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49CD" w14:textId="6E53F114" w:rsidR="00DE4CFA" w:rsidRPr="003F0FAA" w:rsidRDefault="00DE4CFA" w:rsidP="00DE4CFA">
      <w:pPr>
        <w:pStyle w:val="TITRE"/>
        <w:pBdr>
          <w:top w:val="single" w:sz="4" w:space="0" w:color="00000A"/>
        </w:pBdr>
        <w:spacing w:before="0" w:after="0" w:line="240" w:lineRule="auto"/>
        <w:rPr>
          <w:rFonts w:ascii="Times New Roman" w:hAnsi="Times New Roman"/>
          <w:caps/>
          <w:sz w:val="20"/>
          <w:lang w:val="sk-SK"/>
        </w:rPr>
      </w:pPr>
      <w:r w:rsidRPr="003F0FAA">
        <w:rPr>
          <w:rFonts w:ascii="Times New Roman" w:hAnsi="Times New Roman"/>
          <w:caps/>
          <w:sz w:val="20"/>
          <w:lang w:val="sk-SK"/>
        </w:rPr>
        <w:t xml:space="preserve">Zmluva o DIELO </w:t>
      </w:r>
      <w:r w:rsidRPr="003F0FAA">
        <w:rPr>
          <w:rFonts w:ascii="Times New Roman" w:hAnsi="Times New Roman"/>
          <w:sz w:val="20"/>
          <w:lang w:val="sk-SK" w:eastAsia="sk-SK"/>
        </w:rPr>
        <w:t>č.</w:t>
      </w:r>
      <w:r w:rsidR="006561F9" w:rsidRPr="003F0FAA">
        <w:rPr>
          <w:rFonts w:ascii="Times New Roman" w:hAnsi="Times New Roman"/>
          <w:sz w:val="20"/>
          <w:lang w:val="sk-SK" w:eastAsia="sk-SK"/>
        </w:rPr>
        <w:t> </w:t>
      </w:r>
      <w:r w:rsidR="0079259F" w:rsidRPr="003F0FAA">
        <w:rPr>
          <w:rFonts w:ascii="Times New Roman" w:hAnsi="Times New Roman"/>
          <w:sz w:val="20"/>
          <w:highlight w:val="yellow"/>
          <w:lang w:val="sk-SK"/>
        </w:rPr>
        <w:t>xxx</w:t>
      </w:r>
    </w:p>
    <w:p w14:paraId="260D452B" w14:textId="77777777" w:rsidR="00DE4CFA" w:rsidRPr="003F0FAA" w:rsidRDefault="00DE4CFA" w:rsidP="00DE4CFA">
      <w:pPr>
        <w:pStyle w:val="Vchoz"/>
        <w:pBdr>
          <w:bottom w:val="single" w:sz="4" w:space="0" w:color="00000A"/>
        </w:pBdr>
        <w:spacing w:line="240" w:lineRule="auto"/>
        <w:jc w:val="center"/>
        <w:rPr>
          <w:rFonts w:ascii="Times New Roman" w:hAnsi="Times New Roman"/>
          <w:lang w:val="sk-SK"/>
        </w:rPr>
      </w:pPr>
    </w:p>
    <w:p w14:paraId="66235AA9" w14:textId="77777777" w:rsidR="00DE4CFA" w:rsidRPr="003F0FAA" w:rsidRDefault="00DE4CFA" w:rsidP="00DE4CFA">
      <w:pPr>
        <w:pStyle w:val="Pta"/>
        <w:rPr>
          <w:sz w:val="20"/>
          <w:szCs w:val="20"/>
        </w:rPr>
      </w:pPr>
      <w:bookmarkStart w:id="0" w:name="PARTIES"/>
      <w:bookmarkEnd w:id="0"/>
    </w:p>
    <w:p w14:paraId="7559EFA4" w14:textId="4C1CCA4F" w:rsidR="00DE4CFA" w:rsidRPr="003F0FAA" w:rsidRDefault="00DE4CFA" w:rsidP="006561F9">
      <w:pPr>
        <w:pStyle w:val="Pta"/>
        <w:jc w:val="both"/>
        <w:rPr>
          <w:sz w:val="20"/>
          <w:szCs w:val="20"/>
        </w:rPr>
      </w:pPr>
      <w:bookmarkStart w:id="1" w:name="LIST"/>
      <w:bookmarkEnd w:id="1"/>
      <w:r w:rsidRPr="003F0FAA">
        <w:rPr>
          <w:b/>
          <w:sz w:val="20"/>
          <w:szCs w:val="20"/>
        </w:rPr>
        <w:t>Zmluva o</w:t>
      </w:r>
      <w:r w:rsidR="006561F9" w:rsidRPr="003F0FAA">
        <w:rPr>
          <w:b/>
          <w:sz w:val="20"/>
          <w:szCs w:val="20"/>
        </w:rPr>
        <w:t> </w:t>
      </w:r>
      <w:r w:rsidRPr="003F0FAA">
        <w:rPr>
          <w:b/>
          <w:sz w:val="20"/>
          <w:szCs w:val="20"/>
        </w:rPr>
        <w:t>dielo</w:t>
      </w:r>
      <w:r w:rsidRPr="003F0FAA">
        <w:rPr>
          <w:bCs/>
          <w:sz w:val="20"/>
          <w:szCs w:val="20"/>
        </w:rPr>
        <w:t xml:space="preserve"> </w:t>
      </w:r>
      <w:r w:rsidRPr="003F0FAA">
        <w:rPr>
          <w:sz w:val="20"/>
          <w:szCs w:val="20"/>
        </w:rPr>
        <w:t>je uzavretá podľa §</w:t>
      </w:r>
      <w:r w:rsidR="00C3176E" w:rsidRPr="003F0FAA">
        <w:rPr>
          <w:sz w:val="20"/>
          <w:szCs w:val="20"/>
        </w:rPr>
        <w:t> </w:t>
      </w:r>
      <w:r w:rsidRPr="003F0FAA">
        <w:rPr>
          <w:sz w:val="20"/>
          <w:szCs w:val="20"/>
        </w:rPr>
        <w:t>536 a</w:t>
      </w:r>
      <w:r w:rsidR="00C3176E" w:rsidRPr="003F0FAA">
        <w:rPr>
          <w:sz w:val="20"/>
          <w:szCs w:val="20"/>
        </w:rPr>
        <w:t> </w:t>
      </w:r>
      <w:r w:rsidRPr="003F0FAA">
        <w:rPr>
          <w:sz w:val="20"/>
          <w:szCs w:val="20"/>
        </w:rPr>
        <w:t>nasl. zákona č.</w:t>
      </w:r>
      <w:r w:rsidR="00C3176E" w:rsidRPr="003F0FAA">
        <w:rPr>
          <w:sz w:val="20"/>
          <w:szCs w:val="20"/>
        </w:rPr>
        <w:t> </w:t>
      </w:r>
      <w:r w:rsidRPr="003F0FAA">
        <w:rPr>
          <w:sz w:val="20"/>
          <w:szCs w:val="20"/>
        </w:rPr>
        <w:t>513/1991 Zb. Obchodný zákonník v znení neskorších predpisov medzi:</w:t>
      </w:r>
    </w:p>
    <w:p w14:paraId="164B5626" w14:textId="77777777" w:rsidR="00DE4CFA" w:rsidRPr="008E17D8" w:rsidRDefault="00DE4CFA" w:rsidP="008E17D8">
      <w:pPr>
        <w:spacing w:after="0" w:line="240" w:lineRule="auto"/>
        <w:jc w:val="both"/>
        <w:rPr>
          <w:rFonts w:ascii="Times New Roman" w:eastAsia="Times New Roman" w:hAnsi="Times New Roman"/>
          <w:bCs/>
          <w:sz w:val="20"/>
          <w:szCs w:val="20"/>
          <w:lang w:val="sk-SK" w:eastAsia="sk-SK"/>
        </w:rPr>
      </w:pPr>
    </w:p>
    <w:p w14:paraId="6334B51D" w14:textId="77777777" w:rsidR="00DE4CFA" w:rsidRPr="003F0FAA" w:rsidRDefault="00DE4CFA" w:rsidP="00DE4CFA">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I</w:t>
      </w:r>
    </w:p>
    <w:p w14:paraId="7814F40C" w14:textId="77777777" w:rsidR="00DE4CFA" w:rsidRPr="003F0FAA" w:rsidRDefault="00DE4CFA" w:rsidP="00DE4CFA">
      <w:pPr>
        <w:spacing w:after="0" w:line="240" w:lineRule="auto"/>
        <w:jc w:val="center"/>
        <w:rPr>
          <w:rFonts w:ascii="Times New Roman" w:eastAsia="Times New Roman" w:hAnsi="Times New Roman"/>
          <w:b/>
          <w:bCs/>
          <w:sz w:val="20"/>
          <w:szCs w:val="20"/>
          <w:lang w:val="sk-SK" w:eastAsia="sk-SK"/>
        </w:rPr>
      </w:pPr>
      <w:r w:rsidRPr="003F0FAA">
        <w:rPr>
          <w:rFonts w:ascii="Times New Roman" w:eastAsia="Times New Roman" w:hAnsi="Times New Roman"/>
          <w:b/>
          <w:bCs/>
          <w:sz w:val="20"/>
          <w:szCs w:val="20"/>
          <w:lang w:val="sk-SK" w:eastAsia="sk-SK"/>
        </w:rPr>
        <w:t>Zmluvné strany</w:t>
      </w:r>
    </w:p>
    <w:p w14:paraId="56E35A62" w14:textId="77777777" w:rsidR="00DE4CFA" w:rsidRPr="008E17D8" w:rsidRDefault="00DE4CFA" w:rsidP="008E17D8">
      <w:pPr>
        <w:spacing w:after="0" w:line="240" w:lineRule="auto"/>
        <w:jc w:val="both"/>
        <w:rPr>
          <w:rFonts w:ascii="Times New Roman" w:eastAsia="Times New Roman" w:hAnsi="Times New Roman"/>
          <w:sz w:val="20"/>
          <w:szCs w:val="20"/>
          <w:lang w:val="sk-SK" w:eastAsia="sk-SK"/>
        </w:rPr>
      </w:pPr>
    </w:p>
    <w:p w14:paraId="6B0F3C56" w14:textId="28CD94D1"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b/>
          <w:sz w:val="20"/>
          <w:szCs w:val="20"/>
          <w:lang w:val="sk-SK" w:eastAsia="sk-SK"/>
        </w:rPr>
        <w:t>Objednávateľ:</w:t>
      </w:r>
      <w:r w:rsidRPr="003F0FAA">
        <w:rPr>
          <w:rFonts w:ascii="Times New Roman" w:eastAsia="Times New Roman" w:hAnsi="Times New Roman"/>
          <w:b/>
          <w:sz w:val="20"/>
          <w:szCs w:val="20"/>
          <w:lang w:val="sk-SK" w:eastAsia="sk-SK"/>
        </w:rPr>
        <w:tab/>
      </w:r>
      <w:r w:rsidRPr="003F0FAA">
        <w:rPr>
          <w:rFonts w:ascii="Times New Roman" w:eastAsia="Times New Roman" w:hAnsi="Times New Roman"/>
          <w:b/>
          <w:sz w:val="20"/>
          <w:szCs w:val="20"/>
          <w:lang w:val="sk-SK" w:eastAsia="sk-SK"/>
        </w:rPr>
        <w:tab/>
      </w:r>
      <w:r w:rsidR="00CA7BB9" w:rsidRPr="003F0FAA">
        <w:rPr>
          <w:rFonts w:ascii="Times New Roman" w:eastAsia="Times New Roman" w:hAnsi="Times New Roman"/>
          <w:b/>
          <w:sz w:val="20"/>
          <w:szCs w:val="20"/>
          <w:lang w:val="sk-SK" w:eastAsia="sk-SK"/>
        </w:rPr>
        <w:t>Poľnohospodárske družstvo Bátovce</w:t>
      </w:r>
    </w:p>
    <w:p w14:paraId="428AAE2C" w14:textId="7834B5FA"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sídlo:</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lang w:val="sk-SK" w:eastAsia="sk-SK"/>
        </w:rPr>
        <w:t>935 03 Bátovce</w:t>
      </w:r>
    </w:p>
    <w:p w14:paraId="5D489C6F" w14:textId="3E70342A"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korešpondenčná adresa:</w:t>
      </w:r>
      <w:r w:rsidRPr="003F0FAA">
        <w:rPr>
          <w:rFonts w:ascii="Times New Roman" w:eastAsia="Times New Roman" w:hAnsi="Times New Roman"/>
          <w:sz w:val="20"/>
          <w:szCs w:val="20"/>
          <w:lang w:val="sk-SK" w:eastAsia="sk-SK"/>
        </w:rPr>
        <w:tab/>
      </w:r>
      <w:r w:rsidR="006F2C1D">
        <w:rPr>
          <w:rFonts w:ascii="Times New Roman" w:eastAsia="Times New Roman" w:hAnsi="Times New Roman"/>
          <w:sz w:val="20"/>
          <w:szCs w:val="20"/>
          <w:lang w:val="sk-SK" w:eastAsia="sk-SK"/>
        </w:rPr>
        <w:t>935 03 Bátovce</w:t>
      </w:r>
    </w:p>
    <w:p w14:paraId="45A62EFB" w14:textId="6E90C058"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IČO:</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lang w:val="sk-SK" w:eastAsia="sk-SK"/>
        </w:rPr>
        <w:t>00 194 590</w:t>
      </w:r>
    </w:p>
    <w:p w14:paraId="71208C84" w14:textId="3A228E5C" w:rsidR="00CA7BB9" w:rsidRPr="003F0FAA" w:rsidRDefault="00CA7BB9" w:rsidP="00CA7BB9">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DIČ:</w:t>
      </w:r>
      <w:r w:rsidRPr="003F0FAA">
        <w:rPr>
          <w:rFonts w:ascii="Times New Roman" w:eastAsia="Times New Roman" w:hAnsi="Times New Roman"/>
          <w:sz w:val="20"/>
          <w:szCs w:val="20"/>
          <w:lang w:val="sk-SK" w:eastAsia="sk-SK"/>
        </w:rPr>
        <w:tab/>
      </w:r>
      <w:r w:rsidRPr="003F0FAA">
        <w:rPr>
          <w:rFonts w:ascii="Times New Roman" w:eastAsia="Times New Roman" w:hAnsi="Times New Roman"/>
          <w:sz w:val="20"/>
          <w:szCs w:val="20"/>
          <w:lang w:val="sk-SK" w:eastAsia="sk-SK"/>
        </w:rPr>
        <w:tab/>
      </w:r>
      <w:r w:rsidR="00C3176E" w:rsidRPr="003F0FAA">
        <w:rPr>
          <w:rFonts w:ascii="Times New Roman" w:eastAsia="Times New Roman" w:hAnsi="Times New Roman"/>
          <w:sz w:val="20"/>
          <w:szCs w:val="20"/>
          <w:lang w:val="sk-SK" w:eastAsia="sk-SK"/>
        </w:rPr>
        <w:t>2020403770</w:t>
      </w:r>
    </w:p>
    <w:p w14:paraId="1365392A" w14:textId="09C761EB"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caps/>
          <w:sz w:val="20"/>
          <w:szCs w:val="20"/>
          <w:lang w:val="sk-SK" w:eastAsia="sk-SK"/>
        </w:rPr>
        <w:t>ič dph</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r w:rsidRPr="003F0FAA">
        <w:rPr>
          <w:rFonts w:ascii="Times New Roman" w:eastAsia="Times New Roman" w:hAnsi="Times New Roman"/>
          <w:sz w:val="20"/>
          <w:szCs w:val="20"/>
          <w:lang w:val="sk-SK" w:eastAsia="sk-SK"/>
        </w:rPr>
        <w:tab/>
      </w:r>
      <w:r w:rsidR="00C3176E" w:rsidRPr="003F0FAA">
        <w:rPr>
          <w:rFonts w:ascii="Times New Roman" w:eastAsia="Times New Roman" w:hAnsi="Times New Roman"/>
          <w:sz w:val="20"/>
          <w:szCs w:val="20"/>
          <w:lang w:val="sk-SK" w:eastAsia="sk-SK"/>
        </w:rPr>
        <w:t>SK2020403770</w:t>
      </w:r>
    </w:p>
    <w:p w14:paraId="408B56DF" w14:textId="5B78FB6C" w:rsidR="00DE4CFA" w:rsidRPr="003F0FAA" w:rsidRDefault="00DE4CFA" w:rsidP="00F52BF6">
      <w:pPr>
        <w:spacing w:after="0"/>
        <w:ind w:left="2835" w:right="-11" w:hanging="2835"/>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konajúci prostredníctvom:</w:t>
      </w:r>
      <w:r w:rsidRPr="003F0FAA">
        <w:rPr>
          <w:rFonts w:ascii="Times New Roman" w:eastAsia="Times New Roman" w:hAnsi="Times New Roman"/>
          <w:sz w:val="20"/>
          <w:szCs w:val="20"/>
          <w:lang w:val="sk-SK" w:eastAsia="sk-SK"/>
        </w:rPr>
        <w:tab/>
      </w:r>
      <w:r w:rsidR="00CA7BB9" w:rsidRPr="00340682">
        <w:rPr>
          <w:rFonts w:ascii="Times New Roman" w:eastAsia="Times New Roman" w:hAnsi="Times New Roman"/>
          <w:sz w:val="20"/>
          <w:szCs w:val="20"/>
          <w:lang w:val="sk-SK" w:eastAsia="sk-SK"/>
        </w:rPr>
        <w:t>Ing. Tomáš Peškovič, predseda predstavenstva</w:t>
      </w:r>
    </w:p>
    <w:p w14:paraId="3C908D91" w14:textId="4495D947" w:rsidR="00DE4CFA" w:rsidRPr="003F0FAA" w:rsidRDefault="00DE4CFA" w:rsidP="00F52BF6">
      <w:pPr>
        <w:spacing w:after="0"/>
        <w:ind w:left="2835" w:right="-11" w:hanging="2835"/>
        <w:rPr>
          <w:rFonts w:ascii="Times New Roman" w:hAnsi="Times New Roman"/>
          <w:sz w:val="20"/>
          <w:szCs w:val="20"/>
          <w:lang w:val="sk-SK" w:eastAsia="cs-CZ"/>
        </w:rPr>
      </w:pPr>
      <w:r w:rsidRPr="003F0FAA">
        <w:rPr>
          <w:rFonts w:ascii="Times New Roman" w:eastAsia="Times New Roman" w:hAnsi="Times New Roman"/>
          <w:sz w:val="20"/>
          <w:szCs w:val="20"/>
          <w:lang w:val="sk-SK" w:eastAsia="sk-SK"/>
        </w:rPr>
        <w:tab/>
      </w:r>
      <w:r w:rsidR="006F2C1D">
        <w:rPr>
          <w:rFonts w:ascii="Times New Roman" w:eastAsia="Times New Roman" w:hAnsi="Times New Roman"/>
          <w:sz w:val="20"/>
          <w:szCs w:val="20"/>
          <w:lang w:val="sk-SK" w:eastAsia="sk-SK"/>
        </w:rPr>
        <w:t>Ing. Vladimír Tamaškovič</w:t>
      </w:r>
      <w:r w:rsidR="00CA7BB9" w:rsidRPr="003F0FAA">
        <w:rPr>
          <w:rFonts w:ascii="Times New Roman" w:eastAsia="Times New Roman" w:hAnsi="Times New Roman"/>
          <w:sz w:val="20"/>
          <w:szCs w:val="20"/>
          <w:lang w:val="sk-SK" w:eastAsia="sk-SK"/>
        </w:rPr>
        <w:t xml:space="preserve">, </w:t>
      </w:r>
      <w:r w:rsidR="006F2C1D">
        <w:rPr>
          <w:rFonts w:ascii="Times New Roman" w:eastAsia="Times New Roman" w:hAnsi="Times New Roman"/>
          <w:sz w:val="20"/>
          <w:szCs w:val="20"/>
          <w:lang w:val="sk-SK" w:eastAsia="sk-SK"/>
        </w:rPr>
        <w:t>podpredseda</w:t>
      </w:r>
      <w:r w:rsidR="00CA7BB9" w:rsidRPr="003F0FAA">
        <w:rPr>
          <w:rFonts w:ascii="Times New Roman" w:eastAsia="Times New Roman" w:hAnsi="Times New Roman"/>
          <w:sz w:val="20"/>
          <w:szCs w:val="20"/>
          <w:lang w:val="sk-SK" w:eastAsia="sk-SK"/>
        </w:rPr>
        <w:t xml:space="preserve"> predstavenstva</w:t>
      </w:r>
    </w:p>
    <w:p w14:paraId="541EE293" w14:textId="6B8130DA" w:rsidR="00F07175" w:rsidRPr="003F0FAA" w:rsidRDefault="00F07175" w:rsidP="00E24D43">
      <w:pPr>
        <w:spacing w:after="0" w:line="240" w:lineRule="auto"/>
        <w:ind w:left="2835" w:hanging="2835"/>
        <w:jc w:val="both"/>
        <w:rPr>
          <w:rFonts w:ascii="Times New Roman" w:hAnsi="Times New Roman"/>
          <w:sz w:val="20"/>
          <w:szCs w:val="20"/>
          <w:lang w:val="sk-SK"/>
        </w:rPr>
      </w:pPr>
      <w:r w:rsidRPr="003F0FAA">
        <w:rPr>
          <w:rFonts w:ascii="Times New Roman" w:hAnsi="Times New Roman"/>
          <w:sz w:val="20"/>
          <w:szCs w:val="20"/>
          <w:lang w:val="sk-SK"/>
        </w:rPr>
        <w:t>Bankové spojenie:</w:t>
      </w:r>
      <w:r w:rsidRPr="003F0FAA">
        <w:rPr>
          <w:rFonts w:ascii="Times New Roman" w:hAnsi="Times New Roman"/>
          <w:sz w:val="20"/>
          <w:szCs w:val="20"/>
          <w:lang w:val="sk-SK"/>
        </w:rPr>
        <w:tab/>
      </w:r>
      <w:r w:rsidR="00340682" w:rsidRPr="00340682">
        <w:rPr>
          <w:rFonts w:ascii="Times New Roman" w:hAnsi="Times New Roman"/>
          <w:sz w:val="20"/>
          <w:szCs w:val="20"/>
          <w:lang w:val="sk-SK"/>
        </w:rPr>
        <w:t>VÚB, a.s., pobočka Levice</w:t>
      </w:r>
    </w:p>
    <w:p w14:paraId="1093C460" w14:textId="0B7F23B5" w:rsidR="00DE4CFA" w:rsidRPr="003F0FAA" w:rsidRDefault="00DE4CFA" w:rsidP="00F52BF6">
      <w:pPr>
        <w:spacing w:after="0" w:line="240" w:lineRule="auto"/>
        <w:ind w:left="2835" w:hanging="2835"/>
        <w:jc w:val="both"/>
        <w:rPr>
          <w:rFonts w:ascii="Times New Roman" w:hAnsi="Times New Roman"/>
          <w:sz w:val="20"/>
          <w:szCs w:val="20"/>
          <w:lang w:val="sk-SK"/>
        </w:rPr>
      </w:pPr>
      <w:r w:rsidRPr="003F0FAA">
        <w:rPr>
          <w:rFonts w:ascii="Times New Roman" w:hAnsi="Times New Roman"/>
          <w:sz w:val="20"/>
          <w:szCs w:val="20"/>
          <w:lang w:val="sk-SK"/>
        </w:rPr>
        <w:t>IBAN:</w:t>
      </w:r>
      <w:r w:rsidRPr="003F0FAA">
        <w:rPr>
          <w:rFonts w:ascii="Times New Roman" w:hAnsi="Times New Roman"/>
          <w:sz w:val="20"/>
          <w:szCs w:val="20"/>
          <w:lang w:val="sk-SK"/>
        </w:rPr>
        <w:tab/>
      </w:r>
      <w:r w:rsidR="00340682" w:rsidRPr="00340682">
        <w:rPr>
          <w:rFonts w:ascii="Times New Roman" w:hAnsi="Times New Roman"/>
          <w:sz w:val="20"/>
          <w:szCs w:val="20"/>
          <w:lang w:val="sk-SK"/>
        </w:rPr>
        <w:t>SK59  0200 0000 0000 0131 9152</w:t>
      </w:r>
    </w:p>
    <w:p w14:paraId="0FE16268" w14:textId="77777777" w:rsidR="00DE4CFA" w:rsidRPr="003F0FAA" w:rsidRDefault="00DE4CFA" w:rsidP="00DE4CFA">
      <w:pPr>
        <w:tabs>
          <w:tab w:val="left" w:pos="2410"/>
        </w:tabs>
        <w:spacing w:after="0" w:line="240" w:lineRule="auto"/>
        <w:ind w:left="3402" w:hanging="3402"/>
        <w:jc w:val="both"/>
        <w:rPr>
          <w:rFonts w:ascii="Times New Roman" w:hAnsi="Times New Roman"/>
          <w:sz w:val="20"/>
          <w:szCs w:val="20"/>
          <w:lang w:val="sk-SK"/>
        </w:rPr>
      </w:pPr>
    </w:p>
    <w:p w14:paraId="230D2671" w14:textId="3A118304" w:rsidR="00DE4CFA" w:rsidRPr="003F0FAA" w:rsidRDefault="00CA7BB9" w:rsidP="00DE4CF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bCs/>
          <w:sz w:val="20"/>
          <w:szCs w:val="20"/>
          <w:lang w:val="sk-SK" w:eastAsia="sk-SK"/>
        </w:rPr>
        <w:t xml:space="preserve">Poľnohospodárske družstvo Bátovce </w:t>
      </w:r>
      <w:r w:rsidR="00DE4CFA" w:rsidRPr="003F0FAA">
        <w:rPr>
          <w:rFonts w:ascii="Times New Roman" w:eastAsia="Times New Roman" w:hAnsi="Times New Roman"/>
          <w:sz w:val="20"/>
          <w:szCs w:val="20"/>
          <w:lang w:val="sk-SK" w:eastAsia="sk-SK"/>
        </w:rPr>
        <w:t>je právnická osoba spôsobilá na právne úkony v plnom rozsahu a</w:t>
      </w:r>
      <w:r w:rsidRPr="003F0FAA">
        <w:rPr>
          <w:rFonts w:ascii="Times New Roman" w:eastAsia="Times New Roman" w:hAnsi="Times New Roman"/>
          <w:sz w:val="20"/>
          <w:szCs w:val="20"/>
          <w:lang w:val="sk-SK" w:eastAsia="sk-SK"/>
        </w:rPr>
        <w:t> </w:t>
      </w:r>
      <w:r w:rsidR="00DE4CFA" w:rsidRPr="003F0FAA">
        <w:rPr>
          <w:rFonts w:ascii="Times New Roman" w:eastAsia="Times New Roman" w:hAnsi="Times New Roman"/>
          <w:sz w:val="20"/>
          <w:szCs w:val="20"/>
          <w:lang w:val="sk-SK" w:eastAsia="sk-SK"/>
        </w:rPr>
        <w:t>oprávnená na podnikanie, za</w:t>
      </w:r>
      <w:r w:rsidRPr="003F0FAA">
        <w:rPr>
          <w:rFonts w:ascii="Times New Roman" w:eastAsia="Times New Roman" w:hAnsi="Times New Roman"/>
          <w:sz w:val="20"/>
          <w:szCs w:val="20"/>
          <w:lang w:val="sk-SK" w:eastAsia="sk-SK"/>
        </w:rPr>
        <w:t>pís</w:t>
      </w:r>
      <w:r w:rsidR="00DE4CFA" w:rsidRPr="003F0FAA">
        <w:rPr>
          <w:rFonts w:ascii="Times New Roman" w:eastAsia="Times New Roman" w:hAnsi="Times New Roman"/>
          <w:sz w:val="20"/>
          <w:szCs w:val="20"/>
          <w:lang w:val="sk-SK" w:eastAsia="sk-SK"/>
        </w:rPr>
        <w:t xml:space="preserve">aná v Obchodnom registri Okresného súdu </w:t>
      </w:r>
      <w:r w:rsidRPr="003F0FAA">
        <w:rPr>
          <w:rFonts w:ascii="Times New Roman" w:eastAsia="Times New Roman" w:hAnsi="Times New Roman"/>
          <w:sz w:val="20"/>
          <w:szCs w:val="20"/>
          <w:lang w:val="sk-SK" w:eastAsia="sk-SK"/>
        </w:rPr>
        <w:t>Nitra</w:t>
      </w:r>
      <w:r w:rsidR="00DE4CFA"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O</w:t>
      </w:r>
      <w:r w:rsidR="00DE4CFA" w:rsidRPr="003F0FAA">
        <w:rPr>
          <w:rFonts w:ascii="Times New Roman" w:eastAsia="Times New Roman" w:hAnsi="Times New Roman"/>
          <w:sz w:val="20"/>
          <w:szCs w:val="20"/>
          <w:lang w:val="sk-SK" w:eastAsia="sk-SK"/>
        </w:rPr>
        <w:t>ddiel</w:t>
      </w:r>
      <w:r w:rsidRPr="003F0FAA">
        <w:rPr>
          <w:rFonts w:ascii="Times New Roman" w:eastAsia="Times New Roman" w:hAnsi="Times New Roman"/>
          <w:sz w:val="20"/>
          <w:szCs w:val="20"/>
          <w:lang w:val="sk-SK" w:eastAsia="sk-SK"/>
        </w:rPr>
        <w:t>:</w:t>
      </w:r>
      <w:r w:rsidRPr="003F0FAA">
        <w:rPr>
          <w:sz w:val="18"/>
          <w:szCs w:val="18"/>
        </w:rPr>
        <w:t xml:space="preserve"> </w:t>
      </w:r>
      <w:r w:rsidRPr="003F0FAA">
        <w:rPr>
          <w:rFonts w:ascii="Times New Roman" w:eastAsia="Times New Roman" w:hAnsi="Times New Roman"/>
          <w:sz w:val="20"/>
          <w:szCs w:val="20"/>
          <w:lang w:val="sk-SK" w:eastAsia="sk-SK"/>
        </w:rPr>
        <w:t>Dr</w:t>
      </w:r>
      <w:r w:rsidR="00DE4CF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V</w:t>
      </w:r>
      <w:r w:rsidR="00DE4CFA" w:rsidRPr="003F0FAA">
        <w:rPr>
          <w:rFonts w:ascii="Times New Roman" w:eastAsia="Times New Roman" w:hAnsi="Times New Roman"/>
          <w:sz w:val="20"/>
          <w:szCs w:val="20"/>
          <w:lang w:val="sk-SK" w:eastAsia="sk-SK"/>
        </w:rPr>
        <w:t>ložka č</w:t>
      </w:r>
      <w:r w:rsidRPr="003F0FAA">
        <w:rPr>
          <w:rFonts w:ascii="Times New Roman" w:eastAsia="Times New Roman" w:hAnsi="Times New Roman"/>
          <w:sz w:val="20"/>
          <w:szCs w:val="20"/>
          <w:lang w:val="sk-SK" w:eastAsia="sk-SK"/>
        </w:rPr>
        <w:t>íslo: 79/N</w:t>
      </w:r>
      <w:r w:rsidR="00DE4CFA" w:rsidRPr="003F0FAA">
        <w:rPr>
          <w:rFonts w:ascii="Times New Roman" w:eastAsia="Times New Roman" w:hAnsi="Times New Roman"/>
          <w:sz w:val="20"/>
          <w:szCs w:val="20"/>
          <w:lang w:val="sk-SK" w:eastAsia="sk-SK"/>
        </w:rPr>
        <w:t>.</w:t>
      </w:r>
    </w:p>
    <w:p w14:paraId="4A889072" w14:textId="77777777" w:rsidR="00DE4CFA" w:rsidRPr="003F0FAA" w:rsidRDefault="00DE4CFA" w:rsidP="00DE4CFA">
      <w:pPr>
        <w:tabs>
          <w:tab w:val="left" w:pos="2400"/>
        </w:tabs>
        <w:spacing w:after="120" w:line="240" w:lineRule="auto"/>
        <w:jc w:val="right"/>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(ďalej len „</w:t>
      </w:r>
      <w:r w:rsidRPr="003F0FAA">
        <w:rPr>
          <w:rFonts w:ascii="Times New Roman" w:eastAsia="Times New Roman" w:hAnsi="Times New Roman"/>
          <w:b/>
          <w:sz w:val="20"/>
          <w:szCs w:val="20"/>
          <w:lang w:val="sk-SK" w:eastAsia="sk-SK"/>
        </w:rPr>
        <w:t>objednávateľ</w:t>
      </w:r>
      <w:r w:rsidRPr="003F0FAA">
        <w:rPr>
          <w:rFonts w:ascii="Times New Roman" w:eastAsia="Times New Roman" w:hAnsi="Times New Roman"/>
          <w:sz w:val="20"/>
          <w:szCs w:val="20"/>
          <w:lang w:val="sk-SK" w:eastAsia="sk-SK"/>
        </w:rPr>
        <w:t>“)</w:t>
      </w:r>
    </w:p>
    <w:p w14:paraId="741A459E" w14:textId="77777777" w:rsidR="00DE4CFA" w:rsidRPr="003F0FAA" w:rsidRDefault="00DE4CFA" w:rsidP="00DE4CFA">
      <w:pPr>
        <w:tabs>
          <w:tab w:val="left" w:pos="2400"/>
        </w:tabs>
        <w:spacing w:after="12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w:t>
      </w:r>
    </w:p>
    <w:p w14:paraId="2EEDC74B" w14:textId="146E18D4" w:rsidR="00DE4CFA" w:rsidRPr="003F0FAA" w:rsidRDefault="00DE4CFA" w:rsidP="00F52BF6">
      <w:pPr>
        <w:spacing w:after="0" w:line="240" w:lineRule="auto"/>
        <w:ind w:left="2835" w:hanging="2835"/>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Zhotoviteľ</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b/>
          <w:sz w:val="20"/>
          <w:szCs w:val="20"/>
          <w:lang w:val="sk-SK" w:eastAsia="sk-SK"/>
        </w:rPr>
        <w:t>XXX</w:t>
      </w:r>
    </w:p>
    <w:p w14:paraId="73035CB0" w14:textId="6A1BCF5C"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sídlo:</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highlight w:val="yellow"/>
          <w:lang w:val="sk-SK" w:eastAsia="sk-SK"/>
        </w:rPr>
        <w:t>xxx</w:t>
      </w:r>
    </w:p>
    <w:p w14:paraId="6307C0F9" w14:textId="50B42752"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korešpondenčná adresa:</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highlight w:val="yellow"/>
          <w:lang w:val="sk-SK" w:eastAsia="sk-SK"/>
        </w:rPr>
        <w:t>xxx</w:t>
      </w:r>
    </w:p>
    <w:p w14:paraId="2C90872C" w14:textId="3CF8BD5A"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IČO:</w:t>
      </w:r>
      <w:r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321F9946" w14:textId="77777777" w:rsidR="00CA7BB9" w:rsidRPr="003F0FAA" w:rsidRDefault="00CA7BB9" w:rsidP="00CA7BB9">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DIČ:</w:t>
      </w:r>
      <w:r w:rsidRPr="003F0FAA">
        <w:rPr>
          <w:rFonts w:ascii="Times New Roman" w:eastAsia="Times New Roman" w:hAnsi="Times New Roman"/>
          <w:sz w:val="20"/>
          <w:szCs w:val="20"/>
          <w:lang w:val="sk-SK" w:eastAsia="sk-SK"/>
        </w:rPr>
        <w:tab/>
      </w:r>
      <w:r w:rsidRPr="003F0FAA">
        <w:rPr>
          <w:rFonts w:ascii="Times New Roman" w:hAnsi="Times New Roman"/>
          <w:sz w:val="20"/>
          <w:szCs w:val="20"/>
          <w:highlight w:val="yellow"/>
          <w:lang w:val="sk-SK"/>
        </w:rPr>
        <w:t>xxx</w:t>
      </w:r>
    </w:p>
    <w:p w14:paraId="3F9E7DDF" w14:textId="0E0761CB"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caps/>
          <w:sz w:val="20"/>
          <w:szCs w:val="20"/>
          <w:lang w:val="sk-SK" w:eastAsia="sk-SK"/>
        </w:rPr>
        <w:t>ič dph</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76D3CC39" w14:textId="77777777" w:rsidR="00F07175" w:rsidRPr="003F0FAA" w:rsidRDefault="00F07175" w:rsidP="00F07175">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konajúci prostredníctvom:</w:t>
      </w:r>
      <w:r w:rsidRPr="003F0FAA">
        <w:rPr>
          <w:rFonts w:ascii="Times New Roman" w:eastAsia="Times New Roman" w:hAnsi="Times New Roman"/>
          <w:sz w:val="20"/>
          <w:szCs w:val="20"/>
          <w:lang w:val="sk-SK" w:eastAsia="sk-SK"/>
        </w:rPr>
        <w:tab/>
      </w:r>
      <w:r w:rsidRPr="003F0FAA">
        <w:rPr>
          <w:rFonts w:ascii="Times New Roman" w:eastAsia="Times New Roman" w:hAnsi="Times New Roman"/>
          <w:sz w:val="20"/>
          <w:szCs w:val="20"/>
          <w:highlight w:val="yellow"/>
          <w:lang w:val="sk-SK" w:eastAsia="sk-SK"/>
        </w:rPr>
        <w:t>xxx</w:t>
      </w:r>
    </w:p>
    <w:p w14:paraId="364EAAF5" w14:textId="77777777" w:rsidR="00F07175" w:rsidRPr="003F0FAA" w:rsidRDefault="00F07175" w:rsidP="00F07175">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b/>
      </w:r>
      <w:r w:rsidRPr="003F0FAA">
        <w:rPr>
          <w:rFonts w:ascii="Times New Roman" w:hAnsi="Times New Roman"/>
          <w:sz w:val="20"/>
          <w:szCs w:val="20"/>
          <w:highlight w:val="yellow"/>
          <w:lang w:val="sk-SK"/>
        </w:rPr>
        <w:t>xxx</w:t>
      </w:r>
    </w:p>
    <w:p w14:paraId="13B32004" w14:textId="35A3FDE4" w:rsidR="00DE4CFA" w:rsidRPr="003F0FAA" w:rsidRDefault="006561F9"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B</w:t>
      </w:r>
      <w:r w:rsidR="00DE4CFA" w:rsidRPr="003F0FAA">
        <w:rPr>
          <w:rFonts w:ascii="Times New Roman" w:eastAsia="Times New Roman" w:hAnsi="Times New Roman"/>
          <w:sz w:val="20"/>
          <w:szCs w:val="20"/>
          <w:lang w:val="sk-SK" w:eastAsia="sk-SK"/>
        </w:rPr>
        <w:t>ankové spojenie:</w:t>
      </w:r>
      <w:r w:rsidR="00DE4CFA"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59DFE68F" w14:textId="58DE2F98" w:rsidR="00DE4CFA" w:rsidRPr="003F0FAA" w:rsidRDefault="006561F9"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IBAN</w:t>
      </w:r>
      <w:r w:rsidR="00DE4CFA" w:rsidRPr="003F0FAA">
        <w:rPr>
          <w:rFonts w:ascii="Times New Roman" w:eastAsia="Times New Roman" w:hAnsi="Times New Roman"/>
          <w:sz w:val="20"/>
          <w:szCs w:val="20"/>
          <w:lang w:val="sk-SK" w:eastAsia="sk-SK"/>
        </w:rPr>
        <w:t>:</w:t>
      </w:r>
      <w:r w:rsidR="00DE4CFA"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7D9CE31F" w14:textId="77777777" w:rsidR="00DE4CFA" w:rsidRPr="003F0FAA" w:rsidRDefault="00DE4CFA" w:rsidP="00DE4CFA">
      <w:pPr>
        <w:spacing w:after="0" w:line="240" w:lineRule="auto"/>
        <w:jc w:val="both"/>
        <w:rPr>
          <w:rFonts w:ascii="Times New Roman" w:eastAsia="Times New Roman" w:hAnsi="Times New Roman"/>
          <w:sz w:val="20"/>
          <w:szCs w:val="20"/>
          <w:lang w:val="sk-SK" w:eastAsia="sk-SK"/>
        </w:rPr>
      </w:pPr>
    </w:p>
    <w:p w14:paraId="06C2210A" w14:textId="6ED75862" w:rsidR="00DE4CFA" w:rsidRPr="003F0FAA" w:rsidRDefault="00CA7BB9" w:rsidP="00DE4CFA">
      <w:pPr>
        <w:spacing w:after="0" w:line="240" w:lineRule="auto"/>
        <w:jc w:val="both"/>
        <w:rPr>
          <w:rFonts w:ascii="Times New Roman" w:eastAsia="Times New Roman" w:hAnsi="Times New Roman"/>
          <w:sz w:val="20"/>
          <w:szCs w:val="20"/>
          <w:lang w:val="sk-SK" w:eastAsia="sk-SK"/>
        </w:rPr>
      </w:pPr>
      <w:r w:rsidRPr="003F0FAA">
        <w:rPr>
          <w:rFonts w:ascii="Times New Roman" w:hAnsi="Times New Roman"/>
          <w:b/>
          <w:sz w:val="20"/>
          <w:szCs w:val="20"/>
          <w:highlight w:val="yellow"/>
          <w:lang w:val="sk-SK"/>
        </w:rPr>
        <w:t>XXX</w:t>
      </w:r>
      <w:r w:rsidR="00DE4CFA" w:rsidRPr="003F0FAA">
        <w:rPr>
          <w:rFonts w:ascii="Times New Roman" w:eastAsia="Times New Roman" w:hAnsi="Times New Roman"/>
          <w:sz w:val="20"/>
          <w:szCs w:val="20"/>
          <w:lang w:val="sk-SK" w:eastAsia="sk-SK"/>
        </w:rPr>
        <w:t xml:space="preserve"> je právnická osoba spôsobilá na právne úkony v plnom rozsahu a</w:t>
      </w:r>
      <w:r w:rsidRPr="003F0FAA">
        <w:rPr>
          <w:rFonts w:ascii="Times New Roman" w:eastAsia="Times New Roman" w:hAnsi="Times New Roman"/>
          <w:sz w:val="20"/>
          <w:szCs w:val="20"/>
          <w:lang w:val="sk-SK" w:eastAsia="sk-SK"/>
        </w:rPr>
        <w:t> </w:t>
      </w:r>
      <w:r w:rsidR="00DE4CFA" w:rsidRPr="003F0FAA">
        <w:rPr>
          <w:rFonts w:ascii="Times New Roman" w:eastAsia="Times New Roman" w:hAnsi="Times New Roman"/>
          <w:sz w:val="20"/>
          <w:szCs w:val="20"/>
          <w:lang w:val="sk-SK" w:eastAsia="sk-SK"/>
        </w:rPr>
        <w:t>oprávnená na podnikanie, za</w:t>
      </w:r>
      <w:r w:rsidRPr="003F0FAA">
        <w:rPr>
          <w:rFonts w:ascii="Times New Roman" w:eastAsia="Times New Roman" w:hAnsi="Times New Roman"/>
          <w:sz w:val="20"/>
          <w:szCs w:val="20"/>
          <w:lang w:val="sk-SK" w:eastAsia="sk-SK"/>
        </w:rPr>
        <w:t>pís</w:t>
      </w:r>
      <w:r w:rsidR="00DE4CFA" w:rsidRPr="003F0FAA">
        <w:rPr>
          <w:rFonts w:ascii="Times New Roman" w:eastAsia="Times New Roman" w:hAnsi="Times New Roman"/>
          <w:sz w:val="20"/>
          <w:szCs w:val="20"/>
          <w:lang w:val="sk-SK" w:eastAsia="sk-SK"/>
        </w:rPr>
        <w:t xml:space="preserve">aná v Obchodnom registri </w:t>
      </w:r>
      <w:r w:rsidRPr="003F0FAA">
        <w:rPr>
          <w:rFonts w:ascii="Times New Roman" w:hAnsi="Times New Roman"/>
          <w:sz w:val="20"/>
          <w:szCs w:val="20"/>
          <w:lang w:val="sk-SK"/>
        </w:rPr>
        <w:t>O</w:t>
      </w:r>
      <w:r w:rsidR="00F37259" w:rsidRPr="003F0FAA">
        <w:rPr>
          <w:rFonts w:ascii="Times New Roman" w:hAnsi="Times New Roman"/>
          <w:sz w:val="20"/>
          <w:szCs w:val="20"/>
          <w:lang w:val="sk-SK"/>
        </w:rPr>
        <w:t xml:space="preserve">kresného súdu </w:t>
      </w:r>
      <w:r w:rsidRPr="003F0FAA">
        <w:rPr>
          <w:rFonts w:ascii="Times New Roman" w:hAnsi="Times New Roman"/>
          <w:sz w:val="20"/>
          <w:szCs w:val="20"/>
          <w:highlight w:val="yellow"/>
          <w:lang w:val="sk-SK"/>
        </w:rPr>
        <w:t>XXX</w:t>
      </w:r>
      <w:r w:rsidR="00DE4CFA"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Oddiel: </w:t>
      </w:r>
      <w:r w:rsidRPr="003F0FAA">
        <w:rPr>
          <w:rFonts w:ascii="Times New Roman" w:hAnsi="Times New Roman"/>
          <w:sz w:val="20"/>
          <w:szCs w:val="20"/>
          <w:highlight w:val="yellow"/>
          <w:lang w:val="sk-SK"/>
        </w:rPr>
        <w:t>XXX</w:t>
      </w:r>
      <w:r w:rsidR="00DE4CF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Vložka </w:t>
      </w:r>
      <w:r w:rsidR="00DE4CFA" w:rsidRPr="003F0FAA">
        <w:rPr>
          <w:rFonts w:ascii="Times New Roman" w:eastAsia="Times New Roman" w:hAnsi="Times New Roman"/>
          <w:sz w:val="20"/>
          <w:szCs w:val="20"/>
          <w:lang w:val="sk-SK" w:eastAsia="sk-SK"/>
        </w:rPr>
        <w:t>č</w:t>
      </w:r>
      <w:r w:rsidRPr="003F0FAA">
        <w:rPr>
          <w:rFonts w:ascii="Times New Roman" w:eastAsia="Times New Roman" w:hAnsi="Times New Roman"/>
          <w:sz w:val="20"/>
          <w:szCs w:val="20"/>
          <w:lang w:val="sk-SK" w:eastAsia="sk-SK"/>
        </w:rPr>
        <w:t xml:space="preserve">íslo: </w:t>
      </w:r>
      <w:r w:rsidRPr="003F0FAA">
        <w:rPr>
          <w:rFonts w:ascii="Times New Roman" w:eastAsia="Times New Roman" w:hAnsi="Times New Roman"/>
          <w:sz w:val="20"/>
          <w:szCs w:val="20"/>
          <w:highlight w:val="yellow"/>
          <w:lang w:val="sk-SK" w:eastAsia="sk-SK"/>
        </w:rPr>
        <w:t>XXX</w:t>
      </w:r>
      <w:r w:rsidR="00DE4CFA" w:rsidRPr="003F0FAA">
        <w:rPr>
          <w:rFonts w:ascii="Times New Roman" w:eastAsia="Times New Roman" w:hAnsi="Times New Roman"/>
          <w:sz w:val="20"/>
          <w:szCs w:val="20"/>
          <w:lang w:val="sk-SK" w:eastAsia="sk-SK"/>
        </w:rPr>
        <w:t>.</w:t>
      </w:r>
    </w:p>
    <w:p w14:paraId="49D0FCA3" w14:textId="77777777" w:rsidR="00DE4CFA" w:rsidRPr="003F0FAA" w:rsidRDefault="00DE4CFA" w:rsidP="00DE4CFA">
      <w:pPr>
        <w:tabs>
          <w:tab w:val="left" w:pos="2400"/>
          <w:tab w:val="left" w:pos="2835"/>
          <w:tab w:val="left" w:pos="4253"/>
        </w:tabs>
        <w:spacing w:after="0" w:line="240" w:lineRule="auto"/>
        <w:jc w:val="right"/>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(ďalej len „</w:t>
      </w:r>
      <w:r w:rsidRPr="003F0FAA">
        <w:rPr>
          <w:rFonts w:ascii="Times New Roman" w:eastAsia="Times New Roman" w:hAnsi="Times New Roman"/>
          <w:b/>
          <w:sz w:val="20"/>
          <w:szCs w:val="20"/>
          <w:lang w:val="sk-SK" w:eastAsia="sk-SK"/>
        </w:rPr>
        <w:t>zhotoviteľ</w:t>
      </w:r>
      <w:r w:rsidRPr="003F0FAA">
        <w:rPr>
          <w:rFonts w:ascii="Times New Roman" w:eastAsia="Times New Roman" w:hAnsi="Times New Roman"/>
          <w:sz w:val="20"/>
          <w:szCs w:val="20"/>
          <w:lang w:val="sk-SK" w:eastAsia="sk-SK"/>
        </w:rPr>
        <w:t>“)</w:t>
      </w:r>
    </w:p>
    <w:p w14:paraId="7178DE4A" w14:textId="77777777" w:rsidR="00DE4CFA" w:rsidRPr="003F0FAA" w:rsidRDefault="00DE4CFA" w:rsidP="00DE4CFA">
      <w:pPr>
        <w:tabs>
          <w:tab w:val="left" w:pos="2400"/>
          <w:tab w:val="left" w:pos="2835"/>
          <w:tab w:val="left" w:pos="4253"/>
        </w:tabs>
        <w:spacing w:after="0" w:line="240" w:lineRule="auto"/>
        <w:jc w:val="right"/>
        <w:rPr>
          <w:rFonts w:ascii="Times New Roman" w:eastAsia="Times New Roman" w:hAnsi="Times New Roman"/>
          <w:sz w:val="20"/>
          <w:szCs w:val="20"/>
          <w:lang w:val="sk-SK" w:eastAsia="sk-SK"/>
        </w:rPr>
      </w:pPr>
    </w:p>
    <w:p w14:paraId="44F4BE5C" w14:textId="26BE0533" w:rsidR="007E17E8" w:rsidRPr="003F0FAA" w:rsidRDefault="00DE4CFA" w:rsidP="008E17D8">
      <w:pPr>
        <w:spacing w:after="0" w:line="240" w:lineRule="auto"/>
        <w:jc w:val="both"/>
        <w:rPr>
          <w:rFonts w:ascii="Times New Roman" w:hAnsi="Times New Roman"/>
          <w:sz w:val="20"/>
          <w:szCs w:val="20"/>
          <w:lang w:val="sk-SK"/>
        </w:rPr>
      </w:pPr>
      <w:r w:rsidRPr="003F0FAA">
        <w:rPr>
          <w:rFonts w:ascii="Times New Roman" w:hAnsi="Times New Roman"/>
          <w:sz w:val="20"/>
          <w:szCs w:val="20"/>
          <w:lang w:val="sk-SK"/>
        </w:rPr>
        <w:t>(Objednávateľ a</w:t>
      </w:r>
      <w:r w:rsidR="00F07175" w:rsidRPr="003F0FAA">
        <w:rPr>
          <w:rFonts w:ascii="Times New Roman" w:hAnsi="Times New Roman"/>
          <w:sz w:val="20"/>
          <w:szCs w:val="20"/>
          <w:lang w:val="sk-SK"/>
        </w:rPr>
        <w:t> </w:t>
      </w:r>
      <w:r w:rsidRPr="003F0FAA">
        <w:rPr>
          <w:rFonts w:ascii="Times New Roman" w:hAnsi="Times New Roman"/>
          <w:sz w:val="20"/>
          <w:szCs w:val="20"/>
          <w:lang w:val="sk-SK"/>
        </w:rPr>
        <w:t>zhotoviteľ budú ďalej tiež označovaní jednotlivo aj ako „</w:t>
      </w:r>
      <w:r w:rsidRPr="003F0FAA">
        <w:rPr>
          <w:rFonts w:ascii="Times New Roman" w:hAnsi="Times New Roman"/>
          <w:b/>
          <w:sz w:val="20"/>
          <w:szCs w:val="20"/>
          <w:lang w:val="sk-SK"/>
        </w:rPr>
        <w:t>zmluvná strana</w:t>
      </w:r>
      <w:r w:rsidRPr="003F0FAA">
        <w:rPr>
          <w:rFonts w:ascii="Times New Roman" w:hAnsi="Times New Roman"/>
          <w:sz w:val="20"/>
          <w:szCs w:val="20"/>
          <w:lang w:val="sk-SK"/>
        </w:rPr>
        <w:t>“ a spoločne aj ako „</w:t>
      </w:r>
      <w:r w:rsidRPr="003F0FAA">
        <w:rPr>
          <w:rFonts w:ascii="Times New Roman" w:hAnsi="Times New Roman"/>
          <w:b/>
          <w:sz w:val="20"/>
          <w:szCs w:val="20"/>
          <w:lang w:val="sk-SK"/>
        </w:rPr>
        <w:t>zmluvné strany</w:t>
      </w:r>
      <w:r w:rsidRPr="003F0FAA">
        <w:rPr>
          <w:rFonts w:ascii="Times New Roman" w:hAnsi="Times New Roman"/>
          <w:sz w:val="20"/>
          <w:szCs w:val="20"/>
          <w:lang w:val="sk-SK"/>
        </w:rPr>
        <w:t>“</w:t>
      </w:r>
      <w:r w:rsidR="00F07175" w:rsidRPr="003F0FAA">
        <w:rPr>
          <w:rFonts w:ascii="Times New Roman" w:hAnsi="Times New Roman"/>
          <w:sz w:val="20"/>
          <w:szCs w:val="20"/>
          <w:lang w:val="sk-SK"/>
        </w:rPr>
        <w:t>.</w:t>
      </w:r>
      <w:r w:rsidRPr="003F0FAA">
        <w:rPr>
          <w:rFonts w:ascii="Times New Roman" w:hAnsi="Times New Roman"/>
          <w:sz w:val="20"/>
          <w:szCs w:val="20"/>
          <w:lang w:val="sk-SK"/>
        </w:rPr>
        <w:t>)</w:t>
      </w:r>
    </w:p>
    <w:p w14:paraId="7C37A476" w14:textId="77777777" w:rsidR="00DE4CFA" w:rsidRPr="003F0FAA" w:rsidRDefault="00DE4CFA" w:rsidP="00DE4CFA">
      <w:pPr>
        <w:pStyle w:val="Bezriadkovania"/>
        <w:jc w:val="center"/>
        <w:rPr>
          <w:rFonts w:ascii="Times New Roman" w:hAnsi="Times New Roman"/>
          <w:b/>
          <w:sz w:val="20"/>
          <w:szCs w:val="20"/>
          <w:lang w:val="sk-SK"/>
        </w:rPr>
      </w:pPr>
      <w:r w:rsidRPr="003F0FAA">
        <w:rPr>
          <w:rFonts w:ascii="Times New Roman" w:hAnsi="Times New Roman"/>
          <w:b/>
          <w:sz w:val="20"/>
          <w:szCs w:val="20"/>
          <w:lang w:val="sk-SK"/>
        </w:rPr>
        <w:t>Preambula</w:t>
      </w:r>
    </w:p>
    <w:p w14:paraId="7BE170A0" w14:textId="69C9AB60" w:rsidR="00DE4CFA" w:rsidRPr="003F0FAA" w:rsidRDefault="00DE4CFA" w:rsidP="008E17D8">
      <w:pPr>
        <w:pStyle w:val="Odsekzoznamu"/>
        <w:numPr>
          <w:ilvl w:val="1"/>
          <w:numId w:val="34"/>
        </w:numPr>
        <w:tabs>
          <w:tab w:val="left" w:pos="567"/>
        </w:tabs>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a zhotoviteľ uzatvárajú </w:t>
      </w:r>
      <w:r w:rsidR="001E0528" w:rsidRPr="003F0FAA">
        <w:rPr>
          <w:rFonts w:ascii="Times New Roman" w:eastAsia="Times New Roman" w:hAnsi="Times New Roman"/>
          <w:sz w:val="20"/>
          <w:szCs w:val="20"/>
          <w:lang w:val="sk-SK" w:eastAsia="sk-SK"/>
        </w:rPr>
        <w:t xml:space="preserve">túto </w:t>
      </w:r>
      <w:r w:rsidRPr="003F0FAA">
        <w:rPr>
          <w:rFonts w:ascii="Times New Roman" w:eastAsia="Times New Roman" w:hAnsi="Times New Roman"/>
          <w:sz w:val="20"/>
          <w:szCs w:val="20"/>
          <w:lang w:val="sk-SK" w:eastAsia="sk-SK"/>
        </w:rPr>
        <w:t xml:space="preserve">Zmluvu o dielo, ktorou sa zhotoviteľ zaväzuje riadne a včas zhotoviť a odovzdať Dielo v rozsahu vymedzenom v článku II </w:t>
      </w:r>
      <w:r w:rsidR="001E0528" w:rsidRPr="003F0FAA">
        <w:rPr>
          <w:rFonts w:ascii="Times New Roman" w:eastAsia="Times New Roman" w:hAnsi="Times New Roman"/>
          <w:sz w:val="20"/>
          <w:szCs w:val="20"/>
          <w:lang w:val="sk-SK" w:eastAsia="sk-SK"/>
        </w:rPr>
        <w:t xml:space="preserve">tejto </w:t>
      </w:r>
      <w:r w:rsidRPr="003F0FAA">
        <w:rPr>
          <w:rFonts w:ascii="Times New Roman" w:eastAsia="Times New Roman" w:hAnsi="Times New Roman"/>
          <w:sz w:val="20"/>
          <w:szCs w:val="20"/>
          <w:lang w:val="sk-SK" w:eastAsia="sk-SK"/>
        </w:rPr>
        <w:t>zmluvy a objednávateľ sa zaväzuje riadne a včas zhotovené Dielo prevziať a zaplatiť za jeho zhotovenie dohodnutú Cenu diela.</w:t>
      </w:r>
    </w:p>
    <w:p w14:paraId="12AA94C0" w14:textId="34E54178" w:rsidR="003B52EE" w:rsidRPr="003F0FAA" w:rsidRDefault="003B52EE" w:rsidP="00F52BF6">
      <w:pPr>
        <w:pStyle w:val="Odsekzoznamu"/>
        <w:spacing w:after="0" w:line="240" w:lineRule="auto"/>
        <w:ind w:left="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a zhotoviteľ uzatvárajú túto zmluvu ako výsledok zadávania predmetu zákazky: </w:t>
      </w:r>
      <w:bookmarkStart w:id="2" w:name="_Hlk161564331"/>
      <w:r w:rsidR="00340BE0" w:rsidRPr="00340BE0">
        <w:rPr>
          <w:rFonts w:ascii="Times New Roman" w:hAnsi="Times New Roman"/>
          <w:b/>
          <w:bCs/>
          <w:i/>
          <w:iCs/>
          <w:color w:val="000000"/>
          <w:sz w:val="20"/>
          <w:szCs w:val="20"/>
        </w:rPr>
        <w:t xml:space="preserve">Robotické dojenie v produkčnej časti maštale a v selekčnom </w:t>
      </w:r>
      <w:r w:rsidR="00340BE0" w:rsidRPr="00FB5E14">
        <w:rPr>
          <w:rFonts w:ascii="Times New Roman" w:hAnsi="Times New Roman"/>
          <w:b/>
          <w:bCs/>
          <w:i/>
          <w:iCs/>
          <w:color w:val="000000"/>
          <w:sz w:val="20"/>
          <w:szCs w:val="20"/>
        </w:rPr>
        <w:t>priestore</w:t>
      </w:r>
      <w:r w:rsidR="00FB5E14" w:rsidRPr="00FB5E14">
        <w:rPr>
          <w:rFonts w:ascii="Times New Roman" w:hAnsi="Times New Roman"/>
          <w:b/>
          <w:bCs/>
          <w:i/>
          <w:iCs/>
          <w:color w:val="000000"/>
          <w:sz w:val="20"/>
          <w:szCs w:val="20"/>
        </w:rPr>
        <w:t xml:space="preserve"> /</w:t>
      </w:r>
      <w:r w:rsidR="00FB5E14" w:rsidRPr="00FB5E14">
        <w:rPr>
          <w:rFonts w:ascii="Times New Roman" w:eastAsia="Times New Roman" w:hAnsi="Times New Roman"/>
          <w:b/>
          <w:bCs/>
          <w:i/>
          <w:iCs/>
          <w:sz w:val="20"/>
          <w:szCs w:val="20"/>
          <w:lang w:val="sk-SK" w:eastAsia="sk-SK"/>
        </w:rPr>
        <w:t>Maštaľ SO-01/</w:t>
      </w:r>
      <w:bookmarkEnd w:id="2"/>
      <w:r w:rsidRPr="00340BE0">
        <w:rPr>
          <w:rFonts w:ascii="Times New Roman" w:eastAsia="Times New Roman" w:hAnsi="Times New Roman"/>
          <w:b/>
          <w:bCs/>
          <w:sz w:val="20"/>
          <w:szCs w:val="20"/>
          <w:lang w:val="sk-SK" w:eastAsia="sk-SK"/>
        </w:rPr>
        <w:t>,</w:t>
      </w:r>
      <w:r w:rsidRPr="003F0FAA">
        <w:rPr>
          <w:rFonts w:ascii="Times New Roman" w:eastAsia="Times New Roman" w:hAnsi="Times New Roman"/>
          <w:sz w:val="20"/>
          <w:szCs w:val="20"/>
          <w:lang w:val="sk-SK" w:eastAsia="sk-SK"/>
        </w:rPr>
        <w:t xml:space="preserve"> zadávanej na základe výzvy na predkladanie ponúk zverejnenej v elektronickom obstarávacom systéme Josephine pod číslom </w:t>
      </w:r>
      <w:r w:rsidR="00177D5C" w:rsidRPr="00177D5C">
        <w:rPr>
          <w:rFonts w:ascii="Times New Roman" w:eastAsia="Times New Roman" w:hAnsi="Times New Roman"/>
          <w:b/>
          <w:bCs/>
          <w:i/>
          <w:iCs/>
          <w:sz w:val="20"/>
          <w:szCs w:val="20"/>
          <w:lang w:val="sk-SK" w:eastAsia="sk-SK"/>
        </w:rPr>
        <w:t>54305</w:t>
      </w:r>
      <w:r w:rsidR="00F07175"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(špecifikácia v prílohe č.</w:t>
      </w:r>
      <w:r w:rsidR="001E052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1).</w:t>
      </w:r>
    </w:p>
    <w:p w14:paraId="35194F82" w14:textId="7D48F12A" w:rsidR="003B52EE" w:rsidRPr="003F0FAA" w:rsidRDefault="003B52EE" w:rsidP="00F52BF6">
      <w:pPr>
        <w:pStyle w:val="Odsekzoznamu"/>
        <w:spacing w:after="0" w:line="240" w:lineRule="auto"/>
        <w:ind w:left="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na dodávku použil postup obstarávania – postupuje v súlade s Usmernením Pôdohospodárskej platobnej agentúry č.</w:t>
      </w:r>
      <w:r w:rsidR="006561F9"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8/2017 v aktuálnom znení (aktualizácia č.</w:t>
      </w:r>
      <w:r w:rsidR="001E0528" w:rsidRPr="003F0FAA">
        <w:rPr>
          <w:rFonts w:ascii="Times New Roman" w:eastAsia="Times New Roman" w:hAnsi="Times New Roman"/>
          <w:sz w:val="20"/>
          <w:szCs w:val="20"/>
          <w:lang w:val="sk-SK" w:eastAsia="sk-SK"/>
        </w:rPr>
        <w:t> </w:t>
      </w:r>
      <w:r w:rsidR="0090234C" w:rsidRPr="003F0FAA">
        <w:rPr>
          <w:rFonts w:ascii="Times New Roman" w:eastAsia="Times New Roman" w:hAnsi="Times New Roman"/>
          <w:sz w:val="20"/>
          <w:szCs w:val="20"/>
          <w:lang w:val="sk-SK" w:eastAsia="sk-SK"/>
        </w:rPr>
        <w:t>5</w:t>
      </w:r>
      <w:r w:rsidRPr="003F0FAA">
        <w:rPr>
          <w:rFonts w:ascii="Times New Roman" w:eastAsia="Times New Roman" w:hAnsi="Times New Roman"/>
          <w:sz w:val="20"/>
          <w:szCs w:val="20"/>
          <w:lang w:val="sk-SK" w:eastAsia="sk-SK"/>
        </w:rPr>
        <w:t>) k obstarávaniu tovarov, stavebných prác a služieb financovaných z PRV SR 2014-2020.</w:t>
      </w:r>
    </w:p>
    <w:p w14:paraId="143C5EBD" w14:textId="38E2C6C5" w:rsidR="00DE4CFA" w:rsidRPr="003F0FAA" w:rsidRDefault="00F07175" w:rsidP="008E17D8">
      <w:pPr>
        <w:spacing w:before="120" w:after="240" w:line="240" w:lineRule="auto"/>
        <w:jc w:val="both"/>
        <w:rPr>
          <w:rStyle w:val="slostrany"/>
          <w:rFonts w:ascii="Times New Roman" w:hAnsi="Times New Roman"/>
          <w:sz w:val="20"/>
          <w:szCs w:val="20"/>
          <w:lang w:val="sk-SK"/>
        </w:rPr>
      </w:pPr>
      <w:r w:rsidRPr="003F0FAA">
        <w:rPr>
          <w:rFonts w:ascii="Times New Roman" w:hAnsi="Times New Roman"/>
          <w:sz w:val="20"/>
          <w:szCs w:val="20"/>
          <w:lang w:val="sk-SK"/>
        </w:rPr>
        <w:t>Na</w:t>
      </w:r>
      <w:r w:rsidR="00DE4CFA" w:rsidRPr="003F0FAA">
        <w:rPr>
          <w:rFonts w:ascii="Times New Roman" w:hAnsi="Times New Roman"/>
          <w:sz w:val="20"/>
          <w:szCs w:val="20"/>
          <w:lang w:val="sk-SK"/>
        </w:rPr>
        <w:t xml:space="preserve"> účely </w:t>
      </w:r>
      <w:r w:rsidR="001E0528" w:rsidRPr="003F0FAA">
        <w:rPr>
          <w:rFonts w:ascii="Times New Roman" w:hAnsi="Times New Roman"/>
          <w:sz w:val="20"/>
          <w:szCs w:val="20"/>
          <w:lang w:val="sk-SK"/>
        </w:rPr>
        <w:t xml:space="preserve">tejto </w:t>
      </w:r>
      <w:r w:rsidR="00DE4CFA" w:rsidRPr="003F0FAA">
        <w:rPr>
          <w:rFonts w:ascii="Times New Roman" w:hAnsi="Times New Roman"/>
          <w:sz w:val="20"/>
          <w:szCs w:val="20"/>
          <w:lang w:val="sk-SK"/>
        </w:rPr>
        <w:t>zmluvy budú mať slová a slovné spojenia uvedené v preambule nasledovný význam:</w:t>
      </w:r>
    </w:p>
    <w:p w14:paraId="6B0B2F35" w14:textId="77777777" w:rsidR="00DE4CFA" w:rsidRPr="003F0FAA" w:rsidRDefault="00DE4CFA" w:rsidP="00DE4CFA">
      <w:pPr>
        <w:rPr>
          <w:rFonts w:ascii="Times New Roman" w:hAnsi="Times New Roman"/>
          <w:sz w:val="20"/>
          <w:szCs w:val="20"/>
          <w:lang w:val="sk-SK"/>
        </w:rPr>
        <w:sectPr w:rsidR="00DE4CFA" w:rsidRPr="003F0FAA" w:rsidSect="00FB2B5B">
          <w:headerReference w:type="default" r:id="rId8"/>
          <w:footerReference w:type="even" r:id="rId9"/>
          <w:footerReference w:type="default" r:id="rId10"/>
          <w:footerReference w:type="first" r:id="rId11"/>
          <w:pgSz w:w="11906" w:h="16838"/>
          <w:pgMar w:top="1134" w:right="1417" w:bottom="1417" w:left="1417" w:header="708" w:footer="708" w:gutter="0"/>
          <w:cols w:space="708"/>
          <w:formProt w:val="0"/>
          <w:docGrid w:linePitch="360" w:charSpace="-2049"/>
        </w:sectPr>
      </w:pPr>
    </w:p>
    <w:p w14:paraId="271EE716" w14:textId="15684271" w:rsidR="00DE4CFA" w:rsidRPr="003F0FAA" w:rsidRDefault="00DE4CFA" w:rsidP="00D01ED2">
      <w:pPr>
        <w:pStyle w:val="Odsekzoznamu"/>
        <w:numPr>
          <w:ilvl w:val="2"/>
          <w:numId w:val="1"/>
        </w:numPr>
        <w:spacing w:after="0" w:line="240" w:lineRule="auto"/>
        <w:ind w:left="709" w:right="360" w:hanging="709"/>
        <w:jc w:val="both"/>
        <w:rPr>
          <w:rFonts w:ascii="Times New Roman" w:hAnsi="Times New Roman"/>
          <w:sz w:val="20"/>
          <w:szCs w:val="20"/>
          <w:lang w:val="sk-SK"/>
        </w:rPr>
      </w:pPr>
      <w:r w:rsidRPr="003F0FAA">
        <w:rPr>
          <w:rFonts w:ascii="Times New Roman" w:hAnsi="Times New Roman"/>
          <w:b/>
          <w:sz w:val="20"/>
          <w:szCs w:val="20"/>
          <w:lang w:val="sk-SK"/>
        </w:rPr>
        <w:t>Cena diela</w:t>
      </w:r>
      <w:r w:rsidRPr="003F0FAA">
        <w:rPr>
          <w:rFonts w:ascii="Times New Roman" w:hAnsi="Times New Roman"/>
          <w:sz w:val="20"/>
          <w:szCs w:val="20"/>
          <w:lang w:val="sk-SK"/>
        </w:rPr>
        <w:t xml:space="preserve"> je </w:t>
      </w:r>
      <w:r w:rsidR="00D01ED2" w:rsidRPr="003F0FAA">
        <w:rPr>
          <w:rFonts w:ascii="Times New Roman" w:hAnsi="Times New Roman"/>
          <w:sz w:val="20"/>
          <w:szCs w:val="20"/>
          <w:lang w:val="sk-SK"/>
        </w:rPr>
        <w:t xml:space="preserve">pevná </w:t>
      </w:r>
      <w:r w:rsidRPr="003F0FAA">
        <w:rPr>
          <w:rFonts w:ascii="Times New Roman" w:hAnsi="Times New Roman"/>
          <w:sz w:val="20"/>
          <w:szCs w:val="20"/>
          <w:lang w:val="sk-SK"/>
        </w:rPr>
        <w:t>cena za</w:t>
      </w:r>
      <w:r w:rsidR="00D01ED2" w:rsidRPr="003F0FAA">
        <w:rPr>
          <w:rFonts w:ascii="Times New Roman" w:hAnsi="Times New Roman"/>
          <w:sz w:val="20"/>
          <w:szCs w:val="20"/>
          <w:lang w:val="sk-SK"/>
        </w:rPr>
        <w:t xml:space="preserve"> </w:t>
      </w:r>
      <w:r w:rsidRPr="003F0FAA">
        <w:rPr>
          <w:rFonts w:ascii="Times New Roman" w:hAnsi="Times New Roman"/>
          <w:sz w:val="20"/>
          <w:szCs w:val="20"/>
          <w:lang w:val="sk-SK"/>
        </w:rPr>
        <w:t xml:space="preserve">Dielo stanovená </w:t>
      </w:r>
      <w:r w:rsidR="00F07175" w:rsidRPr="003F0FAA">
        <w:rPr>
          <w:rFonts w:ascii="Times New Roman" w:hAnsi="Times New Roman"/>
          <w:sz w:val="20"/>
          <w:szCs w:val="20"/>
          <w:lang w:val="sk-SK"/>
        </w:rPr>
        <w:t xml:space="preserve">touto </w:t>
      </w:r>
      <w:r w:rsidRPr="003F0FAA">
        <w:rPr>
          <w:rFonts w:ascii="Times New Roman" w:hAnsi="Times New Roman"/>
          <w:sz w:val="20"/>
          <w:szCs w:val="20"/>
          <w:lang w:val="sk-SK"/>
        </w:rPr>
        <w:t>zmluvou.</w:t>
      </w:r>
    </w:p>
    <w:p w14:paraId="679400F2"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33F52878" w14:textId="4E3497D4"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Cenová ponuka</w:t>
      </w:r>
      <w:r w:rsidRPr="003F0FAA">
        <w:rPr>
          <w:rFonts w:ascii="Times New Roman" w:hAnsi="Times New Roman"/>
          <w:sz w:val="20"/>
          <w:szCs w:val="20"/>
          <w:lang w:val="sk-SK"/>
        </w:rPr>
        <w:t xml:space="preserve"> je ocenenie Diela </w:t>
      </w:r>
      <w:r w:rsidR="00D01ED2" w:rsidRPr="003F0FAA">
        <w:rPr>
          <w:rFonts w:ascii="Times New Roman" w:hAnsi="Times New Roman"/>
          <w:sz w:val="20"/>
          <w:szCs w:val="20"/>
          <w:lang w:val="sk-SK"/>
        </w:rPr>
        <w:t>Zhotoviteľom predložené objednávateľovi pri zadávaní predmetu zákazky</w:t>
      </w:r>
      <w:r w:rsidR="00432263" w:rsidRPr="003F0FAA">
        <w:rPr>
          <w:rFonts w:ascii="Times New Roman" w:hAnsi="Times New Roman"/>
          <w:sz w:val="20"/>
          <w:szCs w:val="20"/>
          <w:lang w:val="sk-SK"/>
        </w:rPr>
        <w:t xml:space="preserve"> na základe Špecifikácie diela</w:t>
      </w:r>
      <w:r w:rsidR="00340BE0">
        <w:rPr>
          <w:rFonts w:ascii="Times New Roman" w:hAnsi="Times New Roman"/>
          <w:sz w:val="20"/>
          <w:szCs w:val="20"/>
          <w:lang w:val="sk-SK"/>
        </w:rPr>
        <w:t xml:space="preserve"> - </w:t>
      </w:r>
      <w:r w:rsidR="00FB5E14" w:rsidRPr="00340BE0">
        <w:rPr>
          <w:rFonts w:ascii="Times New Roman" w:hAnsi="Times New Roman"/>
          <w:b/>
          <w:bCs/>
          <w:i/>
          <w:iCs/>
          <w:color w:val="000000"/>
          <w:sz w:val="20"/>
          <w:szCs w:val="20"/>
        </w:rPr>
        <w:t xml:space="preserve">Robotické dojenie </w:t>
      </w:r>
      <w:r w:rsidR="00FB5E14" w:rsidRPr="00340BE0">
        <w:rPr>
          <w:rFonts w:ascii="Times New Roman" w:hAnsi="Times New Roman"/>
          <w:b/>
          <w:bCs/>
          <w:i/>
          <w:iCs/>
          <w:color w:val="000000"/>
          <w:sz w:val="20"/>
          <w:szCs w:val="20"/>
        </w:rPr>
        <w:lastRenderedPageBreak/>
        <w:t xml:space="preserve">v produkčnej časti maštale a v selekčnom </w:t>
      </w:r>
      <w:r w:rsidR="00FB5E14" w:rsidRPr="00FB5E14">
        <w:rPr>
          <w:rFonts w:ascii="Times New Roman" w:hAnsi="Times New Roman"/>
          <w:b/>
          <w:bCs/>
          <w:i/>
          <w:iCs/>
          <w:color w:val="000000"/>
          <w:sz w:val="20"/>
          <w:szCs w:val="20"/>
        </w:rPr>
        <w:t>priestore /</w:t>
      </w:r>
      <w:r w:rsidR="00FB5E14" w:rsidRPr="00FB5E14">
        <w:rPr>
          <w:rFonts w:ascii="Times New Roman" w:eastAsia="Times New Roman" w:hAnsi="Times New Roman"/>
          <w:b/>
          <w:bCs/>
          <w:i/>
          <w:iCs/>
          <w:sz w:val="20"/>
          <w:szCs w:val="20"/>
          <w:lang w:val="sk-SK" w:eastAsia="sk-SK"/>
        </w:rPr>
        <w:t>Maštaľ SO-01/</w:t>
      </w:r>
      <w:r w:rsidR="00D01ED2" w:rsidRPr="003F0FAA">
        <w:rPr>
          <w:rFonts w:ascii="Times New Roman" w:hAnsi="Times New Roman"/>
          <w:sz w:val="20"/>
          <w:szCs w:val="20"/>
          <w:lang w:val="sk-SK"/>
        </w:rPr>
        <w:t xml:space="preserve">. </w:t>
      </w:r>
      <w:r w:rsidRPr="003F0FAA">
        <w:rPr>
          <w:rFonts w:ascii="Times New Roman" w:hAnsi="Times New Roman"/>
          <w:sz w:val="20"/>
          <w:szCs w:val="20"/>
          <w:lang w:val="sk-SK"/>
        </w:rPr>
        <w:t>Cenová ponuka tvorí prílohu č.</w:t>
      </w:r>
      <w:r w:rsidR="00F07175" w:rsidRPr="003F0FAA">
        <w:rPr>
          <w:rFonts w:ascii="Times New Roman" w:hAnsi="Times New Roman"/>
          <w:sz w:val="20"/>
          <w:szCs w:val="20"/>
          <w:lang w:val="sk-SK"/>
        </w:rPr>
        <w:t> </w:t>
      </w:r>
      <w:r w:rsidR="00432263" w:rsidRPr="003F0FAA">
        <w:rPr>
          <w:rFonts w:ascii="Times New Roman" w:hAnsi="Times New Roman"/>
          <w:sz w:val="20"/>
          <w:szCs w:val="20"/>
          <w:lang w:val="sk-SK"/>
        </w:rPr>
        <w:t xml:space="preserve">2 </w:t>
      </w:r>
      <w:r w:rsidR="00F07175" w:rsidRPr="003F0FAA">
        <w:rPr>
          <w:rFonts w:ascii="Times New Roman" w:hAnsi="Times New Roman"/>
          <w:sz w:val="20"/>
          <w:szCs w:val="20"/>
          <w:lang w:val="sk-SK"/>
        </w:rPr>
        <w:t xml:space="preserve">tejto </w:t>
      </w:r>
      <w:r w:rsidRPr="003F0FAA">
        <w:rPr>
          <w:rFonts w:ascii="Times New Roman" w:hAnsi="Times New Roman"/>
          <w:sz w:val="20"/>
          <w:szCs w:val="20"/>
          <w:lang w:val="sk-SK"/>
        </w:rPr>
        <w:t xml:space="preserve">zmluvy ako </w:t>
      </w:r>
      <w:r w:rsidR="00F07175" w:rsidRPr="003F0FAA">
        <w:rPr>
          <w:rFonts w:ascii="Times New Roman" w:hAnsi="Times New Roman"/>
          <w:sz w:val="20"/>
          <w:szCs w:val="20"/>
          <w:lang w:val="sk-SK"/>
        </w:rPr>
        <w:t xml:space="preserve">jej </w:t>
      </w:r>
      <w:r w:rsidRPr="003F0FAA">
        <w:rPr>
          <w:rFonts w:ascii="Times New Roman" w:hAnsi="Times New Roman"/>
          <w:sz w:val="20"/>
          <w:szCs w:val="20"/>
          <w:lang w:val="sk-SK"/>
        </w:rPr>
        <w:t>neoddeliteľnú súčasť.</w:t>
      </w:r>
    </w:p>
    <w:p w14:paraId="5F1E544A"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29948CC7" w14:textId="39261BEC"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Časový harmonogram</w:t>
      </w:r>
      <w:r w:rsidRPr="003F0FAA">
        <w:rPr>
          <w:rFonts w:ascii="Times New Roman" w:hAnsi="Times New Roman"/>
          <w:sz w:val="20"/>
          <w:szCs w:val="20"/>
          <w:lang w:val="sk-SK"/>
        </w:rPr>
        <w:t xml:space="preserve"> je harmonogram </w:t>
      </w:r>
      <w:r w:rsidR="00555A61" w:rsidRPr="003F0FAA">
        <w:rPr>
          <w:rFonts w:ascii="Times New Roman" w:hAnsi="Times New Roman"/>
          <w:sz w:val="20"/>
          <w:szCs w:val="20"/>
          <w:lang w:val="sk-SK"/>
        </w:rPr>
        <w:t xml:space="preserve">predložený zhotoviteľom </w:t>
      </w:r>
      <w:r w:rsidRPr="003F0FAA">
        <w:rPr>
          <w:rFonts w:ascii="Times New Roman" w:hAnsi="Times New Roman"/>
          <w:sz w:val="20"/>
          <w:szCs w:val="20"/>
          <w:lang w:val="sk-SK"/>
        </w:rPr>
        <w:t>určujúci postup zhotovovania Diela vrátane konečného termínu zhotovenia Diela</w:t>
      </w:r>
      <w:r w:rsidR="00041ADD" w:rsidRPr="003F0FAA">
        <w:rPr>
          <w:rFonts w:ascii="Times New Roman" w:hAnsi="Times New Roman"/>
          <w:sz w:val="20"/>
          <w:szCs w:val="20"/>
          <w:lang w:val="sk-SK"/>
        </w:rPr>
        <w:t xml:space="preserve"> podľa </w:t>
      </w:r>
      <w:r w:rsidR="00F07175" w:rsidRPr="003F0FAA">
        <w:rPr>
          <w:rFonts w:ascii="Times New Roman" w:hAnsi="Times New Roman"/>
          <w:sz w:val="20"/>
          <w:szCs w:val="20"/>
          <w:lang w:val="sk-SK"/>
        </w:rPr>
        <w:t>bod</w:t>
      </w:r>
      <w:r w:rsidR="00041ADD" w:rsidRPr="003F0FAA">
        <w:rPr>
          <w:rFonts w:ascii="Times New Roman" w:hAnsi="Times New Roman"/>
          <w:sz w:val="20"/>
          <w:szCs w:val="20"/>
          <w:lang w:val="sk-SK"/>
        </w:rPr>
        <w:t xml:space="preserve">u 3.2 </w:t>
      </w:r>
      <w:r w:rsidR="00F07175" w:rsidRPr="003F0FAA">
        <w:rPr>
          <w:rFonts w:ascii="Times New Roman" w:hAnsi="Times New Roman"/>
          <w:sz w:val="20"/>
          <w:szCs w:val="20"/>
          <w:lang w:val="sk-SK"/>
        </w:rPr>
        <w:t>z</w:t>
      </w:r>
      <w:r w:rsidR="00041ADD" w:rsidRPr="003F0FAA">
        <w:rPr>
          <w:rFonts w:ascii="Times New Roman" w:hAnsi="Times New Roman"/>
          <w:sz w:val="20"/>
          <w:szCs w:val="20"/>
          <w:lang w:val="sk-SK"/>
        </w:rPr>
        <w:t>mluvy.</w:t>
      </w:r>
    </w:p>
    <w:p w14:paraId="42E9655E"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0EE28E09" w14:textId="3EF499E3"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Dielo</w:t>
      </w:r>
      <w:r w:rsidRPr="003F0FAA">
        <w:rPr>
          <w:rFonts w:ascii="Times New Roman" w:hAnsi="Times New Roman"/>
          <w:sz w:val="20"/>
          <w:szCs w:val="20"/>
          <w:lang w:val="sk-SK"/>
        </w:rPr>
        <w:t xml:space="preserve"> predstavuje súhrn Technologického zariadenia vrátane jeho montáže </w:t>
      </w:r>
      <w:r w:rsidR="00D01ED2" w:rsidRPr="003F0FAA">
        <w:rPr>
          <w:rFonts w:ascii="Times New Roman" w:hAnsi="Times New Roman"/>
          <w:sz w:val="20"/>
          <w:szCs w:val="20"/>
          <w:lang w:val="sk-SK"/>
        </w:rPr>
        <w:t>popísané v</w:t>
      </w:r>
      <w:r w:rsidR="00F07175" w:rsidRPr="003F0FAA">
        <w:rPr>
          <w:rFonts w:ascii="Times New Roman" w:hAnsi="Times New Roman"/>
          <w:sz w:val="20"/>
          <w:szCs w:val="20"/>
          <w:lang w:val="sk-SK"/>
        </w:rPr>
        <w:t> </w:t>
      </w:r>
      <w:r w:rsidR="00D01ED2" w:rsidRPr="003F0FAA">
        <w:rPr>
          <w:rFonts w:ascii="Times New Roman" w:hAnsi="Times New Roman"/>
          <w:sz w:val="20"/>
          <w:szCs w:val="20"/>
          <w:lang w:val="sk-SK"/>
        </w:rPr>
        <w:t>prílohe č.</w:t>
      </w:r>
      <w:r w:rsidR="00F07175" w:rsidRPr="003F0FAA">
        <w:rPr>
          <w:rFonts w:ascii="Times New Roman" w:hAnsi="Times New Roman"/>
          <w:sz w:val="20"/>
          <w:szCs w:val="20"/>
          <w:lang w:val="sk-SK"/>
        </w:rPr>
        <w:t> </w:t>
      </w:r>
      <w:r w:rsidR="00D01ED2" w:rsidRPr="003F0FAA">
        <w:rPr>
          <w:rFonts w:ascii="Times New Roman" w:hAnsi="Times New Roman"/>
          <w:sz w:val="20"/>
          <w:szCs w:val="20"/>
          <w:lang w:val="sk-SK"/>
        </w:rPr>
        <w:t xml:space="preserve">1 tejto </w:t>
      </w:r>
      <w:r w:rsidR="00F07175" w:rsidRPr="003F0FAA">
        <w:rPr>
          <w:rFonts w:ascii="Times New Roman" w:hAnsi="Times New Roman"/>
          <w:sz w:val="20"/>
          <w:szCs w:val="20"/>
          <w:lang w:val="sk-SK"/>
        </w:rPr>
        <w:t>z</w:t>
      </w:r>
      <w:r w:rsidR="00D01ED2" w:rsidRPr="003F0FAA">
        <w:rPr>
          <w:rFonts w:ascii="Times New Roman" w:hAnsi="Times New Roman"/>
          <w:sz w:val="20"/>
          <w:szCs w:val="20"/>
          <w:lang w:val="sk-SK"/>
        </w:rPr>
        <w:t>mluvy.</w:t>
      </w:r>
    </w:p>
    <w:p w14:paraId="246F9C4E" w14:textId="77777777" w:rsidR="00DE4CFA" w:rsidRPr="003F0FAA" w:rsidRDefault="00DE4CFA" w:rsidP="006561F9">
      <w:pPr>
        <w:pStyle w:val="Odsekzoznamu"/>
        <w:ind w:left="0"/>
        <w:rPr>
          <w:rFonts w:ascii="Times New Roman" w:hAnsi="Times New Roman"/>
          <w:bCs/>
          <w:sz w:val="20"/>
          <w:szCs w:val="20"/>
          <w:lang w:val="sk-SK"/>
        </w:rPr>
      </w:pPr>
    </w:p>
    <w:p w14:paraId="68CC162E" w14:textId="6C805942"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Občiansky zákonník</w:t>
      </w:r>
      <w:r w:rsidRPr="003F0FAA">
        <w:rPr>
          <w:rFonts w:ascii="Times New Roman" w:hAnsi="Times New Roman"/>
          <w:sz w:val="20"/>
          <w:szCs w:val="20"/>
          <w:lang w:val="sk-SK"/>
        </w:rPr>
        <w:t xml:space="preserve"> znamená zákon č.</w:t>
      </w:r>
      <w:r w:rsidR="00F52BF6" w:rsidRPr="003F0FAA">
        <w:rPr>
          <w:rFonts w:ascii="Times New Roman" w:hAnsi="Times New Roman"/>
          <w:sz w:val="20"/>
          <w:szCs w:val="20"/>
          <w:lang w:val="sk-SK"/>
        </w:rPr>
        <w:t> </w:t>
      </w:r>
      <w:r w:rsidRPr="003F0FAA">
        <w:rPr>
          <w:rFonts w:ascii="Times New Roman" w:hAnsi="Times New Roman"/>
          <w:sz w:val="20"/>
          <w:szCs w:val="20"/>
          <w:lang w:val="sk-SK"/>
        </w:rPr>
        <w:t>40/1964 Zb. Občiansky zákonník</w:t>
      </w:r>
      <w:r w:rsidR="00F07175" w:rsidRPr="003F0FAA">
        <w:rPr>
          <w:rFonts w:ascii="Times New Roman" w:hAnsi="Times New Roman"/>
          <w:sz w:val="20"/>
          <w:szCs w:val="20"/>
          <w:lang w:val="sk-SK"/>
        </w:rPr>
        <w:t xml:space="preserve"> v znení neskorších predpisov</w:t>
      </w:r>
      <w:r w:rsidRPr="003F0FAA">
        <w:rPr>
          <w:rFonts w:ascii="Times New Roman" w:hAnsi="Times New Roman"/>
          <w:sz w:val="20"/>
          <w:szCs w:val="20"/>
          <w:lang w:val="sk-SK"/>
        </w:rPr>
        <w:t>.</w:t>
      </w:r>
    </w:p>
    <w:p w14:paraId="787BC53D"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3F4AAFE5" w14:textId="6DFBF73D"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Obchodný zákonník</w:t>
      </w:r>
      <w:r w:rsidRPr="003F0FAA">
        <w:rPr>
          <w:rFonts w:ascii="Times New Roman" w:hAnsi="Times New Roman"/>
          <w:sz w:val="20"/>
          <w:szCs w:val="20"/>
          <w:lang w:val="sk-SK"/>
        </w:rPr>
        <w:t xml:space="preserve"> znamená zákon č.</w:t>
      </w:r>
      <w:r w:rsidR="00F52BF6" w:rsidRPr="003F0FAA">
        <w:rPr>
          <w:rFonts w:ascii="Times New Roman" w:hAnsi="Times New Roman"/>
          <w:sz w:val="20"/>
          <w:szCs w:val="20"/>
          <w:lang w:val="sk-SK"/>
        </w:rPr>
        <w:t> </w:t>
      </w:r>
      <w:r w:rsidRPr="003F0FAA">
        <w:rPr>
          <w:rFonts w:ascii="Times New Roman" w:hAnsi="Times New Roman"/>
          <w:sz w:val="20"/>
          <w:szCs w:val="20"/>
          <w:lang w:val="sk-SK"/>
        </w:rPr>
        <w:t>513/1991 Zb. Obchodný zákonník</w:t>
      </w:r>
      <w:r w:rsidR="00F07175" w:rsidRPr="003F0FAA">
        <w:rPr>
          <w:rFonts w:ascii="Times New Roman" w:hAnsi="Times New Roman"/>
          <w:sz w:val="20"/>
          <w:szCs w:val="20"/>
          <w:lang w:val="sk-SK"/>
        </w:rPr>
        <w:t xml:space="preserve"> v znení neskorších predpisov</w:t>
      </w:r>
      <w:r w:rsidRPr="003F0FAA">
        <w:rPr>
          <w:rFonts w:ascii="Times New Roman" w:hAnsi="Times New Roman"/>
          <w:sz w:val="20"/>
          <w:szCs w:val="20"/>
          <w:lang w:val="sk-SK"/>
        </w:rPr>
        <w:t>.</w:t>
      </w:r>
    </w:p>
    <w:p w14:paraId="2F4AAC0D"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5EB7299D" w14:textId="5020EA95"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 xml:space="preserve">Písomnosť </w:t>
      </w:r>
      <w:r w:rsidRPr="003F0FAA">
        <w:rPr>
          <w:rFonts w:ascii="Times New Roman" w:hAnsi="Times New Roman"/>
          <w:sz w:val="20"/>
          <w:szCs w:val="20"/>
          <w:lang w:val="sk-SK"/>
        </w:rPr>
        <w:t>znamená akékoľvek oznámenie, vyhlásenie, žiadosť, výzvu a iný úkon v súvislosti so zmluvou a jej plnením, ktorá musí byť urobená v</w:t>
      </w:r>
      <w:r w:rsidR="00D611EA" w:rsidRPr="003F0FAA">
        <w:rPr>
          <w:rFonts w:ascii="Times New Roman" w:hAnsi="Times New Roman"/>
          <w:sz w:val="20"/>
          <w:szCs w:val="20"/>
          <w:lang w:val="sk-SK"/>
        </w:rPr>
        <w:t> </w:t>
      </w:r>
      <w:r w:rsidRPr="003F0FAA">
        <w:rPr>
          <w:rFonts w:ascii="Times New Roman" w:hAnsi="Times New Roman"/>
          <w:sz w:val="20"/>
          <w:szCs w:val="20"/>
          <w:lang w:val="sk-SK"/>
        </w:rPr>
        <w:t>písomnej forme a doručená na adresu druhej zmluvnej strany.</w:t>
      </w:r>
    </w:p>
    <w:p w14:paraId="33C46366"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10260118" w14:textId="3C448D55"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Preberacie konanie</w:t>
      </w:r>
      <w:r w:rsidRPr="003F0FAA">
        <w:rPr>
          <w:rFonts w:ascii="Times New Roman" w:hAnsi="Times New Roman"/>
          <w:sz w:val="20"/>
          <w:szCs w:val="20"/>
          <w:lang w:val="sk-SK"/>
        </w:rPr>
        <w:t xml:space="preserve"> je konanie, predmetom ktorého je odovzdanie Diela zhotoviteľom a jeho prebratie objednávateľom uskutočnené po úplnom zhotovení Diela v súlade s touto </w:t>
      </w:r>
      <w:r w:rsidR="00F07175" w:rsidRPr="003F0FAA">
        <w:rPr>
          <w:rFonts w:ascii="Times New Roman" w:hAnsi="Times New Roman"/>
          <w:sz w:val="20"/>
          <w:szCs w:val="20"/>
          <w:lang w:val="sk-SK"/>
        </w:rPr>
        <w:t>z</w:t>
      </w:r>
      <w:r w:rsidRPr="003F0FAA">
        <w:rPr>
          <w:rFonts w:ascii="Times New Roman" w:hAnsi="Times New Roman"/>
          <w:sz w:val="20"/>
          <w:szCs w:val="20"/>
          <w:lang w:val="sk-SK"/>
        </w:rPr>
        <w:t>ml</w:t>
      </w:r>
      <w:r w:rsidR="00287CD6" w:rsidRPr="003F0FAA">
        <w:rPr>
          <w:rFonts w:ascii="Times New Roman" w:hAnsi="Times New Roman"/>
          <w:sz w:val="20"/>
          <w:szCs w:val="20"/>
          <w:lang w:val="sk-SK"/>
        </w:rPr>
        <w:t>u</w:t>
      </w:r>
      <w:r w:rsidRPr="003F0FAA">
        <w:rPr>
          <w:rFonts w:ascii="Times New Roman" w:hAnsi="Times New Roman"/>
          <w:sz w:val="20"/>
          <w:szCs w:val="20"/>
          <w:lang w:val="sk-SK"/>
        </w:rPr>
        <w:t>vou.</w:t>
      </w:r>
    </w:p>
    <w:p w14:paraId="1D04C2AC"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5AAD08DD" w14:textId="77777777"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Protokol o odovzdaní a prevzatí Diela</w:t>
      </w:r>
      <w:r w:rsidRPr="003F0FAA">
        <w:rPr>
          <w:rFonts w:ascii="Times New Roman" w:hAnsi="Times New Roman"/>
          <w:sz w:val="20"/>
          <w:szCs w:val="20"/>
          <w:lang w:val="sk-SK"/>
        </w:rPr>
        <w:t xml:space="preserve"> je písomný preberací protokol podpísaný zmluvnými stranami po ukončení Preberacieho konania.</w:t>
      </w:r>
    </w:p>
    <w:p w14:paraId="3B39F1F5"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39041E85" w14:textId="36A58EA0"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Subdodávateľ</w:t>
      </w:r>
      <w:r w:rsidRPr="003F0FAA">
        <w:rPr>
          <w:rFonts w:ascii="Times New Roman" w:hAnsi="Times New Roman"/>
          <w:sz w:val="20"/>
          <w:szCs w:val="20"/>
          <w:lang w:val="sk-SK"/>
        </w:rPr>
        <w:t xml:space="preserve"> znamená tretiu osobu, ktorá je v</w:t>
      </w:r>
      <w:r w:rsidR="00F07175" w:rsidRPr="003F0FAA">
        <w:rPr>
          <w:rFonts w:ascii="Times New Roman" w:hAnsi="Times New Roman"/>
          <w:sz w:val="20"/>
          <w:szCs w:val="20"/>
          <w:lang w:val="sk-SK"/>
        </w:rPr>
        <w:t> </w:t>
      </w:r>
      <w:r w:rsidRPr="003F0FAA">
        <w:rPr>
          <w:rFonts w:ascii="Times New Roman" w:hAnsi="Times New Roman"/>
          <w:sz w:val="20"/>
          <w:szCs w:val="20"/>
          <w:lang w:val="sk-SK"/>
        </w:rPr>
        <w:t>osobitnom</w:t>
      </w:r>
      <w:r w:rsidR="00F07175" w:rsidRPr="003F0FAA">
        <w:rPr>
          <w:rFonts w:ascii="Times New Roman" w:hAnsi="Times New Roman"/>
          <w:sz w:val="20"/>
          <w:szCs w:val="20"/>
          <w:lang w:val="sk-SK"/>
        </w:rPr>
        <w:t xml:space="preserve"> </w:t>
      </w:r>
      <w:r w:rsidRPr="003F0FAA">
        <w:rPr>
          <w:rFonts w:ascii="Times New Roman" w:hAnsi="Times New Roman"/>
          <w:sz w:val="20"/>
          <w:szCs w:val="20"/>
          <w:lang w:val="sk-SK"/>
        </w:rPr>
        <w:t>zmluvnom vzťahu so zhotoviteľom a</w:t>
      </w:r>
      <w:r w:rsidR="00F07175" w:rsidRPr="003F0FAA">
        <w:rPr>
          <w:rFonts w:ascii="Times New Roman" w:hAnsi="Times New Roman"/>
          <w:sz w:val="20"/>
          <w:szCs w:val="20"/>
          <w:lang w:val="sk-SK"/>
        </w:rPr>
        <w:t> </w:t>
      </w:r>
      <w:r w:rsidRPr="003F0FAA">
        <w:rPr>
          <w:rFonts w:ascii="Times New Roman" w:hAnsi="Times New Roman"/>
          <w:sz w:val="20"/>
          <w:szCs w:val="20"/>
          <w:lang w:val="sk-SK"/>
        </w:rPr>
        <w:t>ktorá je poverená zhotovovaním časti Diela v</w:t>
      </w:r>
      <w:r w:rsidR="00F07175" w:rsidRPr="003F0FAA">
        <w:rPr>
          <w:rFonts w:ascii="Times New Roman" w:hAnsi="Times New Roman"/>
          <w:sz w:val="20"/>
          <w:szCs w:val="20"/>
          <w:lang w:val="sk-SK"/>
        </w:rPr>
        <w:t> </w:t>
      </w:r>
      <w:r w:rsidRPr="003F0FAA">
        <w:rPr>
          <w:rFonts w:ascii="Times New Roman" w:hAnsi="Times New Roman"/>
          <w:sz w:val="20"/>
          <w:szCs w:val="20"/>
          <w:lang w:val="sk-SK"/>
        </w:rPr>
        <w:t>súlade s</w:t>
      </w:r>
      <w:r w:rsidR="00F07175" w:rsidRPr="003F0FAA">
        <w:rPr>
          <w:rFonts w:ascii="Times New Roman" w:hAnsi="Times New Roman"/>
          <w:sz w:val="20"/>
          <w:szCs w:val="20"/>
          <w:lang w:val="sk-SK"/>
        </w:rPr>
        <w:t> </w:t>
      </w:r>
      <w:r w:rsidRPr="003F0FAA">
        <w:rPr>
          <w:rFonts w:ascii="Times New Roman" w:hAnsi="Times New Roman"/>
          <w:sz w:val="20"/>
          <w:szCs w:val="20"/>
          <w:lang w:val="sk-SK"/>
        </w:rPr>
        <w:t xml:space="preserve">podmienkami </w:t>
      </w:r>
      <w:r w:rsidR="00F07175" w:rsidRPr="003F0FAA">
        <w:rPr>
          <w:rFonts w:ascii="Times New Roman" w:hAnsi="Times New Roman"/>
          <w:sz w:val="20"/>
          <w:szCs w:val="20"/>
          <w:lang w:val="sk-SK"/>
        </w:rPr>
        <w:t xml:space="preserve">tejto </w:t>
      </w:r>
      <w:r w:rsidRPr="003F0FAA">
        <w:rPr>
          <w:rFonts w:ascii="Times New Roman" w:hAnsi="Times New Roman"/>
          <w:sz w:val="20"/>
          <w:szCs w:val="20"/>
          <w:lang w:val="sk-SK"/>
        </w:rPr>
        <w:t>zmluvy.</w:t>
      </w:r>
      <w:r w:rsidR="003A7DEC" w:rsidRPr="003F0FAA">
        <w:rPr>
          <w:rFonts w:ascii="Times New Roman" w:hAnsi="Times New Roman"/>
          <w:sz w:val="20"/>
          <w:szCs w:val="20"/>
          <w:lang w:val="sk-SK"/>
        </w:rPr>
        <w:t xml:space="preserve"> Zoznam subdo</w:t>
      </w:r>
      <w:r w:rsidR="00287CD6" w:rsidRPr="003F0FAA">
        <w:rPr>
          <w:rFonts w:ascii="Times New Roman" w:hAnsi="Times New Roman"/>
          <w:sz w:val="20"/>
          <w:szCs w:val="20"/>
          <w:lang w:val="sk-SK"/>
        </w:rPr>
        <w:t>d</w:t>
      </w:r>
      <w:r w:rsidR="003A7DEC" w:rsidRPr="003F0FAA">
        <w:rPr>
          <w:rFonts w:ascii="Times New Roman" w:hAnsi="Times New Roman"/>
          <w:sz w:val="20"/>
          <w:szCs w:val="20"/>
          <w:lang w:val="sk-SK"/>
        </w:rPr>
        <w:t>ávateľov tvorí prílohu č.</w:t>
      </w:r>
      <w:r w:rsidR="00F07175" w:rsidRPr="003F0FAA">
        <w:rPr>
          <w:rFonts w:ascii="Times New Roman" w:hAnsi="Times New Roman"/>
          <w:sz w:val="20"/>
          <w:szCs w:val="20"/>
          <w:lang w:val="sk-SK"/>
        </w:rPr>
        <w:t> </w:t>
      </w:r>
      <w:r w:rsidR="003A7DEC" w:rsidRPr="003F0FAA">
        <w:rPr>
          <w:rFonts w:ascii="Times New Roman" w:hAnsi="Times New Roman"/>
          <w:sz w:val="20"/>
          <w:szCs w:val="20"/>
          <w:lang w:val="sk-SK"/>
        </w:rPr>
        <w:t xml:space="preserve">3 </w:t>
      </w:r>
      <w:r w:rsidR="00F07175" w:rsidRPr="003F0FAA">
        <w:rPr>
          <w:rFonts w:ascii="Times New Roman" w:hAnsi="Times New Roman"/>
          <w:sz w:val="20"/>
          <w:szCs w:val="20"/>
          <w:lang w:val="sk-SK"/>
        </w:rPr>
        <w:t>tejto z</w:t>
      </w:r>
      <w:r w:rsidR="003A7DEC" w:rsidRPr="003F0FAA">
        <w:rPr>
          <w:rFonts w:ascii="Times New Roman" w:hAnsi="Times New Roman"/>
          <w:sz w:val="20"/>
          <w:szCs w:val="20"/>
          <w:lang w:val="sk-SK"/>
        </w:rPr>
        <w:t>mluvy.</w:t>
      </w:r>
    </w:p>
    <w:p w14:paraId="6E1397F9" w14:textId="77777777" w:rsidR="00DE4CFA" w:rsidRPr="003F0FAA" w:rsidRDefault="00DE4CFA" w:rsidP="006561F9">
      <w:pPr>
        <w:pStyle w:val="Odsekzoznamu"/>
        <w:spacing w:line="240" w:lineRule="auto"/>
        <w:ind w:left="0"/>
        <w:rPr>
          <w:rFonts w:ascii="Times New Roman" w:hAnsi="Times New Roman"/>
          <w:sz w:val="20"/>
          <w:szCs w:val="20"/>
          <w:lang w:val="sk-SK"/>
        </w:rPr>
      </w:pPr>
    </w:p>
    <w:p w14:paraId="00BA2C7D" w14:textId="7CBA1419" w:rsidR="00432263" w:rsidRPr="003F0FAA" w:rsidRDefault="00432263"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Špecifikácia Diela</w:t>
      </w:r>
      <w:r w:rsidRPr="003F0FAA">
        <w:rPr>
          <w:rFonts w:ascii="Times New Roman" w:hAnsi="Times New Roman"/>
          <w:sz w:val="20"/>
          <w:szCs w:val="20"/>
          <w:lang w:val="sk-SK"/>
        </w:rPr>
        <w:t xml:space="preserve"> tvorí prílohu č.</w:t>
      </w:r>
      <w:r w:rsidR="00F07175" w:rsidRPr="003F0FAA">
        <w:rPr>
          <w:rFonts w:ascii="Times New Roman" w:hAnsi="Times New Roman"/>
          <w:sz w:val="20"/>
          <w:szCs w:val="20"/>
          <w:lang w:val="sk-SK"/>
        </w:rPr>
        <w:t> </w:t>
      </w:r>
      <w:r w:rsidRPr="003F0FAA">
        <w:rPr>
          <w:rFonts w:ascii="Times New Roman" w:hAnsi="Times New Roman"/>
          <w:sz w:val="20"/>
          <w:szCs w:val="20"/>
          <w:lang w:val="sk-SK"/>
        </w:rPr>
        <w:t>1 tejto zmluv</w:t>
      </w:r>
      <w:r w:rsidR="00F07175" w:rsidRPr="003F0FAA">
        <w:rPr>
          <w:rFonts w:ascii="Times New Roman" w:hAnsi="Times New Roman"/>
          <w:sz w:val="20"/>
          <w:szCs w:val="20"/>
          <w:lang w:val="sk-SK"/>
        </w:rPr>
        <w:t>y</w:t>
      </w:r>
      <w:r w:rsidRPr="003F0FAA">
        <w:rPr>
          <w:rFonts w:ascii="Times New Roman" w:hAnsi="Times New Roman"/>
          <w:sz w:val="20"/>
          <w:szCs w:val="20"/>
          <w:lang w:val="sk-SK"/>
        </w:rPr>
        <w:t>.</w:t>
      </w:r>
    </w:p>
    <w:p w14:paraId="014962CC" w14:textId="77777777" w:rsidR="00432263" w:rsidRPr="003F0FAA" w:rsidRDefault="00432263" w:rsidP="00D611EA">
      <w:pPr>
        <w:pStyle w:val="Odsekzoznamu"/>
        <w:ind w:left="0"/>
        <w:rPr>
          <w:rFonts w:ascii="Times New Roman" w:hAnsi="Times New Roman"/>
          <w:bCs/>
          <w:sz w:val="20"/>
          <w:szCs w:val="20"/>
          <w:lang w:val="sk-SK"/>
        </w:rPr>
      </w:pPr>
    </w:p>
    <w:p w14:paraId="775FE61A" w14:textId="77777777"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Technologické zariadenie</w:t>
      </w:r>
      <w:r w:rsidRPr="003F0FAA">
        <w:rPr>
          <w:rFonts w:ascii="Times New Roman" w:hAnsi="Times New Roman"/>
          <w:sz w:val="20"/>
          <w:szCs w:val="20"/>
          <w:lang w:val="sk-SK"/>
        </w:rPr>
        <w:t xml:space="preserve"> znamená prístroje, stroje, zariadenia, ktoré tvoria súčasť Diela.</w:t>
      </w:r>
    </w:p>
    <w:p w14:paraId="350B6F6A"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12BDF952" w14:textId="279FF9AD"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Východiskové podklady</w:t>
      </w:r>
      <w:r w:rsidRPr="003F0FAA">
        <w:rPr>
          <w:rFonts w:ascii="Times New Roman" w:hAnsi="Times New Roman"/>
          <w:sz w:val="20"/>
          <w:szCs w:val="20"/>
          <w:lang w:val="sk-SK"/>
        </w:rPr>
        <w:t xml:space="preserve"> pre uzavretie zmluvy predstavujú dokumenty, ktoré boli pre zmluvné strany rozhodujúce pre uzavretie zmluvy</w:t>
      </w:r>
      <w:r w:rsidR="00D01ED2" w:rsidRPr="003F0FAA">
        <w:rPr>
          <w:rFonts w:ascii="Times New Roman" w:hAnsi="Times New Roman"/>
          <w:sz w:val="20"/>
          <w:szCs w:val="20"/>
          <w:lang w:val="sk-SK"/>
        </w:rPr>
        <w:t xml:space="preserve"> zverejnené </w:t>
      </w:r>
      <w:r w:rsidR="00D01ED2" w:rsidRPr="003F0FAA">
        <w:rPr>
          <w:rFonts w:ascii="Times New Roman" w:hAnsi="Times New Roman"/>
          <w:sz w:val="20"/>
          <w:szCs w:val="20"/>
          <w:lang w:val="sk-SK"/>
        </w:rPr>
        <w:t>v</w:t>
      </w:r>
      <w:r w:rsidR="001E0528" w:rsidRPr="003F0FAA">
        <w:rPr>
          <w:rFonts w:ascii="Times New Roman" w:hAnsi="Times New Roman"/>
          <w:sz w:val="20"/>
          <w:szCs w:val="20"/>
          <w:lang w:val="sk-SK"/>
        </w:rPr>
        <w:t> </w:t>
      </w:r>
      <w:r w:rsidR="00D01ED2" w:rsidRPr="003F0FAA">
        <w:rPr>
          <w:rFonts w:ascii="Times New Roman" w:hAnsi="Times New Roman"/>
          <w:sz w:val="20"/>
          <w:szCs w:val="20"/>
          <w:lang w:val="sk-SK"/>
        </w:rPr>
        <w:t>elektronickom obstarávacom systéme Josephine pod číslom</w:t>
      </w:r>
      <w:r w:rsidR="00961E17" w:rsidRPr="003F0FAA">
        <w:rPr>
          <w:rFonts w:ascii="Times New Roman" w:hAnsi="Times New Roman"/>
          <w:sz w:val="20"/>
          <w:szCs w:val="20"/>
          <w:lang w:val="sk-SK"/>
        </w:rPr>
        <w:t xml:space="preserve"> [</w:t>
      </w:r>
      <w:r w:rsidR="001D0B40" w:rsidRPr="003F0FAA">
        <w:rPr>
          <w:rFonts w:ascii="Times New Roman" w:eastAsia="Wingdings" w:hAnsi="Times New Roman"/>
          <w:sz w:val="20"/>
          <w:szCs w:val="20"/>
          <w:lang w:val="sk-SK"/>
        </w:rPr>
        <w:t xml:space="preserve">ID </w:t>
      </w:r>
      <w:r w:rsidR="00177D5C" w:rsidRPr="00177D5C">
        <w:rPr>
          <w:rFonts w:ascii="Times New Roman" w:eastAsia="Times New Roman" w:hAnsi="Times New Roman"/>
          <w:b/>
          <w:bCs/>
          <w:i/>
          <w:iCs/>
          <w:sz w:val="20"/>
          <w:szCs w:val="20"/>
          <w:lang w:val="sk-SK" w:eastAsia="sk-SK"/>
        </w:rPr>
        <w:t>54305</w:t>
      </w:r>
      <w:r w:rsidR="00961E17" w:rsidRPr="003F0FAA">
        <w:rPr>
          <w:rFonts w:ascii="Times New Roman" w:hAnsi="Times New Roman"/>
          <w:sz w:val="20"/>
          <w:szCs w:val="20"/>
          <w:lang w:val="sk-SK"/>
        </w:rPr>
        <w:t>]</w:t>
      </w:r>
      <w:r w:rsidR="001D0B40" w:rsidRPr="003F0FAA">
        <w:rPr>
          <w:rFonts w:ascii="Times New Roman" w:hAnsi="Times New Roman"/>
          <w:sz w:val="20"/>
          <w:szCs w:val="20"/>
          <w:lang w:val="sk-SK"/>
        </w:rPr>
        <w:t xml:space="preserve"> </w:t>
      </w:r>
      <w:r w:rsidR="00D01ED2" w:rsidRPr="003F0FAA">
        <w:rPr>
          <w:rFonts w:ascii="Times New Roman" w:hAnsi="Times New Roman"/>
          <w:sz w:val="20"/>
          <w:szCs w:val="20"/>
          <w:lang w:val="sk-SK"/>
        </w:rPr>
        <w:t xml:space="preserve">vrátane </w:t>
      </w:r>
      <w:r w:rsidRPr="003F0FAA">
        <w:rPr>
          <w:rFonts w:ascii="Times New Roman" w:hAnsi="Times New Roman"/>
          <w:sz w:val="20"/>
          <w:szCs w:val="20"/>
          <w:lang w:val="sk-SK"/>
        </w:rPr>
        <w:t>Projektov</w:t>
      </w:r>
      <w:r w:rsidR="00D01ED2" w:rsidRPr="003F0FAA">
        <w:rPr>
          <w:rFonts w:ascii="Times New Roman" w:hAnsi="Times New Roman"/>
          <w:sz w:val="20"/>
          <w:szCs w:val="20"/>
          <w:lang w:val="sk-SK"/>
        </w:rPr>
        <w:t>ej</w:t>
      </w:r>
      <w:r w:rsidRPr="003F0FAA">
        <w:rPr>
          <w:rFonts w:ascii="Times New Roman" w:hAnsi="Times New Roman"/>
          <w:sz w:val="20"/>
          <w:szCs w:val="20"/>
          <w:lang w:val="sk-SK"/>
        </w:rPr>
        <w:t xml:space="preserve"> dokumentáci</w:t>
      </w:r>
      <w:r w:rsidR="00157C7B" w:rsidRPr="003F0FAA">
        <w:rPr>
          <w:rFonts w:ascii="Times New Roman" w:hAnsi="Times New Roman"/>
          <w:sz w:val="20"/>
          <w:szCs w:val="20"/>
          <w:lang w:val="sk-SK"/>
        </w:rPr>
        <w:t>e</w:t>
      </w:r>
      <w:r w:rsidR="00C94B20" w:rsidRPr="003F0FAA">
        <w:rPr>
          <w:rFonts w:ascii="Times New Roman" w:hAnsi="Times New Roman"/>
          <w:sz w:val="20"/>
          <w:szCs w:val="20"/>
          <w:lang w:val="sk-SK"/>
        </w:rPr>
        <w:t xml:space="preserve"> </w:t>
      </w:r>
      <w:r w:rsidR="00C34C41" w:rsidRPr="003F0FAA">
        <w:rPr>
          <w:rFonts w:ascii="Times New Roman" w:hAnsi="Times New Roman"/>
          <w:sz w:val="20"/>
          <w:szCs w:val="20"/>
          <w:lang w:val="sk-SK"/>
        </w:rPr>
        <w:t>m</w:t>
      </w:r>
      <w:r w:rsidR="003B52EE" w:rsidRPr="003F0FAA">
        <w:rPr>
          <w:rFonts w:ascii="Times New Roman" w:hAnsi="Times New Roman"/>
          <w:sz w:val="20"/>
          <w:szCs w:val="20"/>
          <w:lang w:val="sk-SK"/>
        </w:rPr>
        <w:t xml:space="preserve">iesta </w:t>
      </w:r>
      <w:r w:rsidR="00217B03" w:rsidRPr="003F0FAA">
        <w:rPr>
          <w:rFonts w:ascii="Times New Roman" w:hAnsi="Times New Roman"/>
          <w:sz w:val="20"/>
          <w:szCs w:val="20"/>
          <w:lang w:val="sk-SK"/>
        </w:rPr>
        <w:t xml:space="preserve">dodania </w:t>
      </w:r>
      <w:r w:rsidR="004F5818" w:rsidRPr="003F0FAA">
        <w:rPr>
          <w:rFonts w:ascii="Times New Roman" w:hAnsi="Times New Roman"/>
          <w:sz w:val="20"/>
          <w:szCs w:val="20"/>
          <w:lang w:val="sk-SK"/>
        </w:rPr>
        <w:t>d</w:t>
      </w:r>
      <w:r w:rsidR="00217B03" w:rsidRPr="003F0FAA">
        <w:rPr>
          <w:rFonts w:ascii="Times New Roman" w:hAnsi="Times New Roman"/>
          <w:sz w:val="20"/>
          <w:szCs w:val="20"/>
          <w:lang w:val="sk-SK"/>
        </w:rPr>
        <w:t>iela</w:t>
      </w:r>
      <w:r w:rsidR="009952EB" w:rsidRPr="003F0FAA">
        <w:rPr>
          <w:rFonts w:ascii="Times New Roman" w:hAnsi="Times New Roman"/>
          <w:sz w:val="20"/>
          <w:szCs w:val="20"/>
          <w:lang w:val="sk-SK"/>
        </w:rPr>
        <w:t xml:space="preserve"> tvoriaca prílohu č.</w:t>
      </w:r>
      <w:r w:rsidR="001E0528" w:rsidRPr="003F0FAA">
        <w:rPr>
          <w:rFonts w:ascii="Times New Roman" w:hAnsi="Times New Roman"/>
          <w:sz w:val="20"/>
          <w:szCs w:val="20"/>
          <w:lang w:val="sk-SK"/>
        </w:rPr>
        <w:t> </w:t>
      </w:r>
      <w:r w:rsidR="009952EB" w:rsidRPr="003F0FAA">
        <w:rPr>
          <w:rFonts w:ascii="Times New Roman" w:hAnsi="Times New Roman"/>
          <w:sz w:val="20"/>
          <w:szCs w:val="20"/>
          <w:lang w:val="sk-SK"/>
        </w:rPr>
        <w:t>4 tejto zmluvy</w:t>
      </w:r>
      <w:r w:rsidRPr="003F0FAA">
        <w:rPr>
          <w:rFonts w:ascii="Times New Roman" w:hAnsi="Times New Roman"/>
          <w:sz w:val="20"/>
          <w:szCs w:val="20"/>
          <w:lang w:val="sk-SK"/>
        </w:rPr>
        <w:t>.</w:t>
      </w:r>
    </w:p>
    <w:p w14:paraId="1D128107"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69ECB2E5" w14:textId="001B531A"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Vyššia moc</w:t>
      </w:r>
      <w:r w:rsidRPr="003F0FAA">
        <w:rPr>
          <w:rFonts w:ascii="Times New Roman" w:hAnsi="Times New Roman"/>
          <w:sz w:val="20"/>
          <w:szCs w:val="20"/>
          <w:lang w:val="sk-SK"/>
        </w:rPr>
        <w:t xml:space="preserve"> znamená takú prekážk</w:t>
      </w:r>
      <w:r w:rsidR="001E0528" w:rsidRPr="003F0FAA">
        <w:rPr>
          <w:rFonts w:ascii="Times New Roman" w:hAnsi="Times New Roman"/>
          <w:sz w:val="20"/>
          <w:szCs w:val="20"/>
          <w:lang w:val="sk-SK"/>
        </w:rPr>
        <w:t>u</w:t>
      </w:r>
      <w:r w:rsidRPr="003F0FAA">
        <w:rPr>
          <w:rFonts w:ascii="Times New Roman" w:hAnsi="Times New Roman"/>
          <w:sz w:val="20"/>
          <w:szCs w:val="20"/>
          <w:lang w:val="sk-SK"/>
        </w:rPr>
        <w:t>, ktorá nastala nezávisle od vôle povinnej zmluvnej strany a</w:t>
      </w:r>
      <w:r w:rsidR="001E0528" w:rsidRPr="003F0FAA">
        <w:rPr>
          <w:rFonts w:ascii="Times New Roman" w:hAnsi="Times New Roman"/>
          <w:sz w:val="20"/>
          <w:szCs w:val="20"/>
          <w:lang w:val="sk-SK"/>
        </w:rPr>
        <w:t> </w:t>
      </w:r>
      <w:r w:rsidRPr="003F0FAA">
        <w:rPr>
          <w:rFonts w:ascii="Times New Roman" w:hAnsi="Times New Roman"/>
          <w:sz w:val="20"/>
          <w:szCs w:val="20"/>
          <w:lang w:val="sk-SK"/>
        </w:rPr>
        <w:t>bráni jej v</w:t>
      </w:r>
      <w:r w:rsidR="001E0528" w:rsidRPr="003F0FAA">
        <w:rPr>
          <w:rFonts w:ascii="Times New Roman" w:hAnsi="Times New Roman"/>
          <w:sz w:val="20"/>
          <w:szCs w:val="20"/>
          <w:lang w:val="sk-SK"/>
        </w:rPr>
        <w:t> </w:t>
      </w:r>
      <w:r w:rsidRPr="003F0FAA">
        <w:rPr>
          <w:rFonts w:ascii="Times New Roman" w:hAnsi="Times New Roman"/>
          <w:sz w:val="20"/>
          <w:szCs w:val="20"/>
          <w:lang w:val="sk-SK"/>
        </w:rPr>
        <w:t>splnení jej povinnosti vyplývajúcej zo zmluvy, ak nemožno rozumne predpokladať, že by povinná zmluvná strana túto prekážku alebo jej následky odvrátila alebo prekonala, a</w:t>
      </w:r>
      <w:r w:rsidR="001E0528" w:rsidRPr="003F0FAA">
        <w:rPr>
          <w:rFonts w:ascii="Times New Roman" w:hAnsi="Times New Roman"/>
          <w:sz w:val="20"/>
          <w:szCs w:val="20"/>
          <w:lang w:val="sk-SK"/>
        </w:rPr>
        <w:t> </w:t>
      </w:r>
      <w:r w:rsidRPr="003F0FAA">
        <w:rPr>
          <w:rFonts w:ascii="Times New Roman" w:hAnsi="Times New Roman"/>
          <w:sz w:val="20"/>
          <w:szCs w:val="20"/>
          <w:lang w:val="sk-SK"/>
        </w:rPr>
        <w:t>ďalej, že by v</w:t>
      </w:r>
      <w:r w:rsidR="001E0528" w:rsidRPr="003F0FAA">
        <w:rPr>
          <w:rFonts w:ascii="Times New Roman" w:hAnsi="Times New Roman"/>
          <w:sz w:val="20"/>
          <w:szCs w:val="20"/>
          <w:lang w:val="sk-SK"/>
        </w:rPr>
        <w:t> </w:t>
      </w:r>
      <w:r w:rsidRPr="003F0FAA">
        <w:rPr>
          <w:rFonts w:ascii="Times New Roman" w:hAnsi="Times New Roman"/>
          <w:sz w:val="20"/>
          <w:szCs w:val="20"/>
          <w:lang w:val="sk-SK"/>
        </w:rPr>
        <w:t>čase uzavretia zmluvy túto prekážku bola predvídala, najmä, nie však výlučne, vojna, zemetrasenie, povodeň, a iné prírodné katastrofy, štrajky na národnej úrovni, administratívne opatrenia štátu. Za vyššiu moc sa však nikdy nepokladajú spoločenské zmeny ekonomického, politického, finančného alebo menového rázu, zmena hospodárskych pomerov niektorej zmluvnej strany alebo subdodávateľa.</w:t>
      </w:r>
    </w:p>
    <w:p w14:paraId="3897F4BA" w14:textId="77777777" w:rsidR="00DE4CFA" w:rsidRPr="003F0FAA" w:rsidRDefault="00DE4CFA" w:rsidP="00D611EA">
      <w:pPr>
        <w:pStyle w:val="Odsekzoznamu"/>
        <w:spacing w:line="240" w:lineRule="auto"/>
        <w:ind w:left="0"/>
        <w:rPr>
          <w:rFonts w:ascii="Times New Roman" w:hAnsi="Times New Roman"/>
          <w:sz w:val="20"/>
          <w:szCs w:val="20"/>
          <w:lang w:val="sk-SK"/>
        </w:rPr>
      </w:pPr>
    </w:p>
    <w:p w14:paraId="38944EE0" w14:textId="5D54D818"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Zariadenie zhotoviteľa</w:t>
      </w:r>
      <w:r w:rsidRPr="003F0FAA">
        <w:rPr>
          <w:rFonts w:ascii="Times New Roman" w:hAnsi="Times New Roman"/>
          <w:sz w:val="20"/>
          <w:szCs w:val="20"/>
          <w:lang w:val="sk-SK"/>
        </w:rPr>
        <w:t xml:space="preserve"> znamenajú všetky prístroje, stroje a ďalšie veci potrebné </w:t>
      </w:r>
      <w:r w:rsidR="001E0528" w:rsidRPr="003F0FAA">
        <w:rPr>
          <w:rFonts w:ascii="Times New Roman" w:hAnsi="Times New Roman"/>
          <w:sz w:val="20"/>
          <w:szCs w:val="20"/>
          <w:lang w:val="sk-SK"/>
        </w:rPr>
        <w:t>na</w:t>
      </w:r>
      <w:r w:rsidRPr="003F0FAA">
        <w:rPr>
          <w:rFonts w:ascii="Times New Roman" w:hAnsi="Times New Roman"/>
          <w:sz w:val="20"/>
          <w:szCs w:val="20"/>
          <w:lang w:val="sk-SK"/>
        </w:rPr>
        <w:t xml:space="preserve"> riadne zhotovenie a odovzdanie Diela objednávateľovi, ktoré po zhotovení Diela ostávajú vo vlastníctve zhotoviteľa.</w:t>
      </w:r>
    </w:p>
    <w:p w14:paraId="2CA2AFE8"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78432A86" w14:textId="695386B8"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Záručná doba</w:t>
      </w:r>
      <w:r w:rsidRPr="003F0FAA">
        <w:rPr>
          <w:rFonts w:ascii="Times New Roman" w:hAnsi="Times New Roman"/>
          <w:sz w:val="20"/>
          <w:szCs w:val="20"/>
          <w:lang w:val="sk-SK"/>
        </w:rPr>
        <w:t xml:space="preserve"> je doba, počas ktorej zhotoviteľ zodpovedá za akosť Diela a ktorá je dohodnutá zmluvnými stranami v Zmluve.</w:t>
      </w:r>
    </w:p>
    <w:p w14:paraId="43C34F50" w14:textId="77777777" w:rsidR="00DE4CFA" w:rsidRPr="003F0FAA" w:rsidRDefault="00DE4CFA" w:rsidP="00DE4CFA">
      <w:pPr>
        <w:spacing w:after="0" w:line="240" w:lineRule="auto"/>
        <w:ind w:left="709" w:hanging="709"/>
        <w:jc w:val="both"/>
        <w:rPr>
          <w:rFonts w:ascii="Times New Roman" w:hAnsi="Times New Roman"/>
          <w:bCs/>
          <w:sz w:val="20"/>
          <w:szCs w:val="20"/>
          <w:lang w:val="sk-SK"/>
        </w:rPr>
      </w:pPr>
    </w:p>
    <w:p w14:paraId="36C69AFC" w14:textId="77777777" w:rsidR="006A4BA9" w:rsidRPr="00495703" w:rsidRDefault="00DE4CFA" w:rsidP="00374498">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Zmluva</w:t>
      </w:r>
      <w:r w:rsidRPr="003F0FAA">
        <w:rPr>
          <w:rFonts w:ascii="Times New Roman" w:hAnsi="Times New Roman"/>
          <w:bCs/>
          <w:sz w:val="20"/>
          <w:szCs w:val="20"/>
          <w:lang w:val="sk-SK"/>
        </w:rPr>
        <w:t xml:space="preserve"> </w:t>
      </w:r>
      <w:r w:rsidRPr="003F0FAA">
        <w:rPr>
          <w:rFonts w:ascii="Times New Roman" w:hAnsi="Times New Roman"/>
          <w:sz w:val="20"/>
          <w:szCs w:val="20"/>
          <w:lang w:val="sk-SK"/>
        </w:rPr>
        <w:t>je táto zmluva o dielo vrátane pr</w:t>
      </w:r>
      <w:r w:rsidRPr="00495703">
        <w:rPr>
          <w:rFonts w:ascii="Times New Roman" w:hAnsi="Times New Roman"/>
          <w:sz w:val="20"/>
          <w:szCs w:val="20"/>
          <w:lang w:val="sk-SK"/>
        </w:rPr>
        <w:t>íloh</w:t>
      </w:r>
      <w:r w:rsidR="00903E02" w:rsidRPr="00495703">
        <w:rPr>
          <w:rFonts w:ascii="Times New Roman" w:hAnsi="Times New Roman"/>
          <w:sz w:val="20"/>
          <w:szCs w:val="20"/>
          <w:lang w:val="sk-SK"/>
        </w:rPr>
        <w:t>.</w:t>
      </w:r>
    </w:p>
    <w:p w14:paraId="7C34971A" w14:textId="77777777" w:rsidR="006A4BA9" w:rsidRPr="00495703" w:rsidRDefault="006A4BA9" w:rsidP="00D611EA">
      <w:pPr>
        <w:pStyle w:val="Odsekzoznamu"/>
        <w:ind w:left="0"/>
        <w:rPr>
          <w:rFonts w:ascii="Times New Roman" w:hAnsi="Times New Roman"/>
          <w:sz w:val="20"/>
          <w:szCs w:val="20"/>
          <w:lang w:val="sk-SK"/>
        </w:rPr>
      </w:pPr>
    </w:p>
    <w:p w14:paraId="0895AD52" w14:textId="29BF85CC" w:rsidR="006A4BA9" w:rsidRPr="00495703" w:rsidRDefault="00432263" w:rsidP="00374498">
      <w:pPr>
        <w:pStyle w:val="Odsekzoznamu"/>
        <w:numPr>
          <w:ilvl w:val="2"/>
          <w:numId w:val="1"/>
        </w:numPr>
        <w:spacing w:after="0" w:line="240" w:lineRule="auto"/>
        <w:ind w:left="709" w:hanging="709"/>
        <w:jc w:val="both"/>
        <w:rPr>
          <w:rFonts w:ascii="Times New Roman" w:hAnsi="Times New Roman"/>
          <w:sz w:val="20"/>
          <w:szCs w:val="20"/>
          <w:lang w:val="sk-SK"/>
        </w:rPr>
      </w:pPr>
      <w:r w:rsidRPr="00495703">
        <w:rPr>
          <w:rFonts w:ascii="Times New Roman" w:hAnsi="Times New Roman"/>
          <w:b/>
          <w:bCs/>
          <w:sz w:val="20"/>
          <w:szCs w:val="20"/>
          <w:lang w:val="sk-SK"/>
        </w:rPr>
        <w:t>Požiadavky</w:t>
      </w:r>
      <w:r w:rsidR="006A4BA9" w:rsidRPr="00495703">
        <w:rPr>
          <w:rFonts w:ascii="Times New Roman" w:hAnsi="Times New Roman"/>
          <w:b/>
          <w:bCs/>
          <w:sz w:val="20"/>
          <w:szCs w:val="20"/>
          <w:lang w:val="sk-SK"/>
        </w:rPr>
        <w:t xml:space="preserve"> </w:t>
      </w:r>
      <w:r w:rsidR="00041ADD" w:rsidRPr="00495703">
        <w:rPr>
          <w:rFonts w:ascii="Times New Roman" w:hAnsi="Times New Roman"/>
          <w:b/>
          <w:bCs/>
          <w:sz w:val="20"/>
          <w:szCs w:val="20"/>
          <w:lang w:val="sk-SK"/>
        </w:rPr>
        <w:t xml:space="preserve">zhotoviteľa </w:t>
      </w:r>
      <w:r w:rsidR="006A4BA9" w:rsidRPr="00495703">
        <w:rPr>
          <w:rFonts w:ascii="Times New Roman" w:hAnsi="Times New Roman"/>
          <w:b/>
          <w:bCs/>
          <w:sz w:val="20"/>
          <w:szCs w:val="20"/>
          <w:lang w:val="sk-SK"/>
        </w:rPr>
        <w:t>na stavebn</w:t>
      </w:r>
      <w:r w:rsidR="009952EB" w:rsidRPr="00495703">
        <w:rPr>
          <w:rFonts w:ascii="Times New Roman" w:hAnsi="Times New Roman"/>
          <w:b/>
          <w:bCs/>
          <w:sz w:val="20"/>
          <w:szCs w:val="20"/>
          <w:lang w:val="sk-SK"/>
        </w:rPr>
        <w:t>ú</w:t>
      </w:r>
      <w:r w:rsidR="006A4BA9" w:rsidRPr="00495703">
        <w:rPr>
          <w:rFonts w:ascii="Times New Roman" w:hAnsi="Times New Roman"/>
          <w:b/>
          <w:bCs/>
          <w:sz w:val="20"/>
          <w:szCs w:val="20"/>
          <w:lang w:val="sk-SK"/>
        </w:rPr>
        <w:t xml:space="preserve"> p</w:t>
      </w:r>
      <w:r w:rsidR="009952EB" w:rsidRPr="00495703">
        <w:rPr>
          <w:rFonts w:ascii="Times New Roman" w:hAnsi="Times New Roman"/>
          <w:b/>
          <w:bCs/>
          <w:sz w:val="20"/>
          <w:szCs w:val="20"/>
          <w:lang w:val="sk-SK"/>
        </w:rPr>
        <w:t>r</w:t>
      </w:r>
      <w:r w:rsidR="006A4BA9" w:rsidRPr="00495703">
        <w:rPr>
          <w:rFonts w:ascii="Times New Roman" w:hAnsi="Times New Roman"/>
          <w:b/>
          <w:bCs/>
          <w:sz w:val="20"/>
          <w:szCs w:val="20"/>
          <w:lang w:val="sk-SK"/>
        </w:rPr>
        <w:t>ipravenos</w:t>
      </w:r>
      <w:r w:rsidR="009952EB" w:rsidRPr="00495703">
        <w:rPr>
          <w:rFonts w:ascii="Times New Roman" w:hAnsi="Times New Roman"/>
          <w:b/>
          <w:bCs/>
          <w:sz w:val="20"/>
          <w:szCs w:val="20"/>
          <w:lang w:val="sk-SK"/>
        </w:rPr>
        <w:t>ť</w:t>
      </w:r>
      <w:r w:rsidR="006A4BA9" w:rsidRPr="00495703">
        <w:rPr>
          <w:rFonts w:ascii="Times New Roman" w:hAnsi="Times New Roman"/>
          <w:b/>
          <w:bCs/>
          <w:sz w:val="20"/>
          <w:szCs w:val="20"/>
          <w:lang w:val="sk-SK"/>
        </w:rPr>
        <w:t>, p</w:t>
      </w:r>
      <w:r w:rsidR="009952EB" w:rsidRPr="00495703">
        <w:rPr>
          <w:rFonts w:ascii="Times New Roman" w:hAnsi="Times New Roman"/>
          <w:b/>
          <w:bCs/>
          <w:sz w:val="20"/>
          <w:szCs w:val="20"/>
          <w:lang w:val="sk-SK"/>
        </w:rPr>
        <w:t>r</w:t>
      </w:r>
      <w:r w:rsidR="006A4BA9" w:rsidRPr="00495703">
        <w:rPr>
          <w:rFonts w:ascii="Times New Roman" w:hAnsi="Times New Roman"/>
          <w:b/>
          <w:bCs/>
          <w:sz w:val="20"/>
          <w:szCs w:val="20"/>
          <w:lang w:val="sk-SK"/>
        </w:rPr>
        <w:t>eh</w:t>
      </w:r>
      <w:r w:rsidR="009952EB" w:rsidRPr="00495703">
        <w:rPr>
          <w:rFonts w:ascii="Times New Roman" w:hAnsi="Times New Roman"/>
          <w:b/>
          <w:bCs/>
          <w:sz w:val="20"/>
          <w:szCs w:val="20"/>
          <w:lang w:val="sk-SK"/>
        </w:rPr>
        <w:t>ľad</w:t>
      </w:r>
      <w:r w:rsidR="006A4BA9" w:rsidRPr="00495703">
        <w:rPr>
          <w:rFonts w:ascii="Times New Roman" w:hAnsi="Times New Roman"/>
          <w:b/>
          <w:bCs/>
          <w:sz w:val="20"/>
          <w:szCs w:val="20"/>
          <w:lang w:val="sk-SK"/>
        </w:rPr>
        <w:t xml:space="preserve"> dodáv</w:t>
      </w:r>
      <w:r w:rsidR="009952EB" w:rsidRPr="00495703">
        <w:rPr>
          <w:rFonts w:ascii="Times New Roman" w:hAnsi="Times New Roman"/>
          <w:b/>
          <w:bCs/>
          <w:sz w:val="20"/>
          <w:szCs w:val="20"/>
          <w:lang w:val="sk-SK"/>
        </w:rPr>
        <w:t>ok</w:t>
      </w:r>
      <w:r w:rsidR="006A4BA9" w:rsidRPr="00495703">
        <w:rPr>
          <w:rFonts w:ascii="Times New Roman" w:hAnsi="Times New Roman"/>
          <w:b/>
          <w:bCs/>
          <w:sz w:val="20"/>
          <w:szCs w:val="20"/>
          <w:lang w:val="sk-SK"/>
        </w:rPr>
        <w:t xml:space="preserve"> a</w:t>
      </w:r>
      <w:r w:rsidR="00D611EA" w:rsidRPr="00495703">
        <w:rPr>
          <w:rFonts w:ascii="Times New Roman" w:hAnsi="Times New Roman"/>
          <w:b/>
          <w:bCs/>
          <w:sz w:val="20"/>
          <w:szCs w:val="20"/>
          <w:lang w:val="sk-SK"/>
        </w:rPr>
        <w:t> </w:t>
      </w:r>
      <w:r w:rsidR="006A4BA9" w:rsidRPr="00495703">
        <w:rPr>
          <w:rFonts w:ascii="Times New Roman" w:hAnsi="Times New Roman"/>
          <w:b/>
          <w:bCs/>
          <w:sz w:val="20"/>
          <w:szCs w:val="20"/>
          <w:lang w:val="sk-SK"/>
        </w:rPr>
        <w:t>pr</w:t>
      </w:r>
      <w:r w:rsidR="009952EB" w:rsidRPr="00495703">
        <w:rPr>
          <w:rFonts w:ascii="Times New Roman" w:hAnsi="Times New Roman"/>
          <w:b/>
          <w:bCs/>
          <w:sz w:val="20"/>
          <w:szCs w:val="20"/>
          <w:lang w:val="sk-SK"/>
        </w:rPr>
        <w:t>ác</w:t>
      </w:r>
      <w:r w:rsidR="006A4BA9" w:rsidRPr="00495703">
        <w:rPr>
          <w:rFonts w:ascii="Times New Roman" w:hAnsi="Times New Roman"/>
          <w:b/>
          <w:bCs/>
          <w:sz w:val="20"/>
          <w:szCs w:val="20"/>
          <w:lang w:val="sk-SK"/>
        </w:rPr>
        <w:t xml:space="preserve"> na </w:t>
      </w:r>
      <w:r w:rsidR="009952EB" w:rsidRPr="00495703">
        <w:rPr>
          <w:rFonts w:ascii="Times New Roman" w:hAnsi="Times New Roman"/>
          <w:b/>
          <w:bCs/>
          <w:sz w:val="20"/>
          <w:szCs w:val="20"/>
          <w:lang w:val="sk-SK"/>
        </w:rPr>
        <w:t xml:space="preserve">Mieste dodania </w:t>
      </w:r>
      <w:r w:rsidR="0020458D" w:rsidRPr="00495703">
        <w:rPr>
          <w:rFonts w:ascii="Times New Roman" w:hAnsi="Times New Roman"/>
          <w:b/>
          <w:bCs/>
          <w:sz w:val="20"/>
          <w:szCs w:val="20"/>
          <w:lang w:val="sk-SK"/>
        </w:rPr>
        <w:t>d</w:t>
      </w:r>
      <w:r w:rsidR="009952EB" w:rsidRPr="00495703">
        <w:rPr>
          <w:rFonts w:ascii="Times New Roman" w:hAnsi="Times New Roman"/>
          <w:b/>
          <w:bCs/>
          <w:sz w:val="20"/>
          <w:szCs w:val="20"/>
          <w:lang w:val="sk-SK"/>
        </w:rPr>
        <w:t>iela</w:t>
      </w:r>
      <w:r w:rsidR="006A4BA9" w:rsidRPr="00495703">
        <w:rPr>
          <w:rFonts w:ascii="Times New Roman" w:hAnsi="Times New Roman"/>
          <w:sz w:val="20"/>
          <w:szCs w:val="20"/>
          <w:lang w:val="sk-SK"/>
        </w:rPr>
        <w:t xml:space="preserve"> </w:t>
      </w:r>
      <w:r w:rsidRPr="00495703">
        <w:rPr>
          <w:rFonts w:ascii="Times New Roman" w:hAnsi="Times New Roman"/>
          <w:sz w:val="20"/>
          <w:szCs w:val="20"/>
          <w:lang w:val="sk-SK"/>
        </w:rPr>
        <w:t xml:space="preserve">predložené zhotoviteľom </w:t>
      </w:r>
      <w:r w:rsidR="006A4BA9" w:rsidRPr="00495703">
        <w:rPr>
          <w:rFonts w:ascii="Times New Roman" w:hAnsi="Times New Roman"/>
          <w:sz w:val="20"/>
          <w:szCs w:val="20"/>
          <w:lang w:val="sk-SK"/>
        </w:rPr>
        <w:t>tvo</w:t>
      </w:r>
      <w:r w:rsidR="009952EB" w:rsidRPr="00495703">
        <w:rPr>
          <w:rFonts w:ascii="Times New Roman" w:hAnsi="Times New Roman"/>
          <w:sz w:val="20"/>
          <w:szCs w:val="20"/>
          <w:lang w:val="sk-SK"/>
        </w:rPr>
        <w:t>ria</w:t>
      </w:r>
      <w:r w:rsidR="006A4BA9" w:rsidRPr="00495703">
        <w:rPr>
          <w:rFonts w:ascii="Times New Roman" w:hAnsi="Times New Roman"/>
          <w:sz w:val="20"/>
          <w:szCs w:val="20"/>
          <w:lang w:val="sk-SK"/>
        </w:rPr>
        <w:t xml:space="preserve"> </w:t>
      </w:r>
      <w:r w:rsidRPr="00495703">
        <w:rPr>
          <w:rFonts w:ascii="Times New Roman" w:hAnsi="Times New Roman"/>
          <w:sz w:val="20"/>
          <w:szCs w:val="20"/>
          <w:lang w:val="sk-SK"/>
        </w:rPr>
        <w:t>prílohu</w:t>
      </w:r>
      <w:r w:rsidR="006A4BA9" w:rsidRPr="00495703">
        <w:rPr>
          <w:rFonts w:ascii="Times New Roman" w:hAnsi="Times New Roman"/>
          <w:sz w:val="20"/>
          <w:szCs w:val="20"/>
          <w:lang w:val="sk-SK"/>
        </w:rPr>
        <w:t xml:space="preserve"> č.</w:t>
      </w:r>
      <w:r w:rsidR="00D611EA" w:rsidRPr="00495703">
        <w:rPr>
          <w:rFonts w:ascii="Times New Roman" w:hAnsi="Times New Roman"/>
          <w:sz w:val="20"/>
          <w:szCs w:val="20"/>
          <w:lang w:val="sk-SK"/>
        </w:rPr>
        <w:t> </w:t>
      </w:r>
      <w:r w:rsidR="009952EB" w:rsidRPr="00495703">
        <w:rPr>
          <w:rFonts w:ascii="Times New Roman" w:hAnsi="Times New Roman"/>
          <w:sz w:val="20"/>
          <w:szCs w:val="20"/>
          <w:lang w:val="sk-SK"/>
        </w:rPr>
        <w:t>5 tejto zmluvy</w:t>
      </w:r>
      <w:r w:rsidRPr="00495703">
        <w:rPr>
          <w:rFonts w:ascii="Times New Roman" w:hAnsi="Times New Roman"/>
          <w:sz w:val="20"/>
          <w:szCs w:val="20"/>
          <w:lang w:val="sk-SK"/>
        </w:rPr>
        <w:t xml:space="preserve"> </w:t>
      </w:r>
      <w:r w:rsidR="006A4BA9" w:rsidRPr="00495703">
        <w:rPr>
          <w:rFonts w:ascii="Times New Roman" w:hAnsi="Times New Roman"/>
          <w:sz w:val="20"/>
          <w:szCs w:val="20"/>
          <w:lang w:val="sk-SK"/>
        </w:rPr>
        <w:t xml:space="preserve">ako </w:t>
      </w:r>
      <w:r w:rsidR="009952EB" w:rsidRPr="00495703">
        <w:rPr>
          <w:rFonts w:ascii="Times New Roman" w:hAnsi="Times New Roman"/>
          <w:sz w:val="20"/>
          <w:szCs w:val="20"/>
          <w:lang w:val="sk-SK"/>
        </w:rPr>
        <w:t>jej neoddeliteľnú súčasť</w:t>
      </w:r>
      <w:r w:rsidR="006A4BA9" w:rsidRPr="00495703">
        <w:rPr>
          <w:rFonts w:ascii="Times New Roman" w:hAnsi="Times New Roman"/>
          <w:sz w:val="20"/>
          <w:szCs w:val="20"/>
          <w:lang w:val="sk-SK"/>
        </w:rPr>
        <w:t>.</w:t>
      </w:r>
    </w:p>
    <w:p w14:paraId="7126D36A" w14:textId="77777777" w:rsidR="000D0B45" w:rsidRPr="00495703" w:rsidRDefault="000D0B45" w:rsidP="00D611EA">
      <w:pPr>
        <w:pStyle w:val="Odsekzoznamu"/>
        <w:ind w:left="0"/>
        <w:rPr>
          <w:rFonts w:ascii="Times New Roman" w:hAnsi="Times New Roman"/>
          <w:sz w:val="20"/>
          <w:szCs w:val="20"/>
          <w:lang w:val="sk-SK"/>
        </w:rPr>
      </w:pPr>
    </w:p>
    <w:p w14:paraId="79898549" w14:textId="2922F365" w:rsidR="000D0B45" w:rsidRPr="003F0FAA" w:rsidRDefault="000D0B45" w:rsidP="00E459E3">
      <w:pPr>
        <w:pStyle w:val="Odsekzoznamu"/>
        <w:numPr>
          <w:ilvl w:val="2"/>
          <w:numId w:val="1"/>
        </w:numPr>
        <w:spacing w:after="0" w:line="240" w:lineRule="auto"/>
        <w:ind w:left="709" w:hanging="709"/>
        <w:jc w:val="both"/>
        <w:rPr>
          <w:rFonts w:ascii="Times New Roman" w:hAnsi="Times New Roman"/>
          <w:sz w:val="20"/>
          <w:szCs w:val="20"/>
          <w:lang w:val="sk-SK"/>
        </w:rPr>
      </w:pPr>
      <w:r w:rsidRPr="00495703">
        <w:rPr>
          <w:rFonts w:ascii="Times New Roman" w:hAnsi="Times New Roman"/>
          <w:b/>
          <w:bCs/>
          <w:sz w:val="20"/>
          <w:szCs w:val="20"/>
          <w:lang w:val="sk-SK"/>
        </w:rPr>
        <w:t>P</w:t>
      </w:r>
      <w:r w:rsidRPr="003F0FAA">
        <w:rPr>
          <w:rFonts w:ascii="Times New Roman" w:hAnsi="Times New Roman"/>
          <w:b/>
          <w:bCs/>
          <w:sz w:val="20"/>
          <w:szCs w:val="20"/>
          <w:lang w:val="sk-SK"/>
        </w:rPr>
        <w:t>rojektová dokument</w:t>
      </w:r>
      <w:r w:rsidR="00217B03" w:rsidRPr="003F0FAA">
        <w:rPr>
          <w:rFonts w:ascii="Times New Roman" w:hAnsi="Times New Roman"/>
          <w:b/>
          <w:bCs/>
          <w:sz w:val="20"/>
          <w:szCs w:val="20"/>
          <w:lang w:val="sk-SK"/>
        </w:rPr>
        <w:t>ácia</w:t>
      </w:r>
      <w:r w:rsidRPr="003F0FAA">
        <w:rPr>
          <w:rFonts w:ascii="Times New Roman" w:hAnsi="Times New Roman"/>
          <w:sz w:val="20"/>
          <w:szCs w:val="20"/>
          <w:lang w:val="sk-SK"/>
        </w:rPr>
        <w:t xml:space="preserve"> v</w:t>
      </w:r>
      <w:r w:rsidR="001E0528" w:rsidRPr="003F0FAA">
        <w:rPr>
          <w:rFonts w:ascii="Times New Roman" w:hAnsi="Times New Roman"/>
          <w:sz w:val="20"/>
          <w:szCs w:val="20"/>
          <w:lang w:val="sk-SK"/>
        </w:rPr>
        <w:t> </w:t>
      </w:r>
      <w:r w:rsidRPr="003F0FAA">
        <w:rPr>
          <w:rFonts w:ascii="Times New Roman" w:hAnsi="Times New Roman"/>
          <w:sz w:val="20"/>
          <w:szCs w:val="20"/>
          <w:lang w:val="sk-SK"/>
        </w:rPr>
        <w:t>elektronick</w:t>
      </w:r>
      <w:r w:rsidR="00217B03" w:rsidRPr="003F0FAA">
        <w:rPr>
          <w:rFonts w:ascii="Times New Roman" w:hAnsi="Times New Roman"/>
          <w:sz w:val="20"/>
          <w:szCs w:val="20"/>
          <w:lang w:val="sk-SK"/>
        </w:rPr>
        <w:t>ej</w:t>
      </w:r>
      <w:r w:rsidRPr="003F0FAA">
        <w:rPr>
          <w:rFonts w:ascii="Times New Roman" w:hAnsi="Times New Roman"/>
          <w:sz w:val="20"/>
          <w:szCs w:val="20"/>
          <w:lang w:val="sk-SK"/>
        </w:rPr>
        <w:t xml:space="preserve"> podob</w:t>
      </w:r>
      <w:r w:rsidR="00217B03" w:rsidRPr="003F0FAA">
        <w:rPr>
          <w:rFonts w:ascii="Times New Roman" w:hAnsi="Times New Roman"/>
          <w:sz w:val="20"/>
          <w:szCs w:val="20"/>
          <w:lang w:val="sk-SK"/>
        </w:rPr>
        <w:t>e</w:t>
      </w:r>
      <w:r w:rsidRPr="003F0FAA">
        <w:rPr>
          <w:rFonts w:ascii="Times New Roman" w:hAnsi="Times New Roman"/>
          <w:sz w:val="20"/>
          <w:szCs w:val="20"/>
          <w:lang w:val="sk-SK"/>
        </w:rPr>
        <w:t xml:space="preserve"> tvo</w:t>
      </w:r>
      <w:r w:rsidR="00217B03" w:rsidRPr="003F0FAA">
        <w:rPr>
          <w:rFonts w:ascii="Times New Roman" w:hAnsi="Times New Roman"/>
          <w:sz w:val="20"/>
          <w:szCs w:val="20"/>
          <w:lang w:val="sk-SK"/>
        </w:rPr>
        <w:t>r</w:t>
      </w:r>
      <w:r w:rsidRPr="003F0FAA">
        <w:rPr>
          <w:rFonts w:ascii="Times New Roman" w:hAnsi="Times New Roman"/>
          <w:sz w:val="20"/>
          <w:szCs w:val="20"/>
          <w:lang w:val="sk-SK"/>
        </w:rPr>
        <w:t>í p</w:t>
      </w:r>
      <w:r w:rsidR="00217B03" w:rsidRPr="003F0FAA">
        <w:rPr>
          <w:rFonts w:ascii="Times New Roman" w:hAnsi="Times New Roman"/>
          <w:sz w:val="20"/>
          <w:szCs w:val="20"/>
          <w:lang w:val="sk-SK"/>
        </w:rPr>
        <w:t>r</w:t>
      </w:r>
      <w:r w:rsidRPr="003F0FAA">
        <w:rPr>
          <w:rFonts w:ascii="Times New Roman" w:hAnsi="Times New Roman"/>
          <w:sz w:val="20"/>
          <w:szCs w:val="20"/>
          <w:lang w:val="sk-SK"/>
        </w:rPr>
        <w:t>ílohu č.</w:t>
      </w:r>
      <w:r w:rsidR="001E0528" w:rsidRPr="003F0FAA">
        <w:rPr>
          <w:rFonts w:ascii="Times New Roman" w:hAnsi="Times New Roman"/>
          <w:sz w:val="20"/>
          <w:szCs w:val="20"/>
          <w:lang w:val="sk-SK"/>
        </w:rPr>
        <w:t> </w:t>
      </w:r>
      <w:r w:rsidR="00217B03" w:rsidRPr="003F0FAA">
        <w:rPr>
          <w:rFonts w:ascii="Times New Roman" w:hAnsi="Times New Roman"/>
          <w:sz w:val="20"/>
          <w:szCs w:val="20"/>
          <w:lang w:val="sk-SK"/>
        </w:rPr>
        <w:t>4</w:t>
      </w:r>
      <w:r w:rsidRPr="003F0FAA">
        <w:rPr>
          <w:rFonts w:ascii="Times New Roman" w:hAnsi="Times New Roman"/>
          <w:sz w:val="20"/>
          <w:szCs w:val="20"/>
          <w:lang w:val="sk-SK"/>
        </w:rPr>
        <w:t xml:space="preserve"> </w:t>
      </w:r>
      <w:r w:rsidR="00217B03" w:rsidRPr="003F0FAA">
        <w:rPr>
          <w:rFonts w:ascii="Times New Roman" w:hAnsi="Times New Roman"/>
          <w:sz w:val="20"/>
          <w:szCs w:val="20"/>
          <w:lang w:val="sk-SK"/>
        </w:rPr>
        <w:t>tejto zmluvy</w:t>
      </w:r>
      <w:r w:rsidR="00355ECB" w:rsidRPr="003F0FAA">
        <w:rPr>
          <w:rFonts w:ascii="Times New Roman" w:hAnsi="Times New Roman"/>
          <w:sz w:val="20"/>
          <w:szCs w:val="20"/>
          <w:lang w:val="sk-SK"/>
        </w:rPr>
        <w:t xml:space="preserve"> </w:t>
      </w:r>
      <w:r w:rsidR="00217B03" w:rsidRPr="003F0FAA">
        <w:rPr>
          <w:rFonts w:ascii="Times New Roman" w:hAnsi="Times New Roman"/>
          <w:sz w:val="20"/>
          <w:szCs w:val="20"/>
          <w:lang w:val="sk-SK"/>
        </w:rPr>
        <w:t>ako jej neoddeliteľn</w:t>
      </w:r>
      <w:r w:rsidR="006561F9" w:rsidRPr="003F0FAA">
        <w:rPr>
          <w:rFonts w:ascii="Times New Roman" w:hAnsi="Times New Roman"/>
          <w:sz w:val="20"/>
          <w:szCs w:val="20"/>
          <w:lang w:val="sk-SK"/>
        </w:rPr>
        <w:t>ú</w:t>
      </w:r>
      <w:r w:rsidR="00217B03" w:rsidRPr="003F0FAA">
        <w:rPr>
          <w:rFonts w:ascii="Times New Roman" w:hAnsi="Times New Roman"/>
          <w:sz w:val="20"/>
          <w:szCs w:val="20"/>
          <w:lang w:val="sk-SK"/>
        </w:rPr>
        <w:t xml:space="preserve"> súčasť.</w:t>
      </w:r>
    </w:p>
    <w:p w14:paraId="2BCB446C" w14:textId="77777777" w:rsidR="006A4BA9" w:rsidRPr="003F0FAA" w:rsidRDefault="006A4BA9" w:rsidP="00374498">
      <w:pPr>
        <w:pStyle w:val="Odsekzoznamu"/>
        <w:spacing w:after="0" w:line="240" w:lineRule="auto"/>
        <w:jc w:val="both"/>
        <w:rPr>
          <w:rFonts w:ascii="Times New Roman" w:hAnsi="Times New Roman"/>
          <w:sz w:val="20"/>
          <w:szCs w:val="20"/>
          <w:lang w:val="sk-SK"/>
        </w:rPr>
      </w:pPr>
    </w:p>
    <w:p w14:paraId="300CA34D" w14:textId="77777777" w:rsidR="006A4BA9" w:rsidRPr="003F0FAA" w:rsidRDefault="006A4BA9" w:rsidP="00374498">
      <w:pPr>
        <w:pStyle w:val="Odsekzoznamu"/>
        <w:spacing w:after="0" w:line="240" w:lineRule="auto"/>
        <w:jc w:val="both"/>
        <w:rPr>
          <w:rFonts w:ascii="Times New Roman" w:hAnsi="Times New Roman"/>
          <w:sz w:val="20"/>
          <w:szCs w:val="20"/>
          <w:lang w:val="sk-SK"/>
        </w:rPr>
      </w:pPr>
    </w:p>
    <w:p w14:paraId="6FE1800F" w14:textId="77777777" w:rsidR="006A4BA9" w:rsidRPr="003F0FAA" w:rsidRDefault="006A4BA9" w:rsidP="00E459E3">
      <w:pPr>
        <w:pStyle w:val="Odsekzoznamu"/>
        <w:spacing w:after="0" w:line="240" w:lineRule="auto"/>
        <w:jc w:val="both"/>
        <w:rPr>
          <w:rFonts w:ascii="Times New Roman" w:hAnsi="Times New Roman"/>
          <w:sz w:val="20"/>
          <w:szCs w:val="20"/>
          <w:lang w:val="sk-SK"/>
        </w:rPr>
        <w:sectPr w:rsidR="006A4BA9" w:rsidRPr="003F0FAA" w:rsidSect="00FB2B5B">
          <w:type w:val="continuous"/>
          <w:pgSz w:w="11906" w:h="16838"/>
          <w:pgMar w:top="1417" w:right="1417" w:bottom="1417" w:left="1417" w:header="708" w:footer="708" w:gutter="0"/>
          <w:cols w:num="2" w:space="708"/>
          <w:formProt w:val="0"/>
          <w:docGrid w:linePitch="360" w:charSpace="-2049"/>
        </w:sectPr>
      </w:pPr>
    </w:p>
    <w:p w14:paraId="38FABD68" w14:textId="16B0905B" w:rsidR="00DE4CFA" w:rsidRPr="003F0FAA" w:rsidRDefault="00DE4CFA" w:rsidP="00DE4CFA">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lastRenderedPageBreak/>
        <w:t>Článok II</w:t>
      </w:r>
    </w:p>
    <w:p w14:paraId="0640FF4C" w14:textId="77777777" w:rsidR="00DE4CFA" w:rsidRPr="003F0FAA" w:rsidRDefault="00DE4CFA" w:rsidP="00DE4CFA">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Predmet zmluvy</w:t>
      </w:r>
    </w:p>
    <w:p w14:paraId="2EC775AC" w14:textId="033E053D" w:rsidR="00DE4CFA" w:rsidRPr="003F0FAA" w:rsidRDefault="00DE4CFA"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Predmetom zmluvy je záväzok zhotoviteľa zhotoviť pre objednávateľa na vlastné náklady a nebezpečenstvo, </w:t>
      </w:r>
      <w:r w:rsidRPr="003F0FAA">
        <w:rPr>
          <w:rFonts w:ascii="Times New Roman" w:hAnsi="Times New Roman"/>
          <w:sz w:val="20"/>
          <w:szCs w:val="20"/>
          <w:lang w:val="sk-SK"/>
        </w:rPr>
        <w:t>spôsobom a za podmienok dohodnutých v</w:t>
      </w:r>
      <w:r w:rsidR="00F07175" w:rsidRPr="003F0FAA">
        <w:rPr>
          <w:rFonts w:ascii="Times New Roman" w:hAnsi="Times New Roman"/>
          <w:sz w:val="20"/>
          <w:szCs w:val="20"/>
          <w:lang w:val="sk-SK"/>
        </w:rPr>
        <w:t> </w:t>
      </w:r>
      <w:r w:rsidRPr="003F0FAA">
        <w:rPr>
          <w:rFonts w:ascii="Times New Roman" w:hAnsi="Times New Roman"/>
          <w:sz w:val="20"/>
          <w:szCs w:val="20"/>
          <w:lang w:val="sk-SK"/>
        </w:rPr>
        <w:t xml:space="preserve">zmluve </w:t>
      </w:r>
      <w:r w:rsidRPr="003F0FAA">
        <w:rPr>
          <w:rFonts w:ascii="Times New Roman" w:eastAsia="Times New Roman" w:hAnsi="Times New Roman"/>
          <w:sz w:val="20"/>
          <w:szCs w:val="20"/>
          <w:lang w:val="sk-SK" w:eastAsia="sk-SK"/>
        </w:rPr>
        <w:t>Dielo v nasledovnom rozsahu:</w:t>
      </w:r>
      <w:r w:rsidR="00355ECB" w:rsidRPr="003F0FAA">
        <w:rPr>
          <w:rFonts w:ascii="Times New Roman" w:eastAsia="Times New Roman" w:hAnsi="Times New Roman"/>
          <w:sz w:val="20"/>
          <w:szCs w:val="20"/>
          <w:lang w:val="sk-SK" w:eastAsia="sk-SK"/>
        </w:rPr>
        <w:t xml:space="preserve"> dodanie a montáž </w:t>
      </w:r>
      <w:r w:rsidR="00FB5E14" w:rsidRPr="00340BE0">
        <w:rPr>
          <w:rFonts w:ascii="Times New Roman" w:hAnsi="Times New Roman"/>
          <w:b/>
          <w:bCs/>
          <w:i/>
          <w:iCs/>
          <w:color w:val="000000"/>
          <w:sz w:val="20"/>
          <w:szCs w:val="20"/>
        </w:rPr>
        <w:t xml:space="preserve">Robotické dojenie v produkčnej časti maštale a v selekčnom </w:t>
      </w:r>
      <w:r w:rsidR="00FB5E14" w:rsidRPr="00FB5E14">
        <w:rPr>
          <w:rFonts w:ascii="Times New Roman" w:hAnsi="Times New Roman"/>
          <w:b/>
          <w:bCs/>
          <w:i/>
          <w:iCs/>
          <w:color w:val="000000"/>
          <w:sz w:val="20"/>
          <w:szCs w:val="20"/>
        </w:rPr>
        <w:t>priestore /</w:t>
      </w:r>
      <w:r w:rsidR="00FB5E14" w:rsidRPr="00FB5E14">
        <w:rPr>
          <w:rFonts w:ascii="Times New Roman" w:eastAsia="Times New Roman" w:hAnsi="Times New Roman"/>
          <w:b/>
          <w:bCs/>
          <w:i/>
          <w:iCs/>
          <w:sz w:val="20"/>
          <w:szCs w:val="20"/>
          <w:lang w:val="sk-SK" w:eastAsia="sk-SK"/>
        </w:rPr>
        <w:t>Maštaľ SO-01/</w:t>
      </w:r>
      <w:r w:rsidR="00340BE0" w:rsidRPr="003F0FAA">
        <w:rPr>
          <w:rFonts w:ascii="Times New Roman" w:eastAsia="Times New Roman" w:hAnsi="Times New Roman"/>
          <w:sz w:val="20"/>
          <w:szCs w:val="20"/>
          <w:lang w:val="sk-SK" w:eastAsia="sk-SK"/>
        </w:rPr>
        <w:t xml:space="preserve"> </w:t>
      </w:r>
      <w:r w:rsidR="00355ECB" w:rsidRPr="003F0FAA">
        <w:rPr>
          <w:rFonts w:ascii="Times New Roman" w:eastAsia="Times New Roman" w:hAnsi="Times New Roman"/>
          <w:sz w:val="20"/>
          <w:szCs w:val="20"/>
          <w:lang w:val="sk-SK" w:eastAsia="sk-SK"/>
        </w:rPr>
        <w:t>v zmysle špecifikácie a cenovej ponuky tvoriacej príloh</w:t>
      </w:r>
      <w:r w:rsidR="00F07175" w:rsidRPr="003F0FAA">
        <w:rPr>
          <w:rFonts w:ascii="Times New Roman" w:eastAsia="Times New Roman" w:hAnsi="Times New Roman"/>
          <w:sz w:val="20"/>
          <w:szCs w:val="20"/>
          <w:lang w:val="sk-SK" w:eastAsia="sk-SK"/>
        </w:rPr>
        <w:t>y</w:t>
      </w:r>
      <w:r w:rsidR="00355ECB" w:rsidRPr="003F0FAA">
        <w:rPr>
          <w:rFonts w:ascii="Times New Roman" w:eastAsia="Times New Roman" w:hAnsi="Times New Roman"/>
          <w:sz w:val="20"/>
          <w:szCs w:val="20"/>
          <w:lang w:val="sk-SK" w:eastAsia="sk-SK"/>
        </w:rPr>
        <w:t xml:space="preserve"> č.</w:t>
      </w:r>
      <w:r w:rsidR="00F07175" w:rsidRPr="003F0FAA">
        <w:rPr>
          <w:rFonts w:ascii="Times New Roman" w:eastAsia="Times New Roman" w:hAnsi="Times New Roman"/>
          <w:sz w:val="20"/>
          <w:szCs w:val="20"/>
          <w:lang w:val="sk-SK" w:eastAsia="sk-SK"/>
        </w:rPr>
        <w:t> </w:t>
      </w:r>
      <w:r w:rsidR="00355ECB" w:rsidRPr="003F0FAA">
        <w:rPr>
          <w:rFonts w:ascii="Times New Roman" w:eastAsia="Times New Roman" w:hAnsi="Times New Roman"/>
          <w:sz w:val="20"/>
          <w:szCs w:val="20"/>
          <w:lang w:val="sk-SK" w:eastAsia="sk-SK"/>
        </w:rPr>
        <w:t>1</w:t>
      </w:r>
      <w:r w:rsidR="00432263" w:rsidRPr="003F0FAA">
        <w:rPr>
          <w:rFonts w:ascii="Times New Roman" w:eastAsia="Times New Roman" w:hAnsi="Times New Roman"/>
          <w:sz w:val="20"/>
          <w:szCs w:val="20"/>
          <w:lang w:val="sk-SK" w:eastAsia="sk-SK"/>
        </w:rPr>
        <w:t xml:space="preserve"> a</w:t>
      </w:r>
      <w:r w:rsidR="00F07175"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00355ECB" w:rsidRPr="003F0FAA">
        <w:rPr>
          <w:rFonts w:ascii="Times New Roman" w:eastAsia="Times New Roman" w:hAnsi="Times New Roman"/>
          <w:sz w:val="20"/>
          <w:szCs w:val="20"/>
          <w:lang w:val="sk-SK" w:eastAsia="sk-SK"/>
        </w:rPr>
        <w:t xml:space="preserve"> tejto zmluv</w:t>
      </w:r>
      <w:r w:rsidR="00F52BF6" w:rsidRPr="003F0FAA">
        <w:rPr>
          <w:rFonts w:ascii="Times New Roman" w:eastAsia="Times New Roman" w:hAnsi="Times New Roman"/>
          <w:sz w:val="20"/>
          <w:szCs w:val="20"/>
          <w:lang w:val="sk-SK" w:eastAsia="sk-SK"/>
        </w:rPr>
        <w:t>y</w:t>
      </w:r>
      <w:r w:rsidR="00355ECB"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(ďalej len „</w:t>
      </w:r>
      <w:r w:rsidRPr="003F0FAA">
        <w:rPr>
          <w:rFonts w:ascii="Times New Roman" w:eastAsia="Times New Roman" w:hAnsi="Times New Roman"/>
          <w:b/>
          <w:sz w:val="20"/>
          <w:szCs w:val="20"/>
          <w:lang w:val="sk-SK" w:eastAsia="sk-SK"/>
        </w:rPr>
        <w:t>Dielo</w:t>
      </w:r>
      <w:r w:rsidRPr="003F0FAA">
        <w:rPr>
          <w:rFonts w:ascii="Times New Roman" w:eastAsia="Times New Roman" w:hAnsi="Times New Roman"/>
          <w:sz w:val="20"/>
          <w:szCs w:val="20"/>
          <w:lang w:val="sk-SK" w:eastAsia="sk-SK"/>
        </w:rPr>
        <w:t>“)</w:t>
      </w:r>
      <w:r w:rsidR="00355ECB" w:rsidRPr="003F0FAA">
        <w:rPr>
          <w:rFonts w:ascii="Times New Roman" w:eastAsia="Times New Roman" w:hAnsi="Times New Roman"/>
          <w:sz w:val="20"/>
          <w:szCs w:val="20"/>
          <w:lang w:val="sk-SK" w:eastAsia="sk-SK"/>
        </w:rPr>
        <w:t>.</w:t>
      </w:r>
    </w:p>
    <w:p w14:paraId="776506C8" w14:textId="77777777" w:rsidR="00DE4CFA" w:rsidRPr="003F0FAA" w:rsidRDefault="00DE4CFA"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na mieste:</w:t>
      </w:r>
    </w:p>
    <w:p w14:paraId="79C22DD3" w14:textId="38D3B166" w:rsidR="00EE5DD9" w:rsidRPr="003F0FAA" w:rsidRDefault="00EE5DD9" w:rsidP="00D611EA">
      <w:pPr>
        <w:numPr>
          <w:ilvl w:val="2"/>
          <w:numId w:val="3"/>
        </w:numPr>
        <w:tabs>
          <w:tab w:val="clear" w:pos="720"/>
          <w:tab w:val="left" w:pos="1134"/>
        </w:tabs>
        <w:spacing w:before="120" w:after="0" w:line="240" w:lineRule="auto"/>
        <w:ind w:left="1134" w:hanging="550"/>
        <w:jc w:val="both"/>
        <w:rPr>
          <w:rFonts w:ascii="Times New Roman" w:eastAsia="Times New Roman" w:hAnsi="Times New Roman"/>
          <w:sz w:val="20"/>
          <w:szCs w:val="20"/>
          <w:lang w:val="sk-SK" w:eastAsia="sk-SK"/>
        </w:rPr>
      </w:pPr>
      <w:r w:rsidRPr="003F0FAA">
        <w:rPr>
          <w:rFonts w:ascii="Times New Roman" w:eastAsia="Times New Roman" w:hAnsi="Times New Roman"/>
          <w:b/>
          <w:bCs/>
          <w:sz w:val="20"/>
          <w:szCs w:val="20"/>
          <w:lang w:val="sk-SK" w:eastAsia="sk-SK"/>
        </w:rPr>
        <w:t xml:space="preserve">Miesto </w:t>
      </w:r>
      <w:r w:rsidR="00903E02" w:rsidRPr="003F0FAA">
        <w:rPr>
          <w:rFonts w:ascii="Times New Roman" w:eastAsia="Times New Roman" w:hAnsi="Times New Roman"/>
          <w:b/>
          <w:bCs/>
          <w:sz w:val="20"/>
          <w:szCs w:val="20"/>
          <w:lang w:val="sk-SK" w:eastAsia="sk-SK"/>
        </w:rPr>
        <w:t xml:space="preserve">dodania </w:t>
      </w:r>
      <w:r w:rsidRPr="003F0FAA">
        <w:rPr>
          <w:rFonts w:ascii="Times New Roman" w:eastAsia="Times New Roman" w:hAnsi="Times New Roman"/>
          <w:b/>
          <w:bCs/>
          <w:sz w:val="20"/>
          <w:szCs w:val="20"/>
          <w:lang w:val="sk-SK" w:eastAsia="sk-SK"/>
        </w:rPr>
        <w:t>diela</w:t>
      </w:r>
      <w:r w:rsidR="00DE4CFA" w:rsidRPr="003F0FAA">
        <w:rPr>
          <w:rFonts w:ascii="Times New Roman" w:eastAsia="Times New Roman" w:hAnsi="Times New Roman"/>
          <w:sz w:val="20"/>
          <w:szCs w:val="20"/>
          <w:lang w:val="sk-SK" w:eastAsia="sk-SK"/>
        </w:rPr>
        <w:t>:</w:t>
      </w:r>
      <w:r w:rsidR="00F52BF6" w:rsidRPr="003F0FAA">
        <w:rPr>
          <w:rFonts w:ascii="Times New Roman" w:eastAsia="Times New Roman" w:hAnsi="Times New Roman"/>
          <w:sz w:val="20"/>
          <w:szCs w:val="20"/>
          <w:lang w:val="sk-SK" w:eastAsia="sk-SK"/>
        </w:rPr>
        <w:t xml:space="preserve"> </w:t>
      </w:r>
      <w:r w:rsidR="004A0224">
        <w:rPr>
          <w:rFonts w:ascii="Times New Roman" w:eastAsia="Times New Roman" w:hAnsi="Times New Roman"/>
          <w:sz w:val="20"/>
          <w:szCs w:val="20"/>
          <w:lang w:val="sk-SK" w:eastAsia="sk-SK"/>
        </w:rPr>
        <w:t xml:space="preserve">935 03 </w:t>
      </w:r>
      <w:r w:rsidR="006F2C1D">
        <w:rPr>
          <w:rFonts w:ascii="Times New Roman" w:eastAsia="Times New Roman" w:hAnsi="Times New Roman"/>
          <w:sz w:val="20"/>
          <w:szCs w:val="20"/>
          <w:lang w:val="sk-SK" w:eastAsia="sk-SK"/>
        </w:rPr>
        <w:t>Drženice</w:t>
      </w:r>
      <w:r w:rsidR="004A0224">
        <w:rPr>
          <w:rFonts w:ascii="Times New Roman" w:eastAsia="Times New Roman" w:hAnsi="Times New Roman"/>
          <w:sz w:val="20"/>
          <w:szCs w:val="20"/>
          <w:lang w:val="sk-SK" w:eastAsia="sk-SK"/>
        </w:rPr>
        <w:t>, okres Levice</w:t>
      </w:r>
    </w:p>
    <w:p w14:paraId="2964EB91" w14:textId="334F1DB2" w:rsidR="00DE4CFA" w:rsidRPr="003F0FAA" w:rsidRDefault="00EE5DD9" w:rsidP="00D611EA">
      <w:pPr>
        <w:numPr>
          <w:ilvl w:val="2"/>
          <w:numId w:val="3"/>
        </w:numPr>
        <w:tabs>
          <w:tab w:val="clear" w:pos="720"/>
          <w:tab w:val="left" w:pos="1134"/>
        </w:tabs>
        <w:spacing w:before="120" w:after="0" w:line="240" w:lineRule="auto"/>
        <w:ind w:left="1134" w:hanging="55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Umiestnenie diela</w:t>
      </w:r>
      <w:r w:rsidRPr="00340BE0">
        <w:rPr>
          <w:rFonts w:ascii="Times New Roman" w:eastAsia="Times New Roman" w:hAnsi="Times New Roman"/>
          <w:sz w:val="20"/>
          <w:szCs w:val="20"/>
          <w:lang w:val="sk-SK" w:eastAsia="sk-SK"/>
        </w:rPr>
        <w:t xml:space="preserve">: </w:t>
      </w:r>
      <w:r w:rsidR="004A0224" w:rsidRPr="00340BE0">
        <w:rPr>
          <w:rFonts w:ascii="Times New Roman" w:eastAsia="Times New Roman" w:hAnsi="Times New Roman"/>
          <w:sz w:val="20"/>
          <w:szCs w:val="20"/>
          <w:lang w:val="sk-SK" w:eastAsia="sk-SK"/>
        </w:rPr>
        <w:t xml:space="preserve">Maštaľ </w:t>
      </w:r>
      <w:r w:rsidR="006F2C1D" w:rsidRPr="00340BE0">
        <w:rPr>
          <w:rFonts w:ascii="Times New Roman" w:eastAsia="Times New Roman" w:hAnsi="Times New Roman"/>
          <w:sz w:val="20"/>
          <w:szCs w:val="20"/>
          <w:lang w:val="sk-SK" w:eastAsia="sk-SK"/>
        </w:rPr>
        <w:t>SO-01, farma dojníc Drženice</w:t>
      </w:r>
    </w:p>
    <w:p w14:paraId="1FADF384" w14:textId="77777777" w:rsidR="002B637C" w:rsidRPr="003F0FAA" w:rsidRDefault="002B637C" w:rsidP="002B637C">
      <w:pPr>
        <w:tabs>
          <w:tab w:val="left" w:pos="0"/>
          <w:tab w:val="left" w:pos="993"/>
        </w:tabs>
        <w:spacing w:after="0" w:line="240" w:lineRule="auto"/>
        <w:ind w:left="1134"/>
        <w:jc w:val="both"/>
        <w:rPr>
          <w:rFonts w:ascii="Times New Roman" w:hAnsi="Times New Roman"/>
          <w:sz w:val="20"/>
          <w:szCs w:val="20"/>
          <w:lang w:val="sk-SK"/>
        </w:rPr>
      </w:pPr>
      <w:r w:rsidRPr="003F0FAA">
        <w:rPr>
          <w:rFonts w:ascii="Times New Roman" w:eastAsia="Times New Roman" w:hAnsi="Times New Roman"/>
          <w:iCs/>
          <w:sz w:val="20"/>
          <w:szCs w:val="20"/>
          <w:lang w:val="sk-SK" w:eastAsia="sk-SK"/>
        </w:rPr>
        <w:t>(ďalej aj ako „</w:t>
      </w:r>
      <w:r w:rsidRPr="003F0FAA">
        <w:rPr>
          <w:rFonts w:ascii="Times New Roman" w:eastAsia="Times New Roman" w:hAnsi="Times New Roman"/>
          <w:b/>
          <w:iCs/>
          <w:sz w:val="20"/>
          <w:szCs w:val="20"/>
          <w:lang w:val="sk-SK" w:eastAsia="sk-SK"/>
        </w:rPr>
        <w:t>Miesto dodania diela</w:t>
      </w:r>
      <w:r w:rsidRPr="003F0FAA">
        <w:rPr>
          <w:rFonts w:ascii="Times New Roman" w:eastAsia="Times New Roman" w:hAnsi="Times New Roman"/>
          <w:iCs/>
          <w:sz w:val="20"/>
          <w:szCs w:val="20"/>
          <w:lang w:val="sk-SK" w:eastAsia="sk-SK"/>
        </w:rPr>
        <w:t>“)</w:t>
      </w:r>
    </w:p>
    <w:p w14:paraId="65AD3383" w14:textId="77777777"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riadne, t.</w:t>
      </w:r>
      <w:r w:rsidR="00685424"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j.:</w:t>
      </w:r>
    </w:p>
    <w:p w14:paraId="0CD51956" w14:textId="77777777" w:rsidR="00EE5DD9" w:rsidRPr="003F0FAA" w:rsidRDefault="00EE5DD9" w:rsidP="00D611EA">
      <w:pPr>
        <w:pStyle w:val="Odsekzoznamu"/>
        <w:numPr>
          <w:ilvl w:val="2"/>
          <w:numId w:val="3"/>
        </w:numPr>
        <w:tabs>
          <w:tab w:val="clear" w:pos="720"/>
          <w:tab w:val="left" w:pos="1134"/>
        </w:tabs>
        <w:spacing w:before="120"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súlade so všeobecne záväznými právnymi predpismi platnými na území Slovenskej republiky,</w:t>
      </w:r>
    </w:p>
    <w:p w14:paraId="6639C019" w14:textId="39DEF166" w:rsidR="00537C90" w:rsidRPr="003F0FAA" w:rsidRDefault="00537C90" w:rsidP="00D611EA">
      <w:pPr>
        <w:pStyle w:val="Odsekzoznamu"/>
        <w:numPr>
          <w:ilvl w:val="2"/>
          <w:numId w:val="3"/>
        </w:numPr>
        <w:tabs>
          <w:tab w:val="clear" w:pos="720"/>
          <w:tab w:val="left" w:pos="1134"/>
        </w:tabs>
        <w:spacing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súlade s</w:t>
      </w:r>
      <w:r w:rsidR="00F07175" w:rsidRPr="003F0FAA">
        <w:rPr>
          <w:rFonts w:ascii="Times New Roman" w:eastAsia="Times New Roman" w:hAnsi="Times New Roman"/>
          <w:sz w:val="20"/>
          <w:szCs w:val="20"/>
          <w:lang w:val="sk-SK" w:eastAsia="sk-SK"/>
        </w:rPr>
        <w:t> </w:t>
      </w:r>
      <w:r w:rsidR="002A1FA6" w:rsidRPr="003F0FAA">
        <w:rPr>
          <w:rFonts w:ascii="Times New Roman" w:eastAsia="Times New Roman" w:hAnsi="Times New Roman"/>
          <w:sz w:val="20"/>
          <w:szCs w:val="20"/>
          <w:lang w:val="sk-SK" w:eastAsia="sk-SK"/>
        </w:rPr>
        <w:t>harmonizovanými</w:t>
      </w:r>
      <w:r w:rsidR="0079259F"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slovenskými technickými a európskymi normami,</w:t>
      </w:r>
    </w:p>
    <w:p w14:paraId="508B6057" w14:textId="455E60C6" w:rsidR="00EE5DD9" w:rsidRPr="003F0FAA" w:rsidRDefault="00EE5DD9" w:rsidP="00D611EA">
      <w:pPr>
        <w:pStyle w:val="Odsekzoznamu"/>
        <w:numPr>
          <w:ilvl w:val="2"/>
          <w:numId w:val="3"/>
        </w:numPr>
        <w:tabs>
          <w:tab w:val="clear" w:pos="720"/>
          <w:tab w:val="left" w:pos="1134"/>
        </w:tabs>
        <w:spacing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súlade s</w:t>
      </w:r>
      <w:r w:rsidR="003B52EE" w:rsidRPr="003F0FAA">
        <w:rPr>
          <w:rFonts w:ascii="Times New Roman" w:eastAsia="Times New Roman" w:hAnsi="Times New Roman"/>
          <w:sz w:val="20"/>
          <w:szCs w:val="20"/>
          <w:lang w:val="sk-SK" w:eastAsia="sk-SK"/>
        </w:rPr>
        <w:t>o špecifikáciou diela a</w:t>
      </w:r>
      <w:r w:rsidR="00F0717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Cenovou ponukou zhotoviteľa </w:t>
      </w:r>
      <w:r w:rsidR="00685424" w:rsidRPr="003F0FAA">
        <w:rPr>
          <w:rFonts w:ascii="Times New Roman" w:eastAsia="Times New Roman" w:hAnsi="Times New Roman"/>
          <w:sz w:val="20"/>
          <w:szCs w:val="20"/>
          <w:lang w:val="sk-SK" w:eastAsia="sk-SK"/>
        </w:rPr>
        <w:t>podľa príloh č.</w:t>
      </w:r>
      <w:r w:rsidR="00F07175" w:rsidRPr="003F0FAA">
        <w:rPr>
          <w:rFonts w:ascii="Times New Roman" w:eastAsia="Times New Roman" w:hAnsi="Times New Roman"/>
          <w:sz w:val="20"/>
          <w:szCs w:val="20"/>
          <w:lang w:val="sk-SK" w:eastAsia="sk-SK"/>
        </w:rPr>
        <w:t> </w:t>
      </w:r>
      <w:r w:rsidR="00685424" w:rsidRPr="003F0FAA">
        <w:rPr>
          <w:rFonts w:ascii="Times New Roman" w:eastAsia="Times New Roman" w:hAnsi="Times New Roman"/>
          <w:sz w:val="20"/>
          <w:szCs w:val="20"/>
          <w:lang w:val="sk-SK" w:eastAsia="sk-SK"/>
        </w:rPr>
        <w:t>1</w:t>
      </w:r>
      <w:r w:rsidR="00432263" w:rsidRPr="003F0FAA">
        <w:rPr>
          <w:rFonts w:ascii="Times New Roman" w:eastAsia="Times New Roman" w:hAnsi="Times New Roman"/>
          <w:sz w:val="20"/>
          <w:szCs w:val="20"/>
          <w:lang w:val="sk-SK" w:eastAsia="sk-SK"/>
        </w:rPr>
        <w:t xml:space="preserve"> a</w:t>
      </w:r>
      <w:r w:rsidR="00F07175"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00685424" w:rsidRPr="003F0FAA">
        <w:rPr>
          <w:rFonts w:ascii="Times New Roman" w:eastAsia="Times New Roman" w:hAnsi="Times New Roman"/>
          <w:sz w:val="20"/>
          <w:szCs w:val="20"/>
          <w:lang w:val="sk-SK" w:eastAsia="sk-SK"/>
        </w:rPr>
        <w:t xml:space="preserve"> tejto zmluvy</w:t>
      </w:r>
      <w:r w:rsidRPr="003F0FAA">
        <w:rPr>
          <w:rFonts w:ascii="Times New Roman" w:eastAsia="Times New Roman" w:hAnsi="Times New Roman"/>
          <w:sz w:val="20"/>
          <w:szCs w:val="20"/>
          <w:lang w:val="sk-SK" w:eastAsia="sk-SK"/>
        </w:rPr>
        <w:t>,</w:t>
      </w:r>
    </w:p>
    <w:p w14:paraId="0DFBBA9B" w14:textId="0211CEA1" w:rsidR="00EE5DD9" w:rsidRPr="003F0FAA" w:rsidRDefault="00EE5DD9" w:rsidP="00D611EA">
      <w:pPr>
        <w:pStyle w:val="Odsekzoznamu"/>
        <w:numPr>
          <w:ilvl w:val="2"/>
          <w:numId w:val="3"/>
        </w:numPr>
        <w:tabs>
          <w:tab w:val="clear" w:pos="720"/>
          <w:tab w:val="left" w:pos="1134"/>
        </w:tabs>
        <w:spacing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bez akýchkoľvek vád a</w:t>
      </w:r>
      <w:r w:rsidR="002A1FA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2A1FA6" w:rsidRPr="003F0FAA">
        <w:rPr>
          <w:rFonts w:ascii="Times New Roman" w:eastAsia="Times New Roman" w:hAnsi="Times New Roman"/>
          <w:sz w:val="20"/>
          <w:szCs w:val="20"/>
          <w:lang w:val="sk-SK" w:eastAsia="sk-SK"/>
        </w:rPr>
        <w:t>, kt</w:t>
      </w:r>
      <w:r w:rsidR="00F07175" w:rsidRPr="003F0FAA">
        <w:rPr>
          <w:rFonts w:ascii="Times New Roman" w:eastAsia="Times New Roman" w:hAnsi="Times New Roman"/>
          <w:sz w:val="20"/>
          <w:szCs w:val="20"/>
          <w:lang w:val="sk-SK" w:eastAsia="sk-SK"/>
        </w:rPr>
        <w:t>o</w:t>
      </w:r>
      <w:r w:rsidR="002A1FA6" w:rsidRPr="003F0FAA">
        <w:rPr>
          <w:rFonts w:ascii="Times New Roman" w:eastAsia="Times New Roman" w:hAnsi="Times New Roman"/>
          <w:sz w:val="20"/>
          <w:szCs w:val="20"/>
          <w:lang w:val="sk-SK" w:eastAsia="sk-SK"/>
        </w:rPr>
        <w:t xml:space="preserve">ré by bránili </w:t>
      </w:r>
      <w:r w:rsidR="00F07175" w:rsidRPr="003F0FAA">
        <w:rPr>
          <w:rFonts w:ascii="Times New Roman" w:eastAsia="Times New Roman" w:hAnsi="Times New Roman"/>
          <w:sz w:val="20"/>
          <w:szCs w:val="20"/>
          <w:lang w:val="sk-SK" w:eastAsia="sk-SK"/>
        </w:rPr>
        <w:t>ria</w:t>
      </w:r>
      <w:r w:rsidR="002A1FA6" w:rsidRPr="003F0FAA">
        <w:rPr>
          <w:rFonts w:ascii="Times New Roman" w:eastAsia="Times New Roman" w:hAnsi="Times New Roman"/>
          <w:sz w:val="20"/>
          <w:szCs w:val="20"/>
          <w:lang w:val="sk-SK" w:eastAsia="sk-SK"/>
        </w:rPr>
        <w:t>dn</w:t>
      </w:r>
      <w:r w:rsidR="00F07175" w:rsidRPr="003F0FAA">
        <w:rPr>
          <w:rFonts w:ascii="Times New Roman" w:eastAsia="Times New Roman" w:hAnsi="Times New Roman"/>
          <w:sz w:val="20"/>
          <w:szCs w:val="20"/>
          <w:lang w:val="sk-SK" w:eastAsia="sk-SK"/>
        </w:rPr>
        <w:t>e</w:t>
      </w:r>
      <w:r w:rsidR="002A1FA6" w:rsidRPr="003F0FAA">
        <w:rPr>
          <w:rFonts w:ascii="Times New Roman" w:eastAsia="Times New Roman" w:hAnsi="Times New Roman"/>
          <w:sz w:val="20"/>
          <w:szCs w:val="20"/>
          <w:lang w:val="sk-SK" w:eastAsia="sk-SK"/>
        </w:rPr>
        <w:t>mu užív</w:t>
      </w:r>
      <w:r w:rsidR="00F07175" w:rsidRPr="003F0FAA">
        <w:rPr>
          <w:rFonts w:ascii="Times New Roman" w:eastAsia="Times New Roman" w:hAnsi="Times New Roman"/>
          <w:sz w:val="20"/>
          <w:szCs w:val="20"/>
          <w:lang w:val="sk-SK" w:eastAsia="sk-SK"/>
        </w:rPr>
        <w:t>a</w:t>
      </w:r>
      <w:r w:rsidR="002A1FA6" w:rsidRPr="003F0FAA">
        <w:rPr>
          <w:rFonts w:ascii="Times New Roman" w:eastAsia="Times New Roman" w:hAnsi="Times New Roman"/>
          <w:sz w:val="20"/>
          <w:szCs w:val="20"/>
          <w:lang w:val="sk-SK" w:eastAsia="sk-SK"/>
        </w:rPr>
        <w:t>n</w:t>
      </w:r>
      <w:r w:rsidR="00F07175" w:rsidRPr="003F0FAA">
        <w:rPr>
          <w:rFonts w:ascii="Times New Roman" w:eastAsia="Times New Roman" w:hAnsi="Times New Roman"/>
          <w:sz w:val="20"/>
          <w:szCs w:val="20"/>
          <w:lang w:val="sk-SK" w:eastAsia="sk-SK"/>
        </w:rPr>
        <w:t>iu</w:t>
      </w:r>
      <w:r w:rsidR="002A1FA6" w:rsidRPr="003F0FAA">
        <w:rPr>
          <w:rFonts w:ascii="Times New Roman" w:eastAsia="Times New Roman" w:hAnsi="Times New Roman"/>
          <w:sz w:val="20"/>
          <w:szCs w:val="20"/>
          <w:lang w:val="sk-SK" w:eastAsia="sk-SK"/>
        </w:rPr>
        <w:t xml:space="preserve"> </w:t>
      </w:r>
      <w:r w:rsidR="00F07175" w:rsidRPr="003F0FAA">
        <w:rPr>
          <w:rFonts w:ascii="Times New Roman" w:eastAsia="Times New Roman" w:hAnsi="Times New Roman"/>
          <w:sz w:val="20"/>
          <w:szCs w:val="20"/>
          <w:lang w:val="sk-SK" w:eastAsia="sk-SK"/>
        </w:rPr>
        <w:t>Die</w:t>
      </w:r>
      <w:r w:rsidR="002A1FA6" w:rsidRPr="003F0FAA">
        <w:rPr>
          <w:rFonts w:ascii="Times New Roman" w:eastAsia="Times New Roman" w:hAnsi="Times New Roman"/>
          <w:sz w:val="20"/>
          <w:szCs w:val="20"/>
          <w:lang w:val="sk-SK" w:eastAsia="sk-SK"/>
        </w:rPr>
        <w:t>la</w:t>
      </w:r>
      <w:r w:rsidR="00F07175" w:rsidRPr="003F0FAA">
        <w:rPr>
          <w:rFonts w:ascii="Times New Roman" w:eastAsia="Times New Roman" w:hAnsi="Times New Roman"/>
          <w:sz w:val="20"/>
          <w:szCs w:val="20"/>
          <w:lang w:val="sk-SK" w:eastAsia="sk-SK"/>
        </w:rPr>
        <w:t>.</w:t>
      </w:r>
    </w:p>
    <w:p w14:paraId="67655C48" w14:textId="7253A721"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včas, t.</w:t>
      </w:r>
      <w:r w:rsidR="00287CD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j. najneskôr v termínoch dohodnutých </w:t>
      </w:r>
      <w:r w:rsidR="00537C90" w:rsidRPr="003F0FAA">
        <w:rPr>
          <w:rFonts w:ascii="Times New Roman" w:eastAsia="Times New Roman" w:hAnsi="Times New Roman"/>
          <w:sz w:val="20"/>
          <w:szCs w:val="20"/>
          <w:lang w:val="sk-SK" w:eastAsia="sk-SK"/>
        </w:rPr>
        <w:t>v bod</w:t>
      </w:r>
      <w:r w:rsidR="005B6BAA" w:rsidRPr="003F0FAA">
        <w:rPr>
          <w:rFonts w:ascii="Times New Roman" w:eastAsia="Times New Roman" w:hAnsi="Times New Roman"/>
          <w:sz w:val="20"/>
          <w:szCs w:val="20"/>
          <w:lang w:val="sk-SK" w:eastAsia="sk-SK"/>
        </w:rPr>
        <w:t>e</w:t>
      </w:r>
      <w:r w:rsidR="00537C90" w:rsidRPr="003F0FAA">
        <w:rPr>
          <w:rFonts w:ascii="Times New Roman" w:eastAsia="Times New Roman" w:hAnsi="Times New Roman"/>
          <w:sz w:val="20"/>
          <w:szCs w:val="20"/>
          <w:lang w:val="sk-SK" w:eastAsia="sk-SK"/>
        </w:rPr>
        <w:t xml:space="preserve"> 3.2 a</w:t>
      </w:r>
      <w:r w:rsidR="00F0717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 Časov</w:t>
      </w:r>
      <w:r w:rsidR="00555A61" w:rsidRPr="003F0FAA">
        <w:rPr>
          <w:rFonts w:ascii="Times New Roman" w:eastAsia="Times New Roman" w:hAnsi="Times New Roman"/>
          <w:sz w:val="20"/>
          <w:szCs w:val="20"/>
          <w:lang w:val="sk-SK" w:eastAsia="sk-SK"/>
        </w:rPr>
        <w:t>om</w:t>
      </w:r>
      <w:r w:rsidRPr="003F0FAA">
        <w:rPr>
          <w:rFonts w:ascii="Times New Roman" w:eastAsia="Times New Roman" w:hAnsi="Times New Roman"/>
          <w:sz w:val="20"/>
          <w:szCs w:val="20"/>
          <w:lang w:val="sk-SK" w:eastAsia="sk-SK"/>
        </w:rPr>
        <w:t xml:space="preserve"> harmonogram</w:t>
      </w:r>
      <w:r w:rsidR="00555A61"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w:t>
      </w:r>
    </w:p>
    <w:p w14:paraId="1F9E773B" w14:textId="77777777"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Súčasťou zhotovenia Diela zhotoviteľom je najmä:</w:t>
      </w:r>
    </w:p>
    <w:p w14:paraId="3EDF2C27" w14:textId="77777777" w:rsidR="00EE5DD9" w:rsidRPr="003F0FAA" w:rsidRDefault="00EE5DD9" w:rsidP="00D611EA">
      <w:pPr>
        <w:pStyle w:val="Odsekzoznamu"/>
        <w:numPr>
          <w:ilvl w:val="2"/>
          <w:numId w:val="3"/>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prevzatie Miesta </w:t>
      </w:r>
      <w:r w:rsidR="001E324C" w:rsidRPr="003F0FAA">
        <w:rPr>
          <w:rFonts w:ascii="Times New Roman" w:eastAsia="Times New Roman" w:hAnsi="Times New Roman"/>
          <w:sz w:val="20"/>
          <w:szCs w:val="20"/>
          <w:lang w:val="sk-SK" w:eastAsia="sk-SK"/>
        </w:rPr>
        <w:t xml:space="preserve">dodania </w:t>
      </w:r>
      <w:r w:rsidRPr="003F0FAA">
        <w:rPr>
          <w:rFonts w:ascii="Times New Roman" w:eastAsia="Times New Roman" w:hAnsi="Times New Roman"/>
          <w:sz w:val="20"/>
          <w:szCs w:val="20"/>
          <w:lang w:val="sk-SK" w:eastAsia="sk-SK"/>
        </w:rPr>
        <w:t xml:space="preserve">diela podľa </w:t>
      </w:r>
      <w:r w:rsidR="005B6BAA"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5B6BAA"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6.1</w:t>
      </w:r>
      <w:r w:rsidR="00D01ED2" w:rsidRPr="003F0FAA">
        <w:rPr>
          <w:rFonts w:ascii="Times New Roman" w:eastAsia="Times New Roman" w:hAnsi="Times New Roman"/>
          <w:sz w:val="20"/>
          <w:szCs w:val="20"/>
          <w:lang w:val="sk-SK" w:eastAsia="sk-SK"/>
        </w:rPr>
        <w:t>1</w:t>
      </w:r>
      <w:r w:rsidRPr="003F0FAA">
        <w:rPr>
          <w:rFonts w:ascii="Times New Roman" w:eastAsia="Times New Roman" w:hAnsi="Times New Roman"/>
          <w:sz w:val="20"/>
          <w:szCs w:val="20"/>
          <w:lang w:val="sk-SK" w:eastAsia="sk-SK"/>
        </w:rPr>
        <w:t>,</w:t>
      </w:r>
    </w:p>
    <w:p w14:paraId="12ADAED6" w14:textId="54E9C9EA"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dodávka a montáž diela podľa </w:t>
      </w:r>
      <w:r w:rsidR="00F07175"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07175"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2.1 na mieste podľa </w:t>
      </w:r>
      <w:r w:rsidR="005B6BAA" w:rsidRPr="003F0FAA">
        <w:rPr>
          <w:rFonts w:ascii="Times New Roman" w:eastAsia="Times New Roman" w:hAnsi="Times New Roman"/>
          <w:sz w:val="20"/>
          <w:szCs w:val="20"/>
          <w:lang w:val="sk-SK" w:eastAsia="sk-SK"/>
        </w:rPr>
        <w:t>bod</w:t>
      </w:r>
      <w:r w:rsidRPr="003F0FAA">
        <w:rPr>
          <w:rFonts w:ascii="Times New Roman" w:eastAsia="Times New Roman" w:hAnsi="Times New Roman"/>
          <w:sz w:val="20"/>
          <w:szCs w:val="20"/>
          <w:lang w:val="sk-SK" w:eastAsia="sk-SK"/>
        </w:rPr>
        <w:t>u 2.2 za podmienok dohodnutých v</w:t>
      </w:r>
      <w:r w:rsidR="00F0717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w:t>
      </w:r>
    </w:p>
    <w:p w14:paraId="2C18F2FA"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zaobstaranie materiálov, dodávok, zariadení a vecí, ktoré sú potrebné </w:t>
      </w:r>
      <w:r w:rsidR="0030546F"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riadne a včasné zhotoveni</w:t>
      </w:r>
      <w:r w:rsidR="0030546F"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 xml:space="preserve"> Diela,</w:t>
      </w:r>
    </w:p>
    <w:p w14:paraId="542E333E"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poskytovanie súčinnosti zhotoviteľom v súlade s podmienkami zmluvy a platnými právnymi predpismi objednávateľovi,</w:t>
      </w:r>
    </w:p>
    <w:p w14:paraId="0B70A3E0" w14:textId="7F0604A5"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doprava zariadení a</w:t>
      </w:r>
      <w:r w:rsidR="00D611EA"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vecí potrebných </w:t>
      </w:r>
      <w:r w:rsidR="0030546F"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zhotoveni</w:t>
      </w:r>
      <w:r w:rsidR="0030546F"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 xml:space="preserve"> Diela na Miesto </w:t>
      </w:r>
      <w:r w:rsidR="003A7DEC" w:rsidRPr="003F0FAA">
        <w:rPr>
          <w:rFonts w:ascii="Times New Roman" w:eastAsia="Times New Roman" w:hAnsi="Times New Roman"/>
          <w:sz w:val="20"/>
          <w:szCs w:val="20"/>
          <w:lang w:val="sk-SK" w:eastAsia="sk-SK"/>
        </w:rPr>
        <w:t>dodani</w:t>
      </w:r>
      <w:r w:rsidR="0030546F" w:rsidRPr="003F0FAA">
        <w:rPr>
          <w:rFonts w:ascii="Times New Roman" w:eastAsia="Times New Roman" w:hAnsi="Times New Roman"/>
          <w:sz w:val="20"/>
          <w:szCs w:val="20"/>
          <w:lang w:val="sk-SK" w:eastAsia="sk-SK"/>
        </w:rPr>
        <w:t>a</w:t>
      </w:r>
      <w:r w:rsidRPr="003F0FAA">
        <w:rPr>
          <w:rFonts w:ascii="Times New Roman" w:eastAsia="Times New Roman" w:hAnsi="Times New Roman"/>
          <w:sz w:val="20"/>
          <w:szCs w:val="20"/>
          <w:lang w:val="sk-SK" w:eastAsia="sk-SK"/>
        </w:rPr>
        <w:t xml:space="preserve"> diela,</w:t>
      </w:r>
    </w:p>
    <w:p w14:paraId="7B4B6D63" w14:textId="3FF93D7B"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vykonanie akýkoľvek pomocných prác na Diele,</w:t>
      </w:r>
    </w:p>
    <w:p w14:paraId="17B064D4" w14:textId="156386BA"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dočasné zábery plôch </w:t>
      </w:r>
      <w:r w:rsidR="000D0B45" w:rsidRPr="003F0FAA">
        <w:rPr>
          <w:rFonts w:ascii="Times New Roman" w:eastAsia="Times New Roman" w:hAnsi="Times New Roman"/>
          <w:sz w:val="20"/>
          <w:szCs w:val="20"/>
          <w:lang w:val="sk-SK" w:eastAsia="sk-SK"/>
        </w:rPr>
        <w:t>a sklad</w:t>
      </w:r>
      <w:r w:rsidR="001E324C" w:rsidRPr="003F0FAA">
        <w:rPr>
          <w:rFonts w:ascii="Times New Roman" w:eastAsia="Times New Roman" w:hAnsi="Times New Roman"/>
          <w:sz w:val="20"/>
          <w:szCs w:val="20"/>
          <w:lang w:val="sk-SK" w:eastAsia="sk-SK"/>
        </w:rPr>
        <w:t>ov</w:t>
      </w:r>
      <w:r w:rsidR="000D0B45"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potrebných </w:t>
      </w:r>
      <w:r w:rsidR="0030546F"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realizáci</w:t>
      </w:r>
      <w:r w:rsidR="0030546F"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Diela a akékoľvek ďalšie práce súvisiace so zhotovením Diela,</w:t>
      </w:r>
    </w:p>
    <w:p w14:paraId="6518E837"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zabezpečenie koordinácie svojich prác s realizáciou prác a dodávok zaisťovaných objednávateľom,</w:t>
      </w:r>
    </w:p>
    <w:p w14:paraId="07915F99" w14:textId="0F3A809A" w:rsidR="00EE5DD9" w:rsidRPr="007417B9"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 xml:space="preserve">vykonanie aj nepredvídateľných prác, ak ich realizácia sa stane nevyhnutnou </w:t>
      </w:r>
      <w:r w:rsidR="0030546F" w:rsidRPr="007417B9">
        <w:rPr>
          <w:rFonts w:ascii="Times New Roman" w:eastAsia="Times New Roman" w:hAnsi="Times New Roman"/>
          <w:sz w:val="20"/>
          <w:szCs w:val="20"/>
          <w:lang w:val="sk-SK" w:eastAsia="sk-SK"/>
        </w:rPr>
        <w:t xml:space="preserve">pre </w:t>
      </w:r>
      <w:r w:rsidRPr="007417B9">
        <w:rPr>
          <w:rFonts w:ascii="Times New Roman" w:eastAsia="Times New Roman" w:hAnsi="Times New Roman"/>
          <w:sz w:val="20"/>
          <w:szCs w:val="20"/>
          <w:lang w:val="sk-SK" w:eastAsia="sk-SK"/>
        </w:rPr>
        <w:t>dosiahnuti</w:t>
      </w:r>
      <w:r w:rsidR="0030546F" w:rsidRPr="007417B9">
        <w:rPr>
          <w:rFonts w:ascii="Times New Roman" w:eastAsia="Times New Roman" w:hAnsi="Times New Roman"/>
          <w:sz w:val="20"/>
          <w:szCs w:val="20"/>
          <w:lang w:val="sk-SK" w:eastAsia="sk-SK"/>
        </w:rPr>
        <w:t>e</w:t>
      </w:r>
      <w:r w:rsidRPr="007417B9">
        <w:rPr>
          <w:rFonts w:ascii="Times New Roman" w:eastAsia="Times New Roman" w:hAnsi="Times New Roman"/>
          <w:sz w:val="20"/>
          <w:szCs w:val="20"/>
          <w:lang w:val="sk-SK" w:eastAsia="sk-SK"/>
        </w:rPr>
        <w:t xml:space="preserve"> účelu zmluvy</w:t>
      </w:r>
      <w:r w:rsidR="0086774D" w:rsidRPr="007417B9">
        <w:rPr>
          <w:rFonts w:ascii="Times New Roman" w:eastAsia="Times New Roman" w:hAnsi="Times New Roman"/>
          <w:sz w:val="20"/>
          <w:szCs w:val="20"/>
          <w:lang w:val="sk-SK" w:eastAsia="sk-SK"/>
        </w:rPr>
        <w:t xml:space="preserve"> (po písomnom odsúhlasení objednávateľom)</w:t>
      </w:r>
      <w:r w:rsidRPr="007417B9">
        <w:rPr>
          <w:rFonts w:ascii="Times New Roman" w:eastAsia="Times New Roman" w:hAnsi="Times New Roman"/>
          <w:sz w:val="20"/>
          <w:szCs w:val="20"/>
          <w:lang w:val="sk-SK" w:eastAsia="sk-SK"/>
        </w:rPr>
        <w:t>,</w:t>
      </w:r>
    </w:p>
    <w:p w14:paraId="6F0D2D59"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realizácia technických opatrení, ktoré zabránia znehodnoteniu vykonaných prác počas realizácie ďalších objektov Diela (po písomnom odsúhlasení objednávateľom),</w:t>
      </w:r>
    </w:p>
    <w:p w14:paraId="67919515"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organizácia a úspešné prevedenie akýchkoľvek meraní, skúšok, atestov vyžadovaných platnými právnymi predpismi, technickými normami alebo zmluvou,</w:t>
      </w:r>
    </w:p>
    <w:p w14:paraId="57113A3E"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zaobstaranie dokladov o vykonaných skúškach, meraniach, atestov, certifikátov, revíznych správ, osvedčení, správ o komplexnom vyskúšaní Diela, návodov na použitie, záručných listov, vyžadovaných platnými právnymi predpismi, technickými normami alebo ustanoveniami zmluvy,</w:t>
      </w:r>
    </w:p>
    <w:p w14:paraId="4AF440C7" w14:textId="051B2A79"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akékoľvek ďalšie práce a dodávky (s</w:t>
      </w:r>
      <w:r w:rsidR="00F52BF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výnimkou tých, ktoré sú v zmluve výslovne vylúčen</w:t>
      </w:r>
      <w:r w:rsidR="005270B7" w:rsidRPr="003F0FAA">
        <w:rPr>
          <w:rFonts w:ascii="Times New Roman" w:eastAsia="Times New Roman" w:hAnsi="Times New Roman"/>
          <w:sz w:val="20"/>
          <w:szCs w:val="20"/>
          <w:lang w:val="sk-SK" w:eastAsia="sk-SK"/>
        </w:rPr>
        <w:t>é</w:t>
      </w:r>
      <w:r w:rsidRPr="003F0FAA">
        <w:rPr>
          <w:rFonts w:ascii="Times New Roman" w:eastAsia="Times New Roman" w:hAnsi="Times New Roman"/>
          <w:sz w:val="20"/>
          <w:szCs w:val="20"/>
          <w:lang w:val="sk-SK" w:eastAsia="sk-SK"/>
        </w:rPr>
        <w:t xml:space="preserve"> z predmetu Diela), ktoré budú potrebné pre riadne a včasné zhotovenie Diela podľa zmluvy</w:t>
      </w:r>
      <w:r w:rsidR="0086774D">
        <w:rPr>
          <w:rFonts w:ascii="Times New Roman" w:eastAsia="Times New Roman" w:hAnsi="Times New Roman"/>
          <w:sz w:val="20"/>
          <w:szCs w:val="20"/>
          <w:lang w:val="sk-SK" w:eastAsia="sk-SK"/>
        </w:rPr>
        <w:t xml:space="preserve"> </w:t>
      </w:r>
      <w:r w:rsidR="0086774D" w:rsidRPr="003F0FAA">
        <w:rPr>
          <w:rFonts w:ascii="Times New Roman" w:eastAsia="Times New Roman" w:hAnsi="Times New Roman"/>
          <w:sz w:val="20"/>
          <w:szCs w:val="20"/>
          <w:lang w:val="sk-SK" w:eastAsia="sk-SK"/>
        </w:rPr>
        <w:t>(po písomnom odsúhlasení objednávateľom)</w:t>
      </w:r>
      <w:r w:rsidRPr="003F0FAA">
        <w:rPr>
          <w:rFonts w:ascii="Times New Roman" w:eastAsia="Times New Roman" w:hAnsi="Times New Roman"/>
          <w:sz w:val="20"/>
          <w:szCs w:val="20"/>
          <w:lang w:val="sk-SK" w:eastAsia="sk-SK"/>
        </w:rPr>
        <w:t>.</w:t>
      </w:r>
    </w:p>
    <w:p w14:paraId="3C5463B2" w14:textId="77777777"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Predmetom zmluvy je ďalej záväzok zhotoviteľa riadne a včas zhotovené Dielo odovzdať objednávateľovi najneskôr v termíne dohodnutom v článku III a záväzok objednávateľa </w:t>
      </w:r>
      <w:r w:rsidR="001E324C" w:rsidRPr="003F0FAA">
        <w:rPr>
          <w:rFonts w:ascii="Times New Roman" w:eastAsia="Times New Roman" w:hAnsi="Times New Roman"/>
          <w:sz w:val="20"/>
          <w:szCs w:val="20"/>
          <w:lang w:val="sk-SK" w:eastAsia="sk-SK"/>
        </w:rPr>
        <w:t>odovzda</w:t>
      </w:r>
      <w:r w:rsidR="00D642F0" w:rsidRPr="003F0FAA">
        <w:rPr>
          <w:rFonts w:ascii="Times New Roman" w:eastAsia="Times New Roman" w:hAnsi="Times New Roman"/>
          <w:sz w:val="20"/>
          <w:szCs w:val="20"/>
          <w:lang w:val="sk-SK" w:eastAsia="sk-SK"/>
        </w:rPr>
        <w:t>ť zhotoviteľovi Miesto dodania d</w:t>
      </w:r>
      <w:r w:rsidR="001E324C" w:rsidRPr="003F0FAA">
        <w:rPr>
          <w:rFonts w:ascii="Times New Roman" w:eastAsia="Times New Roman" w:hAnsi="Times New Roman"/>
          <w:sz w:val="20"/>
          <w:szCs w:val="20"/>
          <w:lang w:val="sk-SK" w:eastAsia="sk-SK"/>
        </w:rPr>
        <w:t>iela v súlade s podmienkami podľa tejto zmluvy a</w:t>
      </w:r>
      <w:r w:rsidR="00D831C4" w:rsidRPr="003F0FAA">
        <w:rPr>
          <w:rFonts w:ascii="Times New Roman" w:eastAsia="Times New Roman" w:hAnsi="Times New Roman"/>
          <w:sz w:val="20"/>
          <w:szCs w:val="20"/>
          <w:lang w:val="sk-SK" w:eastAsia="sk-SK"/>
        </w:rPr>
        <w:t xml:space="preserve"> záväzok </w:t>
      </w:r>
      <w:r w:rsidRPr="003F0FAA">
        <w:rPr>
          <w:rFonts w:ascii="Times New Roman" w:eastAsia="Times New Roman" w:hAnsi="Times New Roman"/>
          <w:sz w:val="20"/>
          <w:szCs w:val="20"/>
          <w:lang w:val="sk-SK" w:eastAsia="sk-SK"/>
        </w:rPr>
        <w:t>riadne a včas zhotovené Dielo prevziať za podmienok dohodnutých v</w:t>
      </w:r>
      <w:r w:rsidR="001E324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w:t>
      </w:r>
      <w:r w:rsidR="001E324C" w:rsidRPr="003F0FAA">
        <w:rPr>
          <w:rFonts w:ascii="Times New Roman" w:eastAsia="Times New Roman" w:hAnsi="Times New Roman"/>
          <w:sz w:val="20"/>
          <w:szCs w:val="20"/>
          <w:lang w:val="sk-SK" w:eastAsia="sk-SK"/>
        </w:rPr>
        <w:t>, ako aj záväzok objednávateľa</w:t>
      </w:r>
      <w:r w:rsidRPr="003F0FAA">
        <w:rPr>
          <w:rFonts w:ascii="Times New Roman" w:eastAsia="Times New Roman" w:hAnsi="Times New Roman"/>
          <w:sz w:val="20"/>
          <w:szCs w:val="20"/>
          <w:lang w:val="sk-SK" w:eastAsia="sk-SK"/>
        </w:rPr>
        <w:t xml:space="preserve"> zaplatiť zhotoviteľovi za riadne a</w:t>
      </w:r>
      <w:r w:rsidR="005270B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včasné zhotovenie Diela dohodnutú Cenu diela.</w:t>
      </w:r>
    </w:p>
    <w:p w14:paraId="5F090BEA" w14:textId="51C00E9C"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vyhlasuje, že sa v plnom rozsahu oboznámil s povahou Diela</w:t>
      </w:r>
      <w:r w:rsidR="009F7EB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v rozsahu </w:t>
      </w:r>
      <w:r w:rsidR="00563B9C" w:rsidRPr="003F0FAA">
        <w:rPr>
          <w:rFonts w:ascii="Times New Roman" w:eastAsia="Times New Roman" w:hAnsi="Times New Roman"/>
          <w:sz w:val="20"/>
          <w:szCs w:val="20"/>
          <w:lang w:val="sk-SK" w:eastAsia="sk-SK"/>
        </w:rPr>
        <w:t>predloženej</w:t>
      </w:r>
      <w:r w:rsidR="001E324C" w:rsidRPr="003F0FAA">
        <w:rPr>
          <w:rFonts w:ascii="Times New Roman" w:eastAsia="Times New Roman" w:hAnsi="Times New Roman"/>
          <w:sz w:val="20"/>
          <w:szCs w:val="20"/>
          <w:lang w:val="sk-SK" w:eastAsia="sk-SK"/>
        </w:rPr>
        <w:t xml:space="preserve"> špecifikácie Diela podľa prílohy č.</w:t>
      </w:r>
      <w:r w:rsidR="001E0528" w:rsidRPr="003F0FAA">
        <w:rPr>
          <w:rFonts w:ascii="Times New Roman" w:eastAsia="Times New Roman" w:hAnsi="Times New Roman"/>
          <w:sz w:val="20"/>
          <w:szCs w:val="20"/>
          <w:lang w:val="sk-SK" w:eastAsia="sk-SK"/>
        </w:rPr>
        <w:t> </w:t>
      </w:r>
      <w:r w:rsidR="001E324C" w:rsidRPr="003F0FAA">
        <w:rPr>
          <w:rFonts w:ascii="Times New Roman" w:eastAsia="Times New Roman" w:hAnsi="Times New Roman"/>
          <w:sz w:val="20"/>
          <w:szCs w:val="20"/>
          <w:lang w:val="sk-SK" w:eastAsia="sk-SK"/>
        </w:rPr>
        <w:t>1 k tejto zmluve</w:t>
      </w:r>
      <w:r w:rsidR="007D43EC" w:rsidRPr="003F0FAA">
        <w:rPr>
          <w:rFonts w:ascii="Times New Roman" w:eastAsia="Times New Roman" w:hAnsi="Times New Roman"/>
          <w:sz w:val="20"/>
          <w:szCs w:val="20"/>
          <w:lang w:val="sk-SK" w:eastAsia="sk-SK"/>
        </w:rPr>
        <w:t xml:space="preserve"> a projektovej dokumentáci</w:t>
      </w:r>
      <w:r w:rsidR="00E40CDB" w:rsidRPr="003F0FAA">
        <w:rPr>
          <w:rFonts w:ascii="Times New Roman" w:eastAsia="Times New Roman" w:hAnsi="Times New Roman"/>
          <w:sz w:val="20"/>
          <w:szCs w:val="20"/>
          <w:lang w:val="sk-SK" w:eastAsia="sk-SK"/>
        </w:rPr>
        <w:t>e</w:t>
      </w:r>
      <w:r w:rsidR="007D43EC" w:rsidRPr="003F0FAA">
        <w:rPr>
          <w:rFonts w:ascii="Times New Roman" w:eastAsia="Times New Roman" w:hAnsi="Times New Roman"/>
          <w:sz w:val="20"/>
          <w:szCs w:val="20"/>
          <w:lang w:val="sk-SK" w:eastAsia="sk-SK"/>
        </w:rPr>
        <w:t xml:space="preserve"> podľa prílohy č.</w:t>
      </w:r>
      <w:r w:rsidR="001E0528" w:rsidRPr="003F0FAA">
        <w:rPr>
          <w:rFonts w:ascii="Times New Roman" w:eastAsia="Times New Roman" w:hAnsi="Times New Roman"/>
          <w:sz w:val="20"/>
          <w:szCs w:val="20"/>
          <w:lang w:val="sk-SK" w:eastAsia="sk-SK"/>
        </w:rPr>
        <w:t> </w:t>
      </w:r>
      <w:r w:rsidR="007D43EC" w:rsidRPr="003F0FAA">
        <w:rPr>
          <w:rFonts w:ascii="Times New Roman" w:eastAsia="Times New Roman" w:hAnsi="Times New Roman"/>
          <w:sz w:val="20"/>
          <w:szCs w:val="20"/>
          <w:lang w:val="sk-SK" w:eastAsia="sk-SK"/>
        </w:rPr>
        <w:t>4 k tejto zmluve</w:t>
      </w:r>
      <w:r w:rsidR="00110BED">
        <w:rPr>
          <w:rFonts w:ascii="Times New Roman" w:eastAsia="Times New Roman" w:hAnsi="Times New Roman"/>
          <w:sz w:val="20"/>
          <w:szCs w:val="20"/>
          <w:lang w:val="sk-SK" w:eastAsia="sk-SK"/>
        </w:rPr>
        <w:t>,</w:t>
      </w:r>
      <w:r w:rsidR="00CC47BE">
        <w:rPr>
          <w:rFonts w:ascii="Times New Roman" w:eastAsia="Times New Roman" w:hAnsi="Times New Roman"/>
          <w:sz w:val="20"/>
          <w:szCs w:val="20"/>
          <w:lang w:val="sk-SK" w:eastAsia="sk-SK"/>
        </w:rPr>
        <w:t xml:space="preserve"> a vykonal obhliadku </w:t>
      </w:r>
      <w:r w:rsidR="00110BED">
        <w:rPr>
          <w:rFonts w:ascii="Times New Roman" w:eastAsia="Times New Roman" w:hAnsi="Times New Roman"/>
          <w:sz w:val="20"/>
          <w:szCs w:val="20"/>
          <w:lang w:val="sk-SK" w:eastAsia="sk-SK"/>
        </w:rPr>
        <w:t>M</w:t>
      </w:r>
      <w:r w:rsidR="00F65FBC">
        <w:rPr>
          <w:rFonts w:ascii="Times New Roman" w:eastAsia="Times New Roman" w:hAnsi="Times New Roman"/>
          <w:sz w:val="20"/>
          <w:szCs w:val="20"/>
          <w:lang w:val="sk-SK" w:eastAsia="sk-SK"/>
        </w:rPr>
        <w:t>iesta dodania diela bezprostredne pred podpisom tejto zmluvy.</w:t>
      </w:r>
    </w:p>
    <w:p w14:paraId="791AE918" w14:textId="77777777" w:rsidR="00EE5DD9" w:rsidRPr="003F0FAA" w:rsidRDefault="00EE5DD9" w:rsidP="00EE5DD9">
      <w:pPr>
        <w:tabs>
          <w:tab w:val="left" w:pos="0"/>
          <w:tab w:val="left" w:pos="2694"/>
          <w:tab w:val="left" w:pos="4253"/>
        </w:tabs>
        <w:spacing w:after="0" w:line="240" w:lineRule="auto"/>
        <w:jc w:val="both"/>
        <w:rPr>
          <w:rFonts w:ascii="Times New Roman" w:hAnsi="Times New Roman"/>
          <w:sz w:val="20"/>
          <w:szCs w:val="20"/>
          <w:lang w:val="sk-SK"/>
        </w:rPr>
      </w:pPr>
    </w:p>
    <w:p w14:paraId="00C4F7CD" w14:textId="77777777" w:rsidR="00495703" w:rsidRDefault="00495703">
      <w:pPr>
        <w:spacing w:after="0" w:line="240" w:lineRule="auto"/>
        <w:rPr>
          <w:rFonts w:ascii="Times New Roman" w:eastAsia="Times New Roman" w:hAnsi="Times New Roman"/>
          <w:b/>
          <w:sz w:val="20"/>
          <w:szCs w:val="20"/>
          <w:lang w:val="sk-SK" w:eastAsia="sk-SK"/>
        </w:rPr>
      </w:pPr>
      <w:r>
        <w:rPr>
          <w:rFonts w:ascii="Times New Roman" w:eastAsia="Times New Roman" w:hAnsi="Times New Roman"/>
          <w:b/>
          <w:sz w:val="20"/>
          <w:szCs w:val="20"/>
          <w:lang w:val="sk-SK" w:eastAsia="sk-SK"/>
        </w:rPr>
        <w:br w:type="page"/>
      </w:r>
    </w:p>
    <w:p w14:paraId="186D3CCD" w14:textId="7EAAFD51" w:rsidR="00EE5DD9" w:rsidRPr="003F0FAA" w:rsidRDefault="00EE5DD9" w:rsidP="00EE5DD9">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lastRenderedPageBreak/>
        <w:t>Článok III</w:t>
      </w:r>
    </w:p>
    <w:p w14:paraId="31C23A59" w14:textId="77777777" w:rsidR="00EE5DD9" w:rsidRPr="003F0FAA" w:rsidRDefault="00EE5DD9" w:rsidP="00EE5DD9">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Termíny zhotovenia Diela</w:t>
      </w:r>
    </w:p>
    <w:p w14:paraId="10BB1E2C" w14:textId="0C3EF7D6" w:rsidR="003A2B7B" w:rsidRPr="00495703" w:rsidRDefault="003A2B7B"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sa zaväzuje odovzdať zhotoviteľovi Miesto dodania diela najn</w:t>
      </w:r>
      <w:r w:rsidRPr="00495703">
        <w:rPr>
          <w:rFonts w:ascii="Times New Roman" w:eastAsia="Times New Roman" w:hAnsi="Times New Roman"/>
          <w:sz w:val="20"/>
          <w:szCs w:val="20"/>
          <w:lang w:val="sk-SK" w:eastAsia="sk-SK"/>
        </w:rPr>
        <w:t xml:space="preserve">eskôr do </w:t>
      </w:r>
      <w:bookmarkStart w:id="3" w:name="_Hlk151533505"/>
      <w:r w:rsidR="00110BED" w:rsidRPr="00495703">
        <w:rPr>
          <w:rFonts w:ascii="Times New Roman" w:eastAsia="Times New Roman" w:hAnsi="Times New Roman"/>
          <w:b/>
          <w:bCs/>
          <w:sz w:val="20"/>
          <w:szCs w:val="20"/>
          <w:lang w:val="sk-SK" w:eastAsia="sk-SK"/>
        </w:rPr>
        <w:t>3</w:t>
      </w:r>
      <w:r w:rsidR="00806A6B" w:rsidRPr="00495703">
        <w:rPr>
          <w:rFonts w:ascii="Times New Roman" w:eastAsia="Times New Roman" w:hAnsi="Times New Roman"/>
          <w:b/>
          <w:bCs/>
          <w:sz w:val="20"/>
          <w:szCs w:val="20"/>
          <w:lang w:val="sk-SK" w:eastAsia="sk-SK"/>
        </w:rPr>
        <w:t>1</w:t>
      </w:r>
      <w:r w:rsidR="0079259F" w:rsidRPr="00495703">
        <w:rPr>
          <w:rFonts w:ascii="Times New Roman" w:eastAsia="Times New Roman" w:hAnsi="Times New Roman"/>
          <w:b/>
          <w:bCs/>
          <w:sz w:val="20"/>
          <w:szCs w:val="20"/>
          <w:lang w:val="sk-SK" w:eastAsia="sk-SK"/>
        </w:rPr>
        <w:t>.</w:t>
      </w:r>
      <w:r w:rsidR="001E0528" w:rsidRPr="00495703">
        <w:rPr>
          <w:rFonts w:ascii="Times New Roman" w:eastAsia="Times New Roman" w:hAnsi="Times New Roman"/>
          <w:b/>
          <w:bCs/>
          <w:sz w:val="20"/>
          <w:szCs w:val="20"/>
          <w:lang w:val="sk-SK" w:eastAsia="sk-SK"/>
        </w:rPr>
        <w:t> </w:t>
      </w:r>
      <w:r w:rsidR="00806A6B" w:rsidRPr="00495703">
        <w:rPr>
          <w:rFonts w:ascii="Times New Roman" w:eastAsia="Times New Roman" w:hAnsi="Times New Roman"/>
          <w:b/>
          <w:bCs/>
          <w:sz w:val="20"/>
          <w:szCs w:val="20"/>
          <w:lang w:val="sk-SK" w:eastAsia="sk-SK"/>
        </w:rPr>
        <w:t>12</w:t>
      </w:r>
      <w:r w:rsidR="001E0528" w:rsidRPr="00495703">
        <w:rPr>
          <w:rFonts w:ascii="Times New Roman" w:eastAsia="Times New Roman" w:hAnsi="Times New Roman"/>
          <w:b/>
          <w:bCs/>
          <w:sz w:val="20"/>
          <w:szCs w:val="20"/>
          <w:lang w:val="sk-SK" w:eastAsia="sk-SK"/>
        </w:rPr>
        <w:t>.</w:t>
      </w:r>
      <w:r w:rsidR="005270B7" w:rsidRPr="00495703">
        <w:rPr>
          <w:rFonts w:ascii="Times New Roman" w:eastAsia="Times New Roman" w:hAnsi="Times New Roman"/>
          <w:b/>
          <w:bCs/>
          <w:sz w:val="20"/>
          <w:szCs w:val="20"/>
          <w:lang w:val="sk-SK" w:eastAsia="sk-SK"/>
        </w:rPr>
        <w:t> </w:t>
      </w:r>
      <w:r w:rsidRPr="00495703">
        <w:rPr>
          <w:rFonts w:ascii="Times New Roman" w:eastAsia="Times New Roman" w:hAnsi="Times New Roman"/>
          <w:b/>
          <w:bCs/>
          <w:sz w:val="20"/>
          <w:szCs w:val="20"/>
          <w:lang w:val="sk-SK" w:eastAsia="sk-SK"/>
        </w:rPr>
        <w:t>2024</w:t>
      </w:r>
      <w:r w:rsidRPr="00495703">
        <w:rPr>
          <w:rFonts w:ascii="Times New Roman" w:eastAsia="Times New Roman" w:hAnsi="Times New Roman"/>
          <w:sz w:val="20"/>
          <w:szCs w:val="20"/>
          <w:lang w:val="sk-SK" w:eastAsia="sk-SK"/>
        </w:rPr>
        <w:t>.</w:t>
      </w:r>
      <w:bookmarkEnd w:id="3"/>
    </w:p>
    <w:p w14:paraId="7861C3E4" w14:textId="6B2B7337" w:rsidR="00EE5DD9" w:rsidRPr="00495703" w:rsidRDefault="003A2B7B"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 predpokladu odovzdania Miesta dodania diela v lehote podľa </w:t>
      </w:r>
      <w:r w:rsidR="0020458D"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20458D"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3.1 sa z</w:t>
      </w:r>
      <w:r w:rsidR="00EE5DD9" w:rsidRPr="003F0FAA">
        <w:rPr>
          <w:rFonts w:ascii="Times New Roman" w:eastAsia="Times New Roman" w:hAnsi="Times New Roman"/>
          <w:sz w:val="20"/>
          <w:szCs w:val="20"/>
          <w:lang w:val="sk-SK" w:eastAsia="sk-SK"/>
        </w:rPr>
        <w:t xml:space="preserve">hotoviteľ sa zaväzuje zhotoviť a odovzdať Dielo objednávateľovi </w:t>
      </w:r>
      <w:r w:rsidR="00555A61" w:rsidRPr="003F0FAA">
        <w:rPr>
          <w:rFonts w:ascii="Times New Roman" w:eastAsia="Times New Roman" w:hAnsi="Times New Roman"/>
          <w:sz w:val="20"/>
          <w:szCs w:val="20"/>
          <w:lang w:val="sk-SK" w:eastAsia="sk-SK"/>
        </w:rPr>
        <w:t>najneskôr d</w:t>
      </w:r>
      <w:r w:rsidR="00555A61" w:rsidRPr="00495703">
        <w:rPr>
          <w:rFonts w:ascii="Times New Roman" w:eastAsia="Times New Roman" w:hAnsi="Times New Roman"/>
          <w:sz w:val="20"/>
          <w:szCs w:val="20"/>
          <w:lang w:val="sk-SK" w:eastAsia="sk-SK"/>
        </w:rPr>
        <w:t xml:space="preserve">o </w:t>
      </w:r>
      <w:r w:rsidR="00110BED" w:rsidRPr="00495703">
        <w:rPr>
          <w:rFonts w:ascii="Times New Roman" w:eastAsia="Times New Roman" w:hAnsi="Times New Roman"/>
          <w:b/>
          <w:bCs/>
          <w:sz w:val="20"/>
          <w:szCs w:val="20"/>
          <w:lang w:val="sk-SK" w:eastAsia="sk-SK"/>
        </w:rPr>
        <w:t>3</w:t>
      </w:r>
      <w:r w:rsidR="00806A6B" w:rsidRPr="00495703">
        <w:rPr>
          <w:rFonts w:ascii="Times New Roman" w:eastAsia="Times New Roman" w:hAnsi="Times New Roman"/>
          <w:b/>
          <w:bCs/>
          <w:sz w:val="20"/>
          <w:szCs w:val="20"/>
          <w:lang w:val="sk-SK" w:eastAsia="sk-SK"/>
        </w:rPr>
        <w:t>1</w:t>
      </w:r>
      <w:r w:rsidR="0079259F" w:rsidRPr="00495703">
        <w:rPr>
          <w:rFonts w:ascii="Times New Roman" w:eastAsia="Times New Roman" w:hAnsi="Times New Roman"/>
          <w:b/>
          <w:bCs/>
          <w:sz w:val="20"/>
          <w:szCs w:val="20"/>
          <w:lang w:val="sk-SK" w:eastAsia="sk-SK"/>
        </w:rPr>
        <w:t>.</w:t>
      </w:r>
      <w:r w:rsidR="001E0528" w:rsidRPr="00495703">
        <w:rPr>
          <w:rFonts w:ascii="Times New Roman" w:eastAsia="Times New Roman" w:hAnsi="Times New Roman"/>
          <w:b/>
          <w:bCs/>
          <w:sz w:val="20"/>
          <w:szCs w:val="20"/>
          <w:lang w:val="sk-SK" w:eastAsia="sk-SK"/>
        </w:rPr>
        <w:t> </w:t>
      </w:r>
      <w:r w:rsidR="00806A6B" w:rsidRPr="00495703">
        <w:rPr>
          <w:rFonts w:ascii="Times New Roman" w:eastAsia="Times New Roman" w:hAnsi="Times New Roman"/>
          <w:b/>
          <w:bCs/>
          <w:sz w:val="20"/>
          <w:szCs w:val="20"/>
          <w:lang w:val="sk-SK" w:eastAsia="sk-SK"/>
        </w:rPr>
        <w:t>03</w:t>
      </w:r>
      <w:r w:rsidR="001E0528" w:rsidRPr="00495703">
        <w:rPr>
          <w:rFonts w:ascii="Times New Roman" w:eastAsia="Times New Roman" w:hAnsi="Times New Roman"/>
          <w:b/>
          <w:bCs/>
          <w:sz w:val="20"/>
          <w:szCs w:val="20"/>
          <w:lang w:val="sk-SK" w:eastAsia="sk-SK"/>
        </w:rPr>
        <w:t>.</w:t>
      </w:r>
      <w:r w:rsidR="005270B7" w:rsidRPr="00495703">
        <w:rPr>
          <w:rFonts w:ascii="Times New Roman" w:eastAsia="Times New Roman" w:hAnsi="Times New Roman"/>
          <w:b/>
          <w:bCs/>
          <w:sz w:val="20"/>
          <w:szCs w:val="20"/>
          <w:lang w:val="sk-SK" w:eastAsia="sk-SK"/>
        </w:rPr>
        <w:t> </w:t>
      </w:r>
      <w:r w:rsidR="00555A61" w:rsidRPr="00495703">
        <w:rPr>
          <w:rFonts w:ascii="Times New Roman" w:eastAsia="Times New Roman" w:hAnsi="Times New Roman"/>
          <w:b/>
          <w:bCs/>
          <w:sz w:val="20"/>
          <w:szCs w:val="20"/>
          <w:lang w:val="sk-SK" w:eastAsia="sk-SK"/>
        </w:rPr>
        <w:t>202</w:t>
      </w:r>
      <w:r w:rsidR="00806A6B" w:rsidRPr="00495703">
        <w:rPr>
          <w:rFonts w:ascii="Times New Roman" w:eastAsia="Times New Roman" w:hAnsi="Times New Roman"/>
          <w:b/>
          <w:bCs/>
          <w:sz w:val="20"/>
          <w:szCs w:val="20"/>
          <w:lang w:val="sk-SK" w:eastAsia="sk-SK"/>
        </w:rPr>
        <w:t>5</w:t>
      </w:r>
      <w:r w:rsidR="00903E02" w:rsidRPr="00495703">
        <w:rPr>
          <w:rFonts w:ascii="Times New Roman" w:eastAsia="Times New Roman" w:hAnsi="Times New Roman"/>
          <w:sz w:val="20"/>
          <w:szCs w:val="20"/>
          <w:lang w:val="sk-SK" w:eastAsia="sk-SK"/>
        </w:rPr>
        <w:t>.</w:t>
      </w:r>
    </w:p>
    <w:p w14:paraId="59A50A6C" w14:textId="77777777" w:rsidR="00EE5DD9" w:rsidRPr="003F0FAA" w:rsidRDefault="00EE5DD9" w:rsidP="00E459E3">
      <w:pPr>
        <w:tabs>
          <w:tab w:val="left" w:pos="540"/>
          <w:tab w:val="left" w:pos="4253"/>
        </w:tabs>
        <w:spacing w:after="0" w:line="240" w:lineRule="auto"/>
        <w:ind w:left="60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si dohodli nasledovné záväzné termíny pre realizáciu Diela</w:t>
      </w:r>
      <w:r w:rsidR="00563B9C" w:rsidRPr="003F0FAA">
        <w:rPr>
          <w:rFonts w:ascii="Times New Roman" w:eastAsia="Times New Roman" w:hAnsi="Times New Roman"/>
          <w:sz w:val="20"/>
          <w:szCs w:val="20"/>
          <w:lang w:val="sk-SK" w:eastAsia="sk-SK"/>
        </w:rPr>
        <w:t xml:space="preserve"> podľa časového harmonogramu</w:t>
      </w:r>
      <w:r w:rsidRPr="003F0FAA">
        <w:rPr>
          <w:rFonts w:ascii="Times New Roman" w:eastAsia="Times New Roman" w:hAnsi="Times New Roman"/>
          <w:sz w:val="20"/>
          <w:szCs w:val="20"/>
          <w:lang w:val="sk-SK" w:eastAsia="sk-SK"/>
        </w:rPr>
        <w:t>:</w:t>
      </w:r>
    </w:p>
    <w:p w14:paraId="2B8DB02C" w14:textId="59A3F25E" w:rsidR="00EE5DD9" w:rsidRPr="00495703" w:rsidRDefault="00EE5DD9"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odovzdanie Miesta do</w:t>
      </w:r>
      <w:r w:rsidRPr="00495703">
        <w:rPr>
          <w:rFonts w:ascii="Times New Roman" w:eastAsia="Times New Roman" w:hAnsi="Times New Roman"/>
          <w:sz w:val="20"/>
          <w:szCs w:val="20"/>
          <w:lang w:val="sk-SK" w:eastAsia="sk-SK"/>
        </w:rPr>
        <w:t>dania</w:t>
      </w:r>
      <w:r w:rsidR="00110BED" w:rsidRPr="00495703">
        <w:rPr>
          <w:rFonts w:ascii="Times New Roman" w:eastAsia="Times New Roman" w:hAnsi="Times New Roman"/>
          <w:sz w:val="20"/>
          <w:szCs w:val="20"/>
          <w:lang w:val="sk-SK" w:eastAsia="sk-SK"/>
        </w:rPr>
        <w:t xml:space="preserve"> diela</w:t>
      </w:r>
      <w:r w:rsidR="00DC02C8" w:rsidRPr="00495703">
        <w:rPr>
          <w:rFonts w:ascii="Times New Roman" w:eastAsia="Times New Roman" w:hAnsi="Times New Roman"/>
          <w:sz w:val="20"/>
          <w:szCs w:val="20"/>
          <w:lang w:val="sk-SK" w:eastAsia="sk-SK"/>
        </w:rPr>
        <w:tab/>
      </w:r>
      <w:r w:rsidR="00110BED" w:rsidRPr="00495703">
        <w:rPr>
          <w:rFonts w:ascii="Times New Roman" w:eastAsia="Times New Roman" w:hAnsi="Times New Roman"/>
          <w:sz w:val="20"/>
          <w:szCs w:val="20"/>
          <w:lang w:val="sk-SK" w:eastAsia="sk-SK"/>
        </w:rPr>
        <w:t>3</w:t>
      </w:r>
      <w:r w:rsidR="00806A6B" w:rsidRPr="00495703">
        <w:rPr>
          <w:rFonts w:ascii="Times New Roman" w:eastAsia="Times New Roman" w:hAnsi="Times New Roman"/>
          <w:sz w:val="20"/>
          <w:szCs w:val="20"/>
          <w:lang w:val="sk-SK" w:eastAsia="sk-SK"/>
        </w:rPr>
        <w:t>1</w:t>
      </w:r>
      <w:r w:rsidRPr="00495703">
        <w:rPr>
          <w:rFonts w:ascii="Times New Roman" w:eastAsia="Times New Roman" w:hAnsi="Times New Roman"/>
          <w:sz w:val="20"/>
          <w:szCs w:val="20"/>
          <w:lang w:val="sk-SK" w:eastAsia="sk-SK"/>
        </w:rPr>
        <w:t>.</w:t>
      </w:r>
      <w:r w:rsidR="001E0528" w:rsidRPr="00495703">
        <w:rPr>
          <w:rFonts w:ascii="Times New Roman" w:eastAsia="Times New Roman" w:hAnsi="Times New Roman"/>
          <w:sz w:val="20"/>
          <w:szCs w:val="20"/>
          <w:lang w:val="sk-SK" w:eastAsia="sk-SK"/>
        </w:rPr>
        <w:t> </w:t>
      </w:r>
      <w:r w:rsidR="00806A6B" w:rsidRPr="00495703">
        <w:rPr>
          <w:rFonts w:ascii="Times New Roman" w:eastAsia="Times New Roman" w:hAnsi="Times New Roman"/>
          <w:sz w:val="20"/>
          <w:szCs w:val="20"/>
          <w:lang w:val="sk-SK" w:eastAsia="sk-SK"/>
        </w:rPr>
        <w:t>12</w:t>
      </w:r>
      <w:r w:rsidR="001E0528" w:rsidRPr="00495703">
        <w:rPr>
          <w:rFonts w:ascii="Times New Roman" w:eastAsia="Times New Roman" w:hAnsi="Times New Roman"/>
          <w:sz w:val="20"/>
          <w:szCs w:val="20"/>
          <w:lang w:val="sk-SK" w:eastAsia="sk-SK"/>
        </w:rPr>
        <w:t>.</w:t>
      </w:r>
      <w:r w:rsidR="005270B7" w:rsidRPr="00495703">
        <w:rPr>
          <w:rFonts w:ascii="Times New Roman" w:eastAsia="Times New Roman" w:hAnsi="Times New Roman"/>
          <w:sz w:val="20"/>
          <w:szCs w:val="20"/>
          <w:lang w:val="sk-SK" w:eastAsia="sk-SK"/>
        </w:rPr>
        <w:t> </w:t>
      </w:r>
      <w:r w:rsidRPr="00495703">
        <w:rPr>
          <w:rFonts w:ascii="Times New Roman" w:eastAsia="Times New Roman" w:hAnsi="Times New Roman"/>
          <w:sz w:val="20"/>
          <w:szCs w:val="20"/>
          <w:lang w:val="sk-SK" w:eastAsia="sk-SK"/>
        </w:rPr>
        <w:t>2024</w:t>
      </w:r>
    </w:p>
    <w:p w14:paraId="75AC40C7" w14:textId="4430A07B" w:rsidR="00EE5DD9" w:rsidRPr="007417B9" w:rsidRDefault="00110BED"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495703">
        <w:rPr>
          <w:rFonts w:ascii="Times New Roman" w:hAnsi="Times New Roman"/>
          <w:sz w:val="20"/>
          <w:szCs w:val="20"/>
          <w:lang w:val="sk-SK"/>
        </w:rPr>
        <w:t>začiatok montáže Diela</w:t>
      </w:r>
      <w:r w:rsidR="00E608BB" w:rsidRPr="007417B9">
        <w:rPr>
          <w:rFonts w:ascii="Times New Roman" w:hAnsi="Times New Roman"/>
          <w:sz w:val="20"/>
          <w:szCs w:val="20"/>
          <w:lang w:val="sk-SK"/>
        </w:rPr>
        <w:tab/>
      </w:r>
      <w:r>
        <w:rPr>
          <w:rFonts w:ascii="Times New Roman" w:hAnsi="Times New Roman"/>
          <w:sz w:val="20"/>
          <w:szCs w:val="20"/>
          <w:lang w:val="sk-SK"/>
        </w:rPr>
        <w:t>0</w:t>
      </w:r>
      <w:r w:rsidR="00CA2D89">
        <w:rPr>
          <w:rFonts w:ascii="Times New Roman" w:hAnsi="Times New Roman"/>
          <w:sz w:val="20"/>
          <w:szCs w:val="20"/>
          <w:lang w:val="sk-SK"/>
        </w:rPr>
        <w:t>7</w:t>
      </w:r>
      <w:r w:rsidR="0079259F" w:rsidRPr="007417B9">
        <w:rPr>
          <w:rFonts w:ascii="Times New Roman" w:hAnsi="Times New Roman"/>
          <w:sz w:val="20"/>
          <w:szCs w:val="20"/>
          <w:lang w:val="sk-SK"/>
        </w:rPr>
        <w:t>.</w:t>
      </w:r>
      <w:r w:rsidR="001E0528" w:rsidRPr="007417B9">
        <w:rPr>
          <w:rFonts w:ascii="Times New Roman" w:hAnsi="Times New Roman"/>
          <w:sz w:val="20"/>
          <w:szCs w:val="20"/>
          <w:lang w:val="sk-SK"/>
        </w:rPr>
        <w:t> </w:t>
      </w:r>
      <w:r w:rsidR="00806A6B">
        <w:rPr>
          <w:rFonts w:ascii="Times New Roman" w:hAnsi="Times New Roman"/>
          <w:sz w:val="20"/>
          <w:szCs w:val="20"/>
          <w:lang w:val="sk-SK"/>
        </w:rPr>
        <w:t>0</w:t>
      </w:r>
      <w:r>
        <w:rPr>
          <w:rFonts w:ascii="Times New Roman" w:hAnsi="Times New Roman"/>
          <w:sz w:val="20"/>
          <w:szCs w:val="20"/>
          <w:lang w:val="sk-SK"/>
        </w:rPr>
        <w:t>1</w:t>
      </w:r>
      <w:r w:rsidR="001E0528" w:rsidRPr="007417B9">
        <w:rPr>
          <w:rFonts w:ascii="Times New Roman" w:hAnsi="Times New Roman"/>
          <w:sz w:val="20"/>
          <w:szCs w:val="20"/>
          <w:lang w:val="sk-SK"/>
        </w:rPr>
        <w:t>.</w:t>
      </w:r>
      <w:r w:rsidR="005270B7" w:rsidRPr="007417B9">
        <w:rPr>
          <w:rFonts w:ascii="Times New Roman" w:hAnsi="Times New Roman"/>
          <w:sz w:val="20"/>
          <w:szCs w:val="20"/>
          <w:lang w:val="sk-SK"/>
        </w:rPr>
        <w:t> </w:t>
      </w:r>
      <w:r w:rsidR="00FD00D1" w:rsidRPr="007417B9">
        <w:rPr>
          <w:rFonts w:ascii="Times New Roman" w:hAnsi="Times New Roman"/>
          <w:sz w:val="20"/>
          <w:szCs w:val="20"/>
          <w:lang w:val="sk-SK"/>
        </w:rPr>
        <w:t>202</w:t>
      </w:r>
      <w:r w:rsidR="00806A6B">
        <w:rPr>
          <w:rFonts w:ascii="Times New Roman" w:hAnsi="Times New Roman"/>
          <w:sz w:val="20"/>
          <w:szCs w:val="20"/>
          <w:lang w:val="sk-SK"/>
        </w:rPr>
        <w:t>5</w:t>
      </w:r>
    </w:p>
    <w:p w14:paraId="6C3E065B" w14:textId="28EAD280" w:rsidR="00EE5DD9" w:rsidRPr="007417B9" w:rsidRDefault="00EA5FBE"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hAnsi="Times New Roman"/>
          <w:sz w:val="20"/>
          <w:szCs w:val="20"/>
          <w:lang w:val="sk-SK"/>
        </w:rPr>
        <w:t>začiatok funkčných skúšok</w:t>
      </w:r>
      <w:r w:rsidR="00EE5DD9" w:rsidRPr="007417B9">
        <w:rPr>
          <w:rFonts w:ascii="Times New Roman" w:eastAsia="Times New Roman" w:hAnsi="Times New Roman"/>
          <w:sz w:val="20"/>
          <w:szCs w:val="20"/>
          <w:lang w:val="sk-SK" w:eastAsia="sk-SK"/>
        </w:rPr>
        <w:tab/>
      </w:r>
      <w:r w:rsidR="00110BED">
        <w:rPr>
          <w:rFonts w:ascii="Times New Roman" w:eastAsia="Times New Roman" w:hAnsi="Times New Roman"/>
          <w:sz w:val="20"/>
          <w:szCs w:val="20"/>
          <w:lang w:val="sk-SK" w:eastAsia="sk-SK"/>
        </w:rPr>
        <w:t>01</w:t>
      </w:r>
      <w:r w:rsidR="0079259F" w:rsidRPr="007417B9">
        <w:rPr>
          <w:rFonts w:ascii="Times New Roman" w:eastAsia="Times New Roman" w:hAnsi="Times New Roman"/>
          <w:sz w:val="20"/>
          <w:szCs w:val="20"/>
          <w:lang w:val="sk-SK" w:eastAsia="sk-SK"/>
        </w:rPr>
        <w:t>.</w:t>
      </w:r>
      <w:r w:rsidR="001E0528" w:rsidRPr="007417B9">
        <w:rPr>
          <w:rFonts w:ascii="Times New Roman" w:eastAsia="Times New Roman" w:hAnsi="Times New Roman"/>
          <w:sz w:val="20"/>
          <w:szCs w:val="20"/>
          <w:lang w:val="sk-SK" w:eastAsia="sk-SK"/>
        </w:rPr>
        <w:t> </w:t>
      </w:r>
      <w:r w:rsidR="00806A6B">
        <w:rPr>
          <w:rFonts w:ascii="Times New Roman" w:eastAsia="Times New Roman" w:hAnsi="Times New Roman"/>
          <w:sz w:val="20"/>
          <w:szCs w:val="20"/>
          <w:lang w:val="sk-SK" w:eastAsia="sk-SK"/>
        </w:rPr>
        <w:t>03</w:t>
      </w:r>
      <w:r w:rsidR="001E0528" w:rsidRPr="007417B9">
        <w:rPr>
          <w:rFonts w:ascii="Times New Roman" w:eastAsia="Times New Roman" w:hAnsi="Times New Roman"/>
          <w:sz w:val="20"/>
          <w:szCs w:val="20"/>
          <w:lang w:val="sk-SK" w:eastAsia="sk-SK"/>
        </w:rPr>
        <w:t>.</w:t>
      </w:r>
      <w:r w:rsidR="005270B7" w:rsidRPr="007417B9">
        <w:rPr>
          <w:rFonts w:ascii="Times New Roman" w:eastAsia="Times New Roman" w:hAnsi="Times New Roman"/>
          <w:sz w:val="20"/>
          <w:szCs w:val="20"/>
          <w:lang w:val="sk-SK" w:eastAsia="sk-SK"/>
        </w:rPr>
        <w:t> </w:t>
      </w:r>
      <w:r w:rsidRPr="007417B9">
        <w:rPr>
          <w:rFonts w:ascii="Times New Roman" w:eastAsia="Times New Roman" w:hAnsi="Times New Roman"/>
          <w:sz w:val="20"/>
          <w:szCs w:val="20"/>
          <w:lang w:val="sk-SK" w:eastAsia="sk-SK"/>
        </w:rPr>
        <w:t>202</w:t>
      </w:r>
      <w:r w:rsidR="00806A6B">
        <w:rPr>
          <w:rFonts w:ascii="Times New Roman" w:eastAsia="Times New Roman" w:hAnsi="Times New Roman"/>
          <w:sz w:val="20"/>
          <w:szCs w:val="20"/>
          <w:lang w:val="sk-SK" w:eastAsia="sk-SK"/>
        </w:rPr>
        <w:t>5</w:t>
      </w:r>
    </w:p>
    <w:p w14:paraId="2286B8D6" w14:textId="4ABE0C6A" w:rsidR="00EA5FBE" w:rsidRPr="007417B9" w:rsidRDefault="00EA5FBE"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hAnsi="Times New Roman"/>
          <w:sz w:val="20"/>
          <w:szCs w:val="20"/>
          <w:lang w:val="sk-SK"/>
        </w:rPr>
        <w:t>ukončenie funkčných skúšok</w:t>
      </w:r>
      <w:r w:rsidR="003A2B7B" w:rsidRPr="007417B9">
        <w:rPr>
          <w:rFonts w:ascii="Times New Roman" w:eastAsia="Times New Roman" w:hAnsi="Times New Roman"/>
          <w:sz w:val="20"/>
          <w:szCs w:val="20"/>
          <w:lang w:val="sk-SK" w:eastAsia="sk-SK"/>
        </w:rPr>
        <w:tab/>
      </w:r>
      <w:r w:rsidR="00110BED">
        <w:rPr>
          <w:rFonts w:ascii="Times New Roman" w:eastAsia="Times New Roman" w:hAnsi="Times New Roman"/>
          <w:sz w:val="20"/>
          <w:szCs w:val="20"/>
          <w:lang w:val="sk-SK" w:eastAsia="sk-SK"/>
        </w:rPr>
        <w:t>16</w:t>
      </w:r>
      <w:r w:rsidR="0079259F" w:rsidRPr="007417B9">
        <w:rPr>
          <w:rFonts w:ascii="Times New Roman" w:eastAsia="Times New Roman" w:hAnsi="Times New Roman"/>
          <w:sz w:val="20"/>
          <w:szCs w:val="20"/>
          <w:lang w:val="sk-SK" w:eastAsia="sk-SK"/>
        </w:rPr>
        <w:t>.</w:t>
      </w:r>
      <w:r w:rsidR="001E0528" w:rsidRPr="007417B9">
        <w:rPr>
          <w:rFonts w:ascii="Times New Roman" w:eastAsia="Times New Roman" w:hAnsi="Times New Roman"/>
          <w:sz w:val="20"/>
          <w:szCs w:val="20"/>
          <w:lang w:val="sk-SK" w:eastAsia="sk-SK"/>
        </w:rPr>
        <w:t> </w:t>
      </w:r>
      <w:r w:rsidR="00806A6B">
        <w:rPr>
          <w:rFonts w:ascii="Times New Roman" w:eastAsia="Times New Roman" w:hAnsi="Times New Roman"/>
          <w:sz w:val="20"/>
          <w:szCs w:val="20"/>
          <w:lang w:val="sk-SK" w:eastAsia="sk-SK"/>
        </w:rPr>
        <w:t>03</w:t>
      </w:r>
      <w:r w:rsidR="001E0528" w:rsidRPr="007417B9">
        <w:rPr>
          <w:rFonts w:ascii="Times New Roman" w:eastAsia="Times New Roman" w:hAnsi="Times New Roman"/>
          <w:sz w:val="20"/>
          <w:szCs w:val="20"/>
          <w:lang w:val="sk-SK" w:eastAsia="sk-SK"/>
        </w:rPr>
        <w:t>.</w:t>
      </w:r>
      <w:r w:rsidR="005270B7" w:rsidRPr="007417B9">
        <w:rPr>
          <w:rFonts w:ascii="Times New Roman" w:eastAsia="Times New Roman" w:hAnsi="Times New Roman"/>
          <w:sz w:val="20"/>
          <w:szCs w:val="20"/>
          <w:lang w:val="sk-SK" w:eastAsia="sk-SK"/>
        </w:rPr>
        <w:t> </w:t>
      </w:r>
      <w:r w:rsidRPr="007417B9">
        <w:rPr>
          <w:rFonts w:ascii="Times New Roman" w:eastAsia="Times New Roman" w:hAnsi="Times New Roman"/>
          <w:sz w:val="20"/>
          <w:szCs w:val="20"/>
          <w:lang w:val="sk-SK" w:eastAsia="sk-SK"/>
        </w:rPr>
        <w:t>202</w:t>
      </w:r>
      <w:r w:rsidR="00806A6B">
        <w:rPr>
          <w:rFonts w:ascii="Times New Roman" w:eastAsia="Times New Roman" w:hAnsi="Times New Roman"/>
          <w:sz w:val="20"/>
          <w:szCs w:val="20"/>
          <w:lang w:val="sk-SK" w:eastAsia="sk-SK"/>
        </w:rPr>
        <w:t>5</w:t>
      </w:r>
    </w:p>
    <w:p w14:paraId="256DB340" w14:textId="6FB1CF67" w:rsidR="00E608BB" w:rsidRPr="007417B9" w:rsidRDefault="002C01C7"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o</w:t>
      </w:r>
      <w:r w:rsidR="00EE5DD9" w:rsidRPr="007417B9">
        <w:rPr>
          <w:rFonts w:ascii="Times New Roman" w:eastAsia="Times New Roman" w:hAnsi="Times New Roman"/>
          <w:sz w:val="20"/>
          <w:szCs w:val="20"/>
          <w:lang w:val="sk-SK" w:eastAsia="sk-SK"/>
        </w:rPr>
        <w:t>dovzdani</w:t>
      </w:r>
      <w:r w:rsidRPr="007417B9">
        <w:rPr>
          <w:rFonts w:ascii="Times New Roman" w:eastAsia="Times New Roman" w:hAnsi="Times New Roman"/>
          <w:sz w:val="20"/>
          <w:szCs w:val="20"/>
          <w:lang w:val="sk-SK" w:eastAsia="sk-SK"/>
        </w:rPr>
        <w:t>e</w:t>
      </w:r>
      <w:r w:rsidR="00EE5DD9" w:rsidRPr="007417B9">
        <w:rPr>
          <w:rFonts w:ascii="Times New Roman" w:eastAsia="Times New Roman" w:hAnsi="Times New Roman"/>
          <w:sz w:val="20"/>
          <w:szCs w:val="20"/>
          <w:lang w:val="sk-SK" w:eastAsia="sk-SK"/>
        </w:rPr>
        <w:t xml:space="preserve"> Diela</w:t>
      </w:r>
      <w:r w:rsidR="00DC02C8" w:rsidRPr="007417B9">
        <w:rPr>
          <w:rFonts w:ascii="Times New Roman" w:eastAsia="Times New Roman" w:hAnsi="Times New Roman"/>
          <w:sz w:val="20"/>
          <w:szCs w:val="20"/>
          <w:lang w:val="sk-SK" w:eastAsia="sk-SK"/>
        </w:rPr>
        <w:tab/>
      </w:r>
      <w:r w:rsidR="00110BED">
        <w:rPr>
          <w:rFonts w:ascii="Times New Roman" w:eastAsia="Times New Roman" w:hAnsi="Times New Roman"/>
          <w:sz w:val="20"/>
          <w:szCs w:val="20"/>
          <w:lang w:val="sk-SK" w:eastAsia="sk-SK"/>
        </w:rPr>
        <w:t>3</w:t>
      </w:r>
      <w:r w:rsidR="00806A6B">
        <w:rPr>
          <w:rFonts w:ascii="Times New Roman" w:eastAsia="Times New Roman" w:hAnsi="Times New Roman"/>
          <w:sz w:val="20"/>
          <w:szCs w:val="20"/>
          <w:lang w:val="sk-SK" w:eastAsia="sk-SK"/>
        </w:rPr>
        <w:t>1</w:t>
      </w:r>
      <w:r w:rsidR="0079259F" w:rsidRPr="007417B9">
        <w:rPr>
          <w:rFonts w:ascii="Times New Roman" w:eastAsia="Times New Roman" w:hAnsi="Times New Roman"/>
          <w:sz w:val="20"/>
          <w:szCs w:val="20"/>
          <w:lang w:val="sk-SK" w:eastAsia="sk-SK"/>
        </w:rPr>
        <w:t>.</w:t>
      </w:r>
      <w:r w:rsidR="001E0528" w:rsidRPr="007417B9">
        <w:rPr>
          <w:rFonts w:ascii="Times New Roman" w:eastAsia="Times New Roman" w:hAnsi="Times New Roman"/>
          <w:sz w:val="20"/>
          <w:szCs w:val="20"/>
          <w:lang w:val="sk-SK" w:eastAsia="sk-SK"/>
        </w:rPr>
        <w:t> </w:t>
      </w:r>
      <w:r w:rsidR="00806A6B">
        <w:rPr>
          <w:rFonts w:ascii="Times New Roman" w:eastAsia="Times New Roman" w:hAnsi="Times New Roman"/>
          <w:sz w:val="20"/>
          <w:szCs w:val="20"/>
          <w:lang w:val="sk-SK" w:eastAsia="sk-SK"/>
        </w:rPr>
        <w:t>03</w:t>
      </w:r>
      <w:r w:rsidR="001E0528" w:rsidRPr="007417B9">
        <w:rPr>
          <w:rFonts w:ascii="Times New Roman" w:eastAsia="Times New Roman" w:hAnsi="Times New Roman"/>
          <w:sz w:val="20"/>
          <w:szCs w:val="20"/>
          <w:lang w:val="sk-SK" w:eastAsia="sk-SK"/>
        </w:rPr>
        <w:t>.</w:t>
      </w:r>
      <w:r w:rsidR="005270B7" w:rsidRPr="007417B9">
        <w:rPr>
          <w:rFonts w:ascii="Times New Roman" w:eastAsia="Times New Roman" w:hAnsi="Times New Roman"/>
          <w:sz w:val="20"/>
          <w:szCs w:val="20"/>
          <w:lang w:val="sk-SK" w:eastAsia="sk-SK"/>
        </w:rPr>
        <w:t> </w:t>
      </w:r>
      <w:r w:rsidR="00EA5FBE" w:rsidRPr="007417B9">
        <w:rPr>
          <w:rFonts w:ascii="Times New Roman" w:eastAsia="Times New Roman" w:hAnsi="Times New Roman"/>
          <w:sz w:val="20"/>
          <w:szCs w:val="20"/>
          <w:lang w:val="sk-SK" w:eastAsia="sk-SK"/>
        </w:rPr>
        <w:t>202</w:t>
      </w:r>
      <w:r w:rsidR="00806A6B">
        <w:rPr>
          <w:rFonts w:ascii="Times New Roman" w:eastAsia="Times New Roman" w:hAnsi="Times New Roman"/>
          <w:sz w:val="20"/>
          <w:szCs w:val="20"/>
          <w:lang w:val="sk-SK" w:eastAsia="sk-SK"/>
        </w:rPr>
        <w:t>5</w:t>
      </w:r>
    </w:p>
    <w:p w14:paraId="7C8258FE" w14:textId="141719E5" w:rsidR="00EE5DD9" w:rsidRPr="007417B9" w:rsidRDefault="00EE5DD9"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 xml:space="preserve">vypratanie </w:t>
      </w:r>
      <w:r w:rsidR="00EA5FBE" w:rsidRPr="007417B9">
        <w:rPr>
          <w:rFonts w:ascii="Times New Roman" w:eastAsia="Times New Roman" w:hAnsi="Times New Roman"/>
          <w:sz w:val="20"/>
          <w:szCs w:val="20"/>
          <w:lang w:val="sk-SK" w:eastAsia="sk-SK"/>
        </w:rPr>
        <w:t>Miesta dodania</w:t>
      </w:r>
      <w:r w:rsidR="00D831C4" w:rsidRPr="007417B9">
        <w:rPr>
          <w:rFonts w:ascii="Times New Roman" w:eastAsia="Times New Roman" w:hAnsi="Times New Roman"/>
          <w:sz w:val="20"/>
          <w:szCs w:val="20"/>
          <w:lang w:val="sk-SK" w:eastAsia="sk-SK"/>
        </w:rPr>
        <w:t xml:space="preserve"> diela</w:t>
      </w:r>
      <w:r w:rsidR="00034286" w:rsidRPr="007417B9">
        <w:rPr>
          <w:rFonts w:ascii="Times New Roman" w:eastAsia="Times New Roman" w:hAnsi="Times New Roman"/>
          <w:sz w:val="20"/>
          <w:szCs w:val="20"/>
          <w:lang w:val="sk-SK" w:eastAsia="sk-SK"/>
        </w:rPr>
        <w:tab/>
      </w:r>
      <w:r w:rsidR="00110BED">
        <w:rPr>
          <w:rFonts w:ascii="Times New Roman" w:eastAsia="Times New Roman" w:hAnsi="Times New Roman"/>
          <w:sz w:val="20"/>
          <w:szCs w:val="20"/>
          <w:lang w:val="sk-SK" w:eastAsia="sk-SK"/>
        </w:rPr>
        <w:t>3</w:t>
      </w:r>
      <w:r w:rsidR="00806A6B">
        <w:rPr>
          <w:rFonts w:ascii="Times New Roman" w:eastAsia="Times New Roman" w:hAnsi="Times New Roman"/>
          <w:sz w:val="20"/>
          <w:szCs w:val="20"/>
          <w:lang w:val="sk-SK" w:eastAsia="sk-SK"/>
        </w:rPr>
        <w:t>1</w:t>
      </w:r>
      <w:r w:rsidR="0079259F" w:rsidRPr="007417B9">
        <w:rPr>
          <w:rFonts w:ascii="Times New Roman" w:eastAsia="Times New Roman" w:hAnsi="Times New Roman"/>
          <w:sz w:val="20"/>
          <w:szCs w:val="20"/>
          <w:lang w:val="sk-SK" w:eastAsia="sk-SK"/>
        </w:rPr>
        <w:t>.</w:t>
      </w:r>
      <w:r w:rsidR="001E0528" w:rsidRPr="007417B9">
        <w:rPr>
          <w:rFonts w:ascii="Times New Roman" w:eastAsia="Times New Roman" w:hAnsi="Times New Roman"/>
          <w:sz w:val="20"/>
          <w:szCs w:val="20"/>
          <w:lang w:val="sk-SK" w:eastAsia="sk-SK"/>
        </w:rPr>
        <w:t> </w:t>
      </w:r>
      <w:r w:rsidR="00806A6B">
        <w:rPr>
          <w:rFonts w:ascii="Times New Roman" w:eastAsia="Times New Roman" w:hAnsi="Times New Roman"/>
          <w:sz w:val="20"/>
          <w:szCs w:val="20"/>
          <w:lang w:val="sk-SK" w:eastAsia="sk-SK"/>
        </w:rPr>
        <w:t>03</w:t>
      </w:r>
      <w:r w:rsidR="001E0528" w:rsidRPr="007417B9">
        <w:rPr>
          <w:rFonts w:ascii="Times New Roman" w:eastAsia="Times New Roman" w:hAnsi="Times New Roman"/>
          <w:sz w:val="20"/>
          <w:szCs w:val="20"/>
          <w:lang w:val="sk-SK" w:eastAsia="sk-SK"/>
        </w:rPr>
        <w:t>.</w:t>
      </w:r>
      <w:r w:rsidR="005270B7" w:rsidRPr="007417B9">
        <w:rPr>
          <w:rFonts w:ascii="Times New Roman" w:eastAsia="Times New Roman" w:hAnsi="Times New Roman"/>
          <w:sz w:val="20"/>
          <w:szCs w:val="20"/>
          <w:lang w:val="sk-SK" w:eastAsia="sk-SK"/>
        </w:rPr>
        <w:t> </w:t>
      </w:r>
      <w:r w:rsidR="00EA5FBE" w:rsidRPr="007417B9">
        <w:rPr>
          <w:rFonts w:ascii="Times New Roman" w:eastAsia="Times New Roman" w:hAnsi="Times New Roman"/>
          <w:sz w:val="20"/>
          <w:szCs w:val="20"/>
          <w:lang w:val="sk-SK" w:eastAsia="sk-SK"/>
        </w:rPr>
        <w:t>202</w:t>
      </w:r>
      <w:r w:rsidR="00806A6B">
        <w:rPr>
          <w:rFonts w:ascii="Times New Roman" w:eastAsia="Times New Roman" w:hAnsi="Times New Roman"/>
          <w:sz w:val="20"/>
          <w:szCs w:val="20"/>
          <w:lang w:val="sk-SK" w:eastAsia="sk-SK"/>
        </w:rPr>
        <w:t>5</w:t>
      </w:r>
    </w:p>
    <w:p w14:paraId="32F12962" w14:textId="6BB88396" w:rsidR="00EE5DD9" w:rsidRPr="003F0FAA" w:rsidRDefault="00F00A66"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najneskôr do 14 dní od podpisu zmluvy predložiť objednávateľovi č</w:t>
      </w:r>
      <w:r w:rsidR="00EE5DD9" w:rsidRPr="003F0FAA">
        <w:rPr>
          <w:rFonts w:ascii="Times New Roman" w:eastAsia="Times New Roman" w:hAnsi="Times New Roman"/>
          <w:sz w:val="20"/>
          <w:szCs w:val="20"/>
          <w:lang w:val="sk-SK" w:eastAsia="sk-SK"/>
        </w:rPr>
        <w:t xml:space="preserve">asový harmonogram </w:t>
      </w:r>
      <w:r w:rsidRPr="003F0FAA">
        <w:rPr>
          <w:rFonts w:ascii="Times New Roman" w:eastAsia="Times New Roman" w:hAnsi="Times New Roman"/>
          <w:sz w:val="20"/>
          <w:szCs w:val="20"/>
          <w:lang w:val="sk-SK" w:eastAsia="sk-SK"/>
        </w:rPr>
        <w:t>zhotovenia Diela rešpektujúc termíny stanovené v bod</w:t>
      </w:r>
      <w:r w:rsidR="00EA2139"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3.1 a 3.2</w:t>
      </w:r>
      <w:r w:rsidR="00EE5DD9" w:rsidRPr="003F0FAA">
        <w:rPr>
          <w:rFonts w:ascii="Times New Roman" w:eastAsia="Times New Roman" w:hAnsi="Times New Roman"/>
          <w:sz w:val="20"/>
          <w:szCs w:val="20"/>
          <w:lang w:val="sk-SK" w:eastAsia="sk-SK"/>
        </w:rPr>
        <w:t>. V prípade zistenia odchýlok od Časového harmonogramu je zhotoviteľ povinný navrhnúť objednávateľovi opatrenia zabezpečujúce dodržanie termínov uvedených v</w:t>
      </w:r>
      <w:r w:rsidR="0036431A" w:rsidRPr="003F0FAA">
        <w:rPr>
          <w:rFonts w:ascii="Times New Roman" w:eastAsia="Times New Roman" w:hAnsi="Times New Roman"/>
          <w:sz w:val="20"/>
          <w:szCs w:val="20"/>
          <w:lang w:val="sk-SK" w:eastAsia="sk-SK"/>
        </w:rPr>
        <w:t> </w:t>
      </w:r>
      <w:r w:rsidR="00EE5DD9" w:rsidRPr="003F0FAA">
        <w:rPr>
          <w:rFonts w:ascii="Times New Roman" w:eastAsia="Times New Roman" w:hAnsi="Times New Roman"/>
          <w:sz w:val="20"/>
          <w:szCs w:val="20"/>
          <w:lang w:val="sk-SK" w:eastAsia="sk-SK"/>
        </w:rPr>
        <w:t>Časov</w:t>
      </w:r>
      <w:r w:rsidR="00563B9C" w:rsidRPr="003F0FAA">
        <w:rPr>
          <w:rFonts w:ascii="Times New Roman" w:eastAsia="Times New Roman" w:hAnsi="Times New Roman"/>
          <w:sz w:val="20"/>
          <w:szCs w:val="20"/>
          <w:lang w:val="sk-SK" w:eastAsia="sk-SK"/>
        </w:rPr>
        <w:t>om</w:t>
      </w:r>
      <w:r w:rsidR="00EE5DD9" w:rsidRPr="003F0FAA">
        <w:rPr>
          <w:rFonts w:ascii="Times New Roman" w:eastAsia="Times New Roman" w:hAnsi="Times New Roman"/>
          <w:sz w:val="20"/>
          <w:szCs w:val="20"/>
          <w:lang w:val="sk-SK" w:eastAsia="sk-SK"/>
        </w:rPr>
        <w:t xml:space="preserve"> harmonograme.</w:t>
      </w:r>
    </w:p>
    <w:p w14:paraId="2B12E23C"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sa zaväzuje poskytnúť zhotoviteľovi súčinnosť potrebnú pri plnení povinností vyplývajúcich mu zo zmluvy.</w:t>
      </w:r>
      <w:r w:rsidR="00D831C4" w:rsidRPr="003F0FAA">
        <w:rPr>
          <w:rFonts w:ascii="Times New Roman" w:eastAsia="Times New Roman" w:hAnsi="Times New Roman"/>
          <w:sz w:val="20"/>
          <w:szCs w:val="20"/>
          <w:lang w:val="sk-SK" w:eastAsia="sk-SK"/>
        </w:rPr>
        <w:t xml:space="preserve"> V prípade, ak neposkytne objednávate</w:t>
      </w:r>
      <w:r w:rsidR="005B63B9" w:rsidRPr="003F0FAA">
        <w:rPr>
          <w:rFonts w:ascii="Times New Roman" w:eastAsia="Times New Roman" w:hAnsi="Times New Roman"/>
          <w:sz w:val="20"/>
          <w:szCs w:val="20"/>
          <w:lang w:val="sk-SK" w:eastAsia="sk-SK"/>
        </w:rPr>
        <w:t>ľ</w:t>
      </w:r>
      <w:r w:rsidR="00D831C4" w:rsidRPr="003F0FAA">
        <w:rPr>
          <w:rFonts w:ascii="Times New Roman" w:eastAsia="Times New Roman" w:hAnsi="Times New Roman"/>
          <w:sz w:val="20"/>
          <w:szCs w:val="20"/>
          <w:lang w:val="sk-SK" w:eastAsia="sk-SK"/>
        </w:rPr>
        <w:t xml:space="preserve"> zhotoviteľovi všetku potrebnú súčinnosť, zhotoviteľ nezodpovedá za omeškanie spôsobené neposkytnutím takejto súčinnosti</w:t>
      </w:r>
      <w:r w:rsidR="00947875" w:rsidRPr="003F0FAA">
        <w:rPr>
          <w:rFonts w:ascii="Times New Roman" w:eastAsia="Times New Roman" w:hAnsi="Times New Roman"/>
          <w:sz w:val="20"/>
          <w:szCs w:val="20"/>
          <w:lang w:val="sk-SK" w:eastAsia="sk-SK"/>
        </w:rPr>
        <w:t>, za podmienok uvedených v zmluve.</w:t>
      </w:r>
    </w:p>
    <w:p w14:paraId="0E13C9C4"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Termín dohodnut</w:t>
      </w:r>
      <w:r w:rsidR="00903E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w:t>
      </w:r>
      <w:r w:rsidR="00F00A66" w:rsidRPr="003F0FAA">
        <w:rPr>
          <w:rFonts w:ascii="Times New Roman" w:eastAsia="Times New Roman" w:hAnsi="Times New Roman"/>
          <w:sz w:val="20"/>
          <w:szCs w:val="20"/>
          <w:lang w:val="sk-SK" w:eastAsia="sk-SK"/>
        </w:rPr>
        <w:t xml:space="preserve">odovzdanie Diela podľa </w:t>
      </w:r>
      <w:r w:rsidR="00EA2139" w:rsidRPr="003F0FAA">
        <w:rPr>
          <w:rFonts w:ascii="Times New Roman" w:eastAsia="Times New Roman" w:hAnsi="Times New Roman"/>
          <w:sz w:val="20"/>
          <w:szCs w:val="20"/>
          <w:lang w:val="sk-SK" w:eastAsia="sk-SK"/>
        </w:rPr>
        <w:t>b</w:t>
      </w:r>
      <w:r w:rsidR="00F00A66" w:rsidRPr="003F0FAA">
        <w:rPr>
          <w:rFonts w:ascii="Times New Roman" w:eastAsia="Times New Roman" w:hAnsi="Times New Roman"/>
          <w:sz w:val="20"/>
          <w:szCs w:val="20"/>
          <w:lang w:val="sk-SK" w:eastAsia="sk-SK"/>
        </w:rPr>
        <w:t>od</w:t>
      </w:r>
      <w:r w:rsidR="00EA2139" w:rsidRPr="003F0FAA">
        <w:rPr>
          <w:rFonts w:ascii="Times New Roman" w:eastAsia="Times New Roman" w:hAnsi="Times New Roman"/>
          <w:sz w:val="20"/>
          <w:szCs w:val="20"/>
          <w:lang w:val="sk-SK" w:eastAsia="sk-SK"/>
        </w:rPr>
        <w:t>u</w:t>
      </w:r>
      <w:r w:rsidR="00F00A66" w:rsidRPr="003F0FAA">
        <w:rPr>
          <w:rFonts w:ascii="Times New Roman" w:eastAsia="Times New Roman" w:hAnsi="Times New Roman"/>
          <w:sz w:val="20"/>
          <w:szCs w:val="20"/>
          <w:lang w:val="sk-SK" w:eastAsia="sk-SK"/>
        </w:rPr>
        <w:t xml:space="preserve"> 3.</w:t>
      </w:r>
      <w:r w:rsidR="003A2B7B" w:rsidRPr="003F0FAA">
        <w:rPr>
          <w:rFonts w:ascii="Times New Roman" w:eastAsia="Times New Roman" w:hAnsi="Times New Roman"/>
          <w:sz w:val="20"/>
          <w:szCs w:val="20"/>
          <w:lang w:val="sk-SK" w:eastAsia="sk-SK"/>
        </w:rPr>
        <w:t>2.5</w:t>
      </w:r>
      <w:r w:rsidRPr="003F0FAA">
        <w:rPr>
          <w:rFonts w:ascii="Times New Roman" w:eastAsia="Times New Roman" w:hAnsi="Times New Roman"/>
          <w:sz w:val="20"/>
          <w:szCs w:val="20"/>
          <w:lang w:val="sk-SK" w:eastAsia="sk-SK"/>
        </w:rPr>
        <w:t xml:space="preserve"> </w:t>
      </w:r>
      <w:r w:rsidR="00903E02" w:rsidRPr="003F0FAA">
        <w:rPr>
          <w:rFonts w:ascii="Times New Roman" w:eastAsia="Times New Roman" w:hAnsi="Times New Roman"/>
          <w:sz w:val="20"/>
          <w:szCs w:val="20"/>
          <w:lang w:val="sk-SK" w:eastAsia="sk-SK"/>
        </w:rPr>
        <w:t>je</w:t>
      </w:r>
      <w:r w:rsidRPr="003F0FAA">
        <w:rPr>
          <w:rFonts w:ascii="Times New Roman" w:eastAsia="Times New Roman" w:hAnsi="Times New Roman"/>
          <w:sz w:val="20"/>
          <w:szCs w:val="20"/>
          <w:lang w:val="sk-SK" w:eastAsia="sk-SK"/>
        </w:rPr>
        <w:t xml:space="preserve"> nemenn</w:t>
      </w:r>
      <w:r w:rsidR="00903E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a neprekročiteľn</w:t>
      </w:r>
      <w:r w:rsidR="00903E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okrem prípad</w:t>
      </w:r>
      <w:r w:rsidR="00903E02" w:rsidRPr="003F0FAA">
        <w:rPr>
          <w:rFonts w:ascii="Times New Roman" w:eastAsia="Times New Roman" w:hAnsi="Times New Roman"/>
          <w:sz w:val="20"/>
          <w:szCs w:val="20"/>
          <w:lang w:val="sk-SK" w:eastAsia="sk-SK"/>
        </w:rPr>
        <w:t>ov</w:t>
      </w:r>
      <w:r w:rsidRPr="003F0FAA">
        <w:rPr>
          <w:rFonts w:ascii="Times New Roman" w:eastAsia="Times New Roman" w:hAnsi="Times New Roman"/>
          <w:sz w:val="20"/>
          <w:szCs w:val="20"/>
          <w:lang w:val="sk-SK" w:eastAsia="sk-SK"/>
        </w:rPr>
        <w:t xml:space="preserve"> výslovne uvedených v</w:t>
      </w:r>
      <w:r w:rsidR="00FC7F24"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w:t>
      </w:r>
      <w:r w:rsidR="00FC7F24" w:rsidRPr="003F0FAA">
        <w:rPr>
          <w:rFonts w:ascii="Times New Roman" w:eastAsia="Times New Roman" w:hAnsi="Times New Roman"/>
          <w:sz w:val="20"/>
          <w:szCs w:val="20"/>
          <w:lang w:val="sk-SK" w:eastAsia="sk-SK"/>
        </w:rPr>
        <w:t>.</w:t>
      </w:r>
    </w:p>
    <w:p w14:paraId="56E6ECF2"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oprávnený prerušiť zhotovovanie Diela </w:t>
      </w:r>
      <w:r w:rsidR="00F96604" w:rsidRPr="003F0FAA">
        <w:rPr>
          <w:rFonts w:ascii="Times New Roman" w:eastAsia="Times New Roman" w:hAnsi="Times New Roman"/>
          <w:sz w:val="20"/>
          <w:szCs w:val="20"/>
          <w:lang w:val="sk-SK" w:eastAsia="sk-SK"/>
        </w:rPr>
        <w:t xml:space="preserve">a vzniká mu nárok na posunutie termínov podľa </w:t>
      </w:r>
      <w:r w:rsidR="00EA2139" w:rsidRPr="003F0FAA">
        <w:rPr>
          <w:rFonts w:ascii="Times New Roman" w:eastAsia="Times New Roman" w:hAnsi="Times New Roman"/>
          <w:sz w:val="20"/>
          <w:szCs w:val="20"/>
          <w:lang w:val="sk-SK" w:eastAsia="sk-SK"/>
        </w:rPr>
        <w:t>b</w:t>
      </w:r>
      <w:r w:rsidR="00F96604" w:rsidRPr="003F0FAA">
        <w:rPr>
          <w:rFonts w:ascii="Times New Roman" w:eastAsia="Times New Roman" w:hAnsi="Times New Roman"/>
          <w:sz w:val="20"/>
          <w:szCs w:val="20"/>
          <w:lang w:val="sk-SK" w:eastAsia="sk-SK"/>
        </w:rPr>
        <w:t>od</w:t>
      </w:r>
      <w:r w:rsidR="00EA2139" w:rsidRPr="003F0FAA">
        <w:rPr>
          <w:rFonts w:ascii="Times New Roman" w:eastAsia="Times New Roman" w:hAnsi="Times New Roman"/>
          <w:sz w:val="20"/>
          <w:szCs w:val="20"/>
          <w:lang w:val="sk-SK" w:eastAsia="sk-SK"/>
        </w:rPr>
        <w:t>ov</w:t>
      </w:r>
      <w:r w:rsidR="00F96604" w:rsidRPr="003F0FAA">
        <w:rPr>
          <w:rFonts w:ascii="Times New Roman" w:eastAsia="Times New Roman" w:hAnsi="Times New Roman"/>
          <w:sz w:val="20"/>
          <w:szCs w:val="20"/>
          <w:lang w:val="sk-SK" w:eastAsia="sk-SK"/>
        </w:rPr>
        <w:t xml:space="preserve"> 3.</w:t>
      </w:r>
      <w:r w:rsidR="003A2B7B" w:rsidRPr="003F0FAA">
        <w:rPr>
          <w:rFonts w:ascii="Times New Roman" w:eastAsia="Times New Roman" w:hAnsi="Times New Roman"/>
          <w:sz w:val="20"/>
          <w:szCs w:val="20"/>
          <w:lang w:val="sk-SK" w:eastAsia="sk-SK"/>
        </w:rPr>
        <w:t>2.2 až 3.2.6</w:t>
      </w:r>
      <w:r w:rsidR="00F96604"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v nasledovných prípadoch</w:t>
      </w:r>
      <w:r w:rsidR="00F00A66" w:rsidRPr="003F0FAA">
        <w:rPr>
          <w:rFonts w:ascii="Times New Roman" w:eastAsia="Times New Roman" w:hAnsi="Times New Roman"/>
          <w:sz w:val="20"/>
          <w:szCs w:val="20"/>
          <w:lang w:val="sk-SK" w:eastAsia="sk-SK"/>
        </w:rPr>
        <w:t>:</w:t>
      </w:r>
    </w:p>
    <w:p w14:paraId="741CD388" w14:textId="77777777" w:rsidR="00EE5DD9" w:rsidRPr="003F0FAA" w:rsidRDefault="00EE5DD9" w:rsidP="00495703">
      <w:pPr>
        <w:numPr>
          <w:ilvl w:val="2"/>
          <w:numId w:val="4"/>
        </w:numPr>
        <w:tabs>
          <w:tab w:val="clear" w:pos="720"/>
          <w:tab w:val="left" w:pos="1276"/>
        </w:tabs>
        <w:spacing w:after="0" w:line="240" w:lineRule="auto"/>
        <w:ind w:left="1260" w:hanging="693"/>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Vyššej moci,</w:t>
      </w:r>
    </w:p>
    <w:p w14:paraId="10EBFD86" w14:textId="77777777" w:rsidR="00F00A66" w:rsidRPr="003F0FAA" w:rsidRDefault="00EE5DD9" w:rsidP="00495703">
      <w:pPr>
        <w:numPr>
          <w:ilvl w:val="2"/>
          <w:numId w:val="4"/>
        </w:numPr>
        <w:tabs>
          <w:tab w:val="clear" w:pos="720"/>
          <w:tab w:val="left" w:pos="1276"/>
        </w:tabs>
        <w:spacing w:after="0" w:line="240" w:lineRule="auto"/>
        <w:ind w:left="1260" w:hanging="693"/>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omeškan</w:t>
      </w:r>
      <w:r w:rsidR="00903E02"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 xml:space="preserve"> na strane objednávateľa so zaplatením Ceny diela </w:t>
      </w:r>
      <w:r w:rsidR="00EA5FBE" w:rsidRPr="003F0FAA">
        <w:rPr>
          <w:rFonts w:ascii="Times New Roman" w:eastAsia="Times New Roman" w:hAnsi="Times New Roman"/>
          <w:sz w:val="20"/>
          <w:szCs w:val="20"/>
          <w:lang w:val="sk-SK" w:eastAsia="sk-SK"/>
        </w:rPr>
        <w:t>(alebo čiastkovej platby)</w:t>
      </w:r>
      <w:r w:rsidR="007D43EC" w:rsidRPr="003F0FAA">
        <w:rPr>
          <w:rFonts w:ascii="Times New Roman" w:eastAsia="Times New Roman" w:hAnsi="Times New Roman"/>
          <w:sz w:val="20"/>
          <w:szCs w:val="20"/>
          <w:lang w:val="sk-SK" w:eastAsia="sk-SK"/>
        </w:rPr>
        <w:t>,</w:t>
      </w:r>
    </w:p>
    <w:p w14:paraId="4869AD8F" w14:textId="2E8B963A" w:rsidR="00FC7F24" w:rsidRPr="00495703" w:rsidRDefault="00F00A66" w:rsidP="00495703">
      <w:pPr>
        <w:numPr>
          <w:ilvl w:val="2"/>
          <w:numId w:val="4"/>
        </w:numPr>
        <w:tabs>
          <w:tab w:val="clear" w:pos="720"/>
          <w:tab w:val="left" w:pos="1276"/>
        </w:tabs>
        <w:spacing w:after="0" w:line="240" w:lineRule="auto"/>
        <w:ind w:left="1260" w:hanging="693"/>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neodovzdal</w:t>
      </w:r>
      <w:r w:rsidR="00F96604" w:rsidRPr="003F0FAA">
        <w:rPr>
          <w:rFonts w:ascii="Times New Roman" w:eastAsia="Times New Roman" w:hAnsi="Times New Roman"/>
          <w:sz w:val="20"/>
          <w:szCs w:val="20"/>
          <w:lang w:val="sk-SK" w:eastAsia="sk-SK"/>
        </w:rPr>
        <w:t xml:space="preserve"> alebo </w:t>
      </w:r>
      <w:r w:rsidR="00432263" w:rsidRPr="003F0FAA">
        <w:rPr>
          <w:rFonts w:ascii="Times New Roman" w:eastAsia="Times New Roman" w:hAnsi="Times New Roman"/>
          <w:sz w:val="20"/>
          <w:szCs w:val="20"/>
          <w:lang w:val="sk-SK" w:eastAsia="sk-SK"/>
        </w:rPr>
        <w:t>nesprístupnil</w:t>
      </w:r>
      <w:r w:rsidRPr="003F0FAA">
        <w:rPr>
          <w:rFonts w:ascii="Times New Roman" w:eastAsia="Times New Roman" w:hAnsi="Times New Roman"/>
          <w:sz w:val="20"/>
          <w:szCs w:val="20"/>
          <w:lang w:val="sk-SK" w:eastAsia="sk-SK"/>
        </w:rPr>
        <w:t xml:space="preserve"> Miesto dodania </w:t>
      </w:r>
      <w:r w:rsidR="0020458D"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w:t>
      </w:r>
      <w:r w:rsidR="00F96604" w:rsidRPr="003F0FAA">
        <w:rPr>
          <w:rFonts w:ascii="Times New Roman" w:eastAsia="Times New Roman" w:hAnsi="Times New Roman"/>
          <w:sz w:val="20"/>
          <w:szCs w:val="20"/>
          <w:lang w:val="sk-SK" w:eastAsia="sk-SK"/>
        </w:rPr>
        <w:t xml:space="preserve">zhotoviteľovi </w:t>
      </w:r>
      <w:r w:rsidRPr="003F0FAA">
        <w:rPr>
          <w:rFonts w:ascii="Times New Roman" w:eastAsia="Times New Roman" w:hAnsi="Times New Roman"/>
          <w:sz w:val="20"/>
          <w:szCs w:val="20"/>
          <w:lang w:val="sk-SK" w:eastAsia="sk-SK"/>
        </w:rPr>
        <w:t>v súlade s</w:t>
      </w:r>
      <w:r w:rsidR="00F96604" w:rsidRPr="003F0FAA">
        <w:rPr>
          <w:rFonts w:ascii="Times New Roman" w:eastAsia="Times New Roman" w:hAnsi="Times New Roman"/>
          <w:sz w:val="20"/>
          <w:szCs w:val="20"/>
          <w:lang w:val="sk-SK" w:eastAsia="sk-SK"/>
        </w:rPr>
        <w:t> touto zmluvou</w:t>
      </w:r>
      <w:r w:rsidRPr="003F0FAA">
        <w:rPr>
          <w:rFonts w:ascii="Times New Roman" w:eastAsia="Times New Roman" w:hAnsi="Times New Roman"/>
          <w:sz w:val="20"/>
          <w:szCs w:val="20"/>
          <w:lang w:val="sk-SK" w:eastAsia="sk-SK"/>
        </w:rPr>
        <w:t>, ale</w:t>
      </w:r>
      <w:r w:rsidRPr="00495703">
        <w:rPr>
          <w:rFonts w:ascii="Times New Roman" w:eastAsia="Times New Roman" w:hAnsi="Times New Roman"/>
          <w:sz w:val="20"/>
          <w:szCs w:val="20"/>
          <w:lang w:val="sk-SK" w:eastAsia="sk-SK"/>
        </w:rPr>
        <w:t xml:space="preserve">bo </w:t>
      </w:r>
      <w:r w:rsidR="005270B7" w:rsidRPr="00495703">
        <w:rPr>
          <w:rFonts w:ascii="Times New Roman" w:eastAsia="Times New Roman" w:hAnsi="Times New Roman"/>
          <w:sz w:val="20"/>
          <w:szCs w:val="20"/>
          <w:lang w:val="sk-SK" w:eastAsia="sk-SK"/>
        </w:rPr>
        <w:t xml:space="preserve">ak </w:t>
      </w:r>
      <w:r w:rsidRPr="00495703">
        <w:rPr>
          <w:rFonts w:ascii="Times New Roman" w:eastAsia="Times New Roman" w:hAnsi="Times New Roman"/>
          <w:sz w:val="20"/>
          <w:szCs w:val="20"/>
          <w:lang w:val="sk-SK" w:eastAsia="sk-SK"/>
        </w:rPr>
        <w:t xml:space="preserve">Miesto dodania </w:t>
      </w:r>
      <w:r w:rsidR="0020458D" w:rsidRPr="00495703">
        <w:rPr>
          <w:rFonts w:ascii="Times New Roman" w:eastAsia="Times New Roman" w:hAnsi="Times New Roman"/>
          <w:sz w:val="20"/>
          <w:szCs w:val="20"/>
          <w:lang w:val="sk-SK" w:eastAsia="sk-SK"/>
        </w:rPr>
        <w:t>d</w:t>
      </w:r>
      <w:r w:rsidRPr="00495703">
        <w:rPr>
          <w:rFonts w:ascii="Times New Roman" w:eastAsia="Times New Roman" w:hAnsi="Times New Roman"/>
          <w:sz w:val="20"/>
          <w:szCs w:val="20"/>
          <w:lang w:val="sk-SK" w:eastAsia="sk-SK"/>
        </w:rPr>
        <w:t xml:space="preserve">iela nie je pripravené </w:t>
      </w:r>
      <w:r w:rsidR="007D43EC" w:rsidRPr="00495703">
        <w:rPr>
          <w:rFonts w:ascii="Times New Roman" w:eastAsia="Times New Roman" w:hAnsi="Times New Roman"/>
          <w:sz w:val="20"/>
          <w:szCs w:val="20"/>
          <w:lang w:val="sk-SK" w:eastAsia="sk-SK"/>
        </w:rPr>
        <w:t xml:space="preserve">na montáž </w:t>
      </w:r>
      <w:r w:rsidR="005270B7" w:rsidRPr="00495703">
        <w:rPr>
          <w:rFonts w:ascii="Times New Roman" w:eastAsia="Times New Roman" w:hAnsi="Times New Roman"/>
          <w:sz w:val="20"/>
          <w:szCs w:val="20"/>
          <w:lang w:val="sk-SK" w:eastAsia="sk-SK"/>
        </w:rPr>
        <w:t>D</w:t>
      </w:r>
      <w:r w:rsidR="007D43EC" w:rsidRPr="00495703">
        <w:rPr>
          <w:rFonts w:ascii="Times New Roman" w:eastAsia="Times New Roman" w:hAnsi="Times New Roman"/>
          <w:sz w:val="20"/>
          <w:szCs w:val="20"/>
          <w:lang w:val="sk-SK" w:eastAsia="sk-SK"/>
        </w:rPr>
        <w:t>iela podľa prílohy č.</w:t>
      </w:r>
      <w:r w:rsidR="0036431A" w:rsidRPr="00495703">
        <w:rPr>
          <w:rFonts w:ascii="Times New Roman" w:eastAsia="Times New Roman" w:hAnsi="Times New Roman"/>
          <w:sz w:val="20"/>
          <w:szCs w:val="20"/>
          <w:lang w:val="sk-SK" w:eastAsia="sk-SK"/>
        </w:rPr>
        <w:t> </w:t>
      </w:r>
      <w:r w:rsidR="007D43EC" w:rsidRPr="00495703">
        <w:rPr>
          <w:rFonts w:ascii="Times New Roman" w:eastAsia="Times New Roman" w:hAnsi="Times New Roman"/>
          <w:sz w:val="20"/>
          <w:szCs w:val="20"/>
          <w:lang w:val="sk-SK" w:eastAsia="sk-SK"/>
        </w:rPr>
        <w:t>5</w:t>
      </w:r>
      <w:r w:rsidR="00495703">
        <w:rPr>
          <w:rFonts w:ascii="Times New Roman" w:eastAsia="Times New Roman" w:hAnsi="Times New Roman"/>
          <w:sz w:val="20"/>
          <w:szCs w:val="20"/>
          <w:lang w:val="sk-SK" w:eastAsia="sk-SK"/>
        </w:rPr>
        <w:t>.</w:t>
      </w:r>
    </w:p>
    <w:p w14:paraId="184DE7A7"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Zhotovovanie Diela je zhotoviteľ oprávnený z dôvodov uvedených v </w:t>
      </w:r>
      <w:r w:rsidR="00EA2139"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EA2139"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 xml:space="preserve"> 3.</w:t>
      </w:r>
      <w:r w:rsidR="00563B9C" w:rsidRPr="003F0FAA">
        <w:rPr>
          <w:rFonts w:ascii="Times New Roman" w:eastAsia="Times New Roman" w:hAnsi="Times New Roman"/>
          <w:sz w:val="20"/>
          <w:szCs w:val="20"/>
          <w:lang w:val="sk-SK" w:eastAsia="sk-SK"/>
        </w:rPr>
        <w:t>6</w:t>
      </w:r>
      <w:r w:rsidRPr="003F0FAA">
        <w:rPr>
          <w:rFonts w:ascii="Times New Roman" w:eastAsia="Times New Roman" w:hAnsi="Times New Roman"/>
          <w:sz w:val="20"/>
          <w:szCs w:val="20"/>
          <w:lang w:val="sk-SK" w:eastAsia="sk-SK"/>
        </w:rPr>
        <w:t xml:space="preserve"> prerušiť na nevyhnutne potrebnú dobu</w:t>
      </w:r>
      <w:r w:rsidR="00F96604" w:rsidRPr="003F0FAA">
        <w:rPr>
          <w:rFonts w:ascii="Times New Roman" w:eastAsia="Times New Roman" w:hAnsi="Times New Roman"/>
          <w:sz w:val="20"/>
          <w:szCs w:val="20"/>
          <w:lang w:val="sk-SK" w:eastAsia="sk-SK"/>
        </w:rPr>
        <w:t>, pričom mu vzniká voči objednávateľovi z dôvodu prerušenia prác nárok na náhradu škody</w:t>
      </w:r>
      <w:r w:rsidRPr="003F0FAA">
        <w:rPr>
          <w:rFonts w:ascii="Times New Roman" w:eastAsia="Times New Roman" w:hAnsi="Times New Roman"/>
          <w:sz w:val="20"/>
          <w:szCs w:val="20"/>
          <w:lang w:val="sk-SK" w:eastAsia="sk-SK"/>
        </w:rPr>
        <w:t>.</w:t>
      </w:r>
    </w:p>
    <w:p w14:paraId="0351D9E6"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bez zbytočného odkladu informovať objednávateľa o skutočnosti podľa </w:t>
      </w:r>
      <w:r w:rsidR="00EA2139" w:rsidRPr="003F0FAA">
        <w:rPr>
          <w:rFonts w:ascii="Times New Roman" w:eastAsia="Times New Roman" w:hAnsi="Times New Roman"/>
          <w:sz w:val="20"/>
          <w:szCs w:val="20"/>
          <w:lang w:val="sk-SK" w:eastAsia="sk-SK"/>
        </w:rPr>
        <w:t xml:space="preserve">bodu </w:t>
      </w:r>
      <w:r w:rsidRPr="003F0FAA">
        <w:rPr>
          <w:rFonts w:ascii="Times New Roman" w:eastAsia="Times New Roman" w:hAnsi="Times New Roman"/>
          <w:sz w:val="20"/>
          <w:szCs w:val="20"/>
          <w:lang w:val="sk-SK" w:eastAsia="sk-SK"/>
        </w:rPr>
        <w:t>3.7, ktorá mu bráni v plnení povinností podľa zmluvy, o dĺžke predpokladaného trvania prerušenia zhotovovania Diela a o povinnostiach, ktorých plnenie nie je alebo nebude možné vykonať, ako aj o zániku skutočnosti brániacej v zhotovovaní Diela.</w:t>
      </w:r>
    </w:p>
    <w:p w14:paraId="52F94BD0" w14:textId="622250C7" w:rsidR="00FC7F24" w:rsidRPr="003F0FAA" w:rsidRDefault="00FC7F24"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Právo na posunutie termínov podľa </w:t>
      </w:r>
      <w:r w:rsidR="005270B7"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5270B7"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3.2 / stanovených v Časovom harmonograme zaniká, ak zhotoviteľ</w:t>
      </w:r>
      <w:r w:rsidR="0036431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do </w:t>
      </w:r>
      <w:r w:rsidR="00034286" w:rsidRPr="003F0FAA">
        <w:rPr>
          <w:rFonts w:ascii="Times New Roman" w:eastAsia="Times New Roman" w:hAnsi="Times New Roman"/>
          <w:sz w:val="20"/>
          <w:szCs w:val="20"/>
          <w:lang w:val="sk-SK" w:eastAsia="sk-SK"/>
        </w:rPr>
        <w:t xml:space="preserve">5 </w:t>
      </w:r>
      <w:r w:rsidRPr="003F0FAA">
        <w:rPr>
          <w:rFonts w:ascii="Times New Roman" w:eastAsia="Times New Roman" w:hAnsi="Times New Roman"/>
          <w:sz w:val="20"/>
          <w:szCs w:val="20"/>
          <w:lang w:val="sk-SK" w:eastAsia="sk-SK"/>
        </w:rPr>
        <w:t>(</w:t>
      </w:r>
      <w:r w:rsidR="007A17B5" w:rsidRPr="003F0FAA">
        <w:rPr>
          <w:rFonts w:ascii="Times New Roman" w:eastAsia="Times New Roman" w:hAnsi="Times New Roman"/>
          <w:sz w:val="20"/>
          <w:szCs w:val="20"/>
          <w:lang w:val="sk-SK" w:eastAsia="sk-SK"/>
        </w:rPr>
        <w:t>p</w:t>
      </w:r>
      <w:r w:rsidR="0036431A" w:rsidRPr="003F0FAA">
        <w:rPr>
          <w:rFonts w:ascii="Times New Roman" w:eastAsia="Times New Roman" w:hAnsi="Times New Roman"/>
          <w:sz w:val="20"/>
          <w:szCs w:val="20"/>
          <w:lang w:val="sk-SK" w:eastAsia="sk-SK"/>
        </w:rPr>
        <w:t>ia</w:t>
      </w:r>
      <w:r w:rsidR="007A17B5" w:rsidRPr="003F0FAA">
        <w:rPr>
          <w:rFonts w:ascii="Times New Roman" w:eastAsia="Times New Roman" w:hAnsi="Times New Roman"/>
          <w:sz w:val="20"/>
          <w:szCs w:val="20"/>
          <w:lang w:val="sk-SK" w:eastAsia="sk-SK"/>
        </w:rPr>
        <w:t>ti</w:t>
      </w:r>
      <w:r w:rsidR="0036431A" w:rsidRPr="003F0FAA">
        <w:rPr>
          <w:rFonts w:ascii="Times New Roman" w:eastAsia="Times New Roman" w:hAnsi="Times New Roman"/>
          <w:sz w:val="20"/>
          <w:szCs w:val="20"/>
          <w:lang w:val="sk-SK" w:eastAsia="sk-SK"/>
        </w:rPr>
        <w:t>ch</w:t>
      </w:r>
      <w:r w:rsidRPr="003F0FAA">
        <w:rPr>
          <w:rFonts w:ascii="Times New Roman" w:eastAsia="Times New Roman" w:hAnsi="Times New Roman"/>
          <w:sz w:val="20"/>
          <w:szCs w:val="20"/>
          <w:lang w:val="sk-SK" w:eastAsia="sk-SK"/>
        </w:rPr>
        <w:t>) pracovných dní odo dňa</w:t>
      </w:r>
      <w:r w:rsidR="0036431A"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kedy nastala skutočnosť oprávňujúca zhotoviteľa na posunutie termínu podľa </w:t>
      </w:r>
      <w:r w:rsidR="00EA2139" w:rsidRPr="003F0FAA">
        <w:rPr>
          <w:rFonts w:ascii="Times New Roman" w:eastAsia="Times New Roman" w:hAnsi="Times New Roman"/>
          <w:sz w:val="20"/>
          <w:szCs w:val="20"/>
          <w:lang w:val="sk-SK" w:eastAsia="sk-SK"/>
        </w:rPr>
        <w:t>bodu</w:t>
      </w:r>
      <w:r w:rsidRPr="003F0FAA">
        <w:rPr>
          <w:rFonts w:ascii="Times New Roman" w:eastAsia="Times New Roman" w:hAnsi="Times New Roman"/>
          <w:sz w:val="20"/>
          <w:szCs w:val="20"/>
          <w:lang w:val="sk-SK" w:eastAsia="sk-SK"/>
        </w:rPr>
        <w:t xml:space="preserve"> 3.6, neinformoval písomne objednávateľa o tejto skutočnosti,</w:t>
      </w:r>
      <w:r w:rsidR="002C068E" w:rsidRPr="003F0FAA">
        <w:rPr>
          <w:rFonts w:ascii="Times New Roman" w:eastAsia="Times New Roman" w:hAnsi="Times New Roman"/>
          <w:sz w:val="20"/>
          <w:szCs w:val="20"/>
          <w:lang w:val="sk-SK" w:eastAsia="sk-SK"/>
        </w:rPr>
        <w:t xml:space="preserve"> preukázaním vzniku a trvania takejto skutočnosti.</w:t>
      </w:r>
    </w:p>
    <w:p w14:paraId="2B34E69B"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zaväzuje vyvinúť všetko potrebné úsilie nevyhnutné na minimalizovanie doby omeškania s plnením termínov v dôsledku skutočností podľa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3.7.</w:t>
      </w:r>
    </w:p>
    <w:p w14:paraId="277FA080"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 dôjde k prerušeniu Diela zo strany zhotoviteľa v dôsledku chybne vykonávaného Diela alebo v dôsledku neplnenia si zmluvných povinností zo strany zhotoviteľa, nárok na zmenu termín</w:t>
      </w:r>
      <w:r w:rsidR="00F96604"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podľa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ov</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 xml:space="preserve">3.2.2 až 3.2.6 </w:t>
      </w:r>
      <w:r w:rsidRPr="003F0FAA">
        <w:rPr>
          <w:rFonts w:ascii="Times New Roman" w:eastAsia="Times New Roman" w:hAnsi="Times New Roman"/>
          <w:sz w:val="20"/>
          <w:szCs w:val="20"/>
          <w:lang w:val="sk-SK" w:eastAsia="sk-SK"/>
        </w:rPr>
        <w:t>nevzniká.</w:t>
      </w:r>
    </w:p>
    <w:p w14:paraId="663D2052" w14:textId="04788DD3" w:rsidR="00EA5FBE"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Pokiaľ sa stane zrejmým, že zhotoviteľ nesplní niektorý z termínov stanovených v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3.2.2 až 3.2.6</w:t>
      </w:r>
      <w:r w:rsidRPr="003F0FAA">
        <w:rPr>
          <w:rFonts w:ascii="Times New Roman" w:eastAsia="Times New Roman" w:hAnsi="Times New Roman"/>
          <w:sz w:val="20"/>
          <w:szCs w:val="20"/>
          <w:lang w:val="sk-SK" w:eastAsia="sk-SK"/>
        </w:rPr>
        <w:t xml:space="preserve"> </w:t>
      </w:r>
      <w:r w:rsidR="00D831C4" w:rsidRPr="003F0FAA">
        <w:rPr>
          <w:rFonts w:ascii="Times New Roman" w:eastAsia="Times New Roman" w:hAnsi="Times New Roman"/>
          <w:sz w:val="20"/>
          <w:szCs w:val="20"/>
          <w:lang w:val="sk-SK" w:eastAsia="sk-SK"/>
        </w:rPr>
        <w:t>alebo</w:t>
      </w:r>
      <w:r w:rsidRPr="003F0FAA">
        <w:rPr>
          <w:rFonts w:ascii="Times New Roman" w:eastAsia="Times New Roman" w:hAnsi="Times New Roman"/>
          <w:sz w:val="20"/>
          <w:szCs w:val="20"/>
          <w:lang w:val="sk-SK" w:eastAsia="sk-SK"/>
        </w:rPr>
        <w:t xml:space="preserve"> v Časovom harmonograme </w:t>
      </w:r>
      <w:r w:rsidR="00C503E6" w:rsidRPr="003F0FAA">
        <w:rPr>
          <w:rFonts w:ascii="Times New Roman" w:eastAsia="Times New Roman" w:hAnsi="Times New Roman"/>
          <w:sz w:val="20"/>
          <w:szCs w:val="20"/>
          <w:lang w:val="sk-SK" w:eastAsia="sk-SK"/>
        </w:rPr>
        <w:t xml:space="preserve">z iného dôvodu ako na strane objednávateľa, </w:t>
      </w:r>
      <w:r w:rsidRPr="003F0FAA">
        <w:rPr>
          <w:rFonts w:ascii="Times New Roman" w:eastAsia="Times New Roman" w:hAnsi="Times New Roman"/>
          <w:sz w:val="20"/>
          <w:szCs w:val="20"/>
          <w:lang w:val="sk-SK" w:eastAsia="sk-SK"/>
        </w:rPr>
        <w:t>zhotoviteľ je povinný na pokyn objednávateľa vykonať dodatočné opatrenia pre urýchlenie zhotovovania Diela tak, aby všetky termíny vyplývajúce z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ov</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3.2.2 až 3.2.6</w:t>
      </w:r>
      <w:r w:rsidRPr="003F0FAA">
        <w:rPr>
          <w:rFonts w:ascii="Times New Roman" w:eastAsia="Times New Roman" w:hAnsi="Times New Roman"/>
          <w:sz w:val="20"/>
          <w:szCs w:val="20"/>
          <w:lang w:val="sk-SK" w:eastAsia="sk-SK"/>
        </w:rPr>
        <w:t xml:space="preserve"> </w:t>
      </w:r>
      <w:r w:rsidR="00D831C4" w:rsidRPr="003F0FAA">
        <w:rPr>
          <w:rFonts w:ascii="Times New Roman" w:eastAsia="Times New Roman" w:hAnsi="Times New Roman"/>
          <w:sz w:val="20"/>
          <w:szCs w:val="20"/>
          <w:lang w:val="sk-SK" w:eastAsia="sk-SK"/>
        </w:rPr>
        <w:t>alebo</w:t>
      </w:r>
      <w:r w:rsidRPr="003F0FAA">
        <w:rPr>
          <w:rFonts w:ascii="Times New Roman" w:eastAsia="Times New Roman" w:hAnsi="Times New Roman"/>
          <w:sz w:val="20"/>
          <w:szCs w:val="20"/>
          <w:lang w:val="sk-SK" w:eastAsia="sk-SK"/>
        </w:rPr>
        <w:t xml:space="preserve"> Časového harmonogramu boli dodržané. Tieto opatrenia je zhotoviteľ povinný uskutočniť na vlastné náklady, bez nároku na zvýšenie Ceny diela. V prípade</w:t>
      </w:r>
      <w:r w:rsidR="002C01C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zhotoviteľ nevykoná nápravu bez zbytočného odkladu</w:t>
      </w:r>
      <w:r w:rsidR="002C01C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najneskôr však v lehote </w:t>
      </w:r>
      <w:r w:rsidR="00C503E6" w:rsidRPr="003F0FAA">
        <w:rPr>
          <w:rFonts w:ascii="Times New Roman" w:eastAsia="Times New Roman" w:hAnsi="Times New Roman"/>
          <w:sz w:val="20"/>
          <w:szCs w:val="20"/>
          <w:lang w:val="sk-SK" w:eastAsia="sk-SK"/>
        </w:rPr>
        <w:t>14</w:t>
      </w:r>
      <w:r w:rsidR="0044128F"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w:t>
      </w:r>
      <w:r w:rsidR="00C503E6" w:rsidRPr="003F0FAA">
        <w:rPr>
          <w:rFonts w:ascii="Times New Roman" w:eastAsia="Times New Roman" w:hAnsi="Times New Roman"/>
          <w:sz w:val="20"/>
          <w:szCs w:val="20"/>
          <w:lang w:val="sk-SK" w:eastAsia="sk-SK"/>
        </w:rPr>
        <w:t>štrnástich</w:t>
      </w:r>
      <w:r w:rsidRPr="003F0FAA">
        <w:rPr>
          <w:rFonts w:ascii="Times New Roman" w:eastAsia="Times New Roman" w:hAnsi="Times New Roman"/>
          <w:sz w:val="20"/>
          <w:szCs w:val="20"/>
          <w:lang w:val="sk-SK" w:eastAsia="sk-SK"/>
        </w:rPr>
        <w:t>)</w:t>
      </w:r>
      <w:r w:rsidR="0065751F" w:rsidRPr="003F0FAA">
        <w:rPr>
          <w:rFonts w:ascii="Times New Roman" w:eastAsia="Times New Roman" w:hAnsi="Times New Roman"/>
          <w:sz w:val="20"/>
          <w:szCs w:val="20"/>
          <w:lang w:val="sk-SK" w:eastAsia="sk-SK"/>
        </w:rPr>
        <w:t xml:space="preserve"> kalendárnych</w:t>
      </w:r>
      <w:r w:rsidRPr="003F0FAA">
        <w:rPr>
          <w:rFonts w:ascii="Times New Roman" w:eastAsia="Times New Roman" w:hAnsi="Times New Roman"/>
          <w:sz w:val="20"/>
          <w:szCs w:val="20"/>
          <w:lang w:val="sk-SK" w:eastAsia="sk-SK"/>
        </w:rPr>
        <w:t xml:space="preserve"> dní odo dňa doručenia výzvy a</w:t>
      </w:r>
      <w:r w:rsidR="0036431A"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podľa pokynov objednávateľa, </w:t>
      </w:r>
      <w:r w:rsidR="007024DA" w:rsidRPr="003F0FAA">
        <w:rPr>
          <w:rFonts w:ascii="Times New Roman" w:eastAsia="Times New Roman" w:hAnsi="Times New Roman"/>
          <w:sz w:val="20"/>
          <w:szCs w:val="20"/>
          <w:lang w:val="sk-SK" w:eastAsia="sk-SK"/>
        </w:rPr>
        <w:t>má objednávateľ právo na náhradu škody</w:t>
      </w:r>
      <w:r w:rsidR="0065751F" w:rsidRPr="003F0FAA">
        <w:rPr>
          <w:rFonts w:ascii="Times New Roman" w:eastAsia="Times New Roman" w:hAnsi="Times New Roman"/>
          <w:sz w:val="20"/>
          <w:szCs w:val="20"/>
          <w:lang w:val="sk-SK" w:eastAsia="sk-SK"/>
        </w:rPr>
        <w:t>.</w:t>
      </w:r>
    </w:p>
    <w:p w14:paraId="771C31E1" w14:textId="787CA900" w:rsidR="0065751F"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lastRenderedPageBreak/>
        <w:t>V prípade</w:t>
      </w:r>
      <w:r w:rsidR="002C01C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dôjde k opakovanému spomaleniu prác na D</w:t>
      </w:r>
      <w:r w:rsidRPr="00495703">
        <w:rPr>
          <w:rFonts w:ascii="Times New Roman" w:eastAsia="Times New Roman" w:hAnsi="Times New Roman"/>
          <w:sz w:val="20"/>
          <w:szCs w:val="20"/>
          <w:lang w:val="sk-SK" w:eastAsia="sk-SK"/>
        </w:rPr>
        <w:t xml:space="preserve">iele (viac ako </w:t>
      </w:r>
      <w:r w:rsidR="00456E28" w:rsidRPr="00495703">
        <w:rPr>
          <w:rFonts w:ascii="Times New Roman" w:eastAsia="Times New Roman" w:hAnsi="Times New Roman"/>
          <w:sz w:val="20"/>
          <w:szCs w:val="20"/>
          <w:lang w:val="sk-SK" w:eastAsia="sk-SK"/>
        </w:rPr>
        <w:t>3</w:t>
      </w:r>
      <w:r w:rsidR="0036431A" w:rsidRPr="00495703">
        <w:rPr>
          <w:rFonts w:ascii="Times New Roman" w:eastAsia="Times New Roman" w:hAnsi="Times New Roman"/>
          <w:sz w:val="20"/>
          <w:szCs w:val="20"/>
          <w:lang w:val="sk-SK" w:eastAsia="sk-SK"/>
        </w:rPr>
        <w:t> </w:t>
      </w:r>
      <w:r w:rsidR="00456E28" w:rsidRPr="00495703">
        <w:rPr>
          <w:rFonts w:ascii="Times New Roman" w:eastAsia="Times New Roman" w:hAnsi="Times New Roman"/>
          <w:sz w:val="20"/>
          <w:szCs w:val="20"/>
          <w:lang w:val="sk-SK" w:eastAsia="sk-SK"/>
        </w:rPr>
        <w:t>x</w:t>
      </w:r>
      <w:r w:rsidRPr="00495703">
        <w:rPr>
          <w:rFonts w:ascii="Times New Roman" w:eastAsia="Times New Roman" w:hAnsi="Times New Roman"/>
          <w:sz w:val="20"/>
          <w:szCs w:val="20"/>
          <w:lang w:val="sk-SK" w:eastAsia="sk-SK"/>
        </w:rPr>
        <w:t>) o</w:t>
      </w:r>
      <w:r w:rsidRPr="003F0FAA">
        <w:rPr>
          <w:rFonts w:ascii="Times New Roman" w:eastAsia="Times New Roman" w:hAnsi="Times New Roman"/>
          <w:sz w:val="20"/>
          <w:szCs w:val="20"/>
          <w:lang w:val="sk-SK" w:eastAsia="sk-SK"/>
        </w:rPr>
        <w:t>proti termínom uvedeným v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3.2.</w:t>
      </w:r>
      <w:r w:rsidR="005C6AEA" w:rsidRPr="003F0FAA">
        <w:rPr>
          <w:rFonts w:ascii="Times New Roman" w:eastAsia="Times New Roman" w:hAnsi="Times New Roman"/>
          <w:sz w:val="20"/>
          <w:szCs w:val="20"/>
          <w:lang w:val="sk-SK" w:eastAsia="sk-SK"/>
        </w:rPr>
        <w:t>3</w:t>
      </w:r>
      <w:r w:rsidR="003A2B7B" w:rsidRPr="003F0FAA">
        <w:rPr>
          <w:rFonts w:ascii="Times New Roman" w:eastAsia="Times New Roman" w:hAnsi="Times New Roman"/>
          <w:sz w:val="20"/>
          <w:szCs w:val="20"/>
          <w:lang w:val="sk-SK" w:eastAsia="sk-SK"/>
        </w:rPr>
        <w:t xml:space="preserve"> až 3.2.6</w:t>
      </w:r>
      <w:r w:rsidR="0044128F"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w:t>
      </w:r>
      <w:r w:rsidR="0065751F" w:rsidRPr="003F0FAA">
        <w:rPr>
          <w:rFonts w:ascii="Times New Roman" w:eastAsia="Times New Roman" w:hAnsi="Times New Roman"/>
          <w:sz w:val="20"/>
          <w:szCs w:val="20"/>
          <w:lang w:val="sk-SK" w:eastAsia="sk-SK"/>
        </w:rPr>
        <w:t xml:space="preserve">považuje sa to za </w:t>
      </w:r>
      <w:r w:rsidRPr="003F0FAA">
        <w:rPr>
          <w:rFonts w:ascii="Times New Roman" w:eastAsia="Times New Roman" w:hAnsi="Times New Roman"/>
          <w:sz w:val="20"/>
          <w:szCs w:val="20"/>
          <w:lang w:val="sk-SK" w:eastAsia="sk-SK"/>
        </w:rPr>
        <w:t>podstatné porušenie zmluvných podmienok zhotoviteľom v zmysle §</w:t>
      </w:r>
      <w:r w:rsidR="0036431A"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344 Obchodného zákonníka</w:t>
      </w:r>
      <w:r w:rsidR="004E1FF2" w:rsidRPr="003F0FAA">
        <w:rPr>
          <w:rFonts w:ascii="Times New Roman" w:eastAsia="Times New Roman" w:hAnsi="Times New Roman"/>
          <w:sz w:val="20"/>
          <w:szCs w:val="20"/>
          <w:lang w:val="sk-SK" w:eastAsia="sk-SK"/>
        </w:rPr>
        <w:t xml:space="preserve"> </w:t>
      </w:r>
      <w:r w:rsidR="0065751F" w:rsidRPr="003F0FAA">
        <w:rPr>
          <w:rFonts w:ascii="Times New Roman" w:eastAsia="Times New Roman" w:hAnsi="Times New Roman"/>
          <w:sz w:val="20"/>
          <w:szCs w:val="20"/>
          <w:lang w:val="sk-SK" w:eastAsia="sk-SK"/>
        </w:rPr>
        <w:t>a</w:t>
      </w:r>
      <w:r w:rsidR="0036431A" w:rsidRPr="003F0FAA">
        <w:rPr>
          <w:rFonts w:ascii="Times New Roman" w:eastAsia="Times New Roman" w:hAnsi="Times New Roman"/>
          <w:sz w:val="20"/>
          <w:szCs w:val="20"/>
          <w:lang w:val="sk-SK" w:eastAsia="sk-SK"/>
        </w:rPr>
        <w:t> </w:t>
      </w:r>
      <w:r w:rsidR="0065751F" w:rsidRPr="003F0FAA">
        <w:rPr>
          <w:rFonts w:ascii="Times New Roman" w:eastAsia="Times New Roman" w:hAnsi="Times New Roman"/>
          <w:sz w:val="20"/>
          <w:szCs w:val="20"/>
          <w:lang w:val="sk-SK" w:eastAsia="sk-SK"/>
        </w:rPr>
        <w:t>objednávateľ je oprávnený postupovať podľa článku XII.</w:t>
      </w:r>
    </w:p>
    <w:p w14:paraId="0FB2779B" w14:textId="77777777" w:rsidR="00EA5FBE" w:rsidRPr="003F0FAA" w:rsidRDefault="00EA5FBE" w:rsidP="00EA5FBE">
      <w:pPr>
        <w:spacing w:after="0" w:line="240" w:lineRule="auto"/>
        <w:jc w:val="both"/>
        <w:rPr>
          <w:rFonts w:ascii="Times New Roman" w:eastAsia="Times New Roman" w:hAnsi="Times New Roman"/>
          <w:sz w:val="20"/>
          <w:szCs w:val="20"/>
          <w:lang w:val="sk-SK" w:eastAsia="sk-SK"/>
        </w:rPr>
      </w:pPr>
    </w:p>
    <w:p w14:paraId="2D011A6E" w14:textId="77777777" w:rsidR="00EA5FBE" w:rsidRPr="003F0FAA" w:rsidRDefault="00EA5FBE" w:rsidP="00EA5FBE">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IV</w:t>
      </w:r>
    </w:p>
    <w:p w14:paraId="1E5FC21C" w14:textId="77777777" w:rsidR="00EA5FBE" w:rsidRPr="003F0FAA" w:rsidRDefault="00EA5FBE" w:rsidP="00EA5FBE">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 xml:space="preserve">Cena </w:t>
      </w:r>
      <w:r w:rsidR="00CA0C3E" w:rsidRPr="003F0FAA">
        <w:rPr>
          <w:rFonts w:ascii="Times New Roman" w:eastAsia="Times New Roman" w:hAnsi="Times New Roman"/>
          <w:b/>
          <w:sz w:val="20"/>
          <w:szCs w:val="20"/>
          <w:lang w:val="sk-SK" w:eastAsia="sk-SK"/>
        </w:rPr>
        <w:t>d</w:t>
      </w:r>
      <w:r w:rsidRPr="003F0FAA">
        <w:rPr>
          <w:rFonts w:ascii="Times New Roman" w:eastAsia="Times New Roman" w:hAnsi="Times New Roman"/>
          <w:b/>
          <w:sz w:val="20"/>
          <w:szCs w:val="20"/>
          <w:lang w:val="sk-SK" w:eastAsia="sk-SK"/>
        </w:rPr>
        <w:t>iela</w:t>
      </w:r>
    </w:p>
    <w:p w14:paraId="3B965624" w14:textId="2C6B5633" w:rsidR="00EA5FBE" w:rsidRPr="003F0FAA" w:rsidRDefault="00EA5FBE" w:rsidP="00A37E21">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dohodli, že Cena diela je určená ako cena pevná a zahŕňa všetky náklady zhotoviteľa súvisiace s prípravou, zhotovením, dokončením a odovzdaním Diela objednávateľovi</w:t>
      </w:r>
      <w:r w:rsidR="002737D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ako aj akékoľvek prevádzkové náklady súvisiace s Dielom do okamihu odovzdania Diela objednávateľovi bez vád a nedorobkov</w:t>
      </w:r>
      <w:r w:rsidR="002737D2" w:rsidRPr="003F0FAA">
        <w:rPr>
          <w:rFonts w:ascii="Times New Roman" w:eastAsia="Times New Roman" w:hAnsi="Times New Roman"/>
          <w:sz w:val="20"/>
          <w:szCs w:val="20"/>
          <w:lang w:val="sk-SK" w:eastAsia="sk-SK"/>
        </w:rPr>
        <w:t xml:space="preserve"> brániacich riadnemu užívaniu Diela</w:t>
      </w:r>
      <w:r w:rsidRPr="003F0FAA">
        <w:rPr>
          <w:rFonts w:ascii="Times New Roman" w:eastAsia="Times New Roman" w:hAnsi="Times New Roman"/>
          <w:sz w:val="20"/>
          <w:szCs w:val="20"/>
          <w:lang w:val="sk-SK" w:eastAsia="sk-SK"/>
        </w:rPr>
        <w:t>.</w:t>
      </w:r>
    </w:p>
    <w:p w14:paraId="1649F805" w14:textId="77777777" w:rsidR="00EA5FBE" w:rsidRPr="003F0FAA" w:rsidRDefault="00EA5FBE" w:rsidP="00A37E21">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je dohodnutá v nasledovnom členení:</w:t>
      </w:r>
    </w:p>
    <w:p w14:paraId="2EBC9CE7" w14:textId="5DD6A3E7" w:rsidR="00EA5FBE" w:rsidRPr="003F0FAA" w:rsidRDefault="00EA5FBE" w:rsidP="00A37E21">
      <w:pPr>
        <w:numPr>
          <w:ilvl w:val="2"/>
          <w:numId w:val="6"/>
        </w:numPr>
        <w:tabs>
          <w:tab w:val="clear" w:pos="720"/>
          <w:tab w:val="right" w:pos="7938"/>
        </w:tabs>
        <w:spacing w:before="120" w:after="0" w:line="240" w:lineRule="auto"/>
        <w:ind w:left="1276" w:hanging="709"/>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bez DPH................................................</w:t>
      </w:r>
      <w:r w:rsidRPr="003F0FAA">
        <w:rPr>
          <w:rFonts w:ascii="Times New Roman" w:eastAsia="Times New Roman" w:hAnsi="Times New Roman"/>
          <w:sz w:val="20"/>
          <w:szCs w:val="20"/>
          <w:lang w:val="sk-SK" w:eastAsia="sk-SK"/>
        </w:rPr>
        <w:tab/>
      </w:r>
      <w:r w:rsidR="0079259F" w:rsidRPr="003F0FAA">
        <w:rPr>
          <w:rFonts w:ascii="Times New Roman" w:hAnsi="Times New Roman"/>
          <w:sz w:val="20"/>
          <w:szCs w:val="20"/>
          <w:highlight w:val="yellow"/>
          <w:lang w:val="sk-SK"/>
        </w:rPr>
        <w:t>xxx</w:t>
      </w:r>
      <w:r w:rsidRPr="003F0FAA">
        <w:rPr>
          <w:rFonts w:ascii="Times New Roman" w:eastAsia="Times New Roman" w:hAnsi="Times New Roman"/>
          <w:sz w:val="20"/>
          <w:szCs w:val="20"/>
          <w:lang w:val="sk-SK" w:eastAsia="sk-SK"/>
        </w:rPr>
        <w:t>,-</w:t>
      </w:r>
      <w:r w:rsidR="002C01C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E</w:t>
      </w:r>
      <w:r w:rsidR="002C01C7" w:rsidRPr="003F0FAA">
        <w:rPr>
          <w:rFonts w:ascii="Times New Roman" w:eastAsia="Times New Roman" w:hAnsi="Times New Roman"/>
          <w:sz w:val="20"/>
          <w:szCs w:val="20"/>
          <w:lang w:val="sk-SK" w:eastAsia="sk-SK"/>
        </w:rPr>
        <w:t>UR</w:t>
      </w:r>
    </w:p>
    <w:p w14:paraId="14DC0F88" w14:textId="79B177FE" w:rsidR="00EA5FBE" w:rsidRPr="00EA4B0A" w:rsidRDefault="00EA5FBE" w:rsidP="00F52BF6">
      <w:pPr>
        <w:numPr>
          <w:ilvl w:val="2"/>
          <w:numId w:val="6"/>
        </w:numPr>
        <w:tabs>
          <w:tab w:val="clear" w:pos="720"/>
          <w:tab w:val="right" w:pos="7938"/>
        </w:tabs>
        <w:spacing w:after="0" w:line="240" w:lineRule="auto"/>
        <w:ind w:left="1276" w:hanging="709"/>
        <w:rPr>
          <w:rFonts w:ascii="Times New Roman" w:eastAsia="Times New Roman" w:hAnsi="Times New Roman"/>
          <w:sz w:val="20"/>
          <w:szCs w:val="20"/>
          <w:lang w:val="sk-SK" w:eastAsia="sk-SK"/>
        </w:rPr>
      </w:pPr>
      <w:r w:rsidRPr="00EA4B0A">
        <w:rPr>
          <w:rFonts w:ascii="Times New Roman" w:eastAsia="Times New Roman" w:hAnsi="Times New Roman"/>
          <w:sz w:val="20"/>
          <w:szCs w:val="20"/>
          <w:lang w:val="sk-SK" w:eastAsia="sk-SK"/>
        </w:rPr>
        <w:t>DPH vo výške 20</w:t>
      </w:r>
      <w:r w:rsidR="0036431A" w:rsidRPr="00EA4B0A">
        <w:rPr>
          <w:rFonts w:ascii="Times New Roman" w:eastAsia="Times New Roman" w:hAnsi="Times New Roman"/>
          <w:sz w:val="20"/>
          <w:szCs w:val="20"/>
          <w:lang w:val="sk-SK" w:eastAsia="sk-SK"/>
        </w:rPr>
        <w:t> </w:t>
      </w:r>
      <w:r w:rsidRPr="00EA4B0A">
        <w:rPr>
          <w:rFonts w:ascii="Times New Roman" w:eastAsia="Times New Roman" w:hAnsi="Times New Roman"/>
          <w:sz w:val="20"/>
          <w:szCs w:val="20"/>
          <w:lang w:val="sk-SK" w:eastAsia="sk-SK"/>
        </w:rPr>
        <w:t>%................................................</w:t>
      </w:r>
      <w:r w:rsidRPr="00EA4B0A">
        <w:rPr>
          <w:rFonts w:ascii="Times New Roman" w:eastAsia="Times New Roman" w:hAnsi="Times New Roman"/>
          <w:sz w:val="20"/>
          <w:szCs w:val="20"/>
          <w:lang w:val="sk-SK" w:eastAsia="sk-SK"/>
        </w:rPr>
        <w:tab/>
      </w:r>
      <w:r w:rsidR="0079259F" w:rsidRPr="00EA4B0A">
        <w:rPr>
          <w:rFonts w:ascii="Times New Roman" w:eastAsia="Times New Roman" w:hAnsi="Times New Roman"/>
          <w:sz w:val="20"/>
          <w:szCs w:val="20"/>
          <w:highlight w:val="yellow"/>
          <w:lang w:val="sk-SK" w:eastAsia="sk-SK"/>
        </w:rPr>
        <w:t>xxx</w:t>
      </w:r>
      <w:r w:rsidRPr="00EA4B0A">
        <w:rPr>
          <w:rFonts w:ascii="Times New Roman" w:eastAsia="Times New Roman" w:hAnsi="Times New Roman"/>
          <w:sz w:val="20"/>
          <w:szCs w:val="20"/>
          <w:lang w:val="sk-SK" w:eastAsia="sk-SK"/>
        </w:rPr>
        <w:t>,-</w:t>
      </w:r>
      <w:r w:rsidR="002C01C7" w:rsidRPr="00EA4B0A">
        <w:rPr>
          <w:rFonts w:ascii="Times New Roman" w:eastAsia="Times New Roman" w:hAnsi="Times New Roman"/>
          <w:sz w:val="20"/>
          <w:szCs w:val="20"/>
          <w:lang w:val="sk-SK" w:eastAsia="sk-SK"/>
        </w:rPr>
        <w:t> </w:t>
      </w:r>
      <w:r w:rsidRPr="00EA4B0A">
        <w:rPr>
          <w:rFonts w:ascii="Times New Roman" w:eastAsia="Times New Roman" w:hAnsi="Times New Roman"/>
          <w:sz w:val="20"/>
          <w:szCs w:val="20"/>
          <w:lang w:val="sk-SK" w:eastAsia="sk-SK"/>
        </w:rPr>
        <w:t>E</w:t>
      </w:r>
      <w:r w:rsidR="002C01C7" w:rsidRPr="00EA4B0A">
        <w:rPr>
          <w:rFonts w:ascii="Times New Roman" w:eastAsia="Times New Roman" w:hAnsi="Times New Roman"/>
          <w:sz w:val="20"/>
          <w:szCs w:val="20"/>
          <w:lang w:val="sk-SK" w:eastAsia="sk-SK"/>
        </w:rPr>
        <w:t>UR</w:t>
      </w:r>
    </w:p>
    <w:p w14:paraId="594C7E11" w14:textId="3C019E96" w:rsidR="00EA5FBE" w:rsidRPr="00EA4B0A" w:rsidRDefault="00EA5FBE" w:rsidP="00F52BF6">
      <w:pPr>
        <w:numPr>
          <w:ilvl w:val="2"/>
          <w:numId w:val="6"/>
        </w:numPr>
        <w:tabs>
          <w:tab w:val="clear" w:pos="720"/>
          <w:tab w:val="right" w:pos="7938"/>
        </w:tabs>
        <w:spacing w:after="0" w:line="240" w:lineRule="auto"/>
        <w:ind w:left="1276" w:hanging="709"/>
        <w:rPr>
          <w:rFonts w:ascii="Times New Roman" w:eastAsia="Times New Roman" w:hAnsi="Times New Roman"/>
          <w:sz w:val="20"/>
          <w:szCs w:val="20"/>
          <w:lang w:val="sk-SK" w:eastAsia="sk-SK"/>
        </w:rPr>
      </w:pPr>
      <w:r w:rsidRPr="00EA4B0A">
        <w:rPr>
          <w:rFonts w:ascii="Times New Roman" w:eastAsia="Times New Roman" w:hAnsi="Times New Roman"/>
          <w:sz w:val="20"/>
          <w:szCs w:val="20"/>
          <w:lang w:val="sk-SK" w:eastAsia="sk-SK"/>
        </w:rPr>
        <w:t>Cena diela s DPH................................................</w:t>
      </w:r>
      <w:r w:rsidRPr="00EA4B0A">
        <w:rPr>
          <w:rFonts w:ascii="Times New Roman" w:eastAsia="Times New Roman" w:hAnsi="Times New Roman"/>
          <w:sz w:val="20"/>
          <w:szCs w:val="20"/>
          <w:lang w:val="sk-SK" w:eastAsia="sk-SK"/>
        </w:rPr>
        <w:tab/>
      </w:r>
      <w:r w:rsidR="0079259F" w:rsidRPr="00EA4B0A">
        <w:rPr>
          <w:rFonts w:ascii="Times New Roman" w:eastAsia="Times New Roman" w:hAnsi="Times New Roman"/>
          <w:sz w:val="20"/>
          <w:szCs w:val="20"/>
          <w:highlight w:val="yellow"/>
          <w:lang w:val="sk-SK" w:eastAsia="sk-SK"/>
        </w:rPr>
        <w:t>xxx</w:t>
      </w:r>
      <w:r w:rsidRPr="00EA4B0A">
        <w:rPr>
          <w:rFonts w:ascii="Times New Roman" w:eastAsia="Times New Roman" w:hAnsi="Times New Roman"/>
          <w:sz w:val="20"/>
          <w:szCs w:val="20"/>
          <w:lang w:val="sk-SK" w:eastAsia="sk-SK"/>
        </w:rPr>
        <w:t>,-</w:t>
      </w:r>
      <w:r w:rsidR="002C01C7" w:rsidRPr="00EA4B0A">
        <w:rPr>
          <w:rFonts w:ascii="Times New Roman" w:eastAsia="Times New Roman" w:hAnsi="Times New Roman"/>
          <w:sz w:val="20"/>
          <w:szCs w:val="20"/>
          <w:lang w:val="sk-SK" w:eastAsia="sk-SK"/>
        </w:rPr>
        <w:t> </w:t>
      </w:r>
      <w:r w:rsidRPr="00EA4B0A">
        <w:rPr>
          <w:rFonts w:ascii="Times New Roman" w:eastAsia="Times New Roman" w:hAnsi="Times New Roman"/>
          <w:sz w:val="20"/>
          <w:szCs w:val="20"/>
          <w:lang w:val="sk-SK" w:eastAsia="sk-SK"/>
        </w:rPr>
        <w:t>E</w:t>
      </w:r>
      <w:r w:rsidR="002C01C7" w:rsidRPr="00EA4B0A">
        <w:rPr>
          <w:rFonts w:ascii="Times New Roman" w:eastAsia="Times New Roman" w:hAnsi="Times New Roman"/>
          <w:sz w:val="20"/>
          <w:szCs w:val="20"/>
          <w:lang w:val="sk-SK" w:eastAsia="sk-SK"/>
        </w:rPr>
        <w:t>UR</w:t>
      </w:r>
    </w:p>
    <w:p w14:paraId="668D2BB7" w14:textId="439CA09F" w:rsidR="00EA5FBE" w:rsidRPr="003F0FAA" w:rsidRDefault="00EA5FBE" w:rsidP="00563B9C">
      <w:pPr>
        <w:tabs>
          <w:tab w:val="left" w:pos="3780"/>
          <w:tab w:val="left" w:pos="6480"/>
        </w:tabs>
        <w:spacing w:after="0" w:line="240" w:lineRule="auto"/>
        <w:ind w:left="1260"/>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slovom: </w:t>
      </w:r>
      <w:r w:rsidR="0079259F" w:rsidRPr="003F0FAA">
        <w:rPr>
          <w:rFonts w:ascii="Times New Roman" w:eastAsia="Times New Roman" w:hAnsi="Times New Roman"/>
          <w:sz w:val="20"/>
          <w:szCs w:val="20"/>
          <w:lang w:val="sk-SK" w:eastAsia="sk-SK"/>
        </w:rPr>
        <w:t>.............</w:t>
      </w:r>
      <w:r w:rsidR="00E05E15" w:rsidRPr="003F0FAA">
        <w:rPr>
          <w:rFonts w:ascii="Times New Roman" w:eastAsia="Times New Roman" w:hAnsi="Times New Roman"/>
          <w:sz w:val="20"/>
          <w:szCs w:val="20"/>
          <w:lang w:val="sk-SK" w:eastAsia="sk-SK"/>
        </w:rPr>
        <w:t xml:space="preserve"> </w:t>
      </w:r>
      <w:r w:rsidR="0036431A" w:rsidRPr="003F0FAA">
        <w:rPr>
          <w:rFonts w:ascii="Times New Roman" w:eastAsia="Times New Roman" w:hAnsi="Times New Roman"/>
          <w:sz w:val="20"/>
          <w:szCs w:val="20"/>
          <w:lang w:val="sk-SK" w:eastAsia="sk-SK"/>
        </w:rPr>
        <w:t>e</w:t>
      </w:r>
      <w:r w:rsidR="00E05E15" w:rsidRPr="003F0FAA">
        <w:rPr>
          <w:rFonts w:ascii="Times New Roman" w:eastAsia="Times New Roman" w:hAnsi="Times New Roman"/>
          <w:sz w:val="20"/>
          <w:szCs w:val="20"/>
          <w:lang w:val="sk-SK" w:eastAsia="sk-SK"/>
        </w:rPr>
        <w:t>ur</w:t>
      </w:r>
    </w:p>
    <w:p w14:paraId="460D6874" w14:textId="088B2CC7" w:rsidR="00EA5FBE" w:rsidRPr="003F0FAA" w:rsidRDefault="00EA5FBE" w:rsidP="00A37E21">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bez DPH je určená na základe priloženej Cenovej ponuky zhotoviteľa</w:t>
      </w:r>
      <w:r w:rsidR="00563B9C"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Cenová ponuka tvorí prílohu č.</w:t>
      </w:r>
      <w:r w:rsidR="0036431A"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Pr="003F0FAA">
        <w:rPr>
          <w:rFonts w:ascii="Times New Roman" w:eastAsia="Times New Roman" w:hAnsi="Times New Roman"/>
          <w:sz w:val="20"/>
          <w:szCs w:val="20"/>
          <w:lang w:val="sk-SK" w:eastAsia="sk-SK"/>
        </w:rPr>
        <w:t xml:space="preserve"> ako neoddeliteľn</w:t>
      </w:r>
      <w:r w:rsidR="0036431A" w:rsidRPr="003F0FAA">
        <w:rPr>
          <w:rFonts w:ascii="Times New Roman" w:eastAsia="Times New Roman" w:hAnsi="Times New Roman"/>
          <w:sz w:val="20"/>
          <w:szCs w:val="20"/>
          <w:lang w:val="sk-SK" w:eastAsia="sk-SK"/>
        </w:rPr>
        <w:t>ú</w:t>
      </w:r>
      <w:r w:rsidRPr="003F0FAA">
        <w:rPr>
          <w:rFonts w:ascii="Times New Roman" w:eastAsia="Times New Roman" w:hAnsi="Times New Roman"/>
          <w:sz w:val="20"/>
          <w:szCs w:val="20"/>
          <w:lang w:val="sk-SK" w:eastAsia="sk-SK"/>
        </w:rPr>
        <w:t xml:space="preserve"> súčasť zmluvy. Zmluvné strany sa dohodli, že neúplnosť Cenovej ponuky nemá vplyv na Cenu diela a </w:t>
      </w:r>
      <w:r w:rsidR="00F41E58" w:rsidRPr="003F0FAA">
        <w:rPr>
          <w:rFonts w:ascii="Times New Roman" w:eastAsia="Times New Roman" w:hAnsi="Times New Roman"/>
          <w:sz w:val="20"/>
          <w:szCs w:val="20"/>
          <w:lang w:val="sk-SK" w:eastAsia="sk-SK"/>
        </w:rPr>
        <w:t>na</w:t>
      </w:r>
      <w:r w:rsidRPr="003F0FAA">
        <w:rPr>
          <w:rFonts w:ascii="Times New Roman" w:eastAsia="Times New Roman" w:hAnsi="Times New Roman"/>
          <w:sz w:val="20"/>
          <w:szCs w:val="20"/>
          <w:lang w:val="sk-SK" w:eastAsia="sk-SK"/>
        </w:rPr>
        <w:t xml:space="preserve"> účely zmluvy sa považuje za úplnú, pokiaľ však nebola spôsobená neúplnosťou podkladov </w:t>
      </w:r>
      <w:r w:rsidR="0036431A"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bjednávateľa.</w:t>
      </w:r>
    </w:p>
    <w:p w14:paraId="6E477C7C" w14:textId="77777777"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DPH vo vzťahu k Cene diela sa bude účtovať v zmysle platných právnych predpisov.</w:t>
      </w:r>
    </w:p>
    <w:p w14:paraId="0520942C" w14:textId="77777777"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je určená ako maximálna a na jej výšku nemajú vplyv žiadne faktory okrem zmeny výšky DPH, a to v prípade, ak sa v zmysle platných právnych predpisov účtuje k Cene diela DPH.</w:t>
      </w:r>
    </w:p>
    <w:p w14:paraId="4E740F88" w14:textId="77777777"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zahŕňa všetky náklady zhotoviteľa, ktoré mu vzniknú v súvislosti so zhotovovaním Diela</w:t>
      </w:r>
      <w:r w:rsidR="005270B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najmä:</w:t>
      </w:r>
    </w:p>
    <w:p w14:paraId="5584A122" w14:textId="070A9BF6" w:rsidR="00EA5FBE" w:rsidRPr="003F0FAA" w:rsidRDefault="00EA5FBE" w:rsidP="002A42E5">
      <w:pPr>
        <w:pStyle w:val="Odsekzoznamu"/>
        <w:numPr>
          <w:ilvl w:val="2"/>
          <w:numId w:val="6"/>
        </w:numPr>
        <w:tabs>
          <w:tab w:val="clear" w:pos="720"/>
          <w:tab w:val="left" w:pos="1276"/>
        </w:tabs>
        <w:spacing w:before="120"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na samotné zhotovenie Diela,</w:t>
      </w:r>
    </w:p>
    <w:p w14:paraId="5C266F30"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telefónne a správne poplatky,</w:t>
      </w:r>
    </w:p>
    <w:p w14:paraId="49847C79" w14:textId="77777777" w:rsidR="00EA5FBE" w:rsidRPr="003F0FAA" w:rsidRDefault="00641ABF"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náklady spojené s </w:t>
      </w:r>
      <w:r w:rsidR="00EA5FBE" w:rsidRPr="003F0FAA">
        <w:rPr>
          <w:rFonts w:ascii="Times New Roman" w:eastAsia="Times New Roman" w:hAnsi="Times New Roman"/>
          <w:sz w:val="20"/>
          <w:szCs w:val="20"/>
          <w:lang w:val="sk-SK" w:eastAsia="sk-SK"/>
        </w:rPr>
        <w:t>doprav</w:t>
      </w:r>
      <w:r w:rsidRPr="003F0FAA">
        <w:rPr>
          <w:rFonts w:ascii="Times New Roman" w:eastAsia="Times New Roman" w:hAnsi="Times New Roman"/>
          <w:sz w:val="20"/>
          <w:szCs w:val="20"/>
          <w:lang w:val="sk-SK" w:eastAsia="sk-SK"/>
        </w:rPr>
        <w:t>ou</w:t>
      </w:r>
      <w:r w:rsidR="00EA5FBE" w:rsidRPr="003F0FAA">
        <w:rPr>
          <w:rFonts w:ascii="Times New Roman" w:eastAsia="Times New Roman" w:hAnsi="Times New Roman"/>
          <w:sz w:val="20"/>
          <w:szCs w:val="20"/>
          <w:lang w:val="sk-SK" w:eastAsia="sk-SK"/>
        </w:rPr>
        <w:t xml:space="preserve"> strojového zariadenia na </w:t>
      </w:r>
      <w:r w:rsidR="0000226D" w:rsidRPr="003F0FAA">
        <w:rPr>
          <w:rFonts w:ascii="Times New Roman" w:eastAsia="Times New Roman" w:hAnsi="Times New Roman"/>
          <w:sz w:val="20"/>
          <w:szCs w:val="20"/>
          <w:lang w:val="sk-SK" w:eastAsia="sk-SK"/>
        </w:rPr>
        <w:t>Miesto dodania</w:t>
      </w:r>
      <w:r w:rsidR="003A7DEC" w:rsidRPr="003F0FAA">
        <w:rPr>
          <w:rFonts w:ascii="Times New Roman" w:eastAsia="Times New Roman" w:hAnsi="Times New Roman"/>
          <w:sz w:val="20"/>
          <w:szCs w:val="20"/>
          <w:lang w:val="sk-SK" w:eastAsia="sk-SK"/>
        </w:rPr>
        <w:t xml:space="preserve"> diela</w:t>
      </w:r>
      <w:r w:rsidR="00EA5FBE" w:rsidRPr="003F0FAA">
        <w:rPr>
          <w:rFonts w:ascii="Times New Roman" w:eastAsia="Times New Roman" w:hAnsi="Times New Roman"/>
          <w:sz w:val="20"/>
          <w:szCs w:val="20"/>
          <w:lang w:val="sk-SK" w:eastAsia="sk-SK"/>
        </w:rPr>
        <w:t>, vedľajšie súvisiace náklady,</w:t>
      </w:r>
      <w:r w:rsidRPr="003F0FAA">
        <w:rPr>
          <w:rFonts w:ascii="Times New Roman" w:eastAsia="Times New Roman" w:hAnsi="Times New Roman"/>
          <w:sz w:val="20"/>
          <w:szCs w:val="20"/>
          <w:lang w:val="sk-SK" w:eastAsia="sk-SK"/>
        </w:rPr>
        <w:t xml:space="preserve"> skladovaním a likvidáciou odpadu v zmysle zákona o odpadoch</w:t>
      </w:r>
    </w:p>
    <w:p w14:paraId="1B2EAF8F"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poistením zhotoviteľa,</w:t>
      </w:r>
    </w:p>
    <w:p w14:paraId="6911CCB3"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mzdové náklady zhotoviteľa,</w:t>
      </w:r>
    </w:p>
    <w:p w14:paraId="6AE6E15E"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nadčasmi a prácou počas dní pracovného pokoja,</w:t>
      </w:r>
    </w:p>
    <w:p w14:paraId="3660B408"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zabezpečenie licencií, oprávnení, povolení potrebných na zhotovenie Diela v súlade s podmienkami zmluvy,</w:t>
      </w:r>
    </w:p>
    <w:p w14:paraId="36E76B80"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zvýšené náklady na práce v zimnom období,</w:t>
      </w:r>
    </w:p>
    <w:p w14:paraId="6713EA1C" w14:textId="77777777" w:rsidR="00641ABF" w:rsidRPr="003F0FAA" w:rsidRDefault="00641ABF"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uložením a likvidáciou odpadu v súlade s platnými právnymi predpismi,</w:t>
      </w:r>
    </w:p>
    <w:p w14:paraId="0209217F" w14:textId="50D8B0B4"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dodržaním požiadaviek vyplývajúcich zo všeobecne záväzných právnych predpisov na dodržiavanie BOZP a PO,</w:t>
      </w:r>
    </w:p>
    <w:p w14:paraId="3356B923"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náklady spojené s činnosťou </w:t>
      </w:r>
      <w:r w:rsidRPr="00EA4B0A">
        <w:rPr>
          <w:rFonts w:ascii="Times New Roman" w:eastAsia="Times New Roman" w:hAnsi="Times New Roman"/>
          <w:sz w:val="20"/>
          <w:szCs w:val="20"/>
          <w:lang w:val="sk-SK" w:eastAsia="sk-SK"/>
        </w:rPr>
        <w:t>koordinátora bezpečnosti</w:t>
      </w:r>
      <w:r w:rsidR="00C81359" w:rsidRPr="00EA4B0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w:t>
      </w:r>
    </w:p>
    <w:p w14:paraId="21094FCE"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náklady spojené so zabezpečením a odovzdaním revíznych správ, atestov, licencií, návodov na použitie, záručných listov,</w:t>
      </w:r>
    </w:p>
    <w:p w14:paraId="7D476561" w14:textId="77777777" w:rsidR="00641ABF" w:rsidRPr="003F0FAA" w:rsidRDefault="00641ABF"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uvedením Diela do 14-dňovej skúšobnej prevádzky a zaškolením zamestnancov objednávateľa</w:t>
      </w:r>
      <w:r w:rsidR="002C068E" w:rsidRPr="003F0FAA">
        <w:rPr>
          <w:rFonts w:ascii="Times New Roman" w:eastAsia="Times New Roman" w:hAnsi="Times New Roman"/>
          <w:sz w:val="20"/>
          <w:szCs w:val="20"/>
          <w:lang w:val="sk-SK" w:eastAsia="sk-SK"/>
        </w:rPr>
        <w:t xml:space="preserve"> v Mieste dodania diela</w:t>
      </w:r>
      <w:r w:rsidRPr="003F0FAA">
        <w:rPr>
          <w:rFonts w:ascii="Times New Roman" w:eastAsia="Times New Roman" w:hAnsi="Times New Roman"/>
          <w:sz w:val="20"/>
          <w:szCs w:val="20"/>
          <w:lang w:val="sk-SK" w:eastAsia="sk-SK"/>
        </w:rPr>
        <w:t>,</w:t>
      </w:r>
    </w:p>
    <w:p w14:paraId="37092862" w14:textId="3B89368D" w:rsidR="00EA5FBE"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vykonaním akýchkoľvek ďalších prác a dodávok, ktoré sú potrebné pre riadne a včasné zhotovenie a odovzdanie Diela</w:t>
      </w:r>
      <w:r w:rsidR="00495703">
        <w:rPr>
          <w:rFonts w:ascii="Times New Roman" w:eastAsia="Times New Roman" w:hAnsi="Times New Roman"/>
          <w:sz w:val="20"/>
          <w:szCs w:val="20"/>
          <w:lang w:val="sk-SK" w:eastAsia="sk-SK"/>
        </w:rPr>
        <w:t>.</w:t>
      </w:r>
    </w:p>
    <w:p w14:paraId="5B43ECB0" w14:textId="21EAB1C4"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Zmenu Ceny diela je možné uskutočniť len so súhlasom oboch zmluvných strán formou písomného dodatku a len v prípadoch uvedených v zmluve.</w:t>
      </w:r>
    </w:p>
    <w:p w14:paraId="2D341C2C" w14:textId="3826904A" w:rsidR="00641ABF" w:rsidRPr="003F0FAA" w:rsidRDefault="00641ABF"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 xml:space="preserve">hlasuje, že sa dôkladne oboznámil s Projektovou dokumentáciou stavby, pričom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hlasuje, že Projektová dokumentácia stavby je mu zrozumiteľná tak, že na jej základe ocenil všetky práce a dodávky potrebné na zhotovenie Diela a stavba podľa projektovej dokumentácie je spôsobilá na zabudovanie predmetu Diela do stavby. Dohodnutá Cena diela, ku ktorej sa zhotoviteľ zaviazal v Cenovej ponuke zhotoviteľa, obsahuje ocenenie všetkých prác a dodávok potrebných na zhotovenie Diela.</w:t>
      </w:r>
    </w:p>
    <w:p w14:paraId="2CC6CE47" w14:textId="542FB1F1"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 xml:space="preserve">Zmenu Diela, ktorá bude mať za následok akékoľvek zvýšenie </w:t>
      </w:r>
      <w:r w:rsidR="005270B7" w:rsidRPr="003F0FAA">
        <w:rPr>
          <w:rFonts w:ascii="Times New Roman" w:eastAsia="Times New Roman" w:hAnsi="Times New Roman"/>
          <w:sz w:val="20"/>
          <w:szCs w:val="20"/>
          <w:lang w:val="sk-SK" w:eastAsia="sk-SK"/>
        </w:rPr>
        <w:t>C</w:t>
      </w:r>
      <w:r w:rsidR="00C81359" w:rsidRPr="003F0FAA">
        <w:rPr>
          <w:rFonts w:ascii="Times New Roman" w:eastAsia="Times New Roman" w:hAnsi="Times New Roman"/>
          <w:sz w:val="20"/>
          <w:szCs w:val="20"/>
          <w:lang w:val="sk-SK" w:eastAsia="sk-SK"/>
        </w:rPr>
        <w:t xml:space="preserve">eny </w:t>
      </w:r>
      <w:r w:rsidR="005270B7"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je možné vykonať iba po predchádzajúcom písomnom súhlase objednávateľa. V prípade porušenia povinnosti podľa predchádzajúcej vety zo strany zhotoviteľa nie je prípustné dohodnutú </w:t>
      </w:r>
      <w:r w:rsidR="005270B7"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enu </w:t>
      </w:r>
      <w:r w:rsidR="005270B7"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 meniť a</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náklady s</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tým spojené znáša výlučne zhotoviteľ.</w:t>
      </w:r>
    </w:p>
    <w:p w14:paraId="0E268E51" w14:textId="77777777" w:rsidR="00EA4B0A" w:rsidRPr="003F0FAA" w:rsidRDefault="00EA4B0A" w:rsidP="002A42E5">
      <w:pPr>
        <w:spacing w:after="0" w:line="240" w:lineRule="auto"/>
        <w:jc w:val="both"/>
        <w:rPr>
          <w:rFonts w:ascii="Times New Roman" w:eastAsia="Times New Roman" w:hAnsi="Times New Roman"/>
          <w:sz w:val="20"/>
          <w:szCs w:val="20"/>
          <w:lang w:val="sk-SK" w:eastAsia="sk-SK"/>
        </w:rPr>
      </w:pPr>
    </w:p>
    <w:p w14:paraId="6DE5C32E" w14:textId="77777777" w:rsidR="0000226D" w:rsidRPr="00EA4B0A" w:rsidRDefault="0000226D" w:rsidP="0000226D">
      <w:pPr>
        <w:spacing w:after="0" w:line="240" w:lineRule="auto"/>
        <w:jc w:val="center"/>
        <w:rPr>
          <w:rFonts w:ascii="Times New Roman" w:eastAsia="Times New Roman" w:hAnsi="Times New Roman"/>
          <w:b/>
          <w:sz w:val="20"/>
          <w:szCs w:val="20"/>
          <w:lang w:val="sk-SK" w:eastAsia="sk-SK"/>
        </w:rPr>
      </w:pPr>
      <w:r w:rsidRPr="00EA4B0A">
        <w:rPr>
          <w:rFonts w:ascii="Times New Roman" w:eastAsia="Times New Roman" w:hAnsi="Times New Roman"/>
          <w:b/>
          <w:sz w:val="20"/>
          <w:szCs w:val="20"/>
          <w:lang w:val="sk-SK" w:eastAsia="sk-SK"/>
        </w:rPr>
        <w:t>Článok V</w:t>
      </w:r>
    </w:p>
    <w:p w14:paraId="227DAE81" w14:textId="77777777" w:rsidR="0000226D" w:rsidRPr="003F0FAA" w:rsidRDefault="0000226D" w:rsidP="0000226D">
      <w:pPr>
        <w:spacing w:after="0" w:line="240" w:lineRule="auto"/>
        <w:jc w:val="center"/>
        <w:rPr>
          <w:rFonts w:ascii="Times New Roman" w:eastAsia="Times New Roman" w:hAnsi="Times New Roman"/>
          <w:b/>
          <w:sz w:val="20"/>
          <w:szCs w:val="20"/>
          <w:lang w:val="sk-SK" w:eastAsia="sk-SK"/>
        </w:rPr>
      </w:pPr>
      <w:r w:rsidRPr="00EA4B0A">
        <w:rPr>
          <w:rFonts w:ascii="Times New Roman" w:eastAsia="Times New Roman" w:hAnsi="Times New Roman"/>
          <w:b/>
          <w:sz w:val="20"/>
          <w:szCs w:val="20"/>
          <w:lang w:val="sk-SK" w:eastAsia="sk-SK"/>
        </w:rPr>
        <w:t>Platobné podmienky</w:t>
      </w:r>
    </w:p>
    <w:p w14:paraId="68A2CF2B" w14:textId="77777777" w:rsidR="0000226D" w:rsidRPr="00495703"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Cena </w:t>
      </w:r>
      <w:r w:rsidR="005270B7"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bude uhrádzaná objednávateľom postupne </w:t>
      </w:r>
      <w:r w:rsidR="009B1D9E" w:rsidRPr="003F0FAA">
        <w:rPr>
          <w:rFonts w:ascii="Times New Roman" w:eastAsia="Times New Roman" w:hAnsi="Times New Roman"/>
          <w:sz w:val="20"/>
          <w:szCs w:val="20"/>
          <w:lang w:val="sk-SK" w:eastAsia="sk-SK"/>
        </w:rPr>
        <w:t xml:space="preserve">zálohovo </w:t>
      </w:r>
      <w:r w:rsidRPr="003F0FAA">
        <w:rPr>
          <w:rFonts w:ascii="Times New Roman" w:eastAsia="Times New Roman" w:hAnsi="Times New Roman"/>
          <w:sz w:val="20"/>
          <w:szCs w:val="20"/>
          <w:lang w:val="sk-SK" w:eastAsia="sk-SK"/>
        </w:rPr>
        <w:t>bezhotovostným prevodom na účet zhotoviteľa nasledov</w:t>
      </w:r>
      <w:r w:rsidRPr="00495703">
        <w:rPr>
          <w:rFonts w:ascii="Times New Roman" w:eastAsia="Times New Roman" w:hAnsi="Times New Roman"/>
          <w:sz w:val="20"/>
          <w:szCs w:val="20"/>
          <w:lang w:val="sk-SK" w:eastAsia="sk-SK"/>
        </w:rPr>
        <w:t>ne:</w:t>
      </w:r>
    </w:p>
    <w:p w14:paraId="48F2A2E0" w14:textId="5DE541A3" w:rsidR="0000226D" w:rsidRPr="00495703" w:rsidRDefault="0000226D" w:rsidP="002A42E5">
      <w:pPr>
        <w:numPr>
          <w:ilvl w:val="2"/>
          <w:numId w:val="7"/>
        </w:numPr>
        <w:tabs>
          <w:tab w:val="clear" w:pos="834"/>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30</w:t>
      </w:r>
      <w:r w:rsidR="002737D2" w:rsidRPr="00495703">
        <w:rPr>
          <w:rFonts w:ascii="Times New Roman" w:eastAsia="Times New Roman" w:hAnsi="Times New Roman"/>
          <w:sz w:val="20"/>
          <w:szCs w:val="20"/>
          <w:lang w:val="sk-SK" w:eastAsia="sk-SK"/>
        </w:rPr>
        <w:t> </w:t>
      </w:r>
      <w:r w:rsidRPr="00495703">
        <w:rPr>
          <w:rFonts w:ascii="Times New Roman" w:eastAsia="Times New Roman" w:hAnsi="Times New Roman"/>
          <w:sz w:val="20"/>
          <w:szCs w:val="20"/>
          <w:lang w:val="sk-SK" w:eastAsia="sk-SK"/>
        </w:rPr>
        <w:t>% z</w:t>
      </w:r>
      <w:r w:rsidR="00F27C67" w:rsidRPr="00495703">
        <w:rPr>
          <w:rFonts w:ascii="Times New Roman" w:eastAsia="Times New Roman" w:hAnsi="Times New Roman"/>
          <w:sz w:val="20"/>
          <w:szCs w:val="20"/>
          <w:lang w:val="sk-SK" w:eastAsia="sk-SK"/>
        </w:rPr>
        <w:t> </w:t>
      </w:r>
      <w:r w:rsidR="00F52BF6" w:rsidRPr="00495703">
        <w:rPr>
          <w:rFonts w:ascii="Times New Roman" w:eastAsia="Times New Roman" w:hAnsi="Times New Roman"/>
          <w:sz w:val="20"/>
          <w:szCs w:val="20"/>
          <w:lang w:val="sk-SK" w:eastAsia="sk-SK"/>
        </w:rPr>
        <w:t>Ce</w:t>
      </w:r>
      <w:r w:rsidR="00F27C67" w:rsidRPr="00495703">
        <w:rPr>
          <w:rFonts w:ascii="Times New Roman" w:eastAsia="Times New Roman" w:hAnsi="Times New Roman"/>
          <w:sz w:val="20"/>
          <w:szCs w:val="20"/>
          <w:lang w:val="sk-SK" w:eastAsia="sk-SK"/>
        </w:rPr>
        <w:t xml:space="preserve">ny </w:t>
      </w:r>
      <w:r w:rsidR="00F52BF6" w:rsidRPr="00495703">
        <w:rPr>
          <w:rFonts w:ascii="Times New Roman" w:eastAsia="Times New Roman" w:hAnsi="Times New Roman"/>
          <w:sz w:val="20"/>
          <w:szCs w:val="20"/>
          <w:lang w:val="sk-SK" w:eastAsia="sk-SK"/>
        </w:rPr>
        <w:t>d</w:t>
      </w:r>
      <w:r w:rsidR="00F27C67" w:rsidRPr="00495703">
        <w:rPr>
          <w:rFonts w:ascii="Times New Roman" w:eastAsia="Times New Roman" w:hAnsi="Times New Roman"/>
          <w:sz w:val="20"/>
          <w:szCs w:val="20"/>
          <w:lang w:val="sk-SK" w:eastAsia="sk-SK"/>
        </w:rPr>
        <w:t>iela najneskôr do 7</w:t>
      </w:r>
      <w:r w:rsidR="002418A8" w:rsidRPr="00495703">
        <w:rPr>
          <w:rFonts w:ascii="Times New Roman" w:eastAsia="Times New Roman" w:hAnsi="Times New Roman"/>
          <w:sz w:val="20"/>
          <w:szCs w:val="20"/>
          <w:lang w:val="sk-SK" w:eastAsia="sk-SK"/>
        </w:rPr>
        <w:t> </w:t>
      </w:r>
      <w:r w:rsidR="00F27C67" w:rsidRPr="00495703">
        <w:rPr>
          <w:rFonts w:ascii="Times New Roman" w:eastAsia="Times New Roman" w:hAnsi="Times New Roman"/>
          <w:sz w:val="20"/>
          <w:szCs w:val="20"/>
          <w:lang w:val="sk-SK" w:eastAsia="sk-SK"/>
        </w:rPr>
        <w:t>dní od podpisu tejto zmluvy</w:t>
      </w:r>
      <w:r w:rsidR="005410B6" w:rsidRPr="00495703">
        <w:rPr>
          <w:rFonts w:ascii="Times New Roman" w:eastAsia="Times New Roman" w:hAnsi="Times New Roman"/>
          <w:sz w:val="20"/>
          <w:szCs w:val="20"/>
          <w:lang w:val="sk-SK" w:eastAsia="sk-SK"/>
        </w:rPr>
        <w:t>,</w:t>
      </w:r>
    </w:p>
    <w:p w14:paraId="1F5F47B0" w14:textId="3079064C" w:rsidR="00F27C67" w:rsidRPr="00152E66" w:rsidRDefault="00F27C67" w:rsidP="002A42E5">
      <w:pPr>
        <w:numPr>
          <w:ilvl w:val="2"/>
          <w:numId w:val="7"/>
        </w:numPr>
        <w:tabs>
          <w:tab w:val="clear" w:pos="834"/>
          <w:tab w:val="left" w:pos="1287"/>
        </w:tabs>
        <w:spacing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40</w:t>
      </w:r>
      <w:r w:rsidR="002737D2" w:rsidRPr="00495703">
        <w:rPr>
          <w:rFonts w:ascii="Times New Roman" w:eastAsia="Times New Roman" w:hAnsi="Times New Roman"/>
          <w:sz w:val="20"/>
          <w:szCs w:val="20"/>
          <w:lang w:val="sk-SK" w:eastAsia="sk-SK"/>
        </w:rPr>
        <w:t> </w:t>
      </w:r>
      <w:r w:rsidRPr="00495703">
        <w:rPr>
          <w:rFonts w:ascii="Times New Roman" w:eastAsia="Times New Roman" w:hAnsi="Times New Roman"/>
          <w:sz w:val="20"/>
          <w:szCs w:val="20"/>
          <w:lang w:val="sk-SK" w:eastAsia="sk-SK"/>
        </w:rPr>
        <w:t>% z </w:t>
      </w:r>
      <w:r w:rsidR="00F52BF6" w:rsidRPr="00495703">
        <w:rPr>
          <w:rFonts w:ascii="Times New Roman" w:eastAsia="Times New Roman" w:hAnsi="Times New Roman"/>
          <w:sz w:val="20"/>
          <w:szCs w:val="20"/>
          <w:lang w:val="sk-SK" w:eastAsia="sk-SK"/>
        </w:rPr>
        <w:t>Ce</w:t>
      </w:r>
      <w:r w:rsidRPr="00495703">
        <w:rPr>
          <w:rFonts w:ascii="Times New Roman" w:eastAsia="Times New Roman" w:hAnsi="Times New Roman"/>
          <w:sz w:val="20"/>
          <w:szCs w:val="20"/>
          <w:lang w:val="sk-SK" w:eastAsia="sk-SK"/>
        </w:rPr>
        <w:t xml:space="preserve">ny </w:t>
      </w:r>
      <w:r w:rsidR="00F52BF6" w:rsidRPr="00495703">
        <w:rPr>
          <w:rFonts w:ascii="Times New Roman" w:eastAsia="Times New Roman" w:hAnsi="Times New Roman"/>
          <w:sz w:val="20"/>
          <w:szCs w:val="20"/>
          <w:lang w:val="sk-SK" w:eastAsia="sk-SK"/>
        </w:rPr>
        <w:t>d</w:t>
      </w:r>
      <w:r w:rsidRPr="00495703">
        <w:rPr>
          <w:rFonts w:ascii="Times New Roman" w:eastAsia="Times New Roman" w:hAnsi="Times New Roman"/>
          <w:sz w:val="20"/>
          <w:szCs w:val="20"/>
          <w:lang w:val="sk-SK" w:eastAsia="sk-SK"/>
        </w:rPr>
        <w:t>iela najneskôr do 7</w:t>
      </w:r>
      <w:r w:rsidR="002418A8" w:rsidRPr="00495703">
        <w:rPr>
          <w:rFonts w:ascii="Times New Roman" w:eastAsia="Times New Roman" w:hAnsi="Times New Roman"/>
          <w:sz w:val="20"/>
          <w:szCs w:val="20"/>
          <w:lang w:val="sk-SK" w:eastAsia="sk-SK"/>
        </w:rPr>
        <w:t> </w:t>
      </w:r>
      <w:r w:rsidRPr="00495703">
        <w:rPr>
          <w:rFonts w:ascii="Times New Roman" w:eastAsia="Times New Roman" w:hAnsi="Times New Roman"/>
          <w:sz w:val="20"/>
          <w:szCs w:val="20"/>
          <w:lang w:val="sk-SK" w:eastAsia="sk-SK"/>
        </w:rPr>
        <w:t xml:space="preserve">dní od </w:t>
      </w:r>
      <w:r w:rsidR="00152E66" w:rsidRPr="00495703">
        <w:rPr>
          <w:rFonts w:ascii="Times New Roman" w:eastAsia="Times New Roman" w:hAnsi="Times New Roman"/>
          <w:sz w:val="20"/>
          <w:szCs w:val="20"/>
          <w:lang w:val="sk-SK" w:eastAsia="sk-SK"/>
        </w:rPr>
        <w:t>začatia montáže Diela podľa</w:t>
      </w:r>
      <w:r w:rsidR="00152E66" w:rsidRPr="00152E66">
        <w:rPr>
          <w:rFonts w:ascii="Times New Roman" w:eastAsia="Times New Roman" w:hAnsi="Times New Roman"/>
          <w:sz w:val="20"/>
          <w:szCs w:val="20"/>
          <w:lang w:val="sk-SK" w:eastAsia="sk-SK"/>
        </w:rPr>
        <w:t xml:space="preserve"> bodu 3.2.2</w:t>
      </w:r>
      <w:r w:rsidR="005410B6" w:rsidRPr="00152E66">
        <w:rPr>
          <w:rFonts w:ascii="Times New Roman" w:eastAsia="Times New Roman" w:hAnsi="Times New Roman"/>
          <w:sz w:val="20"/>
          <w:szCs w:val="20"/>
          <w:lang w:val="sk-SK" w:eastAsia="sk-SK"/>
        </w:rPr>
        <w:t>,</w:t>
      </w:r>
    </w:p>
    <w:p w14:paraId="254DFC63" w14:textId="3D83D2D6" w:rsidR="00F27C67" w:rsidRPr="003F0FAA" w:rsidRDefault="00F27C67" w:rsidP="002A42E5">
      <w:pPr>
        <w:numPr>
          <w:ilvl w:val="2"/>
          <w:numId w:val="7"/>
        </w:numPr>
        <w:tabs>
          <w:tab w:val="clear" w:pos="834"/>
          <w:tab w:val="left" w:pos="1287"/>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20</w:t>
      </w:r>
      <w:r w:rsidR="002737D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z </w:t>
      </w:r>
      <w:r w:rsidR="00F52BF6" w:rsidRPr="003F0FAA">
        <w:rPr>
          <w:rFonts w:ascii="Times New Roman" w:eastAsia="Times New Roman" w:hAnsi="Times New Roman"/>
          <w:sz w:val="20"/>
          <w:szCs w:val="20"/>
          <w:lang w:val="sk-SK" w:eastAsia="sk-SK"/>
        </w:rPr>
        <w:t>Ce</w:t>
      </w:r>
      <w:r w:rsidRPr="003F0FAA">
        <w:rPr>
          <w:rFonts w:ascii="Times New Roman" w:eastAsia="Times New Roman" w:hAnsi="Times New Roman"/>
          <w:sz w:val="20"/>
          <w:szCs w:val="20"/>
          <w:lang w:val="sk-SK" w:eastAsia="sk-SK"/>
        </w:rPr>
        <w:t xml:space="preserve">ny </w:t>
      </w:r>
      <w:r w:rsidR="00F52BF6"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 najneskôr do 7</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dní </w:t>
      </w:r>
      <w:r w:rsidR="00FD00D1" w:rsidRPr="003F0FAA">
        <w:rPr>
          <w:rFonts w:ascii="Times New Roman" w:eastAsia="Times New Roman" w:hAnsi="Times New Roman"/>
          <w:sz w:val="20"/>
          <w:szCs w:val="20"/>
          <w:lang w:val="sk-SK" w:eastAsia="sk-SK"/>
        </w:rPr>
        <w:t xml:space="preserve">od </w:t>
      </w:r>
      <w:r w:rsidR="00152E66">
        <w:rPr>
          <w:rFonts w:ascii="Times New Roman" w:eastAsia="Times New Roman" w:hAnsi="Times New Roman"/>
          <w:sz w:val="20"/>
          <w:szCs w:val="20"/>
          <w:lang w:val="sk-SK" w:eastAsia="sk-SK"/>
        </w:rPr>
        <w:t xml:space="preserve">začatia funkčných skúšok </w:t>
      </w:r>
      <w:r w:rsidR="00FD00D1" w:rsidRPr="003F0FAA">
        <w:rPr>
          <w:rFonts w:ascii="Times New Roman" w:eastAsia="Times New Roman" w:hAnsi="Times New Roman"/>
          <w:sz w:val="20"/>
          <w:szCs w:val="20"/>
          <w:lang w:val="sk-SK" w:eastAsia="sk-SK"/>
        </w:rPr>
        <w:t>podľa bodu 3.2.</w:t>
      </w:r>
      <w:r w:rsidR="00152E66">
        <w:rPr>
          <w:rFonts w:ascii="Times New Roman" w:eastAsia="Times New Roman" w:hAnsi="Times New Roman"/>
          <w:sz w:val="20"/>
          <w:szCs w:val="20"/>
          <w:lang w:val="sk-SK" w:eastAsia="sk-SK"/>
        </w:rPr>
        <w:t>3</w:t>
      </w:r>
      <w:r w:rsidR="005410B6" w:rsidRPr="003F0FAA">
        <w:rPr>
          <w:rFonts w:ascii="Times New Roman" w:eastAsia="Times New Roman" w:hAnsi="Times New Roman"/>
          <w:sz w:val="20"/>
          <w:szCs w:val="20"/>
          <w:lang w:val="sk-SK" w:eastAsia="sk-SK"/>
        </w:rPr>
        <w:t>,</w:t>
      </w:r>
    </w:p>
    <w:p w14:paraId="3BD82673" w14:textId="505062E6" w:rsidR="00F27C67" w:rsidRPr="003F0FAA" w:rsidRDefault="00F27C67" w:rsidP="002A42E5">
      <w:pPr>
        <w:numPr>
          <w:ilvl w:val="2"/>
          <w:numId w:val="7"/>
        </w:numPr>
        <w:tabs>
          <w:tab w:val="clear" w:pos="834"/>
          <w:tab w:val="left" w:pos="1287"/>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10</w:t>
      </w:r>
      <w:r w:rsidR="002737D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z </w:t>
      </w:r>
      <w:r w:rsidR="00F52BF6" w:rsidRPr="003F0FAA">
        <w:rPr>
          <w:rFonts w:ascii="Times New Roman" w:eastAsia="Times New Roman" w:hAnsi="Times New Roman"/>
          <w:sz w:val="20"/>
          <w:szCs w:val="20"/>
          <w:lang w:val="sk-SK" w:eastAsia="sk-SK"/>
        </w:rPr>
        <w:t>Ce</w:t>
      </w:r>
      <w:r w:rsidRPr="003F0FAA">
        <w:rPr>
          <w:rFonts w:ascii="Times New Roman" w:eastAsia="Times New Roman" w:hAnsi="Times New Roman"/>
          <w:sz w:val="20"/>
          <w:szCs w:val="20"/>
          <w:lang w:val="sk-SK" w:eastAsia="sk-SK"/>
        </w:rPr>
        <w:t xml:space="preserve">ny </w:t>
      </w:r>
      <w:r w:rsidR="00F52BF6"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w:t>
      </w:r>
      <w:r w:rsidR="00C503E6" w:rsidRPr="003F0FAA">
        <w:rPr>
          <w:rFonts w:ascii="Times New Roman" w:eastAsia="Times New Roman" w:hAnsi="Times New Roman"/>
          <w:sz w:val="20"/>
          <w:szCs w:val="20"/>
          <w:lang w:val="sk-SK" w:eastAsia="sk-SK"/>
        </w:rPr>
        <w:t>do 7</w:t>
      </w:r>
      <w:r w:rsidR="002418A8" w:rsidRPr="003F0FAA">
        <w:rPr>
          <w:rFonts w:ascii="Times New Roman" w:eastAsia="Times New Roman" w:hAnsi="Times New Roman"/>
          <w:sz w:val="20"/>
          <w:szCs w:val="20"/>
          <w:lang w:val="sk-SK" w:eastAsia="sk-SK"/>
        </w:rPr>
        <w:t> </w:t>
      </w:r>
      <w:r w:rsidR="00C503E6" w:rsidRPr="003F0FAA">
        <w:rPr>
          <w:rFonts w:ascii="Times New Roman" w:eastAsia="Times New Roman" w:hAnsi="Times New Roman"/>
          <w:sz w:val="20"/>
          <w:szCs w:val="20"/>
          <w:lang w:val="sk-SK" w:eastAsia="sk-SK"/>
        </w:rPr>
        <w:t>dní od úspešných</w:t>
      </w:r>
      <w:r w:rsidR="00E608BB" w:rsidRPr="003F0FAA">
        <w:rPr>
          <w:rFonts w:ascii="Times New Roman" w:eastAsia="Times New Roman" w:hAnsi="Times New Roman"/>
          <w:sz w:val="20"/>
          <w:szCs w:val="20"/>
          <w:lang w:val="sk-SK" w:eastAsia="sk-SK"/>
        </w:rPr>
        <w:t xml:space="preserve"> funkčných skúšok Diela.</w:t>
      </w:r>
    </w:p>
    <w:p w14:paraId="5710B4C7" w14:textId="1E61A95C" w:rsidR="0000226D" w:rsidRPr="003F0FAA"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uskutočniť </w:t>
      </w:r>
      <w:r w:rsidR="00F27C67" w:rsidRPr="003F0FAA">
        <w:rPr>
          <w:rFonts w:ascii="Times New Roman" w:eastAsia="Times New Roman" w:hAnsi="Times New Roman"/>
          <w:sz w:val="20"/>
          <w:szCs w:val="20"/>
          <w:lang w:val="sk-SK" w:eastAsia="sk-SK"/>
        </w:rPr>
        <w:t xml:space="preserve">Súhrnnú </w:t>
      </w:r>
      <w:r w:rsidRPr="003F0FAA">
        <w:rPr>
          <w:rFonts w:ascii="Times New Roman" w:eastAsia="Times New Roman" w:hAnsi="Times New Roman"/>
          <w:sz w:val="20"/>
          <w:szCs w:val="20"/>
          <w:lang w:val="sk-SK" w:eastAsia="sk-SK"/>
        </w:rPr>
        <w:t xml:space="preserve">fakturáciu </w:t>
      </w:r>
      <w:r w:rsidR="00C81359" w:rsidRPr="003F0FAA">
        <w:rPr>
          <w:rFonts w:ascii="Times New Roman" w:eastAsia="Times New Roman" w:hAnsi="Times New Roman"/>
          <w:sz w:val="20"/>
          <w:szCs w:val="20"/>
          <w:lang w:val="sk-SK" w:eastAsia="sk-SK"/>
        </w:rPr>
        <w:t>ceny D</w:t>
      </w:r>
      <w:r w:rsidRPr="003F0FAA">
        <w:rPr>
          <w:rFonts w:ascii="Times New Roman" w:eastAsia="Times New Roman" w:hAnsi="Times New Roman"/>
          <w:sz w:val="20"/>
          <w:szCs w:val="20"/>
          <w:lang w:val="sk-SK" w:eastAsia="sk-SK"/>
        </w:rPr>
        <w:t>iela a</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predložiť objednávateľovi </w:t>
      </w:r>
      <w:r w:rsidR="00F27C67" w:rsidRPr="003F0FAA">
        <w:rPr>
          <w:rFonts w:ascii="Times New Roman" w:eastAsia="Times New Roman" w:hAnsi="Times New Roman"/>
          <w:sz w:val="20"/>
          <w:szCs w:val="20"/>
          <w:lang w:val="sk-SK" w:eastAsia="sk-SK"/>
        </w:rPr>
        <w:t>záverečnú faktúru</w:t>
      </w:r>
      <w:r w:rsidRPr="003F0FAA">
        <w:rPr>
          <w:rFonts w:ascii="Times New Roman" w:eastAsia="Times New Roman" w:hAnsi="Times New Roman"/>
          <w:sz w:val="20"/>
          <w:szCs w:val="20"/>
          <w:lang w:val="sk-SK" w:eastAsia="sk-SK"/>
        </w:rPr>
        <w:t xml:space="preserve"> po podpise Preberacieho protokolu bez vád a</w:t>
      </w:r>
      <w:r w:rsidR="00F27C6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C81359" w:rsidRPr="003F0FAA">
        <w:rPr>
          <w:rFonts w:ascii="Times New Roman" w:eastAsia="Times New Roman" w:hAnsi="Times New Roman"/>
          <w:sz w:val="20"/>
          <w:szCs w:val="20"/>
          <w:lang w:val="sk-SK" w:eastAsia="sk-SK"/>
        </w:rPr>
        <w:t xml:space="preserve"> </w:t>
      </w:r>
      <w:r w:rsidR="002737D2" w:rsidRPr="003F0FAA">
        <w:rPr>
          <w:rFonts w:ascii="Times New Roman" w:eastAsia="Times New Roman" w:hAnsi="Times New Roman"/>
          <w:sz w:val="20"/>
          <w:szCs w:val="20"/>
          <w:lang w:val="sk-SK" w:eastAsia="sk-SK"/>
        </w:rPr>
        <w:t xml:space="preserve">brániacich riadnemu užívaniu Diela </w:t>
      </w:r>
      <w:r w:rsidR="00C81359" w:rsidRPr="003F0FAA">
        <w:rPr>
          <w:rFonts w:ascii="Times New Roman" w:eastAsia="Times New Roman" w:hAnsi="Times New Roman"/>
          <w:sz w:val="20"/>
          <w:szCs w:val="20"/>
          <w:lang w:val="sk-SK" w:eastAsia="sk-SK"/>
        </w:rPr>
        <w:t>a vypratania M</w:t>
      </w:r>
      <w:r w:rsidR="00F27C67" w:rsidRPr="003F0FAA">
        <w:rPr>
          <w:rFonts w:ascii="Times New Roman" w:eastAsia="Times New Roman" w:hAnsi="Times New Roman"/>
          <w:sz w:val="20"/>
          <w:szCs w:val="20"/>
          <w:lang w:val="sk-SK" w:eastAsia="sk-SK"/>
        </w:rPr>
        <w:t>iesta dodania diela.</w:t>
      </w:r>
    </w:p>
    <w:p w14:paraId="4B9D3FB7" w14:textId="77777777" w:rsidR="00F27C67" w:rsidRPr="003F0FAA" w:rsidRDefault="0000226D" w:rsidP="002A42E5">
      <w:pPr>
        <w:numPr>
          <w:ilvl w:val="1"/>
          <w:numId w:val="7"/>
        </w:numPr>
        <w:tabs>
          <w:tab w:val="clear" w:pos="417"/>
          <w:tab w:val="left" w:pos="567"/>
        </w:tabs>
        <w:spacing w:before="120" w:after="0" w:line="240" w:lineRule="auto"/>
        <w:ind w:left="567" w:hanging="567"/>
        <w:jc w:val="both"/>
        <w:rPr>
          <w:sz w:val="18"/>
          <w:szCs w:val="18"/>
          <w:lang w:val="sk-SK" w:eastAsia="sk-SK"/>
        </w:rPr>
      </w:pPr>
      <w:r w:rsidRPr="003F0FAA">
        <w:rPr>
          <w:rFonts w:ascii="Times New Roman" w:eastAsia="Times New Roman" w:hAnsi="Times New Roman"/>
          <w:sz w:val="20"/>
          <w:szCs w:val="20"/>
          <w:lang w:val="sk-SK" w:eastAsia="sk-SK"/>
        </w:rPr>
        <w:t xml:space="preserve">Prílohou </w:t>
      </w:r>
      <w:r w:rsidR="00F27C67" w:rsidRPr="003F0FAA">
        <w:rPr>
          <w:rFonts w:ascii="Times New Roman" w:eastAsia="Times New Roman" w:hAnsi="Times New Roman"/>
          <w:sz w:val="20"/>
          <w:szCs w:val="20"/>
          <w:lang w:val="sk-SK" w:eastAsia="sk-SK"/>
        </w:rPr>
        <w:t xml:space="preserve">záverečnej </w:t>
      </w:r>
      <w:r w:rsidRPr="003F0FAA">
        <w:rPr>
          <w:rFonts w:ascii="Times New Roman" w:eastAsia="Times New Roman" w:hAnsi="Times New Roman"/>
          <w:sz w:val="20"/>
          <w:szCs w:val="20"/>
          <w:lang w:val="sk-SK" w:eastAsia="sk-SK"/>
        </w:rPr>
        <w:t>faktúry vystavenej zhotoviteľom bude</w:t>
      </w:r>
      <w:r w:rsidR="00892B82" w:rsidRPr="003F0FAA">
        <w:rPr>
          <w:rFonts w:ascii="Times New Roman" w:eastAsia="Times New Roman" w:hAnsi="Times New Roman"/>
          <w:sz w:val="20"/>
          <w:szCs w:val="20"/>
          <w:lang w:val="sk-SK" w:eastAsia="sk-SK"/>
        </w:rPr>
        <w:t xml:space="preserve"> kópia </w:t>
      </w:r>
      <w:r w:rsidR="00C81359" w:rsidRPr="003F0FAA">
        <w:rPr>
          <w:rFonts w:ascii="Times New Roman" w:hAnsi="Times New Roman"/>
          <w:sz w:val="20"/>
          <w:szCs w:val="20"/>
          <w:lang w:val="sk-SK" w:eastAsia="sk-SK"/>
        </w:rPr>
        <w:t>P</w:t>
      </w:r>
      <w:r w:rsidR="00E05B4F" w:rsidRPr="003F0FAA">
        <w:rPr>
          <w:rFonts w:ascii="Times New Roman" w:hAnsi="Times New Roman"/>
          <w:sz w:val="20"/>
          <w:szCs w:val="20"/>
          <w:lang w:val="sk-SK" w:eastAsia="sk-SK"/>
        </w:rPr>
        <w:t>reberac</w:t>
      </w:r>
      <w:r w:rsidR="00892B82" w:rsidRPr="003F0FAA">
        <w:rPr>
          <w:rFonts w:ascii="Times New Roman" w:hAnsi="Times New Roman"/>
          <w:sz w:val="20"/>
          <w:szCs w:val="20"/>
          <w:lang w:val="sk-SK" w:eastAsia="sk-SK"/>
        </w:rPr>
        <w:t>ieho</w:t>
      </w:r>
      <w:r w:rsidR="00E05B4F" w:rsidRPr="003F0FAA">
        <w:rPr>
          <w:rFonts w:ascii="Times New Roman" w:hAnsi="Times New Roman"/>
          <w:sz w:val="20"/>
          <w:szCs w:val="20"/>
          <w:lang w:val="sk-SK" w:eastAsia="sk-SK"/>
        </w:rPr>
        <w:t xml:space="preserve"> protokol</w:t>
      </w:r>
      <w:r w:rsidR="00892B82" w:rsidRPr="003F0FAA">
        <w:rPr>
          <w:rFonts w:ascii="Times New Roman" w:hAnsi="Times New Roman"/>
          <w:sz w:val="20"/>
          <w:szCs w:val="20"/>
          <w:lang w:val="sk-SK" w:eastAsia="sk-SK"/>
        </w:rPr>
        <w:t>u podpísaného oprávnenými zástupcami oboch zmluvných strán</w:t>
      </w:r>
      <w:r w:rsidR="00641ABF" w:rsidRPr="003F0FAA">
        <w:rPr>
          <w:rFonts w:ascii="Times New Roman" w:hAnsi="Times New Roman"/>
          <w:sz w:val="20"/>
          <w:szCs w:val="20"/>
          <w:lang w:val="sk-SK" w:eastAsia="sk-SK"/>
        </w:rPr>
        <w:t xml:space="preserve"> spolu s prílohami preberacieho protokolu.</w:t>
      </w:r>
    </w:p>
    <w:p w14:paraId="68745357" w14:textId="77777777" w:rsidR="0000226D" w:rsidRPr="003F0FAA"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 deň uhradenia sa považuje deň </w:t>
      </w:r>
      <w:r w:rsidR="00892B82" w:rsidRPr="003F0FAA">
        <w:rPr>
          <w:rFonts w:ascii="Times New Roman" w:eastAsia="Times New Roman" w:hAnsi="Times New Roman"/>
          <w:sz w:val="20"/>
          <w:szCs w:val="20"/>
          <w:lang w:val="sk-SK" w:eastAsia="sk-SK"/>
        </w:rPr>
        <w:t xml:space="preserve">pripísania </w:t>
      </w:r>
      <w:r w:rsidRPr="003F0FAA">
        <w:rPr>
          <w:rFonts w:ascii="Times New Roman" w:eastAsia="Times New Roman" w:hAnsi="Times New Roman"/>
          <w:sz w:val="20"/>
          <w:szCs w:val="20"/>
          <w:lang w:val="sk-SK" w:eastAsia="sk-SK"/>
        </w:rPr>
        <w:t xml:space="preserve">fakturovanej čiastky </w:t>
      </w:r>
      <w:r w:rsidR="00892B82" w:rsidRPr="003F0FAA">
        <w:rPr>
          <w:rFonts w:ascii="Times New Roman" w:eastAsia="Times New Roman" w:hAnsi="Times New Roman"/>
          <w:sz w:val="20"/>
          <w:szCs w:val="20"/>
          <w:lang w:val="sk-SK" w:eastAsia="sk-SK"/>
        </w:rPr>
        <w:t xml:space="preserve">na účet </w:t>
      </w:r>
      <w:r w:rsidRPr="003F0FAA">
        <w:rPr>
          <w:rFonts w:ascii="Times New Roman" w:eastAsia="Times New Roman" w:hAnsi="Times New Roman"/>
          <w:sz w:val="20"/>
          <w:szCs w:val="20"/>
          <w:lang w:val="sk-SK" w:eastAsia="sk-SK"/>
        </w:rPr>
        <w:t>príslušnej zmluvnej strany.</w:t>
      </w:r>
    </w:p>
    <w:p w14:paraId="20B05C9A" w14:textId="77777777" w:rsidR="0000226D" w:rsidRPr="003F0FAA" w:rsidRDefault="00F27C67"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Záverečná f</w:t>
      </w:r>
      <w:r w:rsidR="0000226D" w:rsidRPr="003F0FAA">
        <w:rPr>
          <w:rFonts w:ascii="Times New Roman" w:eastAsia="Times New Roman" w:hAnsi="Times New Roman"/>
          <w:sz w:val="20"/>
          <w:szCs w:val="20"/>
          <w:lang w:val="sk-SK" w:eastAsia="sk-SK"/>
        </w:rPr>
        <w:t>aktúra vystavená podľa zmluvy musí obsahovať údaje v zmysle zákona č.</w:t>
      </w:r>
      <w:r w:rsidR="005410B6" w:rsidRPr="003F0FAA">
        <w:rPr>
          <w:rFonts w:ascii="Times New Roman" w:eastAsia="Times New Roman" w:hAnsi="Times New Roman"/>
          <w:sz w:val="20"/>
          <w:szCs w:val="20"/>
          <w:lang w:val="sk-SK" w:eastAsia="sk-SK"/>
        </w:rPr>
        <w:t> </w:t>
      </w:r>
      <w:r w:rsidR="0000226D" w:rsidRPr="003F0FAA">
        <w:rPr>
          <w:rFonts w:ascii="Times New Roman" w:eastAsia="Times New Roman" w:hAnsi="Times New Roman"/>
          <w:sz w:val="20"/>
          <w:szCs w:val="20"/>
          <w:lang w:val="sk-SK" w:eastAsia="sk-SK"/>
        </w:rPr>
        <w:t>222/2004 Z. z. o dani z pridanej hodnoty v znení neskorších predpisov, najmä:</w:t>
      </w:r>
    </w:p>
    <w:p w14:paraId="28DD34C6" w14:textId="77777777" w:rsidR="0000226D" w:rsidRPr="003F0FAA" w:rsidRDefault="0000226D" w:rsidP="002A42E5">
      <w:pPr>
        <w:numPr>
          <w:ilvl w:val="0"/>
          <w:numId w:val="8"/>
        </w:numPr>
        <w:tabs>
          <w:tab w:val="clear" w:pos="360"/>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označenie zhotoviteľa a objednávateľa,</w:t>
      </w:r>
    </w:p>
    <w:p w14:paraId="493E4594"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číslo faktúry,</w:t>
      </w:r>
    </w:p>
    <w:p w14:paraId="75001AB3"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číslo zmluvy,</w:t>
      </w:r>
    </w:p>
    <w:p w14:paraId="200D405D"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deň </w:t>
      </w:r>
      <w:r w:rsidR="00892B82" w:rsidRPr="003F0FAA">
        <w:rPr>
          <w:rFonts w:ascii="Times New Roman" w:eastAsia="Times New Roman" w:hAnsi="Times New Roman"/>
          <w:sz w:val="20"/>
          <w:szCs w:val="20"/>
          <w:lang w:val="sk-SK" w:eastAsia="sk-SK"/>
        </w:rPr>
        <w:t xml:space="preserve">vystavenia </w:t>
      </w:r>
      <w:r w:rsidRPr="003F0FAA">
        <w:rPr>
          <w:rFonts w:ascii="Times New Roman" w:eastAsia="Times New Roman" w:hAnsi="Times New Roman"/>
          <w:sz w:val="20"/>
          <w:szCs w:val="20"/>
          <w:lang w:val="sk-SK" w:eastAsia="sk-SK"/>
        </w:rPr>
        <w:t>a deň splatnosti faktúry,</w:t>
      </w:r>
    </w:p>
    <w:p w14:paraId="376AE2AA"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označenie banky a číslo účtu, na ktorý sa má uhradiť fakturovaná čiastka (podľa zmluvy, resp. neskôr písomne oznámeným druhej zmluvnej strane),</w:t>
      </w:r>
    </w:p>
    <w:p w14:paraId="1A86540D" w14:textId="7229719B"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fakturovanú sumu odsúhlasenú objednávateľom v</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členení:</w:t>
      </w:r>
    </w:p>
    <w:p w14:paraId="2E53245B" w14:textId="77777777" w:rsidR="0000226D" w:rsidRPr="003F0FAA" w:rsidRDefault="00C81359" w:rsidP="002A42E5">
      <w:pPr>
        <w:numPr>
          <w:ilvl w:val="0"/>
          <w:numId w:val="9"/>
        </w:numPr>
        <w:spacing w:before="60" w:after="0" w:line="240" w:lineRule="auto"/>
        <w:ind w:left="1259"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w:t>
      </w:r>
      <w:r w:rsidR="0000226D" w:rsidRPr="003F0FAA">
        <w:rPr>
          <w:rFonts w:ascii="Times New Roman" w:eastAsia="Times New Roman" w:hAnsi="Times New Roman"/>
          <w:sz w:val="20"/>
          <w:szCs w:val="20"/>
          <w:lang w:val="sk-SK" w:eastAsia="sk-SK"/>
        </w:rPr>
        <w:t>ena Diela bez DPH,</w:t>
      </w:r>
    </w:p>
    <w:p w14:paraId="46A68249" w14:textId="77777777" w:rsidR="0000226D" w:rsidRPr="003F0FAA" w:rsidRDefault="0000226D" w:rsidP="0000226D">
      <w:pPr>
        <w:numPr>
          <w:ilvl w:val="0"/>
          <w:numId w:val="9"/>
        </w:num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DPH z </w:t>
      </w:r>
      <w:r w:rsidR="00C81359" w:rsidRPr="003F0FAA">
        <w:rPr>
          <w:rFonts w:ascii="Times New Roman" w:eastAsia="Times New Roman" w:hAnsi="Times New Roman"/>
          <w:sz w:val="20"/>
          <w:szCs w:val="20"/>
          <w:lang w:val="sk-SK" w:eastAsia="sk-SK"/>
        </w:rPr>
        <w:t>ceny D</w:t>
      </w:r>
      <w:r w:rsidRPr="003F0FAA">
        <w:rPr>
          <w:rFonts w:ascii="Times New Roman" w:eastAsia="Times New Roman" w:hAnsi="Times New Roman"/>
          <w:sz w:val="20"/>
          <w:szCs w:val="20"/>
          <w:lang w:val="sk-SK" w:eastAsia="sk-SK"/>
        </w:rPr>
        <w:t>iela, v prípade, ak sa v zmysle platných právnych predpisov účtuje k Cene diela DPH,</w:t>
      </w:r>
    </w:p>
    <w:p w14:paraId="7CE11271" w14:textId="77777777" w:rsidR="0000226D" w:rsidRPr="003F0FAA" w:rsidRDefault="00C81359" w:rsidP="0000226D">
      <w:pPr>
        <w:numPr>
          <w:ilvl w:val="0"/>
          <w:numId w:val="9"/>
        </w:num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w:t>
      </w:r>
      <w:r w:rsidR="0000226D" w:rsidRPr="003F0FAA">
        <w:rPr>
          <w:rFonts w:ascii="Times New Roman" w:eastAsia="Times New Roman" w:hAnsi="Times New Roman"/>
          <w:sz w:val="20"/>
          <w:szCs w:val="20"/>
          <w:lang w:val="sk-SK" w:eastAsia="sk-SK"/>
        </w:rPr>
        <w:t xml:space="preserve">ena </w:t>
      </w:r>
      <w:r w:rsidRPr="003F0FAA">
        <w:rPr>
          <w:rFonts w:ascii="Times New Roman" w:eastAsia="Times New Roman" w:hAnsi="Times New Roman"/>
          <w:sz w:val="20"/>
          <w:szCs w:val="20"/>
          <w:lang w:val="sk-SK" w:eastAsia="sk-SK"/>
        </w:rPr>
        <w:t>D</w:t>
      </w:r>
      <w:r w:rsidR="0000226D" w:rsidRPr="003F0FAA">
        <w:rPr>
          <w:rFonts w:ascii="Times New Roman" w:eastAsia="Times New Roman" w:hAnsi="Times New Roman"/>
          <w:sz w:val="20"/>
          <w:szCs w:val="20"/>
          <w:lang w:val="sk-SK" w:eastAsia="sk-SK"/>
        </w:rPr>
        <w:t>iela vrátane DPH, v prípade, ak sa v zmysle platných právnych predpisov účtuje k Cene diela DPH,</w:t>
      </w:r>
    </w:p>
    <w:p w14:paraId="618D76C7" w14:textId="77777777" w:rsidR="0000226D" w:rsidRPr="003F0FAA" w:rsidRDefault="0000226D" w:rsidP="002A42E5">
      <w:pPr>
        <w:numPr>
          <w:ilvl w:val="0"/>
          <w:numId w:val="8"/>
        </w:numPr>
        <w:tabs>
          <w:tab w:val="clear" w:pos="360"/>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označenie a</w:t>
      </w:r>
      <w:r w:rsidR="00D642F0" w:rsidRPr="003F0FAA">
        <w:rPr>
          <w:rFonts w:ascii="Times New Roman" w:eastAsia="Times New Roman" w:hAnsi="Times New Roman"/>
          <w:sz w:val="20"/>
          <w:szCs w:val="20"/>
          <w:lang w:val="sk-SK" w:eastAsia="sk-SK"/>
        </w:rPr>
        <w:t> </w:t>
      </w:r>
      <w:r w:rsidR="00C81359" w:rsidRPr="003F0FAA">
        <w:rPr>
          <w:rFonts w:ascii="Times New Roman" w:eastAsia="Times New Roman" w:hAnsi="Times New Roman"/>
          <w:sz w:val="20"/>
          <w:szCs w:val="20"/>
          <w:lang w:val="sk-SK" w:eastAsia="sk-SK"/>
        </w:rPr>
        <w:t>M</w:t>
      </w:r>
      <w:r w:rsidRPr="003F0FAA">
        <w:rPr>
          <w:rFonts w:ascii="Times New Roman" w:eastAsia="Times New Roman" w:hAnsi="Times New Roman"/>
          <w:sz w:val="20"/>
          <w:szCs w:val="20"/>
          <w:lang w:val="sk-SK" w:eastAsia="sk-SK"/>
        </w:rPr>
        <w:t>iesto</w:t>
      </w:r>
      <w:r w:rsidR="00D642F0" w:rsidRPr="003F0FAA">
        <w:rPr>
          <w:rFonts w:ascii="Times New Roman" w:eastAsia="Times New Roman" w:hAnsi="Times New Roman"/>
          <w:sz w:val="20"/>
          <w:szCs w:val="20"/>
          <w:lang w:val="sk-SK" w:eastAsia="sk-SK"/>
        </w:rPr>
        <w:t xml:space="preserve"> dodania</w:t>
      </w:r>
      <w:r w:rsidRPr="003F0FAA">
        <w:rPr>
          <w:rFonts w:ascii="Times New Roman" w:eastAsia="Times New Roman" w:hAnsi="Times New Roman"/>
          <w:sz w:val="20"/>
          <w:szCs w:val="20"/>
          <w:lang w:val="sk-SK" w:eastAsia="sk-SK"/>
        </w:rPr>
        <w:t xml:space="preserve"> </w:t>
      </w:r>
      <w:r w:rsidR="0020458D"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0B12A8B5"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pečiatka a podpis oprávneného zástupcu zhotoviteľa</w:t>
      </w:r>
      <w:r w:rsidR="005410B6" w:rsidRPr="003F0FAA">
        <w:rPr>
          <w:rFonts w:ascii="Times New Roman" w:eastAsia="Times New Roman" w:hAnsi="Times New Roman"/>
          <w:sz w:val="20"/>
          <w:szCs w:val="20"/>
          <w:lang w:val="sk-SK" w:eastAsia="sk-SK"/>
        </w:rPr>
        <w:t>,</w:t>
      </w:r>
    </w:p>
    <w:p w14:paraId="65DED742"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prílohy podľa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5.</w:t>
      </w:r>
      <w:r w:rsidR="009B1D9E" w:rsidRPr="003F0FAA">
        <w:rPr>
          <w:rFonts w:ascii="Times New Roman" w:eastAsia="Times New Roman" w:hAnsi="Times New Roman"/>
          <w:sz w:val="20"/>
          <w:szCs w:val="20"/>
          <w:lang w:val="sk-SK" w:eastAsia="sk-SK"/>
        </w:rPr>
        <w:t>3</w:t>
      </w:r>
      <w:r w:rsidRPr="003F0FAA">
        <w:rPr>
          <w:rFonts w:ascii="Times New Roman" w:eastAsia="Times New Roman" w:hAnsi="Times New Roman"/>
          <w:sz w:val="20"/>
          <w:szCs w:val="20"/>
          <w:lang w:val="sk-SK" w:eastAsia="sk-SK"/>
        </w:rPr>
        <w:t>.</w:t>
      </w:r>
    </w:p>
    <w:p w14:paraId="3D1A50FE" w14:textId="77777777" w:rsidR="0000226D" w:rsidRPr="003F0FAA" w:rsidRDefault="00F27C67"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Záverečná </w:t>
      </w:r>
      <w:r w:rsidR="009B1D9E" w:rsidRPr="003F0FAA">
        <w:rPr>
          <w:rFonts w:ascii="Times New Roman" w:eastAsia="Times New Roman" w:hAnsi="Times New Roman"/>
          <w:sz w:val="20"/>
          <w:szCs w:val="20"/>
          <w:lang w:val="sk-SK" w:eastAsia="sk-SK"/>
        </w:rPr>
        <w:t>f</w:t>
      </w:r>
      <w:r w:rsidR="0000226D" w:rsidRPr="003F0FAA">
        <w:rPr>
          <w:rFonts w:ascii="Times New Roman" w:eastAsia="Times New Roman" w:hAnsi="Times New Roman"/>
          <w:sz w:val="20"/>
          <w:szCs w:val="20"/>
          <w:lang w:val="sk-SK" w:eastAsia="sk-SK"/>
        </w:rPr>
        <w:t>aktúra, ktorá nebude mať predpísané náležitosti, bude zhotoviteľovi vrátená a</w:t>
      </w:r>
      <w:r w:rsidR="005410B6" w:rsidRPr="003F0FAA">
        <w:rPr>
          <w:rFonts w:ascii="Times New Roman" w:eastAsia="Times New Roman" w:hAnsi="Times New Roman"/>
          <w:sz w:val="20"/>
          <w:szCs w:val="20"/>
          <w:lang w:val="sk-SK" w:eastAsia="sk-SK"/>
        </w:rPr>
        <w:t> </w:t>
      </w:r>
      <w:r w:rsidR="0000226D" w:rsidRPr="003F0FAA">
        <w:rPr>
          <w:rFonts w:ascii="Times New Roman" w:eastAsia="Times New Roman" w:hAnsi="Times New Roman"/>
          <w:sz w:val="20"/>
          <w:szCs w:val="20"/>
          <w:lang w:val="sk-SK" w:eastAsia="sk-SK"/>
        </w:rPr>
        <w:t>objednávateľ nie je povinný uskutočniť na jej základe akúkoľvek úhradu. Zhotoviteľ je povinný predložiť novú faktúru</w:t>
      </w:r>
      <w:r w:rsidRPr="003F0FAA">
        <w:rPr>
          <w:rFonts w:ascii="Times New Roman" w:eastAsia="Times New Roman" w:hAnsi="Times New Roman"/>
          <w:sz w:val="20"/>
          <w:szCs w:val="20"/>
          <w:lang w:val="sk-SK" w:eastAsia="sk-SK"/>
        </w:rPr>
        <w:t>.</w:t>
      </w:r>
    </w:p>
    <w:p w14:paraId="230D7050" w14:textId="4490F500" w:rsidR="0000226D" w:rsidRPr="00D63DAD"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D63DAD">
        <w:rPr>
          <w:rFonts w:ascii="Times New Roman" w:eastAsia="Times New Roman" w:hAnsi="Times New Roman"/>
          <w:sz w:val="20"/>
          <w:szCs w:val="20"/>
          <w:lang w:val="sk-SK" w:eastAsia="sk-SK"/>
        </w:rPr>
        <w:t>Ak bude zhotoviteľ zverejnený v Zozname platiteľov DPH, u ktorých nastali dôvody na zrušenie registrácie v zmysle zákona č.</w:t>
      </w:r>
      <w:r w:rsidR="002737D2" w:rsidRPr="00D63DAD">
        <w:rPr>
          <w:rFonts w:ascii="Times New Roman" w:eastAsia="Times New Roman" w:hAnsi="Times New Roman"/>
          <w:sz w:val="20"/>
          <w:szCs w:val="20"/>
          <w:lang w:val="sk-SK" w:eastAsia="sk-SK"/>
        </w:rPr>
        <w:t> </w:t>
      </w:r>
      <w:r w:rsidRPr="00D63DAD">
        <w:rPr>
          <w:rFonts w:ascii="Times New Roman" w:eastAsia="Times New Roman" w:hAnsi="Times New Roman"/>
          <w:sz w:val="20"/>
          <w:szCs w:val="20"/>
          <w:lang w:val="sk-SK" w:eastAsia="sk-SK"/>
        </w:rPr>
        <w:t>222/2004 Z.</w:t>
      </w:r>
      <w:r w:rsidR="002737D2" w:rsidRPr="00D63DAD">
        <w:rPr>
          <w:rFonts w:ascii="Times New Roman" w:eastAsia="Times New Roman" w:hAnsi="Times New Roman"/>
          <w:sz w:val="20"/>
          <w:szCs w:val="20"/>
          <w:lang w:val="sk-SK" w:eastAsia="sk-SK"/>
        </w:rPr>
        <w:t> </w:t>
      </w:r>
      <w:r w:rsidRPr="00D63DAD">
        <w:rPr>
          <w:rFonts w:ascii="Times New Roman" w:eastAsia="Times New Roman" w:hAnsi="Times New Roman"/>
          <w:sz w:val="20"/>
          <w:szCs w:val="20"/>
          <w:lang w:val="sk-SK" w:eastAsia="sk-SK"/>
        </w:rPr>
        <w:t xml:space="preserve">z. </w:t>
      </w:r>
      <w:r w:rsidR="002737D2" w:rsidRPr="00D63DAD">
        <w:rPr>
          <w:rFonts w:ascii="Times New Roman" w:eastAsia="Times New Roman" w:hAnsi="Times New Roman"/>
          <w:sz w:val="20"/>
          <w:szCs w:val="20"/>
          <w:lang w:val="sk-SK" w:eastAsia="sk-SK"/>
        </w:rPr>
        <w:t xml:space="preserve">o dani z pridanej hodnoty </w:t>
      </w:r>
      <w:r w:rsidRPr="00D63DAD">
        <w:rPr>
          <w:rFonts w:ascii="Times New Roman" w:eastAsia="Times New Roman" w:hAnsi="Times New Roman"/>
          <w:sz w:val="20"/>
          <w:szCs w:val="20"/>
          <w:lang w:val="sk-SK" w:eastAsia="sk-SK"/>
        </w:rPr>
        <w:t>v znení neskorších predpisov, objednávateľ uhradí zhotoviteľovi sumu zníženú o čiastku rovnajúcu sa výške DPH uvedenej na faktúre. Túto nezaplatenú sumu uhradí objednávateľ zhotoviteľovi na základe preukázania úhrady DPH daňovému úradu za príslušné obdobie čestným vyhlásením, že DPH uvedená na faktúre pre objednávateľa bola v lehote splatnosti uhradená daňovému úradu, fotokópiou daňového priznania a fotokópiou výpisu o zaplatení DPH.</w:t>
      </w:r>
    </w:p>
    <w:p w14:paraId="559A6495" w14:textId="77777777" w:rsidR="00F27C67" w:rsidRPr="003F0FAA" w:rsidRDefault="00F27C67"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p>
    <w:p w14:paraId="1F1198D3" w14:textId="1F4FCD84" w:rsidR="00F27C67" w:rsidRPr="003F0FAA" w:rsidRDefault="00F27C67" w:rsidP="00F27C67">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VI</w:t>
      </w:r>
    </w:p>
    <w:p w14:paraId="01209153" w14:textId="77777777" w:rsidR="00F27C67" w:rsidRPr="003F0FAA" w:rsidRDefault="00F27C67" w:rsidP="00F27C67">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Postup a organizácia práce na Diele</w:t>
      </w:r>
    </w:p>
    <w:p w14:paraId="4C62134A" w14:textId="69F05D2F"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má právo vykonávať práce spôsobom, ktorý považuje za najvhodnejší k riadnemu výkonu prác pri rešpektovaní (i)</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účelu zmluvy, (ii)</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zmluvných termínov</w:t>
      </w:r>
      <w:r w:rsidR="005410B6"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resp. Časového harmonogramu.</w:t>
      </w:r>
    </w:p>
    <w:p w14:paraId="0E20EA48" w14:textId="42A64F9D"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zhotoví Dielo v súlade s (i)</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platnými právnymi predpismi,</w:t>
      </w:r>
      <w:r w:rsidR="002C01C7"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(ii)</w:t>
      </w:r>
      <w:r w:rsidR="00570A21" w:rsidRPr="003F0FAA">
        <w:rPr>
          <w:rFonts w:ascii="Times New Roman" w:eastAsia="Times New Roman" w:hAnsi="Times New Roman"/>
          <w:sz w:val="20"/>
          <w:szCs w:val="20"/>
          <w:lang w:val="sk-SK" w:eastAsia="sk-SK"/>
        </w:rPr>
        <w:t> </w:t>
      </w:r>
      <w:r w:rsidR="005445D7" w:rsidRPr="003F0FAA">
        <w:rPr>
          <w:rFonts w:ascii="Times New Roman" w:eastAsia="Times New Roman" w:hAnsi="Times New Roman"/>
          <w:sz w:val="20"/>
          <w:szCs w:val="20"/>
          <w:lang w:val="sk-SK" w:eastAsia="sk-SK"/>
        </w:rPr>
        <w:t>e</w:t>
      </w:r>
      <w:r w:rsidR="00ED3FDA" w:rsidRPr="003F0FAA">
        <w:rPr>
          <w:rFonts w:ascii="Times New Roman" w:eastAsia="Times New Roman" w:hAnsi="Times New Roman"/>
          <w:sz w:val="20"/>
          <w:szCs w:val="20"/>
          <w:lang w:val="sk-SK" w:eastAsia="sk-SK"/>
        </w:rPr>
        <w:t>u</w:t>
      </w:r>
      <w:r w:rsidR="005445D7" w:rsidRPr="003F0FAA">
        <w:rPr>
          <w:rFonts w:ascii="Times New Roman" w:eastAsia="Times New Roman" w:hAnsi="Times New Roman"/>
          <w:sz w:val="20"/>
          <w:szCs w:val="20"/>
          <w:lang w:val="sk-SK" w:eastAsia="sk-SK"/>
        </w:rPr>
        <w:t>r</w:t>
      </w:r>
      <w:r w:rsidR="00ED3FDA" w:rsidRPr="003F0FAA">
        <w:rPr>
          <w:rFonts w:ascii="Times New Roman" w:eastAsia="Times New Roman" w:hAnsi="Times New Roman"/>
          <w:sz w:val="20"/>
          <w:szCs w:val="20"/>
          <w:lang w:val="sk-SK" w:eastAsia="sk-SK"/>
        </w:rPr>
        <w:t>ó</w:t>
      </w:r>
      <w:r w:rsidR="005445D7" w:rsidRPr="003F0FAA">
        <w:rPr>
          <w:rFonts w:ascii="Times New Roman" w:eastAsia="Times New Roman" w:hAnsi="Times New Roman"/>
          <w:sz w:val="20"/>
          <w:szCs w:val="20"/>
          <w:lang w:val="sk-SK" w:eastAsia="sk-SK"/>
        </w:rPr>
        <w:t>psk</w:t>
      </w:r>
      <w:r w:rsidR="00ED3FDA" w:rsidRPr="003F0FAA">
        <w:rPr>
          <w:rFonts w:ascii="Times New Roman" w:eastAsia="Times New Roman" w:hAnsi="Times New Roman"/>
          <w:sz w:val="20"/>
          <w:szCs w:val="20"/>
          <w:lang w:val="sk-SK" w:eastAsia="sk-SK"/>
        </w:rPr>
        <w:t>y</w:t>
      </w:r>
      <w:r w:rsidR="005445D7" w:rsidRPr="003F0FAA">
        <w:rPr>
          <w:rFonts w:ascii="Times New Roman" w:eastAsia="Times New Roman" w:hAnsi="Times New Roman"/>
          <w:sz w:val="20"/>
          <w:szCs w:val="20"/>
          <w:lang w:val="sk-SK" w:eastAsia="sk-SK"/>
        </w:rPr>
        <w:t xml:space="preserve">mi </w:t>
      </w:r>
      <w:r w:rsidR="005C6AEA" w:rsidRPr="003F0FAA">
        <w:rPr>
          <w:rFonts w:ascii="Times New Roman" w:eastAsia="Times New Roman" w:hAnsi="Times New Roman"/>
          <w:sz w:val="20"/>
          <w:szCs w:val="20"/>
          <w:lang w:val="sk-SK" w:eastAsia="sk-SK"/>
        </w:rPr>
        <w:t>a</w:t>
      </w:r>
      <w:r w:rsidR="000932AD" w:rsidRPr="003F0FAA">
        <w:rPr>
          <w:rFonts w:ascii="Times New Roman" w:eastAsia="Times New Roman" w:hAnsi="Times New Roman"/>
          <w:sz w:val="20"/>
          <w:szCs w:val="20"/>
          <w:lang w:val="sk-SK" w:eastAsia="sk-SK"/>
        </w:rPr>
        <w:t xml:space="preserve"> harmonizovanými </w:t>
      </w:r>
      <w:r w:rsidR="005C6AEA" w:rsidRPr="003F0FAA">
        <w:rPr>
          <w:rFonts w:ascii="Times New Roman" w:eastAsia="Times New Roman" w:hAnsi="Times New Roman"/>
          <w:sz w:val="20"/>
          <w:szCs w:val="20"/>
          <w:lang w:val="sk-SK" w:eastAsia="sk-SK"/>
        </w:rPr>
        <w:t xml:space="preserve">slovenskými </w:t>
      </w:r>
      <w:r w:rsidRPr="003F0FAA">
        <w:rPr>
          <w:rFonts w:ascii="Times New Roman" w:eastAsia="Times New Roman" w:hAnsi="Times New Roman"/>
          <w:sz w:val="20"/>
          <w:szCs w:val="20"/>
          <w:lang w:val="sk-SK" w:eastAsia="sk-SK"/>
        </w:rPr>
        <w:t>technickými normami,</w:t>
      </w:r>
      <w:r w:rsidR="002737D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(iii) obvyklými zásadami techniky platnými v dobe zhotovovania Diela</w:t>
      </w:r>
      <w:r w:rsidR="00570A2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ako aj</w:t>
      </w:r>
      <w:r w:rsidR="00570A21"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pokynmi a požiadavkami objednávateľa</w:t>
      </w:r>
      <w:r w:rsidR="00570A21" w:rsidRPr="003F0FAA">
        <w:rPr>
          <w:rFonts w:ascii="Times New Roman" w:eastAsia="Times New Roman" w:hAnsi="Times New Roman"/>
          <w:sz w:val="20"/>
          <w:szCs w:val="20"/>
          <w:lang w:val="sk-SK" w:eastAsia="sk-SK"/>
        </w:rPr>
        <w:t>,</w:t>
      </w:r>
      <w:r w:rsidR="00C81359" w:rsidRPr="003F0FAA">
        <w:rPr>
          <w:rFonts w:ascii="Times New Roman" w:eastAsia="Times New Roman" w:hAnsi="Times New Roman"/>
          <w:sz w:val="20"/>
          <w:szCs w:val="20"/>
          <w:lang w:val="sk-SK" w:eastAsia="sk-SK"/>
        </w:rPr>
        <w:t xml:space="preserve"> ak sú v súlade s touto zmluvou</w:t>
      </w:r>
      <w:r w:rsidRPr="003F0FAA">
        <w:rPr>
          <w:rFonts w:ascii="Times New Roman" w:eastAsia="Times New Roman" w:hAnsi="Times New Roman"/>
          <w:sz w:val="20"/>
          <w:szCs w:val="20"/>
          <w:lang w:val="sk-SK" w:eastAsia="sk-SK"/>
        </w:rPr>
        <w:t>. Počas celej doby zhotovovania Diela je zhotoviteľ povinný klásť maximálny dôraz na kvalitu vykonávaných prác.</w:t>
      </w:r>
    </w:p>
    <w:p w14:paraId="67C45351" w14:textId="01B0DF98"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hlasuje, že sa dôkladne oboznámil s rozsahom požiadaviek objednávateľa a podpisom zmluvy ich akceptuje v plnom rozsahu.</w:t>
      </w:r>
      <w:r w:rsidR="00641ABF" w:rsidRPr="003F0FAA">
        <w:rPr>
          <w:rFonts w:ascii="Times New Roman" w:eastAsia="Times New Roman" w:hAnsi="Times New Roman"/>
          <w:sz w:val="20"/>
          <w:szCs w:val="20"/>
          <w:lang w:val="sk-SK" w:eastAsia="sk-SK"/>
        </w:rPr>
        <w:t xml:space="preserve"> Zhotoviteľ zároveň </w:t>
      </w:r>
      <w:r w:rsidR="00F41E58" w:rsidRPr="003F0FAA">
        <w:rPr>
          <w:rFonts w:ascii="Times New Roman" w:eastAsia="Times New Roman" w:hAnsi="Times New Roman"/>
          <w:sz w:val="20"/>
          <w:szCs w:val="20"/>
          <w:lang w:val="sk-SK" w:eastAsia="sk-SK"/>
        </w:rPr>
        <w:t>vy</w:t>
      </w:r>
      <w:r w:rsidR="00641ABF" w:rsidRPr="003F0FAA">
        <w:rPr>
          <w:rFonts w:ascii="Times New Roman" w:eastAsia="Times New Roman" w:hAnsi="Times New Roman"/>
          <w:sz w:val="20"/>
          <w:szCs w:val="20"/>
          <w:lang w:val="sk-SK" w:eastAsia="sk-SK"/>
        </w:rPr>
        <w:t>hlasuje, že všetky nejasnosti Projektovej dokumentácie stavby predloženej objednávateľom, kde má byť Dielo namontované</w:t>
      </w:r>
      <w:r w:rsidR="00F41E58" w:rsidRPr="003F0FAA">
        <w:rPr>
          <w:rFonts w:ascii="Times New Roman" w:eastAsia="Times New Roman" w:hAnsi="Times New Roman"/>
          <w:sz w:val="20"/>
          <w:szCs w:val="20"/>
          <w:lang w:val="sk-SK" w:eastAsia="sk-SK"/>
        </w:rPr>
        <w:t>,</w:t>
      </w:r>
      <w:r w:rsidR="00641ABF" w:rsidRPr="003F0FAA">
        <w:rPr>
          <w:rFonts w:ascii="Times New Roman" w:eastAsia="Times New Roman" w:hAnsi="Times New Roman"/>
          <w:sz w:val="20"/>
          <w:szCs w:val="20"/>
          <w:lang w:val="sk-SK" w:eastAsia="sk-SK"/>
        </w:rPr>
        <w:t xml:space="preserve"> si zhotoviteľ s objednávateľom vyjasnil pred podpisom zmluvy.</w:t>
      </w:r>
    </w:p>
    <w:p w14:paraId="047AA476" w14:textId="20144352"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Zhotoviteľ je povinný riadiť sa pokynmi objednávateľa</w:t>
      </w:r>
      <w:r w:rsidR="00ED3FDA" w:rsidRPr="003F0FAA">
        <w:rPr>
          <w:rFonts w:ascii="Times New Roman" w:eastAsia="Times New Roman" w:hAnsi="Times New Roman"/>
          <w:sz w:val="20"/>
          <w:szCs w:val="20"/>
          <w:lang w:val="sk-SK" w:eastAsia="sk-SK"/>
        </w:rPr>
        <w:t>, pričom objednávateľ zabezpečí</w:t>
      </w:r>
      <w:r w:rsidRPr="003F0FAA">
        <w:rPr>
          <w:rFonts w:ascii="Times New Roman" w:eastAsia="Times New Roman" w:hAnsi="Times New Roman"/>
          <w:sz w:val="20"/>
          <w:szCs w:val="20"/>
          <w:lang w:val="sk-SK" w:eastAsia="sk-SK"/>
        </w:rPr>
        <w:t xml:space="preserve"> koordináciu </w:t>
      </w:r>
      <w:r w:rsidR="00D528D9" w:rsidRPr="003F0FAA">
        <w:rPr>
          <w:rFonts w:ascii="Times New Roman" w:eastAsia="Times New Roman" w:hAnsi="Times New Roman"/>
          <w:sz w:val="20"/>
          <w:szCs w:val="20"/>
          <w:lang w:val="sk-SK" w:eastAsia="sk-SK"/>
        </w:rPr>
        <w:t xml:space="preserve">svojich </w:t>
      </w:r>
      <w:r w:rsidRPr="003F0FAA">
        <w:rPr>
          <w:rFonts w:ascii="Times New Roman" w:eastAsia="Times New Roman" w:hAnsi="Times New Roman"/>
          <w:sz w:val="20"/>
          <w:szCs w:val="20"/>
          <w:lang w:val="sk-SK" w:eastAsia="sk-SK"/>
        </w:rPr>
        <w:t xml:space="preserve">prác s dodávkami </w:t>
      </w:r>
      <w:r w:rsidR="00ED3FDA" w:rsidRPr="003F0FAA">
        <w:rPr>
          <w:rFonts w:ascii="Times New Roman" w:eastAsia="Times New Roman" w:hAnsi="Times New Roman"/>
          <w:sz w:val="20"/>
          <w:szCs w:val="20"/>
          <w:lang w:val="sk-SK" w:eastAsia="sk-SK"/>
        </w:rPr>
        <w:t>zhotoviteľa</w:t>
      </w:r>
      <w:r w:rsidRPr="003F0FAA">
        <w:rPr>
          <w:rFonts w:ascii="Times New Roman" w:eastAsia="Times New Roman" w:hAnsi="Times New Roman"/>
          <w:sz w:val="20"/>
          <w:szCs w:val="20"/>
          <w:lang w:val="sk-SK" w:eastAsia="sk-SK"/>
        </w:rPr>
        <w:t xml:space="preserve"> alebo </w:t>
      </w:r>
      <w:r w:rsidR="00D528D9" w:rsidRPr="003F0FAA">
        <w:rPr>
          <w:rFonts w:ascii="Times New Roman" w:eastAsia="Times New Roman" w:hAnsi="Times New Roman"/>
          <w:sz w:val="20"/>
          <w:szCs w:val="20"/>
          <w:lang w:val="sk-SK" w:eastAsia="sk-SK"/>
        </w:rPr>
        <w:t xml:space="preserve">iných </w:t>
      </w:r>
      <w:r w:rsidRPr="003F0FAA">
        <w:rPr>
          <w:rFonts w:ascii="Times New Roman" w:eastAsia="Times New Roman" w:hAnsi="Times New Roman"/>
          <w:sz w:val="20"/>
          <w:szCs w:val="20"/>
          <w:lang w:val="sk-SK" w:eastAsia="sk-SK"/>
        </w:rPr>
        <w:t>dodávateľov</w:t>
      </w:r>
      <w:r w:rsidR="00D528D9" w:rsidRPr="003F0FAA">
        <w:rPr>
          <w:rFonts w:ascii="Times New Roman" w:eastAsia="Times New Roman" w:hAnsi="Times New Roman"/>
          <w:sz w:val="20"/>
          <w:szCs w:val="20"/>
          <w:lang w:val="sk-SK" w:eastAsia="sk-SK"/>
        </w:rPr>
        <w:t>.</w:t>
      </w:r>
    </w:p>
    <w:p w14:paraId="6050FF32" w14:textId="6D918386"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je povinný akékoľvek vstupné podklady objednávateľa, ktoré obdrží v priebehu zhotovovania Diela, vždy do 5</w:t>
      </w:r>
      <w:r w:rsidR="00814E6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(piatich) pracovných dní preveriť a odsúhlasiť ich vecnú správnosť. </w:t>
      </w:r>
      <w:r w:rsidR="00641ABF" w:rsidRPr="003F0FAA">
        <w:rPr>
          <w:rFonts w:ascii="Times New Roman" w:eastAsia="Times New Roman" w:hAnsi="Times New Roman"/>
          <w:sz w:val="20"/>
          <w:szCs w:val="20"/>
          <w:lang w:val="sk-SK" w:eastAsia="sk-SK"/>
        </w:rPr>
        <w:t>V prípade, ak zhotoviteľ tak neurobí, má sa za to, že vstupné podklady sú úplné a bez vád.</w:t>
      </w:r>
    </w:p>
    <w:p w14:paraId="24871996"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na vlastné náklady a na vlastné nebezpečenstvo v termínoch dohodnutých v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3.2</w:t>
      </w:r>
      <w:r w:rsidR="00ED3FDA" w:rsidRPr="003F0FAA">
        <w:rPr>
          <w:rFonts w:ascii="Times New Roman" w:eastAsia="Times New Roman" w:hAnsi="Times New Roman"/>
          <w:sz w:val="20"/>
          <w:szCs w:val="20"/>
          <w:lang w:val="sk-SK" w:eastAsia="sk-SK"/>
        </w:rPr>
        <w:t>.2 až 3.2.6</w:t>
      </w:r>
      <w:r w:rsidR="00D528D9" w:rsidRPr="003F0FAA">
        <w:rPr>
          <w:rFonts w:ascii="Times New Roman" w:eastAsia="Times New Roman" w:hAnsi="Times New Roman"/>
          <w:sz w:val="20"/>
          <w:szCs w:val="20"/>
          <w:lang w:val="sk-SK" w:eastAsia="sk-SK"/>
        </w:rPr>
        <w:t>.</w:t>
      </w:r>
    </w:p>
    <w:p w14:paraId="46E07FB5"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má právo kontrolovať kvalitu Diela v priebehu zhotovovania Diela. Zhotoviteľ je povinný spolupracovať a bez zbytočného odkladu a bezplatne poskytnúť objednávateľovi informácie</w:t>
      </w:r>
      <w:r w:rsidR="00ED3FDA" w:rsidRPr="003F0FAA">
        <w:rPr>
          <w:rFonts w:ascii="Times New Roman" w:eastAsia="Times New Roman" w:hAnsi="Times New Roman"/>
          <w:sz w:val="20"/>
          <w:szCs w:val="20"/>
          <w:lang w:val="sk-SK" w:eastAsia="sk-SK"/>
        </w:rPr>
        <w:t xml:space="preserve"> v primeranom rozsahu</w:t>
      </w:r>
      <w:r w:rsidRPr="003F0FAA">
        <w:rPr>
          <w:rFonts w:ascii="Times New Roman" w:eastAsia="Times New Roman" w:hAnsi="Times New Roman"/>
          <w:sz w:val="20"/>
          <w:szCs w:val="20"/>
          <w:lang w:val="sk-SK" w:eastAsia="sk-SK"/>
        </w:rPr>
        <w:t xml:space="preserve"> súvisiace s Dielom a jeho stupňom rozpracovanosti po celú dobu trvania zmluvy.</w:t>
      </w:r>
    </w:p>
    <w:p w14:paraId="0D243F34" w14:textId="6FDDB6A5"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 xml:space="preserve">Nebezpečenstvo škody na veci prechádza na objednávateľa po </w:t>
      </w:r>
      <w:r w:rsidR="00D528D9" w:rsidRPr="003F0FAA">
        <w:rPr>
          <w:rFonts w:ascii="Times New Roman" w:eastAsia="Times New Roman" w:hAnsi="Times New Roman"/>
          <w:sz w:val="20"/>
          <w:szCs w:val="20"/>
          <w:lang w:val="sk-SK" w:eastAsia="sk-SK"/>
        </w:rPr>
        <w:t xml:space="preserve">odovzdaní </w:t>
      </w:r>
      <w:r w:rsidR="00ED3FDA" w:rsidRPr="003F0FAA">
        <w:rPr>
          <w:rFonts w:ascii="Times New Roman" w:eastAsia="Times New Roman" w:hAnsi="Times New Roman"/>
          <w:sz w:val="20"/>
          <w:szCs w:val="20"/>
          <w:lang w:val="sk-SK" w:eastAsia="sk-SK"/>
        </w:rPr>
        <w:t>D</w:t>
      </w:r>
      <w:r w:rsidR="00D528D9" w:rsidRPr="003F0FAA">
        <w:rPr>
          <w:rFonts w:ascii="Times New Roman" w:eastAsia="Times New Roman" w:hAnsi="Times New Roman"/>
          <w:sz w:val="20"/>
          <w:szCs w:val="20"/>
          <w:lang w:val="sk-SK" w:eastAsia="sk-SK"/>
        </w:rPr>
        <w:t>iela.</w:t>
      </w:r>
      <w:r w:rsidRPr="003F0FAA">
        <w:rPr>
          <w:rFonts w:ascii="Times New Roman" w:eastAsia="Times New Roman" w:hAnsi="Times New Roman"/>
          <w:sz w:val="20"/>
          <w:szCs w:val="20"/>
          <w:lang w:val="sk-SK" w:eastAsia="sk-SK"/>
        </w:rPr>
        <w:t xml:space="preserve"> Od toho momentu za prípadné poškodenie </w:t>
      </w:r>
      <w:r w:rsidR="00C81359" w:rsidRPr="003F0FAA">
        <w:rPr>
          <w:rFonts w:ascii="Times New Roman" w:eastAsia="Times New Roman" w:hAnsi="Times New Roman"/>
          <w:sz w:val="20"/>
          <w:szCs w:val="20"/>
          <w:lang w:val="sk-SK" w:eastAsia="sk-SK"/>
        </w:rPr>
        <w:t>D</w:t>
      </w:r>
      <w:r w:rsidR="00D528D9" w:rsidRPr="003F0FAA">
        <w:rPr>
          <w:rFonts w:ascii="Times New Roman" w:eastAsia="Times New Roman" w:hAnsi="Times New Roman"/>
          <w:sz w:val="20"/>
          <w:szCs w:val="20"/>
          <w:lang w:val="sk-SK" w:eastAsia="sk-SK"/>
        </w:rPr>
        <w:t xml:space="preserve">iela </w:t>
      </w:r>
      <w:r w:rsidRPr="003F0FAA">
        <w:rPr>
          <w:rFonts w:ascii="Times New Roman" w:eastAsia="Times New Roman" w:hAnsi="Times New Roman"/>
          <w:sz w:val="20"/>
          <w:szCs w:val="20"/>
          <w:lang w:val="sk-SK" w:eastAsia="sk-SK"/>
        </w:rPr>
        <w:t xml:space="preserve">nenesie zodpovednosť zhotoviteľ. </w:t>
      </w:r>
      <w:r w:rsidR="00ED3FDA" w:rsidRPr="003F0FAA">
        <w:rPr>
          <w:rFonts w:ascii="Times New Roman" w:eastAsia="Times New Roman" w:hAnsi="Times New Roman"/>
          <w:sz w:val="20"/>
          <w:szCs w:val="20"/>
          <w:lang w:val="sk-SK" w:eastAsia="sk-SK"/>
        </w:rPr>
        <w:t xml:space="preserve">Pre vylúčenie pochybností, vzhľadom na to, že Dielo </w:t>
      </w:r>
      <w:r w:rsidR="007608F9" w:rsidRPr="003F0FAA">
        <w:rPr>
          <w:rFonts w:ascii="Times New Roman" w:eastAsia="Times New Roman" w:hAnsi="Times New Roman"/>
          <w:sz w:val="20"/>
          <w:szCs w:val="20"/>
          <w:lang w:val="sk-SK" w:eastAsia="sk-SK"/>
        </w:rPr>
        <w:t>bude zhotovované v priestoroch objednávateľa, nebezpečenstvo škody na veci podľa prvej vety tohto bodu znáša zhotoviteľ iba v prípade, ak je škoda na veci spôsobená zo strany zhotoviteľa, prípadne subdodávateľov zhotoviteľa, alebo iných osôb, ktoré sa podieľajú na zhotovení diela na základe poverenia zhotoviteľa. Za škodu spôsobenú inými osobami, ako osobami podľa predošlej vety, zodpovedá objednávateľ.</w:t>
      </w:r>
    </w:p>
    <w:p w14:paraId="12BA537E" w14:textId="0901EB8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sa zaväzuje riadne a včas zhotovené Dielo bez vád a</w:t>
      </w:r>
      <w:r w:rsidR="000932AD"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2737D2" w:rsidRPr="003F0FAA">
        <w:rPr>
          <w:rFonts w:ascii="Times New Roman" w:eastAsia="Times New Roman" w:hAnsi="Times New Roman"/>
          <w:sz w:val="20"/>
          <w:szCs w:val="20"/>
          <w:lang w:val="sk-SK" w:eastAsia="sk-SK"/>
        </w:rPr>
        <w:t xml:space="preserve"> </w:t>
      </w:r>
      <w:r w:rsidR="000932AD" w:rsidRPr="003F0FAA">
        <w:rPr>
          <w:rFonts w:ascii="Times New Roman" w:eastAsia="Times New Roman" w:hAnsi="Times New Roman"/>
          <w:sz w:val="20"/>
          <w:szCs w:val="20"/>
          <w:lang w:val="sk-SK" w:eastAsia="sk-SK"/>
        </w:rPr>
        <w:t>brán</w:t>
      </w:r>
      <w:r w:rsidR="002737D2" w:rsidRPr="003F0FAA">
        <w:rPr>
          <w:rFonts w:ascii="Times New Roman" w:eastAsia="Times New Roman" w:hAnsi="Times New Roman"/>
          <w:sz w:val="20"/>
          <w:szCs w:val="20"/>
          <w:lang w:val="sk-SK" w:eastAsia="sk-SK"/>
        </w:rPr>
        <w:t>iacich</w:t>
      </w:r>
      <w:r w:rsidR="000932AD" w:rsidRPr="003F0FAA">
        <w:rPr>
          <w:rFonts w:ascii="Times New Roman" w:eastAsia="Times New Roman" w:hAnsi="Times New Roman"/>
          <w:sz w:val="20"/>
          <w:szCs w:val="20"/>
          <w:lang w:val="sk-SK" w:eastAsia="sk-SK"/>
        </w:rPr>
        <w:t xml:space="preserve"> </w:t>
      </w:r>
      <w:r w:rsidR="002737D2" w:rsidRPr="003F0FAA">
        <w:rPr>
          <w:rFonts w:ascii="Times New Roman" w:eastAsia="Times New Roman" w:hAnsi="Times New Roman"/>
          <w:sz w:val="20"/>
          <w:szCs w:val="20"/>
          <w:lang w:val="sk-SK" w:eastAsia="sk-SK"/>
        </w:rPr>
        <w:t>ria</w:t>
      </w:r>
      <w:r w:rsidR="000932AD" w:rsidRPr="003F0FAA">
        <w:rPr>
          <w:rFonts w:ascii="Times New Roman" w:eastAsia="Times New Roman" w:hAnsi="Times New Roman"/>
          <w:sz w:val="20"/>
          <w:szCs w:val="20"/>
          <w:lang w:val="sk-SK" w:eastAsia="sk-SK"/>
        </w:rPr>
        <w:t>dn</w:t>
      </w:r>
      <w:r w:rsidR="002737D2" w:rsidRPr="003F0FAA">
        <w:rPr>
          <w:rFonts w:ascii="Times New Roman" w:eastAsia="Times New Roman" w:hAnsi="Times New Roman"/>
          <w:sz w:val="20"/>
          <w:szCs w:val="20"/>
          <w:lang w:val="sk-SK" w:eastAsia="sk-SK"/>
        </w:rPr>
        <w:t>e</w:t>
      </w:r>
      <w:r w:rsidR="000932AD" w:rsidRPr="003F0FAA">
        <w:rPr>
          <w:rFonts w:ascii="Times New Roman" w:eastAsia="Times New Roman" w:hAnsi="Times New Roman"/>
          <w:sz w:val="20"/>
          <w:szCs w:val="20"/>
          <w:lang w:val="sk-SK" w:eastAsia="sk-SK"/>
        </w:rPr>
        <w:t>mu užív</w:t>
      </w:r>
      <w:r w:rsidR="002737D2" w:rsidRPr="003F0FAA">
        <w:rPr>
          <w:rFonts w:ascii="Times New Roman" w:eastAsia="Times New Roman" w:hAnsi="Times New Roman"/>
          <w:sz w:val="20"/>
          <w:szCs w:val="20"/>
          <w:lang w:val="sk-SK" w:eastAsia="sk-SK"/>
        </w:rPr>
        <w:t>a</w:t>
      </w:r>
      <w:r w:rsidR="000932AD" w:rsidRPr="003F0FAA">
        <w:rPr>
          <w:rFonts w:ascii="Times New Roman" w:eastAsia="Times New Roman" w:hAnsi="Times New Roman"/>
          <w:sz w:val="20"/>
          <w:szCs w:val="20"/>
          <w:lang w:val="sk-SK" w:eastAsia="sk-SK"/>
        </w:rPr>
        <w:t>n</w:t>
      </w:r>
      <w:r w:rsidR="002737D2" w:rsidRPr="003F0FAA">
        <w:rPr>
          <w:rFonts w:ascii="Times New Roman" w:eastAsia="Times New Roman" w:hAnsi="Times New Roman"/>
          <w:sz w:val="20"/>
          <w:szCs w:val="20"/>
          <w:lang w:val="sk-SK" w:eastAsia="sk-SK"/>
        </w:rPr>
        <w:t>iu</w:t>
      </w:r>
      <w:r w:rsidR="000932AD" w:rsidRPr="003F0FAA">
        <w:rPr>
          <w:rFonts w:ascii="Times New Roman" w:eastAsia="Times New Roman" w:hAnsi="Times New Roman"/>
          <w:sz w:val="20"/>
          <w:szCs w:val="20"/>
          <w:lang w:val="sk-SK" w:eastAsia="sk-SK"/>
        </w:rPr>
        <w:t xml:space="preserve"> </w:t>
      </w:r>
      <w:r w:rsidR="002737D2" w:rsidRPr="003F0FAA">
        <w:rPr>
          <w:rFonts w:ascii="Times New Roman" w:eastAsia="Times New Roman" w:hAnsi="Times New Roman"/>
          <w:sz w:val="20"/>
          <w:szCs w:val="20"/>
          <w:lang w:val="sk-SK" w:eastAsia="sk-SK"/>
        </w:rPr>
        <w:t>Die</w:t>
      </w:r>
      <w:r w:rsidR="000932AD" w:rsidRPr="003F0FAA">
        <w:rPr>
          <w:rFonts w:ascii="Times New Roman" w:eastAsia="Times New Roman" w:hAnsi="Times New Roman"/>
          <w:sz w:val="20"/>
          <w:szCs w:val="20"/>
          <w:lang w:val="sk-SK" w:eastAsia="sk-SK"/>
        </w:rPr>
        <w:t>la</w:t>
      </w:r>
      <w:r w:rsidRPr="003F0FAA">
        <w:rPr>
          <w:rFonts w:ascii="Times New Roman" w:eastAsia="Times New Roman" w:hAnsi="Times New Roman"/>
          <w:sz w:val="20"/>
          <w:szCs w:val="20"/>
          <w:lang w:val="sk-SK" w:eastAsia="sk-SK"/>
        </w:rPr>
        <w:t xml:space="preserve"> pre</w:t>
      </w:r>
      <w:r w:rsidR="00F52BF6" w:rsidRPr="003F0FAA">
        <w:rPr>
          <w:rFonts w:ascii="Times New Roman" w:eastAsia="Times New Roman" w:hAnsi="Times New Roman"/>
          <w:sz w:val="20"/>
          <w:szCs w:val="20"/>
          <w:lang w:val="sk-SK" w:eastAsia="sk-SK"/>
        </w:rPr>
        <w:t>vzi</w:t>
      </w:r>
      <w:r w:rsidRPr="003F0FAA">
        <w:rPr>
          <w:rFonts w:ascii="Times New Roman" w:eastAsia="Times New Roman" w:hAnsi="Times New Roman"/>
          <w:sz w:val="20"/>
          <w:szCs w:val="20"/>
          <w:lang w:val="sk-SK" w:eastAsia="sk-SK"/>
        </w:rPr>
        <w:t>ať na základe Protokolu o odovzdaní a prevzatí Diela.</w:t>
      </w:r>
    </w:p>
    <w:p w14:paraId="59A98D9B" w14:textId="25D8D5C0"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903E02" w:rsidRPr="003F0FAA">
        <w:rPr>
          <w:rFonts w:ascii="Times New Roman" w:eastAsia="Times New Roman" w:hAnsi="Times New Roman"/>
          <w:sz w:val="20"/>
          <w:szCs w:val="20"/>
          <w:lang w:val="sk-SK" w:eastAsia="sk-SK"/>
        </w:rPr>
        <w:t>ne</w:t>
      </w:r>
      <w:r w:rsidRPr="003F0FAA">
        <w:rPr>
          <w:rFonts w:ascii="Times New Roman" w:eastAsia="Times New Roman" w:hAnsi="Times New Roman"/>
          <w:sz w:val="20"/>
          <w:szCs w:val="20"/>
          <w:lang w:val="sk-SK" w:eastAsia="sk-SK"/>
        </w:rPr>
        <w:t xml:space="preserve">môže poveriť zhotovovaním časti Diela inú osobu (subdodávateľa) </w:t>
      </w:r>
      <w:r w:rsidR="00903E02" w:rsidRPr="003F0FAA">
        <w:rPr>
          <w:rFonts w:ascii="Times New Roman" w:eastAsia="Times New Roman" w:hAnsi="Times New Roman"/>
          <w:sz w:val="20"/>
          <w:szCs w:val="20"/>
          <w:lang w:val="sk-SK" w:eastAsia="sk-SK"/>
        </w:rPr>
        <w:t>okrem subdodávateľov uvedených v prílohe č.</w:t>
      </w:r>
      <w:r w:rsidR="002737D2"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 xml:space="preserve">3 </w:t>
      </w:r>
      <w:r w:rsidR="00903E02" w:rsidRPr="003F0FAA">
        <w:rPr>
          <w:rFonts w:ascii="Times New Roman" w:eastAsia="Times New Roman" w:hAnsi="Times New Roman"/>
          <w:sz w:val="20"/>
          <w:szCs w:val="20"/>
          <w:lang w:val="sk-SK" w:eastAsia="sk-SK"/>
        </w:rPr>
        <w:t>tejto zmluvy.</w:t>
      </w:r>
      <w:r w:rsidRPr="003F0FAA">
        <w:rPr>
          <w:rFonts w:ascii="Times New Roman" w:eastAsia="Times New Roman" w:hAnsi="Times New Roman"/>
          <w:sz w:val="20"/>
          <w:szCs w:val="20"/>
          <w:lang w:val="sk-SK" w:eastAsia="sk-SK"/>
        </w:rPr>
        <w:t xml:space="preserve"> </w:t>
      </w:r>
      <w:r w:rsidR="004D0963" w:rsidRPr="003F0FAA">
        <w:rPr>
          <w:rFonts w:ascii="Times New Roman" w:hAnsi="Times New Roman"/>
          <w:sz w:val="20"/>
          <w:szCs w:val="20"/>
          <w:lang w:val="sk-SK"/>
        </w:rPr>
        <w:t>Zhotoviteľ uvedie najneskôr pri podpise zmluvy zoznam všetkých známych subdodávateľov, údaje o</w:t>
      </w:r>
      <w:r w:rsidR="002737D2" w:rsidRPr="003F0FAA">
        <w:rPr>
          <w:rFonts w:ascii="Times New Roman" w:hAnsi="Times New Roman"/>
          <w:sz w:val="20"/>
          <w:szCs w:val="20"/>
          <w:lang w:val="sk-SK"/>
        </w:rPr>
        <w:t> </w:t>
      </w:r>
      <w:r w:rsidR="004D0963" w:rsidRPr="003F0FAA">
        <w:rPr>
          <w:rFonts w:ascii="Times New Roman" w:hAnsi="Times New Roman"/>
          <w:sz w:val="20"/>
          <w:szCs w:val="20"/>
          <w:lang w:val="sk-SK"/>
        </w:rPr>
        <w:t>osobe oprávnenej konať za subdodávateľa v rozsahu meno a</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priezvisko, adresa pobytu, dátum narodenia</w:t>
      </w:r>
      <w:r w:rsidR="002737D2" w:rsidRPr="003F0FAA">
        <w:rPr>
          <w:rFonts w:ascii="Times New Roman" w:hAnsi="Times New Roman"/>
          <w:sz w:val="20"/>
          <w:szCs w:val="20"/>
          <w:lang w:val="sk-SK"/>
        </w:rPr>
        <w:t>,</w:t>
      </w:r>
      <w:r w:rsidR="004D0963" w:rsidRPr="003F0FAA">
        <w:rPr>
          <w:rFonts w:ascii="Times New Roman" w:hAnsi="Times New Roman"/>
          <w:sz w:val="20"/>
          <w:szCs w:val="20"/>
          <w:lang w:val="sk-SK"/>
        </w:rPr>
        <w:t xml:space="preserve"> ak ide o</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 xml:space="preserve">subdodávateľa, ktorý má povinnosť zápisu do registra partnerov verejného sektora. V prípade neuvedenia subdodávateľov v zmluve je zaviazaný celý predmet zmluvy splniť zhotoviteľ. </w:t>
      </w:r>
      <w:r w:rsidR="004D0963" w:rsidRPr="00D63DAD">
        <w:rPr>
          <w:rFonts w:ascii="Times New Roman" w:hAnsi="Times New Roman"/>
          <w:sz w:val="20"/>
          <w:szCs w:val="20"/>
          <w:lang w:val="sk-SK"/>
        </w:rPr>
        <w:t xml:space="preserve">Zhotoviteľ je oprávnený zmeniť </w:t>
      </w:r>
      <w:r w:rsidR="004D0963" w:rsidRPr="00495703">
        <w:rPr>
          <w:rFonts w:ascii="Times New Roman" w:hAnsi="Times New Roman"/>
          <w:sz w:val="20"/>
          <w:szCs w:val="20"/>
          <w:lang w:val="sk-SK"/>
        </w:rPr>
        <w:t>subdodávateľa len na základe jeho písomného odsúhlasenia objednávateľom formou dodatku k tejto zmluve</w:t>
      </w:r>
      <w:r w:rsidR="007608F9" w:rsidRPr="00495703">
        <w:rPr>
          <w:rFonts w:ascii="Times New Roman" w:hAnsi="Times New Roman"/>
          <w:sz w:val="20"/>
          <w:szCs w:val="20"/>
          <w:lang w:val="sk-SK"/>
        </w:rPr>
        <w:t>, pričom objednávateľ nie je oprávnený bez vážneho dôvodu odmietnuť udelenie takéhoto súhlasu</w:t>
      </w:r>
      <w:r w:rsidR="004D0963" w:rsidRPr="00495703">
        <w:rPr>
          <w:rFonts w:ascii="Times New Roman" w:hAnsi="Times New Roman"/>
          <w:sz w:val="20"/>
          <w:szCs w:val="20"/>
          <w:lang w:val="sk-SK"/>
        </w:rPr>
        <w:t>. Z</w:t>
      </w:r>
      <w:r w:rsidR="004D0963" w:rsidRPr="003F0FAA">
        <w:rPr>
          <w:rFonts w:ascii="Times New Roman" w:hAnsi="Times New Roman"/>
          <w:sz w:val="20"/>
          <w:szCs w:val="20"/>
          <w:lang w:val="sk-SK"/>
        </w:rPr>
        <w:t>apísanie subdodávateľov v</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 xml:space="preserve">registri partnerov verejného sektora overuje </w:t>
      </w:r>
      <w:r w:rsidR="002737D2" w:rsidRPr="003F0FAA">
        <w:rPr>
          <w:rFonts w:ascii="Times New Roman" w:hAnsi="Times New Roman"/>
          <w:sz w:val="20"/>
          <w:szCs w:val="20"/>
          <w:lang w:val="sk-SK"/>
        </w:rPr>
        <w:t>o</w:t>
      </w:r>
      <w:r w:rsidR="004D0963" w:rsidRPr="003F0FAA">
        <w:rPr>
          <w:rFonts w:ascii="Times New Roman" w:hAnsi="Times New Roman"/>
          <w:sz w:val="20"/>
          <w:szCs w:val="20"/>
          <w:lang w:val="sk-SK"/>
        </w:rPr>
        <w:t>bjednávateľ v informačnom systéme - Register partnerov verejného sektora. Údaje zapísané v</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registri nie je podľa §</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3 ods.</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2 zákona č.</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315/2016 Z.</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z. potrebné pred orgánmi verejnej moci preukazovať. Pri plnení predmetu zmluvy subdodávateľom má zhotoviteľ zodpovednosť</w:t>
      </w:r>
      <w:r w:rsidR="002737D2" w:rsidRPr="003F0FAA">
        <w:rPr>
          <w:rFonts w:ascii="Times New Roman" w:hAnsi="Times New Roman"/>
          <w:sz w:val="20"/>
          <w:szCs w:val="20"/>
          <w:lang w:val="sk-SK"/>
        </w:rPr>
        <w:t>,</w:t>
      </w:r>
      <w:r w:rsidR="004D0963" w:rsidRPr="003F0FAA">
        <w:rPr>
          <w:rFonts w:ascii="Times New Roman" w:hAnsi="Times New Roman"/>
          <w:sz w:val="20"/>
          <w:szCs w:val="20"/>
          <w:lang w:val="sk-SK"/>
        </w:rPr>
        <w:t xml:space="preserve"> akoby predmet Zmluvy plnil sám</w:t>
      </w:r>
      <w:r w:rsidR="002737D2" w:rsidRPr="003F0FAA">
        <w:rPr>
          <w:rFonts w:ascii="Times New Roman" w:hAnsi="Times New Roman"/>
          <w:sz w:val="20"/>
          <w:szCs w:val="20"/>
          <w:lang w:val="sk-SK"/>
        </w:rPr>
        <w:t>.</w:t>
      </w:r>
    </w:p>
    <w:p w14:paraId="1A47267E" w14:textId="77777777" w:rsidR="00F27C67" w:rsidRPr="003F0FAA" w:rsidRDefault="00D528D9"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 xml:space="preserve">Miesto </w:t>
      </w:r>
      <w:r w:rsidR="00D642F0" w:rsidRPr="003F0FAA">
        <w:rPr>
          <w:rFonts w:ascii="Times New Roman" w:eastAsia="Times New Roman" w:hAnsi="Times New Roman"/>
          <w:b/>
          <w:sz w:val="20"/>
          <w:szCs w:val="20"/>
          <w:u w:val="single"/>
          <w:lang w:val="sk-SK" w:eastAsia="sk-SK"/>
        </w:rPr>
        <w:t xml:space="preserve">dodania </w:t>
      </w:r>
      <w:r w:rsidRPr="003F0FAA">
        <w:rPr>
          <w:rFonts w:ascii="Times New Roman" w:eastAsia="Times New Roman" w:hAnsi="Times New Roman"/>
          <w:b/>
          <w:sz w:val="20"/>
          <w:szCs w:val="20"/>
          <w:u w:val="single"/>
          <w:lang w:val="sk-SK" w:eastAsia="sk-SK"/>
        </w:rPr>
        <w:t>diela</w:t>
      </w:r>
      <w:r w:rsidR="00F27C67" w:rsidRPr="003F0FAA">
        <w:rPr>
          <w:rFonts w:ascii="Times New Roman" w:eastAsia="Times New Roman" w:hAnsi="Times New Roman"/>
          <w:b/>
          <w:sz w:val="20"/>
          <w:szCs w:val="20"/>
          <w:u w:val="single"/>
          <w:lang w:val="sk-SK" w:eastAsia="sk-SK"/>
        </w:rPr>
        <w:t>:</w:t>
      </w:r>
    </w:p>
    <w:p w14:paraId="2CC5AFD0" w14:textId="11DF3BAD"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 odovzdaní </w:t>
      </w:r>
      <w:r w:rsidR="00D528D9" w:rsidRPr="003F0FAA">
        <w:rPr>
          <w:rFonts w:ascii="Times New Roman" w:eastAsia="Times New Roman" w:hAnsi="Times New Roman"/>
          <w:bCs/>
          <w:sz w:val="20"/>
          <w:szCs w:val="20"/>
          <w:lang w:val="sk-SK" w:eastAsia="sk-SK"/>
        </w:rPr>
        <w:t xml:space="preserve">Miesta </w:t>
      </w:r>
      <w:r w:rsidR="007608F9" w:rsidRPr="003F0FAA">
        <w:rPr>
          <w:rFonts w:ascii="Times New Roman" w:eastAsia="Times New Roman" w:hAnsi="Times New Roman"/>
          <w:bCs/>
          <w:sz w:val="20"/>
          <w:szCs w:val="20"/>
          <w:lang w:val="sk-SK" w:eastAsia="sk-SK"/>
        </w:rPr>
        <w:t xml:space="preserve">dodania </w:t>
      </w:r>
      <w:r w:rsidR="00D528D9" w:rsidRPr="003F0FAA">
        <w:rPr>
          <w:rFonts w:ascii="Times New Roman" w:eastAsia="Times New Roman" w:hAnsi="Times New Roman"/>
          <w:bCs/>
          <w:sz w:val="20"/>
          <w:szCs w:val="20"/>
          <w:lang w:val="sk-SK" w:eastAsia="sk-SK"/>
        </w:rPr>
        <w:t xml:space="preserve">diela </w:t>
      </w:r>
      <w:r w:rsidRPr="003F0FAA">
        <w:rPr>
          <w:rFonts w:ascii="Times New Roman" w:eastAsia="Times New Roman" w:hAnsi="Times New Roman"/>
          <w:sz w:val="20"/>
          <w:szCs w:val="20"/>
          <w:lang w:val="sk-SK" w:eastAsia="sk-SK"/>
        </w:rPr>
        <w:t xml:space="preserve">alebo jeho časti zhotoviteľovi bude vyhotovený písomný preberací protokol podpísaný obidvomi zmluvnými stranami. </w:t>
      </w:r>
      <w:r w:rsidR="00D528D9" w:rsidRPr="003F0FAA">
        <w:rPr>
          <w:rFonts w:ascii="Times New Roman" w:eastAsia="Times New Roman" w:hAnsi="Times New Roman"/>
          <w:bCs/>
          <w:sz w:val="20"/>
          <w:szCs w:val="20"/>
          <w:lang w:val="sk-SK" w:eastAsia="sk-SK"/>
        </w:rPr>
        <w:t>Miest</w:t>
      </w:r>
      <w:r w:rsidR="003C4214" w:rsidRPr="003F0FAA">
        <w:rPr>
          <w:rFonts w:ascii="Times New Roman" w:eastAsia="Times New Roman" w:hAnsi="Times New Roman"/>
          <w:bCs/>
          <w:sz w:val="20"/>
          <w:szCs w:val="20"/>
          <w:lang w:val="sk-SK" w:eastAsia="sk-SK"/>
        </w:rPr>
        <w:t>o</w:t>
      </w:r>
      <w:r w:rsidR="00D528D9" w:rsidRPr="003F0FAA">
        <w:rPr>
          <w:rFonts w:ascii="Times New Roman" w:eastAsia="Times New Roman" w:hAnsi="Times New Roman"/>
          <w:bCs/>
          <w:sz w:val="20"/>
          <w:szCs w:val="20"/>
          <w:lang w:val="sk-SK" w:eastAsia="sk-SK"/>
        </w:rPr>
        <w:t xml:space="preserve"> </w:t>
      </w:r>
      <w:r w:rsidR="003A7DEC"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 </w:t>
      </w:r>
      <w:r w:rsidRPr="003F0FAA">
        <w:rPr>
          <w:rFonts w:ascii="Times New Roman" w:eastAsia="Times New Roman" w:hAnsi="Times New Roman"/>
          <w:sz w:val="20"/>
          <w:szCs w:val="20"/>
          <w:lang w:val="sk-SK" w:eastAsia="sk-SK"/>
        </w:rPr>
        <w:t xml:space="preserve">bude odovzdané zhotoviteľovi v termíne </w:t>
      </w:r>
      <w:r w:rsidR="00D528D9" w:rsidRPr="003F0FAA">
        <w:rPr>
          <w:rFonts w:ascii="Times New Roman" w:eastAsia="Times New Roman" w:hAnsi="Times New Roman"/>
          <w:sz w:val="20"/>
          <w:szCs w:val="20"/>
          <w:lang w:val="sk-SK" w:eastAsia="sk-SK"/>
        </w:rPr>
        <w:t xml:space="preserve">podľa </w:t>
      </w:r>
      <w:r w:rsidR="00BD5499" w:rsidRPr="003F0FAA">
        <w:rPr>
          <w:rFonts w:ascii="Times New Roman" w:eastAsia="Times New Roman" w:hAnsi="Times New Roman"/>
          <w:sz w:val="20"/>
          <w:szCs w:val="20"/>
          <w:lang w:val="sk-SK" w:eastAsia="sk-SK"/>
        </w:rPr>
        <w:t>bodu</w:t>
      </w:r>
      <w:r w:rsidR="00D528D9" w:rsidRPr="003F0FAA">
        <w:rPr>
          <w:rFonts w:ascii="Times New Roman" w:eastAsia="Times New Roman" w:hAnsi="Times New Roman"/>
          <w:sz w:val="20"/>
          <w:szCs w:val="20"/>
          <w:lang w:val="sk-SK" w:eastAsia="sk-SK"/>
        </w:rPr>
        <w:t xml:space="preserve"> </w:t>
      </w:r>
      <w:r w:rsidR="00A64663" w:rsidRPr="003F0FAA">
        <w:rPr>
          <w:rFonts w:ascii="Times New Roman" w:eastAsia="Times New Roman" w:hAnsi="Times New Roman"/>
          <w:sz w:val="20"/>
          <w:szCs w:val="20"/>
          <w:lang w:val="sk-SK" w:eastAsia="sk-SK"/>
        </w:rPr>
        <w:t>3.2.1</w:t>
      </w:r>
      <w:r w:rsidR="003C4214" w:rsidRPr="003F0FAA">
        <w:rPr>
          <w:rFonts w:ascii="Times New Roman" w:hAnsi="Times New Roman"/>
          <w:sz w:val="20"/>
          <w:szCs w:val="20"/>
          <w:lang w:val="sk-SK"/>
        </w:rPr>
        <w:t>.</w:t>
      </w:r>
      <w:r w:rsidR="007608F9" w:rsidRPr="003F0FAA">
        <w:rPr>
          <w:rFonts w:ascii="Times New Roman" w:hAnsi="Times New Roman"/>
          <w:sz w:val="20"/>
          <w:szCs w:val="20"/>
          <w:lang w:val="sk-SK"/>
        </w:rPr>
        <w:t xml:space="preserve"> </w:t>
      </w:r>
      <w:r w:rsidR="007608F9" w:rsidRPr="003F0FAA">
        <w:rPr>
          <w:rFonts w:ascii="Times New Roman" w:eastAsia="Times New Roman" w:hAnsi="Times New Roman"/>
          <w:sz w:val="20"/>
          <w:szCs w:val="20"/>
          <w:lang w:val="sk-SK" w:eastAsia="sk-SK"/>
        </w:rPr>
        <w:t>V prípade omeškania objednávateľa s odovzdaním Miesta dodania diela má zhotoviteľ právo na posunutie termínov podľa bod</w:t>
      </w:r>
      <w:r w:rsidR="00F41E58" w:rsidRPr="003F0FAA">
        <w:rPr>
          <w:rFonts w:ascii="Times New Roman" w:eastAsia="Times New Roman" w:hAnsi="Times New Roman"/>
          <w:sz w:val="20"/>
          <w:szCs w:val="20"/>
          <w:lang w:val="sk-SK" w:eastAsia="sk-SK"/>
        </w:rPr>
        <w:t>ov</w:t>
      </w:r>
      <w:r w:rsidR="007608F9" w:rsidRPr="003F0FAA">
        <w:rPr>
          <w:rFonts w:ascii="Times New Roman" w:eastAsia="Times New Roman" w:hAnsi="Times New Roman"/>
          <w:sz w:val="20"/>
          <w:szCs w:val="20"/>
          <w:lang w:val="sk-SK" w:eastAsia="sk-SK"/>
        </w:rPr>
        <w:t xml:space="preserve"> 3.2.2 až 3.2.6 o dobu omeškania objednávateľa s odovzdaním Miesta dodania diela. Ak omeškanie objednávateľa trvá viac ako 30 dní oproti termínu podľa </w:t>
      </w:r>
      <w:r w:rsidR="00F41E58" w:rsidRPr="003F0FAA">
        <w:rPr>
          <w:rFonts w:ascii="Times New Roman" w:eastAsia="Times New Roman" w:hAnsi="Times New Roman"/>
          <w:sz w:val="20"/>
          <w:szCs w:val="20"/>
          <w:lang w:val="sk-SK" w:eastAsia="sk-SK"/>
        </w:rPr>
        <w:t>b</w:t>
      </w:r>
      <w:r w:rsidR="007608F9"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u</w:t>
      </w:r>
      <w:r w:rsidR="007608F9" w:rsidRPr="003F0FAA">
        <w:rPr>
          <w:rFonts w:ascii="Times New Roman" w:eastAsia="Times New Roman" w:hAnsi="Times New Roman"/>
          <w:sz w:val="20"/>
          <w:szCs w:val="20"/>
          <w:lang w:val="sk-SK" w:eastAsia="sk-SK"/>
        </w:rPr>
        <w:t xml:space="preserve"> 3.2.1, má zhotoviteľ právo od tejto zmluvy odstúpiť</w:t>
      </w:r>
      <w:r w:rsidR="00D13C12" w:rsidRPr="003F0FAA">
        <w:rPr>
          <w:rFonts w:ascii="Times New Roman" w:eastAsia="Times New Roman" w:hAnsi="Times New Roman"/>
          <w:sz w:val="20"/>
          <w:szCs w:val="20"/>
          <w:lang w:val="sk-SK" w:eastAsia="sk-SK"/>
        </w:rPr>
        <w:t>.</w:t>
      </w:r>
    </w:p>
    <w:p w14:paraId="36F69974"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 xml:space="preserve">hlasuje, že sa s podmienkami a povahou </w:t>
      </w:r>
      <w:r w:rsidR="00D528D9" w:rsidRPr="003F0FAA">
        <w:rPr>
          <w:rFonts w:ascii="Times New Roman" w:eastAsia="Times New Roman" w:hAnsi="Times New Roman"/>
          <w:bCs/>
          <w:sz w:val="20"/>
          <w:szCs w:val="20"/>
          <w:lang w:val="sk-SK" w:eastAsia="sk-SK"/>
        </w:rPr>
        <w:t xml:space="preserve">Miesta zhotovenia diela </w:t>
      </w:r>
      <w:r w:rsidRPr="003F0FAA">
        <w:rPr>
          <w:rFonts w:ascii="Times New Roman" w:eastAsia="Times New Roman" w:hAnsi="Times New Roman"/>
          <w:sz w:val="20"/>
          <w:szCs w:val="20"/>
          <w:lang w:val="sk-SK" w:eastAsia="sk-SK"/>
        </w:rPr>
        <w:t>oboznámil</w:t>
      </w:r>
      <w:r w:rsidR="00231739"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w:t>
      </w:r>
      <w:r w:rsidR="00D528D9" w:rsidRPr="003F0FAA">
        <w:rPr>
          <w:rFonts w:ascii="Times New Roman" w:eastAsia="Times New Roman" w:hAnsi="Times New Roman"/>
          <w:sz w:val="20"/>
          <w:szCs w:val="20"/>
          <w:lang w:val="sk-SK" w:eastAsia="sk-SK"/>
        </w:rPr>
        <w:t>najmä, nie však výlučne, s Projektovou dokumentáciou</w:t>
      </w:r>
      <w:r w:rsidR="00A64663" w:rsidRPr="003F0FAA">
        <w:rPr>
          <w:rFonts w:ascii="Times New Roman" w:eastAsia="Times New Roman" w:hAnsi="Times New Roman"/>
          <w:sz w:val="20"/>
          <w:szCs w:val="20"/>
          <w:lang w:val="sk-SK" w:eastAsia="sk-SK"/>
        </w:rPr>
        <w:t xml:space="preserve">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w:t>
      </w:r>
    </w:p>
    <w:p w14:paraId="2D69B748"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 xml:space="preserve">hlasuje, že sa oboznámil so všetkými dokumentmi, rozhodnutiami, vyjadreniami a stanoviskami vzťahujúcich sa k Dielu najmä, nie však výlučne, s Projektovou dokumentáciou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w:t>
      </w:r>
    </w:p>
    <w:p w14:paraId="4BA90B37" w14:textId="0CD07460"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Bezdôvodné odmietnutie prevzatia </w:t>
      </w:r>
      <w:r w:rsidR="00D528D9" w:rsidRPr="003F0FAA">
        <w:rPr>
          <w:rFonts w:ascii="Times New Roman" w:eastAsia="Times New Roman" w:hAnsi="Times New Roman"/>
          <w:bCs/>
          <w:sz w:val="20"/>
          <w:szCs w:val="20"/>
          <w:lang w:val="sk-SK" w:eastAsia="sk-SK"/>
        </w:rPr>
        <w:t xml:space="preserve">Miesta </w:t>
      </w:r>
      <w:r w:rsidR="00C8553A" w:rsidRPr="003F0FAA">
        <w:rPr>
          <w:rFonts w:ascii="Times New Roman" w:eastAsia="Times New Roman" w:hAnsi="Times New Roman"/>
          <w:bCs/>
          <w:sz w:val="20"/>
          <w:szCs w:val="20"/>
          <w:lang w:val="sk-SK" w:eastAsia="sk-SK"/>
        </w:rPr>
        <w:t xml:space="preserve">dodania </w:t>
      </w:r>
      <w:r w:rsidR="00D528D9" w:rsidRPr="003F0FAA">
        <w:rPr>
          <w:rFonts w:ascii="Times New Roman" w:eastAsia="Times New Roman" w:hAnsi="Times New Roman"/>
          <w:bCs/>
          <w:sz w:val="20"/>
          <w:szCs w:val="20"/>
          <w:lang w:val="sk-SK" w:eastAsia="sk-SK"/>
        </w:rPr>
        <w:t xml:space="preserve">diela </w:t>
      </w:r>
      <w:r w:rsidRPr="003F0FAA">
        <w:rPr>
          <w:rFonts w:ascii="Times New Roman" w:eastAsia="Times New Roman" w:hAnsi="Times New Roman"/>
          <w:sz w:val="20"/>
          <w:szCs w:val="20"/>
          <w:lang w:val="sk-SK" w:eastAsia="sk-SK"/>
        </w:rPr>
        <w:t xml:space="preserve">zhotoviteľom zakladá právo objednávateľa </w:t>
      </w:r>
      <w:r w:rsidR="00F438BC" w:rsidRPr="003F0FAA">
        <w:rPr>
          <w:rFonts w:ascii="Times New Roman" w:eastAsia="Times New Roman" w:hAnsi="Times New Roman"/>
          <w:sz w:val="20"/>
          <w:szCs w:val="20"/>
          <w:lang w:val="sk-SK" w:eastAsia="sk-SK"/>
        </w:rPr>
        <w:t>na náhradu škody</w:t>
      </w:r>
      <w:r w:rsidR="00C503E6" w:rsidRPr="003F0FAA">
        <w:rPr>
          <w:rFonts w:ascii="Times New Roman" w:eastAsia="Times New Roman" w:hAnsi="Times New Roman"/>
          <w:sz w:val="20"/>
          <w:szCs w:val="20"/>
          <w:lang w:val="sk-SK" w:eastAsia="sk-SK"/>
        </w:rPr>
        <w:t xml:space="preserve"> a právo objednávateľa </w:t>
      </w:r>
      <w:r w:rsidRPr="003F0FAA">
        <w:rPr>
          <w:rFonts w:ascii="Times New Roman" w:eastAsia="Times New Roman" w:hAnsi="Times New Roman"/>
          <w:sz w:val="20"/>
          <w:szCs w:val="20"/>
          <w:lang w:val="sk-SK" w:eastAsia="sk-SK"/>
        </w:rPr>
        <w:t>od zmluvy odstúpiť pre podstatné porušenie povinnosti zhotoviteľom</w:t>
      </w:r>
      <w:r w:rsidR="00FE1945" w:rsidRPr="003F0FAA">
        <w:rPr>
          <w:rFonts w:ascii="Times New Roman" w:eastAsia="Times New Roman" w:hAnsi="Times New Roman"/>
          <w:sz w:val="20"/>
          <w:szCs w:val="20"/>
          <w:lang w:val="sk-SK" w:eastAsia="sk-SK"/>
        </w:rPr>
        <w:t>,</w:t>
      </w:r>
      <w:r w:rsidR="004E1FF2" w:rsidRPr="003F0FAA">
        <w:rPr>
          <w:rFonts w:ascii="Times New Roman" w:eastAsia="Times New Roman" w:hAnsi="Times New Roman"/>
          <w:sz w:val="20"/>
          <w:szCs w:val="20"/>
          <w:lang w:val="sk-SK" w:eastAsia="sk-SK"/>
        </w:rPr>
        <w:t xml:space="preserve"> avšak až po márnom uplynutí lehoty minimálne 7</w:t>
      </w:r>
      <w:r w:rsidR="00570A21" w:rsidRPr="003F0FAA">
        <w:rPr>
          <w:rFonts w:ascii="Times New Roman" w:eastAsia="Times New Roman" w:hAnsi="Times New Roman"/>
          <w:sz w:val="20"/>
          <w:szCs w:val="20"/>
          <w:lang w:val="sk-SK" w:eastAsia="sk-SK"/>
        </w:rPr>
        <w:t> </w:t>
      </w:r>
      <w:r w:rsidR="004E1FF2" w:rsidRPr="003F0FAA">
        <w:rPr>
          <w:rFonts w:ascii="Times New Roman" w:eastAsia="Times New Roman" w:hAnsi="Times New Roman"/>
          <w:sz w:val="20"/>
          <w:szCs w:val="20"/>
          <w:lang w:val="sk-SK" w:eastAsia="sk-SK"/>
        </w:rPr>
        <w:t xml:space="preserve">dní na nápravu od doručenia písomnej výzvy na nápravu </w:t>
      </w:r>
      <w:r w:rsidR="00FE1945" w:rsidRPr="003F0FAA">
        <w:rPr>
          <w:rFonts w:ascii="Times New Roman" w:eastAsia="Times New Roman" w:hAnsi="Times New Roman"/>
          <w:sz w:val="20"/>
          <w:szCs w:val="20"/>
          <w:lang w:val="sk-SK" w:eastAsia="sk-SK"/>
        </w:rPr>
        <w:t>zhotoviteľovi</w:t>
      </w:r>
      <w:r w:rsidRPr="003F0FAA">
        <w:rPr>
          <w:rFonts w:ascii="Times New Roman" w:eastAsia="Times New Roman" w:hAnsi="Times New Roman"/>
          <w:sz w:val="20"/>
          <w:szCs w:val="20"/>
          <w:lang w:val="sk-SK" w:eastAsia="sk-SK"/>
        </w:rPr>
        <w:t>.</w:t>
      </w:r>
    </w:p>
    <w:p w14:paraId="2F201074"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pri plnení svojich povinností podľa zmluvy udržiavať poriadok na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 </w:t>
      </w:r>
      <w:r w:rsidRPr="003F0FAA">
        <w:rPr>
          <w:rFonts w:ascii="Times New Roman" w:eastAsia="Times New Roman" w:hAnsi="Times New Roman"/>
          <w:sz w:val="20"/>
          <w:szCs w:val="20"/>
          <w:lang w:val="sk-SK" w:eastAsia="sk-SK"/>
        </w:rPr>
        <w:t xml:space="preserve">a v jeho okolí, najmä na vlastné náklady udržiavať čistotu na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w:t>
      </w:r>
      <w:r w:rsidR="00A64663" w:rsidRPr="003F0FAA">
        <w:rPr>
          <w:rFonts w:ascii="Times New Roman" w:eastAsia="Times New Roman" w:hAnsi="Times New Roman"/>
          <w:bCs/>
          <w:sz w:val="20"/>
          <w:szCs w:val="20"/>
          <w:lang w:val="sk-SK" w:eastAsia="sk-SK"/>
        </w:rPr>
        <w:t>.</w:t>
      </w:r>
    </w:p>
    <w:p w14:paraId="7C23F2F3" w14:textId="6E477EB0" w:rsidR="00F27C67" w:rsidRPr="00495703"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Zhotoviteľ je</w:t>
      </w:r>
      <w:r w:rsidR="00231739" w:rsidRPr="003F0FAA">
        <w:rPr>
          <w:rFonts w:ascii="Times New Roman" w:eastAsia="Times New Roman" w:hAnsi="Times New Roman"/>
          <w:sz w:val="20"/>
          <w:szCs w:val="20"/>
          <w:lang w:val="sk-SK" w:eastAsia="sk-SK"/>
        </w:rPr>
        <w:t xml:space="preserve"> v súčinnosti s</w:t>
      </w:r>
      <w:r w:rsidR="00495703">
        <w:rPr>
          <w:rFonts w:ascii="Times New Roman" w:eastAsia="Times New Roman" w:hAnsi="Times New Roman"/>
          <w:sz w:val="20"/>
          <w:szCs w:val="20"/>
          <w:lang w:val="sk-SK" w:eastAsia="sk-SK"/>
        </w:rPr>
        <w:t> </w:t>
      </w:r>
      <w:r w:rsidR="00231739" w:rsidRPr="003F0FAA">
        <w:rPr>
          <w:rFonts w:ascii="Times New Roman" w:eastAsia="Times New Roman" w:hAnsi="Times New Roman"/>
          <w:sz w:val="20"/>
          <w:szCs w:val="20"/>
          <w:lang w:val="sk-SK" w:eastAsia="sk-SK"/>
        </w:rPr>
        <w:t>objednávateľom</w:t>
      </w:r>
      <w:r w:rsidRPr="003F0FAA">
        <w:rPr>
          <w:rFonts w:ascii="Times New Roman" w:eastAsia="Times New Roman" w:hAnsi="Times New Roman"/>
          <w:sz w:val="20"/>
          <w:szCs w:val="20"/>
          <w:lang w:val="sk-SK" w:eastAsia="sk-SK"/>
        </w:rPr>
        <w:t xml:space="preserve"> povinný vykonať opatrenia na zamedzenie vstupu nepovolaných osôb na </w:t>
      </w:r>
      <w:r w:rsidR="00530BB8"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530BB8" w:rsidRPr="003F0FAA">
        <w:rPr>
          <w:rFonts w:ascii="Times New Roman" w:eastAsia="Times New Roman" w:hAnsi="Times New Roman"/>
          <w:bCs/>
          <w:sz w:val="20"/>
          <w:szCs w:val="20"/>
          <w:lang w:val="sk-SK" w:eastAsia="sk-SK"/>
        </w:rPr>
        <w:t xml:space="preserve"> diela</w:t>
      </w:r>
      <w:r w:rsidR="00231739" w:rsidRPr="003F0FAA">
        <w:rPr>
          <w:rFonts w:ascii="Times New Roman" w:eastAsia="Times New Roman" w:hAnsi="Times New Roman"/>
          <w:bCs/>
          <w:sz w:val="20"/>
          <w:szCs w:val="20"/>
          <w:lang w:val="sk-SK" w:eastAsia="sk-SK"/>
        </w:rPr>
        <w:t>,</w:t>
      </w:r>
      <w:r w:rsidR="00530BB8" w:rsidRPr="003F0FAA">
        <w:rPr>
          <w:rFonts w:ascii="Times New Roman" w:eastAsia="Times New Roman" w:hAnsi="Times New Roman"/>
          <w:bCs/>
          <w:sz w:val="20"/>
          <w:szCs w:val="20"/>
          <w:lang w:val="sk-SK" w:eastAsia="sk-SK"/>
        </w:rPr>
        <w:t xml:space="preserve"> </w:t>
      </w:r>
      <w:r w:rsidRPr="003F0FAA">
        <w:rPr>
          <w:rFonts w:ascii="Times New Roman" w:eastAsia="Times New Roman" w:hAnsi="Times New Roman"/>
          <w:sz w:val="20"/>
          <w:szCs w:val="20"/>
          <w:lang w:val="sk-SK" w:eastAsia="sk-SK"/>
        </w:rPr>
        <w:t>a to najmä na miesta, kde môže dôjsť k</w:t>
      </w:r>
      <w:r w:rsidR="00495703">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ohrozeniu života alebo z</w:t>
      </w:r>
      <w:r w:rsidRPr="00495703">
        <w:rPr>
          <w:rFonts w:ascii="Times New Roman" w:eastAsia="Times New Roman" w:hAnsi="Times New Roman"/>
          <w:sz w:val="20"/>
          <w:szCs w:val="20"/>
          <w:lang w:val="sk-SK" w:eastAsia="sk-SK"/>
        </w:rPr>
        <w:t>dravia osôb.</w:t>
      </w:r>
    </w:p>
    <w:p w14:paraId="62611C77" w14:textId="653E0631" w:rsidR="00F27C67" w:rsidRPr="00495703"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Objednávateľ je povinný zabezpečiť odberné miesta pre odber energií </w:t>
      </w:r>
      <w:r w:rsidR="00495703">
        <w:rPr>
          <w:rFonts w:ascii="Times New Roman" w:eastAsia="Times New Roman" w:hAnsi="Times New Roman"/>
          <w:sz w:val="20"/>
          <w:szCs w:val="20"/>
          <w:lang w:val="sk-SK" w:eastAsia="sk-SK"/>
        </w:rPr>
        <w:t>n</w:t>
      </w:r>
      <w:r w:rsidRPr="00495703">
        <w:rPr>
          <w:rFonts w:ascii="Times New Roman" w:eastAsia="Times New Roman" w:hAnsi="Times New Roman"/>
          <w:sz w:val="20"/>
          <w:szCs w:val="20"/>
          <w:lang w:val="sk-SK" w:eastAsia="sk-SK"/>
        </w:rPr>
        <w:t>a účel</w:t>
      </w:r>
      <w:r w:rsidR="00495703">
        <w:rPr>
          <w:rFonts w:ascii="Times New Roman" w:eastAsia="Times New Roman" w:hAnsi="Times New Roman"/>
          <w:sz w:val="20"/>
          <w:szCs w:val="20"/>
          <w:lang w:val="sk-SK" w:eastAsia="sk-SK"/>
        </w:rPr>
        <w:t>y</w:t>
      </w:r>
      <w:r w:rsidRPr="00495703">
        <w:rPr>
          <w:rFonts w:ascii="Times New Roman" w:eastAsia="Times New Roman" w:hAnsi="Times New Roman"/>
          <w:sz w:val="20"/>
          <w:szCs w:val="20"/>
          <w:lang w:val="sk-SK" w:eastAsia="sk-SK"/>
        </w:rPr>
        <w:t xml:space="preserve"> zhotovovania Diela a v súvislosti s tým najmä zabezpečiť možnosť pripojenia zhotoviteľa na existujúce rozvody energií</w:t>
      </w:r>
      <w:r w:rsidR="00E05B4F" w:rsidRPr="00495703">
        <w:rPr>
          <w:rFonts w:ascii="Times New Roman" w:eastAsia="Times New Roman" w:hAnsi="Times New Roman"/>
          <w:sz w:val="20"/>
          <w:szCs w:val="20"/>
          <w:lang w:val="sk-SK" w:eastAsia="sk-SK"/>
        </w:rPr>
        <w:t xml:space="preserve"> (elektrina, voda</w:t>
      </w:r>
      <w:r w:rsidR="000932AD" w:rsidRPr="00495703">
        <w:rPr>
          <w:rFonts w:ascii="Times New Roman" w:eastAsia="Times New Roman" w:hAnsi="Times New Roman"/>
          <w:sz w:val="20"/>
          <w:szCs w:val="20"/>
          <w:lang w:val="sk-SK" w:eastAsia="sk-SK"/>
        </w:rPr>
        <w:t>, kanaliz</w:t>
      </w:r>
      <w:r w:rsidR="002737D2" w:rsidRPr="00495703">
        <w:rPr>
          <w:rFonts w:ascii="Times New Roman" w:eastAsia="Times New Roman" w:hAnsi="Times New Roman"/>
          <w:sz w:val="20"/>
          <w:szCs w:val="20"/>
          <w:lang w:val="sk-SK" w:eastAsia="sk-SK"/>
        </w:rPr>
        <w:t>á</w:t>
      </w:r>
      <w:r w:rsidR="000932AD" w:rsidRPr="00495703">
        <w:rPr>
          <w:rFonts w:ascii="Times New Roman" w:eastAsia="Times New Roman" w:hAnsi="Times New Roman"/>
          <w:sz w:val="20"/>
          <w:szCs w:val="20"/>
          <w:lang w:val="sk-SK" w:eastAsia="sk-SK"/>
        </w:rPr>
        <w:t>c</w:t>
      </w:r>
      <w:r w:rsidR="002737D2" w:rsidRPr="00495703">
        <w:rPr>
          <w:rFonts w:ascii="Times New Roman" w:eastAsia="Times New Roman" w:hAnsi="Times New Roman"/>
          <w:sz w:val="20"/>
          <w:szCs w:val="20"/>
          <w:lang w:val="sk-SK" w:eastAsia="sk-SK"/>
        </w:rPr>
        <w:t>ia</w:t>
      </w:r>
      <w:r w:rsidR="00E05B4F" w:rsidRPr="00495703">
        <w:rPr>
          <w:rFonts w:ascii="Times New Roman" w:eastAsia="Times New Roman" w:hAnsi="Times New Roman"/>
          <w:sz w:val="20"/>
          <w:szCs w:val="20"/>
          <w:lang w:val="sk-SK" w:eastAsia="sk-SK"/>
        </w:rPr>
        <w:t>)</w:t>
      </w:r>
      <w:r w:rsidR="003C4214" w:rsidRPr="00495703">
        <w:rPr>
          <w:rFonts w:ascii="Times New Roman" w:eastAsia="Times New Roman" w:hAnsi="Times New Roman"/>
          <w:sz w:val="20"/>
          <w:szCs w:val="20"/>
          <w:lang w:val="sk-SK" w:eastAsia="sk-SK"/>
        </w:rPr>
        <w:t>.</w:t>
      </w:r>
    </w:p>
    <w:p w14:paraId="428DEBC7" w14:textId="77777777" w:rsidR="00F27C67" w:rsidRPr="00495703"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Zhotoviteľ je povinný pri prevzatí </w:t>
      </w:r>
      <w:r w:rsidR="003C4214" w:rsidRPr="00495703">
        <w:rPr>
          <w:rFonts w:ascii="Times New Roman" w:eastAsia="Times New Roman" w:hAnsi="Times New Roman"/>
          <w:bCs/>
          <w:sz w:val="20"/>
          <w:szCs w:val="20"/>
          <w:lang w:val="sk-SK" w:eastAsia="sk-SK"/>
        </w:rPr>
        <w:t xml:space="preserve">Miesta </w:t>
      </w:r>
      <w:r w:rsidR="00231739" w:rsidRPr="00495703">
        <w:rPr>
          <w:rFonts w:ascii="Times New Roman" w:eastAsia="Times New Roman" w:hAnsi="Times New Roman"/>
          <w:bCs/>
          <w:sz w:val="20"/>
          <w:szCs w:val="20"/>
          <w:lang w:val="sk-SK" w:eastAsia="sk-SK"/>
        </w:rPr>
        <w:t>dodania</w:t>
      </w:r>
      <w:r w:rsidR="003C4214" w:rsidRPr="00495703">
        <w:rPr>
          <w:rFonts w:ascii="Times New Roman" w:eastAsia="Times New Roman" w:hAnsi="Times New Roman"/>
          <w:bCs/>
          <w:sz w:val="20"/>
          <w:szCs w:val="20"/>
          <w:lang w:val="sk-SK" w:eastAsia="sk-SK"/>
        </w:rPr>
        <w:t xml:space="preserve"> diela</w:t>
      </w:r>
      <w:r w:rsidRPr="00495703">
        <w:rPr>
          <w:rFonts w:ascii="Times New Roman" w:eastAsia="Times New Roman" w:hAnsi="Times New Roman"/>
          <w:sz w:val="20"/>
          <w:szCs w:val="20"/>
          <w:lang w:val="sk-SK" w:eastAsia="sk-SK"/>
        </w:rPr>
        <w:t xml:space="preserve"> objednávateľovi odovzdať menný zoznam pracovníkov, platné školenia BOZP a PO, zoznam strojov a mechanizmov potrebných k realizácii Diela.</w:t>
      </w:r>
    </w:p>
    <w:p w14:paraId="599B165F" w14:textId="5F04DE73" w:rsidR="004D0963" w:rsidRPr="00495703" w:rsidRDefault="004D0963"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hAnsi="Times New Roman"/>
          <w:sz w:val="20"/>
          <w:szCs w:val="20"/>
          <w:lang w:val="sk-SK"/>
        </w:rPr>
        <w:t xml:space="preserve">Miesto </w:t>
      </w:r>
      <w:r w:rsidR="003A7DEC" w:rsidRPr="00495703">
        <w:rPr>
          <w:rFonts w:ascii="Times New Roman" w:hAnsi="Times New Roman"/>
          <w:sz w:val="20"/>
          <w:szCs w:val="20"/>
          <w:lang w:val="sk-SK"/>
        </w:rPr>
        <w:t>dodania</w:t>
      </w:r>
      <w:r w:rsidRPr="00495703">
        <w:rPr>
          <w:rFonts w:ascii="Times New Roman" w:hAnsi="Times New Roman"/>
          <w:sz w:val="20"/>
          <w:szCs w:val="20"/>
          <w:lang w:val="sk-SK"/>
        </w:rPr>
        <w:t xml:space="preserve"> diela musí v čase odovzdania a počas realizácie </w:t>
      </w:r>
      <w:r w:rsidR="00495703">
        <w:rPr>
          <w:rFonts w:ascii="Times New Roman" w:hAnsi="Times New Roman"/>
          <w:sz w:val="20"/>
          <w:szCs w:val="20"/>
          <w:lang w:val="sk-SK"/>
        </w:rPr>
        <w:t>D</w:t>
      </w:r>
      <w:r w:rsidRPr="00495703">
        <w:rPr>
          <w:rFonts w:ascii="Times New Roman" w:hAnsi="Times New Roman"/>
          <w:sz w:val="20"/>
          <w:szCs w:val="20"/>
          <w:lang w:val="sk-SK"/>
        </w:rPr>
        <w:t>iela spĺňať požiadavky</w:t>
      </w:r>
      <w:r w:rsidR="00013C0B" w:rsidRPr="00495703">
        <w:rPr>
          <w:rFonts w:ascii="Times New Roman" w:hAnsi="Times New Roman"/>
          <w:sz w:val="20"/>
          <w:szCs w:val="20"/>
          <w:lang w:val="sk-SK"/>
        </w:rPr>
        <w:t xml:space="preserve"> podľa prílohy č.</w:t>
      </w:r>
      <w:r w:rsidR="00570A21" w:rsidRPr="00495703">
        <w:rPr>
          <w:rFonts w:ascii="Times New Roman" w:hAnsi="Times New Roman"/>
          <w:sz w:val="20"/>
          <w:szCs w:val="20"/>
          <w:lang w:val="sk-SK"/>
        </w:rPr>
        <w:t> </w:t>
      </w:r>
      <w:r w:rsidR="00013C0B" w:rsidRPr="00495703">
        <w:rPr>
          <w:rFonts w:ascii="Times New Roman" w:hAnsi="Times New Roman"/>
          <w:sz w:val="20"/>
          <w:szCs w:val="20"/>
          <w:lang w:val="sk-SK"/>
        </w:rPr>
        <w:t xml:space="preserve">5 k tejto </w:t>
      </w:r>
      <w:r w:rsidR="00C57235" w:rsidRPr="00495703">
        <w:rPr>
          <w:rFonts w:ascii="Times New Roman" w:hAnsi="Times New Roman"/>
          <w:sz w:val="20"/>
          <w:szCs w:val="20"/>
          <w:lang w:val="sk-SK"/>
        </w:rPr>
        <w:t>z</w:t>
      </w:r>
      <w:r w:rsidR="00013C0B" w:rsidRPr="00495703">
        <w:rPr>
          <w:rFonts w:ascii="Times New Roman" w:hAnsi="Times New Roman"/>
          <w:sz w:val="20"/>
          <w:szCs w:val="20"/>
          <w:lang w:val="sk-SK"/>
        </w:rPr>
        <w:t>mluve.</w:t>
      </w:r>
    </w:p>
    <w:p w14:paraId="6AA401AD" w14:textId="77777777" w:rsidR="00F27C67" w:rsidRPr="00495703"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495703">
        <w:rPr>
          <w:rFonts w:ascii="Times New Roman" w:eastAsia="Times New Roman" w:hAnsi="Times New Roman"/>
          <w:b/>
          <w:sz w:val="20"/>
          <w:szCs w:val="20"/>
          <w:u w:val="single"/>
          <w:lang w:val="sk-SK" w:eastAsia="sk-SK"/>
        </w:rPr>
        <w:t>Technický dozor objednávateľa</w:t>
      </w:r>
    </w:p>
    <w:p w14:paraId="4D196F72"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Zhotoviteľ po</w:t>
      </w:r>
      <w:r w:rsidRPr="003F0FAA">
        <w:rPr>
          <w:rFonts w:ascii="Times New Roman" w:eastAsia="Times New Roman" w:hAnsi="Times New Roman"/>
          <w:sz w:val="20"/>
          <w:szCs w:val="20"/>
          <w:lang w:val="sk-SK" w:eastAsia="sk-SK"/>
        </w:rPr>
        <w:t xml:space="preserve">verí osobu, ktorá ho bude zastupovať na </w:t>
      </w:r>
      <w:r w:rsidR="003C4214" w:rsidRPr="003F0FAA">
        <w:rPr>
          <w:rFonts w:ascii="Times New Roman" w:eastAsia="Times New Roman" w:hAnsi="Times New Roman"/>
          <w:bCs/>
          <w:sz w:val="20"/>
          <w:szCs w:val="20"/>
          <w:lang w:val="sk-SK" w:eastAsia="sk-SK"/>
        </w:rPr>
        <w:t>Miest</w:t>
      </w:r>
      <w:r w:rsidR="00A64663" w:rsidRPr="003F0FAA">
        <w:rPr>
          <w:rFonts w:ascii="Times New Roman" w:eastAsia="Times New Roman" w:hAnsi="Times New Roman"/>
          <w:bCs/>
          <w:sz w:val="20"/>
          <w:szCs w:val="20"/>
          <w:lang w:val="sk-SK" w:eastAsia="sk-SK"/>
        </w:rPr>
        <w:t>e</w:t>
      </w:r>
      <w:r w:rsidR="003C4214" w:rsidRPr="003F0FAA">
        <w:rPr>
          <w:rFonts w:ascii="Times New Roman" w:eastAsia="Times New Roman" w:hAnsi="Times New Roman"/>
          <w:bCs/>
          <w:sz w:val="20"/>
          <w:szCs w:val="20"/>
          <w:lang w:val="sk-SK" w:eastAsia="sk-SK"/>
        </w:rPr>
        <w:t xml:space="preserve"> zhotovenia diela</w:t>
      </w:r>
      <w:r w:rsidR="003C4214"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počas výkonu prác v súlade s podmienkami zmluvy.</w:t>
      </w:r>
    </w:p>
    <w:p w14:paraId="63D555BC" w14:textId="1D83129B"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musí mať na </w:t>
      </w:r>
      <w:r w:rsidR="003C4214" w:rsidRPr="003F0FAA">
        <w:rPr>
          <w:rFonts w:ascii="Times New Roman" w:eastAsia="Times New Roman" w:hAnsi="Times New Roman"/>
          <w:bCs/>
          <w:sz w:val="20"/>
          <w:szCs w:val="20"/>
          <w:lang w:val="sk-SK" w:eastAsia="sk-SK"/>
        </w:rPr>
        <w:t>Miest</w:t>
      </w:r>
      <w:r w:rsidR="00D13C12" w:rsidRPr="003F0FAA">
        <w:rPr>
          <w:rFonts w:ascii="Times New Roman" w:eastAsia="Times New Roman" w:hAnsi="Times New Roman"/>
          <w:bCs/>
          <w:sz w:val="20"/>
          <w:szCs w:val="20"/>
          <w:lang w:val="sk-SK" w:eastAsia="sk-SK"/>
        </w:rPr>
        <w:t>e</w:t>
      </w:r>
      <w:r w:rsidR="003C4214" w:rsidRPr="003F0FAA">
        <w:rPr>
          <w:rFonts w:ascii="Times New Roman" w:eastAsia="Times New Roman" w:hAnsi="Times New Roman"/>
          <w:bCs/>
          <w:sz w:val="20"/>
          <w:szCs w:val="20"/>
          <w:lang w:val="sk-SK" w:eastAsia="sk-SK"/>
        </w:rPr>
        <w:t xml:space="preserve"> zhotovenia diela</w:t>
      </w:r>
      <w:r w:rsidR="003C4214" w:rsidRPr="003F0FAA">
        <w:rPr>
          <w:rFonts w:ascii="Times New Roman" w:eastAsia="Times New Roman" w:hAnsi="Times New Roman"/>
          <w:sz w:val="20"/>
          <w:szCs w:val="20"/>
          <w:lang w:val="sk-SK" w:eastAsia="sk-SK"/>
        </w:rPr>
        <w:t xml:space="preserve"> </w:t>
      </w:r>
      <w:r w:rsidR="00CD7F1F" w:rsidRPr="003F0FAA">
        <w:rPr>
          <w:rFonts w:ascii="Times New Roman" w:eastAsia="Times New Roman" w:hAnsi="Times New Roman"/>
          <w:sz w:val="20"/>
          <w:szCs w:val="20"/>
          <w:lang w:val="sk-SK" w:eastAsia="sk-SK"/>
        </w:rPr>
        <w:t xml:space="preserve">pri výkone montážnych prác </w:t>
      </w:r>
      <w:r w:rsidRPr="003F0FAA">
        <w:rPr>
          <w:rFonts w:ascii="Times New Roman" w:eastAsia="Times New Roman" w:hAnsi="Times New Roman"/>
          <w:sz w:val="20"/>
          <w:szCs w:val="20"/>
          <w:lang w:val="sk-SK" w:eastAsia="sk-SK"/>
        </w:rPr>
        <w:t>zodpovednú osobu, ktorá zodpovedá za kontrolu prác</w:t>
      </w:r>
      <w:r w:rsidR="003C4214" w:rsidRPr="003F0FAA">
        <w:rPr>
          <w:rFonts w:ascii="Times New Roman" w:eastAsia="Times New Roman" w:hAnsi="Times New Roman"/>
          <w:sz w:val="20"/>
          <w:szCs w:val="20"/>
          <w:lang w:val="sk-SK" w:eastAsia="sk-SK"/>
        </w:rPr>
        <w:t xml:space="preserve"> a</w:t>
      </w:r>
      <w:r w:rsidR="00814E6F" w:rsidRPr="003F0FAA">
        <w:rPr>
          <w:rFonts w:ascii="Times New Roman" w:eastAsia="Times New Roman" w:hAnsi="Times New Roman"/>
          <w:sz w:val="20"/>
          <w:szCs w:val="20"/>
          <w:lang w:val="sk-SK" w:eastAsia="sk-SK"/>
        </w:rPr>
        <w:t> </w:t>
      </w:r>
      <w:r w:rsidR="003C4214" w:rsidRPr="003F0FAA">
        <w:rPr>
          <w:rFonts w:ascii="Times New Roman" w:eastAsia="Times New Roman" w:hAnsi="Times New Roman"/>
          <w:sz w:val="20"/>
          <w:szCs w:val="20"/>
          <w:lang w:val="sk-SK" w:eastAsia="sk-SK"/>
        </w:rPr>
        <w:t>dodávok</w:t>
      </w:r>
      <w:r w:rsidRPr="003F0FAA">
        <w:rPr>
          <w:rFonts w:ascii="Times New Roman" w:eastAsia="Times New Roman" w:hAnsi="Times New Roman"/>
          <w:sz w:val="20"/>
          <w:szCs w:val="20"/>
          <w:lang w:val="sk-SK" w:eastAsia="sk-SK"/>
        </w:rPr>
        <w:t xml:space="preserve">. </w:t>
      </w:r>
      <w:r w:rsidR="003C4214" w:rsidRPr="003F0FAA">
        <w:rPr>
          <w:rFonts w:ascii="Times New Roman" w:eastAsia="Times New Roman" w:hAnsi="Times New Roman"/>
          <w:sz w:val="20"/>
          <w:szCs w:val="20"/>
          <w:lang w:val="sk-SK" w:eastAsia="sk-SK"/>
        </w:rPr>
        <w:t>Z</w:t>
      </w:r>
      <w:r w:rsidRPr="003F0FAA">
        <w:rPr>
          <w:rFonts w:ascii="Times New Roman" w:eastAsia="Times New Roman" w:hAnsi="Times New Roman"/>
          <w:sz w:val="20"/>
          <w:szCs w:val="20"/>
          <w:lang w:val="sk-SK" w:eastAsia="sk-SK"/>
        </w:rPr>
        <w:t>ástupca</w:t>
      </w:r>
      <w:r w:rsidR="003C4214" w:rsidRPr="003F0FA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 xml:space="preserve"> je povinný informovať Technický dozor objednávateľa</w:t>
      </w:r>
      <w:r w:rsidR="00814E6F"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resp. jeho splnomocnených zástupcov</w:t>
      </w:r>
      <w:r w:rsidR="00814E6F"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o všetkých zmenách, nezrovnalostiach, odchýlkach týkajúcich sa Diela.</w:t>
      </w:r>
    </w:p>
    <w:p w14:paraId="0A46E7AA"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určí Technick</w:t>
      </w:r>
      <w:r w:rsidR="001662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dozor objednávateľa</w:t>
      </w:r>
      <w:r w:rsidR="00166202" w:rsidRPr="003F0FAA">
        <w:rPr>
          <w:rFonts w:ascii="Times New Roman" w:eastAsia="Times New Roman" w:hAnsi="Times New Roman"/>
          <w:sz w:val="20"/>
          <w:szCs w:val="20"/>
          <w:lang w:val="sk-SK" w:eastAsia="sk-SK"/>
        </w:rPr>
        <w:t>.</w:t>
      </w:r>
      <w:r w:rsidRPr="003F0FAA">
        <w:rPr>
          <w:rFonts w:ascii="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Technický dozor objednávateľa má prístup na </w:t>
      </w:r>
      <w:r w:rsidR="00166202" w:rsidRPr="003F0FAA">
        <w:rPr>
          <w:rFonts w:ascii="Times New Roman" w:eastAsia="Times New Roman" w:hAnsi="Times New Roman"/>
          <w:bCs/>
          <w:sz w:val="20"/>
          <w:szCs w:val="20"/>
          <w:lang w:val="sk-SK" w:eastAsia="sk-SK"/>
        </w:rPr>
        <w:t xml:space="preserve">Miesto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 xml:space="preserve"> Objednávateľ je oprávnený kedykoľvek zmeniť alebo doplniť Technický dozor objednávateľa.</w:t>
      </w:r>
    </w:p>
    <w:p w14:paraId="662EC396"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Realizácia Diela</w:t>
      </w:r>
    </w:p>
    <w:p w14:paraId="2B1248B4" w14:textId="0EB8D974"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je oprávnený kontrolovať spôsob zhotovovania Diela zhotoviteľom prostredníctvom Technického dozoru objednávateľa a to až do podpisu Protokolu o odovzdaní a prevzatí Diela bez vád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570A2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resp. odstránenia poslednej vady alebo nedorobku z Preberacieho konania.</w:t>
      </w:r>
    </w:p>
    <w:p w14:paraId="777BFADA" w14:textId="2D8B9866"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Technický dozor objednávateľa je oprávnený pri zistení chýb v priebehu výkonu </w:t>
      </w:r>
      <w:r w:rsidR="00166202" w:rsidRPr="003F0FAA">
        <w:rPr>
          <w:rFonts w:ascii="Times New Roman" w:eastAsia="Times New Roman" w:hAnsi="Times New Roman"/>
          <w:sz w:val="20"/>
          <w:szCs w:val="20"/>
          <w:lang w:val="sk-SK" w:eastAsia="sk-SK"/>
        </w:rPr>
        <w:t>dodávok a prác</w:t>
      </w:r>
      <w:r w:rsidRPr="003F0FAA">
        <w:rPr>
          <w:rFonts w:ascii="Times New Roman" w:eastAsia="Times New Roman" w:hAnsi="Times New Roman"/>
          <w:sz w:val="20"/>
          <w:szCs w:val="20"/>
          <w:lang w:val="sk-SK" w:eastAsia="sk-SK"/>
        </w:rPr>
        <w:t xml:space="preserve"> požadovať, aby zhotoviteľ zistené chyby bez zbytočného odkladu odstránil a</w:t>
      </w:r>
      <w:r w:rsidR="00166202" w:rsidRPr="003F0FAA">
        <w:rPr>
          <w:rFonts w:ascii="Times New Roman" w:eastAsia="Times New Roman" w:hAnsi="Times New Roman"/>
          <w:sz w:val="20"/>
          <w:szCs w:val="20"/>
          <w:lang w:val="sk-SK" w:eastAsia="sk-SK"/>
        </w:rPr>
        <w:t xml:space="preserve"> dodávky a práce </w:t>
      </w:r>
      <w:r w:rsidRPr="003F0FAA">
        <w:rPr>
          <w:rFonts w:ascii="Times New Roman" w:eastAsia="Times New Roman" w:hAnsi="Times New Roman"/>
          <w:sz w:val="20"/>
          <w:szCs w:val="20"/>
          <w:lang w:val="sk-SK" w:eastAsia="sk-SK"/>
        </w:rPr>
        <w:t>vykonával riadnym spôsobom. Odstránenie chýb je zhotoviteľ povinný realizovať na svoje náklady a v lehote určenej objednávateľom bez vplyvu na termíny zhotovovania Diela.</w:t>
      </w:r>
    </w:p>
    <w:p w14:paraId="6A5378C0" w14:textId="7F94BBA8" w:rsidR="0098518D" w:rsidRPr="003F0FAA" w:rsidRDefault="0098518D"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poskytne </w:t>
      </w:r>
      <w:r w:rsidR="001F1FD0" w:rsidRPr="003F0FAA">
        <w:rPr>
          <w:rFonts w:ascii="Times New Roman" w:eastAsia="Times New Roman" w:hAnsi="Times New Roman"/>
          <w:sz w:val="20"/>
          <w:szCs w:val="20"/>
          <w:lang w:val="sk-SK" w:eastAsia="sk-SK"/>
        </w:rPr>
        <w:t xml:space="preserve">bezplatne </w:t>
      </w:r>
      <w:r w:rsidRPr="003F0FAA">
        <w:rPr>
          <w:rFonts w:ascii="Times New Roman" w:eastAsia="Times New Roman" w:hAnsi="Times New Roman"/>
          <w:sz w:val="20"/>
          <w:szCs w:val="20"/>
          <w:lang w:val="sk-SK" w:eastAsia="sk-SK"/>
        </w:rPr>
        <w:t>zhotoviteľovi samostatný suchý uzamykateľný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nevykurovaný sklad v blízkosti Miesta zhotovenia diela na uskladnenie technológie pred jej montážou</w:t>
      </w:r>
      <w:r w:rsidR="00217A8C" w:rsidRPr="003F0FAA">
        <w:rPr>
          <w:rFonts w:ascii="Times New Roman" w:eastAsia="Times New Roman" w:hAnsi="Times New Roman"/>
          <w:sz w:val="20"/>
          <w:szCs w:val="20"/>
          <w:lang w:val="sk-SK" w:eastAsia="sk-SK"/>
        </w:rPr>
        <w:t>,</w:t>
      </w:r>
      <w:r w:rsidR="00D77459" w:rsidRPr="003F0FAA">
        <w:rPr>
          <w:rFonts w:ascii="Times New Roman" w:eastAsia="Times New Roman" w:hAnsi="Times New Roman"/>
          <w:sz w:val="20"/>
          <w:szCs w:val="20"/>
          <w:lang w:val="sk-SK" w:eastAsia="sk-SK"/>
        </w:rPr>
        <w:t xml:space="preserve"> a to po nevyhnutne potrebnú dobu.</w:t>
      </w:r>
    </w:p>
    <w:p w14:paraId="1F4C4BD2" w14:textId="17ED9D31"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Po podpise Protokolu o odovzdaní a prevzatí Diela môže zhotoviteľ ponechať na </w:t>
      </w:r>
      <w:r w:rsidR="00166202" w:rsidRPr="003F0FAA">
        <w:rPr>
          <w:rFonts w:ascii="Times New Roman" w:eastAsia="Times New Roman" w:hAnsi="Times New Roman"/>
          <w:bCs/>
          <w:sz w:val="20"/>
          <w:szCs w:val="20"/>
          <w:lang w:val="sk-SK" w:eastAsia="sk-SK"/>
        </w:rPr>
        <w:t xml:space="preserve">Mieste </w:t>
      </w:r>
      <w:r w:rsidR="00231739"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0016620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len stroje, zariadenia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materiál potrebný na odstránenie </w:t>
      </w:r>
      <w:r w:rsidR="00217A8C" w:rsidRPr="003F0FAA">
        <w:rPr>
          <w:rFonts w:ascii="Times New Roman" w:eastAsia="Times New Roman" w:hAnsi="Times New Roman"/>
          <w:sz w:val="20"/>
          <w:szCs w:val="20"/>
          <w:lang w:val="sk-SK" w:eastAsia="sk-SK"/>
        </w:rPr>
        <w:t>vád</w:t>
      </w:r>
      <w:r w:rsidRPr="003F0FAA">
        <w:rPr>
          <w:rFonts w:ascii="Times New Roman" w:eastAsia="Times New Roman" w:hAnsi="Times New Roman"/>
          <w:sz w:val="20"/>
          <w:szCs w:val="20"/>
          <w:lang w:val="sk-SK" w:eastAsia="sk-SK"/>
        </w:rPr>
        <w:t xml:space="preserve">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 s</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ktorými objednávateľ Dielo prevzal. Po odstránení </w:t>
      </w:r>
      <w:r w:rsidR="00217A8C" w:rsidRPr="003F0FAA">
        <w:rPr>
          <w:rFonts w:ascii="Times New Roman" w:eastAsia="Times New Roman" w:hAnsi="Times New Roman"/>
          <w:sz w:val="20"/>
          <w:szCs w:val="20"/>
          <w:lang w:val="sk-SK" w:eastAsia="sk-SK"/>
        </w:rPr>
        <w:t>vád</w:t>
      </w:r>
      <w:r w:rsidRPr="003F0FAA">
        <w:rPr>
          <w:rFonts w:ascii="Times New Roman" w:eastAsia="Times New Roman" w:hAnsi="Times New Roman"/>
          <w:sz w:val="20"/>
          <w:szCs w:val="20"/>
          <w:lang w:val="sk-SK" w:eastAsia="sk-SK"/>
        </w:rPr>
        <w:t xml:space="preserve">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nedorobkov je zhotoviteľ povinný vypratať </w:t>
      </w:r>
      <w:r w:rsidR="00231739" w:rsidRPr="003F0FAA">
        <w:rPr>
          <w:rFonts w:ascii="Times New Roman" w:eastAsia="Times New Roman" w:hAnsi="Times New Roman"/>
          <w:sz w:val="20"/>
          <w:szCs w:val="20"/>
          <w:lang w:val="sk-SK" w:eastAsia="sk-SK"/>
        </w:rPr>
        <w:t>Miesto dodania diela</w:t>
      </w:r>
      <w:r w:rsidRPr="003F0FAA">
        <w:rPr>
          <w:rFonts w:ascii="Times New Roman" w:eastAsia="Times New Roman" w:hAnsi="Times New Roman"/>
          <w:sz w:val="20"/>
          <w:szCs w:val="20"/>
          <w:lang w:val="sk-SK" w:eastAsia="sk-SK"/>
        </w:rPr>
        <w:t xml:space="preserve"> do 3</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(troch) pracovných dní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upraviť </w:t>
      </w:r>
      <w:r w:rsidR="00D13C12" w:rsidRPr="003F0FAA">
        <w:rPr>
          <w:rFonts w:ascii="Times New Roman" w:eastAsia="Times New Roman" w:hAnsi="Times New Roman"/>
          <w:sz w:val="20"/>
          <w:szCs w:val="20"/>
          <w:lang w:val="sk-SK" w:eastAsia="sk-SK"/>
        </w:rPr>
        <w:t>Miesto dodania diela</w:t>
      </w:r>
      <w:r w:rsidRPr="003F0FAA">
        <w:rPr>
          <w:rFonts w:ascii="Times New Roman" w:eastAsia="Times New Roman" w:hAnsi="Times New Roman"/>
          <w:sz w:val="20"/>
          <w:szCs w:val="20"/>
          <w:lang w:val="sk-SK" w:eastAsia="sk-SK"/>
        </w:rPr>
        <w:t xml:space="preserve"> tak, ako mu to ukladá zmluva</w:t>
      </w:r>
      <w:r w:rsidR="00166202" w:rsidRPr="003F0FAA">
        <w:rPr>
          <w:rFonts w:ascii="Times New Roman" w:eastAsia="Times New Roman" w:hAnsi="Times New Roman"/>
          <w:sz w:val="20"/>
          <w:szCs w:val="20"/>
          <w:lang w:val="sk-SK" w:eastAsia="sk-SK"/>
        </w:rPr>
        <w:t>.</w:t>
      </w:r>
    </w:p>
    <w:p w14:paraId="4D058A9C" w14:textId="50344206"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na základe žiadosti objednávateľa poskytnúť súčinnosť objednávateľovi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tretím subjektom zúčastneným na zhotovovaní Diela.</w:t>
      </w:r>
    </w:p>
    <w:p w14:paraId="68A35BE9"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zodpovedá za odbornú a zdravotnú spôsobilosť svojich zamestnancov a </w:t>
      </w:r>
      <w:r w:rsidR="00166202" w:rsidRPr="003F0FAA">
        <w:rPr>
          <w:rFonts w:ascii="Times New Roman" w:eastAsia="Times New Roman" w:hAnsi="Times New Roman"/>
          <w:sz w:val="20"/>
          <w:szCs w:val="20"/>
          <w:lang w:val="sk-SK" w:eastAsia="sk-SK"/>
        </w:rPr>
        <w:t>subdodávateľov</w:t>
      </w:r>
      <w:r w:rsidRPr="003F0FAA">
        <w:rPr>
          <w:rFonts w:ascii="Times New Roman" w:eastAsia="Times New Roman" w:hAnsi="Times New Roman"/>
          <w:sz w:val="20"/>
          <w:szCs w:val="20"/>
          <w:lang w:val="sk-SK" w:eastAsia="sk-SK"/>
        </w:rPr>
        <w:t>, ktorých poverí v súlade s podmienkami zmluvy na zhotovovaní Diela a je povinný vybaviť ich osobnými ochrannými prostriedkami.</w:t>
      </w:r>
    </w:p>
    <w:p w14:paraId="5E09E04B" w14:textId="37497B73" w:rsidR="00F27C67"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že ak pri realizácii Diela použije materiály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práce alebo dokumentáciu, ktoré sú chránené patentovými alebo autorskými právami bez súhlasu oprávnených osôb nakladať s</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týmito právami, znáša všetky sankcie a nároky uplatnené z porušenia autorských a patentových práv s</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tým spojenými.</w:t>
      </w:r>
    </w:p>
    <w:p w14:paraId="4B3AE089"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Odovzdanie a prevzatie Diela</w:t>
      </w:r>
    </w:p>
    <w:p w14:paraId="2CC4CFB2" w14:textId="68F614EC"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splní povinnosť riadne a včas zhotoviť Dielo odovzdaním riadne zhotoveného Diela bez vád a</w:t>
      </w:r>
      <w:r w:rsidR="00CD7F1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CD7F1F" w:rsidRPr="003F0FAA">
        <w:rPr>
          <w:rFonts w:ascii="Times New Roman" w:eastAsia="Times New Roman" w:hAnsi="Times New Roman"/>
          <w:sz w:val="20"/>
          <w:szCs w:val="20"/>
          <w:lang w:val="sk-SK" w:eastAsia="sk-SK"/>
        </w:rPr>
        <w:t xml:space="preserve"> brániacich riadnemu užívaniu Diela</w:t>
      </w:r>
      <w:r w:rsidRPr="003F0FAA">
        <w:rPr>
          <w:rFonts w:ascii="Times New Roman" w:eastAsia="Times New Roman" w:hAnsi="Times New Roman"/>
          <w:sz w:val="20"/>
          <w:szCs w:val="20"/>
          <w:lang w:val="sk-SK" w:eastAsia="sk-SK"/>
        </w:rPr>
        <w:t xml:space="preserve"> objednávateľovi v termíne dohodnutom v článku III spolu so všetkými dokumentmi vzťahujúcimi sa na Dielo.</w:t>
      </w:r>
      <w:r w:rsidR="00013C0B" w:rsidRPr="003F0FAA">
        <w:rPr>
          <w:rFonts w:ascii="Times New Roman" w:eastAsia="Times New Roman" w:hAnsi="Times New Roman"/>
          <w:sz w:val="20"/>
          <w:szCs w:val="20"/>
          <w:lang w:val="sk-SK" w:eastAsia="sk-SK"/>
        </w:rPr>
        <w:t xml:space="preserve"> Dielo sa považuje za riadne </w:t>
      </w:r>
      <w:r w:rsidR="00013C0B" w:rsidRPr="003F0FAA">
        <w:rPr>
          <w:rFonts w:ascii="Times New Roman" w:eastAsia="Times New Roman" w:hAnsi="Times New Roman"/>
          <w:sz w:val="20"/>
          <w:szCs w:val="20"/>
          <w:lang w:val="sk-SK" w:eastAsia="sk-SK"/>
        </w:rPr>
        <w:lastRenderedPageBreak/>
        <w:t>dokončené bez vád a nedorobkov brániaci</w:t>
      </w:r>
      <w:r w:rsidR="002C01C7" w:rsidRPr="003F0FAA">
        <w:rPr>
          <w:rFonts w:ascii="Times New Roman" w:eastAsia="Times New Roman" w:hAnsi="Times New Roman"/>
          <w:sz w:val="20"/>
          <w:szCs w:val="20"/>
          <w:lang w:val="sk-SK" w:eastAsia="sk-SK"/>
        </w:rPr>
        <w:t>ch</w:t>
      </w:r>
      <w:r w:rsidR="00013C0B" w:rsidRPr="003F0FAA">
        <w:rPr>
          <w:rFonts w:ascii="Times New Roman" w:eastAsia="Times New Roman" w:hAnsi="Times New Roman"/>
          <w:sz w:val="20"/>
          <w:szCs w:val="20"/>
          <w:lang w:val="sk-SK" w:eastAsia="sk-SK"/>
        </w:rPr>
        <w:t xml:space="preserve"> riadnemu užívaniu Diela v prípade úspešného vykonania funkčných skúšok podľa bodu 3.2.4.</w:t>
      </w:r>
    </w:p>
    <w:p w14:paraId="3A5A7FCE" w14:textId="21D60F0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Ak všeobecne záväzne právne predpisy alebo </w:t>
      </w:r>
      <w:r w:rsidR="009A1846" w:rsidRPr="003F0FAA">
        <w:rPr>
          <w:rFonts w:ascii="Times New Roman" w:eastAsia="Times New Roman" w:hAnsi="Times New Roman"/>
          <w:sz w:val="20"/>
          <w:szCs w:val="20"/>
          <w:lang w:val="sk-SK" w:eastAsia="sk-SK"/>
        </w:rPr>
        <w:t>harmonizované</w:t>
      </w:r>
      <w:r w:rsidR="0023264D"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technické normy určujú vykonanie skúšok osvedčujúcich dohodnuté vlastnosti Diela, musí úspešné vykonanie takýchto skúšok predchádzať odovzdaniu a prevzatiu Diela a zhotoviteľ je povinný pri odovzdaní Diela objednávateľovi predložiť doklady preukazujúce vykonanie predpísaných skúšok.</w:t>
      </w:r>
    </w:p>
    <w:p w14:paraId="567A4C6D" w14:textId="6C129E55"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je povinný pri Preberacom konaní odovzdať objednávateľovi nasledovné dokumenty vzťahujúce sa na Dielo:</w:t>
      </w:r>
    </w:p>
    <w:p w14:paraId="2CD2E4D7" w14:textId="2301D8D8" w:rsidR="00F27C67" w:rsidRPr="003F0FAA" w:rsidRDefault="00F27C67" w:rsidP="002A42E5">
      <w:pPr>
        <w:numPr>
          <w:ilvl w:val="3"/>
          <w:numId w:val="10"/>
        </w:numPr>
        <w:tabs>
          <w:tab w:val="clear" w:pos="720"/>
          <w:tab w:val="left" w:pos="2268"/>
        </w:tabs>
        <w:spacing w:before="120"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zoznam strojov, zariadení, ktoré sú súčasťou Diela, ich návody na obsluhu, </w:t>
      </w:r>
      <w:r w:rsidR="007D13B5" w:rsidRPr="003F0FAA">
        <w:rPr>
          <w:rFonts w:ascii="Times New Roman" w:eastAsia="Times New Roman" w:hAnsi="Times New Roman"/>
          <w:sz w:val="20"/>
          <w:szCs w:val="20"/>
          <w:lang w:val="sk-SK" w:eastAsia="sk-SK"/>
        </w:rPr>
        <w:t xml:space="preserve">záručné podmienky, </w:t>
      </w:r>
      <w:r w:rsidRPr="003F0FAA">
        <w:rPr>
          <w:rFonts w:ascii="Times New Roman" w:eastAsia="Times New Roman" w:hAnsi="Times New Roman"/>
          <w:sz w:val="20"/>
          <w:szCs w:val="20"/>
          <w:lang w:val="sk-SK" w:eastAsia="sk-SK"/>
        </w:rPr>
        <w:t>osvedčenia o</w:t>
      </w:r>
      <w:r w:rsidR="00814E6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kvalite a</w:t>
      </w:r>
      <w:r w:rsidR="00814E6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kompletnosti, ich pasporty, atesty </w:t>
      </w:r>
      <w:r w:rsidR="00A03F3C" w:rsidRPr="003F0FAA">
        <w:rPr>
          <w:rFonts w:ascii="Times New Roman" w:eastAsia="Times New Roman" w:hAnsi="Times New Roman"/>
          <w:sz w:val="20"/>
          <w:szCs w:val="20"/>
          <w:lang w:val="sk-SK" w:eastAsia="sk-SK"/>
        </w:rPr>
        <w:t>podľa európskych technických noriem</w:t>
      </w:r>
      <w:r w:rsidR="00387B4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a záručné listy </w:t>
      </w:r>
      <w:r w:rsidR="00387B4A" w:rsidRPr="003F0FAA">
        <w:rPr>
          <w:rFonts w:ascii="Times New Roman" w:eastAsia="Times New Roman" w:hAnsi="Times New Roman"/>
          <w:sz w:val="20"/>
          <w:szCs w:val="20"/>
          <w:lang w:val="sk-SK" w:eastAsia="sk-SK"/>
        </w:rPr>
        <w:t>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w:t>
      </w:r>
    </w:p>
    <w:p w14:paraId="31A1CD85" w14:textId="7D4D6620"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 xml:space="preserve">osvedčenia o zhode </w:t>
      </w:r>
      <w:r w:rsidR="00387B4A" w:rsidRPr="003F0FAA">
        <w:rPr>
          <w:rFonts w:ascii="Times New Roman" w:eastAsia="Times New Roman" w:hAnsi="Times New Roman"/>
          <w:sz w:val="20"/>
          <w:szCs w:val="20"/>
          <w:lang w:val="sk-SK" w:eastAsia="sk-SK"/>
        </w:rPr>
        <w:t>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hAnsi="Times New Roman"/>
          <w:sz w:val="20"/>
          <w:szCs w:val="20"/>
          <w:lang w:val="sk-SK"/>
        </w:rPr>
        <w:t>,</w:t>
      </w:r>
    </w:p>
    <w:p w14:paraId="275630BF" w14:textId="4A40DC52"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doklady o všetkých vykonaných skúškach a meraniach 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w:t>
      </w:r>
    </w:p>
    <w:p w14:paraId="3098E987" w14:textId="0B552A59"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východiskové revízne správy elektrických zariadení 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w:t>
      </w:r>
    </w:p>
    <w:p w14:paraId="7543A739" w14:textId="0D8A4859"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doklady o komplexnom vyskúšaní Diela a zaučení poverených pracovníkov </w:t>
      </w:r>
      <w:r w:rsidR="00A03F3C"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bjednávateľa</w:t>
      </w:r>
      <w:r w:rsidR="00A03F3C" w:rsidRPr="003F0FAA">
        <w:rPr>
          <w:rFonts w:ascii="Times New Roman" w:eastAsia="Times New Roman" w:hAnsi="Times New Roman"/>
          <w:sz w:val="20"/>
          <w:szCs w:val="20"/>
          <w:lang w:val="sk-SK" w:eastAsia="sk-SK"/>
        </w:rPr>
        <w:t xml:space="preserve"> v</w:t>
      </w:r>
      <w:r w:rsidR="00570A21" w:rsidRPr="003F0FAA">
        <w:rPr>
          <w:rFonts w:ascii="Times New Roman" w:eastAsia="Times New Roman" w:hAnsi="Times New Roman"/>
          <w:sz w:val="20"/>
          <w:szCs w:val="20"/>
          <w:lang w:val="sk-SK" w:eastAsia="sk-SK"/>
        </w:rPr>
        <w:t> 1 </w:t>
      </w:r>
      <w:r w:rsidR="00A03F3C" w:rsidRPr="003F0FAA">
        <w:rPr>
          <w:rFonts w:ascii="Times New Roman" w:eastAsia="Times New Roman" w:hAnsi="Times New Roman"/>
          <w:sz w:val="20"/>
          <w:szCs w:val="20"/>
          <w:lang w:val="sk-SK" w:eastAsia="sk-SK"/>
        </w:rPr>
        <w:t>vyhotovení</w:t>
      </w:r>
      <w:r w:rsidRPr="003F0FAA">
        <w:rPr>
          <w:rFonts w:ascii="Times New Roman" w:eastAsia="Times New Roman" w:hAnsi="Times New Roman"/>
          <w:sz w:val="20"/>
          <w:szCs w:val="20"/>
          <w:lang w:val="sk-SK" w:eastAsia="sk-SK"/>
        </w:rPr>
        <w:t>,</w:t>
      </w:r>
    </w:p>
    <w:p w14:paraId="3F7324FA" w14:textId="0D05BE77"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návody </w:t>
      </w:r>
      <w:r w:rsidR="00A03F3C" w:rsidRPr="003F0FAA">
        <w:rPr>
          <w:rFonts w:ascii="Times New Roman" w:eastAsia="Times New Roman" w:hAnsi="Times New Roman"/>
          <w:sz w:val="20"/>
          <w:szCs w:val="20"/>
          <w:lang w:val="sk-SK" w:eastAsia="sk-SK"/>
        </w:rPr>
        <w:t>na</w:t>
      </w:r>
      <w:r w:rsidR="00387B4A" w:rsidRPr="003F0FAA">
        <w:rPr>
          <w:rFonts w:ascii="Times New Roman" w:eastAsia="Times New Roman" w:hAnsi="Times New Roman"/>
          <w:sz w:val="20"/>
          <w:szCs w:val="20"/>
          <w:lang w:val="sk-SK" w:eastAsia="sk-SK"/>
        </w:rPr>
        <w:t xml:space="preserve"> obsluhu za</w:t>
      </w:r>
      <w:r w:rsidR="00A03F3C" w:rsidRPr="003F0FAA">
        <w:rPr>
          <w:rFonts w:ascii="Times New Roman" w:eastAsia="Times New Roman" w:hAnsi="Times New Roman"/>
          <w:sz w:val="20"/>
          <w:szCs w:val="20"/>
          <w:lang w:val="sk-SK" w:eastAsia="sk-SK"/>
        </w:rPr>
        <w:t>riadenia</w:t>
      </w:r>
      <w:r w:rsidRPr="003F0FAA">
        <w:rPr>
          <w:rFonts w:ascii="Times New Roman" w:eastAsia="Times New Roman" w:hAnsi="Times New Roman"/>
          <w:sz w:val="20"/>
          <w:szCs w:val="20"/>
          <w:lang w:val="sk-SK" w:eastAsia="sk-SK"/>
        </w:rPr>
        <w:t xml:space="preserve"> </w:t>
      </w:r>
      <w:r w:rsidR="001D0BF7" w:rsidRPr="003F0FAA">
        <w:rPr>
          <w:rFonts w:ascii="Times New Roman" w:eastAsia="Times New Roman" w:hAnsi="Times New Roman"/>
          <w:sz w:val="20"/>
          <w:szCs w:val="20"/>
          <w:lang w:val="sk-SK" w:eastAsia="sk-SK"/>
        </w:rPr>
        <w:t>v slovenskom jazyku</w:t>
      </w:r>
      <w:r w:rsidRPr="003F0FAA">
        <w:rPr>
          <w:rFonts w:ascii="Times New Roman" w:eastAsia="Times New Roman" w:hAnsi="Times New Roman"/>
          <w:sz w:val="20"/>
          <w:szCs w:val="20"/>
          <w:lang w:val="sk-SK" w:eastAsia="sk-SK"/>
        </w:rPr>
        <w:t xml:space="preserve"> </w:t>
      </w:r>
      <w:r w:rsidR="002C068E" w:rsidRPr="003F0FAA">
        <w:rPr>
          <w:rFonts w:ascii="Times New Roman" w:eastAsia="Times New Roman" w:hAnsi="Times New Roman"/>
          <w:sz w:val="20"/>
          <w:szCs w:val="20"/>
          <w:lang w:val="sk-SK" w:eastAsia="sk-SK"/>
        </w:rPr>
        <w:t xml:space="preserve">(alebo českom jazyku) </w:t>
      </w:r>
      <w:r w:rsidRPr="003F0FAA">
        <w:rPr>
          <w:rFonts w:ascii="Times New Roman" w:eastAsia="Times New Roman" w:hAnsi="Times New Roman"/>
          <w:sz w:val="20"/>
          <w:szCs w:val="20"/>
          <w:lang w:val="sk-SK" w:eastAsia="sk-SK"/>
        </w:rPr>
        <w:t>v</w:t>
      </w:r>
      <w:r w:rsidR="00217A8C" w:rsidRPr="003F0FAA">
        <w:rPr>
          <w:rFonts w:ascii="Times New Roman" w:eastAsia="Times New Roman" w:hAnsi="Times New Roman"/>
          <w:sz w:val="20"/>
          <w:szCs w:val="20"/>
          <w:lang w:val="sk-SK" w:eastAsia="sk-SK"/>
        </w:rPr>
        <w:t> </w:t>
      </w:r>
      <w:r w:rsidR="00387B4A" w:rsidRPr="003F0FAA">
        <w:rPr>
          <w:rFonts w:ascii="Times New Roman" w:eastAsia="Times New Roman" w:hAnsi="Times New Roman"/>
          <w:sz w:val="20"/>
          <w:szCs w:val="20"/>
          <w:lang w:val="sk-SK" w:eastAsia="sk-SK"/>
        </w:rPr>
        <w:t>1</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00387B4A" w:rsidRPr="003F0FAA">
        <w:rPr>
          <w:rFonts w:ascii="Times New Roman" w:eastAsia="Times New Roman" w:hAnsi="Times New Roman"/>
          <w:sz w:val="20"/>
          <w:szCs w:val="20"/>
          <w:lang w:val="sk-SK" w:eastAsia="sk-SK"/>
        </w:rPr>
        <w:t xml:space="preserve"> a 2</w:t>
      </w:r>
      <w:r w:rsidR="00217A8C" w:rsidRPr="003F0FAA">
        <w:rPr>
          <w:rFonts w:ascii="Times New Roman" w:eastAsia="Times New Roman" w:hAnsi="Times New Roman"/>
          <w:sz w:val="20"/>
          <w:szCs w:val="20"/>
          <w:lang w:val="sk-SK" w:eastAsia="sk-SK"/>
        </w:rPr>
        <w:t> </w:t>
      </w:r>
      <w:r w:rsidR="00387B4A" w:rsidRPr="003F0FAA">
        <w:rPr>
          <w:rFonts w:ascii="Times New Roman" w:eastAsia="Times New Roman" w:hAnsi="Times New Roman"/>
          <w:sz w:val="20"/>
          <w:szCs w:val="20"/>
          <w:lang w:val="sk-SK" w:eastAsia="sk-SK"/>
        </w:rPr>
        <w:t>x v elektronick</w:t>
      </w:r>
      <w:r w:rsidR="00A03F3C" w:rsidRPr="003F0FAA">
        <w:rPr>
          <w:rFonts w:ascii="Times New Roman" w:eastAsia="Times New Roman" w:hAnsi="Times New Roman"/>
          <w:sz w:val="20"/>
          <w:szCs w:val="20"/>
          <w:lang w:val="sk-SK" w:eastAsia="sk-SK"/>
        </w:rPr>
        <w:t>o</w:t>
      </w:r>
      <w:r w:rsidR="00387B4A" w:rsidRPr="003F0FAA">
        <w:rPr>
          <w:rFonts w:ascii="Times New Roman" w:eastAsia="Times New Roman" w:hAnsi="Times New Roman"/>
          <w:sz w:val="20"/>
          <w:szCs w:val="20"/>
          <w:lang w:val="sk-SK" w:eastAsia="sk-SK"/>
        </w:rPr>
        <w:t xml:space="preserve">m vyhotovení, </w:t>
      </w:r>
      <w:r w:rsidR="00A03F3C" w:rsidRPr="003F0FAA">
        <w:rPr>
          <w:rFonts w:ascii="Times New Roman" w:eastAsia="Times New Roman" w:hAnsi="Times New Roman"/>
          <w:sz w:val="20"/>
          <w:szCs w:val="20"/>
          <w:lang w:val="sk-SK" w:eastAsia="sk-SK"/>
        </w:rPr>
        <w:t xml:space="preserve">vrátane návodov </w:t>
      </w:r>
      <w:r w:rsidR="00387B4A" w:rsidRPr="003F0FAA">
        <w:rPr>
          <w:rFonts w:ascii="Times New Roman" w:eastAsia="Times New Roman" w:hAnsi="Times New Roman"/>
          <w:sz w:val="20"/>
          <w:szCs w:val="20"/>
          <w:lang w:val="sk-SK" w:eastAsia="sk-SK"/>
        </w:rPr>
        <w:t xml:space="preserve">na montáž </w:t>
      </w:r>
      <w:r w:rsidR="00A03F3C" w:rsidRPr="003F0FAA">
        <w:rPr>
          <w:rFonts w:ascii="Times New Roman" w:eastAsia="Times New Roman" w:hAnsi="Times New Roman"/>
          <w:sz w:val="20"/>
          <w:szCs w:val="20"/>
          <w:lang w:val="sk-SK" w:eastAsia="sk-SK"/>
        </w:rPr>
        <w:t>zariadenia</w:t>
      </w:r>
      <w:r w:rsidRPr="003F0FAA">
        <w:rPr>
          <w:rFonts w:ascii="Times New Roman" w:eastAsia="Times New Roman" w:hAnsi="Times New Roman"/>
          <w:sz w:val="20"/>
          <w:szCs w:val="20"/>
          <w:lang w:val="sk-SK" w:eastAsia="sk-SK"/>
        </w:rPr>
        <w:t>,</w:t>
      </w:r>
    </w:p>
    <w:p w14:paraId="3F5E5A9F" w14:textId="28C2DFA9"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ďalšie dokumenty podľa povahy Diela,</w:t>
      </w:r>
      <w:r w:rsidRPr="003F0FAA">
        <w:rPr>
          <w:rFonts w:ascii="Times New Roman" w:hAnsi="Times New Roman"/>
          <w:sz w:val="20"/>
          <w:szCs w:val="20"/>
          <w:lang w:val="sk-SK"/>
        </w:rPr>
        <w:t xml:space="preserve"> ktorých potreba vyplýva z</w:t>
      </w:r>
      <w:r w:rsidR="00217A8C" w:rsidRPr="003F0FAA">
        <w:rPr>
          <w:rFonts w:ascii="Times New Roman" w:hAnsi="Times New Roman"/>
          <w:sz w:val="20"/>
          <w:szCs w:val="20"/>
          <w:lang w:val="sk-SK"/>
        </w:rPr>
        <w:t> </w:t>
      </w:r>
      <w:r w:rsidRPr="003F0FAA">
        <w:rPr>
          <w:rFonts w:ascii="Times New Roman" w:hAnsi="Times New Roman"/>
          <w:sz w:val="20"/>
          <w:szCs w:val="20"/>
          <w:lang w:val="sk-SK"/>
        </w:rPr>
        <w:t xml:space="preserve">predmetu zmluvy, všeobecne záväzných právnych predpisov </w:t>
      </w:r>
      <w:r w:rsidR="007E4165" w:rsidRPr="003F0FAA">
        <w:rPr>
          <w:rFonts w:ascii="Times New Roman" w:hAnsi="Times New Roman"/>
          <w:sz w:val="20"/>
          <w:szCs w:val="20"/>
          <w:lang w:val="sk-SK"/>
        </w:rPr>
        <w:t>a príslušných technických noriem</w:t>
      </w:r>
      <w:r w:rsidRPr="003F0FAA">
        <w:rPr>
          <w:rFonts w:ascii="Times New Roman" w:eastAsia="Times New Roman" w:hAnsi="Times New Roman"/>
          <w:sz w:val="20"/>
          <w:szCs w:val="20"/>
          <w:lang w:val="sk-SK" w:eastAsia="sk-SK"/>
        </w:rPr>
        <w:t>,</w:t>
      </w:r>
    </w:p>
    <w:p w14:paraId="757DED37" w14:textId="4B273B33"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vyzvať objednávateľa na Preberacie konanie písomne minimálne </w:t>
      </w:r>
      <w:r w:rsidR="00C76D0D" w:rsidRPr="003F0FAA">
        <w:rPr>
          <w:rFonts w:ascii="Times New Roman" w:eastAsia="Times New Roman" w:hAnsi="Times New Roman"/>
          <w:sz w:val="20"/>
          <w:szCs w:val="20"/>
          <w:lang w:val="sk-SK" w:eastAsia="sk-SK"/>
        </w:rPr>
        <w:t>3</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C76D0D" w:rsidRPr="003F0FAA">
        <w:rPr>
          <w:rFonts w:ascii="Times New Roman" w:eastAsia="Times New Roman" w:hAnsi="Times New Roman"/>
          <w:sz w:val="20"/>
          <w:szCs w:val="20"/>
          <w:lang w:val="sk-SK" w:eastAsia="sk-SK"/>
        </w:rPr>
        <w:t>tri</w:t>
      </w:r>
      <w:r w:rsidRPr="003F0FAA">
        <w:rPr>
          <w:rFonts w:ascii="Times New Roman" w:eastAsia="Times New Roman" w:hAnsi="Times New Roman"/>
          <w:sz w:val="20"/>
          <w:szCs w:val="20"/>
          <w:lang w:val="sk-SK" w:eastAsia="sk-SK"/>
        </w:rPr>
        <w:t>) dn</w:t>
      </w:r>
      <w:r w:rsidR="00C76D0D" w:rsidRPr="003F0FAA">
        <w:rPr>
          <w:rFonts w:ascii="Times New Roman" w:eastAsia="Times New Roman" w:hAnsi="Times New Roman"/>
          <w:sz w:val="20"/>
          <w:szCs w:val="20"/>
          <w:lang w:val="sk-SK" w:eastAsia="sk-SK"/>
        </w:rPr>
        <w:t>i</w:t>
      </w:r>
      <w:r w:rsidRPr="003F0FAA">
        <w:rPr>
          <w:rFonts w:ascii="Times New Roman" w:eastAsia="Times New Roman" w:hAnsi="Times New Roman"/>
          <w:sz w:val="20"/>
          <w:szCs w:val="20"/>
          <w:lang w:val="sk-SK" w:eastAsia="sk-SK"/>
        </w:rPr>
        <w:t xml:space="preserve"> pred plánovaným termínom odovzdania a prevzatia Diela.</w:t>
      </w:r>
    </w:p>
    <w:p w14:paraId="7B023FBA" w14:textId="626B6C41"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Predmetom odovzdania zhotoviteľom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prevzatia objednávateľom bude Dielo ako celok.</w:t>
      </w:r>
    </w:p>
    <w:p w14:paraId="2053C061"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Predmetom odovzdania bude Dielo bez vád a</w:t>
      </w:r>
      <w:r w:rsidR="00F7460B"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F7460B" w:rsidRPr="003F0FAA">
        <w:rPr>
          <w:rFonts w:ascii="Times New Roman" w:eastAsia="Times New Roman" w:hAnsi="Times New Roman"/>
          <w:sz w:val="20"/>
          <w:szCs w:val="20"/>
          <w:lang w:val="sk-SK" w:eastAsia="sk-SK"/>
        </w:rPr>
        <w:t>, kt</w:t>
      </w:r>
      <w:r w:rsidR="00A03F3C" w:rsidRPr="003F0FAA">
        <w:rPr>
          <w:rFonts w:ascii="Times New Roman" w:eastAsia="Times New Roman" w:hAnsi="Times New Roman"/>
          <w:sz w:val="20"/>
          <w:szCs w:val="20"/>
          <w:lang w:val="sk-SK" w:eastAsia="sk-SK"/>
        </w:rPr>
        <w:t>o</w:t>
      </w:r>
      <w:r w:rsidR="00F7460B" w:rsidRPr="003F0FAA">
        <w:rPr>
          <w:rFonts w:ascii="Times New Roman" w:eastAsia="Times New Roman" w:hAnsi="Times New Roman"/>
          <w:sz w:val="20"/>
          <w:szCs w:val="20"/>
          <w:lang w:val="sk-SK" w:eastAsia="sk-SK"/>
        </w:rPr>
        <w:t>ré brán</w:t>
      </w:r>
      <w:r w:rsidR="00A03F3C" w:rsidRPr="003F0FAA">
        <w:rPr>
          <w:rFonts w:ascii="Times New Roman" w:eastAsia="Times New Roman" w:hAnsi="Times New Roman"/>
          <w:sz w:val="20"/>
          <w:szCs w:val="20"/>
          <w:lang w:val="sk-SK" w:eastAsia="sk-SK"/>
        </w:rPr>
        <w:t>ia riadnemu užívaniu Diela</w:t>
      </w:r>
      <w:r w:rsidRPr="003F0FAA">
        <w:rPr>
          <w:rFonts w:ascii="Times New Roman" w:eastAsia="Times New Roman" w:hAnsi="Times New Roman"/>
          <w:sz w:val="20"/>
          <w:szCs w:val="20"/>
          <w:lang w:val="sk-SK" w:eastAsia="sk-SK"/>
        </w:rPr>
        <w:t>. Objednávateľ je oprávnený odmietnuť prevzatie Diela</w:t>
      </w:r>
      <w:r w:rsidR="00A03F3C" w:rsidRPr="003F0FAA">
        <w:rPr>
          <w:rFonts w:ascii="Times New Roman" w:eastAsia="Times New Roman" w:hAnsi="Times New Roman"/>
          <w:sz w:val="20"/>
          <w:szCs w:val="20"/>
          <w:lang w:val="sk-SK" w:eastAsia="sk-SK"/>
        </w:rPr>
        <w:t xml:space="preserve"> výlučne</w:t>
      </w:r>
      <w:r w:rsidRPr="003F0FAA">
        <w:rPr>
          <w:rFonts w:ascii="Times New Roman" w:eastAsia="Times New Roman" w:hAnsi="Times New Roman"/>
          <w:sz w:val="20"/>
          <w:szCs w:val="20"/>
          <w:lang w:val="sk-SK" w:eastAsia="sk-SK"/>
        </w:rPr>
        <w:t>, ak sa na Diele vyskytnú vady a</w:t>
      </w:r>
      <w:r w:rsidR="0016620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nedorobky</w:t>
      </w:r>
      <w:r w:rsidR="00166202" w:rsidRPr="003F0FAA">
        <w:rPr>
          <w:rFonts w:ascii="Times New Roman" w:eastAsia="Times New Roman" w:hAnsi="Times New Roman"/>
          <w:sz w:val="20"/>
          <w:szCs w:val="20"/>
          <w:lang w:val="sk-SK" w:eastAsia="sk-SK"/>
        </w:rPr>
        <w:t xml:space="preserve"> brániace riadnemu užívaniu </w:t>
      </w:r>
      <w:r w:rsidR="00231739" w:rsidRPr="003F0FAA">
        <w:rPr>
          <w:rFonts w:ascii="Times New Roman" w:eastAsia="Times New Roman" w:hAnsi="Times New Roman"/>
          <w:sz w:val="20"/>
          <w:szCs w:val="20"/>
          <w:lang w:val="sk-SK" w:eastAsia="sk-SK"/>
        </w:rPr>
        <w:t>D</w:t>
      </w:r>
      <w:r w:rsidR="00166202" w:rsidRPr="003F0FAA">
        <w:rPr>
          <w:rFonts w:ascii="Times New Roman" w:eastAsia="Times New Roman" w:hAnsi="Times New Roman"/>
          <w:sz w:val="20"/>
          <w:szCs w:val="20"/>
          <w:lang w:val="sk-SK" w:eastAsia="sk-SK"/>
        </w:rPr>
        <w:t>iela</w:t>
      </w:r>
      <w:r w:rsidR="00F7460B" w:rsidRPr="003F0FAA">
        <w:rPr>
          <w:rFonts w:ascii="Times New Roman" w:eastAsia="Times New Roman" w:hAnsi="Times New Roman"/>
          <w:sz w:val="20"/>
          <w:szCs w:val="20"/>
          <w:lang w:val="sk-SK" w:eastAsia="sk-SK"/>
        </w:rPr>
        <w:t>. Vady a </w:t>
      </w:r>
      <w:r w:rsidR="00A03F3C" w:rsidRPr="003F0FAA">
        <w:rPr>
          <w:rFonts w:ascii="Times New Roman" w:eastAsia="Times New Roman" w:hAnsi="Times New Roman"/>
          <w:sz w:val="20"/>
          <w:szCs w:val="20"/>
          <w:lang w:val="sk-SK" w:eastAsia="sk-SK"/>
        </w:rPr>
        <w:t>nedorobky</w:t>
      </w:r>
      <w:r w:rsidR="00F7460B" w:rsidRPr="003F0FAA">
        <w:rPr>
          <w:rFonts w:ascii="Times New Roman" w:eastAsia="Times New Roman" w:hAnsi="Times New Roman"/>
          <w:sz w:val="20"/>
          <w:szCs w:val="20"/>
          <w:lang w:val="sk-SK" w:eastAsia="sk-SK"/>
        </w:rPr>
        <w:t>, kt</w:t>
      </w:r>
      <w:r w:rsidR="00A03F3C" w:rsidRPr="003F0FAA">
        <w:rPr>
          <w:rFonts w:ascii="Times New Roman" w:eastAsia="Times New Roman" w:hAnsi="Times New Roman"/>
          <w:sz w:val="20"/>
          <w:szCs w:val="20"/>
          <w:lang w:val="sk-SK" w:eastAsia="sk-SK"/>
        </w:rPr>
        <w:t>o</w:t>
      </w:r>
      <w:r w:rsidR="00F7460B" w:rsidRPr="003F0FAA">
        <w:rPr>
          <w:rFonts w:ascii="Times New Roman" w:eastAsia="Times New Roman" w:hAnsi="Times New Roman"/>
          <w:sz w:val="20"/>
          <w:szCs w:val="20"/>
          <w:lang w:val="sk-SK" w:eastAsia="sk-SK"/>
        </w:rPr>
        <w:t>ré nebrán</w:t>
      </w:r>
      <w:r w:rsidR="00A03F3C" w:rsidRPr="003F0FAA">
        <w:rPr>
          <w:rFonts w:ascii="Times New Roman" w:eastAsia="Times New Roman" w:hAnsi="Times New Roman"/>
          <w:sz w:val="20"/>
          <w:szCs w:val="20"/>
          <w:lang w:val="sk-SK" w:eastAsia="sk-SK"/>
        </w:rPr>
        <w:t>ia</w:t>
      </w:r>
      <w:r w:rsidR="00F7460B" w:rsidRPr="003F0FAA">
        <w:rPr>
          <w:rFonts w:ascii="Times New Roman" w:eastAsia="Times New Roman" w:hAnsi="Times New Roman"/>
          <w:sz w:val="20"/>
          <w:szCs w:val="20"/>
          <w:lang w:val="sk-SK" w:eastAsia="sk-SK"/>
        </w:rPr>
        <w:t xml:space="preserve"> </w:t>
      </w:r>
      <w:r w:rsidR="00A03F3C" w:rsidRPr="003F0FAA">
        <w:rPr>
          <w:rFonts w:ascii="Times New Roman" w:eastAsia="Times New Roman" w:hAnsi="Times New Roman"/>
          <w:sz w:val="20"/>
          <w:szCs w:val="20"/>
          <w:lang w:val="sk-SK" w:eastAsia="sk-SK"/>
        </w:rPr>
        <w:t>riadnemu užívaniu Diela</w:t>
      </w:r>
      <w:r w:rsidR="00F7460B"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alebo ak neboli odovzdané </w:t>
      </w:r>
      <w:r w:rsidR="00A03F3C" w:rsidRPr="003F0FAA">
        <w:rPr>
          <w:rFonts w:ascii="Times New Roman" w:eastAsia="Times New Roman" w:hAnsi="Times New Roman"/>
          <w:sz w:val="20"/>
          <w:szCs w:val="20"/>
          <w:lang w:val="sk-SK" w:eastAsia="sk-SK"/>
        </w:rPr>
        <w:t>niektoré</w:t>
      </w:r>
      <w:r w:rsidR="00F7460B"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dokumenty vzťahujúce sa na Dielo v súlade s podmienkami zmluvy</w:t>
      </w:r>
      <w:r w:rsidR="00F7460B" w:rsidRPr="003F0FAA">
        <w:rPr>
          <w:rFonts w:ascii="Times New Roman" w:eastAsia="Times New Roman" w:hAnsi="Times New Roman"/>
          <w:sz w:val="20"/>
          <w:szCs w:val="20"/>
          <w:lang w:val="sk-SK" w:eastAsia="sk-SK"/>
        </w:rPr>
        <w:t xml:space="preserve">, </w:t>
      </w:r>
      <w:r w:rsidR="00A03F3C" w:rsidRPr="003F0FAA">
        <w:rPr>
          <w:rFonts w:ascii="Times New Roman" w:eastAsia="Times New Roman" w:hAnsi="Times New Roman"/>
          <w:sz w:val="20"/>
          <w:szCs w:val="20"/>
          <w:lang w:val="sk-SK" w:eastAsia="sk-SK"/>
        </w:rPr>
        <w:t>nebránia prevzatiu Diela objednávateľom</w:t>
      </w:r>
      <w:r w:rsidR="00F7460B" w:rsidRPr="003F0FAA">
        <w:rPr>
          <w:rFonts w:ascii="Times New Roman" w:eastAsia="Times New Roman" w:hAnsi="Times New Roman"/>
          <w:sz w:val="20"/>
          <w:szCs w:val="20"/>
          <w:lang w:val="sk-SK" w:eastAsia="sk-SK"/>
        </w:rPr>
        <w:t>.</w:t>
      </w:r>
      <w:r w:rsidR="00B3502D" w:rsidRPr="003F0FAA">
        <w:rPr>
          <w:rFonts w:ascii="Times New Roman" w:eastAsia="Times New Roman" w:hAnsi="Times New Roman"/>
          <w:sz w:val="20"/>
          <w:szCs w:val="20"/>
          <w:lang w:val="sk-SK" w:eastAsia="sk-SK"/>
        </w:rPr>
        <w:t xml:space="preserve"> Odstránenie takýchto vád a nedorobkov je povinný vykonať zhotoviteľa podľa bodu 6.14.9.</w:t>
      </w:r>
    </w:p>
    <w:p w14:paraId="4807FBD1" w14:textId="413A61CB"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Odovzdanie Diela nastáva podpisom Protokolu o odovzdaní a prevzatí Diela podpísaného oprávnenými zástupcami obidvoch zmluvných strán. Protokol o odovzdaní a prevzatí Diela vyhotovuje </w:t>
      </w:r>
      <w:r w:rsidR="0016620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xml:space="preserve"> v 4</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(štyroch) vyhotoveniach, z ktorých po 2</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(dve) vyhotovenia obdržia obidve zmluvné strany. Protokol bude obsahovať základné údaje zhotoveného Diela, zoznam vád a nedorobkov Diela zistených počas Preberacieho konania, dohodu o opatreniach na odstránenie uvedených vád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 dĺžku záručnej doby.</w:t>
      </w:r>
    </w:p>
    <w:p w14:paraId="3DE91CDF"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Ak objednávateľ odmietne podpísať </w:t>
      </w:r>
      <w:r w:rsidR="00C353FE" w:rsidRPr="003F0FAA">
        <w:rPr>
          <w:rFonts w:ascii="Times New Roman" w:eastAsia="Times New Roman" w:hAnsi="Times New Roman"/>
          <w:sz w:val="20"/>
          <w:szCs w:val="20"/>
          <w:lang w:val="sk-SK" w:eastAsia="sk-SK"/>
        </w:rPr>
        <w:t xml:space="preserve">alebo nepodpíše </w:t>
      </w:r>
      <w:r w:rsidRPr="003F0FAA">
        <w:rPr>
          <w:rFonts w:ascii="Times New Roman" w:eastAsia="Times New Roman" w:hAnsi="Times New Roman"/>
          <w:sz w:val="20"/>
          <w:szCs w:val="20"/>
          <w:lang w:val="sk-SK" w:eastAsia="sk-SK"/>
        </w:rPr>
        <w:t>Protokol o odovzdaní a prevzatí Diela</w:t>
      </w:r>
      <w:r w:rsidR="00C353FE" w:rsidRPr="003F0FAA">
        <w:rPr>
          <w:rFonts w:ascii="Times New Roman" w:eastAsia="Times New Roman" w:hAnsi="Times New Roman"/>
          <w:sz w:val="20"/>
          <w:szCs w:val="20"/>
          <w:lang w:val="sk-SK" w:eastAsia="sk-SK"/>
        </w:rPr>
        <w:t xml:space="preserve"> z akéhokoľvek iného dôvodu</w:t>
      </w:r>
      <w:r w:rsidR="00287CD6" w:rsidRPr="003F0FAA">
        <w:rPr>
          <w:rFonts w:ascii="Times New Roman" w:eastAsia="Times New Roman" w:hAnsi="Times New Roman"/>
          <w:sz w:val="20"/>
          <w:szCs w:val="20"/>
          <w:lang w:val="sk-SK" w:eastAsia="sk-SK"/>
        </w:rPr>
        <w:t>,</w:t>
      </w:r>
      <w:r w:rsidR="00C353FE" w:rsidRPr="003F0FAA">
        <w:rPr>
          <w:rFonts w:ascii="Times New Roman" w:eastAsia="Times New Roman" w:hAnsi="Times New Roman"/>
          <w:sz w:val="20"/>
          <w:szCs w:val="20"/>
          <w:lang w:val="sk-SK" w:eastAsia="sk-SK"/>
        </w:rPr>
        <w:t xml:space="preserve"> ako je existencia vád a</w:t>
      </w:r>
      <w:r w:rsidR="0038121A" w:rsidRPr="003F0FAA">
        <w:rPr>
          <w:rFonts w:ascii="Times New Roman" w:eastAsia="Times New Roman" w:hAnsi="Times New Roman"/>
          <w:sz w:val="20"/>
          <w:szCs w:val="20"/>
          <w:lang w:val="sk-SK" w:eastAsia="sk-SK"/>
        </w:rPr>
        <w:t> </w:t>
      </w:r>
      <w:r w:rsidR="00C353FE" w:rsidRPr="003F0FAA">
        <w:rPr>
          <w:rFonts w:ascii="Times New Roman" w:eastAsia="Times New Roman" w:hAnsi="Times New Roman"/>
          <w:sz w:val="20"/>
          <w:szCs w:val="20"/>
          <w:lang w:val="sk-SK" w:eastAsia="sk-SK"/>
        </w:rPr>
        <w:t>nedorobkov Diela brániacich riadnemu užívaniu Diela, Dielo sa v takom prípade považuje za prevzaté márnym uplynutím trojdňovej lehoty od výzvy na Preberacie konanie podľa bodu 6.14.4. V prípade, ak objednávateľ odmietne podpísať Protokol o odovzdaní a prevzatí Diela z dôvodu existencie vád a nedorobkov brániacich riadnemu užívaniu Diela</w:t>
      </w:r>
      <w:r w:rsidRPr="003F0FAA">
        <w:rPr>
          <w:rFonts w:ascii="Times New Roman" w:eastAsia="Times New Roman" w:hAnsi="Times New Roman"/>
          <w:sz w:val="20"/>
          <w:szCs w:val="20"/>
          <w:lang w:val="sk-SK" w:eastAsia="sk-SK"/>
        </w:rPr>
        <w:t>, spíšu zmluvné strany zápis, v ktorom uvedú svoje stanoviská a ich odôvodnenie.</w:t>
      </w:r>
    </w:p>
    <w:p w14:paraId="330560D1" w14:textId="5EF81ECE"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prípade, že sa na Diele vyskytnú vady a</w:t>
      </w:r>
      <w:r w:rsidR="00A37E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nedorobky, dohodnú si zmluvné strany spôsob ich odstránenia. Zhotoviteľ je povinný odstrániť vady a nedorobky na vlastné náklady v lehote najneskôr do </w:t>
      </w:r>
      <w:r w:rsidR="00152E66" w:rsidRPr="00721B32">
        <w:rPr>
          <w:rFonts w:ascii="Times New Roman" w:eastAsia="Times New Roman" w:hAnsi="Times New Roman"/>
          <w:sz w:val="20"/>
          <w:szCs w:val="20"/>
          <w:lang w:val="sk-SK" w:eastAsia="sk-SK"/>
        </w:rPr>
        <w:t>3</w:t>
      </w:r>
      <w:r w:rsidR="009A1846" w:rsidRPr="00721B32">
        <w:rPr>
          <w:rFonts w:ascii="Times New Roman" w:eastAsia="Times New Roman" w:hAnsi="Times New Roman"/>
          <w:sz w:val="20"/>
          <w:szCs w:val="20"/>
          <w:lang w:val="sk-SK" w:eastAsia="sk-SK"/>
        </w:rPr>
        <w:t>0</w:t>
      </w:r>
      <w:r w:rsidR="00A37E21" w:rsidRPr="00721B32">
        <w:rPr>
          <w:rFonts w:ascii="Times New Roman" w:eastAsia="Times New Roman" w:hAnsi="Times New Roman"/>
          <w:sz w:val="20"/>
          <w:szCs w:val="20"/>
          <w:lang w:val="sk-SK" w:eastAsia="sk-SK"/>
        </w:rPr>
        <w:t> </w:t>
      </w:r>
      <w:r w:rsidRPr="00721B32">
        <w:rPr>
          <w:rFonts w:ascii="Times New Roman" w:eastAsia="Times New Roman" w:hAnsi="Times New Roman"/>
          <w:sz w:val="20"/>
          <w:szCs w:val="20"/>
          <w:lang w:val="sk-SK" w:eastAsia="sk-SK"/>
        </w:rPr>
        <w:t>dní odo</w:t>
      </w:r>
      <w:r w:rsidRPr="003F0FAA">
        <w:rPr>
          <w:rFonts w:ascii="Times New Roman" w:eastAsia="Times New Roman" w:hAnsi="Times New Roman"/>
          <w:sz w:val="20"/>
          <w:szCs w:val="20"/>
          <w:lang w:val="sk-SK" w:eastAsia="sk-SK"/>
        </w:rPr>
        <w:t xml:space="preserve"> dňa podpisu Protokolu o odovzdaní alebo prevzatí Diela alebo odo dňa podpisu zápisu o odmietnutí prevziať Dielo. Odstránenie vád objednávateľ potvrdzuje podpisom na zázname o odstránení vád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 Pokiaľ povinnosť odstránenia zistených vád a nedorobkov na Diele zhotoviteľ v stanovenej lehote nesplní, má objednávateľ právo dať vady a</w:t>
      </w:r>
      <w:r w:rsidR="00A37E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nedorobky odstrániť tretej osobe alebo ich odstrániť sám, na náklady a nebezpečenstvo zhotoviteľa. </w:t>
      </w:r>
      <w:r w:rsidR="00A03F3C" w:rsidRPr="003F0FAA">
        <w:rPr>
          <w:rFonts w:ascii="Times New Roman" w:eastAsia="Times New Roman" w:hAnsi="Times New Roman"/>
          <w:sz w:val="20"/>
          <w:szCs w:val="20"/>
          <w:lang w:val="sk-SK" w:eastAsia="sk-SK"/>
        </w:rPr>
        <w:t>Priame n</w:t>
      </w:r>
      <w:r w:rsidRPr="003F0FAA">
        <w:rPr>
          <w:rFonts w:ascii="Times New Roman" w:eastAsia="Times New Roman" w:hAnsi="Times New Roman"/>
          <w:sz w:val="20"/>
          <w:szCs w:val="20"/>
          <w:lang w:val="sk-SK" w:eastAsia="sk-SK"/>
        </w:rPr>
        <w:t>áklady, ktoré vzniknú objednávateľovi s odstránením vád a nedorobkov na Diele</w:t>
      </w:r>
      <w:r w:rsidR="00E12560"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je objednávateľ </w:t>
      </w:r>
      <w:r w:rsidR="00A03F3C" w:rsidRPr="003F0FAA">
        <w:rPr>
          <w:rFonts w:ascii="Times New Roman" w:eastAsia="Times New Roman" w:hAnsi="Times New Roman"/>
          <w:sz w:val="20"/>
          <w:szCs w:val="20"/>
          <w:lang w:val="sk-SK" w:eastAsia="sk-SK"/>
        </w:rPr>
        <w:t xml:space="preserve">povinný riadne preukázať zhotoviteľovi a je </w:t>
      </w:r>
      <w:r w:rsidRPr="003F0FAA">
        <w:rPr>
          <w:rFonts w:ascii="Times New Roman" w:eastAsia="Times New Roman" w:hAnsi="Times New Roman"/>
          <w:sz w:val="20"/>
          <w:szCs w:val="20"/>
          <w:lang w:val="sk-SK" w:eastAsia="sk-SK"/>
        </w:rPr>
        <w:t>oprávnený</w:t>
      </w:r>
      <w:r w:rsidR="00A03F3C" w:rsidRPr="003F0FAA">
        <w:rPr>
          <w:rFonts w:ascii="Times New Roman" w:eastAsia="Times New Roman" w:hAnsi="Times New Roman"/>
          <w:sz w:val="20"/>
          <w:szCs w:val="20"/>
          <w:lang w:val="sk-SK" w:eastAsia="sk-SK"/>
        </w:rPr>
        <w:t xml:space="preserve"> tieto </w:t>
      </w:r>
      <w:r w:rsidRPr="003F0FAA">
        <w:rPr>
          <w:rFonts w:ascii="Times New Roman" w:eastAsia="Times New Roman" w:hAnsi="Times New Roman"/>
          <w:sz w:val="20"/>
          <w:szCs w:val="20"/>
          <w:lang w:val="sk-SK" w:eastAsia="sk-SK"/>
        </w:rPr>
        <w:t>započítať voči neuhradenej časti Ceny diela. V prípade, ak zhotoviteľ neodstráni akékoľvek vady a nedorobky na Diele, má objednávateľ nárok na zmluvnú pokutu dohodnutú v článku X.</w:t>
      </w:r>
    </w:p>
    <w:p w14:paraId="2F349570" w14:textId="251E98A5"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 xml:space="preserve">Zhotoviteľ je povinný zaslať objednávateľovi potvrdenie o odstránení vady alebo nedorobku najneskôr do </w:t>
      </w:r>
      <w:r w:rsidR="00E06814" w:rsidRPr="003F0FAA">
        <w:rPr>
          <w:rFonts w:ascii="Times New Roman" w:eastAsia="Times New Roman" w:hAnsi="Times New Roman"/>
          <w:sz w:val="20"/>
          <w:szCs w:val="20"/>
          <w:lang w:val="sk-SK" w:eastAsia="sk-SK"/>
        </w:rPr>
        <w:t>5</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E06814" w:rsidRPr="003F0FAA">
        <w:rPr>
          <w:rFonts w:ascii="Times New Roman" w:eastAsia="Times New Roman" w:hAnsi="Times New Roman"/>
          <w:sz w:val="20"/>
          <w:szCs w:val="20"/>
          <w:lang w:val="sk-SK" w:eastAsia="sk-SK"/>
        </w:rPr>
        <w:t>piatich</w:t>
      </w:r>
      <w:r w:rsidRPr="003F0FAA">
        <w:rPr>
          <w:rFonts w:ascii="Times New Roman" w:eastAsia="Times New Roman" w:hAnsi="Times New Roman"/>
          <w:sz w:val="20"/>
          <w:szCs w:val="20"/>
          <w:lang w:val="sk-SK" w:eastAsia="sk-SK"/>
        </w:rPr>
        <w:t>) pracovných po odstránení vady alebo nedorobku, ktoré musí obsahovať nasledujúce údaje:</w:t>
      </w:r>
    </w:p>
    <w:p w14:paraId="0F55B48B" w14:textId="77777777" w:rsidR="00F27C67" w:rsidRPr="003F0FAA" w:rsidRDefault="00F27C67" w:rsidP="002A42E5">
      <w:pPr>
        <w:pStyle w:val="Odsekzoznamu"/>
        <w:numPr>
          <w:ilvl w:val="0"/>
          <w:numId w:val="13"/>
        </w:numPr>
        <w:tabs>
          <w:tab w:val="left" w:pos="1644"/>
        </w:tabs>
        <w:spacing w:before="120"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údaje zhotoviteľa v rozsahu obchodného mena, sídla, IČO, meno a priezvisko povereného pracovníka zhotoviteľa, ktorý reklamáciu prijal,</w:t>
      </w:r>
    </w:p>
    <w:p w14:paraId="65FBFD94"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údaje objednávateľa v rozsahu obchodného mena, sídla, IČO, meno a priezvisko povereného pracovníka objednávateľa, ktorý vadu alebo nedorobok reklamoval</w:t>
      </w:r>
      <w:r w:rsidR="00F41E58" w:rsidRPr="003F0FAA">
        <w:rPr>
          <w:rFonts w:ascii="Times New Roman" w:eastAsia="Times New Roman" w:hAnsi="Times New Roman"/>
          <w:sz w:val="20"/>
          <w:szCs w:val="20"/>
          <w:lang w:val="sk-SK" w:eastAsia="sk-SK"/>
        </w:rPr>
        <w:t>,</w:t>
      </w:r>
    </w:p>
    <w:p w14:paraId="0F3C02BE"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dátum nahlásenia reklamácie,</w:t>
      </w:r>
    </w:p>
    <w:p w14:paraId="0C41DCB0"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popis vady,</w:t>
      </w:r>
    </w:p>
    <w:p w14:paraId="55BBFF1D"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spôsob odstránenia vady,</w:t>
      </w:r>
    </w:p>
    <w:p w14:paraId="2836D7B3"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príčina prípadného neodstránenia vady,</w:t>
      </w:r>
    </w:p>
    <w:p w14:paraId="5AFDB189"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dátum odstránenia vady,</w:t>
      </w:r>
    </w:p>
    <w:p w14:paraId="5190C7DC" w14:textId="1B08DA0C"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meno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priezvisko pracovníka zhotoviteľa, ktorý reklamáciu odstránil,</w:t>
      </w:r>
    </w:p>
    <w:p w14:paraId="2E6C3683" w14:textId="2594AD94" w:rsidR="00F27C67" w:rsidRPr="003F0FAA" w:rsidRDefault="00F27C67" w:rsidP="002A42E5">
      <w:pPr>
        <w:numPr>
          <w:ilvl w:val="2"/>
          <w:numId w:val="10"/>
        </w:numPr>
        <w:tabs>
          <w:tab w:val="clear" w:pos="720"/>
          <w:tab w:val="num"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vyprace </w:t>
      </w:r>
      <w:r w:rsidR="00166202" w:rsidRPr="003F0FAA">
        <w:rPr>
          <w:rFonts w:ascii="Times New Roman" w:eastAsia="Times New Roman" w:hAnsi="Times New Roman"/>
          <w:bCs/>
          <w:sz w:val="20"/>
          <w:szCs w:val="20"/>
          <w:lang w:val="sk-SK" w:eastAsia="sk-SK"/>
        </w:rPr>
        <w:t>Miest</w:t>
      </w:r>
      <w:r w:rsidR="00654FBE" w:rsidRPr="003F0FAA">
        <w:rPr>
          <w:rFonts w:ascii="Times New Roman" w:eastAsia="Times New Roman" w:hAnsi="Times New Roman"/>
          <w:bCs/>
          <w:sz w:val="20"/>
          <w:szCs w:val="20"/>
          <w:lang w:val="sk-SK" w:eastAsia="sk-SK"/>
        </w:rPr>
        <w:t>o</w:t>
      </w:r>
      <w:r w:rsidR="00166202" w:rsidRPr="003F0FAA">
        <w:rPr>
          <w:rFonts w:ascii="Times New Roman" w:eastAsia="Times New Roman" w:hAnsi="Times New Roman"/>
          <w:bCs/>
          <w:sz w:val="20"/>
          <w:szCs w:val="20"/>
          <w:lang w:val="sk-SK" w:eastAsia="sk-SK"/>
        </w:rPr>
        <w:t xml:space="preserve">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0016620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v lehote najneskôr do </w:t>
      </w:r>
      <w:r w:rsidR="005E09CB" w:rsidRPr="003F0FAA">
        <w:rPr>
          <w:rFonts w:ascii="Times New Roman" w:eastAsia="Times New Roman" w:hAnsi="Times New Roman"/>
          <w:sz w:val="20"/>
          <w:szCs w:val="20"/>
          <w:lang w:val="sk-SK" w:eastAsia="sk-SK"/>
        </w:rPr>
        <w:t xml:space="preserve">20 </w:t>
      </w:r>
      <w:r w:rsidRPr="003F0FAA">
        <w:rPr>
          <w:rFonts w:ascii="Times New Roman" w:eastAsia="Times New Roman" w:hAnsi="Times New Roman"/>
          <w:sz w:val="20"/>
          <w:szCs w:val="20"/>
          <w:lang w:val="sk-SK" w:eastAsia="sk-SK"/>
        </w:rPr>
        <w:t>(</w:t>
      </w:r>
      <w:r w:rsidR="005E09CB" w:rsidRPr="003F0FAA">
        <w:rPr>
          <w:rFonts w:ascii="Times New Roman" w:eastAsia="Times New Roman" w:hAnsi="Times New Roman"/>
          <w:sz w:val="20"/>
          <w:szCs w:val="20"/>
          <w:lang w:val="sk-SK" w:eastAsia="sk-SK"/>
        </w:rPr>
        <w:t>dva</w:t>
      </w:r>
      <w:r w:rsidR="00217A8C" w:rsidRPr="003F0FAA">
        <w:rPr>
          <w:rFonts w:ascii="Times New Roman" w:eastAsia="Times New Roman" w:hAnsi="Times New Roman"/>
          <w:sz w:val="20"/>
          <w:szCs w:val="20"/>
          <w:lang w:val="sk-SK" w:eastAsia="sk-SK"/>
        </w:rPr>
        <w:t>dsia</w:t>
      </w:r>
      <w:r w:rsidR="005E09CB" w:rsidRPr="003F0FAA">
        <w:rPr>
          <w:rFonts w:ascii="Times New Roman" w:eastAsia="Times New Roman" w:hAnsi="Times New Roman"/>
          <w:sz w:val="20"/>
          <w:szCs w:val="20"/>
          <w:lang w:val="sk-SK" w:eastAsia="sk-SK"/>
        </w:rPr>
        <w:t>ti</w:t>
      </w:r>
      <w:r w:rsidR="00217A8C" w:rsidRPr="003F0FAA">
        <w:rPr>
          <w:rFonts w:ascii="Times New Roman" w:eastAsia="Times New Roman" w:hAnsi="Times New Roman"/>
          <w:sz w:val="20"/>
          <w:szCs w:val="20"/>
          <w:lang w:val="sk-SK" w:eastAsia="sk-SK"/>
        </w:rPr>
        <w:t>ch</w:t>
      </w:r>
      <w:r w:rsidRPr="003F0FAA">
        <w:rPr>
          <w:rFonts w:ascii="Times New Roman" w:eastAsia="Times New Roman" w:hAnsi="Times New Roman"/>
          <w:sz w:val="20"/>
          <w:szCs w:val="20"/>
          <w:lang w:val="sk-SK" w:eastAsia="sk-SK"/>
        </w:rPr>
        <w:t xml:space="preserve">) pracovných dní odo dňa podpisu Protokolu o odovzdaní a prevzatí Diela, </w:t>
      </w:r>
      <w:r w:rsidR="00B3502D" w:rsidRPr="003F0FAA">
        <w:rPr>
          <w:rFonts w:ascii="Times New Roman" w:eastAsia="Times New Roman" w:hAnsi="Times New Roman"/>
          <w:sz w:val="20"/>
          <w:szCs w:val="20"/>
          <w:lang w:val="sk-SK" w:eastAsia="sk-SK"/>
        </w:rPr>
        <w:t xml:space="preserve">najneskôr však podľa v lehote podľa bodu 3.2.6, </w:t>
      </w:r>
      <w:r w:rsidRPr="003F0FAA">
        <w:rPr>
          <w:rFonts w:ascii="Times New Roman" w:eastAsia="Times New Roman" w:hAnsi="Times New Roman"/>
          <w:sz w:val="20"/>
          <w:szCs w:val="20"/>
          <w:lang w:val="sk-SK" w:eastAsia="sk-SK"/>
        </w:rPr>
        <w:t xml:space="preserve">pokiaľ sa zmluvné strany nedohodnú inak. V rovnakej lehote je zhotoviteľ povinný vypratať </w:t>
      </w:r>
      <w:r w:rsidR="00166202" w:rsidRPr="003F0FAA">
        <w:rPr>
          <w:rFonts w:ascii="Times New Roman" w:eastAsia="Times New Roman" w:hAnsi="Times New Roman"/>
          <w:bCs/>
          <w:sz w:val="20"/>
          <w:szCs w:val="20"/>
          <w:lang w:val="sk-SK" w:eastAsia="sk-SK"/>
        </w:rPr>
        <w:t xml:space="preserve">Miesto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0016620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aj v prípade, že záväzok zhotoviteľa zhotoviť Dielo zanikol inak než splnením</w:t>
      </w:r>
      <w:r w:rsidR="00217A8C"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odo dňa zániku tohto záväzku. V prípade, ak zhotoviteľ nevyprace </w:t>
      </w:r>
      <w:r w:rsidR="00166202" w:rsidRPr="003F0FAA">
        <w:rPr>
          <w:rFonts w:ascii="Times New Roman" w:eastAsia="Times New Roman" w:hAnsi="Times New Roman"/>
          <w:bCs/>
          <w:sz w:val="20"/>
          <w:szCs w:val="20"/>
          <w:lang w:val="sk-SK" w:eastAsia="sk-SK"/>
        </w:rPr>
        <w:t xml:space="preserve">Miesto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 xml:space="preserve"> v dohodnutej lehote, má objednávateľ nárok na </w:t>
      </w:r>
      <w:r w:rsidR="002F3F67" w:rsidRPr="003F0FAA">
        <w:rPr>
          <w:rFonts w:ascii="Times New Roman" w:eastAsia="Times New Roman" w:hAnsi="Times New Roman"/>
          <w:sz w:val="20"/>
          <w:szCs w:val="20"/>
          <w:lang w:val="sk-SK" w:eastAsia="sk-SK"/>
        </w:rPr>
        <w:t>náhradu vzniknutej škody</w:t>
      </w:r>
      <w:r w:rsidRPr="003F0FAA">
        <w:rPr>
          <w:rFonts w:ascii="Times New Roman" w:eastAsia="Times New Roman" w:hAnsi="Times New Roman"/>
          <w:sz w:val="20"/>
          <w:szCs w:val="20"/>
          <w:lang w:val="sk-SK" w:eastAsia="sk-SK"/>
        </w:rPr>
        <w:t>.</w:t>
      </w:r>
    </w:p>
    <w:p w14:paraId="68EF2368" w14:textId="1D0694E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Práva a</w:t>
      </w:r>
      <w:r w:rsidR="00570A21" w:rsidRPr="003F0FAA">
        <w:rPr>
          <w:rFonts w:ascii="Times New Roman" w:eastAsia="Times New Roman" w:hAnsi="Times New Roman"/>
          <w:b/>
          <w:sz w:val="20"/>
          <w:szCs w:val="20"/>
          <w:u w:val="single"/>
          <w:lang w:val="sk-SK" w:eastAsia="sk-SK"/>
        </w:rPr>
        <w:t> </w:t>
      </w:r>
      <w:r w:rsidRPr="003F0FAA">
        <w:rPr>
          <w:rFonts w:ascii="Times New Roman" w:eastAsia="Times New Roman" w:hAnsi="Times New Roman"/>
          <w:b/>
          <w:sz w:val="20"/>
          <w:szCs w:val="20"/>
          <w:u w:val="single"/>
          <w:lang w:val="sk-SK" w:eastAsia="sk-SK"/>
        </w:rPr>
        <w:t>povinnosti zhotoviteľa:</w:t>
      </w:r>
    </w:p>
    <w:p w14:paraId="392E3EE6" w14:textId="6E12A796" w:rsidR="001D0BF7" w:rsidRPr="003F0FAA" w:rsidRDefault="004B466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w:t>
      </w:r>
      <w:r w:rsidR="001D0BF7" w:rsidRPr="003F0FAA">
        <w:rPr>
          <w:rFonts w:ascii="Times New Roman" w:eastAsia="Times New Roman" w:hAnsi="Times New Roman"/>
          <w:sz w:val="20"/>
          <w:szCs w:val="20"/>
          <w:lang w:val="sk-SK" w:eastAsia="sk-SK"/>
        </w:rPr>
        <w:t>hotoviteľ je povinný použiť, prepravovať, skladovať a</w:t>
      </w:r>
      <w:r w:rsidR="00570A21" w:rsidRPr="003F0FAA">
        <w:rPr>
          <w:rFonts w:ascii="Times New Roman" w:eastAsia="Times New Roman" w:hAnsi="Times New Roman"/>
          <w:sz w:val="20"/>
          <w:szCs w:val="20"/>
          <w:lang w:val="sk-SK" w:eastAsia="sk-SK"/>
        </w:rPr>
        <w:t> </w:t>
      </w:r>
      <w:r w:rsidR="001D0BF7" w:rsidRPr="003F0FAA">
        <w:rPr>
          <w:rFonts w:ascii="Times New Roman" w:eastAsia="Times New Roman" w:hAnsi="Times New Roman"/>
          <w:sz w:val="20"/>
          <w:szCs w:val="20"/>
          <w:lang w:val="sk-SK" w:eastAsia="sk-SK"/>
        </w:rPr>
        <w:t>likvidovať akékoľvek nebezpečné materiály a zariadenia, ktoré budú použité pri zhotovovaní Diela, v súlade so všeobecne záväznými právnymi predpismi a technickými normami</w:t>
      </w:r>
      <w:r w:rsidRPr="003F0FAA">
        <w:rPr>
          <w:rFonts w:ascii="Times New Roman" w:eastAsia="Times New Roman" w:hAnsi="Times New Roman"/>
          <w:sz w:val="20"/>
          <w:szCs w:val="20"/>
          <w:lang w:val="sk-SK" w:eastAsia="sk-SK"/>
        </w:rPr>
        <w:t>.</w:t>
      </w:r>
    </w:p>
    <w:p w14:paraId="3E2FC988" w14:textId="01C1B494" w:rsidR="00F27C67" w:rsidRPr="003F0FAA" w:rsidRDefault="004B466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w:t>
      </w:r>
      <w:r w:rsidR="00F27C67" w:rsidRPr="003F0FAA">
        <w:rPr>
          <w:rFonts w:ascii="Times New Roman" w:eastAsia="Times New Roman" w:hAnsi="Times New Roman"/>
          <w:sz w:val="20"/>
          <w:szCs w:val="20"/>
          <w:lang w:val="sk-SK" w:eastAsia="sk-SK"/>
        </w:rPr>
        <w:t>hotoviteľ zabezpečí účasť zodpovedných pracovníkov na preverovaní svojich dodávok a prác, ktoré vykonáva Technický dozor objednávateľa</w:t>
      </w:r>
      <w:r w:rsidRPr="003F0FAA">
        <w:rPr>
          <w:rFonts w:ascii="Times New Roman" w:eastAsia="Times New Roman" w:hAnsi="Times New Roman"/>
          <w:sz w:val="20"/>
          <w:szCs w:val="20"/>
          <w:lang w:val="sk-SK" w:eastAsia="sk-SK"/>
        </w:rPr>
        <w:t>,</w:t>
      </w:r>
      <w:r w:rsidR="00F27C67" w:rsidRPr="003F0FAA">
        <w:rPr>
          <w:rFonts w:ascii="Times New Roman" w:eastAsia="Times New Roman" w:hAnsi="Times New Roman"/>
          <w:sz w:val="20"/>
          <w:szCs w:val="20"/>
          <w:lang w:val="sk-SK" w:eastAsia="sk-SK"/>
        </w:rPr>
        <w:t xml:space="preserve"> a</w:t>
      </w:r>
      <w:r w:rsidR="00570A21" w:rsidRPr="003F0FAA">
        <w:rPr>
          <w:rFonts w:ascii="Times New Roman" w:eastAsia="Times New Roman" w:hAnsi="Times New Roman"/>
          <w:sz w:val="20"/>
          <w:szCs w:val="20"/>
          <w:lang w:val="sk-SK" w:eastAsia="sk-SK"/>
        </w:rPr>
        <w:t> </w:t>
      </w:r>
      <w:r w:rsidR="00F27C67" w:rsidRPr="003F0FAA">
        <w:rPr>
          <w:rFonts w:ascii="Times New Roman" w:eastAsia="Times New Roman" w:hAnsi="Times New Roman"/>
          <w:sz w:val="20"/>
          <w:szCs w:val="20"/>
          <w:lang w:val="sk-SK" w:eastAsia="sk-SK"/>
        </w:rPr>
        <w:t>bez meškania vykoná opatrenia na odstránenie zistených vád, nedostatkov a</w:t>
      </w:r>
      <w:r w:rsidRPr="003F0FAA">
        <w:rPr>
          <w:rFonts w:ascii="Times New Roman" w:eastAsia="Times New Roman" w:hAnsi="Times New Roman"/>
          <w:sz w:val="20"/>
          <w:szCs w:val="20"/>
          <w:lang w:val="sk-SK" w:eastAsia="sk-SK"/>
        </w:rPr>
        <w:t> </w:t>
      </w:r>
      <w:r w:rsidR="00F27C67" w:rsidRPr="003F0FAA">
        <w:rPr>
          <w:rFonts w:ascii="Times New Roman" w:eastAsia="Times New Roman" w:hAnsi="Times New Roman"/>
          <w:sz w:val="20"/>
          <w:szCs w:val="20"/>
          <w:lang w:val="sk-SK" w:eastAsia="sk-SK"/>
        </w:rPr>
        <w:t xml:space="preserve">odchýlok od </w:t>
      </w:r>
      <w:r w:rsidRPr="003F0FAA">
        <w:rPr>
          <w:rFonts w:ascii="Times New Roman" w:eastAsia="Times New Roman" w:hAnsi="Times New Roman"/>
          <w:sz w:val="20"/>
          <w:szCs w:val="20"/>
          <w:lang w:val="sk-SK" w:eastAsia="sk-SK"/>
        </w:rPr>
        <w:t>Š</w:t>
      </w:r>
      <w:r w:rsidR="002F3F67" w:rsidRPr="003F0FAA">
        <w:rPr>
          <w:rFonts w:ascii="Times New Roman" w:eastAsia="Times New Roman" w:hAnsi="Times New Roman"/>
          <w:sz w:val="20"/>
          <w:szCs w:val="20"/>
          <w:lang w:val="sk-SK" w:eastAsia="sk-SK"/>
        </w:rPr>
        <w:t xml:space="preserve">pecifikácie </w:t>
      </w:r>
      <w:r w:rsidRPr="003F0FAA">
        <w:rPr>
          <w:rFonts w:ascii="Times New Roman" w:eastAsia="Times New Roman" w:hAnsi="Times New Roman"/>
          <w:sz w:val="20"/>
          <w:szCs w:val="20"/>
          <w:lang w:val="sk-SK" w:eastAsia="sk-SK"/>
        </w:rPr>
        <w:t>D</w:t>
      </w:r>
      <w:r w:rsidR="002F3F67" w:rsidRPr="003F0FAA">
        <w:rPr>
          <w:rFonts w:ascii="Times New Roman" w:eastAsia="Times New Roman" w:hAnsi="Times New Roman"/>
          <w:sz w:val="20"/>
          <w:szCs w:val="20"/>
          <w:lang w:val="sk-SK" w:eastAsia="sk-SK"/>
        </w:rPr>
        <w:t>iela podľa prílohy č.</w:t>
      </w:r>
      <w:r w:rsidR="00570A21" w:rsidRPr="003F0FAA">
        <w:rPr>
          <w:rFonts w:ascii="Times New Roman" w:eastAsia="Times New Roman" w:hAnsi="Times New Roman"/>
          <w:sz w:val="20"/>
          <w:szCs w:val="20"/>
          <w:lang w:val="sk-SK" w:eastAsia="sk-SK"/>
        </w:rPr>
        <w:t> </w:t>
      </w:r>
      <w:r w:rsidR="002F3F67" w:rsidRPr="003F0FAA">
        <w:rPr>
          <w:rFonts w:ascii="Times New Roman" w:eastAsia="Times New Roman" w:hAnsi="Times New Roman"/>
          <w:sz w:val="20"/>
          <w:szCs w:val="20"/>
          <w:lang w:val="sk-SK" w:eastAsia="sk-SK"/>
        </w:rPr>
        <w:t>1 k</w:t>
      </w:r>
      <w:r w:rsidR="00570A21" w:rsidRPr="003F0FAA">
        <w:rPr>
          <w:rFonts w:ascii="Times New Roman" w:eastAsia="Times New Roman" w:hAnsi="Times New Roman"/>
          <w:sz w:val="20"/>
          <w:szCs w:val="20"/>
          <w:lang w:val="sk-SK" w:eastAsia="sk-SK"/>
        </w:rPr>
        <w:t> </w:t>
      </w:r>
      <w:r w:rsidR="002F3F67" w:rsidRPr="003F0FAA">
        <w:rPr>
          <w:rFonts w:ascii="Times New Roman" w:eastAsia="Times New Roman" w:hAnsi="Times New Roman"/>
          <w:sz w:val="20"/>
          <w:szCs w:val="20"/>
          <w:lang w:val="sk-SK" w:eastAsia="sk-SK"/>
        </w:rPr>
        <w:t>zmluve</w:t>
      </w:r>
      <w:r w:rsidR="00F27C67" w:rsidRPr="003F0FAA">
        <w:rPr>
          <w:rFonts w:ascii="Times New Roman" w:eastAsia="Times New Roman" w:hAnsi="Times New Roman"/>
          <w:sz w:val="20"/>
          <w:szCs w:val="20"/>
          <w:lang w:val="sk-SK" w:eastAsia="sk-SK"/>
        </w:rPr>
        <w:t>.</w:t>
      </w:r>
    </w:p>
    <w:p w14:paraId="4A53474A" w14:textId="22B5E543" w:rsidR="00F27C67" w:rsidRPr="003F0FAA" w:rsidRDefault="004B466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w:t>
      </w:r>
      <w:r w:rsidR="00F27C67" w:rsidRPr="003F0FAA">
        <w:rPr>
          <w:rFonts w:ascii="Times New Roman" w:eastAsia="Times New Roman" w:hAnsi="Times New Roman"/>
          <w:sz w:val="20"/>
          <w:szCs w:val="20"/>
          <w:lang w:val="sk-SK" w:eastAsia="sk-SK"/>
        </w:rPr>
        <w:t xml:space="preserve">hotoviteľ umožní Technickému dozoru objednávateľa kontrolovať vykonávanie dohodnutých </w:t>
      </w:r>
      <w:r w:rsidR="00183252" w:rsidRPr="003F0FAA">
        <w:rPr>
          <w:rFonts w:ascii="Times New Roman" w:eastAsia="Times New Roman" w:hAnsi="Times New Roman"/>
          <w:sz w:val="20"/>
          <w:szCs w:val="20"/>
          <w:lang w:val="sk-SK" w:eastAsia="sk-SK"/>
        </w:rPr>
        <w:t>dodávok a</w:t>
      </w:r>
      <w:r w:rsidR="00570A21"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prác</w:t>
      </w:r>
      <w:r w:rsidR="00F27C67" w:rsidRPr="003F0FAA">
        <w:rPr>
          <w:rFonts w:ascii="Times New Roman" w:eastAsia="Times New Roman" w:hAnsi="Times New Roman"/>
          <w:sz w:val="20"/>
          <w:szCs w:val="20"/>
          <w:lang w:val="sk-SK" w:eastAsia="sk-SK"/>
        </w:rPr>
        <w:t>.</w:t>
      </w:r>
    </w:p>
    <w:p w14:paraId="77E2B666" w14:textId="77777777" w:rsidR="00FD1207" w:rsidRPr="003F0FAA" w:rsidRDefault="00FD120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Zhotoviteľ je povinný rešpektovať na Mieste zhotovenia diela pokyny koordinátora bezpečnosti práce a poskytovať mu potrebnú súčinnosť.</w:t>
      </w:r>
    </w:p>
    <w:p w14:paraId="71F127F6" w14:textId="0CF56EA6"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Práva a</w:t>
      </w:r>
      <w:r w:rsidR="00570A21" w:rsidRPr="003F0FAA">
        <w:rPr>
          <w:rFonts w:ascii="Times New Roman" w:eastAsia="Times New Roman" w:hAnsi="Times New Roman"/>
          <w:b/>
          <w:sz w:val="20"/>
          <w:szCs w:val="20"/>
          <w:u w:val="single"/>
          <w:lang w:val="sk-SK" w:eastAsia="sk-SK"/>
        </w:rPr>
        <w:t> </w:t>
      </w:r>
      <w:r w:rsidRPr="003F0FAA">
        <w:rPr>
          <w:rFonts w:ascii="Times New Roman" w:eastAsia="Times New Roman" w:hAnsi="Times New Roman"/>
          <w:b/>
          <w:sz w:val="20"/>
          <w:szCs w:val="20"/>
          <w:u w:val="single"/>
          <w:lang w:val="sk-SK" w:eastAsia="sk-SK"/>
        </w:rPr>
        <w:t>povinnosti objednávateľa:</w:t>
      </w:r>
    </w:p>
    <w:p w14:paraId="7D41AE92" w14:textId="789E040C" w:rsidR="00F27C67" w:rsidRPr="003F0FAA" w:rsidRDefault="00F27C67" w:rsidP="002A42E5">
      <w:pPr>
        <w:pStyle w:val="Odsekzoznamu"/>
        <w:numPr>
          <w:ilvl w:val="2"/>
          <w:numId w:val="10"/>
        </w:numPr>
        <w:tabs>
          <w:tab w:val="clear" w:pos="720"/>
          <w:tab w:val="left" w:pos="1287"/>
        </w:tabs>
        <w:spacing w:before="120"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Technický dozor </w:t>
      </w:r>
      <w:r w:rsidR="002B637C"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 xml:space="preserve">bjednávateľa vykonáva kontrolu </w:t>
      </w:r>
      <w:r w:rsidR="00183252" w:rsidRPr="003F0FAA">
        <w:rPr>
          <w:rFonts w:ascii="Times New Roman" w:eastAsia="Times New Roman" w:hAnsi="Times New Roman"/>
          <w:sz w:val="20"/>
          <w:szCs w:val="20"/>
          <w:lang w:val="sk-SK" w:eastAsia="sk-SK"/>
        </w:rPr>
        <w:t>dodávok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prác, či sa vykonávajú v</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súlade so zmluvou</w:t>
      </w:r>
      <w:r w:rsidR="0018325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Na nedostatky zistené v</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priebehu prác upozorňuje </w:t>
      </w:r>
      <w:r w:rsidR="00183252" w:rsidRPr="003F0FAA">
        <w:rPr>
          <w:rFonts w:ascii="Times New Roman" w:eastAsia="Times New Roman" w:hAnsi="Times New Roman"/>
          <w:sz w:val="20"/>
          <w:szCs w:val="20"/>
          <w:lang w:val="sk-SK" w:eastAsia="sk-SK"/>
        </w:rPr>
        <w:t>zhotoviteľa</w:t>
      </w:r>
      <w:r w:rsidRPr="003F0FAA">
        <w:rPr>
          <w:rFonts w:ascii="Times New Roman" w:eastAsia="Times New Roman" w:hAnsi="Times New Roman"/>
          <w:sz w:val="20"/>
          <w:szCs w:val="20"/>
          <w:lang w:val="sk-SK" w:eastAsia="sk-SK"/>
        </w:rPr>
        <w:t>.</w:t>
      </w:r>
    </w:p>
    <w:p w14:paraId="5BD31CDC" w14:textId="179FE0C1" w:rsidR="00F27C67" w:rsidRPr="003F0FAA" w:rsidRDefault="00F27C67" w:rsidP="002A42E5">
      <w:pPr>
        <w:pStyle w:val="Odsekzoznamu"/>
        <w:numPr>
          <w:ilvl w:val="2"/>
          <w:numId w:val="10"/>
        </w:numPr>
        <w:tabs>
          <w:tab w:val="clear" w:pos="720"/>
          <w:tab w:val="left" w:pos="1287"/>
        </w:tabs>
        <w:spacing w:before="120"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Technický dozor </w:t>
      </w:r>
      <w:r w:rsidR="002B637C"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bjednávateľa je oprávnený</w:t>
      </w:r>
      <w:r w:rsidR="00F7460B" w:rsidRPr="003F0FAA">
        <w:rPr>
          <w:rFonts w:ascii="Times New Roman" w:eastAsia="Times New Roman" w:hAnsi="Times New Roman"/>
          <w:sz w:val="20"/>
          <w:szCs w:val="20"/>
          <w:lang w:val="sk-SK" w:eastAsia="sk-SK"/>
        </w:rPr>
        <w:t xml:space="preserve"> a</w:t>
      </w:r>
      <w:r w:rsidR="00570A21" w:rsidRPr="003F0FAA">
        <w:rPr>
          <w:rFonts w:ascii="Times New Roman" w:eastAsia="Times New Roman" w:hAnsi="Times New Roman"/>
          <w:sz w:val="20"/>
          <w:szCs w:val="20"/>
          <w:lang w:val="sk-SK" w:eastAsia="sk-SK"/>
        </w:rPr>
        <w:t> </w:t>
      </w:r>
      <w:r w:rsidR="00F7460B" w:rsidRPr="003F0FAA">
        <w:rPr>
          <w:rFonts w:ascii="Times New Roman" w:eastAsia="Times New Roman" w:hAnsi="Times New Roman"/>
          <w:sz w:val="20"/>
          <w:szCs w:val="20"/>
          <w:lang w:val="sk-SK" w:eastAsia="sk-SK"/>
        </w:rPr>
        <w:t>povinný</w:t>
      </w:r>
      <w:r w:rsidRPr="003F0FAA">
        <w:rPr>
          <w:rFonts w:ascii="Times New Roman" w:eastAsia="Times New Roman" w:hAnsi="Times New Roman"/>
          <w:sz w:val="20"/>
          <w:szCs w:val="20"/>
          <w:lang w:val="sk-SK" w:eastAsia="sk-SK"/>
        </w:rPr>
        <w:t>:</w:t>
      </w:r>
    </w:p>
    <w:p w14:paraId="4D070DA5" w14:textId="77777777" w:rsidR="00F27C67" w:rsidRPr="003F0FAA" w:rsidRDefault="00F27C67" w:rsidP="002A42E5">
      <w:pPr>
        <w:pStyle w:val="Zkladntext"/>
        <w:numPr>
          <w:ilvl w:val="3"/>
          <w:numId w:val="10"/>
        </w:numPr>
        <w:tabs>
          <w:tab w:val="clear" w:pos="720"/>
          <w:tab w:val="left" w:pos="2268"/>
        </w:tabs>
        <w:spacing w:before="120" w:after="0"/>
        <w:ind w:left="2268" w:hanging="981"/>
        <w:jc w:val="both"/>
        <w:rPr>
          <w:sz w:val="20"/>
          <w:szCs w:val="20"/>
        </w:rPr>
      </w:pPr>
      <w:r w:rsidRPr="003F0FAA">
        <w:rPr>
          <w:sz w:val="20"/>
          <w:szCs w:val="20"/>
        </w:rPr>
        <w:t xml:space="preserve">odovzdať </w:t>
      </w:r>
      <w:r w:rsidR="00654FBE" w:rsidRPr="003F0FAA">
        <w:rPr>
          <w:sz w:val="20"/>
          <w:szCs w:val="20"/>
        </w:rPr>
        <w:t xml:space="preserve">Miesto </w:t>
      </w:r>
      <w:r w:rsidR="003A7DEC" w:rsidRPr="003F0FAA">
        <w:rPr>
          <w:sz w:val="20"/>
          <w:szCs w:val="20"/>
        </w:rPr>
        <w:t>dodania</w:t>
      </w:r>
      <w:r w:rsidR="00654FBE" w:rsidRPr="003F0FAA">
        <w:rPr>
          <w:sz w:val="20"/>
          <w:szCs w:val="20"/>
        </w:rPr>
        <w:t xml:space="preserve"> diela</w:t>
      </w:r>
      <w:r w:rsidR="00F7460B" w:rsidRPr="003F0FAA">
        <w:rPr>
          <w:sz w:val="20"/>
          <w:szCs w:val="20"/>
        </w:rPr>
        <w:t xml:space="preserve"> v </w:t>
      </w:r>
      <w:r w:rsidR="00432263" w:rsidRPr="003F0FAA">
        <w:rPr>
          <w:sz w:val="20"/>
          <w:szCs w:val="20"/>
        </w:rPr>
        <w:t>súlade</w:t>
      </w:r>
      <w:r w:rsidR="00F7460B" w:rsidRPr="003F0FAA">
        <w:rPr>
          <w:sz w:val="20"/>
          <w:szCs w:val="20"/>
        </w:rPr>
        <w:t xml:space="preserve"> s </w:t>
      </w:r>
      <w:r w:rsidR="00432263" w:rsidRPr="003F0FAA">
        <w:rPr>
          <w:sz w:val="20"/>
          <w:szCs w:val="20"/>
        </w:rPr>
        <w:t>prílohou</w:t>
      </w:r>
      <w:r w:rsidR="00F7460B" w:rsidRPr="003F0FAA">
        <w:rPr>
          <w:sz w:val="20"/>
          <w:szCs w:val="20"/>
        </w:rPr>
        <w:t xml:space="preserve"> </w:t>
      </w:r>
      <w:r w:rsidR="00F41E58" w:rsidRPr="003F0FAA">
        <w:rPr>
          <w:sz w:val="20"/>
          <w:szCs w:val="20"/>
        </w:rPr>
        <w:t>č. </w:t>
      </w:r>
      <w:r w:rsidR="00432263" w:rsidRPr="003F0FAA">
        <w:rPr>
          <w:sz w:val="20"/>
          <w:szCs w:val="20"/>
        </w:rPr>
        <w:t>5</w:t>
      </w:r>
      <w:r w:rsidR="00F41E58" w:rsidRPr="003F0FAA">
        <w:rPr>
          <w:sz w:val="20"/>
          <w:szCs w:val="20"/>
        </w:rPr>
        <w:t>,</w:t>
      </w:r>
    </w:p>
    <w:p w14:paraId="22A35819" w14:textId="55EAFA84"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organizovať a</w:t>
      </w:r>
      <w:r w:rsidR="00A37E21" w:rsidRPr="003F0FAA">
        <w:rPr>
          <w:sz w:val="20"/>
          <w:szCs w:val="20"/>
        </w:rPr>
        <w:t> </w:t>
      </w:r>
      <w:r w:rsidRPr="003F0FAA">
        <w:rPr>
          <w:sz w:val="20"/>
          <w:szCs w:val="20"/>
        </w:rPr>
        <w:t>viesť operatívne porady a</w:t>
      </w:r>
      <w:r w:rsidR="00570A21" w:rsidRPr="003F0FAA">
        <w:rPr>
          <w:sz w:val="20"/>
          <w:szCs w:val="20"/>
        </w:rPr>
        <w:t> </w:t>
      </w:r>
      <w:r w:rsidR="002B637C" w:rsidRPr="003F0FAA">
        <w:rPr>
          <w:sz w:val="20"/>
          <w:szCs w:val="20"/>
        </w:rPr>
        <w:t>k</w:t>
      </w:r>
      <w:r w:rsidRPr="003F0FAA">
        <w:rPr>
          <w:sz w:val="20"/>
          <w:szCs w:val="20"/>
        </w:rPr>
        <w:t>ontrolné dni,</w:t>
      </w:r>
    </w:p>
    <w:p w14:paraId="6F7772CC" w14:textId="77777777"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 xml:space="preserve">vykonávať kvalitatívno-technickú kontrolu </w:t>
      </w:r>
      <w:r w:rsidR="00654FBE" w:rsidRPr="003F0FAA">
        <w:rPr>
          <w:sz w:val="20"/>
          <w:szCs w:val="20"/>
        </w:rPr>
        <w:t xml:space="preserve">realizácie </w:t>
      </w:r>
      <w:r w:rsidR="002B637C" w:rsidRPr="003F0FAA">
        <w:rPr>
          <w:sz w:val="20"/>
          <w:szCs w:val="20"/>
        </w:rPr>
        <w:t>D</w:t>
      </w:r>
      <w:r w:rsidR="00654FBE" w:rsidRPr="003F0FAA">
        <w:rPr>
          <w:sz w:val="20"/>
          <w:szCs w:val="20"/>
        </w:rPr>
        <w:t>iela</w:t>
      </w:r>
      <w:r w:rsidRPr="003F0FAA">
        <w:rPr>
          <w:sz w:val="20"/>
          <w:szCs w:val="20"/>
        </w:rPr>
        <w:t>,</w:t>
      </w:r>
    </w:p>
    <w:p w14:paraId="547BF365" w14:textId="77777777"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 xml:space="preserve">vykonávať opatrenia </w:t>
      </w:r>
      <w:r w:rsidR="002C01C7" w:rsidRPr="003F0FAA">
        <w:rPr>
          <w:sz w:val="20"/>
          <w:szCs w:val="20"/>
        </w:rPr>
        <w:t>na</w:t>
      </w:r>
      <w:r w:rsidRPr="003F0FAA">
        <w:rPr>
          <w:sz w:val="20"/>
          <w:szCs w:val="20"/>
        </w:rPr>
        <w:t xml:space="preserve"> odvráteni</w:t>
      </w:r>
      <w:r w:rsidR="002C01C7" w:rsidRPr="003F0FAA">
        <w:rPr>
          <w:sz w:val="20"/>
          <w:szCs w:val="20"/>
        </w:rPr>
        <w:t>e</w:t>
      </w:r>
      <w:r w:rsidRPr="003F0FAA">
        <w:rPr>
          <w:sz w:val="20"/>
          <w:szCs w:val="20"/>
        </w:rPr>
        <w:t xml:space="preserve"> alebo obmedzeni</w:t>
      </w:r>
      <w:r w:rsidR="002C01C7" w:rsidRPr="003F0FAA">
        <w:rPr>
          <w:sz w:val="20"/>
          <w:szCs w:val="20"/>
        </w:rPr>
        <w:t>e</w:t>
      </w:r>
      <w:r w:rsidRPr="003F0FAA">
        <w:rPr>
          <w:sz w:val="20"/>
          <w:szCs w:val="20"/>
        </w:rPr>
        <w:t xml:space="preserve"> škôd na Diele,</w:t>
      </w:r>
    </w:p>
    <w:p w14:paraId="32354A20" w14:textId="77777777"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kontrolovať postup prác podľa Časového harmonogramu,</w:t>
      </w:r>
    </w:p>
    <w:p w14:paraId="41697EB3" w14:textId="000FF914"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dohodnúť termíny odstránenia vád a</w:t>
      </w:r>
      <w:r w:rsidR="00570A21" w:rsidRPr="003F0FAA">
        <w:rPr>
          <w:sz w:val="20"/>
          <w:szCs w:val="20"/>
        </w:rPr>
        <w:t> </w:t>
      </w:r>
      <w:r w:rsidRPr="003F0FAA">
        <w:rPr>
          <w:sz w:val="20"/>
          <w:szCs w:val="20"/>
        </w:rPr>
        <w:t>nedorobkov, kontrolovať a</w:t>
      </w:r>
      <w:r w:rsidR="00217A8C" w:rsidRPr="003F0FAA">
        <w:rPr>
          <w:sz w:val="20"/>
          <w:szCs w:val="20"/>
        </w:rPr>
        <w:t> </w:t>
      </w:r>
      <w:r w:rsidRPr="003F0FAA">
        <w:rPr>
          <w:sz w:val="20"/>
          <w:szCs w:val="20"/>
        </w:rPr>
        <w:t>potvrdzovať ich odstránenie, vyjadrovať sa k</w:t>
      </w:r>
      <w:r w:rsidR="00570A21" w:rsidRPr="003F0FAA">
        <w:rPr>
          <w:sz w:val="20"/>
          <w:szCs w:val="20"/>
        </w:rPr>
        <w:t> </w:t>
      </w:r>
      <w:r w:rsidRPr="003F0FAA">
        <w:rPr>
          <w:sz w:val="20"/>
          <w:szCs w:val="20"/>
        </w:rPr>
        <w:t>zmenám termínov zhotovovania Diela,</w:t>
      </w:r>
    </w:p>
    <w:p w14:paraId="072E610A" w14:textId="08C8D153"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v</w:t>
      </w:r>
      <w:r w:rsidR="00570A21" w:rsidRPr="003F0FAA">
        <w:rPr>
          <w:sz w:val="20"/>
          <w:szCs w:val="20"/>
        </w:rPr>
        <w:t> </w:t>
      </w:r>
      <w:r w:rsidRPr="003F0FAA">
        <w:rPr>
          <w:sz w:val="20"/>
          <w:szCs w:val="20"/>
        </w:rPr>
        <w:t>prípade nutnosti, napr. hrozba vzniku alebo vznik škôd na Diele, nedodržanie bezpečnosti ohrozujúcej život alebo zdravie pracovníkov na Diele, dať pokyn na prerušenie alebo zastavenie prác na Diele</w:t>
      </w:r>
      <w:r w:rsidR="00F41E58" w:rsidRPr="003F0FAA">
        <w:rPr>
          <w:sz w:val="20"/>
          <w:szCs w:val="20"/>
        </w:rPr>
        <w:t>.</w:t>
      </w:r>
    </w:p>
    <w:p w14:paraId="2F56FF7F" w14:textId="3E0100EF" w:rsidR="002A1FA6" w:rsidRPr="00152E66" w:rsidRDefault="009A1846" w:rsidP="002A42E5">
      <w:pPr>
        <w:pStyle w:val="Odsekzoznamu"/>
        <w:numPr>
          <w:ilvl w:val="2"/>
          <w:numId w:val="10"/>
        </w:numPr>
        <w:tabs>
          <w:tab w:val="clear" w:pos="720"/>
          <w:tab w:val="left" w:pos="1287"/>
        </w:tabs>
        <w:spacing w:before="120" w:after="0" w:line="240" w:lineRule="auto"/>
        <w:ind w:left="1287"/>
        <w:contextualSpacing w:val="0"/>
        <w:jc w:val="both"/>
        <w:rPr>
          <w:sz w:val="18"/>
          <w:szCs w:val="18"/>
        </w:rPr>
      </w:pPr>
      <w:r w:rsidRPr="00152E66">
        <w:rPr>
          <w:rFonts w:ascii="Times New Roman" w:eastAsia="Times New Roman" w:hAnsi="Times New Roman"/>
          <w:sz w:val="20"/>
          <w:szCs w:val="20"/>
          <w:lang w:val="sk-SK" w:eastAsia="sk-SK"/>
        </w:rPr>
        <w:t>Objednávateľ je povinný zabezpečiť odvoz a likvidáciu odpadu, kt</w:t>
      </w:r>
      <w:r w:rsidR="00217A8C" w:rsidRPr="00152E66">
        <w:rPr>
          <w:rFonts w:ascii="Times New Roman" w:eastAsia="Times New Roman" w:hAnsi="Times New Roman"/>
          <w:sz w:val="20"/>
          <w:szCs w:val="20"/>
          <w:lang w:val="sk-SK" w:eastAsia="sk-SK"/>
        </w:rPr>
        <w:t>o</w:t>
      </w:r>
      <w:r w:rsidRPr="00152E66">
        <w:rPr>
          <w:rFonts w:ascii="Times New Roman" w:eastAsia="Times New Roman" w:hAnsi="Times New Roman"/>
          <w:sz w:val="20"/>
          <w:szCs w:val="20"/>
          <w:lang w:val="sk-SK" w:eastAsia="sk-SK"/>
        </w:rPr>
        <w:t>rý je s</w:t>
      </w:r>
      <w:r w:rsidR="00217A8C" w:rsidRPr="00152E66">
        <w:rPr>
          <w:rFonts w:ascii="Times New Roman" w:eastAsia="Times New Roman" w:hAnsi="Times New Roman"/>
          <w:sz w:val="20"/>
          <w:szCs w:val="20"/>
          <w:lang w:val="sk-SK" w:eastAsia="sk-SK"/>
        </w:rPr>
        <w:t>ú</w:t>
      </w:r>
      <w:r w:rsidRPr="00152E66">
        <w:rPr>
          <w:rFonts w:ascii="Times New Roman" w:eastAsia="Times New Roman" w:hAnsi="Times New Roman"/>
          <w:sz w:val="20"/>
          <w:szCs w:val="20"/>
          <w:lang w:val="sk-SK" w:eastAsia="sk-SK"/>
        </w:rPr>
        <w:t>č</w:t>
      </w:r>
      <w:r w:rsidR="00217A8C" w:rsidRPr="00152E66">
        <w:rPr>
          <w:rFonts w:ascii="Times New Roman" w:eastAsia="Times New Roman" w:hAnsi="Times New Roman"/>
          <w:sz w:val="20"/>
          <w:szCs w:val="20"/>
          <w:lang w:val="sk-SK" w:eastAsia="sk-SK"/>
        </w:rPr>
        <w:t>a</w:t>
      </w:r>
      <w:r w:rsidRPr="00152E66">
        <w:rPr>
          <w:rFonts w:ascii="Times New Roman" w:eastAsia="Times New Roman" w:hAnsi="Times New Roman"/>
          <w:sz w:val="20"/>
          <w:szCs w:val="20"/>
          <w:lang w:val="sk-SK" w:eastAsia="sk-SK"/>
        </w:rPr>
        <w:t>s</w:t>
      </w:r>
      <w:r w:rsidR="00217A8C" w:rsidRPr="00152E66">
        <w:rPr>
          <w:rFonts w:ascii="Times New Roman" w:eastAsia="Times New Roman" w:hAnsi="Times New Roman"/>
          <w:sz w:val="20"/>
          <w:szCs w:val="20"/>
          <w:lang w:val="sk-SK" w:eastAsia="sk-SK"/>
        </w:rPr>
        <w:t>ťou</w:t>
      </w:r>
      <w:r w:rsidRPr="00152E66">
        <w:rPr>
          <w:rFonts w:ascii="Times New Roman" w:eastAsia="Times New Roman" w:hAnsi="Times New Roman"/>
          <w:sz w:val="20"/>
          <w:szCs w:val="20"/>
          <w:lang w:val="sk-SK" w:eastAsia="sk-SK"/>
        </w:rPr>
        <w:t xml:space="preserve"> balen</w:t>
      </w:r>
      <w:r w:rsidR="00217A8C" w:rsidRPr="00152E66">
        <w:rPr>
          <w:rFonts w:ascii="Times New Roman" w:eastAsia="Times New Roman" w:hAnsi="Times New Roman"/>
          <w:sz w:val="20"/>
          <w:szCs w:val="20"/>
          <w:lang w:val="sk-SK" w:eastAsia="sk-SK"/>
        </w:rPr>
        <w:t>ia</w:t>
      </w:r>
      <w:r w:rsidR="00C3176E" w:rsidRPr="00152E66">
        <w:rPr>
          <w:rFonts w:ascii="Times New Roman" w:eastAsia="Times New Roman" w:hAnsi="Times New Roman"/>
          <w:sz w:val="20"/>
          <w:szCs w:val="20"/>
          <w:lang w:val="sk-SK" w:eastAsia="sk-SK"/>
        </w:rPr>
        <w:t xml:space="preserve"> Technologických zariad</w:t>
      </w:r>
      <w:r w:rsidR="00C3176E" w:rsidRPr="00495703">
        <w:rPr>
          <w:rFonts w:ascii="Times New Roman" w:eastAsia="Times New Roman" w:hAnsi="Times New Roman"/>
          <w:sz w:val="20"/>
          <w:szCs w:val="20"/>
          <w:lang w:val="sk-SK" w:eastAsia="sk-SK"/>
        </w:rPr>
        <w:t>ení</w:t>
      </w:r>
      <w:r w:rsidR="00152E66" w:rsidRPr="00495703">
        <w:rPr>
          <w:rFonts w:ascii="Times New Roman" w:eastAsia="Times New Roman" w:hAnsi="Times New Roman"/>
          <w:sz w:val="20"/>
          <w:szCs w:val="20"/>
          <w:lang w:val="sk-SK" w:eastAsia="sk-SK"/>
        </w:rPr>
        <w:t xml:space="preserve"> (tzn. </w:t>
      </w:r>
      <w:r w:rsidR="00BC6C28" w:rsidRPr="00495703">
        <w:rPr>
          <w:rFonts w:ascii="Times New Roman" w:eastAsia="Times New Roman" w:hAnsi="Times New Roman"/>
          <w:sz w:val="20"/>
          <w:szCs w:val="20"/>
          <w:lang w:val="sk-SK" w:eastAsia="sk-SK"/>
        </w:rPr>
        <w:t>drevené</w:t>
      </w:r>
      <w:r w:rsidR="00152E66" w:rsidRPr="00495703">
        <w:rPr>
          <w:rFonts w:ascii="Times New Roman" w:eastAsia="Times New Roman" w:hAnsi="Times New Roman"/>
          <w:sz w:val="20"/>
          <w:szCs w:val="20"/>
          <w:lang w:val="sk-SK" w:eastAsia="sk-SK"/>
        </w:rPr>
        <w:t>, plastové a papierové obaly)</w:t>
      </w:r>
      <w:r w:rsidRPr="00495703">
        <w:rPr>
          <w:rFonts w:ascii="Times New Roman" w:eastAsia="Times New Roman" w:hAnsi="Times New Roman"/>
          <w:sz w:val="20"/>
          <w:szCs w:val="20"/>
          <w:lang w:val="sk-SK" w:eastAsia="sk-SK"/>
        </w:rPr>
        <w:t>, z</w:t>
      </w:r>
      <w:r w:rsidR="00217A8C" w:rsidRPr="00152E66">
        <w:rPr>
          <w:rFonts w:ascii="Times New Roman" w:eastAsia="Times New Roman" w:hAnsi="Times New Roman"/>
          <w:sz w:val="20"/>
          <w:szCs w:val="20"/>
          <w:lang w:val="sk-SK" w:eastAsia="sk-SK"/>
        </w:rPr>
        <w:t> </w:t>
      </w:r>
      <w:r w:rsidRPr="00152E66">
        <w:rPr>
          <w:rFonts w:ascii="Times New Roman" w:eastAsia="Times New Roman" w:hAnsi="Times New Roman"/>
          <w:bCs/>
          <w:sz w:val="20"/>
          <w:szCs w:val="20"/>
          <w:lang w:val="sk-SK" w:eastAsia="sk-SK"/>
        </w:rPr>
        <w:t>Miesta dodania diela</w:t>
      </w:r>
      <w:r w:rsidRPr="00152E66">
        <w:rPr>
          <w:rFonts w:ascii="Times New Roman" w:eastAsia="Times New Roman" w:hAnsi="Times New Roman"/>
          <w:sz w:val="20"/>
          <w:szCs w:val="20"/>
          <w:lang w:val="sk-SK" w:eastAsia="sk-SK"/>
        </w:rPr>
        <w:t xml:space="preserve"> na svoje náklady v súlade s platnými právnymi predpismi.</w:t>
      </w:r>
    </w:p>
    <w:p w14:paraId="48463133"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Dielo alebo ktorákoľvek jeho časť má vady, ak:</w:t>
      </w:r>
    </w:p>
    <w:p w14:paraId="1EAF2E1F" w14:textId="46723002" w:rsidR="00F27C67" w:rsidRPr="003F0FAA" w:rsidRDefault="00F27C67" w:rsidP="002A42E5">
      <w:pPr>
        <w:pStyle w:val="Odsekzoznamu"/>
        <w:numPr>
          <w:ilvl w:val="2"/>
          <w:numId w:val="10"/>
        </w:numPr>
        <w:tabs>
          <w:tab w:val="clear" w:pos="720"/>
          <w:tab w:val="left" w:pos="1287"/>
        </w:tabs>
        <w:spacing w:before="120"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nie je dodané v požadovanej kvalite v súlade s požiadavkami zmluvy alebo </w:t>
      </w:r>
      <w:r w:rsidR="005E09CB" w:rsidRPr="003F0FAA">
        <w:rPr>
          <w:rFonts w:ascii="Times New Roman" w:eastAsia="Times New Roman" w:hAnsi="Times New Roman"/>
          <w:sz w:val="20"/>
          <w:szCs w:val="20"/>
          <w:lang w:val="sk-SK" w:eastAsia="sk-SK"/>
        </w:rPr>
        <w:t xml:space="preserve">harmonizovanými </w:t>
      </w:r>
      <w:r w:rsidRPr="003F0FAA">
        <w:rPr>
          <w:rFonts w:ascii="Times New Roman" w:eastAsia="Times New Roman" w:hAnsi="Times New Roman"/>
          <w:sz w:val="20"/>
          <w:szCs w:val="20"/>
          <w:lang w:val="sk-SK" w:eastAsia="sk-SK"/>
        </w:rPr>
        <w:t xml:space="preserve">technickými </w:t>
      </w:r>
      <w:r w:rsidR="00997EA9" w:rsidRPr="003F0FAA">
        <w:rPr>
          <w:rFonts w:ascii="Times New Roman" w:eastAsia="Times New Roman" w:hAnsi="Times New Roman"/>
          <w:sz w:val="20"/>
          <w:szCs w:val="20"/>
          <w:lang w:val="sk-SK" w:eastAsia="sk-SK"/>
        </w:rPr>
        <w:t>normami</w:t>
      </w:r>
      <w:r w:rsidRPr="003F0FAA">
        <w:rPr>
          <w:rFonts w:ascii="Times New Roman" w:eastAsia="Times New Roman" w:hAnsi="Times New Roman"/>
          <w:sz w:val="20"/>
          <w:szCs w:val="20"/>
          <w:lang w:val="sk-SK" w:eastAsia="sk-SK"/>
        </w:rPr>
        <w:t>,</w:t>
      </w:r>
    </w:p>
    <w:p w14:paraId="418920CC" w14:textId="341D853D" w:rsidR="00F27C67" w:rsidRPr="003F0FAA" w:rsidRDefault="00F27C67" w:rsidP="002A42E5">
      <w:pPr>
        <w:pStyle w:val="Odsekzoznamu"/>
        <w:numPr>
          <w:ilvl w:val="2"/>
          <w:numId w:val="10"/>
        </w:numPr>
        <w:tabs>
          <w:tab w:val="clear" w:pos="720"/>
          <w:tab w:val="left" w:pos="1287"/>
        </w:tabs>
        <w:spacing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vykazuje vady alebo nedorobky, t.</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j. Dielo je zhotovené s vadami alebo nie je vykonané v celom rozsahu podľa </w:t>
      </w:r>
      <w:r w:rsidR="00654FBE" w:rsidRPr="003F0FAA">
        <w:rPr>
          <w:rFonts w:ascii="Times New Roman" w:eastAsia="Times New Roman" w:hAnsi="Times New Roman"/>
          <w:sz w:val="20"/>
          <w:szCs w:val="20"/>
          <w:lang w:val="sk-SK" w:eastAsia="sk-SK"/>
        </w:rPr>
        <w:t>príloh č.</w:t>
      </w:r>
      <w:r w:rsidR="00570A21" w:rsidRPr="003F0FAA">
        <w:rPr>
          <w:rFonts w:ascii="Times New Roman" w:eastAsia="Times New Roman" w:hAnsi="Times New Roman"/>
          <w:sz w:val="20"/>
          <w:szCs w:val="20"/>
          <w:lang w:val="sk-SK" w:eastAsia="sk-SK"/>
        </w:rPr>
        <w:t> </w:t>
      </w:r>
      <w:r w:rsidR="00654FBE" w:rsidRPr="003F0FAA">
        <w:rPr>
          <w:rFonts w:ascii="Times New Roman" w:eastAsia="Times New Roman" w:hAnsi="Times New Roman"/>
          <w:sz w:val="20"/>
          <w:szCs w:val="20"/>
          <w:lang w:val="sk-SK" w:eastAsia="sk-SK"/>
        </w:rPr>
        <w:t>1</w:t>
      </w:r>
      <w:r w:rsidR="00432263" w:rsidRPr="003F0FAA">
        <w:rPr>
          <w:rFonts w:ascii="Times New Roman" w:eastAsia="Times New Roman" w:hAnsi="Times New Roman"/>
          <w:sz w:val="20"/>
          <w:szCs w:val="20"/>
          <w:lang w:val="sk-SK" w:eastAsia="sk-SK"/>
        </w:rPr>
        <w:t xml:space="preserve"> a</w:t>
      </w:r>
      <w:r w:rsidR="00570A21"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Pr="003F0FAA">
        <w:rPr>
          <w:rFonts w:ascii="Times New Roman" w:eastAsia="Times New Roman" w:hAnsi="Times New Roman"/>
          <w:sz w:val="20"/>
          <w:szCs w:val="20"/>
          <w:lang w:val="sk-SK" w:eastAsia="sk-SK"/>
        </w:rPr>
        <w:t>,</w:t>
      </w:r>
    </w:p>
    <w:p w14:paraId="44BBFB2A" w14:textId="77777777" w:rsidR="00F27C67" w:rsidRPr="003F0FAA" w:rsidRDefault="00F27C67" w:rsidP="002A42E5">
      <w:pPr>
        <w:pStyle w:val="Odsekzoznamu"/>
        <w:numPr>
          <w:ilvl w:val="2"/>
          <w:numId w:val="10"/>
        </w:numPr>
        <w:tabs>
          <w:tab w:val="clear" w:pos="720"/>
          <w:tab w:val="left" w:pos="1287"/>
        </w:tabs>
        <w:spacing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sú </w:t>
      </w:r>
      <w:r w:rsidR="00F7460B" w:rsidRPr="003F0FAA">
        <w:rPr>
          <w:rFonts w:ascii="Times New Roman" w:eastAsia="Times New Roman" w:hAnsi="Times New Roman"/>
          <w:sz w:val="20"/>
          <w:szCs w:val="20"/>
          <w:lang w:val="sk-SK" w:eastAsia="sk-SK"/>
        </w:rPr>
        <w:t xml:space="preserve">závažné </w:t>
      </w:r>
      <w:r w:rsidRPr="003F0FAA">
        <w:rPr>
          <w:rFonts w:ascii="Times New Roman" w:eastAsia="Times New Roman" w:hAnsi="Times New Roman"/>
          <w:sz w:val="20"/>
          <w:szCs w:val="20"/>
          <w:lang w:val="sk-SK" w:eastAsia="sk-SK"/>
        </w:rPr>
        <w:t>vady v dokladoch nutných na užívanie Diela,</w:t>
      </w:r>
      <w:r w:rsidR="00997EA9" w:rsidRPr="003F0FAA">
        <w:rPr>
          <w:rFonts w:ascii="Times New Roman" w:eastAsia="Times New Roman" w:hAnsi="Times New Roman"/>
          <w:sz w:val="20"/>
          <w:szCs w:val="20"/>
          <w:lang w:val="sk-SK" w:eastAsia="sk-SK"/>
        </w:rPr>
        <w:t xml:space="preserve"> ktoré bránia jeho riadnemu užívaniu</w:t>
      </w:r>
      <w:r w:rsidR="00DD481C" w:rsidRPr="003F0FAA">
        <w:rPr>
          <w:rFonts w:ascii="Times New Roman" w:eastAsia="Times New Roman" w:hAnsi="Times New Roman"/>
          <w:sz w:val="20"/>
          <w:szCs w:val="20"/>
          <w:lang w:val="sk-SK" w:eastAsia="sk-SK"/>
        </w:rPr>
        <w:t>,</w:t>
      </w:r>
    </w:p>
    <w:p w14:paraId="7A9F57EA" w14:textId="77777777" w:rsidR="00F27C67" w:rsidRPr="003F0FAA" w:rsidRDefault="00F27C67" w:rsidP="002A42E5">
      <w:pPr>
        <w:pStyle w:val="Odsekzoznamu"/>
        <w:numPr>
          <w:ilvl w:val="2"/>
          <w:numId w:val="10"/>
        </w:numPr>
        <w:tabs>
          <w:tab w:val="clear" w:pos="720"/>
          <w:tab w:val="left" w:pos="1287"/>
        </w:tabs>
        <w:spacing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má právne vady.</w:t>
      </w:r>
    </w:p>
    <w:p w14:paraId="14111F36" w14:textId="77777777" w:rsidR="00A37E21" w:rsidRPr="003F0FAA" w:rsidRDefault="00A37E21" w:rsidP="002A42E5">
      <w:pPr>
        <w:spacing w:after="0" w:line="240" w:lineRule="auto"/>
        <w:jc w:val="both"/>
        <w:rPr>
          <w:rFonts w:ascii="Times New Roman" w:eastAsia="Times New Roman" w:hAnsi="Times New Roman"/>
          <w:sz w:val="20"/>
          <w:szCs w:val="20"/>
          <w:lang w:val="sk-SK" w:eastAsia="sk-SK"/>
        </w:rPr>
      </w:pPr>
    </w:p>
    <w:p w14:paraId="4DFCAE28"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VII</w:t>
      </w:r>
    </w:p>
    <w:p w14:paraId="71B22200"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Záručná doba</w:t>
      </w:r>
    </w:p>
    <w:p w14:paraId="7F2F57D0" w14:textId="1469B07C" w:rsidR="00183252" w:rsidRPr="00495703"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zodpovedá za to, že Dielo je zhotovené podľa podmienok dohodnutých v zmluve a v dobe prevzatia Diela objednávateľom a počas plynutia záručnej doby bude mať zmluvne dohodnuté vlastnosti a bude spôsobilé </w:t>
      </w:r>
      <w:r w:rsidR="004B4667"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účel určen</w:t>
      </w:r>
      <w:r w:rsidR="004B4667"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v zmluve alebo v súlade so všeobecne záväznými právnymi predpismi s prihliadnutím na primerané opotrebenie. </w:t>
      </w:r>
      <w:r w:rsidRPr="003F0FAA">
        <w:rPr>
          <w:rFonts w:ascii="Times New Roman" w:eastAsia="Times New Roman" w:hAnsi="Times New Roman"/>
          <w:b/>
          <w:bCs/>
          <w:sz w:val="20"/>
          <w:szCs w:val="20"/>
          <w:lang w:val="sk-SK" w:eastAsia="sk-SK"/>
        </w:rPr>
        <w:t xml:space="preserve">Záručná doba zhotoveného </w:t>
      </w:r>
      <w:r w:rsidRPr="00495703">
        <w:rPr>
          <w:rFonts w:ascii="Times New Roman" w:eastAsia="Times New Roman" w:hAnsi="Times New Roman"/>
          <w:b/>
          <w:bCs/>
          <w:sz w:val="20"/>
          <w:szCs w:val="20"/>
          <w:lang w:val="sk-SK" w:eastAsia="sk-SK"/>
        </w:rPr>
        <w:t xml:space="preserve">Diela je </w:t>
      </w:r>
      <w:r w:rsidR="002A1FA6" w:rsidRPr="00495703">
        <w:rPr>
          <w:rFonts w:ascii="Times New Roman" w:eastAsia="Times New Roman" w:hAnsi="Times New Roman"/>
          <w:b/>
          <w:bCs/>
          <w:sz w:val="20"/>
          <w:szCs w:val="20"/>
          <w:lang w:val="sk-SK" w:eastAsia="sk-SK"/>
        </w:rPr>
        <w:t>2</w:t>
      </w:r>
      <w:r w:rsidR="00152E66" w:rsidRPr="00495703">
        <w:rPr>
          <w:rFonts w:ascii="Times New Roman" w:eastAsia="Times New Roman" w:hAnsi="Times New Roman"/>
          <w:b/>
          <w:bCs/>
          <w:sz w:val="20"/>
          <w:szCs w:val="20"/>
          <w:lang w:val="sk-SK" w:eastAsia="sk-SK"/>
        </w:rPr>
        <w:t>4 </w:t>
      </w:r>
      <w:r w:rsidRPr="00495703">
        <w:rPr>
          <w:rFonts w:ascii="Times New Roman" w:eastAsia="Times New Roman" w:hAnsi="Times New Roman"/>
          <w:b/>
          <w:bCs/>
          <w:sz w:val="20"/>
          <w:szCs w:val="20"/>
          <w:lang w:val="sk-SK" w:eastAsia="sk-SK"/>
        </w:rPr>
        <w:t>(</w:t>
      </w:r>
      <w:r w:rsidR="002A1FA6" w:rsidRPr="00495703">
        <w:rPr>
          <w:rFonts w:ascii="Times New Roman" w:eastAsia="Times New Roman" w:hAnsi="Times New Roman"/>
          <w:b/>
          <w:bCs/>
          <w:sz w:val="20"/>
          <w:szCs w:val="20"/>
          <w:lang w:val="sk-SK" w:eastAsia="sk-SK"/>
        </w:rPr>
        <w:t>dva</w:t>
      </w:r>
      <w:r w:rsidR="00152E66" w:rsidRPr="00495703">
        <w:rPr>
          <w:rFonts w:ascii="Times New Roman" w:eastAsia="Times New Roman" w:hAnsi="Times New Roman"/>
          <w:b/>
          <w:bCs/>
          <w:sz w:val="20"/>
          <w:szCs w:val="20"/>
          <w:lang w:val="sk-SK" w:eastAsia="sk-SK"/>
        </w:rPr>
        <w:t>dsaťštyri</w:t>
      </w:r>
      <w:r w:rsidRPr="00495703">
        <w:rPr>
          <w:rFonts w:ascii="Times New Roman" w:eastAsia="Times New Roman" w:hAnsi="Times New Roman"/>
          <w:b/>
          <w:bCs/>
          <w:sz w:val="20"/>
          <w:szCs w:val="20"/>
          <w:lang w:val="sk-SK" w:eastAsia="sk-SK"/>
        </w:rPr>
        <w:t>) mesiacov</w:t>
      </w:r>
      <w:r w:rsidR="002B637C" w:rsidRPr="00495703">
        <w:rPr>
          <w:rFonts w:ascii="Times New Roman" w:eastAsia="Times New Roman" w:hAnsi="Times New Roman"/>
          <w:b/>
          <w:bCs/>
          <w:sz w:val="20"/>
          <w:szCs w:val="20"/>
          <w:lang w:val="sk-SK" w:eastAsia="sk-SK"/>
        </w:rPr>
        <w:t xml:space="preserve"> </w:t>
      </w:r>
      <w:r w:rsidR="002B637C" w:rsidRPr="00495703">
        <w:rPr>
          <w:rFonts w:ascii="Times New Roman" w:eastAsia="Times New Roman" w:hAnsi="Times New Roman"/>
          <w:bCs/>
          <w:sz w:val="20"/>
          <w:szCs w:val="20"/>
          <w:lang w:val="sk-SK" w:eastAsia="sk-SK"/>
        </w:rPr>
        <w:t xml:space="preserve">(ďalej </w:t>
      </w:r>
      <w:r w:rsidR="00217A8C" w:rsidRPr="00495703">
        <w:rPr>
          <w:rFonts w:ascii="Times New Roman" w:eastAsia="Times New Roman" w:hAnsi="Times New Roman"/>
          <w:bCs/>
          <w:sz w:val="20"/>
          <w:szCs w:val="20"/>
          <w:lang w:val="sk-SK" w:eastAsia="sk-SK"/>
        </w:rPr>
        <w:t>len</w:t>
      </w:r>
      <w:r w:rsidR="002B637C" w:rsidRPr="00495703">
        <w:rPr>
          <w:rFonts w:ascii="Times New Roman" w:eastAsia="Times New Roman" w:hAnsi="Times New Roman"/>
          <w:bCs/>
          <w:sz w:val="20"/>
          <w:szCs w:val="20"/>
          <w:lang w:val="sk-SK" w:eastAsia="sk-SK"/>
        </w:rPr>
        <w:t xml:space="preserve"> „</w:t>
      </w:r>
      <w:r w:rsidR="002B637C" w:rsidRPr="00495703">
        <w:rPr>
          <w:rFonts w:ascii="Times New Roman" w:eastAsia="Times New Roman" w:hAnsi="Times New Roman"/>
          <w:b/>
          <w:bCs/>
          <w:sz w:val="20"/>
          <w:szCs w:val="20"/>
          <w:lang w:val="sk-SK" w:eastAsia="sk-SK"/>
        </w:rPr>
        <w:t>Záručná doba</w:t>
      </w:r>
      <w:r w:rsidR="002B637C" w:rsidRPr="00495703">
        <w:rPr>
          <w:rFonts w:ascii="Times New Roman" w:eastAsia="Times New Roman" w:hAnsi="Times New Roman"/>
          <w:bCs/>
          <w:sz w:val="20"/>
          <w:szCs w:val="20"/>
          <w:lang w:val="sk-SK" w:eastAsia="sk-SK"/>
        </w:rPr>
        <w:t>“)</w:t>
      </w:r>
      <w:r w:rsidRPr="00495703">
        <w:rPr>
          <w:rFonts w:ascii="Times New Roman" w:eastAsia="Times New Roman" w:hAnsi="Times New Roman"/>
          <w:sz w:val="20"/>
          <w:szCs w:val="20"/>
          <w:lang w:val="sk-SK" w:eastAsia="sk-SK"/>
        </w:rPr>
        <w:t>. Záručná doba začína plynúť dňom podpisu Protokolu o odovzdaní a prevzatí Diela</w:t>
      </w:r>
      <w:r w:rsidR="00C353FE" w:rsidRPr="00495703">
        <w:rPr>
          <w:rFonts w:ascii="Times New Roman" w:eastAsia="Times New Roman" w:hAnsi="Times New Roman"/>
          <w:sz w:val="20"/>
          <w:szCs w:val="20"/>
          <w:lang w:val="sk-SK" w:eastAsia="sk-SK"/>
        </w:rPr>
        <w:t xml:space="preserve"> a končí uplynutím </w:t>
      </w:r>
      <w:r w:rsidR="002A1FA6" w:rsidRPr="00495703">
        <w:rPr>
          <w:rFonts w:ascii="Times New Roman" w:eastAsia="Times New Roman" w:hAnsi="Times New Roman"/>
          <w:sz w:val="20"/>
          <w:szCs w:val="20"/>
          <w:lang w:val="sk-SK" w:eastAsia="sk-SK"/>
        </w:rPr>
        <w:t>2</w:t>
      </w:r>
      <w:r w:rsidR="00152E66" w:rsidRPr="00495703">
        <w:rPr>
          <w:rFonts w:ascii="Times New Roman" w:eastAsia="Times New Roman" w:hAnsi="Times New Roman"/>
          <w:sz w:val="20"/>
          <w:szCs w:val="20"/>
          <w:lang w:val="sk-SK" w:eastAsia="sk-SK"/>
        </w:rPr>
        <w:t>4 </w:t>
      </w:r>
      <w:r w:rsidR="005410B6" w:rsidRPr="00495703">
        <w:rPr>
          <w:rFonts w:ascii="Times New Roman" w:eastAsia="Times New Roman" w:hAnsi="Times New Roman"/>
          <w:sz w:val="20"/>
          <w:szCs w:val="20"/>
          <w:lang w:val="sk-SK" w:eastAsia="sk-SK"/>
        </w:rPr>
        <w:t>(</w:t>
      </w:r>
      <w:r w:rsidR="002A1FA6" w:rsidRPr="00495703">
        <w:rPr>
          <w:rFonts w:ascii="Times New Roman" w:eastAsia="Times New Roman" w:hAnsi="Times New Roman"/>
          <w:sz w:val="20"/>
          <w:szCs w:val="20"/>
          <w:lang w:val="sk-SK" w:eastAsia="sk-SK"/>
        </w:rPr>
        <w:t>dva</w:t>
      </w:r>
      <w:r w:rsidR="00152E66" w:rsidRPr="00495703">
        <w:rPr>
          <w:rFonts w:ascii="Times New Roman" w:eastAsia="Times New Roman" w:hAnsi="Times New Roman"/>
          <w:sz w:val="20"/>
          <w:szCs w:val="20"/>
          <w:lang w:val="sk-SK" w:eastAsia="sk-SK"/>
        </w:rPr>
        <w:t>dsiatich štyro</w:t>
      </w:r>
      <w:r w:rsidR="00217A8C" w:rsidRPr="00495703">
        <w:rPr>
          <w:rFonts w:ascii="Times New Roman" w:eastAsia="Times New Roman" w:hAnsi="Times New Roman"/>
          <w:sz w:val="20"/>
          <w:szCs w:val="20"/>
          <w:lang w:val="sk-SK" w:eastAsia="sk-SK"/>
        </w:rPr>
        <w:t>ch</w:t>
      </w:r>
      <w:r w:rsidR="005410B6" w:rsidRPr="00495703">
        <w:rPr>
          <w:rFonts w:ascii="Times New Roman" w:eastAsia="Times New Roman" w:hAnsi="Times New Roman"/>
          <w:sz w:val="20"/>
          <w:szCs w:val="20"/>
          <w:lang w:val="sk-SK" w:eastAsia="sk-SK"/>
        </w:rPr>
        <w:t xml:space="preserve">) </w:t>
      </w:r>
      <w:r w:rsidR="00C353FE" w:rsidRPr="00495703">
        <w:rPr>
          <w:rFonts w:ascii="Times New Roman" w:eastAsia="Times New Roman" w:hAnsi="Times New Roman"/>
          <w:sz w:val="20"/>
          <w:szCs w:val="20"/>
          <w:lang w:val="sk-SK" w:eastAsia="sk-SK"/>
        </w:rPr>
        <w:t>mesiacov</w:t>
      </w:r>
      <w:r w:rsidR="00A52C1C" w:rsidRPr="00495703">
        <w:rPr>
          <w:rFonts w:ascii="Times New Roman" w:eastAsia="Times New Roman" w:hAnsi="Times New Roman"/>
          <w:sz w:val="20"/>
          <w:szCs w:val="20"/>
          <w:lang w:val="sk-SK" w:eastAsia="sk-SK"/>
        </w:rPr>
        <w:t>.</w:t>
      </w:r>
    </w:p>
    <w:p w14:paraId="5E01402E" w14:textId="752DFC49"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Zhotoviteľ zodpovedá za vady, ktoré má Dielo v čase Preberacieho konani</w:t>
      </w:r>
      <w:r w:rsidRPr="003F0FAA">
        <w:rPr>
          <w:rFonts w:ascii="Times New Roman" w:eastAsia="Times New Roman" w:hAnsi="Times New Roman"/>
          <w:sz w:val="20"/>
          <w:szCs w:val="20"/>
          <w:lang w:val="sk-SK" w:eastAsia="sk-SK"/>
        </w:rPr>
        <w:t>a a počas plynutia Záručnej doby. Reklamáciu vád vzniknutých v Záručnej dobe uplatní objednávateľ u zhotoviteľa bez zbytočného odkladu po ich zistení, pričom uvedie požadovaný spôsob jej odstránenia.</w:t>
      </w:r>
    </w:p>
    <w:p w14:paraId="71081BC5" w14:textId="6CC25F05" w:rsidR="009709DC" w:rsidRPr="003F0FAA" w:rsidRDefault="009709DC"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prípade výskytu akejkoľvek vady na Diele počas Preberacieho konania alebo počas Záručnej doby je zhotoviteľ povinný postupovať v súlade s pravidlami uvedenými v tomto odseku</w:t>
      </w:r>
      <w:r w:rsidR="00A37E2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nasledovne</w:t>
      </w:r>
      <w:r w:rsidR="008F3DA8" w:rsidRPr="003F0FAA">
        <w:rPr>
          <w:rFonts w:ascii="Times New Roman" w:eastAsia="Times New Roman" w:hAnsi="Times New Roman"/>
          <w:sz w:val="20"/>
          <w:szCs w:val="20"/>
          <w:lang w:val="sk-SK" w:eastAsia="sk-SK"/>
        </w:rPr>
        <w:t xml:space="preserve"> v uvedenom poradí</w:t>
      </w:r>
      <w:r w:rsidRPr="003F0FAA">
        <w:rPr>
          <w:rFonts w:ascii="Times New Roman" w:eastAsia="Times New Roman" w:hAnsi="Times New Roman"/>
          <w:sz w:val="20"/>
          <w:szCs w:val="20"/>
          <w:lang w:val="sk-SK" w:eastAsia="sk-SK"/>
        </w:rPr>
        <w:t>:</w:t>
      </w:r>
    </w:p>
    <w:p w14:paraId="5F1E4675" w14:textId="1F00E834" w:rsidR="009709DC" w:rsidRPr="00495703" w:rsidRDefault="009709DC" w:rsidP="009F11EA">
      <w:pPr>
        <w:pStyle w:val="Odsekzoznamu"/>
        <w:numPr>
          <w:ilvl w:val="2"/>
          <w:numId w:val="14"/>
        </w:numPr>
        <w:tabs>
          <w:tab w:val="clear" w:pos="720"/>
          <w:tab w:val="left" w:pos="1134"/>
        </w:tabs>
        <w:spacing w:before="60" w:after="0" w:line="240" w:lineRule="auto"/>
        <w:ind w:left="1134"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odstrániť vadu opravou v lehote do </w:t>
      </w:r>
      <w:r w:rsidR="005E5822" w:rsidRPr="003F0FAA">
        <w:rPr>
          <w:rFonts w:ascii="Times New Roman" w:eastAsia="Times New Roman" w:hAnsi="Times New Roman"/>
          <w:sz w:val="20"/>
          <w:szCs w:val="20"/>
          <w:lang w:val="sk-SK" w:eastAsia="sk-SK"/>
        </w:rPr>
        <w:t>30</w:t>
      </w:r>
      <w:r w:rsidRPr="003F0FAA">
        <w:rPr>
          <w:rFonts w:ascii="Times New Roman" w:eastAsia="Times New Roman" w:hAnsi="Times New Roman"/>
          <w:sz w:val="20"/>
          <w:szCs w:val="20"/>
          <w:lang w:val="sk-SK" w:eastAsia="sk-SK"/>
        </w:rPr>
        <w:t xml:space="preserve"> (</w:t>
      </w:r>
      <w:r w:rsidR="005E5822" w:rsidRPr="003F0FAA">
        <w:rPr>
          <w:rFonts w:ascii="Times New Roman" w:eastAsia="Times New Roman" w:hAnsi="Times New Roman"/>
          <w:sz w:val="20"/>
          <w:szCs w:val="20"/>
          <w:lang w:val="sk-SK" w:eastAsia="sk-SK"/>
        </w:rPr>
        <w:t>t</w:t>
      </w:r>
      <w:r w:rsidR="00217A8C" w:rsidRPr="003F0FAA">
        <w:rPr>
          <w:rFonts w:ascii="Times New Roman" w:eastAsia="Times New Roman" w:hAnsi="Times New Roman"/>
          <w:sz w:val="20"/>
          <w:szCs w:val="20"/>
          <w:lang w:val="sk-SK" w:eastAsia="sk-SK"/>
        </w:rPr>
        <w:t>r</w:t>
      </w:r>
      <w:r w:rsidR="005E5822" w:rsidRPr="003F0FAA">
        <w:rPr>
          <w:rFonts w:ascii="Times New Roman" w:eastAsia="Times New Roman" w:hAnsi="Times New Roman"/>
          <w:sz w:val="20"/>
          <w:szCs w:val="20"/>
          <w:lang w:val="sk-SK" w:eastAsia="sk-SK"/>
        </w:rPr>
        <w:t>i</w:t>
      </w:r>
      <w:r w:rsidR="00217A8C" w:rsidRPr="003F0FAA">
        <w:rPr>
          <w:rFonts w:ascii="Times New Roman" w:eastAsia="Times New Roman" w:hAnsi="Times New Roman"/>
          <w:sz w:val="20"/>
          <w:szCs w:val="20"/>
          <w:lang w:val="sk-SK" w:eastAsia="sk-SK"/>
        </w:rPr>
        <w:t>dsia</w:t>
      </w:r>
      <w:r w:rsidR="005E5822" w:rsidRPr="003F0FAA">
        <w:rPr>
          <w:rFonts w:ascii="Times New Roman" w:eastAsia="Times New Roman" w:hAnsi="Times New Roman"/>
          <w:sz w:val="20"/>
          <w:szCs w:val="20"/>
          <w:lang w:val="sk-SK" w:eastAsia="sk-SK"/>
        </w:rPr>
        <w:t>t</w:t>
      </w:r>
      <w:r w:rsidR="005E5822" w:rsidRPr="00495703">
        <w:rPr>
          <w:rFonts w:ascii="Times New Roman" w:eastAsia="Times New Roman" w:hAnsi="Times New Roman"/>
          <w:sz w:val="20"/>
          <w:szCs w:val="20"/>
          <w:lang w:val="sk-SK" w:eastAsia="sk-SK"/>
        </w:rPr>
        <w:t>i</w:t>
      </w:r>
      <w:r w:rsidR="00217A8C" w:rsidRPr="00495703">
        <w:rPr>
          <w:rFonts w:ascii="Times New Roman" w:eastAsia="Times New Roman" w:hAnsi="Times New Roman"/>
          <w:sz w:val="20"/>
          <w:szCs w:val="20"/>
          <w:lang w:val="sk-SK" w:eastAsia="sk-SK"/>
        </w:rPr>
        <w:t>ch</w:t>
      </w:r>
      <w:r w:rsidRPr="00495703">
        <w:rPr>
          <w:rFonts w:ascii="Times New Roman" w:eastAsia="Times New Roman" w:hAnsi="Times New Roman"/>
          <w:sz w:val="20"/>
          <w:szCs w:val="20"/>
          <w:lang w:val="sk-SK" w:eastAsia="sk-SK"/>
        </w:rPr>
        <w:t>) dní,</w:t>
      </w:r>
      <w:r w:rsidR="00152E66" w:rsidRPr="00495703">
        <w:rPr>
          <w:rFonts w:ascii="Times New Roman" w:eastAsia="Times New Roman" w:hAnsi="Times New Roman"/>
          <w:sz w:val="20"/>
          <w:szCs w:val="20"/>
          <w:lang w:val="sk-SK" w:eastAsia="sk-SK"/>
        </w:rPr>
        <w:t xml:space="preserve"> resp. do 24 (dvadsiatich štyroch) hodín v prípade vady znemožňujúcej dojenie,</w:t>
      </w:r>
    </w:p>
    <w:p w14:paraId="2781D3F1" w14:textId="76FF137D" w:rsidR="009709DC" w:rsidRPr="00495703" w:rsidRDefault="009709DC" w:rsidP="00152E66">
      <w:pPr>
        <w:pStyle w:val="Odsekzoznamu"/>
        <w:numPr>
          <w:ilvl w:val="2"/>
          <w:numId w:val="14"/>
        </w:numPr>
        <w:tabs>
          <w:tab w:val="clear" w:pos="720"/>
          <w:tab w:val="left" w:pos="1134"/>
        </w:tabs>
        <w:spacing w:after="120" w:line="240" w:lineRule="auto"/>
        <w:ind w:left="1134" w:hanging="56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odstrániť vadu bezplatným dodaním náhradnej časti Diela v lehote do </w:t>
      </w:r>
      <w:r w:rsidR="005E5822" w:rsidRPr="00495703">
        <w:rPr>
          <w:rFonts w:ascii="Times New Roman" w:eastAsia="Times New Roman" w:hAnsi="Times New Roman"/>
          <w:sz w:val="20"/>
          <w:szCs w:val="20"/>
          <w:lang w:val="sk-SK" w:eastAsia="sk-SK"/>
        </w:rPr>
        <w:t xml:space="preserve">30 </w:t>
      </w:r>
      <w:r w:rsidRPr="00495703">
        <w:rPr>
          <w:rFonts w:ascii="Times New Roman" w:eastAsia="Times New Roman" w:hAnsi="Times New Roman"/>
          <w:sz w:val="20"/>
          <w:szCs w:val="20"/>
          <w:lang w:val="sk-SK" w:eastAsia="sk-SK"/>
        </w:rPr>
        <w:t>(</w:t>
      </w:r>
      <w:r w:rsidR="005E5822" w:rsidRPr="00495703">
        <w:rPr>
          <w:rFonts w:ascii="Times New Roman" w:eastAsia="Times New Roman" w:hAnsi="Times New Roman"/>
          <w:sz w:val="20"/>
          <w:szCs w:val="20"/>
          <w:lang w:val="sk-SK" w:eastAsia="sk-SK"/>
        </w:rPr>
        <w:t>t</w:t>
      </w:r>
      <w:r w:rsidR="00217A8C" w:rsidRPr="00495703">
        <w:rPr>
          <w:rFonts w:ascii="Times New Roman" w:eastAsia="Times New Roman" w:hAnsi="Times New Roman"/>
          <w:sz w:val="20"/>
          <w:szCs w:val="20"/>
          <w:lang w:val="sk-SK" w:eastAsia="sk-SK"/>
        </w:rPr>
        <w:t>r</w:t>
      </w:r>
      <w:r w:rsidR="005E5822" w:rsidRPr="00495703">
        <w:rPr>
          <w:rFonts w:ascii="Times New Roman" w:eastAsia="Times New Roman" w:hAnsi="Times New Roman"/>
          <w:sz w:val="20"/>
          <w:szCs w:val="20"/>
          <w:lang w:val="sk-SK" w:eastAsia="sk-SK"/>
        </w:rPr>
        <w:t>i</w:t>
      </w:r>
      <w:r w:rsidR="00217A8C" w:rsidRPr="00495703">
        <w:rPr>
          <w:rFonts w:ascii="Times New Roman" w:eastAsia="Times New Roman" w:hAnsi="Times New Roman"/>
          <w:sz w:val="20"/>
          <w:szCs w:val="20"/>
          <w:lang w:val="sk-SK" w:eastAsia="sk-SK"/>
        </w:rPr>
        <w:t>dsia</w:t>
      </w:r>
      <w:r w:rsidR="005E5822" w:rsidRPr="00495703">
        <w:rPr>
          <w:rFonts w:ascii="Times New Roman" w:eastAsia="Times New Roman" w:hAnsi="Times New Roman"/>
          <w:sz w:val="20"/>
          <w:szCs w:val="20"/>
          <w:lang w:val="sk-SK" w:eastAsia="sk-SK"/>
        </w:rPr>
        <w:t>ti</w:t>
      </w:r>
      <w:r w:rsidR="00217A8C" w:rsidRPr="00495703">
        <w:rPr>
          <w:rFonts w:ascii="Times New Roman" w:eastAsia="Times New Roman" w:hAnsi="Times New Roman"/>
          <w:sz w:val="20"/>
          <w:szCs w:val="20"/>
          <w:lang w:val="sk-SK" w:eastAsia="sk-SK"/>
        </w:rPr>
        <w:t>ch</w:t>
      </w:r>
      <w:r w:rsidRPr="00495703">
        <w:rPr>
          <w:rFonts w:ascii="Times New Roman" w:eastAsia="Times New Roman" w:hAnsi="Times New Roman"/>
          <w:sz w:val="20"/>
          <w:szCs w:val="20"/>
          <w:lang w:val="sk-SK" w:eastAsia="sk-SK"/>
        </w:rPr>
        <w:t>) dní,</w:t>
      </w:r>
      <w:r w:rsidR="00152E66" w:rsidRPr="00495703">
        <w:rPr>
          <w:rFonts w:ascii="Times New Roman" w:eastAsia="Times New Roman" w:hAnsi="Times New Roman"/>
          <w:sz w:val="20"/>
          <w:szCs w:val="20"/>
          <w:lang w:val="sk-SK" w:eastAsia="sk-SK"/>
        </w:rPr>
        <w:t xml:space="preserve"> resp. do 24 (dvadsiatich štyroch) hodín v prípade vady znemožňujúcej dojenie,</w:t>
      </w:r>
    </w:p>
    <w:p w14:paraId="3AAC8B6F" w14:textId="5F9E5B81" w:rsidR="009709DC" w:rsidRPr="00495703" w:rsidRDefault="009709DC" w:rsidP="00152E66">
      <w:pPr>
        <w:pStyle w:val="Odsekzoznamu"/>
        <w:numPr>
          <w:ilvl w:val="2"/>
          <w:numId w:val="14"/>
        </w:numPr>
        <w:tabs>
          <w:tab w:val="clear" w:pos="720"/>
          <w:tab w:val="left" w:pos="1134"/>
        </w:tabs>
        <w:spacing w:after="120" w:line="240" w:lineRule="auto"/>
        <w:ind w:left="1134" w:hanging="56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dodať chýbajúcu časť Diela v lehote do </w:t>
      </w:r>
      <w:r w:rsidR="005E5822" w:rsidRPr="00495703">
        <w:rPr>
          <w:rFonts w:ascii="Times New Roman" w:eastAsia="Times New Roman" w:hAnsi="Times New Roman"/>
          <w:sz w:val="20"/>
          <w:szCs w:val="20"/>
          <w:lang w:val="sk-SK" w:eastAsia="sk-SK"/>
        </w:rPr>
        <w:t xml:space="preserve">30 </w:t>
      </w:r>
      <w:r w:rsidRPr="00495703">
        <w:rPr>
          <w:rFonts w:ascii="Times New Roman" w:eastAsia="Times New Roman" w:hAnsi="Times New Roman"/>
          <w:sz w:val="20"/>
          <w:szCs w:val="20"/>
          <w:lang w:val="sk-SK" w:eastAsia="sk-SK"/>
        </w:rPr>
        <w:t>(</w:t>
      </w:r>
      <w:r w:rsidR="00217A8C" w:rsidRPr="00495703">
        <w:rPr>
          <w:rFonts w:ascii="Times New Roman" w:eastAsia="Times New Roman" w:hAnsi="Times New Roman"/>
          <w:sz w:val="20"/>
          <w:szCs w:val="20"/>
          <w:lang w:val="sk-SK" w:eastAsia="sk-SK"/>
        </w:rPr>
        <w:t>tr</w:t>
      </w:r>
      <w:r w:rsidRPr="00495703">
        <w:rPr>
          <w:rFonts w:ascii="Times New Roman" w:eastAsia="Times New Roman" w:hAnsi="Times New Roman"/>
          <w:sz w:val="20"/>
          <w:szCs w:val="20"/>
          <w:lang w:val="sk-SK" w:eastAsia="sk-SK"/>
        </w:rPr>
        <w:t>i</w:t>
      </w:r>
      <w:r w:rsidR="00217A8C" w:rsidRPr="00495703">
        <w:rPr>
          <w:rFonts w:ascii="Times New Roman" w:eastAsia="Times New Roman" w:hAnsi="Times New Roman"/>
          <w:sz w:val="20"/>
          <w:szCs w:val="20"/>
          <w:lang w:val="sk-SK" w:eastAsia="sk-SK"/>
        </w:rPr>
        <w:t>dsi</w:t>
      </w:r>
      <w:r w:rsidRPr="00495703">
        <w:rPr>
          <w:rFonts w:ascii="Times New Roman" w:eastAsia="Times New Roman" w:hAnsi="Times New Roman"/>
          <w:sz w:val="20"/>
          <w:szCs w:val="20"/>
          <w:lang w:val="sk-SK" w:eastAsia="sk-SK"/>
        </w:rPr>
        <w:t>atich)</w:t>
      </w:r>
      <w:r w:rsidR="00B3502D" w:rsidRPr="00495703">
        <w:rPr>
          <w:rFonts w:ascii="Times New Roman" w:eastAsia="Times New Roman" w:hAnsi="Times New Roman"/>
          <w:sz w:val="20"/>
          <w:szCs w:val="20"/>
          <w:lang w:val="sk-SK" w:eastAsia="sk-SK"/>
        </w:rPr>
        <w:t xml:space="preserve"> dní</w:t>
      </w:r>
      <w:r w:rsidR="00152E66" w:rsidRPr="00495703">
        <w:rPr>
          <w:rFonts w:ascii="Times New Roman" w:eastAsia="Times New Roman" w:hAnsi="Times New Roman"/>
          <w:sz w:val="20"/>
          <w:szCs w:val="20"/>
          <w:lang w:val="sk-SK" w:eastAsia="sk-SK"/>
        </w:rPr>
        <w:t>, resp. do 24 (dvadsiatich štyroch) hodín v prípade vady znemožňujúcej dojenie</w:t>
      </w:r>
      <w:r w:rsidR="00217A8C" w:rsidRPr="00495703">
        <w:rPr>
          <w:rFonts w:ascii="Times New Roman" w:eastAsia="Times New Roman" w:hAnsi="Times New Roman"/>
          <w:sz w:val="20"/>
          <w:szCs w:val="20"/>
          <w:lang w:val="sk-SK" w:eastAsia="sk-SK"/>
        </w:rPr>
        <w:t>.</w:t>
      </w:r>
    </w:p>
    <w:p w14:paraId="514B3041" w14:textId="4DDA1CC4"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Odstránenie vady Diela v lehote dlhšej ako </w:t>
      </w:r>
      <w:r w:rsidR="00573162" w:rsidRPr="003F0FAA">
        <w:rPr>
          <w:rFonts w:ascii="Times New Roman" w:eastAsia="Times New Roman" w:hAnsi="Times New Roman"/>
          <w:sz w:val="20"/>
          <w:szCs w:val="20"/>
          <w:lang w:val="sk-SK" w:eastAsia="sk-SK"/>
        </w:rPr>
        <w:t>podľa bodu 7.</w:t>
      </w:r>
      <w:r w:rsidR="00217A8C" w:rsidRPr="003F0FAA">
        <w:rPr>
          <w:rFonts w:ascii="Times New Roman" w:eastAsia="Times New Roman" w:hAnsi="Times New Roman"/>
          <w:sz w:val="20"/>
          <w:szCs w:val="20"/>
          <w:lang w:val="sk-SK" w:eastAsia="sk-SK"/>
        </w:rPr>
        <w:t>3</w:t>
      </w:r>
      <w:r w:rsidR="0057316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z dôvodov technologických postupov alebo termínov dodávok je zhotoviteľ povinný preukázať technickými správami. V prípade</w:t>
      </w:r>
      <w:r w:rsidR="005410B6"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zhotoviteľ preukáže potrebu dlhšej lehoty odôvodnenej technologickým postupom alebo termínom dodávky, dohodnú zmluvné strany termín nevyhnutne potrebný na odstránenie vád Diela.</w:t>
      </w:r>
    </w:p>
    <w:p w14:paraId="4C87020F" w14:textId="77777777"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 ide o neodstrániteľnú vadu, je objednávateľ oprávnený uplatňovať primeranú zľavu z </w:t>
      </w:r>
      <w:r w:rsidR="002B637C"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eny </w:t>
      </w:r>
      <w:r w:rsidR="002B637C"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r w:rsidR="0088451E" w:rsidRPr="003F0FAA">
        <w:rPr>
          <w:rFonts w:ascii="Times New Roman" w:eastAsia="Times New Roman" w:hAnsi="Times New Roman"/>
          <w:sz w:val="20"/>
          <w:szCs w:val="20"/>
          <w:lang w:val="sk-SK" w:eastAsia="sk-SK"/>
        </w:rPr>
        <w:t>. V prípade</w:t>
      </w:r>
      <w:r w:rsidR="00CA0C3E" w:rsidRPr="003F0FAA">
        <w:rPr>
          <w:rFonts w:ascii="Times New Roman" w:eastAsia="Times New Roman" w:hAnsi="Times New Roman"/>
          <w:sz w:val="20"/>
          <w:szCs w:val="20"/>
          <w:lang w:val="sk-SK" w:eastAsia="sk-SK"/>
        </w:rPr>
        <w:t>,</w:t>
      </w:r>
      <w:r w:rsidR="0088451E" w:rsidRPr="003F0FAA">
        <w:rPr>
          <w:rFonts w:ascii="Times New Roman" w:eastAsia="Times New Roman" w:hAnsi="Times New Roman"/>
          <w:sz w:val="20"/>
          <w:szCs w:val="20"/>
          <w:lang w:val="sk-SK" w:eastAsia="sk-SK"/>
        </w:rPr>
        <w:t xml:space="preserve"> ak </w:t>
      </w:r>
      <w:r w:rsidR="009A04CD" w:rsidRPr="003F0FAA">
        <w:rPr>
          <w:rFonts w:ascii="Times New Roman" w:eastAsia="Times New Roman" w:hAnsi="Times New Roman"/>
          <w:sz w:val="20"/>
          <w:szCs w:val="20"/>
          <w:lang w:val="sk-SK" w:eastAsia="sk-SK"/>
        </w:rPr>
        <w:t>neodstrániteľná vada bráni riadnemu užívani</w:t>
      </w:r>
      <w:r w:rsidR="007F0F72" w:rsidRPr="003F0FAA">
        <w:rPr>
          <w:rFonts w:ascii="Times New Roman" w:eastAsia="Times New Roman" w:hAnsi="Times New Roman"/>
          <w:sz w:val="20"/>
          <w:szCs w:val="20"/>
          <w:lang w:val="sk-SK" w:eastAsia="sk-SK"/>
        </w:rPr>
        <w:t>u</w:t>
      </w:r>
      <w:r w:rsidR="009A04CD" w:rsidRPr="003F0FAA">
        <w:rPr>
          <w:rFonts w:ascii="Times New Roman" w:eastAsia="Times New Roman" w:hAnsi="Times New Roman"/>
          <w:sz w:val="20"/>
          <w:szCs w:val="20"/>
          <w:lang w:val="sk-SK" w:eastAsia="sk-SK"/>
        </w:rPr>
        <w:t xml:space="preserve"> Diela, je objednávateľ oprávnený odstúpiť od zmluvy.</w:t>
      </w:r>
    </w:p>
    <w:p w14:paraId="79C87257" w14:textId="7B9AB712"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Všetky náklady v</w:t>
      </w:r>
      <w:r w:rsidR="008E17D8">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súvislosti s odstraňovaním vád Diela znáša zhotoviteľ.</w:t>
      </w:r>
    </w:p>
    <w:p w14:paraId="19D75DC8" w14:textId="77777777"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Uplatnením práv objednávateľa zo zodpovednosti za vady nie sú dotknuté práva objednávateľa na uhradenie zmluvnej pokuty a náhradu škody súvisiace s vadným plnením povinností zhotoviteľa podľa zmluvy.</w:t>
      </w:r>
    </w:p>
    <w:p w14:paraId="763583F7" w14:textId="77777777"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Záručná doba neplynie po dobu, počas ktorej objednávateľ nemohol Dielo užívať z dôvodu vady Diela, okrem vád Diela, za ktoré zodpovedá objednávateľ. </w:t>
      </w:r>
    </w:p>
    <w:p w14:paraId="7E14916A" w14:textId="09354CC0"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Pokiaľ zhotoviteľ neodstráni vady Diela v lehote a spôsobom dohodnutým podľa zmluvy, má objednávateľ právo dať vady a nedorobky odstrániť tretej osobe alebo ich odstrániť sám, na náklady a nebezpečenstvo zhotoviteľa. Takto vynaložené náklady budú vyčíslené v osobitnej faktúre vystavenej objednávateľom so splatnosťou </w:t>
      </w:r>
      <w:r w:rsidR="005E5822" w:rsidRPr="003F0FAA">
        <w:rPr>
          <w:rFonts w:ascii="Times New Roman" w:eastAsia="Times New Roman" w:hAnsi="Times New Roman"/>
          <w:sz w:val="20"/>
          <w:szCs w:val="20"/>
          <w:lang w:val="sk-SK" w:eastAsia="sk-SK"/>
        </w:rPr>
        <w:t xml:space="preserve">30 </w:t>
      </w:r>
      <w:r w:rsidRPr="003F0FAA">
        <w:rPr>
          <w:rFonts w:ascii="Times New Roman" w:eastAsia="Times New Roman" w:hAnsi="Times New Roman"/>
          <w:sz w:val="20"/>
          <w:szCs w:val="20"/>
          <w:lang w:val="sk-SK" w:eastAsia="sk-SK"/>
        </w:rPr>
        <w:t>(</w:t>
      </w:r>
      <w:r w:rsidR="005E5822" w:rsidRPr="003F0FAA">
        <w:rPr>
          <w:rFonts w:ascii="Times New Roman" w:eastAsia="Times New Roman" w:hAnsi="Times New Roman"/>
          <w:sz w:val="20"/>
          <w:szCs w:val="20"/>
          <w:lang w:val="sk-SK" w:eastAsia="sk-SK"/>
        </w:rPr>
        <w:t>t</w:t>
      </w:r>
      <w:r w:rsidR="00217A8C" w:rsidRPr="003F0FAA">
        <w:rPr>
          <w:rFonts w:ascii="Times New Roman" w:eastAsia="Times New Roman" w:hAnsi="Times New Roman"/>
          <w:sz w:val="20"/>
          <w:szCs w:val="20"/>
          <w:lang w:val="sk-SK" w:eastAsia="sk-SK"/>
        </w:rPr>
        <w:t>r</w:t>
      </w:r>
      <w:r w:rsidR="005E5822" w:rsidRPr="003F0FAA">
        <w:rPr>
          <w:rFonts w:ascii="Times New Roman" w:eastAsia="Times New Roman" w:hAnsi="Times New Roman"/>
          <w:sz w:val="20"/>
          <w:szCs w:val="20"/>
          <w:lang w:val="sk-SK" w:eastAsia="sk-SK"/>
        </w:rPr>
        <w:t>i</w:t>
      </w:r>
      <w:r w:rsidR="00217A8C" w:rsidRPr="003F0FAA">
        <w:rPr>
          <w:rFonts w:ascii="Times New Roman" w:eastAsia="Times New Roman" w:hAnsi="Times New Roman"/>
          <w:sz w:val="20"/>
          <w:szCs w:val="20"/>
          <w:lang w:val="sk-SK" w:eastAsia="sk-SK"/>
        </w:rPr>
        <w:t>dsať</w:t>
      </w:r>
      <w:r w:rsidRPr="003F0FAA">
        <w:rPr>
          <w:rFonts w:ascii="Times New Roman" w:eastAsia="Times New Roman" w:hAnsi="Times New Roman"/>
          <w:sz w:val="20"/>
          <w:szCs w:val="20"/>
          <w:lang w:val="sk-SK" w:eastAsia="sk-SK"/>
        </w:rPr>
        <w:t xml:space="preserve">) dní odo dňa vystavenia faktúry. </w:t>
      </w:r>
    </w:p>
    <w:p w14:paraId="761B84EB" w14:textId="5404AF64" w:rsidR="00183252" w:rsidRPr="003F0FAA" w:rsidRDefault="00FA024F"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sa zaväzuje počas trvania záručnej doby reklamovať vady </w:t>
      </w:r>
      <w:r w:rsidR="00217A8C"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r w:rsidR="00536EEE" w:rsidRPr="003F0FAA">
        <w:rPr>
          <w:rFonts w:ascii="Times New Roman" w:eastAsia="Times New Roman" w:hAnsi="Times New Roman"/>
          <w:sz w:val="20"/>
          <w:szCs w:val="20"/>
          <w:lang w:val="sk-SK" w:eastAsia="sk-SK"/>
        </w:rPr>
        <w:t xml:space="preserve"> u zhotoviteľa </w:t>
      </w:r>
      <w:r w:rsidRPr="003F0FAA">
        <w:rPr>
          <w:rFonts w:ascii="Times New Roman" w:eastAsia="Times New Roman" w:hAnsi="Times New Roman"/>
          <w:sz w:val="20"/>
          <w:szCs w:val="20"/>
          <w:lang w:val="sk-SK" w:eastAsia="sk-SK"/>
        </w:rPr>
        <w:t>telefonicky a</w:t>
      </w:r>
      <w:r w:rsidR="00217A8C" w:rsidRPr="003F0FAA">
        <w:rPr>
          <w:rFonts w:ascii="Times New Roman" w:eastAsia="Times New Roman" w:hAnsi="Times New Roman"/>
          <w:sz w:val="20"/>
          <w:szCs w:val="20"/>
          <w:lang w:val="sk-SK" w:eastAsia="sk-SK"/>
        </w:rPr>
        <w:t> </w:t>
      </w:r>
      <w:r w:rsidR="005E5822" w:rsidRPr="003F0FAA">
        <w:rPr>
          <w:rFonts w:ascii="Times New Roman" w:eastAsia="Times New Roman" w:hAnsi="Times New Roman"/>
          <w:sz w:val="20"/>
          <w:szCs w:val="20"/>
          <w:lang w:val="sk-SK" w:eastAsia="sk-SK"/>
        </w:rPr>
        <w:t>zároveň</w:t>
      </w:r>
      <w:r w:rsidR="00217A8C"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e-mailom. </w:t>
      </w:r>
      <w:r w:rsidR="00183252" w:rsidRPr="003F0FAA">
        <w:rPr>
          <w:rFonts w:ascii="Times New Roman" w:eastAsia="Times New Roman" w:hAnsi="Times New Roman"/>
          <w:sz w:val="20"/>
          <w:szCs w:val="20"/>
          <w:lang w:val="sk-SK" w:eastAsia="sk-SK"/>
        </w:rPr>
        <w:t xml:space="preserve">Zhotoviteľ počas plynutia záručnej lehoty je povinný prijímať reklamácie </w:t>
      </w:r>
      <w:r w:rsidRPr="003F0FAA">
        <w:rPr>
          <w:rFonts w:ascii="Times New Roman" w:eastAsia="Times New Roman" w:hAnsi="Times New Roman"/>
          <w:sz w:val="20"/>
          <w:szCs w:val="20"/>
          <w:lang w:val="sk-SK" w:eastAsia="sk-SK"/>
        </w:rPr>
        <w:t xml:space="preserve">telefonicky </w:t>
      </w:r>
      <w:r w:rsidR="00536EEE" w:rsidRPr="003F0FAA">
        <w:rPr>
          <w:rFonts w:ascii="Times New Roman" w:eastAsia="Times New Roman" w:hAnsi="Times New Roman"/>
          <w:sz w:val="20"/>
          <w:szCs w:val="20"/>
          <w:lang w:val="sk-SK" w:eastAsia="sk-SK"/>
        </w:rPr>
        <w:t xml:space="preserve">na telefónnom čísle oznámenom objednávateľovi </w:t>
      </w:r>
      <w:r w:rsidRPr="003F0FAA">
        <w:rPr>
          <w:rFonts w:ascii="Times New Roman" w:eastAsia="Times New Roman" w:hAnsi="Times New Roman"/>
          <w:sz w:val="20"/>
          <w:szCs w:val="20"/>
          <w:lang w:val="sk-SK" w:eastAsia="sk-SK"/>
        </w:rPr>
        <w:t>a</w:t>
      </w:r>
      <w:r w:rsidR="0029536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 xml:space="preserve">v elektronickej forme na </w:t>
      </w:r>
      <w:r w:rsidR="005410B6" w:rsidRPr="003F0FAA">
        <w:rPr>
          <w:rFonts w:ascii="Times New Roman" w:eastAsia="Times New Roman" w:hAnsi="Times New Roman"/>
          <w:sz w:val="20"/>
          <w:szCs w:val="20"/>
          <w:lang w:val="sk-SK" w:eastAsia="sk-SK"/>
        </w:rPr>
        <w:t>e-</w:t>
      </w:r>
      <w:r w:rsidR="00183252" w:rsidRPr="003F0FAA">
        <w:rPr>
          <w:rFonts w:ascii="Times New Roman" w:eastAsia="Times New Roman" w:hAnsi="Times New Roman"/>
          <w:sz w:val="20"/>
          <w:szCs w:val="20"/>
          <w:lang w:val="sk-SK" w:eastAsia="sk-SK"/>
        </w:rPr>
        <w:t>mailovej adrese:</w:t>
      </w:r>
      <w:r w:rsidR="00F37259" w:rsidRPr="003F0FAA">
        <w:rPr>
          <w:rFonts w:ascii="Times New Roman" w:eastAsia="Times New Roman" w:hAnsi="Times New Roman"/>
          <w:sz w:val="20"/>
          <w:szCs w:val="20"/>
          <w:lang w:val="sk-SK" w:eastAsia="sk-SK"/>
        </w:rPr>
        <w:t xml:space="preserve"> </w:t>
      </w:r>
      <w:r w:rsidR="00217A8C" w:rsidRPr="003F0FAA">
        <w:rPr>
          <w:rFonts w:ascii="Times New Roman" w:eastAsia="Times New Roman" w:hAnsi="Times New Roman"/>
          <w:sz w:val="20"/>
          <w:szCs w:val="20"/>
          <w:highlight w:val="yellow"/>
          <w:lang w:val="sk-SK" w:eastAsia="sk-SK"/>
        </w:rPr>
        <w:t>xxx</w:t>
      </w:r>
      <w:r w:rsidR="00F37259" w:rsidRPr="003F0FAA">
        <w:rPr>
          <w:rFonts w:ascii="Times New Roman" w:eastAsia="Times New Roman" w:hAnsi="Times New Roman"/>
          <w:sz w:val="20"/>
          <w:szCs w:val="20"/>
          <w:highlight w:val="yellow"/>
          <w:lang w:val="sk-SK" w:eastAsia="sk-SK"/>
        </w:rPr>
        <w:t>@</w:t>
      </w:r>
      <w:r w:rsidR="00217A8C" w:rsidRPr="003F0FAA">
        <w:rPr>
          <w:rFonts w:ascii="Times New Roman" w:eastAsia="Times New Roman" w:hAnsi="Times New Roman"/>
          <w:sz w:val="20"/>
          <w:szCs w:val="20"/>
          <w:highlight w:val="yellow"/>
          <w:lang w:val="sk-SK" w:eastAsia="sk-SK"/>
        </w:rPr>
        <w:t>xxx.xxx</w:t>
      </w:r>
      <w:r w:rsidR="00183252" w:rsidRPr="003F0FAA">
        <w:rPr>
          <w:rFonts w:ascii="Times New Roman" w:hAnsi="Times New Roman"/>
          <w:sz w:val="20"/>
          <w:szCs w:val="20"/>
          <w:lang w:val="sk-SK"/>
        </w:rPr>
        <w:t>.</w:t>
      </w:r>
    </w:p>
    <w:p w14:paraId="18C71D7D" w14:textId="31001135" w:rsidR="00157C7B" w:rsidRPr="003F0FAA" w:rsidRDefault="00157C7B"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zabezpečí pre objednávateľa samostatne alebo prostredníctvom tretej osoby záručný a pozáručný servis, ktorý nespadá pod záruku podľa tohto článku</w:t>
      </w:r>
      <w:r w:rsidR="009D2575" w:rsidRPr="003F0FAA">
        <w:rPr>
          <w:rFonts w:ascii="Times New Roman" w:eastAsia="Times New Roman" w:hAnsi="Times New Roman"/>
          <w:sz w:val="20"/>
          <w:szCs w:val="20"/>
          <w:lang w:val="sk-SK" w:eastAsia="sk-SK"/>
        </w:rPr>
        <w:t xml:space="preserve"> VII</w:t>
      </w:r>
      <w:r w:rsidR="0057316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po dobu n</w:t>
      </w:r>
      <w:r w:rsidR="00B92819" w:rsidRPr="003F0FAA">
        <w:rPr>
          <w:rFonts w:ascii="Times New Roman" w:eastAsia="Times New Roman" w:hAnsi="Times New Roman"/>
          <w:sz w:val="20"/>
          <w:szCs w:val="20"/>
          <w:lang w:val="sk-SK" w:eastAsia="sk-SK"/>
        </w:rPr>
        <w:t>ajmenej 72 mesiacov od dodania D</w:t>
      </w:r>
      <w:r w:rsidRPr="003F0FAA">
        <w:rPr>
          <w:rFonts w:ascii="Times New Roman" w:eastAsia="Times New Roman" w:hAnsi="Times New Roman"/>
          <w:sz w:val="20"/>
          <w:szCs w:val="20"/>
          <w:lang w:val="sk-SK" w:eastAsia="sk-SK"/>
        </w:rPr>
        <w:t>iela na základe samostatnej servisnej zmluvy.</w:t>
      </w:r>
    </w:p>
    <w:p w14:paraId="4BB6D2FD" w14:textId="77777777" w:rsidR="00267A10" w:rsidRPr="009F11EA" w:rsidRDefault="00267A10" w:rsidP="009F11EA">
      <w:pPr>
        <w:spacing w:after="0" w:line="240" w:lineRule="auto"/>
        <w:jc w:val="both"/>
        <w:rPr>
          <w:rFonts w:ascii="Times New Roman" w:eastAsia="Times New Roman" w:hAnsi="Times New Roman"/>
          <w:bCs/>
          <w:sz w:val="20"/>
          <w:szCs w:val="20"/>
          <w:lang w:val="sk-SK" w:eastAsia="sk-SK"/>
        </w:rPr>
      </w:pPr>
    </w:p>
    <w:p w14:paraId="3B5B66B8"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VIII</w:t>
      </w:r>
    </w:p>
    <w:p w14:paraId="3C80713E"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Poistenie</w:t>
      </w:r>
    </w:p>
    <w:p w14:paraId="5E30F50D" w14:textId="77777777" w:rsidR="00183252" w:rsidRPr="003F0FAA" w:rsidRDefault="00183252" w:rsidP="009F11EA">
      <w:pPr>
        <w:numPr>
          <w:ilvl w:val="1"/>
          <w:numId w:val="15"/>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2C01C7"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hlasuje, že je poistený minimálne v nasledujúcom rozsahu:</w:t>
      </w:r>
    </w:p>
    <w:p w14:paraId="08CAE014" w14:textId="5DE07908" w:rsidR="00183252" w:rsidRPr="003F0FAA" w:rsidRDefault="00EE6A6E" w:rsidP="009F11EA">
      <w:pPr>
        <w:numPr>
          <w:ilvl w:val="2"/>
          <w:numId w:val="15"/>
        </w:numPr>
        <w:tabs>
          <w:tab w:val="clear" w:pos="720"/>
          <w:tab w:val="left" w:pos="1276"/>
        </w:tabs>
        <w:spacing w:before="60"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w:t>
      </w:r>
      <w:r w:rsidR="00183252" w:rsidRPr="003F0FAA">
        <w:rPr>
          <w:rFonts w:ascii="Times New Roman" w:eastAsia="Times New Roman" w:hAnsi="Times New Roman"/>
          <w:sz w:val="20"/>
          <w:szCs w:val="20"/>
          <w:lang w:val="sk-SK" w:eastAsia="sk-SK"/>
        </w:rPr>
        <w:t>oistenie zodpovednosti za škodu spôsobenú prírodnými živlami (pre prípad poškodenia alebo zničenia Diela požiarom, výbuchom, úderom blesku, povodňou, záplavou, víchricou, krupobitím, zosuvom pôdy, zrútením skál či zemín, lavínami, pádom stromov, stožiarov a</w:t>
      </w:r>
      <w:r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iných predmetov, zemetrasením, tiažou snehu a</w:t>
      </w:r>
      <w:r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námrazy, vodou vytekajúcou z</w:t>
      </w:r>
      <w:r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vodovodných zariadení)</w:t>
      </w:r>
      <w:r w:rsidRPr="003F0FAA">
        <w:rPr>
          <w:rFonts w:ascii="Times New Roman" w:eastAsia="Times New Roman" w:hAnsi="Times New Roman"/>
          <w:sz w:val="20"/>
          <w:szCs w:val="20"/>
          <w:lang w:val="sk-SK" w:eastAsia="sk-SK"/>
        </w:rPr>
        <w:t>,</w:t>
      </w:r>
    </w:p>
    <w:p w14:paraId="6A031ECD"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poistenie majetku proti všetkým nebezpečenstvám,</w:t>
      </w:r>
    </w:p>
    <w:p w14:paraId="14C19FE0"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majetku proti krádeži a lúpeži,</w:t>
      </w:r>
    </w:p>
    <w:p w14:paraId="631F2273" w14:textId="6AC7AAC3"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zodpovednosti za škodu spôsobenú podnikateľskou činnosťou (stavebno-montážne poistenie),</w:t>
      </w:r>
    </w:p>
    <w:p w14:paraId="3C7979F5"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zodpovednosti za škodu spôsobenú pracovným úrazom a chorobou z povolania,</w:t>
      </w:r>
    </w:p>
    <w:p w14:paraId="1B48803A"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zodpovednosť za škodu spôsobenú tretím osobám (na majetku, zdraví).</w:t>
      </w:r>
    </w:p>
    <w:p w14:paraId="0A44635F" w14:textId="77777777" w:rsidR="00183252" w:rsidRPr="003F0FAA" w:rsidRDefault="00183252" w:rsidP="007F0884">
      <w:pPr>
        <w:numPr>
          <w:ilvl w:val="1"/>
          <w:numId w:val="15"/>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udržiavať poistenie v platnosti počas celej doby zhotovovania Diela až do odstránenia poslednej vady alebo nedorobku zisteného počas Preberacieho konania a za tým účelom platiť splátky poistného riadne a včas. Zhotoviteľ je povinný počas plynutia záručnej lehoty na Dielo udržiavať v platnosti poistenie v rozsahu zodpovednosti za škodu spôsobenú vadným výrobkom.</w:t>
      </w:r>
    </w:p>
    <w:p w14:paraId="7CA4E3FD" w14:textId="77777777" w:rsidR="00F27C67" w:rsidRPr="003F0FAA" w:rsidRDefault="00F27C67"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p>
    <w:p w14:paraId="5CCB5A41"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IX</w:t>
      </w:r>
    </w:p>
    <w:p w14:paraId="00526315" w14:textId="43BB8E13"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Zodpovednosť</w:t>
      </w:r>
      <w:r w:rsidR="00B92819" w:rsidRPr="003F0FAA">
        <w:rPr>
          <w:rFonts w:ascii="Times New Roman" w:eastAsia="Times New Roman" w:hAnsi="Times New Roman"/>
          <w:b/>
          <w:sz w:val="20"/>
          <w:szCs w:val="20"/>
          <w:lang w:val="sk-SK" w:eastAsia="sk-SK"/>
        </w:rPr>
        <w:t xml:space="preserve"> za škodu, bezpečnosť a ochran</w:t>
      </w:r>
      <w:r w:rsidR="00152E66">
        <w:rPr>
          <w:rFonts w:ascii="Times New Roman" w:eastAsia="Times New Roman" w:hAnsi="Times New Roman"/>
          <w:b/>
          <w:sz w:val="20"/>
          <w:szCs w:val="20"/>
          <w:lang w:val="sk-SK" w:eastAsia="sk-SK"/>
        </w:rPr>
        <w:t>a</w:t>
      </w:r>
      <w:r w:rsidRPr="003F0FAA">
        <w:rPr>
          <w:rFonts w:ascii="Times New Roman" w:eastAsia="Times New Roman" w:hAnsi="Times New Roman"/>
          <w:b/>
          <w:sz w:val="20"/>
          <w:szCs w:val="20"/>
          <w:lang w:val="sk-SK" w:eastAsia="sk-SK"/>
        </w:rPr>
        <w:t xml:space="preserve"> zdravia pri práci</w:t>
      </w:r>
    </w:p>
    <w:p w14:paraId="3A485390" w14:textId="36531232" w:rsidR="00183252" w:rsidRPr="003F0FAA" w:rsidRDefault="00183252" w:rsidP="007F0884">
      <w:pPr>
        <w:numPr>
          <w:ilvl w:val="1"/>
          <w:numId w:val="1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zaväzuje upozorniť objednávateľa na všetky okolnosti, ktoré by mohli viesť pri jeho činnosti na </w:t>
      </w:r>
      <w:r w:rsidR="000D3B25" w:rsidRPr="003F0FAA">
        <w:rPr>
          <w:rFonts w:ascii="Times New Roman" w:eastAsia="Times New Roman" w:hAnsi="Times New Roman"/>
          <w:sz w:val="20"/>
          <w:szCs w:val="20"/>
          <w:lang w:val="sk-SK" w:eastAsia="sk-SK"/>
        </w:rPr>
        <w:t xml:space="preserve">Mieste </w:t>
      </w:r>
      <w:r w:rsidR="00573162"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 xml:space="preserve">diela </w:t>
      </w:r>
      <w:r w:rsidRPr="003F0FAA">
        <w:rPr>
          <w:rFonts w:ascii="Times New Roman" w:eastAsia="Times New Roman" w:hAnsi="Times New Roman"/>
          <w:sz w:val="20"/>
          <w:szCs w:val="20"/>
          <w:lang w:val="sk-SK" w:eastAsia="sk-SK"/>
        </w:rPr>
        <w:t>k ohrozeniu života a zdravia osôb, k</w:t>
      </w:r>
      <w:r w:rsidR="009D2575" w:rsidRPr="003F0FAA">
        <w:rPr>
          <w:rFonts w:ascii="Times New Roman" w:eastAsia="Times New Roman" w:hAnsi="Times New Roman"/>
          <w:sz w:val="20"/>
          <w:szCs w:val="20"/>
          <w:lang w:val="sk-SK" w:eastAsia="sk-SK"/>
        </w:rPr>
        <w:t xml:space="preserve">u </w:t>
      </w:r>
      <w:r w:rsidRPr="003F0FAA">
        <w:rPr>
          <w:rFonts w:ascii="Times New Roman" w:eastAsia="Times New Roman" w:hAnsi="Times New Roman"/>
          <w:sz w:val="20"/>
          <w:szCs w:val="20"/>
          <w:lang w:val="sk-SK" w:eastAsia="sk-SK"/>
        </w:rPr>
        <w:t>vzniku škôd na majetku, prírode, životnom prostredí alebo k ohrozeniu prevádzky niektorej zo zmluvných strán.</w:t>
      </w:r>
    </w:p>
    <w:p w14:paraId="249A71A4" w14:textId="77777777" w:rsidR="00183252" w:rsidRPr="003F0FAA" w:rsidRDefault="00183252" w:rsidP="007F0884">
      <w:pPr>
        <w:numPr>
          <w:ilvl w:val="1"/>
          <w:numId w:val="1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w:t>
      </w:r>
    </w:p>
    <w:p w14:paraId="54065C4C" w14:textId="47E57496" w:rsidR="00183252" w:rsidRPr="003F0FAA" w:rsidRDefault="00183252" w:rsidP="007F0884">
      <w:pPr>
        <w:numPr>
          <w:ilvl w:val="2"/>
          <w:numId w:val="16"/>
        </w:numPr>
        <w:tabs>
          <w:tab w:val="clear" w:pos="720"/>
          <w:tab w:val="left" w:pos="1276"/>
        </w:tabs>
        <w:spacing w:before="60"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zabezpečiť, vykonávať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dodržiavať bezpečnostné, hygienické, protipožiarne a ekologické predpisy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dodania</w:t>
      </w:r>
      <w:r w:rsidR="000D3B25" w:rsidRPr="003F0FAA">
        <w:rPr>
          <w:rFonts w:ascii="Times New Roman" w:eastAsia="Times New Roman" w:hAnsi="Times New Roman"/>
          <w:sz w:val="20"/>
          <w:szCs w:val="20"/>
          <w:lang w:val="sk-SK" w:eastAsia="sk-SK"/>
        </w:rPr>
        <w:t xml:space="preserve"> diela</w:t>
      </w:r>
      <w:r w:rsidR="00AA7F90">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ako aj mimo neho, pokiaľ vykonáva práce súvisiace so zmluvou aj mimo </w:t>
      </w:r>
      <w:r w:rsidR="000D3B25" w:rsidRPr="003F0FAA">
        <w:rPr>
          <w:rFonts w:ascii="Times New Roman" w:eastAsia="Times New Roman" w:hAnsi="Times New Roman"/>
          <w:sz w:val="20"/>
          <w:szCs w:val="20"/>
          <w:lang w:val="sk-SK" w:eastAsia="sk-SK"/>
        </w:rPr>
        <w:t xml:space="preserve">Miesta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 xml:space="preserve">, dodržiavať zásady ochrany zdravia pri práci a zásady bezpečného správania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p>
    <w:p w14:paraId="130FA089"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dodržiavať určené pracovné postupy,</w:t>
      </w:r>
    </w:p>
    <w:p w14:paraId="598E61D6"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spolupracovať pri  zabezpečení ochrany a bezpečnosti </w:t>
      </w:r>
      <w:r w:rsidR="00B92819" w:rsidRPr="003F0FAA">
        <w:rPr>
          <w:rFonts w:ascii="Times New Roman" w:eastAsia="Times New Roman" w:hAnsi="Times New Roman"/>
          <w:sz w:val="20"/>
          <w:szCs w:val="20"/>
          <w:lang w:val="sk-SK" w:eastAsia="sk-SK"/>
        </w:rPr>
        <w:t>práce a protipožiarnej ochrany,</w:t>
      </w:r>
    </w:p>
    <w:p w14:paraId="464C462E"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používať určeným spôsobom ochranné pracovné prostriedky a náležite sa o ne starať,</w:t>
      </w:r>
    </w:p>
    <w:p w14:paraId="772D1AB7"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oznámiť bez zbytočného odkladu objednávateľovi nedostatky, ktoré by pri výkone prác mohli ohroziť bezpečnosť alebo zdravie osôb nachádzajúcich sa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 xml:space="preserve">, </w:t>
      </w:r>
    </w:p>
    <w:p w14:paraId="1866CDAD" w14:textId="19E8956D"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realizovať opatrenia na predchádzanie zhoršenia parametrov životného prostredia a minimalizovať nepriaznivé vplyvy stavebnej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montážnej činnosti na životné prostredie, majetok objednávateľa alebo tretích osôb,</w:t>
      </w:r>
    </w:p>
    <w:p w14:paraId="3AED2E9B" w14:textId="40D6E19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spolupracovať s</w:t>
      </w:r>
      <w:r w:rsidR="007F0884">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orgánmi štátnej správy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samosprávy pri ich kontrolnej činnosti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w:t>
      </w:r>
    </w:p>
    <w:p w14:paraId="3821B219"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vypracovať hlásenie v prípade vzniku poistnej udalosti,</w:t>
      </w:r>
    </w:p>
    <w:p w14:paraId="7FBA2EFD"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rešpektovať kontroly koordinátora bezpečnosti a zabezpečiť odstránenie nedostatkov zistených pri jeho kontrole Diela a</w:t>
      </w:r>
      <w:r w:rsidR="000D3B25" w:rsidRPr="003F0FAA">
        <w:rPr>
          <w:rFonts w:ascii="Times New Roman" w:eastAsia="Times New Roman" w:hAnsi="Times New Roman"/>
          <w:sz w:val="20"/>
          <w:szCs w:val="20"/>
          <w:lang w:val="sk-SK" w:eastAsia="sk-SK"/>
        </w:rPr>
        <w:t xml:space="preserve"> Miesta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w:t>
      </w:r>
    </w:p>
    <w:p w14:paraId="24A98BCF" w14:textId="5E7DE0A3"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vybaviť svojich zamestnancov a</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živnostníkov ochrannými pracovnými pomôckami pred začatím výkonu stavebných prác a zabezpečiť, že jeho zamestnanci a</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živnostníci budú ochranné pracovné prostriedky používať v predpísanom rozsahu a účelu ich použitia.</w:t>
      </w:r>
    </w:p>
    <w:p w14:paraId="24519447" w14:textId="77777777" w:rsidR="00183252" w:rsidRPr="003F0FAA" w:rsidRDefault="00183252" w:rsidP="00183252">
      <w:pPr>
        <w:spacing w:after="0" w:line="240" w:lineRule="auto"/>
        <w:jc w:val="both"/>
        <w:rPr>
          <w:rFonts w:ascii="Times New Roman" w:eastAsia="Times New Roman" w:hAnsi="Times New Roman"/>
          <w:sz w:val="20"/>
          <w:szCs w:val="20"/>
          <w:lang w:val="sk-SK" w:eastAsia="sk-SK"/>
        </w:rPr>
      </w:pPr>
    </w:p>
    <w:p w14:paraId="68B21D37"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X</w:t>
      </w:r>
    </w:p>
    <w:p w14:paraId="1417B461"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Sankčné ustanovenia</w:t>
      </w:r>
    </w:p>
    <w:p w14:paraId="1294D139" w14:textId="6AA0FE76" w:rsidR="000B22BF" w:rsidRPr="003F0FAA" w:rsidRDefault="000F5AE8" w:rsidP="007F0884">
      <w:pPr>
        <w:numPr>
          <w:ilvl w:val="1"/>
          <w:numId w:val="21"/>
        </w:numPr>
        <w:tabs>
          <w:tab w:val="left" w:pos="567"/>
        </w:tabs>
        <w:spacing w:before="120" w:after="0" w:line="240" w:lineRule="auto"/>
        <w:ind w:left="567" w:hanging="567"/>
        <w:jc w:val="both"/>
        <w:rPr>
          <w:rFonts w:ascii="Times New Roman" w:hAnsi="Times New Roman"/>
          <w:sz w:val="20"/>
          <w:szCs w:val="20"/>
        </w:rPr>
      </w:pPr>
      <w:r w:rsidRPr="003F0FAA">
        <w:rPr>
          <w:rFonts w:ascii="Times New Roman" w:hAnsi="Times New Roman"/>
          <w:sz w:val="20"/>
          <w:szCs w:val="20"/>
        </w:rPr>
        <w:t>V prípade</w:t>
      </w:r>
      <w:r w:rsidR="009D2575" w:rsidRPr="003F0FAA">
        <w:rPr>
          <w:rFonts w:ascii="Times New Roman" w:hAnsi="Times New Roman"/>
          <w:sz w:val="20"/>
          <w:szCs w:val="20"/>
        </w:rPr>
        <w:t>,</w:t>
      </w:r>
      <w:r w:rsidRPr="003F0FAA">
        <w:rPr>
          <w:rFonts w:ascii="Times New Roman" w:hAnsi="Times New Roman"/>
          <w:sz w:val="20"/>
          <w:szCs w:val="20"/>
        </w:rPr>
        <w:t xml:space="preserve"> ak zhotoviteľ neodov</w:t>
      </w:r>
      <w:r w:rsidR="009D2575" w:rsidRPr="003F0FAA">
        <w:rPr>
          <w:rFonts w:ascii="Times New Roman" w:hAnsi="Times New Roman"/>
          <w:sz w:val="20"/>
          <w:szCs w:val="20"/>
        </w:rPr>
        <w:t>z</w:t>
      </w:r>
      <w:r w:rsidRPr="003F0FAA">
        <w:rPr>
          <w:rFonts w:ascii="Times New Roman" w:hAnsi="Times New Roman"/>
          <w:sz w:val="20"/>
          <w:szCs w:val="20"/>
        </w:rPr>
        <w:t xml:space="preserve">dá </w:t>
      </w:r>
      <w:r w:rsidR="009D2575" w:rsidRPr="003F0FAA">
        <w:rPr>
          <w:rFonts w:ascii="Times New Roman" w:hAnsi="Times New Roman"/>
          <w:sz w:val="20"/>
          <w:szCs w:val="20"/>
        </w:rPr>
        <w:t>D</w:t>
      </w:r>
      <w:r w:rsidRPr="003F0FAA">
        <w:rPr>
          <w:rFonts w:ascii="Times New Roman" w:hAnsi="Times New Roman"/>
          <w:sz w:val="20"/>
          <w:szCs w:val="20"/>
        </w:rPr>
        <w:t xml:space="preserve">ielo </w:t>
      </w:r>
      <w:r w:rsidR="009D2575" w:rsidRPr="003F0FAA">
        <w:rPr>
          <w:rFonts w:ascii="Times New Roman" w:hAnsi="Times New Roman"/>
          <w:sz w:val="20"/>
          <w:szCs w:val="20"/>
        </w:rPr>
        <w:t xml:space="preserve">objednávateľovi </w:t>
      </w:r>
      <w:r w:rsidRPr="003F0FAA">
        <w:rPr>
          <w:rFonts w:ascii="Times New Roman" w:hAnsi="Times New Roman"/>
          <w:sz w:val="20"/>
          <w:szCs w:val="20"/>
        </w:rPr>
        <w:t>do 15</w:t>
      </w:r>
      <w:r w:rsidR="00EE6A6E" w:rsidRPr="003F0FAA">
        <w:rPr>
          <w:rFonts w:ascii="Times New Roman" w:hAnsi="Times New Roman"/>
          <w:sz w:val="20"/>
          <w:szCs w:val="20"/>
        </w:rPr>
        <w:t> </w:t>
      </w:r>
      <w:r w:rsidRPr="003F0FAA">
        <w:rPr>
          <w:rFonts w:ascii="Times New Roman" w:hAnsi="Times New Roman"/>
          <w:sz w:val="20"/>
          <w:szCs w:val="20"/>
        </w:rPr>
        <w:t xml:space="preserve">dní od uplynutia termínu odovzdania </w:t>
      </w:r>
      <w:r w:rsidR="009D2575" w:rsidRPr="003F0FAA">
        <w:rPr>
          <w:rFonts w:ascii="Times New Roman" w:hAnsi="Times New Roman"/>
          <w:sz w:val="20"/>
          <w:szCs w:val="20"/>
        </w:rPr>
        <w:t>D</w:t>
      </w:r>
      <w:r w:rsidRPr="003F0FAA">
        <w:rPr>
          <w:rFonts w:ascii="Times New Roman" w:hAnsi="Times New Roman"/>
          <w:sz w:val="20"/>
          <w:szCs w:val="20"/>
        </w:rPr>
        <w:t xml:space="preserve">iela, je zhotoviteľ povinný uhradiť objednávateľovi zmluvnú pokutu vo výške </w:t>
      </w:r>
      <w:r w:rsidR="00CA2D89">
        <w:rPr>
          <w:rFonts w:ascii="Times New Roman" w:hAnsi="Times New Roman"/>
          <w:sz w:val="20"/>
          <w:szCs w:val="20"/>
        </w:rPr>
        <w:t>1</w:t>
      </w:r>
      <w:r w:rsidR="009D2575" w:rsidRPr="003F0FAA">
        <w:rPr>
          <w:rFonts w:ascii="Times New Roman" w:hAnsi="Times New Roman"/>
          <w:sz w:val="20"/>
          <w:szCs w:val="20"/>
        </w:rPr>
        <w:t> </w:t>
      </w:r>
      <w:r w:rsidRPr="003F0FAA">
        <w:rPr>
          <w:rFonts w:ascii="Times New Roman" w:hAnsi="Times New Roman"/>
          <w:sz w:val="20"/>
          <w:szCs w:val="20"/>
        </w:rPr>
        <w:t>% z</w:t>
      </w:r>
      <w:r w:rsidR="009D2575" w:rsidRPr="003F0FAA">
        <w:rPr>
          <w:rFonts w:ascii="Times New Roman" w:hAnsi="Times New Roman"/>
          <w:sz w:val="20"/>
          <w:szCs w:val="20"/>
        </w:rPr>
        <w:t> </w:t>
      </w:r>
      <w:r w:rsidRPr="003F0FAA">
        <w:rPr>
          <w:rFonts w:ascii="Times New Roman" w:hAnsi="Times New Roman"/>
          <w:sz w:val="20"/>
          <w:szCs w:val="20"/>
        </w:rPr>
        <w:t>celkove</w:t>
      </w:r>
      <w:r w:rsidR="009D2575" w:rsidRPr="003F0FAA">
        <w:rPr>
          <w:rFonts w:ascii="Times New Roman" w:hAnsi="Times New Roman"/>
          <w:sz w:val="20"/>
          <w:szCs w:val="20"/>
        </w:rPr>
        <w:t>j</w:t>
      </w:r>
      <w:r w:rsidRPr="003F0FAA">
        <w:rPr>
          <w:rFonts w:ascii="Times New Roman" w:hAnsi="Times New Roman"/>
          <w:sz w:val="20"/>
          <w:szCs w:val="20"/>
        </w:rPr>
        <w:t xml:space="preserve"> ceny </w:t>
      </w:r>
      <w:r w:rsidR="009D2575" w:rsidRPr="003F0FAA">
        <w:rPr>
          <w:rFonts w:ascii="Times New Roman" w:hAnsi="Times New Roman"/>
          <w:sz w:val="20"/>
          <w:szCs w:val="20"/>
        </w:rPr>
        <w:t>D</w:t>
      </w:r>
      <w:r w:rsidRPr="003F0FAA">
        <w:rPr>
          <w:rFonts w:ascii="Times New Roman" w:hAnsi="Times New Roman"/>
          <w:sz w:val="20"/>
          <w:szCs w:val="20"/>
        </w:rPr>
        <w:t>iela za každý začatý týždeň omeškania po 15</w:t>
      </w:r>
      <w:r w:rsidR="009D2575" w:rsidRPr="003F0FAA">
        <w:rPr>
          <w:rFonts w:ascii="Times New Roman" w:hAnsi="Times New Roman"/>
          <w:sz w:val="20"/>
          <w:szCs w:val="20"/>
        </w:rPr>
        <w:t>.</w:t>
      </w:r>
      <w:r w:rsidRPr="003F0FAA">
        <w:rPr>
          <w:rFonts w:ascii="Times New Roman" w:hAnsi="Times New Roman"/>
          <w:sz w:val="20"/>
          <w:szCs w:val="20"/>
        </w:rPr>
        <w:t xml:space="preserve"> dni</w:t>
      </w:r>
      <w:r w:rsidR="009D2575" w:rsidRPr="003F0FAA">
        <w:rPr>
          <w:rFonts w:ascii="Times New Roman" w:hAnsi="Times New Roman"/>
          <w:sz w:val="20"/>
          <w:szCs w:val="20"/>
        </w:rPr>
        <w:t xml:space="preserve"> omeškania</w:t>
      </w:r>
      <w:r w:rsidRPr="003F0FAA">
        <w:rPr>
          <w:rFonts w:ascii="Times New Roman" w:hAnsi="Times New Roman"/>
          <w:sz w:val="20"/>
          <w:szCs w:val="20"/>
        </w:rPr>
        <w:t>.</w:t>
      </w:r>
      <w:r w:rsidR="00FA4B16" w:rsidRPr="003F0FAA">
        <w:rPr>
          <w:sz w:val="18"/>
          <w:szCs w:val="18"/>
        </w:rPr>
        <w:t xml:space="preserve"> </w:t>
      </w:r>
      <w:r w:rsidR="009D2575" w:rsidRPr="003F0FAA">
        <w:rPr>
          <w:rFonts w:ascii="Times New Roman" w:hAnsi="Times New Roman"/>
          <w:sz w:val="20"/>
          <w:szCs w:val="20"/>
        </w:rPr>
        <w:t>Z</w:t>
      </w:r>
      <w:r w:rsidR="00FA4B16" w:rsidRPr="003F0FAA">
        <w:rPr>
          <w:rFonts w:ascii="Times New Roman" w:hAnsi="Times New Roman"/>
          <w:sz w:val="20"/>
          <w:szCs w:val="20"/>
        </w:rPr>
        <w:t>mluvn</w:t>
      </w:r>
      <w:r w:rsidR="009D2575" w:rsidRPr="003F0FAA">
        <w:rPr>
          <w:rFonts w:ascii="Times New Roman" w:hAnsi="Times New Roman"/>
          <w:sz w:val="20"/>
          <w:szCs w:val="20"/>
        </w:rPr>
        <w:t>é</w:t>
      </w:r>
      <w:r w:rsidR="00FA4B16" w:rsidRPr="003F0FAA">
        <w:rPr>
          <w:rFonts w:ascii="Times New Roman" w:hAnsi="Times New Roman"/>
          <w:sz w:val="20"/>
          <w:szCs w:val="20"/>
        </w:rPr>
        <w:t xml:space="preserve"> strany s</w:t>
      </w:r>
      <w:r w:rsidR="009D2575" w:rsidRPr="003F0FAA">
        <w:rPr>
          <w:rFonts w:ascii="Times New Roman" w:hAnsi="Times New Roman"/>
          <w:sz w:val="20"/>
          <w:szCs w:val="20"/>
        </w:rPr>
        <w:t>a</w:t>
      </w:r>
      <w:r w:rsidR="00FA4B16" w:rsidRPr="003F0FAA">
        <w:rPr>
          <w:rFonts w:ascii="Times New Roman" w:hAnsi="Times New Roman"/>
          <w:sz w:val="20"/>
          <w:szCs w:val="20"/>
        </w:rPr>
        <w:t xml:space="preserve"> do</w:t>
      </w:r>
      <w:r w:rsidR="009D2575" w:rsidRPr="003F0FAA">
        <w:rPr>
          <w:rFonts w:ascii="Times New Roman" w:hAnsi="Times New Roman"/>
          <w:sz w:val="20"/>
          <w:szCs w:val="20"/>
        </w:rPr>
        <w:t>hodli</w:t>
      </w:r>
      <w:r w:rsidR="00FA4B16" w:rsidRPr="003F0FAA">
        <w:rPr>
          <w:rFonts w:ascii="Times New Roman" w:hAnsi="Times New Roman"/>
          <w:sz w:val="20"/>
          <w:szCs w:val="20"/>
        </w:rPr>
        <w:t xml:space="preserve">, že </w:t>
      </w:r>
      <w:r w:rsidR="009D2575" w:rsidRPr="003F0FAA">
        <w:rPr>
          <w:rFonts w:ascii="Times New Roman" w:hAnsi="Times New Roman"/>
          <w:sz w:val="20"/>
          <w:szCs w:val="20"/>
        </w:rPr>
        <w:t xml:space="preserve">celková výška akýchkoľvek sankcií uplatnených voči zhotoviteľovi v súvislosti s omeškaním odovzdania Diela objednávateľovi nesmie v žiadnom prípade </w:t>
      </w:r>
      <w:r w:rsidR="00FA4B16" w:rsidRPr="003F0FAA">
        <w:rPr>
          <w:rFonts w:ascii="Times New Roman" w:hAnsi="Times New Roman"/>
          <w:sz w:val="20"/>
          <w:szCs w:val="20"/>
        </w:rPr>
        <w:t>p</w:t>
      </w:r>
      <w:r w:rsidR="009D2575" w:rsidRPr="003F0FAA">
        <w:rPr>
          <w:rFonts w:ascii="Times New Roman" w:hAnsi="Times New Roman"/>
          <w:sz w:val="20"/>
          <w:szCs w:val="20"/>
        </w:rPr>
        <w:t>r</w:t>
      </w:r>
      <w:r w:rsidR="00FA4B16" w:rsidRPr="003F0FAA">
        <w:rPr>
          <w:rFonts w:ascii="Times New Roman" w:hAnsi="Times New Roman"/>
          <w:sz w:val="20"/>
          <w:szCs w:val="20"/>
        </w:rPr>
        <w:t>ekroči</w:t>
      </w:r>
      <w:r w:rsidR="009D2575" w:rsidRPr="003F0FAA">
        <w:rPr>
          <w:rFonts w:ascii="Times New Roman" w:hAnsi="Times New Roman"/>
          <w:sz w:val="20"/>
          <w:szCs w:val="20"/>
        </w:rPr>
        <w:t>ť</w:t>
      </w:r>
      <w:r w:rsidR="00FA4B16" w:rsidRPr="003F0FAA">
        <w:rPr>
          <w:rFonts w:ascii="Times New Roman" w:hAnsi="Times New Roman"/>
          <w:sz w:val="20"/>
          <w:szCs w:val="20"/>
        </w:rPr>
        <w:t xml:space="preserve"> celkov</w:t>
      </w:r>
      <w:r w:rsidR="009D2575" w:rsidRPr="003F0FAA">
        <w:rPr>
          <w:rFonts w:ascii="Times New Roman" w:hAnsi="Times New Roman"/>
          <w:sz w:val="20"/>
          <w:szCs w:val="20"/>
        </w:rPr>
        <w:t>ú</w:t>
      </w:r>
      <w:r w:rsidR="00FA4B16" w:rsidRPr="003F0FAA">
        <w:rPr>
          <w:rFonts w:ascii="Times New Roman" w:hAnsi="Times New Roman"/>
          <w:sz w:val="20"/>
          <w:szCs w:val="20"/>
        </w:rPr>
        <w:t xml:space="preserve"> </w:t>
      </w:r>
      <w:r w:rsidR="009D2575" w:rsidRPr="003F0FAA">
        <w:rPr>
          <w:rFonts w:ascii="Times New Roman" w:hAnsi="Times New Roman"/>
          <w:sz w:val="20"/>
          <w:szCs w:val="20"/>
        </w:rPr>
        <w:t>sum</w:t>
      </w:r>
      <w:r w:rsidR="00FA4B16" w:rsidRPr="003F0FAA">
        <w:rPr>
          <w:rFonts w:ascii="Times New Roman" w:hAnsi="Times New Roman"/>
          <w:sz w:val="20"/>
          <w:szCs w:val="20"/>
        </w:rPr>
        <w:t xml:space="preserve">u </w:t>
      </w:r>
      <w:r w:rsidR="009D2575" w:rsidRPr="00495703">
        <w:rPr>
          <w:rFonts w:ascii="Times New Roman" w:hAnsi="Times New Roman"/>
          <w:sz w:val="20"/>
          <w:szCs w:val="20"/>
        </w:rPr>
        <w:t>predstavujúcu</w:t>
      </w:r>
      <w:r w:rsidR="00FA4B16" w:rsidRPr="00495703">
        <w:rPr>
          <w:rFonts w:ascii="Times New Roman" w:hAnsi="Times New Roman"/>
          <w:sz w:val="20"/>
          <w:szCs w:val="20"/>
        </w:rPr>
        <w:t xml:space="preserve"> </w:t>
      </w:r>
      <w:r w:rsidR="00CA2D89" w:rsidRPr="00495703">
        <w:rPr>
          <w:rFonts w:ascii="Times New Roman" w:hAnsi="Times New Roman"/>
          <w:sz w:val="20"/>
          <w:szCs w:val="20"/>
        </w:rPr>
        <w:t>10</w:t>
      </w:r>
      <w:r w:rsidR="00495703" w:rsidRPr="00495703">
        <w:rPr>
          <w:rFonts w:ascii="Times New Roman" w:hAnsi="Times New Roman"/>
          <w:sz w:val="20"/>
          <w:szCs w:val="20"/>
        </w:rPr>
        <w:t> </w:t>
      </w:r>
      <w:r w:rsidR="00CA2D89" w:rsidRPr="00495703">
        <w:rPr>
          <w:rFonts w:ascii="Times New Roman" w:hAnsi="Times New Roman"/>
          <w:sz w:val="20"/>
          <w:szCs w:val="20"/>
        </w:rPr>
        <w:t>%</w:t>
      </w:r>
      <w:r w:rsidR="00FA4B16" w:rsidRPr="00495703">
        <w:rPr>
          <w:rFonts w:ascii="Times New Roman" w:hAnsi="Times New Roman"/>
          <w:sz w:val="20"/>
          <w:szCs w:val="20"/>
        </w:rPr>
        <w:t xml:space="preserve"> </w:t>
      </w:r>
      <w:r w:rsidR="009D2575" w:rsidRPr="00495703">
        <w:rPr>
          <w:rFonts w:ascii="Times New Roman" w:hAnsi="Times New Roman"/>
          <w:sz w:val="20"/>
          <w:szCs w:val="20"/>
        </w:rPr>
        <w:t>C</w:t>
      </w:r>
      <w:r w:rsidR="00FA4B16" w:rsidRPr="00495703">
        <w:rPr>
          <w:rFonts w:ascii="Times New Roman" w:hAnsi="Times New Roman"/>
          <w:sz w:val="20"/>
          <w:szCs w:val="20"/>
        </w:rPr>
        <w:t>eny</w:t>
      </w:r>
      <w:r w:rsidR="00FA4B16" w:rsidRPr="003F0FAA">
        <w:rPr>
          <w:rFonts w:ascii="Times New Roman" w:hAnsi="Times New Roman"/>
          <w:sz w:val="20"/>
          <w:szCs w:val="20"/>
        </w:rPr>
        <w:t xml:space="preserve"> d</w:t>
      </w:r>
      <w:r w:rsidR="009D2575" w:rsidRPr="003F0FAA">
        <w:rPr>
          <w:rFonts w:ascii="Times New Roman" w:hAnsi="Times New Roman"/>
          <w:sz w:val="20"/>
          <w:szCs w:val="20"/>
        </w:rPr>
        <w:t>ie</w:t>
      </w:r>
      <w:r w:rsidR="00FA4B16" w:rsidRPr="003F0FAA">
        <w:rPr>
          <w:rFonts w:ascii="Times New Roman" w:hAnsi="Times New Roman"/>
          <w:sz w:val="20"/>
          <w:szCs w:val="20"/>
        </w:rPr>
        <w:t xml:space="preserve">la. </w:t>
      </w:r>
      <w:r w:rsidR="000B22BF" w:rsidRPr="000D3584">
        <w:rPr>
          <w:rFonts w:ascii="Times New Roman" w:eastAsia="Times New Roman" w:hAnsi="Times New Roman"/>
          <w:sz w:val="20"/>
          <w:szCs w:val="20"/>
          <w:lang w:val="sk-SK" w:eastAsia="sk-SK"/>
        </w:rPr>
        <w:t xml:space="preserve">Zmluvné strany </w:t>
      </w:r>
      <w:r w:rsidR="00CA0C3E" w:rsidRPr="000D3584">
        <w:rPr>
          <w:rFonts w:ascii="Times New Roman" w:eastAsia="Times New Roman" w:hAnsi="Times New Roman"/>
          <w:sz w:val="20"/>
          <w:szCs w:val="20"/>
          <w:lang w:val="sk-SK" w:eastAsia="sk-SK"/>
        </w:rPr>
        <w:t>vy</w:t>
      </w:r>
      <w:r w:rsidR="000B22BF" w:rsidRPr="000D3584">
        <w:rPr>
          <w:rFonts w:ascii="Times New Roman" w:eastAsia="Times New Roman" w:hAnsi="Times New Roman"/>
          <w:sz w:val="20"/>
          <w:szCs w:val="20"/>
          <w:lang w:val="sk-SK" w:eastAsia="sk-SK"/>
        </w:rPr>
        <w:t xml:space="preserve">hlasujú, že považujú zmluvnú pokutu dohodnutú v tomto </w:t>
      </w:r>
      <w:r w:rsidR="00CA0C3E" w:rsidRPr="000D3584">
        <w:rPr>
          <w:rFonts w:ascii="Times New Roman" w:eastAsia="Times New Roman" w:hAnsi="Times New Roman"/>
          <w:sz w:val="20"/>
          <w:szCs w:val="20"/>
          <w:lang w:val="sk-SK" w:eastAsia="sk-SK"/>
        </w:rPr>
        <w:t>bode</w:t>
      </w:r>
      <w:r w:rsidR="000B22BF" w:rsidRPr="000D3584">
        <w:rPr>
          <w:rFonts w:ascii="Times New Roman" w:eastAsia="Times New Roman" w:hAnsi="Times New Roman"/>
          <w:sz w:val="20"/>
          <w:szCs w:val="20"/>
          <w:lang w:val="sk-SK" w:eastAsia="sk-SK"/>
        </w:rPr>
        <w:t xml:space="preserve"> za primeranú vzhľadom na nenávratný finančný príspevok schválený objednávateľovi Poľnohospodárskou platobnou agentúrou, o ktorom bol zhotoviteľ výslovne informovaný objednávateľom</w:t>
      </w:r>
      <w:r w:rsidR="000B22BF" w:rsidRPr="003F0FAA">
        <w:rPr>
          <w:rFonts w:ascii="Times New Roman" w:eastAsia="Times New Roman" w:hAnsi="Times New Roman"/>
          <w:sz w:val="20"/>
          <w:szCs w:val="20"/>
          <w:lang w:val="sk-SK" w:eastAsia="sk-SK"/>
        </w:rPr>
        <w:t>.</w:t>
      </w:r>
      <w:r w:rsidR="00E12560" w:rsidRPr="003F0FAA">
        <w:rPr>
          <w:rFonts w:ascii="Times New Roman" w:eastAsia="Times New Roman" w:hAnsi="Times New Roman"/>
          <w:sz w:val="20"/>
          <w:szCs w:val="20"/>
          <w:lang w:val="sk-SK" w:eastAsia="sk-SK"/>
        </w:rPr>
        <w:t xml:space="preserve"> Objednávateľ nie je oprávnený – okrem zmluvnej pokuty podľa tohto bodu 10.1 – požadovať žiadne iné platby alebo nároky na základe tejto zmluvy (vrátane nárokov na náhradu škody alebo nárokov na vydanie bezdôvodného obohatenia), ktoré vznikli priamo alebo nepriamo ako následok omeškania zhotoviteľa s odovzdaním Di</w:t>
      </w:r>
      <w:r w:rsidR="00E12560" w:rsidRPr="00495703">
        <w:rPr>
          <w:rFonts w:ascii="Times New Roman" w:eastAsia="Times New Roman" w:hAnsi="Times New Roman"/>
          <w:sz w:val="20"/>
          <w:szCs w:val="20"/>
          <w:lang w:val="sk-SK" w:eastAsia="sk-SK"/>
        </w:rPr>
        <w:t xml:space="preserve">ela do </w:t>
      </w:r>
      <w:r w:rsidR="00110BED" w:rsidRPr="00495703">
        <w:rPr>
          <w:rFonts w:ascii="Times New Roman" w:eastAsia="Times New Roman" w:hAnsi="Times New Roman"/>
          <w:sz w:val="20"/>
          <w:szCs w:val="20"/>
          <w:lang w:val="sk-SK" w:eastAsia="sk-SK"/>
        </w:rPr>
        <w:t>3</w:t>
      </w:r>
      <w:r w:rsidR="00806A6B" w:rsidRPr="00495703">
        <w:rPr>
          <w:rFonts w:ascii="Times New Roman" w:eastAsia="Times New Roman" w:hAnsi="Times New Roman"/>
          <w:sz w:val="20"/>
          <w:szCs w:val="20"/>
          <w:lang w:val="sk-SK" w:eastAsia="sk-SK"/>
        </w:rPr>
        <w:t>1</w:t>
      </w:r>
      <w:r w:rsidR="00AD4631" w:rsidRPr="00495703">
        <w:rPr>
          <w:rFonts w:ascii="Times New Roman" w:eastAsia="Times New Roman" w:hAnsi="Times New Roman"/>
          <w:sz w:val="20"/>
          <w:szCs w:val="20"/>
          <w:lang w:val="sk-SK" w:eastAsia="sk-SK"/>
        </w:rPr>
        <w:t>.</w:t>
      </w:r>
      <w:r w:rsidR="009D2575" w:rsidRPr="00495703">
        <w:rPr>
          <w:rFonts w:ascii="Times New Roman" w:eastAsia="Times New Roman" w:hAnsi="Times New Roman"/>
          <w:sz w:val="20"/>
          <w:szCs w:val="20"/>
          <w:lang w:val="sk-SK" w:eastAsia="sk-SK"/>
        </w:rPr>
        <w:t> </w:t>
      </w:r>
      <w:r w:rsidR="00806A6B" w:rsidRPr="00495703">
        <w:rPr>
          <w:rFonts w:ascii="Times New Roman" w:eastAsia="Times New Roman" w:hAnsi="Times New Roman"/>
          <w:sz w:val="20"/>
          <w:szCs w:val="20"/>
          <w:lang w:val="sk-SK" w:eastAsia="sk-SK"/>
        </w:rPr>
        <w:t>03</w:t>
      </w:r>
      <w:r w:rsidR="009D2575" w:rsidRPr="00495703">
        <w:rPr>
          <w:rFonts w:ascii="Times New Roman" w:eastAsia="Times New Roman" w:hAnsi="Times New Roman"/>
          <w:sz w:val="20"/>
          <w:szCs w:val="20"/>
          <w:lang w:val="sk-SK" w:eastAsia="sk-SK"/>
        </w:rPr>
        <w:t>. </w:t>
      </w:r>
      <w:r w:rsidR="00E12560" w:rsidRPr="00495703">
        <w:rPr>
          <w:rFonts w:ascii="Times New Roman" w:eastAsia="Times New Roman" w:hAnsi="Times New Roman"/>
          <w:sz w:val="20"/>
          <w:szCs w:val="20"/>
          <w:lang w:val="sk-SK" w:eastAsia="sk-SK"/>
        </w:rPr>
        <w:t>202</w:t>
      </w:r>
      <w:r w:rsidR="00806A6B" w:rsidRPr="00495703">
        <w:rPr>
          <w:rFonts w:ascii="Times New Roman" w:eastAsia="Times New Roman" w:hAnsi="Times New Roman"/>
          <w:sz w:val="20"/>
          <w:szCs w:val="20"/>
          <w:lang w:val="sk-SK" w:eastAsia="sk-SK"/>
        </w:rPr>
        <w:t>5</w:t>
      </w:r>
      <w:r w:rsidR="00E12560" w:rsidRPr="00495703">
        <w:rPr>
          <w:rFonts w:ascii="Times New Roman" w:eastAsia="Times New Roman" w:hAnsi="Times New Roman"/>
          <w:sz w:val="20"/>
          <w:szCs w:val="20"/>
          <w:lang w:val="sk-SK" w:eastAsia="sk-SK"/>
        </w:rPr>
        <w:t xml:space="preserve"> podľa</w:t>
      </w:r>
      <w:r w:rsidR="00E12560" w:rsidRPr="003F0FAA">
        <w:rPr>
          <w:rFonts w:ascii="Times New Roman" w:eastAsia="Times New Roman" w:hAnsi="Times New Roman"/>
          <w:sz w:val="20"/>
          <w:szCs w:val="20"/>
          <w:lang w:val="sk-SK" w:eastAsia="sk-SK"/>
        </w:rPr>
        <w:t xml:space="preserve"> bodu</w:t>
      </w:r>
      <w:r w:rsidR="00E12560" w:rsidRPr="003F0FAA">
        <w:rPr>
          <w:rFonts w:ascii="Times New Roman" w:hAnsi="Times New Roman"/>
          <w:sz w:val="20"/>
          <w:szCs w:val="20"/>
        </w:rPr>
        <w:t xml:space="preserve"> 3.2.5 (v prípade posunutia termínu podľa článku III do uplynutia takto posunutého termínu).</w:t>
      </w:r>
    </w:p>
    <w:p w14:paraId="7E63C630" w14:textId="5248CEA2" w:rsidR="00CC48BF" w:rsidRPr="003F0FAA" w:rsidRDefault="000F5AE8" w:rsidP="007F0884">
      <w:pPr>
        <w:numPr>
          <w:ilvl w:val="1"/>
          <w:numId w:val="21"/>
        </w:numPr>
        <w:tabs>
          <w:tab w:val="left" w:pos="567"/>
        </w:tabs>
        <w:spacing w:before="120" w:after="0" w:line="240" w:lineRule="auto"/>
        <w:ind w:left="567" w:hanging="567"/>
        <w:jc w:val="both"/>
        <w:rPr>
          <w:rFonts w:ascii="Times New Roman" w:hAnsi="Times New Roman"/>
          <w:sz w:val="20"/>
          <w:szCs w:val="20"/>
        </w:rPr>
      </w:pPr>
      <w:r w:rsidRPr="003F0FAA">
        <w:rPr>
          <w:rFonts w:ascii="Times New Roman" w:hAnsi="Times New Roman"/>
          <w:sz w:val="20"/>
          <w:szCs w:val="20"/>
        </w:rPr>
        <w:t>V</w:t>
      </w:r>
      <w:r w:rsidR="00B4191E" w:rsidRPr="003F0FAA">
        <w:rPr>
          <w:rFonts w:ascii="Times New Roman" w:hAnsi="Times New Roman"/>
          <w:sz w:val="20"/>
          <w:szCs w:val="20"/>
        </w:rPr>
        <w:t> </w:t>
      </w:r>
      <w:r w:rsidRPr="003F0FAA">
        <w:rPr>
          <w:rFonts w:ascii="Times New Roman" w:hAnsi="Times New Roman"/>
          <w:sz w:val="20"/>
          <w:szCs w:val="20"/>
        </w:rPr>
        <w:t xml:space="preserve">prípade, ak je </w:t>
      </w:r>
      <w:r w:rsidR="00B4191E" w:rsidRPr="003F0FAA">
        <w:rPr>
          <w:rFonts w:ascii="Times New Roman" w:hAnsi="Times New Roman"/>
          <w:sz w:val="20"/>
          <w:szCs w:val="20"/>
        </w:rPr>
        <w:t>objednávateľ</w:t>
      </w:r>
      <w:r w:rsidRPr="003F0FAA">
        <w:rPr>
          <w:rFonts w:ascii="Times New Roman" w:hAnsi="Times New Roman"/>
          <w:sz w:val="20"/>
          <w:szCs w:val="20"/>
        </w:rPr>
        <w:t xml:space="preserve"> v</w:t>
      </w:r>
      <w:r w:rsidR="00B4191E" w:rsidRPr="003F0FAA">
        <w:rPr>
          <w:rFonts w:ascii="Times New Roman" w:hAnsi="Times New Roman"/>
          <w:sz w:val="20"/>
          <w:szCs w:val="20"/>
        </w:rPr>
        <w:t> </w:t>
      </w:r>
      <w:r w:rsidRPr="003F0FAA">
        <w:rPr>
          <w:rFonts w:ascii="Times New Roman" w:hAnsi="Times New Roman"/>
          <w:sz w:val="20"/>
          <w:szCs w:val="20"/>
        </w:rPr>
        <w:t xml:space="preserve">omeškaní so zaplatením </w:t>
      </w:r>
      <w:r w:rsidR="00B4191E" w:rsidRPr="003F0FAA">
        <w:rPr>
          <w:rFonts w:ascii="Times New Roman" w:hAnsi="Times New Roman"/>
          <w:sz w:val="20"/>
          <w:szCs w:val="20"/>
        </w:rPr>
        <w:t>C</w:t>
      </w:r>
      <w:r w:rsidRPr="003F0FAA">
        <w:rPr>
          <w:rFonts w:ascii="Times New Roman" w:hAnsi="Times New Roman"/>
          <w:sz w:val="20"/>
          <w:szCs w:val="20"/>
        </w:rPr>
        <w:t xml:space="preserve">eny </w:t>
      </w:r>
      <w:r w:rsidR="00B4191E" w:rsidRPr="003F0FAA">
        <w:rPr>
          <w:rFonts w:ascii="Times New Roman" w:hAnsi="Times New Roman"/>
          <w:sz w:val="20"/>
          <w:szCs w:val="20"/>
        </w:rPr>
        <w:t xml:space="preserve">diela </w:t>
      </w:r>
      <w:r w:rsidRPr="003F0FAA">
        <w:rPr>
          <w:rFonts w:ascii="Times New Roman" w:hAnsi="Times New Roman"/>
          <w:sz w:val="20"/>
          <w:szCs w:val="20"/>
        </w:rPr>
        <w:t xml:space="preserve">(alebo jej časti), </w:t>
      </w:r>
      <w:r w:rsidR="00B4191E" w:rsidRPr="003F0FAA">
        <w:rPr>
          <w:rFonts w:ascii="Times New Roman" w:hAnsi="Times New Roman"/>
          <w:sz w:val="20"/>
          <w:szCs w:val="20"/>
        </w:rPr>
        <w:t>zhotoviteľ</w:t>
      </w:r>
      <w:r w:rsidRPr="003F0FAA">
        <w:rPr>
          <w:rFonts w:ascii="Times New Roman" w:hAnsi="Times New Roman"/>
          <w:sz w:val="20"/>
          <w:szCs w:val="20"/>
        </w:rPr>
        <w:t xml:space="preserve"> má nárok na </w:t>
      </w:r>
      <w:r w:rsidR="00B4191E" w:rsidRPr="003F0FAA">
        <w:rPr>
          <w:rFonts w:ascii="Times New Roman" w:hAnsi="Times New Roman"/>
          <w:sz w:val="20"/>
          <w:szCs w:val="20"/>
        </w:rPr>
        <w:t>zmluvnú pokutu</w:t>
      </w:r>
      <w:r w:rsidRPr="003F0FAA">
        <w:rPr>
          <w:rFonts w:ascii="Times New Roman" w:hAnsi="Times New Roman"/>
          <w:sz w:val="20"/>
          <w:szCs w:val="20"/>
        </w:rPr>
        <w:t xml:space="preserve"> vo výške </w:t>
      </w:r>
      <w:r w:rsidR="007F41BC">
        <w:rPr>
          <w:rFonts w:ascii="Times New Roman" w:hAnsi="Times New Roman"/>
          <w:sz w:val="20"/>
          <w:szCs w:val="20"/>
        </w:rPr>
        <w:t>1</w:t>
      </w:r>
      <w:r w:rsidR="00B4191E" w:rsidRPr="003F0FAA">
        <w:rPr>
          <w:rFonts w:ascii="Times New Roman" w:hAnsi="Times New Roman"/>
          <w:sz w:val="20"/>
          <w:szCs w:val="20"/>
        </w:rPr>
        <w:t> </w:t>
      </w:r>
      <w:r w:rsidRPr="003F0FAA">
        <w:rPr>
          <w:rFonts w:ascii="Times New Roman" w:hAnsi="Times New Roman"/>
          <w:sz w:val="20"/>
          <w:szCs w:val="20"/>
        </w:rPr>
        <w:t>% z</w:t>
      </w:r>
      <w:r w:rsidR="00B4191E" w:rsidRPr="003F0FAA">
        <w:rPr>
          <w:rFonts w:ascii="Times New Roman" w:hAnsi="Times New Roman"/>
          <w:sz w:val="20"/>
          <w:szCs w:val="20"/>
        </w:rPr>
        <w:t> </w:t>
      </w:r>
      <w:r w:rsidRPr="003F0FAA">
        <w:rPr>
          <w:rFonts w:ascii="Times New Roman" w:hAnsi="Times New Roman"/>
          <w:sz w:val="20"/>
          <w:szCs w:val="20"/>
        </w:rPr>
        <w:t xml:space="preserve">dlžnej sumy za každý začatý </w:t>
      </w:r>
      <w:r w:rsidR="00E06814" w:rsidRPr="003F0FAA">
        <w:rPr>
          <w:rFonts w:ascii="Times New Roman" w:hAnsi="Times New Roman"/>
          <w:sz w:val="20"/>
          <w:szCs w:val="20"/>
        </w:rPr>
        <w:t>týž</w:t>
      </w:r>
      <w:r w:rsidRPr="003F0FAA">
        <w:rPr>
          <w:rFonts w:ascii="Times New Roman" w:hAnsi="Times New Roman"/>
          <w:sz w:val="20"/>
          <w:szCs w:val="20"/>
        </w:rPr>
        <w:t xml:space="preserve">deň omeškania, </w:t>
      </w:r>
      <w:r w:rsidR="00B4191E" w:rsidRPr="003F0FAA">
        <w:rPr>
          <w:rFonts w:ascii="Times New Roman" w:hAnsi="Times New Roman"/>
          <w:sz w:val="20"/>
          <w:szCs w:val="20"/>
        </w:rPr>
        <w:t>pričom</w:t>
      </w:r>
      <w:r w:rsidRPr="003F0FAA">
        <w:rPr>
          <w:rFonts w:ascii="Times New Roman" w:hAnsi="Times New Roman"/>
          <w:sz w:val="20"/>
          <w:szCs w:val="20"/>
        </w:rPr>
        <w:t xml:space="preserve"> je </w:t>
      </w:r>
      <w:r w:rsidR="00B4191E" w:rsidRPr="003F0FAA">
        <w:rPr>
          <w:rFonts w:ascii="Times New Roman" w:hAnsi="Times New Roman"/>
          <w:sz w:val="20"/>
          <w:szCs w:val="20"/>
        </w:rPr>
        <w:t xml:space="preserve">zároveň </w:t>
      </w:r>
      <w:r w:rsidRPr="003F0FAA">
        <w:rPr>
          <w:rFonts w:ascii="Times New Roman" w:hAnsi="Times New Roman"/>
          <w:sz w:val="20"/>
          <w:szCs w:val="20"/>
        </w:rPr>
        <w:t xml:space="preserve">oprávnený odoprieť plnenie </w:t>
      </w:r>
      <w:r w:rsidR="00B4191E" w:rsidRPr="003F0FAA">
        <w:rPr>
          <w:rFonts w:ascii="Times New Roman" w:hAnsi="Times New Roman"/>
          <w:sz w:val="20"/>
          <w:szCs w:val="20"/>
        </w:rPr>
        <w:t xml:space="preserve">predmetu </w:t>
      </w:r>
      <w:r w:rsidRPr="003F0FAA">
        <w:rPr>
          <w:rFonts w:ascii="Times New Roman" w:hAnsi="Times New Roman"/>
          <w:sz w:val="20"/>
          <w:szCs w:val="20"/>
        </w:rPr>
        <w:t xml:space="preserve">tejto zmluvy až do úhrady všetkých splatných záväzkov zo strany </w:t>
      </w:r>
      <w:r w:rsidR="00B4191E" w:rsidRPr="003F0FAA">
        <w:rPr>
          <w:rFonts w:ascii="Times New Roman" w:hAnsi="Times New Roman"/>
          <w:sz w:val="20"/>
          <w:szCs w:val="20"/>
        </w:rPr>
        <w:t>objednávateľa</w:t>
      </w:r>
      <w:r w:rsidR="00E06814" w:rsidRPr="003F0FAA">
        <w:rPr>
          <w:rFonts w:ascii="Times New Roman" w:hAnsi="Times New Roman"/>
          <w:sz w:val="20"/>
          <w:szCs w:val="20"/>
        </w:rPr>
        <w:t>.</w:t>
      </w:r>
    </w:p>
    <w:p w14:paraId="33FBF1D7" w14:textId="77777777" w:rsidR="00183252" w:rsidRPr="003F0FAA" w:rsidRDefault="00183252"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bookmarkStart w:id="4" w:name="_Ref311728367"/>
      <w:bookmarkEnd w:id="4"/>
      <w:r w:rsidRPr="003F0FAA">
        <w:rPr>
          <w:rFonts w:ascii="Times New Roman" w:eastAsia="Times New Roman" w:hAnsi="Times New Roman"/>
          <w:sz w:val="20"/>
          <w:szCs w:val="20"/>
          <w:lang w:val="sk-SK" w:eastAsia="sk-SK"/>
        </w:rPr>
        <w:lastRenderedPageBreak/>
        <w:t>Objednávateľ je povinný uhradiť zhotoviteľovi úrok z omeškania vo výške 0,</w:t>
      </w:r>
      <w:r w:rsidR="002F3456" w:rsidRPr="003F0FAA">
        <w:rPr>
          <w:rFonts w:ascii="Times New Roman" w:eastAsia="Times New Roman" w:hAnsi="Times New Roman"/>
          <w:sz w:val="20"/>
          <w:szCs w:val="20"/>
          <w:lang w:val="sk-SK" w:eastAsia="sk-SK"/>
        </w:rPr>
        <w:t>0</w:t>
      </w:r>
      <w:r w:rsidRPr="003F0FAA">
        <w:rPr>
          <w:rFonts w:ascii="Times New Roman" w:eastAsia="Times New Roman" w:hAnsi="Times New Roman"/>
          <w:sz w:val="20"/>
          <w:szCs w:val="20"/>
          <w:lang w:val="sk-SK" w:eastAsia="sk-SK"/>
        </w:rPr>
        <w:t>5</w:t>
      </w:r>
      <w:r w:rsidR="006563B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 </w:t>
      </w:r>
      <w:r w:rsidR="002F3456" w:rsidRPr="003F0FAA">
        <w:rPr>
          <w:rFonts w:ascii="Times New Roman" w:eastAsia="Times New Roman" w:hAnsi="Times New Roman"/>
          <w:sz w:val="20"/>
          <w:szCs w:val="20"/>
          <w:lang w:val="sk-SK" w:eastAsia="sk-SK"/>
        </w:rPr>
        <w:t xml:space="preserve">denne </w:t>
      </w:r>
      <w:r w:rsidRPr="003F0FAA">
        <w:rPr>
          <w:rFonts w:ascii="Times New Roman" w:eastAsia="Times New Roman" w:hAnsi="Times New Roman"/>
          <w:sz w:val="20"/>
          <w:szCs w:val="20"/>
          <w:lang w:val="sk-SK" w:eastAsia="sk-SK"/>
        </w:rPr>
        <w:t>z dlžnej sumy</w:t>
      </w:r>
      <w:r w:rsidR="00B92819"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pokiaľ je objednávateľ v omeškaní s jej úhradou</w:t>
      </w:r>
      <w:r w:rsidR="006563B5" w:rsidRPr="003F0FAA">
        <w:rPr>
          <w:rFonts w:ascii="Times New Roman" w:eastAsia="Times New Roman" w:hAnsi="Times New Roman"/>
          <w:sz w:val="20"/>
          <w:szCs w:val="20"/>
          <w:lang w:val="sk-SK" w:eastAsia="sk-SK"/>
        </w:rPr>
        <w:t>,</w:t>
      </w:r>
      <w:r w:rsidR="00872288" w:rsidRPr="003F0FAA">
        <w:rPr>
          <w:rFonts w:ascii="Times New Roman" w:eastAsia="Times New Roman" w:hAnsi="Times New Roman"/>
          <w:sz w:val="20"/>
          <w:szCs w:val="20"/>
          <w:lang w:val="sk-SK" w:eastAsia="sk-SK"/>
        </w:rPr>
        <w:t xml:space="preserve"> a to za každý deň omeškania.</w:t>
      </w:r>
    </w:p>
    <w:p w14:paraId="47920C9A" w14:textId="368BBCD1" w:rsidR="00183252" w:rsidRPr="003F0FAA" w:rsidRDefault="00183252"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Všetky zmluvné sankcie podľa zmluvy musia byť vyúčtované samostatnou faktúrou v súlade s podmienkami zmluvy. Akákoľvek zmluvná pokuta alebo nárok na náhradu škody sú splatné v lehote </w:t>
      </w:r>
      <w:r w:rsidR="00E224D0" w:rsidRPr="003F0FAA">
        <w:rPr>
          <w:rFonts w:ascii="Times New Roman" w:eastAsia="Times New Roman" w:hAnsi="Times New Roman"/>
          <w:sz w:val="20"/>
          <w:szCs w:val="20"/>
          <w:lang w:val="sk-SK" w:eastAsia="sk-SK"/>
        </w:rPr>
        <w:t>7</w:t>
      </w:r>
      <w:r w:rsidRPr="003F0FAA">
        <w:rPr>
          <w:rFonts w:ascii="Times New Roman" w:eastAsia="Times New Roman" w:hAnsi="Times New Roman"/>
          <w:sz w:val="20"/>
          <w:szCs w:val="20"/>
          <w:lang w:val="sk-SK" w:eastAsia="sk-SK"/>
        </w:rPr>
        <w:t xml:space="preserve"> (siedmich) dní odo dňa vystavenia </w:t>
      </w:r>
      <w:r w:rsidR="0017139C" w:rsidRPr="003F0FAA">
        <w:rPr>
          <w:rFonts w:ascii="Times New Roman" w:eastAsia="Times New Roman" w:hAnsi="Times New Roman"/>
          <w:sz w:val="20"/>
          <w:szCs w:val="20"/>
          <w:lang w:val="sk-SK" w:eastAsia="sk-SK"/>
        </w:rPr>
        <w:t xml:space="preserve">príslušnej </w:t>
      </w:r>
      <w:r w:rsidRPr="003F0FAA">
        <w:rPr>
          <w:rFonts w:ascii="Times New Roman" w:eastAsia="Times New Roman" w:hAnsi="Times New Roman"/>
          <w:sz w:val="20"/>
          <w:szCs w:val="20"/>
          <w:lang w:val="sk-SK" w:eastAsia="sk-SK"/>
        </w:rPr>
        <w:t>faktúry.</w:t>
      </w:r>
    </w:p>
    <w:p w14:paraId="4335A97A" w14:textId="1B1B3337" w:rsidR="00183252" w:rsidRPr="003F0FAA" w:rsidRDefault="00183252"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Uhradenie zmluvnej pokuty podľa zmluvy nezbavuje povinnú zmluvnú stranu porušenú povinnosť splniť v dodatočne poskytnutej lehote.</w:t>
      </w:r>
    </w:p>
    <w:p w14:paraId="10C4C582" w14:textId="1DE2B788" w:rsidR="00183252" w:rsidRPr="003F0FAA" w:rsidRDefault="002F3456"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w:t>
      </w:r>
      <w:r w:rsidR="00183252" w:rsidRPr="003F0FAA">
        <w:rPr>
          <w:rFonts w:ascii="Times New Roman" w:eastAsia="Times New Roman" w:hAnsi="Times New Roman"/>
          <w:sz w:val="20"/>
          <w:szCs w:val="20"/>
          <w:lang w:val="sk-SK" w:eastAsia="sk-SK"/>
        </w:rPr>
        <w:t xml:space="preserve">árok poškodenej zmluvnej strany na náhradu škody </w:t>
      </w:r>
      <w:r w:rsidRPr="003F0FAA">
        <w:rPr>
          <w:rFonts w:ascii="Times New Roman" w:eastAsia="Times New Roman" w:hAnsi="Times New Roman"/>
          <w:sz w:val="20"/>
          <w:szCs w:val="20"/>
          <w:lang w:val="sk-SK" w:eastAsia="sk-SK"/>
        </w:rPr>
        <w:t xml:space="preserve">zostáva zachovaný iba </w:t>
      </w:r>
      <w:r w:rsidR="00183252" w:rsidRPr="003F0FAA">
        <w:rPr>
          <w:rFonts w:ascii="Times New Roman" w:eastAsia="Times New Roman" w:hAnsi="Times New Roman"/>
          <w:sz w:val="20"/>
          <w:szCs w:val="20"/>
          <w:lang w:val="sk-SK" w:eastAsia="sk-SK"/>
        </w:rPr>
        <w:t>v rozsahu prevyšujúcom</w:t>
      </w:r>
      <w:r w:rsidR="00B92819" w:rsidRPr="003F0FAA">
        <w:rPr>
          <w:rFonts w:ascii="Times New Roman" w:eastAsia="Times New Roman" w:hAnsi="Times New Roman"/>
          <w:sz w:val="20"/>
          <w:szCs w:val="20"/>
          <w:lang w:val="sk-SK" w:eastAsia="sk-SK"/>
        </w:rPr>
        <w:t xml:space="preserve"> uplatnenú</w:t>
      </w:r>
      <w:r w:rsidR="00183252" w:rsidRPr="003F0FAA">
        <w:rPr>
          <w:rFonts w:ascii="Times New Roman" w:eastAsia="Times New Roman" w:hAnsi="Times New Roman"/>
          <w:sz w:val="20"/>
          <w:szCs w:val="20"/>
          <w:lang w:val="sk-SK" w:eastAsia="sk-SK"/>
        </w:rPr>
        <w:t xml:space="preserve"> zmluvnú pokutu.</w:t>
      </w:r>
    </w:p>
    <w:p w14:paraId="25C4C346" w14:textId="44CE0EA8" w:rsidR="002F3456" w:rsidRPr="00657E94" w:rsidRDefault="00440CDF"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dohodli, bez</w:t>
      </w:r>
      <w:r w:rsidR="002F3456" w:rsidRPr="003F0FAA">
        <w:rPr>
          <w:rFonts w:ascii="Times New Roman" w:eastAsia="Times New Roman" w:hAnsi="Times New Roman"/>
          <w:sz w:val="20"/>
          <w:szCs w:val="20"/>
          <w:lang w:val="sk-SK" w:eastAsia="sk-SK"/>
        </w:rPr>
        <w:t xml:space="preserve"> toho, aby bolo dotknuté akékoľvek ďalšie obmedzenie zodpovednosti stanovené v</w:t>
      </w:r>
      <w:r w:rsidR="007F0884">
        <w:rPr>
          <w:rFonts w:ascii="Times New Roman" w:eastAsia="Times New Roman" w:hAnsi="Times New Roman"/>
          <w:sz w:val="20"/>
          <w:szCs w:val="20"/>
          <w:lang w:val="sk-SK" w:eastAsia="sk-SK"/>
        </w:rPr>
        <w:t> </w:t>
      </w:r>
      <w:r w:rsidR="002F3456" w:rsidRPr="003F0FAA">
        <w:rPr>
          <w:rFonts w:ascii="Times New Roman" w:eastAsia="Times New Roman" w:hAnsi="Times New Roman"/>
          <w:sz w:val="20"/>
          <w:szCs w:val="20"/>
          <w:lang w:val="sk-SK" w:eastAsia="sk-SK"/>
        </w:rPr>
        <w:t>tomto článku zmluvy,</w:t>
      </w:r>
      <w:r w:rsidR="00E544D0" w:rsidRPr="003F0FAA">
        <w:rPr>
          <w:rFonts w:ascii="Times New Roman" w:eastAsia="Times New Roman" w:hAnsi="Times New Roman"/>
          <w:sz w:val="20"/>
          <w:szCs w:val="20"/>
          <w:lang w:val="sk-SK" w:eastAsia="sk-SK"/>
        </w:rPr>
        <w:t xml:space="preserve"> že nároky objednávateľa na náhradu škody, ktoré mu vzniknú v súvislosti s touto </w:t>
      </w:r>
      <w:r w:rsidR="006B590B" w:rsidRPr="003F0FAA">
        <w:rPr>
          <w:rFonts w:ascii="Times New Roman" w:eastAsia="Times New Roman" w:hAnsi="Times New Roman"/>
          <w:sz w:val="20"/>
          <w:szCs w:val="20"/>
          <w:lang w:val="sk-SK" w:eastAsia="sk-SK"/>
        </w:rPr>
        <w:t>z</w:t>
      </w:r>
      <w:r w:rsidR="00E544D0" w:rsidRPr="003F0FAA">
        <w:rPr>
          <w:rFonts w:ascii="Times New Roman" w:eastAsia="Times New Roman" w:hAnsi="Times New Roman"/>
          <w:sz w:val="20"/>
          <w:szCs w:val="20"/>
          <w:lang w:val="sk-SK" w:eastAsia="sk-SK"/>
        </w:rPr>
        <w:t>mluvou, budú v</w:t>
      </w:r>
      <w:r w:rsidR="006B590B"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každom prípade existovať iba v</w:t>
      </w:r>
      <w:r w:rsidR="00954D4E"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prípade nedbanlivosti alebo úmyselného porušenia povinností na strane zhotoviteľa. Zmluvné strany sa tiež dohodli, bez toho, aby bolo dotknuté akékoľvek ďalšie obmedzenie zodpovednosti stanovené v</w:t>
      </w:r>
      <w:r w:rsidR="00BC6C76"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tomto článku, že zhotoviteľ nebude v</w:t>
      </w:r>
      <w:r w:rsidR="00A05CAB"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žiadnom prípade a</w:t>
      </w:r>
      <w:r w:rsidR="00A05CAB"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bez ohľadu na právny základ (zmluva, delikt vrátane nedbanlivosti, odškodnenie alebo iná oblasť práva) zodpoved</w:t>
      </w:r>
      <w:r w:rsidR="002A2698" w:rsidRPr="003F0FAA">
        <w:rPr>
          <w:rFonts w:ascii="Times New Roman" w:eastAsia="Times New Roman" w:hAnsi="Times New Roman"/>
          <w:sz w:val="20"/>
          <w:szCs w:val="20"/>
          <w:lang w:val="sk-SK" w:eastAsia="sk-SK"/>
        </w:rPr>
        <w:t>ať voči</w:t>
      </w:r>
      <w:r w:rsidR="00E544D0" w:rsidRPr="003F0FAA">
        <w:rPr>
          <w:rFonts w:ascii="Times New Roman" w:eastAsia="Times New Roman" w:hAnsi="Times New Roman"/>
          <w:sz w:val="20"/>
          <w:szCs w:val="20"/>
          <w:lang w:val="sk-SK" w:eastAsia="sk-SK"/>
        </w:rPr>
        <w:t xml:space="preserve"> objednávateľovi za ušlý zisk alebo tržby, vynaložené administratívne náklady, r</w:t>
      </w:r>
      <w:r w:rsidR="005C7C5E" w:rsidRPr="003F0FAA">
        <w:rPr>
          <w:rFonts w:ascii="Times New Roman" w:eastAsia="Times New Roman" w:hAnsi="Times New Roman"/>
          <w:sz w:val="20"/>
          <w:szCs w:val="20"/>
          <w:lang w:val="sk-SK" w:eastAsia="sk-SK"/>
        </w:rPr>
        <w:t>e</w:t>
      </w:r>
      <w:r w:rsidR="00E544D0" w:rsidRPr="003F0FAA">
        <w:rPr>
          <w:rFonts w:ascii="Times New Roman" w:eastAsia="Times New Roman" w:hAnsi="Times New Roman"/>
          <w:sz w:val="20"/>
          <w:szCs w:val="20"/>
          <w:lang w:val="sk-SK" w:eastAsia="sk-SK"/>
        </w:rPr>
        <w:t>ži</w:t>
      </w:r>
      <w:r w:rsidR="005C7C5E" w:rsidRPr="003F0FAA">
        <w:rPr>
          <w:rFonts w:ascii="Times New Roman" w:eastAsia="Times New Roman" w:hAnsi="Times New Roman"/>
          <w:sz w:val="20"/>
          <w:szCs w:val="20"/>
          <w:lang w:val="sk-SK" w:eastAsia="sk-SK"/>
        </w:rPr>
        <w:t>jné náklady</w:t>
      </w:r>
      <w:r w:rsidR="00E544D0" w:rsidRPr="003F0FAA">
        <w:rPr>
          <w:rFonts w:ascii="Times New Roman" w:eastAsia="Times New Roman" w:hAnsi="Times New Roman"/>
          <w:sz w:val="20"/>
          <w:szCs w:val="20"/>
          <w:lang w:val="sk-SK" w:eastAsia="sk-SK"/>
        </w:rPr>
        <w:t xml:space="preserve">, stratu využiteľnosti, stratu údajov, kapitálové náklady, akékoľvek splatné pokuty alebo penále </w:t>
      </w:r>
      <w:r w:rsidR="00656D16" w:rsidRPr="003F0FAA">
        <w:rPr>
          <w:rFonts w:ascii="Times New Roman" w:eastAsia="Times New Roman" w:hAnsi="Times New Roman"/>
          <w:sz w:val="20"/>
          <w:szCs w:val="20"/>
          <w:lang w:val="sk-SK" w:eastAsia="sk-SK"/>
        </w:rPr>
        <w:t>zaplatené objednávateľom</w:t>
      </w:r>
      <w:r w:rsidR="00E544D0" w:rsidRPr="003F0FAA">
        <w:rPr>
          <w:rFonts w:ascii="Times New Roman" w:eastAsia="Times New Roman" w:hAnsi="Times New Roman"/>
          <w:sz w:val="20"/>
          <w:szCs w:val="20"/>
          <w:lang w:val="sk-SK" w:eastAsia="sk-SK"/>
        </w:rPr>
        <w:t xml:space="preserve">, škody na majetku </w:t>
      </w:r>
      <w:r w:rsidR="00656D16" w:rsidRPr="003F0FAA">
        <w:rPr>
          <w:rFonts w:ascii="Times New Roman" w:eastAsia="Times New Roman" w:hAnsi="Times New Roman"/>
          <w:sz w:val="20"/>
          <w:szCs w:val="20"/>
          <w:lang w:val="sk-SK" w:eastAsia="sk-SK"/>
        </w:rPr>
        <w:t>okrem Diela</w:t>
      </w:r>
      <w:r w:rsidR="00E544D0" w:rsidRPr="003F0FAA">
        <w:rPr>
          <w:rFonts w:ascii="Times New Roman" w:eastAsia="Times New Roman" w:hAnsi="Times New Roman"/>
          <w:sz w:val="20"/>
          <w:szCs w:val="20"/>
          <w:lang w:val="sk-SK" w:eastAsia="sk-SK"/>
        </w:rPr>
        <w:t xml:space="preserve"> a</w:t>
      </w:r>
      <w:r w:rsidR="00217DA5"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akékoľvek škody, výdavky alebo straty vyplývajúce z</w:t>
      </w:r>
      <w:r w:rsidR="0059372C"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takéhoto poškodenia, a</w:t>
      </w:r>
      <w:r w:rsidR="00B51D52"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v</w:t>
      </w:r>
      <w:r w:rsidR="00B51D52"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každom prípade bez ohľadu na to, či sa príslušné straty alebo škody považujú za priame, následné, nepriame alebo iné, alebo za akékoľvek náhodné, nepriame alebo následné škody alebo čokoľvek z</w:t>
      </w:r>
      <w:r w:rsidR="00D813B1"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 xml:space="preserve">vyššie uvedeného, ktoré utrpela akákoľvek tretia </w:t>
      </w:r>
      <w:r w:rsidR="00FE38E0" w:rsidRPr="003F0FAA">
        <w:rPr>
          <w:rFonts w:ascii="Times New Roman" w:eastAsia="Times New Roman" w:hAnsi="Times New Roman"/>
          <w:sz w:val="20"/>
          <w:szCs w:val="20"/>
          <w:lang w:val="sk-SK" w:eastAsia="sk-SK"/>
        </w:rPr>
        <w:t>o</w:t>
      </w:r>
      <w:r w:rsidR="00E544D0" w:rsidRPr="003F0FAA">
        <w:rPr>
          <w:rFonts w:ascii="Times New Roman" w:eastAsia="Times New Roman" w:hAnsi="Times New Roman"/>
          <w:sz w:val="20"/>
          <w:szCs w:val="20"/>
          <w:lang w:val="sk-SK" w:eastAsia="sk-SK"/>
        </w:rPr>
        <w:t>s</w:t>
      </w:r>
      <w:r w:rsidR="00FE38E0" w:rsidRPr="003F0FAA">
        <w:rPr>
          <w:rFonts w:ascii="Times New Roman" w:eastAsia="Times New Roman" w:hAnsi="Times New Roman"/>
          <w:sz w:val="20"/>
          <w:szCs w:val="20"/>
          <w:lang w:val="sk-SK" w:eastAsia="sk-SK"/>
        </w:rPr>
        <w:t>ob</w:t>
      </w:r>
      <w:r w:rsidR="00E544D0" w:rsidRPr="003F0FAA">
        <w:rPr>
          <w:rFonts w:ascii="Times New Roman" w:eastAsia="Times New Roman" w:hAnsi="Times New Roman"/>
          <w:sz w:val="20"/>
          <w:szCs w:val="20"/>
          <w:lang w:val="sk-SK" w:eastAsia="sk-SK"/>
        </w:rPr>
        <w:t xml:space="preserve">a. </w:t>
      </w:r>
      <w:r w:rsidR="00656D16" w:rsidRPr="00657E94">
        <w:rPr>
          <w:rFonts w:ascii="Times New Roman" w:eastAsia="Times New Roman" w:hAnsi="Times New Roman"/>
          <w:sz w:val="20"/>
          <w:szCs w:val="20"/>
          <w:lang w:val="sk-SK" w:eastAsia="sk-SK"/>
        </w:rPr>
        <w:t>Zmluvné strany sa tiež dohodli, bez toho, aby bolo dotknuté akékoľvek ďalšie obmedzenie zodpovednosti stanovené v</w:t>
      </w:r>
      <w:r w:rsidR="00E221F0" w:rsidRPr="00657E94">
        <w:rPr>
          <w:rFonts w:ascii="Times New Roman" w:eastAsia="Times New Roman" w:hAnsi="Times New Roman"/>
          <w:sz w:val="20"/>
          <w:szCs w:val="20"/>
          <w:lang w:val="sk-SK" w:eastAsia="sk-SK"/>
        </w:rPr>
        <w:t> </w:t>
      </w:r>
      <w:r w:rsidR="00656D16" w:rsidRPr="00657E94">
        <w:rPr>
          <w:rFonts w:ascii="Times New Roman" w:eastAsia="Times New Roman" w:hAnsi="Times New Roman"/>
          <w:sz w:val="20"/>
          <w:szCs w:val="20"/>
          <w:lang w:val="sk-SK" w:eastAsia="sk-SK"/>
        </w:rPr>
        <w:t xml:space="preserve">tomto článku, </w:t>
      </w:r>
      <w:r w:rsidR="00656D16" w:rsidRPr="009F11EA">
        <w:rPr>
          <w:rFonts w:ascii="Times New Roman" w:eastAsia="Times New Roman" w:hAnsi="Times New Roman"/>
          <w:sz w:val="20"/>
          <w:szCs w:val="20"/>
          <w:lang w:val="sk-SK" w:eastAsia="sk-SK"/>
        </w:rPr>
        <w:t>že</w:t>
      </w:r>
      <w:r w:rsidR="002F3456" w:rsidRPr="009F11EA">
        <w:rPr>
          <w:rFonts w:ascii="Times New Roman" w:eastAsia="Times New Roman" w:hAnsi="Times New Roman"/>
          <w:sz w:val="20"/>
          <w:szCs w:val="20"/>
          <w:lang w:val="sk-SK" w:eastAsia="sk-SK"/>
        </w:rPr>
        <w:t xml:space="preserve"> celková zodpovednosť zhotoviteľa</w:t>
      </w:r>
      <w:r w:rsidR="0080312B" w:rsidRPr="009F11EA">
        <w:rPr>
          <w:rFonts w:ascii="Times New Roman" w:eastAsia="Times New Roman" w:hAnsi="Times New Roman"/>
          <w:sz w:val="20"/>
          <w:szCs w:val="20"/>
          <w:lang w:val="sk-SK" w:eastAsia="sk-SK"/>
        </w:rPr>
        <w:t xml:space="preserve"> alebo objednávateľa </w:t>
      </w:r>
      <w:r w:rsidR="002F3456" w:rsidRPr="009F11EA">
        <w:rPr>
          <w:rFonts w:ascii="Times New Roman" w:eastAsia="Times New Roman" w:hAnsi="Times New Roman"/>
          <w:sz w:val="20"/>
          <w:szCs w:val="20"/>
          <w:lang w:val="sk-SK" w:eastAsia="sk-SK"/>
        </w:rPr>
        <w:t>vyplývajúca z</w:t>
      </w:r>
      <w:r w:rsidR="00EE6A6E" w:rsidRP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tejto zmluvy alebo súvisiaca s</w:t>
      </w:r>
      <w:r w:rsid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ňou je bez ohľadu na právny základ (zmluva, porušenie práva vrátane nedbanlivosti, odškodnenie alebo akákoľvek iná oblasť práva) v</w:t>
      </w:r>
      <w:r w:rsidR="00EE6A6E" w:rsidRP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 xml:space="preserve">súhrne obmedzená na </w:t>
      </w:r>
      <w:r w:rsidR="00165631" w:rsidRPr="009F11EA">
        <w:rPr>
          <w:rFonts w:ascii="Times New Roman" w:eastAsia="Times New Roman" w:hAnsi="Times New Roman"/>
          <w:sz w:val="20"/>
          <w:szCs w:val="20"/>
          <w:lang w:val="sk-SK" w:eastAsia="sk-SK"/>
        </w:rPr>
        <w:t>1</w:t>
      </w:r>
      <w:r w:rsidR="004564AD" w:rsidRPr="009F11EA">
        <w:rPr>
          <w:rFonts w:ascii="Times New Roman" w:eastAsia="Times New Roman" w:hAnsi="Times New Roman"/>
          <w:sz w:val="20"/>
          <w:szCs w:val="20"/>
          <w:lang w:val="sk-SK" w:eastAsia="sk-SK"/>
        </w:rPr>
        <w:t>0</w:t>
      </w:r>
      <w:r w:rsidR="00EE6A6E" w:rsidRP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 xml:space="preserve">% </w:t>
      </w:r>
      <w:r w:rsidR="006563B5" w:rsidRPr="009F11EA">
        <w:rPr>
          <w:rFonts w:ascii="Times New Roman" w:eastAsia="Times New Roman" w:hAnsi="Times New Roman"/>
          <w:sz w:val="20"/>
          <w:szCs w:val="20"/>
          <w:lang w:val="sk-SK" w:eastAsia="sk-SK"/>
        </w:rPr>
        <w:t>C</w:t>
      </w:r>
      <w:r w:rsidR="002F3456" w:rsidRPr="009F11EA">
        <w:rPr>
          <w:rFonts w:ascii="Times New Roman" w:eastAsia="Times New Roman" w:hAnsi="Times New Roman"/>
          <w:sz w:val="20"/>
          <w:szCs w:val="20"/>
          <w:lang w:val="sk-SK" w:eastAsia="sk-SK"/>
        </w:rPr>
        <w:t xml:space="preserve">eny </w:t>
      </w:r>
      <w:r w:rsidR="006563B5" w:rsidRPr="009F11EA">
        <w:rPr>
          <w:rFonts w:ascii="Times New Roman" w:eastAsia="Times New Roman" w:hAnsi="Times New Roman"/>
          <w:sz w:val="20"/>
          <w:szCs w:val="20"/>
          <w:lang w:val="sk-SK" w:eastAsia="sk-SK"/>
        </w:rPr>
        <w:t>d</w:t>
      </w:r>
      <w:r w:rsidR="002F3456" w:rsidRPr="009F11EA">
        <w:rPr>
          <w:rFonts w:ascii="Times New Roman" w:eastAsia="Times New Roman" w:hAnsi="Times New Roman"/>
          <w:sz w:val="20"/>
          <w:szCs w:val="20"/>
          <w:lang w:val="sk-SK" w:eastAsia="sk-SK"/>
        </w:rPr>
        <w:t>iela podľa tejto zmluvy</w:t>
      </w:r>
      <w:r w:rsidR="0080312B" w:rsidRPr="009F11EA">
        <w:rPr>
          <w:rFonts w:ascii="Times New Roman" w:eastAsia="Times New Roman" w:hAnsi="Times New Roman"/>
          <w:sz w:val="20"/>
          <w:szCs w:val="20"/>
          <w:lang w:val="sk-SK" w:eastAsia="sk-SK"/>
        </w:rPr>
        <w:t>.</w:t>
      </w:r>
      <w:r w:rsidR="002F3456" w:rsidRPr="009F11EA">
        <w:rPr>
          <w:rFonts w:ascii="Times New Roman" w:eastAsia="Times New Roman" w:hAnsi="Times New Roman"/>
          <w:sz w:val="20"/>
          <w:szCs w:val="20"/>
          <w:lang w:val="sk-SK" w:eastAsia="sk-SK"/>
        </w:rPr>
        <w:t xml:space="preserve"> Vyššie u</w:t>
      </w:r>
      <w:r w:rsidR="002F3456" w:rsidRPr="00657E94">
        <w:rPr>
          <w:rFonts w:ascii="Times New Roman" w:eastAsia="Times New Roman" w:hAnsi="Times New Roman"/>
          <w:sz w:val="20"/>
          <w:szCs w:val="20"/>
          <w:lang w:val="sk-SK" w:eastAsia="sk-SK"/>
        </w:rPr>
        <w:t>vedený maximálny limit zodpovednosti bude znížený o</w:t>
      </w:r>
      <w:r w:rsidR="00EE6A6E" w:rsidRPr="00657E94">
        <w:rPr>
          <w:rFonts w:ascii="Times New Roman" w:eastAsia="Times New Roman" w:hAnsi="Times New Roman"/>
          <w:sz w:val="20"/>
          <w:szCs w:val="20"/>
          <w:lang w:val="sk-SK" w:eastAsia="sk-SK"/>
        </w:rPr>
        <w:t> </w:t>
      </w:r>
      <w:r w:rsidR="002F3456" w:rsidRPr="00657E94">
        <w:rPr>
          <w:rFonts w:ascii="Times New Roman" w:eastAsia="Times New Roman" w:hAnsi="Times New Roman"/>
          <w:sz w:val="20"/>
          <w:szCs w:val="20"/>
          <w:lang w:val="sk-SK" w:eastAsia="sk-SK"/>
        </w:rPr>
        <w:t>(a)</w:t>
      </w:r>
      <w:r w:rsidR="00EE6A6E" w:rsidRPr="00657E94">
        <w:rPr>
          <w:rFonts w:ascii="Times New Roman" w:eastAsia="Times New Roman" w:hAnsi="Times New Roman"/>
          <w:sz w:val="20"/>
          <w:szCs w:val="20"/>
          <w:lang w:val="sk-SK" w:eastAsia="sk-SK"/>
        </w:rPr>
        <w:t> </w:t>
      </w:r>
      <w:r w:rsidR="002F3456" w:rsidRPr="00657E94">
        <w:rPr>
          <w:rFonts w:ascii="Times New Roman" w:eastAsia="Times New Roman" w:hAnsi="Times New Roman"/>
          <w:sz w:val="20"/>
          <w:szCs w:val="20"/>
          <w:lang w:val="sk-SK" w:eastAsia="sk-SK"/>
        </w:rPr>
        <w:t>akúkoľvek zmluvnú pokutu, (b)</w:t>
      </w:r>
      <w:r w:rsidR="00EE6A6E" w:rsidRPr="00657E94">
        <w:rPr>
          <w:rFonts w:ascii="Times New Roman" w:eastAsia="Times New Roman" w:hAnsi="Times New Roman"/>
          <w:sz w:val="20"/>
          <w:szCs w:val="20"/>
          <w:lang w:val="sk-SK" w:eastAsia="sk-SK"/>
        </w:rPr>
        <w:t> </w:t>
      </w:r>
      <w:r w:rsidR="002F3456" w:rsidRPr="00657E94">
        <w:rPr>
          <w:rFonts w:ascii="Times New Roman" w:eastAsia="Times New Roman" w:hAnsi="Times New Roman"/>
          <w:sz w:val="20"/>
          <w:szCs w:val="20"/>
          <w:lang w:val="sk-SK" w:eastAsia="sk-SK"/>
        </w:rPr>
        <w:t>zľavu z </w:t>
      </w:r>
      <w:r w:rsidR="006563B5" w:rsidRPr="00657E94">
        <w:rPr>
          <w:rFonts w:ascii="Times New Roman" w:eastAsia="Times New Roman" w:hAnsi="Times New Roman"/>
          <w:sz w:val="20"/>
          <w:szCs w:val="20"/>
          <w:lang w:val="sk-SK" w:eastAsia="sk-SK"/>
        </w:rPr>
        <w:t>C</w:t>
      </w:r>
      <w:r w:rsidR="002F3456" w:rsidRPr="00657E94">
        <w:rPr>
          <w:rFonts w:ascii="Times New Roman" w:eastAsia="Times New Roman" w:hAnsi="Times New Roman"/>
          <w:sz w:val="20"/>
          <w:szCs w:val="20"/>
          <w:lang w:val="sk-SK" w:eastAsia="sk-SK"/>
        </w:rPr>
        <w:t xml:space="preserve">eny </w:t>
      </w:r>
      <w:r w:rsidR="006563B5" w:rsidRPr="00657E94">
        <w:rPr>
          <w:rFonts w:ascii="Times New Roman" w:eastAsia="Times New Roman" w:hAnsi="Times New Roman"/>
          <w:sz w:val="20"/>
          <w:szCs w:val="20"/>
          <w:lang w:val="sk-SK" w:eastAsia="sk-SK"/>
        </w:rPr>
        <w:t>d</w:t>
      </w:r>
      <w:r w:rsidR="002F3456" w:rsidRPr="00657E94">
        <w:rPr>
          <w:rFonts w:ascii="Times New Roman" w:eastAsia="Times New Roman" w:hAnsi="Times New Roman"/>
          <w:sz w:val="20"/>
          <w:szCs w:val="20"/>
          <w:lang w:val="sk-SK" w:eastAsia="sk-SK"/>
        </w:rPr>
        <w:t>iela.</w:t>
      </w:r>
    </w:p>
    <w:p w14:paraId="4FAB38DD" w14:textId="4AE5FB33" w:rsidR="002F3456" w:rsidRPr="003F0FAA" w:rsidRDefault="002F3456"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Obmedzenie zodpovednosti podľa tohto článku platí bez ohľadu na to, či takúto škodu alebo ušlý zisk priamo spôsobil </w:t>
      </w:r>
      <w:r w:rsidR="0080312B" w:rsidRPr="003F0FAA">
        <w:rPr>
          <w:rFonts w:ascii="Times New Roman" w:eastAsia="Times New Roman" w:hAnsi="Times New Roman"/>
          <w:sz w:val="20"/>
          <w:szCs w:val="20"/>
          <w:lang w:val="sk-SK" w:eastAsia="sk-SK"/>
        </w:rPr>
        <w:t xml:space="preserve">objednávateľ, zhotoviteľ </w:t>
      </w:r>
      <w:r w:rsidRPr="003F0FAA">
        <w:rPr>
          <w:rFonts w:ascii="Times New Roman" w:eastAsia="Times New Roman" w:hAnsi="Times New Roman"/>
          <w:sz w:val="20"/>
          <w:szCs w:val="20"/>
          <w:lang w:val="sk-SK" w:eastAsia="sk-SK"/>
        </w:rPr>
        <w:t>alebo niektorý z</w:t>
      </w:r>
      <w:r w:rsidR="0080312B" w:rsidRPr="003F0FAA">
        <w:rPr>
          <w:rFonts w:ascii="Times New Roman" w:eastAsia="Times New Roman" w:hAnsi="Times New Roman"/>
          <w:sz w:val="20"/>
          <w:szCs w:val="20"/>
          <w:lang w:val="sk-SK" w:eastAsia="sk-SK"/>
        </w:rPr>
        <w:t xml:space="preserve"> ich </w:t>
      </w:r>
      <w:r w:rsidRPr="003F0FAA">
        <w:rPr>
          <w:rFonts w:ascii="Times New Roman" w:eastAsia="Times New Roman" w:hAnsi="Times New Roman"/>
          <w:sz w:val="20"/>
          <w:szCs w:val="20"/>
          <w:lang w:val="sk-SK" w:eastAsia="sk-SK"/>
        </w:rPr>
        <w:t>subdodávateľov alebo zamestnancov konajúcich v</w:t>
      </w:r>
      <w:r w:rsidR="00EE6A6E" w:rsidRPr="003F0FAA">
        <w:rPr>
          <w:rFonts w:ascii="Times New Roman" w:eastAsia="Times New Roman" w:hAnsi="Times New Roman"/>
          <w:sz w:val="20"/>
          <w:szCs w:val="20"/>
          <w:lang w:val="sk-SK" w:eastAsia="sk-SK"/>
        </w:rPr>
        <w:t> </w:t>
      </w:r>
      <w:r w:rsidR="0080312B" w:rsidRPr="003F0FAA">
        <w:rPr>
          <w:rFonts w:ascii="Times New Roman" w:eastAsia="Times New Roman" w:hAnsi="Times New Roman"/>
          <w:sz w:val="20"/>
          <w:szCs w:val="20"/>
          <w:lang w:val="sk-SK" w:eastAsia="sk-SK"/>
        </w:rPr>
        <w:t>ich</w:t>
      </w:r>
      <w:r w:rsidRPr="003F0FAA">
        <w:rPr>
          <w:rFonts w:ascii="Times New Roman" w:eastAsia="Times New Roman" w:hAnsi="Times New Roman"/>
          <w:sz w:val="20"/>
          <w:szCs w:val="20"/>
          <w:lang w:val="sk-SK" w:eastAsia="sk-SK"/>
        </w:rPr>
        <w:t xml:space="preserve"> mene.</w:t>
      </w:r>
    </w:p>
    <w:p w14:paraId="098FC1FE" w14:textId="3EBC042E" w:rsidR="002F3456" w:rsidRPr="003F0FAA" w:rsidRDefault="002F3456"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Vyššie uvedené obmedzenia zodpovednosti neplatia 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nasledovných prípadoch, 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ktorých je dôkazné bremeno na objednávateľovi:</w:t>
      </w:r>
    </w:p>
    <w:p w14:paraId="6B11E7A4" w14:textId="447E878F" w:rsidR="002F3456" w:rsidRPr="003F0FAA" w:rsidRDefault="002F3456" w:rsidP="007F0884">
      <w:pPr>
        <w:numPr>
          <w:ilvl w:val="2"/>
          <w:numId w:val="21"/>
        </w:numPr>
        <w:tabs>
          <w:tab w:val="left" w:pos="1276"/>
        </w:tabs>
        <w:spacing w:before="60"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hrubá nedbanlivosť alebo úmyselné konanie, ktoré možno pripísať zhotoviteľovi. Uplatňujú sa však </w:t>
      </w:r>
      <w:r w:rsidR="0080312B" w:rsidRPr="003F0FAA">
        <w:rPr>
          <w:rFonts w:ascii="Times New Roman" w:eastAsia="Times New Roman" w:hAnsi="Times New Roman"/>
          <w:sz w:val="20"/>
          <w:szCs w:val="20"/>
          <w:lang w:val="sk-SK" w:eastAsia="sk-SK"/>
        </w:rPr>
        <w:t xml:space="preserve">aj </w:t>
      </w:r>
      <w:r w:rsidRPr="003F0FAA">
        <w:rPr>
          <w:rFonts w:ascii="Times New Roman" w:eastAsia="Times New Roman" w:hAnsi="Times New Roman"/>
          <w:sz w:val="20"/>
          <w:szCs w:val="20"/>
          <w:lang w:val="sk-SK" w:eastAsia="sk-SK"/>
        </w:rPr>
        <w:t>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hrubej nedbanlivosti akejkoľvek inej osoby konajúcej za zhotoviteľa, vrátane subdodávateľov, zástupcov a</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zamestnancov zhotoviteľa.</w:t>
      </w:r>
    </w:p>
    <w:p w14:paraId="28F06B87" w14:textId="24FB2505" w:rsidR="002F3456" w:rsidRPr="003F0FAA" w:rsidRDefault="002F3456" w:rsidP="007F0884">
      <w:pPr>
        <w:numPr>
          <w:ilvl w:val="2"/>
          <w:numId w:val="21"/>
        </w:numPr>
        <w:tabs>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prípade ublíženia na zdraví zavineného konaním alebo opomenutím, ktoré možno pripísať </w:t>
      </w:r>
      <w:r w:rsidR="004B248D" w:rsidRPr="003F0FAA">
        <w:rPr>
          <w:rFonts w:ascii="Times New Roman" w:eastAsia="Times New Roman" w:hAnsi="Times New Roman"/>
          <w:sz w:val="20"/>
          <w:szCs w:val="20"/>
          <w:lang w:val="sk-SK" w:eastAsia="sk-SK"/>
        </w:rPr>
        <w:t>zhotoviteľovi</w:t>
      </w:r>
      <w:r w:rsidRPr="003F0FAA">
        <w:rPr>
          <w:rFonts w:ascii="Times New Roman" w:eastAsia="Times New Roman" w:hAnsi="Times New Roman"/>
          <w:sz w:val="20"/>
          <w:szCs w:val="20"/>
          <w:lang w:val="sk-SK" w:eastAsia="sk-SK"/>
        </w:rPr>
        <w:t>,</w:t>
      </w:r>
      <w:r w:rsidR="004B248D" w:rsidRPr="003F0FAA">
        <w:rPr>
          <w:rFonts w:ascii="Times New Roman" w:eastAsia="Times New Roman" w:hAnsi="Times New Roman"/>
          <w:sz w:val="20"/>
          <w:szCs w:val="20"/>
          <w:lang w:val="sk-SK" w:eastAsia="sk-SK"/>
        </w:rPr>
        <w:t xml:space="preserve"> alebo</w:t>
      </w:r>
    </w:p>
    <w:p w14:paraId="2A59D1B7" w14:textId="77777777" w:rsidR="002F3456" w:rsidRPr="003F0FAA" w:rsidRDefault="002F3456" w:rsidP="007F0884">
      <w:pPr>
        <w:numPr>
          <w:ilvl w:val="2"/>
          <w:numId w:val="21"/>
        </w:numPr>
        <w:tabs>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 kogentný právny predpis neustanovuje inak.</w:t>
      </w:r>
    </w:p>
    <w:p w14:paraId="52CF31BF" w14:textId="77777777" w:rsidR="00183252" w:rsidRPr="007F0884" w:rsidRDefault="00183252" w:rsidP="007F0884">
      <w:pPr>
        <w:spacing w:after="0" w:line="240" w:lineRule="auto"/>
        <w:jc w:val="both"/>
        <w:rPr>
          <w:rFonts w:ascii="Times New Roman" w:eastAsia="Times New Roman" w:hAnsi="Times New Roman"/>
          <w:bCs/>
          <w:sz w:val="20"/>
          <w:szCs w:val="20"/>
          <w:lang w:val="sk-SK" w:eastAsia="sk-SK"/>
        </w:rPr>
      </w:pPr>
    </w:p>
    <w:p w14:paraId="71B4452D" w14:textId="6C0CD292"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XI</w:t>
      </w:r>
    </w:p>
    <w:p w14:paraId="2BCEB28E"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Osobitné ustanovenia</w:t>
      </w:r>
    </w:p>
    <w:p w14:paraId="513187E5" w14:textId="07F4BAFD" w:rsidR="004B248D" w:rsidRPr="003F0FAA" w:rsidRDefault="004B248D" w:rsidP="007F0884">
      <w:pPr>
        <w:numPr>
          <w:ilvl w:val="1"/>
          <w:numId w:val="18"/>
        </w:numPr>
        <w:tabs>
          <w:tab w:val="clear" w:pos="405"/>
          <w:tab w:val="num"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Výhrada vlastníckeho práva: vlastnícke právo k</w:t>
      </w:r>
      <w:r w:rsidR="007F0884">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Dielu nadobudne objednávateľ až momentom zaplatenia celej </w:t>
      </w:r>
      <w:r w:rsidR="006563B5"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eny </w:t>
      </w:r>
      <w:r w:rsidR="006563B5"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743732E1" w14:textId="77777777"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zaväzujú, že po dobu trvania zmluvy oznámia bezodkladne druhej zmluvnej strane skutočnosti o prebiehajúcom súdnom, rozhodcovskom alebo správnom konaní, ktoré by mohlo podstatným spôsobom nepriaznivo ovplyvniť schopnosť zmluvnej strany plniť záväzky vyplývajúce zo zmluvy. Takéto oznámenie musí byť uskutočnené písomne bez zbytočného odkladu po tom čo sa o tom povinná zmluvná strana dozvedela.</w:t>
      </w:r>
    </w:p>
    <w:p w14:paraId="387C81BF" w14:textId="77777777"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hAnsi="Times New Roman"/>
          <w:iCs/>
          <w:sz w:val="20"/>
          <w:szCs w:val="20"/>
          <w:lang w:val="sk-SK"/>
        </w:rPr>
      </w:pPr>
      <w:r w:rsidRPr="003F0FAA">
        <w:rPr>
          <w:rFonts w:ascii="Times New Roman" w:eastAsia="Times New Roman" w:hAnsi="Times New Roman"/>
          <w:sz w:val="20"/>
          <w:szCs w:val="20"/>
          <w:lang w:val="sk-SK" w:eastAsia="sk-SK"/>
        </w:rPr>
        <w:t>Zmluvné strany sa dohodli, že vyvinú všetky kroky na zamedzenie akéhokoľvek nekalosúťažného konania. Zmluvné strany sa zároveň zaviazali osobitne vyvinúť maximálne úsilie na zamedzenie podplácania pri plnení povinností podľa zmluvy.</w:t>
      </w:r>
    </w:p>
    <w:p w14:paraId="26C14DBC" w14:textId="48664541"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zaviazali vyvinúť všetky kroky, aby sa predišlo akémukoľvek druhu korupcie v súvislosti plnením povinností podľa zmluvy. Predovšetkým je zakázané podplácanie, úplatky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vydieranie s</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cieľom získa</w:t>
      </w:r>
      <w:r w:rsidR="00AA7F90">
        <w:rPr>
          <w:rFonts w:ascii="Times New Roman" w:eastAsia="Times New Roman" w:hAnsi="Times New Roman"/>
          <w:sz w:val="20"/>
          <w:szCs w:val="20"/>
          <w:lang w:val="sk-SK" w:eastAsia="sk-SK"/>
        </w:rPr>
        <w:t>ť</w:t>
      </w:r>
      <w:r w:rsidRPr="003F0FAA">
        <w:rPr>
          <w:rFonts w:ascii="Times New Roman" w:eastAsia="Times New Roman" w:hAnsi="Times New Roman"/>
          <w:sz w:val="20"/>
          <w:szCs w:val="20"/>
          <w:lang w:val="sk-SK" w:eastAsia="sk-SK"/>
        </w:rPr>
        <w:t xml:space="preserve"> vplyv na obchodných partnerov, politikov, zástupcov štátnej správy, verejnej správy, justície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verejnosti.</w:t>
      </w:r>
    </w:p>
    <w:p w14:paraId="21DE488B" w14:textId="7CABE710"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 xml:space="preserve">Zmluvné strany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hlasujú, že peňažné prostriedky použité v</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súlade s</w:t>
      </w:r>
      <w:r w:rsidR="00EA63F0"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 xml:space="preserve"> zmluvou nepochádzajú z</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trestnej činnosti v</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zmysle zákona č.</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297/2008 Z.</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 o</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ochrane pred legalizáciou príjmov z</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trestnej činnosti a o</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ochrane pred financovaním terorizmu a o zmene a doplnení niektorých zákonov</w:t>
      </w:r>
      <w:r w:rsidR="00EA63F0" w:rsidRPr="003F0FAA">
        <w:rPr>
          <w:rFonts w:ascii="Times New Roman" w:eastAsia="Times New Roman" w:hAnsi="Times New Roman"/>
          <w:sz w:val="20"/>
          <w:szCs w:val="20"/>
          <w:lang w:val="sk-SK" w:eastAsia="sk-SK"/>
        </w:rPr>
        <w:t xml:space="preserve"> v znení neskorších predpisov</w:t>
      </w:r>
      <w:r w:rsidRPr="003F0FAA">
        <w:rPr>
          <w:rFonts w:ascii="Times New Roman" w:eastAsia="Times New Roman" w:hAnsi="Times New Roman"/>
          <w:sz w:val="20"/>
          <w:szCs w:val="20"/>
          <w:lang w:val="sk-SK" w:eastAsia="sk-SK"/>
        </w:rPr>
        <w:t>.</w:t>
      </w:r>
    </w:p>
    <w:p w14:paraId="5BE4CBF2" w14:textId="79DE290A"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w:t>
      </w:r>
      <w:r w:rsidRPr="003F0FAA">
        <w:rPr>
          <w:rFonts w:ascii="Times New Roman" w:hAnsi="Times New Roman"/>
          <w:sz w:val="20"/>
          <w:szCs w:val="20"/>
          <w:lang w:val="sk-SK"/>
        </w:rPr>
        <w:t>zaväzuje a</w:t>
      </w:r>
      <w:r w:rsidR="007F0884">
        <w:rPr>
          <w:rFonts w:ascii="Times New Roman" w:hAnsi="Times New Roman"/>
          <w:sz w:val="20"/>
          <w:szCs w:val="20"/>
          <w:lang w:val="sk-SK"/>
        </w:rPr>
        <w:t> </w:t>
      </w:r>
      <w:r w:rsidRPr="003F0FAA">
        <w:rPr>
          <w:rFonts w:ascii="Times New Roman" w:hAnsi="Times New Roman"/>
          <w:sz w:val="20"/>
          <w:szCs w:val="20"/>
          <w:lang w:val="sk-SK"/>
        </w:rPr>
        <w:t xml:space="preserve">vyhlasuje, že počas realizácie Diela na strane </w:t>
      </w:r>
      <w:r w:rsidR="00B92819" w:rsidRPr="003F0FAA">
        <w:rPr>
          <w:rFonts w:ascii="Times New Roman" w:hAnsi="Times New Roman"/>
          <w:sz w:val="20"/>
          <w:szCs w:val="20"/>
          <w:lang w:val="sk-SK"/>
        </w:rPr>
        <w:t>z</w:t>
      </w:r>
      <w:r w:rsidRPr="003F0FAA">
        <w:rPr>
          <w:rFonts w:ascii="Times New Roman" w:hAnsi="Times New Roman"/>
          <w:sz w:val="20"/>
          <w:szCs w:val="20"/>
          <w:lang w:val="sk-SK"/>
        </w:rPr>
        <w:t>hotoviteľa, subdodávateľa, zamedzí nelegálnemu zamestnávaniu a nelegálnej práci v súlade s</w:t>
      </w:r>
      <w:r w:rsidR="0016304D" w:rsidRPr="003F0FAA">
        <w:rPr>
          <w:rFonts w:ascii="Times New Roman" w:hAnsi="Times New Roman"/>
          <w:sz w:val="20"/>
          <w:szCs w:val="20"/>
          <w:lang w:val="sk-SK"/>
        </w:rPr>
        <w:t> </w:t>
      </w:r>
      <w:r w:rsidRPr="003F0FAA">
        <w:rPr>
          <w:rFonts w:ascii="Times New Roman" w:hAnsi="Times New Roman"/>
          <w:sz w:val="20"/>
          <w:szCs w:val="20"/>
          <w:lang w:val="sk-SK"/>
        </w:rPr>
        <w:t>ustanoveniami zákona č.</w:t>
      </w:r>
      <w:r w:rsidR="00AA7F90">
        <w:rPr>
          <w:rFonts w:ascii="Times New Roman" w:hAnsi="Times New Roman"/>
          <w:sz w:val="20"/>
          <w:szCs w:val="20"/>
          <w:lang w:val="sk-SK"/>
        </w:rPr>
        <w:t> </w:t>
      </w:r>
      <w:r w:rsidRPr="003F0FAA">
        <w:rPr>
          <w:rFonts w:ascii="Times New Roman" w:hAnsi="Times New Roman"/>
          <w:sz w:val="20"/>
          <w:szCs w:val="20"/>
          <w:lang w:val="sk-SK"/>
        </w:rPr>
        <w:t>82/2005 Z.</w:t>
      </w:r>
      <w:r w:rsidR="00CD3B40" w:rsidRPr="003F0FAA">
        <w:rPr>
          <w:rFonts w:ascii="Times New Roman" w:hAnsi="Times New Roman"/>
          <w:sz w:val="20"/>
          <w:szCs w:val="20"/>
          <w:lang w:val="sk-SK"/>
        </w:rPr>
        <w:t> </w:t>
      </w:r>
      <w:r w:rsidRPr="003F0FAA">
        <w:rPr>
          <w:rFonts w:ascii="Times New Roman" w:hAnsi="Times New Roman"/>
          <w:sz w:val="20"/>
          <w:szCs w:val="20"/>
          <w:lang w:val="sk-SK"/>
        </w:rPr>
        <w:t>z. o</w:t>
      </w:r>
      <w:r w:rsidR="00EA63F0" w:rsidRPr="003F0FAA">
        <w:rPr>
          <w:rFonts w:ascii="Times New Roman" w:hAnsi="Times New Roman"/>
          <w:sz w:val="20"/>
          <w:szCs w:val="20"/>
          <w:lang w:val="sk-SK"/>
        </w:rPr>
        <w:t> </w:t>
      </w:r>
      <w:r w:rsidRPr="003F0FAA">
        <w:rPr>
          <w:rFonts w:ascii="Times New Roman" w:hAnsi="Times New Roman"/>
          <w:sz w:val="20"/>
          <w:szCs w:val="20"/>
          <w:lang w:val="sk-SK"/>
        </w:rPr>
        <w:t>nelegálnej práci a</w:t>
      </w:r>
      <w:r w:rsidR="00EA63F0" w:rsidRPr="003F0FAA">
        <w:rPr>
          <w:rFonts w:ascii="Times New Roman" w:hAnsi="Times New Roman"/>
          <w:sz w:val="20"/>
          <w:szCs w:val="20"/>
          <w:lang w:val="sk-SK"/>
        </w:rPr>
        <w:t> </w:t>
      </w:r>
      <w:r w:rsidRPr="003F0FAA">
        <w:rPr>
          <w:rFonts w:ascii="Times New Roman" w:hAnsi="Times New Roman"/>
          <w:sz w:val="20"/>
          <w:szCs w:val="20"/>
          <w:lang w:val="sk-SK"/>
        </w:rPr>
        <w:t>nelegálnom zamestnávaní a</w:t>
      </w:r>
      <w:r w:rsidR="0016304D" w:rsidRPr="003F0FAA">
        <w:rPr>
          <w:rFonts w:ascii="Times New Roman" w:hAnsi="Times New Roman"/>
          <w:sz w:val="20"/>
          <w:szCs w:val="20"/>
          <w:lang w:val="sk-SK"/>
        </w:rPr>
        <w:t> </w:t>
      </w:r>
      <w:r w:rsidRPr="003F0FAA">
        <w:rPr>
          <w:rFonts w:ascii="Times New Roman" w:hAnsi="Times New Roman"/>
          <w:sz w:val="20"/>
          <w:szCs w:val="20"/>
          <w:lang w:val="sk-SK"/>
        </w:rPr>
        <w:t>o</w:t>
      </w:r>
      <w:r w:rsidR="00EA63F0" w:rsidRPr="003F0FAA">
        <w:rPr>
          <w:rFonts w:ascii="Times New Roman" w:hAnsi="Times New Roman"/>
          <w:sz w:val="20"/>
          <w:szCs w:val="20"/>
          <w:lang w:val="sk-SK"/>
        </w:rPr>
        <w:t> </w:t>
      </w:r>
      <w:r w:rsidRPr="003F0FAA">
        <w:rPr>
          <w:rFonts w:ascii="Times New Roman" w:hAnsi="Times New Roman"/>
          <w:sz w:val="20"/>
          <w:szCs w:val="20"/>
          <w:lang w:val="sk-SK"/>
        </w:rPr>
        <w:t>zmene a</w:t>
      </w:r>
      <w:r w:rsidR="00EA63F0" w:rsidRPr="003F0FAA">
        <w:rPr>
          <w:rFonts w:ascii="Times New Roman" w:hAnsi="Times New Roman"/>
          <w:sz w:val="20"/>
          <w:szCs w:val="20"/>
          <w:lang w:val="sk-SK"/>
        </w:rPr>
        <w:t> </w:t>
      </w:r>
      <w:r w:rsidRPr="003F0FAA">
        <w:rPr>
          <w:rFonts w:ascii="Times New Roman" w:hAnsi="Times New Roman"/>
          <w:sz w:val="20"/>
          <w:szCs w:val="20"/>
          <w:lang w:val="sk-SK"/>
        </w:rPr>
        <w:t>doplnení niektorých zákonov</w:t>
      </w:r>
      <w:r w:rsidR="00EA63F0" w:rsidRPr="003F0FAA">
        <w:rPr>
          <w:rFonts w:ascii="Times New Roman" w:hAnsi="Times New Roman"/>
          <w:sz w:val="20"/>
          <w:szCs w:val="20"/>
          <w:lang w:val="sk-SK"/>
        </w:rPr>
        <w:t xml:space="preserve"> v znení neskorších predpisov</w:t>
      </w:r>
      <w:r w:rsidRPr="003F0FAA">
        <w:rPr>
          <w:rFonts w:ascii="Times New Roman" w:hAnsi="Times New Roman"/>
          <w:sz w:val="20"/>
          <w:szCs w:val="20"/>
          <w:lang w:val="sk-SK"/>
        </w:rPr>
        <w:t>.</w:t>
      </w:r>
    </w:p>
    <w:p w14:paraId="4DE571DC" w14:textId="3B46A395"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prípade</w:t>
      </w:r>
      <w:r w:rsidR="0016304D"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w:t>
      </w:r>
      <w:r w:rsidRPr="003F0FAA">
        <w:rPr>
          <w:rFonts w:ascii="Times New Roman" w:hAnsi="Times New Roman"/>
          <w:sz w:val="20"/>
          <w:szCs w:val="20"/>
          <w:lang w:val="sk-SK"/>
        </w:rPr>
        <w:t>ak v</w:t>
      </w:r>
      <w:r w:rsidR="00B92819" w:rsidRPr="003F0FAA">
        <w:rPr>
          <w:rFonts w:ascii="Times New Roman" w:hAnsi="Times New Roman"/>
          <w:sz w:val="20"/>
          <w:szCs w:val="20"/>
          <w:lang w:val="sk-SK"/>
        </w:rPr>
        <w:t> dôsledku porušenia povinností z</w:t>
      </w:r>
      <w:r w:rsidRPr="003F0FAA">
        <w:rPr>
          <w:rFonts w:ascii="Times New Roman" w:hAnsi="Times New Roman"/>
          <w:sz w:val="20"/>
          <w:szCs w:val="20"/>
          <w:lang w:val="sk-SK"/>
        </w:rPr>
        <w:t xml:space="preserve">hotoviteľa uvedených v tomto </w:t>
      </w:r>
      <w:r w:rsidR="00F41E58" w:rsidRPr="003F0FAA">
        <w:rPr>
          <w:rFonts w:ascii="Times New Roman" w:hAnsi="Times New Roman"/>
          <w:sz w:val="20"/>
          <w:szCs w:val="20"/>
          <w:lang w:val="sk-SK"/>
        </w:rPr>
        <w:t>bode</w:t>
      </w:r>
      <w:r w:rsidRPr="003F0FAA">
        <w:rPr>
          <w:rFonts w:ascii="Times New Roman" w:hAnsi="Times New Roman"/>
          <w:sz w:val="20"/>
          <w:szCs w:val="20"/>
          <w:lang w:val="sk-SK"/>
        </w:rPr>
        <w:t xml:space="preserve"> 11.7 bude zo strany orgánov štátnej správy </w:t>
      </w:r>
      <w:r w:rsidR="00EA63F0" w:rsidRPr="003F0FAA">
        <w:rPr>
          <w:rFonts w:ascii="Times New Roman" w:hAnsi="Times New Roman"/>
          <w:sz w:val="20"/>
          <w:szCs w:val="20"/>
          <w:lang w:val="sk-SK"/>
        </w:rPr>
        <w:t>o</w:t>
      </w:r>
      <w:r w:rsidRPr="003F0FAA">
        <w:rPr>
          <w:rFonts w:ascii="Times New Roman" w:hAnsi="Times New Roman"/>
          <w:sz w:val="20"/>
          <w:szCs w:val="20"/>
          <w:lang w:val="sk-SK"/>
        </w:rPr>
        <w:t xml:space="preserve">bjednávateľovi </w:t>
      </w:r>
      <w:r w:rsidR="00432263" w:rsidRPr="003F0FAA">
        <w:rPr>
          <w:rFonts w:ascii="Times New Roman" w:hAnsi="Times New Roman"/>
          <w:sz w:val="20"/>
          <w:szCs w:val="20"/>
          <w:lang w:val="sk-SK"/>
        </w:rPr>
        <w:t>právoplatne</w:t>
      </w:r>
      <w:r w:rsidR="009A100E" w:rsidRPr="003F0FAA">
        <w:rPr>
          <w:rFonts w:ascii="Times New Roman" w:hAnsi="Times New Roman"/>
          <w:sz w:val="20"/>
          <w:szCs w:val="20"/>
          <w:lang w:val="sk-SK"/>
        </w:rPr>
        <w:t xml:space="preserve"> a s konečnou platnosťou </w:t>
      </w:r>
      <w:r w:rsidRPr="003F0FAA">
        <w:rPr>
          <w:rFonts w:ascii="Times New Roman" w:hAnsi="Times New Roman"/>
          <w:sz w:val="20"/>
          <w:szCs w:val="20"/>
          <w:lang w:val="sk-SK"/>
        </w:rPr>
        <w:t xml:space="preserve">uložená sankcia, je </w:t>
      </w:r>
      <w:r w:rsidR="00EA63F0" w:rsidRPr="003F0FAA">
        <w:rPr>
          <w:rFonts w:ascii="Times New Roman" w:hAnsi="Times New Roman"/>
          <w:sz w:val="20"/>
          <w:szCs w:val="20"/>
          <w:lang w:val="sk-SK"/>
        </w:rPr>
        <w:t>z</w:t>
      </w:r>
      <w:r w:rsidRPr="003F0FAA">
        <w:rPr>
          <w:rFonts w:ascii="Times New Roman" w:hAnsi="Times New Roman"/>
          <w:sz w:val="20"/>
          <w:szCs w:val="20"/>
          <w:lang w:val="sk-SK"/>
        </w:rPr>
        <w:t xml:space="preserve">hotoviteľ povinný túto </w:t>
      </w:r>
      <w:r w:rsidR="00EA63F0" w:rsidRPr="003F0FAA">
        <w:rPr>
          <w:rFonts w:ascii="Times New Roman" w:hAnsi="Times New Roman"/>
          <w:sz w:val="20"/>
          <w:szCs w:val="20"/>
          <w:lang w:val="sk-SK"/>
        </w:rPr>
        <w:t>o</w:t>
      </w:r>
      <w:r w:rsidRPr="003F0FAA">
        <w:rPr>
          <w:rFonts w:ascii="Times New Roman" w:hAnsi="Times New Roman"/>
          <w:sz w:val="20"/>
          <w:szCs w:val="20"/>
          <w:lang w:val="sk-SK"/>
        </w:rPr>
        <w:t xml:space="preserve">bjednávateľovi nahradiť najneskôr do 10 (desiatich) pracovných dní odo dňa doručenia písomnej výzvy na úhradu uloženej sankcie. Objednávateľ je oprávnený jednostranným právnym úkonom takúto pohľadávku vzniknutú voči </w:t>
      </w:r>
      <w:r w:rsidR="00EA63F0" w:rsidRPr="003F0FAA">
        <w:rPr>
          <w:rFonts w:ascii="Times New Roman" w:hAnsi="Times New Roman"/>
          <w:sz w:val="20"/>
          <w:szCs w:val="20"/>
          <w:lang w:val="sk-SK"/>
        </w:rPr>
        <w:t>z</w:t>
      </w:r>
      <w:r w:rsidRPr="003F0FAA">
        <w:rPr>
          <w:rFonts w:ascii="Times New Roman" w:hAnsi="Times New Roman"/>
          <w:sz w:val="20"/>
          <w:szCs w:val="20"/>
          <w:lang w:val="sk-SK"/>
        </w:rPr>
        <w:t xml:space="preserve">hotoviteľovi započítať. V prípade výkonu kontroly orgánom štátnej správy poskytne </w:t>
      </w:r>
      <w:r w:rsidR="00EA63F0" w:rsidRPr="003F0FAA">
        <w:rPr>
          <w:rFonts w:ascii="Times New Roman" w:hAnsi="Times New Roman"/>
          <w:sz w:val="20"/>
          <w:szCs w:val="20"/>
          <w:lang w:val="sk-SK"/>
        </w:rPr>
        <w:t>z</w:t>
      </w:r>
      <w:r w:rsidRPr="003F0FAA">
        <w:rPr>
          <w:rFonts w:ascii="Times New Roman" w:hAnsi="Times New Roman"/>
          <w:sz w:val="20"/>
          <w:szCs w:val="20"/>
          <w:lang w:val="sk-SK"/>
        </w:rPr>
        <w:t xml:space="preserve">hotoviteľ </w:t>
      </w:r>
      <w:r w:rsidR="00EA63F0" w:rsidRPr="003F0FAA">
        <w:rPr>
          <w:rFonts w:ascii="Times New Roman" w:hAnsi="Times New Roman"/>
          <w:sz w:val="20"/>
          <w:szCs w:val="20"/>
          <w:lang w:val="sk-SK"/>
        </w:rPr>
        <w:t>o</w:t>
      </w:r>
      <w:r w:rsidRPr="003F0FAA">
        <w:rPr>
          <w:rFonts w:ascii="Times New Roman" w:hAnsi="Times New Roman"/>
          <w:sz w:val="20"/>
          <w:szCs w:val="20"/>
          <w:lang w:val="sk-SK"/>
        </w:rPr>
        <w:t>bjednávateľovi súčinnosť a kontrolným orgánom požadovanú dokumentáciu.</w:t>
      </w:r>
      <w:r w:rsidR="009A100E" w:rsidRPr="003F0FAA">
        <w:rPr>
          <w:rFonts w:ascii="Times New Roman" w:hAnsi="Times New Roman"/>
          <w:sz w:val="20"/>
          <w:szCs w:val="20"/>
          <w:lang w:val="sk-SK"/>
        </w:rPr>
        <w:t xml:space="preserve"> Objednávateľ je povinný vyvinúť všetko potrebné úsilie na odvrátenie uloženia sankcie podľa prvej vety tohto bodu a je povinný v dostatočnom predstihu informovať zhotoviteľ</w:t>
      </w:r>
      <w:r w:rsidR="00EA63F0" w:rsidRPr="003F0FAA">
        <w:rPr>
          <w:rFonts w:ascii="Times New Roman" w:hAnsi="Times New Roman"/>
          <w:sz w:val="20"/>
          <w:szCs w:val="20"/>
          <w:lang w:val="sk-SK"/>
        </w:rPr>
        <w:t>a</w:t>
      </w:r>
      <w:r w:rsidR="009A100E" w:rsidRPr="003F0FAA">
        <w:rPr>
          <w:rFonts w:ascii="Times New Roman" w:hAnsi="Times New Roman"/>
          <w:sz w:val="20"/>
          <w:szCs w:val="20"/>
          <w:lang w:val="sk-SK"/>
        </w:rPr>
        <w:t xml:space="preserve"> o akomkoľvek konaní zo strany orgánov verejnej moci, ktorého výsledkom by mohlo byť uloženie akejkoľvek sankcie.</w:t>
      </w:r>
    </w:p>
    <w:p w14:paraId="764DE341" w14:textId="77777777" w:rsidR="00183252" w:rsidRPr="003F0FAA" w:rsidRDefault="00183252" w:rsidP="007F0884">
      <w:pPr>
        <w:spacing w:after="0" w:line="240" w:lineRule="auto"/>
        <w:jc w:val="both"/>
        <w:rPr>
          <w:rFonts w:ascii="Times New Roman" w:eastAsia="Times New Roman" w:hAnsi="Times New Roman"/>
          <w:sz w:val="20"/>
          <w:szCs w:val="20"/>
          <w:lang w:val="sk-SK" w:eastAsia="sk-SK"/>
        </w:rPr>
      </w:pPr>
    </w:p>
    <w:p w14:paraId="251428C1"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XII</w:t>
      </w:r>
    </w:p>
    <w:p w14:paraId="116C3C92" w14:textId="65004CCD"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Trvanie zmluvy a</w:t>
      </w:r>
      <w:r w:rsidR="00AA7F90">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odstúpenie od zmluvy</w:t>
      </w:r>
    </w:p>
    <w:p w14:paraId="76A6EED1" w14:textId="77777777" w:rsidR="00183252" w:rsidRPr="003F0FAA" w:rsidRDefault="00183252"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Zmluvný vzťah založený zmluvou možno ukončiť:</w:t>
      </w:r>
    </w:p>
    <w:p w14:paraId="7D24B252" w14:textId="77777777" w:rsidR="00183252" w:rsidRPr="003F0FAA" w:rsidRDefault="00183252" w:rsidP="007F0884">
      <w:pPr>
        <w:pStyle w:val="Odsekzoznamu"/>
        <w:numPr>
          <w:ilvl w:val="2"/>
          <w:numId w:val="20"/>
        </w:numPr>
        <w:tabs>
          <w:tab w:val="left" w:pos="1276"/>
        </w:tabs>
        <w:spacing w:before="60"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dohodou zmluvných strán,</w:t>
      </w:r>
    </w:p>
    <w:p w14:paraId="03D9FFAF" w14:textId="77777777" w:rsidR="00183252" w:rsidRPr="003F0FAA" w:rsidRDefault="00183252" w:rsidP="007F0884">
      <w:pPr>
        <w:pStyle w:val="Odsekzoznamu"/>
        <w:numPr>
          <w:ilvl w:val="2"/>
          <w:numId w:val="20"/>
        </w:numPr>
        <w:tabs>
          <w:tab w:val="left" w:pos="1276"/>
        </w:tabs>
        <w:spacing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odstúpením ktorejkoľvek zmluvnej strany</w:t>
      </w:r>
      <w:r w:rsidR="00F438BC" w:rsidRPr="003F0FAA">
        <w:rPr>
          <w:rFonts w:ascii="Times New Roman" w:eastAsia="Times New Roman" w:hAnsi="Times New Roman"/>
          <w:sz w:val="20"/>
          <w:szCs w:val="20"/>
          <w:lang w:val="sk-SK" w:eastAsia="sk-SK"/>
        </w:rPr>
        <w:t xml:space="preserve"> v súlade s touto </w:t>
      </w:r>
      <w:r w:rsidR="00412659" w:rsidRPr="003F0FAA">
        <w:rPr>
          <w:rFonts w:ascii="Times New Roman" w:eastAsia="Times New Roman" w:hAnsi="Times New Roman"/>
          <w:sz w:val="20"/>
          <w:szCs w:val="20"/>
          <w:lang w:val="sk-SK" w:eastAsia="sk-SK"/>
        </w:rPr>
        <w:t>z</w:t>
      </w:r>
      <w:r w:rsidR="00F438BC" w:rsidRPr="003F0FAA">
        <w:rPr>
          <w:rFonts w:ascii="Times New Roman" w:eastAsia="Times New Roman" w:hAnsi="Times New Roman"/>
          <w:sz w:val="20"/>
          <w:szCs w:val="20"/>
          <w:lang w:val="sk-SK" w:eastAsia="sk-SK"/>
        </w:rPr>
        <w:t>mluvou</w:t>
      </w:r>
      <w:r w:rsidRPr="003F0FAA">
        <w:rPr>
          <w:rFonts w:ascii="Times New Roman" w:eastAsia="Times New Roman" w:hAnsi="Times New Roman"/>
          <w:sz w:val="20"/>
          <w:szCs w:val="20"/>
          <w:lang w:val="sk-SK" w:eastAsia="sk-SK"/>
        </w:rPr>
        <w:t>,</w:t>
      </w:r>
    </w:p>
    <w:p w14:paraId="5D3294D8" w14:textId="77777777" w:rsidR="00183252" w:rsidRPr="003F0FAA" w:rsidRDefault="00183252" w:rsidP="007F0884">
      <w:pPr>
        <w:pStyle w:val="Odsekzoznamu"/>
        <w:numPr>
          <w:ilvl w:val="2"/>
          <w:numId w:val="20"/>
        </w:numPr>
        <w:tabs>
          <w:tab w:val="left" w:pos="1276"/>
        </w:tabs>
        <w:spacing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zánikom ktorejkoľvek zmluvnej strany bez právneho nástupcu.</w:t>
      </w:r>
    </w:p>
    <w:p w14:paraId="232EB916" w14:textId="2337CCAC" w:rsidR="00183252" w:rsidRPr="003F0FAA" w:rsidRDefault="00183252"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súhlasu obidvoch zmluvných strán môže byť zmluva zrušená dohodou v písomnej forme. V tomto prípade sa zmluva zrušuje dňom uvedeným v dohode, ak takýto deň nie je v dohode uvedený, potom sa zmluva zrušuje dňom účinnosti dohody.</w:t>
      </w:r>
    </w:p>
    <w:p w14:paraId="76E9DBCB" w14:textId="30D56889" w:rsidR="007E4165" w:rsidRPr="0007592C" w:rsidRDefault="00F438BC"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07592C">
        <w:rPr>
          <w:rFonts w:ascii="Times New Roman" w:eastAsia="Times New Roman" w:hAnsi="Times New Roman"/>
          <w:sz w:val="20"/>
          <w:szCs w:val="20"/>
          <w:lang w:val="sk-SK" w:eastAsia="sk-SK"/>
        </w:rPr>
        <w:t xml:space="preserve">Bez ohľadu na iné ustanovenia tejto </w:t>
      </w:r>
      <w:r w:rsidR="0039252C" w:rsidRPr="0007592C">
        <w:rPr>
          <w:rFonts w:ascii="Times New Roman" w:eastAsia="Times New Roman" w:hAnsi="Times New Roman"/>
          <w:sz w:val="20"/>
          <w:szCs w:val="20"/>
          <w:lang w:val="sk-SK" w:eastAsia="sk-SK"/>
        </w:rPr>
        <w:t>z</w:t>
      </w:r>
      <w:r w:rsidRPr="0007592C">
        <w:rPr>
          <w:rFonts w:ascii="Times New Roman" w:eastAsia="Times New Roman" w:hAnsi="Times New Roman"/>
          <w:sz w:val="20"/>
          <w:szCs w:val="20"/>
          <w:lang w:val="sk-SK" w:eastAsia="sk-SK"/>
        </w:rPr>
        <w:t>mluvy, o</w:t>
      </w:r>
      <w:r w:rsidR="00183252" w:rsidRPr="0007592C">
        <w:rPr>
          <w:rFonts w:ascii="Times New Roman" w:eastAsia="Times New Roman" w:hAnsi="Times New Roman"/>
          <w:sz w:val="20"/>
          <w:szCs w:val="20"/>
          <w:lang w:val="sk-SK" w:eastAsia="sk-SK"/>
        </w:rPr>
        <w:t xml:space="preserve">dstúpiť od zmluvy môžu zmluvné strany len v prípadoch, ktoré stanovuje </w:t>
      </w:r>
      <w:r w:rsidR="0065751F" w:rsidRPr="0007592C">
        <w:rPr>
          <w:rFonts w:ascii="Times New Roman" w:eastAsia="Times New Roman" w:hAnsi="Times New Roman"/>
          <w:sz w:val="20"/>
          <w:szCs w:val="20"/>
          <w:lang w:val="sk-SK" w:eastAsia="sk-SK"/>
        </w:rPr>
        <w:t xml:space="preserve">táto </w:t>
      </w:r>
      <w:r w:rsidR="00183252" w:rsidRPr="0007592C">
        <w:rPr>
          <w:rFonts w:ascii="Times New Roman" w:eastAsia="Times New Roman" w:hAnsi="Times New Roman"/>
          <w:sz w:val="20"/>
          <w:szCs w:val="20"/>
          <w:lang w:val="sk-SK" w:eastAsia="sk-SK"/>
        </w:rPr>
        <w:t>zmluva</w:t>
      </w:r>
      <w:r w:rsidR="000842A6" w:rsidRPr="0007592C">
        <w:rPr>
          <w:rFonts w:ascii="Times New Roman" w:eastAsia="Times New Roman" w:hAnsi="Times New Roman"/>
          <w:sz w:val="20"/>
          <w:szCs w:val="20"/>
          <w:lang w:val="sk-SK" w:eastAsia="sk-SK"/>
        </w:rPr>
        <w:t>.</w:t>
      </w:r>
      <w:r w:rsidR="00183252" w:rsidRPr="0007592C">
        <w:rPr>
          <w:rFonts w:ascii="Times New Roman" w:eastAsia="Times New Roman" w:hAnsi="Times New Roman"/>
          <w:sz w:val="20"/>
          <w:szCs w:val="20"/>
          <w:lang w:val="sk-SK" w:eastAsia="sk-SK"/>
        </w:rPr>
        <w:t xml:space="preserve"> </w:t>
      </w:r>
      <w:r w:rsidR="000842A6" w:rsidRPr="0007592C">
        <w:rPr>
          <w:rFonts w:ascii="Times New Roman" w:eastAsia="Times New Roman" w:hAnsi="Times New Roman"/>
          <w:sz w:val="20"/>
          <w:szCs w:val="20"/>
          <w:lang w:val="sk-SK" w:eastAsia="sk-SK"/>
        </w:rPr>
        <w:t>U</w:t>
      </w:r>
      <w:r w:rsidR="00183252" w:rsidRPr="0007592C">
        <w:rPr>
          <w:rFonts w:ascii="Times New Roman" w:eastAsia="Times New Roman" w:hAnsi="Times New Roman"/>
          <w:sz w:val="20"/>
          <w:szCs w:val="20"/>
          <w:lang w:val="sk-SK" w:eastAsia="sk-SK"/>
        </w:rPr>
        <w:t>stanoveni</w:t>
      </w:r>
      <w:r w:rsidR="000842A6" w:rsidRPr="0007592C">
        <w:rPr>
          <w:rFonts w:ascii="Times New Roman" w:eastAsia="Times New Roman" w:hAnsi="Times New Roman"/>
          <w:sz w:val="20"/>
          <w:szCs w:val="20"/>
          <w:lang w:val="sk-SK" w:eastAsia="sk-SK"/>
        </w:rPr>
        <w:t>a</w:t>
      </w:r>
      <w:r w:rsidR="00183252" w:rsidRPr="0007592C">
        <w:rPr>
          <w:rFonts w:ascii="Times New Roman" w:eastAsia="Times New Roman" w:hAnsi="Times New Roman"/>
          <w:sz w:val="20"/>
          <w:szCs w:val="20"/>
          <w:lang w:val="sk-SK" w:eastAsia="sk-SK"/>
        </w:rPr>
        <w:t xml:space="preserve"> §</w:t>
      </w:r>
      <w:r w:rsidR="00EE6A6E" w:rsidRPr="0007592C">
        <w:rPr>
          <w:rFonts w:ascii="Times New Roman" w:eastAsia="Times New Roman" w:hAnsi="Times New Roman"/>
          <w:sz w:val="20"/>
          <w:szCs w:val="20"/>
          <w:lang w:val="sk-SK" w:eastAsia="sk-SK"/>
        </w:rPr>
        <w:t> </w:t>
      </w:r>
      <w:r w:rsidR="00183252" w:rsidRPr="0007592C">
        <w:rPr>
          <w:rFonts w:ascii="Times New Roman" w:eastAsia="Times New Roman" w:hAnsi="Times New Roman"/>
          <w:sz w:val="20"/>
          <w:szCs w:val="20"/>
          <w:lang w:val="sk-SK" w:eastAsia="sk-SK"/>
        </w:rPr>
        <w:t>344 a</w:t>
      </w:r>
      <w:r w:rsidRPr="0007592C">
        <w:rPr>
          <w:rFonts w:ascii="Times New Roman" w:eastAsia="Times New Roman" w:hAnsi="Times New Roman"/>
          <w:sz w:val="20"/>
          <w:szCs w:val="20"/>
          <w:lang w:val="sk-SK" w:eastAsia="sk-SK"/>
        </w:rPr>
        <w:t>ž §</w:t>
      </w:r>
      <w:r w:rsidR="000842A6" w:rsidRPr="0007592C">
        <w:rPr>
          <w:rFonts w:ascii="Times New Roman" w:eastAsia="Times New Roman" w:hAnsi="Times New Roman"/>
          <w:sz w:val="20"/>
          <w:szCs w:val="20"/>
          <w:lang w:val="sk-SK" w:eastAsia="sk-SK"/>
        </w:rPr>
        <w:t> </w:t>
      </w:r>
      <w:r w:rsidRPr="0007592C">
        <w:rPr>
          <w:rFonts w:ascii="Times New Roman" w:eastAsia="Times New Roman" w:hAnsi="Times New Roman"/>
          <w:sz w:val="20"/>
          <w:szCs w:val="20"/>
          <w:lang w:val="sk-SK" w:eastAsia="sk-SK"/>
        </w:rPr>
        <w:t>351</w:t>
      </w:r>
      <w:r w:rsidR="00183252" w:rsidRPr="0007592C">
        <w:rPr>
          <w:rFonts w:ascii="Times New Roman" w:eastAsia="Times New Roman" w:hAnsi="Times New Roman"/>
          <w:sz w:val="20"/>
          <w:szCs w:val="20"/>
          <w:lang w:val="sk-SK" w:eastAsia="sk-SK"/>
        </w:rPr>
        <w:t xml:space="preserve"> zákona č.</w:t>
      </w:r>
      <w:r w:rsidR="006563B5" w:rsidRPr="0007592C">
        <w:rPr>
          <w:rFonts w:ascii="Times New Roman" w:eastAsia="Times New Roman" w:hAnsi="Times New Roman"/>
          <w:sz w:val="20"/>
          <w:szCs w:val="20"/>
          <w:lang w:val="sk-SK" w:eastAsia="sk-SK"/>
        </w:rPr>
        <w:t> </w:t>
      </w:r>
      <w:r w:rsidR="00183252" w:rsidRPr="0007592C">
        <w:rPr>
          <w:rFonts w:ascii="Times New Roman" w:eastAsia="Times New Roman" w:hAnsi="Times New Roman"/>
          <w:sz w:val="20"/>
          <w:szCs w:val="20"/>
          <w:lang w:val="sk-SK" w:eastAsia="sk-SK"/>
        </w:rPr>
        <w:t>513/1991 Zb. Obchodn</w:t>
      </w:r>
      <w:r w:rsidR="000842A6" w:rsidRPr="0007592C">
        <w:rPr>
          <w:rFonts w:ascii="Times New Roman" w:eastAsia="Times New Roman" w:hAnsi="Times New Roman"/>
          <w:sz w:val="20"/>
          <w:szCs w:val="20"/>
          <w:lang w:val="sk-SK" w:eastAsia="sk-SK"/>
        </w:rPr>
        <w:t>ý</w:t>
      </w:r>
      <w:r w:rsidR="0065751F" w:rsidRPr="0007592C">
        <w:rPr>
          <w:rFonts w:ascii="Times New Roman" w:eastAsia="Times New Roman" w:hAnsi="Times New Roman"/>
          <w:sz w:val="20"/>
          <w:szCs w:val="20"/>
          <w:lang w:val="sk-SK" w:eastAsia="sk-SK"/>
        </w:rPr>
        <w:t xml:space="preserve"> zákonník</w:t>
      </w:r>
      <w:r w:rsidRPr="0007592C">
        <w:rPr>
          <w:rFonts w:ascii="Times New Roman" w:eastAsia="Times New Roman" w:hAnsi="Times New Roman"/>
          <w:sz w:val="20"/>
          <w:szCs w:val="20"/>
          <w:lang w:val="sk-SK" w:eastAsia="sk-SK"/>
        </w:rPr>
        <w:t>, ktoré by oprávňovali zmluvné strany odstúpi</w:t>
      </w:r>
      <w:r w:rsidR="000842A6" w:rsidRPr="0007592C">
        <w:rPr>
          <w:rFonts w:ascii="Times New Roman" w:eastAsia="Times New Roman" w:hAnsi="Times New Roman"/>
          <w:sz w:val="20"/>
          <w:szCs w:val="20"/>
          <w:lang w:val="sk-SK" w:eastAsia="sk-SK"/>
        </w:rPr>
        <w:t>ť od tejto zmluvy</w:t>
      </w:r>
      <w:r w:rsidRPr="0007592C">
        <w:rPr>
          <w:rFonts w:ascii="Times New Roman" w:eastAsia="Times New Roman" w:hAnsi="Times New Roman"/>
          <w:sz w:val="20"/>
          <w:szCs w:val="20"/>
          <w:lang w:val="sk-SK" w:eastAsia="sk-SK"/>
        </w:rPr>
        <w:t xml:space="preserve"> z iných dôvodov ako z dôvodov výslovne uvedených v tejto </w:t>
      </w:r>
      <w:r w:rsidR="000842A6" w:rsidRPr="0007592C">
        <w:rPr>
          <w:rFonts w:ascii="Times New Roman" w:eastAsia="Times New Roman" w:hAnsi="Times New Roman"/>
          <w:sz w:val="20"/>
          <w:szCs w:val="20"/>
          <w:lang w:val="sk-SK" w:eastAsia="sk-SK"/>
        </w:rPr>
        <w:t>z</w:t>
      </w:r>
      <w:r w:rsidRPr="0007592C">
        <w:rPr>
          <w:rFonts w:ascii="Times New Roman" w:eastAsia="Times New Roman" w:hAnsi="Times New Roman"/>
          <w:sz w:val="20"/>
          <w:szCs w:val="20"/>
          <w:lang w:val="sk-SK" w:eastAsia="sk-SK"/>
        </w:rPr>
        <w:t>mluve, sa vylučujú</w:t>
      </w:r>
      <w:r w:rsidR="0065751F" w:rsidRPr="0007592C">
        <w:rPr>
          <w:rFonts w:ascii="Times New Roman" w:eastAsia="Times New Roman" w:hAnsi="Times New Roman"/>
          <w:sz w:val="20"/>
          <w:szCs w:val="20"/>
          <w:lang w:val="sk-SK" w:eastAsia="sk-SK"/>
        </w:rPr>
        <w:t>.</w:t>
      </w:r>
    </w:p>
    <w:p w14:paraId="560B03AD" w14:textId="77777777" w:rsidR="000B22BF" w:rsidRPr="003F0FAA" w:rsidRDefault="000B22BF"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 podstatné porušenie zmluvných povinností zo strany </w:t>
      </w:r>
      <w:r w:rsidR="007F0F72" w:rsidRPr="003F0FAA">
        <w:rPr>
          <w:rFonts w:ascii="Times New Roman" w:eastAsia="Times New Roman" w:hAnsi="Times New Roman"/>
          <w:sz w:val="20"/>
          <w:szCs w:val="20"/>
          <w:lang w:val="sk-SK" w:eastAsia="sk-SK"/>
        </w:rPr>
        <w:t>z</w:t>
      </w:r>
      <w:r w:rsidRPr="003F0FAA">
        <w:rPr>
          <w:rFonts w:ascii="Times New Roman" w:eastAsia="Times New Roman" w:hAnsi="Times New Roman"/>
          <w:sz w:val="20"/>
          <w:szCs w:val="20"/>
          <w:lang w:val="sk-SK" w:eastAsia="sk-SK"/>
        </w:rPr>
        <w:t>hotoviteľa sa považuje:</w:t>
      </w:r>
    </w:p>
    <w:p w14:paraId="7F98F3C9" w14:textId="77777777" w:rsidR="000B22BF" w:rsidRPr="003F0FAA" w:rsidRDefault="007F0F72" w:rsidP="007F0884">
      <w:pPr>
        <w:numPr>
          <w:ilvl w:val="1"/>
          <w:numId w:val="17"/>
        </w:numPr>
        <w:tabs>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bezdôvodné odmietnutie </w:t>
      </w:r>
      <w:r w:rsidR="000B22BF" w:rsidRPr="003F0FAA">
        <w:rPr>
          <w:rFonts w:ascii="Times New Roman" w:eastAsia="Times New Roman" w:hAnsi="Times New Roman"/>
          <w:sz w:val="20"/>
          <w:szCs w:val="20"/>
          <w:lang w:val="sk-SK" w:eastAsia="sk-SK"/>
        </w:rPr>
        <w:t>prevzat</w:t>
      </w:r>
      <w:r w:rsidRPr="003F0FAA">
        <w:rPr>
          <w:rFonts w:ascii="Times New Roman" w:eastAsia="Times New Roman" w:hAnsi="Times New Roman"/>
          <w:sz w:val="20"/>
          <w:szCs w:val="20"/>
          <w:lang w:val="sk-SK" w:eastAsia="sk-SK"/>
        </w:rPr>
        <w:t>ia</w:t>
      </w:r>
      <w:r w:rsidR="000B22BF" w:rsidRPr="003F0FAA">
        <w:rPr>
          <w:rFonts w:ascii="Times New Roman" w:eastAsia="Times New Roman" w:hAnsi="Times New Roman"/>
          <w:sz w:val="20"/>
          <w:szCs w:val="20"/>
          <w:lang w:val="sk-SK" w:eastAsia="sk-SK"/>
        </w:rPr>
        <w:t xml:space="preserve"> Miesta dodania diela podľa </w:t>
      </w:r>
      <w:r w:rsidR="00081A3A" w:rsidRPr="003F0FAA">
        <w:rPr>
          <w:rFonts w:ascii="Times New Roman" w:eastAsia="Times New Roman" w:hAnsi="Times New Roman"/>
          <w:sz w:val="20"/>
          <w:szCs w:val="20"/>
          <w:lang w:val="sk-SK" w:eastAsia="sk-SK"/>
        </w:rPr>
        <w:t>bodu</w:t>
      </w:r>
      <w:r w:rsidR="000B22BF" w:rsidRPr="003F0FAA">
        <w:rPr>
          <w:rFonts w:ascii="Times New Roman" w:eastAsia="Times New Roman" w:hAnsi="Times New Roman"/>
          <w:sz w:val="20"/>
          <w:szCs w:val="20"/>
          <w:lang w:val="sk-SK" w:eastAsia="sk-SK"/>
        </w:rPr>
        <w:t xml:space="preserve"> 3.2.1</w:t>
      </w:r>
      <w:r w:rsidRPr="003F0FAA">
        <w:rPr>
          <w:rFonts w:ascii="Times New Roman" w:eastAsia="Times New Roman" w:hAnsi="Times New Roman"/>
          <w:sz w:val="20"/>
          <w:szCs w:val="20"/>
          <w:lang w:val="sk-SK" w:eastAsia="sk-SK"/>
        </w:rPr>
        <w:t>,</w:t>
      </w:r>
    </w:p>
    <w:p w14:paraId="29CD7476" w14:textId="77777777" w:rsidR="000B22BF" w:rsidRPr="003F0FAA" w:rsidRDefault="007F0F72"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w:t>
      </w:r>
      <w:r w:rsidR="000B22BF" w:rsidRPr="003F0FAA">
        <w:rPr>
          <w:rFonts w:ascii="Times New Roman" w:eastAsia="Times New Roman" w:hAnsi="Times New Roman"/>
          <w:sz w:val="20"/>
          <w:szCs w:val="20"/>
          <w:lang w:val="sk-SK" w:eastAsia="sk-SK"/>
        </w:rPr>
        <w:t xml:space="preserve">meškanie s plnením zhotovenia </w:t>
      </w:r>
      <w:r w:rsidRPr="003F0FAA">
        <w:rPr>
          <w:rFonts w:ascii="Times New Roman" w:eastAsia="Times New Roman" w:hAnsi="Times New Roman"/>
          <w:sz w:val="20"/>
          <w:szCs w:val="20"/>
          <w:lang w:val="sk-SK" w:eastAsia="sk-SK"/>
        </w:rPr>
        <w:t>D</w:t>
      </w:r>
      <w:r w:rsidR="000B22BF" w:rsidRPr="003F0FAA">
        <w:rPr>
          <w:rFonts w:ascii="Times New Roman" w:eastAsia="Times New Roman" w:hAnsi="Times New Roman"/>
          <w:sz w:val="20"/>
          <w:szCs w:val="20"/>
          <w:lang w:val="sk-SK" w:eastAsia="sk-SK"/>
        </w:rPr>
        <w:t xml:space="preserve">iela podľa </w:t>
      </w:r>
      <w:r w:rsidR="00081A3A" w:rsidRPr="003F0FAA">
        <w:rPr>
          <w:rFonts w:ascii="Times New Roman" w:eastAsia="Times New Roman" w:hAnsi="Times New Roman"/>
          <w:sz w:val="20"/>
          <w:szCs w:val="20"/>
          <w:lang w:val="sk-SK" w:eastAsia="sk-SK"/>
        </w:rPr>
        <w:t>bodov</w:t>
      </w:r>
      <w:r w:rsidR="000B22BF" w:rsidRPr="003F0FAA">
        <w:rPr>
          <w:rFonts w:ascii="Times New Roman" w:eastAsia="Times New Roman" w:hAnsi="Times New Roman"/>
          <w:sz w:val="20"/>
          <w:szCs w:val="20"/>
          <w:lang w:val="sk-SK" w:eastAsia="sk-SK"/>
        </w:rPr>
        <w:t xml:space="preserve"> 3.2.2 až 3.2.6</w:t>
      </w:r>
      <w:r w:rsidRPr="003F0FAA">
        <w:rPr>
          <w:rFonts w:ascii="Times New Roman" w:eastAsia="Times New Roman" w:hAnsi="Times New Roman"/>
          <w:sz w:val="20"/>
          <w:szCs w:val="20"/>
          <w:lang w:val="sk-SK" w:eastAsia="sk-SK"/>
        </w:rPr>
        <w:t>,</w:t>
      </w:r>
    </w:p>
    <w:p w14:paraId="49F991E2" w14:textId="77777777" w:rsidR="000B22BF" w:rsidRPr="003F0FAA" w:rsidRDefault="007F0F72"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w:t>
      </w:r>
      <w:r w:rsidR="000B22BF" w:rsidRPr="003F0FAA">
        <w:rPr>
          <w:rFonts w:ascii="Times New Roman" w:eastAsia="Times New Roman" w:hAnsi="Times New Roman"/>
          <w:sz w:val="20"/>
          <w:szCs w:val="20"/>
          <w:lang w:val="sk-SK" w:eastAsia="sk-SK"/>
        </w:rPr>
        <w:t xml:space="preserve">evykonanie nápravných opatrení podľa </w:t>
      </w:r>
      <w:r w:rsidRPr="003F0FAA">
        <w:rPr>
          <w:rFonts w:ascii="Times New Roman" w:eastAsia="Times New Roman" w:hAnsi="Times New Roman"/>
          <w:sz w:val="20"/>
          <w:szCs w:val="20"/>
          <w:lang w:val="sk-SK" w:eastAsia="sk-SK"/>
        </w:rPr>
        <w:t xml:space="preserve">bodu </w:t>
      </w:r>
      <w:r w:rsidR="000B22BF" w:rsidRPr="003F0FAA">
        <w:rPr>
          <w:rFonts w:ascii="Times New Roman" w:eastAsia="Times New Roman" w:hAnsi="Times New Roman"/>
          <w:sz w:val="20"/>
          <w:szCs w:val="20"/>
          <w:lang w:val="sk-SK" w:eastAsia="sk-SK"/>
        </w:rPr>
        <w:t>3.13</w:t>
      </w:r>
      <w:r w:rsidR="0088451E" w:rsidRPr="003F0FAA">
        <w:rPr>
          <w:rFonts w:ascii="Times New Roman" w:eastAsia="Times New Roman" w:hAnsi="Times New Roman"/>
          <w:sz w:val="20"/>
          <w:szCs w:val="20"/>
          <w:lang w:val="sk-SK" w:eastAsia="sk-SK"/>
        </w:rPr>
        <w:t>,</w:t>
      </w:r>
    </w:p>
    <w:p w14:paraId="065E5BBA" w14:textId="77777777" w:rsidR="0088451E" w:rsidRPr="003F0FAA" w:rsidRDefault="007F0F72"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88451E" w:rsidRPr="003F0FAA">
        <w:rPr>
          <w:rFonts w:ascii="Times New Roman" w:eastAsia="Times New Roman" w:hAnsi="Times New Roman"/>
          <w:sz w:val="20"/>
          <w:szCs w:val="20"/>
          <w:lang w:val="sk-SK" w:eastAsia="sk-SK"/>
        </w:rPr>
        <w:t> prípade vzniku neodst</w:t>
      </w:r>
      <w:r w:rsidR="00081A3A" w:rsidRPr="003F0FAA">
        <w:rPr>
          <w:rFonts w:ascii="Times New Roman" w:eastAsia="Times New Roman" w:hAnsi="Times New Roman"/>
          <w:sz w:val="20"/>
          <w:szCs w:val="20"/>
          <w:lang w:val="sk-SK" w:eastAsia="sk-SK"/>
        </w:rPr>
        <w:t>r</w:t>
      </w:r>
      <w:r w:rsidR="0088451E" w:rsidRPr="003F0FAA">
        <w:rPr>
          <w:rFonts w:ascii="Times New Roman" w:eastAsia="Times New Roman" w:hAnsi="Times New Roman"/>
          <w:sz w:val="20"/>
          <w:szCs w:val="20"/>
          <w:lang w:val="sk-SK" w:eastAsia="sk-SK"/>
        </w:rPr>
        <w:t xml:space="preserve">ániteľnej vady brániacej riadnemu užívaniu </w:t>
      </w:r>
      <w:r w:rsidRPr="003F0FAA">
        <w:rPr>
          <w:rFonts w:ascii="Times New Roman" w:eastAsia="Times New Roman" w:hAnsi="Times New Roman"/>
          <w:sz w:val="20"/>
          <w:szCs w:val="20"/>
          <w:lang w:val="sk-SK" w:eastAsia="sk-SK"/>
        </w:rPr>
        <w:t>D</w:t>
      </w:r>
      <w:r w:rsidR="0088451E" w:rsidRPr="003F0FAA">
        <w:rPr>
          <w:rFonts w:ascii="Times New Roman" w:eastAsia="Times New Roman" w:hAnsi="Times New Roman"/>
          <w:sz w:val="20"/>
          <w:szCs w:val="20"/>
          <w:lang w:val="sk-SK" w:eastAsia="sk-SK"/>
        </w:rPr>
        <w:t>iel</w:t>
      </w:r>
      <w:r w:rsidRPr="003F0FAA">
        <w:rPr>
          <w:rFonts w:ascii="Times New Roman" w:eastAsia="Times New Roman" w:hAnsi="Times New Roman"/>
          <w:sz w:val="20"/>
          <w:szCs w:val="20"/>
          <w:lang w:val="sk-SK" w:eastAsia="sk-SK"/>
        </w:rPr>
        <w:t>a</w:t>
      </w:r>
      <w:r w:rsidR="0088451E" w:rsidRPr="003F0FAA">
        <w:rPr>
          <w:rFonts w:ascii="Times New Roman" w:eastAsia="Times New Roman" w:hAnsi="Times New Roman"/>
          <w:sz w:val="20"/>
          <w:szCs w:val="20"/>
          <w:lang w:val="sk-SK" w:eastAsia="sk-SK"/>
        </w:rPr>
        <w:t xml:space="preserve"> podľa bodu 7.7</w:t>
      </w:r>
      <w:r w:rsidRPr="003F0FAA">
        <w:rPr>
          <w:rFonts w:ascii="Times New Roman" w:eastAsia="Times New Roman" w:hAnsi="Times New Roman"/>
          <w:sz w:val="20"/>
          <w:szCs w:val="20"/>
          <w:lang w:val="sk-SK" w:eastAsia="sk-SK"/>
        </w:rPr>
        <w:t>.</w:t>
      </w:r>
    </w:p>
    <w:p w14:paraId="0F71DA8C" w14:textId="77777777" w:rsidR="000B22BF" w:rsidRPr="003F0FAA" w:rsidRDefault="000B22BF"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 podstatné porušenie zmluvných povinností zo strany Objednávateľa sa považuje:</w:t>
      </w:r>
    </w:p>
    <w:p w14:paraId="1DD9F385" w14:textId="77777777" w:rsidR="000B22BF" w:rsidRPr="003F0FAA" w:rsidRDefault="000B22BF" w:rsidP="007F0884">
      <w:pPr>
        <w:numPr>
          <w:ilvl w:val="1"/>
          <w:numId w:val="17"/>
        </w:numPr>
        <w:tabs>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Omeškanie objednávateľa s odovzdaním </w:t>
      </w:r>
      <w:r w:rsidR="007F0F72" w:rsidRPr="003F0FAA">
        <w:rPr>
          <w:rFonts w:ascii="Times New Roman" w:eastAsia="Times New Roman" w:hAnsi="Times New Roman"/>
          <w:sz w:val="20"/>
          <w:szCs w:val="20"/>
          <w:lang w:val="sk-SK" w:eastAsia="sk-SK"/>
        </w:rPr>
        <w:t>M</w:t>
      </w:r>
      <w:r w:rsidRPr="003F0FAA">
        <w:rPr>
          <w:rFonts w:ascii="Times New Roman" w:eastAsia="Times New Roman" w:hAnsi="Times New Roman"/>
          <w:sz w:val="20"/>
          <w:szCs w:val="20"/>
          <w:lang w:val="sk-SK" w:eastAsia="sk-SK"/>
        </w:rPr>
        <w:t xml:space="preserve">iesta dodania diela podľa </w:t>
      </w:r>
      <w:r w:rsidR="007F0F72" w:rsidRPr="003F0FAA">
        <w:rPr>
          <w:rFonts w:ascii="Times New Roman" w:eastAsia="Times New Roman" w:hAnsi="Times New Roman"/>
          <w:sz w:val="20"/>
          <w:szCs w:val="20"/>
          <w:lang w:val="sk-SK" w:eastAsia="sk-SK"/>
        </w:rPr>
        <w:t>bodu</w:t>
      </w:r>
      <w:r w:rsidRPr="003F0FAA">
        <w:rPr>
          <w:rFonts w:ascii="Times New Roman" w:eastAsia="Times New Roman" w:hAnsi="Times New Roman"/>
          <w:sz w:val="20"/>
          <w:szCs w:val="20"/>
          <w:lang w:val="sk-SK" w:eastAsia="sk-SK"/>
        </w:rPr>
        <w:t xml:space="preserve"> 3.2.1</w:t>
      </w:r>
      <w:r w:rsidR="007F0F72" w:rsidRPr="003F0FAA">
        <w:rPr>
          <w:rFonts w:ascii="Times New Roman" w:eastAsia="Times New Roman" w:hAnsi="Times New Roman"/>
          <w:sz w:val="20"/>
          <w:szCs w:val="20"/>
          <w:lang w:val="sk-SK" w:eastAsia="sk-SK"/>
        </w:rPr>
        <w:t>,</w:t>
      </w:r>
    </w:p>
    <w:p w14:paraId="4D5FF3CE" w14:textId="77777777" w:rsidR="000B22BF" w:rsidRPr="003F0FAA" w:rsidRDefault="000B22BF"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Omeškanie objednávateľa s úhradou </w:t>
      </w:r>
      <w:r w:rsidR="007F0F72"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eny diela podľa </w:t>
      </w:r>
      <w:r w:rsidR="007F0F72" w:rsidRPr="003F0FAA">
        <w:rPr>
          <w:rFonts w:ascii="Times New Roman" w:eastAsia="Times New Roman" w:hAnsi="Times New Roman"/>
          <w:sz w:val="20"/>
          <w:szCs w:val="20"/>
          <w:lang w:val="sk-SK" w:eastAsia="sk-SK"/>
        </w:rPr>
        <w:t>bodu</w:t>
      </w:r>
      <w:r w:rsidRPr="003F0FAA">
        <w:rPr>
          <w:rFonts w:ascii="Times New Roman" w:eastAsia="Times New Roman" w:hAnsi="Times New Roman"/>
          <w:sz w:val="20"/>
          <w:szCs w:val="20"/>
          <w:lang w:val="sk-SK" w:eastAsia="sk-SK"/>
        </w:rPr>
        <w:t xml:space="preserve"> 5.1.</w:t>
      </w:r>
    </w:p>
    <w:p w14:paraId="5DE40130" w14:textId="563A02A2" w:rsidR="000B22BF" w:rsidRPr="003F0FAA" w:rsidRDefault="000B22BF"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hAnsi="Times New Roman"/>
          <w:sz w:val="20"/>
          <w:szCs w:val="20"/>
        </w:rPr>
        <w:t>Zmluvné strany sa dohodli, že ktorákoľvek zmluvná strana je oprávnená odstúpiť od tejto zmluvy, ak druhá zmluvná strana poruší niektorú zo svojich</w:t>
      </w:r>
      <w:r w:rsidR="0088451E" w:rsidRPr="003F0FAA">
        <w:rPr>
          <w:rFonts w:ascii="Times New Roman" w:hAnsi="Times New Roman"/>
          <w:sz w:val="20"/>
          <w:szCs w:val="20"/>
        </w:rPr>
        <w:t xml:space="preserve"> podstatných zmluvných </w:t>
      </w:r>
      <w:r w:rsidRPr="003F0FAA">
        <w:rPr>
          <w:rFonts w:ascii="Times New Roman" w:hAnsi="Times New Roman"/>
          <w:sz w:val="20"/>
          <w:szCs w:val="20"/>
        </w:rPr>
        <w:t xml:space="preserve">povinností </w:t>
      </w:r>
      <w:r w:rsidR="0088451E" w:rsidRPr="003F0FAA">
        <w:rPr>
          <w:rFonts w:ascii="Times New Roman" w:hAnsi="Times New Roman"/>
          <w:sz w:val="20"/>
          <w:szCs w:val="20"/>
        </w:rPr>
        <w:t xml:space="preserve">podľa bodu 12.4 alebo 12.5 </w:t>
      </w:r>
      <w:r w:rsidRPr="003F0FAA">
        <w:rPr>
          <w:rFonts w:ascii="Times New Roman" w:hAnsi="Times New Roman"/>
          <w:sz w:val="20"/>
          <w:szCs w:val="20"/>
        </w:rPr>
        <w:t>a napriek písomnej výzve dotknutej zmluvnej strany nez</w:t>
      </w:r>
      <w:r w:rsidR="001C474B" w:rsidRPr="003F0FAA">
        <w:rPr>
          <w:rFonts w:ascii="Times New Roman" w:hAnsi="Times New Roman"/>
          <w:sz w:val="20"/>
          <w:szCs w:val="20"/>
        </w:rPr>
        <w:t>abezpečí</w:t>
      </w:r>
      <w:r w:rsidRPr="003F0FAA">
        <w:rPr>
          <w:rFonts w:ascii="Times New Roman" w:hAnsi="Times New Roman"/>
          <w:sz w:val="20"/>
          <w:szCs w:val="20"/>
        </w:rPr>
        <w:t xml:space="preserve"> nápravu ani v</w:t>
      </w:r>
      <w:r w:rsidR="007F0884">
        <w:rPr>
          <w:rFonts w:ascii="Times New Roman" w:hAnsi="Times New Roman"/>
          <w:sz w:val="20"/>
          <w:szCs w:val="20"/>
        </w:rPr>
        <w:t> </w:t>
      </w:r>
      <w:r w:rsidR="001C474B" w:rsidRPr="003F0FAA">
        <w:rPr>
          <w:rFonts w:ascii="Times New Roman" w:hAnsi="Times New Roman"/>
          <w:sz w:val="20"/>
          <w:szCs w:val="20"/>
        </w:rPr>
        <w:t xml:space="preserve">primeranej </w:t>
      </w:r>
      <w:r w:rsidRPr="003F0FAA">
        <w:rPr>
          <w:rFonts w:ascii="Times New Roman" w:hAnsi="Times New Roman"/>
          <w:sz w:val="20"/>
          <w:szCs w:val="20"/>
        </w:rPr>
        <w:t xml:space="preserve">dodatočnej lehote, ktorú jej </w:t>
      </w:r>
      <w:r w:rsidR="001C474B" w:rsidRPr="003F0FAA">
        <w:rPr>
          <w:rFonts w:ascii="Times New Roman" w:hAnsi="Times New Roman"/>
          <w:sz w:val="20"/>
          <w:szCs w:val="20"/>
        </w:rPr>
        <w:t>n</w:t>
      </w:r>
      <w:r w:rsidRPr="003F0FAA">
        <w:rPr>
          <w:rFonts w:ascii="Times New Roman" w:hAnsi="Times New Roman"/>
          <w:sz w:val="20"/>
          <w:szCs w:val="20"/>
        </w:rPr>
        <w:t>a t</w:t>
      </w:r>
      <w:r w:rsidR="001C474B" w:rsidRPr="003F0FAA">
        <w:rPr>
          <w:rFonts w:ascii="Times New Roman" w:hAnsi="Times New Roman"/>
          <w:sz w:val="20"/>
          <w:szCs w:val="20"/>
        </w:rPr>
        <w:t>ento</w:t>
      </w:r>
      <w:r w:rsidRPr="003F0FAA">
        <w:rPr>
          <w:rFonts w:ascii="Times New Roman" w:hAnsi="Times New Roman"/>
          <w:sz w:val="20"/>
          <w:szCs w:val="20"/>
        </w:rPr>
        <w:t xml:space="preserve"> účel dotknutá zmluvná strana v tejto výzve určí, pričom táto lehota nesmie byť kratšia než 14 dní. Odstúpenie od zmluvy musí mať písomnú formu a</w:t>
      </w:r>
      <w:r w:rsidR="007F0884">
        <w:rPr>
          <w:rFonts w:ascii="Times New Roman" w:hAnsi="Times New Roman"/>
          <w:sz w:val="20"/>
          <w:szCs w:val="20"/>
        </w:rPr>
        <w:t> </w:t>
      </w:r>
      <w:r w:rsidRPr="003F0FAA">
        <w:rPr>
          <w:rFonts w:ascii="Times New Roman" w:hAnsi="Times New Roman"/>
          <w:sz w:val="20"/>
          <w:szCs w:val="20"/>
        </w:rPr>
        <w:t>musí byť doručené druhej zmluvnej strane. Účinky odstúpenia nastanú doručením písomného odstúpenia druhej zmluvnej strane.</w:t>
      </w:r>
    </w:p>
    <w:p w14:paraId="3786B4AC" w14:textId="77777777" w:rsidR="00075AAB" w:rsidRPr="003F0FAA" w:rsidRDefault="00183252" w:rsidP="007F0884">
      <w:pPr>
        <w:numPr>
          <w:ilvl w:val="0"/>
          <w:numId w:val="17"/>
        </w:numPr>
        <w:tabs>
          <w:tab w:val="clear" w:pos="417"/>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 xml:space="preserve">Odstúpenie od zmluvy musí byť druhej zmluvnej strane oznámené písomne na adresu uvedenú v článku XIV. </w:t>
      </w:r>
      <w:r w:rsidRPr="003F0FAA">
        <w:rPr>
          <w:rFonts w:ascii="Times New Roman" w:hAnsi="Times New Roman"/>
          <w:sz w:val="20"/>
          <w:szCs w:val="20"/>
          <w:lang w:val="sk-SK"/>
        </w:rPr>
        <w:t>Zmluva sa zrušuje dňom doručenia takého oznámenia o odstúpení (ex nunc)</w:t>
      </w:r>
      <w:r w:rsidR="009C00E7" w:rsidRPr="003F0FAA">
        <w:rPr>
          <w:rFonts w:ascii="Times New Roman" w:hAnsi="Times New Roman"/>
          <w:sz w:val="20"/>
          <w:szCs w:val="20"/>
          <w:lang w:val="sk-SK"/>
        </w:rPr>
        <w:t>.</w:t>
      </w:r>
    </w:p>
    <w:p w14:paraId="09B70AC7" w14:textId="712DE0DC" w:rsidR="0080312B" w:rsidRPr="003F0FAA" w:rsidRDefault="00075AAB"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V</w:t>
      </w:r>
      <w:r w:rsidR="007F0884">
        <w:rPr>
          <w:rFonts w:ascii="Times New Roman" w:hAnsi="Times New Roman"/>
          <w:sz w:val="20"/>
          <w:szCs w:val="20"/>
          <w:lang w:val="sk-SK"/>
        </w:rPr>
        <w:t> </w:t>
      </w:r>
      <w:r w:rsidRPr="003F0FAA">
        <w:rPr>
          <w:rFonts w:ascii="Times New Roman" w:hAnsi="Times New Roman"/>
          <w:sz w:val="20"/>
          <w:szCs w:val="20"/>
          <w:lang w:val="sk-SK"/>
        </w:rPr>
        <w:t>pr</w:t>
      </w:r>
      <w:bookmarkStart w:id="5" w:name="_Ref311728351"/>
      <w:bookmarkEnd w:id="5"/>
      <w:r w:rsidR="0080312B" w:rsidRPr="003F0FAA">
        <w:rPr>
          <w:rFonts w:ascii="Times New Roman" w:eastAsia="Times New Roman" w:hAnsi="Times New Roman"/>
          <w:sz w:val="20"/>
          <w:szCs w:val="20"/>
          <w:lang w:val="sk-SK" w:eastAsia="sk-SK"/>
        </w:rPr>
        <w:t xml:space="preserve">ípade ukončenia zmluvného vzťahu odstúpením od zmluvy </w:t>
      </w:r>
      <w:r w:rsidRPr="003F0FAA">
        <w:rPr>
          <w:rFonts w:ascii="Times New Roman" w:eastAsia="Times New Roman" w:hAnsi="Times New Roman"/>
          <w:sz w:val="20"/>
          <w:szCs w:val="20"/>
          <w:lang w:val="sk-SK" w:eastAsia="sk-SK"/>
        </w:rPr>
        <w:t xml:space="preserve">je zhotoviteľ povinný si prevziať doteraz namontované časti </w:t>
      </w:r>
      <w:r w:rsidR="00EA63F0"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a objednávateľ je povinný mu umožniť </w:t>
      </w:r>
      <w:r w:rsidR="00EA63F0" w:rsidRPr="003F0FAA">
        <w:rPr>
          <w:rFonts w:ascii="Times New Roman" w:eastAsia="Times New Roman" w:hAnsi="Times New Roman"/>
          <w:sz w:val="20"/>
          <w:szCs w:val="20"/>
          <w:lang w:val="sk-SK" w:eastAsia="sk-SK"/>
        </w:rPr>
        <w:t xml:space="preserve">ich </w:t>
      </w:r>
      <w:r w:rsidRPr="003F0FAA">
        <w:rPr>
          <w:rFonts w:ascii="Times New Roman" w:eastAsia="Times New Roman" w:hAnsi="Times New Roman"/>
          <w:sz w:val="20"/>
          <w:szCs w:val="20"/>
          <w:lang w:val="sk-SK" w:eastAsia="sk-SK"/>
        </w:rPr>
        <w:t xml:space="preserve">demontáž a odvoz a zhotoviteľ je povinný vrátiť objednávateľovi zaplatené splátky </w:t>
      </w:r>
      <w:r w:rsidR="00EA63F0" w:rsidRPr="003F0FAA">
        <w:rPr>
          <w:rFonts w:ascii="Times New Roman" w:eastAsia="Times New Roman" w:hAnsi="Times New Roman"/>
          <w:sz w:val="20"/>
          <w:szCs w:val="20"/>
          <w:lang w:val="sk-SK" w:eastAsia="sk-SK"/>
        </w:rPr>
        <w:t xml:space="preserve">Ceny </w:t>
      </w:r>
      <w:r w:rsidRPr="003F0FAA">
        <w:rPr>
          <w:rFonts w:ascii="Times New Roman" w:eastAsia="Times New Roman" w:hAnsi="Times New Roman"/>
          <w:sz w:val="20"/>
          <w:szCs w:val="20"/>
          <w:lang w:val="sk-SK" w:eastAsia="sk-SK"/>
        </w:rPr>
        <w:t>diela</w:t>
      </w:r>
      <w:r w:rsidR="0080312B" w:rsidRPr="003F0FAA">
        <w:rPr>
          <w:rFonts w:ascii="Times New Roman" w:eastAsia="Times New Roman" w:hAnsi="Times New Roman"/>
          <w:sz w:val="20"/>
          <w:szCs w:val="20"/>
          <w:lang w:val="sk-SK" w:eastAsia="sk-SK"/>
        </w:rPr>
        <w:t xml:space="preserve">, a to najneskôr do </w:t>
      </w:r>
      <w:r w:rsidRPr="003F0FAA">
        <w:rPr>
          <w:rFonts w:ascii="Times New Roman" w:eastAsia="Times New Roman" w:hAnsi="Times New Roman"/>
          <w:sz w:val="20"/>
          <w:szCs w:val="20"/>
          <w:lang w:val="sk-SK" w:eastAsia="sk-SK"/>
        </w:rPr>
        <w:t>30</w:t>
      </w:r>
      <w:r w:rsidR="0080312B"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tridsiatich</w:t>
      </w:r>
      <w:r w:rsidR="0080312B" w:rsidRPr="003F0FAA">
        <w:rPr>
          <w:rFonts w:ascii="Times New Roman" w:eastAsia="Times New Roman" w:hAnsi="Times New Roman"/>
          <w:sz w:val="20"/>
          <w:szCs w:val="20"/>
          <w:lang w:val="sk-SK" w:eastAsia="sk-SK"/>
        </w:rPr>
        <w:t>) dní odo dňa doručenia oznámenia o odstúpení od zmluvy</w:t>
      </w:r>
      <w:r w:rsidRPr="003F0FAA">
        <w:rPr>
          <w:rFonts w:ascii="Times New Roman" w:eastAsia="Times New Roman" w:hAnsi="Times New Roman"/>
          <w:sz w:val="20"/>
          <w:szCs w:val="20"/>
          <w:lang w:val="sk-SK" w:eastAsia="sk-SK"/>
        </w:rPr>
        <w:t>.</w:t>
      </w:r>
    </w:p>
    <w:p w14:paraId="04B26861" w14:textId="77777777" w:rsidR="0080312B" w:rsidRPr="003F0FAA" w:rsidRDefault="0080312B" w:rsidP="007F0884">
      <w:pPr>
        <w:spacing w:after="0" w:line="240" w:lineRule="auto"/>
        <w:jc w:val="both"/>
        <w:rPr>
          <w:rFonts w:ascii="Times New Roman" w:eastAsia="Times New Roman" w:hAnsi="Times New Roman"/>
          <w:sz w:val="20"/>
          <w:szCs w:val="20"/>
          <w:lang w:val="sk-SK" w:eastAsia="sk-SK"/>
        </w:rPr>
      </w:pPr>
    </w:p>
    <w:p w14:paraId="130E1138" w14:textId="77777777" w:rsidR="0029536A" w:rsidRDefault="0029536A">
      <w:pPr>
        <w:spacing w:after="0" w:line="240" w:lineRule="auto"/>
        <w:rPr>
          <w:rFonts w:ascii="Times New Roman" w:hAnsi="Times New Roman"/>
          <w:b/>
          <w:sz w:val="20"/>
          <w:szCs w:val="20"/>
          <w:lang w:val="sk-SK"/>
        </w:rPr>
      </w:pPr>
      <w:r>
        <w:rPr>
          <w:rFonts w:ascii="Times New Roman" w:hAnsi="Times New Roman"/>
          <w:b/>
          <w:sz w:val="20"/>
          <w:szCs w:val="20"/>
          <w:lang w:val="sk-SK"/>
        </w:rPr>
        <w:br w:type="page"/>
      </w:r>
    </w:p>
    <w:p w14:paraId="4B5AF1AF" w14:textId="52C963FF"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lastRenderedPageBreak/>
        <w:t>Článok XIV</w:t>
      </w:r>
    </w:p>
    <w:p w14:paraId="7AF692FF" w14:textId="77777777"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t>Doručovanie</w:t>
      </w:r>
    </w:p>
    <w:p w14:paraId="1BC0B7C0" w14:textId="25A0FBEA" w:rsidR="00183252" w:rsidRPr="003F0FAA" w:rsidRDefault="00183252" w:rsidP="007F0884">
      <w:pPr>
        <w:pStyle w:val="Odsekzoznamu1"/>
        <w:numPr>
          <w:ilvl w:val="1"/>
          <w:numId w:val="26"/>
        </w:numPr>
        <w:spacing w:before="120" w:after="0" w:line="240" w:lineRule="auto"/>
        <w:ind w:left="567" w:hanging="567"/>
        <w:rPr>
          <w:rFonts w:ascii="Times New Roman" w:hAnsi="Times New Roman"/>
          <w:sz w:val="20"/>
          <w:szCs w:val="20"/>
          <w:lang w:val="sk-SK" w:eastAsia="cs-CZ"/>
        </w:rPr>
      </w:pPr>
      <w:r w:rsidRPr="003F0FAA">
        <w:rPr>
          <w:rFonts w:ascii="Times New Roman" w:hAnsi="Times New Roman"/>
          <w:sz w:val="20"/>
          <w:szCs w:val="20"/>
          <w:lang w:val="sk-SK" w:eastAsia="cs-CZ"/>
        </w:rPr>
        <w:t>Pokiaľ nie je v zmluve uvedené inak, všetky Písomnosti musia byť urobené v</w:t>
      </w:r>
      <w:r w:rsidR="007F0884">
        <w:rPr>
          <w:rFonts w:ascii="Times New Roman" w:hAnsi="Times New Roman"/>
          <w:sz w:val="20"/>
          <w:szCs w:val="20"/>
          <w:lang w:val="sk-SK" w:eastAsia="cs-CZ"/>
        </w:rPr>
        <w:t> </w:t>
      </w:r>
      <w:r w:rsidRPr="003F0FAA">
        <w:rPr>
          <w:rFonts w:ascii="Times New Roman" w:hAnsi="Times New Roman"/>
          <w:sz w:val="20"/>
          <w:szCs w:val="20"/>
          <w:lang w:val="sk-SK" w:eastAsia="cs-CZ"/>
        </w:rPr>
        <w:t>písomnej forme a doručené na adresu druhej zmluvnej strany uvedenú v </w:t>
      </w:r>
      <w:r w:rsidR="00F41E58" w:rsidRPr="003F0FAA">
        <w:rPr>
          <w:rFonts w:ascii="Times New Roman" w:hAnsi="Times New Roman"/>
          <w:sz w:val="20"/>
          <w:szCs w:val="20"/>
          <w:lang w:val="sk-SK" w:eastAsia="cs-CZ"/>
        </w:rPr>
        <w:t>b</w:t>
      </w:r>
      <w:r w:rsidRPr="003F0FAA">
        <w:rPr>
          <w:rFonts w:ascii="Times New Roman" w:hAnsi="Times New Roman"/>
          <w:sz w:val="20"/>
          <w:szCs w:val="20"/>
          <w:lang w:val="sk-SK" w:eastAsia="cs-CZ"/>
        </w:rPr>
        <w:t>od</w:t>
      </w:r>
      <w:r w:rsidR="00F41E58" w:rsidRPr="003F0FAA">
        <w:rPr>
          <w:rFonts w:ascii="Times New Roman" w:hAnsi="Times New Roman"/>
          <w:sz w:val="20"/>
          <w:szCs w:val="20"/>
          <w:lang w:val="sk-SK" w:eastAsia="cs-CZ"/>
        </w:rPr>
        <w:t>e</w:t>
      </w:r>
      <w:r w:rsidRPr="003F0FAA">
        <w:rPr>
          <w:rFonts w:ascii="Times New Roman" w:hAnsi="Times New Roman"/>
          <w:sz w:val="20"/>
          <w:szCs w:val="20"/>
          <w:lang w:val="sk-SK" w:eastAsia="cs-CZ"/>
        </w:rPr>
        <w:t xml:space="preserve"> 14.3 alebo na inú adresu, ktorú písomne oznámi táto zmluvná strana. Písomnosť sa považuje za doručenú za nasledovných podmienok:</w:t>
      </w:r>
    </w:p>
    <w:p w14:paraId="4B55F93F" w14:textId="77777777" w:rsidR="00183252" w:rsidRPr="003F0FAA" w:rsidRDefault="00183252" w:rsidP="007F0884">
      <w:pPr>
        <w:pStyle w:val="Odsekzoznamu1"/>
        <w:numPr>
          <w:ilvl w:val="2"/>
          <w:numId w:val="26"/>
        </w:numPr>
        <w:tabs>
          <w:tab w:val="left" w:pos="1276"/>
        </w:tabs>
        <w:spacing w:before="60" w:after="0" w:line="240" w:lineRule="auto"/>
        <w:ind w:left="1276" w:hanging="709"/>
        <w:rPr>
          <w:rFonts w:ascii="Times New Roman" w:hAnsi="Times New Roman"/>
          <w:sz w:val="20"/>
          <w:szCs w:val="20"/>
          <w:lang w:val="sk-SK" w:eastAsia="cs-CZ"/>
        </w:rPr>
      </w:pPr>
      <w:bookmarkStart w:id="6" w:name="_Ref125879857"/>
      <w:bookmarkEnd w:id="6"/>
      <w:r w:rsidRPr="003F0FAA">
        <w:rPr>
          <w:rFonts w:ascii="Times New Roman" w:hAnsi="Times New Roman"/>
          <w:sz w:val="20"/>
          <w:szCs w:val="20"/>
          <w:lang w:val="sk-SK" w:eastAsia="cs-CZ"/>
        </w:rPr>
        <w:t>v prípade osobného doručovania sa Písomnosť považuje za doručenú odovzdaním Písomnosti oprávnenej osobe alebo inej osobe oprávnenej prijímať Písomnosti za túto zmluvnú stranu  a podpisom takejto osoby na doručenke alebo kópii doručovanej Písomnosti, alebo odmietnutím prevzatia Písomnosti takouto osobou;</w:t>
      </w:r>
    </w:p>
    <w:p w14:paraId="3C47BE14" w14:textId="2B20B958" w:rsidR="00183252" w:rsidRPr="003F0FAA" w:rsidRDefault="00183252" w:rsidP="007F0884">
      <w:pPr>
        <w:pStyle w:val="Odsekzoznamu1"/>
        <w:numPr>
          <w:ilvl w:val="2"/>
          <w:numId w:val="26"/>
        </w:numPr>
        <w:tabs>
          <w:tab w:val="left" w:pos="1276"/>
        </w:tabs>
        <w:spacing w:before="60" w:after="0" w:line="240" w:lineRule="auto"/>
        <w:ind w:left="1276" w:hanging="709"/>
        <w:rPr>
          <w:rFonts w:ascii="Times New Roman" w:hAnsi="Times New Roman"/>
          <w:sz w:val="20"/>
          <w:szCs w:val="20"/>
          <w:lang w:val="sk-SK" w:eastAsia="cs-CZ"/>
        </w:rPr>
      </w:pPr>
      <w:r w:rsidRPr="003F0FAA">
        <w:rPr>
          <w:rFonts w:ascii="Times New Roman" w:hAnsi="Times New Roman"/>
          <w:sz w:val="20"/>
          <w:szCs w:val="20"/>
          <w:lang w:val="sk-SK" w:eastAsia="cs-CZ"/>
        </w:rPr>
        <w:t>v prípade doručovania prostredníctvom spoločnosti oprávnenej poskytovať poštové služby alebo prostredníctvom kuriérskej spoločnosti sa za dátum doručenia Písomnosti bude považovať nasledovné:</w:t>
      </w:r>
    </w:p>
    <w:p w14:paraId="2753D717" w14:textId="77777777" w:rsidR="00183252" w:rsidRPr="003F0FAA" w:rsidRDefault="00183252" w:rsidP="008E17D8">
      <w:pPr>
        <w:pStyle w:val="Vchoz"/>
        <w:keepNext/>
        <w:numPr>
          <w:ilvl w:val="3"/>
          <w:numId w:val="26"/>
        </w:numPr>
        <w:tabs>
          <w:tab w:val="left" w:pos="2268"/>
        </w:tabs>
        <w:spacing w:before="60" w:after="0" w:line="240" w:lineRule="auto"/>
        <w:ind w:left="2268" w:hanging="992"/>
        <w:rPr>
          <w:rFonts w:ascii="Times New Roman" w:hAnsi="Times New Roman"/>
          <w:lang w:val="sk-SK" w:eastAsia="cs-CZ"/>
        </w:rPr>
      </w:pPr>
      <w:r w:rsidRPr="003F0FAA">
        <w:rPr>
          <w:rFonts w:ascii="Times New Roman" w:hAnsi="Times New Roman"/>
          <w:lang w:val="sk-SK" w:eastAsia="cs-CZ"/>
        </w:rPr>
        <w:t>dátum skutočného prijatia zásielky adresátom; alebo</w:t>
      </w:r>
    </w:p>
    <w:p w14:paraId="566F4E51" w14:textId="77777777" w:rsidR="00183252" w:rsidRPr="003F0FAA" w:rsidRDefault="00183252" w:rsidP="008E17D8">
      <w:pPr>
        <w:pStyle w:val="Vchoz"/>
        <w:keepNext/>
        <w:numPr>
          <w:ilvl w:val="3"/>
          <w:numId w:val="26"/>
        </w:numPr>
        <w:tabs>
          <w:tab w:val="left" w:pos="2268"/>
        </w:tabs>
        <w:spacing w:after="0" w:line="240" w:lineRule="auto"/>
        <w:ind w:left="2268" w:hanging="992"/>
        <w:rPr>
          <w:rFonts w:ascii="Times New Roman" w:hAnsi="Times New Roman"/>
          <w:lang w:val="sk-SK" w:eastAsia="cs-CZ"/>
        </w:rPr>
      </w:pPr>
      <w:bookmarkStart w:id="7" w:name="_Ref289886957"/>
      <w:bookmarkStart w:id="8" w:name="_Ref382957502"/>
      <w:bookmarkEnd w:id="7"/>
      <w:bookmarkEnd w:id="8"/>
      <w:r w:rsidRPr="003F0FAA">
        <w:rPr>
          <w:rFonts w:ascii="Times New Roman" w:hAnsi="Times New Roman"/>
          <w:lang w:val="sk-SK" w:eastAsia="cs-CZ"/>
        </w:rPr>
        <w:t>dátum odmietnutia prijatia zásielky zo strany adresáta; alebo</w:t>
      </w:r>
    </w:p>
    <w:p w14:paraId="071C65C7" w14:textId="0F8108F5" w:rsidR="00183252" w:rsidRPr="003F0FAA" w:rsidRDefault="00183252" w:rsidP="00183252">
      <w:pPr>
        <w:pStyle w:val="Vchoz"/>
        <w:keepNext/>
        <w:numPr>
          <w:ilvl w:val="3"/>
          <w:numId w:val="26"/>
        </w:numPr>
        <w:tabs>
          <w:tab w:val="left" w:pos="2268"/>
        </w:tabs>
        <w:spacing w:after="0" w:line="240" w:lineRule="auto"/>
        <w:ind w:left="2268" w:hanging="992"/>
        <w:rPr>
          <w:rFonts w:ascii="Times New Roman" w:hAnsi="Times New Roman"/>
          <w:lang w:val="sk-SK" w:eastAsia="cs-CZ"/>
        </w:rPr>
      </w:pPr>
      <w:bookmarkStart w:id="9" w:name="_Ref289886959"/>
      <w:bookmarkStart w:id="10" w:name="_Ref382957555"/>
      <w:bookmarkEnd w:id="9"/>
      <w:bookmarkEnd w:id="10"/>
      <w:r w:rsidRPr="003F0FAA">
        <w:rPr>
          <w:rFonts w:ascii="Times New Roman" w:hAnsi="Times New Roman"/>
          <w:lang w:val="sk-SK" w:eastAsia="cs-CZ"/>
        </w:rPr>
        <w:t>5.</w:t>
      </w:r>
      <w:r w:rsidR="00F60CB6" w:rsidRPr="003F0FAA">
        <w:rPr>
          <w:rFonts w:ascii="Times New Roman" w:hAnsi="Times New Roman"/>
          <w:lang w:val="sk-SK" w:eastAsia="cs-CZ"/>
        </w:rPr>
        <w:t> </w:t>
      </w:r>
      <w:r w:rsidRPr="003F0FAA">
        <w:rPr>
          <w:rFonts w:ascii="Times New Roman" w:hAnsi="Times New Roman"/>
          <w:lang w:val="sk-SK" w:eastAsia="cs-CZ"/>
        </w:rPr>
        <w:t>(piaty) deň po dni, kedy bola uložená nedoručená zásielka na pošte alebo do úschovy u</w:t>
      </w:r>
      <w:r w:rsidR="00F60CB6" w:rsidRPr="003F0FAA">
        <w:rPr>
          <w:rFonts w:ascii="Times New Roman" w:hAnsi="Times New Roman"/>
          <w:lang w:val="sk-SK" w:eastAsia="cs-CZ"/>
        </w:rPr>
        <w:t> </w:t>
      </w:r>
      <w:r w:rsidRPr="003F0FAA">
        <w:rPr>
          <w:rFonts w:ascii="Times New Roman" w:hAnsi="Times New Roman"/>
          <w:lang w:val="sk-SK" w:eastAsia="cs-CZ"/>
        </w:rPr>
        <w:t>príslušnej kuriérskej spoločnosti, pričom adresát bol o</w:t>
      </w:r>
      <w:r w:rsidR="00F60CB6" w:rsidRPr="003F0FAA">
        <w:rPr>
          <w:rFonts w:ascii="Times New Roman" w:hAnsi="Times New Roman"/>
          <w:lang w:val="sk-SK" w:eastAsia="cs-CZ"/>
        </w:rPr>
        <w:t> </w:t>
      </w:r>
      <w:r w:rsidRPr="003F0FAA">
        <w:rPr>
          <w:rFonts w:ascii="Times New Roman" w:hAnsi="Times New Roman"/>
          <w:lang w:val="sk-SK" w:eastAsia="cs-CZ"/>
        </w:rPr>
        <w:t>tom informovaný poštou alebo príslušnou kuriérskou spoločnosťou vhodným spôsobom a</w:t>
      </w:r>
      <w:r w:rsidR="00F60CB6" w:rsidRPr="003F0FAA">
        <w:rPr>
          <w:rFonts w:ascii="Times New Roman" w:hAnsi="Times New Roman"/>
          <w:lang w:val="sk-SK" w:eastAsia="cs-CZ"/>
        </w:rPr>
        <w:t> </w:t>
      </w:r>
      <w:r w:rsidRPr="003F0FAA">
        <w:rPr>
          <w:rFonts w:ascii="Times New Roman" w:hAnsi="Times New Roman"/>
          <w:lang w:val="sk-SK" w:eastAsia="cs-CZ"/>
        </w:rPr>
        <w:t>napriek takejto informácii neprijal zásielku v</w:t>
      </w:r>
      <w:r w:rsidR="00F60CB6" w:rsidRPr="003F0FAA">
        <w:rPr>
          <w:rFonts w:ascii="Times New Roman" w:hAnsi="Times New Roman"/>
          <w:lang w:val="sk-SK" w:eastAsia="cs-CZ"/>
        </w:rPr>
        <w:t> </w:t>
      </w:r>
      <w:r w:rsidRPr="003F0FAA">
        <w:rPr>
          <w:rFonts w:ascii="Times New Roman" w:hAnsi="Times New Roman"/>
          <w:lang w:val="sk-SK" w:eastAsia="cs-CZ"/>
        </w:rPr>
        <w:t>rámci stanovenej lehoty; alebo</w:t>
      </w:r>
    </w:p>
    <w:p w14:paraId="6779296E" w14:textId="18ED7F86" w:rsidR="00183252" w:rsidRPr="003F0FAA" w:rsidRDefault="00183252" w:rsidP="00183252">
      <w:pPr>
        <w:pStyle w:val="Vchoz"/>
        <w:keepNext/>
        <w:numPr>
          <w:ilvl w:val="3"/>
          <w:numId w:val="26"/>
        </w:numPr>
        <w:tabs>
          <w:tab w:val="left" w:pos="2268"/>
        </w:tabs>
        <w:spacing w:after="0" w:line="240" w:lineRule="auto"/>
        <w:ind w:left="2268" w:hanging="992"/>
        <w:rPr>
          <w:rFonts w:ascii="Times New Roman" w:hAnsi="Times New Roman"/>
          <w:lang w:val="sk-SK" w:eastAsia="cs-CZ"/>
        </w:rPr>
      </w:pPr>
      <w:bookmarkStart w:id="11" w:name="_Ref382957584"/>
      <w:bookmarkEnd w:id="11"/>
      <w:r w:rsidRPr="003F0FAA">
        <w:rPr>
          <w:rFonts w:ascii="Times New Roman" w:hAnsi="Times New Roman"/>
          <w:lang w:val="sk-SK" w:eastAsia="cs-CZ"/>
        </w:rPr>
        <w:t>5.</w:t>
      </w:r>
      <w:r w:rsidR="00F60CB6" w:rsidRPr="003F0FAA">
        <w:rPr>
          <w:rFonts w:ascii="Times New Roman" w:hAnsi="Times New Roman"/>
          <w:lang w:val="sk-SK" w:eastAsia="cs-CZ"/>
        </w:rPr>
        <w:t> </w:t>
      </w:r>
      <w:r w:rsidRPr="003F0FAA">
        <w:rPr>
          <w:rFonts w:ascii="Times New Roman" w:hAnsi="Times New Roman"/>
          <w:lang w:val="sk-SK" w:eastAsia="cs-CZ"/>
        </w:rPr>
        <w:t>(piaty) deň po dni odoslania zásielky, ak sa zásielka vrátila odosielateľovi ako nedoručená bez jej uloženia na pošte alebo do úschovy u</w:t>
      </w:r>
      <w:r w:rsidR="00F60CB6" w:rsidRPr="003F0FAA">
        <w:rPr>
          <w:rFonts w:ascii="Times New Roman" w:hAnsi="Times New Roman"/>
          <w:lang w:val="sk-SK" w:eastAsia="cs-CZ"/>
        </w:rPr>
        <w:t> </w:t>
      </w:r>
      <w:r w:rsidRPr="003F0FAA">
        <w:rPr>
          <w:rFonts w:ascii="Times New Roman" w:hAnsi="Times New Roman"/>
          <w:lang w:val="sk-SK" w:eastAsia="cs-CZ"/>
        </w:rPr>
        <w:t>príslušnej kuriérskej spoločnosti z dôvodu, že adresát je neznámy; pričom</w:t>
      </w:r>
    </w:p>
    <w:p w14:paraId="1A755E04" w14:textId="21780BA4" w:rsidR="00183252" w:rsidRPr="003F0FAA" w:rsidRDefault="00183252" w:rsidP="008E17D8">
      <w:pPr>
        <w:pStyle w:val="Vchoz"/>
        <w:keepNext/>
        <w:spacing w:before="60" w:after="0" w:line="240" w:lineRule="auto"/>
        <w:ind w:left="1276"/>
        <w:rPr>
          <w:rFonts w:ascii="Times New Roman" w:hAnsi="Times New Roman"/>
          <w:lang w:val="sk-SK"/>
        </w:rPr>
      </w:pPr>
      <w:r w:rsidRPr="003F0FAA">
        <w:rPr>
          <w:rFonts w:ascii="Times New Roman" w:hAnsi="Times New Roman"/>
          <w:lang w:val="sk-SK" w:eastAsia="cs-CZ"/>
        </w:rPr>
        <w:t>v rámci dokazovania doručenia zásielky bude postačujúce dokázať, že doručenie sa uskutočnilo alebo, ak ide o prípady uvedené v</w:t>
      </w:r>
      <w:r w:rsidR="00F60CB6" w:rsidRPr="003F0FAA">
        <w:rPr>
          <w:rFonts w:ascii="Times New Roman" w:hAnsi="Times New Roman"/>
          <w:lang w:val="sk-SK" w:eastAsia="cs-CZ"/>
        </w:rPr>
        <w:t> </w:t>
      </w:r>
      <w:r w:rsidRPr="003F0FAA">
        <w:rPr>
          <w:rFonts w:ascii="Times New Roman" w:hAnsi="Times New Roman"/>
          <w:lang w:val="sk-SK" w:eastAsia="cs-CZ"/>
        </w:rPr>
        <w:t xml:space="preserve">bodoch 14.1.2.2 až </w:t>
      </w:r>
      <w:r w:rsidRPr="003F0FAA">
        <w:rPr>
          <w:rFonts w:ascii="Times New Roman" w:hAnsi="Times New Roman"/>
          <w:lang w:val="sk-SK" w:eastAsia="cs-CZ"/>
        </w:rPr>
        <w:fldChar w:fldCharType="begin"/>
      </w:r>
      <w:r w:rsidRPr="003F0FAA">
        <w:rPr>
          <w:rFonts w:ascii="Times New Roman" w:hAnsi="Times New Roman"/>
          <w:lang w:val="sk-SK"/>
        </w:rPr>
        <w:instrText>REF _Ref382957584 \r \h</w:instrText>
      </w:r>
      <w:r w:rsidR="00D01ED2" w:rsidRPr="003F0FAA">
        <w:rPr>
          <w:rFonts w:ascii="Times New Roman" w:hAnsi="Times New Roman"/>
          <w:lang w:val="sk-SK" w:eastAsia="cs-CZ"/>
        </w:rPr>
        <w:instrText xml:space="preserve"> \* MERGEFORMAT </w:instrText>
      </w:r>
      <w:r w:rsidRPr="003F0FAA">
        <w:rPr>
          <w:rFonts w:ascii="Times New Roman" w:hAnsi="Times New Roman"/>
          <w:lang w:val="sk-SK" w:eastAsia="cs-CZ"/>
        </w:rPr>
      </w:r>
      <w:r w:rsidRPr="003F0FAA">
        <w:rPr>
          <w:rFonts w:ascii="Times New Roman" w:hAnsi="Times New Roman"/>
          <w:lang w:val="sk-SK"/>
        </w:rPr>
        <w:fldChar w:fldCharType="separate"/>
      </w:r>
      <w:r w:rsidR="0029536A">
        <w:rPr>
          <w:rFonts w:ascii="Times New Roman" w:hAnsi="Times New Roman"/>
          <w:lang w:val="sk-SK"/>
        </w:rPr>
        <w:t>14.1.2.4</w:t>
      </w:r>
      <w:r w:rsidRPr="003F0FAA">
        <w:rPr>
          <w:rFonts w:ascii="Times New Roman" w:hAnsi="Times New Roman"/>
          <w:lang w:val="sk-SK"/>
        </w:rPr>
        <w:fldChar w:fldCharType="end"/>
      </w:r>
      <w:r w:rsidRPr="003F0FAA">
        <w:rPr>
          <w:rFonts w:ascii="Times New Roman" w:hAnsi="Times New Roman"/>
          <w:lang w:val="sk-SK" w:eastAsia="cs-CZ"/>
        </w:rPr>
        <w:t>, že obálka obsahujúca Písomnosť bola riadne adresovaná a</w:t>
      </w:r>
      <w:r w:rsidR="00F60CB6" w:rsidRPr="003F0FAA">
        <w:rPr>
          <w:rFonts w:ascii="Times New Roman" w:hAnsi="Times New Roman"/>
          <w:lang w:val="sk-SK" w:eastAsia="cs-CZ"/>
        </w:rPr>
        <w:t> </w:t>
      </w:r>
      <w:r w:rsidRPr="003F0FAA">
        <w:rPr>
          <w:rFonts w:ascii="Times New Roman" w:hAnsi="Times New Roman"/>
          <w:lang w:val="sk-SK" w:eastAsia="cs-CZ"/>
        </w:rPr>
        <w:t>poslaná prostredníctvom kuriéra alebo doporučenej pošty (podľa prípadu).</w:t>
      </w:r>
    </w:p>
    <w:p w14:paraId="769D88D8" w14:textId="0EEEF770" w:rsidR="00183252" w:rsidRPr="003F0FAA" w:rsidRDefault="00183252" w:rsidP="008E17D8">
      <w:pPr>
        <w:pStyle w:val="Odsekzoznamu1"/>
        <w:numPr>
          <w:ilvl w:val="2"/>
          <w:numId w:val="26"/>
        </w:numPr>
        <w:tabs>
          <w:tab w:val="left" w:pos="1276"/>
        </w:tabs>
        <w:spacing w:before="60" w:after="0" w:line="240" w:lineRule="auto"/>
        <w:ind w:left="1276" w:hanging="709"/>
        <w:rPr>
          <w:rFonts w:ascii="Times New Roman" w:hAnsi="Times New Roman"/>
          <w:sz w:val="20"/>
          <w:szCs w:val="20"/>
          <w:lang w:val="sk-SK" w:eastAsia="cs-CZ"/>
        </w:rPr>
      </w:pPr>
      <w:bookmarkStart w:id="12" w:name="_Ref125879859"/>
      <w:bookmarkEnd w:id="12"/>
      <w:r w:rsidRPr="003F0FAA">
        <w:rPr>
          <w:rFonts w:ascii="Times New Roman" w:hAnsi="Times New Roman"/>
          <w:sz w:val="20"/>
          <w:szCs w:val="20"/>
          <w:lang w:val="sk-SK" w:eastAsia="cs-CZ"/>
        </w:rPr>
        <w:t>v prípade doručovania prostredníctvom e-mailu sa Písomnosť považuje za doručenú okamihom odoslania zrozumiteľnej, určitej a čitateľnej formy Písomnosti v emailovej forme. V prípade</w:t>
      </w:r>
      <w:r w:rsidR="008E17D8">
        <w:rPr>
          <w:rFonts w:ascii="Times New Roman" w:hAnsi="Times New Roman"/>
          <w:sz w:val="20"/>
          <w:szCs w:val="20"/>
          <w:lang w:val="sk-SK" w:eastAsia="cs-CZ"/>
        </w:rPr>
        <w:t xml:space="preserve">, </w:t>
      </w:r>
      <w:r w:rsidRPr="003F0FAA">
        <w:rPr>
          <w:rFonts w:ascii="Times New Roman" w:hAnsi="Times New Roman"/>
          <w:sz w:val="20"/>
          <w:szCs w:val="20"/>
          <w:lang w:val="sk-SK" w:eastAsia="cs-CZ"/>
        </w:rPr>
        <w:t>ak je odoslanie Písomnosti ukončené mimo pracovných hodín (8</w:t>
      </w:r>
      <w:r w:rsidR="001C474B" w:rsidRPr="003F0FAA">
        <w:rPr>
          <w:rFonts w:ascii="Times New Roman" w:hAnsi="Times New Roman"/>
          <w:sz w:val="20"/>
          <w:szCs w:val="20"/>
          <w:lang w:val="sk-SK" w:eastAsia="cs-CZ"/>
        </w:rPr>
        <w:t>.</w:t>
      </w:r>
      <w:r w:rsidRPr="003F0FAA">
        <w:rPr>
          <w:rFonts w:ascii="Times New Roman" w:hAnsi="Times New Roman"/>
          <w:sz w:val="20"/>
          <w:szCs w:val="20"/>
          <w:lang w:val="sk-SK" w:eastAsia="cs-CZ"/>
        </w:rPr>
        <w:t>00 hod – 16</w:t>
      </w:r>
      <w:r w:rsidR="001C474B" w:rsidRPr="003F0FAA">
        <w:rPr>
          <w:rFonts w:ascii="Times New Roman" w:hAnsi="Times New Roman"/>
          <w:sz w:val="20"/>
          <w:szCs w:val="20"/>
          <w:lang w:val="sk-SK" w:eastAsia="cs-CZ"/>
        </w:rPr>
        <w:t>.</w:t>
      </w:r>
      <w:r w:rsidRPr="003F0FAA">
        <w:rPr>
          <w:rFonts w:ascii="Times New Roman" w:hAnsi="Times New Roman"/>
          <w:sz w:val="20"/>
          <w:szCs w:val="20"/>
          <w:lang w:val="sk-SK" w:eastAsia="cs-CZ"/>
        </w:rPr>
        <w:t>00 hod), považuje sa Písomnosť za doručenú o 8</w:t>
      </w:r>
      <w:r w:rsidR="001C474B" w:rsidRPr="003F0FAA">
        <w:rPr>
          <w:rFonts w:ascii="Times New Roman" w:hAnsi="Times New Roman"/>
          <w:sz w:val="20"/>
          <w:szCs w:val="20"/>
          <w:lang w:val="sk-SK" w:eastAsia="cs-CZ"/>
        </w:rPr>
        <w:t>.</w:t>
      </w:r>
      <w:r w:rsidRPr="003F0FAA">
        <w:rPr>
          <w:rFonts w:ascii="Times New Roman" w:hAnsi="Times New Roman"/>
          <w:sz w:val="20"/>
          <w:szCs w:val="20"/>
          <w:lang w:val="sk-SK" w:eastAsia="cs-CZ"/>
        </w:rPr>
        <w:t>00 hod najbližšieho nasledujúceho pracovného dňa.</w:t>
      </w:r>
    </w:p>
    <w:p w14:paraId="1F14D5FE" w14:textId="77777777" w:rsidR="00183252" w:rsidRPr="003F0FAA" w:rsidRDefault="00183252" w:rsidP="008E17D8">
      <w:pPr>
        <w:pStyle w:val="Odsekzoznamu1"/>
        <w:numPr>
          <w:ilvl w:val="1"/>
          <w:numId w:val="26"/>
        </w:numPr>
        <w:spacing w:before="120" w:after="0" w:line="240" w:lineRule="auto"/>
        <w:ind w:left="567" w:hanging="567"/>
        <w:rPr>
          <w:rFonts w:ascii="Times New Roman" w:hAnsi="Times New Roman"/>
          <w:sz w:val="20"/>
          <w:szCs w:val="20"/>
          <w:lang w:val="sk-SK" w:eastAsia="cs-CZ"/>
        </w:rPr>
      </w:pPr>
      <w:r w:rsidRPr="003F0FAA">
        <w:rPr>
          <w:rFonts w:ascii="Times New Roman" w:hAnsi="Times New Roman"/>
          <w:sz w:val="20"/>
          <w:szCs w:val="20"/>
          <w:lang w:val="sk-SK" w:eastAsia="cs-CZ"/>
        </w:rPr>
        <w:t>Písomnosti, ktorých obsah sa týka platnosti, účinnosti, znenia zmluvy, alebo ich obsah považuje doručujúca zmluvná strana za podstatný z iného dôvodu, sa považujú za doručené len, ak boli doručené spôsobom podľa bod</w:t>
      </w:r>
      <w:r w:rsidR="00F41E58" w:rsidRPr="003F0FAA">
        <w:rPr>
          <w:rFonts w:ascii="Times New Roman" w:hAnsi="Times New Roman"/>
          <w:sz w:val="20"/>
          <w:szCs w:val="20"/>
          <w:lang w:val="sk-SK" w:eastAsia="cs-CZ"/>
        </w:rPr>
        <w:t>ov</w:t>
      </w:r>
      <w:r w:rsidRPr="003F0FAA">
        <w:rPr>
          <w:rFonts w:ascii="Times New Roman" w:hAnsi="Times New Roman"/>
          <w:sz w:val="20"/>
          <w:szCs w:val="20"/>
          <w:lang w:val="sk-SK" w:eastAsia="cs-CZ"/>
        </w:rPr>
        <w:t xml:space="preserve"> 14.1.1 a 14.1.2.</w:t>
      </w:r>
    </w:p>
    <w:p w14:paraId="3C61A64E" w14:textId="1287A531" w:rsidR="00183252" w:rsidRPr="003F0FAA" w:rsidRDefault="00183252" w:rsidP="008E17D8">
      <w:pPr>
        <w:pStyle w:val="Odsekzoznamu1"/>
        <w:numPr>
          <w:ilvl w:val="1"/>
          <w:numId w:val="26"/>
        </w:numPr>
        <w:spacing w:before="120" w:line="240" w:lineRule="auto"/>
        <w:ind w:left="567" w:hanging="567"/>
        <w:rPr>
          <w:rFonts w:ascii="Times New Roman" w:hAnsi="Times New Roman"/>
          <w:sz w:val="20"/>
          <w:szCs w:val="20"/>
          <w:lang w:val="sk-SK" w:eastAsia="cs-CZ"/>
        </w:rPr>
      </w:pPr>
      <w:r w:rsidRPr="003F0FAA">
        <w:rPr>
          <w:rFonts w:ascii="Times New Roman" w:hAnsi="Times New Roman"/>
          <w:sz w:val="20"/>
          <w:szCs w:val="20"/>
          <w:lang w:val="sk-SK" w:eastAsia="cs-CZ"/>
        </w:rPr>
        <w:t>Všetky Písomnosti podľa alebo v</w:t>
      </w:r>
      <w:r w:rsidR="00EE6A6E" w:rsidRPr="003F0FAA">
        <w:rPr>
          <w:rFonts w:ascii="Times New Roman" w:hAnsi="Times New Roman"/>
          <w:sz w:val="20"/>
          <w:szCs w:val="20"/>
          <w:lang w:val="sk-SK" w:eastAsia="cs-CZ"/>
        </w:rPr>
        <w:t> </w:t>
      </w:r>
      <w:r w:rsidRPr="003F0FAA">
        <w:rPr>
          <w:rFonts w:ascii="Times New Roman" w:hAnsi="Times New Roman"/>
          <w:sz w:val="20"/>
          <w:szCs w:val="20"/>
          <w:lang w:val="sk-SK" w:eastAsia="cs-CZ"/>
        </w:rPr>
        <w:t>súvislosti so zmluvou musia byť doručené na nasledujúce adresy:</w:t>
      </w:r>
    </w:p>
    <w:tbl>
      <w:tblPr>
        <w:tblW w:w="8505" w:type="dxa"/>
        <w:tblInd w:w="6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067"/>
        <w:gridCol w:w="6438"/>
      </w:tblGrid>
      <w:tr w:rsidR="00183252" w:rsidRPr="003F0FAA" w14:paraId="72C3DAF0" w14:textId="77777777" w:rsidTr="00EE516E">
        <w:trPr>
          <w:trHeight w:val="812"/>
        </w:trPr>
        <w:tc>
          <w:tcPr>
            <w:tcW w:w="206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0935DE53" w14:textId="77777777"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Pre zhotoviteľa:</w:t>
            </w:r>
          </w:p>
          <w:p w14:paraId="729EBD69" w14:textId="77777777" w:rsidR="00183252" w:rsidRPr="003F0FAA" w:rsidRDefault="00183252" w:rsidP="00314B34">
            <w:pPr>
              <w:pStyle w:val="Clause"/>
              <w:spacing w:after="0" w:line="240" w:lineRule="auto"/>
              <w:ind w:left="0"/>
              <w:jc w:val="left"/>
              <w:rPr>
                <w:sz w:val="20"/>
                <w:szCs w:val="20"/>
                <w:lang w:val="sk-SK"/>
              </w:rPr>
            </w:pPr>
          </w:p>
        </w:tc>
        <w:tc>
          <w:tcPr>
            <w:tcW w:w="643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D56C3D" w14:textId="4BF0FACD"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Obchodné meno</w:t>
            </w:r>
            <w:r w:rsidR="001C474B" w:rsidRPr="003F0FAA">
              <w:rPr>
                <w:sz w:val="20"/>
                <w:szCs w:val="20"/>
                <w:lang w:val="sk-SK"/>
              </w:rPr>
              <w:t>:</w:t>
            </w:r>
            <w:r w:rsidR="001057A9" w:rsidRPr="003F0FAA">
              <w:rPr>
                <w:sz w:val="20"/>
                <w:szCs w:val="20"/>
                <w:lang w:val="sk-SK"/>
              </w:rPr>
              <w:t xml:space="preserve"> </w:t>
            </w:r>
            <w:r w:rsidR="00EA63F0" w:rsidRPr="003F0FAA">
              <w:rPr>
                <w:sz w:val="20"/>
                <w:szCs w:val="20"/>
                <w:highlight w:val="yellow"/>
                <w:lang w:val="sk-SK"/>
              </w:rPr>
              <w:t>XXX</w:t>
            </w:r>
          </w:p>
          <w:p w14:paraId="6CA64D2E" w14:textId="1ECF2E6C" w:rsidR="00183252" w:rsidRPr="003F0FAA" w:rsidRDefault="001C474B" w:rsidP="00314B34">
            <w:pPr>
              <w:pStyle w:val="Clause"/>
              <w:spacing w:after="0" w:line="240" w:lineRule="auto"/>
              <w:ind w:left="0"/>
              <w:jc w:val="left"/>
              <w:rPr>
                <w:sz w:val="20"/>
                <w:szCs w:val="20"/>
                <w:lang w:val="sk-SK"/>
              </w:rPr>
            </w:pPr>
            <w:r w:rsidRPr="003F0FAA">
              <w:rPr>
                <w:sz w:val="20"/>
                <w:szCs w:val="20"/>
                <w:lang w:val="sk-SK"/>
              </w:rPr>
              <w:t>S</w:t>
            </w:r>
            <w:r w:rsidR="00183252" w:rsidRPr="003F0FAA">
              <w:rPr>
                <w:sz w:val="20"/>
                <w:szCs w:val="20"/>
                <w:lang w:val="sk-SK"/>
              </w:rPr>
              <w:t>ídlo:</w:t>
            </w:r>
            <w:r w:rsidR="001057A9" w:rsidRPr="003F0FAA">
              <w:rPr>
                <w:sz w:val="20"/>
                <w:szCs w:val="20"/>
                <w:lang w:val="sk-SK"/>
              </w:rPr>
              <w:t xml:space="preserve"> </w:t>
            </w:r>
            <w:r w:rsidR="00EA63F0" w:rsidRPr="003F0FAA">
              <w:rPr>
                <w:sz w:val="20"/>
                <w:szCs w:val="20"/>
                <w:highlight w:val="yellow"/>
                <w:lang w:val="sk-SK"/>
              </w:rPr>
              <w:t>XXX</w:t>
            </w:r>
          </w:p>
          <w:p w14:paraId="6993FB08" w14:textId="5FD3DC33" w:rsidR="001C474B" w:rsidRPr="003F0FAA" w:rsidRDefault="001C474B" w:rsidP="00314B34">
            <w:pPr>
              <w:pStyle w:val="Clause"/>
              <w:spacing w:after="0" w:line="240" w:lineRule="auto"/>
              <w:ind w:left="0"/>
              <w:jc w:val="left"/>
              <w:rPr>
                <w:sz w:val="20"/>
                <w:szCs w:val="20"/>
                <w:lang w:val="sk-SK"/>
              </w:rPr>
            </w:pPr>
            <w:r w:rsidRPr="003F0FAA">
              <w:rPr>
                <w:sz w:val="20"/>
                <w:szCs w:val="20"/>
                <w:lang w:val="sk-SK"/>
              </w:rPr>
              <w:t>Na vedomie:</w:t>
            </w:r>
            <w:r w:rsidR="00F37259" w:rsidRPr="003F0FAA">
              <w:rPr>
                <w:sz w:val="20"/>
                <w:szCs w:val="20"/>
                <w:lang w:val="sk-SK"/>
              </w:rPr>
              <w:t xml:space="preserve"> </w:t>
            </w:r>
            <w:r w:rsidR="00EA63F0" w:rsidRPr="003F0FAA">
              <w:rPr>
                <w:sz w:val="20"/>
                <w:szCs w:val="20"/>
                <w:highlight w:val="yellow"/>
                <w:lang w:val="sk-SK"/>
              </w:rPr>
              <w:t>XXX</w:t>
            </w:r>
          </w:p>
          <w:p w14:paraId="6D12513F" w14:textId="204DA87E"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 xml:space="preserve">E-mail: </w:t>
            </w:r>
            <w:r w:rsidR="00EA63F0" w:rsidRPr="003F0FAA">
              <w:rPr>
                <w:sz w:val="20"/>
                <w:szCs w:val="20"/>
                <w:highlight w:val="yellow"/>
                <w:lang w:val="sk-SK"/>
              </w:rPr>
              <w:t>XXX</w:t>
            </w:r>
          </w:p>
        </w:tc>
      </w:tr>
      <w:tr w:rsidR="00183252" w:rsidRPr="003F0FAA" w14:paraId="62F8E253" w14:textId="77777777" w:rsidTr="00EE516E">
        <w:tc>
          <w:tcPr>
            <w:tcW w:w="206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5EB32F88" w14:textId="77777777"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Pre objednávateľa:</w:t>
            </w:r>
          </w:p>
          <w:p w14:paraId="1B336879" w14:textId="77777777" w:rsidR="00183252" w:rsidRPr="003F0FAA" w:rsidRDefault="00183252" w:rsidP="00314B34">
            <w:pPr>
              <w:pStyle w:val="Clause"/>
              <w:spacing w:after="0" w:line="240" w:lineRule="auto"/>
              <w:ind w:left="0"/>
              <w:jc w:val="left"/>
              <w:rPr>
                <w:sz w:val="20"/>
                <w:szCs w:val="20"/>
                <w:lang w:val="sk-SK"/>
              </w:rPr>
            </w:pPr>
          </w:p>
        </w:tc>
        <w:tc>
          <w:tcPr>
            <w:tcW w:w="643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E3BAB4C" w14:textId="09EE6F1E" w:rsidR="00EE516E" w:rsidRPr="003F0FAA" w:rsidRDefault="001C474B" w:rsidP="00EE516E">
            <w:pPr>
              <w:tabs>
                <w:tab w:val="left" w:pos="2400"/>
                <w:tab w:val="left" w:pos="3402"/>
              </w:tabs>
              <w:spacing w:after="0" w:line="240" w:lineRule="auto"/>
              <w:jc w:val="both"/>
              <w:rPr>
                <w:rFonts w:ascii="Times New Roman" w:hAnsi="Times New Roman"/>
                <w:sz w:val="20"/>
                <w:szCs w:val="20"/>
                <w:lang w:val="sk-SK" w:eastAsia="cs-CZ"/>
              </w:rPr>
            </w:pPr>
            <w:r w:rsidRPr="003F0FAA">
              <w:rPr>
                <w:rFonts w:ascii="Times New Roman" w:hAnsi="Times New Roman"/>
                <w:sz w:val="20"/>
                <w:szCs w:val="20"/>
                <w:lang w:val="sk-SK" w:eastAsia="cs-CZ"/>
              </w:rPr>
              <w:t>Obchodné meno:</w:t>
            </w:r>
            <w:r w:rsidR="00EE516E" w:rsidRPr="003F0FAA">
              <w:rPr>
                <w:rFonts w:ascii="Times New Roman" w:hAnsi="Times New Roman"/>
                <w:sz w:val="20"/>
                <w:szCs w:val="20"/>
                <w:lang w:val="sk-SK" w:eastAsia="cs-CZ"/>
              </w:rPr>
              <w:t xml:space="preserve"> </w:t>
            </w:r>
            <w:r w:rsidR="00EA63F0" w:rsidRPr="003F0FAA">
              <w:rPr>
                <w:rFonts w:ascii="Times New Roman" w:hAnsi="Times New Roman"/>
                <w:sz w:val="20"/>
                <w:szCs w:val="20"/>
                <w:lang w:val="sk-SK" w:eastAsia="cs-CZ"/>
              </w:rPr>
              <w:t>Poľnohospodárske družstvo Bátovce</w:t>
            </w:r>
          </w:p>
          <w:p w14:paraId="72274511" w14:textId="36B13761" w:rsidR="00EE516E" w:rsidRPr="003F0FAA" w:rsidRDefault="00EA63F0" w:rsidP="00EE516E">
            <w:pPr>
              <w:tabs>
                <w:tab w:val="left" w:pos="2400"/>
                <w:tab w:val="left" w:pos="3402"/>
              </w:tabs>
              <w:spacing w:after="0" w:line="240" w:lineRule="auto"/>
              <w:jc w:val="both"/>
              <w:rPr>
                <w:rFonts w:ascii="Times New Roman" w:hAnsi="Times New Roman"/>
                <w:sz w:val="20"/>
                <w:szCs w:val="20"/>
                <w:lang w:val="sk-SK" w:eastAsia="cs-CZ"/>
              </w:rPr>
            </w:pPr>
            <w:r w:rsidRPr="003F0FAA">
              <w:rPr>
                <w:rFonts w:ascii="Times New Roman" w:hAnsi="Times New Roman"/>
                <w:sz w:val="20"/>
                <w:szCs w:val="20"/>
                <w:lang w:val="sk-SK" w:eastAsia="cs-CZ"/>
              </w:rPr>
              <w:t>S</w:t>
            </w:r>
            <w:r w:rsidR="00EE516E" w:rsidRPr="003F0FAA">
              <w:rPr>
                <w:rFonts w:ascii="Times New Roman" w:hAnsi="Times New Roman"/>
                <w:sz w:val="20"/>
                <w:szCs w:val="20"/>
                <w:lang w:val="sk-SK" w:eastAsia="cs-CZ"/>
              </w:rPr>
              <w:t>ídlo</w:t>
            </w:r>
            <w:r w:rsidR="00EE516E" w:rsidRPr="00340BE0">
              <w:rPr>
                <w:rFonts w:ascii="Times New Roman" w:hAnsi="Times New Roman"/>
                <w:sz w:val="20"/>
                <w:szCs w:val="20"/>
                <w:lang w:val="sk-SK" w:eastAsia="cs-CZ"/>
              </w:rPr>
              <w:t xml:space="preserve">: </w:t>
            </w:r>
            <w:r w:rsidRPr="00340BE0">
              <w:rPr>
                <w:rFonts w:ascii="Times New Roman" w:hAnsi="Times New Roman"/>
                <w:sz w:val="20"/>
                <w:szCs w:val="20"/>
                <w:lang w:val="sk-SK" w:eastAsia="cs-CZ"/>
              </w:rPr>
              <w:t>935 03 Bátovce</w:t>
            </w:r>
          </w:p>
          <w:p w14:paraId="6791A1CC" w14:textId="24B9458A"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 xml:space="preserve">Na vedomie: </w:t>
            </w:r>
            <w:r w:rsidR="006F2C1D">
              <w:rPr>
                <w:sz w:val="20"/>
                <w:szCs w:val="20"/>
                <w:lang w:val="sk-SK"/>
              </w:rPr>
              <w:t>Ing. Tomáš Peškovič</w:t>
            </w:r>
          </w:p>
          <w:p w14:paraId="58F8FC6E" w14:textId="2E5B3D3D" w:rsidR="00183252" w:rsidRPr="003F0FAA" w:rsidRDefault="00183252" w:rsidP="00314B34">
            <w:pPr>
              <w:pStyle w:val="Clause"/>
              <w:spacing w:after="120" w:line="240" w:lineRule="auto"/>
              <w:ind w:left="0"/>
              <w:jc w:val="left"/>
              <w:rPr>
                <w:sz w:val="20"/>
                <w:szCs w:val="20"/>
                <w:lang w:val="de-DE"/>
              </w:rPr>
            </w:pPr>
            <w:r w:rsidRPr="003F0FAA">
              <w:rPr>
                <w:sz w:val="20"/>
                <w:szCs w:val="20"/>
                <w:lang w:val="sk-SK"/>
              </w:rPr>
              <w:t xml:space="preserve">E-mail: </w:t>
            </w:r>
            <w:r w:rsidR="006F2C1D">
              <w:rPr>
                <w:sz w:val="20"/>
                <w:szCs w:val="20"/>
                <w:lang w:val="sk-SK"/>
              </w:rPr>
              <w:t>tomas.peskovic@achp-lv.sk</w:t>
            </w:r>
          </w:p>
        </w:tc>
      </w:tr>
    </w:tbl>
    <w:p w14:paraId="010F663E" w14:textId="77777777" w:rsidR="00183252" w:rsidRPr="008E17D8" w:rsidRDefault="00183252" w:rsidP="008E17D8">
      <w:pPr>
        <w:jc w:val="both"/>
        <w:rPr>
          <w:rFonts w:ascii="Times New Roman" w:hAnsi="Times New Roman"/>
          <w:sz w:val="20"/>
          <w:szCs w:val="20"/>
        </w:rPr>
      </w:pPr>
    </w:p>
    <w:p w14:paraId="46D21511" w14:textId="77777777"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t>Článok XV</w:t>
      </w:r>
    </w:p>
    <w:p w14:paraId="047EFE07" w14:textId="77777777"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t>Vyššia moc</w:t>
      </w:r>
    </w:p>
    <w:p w14:paraId="46712C59" w14:textId="58BB4290" w:rsidR="00183252" w:rsidRPr="003F0FAA" w:rsidRDefault="00183252" w:rsidP="008E17D8">
      <w:pPr>
        <w:pStyle w:val="Odsekzoznamu"/>
        <w:numPr>
          <w:ilvl w:val="1"/>
          <w:numId w:val="24"/>
        </w:numPr>
        <w:spacing w:before="120" w:after="0" w:line="240" w:lineRule="auto"/>
        <w:ind w:left="567" w:hanging="567"/>
        <w:contextualSpacing w:val="0"/>
        <w:jc w:val="both"/>
        <w:rPr>
          <w:rFonts w:ascii="Times New Roman" w:hAnsi="Times New Roman"/>
          <w:sz w:val="20"/>
          <w:szCs w:val="20"/>
          <w:lang w:val="sk-SK"/>
        </w:rPr>
      </w:pPr>
      <w:bookmarkStart w:id="13" w:name="_Ref215562707"/>
      <w:r w:rsidRPr="003F0FAA">
        <w:rPr>
          <w:rFonts w:ascii="Times New Roman" w:hAnsi="Times New Roman"/>
          <w:sz w:val="20"/>
          <w:szCs w:val="20"/>
          <w:lang w:val="sk-SK"/>
        </w:rPr>
        <w:t>V</w:t>
      </w:r>
      <w:r w:rsidR="00EE6A6E" w:rsidRPr="003F0FAA">
        <w:rPr>
          <w:rFonts w:ascii="Times New Roman" w:hAnsi="Times New Roman"/>
          <w:sz w:val="20"/>
          <w:szCs w:val="20"/>
          <w:lang w:val="sk-SK"/>
        </w:rPr>
        <w:t> </w:t>
      </w:r>
      <w:r w:rsidRPr="003F0FAA">
        <w:rPr>
          <w:rFonts w:ascii="Times New Roman" w:hAnsi="Times New Roman"/>
          <w:sz w:val="20"/>
          <w:szCs w:val="20"/>
          <w:lang w:val="sk-SK"/>
        </w:rPr>
        <w:t>prípade zásahu Vyššej moci u</w:t>
      </w:r>
      <w:r w:rsidR="00F60CB6" w:rsidRPr="003F0FAA">
        <w:rPr>
          <w:rFonts w:ascii="Times New Roman" w:hAnsi="Times New Roman"/>
          <w:sz w:val="20"/>
          <w:szCs w:val="20"/>
          <w:lang w:val="sk-SK"/>
        </w:rPr>
        <w:t> </w:t>
      </w:r>
      <w:r w:rsidRPr="003F0FAA">
        <w:rPr>
          <w:rFonts w:ascii="Times New Roman" w:hAnsi="Times New Roman"/>
          <w:sz w:val="20"/>
          <w:szCs w:val="20"/>
          <w:lang w:val="sk-SK"/>
        </w:rPr>
        <w:t>niektorej zo zmluvných strán nebude táto zmluvná strana zodpovedať za neplnenie záväzkov vyplývajúcich z</w:t>
      </w:r>
      <w:r w:rsidR="00EA63F0" w:rsidRPr="003F0FAA">
        <w:rPr>
          <w:rFonts w:ascii="Times New Roman" w:hAnsi="Times New Roman"/>
          <w:sz w:val="20"/>
          <w:szCs w:val="20"/>
          <w:lang w:val="sk-SK"/>
        </w:rPr>
        <w:t>o</w:t>
      </w:r>
      <w:r w:rsidRPr="003F0FAA">
        <w:rPr>
          <w:rFonts w:ascii="Times New Roman" w:hAnsi="Times New Roman"/>
          <w:sz w:val="20"/>
          <w:szCs w:val="20"/>
          <w:lang w:val="sk-SK"/>
        </w:rPr>
        <w:t xml:space="preserve"> zmluvy, ak o</w:t>
      </w:r>
      <w:r w:rsidR="00EE6A6E" w:rsidRPr="003F0FAA">
        <w:rPr>
          <w:rFonts w:ascii="Times New Roman" w:hAnsi="Times New Roman"/>
          <w:sz w:val="20"/>
          <w:szCs w:val="20"/>
          <w:lang w:val="sk-SK"/>
        </w:rPr>
        <w:t> </w:t>
      </w:r>
      <w:r w:rsidRPr="003F0FAA">
        <w:rPr>
          <w:rFonts w:ascii="Times New Roman" w:hAnsi="Times New Roman"/>
          <w:sz w:val="20"/>
          <w:szCs w:val="20"/>
          <w:lang w:val="sk-SK"/>
        </w:rPr>
        <w:t>tom ihneď</w:t>
      </w:r>
      <w:r w:rsidR="0030546F" w:rsidRPr="003F0FAA">
        <w:rPr>
          <w:rFonts w:ascii="Times New Roman" w:hAnsi="Times New Roman"/>
          <w:sz w:val="20"/>
          <w:szCs w:val="20"/>
          <w:lang w:val="sk-SK"/>
        </w:rPr>
        <w:t>,</w:t>
      </w:r>
      <w:r w:rsidRPr="003F0FAA">
        <w:rPr>
          <w:rFonts w:ascii="Times New Roman" w:hAnsi="Times New Roman"/>
          <w:sz w:val="20"/>
          <w:szCs w:val="20"/>
          <w:lang w:val="sk-SK"/>
        </w:rPr>
        <w:t xml:space="preserve"> najneskôr však do 7</w:t>
      </w:r>
      <w:r w:rsidR="00EE6A6E" w:rsidRPr="003F0FAA">
        <w:rPr>
          <w:rFonts w:ascii="Times New Roman" w:hAnsi="Times New Roman"/>
          <w:sz w:val="20"/>
          <w:szCs w:val="20"/>
          <w:lang w:val="sk-SK"/>
        </w:rPr>
        <w:t> </w:t>
      </w:r>
      <w:r w:rsidRPr="003F0FAA">
        <w:rPr>
          <w:rFonts w:ascii="Times New Roman" w:hAnsi="Times New Roman"/>
          <w:sz w:val="20"/>
          <w:szCs w:val="20"/>
          <w:lang w:val="sk-SK"/>
        </w:rPr>
        <w:t>(siedmich) dní</w:t>
      </w:r>
      <w:r w:rsidR="0030546F" w:rsidRPr="003F0FAA">
        <w:rPr>
          <w:rFonts w:ascii="Times New Roman" w:hAnsi="Times New Roman"/>
          <w:sz w:val="20"/>
          <w:szCs w:val="20"/>
          <w:lang w:val="sk-SK"/>
        </w:rPr>
        <w:t>,</w:t>
      </w:r>
      <w:r w:rsidRPr="003F0FAA">
        <w:rPr>
          <w:rFonts w:ascii="Times New Roman" w:hAnsi="Times New Roman"/>
          <w:sz w:val="20"/>
          <w:szCs w:val="20"/>
          <w:lang w:val="sk-SK"/>
        </w:rPr>
        <w:t xml:space="preserve"> informuje druhú zmluvnú stranu. </w:t>
      </w:r>
      <w:bookmarkEnd w:id="13"/>
      <w:r w:rsidRPr="003F0FAA">
        <w:rPr>
          <w:rFonts w:ascii="Times New Roman" w:hAnsi="Times New Roman"/>
          <w:sz w:val="20"/>
          <w:szCs w:val="20"/>
          <w:lang w:val="sk-SK"/>
        </w:rPr>
        <w:t>Žiadna zmluvná strana nie je zodpovedná za škodu, ktorú utrpela druhá zmluvná strana z</w:t>
      </w:r>
      <w:r w:rsidR="00EE6A6E" w:rsidRPr="003F0FAA">
        <w:rPr>
          <w:rFonts w:ascii="Times New Roman" w:hAnsi="Times New Roman"/>
          <w:sz w:val="20"/>
          <w:szCs w:val="20"/>
          <w:lang w:val="sk-SK"/>
        </w:rPr>
        <w:t> </w:t>
      </w:r>
      <w:r w:rsidRPr="003F0FAA">
        <w:rPr>
          <w:rFonts w:ascii="Times New Roman" w:hAnsi="Times New Roman"/>
          <w:sz w:val="20"/>
          <w:szCs w:val="20"/>
          <w:lang w:val="sk-SK"/>
        </w:rPr>
        <w:t>dôvodu neplnenia zmluvy spôsobeného Vyššou mocou, okrem prípadu, keď Vyššia moc nastala v čase neplnenia skôr neplniacou zmluvnou stranou z dôvodu iného ako Vyššej moci.</w:t>
      </w:r>
    </w:p>
    <w:p w14:paraId="7EBF2F9D" w14:textId="77777777" w:rsidR="00183252" w:rsidRPr="003F0FAA" w:rsidRDefault="00183252" w:rsidP="00183252">
      <w:pPr>
        <w:pStyle w:val="2LiN"/>
        <w:tabs>
          <w:tab w:val="left" w:pos="709"/>
        </w:tabs>
        <w:ind w:left="709" w:hanging="709"/>
        <w:rPr>
          <w:sz w:val="20"/>
        </w:rPr>
      </w:pPr>
    </w:p>
    <w:p w14:paraId="1D254374" w14:textId="77777777" w:rsidR="0029536A" w:rsidRDefault="0029536A">
      <w:pPr>
        <w:spacing w:after="0" w:line="240" w:lineRule="auto"/>
        <w:rPr>
          <w:rFonts w:ascii="Times New Roman" w:eastAsia="Times New Roman" w:hAnsi="Times New Roman"/>
          <w:b/>
          <w:sz w:val="20"/>
          <w:szCs w:val="20"/>
          <w:lang w:val="sk-SK" w:eastAsia="sk-SK"/>
        </w:rPr>
      </w:pPr>
      <w:r>
        <w:rPr>
          <w:rFonts w:ascii="Times New Roman" w:eastAsia="Times New Roman" w:hAnsi="Times New Roman"/>
          <w:b/>
          <w:sz w:val="20"/>
          <w:szCs w:val="20"/>
          <w:lang w:val="sk-SK" w:eastAsia="sk-SK"/>
        </w:rPr>
        <w:br w:type="page"/>
      </w:r>
    </w:p>
    <w:p w14:paraId="07929FB6" w14:textId="1DB7542F"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lastRenderedPageBreak/>
        <w:t>Článok XVI</w:t>
      </w:r>
    </w:p>
    <w:p w14:paraId="1F05BE65"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Záverečné ustanovenia</w:t>
      </w:r>
    </w:p>
    <w:p w14:paraId="7193C597" w14:textId="77777777"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Pokiaľ v zmluve nie je dohodnuté inak, riadia sa právne pomery z nej vyplývajúce príslušnými ustanoveniami Obchodného zákonníka a ostatnými právnymi predpismi platnými na území Slovenskej republiky.</w:t>
      </w:r>
    </w:p>
    <w:p w14:paraId="00F89FA7" w14:textId="77777777" w:rsidR="003804E7"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dohodli, že sa budú navzájom včas informovať o všetkých zmenách týkajúcich sa zmeny obchodného mena, sídla, bankového spojenia a čísla účtu ako aj iných skutočností podstatných pre plnenie povinností zo zmluvy.</w:t>
      </w:r>
    </w:p>
    <w:p w14:paraId="0187F6CD" w14:textId="695591D8" w:rsidR="00183252" w:rsidRPr="003F0FAA" w:rsidRDefault="003804E7"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Táto zmluva môže byť doplnená a</w:t>
      </w:r>
      <w:r w:rsidR="00EE6A6E" w:rsidRPr="003F0FAA">
        <w:rPr>
          <w:rFonts w:ascii="Times New Roman" w:hAnsi="Times New Roman"/>
          <w:sz w:val="20"/>
          <w:szCs w:val="20"/>
          <w:lang w:val="sk-SK"/>
        </w:rPr>
        <w:t> </w:t>
      </w:r>
      <w:r w:rsidRPr="003F0FAA">
        <w:rPr>
          <w:rFonts w:ascii="Times New Roman" w:hAnsi="Times New Roman"/>
          <w:sz w:val="20"/>
          <w:szCs w:val="20"/>
          <w:lang w:val="sk-SK"/>
        </w:rPr>
        <w:t xml:space="preserve">zmenená len na základe písomného dodatku podpísaného zmluvnými stranami. </w:t>
      </w:r>
      <w:r w:rsidRPr="0007592C">
        <w:rPr>
          <w:rFonts w:ascii="Times New Roman" w:hAnsi="Times New Roman"/>
          <w:sz w:val="20"/>
          <w:szCs w:val="20"/>
          <w:lang w:val="sk-SK"/>
        </w:rPr>
        <w:t>Zmluvu je možné meniť iba v súlade s Usmernením PPA č.</w:t>
      </w:r>
      <w:r w:rsidR="00EE6A6E" w:rsidRPr="0007592C">
        <w:rPr>
          <w:rFonts w:ascii="Times New Roman" w:hAnsi="Times New Roman"/>
          <w:sz w:val="20"/>
          <w:szCs w:val="20"/>
          <w:lang w:val="sk-SK"/>
        </w:rPr>
        <w:t> </w:t>
      </w:r>
      <w:r w:rsidRPr="0007592C">
        <w:rPr>
          <w:rFonts w:ascii="Times New Roman" w:hAnsi="Times New Roman"/>
          <w:sz w:val="20"/>
          <w:szCs w:val="20"/>
          <w:lang w:val="sk-SK"/>
        </w:rPr>
        <w:t>08/2017 v platnom znení.</w:t>
      </w:r>
    </w:p>
    <w:p w14:paraId="0B0BF762" w14:textId="3F5D9263"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 návrhom dodatkov k zmluve sa zmluvné strany zaväzujú vyjadriť písomne v lehote do 5</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(piatich) dní odo dňa doručenia návrhu dodatku druhej zmluvnej strane na adresu uvedenú v článku XIV.</w:t>
      </w:r>
    </w:p>
    <w:p w14:paraId="51660090" w14:textId="362D8170" w:rsidR="003804E7" w:rsidRPr="003F0FAA" w:rsidRDefault="00C316F4"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Objednávateľ nesmie uzavrieť zmluvu s</w:t>
      </w:r>
      <w:r w:rsidR="00EE6A6E" w:rsidRPr="003F0FAA">
        <w:rPr>
          <w:rFonts w:ascii="Times New Roman" w:hAnsi="Times New Roman"/>
          <w:sz w:val="20"/>
          <w:szCs w:val="20"/>
          <w:lang w:val="sk-SK"/>
        </w:rPr>
        <w:t> </w:t>
      </w:r>
      <w:r w:rsidRPr="003F0FAA">
        <w:rPr>
          <w:rFonts w:ascii="Times New Roman" w:hAnsi="Times New Roman"/>
          <w:sz w:val="20"/>
          <w:szCs w:val="20"/>
          <w:lang w:val="sk-SK"/>
        </w:rPr>
        <w:t>dodávateľom alebo dodávateľmi, ktorí majú povinnosť zapisovať sa do registra partnerov verejného sektora a</w:t>
      </w:r>
      <w:r w:rsidR="00EE6A6E" w:rsidRPr="003F0FAA">
        <w:rPr>
          <w:rFonts w:ascii="Times New Roman" w:hAnsi="Times New Roman"/>
          <w:sz w:val="20"/>
          <w:szCs w:val="20"/>
          <w:lang w:val="sk-SK"/>
        </w:rPr>
        <w:t> </w:t>
      </w:r>
      <w:r w:rsidRPr="003F0FAA">
        <w:rPr>
          <w:rFonts w:ascii="Times New Roman" w:hAnsi="Times New Roman"/>
          <w:sz w:val="20"/>
          <w:szCs w:val="20"/>
          <w:lang w:val="sk-SK"/>
        </w:rPr>
        <w:t>nie sú zapísaní v</w:t>
      </w:r>
      <w:r w:rsidR="0030546F" w:rsidRPr="003F0FAA">
        <w:rPr>
          <w:rFonts w:ascii="Times New Roman" w:hAnsi="Times New Roman"/>
          <w:sz w:val="20"/>
          <w:szCs w:val="20"/>
          <w:lang w:val="sk-SK"/>
        </w:rPr>
        <w:t> </w:t>
      </w:r>
      <w:r w:rsidRPr="003F0FAA">
        <w:rPr>
          <w:rFonts w:ascii="Times New Roman" w:hAnsi="Times New Roman"/>
          <w:sz w:val="20"/>
          <w:szCs w:val="20"/>
          <w:lang w:val="sk-SK"/>
        </w:rPr>
        <w:t>registri partnerov verejného sektora, alebo ktorých subdodávatelia, ktorí majú povinnosť zapisovať sa do registra partnerov verejného sektora a</w:t>
      </w:r>
      <w:r w:rsidR="00EE6A6E" w:rsidRPr="003F0FAA">
        <w:rPr>
          <w:rFonts w:ascii="Times New Roman" w:hAnsi="Times New Roman"/>
          <w:sz w:val="20"/>
          <w:szCs w:val="20"/>
          <w:lang w:val="sk-SK"/>
        </w:rPr>
        <w:t> </w:t>
      </w:r>
      <w:r w:rsidRPr="003F0FAA">
        <w:rPr>
          <w:rFonts w:ascii="Times New Roman" w:hAnsi="Times New Roman"/>
          <w:sz w:val="20"/>
          <w:szCs w:val="20"/>
          <w:lang w:val="sk-SK"/>
        </w:rPr>
        <w:t>nie sú zapísaní v</w:t>
      </w:r>
      <w:r w:rsidR="0030546F" w:rsidRPr="003F0FAA">
        <w:rPr>
          <w:rFonts w:ascii="Times New Roman" w:hAnsi="Times New Roman"/>
          <w:sz w:val="20"/>
          <w:szCs w:val="20"/>
          <w:lang w:val="sk-SK"/>
        </w:rPr>
        <w:t> </w:t>
      </w:r>
      <w:r w:rsidRPr="003F0FAA">
        <w:rPr>
          <w:rFonts w:ascii="Times New Roman" w:hAnsi="Times New Roman"/>
          <w:sz w:val="20"/>
          <w:szCs w:val="20"/>
          <w:lang w:val="sk-SK"/>
        </w:rPr>
        <w:t>registri partnerov verejného sektora</w:t>
      </w:r>
      <w:r w:rsidR="003804E7" w:rsidRPr="003F0FAA">
        <w:rPr>
          <w:rFonts w:ascii="Times New Roman" w:hAnsi="Times New Roman"/>
          <w:sz w:val="20"/>
          <w:szCs w:val="20"/>
          <w:lang w:val="sk-SK"/>
        </w:rPr>
        <w:t>.</w:t>
      </w:r>
    </w:p>
    <w:p w14:paraId="4C51A512" w14:textId="70CF4EA6" w:rsidR="003804E7" w:rsidRPr="003F0FAA" w:rsidRDefault="003804E7"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color w:val="000000"/>
          <w:sz w:val="20"/>
          <w:szCs w:val="20"/>
          <w:lang w:val="sk-SK"/>
        </w:rPr>
        <w:t>Zhotoviteľ berie na vedomie, že na predmet tejto zmluvy bude objednávateľovi poskytnutý nenávratný finančný príspevok Pôdohospodárskou platobnou agentúrou a</w:t>
      </w:r>
      <w:r w:rsidR="0030546F" w:rsidRPr="003F0FAA">
        <w:rPr>
          <w:rFonts w:ascii="Times New Roman" w:hAnsi="Times New Roman"/>
          <w:color w:val="000000"/>
          <w:sz w:val="20"/>
          <w:szCs w:val="20"/>
          <w:lang w:val="sk-SK"/>
        </w:rPr>
        <w:t> </w:t>
      </w:r>
      <w:r w:rsidRPr="003F0FAA">
        <w:rPr>
          <w:rFonts w:ascii="Times New Roman" w:hAnsi="Times New Roman"/>
          <w:color w:val="000000"/>
          <w:sz w:val="20"/>
          <w:szCs w:val="20"/>
          <w:lang w:val="sk-SK"/>
        </w:rPr>
        <w:t>oprávnení zamestnanci poskytovateľa podpory</w:t>
      </w:r>
      <w:r w:rsidR="00A26B1E" w:rsidRPr="003F0FAA">
        <w:rPr>
          <w:rFonts w:ascii="Times New Roman" w:hAnsi="Times New Roman"/>
          <w:color w:val="000000"/>
          <w:sz w:val="20"/>
          <w:szCs w:val="20"/>
          <w:lang w:val="sk-SK"/>
        </w:rPr>
        <w:t xml:space="preserve"> (Pôdohospodárskej platobnej agentúry)</w:t>
      </w:r>
      <w:r w:rsidRPr="003F0FAA">
        <w:rPr>
          <w:rFonts w:ascii="Times New Roman" w:hAnsi="Times New Roman"/>
          <w:color w:val="000000"/>
          <w:sz w:val="20"/>
          <w:szCs w:val="20"/>
          <w:lang w:val="sk-SK"/>
        </w:rPr>
        <w:t xml:space="preserve">, </w:t>
      </w:r>
      <w:r w:rsidR="00A26B1E" w:rsidRPr="003F0FAA">
        <w:rPr>
          <w:rFonts w:ascii="Times New Roman" w:hAnsi="Times New Roman"/>
          <w:color w:val="000000"/>
          <w:sz w:val="20"/>
          <w:szCs w:val="20"/>
          <w:lang w:val="sk-SK"/>
        </w:rPr>
        <w:t>Ministerstva pôdohospodárstva a</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rozvoja vidieka Slovenskej republiky, orgánov Európskej únie a</w:t>
      </w:r>
      <w:r w:rsidR="008E17D8">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ďalšie oprávnené osoby, v</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súlade s</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právnymi predpismi Slovenskej republiky a</w:t>
      </w:r>
      <w:r w:rsidR="008E17D8">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predpismi Európskej únie, môžu vykonávať voči dodávateľovi kontrolu /audit obchodných dokumentov a</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vecnú kontrolu v</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súvislosti s</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realizáciou zákazky a</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dodávateľ je povinný poskytnúť súčinnosť v</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plnej miere</w:t>
      </w:r>
      <w:r w:rsidRPr="003F0FAA">
        <w:rPr>
          <w:rFonts w:ascii="Times New Roman" w:hAnsi="Times New Roman"/>
          <w:color w:val="000000"/>
          <w:sz w:val="20"/>
          <w:szCs w:val="20"/>
          <w:lang w:val="sk-SK"/>
        </w:rPr>
        <w:t xml:space="preserve">. Zhotoviteľ je povinný tento záväzok </w:t>
      </w:r>
      <w:r w:rsidR="000B125D" w:rsidRPr="003F0FAA">
        <w:rPr>
          <w:rFonts w:ascii="Times New Roman" w:hAnsi="Times New Roman"/>
          <w:color w:val="000000"/>
          <w:sz w:val="20"/>
          <w:szCs w:val="20"/>
          <w:lang w:val="sk-SK"/>
        </w:rPr>
        <w:t>kontrahovať</w:t>
      </w:r>
      <w:r w:rsidR="00C159BB" w:rsidRPr="003F0FAA">
        <w:rPr>
          <w:rFonts w:ascii="Times New Roman" w:hAnsi="Times New Roman"/>
          <w:color w:val="000000"/>
          <w:sz w:val="20"/>
          <w:szCs w:val="20"/>
          <w:lang w:val="sk-SK"/>
        </w:rPr>
        <w:t xml:space="preserve"> </w:t>
      </w:r>
      <w:r w:rsidRPr="003F0FAA">
        <w:rPr>
          <w:rFonts w:ascii="Times New Roman" w:hAnsi="Times New Roman"/>
          <w:color w:val="000000"/>
          <w:sz w:val="20"/>
          <w:szCs w:val="20"/>
          <w:lang w:val="sk-SK"/>
        </w:rPr>
        <w:t>aj v</w:t>
      </w:r>
      <w:r w:rsidR="00EE6A6E" w:rsidRPr="003F0FAA">
        <w:rPr>
          <w:rFonts w:ascii="Times New Roman" w:hAnsi="Times New Roman"/>
          <w:color w:val="000000"/>
          <w:sz w:val="20"/>
          <w:szCs w:val="20"/>
          <w:lang w:val="sk-SK"/>
        </w:rPr>
        <w:t> </w:t>
      </w:r>
      <w:r w:rsidRPr="003F0FAA">
        <w:rPr>
          <w:rFonts w:ascii="Times New Roman" w:hAnsi="Times New Roman"/>
          <w:color w:val="000000"/>
          <w:sz w:val="20"/>
          <w:szCs w:val="20"/>
          <w:lang w:val="sk-SK"/>
        </w:rPr>
        <w:t>zmluvách so svojimi subdodávateľmi</w:t>
      </w:r>
      <w:r w:rsidR="008E17D8">
        <w:rPr>
          <w:rFonts w:ascii="Times New Roman" w:hAnsi="Times New Roman"/>
          <w:color w:val="000000"/>
          <w:sz w:val="20"/>
          <w:szCs w:val="20"/>
          <w:lang w:val="sk-SK"/>
        </w:rPr>
        <w:t>.</w:t>
      </w:r>
    </w:p>
    <w:p w14:paraId="0B07B457" w14:textId="39F15765" w:rsidR="003804E7" w:rsidRPr="003F0FAA" w:rsidRDefault="00EE6A6E"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color w:val="000000"/>
          <w:sz w:val="20"/>
          <w:szCs w:val="20"/>
          <w:lang w:val="sk-SK"/>
        </w:rPr>
        <w:t>Na</w:t>
      </w:r>
      <w:r w:rsidR="003804E7" w:rsidRPr="003F0FAA">
        <w:rPr>
          <w:rFonts w:ascii="Times New Roman" w:hAnsi="Times New Roman"/>
          <w:color w:val="000000"/>
          <w:sz w:val="20"/>
          <w:szCs w:val="20"/>
          <w:lang w:val="sk-SK"/>
        </w:rPr>
        <w:t xml:space="preserve"> účel realizácie oprávnenosti výdavkov, monitoringu a</w:t>
      </w:r>
      <w:r w:rsidRPr="003F0FAA">
        <w:rPr>
          <w:rFonts w:ascii="Times New Roman" w:hAnsi="Times New Roman"/>
          <w:color w:val="000000"/>
          <w:sz w:val="20"/>
          <w:szCs w:val="20"/>
          <w:lang w:val="sk-SK"/>
        </w:rPr>
        <w:t> </w:t>
      </w:r>
      <w:r w:rsidR="003804E7" w:rsidRPr="003F0FAA">
        <w:rPr>
          <w:rFonts w:ascii="Times New Roman" w:hAnsi="Times New Roman"/>
          <w:color w:val="000000"/>
          <w:sz w:val="20"/>
          <w:szCs w:val="20"/>
          <w:lang w:val="sk-SK"/>
        </w:rPr>
        <w:t xml:space="preserve">dokumentácie realizácie plnenia podľa tejto zmluvy je </w:t>
      </w:r>
      <w:r w:rsidR="00C159BB" w:rsidRPr="003F0FAA">
        <w:rPr>
          <w:rFonts w:ascii="Times New Roman" w:hAnsi="Times New Roman"/>
          <w:color w:val="000000"/>
          <w:sz w:val="20"/>
          <w:szCs w:val="20"/>
          <w:lang w:val="sk-SK"/>
        </w:rPr>
        <w:t xml:space="preserve">objednávateľ </w:t>
      </w:r>
      <w:r w:rsidR="003804E7" w:rsidRPr="003F0FAA">
        <w:rPr>
          <w:rFonts w:ascii="Times New Roman" w:hAnsi="Times New Roman"/>
          <w:color w:val="000000"/>
          <w:sz w:val="20"/>
          <w:szCs w:val="20"/>
          <w:lang w:val="sk-SK"/>
        </w:rPr>
        <w:t xml:space="preserve">oprávnený bezodplatne požadovať od </w:t>
      </w:r>
      <w:r w:rsidR="00C159BB" w:rsidRPr="003F0FAA">
        <w:rPr>
          <w:rFonts w:ascii="Times New Roman" w:hAnsi="Times New Roman"/>
          <w:color w:val="000000"/>
          <w:sz w:val="20"/>
          <w:szCs w:val="20"/>
          <w:lang w:val="sk-SK"/>
        </w:rPr>
        <w:t xml:space="preserve">zhotoviteľa </w:t>
      </w:r>
      <w:r w:rsidR="003804E7" w:rsidRPr="003F0FAA">
        <w:rPr>
          <w:rFonts w:ascii="Times New Roman" w:hAnsi="Times New Roman"/>
          <w:color w:val="000000"/>
          <w:sz w:val="20"/>
          <w:szCs w:val="20"/>
          <w:lang w:val="sk-SK"/>
        </w:rPr>
        <w:t>predloženie dokumentácie o</w:t>
      </w:r>
      <w:r w:rsidRPr="003F0FAA">
        <w:rPr>
          <w:rFonts w:ascii="Times New Roman" w:hAnsi="Times New Roman"/>
          <w:color w:val="000000"/>
          <w:sz w:val="20"/>
          <w:szCs w:val="20"/>
          <w:lang w:val="sk-SK"/>
        </w:rPr>
        <w:t> </w:t>
      </w:r>
      <w:r w:rsidR="003804E7" w:rsidRPr="003F0FAA">
        <w:rPr>
          <w:rFonts w:ascii="Times New Roman" w:hAnsi="Times New Roman"/>
          <w:color w:val="000000"/>
          <w:sz w:val="20"/>
          <w:szCs w:val="20"/>
          <w:lang w:val="sk-SK"/>
        </w:rPr>
        <w:t>vykonaní jednotlivých bodov predmetu zmluvy počas platnosti a</w:t>
      </w:r>
      <w:r w:rsidRPr="003F0FAA">
        <w:rPr>
          <w:rFonts w:ascii="Times New Roman" w:hAnsi="Times New Roman"/>
          <w:color w:val="000000"/>
          <w:sz w:val="20"/>
          <w:szCs w:val="20"/>
          <w:lang w:val="sk-SK"/>
        </w:rPr>
        <w:t> </w:t>
      </w:r>
      <w:r w:rsidR="003804E7" w:rsidRPr="003F0FAA">
        <w:rPr>
          <w:rFonts w:ascii="Times New Roman" w:hAnsi="Times New Roman"/>
          <w:color w:val="000000"/>
          <w:sz w:val="20"/>
          <w:szCs w:val="20"/>
          <w:lang w:val="sk-SK"/>
        </w:rPr>
        <w:t>účinnosti tejto zmluvy.</w:t>
      </w:r>
    </w:p>
    <w:p w14:paraId="684B8C9D" w14:textId="2F79CD95"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Zrušenie alebo zánik zmluvy z akéhokoľvek</w:t>
      </w:r>
      <w:r w:rsidR="00EE6A6E"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dôvodu uvedeného v zmluve alebo vyplývajúceho z</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platných právnych predpisoch sa nedotýka (i)</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nároku na náhradu škody vzniknutej porušením zmluvy, (ii)</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zmluvných ustanovení týkajúcich sa voľby práva, (iii)</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riešenia sporov medzi zmluvnými stranami a</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(iv) iných ustanovení zmluvy (najmä</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nie však výlučne</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ustanovení o zmluvných pokutách), ktoré podľa prejavenej vôle zmluvných strán alebo vzhľadom na svoju povahu majú trvať aj po ukončení zmluvy.</w:t>
      </w:r>
    </w:p>
    <w:p w14:paraId="7C6062E3" w14:textId="77777777"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Neoddeliteľnou súčasťou zmluvy sú nasledujúce prílohy (kópie):</w:t>
      </w:r>
    </w:p>
    <w:p w14:paraId="18BE9A79" w14:textId="6365D151" w:rsidR="00183252" w:rsidRPr="003F0FAA" w:rsidRDefault="00183252" w:rsidP="00183252">
      <w:pPr>
        <w:pStyle w:val="Odsekzoznamu"/>
        <w:spacing w:after="0" w:line="240" w:lineRule="auto"/>
        <w:ind w:left="420" w:firstLine="14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1: </w:t>
      </w:r>
      <w:r w:rsidR="002B31AA" w:rsidRPr="003F0FAA">
        <w:rPr>
          <w:rFonts w:ascii="Times New Roman" w:hAnsi="Times New Roman"/>
          <w:sz w:val="20"/>
          <w:szCs w:val="20"/>
          <w:lang w:val="sk-SK"/>
        </w:rPr>
        <w:t>Š</w:t>
      </w:r>
      <w:r w:rsidR="003804E7" w:rsidRPr="003F0FAA">
        <w:rPr>
          <w:rFonts w:ascii="Times New Roman" w:hAnsi="Times New Roman"/>
          <w:sz w:val="20"/>
          <w:szCs w:val="20"/>
          <w:lang w:val="sk-SK"/>
        </w:rPr>
        <w:t>pecifikáci</w:t>
      </w:r>
      <w:r w:rsidR="002B31AA" w:rsidRPr="003F0FAA">
        <w:rPr>
          <w:rFonts w:ascii="Times New Roman" w:hAnsi="Times New Roman"/>
          <w:sz w:val="20"/>
          <w:szCs w:val="20"/>
          <w:lang w:val="sk-SK"/>
        </w:rPr>
        <w:t>a</w:t>
      </w:r>
      <w:r w:rsidR="003804E7" w:rsidRPr="003F0FAA">
        <w:rPr>
          <w:rFonts w:ascii="Times New Roman" w:hAnsi="Times New Roman"/>
          <w:sz w:val="20"/>
          <w:szCs w:val="20"/>
          <w:lang w:val="sk-SK"/>
        </w:rPr>
        <w:t xml:space="preserve"> </w:t>
      </w:r>
      <w:r w:rsidR="001C474B" w:rsidRPr="003F0FAA">
        <w:rPr>
          <w:rFonts w:ascii="Times New Roman" w:hAnsi="Times New Roman"/>
          <w:sz w:val="20"/>
          <w:szCs w:val="20"/>
          <w:lang w:val="sk-SK"/>
        </w:rPr>
        <w:t>D</w:t>
      </w:r>
      <w:r w:rsidR="003804E7" w:rsidRPr="003F0FAA">
        <w:rPr>
          <w:rFonts w:ascii="Times New Roman" w:hAnsi="Times New Roman"/>
          <w:sz w:val="20"/>
          <w:szCs w:val="20"/>
          <w:lang w:val="sk-SK"/>
        </w:rPr>
        <w:t>iela</w:t>
      </w:r>
      <w:r w:rsidR="00340BE0">
        <w:rPr>
          <w:rFonts w:ascii="Times New Roman" w:hAnsi="Times New Roman"/>
          <w:sz w:val="20"/>
          <w:szCs w:val="20"/>
          <w:lang w:val="sk-SK"/>
        </w:rPr>
        <w:t xml:space="preserve"> /Technická špecifikácia/</w:t>
      </w:r>
    </w:p>
    <w:p w14:paraId="6338DF1C" w14:textId="205566B0" w:rsidR="00183252" w:rsidRPr="003F0FAA" w:rsidRDefault="00183252"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2: </w:t>
      </w:r>
      <w:r w:rsidR="002B31AA" w:rsidRPr="003F0FAA">
        <w:rPr>
          <w:rFonts w:ascii="Times New Roman" w:hAnsi="Times New Roman"/>
          <w:sz w:val="20"/>
          <w:szCs w:val="20"/>
          <w:lang w:val="sk-SK"/>
        </w:rPr>
        <w:t>Cenová ponuka</w:t>
      </w:r>
    </w:p>
    <w:p w14:paraId="17D41622" w14:textId="77777777" w:rsidR="003804E7" w:rsidRPr="003F0FAA" w:rsidRDefault="003804E7"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č. 3: Zoznam subdodávateľov</w:t>
      </w:r>
      <w:r w:rsidR="00157C7B" w:rsidRPr="003F0FAA">
        <w:rPr>
          <w:rFonts w:ascii="Times New Roman" w:eastAsia="Times New Roman" w:hAnsi="Times New Roman"/>
          <w:sz w:val="20"/>
          <w:szCs w:val="20"/>
          <w:lang w:val="sk-SK" w:eastAsia="sk-SK"/>
        </w:rPr>
        <w:t xml:space="preserve"> zhotoviteľa</w:t>
      </w:r>
    </w:p>
    <w:p w14:paraId="3E61CB7A" w14:textId="77777777" w:rsidR="00217B03" w:rsidRPr="003F0FAA" w:rsidRDefault="00217B03"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w:t>
      </w:r>
      <w:r w:rsidRPr="009F11EA">
        <w:rPr>
          <w:rFonts w:ascii="Times New Roman" w:eastAsia="Times New Roman" w:hAnsi="Times New Roman"/>
          <w:sz w:val="20"/>
          <w:szCs w:val="20"/>
          <w:lang w:val="sk-SK" w:eastAsia="sk-SK"/>
        </w:rPr>
        <w:t xml:space="preserve">4: Projektová dokumentácia Miesta dodania </w:t>
      </w:r>
      <w:r w:rsidR="004E1FF2" w:rsidRPr="009F11EA">
        <w:rPr>
          <w:rFonts w:ascii="Times New Roman" w:eastAsia="Times New Roman" w:hAnsi="Times New Roman"/>
          <w:sz w:val="20"/>
          <w:szCs w:val="20"/>
          <w:lang w:val="sk-SK" w:eastAsia="sk-SK"/>
        </w:rPr>
        <w:t>d</w:t>
      </w:r>
      <w:r w:rsidRPr="009F11EA">
        <w:rPr>
          <w:rFonts w:ascii="Times New Roman" w:eastAsia="Times New Roman" w:hAnsi="Times New Roman"/>
          <w:sz w:val="20"/>
          <w:szCs w:val="20"/>
          <w:lang w:val="sk-SK" w:eastAsia="sk-SK"/>
        </w:rPr>
        <w:t>iela</w:t>
      </w:r>
    </w:p>
    <w:p w14:paraId="48C7D8D8" w14:textId="608C719B" w:rsidR="00217B03" w:rsidRDefault="00217B03"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5: </w:t>
      </w:r>
      <w:r w:rsidR="007D4899" w:rsidRPr="003F0FAA">
        <w:rPr>
          <w:rFonts w:ascii="Times New Roman" w:eastAsia="Times New Roman" w:hAnsi="Times New Roman"/>
          <w:sz w:val="20"/>
          <w:szCs w:val="20"/>
          <w:lang w:val="sk-SK" w:eastAsia="sk-SK"/>
        </w:rPr>
        <w:t xml:space="preserve">Požiadavky na Miesto dodania </w:t>
      </w:r>
      <w:r w:rsidR="0020458D" w:rsidRPr="003F0FAA">
        <w:rPr>
          <w:rFonts w:ascii="Times New Roman" w:eastAsia="Times New Roman" w:hAnsi="Times New Roman"/>
          <w:sz w:val="20"/>
          <w:szCs w:val="20"/>
          <w:lang w:val="sk-SK" w:eastAsia="sk-SK"/>
        </w:rPr>
        <w:t>d</w:t>
      </w:r>
      <w:r w:rsidR="007D4899" w:rsidRPr="003F0FAA">
        <w:rPr>
          <w:rFonts w:ascii="Times New Roman" w:eastAsia="Times New Roman" w:hAnsi="Times New Roman"/>
          <w:sz w:val="20"/>
          <w:szCs w:val="20"/>
          <w:lang w:val="sk-SK" w:eastAsia="sk-SK"/>
        </w:rPr>
        <w:t>iela, p</w:t>
      </w:r>
      <w:r w:rsidRPr="003F0FAA">
        <w:rPr>
          <w:rFonts w:ascii="Times New Roman" w:eastAsia="Times New Roman" w:hAnsi="Times New Roman"/>
          <w:sz w:val="20"/>
          <w:szCs w:val="20"/>
          <w:lang w:val="sk-SK" w:eastAsia="sk-SK"/>
        </w:rPr>
        <w:t xml:space="preserve">rehľad dodávok a prác na Mieste dodania </w:t>
      </w:r>
      <w:r w:rsidR="0020458D"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06EF3DED" w14:textId="5414A6F8" w:rsidR="00151BEA" w:rsidRPr="003F0FAA" w:rsidRDefault="00151BEA" w:rsidP="00020455">
      <w:pPr>
        <w:spacing w:after="0" w:line="240" w:lineRule="auto"/>
        <w:ind w:firstLine="567"/>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 xml:space="preserve">č. 6: </w:t>
      </w:r>
      <w:r w:rsidRPr="00151BEA">
        <w:rPr>
          <w:rFonts w:ascii="Times New Roman" w:eastAsia="Times New Roman" w:hAnsi="Times New Roman"/>
          <w:sz w:val="20"/>
          <w:szCs w:val="20"/>
          <w:lang w:val="sk-SK" w:eastAsia="sk-SK"/>
        </w:rPr>
        <w:t>Prehľad dodávok a prác na Mieste dodania diela</w:t>
      </w:r>
    </w:p>
    <w:p w14:paraId="060EB135" w14:textId="79E8EF74"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Zmluva je vyhotovená v </w:t>
      </w:r>
      <w:r w:rsidR="00AD4631" w:rsidRPr="003F0FAA">
        <w:rPr>
          <w:rFonts w:ascii="Times New Roman" w:eastAsia="Times New Roman" w:hAnsi="Times New Roman"/>
          <w:sz w:val="20"/>
          <w:szCs w:val="20"/>
          <w:lang w:val="sk-SK" w:eastAsia="sk-SK"/>
        </w:rPr>
        <w:t>6</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AD4631" w:rsidRPr="003F0FAA">
        <w:rPr>
          <w:rFonts w:ascii="Times New Roman" w:eastAsia="Times New Roman" w:hAnsi="Times New Roman"/>
          <w:sz w:val="20"/>
          <w:szCs w:val="20"/>
          <w:lang w:val="sk-SK" w:eastAsia="sk-SK"/>
        </w:rPr>
        <w:t>š</w:t>
      </w:r>
      <w:r w:rsidR="00714442" w:rsidRPr="003F0FAA">
        <w:rPr>
          <w:rFonts w:ascii="Times New Roman" w:eastAsia="Times New Roman" w:hAnsi="Times New Roman"/>
          <w:sz w:val="20"/>
          <w:szCs w:val="20"/>
          <w:lang w:val="sk-SK" w:eastAsia="sk-SK"/>
        </w:rPr>
        <w:t>i</w:t>
      </w:r>
      <w:r w:rsidR="00AD4631" w:rsidRPr="003F0FAA">
        <w:rPr>
          <w:rFonts w:ascii="Times New Roman" w:eastAsia="Times New Roman" w:hAnsi="Times New Roman"/>
          <w:sz w:val="20"/>
          <w:szCs w:val="20"/>
          <w:lang w:val="sk-SK" w:eastAsia="sk-SK"/>
        </w:rPr>
        <w:t>esti</w:t>
      </w:r>
      <w:r w:rsidR="00714442" w:rsidRPr="003F0FAA">
        <w:rPr>
          <w:rFonts w:ascii="Times New Roman" w:eastAsia="Times New Roman" w:hAnsi="Times New Roman"/>
          <w:sz w:val="20"/>
          <w:szCs w:val="20"/>
          <w:lang w:val="sk-SK" w:eastAsia="sk-SK"/>
        </w:rPr>
        <w:t>ch</w:t>
      </w:r>
      <w:r w:rsidRPr="003F0FAA">
        <w:rPr>
          <w:rFonts w:ascii="Times New Roman" w:eastAsia="Times New Roman" w:hAnsi="Times New Roman"/>
          <w:sz w:val="20"/>
          <w:szCs w:val="20"/>
          <w:lang w:val="sk-SK" w:eastAsia="sk-SK"/>
        </w:rPr>
        <w:t xml:space="preserve">) vyhotoveniach v slovenskom jazyku, pričom objednávateľ obdrží </w:t>
      </w:r>
      <w:r w:rsidR="003804E7" w:rsidRPr="003F0FAA">
        <w:rPr>
          <w:rFonts w:ascii="Times New Roman" w:eastAsia="Times New Roman" w:hAnsi="Times New Roman"/>
          <w:sz w:val="20"/>
          <w:szCs w:val="20"/>
          <w:lang w:val="sk-SK" w:eastAsia="sk-SK"/>
        </w:rPr>
        <w:t>3</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3804E7" w:rsidRPr="003F0FAA">
        <w:rPr>
          <w:rFonts w:ascii="Times New Roman" w:eastAsia="Times New Roman" w:hAnsi="Times New Roman"/>
          <w:sz w:val="20"/>
          <w:szCs w:val="20"/>
          <w:lang w:val="sk-SK" w:eastAsia="sk-SK"/>
        </w:rPr>
        <w:t>tri</w:t>
      </w:r>
      <w:r w:rsidRPr="003F0FAA">
        <w:rPr>
          <w:rFonts w:ascii="Times New Roman" w:eastAsia="Times New Roman" w:hAnsi="Times New Roman"/>
          <w:sz w:val="20"/>
          <w:szCs w:val="20"/>
          <w:lang w:val="sk-SK" w:eastAsia="sk-SK"/>
        </w:rPr>
        <w:t xml:space="preserve">) vyhotovenia a zhotoviteľ </w:t>
      </w:r>
      <w:r w:rsidR="00AD4631" w:rsidRPr="003F0FAA">
        <w:rPr>
          <w:rFonts w:ascii="Times New Roman" w:eastAsia="Times New Roman" w:hAnsi="Times New Roman"/>
          <w:sz w:val="20"/>
          <w:szCs w:val="20"/>
          <w:lang w:val="sk-SK" w:eastAsia="sk-SK"/>
        </w:rPr>
        <w:t>3</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AD4631" w:rsidRPr="003F0FAA">
        <w:rPr>
          <w:rFonts w:ascii="Times New Roman" w:eastAsia="Times New Roman" w:hAnsi="Times New Roman"/>
          <w:sz w:val="20"/>
          <w:szCs w:val="20"/>
          <w:lang w:val="sk-SK" w:eastAsia="sk-SK"/>
        </w:rPr>
        <w:t>tri</w:t>
      </w:r>
      <w:r w:rsidRPr="003F0FAA">
        <w:rPr>
          <w:rFonts w:ascii="Times New Roman" w:eastAsia="Times New Roman" w:hAnsi="Times New Roman"/>
          <w:sz w:val="20"/>
          <w:szCs w:val="20"/>
          <w:lang w:val="sk-SK" w:eastAsia="sk-SK"/>
        </w:rPr>
        <w:t>) vyhotoveni</w:t>
      </w:r>
      <w:r w:rsidR="003804E7" w:rsidRPr="003F0FAA">
        <w:rPr>
          <w:rFonts w:ascii="Times New Roman" w:eastAsia="Times New Roman" w:hAnsi="Times New Roman"/>
          <w:sz w:val="20"/>
          <w:szCs w:val="20"/>
          <w:lang w:val="sk-SK" w:eastAsia="sk-SK"/>
        </w:rPr>
        <w:t>a</w:t>
      </w:r>
      <w:r w:rsidRPr="003F0FAA">
        <w:rPr>
          <w:rFonts w:ascii="Times New Roman" w:eastAsia="Times New Roman" w:hAnsi="Times New Roman"/>
          <w:sz w:val="20"/>
          <w:szCs w:val="20"/>
          <w:lang w:val="sk-SK" w:eastAsia="sk-SK"/>
        </w:rPr>
        <w:t>.</w:t>
      </w:r>
    </w:p>
    <w:p w14:paraId="28FD3E37" w14:textId="77777777"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Zmluva nadobúda platnosť a účinnosť dňom podpisu obidvomi zmluvnými stranami.</w:t>
      </w:r>
    </w:p>
    <w:p w14:paraId="7697041A" w14:textId="50849C0F"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Pokiaľ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 nie je dohodnuté inak, každá zmluvná strana znáša všetky svoje náklady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výdavky vzniknuté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súvislosti s</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prípravou, uzavretím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podpísaním zmluvy.</w:t>
      </w:r>
    </w:p>
    <w:p w14:paraId="07B353BB" w14:textId="3823AADA"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Pokiaľ ktorékoľvek ustanovenie zmluvy bude neplatné alebo nevykonateľné, na takéto ustanovenie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rozsahu jeho neplatnosti alebo nevykonateľnosti) sa nebude prihliadať a</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bude považované za neobsiahnuté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 avšak bez vplyvu na platnosť a</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vykonateľnosť zvyšných ustanovení zmluvy.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takomto prípade sa zmluvné strany zaväzujú, že vynaložia všetko primerané úsilie na to, aby ihneď nahradili neplatné alebo nevykonateľné ustanovenie platným a</w:t>
      </w:r>
      <w:r w:rsidR="008E17D8">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vykonateľným ustanovením, ktorého zmysel bude čo možno najbližší zamýšľanému zmyslu neplatného alebo nevykonateľného ustanovenia.</w:t>
      </w:r>
    </w:p>
    <w:p w14:paraId="4DB7DD45" w14:textId="77777777" w:rsidR="0029536A" w:rsidRDefault="0029536A">
      <w:pPr>
        <w:spacing w:after="0" w:line="240" w:lineRule="auto"/>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br w:type="page"/>
      </w:r>
    </w:p>
    <w:p w14:paraId="5FB361DC" w14:textId="39996B58"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Zmluvné strany vyhlasujú, že si zmluvu pozorne prečítali, jej obsahu porozumeli a ten predstavuje ich skutočnú a slobodnú vôľu zbavenú akéhokoľvek omylu. Svoje prejavy vôle obsiahnuté v zmluve zmluvné strany považujú za určité a zrozumiteľné. Zmluvným stranám nie je známa žiadna okolnosť, ktorá by spôsobovala neplatnosť niektorého z ustanovení zmluvy. Zmluvné strany na znak svojho súhlasu s obsahom zmluvy túto zmluvu podpísali.</w:t>
      </w:r>
    </w:p>
    <w:p w14:paraId="7FBE2742" w14:textId="77777777" w:rsidR="00183252" w:rsidRPr="008E17D8" w:rsidRDefault="00183252" w:rsidP="008E17D8">
      <w:pPr>
        <w:spacing w:after="120" w:line="240" w:lineRule="auto"/>
        <w:jc w:val="both"/>
        <w:rPr>
          <w:rFonts w:ascii="Times New Roman" w:eastAsia="Times New Roman" w:hAnsi="Times New Roman"/>
          <w:sz w:val="20"/>
          <w:szCs w:val="20"/>
          <w:lang w:val="sk-SK" w:eastAsia="sk-SK"/>
        </w:rPr>
      </w:pPr>
    </w:p>
    <w:p w14:paraId="3CF51639" w14:textId="2C12B962" w:rsidR="00183252" w:rsidRPr="003F0FAA" w:rsidRDefault="00183252" w:rsidP="008E17D8">
      <w:pPr>
        <w:tabs>
          <w:tab w:val="left" w:pos="4536"/>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w:t>
      </w:r>
      <w:r w:rsidR="003804E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dňa</w:t>
      </w:r>
      <w:r w:rsidR="00EE516E"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ab/>
        <w:t>V........................, dňa</w:t>
      </w:r>
      <w:r w:rsidR="00EE516E" w:rsidRPr="003F0FAA">
        <w:rPr>
          <w:rFonts w:ascii="Times New Roman" w:eastAsia="Times New Roman" w:hAnsi="Times New Roman"/>
          <w:sz w:val="20"/>
          <w:szCs w:val="20"/>
          <w:lang w:val="sk-SK" w:eastAsia="sk-SK"/>
        </w:rPr>
        <w:t xml:space="preserve"> .............</w:t>
      </w:r>
    </w:p>
    <w:p w14:paraId="53562D3F" w14:textId="77777777" w:rsidR="008E17D8" w:rsidRDefault="008E17D8" w:rsidP="008E17D8">
      <w:pPr>
        <w:tabs>
          <w:tab w:val="left" w:pos="4536"/>
        </w:tabs>
        <w:spacing w:after="0" w:line="240" w:lineRule="auto"/>
        <w:jc w:val="both"/>
        <w:rPr>
          <w:rFonts w:ascii="Times New Roman" w:eastAsia="Times New Roman" w:hAnsi="Times New Roman"/>
          <w:sz w:val="20"/>
          <w:szCs w:val="20"/>
          <w:lang w:val="sk-SK" w:eastAsia="sk-SK"/>
        </w:rPr>
      </w:pPr>
    </w:p>
    <w:p w14:paraId="21625D4E" w14:textId="655EA2DD" w:rsidR="00183252" w:rsidRPr="003F0FAA" w:rsidRDefault="00183252" w:rsidP="008E17D8">
      <w:pPr>
        <w:tabs>
          <w:tab w:val="left" w:pos="4536"/>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 objednávateľa:</w:t>
      </w:r>
      <w:r w:rsidRPr="003F0FAA">
        <w:rPr>
          <w:rFonts w:ascii="Times New Roman" w:eastAsia="Times New Roman" w:hAnsi="Times New Roman"/>
          <w:sz w:val="20"/>
          <w:szCs w:val="20"/>
          <w:lang w:val="sk-SK" w:eastAsia="sk-SK"/>
        </w:rPr>
        <w:tab/>
        <w:t>Za zhotoviteľa:</w:t>
      </w:r>
    </w:p>
    <w:p w14:paraId="55A22F95" w14:textId="77777777" w:rsidR="00183252" w:rsidRPr="003F0FAA" w:rsidRDefault="00183252" w:rsidP="008E17D8">
      <w:pPr>
        <w:tabs>
          <w:tab w:val="left" w:pos="4536"/>
        </w:tabs>
        <w:spacing w:after="0" w:line="240" w:lineRule="auto"/>
        <w:jc w:val="both"/>
        <w:rPr>
          <w:rFonts w:ascii="Times New Roman" w:eastAsia="Times New Roman" w:hAnsi="Times New Roman"/>
          <w:sz w:val="20"/>
          <w:szCs w:val="20"/>
          <w:lang w:val="sk-SK" w:eastAsia="sk-SK"/>
        </w:rPr>
      </w:pPr>
    </w:p>
    <w:p w14:paraId="4A085473" w14:textId="77777777" w:rsidR="00EE516E" w:rsidRPr="003F0FAA" w:rsidRDefault="00EE516E" w:rsidP="008E17D8">
      <w:pPr>
        <w:tabs>
          <w:tab w:val="left" w:pos="4536"/>
        </w:tabs>
        <w:spacing w:after="0" w:line="240" w:lineRule="auto"/>
        <w:rPr>
          <w:rFonts w:ascii="Times New Roman" w:eastAsia="Times New Roman" w:hAnsi="Times New Roman"/>
          <w:sz w:val="20"/>
          <w:szCs w:val="20"/>
          <w:lang w:val="sk-SK" w:eastAsia="sk-SK"/>
        </w:rPr>
      </w:pPr>
    </w:p>
    <w:p w14:paraId="3C9C9A24" w14:textId="77777777" w:rsidR="00EE516E" w:rsidRPr="003F0FAA" w:rsidRDefault="00EE516E" w:rsidP="008E17D8">
      <w:pPr>
        <w:tabs>
          <w:tab w:val="left" w:pos="4536"/>
        </w:tabs>
        <w:spacing w:after="0" w:line="240" w:lineRule="auto"/>
        <w:rPr>
          <w:rFonts w:ascii="Times New Roman" w:eastAsia="Times New Roman" w:hAnsi="Times New Roman"/>
          <w:sz w:val="20"/>
          <w:szCs w:val="20"/>
          <w:lang w:val="sk-SK" w:eastAsia="sk-SK"/>
        </w:rPr>
      </w:pPr>
    </w:p>
    <w:p w14:paraId="5ED2332A" w14:textId="4674CECC" w:rsidR="00183252" w:rsidRPr="003F0FAA" w:rsidRDefault="00183252" w:rsidP="008E17D8">
      <w:pPr>
        <w:tabs>
          <w:tab w:val="left" w:pos="4536"/>
        </w:tabs>
        <w:spacing w:after="0" w:line="240" w:lineRule="auto"/>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t>..................................................</w:t>
      </w:r>
    </w:p>
    <w:p w14:paraId="7D5608C5" w14:textId="77777777" w:rsidR="00EE516E" w:rsidRPr="003F0FAA" w:rsidRDefault="00EE516E" w:rsidP="008E17D8">
      <w:pPr>
        <w:tabs>
          <w:tab w:val="left" w:pos="4536"/>
        </w:tabs>
        <w:spacing w:after="0" w:line="240" w:lineRule="auto"/>
        <w:jc w:val="both"/>
        <w:rPr>
          <w:rFonts w:ascii="Times New Roman" w:eastAsia="Times New Roman" w:hAnsi="Times New Roman"/>
          <w:sz w:val="20"/>
          <w:szCs w:val="20"/>
          <w:lang w:val="sk-SK" w:eastAsia="sk-SK"/>
        </w:rPr>
      </w:pPr>
    </w:p>
    <w:p w14:paraId="689B697F" w14:textId="77777777" w:rsidR="006A4BA9" w:rsidRPr="003F0FAA" w:rsidRDefault="0004643B"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p>
    <w:p w14:paraId="2D2B17C3" w14:textId="543799BE" w:rsidR="006A4BA9" w:rsidRPr="003F0FAA" w:rsidRDefault="00217B03" w:rsidP="0029536A">
      <w:pPr>
        <w:spacing w:after="0" w:line="240" w:lineRule="auto"/>
        <w:jc w:val="both"/>
        <w:rPr>
          <w:rFonts w:ascii="Times New Roman" w:eastAsia="Times New Roman" w:hAnsi="Times New Roman"/>
          <w:sz w:val="20"/>
          <w:szCs w:val="20"/>
          <w:lang w:val="sk-SK" w:eastAsia="sk-SK"/>
        </w:rPr>
      </w:pPr>
      <w:bookmarkStart w:id="14" w:name="_Hlk161564526"/>
      <w:r w:rsidRPr="003F0FAA">
        <w:rPr>
          <w:rFonts w:ascii="Times New Roman" w:eastAsia="Times New Roman" w:hAnsi="Times New Roman"/>
          <w:sz w:val="20"/>
          <w:szCs w:val="20"/>
          <w:lang w:val="sk-SK" w:eastAsia="sk-SK"/>
        </w:rPr>
        <w:lastRenderedPageBreak/>
        <w:t>Príloha</w:t>
      </w:r>
      <w:r w:rsidR="00062BB0" w:rsidRPr="003F0FAA">
        <w:rPr>
          <w:rFonts w:ascii="Times New Roman" w:eastAsia="Times New Roman" w:hAnsi="Times New Roman"/>
          <w:sz w:val="20"/>
          <w:szCs w:val="20"/>
          <w:lang w:val="sk-SK" w:eastAsia="sk-SK"/>
        </w:rPr>
        <w:t xml:space="preserve"> č.</w:t>
      </w:r>
      <w:r w:rsidR="0029536A">
        <w:rPr>
          <w:rFonts w:ascii="Times New Roman" w:eastAsia="Times New Roman" w:hAnsi="Times New Roman"/>
          <w:sz w:val="20"/>
          <w:szCs w:val="20"/>
          <w:lang w:val="sk-SK" w:eastAsia="sk-SK"/>
        </w:rPr>
        <w:t> </w:t>
      </w:r>
      <w:r w:rsidR="00062BB0" w:rsidRPr="003F0FAA">
        <w:rPr>
          <w:rFonts w:ascii="Times New Roman" w:eastAsia="Times New Roman" w:hAnsi="Times New Roman"/>
          <w:sz w:val="20"/>
          <w:szCs w:val="20"/>
          <w:lang w:val="sk-SK" w:eastAsia="sk-SK"/>
        </w:rPr>
        <w:t>1</w:t>
      </w:r>
    </w:p>
    <w:p w14:paraId="52963BD7" w14:textId="4AFAF035" w:rsidR="00340BE0" w:rsidRPr="003F0FAA" w:rsidRDefault="00340BE0" w:rsidP="00340BE0">
      <w:pPr>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Špecifikácia Diela /Technická špecifikácia/</w:t>
      </w:r>
    </w:p>
    <w:p w14:paraId="68828D9B" w14:textId="77777777" w:rsidR="00340BE0" w:rsidRPr="00FA213E" w:rsidRDefault="00340BE0" w:rsidP="00340BE0">
      <w:pPr>
        <w:spacing w:after="0" w:line="240" w:lineRule="auto"/>
        <w:jc w:val="both"/>
        <w:rPr>
          <w:rFonts w:ascii="Times New Roman" w:eastAsia="Times New Roman" w:hAnsi="Times New Roman"/>
          <w:sz w:val="20"/>
          <w:szCs w:val="20"/>
          <w:lang w:val="sk-SK" w:eastAsia="sk-SK"/>
        </w:rPr>
      </w:pPr>
    </w:p>
    <w:p w14:paraId="14F2CB23" w14:textId="0A51755D" w:rsidR="00B04E08" w:rsidRPr="003F0FAA" w:rsidRDefault="00340BE0" w:rsidP="0029536A">
      <w:pPr>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 xml:space="preserve">V súlade s predloženou </w:t>
      </w:r>
      <w:r w:rsidR="00151BEA">
        <w:rPr>
          <w:rFonts w:ascii="Times New Roman" w:eastAsia="Times New Roman" w:hAnsi="Times New Roman"/>
          <w:sz w:val="20"/>
          <w:szCs w:val="20"/>
          <w:lang w:val="sk-SK" w:eastAsia="sk-SK"/>
        </w:rPr>
        <w:t>ponukou úspešného uchádzača – Príloha č. 1 – Technická špecifikácia</w:t>
      </w:r>
    </w:p>
    <w:bookmarkEnd w:id="14"/>
    <w:p w14:paraId="4466DB0E"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4E4B966C" w14:textId="7AD43FA9" w:rsidR="006A4BA9" w:rsidRPr="003F0FAA" w:rsidRDefault="00062BB0"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r w:rsidR="006A4BA9" w:rsidRPr="003F0FAA">
        <w:rPr>
          <w:rFonts w:ascii="Times New Roman" w:eastAsia="Times New Roman" w:hAnsi="Times New Roman"/>
          <w:sz w:val="20"/>
          <w:szCs w:val="20"/>
          <w:lang w:val="sk-SK" w:eastAsia="sk-SK"/>
        </w:rPr>
        <w:lastRenderedPageBreak/>
        <w:t>P</w:t>
      </w:r>
      <w:r w:rsidR="00432263" w:rsidRPr="003F0FAA">
        <w:rPr>
          <w:rFonts w:ascii="Times New Roman" w:eastAsia="Times New Roman" w:hAnsi="Times New Roman"/>
          <w:sz w:val="20"/>
          <w:szCs w:val="20"/>
          <w:lang w:val="sk-SK" w:eastAsia="sk-SK"/>
        </w:rPr>
        <w:t>r</w:t>
      </w:r>
      <w:r w:rsidR="006A4BA9" w:rsidRPr="003F0FAA">
        <w:rPr>
          <w:rFonts w:ascii="Times New Roman" w:eastAsia="Times New Roman" w:hAnsi="Times New Roman"/>
          <w:sz w:val="20"/>
          <w:szCs w:val="20"/>
          <w:lang w:val="sk-SK" w:eastAsia="sk-SK"/>
        </w:rPr>
        <w:t>íloha č.</w:t>
      </w:r>
      <w:r w:rsidR="00F60CB6" w:rsidRPr="003F0FAA">
        <w:rPr>
          <w:rFonts w:ascii="Times New Roman" w:eastAsia="Times New Roman" w:hAnsi="Times New Roman"/>
          <w:sz w:val="20"/>
          <w:szCs w:val="20"/>
          <w:lang w:val="sk-SK" w:eastAsia="sk-SK"/>
        </w:rPr>
        <w:t> </w:t>
      </w:r>
      <w:r w:rsidR="006A4BA9" w:rsidRPr="003F0FAA">
        <w:rPr>
          <w:rFonts w:ascii="Times New Roman" w:eastAsia="Times New Roman" w:hAnsi="Times New Roman"/>
          <w:sz w:val="20"/>
          <w:szCs w:val="20"/>
          <w:lang w:val="sk-SK" w:eastAsia="sk-SK"/>
        </w:rPr>
        <w:t>2</w:t>
      </w:r>
    </w:p>
    <w:p w14:paraId="3768DA61" w14:textId="77777777" w:rsidR="00FB5E14" w:rsidRPr="003F0FAA" w:rsidRDefault="00FB5E14" w:rsidP="00FB5E14">
      <w:pPr>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Cenová ponuka</w:t>
      </w:r>
    </w:p>
    <w:p w14:paraId="4C8E79E1" w14:textId="77777777" w:rsidR="00FB5E14" w:rsidRPr="00FA213E" w:rsidRDefault="00FB5E14" w:rsidP="00FB5E14">
      <w:pPr>
        <w:spacing w:after="0" w:line="240" w:lineRule="auto"/>
        <w:jc w:val="both"/>
        <w:rPr>
          <w:rFonts w:ascii="Times New Roman" w:eastAsia="Times New Roman" w:hAnsi="Times New Roman"/>
          <w:sz w:val="20"/>
          <w:szCs w:val="20"/>
          <w:lang w:val="sk-SK" w:eastAsia="sk-SK"/>
        </w:rPr>
      </w:pPr>
    </w:p>
    <w:p w14:paraId="10E680E3" w14:textId="77777777" w:rsidR="00FB5E14" w:rsidRPr="003F0FAA" w:rsidRDefault="00FB5E14" w:rsidP="00FB5E14">
      <w:pPr>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V súlade s predloženou ponukou úspešného uchádzača – Príloha č. 2 – Cenová ponuka</w:t>
      </w:r>
    </w:p>
    <w:p w14:paraId="4A1DC905" w14:textId="77777777" w:rsidR="00FB5E14" w:rsidRDefault="00FB5E14">
      <w:pPr>
        <w:spacing w:after="0" w:line="240" w:lineRule="auto"/>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br w:type="page"/>
      </w:r>
    </w:p>
    <w:p w14:paraId="2D2414FF" w14:textId="3170A95B"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 č.</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3</w:t>
      </w:r>
    </w:p>
    <w:p w14:paraId="5C4644E4" w14:textId="68D152DD"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Zoznam subdodávateľov</w:t>
      </w:r>
      <w:r w:rsidR="00151BEA">
        <w:rPr>
          <w:rFonts w:ascii="Times New Roman" w:eastAsia="Times New Roman" w:hAnsi="Times New Roman"/>
          <w:sz w:val="20"/>
          <w:szCs w:val="20"/>
          <w:lang w:val="sk-SK" w:eastAsia="sk-SK"/>
        </w:rPr>
        <w:t xml:space="preserve"> zhotoviteľa</w:t>
      </w:r>
    </w:p>
    <w:p w14:paraId="28864E8E"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2E02F55B"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4463A52F" w14:textId="78C1E725" w:rsidR="00B04E08" w:rsidRPr="003F0FAA" w:rsidRDefault="00B04E08"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Obchodné meno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sídlo uchádzača / </w:t>
      </w:r>
      <w:r w:rsidR="00714442" w:rsidRPr="003F0FAA">
        <w:rPr>
          <w:rFonts w:ascii="Times New Roman" w:eastAsia="Times New Roman" w:hAnsi="Times New Roman"/>
          <w:sz w:val="20"/>
          <w:szCs w:val="20"/>
          <w:lang w:val="sk-SK" w:eastAsia="sk-SK"/>
        </w:rPr>
        <w:t>zhotoviteľa</w:t>
      </w:r>
      <w:r w:rsidRPr="003F0FAA">
        <w:rPr>
          <w:rFonts w:ascii="Times New Roman" w:eastAsia="Times New Roman" w:hAnsi="Times New Roman"/>
          <w:sz w:val="20"/>
          <w:szCs w:val="20"/>
          <w:lang w:val="sk-SK" w:eastAsia="sk-SK"/>
        </w:rPr>
        <w:t>:</w:t>
      </w:r>
    </w:p>
    <w:p w14:paraId="4329E55C" w14:textId="73B5B129" w:rsidR="00B04E08" w:rsidRDefault="00B04E08" w:rsidP="0029536A">
      <w:pPr>
        <w:spacing w:after="0" w:line="240" w:lineRule="auto"/>
        <w:jc w:val="both"/>
        <w:rPr>
          <w:rFonts w:ascii="Times New Roman" w:eastAsia="Times New Roman" w:hAnsi="Times New Roman"/>
          <w:sz w:val="20"/>
          <w:szCs w:val="20"/>
          <w:lang w:val="sk-SK" w:eastAsia="sk-SK"/>
        </w:rPr>
      </w:pPr>
    </w:p>
    <w:p w14:paraId="1C5A64C3" w14:textId="77777777" w:rsidR="00FB5E14" w:rsidRPr="003F0FAA" w:rsidRDefault="00FB5E14" w:rsidP="0029536A">
      <w:pPr>
        <w:spacing w:after="0" w:line="240" w:lineRule="auto"/>
        <w:jc w:val="both"/>
        <w:rPr>
          <w:rFonts w:ascii="Times New Roman" w:eastAsia="Times New Roman" w:hAnsi="Times New Roman"/>
          <w:sz w:val="20"/>
          <w:szCs w:val="20"/>
          <w:lang w:val="sk-SK" w:eastAsia="sk-SK"/>
        </w:rPr>
      </w:pPr>
    </w:p>
    <w:p w14:paraId="3950E306" w14:textId="3B230029" w:rsidR="00B04E08" w:rsidRPr="003F0FAA" w:rsidRDefault="00B04E08" w:rsidP="0029536A">
      <w:pPr>
        <w:spacing w:after="0" w:line="240" w:lineRule="auto"/>
        <w:jc w:val="both"/>
        <w:rPr>
          <w:rFonts w:ascii="Times New Roman" w:eastAsia="Times New Roman" w:hAnsi="Times New Roman"/>
          <w:bCs/>
          <w:sz w:val="20"/>
          <w:szCs w:val="20"/>
          <w:lang w:val="sk-SK" w:eastAsia="sk-SK"/>
        </w:rPr>
      </w:pPr>
      <w:r w:rsidRPr="003F0FAA">
        <w:rPr>
          <w:rFonts w:ascii="Times New Roman" w:eastAsia="Times New Roman" w:hAnsi="Times New Roman"/>
          <w:sz w:val="20"/>
          <w:szCs w:val="20"/>
          <w:lang w:val="sk-SK" w:eastAsia="sk-SK"/>
        </w:rPr>
        <w:t>Vyhlasujem, že ako víťazný uchádzač v zákazke s názvom:</w:t>
      </w:r>
    </w:p>
    <w:p w14:paraId="6F222688" w14:textId="77777777" w:rsidR="00B04E08" w:rsidRPr="003F0FAA" w:rsidRDefault="00B04E08" w:rsidP="0029536A">
      <w:pPr>
        <w:spacing w:after="0" w:line="240" w:lineRule="auto"/>
        <w:jc w:val="both"/>
        <w:rPr>
          <w:rFonts w:ascii="Times New Roman" w:eastAsia="Times New Roman" w:hAnsi="Times New Roman"/>
          <w:bCs/>
          <w:sz w:val="20"/>
          <w:szCs w:val="20"/>
          <w:lang w:val="sk-SK" w:eastAsia="sk-SK"/>
        </w:rPr>
      </w:pPr>
    </w:p>
    <w:p w14:paraId="0C2D28F2" w14:textId="3FE5E62F" w:rsidR="00B04E08" w:rsidRPr="003F0FAA" w:rsidRDefault="00B04E08" w:rsidP="00F60CB6">
      <w:pPr>
        <w:numPr>
          <w:ilvl w:val="0"/>
          <w:numId w:val="32"/>
        </w:numPr>
        <w:tabs>
          <w:tab w:val="left" w:pos="357"/>
        </w:tabs>
        <w:spacing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plnom rozsahu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bez obmedzenia súhlasím s</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podmienkami určenými vo vyhlásenej zákazke vrátane zmluvných podmienok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nižšie uvedených podmienok využitia subdodávateľov;</w:t>
      </w:r>
    </w:p>
    <w:p w14:paraId="3B887101" w14:textId="7CFC9774" w:rsidR="00B04E08" w:rsidRPr="003F0FAA" w:rsidRDefault="00714442" w:rsidP="00F60CB6">
      <w:pPr>
        <w:numPr>
          <w:ilvl w:val="0"/>
          <w:numId w:val="32"/>
        </w:numPr>
        <w:tabs>
          <w:tab w:val="left" w:pos="357"/>
        </w:tabs>
        <w:spacing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w:t>
      </w:r>
      <w:r w:rsidR="00B04E08" w:rsidRPr="003F0FAA">
        <w:rPr>
          <w:rFonts w:ascii="Times New Roman" w:eastAsia="Times New Roman" w:hAnsi="Times New Roman"/>
          <w:sz w:val="20"/>
          <w:szCs w:val="20"/>
          <w:lang w:val="sk-SK" w:eastAsia="sk-SK"/>
        </w:rPr>
        <w:t>hlasujem, že všetky doklady a</w:t>
      </w:r>
      <w:r w:rsidR="00F60CB6"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údaje uvedené a predložené v mojej ponuke sú pravdivé a úplné.</w:t>
      </w:r>
    </w:p>
    <w:p w14:paraId="7C6409D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p>
    <w:p w14:paraId="24D9FB62" w14:textId="6090DE46"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Prehľad subdodávateľov</w:t>
      </w:r>
    </w:p>
    <w:p w14:paraId="598DB1B2" w14:textId="0B2A9903"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(*údaje o</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osobe oprávnenej konať za subdodávateľa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rozsahu meno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priezvisko, adresa trvalého pobytu, dátum narodenia uvádzať</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ide o</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subdodávateľa, ktorý má povinnosť zápisu do registra partnerov verejného sektora)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2279"/>
        <w:gridCol w:w="1861"/>
      </w:tblGrid>
      <w:tr w:rsidR="00B04E08" w:rsidRPr="003F0FAA" w14:paraId="29F22D40" w14:textId="77777777" w:rsidTr="00A82D51">
        <w:tc>
          <w:tcPr>
            <w:tcW w:w="5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E45D" w14:textId="02DC1836"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Obchodné meno, adresa navrhovaného subdodávateľa, IČO, údaje o</w:t>
            </w:r>
            <w:r w:rsidR="00714442" w:rsidRPr="003F0FAA">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osobe oprávnenej konať za subdodávateľa v</w:t>
            </w:r>
            <w:r w:rsidR="00714442" w:rsidRPr="003F0FAA">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rozsahu: meno a priezvisko, adresa pobytu, dátum narodenia a kontakt</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D39070"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Predmet subdodávok</w:t>
            </w:r>
          </w:p>
        </w:tc>
        <w:tc>
          <w:tcPr>
            <w:tcW w:w="19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8EB8E"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Podiel</w:t>
            </w:r>
          </w:p>
          <w:p w14:paraId="4C51A2BE" w14:textId="5E0ACAB2"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subdodávok v</w:t>
            </w:r>
            <w:r w:rsidR="00714442" w:rsidRPr="003F0FAA">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w:t>
            </w:r>
          </w:p>
          <w:p w14:paraId="72DD2C1C" w14:textId="6754E2AB"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a</w:t>
            </w:r>
            <w:r w:rsidR="00F60CB6" w:rsidRPr="003F0FAA">
              <w:rPr>
                <w:rFonts w:ascii="Times New Roman" w:eastAsia="Times New Roman" w:hAnsi="Times New Roman"/>
                <w:b/>
                <w:sz w:val="20"/>
                <w:szCs w:val="20"/>
                <w:lang w:val="sk-SK" w:eastAsia="sk-SK"/>
              </w:rPr>
              <w:t> v </w:t>
            </w:r>
            <w:r w:rsidRPr="003F0FAA">
              <w:rPr>
                <w:rFonts w:ascii="Times New Roman" w:eastAsia="Times New Roman" w:hAnsi="Times New Roman"/>
                <w:b/>
                <w:sz w:val="20"/>
                <w:szCs w:val="20"/>
                <w:lang w:val="sk-SK" w:eastAsia="sk-SK"/>
              </w:rPr>
              <w:t>EUR</w:t>
            </w:r>
          </w:p>
        </w:tc>
      </w:tr>
      <w:tr w:rsidR="00B04E08" w:rsidRPr="003F0FAA" w14:paraId="68482C89"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4ABECC7D"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14B7A1E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63CA706F"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786977E7"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33E17849"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6BD04D4D"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3132796F"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59BD5AA9"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0129DE4B"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3E41A303"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771773AB"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1AD28182"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504BE2D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0A49CC4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4C2DF9BC"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26FD6DB7"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18BF1466"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E3B0F"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SPOLU</w:t>
            </w:r>
          </w:p>
        </w:tc>
        <w:tc>
          <w:tcPr>
            <w:tcW w:w="1939" w:type="dxa"/>
            <w:tcBorders>
              <w:top w:val="single" w:sz="4" w:space="0" w:color="auto"/>
              <w:left w:val="single" w:sz="4" w:space="0" w:color="auto"/>
              <w:bottom w:val="single" w:sz="4" w:space="0" w:color="auto"/>
              <w:right w:val="single" w:sz="4" w:space="0" w:color="auto"/>
            </w:tcBorders>
            <w:shd w:val="clear" w:color="auto" w:fill="D9D9D9"/>
            <w:vAlign w:val="center"/>
          </w:tcPr>
          <w:p w14:paraId="06AC9C86"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bl>
    <w:p w14:paraId="6366BF53"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p w14:paraId="77C6B5AE" w14:textId="720883C0"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Podmienky využitia subdodávateľov</w:t>
      </w:r>
    </w:p>
    <w:p w14:paraId="1D34CEF2" w14:textId="4B33DD8F"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Úspešný uchádzač (ďalej aj „</w:t>
      </w:r>
      <w:r w:rsidR="0071444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je oprávnený zveriť vykonanie časti predmetu zmluvy tretej osobe (subdodávateľovi) iba v</w:t>
      </w:r>
      <w:r w:rsidR="00E24D43"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rozsahu podľa vyššie uvedeného prehľadu. Každý subdodávateľ, ktorý má dodať časť predmetu zmluvy a </w:t>
      </w:r>
      <w:r w:rsidR="00714442" w:rsidRPr="003F0FAA">
        <w:rPr>
          <w:rFonts w:ascii="Times New Roman" w:eastAsia="Times New Roman" w:hAnsi="Times New Roman"/>
          <w:sz w:val="20"/>
          <w:szCs w:val="20"/>
          <w:lang w:val="sk-SK" w:eastAsia="sk-SK"/>
        </w:rPr>
        <w:t xml:space="preserve">ktorému </w:t>
      </w:r>
      <w:r w:rsidRPr="003F0FAA">
        <w:rPr>
          <w:rFonts w:ascii="Times New Roman" w:eastAsia="Times New Roman" w:hAnsi="Times New Roman"/>
          <w:sz w:val="20"/>
          <w:szCs w:val="20"/>
          <w:lang w:val="sk-SK" w:eastAsia="sk-SK"/>
        </w:rPr>
        <w:t>vzniká povinnosť byť registrovaný v RPVS</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je povinný byť zapísaný v registri partnerov verejného sektora.</w:t>
      </w:r>
    </w:p>
    <w:p w14:paraId="0DF3E1C6" w14:textId="30D787E3"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Pri </w:t>
      </w:r>
      <w:r w:rsidR="00714442" w:rsidRPr="003F0FAA">
        <w:rPr>
          <w:rFonts w:ascii="Times New Roman" w:eastAsia="Times New Roman" w:hAnsi="Times New Roman"/>
          <w:sz w:val="20"/>
          <w:szCs w:val="20"/>
          <w:lang w:val="sk-SK" w:eastAsia="sk-SK"/>
        </w:rPr>
        <w:t>plnení</w:t>
      </w:r>
      <w:r w:rsidRPr="003F0FAA">
        <w:rPr>
          <w:rFonts w:ascii="Times New Roman" w:eastAsia="Times New Roman" w:hAnsi="Times New Roman"/>
          <w:sz w:val="20"/>
          <w:szCs w:val="20"/>
          <w:lang w:val="sk-SK" w:eastAsia="sk-SK"/>
        </w:rPr>
        <w:t xml:space="preserve"> predmetu zmluvy prostredníctvom subdodávateľov je </w:t>
      </w:r>
      <w:r w:rsidR="0071444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xml:space="preserve"> plne zodpovedný voči </w:t>
      </w:r>
      <w:r w:rsidR="00714442" w:rsidRPr="003F0FAA">
        <w:rPr>
          <w:rFonts w:ascii="Times New Roman" w:eastAsia="Times New Roman" w:hAnsi="Times New Roman"/>
          <w:sz w:val="20"/>
          <w:szCs w:val="20"/>
          <w:lang w:val="sk-SK" w:eastAsia="sk-SK"/>
        </w:rPr>
        <w:t>objednávateľovi</w:t>
      </w:r>
      <w:r w:rsidRPr="003F0FAA">
        <w:rPr>
          <w:rFonts w:ascii="Times New Roman" w:eastAsia="Times New Roman" w:hAnsi="Times New Roman"/>
          <w:sz w:val="20"/>
          <w:szCs w:val="20"/>
          <w:lang w:val="sk-SK" w:eastAsia="sk-SK"/>
        </w:rPr>
        <w:t xml:space="preserve"> za včasné a</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riadne vykonanie predmetu zmluvy, akoby ho vykonával sám.</w:t>
      </w:r>
    </w:p>
    <w:p w14:paraId="602923D2" w14:textId="38C53A1D"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prípade, ak </w:t>
      </w:r>
      <w:r w:rsidR="0071444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xml:space="preserve"> zverí vykonanie časti predmetu zmluvy subdodávateľovi inému ako v uvedenom prehľade, je povinný písomne oznámiť </w:t>
      </w:r>
      <w:r w:rsidR="00714442" w:rsidRPr="003F0FAA">
        <w:rPr>
          <w:rFonts w:ascii="Times New Roman" w:eastAsia="Times New Roman" w:hAnsi="Times New Roman"/>
          <w:sz w:val="20"/>
          <w:szCs w:val="20"/>
          <w:lang w:val="sk-SK" w:eastAsia="sk-SK"/>
        </w:rPr>
        <w:t>objednávateľovi</w:t>
      </w:r>
      <w:r w:rsidRPr="003F0FAA">
        <w:rPr>
          <w:rFonts w:ascii="Times New Roman" w:eastAsia="Times New Roman" w:hAnsi="Times New Roman"/>
          <w:sz w:val="20"/>
          <w:szCs w:val="20"/>
          <w:lang w:val="sk-SK" w:eastAsia="sk-SK"/>
        </w:rPr>
        <w:t xml:space="preserve"> každého takéhoto subdodávateľa </w:t>
      </w:r>
      <w:r w:rsidR="00714442" w:rsidRPr="003F0FAA">
        <w:rPr>
          <w:rFonts w:ascii="Times New Roman" w:eastAsia="Times New Roman" w:hAnsi="Times New Roman"/>
          <w:sz w:val="20"/>
          <w:szCs w:val="20"/>
          <w:lang w:val="sk-SK" w:eastAsia="sk-SK"/>
        </w:rPr>
        <w:t>najneskôr 10 (</w:t>
      </w:r>
      <w:r w:rsidRPr="003F0FAA">
        <w:rPr>
          <w:rFonts w:ascii="Times New Roman" w:eastAsia="Times New Roman" w:hAnsi="Times New Roman"/>
          <w:sz w:val="20"/>
          <w:szCs w:val="20"/>
          <w:lang w:val="sk-SK" w:eastAsia="sk-SK"/>
        </w:rPr>
        <w:t>desať</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kalendárnych dní pred začatím vykonávania </w:t>
      </w:r>
      <w:r w:rsidR="00714442" w:rsidRPr="003F0FAA">
        <w:rPr>
          <w:rFonts w:ascii="Times New Roman" w:eastAsia="Times New Roman" w:hAnsi="Times New Roman"/>
          <w:sz w:val="20"/>
          <w:szCs w:val="20"/>
          <w:lang w:val="sk-SK" w:eastAsia="sk-SK"/>
        </w:rPr>
        <w:t xml:space="preserve">príslušnej </w:t>
      </w:r>
      <w:r w:rsidRPr="003F0FAA">
        <w:rPr>
          <w:rFonts w:ascii="Times New Roman" w:eastAsia="Times New Roman" w:hAnsi="Times New Roman"/>
          <w:sz w:val="20"/>
          <w:szCs w:val="20"/>
          <w:lang w:val="sk-SK" w:eastAsia="sk-SK"/>
        </w:rPr>
        <w:t>časti predmetu zmluvy.</w:t>
      </w:r>
    </w:p>
    <w:p w14:paraId="255026A7" w14:textId="15FC61FA"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zmeny subdodávateľa, ktorý má dodať časť predmetu zmluvy a </w:t>
      </w:r>
      <w:r w:rsidR="00412467" w:rsidRPr="003F0FAA">
        <w:rPr>
          <w:rFonts w:ascii="Times New Roman" w:eastAsia="Times New Roman" w:hAnsi="Times New Roman"/>
          <w:sz w:val="20"/>
          <w:szCs w:val="20"/>
          <w:lang w:val="sk-SK" w:eastAsia="sk-SK"/>
        </w:rPr>
        <w:t xml:space="preserve">ktorému </w:t>
      </w:r>
      <w:r w:rsidRPr="003F0FAA">
        <w:rPr>
          <w:rFonts w:ascii="Times New Roman" w:eastAsia="Times New Roman" w:hAnsi="Times New Roman"/>
          <w:sz w:val="20"/>
          <w:szCs w:val="20"/>
          <w:lang w:val="sk-SK" w:eastAsia="sk-SK"/>
        </w:rPr>
        <w:t>vzniká povinnosť byť registrovaný v RPVS</w:t>
      </w:r>
      <w:r w:rsidR="0041246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je povinný byť zapísaný v registri partnerov verejného sektora.</w:t>
      </w:r>
    </w:p>
    <w:p w14:paraId="0EE795B6" w14:textId="5CAEADFF"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Subdodávateľ môže začať plniť časť predmetu zmluvy iba po písomnom odsúhlasení </w:t>
      </w:r>
      <w:r w:rsidR="00412467" w:rsidRPr="003F0FAA">
        <w:rPr>
          <w:rFonts w:ascii="Times New Roman" w:eastAsia="Times New Roman" w:hAnsi="Times New Roman"/>
          <w:sz w:val="20"/>
          <w:szCs w:val="20"/>
          <w:lang w:val="sk-SK" w:eastAsia="sk-SK"/>
        </w:rPr>
        <w:t>objednávateľom</w:t>
      </w:r>
      <w:r w:rsidRPr="003F0FAA">
        <w:rPr>
          <w:rFonts w:ascii="Times New Roman" w:eastAsia="Times New Roman" w:hAnsi="Times New Roman"/>
          <w:sz w:val="20"/>
          <w:szCs w:val="20"/>
          <w:lang w:val="sk-SK" w:eastAsia="sk-SK"/>
        </w:rPr>
        <w:t xml:space="preserve">. V prípade, ak subdodávateľ začne plniť časť predmetu zmluvy bez súhlasu </w:t>
      </w:r>
      <w:r w:rsidR="00412467" w:rsidRPr="003F0FAA">
        <w:rPr>
          <w:rFonts w:ascii="Times New Roman" w:eastAsia="Times New Roman" w:hAnsi="Times New Roman"/>
          <w:sz w:val="20"/>
          <w:szCs w:val="20"/>
          <w:lang w:val="sk-SK" w:eastAsia="sk-SK"/>
        </w:rPr>
        <w:t>objednávateľa</w:t>
      </w:r>
      <w:r w:rsidRPr="003F0FAA">
        <w:rPr>
          <w:rFonts w:ascii="Times New Roman" w:eastAsia="Times New Roman" w:hAnsi="Times New Roman"/>
          <w:sz w:val="20"/>
          <w:szCs w:val="20"/>
          <w:lang w:val="sk-SK" w:eastAsia="sk-SK"/>
        </w:rPr>
        <w:t xml:space="preserve"> alebo napriek odmietnutiu subdodávateľa </w:t>
      </w:r>
      <w:r w:rsidR="00412467" w:rsidRPr="003F0FAA">
        <w:rPr>
          <w:rFonts w:ascii="Times New Roman" w:eastAsia="Times New Roman" w:hAnsi="Times New Roman"/>
          <w:sz w:val="20"/>
          <w:szCs w:val="20"/>
          <w:lang w:val="sk-SK" w:eastAsia="sk-SK"/>
        </w:rPr>
        <w:t>objednávateľom</w:t>
      </w:r>
      <w:r w:rsidRPr="003F0FAA">
        <w:rPr>
          <w:rFonts w:ascii="Times New Roman" w:eastAsia="Times New Roman" w:hAnsi="Times New Roman"/>
          <w:sz w:val="20"/>
          <w:szCs w:val="20"/>
          <w:lang w:val="sk-SK" w:eastAsia="sk-SK"/>
        </w:rPr>
        <w:t xml:space="preserve">, má </w:t>
      </w:r>
      <w:r w:rsidR="00412467" w:rsidRPr="003F0FAA">
        <w:rPr>
          <w:rFonts w:ascii="Times New Roman" w:eastAsia="Times New Roman" w:hAnsi="Times New Roman"/>
          <w:sz w:val="20"/>
          <w:szCs w:val="20"/>
          <w:lang w:val="sk-SK" w:eastAsia="sk-SK"/>
        </w:rPr>
        <w:t>objednávateľ</w:t>
      </w:r>
      <w:r w:rsidRPr="003F0FAA">
        <w:rPr>
          <w:rFonts w:ascii="Times New Roman" w:eastAsia="Times New Roman" w:hAnsi="Times New Roman"/>
          <w:sz w:val="20"/>
          <w:szCs w:val="20"/>
          <w:lang w:val="sk-SK" w:eastAsia="sk-SK"/>
        </w:rPr>
        <w:t xml:space="preserve"> právo neprevziať predmet plnenia.</w:t>
      </w:r>
    </w:p>
    <w:p w14:paraId="65670DB4" w14:textId="38F267C4" w:rsidR="00B04E08" w:rsidRPr="003F0FAA" w:rsidRDefault="00412467"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w:t>
      </w:r>
      <w:r w:rsidR="00B04E08" w:rsidRPr="003F0FAA">
        <w:rPr>
          <w:rFonts w:ascii="Times New Roman" w:eastAsia="Times New Roman" w:hAnsi="Times New Roman"/>
          <w:sz w:val="20"/>
          <w:szCs w:val="20"/>
          <w:lang w:val="sk-SK" w:eastAsia="sk-SK"/>
        </w:rPr>
        <w:t xml:space="preserve"> môže vo výnimočných prípadoch zmeniť, t.</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j. zvýšiť</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podiel subdodávok podľa vyššie uvedeného prehľadu</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a</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to zmenou podielu subdodávok pre už uvedeného subdodávateľa alebo doplnením nového subdodávateľa spolu s</w:t>
      </w:r>
      <w:r w:rsidR="00F60CB6"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podielom subdodávok. V</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prípade zmeny podielu subdodávok, resp. doplnenia subdodávateľa</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je </w:t>
      </w:r>
      <w:r w:rsidRPr="003F0FAA">
        <w:rPr>
          <w:rFonts w:ascii="Times New Roman" w:eastAsia="Times New Roman" w:hAnsi="Times New Roman"/>
          <w:sz w:val="20"/>
          <w:szCs w:val="20"/>
          <w:lang w:val="sk-SK" w:eastAsia="sk-SK"/>
        </w:rPr>
        <w:t>zhotoviteľ</w:t>
      </w:r>
      <w:r w:rsidR="00B04E08" w:rsidRPr="003F0FAA">
        <w:rPr>
          <w:rFonts w:ascii="Times New Roman" w:eastAsia="Times New Roman" w:hAnsi="Times New Roman"/>
          <w:sz w:val="20"/>
          <w:szCs w:val="20"/>
          <w:lang w:val="sk-SK" w:eastAsia="sk-SK"/>
        </w:rPr>
        <w:t xml:space="preserve"> povinný písomne oznámiť </w:t>
      </w:r>
      <w:r w:rsidRPr="003F0FAA">
        <w:rPr>
          <w:rFonts w:ascii="Times New Roman" w:eastAsia="Times New Roman" w:hAnsi="Times New Roman"/>
          <w:sz w:val="20"/>
          <w:szCs w:val="20"/>
          <w:lang w:val="sk-SK" w:eastAsia="sk-SK"/>
        </w:rPr>
        <w:t>objednávateľovi</w:t>
      </w:r>
      <w:r w:rsidR="00B04E08" w:rsidRPr="003F0FAA">
        <w:rPr>
          <w:rFonts w:ascii="Times New Roman" w:eastAsia="Times New Roman" w:hAnsi="Times New Roman"/>
          <w:sz w:val="20"/>
          <w:szCs w:val="20"/>
          <w:lang w:val="sk-SK" w:eastAsia="sk-SK"/>
        </w:rPr>
        <w:t xml:space="preserve"> dôvod tejto zmeny</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a</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to</w:t>
      </w:r>
      <w:r w:rsidRPr="003F0FAA">
        <w:rPr>
          <w:rFonts w:ascii="Times New Roman" w:eastAsia="Times New Roman" w:hAnsi="Times New Roman"/>
          <w:sz w:val="20"/>
          <w:szCs w:val="20"/>
          <w:lang w:val="sk-SK" w:eastAsia="sk-SK"/>
        </w:rPr>
        <w:t xml:space="preserve"> najneskôr</w:t>
      </w:r>
      <w:r w:rsidR="00B04E08"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10 (</w:t>
      </w:r>
      <w:r w:rsidR="00B04E08" w:rsidRPr="003F0FAA">
        <w:rPr>
          <w:rFonts w:ascii="Times New Roman" w:eastAsia="Times New Roman" w:hAnsi="Times New Roman"/>
          <w:sz w:val="20"/>
          <w:szCs w:val="20"/>
          <w:lang w:val="sk-SK" w:eastAsia="sk-SK"/>
        </w:rPr>
        <w:t>desať</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kalendárnych dní pred začatím plnenia </w:t>
      </w:r>
      <w:r w:rsidRPr="003F0FAA">
        <w:rPr>
          <w:rFonts w:ascii="Times New Roman" w:eastAsia="Times New Roman" w:hAnsi="Times New Roman"/>
          <w:sz w:val="20"/>
          <w:szCs w:val="20"/>
          <w:lang w:val="sk-SK" w:eastAsia="sk-SK"/>
        </w:rPr>
        <w:t xml:space="preserve">príslušnej </w:t>
      </w:r>
      <w:r w:rsidR="00B04E08" w:rsidRPr="003F0FAA">
        <w:rPr>
          <w:rFonts w:ascii="Times New Roman" w:eastAsia="Times New Roman" w:hAnsi="Times New Roman"/>
          <w:sz w:val="20"/>
          <w:szCs w:val="20"/>
          <w:lang w:val="sk-SK" w:eastAsia="sk-SK"/>
        </w:rPr>
        <w:t>časti predmetu zmluvy.</w:t>
      </w:r>
    </w:p>
    <w:p w14:paraId="3D85A123" w14:textId="50DD5AC6" w:rsidR="00B04E08" w:rsidRPr="003F0FAA" w:rsidRDefault="00412467"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B04E08" w:rsidRPr="003F0FAA">
        <w:rPr>
          <w:rFonts w:ascii="Times New Roman" w:eastAsia="Times New Roman" w:hAnsi="Times New Roman"/>
          <w:sz w:val="20"/>
          <w:szCs w:val="20"/>
          <w:lang w:val="sk-SK" w:eastAsia="sk-SK"/>
        </w:rPr>
        <w:t>je povinný oznámiť akúkoľvek zmenu údajov o</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subdodávateľovi</w:t>
      </w:r>
      <w:r w:rsidRPr="003F0FAA">
        <w:rPr>
          <w:rFonts w:ascii="Times New Roman" w:eastAsia="Times New Roman" w:hAnsi="Times New Roman"/>
          <w:sz w:val="20"/>
          <w:szCs w:val="20"/>
          <w:lang w:val="sk-SK" w:eastAsia="sk-SK"/>
        </w:rPr>
        <w:t xml:space="preserve"> </w:t>
      </w:r>
      <w:r w:rsidR="00B04E08" w:rsidRPr="003F0FAA">
        <w:rPr>
          <w:rFonts w:ascii="Times New Roman" w:eastAsia="Times New Roman" w:hAnsi="Times New Roman"/>
          <w:sz w:val="20"/>
          <w:szCs w:val="20"/>
          <w:lang w:val="sk-SK" w:eastAsia="sk-SK"/>
        </w:rPr>
        <w:t>uvedených v</w:t>
      </w:r>
      <w:r w:rsidR="00F60CB6"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prehľade.</w:t>
      </w:r>
    </w:p>
    <w:p w14:paraId="4A838106" w14:textId="5CC1541D"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41246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porušenia ktorejkoľvek z</w:t>
      </w:r>
      <w:r w:rsidR="006561F9"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povinností t</w:t>
      </w:r>
      <w:r w:rsidR="00AA7F90">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kajúc</w:t>
      </w:r>
      <w:r w:rsidR="00412467" w:rsidRPr="003F0FAA">
        <w:rPr>
          <w:rFonts w:ascii="Times New Roman" w:eastAsia="Times New Roman" w:hAnsi="Times New Roman"/>
          <w:sz w:val="20"/>
          <w:szCs w:val="20"/>
          <w:lang w:val="sk-SK" w:eastAsia="sk-SK"/>
        </w:rPr>
        <w:t>ich</w:t>
      </w:r>
      <w:r w:rsidRPr="003F0FAA">
        <w:rPr>
          <w:rFonts w:ascii="Times New Roman" w:eastAsia="Times New Roman" w:hAnsi="Times New Roman"/>
          <w:sz w:val="20"/>
          <w:szCs w:val="20"/>
          <w:lang w:val="sk-SK" w:eastAsia="sk-SK"/>
        </w:rPr>
        <w:t xml:space="preserve"> sa subdodávateľov alebo ich zmeny má </w:t>
      </w:r>
      <w:r w:rsidR="00412467" w:rsidRPr="003F0FAA">
        <w:rPr>
          <w:rFonts w:ascii="Times New Roman" w:eastAsia="Times New Roman" w:hAnsi="Times New Roman"/>
          <w:sz w:val="20"/>
          <w:szCs w:val="20"/>
          <w:lang w:val="sk-SK" w:eastAsia="sk-SK"/>
        </w:rPr>
        <w:t>objednávateľ</w:t>
      </w:r>
      <w:r w:rsidRPr="003F0FAA">
        <w:rPr>
          <w:rFonts w:ascii="Times New Roman" w:eastAsia="Times New Roman" w:hAnsi="Times New Roman"/>
          <w:sz w:val="20"/>
          <w:szCs w:val="20"/>
          <w:lang w:val="sk-SK" w:eastAsia="sk-SK"/>
        </w:rPr>
        <w:t xml:space="preserve"> nárok na zmluvnú pokutu vo vý</w:t>
      </w:r>
      <w:r w:rsidRPr="009F11EA">
        <w:rPr>
          <w:rFonts w:ascii="Times New Roman" w:eastAsia="Times New Roman" w:hAnsi="Times New Roman"/>
          <w:sz w:val="20"/>
          <w:szCs w:val="20"/>
          <w:lang w:val="sk-SK" w:eastAsia="sk-SK"/>
        </w:rPr>
        <w:t xml:space="preserve">ške </w:t>
      </w:r>
      <w:r w:rsidR="00AA7F90" w:rsidRPr="009F11EA">
        <w:rPr>
          <w:rFonts w:ascii="Times New Roman" w:eastAsia="Times New Roman" w:hAnsi="Times New Roman"/>
          <w:sz w:val="20"/>
          <w:szCs w:val="20"/>
          <w:lang w:val="sk-SK" w:eastAsia="sk-SK"/>
        </w:rPr>
        <w:t>1 000</w:t>
      </w:r>
      <w:r w:rsidRPr="009F11EA">
        <w:rPr>
          <w:rFonts w:ascii="Times New Roman" w:eastAsia="Times New Roman" w:hAnsi="Times New Roman"/>
          <w:sz w:val="20"/>
          <w:szCs w:val="20"/>
          <w:lang w:val="sk-SK" w:eastAsia="sk-SK"/>
        </w:rPr>
        <w:t>,</w:t>
      </w:r>
      <w:r w:rsidR="00412467" w:rsidRPr="009F11EA">
        <w:rPr>
          <w:rFonts w:ascii="Times New Roman" w:eastAsia="Times New Roman" w:hAnsi="Times New Roman"/>
          <w:sz w:val="20"/>
          <w:szCs w:val="20"/>
          <w:lang w:val="sk-SK" w:eastAsia="sk-SK"/>
        </w:rPr>
        <w:t>- </w:t>
      </w:r>
      <w:r w:rsidRPr="009F11EA">
        <w:rPr>
          <w:rFonts w:ascii="Times New Roman" w:eastAsia="Times New Roman" w:hAnsi="Times New Roman"/>
          <w:sz w:val="20"/>
          <w:szCs w:val="20"/>
          <w:lang w:val="sk-SK" w:eastAsia="sk-SK"/>
        </w:rPr>
        <w:t>EUR za</w:t>
      </w:r>
      <w:r w:rsidRPr="003F0FAA">
        <w:rPr>
          <w:rFonts w:ascii="Times New Roman" w:eastAsia="Times New Roman" w:hAnsi="Times New Roman"/>
          <w:sz w:val="20"/>
          <w:szCs w:val="20"/>
          <w:lang w:val="sk-SK" w:eastAsia="sk-SK"/>
        </w:rPr>
        <w:t xml:space="preserve"> každé porušenie ktorejkoľvek z vyššie uvedených povinností</w:t>
      </w:r>
      <w:r w:rsidR="0041246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w:t>
      </w:r>
      <w:r w:rsidR="0041246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to aj opakovane.</w:t>
      </w:r>
    </w:p>
    <w:p w14:paraId="31F99DB2"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50237953" w14:textId="21F05117" w:rsidR="00B04E08" w:rsidRPr="003F0FAA" w:rsidRDefault="00412467" w:rsidP="006561F9">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Zhotoviteľ</w:t>
      </w:r>
      <w:r w:rsidR="00B04E08"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vy</w:t>
      </w:r>
      <w:r w:rsidR="00B04E08" w:rsidRPr="003F0FAA">
        <w:rPr>
          <w:rFonts w:ascii="Times New Roman" w:eastAsia="Times New Roman" w:hAnsi="Times New Roman"/>
          <w:sz w:val="20"/>
          <w:szCs w:val="20"/>
          <w:lang w:val="sk-SK" w:eastAsia="sk-SK"/>
        </w:rPr>
        <w:t>hlasuje, že on, jeho zamestnanci alebo jeho subdodávatelia sú držiteľmi všetkých potrebných oprávnení a</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 xml:space="preserve">kvalifikácií požadovaných na dodanie predmetu tejto zmluvy. Pri výkone predmetu zmluvy prostredníctvom subdodávateľov je </w:t>
      </w:r>
      <w:r w:rsidRPr="003F0FAA">
        <w:rPr>
          <w:rFonts w:ascii="Times New Roman" w:eastAsia="Times New Roman" w:hAnsi="Times New Roman"/>
          <w:sz w:val="20"/>
          <w:szCs w:val="20"/>
          <w:lang w:val="sk-SK" w:eastAsia="sk-SK"/>
        </w:rPr>
        <w:t>zhotoviteľ</w:t>
      </w:r>
      <w:r w:rsidR="00B04E08" w:rsidRPr="003F0FAA">
        <w:rPr>
          <w:rFonts w:ascii="Times New Roman" w:eastAsia="Times New Roman" w:hAnsi="Times New Roman"/>
          <w:sz w:val="20"/>
          <w:szCs w:val="20"/>
          <w:lang w:val="sk-SK" w:eastAsia="sk-SK"/>
        </w:rPr>
        <w:t xml:space="preserve"> plne zodpovedný voči </w:t>
      </w:r>
      <w:r w:rsidRPr="003F0FAA">
        <w:rPr>
          <w:rFonts w:ascii="Times New Roman" w:eastAsia="Times New Roman" w:hAnsi="Times New Roman"/>
          <w:sz w:val="20"/>
          <w:szCs w:val="20"/>
          <w:lang w:val="sk-SK" w:eastAsia="sk-SK"/>
        </w:rPr>
        <w:t>objednávateľovi</w:t>
      </w:r>
      <w:r w:rsidR="00B04E08" w:rsidRPr="003F0FAA">
        <w:rPr>
          <w:rFonts w:ascii="Times New Roman" w:eastAsia="Times New Roman" w:hAnsi="Times New Roman"/>
          <w:sz w:val="20"/>
          <w:szCs w:val="20"/>
          <w:lang w:val="sk-SK" w:eastAsia="sk-SK"/>
        </w:rPr>
        <w:t xml:space="preserve"> za riadne </w:t>
      </w:r>
      <w:r w:rsidR="00F60CB6" w:rsidRPr="003F0FAA">
        <w:rPr>
          <w:rFonts w:ascii="Times New Roman" w:eastAsia="Times New Roman" w:hAnsi="Times New Roman"/>
          <w:sz w:val="20"/>
          <w:szCs w:val="20"/>
          <w:lang w:val="sk-SK" w:eastAsia="sk-SK"/>
        </w:rPr>
        <w:t xml:space="preserve">a včasné </w:t>
      </w:r>
      <w:r w:rsidR="00B04E08" w:rsidRPr="003F0FAA">
        <w:rPr>
          <w:rFonts w:ascii="Times New Roman" w:eastAsia="Times New Roman" w:hAnsi="Times New Roman"/>
          <w:sz w:val="20"/>
          <w:szCs w:val="20"/>
          <w:lang w:val="sk-SK" w:eastAsia="sk-SK"/>
        </w:rPr>
        <w:t>vykonanie predmetu zmluvy</w:t>
      </w:r>
      <w:r w:rsidRPr="003F0FAA">
        <w:rPr>
          <w:rFonts w:ascii="Times New Roman" w:eastAsia="Times New Roman" w:hAnsi="Times New Roman"/>
          <w:sz w:val="20"/>
          <w:szCs w:val="20"/>
          <w:lang w:val="sk-SK" w:eastAsia="sk-SK"/>
        </w:rPr>
        <w:t xml:space="preserve"> tak</w:t>
      </w:r>
      <w:r w:rsidR="00B04E08" w:rsidRPr="003F0FAA">
        <w:rPr>
          <w:rFonts w:ascii="Times New Roman" w:eastAsia="Times New Roman" w:hAnsi="Times New Roman"/>
          <w:sz w:val="20"/>
          <w:szCs w:val="20"/>
          <w:lang w:val="sk-SK" w:eastAsia="sk-SK"/>
        </w:rPr>
        <w:t>, akoby ho vykonával sám.</w:t>
      </w:r>
    </w:p>
    <w:p w14:paraId="7BF23FD0"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7AC338A9" w14:textId="66E6A3E2" w:rsidR="00B04E08" w:rsidRPr="003F0FAA" w:rsidRDefault="00B04E08" w:rsidP="006561F9">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Miesto</w:t>
      </w:r>
      <w:r w:rsidR="006561F9" w:rsidRPr="003F0FAA">
        <w:rPr>
          <w:rFonts w:ascii="Times New Roman" w:eastAsia="Times New Roman" w:hAnsi="Times New Roman"/>
          <w:sz w:val="20"/>
          <w:szCs w:val="20"/>
          <w:lang w:val="sk-SK" w:eastAsia="sk-SK"/>
        </w:rPr>
        <w:t xml:space="preserve"> a dátum</w:t>
      </w:r>
      <w:r w:rsidRPr="003F0FAA">
        <w:rPr>
          <w:rFonts w:ascii="Times New Roman" w:eastAsia="Times New Roman" w:hAnsi="Times New Roman"/>
          <w:sz w:val="20"/>
          <w:szCs w:val="20"/>
          <w:lang w:val="sk-SK" w:eastAsia="sk-SK"/>
        </w:rPr>
        <w:t>:</w:t>
      </w:r>
      <w:r w:rsidR="006561F9" w:rsidRPr="003F0FAA">
        <w:rPr>
          <w:rFonts w:ascii="Times New Roman" w:eastAsia="Times New Roman" w:hAnsi="Times New Roman"/>
          <w:sz w:val="20"/>
          <w:szCs w:val="20"/>
          <w:lang w:val="sk-SK" w:eastAsia="sk-SK"/>
        </w:rPr>
        <w:t xml:space="preserve"> </w:t>
      </w:r>
    </w:p>
    <w:p w14:paraId="2E619904"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7137FE66"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0C2787FE"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6398D557"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793D620A" w14:textId="392A14A1" w:rsidR="00B04E08" w:rsidRPr="003F0FAA" w:rsidRDefault="00B04E08" w:rsidP="006561F9">
      <w:pPr>
        <w:tabs>
          <w:tab w:val="left" w:pos="567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Meno štatutárneho orgánu uchádzača</w:t>
      </w:r>
      <w:r w:rsidR="00412467"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w:t>
      </w:r>
      <w:r w:rsidR="00412467" w:rsidRPr="003F0FA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p>
    <w:p w14:paraId="42E70801"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342AD745"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6A9141CA"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1436F62B" w14:textId="517698F3" w:rsidR="00B04E08" w:rsidRPr="003F0FAA" w:rsidRDefault="00B04E08" w:rsidP="006561F9">
      <w:pPr>
        <w:tabs>
          <w:tab w:val="left" w:pos="567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Podpis štatutárneho orgánu uchádzača</w:t>
      </w:r>
      <w:r w:rsidR="00412467"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w:t>
      </w:r>
      <w:r w:rsidR="00412467" w:rsidRPr="003F0FA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p>
    <w:p w14:paraId="6195C669" w14:textId="4ABC1D1F" w:rsidR="00B04E08" w:rsidRPr="003F0FAA" w:rsidRDefault="00151BEA"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ab/>
      </w:r>
      <w:r>
        <w:rPr>
          <w:rFonts w:ascii="Times New Roman" w:eastAsia="Times New Roman" w:hAnsi="Times New Roman"/>
          <w:sz w:val="20"/>
          <w:szCs w:val="20"/>
          <w:lang w:val="sk-SK" w:eastAsia="sk-SK"/>
        </w:rPr>
        <w:tab/>
      </w:r>
      <w:r>
        <w:rPr>
          <w:rFonts w:ascii="Times New Roman" w:eastAsia="Times New Roman" w:hAnsi="Times New Roman"/>
          <w:sz w:val="20"/>
          <w:szCs w:val="20"/>
          <w:lang w:val="sk-SK" w:eastAsia="sk-SK"/>
        </w:rPr>
        <w:tab/>
        <w:t xml:space="preserve">                               </w:t>
      </w:r>
      <w:r w:rsidR="00B04E08" w:rsidRPr="003F0FAA">
        <w:rPr>
          <w:rFonts w:ascii="Times New Roman" w:eastAsia="Times New Roman" w:hAnsi="Times New Roman"/>
          <w:sz w:val="20"/>
          <w:szCs w:val="20"/>
          <w:lang w:val="sk-SK" w:eastAsia="sk-SK"/>
        </w:rPr>
        <w:t>......................................................</w:t>
      </w:r>
    </w:p>
    <w:p w14:paraId="0ECDB8E5" w14:textId="77777777" w:rsidR="00B04E08" w:rsidRPr="003F0FAA" w:rsidRDefault="00B04E08"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sectPr w:rsidR="00B04E08" w:rsidRPr="003F0FAA" w:rsidSect="00FB2B5B">
          <w:pgSz w:w="11906" w:h="16838"/>
          <w:pgMar w:top="1417" w:right="1417" w:bottom="1417" w:left="1417" w:header="708" w:footer="708" w:gutter="0"/>
          <w:cols w:space="708"/>
          <w:docGrid w:linePitch="360"/>
        </w:sectPr>
      </w:pPr>
    </w:p>
    <w:p w14:paraId="1B4D5F8D" w14:textId="41A559FE"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 č.</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4</w:t>
      </w:r>
    </w:p>
    <w:p w14:paraId="0257656A" w14:textId="405FB42F"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Projektová dokumentácia </w:t>
      </w:r>
      <w:r w:rsidR="00412467" w:rsidRPr="003F0FAA">
        <w:rPr>
          <w:rFonts w:ascii="Times New Roman" w:eastAsia="Times New Roman" w:hAnsi="Times New Roman"/>
          <w:sz w:val="20"/>
          <w:szCs w:val="20"/>
          <w:lang w:val="sk-SK" w:eastAsia="sk-SK"/>
        </w:rPr>
        <w:t>M</w:t>
      </w:r>
      <w:r w:rsidRPr="003F0FAA">
        <w:rPr>
          <w:rFonts w:ascii="Times New Roman" w:eastAsia="Times New Roman" w:hAnsi="Times New Roman"/>
          <w:sz w:val="20"/>
          <w:szCs w:val="20"/>
          <w:lang w:val="sk-SK" w:eastAsia="sk-SK"/>
        </w:rPr>
        <w:t xml:space="preserve">iesta dodania </w:t>
      </w:r>
      <w:r w:rsidR="004E1FF2"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6DDA4808" w14:textId="77777777" w:rsidR="002B31AA" w:rsidRPr="003F0FAA" w:rsidRDefault="002B31AA" w:rsidP="0029536A">
      <w:pPr>
        <w:spacing w:after="0" w:line="240" w:lineRule="auto"/>
        <w:jc w:val="both"/>
        <w:rPr>
          <w:rFonts w:ascii="Times New Roman" w:eastAsia="Times New Roman" w:hAnsi="Times New Roman"/>
          <w:sz w:val="20"/>
          <w:szCs w:val="20"/>
          <w:lang w:val="sk-SK" w:eastAsia="sk-SK"/>
        </w:rPr>
      </w:pPr>
    </w:p>
    <w:p w14:paraId="768DD2A1" w14:textId="44B1C7C0" w:rsidR="002B31AA" w:rsidRPr="003F0FAA" w:rsidRDefault="002B31AA" w:rsidP="0029536A">
      <w:pPr>
        <w:spacing w:after="0" w:line="240" w:lineRule="auto"/>
        <w:jc w:val="both"/>
        <w:rPr>
          <w:rFonts w:ascii="Times New Roman" w:eastAsia="Times New Roman" w:hAnsi="Times New Roman"/>
          <w:sz w:val="20"/>
          <w:szCs w:val="20"/>
          <w:lang w:val="sk-SK" w:eastAsia="sk-SK"/>
        </w:rPr>
      </w:pPr>
    </w:p>
    <w:p w14:paraId="2F22AE72"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2A7B0F6B"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6181855F"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2BBEB10E"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478164F6" w14:textId="77777777" w:rsidR="00412467" w:rsidRPr="003F0FAA" w:rsidRDefault="00412467">
      <w:pPr>
        <w:spacing w:after="0" w:line="240" w:lineRule="auto"/>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p>
    <w:p w14:paraId="39D66419" w14:textId="3CDEB98F" w:rsidR="00D01ED2" w:rsidRPr="003F0FAA" w:rsidRDefault="009952EB"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w:t>
      </w:r>
      <w:r w:rsidR="005445D7" w:rsidRPr="003F0FAA">
        <w:rPr>
          <w:rFonts w:ascii="Times New Roman" w:eastAsia="Times New Roman" w:hAnsi="Times New Roman"/>
          <w:sz w:val="20"/>
          <w:szCs w:val="20"/>
          <w:lang w:val="sk-SK" w:eastAsia="sk-SK"/>
        </w:rPr>
        <w:t xml:space="preserve"> </w:t>
      </w:r>
      <w:r w:rsidR="0017372C" w:rsidRPr="003F0FAA">
        <w:rPr>
          <w:rFonts w:ascii="Times New Roman" w:eastAsia="Times New Roman" w:hAnsi="Times New Roman"/>
          <w:sz w:val="20"/>
          <w:szCs w:val="20"/>
          <w:lang w:val="sk-SK" w:eastAsia="sk-SK"/>
        </w:rPr>
        <w:t>č. </w:t>
      </w:r>
      <w:r w:rsidRPr="003F0FAA">
        <w:rPr>
          <w:rFonts w:ascii="Times New Roman" w:eastAsia="Times New Roman" w:hAnsi="Times New Roman"/>
          <w:sz w:val="20"/>
          <w:szCs w:val="20"/>
          <w:lang w:val="sk-SK" w:eastAsia="sk-SK"/>
        </w:rPr>
        <w:t>5</w:t>
      </w:r>
    </w:p>
    <w:p w14:paraId="32D07857" w14:textId="77777777" w:rsidR="00F41E58" w:rsidRPr="00151BEA" w:rsidRDefault="00F41E58" w:rsidP="0029536A">
      <w:pPr>
        <w:spacing w:after="0" w:line="240" w:lineRule="auto"/>
        <w:jc w:val="both"/>
        <w:rPr>
          <w:rFonts w:ascii="Times New Roman" w:eastAsia="Times New Roman" w:hAnsi="Times New Roman"/>
          <w:sz w:val="20"/>
          <w:szCs w:val="20"/>
          <w:lang w:val="sk-SK" w:eastAsia="sk-SK"/>
        </w:rPr>
      </w:pPr>
      <w:r w:rsidRPr="00151BEA">
        <w:rPr>
          <w:rFonts w:ascii="Times New Roman" w:eastAsia="Times New Roman" w:hAnsi="Times New Roman"/>
          <w:sz w:val="20"/>
          <w:szCs w:val="20"/>
          <w:lang w:val="sk-SK" w:eastAsia="sk-SK"/>
        </w:rPr>
        <w:t xml:space="preserve">Požiadavky na Miesto dodania </w:t>
      </w:r>
      <w:r w:rsidR="0020458D" w:rsidRPr="00151BEA">
        <w:rPr>
          <w:rFonts w:ascii="Times New Roman" w:eastAsia="Times New Roman" w:hAnsi="Times New Roman"/>
          <w:sz w:val="20"/>
          <w:szCs w:val="20"/>
          <w:lang w:val="sk-SK" w:eastAsia="sk-SK"/>
        </w:rPr>
        <w:t>d</w:t>
      </w:r>
      <w:r w:rsidRPr="00151BEA">
        <w:rPr>
          <w:rFonts w:ascii="Times New Roman" w:eastAsia="Times New Roman" w:hAnsi="Times New Roman"/>
          <w:sz w:val="20"/>
          <w:szCs w:val="20"/>
          <w:lang w:val="sk-SK" w:eastAsia="sk-SK"/>
        </w:rPr>
        <w:t>iela</w:t>
      </w:r>
    </w:p>
    <w:p w14:paraId="02A57142" w14:textId="77777777" w:rsidR="00F41E58" w:rsidRPr="003F0FAA" w:rsidRDefault="00F41E58" w:rsidP="0029536A">
      <w:pPr>
        <w:spacing w:after="0" w:line="240" w:lineRule="auto"/>
        <w:jc w:val="both"/>
        <w:rPr>
          <w:rFonts w:ascii="Times New Roman" w:eastAsia="Times New Roman" w:hAnsi="Times New Roman"/>
          <w:sz w:val="20"/>
          <w:szCs w:val="20"/>
          <w:lang w:val="sk-SK" w:eastAsia="sk-SK"/>
        </w:rPr>
      </w:pPr>
    </w:p>
    <w:p w14:paraId="371D29BA" w14:textId="77777777" w:rsidR="00B04E08" w:rsidRPr="003F0FAA" w:rsidRDefault="00B04E08" w:rsidP="00B04E08">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Miesto dodania diela musí v čase odovzdania a počas realizácie Diela spĺňať nasledovné požiadavky:</w:t>
      </w:r>
    </w:p>
    <w:p w14:paraId="74D6A1B4" w14:textId="77777777" w:rsidR="00B04E08" w:rsidRPr="003F0FA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nesmie byť užívanie obmedzené z dôvodu nákazlivých chorôb zvierat, slintačky a krívačky a pod.,</w:t>
      </w:r>
    </w:p>
    <w:p w14:paraId="69066E20" w14:textId="77777777" w:rsidR="00B04E08" w:rsidRPr="003F0FA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na Mieste dodania diela musia byť k dispozícii sanitárne toalety a zariadenia na umývanie rúk, funkčné osvetlenie, pitná a inak nezávadná voda,</w:t>
      </w:r>
    </w:p>
    <w:p w14:paraId="36BBA5A8" w14:textId="77777777" w:rsidR="00B04E08" w:rsidRPr="003F0FA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musí byť zabezpečený bezpečný a primeraný prístup k Miestu dodania diela a právo užívať ho zhotoviteľom za každého počasia,</w:t>
      </w:r>
    </w:p>
    <w:p w14:paraId="57CEE450" w14:textId="77777777" w:rsidR="00B04E08" w:rsidRPr="009F11E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zamestnanci zhotoviteľa môžu nastúpiť do práce v súlade s harmonogramom a pracovať počas bežnej pracovnej doby a za predpokladu, že objednávateľ bol na to upozornený v primeranom čase, práce môžu byť vykonávané m</w:t>
      </w:r>
      <w:r w:rsidRPr="009F11EA">
        <w:rPr>
          <w:rFonts w:ascii="Times New Roman" w:eastAsia="Times New Roman" w:hAnsi="Times New Roman"/>
          <w:sz w:val="20"/>
          <w:szCs w:val="20"/>
          <w:lang w:val="sk-SK" w:eastAsia="sk-SK"/>
        </w:rPr>
        <w:t>imo bežného pracovného času v rozsahu považovanom zhotoviteľom za potrebný a povolenom právnymi predpismi,</w:t>
      </w:r>
    </w:p>
    <w:p w14:paraId="3719B970" w14:textId="18235759" w:rsidR="00B04E08" w:rsidRPr="009F11E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9F11EA">
        <w:rPr>
          <w:rFonts w:ascii="Times New Roman" w:eastAsia="Times New Roman" w:hAnsi="Times New Roman"/>
          <w:sz w:val="20"/>
          <w:szCs w:val="20"/>
          <w:lang w:val="sk-SK" w:eastAsia="sk-SK"/>
        </w:rPr>
        <w:t>objednávateľ bezplatne sprístupní alebo zabezpečí zhotoviteľovi v riadnom čase na Mieste dodania diela všetky potrebné žeriavy, zdvíhacie zariadenia a zariadenia na prepravu na stavenisku</w:t>
      </w:r>
      <w:r w:rsidR="00F60CB6" w:rsidRPr="009F11EA">
        <w:rPr>
          <w:rFonts w:ascii="Times New Roman" w:eastAsia="Times New Roman" w:hAnsi="Times New Roman"/>
          <w:sz w:val="20"/>
          <w:szCs w:val="20"/>
          <w:lang w:val="sk-SK" w:eastAsia="sk-SK"/>
        </w:rPr>
        <w:t>,</w:t>
      </w:r>
    </w:p>
    <w:p w14:paraId="70EBD87F" w14:textId="77777777" w:rsidR="00B04E08" w:rsidRPr="009F11E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9F11EA">
        <w:rPr>
          <w:rFonts w:ascii="Times New Roman" w:eastAsia="Times New Roman" w:hAnsi="Times New Roman"/>
          <w:sz w:val="20"/>
          <w:szCs w:val="20"/>
          <w:lang w:val="sk-SK" w:eastAsia="sk-SK"/>
        </w:rPr>
        <w:t>objednávateľ bezplatne sprístupní zhotoviteľovi v riadnom čase na stavenisku všetky inžinierske siete (vrátane elektriny, vody, kúrenia a osvetlenia), palivo, dobytok alebo drobný spotrebný materiál potrebný na montáž, testovanie a uvedenie Diela do prevádzky, ak ním disponuje.</w:t>
      </w:r>
    </w:p>
    <w:p w14:paraId="22DD8609" w14:textId="77777777" w:rsidR="00B04E08" w:rsidRPr="003F0FAA" w:rsidRDefault="00B04E08" w:rsidP="00B04E08">
      <w:pPr>
        <w:spacing w:after="0" w:line="240" w:lineRule="auto"/>
        <w:jc w:val="both"/>
        <w:rPr>
          <w:rFonts w:ascii="Times New Roman" w:eastAsia="Times New Roman" w:hAnsi="Times New Roman"/>
          <w:sz w:val="20"/>
          <w:szCs w:val="20"/>
          <w:lang w:val="sk-SK" w:eastAsia="sk-SK"/>
        </w:rPr>
      </w:pPr>
    </w:p>
    <w:p w14:paraId="276BD186" w14:textId="77777777" w:rsidR="00B04E08" w:rsidRPr="003F0FAA" w:rsidRDefault="00B04E08" w:rsidP="00B04E08">
      <w:pPr>
        <w:spacing w:after="0" w:line="240" w:lineRule="auto"/>
        <w:jc w:val="both"/>
        <w:rPr>
          <w:rFonts w:ascii="Times New Roman" w:eastAsia="Times New Roman" w:hAnsi="Times New Roman"/>
          <w:sz w:val="20"/>
          <w:szCs w:val="20"/>
          <w:lang w:val="sk-SK" w:eastAsia="sk-SK"/>
        </w:rPr>
      </w:pPr>
    </w:p>
    <w:p w14:paraId="3BDA59B0" w14:textId="77777777" w:rsidR="00151BEA" w:rsidRDefault="00B04E08" w:rsidP="00B04E08">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p>
    <w:p w14:paraId="09F0AA2A" w14:textId="25E97CAA" w:rsidR="00151BEA" w:rsidRPr="00151BEA" w:rsidRDefault="00151BEA" w:rsidP="00B04E08">
      <w:pPr>
        <w:spacing w:after="0" w:line="240" w:lineRule="auto"/>
        <w:jc w:val="both"/>
        <w:rPr>
          <w:rFonts w:ascii="Times New Roman" w:eastAsia="Times New Roman" w:hAnsi="Times New Roman"/>
          <w:sz w:val="20"/>
          <w:szCs w:val="20"/>
          <w:lang w:val="sk-SK" w:eastAsia="sk-SK"/>
        </w:rPr>
      </w:pPr>
      <w:bookmarkStart w:id="15" w:name="_Hlk161564730"/>
      <w:r w:rsidRPr="00151BEA">
        <w:rPr>
          <w:rFonts w:ascii="Times New Roman" w:eastAsia="Times New Roman" w:hAnsi="Times New Roman"/>
          <w:sz w:val="20"/>
          <w:szCs w:val="20"/>
          <w:lang w:val="sk-SK" w:eastAsia="sk-SK"/>
        </w:rPr>
        <w:lastRenderedPageBreak/>
        <w:t>Príloha č. 6</w:t>
      </w:r>
    </w:p>
    <w:p w14:paraId="6E51DBBE" w14:textId="589291CF" w:rsidR="00B04E08" w:rsidRPr="00151BEA" w:rsidRDefault="00B04E08" w:rsidP="00B04E08">
      <w:pPr>
        <w:spacing w:after="0" w:line="240" w:lineRule="auto"/>
        <w:jc w:val="both"/>
        <w:rPr>
          <w:rFonts w:ascii="Times New Roman" w:eastAsia="Times New Roman" w:hAnsi="Times New Roman"/>
          <w:sz w:val="20"/>
          <w:szCs w:val="20"/>
          <w:lang w:val="sk-SK" w:eastAsia="sk-SK"/>
        </w:rPr>
      </w:pPr>
      <w:r w:rsidRPr="00151BEA">
        <w:rPr>
          <w:rFonts w:ascii="Times New Roman" w:eastAsia="Times New Roman" w:hAnsi="Times New Roman"/>
          <w:sz w:val="20"/>
          <w:szCs w:val="20"/>
          <w:lang w:val="sk-SK" w:eastAsia="sk-SK"/>
        </w:rPr>
        <w:t>Prehľad dodávok a prác na Mieste dodania diela</w:t>
      </w:r>
    </w:p>
    <w:bookmarkEnd w:id="15"/>
    <w:p w14:paraId="1C42C59B" w14:textId="09605855" w:rsidR="004D0190" w:rsidRPr="003F0FAA" w:rsidRDefault="004D0190" w:rsidP="00B04E08">
      <w:pPr>
        <w:spacing w:after="0" w:line="240" w:lineRule="auto"/>
        <w:jc w:val="both"/>
        <w:rPr>
          <w:rFonts w:ascii="Times New Roman" w:eastAsia="Times New Roman" w:hAnsi="Times New Roman"/>
          <w:b/>
          <w:bCs/>
          <w:i/>
          <w:iCs/>
          <w:sz w:val="20"/>
          <w:szCs w:val="20"/>
          <w:lang w:val="sk-SK" w:eastAsia="sk-SK"/>
        </w:rPr>
      </w:pPr>
    </w:p>
    <w:tbl>
      <w:tblPr>
        <w:tblpPr w:leftFromText="180" w:rightFromText="180" w:vertAnchor="page" w:horzAnchor="margin" w:tblpY="2773"/>
        <w:tblW w:w="5407" w:type="pct"/>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ayout w:type="fixed"/>
        <w:tblCellMar>
          <w:left w:w="72" w:type="dxa"/>
          <w:right w:w="72" w:type="dxa"/>
        </w:tblCellMar>
        <w:tblLook w:val="04A0" w:firstRow="1" w:lastRow="0" w:firstColumn="1" w:lastColumn="0" w:noHBand="0" w:noVBand="1"/>
      </w:tblPr>
      <w:tblGrid>
        <w:gridCol w:w="602"/>
        <w:gridCol w:w="5919"/>
        <w:gridCol w:w="1843"/>
        <w:gridCol w:w="1446"/>
      </w:tblGrid>
      <w:tr w:rsidR="00B04E08" w:rsidRPr="003F0FAA" w14:paraId="723EF40E" w14:textId="77777777" w:rsidTr="00C931AF">
        <w:trPr>
          <w:trHeight w:val="404"/>
          <w:tblHeader/>
        </w:trPr>
        <w:tc>
          <w:tcPr>
            <w:tcW w:w="602" w:type="dxa"/>
            <w:tcBorders>
              <w:top w:val="nil"/>
              <w:left w:val="nil"/>
              <w:bottom w:val="single" w:sz="4" w:space="0" w:color="E36C0A"/>
              <w:right w:val="nil"/>
              <w:tl2br w:val="nil"/>
              <w:tr2bl w:val="nil"/>
            </w:tcBorders>
            <w:shd w:val="clear" w:color="auto" w:fill="auto"/>
            <w:tcMar>
              <w:left w:w="72" w:type="dxa"/>
              <w:bottom w:w="144" w:type="dxa"/>
              <w:right w:w="72" w:type="dxa"/>
            </w:tcMar>
            <w:vAlign w:val="bottom"/>
          </w:tcPr>
          <w:p w14:paraId="5567EE99" w14:textId="77777777" w:rsidR="00B04E08" w:rsidRPr="003F0FAA" w:rsidRDefault="00B04E08" w:rsidP="00B04E08">
            <w:pPr>
              <w:spacing w:after="0" w:line="240" w:lineRule="auto"/>
              <w:jc w:val="center"/>
              <w:rPr>
                <w:rFonts w:ascii="Garamond" w:eastAsia="Garamond" w:hAnsi="Garamond"/>
                <w:caps/>
                <w:color w:val="4F6228"/>
                <w:sz w:val="18"/>
                <w:szCs w:val="18"/>
                <w:lang w:val="sk-SK"/>
              </w:rPr>
            </w:pPr>
          </w:p>
        </w:tc>
        <w:tc>
          <w:tcPr>
            <w:tcW w:w="5919" w:type="dxa"/>
            <w:tcBorders>
              <w:top w:val="nil"/>
              <w:left w:val="nil"/>
              <w:bottom w:val="single" w:sz="4" w:space="0" w:color="E36C0A"/>
              <w:right w:val="nil"/>
              <w:tl2br w:val="nil"/>
              <w:tr2bl w:val="nil"/>
            </w:tcBorders>
            <w:shd w:val="clear" w:color="auto" w:fill="auto"/>
            <w:tcMar>
              <w:left w:w="72" w:type="dxa"/>
              <w:bottom w:w="144" w:type="dxa"/>
              <w:right w:w="72" w:type="dxa"/>
            </w:tcMar>
            <w:vAlign w:val="bottom"/>
          </w:tcPr>
          <w:p w14:paraId="0F39570D" w14:textId="77777777" w:rsidR="00B04E08" w:rsidRPr="003F0FAA" w:rsidRDefault="00B04E08" w:rsidP="00B04E08">
            <w:pPr>
              <w:spacing w:after="0" w:line="240" w:lineRule="auto"/>
              <w:jc w:val="center"/>
              <w:rPr>
                <w:rFonts w:ascii="Garamond" w:eastAsia="Garamond" w:hAnsi="Garamond"/>
                <w:b/>
                <w:bCs/>
                <w:caps/>
                <w:color w:val="4F6228"/>
                <w:sz w:val="18"/>
                <w:szCs w:val="18"/>
                <w:lang w:val="sk-SK"/>
              </w:rPr>
            </w:pPr>
            <w:r w:rsidRPr="003F0FAA">
              <w:rPr>
                <w:rFonts w:ascii="Garamond" w:eastAsia="Garamond" w:hAnsi="Garamond"/>
                <w:b/>
                <w:bCs/>
                <w:caps/>
                <w:color w:val="4F6228"/>
                <w:sz w:val="18"/>
                <w:szCs w:val="18"/>
                <w:lang w:val="sk-SK"/>
              </w:rPr>
              <w:t>Popis</w:t>
            </w:r>
          </w:p>
        </w:tc>
        <w:tc>
          <w:tcPr>
            <w:tcW w:w="1843" w:type="dxa"/>
            <w:tcBorders>
              <w:top w:val="nil"/>
              <w:left w:val="nil"/>
              <w:bottom w:val="single" w:sz="4" w:space="0" w:color="E36C0A"/>
              <w:right w:val="nil"/>
              <w:tl2br w:val="nil"/>
              <w:tr2bl w:val="nil"/>
            </w:tcBorders>
            <w:shd w:val="clear" w:color="auto" w:fill="auto"/>
            <w:tcMar>
              <w:left w:w="72" w:type="dxa"/>
              <w:bottom w:w="144" w:type="dxa"/>
              <w:right w:w="72" w:type="dxa"/>
            </w:tcMar>
            <w:vAlign w:val="bottom"/>
          </w:tcPr>
          <w:p w14:paraId="25CD3DAE" w14:textId="77777777" w:rsidR="00B04E08" w:rsidRPr="003F0FAA" w:rsidRDefault="00B04E08" w:rsidP="00B04E08">
            <w:pPr>
              <w:spacing w:after="0" w:line="240" w:lineRule="auto"/>
              <w:jc w:val="center"/>
              <w:rPr>
                <w:rFonts w:ascii="Garamond" w:eastAsia="Garamond" w:hAnsi="Garamond"/>
                <w:b/>
                <w:bCs/>
                <w:caps/>
                <w:color w:val="4F6228"/>
                <w:sz w:val="18"/>
                <w:szCs w:val="18"/>
                <w:lang w:val="sk-SK"/>
              </w:rPr>
            </w:pPr>
            <w:r w:rsidRPr="003F0FAA">
              <w:rPr>
                <w:rFonts w:ascii="Garamond" w:eastAsia="Garamond" w:hAnsi="Garamond"/>
                <w:b/>
                <w:bCs/>
                <w:caps/>
                <w:color w:val="4F6228"/>
                <w:sz w:val="18"/>
                <w:szCs w:val="18"/>
                <w:lang w:val="sk-SK"/>
              </w:rPr>
              <w:t>Objednávateľ</w:t>
            </w:r>
          </w:p>
        </w:tc>
        <w:tc>
          <w:tcPr>
            <w:tcW w:w="1446" w:type="dxa"/>
            <w:tcBorders>
              <w:top w:val="nil"/>
              <w:left w:val="nil"/>
              <w:bottom w:val="single" w:sz="4" w:space="0" w:color="E36C0A"/>
              <w:right w:val="nil"/>
              <w:tl2br w:val="nil"/>
              <w:tr2bl w:val="nil"/>
            </w:tcBorders>
            <w:shd w:val="clear" w:color="auto" w:fill="auto"/>
            <w:tcMar>
              <w:left w:w="72" w:type="dxa"/>
              <w:bottom w:w="144" w:type="dxa"/>
              <w:right w:w="72" w:type="dxa"/>
            </w:tcMar>
            <w:vAlign w:val="bottom"/>
          </w:tcPr>
          <w:p w14:paraId="4DC3F947" w14:textId="77777777" w:rsidR="00B04E08" w:rsidRPr="003F0FAA" w:rsidRDefault="00B04E08" w:rsidP="00B04E08">
            <w:pPr>
              <w:spacing w:after="0" w:line="240" w:lineRule="auto"/>
              <w:jc w:val="center"/>
              <w:rPr>
                <w:rFonts w:ascii="Garamond" w:eastAsia="Garamond" w:hAnsi="Garamond"/>
                <w:b/>
                <w:bCs/>
                <w:caps/>
                <w:color w:val="4F6228"/>
                <w:sz w:val="18"/>
                <w:szCs w:val="18"/>
                <w:lang w:val="sk-SK"/>
              </w:rPr>
            </w:pPr>
            <w:r w:rsidRPr="003F0FAA">
              <w:rPr>
                <w:rFonts w:ascii="Garamond" w:eastAsia="Garamond" w:hAnsi="Garamond"/>
                <w:b/>
                <w:bCs/>
                <w:caps/>
                <w:color w:val="4F6228"/>
                <w:sz w:val="18"/>
                <w:szCs w:val="18"/>
                <w:lang w:val="sk-SK"/>
              </w:rPr>
              <w:t>Zhotoviteľ</w:t>
            </w:r>
          </w:p>
        </w:tc>
      </w:tr>
      <w:tr w:rsidR="00B04E08" w:rsidRPr="003F0FAA" w14:paraId="39173E4C" w14:textId="77777777" w:rsidTr="00C931AF">
        <w:trPr>
          <w:trHeight w:val="580"/>
        </w:trPr>
        <w:tc>
          <w:tcPr>
            <w:tcW w:w="602" w:type="dxa"/>
            <w:shd w:val="clear" w:color="auto" w:fill="92CDDC"/>
          </w:tcPr>
          <w:p w14:paraId="7425A01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1.1.</w:t>
            </w:r>
          </w:p>
        </w:tc>
        <w:tc>
          <w:tcPr>
            <w:tcW w:w="5919" w:type="dxa"/>
            <w:shd w:val="clear" w:color="auto" w:fill="auto"/>
          </w:tcPr>
          <w:p w14:paraId="627A841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Betónovanie soklov, t. j. stavebne </w:t>
            </w:r>
            <w:r w:rsidRPr="003F0FAA">
              <w:rPr>
                <w:rFonts w:ascii="Garamond" w:eastAsia="Garamond" w:hAnsi="Garamond"/>
                <w:sz w:val="18"/>
                <w:szCs w:val="18"/>
                <w:u w:val="single"/>
                <w:lang w:val="sk-SK"/>
              </w:rPr>
              <w:t>vyzretý</w:t>
            </w:r>
            <w:r w:rsidRPr="003F0FAA">
              <w:rPr>
                <w:rFonts w:ascii="Garamond" w:eastAsia="Garamond" w:hAnsi="Garamond"/>
                <w:sz w:val="18"/>
                <w:szCs w:val="18"/>
                <w:lang w:val="sk-SK"/>
              </w:rPr>
              <w:t xml:space="preserve"> betónový podklad, vrátane podláh strojovne s finálnym povrchom (</w:t>
            </w:r>
            <w:r w:rsidRPr="003F0FAA">
              <w:rPr>
                <w:rFonts w:ascii="Garamond" w:eastAsia="Garamond" w:hAnsi="Garamond"/>
                <w:b/>
                <w:bCs/>
                <w:sz w:val="18"/>
                <w:szCs w:val="18"/>
                <w:lang w:val="sk-SK"/>
              </w:rPr>
              <w:t>pred nástupom zhotoviteľa</w:t>
            </w:r>
            <w:r w:rsidRPr="003F0FAA">
              <w:rPr>
                <w:rFonts w:ascii="Garamond" w:eastAsia="Garamond" w:hAnsi="Garamond"/>
                <w:sz w:val="18"/>
                <w:szCs w:val="18"/>
                <w:lang w:val="sk-SK"/>
              </w:rPr>
              <w:t>)</w:t>
            </w:r>
          </w:p>
        </w:tc>
        <w:tc>
          <w:tcPr>
            <w:tcW w:w="1843" w:type="dxa"/>
            <w:shd w:val="clear" w:color="auto" w:fill="auto"/>
          </w:tcPr>
          <w:p w14:paraId="11295C9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AD0D8BA"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9D19A7D" w14:textId="77777777" w:rsidTr="00C931AF">
        <w:trPr>
          <w:trHeight w:val="404"/>
        </w:trPr>
        <w:tc>
          <w:tcPr>
            <w:tcW w:w="602" w:type="dxa"/>
            <w:shd w:val="clear" w:color="auto" w:fill="auto"/>
          </w:tcPr>
          <w:p w14:paraId="4BBDC4A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1.2.</w:t>
            </w:r>
          </w:p>
        </w:tc>
        <w:tc>
          <w:tcPr>
            <w:tcW w:w="5919" w:type="dxa"/>
            <w:shd w:val="clear" w:color="auto" w:fill="auto"/>
          </w:tcPr>
          <w:p w14:paraId="4A2DE261" w14:textId="58A09B96" w:rsidR="00B04E08" w:rsidRPr="003F0FAA" w:rsidRDefault="00B04E08" w:rsidP="00B04E08">
            <w:pPr>
              <w:spacing w:before="80" w:after="80" w:line="240" w:lineRule="auto"/>
              <w:rPr>
                <w:rFonts w:ascii="Garamond" w:eastAsia="Garamond" w:hAnsi="Garamond"/>
                <w:sz w:val="18"/>
                <w:szCs w:val="18"/>
                <w:lang w:val="sk-SK"/>
              </w:rPr>
            </w:pPr>
          </w:p>
        </w:tc>
        <w:tc>
          <w:tcPr>
            <w:tcW w:w="1843" w:type="dxa"/>
            <w:shd w:val="clear" w:color="auto" w:fill="auto"/>
          </w:tcPr>
          <w:p w14:paraId="5D52876A"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4221E817"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AC0D383" w14:textId="77777777" w:rsidTr="00C931AF">
        <w:trPr>
          <w:trHeight w:val="458"/>
        </w:trPr>
        <w:tc>
          <w:tcPr>
            <w:tcW w:w="602" w:type="dxa"/>
            <w:shd w:val="clear" w:color="auto" w:fill="auto"/>
          </w:tcPr>
          <w:p w14:paraId="692088F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1.3.</w:t>
            </w:r>
          </w:p>
        </w:tc>
        <w:tc>
          <w:tcPr>
            <w:tcW w:w="5919" w:type="dxa"/>
            <w:shd w:val="clear" w:color="auto" w:fill="auto"/>
          </w:tcPr>
          <w:p w14:paraId="203390F3" w14:textId="025DFD0A"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Finálna povrchová úprava</w:t>
            </w:r>
          </w:p>
        </w:tc>
        <w:tc>
          <w:tcPr>
            <w:tcW w:w="1843" w:type="dxa"/>
            <w:shd w:val="clear" w:color="auto" w:fill="auto"/>
          </w:tcPr>
          <w:p w14:paraId="754C819B"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3151484"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543400C4" w14:textId="77777777" w:rsidTr="00C931AF">
        <w:trPr>
          <w:trHeight w:val="472"/>
        </w:trPr>
        <w:tc>
          <w:tcPr>
            <w:tcW w:w="602" w:type="dxa"/>
            <w:shd w:val="clear" w:color="auto" w:fill="FFC000"/>
          </w:tcPr>
          <w:p w14:paraId="427F0DF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1.4.</w:t>
            </w:r>
          </w:p>
        </w:tc>
        <w:tc>
          <w:tcPr>
            <w:tcW w:w="5919" w:type="dxa"/>
            <w:shd w:val="clear" w:color="auto" w:fill="auto"/>
          </w:tcPr>
          <w:p w14:paraId="1F47EAF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Vytvorenie potrebných priechodov stenami a stropmi a ich uzavretie, </w:t>
            </w:r>
            <w:r w:rsidRPr="003F0FAA">
              <w:rPr>
                <w:rFonts w:ascii="Garamond" w:eastAsia="Garamond" w:hAnsi="Garamond"/>
                <w:b/>
                <w:bCs/>
                <w:sz w:val="18"/>
                <w:szCs w:val="18"/>
                <w:lang w:val="sk-SK"/>
              </w:rPr>
              <w:t>počas stavby</w:t>
            </w:r>
          </w:p>
        </w:tc>
        <w:tc>
          <w:tcPr>
            <w:tcW w:w="1843" w:type="dxa"/>
            <w:shd w:val="clear" w:color="auto" w:fill="auto"/>
          </w:tcPr>
          <w:p w14:paraId="250CDF18"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9D75064"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DBA1557" w14:textId="77777777" w:rsidTr="00C931AF">
        <w:trPr>
          <w:trHeight w:val="472"/>
        </w:trPr>
        <w:tc>
          <w:tcPr>
            <w:tcW w:w="602" w:type="dxa"/>
            <w:shd w:val="clear" w:color="auto" w:fill="auto"/>
          </w:tcPr>
          <w:p w14:paraId="6A0E438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1.5.</w:t>
            </w:r>
          </w:p>
        </w:tc>
        <w:tc>
          <w:tcPr>
            <w:tcW w:w="5919" w:type="dxa"/>
            <w:shd w:val="clear" w:color="auto" w:fill="auto"/>
          </w:tcPr>
          <w:p w14:paraId="40419A90" w14:textId="251E9BAA" w:rsidR="00B04E08" w:rsidRPr="003F0FAA" w:rsidRDefault="00B04E08" w:rsidP="00B04E08">
            <w:pPr>
              <w:spacing w:before="80" w:after="80" w:line="240" w:lineRule="auto"/>
              <w:rPr>
                <w:rFonts w:ascii="Garamond" w:eastAsia="Garamond" w:hAnsi="Garamond"/>
                <w:sz w:val="18"/>
                <w:szCs w:val="18"/>
                <w:lang w:val="sk-SK"/>
              </w:rPr>
            </w:pPr>
          </w:p>
        </w:tc>
        <w:tc>
          <w:tcPr>
            <w:tcW w:w="1843" w:type="dxa"/>
            <w:shd w:val="clear" w:color="auto" w:fill="auto"/>
          </w:tcPr>
          <w:p w14:paraId="2FD35E34"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5AD1CD3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33DB899B" w14:textId="77777777" w:rsidTr="00C931AF">
        <w:trPr>
          <w:trHeight w:val="472"/>
        </w:trPr>
        <w:tc>
          <w:tcPr>
            <w:tcW w:w="602" w:type="dxa"/>
            <w:shd w:val="clear" w:color="auto" w:fill="92CDDC"/>
          </w:tcPr>
          <w:p w14:paraId="26D16F1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1.6.</w:t>
            </w:r>
          </w:p>
        </w:tc>
        <w:tc>
          <w:tcPr>
            <w:tcW w:w="5919" w:type="dxa"/>
            <w:shd w:val="clear" w:color="auto" w:fill="auto"/>
          </w:tcPr>
          <w:p w14:paraId="4B9F9FF2" w14:textId="38CBDC40"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Uzavreté stavebné otvory (okná, dvere, vráta</w:t>
            </w:r>
            <w:r w:rsidRPr="003F0FAA">
              <w:rPr>
                <w:rFonts w:ascii="Garamond" w:eastAsia="Garamond" w:hAnsi="Garamond"/>
                <w:color w:val="FF0000"/>
                <w:sz w:val="18"/>
                <w:szCs w:val="18"/>
                <w:lang w:val="sk-SK"/>
              </w:rPr>
              <w:t>,</w:t>
            </w:r>
            <w:r w:rsidRPr="003F0FAA">
              <w:rPr>
                <w:rFonts w:ascii="Garamond" w:eastAsia="Garamond" w:hAnsi="Garamond"/>
                <w:sz w:val="18"/>
                <w:szCs w:val="18"/>
                <w:lang w:val="sk-SK"/>
              </w:rPr>
              <w:t xml:space="preserve"> ventila</w:t>
            </w:r>
            <w:r w:rsidRPr="003F0FAA">
              <w:rPr>
                <w:rFonts w:ascii="Garamond" w:eastAsia="Garamond" w:hAnsi="Garamond"/>
                <w:sz w:val="18"/>
                <w:szCs w:val="18"/>
                <w:lang w:val="cs-CZ"/>
              </w:rPr>
              <w:t>čné otvory</w:t>
            </w:r>
            <w:r w:rsidRPr="003F0FAA">
              <w:rPr>
                <w:rFonts w:ascii="Garamond" w:eastAsia="Garamond" w:hAnsi="Garamond"/>
                <w:sz w:val="18"/>
                <w:szCs w:val="18"/>
                <w:lang w:val="sk-SK"/>
              </w:rPr>
              <w:t>) v</w:t>
            </w:r>
            <w:r w:rsidR="00412467" w:rsidRPr="003F0FAA">
              <w:rPr>
                <w:rFonts w:ascii="Garamond" w:eastAsia="Garamond" w:hAnsi="Garamond"/>
                <w:sz w:val="18"/>
                <w:szCs w:val="18"/>
                <w:lang w:val="sk-SK"/>
              </w:rPr>
              <w:t> </w:t>
            </w:r>
            <w:r w:rsidR="004D0190" w:rsidRPr="003F0FAA">
              <w:rPr>
                <w:rFonts w:ascii="Garamond" w:eastAsia="Garamond" w:hAnsi="Garamond"/>
                <w:sz w:val="18"/>
                <w:szCs w:val="18"/>
                <w:lang w:val="sk-SK"/>
              </w:rPr>
              <w:t>strojovni</w:t>
            </w:r>
            <w:r w:rsidRPr="003F0FAA">
              <w:rPr>
                <w:rFonts w:ascii="Garamond" w:eastAsia="Garamond" w:hAnsi="Garamond"/>
                <w:sz w:val="18"/>
                <w:szCs w:val="18"/>
                <w:lang w:val="sk-SK"/>
              </w:rPr>
              <w:t xml:space="preserve"> (pred nástupom zhotoviteľa)</w:t>
            </w:r>
          </w:p>
        </w:tc>
        <w:tc>
          <w:tcPr>
            <w:tcW w:w="1843" w:type="dxa"/>
            <w:shd w:val="clear" w:color="auto" w:fill="auto"/>
          </w:tcPr>
          <w:p w14:paraId="45C7D18B"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DBE980A"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05C30CDA" w14:textId="77777777" w:rsidTr="00C931AF">
        <w:trPr>
          <w:trHeight w:val="472"/>
        </w:trPr>
        <w:tc>
          <w:tcPr>
            <w:tcW w:w="602" w:type="dxa"/>
            <w:shd w:val="clear" w:color="auto" w:fill="auto"/>
          </w:tcPr>
          <w:p w14:paraId="083ACE3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2.1.</w:t>
            </w:r>
          </w:p>
        </w:tc>
        <w:tc>
          <w:tcPr>
            <w:tcW w:w="5919" w:type="dxa"/>
            <w:shd w:val="clear" w:color="auto" w:fill="auto"/>
          </w:tcPr>
          <w:p w14:paraId="5305AB5B" w14:textId="7E7B45F6"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Rozvody teplej a studenej vody k odberným miestam podľa projektovej dokumentácie (najneskôr 2 t pred začatím spúšťania do prevádzky)</w:t>
            </w:r>
          </w:p>
        </w:tc>
        <w:tc>
          <w:tcPr>
            <w:tcW w:w="1843" w:type="dxa"/>
            <w:shd w:val="clear" w:color="auto" w:fill="auto"/>
          </w:tcPr>
          <w:p w14:paraId="1B8BB5AD"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9C56BBD"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57904ED2" w14:textId="77777777" w:rsidTr="00C931AF">
        <w:trPr>
          <w:trHeight w:val="472"/>
        </w:trPr>
        <w:tc>
          <w:tcPr>
            <w:tcW w:w="602" w:type="dxa"/>
            <w:shd w:val="clear" w:color="auto" w:fill="FF0000"/>
          </w:tcPr>
          <w:p w14:paraId="26D0BCD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2.2.</w:t>
            </w:r>
          </w:p>
        </w:tc>
        <w:tc>
          <w:tcPr>
            <w:tcW w:w="5919" w:type="dxa"/>
            <w:shd w:val="clear" w:color="auto" w:fill="auto"/>
          </w:tcPr>
          <w:p w14:paraId="30E9866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Pripojenie dojacieho zariadenia k rozvodom vody (najneskôr 1 týždeň pred začatím uvádzania do prevádzky)</w:t>
            </w:r>
          </w:p>
        </w:tc>
        <w:tc>
          <w:tcPr>
            <w:tcW w:w="1843" w:type="dxa"/>
            <w:shd w:val="clear" w:color="auto" w:fill="auto"/>
          </w:tcPr>
          <w:p w14:paraId="09D618C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58056D6"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7329C472" w14:textId="77777777" w:rsidTr="00C931AF">
        <w:trPr>
          <w:trHeight w:val="472"/>
        </w:trPr>
        <w:tc>
          <w:tcPr>
            <w:tcW w:w="602" w:type="dxa"/>
            <w:shd w:val="clear" w:color="auto" w:fill="92CDDC"/>
          </w:tcPr>
          <w:p w14:paraId="562CAA8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2.3.</w:t>
            </w:r>
          </w:p>
        </w:tc>
        <w:tc>
          <w:tcPr>
            <w:tcW w:w="5919" w:type="dxa"/>
            <w:shd w:val="clear" w:color="auto" w:fill="auto"/>
          </w:tcPr>
          <w:p w14:paraId="0A96C78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Odvodňovacie potrubia na odpadové vody od dojacieho zariadenia (</w:t>
            </w:r>
            <w:r w:rsidRPr="003F0FAA">
              <w:rPr>
                <w:rFonts w:ascii="Garamond" w:eastAsia="Garamond" w:hAnsi="Garamond"/>
                <w:b/>
                <w:bCs/>
                <w:sz w:val="18"/>
                <w:szCs w:val="18"/>
                <w:lang w:val="sk-SK"/>
              </w:rPr>
              <w:t>pred nástupom zhotoviteľa</w:t>
            </w:r>
            <w:r w:rsidRPr="003F0FAA">
              <w:rPr>
                <w:rFonts w:ascii="Garamond" w:eastAsia="Garamond" w:hAnsi="Garamond"/>
                <w:sz w:val="18"/>
                <w:szCs w:val="18"/>
                <w:lang w:val="sk-SK"/>
              </w:rPr>
              <w:t>)</w:t>
            </w:r>
          </w:p>
        </w:tc>
        <w:tc>
          <w:tcPr>
            <w:tcW w:w="1843" w:type="dxa"/>
            <w:shd w:val="clear" w:color="auto" w:fill="auto"/>
          </w:tcPr>
          <w:p w14:paraId="55712849"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12352BB"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7651BB92" w14:textId="77777777" w:rsidTr="00C931AF">
        <w:trPr>
          <w:trHeight w:val="458"/>
        </w:trPr>
        <w:tc>
          <w:tcPr>
            <w:tcW w:w="602" w:type="dxa"/>
            <w:shd w:val="clear" w:color="auto" w:fill="FF0000"/>
          </w:tcPr>
          <w:p w14:paraId="246234A3"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2.4.</w:t>
            </w:r>
          </w:p>
        </w:tc>
        <w:tc>
          <w:tcPr>
            <w:tcW w:w="5919" w:type="dxa"/>
            <w:shd w:val="clear" w:color="auto" w:fill="auto"/>
          </w:tcPr>
          <w:p w14:paraId="668A285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Zásobník teplej vody – rekuperácia tepla, vrátane napojenia (najneskôr 1 týždeň pred začatím uvádzania do prevádzky)</w:t>
            </w:r>
          </w:p>
        </w:tc>
        <w:tc>
          <w:tcPr>
            <w:tcW w:w="1843" w:type="dxa"/>
            <w:shd w:val="clear" w:color="auto" w:fill="auto"/>
          </w:tcPr>
          <w:p w14:paraId="5D3B0E69"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DA4CCCD"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F5DA7B6" w14:textId="77777777" w:rsidTr="00C931AF">
        <w:trPr>
          <w:trHeight w:val="472"/>
        </w:trPr>
        <w:tc>
          <w:tcPr>
            <w:tcW w:w="602" w:type="dxa"/>
            <w:shd w:val="clear" w:color="auto" w:fill="FF0000"/>
          </w:tcPr>
          <w:p w14:paraId="3895CDD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2.5.</w:t>
            </w:r>
          </w:p>
        </w:tc>
        <w:tc>
          <w:tcPr>
            <w:tcW w:w="5919" w:type="dxa"/>
            <w:shd w:val="clear" w:color="auto" w:fill="auto"/>
          </w:tcPr>
          <w:p w14:paraId="6606B06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Zásobník teplej vody – ohrev, vrátane napojenia (najneskôr 1 týždeň pred začatím uvádzania do prevádzky)</w:t>
            </w:r>
          </w:p>
        </w:tc>
        <w:tc>
          <w:tcPr>
            <w:tcW w:w="1843" w:type="dxa"/>
            <w:shd w:val="clear" w:color="auto" w:fill="auto"/>
          </w:tcPr>
          <w:p w14:paraId="29AA76ED"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BA12037"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4EF72989" w14:textId="77777777" w:rsidTr="00C931AF">
        <w:trPr>
          <w:trHeight w:val="472"/>
        </w:trPr>
        <w:tc>
          <w:tcPr>
            <w:tcW w:w="602" w:type="dxa"/>
            <w:shd w:val="clear" w:color="auto" w:fill="FF0000"/>
          </w:tcPr>
          <w:p w14:paraId="06F7C0C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3.1.</w:t>
            </w:r>
          </w:p>
        </w:tc>
        <w:tc>
          <w:tcPr>
            <w:tcW w:w="5919" w:type="dxa"/>
            <w:shd w:val="clear" w:color="auto" w:fill="auto"/>
          </w:tcPr>
          <w:p w14:paraId="69AAFC43" w14:textId="3EDEEC85"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Elektrické pripojenie – silové rozvody do rozvádzačov ku kompresoru a výveve (najneskôr 1 týždeň pred začatím uvádzania do prevádzky)</w:t>
            </w:r>
          </w:p>
        </w:tc>
        <w:tc>
          <w:tcPr>
            <w:tcW w:w="1843" w:type="dxa"/>
            <w:shd w:val="clear" w:color="auto" w:fill="auto"/>
          </w:tcPr>
          <w:p w14:paraId="5F9C871B"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2F7FED0"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4698F6A" w14:textId="77777777" w:rsidTr="00C931AF">
        <w:trPr>
          <w:trHeight w:val="472"/>
        </w:trPr>
        <w:tc>
          <w:tcPr>
            <w:tcW w:w="602" w:type="dxa"/>
            <w:shd w:val="clear" w:color="auto" w:fill="FF0000"/>
          </w:tcPr>
          <w:p w14:paraId="7B013A8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3.2.</w:t>
            </w:r>
          </w:p>
        </w:tc>
        <w:tc>
          <w:tcPr>
            <w:tcW w:w="5919" w:type="dxa"/>
            <w:shd w:val="clear" w:color="auto" w:fill="auto"/>
          </w:tcPr>
          <w:p w14:paraId="792FD529" w14:textId="13A47F9C"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Elektrické pripojenie súčastí dojacích zariadení za rozvádzačmi (najneskôr 1 týždeň pred začatím uvádzania do prevádzky)</w:t>
            </w:r>
          </w:p>
        </w:tc>
        <w:tc>
          <w:tcPr>
            <w:tcW w:w="1843" w:type="dxa"/>
            <w:shd w:val="clear" w:color="auto" w:fill="auto"/>
          </w:tcPr>
          <w:p w14:paraId="3B119109"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2BF5EBF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72474362" w14:textId="77777777" w:rsidTr="00C931AF">
        <w:trPr>
          <w:trHeight w:val="472"/>
        </w:trPr>
        <w:tc>
          <w:tcPr>
            <w:tcW w:w="602" w:type="dxa"/>
            <w:shd w:val="clear" w:color="auto" w:fill="FF0000"/>
          </w:tcPr>
          <w:p w14:paraId="30AF899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3.3.</w:t>
            </w:r>
          </w:p>
        </w:tc>
        <w:tc>
          <w:tcPr>
            <w:tcW w:w="5919" w:type="dxa"/>
            <w:shd w:val="clear" w:color="auto" w:fill="auto"/>
          </w:tcPr>
          <w:p w14:paraId="593DFC2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Samostatné internetové pripojenie v dojárni, kapacita podľa poskytnutej dokumentácie zhotoviteľa (najneskôr 1 týždeň pred začatím uvádzania do prevádzky)</w:t>
            </w:r>
          </w:p>
        </w:tc>
        <w:tc>
          <w:tcPr>
            <w:tcW w:w="1843" w:type="dxa"/>
            <w:shd w:val="clear" w:color="auto" w:fill="auto"/>
          </w:tcPr>
          <w:p w14:paraId="3A0075DC"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EB64A2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0E74DBEF" w14:textId="77777777" w:rsidTr="00C931AF">
        <w:trPr>
          <w:trHeight w:val="458"/>
        </w:trPr>
        <w:tc>
          <w:tcPr>
            <w:tcW w:w="602" w:type="dxa"/>
            <w:shd w:val="clear" w:color="auto" w:fill="FF0000"/>
          </w:tcPr>
          <w:p w14:paraId="32F0ED8E"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3.4.</w:t>
            </w:r>
          </w:p>
        </w:tc>
        <w:tc>
          <w:tcPr>
            <w:tcW w:w="5919" w:type="dxa"/>
            <w:shd w:val="clear" w:color="auto" w:fill="auto"/>
          </w:tcPr>
          <w:p w14:paraId="5FD62A3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Prístupový bod WIFI v dojárni, kapacita podľa poskytnutej dokumentácie zhotoviteľa (najneskôr 1 týždeň pred začatím uvádzania do prevádzky)</w:t>
            </w:r>
          </w:p>
        </w:tc>
        <w:tc>
          <w:tcPr>
            <w:tcW w:w="1843" w:type="dxa"/>
            <w:shd w:val="clear" w:color="auto" w:fill="auto"/>
          </w:tcPr>
          <w:p w14:paraId="361F5534"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6B148D12"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699496A4" w14:textId="77777777" w:rsidTr="00C931AF">
        <w:trPr>
          <w:trHeight w:val="472"/>
        </w:trPr>
        <w:tc>
          <w:tcPr>
            <w:tcW w:w="602" w:type="dxa"/>
            <w:shd w:val="clear" w:color="auto" w:fill="92CDDC"/>
          </w:tcPr>
          <w:p w14:paraId="342624FC"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3.5.</w:t>
            </w:r>
          </w:p>
        </w:tc>
        <w:tc>
          <w:tcPr>
            <w:tcW w:w="5919" w:type="dxa"/>
            <w:shd w:val="clear" w:color="auto" w:fill="auto"/>
          </w:tcPr>
          <w:p w14:paraId="3665A42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Káblové chrániče, prevedenie a uloženie podľa projektovej dokumentácie (</w:t>
            </w:r>
            <w:r w:rsidRPr="003F0FAA">
              <w:rPr>
                <w:rFonts w:ascii="Garamond" w:eastAsia="Garamond" w:hAnsi="Garamond"/>
                <w:b/>
                <w:bCs/>
                <w:sz w:val="18"/>
                <w:szCs w:val="18"/>
                <w:lang w:val="sk-SK"/>
              </w:rPr>
              <w:t>pred nástupom zhotoviteľa</w:t>
            </w:r>
            <w:r w:rsidRPr="003F0FAA">
              <w:rPr>
                <w:rFonts w:ascii="Garamond" w:eastAsia="Garamond" w:hAnsi="Garamond"/>
                <w:sz w:val="18"/>
                <w:szCs w:val="18"/>
                <w:lang w:val="sk-SK"/>
              </w:rPr>
              <w:t>)</w:t>
            </w:r>
          </w:p>
        </w:tc>
        <w:tc>
          <w:tcPr>
            <w:tcW w:w="1843" w:type="dxa"/>
            <w:shd w:val="clear" w:color="auto" w:fill="auto"/>
          </w:tcPr>
          <w:p w14:paraId="74562B86"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28D0B3F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41DAF978" w14:textId="77777777" w:rsidTr="00C931AF">
        <w:trPr>
          <w:trHeight w:val="472"/>
        </w:trPr>
        <w:tc>
          <w:tcPr>
            <w:tcW w:w="602" w:type="dxa"/>
            <w:shd w:val="clear" w:color="auto" w:fill="auto"/>
          </w:tcPr>
          <w:p w14:paraId="04640D3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3.6.</w:t>
            </w:r>
          </w:p>
        </w:tc>
        <w:tc>
          <w:tcPr>
            <w:tcW w:w="5919" w:type="dxa"/>
            <w:shd w:val="clear" w:color="auto" w:fill="auto"/>
          </w:tcPr>
          <w:p w14:paraId="0D5B9F3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Dátové prepojenie zariadení dojárne, podľa dokumentácie zhotoviteľa</w:t>
            </w:r>
          </w:p>
        </w:tc>
        <w:tc>
          <w:tcPr>
            <w:tcW w:w="1843" w:type="dxa"/>
            <w:shd w:val="clear" w:color="auto" w:fill="auto"/>
          </w:tcPr>
          <w:p w14:paraId="0EF7EF94"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58AEB82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53C20A55" w14:textId="77777777" w:rsidTr="00C931AF">
        <w:trPr>
          <w:trHeight w:val="472"/>
        </w:trPr>
        <w:tc>
          <w:tcPr>
            <w:tcW w:w="602" w:type="dxa"/>
            <w:shd w:val="clear" w:color="auto" w:fill="auto"/>
          </w:tcPr>
          <w:p w14:paraId="08A159D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3.7.</w:t>
            </w:r>
          </w:p>
        </w:tc>
        <w:tc>
          <w:tcPr>
            <w:tcW w:w="5919" w:type="dxa"/>
            <w:shd w:val="clear" w:color="auto" w:fill="auto"/>
          </w:tcPr>
          <w:p w14:paraId="31017B5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Identifikačný systém zvierat na dojacom zariadení</w:t>
            </w:r>
          </w:p>
        </w:tc>
        <w:tc>
          <w:tcPr>
            <w:tcW w:w="1843" w:type="dxa"/>
            <w:shd w:val="clear" w:color="auto" w:fill="auto"/>
          </w:tcPr>
          <w:p w14:paraId="20E62681"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385FF18A"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40F51ECF" w14:textId="77777777" w:rsidTr="00C931AF">
        <w:trPr>
          <w:trHeight w:val="458"/>
        </w:trPr>
        <w:tc>
          <w:tcPr>
            <w:tcW w:w="602" w:type="dxa"/>
            <w:shd w:val="clear" w:color="auto" w:fill="auto"/>
          </w:tcPr>
          <w:p w14:paraId="5613387E"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4.1.</w:t>
            </w:r>
          </w:p>
        </w:tc>
        <w:tc>
          <w:tcPr>
            <w:tcW w:w="5919" w:type="dxa"/>
            <w:shd w:val="clear" w:color="auto" w:fill="auto"/>
          </w:tcPr>
          <w:p w14:paraId="3A6B1CE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Prevádzková výveva alebo vývevy</w:t>
            </w:r>
          </w:p>
        </w:tc>
        <w:tc>
          <w:tcPr>
            <w:tcW w:w="1843" w:type="dxa"/>
            <w:shd w:val="clear" w:color="auto" w:fill="auto"/>
          </w:tcPr>
          <w:p w14:paraId="3A40AFAC"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5EA02696"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2582E118" w14:textId="77777777" w:rsidTr="00C931AF">
        <w:trPr>
          <w:trHeight w:val="472"/>
        </w:trPr>
        <w:tc>
          <w:tcPr>
            <w:tcW w:w="602" w:type="dxa"/>
            <w:shd w:val="clear" w:color="auto" w:fill="auto"/>
          </w:tcPr>
          <w:p w14:paraId="16ABCEA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4.2.</w:t>
            </w:r>
          </w:p>
        </w:tc>
        <w:tc>
          <w:tcPr>
            <w:tcW w:w="5919" w:type="dxa"/>
            <w:shd w:val="clear" w:color="auto" w:fill="auto"/>
          </w:tcPr>
          <w:p w14:paraId="5822D1C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Podtlakový systém vrátane montáže, podľa dokumentácie zhotoviteľa</w:t>
            </w:r>
          </w:p>
        </w:tc>
        <w:tc>
          <w:tcPr>
            <w:tcW w:w="1843" w:type="dxa"/>
            <w:shd w:val="clear" w:color="auto" w:fill="auto"/>
          </w:tcPr>
          <w:p w14:paraId="4AD595BB"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EDDFEBF"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2A708EC8" w14:textId="77777777" w:rsidTr="00C931AF">
        <w:trPr>
          <w:trHeight w:val="472"/>
        </w:trPr>
        <w:tc>
          <w:tcPr>
            <w:tcW w:w="602" w:type="dxa"/>
            <w:shd w:val="clear" w:color="auto" w:fill="auto"/>
          </w:tcPr>
          <w:p w14:paraId="29022B5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5.1.</w:t>
            </w:r>
          </w:p>
        </w:tc>
        <w:tc>
          <w:tcPr>
            <w:tcW w:w="5919" w:type="dxa"/>
            <w:shd w:val="clear" w:color="auto" w:fill="auto"/>
          </w:tcPr>
          <w:p w14:paraId="534659D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Chladiace agregáty, vrátane zapojenia, podľa dokumentácie zhotoviteľa</w:t>
            </w:r>
          </w:p>
        </w:tc>
        <w:tc>
          <w:tcPr>
            <w:tcW w:w="1843" w:type="dxa"/>
            <w:shd w:val="clear" w:color="auto" w:fill="auto"/>
          </w:tcPr>
          <w:p w14:paraId="4CF24D46"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68B560B"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5BCBAE1" w14:textId="77777777" w:rsidTr="00C931AF">
        <w:trPr>
          <w:trHeight w:val="472"/>
        </w:trPr>
        <w:tc>
          <w:tcPr>
            <w:tcW w:w="602" w:type="dxa"/>
            <w:shd w:val="clear" w:color="auto" w:fill="auto"/>
          </w:tcPr>
          <w:p w14:paraId="3B225DA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5.2.</w:t>
            </w:r>
          </w:p>
        </w:tc>
        <w:tc>
          <w:tcPr>
            <w:tcW w:w="5919" w:type="dxa"/>
            <w:shd w:val="clear" w:color="auto" w:fill="auto"/>
          </w:tcPr>
          <w:p w14:paraId="306ED49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Predchladenie mlieka (doskový chladič) vrátane uzatváracích armatúr</w:t>
            </w:r>
          </w:p>
        </w:tc>
        <w:tc>
          <w:tcPr>
            <w:tcW w:w="1843" w:type="dxa"/>
            <w:shd w:val="clear" w:color="auto" w:fill="auto"/>
          </w:tcPr>
          <w:p w14:paraId="26DD6172"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5F010AF"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502CF1C1" w14:textId="77777777" w:rsidTr="00C931AF">
        <w:trPr>
          <w:trHeight w:val="472"/>
        </w:trPr>
        <w:tc>
          <w:tcPr>
            <w:tcW w:w="602" w:type="dxa"/>
            <w:shd w:val="clear" w:color="auto" w:fill="auto"/>
          </w:tcPr>
          <w:p w14:paraId="245A112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lastRenderedPageBreak/>
              <w:t>5.3.</w:t>
            </w:r>
          </w:p>
        </w:tc>
        <w:tc>
          <w:tcPr>
            <w:tcW w:w="5919" w:type="dxa"/>
            <w:shd w:val="clear" w:color="auto" w:fill="auto"/>
          </w:tcPr>
          <w:p w14:paraId="2E50964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Usadenie a napojenie chladiča na mliečnej strane</w:t>
            </w:r>
          </w:p>
        </w:tc>
        <w:tc>
          <w:tcPr>
            <w:tcW w:w="1843" w:type="dxa"/>
            <w:shd w:val="clear" w:color="auto" w:fill="auto"/>
          </w:tcPr>
          <w:p w14:paraId="64A0FEF9"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0F627B9D"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286716FF" w14:textId="77777777" w:rsidTr="00C931AF">
        <w:trPr>
          <w:trHeight w:val="472"/>
        </w:trPr>
        <w:tc>
          <w:tcPr>
            <w:tcW w:w="602" w:type="dxa"/>
            <w:shd w:val="clear" w:color="auto" w:fill="auto"/>
          </w:tcPr>
          <w:p w14:paraId="67434A0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5.4.</w:t>
            </w:r>
          </w:p>
        </w:tc>
        <w:tc>
          <w:tcPr>
            <w:tcW w:w="5919" w:type="dxa"/>
            <w:shd w:val="clear" w:color="auto" w:fill="auto"/>
          </w:tcPr>
          <w:p w14:paraId="1B7C1BB4"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Napojenie chladiča na vodnej strane</w:t>
            </w:r>
          </w:p>
        </w:tc>
        <w:tc>
          <w:tcPr>
            <w:tcW w:w="1843" w:type="dxa"/>
            <w:shd w:val="clear" w:color="auto" w:fill="auto"/>
          </w:tcPr>
          <w:p w14:paraId="033F9978"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9EF323D"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7670EF86" w14:textId="77777777" w:rsidTr="00C931AF">
        <w:trPr>
          <w:trHeight w:val="472"/>
        </w:trPr>
        <w:tc>
          <w:tcPr>
            <w:tcW w:w="602" w:type="dxa"/>
            <w:shd w:val="clear" w:color="auto" w:fill="auto"/>
          </w:tcPr>
          <w:p w14:paraId="15E9EE0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5.5.</w:t>
            </w:r>
          </w:p>
        </w:tc>
        <w:tc>
          <w:tcPr>
            <w:tcW w:w="5919" w:type="dxa"/>
            <w:shd w:val="clear" w:color="auto" w:fill="auto"/>
          </w:tcPr>
          <w:p w14:paraId="4A5D87F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Chladiaci tank na mlieko, vrátane potrubného prepojenia, podľa dokumentácie zhotoviteľa</w:t>
            </w:r>
          </w:p>
        </w:tc>
        <w:tc>
          <w:tcPr>
            <w:tcW w:w="1843" w:type="dxa"/>
            <w:shd w:val="clear" w:color="auto" w:fill="auto"/>
          </w:tcPr>
          <w:p w14:paraId="0136E20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1892C30"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65C97D7" w14:textId="77777777" w:rsidTr="00C931AF">
        <w:trPr>
          <w:trHeight w:val="458"/>
        </w:trPr>
        <w:tc>
          <w:tcPr>
            <w:tcW w:w="602" w:type="dxa"/>
            <w:shd w:val="clear" w:color="auto" w:fill="FF0000"/>
          </w:tcPr>
          <w:p w14:paraId="65A1D4F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5.6.</w:t>
            </w:r>
          </w:p>
        </w:tc>
        <w:tc>
          <w:tcPr>
            <w:tcW w:w="5919" w:type="dxa"/>
            <w:shd w:val="clear" w:color="auto" w:fill="auto"/>
          </w:tcPr>
          <w:p w14:paraId="0C73CB8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Zastrešenie priestoru medzi chladiacim tankom a mliečnicou (najneskôr 1 týždeň pred začatím uvádzania do prevádzky)</w:t>
            </w:r>
          </w:p>
        </w:tc>
        <w:tc>
          <w:tcPr>
            <w:tcW w:w="1843" w:type="dxa"/>
            <w:shd w:val="clear" w:color="auto" w:fill="auto"/>
          </w:tcPr>
          <w:p w14:paraId="515455BB"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w:t>
            </w:r>
          </w:p>
        </w:tc>
        <w:tc>
          <w:tcPr>
            <w:tcW w:w="1446" w:type="dxa"/>
            <w:shd w:val="clear" w:color="auto" w:fill="auto"/>
          </w:tcPr>
          <w:p w14:paraId="2B69D6A7"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w:t>
            </w:r>
          </w:p>
        </w:tc>
      </w:tr>
      <w:tr w:rsidR="00B04E08" w:rsidRPr="003F0FAA" w14:paraId="2850E8AF" w14:textId="77777777" w:rsidTr="00C931AF">
        <w:trPr>
          <w:trHeight w:val="458"/>
        </w:trPr>
        <w:tc>
          <w:tcPr>
            <w:tcW w:w="602" w:type="dxa"/>
            <w:shd w:val="clear" w:color="auto" w:fill="auto"/>
          </w:tcPr>
          <w:p w14:paraId="7939DE6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6.1.</w:t>
            </w:r>
          </w:p>
        </w:tc>
        <w:tc>
          <w:tcPr>
            <w:tcW w:w="5919" w:type="dxa"/>
            <w:shd w:val="clear" w:color="auto" w:fill="auto"/>
          </w:tcPr>
          <w:p w14:paraId="3C162AAD" w14:textId="4E23449D"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Čistiaci systém dojacieho zariadenia, okrem hadíc na ostrek</w:t>
            </w:r>
          </w:p>
        </w:tc>
        <w:tc>
          <w:tcPr>
            <w:tcW w:w="1843" w:type="dxa"/>
            <w:shd w:val="clear" w:color="auto" w:fill="auto"/>
          </w:tcPr>
          <w:p w14:paraId="39700218"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190D24FE"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5D6BC29C" w14:textId="77777777" w:rsidTr="00C931AF">
        <w:trPr>
          <w:trHeight w:val="472"/>
        </w:trPr>
        <w:tc>
          <w:tcPr>
            <w:tcW w:w="602" w:type="dxa"/>
            <w:shd w:val="clear" w:color="auto" w:fill="auto"/>
          </w:tcPr>
          <w:p w14:paraId="42FB553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6..2</w:t>
            </w:r>
          </w:p>
        </w:tc>
        <w:tc>
          <w:tcPr>
            <w:tcW w:w="5919" w:type="dxa"/>
            <w:shd w:val="clear" w:color="auto" w:fill="auto"/>
          </w:tcPr>
          <w:p w14:paraId="3F002DEA"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Kompresor pre tlakový vzduchový systém</w:t>
            </w:r>
          </w:p>
        </w:tc>
        <w:tc>
          <w:tcPr>
            <w:tcW w:w="1843" w:type="dxa"/>
            <w:shd w:val="clear" w:color="auto" w:fill="auto"/>
          </w:tcPr>
          <w:p w14:paraId="04EE402E"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4320D3D7"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17EE7BD9" w14:textId="77777777" w:rsidTr="00C931AF">
        <w:trPr>
          <w:trHeight w:val="472"/>
        </w:trPr>
        <w:tc>
          <w:tcPr>
            <w:tcW w:w="602" w:type="dxa"/>
            <w:shd w:val="clear" w:color="auto" w:fill="auto"/>
          </w:tcPr>
          <w:p w14:paraId="0A15BCE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6.3. </w:t>
            </w:r>
          </w:p>
        </w:tc>
        <w:tc>
          <w:tcPr>
            <w:tcW w:w="5919" w:type="dxa"/>
            <w:shd w:val="clear" w:color="auto" w:fill="auto"/>
          </w:tcPr>
          <w:p w14:paraId="7EFCC8C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Montáž tlakového vzduchového systému dojacieho zariadenia, podľa dokumentácie zhotoviteľa</w:t>
            </w:r>
          </w:p>
        </w:tc>
        <w:tc>
          <w:tcPr>
            <w:tcW w:w="1843" w:type="dxa"/>
            <w:shd w:val="clear" w:color="auto" w:fill="auto"/>
          </w:tcPr>
          <w:p w14:paraId="42AF527C" w14:textId="77777777" w:rsidR="00B04E08" w:rsidRPr="003F0FAA" w:rsidRDefault="00B04E08" w:rsidP="00B04E08">
            <w:pPr>
              <w:spacing w:before="80" w:after="80" w:line="240" w:lineRule="auto"/>
              <w:jc w:val="center"/>
              <w:rPr>
                <w:rFonts w:ascii="Garamond" w:eastAsia="Garamond" w:hAnsi="Garamond"/>
                <w:b/>
                <w:bCs/>
                <w:sz w:val="18"/>
                <w:szCs w:val="18"/>
                <w:lang w:val="sk-SK"/>
              </w:rPr>
            </w:pPr>
          </w:p>
        </w:tc>
        <w:tc>
          <w:tcPr>
            <w:tcW w:w="1446" w:type="dxa"/>
            <w:shd w:val="clear" w:color="auto" w:fill="auto"/>
          </w:tcPr>
          <w:p w14:paraId="5AFC30F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7804760A" w14:textId="77777777" w:rsidTr="00C931AF">
        <w:trPr>
          <w:trHeight w:val="458"/>
        </w:trPr>
        <w:tc>
          <w:tcPr>
            <w:tcW w:w="602" w:type="dxa"/>
            <w:shd w:val="clear" w:color="auto" w:fill="auto"/>
          </w:tcPr>
          <w:p w14:paraId="3311F5B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7.1.</w:t>
            </w:r>
          </w:p>
        </w:tc>
        <w:tc>
          <w:tcPr>
            <w:tcW w:w="5919" w:type="dxa"/>
            <w:shd w:val="clear" w:color="auto" w:fill="auto"/>
          </w:tcPr>
          <w:p w14:paraId="530B7A8A" w14:textId="5C9027DF"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Montáž dojacich miest, vrátane zapojenia, podľa dokumentácie zhotoviteľa</w:t>
            </w:r>
          </w:p>
        </w:tc>
        <w:tc>
          <w:tcPr>
            <w:tcW w:w="1843" w:type="dxa"/>
            <w:shd w:val="clear" w:color="auto" w:fill="auto"/>
          </w:tcPr>
          <w:p w14:paraId="7A68E7E8"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25959F14"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2D4A29F0" w14:textId="77777777" w:rsidTr="00C931AF">
        <w:trPr>
          <w:trHeight w:val="472"/>
        </w:trPr>
        <w:tc>
          <w:tcPr>
            <w:tcW w:w="602" w:type="dxa"/>
            <w:shd w:val="clear" w:color="auto" w:fill="auto"/>
          </w:tcPr>
          <w:p w14:paraId="5E314B2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7.2.</w:t>
            </w:r>
          </w:p>
        </w:tc>
        <w:tc>
          <w:tcPr>
            <w:tcW w:w="5919" w:type="dxa"/>
            <w:shd w:val="clear" w:color="auto" w:fill="auto"/>
          </w:tcPr>
          <w:p w14:paraId="241DECC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Dezinfekčný automat, vrátane jeho zapojenia, podľa dokumentácie zhotoviteľa</w:t>
            </w:r>
          </w:p>
        </w:tc>
        <w:tc>
          <w:tcPr>
            <w:tcW w:w="1843" w:type="dxa"/>
            <w:shd w:val="clear" w:color="auto" w:fill="auto"/>
          </w:tcPr>
          <w:p w14:paraId="2B10F8DD"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4528121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5A921F63" w14:textId="77777777" w:rsidTr="00C931AF">
        <w:trPr>
          <w:trHeight w:val="472"/>
        </w:trPr>
        <w:tc>
          <w:tcPr>
            <w:tcW w:w="602" w:type="dxa"/>
            <w:shd w:val="clear" w:color="auto" w:fill="auto"/>
          </w:tcPr>
          <w:p w14:paraId="1137972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7.3.</w:t>
            </w:r>
          </w:p>
        </w:tc>
        <w:tc>
          <w:tcPr>
            <w:tcW w:w="5919" w:type="dxa"/>
            <w:shd w:val="clear" w:color="auto" w:fill="auto"/>
          </w:tcPr>
          <w:p w14:paraId="1CAEB18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Priháňač kráv, vrátane montáže, podľa dokumentácie zhotoviteľa</w:t>
            </w:r>
          </w:p>
        </w:tc>
        <w:tc>
          <w:tcPr>
            <w:tcW w:w="1843" w:type="dxa"/>
            <w:shd w:val="clear" w:color="auto" w:fill="auto"/>
          </w:tcPr>
          <w:p w14:paraId="74DC386A"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3F6D2E3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5B364A39" w14:textId="77777777" w:rsidTr="00C931AF">
        <w:trPr>
          <w:trHeight w:val="472"/>
        </w:trPr>
        <w:tc>
          <w:tcPr>
            <w:tcW w:w="602" w:type="dxa"/>
            <w:shd w:val="clear" w:color="auto" w:fill="auto"/>
          </w:tcPr>
          <w:p w14:paraId="32CAF008"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7.4.</w:t>
            </w:r>
          </w:p>
        </w:tc>
        <w:tc>
          <w:tcPr>
            <w:tcW w:w="5919" w:type="dxa"/>
            <w:shd w:val="clear" w:color="auto" w:fill="auto"/>
          </w:tcPr>
          <w:p w14:paraId="2E673F4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Vstupná brána do dojacieho zariadenia, vrátane montáže, podľa dokumentácie zhotoviteľa</w:t>
            </w:r>
          </w:p>
        </w:tc>
        <w:tc>
          <w:tcPr>
            <w:tcW w:w="1843" w:type="dxa"/>
            <w:shd w:val="clear" w:color="auto" w:fill="auto"/>
          </w:tcPr>
          <w:p w14:paraId="49F3F8A9"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2F97521F"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33F6A5AC" w14:textId="77777777" w:rsidTr="00C931AF">
        <w:trPr>
          <w:trHeight w:val="472"/>
        </w:trPr>
        <w:tc>
          <w:tcPr>
            <w:tcW w:w="602" w:type="dxa"/>
            <w:shd w:val="clear" w:color="auto" w:fill="auto"/>
          </w:tcPr>
          <w:p w14:paraId="4CCA5A2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7.5.</w:t>
            </w:r>
          </w:p>
        </w:tc>
        <w:tc>
          <w:tcPr>
            <w:tcW w:w="5919" w:type="dxa"/>
            <w:shd w:val="clear" w:color="auto" w:fill="auto"/>
          </w:tcPr>
          <w:p w14:paraId="09F258A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Selekční brána za dojacím zariadením, vrátane montáže, podľa dokumentácie zhotoviteľa</w:t>
            </w:r>
          </w:p>
        </w:tc>
        <w:tc>
          <w:tcPr>
            <w:tcW w:w="1843" w:type="dxa"/>
            <w:shd w:val="clear" w:color="auto" w:fill="auto"/>
          </w:tcPr>
          <w:p w14:paraId="313FAC27"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2BC1175"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1D5E02F7" w14:textId="77777777" w:rsidTr="00C931AF">
        <w:trPr>
          <w:trHeight w:val="458"/>
        </w:trPr>
        <w:tc>
          <w:tcPr>
            <w:tcW w:w="602" w:type="dxa"/>
            <w:shd w:val="clear" w:color="auto" w:fill="auto"/>
          </w:tcPr>
          <w:p w14:paraId="183E8E2E"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7.6.</w:t>
            </w:r>
          </w:p>
        </w:tc>
        <w:tc>
          <w:tcPr>
            <w:tcW w:w="5919" w:type="dxa"/>
            <w:shd w:val="clear" w:color="auto" w:fill="auto"/>
          </w:tcPr>
          <w:p w14:paraId="32E1344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Systém na sledovanie aktivít zvierat, vrátane montáže, podľa dokumentácie zhotoviteľa</w:t>
            </w:r>
          </w:p>
        </w:tc>
        <w:tc>
          <w:tcPr>
            <w:tcW w:w="1843" w:type="dxa"/>
            <w:shd w:val="clear" w:color="auto" w:fill="auto"/>
          </w:tcPr>
          <w:p w14:paraId="049E8EA3"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51D2C1B4"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00B6063D" w14:textId="77777777" w:rsidTr="00C931AF">
        <w:trPr>
          <w:trHeight w:val="472"/>
        </w:trPr>
        <w:tc>
          <w:tcPr>
            <w:tcW w:w="602" w:type="dxa"/>
            <w:shd w:val="clear" w:color="auto" w:fill="auto"/>
          </w:tcPr>
          <w:p w14:paraId="3AA478C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8.1.</w:t>
            </w:r>
          </w:p>
        </w:tc>
        <w:tc>
          <w:tcPr>
            <w:tcW w:w="5919" w:type="dxa"/>
            <w:shd w:val="clear" w:color="auto" w:fill="auto"/>
          </w:tcPr>
          <w:p w14:paraId="52BA22D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Kontrola dojacieho systému po ukončení montáže, podľa dokumentácie zhotoviteľa</w:t>
            </w:r>
          </w:p>
        </w:tc>
        <w:tc>
          <w:tcPr>
            <w:tcW w:w="1843" w:type="dxa"/>
            <w:shd w:val="clear" w:color="auto" w:fill="auto"/>
          </w:tcPr>
          <w:p w14:paraId="49D85772"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0B9F7E1E"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137508D8" w14:textId="77777777" w:rsidTr="00C931AF">
        <w:trPr>
          <w:trHeight w:val="472"/>
        </w:trPr>
        <w:tc>
          <w:tcPr>
            <w:tcW w:w="602" w:type="dxa"/>
            <w:shd w:val="clear" w:color="auto" w:fill="auto"/>
          </w:tcPr>
          <w:p w14:paraId="621A149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8.2.</w:t>
            </w:r>
          </w:p>
        </w:tc>
        <w:tc>
          <w:tcPr>
            <w:tcW w:w="5919" w:type="dxa"/>
            <w:shd w:val="clear" w:color="auto" w:fill="auto"/>
          </w:tcPr>
          <w:p w14:paraId="1D95F60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Skúšobný chod dojacieho systému, vrátane ISO skúšky</w:t>
            </w:r>
          </w:p>
        </w:tc>
        <w:tc>
          <w:tcPr>
            <w:tcW w:w="1843" w:type="dxa"/>
            <w:shd w:val="clear" w:color="auto" w:fill="auto"/>
          </w:tcPr>
          <w:p w14:paraId="1D0C1674"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3C6248C"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2B82F596" w14:textId="77777777" w:rsidTr="00C931AF">
        <w:trPr>
          <w:trHeight w:val="472"/>
        </w:trPr>
        <w:tc>
          <w:tcPr>
            <w:tcW w:w="602" w:type="dxa"/>
            <w:shd w:val="clear" w:color="auto" w:fill="FF0000"/>
          </w:tcPr>
          <w:p w14:paraId="0BE1153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8.3.</w:t>
            </w:r>
          </w:p>
        </w:tc>
        <w:tc>
          <w:tcPr>
            <w:tcW w:w="5919" w:type="dxa"/>
            <w:shd w:val="clear" w:color="auto" w:fill="auto"/>
          </w:tcPr>
          <w:p w14:paraId="54F7DB83"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Zavedenie údajov zvierat do systému (najneskôr 1 týždeň pred začatím prevádzkovej skúšky), vrátane zostavenia čísel a ich nasadenia na opasky</w:t>
            </w:r>
          </w:p>
        </w:tc>
        <w:tc>
          <w:tcPr>
            <w:tcW w:w="1843" w:type="dxa"/>
            <w:shd w:val="clear" w:color="auto" w:fill="auto"/>
          </w:tcPr>
          <w:p w14:paraId="43AD0615"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FCF3722"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0CCCCE4" w14:textId="77777777" w:rsidTr="00C931AF">
        <w:trPr>
          <w:trHeight w:val="472"/>
        </w:trPr>
        <w:tc>
          <w:tcPr>
            <w:tcW w:w="602" w:type="dxa"/>
            <w:shd w:val="clear" w:color="auto" w:fill="FF0000"/>
          </w:tcPr>
          <w:p w14:paraId="5A1433F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8.4.</w:t>
            </w:r>
          </w:p>
        </w:tc>
        <w:tc>
          <w:tcPr>
            <w:tcW w:w="5919" w:type="dxa"/>
            <w:shd w:val="clear" w:color="auto" w:fill="auto"/>
          </w:tcPr>
          <w:p w14:paraId="541B491A"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Školenie operátorov na podobnom dojacom zariadení (teória + praktická časť)</w:t>
            </w:r>
          </w:p>
        </w:tc>
        <w:tc>
          <w:tcPr>
            <w:tcW w:w="1843" w:type="dxa"/>
            <w:shd w:val="clear" w:color="auto" w:fill="auto"/>
          </w:tcPr>
          <w:p w14:paraId="35D03C45"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0A4E408"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7F0B079E" w14:textId="77777777" w:rsidTr="00C931AF">
        <w:trPr>
          <w:trHeight w:val="472"/>
        </w:trPr>
        <w:tc>
          <w:tcPr>
            <w:tcW w:w="602" w:type="dxa"/>
            <w:shd w:val="clear" w:color="auto" w:fill="FF0000"/>
          </w:tcPr>
          <w:p w14:paraId="6BDD1354"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8.5.</w:t>
            </w:r>
          </w:p>
        </w:tc>
        <w:tc>
          <w:tcPr>
            <w:tcW w:w="5919" w:type="dxa"/>
            <w:shd w:val="clear" w:color="auto" w:fill="auto"/>
          </w:tcPr>
          <w:p w14:paraId="1B3B68D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Príprava pokynov pre operátorov podľa podkladov zhotoviteľa</w:t>
            </w:r>
          </w:p>
        </w:tc>
        <w:tc>
          <w:tcPr>
            <w:tcW w:w="1843" w:type="dxa"/>
            <w:shd w:val="clear" w:color="auto" w:fill="auto"/>
          </w:tcPr>
          <w:p w14:paraId="5130D199"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8E5B2D9"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041A3A0" w14:textId="77777777" w:rsidTr="00C931AF">
        <w:trPr>
          <w:trHeight w:val="472"/>
        </w:trPr>
        <w:tc>
          <w:tcPr>
            <w:tcW w:w="602" w:type="dxa"/>
            <w:shd w:val="clear" w:color="auto" w:fill="FF0000"/>
          </w:tcPr>
          <w:p w14:paraId="653041F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8.6.</w:t>
            </w:r>
          </w:p>
        </w:tc>
        <w:tc>
          <w:tcPr>
            <w:tcW w:w="5919" w:type="dxa"/>
            <w:shd w:val="clear" w:color="auto" w:fill="auto"/>
          </w:tcPr>
          <w:p w14:paraId="075F8D7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Uvedenie dojacieho zariadenia do prevádzky so zvieratami</w:t>
            </w:r>
          </w:p>
        </w:tc>
        <w:tc>
          <w:tcPr>
            <w:tcW w:w="1843" w:type="dxa"/>
            <w:shd w:val="clear" w:color="auto" w:fill="auto"/>
          </w:tcPr>
          <w:p w14:paraId="77C2641E"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787CFF3"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35BD5993" w14:textId="77777777" w:rsidTr="00C931AF">
        <w:trPr>
          <w:trHeight w:val="472"/>
        </w:trPr>
        <w:tc>
          <w:tcPr>
            <w:tcW w:w="602" w:type="dxa"/>
            <w:shd w:val="clear" w:color="auto" w:fill="FF0000"/>
          </w:tcPr>
          <w:p w14:paraId="612EFED3"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8.7.</w:t>
            </w:r>
          </w:p>
        </w:tc>
        <w:tc>
          <w:tcPr>
            <w:tcW w:w="5919" w:type="dxa"/>
            <w:shd w:val="clear" w:color="auto" w:fill="auto"/>
          </w:tcPr>
          <w:p w14:paraId="62F2CC5A"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Uzavretie servisnej zmluvy účinnej ku dňu začatia prevádzky</w:t>
            </w:r>
          </w:p>
        </w:tc>
        <w:tc>
          <w:tcPr>
            <w:tcW w:w="1843" w:type="dxa"/>
            <w:shd w:val="clear" w:color="auto" w:fill="auto"/>
          </w:tcPr>
          <w:p w14:paraId="17968186"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3F3A99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05EF245" w14:textId="77777777" w:rsidTr="00C931AF">
        <w:trPr>
          <w:trHeight w:val="472"/>
        </w:trPr>
        <w:tc>
          <w:tcPr>
            <w:tcW w:w="602" w:type="dxa"/>
            <w:shd w:val="clear" w:color="auto" w:fill="FFC000"/>
          </w:tcPr>
          <w:p w14:paraId="3C2228D4"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9.1.</w:t>
            </w:r>
          </w:p>
        </w:tc>
        <w:tc>
          <w:tcPr>
            <w:tcW w:w="5919" w:type="dxa"/>
            <w:shd w:val="clear" w:color="auto" w:fill="auto"/>
          </w:tcPr>
          <w:p w14:paraId="0585315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Zabezpečenie elektrickej energie, vody a odvodu odpadových vôd i </w:t>
            </w:r>
            <w:r w:rsidRPr="003F0FAA">
              <w:rPr>
                <w:rFonts w:ascii="Garamond" w:eastAsia="Garamond" w:hAnsi="Garamond"/>
                <w:b/>
                <w:bCs/>
                <w:sz w:val="18"/>
                <w:szCs w:val="18"/>
                <w:lang w:val="sk-SK"/>
              </w:rPr>
              <w:t>počas stavby</w:t>
            </w:r>
          </w:p>
        </w:tc>
        <w:tc>
          <w:tcPr>
            <w:tcW w:w="1843" w:type="dxa"/>
            <w:shd w:val="clear" w:color="auto" w:fill="auto"/>
          </w:tcPr>
          <w:p w14:paraId="61C2DF20"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BF6A68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981A7DA" w14:textId="77777777" w:rsidTr="00C931AF">
        <w:trPr>
          <w:trHeight w:val="458"/>
        </w:trPr>
        <w:tc>
          <w:tcPr>
            <w:tcW w:w="602" w:type="dxa"/>
            <w:shd w:val="clear" w:color="auto" w:fill="FFC000"/>
          </w:tcPr>
          <w:p w14:paraId="2580EC2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9.2.</w:t>
            </w:r>
          </w:p>
        </w:tc>
        <w:tc>
          <w:tcPr>
            <w:tcW w:w="5919" w:type="dxa"/>
            <w:shd w:val="clear" w:color="auto" w:fill="auto"/>
          </w:tcPr>
          <w:p w14:paraId="5DF058A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Zabezpečenie šatne pre pracovníkov zhotoviteľa </w:t>
            </w:r>
            <w:r w:rsidRPr="003F0FAA">
              <w:rPr>
                <w:rFonts w:ascii="Garamond" w:eastAsia="Garamond" w:hAnsi="Garamond"/>
                <w:b/>
                <w:bCs/>
                <w:sz w:val="18"/>
                <w:szCs w:val="18"/>
                <w:lang w:val="sk-SK"/>
              </w:rPr>
              <w:t>počas stavby</w:t>
            </w:r>
          </w:p>
        </w:tc>
        <w:tc>
          <w:tcPr>
            <w:tcW w:w="1843" w:type="dxa"/>
            <w:shd w:val="clear" w:color="auto" w:fill="auto"/>
          </w:tcPr>
          <w:p w14:paraId="6885D94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1EC839A"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42F8A6AC" w14:textId="77777777" w:rsidTr="00C931AF">
        <w:trPr>
          <w:trHeight w:val="472"/>
        </w:trPr>
        <w:tc>
          <w:tcPr>
            <w:tcW w:w="602" w:type="dxa"/>
            <w:shd w:val="clear" w:color="auto" w:fill="FFC000"/>
          </w:tcPr>
          <w:p w14:paraId="1E11283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9.3.</w:t>
            </w:r>
          </w:p>
        </w:tc>
        <w:tc>
          <w:tcPr>
            <w:tcW w:w="5919" w:type="dxa"/>
            <w:shd w:val="clear" w:color="auto" w:fill="auto"/>
          </w:tcPr>
          <w:p w14:paraId="1341A86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Zabezpečenie toaliet a možnosti umývania podľa platných predpisov </w:t>
            </w:r>
            <w:r w:rsidRPr="003F0FAA">
              <w:rPr>
                <w:rFonts w:ascii="Garamond" w:eastAsia="Garamond" w:hAnsi="Garamond"/>
                <w:b/>
                <w:bCs/>
                <w:sz w:val="18"/>
                <w:szCs w:val="18"/>
                <w:lang w:val="sk-SK"/>
              </w:rPr>
              <w:t>počas stavby</w:t>
            </w:r>
          </w:p>
        </w:tc>
        <w:tc>
          <w:tcPr>
            <w:tcW w:w="1843" w:type="dxa"/>
            <w:shd w:val="clear" w:color="auto" w:fill="auto"/>
          </w:tcPr>
          <w:p w14:paraId="58E5E44F"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6749EB1"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7E00FA1" w14:textId="77777777" w:rsidTr="00C931AF">
        <w:trPr>
          <w:trHeight w:val="764"/>
        </w:trPr>
        <w:tc>
          <w:tcPr>
            <w:tcW w:w="602" w:type="dxa"/>
            <w:shd w:val="clear" w:color="auto" w:fill="FFC000"/>
          </w:tcPr>
          <w:p w14:paraId="581EDB1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9.4.</w:t>
            </w:r>
          </w:p>
        </w:tc>
        <w:tc>
          <w:tcPr>
            <w:tcW w:w="5919" w:type="dxa"/>
            <w:shd w:val="clear" w:color="auto" w:fill="auto"/>
          </w:tcPr>
          <w:p w14:paraId="32C6F91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Likvidácia domového odpadu a obalových materiálov počas montáže podľa platných predpisov,</w:t>
            </w:r>
            <w:r w:rsidRPr="003F0FAA">
              <w:rPr>
                <w:rFonts w:ascii="Garamond" w:eastAsia="Garamond" w:hAnsi="Garamond"/>
                <w:b/>
                <w:bCs/>
                <w:sz w:val="18"/>
                <w:szCs w:val="18"/>
                <w:lang w:val="sk-SK"/>
              </w:rPr>
              <w:t xml:space="preserve"> počas stavby</w:t>
            </w:r>
          </w:p>
        </w:tc>
        <w:tc>
          <w:tcPr>
            <w:tcW w:w="1843" w:type="dxa"/>
            <w:shd w:val="clear" w:color="auto" w:fill="auto"/>
          </w:tcPr>
          <w:p w14:paraId="164DA525" w14:textId="46C50BE3" w:rsidR="00B04E08" w:rsidRPr="003F0FAA" w:rsidRDefault="004D0190"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BC5371C" w14:textId="23BEAD98"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09E2B507" w14:textId="77777777" w:rsidTr="00C931AF">
        <w:trPr>
          <w:trHeight w:val="458"/>
        </w:trPr>
        <w:tc>
          <w:tcPr>
            <w:tcW w:w="602" w:type="dxa"/>
            <w:shd w:val="clear" w:color="auto" w:fill="FFC000"/>
          </w:tcPr>
          <w:p w14:paraId="09C460E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9.5.</w:t>
            </w:r>
          </w:p>
        </w:tc>
        <w:tc>
          <w:tcPr>
            <w:tcW w:w="5919" w:type="dxa"/>
            <w:shd w:val="clear" w:color="auto" w:fill="auto"/>
          </w:tcPr>
          <w:p w14:paraId="4DC5D6A8" w14:textId="77777777" w:rsidR="00B04E08" w:rsidRPr="003F0FAA" w:rsidRDefault="00B04E08" w:rsidP="00B04E08">
            <w:pPr>
              <w:spacing w:before="80" w:after="80" w:line="240" w:lineRule="auto"/>
              <w:rPr>
                <w:rFonts w:ascii="Garamond" w:eastAsia="Garamond" w:hAnsi="Garamond"/>
                <w:sz w:val="18"/>
                <w:szCs w:val="18"/>
                <w:highlight w:val="yellow"/>
                <w:lang w:val="sk-SK"/>
              </w:rPr>
            </w:pPr>
            <w:r w:rsidRPr="003F0FAA">
              <w:rPr>
                <w:rFonts w:ascii="Garamond" w:eastAsia="Garamond" w:hAnsi="Garamond"/>
                <w:sz w:val="18"/>
                <w:szCs w:val="18"/>
                <w:lang w:val="sk-SK"/>
              </w:rPr>
              <w:t xml:space="preserve">Manipulačná a zdvíhacia technika na vykladanie/nakladanie dodávaných súčastí a ich preprava na stavenisku, </w:t>
            </w:r>
            <w:r w:rsidRPr="003F0FAA">
              <w:rPr>
                <w:rFonts w:ascii="Garamond" w:eastAsia="Garamond" w:hAnsi="Garamond"/>
                <w:b/>
                <w:bCs/>
                <w:sz w:val="18"/>
                <w:szCs w:val="18"/>
                <w:lang w:val="sk-SK"/>
              </w:rPr>
              <w:t>počas stavby</w:t>
            </w:r>
          </w:p>
        </w:tc>
        <w:tc>
          <w:tcPr>
            <w:tcW w:w="1843" w:type="dxa"/>
            <w:shd w:val="clear" w:color="auto" w:fill="auto"/>
          </w:tcPr>
          <w:p w14:paraId="39C8BDFA"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652CFC94"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906FFC6" w14:textId="77777777" w:rsidTr="00C931AF">
        <w:trPr>
          <w:trHeight w:val="472"/>
        </w:trPr>
        <w:tc>
          <w:tcPr>
            <w:tcW w:w="602" w:type="dxa"/>
            <w:shd w:val="clear" w:color="auto" w:fill="92CDDC"/>
          </w:tcPr>
          <w:p w14:paraId="5947794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lastRenderedPageBreak/>
              <w:t>9.6.</w:t>
            </w:r>
          </w:p>
        </w:tc>
        <w:tc>
          <w:tcPr>
            <w:tcW w:w="5919" w:type="dxa"/>
            <w:shd w:val="clear" w:color="auto" w:fill="auto"/>
          </w:tcPr>
          <w:p w14:paraId="26055BD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Poskytnutie uzamykateľných skladovacích priestorov na uskladnenie technológie (už pred nástupom zhotoviteľa a počas montáže),</w:t>
            </w:r>
            <w:r w:rsidRPr="003F0FAA">
              <w:rPr>
                <w:rFonts w:ascii="Garamond" w:eastAsia="Garamond" w:hAnsi="Garamond"/>
                <w:b/>
                <w:bCs/>
                <w:sz w:val="18"/>
                <w:szCs w:val="18"/>
                <w:lang w:val="sk-SK"/>
              </w:rPr>
              <w:t xml:space="preserve"> pred a počas stavby</w:t>
            </w:r>
          </w:p>
        </w:tc>
        <w:tc>
          <w:tcPr>
            <w:tcW w:w="1843" w:type="dxa"/>
            <w:shd w:val="clear" w:color="auto" w:fill="auto"/>
          </w:tcPr>
          <w:p w14:paraId="369FF010"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30C963D0"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92DE705" w14:textId="77777777" w:rsidTr="00C931AF">
        <w:trPr>
          <w:trHeight w:val="472"/>
        </w:trPr>
        <w:tc>
          <w:tcPr>
            <w:tcW w:w="602" w:type="dxa"/>
            <w:shd w:val="clear" w:color="auto" w:fill="FFC000"/>
          </w:tcPr>
          <w:p w14:paraId="5C8F274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9.7. </w:t>
            </w:r>
          </w:p>
        </w:tc>
        <w:tc>
          <w:tcPr>
            <w:tcW w:w="5919" w:type="dxa"/>
            <w:shd w:val="clear" w:color="auto" w:fill="auto"/>
          </w:tcPr>
          <w:p w14:paraId="7AE261D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Zabezpečenie zdrojov svetla, ak nie sú zapojené svetlá v dojárni a strojovni, </w:t>
            </w:r>
            <w:r w:rsidRPr="003F0FAA">
              <w:rPr>
                <w:rFonts w:ascii="Garamond" w:eastAsia="Garamond" w:hAnsi="Garamond"/>
                <w:b/>
                <w:bCs/>
                <w:sz w:val="18"/>
                <w:szCs w:val="18"/>
                <w:lang w:val="sk-SK"/>
              </w:rPr>
              <w:t>počas stavby</w:t>
            </w:r>
          </w:p>
        </w:tc>
        <w:tc>
          <w:tcPr>
            <w:tcW w:w="1843" w:type="dxa"/>
            <w:shd w:val="clear" w:color="auto" w:fill="auto"/>
          </w:tcPr>
          <w:p w14:paraId="59CFBABC"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113BAB78"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F59FB84" w14:textId="77777777" w:rsidTr="00C931AF">
        <w:trPr>
          <w:trHeight w:val="472"/>
        </w:trPr>
        <w:tc>
          <w:tcPr>
            <w:tcW w:w="602" w:type="dxa"/>
            <w:shd w:val="clear" w:color="auto" w:fill="FFC000"/>
          </w:tcPr>
          <w:p w14:paraId="31048F26"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9.8.</w:t>
            </w:r>
          </w:p>
        </w:tc>
        <w:tc>
          <w:tcPr>
            <w:tcW w:w="5919" w:type="dxa"/>
            <w:shd w:val="clear" w:color="auto" w:fill="auto"/>
          </w:tcPr>
          <w:p w14:paraId="16F4609A"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Zabezpečenie zdrojov tepla zaisťujúcich minimálnu teplotu v priestore dojárne 5°C,</w:t>
            </w:r>
            <w:r w:rsidRPr="003F0FAA">
              <w:rPr>
                <w:rFonts w:ascii="Garamond" w:eastAsia="Garamond" w:hAnsi="Garamond"/>
                <w:b/>
                <w:bCs/>
                <w:sz w:val="18"/>
                <w:szCs w:val="18"/>
                <w:lang w:val="sk-SK"/>
              </w:rPr>
              <w:t xml:space="preserve"> počas stavby</w:t>
            </w:r>
          </w:p>
        </w:tc>
        <w:tc>
          <w:tcPr>
            <w:tcW w:w="1843" w:type="dxa"/>
            <w:shd w:val="clear" w:color="auto" w:fill="auto"/>
          </w:tcPr>
          <w:p w14:paraId="382AA579"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71AEF4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6FC91727" w14:textId="77777777" w:rsidTr="00C931AF">
        <w:trPr>
          <w:trHeight w:val="472"/>
        </w:trPr>
        <w:tc>
          <w:tcPr>
            <w:tcW w:w="602" w:type="dxa"/>
            <w:shd w:val="clear" w:color="auto" w:fill="FFC000"/>
          </w:tcPr>
          <w:p w14:paraId="7A12BB6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9.9.</w:t>
            </w:r>
          </w:p>
        </w:tc>
        <w:tc>
          <w:tcPr>
            <w:tcW w:w="5919" w:type="dxa"/>
            <w:shd w:val="clear" w:color="auto" w:fill="auto"/>
          </w:tcPr>
          <w:p w14:paraId="3BAD9247"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 xml:space="preserve">Poskytnutie uzamykateľných skladovacích priestorov na uskladnenie náradia na stavbe, </w:t>
            </w:r>
            <w:r w:rsidRPr="003F0FAA">
              <w:rPr>
                <w:rFonts w:ascii="Garamond" w:eastAsia="Garamond" w:hAnsi="Garamond"/>
                <w:b/>
                <w:bCs/>
                <w:sz w:val="18"/>
                <w:szCs w:val="18"/>
                <w:lang w:val="sk-SK"/>
              </w:rPr>
              <w:t>počas stavby od nástupu až do ukončenia prevádzkovej skúšky</w:t>
            </w:r>
          </w:p>
        </w:tc>
        <w:tc>
          <w:tcPr>
            <w:tcW w:w="1843" w:type="dxa"/>
            <w:shd w:val="clear" w:color="auto" w:fill="auto"/>
          </w:tcPr>
          <w:p w14:paraId="0CD17880"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B087DA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F3579A3" w14:textId="77777777" w:rsidTr="00C931AF">
        <w:trPr>
          <w:trHeight w:val="472"/>
        </w:trPr>
        <w:tc>
          <w:tcPr>
            <w:tcW w:w="602" w:type="dxa"/>
            <w:shd w:val="clear" w:color="auto" w:fill="FF0000"/>
          </w:tcPr>
          <w:p w14:paraId="108A28C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10.1.</w:t>
            </w:r>
          </w:p>
        </w:tc>
        <w:tc>
          <w:tcPr>
            <w:tcW w:w="5919" w:type="dxa"/>
            <w:shd w:val="clear" w:color="auto" w:fill="auto"/>
          </w:tcPr>
          <w:p w14:paraId="1F4C479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Protokol o skúške uzemňovacích bodov, najneskôr pred začatím prevádzkovej skúšky</w:t>
            </w:r>
          </w:p>
        </w:tc>
        <w:tc>
          <w:tcPr>
            <w:tcW w:w="1843" w:type="dxa"/>
            <w:shd w:val="clear" w:color="auto" w:fill="auto"/>
          </w:tcPr>
          <w:p w14:paraId="4C62729F"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77D41BA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418FEA1" w14:textId="77777777" w:rsidTr="00C931AF">
        <w:trPr>
          <w:trHeight w:val="472"/>
        </w:trPr>
        <w:tc>
          <w:tcPr>
            <w:tcW w:w="602" w:type="dxa"/>
            <w:shd w:val="clear" w:color="auto" w:fill="auto"/>
          </w:tcPr>
          <w:p w14:paraId="61881CE2"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10.2.</w:t>
            </w:r>
          </w:p>
        </w:tc>
        <w:tc>
          <w:tcPr>
            <w:tcW w:w="5919" w:type="dxa"/>
            <w:shd w:val="clear" w:color="auto" w:fill="auto"/>
          </w:tcPr>
          <w:p w14:paraId="3DC8EC8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Revízna správa k elektrozapojeniu zariadení zhotoviteľa</w:t>
            </w:r>
          </w:p>
        </w:tc>
        <w:tc>
          <w:tcPr>
            <w:tcW w:w="1843" w:type="dxa"/>
            <w:shd w:val="clear" w:color="auto" w:fill="auto"/>
          </w:tcPr>
          <w:p w14:paraId="6027F759"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8490385"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0C675CE5" w14:textId="77777777" w:rsidTr="00C931AF">
        <w:trPr>
          <w:trHeight w:val="472"/>
        </w:trPr>
        <w:tc>
          <w:tcPr>
            <w:tcW w:w="602" w:type="dxa"/>
            <w:shd w:val="clear" w:color="auto" w:fill="auto"/>
          </w:tcPr>
          <w:p w14:paraId="6DED1CF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10.3.</w:t>
            </w:r>
          </w:p>
        </w:tc>
        <w:tc>
          <w:tcPr>
            <w:tcW w:w="5919" w:type="dxa"/>
            <w:shd w:val="clear" w:color="auto" w:fill="auto"/>
          </w:tcPr>
          <w:p w14:paraId="3C7CE53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Revízna správa k zdvíhaciemu zariadeniu dodanému zhotoviteľom</w:t>
            </w:r>
          </w:p>
        </w:tc>
        <w:tc>
          <w:tcPr>
            <w:tcW w:w="1843" w:type="dxa"/>
            <w:shd w:val="clear" w:color="auto" w:fill="auto"/>
          </w:tcPr>
          <w:p w14:paraId="1E72D696"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369EFD47"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56E96109" w14:textId="77777777" w:rsidTr="00C931AF">
        <w:trPr>
          <w:trHeight w:val="472"/>
        </w:trPr>
        <w:tc>
          <w:tcPr>
            <w:tcW w:w="602" w:type="dxa"/>
            <w:shd w:val="clear" w:color="auto" w:fill="auto"/>
          </w:tcPr>
          <w:p w14:paraId="7463775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10.4.</w:t>
            </w:r>
          </w:p>
        </w:tc>
        <w:tc>
          <w:tcPr>
            <w:tcW w:w="5919" w:type="dxa"/>
            <w:shd w:val="clear" w:color="auto" w:fill="auto"/>
          </w:tcPr>
          <w:p w14:paraId="26E5F64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Revízna správa k tlakovým zariadeniam dodaným zhotoviteľom</w:t>
            </w:r>
          </w:p>
        </w:tc>
        <w:tc>
          <w:tcPr>
            <w:tcW w:w="1843" w:type="dxa"/>
            <w:shd w:val="clear" w:color="auto" w:fill="auto"/>
          </w:tcPr>
          <w:p w14:paraId="5F26127A"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529FC8DB"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r>
      <w:tr w:rsidR="00B04E08" w:rsidRPr="003F0FAA" w14:paraId="3AAA6326" w14:textId="77777777" w:rsidTr="00C931AF">
        <w:trPr>
          <w:trHeight w:val="472"/>
        </w:trPr>
        <w:tc>
          <w:tcPr>
            <w:tcW w:w="602" w:type="dxa"/>
            <w:shd w:val="clear" w:color="auto" w:fill="auto"/>
          </w:tcPr>
          <w:p w14:paraId="523C6A3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10.5.</w:t>
            </w:r>
          </w:p>
        </w:tc>
        <w:tc>
          <w:tcPr>
            <w:tcW w:w="5919" w:type="dxa"/>
            <w:shd w:val="clear" w:color="auto" w:fill="auto"/>
          </w:tcPr>
          <w:p w14:paraId="72C29E0F"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BOZP – všetky schody vo vnútri stavby musia byť vybavené stavebným zábradlím alebo zaistené stavebným krytím zabraňujúcim pádu osôb</w:t>
            </w:r>
          </w:p>
        </w:tc>
        <w:tc>
          <w:tcPr>
            <w:tcW w:w="1843" w:type="dxa"/>
            <w:shd w:val="clear" w:color="auto" w:fill="auto"/>
          </w:tcPr>
          <w:p w14:paraId="2F36917F"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5B788C47"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3FBB1919" w14:textId="77777777" w:rsidTr="00C931AF">
        <w:trPr>
          <w:trHeight w:val="472"/>
        </w:trPr>
        <w:tc>
          <w:tcPr>
            <w:tcW w:w="602" w:type="dxa"/>
            <w:shd w:val="clear" w:color="auto" w:fill="auto"/>
          </w:tcPr>
          <w:p w14:paraId="35AA7D1A"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10.6.</w:t>
            </w:r>
          </w:p>
        </w:tc>
        <w:tc>
          <w:tcPr>
            <w:tcW w:w="5919" w:type="dxa"/>
            <w:shd w:val="clear" w:color="auto" w:fill="auto"/>
          </w:tcPr>
          <w:p w14:paraId="688E0F2E"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BOZP – stavenisko odovzdané zhotoviteľovi a jeho okolie bude spĺňať požiadavky platnej legislatívy k BOZP</w:t>
            </w:r>
          </w:p>
        </w:tc>
        <w:tc>
          <w:tcPr>
            <w:tcW w:w="1843" w:type="dxa"/>
            <w:shd w:val="clear" w:color="auto" w:fill="auto"/>
          </w:tcPr>
          <w:p w14:paraId="2CE95584"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E8281D2"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183FFC24" w14:textId="77777777" w:rsidTr="00C931AF">
        <w:trPr>
          <w:trHeight w:val="472"/>
        </w:trPr>
        <w:tc>
          <w:tcPr>
            <w:tcW w:w="602" w:type="dxa"/>
            <w:shd w:val="clear" w:color="auto" w:fill="auto"/>
          </w:tcPr>
          <w:p w14:paraId="07BEBCB0"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10.7.</w:t>
            </w:r>
          </w:p>
        </w:tc>
        <w:tc>
          <w:tcPr>
            <w:tcW w:w="5919" w:type="dxa"/>
            <w:shd w:val="clear" w:color="auto" w:fill="auto"/>
          </w:tcPr>
          <w:p w14:paraId="3B594EEE"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Skladovanie chemických prostriedkov (na čistenie a dipovanie) v súlade s platnou legislatívou</w:t>
            </w:r>
          </w:p>
        </w:tc>
        <w:tc>
          <w:tcPr>
            <w:tcW w:w="1843" w:type="dxa"/>
            <w:shd w:val="clear" w:color="auto" w:fill="auto"/>
          </w:tcPr>
          <w:p w14:paraId="6C35D3A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6804B927"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0431BD38" w14:textId="77777777" w:rsidTr="00C931AF">
        <w:trPr>
          <w:trHeight w:val="472"/>
        </w:trPr>
        <w:tc>
          <w:tcPr>
            <w:tcW w:w="602" w:type="dxa"/>
            <w:shd w:val="clear" w:color="auto" w:fill="auto"/>
          </w:tcPr>
          <w:p w14:paraId="69B8A4ED"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10.8.</w:t>
            </w:r>
          </w:p>
        </w:tc>
        <w:tc>
          <w:tcPr>
            <w:tcW w:w="5919" w:type="dxa"/>
            <w:shd w:val="clear" w:color="auto" w:fill="auto"/>
          </w:tcPr>
          <w:p w14:paraId="6B9C0C9C"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Výsledok laboratórneho rozboru technologickej vody, najmä ohľadne tvrdosti vody a obsahu minerálov</w:t>
            </w:r>
          </w:p>
        </w:tc>
        <w:tc>
          <w:tcPr>
            <w:tcW w:w="1843" w:type="dxa"/>
            <w:shd w:val="clear" w:color="auto" w:fill="auto"/>
          </w:tcPr>
          <w:p w14:paraId="5C9CA7D1" w14:textId="77777777" w:rsidR="00B04E08" w:rsidRPr="003F0FAA" w:rsidRDefault="00B04E08" w:rsidP="00B04E08">
            <w:pPr>
              <w:spacing w:before="80" w:after="80" w:line="240" w:lineRule="auto"/>
              <w:jc w:val="center"/>
              <w:rPr>
                <w:rFonts w:ascii="Garamond" w:eastAsia="Garamond" w:hAnsi="Garamond"/>
                <w:sz w:val="18"/>
                <w:szCs w:val="18"/>
                <w:lang w:val="sk-SK"/>
              </w:rPr>
            </w:pPr>
            <w:r w:rsidRPr="003F0FAA">
              <w:rPr>
                <w:rFonts w:ascii="Garamond" w:eastAsia="Garamond" w:hAnsi="Garamond"/>
                <w:sz w:val="18"/>
                <w:szCs w:val="18"/>
                <w:lang w:val="sk-SK"/>
              </w:rPr>
              <w:t>X</w:t>
            </w:r>
          </w:p>
        </w:tc>
        <w:tc>
          <w:tcPr>
            <w:tcW w:w="1446" w:type="dxa"/>
            <w:shd w:val="clear" w:color="auto" w:fill="auto"/>
          </w:tcPr>
          <w:p w14:paraId="00DEF38B"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0888BD22" w14:textId="77777777" w:rsidTr="00C931AF">
        <w:trPr>
          <w:trHeight w:val="472"/>
        </w:trPr>
        <w:tc>
          <w:tcPr>
            <w:tcW w:w="602" w:type="dxa"/>
            <w:shd w:val="clear" w:color="auto" w:fill="auto"/>
          </w:tcPr>
          <w:p w14:paraId="0334B6C9" w14:textId="77777777" w:rsidR="00B04E08" w:rsidRPr="003F0FAA" w:rsidRDefault="00B04E08" w:rsidP="00B04E08">
            <w:pPr>
              <w:spacing w:before="80" w:after="80" w:line="240" w:lineRule="auto"/>
              <w:rPr>
                <w:rFonts w:ascii="Garamond" w:eastAsia="Garamond" w:hAnsi="Garamond"/>
                <w:sz w:val="18"/>
                <w:szCs w:val="18"/>
                <w:lang w:val="sk-SK"/>
              </w:rPr>
            </w:pPr>
          </w:p>
        </w:tc>
        <w:tc>
          <w:tcPr>
            <w:tcW w:w="5919" w:type="dxa"/>
            <w:shd w:val="clear" w:color="auto" w:fill="auto"/>
          </w:tcPr>
          <w:p w14:paraId="1854E6CA" w14:textId="77777777" w:rsidR="00B04E08" w:rsidRPr="003F0FAA" w:rsidRDefault="00B04E08" w:rsidP="00B04E08">
            <w:pPr>
              <w:spacing w:before="80" w:after="80" w:line="240" w:lineRule="auto"/>
              <w:rPr>
                <w:rFonts w:ascii="Garamond" w:eastAsia="Garamond" w:hAnsi="Garamond"/>
                <w:sz w:val="18"/>
                <w:szCs w:val="18"/>
                <w:lang w:val="sk-SK"/>
              </w:rPr>
            </w:pPr>
          </w:p>
        </w:tc>
        <w:tc>
          <w:tcPr>
            <w:tcW w:w="1843" w:type="dxa"/>
            <w:shd w:val="clear" w:color="auto" w:fill="auto"/>
          </w:tcPr>
          <w:p w14:paraId="0C269C92"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4051431E"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532AC90" w14:textId="77777777" w:rsidTr="00C931AF">
        <w:trPr>
          <w:trHeight w:val="472"/>
        </w:trPr>
        <w:tc>
          <w:tcPr>
            <w:tcW w:w="602" w:type="dxa"/>
            <w:shd w:val="clear" w:color="auto" w:fill="auto"/>
          </w:tcPr>
          <w:p w14:paraId="00CC883D" w14:textId="77777777" w:rsidR="00B04E08" w:rsidRPr="003F0FAA" w:rsidRDefault="00B04E08" w:rsidP="00B04E08">
            <w:pPr>
              <w:spacing w:before="80" w:after="80" w:line="240" w:lineRule="auto"/>
              <w:rPr>
                <w:rFonts w:ascii="Garamond" w:eastAsia="Garamond" w:hAnsi="Garamond"/>
                <w:sz w:val="18"/>
                <w:szCs w:val="18"/>
                <w:lang w:val="sk-SK"/>
              </w:rPr>
            </w:pPr>
          </w:p>
        </w:tc>
        <w:tc>
          <w:tcPr>
            <w:tcW w:w="5919" w:type="dxa"/>
            <w:shd w:val="clear" w:color="auto" w:fill="auto"/>
          </w:tcPr>
          <w:p w14:paraId="41933931" w14:textId="77777777" w:rsidR="00B04E08" w:rsidRPr="003F0FAA" w:rsidRDefault="00B04E08" w:rsidP="00B04E08">
            <w:pPr>
              <w:spacing w:before="80" w:after="80" w:line="240" w:lineRule="auto"/>
              <w:rPr>
                <w:rFonts w:ascii="Garamond" w:eastAsia="Garamond" w:hAnsi="Garamond"/>
                <w:sz w:val="18"/>
                <w:szCs w:val="18"/>
                <w:lang w:val="sk-SK"/>
              </w:rPr>
            </w:pPr>
          </w:p>
        </w:tc>
        <w:tc>
          <w:tcPr>
            <w:tcW w:w="1843" w:type="dxa"/>
            <w:shd w:val="clear" w:color="auto" w:fill="auto"/>
          </w:tcPr>
          <w:p w14:paraId="4805ED02"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266253B9"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2633F6F5" w14:textId="77777777" w:rsidTr="00C931AF">
        <w:trPr>
          <w:trHeight w:val="472"/>
        </w:trPr>
        <w:tc>
          <w:tcPr>
            <w:tcW w:w="602" w:type="dxa"/>
            <w:shd w:val="clear" w:color="auto" w:fill="92CDDC"/>
          </w:tcPr>
          <w:p w14:paraId="2412C750" w14:textId="77777777" w:rsidR="00B04E08" w:rsidRPr="003F0FAA" w:rsidRDefault="00B04E08" w:rsidP="00B04E08">
            <w:pPr>
              <w:spacing w:before="80" w:after="80" w:line="240" w:lineRule="auto"/>
              <w:rPr>
                <w:rFonts w:ascii="Garamond" w:eastAsia="Garamond" w:hAnsi="Garamond"/>
                <w:sz w:val="18"/>
                <w:szCs w:val="18"/>
                <w:lang w:val="sk-SK"/>
              </w:rPr>
            </w:pPr>
          </w:p>
        </w:tc>
        <w:tc>
          <w:tcPr>
            <w:tcW w:w="5919" w:type="dxa"/>
            <w:shd w:val="clear" w:color="auto" w:fill="auto"/>
          </w:tcPr>
          <w:p w14:paraId="7F7507F9"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Farebné označenie – táto súčinnosť je nevyhnutnou podmienkou pre nástup zhotoviteľa a jej časovosť spadá pred nástup zhotoviteľa.</w:t>
            </w:r>
          </w:p>
        </w:tc>
        <w:tc>
          <w:tcPr>
            <w:tcW w:w="1843" w:type="dxa"/>
            <w:shd w:val="clear" w:color="auto" w:fill="auto"/>
          </w:tcPr>
          <w:p w14:paraId="47BFD956"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26019814"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401068A7" w14:textId="77777777" w:rsidTr="00C931AF">
        <w:trPr>
          <w:trHeight w:val="472"/>
        </w:trPr>
        <w:tc>
          <w:tcPr>
            <w:tcW w:w="602" w:type="dxa"/>
            <w:shd w:val="clear" w:color="auto" w:fill="FFC000"/>
          </w:tcPr>
          <w:p w14:paraId="3295D79E" w14:textId="77777777" w:rsidR="00B04E08" w:rsidRPr="003F0FAA" w:rsidRDefault="00B04E08" w:rsidP="00B04E08">
            <w:pPr>
              <w:spacing w:before="80" w:after="80" w:line="240" w:lineRule="auto"/>
              <w:rPr>
                <w:rFonts w:ascii="Garamond" w:eastAsia="Garamond" w:hAnsi="Garamond"/>
                <w:sz w:val="18"/>
                <w:szCs w:val="18"/>
                <w:lang w:val="sk-SK"/>
              </w:rPr>
            </w:pPr>
          </w:p>
        </w:tc>
        <w:tc>
          <w:tcPr>
            <w:tcW w:w="5919" w:type="dxa"/>
            <w:shd w:val="clear" w:color="auto" w:fill="auto"/>
          </w:tcPr>
          <w:p w14:paraId="397D8E3B"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Farebné označenie – táto súčinnosť má trvanie počas doby celej stavby.</w:t>
            </w:r>
          </w:p>
        </w:tc>
        <w:tc>
          <w:tcPr>
            <w:tcW w:w="1843" w:type="dxa"/>
            <w:shd w:val="clear" w:color="auto" w:fill="auto"/>
          </w:tcPr>
          <w:p w14:paraId="20C6525D"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35286F5"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7EE37022" w14:textId="77777777" w:rsidTr="00C931AF">
        <w:trPr>
          <w:trHeight w:val="472"/>
        </w:trPr>
        <w:tc>
          <w:tcPr>
            <w:tcW w:w="602" w:type="dxa"/>
            <w:shd w:val="clear" w:color="auto" w:fill="FF0000"/>
          </w:tcPr>
          <w:p w14:paraId="508BAE0D" w14:textId="77777777" w:rsidR="00B04E08" w:rsidRPr="003F0FAA" w:rsidRDefault="00B04E08" w:rsidP="00B04E08">
            <w:pPr>
              <w:spacing w:before="80" w:after="80" w:line="240" w:lineRule="auto"/>
              <w:rPr>
                <w:rFonts w:ascii="Garamond" w:eastAsia="Garamond" w:hAnsi="Garamond"/>
                <w:sz w:val="18"/>
                <w:szCs w:val="18"/>
                <w:lang w:val="sk-SK"/>
              </w:rPr>
            </w:pPr>
          </w:p>
        </w:tc>
        <w:tc>
          <w:tcPr>
            <w:tcW w:w="5919" w:type="dxa"/>
            <w:shd w:val="clear" w:color="auto" w:fill="auto"/>
          </w:tcPr>
          <w:p w14:paraId="19A10B55"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Farebné označenie – táto súčinnosť má zásadný vplyv na termín začatia prevádzkovej skúšky. Jej nesplnenie môže viesť k zmene termínu začatia prevádzkovej skúšky.</w:t>
            </w:r>
          </w:p>
        </w:tc>
        <w:tc>
          <w:tcPr>
            <w:tcW w:w="1843" w:type="dxa"/>
            <w:shd w:val="clear" w:color="auto" w:fill="auto"/>
          </w:tcPr>
          <w:p w14:paraId="523C70DA"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73C24524"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r w:rsidR="00B04E08" w:rsidRPr="003F0FAA" w14:paraId="552F78CB" w14:textId="77777777" w:rsidTr="00C931AF">
        <w:trPr>
          <w:trHeight w:val="472"/>
        </w:trPr>
        <w:tc>
          <w:tcPr>
            <w:tcW w:w="602" w:type="dxa"/>
            <w:shd w:val="clear" w:color="auto" w:fill="auto"/>
          </w:tcPr>
          <w:p w14:paraId="7651C481" w14:textId="77777777" w:rsidR="00B04E08" w:rsidRPr="003F0FAA" w:rsidRDefault="00B04E08" w:rsidP="00B04E08">
            <w:pPr>
              <w:spacing w:before="80" w:after="80" w:line="240" w:lineRule="auto"/>
              <w:rPr>
                <w:rFonts w:ascii="Garamond" w:eastAsia="Garamond" w:hAnsi="Garamond"/>
                <w:sz w:val="18"/>
                <w:szCs w:val="18"/>
                <w:lang w:val="sk-SK"/>
              </w:rPr>
            </w:pPr>
          </w:p>
        </w:tc>
        <w:tc>
          <w:tcPr>
            <w:tcW w:w="5919" w:type="dxa"/>
            <w:shd w:val="clear" w:color="auto" w:fill="auto"/>
          </w:tcPr>
          <w:p w14:paraId="39EC8851" w14:textId="77777777" w:rsidR="00B04E08" w:rsidRPr="003F0FAA" w:rsidRDefault="00B04E08" w:rsidP="00B04E08">
            <w:pPr>
              <w:spacing w:before="80" w:after="80" w:line="240" w:lineRule="auto"/>
              <w:rPr>
                <w:rFonts w:ascii="Garamond" w:eastAsia="Garamond" w:hAnsi="Garamond"/>
                <w:sz w:val="18"/>
                <w:szCs w:val="18"/>
                <w:lang w:val="sk-SK"/>
              </w:rPr>
            </w:pPr>
            <w:r w:rsidRPr="003F0FAA">
              <w:rPr>
                <w:rFonts w:ascii="Garamond" w:eastAsia="Garamond" w:hAnsi="Garamond"/>
                <w:sz w:val="18"/>
                <w:szCs w:val="18"/>
                <w:lang w:val="sk-SK"/>
              </w:rPr>
              <w:t>Ostatná súčinnosť/dodávky/práce (nie je farebne rozlíšené)</w:t>
            </w:r>
          </w:p>
        </w:tc>
        <w:tc>
          <w:tcPr>
            <w:tcW w:w="1843" w:type="dxa"/>
            <w:shd w:val="clear" w:color="auto" w:fill="auto"/>
          </w:tcPr>
          <w:p w14:paraId="42366437" w14:textId="77777777" w:rsidR="00B04E08" w:rsidRPr="003F0FAA" w:rsidRDefault="00B04E08" w:rsidP="00B04E08">
            <w:pPr>
              <w:spacing w:before="80" w:after="80" w:line="240" w:lineRule="auto"/>
              <w:jc w:val="center"/>
              <w:rPr>
                <w:rFonts w:ascii="Garamond" w:eastAsia="Garamond" w:hAnsi="Garamond"/>
                <w:sz w:val="18"/>
                <w:szCs w:val="18"/>
                <w:lang w:val="sk-SK"/>
              </w:rPr>
            </w:pPr>
          </w:p>
        </w:tc>
        <w:tc>
          <w:tcPr>
            <w:tcW w:w="1446" w:type="dxa"/>
            <w:shd w:val="clear" w:color="auto" w:fill="auto"/>
          </w:tcPr>
          <w:p w14:paraId="3BAF7530" w14:textId="77777777" w:rsidR="00B04E08" w:rsidRPr="003F0FAA" w:rsidRDefault="00B04E08" w:rsidP="00B04E08">
            <w:pPr>
              <w:spacing w:before="80" w:after="80" w:line="240" w:lineRule="auto"/>
              <w:jc w:val="center"/>
              <w:rPr>
                <w:rFonts w:ascii="Garamond" w:eastAsia="Garamond" w:hAnsi="Garamond"/>
                <w:sz w:val="18"/>
                <w:szCs w:val="18"/>
                <w:lang w:val="sk-SK"/>
              </w:rPr>
            </w:pPr>
          </w:p>
        </w:tc>
      </w:tr>
    </w:tbl>
    <w:p w14:paraId="1FF6A7AD" w14:textId="44AAD319" w:rsidR="005445D7" w:rsidRPr="003F0FAA" w:rsidRDefault="005445D7" w:rsidP="00B04E08">
      <w:pPr>
        <w:spacing w:after="0" w:line="240" w:lineRule="auto"/>
        <w:jc w:val="both"/>
        <w:rPr>
          <w:rFonts w:ascii="Times New Roman" w:eastAsia="Times New Roman" w:hAnsi="Times New Roman"/>
          <w:sz w:val="20"/>
          <w:szCs w:val="20"/>
          <w:lang w:val="sk-SK" w:eastAsia="sk-SK"/>
        </w:rPr>
      </w:pPr>
    </w:p>
    <w:sectPr w:rsidR="005445D7" w:rsidRPr="003F0F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A704" w14:textId="77777777" w:rsidR="0050464D" w:rsidRDefault="0050464D">
      <w:pPr>
        <w:spacing w:after="0" w:line="240" w:lineRule="auto"/>
      </w:pPr>
      <w:r>
        <w:separator/>
      </w:r>
    </w:p>
  </w:endnote>
  <w:endnote w:type="continuationSeparator" w:id="0">
    <w:p w14:paraId="0B33AD6C" w14:textId="77777777" w:rsidR="0050464D" w:rsidRDefault="0050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9140" w14:textId="226FFE24" w:rsidR="00374498" w:rsidRDefault="00F37259">
    <w:pPr>
      <w:pStyle w:val="Pta"/>
    </w:pPr>
    <w:r>
      <w:rPr>
        <w:noProof/>
      </w:rPr>
      <mc:AlternateContent>
        <mc:Choice Requires="wps">
          <w:drawing>
            <wp:anchor distT="0" distB="0" distL="0" distR="0" simplePos="0" relativeHeight="251659264" behindDoc="0" locked="0" layoutInCell="1" allowOverlap="1" wp14:anchorId="3D75799A" wp14:editId="6840604B">
              <wp:simplePos x="635" y="635"/>
              <wp:positionH relativeFrom="page">
                <wp:align>left</wp:align>
              </wp:positionH>
              <wp:positionV relativeFrom="page">
                <wp:align>bottom</wp:align>
              </wp:positionV>
              <wp:extent cx="443865" cy="443865"/>
              <wp:effectExtent l="0" t="0" r="15240" b="0"/>
              <wp:wrapNone/>
              <wp:docPr id="101337376" name="Textové pole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E1D92" w14:textId="47C156D6"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3D75799A" id="_x0000_t202" coordsize="21600,21600" o:spt="202" path="m,l,21600r21600,l21600,xe">
              <v:stroke joinstyle="miter"/>
              <v:path gradientshapeok="t" o:connecttype="rect"/>
            </v:shapetype>
            <v:shape id="Textové pole 2"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FE1D92" w14:textId="47C156D6"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AABC" w14:textId="62FCEEAD" w:rsidR="00314B34" w:rsidRDefault="00314B34">
    <w:pPr>
      <w:pStyle w:val="Pta"/>
      <w:jc w:val="right"/>
    </w:pPr>
    <w:r>
      <w:rPr>
        <w:rFonts w:ascii="Calibri Light" w:hAnsi="Calibri Light"/>
        <w:sz w:val="20"/>
        <w:szCs w:val="20"/>
      </w:rPr>
      <w:fldChar w:fldCharType="begin"/>
    </w:r>
    <w:r>
      <w:instrText>PAGE</w:instrText>
    </w:r>
    <w:r>
      <w:fldChar w:fldCharType="separate"/>
    </w:r>
    <w:r w:rsidR="007D4899">
      <w:rPr>
        <w:noProof/>
      </w:rPr>
      <w:t>34</w:t>
    </w:r>
    <w:r>
      <w:fldChar w:fldCharType="end"/>
    </w:r>
  </w:p>
  <w:p w14:paraId="69BCB63A" w14:textId="77777777" w:rsidR="00314B34" w:rsidRDefault="00314B34">
    <w:pPr>
      <w:pStyle w:val="Pta"/>
      <w:tabs>
        <w:tab w:val="left" w:pos="7200"/>
      </w:tabs>
      <w:ind w:right="360"/>
      <w:rPr>
        <w:rFonts w:ascii="Book Antiqua" w:hAnsi="Book Antiqu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B716" w14:textId="2406862A" w:rsidR="00374498" w:rsidRDefault="00F37259">
    <w:pPr>
      <w:pStyle w:val="Pta"/>
    </w:pPr>
    <w:r>
      <w:rPr>
        <w:noProof/>
      </w:rPr>
      <mc:AlternateContent>
        <mc:Choice Requires="wps">
          <w:drawing>
            <wp:anchor distT="0" distB="0" distL="0" distR="0" simplePos="0" relativeHeight="251658240" behindDoc="0" locked="0" layoutInCell="1" allowOverlap="1" wp14:anchorId="2955C1F1" wp14:editId="40596EFD">
              <wp:simplePos x="635" y="635"/>
              <wp:positionH relativeFrom="page">
                <wp:align>left</wp:align>
              </wp:positionH>
              <wp:positionV relativeFrom="page">
                <wp:align>bottom</wp:align>
              </wp:positionV>
              <wp:extent cx="443865" cy="443865"/>
              <wp:effectExtent l="0" t="0" r="15240" b="0"/>
              <wp:wrapNone/>
              <wp:docPr id="1186449183" name="Textové pole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E2117" w14:textId="35983BDC"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2955C1F1" id="_x0000_t202" coordsize="21600,21600" o:spt="202" path="m,l,21600r21600,l21600,xe">
              <v:stroke joinstyle="miter"/>
              <v:path gradientshapeok="t" o:connecttype="rect"/>
            </v:shapetype>
            <v:shape id="Textové pole 1" o:spid="_x0000_s1027"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8E2117" w14:textId="35983BDC"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9B8A" w14:textId="77777777" w:rsidR="0050464D" w:rsidRDefault="0050464D">
      <w:pPr>
        <w:spacing w:after="0" w:line="240" w:lineRule="auto"/>
      </w:pPr>
      <w:r>
        <w:separator/>
      </w:r>
    </w:p>
  </w:footnote>
  <w:footnote w:type="continuationSeparator" w:id="0">
    <w:p w14:paraId="50803E64" w14:textId="77777777" w:rsidR="0050464D" w:rsidRDefault="00504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E68A" w14:textId="3312297C" w:rsidR="00965A88" w:rsidRDefault="00965A88" w:rsidP="00965A88">
    <w:pPr>
      <w:pStyle w:val="Hlavika"/>
      <w:jc w:val="right"/>
    </w:pPr>
    <w:r>
      <w:t>Príloha č. 5 Výzvy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9F1"/>
    <w:multiLevelType w:val="multilevel"/>
    <w:tmpl w:val="0792E36C"/>
    <w:lvl w:ilvl="0">
      <w:start w:val="1"/>
      <w:numFmt w:val="decimal"/>
      <w:lvlText w:val="%1."/>
      <w:lvlJc w:val="left"/>
      <w:pPr>
        <w:ind w:left="720" w:hanging="360"/>
      </w:pPr>
      <w:rPr>
        <w:b w:val="0"/>
      </w:rPr>
    </w:lvl>
    <w:lvl w:ilvl="1">
      <w:start w:val="1"/>
      <w:numFmt w:val="decimal"/>
      <w:lvlText w:val="%1.%2"/>
      <w:lvlJc w:val="left"/>
      <w:pPr>
        <w:ind w:left="927" w:hanging="360"/>
      </w:pPr>
      <w:rPr>
        <w:rFonts w:ascii="Verdana" w:hAnsi="Verdana"/>
        <w:b/>
        <w:color w:val="00000A"/>
        <w:sz w:val="18"/>
      </w:rPr>
    </w:lvl>
    <w:lvl w:ilvl="2">
      <w:start w:val="1"/>
      <w:numFmt w:val="decimal"/>
      <w:lvlText w:val="%1.%2.%3"/>
      <w:lvlJc w:val="left"/>
      <w:pPr>
        <w:ind w:left="1494" w:hanging="720"/>
      </w:pPr>
      <w:rPr>
        <w:rFonts w:ascii="Verdana" w:hAnsi="Verdana"/>
        <w:b/>
        <w:color w:val="00000A"/>
        <w:sz w:val="18"/>
      </w:rPr>
    </w:lvl>
    <w:lvl w:ilvl="3">
      <w:start w:val="1"/>
      <w:numFmt w:val="decimal"/>
      <w:lvlText w:val="%1.%2.%3.%4"/>
      <w:lvlJc w:val="left"/>
      <w:pPr>
        <w:ind w:left="1701" w:hanging="720"/>
      </w:pPr>
      <w:rPr>
        <w:b/>
      </w:rPr>
    </w:lvl>
    <w:lvl w:ilvl="4">
      <w:start w:val="1"/>
      <w:numFmt w:val="decimal"/>
      <w:lvlText w:val="%1.%2.%3.%4.%5"/>
      <w:lvlJc w:val="left"/>
      <w:pPr>
        <w:ind w:left="2268" w:hanging="1080"/>
      </w:pPr>
      <w:rPr>
        <w:b/>
      </w:rPr>
    </w:lvl>
    <w:lvl w:ilvl="5">
      <w:start w:val="1"/>
      <w:numFmt w:val="decimal"/>
      <w:lvlText w:val="%1.%2.%3.%4.%5.%6"/>
      <w:lvlJc w:val="left"/>
      <w:pPr>
        <w:ind w:left="2475" w:hanging="1080"/>
      </w:pPr>
      <w:rPr>
        <w:b/>
      </w:rPr>
    </w:lvl>
    <w:lvl w:ilvl="6">
      <w:start w:val="1"/>
      <w:numFmt w:val="decimal"/>
      <w:lvlText w:val="%1.%2.%3.%4.%5.%6.%7"/>
      <w:lvlJc w:val="left"/>
      <w:pPr>
        <w:ind w:left="3042" w:hanging="1440"/>
      </w:pPr>
      <w:rPr>
        <w:b/>
      </w:rPr>
    </w:lvl>
    <w:lvl w:ilvl="7">
      <w:start w:val="1"/>
      <w:numFmt w:val="decimal"/>
      <w:lvlText w:val="%1.%2.%3.%4.%5.%6.%7.%8"/>
      <w:lvlJc w:val="left"/>
      <w:pPr>
        <w:ind w:left="3249" w:hanging="1440"/>
      </w:pPr>
      <w:rPr>
        <w:b/>
      </w:rPr>
    </w:lvl>
    <w:lvl w:ilvl="8">
      <w:start w:val="1"/>
      <w:numFmt w:val="decimal"/>
      <w:lvlText w:val="%1.%2.%3.%4.%5.%6.%7.%8.%9"/>
      <w:lvlJc w:val="left"/>
      <w:pPr>
        <w:ind w:left="3816" w:hanging="1800"/>
      </w:pPr>
      <w:rPr>
        <w:b/>
      </w:rPr>
    </w:lvl>
  </w:abstractNum>
  <w:abstractNum w:abstractNumId="1" w15:restartNumberingAfterBreak="0">
    <w:nsid w:val="02675E1A"/>
    <w:multiLevelType w:val="multilevel"/>
    <w:tmpl w:val="C83637A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0A3CFD"/>
    <w:multiLevelType w:val="hybridMultilevel"/>
    <w:tmpl w:val="0F128B28"/>
    <w:lvl w:ilvl="0" w:tplc="34981E4E">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8833BD3"/>
    <w:multiLevelType w:val="multilevel"/>
    <w:tmpl w:val="A664C0C6"/>
    <w:lvl w:ilvl="0">
      <w:start w:val="3"/>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908259A"/>
    <w:multiLevelType w:val="multilevel"/>
    <w:tmpl w:val="732CBE3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AC31311"/>
    <w:multiLevelType w:val="multilevel"/>
    <w:tmpl w:val="6270D8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E5D2D0F"/>
    <w:multiLevelType w:val="hybridMultilevel"/>
    <w:tmpl w:val="69EC171A"/>
    <w:lvl w:ilvl="0" w:tplc="53D22FAC">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19E5355"/>
    <w:multiLevelType w:val="multilevel"/>
    <w:tmpl w:val="3A320508"/>
    <w:lvl w:ilvl="0">
      <w:start w:val="12"/>
      <w:numFmt w:val="decimal"/>
      <w:lvlText w:val="%1"/>
      <w:lvlJc w:val="left"/>
      <w:pPr>
        <w:ind w:left="600" w:hanging="600"/>
      </w:pPr>
    </w:lvl>
    <w:lvl w:ilvl="1">
      <w:start w:val="1"/>
      <w:numFmt w:val="decimal"/>
      <w:lvlText w:val="%1.%2"/>
      <w:lvlJc w:val="left"/>
      <w:pPr>
        <w:ind w:left="1320" w:hanging="60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237C028D"/>
    <w:multiLevelType w:val="multilevel"/>
    <w:tmpl w:val="F412E4BE"/>
    <w:lvl w:ilvl="0">
      <w:start w:val="1"/>
      <w:numFmt w:val="lowerLetter"/>
      <w:lvlText w:val="%1) "/>
      <w:lvlJc w:val="left"/>
      <w:pPr>
        <w:ind w:left="1276" w:hanging="283"/>
      </w:pPr>
      <w:rPr>
        <w:rFonts w:ascii="Verdana" w:hAnsi="Verdana" w:cs="Times New Roman"/>
        <w:b w:val="0"/>
        <w:i w:val="0"/>
        <w:sz w:val="18"/>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59208F7"/>
    <w:multiLevelType w:val="multilevel"/>
    <w:tmpl w:val="2C3AFDA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A742D0"/>
    <w:multiLevelType w:val="multilevel"/>
    <w:tmpl w:val="A98838E6"/>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1.%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1308"/>
        </w:tabs>
        <w:ind w:left="1308" w:hanging="108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782"/>
        </w:tabs>
        <w:ind w:left="1782" w:hanging="144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1" w15:restartNumberingAfterBreak="0">
    <w:nsid w:val="2B8536F1"/>
    <w:multiLevelType w:val="multilevel"/>
    <w:tmpl w:val="DC322CDE"/>
    <w:lvl w:ilvl="0">
      <w:start w:val="6"/>
      <w:numFmt w:val="decimal"/>
      <w:lvlText w:val="%1"/>
      <w:lvlJc w:val="left"/>
      <w:pPr>
        <w:tabs>
          <w:tab w:val="num" w:pos="360"/>
        </w:tabs>
        <w:ind w:left="360" w:hanging="360"/>
      </w:pPr>
      <w:rPr>
        <w:rFonts w:cs="Times New Roman"/>
        <w:sz w:val="22"/>
      </w:rPr>
    </w:lvl>
    <w:lvl w:ilvl="1">
      <w:start w:val="1"/>
      <w:numFmt w:val="decimal"/>
      <w:lvlText w:val="%1.%2"/>
      <w:lvlJc w:val="left"/>
      <w:pPr>
        <w:tabs>
          <w:tab w:val="num" w:pos="360"/>
        </w:tabs>
        <w:ind w:left="360" w:hanging="360"/>
      </w:pPr>
      <w:rPr>
        <w:rFonts w:ascii="Times New Roman" w:hAnsi="Times New Roman" w:cs="Times New Roman" w:hint="default"/>
        <w:b w:val="0"/>
        <w:bCs/>
        <w:sz w:val="24"/>
        <w:szCs w:val="24"/>
      </w:rPr>
    </w:lvl>
    <w:lvl w:ilvl="2">
      <w:start w:val="1"/>
      <w:numFmt w:val="decimal"/>
      <w:lvlText w:val="%1.%2.%3"/>
      <w:lvlJc w:val="left"/>
      <w:pPr>
        <w:tabs>
          <w:tab w:val="num" w:pos="720"/>
        </w:tabs>
        <w:ind w:left="720" w:hanging="720"/>
      </w:pPr>
      <w:rPr>
        <w:rFonts w:ascii="Verdana" w:hAnsi="Verdana" w:cs="Times New Roman"/>
        <w:b w:val="0"/>
        <w:sz w:val="18"/>
        <w:szCs w:val="18"/>
      </w:rPr>
    </w:lvl>
    <w:lvl w:ilvl="3">
      <w:start w:val="1"/>
      <w:numFmt w:val="decimal"/>
      <w:lvlText w:val="%1.%2.%3.%4"/>
      <w:lvlJc w:val="left"/>
      <w:pPr>
        <w:tabs>
          <w:tab w:val="num" w:pos="720"/>
        </w:tabs>
        <w:ind w:left="720" w:hanging="720"/>
      </w:pPr>
      <w:rPr>
        <w:rFonts w:ascii="Verdana" w:hAnsi="Verdana" w:cs="Times New Roman"/>
        <w:sz w:val="18"/>
        <w:szCs w:val="18"/>
      </w:rPr>
    </w:lvl>
    <w:lvl w:ilvl="4">
      <w:start w:val="1"/>
      <w:numFmt w:val="decimal"/>
      <w:lvlText w:val="%1.%2.%3.%4.%5"/>
      <w:lvlJc w:val="left"/>
      <w:pPr>
        <w:tabs>
          <w:tab w:val="num" w:pos="1080"/>
        </w:tabs>
        <w:ind w:left="1080" w:hanging="1080"/>
      </w:pPr>
      <w:rPr>
        <w:rFonts w:cs="Times New Roman"/>
        <w:sz w:val="22"/>
      </w:rPr>
    </w:lvl>
    <w:lvl w:ilvl="5">
      <w:start w:val="1"/>
      <w:numFmt w:val="decimal"/>
      <w:lvlText w:val="%1.%2.%3.%4.%5.%6"/>
      <w:lvlJc w:val="left"/>
      <w:pPr>
        <w:tabs>
          <w:tab w:val="num" w:pos="1080"/>
        </w:tabs>
        <w:ind w:left="1080" w:hanging="1080"/>
      </w:pPr>
      <w:rPr>
        <w:rFonts w:cs="Times New Roman"/>
        <w:sz w:val="22"/>
      </w:rPr>
    </w:lvl>
    <w:lvl w:ilvl="6">
      <w:start w:val="1"/>
      <w:numFmt w:val="decimal"/>
      <w:lvlText w:val="%1.%2.%3.%4.%5.%6.%7"/>
      <w:lvlJc w:val="left"/>
      <w:pPr>
        <w:tabs>
          <w:tab w:val="num" w:pos="1440"/>
        </w:tabs>
        <w:ind w:left="1440" w:hanging="1440"/>
      </w:pPr>
      <w:rPr>
        <w:rFonts w:cs="Times New Roman"/>
        <w:sz w:val="22"/>
      </w:rPr>
    </w:lvl>
    <w:lvl w:ilvl="7">
      <w:start w:val="1"/>
      <w:numFmt w:val="decimal"/>
      <w:lvlText w:val="%1.%2.%3.%4.%5.%6.%7.%8"/>
      <w:lvlJc w:val="left"/>
      <w:pPr>
        <w:tabs>
          <w:tab w:val="num" w:pos="1440"/>
        </w:tabs>
        <w:ind w:left="1440" w:hanging="1440"/>
      </w:pPr>
      <w:rPr>
        <w:rFonts w:cs="Times New Roman"/>
        <w:sz w:val="22"/>
      </w:rPr>
    </w:lvl>
    <w:lvl w:ilvl="8">
      <w:start w:val="1"/>
      <w:numFmt w:val="decimal"/>
      <w:lvlText w:val="%1.%2.%3.%4.%5.%6.%7.%8.%9"/>
      <w:lvlJc w:val="left"/>
      <w:pPr>
        <w:tabs>
          <w:tab w:val="num" w:pos="1800"/>
        </w:tabs>
        <w:ind w:left="1800" w:hanging="1800"/>
      </w:pPr>
      <w:rPr>
        <w:rFonts w:cs="Times New Roman"/>
        <w:sz w:val="22"/>
      </w:rPr>
    </w:lvl>
  </w:abstractNum>
  <w:abstractNum w:abstractNumId="12" w15:restartNumberingAfterBreak="0">
    <w:nsid w:val="31845E99"/>
    <w:multiLevelType w:val="multilevel"/>
    <w:tmpl w:val="CB1C84D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5941E6E"/>
    <w:multiLevelType w:val="multilevel"/>
    <w:tmpl w:val="4782B91E"/>
    <w:lvl w:ilvl="0">
      <w:start w:val="15"/>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398139C5"/>
    <w:multiLevelType w:val="multilevel"/>
    <w:tmpl w:val="D6425908"/>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5" w15:restartNumberingAfterBreak="0">
    <w:nsid w:val="3BDA5964"/>
    <w:multiLevelType w:val="multilevel"/>
    <w:tmpl w:val="10143DA6"/>
    <w:lvl w:ilvl="0">
      <w:start w:val="12"/>
      <w:numFmt w:val="decimal"/>
      <w:lvlText w:val="%1"/>
      <w:lvlJc w:val="left"/>
      <w:pPr>
        <w:tabs>
          <w:tab w:val="num" w:pos="405"/>
        </w:tabs>
        <w:ind w:left="405" w:hanging="405"/>
      </w:pPr>
    </w:lvl>
    <w:lvl w:ilvl="1">
      <w:start w:val="1"/>
      <w:numFmt w:val="decimal"/>
      <w:lvlText w:val="1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1">
    <w:nsid w:val="3ED70000"/>
    <w:multiLevelType w:val="hybridMultilevel"/>
    <w:tmpl w:val="EA9E5A98"/>
    <w:lvl w:ilvl="0" w:tplc="EEDAE482">
      <w:start w:val="1"/>
      <w:numFmt w:val="decimal"/>
      <w:lvlText w:val="%1."/>
      <w:lvlJc w:val="left"/>
      <w:pPr>
        <w:ind w:left="928" w:hanging="360"/>
      </w:pPr>
      <w:rPr>
        <w:rFonts w:ascii="Calibri" w:hAnsi="Calibri" w:cs="Calibri" w:hint="default"/>
        <w:color w:val="000000"/>
        <w:sz w:val="24"/>
        <w:szCs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7" w15:restartNumberingAfterBreak="0">
    <w:nsid w:val="3ED9500E"/>
    <w:multiLevelType w:val="multilevel"/>
    <w:tmpl w:val="DE2AB4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44B52935"/>
    <w:multiLevelType w:val="multilevel"/>
    <w:tmpl w:val="07C08A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9275B9"/>
    <w:multiLevelType w:val="hybridMultilevel"/>
    <w:tmpl w:val="23306AC0"/>
    <w:lvl w:ilvl="0" w:tplc="046C0A8C">
      <w:start w:val="1"/>
      <w:numFmt w:val="decimal"/>
      <w:lvlText w:val="1.%1"/>
      <w:lvlJc w:val="left"/>
      <w:pPr>
        <w:ind w:left="720" w:hanging="360"/>
      </w:pPr>
      <w:rPr>
        <w:rFonts w:hint="default"/>
      </w:rPr>
    </w:lvl>
    <w:lvl w:ilvl="1" w:tplc="64ACB62E">
      <w:start w:val="1"/>
      <w:numFmt w:val="decimal"/>
      <w:lvlText w:val="1.%2"/>
      <w:lvlJc w:val="left"/>
      <w:pPr>
        <w:ind w:left="1440" w:hanging="360"/>
      </w:pPr>
      <w:rPr>
        <w:rFonts w:ascii="Times New Roman" w:hAnsi="Times New Roman" w:hint="default"/>
        <w:b w:val="0"/>
        <w:i w:val="0"/>
        <w:caps w:val="0"/>
        <w:strike w:val="0"/>
        <w:dstrike w:val="0"/>
        <w:vanish w:val="0"/>
        <w:sz w:val="24"/>
        <w:u w:val="none"/>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AD0C5A"/>
    <w:multiLevelType w:val="multilevel"/>
    <w:tmpl w:val="F05C9928"/>
    <w:lvl w:ilvl="0">
      <w:start w:val="13"/>
      <w:numFmt w:val="decimal"/>
      <w:lvlText w:val="%1"/>
      <w:lvlJc w:val="left"/>
      <w:pPr>
        <w:ind w:left="570" w:hanging="570"/>
      </w:pPr>
    </w:lvl>
    <w:lvl w:ilvl="1">
      <w:start w:val="1"/>
      <w:numFmt w:val="decimal"/>
      <w:lvlText w:val="%1.%2"/>
      <w:lvlJc w:val="left"/>
      <w:pPr>
        <w:ind w:left="1208" w:hanging="570"/>
      </w:pPr>
    </w:lvl>
    <w:lvl w:ilvl="2">
      <w:start w:val="1"/>
      <w:numFmt w:val="decimal"/>
      <w:lvlText w:val="%1.%2.%3"/>
      <w:lvlJc w:val="left"/>
      <w:pPr>
        <w:ind w:left="1996" w:hanging="720"/>
      </w:pPr>
    </w:lvl>
    <w:lvl w:ilvl="3">
      <w:start w:val="1"/>
      <w:numFmt w:val="decimal"/>
      <w:lvlText w:val="%1.%2.%3.%4"/>
      <w:lvlJc w:val="left"/>
      <w:pPr>
        <w:ind w:left="2634" w:hanging="720"/>
      </w:pPr>
    </w:lvl>
    <w:lvl w:ilvl="4">
      <w:start w:val="1"/>
      <w:numFmt w:val="decimal"/>
      <w:lvlText w:val="%1.%2.%3.%4.%5"/>
      <w:lvlJc w:val="left"/>
      <w:pPr>
        <w:ind w:left="3632" w:hanging="1080"/>
      </w:pPr>
    </w:lvl>
    <w:lvl w:ilvl="5">
      <w:start w:val="1"/>
      <w:numFmt w:val="decimal"/>
      <w:lvlText w:val="%1.%2.%3.%4.%5.%6"/>
      <w:lvlJc w:val="left"/>
      <w:pPr>
        <w:ind w:left="4270" w:hanging="1080"/>
      </w:pPr>
    </w:lvl>
    <w:lvl w:ilvl="6">
      <w:start w:val="1"/>
      <w:numFmt w:val="decimal"/>
      <w:lvlText w:val="%1.%2.%3.%4.%5.%6.%7"/>
      <w:lvlJc w:val="left"/>
      <w:pPr>
        <w:ind w:left="5268" w:hanging="1440"/>
      </w:pPr>
    </w:lvl>
    <w:lvl w:ilvl="7">
      <w:start w:val="1"/>
      <w:numFmt w:val="decimal"/>
      <w:lvlText w:val="%1.%2.%3.%4.%5.%6.%7.%8"/>
      <w:lvlJc w:val="left"/>
      <w:pPr>
        <w:ind w:left="5906" w:hanging="1440"/>
      </w:pPr>
    </w:lvl>
    <w:lvl w:ilvl="8">
      <w:start w:val="1"/>
      <w:numFmt w:val="decimal"/>
      <w:lvlText w:val="%1.%2.%3.%4.%5.%6.%7.%8.%9"/>
      <w:lvlJc w:val="left"/>
      <w:pPr>
        <w:ind w:left="6904" w:hanging="1800"/>
      </w:pPr>
    </w:lvl>
  </w:abstractNum>
  <w:abstractNum w:abstractNumId="21" w15:restartNumberingAfterBreak="0">
    <w:nsid w:val="535E7557"/>
    <w:multiLevelType w:val="multilevel"/>
    <w:tmpl w:val="9FFE4F04"/>
    <w:lvl w:ilvl="0">
      <w:start w:val="10"/>
      <w:numFmt w:val="decimal"/>
      <w:lvlText w:val="%1"/>
      <w:lvlJc w:val="left"/>
      <w:pPr>
        <w:ind w:left="420" w:hanging="420"/>
      </w:pPr>
      <w:rPr>
        <w:sz w:val="24"/>
      </w:rPr>
    </w:lvl>
    <w:lvl w:ilvl="1">
      <w:start w:val="1"/>
      <w:numFmt w:val="decimal"/>
      <w:lvlText w:val="%1.%2"/>
      <w:lvlJc w:val="left"/>
      <w:pPr>
        <w:ind w:left="1830" w:hanging="420"/>
      </w:pPr>
      <w:rPr>
        <w:rFonts w:ascii="Verdana" w:hAnsi="Verdana"/>
        <w:color w:val="00000A"/>
        <w:sz w:val="18"/>
        <w:szCs w:val="18"/>
      </w:rPr>
    </w:lvl>
    <w:lvl w:ilvl="2">
      <w:start w:val="1"/>
      <w:numFmt w:val="decimal"/>
      <w:lvlText w:val="%1.%2.%3"/>
      <w:lvlJc w:val="left"/>
      <w:pPr>
        <w:ind w:left="3540" w:hanging="720"/>
      </w:pPr>
      <w:rPr>
        <w:rFonts w:ascii="Verdana" w:hAnsi="Verdana"/>
        <w:sz w:val="18"/>
        <w:szCs w:val="18"/>
      </w:rPr>
    </w:lvl>
    <w:lvl w:ilvl="3">
      <w:start w:val="1"/>
      <w:numFmt w:val="decimal"/>
      <w:lvlText w:val="%1.%2.%3.%4"/>
      <w:lvlJc w:val="left"/>
      <w:pPr>
        <w:ind w:left="4950" w:hanging="720"/>
      </w:pPr>
      <w:rPr>
        <w:rFonts w:ascii="Verdana" w:hAnsi="Verdana"/>
        <w:strike w:val="0"/>
        <w:dstrike w:val="0"/>
        <w:sz w:val="18"/>
        <w:szCs w:val="18"/>
      </w:rPr>
    </w:lvl>
    <w:lvl w:ilvl="4">
      <w:start w:val="1"/>
      <w:numFmt w:val="decimal"/>
      <w:lvlText w:val="%1.%2.%3.%4.%5"/>
      <w:lvlJc w:val="left"/>
      <w:pPr>
        <w:ind w:left="6720" w:hanging="1080"/>
      </w:pPr>
      <w:rPr>
        <w:sz w:val="24"/>
      </w:rPr>
    </w:lvl>
    <w:lvl w:ilvl="5">
      <w:start w:val="1"/>
      <w:numFmt w:val="decimal"/>
      <w:lvlText w:val="%1.%2.%3.%4.%5.%6"/>
      <w:lvlJc w:val="left"/>
      <w:pPr>
        <w:ind w:left="8130" w:hanging="1080"/>
      </w:pPr>
      <w:rPr>
        <w:sz w:val="24"/>
      </w:rPr>
    </w:lvl>
    <w:lvl w:ilvl="6">
      <w:start w:val="1"/>
      <w:numFmt w:val="decimal"/>
      <w:lvlText w:val="%1.%2.%3.%4.%5.%6.%7"/>
      <w:lvlJc w:val="left"/>
      <w:pPr>
        <w:ind w:left="9900" w:hanging="1440"/>
      </w:pPr>
      <w:rPr>
        <w:sz w:val="24"/>
      </w:rPr>
    </w:lvl>
    <w:lvl w:ilvl="7">
      <w:start w:val="1"/>
      <w:numFmt w:val="decimal"/>
      <w:lvlText w:val="%1.%2.%3.%4.%5.%6.%7.%8"/>
      <w:lvlJc w:val="left"/>
      <w:pPr>
        <w:ind w:left="11310" w:hanging="1440"/>
      </w:pPr>
      <w:rPr>
        <w:sz w:val="24"/>
      </w:rPr>
    </w:lvl>
    <w:lvl w:ilvl="8">
      <w:start w:val="1"/>
      <w:numFmt w:val="decimal"/>
      <w:lvlText w:val="%1.%2.%3.%4.%5.%6.%7.%8.%9"/>
      <w:lvlJc w:val="left"/>
      <w:pPr>
        <w:ind w:left="12720" w:hanging="1440"/>
      </w:pPr>
      <w:rPr>
        <w:sz w:val="24"/>
      </w:rPr>
    </w:lvl>
  </w:abstractNum>
  <w:abstractNum w:abstractNumId="22" w15:restartNumberingAfterBreak="0">
    <w:nsid w:val="62727257"/>
    <w:multiLevelType w:val="multilevel"/>
    <w:tmpl w:val="A652299C"/>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638B060A"/>
    <w:multiLevelType w:val="hybridMultilevel"/>
    <w:tmpl w:val="82CE98FC"/>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6354945"/>
    <w:multiLevelType w:val="multilevel"/>
    <w:tmpl w:val="BFD029C6"/>
    <w:lvl w:ilvl="0">
      <w:start w:val="1"/>
      <w:numFmt w:val="decimal"/>
      <w:lvlText w:val="12.%1"/>
      <w:lvlJc w:val="left"/>
      <w:pPr>
        <w:tabs>
          <w:tab w:val="num" w:pos="417"/>
        </w:tabs>
        <w:ind w:left="414" w:hanging="357"/>
      </w:pPr>
      <w:rPr>
        <w:rFonts w:ascii="Verdana" w:eastAsia="Times New Roman" w:hAnsi="Verdana" w:cs="Times New Roman"/>
        <w:color w:val="00000A"/>
        <w:sz w:val="18"/>
      </w:rPr>
    </w:lvl>
    <w:lvl w:ilvl="1">
      <w:start w:val="1"/>
      <w:numFmt w:val="lowerLetter"/>
      <w:lvlText w:val="%2)"/>
      <w:lvlJc w:val="left"/>
      <w:pPr>
        <w:ind w:left="1440" w:hanging="360"/>
      </w:pPr>
      <w:rPr>
        <w:rFonts w:ascii="Times New Roman" w:hAnsi="Times New Roman" w:hint="default"/>
        <w:b w:val="0"/>
        <w:i w:val="0"/>
        <w:caps w:val="0"/>
        <w:strike w:val="0"/>
        <w:dstrike w:val="0"/>
        <w:vanish w:val="0"/>
        <w:sz w:val="20"/>
        <w:u w:val="non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D757B41"/>
    <w:multiLevelType w:val="multilevel"/>
    <w:tmpl w:val="5F48B256"/>
    <w:lvl w:ilvl="0">
      <w:start w:val="1"/>
      <w:numFmt w:val="lowerLetter"/>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6" w15:restartNumberingAfterBreak="0">
    <w:nsid w:val="6D8131AA"/>
    <w:multiLevelType w:val="hybridMultilevel"/>
    <w:tmpl w:val="2DA6B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DC57CB1"/>
    <w:multiLevelType w:val="multilevel"/>
    <w:tmpl w:val="B0C630E6"/>
    <w:lvl w:ilvl="0">
      <w:start w:val="5"/>
      <w:numFmt w:val="decimal"/>
      <w:lvlText w:val="%1"/>
      <w:lvlJc w:val="left"/>
      <w:pPr>
        <w:tabs>
          <w:tab w:val="num" w:pos="360"/>
        </w:tabs>
        <w:ind w:left="360" w:hanging="360"/>
      </w:pPr>
    </w:lvl>
    <w:lvl w:ilvl="1">
      <w:start w:val="1"/>
      <w:numFmt w:val="decimal"/>
      <w:lvlText w:val="%1.%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1308"/>
        </w:tabs>
        <w:ind w:left="1308" w:hanging="108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782"/>
        </w:tabs>
        <w:ind w:left="1782" w:hanging="144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28" w15:restartNumberingAfterBreak="0">
    <w:nsid w:val="73A97A9C"/>
    <w:multiLevelType w:val="multilevel"/>
    <w:tmpl w:val="13B2FE4E"/>
    <w:lvl w:ilvl="0">
      <w:start w:val="14"/>
      <w:numFmt w:val="decimal"/>
      <w:lvlText w:val="%1"/>
      <w:lvlJc w:val="left"/>
      <w:pPr>
        <w:ind w:left="405" w:hanging="405"/>
      </w:pPr>
    </w:lvl>
    <w:lvl w:ilvl="1">
      <w:start w:val="1"/>
      <w:numFmt w:val="decimal"/>
      <w:lvlText w:val="%1.%2"/>
      <w:lvlJc w:val="left"/>
      <w:pPr>
        <w:ind w:left="1107" w:hanging="405"/>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9" w15:restartNumberingAfterBreak="0">
    <w:nsid w:val="74094EEC"/>
    <w:multiLevelType w:val="hybridMultilevel"/>
    <w:tmpl w:val="14C41A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2625C6"/>
    <w:multiLevelType w:val="multilevel"/>
    <w:tmpl w:val="8D80F50E"/>
    <w:lvl w:ilvl="0">
      <w:start w:val="16"/>
      <w:numFmt w:val="decimal"/>
      <w:lvlText w:val="%1"/>
      <w:lvlJc w:val="left"/>
      <w:pPr>
        <w:ind w:left="405" w:hanging="405"/>
      </w:pPr>
    </w:lvl>
    <w:lvl w:ilvl="1">
      <w:start w:val="1"/>
      <w:numFmt w:val="decimal"/>
      <w:lvlText w:val="%1.%2"/>
      <w:lvlJc w:val="left"/>
      <w:pPr>
        <w:ind w:left="973"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5A46149"/>
    <w:multiLevelType w:val="multilevel"/>
    <w:tmpl w:val="F300D7F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76C23493"/>
    <w:multiLevelType w:val="multilevel"/>
    <w:tmpl w:val="60169A56"/>
    <w:lvl w:ilvl="0">
      <w:start w:val="1"/>
      <w:numFmt w:val="decimal"/>
      <w:lvlText w:val="%1"/>
      <w:lvlJc w:val="left"/>
      <w:pPr>
        <w:ind w:left="360" w:hanging="360"/>
      </w:pPr>
    </w:lvl>
    <w:lvl w:ilvl="1">
      <w:start w:val="3"/>
      <w:numFmt w:val="decimal"/>
      <w:lvlText w:val="%1.%2"/>
      <w:lvlJc w:val="left"/>
      <w:pPr>
        <w:ind w:left="2130" w:hanging="360"/>
      </w:pPr>
      <w:rPr>
        <w:rFonts w:ascii="Verdana" w:hAnsi="Verdana"/>
        <w:b/>
        <w:sz w:val="18"/>
      </w:rPr>
    </w:lvl>
    <w:lvl w:ilvl="2">
      <w:start w:val="1"/>
      <w:numFmt w:val="decimal"/>
      <w:lvlText w:val="%1.%2.%3"/>
      <w:lvlJc w:val="left"/>
      <w:pPr>
        <w:ind w:left="4260" w:hanging="720"/>
      </w:pPr>
    </w:lvl>
    <w:lvl w:ilvl="3">
      <w:start w:val="1"/>
      <w:numFmt w:val="decimal"/>
      <w:lvlText w:val="%1.%2.%3.%4"/>
      <w:lvlJc w:val="left"/>
      <w:pPr>
        <w:ind w:left="6030" w:hanging="720"/>
      </w:pPr>
    </w:lvl>
    <w:lvl w:ilvl="4">
      <w:start w:val="1"/>
      <w:numFmt w:val="decimal"/>
      <w:lvlText w:val="%1.%2.%3.%4.%5"/>
      <w:lvlJc w:val="left"/>
      <w:pPr>
        <w:ind w:left="8160" w:hanging="1080"/>
      </w:pPr>
    </w:lvl>
    <w:lvl w:ilvl="5">
      <w:start w:val="1"/>
      <w:numFmt w:val="decimal"/>
      <w:lvlText w:val="%1.%2.%3.%4.%5.%6"/>
      <w:lvlJc w:val="left"/>
      <w:pPr>
        <w:ind w:left="9930" w:hanging="1080"/>
      </w:pPr>
    </w:lvl>
    <w:lvl w:ilvl="6">
      <w:start w:val="1"/>
      <w:numFmt w:val="decimal"/>
      <w:lvlText w:val="%1.%2.%3.%4.%5.%6.%7"/>
      <w:lvlJc w:val="left"/>
      <w:pPr>
        <w:ind w:left="12060" w:hanging="1440"/>
      </w:pPr>
    </w:lvl>
    <w:lvl w:ilvl="7">
      <w:start w:val="1"/>
      <w:numFmt w:val="decimal"/>
      <w:lvlText w:val="%1.%2.%3.%4.%5.%6.%7.%8"/>
      <w:lvlJc w:val="left"/>
      <w:pPr>
        <w:ind w:left="13830" w:hanging="1440"/>
      </w:pPr>
    </w:lvl>
    <w:lvl w:ilvl="8">
      <w:start w:val="1"/>
      <w:numFmt w:val="decimal"/>
      <w:lvlText w:val="%1.%2.%3.%4.%5.%6.%7.%8.%9"/>
      <w:lvlJc w:val="left"/>
      <w:pPr>
        <w:ind w:left="15960" w:hanging="1800"/>
      </w:pPr>
    </w:lvl>
  </w:abstractNum>
  <w:abstractNum w:abstractNumId="33" w15:restartNumberingAfterBreak="0">
    <w:nsid w:val="79C71994"/>
    <w:multiLevelType w:val="multilevel"/>
    <w:tmpl w:val="F1B2C216"/>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CBB5A28"/>
    <w:multiLevelType w:val="multilevel"/>
    <w:tmpl w:val="088C67C6"/>
    <w:lvl w:ilvl="0">
      <w:start w:val="13"/>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num>
  <w:num w:numId="2">
    <w:abstractNumId w:val="32"/>
  </w:num>
  <w:num w:numId="3">
    <w:abstractNumId w:val="4"/>
  </w:num>
  <w:num w:numId="4">
    <w:abstractNumId w:val="3"/>
  </w:num>
  <w:num w:numId="5">
    <w:abstractNumId w:val="1"/>
  </w:num>
  <w:num w:numId="6">
    <w:abstractNumId w:val="31"/>
  </w:num>
  <w:num w:numId="7">
    <w:abstractNumId w:val="27"/>
  </w:num>
  <w:num w:numId="8">
    <w:abstractNumId w:val="10"/>
  </w:num>
  <w:num w:numId="9">
    <w:abstractNumId w:val="14"/>
  </w:num>
  <w:num w:numId="10">
    <w:abstractNumId w:val="11"/>
  </w:num>
  <w:num w:numId="11">
    <w:abstractNumId w:val="5"/>
  </w:num>
  <w:num w:numId="12">
    <w:abstractNumId w:val="8"/>
  </w:num>
  <w:num w:numId="13">
    <w:abstractNumId w:val="25"/>
  </w:num>
  <w:num w:numId="14">
    <w:abstractNumId w:val="12"/>
  </w:num>
  <w:num w:numId="15">
    <w:abstractNumId w:val="17"/>
  </w:num>
  <w:num w:numId="16">
    <w:abstractNumId w:val="22"/>
  </w:num>
  <w:num w:numId="17">
    <w:abstractNumId w:val="24"/>
  </w:num>
  <w:num w:numId="18">
    <w:abstractNumId w:val="15"/>
  </w:num>
  <w:num w:numId="19">
    <w:abstractNumId w:val="18"/>
  </w:num>
  <w:num w:numId="20">
    <w:abstractNumId w:val="7"/>
  </w:num>
  <w:num w:numId="21">
    <w:abstractNumId w:val="21"/>
  </w:num>
  <w:num w:numId="22">
    <w:abstractNumId w:val="34"/>
  </w:num>
  <w:num w:numId="23">
    <w:abstractNumId w:val="20"/>
  </w:num>
  <w:num w:numId="24">
    <w:abstractNumId w:val="13"/>
  </w:num>
  <w:num w:numId="25">
    <w:abstractNumId w:val="30"/>
  </w:num>
  <w:num w:numId="26">
    <w:abstractNumId w:val="28"/>
  </w:num>
  <w:num w:numId="27">
    <w:abstractNumId w:val="33"/>
  </w:num>
  <w:num w:numId="28">
    <w:abstractNumId w:val="16"/>
  </w:num>
  <w:num w:numId="29">
    <w:abstractNumId w:val="26"/>
  </w:num>
  <w:num w:numId="30">
    <w:abstractNumId w:val="29"/>
  </w:num>
  <w:num w:numId="31">
    <w:abstractNumId w:val="6"/>
  </w:num>
  <w:num w:numId="32">
    <w:abstractNumId w:val="2"/>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FA"/>
    <w:rsid w:val="0000226D"/>
    <w:rsid w:val="00012C82"/>
    <w:rsid w:val="00013C0B"/>
    <w:rsid w:val="000166C8"/>
    <w:rsid w:val="00020455"/>
    <w:rsid w:val="000317FF"/>
    <w:rsid w:val="00032456"/>
    <w:rsid w:val="00032DDC"/>
    <w:rsid w:val="00032DEB"/>
    <w:rsid w:val="00034286"/>
    <w:rsid w:val="00035CEB"/>
    <w:rsid w:val="00041ADD"/>
    <w:rsid w:val="00043C0F"/>
    <w:rsid w:val="0004643B"/>
    <w:rsid w:val="00062BB0"/>
    <w:rsid w:val="00066209"/>
    <w:rsid w:val="0007592C"/>
    <w:rsid w:val="00075AAB"/>
    <w:rsid w:val="00077185"/>
    <w:rsid w:val="00077DE6"/>
    <w:rsid w:val="00081621"/>
    <w:rsid w:val="00081A3A"/>
    <w:rsid w:val="000842A6"/>
    <w:rsid w:val="000932AD"/>
    <w:rsid w:val="000A1201"/>
    <w:rsid w:val="000A1322"/>
    <w:rsid w:val="000B125D"/>
    <w:rsid w:val="000B22BF"/>
    <w:rsid w:val="000C552A"/>
    <w:rsid w:val="000D0B45"/>
    <w:rsid w:val="000D16F4"/>
    <w:rsid w:val="000D3584"/>
    <w:rsid w:val="000D3B25"/>
    <w:rsid w:val="000F5AE8"/>
    <w:rsid w:val="0010284E"/>
    <w:rsid w:val="001057A9"/>
    <w:rsid w:val="00107FA9"/>
    <w:rsid w:val="00110BED"/>
    <w:rsid w:val="00124D61"/>
    <w:rsid w:val="001302E0"/>
    <w:rsid w:val="00130F5B"/>
    <w:rsid w:val="001341C1"/>
    <w:rsid w:val="00135CBD"/>
    <w:rsid w:val="0014605F"/>
    <w:rsid w:val="00151BEA"/>
    <w:rsid w:val="00152E66"/>
    <w:rsid w:val="00157C7B"/>
    <w:rsid w:val="0016304D"/>
    <w:rsid w:val="001638CD"/>
    <w:rsid w:val="00165631"/>
    <w:rsid w:val="00166202"/>
    <w:rsid w:val="0017139C"/>
    <w:rsid w:val="001722B9"/>
    <w:rsid w:val="0017372C"/>
    <w:rsid w:val="001775BE"/>
    <w:rsid w:val="00177D5C"/>
    <w:rsid w:val="00180C99"/>
    <w:rsid w:val="00183252"/>
    <w:rsid w:val="0019322A"/>
    <w:rsid w:val="001A1789"/>
    <w:rsid w:val="001A403E"/>
    <w:rsid w:val="001C1D33"/>
    <w:rsid w:val="001C474B"/>
    <w:rsid w:val="001C50B7"/>
    <w:rsid w:val="001D0B40"/>
    <w:rsid w:val="001D0BF7"/>
    <w:rsid w:val="001E0528"/>
    <w:rsid w:val="001E0EF8"/>
    <w:rsid w:val="001E324C"/>
    <w:rsid w:val="001F1FD0"/>
    <w:rsid w:val="0020458D"/>
    <w:rsid w:val="00217A8C"/>
    <w:rsid w:val="00217B03"/>
    <w:rsid w:val="00217DA5"/>
    <w:rsid w:val="00231739"/>
    <w:rsid w:val="0023264D"/>
    <w:rsid w:val="00233394"/>
    <w:rsid w:val="00237F13"/>
    <w:rsid w:val="002418A8"/>
    <w:rsid w:val="00252D70"/>
    <w:rsid w:val="0025302D"/>
    <w:rsid w:val="00267A10"/>
    <w:rsid w:val="002737D2"/>
    <w:rsid w:val="00287CD6"/>
    <w:rsid w:val="002917DF"/>
    <w:rsid w:val="0029536A"/>
    <w:rsid w:val="002A1FA6"/>
    <w:rsid w:val="002A2698"/>
    <w:rsid w:val="002A42E5"/>
    <w:rsid w:val="002A73D6"/>
    <w:rsid w:val="002B211C"/>
    <w:rsid w:val="002B31AA"/>
    <w:rsid w:val="002B637C"/>
    <w:rsid w:val="002B64C0"/>
    <w:rsid w:val="002C01C7"/>
    <w:rsid w:val="002C068E"/>
    <w:rsid w:val="002D2BF2"/>
    <w:rsid w:val="002E65F0"/>
    <w:rsid w:val="002F3456"/>
    <w:rsid w:val="002F3F67"/>
    <w:rsid w:val="0030546F"/>
    <w:rsid w:val="00306480"/>
    <w:rsid w:val="00314B34"/>
    <w:rsid w:val="0032113F"/>
    <w:rsid w:val="00332C6E"/>
    <w:rsid w:val="003347DC"/>
    <w:rsid w:val="00334E68"/>
    <w:rsid w:val="00340682"/>
    <w:rsid w:val="00340BE0"/>
    <w:rsid w:val="0035024A"/>
    <w:rsid w:val="00355544"/>
    <w:rsid w:val="00355ECB"/>
    <w:rsid w:val="0036431A"/>
    <w:rsid w:val="00373995"/>
    <w:rsid w:val="00374498"/>
    <w:rsid w:val="003804E7"/>
    <w:rsid w:val="0038121A"/>
    <w:rsid w:val="00387B4A"/>
    <w:rsid w:val="0039252C"/>
    <w:rsid w:val="003A2B7B"/>
    <w:rsid w:val="003A7DEC"/>
    <w:rsid w:val="003B52EE"/>
    <w:rsid w:val="003C4214"/>
    <w:rsid w:val="003C64AD"/>
    <w:rsid w:val="003D0A4C"/>
    <w:rsid w:val="003F0FAA"/>
    <w:rsid w:val="003F2600"/>
    <w:rsid w:val="003F4EF5"/>
    <w:rsid w:val="00412467"/>
    <w:rsid w:val="00412659"/>
    <w:rsid w:val="00416BB9"/>
    <w:rsid w:val="00432263"/>
    <w:rsid w:val="0043775F"/>
    <w:rsid w:val="00440CDF"/>
    <w:rsid w:val="0044128F"/>
    <w:rsid w:val="004564AD"/>
    <w:rsid w:val="00456E28"/>
    <w:rsid w:val="00495703"/>
    <w:rsid w:val="00495FB9"/>
    <w:rsid w:val="004A0224"/>
    <w:rsid w:val="004B248D"/>
    <w:rsid w:val="004B4667"/>
    <w:rsid w:val="004B7CF6"/>
    <w:rsid w:val="004C1375"/>
    <w:rsid w:val="004D0190"/>
    <w:rsid w:val="004D0963"/>
    <w:rsid w:val="004D20D3"/>
    <w:rsid w:val="004E1FF2"/>
    <w:rsid w:val="004F5818"/>
    <w:rsid w:val="00501EDF"/>
    <w:rsid w:val="0050464D"/>
    <w:rsid w:val="00514972"/>
    <w:rsid w:val="005270B7"/>
    <w:rsid w:val="00530BB8"/>
    <w:rsid w:val="00532B15"/>
    <w:rsid w:val="00533EC8"/>
    <w:rsid w:val="00533F7D"/>
    <w:rsid w:val="00536EEE"/>
    <w:rsid w:val="00537C90"/>
    <w:rsid w:val="005410B6"/>
    <w:rsid w:val="005445D7"/>
    <w:rsid w:val="00544980"/>
    <w:rsid w:val="00555A61"/>
    <w:rsid w:val="00563B9C"/>
    <w:rsid w:val="00570A21"/>
    <w:rsid w:val="00573162"/>
    <w:rsid w:val="00575F69"/>
    <w:rsid w:val="00587BE2"/>
    <w:rsid w:val="0059372C"/>
    <w:rsid w:val="0059465C"/>
    <w:rsid w:val="005A7D2E"/>
    <w:rsid w:val="005B22BC"/>
    <w:rsid w:val="005B32E3"/>
    <w:rsid w:val="005B63B9"/>
    <w:rsid w:val="005B6BAA"/>
    <w:rsid w:val="005C1058"/>
    <w:rsid w:val="005C16A6"/>
    <w:rsid w:val="005C6AEA"/>
    <w:rsid w:val="005C7077"/>
    <w:rsid w:val="005C7096"/>
    <w:rsid w:val="005C7C5E"/>
    <w:rsid w:val="005E09CB"/>
    <w:rsid w:val="005E3F98"/>
    <w:rsid w:val="005E5822"/>
    <w:rsid w:val="00603CF1"/>
    <w:rsid w:val="0060556C"/>
    <w:rsid w:val="00613E72"/>
    <w:rsid w:val="006238E6"/>
    <w:rsid w:val="00625D62"/>
    <w:rsid w:val="006343EA"/>
    <w:rsid w:val="0063551C"/>
    <w:rsid w:val="00640FB2"/>
    <w:rsid w:val="00641032"/>
    <w:rsid w:val="00641ABF"/>
    <w:rsid w:val="0064564C"/>
    <w:rsid w:val="00651326"/>
    <w:rsid w:val="00654D06"/>
    <w:rsid w:val="00654FBE"/>
    <w:rsid w:val="006561F9"/>
    <w:rsid w:val="006563B5"/>
    <w:rsid w:val="00656D16"/>
    <w:rsid w:val="0065751F"/>
    <w:rsid w:val="00657B12"/>
    <w:rsid w:val="00657E94"/>
    <w:rsid w:val="00663BAE"/>
    <w:rsid w:val="00663BD7"/>
    <w:rsid w:val="00674D7A"/>
    <w:rsid w:val="00681948"/>
    <w:rsid w:val="00685424"/>
    <w:rsid w:val="00691ED3"/>
    <w:rsid w:val="006A2B6C"/>
    <w:rsid w:val="006A4BA9"/>
    <w:rsid w:val="006A5C54"/>
    <w:rsid w:val="006A7FE0"/>
    <w:rsid w:val="006B3FFA"/>
    <w:rsid w:val="006B590B"/>
    <w:rsid w:val="006D0494"/>
    <w:rsid w:val="006D0A9A"/>
    <w:rsid w:val="006E07AF"/>
    <w:rsid w:val="006E54E8"/>
    <w:rsid w:val="006F2C1D"/>
    <w:rsid w:val="006F32E0"/>
    <w:rsid w:val="006F5ED9"/>
    <w:rsid w:val="007024DA"/>
    <w:rsid w:val="00714442"/>
    <w:rsid w:val="0072192E"/>
    <w:rsid w:val="00721B32"/>
    <w:rsid w:val="00735278"/>
    <w:rsid w:val="007366B1"/>
    <w:rsid w:val="00741310"/>
    <w:rsid w:val="007417B9"/>
    <w:rsid w:val="00742F78"/>
    <w:rsid w:val="00757346"/>
    <w:rsid w:val="007608F9"/>
    <w:rsid w:val="00764B74"/>
    <w:rsid w:val="0076554C"/>
    <w:rsid w:val="007758EC"/>
    <w:rsid w:val="0079259F"/>
    <w:rsid w:val="00794E1E"/>
    <w:rsid w:val="007A17B5"/>
    <w:rsid w:val="007A234C"/>
    <w:rsid w:val="007B2C0E"/>
    <w:rsid w:val="007C3FEC"/>
    <w:rsid w:val="007D13B5"/>
    <w:rsid w:val="007D43EC"/>
    <w:rsid w:val="007D4899"/>
    <w:rsid w:val="007E1291"/>
    <w:rsid w:val="007E17E8"/>
    <w:rsid w:val="007E3326"/>
    <w:rsid w:val="007E3386"/>
    <w:rsid w:val="007E3B26"/>
    <w:rsid w:val="007E4165"/>
    <w:rsid w:val="007E49E3"/>
    <w:rsid w:val="007F0884"/>
    <w:rsid w:val="007F0F72"/>
    <w:rsid w:val="007F41BC"/>
    <w:rsid w:val="0080286A"/>
    <w:rsid w:val="0080312B"/>
    <w:rsid w:val="0080387C"/>
    <w:rsid w:val="00806A6B"/>
    <w:rsid w:val="00814E6F"/>
    <w:rsid w:val="00816AF0"/>
    <w:rsid w:val="00817885"/>
    <w:rsid w:val="00827402"/>
    <w:rsid w:val="00845CC2"/>
    <w:rsid w:val="0085639F"/>
    <w:rsid w:val="00861F1C"/>
    <w:rsid w:val="0086319A"/>
    <w:rsid w:val="0086774D"/>
    <w:rsid w:val="00872288"/>
    <w:rsid w:val="0088451E"/>
    <w:rsid w:val="00892B82"/>
    <w:rsid w:val="008D2444"/>
    <w:rsid w:val="008D5C52"/>
    <w:rsid w:val="008D7221"/>
    <w:rsid w:val="008E17D8"/>
    <w:rsid w:val="008E3FB6"/>
    <w:rsid w:val="008E7793"/>
    <w:rsid w:val="008F0FE2"/>
    <w:rsid w:val="008F3DA8"/>
    <w:rsid w:val="008F46E9"/>
    <w:rsid w:val="0090234C"/>
    <w:rsid w:val="00902B1D"/>
    <w:rsid w:val="00903E02"/>
    <w:rsid w:val="00912897"/>
    <w:rsid w:val="00930426"/>
    <w:rsid w:val="00943CE8"/>
    <w:rsid w:val="00947875"/>
    <w:rsid w:val="00954D4E"/>
    <w:rsid w:val="00960578"/>
    <w:rsid w:val="009615CA"/>
    <w:rsid w:val="00961E17"/>
    <w:rsid w:val="00964B2A"/>
    <w:rsid w:val="00965A88"/>
    <w:rsid w:val="009709DC"/>
    <w:rsid w:val="0098518D"/>
    <w:rsid w:val="0098526D"/>
    <w:rsid w:val="009952EB"/>
    <w:rsid w:val="00997EA9"/>
    <w:rsid w:val="009A04CD"/>
    <w:rsid w:val="009A100E"/>
    <w:rsid w:val="009A1846"/>
    <w:rsid w:val="009A72CF"/>
    <w:rsid w:val="009B1D9E"/>
    <w:rsid w:val="009C00E7"/>
    <w:rsid w:val="009C1CF2"/>
    <w:rsid w:val="009D2575"/>
    <w:rsid w:val="009D53F7"/>
    <w:rsid w:val="009D6AFE"/>
    <w:rsid w:val="009E2001"/>
    <w:rsid w:val="009E5849"/>
    <w:rsid w:val="009E7A88"/>
    <w:rsid w:val="009F11EA"/>
    <w:rsid w:val="009F2CCD"/>
    <w:rsid w:val="009F6773"/>
    <w:rsid w:val="009F7EB1"/>
    <w:rsid w:val="00A0051A"/>
    <w:rsid w:val="00A03F3C"/>
    <w:rsid w:val="00A057DB"/>
    <w:rsid w:val="00A05CAB"/>
    <w:rsid w:val="00A238BD"/>
    <w:rsid w:val="00A24D92"/>
    <w:rsid w:val="00A26B1E"/>
    <w:rsid w:val="00A36525"/>
    <w:rsid w:val="00A37E21"/>
    <w:rsid w:val="00A52C1C"/>
    <w:rsid w:val="00A5433B"/>
    <w:rsid w:val="00A5768A"/>
    <w:rsid w:val="00A64663"/>
    <w:rsid w:val="00A77571"/>
    <w:rsid w:val="00A77FAD"/>
    <w:rsid w:val="00AA73B6"/>
    <w:rsid w:val="00AA7F90"/>
    <w:rsid w:val="00AC4D32"/>
    <w:rsid w:val="00AC6873"/>
    <w:rsid w:val="00AD2920"/>
    <w:rsid w:val="00AD4631"/>
    <w:rsid w:val="00AD5244"/>
    <w:rsid w:val="00AE4053"/>
    <w:rsid w:val="00AE53FC"/>
    <w:rsid w:val="00AF4A7C"/>
    <w:rsid w:val="00B03BAD"/>
    <w:rsid w:val="00B04E08"/>
    <w:rsid w:val="00B05AF9"/>
    <w:rsid w:val="00B11231"/>
    <w:rsid w:val="00B1726E"/>
    <w:rsid w:val="00B3409A"/>
    <w:rsid w:val="00B3502D"/>
    <w:rsid w:val="00B40E4F"/>
    <w:rsid w:val="00B4191E"/>
    <w:rsid w:val="00B45394"/>
    <w:rsid w:val="00B47007"/>
    <w:rsid w:val="00B51D52"/>
    <w:rsid w:val="00B60FA1"/>
    <w:rsid w:val="00B62EDA"/>
    <w:rsid w:val="00B857D1"/>
    <w:rsid w:val="00B92819"/>
    <w:rsid w:val="00B96650"/>
    <w:rsid w:val="00BA1BC6"/>
    <w:rsid w:val="00BB4C3B"/>
    <w:rsid w:val="00BB7227"/>
    <w:rsid w:val="00BC360D"/>
    <w:rsid w:val="00BC6C28"/>
    <w:rsid w:val="00BC6C76"/>
    <w:rsid w:val="00BD05F5"/>
    <w:rsid w:val="00BD4725"/>
    <w:rsid w:val="00BD5499"/>
    <w:rsid w:val="00BE3692"/>
    <w:rsid w:val="00C0722A"/>
    <w:rsid w:val="00C121B3"/>
    <w:rsid w:val="00C159BB"/>
    <w:rsid w:val="00C2011F"/>
    <w:rsid w:val="00C316F4"/>
    <w:rsid w:val="00C3176E"/>
    <w:rsid w:val="00C34C41"/>
    <w:rsid w:val="00C353FE"/>
    <w:rsid w:val="00C44C5C"/>
    <w:rsid w:val="00C46A80"/>
    <w:rsid w:val="00C503E6"/>
    <w:rsid w:val="00C52E67"/>
    <w:rsid w:val="00C5514C"/>
    <w:rsid w:val="00C57235"/>
    <w:rsid w:val="00C623B7"/>
    <w:rsid w:val="00C67B6A"/>
    <w:rsid w:val="00C76D0D"/>
    <w:rsid w:val="00C81359"/>
    <w:rsid w:val="00C8553A"/>
    <w:rsid w:val="00C92F98"/>
    <w:rsid w:val="00C931AF"/>
    <w:rsid w:val="00C94B20"/>
    <w:rsid w:val="00C95EBF"/>
    <w:rsid w:val="00CA0C3E"/>
    <w:rsid w:val="00CA2D89"/>
    <w:rsid w:val="00CA7758"/>
    <w:rsid w:val="00CA7BB9"/>
    <w:rsid w:val="00CB2F04"/>
    <w:rsid w:val="00CC47BE"/>
    <w:rsid w:val="00CC48BF"/>
    <w:rsid w:val="00CD3B40"/>
    <w:rsid w:val="00CD7F1F"/>
    <w:rsid w:val="00CE0DE6"/>
    <w:rsid w:val="00CF1641"/>
    <w:rsid w:val="00CF2606"/>
    <w:rsid w:val="00D014F1"/>
    <w:rsid w:val="00D01ED2"/>
    <w:rsid w:val="00D11A39"/>
    <w:rsid w:val="00D128D8"/>
    <w:rsid w:val="00D13C12"/>
    <w:rsid w:val="00D3164A"/>
    <w:rsid w:val="00D44A74"/>
    <w:rsid w:val="00D45F50"/>
    <w:rsid w:val="00D528D9"/>
    <w:rsid w:val="00D611EA"/>
    <w:rsid w:val="00D63DAD"/>
    <w:rsid w:val="00D642F0"/>
    <w:rsid w:val="00D732F8"/>
    <w:rsid w:val="00D77459"/>
    <w:rsid w:val="00D77A41"/>
    <w:rsid w:val="00D813B1"/>
    <w:rsid w:val="00D831C4"/>
    <w:rsid w:val="00D83D8D"/>
    <w:rsid w:val="00D85712"/>
    <w:rsid w:val="00D9091F"/>
    <w:rsid w:val="00D91C91"/>
    <w:rsid w:val="00DB2E35"/>
    <w:rsid w:val="00DC02C8"/>
    <w:rsid w:val="00DD481C"/>
    <w:rsid w:val="00DE4CFA"/>
    <w:rsid w:val="00E05B4F"/>
    <w:rsid w:val="00E05E15"/>
    <w:rsid w:val="00E06814"/>
    <w:rsid w:val="00E12560"/>
    <w:rsid w:val="00E12E83"/>
    <w:rsid w:val="00E221F0"/>
    <w:rsid w:val="00E224D0"/>
    <w:rsid w:val="00E24D43"/>
    <w:rsid w:val="00E3125E"/>
    <w:rsid w:val="00E34F13"/>
    <w:rsid w:val="00E40CDB"/>
    <w:rsid w:val="00E459E3"/>
    <w:rsid w:val="00E47B16"/>
    <w:rsid w:val="00E47C95"/>
    <w:rsid w:val="00E544D0"/>
    <w:rsid w:val="00E608BB"/>
    <w:rsid w:val="00E667D2"/>
    <w:rsid w:val="00E67546"/>
    <w:rsid w:val="00E67638"/>
    <w:rsid w:val="00E70364"/>
    <w:rsid w:val="00E84B7B"/>
    <w:rsid w:val="00E965D0"/>
    <w:rsid w:val="00EA2139"/>
    <w:rsid w:val="00EA4B0A"/>
    <w:rsid w:val="00EA5F2C"/>
    <w:rsid w:val="00EA5FBE"/>
    <w:rsid w:val="00EA63F0"/>
    <w:rsid w:val="00EB778D"/>
    <w:rsid w:val="00ED3FDA"/>
    <w:rsid w:val="00EE516E"/>
    <w:rsid w:val="00EE5DD9"/>
    <w:rsid w:val="00EE6A6E"/>
    <w:rsid w:val="00F00A66"/>
    <w:rsid w:val="00F06F7B"/>
    <w:rsid w:val="00F07175"/>
    <w:rsid w:val="00F27C67"/>
    <w:rsid w:val="00F37259"/>
    <w:rsid w:val="00F373A0"/>
    <w:rsid w:val="00F41E58"/>
    <w:rsid w:val="00F438BC"/>
    <w:rsid w:val="00F52BF6"/>
    <w:rsid w:val="00F55DC5"/>
    <w:rsid w:val="00F60CB6"/>
    <w:rsid w:val="00F65FBC"/>
    <w:rsid w:val="00F7460B"/>
    <w:rsid w:val="00F81977"/>
    <w:rsid w:val="00F819D5"/>
    <w:rsid w:val="00F84766"/>
    <w:rsid w:val="00F9333F"/>
    <w:rsid w:val="00F96604"/>
    <w:rsid w:val="00FA024F"/>
    <w:rsid w:val="00FA05E4"/>
    <w:rsid w:val="00FA4B16"/>
    <w:rsid w:val="00FB2B5B"/>
    <w:rsid w:val="00FB5E14"/>
    <w:rsid w:val="00FC18D2"/>
    <w:rsid w:val="00FC7F24"/>
    <w:rsid w:val="00FD00D1"/>
    <w:rsid w:val="00FD1207"/>
    <w:rsid w:val="00FE1945"/>
    <w:rsid w:val="00FE38E0"/>
    <w:rsid w:val="00FF35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2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516E"/>
    <w:pPr>
      <w:spacing w:after="200" w:line="276" w:lineRule="auto"/>
    </w:pPr>
    <w:rPr>
      <w:sz w:val="22"/>
      <w:szCs w:val="22"/>
      <w:lang w:val="et-EE" w:eastAsia="en-US"/>
    </w:rPr>
  </w:style>
  <w:style w:type="paragraph" w:styleId="Nadpis2">
    <w:name w:val="heading 2"/>
    <w:basedOn w:val="Normlny"/>
    <w:next w:val="Normlny"/>
    <w:link w:val="Nadpis2Char"/>
    <w:uiPriority w:val="9"/>
    <w:semiHidden/>
    <w:unhideWhenUsed/>
    <w:qFormat/>
    <w:rsid w:val="006A4BA9"/>
    <w:pPr>
      <w:keepNext/>
      <w:spacing w:before="240" w:after="60"/>
      <w:outlineLvl w:val="1"/>
    </w:pPr>
    <w:rPr>
      <w:rFonts w:ascii="Calibri Light" w:eastAsia="Times New Roman" w:hAnsi="Calibri Light"/>
      <w:b/>
      <w:bCs/>
      <w:i/>
      <w:iCs/>
      <w:sz w:val="28"/>
      <w:szCs w:val="28"/>
    </w:rPr>
  </w:style>
  <w:style w:type="paragraph" w:styleId="Nadpis3">
    <w:name w:val="heading 3"/>
    <w:basedOn w:val="Normlny"/>
    <w:next w:val="Normlny"/>
    <w:link w:val="Nadpis3Char"/>
    <w:uiPriority w:val="9"/>
    <w:semiHidden/>
    <w:unhideWhenUsed/>
    <w:qFormat/>
    <w:rsid w:val="007E4165"/>
    <w:pPr>
      <w:keepNext/>
      <w:spacing w:before="240" w:after="60"/>
      <w:outlineLvl w:val="2"/>
    </w:pPr>
    <w:rPr>
      <w:rFonts w:ascii="Calibri Light" w:eastAsia="Times New Roman" w:hAnsi="Calibri Light"/>
      <w:b/>
      <w:bCs/>
      <w:sz w:val="26"/>
      <w:szCs w:val="26"/>
    </w:rPr>
  </w:style>
  <w:style w:type="paragraph" w:styleId="Nadpis8">
    <w:name w:val="heading 8"/>
    <w:basedOn w:val="Normlny"/>
    <w:link w:val="Nadpis8Char"/>
    <w:uiPriority w:val="9"/>
    <w:semiHidden/>
    <w:unhideWhenUsed/>
    <w:qFormat/>
    <w:rsid w:val="00183252"/>
    <w:pPr>
      <w:keepNext/>
      <w:keepLines/>
      <w:spacing w:before="200" w:after="0" w:line="240" w:lineRule="auto"/>
      <w:outlineLvl w:val="7"/>
    </w:pPr>
    <w:rPr>
      <w:rFonts w:ascii="Calibri Light" w:eastAsia="Times New Roman" w:hAnsi="Calibri Light"/>
      <w:color w:val="404040"/>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taChar">
    <w:name w:val="Päta Char"/>
    <w:link w:val="Pta"/>
    <w:uiPriority w:val="99"/>
    <w:qFormat/>
    <w:rsid w:val="00DE4CFA"/>
    <w:rPr>
      <w:rFonts w:ascii="Times New Roman" w:eastAsia="Times New Roman" w:hAnsi="Times New Roman" w:cs="Times New Roman"/>
      <w:sz w:val="24"/>
      <w:szCs w:val="24"/>
      <w:lang w:eastAsia="sk-SK"/>
    </w:rPr>
  </w:style>
  <w:style w:type="character" w:customStyle="1" w:styleId="VchozChar">
    <w:name w:val="Výchozí Char"/>
    <w:link w:val="Vchoz"/>
    <w:uiPriority w:val="99"/>
    <w:qFormat/>
    <w:locked/>
    <w:rsid w:val="00DE4CFA"/>
    <w:rPr>
      <w:rFonts w:ascii="Arial" w:eastAsia="Times New Roman" w:hAnsi="Arial" w:cs="Times New Roman"/>
      <w:sz w:val="20"/>
      <w:szCs w:val="20"/>
      <w:lang w:val="en-GB"/>
    </w:rPr>
  </w:style>
  <w:style w:type="paragraph" w:styleId="Pta">
    <w:name w:val="footer"/>
    <w:basedOn w:val="Normlny"/>
    <w:link w:val="PtaChar"/>
    <w:uiPriority w:val="99"/>
    <w:rsid w:val="00DE4CFA"/>
    <w:pPr>
      <w:tabs>
        <w:tab w:val="center" w:pos="4536"/>
        <w:tab w:val="right" w:pos="9072"/>
      </w:tabs>
      <w:spacing w:after="0" w:line="240" w:lineRule="auto"/>
    </w:pPr>
    <w:rPr>
      <w:rFonts w:ascii="Times New Roman" w:eastAsia="Times New Roman" w:hAnsi="Times New Roman"/>
      <w:kern w:val="2"/>
      <w:sz w:val="24"/>
      <w:szCs w:val="24"/>
      <w:lang w:val="sk-SK" w:eastAsia="sk-SK"/>
    </w:rPr>
  </w:style>
  <w:style w:type="character" w:customStyle="1" w:styleId="PtaChar1">
    <w:name w:val="Päta Char1"/>
    <w:uiPriority w:val="99"/>
    <w:semiHidden/>
    <w:rsid w:val="00DE4CFA"/>
    <w:rPr>
      <w:kern w:val="0"/>
      <w:lang w:val="et-EE"/>
    </w:rPr>
  </w:style>
  <w:style w:type="paragraph" w:customStyle="1" w:styleId="Vchoz">
    <w:name w:val="Výchozí"/>
    <w:link w:val="VchozChar"/>
    <w:uiPriority w:val="99"/>
    <w:qFormat/>
    <w:rsid w:val="00DE4CFA"/>
    <w:pPr>
      <w:suppressAutoHyphens/>
      <w:spacing w:after="120" w:line="100" w:lineRule="atLeast"/>
      <w:jc w:val="both"/>
    </w:pPr>
    <w:rPr>
      <w:rFonts w:ascii="Arial" w:eastAsia="Times New Roman" w:hAnsi="Arial"/>
      <w:kern w:val="2"/>
      <w:lang w:val="en-GB" w:eastAsia="en-US"/>
    </w:rPr>
  </w:style>
  <w:style w:type="paragraph" w:customStyle="1" w:styleId="TITRE">
    <w:name w:val="TITRE"/>
    <w:basedOn w:val="Vchoz"/>
    <w:uiPriority w:val="99"/>
    <w:qFormat/>
    <w:rsid w:val="00DE4CFA"/>
    <w:pPr>
      <w:spacing w:before="480" w:after="480"/>
      <w:jc w:val="center"/>
    </w:pPr>
    <w:rPr>
      <w:b/>
      <w:sz w:val="28"/>
    </w:rPr>
  </w:style>
  <w:style w:type="paragraph" w:styleId="Odsekzoznamu">
    <w:name w:val="List Paragraph"/>
    <w:aliases w:val="body,Odsek zoznamu2,Farebný zoznam – zvýraznenie 11,Lettre d'introduction,Paragrafo elenco,1st level - Bullet List Paragraph,Odsek zoznamu21"/>
    <w:basedOn w:val="Normlny"/>
    <w:link w:val="OdsekzoznamuChar"/>
    <w:uiPriority w:val="99"/>
    <w:qFormat/>
    <w:rsid w:val="00DE4CFA"/>
    <w:pPr>
      <w:ind w:left="720"/>
      <w:contextualSpacing/>
    </w:pPr>
  </w:style>
  <w:style w:type="paragraph" w:styleId="Bezriadkovania">
    <w:name w:val="No Spacing"/>
    <w:uiPriority w:val="1"/>
    <w:qFormat/>
    <w:rsid w:val="00DE4CFA"/>
    <w:rPr>
      <w:sz w:val="22"/>
      <w:szCs w:val="22"/>
      <w:lang w:val="et-EE" w:eastAsia="en-US"/>
    </w:rPr>
  </w:style>
  <w:style w:type="character" w:styleId="slostrany">
    <w:name w:val="page number"/>
    <w:basedOn w:val="Predvolenpsmoodseku"/>
    <w:qFormat/>
    <w:rsid w:val="00DE4CFA"/>
  </w:style>
  <w:style w:type="character" w:customStyle="1" w:styleId="HlavikaChar">
    <w:name w:val="Hlavička Char"/>
    <w:basedOn w:val="Predvolenpsmoodseku"/>
    <w:link w:val="Hlavika"/>
    <w:uiPriority w:val="99"/>
    <w:qFormat/>
    <w:rsid w:val="00DE4CFA"/>
  </w:style>
  <w:style w:type="character" w:customStyle="1" w:styleId="Internetovodkaz">
    <w:name w:val="Internetový odkaz"/>
    <w:uiPriority w:val="99"/>
    <w:rsid w:val="00DE4CFA"/>
    <w:rPr>
      <w:rFonts w:cs="Times New Roman"/>
      <w:color w:val="0000FF"/>
      <w:u w:val="single"/>
    </w:rPr>
  </w:style>
  <w:style w:type="paragraph" w:styleId="Hlavika">
    <w:name w:val="header"/>
    <w:basedOn w:val="Normlny"/>
    <w:link w:val="HlavikaChar"/>
    <w:uiPriority w:val="99"/>
    <w:unhideWhenUsed/>
    <w:rsid w:val="00DE4CFA"/>
    <w:pPr>
      <w:tabs>
        <w:tab w:val="center" w:pos="4536"/>
        <w:tab w:val="right" w:pos="9072"/>
      </w:tabs>
      <w:spacing w:after="0" w:line="240" w:lineRule="auto"/>
    </w:pPr>
    <w:rPr>
      <w:kern w:val="2"/>
      <w:lang w:val="sk-SK"/>
    </w:rPr>
  </w:style>
  <w:style w:type="character" w:customStyle="1" w:styleId="HlavikaChar1">
    <w:name w:val="Hlavička Char1"/>
    <w:uiPriority w:val="99"/>
    <w:semiHidden/>
    <w:rsid w:val="00DE4CFA"/>
    <w:rPr>
      <w:kern w:val="0"/>
      <w:lang w:val="et-EE"/>
    </w:rPr>
  </w:style>
  <w:style w:type="character" w:customStyle="1" w:styleId="ZkladntextChar">
    <w:name w:val="Základný text Char"/>
    <w:link w:val="Zkladntext"/>
    <w:qFormat/>
    <w:rsid w:val="00F27C67"/>
    <w:rPr>
      <w:rFonts w:ascii="Times New Roman" w:eastAsia="Times New Roman" w:hAnsi="Times New Roman" w:cs="Times New Roman"/>
      <w:sz w:val="24"/>
      <w:szCs w:val="24"/>
      <w:lang w:eastAsia="sk-SK"/>
    </w:rPr>
  </w:style>
  <w:style w:type="paragraph" w:styleId="Zkladntext">
    <w:name w:val="Body Text"/>
    <w:basedOn w:val="Normlny"/>
    <w:link w:val="ZkladntextChar"/>
    <w:rsid w:val="00F27C67"/>
    <w:pPr>
      <w:spacing w:after="120" w:line="240" w:lineRule="auto"/>
    </w:pPr>
    <w:rPr>
      <w:rFonts w:ascii="Times New Roman" w:eastAsia="Times New Roman" w:hAnsi="Times New Roman"/>
      <w:kern w:val="2"/>
      <w:sz w:val="24"/>
      <w:szCs w:val="24"/>
      <w:lang w:val="sk-SK" w:eastAsia="sk-SK"/>
    </w:rPr>
  </w:style>
  <w:style w:type="character" w:customStyle="1" w:styleId="ZkladntextChar1">
    <w:name w:val="Základný text Char1"/>
    <w:uiPriority w:val="99"/>
    <w:semiHidden/>
    <w:rsid w:val="00F27C67"/>
    <w:rPr>
      <w:kern w:val="0"/>
      <w:lang w:val="et-EE"/>
    </w:rPr>
  </w:style>
  <w:style w:type="paragraph" w:styleId="Zarkazkladnhotextu3">
    <w:name w:val="Body Text Indent 3"/>
    <w:basedOn w:val="Normlny"/>
    <w:link w:val="Zarkazkladnhotextu3Char"/>
    <w:uiPriority w:val="99"/>
    <w:semiHidden/>
    <w:unhideWhenUsed/>
    <w:rsid w:val="00183252"/>
    <w:pPr>
      <w:spacing w:after="120"/>
      <w:ind w:left="283"/>
    </w:pPr>
    <w:rPr>
      <w:sz w:val="16"/>
      <w:szCs w:val="16"/>
    </w:rPr>
  </w:style>
  <w:style w:type="character" w:customStyle="1" w:styleId="Zarkazkladnhotextu3Char">
    <w:name w:val="Zarážka základného textu 3 Char"/>
    <w:link w:val="Zarkazkladnhotextu3"/>
    <w:uiPriority w:val="99"/>
    <w:semiHidden/>
    <w:rsid w:val="00183252"/>
    <w:rPr>
      <w:kern w:val="0"/>
      <w:sz w:val="16"/>
      <w:szCs w:val="16"/>
      <w:lang w:val="et-EE"/>
    </w:rPr>
  </w:style>
  <w:style w:type="character" w:customStyle="1" w:styleId="Nadpis8Char">
    <w:name w:val="Nadpis 8 Char"/>
    <w:link w:val="Nadpis8"/>
    <w:uiPriority w:val="9"/>
    <w:semiHidden/>
    <w:qFormat/>
    <w:rsid w:val="00183252"/>
    <w:rPr>
      <w:rFonts w:ascii="Calibri Light" w:eastAsia="Times New Roman" w:hAnsi="Calibri Light" w:cs="Times New Roman"/>
      <w:color w:val="404040"/>
      <w:kern w:val="0"/>
      <w:sz w:val="20"/>
      <w:szCs w:val="20"/>
      <w:lang w:eastAsia="sk-SK"/>
    </w:rPr>
  </w:style>
  <w:style w:type="character" w:styleId="Odkaznakomentr">
    <w:name w:val="annotation reference"/>
    <w:uiPriority w:val="99"/>
    <w:semiHidden/>
    <w:unhideWhenUsed/>
    <w:qFormat/>
    <w:rsid w:val="00183252"/>
    <w:rPr>
      <w:sz w:val="16"/>
      <w:szCs w:val="16"/>
    </w:rPr>
  </w:style>
  <w:style w:type="character" w:customStyle="1" w:styleId="TextkomentraChar">
    <w:name w:val="Text komentára Char"/>
    <w:link w:val="Textkomentra"/>
    <w:uiPriority w:val="99"/>
    <w:qFormat/>
    <w:rsid w:val="00183252"/>
    <w:rPr>
      <w:sz w:val="20"/>
      <w:szCs w:val="20"/>
    </w:rPr>
  </w:style>
  <w:style w:type="paragraph" w:styleId="Zoznam">
    <w:name w:val="List"/>
    <w:basedOn w:val="Normlny"/>
    <w:rsid w:val="00183252"/>
    <w:pPr>
      <w:spacing w:after="0" w:line="240" w:lineRule="auto"/>
      <w:ind w:left="283" w:hanging="283"/>
    </w:pPr>
    <w:rPr>
      <w:rFonts w:ascii="Times New Roman" w:eastAsia="Times New Roman" w:hAnsi="Times New Roman"/>
      <w:sz w:val="24"/>
      <w:szCs w:val="24"/>
      <w:lang w:val="sk-SK" w:eastAsia="sk-SK"/>
    </w:rPr>
  </w:style>
  <w:style w:type="paragraph" w:styleId="Textkomentra">
    <w:name w:val="annotation text"/>
    <w:basedOn w:val="Normlny"/>
    <w:link w:val="TextkomentraChar"/>
    <w:uiPriority w:val="99"/>
    <w:unhideWhenUsed/>
    <w:qFormat/>
    <w:rsid w:val="00183252"/>
    <w:pPr>
      <w:spacing w:line="240" w:lineRule="auto"/>
    </w:pPr>
    <w:rPr>
      <w:kern w:val="2"/>
      <w:sz w:val="20"/>
      <w:szCs w:val="20"/>
      <w:lang w:val="sk-SK"/>
    </w:rPr>
  </w:style>
  <w:style w:type="character" w:customStyle="1" w:styleId="TextkomentraChar1">
    <w:name w:val="Text komentára Char1"/>
    <w:uiPriority w:val="99"/>
    <w:semiHidden/>
    <w:rsid w:val="00183252"/>
    <w:rPr>
      <w:kern w:val="0"/>
      <w:sz w:val="20"/>
      <w:szCs w:val="20"/>
      <w:lang w:val="et-EE"/>
    </w:rPr>
  </w:style>
  <w:style w:type="paragraph" w:customStyle="1" w:styleId="Clause">
    <w:name w:val="Clause"/>
    <w:basedOn w:val="Normlny"/>
    <w:uiPriority w:val="99"/>
    <w:qFormat/>
    <w:rsid w:val="00183252"/>
    <w:pPr>
      <w:suppressAutoHyphens/>
      <w:spacing w:after="240" w:line="100" w:lineRule="atLeast"/>
      <w:ind w:left="851"/>
      <w:jc w:val="both"/>
    </w:pPr>
    <w:rPr>
      <w:rFonts w:ascii="Times New Roman" w:hAnsi="Times New Roman"/>
      <w:sz w:val="24"/>
      <w:szCs w:val="24"/>
      <w:lang w:val="en-US" w:eastAsia="cs-CZ"/>
    </w:rPr>
  </w:style>
  <w:style w:type="paragraph" w:customStyle="1" w:styleId="Odsekzoznamu1">
    <w:name w:val="Odsek zoznamu1"/>
    <w:basedOn w:val="Normlny"/>
    <w:uiPriority w:val="99"/>
    <w:qFormat/>
    <w:rsid w:val="00183252"/>
    <w:pPr>
      <w:suppressAutoHyphens/>
      <w:spacing w:after="120" w:line="100" w:lineRule="atLeast"/>
      <w:ind w:left="720"/>
      <w:jc w:val="both"/>
    </w:pPr>
    <w:rPr>
      <w:rFonts w:ascii="Arial" w:hAnsi="Arial"/>
      <w:lang w:val="en-GB"/>
    </w:rPr>
  </w:style>
  <w:style w:type="paragraph" w:customStyle="1" w:styleId="2LiN">
    <w:name w:val="2LiN"/>
    <w:basedOn w:val="Normlny"/>
    <w:uiPriority w:val="99"/>
    <w:qFormat/>
    <w:rsid w:val="00183252"/>
    <w:pPr>
      <w:suppressAutoHyphens/>
      <w:spacing w:after="0" w:line="240" w:lineRule="auto"/>
      <w:jc w:val="both"/>
    </w:pPr>
    <w:rPr>
      <w:rFonts w:ascii="Times New Roman" w:eastAsia="Times New Roman" w:hAnsi="Times New Roman"/>
      <w:sz w:val="24"/>
      <w:szCs w:val="20"/>
      <w:lang w:val="sk-SK" w:eastAsia="cs-CZ"/>
    </w:rPr>
  </w:style>
  <w:style w:type="paragraph" w:styleId="Predmetkomentra">
    <w:name w:val="annotation subject"/>
    <w:basedOn w:val="Textkomentra"/>
    <w:next w:val="Textkomentra"/>
    <w:link w:val="PredmetkomentraChar"/>
    <w:uiPriority w:val="99"/>
    <w:semiHidden/>
    <w:unhideWhenUsed/>
    <w:rsid w:val="009F2CCD"/>
    <w:pPr>
      <w:spacing w:line="276" w:lineRule="auto"/>
    </w:pPr>
    <w:rPr>
      <w:b/>
      <w:bCs/>
      <w:kern w:val="0"/>
      <w:lang w:val="et-EE"/>
    </w:rPr>
  </w:style>
  <w:style w:type="character" w:customStyle="1" w:styleId="PredmetkomentraChar">
    <w:name w:val="Predmet komentára Char"/>
    <w:link w:val="Predmetkomentra"/>
    <w:uiPriority w:val="99"/>
    <w:semiHidden/>
    <w:rsid w:val="009F2CCD"/>
    <w:rPr>
      <w:b/>
      <w:bCs/>
      <w:sz w:val="20"/>
      <w:szCs w:val="20"/>
      <w:lang w:val="et-EE" w:eastAsia="en-US"/>
    </w:rPr>
  </w:style>
  <w:style w:type="paragraph" w:styleId="Textbubliny">
    <w:name w:val="Balloon Text"/>
    <w:basedOn w:val="Normlny"/>
    <w:link w:val="TextbublinyChar"/>
    <w:uiPriority w:val="99"/>
    <w:semiHidden/>
    <w:unhideWhenUsed/>
    <w:rsid w:val="009F2CC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F2CCD"/>
    <w:rPr>
      <w:rFonts w:ascii="Segoe UI" w:hAnsi="Segoe UI" w:cs="Segoe UI"/>
      <w:sz w:val="18"/>
      <w:szCs w:val="18"/>
      <w:lang w:val="et-EE" w:eastAsia="en-US"/>
    </w:rPr>
  </w:style>
  <w:style w:type="paragraph" w:styleId="Revzia">
    <w:name w:val="Revision"/>
    <w:hidden/>
    <w:uiPriority w:val="99"/>
    <w:semiHidden/>
    <w:rsid w:val="007E3386"/>
    <w:rPr>
      <w:sz w:val="22"/>
      <w:szCs w:val="22"/>
      <w:lang w:val="et-EE" w:eastAsia="en-US"/>
    </w:rPr>
  </w:style>
  <w:style w:type="character" w:customStyle="1" w:styleId="Nadpis2Char">
    <w:name w:val="Nadpis 2 Char"/>
    <w:link w:val="Nadpis2"/>
    <w:uiPriority w:val="9"/>
    <w:semiHidden/>
    <w:rsid w:val="006A4BA9"/>
    <w:rPr>
      <w:rFonts w:ascii="Calibri Light" w:eastAsia="Times New Roman" w:hAnsi="Calibri Light" w:cs="Times New Roman"/>
      <w:b/>
      <w:bCs/>
      <w:i/>
      <w:iCs/>
      <w:sz w:val="28"/>
      <w:szCs w:val="28"/>
      <w:lang w:val="et-EE" w:eastAsia="en-US"/>
    </w:rPr>
  </w:style>
  <w:style w:type="table" w:customStyle="1" w:styleId="Seznamkol">
    <w:name w:val="Seznam úkolů"/>
    <w:basedOn w:val="Normlnatabuka"/>
    <w:uiPriority w:val="99"/>
    <w:rsid w:val="000D0B45"/>
    <w:pPr>
      <w:spacing w:before="80" w:after="80"/>
    </w:pPr>
    <w:rPr>
      <w:rFonts w:ascii="Garamond" w:eastAsia="Garamond" w:hAnsi="Garamond"/>
      <w:sz w:val="22"/>
      <w:szCs w:val="22"/>
      <w:lang w:eastAsia="en-US"/>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72" w:type="dxa"/>
        <w:right w:w="72" w:type="dxa"/>
      </w:tblCellMar>
    </w:tblPr>
    <w:tblStylePr w:type="firstRow">
      <w:pPr>
        <w:wordWrap/>
        <w:spacing w:beforeLines="0" w:before="0" w:beforeAutospacing="0" w:afterLines="0" w:after="0" w:afterAutospacing="0" w:line="240" w:lineRule="auto"/>
        <w:jc w:val="center"/>
      </w:pPr>
      <w:rPr>
        <w:caps/>
        <w:smallCaps w:val="0"/>
        <w:color w:val="4F6228"/>
        <w:sz w:val="22"/>
      </w:rPr>
      <w:tblPr/>
      <w:trPr>
        <w:tblHeader/>
      </w:trPr>
      <w:tcPr>
        <w:tcBorders>
          <w:top w:val="nil"/>
          <w:left w:val="nil"/>
          <w:bottom w:val="single" w:sz="4" w:space="0" w:color="E36C0A"/>
          <w:right w:val="nil"/>
          <w:insideH w:val="nil"/>
          <w:insideV w:val="nil"/>
          <w:tl2br w:val="nil"/>
          <w:tr2bl w:val="nil"/>
        </w:tcBorders>
        <w:tcMar>
          <w:top w:w="0" w:type="nil"/>
          <w:left w:w="72" w:type="dxa"/>
          <w:bottom w:w="144" w:type="dxa"/>
          <w:right w:w="72" w:type="dxa"/>
        </w:tcMar>
        <w:vAlign w:val="bottom"/>
      </w:tcPr>
    </w:tblStyle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
    <w:link w:val="Odsekzoznamu"/>
    <w:uiPriority w:val="99"/>
    <w:qFormat/>
    <w:locked/>
    <w:rsid w:val="00041ADD"/>
    <w:rPr>
      <w:sz w:val="22"/>
      <w:szCs w:val="22"/>
      <w:lang w:val="et-EE" w:eastAsia="en-US"/>
    </w:rPr>
  </w:style>
  <w:style w:type="character" w:customStyle="1" w:styleId="Nadpis3Char">
    <w:name w:val="Nadpis 3 Char"/>
    <w:link w:val="Nadpis3"/>
    <w:uiPriority w:val="9"/>
    <w:semiHidden/>
    <w:rsid w:val="007E4165"/>
    <w:rPr>
      <w:rFonts w:ascii="Calibri Light" w:eastAsia="Times New Roman" w:hAnsi="Calibri Light" w:cs="Times New Roman"/>
      <w:b/>
      <w:bCs/>
      <w:sz w:val="26"/>
      <w:szCs w:val="26"/>
      <w:lang w:val="et-EE" w:eastAsia="en-US"/>
    </w:rPr>
  </w:style>
  <w:style w:type="paragraph" w:customStyle="1" w:styleId="Zkladntextodsazen21">
    <w:name w:val="Základní text odsazený 21"/>
    <w:basedOn w:val="Normlny"/>
    <w:uiPriority w:val="99"/>
    <w:rsid w:val="00B04E08"/>
    <w:pPr>
      <w:widowControl w:val="0"/>
      <w:suppressAutoHyphens/>
      <w:spacing w:after="0" w:line="240" w:lineRule="auto"/>
      <w:ind w:left="360"/>
    </w:pPr>
    <w:rPr>
      <w:rFonts w:ascii="Arial" w:eastAsia="Times New Roman" w:hAnsi="Arial"/>
      <w:sz w:val="20"/>
      <w:szCs w:val="20"/>
      <w:lang w:val="sk-SK" w:eastAsia="cs-CZ"/>
    </w:rPr>
  </w:style>
  <w:style w:type="table" w:styleId="Mriekatabuky">
    <w:name w:val="Table Grid"/>
    <w:basedOn w:val="Normlnatabuka"/>
    <w:uiPriority w:val="59"/>
    <w:rsid w:val="00B04E08"/>
    <w:pPr>
      <w:widowControl w:val="0"/>
      <w:suppressAutoHyphens/>
    </w:pPr>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B04E08"/>
    <w:rPr>
      <w:rFonts w:cs="Times New Roman"/>
      <w:color w:val="0000FF"/>
      <w:u w:val="single"/>
    </w:rPr>
  </w:style>
  <w:style w:type="table" w:customStyle="1" w:styleId="Seznamkol1">
    <w:name w:val="Seznam úkolů1"/>
    <w:basedOn w:val="Normlnatabuka"/>
    <w:uiPriority w:val="99"/>
    <w:rsid w:val="00B04E08"/>
    <w:pPr>
      <w:spacing w:before="80" w:after="80"/>
    </w:pPr>
    <w:rPr>
      <w:rFonts w:ascii="Garamond" w:eastAsia="Garamond" w:hAnsi="Garamond"/>
      <w:sz w:val="22"/>
      <w:szCs w:val="22"/>
      <w:lang w:eastAsia="en-US"/>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72" w:type="dxa"/>
        <w:right w:w="72" w:type="dxa"/>
      </w:tblCellMar>
    </w:tblPr>
    <w:tblStylePr w:type="firstRow">
      <w:pPr>
        <w:wordWrap/>
        <w:spacing w:beforeLines="0" w:before="0" w:beforeAutospacing="0" w:afterLines="0" w:after="0" w:afterAutospacing="0" w:line="240" w:lineRule="auto"/>
        <w:jc w:val="center"/>
      </w:pPr>
      <w:rPr>
        <w:caps/>
        <w:smallCaps w:val="0"/>
        <w:color w:val="4F6228"/>
        <w:sz w:val="22"/>
      </w:rPr>
      <w:tblPr/>
      <w:trPr>
        <w:tblHeader/>
      </w:trPr>
      <w:tcPr>
        <w:tcBorders>
          <w:top w:val="nil"/>
          <w:left w:val="nil"/>
          <w:bottom w:val="single" w:sz="4" w:space="0" w:color="E36C0A"/>
          <w:right w:val="nil"/>
          <w:insideH w:val="nil"/>
          <w:insideV w:val="nil"/>
          <w:tl2br w:val="nil"/>
          <w:tr2bl w:val="nil"/>
        </w:tcBorders>
        <w:tcMar>
          <w:top w:w="0" w:type="nil"/>
          <w:left w:w="72" w:type="dxa"/>
          <w:bottom w:w="144" w:type="dxa"/>
          <w:right w:w="72" w:type="dxa"/>
        </w:tcMar>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729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9E1B8-4553-41AD-9F36-9B6A42A31BDD}">
  <ds:schemaRefs>
    <ds:schemaRef ds:uri="http://schemas.openxmlformats.org/officeDocument/2006/bibliography"/>
  </ds:schemaRefs>
</ds:datastoreItem>
</file>

<file path=docMetadata/LabelInfo.xml><?xml version="1.0" encoding="utf-8"?>
<clbl:labelList xmlns:clbl="http://schemas.microsoft.com/office/2020/mipLabelMetadata">
  <clbl:label id="{d5688d38-24b0-47bd-b6ed-0cb1b7409201}"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10640</Words>
  <Characters>60650</Characters>
  <Application>Microsoft Office Word</Application>
  <DocSecurity>0</DocSecurity>
  <Lines>505</Lines>
  <Paragraphs>142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2024-03-15T09:57:00Z</dcterms:created>
  <dcterms:modified xsi:type="dcterms:W3CDTF">2024-03-17T09:56:00Z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46b7c71f,60a4920,4b62a174</vt:lpwstr>
  </property>
  <property fmtid="{D5CDD505-2E9C-101B-9397-08002B2CF9AE}" pid="3" name="ClassificationContentMarkingFooterFontProps">
    <vt:lpwstr>#129c4d,7,Arial</vt:lpwstr>
  </property>
  <property fmtid="{D5CDD505-2E9C-101B-9397-08002B2CF9AE}" pid="4" name="ClassificationContentMarkingFooterText">
    <vt:lpwstr>PUBLIC</vt:lpwstr>
  </property>
</Properties>
</file>