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82ED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14:paraId="3334F6C1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73326FD9" w14:textId="1C03A295" w:rsidR="007A512C" w:rsidRDefault="003F3B64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774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Roľnícke družstvo " PRAMEŇ " so sídlom v Sulíne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774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065 46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774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Sulín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774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64823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70F9C90C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39A2BCE2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39251F99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1CFD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03C3C558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087673A0" w14:textId="7335E53F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14:paraId="433E6C82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4CD59795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4B56C5AE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9FCB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09A93" w14:textId="39807943" w:rsidR="00EA401D" w:rsidRPr="00705450" w:rsidRDefault="003F3B64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774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Obstaranie nakladača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15241CB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7A9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93210" w14:textId="1AB35673" w:rsidR="00EA401D" w:rsidRPr="00705450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RozdelenieZakazky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774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nie je rozdelená na časti z dôvodu, že je obstarávaná iba jedna časť.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56868AA7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C22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BE2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17F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0B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E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7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604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20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64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E1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10B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0C07FCFC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0A9A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78EE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B24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C50C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14:paraId="74AE524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F5B0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3CDD" w14:textId="5BA87CC1" w:rsidR="00D42E8A" w:rsidRPr="00EA401D" w:rsidRDefault="00E7741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PredmetZakazky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Šmykom riadený nakladač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65E" w14:textId="1463EA01"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9C1D9" w14:textId="0B7326E9" w:rsidR="00D42E8A" w:rsidRPr="00EA401D" w:rsidRDefault="00AB3B28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 w:rsidR="00E774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E774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PredmetZakazky  \* MERGEFORMAT </w:instrText>
            </w:r>
            <w:r w:rsidR="00E774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774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Šmykom riadený nakladač </w:t>
            </w:r>
            <w:r w:rsidR="00E774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C1464B" w:rsidRPr="00EA401D" w14:paraId="4E656905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E8B" w14:textId="77777777" w:rsidR="00C1464B" w:rsidRPr="00EA401D" w:rsidRDefault="00C1464B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F6D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5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A38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F4A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585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E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B81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B14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89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907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64B" w:rsidRPr="00EA401D" w14:paraId="3DDA034F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B8D0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0CECB" w14:textId="074DFAE2" w:rsidR="00C1464B" w:rsidRPr="00751735" w:rsidRDefault="003F3B64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E7741C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21.03.2024 do 10:00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14:paraId="090973EA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C510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DEF12" w14:textId="732FD0EC" w:rsidR="00C1464B" w:rsidRDefault="00E7741C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774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Roľnícke družstvo " PRAMEŇ " so sídlom v Sulíne</w:t>
            </w:r>
            <w:r w:rsidR="003F3B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 w:rsidR="003F3B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3F3B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 w:rsidR="003F3B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065 46</w:t>
            </w:r>
            <w:r w:rsidR="003F3B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3F3B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 w:rsidR="003F3B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Sulín</w:t>
            </w:r>
            <w:r w:rsidR="003F3B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C1464B" w:rsidRPr="00EA401D" w14:paraId="0680B80E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7A79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576313" w14:textId="77777777" w:rsidR="00C1464B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C1464B" w:rsidRPr="00EA401D" w14:paraId="1D63A6D3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B726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BD9EA" w14:textId="0692955E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7F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výlučne 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554BDF1D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4B4" w14:textId="77777777" w:rsidR="00C1464B" w:rsidRPr="00BF33D4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23BC6" w14:textId="13386991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E7741C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21.03..2024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EC235A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774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Roľnícke družstvo " PRAMEŇ " so sídlom v Sulíne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lastRenderedPageBreak/>
              <w:instrText xml:space="preserve">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774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065 46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774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Sulín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191B60DA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409D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AA226" w14:textId="2687330A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E7741C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21.03..2024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EC235A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774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Roľnícke družstvo " PRAMEŇ " so sídlom v Sulíne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774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065 46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E774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Sulín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6B0A12D8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44E4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E2B36C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1464B" w:rsidRPr="00EA401D" w14:paraId="01BF303B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5C9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80D3" w14:textId="112B16E5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 w:rsid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67A1DB6B" w14:textId="77777777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476B7DA0" w14:textId="77777777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A9F764" w14:textId="77777777" w:rsidR="00E954E4" w:rsidRDefault="00E954E4"/>
    <w:p w14:paraId="79847465" w14:textId="25B3B4F3" w:rsidR="00DC39A1" w:rsidRDefault="003F3B64" w:rsidP="00DC39A1">
      <w:pPr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ObstaravatelMesto  \* MERGEFORMAT </w:instrText>
      </w:r>
      <w:r>
        <w:rPr>
          <w:b/>
          <w:sz w:val="24"/>
        </w:rPr>
        <w:fldChar w:fldCharType="separate"/>
      </w:r>
      <w:r w:rsidR="00E7741C">
        <w:rPr>
          <w:b/>
          <w:sz w:val="24"/>
        </w:rPr>
        <w:t>Sulín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DatumPodpisu</w:instrText>
      </w:r>
      <w:r w:rsidR="00B45A0A">
        <w:rPr>
          <w:b/>
          <w:sz w:val="24"/>
        </w:rPr>
        <w:instrText>Vyzva</w:instrText>
      </w:r>
      <w:r>
        <w:rPr>
          <w:b/>
          <w:sz w:val="24"/>
        </w:rPr>
        <w:instrText xml:space="preserve">  \* MERGEFORMAT </w:instrText>
      </w:r>
      <w:r>
        <w:rPr>
          <w:b/>
          <w:sz w:val="24"/>
        </w:rPr>
        <w:fldChar w:fldCharType="separate"/>
      </w:r>
      <w:r w:rsidR="00E7741C">
        <w:rPr>
          <w:b/>
          <w:sz w:val="24"/>
        </w:rPr>
        <w:t>18.03.2024</w:t>
      </w:r>
      <w:r>
        <w:rPr>
          <w:b/>
          <w:sz w:val="24"/>
        </w:rPr>
        <w:fldChar w:fldCharType="end"/>
      </w:r>
    </w:p>
    <w:p w14:paraId="697238F4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5DFFE8FE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3D9A37E2" w14:textId="3FC5D096" w:rsidR="00DC39A1" w:rsidRPr="00E954E4" w:rsidRDefault="00EC235A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 </w:t>
      </w:r>
      <w:r w:rsidR="00DC39A1" w:rsidRPr="00E954E4">
        <w:rPr>
          <w:b/>
          <w:sz w:val="24"/>
        </w:rPr>
        <w:t>..............................................</w:t>
      </w:r>
    </w:p>
    <w:p w14:paraId="605EAA3F" w14:textId="59488F67" w:rsidR="00DC39A1" w:rsidRPr="00E954E4" w:rsidRDefault="003F3B64" w:rsidP="00EC235A">
      <w:pPr>
        <w:spacing w:after="0" w:line="240" w:lineRule="auto"/>
        <w:ind w:left="4253"/>
        <w:jc w:val="center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StatutarnyOrgan  \* MERGEFORMAT </w:instrText>
      </w:r>
      <w:r>
        <w:rPr>
          <w:b/>
          <w:sz w:val="24"/>
        </w:rPr>
        <w:fldChar w:fldCharType="separate"/>
      </w:r>
      <w:r w:rsidR="00E7741C">
        <w:rPr>
          <w:b/>
          <w:sz w:val="24"/>
        </w:rPr>
        <w:t xml:space="preserve">František </w:t>
      </w:r>
      <w:proofErr w:type="spellStart"/>
      <w:r w:rsidR="00E7741C">
        <w:rPr>
          <w:b/>
          <w:sz w:val="24"/>
        </w:rPr>
        <w:t>Maľarčík</w:t>
      </w:r>
      <w:proofErr w:type="spellEnd"/>
      <w:r>
        <w:rPr>
          <w:b/>
          <w:sz w:val="24"/>
        </w:rPr>
        <w:fldChar w:fldCharType="end"/>
      </w:r>
    </w:p>
    <w:p w14:paraId="2AB6283A" w14:textId="376A3270" w:rsidR="00DC39A1" w:rsidRDefault="00751735" w:rsidP="00EC235A">
      <w:pPr>
        <w:spacing w:after="0" w:line="240" w:lineRule="auto"/>
        <w:ind w:left="4253" w:hanging="5"/>
        <w:jc w:val="center"/>
        <w:rPr>
          <w:b/>
          <w:sz w:val="24"/>
        </w:rPr>
      </w:pPr>
      <w:r>
        <w:rPr>
          <w:b/>
          <w:sz w:val="24"/>
        </w:rPr>
        <w:t>štatutárny orgán</w:t>
      </w:r>
    </w:p>
    <w:p w14:paraId="2931FDC8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7DE1AAC8" w14:textId="77777777" w:rsidR="00033E9B" w:rsidRDefault="00033E9B" w:rsidP="00033E9B">
      <w:pPr>
        <w:spacing w:after="0"/>
      </w:pPr>
    </w:p>
    <w:p w14:paraId="5561C5A6" w14:textId="77777777" w:rsidR="00882C76" w:rsidRDefault="00033E9B" w:rsidP="00033E9B">
      <w:pPr>
        <w:spacing w:after="0"/>
      </w:pPr>
      <w:r>
        <w:t>Prílohy:</w:t>
      </w:r>
    </w:p>
    <w:p w14:paraId="22E8490C" w14:textId="19FCC7BC" w:rsidR="00033E9B" w:rsidRDefault="00033E9B" w:rsidP="00033E9B">
      <w:pPr>
        <w:spacing w:after="0"/>
      </w:pPr>
      <w:r>
        <w:t xml:space="preserve">1. </w:t>
      </w:r>
      <w:proofErr w:type="spellStart"/>
      <w:r w:rsidR="00CD33FB" w:rsidRPr="00CD33FB">
        <w:t>Príloha</w:t>
      </w:r>
      <w:proofErr w:type="spellEnd"/>
      <w:r w:rsidR="00CD33FB" w:rsidRPr="00CD33FB">
        <w:t xml:space="preserve"> č. 1 - </w:t>
      </w:r>
      <w:fldSimple w:instr=" DOCPROPERTY  PredmetZakazky  \* MERGEFORMAT ">
        <w:r w:rsidR="00E7741C">
          <w:t xml:space="preserve">Šmykom riadený nakladač </w:t>
        </w:r>
      </w:fldSimple>
    </w:p>
    <w:p w14:paraId="44471FBC" w14:textId="67042FB1" w:rsidR="00033E9B" w:rsidRDefault="00033E9B" w:rsidP="00033E9B">
      <w:pPr>
        <w:spacing w:after="0"/>
      </w:pPr>
      <w:r>
        <w:t xml:space="preserve">2. </w:t>
      </w:r>
      <w:proofErr w:type="spellStart"/>
      <w:r w:rsidR="005F5F4C" w:rsidRPr="005F5F4C">
        <w:t>Príloha</w:t>
      </w:r>
      <w:proofErr w:type="spellEnd"/>
      <w:r w:rsidR="005F5F4C" w:rsidRPr="005F5F4C">
        <w:t xml:space="preserve"> č. 2 - </w:t>
      </w:r>
      <w:r>
        <w:t>Súhlas so spracovaním osobných údajov</w:t>
      </w:r>
    </w:p>
    <w:p w14:paraId="779948FC" w14:textId="77777777" w:rsidR="00882C76" w:rsidRDefault="00882C76"/>
    <w:p w14:paraId="4E91D5A5" w14:textId="77777777" w:rsidR="00882C76" w:rsidRDefault="00882C76"/>
    <w:p w14:paraId="4BBDFC93" w14:textId="77777777" w:rsidR="00882C76" w:rsidRDefault="00882C76"/>
    <w:p w14:paraId="528F60E1" w14:textId="77777777" w:rsidR="00882C76" w:rsidRDefault="00882C76"/>
    <w:p w14:paraId="61846A88" w14:textId="77777777" w:rsidR="00882C76" w:rsidRDefault="00882C76"/>
    <w:p w14:paraId="2FF7D898" w14:textId="77777777" w:rsidR="00882C76" w:rsidRDefault="00882C76"/>
    <w:p w14:paraId="523D1C5B" w14:textId="77777777" w:rsidR="00882C76" w:rsidRDefault="00882C76"/>
    <w:p w14:paraId="0D75A06F" w14:textId="77777777"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B181" w14:textId="77777777"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14:paraId="6ACAADF6" w14:textId="77777777"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1B68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7623594B" w14:textId="77777777"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7FD6" w14:textId="77777777"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14:paraId="0E4FD12F" w14:textId="77777777"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1478693493">
    <w:abstractNumId w:val="1"/>
  </w:num>
  <w:num w:numId="2" w16cid:durableId="1071199296">
    <w:abstractNumId w:val="1"/>
    <w:lvlOverride w:ilvl="0">
      <w:startOverride w:val="1"/>
    </w:lvlOverride>
  </w:num>
  <w:num w:numId="3" w16cid:durableId="2976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44C18"/>
    <w:rsid w:val="00281D53"/>
    <w:rsid w:val="002F3420"/>
    <w:rsid w:val="003276E9"/>
    <w:rsid w:val="0035757D"/>
    <w:rsid w:val="00382344"/>
    <w:rsid w:val="003D7D17"/>
    <w:rsid w:val="003E4DFD"/>
    <w:rsid w:val="003F3B64"/>
    <w:rsid w:val="00410E0E"/>
    <w:rsid w:val="004275A0"/>
    <w:rsid w:val="00432A56"/>
    <w:rsid w:val="0046569F"/>
    <w:rsid w:val="004B3DA2"/>
    <w:rsid w:val="004D511D"/>
    <w:rsid w:val="004F5D38"/>
    <w:rsid w:val="005858A9"/>
    <w:rsid w:val="00590BA7"/>
    <w:rsid w:val="005F5F4C"/>
    <w:rsid w:val="00604259"/>
    <w:rsid w:val="00611ADA"/>
    <w:rsid w:val="00664E3B"/>
    <w:rsid w:val="006A4D65"/>
    <w:rsid w:val="006B5D84"/>
    <w:rsid w:val="00705450"/>
    <w:rsid w:val="00751735"/>
    <w:rsid w:val="007673F5"/>
    <w:rsid w:val="00780BA4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AB3B28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96EBD"/>
    <w:rsid w:val="00CD33FB"/>
    <w:rsid w:val="00CD4EC8"/>
    <w:rsid w:val="00D42E8A"/>
    <w:rsid w:val="00D92E88"/>
    <w:rsid w:val="00DC24E1"/>
    <w:rsid w:val="00DC39A1"/>
    <w:rsid w:val="00DC3D77"/>
    <w:rsid w:val="00E01A2C"/>
    <w:rsid w:val="00E6715C"/>
    <w:rsid w:val="00E7741C"/>
    <w:rsid w:val="00E954E4"/>
    <w:rsid w:val="00EA401D"/>
    <w:rsid w:val="00EB3160"/>
    <w:rsid w:val="00EC235A"/>
    <w:rsid w:val="00F255D1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AA0F6"/>
  <w15:docId w15:val="{0AC4CA14-3250-477D-9E5D-2BA9D2D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553</Words>
  <Characters>3319</Characters>
  <Application>Microsoft Office Word</Application>
  <DocSecurity>0</DocSecurity>
  <Lines>195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12</cp:revision>
  <cp:lastPrinted>2019-10-25T06:29:00Z</cp:lastPrinted>
  <dcterms:created xsi:type="dcterms:W3CDTF">2022-02-20T15:55:00Z</dcterms:created>
  <dcterms:modified xsi:type="dcterms:W3CDTF">2024-03-18T20:22:00Z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sutaze\PPA\RD Prameň\VARIABLES_PPA_PHZ.xlsx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Roľnícke družstvo " PRAMEŇ " so sídlom v Sulíne</vt:lpwstr>
  </property>
  <property fmtid="{D5CDD505-2E9C-101B-9397-08002B2CF9AE}" pid="6" name="ObstaravatelUlicaCislo">
    <vt:lpwstr/>
  </property>
  <property fmtid="{D5CDD505-2E9C-101B-9397-08002B2CF9AE}" pid="7" name="ObstaravatelMesto">
    <vt:lpwstr>Sulín</vt:lpwstr>
  </property>
  <property fmtid="{D5CDD505-2E9C-101B-9397-08002B2CF9AE}" pid="8" name="ObstaravatelPSC">
    <vt:lpwstr>065 46</vt:lpwstr>
  </property>
  <property fmtid="{D5CDD505-2E9C-101B-9397-08002B2CF9AE}" pid="9" name="ObstaravatelICO">
    <vt:lpwstr>64823</vt:lpwstr>
  </property>
  <property fmtid="{D5CDD505-2E9C-101B-9397-08002B2CF9AE}" pid="10" name="ObstaravatelDIC">
    <vt:lpwstr>2020525430</vt:lpwstr>
  </property>
  <property fmtid="{D5CDD505-2E9C-101B-9397-08002B2CF9AE}" pid="11" name="StatutarnyOrgan">
    <vt:lpwstr>František Maľarčík</vt:lpwstr>
  </property>
  <property fmtid="{D5CDD505-2E9C-101B-9397-08002B2CF9AE}" pid="12" name="NazovZakazky">
    <vt:lpwstr>Obstaranie nakladača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21.03.2024 do 10:00 h</vt:lpwstr>
  </property>
  <property fmtid="{D5CDD505-2E9C-101B-9397-08002B2CF9AE}" pid="15" name="DatumOtvaraniaAVyhodnoteniaPonuk">
    <vt:lpwstr>21.03..2024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4.1 - Podpora pre investície do poľnohospodárskych podnikov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predseda predstavenstva</vt:lpwstr>
  </property>
  <property fmtid="{D5CDD505-2E9C-101B-9397-08002B2CF9AE}" pid="21" name="PredmetZakazky">
    <vt:lpwstr>Šmykom riadený nakladač -  1 ks</vt:lpwstr>
  </property>
  <property fmtid="{D5CDD505-2E9C-101B-9397-08002B2CF9AE}" pid="22" name="DatumPodpisuVyzva">
    <vt:lpwstr>18.03.2024</vt:lpwstr>
  </property>
  <property fmtid="{D5CDD505-2E9C-101B-9397-08002B2CF9AE}" pid="23" name="KodProjektu">
    <vt:lpwstr>xx</vt:lpwstr>
  </property>
  <property fmtid="{D5CDD505-2E9C-101B-9397-08002B2CF9AE}" pid="24" name="IDObstaravania">
    <vt:lpwstr>yy</vt:lpwstr>
  </property>
  <property fmtid="{D5CDD505-2E9C-101B-9397-08002B2CF9AE}" pid="25" name="DatumPodpisuZaznam">
    <vt:lpwstr>21.03.2024</vt:lpwstr>
  </property>
  <property fmtid="{D5CDD505-2E9C-101B-9397-08002B2CF9AE}" pid="26" name="NazovProjektu">
    <vt:lpwstr>Posilnenie konkurencieschopnosti Roľníckeho družstva "Prameň" so sídlom v Sulíne prostredníctvom nákupu kŕmneho voza a šmykom riadeného nakladača</vt:lpwstr>
  </property>
  <property fmtid="{D5CDD505-2E9C-101B-9397-08002B2CF9AE}" pid="27" name="DatumPodpisuSplnomocnenie">
    <vt:lpwstr>10.01.2024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