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CB59" w14:textId="6ADACFCE" w:rsidR="000048CC" w:rsidRPr="003C1A6E" w:rsidRDefault="000048CC" w:rsidP="000048CC">
      <w:pPr>
        <w:pStyle w:val="Default"/>
        <w:jc w:val="center"/>
        <w:rPr>
          <w:b/>
          <w:bCs/>
        </w:rPr>
      </w:pPr>
      <w:r>
        <w:rPr>
          <w:b/>
          <w:bCs/>
        </w:rPr>
        <w:t xml:space="preserve">Rámcová zmluva o dielo č.:         </w:t>
      </w:r>
      <w:r w:rsidRPr="00D12E66">
        <w:rPr>
          <w:b/>
          <w:bCs/>
        </w:rPr>
        <w:t>/202</w:t>
      </w:r>
      <w:r w:rsidR="003A5F84">
        <w:rPr>
          <w:b/>
          <w:bCs/>
        </w:rPr>
        <w:t>4</w:t>
      </w:r>
    </w:p>
    <w:p w14:paraId="7F3DDB03" w14:textId="77777777" w:rsidR="000048CC" w:rsidRDefault="000048CC" w:rsidP="000048CC">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0307FF73" w14:textId="77777777" w:rsidR="000048CC" w:rsidRPr="00DA292F" w:rsidRDefault="000048CC" w:rsidP="000048CC">
      <w:pPr>
        <w:pStyle w:val="Default"/>
        <w:jc w:val="center"/>
        <w:rPr>
          <w:sz w:val="18"/>
          <w:szCs w:val="18"/>
        </w:rPr>
      </w:pPr>
      <w:r w:rsidRPr="475ACB03">
        <w:rPr>
          <w:sz w:val="18"/>
          <w:szCs w:val="18"/>
        </w:rPr>
        <w:t>medzi zmluvnými stranami:</w:t>
      </w:r>
    </w:p>
    <w:p w14:paraId="64DF8DE8" w14:textId="77777777" w:rsidR="000048CC" w:rsidRPr="00281ED6" w:rsidRDefault="000048CC" w:rsidP="000048C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048CC" w14:paraId="7FE37840" w14:textId="77777777" w:rsidTr="003D25C5">
        <w:trPr>
          <w:trHeight w:val="227"/>
        </w:trPr>
        <w:tc>
          <w:tcPr>
            <w:tcW w:w="10060" w:type="dxa"/>
            <w:gridSpan w:val="2"/>
            <w:shd w:val="clear" w:color="auto" w:fill="D9D9D9" w:themeFill="background1" w:themeFillShade="D9"/>
            <w:vAlign w:val="center"/>
          </w:tcPr>
          <w:p w14:paraId="6F53E0C9" w14:textId="77777777" w:rsidR="000048CC" w:rsidRPr="003C1A6E" w:rsidRDefault="000048CC" w:rsidP="003D25C5">
            <w:pPr>
              <w:pStyle w:val="Default"/>
              <w:rPr>
                <w:b/>
                <w:bCs/>
                <w:sz w:val="18"/>
                <w:szCs w:val="18"/>
              </w:rPr>
            </w:pPr>
            <w:r>
              <w:rPr>
                <w:b/>
                <w:bCs/>
                <w:sz w:val="18"/>
                <w:szCs w:val="18"/>
              </w:rPr>
              <w:t>Objednávateľ</w:t>
            </w:r>
            <w:r w:rsidRPr="003C1A6E">
              <w:rPr>
                <w:b/>
                <w:bCs/>
                <w:sz w:val="18"/>
                <w:szCs w:val="18"/>
              </w:rPr>
              <w:t>:</w:t>
            </w:r>
          </w:p>
        </w:tc>
      </w:tr>
      <w:tr w:rsidR="000048CC" w14:paraId="42D4D082" w14:textId="77777777" w:rsidTr="003D25C5">
        <w:tc>
          <w:tcPr>
            <w:tcW w:w="1696" w:type="dxa"/>
            <w:shd w:val="clear" w:color="auto" w:fill="D9D9D9" w:themeFill="background1" w:themeFillShade="D9"/>
          </w:tcPr>
          <w:p w14:paraId="54892B8E" w14:textId="77777777" w:rsidR="000048CC" w:rsidRPr="003C1A6E" w:rsidRDefault="000048CC" w:rsidP="003D25C5">
            <w:pPr>
              <w:pStyle w:val="Default"/>
              <w:jc w:val="both"/>
              <w:rPr>
                <w:sz w:val="18"/>
                <w:szCs w:val="18"/>
              </w:rPr>
            </w:pPr>
            <w:r w:rsidRPr="003C1A6E">
              <w:rPr>
                <w:sz w:val="18"/>
                <w:szCs w:val="18"/>
              </w:rPr>
              <w:t>obchodné meno:</w:t>
            </w:r>
          </w:p>
        </w:tc>
        <w:tc>
          <w:tcPr>
            <w:tcW w:w="8364" w:type="dxa"/>
          </w:tcPr>
          <w:p w14:paraId="2D58CD9D" w14:textId="77777777" w:rsidR="000048CC" w:rsidRPr="003C1A6E" w:rsidRDefault="000048CC" w:rsidP="003D25C5">
            <w:pPr>
              <w:pStyle w:val="Default"/>
              <w:jc w:val="both"/>
              <w:rPr>
                <w:b/>
                <w:bCs/>
                <w:sz w:val="18"/>
                <w:szCs w:val="18"/>
              </w:rPr>
            </w:pPr>
            <w:r w:rsidRPr="003C1A6E">
              <w:rPr>
                <w:b/>
                <w:bCs/>
                <w:sz w:val="18"/>
                <w:szCs w:val="18"/>
              </w:rPr>
              <w:t>Odvoz a likvidácia odpadu a.s. v skratke: OLO a.s.</w:t>
            </w:r>
          </w:p>
        </w:tc>
      </w:tr>
      <w:tr w:rsidR="000048CC" w14:paraId="65E953A1" w14:textId="77777777" w:rsidTr="003D25C5">
        <w:tc>
          <w:tcPr>
            <w:tcW w:w="1696" w:type="dxa"/>
            <w:shd w:val="clear" w:color="auto" w:fill="D9D9D9" w:themeFill="background1" w:themeFillShade="D9"/>
          </w:tcPr>
          <w:p w14:paraId="794FE836" w14:textId="77777777" w:rsidR="000048CC" w:rsidRPr="003C1A6E" w:rsidRDefault="000048CC" w:rsidP="003D25C5">
            <w:pPr>
              <w:pStyle w:val="Default"/>
              <w:jc w:val="both"/>
              <w:rPr>
                <w:sz w:val="18"/>
                <w:szCs w:val="18"/>
              </w:rPr>
            </w:pPr>
            <w:r w:rsidRPr="003C1A6E">
              <w:rPr>
                <w:sz w:val="18"/>
                <w:szCs w:val="18"/>
              </w:rPr>
              <w:t>sídlo:</w:t>
            </w:r>
          </w:p>
        </w:tc>
        <w:tc>
          <w:tcPr>
            <w:tcW w:w="8364" w:type="dxa"/>
          </w:tcPr>
          <w:p w14:paraId="098C496B" w14:textId="77777777" w:rsidR="000048CC" w:rsidRPr="003C1A6E" w:rsidRDefault="000048CC" w:rsidP="003D25C5">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0048CC" w14:paraId="3BE07BD0" w14:textId="77777777" w:rsidTr="003D25C5">
        <w:tc>
          <w:tcPr>
            <w:tcW w:w="1696" w:type="dxa"/>
            <w:shd w:val="clear" w:color="auto" w:fill="D9D9D9" w:themeFill="background1" w:themeFillShade="D9"/>
          </w:tcPr>
          <w:p w14:paraId="433A2573" w14:textId="77777777" w:rsidR="000048CC" w:rsidRPr="003C1A6E" w:rsidRDefault="000048CC" w:rsidP="003D25C5">
            <w:pPr>
              <w:pStyle w:val="Default"/>
              <w:jc w:val="both"/>
              <w:rPr>
                <w:sz w:val="18"/>
                <w:szCs w:val="18"/>
              </w:rPr>
            </w:pPr>
            <w:r w:rsidRPr="003C1A6E">
              <w:rPr>
                <w:sz w:val="18"/>
                <w:szCs w:val="18"/>
              </w:rPr>
              <w:t>IČO:</w:t>
            </w:r>
          </w:p>
        </w:tc>
        <w:tc>
          <w:tcPr>
            <w:tcW w:w="8364" w:type="dxa"/>
          </w:tcPr>
          <w:p w14:paraId="28BB7E14" w14:textId="77777777" w:rsidR="000048CC" w:rsidRPr="003C1A6E" w:rsidRDefault="000048CC" w:rsidP="003D25C5">
            <w:pPr>
              <w:pStyle w:val="Default"/>
              <w:jc w:val="both"/>
              <w:rPr>
                <w:b/>
                <w:bCs/>
                <w:sz w:val="18"/>
                <w:szCs w:val="18"/>
              </w:rPr>
            </w:pPr>
            <w:r w:rsidRPr="003C1A6E">
              <w:rPr>
                <w:sz w:val="18"/>
                <w:szCs w:val="18"/>
              </w:rPr>
              <w:t>00 681 300</w:t>
            </w:r>
          </w:p>
        </w:tc>
      </w:tr>
      <w:tr w:rsidR="000048CC" w14:paraId="53B6DFA0" w14:textId="77777777" w:rsidTr="003D25C5">
        <w:tc>
          <w:tcPr>
            <w:tcW w:w="1696" w:type="dxa"/>
            <w:shd w:val="clear" w:color="auto" w:fill="D9D9D9" w:themeFill="background1" w:themeFillShade="D9"/>
          </w:tcPr>
          <w:p w14:paraId="2DFABD65" w14:textId="77777777" w:rsidR="000048CC" w:rsidRPr="003C1A6E" w:rsidRDefault="000048CC" w:rsidP="003D25C5">
            <w:pPr>
              <w:pStyle w:val="Default"/>
              <w:jc w:val="both"/>
              <w:rPr>
                <w:sz w:val="18"/>
                <w:szCs w:val="18"/>
              </w:rPr>
            </w:pPr>
            <w:r w:rsidRPr="003C1A6E">
              <w:rPr>
                <w:sz w:val="18"/>
                <w:szCs w:val="18"/>
              </w:rPr>
              <w:t>DIČ:</w:t>
            </w:r>
          </w:p>
        </w:tc>
        <w:tc>
          <w:tcPr>
            <w:tcW w:w="8364" w:type="dxa"/>
          </w:tcPr>
          <w:p w14:paraId="07409593" w14:textId="77777777" w:rsidR="000048CC" w:rsidRPr="00602C58" w:rsidRDefault="000048CC" w:rsidP="003D25C5">
            <w:pPr>
              <w:pStyle w:val="Default"/>
              <w:jc w:val="both"/>
              <w:rPr>
                <w:sz w:val="18"/>
                <w:szCs w:val="18"/>
              </w:rPr>
            </w:pPr>
            <w:r>
              <w:rPr>
                <w:sz w:val="18"/>
                <w:szCs w:val="18"/>
              </w:rPr>
              <w:t>2020318256</w:t>
            </w:r>
          </w:p>
        </w:tc>
      </w:tr>
      <w:tr w:rsidR="000048CC" w14:paraId="3FE1F922" w14:textId="77777777" w:rsidTr="003D25C5">
        <w:tc>
          <w:tcPr>
            <w:tcW w:w="1696" w:type="dxa"/>
            <w:shd w:val="clear" w:color="auto" w:fill="D9D9D9" w:themeFill="background1" w:themeFillShade="D9"/>
          </w:tcPr>
          <w:p w14:paraId="29ADD1F2" w14:textId="77777777" w:rsidR="000048CC" w:rsidRPr="003C1A6E" w:rsidRDefault="000048CC" w:rsidP="003D25C5">
            <w:pPr>
              <w:pStyle w:val="Default"/>
              <w:jc w:val="both"/>
              <w:rPr>
                <w:sz w:val="18"/>
                <w:szCs w:val="18"/>
              </w:rPr>
            </w:pPr>
            <w:r w:rsidRPr="003C1A6E">
              <w:rPr>
                <w:sz w:val="18"/>
                <w:szCs w:val="18"/>
              </w:rPr>
              <w:t>IČ DPH:</w:t>
            </w:r>
          </w:p>
        </w:tc>
        <w:tc>
          <w:tcPr>
            <w:tcW w:w="8364" w:type="dxa"/>
          </w:tcPr>
          <w:p w14:paraId="0C5BFC12" w14:textId="77777777" w:rsidR="000048CC" w:rsidRPr="00602C58" w:rsidRDefault="000048CC" w:rsidP="003D25C5">
            <w:pPr>
              <w:pStyle w:val="Default"/>
              <w:jc w:val="both"/>
              <w:rPr>
                <w:sz w:val="18"/>
                <w:szCs w:val="18"/>
              </w:rPr>
            </w:pPr>
            <w:r>
              <w:rPr>
                <w:sz w:val="18"/>
                <w:szCs w:val="18"/>
              </w:rPr>
              <w:t>SK2020318256</w:t>
            </w:r>
          </w:p>
        </w:tc>
      </w:tr>
      <w:tr w:rsidR="000048CC" w14:paraId="7D47D8F0" w14:textId="77777777" w:rsidTr="003D25C5">
        <w:tc>
          <w:tcPr>
            <w:tcW w:w="1696" w:type="dxa"/>
            <w:shd w:val="clear" w:color="auto" w:fill="D9D9D9" w:themeFill="background1" w:themeFillShade="D9"/>
          </w:tcPr>
          <w:p w14:paraId="5B1F68D6" w14:textId="77777777" w:rsidR="000048CC" w:rsidRPr="003C1A6E" w:rsidRDefault="000048CC" w:rsidP="003D25C5">
            <w:pPr>
              <w:pStyle w:val="Default"/>
              <w:jc w:val="both"/>
              <w:rPr>
                <w:sz w:val="18"/>
                <w:szCs w:val="18"/>
              </w:rPr>
            </w:pPr>
            <w:r w:rsidRPr="003C1A6E">
              <w:rPr>
                <w:sz w:val="18"/>
                <w:szCs w:val="18"/>
              </w:rPr>
              <w:t>IBAN:</w:t>
            </w:r>
          </w:p>
        </w:tc>
        <w:tc>
          <w:tcPr>
            <w:tcW w:w="8364" w:type="dxa"/>
          </w:tcPr>
          <w:p w14:paraId="5F05D1A0" w14:textId="77777777" w:rsidR="000048CC" w:rsidRPr="00602C58" w:rsidRDefault="000048CC" w:rsidP="003D25C5">
            <w:pPr>
              <w:pStyle w:val="Default"/>
              <w:jc w:val="both"/>
              <w:rPr>
                <w:sz w:val="18"/>
                <w:szCs w:val="18"/>
              </w:rPr>
            </w:pPr>
            <w:r>
              <w:rPr>
                <w:sz w:val="18"/>
                <w:szCs w:val="18"/>
                <w:shd w:val="clear" w:color="auto" w:fill="FFFFFF"/>
              </w:rPr>
              <w:t>SK37 7500 0000 0000 2533 2773</w:t>
            </w:r>
          </w:p>
        </w:tc>
      </w:tr>
      <w:tr w:rsidR="000048CC" w14:paraId="1653F90E" w14:textId="77777777" w:rsidTr="003D25C5">
        <w:trPr>
          <w:trHeight w:val="183"/>
        </w:trPr>
        <w:tc>
          <w:tcPr>
            <w:tcW w:w="1696" w:type="dxa"/>
            <w:shd w:val="clear" w:color="auto" w:fill="D9D9D9" w:themeFill="background1" w:themeFillShade="D9"/>
          </w:tcPr>
          <w:p w14:paraId="485A6C05" w14:textId="77777777" w:rsidR="000048CC" w:rsidRPr="003C1A6E" w:rsidRDefault="000048CC" w:rsidP="003D25C5">
            <w:pPr>
              <w:pStyle w:val="Default"/>
              <w:jc w:val="both"/>
              <w:rPr>
                <w:sz w:val="18"/>
                <w:szCs w:val="18"/>
              </w:rPr>
            </w:pPr>
            <w:r w:rsidRPr="003C1A6E">
              <w:rPr>
                <w:sz w:val="18"/>
                <w:szCs w:val="18"/>
              </w:rPr>
              <w:t>SWIFT / BIC:</w:t>
            </w:r>
          </w:p>
        </w:tc>
        <w:tc>
          <w:tcPr>
            <w:tcW w:w="8364" w:type="dxa"/>
          </w:tcPr>
          <w:p w14:paraId="4FEEC6F8" w14:textId="77777777" w:rsidR="000048CC" w:rsidRPr="00602C58" w:rsidRDefault="000048CC" w:rsidP="003D25C5">
            <w:pPr>
              <w:pStyle w:val="Default"/>
              <w:jc w:val="both"/>
              <w:rPr>
                <w:sz w:val="18"/>
                <w:szCs w:val="18"/>
              </w:rPr>
            </w:pPr>
            <w:r>
              <w:rPr>
                <w:sz w:val="18"/>
                <w:szCs w:val="18"/>
              </w:rPr>
              <w:t>CEKOSKBX</w:t>
            </w:r>
          </w:p>
        </w:tc>
      </w:tr>
      <w:tr w:rsidR="000048CC" w14:paraId="30227088" w14:textId="77777777" w:rsidTr="003D25C5">
        <w:tc>
          <w:tcPr>
            <w:tcW w:w="1696" w:type="dxa"/>
            <w:shd w:val="clear" w:color="auto" w:fill="D9D9D9" w:themeFill="background1" w:themeFillShade="D9"/>
          </w:tcPr>
          <w:p w14:paraId="2E864336" w14:textId="77777777" w:rsidR="000048CC" w:rsidRPr="003C1A6E" w:rsidRDefault="000048CC" w:rsidP="003D25C5">
            <w:pPr>
              <w:pStyle w:val="Default"/>
              <w:jc w:val="both"/>
              <w:rPr>
                <w:sz w:val="18"/>
                <w:szCs w:val="18"/>
              </w:rPr>
            </w:pPr>
            <w:r w:rsidRPr="003C1A6E">
              <w:rPr>
                <w:sz w:val="18"/>
                <w:szCs w:val="18"/>
              </w:rPr>
              <w:t>zápis:</w:t>
            </w:r>
          </w:p>
        </w:tc>
        <w:tc>
          <w:tcPr>
            <w:tcW w:w="8364" w:type="dxa"/>
          </w:tcPr>
          <w:p w14:paraId="6FCD4023" w14:textId="3476895F" w:rsidR="000048CC" w:rsidRPr="00602C58" w:rsidRDefault="000048CC" w:rsidP="003D25C5">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0048CC" w14:paraId="4EBC9126" w14:textId="77777777" w:rsidTr="003D25C5">
        <w:tc>
          <w:tcPr>
            <w:tcW w:w="1696" w:type="dxa"/>
            <w:shd w:val="clear" w:color="auto" w:fill="D9D9D9" w:themeFill="background1" w:themeFillShade="D9"/>
          </w:tcPr>
          <w:p w14:paraId="3443E7F3" w14:textId="77777777" w:rsidR="000048CC" w:rsidRPr="003C1A6E" w:rsidRDefault="000048CC" w:rsidP="003D25C5">
            <w:pPr>
              <w:pStyle w:val="Default"/>
              <w:jc w:val="both"/>
              <w:rPr>
                <w:sz w:val="18"/>
                <w:szCs w:val="18"/>
              </w:rPr>
            </w:pPr>
            <w:bookmarkStart w:id="0" w:name="_Hlk49420611"/>
            <w:r w:rsidRPr="003C1A6E">
              <w:rPr>
                <w:sz w:val="18"/>
                <w:szCs w:val="18"/>
              </w:rPr>
              <w:t>kontaktná osoba:</w:t>
            </w:r>
            <w:bookmarkEnd w:id="0"/>
          </w:p>
        </w:tc>
        <w:tc>
          <w:tcPr>
            <w:tcW w:w="8364" w:type="dxa"/>
          </w:tcPr>
          <w:p w14:paraId="2C262740" w14:textId="77777777" w:rsidR="000048CC" w:rsidRPr="00602C58" w:rsidRDefault="000048CC" w:rsidP="003D25C5">
            <w:pPr>
              <w:pStyle w:val="Default"/>
              <w:jc w:val="both"/>
              <w:rPr>
                <w:sz w:val="18"/>
                <w:szCs w:val="18"/>
              </w:rPr>
            </w:pPr>
          </w:p>
        </w:tc>
      </w:tr>
      <w:tr w:rsidR="000048CC" w14:paraId="133D8273" w14:textId="77777777" w:rsidTr="003D25C5">
        <w:tc>
          <w:tcPr>
            <w:tcW w:w="1696" w:type="dxa"/>
            <w:shd w:val="clear" w:color="auto" w:fill="D9D9D9" w:themeFill="background1" w:themeFillShade="D9"/>
          </w:tcPr>
          <w:p w14:paraId="331942E9" w14:textId="77777777" w:rsidR="000048CC" w:rsidRPr="003C1A6E" w:rsidRDefault="000048CC" w:rsidP="003D25C5">
            <w:pPr>
              <w:pStyle w:val="Default"/>
              <w:jc w:val="both"/>
              <w:rPr>
                <w:sz w:val="18"/>
                <w:szCs w:val="18"/>
              </w:rPr>
            </w:pPr>
            <w:r w:rsidRPr="003C1A6E">
              <w:rPr>
                <w:sz w:val="18"/>
                <w:szCs w:val="18"/>
              </w:rPr>
              <w:t>tel.:</w:t>
            </w:r>
          </w:p>
        </w:tc>
        <w:tc>
          <w:tcPr>
            <w:tcW w:w="8364" w:type="dxa"/>
          </w:tcPr>
          <w:p w14:paraId="6B28B1E5" w14:textId="77777777" w:rsidR="000048CC" w:rsidRPr="00602C58" w:rsidRDefault="000048CC" w:rsidP="003D25C5">
            <w:pPr>
              <w:pStyle w:val="Default"/>
              <w:jc w:val="both"/>
              <w:rPr>
                <w:sz w:val="18"/>
                <w:szCs w:val="18"/>
              </w:rPr>
            </w:pPr>
          </w:p>
        </w:tc>
      </w:tr>
      <w:tr w:rsidR="000048CC" w14:paraId="31BB33B9" w14:textId="77777777" w:rsidTr="003D25C5">
        <w:tc>
          <w:tcPr>
            <w:tcW w:w="1696" w:type="dxa"/>
            <w:shd w:val="clear" w:color="auto" w:fill="D9D9D9" w:themeFill="background1" w:themeFillShade="D9"/>
          </w:tcPr>
          <w:p w14:paraId="39C22AC1" w14:textId="77777777" w:rsidR="000048CC" w:rsidRPr="003C1A6E" w:rsidRDefault="000048CC" w:rsidP="003D25C5">
            <w:pPr>
              <w:pStyle w:val="Default"/>
              <w:jc w:val="both"/>
              <w:rPr>
                <w:sz w:val="18"/>
                <w:szCs w:val="18"/>
              </w:rPr>
            </w:pPr>
            <w:r w:rsidRPr="003C1A6E">
              <w:rPr>
                <w:sz w:val="18"/>
                <w:szCs w:val="18"/>
              </w:rPr>
              <w:t>e-mail:</w:t>
            </w:r>
          </w:p>
        </w:tc>
        <w:tc>
          <w:tcPr>
            <w:tcW w:w="8364" w:type="dxa"/>
          </w:tcPr>
          <w:p w14:paraId="68EEF1B2" w14:textId="77777777" w:rsidR="000048CC" w:rsidRPr="00602C58" w:rsidRDefault="000048CC" w:rsidP="003D25C5">
            <w:pPr>
              <w:pStyle w:val="Default"/>
              <w:jc w:val="both"/>
              <w:rPr>
                <w:sz w:val="18"/>
                <w:szCs w:val="18"/>
              </w:rPr>
            </w:pPr>
          </w:p>
        </w:tc>
      </w:tr>
    </w:tbl>
    <w:p w14:paraId="75BC15EC" w14:textId="77777777" w:rsidR="000048CC" w:rsidRPr="003C1A6E" w:rsidRDefault="000048CC" w:rsidP="000048CC">
      <w:pPr>
        <w:pStyle w:val="Default"/>
        <w:jc w:val="both"/>
        <w:rPr>
          <w:sz w:val="10"/>
          <w:szCs w:val="10"/>
        </w:rPr>
      </w:pPr>
    </w:p>
    <w:p w14:paraId="4BA1F725" w14:textId="77777777" w:rsidR="000048CC" w:rsidRPr="003C1A6E" w:rsidRDefault="000048CC" w:rsidP="000048CC">
      <w:pPr>
        <w:pStyle w:val="Default"/>
        <w:jc w:val="both"/>
        <w:rPr>
          <w:sz w:val="18"/>
          <w:szCs w:val="18"/>
        </w:rPr>
      </w:pPr>
      <w:r w:rsidRPr="003C1A6E">
        <w:rPr>
          <w:sz w:val="18"/>
          <w:szCs w:val="18"/>
        </w:rPr>
        <w:t>a</w:t>
      </w:r>
    </w:p>
    <w:p w14:paraId="1F931C63" w14:textId="77777777" w:rsidR="000048CC" w:rsidRPr="003C1A6E" w:rsidRDefault="000048CC" w:rsidP="000048C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048CC" w14:paraId="56988B17" w14:textId="77777777" w:rsidTr="003D25C5">
        <w:trPr>
          <w:trHeight w:val="227"/>
        </w:trPr>
        <w:tc>
          <w:tcPr>
            <w:tcW w:w="10075" w:type="dxa"/>
            <w:gridSpan w:val="2"/>
            <w:shd w:val="clear" w:color="auto" w:fill="D9D9D9" w:themeFill="background1" w:themeFillShade="D9"/>
            <w:vAlign w:val="center"/>
          </w:tcPr>
          <w:p w14:paraId="69B4C28D" w14:textId="77777777" w:rsidR="000048CC" w:rsidRPr="003C1A6E" w:rsidRDefault="000048CC" w:rsidP="003D25C5">
            <w:pPr>
              <w:pStyle w:val="Default"/>
              <w:rPr>
                <w:b/>
                <w:bCs/>
                <w:sz w:val="18"/>
                <w:szCs w:val="18"/>
              </w:rPr>
            </w:pPr>
            <w:r>
              <w:rPr>
                <w:b/>
                <w:bCs/>
                <w:sz w:val="18"/>
                <w:szCs w:val="18"/>
              </w:rPr>
              <w:t>Zhotoviteľ</w:t>
            </w:r>
            <w:r w:rsidRPr="003C1A6E">
              <w:rPr>
                <w:b/>
                <w:bCs/>
                <w:sz w:val="18"/>
                <w:szCs w:val="18"/>
              </w:rPr>
              <w:t>:</w:t>
            </w:r>
          </w:p>
        </w:tc>
      </w:tr>
      <w:tr w:rsidR="000048CC" w14:paraId="28702087" w14:textId="77777777" w:rsidTr="003D25C5">
        <w:tc>
          <w:tcPr>
            <w:tcW w:w="1696" w:type="dxa"/>
            <w:shd w:val="clear" w:color="auto" w:fill="D9D9D9" w:themeFill="background1" w:themeFillShade="D9"/>
          </w:tcPr>
          <w:p w14:paraId="351CD277" w14:textId="77777777" w:rsidR="000048CC" w:rsidRPr="003C1A6E" w:rsidRDefault="000048CC" w:rsidP="003D25C5">
            <w:pPr>
              <w:pStyle w:val="Default"/>
              <w:jc w:val="both"/>
              <w:rPr>
                <w:sz w:val="18"/>
                <w:szCs w:val="18"/>
              </w:rPr>
            </w:pPr>
            <w:r w:rsidRPr="003C1A6E">
              <w:rPr>
                <w:sz w:val="18"/>
                <w:szCs w:val="18"/>
              </w:rPr>
              <w:t>obchodné meno:</w:t>
            </w:r>
          </w:p>
        </w:tc>
        <w:tc>
          <w:tcPr>
            <w:tcW w:w="8379" w:type="dxa"/>
          </w:tcPr>
          <w:p w14:paraId="2DC2E24B" w14:textId="77777777" w:rsidR="000048CC" w:rsidRPr="003C1A6E" w:rsidRDefault="000048CC" w:rsidP="003D25C5">
            <w:pPr>
              <w:pStyle w:val="Default"/>
              <w:jc w:val="both"/>
              <w:rPr>
                <w:b/>
                <w:bCs/>
                <w:sz w:val="18"/>
                <w:szCs w:val="18"/>
              </w:rPr>
            </w:pPr>
          </w:p>
        </w:tc>
      </w:tr>
      <w:tr w:rsidR="000048CC" w14:paraId="6AF82437" w14:textId="77777777" w:rsidTr="003D25C5">
        <w:tc>
          <w:tcPr>
            <w:tcW w:w="1696" w:type="dxa"/>
            <w:shd w:val="clear" w:color="auto" w:fill="D9D9D9" w:themeFill="background1" w:themeFillShade="D9"/>
          </w:tcPr>
          <w:p w14:paraId="709CA73E" w14:textId="77777777" w:rsidR="000048CC" w:rsidRPr="003C1A6E" w:rsidRDefault="000048CC" w:rsidP="003D25C5">
            <w:pPr>
              <w:pStyle w:val="Default"/>
              <w:jc w:val="both"/>
              <w:rPr>
                <w:sz w:val="18"/>
                <w:szCs w:val="18"/>
              </w:rPr>
            </w:pPr>
            <w:r w:rsidRPr="003C1A6E">
              <w:rPr>
                <w:sz w:val="18"/>
                <w:szCs w:val="18"/>
              </w:rPr>
              <w:t>sídlo:</w:t>
            </w:r>
          </w:p>
        </w:tc>
        <w:tc>
          <w:tcPr>
            <w:tcW w:w="8379" w:type="dxa"/>
          </w:tcPr>
          <w:p w14:paraId="44C8EB50" w14:textId="77777777" w:rsidR="000048CC" w:rsidRPr="00602C58" w:rsidRDefault="000048CC" w:rsidP="003D25C5">
            <w:pPr>
              <w:pStyle w:val="Default"/>
              <w:jc w:val="both"/>
              <w:rPr>
                <w:sz w:val="18"/>
                <w:szCs w:val="18"/>
              </w:rPr>
            </w:pPr>
          </w:p>
        </w:tc>
      </w:tr>
      <w:tr w:rsidR="000048CC" w14:paraId="0E339101" w14:textId="77777777" w:rsidTr="003D25C5">
        <w:tc>
          <w:tcPr>
            <w:tcW w:w="1696" w:type="dxa"/>
            <w:shd w:val="clear" w:color="auto" w:fill="D9D9D9" w:themeFill="background1" w:themeFillShade="D9"/>
          </w:tcPr>
          <w:p w14:paraId="4C924F1C" w14:textId="77777777" w:rsidR="000048CC" w:rsidRPr="003C1A6E" w:rsidRDefault="000048CC" w:rsidP="003D25C5">
            <w:pPr>
              <w:pStyle w:val="Default"/>
              <w:jc w:val="both"/>
              <w:rPr>
                <w:sz w:val="18"/>
                <w:szCs w:val="18"/>
              </w:rPr>
            </w:pPr>
            <w:r w:rsidRPr="003C1A6E">
              <w:rPr>
                <w:sz w:val="18"/>
                <w:szCs w:val="18"/>
              </w:rPr>
              <w:t>IČO:</w:t>
            </w:r>
          </w:p>
        </w:tc>
        <w:tc>
          <w:tcPr>
            <w:tcW w:w="8379" w:type="dxa"/>
          </w:tcPr>
          <w:p w14:paraId="23F1CC33" w14:textId="77777777" w:rsidR="000048CC" w:rsidRPr="00602C58" w:rsidRDefault="000048CC" w:rsidP="003D25C5">
            <w:pPr>
              <w:pStyle w:val="Default"/>
              <w:jc w:val="both"/>
              <w:rPr>
                <w:sz w:val="18"/>
                <w:szCs w:val="18"/>
              </w:rPr>
            </w:pPr>
          </w:p>
        </w:tc>
      </w:tr>
      <w:tr w:rsidR="000048CC" w14:paraId="74FF8616" w14:textId="77777777" w:rsidTr="003D25C5">
        <w:tc>
          <w:tcPr>
            <w:tcW w:w="1696" w:type="dxa"/>
            <w:shd w:val="clear" w:color="auto" w:fill="D9D9D9" w:themeFill="background1" w:themeFillShade="D9"/>
          </w:tcPr>
          <w:p w14:paraId="6B4E89FC" w14:textId="77777777" w:rsidR="000048CC" w:rsidRPr="003C1A6E" w:rsidRDefault="000048CC" w:rsidP="003D25C5">
            <w:pPr>
              <w:pStyle w:val="Default"/>
              <w:jc w:val="both"/>
              <w:rPr>
                <w:sz w:val="18"/>
                <w:szCs w:val="18"/>
              </w:rPr>
            </w:pPr>
            <w:r w:rsidRPr="003C1A6E">
              <w:rPr>
                <w:sz w:val="18"/>
                <w:szCs w:val="18"/>
              </w:rPr>
              <w:t>DIČ:</w:t>
            </w:r>
          </w:p>
        </w:tc>
        <w:tc>
          <w:tcPr>
            <w:tcW w:w="8379" w:type="dxa"/>
          </w:tcPr>
          <w:p w14:paraId="3F107259" w14:textId="77777777" w:rsidR="000048CC" w:rsidRPr="00602C58" w:rsidRDefault="000048CC" w:rsidP="003D25C5">
            <w:pPr>
              <w:pStyle w:val="Default"/>
              <w:jc w:val="both"/>
              <w:rPr>
                <w:sz w:val="18"/>
                <w:szCs w:val="18"/>
              </w:rPr>
            </w:pPr>
          </w:p>
        </w:tc>
      </w:tr>
      <w:tr w:rsidR="000048CC" w14:paraId="7E0367DB" w14:textId="77777777" w:rsidTr="003D25C5">
        <w:tc>
          <w:tcPr>
            <w:tcW w:w="1696" w:type="dxa"/>
            <w:shd w:val="clear" w:color="auto" w:fill="D9D9D9" w:themeFill="background1" w:themeFillShade="D9"/>
          </w:tcPr>
          <w:p w14:paraId="09C7FE52" w14:textId="77777777" w:rsidR="000048CC" w:rsidRPr="003C1A6E" w:rsidRDefault="000048CC" w:rsidP="003D25C5">
            <w:pPr>
              <w:pStyle w:val="Default"/>
              <w:jc w:val="both"/>
              <w:rPr>
                <w:sz w:val="18"/>
                <w:szCs w:val="18"/>
              </w:rPr>
            </w:pPr>
            <w:r w:rsidRPr="003C1A6E">
              <w:rPr>
                <w:sz w:val="18"/>
                <w:szCs w:val="18"/>
              </w:rPr>
              <w:t>IČ DPH:</w:t>
            </w:r>
          </w:p>
        </w:tc>
        <w:tc>
          <w:tcPr>
            <w:tcW w:w="8379" w:type="dxa"/>
          </w:tcPr>
          <w:p w14:paraId="58743ADF" w14:textId="77777777" w:rsidR="000048CC" w:rsidRPr="00602C58" w:rsidRDefault="000048CC" w:rsidP="003D25C5">
            <w:pPr>
              <w:pStyle w:val="Default"/>
              <w:jc w:val="both"/>
              <w:rPr>
                <w:sz w:val="18"/>
                <w:szCs w:val="18"/>
              </w:rPr>
            </w:pPr>
          </w:p>
        </w:tc>
      </w:tr>
      <w:tr w:rsidR="000048CC" w14:paraId="22743BC2" w14:textId="77777777" w:rsidTr="003D25C5">
        <w:tc>
          <w:tcPr>
            <w:tcW w:w="1696" w:type="dxa"/>
            <w:shd w:val="clear" w:color="auto" w:fill="D9D9D9" w:themeFill="background1" w:themeFillShade="D9"/>
          </w:tcPr>
          <w:p w14:paraId="63B43D82" w14:textId="77777777" w:rsidR="000048CC" w:rsidRPr="003C1A6E" w:rsidRDefault="000048CC" w:rsidP="003D25C5">
            <w:pPr>
              <w:pStyle w:val="Default"/>
              <w:jc w:val="both"/>
              <w:rPr>
                <w:sz w:val="18"/>
                <w:szCs w:val="18"/>
              </w:rPr>
            </w:pPr>
            <w:r w:rsidRPr="003C1A6E">
              <w:rPr>
                <w:sz w:val="18"/>
                <w:szCs w:val="18"/>
              </w:rPr>
              <w:t>IBAN:</w:t>
            </w:r>
          </w:p>
        </w:tc>
        <w:tc>
          <w:tcPr>
            <w:tcW w:w="8379" w:type="dxa"/>
          </w:tcPr>
          <w:p w14:paraId="14A8954C" w14:textId="77777777" w:rsidR="000048CC" w:rsidRPr="00602C58" w:rsidRDefault="000048CC" w:rsidP="003D25C5">
            <w:pPr>
              <w:pStyle w:val="Default"/>
              <w:jc w:val="both"/>
              <w:rPr>
                <w:sz w:val="18"/>
                <w:szCs w:val="18"/>
              </w:rPr>
            </w:pPr>
          </w:p>
        </w:tc>
      </w:tr>
      <w:tr w:rsidR="000048CC" w14:paraId="3200DDF7" w14:textId="77777777" w:rsidTr="003D25C5">
        <w:tc>
          <w:tcPr>
            <w:tcW w:w="1696" w:type="dxa"/>
            <w:shd w:val="clear" w:color="auto" w:fill="D9D9D9" w:themeFill="background1" w:themeFillShade="D9"/>
          </w:tcPr>
          <w:p w14:paraId="60254F53" w14:textId="77777777" w:rsidR="000048CC" w:rsidRPr="003C1A6E" w:rsidRDefault="000048CC" w:rsidP="003D25C5">
            <w:pPr>
              <w:pStyle w:val="Default"/>
              <w:jc w:val="both"/>
              <w:rPr>
                <w:sz w:val="18"/>
                <w:szCs w:val="18"/>
              </w:rPr>
            </w:pPr>
            <w:r w:rsidRPr="003C1A6E">
              <w:rPr>
                <w:sz w:val="18"/>
                <w:szCs w:val="18"/>
              </w:rPr>
              <w:t>SWIFT / BIC:</w:t>
            </w:r>
          </w:p>
        </w:tc>
        <w:tc>
          <w:tcPr>
            <w:tcW w:w="8379" w:type="dxa"/>
          </w:tcPr>
          <w:p w14:paraId="126118CB" w14:textId="77777777" w:rsidR="000048CC" w:rsidRPr="00602C58" w:rsidRDefault="000048CC" w:rsidP="003D25C5">
            <w:pPr>
              <w:pStyle w:val="Default"/>
              <w:jc w:val="both"/>
              <w:rPr>
                <w:sz w:val="18"/>
                <w:szCs w:val="18"/>
              </w:rPr>
            </w:pPr>
          </w:p>
        </w:tc>
      </w:tr>
      <w:tr w:rsidR="000048CC" w14:paraId="312529F7" w14:textId="77777777" w:rsidTr="003D25C5">
        <w:tc>
          <w:tcPr>
            <w:tcW w:w="1696" w:type="dxa"/>
            <w:shd w:val="clear" w:color="auto" w:fill="D9D9D9" w:themeFill="background1" w:themeFillShade="D9"/>
          </w:tcPr>
          <w:p w14:paraId="66502BBD" w14:textId="77777777" w:rsidR="000048CC" w:rsidRPr="003C1A6E" w:rsidRDefault="000048CC" w:rsidP="003D25C5">
            <w:pPr>
              <w:pStyle w:val="Default"/>
              <w:jc w:val="both"/>
              <w:rPr>
                <w:sz w:val="18"/>
                <w:szCs w:val="18"/>
              </w:rPr>
            </w:pPr>
            <w:r w:rsidRPr="003C1A6E">
              <w:rPr>
                <w:sz w:val="18"/>
                <w:szCs w:val="18"/>
              </w:rPr>
              <w:t>zápis:</w:t>
            </w:r>
          </w:p>
        </w:tc>
        <w:tc>
          <w:tcPr>
            <w:tcW w:w="8379" w:type="dxa"/>
          </w:tcPr>
          <w:p w14:paraId="2CAAD7CA" w14:textId="77777777" w:rsidR="000048CC" w:rsidRPr="00602C58" w:rsidRDefault="000048CC" w:rsidP="003D25C5">
            <w:pPr>
              <w:pStyle w:val="Default"/>
              <w:jc w:val="both"/>
              <w:rPr>
                <w:sz w:val="18"/>
                <w:szCs w:val="18"/>
              </w:rPr>
            </w:pPr>
          </w:p>
        </w:tc>
      </w:tr>
      <w:tr w:rsidR="000048CC" w14:paraId="3EAEEAB7" w14:textId="77777777" w:rsidTr="003D25C5">
        <w:tc>
          <w:tcPr>
            <w:tcW w:w="1696" w:type="dxa"/>
            <w:shd w:val="clear" w:color="auto" w:fill="D9D9D9" w:themeFill="background1" w:themeFillShade="D9"/>
          </w:tcPr>
          <w:p w14:paraId="79C7AA70" w14:textId="77777777" w:rsidR="000048CC" w:rsidRPr="003C1A6E" w:rsidRDefault="000048CC" w:rsidP="003D25C5">
            <w:pPr>
              <w:pStyle w:val="Default"/>
              <w:jc w:val="both"/>
              <w:rPr>
                <w:sz w:val="18"/>
                <w:szCs w:val="18"/>
              </w:rPr>
            </w:pPr>
            <w:r w:rsidRPr="003C1A6E">
              <w:rPr>
                <w:sz w:val="18"/>
                <w:szCs w:val="18"/>
              </w:rPr>
              <w:t>kontaktná osoba:</w:t>
            </w:r>
          </w:p>
        </w:tc>
        <w:tc>
          <w:tcPr>
            <w:tcW w:w="8379" w:type="dxa"/>
          </w:tcPr>
          <w:p w14:paraId="7BE2965A" w14:textId="77777777" w:rsidR="000048CC" w:rsidRPr="00602C58" w:rsidRDefault="000048CC" w:rsidP="003D25C5">
            <w:pPr>
              <w:pStyle w:val="Default"/>
              <w:jc w:val="both"/>
              <w:rPr>
                <w:sz w:val="18"/>
                <w:szCs w:val="18"/>
              </w:rPr>
            </w:pPr>
          </w:p>
        </w:tc>
      </w:tr>
      <w:tr w:rsidR="000048CC" w14:paraId="7D10902F" w14:textId="77777777" w:rsidTr="003D25C5">
        <w:tc>
          <w:tcPr>
            <w:tcW w:w="1696" w:type="dxa"/>
            <w:shd w:val="clear" w:color="auto" w:fill="D9D9D9" w:themeFill="background1" w:themeFillShade="D9"/>
          </w:tcPr>
          <w:p w14:paraId="576F373C" w14:textId="77777777" w:rsidR="000048CC" w:rsidRPr="003C1A6E" w:rsidRDefault="000048CC" w:rsidP="003D25C5">
            <w:pPr>
              <w:pStyle w:val="Default"/>
              <w:jc w:val="both"/>
              <w:rPr>
                <w:sz w:val="18"/>
                <w:szCs w:val="18"/>
              </w:rPr>
            </w:pPr>
            <w:r w:rsidRPr="003C1A6E">
              <w:rPr>
                <w:sz w:val="18"/>
                <w:szCs w:val="18"/>
              </w:rPr>
              <w:t>tel.:</w:t>
            </w:r>
          </w:p>
        </w:tc>
        <w:tc>
          <w:tcPr>
            <w:tcW w:w="8379" w:type="dxa"/>
          </w:tcPr>
          <w:p w14:paraId="60A6E0F2" w14:textId="77777777" w:rsidR="000048CC" w:rsidRPr="00602C58" w:rsidRDefault="000048CC" w:rsidP="003D25C5">
            <w:pPr>
              <w:pStyle w:val="Default"/>
              <w:jc w:val="both"/>
              <w:rPr>
                <w:sz w:val="18"/>
                <w:szCs w:val="18"/>
              </w:rPr>
            </w:pPr>
          </w:p>
        </w:tc>
      </w:tr>
      <w:tr w:rsidR="000048CC" w14:paraId="07268A54" w14:textId="77777777" w:rsidTr="003D25C5">
        <w:tc>
          <w:tcPr>
            <w:tcW w:w="1696" w:type="dxa"/>
            <w:shd w:val="clear" w:color="auto" w:fill="D9D9D9" w:themeFill="background1" w:themeFillShade="D9"/>
          </w:tcPr>
          <w:p w14:paraId="7F7846F8" w14:textId="77777777" w:rsidR="000048CC" w:rsidRPr="003C1A6E" w:rsidRDefault="000048CC" w:rsidP="003D25C5">
            <w:pPr>
              <w:pStyle w:val="Default"/>
              <w:jc w:val="both"/>
              <w:rPr>
                <w:sz w:val="18"/>
                <w:szCs w:val="18"/>
              </w:rPr>
            </w:pPr>
            <w:r w:rsidRPr="003C1A6E">
              <w:rPr>
                <w:sz w:val="18"/>
                <w:szCs w:val="18"/>
              </w:rPr>
              <w:t>e-mail:</w:t>
            </w:r>
          </w:p>
        </w:tc>
        <w:tc>
          <w:tcPr>
            <w:tcW w:w="8379" w:type="dxa"/>
          </w:tcPr>
          <w:p w14:paraId="44478783" w14:textId="77777777" w:rsidR="000048CC" w:rsidRPr="00602C58" w:rsidRDefault="000048CC" w:rsidP="003D25C5">
            <w:pPr>
              <w:pStyle w:val="Default"/>
              <w:jc w:val="both"/>
              <w:rPr>
                <w:sz w:val="18"/>
                <w:szCs w:val="18"/>
              </w:rPr>
            </w:pPr>
          </w:p>
        </w:tc>
      </w:tr>
    </w:tbl>
    <w:p w14:paraId="6C9574E8" w14:textId="77777777" w:rsidR="000048CC" w:rsidRDefault="000048CC" w:rsidP="000048CC">
      <w:pPr>
        <w:pStyle w:val="Default"/>
        <w:jc w:val="both"/>
        <w:rPr>
          <w:b/>
          <w:bCs/>
          <w:sz w:val="18"/>
          <w:szCs w:val="18"/>
        </w:rPr>
      </w:pPr>
    </w:p>
    <w:p w14:paraId="3CB2D18E" w14:textId="61B71C88" w:rsidR="000048CC" w:rsidRDefault="000048CC" w:rsidP="000048CC">
      <w:pPr>
        <w:pStyle w:val="Default"/>
        <w:jc w:val="both"/>
        <w:rPr>
          <w:b/>
          <w:bCs/>
          <w:sz w:val="18"/>
          <w:szCs w:val="18"/>
        </w:rPr>
      </w:pPr>
      <w:r>
        <w:rPr>
          <w:sz w:val="18"/>
          <w:szCs w:val="18"/>
        </w:rPr>
        <w:t>(</w:t>
      </w:r>
      <w:r w:rsidR="00506DCC">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31E165E" w14:textId="77777777" w:rsidR="000048CC" w:rsidRDefault="000048CC" w:rsidP="000048C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44CEF90" w14:textId="77777777" w:rsidR="000048CC" w:rsidRDefault="000048CC" w:rsidP="000048CC">
      <w:pPr>
        <w:pStyle w:val="Default"/>
        <w:jc w:val="both"/>
        <w:rPr>
          <w:b/>
          <w:bCs/>
          <w:sz w:val="18"/>
          <w:szCs w:val="18"/>
        </w:rPr>
      </w:pPr>
    </w:p>
    <w:p w14:paraId="368F31DE" w14:textId="77777777" w:rsidR="000048CC" w:rsidRDefault="000048CC" w:rsidP="000048CC">
      <w:pPr>
        <w:pStyle w:val="Default"/>
        <w:jc w:val="center"/>
        <w:rPr>
          <w:b/>
          <w:bCs/>
          <w:sz w:val="18"/>
          <w:szCs w:val="18"/>
        </w:rPr>
      </w:pPr>
      <w:r>
        <w:rPr>
          <w:b/>
          <w:bCs/>
          <w:sz w:val="18"/>
          <w:szCs w:val="18"/>
        </w:rPr>
        <w:t>I. Predmet zmluvy</w:t>
      </w:r>
    </w:p>
    <w:p w14:paraId="2E78E139" w14:textId="77777777" w:rsidR="000048CC" w:rsidRPr="00B6537D" w:rsidRDefault="000048CC" w:rsidP="000048CC">
      <w:pPr>
        <w:pStyle w:val="Default"/>
        <w:jc w:val="center"/>
        <w:rPr>
          <w:b/>
          <w:bCs/>
          <w:sz w:val="10"/>
          <w:szCs w:val="10"/>
        </w:rPr>
      </w:pPr>
    </w:p>
    <w:p w14:paraId="6E651DCC" w14:textId="77777777" w:rsidR="000048CC" w:rsidRPr="00DF6E34" w:rsidRDefault="000048CC" w:rsidP="000048C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8351000" w14:textId="77777777" w:rsidR="000048CC" w:rsidRPr="005923CD" w:rsidRDefault="000048CC" w:rsidP="000048C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789"/>
        <w:gridCol w:w="3284"/>
        <w:gridCol w:w="1023"/>
        <w:gridCol w:w="3462"/>
      </w:tblGrid>
      <w:tr w:rsidR="000048CC" w14:paraId="11D89933" w14:textId="77777777" w:rsidTr="18B05681">
        <w:trPr>
          <w:trHeight w:val="47"/>
        </w:trPr>
        <w:tc>
          <w:tcPr>
            <w:tcW w:w="9558" w:type="dxa"/>
            <w:gridSpan w:val="4"/>
            <w:shd w:val="clear" w:color="auto" w:fill="D9D9D9" w:themeFill="background1" w:themeFillShade="D9"/>
          </w:tcPr>
          <w:p w14:paraId="66B39143" w14:textId="77777777" w:rsidR="000048CC" w:rsidRPr="00DF6E34" w:rsidRDefault="000048CC" w:rsidP="003D25C5">
            <w:pPr>
              <w:pStyle w:val="Bezriadkovania"/>
              <w:jc w:val="both"/>
              <w:rPr>
                <w:rFonts w:ascii="Arial" w:hAnsi="Arial" w:cs="Arial"/>
                <w:b/>
                <w:bCs/>
                <w:sz w:val="18"/>
                <w:szCs w:val="18"/>
              </w:rPr>
            </w:pPr>
            <w:r>
              <w:rPr>
                <w:rFonts w:ascii="Arial" w:hAnsi="Arial" w:cs="Arial"/>
                <w:b/>
                <w:bCs/>
                <w:sz w:val="18"/>
                <w:szCs w:val="18"/>
              </w:rPr>
              <w:t>špecifikácia diela:</w:t>
            </w:r>
          </w:p>
        </w:tc>
      </w:tr>
      <w:tr w:rsidR="000048CC" w14:paraId="6680E643" w14:textId="77777777" w:rsidTr="18B05681">
        <w:trPr>
          <w:trHeight w:val="515"/>
        </w:trPr>
        <w:tc>
          <w:tcPr>
            <w:tcW w:w="9558" w:type="dxa"/>
            <w:gridSpan w:val="4"/>
            <w:shd w:val="clear" w:color="auto" w:fill="FFFFFF" w:themeFill="background1"/>
          </w:tcPr>
          <w:p w14:paraId="3D79F58C" w14:textId="259162CA" w:rsidR="000048CC" w:rsidRPr="00FF1DF2" w:rsidRDefault="000048CC" w:rsidP="003D25C5">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Pr>
                <w:rFonts w:ascii="Arial" w:hAnsi="Arial" w:cs="Arial"/>
                <w:b/>
                <w:bCs/>
                <w:i/>
                <w:iCs/>
                <w:sz w:val="18"/>
                <w:szCs w:val="18"/>
              </w:rPr>
              <w:t>„</w:t>
            </w:r>
            <w:r w:rsidR="009A7DB2" w:rsidRPr="009A7DB2">
              <w:rPr>
                <w:rFonts w:ascii="Arial" w:hAnsi="Arial" w:cs="Arial"/>
                <w:b/>
                <w:bCs/>
                <w:i/>
                <w:iCs/>
                <w:sz w:val="18"/>
                <w:szCs w:val="18"/>
              </w:rPr>
              <w:t xml:space="preserve">Servis, diagnostika, opravy ručných uzatváracích armatúr, poistných ventilov a </w:t>
            </w:r>
            <w:proofErr w:type="spellStart"/>
            <w:r w:rsidR="009A7DB2" w:rsidRPr="009A7DB2">
              <w:rPr>
                <w:rFonts w:ascii="Arial" w:hAnsi="Arial" w:cs="Arial"/>
                <w:b/>
                <w:bCs/>
                <w:i/>
                <w:iCs/>
                <w:sz w:val="18"/>
                <w:szCs w:val="18"/>
              </w:rPr>
              <w:t>odvádzačov</w:t>
            </w:r>
            <w:proofErr w:type="spellEnd"/>
            <w:r w:rsidR="009A7DB2" w:rsidRPr="009A7DB2">
              <w:rPr>
                <w:rFonts w:ascii="Arial" w:hAnsi="Arial" w:cs="Arial"/>
                <w:b/>
                <w:bCs/>
                <w:i/>
                <w:iCs/>
                <w:sz w:val="18"/>
                <w:szCs w:val="18"/>
              </w:rPr>
              <w:t xml:space="preserve"> kondenzátu</w:t>
            </w:r>
            <w:r>
              <w:rPr>
                <w:rFonts w:ascii="Arial" w:hAnsi="Arial" w:cs="Arial"/>
                <w:b/>
                <w:bCs/>
                <w:i/>
                <w:iCs/>
                <w:sz w:val="18"/>
                <w:szCs w:val="18"/>
              </w:rPr>
              <w:t xml:space="preserve">“ </w:t>
            </w:r>
            <w:r w:rsidRPr="00E57FD9">
              <w:rPr>
                <w:rFonts w:ascii="Arial" w:hAnsi="Arial" w:cs="Arial"/>
                <w:sz w:val="18"/>
                <w:szCs w:val="18"/>
              </w:rPr>
              <w:t>realizovanej prostredníctvom informačného systému JOSEPHINE</w:t>
            </w:r>
            <w:r>
              <w:rPr>
                <w:rFonts w:ascii="Arial" w:hAnsi="Arial" w:cs="Arial"/>
                <w:sz w:val="18"/>
                <w:szCs w:val="18"/>
              </w:rPr>
              <w:t>.</w:t>
            </w:r>
          </w:p>
          <w:p w14:paraId="0ACDC24C" w14:textId="4B9529EF" w:rsidR="000048CC" w:rsidRDefault="000048CC" w:rsidP="003D25C5">
            <w:pPr>
              <w:pStyle w:val="Bezriadkovania"/>
              <w:jc w:val="both"/>
              <w:rPr>
                <w:rFonts w:ascii="Arial" w:hAnsi="Arial" w:cs="Arial"/>
                <w:sz w:val="18"/>
                <w:szCs w:val="18"/>
              </w:rPr>
            </w:pPr>
            <w:r>
              <w:rPr>
                <w:rFonts w:ascii="Arial" w:hAnsi="Arial" w:cs="Arial"/>
                <w:sz w:val="18"/>
                <w:szCs w:val="18"/>
              </w:rPr>
              <w:t xml:space="preserve">Predmetom tejto zmluvy je záväzok zhotoviteľa pre objednávateľa vykonať </w:t>
            </w:r>
            <w:r w:rsidR="009A7DB2">
              <w:rPr>
                <w:rFonts w:ascii="Arial" w:hAnsi="Arial" w:cs="Arial"/>
                <w:sz w:val="18"/>
                <w:szCs w:val="18"/>
              </w:rPr>
              <w:t xml:space="preserve">opravy uzatváracích armatúr, poistných ventilov, </w:t>
            </w:r>
            <w:proofErr w:type="spellStart"/>
            <w:r w:rsidR="009A7DB2">
              <w:rPr>
                <w:rFonts w:ascii="Arial" w:hAnsi="Arial" w:cs="Arial"/>
                <w:sz w:val="18"/>
                <w:szCs w:val="18"/>
              </w:rPr>
              <w:t>odvádzačov</w:t>
            </w:r>
            <w:proofErr w:type="spellEnd"/>
            <w:r w:rsidR="009A7DB2">
              <w:rPr>
                <w:rFonts w:ascii="Arial" w:hAnsi="Arial" w:cs="Arial"/>
                <w:sz w:val="18"/>
                <w:szCs w:val="18"/>
              </w:rPr>
              <w:t xml:space="preserve"> </w:t>
            </w:r>
            <w:r w:rsidR="00506DCC">
              <w:rPr>
                <w:rFonts w:ascii="Arial" w:hAnsi="Arial" w:cs="Arial"/>
                <w:sz w:val="18"/>
                <w:szCs w:val="18"/>
              </w:rPr>
              <w:t>kondenzátu</w:t>
            </w:r>
            <w:r w:rsidR="009A7DB2">
              <w:rPr>
                <w:rFonts w:ascii="Arial" w:hAnsi="Arial" w:cs="Arial"/>
                <w:sz w:val="18"/>
                <w:szCs w:val="18"/>
              </w:rPr>
              <w:t xml:space="preserve"> a filtrov na kotloch K1 a K2 v kotolni, na CHÚV (chemická úprava vody), na vákuovom systéme, v strojovni </w:t>
            </w:r>
            <w:proofErr w:type="spellStart"/>
            <w:r w:rsidR="009A7DB2">
              <w:rPr>
                <w:rFonts w:ascii="Arial" w:hAnsi="Arial" w:cs="Arial"/>
                <w:sz w:val="18"/>
                <w:szCs w:val="18"/>
              </w:rPr>
              <w:t>turbogerátora</w:t>
            </w:r>
            <w:proofErr w:type="spellEnd"/>
            <w:r w:rsidR="009A7DB2">
              <w:rPr>
                <w:rFonts w:ascii="Arial" w:hAnsi="Arial" w:cs="Arial"/>
                <w:sz w:val="18"/>
                <w:szCs w:val="18"/>
              </w:rPr>
              <w:t xml:space="preserve"> sa na ďalších zariadeniach v </w:t>
            </w:r>
            <w:r w:rsidR="00506DCC">
              <w:rPr>
                <w:rFonts w:ascii="Arial" w:hAnsi="Arial" w:cs="Arial"/>
                <w:sz w:val="18"/>
                <w:szCs w:val="18"/>
              </w:rPr>
              <w:t>exteriéri</w:t>
            </w:r>
            <w:r w:rsidR="009A7DB2">
              <w:rPr>
                <w:rFonts w:ascii="Arial" w:hAnsi="Arial" w:cs="Arial"/>
                <w:sz w:val="18"/>
                <w:szCs w:val="18"/>
              </w:rPr>
              <w:t xml:space="preserve"> areálu ZEVO</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12A38733" w14:textId="77777777" w:rsidR="000048CC" w:rsidRDefault="000048CC" w:rsidP="003D25C5">
            <w:pPr>
              <w:pStyle w:val="Bezriadkovania"/>
              <w:jc w:val="both"/>
              <w:rPr>
                <w:rFonts w:ascii="Arial" w:hAnsi="Arial" w:cs="Arial"/>
                <w:sz w:val="18"/>
                <w:szCs w:val="18"/>
              </w:rPr>
            </w:pPr>
          </w:p>
          <w:p w14:paraId="26865BBD" w14:textId="0790B54E" w:rsidR="000048CC" w:rsidRPr="000857A3" w:rsidRDefault="000048CC" w:rsidP="003D25C5">
            <w:pPr>
              <w:pStyle w:val="Bezriadkovania"/>
              <w:jc w:val="both"/>
              <w:rPr>
                <w:rFonts w:ascii="Arial" w:hAnsi="Arial" w:cs="Arial"/>
                <w:sz w:val="18"/>
                <w:szCs w:val="18"/>
              </w:rPr>
            </w:pPr>
            <w:r>
              <w:rPr>
                <w:rFonts w:ascii="Arial" w:hAnsi="Arial" w:cs="Arial"/>
                <w:sz w:val="18"/>
                <w:szCs w:val="18"/>
              </w:rPr>
              <w:t xml:space="preserve">Podrobná špecifikácia diela je uvedená v prílohe č. 1 – </w:t>
            </w:r>
            <w:r w:rsidR="001B64DF">
              <w:rPr>
                <w:rFonts w:ascii="Arial" w:hAnsi="Arial" w:cs="Arial"/>
                <w:sz w:val="18"/>
                <w:szCs w:val="18"/>
              </w:rPr>
              <w:t>Opis predmetu zákazky</w:t>
            </w:r>
            <w:r>
              <w:rPr>
                <w:rFonts w:ascii="Arial" w:hAnsi="Arial" w:cs="Arial"/>
                <w:sz w:val="18"/>
                <w:szCs w:val="18"/>
              </w:rPr>
              <w:t>, ktorá je neoddeliteľnou súčasťou tejto zmluvy (ďalej len „</w:t>
            </w:r>
            <w:r>
              <w:rPr>
                <w:rFonts w:ascii="Arial" w:hAnsi="Arial" w:cs="Arial"/>
                <w:b/>
                <w:bCs/>
                <w:sz w:val="18"/>
                <w:szCs w:val="18"/>
              </w:rPr>
              <w:t>príloha č.1</w:t>
            </w:r>
            <w:r>
              <w:rPr>
                <w:rFonts w:ascii="Arial" w:hAnsi="Arial" w:cs="Arial"/>
                <w:sz w:val="18"/>
                <w:szCs w:val="18"/>
              </w:rPr>
              <w:t>“).</w:t>
            </w:r>
          </w:p>
          <w:p w14:paraId="0B7A1B95" w14:textId="77777777" w:rsidR="000048CC" w:rsidRPr="00197738" w:rsidRDefault="000048CC" w:rsidP="003D25C5">
            <w:pPr>
              <w:pStyle w:val="Bezriadkovania"/>
              <w:jc w:val="both"/>
              <w:rPr>
                <w:rFonts w:ascii="Arial" w:hAnsi="Arial" w:cs="Arial"/>
                <w:sz w:val="18"/>
                <w:szCs w:val="18"/>
              </w:rPr>
            </w:pPr>
          </w:p>
        </w:tc>
      </w:tr>
      <w:tr w:rsidR="000048CC" w14:paraId="109FE9BB" w14:textId="77777777" w:rsidTr="18B05681">
        <w:trPr>
          <w:trHeight w:val="10"/>
        </w:trPr>
        <w:tc>
          <w:tcPr>
            <w:tcW w:w="1789" w:type="dxa"/>
            <w:shd w:val="clear" w:color="auto" w:fill="D9D9D9" w:themeFill="background1" w:themeFillShade="D9"/>
          </w:tcPr>
          <w:p w14:paraId="7A0E8EF3" w14:textId="77777777" w:rsidR="000048CC" w:rsidRPr="00197738" w:rsidRDefault="000048CC" w:rsidP="003D25C5">
            <w:pPr>
              <w:pStyle w:val="Bezriadkovania"/>
              <w:jc w:val="both"/>
              <w:rPr>
                <w:rFonts w:ascii="Arial" w:hAnsi="Arial" w:cs="Arial"/>
                <w:sz w:val="18"/>
                <w:szCs w:val="18"/>
              </w:rPr>
            </w:pPr>
            <w:r w:rsidRPr="18B05681">
              <w:rPr>
                <w:rFonts w:ascii="Arial" w:hAnsi="Arial" w:cs="Arial"/>
                <w:b/>
                <w:bCs/>
                <w:sz w:val="18"/>
                <w:szCs w:val="18"/>
              </w:rPr>
              <w:t>dodacia lehota:</w:t>
            </w:r>
          </w:p>
        </w:tc>
        <w:tc>
          <w:tcPr>
            <w:tcW w:w="7769" w:type="dxa"/>
            <w:gridSpan w:val="3"/>
          </w:tcPr>
          <w:p w14:paraId="27C1E5E7" w14:textId="49939E3D" w:rsidR="004C5198" w:rsidRDefault="004C5198" w:rsidP="004C5198">
            <w:pPr>
              <w:pStyle w:val="Bezriadkovania"/>
              <w:jc w:val="both"/>
              <w:rPr>
                <w:rStyle w:val="normaltextrun"/>
                <w:rFonts w:ascii="Arial" w:hAnsi="Arial" w:cs="Arial"/>
                <w:color w:val="000000"/>
                <w:sz w:val="18"/>
                <w:szCs w:val="18"/>
                <w:shd w:val="clear" w:color="auto" w:fill="FFFFFF"/>
              </w:rPr>
            </w:pPr>
            <w:r w:rsidRPr="00746C04">
              <w:rPr>
                <w:rStyle w:val="normaltextrun"/>
                <w:rFonts w:ascii="Arial" w:hAnsi="Arial" w:cs="Arial"/>
                <w:color w:val="000000"/>
                <w:sz w:val="18"/>
                <w:szCs w:val="18"/>
                <w:shd w:val="clear" w:color="auto" w:fill="FFFFFF"/>
              </w:rPr>
              <w:t>Dielo je možn</w:t>
            </w:r>
            <w:r>
              <w:rPr>
                <w:rStyle w:val="normaltextrun"/>
                <w:rFonts w:ascii="Arial" w:hAnsi="Arial" w:cs="Arial"/>
                <w:color w:val="000000"/>
                <w:sz w:val="18"/>
                <w:szCs w:val="18"/>
                <w:shd w:val="clear" w:color="auto" w:fill="FFFFFF"/>
              </w:rPr>
              <w:t>é</w:t>
            </w:r>
            <w:r w:rsidRPr="00746C04">
              <w:rPr>
                <w:rStyle w:val="normaltextrun"/>
                <w:rFonts w:ascii="Arial" w:hAnsi="Arial" w:cs="Arial"/>
                <w:color w:val="000000"/>
                <w:sz w:val="18"/>
                <w:szCs w:val="18"/>
                <w:shd w:val="clear" w:color="auto" w:fill="FFFFFF"/>
              </w:rPr>
              <w:t xml:space="preserve"> vykonať len počas odstávky ZEVO. Predpokladaný termín odstávky na realizáciu diela je v </w:t>
            </w:r>
            <w:r w:rsidRPr="00895204">
              <w:rPr>
                <w:rStyle w:val="normaltextrun"/>
                <w:rFonts w:ascii="Arial" w:hAnsi="Arial" w:cs="Arial"/>
                <w:color w:val="000000"/>
                <w:sz w:val="18"/>
                <w:szCs w:val="18"/>
                <w:shd w:val="clear" w:color="auto" w:fill="FFFFFF"/>
              </w:rPr>
              <w:t xml:space="preserve">termíne máj/jún 2024, pričom tento termín odstávky je objednávateľ oprávnený zmeniť. Objednávateľ sa zaväzuje oznámiť zhotoviteľovi presný termín konania odstávky </w:t>
            </w:r>
            <w:r w:rsidR="48BD2172" w:rsidRPr="00895204">
              <w:rPr>
                <w:rStyle w:val="normaltextrun"/>
                <w:rFonts w:ascii="Arial" w:hAnsi="Arial" w:cs="Arial"/>
                <w:color w:val="000000"/>
                <w:sz w:val="18"/>
                <w:szCs w:val="18"/>
                <w:shd w:val="clear" w:color="auto" w:fill="FFFFFF"/>
              </w:rPr>
              <w:t xml:space="preserve">tridsať (30) </w:t>
            </w:r>
            <w:r w:rsidRPr="00895204">
              <w:rPr>
                <w:rStyle w:val="normaltextrun"/>
                <w:rFonts w:ascii="Arial" w:hAnsi="Arial" w:cs="Arial"/>
                <w:color w:val="000000"/>
                <w:sz w:val="18"/>
                <w:szCs w:val="18"/>
                <w:shd w:val="clear" w:color="auto" w:fill="FFFFFF"/>
              </w:rPr>
              <w:t>dní vopred.</w:t>
            </w:r>
            <w:r w:rsidRPr="00746C04">
              <w:rPr>
                <w:rStyle w:val="normaltextrun"/>
                <w:rFonts w:ascii="Arial" w:hAnsi="Arial" w:cs="Arial"/>
                <w:color w:val="000000"/>
                <w:sz w:val="18"/>
                <w:szCs w:val="18"/>
                <w:shd w:val="clear" w:color="auto" w:fill="FFFFFF"/>
              </w:rPr>
              <w:t xml:space="preserve"> </w:t>
            </w:r>
          </w:p>
          <w:p w14:paraId="549DA310" w14:textId="77777777" w:rsidR="004C5198" w:rsidRDefault="004C5198" w:rsidP="004C5198">
            <w:pPr>
              <w:pStyle w:val="Bezriadkovania"/>
              <w:jc w:val="both"/>
              <w:rPr>
                <w:rStyle w:val="normaltextrun"/>
                <w:rFonts w:ascii="Arial" w:hAnsi="Arial" w:cs="Arial"/>
                <w:color w:val="000000"/>
                <w:shd w:val="clear" w:color="auto" w:fill="FFFFFF"/>
              </w:rPr>
            </w:pPr>
          </w:p>
          <w:p w14:paraId="3E8575FA" w14:textId="77777777" w:rsidR="004C5198" w:rsidRDefault="004C5198" w:rsidP="004C5198">
            <w:pPr>
              <w:pStyle w:val="paragraph"/>
              <w:spacing w:before="0" w:beforeAutospacing="0" w:after="0" w:afterAutospacing="0"/>
              <w:jc w:val="both"/>
              <w:textAlignment w:val="baseline"/>
              <w:rPr>
                <w:rStyle w:val="eop"/>
                <w:rFonts w:ascii="Arial" w:eastAsiaTheme="majorEastAsia" w:hAnsi="Arial" w:cs="Arial"/>
                <w:sz w:val="18"/>
                <w:szCs w:val="18"/>
              </w:rPr>
            </w:pPr>
            <w:r>
              <w:rPr>
                <w:rStyle w:val="normaltextrun"/>
                <w:rFonts w:ascii="Arial" w:eastAsiaTheme="majorEastAsia" w:hAnsi="Arial" w:cs="Arial"/>
                <w:sz w:val="18"/>
                <w:szCs w:val="18"/>
              </w:rPr>
              <w:t>Objednávateľ je povinný zaslať zhotoviteľovi záväzný harmonogram prác (e-mailom) minimálne tridsať (30) dní pred dňom začatia konania plánovanej odstávky ZEVO. Zmluvné strany sa dohodli, že e-mail sa považuje za doručený do jednej (1) hodiny od momentu zaslania.</w:t>
            </w:r>
            <w:r>
              <w:rPr>
                <w:rStyle w:val="eop"/>
                <w:rFonts w:ascii="Arial" w:eastAsiaTheme="majorEastAsia" w:hAnsi="Arial" w:cs="Arial"/>
                <w:sz w:val="18"/>
                <w:szCs w:val="18"/>
              </w:rPr>
              <w:t> </w:t>
            </w:r>
          </w:p>
          <w:p w14:paraId="210BD782" w14:textId="77777777" w:rsidR="004C5198" w:rsidRDefault="004C5198" w:rsidP="004C5198">
            <w:pPr>
              <w:pStyle w:val="paragraph"/>
              <w:spacing w:before="0" w:beforeAutospacing="0" w:after="0" w:afterAutospacing="0"/>
              <w:jc w:val="both"/>
              <w:textAlignment w:val="baseline"/>
              <w:rPr>
                <w:rStyle w:val="eop"/>
                <w:rFonts w:eastAsiaTheme="majorEastAsia"/>
              </w:rPr>
            </w:pPr>
          </w:p>
          <w:p w14:paraId="5E5747FA" w14:textId="28EDD9E2" w:rsidR="004C5198" w:rsidRPr="003C71D7" w:rsidRDefault="004C5198" w:rsidP="18B05681">
            <w:pPr>
              <w:pStyle w:val="paragraph"/>
              <w:spacing w:before="0" w:beforeAutospacing="0" w:after="0" w:afterAutospacing="0"/>
              <w:jc w:val="both"/>
              <w:textAlignment w:val="baseline"/>
              <w:rPr>
                <w:rStyle w:val="eop"/>
                <w:rFonts w:ascii="Arial" w:eastAsiaTheme="majorEastAsia" w:hAnsi="Arial" w:cs="Arial"/>
                <w:sz w:val="18"/>
                <w:szCs w:val="18"/>
              </w:rPr>
            </w:pPr>
            <w:r w:rsidRPr="18B05681">
              <w:rPr>
                <w:rStyle w:val="eop"/>
                <w:rFonts w:ascii="Arial" w:eastAsiaTheme="majorEastAsia" w:hAnsi="Arial" w:cs="Arial"/>
                <w:sz w:val="18"/>
                <w:szCs w:val="18"/>
              </w:rPr>
              <w:t>Zhotoviteľ sa zaväzuje vykonať dielo najneskôr do</w:t>
            </w:r>
            <w:r w:rsidR="6D86AA03" w:rsidRPr="18B05681">
              <w:rPr>
                <w:rStyle w:val="eop"/>
                <w:rFonts w:ascii="Arial" w:eastAsiaTheme="majorEastAsia" w:hAnsi="Arial" w:cs="Arial"/>
                <w:sz w:val="18"/>
                <w:szCs w:val="18"/>
              </w:rPr>
              <w:t xml:space="preserve"> desať</w:t>
            </w:r>
            <w:r w:rsidRPr="18B05681">
              <w:rPr>
                <w:rStyle w:val="eop"/>
                <w:rFonts w:ascii="Arial" w:eastAsiaTheme="majorEastAsia" w:hAnsi="Arial" w:cs="Arial"/>
                <w:sz w:val="18"/>
                <w:szCs w:val="18"/>
              </w:rPr>
              <w:t xml:space="preserve"> </w:t>
            </w:r>
            <w:r w:rsidR="656A1EBA" w:rsidRPr="18B05681">
              <w:rPr>
                <w:rStyle w:val="eop"/>
                <w:rFonts w:ascii="Arial" w:eastAsiaTheme="majorEastAsia" w:hAnsi="Arial" w:cs="Arial"/>
                <w:sz w:val="18"/>
                <w:szCs w:val="18"/>
              </w:rPr>
              <w:t>(10)</w:t>
            </w:r>
            <w:r w:rsidR="00256BF5" w:rsidRPr="18B05681">
              <w:rPr>
                <w:rStyle w:val="normaltextrun"/>
                <w:rFonts w:ascii="Arial" w:hAnsi="Arial" w:cs="Arial"/>
                <w:sz w:val="18"/>
                <w:szCs w:val="18"/>
              </w:rPr>
              <w:t xml:space="preserve"> </w:t>
            </w:r>
            <w:r w:rsidR="00485B32">
              <w:rPr>
                <w:rStyle w:val="normaltextrun"/>
                <w:rFonts w:ascii="Arial" w:hAnsi="Arial" w:cs="Arial"/>
                <w:sz w:val="18"/>
                <w:szCs w:val="18"/>
              </w:rPr>
              <w:t xml:space="preserve">dní </w:t>
            </w:r>
            <w:r w:rsidRPr="18B05681">
              <w:rPr>
                <w:rStyle w:val="eop"/>
                <w:rFonts w:ascii="Arial" w:eastAsiaTheme="majorEastAsia" w:hAnsi="Arial" w:cs="Arial"/>
                <w:sz w:val="18"/>
                <w:szCs w:val="18"/>
              </w:rPr>
              <w:t>odo dňa začatia vykonávania diela podľa harmonogramu objednávateľa.</w:t>
            </w:r>
          </w:p>
          <w:p w14:paraId="3811741A" w14:textId="47266A1E" w:rsidR="000048CC" w:rsidRPr="00DA0DE3" w:rsidRDefault="000048CC" w:rsidP="003D25C5">
            <w:pPr>
              <w:pStyle w:val="Bezriadkovania"/>
              <w:jc w:val="both"/>
              <w:rPr>
                <w:rFonts w:ascii="Arial" w:hAnsi="Arial" w:cs="Arial"/>
                <w:sz w:val="18"/>
                <w:szCs w:val="18"/>
              </w:rPr>
            </w:pPr>
          </w:p>
        </w:tc>
      </w:tr>
      <w:tr w:rsidR="000048CC" w14:paraId="6FABA576" w14:textId="77777777" w:rsidTr="18B05681">
        <w:trPr>
          <w:trHeight w:val="10"/>
        </w:trPr>
        <w:tc>
          <w:tcPr>
            <w:tcW w:w="1789" w:type="dxa"/>
            <w:shd w:val="clear" w:color="auto" w:fill="D9D9D9" w:themeFill="background1" w:themeFillShade="D9"/>
          </w:tcPr>
          <w:p w14:paraId="61D66E11" w14:textId="77777777" w:rsidR="000048CC" w:rsidRDefault="000048CC" w:rsidP="003D25C5">
            <w:pPr>
              <w:pStyle w:val="Bezriadkovania"/>
              <w:jc w:val="both"/>
              <w:rPr>
                <w:rFonts w:ascii="Arial" w:hAnsi="Arial" w:cs="Arial"/>
                <w:b/>
                <w:bCs/>
                <w:sz w:val="18"/>
                <w:szCs w:val="18"/>
              </w:rPr>
            </w:pPr>
            <w:r>
              <w:rPr>
                <w:rFonts w:ascii="Arial" w:hAnsi="Arial" w:cs="Arial"/>
                <w:b/>
                <w:bCs/>
                <w:sz w:val="18"/>
                <w:szCs w:val="18"/>
              </w:rPr>
              <w:t>miesto plnenia:</w:t>
            </w:r>
          </w:p>
        </w:tc>
        <w:tc>
          <w:tcPr>
            <w:tcW w:w="7769" w:type="dxa"/>
            <w:gridSpan w:val="3"/>
          </w:tcPr>
          <w:p w14:paraId="7A4978C9" w14:textId="77777777" w:rsidR="000048CC" w:rsidRPr="00DA0DE3" w:rsidRDefault="000048CC" w:rsidP="003D25C5">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0048CC" w14:paraId="658295E4" w14:textId="77777777" w:rsidTr="18B05681">
        <w:trPr>
          <w:trHeight w:val="10"/>
        </w:trPr>
        <w:tc>
          <w:tcPr>
            <w:tcW w:w="1789" w:type="dxa"/>
            <w:shd w:val="clear" w:color="auto" w:fill="D9D9D9" w:themeFill="background1" w:themeFillShade="D9"/>
          </w:tcPr>
          <w:p w14:paraId="26F7962E" w14:textId="77777777" w:rsidR="000048CC" w:rsidRDefault="000048CC" w:rsidP="003D25C5">
            <w:pPr>
              <w:pStyle w:val="Bezriadkovania"/>
              <w:jc w:val="both"/>
              <w:rPr>
                <w:rFonts w:ascii="Arial" w:hAnsi="Arial" w:cs="Arial"/>
                <w:b/>
                <w:bCs/>
                <w:sz w:val="18"/>
                <w:szCs w:val="18"/>
              </w:rPr>
            </w:pPr>
            <w:r>
              <w:rPr>
                <w:rFonts w:ascii="Arial" w:hAnsi="Arial" w:cs="Arial"/>
                <w:b/>
                <w:bCs/>
                <w:sz w:val="18"/>
                <w:szCs w:val="18"/>
              </w:rPr>
              <w:t>zmluvná cena:</w:t>
            </w:r>
          </w:p>
        </w:tc>
        <w:tc>
          <w:tcPr>
            <w:tcW w:w="3284" w:type="dxa"/>
          </w:tcPr>
          <w:p w14:paraId="0349355C" w14:textId="77777777" w:rsidR="000048CC" w:rsidRPr="00B6537D" w:rsidRDefault="000048CC" w:rsidP="003D25C5">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023" w:type="dxa"/>
            <w:shd w:val="clear" w:color="auto" w:fill="D9D9D9" w:themeFill="background1" w:themeFillShade="D9"/>
          </w:tcPr>
          <w:p w14:paraId="2A90CB50" w14:textId="77777777" w:rsidR="000048CC" w:rsidRPr="00602C58" w:rsidRDefault="000048CC" w:rsidP="003D25C5">
            <w:pPr>
              <w:pStyle w:val="Bezriadkovania"/>
              <w:jc w:val="both"/>
              <w:rPr>
                <w:rFonts w:ascii="Arial" w:hAnsi="Arial" w:cs="Arial"/>
                <w:b/>
                <w:bCs/>
                <w:sz w:val="18"/>
                <w:szCs w:val="18"/>
              </w:rPr>
            </w:pPr>
            <w:r w:rsidRPr="00E305EE">
              <w:rPr>
                <w:rFonts w:ascii="Arial" w:hAnsi="Arial" w:cs="Arial"/>
                <w:b/>
                <w:bCs/>
                <w:sz w:val="18"/>
                <w:szCs w:val="18"/>
              </w:rPr>
              <w:t>cena je:</w:t>
            </w:r>
          </w:p>
        </w:tc>
        <w:tc>
          <w:tcPr>
            <w:tcW w:w="3462" w:type="dxa"/>
          </w:tcPr>
          <w:p w14:paraId="0FD47B15" w14:textId="383CFBD4" w:rsidR="000048CC" w:rsidRPr="00602C58" w:rsidRDefault="000048CC" w:rsidP="003D25C5">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C2100A">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C2100A">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DBD2DAF" w14:textId="77777777" w:rsidR="000048CC" w:rsidRDefault="000048CC" w:rsidP="000048CC">
      <w:pPr>
        <w:pStyle w:val="Bezriadkovania"/>
        <w:jc w:val="both"/>
        <w:rPr>
          <w:rFonts w:ascii="Arial" w:hAnsi="Arial" w:cs="Arial"/>
          <w:sz w:val="18"/>
          <w:szCs w:val="18"/>
        </w:rPr>
      </w:pPr>
      <w:bookmarkStart w:id="1" w:name="_Hlk46175063"/>
    </w:p>
    <w:p w14:paraId="3D8E74F5" w14:textId="77777777" w:rsidR="000048CC" w:rsidRPr="009F53DA" w:rsidRDefault="000048CC" w:rsidP="000048CC">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D29A170" w14:textId="77777777" w:rsidR="000048CC" w:rsidRPr="005923CD" w:rsidRDefault="000048CC" w:rsidP="000048C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048CC" w14:paraId="55195F4D" w14:textId="77777777" w:rsidTr="18B05681">
        <w:trPr>
          <w:trHeight w:val="47"/>
        </w:trPr>
        <w:tc>
          <w:tcPr>
            <w:tcW w:w="3119" w:type="dxa"/>
            <w:shd w:val="clear" w:color="auto" w:fill="D9D9D9" w:themeFill="background1" w:themeFillShade="D9"/>
          </w:tcPr>
          <w:p w14:paraId="612315A2" w14:textId="77777777" w:rsidR="000048CC" w:rsidRPr="00DF6E34" w:rsidRDefault="000048CC" w:rsidP="003D25C5">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A01E0CA" w14:textId="77777777" w:rsidR="000048CC" w:rsidRPr="00DF6E34" w:rsidRDefault="000048CC" w:rsidP="003D25C5">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0048CC" w14:paraId="01215036" w14:textId="77777777" w:rsidTr="18B05681">
        <w:trPr>
          <w:trHeight w:val="47"/>
        </w:trPr>
        <w:tc>
          <w:tcPr>
            <w:tcW w:w="9558" w:type="dxa"/>
            <w:gridSpan w:val="2"/>
            <w:shd w:val="clear" w:color="auto" w:fill="D9D9D9" w:themeFill="background1" w:themeFillShade="D9"/>
          </w:tcPr>
          <w:p w14:paraId="4969F679" w14:textId="77777777" w:rsidR="000048CC" w:rsidRDefault="000048CC" w:rsidP="003D25C5">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048CC" w14:paraId="0CDB08D4" w14:textId="77777777" w:rsidTr="18B05681">
        <w:trPr>
          <w:trHeight w:val="883"/>
        </w:trPr>
        <w:tc>
          <w:tcPr>
            <w:tcW w:w="9558" w:type="dxa"/>
            <w:gridSpan w:val="2"/>
            <w:shd w:val="clear" w:color="auto" w:fill="FFFFFF" w:themeFill="background1"/>
          </w:tcPr>
          <w:p w14:paraId="760EC955" w14:textId="77777777" w:rsidR="000048CC" w:rsidRDefault="000048CC" w:rsidP="003D25C5">
            <w:pPr>
              <w:pStyle w:val="Bezriadkovania"/>
              <w:jc w:val="both"/>
              <w:rPr>
                <w:rFonts w:ascii="Arial" w:hAnsi="Arial" w:cs="Arial"/>
                <w:sz w:val="18"/>
                <w:szCs w:val="18"/>
              </w:rPr>
            </w:pPr>
          </w:p>
          <w:p w14:paraId="0B5305FC" w14:textId="77777777" w:rsidR="00520DDA" w:rsidRPr="003A7FE3" w:rsidRDefault="00520DDA" w:rsidP="00520DDA">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0B194B83" w14:textId="77777777" w:rsidR="00520DDA" w:rsidRPr="003A7FE3" w:rsidRDefault="3A3EF50A" w:rsidP="00520DDA">
            <w:pPr>
              <w:pStyle w:val="Odsekzoznamu"/>
              <w:widowControl w:val="0"/>
              <w:numPr>
                <w:ilvl w:val="0"/>
                <w:numId w:val="2"/>
              </w:numPr>
              <w:ind w:left="318"/>
              <w:jc w:val="both"/>
              <w:rPr>
                <w:rFonts w:ascii="Arial" w:hAnsi="Arial" w:cs="Arial"/>
                <w:sz w:val="18"/>
                <w:szCs w:val="18"/>
              </w:rPr>
            </w:pPr>
            <w:r w:rsidRPr="18B05681">
              <w:rPr>
                <w:rFonts w:ascii="Arial" w:eastAsia="Arial" w:hAnsi="Arial" w:cs="Arial"/>
                <w:sz w:val="18"/>
                <w:szCs w:val="18"/>
              </w:rPr>
              <w:t xml:space="preserve">Zhotoviteľ je povinný viesť presnú evidenciu činností vykonaných v rámci výkonu predmetu zmluvy vo forme montážneho denníka, ktorý bude denne predkladať na odsúhlasenie objednávateľovi, pričom montážny denník zhotoviteľ začne viesť od momentu začatia výkonu úkonov až do momentu ich ukončenia. </w:t>
            </w:r>
          </w:p>
          <w:p w14:paraId="647289D6" w14:textId="77777777" w:rsidR="00520DDA" w:rsidRPr="003A7FE3" w:rsidRDefault="00520DDA" w:rsidP="00520DDA">
            <w:pPr>
              <w:pStyle w:val="Odsekzoznamu"/>
              <w:widowControl w:val="0"/>
              <w:numPr>
                <w:ilvl w:val="0"/>
                <w:numId w:val="2"/>
              </w:numPr>
              <w:ind w:left="318"/>
              <w:jc w:val="both"/>
              <w:rPr>
                <w:rFonts w:ascii="Arial" w:hAnsi="Arial" w:cs="Arial"/>
                <w:sz w:val="18"/>
                <w:szCs w:val="18"/>
              </w:rPr>
            </w:pPr>
            <w:r w:rsidRPr="003A7FE3">
              <w:rPr>
                <w:rFonts w:ascii="Arial" w:eastAsia="Arial" w:hAnsi="Arial" w:cs="Arial"/>
                <w:sz w:val="18"/>
                <w:szCs w:val="18"/>
              </w:rPr>
              <w:t xml:space="preserve">Montážny denník je povinný viesť zhotoviteľ </w:t>
            </w:r>
          </w:p>
          <w:p w14:paraId="191EC381" w14:textId="77777777" w:rsidR="00520DDA" w:rsidRPr="003A7FE3" w:rsidRDefault="00520DDA" w:rsidP="00520DDA">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na mieste konania;</w:t>
            </w:r>
          </w:p>
          <w:p w14:paraId="4C3EE51C" w14:textId="77777777" w:rsidR="00520DDA" w:rsidRPr="003A7FE3" w:rsidRDefault="00520DDA" w:rsidP="00520DDA">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denne, písomne s modrým perom, pričom objednávateľ nevylučuje používanie elektronickej formy vedenia montážneho denníka. Pre vylúčenie akýchkoľvek pochybností objednávateľ nebude akceptovať dodatočné doplnenie priebehu vykonávania diela do excelovskej tabuľky a následne jej zaslanie objednávateľovi na e-mailovú adresu;</w:t>
            </w:r>
          </w:p>
          <w:p w14:paraId="23E83452" w14:textId="77777777" w:rsidR="00520DDA" w:rsidRPr="003A7FE3" w:rsidRDefault="00520DDA" w:rsidP="00520DDA">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priamo na mieste plnenia tejto zmluvy.</w:t>
            </w:r>
          </w:p>
          <w:p w14:paraId="1E2BFCC4" w14:textId="59FC7891" w:rsidR="00520DDA" w:rsidRPr="003A7FE3" w:rsidRDefault="00520DDA" w:rsidP="00520DDA">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Montážny denník musí obsahovať najmä denné záznamy o priebehu realizácie diela vrátane bezpečnostných udalostí, nehôd, vád, reklamácií, naviac prác, zmeny počasia</w:t>
            </w:r>
            <w:r w:rsidR="009F4A25">
              <w:rPr>
                <w:rFonts w:ascii="Arial" w:eastAsia="Arial" w:hAnsi="Arial" w:cs="Arial"/>
                <w:sz w:val="18"/>
                <w:szCs w:val="18"/>
              </w:rPr>
              <w:t xml:space="preserve"> a fotodokumentáciu o postupe prác</w:t>
            </w:r>
            <w:r w:rsidRPr="003A7FE3">
              <w:rPr>
                <w:rFonts w:ascii="Arial" w:eastAsia="Arial" w:hAnsi="Arial" w:cs="Arial"/>
                <w:sz w:val="18"/>
                <w:szCs w:val="18"/>
              </w:rPr>
              <w:t xml:space="preserve"> (ak môžu mať vplyv na vykonanie diela). </w:t>
            </w:r>
          </w:p>
          <w:p w14:paraId="188CAFEA" w14:textId="77777777" w:rsidR="00520DDA" w:rsidRPr="003A7FE3" w:rsidRDefault="00520DDA" w:rsidP="00520DDA">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Montážny denník vedie zhotoviteľ, ale záznamy v ňom je oprávnený vykonávať aj objednávateľ, najmä môže uviesť pripomienky z hľadiska postupu prác, zistenia vád pri vykonávaní prác.</w:t>
            </w:r>
          </w:p>
          <w:p w14:paraId="68456D23" w14:textId="77777777" w:rsidR="00520DDA" w:rsidRPr="003A7FE3" w:rsidRDefault="00520DDA" w:rsidP="00520DDA">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 xml:space="preserve">Montážny denník je povinný zhotoviteľ denne predkladať oprávnenej osobe objednávateľa na odsúhlasenie. Svoj súhlas s priebehom vykonávania diela objednávateľ potvrdí svojim podpisom. </w:t>
            </w:r>
          </w:p>
          <w:p w14:paraId="4A78BC58" w14:textId="77777777" w:rsidR="00520DDA" w:rsidRPr="003A7FE3" w:rsidRDefault="3A3EF50A" w:rsidP="00520DDA">
            <w:pPr>
              <w:pStyle w:val="Odsekzoznamu"/>
              <w:widowControl w:val="0"/>
              <w:numPr>
                <w:ilvl w:val="0"/>
                <w:numId w:val="2"/>
              </w:numPr>
              <w:ind w:left="318"/>
              <w:jc w:val="both"/>
              <w:rPr>
                <w:rFonts w:ascii="Arial" w:eastAsia="Arial" w:hAnsi="Arial" w:cs="Arial"/>
                <w:sz w:val="18"/>
                <w:szCs w:val="18"/>
              </w:rPr>
            </w:pPr>
            <w:r w:rsidRPr="18B05681">
              <w:rPr>
                <w:rFonts w:ascii="Arial" w:eastAsia="Arial" w:hAnsi="Arial" w:cs="Arial"/>
                <w:sz w:val="18"/>
                <w:szCs w:val="18"/>
              </w:rPr>
              <w:t>V prípade, ak bude chýbať podpis oprávnenej osoby objednávateľa v montážnom denníku, zhotoviteľ nemá nárok na uhradenie ceny diela.</w:t>
            </w:r>
          </w:p>
          <w:p w14:paraId="14DE53A3" w14:textId="77777777" w:rsidR="00520DDA" w:rsidRPr="003A7FE3" w:rsidRDefault="00520DDA" w:rsidP="00520DDA">
            <w:pPr>
              <w:pStyle w:val="Odsekzoznamu"/>
              <w:widowControl w:val="0"/>
              <w:numPr>
                <w:ilvl w:val="0"/>
                <w:numId w:val="2"/>
              </w:numPr>
              <w:ind w:left="318"/>
              <w:jc w:val="both"/>
              <w:rPr>
                <w:rFonts w:ascii="Arial" w:hAnsi="Arial" w:cs="Arial"/>
                <w:sz w:val="18"/>
                <w:szCs w:val="18"/>
              </w:rPr>
            </w:pPr>
            <w:r w:rsidRPr="003A7FE3">
              <w:rPr>
                <w:rFonts w:ascii="Arial" w:hAnsi="Arial" w:cs="Arial"/>
                <w:sz w:val="18"/>
                <w:szCs w:val="18"/>
              </w:rPr>
              <w:t xml:space="preserve">Zhotoviteľ je zodpovedný za to, že dodávky a práce ostatných dodávateľov objednávateľa nebudú poškodené a obmedzené jeho činnosťou. Zhotoviteľ je zodpovedný za dodávky prác a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diela počas účinnosti tejto zmluvy a ktoré súvisia s plnením tejto zmluvy. </w:t>
            </w:r>
          </w:p>
          <w:p w14:paraId="7036C092" w14:textId="77777777" w:rsidR="00520DDA" w:rsidRDefault="3A3EF50A" w:rsidP="00520DDA">
            <w:pPr>
              <w:pStyle w:val="Odsekzoznamu"/>
              <w:widowControl w:val="0"/>
              <w:numPr>
                <w:ilvl w:val="0"/>
                <w:numId w:val="2"/>
              </w:numPr>
              <w:spacing w:after="200" w:line="276" w:lineRule="auto"/>
              <w:ind w:left="318"/>
              <w:jc w:val="both"/>
              <w:rPr>
                <w:rFonts w:ascii="Arial" w:hAnsi="Arial" w:cs="Arial"/>
                <w:sz w:val="18"/>
                <w:szCs w:val="18"/>
              </w:rPr>
            </w:pPr>
            <w:r>
              <w:rPr>
                <w:rStyle w:val="normaltextrun"/>
                <w:rFonts w:ascii="Arial" w:hAnsi="Arial" w:cs="Arial"/>
                <w:color w:val="000000"/>
                <w:sz w:val="18"/>
                <w:szCs w:val="18"/>
                <w:shd w:val="clear" w:color="auto" w:fill="FFFFFF"/>
              </w:rPr>
              <w:t>Zhotoviteľ sa zaväzuje vykonávať dielo nepretržite, podľa záväzného harmonogramu prác spracovaného objednávateľom a odovzdaného zhotoviteľovi. Zhotoviteľ je povinný akceptovať prípadnú zmenu harmonogramu. </w:t>
            </w:r>
            <w:r w:rsidRPr="003A7FE3">
              <w:rPr>
                <w:rFonts w:ascii="Arial" w:hAnsi="Arial" w:cs="Arial"/>
                <w:sz w:val="18"/>
                <w:szCs w:val="18"/>
              </w:rPr>
              <w:t>Zhotoviteľ sa zaväzuje vykonávať práce, ktoré sa môžu vykonávať len počas odstávky ZEVO, dvadsaťštyri (24) hodín denne a sedem (7) dní v týždni, t. j. počas pracovných dní, soboty, nedele a v dňoch pracovného pokoja. 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14:paraId="7F868AC2" w14:textId="77777777" w:rsidR="00520DDA" w:rsidRDefault="00520DDA" w:rsidP="00520DDA">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667C5173" w14:textId="4C56F714" w:rsidR="008100E8" w:rsidRPr="008100E8" w:rsidRDefault="00520DDA" w:rsidP="008100E8">
            <w:pPr>
              <w:pStyle w:val="Odsekzoznamu"/>
              <w:widowControl w:val="0"/>
              <w:numPr>
                <w:ilvl w:val="0"/>
                <w:numId w:val="2"/>
              </w:numPr>
              <w:spacing w:after="200" w:line="276" w:lineRule="auto"/>
              <w:ind w:left="318"/>
              <w:jc w:val="both"/>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Záručná doba začína plynúť odo dňa prevzatia a odovzdania diela, </w:t>
            </w:r>
            <w:proofErr w:type="spellStart"/>
            <w:r>
              <w:rPr>
                <w:rStyle w:val="normaltextrun"/>
                <w:rFonts w:ascii="Arial" w:hAnsi="Arial" w:cs="Arial"/>
                <w:color w:val="000000"/>
                <w:sz w:val="18"/>
                <w:szCs w:val="18"/>
                <w:shd w:val="clear" w:color="auto" w:fill="FFFFFF"/>
              </w:rPr>
              <w:t>t.j</w:t>
            </w:r>
            <w:proofErr w:type="spellEnd"/>
            <w:r>
              <w:rPr>
                <w:rStyle w:val="normaltextrun"/>
                <w:rFonts w:ascii="Arial" w:hAnsi="Arial" w:cs="Arial"/>
                <w:color w:val="000000"/>
                <w:sz w:val="18"/>
                <w:szCs w:val="18"/>
                <w:shd w:val="clear" w:color="auto" w:fill="FFFFFF"/>
              </w:rPr>
              <w:t xml:space="preserve">. momentom podpísania protokolu o odovzdaní a prevzatí celého </w:t>
            </w:r>
            <w:r w:rsidRPr="0022561C">
              <w:rPr>
                <w:rStyle w:val="normaltextrun"/>
                <w:rFonts w:ascii="Arial" w:hAnsi="Arial" w:cs="Arial"/>
                <w:color w:val="000000"/>
                <w:sz w:val="18"/>
                <w:szCs w:val="18"/>
                <w:shd w:val="clear" w:color="auto" w:fill="FFFFFF"/>
              </w:rPr>
              <w:t xml:space="preserve">diela. Záruka </w:t>
            </w:r>
            <w:r w:rsidR="00654E61" w:rsidRPr="00EF778D">
              <w:rPr>
                <w:rStyle w:val="normaltextrun"/>
                <w:rFonts w:ascii="Arial" w:hAnsi="Arial" w:cs="Arial"/>
                <w:color w:val="000000"/>
                <w:sz w:val="18"/>
                <w:szCs w:val="18"/>
                <w:shd w:val="clear" w:color="auto" w:fill="FFFFFF"/>
              </w:rPr>
              <w:t>na dielo (vrátane dodaných náhradných dielov a materiálu)</w:t>
            </w:r>
            <w:r w:rsidRPr="00EF778D">
              <w:rPr>
                <w:rStyle w:val="normaltextrun"/>
                <w:rFonts w:ascii="Arial" w:hAnsi="Arial" w:cs="Arial"/>
                <w:color w:val="000000"/>
                <w:sz w:val="18"/>
                <w:szCs w:val="18"/>
                <w:shd w:val="clear" w:color="auto" w:fill="FFFFFF"/>
              </w:rPr>
              <w:t xml:space="preserve">  je v trvaní dvanásť (12) mesiacov od momentu prevzatia</w:t>
            </w:r>
            <w:r w:rsidRPr="0022561C">
              <w:rPr>
                <w:rStyle w:val="normaltextrun"/>
                <w:rFonts w:ascii="Arial" w:hAnsi="Arial" w:cs="Arial"/>
                <w:color w:val="000000"/>
                <w:sz w:val="18"/>
                <w:szCs w:val="18"/>
                <w:shd w:val="clear" w:color="auto" w:fill="FFFFFF"/>
              </w:rPr>
              <w:t xml:space="preserve"> </w:t>
            </w:r>
            <w:r w:rsidR="002959E3">
              <w:rPr>
                <w:rStyle w:val="normaltextrun"/>
                <w:rFonts w:ascii="Arial" w:hAnsi="Arial" w:cs="Arial"/>
                <w:color w:val="000000"/>
                <w:sz w:val="18"/>
                <w:szCs w:val="18"/>
                <w:shd w:val="clear" w:color="auto" w:fill="FFFFFF"/>
              </w:rPr>
              <w:t>diela</w:t>
            </w:r>
            <w:r w:rsidRPr="0022561C">
              <w:rPr>
                <w:rStyle w:val="normaltextrun"/>
                <w:rFonts w:ascii="Arial" w:hAnsi="Arial" w:cs="Arial"/>
                <w:color w:val="000000"/>
                <w:sz w:val="18"/>
                <w:szCs w:val="18"/>
                <w:shd w:val="clear" w:color="auto" w:fill="FFFFFF"/>
              </w:rPr>
              <w:t xml:space="preserve"> objednávateľom. </w:t>
            </w:r>
            <w:r w:rsidR="008100E8" w:rsidRPr="008100E8">
              <w:rPr>
                <w:rStyle w:val="normaltextrun"/>
                <w:rFonts w:ascii="Arial" w:hAnsi="Arial" w:cs="Arial"/>
                <w:color w:val="000000"/>
                <w:sz w:val="18"/>
                <w:szCs w:val="18"/>
                <w:shd w:val="clear" w:color="auto" w:fill="FFFFFF"/>
              </w:rPr>
              <w:t>V prípade, ak kedykoľvek počas trvania záručnej doby vzniknú na diele vady, je zhotoviteľ povinný ich odstrániť na vlastné náklady a vo vlastnom mene.</w:t>
            </w:r>
          </w:p>
          <w:p w14:paraId="67864011" w14:textId="688C571A" w:rsidR="00520DDA" w:rsidRPr="00475A9E" w:rsidRDefault="008100E8" w:rsidP="008100E8">
            <w:pPr>
              <w:pStyle w:val="Odsekzoznamu"/>
              <w:widowControl w:val="0"/>
              <w:numPr>
                <w:ilvl w:val="0"/>
                <w:numId w:val="2"/>
              </w:numPr>
              <w:spacing w:after="200" w:line="276" w:lineRule="auto"/>
              <w:ind w:left="318"/>
              <w:jc w:val="both"/>
              <w:rPr>
                <w:rFonts w:ascii="Arial" w:hAnsi="Arial" w:cs="Arial"/>
                <w:sz w:val="18"/>
                <w:szCs w:val="18"/>
              </w:rPr>
            </w:pPr>
            <w:r w:rsidRPr="008100E8">
              <w:rPr>
                <w:rStyle w:val="normaltextrun"/>
                <w:rFonts w:ascii="Arial" w:hAnsi="Arial" w:cs="Arial"/>
                <w:color w:val="000000"/>
                <w:sz w:val="18"/>
                <w:szCs w:val="18"/>
                <w:shd w:val="clear" w:color="auto" w:fill="FFFFFF"/>
              </w:rPr>
              <w:t>Zhotoviteľ sa zaväzuje vykonať diagnostiku prípadnej poruchy  predmetu zmluvy do dvadsiatich štyroch (24) hodín   (a to aj v dňoch pracovného voľna a v dňoch pracovného pokoja) od nahlásenia poruchy objednávateľom a poruchy odstrániť do piatich</w:t>
            </w:r>
            <w:r w:rsidR="005B008D">
              <w:rPr>
                <w:rStyle w:val="normaltextrun"/>
                <w:rFonts w:ascii="Arial" w:hAnsi="Arial" w:cs="Arial"/>
                <w:color w:val="000000"/>
                <w:sz w:val="18"/>
                <w:szCs w:val="18"/>
                <w:shd w:val="clear" w:color="auto" w:fill="FFFFFF"/>
              </w:rPr>
              <w:t xml:space="preserve"> (5)</w:t>
            </w:r>
            <w:r w:rsidRPr="008100E8">
              <w:rPr>
                <w:rStyle w:val="normaltextrun"/>
                <w:rFonts w:ascii="Arial" w:hAnsi="Arial" w:cs="Arial"/>
                <w:color w:val="000000"/>
                <w:sz w:val="18"/>
                <w:szCs w:val="18"/>
                <w:shd w:val="clear" w:color="auto" w:fill="FFFFFF"/>
              </w:rPr>
              <w:t xml:space="preserve"> pracovných dní, alebo v čo najkratšom technicky možnom čase dohodnutom písomne zmluvnými stranami</w:t>
            </w:r>
            <w:r w:rsidR="005B008D">
              <w:rPr>
                <w:rStyle w:val="normaltextrun"/>
                <w:rFonts w:ascii="Arial" w:hAnsi="Arial" w:cs="Arial"/>
                <w:color w:val="000000"/>
                <w:sz w:val="18"/>
                <w:szCs w:val="18"/>
                <w:shd w:val="clear" w:color="auto" w:fill="FFFFFF"/>
              </w:rPr>
              <w:t>.</w:t>
            </w:r>
          </w:p>
          <w:p w14:paraId="2454B54D" w14:textId="3567230D" w:rsidR="00520DDA" w:rsidRPr="003A7FE3" w:rsidRDefault="3A3EF50A" w:rsidP="008100E8">
            <w:pPr>
              <w:pStyle w:val="Odsekzoznamu"/>
              <w:widowControl w:val="0"/>
              <w:numPr>
                <w:ilvl w:val="0"/>
                <w:numId w:val="2"/>
              </w:numPr>
              <w:spacing w:after="200" w:line="276" w:lineRule="auto"/>
              <w:ind w:left="318"/>
              <w:jc w:val="both"/>
              <w:rPr>
                <w:rFonts w:ascii="Arial" w:hAnsi="Arial" w:cs="Arial"/>
                <w:sz w:val="18"/>
                <w:szCs w:val="18"/>
              </w:rPr>
            </w:pPr>
            <w:r>
              <w:rPr>
                <w:rFonts w:ascii="Arial" w:hAnsi="Arial" w:cs="Arial"/>
                <w:sz w:val="18"/>
                <w:szCs w:val="18"/>
              </w:rPr>
              <w:t xml:space="preserve">Zhotoviteľ je </w:t>
            </w:r>
            <w:r w:rsidRPr="005B008D">
              <w:rPr>
                <w:rStyle w:val="normaltextrun"/>
                <w:rFonts w:ascii="Arial" w:hAnsi="Arial" w:cs="Arial"/>
                <w:color w:val="000000"/>
                <w:sz w:val="18"/>
                <w:szCs w:val="18"/>
                <w:shd w:val="clear" w:color="auto" w:fill="FFFFFF"/>
              </w:rPr>
              <w:t>povinný</w:t>
            </w:r>
            <w:r>
              <w:rPr>
                <w:rFonts w:ascii="Arial" w:hAnsi="Arial" w:cs="Arial"/>
                <w:sz w:val="18"/>
                <w:szCs w:val="18"/>
              </w:rPr>
              <w:t xml:space="preserve"> vyhotoviť technickú správu o stave technologických zariadení po ukončení diela a vykonaní skúšok podľa čl. IV tejto zmluvy a túto technickú správu dodať objednávateľovi najneskôr do </w:t>
            </w:r>
            <w:r w:rsidR="77E6E409">
              <w:rPr>
                <w:rFonts w:ascii="Arial" w:hAnsi="Arial" w:cs="Arial"/>
                <w:sz w:val="18"/>
                <w:szCs w:val="18"/>
              </w:rPr>
              <w:t>štrnásť (14)</w:t>
            </w:r>
            <w:r w:rsidRPr="18B05681">
              <w:rPr>
                <w:rFonts w:ascii="Arial" w:hAnsi="Arial" w:cs="Arial"/>
                <w:sz w:val="18"/>
                <w:szCs w:val="18"/>
              </w:rPr>
              <w:t xml:space="preserve"> </w:t>
            </w:r>
            <w:r>
              <w:rPr>
                <w:rFonts w:ascii="Arial" w:hAnsi="Arial" w:cs="Arial"/>
                <w:sz w:val="18"/>
                <w:szCs w:val="18"/>
              </w:rPr>
              <w:t>pracovných dní po ukončení diela o vykonaní skúšok. Pre vylúčenie pochybností, zhotoviteľ je oprávnený prevziať dielo po vyhovení diela skúškam, ktoré preukážu správne fungovanie diela.</w:t>
            </w:r>
          </w:p>
          <w:p w14:paraId="4D568FE4" w14:textId="24247DC9" w:rsidR="000048CC" w:rsidRPr="00B74CA4" w:rsidRDefault="3A3EF50A" w:rsidP="008100E8">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 xml:space="preserve">Zhotoviteľ je povinný v čase podpisu a počas účinnosti tejto zmluvy mať platne uzatvorenú poistnú zmluvu na poistenie zodpovednosti za škodu spôsobenú pri výkone predmetu zmluvy. Zhotoviteľ vyhlasuje, že má ku dňu podpisu tejto </w:t>
            </w:r>
            <w:r w:rsidRPr="18B05681">
              <w:rPr>
                <w:rStyle w:val="normaltextrun"/>
                <w:rFonts w:ascii="Arial" w:eastAsia="Arial" w:hAnsi="Arial" w:cs="Arial"/>
                <w:color w:val="000000"/>
                <w:sz w:val="18"/>
                <w:szCs w:val="18"/>
                <w:shd w:val="clear" w:color="auto" w:fill="FFFFFF"/>
              </w:rPr>
              <w:t>zmluvy</w:t>
            </w:r>
            <w:r w:rsidRPr="003A7FE3">
              <w:rPr>
                <w:rFonts w:ascii="Arial" w:hAnsi="Arial" w:cs="Arial"/>
                <w:sz w:val="18"/>
                <w:szCs w:val="18"/>
              </w:rPr>
              <w:t xml:space="preserve"> uzatvorené poistenie zodpovednosti za škodu s poisťovňou </w:t>
            </w:r>
            <w:r w:rsidRPr="003A7FE3">
              <w:rPr>
                <w:rFonts w:ascii="Arial" w:hAnsi="Arial" w:cs="Arial"/>
                <w:sz w:val="18"/>
                <w:szCs w:val="18"/>
                <w:highlight w:val="yellow"/>
              </w:rPr>
              <w:t>[●]</w:t>
            </w:r>
            <w:r w:rsidRPr="003A7FE3">
              <w:rPr>
                <w:rFonts w:ascii="Arial" w:hAnsi="Arial" w:cs="Arial"/>
                <w:sz w:val="18"/>
                <w:szCs w:val="18"/>
              </w:rPr>
              <w:t xml:space="preserve"> na poistnú sumu minimálne vo výške </w:t>
            </w:r>
            <w:r w:rsidR="19876C3D" w:rsidRPr="18B05681">
              <w:rPr>
                <w:rFonts w:ascii="Arial" w:hAnsi="Arial" w:cs="Arial"/>
                <w:sz w:val="18"/>
                <w:szCs w:val="18"/>
              </w:rPr>
              <w:t>100 000,-</w:t>
            </w:r>
            <w:r w:rsidRPr="003A7FE3">
              <w:rPr>
                <w:rFonts w:ascii="Arial" w:hAnsi="Arial" w:cs="Arial"/>
                <w:sz w:val="18"/>
                <w:szCs w:val="18"/>
              </w:rPr>
              <w:t xml:space="preserve"> EUR </w:t>
            </w:r>
            <w:r w:rsidRPr="18B05681">
              <w:rPr>
                <w:rFonts w:ascii="Arial" w:hAnsi="Arial" w:cs="Arial"/>
                <w:i/>
                <w:iCs/>
                <w:sz w:val="18"/>
                <w:szCs w:val="18"/>
              </w:rPr>
              <w:t xml:space="preserve">(slovom: </w:t>
            </w:r>
            <w:r w:rsidR="79458622" w:rsidRPr="18B05681">
              <w:rPr>
                <w:rFonts w:ascii="Arial" w:hAnsi="Arial" w:cs="Arial"/>
                <w:i/>
                <w:iCs/>
                <w:sz w:val="18"/>
                <w:szCs w:val="18"/>
              </w:rPr>
              <w:t>stotisíc</w:t>
            </w:r>
            <w:r w:rsidRPr="18B05681">
              <w:rPr>
                <w:rFonts w:ascii="Arial" w:hAnsi="Arial" w:cs="Arial"/>
                <w:i/>
                <w:iCs/>
                <w:sz w:val="18"/>
                <w:szCs w:val="18"/>
              </w:rPr>
              <w:t xml:space="preserve"> eur)</w:t>
            </w:r>
            <w:r w:rsidRPr="003A7FE3">
              <w:rPr>
                <w:rFonts w:ascii="Arial" w:hAnsi="Arial" w:cs="Arial"/>
                <w:sz w:val="18"/>
                <w:szCs w:val="18"/>
              </w:rPr>
              <w:t>.</w:t>
            </w:r>
          </w:p>
        </w:tc>
      </w:tr>
    </w:tbl>
    <w:p w14:paraId="49EE6F2D" w14:textId="77777777" w:rsidR="000048CC" w:rsidRDefault="000048CC" w:rsidP="000048CC">
      <w:pPr>
        <w:pStyle w:val="Bezriadkovania"/>
        <w:jc w:val="both"/>
        <w:rPr>
          <w:rFonts w:ascii="Arial" w:hAnsi="Arial" w:cs="Arial"/>
          <w:sz w:val="18"/>
          <w:szCs w:val="18"/>
        </w:rPr>
      </w:pPr>
    </w:p>
    <w:p w14:paraId="5B2BFA19" w14:textId="77777777" w:rsidR="000048CC" w:rsidRDefault="000048CC" w:rsidP="000048C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41266860" w14:textId="77777777" w:rsidR="000048CC" w:rsidRDefault="000048CC" w:rsidP="000048C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97EF5CD" w14:textId="77777777" w:rsidR="000048CC" w:rsidRDefault="000048CC" w:rsidP="000048CC">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16A8ABE4" w14:textId="77777777" w:rsidR="000048CC" w:rsidRDefault="000048CC" w:rsidP="000048CC">
      <w:pPr>
        <w:pStyle w:val="Bezriadkovania"/>
        <w:ind w:left="-6"/>
        <w:jc w:val="both"/>
        <w:rPr>
          <w:rFonts w:ascii="Arial" w:hAnsi="Arial" w:cs="Arial"/>
          <w:sz w:val="18"/>
          <w:szCs w:val="18"/>
        </w:rPr>
      </w:pPr>
    </w:p>
    <w:p w14:paraId="3F243E67" w14:textId="77777777" w:rsidR="001D4673" w:rsidRDefault="001D4673" w:rsidP="000048CC">
      <w:pPr>
        <w:pStyle w:val="Bezriadkovania"/>
        <w:ind w:left="-6"/>
        <w:jc w:val="center"/>
        <w:rPr>
          <w:rFonts w:ascii="Arial" w:hAnsi="Arial" w:cs="Arial"/>
          <w:b/>
          <w:bCs/>
          <w:sz w:val="18"/>
          <w:szCs w:val="18"/>
        </w:rPr>
      </w:pPr>
    </w:p>
    <w:p w14:paraId="5FD70B64" w14:textId="31630785" w:rsidR="000048CC" w:rsidRDefault="000048CC" w:rsidP="000048CC">
      <w:pPr>
        <w:pStyle w:val="Bezriadkovania"/>
        <w:ind w:left="-6"/>
        <w:jc w:val="center"/>
        <w:rPr>
          <w:rFonts w:ascii="Arial" w:hAnsi="Arial" w:cs="Arial"/>
          <w:b/>
          <w:bCs/>
          <w:sz w:val="18"/>
          <w:szCs w:val="18"/>
        </w:rPr>
      </w:pPr>
      <w:r w:rsidRPr="00DD3FA3">
        <w:rPr>
          <w:rFonts w:ascii="Arial" w:hAnsi="Arial" w:cs="Arial"/>
          <w:b/>
          <w:bCs/>
          <w:sz w:val="18"/>
          <w:szCs w:val="18"/>
        </w:rPr>
        <w:lastRenderedPageBreak/>
        <w:t>II. Trvanie zmluvy</w:t>
      </w:r>
    </w:p>
    <w:p w14:paraId="57DCD2B2" w14:textId="77777777" w:rsidR="000048CC" w:rsidRPr="00DD3FA3" w:rsidRDefault="000048CC" w:rsidP="000048CC">
      <w:pPr>
        <w:pStyle w:val="Bezriadkovania"/>
        <w:ind w:left="-6"/>
        <w:jc w:val="center"/>
        <w:rPr>
          <w:rFonts w:ascii="Arial" w:hAnsi="Arial" w:cs="Arial"/>
          <w:b/>
          <w:bCs/>
          <w:sz w:val="18"/>
          <w:szCs w:val="18"/>
        </w:rPr>
      </w:pPr>
    </w:p>
    <w:p w14:paraId="4D8BC88F" w14:textId="77777777" w:rsidR="000048CC" w:rsidRPr="006B5971" w:rsidRDefault="000048CC" w:rsidP="000048CC">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dvadsaťštyri (24)</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p>
    <w:p w14:paraId="069A043F" w14:textId="77777777" w:rsidR="000048CC" w:rsidRPr="006B5971" w:rsidRDefault="000048CC" w:rsidP="000048CC">
      <w:pPr>
        <w:pStyle w:val="Bezriadkovania"/>
        <w:ind w:left="567" w:hanging="567"/>
        <w:jc w:val="both"/>
        <w:rPr>
          <w:rFonts w:ascii="Arial" w:hAnsi="Arial" w:cs="Arial"/>
          <w:sz w:val="18"/>
          <w:szCs w:val="18"/>
        </w:rPr>
      </w:pPr>
    </w:p>
    <w:p w14:paraId="5DA1A6BF" w14:textId="77777777" w:rsidR="000048CC" w:rsidRDefault="000048CC" w:rsidP="000048CC">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D86E0A1" w14:textId="77777777" w:rsidR="000048CC" w:rsidRPr="00A76D20" w:rsidRDefault="000048CC" w:rsidP="000048CC">
      <w:pPr>
        <w:pStyle w:val="Bezriadkovania"/>
        <w:jc w:val="center"/>
        <w:rPr>
          <w:rFonts w:ascii="Arial" w:hAnsi="Arial" w:cs="Arial"/>
          <w:b/>
          <w:bCs/>
          <w:sz w:val="10"/>
          <w:szCs w:val="10"/>
        </w:rPr>
      </w:pPr>
    </w:p>
    <w:p w14:paraId="5A6441E6" w14:textId="77777777" w:rsidR="000048CC" w:rsidRPr="00B758D6" w:rsidRDefault="000048CC" w:rsidP="000048CC">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3410459" w14:textId="77777777" w:rsidR="000048CC" w:rsidRDefault="000048CC" w:rsidP="000048CC">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050A47A" w14:textId="77777777" w:rsidR="000048CC" w:rsidRDefault="000048CC" w:rsidP="000048CC">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0C27D24" w14:textId="77777777" w:rsidR="000048CC" w:rsidRDefault="000048CC" w:rsidP="000048CC">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304796FC" w14:textId="77777777" w:rsidR="000048CC" w:rsidRDefault="000048CC" w:rsidP="000048CC">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5781FA8" w14:textId="77777777" w:rsidR="000048CC" w:rsidRPr="00FF7EA5" w:rsidRDefault="000048CC" w:rsidP="000048CC">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C634F44" w14:textId="77777777" w:rsidR="000048CC" w:rsidRPr="00ED42AD" w:rsidRDefault="000048CC" w:rsidP="000048CC">
      <w:pPr>
        <w:pStyle w:val="Bezriadkovania"/>
        <w:jc w:val="center"/>
        <w:rPr>
          <w:rFonts w:ascii="Arial" w:hAnsi="Arial" w:cs="Arial"/>
          <w:b/>
          <w:bCs/>
          <w:sz w:val="10"/>
          <w:szCs w:val="10"/>
        </w:rPr>
      </w:pPr>
    </w:p>
    <w:p w14:paraId="78E4B85E" w14:textId="77777777" w:rsidR="000048CC" w:rsidRPr="008308FF" w:rsidRDefault="000048CC" w:rsidP="000048CC">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981F817" w14:textId="77777777" w:rsidR="000048CC" w:rsidRDefault="000048CC" w:rsidP="000048CC">
      <w:pPr>
        <w:pStyle w:val="Bezriadkovania"/>
        <w:jc w:val="center"/>
        <w:rPr>
          <w:rFonts w:ascii="Arial" w:hAnsi="Arial" w:cs="Arial"/>
          <w:b/>
          <w:bCs/>
          <w:sz w:val="18"/>
          <w:szCs w:val="18"/>
        </w:rPr>
      </w:pPr>
      <w:r>
        <w:rPr>
          <w:rFonts w:ascii="Arial" w:hAnsi="Arial" w:cs="Arial"/>
          <w:b/>
          <w:bCs/>
          <w:sz w:val="18"/>
          <w:szCs w:val="18"/>
        </w:rPr>
        <w:t>IV. Skúšky</w:t>
      </w:r>
    </w:p>
    <w:p w14:paraId="0A1773A2" w14:textId="77777777" w:rsidR="000048CC" w:rsidRDefault="000048CC" w:rsidP="000048CC">
      <w:pPr>
        <w:pStyle w:val="Bezriadkovania"/>
        <w:jc w:val="center"/>
        <w:rPr>
          <w:rFonts w:ascii="Arial" w:hAnsi="Arial" w:cs="Arial"/>
          <w:b/>
          <w:bCs/>
          <w:sz w:val="10"/>
          <w:szCs w:val="10"/>
        </w:rPr>
      </w:pPr>
    </w:p>
    <w:p w14:paraId="40BBC945" w14:textId="77777777" w:rsidR="000048CC" w:rsidRDefault="000048CC" w:rsidP="000048CC">
      <w:pPr>
        <w:pStyle w:val="Odsekzoznamu"/>
        <w:numPr>
          <w:ilvl w:val="0"/>
          <w:numId w:val="5"/>
        </w:numPr>
        <w:autoSpaceDE w:val="0"/>
        <w:autoSpaceDN w:val="0"/>
        <w:adjustRightInd w:val="0"/>
        <w:spacing w:after="0" w:line="240" w:lineRule="auto"/>
        <w:jc w:val="both"/>
        <w:rPr>
          <w:rFonts w:ascii="Arial" w:hAnsi="Arial" w:cs="Arial"/>
          <w:vanish/>
          <w:color w:val="000000"/>
          <w:sz w:val="18"/>
          <w:szCs w:val="18"/>
        </w:rPr>
      </w:pPr>
    </w:p>
    <w:p w14:paraId="7F25377A" w14:textId="77777777" w:rsidR="000048CC" w:rsidRDefault="000048CC" w:rsidP="000048CC">
      <w:pPr>
        <w:pStyle w:val="Default"/>
        <w:numPr>
          <w:ilvl w:val="1"/>
          <w:numId w:val="6"/>
        </w:numPr>
        <w:ind w:hanging="709"/>
        <w:jc w:val="both"/>
        <w:rPr>
          <w:sz w:val="18"/>
          <w:szCs w:val="18"/>
        </w:rPr>
      </w:pPr>
      <w:r>
        <w:rPr>
          <w:sz w:val="18"/>
          <w:szCs w:val="18"/>
        </w:rPr>
        <w:t>Ak to ustanovenia zmluvy predpokladajú, ak to vyplýva z povahy prác, alebo ak to objednávateľ požaduje, zhotoviteľ je povinný vykonať, a to aj opakovane, skúšky:</w:t>
      </w:r>
    </w:p>
    <w:p w14:paraId="51CE343D" w14:textId="77777777" w:rsidR="000048CC" w:rsidRDefault="000048CC" w:rsidP="000048CC">
      <w:pPr>
        <w:pStyle w:val="Default"/>
        <w:numPr>
          <w:ilvl w:val="2"/>
          <w:numId w:val="5"/>
        </w:numPr>
        <w:jc w:val="both"/>
        <w:rPr>
          <w:sz w:val="18"/>
          <w:szCs w:val="18"/>
        </w:rPr>
      </w:pPr>
      <w:r>
        <w:rPr>
          <w:sz w:val="18"/>
          <w:szCs w:val="18"/>
        </w:rPr>
        <w:t>technologických zariadení potom, ako zhotoviteľ vykoná inštalačné a montážne práce vo vzťahu ku každému jednotlivému technologickému zariadeniu alebo</w:t>
      </w:r>
    </w:p>
    <w:p w14:paraId="6EB6D7CE" w14:textId="77777777" w:rsidR="000048CC" w:rsidRDefault="000048CC" w:rsidP="000048CC">
      <w:pPr>
        <w:pStyle w:val="Default"/>
        <w:numPr>
          <w:ilvl w:val="2"/>
          <w:numId w:val="5"/>
        </w:numPr>
        <w:jc w:val="both"/>
        <w:rPr>
          <w:sz w:val="18"/>
          <w:szCs w:val="18"/>
        </w:rPr>
      </w:pPr>
      <w:r>
        <w:rPr>
          <w:sz w:val="18"/>
          <w:szCs w:val="18"/>
        </w:rPr>
        <w:t>materiálov alebo častí diela, ktoré sú výsledkom stavebných prác.</w:t>
      </w:r>
    </w:p>
    <w:p w14:paraId="7781FD42" w14:textId="77777777" w:rsidR="000048CC" w:rsidRDefault="000048CC" w:rsidP="000048CC">
      <w:pPr>
        <w:pStyle w:val="Default"/>
        <w:numPr>
          <w:ilvl w:val="1"/>
          <w:numId w:val="6"/>
        </w:numPr>
        <w:ind w:left="567" w:hanging="567"/>
        <w:jc w:val="both"/>
        <w:rPr>
          <w:sz w:val="18"/>
          <w:szCs w:val="18"/>
        </w:rPr>
      </w:pPr>
      <w:r>
        <w:rPr>
          <w:sz w:val="18"/>
          <w:szCs w:val="18"/>
        </w:rPr>
        <w:t>Náklady na vykonanie skúšok znáša zhotoviteľ.</w:t>
      </w:r>
    </w:p>
    <w:p w14:paraId="50DDBDE5" w14:textId="77777777" w:rsidR="000048CC" w:rsidRDefault="000048CC" w:rsidP="000048CC">
      <w:pPr>
        <w:pStyle w:val="Default"/>
        <w:numPr>
          <w:ilvl w:val="1"/>
          <w:numId w:val="6"/>
        </w:numPr>
        <w:ind w:left="567" w:hanging="567"/>
        <w:jc w:val="both"/>
        <w:rPr>
          <w:sz w:val="18"/>
          <w:szCs w:val="18"/>
        </w:rPr>
      </w:pPr>
      <w:r>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65CAC9D7" w14:textId="77777777" w:rsidR="000048CC" w:rsidRDefault="000048CC" w:rsidP="000048CC">
      <w:pPr>
        <w:pStyle w:val="Default"/>
        <w:numPr>
          <w:ilvl w:val="1"/>
          <w:numId w:val="6"/>
        </w:numPr>
        <w:ind w:left="567" w:hanging="567"/>
        <w:jc w:val="both"/>
        <w:rPr>
          <w:sz w:val="18"/>
          <w:szCs w:val="18"/>
        </w:rPr>
      </w:pPr>
      <w:r>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2FAE1A2B" w14:textId="77777777" w:rsidR="000048CC" w:rsidRDefault="000048CC" w:rsidP="000048CC">
      <w:pPr>
        <w:pStyle w:val="Default"/>
        <w:numPr>
          <w:ilvl w:val="1"/>
          <w:numId w:val="6"/>
        </w:numPr>
        <w:ind w:left="567" w:hanging="567"/>
        <w:jc w:val="both"/>
        <w:rPr>
          <w:sz w:val="18"/>
          <w:szCs w:val="18"/>
        </w:rPr>
      </w:pPr>
      <w:r>
        <w:rPr>
          <w:sz w:val="18"/>
          <w:szCs w:val="18"/>
        </w:rPr>
        <w:t>O riadnom vykonaní skúšok sa spíše záznam o vykonaní skúšky. Skúšky sa budú považovať za vykonané vyhlásením objednávateľa o ich riadnom vykonaní.</w:t>
      </w:r>
    </w:p>
    <w:p w14:paraId="452EAE06" w14:textId="77777777" w:rsidR="000048CC" w:rsidRDefault="000048CC" w:rsidP="000048CC">
      <w:pPr>
        <w:pStyle w:val="Default"/>
        <w:numPr>
          <w:ilvl w:val="1"/>
          <w:numId w:val="6"/>
        </w:numPr>
        <w:ind w:left="567" w:hanging="567"/>
        <w:jc w:val="both"/>
        <w:rPr>
          <w:sz w:val="18"/>
          <w:szCs w:val="18"/>
        </w:rPr>
      </w:pPr>
      <w:r>
        <w:rPr>
          <w:sz w:val="18"/>
          <w:szCs w:val="18"/>
        </w:rPr>
        <w:t xml:space="preserve">Všetky záznamy a protokoly o vykonaní skúšok musia byť spísané v slovenskom jazyku a podpísané zhotoviteľom a objednávateľom. </w:t>
      </w:r>
    </w:p>
    <w:p w14:paraId="2AD7042F" w14:textId="77777777" w:rsidR="000048CC" w:rsidRDefault="000048CC" w:rsidP="000048CC">
      <w:pPr>
        <w:pStyle w:val="Default"/>
        <w:numPr>
          <w:ilvl w:val="1"/>
          <w:numId w:val="6"/>
        </w:numPr>
        <w:ind w:left="567" w:hanging="567"/>
        <w:jc w:val="both"/>
        <w:rPr>
          <w:sz w:val="18"/>
          <w:szCs w:val="18"/>
        </w:rPr>
      </w:pPr>
      <w:r>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5C8370C" w14:textId="77777777" w:rsidR="000048CC" w:rsidRPr="00545B75" w:rsidRDefault="000048CC" w:rsidP="000048CC">
      <w:pPr>
        <w:pStyle w:val="Default"/>
        <w:jc w:val="both"/>
        <w:rPr>
          <w:sz w:val="18"/>
          <w:szCs w:val="18"/>
        </w:rPr>
      </w:pPr>
    </w:p>
    <w:p w14:paraId="3CF49523" w14:textId="77777777" w:rsidR="000048CC" w:rsidRPr="002F0E62" w:rsidRDefault="000048CC" w:rsidP="000048CC">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0E0A2806" w14:textId="77777777" w:rsidR="000048CC" w:rsidRPr="00F37691" w:rsidRDefault="000048CC" w:rsidP="000048CC">
      <w:pPr>
        <w:pStyle w:val="Bezriadkovania"/>
        <w:ind w:left="284"/>
        <w:jc w:val="both"/>
        <w:rPr>
          <w:rFonts w:ascii="Arial" w:hAnsi="Arial" w:cs="Arial"/>
          <w:sz w:val="10"/>
          <w:szCs w:val="10"/>
        </w:rPr>
      </w:pPr>
    </w:p>
    <w:p w14:paraId="36AE2C85" w14:textId="77777777" w:rsidR="000048CC" w:rsidRPr="008D32B8" w:rsidRDefault="000048CC" w:rsidP="000048CC">
      <w:pPr>
        <w:pStyle w:val="Odsekzoznamu"/>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52EEC8F3" w14:textId="77777777" w:rsidR="000048CC" w:rsidRPr="00EA46AC" w:rsidRDefault="000048CC" w:rsidP="000048CC">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2D9FFBED"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6D909148"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5E225D5B"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na prenosnosť osobných údajov;</w:t>
      </w:r>
    </w:p>
    <w:p w14:paraId="676462F8"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135A80D" w14:textId="77777777" w:rsidR="000048CC" w:rsidRPr="00403EC7" w:rsidRDefault="000048CC" w:rsidP="000048CC">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527CBA09"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15F9D7C5"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2CD754A5" w14:textId="77777777" w:rsidR="000048CC" w:rsidRPr="00403EC7" w:rsidRDefault="000048CC" w:rsidP="000048CC">
      <w:pPr>
        <w:pStyle w:val="Default"/>
        <w:numPr>
          <w:ilvl w:val="2"/>
          <w:numId w:val="4"/>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BD6FAA2" w14:textId="77777777" w:rsidR="000048CC" w:rsidRDefault="000048CC" w:rsidP="000048CC">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6159F7A2" w14:textId="77777777" w:rsidR="000048CC" w:rsidRPr="00E05F0A" w:rsidRDefault="000048CC" w:rsidP="000048CC">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537DF970" w14:textId="77777777" w:rsidR="000048CC" w:rsidRPr="004616B2" w:rsidRDefault="000048CC" w:rsidP="000048CC">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22D713A2" w14:textId="77777777" w:rsidR="000048CC" w:rsidRPr="008D32B8" w:rsidRDefault="000048CC" w:rsidP="000048CC">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3018EE71" w14:textId="77777777" w:rsidR="000048CC" w:rsidRPr="002D1858" w:rsidRDefault="000048CC" w:rsidP="000048C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048CC" w:rsidRPr="00DF6E34" w14:paraId="1B86DEB2" w14:textId="77777777" w:rsidTr="003D25C5">
        <w:trPr>
          <w:trHeight w:val="47"/>
        </w:trPr>
        <w:tc>
          <w:tcPr>
            <w:tcW w:w="9568" w:type="dxa"/>
            <w:gridSpan w:val="2"/>
            <w:shd w:val="clear" w:color="auto" w:fill="D9D9D9" w:themeFill="background1" w:themeFillShade="D9"/>
          </w:tcPr>
          <w:p w14:paraId="47802E8E" w14:textId="77777777" w:rsidR="000048CC" w:rsidRPr="00DF6E34" w:rsidRDefault="000048CC" w:rsidP="003D25C5">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048CC" w:rsidRPr="00DF6E34" w14:paraId="22DDFC66" w14:textId="77777777" w:rsidTr="003D25C5">
        <w:trPr>
          <w:trHeight w:val="47"/>
        </w:trPr>
        <w:tc>
          <w:tcPr>
            <w:tcW w:w="467" w:type="dxa"/>
            <w:shd w:val="clear" w:color="auto" w:fill="D9D9D9" w:themeFill="background1" w:themeFillShade="D9"/>
          </w:tcPr>
          <w:p w14:paraId="201A15BA" w14:textId="77777777" w:rsidR="000048CC" w:rsidRPr="002D1858" w:rsidRDefault="000048CC" w:rsidP="003D25C5">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3C049DA" w14:textId="3EC93180" w:rsidR="000048CC" w:rsidRDefault="001B64DF" w:rsidP="003D25C5">
            <w:pPr>
              <w:pStyle w:val="Bezriadkovania"/>
              <w:jc w:val="both"/>
              <w:rPr>
                <w:rFonts w:ascii="Arial" w:hAnsi="Arial" w:cs="Arial"/>
                <w:sz w:val="18"/>
                <w:szCs w:val="18"/>
              </w:rPr>
            </w:pPr>
            <w:r>
              <w:rPr>
                <w:rFonts w:ascii="Arial" w:hAnsi="Arial" w:cs="Arial"/>
                <w:sz w:val="18"/>
                <w:szCs w:val="18"/>
              </w:rPr>
              <w:t>Opis predmetu zákazky</w:t>
            </w:r>
          </w:p>
        </w:tc>
      </w:tr>
      <w:tr w:rsidR="000048CC" w:rsidRPr="00DF6E34" w14:paraId="558470DF" w14:textId="77777777" w:rsidTr="003D25C5">
        <w:trPr>
          <w:trHeight w:val="47"/>
        </w:trPr>
        <w:tc>
          <w:tcPr>
            <w:tcW w:w="467" w:type="dxa"/>
            <w:shd w:val="clear" w:color="auto" w:fill="D9D9D9" w:themeFill="background1" w:themeFillShade="D9"/>
          </w:tcPr>
          <w:p w14:paraId="3928A47B" w14:textId="77777777" w:rsidR="000048CC" w:rsidRDefault="000048CC" w:rsidP="003D25C5">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73ACAD6" w14:textId="4BDB99CB" w:rsidR="000048CC" w:rsidRDefault="001D4673" w:rsidP="003D25C5">
            <w:pPr>
              <w:pStyle w:val="Bezriadkovania"/>
              <w:jc w:val="both"/>
              <w:rPr>
                <w:rFonts w:ascii="Arial" w:hAnsi="Arial" w:cs="Arial"/>
                <w:sz w:val="18"/>
                <w:szCs w:val="18"/>
              </w:rPr>
            </w:pPr>
            <w:r>
              <w:rPr>
                <w:rFonts w:ascii="Arial" w:hAnsi="Arial" w:cs="Arial"/>
                <w:sz w:val="18"/>
                <w:szCs w:val="18"/>
              </w:rPr>
              <w:t xml:space="preserve">Návrh na plnenie </w:t>
            </w:r>
            <w:r w:rsidR="00312278">
              <w:rPr>
                <w:rFonts w:ascii="Arial" w:hAnsi="Arial" w:cs="Arial"/>
                <w:sz w:val="18"/>
                <w:szCs w:val="18"/>
              </w:rPr>
              <w:t xml:space="preserve">kritérií / </w:t>
            </w:r>
            <w:r w:rsidR="000048CC">
              <w:rPr>
                <w:rFonts w:ascii="Arial" w:hAnsi="Arial" w:cs="Arial"/>
                <w:sz w:val="18"/>
                <w:szCs w:val="18"/>
              </w:rPr>
              <w:t>Cena</w:t>
            </w:r>
          </w:p>
        </w:tc>
      </w:tr>
      <w:bookmarkEnd w:id="1"/>
    </w:tbl>
    <w:p w14:paraId="54EB01E3" w14:textId="77777777" w:rsidR="000048CC" w:rsidRDefault="000048CC" w:rsidP="000048CC">
      <w:pPr>
        <w:pStyle w:val="Default"/>
        <w:ind w:left="567"/>
        <w:jc w:val="both"/>
        <w:rPr>
          <w:sz w:val="18"/>
          <w:szCs w:val="18"/>
        </w:rPr>
      </w:pPr>
    </w:p>
    <w:p w14:paraId="56B44A5D" w14:textId="77777777" w:rsidR="000048CC" w:rsidRDefault="000048CC" w:rsidP="000048CC">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5D95B703" w14:textId="77777777" w:rsidR="000048CC" w:rsidRPr="00281ED6" w:rsidRDefault="000048CC" w:rsidP="000048CC">
      <w:pPr>
        <w:pStyle w:val="Bezriadkovania"/>
        <w:ind w:left="284"/>
        <w:jc w:val="both"/>
        <w:rPr>
          <w:rFonts w:ascii="Arial" w:hAnsi="Arial" w:cs="Arial"/>
          <w:sz w:val="18"/>
          <w:szCs w:val="18"/>
        </w:rPr>
      </w:pPr>
    </w:p>
    <w:p w14:paraId="539AD723" w14:textId="77777777" w:rsidR="000048CC" w:rsidRDefault="000048CC" w:rsidP="000048CC">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048CC" w14:paraId="7312AC68" w14:textId="77777777" w:rsidTr="003D25C5">
        <w:tc>
          <w:tcPr>
            <w:tcW w:w="4814" w:type="dxa"/>
          </w:tcPr>
          <w:p w14:paraId="763C4CE0" w14:textId="77777777" w:rsidR="000048CC" w:rsidRDefault="000048CC" w:rsidP="003D25C5">
            <w:pPr>
              <w:pStyle w:val="Bezriadkovania"/>
              <w:jc w:val="both"/>
              <w:rPr>
                <w:rFonts w:ascii="Arial" w:hAnsi="Arial" w:cs="Arial"/>
                <w:sz w:val="18"/>
                <w:szCs w:val="18"/>
              </w:rPr>
            </w:pPr>
            <w:r>
              <w:rPr>
                <w:rFonts w:ascii="Arial" w:hAnsi="Arial" w:cs="Arial"/>
                <w:sz w:val="18"/>
                <w:szCs w:val="18"/>
              </w:rPr>
              <w:t>V ...........................  dňa ............................</w:t>
            </w:r>
          </w:p>
        </w:tc>
        <w:tc>
          <w:tcPr>
            <w:tcW w:w="4814" w:type="dxa"/>
          </w:tcPr>
          <w:p w14:paraId="025E348D" w14:textId="77777777" w:rsidR="000048CC" w:rsidRDefault="000048CC" w:rsidP="003D25C5">
            <w:pPr>
              <w:pStyle w:val="Bezriadkovania"/>
              <w:jc w:val="both"/>
              <w:rPr>
                <w:rFonts w:ascii="Arial" w:hAnsi="Arial" w:cs="Arial"/>
                <w:sz w:val="18"/>
                <w:szCs w:val="18"/>
              </w:rPr>
            </w:pPr>
            <w:r>
              <w:rPr>
                <w:rFonts w:ascii="Arial" w:hAnsi="Arial" w:cs="Arial"/>
                <w:sz w:val="18"/>
                <w:szCs w:val="18"/>
              </w:rPr>
              <w:t>V ...........................  dňa ............................</w:t>
            </w:r>
          </w:p>
        </w:tc>
      </w:tr>
      <w:tr w:rsidR="000048CC" w14:paraId="0F90AC6A" w14:textId="77777777" w:rsidTr="003D25C5">
        <w:tc>
          <w:tcPr>
            <w:tcW w:w="4814" w:type="dxa"/>
          </w:tcPr>
          <w:p w14:paraId="2E6D11EA" w14:textId="77777777" w:rsidR="000048CC" w:rsidRDefault="000048CC" w:rsidP="003D25C5">
            <w:pPr>
              <w:pStyle w:val="Bezriadkovania"/>
              <w:jc w:val="both"/>
              <w:rPr>
                <w:rFonts w:ascii="Arial" w:hAnsi="Arial" w:cs="Arial"/>
                <w:b/>
                <w:bCs/>
                <w:sz w:val="18"/>
                <w:szCs w:val="18"/>
              </w:rPr>
            </w:pPr>
          </w:p>
          <w:p w14:paraId="2954F96D" w14:textId="77777777" w:rsidR="000048CC" w:rsidRPr="00281ED6" w:rsidRDefault="000048CC" w:rsidP="003D25C5">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3BF1A603" w14:textId="77777777" w:rsidR="000048CC" w:rsidRDefault="000048CC" w:rsidP="003D25C5">
            <w:pPr>
              <w:pStyle w:val="Bezriadkovania"/>
              <w:jc w:val="both"/>
              <w:rPr>
                <w:rFonts w:ascii="Arial" w:hAnsi="Arial" w:cs="Arial"/>
                <w:sz w:val="18"/>
                <w:szCs w:val="18"/>
              </w:rPr>
            </w:pPr>
          </w:p>
          <w:p w14:paraId="407A8BA5" w14:textId="77777777" w:rsidR="000048CC" w:rsidRDefault="000048CC" w:rsidP="003D25C5">
            <w:pPr>
              <w:pStyle w:val="Bezriadkovania"/>
              <w:jc w:val="both"/>
              <w:rPr>
                <w:rFonts w:ascii="Arial" w:hAnsi="Arial" w:cs="Arial"/>
                <w:sz w:val="18"/>
                <w:szCs w:val="18"/>
              </w:rPr>
            </w:pPr>
          </w:p>
          <w:p w14:paraId="384C0884" w14:textId="77777777" w:rsidR="000048CC" w:rsidRDefault="000048CC" w:rsidP="003D25C5">
            <w:pPr>
              <w:pStyle w:val="Bezriadkovania"/>
              <w:jc w:val="both"/>
              <w:rPr>
                <w:rFonts w:ascii="Arial" w:hAnsi="Arial" w:cs="Arial"/>
                <w:sz w:val="18"/>
                <w:szCs w:val="18"/>
              </w:rPr>
            </w:pPr>
          </w:p>
          <w:p w14:paraId="57EF860B" w14:textId="77777777" w:rsidR="000048CC" w:rsidRDefault="000048CC" w:rsidP="003D25C5">
            <w:pPr>
              <w:pStyle w:val="Bezriadkovania"/>
              <w:jc w:val="center"/>
              <w:rPr>
                <w:rFonts w:ascii="Arial" w:hAnsi="Arial" w:cs="Arial"/>
                <w:sz w:val="18"/>
                <w:szCs w:val="18"/>
              </w:rPr>
            </w:pPr>
            <w:r>
              <w:rPr>
                <w:rFonts w:ascii="Arial" w:hAnsi="Arial" w:cs="Arial"/>
                <w:sz w:val="18"/>
                <w:szCs w:val="18"/>
              </w:rPr>
              <w:t>________________________________________</w:t>
            </w:r>
          </w:p>
          <w:p w14:paraId="1AF648E3" w14:textId="77777777" w:rsidR="000048CC" w:rsidRPr="00281ED6" w:rsidRDefault="000048CC" w:rsidP="003D25C5">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556EDB9" w14:textId="77777777" w:rsidR="000048CC" w:rsidRDefault="000048CC" w:rsidP="003D25C5">
            <w:pPr>
              <w:pStyle w:val="Bezriadkovania"/>
              <w:jc w:val="center"/>
              <w:rPr>
                <w:rFonts w:ascii="Arial" w:hAnsi="Arial" w:cs="Arial"/>
                <w:sz w:val="18"/>
                <w:szCs w:val="18"/>
              </w:rPr>
            </w:pPr>
            <w:r w:rsidRPr="00281ED6">
              <w:rPr>
                <w:rFonts w:ascii="Arial" w:hAnsi="Arial" w:cs="Arial"/>
                <w:sz w:val="18"/>
                <w:szCs w:val="18"/>
              </w:rPr>
              <w:t>[meno, priezvisko a funkcia]</w:t>
            </w:r>
          </w:p>
          <w:p w14:paraId="22EADA6E" w14:textId="77777777" w:rsidR="000048CC" w:rsidRDefault="000048CC" w:rsidP="003D25C5">
            <w:pPr>
              <w:pStyle w:val="Bezriadkovania"/>
              <w:jc w:val="both"/>
              <w:rPr>
                <w:rFonts w:ascii="Arial" w:hAnsi="Arial" w:cs="Arial"/>
                <w:sz w:val="18"/>
                <w:szCs w:val="18"/>
              </w:rPr>
            </w:pPr>
          </w:p>
        </w:tc>
        <w:tc>
          <w:tcPr>
            <w:tcW w:w="4814" w:type="dxa"/>
          </w:tcPr>
          <w:p w14:paraId="26CA6A21" w14:textId="77777777" w:rsidR="000048CC" w:rsidRDefault="000048CC" w:rsidP="003D25C5">
            <w:pPr>
              <w:pStyle w:val="Bezriadkovania"/>
              <w:jc w:val="both"/>
              <w:rPr>
                <w:rFonts w:ascii="Arial" w:hAnsi="Arial" w:cs="Arial"/>
                <w:b/>
                <w:bCs/>
                <w:sz w:val="18"/>
                <w:szCs w:val="18"/>
              </w:rPr>
            </w:pPr>
          </w:p>
          <w:p w14:paraId="3E56485C" w14:textId="77777777" w:rsidR="000048CC" w:rsidRPr="00281ED6" w:rsidRDefault="000048CC" w:rsidP="003D25C5">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F22B922" w14:textId="77777777" w:rsidR="000048CC" w:rsidRDefault="000048CC" w:rsidP="003D25C5">
            <w:pPr>
              <w:pStyle w:val="Bezriadkovania"/>
              <w:jc w:val="both"/>
              <w:rPr>
                <w:rFonts w:ascii="Arial" w:hAnsi="Arial" w:cs="Arial"/>
                <w:sz w:val="18"/>
                <w:szCs w:val="18"/>
              </w:rPr>
            </w:pPr>
          </w:p>
          <w:p w14:paraId="4224FA4F" w14:textId="77777777" w:rsidR="000048CC" w:rsidRDefault="000048CC" w:rsidP="003D25C5">
            <w:pPr>
              <w:pStyle w:val="Bezriadkovania"/>
              <w:jc w:val="both"/>
              <w:rPr>
                <w:rFonts w:ascii="Arial" w:hAnsi="Arial" w:cs="Arial"/>
                <w:sz w:val="18"/>
                <w:szCs w:val="18"/>
              </w:rPr>
            </w:pPr>
          </w:p>
          <w:p w14:paraId="1FA381F1" w14:textId="77777777" w:rsidR="000048CC" w:rsidRDefault="000048CC" w:rsidP="003D25C5">
            <w:pPr>
              <w:pStyle w:val="Bezriadkovania"/>
              <w:jc w:val="both"/>
              <w:rPr>
                <w:rFonts w:ascii="Arial" w:hAnsi="Arial" w:cs="Arial"/>
                <w:sz w:val="18"/>
                <w:szCs w:val="18"/>
              </w:rPr>
            </w:pPr>
          </w:p>
          <w:p w14:paraId="5EBCBAD6" w14:textId="77777777" w:rsidR="000048CC" w:rsidRDefault="000048CC" w:rsidP="003D25C5">
            <w:pPr>
              <w:pStyle w:val="Bezriadkovania"/>
              <w:jc w:val="center"/>
              <w:rPr>
                <w:rFonts w:ascii="Arial" w:hAnsi="Arial" w:cs="Arial"/>
                <w:sz w:val="18"/>
                <w:szCs w:val="18"/>
              </w:rPr>
            </w:pPr>
            <w:r>
              <w:rPr>
                <w:rFonts w:ascii="Arial" w:hAnsi="Arial" w:cs="Arial"/>
                <w:sz w:val="18"/>
                <w:szCs w:val="18"/>
              </w:rPr>
              <w:t>________________________________________</w:t>
            </w:r>
          </w:p>
          <w:p w14:paraId="09589E1B" w14:textId="77777777" w:rsidR="000048CC" w:rsidRPr="00281ED6" w:rsidRDefault="000048CC" w:rsidP="003D25C5">
            <w:pPr>
              <w:pStyle w:val="Bezriadkovania"/>
              <w:jc w:val="center"/>
              <w:rPr>
                <w:rFonts w:ascii="Arial" w:hAnsi="Arial" w:cs="Arial"/>
                <w:b/>
                <w:bCs/>
                <w:sz w:val="18"/>
                <w:szCs w:val="18"/>
              </w:rPr>
            </w:pPr>
            <w:r w:rsidRPr="00281ED6">
              <w:rPr>
                <w:rFonts w:ascii="Arial" w:hAnsi="Arial" w:cs="Arial"/>
                <w:b/>
                <w:bCs/>
                <w:sz w:val="18"/>
                <w:szCs w:val="18"/>
              </w:rPr>
              <w:t>[obchodné meno]</w:t>
            </w:r>
          </w:p>
          <w:p w14:paraId="27B616AD" w14:textId="77777777" w:rsidR="000048CC" w:rsidRDefault="000048CC" w:rsidP="003D25C5">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048CC" w14:paraId="4A0A765A" w14:textId="77777777" w:rsidTr="003D25C5">
        <w:tc>
          <w:tcPr>
            <w:tcW w:w="4814" w:type="dxa"/>
          </w:tcPr>
          <w:p w14:paraId="3C330F83" w14:textId="77777777" w:rsidR="000048CC" w:rsidRDefault="000048CC" w:rsidP="003D25C5">
            <w:pPr>
              <w:pStyle w:val="Bezriadkovania"/>
              <w:jc w:val="both"/>
              <w:rPr>
                <w:rFonts w:ascii="Arial" w:hAnsi="Arial" w:cs="Arial"/>
                <w:sz w:val="18"/>
                <w:szCs w:val="18"/>
              </w:rPr>
            </w:pPr>
          </w:p>
          <w:p w14:paraId="0DE6E67D" w14:textId="77777777" w:rsidR="000048CC" w:rsidRDefault="000048CC" w:rsidP="003D25C5">
            <w:pPr>
              <w:pStyle w:val="Bezriadkovania"/>
              <w:jc w:val="both"/>
              <w:rPr>
                <w:rFonts w:ascii="Arial" w:hAnsi="Arial" w:cs="Arial"/>
                <w:sz w:val="18"/>
                <w:szCs w:val="18"/>
              </w:rPr>
            </w:pPr>
          </w:p>
          <w:p w14:paraId="6E251157" w14:textId="77777777" w:rsidR="000048CC" w:rsidRDefault="000048CC" w:rsidP="003D25C5">
            <w:pPr>
              <w:pStyle w:val="Bezriadkovania"/>
              <w:jc w:val="center"/>
              <w:rPr>
                <w:rFonts w:ascii="Arial" w:hAnsi="Arial" w:cs="Arial"/>
                <w:sz w:val="18"/>
                <w:szCs w:val="18"/>
              </w:rPr>
            </w:pPr>
            <w:r>
              <w:rPr>
                <w:rFonts w:ascii="Arial" w:hAnsi="Arial" w:cs="Arial"/>
                <w:sz w:val="18"/>
                <w:szCs w:val="18"/>
              </w:rPr>
              <w:t>________________________________________</w:t>
            </w:r>
          </w:p>
          <w:p w14:paraId="1F171ED5" w14:textId="77777777" w:rsidR="000048CC" w:rsidRPr="00F97B37" w:rsidRDefault="000048CC" w:rsidP="003D25C5">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55069E54" w14:textId="77777777" w:rsidR="000048CC" w:rsidRDefault="000048CC" w:rsidP="003D25C5">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9F4EB42" w14:textId="77777777" w:rsidR="000048CC" w:rsidRDefault="000048CC" w:rsidP="003D25C5">
            <w:pPr>
              <w:pStyle w:val="Bezriadkovania"/>
              <w:jc w:val="both"/>
              <w:rPr>
                <w:rFonts w:ascii="Arial" w:hAnsi="Arial" w:cs="Arial"/>
                <w:sz w:val="18"/>
                <w:szCs w:val="18"/>
              </w:rPr>
            </w:pPr>
          </w:p>
          <w:p w14:paraId="43F22EA6" w14:textId="77777777" w:rsidR="000048CC" w:rsidRDefault="000048CC" w:rsidP="003D25C5">
            <w:pPr>
              <w:pStyle w:val="Bezriadkovania"/>
              <w:jc w:val="both"/>
              <w:rPr>
                <w:rFonts w:ascii="Arial" w:hAnsi="Arial" w:cs="Arial"/>
                <w:sz w:val="18"/>
                <w:szCs w:val="18"/>
              </w:rPr>
            </w:pPr>
          </w:p>
          <w:p w14:paraId="3CF470E5" w14:textId="77777777" w:rsidR="000048CC" w:rsidRDefault="000048CC" w:rsidP="003D25C5">
            <w:pPr>
              <w:pStyle w:val="Bezriadkovania"/>
              <w:jc w:val="center"/>
              <w:rPr>
                <w:rFonts w:ascii="Arial" w:hAnsi="Arial" w:cs="Arial"/>
                <w:sz w:val="18"/>
                <w:szCs w:val="18"/>
              </w:rPr>
            </w:pPr>
            <w:r>
              <w:rPr>
                <w:rFonts w:ascii="Arial" w:hAnsi="Arial" w:cs="Arial"/>
                <w:sz w:val="18"/>
                <w:szCs w:val="18"/>
              </w:rPr>
              <w:t>________________________________________</w:t>
            </w:r>
          </w:p>
          <w:p w14:paraId="089BCBD3" w14:textId="77777777" w:rsidR="000048CC" w:rsidRPr="00281ED6" w:rsidRDefault="000048CC" w:rsidP="003D25C5">
            <w:pPr>
              <w:pStyle w:val="Bezriadkovania"/>
              <w:jc w:val="center"/>
              <w:rPr>
                <w:rFonts w:ascii="Arial" w:hAnsi="Arial" w:cs="Arial"/>
                <w:b/>
                <w:bCs/>
                <w:sz w:val="18"/>
                <w:szCs w:val="18"/>
              </w:rPr>
            </w:pPr>
            <w:r w:rsidRPr="00281ED6">
              <w:rPr>
                <w:rFonts w:ascii="Arial" w:hAnsi="Arial" w:cs="Arial"/>
                <w:b/>
                <w:bCs/>
                <w:sz w:val="18"/>
                <w:szCs w:val="18"/>
              </w:rPr>
              <w:t>[obchodné meno]</w:t>
            </w:r>
          </w:p>
          <w:p w14:paraId="5BE70DD4" w14:textId="77777777" w:rsidR="000048CC" w:rsidRDefault="000048CC" w:rsidP="003D25C5">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E6B2999" w14:textId="77777777" w:rsidR="000048CC" w:rsidRDefault="000048CC" w:rsidP="000048CC">
      <w:pPr>
        <w:pStyle w:val="Bezriadkovania"/>
        <w:jc w:val="both"/>
        <w:rPr>
          <w:rFonts w:ascii="Arial" w:hAnsi="Arial" w:cs="Arial"/>
          <w:sz w:val="18"/>
          <w:szCs w:val="18"/>
        </w:rPr>
      </w:pPr>
    </w:p>
    <w:p w14:paraId="40279053" w14:textId="77777777" w:rsidR="000048CC" w:rsidRPr="00DF6E34" w:rsidRDefault="000048CC" w:rsidP="000048CC">
      <w:pPr>
        <w:rPr>
          <w:rFonts w:ascii="Arial" w:hAnsi="Arial" w:cs="Arial"/>
          <w:sz w:val="18"/>
          <w:szCs w:val="18"/>
        </w:rPr>
      </w:pPr>
    </w:p>
    <w:p w14:paraId="48D88D67" w14:textId="77777777" w:rsidR="000048CC" w:rsidRDefault="000048CC" w:rsidP="000048CC"/>
    <w:p w14:paraId="36B58CAC" w14:textId="77777777" w:rsidR="000048CC" w:rsidRDefault="000048CC" w:rsidP="000048CC"/>
    <w:p w14:paraId="6DE27DAB" w14:textId="77777777" w:rsidR="000048CC" w:rsidRDefault="000048CC" w:rsidP="000048CC"/>
    <w:p w14:paraId="08BC69D3" w14:textId="77777777" w:rsidR="00D07410" w:rsidRDefault="00D07410"/>
    <w:sectPr w:rsidR="00D07410" w:rsidSect="0087024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FF04"/>
    <w:multiLevelType w:val="hybridMultilevel"/>
    <w:tmpl w:val="6706EE0A"/>
    <w:lvl w:ilvl="0" w:tplc="BF409F6C">
      <w:start w:val="1"/>
      <w:numFmt w:val="lowerRoman"/>
      <w:lvlText w:val="(%1)"/>
      <w:lvlJc w:val="left"/>
      <w:pPr>
        <w:ind w:left="720" w:hanging="360"/>
      </w:pPr>
    </w:lvl>
    <w:lvl w:ilvl="1" w:tplc="9650F73C">
      <w:start w:val="1"/>
      <w:numFmt w:val="lowerLetter"/>
      <w:lvlText w:val="%2."/>
      <w:lvlJc w:val="left"/>
      <w:pPr>
        <w:ind w:left="1440" w:hanging="360"/>
      </w:pPr>
    </w:lvl>
    <w:lvl w:ilvl="2" w:tplc="41688042">
      <w:start w:val="1"/>
      <w:numFmt w:val="lowerRoman"/>
      <w:lvlText w:val="%3."/>
      <w:lvlJc w:val="right"/>
      <w:pPr>
        <w:ind w:left="2160" w:hanging="180"/>
      </w:pPr>
    </w:lvl>
    <w:lvl w:ilvl="3" w:tplc="0B504FE6">
      <w:start w:val="1"/>
      <w:numFmt w:val="decimal"/>
      <w:lvlText w:val="%4."/>
      <w:lvlJc w:val="left"/>
      <w:pPr>
        <w:ind w:left="2880" w:hanging="360"/>
      </w:pPr>
    </w:lvl>
    <w:lvl w:ilvl="4" w:tplc="8676D608">
      <w:start w:val="1"/>
      <w:numFmt w:val="lowerLetter"/>
      <w:lvlText w:val="%5."/>
      <w:lvlJc w:val="left"/>
      <w:pPr>
        <w:ind w:left="3600" w:hanging="360"/>
      </w:pPr>
    </w:lvl>
    <w:lvl w:ilvl="5" w:tplc="6B1EEB36">
      <w:start w:val="1"/>
      <w:numFmt w:val="lowerRoman"/>
      <w:lvlText w:val="%6."/>
      <w:lvlJc w:val="right"/>
      <w:pPr>
        <w:ind w:left="4320" w:hanging="180"/>
      </w:pPr>
    </w:lvl>
    <w:lvl w:ilvl="6" w:tplc="FD38D166">
      <w:start w:val="1"/>
      <w:numFmt w:val="decimal"/>
      <w:lvlText w:val="%7."/>
      <w:lvlJc w:val="left"/>
      <w:pPr>
        <w:ind w:left="5040" w:hanging="360"/>
      </w:pPr>
    </w:lvl>
    <w:lvl w:ilvl="7" w:tplc="D21C18F2">
      <w:start w:val="1"/>
      <w:numFmt w:val="lowerLetter"/>
      <w:lvlText w:val="%8."/>
      <w:lvlJc w:val="left"/>
      <w:pPr>
        <w:ind w:left="5760" w:hanging="360"/>
      </w:pPr>
    </w:lvl>
    <w:lvl w:ilvl="8" w:tplc="5D4EE7B4">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683682"/>
    <w:multiLevelType w:val="multilevel"/>
    <w:tmpl w:val="A75E47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5C373A"/>
    <w:multiLevelType w:val="multilevel"/>
    <w:tmpl w:val="7386516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DA635B0"/>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8515961">
    <w:abstractNumId w:val="1"/>
  </w:num>
  <w:num w:numId="2" w16cid:durableId="746420887">
    <w:abstractNumId w:val="4"/>
  </w:num>
  <w:num w:numId="3" w16cid:durableId="1167131114">
    <w:abstractNumId w:val="3"/>
  </w:num>
  <w:num w:numId="4" w16cid:durableId="188884915">
    <w:abstractNumId w:val="5"/>
  </w:num>
  <w:num w:numId="5" w16cid:durableId="103041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69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36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775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CC"/>
    <w:rsid w:val="000048CC"/>
    <w:rsid w:val="001B64DF"/>
    <w:rsid w:val="001D4673"/>
    <w:rsid w:val="00256BF5"/>
    <w:rsid w:val="002959E3"/>
    <w:rsid w:val="002C32F3"/>
    <w:rsid w:val="002E0532"/>
    <w:rsid w:val="00312278"/>
    <w:rsid w:val="003A5F84"/>
    <w:rsid w:val="00485B32"/>
    <w:rsid w:val="004C5198"/>
    <w:rsid w:val="00506DCC"/>
    <w:rsid w:val="00520DDA"/>
    <w:rsid w:val="005B008D"/>
    <w:rsid w:val="00654E61"/>
    <w:rsid w:val="006A6073"/>
    <w:rsid w:val="006D497B"/>
    <w:rsid w:val="008100E8"/>
    <w:rsid w:val="008257F1"/>
    <w:rsid w:val="00852D85"/>
    <w:rsid w:val="00870246"/>
    <w:rsid w:val="00891731"/>
    <w:rsid w:val="00956F61"/>
    <w:rsid w:val="009614C1"/>
    <w:rsid w:val="00967BBE"/>
    <w:rsid w:val="009A7DB2"/>
    <w:rsid w:val="009F4A25"/>
    <w:rsid w:val="00C2100A"/>
    <w:rsid w:val="00C55CB8"/>
    <w:rsid w:val="00CE0441"/>
    <w:rsid w:val="00D07410"/>
    <w:rsid w:val="00EF778D"/>
    <w:rsid w:val="00F73F0F"/>
    <w:rsid w:val="0872C4DB"/>
    <w:rsid w:val="11BD4E3D"/>
    <w:rsid w:val="126CB1B9"/>
    <w:rsid w:val="18B05681"/>
    <w:rsid w:val="19876C3D"/>
    <w:rsid w:val="21139DFD"/>
    <w:rsid w:val="33FD1D1A"/>
    <w:rsid w:val="3A3EF50A"/>
    <w:rsid w:val="48BD2172"/>
    <w:rsid w:val="5552A926"/>
    <w:rsid w:val="556E3900"/>
    <w:rsid w:val="587619B9"/>
    <w:rsid w:val="5DF985D0"/>
    <w:rsid w:val="656A1EBA"/>
    <w:rsid w:val="6D86AA03"/>
    <w:rsid w:val="77E6E409"/>
    <w:rsid w:val="794586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7896"/>
  <w15:chartTrackingRefBased/>
  <w15:docId w15:val="{4DB0B794-65B1-47EE-967D-253A662C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48CC"/>
  </w:style>
  <w:style w:type="paragraph" w:styleId="Nadpis1">
    <w:name w:val="heading 1"/>
    <w:basedOn w:val="Normlny"/>
    <w:next w:val="Normlny"/>
    <w:link w:val="Nadpis1Char"/>
    <w:uiPriority w:val="9"/>
    <w:qFormat/>
    <w:rsid w:val="00004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04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048C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048C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048C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048C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048C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048C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048C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48C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048C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048C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048C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048C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048C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048C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048C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048CC"/>
    <w:rPr>
      <w:rFonts w:eastAsiaTheme="majorEastAsia" w:cstheme="majorBidi"/>
      <w:color w:val="272727" w:themeColor="text1" w:themeTint="D8"/>
    </w:rPr>
  </w:style>
  <w:style w:type="paragraph" w:styleId="Nzov">
    <w:name w:val="Title"/>
    <w:basedOn w:val="Normlny"/>
    <w:next w:val="Normlny"/>
    <w:link w:val="NzovChar"/>
    <w:uiPriority w:val="10"/>
    <w:qFormat/>
    <w:rsid w:val="00004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048C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048C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048C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048C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048CC"/>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0048CC"/>
    <w:pPr>
      <w:ind w:left="720"/>
      <w:contextualSpacing/>
    </w:pPr>
  </w:style>
  <w:style w:type="character" w:styleId="Intenzvnezvraznenie">
    <w:name w:val="Intense Emphasis"/>
    <w:basedOn w:val="Predvolenpsmoodseku"/>
    <w:uiPriority w:val="21"/>
    <w:qFormat/>
    <w:rsid w:val="000048CC"/>
    <w:rPr>
      <w:i/>
      <w:iCs/>
      <w:color w:val="0F4761" w:themeColor="accent1" w:themeShade="BF"/>
    </w:rPr>
  </w:style>
  <w:style w:type="paragraph" w:styleId="Zvraznencitcia">
    <w:name w:val="Intense Quote"/>
    <w:basedOn w:val="Normlny"/>
    <w:next w:val="Normlny"/>
    <w:link w:val="ZvraznencitciaChar"/>
    <w:uiPriority w:val="30"/>
    <w:qFormat/>
    <w:rsid w:val="00004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048CC"/>
    <w:rPr>
      <w:i/>
      <w:iCs/>
      <w:color w:val="0F4761" w:themeColor="accent1" w:themeShade="BF"/>
    </w:rPr>
  </w:style>
  <w:style w:type="character" w:styleId="Zvraznenodkaz">
    <w:name w:val="Intense Reference"/>
    <w:basedOn w:val="Predvolenpsmoodseku"/>
    <w:uiPriority w:val="32"/>
    <w:qFormat/>
    <w:rsid w:val="000048CC"/>
    <w:rPr>
      <w:b/>
      <w:bCs/>
      <w:smallCaps/>
      <w:color w:val="0F4761" w:themeColor="accent1" w:themeShade="BF"/>
      <w:spacing w:val="5"/>
    </w:rPr>
  </w:style>
  <w:style w:type="paragraph" w:customStyle="1" w:styleId="Default">
    <w:name w:val="Default"/>
    <w:rsid w:val="000048C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0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048CC"/>
    <w:pPr>
      <w:spacing w:after="0" w:line="240" w:lineRule="auto"/>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0048CC"/>
  </w:style>
  <w:style w:type="character" w:styleId="Odkaznakomentr">
    <w:name w:val="annotation reference"/>
    <w:basedOn w:val="Predvolenpsmoodseku"/>
    <w:uiPriority w:val="99"/>
    <w:semiHidden/>
    <w:unhideWhenUsed/>
    <w:rsid w:val="000048CC"/>
    <w:rPr>
      <w:sz w:val="16"/>
      <w:szCs w:val="16"/>
    </w:rPr>
  </w:style>
  <w:style w:type="paragraph" w:styleId="Textkomentra">
    <w:name w:val="annotation text"/>
    <w:basedOn w:val="Normlny"/>
    <w:link w:val="TextkomentraChar"/>
    <w:uiPriority w:val="99"/>
    <w:unhideWhenUsed/>
    <w:rsid w:val="000048CC"/>
    <w:pPr>
      <w:spacing w:line="240" w:lineRule="auto"/>
    </w:pPr>
    <w:rPr>
      <w:sz w:val="20"/>
      <w:szCs w:val="20"/>
    </w:rPr>
  </w:style>
  <w:style w:type="character" w:customStyle="1" w:styleId="TextkomentraChar">
    <w:name w:val="Text komentára Char"/>
    <w:basedOn w:val="Predvolenpsmoodseku"/>
    <w:link w:val="Textkomentra"/>
    <w:uiPriority w:val="99"/>
    <w:rsid w:val="000048CC"/>
    <w:rPr>
      <w:sz w:val="20"/>
      <w:szCs w:val="20"/>
    </w:rPr>
  </w:style>
  <w:style w:type="character" w:styleId="Hypertextovprepojenie">
    <w:name w:val="Hyperlink"/>
    <w:basedOn w:val="Predvolenpsmoodseku"/>
    <w:uiPriority w:val="99"/>
    <w:unhideWhenUsed/>
    <w:rsid w:val="000048CC"/>
    <w:rPr>
      <w:color w:val="467886" w:themeColor="hyperlink"/>
      <w:u w:val="single"/>
    </w:rPr>
  </w:style>
  <w:style w:type="character" w:customStyle="1" w:styleId="normaltextrun">
    <w:name w:val="normaltextrun"/>
    <w:basedOn w:val="Predvolenpsmoodseku"/>
    <w:rsid w:val="004C5198"/>
  </w:style>
  <w:style w:type="paragraph" w:customStyle="1" w:styleId="paragraph">
    <w:name w:val="paragraph"/>
    <w:basedOn w:val="Normlny"/>
    <w:rsid w:val="004C51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4C5198"/>
  </w:style>
  <w:style w:type="paragraph" w:styleId="Predmetkomentra">
    <w:name w:val="annotation subject"/>
    <w:basedOn w:val="Textkomentra"/>
    <w:next w:val="Textkomentra"/>
    <w:link w:val="PredmetkomentraChar"/>
    <w:uiPriority w:val="99"/>
    <w:semiHidden/>
    <w:unhideWhenUsed/>
    <w:rsid w:val="00C55CB8"/>
    <w:rPr>
      <w:b/>
      <w:bCs/>
    </w:rPr>
  </w:style>
  <w:style w:type="character" w:customStyle="1" w:styleId="PredmetkomentraChar">
    <w:name w:val="Predmet komentára Char"/>
    <w:basedOn w:val="TextkomentraChar"/>
    <w:link w:val="Predmetkomentra"/>
    <w:uiPriority w:val="99"/>
    <w:semiHidden/>
    <w:rsid w:val="00C5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29</cp:revision>
  <dcterms:created xsi:type="dcterms:W3CDTF">2024-03-15T06:18:00Z</dcterms:created>
  <dcterms:modified xsi:type="dcterms:W3CDTF">2024-03-21T09:11:00Z</dcterms:modified>
</cp:coreProperties>
</file>