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2E79" w14:textId="1DB73C07"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6B06CB">
        <w:rPr>
          <w:rFonts w:ascii="Times New Roman" w:hAnsi="Times New Roman" w:cs="Times New Roman"/>
          <w:i/>
          <w:spacing w:val="10"/>
        </w:rPr>
        <w:t xml:space="preserve">Príloha č. </w:t>
      </w:r>
      <w:r w:rsidR="00F57A7A" w:rsidRPr="006B06CB">
        <w:rPr>
          <w:rFonts w:ascii="Times New Roman" w:hAnsi="Times New Roman" w:cs="Times New Roman"/>
          <w:i/>
          <w:spacing w:val="10"/>
        </w:rPr>
        <w:t>2</w:t>
      </w:r>
      <w:r w:rsidRPr="006B06CB">
        <w:rPr>
          <w:rFonts w:ascii="Times New Roman" w:hAnsi="Times New Roman" w:cs="Times New Roman"/>
          <w:i/>
          <w:spacing w:val="10"/>
        </w:rPr>
        <w:t xml:space="preserve"> SP</w:t>
      </w:r>
      <w:r w:rsidR="0005622D" w:rsidRPr="006B06CB">
        <w:rPr>
          <w:rFonts w:ascii="Times New Roman" w:hAnsi="Times New Roman" w:cs="Times New Roman"/>
          <w:i/>
          <w:spacing w:val="10"/>
        </w:rPr>
        <w:t xml:space="preserve"> </w:t>
      </w:r>
      <w:r w:rsidRPr="006B06CB">
        <w:rPr>
          <w:rFonts w:ascii="Times New Roman" w:hAnsi="Times New Roman" w:cs="Times New Roman"/>
          <w:i/>
          <w:spacing w:val="10"/>
        </w:rPr>
        <w:t>/</w:t>
      </w:r>
      <w:r w:rsidR="000071F7" w:rsidRPr="006B06CB">
        <w:rPr>
          <w:rFonts w:ascii="Times New Roman" w:hAnsi="Times New Roman" w:cs="Times New Roman"/>
          <w:i/>
          <w:spacing w:val="10"/>
        </w:rPr>
        <w:t>3</w:t>
      </w:r>
      <w:r w:rsidR="0005622D" w:rsidRPr="006B06CB">
        <w:rPr>
          <w:rFonts w:ascii="Times New Roman" w:hAnsi="Times New Roman" w:cs="Times New Roman"/>
          <w:i/>
          <w:spacing w:val="10"/>
        </w:rPr>
        <w:t xml:space="preserve"> </w:t>
      </w:r>
      <w:r w:rsidRPr="006B06CB">
        <w:rPr>
          <w:rFonts w:ascii="Times New Roman" w:hAnsi="Times New Roman" w:cs="Times New Roman"/>
          <w:i/>
          <w:spacing w:val="10"/>
        </w:rPr>
        <w:t>Zmluvy</w:t>
      </w:r>
    </w:p>
    <w:p w14:paraId="6DF2C1E7" w14:textId="77777777"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14:paraId="1505B521" w14:textId="77777777"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14:paraId="1702705B" w14:textId="77777777"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689"/>
        <w:gridCol w:w="6945"/>
      </w:tblGrid>
      <w:tr w:rsidR="00880D37" w:rsidRPr="00674E5D" w14:paraId="1E70B4D3" w14:textId="77777777" w:rsidTr="006F62A9">
        <w:tc>
          <w:tcPr>
            <w:tcW w:w="2689" w:type="dxa"/>
          </w:tcPr>
          <w:p w14:paraId="539D23D5" w14:textId="7921EEEC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</w:t>
            </w:r>
            <w:r w:rsidR="00250C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ľ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6945" w:type="dxa"/>
          </w:tcPr>
          <w:p w14:paraId="7DD2E38E" w14:textId="6452DD12" w:rsidR="00880D37" w:rsidRPr="00D55160" w:rsidRDefault="00880D37" w:rsidP="00B36415">
            <w:pPr>
              <w:tabs>
                <w:tab w:val="left" w:pos="1418"/>
                <w:tab w:val="right" w:pos="9000"/>
              </w:tabs>
              <w:spacing w:before="6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D55160">
              <w:rPr>
                <w:rFonts w:ascii="Times New Roman" w:hAnsi="Times New Roman" w:cs="Times New Roman"/>
                <w:b/>
                <w:spacing w:val="10"/>
              </w:rPr>
              <w:t>Fakultná nemocnica Trenčín, Legionárska 28,</w:t>
            </w:r>
            <w:r w:rsidR="00674E5D" w:rsidRPr="00D55160"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D55160">
              <w:rPr>
                <w:rFonts w:ascii="Times New Roman" w:hAnsi="Times New Roman" w:cs="Times New Roman"/>
                <w:b/>
                <w:spacing w:val="10"/>
              </w:rPr>
              <w:t xml:space="preserve">911 </w:t>
            </w:r>
            <w:r w:rsidR="00674E5D" w:rsidRPr="00D55160">
              <w:rPr>
                <w:rFonts w:ascii="Times New Roman" w:hAnsi="Times New Roman" w:cs="Times New Roman"/>
                <w:b/>
                <w:spacing w:val="10"/>
              </w:rPr>
              <w:t>7</w:t>
            </w:r>
            <w:r w:rsidRPr="00D55160">
              <w:rPr>
                <w:rFonts w:ascii="Times New Roman" w:hAnsi="Times New Roman" w:cs="Times New Roman"/>
                <w:b/>
                <w:spacing w:val="10"/>
              </w:rPr>
              <w:t>1 Trenčín</w:t>
            </w:r>
          </w:p>
        </w:tc>
      </w:tr>
      <w:tr w:rsidR="00880D37" w:rsidRPr="00674E5D" w14:paraId="61D3EE5B" w14:textId="77777777" w:rsidTr="006F62A9">
        <w:tc>
          <w:tcPr>
            <w:tcW w:w="2689" w:type="dxa"/>
          </w:tcPr>
          <w:p w14:paraId="64D5CE67" w14:textId="39A18E40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6945" w:type="dxa"/>
          </w:tcPr>
          <w:p w14:paraId="795C37C1" w14:textId="45823051" w:rsidR="00880D37" w:rsidRPr="00D55160" w:rsidRDefault="006F62A9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F6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Lieky ATC skupiny B01-Antitrombotiká, B02-Antihemoragiká</w:t>
            </w:r>
          </w:p>
        </w:tc>
      </w:tr>
      <w:tr w:rsidR="00782A23" w:rsidRPr="00674E5D" w14:paraId="6416E522" w14:textId="77777777" w:rsidTr="006F62A9">
        <w:tc>
          <w:tcPr>
            <w:tcW w:w="2689" w:type="dxa"/>
          </w:tcPr>
          <w:p w14:paraId="1A6C1405" w14:textId="5695A286" w:rsidR="00782A23" w:rsidRPr="00674E5D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Časť predmetu zákazky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6945" w:type="dxa"/>
          </w:tcPr>
          <w:p w14:paraId="3F48BA11" w14:textId="77777777" w:rsidR="00782A23" w:rsidRPr="00674E5D" w:rsidRDefault="00782A23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74E5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Číslo a názov časti</w:t>
            </w:r>
            <w:r w:rsidRPr="00674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D37" w:rsidRPr="00674E5D" w14:paraId="18904095" w14:textId="77777777" w:rsidTr="006F62A9">
        <w:tc>
          <w:tcPr>
            <w:tcW w:w="2689" w:type="dxa"/>
          </w:tcPr>
          <w:p w14:paraId="5D6123B7" w14:textId="7B29612F" w:rsidR="00880D37" w:rsidRPr="00674E5D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674E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</w:t>
            </w:r>
            <w:r w:rsidR="00975D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6945" w:type="dxa"/>
          </w:tcPr>
          <w:p w14:paraId="72A3FF91" w14:textId="77777777" w:rsidR="00880D37" w:rsidRPr="00674E5D" w:rsidRDefault="00880D37" w:rsidP="00B3641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 w:after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674E5D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adresa lebo sídlo uchádzača</w:t>
            </w:r>
          </w:p>
        </w:tc>
      </w:tr>
    </w:tbl>
    <w:p w14:paraId="710A64F9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4CD2DDEC" w14:textId="77777777" w:rsidR="00AD4329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6F6D0B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6F6D0B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6F6D0B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="0020375C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6F6D0B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6F6D0B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 w:rsidRPr="006F6D0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6D0A449" w14:textId="79F8ADC8" w:rsidR="00FB5E12" w:rsidRPr="00D55160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845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„</w:t>
      </w:r>
      <w:r w:rsidR="001845AB" w:rsidRPr="001845A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Lieky ATC skupiny B01-Antitrombotiká, B02-Antihemoragiká</w:t>
      </w:r>
      <w:r w:rsidR="00880D37" w:rsidRPr="004D7281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880D37" w:rsidRPr="004D7281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, </w:t>
      </w:r>
      <w:r w:rsidR="007F406F" w:rsidRPr="00D5516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časť č</w:t>
      </w:r>
      <w:r w:rsidR="007F406F" w:rsidRPr="00D5516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  <w:t xml:space="preserve">. </w:t>
      </w:r>
      <w:r w:rsidR="007F406F" w:rsidRPr="00D55160">
        <w:rPr>
          <w:rFonts w:ascii="Times New Roman" w:eastAsia="Times New Roman" w:hAnsi="Times New Roman" w:cs="Times New Roman"/>
          <w:b/>
          <w:bCs/>
          <w:iCs/>
          <w:sz w:val="24"/>
          <w:szCs w:val="24"/>
          <w:highlight w:val="yellow"/>
          <w:lang w:eastAsia="sk-SK"/>
        </w:rPr>
        <w:t>................</w:t>
      </w:r>
    </w:p>
    <w:p w14:paraId="7D3B59DC" w14:textId="77777777" w:rsidR="00FB5E12" w:rsidRPr="00D55160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sk-SK"/>
        </w:rPr>
      </w:pPr>
    </w:p>
    <w:p w14:paraId="68F348DA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FFD01FB" wp14:editId="0841D74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E7BC858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14:paraId="583EBDD1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04E6F8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0EB564A" wp14:editId="3F5A3CE2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A5465DD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14:paraId="291DB573" w14:textId="5A9AAFA9" w:rsidR="00FB5E12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A8162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E07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3C6D245" w14:textId="77777777" w:rsidR="00AE07DB" w:rsidRPr="00AE07DB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9D128A" w:rsidRPr="00D20FDC" w14:paraId="6F2ACE02" w14:textId="77777777" w:rsidTr="00916B31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179472E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4AC73F8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6E9DD24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4D58513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E5ED8F5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77B60B8A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1DE5937D" w14:textId="77777777" w:rsidR="009D128A" w:rsidRPr="00034BFD" w:rsidRDefault="009D128A" w:rsidP="00916B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57DAAF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46D2EDC" w14:textId="77777777" w:rsidR="009D128A" w:rsidRPr="00034BFD" w:rsidRDefault="009D128A" w:rsidP="00916B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AB8C1C" w14:textId="77777777" w:rsidR="009D128A" w:rsidRPr="00034BFD" w:rsidRDefault="009D128A" w:rsidP="00916B31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9D128A" w:rsidRPr="00D20FDC" w14:paraId="31940B8A" w14:textId="77777777" w:rsidTr="00916B31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2E19A3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663E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1452B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6B2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53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2535F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51F82AEA" w14:textId="77777777" w:rsidTr="00916B31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78B7990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4747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9250F3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22A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17F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63FD4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128A" w:rsidRPr="00D20FDC" w14:paraId="2C6E0490" w14:textId="77777777" w:rsidTr="00916B31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8932DBF" w14:textId="77777777" w:rsidR="009D128A" w:rsidRPr="00D20FDC" w:rsidRDefault="009D128A" w:rsidP="007620A6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4ED0F5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2EEF1" w14:textId="77777777" w:rsidR="009D128A" w:rsidRPr="003159D8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856646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B15EC0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D8CC4FD" w14:textId="77777777" w:rsidR="009D128A" w:rsidRPr="00D20FDC" w:rsidRDefault="009D128A" w:rsidP="00916B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D7D8493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281A07" w14:textId="77777777"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7B6D96" w14:textId="77777777" w:rsidR="00C933AC" w:rsidRPr="00D55160" w:rsidRDefault="00C933AC" w:rsidP="00C933AC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D55160" w14:paraId="68E25AE0" w14:textId="77777777">
        <w:trPr>
          <w:trHeight w:val="158"/>
        </w:trPr>
        <w:tc>
          <w:tcPr>
            <w:tcW w:w="9215" w:type="dxa"/>
          </w:tcPr>
          <w:p w14:paraId="0527F4AE" w14:textId="77777777" w:rsidR="00C933AC" w:rsidRPr="00D55160" w:rsidRDefault="00C933AC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D55160">
              <w:rPr>
                <w:rFonts w:ascii="Times New Roman" w:hAnsi="Times New Roman" w:cs="Times New Roman"/>
                <w:sz w:val="22"/>
                <w:szCs w:val="22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14:paraId="4EC52EE6" w14:textId="77777777"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7DA4FA2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1CB641" w14:textId="77777777"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188B59B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44ABB48E" w14:textId="77777777" w:rsidR="00BA4EA3" w:rsidRPr="00AE07DB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 w:rsidRPr="00AE07DB">
        <w:rPr>
          <w:rFonts w:ascii="Times New Roman" w:hAnsi="Times New Roman"/>
          <w:spacing w:val="10"/>
          <w:sz w:val="24"/>
          <w:szCs w:val="24"/>
        </w:rPr>
        <w:t>Meno</w:t>
      </w:r>
      <w:r w:rsidR="00880D37" w:rsidRPr="00AE07DB">
        <w:rPr>
          <w:rFonts w:ascii="Times New Roman" w:hAnsi="Times New Roman"/>
          <w:spacing w:val="10"/>
          <w:sz w:val="24"/>
          <w:szCs w:val="24"/>
        </w:rPr>
        <w:t>,</w:t>
      </w:r>
      <w:r w:rsidRPr="00AE07DB">
        <w:rPr>
          <w:rFonts w:ascii="Times New Roman" w:hAnsi="Times New Roman"/>
          <w:spacing w:val="10"/>
          <w:sz w:val="24"/>
          <w:szCs w:val="24"/>
        </w:rPr>
        <w:t> priezvisko a podpis štatutárneho zástupcu</w:t>
      </w:r>
    </w:p>
    <w:p w14:paraId="0A3A7CBD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00D00747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57D1A735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1088C59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2"/>
    <w:rsid w:val="000071F7"/>
    <w:rsid w:val="0005622D"/>
    <w:rsid w:val="001845AB"/>
    <w:rsid w:val="00186E10"/>
    <w:rsid w:val="0020375C"/>
    <w:rsid w:val="00250C1B"/>
    <w:rsid w:val="00316C7B"/>
    <w:rsid w:val="00387152"/>
    <w:rsid w:val="003E3883"/>
    <w:rsid w:val="004D6686"/>
    <w:rsid w:val="004D7281"/>
    <w:rsid w:val="005B0E7F"/>
    <w:rsid w:val="00674E5D"/>
    <w:rsid w:val="006B06CB"/>
    <w:rsid w:val="006F62A9"/>
    <w:rsid w:val="006F6D0B"/>
    <w:rsid w:val="007136EC"/>
    <w:rsid w:val="007620A6"/>
    <w:rsid w:val="00782A23"/>
    <w:rsid w:val="007F406F"/>
    <w:rsid w:val="00880D37"/>
    <w:rsid w:val="0090344D"/>
    <w:rsid w:val="00975D50"/>
    <w:rsid w:val="009D128A"/>
    <w:rsid w:val="00A16B8F"/>
    <w:rsid w:val="00A8162C"/>
    <w:rsid w:val="00AD4329"/>
    <w:rsid w:val="00AE07DB"/>
    <w:rsid w:val="00B36415"/>
    <w:rsid w:val="00BA4EA3"/>
    <w:rsid w:val="00C933AC"/>
    <w:rsid w:val="00D026BF"/>
    <w:rsid w:val="00D55160"/>
    <w:rsid w:val="00D62612"/>
    <w:rsid w:val="00F57A7A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FE77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Kiss-Tóthová Lenka, Mgr.</cp:lastModifiedBy>
  <cp:revision>9</cp:revision>
  <dcterms:created xsi:type="dcterms:W3CDTF">2023-04-17T12:47:00Z</dcterms:created>
  <dcterms:modified xsi:type="dcterms:W3CDTF">2024-03-21T13:38:00Z</dcterms:modified>
</cp:coreProperties>
</file>