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9D05" w14:textId="702057EE" w:rsidR="00B07524" w:rsidRPr="00B07524" w:rsidRDefault="007C6F6C" w:rsidP="000530C0">
      <w:pPr>
        <w:spacing w:after="0"/>
        <w:jc w:val="center"/>
        <w:rPr>
          <w:rStyle w:val="ra"/>
          <w:b/>
          <w:sz w:val="28"/>
          <w:szCs w:val="28"/>
        </w:rPr>
      </w:pPr>
      <w:r>
        <w:rPr>
          <w:rStyle w:val="ra"/>
          <w:b/>
          <w:sz w:val="28"/>
          <w:szCs w:val="28"/>
        </w:rPr>
        <w:t xml:space="preserve">František Rybár – </w:t>
      </w:r>
      <w:r w:rsidR="00B07524" w:rsidRPr="00B07524">
        <w:rPr>
          <w:rStyle w:val="ra"/>
          <w:b/>
          <w:sz w:val="28"/>
          <w:szCs w:val="28"/>
        </w:rPr>
        <w:t>Rybárov</w:t>
      </w:r>
      <w:r>
        <w:rPr>
          <w:rStyle w:val="ra"/>
          <w:b/>
          <w:sz w:val="28"/>
          <w:szCs w:val="28"/>
        </w:rPr>
        <w:t>a farma</w:t>
      </w:r>
    </w:p>
    <w:p w14:paraId="06BB5490" w14:textId="40DFC791" w:rsidR="003F05E7" w:rsidRPr="00592268" w:rsidRDefault="007C6F6C" w:rsidP="000530C0">
      <w:pPr>
        <w:spacing w:after="0"/>
        <w:jc w:val="center"/>
      </w:pPr>
      <w:r>
        <w:rPr>
          <w:rStyle w:val="ra"/>
          <w:sz w:val="24"/>
          <w:szCs w:val="24"/>
        </w:rPr>
        <w:t>Brezová 3, 942 01  Šurany</w:t>
      </w:r>
    </w:p>
    <w:p w14:paraId="5BA7C6FE" w14:textId="0585F08A" w:rsidR="003F05E7" w:rsidRDefault="003F05E7" w:rsidP="003F05E7">
      <w:pPr>
        <w:spacing w:after="0"/>
        <w:jc w:val="center"/>
      </w:pPr>
      <w:r>
        <w:t xml:space="preserve">IČO: </w:t>
      </w:r>
      <w:r w:rsidR="007C6F6C">
        <w:t>31839479</w:t>
      </w:r>
      <w:r>
        <w:t xml:space="preserve">; IČ DPH: </w:t>
      </w:r>
      <w:r w:rsidR="007C6F6C">
        <w:t>SK1020423855</w:t>
      </w:r>
    </w:p>
    <w:p w14:paraId="4F8D7916" w14:textId="3CEA9606" w:rsidR="0098453B" w:rsidRDefault="003F05E7" w:rsidP="003F05E7">
      <w:pPr>
        <w:pBdr>
          <w:bottom w:val="single" w:sz="12" w:space="1" w:color="auto"/>
        </w:pBdr>
        <w:jc w:val="center"/>
        <w:rPr>
          <w:rStyle w:val="Hiperhivatkozs"/>
        </w:rPr>
      </w:pPr>
      <w:r>
        <w:t xml:space="preserve">Tel: </w:t>
      </w:r>
      <w:r w:rsidR="000530C0" w:rsidRPr="000530C0">
        <w:t>+421</w:t>
      </w:r>
      <w:r w:rsidR="00B07524">
        <w:t> 905 645176</w:t>
      </w:r>
      <w:r>
        <w:t xml:space="preserve">; E-mail: </w:t>
      </w:r>
      <w:r w:rsidR="00B07524" w:rsidRPr="00B07524">
        <w:t>rybarovafarma@gmail.com</w:t>
      </w:r>
    </w:p>
    <w:p w14:paraId="72411A8A" w14:textId="3726C54D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57600" w14:paraId="6A6C9F21" w14:textId="77777777" w:rsidTr="00E57600"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1A215C">
        <w:tc>
          <w:tcPr>
            <w:tcW w:w="1489" w:type="pct"/>
          </w:tcPr>
          <w:p w14:paraId="64219F9C" w14:textId="77777777" w:rsidR="00092FBB" w:rsidRDefault="00092FBB" w:rsidP="009B54A9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8F50FB7" w14:textId="77777777" w:rsidR="00092FBB" w:rsidRDefault="00092FBB" w:rsidP="009B54A9"/>
        </w:tc>
      </w:tr>
      <w:tr w:rsidR="00092FBB" w14:paraId="652CB413" w14:textId="77777777" w:rsidTr="001A215C">
        <w:tc>
          <w:tcPr>
            <w:tcW w:w="1489" w:type="pct"/>
          </w:tcPr>
          <w:p w14:paraId="0DECD33D" w14:textId="77777777" w:rsidR="00092FBB" w:rsidRDefault="00092FBB" w:rsidP="009B54A9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1708860" w14:textId="77777777" w:rsidR="00092FBB" w:rsidRDefault="00092FBB" w:rsidP="009B54A9"/>
        </w:tc>
      </w:tr>
      <w:tr w:rsidR="00092FBB" w14:paraId="2BACA4E5" w14:textId="77777777" w:rsidTr="001A215C">
        <w:tc>
          <w:tcPr>
            <w:tcW w:w="1489" w:type="pct"/>
          </w:tcPr>
          <w:p w14:paraId="7F0517A3" w14:textId="77777777" w:rsidR="00092FBB" w:rsidRDefault="00092FBB" w:rsidP="009B54A9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168C726" w14:textId="77777777" w:rsidR="00092FBB" w:rsidRDefault="00092FBB" w:rsidP="009B54A9"/>
        </w:tc>
      </w:tr>
      <w:tr w:rsidR="00092FBB" w14:paraId="52068A55" w14:textId="77777777" w:rsidTr="001A215C">
        <w:tc>
          <w:tcPr>
            <w:tcW w:w="1489" w:type="pct"/>
          </w:tcPr>
          <w:p w14:paraId="193E9F7D" w14:textId="77777777" w:rsidR="00092FBB" w:rsidRDefault="00092FBB" w:rsidP="009B54A9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12794987" w14:textId="77777777" w:rsidR="00092FBB" w:rsidRDefault="00092FBB" w:rsidP="009B54A9"/>
        </w:tc>
      </w:tr>
      <w:tr w:rsidR="00092FBB" w14:paraId="19733AE1" w14:textId="77777777" w:rsidTr="001A215C">
        <w:tc>
          <w:tcPr>
            <w:tcW w:w="1489" w:type="pct"/>
          </w:tcPr>
          <w:p w14:paraId="5FF5CF9B" w14:textId="4ACBDA0E" w:rsidR="00092FBB" w:rsidRDefault="00430E55" w:rsidP="009B54A9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42A650B" w14:textId="77777777" w:rsidR="00092FBB" w:rsidRDefault="00092FBB" w:rsidP="009B54A9"/>
        </w:tc>
      </w:tr>
      <w:tr w:rsidR="00092FBB" w14:paraId="442EC4D7" w14:textId="77777777" w:rsidTr="001A215C">
        <w:tc>
          <w:tcPr>
            <w:tcW w:w="1489" w:type="pct"/>
          </w:tcPr>
          <w:p w14:paraId="74A68228" w14:textId="12003B6D" w:rsidR="00092FBB" w:rsidRDefault="00430E55" w:rsidP="009B54A9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2DC301E" w14:textId="77777777" w:rsidR="00092FBB" w:rsidRDefault="00092FBB" w:rsidP="009B54A9"/>
        </w:tc>
      </w:tr>
      <w:tr w:rsidR="00430E55" w14:paraId="4137751A" w14:textId="77777777" w:rsidTr="001A215C">
        <w:tc>
          <w:tcPr>
            <w:tcW w:w="1489" w:type="pct"/>
          </w:tcPr>
          <w:p w14:paraId="11C69D1F" w14:textId="257B7491" w:rsidR="00430E55" w:rsidRDefault="00430E55" w:rsidP="009B54A9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B867B5E" w14:textId="77777777" w:rsidR="00430E55" w:rsidRDefault="00430E55" w:rsidP="009B54A9"/>
        </w:tc>
      </w:tr>
      <w:tr w:rsidR="00430E55" w14:paraId="2568C82F" w14:textId="77777777" w:rsidTr="001A215C">
        <w:tc>
          <w:tcPr>
            <w:tcW w:w="1489" w:type="pct"/>
          </w:tcPr>
          <w:p w14:paraId="19B4E415" w14:textId="07A8F7FB" w:rsidR="00430E55" w:rsidRDefault="00430E55" w:rsidP="009B54A9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4B9EC7EE" w14:textId="77777777" w:rsidR="00430E55" w:rsidRDefault="00430E55" w:rsidP="009B54A9"/>
        </w:tc>
      </w:tr>
      <w:tr w:rsidR="00430E55" w14:paraId="6F790BBB" w14:textId="77777777" w:rsidTr="001A215C">
        <w:tc>
          <w:tcPr>
            <w:tcW w:w="1489" w:type="pct"/>
          </w:tcPr>
          <w:p w14:paraId="0AFA3E42" w14:textId="38276BF8" w:rsidR="00430E55" w:rsidRDefault="00430E55" w:rsidP="009B54A9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D332E03" w14:textId="77777777" w:rsidR="00430E55" w:rsidRDefault="00430E55" w:rsidP="009B54A9"/>
        </w:tc>
      </w:tr>
      <w:tr w:rsidR="00430E55" w14:paraId="444B4AEF" w14:textId="77777777" w:rsidTr="001A215C">
        <w:tc>
          <w:tcPr>
            <w:tcW w:w="1489" w:type="pct"/>
          </w:tcPr>
          <w:p w14:paraId="6293E315" w14:textId="0815EF5B" w:rsidR="00430E55" w:rsidRDefault="00430E55" w:rsidP="009B54A9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E7B8933" w14:textId="77777777" w:rsidR="00430E55" w:rsidRDefault="00430E55" w:rsidP="009B54A9"/>
        </w:tc>
      </w:tr>
    </w:tbl>
    <w:p w14:paraId="56A88694" w14:textId="7FDE1F8E" w:rsidR="00E57600" w:rsidRDefault="00E57600" w:rsidP="00E57600">
      <w:pPr>
        <w:spacing w:after="0"/>
        <w:rPr>
          <w:b/>
          <w:bCs/>
        </w:rPr>
      </w:pPr>
    </w:p>
    <w:p w14:paraId="076D8253" w14:textId="2646363E" w:rsidR="002E2326" w:rsidRPr="00E57600" w:rsidRDefault="002E2326" w:rsidP="00E57600">
      <w:pPr>
        <w:spacing w:after="0"/>
        <w:rPr>
          <w:b/>
          <w:bCs/>
        </w:rPr>
      </w:pPr>
      <w:r>
        <w:rPr>
          <w:b/>
          <w:bCs/>
        </w:rPr>
        <w:t>Predmet zákazky č. 1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CC1D454" w14:textId="77777777" w:rsidTr="00B07524">
        <w:tc>
          <w:tcPr>
            <w:tcW w:w="2122" w:type="dxa"/>
            <w:vAlign w:val="center"/>
          </w:tcPr>
          <w:p w14:paraId="2F4EA558" w14:textId="269D02D5"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4CFF3F0C" w:rsidR="00092FBB" w:rsidRPr="00430E55" w:rsidRDefault="002E2326" w:rsidP="009B54A9">
            <w:pPr>
              <w:rPr>
                <w:b/>
              </w:rPr>
            </w:pPr>
            <w:r>
              <w:rPr>
                <w:b/>
              </w:rPr>
              <w:t>Rozmetadlo priemyselného hnojiva</w:t>
            </w:r>
          </w:p>
        </w:tc>
      </w:tr>
      <w:tr w:rsidR="00092FBB" w14:paraId="2055827F" w14:textId="77777777" w:rsidTr="001A215C">
        <w:tc>
          <w:tcPr>
            <w:tcW w:w="2122" w:type="dxa"/>
            <w:vAlign w:val="bottom"/>
          </w:tcPr>
          <w:p w14:paraId="52FB514A" w14:textId="3C15BC9B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E6A5542" w14:textId="77777777" w:rsidR="00092FBB" w:rsidRDefault="00092FBB" w:rsidP="009B54A9"/>
        </w:tc>
      </w:tr>
      <w:tr w:rsidR="00092FBB" w14:paraId="2F81310A" w14:textId="77777777" w:rsidTr="001A215C">
        <w:tc>
          <w:tcPr>
            <w:tcW w:w="2122" w:type="dxa"/>
            <w:vAlign w:val="bottom"/>
          </w:tcPr>
          <w:p w14:paraId="0B7BFA7D" w14:textId="27691C83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E45314D" w14:textId="77777777" w:rsidR="00092FBB" w:rsidRDefault="00092FBB" w:rsidP="009B54A9"/>
        </w:tc>
      </w:tr>
    </w:tbl>
    <w:p w14:paraId="498425F5" w14:textId="77777777" w:rsidR="00092FBB" w:rsidRDefault="00092FBB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330CD3" w14:paraId="4737C701" w14:textId="77777777" w:rsidTr="006E3AFA">
        <w:tc>
          <w:tcPr>
            <w:tcW w:w="0" w:type="auto"/>
            <w:vAlign w:val="center"/>
          </w:tcPr>
          <w:p w14:paraId="5F11FD66" w14:textId="20773400" w:rsidR="00330CD3" w:rsidRDefault="00330CD3">
            <w:r>
              <w:t>P.č.</w:t>
            </w:r>
          </w:p>
        </w:tc>
        <w:tc>
          <w:tcPr>
            <w:tcW w:w="5557" w:type="dxa"/>
            <w:vAlign w:val="center"/>
          </w:tcPr>
          <w:p w14:paraId="5033097F" w14:textId="4AF62038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51002600" w14:textId="64CB3FA6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0F578EE1" w14:textId="4A18569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CF3BD9" w14:textId="2D1116F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0D1124" w14:paraId="36D55290" w14:textId="77777777" w:rsidTr="001A215C">
        <w:tc>
          <w:tcPr>
            <w:tcW w:w="0" w:type="auto"/>
            <w:vAlign w:val="center"/>
          </w:tcPr>
          <w:p w14:paraId="41DA3CAB" w14:textId="5045B343" w:rsidR="000D1124" w:rsidRDefault="005870FC" w:rsidP="000D1124">
            <w:pPr>
              <w:jc w:val="center"/>
            </w:pPr>
            <w:r>
              <w:t>1.</w:t>
            </w:r>
          </w:p>
        </w:tc>
        <w:tc>
          <w:tcPr>
            <w:tcW w:w="5557" w:type="dxa"/>
          </w:tcPr>
          <w:p w14:paraId="6C5634A6" w14:textId="208616A4" w:rsidR="000D1124" w:rsidRDefault="00145A73" w:rsidP="000D1124">
            <w:r>
              <w:t>Základný objem</w:t>
            </w:r>
            <w:r w:rsidR="000B0160">
              <w:t xml:space="preserve"> násypky rozmetadla </w:t>
            </w:r>
          </w:p>
        </w:tc>
        <w:tc>
          <w:tcPr>
            <w:tcW w:w="2268" w:type="dxa"/>
            <w:vAlign w:val="center"/>
          </w:tcPr>
          <w:p w14:paraId="422EBDEA" w14:textId="68B0A449" w:rsidR="000D1124" w:rsidRDefault="00750555" w:rsidP="000D1124">
            <w:pPr>
              <w:jc w:val="center"/>
            </w:pPr>
            <w:r>
              <w:t>min.</w:t>
            </w:r>
            <w:r w:rsidR="00145A73">
              <w:t xml:space="preserve"> </w:t>
            </w:r>
            <w:r>
              <w:t>1</w:t>
            </w:r>
            <w:r w:rsidR="00145A73">
              <w:t xml:space="preserve"> </w:t>
            </w:r>
            <w:r>
              <w:t>500</w:t>
            </w:r>
            <w:r w:rsidR="000B0160">
              <w:t xml:space="preserve"> l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05CD7A31" w14:textId="70A89F2B" w:rsidR="000D1124" w:rsidRPr="001A215C" w:rsidRDefault="000D1124" w:rsidP="000D1124"/>
        </w:tc>
      </w:tr>
      <w:tr w:rsidR="000D1124" w14:paraId="45FB0519" w14:textId="77777777" w:rsidTr="001A215C">
        <w:tc>
          <w:tcPr>
            <w:tcW w:w="0" w:type="auto"/>
            <w:vAlign w:val="center"/>
          </w:tcPr>
          <w:p w14:paraId="30CD30F6" w14:textId="1CFAF872" w:rsidR="000D1124" w:rsidRDefault="005870FC" w:rsidP="000D1124">
            <w:pPr>
              <w:jc w:val="center"/>
            </w:pPr>
            <w:r>
              <w:t>2.</w:t>
            </w:r>
          </w:p>
        </w:tc>
        <w:tc>
          <w:tcPr>
            <w:tcW w:w="5557" w:type="dxa"/>
          </w:tcPr>
          <w:p w14:paraId="4ADC0E41" w14:textId="740D4035" w:rsidR="000D1124" w:rsidRDefault="00145A73" w:rsidP="000D1124">
            <w:r>
              <w:t>Objem</w:t>
            </w:r>
            <w:r w:rsidR="00750555">
              <w:t xml:space="preserve"> nadstavby násypky</w:t>
            </w:r>
            <w:r w:rsidR="000B0160">
              <w:t xml:space="preserve"> rozmetadla</w:t>
            </w:r>
          </w:p>
        </w:tc>
        <w:tc>
          <w:tcPr>
            <w:tcW w:w="2268" w:type="dxa"/>
            <w:vAlign w:val="center"/>
          </w:tcPr>
          <w:p w14:paraId="771BB8FD" w14:textId="5B9B85B2" w:rsidR="000D1124" w:rsidRPr="003949CA" w:rsidRDefault="00750555" w:rsidP="000D1124">
            <w:pPr>
              <w:jc w:val="center"/>
            </w:pPr>
            <w:r>
              <w:t>min.</w:t>
            </w:r>
            <w:r w:rsidR="00145A73">
              <w:t xml:space="preserve"> </w:t>
            </w:r>
            <w:r>
              <w:t>1</w:t>
            </w:r>
            <w:r w:rsidR="00145A73">
              <w:t xml:space="preserve"> </w:t>
            </w:r>
            <w:r>
              <w:t>800</w:t>
            </w:r>
            <w:r w:rsidR="000B0160">
              <w:t xml:space="preserve"> l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2BBE7E2B" w14:textId="4A660507" w:rsidR="000D1124" w:rsidRPr="001A215C" w:rsidRDefault="000D1124" w:rsidP="000D1124"/>
        </w:tc>
      </w:tr>
      <w:tr w:rsidR="000D1124" w14:paraId="51D471A5" w14:textId="77777777" w:rsidTr="001A215C">
        <w:tc>
          <w:tcPr>
            <w:tcW w:w="0" w:type="auto"/>
            <w:vAlign w:val="center"/>
          </w:tcPr>
          <w:p w14:paraId="49FF62E1" w14:textId="6319DE7E" w:rsidR="000D1124" w:rsidRDefault="005870FC" w:rsidP="000D1124">
            <w:pPr>
              <w:jc w:val="center"/>
            </w:pPr>
            <w:r>
              <w:t>3.</w:t>
            </w:r>
          </w:p>
        </w:tc>
        <w:tc>
          <w:tcPr>
            <w:tcW w:w="5557" w:type="dxa"/>
          </w:tcPr>
          <w:p w14:paraId="65812090" w14:textId="34C54037" w:rsidR="000D1124" w:rsidRDefault="00145A73" w:rsidP="000B0160">
            <w:r>
              <w:t xml:space="preserve">Počet </w:t>
            </w:r>
            <w:r w:rsidR="000B0160">
              <w:t>lopatiek na jednom rozmetacom kotúči</w:t>
            </w:r>
          </w:p>
        </w:tc>
        <w:tc>
          <w:tcPr>
            <w:tcW w:w="2268" w:type="dxa"/>
            <w:vAlign w:val="center"/>
          </w:tcPr>
          <w:p w14:paraId="25CB1173" w14:textId="732CC575" w:rsidR="000D1124" w:rsidRPr="003949CA" w:rsidRDefault="000B0160" w:rsidP="000D1124">
            <w:pPr>
              <w:jc w:val="center"/>
            </w:pPr>
            <w:r>
              <w:t>min.</w:t>
            </w:r>
            <w:r w:rsidR="00145A73">
              <w:t xml:space="preserve"> </w:t>
            </w:r>
            <w:r w:rsidR="003222EC">
              <w:t>4</w:t>
            </w:r>
            <w:r>
              <w:t xml:space="preserve"> ks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4575C35C" w14:textId="46DBAE0E" w:rsidR="000D1124" w:rsidRPr="001A215C" w:rsidRDefault="000D1124" w:rsidP="000D1124"/>
        </w:tc>
      </w:tr>
      <w:tr w:rsidR="004518A3" w14:paraId="49DA83F3" w14:textId="77777777" w:rsidTr="001A215C">
        <w:tc>
          <w:tcPr>
            <w:tcW w:w="0" w:type="auto"/>
            <w:vAlign w:val="center"/>
          </w:tcPr>
          <w:p w14:paraId="5E189CE2" w14:textId="727960A3" w:rsidR="004518A3" w:rsidRDefault="004518A3" w:rsidP="004518A3">
            <w:pPr>
              <w:jc w:val="center"/>
            </w:pPr>
            <w:r>
              <w:t>4.</w:t>
            </w:r>
          </w:p>
        </w:tc>
        <w:tc>
          <w:tcPr>
            <w:tcW w:w="5557" w:type="dxa"/>
            <w:vAlign w:val="center"/>
          </w:tcPr>
          <w:p w14:paraId="7147710D" w14:textId="06A77C3A" w:rsidR="004518A3" w:rsidRDefault="000B0160" w:rsidP="004518A3">
            <w:r>
              <w:t>Šírka sekcii pre redukciu záberu podľa GPS</w:t>
            </w:r>
          </w:p>
        </w:tc>
        <w:tc>
          <w:tcPr>
            <w:tcW w:w="2268" w:type="dxa"/>
            <w:vAlign w:val="center"/>
          </w:tcPr>
          <w:p w14:paraId="5CC8EF97" w14:textId="2BC54B75" w:rsidR="004518A3" w:rsidRPr="003949CA" w:rsidRDefault="003261A4" w:rsidP="004518A3">
            <w:pPr>
              <w:jc w:val="center"/>
            </w:pPr>
            <w:r>
              <w:t>od 1 m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59AC80EA" w14:textId="0134B370" w:rsidR="004518A3" w:rsidRPr="001A215C" w:rsidRDefault="004518A3" w:rsidP="004518A3"/>
        </w:tc>
      </w:tr>
      <w:tr w:rsidR="000D1124" w14:paraId="0F01A450" w14:textId="77777777" w:rsidTr="001A215C">
        <w:tc>
          <w:tcPr>
            <w:tcW w:w="0" w:type="auto"/>
            <w:vAlign w:val="center"/>
          </w:tcPr>
          <w:p w14:paraId="28BDDEE0" w14:textId="357D3764" w:rsidR="000D1124" w:rsidRDefault="005870FC" w:rsidP="000D11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5557" w:type="dxa"/>
          </w:tcPr>
          <w:p w14:paraId="171BF1AC" w14:textId="5F2BA9D1" w:rsidR="000D1124" w:rsidRPr="00430E55" w:rsidRDefault="00145A73" w:rsidP="000D1124">
            <w:r>
              <w:t>Automatická kalibrácia pri práci</w:t>
            </w:r>
            <w:r w:rsidR="00750555">
              <w:t xml:space="preserve"> bez zastavenia</w:t>
            </w:r>
          </w:p>
        </w:tc>
        <w:tc>
          <w:tcPr>
            <w:tcW w:w="2268" w:type="dxa"/>
            <w:vAlign w:val="center"/>
          </w:tcPr>
          <w:p w14:paraId="2613131A" w14:textId="4F2FDBFE" w:rsidR="000D1124" w:rsidRPr="003949CA" w:rsidRDefault="00145A73" w:rsidP="000D1124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44D08817" w14:textId="77777777" w:rsidR="000D1124" w:rsidRPr="001A215C" w:rsidRDefault="000D1124" w:rsidP="000D1124"/>
        </w:tc>
      </w:tr>
      <w:tr w:rsidR="00145A73" w14:paraId="4E5E5A89" w14:textId="77777777" w:rsidTr="001A215C">
        <w:tc>
          <w:tcPr>
            <w:tcW w:w="0" w:type="auto"/>
            <w:vAlign w:val="center"/>
          </w:tcPr>
          <w:p w14:paraId="16ACE679" w14:textId="1FC2B9A4"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5557" w:type="dxa"/>
            <w:vAlign w:val="center"/>
          </w:tcPr>
          <w:p w14:paraId="02125D11" w14:textId="181CB8EB" w:rsidR="00145A73" w:rsidRPr="00330CD3" w:rsidRDefault="00145A73" w:rsidP="00145A73">
            <w:r>
              <w:t>Rozmetanie bez nárazu hnojiva na lopatku</w:t>
            </w:r>
          </w:p>
        </w:tc>
        <w:tc>
          <w:tcPr>
            <w:tcW w:w="2268" w:type="dxa"/>
            <w:vAlign w:val="center"/>
          </w:tcPr>
          <w:p w14:paraId="158915FE" w14:textId="65066726" w:rsidR="00145A73" w:rsidRPr="003949CA" w:rsidRDefault="00145A73" w:rsidP="00145A73">
            <w:pPr>
              <w:pStyle w:val="Listaszerbekezds"/>
              <w:ind w:left="0"/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471D6952" w14:textId="77777777" w:rsidR="00145A73" w:rsidRPr="001A215C" w:rsidRDefault="00145A73" w:rsidP="00145A73"/>
        </w:tc>
      </w:tr>
      <w:tr w:rsidR="00145A73" w14:paraId="1B532727" w14:textId="77777777" w:rsidTr="001A215C">
        <w:tc>
          <w:tcPr>
            <w:tcW w:w="0" w:type="auto"/>
            <w:vAlign w:val="center"/>
          </w:tcPr>
          <w:p w14:paraId="35403602" w14:textId="0C5898E8"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5557" w:type="dxa"/>
            <w:vAlign w:val="center"/>
          </w:tcPr>
          <w:p w14:paraId="7B64C95C" w14:textId="0187FE16" w:rsidR="00145A73" w:rsidRPr="00AC4DD5" w:rsidRDefault="00145A73" w:rsidP="00145A73">
            <w:r>
              <w:t>Zmena šírky rozmetania možná bez zmeny polohy lopatiek</w:t>
            </w:r>
          </w:p>
        </w:tc>
        <w:tc>
          <w:tcPr>
            <w:tcW w:w="2268" w:type="dxa"/>
            <w:vAlign w:val="center"/>
          </w:tcPr>
          <w:p w14:paraId="648DB812" w14:textId="1B2AB4DA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2BDB68E0" w14:textId="77777777" w:rsidR="00145A73" w:rsidRPr="001A215C" w:rsidRDefault="00145A73" w:rsidP="00145A73"/>
        </w:tc>
      </w:tr>
      <w:tr w:rsidR="00145A73" w14:paraId="34DCBAF9" w14:textId="77777777" w:rsidTr="001A215C">
        <w:tc>
          <w:tcPr>
            <w:tcW w:w="0" w:type="auto"/>
            <w:vAlign w:val="center"/>
          </w:tcPr>
          <w:p w14:paraId="79C1A3F7" w14:textId="3DEEA4F8"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5557" w:type="dxa"/>
          </w:tcPr>
          <w:p w14:paraId="14BC2DF9" w14:textId="624BF2D9" w:rsidR="00145A73" w:rsidRDefault="00145A73" w:rsidP="00145A73">
            <w:r>
              <w:t>GPS ovládanie inteligentných strojov</w:t>
            </w:r>
          </w:p>
        </w:tc>
        <w:tc>
          <w:tcPr>
            <w:tcW w:w="2268" w:type="dxa"/>
            <w:vAlign w:val="center"/>
          </w:tcPr>
          <w:p w14:paraId="123C6B06" w14:textId="5EECC78D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32E2762F" w14:textId="77777777" w:rsidR="00145A73" w:rsidRPr="001A215C" w:rsidRDefault="00145A73" w:rsidP="00145A73"/>
        </w:tc>
      </w:tr>
      <w:tr w:rsidR="00145A73" w14:paraId="6649FA7C" w14:textId="77777777" w:rsidTr="001A215C">
        <w:tc>
          <w:tcPr>
            <w:tcW w:w="0" w:type="auto"/>
            <w:vAlign w:val="center"/>
          </w:tcPr>
          <w:p w14:paraId="31B43E7E" w14:textId="073B89C6"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5557" w:type="dxa"/>
          </w:tcPr>
          <w:p w14:paraId="6ACE3566" w14:textId="6D9EAC8C" w:rsidR="00145A73" w:rsidRPr="00AC4DD5" w:rsidRDefault="00145A73" w:rsidP="00145A73">
            <w:r>
              <w:t>Zdroj pozičného signálu od GPS traktora</w:t>
            </w:r>
          </w:p>
        </w:tc>
        <w:tc>
          <w:tcPr>
            <w:tcW w:w="2268" w:type="dxa"/>
            <w:vAlign w:val="center"/>
          </w:tcPr>
          <w:p w14:paraId="03E36ACB" w14:textId="52851996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46848E0A" w14:textId="77777777" w:rsidR="00145A73" w:rsidRPr="001A215C" w:rsidRDefault="00145A73" w:rsidP="00145A73"/>
        </w:tc>
      </w:tr>
      <w:tr w:rsidR="00145A73" w14:paraId="24928417" w14:textId="77777777" w:rsidTr="001A215C">
        <w:tc>
          <w:tcPr>
            <w:tcW w:w="0" w:type="auto"/>
            <w:vAlign w:val="center"/>
          </w:tcPr>
          <w:p w14:paraId="48D702AC" w14:textId="122135F1"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5557" w:type="dxa"/>
          </w:tcPr>
          <w:p w14:paraId="7B8E6509" w14:textId="09C20F04" w:rsidR="00145A73" w:rsidRPr="00AC4DD5" w:rsidRDefault="00145A73" w:rsidP="00145A73">
            <w:r>
              <w:t>Hraničné rozmetanie</w:t>
            </w:r>
          </w:p>
        </w:tc>
        <w:tc>
          <w:tcPr>
            <w:tcW w:w="2268" w:type="dxa"/>
            <w:vAlign w:val="center"/>
          </w:tcPr>
          <w:p w14:paraId="20C70155" w14:textId="6AF7EC91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0D8AE57C" w14:textId="77777777" w:rsidR="00145A73" w:rsidRPr="001A215C" w:rsidRDefault="00145A73" w:rsidP="00145A73"/>
        </w:tc>
      </w:tr>
      <w:tr w:rsidR="00145A73" w14:paraId="1364053B" w14:textId="77777777" w:rsidTr="001A215C">
        <w:tc>
          <w:tcPr>
            <w:tcW w:w="0" w:type="auto"/>
            <w:vAlign w:val="center"/>
          </w:tcPr>
          <w:p w14:paraId="5F04CD2E" w14:textId="1F1F1D31" w:rsidR="00145A73" w:rsidRDefault="00145A73" w:rsidP="00145A73">
            <w:pPr>
              <w:jc w:val="center"/>
            </w:pPr>
            <w:r>
              <w:t>11.</w:t>
            </w:r>
          </w:p>
        </w:tc>
        <w:tc>
          <w:tcPr>
            <w:tcW w:w="5557" w:type="dxa"/>
          </w:tcPr>
          <w:p w14:paraId="564037A0" w14:textId="069E6C12" w:rsidR="00145A73" w:rsidRDefault="00145A73" w:rsidP="00145A73">
            <w:r>
              <w:t>H</w:t>
            </w:r>
            <w:r w:rsidRPr="0041756A">
              <w:t>ydraulic</w:t>
            </w:r>
            <w:r>
              <w:t>ké</w:t>
            </w:r>
            <w:r w:rsidRPr="0041756A">
              <w:t xml:space="preserve"> ovládan</w:t>
            </w:r>
            <w:r>
              <w:t>ie</w:t>
            </w:r>
            <w:r w:rsidRPr="0041756A">
              <w:t xml:space="preserve"> deflektor</w:t>
            </w:r>
            <w:r>
              <w:t>a</w:t>
            </w:r>
            <w:r w:rsidRPr="0041756A">
              <w:t xml:space="preserve">  pr</w:t>
            </w:r>
            <w:r>
              <w:t>e</w:t>
            </w:r>
            <w:r w:rsidRPr="0041756A">
              <w:t xml:space="preserve"> hraničn</w:t>
            </w:r>
            <w:r>
              <w:t xml:space="preserve">é </w:t>
            </w:r>
            <w:r w:rsidRPr="0041756A">
              <w:t>rozmetan</w:t>
            </w:r>
            <w:r>
              <w:t>ie</w:t>
            </w:r>
          </w:p>
        </w:tc>
        <w:tc>
          <w:tcPr>
            <w:tcW w:w="2268" w:type="dxa"/>
            <w:vAlign w:val="center"/>
          </w:tcPr>
          <w:p w14:paraId="78A2CDC3" w14:textId="33A09D49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57E1FAEC" w14:textId="5DD49106" w:rsidR="00145A73" w:rsidRPr="001A215C" w:rsidRDefault="00145A73" w:rsidP="00145A73"/>
        </w:tc>
      </w:tr>
      <w:tr w:rsidR="00145A73" w14:paraId="2CFF0D3D" w14:textId="77777777" w:rsidTr="001A215C">
        <w:tc>
          <w:tcPr>
            <w:tcW w:w="0" w:type="auto"/>
            <w:vAlign w:val="center"/>
          </w:tcPr>
          <w:p w14:paraId="7F296592" w14:textId="07AFB4F3" w:rsidR="00145A73" w:rsidRDefault="00145A73" w:rsidP="00145A73">
            <w:pPr>
              <w:jc w:val="center"/>
            </w:pPr>
            <w:r>
              <w:t>12.</w:t>
            </w:r>
          </w:p>
        </w:tc>
        <w:tc>
          <w:tcPr>
            <w:tcW w:w="5557" w:type="dxa"/>
          </w:tcPr>
          <w:p w14:paraId="722A9AA1" w14:textId="736156B6" w:rsidR="00145A73" w:rsidRDefault="00145A73" w:rsidP="00145A73">
            <w:r>
              <w:t>Senzor nízkej hladiny v zásobníku pre obe strany</w:t>
            </w:r>
          </w:p>
        </w:tc>
        <w:tc>
          <w:tcPr>
            <w:tcW w:w="2268" w:type="dxa"/>
            <w:vAlign w:val="center"/>
          </w:tcPr>
          <w:p w14:paraId="677B17C9" w14:textId="39ED6B89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049D98E4" w14:textId="3ECC7C02" w:rsidR="00145A73" w:rsidRPr="001A215C" w:rsidRDefault="00145A73" w:rsidP="00145A73"/>
        </w:tc>
      </w:tr>
      <w:tr w:rsidR="00145A73" w14:paraId="49E32BE4" w14:textId="77777777" w:rsidTr="001A215C">
        <w:tc>
          <w:tcPr>
            <w:tcW w:w="0" w:type="auto"/>
            <w:vAlign w:val="center"/>
          </w:tcPr>
          <w:p w14:paraId="4FABAFA8" w14:textId="7ABD8113" w:rsidR="00145A73" w:rsidRDefault="00145A73" w:rsidP="00145A73">
            <w:pPr>
              <w:jc w:val="center"/>
            </w:pPr>
            <w:r>
              <w:t>13.</w:t>
            </w:r>
          </w:p>
        </w:tc>
        <w:tc>
          <w:tcPr>
            <w:tcW w:w="5557" w:type="dxa"/>
          </w:tcPr>
          <w:p w14:paraId="087E9959" w14:textId="0EB8EA2E" w:rsidR="00145A73" w:rsidRDefault="00145A73" w:rsidP="00145A73">
            <w:r>
              <w:t>Rýchle vyprázdňovanie násypky na hnojivo</w:t>
            </w:r>
          </w:p>
        </w:tc>
        <w:tc>
          <w:tcPr>
            <w:tcW w:w="2268" w:type="dxa"/>
            <w:vAlign w:val="center"/>
          </w:tcPr>
          <w:p w14:paraId="7BCDB296" w14:textId="02185D99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649882EA" w14:textId="45BE1C16" w:rsidR="00145A73" w:rsidRPr="001A215C" w:rsidRDefault="00145A73" w:rsidP="00145A73"/>
        </w:tc>
      </w:tr>
      <w:tr w:rsidR="00145A73" w14:paraId="18E92AE8" w14:textId="77777777" w:rsidTr="001A215C">
        <w:tc>
          <w:tcPr>
            <w:tcW w:w="0" w:type="auto"/>
            <w:vAlign w:val="center"/>
          </w:tcPr>
          <w:p w14:paraId="68E4CC7C" w14:textId="530DBBF3" w:rsidR="00145A73" w:rsidRDefault="00145A73" w:rsidP="00145A73">
            <w:pPr>
              <w:jc w:val="center"/>
            </w:pPr>
            <w:r>
              <w:t>14.</w:t>
            </w:r>
          </w:p>
        </w:tc>
        <w:tc>
          <w:tcPr>
            <w:tcW w:w="5557" w:type="dxa"/>
          </w:tcPr>
          <w:p w14:paraId="2C85A184" w14:textId="056EA132" w:rsidR="00145A73" w:rsidRDefault="00145A73" w:rsidP="00145A73">
            <w:r>
              <w:t>S</w:t>
            </w:r>
            <w:r w:rsidRPr="00B110E3">
              <w:t>pojka proti p</w:t>
            </w:r>
            <w:r>
              <w:t>reťaženiu rozmetacieho mechanizmu</w:t>
            </w:r>
          </w:p>
        </w:tc>
        <w:tc>
          <w:tcPr>
            <w:tcW w:w="2268" w:type="dxa"/>
            <w:vAlign w:val="center"/>
          </w:tcPr>
          <w:p w14:paraId="1D921115" w14:textId="479C1D02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1BDA1876" w14:textId="1999576B" w:rsidR="00145A73" w:rsidRPr="001A215C" w:rsidRDefault="00145A73" w:rsidP="00145A73"/>
        </w:tc>
      </w:tr>
      <w:tr w:rsidR="00145A73" w14:paraId="05E26BC3" w14:textId="77777777" w:rsidTr="001A215C">
        <w:tc>
          <w:tcPr>
            <w:tcW w:w="0" w:type="auto"/>
            <w:vAlign w:val="center"/>
          </w:tcPr>
          <w:p w14:paraId="4A173A50" w14:textId="50F03178" w:rsidR="00145A73" w:rsidRDefault="00145A73" w:rsidP="00145A73">
            <w:pPr>
              <w:jc w:val="center"/>
            </w:pPr>
            <w:r>
              <w:t>15.</w:t>
            </w:r>
          </w:p>
        </w:tc>
        <w:tc>
          <w:tcPr>
            <w:tcW w:w="5557" w:type="dxa"/>
            <w:vAlign w:val="center"/>
          </w:tcPr>
          <w:p w14:paraId="7824D9C3" w14:textId="0309FDC5" w:rsidR="00145A73" w:rsidRDefault="00145A73" w:rsidP="00145A73">
            <w:r>
              <w:t>Sklopná krycia plachta násypky</w:t>
            </w:r>
          </w:p>
        </w:tc>
        <w:tc>
          <w:tcPr>
            <w:tcW w:w="2268" w:type="dxa"/>
            <w:vAlign w:val="center"/>
          </w:tcPr>
          <w:p w14:paraId="38C311B7" w14:textId="01CB10DE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0DA173C1" w14:textId="2ABB50AE" w:rsidR="00145A73" w:rsidRPr="001A215C" w:rsidRDefault="00145A73" w:rsidP="00145A73"/>
        </w:tc>
      </w:tr>
      <w:tr w:rsidR="00145A73" w14:paraId="6A3BDA2A" w14:textId="77777777" w:rsidTr="001A215C">
        <w:tc>
          <w:tcPr>
            <w:tcW w:w="0" w:type="auto"/>
            <w:vAlign w:val="center"/>
          </w:tcPr>
          <w:p w14:paraId="2B778882" w14:textId="52013A84" w:rsidR="00145A73" w:rsidRDefault="00145A73" w:rsidP="00145A73">
            <w:pPr>
              <w:jc w:val="center"/>
            </w:pPr>
            <w:r>
              <w:t>16.</w:t>
            </w:r>
          </w:p>
        </w:tc>
        <w:tc>
          <w:tcPr>
            <w:tcW w:w="5557" w:type="dxa"/>
            <w:vAlign w:val="center"/>
          </w:tcPr>
          <w:p w14:paraId="23BCB32D" w14:textId="40964169" w:rsidR="00145A73" w:rsidRDefault="00145A73" w:rsidP="00145A73">
            <w:r>
              <w:t>Sklopné schody pre výstup do násypky</w:t>
            </w:r>
          </w:p>
        </w:tc>
        <w:tc>
          <w:tcPr>
            <w:tcW w:w="2268" w:type="dxa"/>
            <w:vAlign w:val="center"/>
          </w:tcPr>
          <w:p w14:paraId="193297EC" w14:textId="6652C679" w:rsidR="00145A73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44FAF2A7" w14:textId="77777777" w:rsidR="00145A73" w:rsidRPr="001A215C" w:rsidRDefault="00145A73" w:rsidP="00145A73"/>
        </w:tc>
      </w:tr>
      <w:tr w:rsidR="00145A73" w14:paraId="524501F3" w14:textId="77777777" w:rsidTr="001A215C">
        <w:tc>
          <w:tcPr>
            <w:tcW w:w="0" w:type="auto"/>
            <w:vAlign w:val="center"/>
          </w:tcPr>
          <w:p w14:paraId="524C0C24" w14:textId="7552ED8F" w:rsidR="00145A73" w:rsidRDefault="00145A73" w:rsidP="00145A73">
            <w:pPr>
              <w:jc w:val="center"/>
            </w:pPr>
            <w:r>
              <w:t>17.</w:t>
            </w:r>
          </w:p>
        </w:tc>
        <w:tc>
          <w:tcPr>
            <w:tcW w:w="5557" w:type="dxa"/>
            <w:vAlign w:val="center"/>
          </w:tcPr>
          <w:p w14:paraId="4A7AAF86" w14:textId="42881511" w:rsidR="00145A73" w:rsidRDefault="00145A73" w:rsidP="00145A73">
            <w:r>
              <w:t>ISOBUS monitor pre ovládanie</w:t>
            </w:r>
          </w:p>
        </w:tc>
        <w:tc>
          <w:tcPr>
            <w:tcW w:w="2268" w:type="dxa"/>
            <w:vAlign w:val="center"/>
          </w:tcPr>
          <w:p w14:paraId="5FAC777A" w14:textId="10950826" w:rsidR="00145A73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76706E51" w14:textId="77777777" w:rsidR="00145A73" w:rsidRPr="001A215C" w:rsidRDefault="00145A73" w:rsidP="00145A73"/>
        </w:tc>
      </w:tr>
      <w:tr w:rsidR="00145A73" w14:paraId="21DD295D" w14:textId="77777777" w:rsidTr="001A215C">
        <w:tc>
          <w:tcPr>
            <w:tcW w:w="0" w:type="auto"/>
            <w:vAlign w:val="center"/>
          </w:tcPr>
          <w:p w14:paraId="795EA138" w14:textId="1048D8D7" w:rsidR="00145A73" w:rsidRDefault="00145A73" w:rsidP="00145A73">
            <w:pPr>
              <w:jc w:val="center"/>
            </w:pPr>
            <w:r>
              <w:t>18.</w:t>
            </w:r>
          </w:p>
        </w:tc>
        <w:tc>
          <w:tcPr>
            <w:tcW w:w="5557" w:type="dxa"/>
            <w:vAlign w:val="center"/>
          </w:tcPr>
          <w:p w14:paraId="3E5BD209" w14:textId="53402AFF" w:rsidR="00145A73" w:rsidRDefault="00145A73" w:rsidP="00145A73">
            <w:r>
              <w:t>Prietok hnojiva v dávke od 10kg/min</w:t>
            </w:r>
          </w:p>
        </w:tc>
        <w:tc>
          <w:tcPr>
            <w:tcW w:w="2268" w:type="dxa"/>
            <w:vAlign w:val="center"/>
          </w:tcPr>
          <w:p w14:paraId="6395844D" w14:textId="40664B68" w:rsidR="00145A73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7A01606D" w14:textId="77777777" w:rsidR="00145A73" w:rsidRPr="001A215C" w:rsidRDefault="00145A73" w:rsidP="00145A73"/>
        </w:tc>
      </w:tr>
    </w:tbl>
    <w:p w14:paraId="3A0C79E7" w14:textId="77777777" w:rsidR="000B0160" w:rsidRDefault="000B016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615492CA" w14:textId="77777777" w:rsidTr="001A215C">
        <w:tc>
          <w:tcPr>
            <w:tcW w:w="2122" w:type="dxa"/>
            <w:vAlign w:val="bottom"/>
          </w:tcPr>
          <w:p w14:paraId="702BB733" w14:textId="49FF12C0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82011B8" w14:textId="77777777" w:rsidR="004E59B1" w:rsidRDefault="004E59B1" w:rsidP="009B54A9"/>
        </w:tc>
      </w:tr>
      <w:tr w:rsidR="004E59B1" w14:paraId="04B5215E" w14:textId="77777777" w:rsidTr="001A215C">
        <w:tc>
          <w:tcPr>
            <w:tcW w:w="2122" w:type="dxa"/>
            <w:vAlign w:val="bottom"/>
          </w:tcPr>
          <w:p w14:paraId="04902C26" w14:textId="31985E53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9FA5C56" w14:textId="77777777" w:rsidR="004E59B1" w:rsidRDefault="004E59B1" w:rsidP="009B54A9"/>
        </w:tc>
      </w:tr>
      <w:tr w:rsidR="004E59B1" w14:paraId="7A6A2C1F" w14:textId="77777777" w:rsidTr="001A215C">
        <w:tc>
          <w:tcPr>
            <w:tcW w:w="2122" w:type="dxa"/>
            <w:vAlign w:val="bottom"/>
          </w:tcPr>
          <w:p w14:paraId="33CDC99F" w14:textId="28CFF7E4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BCB49F" w14:textId="77777777" w:rsidR="004E59B1" w:rsidRDefault="004E59B1" w:rsidP="009B54A9"/>
        </w:tc>
      </w:tr>
    </w:tbl>
    <w:p w14:paraId="73E05452" w14:textId="03A11201" w:rsidR="003F05E7" w:rsidRDefault="003F05E7"/>
    <w:p w14:paraId="553C69AF" w14:textId="09AF36B2" w:rsidR="002E2326" w:rsidRDefault="002E2326"/>
    <w:p w14:paraId="21D1EF28" w14:textId="0DD0969E" w:rsidR="002E2326" w:rsidRDefault="002E2326"/>
    <w:p w14:paraId="797AC869" w14:textId="13118272" w:rsidR="002E2326" w:rsidRPr="00E57600" w:rsidRDefault="002E2326" w:rsidP="002E2326">
      <w:pPr>
        <w:spacing w:after="0"/>
        <w:rPr>
          <w:b/>
          <w:bCs/>
        </w:rPr>
      </w:pPr>
      <w:r>
        <w:rPr>
          <w:b/>
          <w:bCs/>
        </w:rPr>
        <w:t>Predmet zákazky č. 2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2E2326" w14:paraId="1234F503" w14:textId="77777777" w:rsidTr="00F9284F">
        <w:tc>
          <w:tcPr>
            <w:tcW w:w="2122" w:type="dxa"/>
            <w:vAlign w:val="center"/>
          </w:tcPr>
          <w:p w14:paraId="76676372" w14:textId="77777777" w:rsidR="002E2326" w:rsidRDefault="002E2326" w:rsidP="00F928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5EFDA1" w14:textId="1C29CEC4" w:rsidR="002E2326" w:rsidRPr="00430E55" w:rsidRDefault="002E2326" w:rsidP="00F9284F">
            <w:pPr>
              <w:rPr>
                <w:b/>
              </w:rPr>
            </w:pPr>
            <w:r>
              <w:rPr>
                <w:b/>
              </w:rPr>
              <w:t>Sejačka</w:t>
            </w:r>
            <w:r w:rsidR="006715AA">
              <w:t xml:space="preserve"> </w:t>
            </w:r>
            <w:r w:rsidR="006715AA" w:rsidRPr="006715AA">
              <w:rPr>
                <w:b/>
              </w:rPr>
              <w:t>na presný výsev repy</w:t>
            </w:r>
            <w:r>
              <w:rPr>
                <w:b/>
              </w:rPr>
              <w:t xml:space="preserve"> do ŠRV</w:t>
            </w:r>
          </w:p>
        </w:tc>
      </w:tr>
      <w:tr w:rsidR="002E2326" w14:paraId="49ABA5FC" w14:textId="77777777" w:rsidTr="001A215C">
        <w:tc>
          <w:tcPr>
            <w:tcW w:w="2122" w:type="dxa"/>
            <w:vAlign w:val="bottom"/>
          </w:tcPr>
          <w:p w14:paraId="14A840BF" w14:textId="77777777" w:rsidR="002E2326" w:rsidRDefault="002E2326" w:rsidP="00F928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15C88BE6" w14:textId="77777777" w:rsidR="002E2326" w:rsidRDefault="002E2326" w:rsidP="00F9284F"/>
        </w:tc>
      </w:tr>
      <w:tr w:rsidR="002E2326" w14:paraId="35DCE2CF" w14:textId="77777777" w:rsidTr="001A215C">
        <w:tc>
          <w:tcPr>
            <w:tcW w:w="2122" w:type="dxa"/>
            <w:vAlign w:val="bottom"/>
          </w:tcPr>
          <w:p w14:paraId="590B8D8F" w14:textId="77777777" w:rsidR="002E2326" w:rsidRDefault="002E2326" w:rsidP="00F928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B429F10" w14:textId="77777777" w:rsidR="002E2326" w:rsidRDefault="002E2326" w:rsidP="00F9284F"/>
        </w:tc>
      </w:tr>
    </w:tbl>
    <w:p w14:paraId="75F5E94D" w14:textId="77777777" w:rsidR="002E2326" w:rsidRDefault="002E2326" w:rsidP="002E2326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2E2326" w14:paraId="71A929FC" w14:textId="77777777" w:rsidTr="00F9284F">
        <w:tc>
          <w:tcPr>
            <w:tcW w:w="0" w:type="auto"/>
            <w:vAlign w:val="center"/>
          </w:tcPr>
          <w:p w14:paraId="76042176" w14:textId="77777777" w:rsidR="002E2326" w:rsidRDefault="002E2326" w:rsidP="00F9284F">
            <w:r>
              <w:t>P.č.</w:t>
            </w:r>
          </w:p>
        </w:tc>
        <w:tc>
          <w:tcPr>
            <w:tcW w:w="5557" w:type="dxa"/>
            <w:vAlign w:val="center"/>
          </w:tcPr>
          <w:p w14:paraId="17849AB0" w14:textId="77777777" w:rsidR="002E2326" w:rsidRPr="004E59B1" w:rsidRDefault="002E2326" w:rsidP="00F928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552F1E4A" w14:textId="77777777" w:rsidR="002E2326" w:rsidRPr="004E59B1" w:rsidRDefault="002E2326" w:rsidP="00F928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0BA9DA3F" w14:textId="77777777" w:rsidR="002E2326" w:rsidRPr="004E59B1" w:rsidRDefault="002E2326" w:rsidP="00F928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0E2662CE" w14:textId="77777777" w:rsidR="002E2326" w:rsidRPr="004E59B1" w:rsidRDefault="002E2326" w:rsidP="00F928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2E2326" w14:paraId="04416979" w14:textId="77777777" w:rsidTr="001A215C">
        <w:tc>
          <w:tcPr>
            <w:tcW w:w="0" w:type="auto"/>
            <w:vAlign w:val="center"/>
          </w:tcPr>
          <w:p w14:paraId="01BCAEBF" w14:textId="38DF851A" w:rsidR="002E2326" w:rsidRDefault="004518A3" w:rsidP="00F9284F">
            <w:pPr>
              <w:jc w:val="center"/>
            </w:pPr>
            <w:r>
              <w:t>1.</w:t>
            </w:r>
          </w:p>
        </w:tc>
        <w:tc>
          <w:tcPr>
            <w:tcW w:w="5557" w:type="dxa"/>
            <w:vAlign w:val="center"/>
          </w:tcPr>
          <w:p w14:paraId="3E889527" w14:textId="2EA5CDC6" w:rsidR="002E2326" w:rsidRDefault="006715AA" w:rsidP="006715AA">
            <w:r>
              <w:t>Počet výsevných jednotiek</w:t>
            </w:r>
          </w:p>
        </w:tc>
        <w:tc>
          <w:tcPr>
            <w:tcW w:w="2268" w:type="dxa"/>
            <w:vAlign w:val="center"/>
          </w:tcPr>
          <w:p w14:paraId="18CEC2C1" w14:textId="0D6C16EC" w:rsidR="002E2326" w:rsidRDefault="006715AA" w:rsidP="00F9284F">
            <w:pPr>
              <w:jc w:val="center"/>
            </w:pPr>
            <w:r>
              <w:t>18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F121877" w14:textId="33C780CB" w:rsidR="002E2326" w:rsidRPr="001A215C" w:rsidRDefault="002E2326" w:rsidP="00F9284F"/>
        </w:tc>
      </w:tr>
      <w:tr w:rsidR="002E2326" w14:paraId="029DF5AE" w14:textId="77777777" w:rsidTr="001A215C">
        <w:tc>
          <w:tcPr>
            <w:tcW w:w="0" w:type="auto"/>
            <w:vAlign w:val="center"/>
          </w:tcPr>
          <w:p w14:paraId="5C77EB12" w14:textId="720208DD" w:rsidR="002E2326" w:rsidRDefault="004518A3" w:rsidP="00F9284F">
            <w:pPr>
              <w:jc w:val="center"/>
            </w:pPr>
            <w:r>
              <w:t>2.</w:t>
            </w:r>
          </w:p>
        </w:tc>
        <w:tc>
          <w:tcPr>
            <w:tcW w:w="5557" w:type="dxa"/>
            <w:vAlign w:val="center"/>
          </w:tcPr>
          <w:p w14:paraId="7F820081" w14:textId="7F7E232E" w:rsidR="002E2326" w:rsidRDefault="000E730D" w:rsidP="006715AA">
            <w:r>
              <w:t>P</w:t>
            </w:r>
            <w:r w:rsidR="006715AA">
              <w:t>očet výkyvných sekcii pre uchytenie výsevných jednotiek</w:t>
            </w:r>
          </w:p>
        </w:tc>
        <w:tc>
          <w:tcPr>
            <w:tcW w:w="2268" w:type="dxa"/>
            <w:vAlign w:val="center"/>
          </w:tcPr>
          <w:p w14:paraId="395A5571" w14:textId="0E7BA7F1" w:rsidR="002E2326" w:rsidRPr="003949CA" w:rsidRDefault="006715AA" w:rsidP="00F9284F">
            <w:pPr>
              <w:jc w:val="center"/>
            </w:pPr>
            <w:r>
              <w:t>2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98C9E33" w14:textId="77777777" w:rsidR="002E2326" w:rsidRPr="001A215C" w:rsidRDefault="002E2326" w:rsidP="00F9284F"/>
        </w:tc>
      </w:tr>
      <w:tr w:rsidR="002E2326" w14:paraId="5D3A9711" w14:textId="77777777" w:rsidTr="001A215C">
        <w:tc>
          <w:tcPr>
            <w:tcW w:w="0" w:type="auto"/>
            <w:vAlign w:val="center"/>
          </w:tcPr>
          <w:p w14:paraId="00E6BDF3" w14:textId="531AFEFE" w:rsidR="002E2326" w:rsidRDefault="004518A3" w:rsidP="00F9284F">
            <w:pPr>
              <w:jc w:val="center"/>
            </w:pPr>
            <w:r>
              <w:t>3.</w:t>
            </w:r>
          </w:p>
        </w:tc>
        <w:tc>
          <w:tcPr>
            <w:tcW w:w="5557" w:type="dxa"/>
            <w:vAlign w:val="center"/>
          </w:tcPr>
          <w:p w14:paraId="2F11CD6D" w14:textId="689160C8" w:rsidR="002E2326" w:rsidRDefault="000E730D" w:rsidP="00126A35">
            <w:r>
              <w:t xml:space="preserve">Počet oporných kolies výkyvnej sekcie </w:t>
            </w:r>
          </w:p>
        </w:tc>
        <w:tc>
          <w:tcPr>
            <w:tcW w:w="2268" w:type="dxa"/>
            <w:vAlign w:val="center"/>
          </w:tcPr>
          <w:p w14:paraId="59029745" w14:textId="703EFF80" w:rsidR="002E2326" w:rsidRPr="003949CA" w:rsidRDefault="000E730D" w:rsidP="000E730D">
            <w:pPr>
              <w:jc w:val="center"/>
            </w:pPr>
            <w:r>
              <w:t>2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3722677" w14:textId="77777777" w:rsidR="002E2326" w:rsidRPr="001A215C" w:rsidRDefault="002E2326" w:rsidP="00F9284F"/>
        </w:tc>
      </w:tr>
      <w:tr w:rsidR="00145A73" w14:paraId="5733A734" w14:textId="77777777" w:rsidTr="001A215C">
        <w:tc>
          <w:tcPr>
            <w:tcW w:w="0" w:type="auto"/>
            <w:vAlign w:val="center"/>
          </w:tcPr>
          <w:p w14:paraId="2BC26056" w14:textId="4DB54817" w:rsidR="00145A73" w:rsidRDefault="00145A73" w:rsidP="00145A73">
            <w:pPr>
              <w:jc w:val="center"/>
            </w:pPr>
            <w:r>
              <w:t>4.</w:t>
            </w:r>
          </w:p>
        </w:tc>
        <w:tc>
          <w:tcPr>
            <w:tcW w:w="5557" w:type="dxa"/>
            <w:vAlign w:val="center"/>
          </w:tcPr>
          <w:p w14:paraId="5AF69211" w14:textId="52798B73" w:rsidR="00145A73" w:rsidRDefault="00145A73" w:rsidP="00145A73">
            <w:r>
              <w:t>Odvaľovač hrúd pred výsevnou jednotkou</w:t>
            </w:r>
          </w:p>
        </w:tc>
        <w:tc>
          <w:tcPr>
            <w:tcW w:w="2268" w:type="dxa"/>
            <w:vAlign w:val="center"/>
          </w:tcPr>
          <w:p w14:paraId="404E7350" w14:textId="209CB0BA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CAA9570" w14:textId="77777777" w:rsidR="00145A73" w:rsidRPr="001A215C" w:rsidRDefault="00145A73" w:rsidP="00145A73"/>
        </w:tc>
      </w:tr>
      <w:tr w:rsidR="00145A73" w14:paraId="4FE8BC3E" w14:textId="77777777" w:rsidTr="001A215C">
        <w:tc>
          <w:tcPr>
            <w:tcW w:w="0" w:type="auto"/>
            <w:vAlign w:val="center"/>
          </w:tcPr>
          <w:p w14:paraId="73A25499" w14:textId="3E9B70D3"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5557" w:type="dxa"/>
            <w:vAlign w:val="center"/>
          </w:tcPr>
          <w:p w14:paraId="35946233" w14:textId="08AA0F85" w:rsidR="00145A73" w:rsidRPr="00430E55" w:rsidRDefault="00145A73" w:rsidP="00145A73">
            <w:r>
              <w:t>Výsevná jednotka s pasovými zahrňovačmi</w:t>
            </w:r>
          </w:p>
        </w:tc>
        <w:tc>
          <w:tcPr>
            <w:tcW w:w="2268" w:type="dxa"/>
            <w:vAlign w:val="center"/>
          </w:tcPr>
          <w:p w14:paraId="188818AB" w14:textId="1BAA85F6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38271F4E" w14:textId="77777777" w:rsidR="00145A73" w:rsidRPr="001A215C" w:rsidRDefault="00145A73" w:rsidP="00145A73"/>
        </w:tc>
      </w:tr>
      <w:tr w:rsidR="00145A73" w14:paraId="45DDE2CF" w14:textId="77777777" w:rsidTr="001A215C">
        <w:tc>
          <w:tcPr>
            <w:tcW w:w="0" w:type="auto"/>
            <w:vAlign w:val="center"/>
          </w:tcPr>
          <w:p w14:paraId="2E8A6640" w14:textId="6C4419A7"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5557" w:type="dxa"/>
            <w:vAlign w:val="center"/>
          </w:tcPr>
          <w:p w14:paraId="0E8162EB" w14:textId="3EF678C3" w:rsidR="00145A73" w:rsidRPr="00330CD3" w:rsidRDefault="00145A73" w:rsidP="00145A73">
            <w:r>
              <w:t>Výsevná jednotka s  utláčacím kolieskom tesne za výsevným kotúčom</w:t>
            </w:r>
          </w:p>
        </w:tc>
        <w:tc>
          <w:tcPr>
            <w:tcW w:w="2268" w:type="dxa"/>
            <w:vAlign w:val="center"/>
          </w:tcPr>
          <w:p w14:paraId="14BC97A8" w14:textId="2EFB34A5" w:rsidR="00145A73" w:rsidRPr="003949CA" w:rsidRDefault="00145A73" w:rsidP="00145A73">
            <w:pPr>
              <w:pStyle w:val="Listaszerbekezds"/>
              <w:ind w:left="0"/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212CA0C" w14:textId="77777777" w:rsidR="00145A73" w:rsidRPr="001A215C" w:rsidRDefault="00145A73" w:rsidP="00145A73"/>
        </w:tc>
      </w:tr>
      <w:tr w:rsidR="00145A73" w14:paraId="5CD169AF" w14:textId="77777777" w:rsidTr="001A215C">
        <w:tc>
          <w:tcPr>
            <w:tcW w:w="0" w:type="auto"/>
            <w:vAlign w:val="center"/>
          </w:tcPr>
          <w:p w14:paraId="6C52FEBB" w14:textId="0B99150E"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5557" w:type="dxa"/>
            <w:vAlign w:val="center"/>
          </w:tcPr>
          <w:p w14:paraId="47033C7A" w14:textId="7F588653" w:rsidR="00145A73" w:rsidRPr="00AC4DD5" w:rsidRDefault="00145A73" w:rsidP="00145A73">
            <w:r>
              <w:t>Jedno utláčacie koliesko na konci výsevnej jednotky</w:t>
            </w:r>
          </w:p>
        </w:tc>
        <w:tc>
          <w:tcPr>
            <w:tcW w:w="2268" w:type="dxa"/>
            <w:vAlign w:val="center"/>
          </w:tcPr>
          <w:p w14:paraId="6233E790" w14:textId="2BC5390F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7C4777F2" w14:textId="77777777" w:rsidR="00145A73" w:rsidRPr="001A215C" w:rsidRDefault="00145A73" w:rsidP="00145A73"/>
        </w:tc>
      </w:tr>
      <w:tr w:rsidR="00145A73" w14:paraId="4D6EC3E8" w14:textId="77777777" w:rsidTr="001A215C">
        <w:tc>
          <w:tcPr>
            <w:tcW w:w="0" w:type="auto"/>
            <w:vAlign w:val="center"/>
          </w:tcPr>
          <w:p w14:paraId="68D058A1" w14:textId="0AC97775"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5557" w:type="dxa"/>
            <w:vAlign w:val="center"/>
          </w:tcPr>
          <w:p w14:paraId="1BE51492" w14:textId="6531B319" w:rsidR="00145A73" w:rsidRDefault="00145A73" w:rsidP="00145A73">
            <w:r>
              <w:t>Výsevná jednotka s elektropohonom</w:t>
            </w:r>
          </w:p>
        </w:tc>
        <w:tc>
          <w:tcPr>
            <w:tcW w:w="2268" w:type="dxa"/>
            <w:vAlign w:val="center"/>
          </w:tcPr>
          <w:p w14:paraId="3E52F716" w14:textId="2CFF4125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FDDDCDD" w14:textId="77777777" w:rsidR="00145A73" w:rsidRPr="001A215C" w:rsidRDefault="00145A73" w:rsidP="00145A73"/>
        </w:tc>
      </w:tr>
      <w:tr w:rsidR="00145A73" w14:paraId="0E8844F0" w14:textId="77777777" w:rsidTr="001A215C">
        <w:tc>
          <w:tcPr>
            <w:tcW w:w="0" w:type="auto"/>
            <w:vAlign w:val="center"/>
          </w:tcPr>
          <w:p w14:paraId="2D5E68E9" w14:textId="6DF86DE9"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5557" w:type="dxa"/>
            <w:vAlign w:val="center"/>
          </w:tcPr>
          <w:p w14:paraId="19EB6D04" w14:textId="19957324" w:rsidR="00145A73" w:rsidRPr="00AC4DD5" w:rsidRDefault="00145A73" w:rsidP="00145A73">
            <w:r>
              <w:t xml:space="preserve">ISOBUS pripojenie k traktoru pre ovladanie sejačky </w:t>
            </w:r>
          </w:p>
        </w:tc>
        <w:tc>
          <w:tcPr>
            <w:tcW w:w="2268" w:type="dxa"/>
            <w:vAlign w:val="center"/>
          </w:tcPr>
          <w:p w14:paraId="77C1F908" w14:textId="6D34CEFD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77BAC27" w14:textId="77777777" w:rsidR="00145A73" w:rsidRPr="001A215C" w:rsidRDefault="00145A73" w:rsidP="00145A73"/>
        </w:tc>
      </w:tr>
      <w:tr w:rsidR="00145A73" w14:paraId="24D5BE0C" w14:textId="77777777" w:rsidTr="001A215C">
        <w:tc>
          <w:tcPr>
            <w:tcW w:w="0" w:type="auto"/>
            <w:vAlign w:val="center"/>
          </w:tcPr>
          <w:p w14:paraId="1CC96CD4" w14:textId="6E9D7C80"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5557" w:type="dxa"/>
            <w:vAlign w:val="center"/>
          </w:tcPr>
          <w:p w14:paraId="7660B8FC" w14:textId="180F1548" w:rsidR="00145A73" w:rsidRPr="00AC4DD5" w:rsidRDefault="00145A73" w:rsidP="00145A73">
            <w:r>
              <w:t xml:space="preserve">GPS ovládanie inteligentných strojov  </w:t>
            </w:r>
          </w:p>
        </w:tc>
        <w:tc>
          <w:tcPr>
            <w:tcW w:w="2268" w:type="dxa"/>
            <w:vAlign w:val="center"/>
          </w:tcPr>
          <w:p w14:paraId="77A58FAF" w14:textId="74CA0D75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5861B65" w14:textId="77777777" w:rsidR="00145A73" w:rsidRPr="001A215C" w:rsidRDefault="00145A73" w:rsidP="00145A73"/>
        </w:tc>
      </w:tr>
      <w:tr w:rsidR="00145A73" w14:paraId="6F4A36C0" w14:textId="77777777" w:rsidTr="001A215C">
        <w:tc>
          <w:tcPr>
            <w:tcW w:w="0" w:type="auto"/>
            <w:vAlign w:val="center"/>
          </w:tcPr>
          <w:p w14:paraId="36E8895C" w14:textId="2ABE3A41" w:rsidR="00145A73" w:rsidRDefault="00145A73" w:rsidP="00145A73">
            <w:pPr>
              <w:jc w:val="center"/>
            </w:pPr>
            <w:r>
              <w:t>11.</w:t>
            </w:r>
          </w:p>
        </w:tc>
        <w:tc>
          <w:tcPr>
            <w:tcW w:w="5557" w:type="dxa"/>
            <w:vAlign w:val="center"/>
          </w:tcPr>
          <w:p w14:paraId="11EA4E57" w14:textId="3AA7C129" w:rsidR="00145A73" w:rsidRDefault="00145A73" w:rsidP="00145A73">
            <w:r>
              <w:t>Pozičný signál od GPS traktora</w:t>
            </w:r>
          </w:p>
        </w:tc>
        <w:tc>
          <w:tcPr>
            <w:tcW w:w="2268" w:type="dxa"/>
            <w:vAlign w:val="center"/>
          </w:tcPr>
          <w:p w14:paraId="64CC10C2" w14:textId="0B28D70F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3ABC250" w14:textId="77777777" w:rsidR="00145A73" w:rsidRPr="001A215C" w:rsidRDefault="00145A73" w:rsidP="00145A73"/>
        </w:tc>
      </w:tr>
      <w:tr w:rsidR="00145A73" w14:paraId="6C7798B6" w14:textId="77777777" w:rsidTr="001A215C">
        <w:tc>
          <w:tcPr>
            <w:tcW w:w="0" w:type="auto"/>
            <w:vAlign w:val="center"/>
          </w:tcPr>
          <w:p w14:paraId="0D234CBA" w14:textId="5ECD9DE9" w:rsidR="00145A73" w:rsidRDefault="00145A73" w:rsidP="00145A73">
            <w:pPr>
              <w:jc w:val="center"/>
            </w:pPr>
            <w:r>
              <w:t>12.</w:t>
            </w:r>
          </w:p>
        </w:tc>
        <w:tc>
          <w:tcPr>
            <w:tcW w:w="5557" w:type="dxa"/>
            <w:vAlign w:val="center"/>
          </w:tcPr>
          <w:p w14:paraId="1E43417B" w14:textId="79303FCA" w:rsidR="00145A73" w:rsidRDefault="00145A73" w:rsidP="00145A73">
            <w:r>
              <w:t>Vypínanie výsevných jednotiek podľa GPS</w:t>
            </w:r>
          </w:p>
        </w:tc>
        <w:tc>
          <w:tcPr>
            <w:tcW w:w="2268" w:type="dxa"/>
            <w:vAlign w:val="center"/>
          </w:tcPr>
          <w:p w14:paraId="1533D138" w14:textId="7A30B073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7FEE1A65" w14:textId="77777777" w:rsidR="00145A73" w:rsidRPr="001A215C" w:rsidRDefault="00145A73" w:rsidP="00145A73"/>
        </w:tc>
      </w:tr>
      <w:tr w:rsidR="00145A73" w14:paraId="6EFC4C2D" w14:textId="77777777" w:rsidTr="001A215C">
        <w:tc>
          <w:tcPr>
            <w:tcW w:w="0" w:type="auto"/>
            <w:vAlign w:val="center"/>
          </w:tcPr>
          <w:p w14:paraId="432A806B" w14:textId="112FECBB" w:rsidR="00145A73" w:rsidRDefault="00145A73" w:rsidP="00145A73">
            <w:pPr>
              <w:jc w:val="center"/>
            </w:pPr>
            <w:r>
              <w:t>12.</w:t>
            </w:r>
          </w:p>
        </w:tc>
        <w:tc>
          <w:tcPr>
            <w:tcW w:w="5557" w:type="dxa"/>
            <w:vAlign w:val="center"/>
          </w:tcPr>
          <w:p w14:paraId="508D5DEA" w14:textId="6AD385BD" w:rsidR="00145A73" w:rsidRDefault="00145A73" w:rsidP="00145A73">
            <w:r>
              <w:t>Výsevné jednotky pre sejbu do mulču s predrezávacími diskami</w:t>
            </w:r>
          </w:p>
        </w:tc>
        <w:tc>
          <w:tcPr>
            <w:tcW w:w="2268" w:type="dxa"/>
            <w:vAlign w:val="center"/>
          </w:tcPr>
          <w:p w14:paraId="5A58BA11" w14:textId="20909698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8E6F2C6" w14:textId="77777777" w:rsidR="00145A73" w:rsidRPr="001A215C" w:rsidRDefault="00145A73" w:rsidP="00145A73"/>
        </w:tc>
      </w:tr>
      <w:tr w:rsidR="00145A73" w14:paraId="299E05D8" w14:textId="77777777" w:rsidTr="001A215C">
        <w:tc>
          <w:tcPr>
            <w:tcW w:w="0" w:type="auto"/>
            <w:vAlign w:val="center"/>
          </w:tcPr>
          <w:p w14:paraId="600347AB" w14:textId="769989C9" w:rsidR="00145A73" w:rsidRDefault="00145A73" w:rsidP="00145A73">
            <w:pPr>
              <w:jc w:val="center"/>
            </w:pPr>
            <w:r>
              <w:t>13.</w:t>
            </w:r>
          </w:p>
        </w:tc>
        <w:tc>
          <w:tcPr>
            <w:tcW w:w="5557" w:type="dxa"/>
            <w:vAlign w:val="center"/>
          </w:tcPr>
          <w:p w14:paraId="78E1458E" w14:textId="18A03F95" w:rsidR="00145A73" w:rsidRDefault="00145A73" w:rsidP="00145A73">
            <w:r>
              <w:t>Podvozok na prepravu po pozemných komunikáciách</w:t>
            </w:r>
          </w:p>
        </w:tc>
        <w:tc>
          <w:tcPr>
            <w:tcW w:w="2268" w:type="dxa"/>
            <w:vAlign w:val="center"/>
          </w:tcPr>
          <w:p w14:paraId="75366200" w14:textId="7A2A7FA1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25A9F4C" w14:textId="77777777" w:rsidR="00145A73" w:rsidRPr="001A215C" w:rsidRDefault="00145A73" w:rsidP="00145A73"/>
        </w:tc>
      </w:tr>
      <w:tr w:rsidR="00145A73" w14:paraId="4AE3A4BC" w14:textId="77777777" w:rsidTr="001A215C">
        <w:tc>
          <w:tcPr>
            <w:tcW w:w="0" w:type="auto"/>
            <w:vAlign w:val="center"/>
          </w:tcPr>
          <w:p w14:paraId="2E530424" w14:textId="7B47EBA3" w:rsidR="00145A73" w:rsidRDefault="00145A73" w:rsidP="00145A73">
            <w:pPr>
              <w:jc w:val="center"/>
            </w:pPr>
            <w:r>
              <w:t>14.</w:t>
            </w:r>
          </w:p>
        </w:tc>
        <w:tc>
          <w:tcPr>
            <w:tcW w:w="5557" w:type="dxa"/>
            <w:vAlign w:val="center"/>
          </w:tcPr>
          <w:p w14:paraId="41D2964B" w14:textId="427BE517" w:rsidR="00145A73" w:rsidRDefault="00145A73" w:rsidP="00145A73">
            <w:r>
              <w:t>Osvetlenie na prepravu po pozemných komunikáciách</w:t>
            </w:r>
          </w:p>
        </w:tc>
        <w:tc>
          <w:tcPr>
            <w:tcW w:w="2268" w:type="dxa"/>
            <w:vAlign w:val="center"/>
          </w:tcPr>
          <w:p w14:paraId="46DCA472" w14:textId="03ECACDA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99D8428" w14:textId="77777777" w:rsidR="00145A73" w:rsidRPr="001A215C" w:rsidRDefault="00145A73" w:rsidP="00145A73"/>
        </w:tc>
      </w:tr>
    </w:tbl>
    <w:p w14:paraId="1A338E99" w14:textId="77777777" w:rsidR="002E2326" w:rsidRDefault="002E2326" w:rsidP="002E2326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2E2326" w14:paraId="5C8B570E" w14:textId="77777777" w:rsidTr="001A215C">
        <w:tc>
          <w:tcPr>
            <w:tcW w:w="2122" w:type="dxa"/>
            <w:vAlign w:val="bottom"/>
          </w:tcPr>
          <w:p w14:paraId="46F2564E" w14:textId="77777777" w:rsidR="002E2326" w:rsidRDefault="002E2326" w:rsidP="00F928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9E5B631" w14:textId="77777777" w:rsidR="002E2326" w:rsidRDefault="002E2326" w:rsidP="00F9284F"/>
        </w:tc>
      </w:tr>
      <w:tr w:rsidR="002E2326" w14:paraId="15CCEDE1" w14:textId="77777777" w:rsidTr="001A215C">
        <w:tc>
          <w:tcPr>
            <w:tcW w:w="2122" w:type="dxa"/>
            <w:vAlign w:val="bottom"/>
          </w:tcPr>
          <w:p w14:paraId="6897AB72" w14:textId="77777777" w:rsidR="002E2326" w:rsidRDefault="002E2326" w:rsidP="00F928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1D991BD1" w14:textId="77777777" w:rsidR="002E2326" w:rsidRDefault="002E2326" w:rsidP="00F9284F"/>
        </w:tc>
      </w:tr>
      <w:tr w:rsidR="002E2326" w14:paraId="0F5D5EA1" w14:textId="77777777" w:rsidTr="001A215C">
        <w:tc>
          <w:tcPr>
            <w:tcW w:w="2122" w:type="dxa"/>
            <w:vAlign w:val="bottom"/>
          </w:tcPr>
          <w:p w14:paraId="71CE991E" w14:textId="77777777" w:rsidR="002E2326" w:rsidRDefault="002E2326" w:rsidP="00F928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1DD4FF93" w14:textId="77777777" w:rsidR="002E2326" w:rsidRDefault="002E2326" w:rsidP="00F9284F"/>
        </w:tc>
      </w:tr>
    </w:tbl>
    <w:p w14:paraId="42DD044A" w14:textId="7F7E8EA4" w:rsidR="002E2326" w:rsidRDefault="002E2326"/>
    <w:p w14:paraId="353321C4" w14:textId="77777777" w:rsidR="00145A73" w:rsidRDefault="00145A73"/>
    <w:p w14:paraId="05466ADD" w14:textId="7C874129" w:rsidR="002E2326" w:rsidRPr="002E2326" w:rsidRDefault="002E2326">
      <w:pPr>
        <w:rPr>
          <w:b/>
        </w:rPr>
      </w:pPr>
      <w:r w:rsidRPr="002E2326">
        <w:rPr>
          <w:b/>
        </w:rPr>
        <w:t>Sumarizácia cenových ponúk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2E2326" w14:paraId="1B68E4EC" w14:textId="77777777" w:rsidTr="001A215C">
        <w:tc>
          <w:tcPr>
            <w:tcW w:w="2122" w:type="dxa"/>
            <w:vAlign w:val="bottom"/>
          </w:tcPr>
          <w:p w14:paraId="0B01D3EF" w14:textId="77777777" w:rsidR="002E2326" w:rsidRDefault="002E2326" w:rsidP="00F928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602C37E3" w14:textId="77777777" w:rsidR="002E2326" w:rsidRPr="001A215C" w:rsidRDefault="002E2326" w:rsidP="00F9284F">
            <w:pPr>
              <w:rPr>
                <w:b/>
                <w:bCs/>
              </w:rPr>
            </w:pPr>
          </w:p>
        </w:tc>
      </w:tr>
      <w:tr w:rsidR="002E2326" w14:paraId="0B7CF98E" w14:textId="77777777" w:rsidTr="001A215C">
        <w:tc>
          <w:tcPr>
            <w:tcW w:w="2122" w:type="dxa"/>
            <w:vAlign w:val="bottom"/>
          </w:tcPr>
          <w:p w14:paraId="2222E2F7" w14:textId="77777777" w:rsidR="002E2326" w:rsidRDefault="002E2326" w:rsidP="00F928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F69DE2C" w14:textId="77777777" w:rsidR="002E2326" w:rsidRPr="001A215C" w:rsidRDefault="002E2326" w:rsidP="00F9284F">
            <w:pPr>
              <w:rPr>
                <w:b/>
                <w:bCs/>
              </w:rPr>
            </w:pPr>
          </w:p>
        </w:tc>
      </w:tr>
      <w:tr w:rsidR="002E2326" w14:paraId="1CB5F8CE" w14:textId="77777777" w:rsidTr="001A215C">
        <w:tc>
          <w:tcPr>
            <w:tcW w:w="2122" w:type="dxa"/>
            <w:vAlign w:val="bottom"/>
          </w:tcPr>
          <w:p w14:paraId="547E7F92" w14:textId="77777777" w:rsidR="002E2326" w:rsidRDefault="002E2326" w:rsidP="00F928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13F0ECB8" w14:textId="77777777" w:rsidR="002E2326" w:rsidRPr="001A215C" w:rsidRDefault="002E2326" w:rsidP="00F9284F">
            <w:pPr>
              <w:rPr>
                <w:b/>
                <w:bCs/>
              </w:rPr>
            </w:pPr>
          </w:p>
        </w:tc>
      </w:tr>
    </w:tbl>
    <w:p w14:paraId="04060B01" w14:textId="77777777" w:rsidR="002E2326" w:rsidRDefault="002E2326"/>
    <w:p w14:paraId="39E93DA2" w14:textId="77777777" w:rsidR="008554D5" w:rsidRDefault="008554D5" w:rsidP="001A215C">
      <w:r>
        <w:t>Miesto a dátum vystavenia cenovej ponuky:</w:t>
      </w:r>
    </w:p>
    <w:p w14:paraId="0D674304" w14:textId="24A83E57" w:rsidR="00BC525F" w:rsidRDefault="008554D5" w:rsidP="001A215C">
      <w:r>
        <w:t>Meno, podpis a pečiatka oprávnenej osoby:</w:t>
      </w:r>
    </w:p>
    <w:sectPr w:rsidR="00BC525F" w:rsidSect="004E5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DE5B3" w14:textId="77777777" w:rsidR="00C3236D" w:rsidRDefault="00C3236D" w:rsidP="003F05E7">
      <w:pPr>
        <w:spacing w:after="0" w:line="240" w:lineRule="auto"/>
      </w:pPr>
      <w:r>
        <w:separator/>
      </w:r>
    </w:p>
  </w:endnote>
  <w:endnote w:type="continuationSeparator" w:id="0">
    <w:p w14:paraId="641BB242" w14:textId="77777777" w:rsidR="00C3236D" w:rsidRDefault="00C3236D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DC15A" w14:textId="77777777" w:rsidR="00C3236D" w:rsidRDefault="00C3236D" w:rsidP="003F05E7">
      <w:pPr>
        <w:spacing w:after="0" w:line="240" w:lineRule="auto"/>
      </w:pPr>
      <w:r>
        <w:separator/>
      </w:r>
    </w:p>
  </w:footnote>
  <w:footnote w:type="continuationSeparator" w:id="0">
    <w:p w14:paraId="49D8F5F7" w14:textId="77777777" w:rsidR="00C3236D" w:rsidRDefault="00C3236D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91C80"/>
    <w:multiLevelType w:val="hybridMultilevel"/>
    <w:tmpl w:val="D9BA4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A3"/>
    <w:rsid w:val="000200ED"/>
    <w:rsid w:val="00041C8E"/>
    <w:rsid w:val="000452C9"/>
    <w:rsid w:val="000530C0"/>
    <w:rsid w:val="00092FBB"/>
    <w:rsid w:val="000B0160"/>
    <w:rsid w:val="000C07A1"/>
    <w:rsid w:val="000D1124"/>
    <w:rsid w:val="000E730D"/>
    <w:rsid w:val="00126A35"/>
    <w:rsid w:val="00145A73"/>
    <w:rsid w:val="001829D8"/>
    <w:rsid w:val="001A215C"/>
    <w:rsid w:val="00201DF9"/>
    <w:rsid w:val="00211FE5"/>
    <w:rsid w:val="0028466A"/>
    <w:rsid w:val="002B2FFE"/>
    <w:rsid w:val="002B744A"/>
    <w:rsid w:val="002E15CD"/>
    <w:rsid w:val="002E2326"/>
    <w:rsid w:val="003222EC"/>
    <w:rsid w:val="003261A4"/>
    <w:rsid w:val="00330CD3"/>
    <w:rsid w:val="003444E9"/>
    <w:rsid w:val="003949CA"/>
    <w:rsid w:val="003B5B41"/>
    <w:rsid w:val="003F05E7"/>
    <w:rsid w:val="00430E55"/>
    <w:rsid w:val="00436B75"/>
    <w:rsid w:val="00445C94"/>
    <w:rsid w:val="004518A3"/>
    <w:rsid w:val="00453F17"/>
    <w:rsid w:val="004E59B1"/>
    <w:rsid w:val="00530C25"/>
    <w:rsid w:val="005870FC"/>
    <w:rsid w:val="00592268"/>
    <w:rsid w:val="005C11E2"/>
    <w:rsid w:val="005C6EF4"/>
    <w:rsid w:val="005D17C2"/>
    <w:rsid w:val="005E1933"/>
    <w:rsid w:val="006715AA"/>
    <w:rsid w:val="006B06A3"/>
    <w:rsid w:val="006B49C9"/>
    <w:rsid w:val="006C72B2"/>
    <w:rsid w:val="006E3AFA"/>
    <w:rsid w:val="0070516F"/>
    <w:rsid w:val="00750555"/>
    <w:rsid w:val="00757902"/>
    <w:rsid w:val="007A6DE0"/>
    <w:rsid w:val="007C6F6C"/>
    <w:rsid w:val="008554D5"/>
    <w:rsid w:val="008C3223"/>
    <w:rsid w:val="009058C9"/>
    <w:rsid w:val="0098453B"/>
    <w:rsid w:val="00A163C2"/>
    <w:rsid w:val="00A916F0"/>
    <w:rsid w:val="00AC4DD5"/>
    <w:rsid w:val="00AE4377"/>
    <w:rsid w:val="00B07524"/>
    <w:rsid w:val="00BB7637"/>
    <w:rsid w:val="00BC525F"/>
    <w:rsid w:val="00BF7EF6"/>
    <w:rsid w:val="00C3236D"/>
    <w:rsid w:val="00E175E3"/>
    <w:rsid w:val="00E57600"/>
    <w:rsid w:val="00FB5056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  <w:style w:type="paragraph" w:styleId="Buborkszveg">
    <w:name w:val="Balloon Text"/>
    <w:basedOn w:val="Norml"/>
    <w:link w:val="BuborkszvegChar"/>
    <w:uiPriority w:val="99"/>
    <w:semiHidden/>
    <w:unhideWhenUsed/>
    <w:rsid w:val="00451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1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385</Words>
  <Characters>2658</Characters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2022-06-13T15:39:00Z</cp:lastPrinted>
  <dcterms:created xsi:type="dcterms:W3CDTF">2022-05-03T12:15:00Z</dcterms:created>
  <dcterms:modified xsi:type="dcterms:W3CDTF">2024-03-20T07:13:00Z</dcterms:modified>
</cp:coreProperties>
</file>