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B13472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13472">
        <w:rPr>
          <w:b/>
        </w:rPr>
        <w:t>Objednávateľ</w:t>
      </w:r>
    </w:p>
    <w:p w14:paraId="65F8C1F2" w14:textId="77777777" w:rsidR="00964AAA" w:rsidRPr="00B13472" w:rsidRDefault="00964AAA" w:rsidP="00964AAA">
      <w:pPr>
        <w:pStyle w:val="Odsekzoznamu"/>
        <w:jc w:val="both"/>
      </w:pPr>
    </w:p>
    <w:p w14:paraId="295B152A" w14:textId="65F3175C" w:rsidR="002160E0" w:rsidRPr="00EA348C" w:rsidRDefault="00A639BE" w:rsidP="003049BC">
      <w:pPr>
        <w:ind w:left="2977" w:hanging="2977"/>
        <w:jc w:val="both"/>
        <w:rPr>
          <w:b/>
        </w:rPr>
      </w:pPr>
      <w:r w:rsidRPr="00B13472">
        <w:t>Obchodný názov:</w:t>
      </w:r>
      <w:r w:rsidR="005935A7">
        <w:tab/>
      </w:r>
      <w:r w:rsidR="005935A7" w:rsidRPr="005935A7">
        <w:rPr>
          <w:b/>
        </w:rPr>
        <w:t>Poľnohospodárske družstvo Čachtice</w:t>
      </w:r>
    </w:p>
    <w:p w14:paraId="68EFC69E" w14:textId="158339DE" w:rsidR="00FE537F" w:rsidRPr="00EA348C" w:rsidRDefault="008B3E22" w:rsidP="00FE537F">
      <w:pPr>
        <w:rPr>
          <w:bCs/>
          <w:szCs w:val="22"/>
        </w:rPr>
      </w:pPr>
      <w:r w:rsidRPr="00EA348C">
        <w:rPr>
          <w:bCs/>
        </w:rPr>
        <w:t>Sídlo:</w:t>
      </w:r>
      <w:r w:rsidR="00F84AE2" w:rsidRPr="00EA348C">
        <w:rPr>
          <w:bCs/>
        </w:rPr>
        <w:tab/>
      </w:r>
      <w:r w:rsidR="00167D50" w:rsidRPr="00EA348C">
        <w:rPr>
          <w:b/>
        </w:rPr>
        <w:tab/>
      </w:r>
      <w:r w:rsidR="00167D50" w:rsidRPr="00EA348C">
        <w:rPr>
          <w:b/>
        </w:rPr>
        <w:tab/>
      </w:r>
      <w:r w:rsidR="00167D50" w:rsidRPr="00EA348C">
        <w:rPr>
          <w:b/>
        </w:rPr>
        <w:tab/>
        <w:t xml:space="preserve">   </w:t>
      </w:r>
      <w:r w:rsidR="005935A7">
        <w:rPr>
          <w:b/>
        </w:rPr>
        <w:t>Druždtevná 682/33,  916 21 Čachtice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EA348C" w:rsidRPr="00EA348C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Pr="00EA348C" w:rsidRDefault="00391C72" w:rsidP="003049BC">
            <w:pPr>
              <w:jc w:val="both"/>
            </w:pPr>
            <w:r w:rsidRPr="00EA348C">
              <w:t>Zastúpený:</w:t>
            </w:r>
          </w:p>
        </w:tc>
        <w:tc>
          <w:tcPr>
            <w:tcW w:w="6804" w:type="dxa"/>
            <w:vAlign w:val="center"/>
          </w:tcPr>
          <w:p w14:paraId="1B5B985C" w14:textId="3B0C0423" w:rsidR="00167D50" w:rsidRPr="00EA348C" w:rsidRDefault="00584552" w:rsidP="003049BC">
            <w:pPr>
              <w:rPr>
                <w:rStyle w:val="ra"/>
                <w:sz w:val="22"/>
                <w:szCs w:val="22"/>
                <w:shd w:val="clear" w:color="auto" w:fill="FFFFFF"/>
              </w:rPr>
            </w:pPr>
            <w:r w:rsidRPr="00EA348C">
              <w:rPr>
                <w:rStyle w:val="ra"/>
                <w:szCs w:val="22"/>
                <w:shd w:val="clear" w:color="auto" w:fill="FFFFFF"/>
              </w:rPr>
              <w:t xml:space="preserve"> </w:t>
            </w:r>
            <w:r w:rsidR="005935A7" w:rsidRPr="005935A7">
              <w:rPr>
                <w:rStyle w:val="ra"/>
                <w:szCs w:val="22"/>
                <w:shd w:val="clear" w:color="auto" w:fill="FFFFFF"/>
              </w:rPr>
              <w:t>Ing. Marcel Nešťák</w:t>
            </w:r>
            <w:r w:rsidR="005935A7">
              <w:rPr>
                <w:rStyle w:val="ra"/>
                <w:szCs w:val="22"/>
                <w:shd w:val="clear" w:color="auto" w:fill="FFFFFF"/>
              </w:rPr>
              <w:t>, predseda</w:t>
            </w:r>
          </w:p>
          <w:p w14:paraId="158BB167" w14:textId="1B8EB5C2" w:rsidR="00391C72" w:rsidRPr="00EA348C" w:rsidRDefault="005935A7" w:rsidP="005935A7">
            <w:pPr>
              <w:ind w:right="-2359"/>
            </w:pPr>
            <w:r>
              <w:t xml:space="preserve"> Ing. František Kadlček, člen predstavenstva</w:t>
            </w:r>
          </w:p>
        </w:tc>
      </w:tr>
    </w:tbl>
    <w:p w14:paraId="74CD68AF" w14:textId="3AF1FAA5" w:rsidR="00A639BE" w:rsidRPr="00EA348C" w:rsidRDefault="00A639BE" w:rsidP="003049BC">
      <w:pPr>
        <w:ind w:left="2977" w:hanging="2977"/>
        <w:jc w:val="both"/>
      </w:pPr>
      <w:r w:rsidRPr="00EA348C">
        <w:t>IČO</w:t>
      </w:r>
      <w:r w:rsidR="00D41207">
        <w:t>:</w:t>
      </w:r>
      <w:r w:rsidR="005935A7">
        <w:tab/>
        <w:t>00206792</w:t>
      </w:r>
    </w:p>
    <w:p w14:paraId="3A17ED45" w14:textId="7BCB8283" w:rsidR="00A639BE" w:rsidRPr="00EA348C" w:rsidRDefault="00A639BE" w:rsidP="003049BC">
      <w:pPr>
        <w:ind w:left="2977" w:hanging="2977"/>
        <w:jc w:val="both"/>
      </w:pPr>
      <w:r w:rsidRPr="00EA348C">
        <w:t xml:space="preserve">IČ DPH: </w:t>
      </w:r>
      <w:r w:rsidR="005935A7">
        <w:tab/>
        <w:t>SK2020380197</w:t>
      </w:r>
    </w:p>
    <w:p w14:paraId="187E246A" w14:textId="19449795" w:rsidR="003D3D84" w:rsidRPr="00B13472" w:rsidRDefault="008C7E7D" w:rsidP="003049BC">
      <w:pPr>
        <w:ind w:left="2977" w:hanging="2977"/>
        <w:jc w:val="both"/>
        <w:rPr>
          <w:color w:val="000000" w:themeColor="text1"/>
        </w:rPr>
      </w:pPr>
      <w:r>
        <w:rPr>
          <w:color w:val="000000" w:themeColor="text1"/>
        </w:rPr>
        <w:t>Zapísaný :</w:t>
      </w:r>
      <w:r>
        <w:rPr>
          <w:color w:val="000000" w:themeColor="text1"/>
        </w:rPr>
        <w:tab/>
        <w:t>OR Okresný súd Trenčín oddiel Dr,  vložka č. 35/R</w:t>
      </w:r>
    </w:p>
    <w:p w14:paraId="6F1A6E9A" w14:textId="29383946" w:rsidR="007C03A1" w:rsidRPr="00B13472" w:rsidRDefault="003D3D84" w:rsidP="003049BC">
      <w:pPr>
        <w:ind w:left="2977" w:hanging="2977"/>
        <w:jc w:val="both"/>
      </w:pPr>
      <w:r w:rsidRPr="00B13472">
        <w:t>Pracovník oprávnený k rokovaniu vo</w:t>
      </w:r>
      <w:r w:rsidR="007C03A1" w:rsidRPr="00B13472">
        <w:t xml:space="preserve"> v</w:t>
      </w:r>
      <w:r w:rsidRPr="00B13472">
        <w:t>eciach</w:t>
      </w:r>
      <w:r w:rsidR="007C03A1" w:rsidRPr="00B13472">
        <w:t>:</w:t>
      </w:r>
    </w:p>
    <w:p w14:paraId="63FE03D3" w14:textId="00B6EB86" w:rsidR="007C03A1" w:rsidRPr="00B13472" w:rsidRDefault="00882BD7" w:rsidP="003049BC">
      <w:pPr>
        <w:pStyle w:val="Odsekzoznamu"/>
        <w:numPr>
          <w:ilvl w:val="0"/>
          <w:numId w:val="10"/>
        </w:numPr>
        <w:jc w:val="both"/>
      </w:pPr>
      <w:r w:rsidRPr="00B13472">
        <w:t>T</w:t>
      </w:r>
      <w:r w:rsidR="003D3D84" w:rsidRPr="00B13472">
        <w:t>echnických</w:t>
      </w:r>
      <w:r w:rsidRPr="00B13472">
        <w:t>:</w:t>
      </w:r>
      <w:r w:rsidRPr="00B13472">
        <w:tab/>
      </w:r>
      <w:r w:rsidRPr="00B13472">
        <w:tab/>
      </w:r>
      <w:r w:rsidR="005935A7">
        <w:t xml:space="preserve">Ing. </w:t>
      </w:r>
      <w:r w:rsidR="00297472">
        <w:t>Martin Kadlček</w:t>
      </w:r>
    </w:p>
    <w:p w14:paraId="6A091D73" w14:textId="50E7989A" w:rsidR="003D3D84" w:rsidRPr="00B13472" w:rsidRDefault="002329FB" w:rsidP="003049BC">
      <w:pPr>
        <w:pStyle w:val="Odsekzoznamu"/>
        <w:numPr>
          <w:ilvl w:val="0"/>
          <w:numId w:val="10"/>
        </w:numPr>
        <w:jc w:val="both"/>
      </w:pPr>
      <w:r w:rsidRPr="00B13472">
        <w:t>Z</w:t>
      </w:r>
      <w:r w:rsidR="003D3D84" w:rsidRPr="00B13472">
        <w:t>mluvných:</w:t>
      </w:r>
      <w:r w:rsidR="007545C6" w:rsidRPr="00B13472">
        <w:t xml:space="preserve"> </w:t>
      </w:r>
      <w:r w:rsidR="007545C6" w:rsidRPr="00B13472">
        <w:tab/>
      </w:r>
      <w:r w:rsidR="007545C6" w:rsidRPr="00B13472">
        <w:tab/>
      </w:r>
      <w:r w:rsidR="005935A7">
        <w:t>Ing. Marcel Nešťák</w:t>
      </w:r>
    </w:p>
    <w:p w14:paraId="1CA13281" w14:textId="5ECDB9EF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18C84026" w:rsidR="00A639BE" w:rsidRDefault="00A639BE" w:rsidP="003049BC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  <w:r w:rsidR="00B83EFF">
        <w:rPr>
          <w:b/>
          <w:bCs/>
        </w:rPr>
        <w:tab/>
      </w:r>
      <w:r w:rsidR="00B83EFF">
        <w:rPr>
          <w:b/>
          <w:bCs/>
        </w:rPr>
        <w:tab/>
      </w:r>
    </w:p>
    <w:p w14:paraId="67EC86DC" w14:textId="3A8677FB" w:rsidR="008B3E22" w:rsidRPr="008B3E22" w:rsidRDefault="008B3E22" w:rsidP="003049BC">
      <w:pPr>
        <w:jc w:val="both"/>
      </w:pPr>
      <w:r w:rsidRPr="008B3E22">
        <w:t xml:space="preserve">Sídlo: </w:t>
      </w:r>
    </w:p>
    <w:p w14:paraId="53052355" w14:textId="1E7644DE" w:rsidR="00A639BE" w:rsidRDefault="00A639BE" w:rsidP="003049BC">
      <w:pPr>
        <w:jc w:val="both"/>
      </w:pPr>
      <w:r w:rsidRPr="003C7111">
        <w:t xml:space="preserve">Zastúpený: </w:t>
      </w:r>
    </w:p>
    <w:p w14:paraId="5F37CDC7" w14:textId="77777777" w:rsidR="003049BC" w:rsidRPr="003C7111" w:rsidRDefault="003049BC" w:rsidP="003049BC">
      <w:pPr>
        <w:jc w:val="both"/>
      </w:pPr>
    </w:p>
    <w:p w14:paraId="56B9DBF6" w14:textId="7F5296F6" w:rsidR="00A639BE" w:rsidRPr="003C7111" w:rsidRDefault="00A639BE" w:rsidP="003049BC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3049BC">
      <w:pPr>
        <w:jc w:val="both"/>
      </w:pPr>
      <w:r w:rsidRPr="003C7111">
        <w:t xml:space="preserve">IČ DPH: </w:t>
      </w:r>
    </w:p>
    <w:p w14:paraId="43872B3A" w14:textId="657FD907" w:rsidR="00A639BE" w:rsidRPr="003C7111" w:rsidRDefault="00A639BE" w:rsidP="003049BC">
      <w:pPr>
        <w:jc w:val="both"/>
      </w:pPr>
      <w:r w:rsidRPr="003C7111">
        <w:t xml:space="preserve">Bankové spojenie: </w:t>
      </w:r>
    </w:p>
    <w:p w14:paraId="33922112" w14:textId="7777E779" w:rsidR="005F0659" w:rsidRPr="003C7111" w:rsidRDefault="008C7E7D" w:rsidP="003049BC">
      <w:pPr>
        <w:jc w:val="both"/>
      </w:pPr>
      <w:r>
        <w:t>Zapísaný :</w:t>
      </w:r>
    </w:p>
    <w:p w14:paraId="5F1DD8EA" w14:textId="77777777" w:rsidR="007C03A1" w:rsidRPr="00C4071B" w:rsidRDefault="007C03A1" w:rsidP="003049BC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3049BC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3049BC">
      <w:pPr>
        <w:pStyle w:val="Odsekzoznamu"/>
      </w:pPr>
      <w:r w:rsidRPr="00C4071B"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560C3403" w:rsidR="00A11F3C" w:rsidRDefault="00570A94" w:rsidP="00570A94">
      <w:pPr>
        <w:jc w:val="both"/>
        <w:rPr>
          <w:b/>
          <w:bCs/>
          <w:color w:val="000000" w:themeColor="text1"/>
          <w:sz w:val="28"/>
          <w:szCs w:val="28"/>
        </w:rPr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</w:t>
      </w:r>
      <w:r w:rsidRPr="00EA348C">
        <w:t xml:space="preserve">názvom </w:t>
      </w:r>
      <w:r w:rsidRPr="00EA348C">
        <w:rPr>
          <w:b/>
          <w:bCs/>
        </w:rPr>
        <w:t>„</w:t>
      </w:r>
      <w:r w:rsidR="005F4101" w:rsidRPr="005F4101">
        <w:rPr>
          <w:b/>
          <w:bCs/>
        </w:rPr>
        <w:t>Zberač jabĺk samochodný</w:t>
      </w:r>
      <w:r w:rsidRPr="00EA348C">
        <w:rPr>
          <w:b/>
          <w:bCs/>
        </w:rPr>
        <w:t>“</w:t>
      </w:r>
      <w:r w:rsidR="00A11F3C" w:rsidRPr="00EA348C">
        <w:rPr>
          <w:b/>
          <w:bCs/>
        </w:rPr>
        <w:t>.</w:t>
      </w:r>
    </w:p>
    <w:p w14:paraId="3DC45311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140DBCF5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0C8C27B2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1BF78DE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3DA947EA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BE9F5BE" w14:textId="77777777" w:rsidR="008B3E22" w:rsidRDefault="008B3E22" w:rsidP="00570A94">
      <w:pPr>
        <w:jc w:val="both"/>
        <w:rPr>
          <w:b/>
          <w:bCs/>
        </w:rPr>
      </w:pP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lastRenderedPageBreak/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31E6A0FC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</w:t>
      </w:r>
      <w:r w:rsidR="00C74A84" w:rsidRPr="00B13472">
        <w:rPr>
          <w:rFonts w:ascii="Times New Roman" w:hAnsi="Times New Roman" w:cs="Times New Roman"/>
        </w:rPr>
        <w:t xml:space="preserve">tovar </w:t>
      </w:r>
      <w:r w:rsidR="009C0699" w:rsidRPr="00B83EFF">
        <w:rPr>
          <w:rFonts w:ascii="Times New Roman" w:hAnsi="Times New Roman" w:cs="Times New Roman"/>
          <w:color w:val="FF0000"/>
        </w:rPr>
        <w:t xml:space="preserve"> </w:t>
      </w:r>
      <w:r w:rsidR="00B13472" w:rsidRPr="00EA348C">
        <w:rPr>
          <w:rFonts w:ascii="Times New Roman" w:hAnsi="Times New Roman" w:cs="Times New Roman"/>
          <w:b/>
          <w:bCs/>
        </w:rPr>
        <w:t>„</w:t>
      </w:r>
      <w:r w:rsidR="005F4101" w:rsidRPr="005F4101">
        <w:rPr>
          <w:rFonts w:ascii="Times New Roman" w:hAnsi="Times New Roman" w:cs="Times New Roman"/>
          <w:b/>
          <w:bCs/>
        </w:rPr>
        <w:t>Zberač jabĺk samochodný</w:t>
      </w:r>
      <w:r w:rsidR="00B13472" w:rsidRPr="00B13472">
        <w:rPr>
          <w:rFonts w:ascii="Times New Roman" w:hAnsi="Times New Roman" w:cs="Times New Roman"/>
          <w:b/>
          <w:bCs/>
          <w:color w:val="000000" w:themeColor="text1"/>
        </w:rPr>
        <w:t>“.</w:t>
      </w:r>
      <w:r w:rsidR="00C74A84" w:rsidRPr="00167D5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ponuky </w:t>
      </w:r>
      <w:r w:rsidR="003B08E4" w:rsidRPr="003049BC">
        <w:rPr>
          <w:rFonts w:ascii="Times New Roman" w:hAnsi="Times New Roman" w:cs="Times New Roman"/>
          <w:highlight w:val="yellow"/>
        </w:rPr>
        <w:t>č. xxx zo dňa xx</w:t>
      </w:r>
      <w:r w:rsidR="003049BC" w:rsidRPr="003049BC">
        <w:rPr>
          <w:rFonts w:ascii="Times New Roman" w:hAnsi="Times New Roman" w:cs="Times New Roman"/>
          <w:highlight w:val="yellow"/>
        </w:rPr>
        <w:t>.xx.xxxx</w:t>
      </w:r>
      <w:r w:rsidR="003B08E4" w:rsidRPr="003049BC">
        <w:rPr>
          <w:rFonts w:ascii="Times New Roman" w:hAnsi="Times New Roman" w:cs="Times New Roman"/>
          <w:highlight w:val="yellow"/>
        </w:rPr>
        <w:t xml:space="preserve"> </w:t>
      </w:r>
      <w:r w:rsidR="00C74A84" w:rsidRPr="003049BC">
        <w:rPr>
          <w:rFonts w:ascii="Times New Roman" w:hAnsi="Times New Roman" w:cs="Times New Roman"/>
          <w:highlight w:val="yellow"/>
        </w:rPr>
        <w:t>a</w:t>
      </w:r>
      <w:r w:rsidR="00C74A84">
        <w:rPr>
          <w:rFonts w:ascii="Times New Roman" w:hAnsi="Times New Roman" w:cs="Times New Roman"/>
        </w:rPr>
        <w:t xml:space="preserve"> technickej špecifikácie, </w:t>
      </w:r>
      <w:r w:rsidR="00A21C4F">
        <w:rPr>
          <w:rFonts w:ascii="Times New Roman" w:hAnsi="Times New Roman" w:cs="Times New Roman"/>
        </w:rPr>
        <w:t>táto</w:t>
      </w:r>
      <w:r w:rsidR="00C74A84">
        <w:rPr>
          <w:rFonts w:ascii="Times New Roman" w:hAnsi="Times New Roman" w:cs="Times New Roman"/>
        </w:rPr>
        <w:t xml:space="preserve"> tvorí Prílohu č. 1 tejto zmluvy</w:t>
      </w:r>
      <w:r w:rsidR="00A21C4F">
        <w:rPr>
          <w:rFonts w:ascii="Times New Roman" w:hAnsi="Times New Roman" w:cs="Times New Roman"/>
        </w:rPr>
        <w:t xml:space="preserve"> a ako príloha č.2 sú informácie o subdodávateľoch</w:t>
      </w:r>
      <w:r w:rsidR="00C74A84">
        <w:rPr>
          <w:rFonts w:ascii="Times New Roman" w:hAnsi="Times New Roman" w:cs="Times New Roman"/>
        </w:rPr>
        <w:t xml:space="preserve">. </w:t>
      </w:r>
    </w:p>
    <w:p w14:paraId="2FC89A47" w14:textId="77777777" w:rsidR="00201C50" w:rsidRPr="003C7111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2821"/>
        <w:gridCol w:w="1134"/>
        <w:gridCol w:w="1881"/>
        <w:gridCol w:w="982"/>
        <w:gridCol w:w="1666"/>
      </w:tblGrid>
      <w:tr w:rsidR="00C74A84" w:rsidRPr="003C7111" w14:paraId="2285E852" w14:textId="28DA0289" w:rsidTr="00215C5A">
        <w:tc>
          <w:tcPr>
            <w:tcW w:w="576" w:type="dxa"/>
          </w:tcPr>
          <w:p w14:paraId="136A8BBF" w14:textId="0C5F87AB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P.č.</w:t>
            </w:r>
          </w:p>
        </w:tc>
        <w:tc>
          <w:tcPr>
            <w:tcW w:w="2821" w:type="dxa"/>
          </w:tcPr>
          <w:p w14:paraId="797FC964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1134" w:type="dxa"/>
          </w:tcPr>
          <w:p w14:paraId="365E0B92" w14:textId="760C0D19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881" w:type="dxa"/>
          </w:tcPr>
          <w:p w14:paraId="5A402A98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2" w:type="dxa"/>
          </w:tcPr>
          <w:p w14:paraId="5B5476E8" w14:textId="6F997B16" w:rsidR="00C74A84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6" w:type="dxa"/>
          </w:tcPr>
          <w:p w14:paraId="3FC1EE82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C74A84" w:rsidRPr="003C7111" w14:paraId="2F96047E" w14:textId="598DABE5" w:rsidTr="00215C5A">
        <w:tc>
          <w:tcPr>
            <w:tcW w:w="576" w:type="dxa"/>
            <w:vAlign w:val="center"/>
          </w:tcPr>
          <w:p w14:paraId="062E5275" w14:textId="1ED467D8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21" w:type="dxa"/>
            <w:vAlign w:val="center"/>
          </w:tcPr>
          <w:p w14:paraId="3A1DFC9D" w14:textId="0DC209F4" w:rsidR="00AE1799" w:rsidRPr="00EA348C" w:rsidRDefault="005F4101" w:rsidP="006518DD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5F4101">
              <w:rPr>
                <w:rFonts w:ascii="Times New Roman" w:hAnsi="Times New Roman" w:cs="Times New Roman"/>
              </w:rPr>
              <w:t>Zberač jabĺk samochodný</w:t>
            </w:r>
          </w:p>
        </w:tc>
        <w:tc>
          <w:tcPr>
            <w:tcW w:w="1134" w:type="dxa"/>
            <w:vAlign w:val="center"/>
          </w:tcPr>
          <w:p w14:paraId="2B70F006" w14:textId="76E0C543" w:rsidR="00C74A84" w:rsidRPr="00EA348C" w:rsidRDefault="003935A9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1" w:type="dxa"/>
            <w:vAlign w:val="center"/>
          </w:tcPr>
          <w:p w14:paraId="26B4D99E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Align w:val="center"/>
          </w:tcPr>
          <w:p w14:paraId="030D4829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2B085FB0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21D6457F" w:rsidR="00A8707D" w:rsidRDefault="00F57214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</w:t>
      </w:r>
      <w:r w:rsidRPr="00B13472">
        <w:rPr>
          <w:bCs/>
        </w:rPr>
        <w:t>ia:</w:t>
      </w:r>
      <w:r w:rsidR="000D6A08" w:rsidRPr="00B13472">
        <w:rPr>
          <w:bCs/>
        </w:rPr>
        <w:t xml:space="preserve"> </w:t>
      </w:r>
      <w:r w:rsidR="00B0155A">
        <w:rPr>
          <w:bCs/>
        </w:rPr>
        <w:t xml:space="preserve"> </w:t>
      </w:r>
      <w:r w:rsidR="00B0155A">
        <w:rPr>
          <w:b/>
        </w:rPr>
        <w:t xml:space="preserve">Hospodársky dvor  Poľnohospodárskeho družstva </w:t>
      </w:r>
      <w:r w:rsidR="00D41207">
        <w:rPr>
          <w:b/>
        </w:rPr>
        <w:t>Čachtice</w:t>
      </w:r>
      <w:r w:rsidR="00B0155A">
        <w:rPr>
          <w:b/>
        </w:rPr>
        <w:t>,  Družstevná 682/33, 916 21 Čachtice</w:t>
      </w:r>
      <w:r w:rsidR="00366EF3">
        <w:rPr>
          <w:b/>
        </w:rPr>
        <w:t>.</w:t>
      </w:r>
    </w:p>
    <w:p w14:paraId="47DFCA69" w14:textId="77777777" w:rsidR="00B83EFF" w:rsidRPr="003C7111" w:rsidRDefault="00B83EFF" w:rsidP="005F4061">
      <w:pPr>
        <w:jc w:val="both"/>
        <w:rPr>
          <w:bCs/>
        </w:rPr>
      </w:pPr>
    </w:p>
    <w:p w14:paraId="11C29674" w14:textId="77777777" w:rsidR="00EE696B" w:rsidRPr="003C7111" w:rsidRDefault="00EE696B" w:rsidP="00EE696B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7112A67F" w14:textId="77777777" w:rsidR="00EE696B" w:rsidRPr="003C7111" w:rsidRDefault="00EE696B" w:rsidP="00EE696B">
      <w:pPr>
        <w:jc w:val="center"/>
        <w:rPr>
          <w:b/>
          <w:bCs/>
        </w:rPr>
      </w:pPr>
      <w:r w:rsidRPr="00167D50">
        <w:rPr>
          <w:b/>
          <w:bCs/>
        </w:rPr>
        <w:t>Platobné podmienky</w:t>
      </w:r>
    </w:p>
    <w:p w14:paraId="738A457A" w14:textId="77777777" w:rsidR="00EE696B" w:rsidRDefault="00EE696B" w:rsidP="00EE696B">
      <w:pPr>
        <w:pStyle w:val="Zarkazkladnhotextu"/>
        <w:ind w:left="0"/>
        <w:rPr>
          <w:rFonts w:ascii="Times New Roman" w:hAnsi="Times New Roman" w:cs="Times New Roman"/>
        </w:rPr>
      </w:pPr>
    </w:p>
    <w:p w14:paraId="1A985687" w14:textId="77777777" w:rsidR="00EE696B" w:rsidRDefault="00EE696B" w:rsidP="00EE696B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Pr="0018133F">
        <w:rPr>
          <w:rFonts w:ascii="Times New Roman" w:hAnsi="Times New Roman" w:cs="Times New Roman"/>
          <w:bCs/>
          <w:color w:val="000000"/>
        </w:rPr>
        <w:t>ena</w:t>
      </w:r>
      <w:r>
        <w:rPr>
          <w:rFonts w:ascii="Times New Roman" w:hAnsi="Times New Roman" w:cs="Times New Roman"/>
          <w:bCs/>
          <w:color w:val="000000"/>
        </w:rPr>
        <w:t xml:space="preserve"> podľa čl. II tejto zmluvy </w:t>
      </w:r>
      <w:r w:rsidRPr="0018133F">
        <w:rPr>
          <w:rFonts w:ascii="Times New Roman" w:hAnsi="Times New Roman" w:cs="Times New Roman"/>
          <w:bCs/>
          <w:color w:val="000000"/>
        </w:rPr>
        <w:t xml:space="preserve"> bude </w:t>
      </w:r>
      <w:r>
        <w:rPr>
          <w:rFonts w:ascii="Times New Roman" w:hAnsi="Times New Roman" w:cs="Times New Roman"/>
          <w:bCs/>
          <w:color w:val="000000"/>
        </w:rPr>
        <w:t>Dodávateľovi</w:t>
      </w:r>
      <w:r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613C4099" w14:textId="77777777" w:rsidR="00EE696B" w:rsidRPr="0018133F" w:rsidRDefault="00EE696B" w:rsidP="00EE696B">
      <w:pPr>
        <w:pStyle w:val="Zarkazkladnhotextu"/>
        <w:ind w:left="360"/>
        <w:rPr>
          <w:rFonts w:ascii="Times New Roman" w:hAnsi="Times New Roman" w:cs="Times New Roman"/>
        </w:rPr>
      </w:pPr>
    </w:p>
    <w:p w14:paraId="5F871954" w14:textId="77777777" w:rsidR="00EE696B" w:rsidRDefault="00EE696B" w:rsidP="00EE696B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color w:val="000000"/>
          <w:lang w:val="sk-SK"/>
        </w:rPr>
        <w:t xml:space="preserve">    po odovzdaní predmetu zmluvy so splatnosťou do 30 dní.   </w:t>
      </w:r>
    </w:p>
    <w:p w14:paraId="5CE38CFF" w14:textId="77777777" w:rsidR="00EE696B" w:rsidRDefault="00EE696B" w:rsidP="00EE696B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0A4F88B" w14:textId="77777777" w:rsidR="00EE696B" w:rsidRPr="000B001E" w:rsidRDefault="00EE696B" w:rsidP="00EE696B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Pr="000B001E">
        <w:rPr>
          <w:color w:val="000000"/>
          <w:shd w:val="clear" w:color="auto" w:fill="FFFFFF"/>
        </w:rPr>
        <w:t xml:space="preserve">teľa uvedený v záhlaví tejto </w:t>
      </w:r>
      <w:r>
        <w:rPr>
          <w:color w:val="000000"/>
          <w:shd w:val="clear" w:color="auto" w:fill="FFFFFF"/>
        </w:rPr>
        <w:t>z</w:t>
      </w:r>
      <w:r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Pr="000B001E">
        <w:rPr>
          <w:color w:val="000000"/>
          <w:shd w:val="clear" w:color="auto" w:fill="FFFFFF"/>
        </w:rPr>
        <w:t>teľa.</w:t>
      </w:r>
    </w:p>
    <w:p w14:paraId="73DFA12B" w14:textId="77777777" w:rsidR="00EE696B" w:rsidRDefault="00EE696B" w:rsidP="00EE696B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536E30F" w14:textId="77777777" w:rsidR="00EE696B" w:rsidRDefault="00EE696B" w:rsidP="00EE696B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>
        <w:t>náklady súvisiace s dodaním predmetu zmluvy. Náklady na zaškolenie a zaučenie obsluhy predmetu zmluvy a dodanie všetkej potrebnej dokumentácie na riadne užívanie predmetu zmluvy</w:t>
      </w:r>
    </w:p>
    <w:p w14:paraId="05B19AC8" w14:textId="77777777" w:rsidR="00EE696B" w:rsidRDefault="00EE696B" w:rsidP="00EE696B">
      <w:pPr>
        <w:suppressAutoHyphens/>
        <w:spacing w:line="240" w:lineRule="atLeast"/>
        <w:jc w:val="both"/>
      </w:pPr>
    </w:p>
    <w:p w14:paraId="098BA674" w14:textId="77777777" w:rsidR="00EE696B" w:rsidRPr="003C7111" w:rsidRDefault="00EE696B" w:rsidP="00EE696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4D7D61AB" w14:textId="77777777" w:rsidR="00EE696B" w:rsidRPr="003C7111" w:rsidRDefault="00EE696B" w:rsidP="00EE696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5E18B96E" w14:textId="77777777" w:rsidR="00EE696B" w:rsidRPr="003C7111" w:rsidRDefault="00EE696B" w:rsidP="00EE696B">
      <w:pPr>
        <w:pStyle w:val="Zarkazkladnhotextu"/>
        <w:ind w:left="0"/>
        <w:rPr>
          <w:rFonts w:ascii="Times New Roman" w:hAnsi="Times New Roman" w:cs="Times New Roman"/>
        </w:rPr>
      </w:pPr>
    </w:p>
    <w:p w14:paraId="758EA8C5" w14:textId="77777777" w:rsidR="00EE696B" w:rsidRPr="00EA348C" w:rsidRDefault="00EE696B" w:rsidP="00EE696B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A348C">
        <w:rPr>
          <w:rFonts w:ascii="Times New Roman" w:hAnsi="Times New Roman" w:cs="Times New Roman"/>
        </w:rPr>
        <w:t xml:space="preserve">Dodávateľ sa zaväzuje dodať predmet zmluvy v termíne: </w:t>
      </w:r>
      <w:r w:rsidRPr="00EA348C">
        <w:rPr>
          <w:rFonts w:ascii="Times New Roman" w:hAnsi="Times New Roman" w:cs="Times New Roman"/>
          <w:b/>
          <w:bCs/>
          <w:i/>
          <w:iCs/>
        </w:rPr>
        <w:t>do</w:t>
      </w:r>
      <w:r w:rsidRPr="00EA34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120</w:t>
      </w:r>
      <w:r w:rsidRPr="00EA348C"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>dní</w:t>
      </w:r>
      <w:r w:rsidRPr="00EA348C">
        <w:rPr>
          <w:rFonts w:ascii="Times New Roman" w:hAnsi="Times New Roman" w:cs="Times New Roman"/>
          <w:b/>
          <w:bCs/>
          <w:i/>
          <w:iCs/>
        </w:rPr>
        <w:t xml:space="preserve"> od prevzatia záväznej ob</w:t>
      </w:r>
      <w:r>
        <w:rPr>
          <w:rFonts w:ascii="Times New Roman" w:hAnsi="Times New Roman" w:cs="Times New Roman"/>
          <w:b/>
          <w:bCs/>
          <w:i/>
          <w:iCs/>
        </w:rPr>
        <w:t>jednávky dodávateľom</w:t>
      </w:r>
      <w:r w:rsidRPr="00EA348C">
        <w:rPr>
          <w:rFonts w:ascii="Times New Roman" w:hAnsi="Times New Roman" w:cs="Times New Roman"/>
          <w:b/>
          <w:bCs/>
          <w:i/>
          <w:iCs/>
        </w:rPr>
        <w:t xml:space="preserve">. </w:t>
      </w:r>
    </w:p>
    <w:p w14:paraId="7CED7869" w14:textId="77777777" w:rsidR="00EE696B" w:rsidRPr="00DE59EA" w:rsidRDefault="00EE696B" w:rsidP="00EE696B">
      <w:pPr>
        <w:ind w:left="284"/>
        <w:jc w:val="both"/>
        <w:rPr>
          <w:highlight w:val="yellow"/>
        </w:rPr>
      </w:pPr>
      <w:r w:rsidRPr="003C7111">
        <w:lastRenderedPageBreak/>
        <w:t xml:space="preserve">Dodávateľ sa zaväzuje oznámiť </w:t>
      </w:r>
      <w:r>
        <w:t>O</w:t>
      </w:r>
      <w:r w:rsidRPr="003C7111">
        <w:t>bjednávateľovi presný termín dodania</w:t>
      </w:r>
      <w:r>
        <w:t xml:space="preserve"> predmetu zmluvy</w:t>
      </w:r>
      <w:r w:rsidRPr="003C7111">
        <w:t>, v dostatočnom predstihu</w:t>
      </w:r>
      <w:r>
        <w:t xml:space="preserve"> najmenej tri dni vopred </w:t>
      </w:r>
      <w:r w:rsidRPr="003049BC">
        <w:t>pracovníkovi oprávnenému k rokovaniu vo veciach zmluvných.</w:t>
      </w:r>
    </w:p>
    <w:p w14:paraId="3D31553F" w14:textId="77777777" w:rsidR="00EE696B" w:rsidRDefault="00EE696B" w:rsidP="00EE696B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>
        <w:rPr>
          <w:rFonts w:ascii="Times New Roman" w:hAnsi="Times New Roman" w:cs="Times New Roman"/>
        </w:rPr>
        <w:t>predmetu zmluvy</w:t>
      </w:r>
      <w:r w:rsidRPr="003C7111">
        <w:rPr>
          <w:rFonts w:ascii="Times New Roman" w:hAnsi="Times New Roman" w:cs="Times New Roman"/>
        </w:rPr>
        <w:t xml:space="preserve"> vyskytnú okolnosti nezavinené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 xml:space="preserve">odávateľom alebo </w:t>
      </w:r>
      <w:r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28A02A87" w14:textId="77777777" w:rsidR="00EE696B" w:rsidRPr="003C7111" w:rsidRDefault="00EE696B" w:rsidP="00EE696B">
      <w:pPr>
        <w:pStyle w:val="Zkladntext2"/>
        <w:tabs>
          <w:tab w:val="left" w:pos="3600"/>
        </w:tabs>
        <w:rPr>
          <w:sz w:val="24"/>
          <w:szCs w:val="24"/>
        </w:rPr>
      </w:pPr>
    </w:p>
    <w:p w14:paraId="238C5250" w14:textId="77777777" w:rsidR="00EE696B" w:rsidRPr="003C7111" w:rsidRDefault="00EE696B" w:rsidP="00EE696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593E95A9" w14:textId="77777777" w:rsidR="00EE696B" w:rsidRPr="003C7111" w:rsidRDefault="00EE696B" w:rsidP="00EE696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7D50">
        <w:rPr>
          <w:rFonts w:ascii="Times New Roman" w:hAnsi="Times New Roman" w:cs="Times New Roman"/>
          <w:b/>
          <w:bCs/>
        </w:rPr>
        <w:t>Záručná doba  a záručný servis</w:t>
      </w:r>
    </w:p>
    <w:p w14:paraId="510062FD" w14:textId="77777777" w:rsidR="00EE696B" w:rsidRPr="003C7111" w:rsidRDefault="00EE696B" w:rsidP="00EE696B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16E261A6" w14:textId="77777777" w:rsidR="00EE696B" w:rsidRPr="003C7111" w:rsidRDefault="00EE696B" w:rsidP="00EE696B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poskytne na </w:t>
      </w:r>
      <w:r>
        <w:rPr>
          <w:rFonts w:ascii="Times New Roman" w:hAnsi="Times New Roman" w:cs="Times New Roman"/>
        </w:rPr>
        <w:t>predmet zmluvy</w:t>
      </w:r>
      <w:r w:rsidRPr="003C7111">
        <w:rPr>
          <w:rFonts w:ascii="Times New Roman" w:hAnsi="Times New Roman" w:cs="Times New Roman"/>
        </w:rPr>
        <w:t xml:space="preserve"> záruku </w:t>
      </w:r>
      <w:r>
        <w:rPr>
          <w:rFonts w:ascii="Times New Roman" w:hAnsi="Times New Roman" w:cs="Times New Roman"/>
        </w:rPr>
        <w:t>24 mesiacov.</w:t>
      </w:r>
    </w:p>
    <w:p w14:paraId="05C8D9B3" w14:textId="77777777" w:rsidR="00EE696B" w:rsidRPr="003C7111" w:rsidRDefault="00EE696B" w:rsidP="00EE696B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nedostatku </w:t>
      </w:r>
      <w:r>
        <w:rPr>
          <w:rFonts w:ascii="Times New Roman" w:hAnsi="Times New Roman" w:cs="Times New Roman"/>
        </w:rPr>
        <w:t>predmetu zmluvy</w:t>
      </w:r>
      <w:r w:rsidRPr="003C7111">
        <w:rPr>
          <w:rFonts w:ascii="Times New Roman" w:hAnsi="Times New Roman" w:cs="Times New Roman"/>
        </w:rPr>
        <w:t xml:space="preserve"> uplatní bezodkladne po jeho zistení písomnou formou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 xml:space="preserve">odávateľovi. </w:t>
      </w:r>
    </w:p>
    <w:p w14:paraId="05546AF1" w14:textId="77777777" w:rsidR="00EE696B" w:rsidRPr="003C7111" w:rsidRDefault="00EE696B" w:rsidP="00EE696B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sa zaväzuje vykonávať záručný servis na </w:t>
      </w:r>
      <w:r>
        <w:rPr>
          <w:rFonts w:ascii="Times New Roman" w:hAnsi="Times New Roman" w:cs="Times New Roman"/>
        </w:rPr>
        <w:t xml:space="preserve">predmete zmluvy </w:t>
      </w:r>
      <w:r w:rsidRPr="003C7111">
        <w:rPr>
          <w:rFonts w:ascii="Times New Roman" w:hAnsi="Times New Roman" w:cs="Times New Roman"/>
        </w:rPr>
        <w:t>v termíne podľa dohody s </w:t>
      </w:r>
      <w:r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12975AE6" w14:textId="77777777" w:rsidR="00EE696B" w:rsidRPr="003C7111" w:rsidRDefault="00EE696B" w:rsidP="00EE696B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>odávateľom a jej plnenie je podmienené úplným finančným vyrovnaním zmluvných strán.</w:t>
      </w:r>
    </w:p>
    <w:p w14:paraId="5386D7A2" w14:textId="77777777" w:rsidR="00EE696B" w:rsidRDefault="00EE696B" w:rsidP="00EE696B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770B56E3" w14:textId="77777777" w:rsidR="00EE696B" w:rsidRPr="003C7111" w:rsidRDefault="00EE696B" w:rsidP="00EE696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09113808" w14:textId="77777777" w:rsidR="00EE696B" w:rsidRPr="003C7111" w:rsidRDefault="00EE696B" w:rsidP="00EE696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49F3E3B" w14:textId="77777777" w:rsidR="00EE696B" w:rsidRPr="003C7111" w:rsidRDefault="00EE696B" w:rsidP="00EE696B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234789" w14:textId="77777777" w:rsidR="00EE696B" w:rsidRPr="003C7111" w:rsidRDefault="00EE696B" w:rsidP="00EE696B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Zmluvné strany sa v súlade s Obchodným zákonníkom dohodli na týchto zmluvných pokutách za porušenie povinností vyplývajúcich z </w:t>
      </w:r>
      <w:r>
        <w:rPr>
          <w:rFonts w:ascii="Times New Roman" w:hAnsi="Times New Roman" w:cs="Times New Roman"/>
        </w:rPr>
        <w:t xml:space="preserve">tejto </w:t>
      </w:r>
      <w:r w:rsidRPr="003C7111">
        <w:rPr>
          <w:rFonts w:ascii="Times New Roman" w:hAnsi="Times New Roman" w:cs="Times New Roman"/>
        </w:rPr>
        <w:t>zmluvy:</w:t>
      </w:r>
    </w:p>
    <w:p w14:paraId="107C0E0B" w14:textId="77777777" w:rsidR="00EE696B" w:rsidRPr="003C7111" w:rsidRDefault="00EE696B" w:rsidP="00EE696B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 xml:space="preserve">odávateľovi zmluvnú pokutu vo výške 0,05% zo sumy riadne doručenej faktúry za každý deň omeškania </w:t>
      </w:r>
      <w:r>
        <w:rPr>
          <w:rFonts w:ascii="Times New Roman" w:hAnsi="Times New Roman" w:cs="Times New Roman"/>
        </w:rPr>
        <w:t xml:space="preserve">s jej </w:t>
      </w:r>
      <w:r w:rsidRPr="003C7111">
        <w:rPr>
          <w:rFonts w:ascii="Times New Roman" w:hAnsi="Times New Roman" w:cs="Times New Roman"/>
        </w:rPr>
        <w:t>úhrad</w:t>
      </w:r>
      <w:r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0233631D" w14:textId="77777777" w:rsidR="00EE696B" w:rsidRPr="003C7111" w:rsidRDefault="00EE696B" w:rsidP="00EE696B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oprávnený znížiť uhrádzanú čiastku konečnej faktúry o 0,05% za každý deň omeškania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>odávateľa pri nedodržaní termínov dohodnutých v tejto zmluve.</w:t>
      </w:r>
    </w:p>
    <w:p w14:paraId="086DFBF9" w14:textId="77777777" w:rsidR="00EE696B" w:rsidRDefault="00EE696B" w:rsidP="00EE696B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 základ výpočtu sa berie cena bez DPH.</w:t>
      </w:r>
    </w:p>
    <w:p w14:paraId="7E6827EB" w14:textId="77777777" w:rsidR="00EE696B" w:rsidRDefault="00EE696B" w:rsidP="00EE696B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prípade odstúpenia od zmluvy zo strany dodávateľa je dodávateľ povinný Objednávateľovi uhradiť </w:t>
      </w:r>
      <w:r w:rsidRPr="001D5D9D">
        <w:rPr>
          <w:rFonts w:ascii="Times New Roman" w:hAnsi="Times New Roman" w:cs="Times New Roman"/>
        </w:rPr>
        <w:t xml:space="preserve"> finančný rozdiel medzi víťaznou ponukou a ponukou ďalšieho uchádzača v</w:t>
      </w:r>
      <w:r>
        <w:rPr>
          <w:rFonts w:ascii="Times New Roman" w:hAnsi="Times New Roman" w:cs="Times New Roman"/>
        </w:rPr>
        <w:t> </w:t>
      </w:r>
      <w:r w:rsidRPr="001D5D9D">
        <w:rPr>
          <w:rFonts w:ascii="Times New Roman" w:hAnsi="Times New Roman" w:cs="Times New Roman"/>
        </w:rPr>
        <w:t>poradí</w:t>
      </w:r>
      <w:r>
        <w:rPr>
          <w:rFonts w:ascii="Times New Roman" w:hAnsi="Times New Roman" w:cs="Times New Roman"/>
        </w:rPr>
        <w:t xml:space="preserve"> navýšený o 10% tohto rozdielu.</w:t>
      </w:r>
    </w:p>
    <w:p w14:paraId="7CD0567F" w14:textId="77777777" w:rsidR="00EE696B" w:rsidRPr="003C7111" w:rsidRDefault="00EE696B" w:rsidP="00EE696B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prípade dodávky predmetu zmluvy, nespĺňajúceho technickú špecifikáciu predloženú pri verejnom obstarávaní, je odberateľ oprávnený odstúpiť od tejto zmluvy a požadovať od dodávateľa </w:t>
      </w:r>
      <w:r w:rsidRPr="001D5D9D">
        <w:rPr>
          <w:rFonts w:ascii="Times New Roman" w:hAnsi="Times New Roman" w:cs="Times New Roman"/>
        </w:rPr>
        <w:t>rozdiel medzi víťaznou ponukou a ponukou ďalšieho uchádzača v</w:t>
      </w:r>
      <w:r>
        <w:rPr>
          <w:rFonts w:ascii="Times New Roman" w:hAnsi="Times New Roman" w:cs="Times New Roman"/>
        </w:rPr>
        <w:t> </w:t>
      </w:r>
      <w:r w:rsidRPr="001D5D9D">
        <w:rPr>
          <w:rFonts w:ascii="Times New Roman" w:hAnsi="Times New Roman" w:cs="Times New Roman"/>
        </w:rPr>
        <w:t>poradí</w:t>
      </w:r>
      <w:r>
        <w:rPr>
          <w:rFonts w:ascii="Times New Roman" w:hAnsi="Times New Roman" w:cs="Times New Roman"/>
        </w:rPr>
        <w:t xml:space="preserve"> navýšený o 20% tohto rozdielu.</w:t>
      </w:r>
    </w:p>
    <w:p w14:paraId="5F934C08" w14:textId="77777777" w:rsidR="00EE696B" w:rsidRPr="003C7111" w:rsidRDefault="00EE696B" w:rsidP="00EE696B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Nárok na náhradu škody v plnom rozsahu uplatnením zmluvnej pokuty nie je dotknutý.</w:t>
      </w:r>
    </w:p>
    <w:p w14:paraId="30D8BF86" w14:textId="77777777" w:rsidR="00EE696B" w:rsidRDefault="00EE696B" w:rsidP="00EE696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063851BF" w14:textId="77777777" w:rsidR="00EE696B" w:rsidRPr="003C7111" w:rsidRDefault="00EE696B" w:rsidP="00EE696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39A4CC9A" w14:textId="77777777" w:rsidR="00EE696B" w:rsidRPr="003C7111" w:rsidRDefault="00EE696B" w:rsidP="00EE696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0249FCFA" w14:textId="77777777" w:rsidR="00EE696B" w:rsidRPr="003C7111" w:rsidRDefault="00EE696B" w:rsidP="00EE696B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6B7AABCE" w14:textId="77777777" w:rsidR="00EE696B" w:rsidRPr="003C7111" w:rsidRDefault="00EE696B" w:rsidP="00EE696B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bude pri plnení </w:t>
      </w:r>
      <w:r>
        <w:rPr>
          <w:rFonts w:ascii="Times New Roman" w:hAnsi="Times New Roman" w:cs="Times New Roman"/>
        </w:rPr>
        <w:t>predmetu zmluvy</w:t>
      </w:r>
      <w:r w:rsidRPr="003C7111">
        <w:rPr>
          <w:rFonts w:ascii="Times New Roman" w:hAnsi="Times New Roman" w:cs="Times New Roman"/>
        </w:rPr>
        <w:t xml:space="preserve"> postupovať s odbornou starostlivosťou. Dodávateľ sa zaväzuje vykonať dod</w:t>
      </w:r>
      <w:r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vo vlastnom mene a na vlastnú zodpovednosť, dodržiavať všeobecne záväzné predpisy, bezpečnostné predpisy, technické normy a podmienky tejto zmluvy.</w:t>
      </w:r>
    </w:p>
    <w:p w14:paraId="5C1DE563" w14:textId="77777777" w:rsidR="00EE696B" w:rsidRPr="003C7111" w:rsidRDefault="00EE696B" w:rsidP="00EE696B">
      <w:pPr>
        <w:pStyle w:val="Zarkazkladnhotextu"/>
        <w:ind w:left="426"/>
        <w:rPr>
          <w:rFonts w:ascii="Times New Roman" w:hAnsi="Times New Roman" w:cs="Times New Roman"/>
        </w:rPr>
      </w:pPr>
    </w:p>
    <w:p w14:paraId="01F5F8EF" w14:textId="77777777" w:rsidR="00EE696B" w:rsidRPr="003C7111" w:rsidRDefault="00EE696B" w:rsidP="00EE696B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Nebezpečenstvo škody na dod</w:t>
      </w:r>
      <w:r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>odávateľ.</w:t>
      </w:r>
    </w:p>
    <w:p w14:paraId="4D60930C" w14:textId="77777777" w:rsidR="00F77159" w:rsidRDefault="00EE696B" w:rsidP="00F77159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lastRenderedPageBreak/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>
        <w:rPr>
          <w:rFonts w:ascii="Times New Roman" w:hAnsi="Times New Roman" w:cs="Times New Roman"/>
        </w:rPr>
        <w:t>dodávateľovi</w:t>
      </w:r>
      <w:r w:rsidRPr="003C7111">
        <w:rPr>
          <w:rFonts w:ascii="Times New Roman" w:hAnsi="Times New Roman" w:cs="Times New Roman"/>
        </w:rPr>
        <w:t xml:space="preserve"> kontrolu / audit obchodných dokumentov a vecnú kontrolu v súvislosti s realizáciou zákazky a dodávateľ je povinný poskytnúť súčinnosť v plnej miere. Toto ustanovenie s uvedenou povinnosťou musia obsahovať aj zmluvy dodávateľa so subdodávateľmi.</w:t>
      </w:r>
    </w:p>
    <w:p w14:paraId="4CC3E8F8" w14:textId="43A9BA70" w:rsidR="00F77159" w:rsidRPr="00F77159" w:rsidRDefault="00F77159" w:rsidP="00F77159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F77159">
        <w:rPr>
          <w:rFonts w:ascii="Times New Roman" w:hAnsi="Times New Roman" w:cs="Times New Roman"/>
        </w:rPr>
        <w:t>Oprávnení zamestnanci poskytovateľa, MPRV SR, orgánov Európskej únie a</w:t>
      </w:r>
      <w:r>
        <w:rPr>
          <w:rFonts w:ascii="Times New Roman" w:hAnsi="Times New Roman" w:cs="Times New Roman"/>
        </w:rPr>
        <w:t> </w:t>
      </w:r>
      <w:r w:rsidRPr="00F77159">
        <w:rPr>
          <w:rFonts w:ascii="Times New Roman" w:hAnsi="Times New Roman" w:cs="Times New Roman"/>
        </w:rPr>
        <w:t>ďalšie</w:t>
      </w:r>
      <w:r>
        <w:rPr>
          <w:rFonts w:ascii="Times New Roman" w:hAnsi="Times New Roman" w:cs="Times New Roman"/>
        </w:rPr>
        <w:t xml:space="preserve"> </w:t>
      </w:r>
      <w:r w:rsidRPr="00F77159">
        <w:rPr>
          <w:rFonts w:ascii="Times New Roman" w:hAnsi="Times New Roman" w:cs="Times New Roman"/>
        </w:rPr>
        <w:t>oprávnené osoby v súlade s právnymi predpismi SR a EÚ môžu vykonávať voči</w:t>
      </w:r>
      <w:r>
        <w:rPr>
          <w:rFonts w:ascii="Times New Roman" w:hAnsi="Times New Roman" w:cs="Times New Roman"/>
        </w:rPr>
        <w:t xml:space="preserve"> </w:t>
      </w:r>
      <w:r w:rsidRPr="00F77159">
        <w:rPr>
          <w:rFonts w:ascii="Times New Roman" w:hAnsi="Times New Roman" w:cs="Times New Roman"/>
        </w:rPr>
        <w:t>dodávateľovi kontrolu/audit obchodných dokumentov a vecnú kontrolu v súvislosti s</w:t>
      </w:r>
      <w:r>
        <w:rPr>
          <w:rFonts w:ascii="Times New Roman" w:hAnsi="Times New Roman" w:cs="Times New Roman"/>
        </w:rPr>
        <w:t xml:space="preserve"> </w:t>
      </w:r>
      <w:r w:rsidRPr="00F77159">
        <w:rPr>
          <w:rFonts w:ascii="Times New Roman" w:hAnsi="Times New Roman" w:cs="Times New Roman"/>
        </w:rPr>
        <w:t>realizáciou zákazky a dodávateľ je povinný poskytnúť súčinnosť v plnej miere.</w:t>
      </w:r>
    </w:p>
    <w:p w14:paraId="5B1D5569" w14:textId="77777777" w:rsidR="00EE696B" w:rsidRDefault="00EE696B" w:rsidP="00EE696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0F6287EC" w14:textId="77777777" w:rsidR="00EE696B" w:rsidRPr="003C7111" w:rsidRDefault="00EE696B" w:rsidP="00EE696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VIII.</w:t>
      </w:r>
    </w:p>
    <w:p w14:paraId="520515FE" w14:textId="77777777" w:rsidR="00EE696B" w:rsidRPr="003C7111" w:rsidRDefault="00EE696B" w:rsidP="00EE696B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28298006" w14:textId="77777777" w:rsidR="00EE696B" w:rsidRPr="003C7111" w:rsidRDefault="00EE696B" w:rsidP="00EE696B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5B213C59" w14:textId="77777777" w:rsidR="00EE696B" w:rsidRPr="003C7111" w:rsidRDefault="00EE696B" w:rsidP="00EE696B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v tejto zmluve nie je dohodnuté inak, riadia sa právne pomery zmluvných  strán Obchodným zákonníkom.</w:t>
      </w:r>
    </w:p>
    <w:p w14:paraId="2514F7D4" w14:textId="77777777" w:rsidR="00EE696B" w:rsidRPr="003C7111" w:rsidRDefault="00EE696B" w:rsidP="00EE696B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0743D29" w14:textId="77777777" w:rsidR="00EE696B" w:rsidRPr="003C7111" w:rsidRDefault="00EE696B" w:rsidP="00EE696B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je vyhotovená v dvoch exemplároch, z ktorých každá zmluvná strana obdrží jedno vyhotovenie podpísanej zmluvy.</w:t>
      </w:r>
    </w:p>
    <w:p w14:paraId="765B09C2" w14:textId="13345394" w:rsidR="00EE696B" w:rsidRDefault="00EE696B" w:rsidP="00EE696B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</w:t>
      </w:r>
      <w:r w:rsidR="000965E9">
        <w:rPr>
          <w:rFonts w:ascii="Times New Roman" w:hAnsi="Times New Roman" w:cs="Times New Roman"/>
        </w:rPr>
        <w:t xml:space="preserve"> a účinnosť</w:t>
      </w:r>
      <w:r w:rsidRPr="003C7111">
        <w:rPr>
          <w:rFonts w:ascii="Times New Roman" w:hAnsi="Times New Roman" w:cs="Times New Roman"/>
        </w:rPr>
        <w:t xml:space="preserve"> dňom podpísania oboma zmluvnými stranami.</w:t>
      </w:r>
    </w:p>
    <w:p w14:paraId="1D925CB4" w14:textId="77777777" w:rsidR="00EE696B" w:rsidRPr="003C7111" w:rsidRDefault="00EE696B" w:rsidP="00EE696B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neplatnou, nie je uzatváraná pod nátlakom a na znak súhlasu pripájajú podpisy osôb oprávnených podpisovať v ich mene.</w:t>
      </w:r>
    </w:p>
    <w:p w14:paraId="12FB175F" w14:textId="77777777" w:rsidR="00EE696B" w:rsidRDefault="00EE696B" w:rsidP="00EE696B">
      <w:pPr>
        <w:pStyle w:val="Zarkazkladnhotextu"/>
        <w:ind w:left="0"/>
        <w:rPr>
          <w:rFonts w:ascii="Times New Roman" w:hAnsi="Times New Roman" w:cs="Times New Roman"/>
        </w:rPr>
      </w:pPr>
    </w:p>
    <w:p w14:paraId="45BC50E8" w14:textId="77777777" w:rsidR="00EE696B" w:rsidRDefault="00EE696B" w:rsidP="00EE696B">
      <w:pPr>
        <w:pStyle w:val="Zarkazkladnhotextu"/>
        <w:ind w:left="0"/>
        <w:rPr>
          <w:rFonts w:ascii="Times New Roman" w:hAnsi="Times New Roman" w:cs="Times New Roman"/>
        </w:rPr>
      </w:pPr>
    </w:p>
    <w:p w14:paraId="6478B35D" w14:textId="77777777" w:rsidR="00EE696B" w:rsidRPr="003C7111" w:rsidRDefault="00EE696B" w:rsidP="00EE696B">
      <w:pPr>
        <w:pStyle w:val="Zarkazkladnhotextu"/>
        <w:ind w:left="0"/>
        <w:rPr>
          <w:rFonts w:ascii="Times New Roman" w:hAnsi="Times New Roman" w:cs="Times New Roman"/>
        </w:rPr>
      </w:pPr>
    </w:p>
    <w:p w14:paraId="0585E3E2" w14:textId="77777777" w:rsidR="00EE696B" w:rsidRDefault="00EE696B" w:rsidP="00EE696B">
      <w:pPr>
        <w:jc w:val="both"/>
      </w:pPr>
    </w:p>
    <w:p w14:paraId="7C841A8F" w14:textId="77777777" w:rsidR="00EE696B" w:rsidRDefault="00EE696B" w:rsidP="00EE696B">
      <w:pPr>
        <w:jc w:val="both"/>
      </w:pPr>
    </w:p>
    <w:p w14:paraId="72FBC866" w14:textId="77777777" w:rsidR="00EE696B" w:rsidRPr="003C7111" w:rsidRDefault="00EE696B" w:rsidP="00EE696B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EE696B" w14:paraId="749642B5" w14:textId="77777777" w:rsidTr="00795C49">
        <w:tc>
          <w:tcPr>
            <w:tcW w:w="988" w:type="dxa"/>
          </w:tcPr>
          <w:p w14:paraId="4043D2FC" w14:textId="77777777" w:rsidR="00EE696B" w:rsidRPr="00157D35" w:rsidRDefault="00EE696B" w:rsidP="00795C49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0501F6FA" w14:textId="77777777" w:rsidR="00EE696B" w:rsidRDefault="00EE696B" w:rsidP="00795C49">
            <w:pPr>
              <w:jc w:val="both"/>
            </w:pPr>
          </w:p>
        </w:tc>
        <w:tc>
          <w:tcPr>
            <w:tcW w:w="1980" w:type="dxa"/>
          </w:tcPr>
          <w:p w14:paraId="376C77BD" w14:textId="77777777" w:rsidR="00EE696B" w:rsidRPr="00157D35" w:rsidRDefault="00EE696B" w:rsidP="00795C49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573A59DC" w14:textId="77777777" w:rsidR="00EE696B" w:rsidRDefault="00EE696B" w:rsidP="00795C49">
            <w:pPr>
              <w:jc w:val="both"/>
            </w:pPr>
          </w:p>
        </w:tc>
      </w:tr>
      <w:tr w:rsidR="00EE696B" w14:paraId="6CAAD7D6" w14:textId="77777777" w:rsidTr="00795C49">
        <w:tc>
          <w:tcPr>
            <w:tcW w:w="988" w:type="dxa"/>
          </w:tcPr>
          <w:p w14:paraId="438A0846" w14:textId="77777777" w:rsidR="00EE696B" w:rsidRPr="00157D35" w:rsidRDefault="00EE696B" w:rsidP="00795C49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216C3C46" w14:textId="77777777" w:rsidR="00EE696B" w:rsidRDefault="00EE696B" w:rsidP="00795C49">
            <w:pPr>
              <w:jc w:val="both"/>
            </w:pPr>
          </w:p>
        </w:tc>
        <w:tc>
          <w:tcPr>
            <w:tcW w:w="1980" w:type="dxa"/>
          </w:tcPr>
          <w:p w14:paraId="505110E9" w14:textId="77777777" w:rsidR="00EE696B" w:rsidRPr="00157D35" w:rsidRDefault="00EE696B" w:rsidP="00795C49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2265" w:type="dxa"/>
          </w:tcPr>
          <w:p w14:paraId="51029F6C" w14:textId="77777777" w:rsidR="00EE696B" w:rsidRDefault="00EE696B" w:rsidP="00795C49">
            <w:pPr>
              <w:jc w:val="both"/>
            </w:pPr>
          </w:p>
        </w:tc>
      </w:tr>
    </w:tbl>
    <w:p w14:paraId="71271244" w14:textId="77777777" w:rsidR="00EE696B" w:rsidRPr="003C7111" w:rsidRDefault="00EE696B" w:rsidP="00EE696B">
      <w:pPr>
        <w:jc w:val="both"/>
      </w:pPr>
    </w:p>
    <w:p w14:paraId="02F4BFB4" w14:textId="77777777" w:rsidR="00EE696B" w:rsidRDefault="00EE696B" w:rsidP="00EE696B">
      <w:pPr>
        <w:jc w:val="both"/>
        <w:rPr>
          <w:color w:val="000000" w:themeColor="text1"/>
        </w:rPr>
      </w:pPr>
    </w:p>
    <w:p w14:paraId="026B1FC1" w14:textId="77777777" w:rsidR="00EE696B" w:rsidRDefault="00EE696B" w:rsidP="00EE696B">
      <w:pPr>
        <w:jc w:val="both"/>
        <w:rPr>
          <w:color w:val="000000" w:themeColor="text1"/>
        </w:rPr>
      </w:pPr>
    </w:p>
    <w:p w14:paraId="62ADEDE7" w14:textId="77777777" w:rsidR="00EE696B" w:rsidRDefault="00EE696B" w:rsidP="00EE696B">
      <w:pPr>
        <w:jc w:val="both"/>
        <w:rPr>
          <w:color w:val="000000" w:themeColor="text1"/>
        </w:rPr>
      </w:pPr>
    </w:p>
    <w:p w14:paraId="458CAFFF" w14:textId="77777777" w:rsidR="00EE696B" w:rsidRDefault="00EE696B" w:rsidP="00EE696B">
      <w:pPr>
        <w:jc w:val="both"/>
        <w:rPr>
          <w:color w:val="000000" w:themeColor="text1"/>
        </w:rPr>
      </w:pPr>
    </w:p>
    <w:p w14:paraId="4148B037" w14:textId="77777777" w:rsidR="00EE696B" w:rsidRDefault="00EE696B" w:rsidP="00EE696B">
      <w:pPr>
        <w:jc w:val="both"/>
        <w:rPr>
          <w:color w:val="000000" w:themeColor="text1"/>
        </w:rPr>
      </w:pPr>
    </w:p>
    <w:p w14:paraId="1C9CFB02" w14:textId="77777777" w:rsidR="00EE696B" w:rsidRDefault="00EE696B" w:rsidP="00EE696B">
      <w:pPr>
        <w:jc w:val="both"/>
        <w:rPr>
          <w:color w:val="000000" w:themeColor="text1"/>
        </w:rPr>
      </w:pPr>
    </w:p>
    <w:p w14:paraId="4D564B13" w14:textId="77777777" w:rsidR="00EE696B" w:rsidRDefault="00EE696B" w:rsidP="00EE696B">
      <w:pPr>
        <w:jc w:val="both"/>
        <w:rPr>
          <w:color w:val="000000" w:themeColor="text1"/>
        </w:rPr>
      </w:pPr>
    </w:p>
    <w:p w14:paraId="028AFF75" w14:textId="77777777" w:rsidR="00EE696B" w:rsidRDefault="00EE696B" w:rsidP="00EE696B">
      <w:pPr>
        <w:jc w:val="both"/>
        <w:rPr>
          <w:color w:val="000000" w:themeColor="text1"/>
        </w:rPr>
      </w:pPr>
    </w:p>
    <w:p w14:paraId="2976E008" w14:textId="77777777" w:rsidR="00EE696B" w:rsidRDefault="00EE696B" w:rsidP="00EE696B">
      <w:pPr>
        <w:jc w:val="both"/>
      </w:pPr>
    </w:p>
    <w:p w14:paraId="507D530C" w14:textId="77777777" w:rsidR="00EE696B" w:rsidRPr="003C7111" w:rsidRDefault="00EE696B" w:rsidP="00EE696B">
      <w:pPr>
        <w:jc w:val="both"/>
      </w:pPr>
      <w:r w:rsidRPr="003C7111">
        <w:t>-----------------------------------------------------------------------------------------------------------------</w:t>
      </w:r>
    </w:p>
    <w:p w14:paraId="72E7D06B" w14:textId="77777777" w:rsidR="00EE696B" w:rsidRPr="003C7111" w:rsidRDefault="00EE696B" w:rsidP="00EE696B">
      <w:pPr>
        <w:jc w:val="both"/>
      </w:pPr>
      <w:r>
        <w:t xml:space="preserve">Meno, priezvisko a </w:t>
      </w:r>
      <w:r w:rsidRPr="003C7111">
        <w:t>podpis osoby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>
        <w:t xml:space="preserve">Meno, priezvisko </w:t>
      </w:r>
      <w:r w:rsidRPr="003C7111">
        <w:t>a podpis osoby</w:t>
      </w:r>
    </w:p>
    <w:p w14:paraId="423389A3" w14:textId="77777777" w:rsidR="00EE696B" w:rsidRPr="003C7111" w:rsidRDefault="00EE696B" w:rsidP="00EE696B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Pr="003C7111">
        <w:tab/>
        <w:t>oprávnenej uzatvoriť</w:t>
      </w:r>
    </w:p>
    <w:p w14:paraId="4E341A4A" w14:textId="77777777" w:rsidR="00EE696B" w:rsidRDefault="00EE696B" w:rsidP="00EE696B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>túto zmluvu za dodávateľa</w:t>
      </w:r>
    </w:p>
    <w:p w14:paraId="3FE16E30" w14:textId="77777777" w:rsidR="00EE696B" w:rsidRDefault="00EE696B" w:rsidP="00EE696B">
      <w:r>
        <w:br w:type="page"/>
      </w:r>
    </w:p>
    <w:p w14:paraId="19CCC0A9" w14:textId="31F140F8" w:rsidR="00A11F3C" w:rsidRDefault="00972157">
      <w:pPr>
        <w:jc w:val="both"/>
      </w:pPr>
      <w:r>
        <w:lastRenderedPageBreak/>
        <w:t>Príloha č.1 – Špecifikácia predmetu zákazky (ktorá bola vyplnená dodávateľom ako súčasť ponuky do verejného obstarávania).</w:t>
      </w:r>
    </w:p>
    <w:p w14:paraId="7B95B833" w14:textId="77777777" w:rsidR="00972157" w:rsidRDefault="00972157">
      <w:pPr>
        <w:jc w:val="both"/>
      </w:pPr>
    </w:p>
    <w:p w14:paraId="5AE7695F" w14:textId="77777777" w:rsidR="00972157" w:rsidRDefault="00972157">
      <w:pPr>
        <w:jc w:val="both"/>
      </w:pPr>
    </w:p>
    <w:p w14:paraId="07D3643A" w14:textId="77031AC9" w:rsidR="00972157" w:rsidRPr="003C7111" w:rsidRDefault="00972157">
      <w:pPr>
        <w:jc w:val="both"/>
      </w:pPr>
      <w:r>
        <w:t>Príloha č.2 – Informácie o subdodávateľoch ( ktoré tiež boli súčasťou ponuky do verejného obstarávania)</w:t>
      </w:r>
    </w:p>
    <w:sectPr w:rsidR="00972157" w:rsidRPr="003C7111" w:rsidSect="00E873BA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9AC7C" w14:textId="77777777" w:rsidR="00E873BA" w:rsidRDefault="00E873BA">
      <w:r>
        <w:separator/>
      </w:r>
    </w:p>
  </w:endnote>
  <w:endnote w:type="continuationSeparator" w:id="0">
    <w:p w14:paraId="13D1BD2F" w14:textId="77777777" w:rsidR="00E873BA" w:rsidRDefault="00E87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E7D">
          <w:rPr>
            <w:noProof/>
          </w:rPr>
          <w:t>4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F5615" w14:textId="77777777" w:rsidR="00E873BA" w:rsidRDefault="00E873BA">
      <w:r>
        <w:separator/>
      </w:r>
    </w:p>
  </w:footnote>
  <w:footnote w:type="continuationSeparator" w:id="0">
    <w:p w14:paraId="72CFB2CA" w14:textId="77777777" w:rsidR="00E873BA" w:rsidRDefault="00E87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959917114">
    <w:abstractNumId w:val="9"/>
  </w:num>
  <w:num w:numId="2" w16cid:durableId="1145511489">
    <w:abstractNumId w:val="10"/>
  </w:num>
  <w:num w:numId="3" w16cid:durableId="1787657819">
    <w:abstractNumId w:val="4"/>
  </w:num>
  <w:num w:numId="4" w16cid:durableId="456215613">
    <w:abstractNumId w:val="3"/>
  </w:num>
  <w:num w:numId="5" w16cid:durableId="1968777542">
    <w:abstractNumId w:val="2"/>
  </w:num>
  <w:num w:numId="6" w16cid:durableId="710107902">
    <w:abstractNumId w:val="0"/>
  </w:num>
  <w:num w:numId="7" w16cid:durableId="1532720876">
    <w:abstractNumId w:val="5"/>
  </w:num>
  <w:num w:numId="8" w16cid:durableId="125465386">
    <w:abstractNumId w:val="7"/>
  </w:num>
  <w:num w:numId="9" w16cid:durableId="761992318">
    <w:abstractNumId w:val="1"/>
  </w:num>
  <w:num w:numId="10" w16cid:durableId="358894721">
    <w:abstractNumId w:val="8"/>
  </w:num>
  <w:num w:numId="11" w16cid:durableId="6637186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16CC3"/>
    <w:rsid w:val="00022B28"/>
    <w:rsid w:val="00023357"/>
    <w:rsid w:val="00025AEC"/>
    <w:rsid w:val="00031EE4"/>
    <w:rsid w:val="00035CF2"/>
    <w:rsid w:val="00035F44"/>
    <w:rsid w:val="00036132"/>
    <w:rsid w:val="000450D0"/>
    <w:rsid w:val="00056ACA"/>
    <w:rsid w:val="00060ABA"/>
    <w:rsid w:val="00060E51"/>
    <w:rsid w:val="000633A4"/>
    <w:rsid w:val="00065DA1"/>
    <w:rsid w:val="000675F7"/>
    <w:rsid w:val="00070541"/>
    <w:rsid w:val="000708D9"/>
    <w:rsid w:val="0007736F"/>
    <w:rsid w:val="0008210D"/>
    <w:rsid w:val="00085EBC"/>
    <w:rsid w:val="0008675C"/>
    <w:rsid w:val="0009183C"/>
    <w:rsid w:val="000965E9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082E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67D50"/>
    <w:rsid w:val="001716CA"/>
    <w:rsid w:val="0017247A"/>
    <w:rsid w:val="0017446A"/>
    <w:rsid w:val="00176C11"/>
    <w:rsid w:val="0018133F"/>
    <w:rsid w:val="00182E7F"/>
    <w:rsid w:val="001867C1"/>
    <w:rsid w:val="00186931"/>
    <w:rsid w:val="00193206"/>
    <w:rsid w:val="0019431B"/>
    <w:rsid w:val="00197586"/>
    <w:rsid w:val="00197744"/>
    <w:rsid w:val="001A236B"/>
    <w:rsid w:val="001A24CA"/>
    <w:rsid w:val="001A2D8B"/>
    <w:rsid w:val="001B76FB"/>
    <w:rsid w:val="001C0DA1"/>
    <w:rsid w:val="001C281D"/>
    <w:rsid w:val="001D58ED"/>
    <w:rsid w:val="001D5D9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5C5A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05AE"/>
    <w:rsid w:val="0026191C"/>
    <w:rsid w:val="00262548"/>
    <w:rsid w:val="00263729"/>
    <w:rsid w:val="00272517"/>
    <w:rsid w:val="00275DCD"/>
    <w:rsid w:val="002846CE"/>
    <w:rsid w:val="0029135D"/>
    <w:rsid w:val="00292E88"/>
    <w:rsid w:val="002937AD"/>
    <w:rsid w:val="0029649F"/>
    <w:rsid w:val="00297472"/>
    <w:rsid w:val="002A3C03"/>
    <w:rsid w:val="002B1C62"/>
    <w:rsid w:val="002B2D62"/>
    <w:rsid w:val="002D12B4"/>
    <w:rsid w:val="002D6BAD"/>
    <w:rsid w:val="002E0A27"/>
    <w:rsid w:val="002E7A43"/>
    <w:rsid w:val="00303657"/>
    <w:rsid w:val="003049BC"/>
    <w:rsid w:val="0031086F"/>
    <w:rsid w:val="00313258"/>
    <w:rsid w:val="003133DD"/>
    <w:rsid w:val="003159A9"/>
    <w:rsid w:val="00320043"/>
    <w:rsid w:val="00336519"/>
    <w:rsid w:val="0036615F"/>
    <w:rsid w:val="00366EF3"/>
    <w:rsid w:val="00367172"/>
    <w:rsid w:val="00367C05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935A9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0F84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0B53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02A0D"/>
    <w:rsid w:val="00533851"/>
    <w:rsid w:val="00534431"/>
    <w:rsid w:val="0054563F"/>
    <w:rsid w:val="005631BA"/>
    <w:rsid w:val="00565024"/>
    <w:rsid w:val="00570A94"/>
    <w:rsid w:val="005735B3"/>
    <w:rsid w:val="00583ED7"/>
    <w:rsid w:val="00584552"/>
    <w:rsid w:val="0058570B"/>
    <w:rsid w:val="005935A7"/>
    <w:rsid w:val="005950C5"/>
    <w:rsid w:val="005953DE"/>
    <w:rsid w:val="0059791D"/>
    <w:rsid w:val="005A05C6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4061"/>
    <w:rsid w:val="005F4101"/>
    <w:rsid w:val="005F4412"/>
    <w:rsid w:val="005F74E7"/>
    <w:rsid w:val="00601CCF"/>
    <w:rsid w:val="006022E7"/>
    <w:rsid w:val="00637AEB"/>
    <w:rsid w:val="00643FB3"/>
    <w:rsid w:val="006518DD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96D"/>
    <w:rsid w:val="006F0ED4"/>
    <w:rsid w:val="006F103F"/>
    <w:rsid w:val="007002EB"/>
    <w:rsid w:val="00705E49"/>
    <w:rsid w:val="0071415A"/>
    <w:rsid w:val="007263B1"/>
    <w:rsid w:val="0072651C"/>
    <w:rsid w:val="00726794"/>
    <w:rsid w:val="00727FEC"/>
    <w:rsid w:val="00733DC4"/>
    <w:rsid w:val="007341FF"/>
    <w:rsid w:val="007411F2"/>
    <w:rsid w:val="0075146F"/>
    <w:rsid w:val="00753576"/>
    <w:rsid w:val="00753DF3"/>
    <w:rsid w:val="007544FF"/>
    <w:rsid w:val="007545C6"/>
    <w:rsid w:val="007631FF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2640"/>
    <w:rsid w:val="00793E3D"/>
    <w:rsid w:val="007A4E6C"/>
    <w:rsid w:val="007B102B"/>
    <w:rsid w:val="007C03A1"/>
    <w:rsid w:val="007C0DC2"/>
    <w:rsid w:val="007C66A5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32888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3E22"/>
    <w:rsid w:val="008B52C9"/>
    <w:rsid w:val="008B7578"/>
    <w:rsid w:val="008C7E7D"/>
    <w:rsid w:val="008D59A7"/>
    <w:rsid w:val="008E6E03"/>
    <w:rsid w:val="008F1AB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2157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1995"/>
    <w:rsid w:val="009F5C67"/>
    <w:rsid w:val="00A02DF4"/>
    <w:rsid w:val="00A05FAF"/>
    <w:rsid w:val="00A11F3C"/>
    <w:rsid w:val="00A14B54"/>
    <w:rsid w:val="00A209E6"/>
    <w:rsid w:val="00A21B8A"/>
    <w:rsid w:val="00A21C4F"/>
    <w:rsid w:val="00A23529"/>
    <w:rsid w:val="00A25FE3"/>
    <w:rsid w:val="00A261F5"/>
    <w:rsid w:val="00A418B0"/>
    <w:rsid w:val="00A42D50"/>
    <w:rsid w:val="00A436DA"/>
    <w:rsid w:val="00A46553"/>
    <w:rsid w:val="00A52ED8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B3918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155A"/>
    <w:rsid w:val="00B06451"/>
    <w:rsid w:val="00B11CB0"/>
    <w:rsid w:val="00B13472"/>
    <w:rsid w:val="00B1745C"/>
    <w:rsid w:val="00B3162F"/>
    <w:rsid w:val="00B467C5"/>
    <w:rsid w:val="00B62979"/>
    <w:rsid w:val="00B65772"/>
    <w:rsid w:val="00B663BF"/>
    <w:rsid w:val="00B817AE"/>
    <w:rsid w:val="00B83EFF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353C"/>
    <w:rsid w:val="00C06B8C"/>
    <w:rsid w:val="00C163AF"/>
    <w:rsid w:val="00C2622F"/>
    <w:rsid w:val="00C4071B"/>
    <w:rsid w:val="00C471D3"/>
    <w:rsid w:val="00C4797E"/>
    <w:rsid w:val="00C47A33"/>
    <w:rsid w:val="00C503A2"/>
    <w:rsid w:val="00C549E4"/>
    <w:rsid w:val="00C60C6E"/>
    <w:rsid w:val="00C63261"/>
    <w:rsid w:val="00C74A84"/>
    <w:rsid w:val="00C7544E"/>
    <w:rsid w:val="00C75481"/>
    <w:rsid w:val="00C7715F"/>
    <w:rsid w:val="00C8136C"/>
    <w:rsid w:val="00C82053"/>
    <w:rsid w:val="00C905E0"/>
    <w:rsid w:val="00C90C98"/>
    <w:rsid w:val="00C9702A"/>
    <w:rsid w:val="00CA071D"/>
    <w:rsid w:val="00CA4256"/>
    <w:rsid w:val="00CB163D"/>
    <w:rsid w:val="00CB32F4"/>
    <w:rsid w:val="00CD10FA"/>
    <w:rsid w:val="00CD3E3C"/>
    <w:rsid w:val="00CD6F77"/>
    <w:rsid w:val="00CE506F"/>
    <w:rsid w:val="00CE5B7A"/>
    <w:rsid w:val="00CE76D8"/>
    <w:rsid w:val="00CF1132"/>
    <w:rsid w:val="00CF18EB"/>
    <w:rsid w:val="00CF3489"/>
    <w:rsid w:val="00CF4D5B"/>
    <w:rsid w:val="00CF65ED"/>
    <w:rsid w:val="00D020EC"/>
    <w:rsid w:val="00D0660C"/>
    <w:rsid w:val="00D07477"/>
    <w:rsid w:val="00D22C07"/>
    <w:rsid w:val="00D23A2A"/>
    <w:rsid w:val="00D24A2F"/>
    <w:rsid w:val="00D33D8B"/>
    <w:rsid w:val="00D41207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0BC3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873BA"/>
    <w:rsid w:val="00E90F70"/>
    <w:rsid w:val="00E95A7A"/>
    <w:rsid w:val="00EA0548"/>
    <w:rsid w:val="00EA27E1"/>
    <w:rsid w:val="00EA348C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696B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73264"/>
    <w:rsid w:val="00F76FA0"/>
    <w:rsid w:val="00F77159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E537F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4B6E0-3FB7-406B-A4D3-911CC3CF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1133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Zuzana Podhorská</cp:lastModifiedBy>
  <cp:revision>5</cp:revision>
  <cp:lastPrinted>2022-01-27T14:52:00Z</cp:lastPrinted>
  <dcterms:created xsi:type="dcterms:W3CDTF">2024-03-22T14:36:00Z</dcterms:created>
  <dcterms:modified xsi:type="dcterms:W3CDTF">2024-03-25T12:00:00Z</dcterms:modified>
</cp:coreProperties>
</file>