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9D9" w14:textId="7050C9BA" w:rsidR="00463E96" w:rsidRPr="007D5B93" w:rsidRDefault="00D06174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7D5B93">
        <w:rPr>
          <w:rFonts w:asciiTheme="minorHAnsi" w:hAnsiTheme="minorHAnsi" w:cstheme="minorHAnsi"/>
          <w:sz w:val="24"/>
          <w:lang w:val="sk-SK"/>
        </w:rPr>
        <w:t xml:space="preserve">Príloha č. </w:t>
      </w:r>
      <w:r w:rsidR="00227F25">
        <w:rPr>
          <w:rFonts w:asciiTheme="minorHAnsi" w:hAnsiTheme="minorHAnsi" w:cstheme="minorHAnsi"/>
          <w:sz w:val="24"/>
          <w:lang w:val="sk-SK"/>
        </w:rPr>
        <w:t>6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7D5B93" w:rsidRPr="007D5B93">
        <w:rPr>
          <w:rFonts w:asciiTheme="minorHAnsi" w:hAnsiTheme="minorHAnsi" w:cstheme="minorHAnsi"/>
          <w:sz w:val="24"/>
          <w:lang w:val="sk-SK"/>
        </w:rPr>
        <w:t>Zoznam dodávok tovaru z</w:t>
      </w:r>
      <w:r w:rsidR="00482A23">
        <w:rPr>
          <w:rFonts w:asciiTheme="minorHAnsi" w:hAnsiTheme="minorHAnsi" w:cstheme="minorHAnsi"/>
          <w:sz w:val="24"/>
          <w:lang w:val="sk-SK"/>
        </w:rPr>
        <w:t>a</w:t>
      </w:r>
      <w:r w:rsidR="007D5B93" w:rsidRPr="007D5B93">
        <w:rPr>
          <w:rFonts w:asciiTheme="minorHAnsi" w:hAnsiTheme="minorHAnsi" w:cstheme="minorHAnsi"/>
          <w:sz w:val="24"/>
          <w:lang w:val="sk-SK"/>
        </w:rPr>
        <w:t> predchádzajúce tri roky</w:t>
      </w:r>
    </w:p>
    <w:p w14:paraId="0C830AA6" w14:textId="77777777" w:rsidR="00463E96" w:rsidRPr="00463E96" w:rsidRDefault="00463E96" w:rsidP="00463E96">
      <w:pPr>
        <w:spacing w:line="276" w:lineRule="auto"/>
        <w:jc w:val="both"/>
        <w:rPr>
          <w:rFonts w:ascii="Times New Roman" w:hAnsi="Times New Roman"/>
          <w:sz w:val="24"/>
          <w:lang w:val="sk-SK"/>
        </w:rPr>
      </w:pPr>
    </w:p>
    <w:tbl>
      <w:tblPr>
        <w:tblW w:w="147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552"/>
        <w:gridCol w:w="1701"/>
        <w:gridCol w:w="2268"/>
        <w:gridCol w:w="2693"/>
        <w:gridCol w:w="1856"/>
      </w:tblGrid>
      <w:tr w:rsidR="004D6690" w:rsidRPr="00260A01" w14:paraId="1988149C" w14:textId="77777777" w:rsidTr="005E0A44">
        <w:trPr>
          <w:trHeight w:val="992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7E347A" w14:textId="070FAC57" w:rsidR="004D6690" w:rsidRDefault="007D5B93" w:rsidP="004D669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</w:pPr>
            <w:r w:rsidRPr="007D5B93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 xml:space="preserve">ZOZNAM DODÁVOK TOVARU ZA PREDCHÁDZAJÚCE TRI ROKY </w:t>
            </w:r>
          </w:p>
          <w:p w14:paraId="66753B74" w14:textId="776FFAFF" w:rsidR="00260A01" w:rsidRDefault="00260A01" w:rsidP="004D66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</w:pPr>
            <w:r w:rsidRPr="00260A01"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  <w:t>LIST OF DELIVERY OF GOODS FOR THE PREVIOUS THREE YEARS</w:t>
            </w:r>
          </w:p>
          <w:p w14:paraId="032B32B1" w14:textId="37C9CC26" w:rsidR="00A34F8E" w:rsidRPr="00A34F8E" w:rsidRDefault="00A34F8E" w:rsidP="004D66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</w:pPr>
            <w:r w:rsidRPr="005E0A44">
              <w:rPr>
                <w:rFonts w:asciiTheme="minorHAnsi" w:hAnsiTheme="minorHAnsi" w:cstheme="minorHAnsi"/>
                <w:b/>
                <w:sz w:val="28"/>
                <w:szCs w:val="28"/>
                <w:lang w:val="sk-SK" w:eastAsia="sk-SK"/>
              </w:rPr>
              <w:t>Názov zákazky:</w:t>
            </w:r>
            <w:r w:rsidRPr="005E0A44"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>Investície</w:t>
            </w:r>
            <w:r w:rsidR="006069AA"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zamerané</w:t>
            </w:r>
            <w:r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na zníženie a pokrytie energetických potrieb</w:t>
            </w:r>
            <w:r w:rsidRPr="00A34F8E">
              <w:rPr>
                <w:rFonts w:ascii="Calibri" w:hAnsi="Calibri" w:cs="Calibri"/>
                <w:b/>
                <w:sz w:val="28"/>
                <w:szCs w:val="28"/>
                <w:lang w:val="sk-SK"/>
              </w:rPr>
              <w:t xml:space="preserve"> spoločnosti MPconnect s.r.o.</w:t>
            </w:r>
          </w:p>
          <w:p w14:paraId="079C7D85" w14:textId="2C7C9F6B" w:rsidR="00260A01" w:rsidRPr="005E0A44" w:rsidRDefault="00AC15EE" w:rsidP="005E0A44">
            <w:pPr>
              <w:jc w:val="center"/>
              <w:rPr>
                <w:rFonts w:ascii="Times New Roman" w:hAnsi="Times New Roman"/>
                <w:sz w:val="28"/>
                <w:szCs w:val="28"/>
                <w:lang w:val="sk-SK"/>
              </w:rPr>
            </w:pPr>
            <w:r w:rsidRPr="00AC15EE">
              <w:rPr>
                <w:rFonts w:ascii="Times New Roman" w:hAnsi="Times New Roman"/>
                <w:sz w:val="28"/>
                <w:szCs w:val="28"/>
                <w:lang w:val="sk-SK"/>
              </w:rPr>
              <w:t>Contract name: Investments</w:t>
            </w:r>
            <w:r w:rsidR="006069AA">
              <w:rPr>
                <w:rFonts w:ascii="Times New Roman" w:hAnsi="Times New Roman"/>
                <w:sz w:val="28"/>
                <w:szCs w:val="28"/>
                <w:lang w:val="sk-SK"/>
              </w:rPr>
              <w:t xml:space="preserve"> focused on</w:t>
            </w:r>
            <w:r w:rsidRPr="00AC15EE">
              <w:rPr>
                <w:rFonts w:ascii="Times New Roman" w:hAnsi="Times New Roman"/>
                <w:sz w:val="28"/>
                <w:szCs w:val="28"/>
                <w:lang w:val="sk-SK"/>
              </w:rPr>
              <w:t xml:space="preserve"> to reduce and cover the energy needs of MPconnect s.r.o.</w:t>
            </w:r>
          </w:p>
        </w:tc>
      </w:tr>
      <w:tr w:rsidR="004D6690" w:rsidRPr="00260A01" w14:paraId="441A14F0" w14:textId="77777777" w:rsidTr="005E0A44">
        <w:trPr>
          <w:trHeight w:val="369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1451" w14:textId="77777777" w:rsidR="004D6690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82A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Obchodné meno a sídlo spoločnosti</w:t>
            </w: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  <w:t>:</w:t>
            </w:r>
            <w:r w:rsidRPr="00482A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14:paraId="13C3E2D2" w14:textId="4B6EC8A8" w:rsidR="00260A01" w:rsidRPr="00482A23" w:rsidRDefault="00260A01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60A01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Business name and registered office of the company:</w:t>
            </w:r>
          </w:p>
          <w:p w14:paraId="148B6E7B" w14:textId="7EBA45C2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4D6690" w:rsidRPr="003450BE" w14:paraId="5FEB00C4" w14:textId="77777777" w:rsidTr="005E0A44">
        <w:trPr>
          <w:trHeight w:val="369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AA6" w14:textId="77777777" w:rsidR="004D6690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  <w:r w:rsidRPr="00482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C1CFF7" w14:textId="646AE065" w:rsidR="00260A01" w:rsidRPr="00482A23" w:rsidRDefault="00260A01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  <w:p w14:paraId="37A21421" w14:textId="35FF568C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55B" w:rsidRPr="00260A01" w14:paraId="2819D21C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</w:tcPr>
          <w:p w14:paraId="0678FF21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  <w:vAlign w:val="center"/>
          </w:tcPr>
          <w:p w14:paraId="2041DC3C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Názov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 druh dodaného tovaru</w:t>
            </w:r>
          </w:p>
          <w:p w14:paraId="6AE047B6" w14:textId="4188964B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 and type of delivered goods</w:t>
            </w:r>
          </w:p>
        </w:tc>
        <w:tc>
          <w:tcPr>
            <w:tcW w:w="255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0F532313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Identifikácia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(názov, sídlo)</w:t>
            </w:r>
          </w:p>
          <w:p w14:paraId="392C1032" w14:textId="4655DE83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Identification of the Buyer (name, registered office)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349303E3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Rok</w:t>
            </w:r>
            <w:r w:rsidR="00B77C62"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dodania</w:t>
            </w:r>
          </w:p>
          <w:p w14:paraId="6A762A66" w14:textId="7DCBA219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Year of delivery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A199DF2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Celková suma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 dodaný tovar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bez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DPH</w:t>
            </w:r>
          </w:p>
          <w:p w14:paraId="52457BE5" w14:textId="4E4F2310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total amount for the delivered goods in EUR without VAT</w:t>
            </w:r>
          </w:p>
        </w:tc>
        <w:tc>
          <w:tcPr>
            <w:tcW w:w="45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7E06854A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Kontaktná osoba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u ktorej je možné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dodávku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preveriť</w:t>
            </w:r>
          </w:p>
          <w:p w14:paraId="4EAEEF29" w14:textId="018A6833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Buyer's contact person with whom the delivery can be checked</w:t>
            </w:r>
          </w:p>
        </w:tc>
      </w:tr>
      <w:tr w:rsidR="004D6690" w:rsidRPr="00260A01" w14:paraId="10DBEBD4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475"/>
        </w:trPr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hideMark/>
          </w:tcPr>
          <w:p w14:paraId="019E4A54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9616F0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08FAC54A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76F6D88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28C9BABC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D64D24C" w14:textId="77777777" w:rsidR="0089606F" w:rsidRDefault="0089606F" w:rsidP="0089606F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Meno a priezvisko kontaktnej osoby</w:t>
            </w:r>
          </w:p>
          <w:p w14:paraId="5E0D8298" w14:textId="6C0225E6" w:rsidR="00260A01" w:rsidRPr="00482A23" w:rsidRDefault="00260A01" w:rsidP="0089606F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 and surname of the contact person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0CCF0114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Tel. kontakt, </w:t>
            </w:r>
            <w:r w:rsidR="00EB1EB4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resp. 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emailový kontakt</w:t>
            </w:r>
          </w:p>
          <w:p w14:paraId="4757DD91" w14:textId="68C6B894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Tel. contact, or email contact</w:t>
            </w:r>
          </w:p>
        </w:tc>
      </w:tr>
      <w:tr w:rsidR="006B5313" w:rsidRPr="00260A01" w14:paraId="376BE7D3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88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5FF2E9EC" w14:textId="40AF4101" w:rsidR="006B5313" w:rsidRPr="00482A23" w:rsidRDefault="006B5313" w:rsidP="00673A26">
            <w:pPr>
              <w:pStyle w:val="Obsahtabuky"/>
              <w:spacing w:line="276" w:lineRule="auto"/>
              <w:ind w:left="8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504EEA3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4385E9" w14:textId="77777777" w:rsidR="006B5313" w:rsidRPr="00482A23" w:rsidRDefault="006B5313" w:rsidP="006E17A1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74F2F2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8E357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5647A4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07198B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260A01" w14:paraId="7AD22731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2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A96D15" w14:textId="4385D428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BCA99E5" w14:textId="77777777" w:rsidR="006B5313" w:rsidRPr="00482A23" w:rsidRDefault="006B5313" w:rsidP="006E17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EA2CF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8B705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D1E9CC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030CAE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0A4A53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260A01" w14:paraId="24417937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16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B368938" w14:textId="0028CE4A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63B2474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F23A66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74719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8770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6BA92D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462D37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A23" w:rsidRPr="00260A01" w14:paraId="23A5A99C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80AE863" w14:textId="77777777" w:rsidR="00482A23" w:rsidRPr="00482A23" w:rsidRDefault="00482A2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581EA65" w14:textId="77777777" w:rsidR="00482A23" w:rsidRPr="00482A23" w:rsidRDefault="00482A2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9E2A8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49292F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BDEE54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CE8E8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2FBE55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70106A" w14:textId="77777777" w:rsidR="00775B20" w:rsidRDefault="00775B20" w:rsidP="00775B20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  <w:lang w:val="en-US"/>
        </w:rPr>
      </w:pPr>
    </w:p>
    <w:p w14:paraId="7F2550AD" w14:textId="77777777" w:rsidR="00775B20" w:rsidRDefault="00775B20" w:rsidP="00775B20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  <w:lang w:val="en-US"/>
        </w:rPr>
      </w:pPr>
    </w:p>
    <w:p w14:paraId="350B92B4" w14:textId="34B6425C" w:rsidR="00775B20" w:rsidRPr="00482A23" w:rsidRDefault="00775B20" w:rsidP="00775B20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Uvádzajte údaje za predchádzajúcich 36 mesiacov od vyhlásenia </w:t>
      </w:r>
      <w:r w:rsidRPr="006069AA">
        <w:rPr>
          <w:rFonts w:ascii="Calibri" w:hAnsi="Calibri" w:cs="Calibri"/>
          <w:i/>
          <w:iCs/>
          <w:color w:val="FF0000"/>
          <w:sz w:val="20"/>
          <w:szCs w:val="20"/>
        </w:rPr>
        <w:t xml:space="preserve">výzvy </w:t>
      </w:r>
      <w:r w:rsidRPr="006069AA">
        <w:rPr>
          <w:rFonts w:ascii="Calibri" w:hAnsi="Calibri" w:cs="Calibri"/>
          <w:b/>
          <w:i/>
          <w:iCs/>
          <w:color w:val="FF0000"/>
          <w:sz w:val="20"/>
          <w:szCs w:val="20"/>
        </w:rPr>
        <w:t>(0</w:t>
      </w:r>
      <w:r w:rsidR="006069AA" w:rsidRPr="006069AA">
        <w:rPr>
          <w:rFonts w:ascii="Calibri" w:hAnsi="Calibri" w:cs="Calibri"/>
          <w:b/>
          <w:i/>
          <w:iCs/>
          <w:color w:val="FF0000"/>
          <w:sz w:val="20"/>
          <w:szCs w:val="20"/>
        </w:rPr>
        <w:t>3</w:t>
      </w:r>
      <w:r w:rsidRPr="006069AA">
        <w:rPr>
          <w:rFonts w:ascii="Calibri" w:hAnsi="Calibri" w:cs="Calibri"/>
          <w:b/>
          <w:i/>
          <w:iCs/>
          <w:color w:val="FF0000"/>
          <w:sz w:val="20"/>
          <w:szCs w:val="20"/>
        </w:rPr>
        <w:t>/2024- 0</w:t>
      </w:r>
      <w:r w:rsidR="006069AA" w:rsidRPr="006069AA">
        <w:rPr>
          <w:rFonts w:ascii="Calibri" w:hAnsi="Calibri" w:cs="Calibri"/>
          <w:b/>
          <w:i/>
          <w:iCs/>
          <w:color w:val="FF0000"/>
          <w:sz w:val="20"/>
          <w:szCs w:val="20"/>
        </w:rPr>
        <w:t>2</w:t>
      </w:r>
      <w:r w:rsidRPr="006069AA">
        <w:rPr>
          <w:rFonts w:ascii="Calibri" w:hAnsi="Calibri" w:cs="Calibri"/>
          <w:b/>
          <w:i/>
          <w:iCs/>
          <w:color w:val="FF0000"/>
          <w:sz w:val="20"/>
          <w:szCs w:val="20"/>
        </w:rPr>
        <w:t>/2021)</w:t>
      </w:r>
      <w:r w:rsidRPr="006069AA">
        <w:rPr>
          <w:rFonts w:ascii="Calibri" w:hAnsi="Calibri" w:cs="Calibri"/>
          <w:i/>
          <w:iCs/>
          <w:color w:val="FF0000"/>
          <w:sz w:val="20"/>
          <w:szCs w:val="20"/>
        </w:rPr>
        <w:t xml:space="preserve">. Podmienkou je, aby minimálne 1 dodávka  bola v celkovej sume minimálne 60% sumy za daný predmet zákazky, na  ktorý dodávateľ predkladá svoju cenovú ponuku, čiže v sume minimálne:  </w:t>
      </w:r>
      <w:r w:rsidRPr="006069AA">
        <w:rPr>
          <w:rFonts w:ascii="Calibri" w:hAnsi="Calibri" w:cs="Calibri"/>
          <w:i/>
          <w:color w:val="FF0000"/>
          <w:sz w:val="20"/>
          <w:szCs w:val="20"/>
        </w:rPr>
        <w:t>Logický celok č.1 –</w:t>
      </w:r>
      <w:r w:rsidR="006069AA" w:rsidRPr="006069AA">
        <w:rPr>
          <w:rFonts w:ascii="Calibri" w:hAnsi="Calibri" w:cs="Calibri"/>
          <w:i/>
          <w:color w:val="FF0000"/>
          <w:sz w:val="20"/>
          <w:szCs w:val="20"/>
        </w:rPr>
        <w:t>441 600,00</w:t>
      </w:r>
      <w:r w:rsidRPr="006069AA">
        <w:rPr>
          <w:rFonts w:ascii="Calibri" w:hAnsi="Calibri" w:cs="Calibri"/>
          <w:i/>
          <w:color w:val="FF0000"/>
          <w:sz w:val="20"/>
          <w:szCs w:val="20"/>
        </w:rPr>
        <w:t xml:space="preserve"> Eur bez DPH, Logický celok č.2 – </w:t>
      </w:r>
      <w:r w:rsidR="006069AA" w:rsidRPr="006069AA">
        <w:rPr>
          <w:rFonts w:ascii="Calibri" w:hAnsi="Calibri" w:cs="Calibri"/>
          <w:i/>
          <w:color w:val="FF0000"/>
          <w:sz w:val="20"/>
          <w:szCs w:val="20"/>
        </w:rPr>
        <w:t>392 299,99</w:t>
      </w:r>
      <w:r w:rsidRPr="006069AA">
        <w:rPr>
          <w:rFonts w:ascii="Calibri" w:hAnsi="Calibri" w:cs="Calibri"/>
          <w:i/>
          <w:color w:val="FF0000"/>
          <w:sz w:val="20"/>
          <w:szCs w:val="20"/>
        </w:rPr>
        <w:t xml:space="preserve"> Eur bez DPH.</w:t>
      </w:r>
    </w:p>
    <w:p w14:paraId="4CB911FE" w14:textId="7622E8F5" w:rsidR="00260A01" w:rsidRDefault="0035512B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r w:rsidRPr="0035512B">
        <w:rPr>
          <w:rFonts w:ascii="Calibri" w:hAnsi="Calibri" w:cs="Calibri"/>
          <w:i/>
          <w:color w:val="FF0000"/>
          <w:sz w:val="20"/>
          <w:szCs w:val="20"/>
        </w:rPr>
        <w:lastRenderedPageBreak/>
        <w:t>Enter data for the previous 36 months from the announcement of the call (0</w:t>
      </w:r>
      <w:r w:rsidR="006069AA">
        <w:rPr>
          <w:rFonts w:ascii="Calibri" w:hAnsi="Calibri" w:cs="Calibri"/>
          <w:i/>
          <w:color w:val="FF0000"/>
          <w:sz w:val="20"/>
          <w:szCs w:val="20"/>
        </w:rPr>
        <w:t>3</w:t>
      </w:r>
      <w:r w:rsidRPr="0035512B">
        <w:rPr>
          <w:rFonts w:ascii="Calibri" w:hAnsi="Calibri" w:cs="Calibri"/>
          <w:i/>
          <w:color w:val="FF0000"/>
          <w:sz w:val="20"/>
          <w:szCs w:val="20"/>
        </w:rPr>
        <w:t>/2024- 0</w:t>
      </w:r>
      <w:r w:rsidR="006069AA">
        <w:rPr>
          <w:rFonts w:ascii="Calibri" w:hAnsi="Calibri" w:cs="Calibri"/>
          <w:i/>
          <w:color w:val="FF0000"/>
          <w:sz w:val="20"/>
          <w:szCs w:val="20"/>
        </w:rPr>
        <w:t>2</w:t>
      </w:r>
      <w:r w:rsidRPr="0035512B">
        <w:rPr>
          <w:rFonts w:ascii="Calibri" w:hAnsi="Calibri" w:cs="Calibri"/>
          <w:i/>
          <w:color w:val="FF0000"/>
          <w:sz w:val="20"/>
          <w:szCs w:val="20"/>
        </w:rPr>
        <w:t xml:space="preserve">/2021). The condition is that at least 1 delivery should be at least 60% of the total amount for the given subject of the contract for which the supplier submits his price offer, that is, in the sum of at least: Logical unit no. 1 – </w:t>
      </w:r>
      <w:r w:rsidR="006069AA">
        <w:rPr>
          <w:rFonts w:ascii="Calibri" w:hAnsi="Calibri" w:cs="Calibri"/>
          <w:i/>
          <w:color w:val="FF0000"/>
          <w:sz w:val="20"/>
          <w:szCs w:val="20"/>
        </w:rPr>
        <w:t>441 600,00</w:t>
      </w:r>
      <w:r w:rsidRPr="0035512B">
        <w:rPr>
          <w:rFonts w:ascii="Calibri" w:hAnsi="Calibri" w:cs="Calibri"/>
          <w:i/>
          <w:color w:val="FF0000"/>
          <w:sz w:val="20"/>
          <w:szCs w:val="20"/>
        </w:rPr>
        <w:t xml:space="preserve"> EUR without VAT, Logical unit no. .2 – </w:t>
      </w:r>
      <w:r w:rsidR="006069AA">
        <w:rPr>
          <w:rFonts w:ascii="Calibri" w:hAnsi="Calibri" w:cs="Calibri"/>
          <w:i/>
          <w:color w:val="FF0000"/>
          <w:sz w:val="20"/>
          <w:szCs w:val="20"/>
        </w:rPr>
        <w:t>392 299,99</w:t>
      </w:r>
      <w:r w:rsidRPr="0035512B">
        <w:rPr>
          <w:rFonts w:ascii="Calibri" w:hAnsi="Calibri" w:cs="Calibri"/>
          <w:i/>
          <w:color w:val="FF0000"/>
          <w:sz w:val="20"/>
          <w:szCs w:val="20"/>
        </w:rPr>
        <w:t xml:space="preserve"> Euros without VAT.</w:t>
      </w:r>
    </w:p>
    <w:p w14:paraId="66C13818" w14:textId="77777777" w:rsidR="00673A26" w:rsidRDefault="00673A26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27C70158" w14:textId="00375B96" w:rsidR="00463E96" w:rsidRDefault="006B5313" w:rsidP="00673A26">
      <w:pPr>
        <w:pStyle w:val="Zkladntext21"/>
        <w:shd w:val="clear" w:color="auto" w:fill="auto"/>
        <w:spacing w:after="0" w:line="276" w:lineRule="auto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82A23">
        <w:rPr>
          <w:rFonts w:asciiTheme="minorHAnsi" w:hAnsiTheme="minorHAnsi" w:cstheme="minorHAnsi"/>
          <w:b/>
          <w:bCs/>
          <w:sz w:val="24"/>
          <w:szCs w:val="24"/>
        </w:rPr>
        <w:t>Prehlasujem, že údaje uvedené v</w:t>
      </w:r>
      <w:r w:rsidR="0089606F" w:rsidRPr="00482A23">
        <w:rPr>
          <w:rFonts w:asciiTheme="minorHAnsi" w:hAnsiTheme="minorHAnsi" w:cstheme="minorHAnsi"/>
          <w:b/>
          <w:bCs/>
          <w:sz w:val="24"/>
          <w:szCs w:val="24"/>
        </w:rPr>
        <w:t> tejto prílohe</w:t>
      </w:r>
      <w:r w:rsidRPr="00482A23">
        <w:rPr>
          <w:rFonts w:asciiTheme="minorHAnsi" w:hAnsiTheme="minorHAnsi" w:cstheme="minorHAnsi"/>
          <w:b/>
          <w:bCs/>
          <w:sz w:val="24"/>
          <w:szCs w:val="24"/>
        </w:rPr>
        <w:t xml:space="preserve"> sú správne a pravdivé.</w:t>
      </w:r>
    </w:p>
    <w:p w14:paraId="3C7B3FF1" w14:textId="3A55D155" w:rsidR="00260A01" w:rsidRPr="00482A23" w:rsidRDefault="00260A01" w:rsidP="00673A26">
      <w:pPr>
        <w:pStyle w:val="Zkladntext21"/>
        <w:shd w:val="clear" w:color="auto" w:fill="auto"/>
        <w:spacing w:after="0" w:line="276" w:lineRule="auto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60A01">
        <w:rPr>
          <w:rFonts w:asciiTheme="minorHAnsi" w:hAnsiTheme="minorHAnsi" w:cstheme="minorHAnsi"/>
          <w:b/>
          <w:bCs/>
          <w:sz w:val="24"/>
          <w:szCs w:val="24"/>
        </w:rPr>
        <w:t>I declare that the information given in this attachment is correct and true.</w:t>
      </w:r>
    </w:p>
    <w:p w14:paraId="188B4ED5" w14:textId="77777777" w:rsidR="00463E96" w:rsidRPr="00482A23" w:rsidRDefault="00463E96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</w:p>
    <w:p w14:paraId="6D9BBB63" w14:textId="1BEFFB0F" w:rsidR="00463E96" w:rsidRPr="00482A23" w:rsidRDefault="00463E96" w:rsidP="005E0A44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>V</w:t>
      </w:r>
      <w:r w:rsidR="00260A01">
        <w:rPr>
          <w:rFonts w:asciiTheme="minorHAnsi" w:hAnsiTheme="minorHAnsi" w:cstheme="minorHAnsi"/>
          <w:sz w:val="24"/>
          <w:lang w:val="sk-SK"/>
        </w:rPr>
        <w:t>/In</w:t>
      </w:r>
      <w:r w:rsidRPr="00482A23">
        <w:rPr>
          <w:rFonts w:asciiTheme="minorHAnsi" w:hAnsiTheme="minorHAnsi" w:cstheme="minorHAnsi"/>
          <w:sz w:val="24"/>
          <w:lang w:val="sk-SK"/>
        </w:rPr>
        <w:t xml:space="preserve"> ..................................., dňa</w:t>
      </w:r>
      <w:r w:rsidR="00260A01">
        <w:rPr>
          <w:rFonts w:asciiTheme="minorHAnsi" w:hAnsiTheme="minorHAnsi" w:cstheme="minorHAnsi"/>
          <w:sz w:val="24"/>
          <w:lang w:val="sk-SK"/>
        </w:rPr>
        <w:t>/Day</w:t>
      </w:r>
      <w:r w:rsidRPr="00482A23">
        <w:rPr>
          <w:rFonts w:asciiTheme="minorHAnsi" w:hAnsiTheme="minorHAnsi" w:cstheme="minorHAnsi"/>
          <w:sz w:val="24"/>
          <w:lang w:val="sk-SK"/>
        </w:rPr>
        <w:t xml:space="preserve"> ................ </w:t>
      </w:r>
      <w:r w:rsidRPr="00482A23">
        <w:rPr>
          <w:rFonts w:asciiTheme="minorHAnsi" w:hAnsiTheme="minorHAnsi" w:cstheme="minorHAnsi"/>
          <w:sz w:val="24"/>
          <w:lang w:val="sk-SK"/>
        </w:rPr>
        <w:tab/>
      </w:r>
      <w:r w:rsidRPr="00482A23">
        <w:rPr>
          <w:rFonts w:asciiTheme="minorHAnsi" w:hAnsiTheme="minorHAnsi" w:cstheme="minorHAnsi"/>
          <w:sz w:val="24"/>
          <w:lang w:val="sk-SK"/>
        </w:rPr>
        <w:tab/>
        <w:t xml:space="preserve">        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260A01">
        <w:rPr>
          <w:rFonts w:asciiTheme="minorHAnsi" w:hAnsiTheme="minorHAnsi" w:cstheme="minorHAnsi"/>
          <w:sz w:val="24"/>
          <w:lang w:val="sk-SK"/>
        </w:rPr>
        <w:t xml:space="preserve"> </w:t>
      </w:r>
      <w:r w:rsidR="00632EBA">
        <w:rPr>
          <w:rFonts w:asciiTheme="minorHAnsi" w:hAnsiTheme="minorHAnsi" w:cstheme="minorHAnsi"/>
          <w:sz w:val="24"/>
          <w:lang w:val="sk-SK"/>
        </w:rPr>
        <w:t xml:space="preserve">  </w:t>
      </w:r>
    </w:p>
    <w:p w14:paraId="0A70B4C3" w14:textId="571582A5" w:rsidR="00463E96" w:rsidRPr="00482A23" w:rsidRDefault="00482A23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 xml:space="preserve">    </w:t>
      </w:r>
      <w:r w:rsidR="00463E96" w:rsidRPr="00482A23">
        <w:rPr>
          <w:rFonts w:asciiTheme="minorHAnsi" w:hAnsiTheme="minorHAnsi" w:cstheme="minorHAnsi"/>
          <w:sz w:val="24"/>
          <w:lang w:val="sk-SK"/>
        </w:rPr>
        <w:t xml:space="preserve">podpis a pečiatka uchádzača, </w:t>
      </w:r>
    </w:p>
    <w:p w14:paraId="20D3509E" w14:textId="77777777" w:rsidR="00224547" w:rsidRDefault="00463E96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 xml:space="preserve">resp. osoby oprávnenej konať za uchádzača </w:t>
      </w:r>
    </w:p>
    <w:p w14:paraId="25CD3433" w14:textId="77777777" w:rsidR="00632EBA" w:rsidRPr="00632EBA" w:rsidRDefault="00632EBA" w:rsidP="00632EBA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632EBA">
        <w:rPr>
          <w:rFonts w:asciiTheme="minorHAnsi" w:hAnsiTheme="minorHAnsi" w:cstheme="minorHAnsi"/>
          <w:sz w:val="24"/>
          <w:lang w:val="sk-SK"/>
        </w:rPr>
        <w:t>applicant's signature and stamp,</w:t>
      </w:r>
    </w:p>
    <w:p w14:paraId="7F4D9C93" w14:textId="4C58563A" w:rsidR="00632EBA" w:rsidRPr="00482A23" w:rsidRDefault="00632EBA" w:rsidP="00632EBA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632EBA">
        <w:rPr>
          <w:rFonts w:asciiTheme="minorHAnsi" w:hAnsiTheme="minorHAnsi" w:cstheme="minorHAnsi"/>
          <w:sz w:val="24"/>
          <w:lang w:val="sk-SK"/>
        </w:rPr>
        <w:t>respectively person authorized to act on behalf of the applicant</w:t>
      </w:r>
    </w:p>
    <w:sectPr w:rsidR="00632EBA" w:rsidRPr="00482A23" w:rsidSect="006860B3">
      <w:footerReference w:type="default" r:id="rId7"/>
      <w:pgSz w:w="16838" w:h="11906" w:orient="landscape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B9A5" w14:textId="77777777" w:rsidR="006860B3" w:rsidRDefault="006860B3" w:rsidP="00463E96">
      <w:r>
        <w:separator/>
      </w:r>
    </w:p>
  </w:endnote>
  <w:endnote w:type="continuationSeparator" w:id="0">
    <w:p w14:paraId="2D527B96" w14:textId="77777777" w:rsidR="006860B3" w:rsidRDefault="006860B3" w:rsidP="004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6D620" w14:textId="77777777" w:rsidR="00224547" w:rsidRDefault="00224547" w:rsidP="00647C40">
        <w:pPr>
          <w:pStyle w:val="Hlavika"/>
          <w:rPr>
            <w:rFonts w:cs="Arial"/>
            <w:szCs w:val="16"/>
          </w:rPr>
        </w:pPr>
      </w:p>
      <w:p w14:paraId="1C71833C" w14:textId="77777777" w:rsidR="00224547" w:rsidRDefault="00116193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C46725" w14:textId="77777777" w:rsidR="00224547" w:rsidRPr="003530AF" w:rsidRDefault="00224547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3B22" w14:textId="77777777" w:rsidR="006860B3" w:rsidRDefault="006860B3" w:rsidP="00463E96">
      <w:r>
        <w:separator/>
      </w:r>
    </w:p>
  </w:footnote>
  <w:footnote w:type="continuationSeparator" w:id="0">
    <w:p w14:paraId="4020255E" w14:textId="77777777" w:rsidR="006860B3" w:rsidRDefault="006860B3" w:rsidP="0046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1502A0F"/>
    <w:multiLevelType w:val="hybridMultilevel"/>
    <w:tmpl w:val="DB4A5E36"/>
    <w:lvl w:ilvl="0" w:tplc="C23877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E2C0483"/>
    <w:multiLevelType w:val="hybridMultilevel"/>
    <w:tmpl w:val="76702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83978">
    <w:abstractNumId w:val="1"/>
  </w:num>
  <w:num w:numId="2" w16cid:durableId="1973709626">
    <w:abstractNumId w:val="0"/>
  </w:num>
  <w:num w:numId="3" w16cid:durableId="1483810791">
    <w:abstractNumId w:val="3"/>
  </w:num>
  <w:num w:numId="4" w16cid:durableId="127436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96"/>
    <w:rsid w:val="00096543"/>
    <w:rsid w:val="000A21D0"/>
    <w:rsid w:val="000A64D3"/>
    <w:rsid w:val="000D1D83"/>
    <w:rsid w:val="000F1F0B"/>
    <w:rsid w:val="001060C0"/>
    <w:rsid w:val="00107D83"/>
    <w:rsid w:val="00116193"/>
    <w:rsid w:val="001F4DF6"/>
    <w:rsid w:val="00224547"/>
    <w:rsid w:val="00227F25"/>
    <w:rsid w:val="00260A01"/>
    <w:rsid w:val="00267C15"/>
    <w:rsid w:val="003047FE"/>
    <w:rsid w:val="003314EA"/>
    <w:rsid w:val="0035512B"/>
    <w:rsid w:val="0036617A"/>
    <w:rsid w:val="003B4248"/>
    <w:rsid w:val="00463E96"/>
    <w:rsid w:val="00470657"/>
    <w:rsid w:val="00482A23"/>
    <w:rsid w:val="004D6690"/>
    <w:rsid w:val="004F4A34"/>
    <w:rsid w:val="005E0A44"/>
    <w:rsid w:val="006069AA"/>
    <w:rsid w:val="006075C0"/>
    <w:rsid w:val="00610270"/>
    <w:rsid w:val="00632EBA"/>
    <w:rsid w:val="00673A26"/>
    <w:rsid w:val="006860B3"/>
    <w:rsid w:val="006B5313"/>
    <w:rsid w:val="006E17A1"/>
    <w:rsid w:val="0070262A"/>
    <w:rsid w:val="00727A24"/>
    <w:rsid w:val="00740508"/>
    <w:rsid w:val="00775B20"/>
    <w:rsid w:val="007C1FAB"/>
    <w:rsid w:val="007D3265"/>
    <w:rsid w:val="007D5B93"/>
    <w:rsid w:val="00800252"/>
    <w:rsid w:val="0089606F"/>
    <w:rsid w:val="00935A5C"/>
    <w:rsid w:val="00970E24"/>
    <w:rsid w:val="00975D30"/>
    <w:rsid w:val="009D29BD"/>
    <w:rsid w:val="00A20BCB"/>
    <w:rsid w:val="00A34F8E"/>
    <w:rsid w:val="00A900E9"/>
    <w:rsid w:val="00AC15EE"/>
    <w:rsid w:val="00AF5180"/>
    <w:rsid w:val="00B7055B"/>
    <w:rsid w:val="00B77C62"/>
    <w:rsid w:val="00BB0BF2"/>
    <w:rsid w:val="00C14F48"/>
    <w:rsid w:val="00C31FBA"/>
    <w:rsid w:val="00CE45D3"/>
    <w:rsid w:val="00D06174"/>
    <w:rsid w:val="00DE7AC7"/>
    <w:rsid w:val="00EB1EB4"/>
    <w:rsid w:val="00F01159"/>
    <w:rsid w:val="00F324AA"/>
    <w:rsid w:val="00FA6E5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5E0"/>
  <w15:chartTrackingRefBased/>
  <w15:docId w15:val="{F7D825E0-97A8-44D0-B160-5984C6D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E96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Pta">
    <w:name w:val="footer"/>
    <w:basedOn w:val="Normlny"/>
    <w:link w:val="PtaChar"/>
    <w:uiPriority w:val="99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Odsekzoznamu">
    <w:name w:val="List Paragraph"/>
    <w:aliases w:val="body,Odsek,Farebný zoznam – zvýraznenie 11,Odsek 1.,Odsek zoznamu2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463E96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aliases w:val="body Char,Odsek Char,Farebný zoznam – zvýraznenie 11 Char,Odsek 1. Char,Odsek zoznamu2 Char,List Paragraph Char,Lettre d'introduction Char,Paragrafo elenco Char,1st level - Bullet List Paragraph Char,Odsek zoznamu21 Char,Nad Char"/>
    <w:link w:val="Odsekzoznamu"/>
    <w:uiPriority w:val="34"/>
    <w:qFormat/>
    <w:locked/>
    <w:rsid w:val="00463E9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bsahtabuky">
    <w:name w:val="Obsah tabuľky"/>
    <w:basedOn w:val="Normlny"/>
    <w:qFormat/>
    <w:rsid w:val="006E17A1"/>
    <w:pPr>
      <w:widowControl w:val="0"/>
      <w:suppressLineNumbers/>
    </w:pPr>
    <w:rPr>
      <w:rFonts w:ascii="Liberation Serif" w:eastAsia="SimSun" w:hAnsi="Liberation Serif" w:cs="Arial"/>
      <w:color w:val="00000A"/>
      <w:sz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3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31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D6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ý text (2)1"/>
    <w:basedOn w:val="Normlny"/>
    <w:uiPriority w:val="99"/>
    <w:rsid w:val="00673A2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Cs w:val="19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Balko</cp:lastModifiedBy>
  <cp:revision>3</cp:revision>
  <cp:lastPrinted>2021-12-08T14:59:00Z</cp:lastPrinted>
  <dcterms:created xsi:type="dcterms:W3CDTF">2024-03-22T07:29:00Z</dcterms:created>
  <dcterms:modified xsi:type="dcterms:W3CDTF">2024-03-22T12:39:00Z</dcterms:modified>
</cp:coreProperties>
</file>