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6FE86" w14:textId="24A2C1EA" w:rsidR="001E69A7" w:rsidRPr="001E69A7" w:rsidRDefault="001E69A7">
      <w:bookmarkStart w:id="0" w:name="_Toc482895779"/>
      <w:bookmarkStart w:id="1" w:name="_Toc497468476"/>
      <w:bookmarkStart w:id="2" w:name="_Toc498341714"/>
      <w:bookmarkStart w:id="3" w:name="_Toc51675985"/>
      <w:bookmarkStart w:id="4" w:name="_Toc139092489"/>
      <w:bookmarkStart w:id="5" w:name="_Toc285805740"/>
      <w:bookmarkStart w:id="6" w:name="_Toc452380398"/>
      <w:bookmarkStart w:id="7" w:name="_Toc455143867"/>
      <w:bookmarkStart w:id="8" w:name="_Toc139092094"/>
      <w:bookmarkStart w:id="9" w:name="_Toc139092253"/>
      <w:bookmarkStart w:id="10" w:name="_Toc139092522"/>
      <w:bookmarkStart w:id="11" w:name="_Toc139092091"/>
      <w:bookmarkStart w:id="12" w:name="_Toc139092250"/>
      <w:bookmarkStart w:id="13" w:name="_Toc139092519"/>
      <w:bookmarkStart w:id="14" w:name="_Toc285805755"/>
      <w:bookmarkStart w:id="15" w:name="_Toc452380431"/>
    </w:p>
    <w:p w14:paraId="0BF45411" w14:textId="77777777" w:rsidR="008962AA" w:rsidRPr="005863A3" w:rsidRDefault="008962AA" w:rsidP="008962AA">
      <w:pPr>
        <w:pStyle w:val="Nadpis1"/>
        <w:jc w:val="left"/>
      </w:pPr>
      <w:bookmarkStart w:id="16" w:name="_Toc465202221"/>
      <w:bookmarkStart w:id="17" w:name="_Toc474433199"/>
      <w:bookmarkStart w:id="18" w:name="_Toc498341718"/>
      <w:bookmarkStart w:id="19" w:name="_Toc51675991"/>
      <w:bookmarkEnd w:id="0"/>
      <w:bookmarkEnd w:id="1"/>
      <w:bookmarkEnd w:id="2"/>
      <w:bookmarkEnd w:id="3"/>
      <w:r>
        <w:t>P</w:t>
      </w:r>
      <w:r w:rsidRPr="005863A3">
        <w:t xml:space="preserve">RÍLOHA Č. </w:t>
      </w:r>
      <w:r>
        <w:t>2</w:t>
      </w:r>
    </w:p>
    <w:p w14:paraId="23AA48EC" w14:textId="77777777" w:rsidR="008962AA" w:rsidRPr="009A3987" w:rsidRDefault="008962AA" w:rsidP="008962AA">
      <w:pPr>
        <w:pStyle w:val="Zhlavie10"/>
        <w:keepNext/>
        <w:keepLines/>
        <w:shd w:val="clear" w:color="auto" w:fill="auto"/>
        <w:spacing w:after="120" w:line="240" w:lineRule="auto"/>
        <w:rPr>
          <w:rFonts w:ascii="Arial" w:hAnsi="Arial" w:cs="Arial"/>
          <w:sz w:val="24"/>
          <w:szCs w:val="24"/>
        </w:rPr>
      </w:pPr>
      <w:r w:rsidRPr="009A3987">
        <w:rPr>
          <w:rFonts w:ascii="Arial" w:hAnsi="Arial" w:cs="Arial"/>
          <w:b/>
          <w:bCs/>
          <w:sz w:val="24"/>
          <w:szCs w:val="24"/>
        </w:rPr>
        <w:t>SÚHLAS SO SPRACÚVANÍM OSOBNÝCH ÚDAJOV</w:t>
      </w:r>
    </w:p>
    <w:p w14:paraId="56BC4C77" w14:textId="6E9CB333" w:rsidR="008962AA" w:rsidRDefault="008962AA" w:rsidP="000D73CE">
      <w:pPr>
        <w:pStyle w:val="Zhlavie10"/>
        <w:keepNext/>
        <w:keepLines/>
        <w:shd w:val="clear" w:color="auto" w:fill="auto"/>
        <w:spacing w:before="240" w:after="0" w:line="276" w:lineRule="auto"/>
        <w:jc w:val="both"/>
        <w:rPr>
          <w:rFonts w:ascii="Arial" w:hAnsi="Arial" w:cs="Arial"/>
          <w:noProof/>
          <w:sz w:val="20"/>
          <w:szCs w:val="20"/>
        </w:rPr>
      </w:pPr>
      <w:bookmarkStart w:id="20" w:name="bookmark2"/>
      <w:bookmarkStart w:id="21" w:name="bookmark3"/>
      <w:r w:rsidRPr="00590024">
        <w:rPr>
          <w:rFonts w:ascii="Arial" w:hAnsi="Arial" w:cs="Arial"/>
          <w:noProof/>
          <w:sz w:val="20"/>
          <w:szCs w:val="20"/>
        </w:rPr>
        <w:t xml:space="preserve">Udelený </w:t>
      </w:r>
      <w:r w:rsidRPr="00590024">
        <w:rPr>
          <w:rFonts w:ascii="Arial" w:hAnsi="Arial" w:cs="Arial"/>
          <w:noProof/>
          <w:sz w:val="20"/>
          <w:szCs w:val="20"/>
          <w:lang w:eastAsia="en-US" w:bidi="en-US"/>
        </w:rPr>
        <w:t xml:space="preserve">v </w:t>
      </w:r>
      <w:r w:rsidRPr="00590024">
        <w:rPr>
          <w:rFonts w:ascii="Arial" w:hAnsi="Arial" w:cs="Arial"/>
          <w:noProof/>
          <w:sz w:val="20"/>
          <w:szCs w:val="20"/>
        </w:rPr>
        <w:t xml:space="preserve">súlade </w:t>
      </w:r>
      <w:r w:rsidRPr="00590024">
        <w:rPr>
          <w:rFonts w:ascii="Arial" w:hAnsi="Arial" w:cs="Arial"/>
          <w:noProof/>
          <w:sz w:val="20"/>
          <w:szCs w:val="20"/>
          <w:lang w:eastAsia="en-US" w:bidi="en-US"/>
        </w:rPr>
        <w:t xml:space="preserve">s </w:t>
      </w:r>
      <w:r w:rsidRPr="00590024">
        <w:rPr>
          <w:rFonts w:ascii="Arial" w:hAnsi="Arial" w:cs="Arial"/>
          <w:noProof/>
          <w:sz w:val="20"/>
          <w:szCs w:val="20"/>
        </w:rPr>
        <w:t xml:space="preserve">nariadením Európskeho </w:t>
      </w:r>
      <w:r w:rsidRPr="00590024">
        <w:rPr>
          <w:rFonts w:ascii="Arial" w:hAnsi="Arial" w:cs="Arial"/>
          <w:noProof/>
          <w:sz w:val="20"/>
          <w:szCs w:val="20"/>
          <w:lang w:eastAsia="en-US" w:bidi="en-US"/>
        </w:rPr>
        <w:t xml:space="preserve">parlamentu a Rady </w:t>
      </w:r>
      <w:r w:rsidRPr="00590024">
        <w:rPr>
          <w:rFonts w:ascii="Arial" w:hAnsi="Arial" w:cs="Arial"/>
          <w:noProof/>
          <w:sz w:val="20"/>
          <w:szCs w:val="20"/>
        </w:rPr>
        <w:t xml:space="preserve">EÚ č. </w:t>
      </w:r>
      <w:r w:rsidRPr="00590024">
        <w:rPr>
          <w:rFonts w:ascii="Arial" w:hAnsi="Arial" w:cs="Arial"/>
          <w:noProof/>
          <w:sz w:val="20"/>
          <w:szCs w:val="20"/>
          <w:lang w:eastAsia="en-US" w:bidi="en-US"/>
        </w:rPr>
        <w:t xml:space="preserve">2016/679 </w:t>
      </w:r>
      <w:r w:rsidR="000646ED">
        <w:rPr>
          <w:rFonts w:ascii="Arial" w:hAnsi="Arial" w:cs="Arial"/>
          <w:noProof/>
          <w:sz w:val="20"/>
          <w:szCs w:val="20"/>
          <w:lang w:eastAsia="en-US" w:bidi="en-US"/>
        </w:rPr>
        <w:t xml:space="preserve">z 27. apríla 2016 </w:t>
      </w:r>
      <w:r w:rsidRPr="00590024">
        <w:rPr>
          <w:rFonts w:ascii="Arial" w:hAnsi="Arial" w:cs="Arial"/>
          <w:noProof/>
          <w:sz w:val="20"/>
          <w:szCs w:val="20"/>
          <w:lang w:eastAsia="en-US" w:bidi="en-US"/>
        </w:rPr>
        <w:t xml:space="preserve">o ochrane </w:t>
      </w:r>
      <w:r w:rsidRPr="00590024">
        <w:rPr>
          <w:rFonts w:ascii="Arial" w:hAnsi="Arial" w:cs="Arial"/>
          <w:noProof/>
          <w:sz w:val="20"/>
          <w:szCs w:val="20"/>
        </w:rPr>
        <w:t>fyzických</w:t>
      </w:r>
      <w:r w:rsidRPr="00590024">
        <w:rPr>
          <w:rFonts w:ascii="Arial" w:hAnsi="Arial" w:cs="Arial"/>
          <w:noProof/>
          <w:sz w:val="20"/>
          <w:szCs w:val="20"/>
        </w:rPr>
        <w:br/>
        <w:t xml:space="preserve">osôb </w:t>
      </w:r>
      <w:r w:rsidRPr="00590024">
        <w:rPr>
          <w:rFonts w:ascii="Arial" w:hAnsi="Arial" w:cs="Arial"/>
          <w:noProof/>
          <w:sz w:val="20"/>
          <w:szCs w:val="20"/>
          <w:lang w:eastAsia="en-US" w:bidi="en-US"/>
        </w:rPr>
        <w:t xml:space="preserve">pri </w:t>
      </w:r>
      <w:r w:rsidRPr="00590024">
        <w:rPr>
          <w:rFonts w:ascii="Arial" w:hAnsi="Arial" w:cs="Arial"/>
          <w:noProof/>
          <w:sz w:val="20"/>
          <w:szCs w:val="20"/>
        </w:rPr>
        <w:t xml:space="preserve">spracúvaní osobných údajov </w:t>
      </w:r>
      <w:r w:rsidRPr="00590024">
        <w:rPr>
          <w:rFonts w:ascii="Arial" w:hAnsi="Arial" w:cs="Arial"/>
          <w:noProof/>
          <w:sz w:val="20"/>
          <w:szCs w:val="20"/>
          <w:lang w:eastAsia="en-US" w:bidi="en-US"/>
        </w:rPr>
        <w:t xml:space="preserve">a o </w:t>
      </w:r>
      <w:r w:rsidRPr="00590024">
        <w:rPr>
          <w:rFonts w:ascii="Arial" w:hAnsi="Arial" w:cs="Arial"/>
          <w:noProof/>
          <w:sz w:val="20"/>
          <w:szCs w:val="20"/>
        </w:rPr>
        <w:t xml:space="preserve">voľnom </w:t>
      </w:r>
      <w:r w:rsidRPr="00590024">
        <w:rPr>
          <w:rFonts w:ascii="Arial" w:hAnsi="Arial" w:cs="Arial"/>
          <w:noProof/>
          <w:sz w:val="20"/>
          <w:szCs w:val="20"/>
          <w:lang w:eastAsia="en-US" w:bidi="en-US"/>
        </w:rPr>
        <w:t xml:space="preserve">pohybe </w:t>
      </w:r>
      <w:r w:rsidRPr="00590024">
        <w:rPr>
          <w:rFonts w:ascii="Arial" w:hAnsi="Arial" w:cs="Arial"/>
          <w:noProof/>
          <w:sz w:val="20"/>
          <w:szCs w:val="20"/>
        </w:rPr>
        <w:t xml:space="preserve">takýchto údajov, ktorým </w:t>
      </w:r>
      <w:r w:rsidRPr="00590024">
        <w:rPr>
          <w:rFonts w:ascii="Arial" w:hAnsi="Arial" w:cs="Arial"/>
          <w:noProof/>
          <w:sz w:val="20"/>
          <w:szCs w:val="20"/>
          <w:lang w:eastAsia="en-US" w:bidi="en-US"/>
        </w:rPr>
        <w:t xml:space="preserve">sa </w:t>
      </w:r>
      <w:r w:rsidRPr="00590024">
        <w:rPr>
          <w:rFonts w:ascii="Arial" w:hAnsi="Arial" w:cs="Arial"/>
          <w:noProof/>
          <w:sz w:val="20"/>
          <w:szCs w:val="20"/>
        </w:rPr>
        <w:t xml:space="preserve">zrušuje </w:t>
      </w:r>
      <w:r w:rsidR="000646ED">
        <w:rPr>
          <w:rFonts w:ascii="Arial" w:hAnsi="Arial" w:cs="Arial"/>
          <w:noProof/>
          <w:sz w:val="20"/>
          <w:szCs w:val="20"/>
        </w:rPr>
        <w:t>S</w:t>
      </w:r>
      <w:r w:rsidRPr="00590024">
        <w:rPr>
          <w:rFonts w:ascii="Arial" w:hAnsi="Arial" w:cs="Arial"/>
          <w:noProof/>
          <w:sz w:val="20"/>
          <w:szCs w:val="20"/>
        </w:rPr>
        <w:t>merni-</w:t>
      </w:r>
      <w:r w:rsidRPr="00590024">
        <w:rPr>
          <w:rFonts w:ascii="Arial" w:hAnsi="Arial" w:cs="Arial"/>
          <w:noProof/>
          <w:sz w:val="20"/>
          <w:szCs w:val="20"/>
          <w:lang w:eastAsia="en-US" w:bidi="en-US"/>
        </w:rPr>
        <w:br/>
      </w:r>
      <w:r w:rsidRPr="00590024">
        <w:rPr>
          <w:rFonts w:ascii="Arial" w:hAnsi="Arial" w:cs="Arial"/>
          <w:noProof/>
          <w:sz w:val="20"/>
          <w:szCs w:val="20"/>
        </w:rPr>
        <w:t>ca</w:t>
      </w:r>
      <w:r w:rsidRPr="00590024">
        <w:rPr>
          <w:rFonts w:ascii="Arial" w:hAnsi="Arial" w:cs="Arial"/>
          <w:noProof/>
          <w:sz w:val="20"/>
          <w:szCs w:val="20"/>
          <w:lang w:eastAsia="en-US" w:bidi="en-US"/>
        </w:rPr>
        <w:t xml:space="preserve"> </w:t>
      </w:r>
      <w:r w:rsidRPr="00590024">
        <w:rPr>
          <w:rFonts w:ascii="Arial" w:hAnsi="Arial" w:cs="Arial"/>
          <w:noProof/>
          <w:sz w:val="20"/>
          <w:szCs w:val="20"/>
        </w:rPr>
        <w:t xml:space="preserve">č. </w:t>
      </w:r>
      <w:r w:rsidRPr="00590024">
        <w:rPr>
          <w:rFonts w:ascii="Arial" w:hAnsi="Arial" w:cs="Arial"/>
          <w:noProof/>
          <w:sz w:val="20"/>
          <w:szCs w:val="20"/>
          <w:lang w:eastAsia="en-US" w:bidi="en-US"/>
        </w:rPr>
        <w:t xml:space="preserve">95/46/ES </w:t>
      </w:r>
      <w:r w:rsidRPr="00590024">
        <w:rPr>
          <w:rFonts w:ascii="Arial" w:hAnsi="Arial" w:cs="Arial"/>
          <w:noProof/>
          <w:sz w:val="20"/>
          <w:szCs w:val="20"/>
        </w:rPr>
        <w:t xml:space="preserve">(všeobecné </w:t>
      </w:r>
      <w:r w:rsidRPr="00590024">
        <w:rPr>
          <w:rFonts w:ascii="Arial" w:hAnsi="Arial" w:cs="Arial"/>
          <w:noProof/>
          <w:sz w:val="20"/>
          <w:szCs w:val="20"/>
          <w:lang w:eastAsia="en-US" w:bidi="en-US"/>
        </w:rPr>
        <w:t xml:space="preserve">nariadenie o ochrane </w:t>
      </w:r>
      <w:r w:rsidRPr="00590024">
        <w:rPr>
          <w:rFonts w:ascii="Arial" w:hAnsi="Arial" w:cs="Arial"/>
          <w:noProof/>
          <w:sz w:val="20"/>
          <w:szCs w:val="20"/>
        </w:rPr>
        <w:t>údajov</w:t>
      </w:r>
      <w:r w:rsidRPr="00590024">
        <w:rPr>
          <w:rFonts w:ascii="Arial" w:hAnsi="Arial" w:cs="Arial"/>
          <w:noProof/>
          <w:sz w:val="20"/>
          <w:szCs w:val="20"/>
          <w:lang w:eastAsia="en-US" w:bidi="en-US"/>
        </w:rPr>
        <w:t xml:space="preserve">) a </w:t>
      </w:r>
      <w:r w:rsidRPr="00590024">
        <w:rPr>
          <w:rFonts w:ascii="Arial" w:hAnsi="Arial" w:cs="Arial"/>
          <w:noProof/>
          <w:sz w:val="20"/>
          <w:szCs w:val="20"/>
        </w:rPr>
        <w:t xml:space="preserve">zákona č. </w:t>
      </w:r>
      <w:r w:rsidRPr="00590024">
        <w:rPr>
          <w:rFonts w:ascii="Arial" w:hAnsi="Arial" w:cs="Arial"/>
          <w:noProof/>
          <w:sz w:val="20"/>
          <w:szCs w:val="20"/>
          <w:lang w:eastAsia="en-US" w:bidi="en-US"/>
        </w:rPr>
        <w:t>18/2018 Z. z. o</w:t>
      </w:r>
      <w:r w:rsidRPr="00590024">
        <w:rPr>
          <w:rFonts w:ascii="Arial" w:hAnsi="Arial" w:cs="Arial"/>
          <w:noProof/>
          <w:sz w:val="20"/>
          <w:szCs w:val="20"/>
          <w:lang w:eastAsia="en-US" w:bidi="en-US"/>
        </w:rPr>
        <w:br/>
        <w:t xml:space="preserve">ochrane </w:t>
      </w:r>
      <w:r w:rsidRPr="00590024">
        <w:rPr>
          <w:rFonts w:ascii="Arial" w:hAnsi="Arial" w:cs="Arial"/>
          <w:noProof/>
          <w:sz w:val="20"/>
          <w:szCs w:val="20"/>
        </w:rPr>
        <w:t>osobných údajov</w:t>
      </w:r>
      <w:bookmarkEnd w:id="20"/>
      <w:bookmarkEnd w:id="21"/>
      <w:r w:rsidR="000646ED">
        <w:rPr>
          <w:rFonts w:ascii="Arial" w:hAnsi="Arial" w:cs="Arial"/>
          <w:noProof/>
          <w:sz w:val="20"/>
          <w:szCs w:val="20"/>
        </w:rPr>
        <w:t xml:space="preserve"> a o zmene a doplnení niektorých zákonov v znení neskorších predpisov</w:t>
      </w:r>
      <w:r>
        <w:rPr>
          <w:rFonts w:ascii="Arial" w:hAnsi="Arial" w:cs="Arial"/>
          <w:noProof/>
          <w:sz w:val="20"/>
          <w:szCs w:val="20"/>
        </w:rPr>
        <w:t>.</w:t>
      </w:r>
    </w:p>
    <w:p w14:paraId="0C93940E" w14:textId="77777777" w:rsidR="000D73CE" w:rsidRPr="00590024" w:rsidRDefault="000D73CE" w:rsidP="000D73CE">
      <w:pPr>
        <w:pStyle w:val="Zhlavie10"/>
        <w:keepNext/>
        <w:keepLines/>
        <w:shd w:val="clear" w:color="auto" w:fill="auto"/>
        <w:spacing w:before="240" w:after="0" w:line="276" w:lineRule="auto"/>
        <w:jc w:val="both"/>
        <w:rPr>
          <w:rFonts w:ascii="Arial" w:hAnsi="Arial" w:cs="Arial"/>
          <w:noProof/>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491"/>
        <w:gridCol w:w="6629"/>
      </w:tblGrid>
      <w:tr w:rsidR="008962AA" w:rsidRPr="00590024" w14:paraId="13AB0DC5" w14:textId="77777777" w:rsidTr="009A2422">
        <w:trPr>
          <w:trHeight w:hRule="exact" w:val="245"/>
          <w:jc w:val="center"/>
        </w:trPr>
        <w:tc>
          <w:tcPr>
            <w:tcW w:w="2491" w:type="dxa"/>
            <w:shd w:val="clear" w:color="auto" w:fill="FFFFFF"/>
          </w:tcPr>
          <w:p w14:paraId="10CE5D0E" w14:textId="77777777" w:rsidR="008962AA" w:rsidRPr="00590024" w:rsidRDefault="008962AA" w:rsidP="009A2422">
            <w:pPr>
              <w:rPr>
                <w:rFonts w:ascii="Arial" w:hAnsi="Arial" w:cs="Arial"/>
                <w:noProof/>
                <w:sz w:val="20"/>
                <w:szCs w:val="20"/>
              </w:rPr>
            </w:pPr>
          </w:p>
        </w:tc>
        <w:tc>
          <w:tcPr>
            <w:tcW w:w="6629" w:type="dxa"/>
            <w:shd w:val="clear" w:color="auto" w:fill="FFFFFF"/>
            <w:vAlign w:val="bottom"/>
          </w:tcPr>
          <w:p w14:paraId="57D4A42C" w14:textId="77777777" w:rsidR="008962AA" w:rsidRPr="00590024" w:rsidRDefault="008962AA" w:rsidP="009A2422">
            <w:pPr>
              <w:pStyle w:val="In0"/>
              <w:shd w:val="clear" w:color="auto" w:fill="auto"/>
              <w:spacing w:after="0" w:line="240" w:lineRule="auto"/>
              <w:ind w:left="1620"/>
              <w:rPr>
                <w:rFonts w:ascii="Arial" w:hAnsi="Arial" w:cs="Arial"/>
                <w:noProof/>
                <w:sz w:val="20"/>
                <w:szCs w:val="20"/>
              </w:rPr>
            </w:pPr>
            <w:bookmarkStart w:id="22" w:name="bookmark4"/>
            <w:r w:rsidRPr="00590024">
              <w:rPr>
                <w:rFonts w:ascii="Arial" w:hAnsi="Arial" w:cs="Arial"/>
                <w:b/>
                <w:bCs/>
                <w:noProof/>
                <w:sz w:val="20"/>
                <w:szCs w:val="20"/>
              </w:rPr>
              <w:t xml:space="preserve">Článok </w:t>
            </w:r>
            <w:r w:rsidRPr="00590024">
              <w:rPr>
                <w:rFonts w:ascii="Arial" w:hAnsi="Arial" w:cs="Arial"/>
                <w:b/>
                <w:bCs/>
                <w:noProof/>
                <w:sz w:val="20"/>
                <w:szCs w:val="20"/>
                <w:lang w:eastAsia="en-US" w:bidi="en-US"/>
              </w:rPr>
              <w:t>1</w:t>
            </w:r>
            <w:bookmarkEnd w:id="22"/>
          </w:p>
        </w:tc>
      </w:tr>
    </w:tbl>
    <w:p w14:paraId="243BF39E" w14:textId="77777777" w:rsidR="008962AA" w:rsidRPr="00590024" w:rsidRDefault="008962AA" w:rsidP="008962AA">
      <w:pPr>
        <w:spacing w:after="179" w:line="1" w:lineRule="exact"/>
        <w:rPr>
          <w:rFonts w:ascii="Arial" w:hAnsi="Arial" w:cs="Arial"/>
          <w:noProof/>
          <w:sz w:val="20"/>
          <w:szCs w:val="20"/>
        </w:rPr>
      </w:pPr>
    </w:p>
    <w:p w14:paraId="2AFDBEF4" w14:textId="77777777" w:rsidR="008962AA" w:rsidRPr="00590024" w:rsidRDefault="008962AA" w:rsidP="008962AA">
      <w:pPr>
        <w:pStyle w:val="Zkladntext1"/>
        <w:shd w:val="clear" w:color="auto" w:fill="auto"/>
        <w:spacing w:after="0"/>
        <w:jc w:val="both"/>
        <w:rPr>
          <w:rFonts w:ascii="Arial" w:hAnsi="Arial" w:cs="Arial"/>
          <w:b/>
          <w:bCs/>
          <w:noProof/>
        </w:rPr>
      </w:pPr>
      <w:r w:rsidRPr="00590024">
        <w:rPr>
          <w:rFonts w:ascii="Arial" w:hAnsi="Arial" w:cs="Arial"/>
          <w:b/>
          <w:bCs/>
          <w:noProof/>
        </w:rPr>
        <w:t xml:space="preserve">DOTKNUTÁ </w:t>
      </w:r>
      <w:r w:rsidRPr="00590024">
        <w:rPr>
          <w:rFonts w:ascii="Arial" w:hAnsi="Arial" w:cs="Arial"/>
          <w:b/>
          <w:bCs/>
          <w:noProof/>
          <w:lang w:eastAsia="en-US" w:bidi="en-US"/>
        </w:rPr>
        <w:t>OSOBA</w:t>
      </w:r>
      <w:r w:rsidRPr="00590024">
        <w:rPr>
          <w:rFonts w:ascii="Arial" w:hAnsi="Arial" w:cs="Arial"/>
          <w:b/>
          <w:bCs/>
          <w:noProof/>
        </w:rPr>
        <w:t xml:space="preserve">: </w:t>
      </w:r>
    </w:p>
    <w:p w14:paraId="63936636" w14:textId="77777777" w:rsidR="008962AA" w:rsidRPr="00590024" w:rsidRDefault="008962AA" w:rsidP="008962AA">
      <w:pPr>
        <w:pStyle w:val="Zkladntext1"/>
        <w:shd w:val="clear" w:color="auto" w:fill="auto"/>
        <w:spacing w:after="0"/>
        <w:jc w:val="both"/>
        <w:rPr>
          <w:rFonts w:ascii="Arial" w:hAnsi="Arial" w:cs="Arial"/>
          <w:b/>
          <w:bCs/>
          <w:noProof/>
        </w:rPr>
      </w:pPr>
    </w:p>
    <w:p w14:paraId="28C52213" w14:textId="77777777" w:rsidR="008962AA" w:rsidRPr="00590024" w:rsidRDefault="008962AA" w:rsidP="008962AA">
      <w:pPr>
        <w:pStyle w:val="Zkladntext1"/>
        <w:shd w:val="clear" w:color="auto" w:fill="auto"/>
        <w:spacing w:after="0" w:line="240" w:lineRule="auto"/>
        <w:jc w:val="both"/>
        <w:rPr>
          <w:rFonts w:ascii="Arial" w:hAnsi="Arial" w:cs="Arial"/>
          <w:noProof/>
        </w:rPr>
      </w:pPr>
      <w:r>
        <w:rPr>
          <w:rFonts w:ascii="Arial" w:hAnsi="Arial" w:cs="Arial"/>
          <w:noProof/>
          <w:lang w:eastAsia="en-US" w:bidi="en-US"/>
        </w:rPr>
        <w:t>M</w:t>
      </w:r>
      <w:r w:rsidRPr="00590024">
        <w:rPr>
          <w:rFonts w:ascii="Arial" w:hAnsi="Arial" w:cs="Arial"/>
          <w:noProof/>
          <w:lang w:eastAsia="en-US" w:bidi="en-US"/>
        </w:rPr>
        <w:t xml:space="preserve">eno a priezvisko: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2DB9016E" w14:textId="77777777" w:rsidR="008962AA" w:rsidRPr="00590024" w:rsidRDefault="008962AA" w:rsidP="008962AA">
      <w:pPr>
        <w:pStyle w:val="Zkladntext1"/>
        <w:shd w:val="clear" w:color="auto" w:fill="auto"/>
        <w:spacing w:after="0" w:line="240" w:lineRule="auto"/>
        <w:jc w:val="both"/>
        <w:rPr>
          <w:rFonts w:ascii="Arial" w:hAnsi="Arial" w:cs="Arial"/>
          <w:noProof/>
        </w:rPr>
      </w:pPr>
      <w:r>
        <w:rPr>
          <w:rFonts w:ascii="Arial" w:hAnsi="Arial" w:cs="Arial"/>
          <w:noProof/>
        </w:rPr>
        <w:t>D</w:t>
      </w:r>
      <w:r w:rsidRPr="00590024">
        <w:rPr>
          <w:rFonts w:ascii="Arial" w:hAnsi="Arial" w:cs="Arial"/>
          <w:noProof/>
        </w:rPr>
        <w:t>átum narodenia:</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2D789A3A" w14:textId="77777777" w:rsidR="008962AA" w:rsidRPr="00590024" w:rsidRDefault="008962AA" w:rsidP="008962AA">
      <w:pPr>
        <w:pStyle w:val="Zkladntext1"/>
        <w:shd w:val="clear" w:color="auto" w:fill="auto"/>
        <w:spacing w:after="0" w:line="240" w:lineRule="auto"/>
        <w:jc w:val="both"/>
        <w:rPr>
          <w:rFonts w:ascii="Arial" w:hAnsi="Arial" w:cs="Arial"/>
          <w:noProof/>
          <w:lang w:eastAsia="en-US" w:bidi="en-US"/>
        </w:rPr>
      </w:pPr>
      <w:r>
        <w:rPr>
          <w:rFonts w:ascii="Arial" w:hAnsi="Arial" w:cs="Arial"/>
          <w:noProof/>
        </w:rPr>
        <w:t>T</w:t>
      </w:r>
      <w:r w:rsidRPr="00590024">
        <w:rPr>
          <w:rFonts w:ascii="Arial" w:hAnsi="Arial" w:cs="Arial"/>
          <w:noProof/>
        </w:rPr>
        <w:t>rvalý pobyt</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06C15E91" w14:textId="77777777" w:rsidR="008962AA" w:rsidRPr="00590024" w:rsidRDefault="008962AA" w:rsidP="008962AA">
      <w:pPr>
        <w:pStyle w:val="Zkladntext1"/>
        <w:shd w:val="clear" w:color="auto" w:fill="auto"/>
        <w:spacing w:after="0" w:line="240" w:lineRule="auto"/>
        <w:jc w:val="both"/>
        <w:rPr>
          <w:rFonts w:ascii="Arial" w:hAnsi="Arial" w:cs="Arial"/>
          <w:noProof/>
        </w:rPr>
      </w:pPr>
      <w:r>
        <w:rPr>
          <w:rFonts w:ascii="Arial" w:hAnsi="Arial" w:cs="Arial"/>
          <w:noProof/>
        </w:rPr>
        <w:t>E</w:t>
      </w:r>
      <w:r w:rsidRPr="00590024">
        <w:rPr>
          <w:rFonts w:ascii="Arial" w:hAnsi="Arial" w:cs="Arial"/>
          <w:noProof/>
        </w:rPr>
        <w:t xml:space="preserve">-mailová adresa: </w:t>
      </w:r>
      <w:r>
        <w:rPr>
          <w:rFonts w:ascii="Arial" w:hAnsi="Arial" w:cs="Arial"/>
          <w:noProof/>
        </w:rPr>
        <w:tab/>
      </w:r>
      <w:r>
        <w:rPr>
          <w:rFonts w:ascii="Arial" w:hAnsi="Arial" w:cs="Arial"/>
          <w:noProof/>
        </w:rPr>
        <w:tab/>
      </w:r>
      <w:r w:rsidRPr="00590024">
        <w:rPr>
          <w:rFonts w:ascii="Arial" w:hAnsi="Arial" w:cs="Arial"/>
          <w:noProof/>
        </w:rPr>
        <w:t>...........................................................................</w:t>
      </w:r>
    </w:p>
    <w:p w14:paraId="43559CB2" w14:textId="77777777" w:rsidR="008962AA" w:rsidRPr="00590024" w:rsidRDefault="008962AA" w:rsidP="008962AA">
      <w:pPr>
        <w:pStyle w:val="Zkladntext1"/>
        <w:shd w:val="clear" w:color="auto" w:fill="auto"/>
        <w:spacing w:after="280" w:line="240" w:lineRule="auto"/>
        <w:jc w:val="both"/>
        <w:rPr>
          <w:rFonts w:ascii="Arial" w:hAnsi="Arial" w:cs="Arial"/>
          <w:noProof/>
        </w:rPr>
      </w:pPr>
      <w:r>
        <w:rPr>
          <w:rFonts w:ascii="Arial" w:hAnsi="Arial" w:cs="Arial"/>
          <w:noProof/>
        </w:rPr>
        <w:t>T</w:t>
      </w:r>
      <w:r w:rsidRPr="00590024">
        <w:rPr>
          <w:rFonts w:ascii="Arial" w:hAnsi="Arial" w:cs="Arial"/>
          <w:noProof/>
        </w:rPr>
        <w:t xml:space="preserve">el. číslo:  </w:t>
      </w:r>
      <w:r>
        <w:rPr>
          <w:rFonts w:ascii="Arial" w:hAnsi="Arial" w:cs="Arial"/>
          <w:noProof/>
        </w:rPr>
        <w:tab/>
      </w:r>
      <w:r>
        <w:rPr>
          <w:rFonts w:ascii="Arial" w:hAnsi="Arial" w:cs="Arial"/>
          <w:noProof/>
        </w:rPr>
        <w:tab/>
      </w:r>
      <w:r>
        <w:rPr>
          <w:rFonts w:ascii="Arial" w:hAnsi="Arial" w:cs="Arial"/>
          <w:noProof/>
        </w:rPr>
        <w:tab/>
      </w:r>
      <w:r w:rsidRPr="00590024">
        <w:rPr>
          <w:rFonts w:ascii="Arial" w:hAnsi="Arial" w:cs="Arial"/>
          <w:noProof/>
        </w:rPr>
        <w:t>...........................................................................</w:t>
      </w:r>
    </w:p>
    <w:p w14:paraId="46691F19" w14:textId="77777777" w:rsidR="008962AA" w:rsidRPr="00590024" w:rsidRDefault="008962AA" w:rsidP="008962AA">
      <w:pPr>
        <w:pStyle w:val="Nzovtabuky0"/>
        <w:shd w:val="clear" w:color="auto" w:fill="auto"/>
        <w:spacing w:line="271" w:lineRule="auto"/>
        <w:rPr>
          <w:rFonts w:ascii="Arial" w:hAnsi="Arial" w:cs="Arial"/>
          <w:noProof/>
          <w:sz w:val="20"/>
          <w:szCs w:val="20"/>
        </w:rPr>
      </w:pPr>
    </w:p>
    <w:p w14:paraId="49DAD208" w14:textId="77777777" w:rsidR="008962AA" w:rsidRDefault="008962AA" w:rsidP="008962AA">
      <w:pPr>
        <w:pStyle w:val="Nzovtabuky0"/>
        <w:shd w:val="clear" w:color="auto" w:fill="auto"/>
        <w:spacing w:line="271" w:lineRule="auto"/>
        <w:rPr>
          <w:rFonts w:ascii="Arial" w:hAnsi="Arial" w:cs="Arial"/>
          <w:noProof/>
          <w:sz w:val="20"/>
          <w:szCs w:val="20"/>
        </w:rPr>
      </w:pPr>
      <w:r w:rsidRPr="00590024">
        <w:rPr>
          <w:rFonts w:ascii="Arial" w:hAnsi="Arial" w:cs="Arial"/>
          <w:noProof/>
          <w:sz w:val="20"/>
          <w:szCs w:val="20"/>
        </w:rPr>
        <w:t>PREVÁDZKOVATEĽ OSOBNÝCH ÚDAJOV:</w:t>
      </w:r>
    </w:p>
    <w:p w14:paraId="6AB84F7A" w14:textId="77777777" w:rsidR="008962AA" w:rsidRDefault="008962AA" w:rsidP="008962AA">
      <w:pPr>
        <w:pStyle w:val="Nzovtabuky0"/>
        <w:shd w:val="clear" w:color="auto" w:fill="auto"/>
        <w:spacing w:line="271" w:lineRule="auto"/>
        <w:rPr>
          <w:rFonts w:ascii="Arial" w:hAnsi="Arial" w:cs="Arial"/>
          <w:noProof/>
          <w:sz w:val="20"/>
          <w:szCs w:val="20"/>
        </w:rPr>
      </w:pPr>
    </w:p>
    <w:p w14:paraId="3BCDDB9B" w14:textId="77777777" w:rsidR="008962AA" w:rsidRPr="00590024"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Názov:</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Verejné prístavy, a. s.</w:t>
      </w:r>
    </w:p>
    <w:p w14:paraId="636E8C71" w14:textId="77777777" w:rsidR="008962AA" w:rsidRPr="00590024"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Sídlo: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Prístavná 10, 821 09 Bratislava</w:t>
      </w:r>
    </w:p>
    <w:p w14:paraId="230EC1AA" w14:textId="4631DCC5" w:rsidR="008962AA"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Štatutárny orgán:</w:t>
      </w:r>
      <w:r w:rsidR="00402A6D">
        <w:rPr>
          <w:rFonts w:ascii="Arial" w:hAnsi="Arial" w:cs="Arial"/>
          <w:b w:val="0"/>
          <w:bCs w:val="0"/>
          <w:noProof/>
          <w:sz w:val="20"/>
          <w:szCs w:val="20"/>
        </w:rPr>
        <w:tab/>
      </w:r>
      <w:r w:rsidR="00402A6D">
        <w:rPr>
          <w:rFonts w:ascii="Arial" w:hAnsi="Arial" w:cs="Arial"/>
          <w:b w:val="0"/>
          <w:bCs w:val="0"/>
          <w:noProof/>
          <w:sz w:val="20"/>
          <w:szCs w:val="20"/>
        </w:rPr>
        <w:tab/>
      </w:r>
      <w:r w:rsidR="005177F1">
        <w:rPr>
          <w:rFonts w:ascii="Arial" w:hAnsi="Arial" w:cs="Arial"/>
          <w:b w:val="0"/>
          <w:bCs w:val="0"/>
          <w:noProof/>
          <w:sz w:val="20"/>
          <w:szCs w:val="20"/>
        </w:rPr>
        <w:t xml:space="preserve">Mgr. </w:t>
      </w:r>
      <w:r w:rsidR="0083696F">
        <w:rPr>
          <w:rFonts w:ascii="Arial" w:hAnsi="Arial" w:cs="Arial"/>
          <w:b w:val="0"/>
          <w:bCs w:val="0"/>
          <w:noProof/>
          <w:sz w:val="20"/>
          <w:szCs w:val="20"/>
        </w:rPr>
        <w:t>Matej Danóci</w:t>
      </w:r>
      <w:r w:rsidR="00402A6D">
        <w:rPr>
          <w:rFonts w:ascii="Arial" w:hAnsi="Arial" w:cs="Arial"/>
          <w:b w:val="0"/>
          <w:bCs w:val="0"/>
          <w:noProof/>
          <w:sz w:val="20"/>
          <w:szCs w:val="20"/>
        </w:rPr>
        <w:t xml:space="preserve">, </w:t>
      </w:r>
      <w:r w:rsidR="00973352">
        <w:rPr>
          <w:rFonts w:ascii="Arial" w:hAnsi="Arial" w:cs="Arial"/>
          <w:b w:val="0"/>
          <w:bCs w:val="0"/>
          <w:noProof/>
          <w:sz w:val="20"/>
          <w:szCs w:val="20"/>
        </w:rPr>
        <w:t>predseda</w:t>
      </w:r>
      <w:r w:rsidR="00402A6D">
        <w:rPr>
          <w:rFonts w:ascii="Arial" w:hAnsi="Arial" w:cs="Arial"/>
          <w:b w:val="0"/>
          <w:bCs w:val="0"/>
          <w:noProof/>
          <w:sz w:val="20"/>
          <w:szCs w:val="20"/>
        </w:rPr>
        <w:t xml:space="preserve"> predstavenstva</w:t>
      </w:r>
    </w:p>
    <w:p w14:paraId="2FF08434" w14:textId="7BA2B1DE" w:rsidR="00A67848" w:rsidRPr="00590024" w:rsidRDefault="00402A6D" w:rsidP="008962AA">
      <w:pPr>
        <w:pStyle w:val="Nzovtabuky0"/>
        <w:shd w:val="clear" w:color="auto" w:fill="auto"/>
        <w:spacing w:line="240" w:lineRule="auto"/>
        <w:rPr>
          <w:rFonts w:ascii="Arial" w:hAnsi="Arial" w:cs="Arial"/>
          <w:b w:val="0"/>
          <w:bCs w:val="0"/>
          <w:noProof/>
          <w:sz w:val="20"/>
          <w:szCs w:val="20"/>
        </w:rPr>
      </w:pPr>
      <w:r>
        <w:rPr>
          <w:rFonts w:ascii="Arial" w:hAnsi="Arial" w:cs="Arial"/>
          <w:b w:val="0"/>
          <w:bCs w:val="0"/>
          <w:noProof/>
          <w:sz w:val="20"/>
          <w:szCs w:val="20"/>
        </w:rPr>
        <w:tab/>
      </w:r>
      <w:r>
        <w:rPr>
          <w:rFonts w:ascii="Arial" w:hAnsi="Arial" w:cs="Arial"/>
          <w:b w:val="0"/>
          <w:bCs w:val="0"/>
          <w:noProof/>
          <w:sz w:val="20"/>
          <w:szCs w:val="20"/>
        </w:rPr>
        <w:tab/>
      </w:r>
      <w:r>
        <w:rPr>
          <w:rFonts w:ascii="Arial" w:hAnsi="Arial" w:cs="Arial"/>
          <w:b w:val="0"/>
          <w:bCs w:val="0"/>
          <w:noProof/>
          <w:sz w:val="20"/>
          <w:szCs w:val="20"/>
        </w:rPr>
        <w:tab/>
      </w:r>
      <w:r>
        <w:rPr>
          <w:rFonts w:ascii="Arial" w:hAnsi="Arial" w:cs="Arial"/>
          <w:b w:val="0"/>
          <w:bCs w:val="0"/>
          <w:noProof/>
          <w:sz w:val="20"/>
          <w:szCs w:val="20"/>
        </w:rPr>
        <w:tab/>
      </w:r>
    </w:p>
    <w:p w14:paraId="08285ED8" w14:textId="77777777" w:rsidR="008962AA" w:rsidRPr="00590024"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IČO: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lang w:eastAsia="en-US" w:bidi="en-US"/>
        </w:rPr>
        <w:t>36 856 541</w:t>
      </w:r>
    </w:p>
    <w:p w14:paraId="0FCB2DE8" w14:textId="5F90C591" w:rsidR="008962AA" w:rsidRPr="00590024"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DIČ:</w:t>
      </w:r>
      <w:r w:rsidR="00402A6D">
        <w:rPr>
          <w:rFonts w:ascii="Arial" w:hAnsi="Arial" w:cs="Arial"/>
          <w:b w:val="0"/>
          <w:bCs w:val="0"/>
          <w:noProof/>
          <w:sz w:val="20"/>
          <w:szCs w:val="20"/>
        </w:rPr>
        <w:tab/>
      </w:r>
      <w:r w:rsidR="00402A6D">
        <w:rPr>
          <w:rFonts w:ascii="Arial" w:hAnsi="Arial" w:cs="Arial"/>
          <w:b w:val="0"/>
          <w:bCs w:val="0"/>
          <w:noProof/>
          <w:sz w:val="20"/>
          <w:szCs w:val="20"/>
        </w:rPr>
        <w:tab/>
      </w:r>
      <w:r w:rsidR="00402A6D">
        <w:rPr>
          <w:rFonts w:ascii="Arial" w:hAnsi="Arial" w:cs="Arial"/>
          <w:b w:val="0"/>
          <w:bCs w:val="0"/>
          <w:noProof/>
          <w:sz w:val="20"/>
          <w:szCs w:val="20"/>
        </w:rPr>
        <w:tab/>
      </w:r>
      <w:r w:rsidR="00402A6D">
        <w:rPr>
          <w:rFonts w:ascii="Arial" w:hAnsi="Arial" w:cs="Arial"/>
          <w:b w:val="0"/>
          <w:bCs w:val="0"/>
          <w:noProof/>
          <w:sz w:val="20"/>
          <w:szCs w:val="20"/>
        </w:rPr>
        <w:tab/>
        <w:t>2022534008</w:t>
      </w:r>
    </w:p>
    <w:p w14:paraId="0363B689" w14:textId="2EB1B5B9" w:rsidR="008962AA" w:rsidRPr="000D73CE" w:rsidRDefault="008962AA" w:rsidP="000D73CE">
      <w:pPr>
        <w:pStyle w:val="In0"/>
        <w:shd w:val="clear" w:color="auto" w:fill="auto"/>
        <w:spacing w:after="280" w:line="240" w:lineRule="auto"/>
        <w:ind w:left="2832" w:hanging="2832"/>
        <w:jc w:val="both"/>
        <w:rPr>
          <w:rFonts w:ascii="Arial" w:hAnsi="Arial" w:cs="Arial"/>
          <w:noProof/>
          <w:sz w:val="20"/>
          <w:szCs w:val="20"/>
        </w:rPr>
      </w:pPr>
      <w:r w:rsidRPr="00590024">
        <w:rPr>
          <w:rFonts w:ascii="Arial" w:hAnsi="Arial" w:cs="Arial"/>
          <w:noProof/>
          <w:sz w:val="20"/>
          <w:szCs w:val="20"/>
        </w:rPr>
        <w:t xml:space="preserve">Právna </w:t>
      </w:r>
      <w:r w:rsidRPr="00590024">
        <w:rPr>
          <w:rFonts w:ascii="Arial" w:hAnsi="Arial" w:cs="Arial"/>
          <w:noProof/>
          <w:sz w:val="20"/>
          <w:szCs w:val="20"/>
          <w:lang w:eastAsia="en-US" w:bidi="en-US"/>
        </w:rPr>
        <w:t>forma:</w:t>
      </w:r>
      <w:r w:rsidRPr="00590024">
        <w:rPr>
          <w:rFonts w:ascii="Arial" w:hAnsi="Arial" w:cs="Arial"/>
          <w:noProof/>
          <w:sz w:val="20"/>
          <w:szCs w:val="20"/>
          <w:lang w:eastAsia="en-US" w:bidi="en-US"/>
        </w:rPr>
        <w:tab/>
      </w:r>
      <w:r w:rsidRPr="00590024">
        <w:rPr>
          <w:rFonts w:ascii="Arial" w:hAnsi="Arial" w:cs="Arial"/>
          <w:noProof/>
          <w:sz w:val="20"/>
          <w:szCs w:val="20"/>
        </w:rPr>
        <w:t>Akciová spoločnosť podľa § 154 ods.</w:t>
      </w:r>
      <w:r w:rsidR="000646ED">
        <w:rPr>
          <w:rFonts w:ascii="Arial" w:hAnsi="Arial" w:cs="Arial"/>
          <w:noProof/>
          <w:sz w:val="20"/>
          <w:szCs w:val="20"/>
        </w:rPr>
        <w:t xml:space="preserve"> </w:t>
      </w:r>
      <w:r w:rsidRPr="00590024">
        <w:rPr>
          <w:rFonts w:ascii="Arial" w:hAnsi="Arial" w:cs="Arial"/>
          <w:noProof/>
          <w:sz w:val="20"/>
          <w:szCs w:val="20"/>
        </w:rPr>
        <w:t xml:space="preserve">3 Obchodného zákonníka, ktorej jediným zakladateľom je Slovenská republika, v ktorej mene koná Ministerstvo </w:t>
      </w:r>
      <w:r w:rsidR="000646ED">
        <w:rPr>
          <w:rFonts w:ascii="Arial" w:hAnsi="Arial" w:cs="Arial"/>
          <w:noProof/>
          <w:sz w:val="20"/>
          <w:szCs w:val="20"/>
        </w:rPr>
        <w:t>d</w:t>
      </w:r>
      <w:r w:rsidRPr="00590024">
        <w:rPr>
          <w:rFonts w:ascii="Arial" w:hAnsi="Arial" w:cs="Arial"/>
          <w:noProof/>
          <w:sz w:val="20"/>
          <w:szCs w:val="20"/>
        </w:rPr>
        <w:t>opravy Slovenskej republiky ako správca majetku štátu v zmysle ustanovení zákona NR SR č. 278/1993 Z.z. o správe majetku štátu v znení neskorších predpisov</w:t>
      </w:r>
    </w:p>
    <w:p w14:paraId="235E6829" w14:textId="77777777" w:rsidR="008962AA" w:rsidRPr="00590024" w:rsidRDefault="008962AA" w:rsidP="008962AA">
      <w:pPr>
        <w:pStyle w:val="Zkladntext1"/>
        <w:shd w:val="clear" w:color="auto" w:fill="auto"/>
        <w:jc w:val="both"/>
        <w:rPr>
          <w:rFonts w:ascii="Arial" w:hAnsi="Arial" w:cs="Arial"/>
          <w:b/>
          <w:bCs/>
          <w:noProof/>
        </w:rPr>
      </w:pPr>
      <w:r w:rsidRPr="00590024">
        <w:rPr>
          <w:rFonts w:ascii="Arial" w:hAnsi="Arial" w:cs="Arial"/>
          <w:b/>
          <w:bCs/>
          <w:noProof/>
        </w:rPr>
        <w:t xml:space="preserve">                                                                                Článok 2</w:t>
      </w:r>
    </w:p>
    <w:p w14:paraId="3592C74F" w14:textId="77777777" w:rsidR="00407A25" w:rsidRPr="00590024" w:rsidRDefault="00407A25" w:rsidP="00A67848">
      <w:pPr>
        <w:pStyle w:val="Zkladntext1"/>
        <w:shd w:val="clear" w:color="auto" w:fill="auto"/>
        <w:spacing w:line="240" w:lineRule="auto"/>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w:t>
      </w:r>
      <w:r w:rsidRPr="00590024">
        <w:rPr>
          <w:rFonts w:ascii="Arial" w:hAnsi="Arial" w:cs="Arial"/>
          <w:noProof/>
          <w:lang w:eastAsia="en-US" w:bidi="en-US"/>
        </w:rPr>
        <w:t xml:space="preserve">vyhlasuje, </w:t>
      </w:r>
      <w:r w:rsidRPr="00590024">
        <w:rPr>
          <w:rFonts w:ascii="Arial" w:hAnsi="Arial" w:cs="Arial"/>
          <w:noProof/>
        </w:rPr>
        <w:t xml:space="preserve">že </w:t>
      </w:r>
      <w:r w:rsidRPr="00590024">
        <w:rPr>
          <w:rFonts w:ascii="Arial" w:hAnsi="Arial" w:cs="Arial"/>
          <w:noProof/>
          <w:lang w:eastAsia="en-US" w:bidi="en-US"/>
        </w:rPr>
        <w:t xml:space="preserve">bola </w:t>
      </w:r>
      <w:r w:rsidRPr="00590024">
        <w:rPr>
          <w:rFonts w:ascii="Arial" w:hAnsi="Arial" w:cs="Arial"/>
          <w:noProof/>
        </w:rPr>
        <w:t xml:space="preserve">oboznámená </w:t>
      </w:r>
      <w:r w:rsidRPr="00590024">
        <w:rPr>
          <w:rFonts w:ascii="Arial" w:hAnsi="Arial" w:cs="Arial"/>
          <w:noProof/>
          <w:lang w:eastAsia="en-US" w:bidi="en-US"/>
        </w:rPr>
        <w:t xml:space="preserve">s </w:t>
      </w:r>
      <w:r w:rsidRPr="00590024">
        <w:rPr>
          <w:rFonts w:ascii="Arial" w:hAnsi="Arial" w:cs="Arial"/>
          <w:noProof/>
        </w:rPr>
        <w:t xml:space="preserve">nižšie uvedenými informáciami, ktorých správnosť </w:t>
      </w:r>
      <w:r w:rsidRPr="00590024">
        <w:rPr>
          <w:rFonts w:ascii="Arial" w:hAnsi="Arial" w:cs="Arial"/>
          <w:noProof/>
          <w:lang w:eastAsia="en-US" w:bidi="en-US"/>
        </w:rPr>
        <w:t xml:space="preserve">a </w:t>
      </w:r>
      <w:r w:rsidRPr="00590024">
        <w:rPr>
          <w:rFonts w:ascii="Arial" w:hAnsi="Arial" w:cs="Arial"/>
          <w:noProof/>
        </w:rPr>
        <w:t xml:space="preserve">aktuálnosť svojím </w:t>
      </w:r>
      <w:r w:rsidRPr="00590024">
        <w:rPr>
          <w:rFonts w:ascii="Arial" w:hAnsi="Arial" w:cs="Arial"/>
          <w:noProof/>
          <w:lang w:eastAsia="en-US" w:bidi="en-US"/>
        </w:rPr>
        <w:t xml:space="preserve">podpisom na tomto </w:t>
      </w:r>
      <w:r w:rsidRPr="00590024">
        <w:rPr>
          <w:rFonts w:ascii="Arial" w:hAnsi="Arial" w:cs="Arial"/>
          <w:noProof/>
        </w:rPr>
        <w:t xml:space="preserve">súhlase </w:t>
      </w:r>
      <w:r w:rsidRPr="00590024">
        <w:rPr>
          <w:rFonts w:ascii="Arial" w:hAnsi="Arial" w:cs="Arial"/>
          <w:noProof/>
          <w:lang w:eastAsia="en-US" w:bidi="en-US"/>
        </w:rPr>
        <w:t>potvrdzuje.</w:t>
      </w:r>
    </w:p>
    <w:p w14:paraId="5AF4FF0F" w14:textId="77777777" w:rsidR="00407A25" w:rsidRPr="00590024" w:rsidRDefault="00407A25" w:rsidP="00407A2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Zoznam </w:t>
      </w:r>
      <w:r w:rsidRPr="00590024">
        <w:rPr>
          <w:rFonts w:ascii="Arial" w:hAnsi="Arial" w:cs="Arial"/>
          <w:b/>
          <w:bCs/>
          <w:noProof/>
        </w:rPr>
        <w:t>osobných údajov</w:t>
      </w:r>
      <w:r w:rsidRPr="00590024">
        <w:rPr>
          <w:rFonts w:ascii="Arial" w:hAnsi="Arial" w:cs="Arial"/>
          <w:noProof/>
        </w:rPr>
        <w:t xml:space="preserve">: </w:t>
      </w:r>
      <w:r w:rsidRPr="00590024">
        <w:rPr>
          <w:rFonts w:ascii="Arial" w:hAnsi="Arial" w:cs="Arial"/>
          <w:noProof/>
          <w:lang w:eastAsia="en-US" w:bidi="en-US"/>
        </w:rPr>
        <w:t xml:space="preserve">v rozsahu </w:t>
      </w:r>
      <w:r w:rsidRPr="00590024">
        <w:rPr>
          <w:rFonts w:ascii="Arial" w:hAnsi="Arial" w:cs="Arial"/>
          <w:noProof/>
        </w:rPr>
        <w:t xml:space="preserve">podľa článku </w:t>
      </w:r>
      <w:r w:rsidRPr="00590024">
        <w:rPr>
          <w:rFonts w:ascii="Arial" w:hAnsi="Arial" w:cs="Arial"/>
          <w:noProof/>
          <w:lang w:eastAsia="en-US" w:bidi="en-US"/>
        </w:rPr>
        <w:t>1</w:t>
      </w:r>
      <w:r w:rsidRPr="00590024">
        <w:rPr>
          <w:rFonts w:ascii="Arial" w:hAnsi="Arial" w:cs="Arial"/>
          <w:noProof/>
        </w:rPr>
        <w:t>.</w:t>
      </w:r>
    </w:p>
    <w:p w14:paraId="54951ABE" w14:textId="2B8E8D35" w:rsidR="0051798F" w:rsidRPr="00A67848" w:rsidRDefault="00407A25" w:rsidP="00A67848">
      <w:pPr>
        <w:pStyle w:val="Zkladntext1"/>
        <w:shd w:val="clear" w:color="auto" w:fill="auto"/>
        <w:spacing w:line="240" w:lineRule="auto"/>
        <w:jc w:val="both"/>
        <w:rPr>
          <w:rFonts w:ascii="Arial" w:hAnsi="Arial" w:cs="Arial"/>
          <w:lang w:eastAsia="en-US"/>
        </w:rPr>
      </w:pPr>
      <w:r w:rsidRPr="00A67848">
        <w:rPr>
          <w:rFonts w:ascii="Arial" w:hAnsi="Arial" w:cs="Arial"/>
          <w:b/>
          <w:bCs/>
          <w:noProof/>
        </w:rPr>
        <w:t>Účel spracúvania osobných údajov:</w:t>
      </w:r>
      <w:r w:rsidRPr="00A67848">
        <w:rPr>
          <w:rFonts w:ascii="Arial" w:hAnsi="Arial" w:cs="Arial"/>
          <w:noProof/>
        </w:rPr>
        <w:t xml:space="preserve"> na účely </w:t>
      </w:r>
      <w:r w:rsidRPr="00A67848">
        <w:rPr>
          <w:rFonts w:ascii="Arial" w:hAnsi="Arial" w:cs="Arial"/>
        </w:rPr>
        <w:t xml:space="preserve">spracúvania osobných údajov fyzických osôb a konateľov právnických osôb,  ktorí sa ako uchádzači  obchodnej verejnej  súťaže zúčastnili súťaže o najvýhodnejší návrh na uzavretie Zmluvy o budúcej zmluve o užívaní verejných prístavov, predmetom ktorej bude </w:t>
      </w:r>
      <w:r w:rsidRPr="00A67848">
        <w:rPr>
          <w:rFonts w:ascii="Arial" w:hAnsi="Arial" w:cs="Arial"/>
          <w:bCs/>
        </w:rPr>
        <w:t>umiestnenie Plávajúceho zariadenia a jeho prevádzkovanie na prístavnej polohe OP</w:t>
      </w:r>
      <w:r w:rsidR="008605BB">
        <w:rPr>
          <w:rFonts w:ascii="Arial" w:hAnsi="Arial" w:cs="Arial"/>
          <w:bCs/>
        </w:rPr>
        <w:t xml:space="preserve">BA </w:t>
      </w:r>
      <w:r w:rsidR="0083696F">
        <w:rPr>
          <w:rFonts w:ascii="Arial" w:hAnsi="Arial" w:cs="Arial"/>
          <w:bCs/>
        </w:rPr>
        <w:t xml:space="preserve">9 </w:t>
      </w:r>
      <w:r w:rsidRPr="00A67848">
        <w:rPr>
          <w:rFonts w:ascii="Arial" w:hAnsi="Arial" w:cs="Arial"/>
          <w:lang w:eastAsia="en-US"/>
        </w:rPr>
        <w:t>v osobnom prístave</w:t>
      </w:r>
      <w:r w:rsidR="0051798F" w:rsidRPr="00A67848">
        <w:rPr>
          <w:rFonts w:ascii="Arial" w:hAnsi="Arial" w:cs="Arial"/>
          <w:lang w:eastAsia="en-US"/>
        </w:rPr>
        <w:t>.</w:t>
      </w:r>
    </w:p>
    <w:p w14:paraId="673AAED3" w14:textId="400C3B47" w:rsidR="00407A25" w:rsidRPr="00590024" w:rsidRDefault="00407A25" w:rsidP="00A67848">
      <w:pPr>
        <w:pStyle w:val="Zkladntext1"/>
        <w:shd w:val="clear" w:color="auto" w:fill="auto"/>
        <w:spacing w:line="240" w:lineRule="auto"/>
        <w:jc w:val="both"/>
        <w:rPr>
          <w:rFonts w:ascii="Arial" w:hAnsi="Arial" w:cs="Arial"/>
        </w:rPr>
      </w:pPr>
      <w:r w:rsidRPr="00A67848">
        <w:rPr>
          <w:rFonts w:ascii="Arial" w:hAnsi="Arial" w:cs="Arial"/>
          <w:b/>
          <w:bCs/>
        </w:rPr>
        <w:t>Právny základ</w:t>
      </w:r>
      <w:r w:rsidRPr="00A67848">
        <w:rPr>
          <w:rFonts w:ascii="Arial" w:hAnsi="Arial" w:cs="Arial"/>
        </w:rPr>
        <w:t xml:space="preserve">: v súlade s ustanoveniami § 281 – § 288 Obchodného zákonníka </w:t>
      </w:r>
    </w:p>
    <w:p w14:paraId="5151BAB4" w14:textId="772FD8A4" w:rsidR="00407A25" w:rsidRPr="002A2FD1" w:rsidRDefault="00407A25" w:rsidP="00407A25">
      <w:pPr>
        <w:pStyle w:val="Zkladntext1"/>
        <w:shd w:val="clear" w:color="auto" w:fill="auto"/>
        <w:spacing w:line="240" w:lineRule="auto"/>
        <w:jc w:val="both"/>
        <w:rPr>
          <w:rFonts w:ascii="Arial" w:hAnsi="Arial" w:cs="Arial"/>
          <w:noProof/>
          <w:vertAlign w:val="superscript"/>
        </w:rPr>
      </w:pPr>
      <w:r w:rsidRPr="00590024">
        <w:rPr>
          <w:rFonts w:ascii="Arial" w:hAnsi="Arial" w:cs="Arial"/>
          <w:b/>
          <w:bCs/>
          <w:noProof/>
          <w:lang w:eastAsia="en-US" w:bidi="en-US"/>
        </w:rPr>
        <w:t xml:space="preserve">Doba poskytnutia </w:t>
      </w:r>
      <w:r w:rsidRPr="00590024">
        <w:rPr>
          <w:rFonts w:ascii="Arial" w:hAnsi="Arial" w:cs="Arial"/>
          <w:b/>
          <w:bCs/>
          <w:noProof/>
        </w:rPr>
        <w:t>súhlasu</w:t>
      </w:r>
      <w:r w:rsidRPr="00590024">
        <w:rPr>
          <w:rFonts w:ascii="Arial" w:hAnsi="Arial" w:cs="Arial"/>
          <w:noProof/>
        </w:rPr>
        <w:t xml:space="preserve">: </w:t>
      </w:r>
      <w:r w:rsidRPr="00590024">
        <w:rPr>
          <w:rFonts w:ascii="Arial" w:hAnsi="Arial" w:cs="Arial"/>
          <w:noProof/>
          <w:lang w:eastAsia="en-US" w:bidi="en-US"/>
        </w:rPr>
        <w:t>Do oznámenia výsledku</w:t>
      </w:r>
      <w:r>
        <w:rPr>
          <w:rFonts w:ascii="Arial" w:hAnsi="Arial" w:cs="Arial"/>
          <w:noProof/>
          <w:lang w:eastAsia="en-US" w:bidi="en-US"/>
        </w:rPr>
        <w:t xml:space="preserve"> </w:t>
      </w:r>
      <w:r w:rsidRPr="00590024">
        <w:rPr>
          <w:rFonts w:ascii="Arial" w:hAnsi="Arial" w:cs="Arial"/>
          <w:noProof/>
          <w:lang w:eastAsia="en-US" w:bidi="en-US"/>
        </w:rPr>
        <w:t xml:space="preserve">obchodnej </w:t>
      </w:r>
      <w:r>
        <w:rPr>
          <w:rFonts w:ascii="Arial" w:hAnsi="Arial" w:cs="Arial"/>
          <w:noProof/>
          <w:lang w:eastAsia="en-US" w:bidi="en-US"/>
        </w:rPr>
        <w:t xml:space="preserve">verejnej </w:t>
      </w:r>
      <w:r w:rsidRPr="00590024">
        <w:rPr>
          <w:rFonts w:ascii="Arial" w:hAnsi="Arial" w:cs="Arial"/>
          <w:noProof/>
          <w:lang w:eastAsia="en-US" w:bidi="en-US"/>
        </w:rPr>
        <w:t>súťaže</w:t>
      </w:r>
      <w:r>
        <w:rPr>
          <w:rFonts w:ascii="Arial" w:hAnsi="Arial" w:cs="Arial"/>
          <w:noProof/>
          <w:lang w:eastAsia="en-US" w:bidi="en-US"/>
        </w:rPr>
        <w:t>.</w:t>
      </w:r>
    </w:p>
    <w:p w14:paraId="4774745D" w14:textId="77777777" w:rsidR="00407A25" w:rsidRDefault="00407A25" w:rsidP="00407A2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Lehota uchovania </w:t>
      </w:r>
      <w:r w:rsidRPr="00590024">
        <w:rPr>
          <w:rFonts w:ascii="Arial" w:hAnsi="Arial" w:cs="Arial"/>
          <w:b/>
          <w:bCs/>
          <w:noProof/>
        </w:rPr>
        <w:t>osobných údajov</w:t>
      </w:r>
      <w:r w:rsidRPr="00590024">
        <w:rPr>
          <w:rFonts w:ascii="Arial" w:hAnsi="Arial" w:cs="Arial"/>
          <w:noProof/>
        </w:rPr>
        <w:t>: 10 rokov od ukončenia verejnej obchodnej súťaže.</w:t>
      </w:r>
    </w:p>
    <w:p w14:paraId="5E1074BB" w14:textId="77777777" w:rsidR="00407A25" w:rsidRPr="00590024" w:rsidRDefault="00407A25" w:rsidP="00407A25">
      <w:pPr>
        <w:pStyle w:val="Zkladntext1"/>
        <w:shd w:val="clear" w:color="auto" w:fill="auto"/>
        <w:spacing w:line="240" w:lineRule="auto"/>
        <w:jc w:val="both"/>
        <w:rPr>
          <w:rFonts w:ascii="Arial" w:hAnsi="Arial" w:cs="Arial"/>
          <w:noProof/>
        </w:rPr>
      </w:pPr>
    </w:p>
    <w:p w14:paraId="59A0FFFB" w14:textId="77777777" w:rsidR="00407A25" w:rsidRDefault="00407A25" w:rsidP="001E3B1C">
      <w:pPr>
        <w:pStyle w:val="Zkladntext1"/>
        <w:shd w:val="clear" w:color="auto" w:fill="auto"/>
        <w:spacing w:after="0" w:line="240" w:lineRule="auto"/>
        <w:jc w:val="both"/>
        <w:rPr>
          <w:rFonts w:ascii="Arial" w:hAnsi="Arial" w:cs="Arial"/>
          <w:noProof/>
          <w:lang w:eastAsia="en-US" w:bidi="en-US"/>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čestne </w:t>
      </w:r>
      <w:r w:rsidRPr="00590024">
        <w:rPr>
          <w:rFonts w:ascii="Arial" w:hAnsi="Arial" w:cs="Arial"/>
          <w:noProof/>
          <w:lang w:eastAsia="en-US" w:bidi="en-US"/>
        </w:rPr>
        <w:t xml:space="preserve">prehlasuje, </w:t>
      </w:r>
      <w:r w:rsidRPr="00590024">
        <w:rPr>
          <w:rFonts w:ascii="Arial" w:hAnsi="Arial" w:cs="Arial"/>
          <w:noProof/>
        </w:rPr>
        <w:t xml:space="preserve">že dáva prevádzkovateľovi </w:t>
      </w:r>
      <w:r w:rsidRPr="00590024">
        <w:rPr>
          <w:rFonts w:ascii="Arial" w:hAnsi="Arial" w:cs="Arial"/>
          <w:noProof/>
          <w:lang w:eastAsia="en-US" w:bidi="en-US"/>
        </w:rPr>
        <w:t xml:space="preserve">svoj </w:t>
      </w:r>
      <w:r w:rsidRPr="00590024">
        <w:rPr>
          <w:rFonts w:ascii="Arial" w:hAnsi="Arial" w:cs="Arial"/>
          <w:noProof/>
        </w:rPr>
        <w:t xml:space="preserve">výslovný </w:t>
      </w:r>
      <w:r w:rsidRPr="00590024">
        <w:rPr>
          <w:rFonts w:ascii="Arial" w:hAnsi="Arial" w:cs="Arial"/>
          <w:noProof/>
          <w:lang w:eastAsia="en-US" w:bidi="en-US"/>
        </w:rPr>
        <w:t xml:space="preserve">a </w:t>
      </w:r>
      <w:r w:rsidRPr="00590024">
        <w:rPr>
          <w:rFonts w:ascii="Arial" w:hAnsi="Arial" w:cs="Arial"/>
          <w:noProof/>
        </w:rPr>
        <w:t xml:space="preserve">bezvýhradný súhlas, </w:t>
      </w:r>
      <w:r w:rsidRPr="00590024">
        <w:rPr>
          <w:rFonts w:ascii="Arial" w:hAnsi="Arial" w:cs="Arial"/>
          <w:noProof/>
          <w:lang w:eastAsia="en-US" w:bidi="en-US"/>
        </w:rPr>
        <w:t xml:space="preserve">aby </w:t>
      </w:r>
      <w:r w:rsidRPr="00590024">
        <w:rPr>
          <w:rFonts w:ascii="Arial" w:hAnsi="Arial" w:cs="Arial"/>
          <w:noProof/>
        </w:rPr>
        <w:t xml:space="preserve">spracúval </w:t>
      </w:r>
      <w:r w:rsidRPr="00590024">
        <w:rPr>
          <w:rFonts w:ascii="Arial" w:hAnsi="Arial" w:cs="Arial"/>
          <w:noProof/>
          <w:lang w:eastAsia="en-US" w:bidi="en-US"/>
        </w:rPr>
        <w:t xml:space="preserve">jej </w:t>
      </w:r>
      <w:r w:rsidRPr="00590024">
        <w:rPr>
          <w:rFonts w:ascii="Arial" w:hAnsi="Arial" w:cs="Arial"/>
          <w:noProof/>
        </w:rPr>
        <w:t xml:space="preserve">osobné údaje </w:t>
      </w:r>
      <w:r w:rsidRPr="00590024">
        <w:rPr>
          <w:rFonts w:ascii="Arial" w:hAnsi="Arial" w:cs="Arial"/>
          <w:noProof/>
          <w:lang w:eastAsia="en-US" w:bidi="en-US"/>
        </w:rPr>
        <w:t xml:space="preserve">vo </w:t>
      </w:r>
      <w:r w:rsidRPr="00590024">
        <w:rPr>
          <w:rFonts w:ascii="Arial" w:hAnsi="Arial" w:cs="Arial"/>
          <w:noProof/>
        </w:rPr>
        <w:t xml:space="preserve">vyššie </w:t>
      </w:r>
      <w:r w:rsidRPr="00590024">
        <w:rPr>
          <w:rFonts w:ascii="Arial" w:hAnsi="Arial" w:cs="Arial"/>
          <w:noProof/>
          <w:lang w:eastAsia="en-US" w:bidi="en-US"/>
        </w:rPr>
        <w:t xml:space="preserve">uvedenom rozsahu, na </w:t>
      </w:r>
      <w:r w:rsidRPr="00590024">
        <w:rPr>
          <w:rFonts w:ascii="Arial" w:hAnsi="Arial" w:cs="Arial"/>
          <w:noProof/>
        </w:rPr>
        <w:t xml:space="preserve">uvedený účel </w:t>
      </w:r>
      <w:r w:rsidRPr="00590024">
        <w:rPr>
          <w:rFonts w:ascii="Arial" w:hAnsi="Arial" w:cs="Arial"/>
          <w:noProof/>
          <w:lang w:eastAsia="en-US" w:bidi="en-US"/>
        </w:rPr>
        <w:t xml:space="preserve">a </w:t>
      </w:r>
      <w:r w:rsidRPr="00590024">
        <w:rPr>
          <w:rFonts w:ascii="Arial" w:hAnsi="Arial" w:cs="Arial"/>
          <w:noProof/>
        </w:rPr>
        <w:t xml:space="preserve">počas vyššie </w:t>
      </w:r>
      <w:r w:rsidRPr="00590024">
        <w:rPr>
          <w:rFonts w:ascii="Arial" w:hAnsi="Arial" w:cs="Arial"/>
          <w:noProof/>
          <w:lang w:eastAsia="en-US" w:bidi="en-US"/>
        </w:rPr>
        <w:t>uvedenej doby.</w:t>
      </w:r>
    </w:p>
    <w:p w14:paraId="6119F58F" w14:textId="77777777" w:rsidR="001E3B1C" w:rsidRDefault="001E3B1C" w:rsidP="001E3B1C">
      <w:pPr>
        <w:pStyle w:val="Zkladntext1"/>
        <w:shd w:val="clear" w:color="auto" w:fill="auto"/>
        <w:spacing w:after="0" w:line="240" w:lineRule="auto"/>
        <w:jc w:val="both"/>
        <w:rPr>
          <w:rFonts w:ascii="Arial" w:hAnsi="Arial" w:cs="Arial"/>
          <w:noProof/>
          <w:lang w:eastAsia="en-US" w:bidi="en-US"/>
        </w:rPr>
      </w:pPr>
    </w:p>
    <w:p w14:paraId="57A6592A" w14:textId="77777777" w:rsidR="00B960F7" w:rsidRDefault="00B960F7" w:rsidP="001E3B1C">
      <w:pPr>
        <w:pStyle w:val="Zkladntext1"/>
        <w:shd w:val="clear" w:color="auto" w:fill="auto"/>
        <w:spacing w:after="0" w:line="240" w:lineRule="auto"/>
        <w:jc w:val="both"/>
        <w:rPr>
          <w:rFonts w:ascii="Arial" w:hAnsi="Arial" w:cs="Arial"/>
          <w:noProof/>
          <w:lang w:eastAsia="en-US" w:bidi="en-US"/>
        </w:rPr>
      </w:pPr>
    </w:p>
    <w:p w14:paraId="4F9A90DA" w14:textId="77777777" w:rsidR="00B960F7" w:rsidRDefault="00B960F7" w:rsidP="001E3B1C">
      <w:pPr>
        <w:pStyle w:val="Zkladntext1"/>
        <w:shd w:val="clear" w:color="auto" w:fill="auto"/>
        <w:spacing w:after="0" w:line="240" w:lineRule="auto"/>
        <w:jc w:val="both"/>
        <w:rPr>
          <w:rFonts w:ascii="Arial" w:hAnsi="Arial" w:cs="Arial"/>
          <w:noProof/>
          <w:lang w:eastAsia="en-US" w:bidi="en-US"/>
        </w:rPr>
      </w:pPr>
    </w:p>
    <w:p w14:paraId="34CF201A" w14:textId="77777777" w:rsidR="001E3B1C" w:rsidRDefault="001E3B1C" w:rsidP="001E3B1C">
      <w:pPr>
        <w:pStyle w:val="Zkladntext1"/>
        <w:shd w:val="clear" w:color="auto" w:fill="auto"/>
        <w:spacing w:after="0" w:line="240" w:lineRule="auto"/>
        <w:jc w:val="both"/>
        <w:rPr>
          <w:rFonts w:ascii="Arial" w:hAnsi="Arial" w:cs="Arial"/>
          <w:noProof/>
          <w:lang w:eastAsia="en-US" w:bidi="en-US"/>
        </w:rPr>
      </w:pPr>
    </w:p>
    <w:p w14:paraId="57E2F260" w14:textId="77777777" w:rsidR="0051798F" w:rsidRPr="00590024" w:rsidRDefault="0051798F" w:rsidP="001E3B1C">
      <w:pPr>
        <w:pStyle w:val="Zkladntext1"/>
        <w:shd w:val="clear" w:color="auto" w:fill="auto"/>
        <w:spacing w:after="0" w:line="240" w:lineRule="auto"/>
        <w:jc w:val="both"/>
        <w:rPr>
          <w:rFonts w:ascii="Arial" w:hAnsi="Arial" w:cs="Arial"/>
          <w:noProof/>
          <w:lang w:eastAsia="en-US" w:bidi="en-US"/>
        </w:rPr>
      </w:pPr>
    </w:p>
    <w:p w14:paraId="2362AC79" w14:textId="0D566D41" w:rsidR="008962AA" w:rsidRDefault="008962AA" w:rsidP="008962AA">
      <w:pPr>
        <w:pStyle w:val="Zkladntext1"/>
        <w:shd w:val="clear" w:color="auto" w:fill="auto"/>
        <w:spacing w:after="0" w:line="240" w:lineRule="auto"/>
        <w:jc w:val="center"/>
        <w:rPr>
          <w:rFonts w:ascii="Arial" w:hAnsi="Arial" w:cs="Arial"/>
          <w:b/>
          <w:bCs/>
          <w:noProof/>
          <w:lang w:eastAsia="en-US" w:bidi="en-US"/>
        </w:rPr>
      </w:pPr>
      <w:r w:rsidRPr="00590024">
        <w:rPr>
          <w:rFonts w:ascii="Arial" w:hAnsi="Arial" w:cs="Arial"/>
          <w:b/>
          <w:bCs/>
          <w:noProof/>
        </w:rPr>
        <w:lastRenderedPageBreak/>
        <w:t xml:space="preserve">Článok </w:t>
      </w:r>
      <w:r w:rsidRPr="00590024">
        <w:rPr>
          <w:rFonts w:ascii="Arial" w:hAnsi="Arial" w:cs="Arial"/>
          <w:b/>
          <w:bCs/>
          <w:noProof/>
          <w:lang w:eastAsia="en-US" w:bidi="en-US"/>
        </w:rPr>
        <w:t>3</w:t>
      </w:r>
    </w:p>
    <w:p w14:paraId="2999F54D" w14:textId="77777777" w:rsidR="001E3B1C" w:rsidRDefault="001E3B1C" w:rsidP="008962AA">
      <w:pPr>
        <w:pStyle w:val="Zkladntext1"/>
        <w:shd w:val="clear" w:color="auto" w:fill="auto"/>
        <w:spacing w:after="0" w:line="240" w:lineRule="auto"/>
        <w:jc w:val="center"/>
        <w:rPr>
          <w:rFonts w:ascii="Arial" w:hAnsi="Arial" w:cs="Arial"/>
          <w:b/>
          <w:bCs/>
          <w:noProof/>
          <w:lang w:eastAsia="en-US" w:bidi="en-US"/>
        </w:rPr>
      </w:pPr>
    </w:p>
    <w:p w14:paraId="1B7F5209" w14:textId="70FFE578" w:rsidR="008962AA" w:rsidRDefault="008962AA" w:rsidP="008962AA">
      <w:pPr>
        <w:pStyle w:val="Zkladntext1"/>
        <w:shd w:val="clear" w:color="auto" w:fill="auto"/>
        <w:spacing w:after="180" w:line="240" w:lineRule="auto"/>
        <w:jc w:val="center"/>
        <w:rPr>
          <w:rFonts w:ascii="Arial" w:hAnsi="Arial" w:cs="Arial"/>
          <w:b/>
          <w:bCs/>
          <w:noProof/>
        </w:rPr>
      </w:pPr>
      <w:r w:rsidRPr="00590024">
        <w:rPr>
          <w:rFonts w:ascii="Arial" w:hAnsi="Arial" w:cs="Arial"/>
          <w:b/>
          <w:bCs/>
          <w:noProof/>
        </w:rPr>
        <w:t xml:space="preserve">Práva </w:t>
      </w:r>
      <w:r w:rsidRPr="00590024">
        <w:rPr>
          <w:rFonts w:ascii="Arial" w:hAnsi="Arial" w:cs="Arial"/>
          <w:b/>
          <w:bCs/>
          <w:noProof/>
          <w:lang w:eastAsia="en-US" w:bidi="en-US"/>
        </w:rPr>
        <w:t xml:space="preserve">dotknutej osoby </w:t>
      </w:r>
      <w:r w:rsidRPr="00590024">
        <w:rPr>
          <w:rFonts w:ascii="Arial" w:hAnsi="Arial" w:cs="Arial"/>
          <w:b/>
          <w:bCs/>
          <w:noProof/>
        </w:rPr>
        <w:t xml:space="preserve">súvisiace </w:t>
      </w:r>
      <w:r w:rsidRPr="00590024">
        <w:rPr>
          <w:rFonts w:ascii="Arial" w:hAnsi="Arial" w:cs="Arial"/>
          <w:b/>
          <w:bCs/>
          <w:noProof/>
          <w:lang w:eastAsia="en-US" w:bidi="en-US"/>
        </w:rPr>
        <w:t xml:space="preserve">so </w:t>
      </w:r>
      <w:r w:rsidRPr="00590024">
        <w:rPr>
          <w:rFonts w:ascii="Arial" w:hAnsi="Arial" w:cs="Arial"/>
          <w:b/>
          <w:bCs/>
          <w:noProof/>
        </w:rPr>
        <w:t>spracúvaním osobných údajov</w:t>
      </w:r>
    </w:p>
    <w:p w14:paraId="7E7ADFF5" w14:textId="77777777" w:rsidR="008962AA" w:rsidRPr="00590024" w:rsidRDefault="008962AA" w:rsidP="008962AA">
      <w:pPr>
        <w:pStyle w:val="Zkladntext1"/>
        <w:shd w:val="clear" w:color="auto" w:fill="auto"/>
        <w:spacing w:line="240" w:lineRule="auto"/>
        <w:jc w:val="both"/>
        <w:rPr>
          <w:rFonts w:ascii="Arial" w:hAnsi="Arial" w:cs="Arial"/>
          <w:noProof/>
        </w:rPr>
      </w:pPr>
      <w:r w:rsidRPr="00590024">
        <w:rPr>
          <w:rFonts w:ascii="Arial" w:hAnsi="Arial" w:cs="Arial"/>
          <w:noProof/>
          <w:lang w:eastAsia="en-US" w:bidi="en-US"/>
        </w:rPr>
        <w:t xml:space="preserve">Pri </w:t>
      </w:r>
      <w:r w:rsidRPr="00590024">
        <w:rPr>
          <w:rFonts w:ascii="Arial" w:hAnsi="Arial" w:cs="Arial"/>
          <w:noProof/>
        </w:rPr>
        <w:t xml:space="preserve">spracúvaní osobných údajov môže dotknutá </w:t>
      </w:r>
      <w:r w:rsidRPr="00590024">
        <w:rPr>
          <w:rFonts w:ascii="Arial" w:hAnsi="Arial" w:cs="Arial"/>
          <w:noProof/>
          <w:lang w:eastAsia="en-US" w:bidi="en-US"/>
        </w:rPr>
        <w:t xml:space="preserve">osoba </w:t>
      </w:r>
      <w:r w:rsidRPr="00590024">
        <w:rPr>
          <w:rFonts w:ascii="Arial" w:hAnsi="Arial" w:cs="Arial"/>
          <w:noProof/>
        </w:rPr>
        <w:t xml:space="preserve">uplatniť </w:t>
      </w:r>
      <w:r w:rsidRPr="00590024">
        <w:rPr>
          <w:rFonts w:ascii="Arial" w:hAnsi="Arial" w:cs="Arial"/>
          <w:noProof/>
          <w:lang w:eastAsia="en-US" w:bidi="en-US"/>
        </w:rPr>
        <w:t xml:space="preserve">tieto </w:t>
      </w:r>
      <w:r w:rsidRPr="00590024">
        <w:rPr>
          <w:rFonts w:ascii="Arial" w:hAnsi="Arial" w:cs="Arial"/>
          <w:noProof/>
        </w:rPr>
        <w:t>práva:</w:t>
      </w:r>
    </w:p>
    <w:p w14:paraId="4AEEBF27" w14:textId="77777777" w:rsidR="008962AA" w:rsidRPr="00590024" w:rsidRDefault="008962AA" w:rsidP="008962AA">
      <w:pPr>
        <w:pStyle w:val="Zkladntext1"/>
        <w:numPr>
          <w:ilvl w:val="0"/>
          <w:numId w:val="41"/>
        </w:numPr>
        <w:shd w:val="clear" w:color="auto" w:fill="auto"/>
        <w:tabs>
          <w:tab w:val="left" w:pos="360"/>
        </w:tabs>
        <w:spacing w:after="0" w:line="271" w:lineRule="auto"/>
        <w:ind w:left="426" w:hanging="426"/>
        <w:rPr>
          <w:rFonts w:ascii="Arial" w:hAnsi="Arial" w:cs="Arial"/>
          <w:noProof/>
        </w:rPr>
      </w:pPr>
      <w:r w:rsidRPr="00590024">
        <w:rPr>
          <w:rFonts w:ascii="Arial" w:hAnsi="Arial" w:cs="Arial"/>
          <w:b/>
          <w:bCs/>
          <w:noProof/>
        </w:rPr>
        <w:t xml:space="preserve">Informácie </w:t>
      </w:r>
      <w:r w:rsidRPr="00590024">
        <w:rPr>
          <w:rFonts w:ascii="Arial" w:hAnsi="Arial" w:cs="Arial"/>
          <w:b/>
          <w:bCs/>
          <w:noProof/>
          <w:lang w:eastAsia="en-US" w:bidi="en-US"/>
        </w:rPr>
        <w:t xml:space="preserve">o </w:t>
      </w:r>
      <w:r w:rsidRPr="00590024">
        <w:rPr>
          <w:rFonts w:ascii="Arial" w:hAnsi="Arial" w:cs="Arial"/>
          <w:b/>
          <w:bCs/>
          <w:noProof/>
        </w:rPr>
        <w:t xml:space="preserve">spracúvaní osobných údajov </w:t>
      </w:r>
      <w:r w:rsidRPr="00590024">
        <w:rPr>
          <w:rFonts w:ascii="Arial" w:hAnsi="Arial" w:cs="Arial"/>
          <w:b/>
          <w:bCs/>
          <w:noProof/>
          <w:lang w:eastAsia="en-US" w:bidi="en-US"/>
        </w:rPr>
        <w:t>dotknutej osoby</w:t>
      </w:r>
    </w:p>
    <w:p w14:paraId="44280C77" w14:textId="2CE97B25" w:rsidR="008962AA" w:rsidRPr="00590024" w:rsidRDefault="008962AA" w:rsidP="008962AA">
      <w:pPr>
        <w:pStyle w:val="Zkladntext1"/>
        <w:shd w:val="clear" w:color="auto" w:fill="auto"/>
        <w:spacing w:line="276" w:lineRule="auto"/>
        <w:ind w:left="380"/>
        <w:jc w:val="both"/>
        <w:rPr>
          <w:rFonts w:ascii="Arial" w:hAnsi="Arial" w:cs="Arial"/>
          <w:noProof/>
          <w:lang w:eastAsia="en-US" w:bidi="en-US"/>
        </w:rPr>
      </w:pPr>
      <w:r w:rsidRPr="00590024">
        <w:rPr>
          <w:rFonts w:ascii="Arial" w:hAnsi="Arial" w:cs="Arial"/>
          <w:noProof/>
          <w:lang w:eastAsia="en-US" w:bidi="en-US"/>
        </w:rPr>
        <w:t>Obsahom informácie sú najmä totožnosť a kontaktné údaje prevádzkovateľa, jeho zástupcu a prípadne aj zodpovednej osoby za ochranu osobných údajov, účely spracúvania, kategórie dotknutých osobných údajov, príjemca alebo kategórie príjemcov osobných údajov, informácie o prenose osobných údajov do tretích krajín, doba uchovávania osobných údajov, oprávnen</w:t>
      </w:r>
      <w:r w:rsidR="00D0142B">
        <w:rPr>
          <w:rFonts w:ascii="Arial" w:hAnsi="Arial" w:cs="Arial"/>
          <w:noProof/>
          <w:lang w:eastAsia="en-US" w:bidi="en-US"/>
        </w:rPr>
        <w:t>ia</w:t>
      </w:r>
      <w:r w:rsidRPr="00590024">
        <w:rPr>
          <w:rFonts w:ascii="Arial" w:hAnsi="Arial" w:cs="Arial"/>
          <w:noProof/>
          <w:lang w:eastAsia="en-US" w:bidi="en-US"/>
        </w:rPr>
        <w:t xml:space="preserve"> prevádzkovate</w:t>
      </w:r>
      <w:r w:rsidR="00D0142B">
        <w:rPr>
          <w:rFonts w:ascii="Arial" w:hAnsi="Arial" w:cs="Arial"/>
          <w:noProof/>
          <w:lang w:eastAsia="en-US" w:bidi="en-US"/>
        </w:rPr>
        <w:t>ľa</w:t>
      </w:r>
      <w:r w:rsidRPr="00590024">
        <w:rPr>
          <w:rFonts w:ascii="Arial" w:hAnsi="Arial" w:cs="Arial"/>
          <w:noProof/>
          <w:lang w:eastAsia="en-US" w:bidi="en-US"/>
        </w:rPr>
        <w:t>, výpočet práv, možnosť obrátiť sa na Úrad na ochranu osobných údajov, zdroj spracúvaných osobných údajov, informácie, či a ako dochádza k automatizovanému rozhodovaniu a profilovaniu.</w:t>
      </w:r>
    </w:p>
    <w:p w14:paraId="4F730E24" w14:textId="77777777" w:rsidR="008962AA" w:rsidRPr="00590024" w:rsidRDefault="008962AA" w:rsidP="008962AA">
      <w:pPr>
        <w:pStyle w:val="Zkladntext1"/>
        <w:numPr>
          <w:ilvl w:val="0"/>
          <w:numId w:val="41"/>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 xml:space="preserve">prístup </w:t>
      </w:r>
      <w:r w:rsidRPr="00590024">
        <w:rPr>
          <w:rFonts w:ascii="Arial" w:hAnsi="Arial" w:cs="Arial"/>
          <w:b/>
          <w:bCs/>
          <w:noProof/>
          <w:lang w:eastAsia="en-US" w:bidi="en-US"/>
        </w:rPr>
        <w:t xml:space="preserve">k </w:t>
      </w:r>
      <w:r w:rsidRPr="00590024">
        <w:rPr>
          <w:rFonts w:ascii="Arial" w:hAnsi="Arial" w:cs="Arial"/>
          <w:b/>
          <w:bCs/>
          <w:noProof/>
        </w:rPr>
        <w:t>osobným údajom</w:t>
      </w:r>
    </w:p>
    <w:p w14:paraId="0BF25DE9" w14:textId="77777777"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potvrdenie, </w:t>
      </w:r>
      <w:r w:rsidRPr="00590024">
        <w:rPr>
          <w:rFonts w:ascii="Arial" w:hAnsi="Arial" w:cs="Arial"/>
          <w:noProof/>
        </w:rPr>
        <w:t xml:space="preserve">či </w:t>
      </w:r>
      <w:r w:rsidRPr="00590024">
        <w:rPr>
          <w:rFonts w:ascii="Arial" w:hAnsi="Arial" w:cs="Arial"/>
          <w:noProof/>
          <w:lang w:eastAsia="en-US" w:bidi="en-US"/>
        </w:rPr>
        <w:t xml:space="preserve">jej </w:t>
      </w:r>
      <w:r w:rsidRPr="00590024">
        <w:rPr>
          <w:rFonts w:ascii="Arial" w:hAnsi="Arial" w:cs="Arial"/>
          <w:noProof/>
        </w:rPr>
        <w:t xml:space="preserve">osobné údaje sú </w:t>
      </w:r>
      <w:r w:rsidRPr="00590024">
        <w:rPr>
          <w:rFonts w:ascii="Arial" w:hAnsi="Arial" w:cs="Arial"/>
          <w:noProof/>
          <w:lang w:eastAsia="en-US" w:bidi="en-US"/>
        </w:rPr>
        <w:t xml:space="preserve">alebo nie </w:t>
      </w:r>
      <w:r w:rsidRPr="00590024">
        <w:rPr>
          <w:rFonts w:ascii="Arial" w:hAnsi="Arial" w:cs="Arial"/>
          <w:noProof/>
        </w:rPr>
        <w:t xml:space="preserve">sú spracúvané </w:t>
      </w:r>
      <w:r w:rsidRPr="00590024">
        <w:rPr>
          <w:rFonts w:ascii="Arial" w:hAnsi="Arial" w:cs="Arial"/>
          <w:noProof/>
          <w:lang w:eastAsia="en-US" w:bidi="en-US"/>
        </w:rPr>
        <w:t xml:space="preserve">a ak </w:t>
      </w:r>
      <w:r w:rsidRPr="00590024">
        <w:rPr>
          <w:rFonts w:ascii="Arial" w:hAnsi="Arial" w:cs="Arial"/>
          <w:noProof/>
        </w:rPr>
        <w:t xml:space="preserve">áno, má právo </w:t>
      </w:r>
      <w:r w:rsidRPr="00590024">
        <w:rPr>
          <w:rFonts w:ascii="Arial" w:hAnsi="Arial" w:cs="Arial"/>
          <w:noProof/>
          <w:lang w:eastAsia="en-US" w:bidi="en-US"/>
        </w:rPr>
        <w:t xml:space="preserve">na </w:t>
      </w:r>
      <w:r w:rsidRPr="00590024">
        <w:rPr>
          <w:rFonts w:ascii="Arial" w:hAnsi="Arial" w:cs="Arial"/>
          <w:noProof/>
        </w:rPr>
        <w:t xml:space="preserve">prístup </w:t>
      </w:r>
      <w:r w:rsidRPr="00590024">
        <w:rPr>
          <w:rFonts w:ascii="Arial" w:hAnsi="Arial" w:cs="Arial"/>
          <w:noProof/>
          <w:lang w:eastAsia="en-US" w:bidi="en-US"/>
        </w:rPr>
        <w:t xml:space="preserve">k </w:t>
      </w:r>
      <w:r w:rsidRPr="00590024">
        <w:rPr>
          <w:rFonts w:ascii="Arial" w:hAnsi="Arial" w:cs="Arial"/>
          <w:noProof/>
        </w:rPr>
        <w:t xml:space="preserve">informáciám </w:t>
      </w:r>
      <w:r w:rsidRPr="00590024">
        <w:rPr>
          <w:rFonts w:ascii="Arial" w:hAnsi="Arial" w:cs="Arial"/>
          <w:noProof/>
          <w:lang w:eastAsia="en-US" w:bidi="en-US"/>
        </w:rPr>
        <w:t xml:space="preserve">o </w:t>
      </w:r>
      <w:r w:rsidRPr="00590024">
        <w:rPr>
          <w:rFonts w:ascii="Arial" w:hAnsi="Arial" w:cs="Arial"/>
          <w:noProof/>
        </w:rPr>
        <w:t xml:space="preserve">účeloch spracúvania, kategóriách dotknutých osobných údajov, príjemcoch </w:t>
      </w:r>
      <w:r w:rsidRPr="00590024">
        <w:rPr>
          <w:rFonts w:ascii="Arial" w:hAnsi="Arial" w:cs="Arial"/>
          <w:noProof/>
          <w:lang w:eastAsia="en-US" w:bidi="en-US"/>
        </w:rPr>
        <w:t xml:space="preserve">alebo </w:t>
      </w:r>
      <w:r w:rsidRPr="00590024">
        <w:rPr>
          <w:rFonts w:ascii="Arial" w:hAnsi="Arial" w:cs="Arial"/>
          <w:noProof/>
        </w:rPr>
        <w:t xml:space="preserve">kategóriách príjemcov, </w:t>
      </w:r>
      <w:r w:rsidRPr="00590024">
        <w:rPr>
          <w:rFonts w:ascii="Arial" w:hAnsi="Arial" w:cs="Arial"/>
          <w:noProof/>
          <w:lang w:eastAsia="en-US" w:bidi="en-US"/>
        </w:rPr>
        <w:t xml:space="preserve">dobu </w:t>
      </w:r>
      <w:r w:rsidRPr="00590024">
        <w:rPr>
          <w:rFonts w:ascii="Arial" w:hAnsi="Arial" w:cs="Arial"/>
          <w:noProof/>
        </w:rPr>
        <w:t xml:space="preserve">uchovávania osobných údajov, informácie </w:t>
      </w:r>
      <w:r w:rsidRPr="00590024">
        <w:rPr>
          <w:rFonts w:ascii="Arial" w:hAnsi="Arial" w:cs="Arial"/>
          <w:noProof/>
          <w:lang w:eastAsia="en-US" w:bidi="en-US"/>
        </w:rPr>
        <w:t xml:space="preserve">o jej </w:t>
      </w:r>
      <w:r w:rsidRPr="00590024">
        <w:rPr>
          <w:rFonts w:ascii="Arial" w:hAnsi="Arial" w:cs="Arial"/>
          <w:noProof/>
        </w:rPr>
        <w:t xml:space="preserve">právach, </w:t>
      </w:r>
      <w:r w:rsidRPr="00590024">
        <w:rPr>
          <w:rFonts w:ascii="Arial" w:hAnsi="Arial" w:cs="Arial"/>
          <w:noProof/>
          <w:lang w:eastAsia="en-US" w:bidi="en-US"/>
        </w:rPr>
        <w:t xml:space="preserve">o </w:t>
      </w:r>
      <w:r w:rsidRPr="00590024">
        <w:rPr>
          <w:rFonts w:ascii="Arial" w:hAnsi="Arial" w:cs="Arial"/>
          <w:noProof/>
        </w:rPr>
        <w:t xml:space="preserve">práve podať sťažnosť Úradu </w:t>
      </w:r>
      <w:r w:rsidRPr="00590024">
        <w:rPr>
          <w:rFonts w:ascii="Arial" w:hAnsi="Arial" w:cs="Arial"/>
          <w:noProof/>
          <w:lang w:eastAsia="en-US" w:bidi="en-US"/>
        </w:rPr>
        <w:t xml:space="preserve">pre ochranu </w:t>
      </w:r>
      <w:r w:rsidRPr="00590024">
        <w:rPr>
          <w:rFonts w:ascii="Arial" w:hAnsi="Arial" w:cs="Arial"/>
          <w:noProof/>
        </w:rPr>
        <w:t xml:space="preserve">osobných údajov, informácie </w:t>
      </w:r>
      <w:r w:rsidRPr="00590024">
        <w:rPr>
          <w:rFonts w:ascii="Arial" w:hAnsi="Arial" w:cs="Arial"/>
          <w:noProof/>
          <w:lang w:eastAsia="en-US" w:bidi="en-US"/>
        </w:rPr>
        <w:t xml:space="preserve">o zdroji </w:t>
      </w:r>
      <w:r w:rsidRPr="00590024">
        <w:rPr>
          <w:rFonts w:ascii="Arial" w:hAnsi="Arial" w:cs="Arial"/>
          <w:noProof/>
        </w:rPr>
        <w:t xml:space="preserve">osobných údajov, informácie </w:t>
      </w:r>
      <w:r w:rsidRPr="00590024">
        <w:rPr>
          <w:rFonts w:ascii="Arial" w:hAnsi="Arial" w:cs="Arial"/>
          <w:noProof/>
          <w:lang w:eastAsia="en-US" w:bidi="en-US"/>
        </w:rPr>
        <w:t xml:space="preserve">o tom, </w:t>
      </w:r>
      <w:r w:rsidRPr="00590024">
        <w:rPr>
          <w:rFonts w:ascii="Arial" w:hAnsi="Arial" w:cs="Arial"/>
          <w:noProof/>
        </w:rPr>
        <w:t xml:space="preserve">či dochádza </w:t>
      </w:r>
      <w:r w:rsidRPr="00590024">
        <w:rPr>
          <w:rFonts w:ascii="Arial" w:hAnsi="Arial" w:cs="Arial"/>
          <w:noProof/>
          <w:lang w:eastAsia="en-US" w:bidi="en-US"/>
        </w:rPr>
        <w:t xml:space="preserve">k </w:t>
      </w:r>
      <w:r w:rsidRPr="00590024">
        <w:rPr>
          <w:rFonts w:ascii="Arial" w:hAnsi="Arial" w:cs="Arial"/>
          <w:noProof/>
        </w:rPr>
        <w:t xml:space="preserve">automatizovanému </w:t>
      </w:r>
      <w:r w:rsidRPr="00590024">
        <w:rPr>
          <w:rFonts w:ascii="Arial" w:hAnsi="Arial" w:cs="Arial"/>
          <w:noProof/>
          <w:lang w:eastAsia="en-US" w:bidi="en-US"/>
        </w:rPr>
        <w:t xml:space="preserve">rozhodovaniu a profilovaniu, </w:t>
      </w:r>
      <w:r w:rsidRPr="00590024">
        <w:rPr>
          <w:rFonts w:ascii="Arial" w:hAnsi="Arial" w:cs="Arial"/>
          <w:noProof/>
        </w:rPr>
        <w:t xml:space="preserve">informácie </w:t>
      </w:r>
      <w:r w:rsidRPr="00590024">
        <w:rPr>
          <w:rFonts w:ascii="Arial" w:hAnsi="Arial" w:cs="Arial"/>
          <w:noProof/>
          <w:lang w:eastAsia="en-US" w:bidi="en-US"/>
        </w:rPr>
        <w:t xml:space="preserve">a </w:t>
      </w:r>
      <w:r w:rsidRPr="00590024">
        <w:rPr>
          <w:rFonts w:ascii="Arial" w:hAnsi="Arial" w:cs="Arial"/>
          <w:noProof/>
        </w:rPr>
        <w:t xml:space="preserve">záruky </w:t>
      </w:r>
      <w:r w:rsidRPr="00590024">
        <w:rPr>
          <w:rFonts w:ascii="Arial" w:hAnsi="Arial" w:cs="Arial"/>
          <w:noProof/>
          <w:lang w:eastAsia="en-US" w:bidi="en-US"/>
        </w:rPr>
        <w:t xml:space="preserve">v </w:t>
      </w:r>
      <w:r w:rsidRPr="00590024">
        <w:rPr>
          <w:rFonts w:ascii="Arial" w:hAnsi="Arial" w:cs="Arial"/>
          <w:noProof/>
        </w:rPr>
        <w:t xml:space="preserve">prípade </w:t>
      </w:r>
      <w:r w:rsidRPr="00590024">
        <w:rPr>
          <w:rFonts w:ascii="Arial" w:hAnsi="Arial" w:cs="Arial"/>
          <w:noProof/>
          <w:lang w:eastAsia="en-US" w:bidi="en-US"/>
        </w:rPr>
        <w:t xml:space="preserve">prenosu </w:t>
      </w:r>
      <w:r w:rsidRPr="00590024">
        <w:rPr>
          <w:rFonts w:ascii="Arial" w:hAnsi="Arial" w:cs="Arial"/>
          <w:noProof/>
        </w:rPr>
        <w:t xml:space="preserve">osobných údajov </w:t>
      </w:r>
      <w:r w:rsidRPr="00590024">
        <w:rPr>
          <w:rFonts w:ascii="Arial" w:hAnsi="Arial" w:cs="Arial"/>
          <w:noProof/>
          <w:lang w:eastAsia="en-US" w:bidi="en-US"/>
        </w:rPr>
        <w:t xml:space="preserve">do tretej krajiny alebo </w:t>
      </w:r>
      <w:r w:rsidRPr="00590024">
        <w:rPr>
          <w:rFonts w:ascii="Arial" w:hAnsi="Arial" w:cs="Arial"/>
          <w:noProof/>
        </w:rPr>
        <w:t xml:space="preserve">medzinárodnej organizácie. 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poskytnutie </w:t>
      </w:r>
      <w:r w:rsidRPr="00590024">
        <w:rPr>
          <w:rFonts w:ascii="Arial" w:hAnsi="Arial" w:cs="Arial"/>
          <w:noProof/>
        </w:rPr>
        <w:t>kópií spracúvaných osobných údajov.</w:t>
      </w:r>
    </w:p>
    <w:p w14:paraId="6C097D85" w14:textId="77777777" w:rsidR="008962AA" w:rsidRPr="00590024" w:rsidRDefault="008962AA" w:rsidP="008962AA">
      <w:pPr>
        <w:pStyle w:val="Zkladntext1"/>
        <w:numPr>
          <w:ilvl w:val="0"/>
          <w:numId w:val="41"/>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na opravu</w:t>
      </w:r>
    </w:p>
    <w:p w14:paraId="43215B44" w14:textId="77777777"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V prípade, že prevádzkovateľ spracúva neaktuálne, či nepresné osobné údaje dotknutej osoby, napr. dotknutá osoba zmenila adresu bydliska, dotknutá osoba môže o tomto informovať prevádzkovateľa, prevádzkovateľ je povinný osobné údaje opraviť.</w:t>
      </w:r>
    </w:p>
    <w:p w14:paraId="71B71498" w14:textId="77777777" w:rsidR="008962AA" w:rsidRPr="00590024" w:rsidRDefault="008962AA" w:rsidP="008962AA">
      <w:pPr>
        <w:pStyle w:val="Zkladntext1"/>
        <w:numPr>
          <w:ilvl w:val="0"/>
          <w:numId w:val="42"/>
        </w:numPr>
        <w:shd w:val="clear" w:color="auto" w:fill="auto"/>
        <w:tabs>
          <w:tab w:val="left" w:pos="359"/>
        </w:tabs>
        <w:spacing w:after="0" w:line="271" w:lineRule="auto"/>
        <w:ind w:left="426" w:hanging="426"/>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výmaz (právo byť zabudnutý)</w:t>
      </w:r>
    </w:p>
    <w:p w14:paraId="179E03B5" w14:textId="73E4CECB"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V zákonom stanovených prípadoch je prevádzkovateľ povinn</w:t>
      </w:r>
      <w:r w:rsidR="00D0142B">
        <w:rPr>
          <w:rFonts w:ascii="Arial" w:hAnsi="Arial" w:cs="Arial"/>
          <w:noProof/>
        </w:rPr>
        <w:t>ý</w:t>
      </w:r>
      <w:r w:rsidRPr="00590024">
        <w:rPr>
          <w:rFonts w:ascii="Arial" w:hAnsi="Arial" w:cs="Arial"/>
          <w:noProof/>
        </w:rPr>
        <w:t xml:space="preserve"> osobné údaje dotknutej osoby na jej pokyn vymazať. Každá takáto žiadosť však podlieha individuálnemu vyhodnoteniu, či sú splnené podmienky, pretože napríklad prevádzkovateľ môže mať povinnosť, či oprávnený záujem, ak prevažuje nad záujmami dotknutej osoby, si osobné údaje ponechať.</w:t>
      </w:r>
    </w:p>
    <w:p w14:paraId="2400ED3B" w14:textId="77777777" w:rsidR="008962AA" w:rsidRPr="00590024" w:rsidRDefault="008962AA" w:rsidP="008962AA">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obmedzenie </w:t>
      </w:r>
      <w:r w:rsidRPr="00590024">
        <w:rPr>
          <w:rFonts w:ascii="Arial" w:hAnsi="Arial" w:cs="Arial"/>
          <w:b/>
          <w:bCs/>
          <w:noProof/>
        </w:rPr>
        <w:t>spracúvania</w:t>
      </w:r>
    </w:p>
    <w:p w14:paraId="5299A5EE" w14:textId="77777777"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sa jej osobné údaje prevádzkovateľ spracúval výhradne pre najnutnejšie zákonné dôvody alebo aby jej osobné údaje boli zablokované.</w:t>
      </w:r>
    </w:p>
    <w:p w14:paraId="6B7F8FD2" w14:textId="77777777" w:rsidR="008962AA" w:rsidRPr="00590024" w:rsidRDefault="008962AA" w:rsidP="008962AA">
      <w:pPr>
        <w:pStyle w:val="Zkladntext1"/>
        <w:numPr>
          <w:ilvl w:val="0"/>
          <w:numId w:val="42"/>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prenosnosť údajov</w:t>
      </w:r>
    </w:p>
    <w:p w14:paraId="17BD6EDE" w14:textId="77777777" w:rsidR="008962AA"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jej osobné údaje boli poskytnuté inému prevádzkovateľovi alebo inej spoločnosti. Vtedy je prevádzkovateľ povinný odovzdať jej osobné údaje v zodpovedajúcom formáte, ak mu v tom nebránia žiadne zákonné ani iné významné prekážky.</w:t>
      </w:r>
    </w:p>
    <w:p w14:paraId="5952ECA0" w14:textId="77777777" w:rsidR="008962AA" w:rsidRPr="00590024" w:rsidRDefault="008962AA" w:rsidP="008962AA">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 Právo namietať </w:t>
      </w:r>
      <w:r w:rsidRPr="00590024">
        <w:rPr>
          <w:rFonts w:ascii="Arial" w:hAnsi="Arial" w:cs="Arial"/>
          <w:b/>
          <w:bCs/>
          <w:noProof/>
          <w:lang w:eastAsia="en-US" w:bidi="en-US"/>
        </w:rPr>
        <w:t xml:space="preserve">na </w:t>
      </w:r>
      <w:r w:rsidRPr="00590024">
        <w:rPr>
          <w:rFonts w:ascii="Arial" w:hAnsi="Arial" w:cs="Arial"/>
          <w:b/>
          <w:bCs/>
          <w:noProof/>
        </w:rPr>
        <w:t xml:space="preserve">automatizované individuálne </w:t>
      </w:r>
      <w:r w:rsidRPr="00590024">
        <w:rPr>
          <w:rFonts w:ascii="Arial" w:hAnsi="Arial" w:cs="Arial"/>
          <w:b/>
          <w:bCs/>
          <w:noProof/>
          <w:lang w:eastAsia="en-US" w:bidi="en-US"/>
        </w:rPr>
        <w:t>rozhodovanie</w:t>
      </w:r>
    </w:p>
    <w:p w14:paraId="5D4C95E2" w14:textId="77777777"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vzniesť námietku proti automatizovanému rozhodovaniu, ak k takémuto rozhodovaniu prichádza.</w:t>
      </w:r>
    </w:p>
    <w:p w14:paraId="5E1EDE2F" w14:textId="77777777" w:rsidR="008962AA" w:rsidRPr="00590024" w:rsidRDefault="008962AA" w:rsidP="008962AA">
      <w:pPr>
        <w:pStyle w:val="Zkladntext1"/>
        <w:numPr>
          <w:ilvl w:val="0"/>
          <w:numId w:val="42"/>
        </w:numPr>
        <w:shd w:val="clear" w:color="auto" w:fill="auto"/>
        <w:tabs>
          <w:tab w:val="left" w:pos="367"/>
        </w:tabs>
        <w:spacing w:after="0" w:line="271" w:lineRule="auto"/>
        <w:ind w:left="426" w:hanging="426"/>
        <w:jc w:val="both"/>
        <w:rPr>
          <w:rFonts w:ascii="Arial" w:hAnsi="Arial" w:cs="Arial"/>
          <w:noProof/>
        </w:rPr>
      </w:pPr>
      <w:r w:rsidRPr="00590024">
        <w:rPr>
          <w:rFonts w:ascii="Arial" w:hAnsi="Arial" w:cs="Arial"/>
          <w:b/>
          <w:bCs/>
          <w:noProof/>
        </w:rPr>
        <w:t xml:space="preserve">Právo podať </w:t>
      </w:r>
      <w:r w:rsidRPr="00590024">
        <w:rPr>
          <w:rFonts w:ascii="Arial" w:hAnsi="Arial" w:cs="Arial"/>
          <w:b/>
          <w:bCs/>
          <w:noProof/>
          <w:lang w:eastAsia="en-US" w:bidi="en-US"/>
        </w:rPr>
        <w:t xml:space="preserve">podnet alebo </w:t>
      </w:r>
      <w:r w:rsidRPr="00590024">
        <w:rPr>
          <w:rFonts w:ascii="Arial" w:hAnsi="Arial" w:cs="Arial"/>
          <w:b/>
          <w:bCs/>
          <w:noProof/>
        </w:rPr>
        <w:t xml:space="preserve">sťažnosť </w:t>
      </w:r>
      <w:r w:rsidRPr="00590024">
        <w:rPr>
          <w:rFonts w:ascii="Arial" w:hAnsi="Arial" w:cs="Arial"/>
          <w:b/>
          <w:bCs/>
          <w:noProof/>
          <w:lang w:eastAsia="en-US" w:bidi="en-US"/>
        </w:rPr>
        <w:t xml:space="preserve">na </w:t>
      </w:r>
      <w:r w:rsidRPr="00590024">
        <w:rPr>
          <w:rFonts w:ascii="Arial" w:hAnsi="Arial" w:cs="Arial"/>
          <w:b/>
          <w:bCs/>
          <w:noProof/>
        </w:rPr>
        <w:t xml:space="preserve">Úrad </w:t>
      </w:r>
      <w:r w:rsidRPr="00590024">
        <w:rPr>
          <w:rFonts w:ascii="Arial" w:hAnsi="Arial" w:cs="Arial"/>
          <w:b/>
          <w:bCs/>
          <w:noProof/>
          <w:lang w:eastAsia="en-US" w:bidi="en-US"/>
        </w:rPr>
        <w:t xml:space="preserve">na ochranu </w:t>
      </w:r>
      <w:r w:rsidRPr="00590024">
        <w:rPr>
          <w:rFonts w:ascii="Arial" w:hAnsi="Arial" w:cs="Arial"/>
          <w:b/>
          <w:bCs/>
          <w:noProof/>
        </w:rPr>
        <w:t>osobných údajov</w:t>
      </w:r>
    </w:p>
    <w:p w14:paraId="47C4AE80" w14:textId="72C8B463" w:rsidR="008962AA" w:rsidRDefault="008962AA" w:rsidP="000D73CE">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sa môže kedykoľvek obrátiť so svojim podnetom, či sťažnosťou vo veci spracúvania osobných údajov na dozorný orgán, a to na Úrad na ochranu osobných údajov Slovenskej republiky, so sídlom Hraničná 12, 820 07 Bratislava 27, Slovenská republika, IČO: 36 064</w:t>
      </w:r>
      <w:r w:rsidR="00650536">
        <w:rPr>
          <w:rFonts w:ascii="Arial" w:hAnsi="Arial" w:cs="Arial"/>
          <w:noProof/>
        </w:rPr>
        <w:t> </w:t>
      </w:r>
      <w:r w:rsidRPr="00590024">
        <w:rPr>
          <w:rFonts w:ascii="Arial" w:hAnsi="Arial" w:cs="Arial"/>
          <w:noProof/>
        </w:rPr>
        <w:t>220</w:t>
      </w:r>
      <w:r w:rsidR="000D73CE">
        <w:rPr>
          <w:rFonts w:ascii="Arial" w:hAnsi="Arial" w:cs="Arial"/>
          <w:noProof/>
        </w:rPr>
        <w:t>.</w:t>
      </w:r>
    </w:p>
    <w:p w14:paraId="5F674648" w14:textId="12E3D379" w:rsidR="008962AA" w:rsidRDefault="008962AA" w:rsidP="008962AA">
      <w:pPr>
        <w:pStyle w:val="Zkladntext1"/>
        <w:shd w:val="clear" w:color="auto" w:fill="auto"/>
        <w:spacing w:after="240" w:line="276" w:lineRule="auto"/>
        <w:jc w:val="both"/>
        <w:rPr>
          <w:rFonts w:ascii="Arial" w:hAnsi="Arial" w:cs="Arial"/>
          <w:noProof/>
        </w:rPr>
      </w:pPr>
      <w:r w:rsidRPr="00590024">
        <w:rPr>
          <w:rFonts w:ascii="Arial" w:hAnsi="Arial" w:cs="Arial"/>
          <w:noProof/>
        </w:rPr>
        <w:t>Všetky oznámenia a vyjadrenia k uplatneným právam dotknutej osoby poskytne prevádzkovateľ bezplatne. Vyjadrenie a prípadné informácie o prijatých opatreniach poskytne prevádzkovateľ čo najskôr, najneskôr však do jedného mesiaca. Lehotu je prevádzkovateľ oprávnený v prípade potreby a vzhľadom na zložitosť a počet žiadostí predĺžiť o dva mesiace. O predĺžení lehoty vrátane uvedenia dôvodu je prevádzkovateľ povinný informovať dotknutú osobu.</w:t>
      </w:r>
    </w:p>
    <w:p w14:paraId="1A0B94F3" w14:textId="77777777" w:rsidR="0051798F" w:rsidRDefault="0051798F" w:rsidP="008962AA">
      <w:pPr>
        <w:pStyle w:val="Zkladntext1"/>
        <w:shd w:val="clear" w:color="auto" w:fill="auto"/>
        <w:spacing w:after="240" w:line="276" w:lineRule="auto"/>
        <w:jc w:val="both"/>
        <w:rPr>
          <w:rFonts w:ascii="Arial" w:hAnsi="Arial" w:cs="Arial"/>
          <w:noProof/>
        </w:rPr>
      </w:pPr>
    </w:p>
    <w:p w14:paraId="18001392" w14:textId="2A2BE64F" w:rsidR="008962AA" w:rsidRDefault="008962AA" w:rsidP="008962AA">
      <w:pPr>
        <w:pStyle w:val="Zkladntext1"/>
        <w:shd w:val="clear" w:color="auto" w:fill="auto"/>
        <w:spacing w:after="0" w:line="276" w:lineRule="auto"/>
        <w:jc w:val="center"/>
        <w:rPr>
          <w:rFonts w:ascii="Arial" w:hAnsi="Arial" w:cs="Arial"/>
          <w:b/>
          <w:bCs/>
          <w:noProof/>
        </w:rPr>
      </w:pPr>
      <w:r w:rsidRPr="00590024">
        <w:rPr>
          <w:rFonts w:ascii="Arial" w:hAnsi="Arial" w:cs="Arial"/>
          <w:b/>
          <w:bCs/>
          <w:noProof/>
        </w:rPr>
        <w:lastRenderedPageBreak/>
        <w:t>Článok 4</w:t>
      </w:r>
    </w:p>
    <w:p w14:paraId="712F3312" w14:textId="77777777" w:rsidR="00650536" w:rsidRPr="00590024" w:rsidRDefault="00650536" w:rsidP="008962AA">
      <w:pPr>
        <w:pStyle w:val="Zkladntext1"/>
        <w:shd w:val="clear" w:color="auto" w:fill="auto"/>
        <w:spacing w:after="0" w:line="276" w:lineRule="auto"/>
        <w:jc w:val="center"/>
        <w:rPr>
          <w:rFonts w:ascii="Arial" w:hAnsi="Arial" w:cs="Arial"/>
          <w:noProof/>
        </w:rPr>
      </w:pPr>
    </w:p>
    <w:p w14:paraId="55FB9297" w14:textId="5A5D731F" w:rsidR="008962AA" w:rsidRDefault="008962AA" w:rsidP="008962AA">
      <w:pPr>
        <w:pStyle w:val="Zkladntext1"/>
        <w:shd w:val="clear" w:color="auto" w:fill="auto"/>
        <w:spacing w:after="100" w:line="276" w:lineRule="auto"/>
        <w:jc w:val="center"/>
        <w:rPr>
          <w:rFonts w:ascii="Arial" w:hAnsi="Arial" w:cs="Arial"/>
          <w:b/>
          <w:bCs/>
          <w:noProof/>
        </w:rPr>
      </w:pPr>
      <w:r w:rsidRPr="00590024">
        <w:rPr>
          <w:rFonts w:ascii="Arial" w:hAnsi="Arial" w:cs="Arial"/>
          <w:b/>
          <w:bCs/>
          <w:noProof/>
        </w:rPr>
        <w:t>Záverečné ustanovenia</w:t>
      </w:r>
    </w:p>
    <w:p w14:paraId="2F33A0CB" w14:textId="34186819" w:rsidR="008962AA" w:rsidRDefault="008962AA" w:rsidP="008962AA">
      <w:pPr>
        <w:pStyle w:val="Zkladntext1"/>
        <w:shd w:val="clear" w:color="auto" w:fill="auto"/>
        <w:spacing w:line="276" w:lineRule="auto"/>
        <w:jc w:val="both"/>
        <w:rPr>
          <w:rFonts w:ascii="Arial" w:hAnsi="Arial" w:cs="Arial"/>
          <w:noProof/>
        </w:rPr>
      </w:pPr>
      <w:r w:rsidRPr="00590024">
        <w:rPr>
          <w:rFonts w:ascii="Arial" w:hAnsi="Arial" w:cs="Arial"/>
          <w:noProof/>
        </w:rPr>
        <w:t>Dotknutá osoba si je vedomá, že poskytnutie osobných údajov, ako aj udelenie súhlasu s ich spracúvaním je dobrovoľné. Súhlas môže kedykoľvek odvolať zaslaním písomného odvolania súhlasu na adresu prevádzkovateľa. Odvolanie súhlasu je účinné dňom jeho doručenia.</w:t>
      </w:r>
    </w:p>
    <w:p w14:paraId="13AFC51A" w14:textId="2BDE2AB9" w:rsidR="00E33A59" w:rsidRDefault="00E33A59" w:rsidP="00E33A59">
      <w:pPr>
        <w:pStyle w:val="Normlny1"/>
        <w:spacing w:before="120" w:after="120" w:line="276" w:lineRule="auto"/>
        <w:jc w:val="both"/>
        <w:rPr>
          <w:rFonts w:ascii="Arial" w:hAnsi="Arial" w:cs="Arial"/>
          <w:sz w:val="20"/>
          <w:szCs w:val="20"/>
        </w:rPr>
      </w:pPr>
      <w:r w:rsidRPr="00AF6F52">
        <w:rPr>
          <w:rFonts w:ascii="Arial" w:hAnsi="Arial" w:cs="Arial"/>
          <w:sz w:val="20"/>
          <w:szCs w:val="20"/>
        </w:rPr>
        <w:t>Prevádzkovateľ</w:t>
      </w:r>
      <w:r w:rsidR="00D0142B" w:rsidRPr="00AF6F52">
        <w:rPr>
          <w:rFonts w:ascii="Arial" w:hAnsi="Arial" w:cs="Arial"/>
          <w:sz w:val="20"/>
          <w:szCs w:val="20"/>
        </w:rPr>
        <w:t xml:space="preserve"> zároveň oznamuje príslušným dotknutým osobám, že podrobné informácie o právach dotknutých osôb a spracúvaní osobných údajov u Prevádzkovateľa sú dostupné na webovej adrese </w:t>
      </w:r>
      <w:r w:rsidR="006E084C">
        <w:rPr>
          <w:rFonts w:ascii="Arial" w:hAnsi="Arial" w:cs="Arial"/>
          <w:sz w:val="20"/>
          <w:szCs w:val="20"/>
        </w:rPr>
        <w:t>p</w:t>
      </w:r>
      <w:r w:rsidRPr="00AF6F52">
        <w:rPr>
          <w:rFonts w:ascii="Arial" w:hAnsi="Arial" w:cs="Arial"/>
          <w:sz w:val="20"/>
          <w:szCs w:val="20"/>
        </w:rPr>
        <w:t xml:space="preserve">revádzkovateľa. </w:t>
      </w:r>
    </w:p>
    <w:p w14:paraId="275E4F04" w14:textId="2EAC32CF" w:rsidR="00D0142B" w:rsidRPr="00AF6F52" w:rsidRDefault="00E33A59" w:rsidP="00AF6F52">
      <w:pPr>
        <w:pStyle w:val="Normlny1"/>
        <w:spacing w:before="120" w:after="120" w:line="276" w:lineRule="auto"/>
        <w:jc w:val="both"/>
        <w:rPr>
          <w:rFonts w:ascii="Arial" w:hAnsi="Arial" w:cs="Arial"/>
        </w:rPr>
      </w:pPr>
      <w:r w:rsidRPr="00AF6F52">
        <w:rPr>
          <w:rFonts w:ascii="Arial" w:hAnsi="Arial" w:cs="Arial"/>
          <w:sz w:val="20"/>
          <w:szCs w:val="20"/>
        </w:rPr>
        <w:t xml:space="preserve">Kontaktné údaje zodpovednej osoby </w:t>
      </w:r>
      <w:r>
        <w:rPr>
          <w:rFonts w:ascii="Arial" w:hAnsi="Arial" w:cs="Arial"/>
          <w:sz w:val="20"/>
          <w:szCs w:val="20"/>
        </w:rPr>
        <w:t>prevádzkovateľa</w:t>
      </w:r>
      <w:r w:rsidRPr="00AF6F52">
        <w:rPr>
          <w:rFonts w:ascii="Arial" w:hAnsi="Arial" w:cs="Arial"/>
          <w:sz w:val="20"/>
          <w:szCs w:val="20"/>
        </w:rPr>
        <w:t xml:space="preserve">: </w:t>
      </w:r>
      <w:hyperlink r:id="rId11" w:history="1">
        <w:r w:rsidRPr="00AF6F52">
          <w:rPr>
            <w:rStyle w:val="Hypertextovprepojenie"/>
            <w:rFonts w:ascii="Arial" w:hAnsi="Arial" w:cs="Arial"/>
            <w:color w:val="auto"/>
            <w:sz w:val="20"/>
            <w:szCs w:val="20"/>
          </w:rPr>
          <w:t>gdpr@vpas.sk</w:t>
        </w:r>
      </w:hyperlink>
      <w:r w:rsidRPr="00AF6F52">
        <w:rPr>
          <w:rFonts w:ascii="Arial" w:hAnsi="Arial" w:cs="Arial"/>
          <w:color w:val="auto"/>
          <w:sz w:val="20"/>
          <w:szCs w:val="20"/>
        </w:rPr>
        <w:t>.</w:t>
      </w:r>
    </w:p>
    <w:p w14:paraId="08ECBB40" w14:textId="066A56A5" w:rsidR="00D0142B" w:rsidRPr="00590024" w:rsidRDefault="008962AA" w:rsidP="008962AA">
      <w:pPr>
        <w:pStyle w:val="Zkladntext1"/>
        <w:shd w:val="clear" w:color="auto" w:fill="auto"/>
        <w:spacing w:after="1560"/>
        <w:jc w:val="both"/>
        <w:rPr>
          <w:rFonts w:ascii="Arial" w:hAnsi="Arial" w:cs="Arial"/>
          <w:noProof/>
        </w:rPr>
      </w:pPr>
      <w:r w:rsidRPr="00590024">
        <w:rPr>
          <w:rFonts w:ascii="Arial" w:hAnsi="Arial" w:cs="Arial"/>
          <w:noProof/>
        </w:rPr>
        <w:t>Dotknutá osoba vyhlasuje, že poskytnuté osobné údaje sú pravdivé, aktuálne a boli poskytnuté slobodne.</w:t>
      </w:r>
    </w:p>
    <w:p w14:paraId="723243A1" w14:textId="066A56A5" w:rsidR="008962AA" w:rsidRPr="00590024" w:rsidRDefault="008962AA" w:rsidP="008962AA">
      <w:pPr>
        <w:pStyle w:val="Zkladntext1"/>
        <w:shd w:val="clear" w:color="auto" w:fill="auto"/>
        <w:tabs>
          <w:tab w:val="left" w:leader="dot" w:pos="4407"/>
        </w:tabs>
        <w:spacing w:after="660" w:line="240" w:lineRule="auto"/>
        <w:rPr>
          <w:rFonts w:ascii="Arial" w:hAnsi="Arial" w:cs="Arial"/>
          <w:noProof/>
        </w:rPr>
      </w:pPr>
      <w:r w:rsidRPr="00590024">
        <w:rPr>
          <w:rFonts w:ascii="Arial" w:hAnsi="Arial" w:cs="Arial"/>
          <w:noProof/>
        </w:rPr>
        <w:t>Dňa   ...................................                                      Podpis dotknutej osoby ...............................................</w:t>
      </w:r>
    </w:p>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14:paraId="218F553B" w14:textId="0B62D722" w:rsidR="00383275" w:rsidRPr="001E69A7" w:rsidRDefault="00772B30" w:rsidP="001E69A7">
      <w:pPr>
        <w:jc w:val="both"/>
        <w:rPr>
          <w:rFonts w:ascii="Arial" w:hAnsi="Arial"/>
          <w:b/>
          <w:i/>
          <w:iCs/>
          <w:color w:val="808080"/>
          <w:sz w:val="22"/>
          <w:szCs w:val="40"/>
        </w:rPr>
      </w:pPr>
      <w:r>
        <w:tab/>
      </w:r>
    </w:p>
    <w:sectPr w:rsidR="00383275" w:rsidRPr="001E69A7" w:rsidSect="000F2404">
      <w:footerReference w:type="even" r:id="rId12"/>
      <w:footerReference w:type="default" r:id="rId13"/>
      <w:headerReference w:type="first" r:id="rId14"/>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D9807" w14:textId="77777777" w:rsidR="000F2404" w:rsidRDefault="000F2404">
      <w:r>
        <w:separator/>
      </w:r>
    </w:p>
  </w:endnote>
  <w:endnote w:type="continuationSeparator" w:id="0">
    <w:p w14:paraId="4897A68E" w14:textId="77777777" w:rsidR="000F2404" w:rsidRDefault="000F2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EC1" w14:textId="4DAD2CB6"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1E69A7">
      <w:rPr>
        <w:rStyle w:val="slostrany"/>
        <w:noProof/>
      </w:rPr>
      <w:t>2</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47388" w14:textId="77777777" w:rsidR="000F2404" w:rsidRDefault="000F2404">
      <w:r>
        <w:separator/>
      </w:r>
    </w:p>
  </w:footnote>
  <w:footnote w:type="continuationSeparator" w:id="0">
    <w:p w14:paraId="326DADE0" w14:textId="77777777" w:rsidR="000F2404" w:rsidRDefault="000F24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4B477" w14:textId="3C2D80E1" w:rsidR="000D73CE" w:rsidRPr="0000618C" w:rsidRDefault="000D73CE" w:rsidP="000D73CE">
    <w:pPr>
      <w:rPr>
        <w:rFonts w:ascii="Arial" w:hAnsi="Arial" w:cs="Arial"/>
        <w:color w:val="999999"/>
        <w:sz w:val="28"/>
        <w:szCs w:val="28"/>
      </w:rPr>
    </w:pPr>
    <w:r w:rsidRPr="006F3562">
      <w:rPr>
        <w:rFonts w:ascii="Arial" w:hAnsi="Arial" w:cs="Arial"/>
        <w:noProof/>
        <w:color w:val="000000"/>
        <w:sz w:val="22"/>
        <w:szCs w:val="22"/>
      </w:rPr>
      <w:drawing>
        <wp:inline distT="0" distB="0" distL="0" distR="0" wp14:anchorId="2D8D3CDD" wp14:editId="58EDF71A">
          <wp:extent cx="1562100" cy="523875"/>
          <wp:effectExtent l="0" t="0" r="0" b="9525"/>
          <wp:docPr id="1" name="Obrázok 1"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 descr="F_Ky1q1DCUcjy9Ue5bs28m2gzTdfMDo_dfuCCTFVaW7NBsSyr2beAExggrfTvvGUu48ovC1Wm5AolcASqb1OerCojHrUwxx968oqLsfEEU0wPliir28IKyxOyfuSizeZzbI=s16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523875"/>
                  </a:xfrm>
                  <a:prstGeom prst="rect">
                    <a:avLst/>
                  </a:prstGeom>
                  <a:noFill/>
                  <a:ln>
                    <a:noFill/>
                  </a:ln>
                </pic:spPr>
              </pic:pic>
            </a:graphicData>
          </a:graphic>
        </wp:inline>
      </w:drawing>
    </w:r>
    <w:r>
      <w:rPr>
        <w:rFonts w:ascii="Arial" w:hAnsi="Arial" w:cs="Arial"/>
        <w:color w:val="999999"/>
        <w:sz w:val="28"/>
        <w:szCs w:val="28"/>
      </w:rPr>
      <w:t xml:space="preserve"> </w:t>
    </w:r>
    <w:bookmarkStart w:id="23" w:name="_Hlk35864410"/>
    <w:r>
      <w:rPr>
        <w:rFonts w:ascii="Arial" w:hAnsi="Arial" w:cs="Arial"/>
        <w:color w:val="999999"/>
        <w:sz w:val="28"/>
        <w:szCs w:val="28"/>
      </w:rPr>
      <w:t xml:space="preserve">                </w:t>
    </w:r>
    <w:r w:rsidRPr="00763ABE">
      <w:rPr>
        <w:rFonts w:ascii="Arial" w:hAnsi="Arial" w:cs="Arial"/>
        <w:b/>
      </w:rPr>
      <w:t>Verejné prístavy, a. s., Prístavná 10, 821 09 Bratislava</w:t>
    </w:r>
    <w:bookmarkEnd w:id="23"/>
  </w:p>
  <w:p w14:paraId="201ABB87" w14:textId="02AE56F9" w:rsidR="000D73CE" w:rsidRPr="000D73CE" w:rsidRDefault="000D73CE" w:rsidP="000D73CE">
    <w:pPr>
      <w:pStyle w:val="Hlavika"/>
      <w:tabs>
        <w:tab w:val="clear" w:pos="4536"/>
        <w:tab w:val="clear" w:pos="9072"/>
        <w:tab w:val="right" w:pos="9781"/>
      </w:tabs>
      <w:ind w:right="-2"/>
      <w:rPr>
        <w:rFonts w:ascii="Arial" w:hAnsi="Arial" w:cs="Arial"/>
        <w:color w:val="999999"/>
        <w:sz w:val="18"/>
        <w:szCs w:val="18"/>
      </w:rPr>
    </w:pPr>
    <w:r>
      <w:rPr>
        <w:noProof/>
      </w:rPr>
      <mc:AlternateContent>
        <mc:Choice Requires="wps">
          <w:drawing>
            <wp:anchor distT="4294967291" distB="4294967291" distL="114300" distR="114300" simplePos="0" relativeHeight="251659264" behindDoc="0" locked="0" layoutInCell="0" allowOverlap="1" wp14:anchorId="483ED564" wp14:editId="1A928BC5">
              <wp:simplePos x="0" y="0"/>
              <wp:positionH relativeFrom="column">
                <wp:posOffset>0</wp:posOffset>
              </wp:positionH>
              <wp:positionV relativeFrom="paragraph">
                <wp:posOffset>110489</wp:posOffset>
              </wp:positionV>
              <wp:extent cx="6286500" cy="0"/>
              <wp:effectExtent l="0" t="19050" r="19050" b="19050"/>
              <wp:wrapNone/>
              <wp:docPr id="2" name="Rovná spojnic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A8EDA94" id="Rovná spojnica 2"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" o:allowincell="f" strokecolor="silver"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1"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2"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3" w15:restartNumberingAfterBreak="0">
    <w:nsid w:val="5E2456DB"/>
    <w:multiLevelType w:val="multilevel"/>
    <w:tmpl w:val="6C02E338"/>
    <w:lvl w:ilvl="0">
      <w:start w:val="2"/>
      <w:numFmt w:val="decimal"/>
      <w:lvlText w:val="%1."/>
      <w:lvlJc w:val="left"/>
      <w:pPr>
        <w:tabs>
          <w:tab w:val="num" w:pos="360"/>
        </w:tabs>
        <w:ind w:left="360" w:hanging="360"/>
      </w:pPr>
      <w:rPr>
        <w:rFonts w:cs="Times New Roman" w:hint="default"/>
        <w:b/>
        <w:sz w:val="22"/>
        <w:szCs w:val="22"/>
      </w:rPr>
    </w:lvl>
    <w:lvl w:ilvl="1">
      <w:start w:val="1"/>
      <w:numFmt w:val="decimal"/>
      <w:lvlText w:val="%1.%2."/>
      <w:lvlJc w:val="left"/>
      <w:pPr>
        <w:tabs>
          <w:tab w:val="num" w:pos="644"/>
        </w:tabs>
        <w:ind w:left="644" w:hanging="360"/>
      </w:pPr>
      <w:rPr>
        <w:rFonts w:cs="Times New Roman" w:hint="default"/>
        <w:b w:val="0"/>
        <w:sz w:val="20"/>
        <w:szCs w:val="20"/>
      </w:rPr>
    </w:lvl>
    <w:lvl w:ilvl="2">
      <w:start w:val="1"/>
      <w:numFmt w:val="decimal"/>
      <w:lvlText w:val="%1.%2.%3."/>
      <w:lvlJc w:val="left"/>
      <w:pPr>
        <w:tabs>
          <w:tab w:val="num" w:pos="1430"/>
        </w:tabs>
        <w:ind w:left="1430" w:hanging="720"/>
      </w:pPr>
      <w:rPr>
        <w:rFonts w:ascii="Avenir Roman" w:hAnsi="Avenir Roman" w:cstheme="majorHAnsi" w:hint="default"/>
        <w:sz w:val="20"/>
        <w:szCs w:val="2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38"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55655120">
    <w:abstractNumId w:val="7"/>
  </w:num>
  <w:num w:numId="2" w16cid:durableId="2123105037">
    <w:abstractNumId w:val="40"/>
  </w:num>
  <w:num w:numId="3" w16cid:durableId="599291894">
    <w:abstractNumId w:val="42"/>
  </w:num>
  <w:num w:numId="4" w16cid:durableId="1846095417">
    <w:abstractNumId w:val="31"/>
  </w:num>
  <w:num w:numId="5" w16cid:durableId="1525944092">
    <w:abstractNumId w:val="32"/>
  </w:num>
  <w:num w:numId="6" w16cid:durableId="993686144">
    <w:abstractNumId w:val="22"/>
  </w:num>
  <w:num w:numId="7" w16cid:durableId="365839270">
    <w:abstractNumId w:val="41"/>
  </w:num>
  <w:num w:numId="8" w16cid:durableId="248080650">
    <w:abstractNumId w:val="27"/>
  </w:num>
  <w:num w:numId="9" w16cid:durableId="903836182">
    <w:abstractNumId w:val="36"/>
  </w:num>
  <w:num w:numId="10" w16cid:durableId="1854681546">
    <w:abstractNumId w:val="34"/>
  </w:num>
  <w:num w:numId="11" w16cid:durableId="1123353461">
    <w:abstractNumId w:val="24"/>
  </w:num>
  <w:num w:numId="12" w16cid:durableId="1721054187">
    <w:abstractNumId w:val="6"/>
  </w:num>
  <w:num w:numId="13" w16cid:durableId="1108551200">
    <w:abstractNumId w:val="37"/>
  </w:num>
  <w:num w:numId="14" w16cid:durableId="1489132760">
    <w:abstractNumId w:val="30"/>
  </w:num>
  <w:num w:numId="15" w16cid:durableId="1073742557">
    <w:abstractNumId w:val="20"/>
  </w:num>
  <w:num w:numId="16" w16cid:durableId="441655724">
    <w:abstractNumId w:val="0"/>
  </w:num>
  <w:num w:numId="17" w16cid:durableId="1947543098">
    <w:abstractNumId w:val="1"/>
  </w:num>
  <w:num w:numId="18" w16cid:durableId="1106004248">
    <w:abstractNumId w:val="14"/>
  </w:num>
  <w:num w:numId="19" w16cid:durableId="1238248820">
    <w:abstractNumId w:val="13"/>
  </w:num>
  <w:num w:numId="20" w16cid:durableId="1904677071">
    <w:abstractNumId w:val="15"/>
  </w:num>
  <w:num w:numId="21" w16cid:durableId="1857963440">
    <w:abstractNumId w:val="21"/>
  </w:num>
  <w:num w:numId="22" w16cid:durableId="1303971657">
    <w:abstractNumId w:val="29"/>
  </w:num>
  <w:num w:numId="23" w16cid:durableId="854349645">
    <w:abstractNumId w:val="3"/>
  </w:num>
  <w:num w:numId="24" w16cid:durableId="1625699099">
    <w:abstractNumId w:val="9"/>
  </w:num>
  <w:num w:numId="25" w16cid:durableId="1732653758">
    <w:abstractNumId w:val="39"/>
  </w:num>
  <w:num w:numId="26" w16cid:durableId="363559877">
    <w:abstractNumId w:val="17"/>
  </w:num>
  <w:num w:numId="27" w16cid:durableId="301859079">
    <w:abstractNumId w:val="38"/>
  </w:num>
  <w:num w:numId="28" w16cid:durableId="1892231757">
    <w:abstractNumId w:val="35"/>
  </w:num>
  <w:num w:numId="29" w16cid:durableId="491872204">
    <w:abstractNumId w:val="23"/>
  </w:num>
  <w:num w:numId="30" w16cid:durableId="215698968">
    <w:abstractNumId w:val="2"/>
  </w:num>
  <w:num w:numId="31" w16cid:durableId="165219433">
    <w:abstractNumId w:val="25"/>
  </w:num>
  <w:num w:numId="32" w16cid:durableId="907805119">
    <w:abstractNumId w:val="11"/>
  </w:num>
  <w:num w:numId="33" w16cid:durableId="523638194">
    <w:abstractNumId w:val="5"/>
  </w:num>
  <w:num w:numId="34" w16cid:durableId="391277223">
    <w:abstractNumId w:val="19"/>
  </w:num>
  <w:num w:numId="35" w16cid:durableId="1232497262">
    <w:abstractNumId w:val="26"/>
  </w:num>
  <w:num w:numId="36" w16cid:durableId="5975683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58173853">
    <w:abstractNumId w:val="10"/>
  </w:num>
  <w:num w:numId="38" w16cid:durableId="12466482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458119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98923607">
    <w:abstractNumId w:val="16"/>
  </w:num>
  <w:num w:numId="41" w16cid:durableId="214121125">
    <w:abstractNumId w:val="12"/>
  </w:num>
  <w:num w:numId="42" w16cid:durableId="4288636">
    <w:abstractNumId w:val="28"/>
  </w:num>
  <w:num w:numId="43" w16cid:durableId="1333411439">
    <w:abstractNumId w:val="3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20FB"/>
    <w:rsid w:val="0000405A"/>
    <w:rsid w:val="00005618"/>
    <w:rsid w:val="0000618C"/>
    <w:rsid w:val="0000791C"/>
    <w:rsid w:val="0001225D"/>
    <w:rsid w:val="00014D97"/>
    <w:rsid w:val="0001570A"/>
    <w:rsid w:val="00015AF7"/>
    <w:rsid w:val="00017CC4"/>
    <w:rsid w:val="00020336"/>
    <w:rsid w:val="000207C5"/>
    <w:rsid w:val="000213BF"/>
    <w:rsid w:val="00022545"/>
    <w:rsid w:val="00023D49"/>
    <w:rsid w:val="00024657"/>
    <w:rsid w:val="000266CA"/>
    <w:rsid w:val="00026CA5"/>
    <w:rsid w:val="000270E6"/>
    <w:rsid w:val="000274E3"/>
    <w:rsid w:val="000325C2"/>
    <w:rsid w:val="00033038"/>
    <w:rsid w:val="00033A78"/>
    <w:rsid w:val="0003450B"/>
    <w:rsid w:val="000364D9"/>
    <w:rsid w:val="00040C7C"/>
    <w:rsid w:val="0004105F"/>
    <w:rsid w:val="000416B6"/>
    <w:rsid w:val="00042306"/>
    <w:rsid w:val="00042B6D"/>
    <w:rsid w:val="00042EF0"/>
    <w:rsid w:val="00043A5F"/>
    <w:rsid w:val="00043C41"/>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46ED"/>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62E"/>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36A0"/>
    <w:rsid w:val="000B41AB"/>
    <w:rsid w:val="000B488E"/>
    <w:rsid w:val="000B5BCC"/>
    <w:rsid w:val="000B7261"/>
    <w:rsid w:val="000B75A3"/>
    <w:rsid w:val="000C0A0B"/>
    <w:rsid w:val="000C0C1B"/>
    <w:rsid w:val="000C1260"/>
    <w:rsid w:val="000C1FFE"/>
    <w:rsid w:val="000C39C3"/>
    <w:rsid w:val="000C3EFB"/>
    <w:rsid w:val="000C5164"/>
    <w:rsid w:val="000C77E5"/>
    <w:rsid w:val="000D2EFE"/>
    <w:rsid w:val="000D326A"/>
    <w:rsid w:val="000D3B37"/>
    <w:rsid w:val="000D4006"/>
    <w:rsid w:val="000D4F61"/>
    <w:rsid w:val="000D562A"/>
    <w:rsid w:val="000D5BE3"/>
    <w:rsid w:val="000D6C6D"/>
    <w:rsid w:val="000D73CE"/>
    <w:rsid w:val="000E1E03"/>
    <w:rsid w:val="000E2FDE"/>
    <w:rsid w:val="000E3F76"/>
    <w:rsid w:val="000E40B1"/>
    <w:rsid w:val="000E79B5"/>
    <w:rsid w:val="000E7EA0"/>
    <w:rsid w:val="000F0956"/>
    <w:rsid w:val="000F2404"/>
    <w:rsid w:val="000F283F"/>
    <w:rsid w:val="000F2F94"/>
    <w:rsid w:val="000F3208"/>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448"/>
    <w:rsid w:val="00120CFD"/>
    <w:rsid w:val="00121C08"/>
    <w:rsid w:val="001231CC"/>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F8"/>
    <w:rsid w:val="001C2116"/>
    <w:rsid w:val="001C2413"/>
    <w:rsid w:val="001C2BB7"/>
    <w:rsid w:val="001C49E9"/>
    <w:rsid w:val="001C5B5C"/>
    <w:rsid w:val="001C5D44"/>
    <w:rsid w:val="001C5E83"/>
    <w:rsid w:val="001C74CC"/>
    <w:rsid w:val="001D00B8"/>
    <w:rsid w:val="001D0436"/>
    <w:rsid w:val="001D0F2D"/>
    <w:rsid w:val="001D1246"/>
    <w:rsid w:val="001D2F78"/>
    <w:rsid w:val="001D32DA"/>
    <w:rsid w:val="001D3A86"/>
    <w:rsid w:val="001D49E5"/>
    <w:rsid w:val="001D6359"/>
    <w:rsid w:val="001D6653"/>
    <w:rsid w:val="001D7216"/>
    <w:rsid w:val="001E00F2"/>
    <w:rsid w:val="001E05B4"/>
    <w:rsid w:val="001E0D5C"/>
    <w:rsid w:val="001E14F3"/>
    <w:rsid w:val="001E3B1C"/>
    <w:rsid w:val="001E42DA"/>
    <w:rsid w:val="001E4483"/>
    <w:rsid w:val="001E4D8D"/>
    <w:rsid w:val="001E69A7"/>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0E3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5F4A"/>
    <w:rsid w:val="003365BF"/>
    <w:rsid w:val="00336F9F"/>
    <w:rsid w:val="00341921"/>
    <w:rsid w:val="0034237F"/>
    <w:rsid w:val="00343B47"/>
    <w:rsid w:val="003449DB"/>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EBF"/>
    <w:rsid w:val="00361190"/>
    <w:rsid w:val="00361E13"/>
    <w:rsid w:val="0036522E"/>
    <w:rsid w:val="003657F8"/>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282"/>
    <w:rsid w:val="003B6A06"/>
    <w:rsid w:val="003C0DD2"/>
    <w:rsid w:val="003C32C9"/>
    <w:rsid w:val="003C39F4"/>
    <w:rsid w:val="003C5C21"/>
    <w:rsid w:val="003C6F7F"/>
    <w:rsid w:val="003D037B"/>
    <w:rsid w:val="003D1000"/>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3B68"/>
    <w:rsid w:val="003F54D6"/>
    <w:rsid w:val="00400453"/>
    <w:rsid w:val="00400726"/>
    <w:rsid w:val="00400D82"/>
    <w:rsid w:val="00401629"/>
    <w:rsid w:val="00401AF5"/>
    <w:rsid w:val="00401E07"/>
    <w:rsid w:val="0040200B"/>
    <w:rsid w:val="00402010"/>
    <w:rsid w:val="00402A2F"/>
    <w:rsid w:val="00402A6D"/>
    <w:rsid w:val="0040398B"/>
    <w:rsid w:val="004041D1"/>
    <w:rsid w:val="00406228"/>
    <w:rsid w:val="00406496"/>
    <w:rsid w:val="00406B0D"/>
    <w:rsid w:val="00407A25"/>
    <w:rsid w:val="00407DF9"/>
    <w:rsid w:val="004130CC"/>
    <w:rsid w:val="00415753"/>
    <w:rsid w:val="0041672B"/>
    <w:rsid w:val="00417B45"/>
    <w:rsid w:val="00417EB6"/>
    <w:rsid w:val="00420CA0"/>
    <w:rsid w:val="004218AB"/>
    <w:rsid w:val="00421CB2"/>
    <w:rsid w:val="00423113"/>
    <w:rsid w:val="00424A15"/>
    <w:rsid w:val="00425285"/>
    <w:rsid w:val="004256B7"/>
    <w:rsid w:val="004260FB"/>
    <w:rsid w:val="004265DB"/>
    <w:rsid w:val="00427112"/>
    <w:rsid w:val="004273A4"/>
    <w:rsid w:val="00427DFC"/>
    <w:rsid w:val="0043014E"/>
    <w:rsid w:val="0043088E"/>
    <w:rsid w:val="00430910"/>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328"/>
    <w:rsid w:val="004B63D5"/>
    <w:rsid w:val="004B781C"/>
    <w:rsid w:val="004C0AAF"/>
    <w:rsid w:val="004C0EA2"/>
    <w:rsid w:val="004C1BFA"/>
    <w:rsid w:val="004C2064"/>
    <w:rsid w:val="004C37A0"/>
    <w:rsid w:val="004C3966"/>
    <w:rsid w:val="004C5764"/>
    <w:rsid w:val="004C5A50"/>
    <w:rsid w:val="004C60F9"/>
    <w:rsid w:val="004C6434"/>
    <w:rsid w:val="004C6E1B"/>
    <w:rsid w:val="004D0640"/>
    <w:rsid w:val="004D0BC5"/>
    <w:rsid w:val="004D1FE8"/>
    <w:rsid w:val="004D2BBC"/>
    <w:rsid w:val="004D4F27"/>
    <w:rsid w:val="004D6793"/>
    <w:rsid w:val="004D6AFA"/>
    <w:rsid w:val="004D7095"/>
    <w:rsid w:val="004D7208"/>
    <w:rsid w:val="004D7389"/>
    <w:rsid w:val="004D78FE"/>
    <w:rsid w:val="004E0496"/>
    <w:rsid w:val="004E0D49"/>
    <w:rsid w:val="004E12E2"/>
    <w:rsid w:val="004E176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387C"/>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177F1"/>
    <w:rsid w:val="0051798F"/>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313"/>
    <w:rsid w:val="00545E53"/>
    <w:rsid w:val="005462D8"/>
    <w:rsid w:val="00546717"/>
    <w:rsid w:val="00550A0C"/>
    <w:rsid w:val="005511DB"/>
    <w:rsid w:val="00551BF2"/>
    <w:rsid w:val="005547F8"/>
    <w:rsid w:val="0055566D"/>
    <w:rsid w:val="00555FFC"/>
    <w:rsid w:val="00556378"/>
    <w:rsid w:val="00560516"/>
    <w:rsid w:val="005625A6"/>
    <w:rsid w:val="00564808"/>
    <w:rsid w:val="00564EA6"/>
    <w:rsid w:val="005674EC"/>
    <w:rsid w:val="00567760"/>
    <w:rsid w:val="00567D50"/>
    <w:rsid w:val="0057128D"/>
    <w:rsid w:val="00572CA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174F"/>
    <w:rsid w:val="005A28E9"/>
    <w:rsid w:val="005A2A3A"/>
    <w:rsid w:val="005A3059"/>
    <w:rsid w:val="005A331F"/>
    <w:rsid w:val="005A349A"/>
    <w:rsid w:val="005B13A8"/>
    <w:rsid w:val="005B17AD"/>
    <w:rsid w:val="005B1FC4"/>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6127"/>
    <w:rsid w:val="005C65C4"/>
    <w:rsid w:val="005C6A1C"/>
    <w:rsid w:val="005D02ED"/>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011"/>
    <w:rsid w:val="00605FC1"/>
    <w:rsid w:val="00611222"/>
    <w:rsid w:val="0061473E"/>
    <w:rsid w:val="00614A17"/>
    <w:rsid w:val="00617BF2"/>
    <w:rsid w:val="00617EA2"/>
    <w:rsid w:val="00620E10"/>
    <w:rsid w:val="00620F9F"/>
    <w:rsid w:val="0062274E"/>
    <w:rsid w:val="0062344B"/>
    <w:rsid w:val="00623849"/>
    <w:rsid w:val="00623876"/>
    <w:rsid w:val="006240F2"/>
    <w:rsid w:val="006257AA"/>
    <w:rsid w:val="00626995"/>
    <w:rsid w:val="00627B55"/>
    <w:rsid w:val="00630AAE"/>
    <w:rsid w:val="00631920"/>
    <w:rsid w:val="00633543"/>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36"/>
    <w:rsid w:val="006505F4"/>
    <w:rsid w:val="006520F6"/>
    <w:rsid w:val="0065260A"/>
    <w:rsid w:val="006531ED"/>
    <w:rsid w:val="00655033"/>
    <w:rsid w:val="006555AE"/>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77C1B"/>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1CD"/>
    <w:rsid w:val="006E084C"/>
    <w:rsid w:val="006E1F59"/>
    <w:rsid w:val="006E3003"/>
    <w:rsid w:val="006E38C9"/>
    <w:rsid w:val="006E7E1C"/>
    <w:rsid w:val="006F096E"/>
    <w:rsid w:val="006F0F15"/>
    <w:rsid w:val="006F40BA"/>
    <w:rsid w:val="006F467B"/>
    <w:rsid w:val="006F5423"/>
    <w:rsid w:val="006F5B57"/>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045BA"/>
    <w:rsid w:val="00812EE7"/>
    <w:rsid w:val="00812FE8"/>
    <w:rsid w:val="00813F1F"/>
    <w:rsid w:val="0081468E"/>
    <w:rsid w:val="00817A35"/>
    <w:rsid w:val="0082112E"/>
    <w:rsid w:val="00821B27"/>
    <w:rsid w:val="008221AA"/>
    <w:rsid w:val="00822884"/>
    <w:rsid w:val="0082408B"/>
    <w:rsid w:val="008241BB"/>
    <w:rsid w:val="00824AFF"/>
    <w:rsid w:val="008259EE"/>
    <w:rsid w:val="0082635D"/>
    <w:rsid w:val="00826AD9"/>
    <w:rsid w:val="00826E82"/>
    <w:rsid w:val="008279F3"/>
    <w:rsid w:val="00827B82"/>
    <w:rsid w:val="008304F2"/>
    <w:rsid w:val="00830A46"/>
    <w:rsid w:val="00830F31"/>
    <w:rsid w:val="00831435"/>
    <w:rsid w:val="00831633"/>
    <w:rsid w:val="00832069"/>
    <w:rsid w:val="0083696F"/>
    <w:rsid w:val="00837E58"/>
    <w:rsid w:val="00841333"/>
    <w:rsid w:val="008416DD"/>
    <w:rsid w:val="008416FC"/>
    <w:rsid w:val="0084379D"/>
    <w:rsid w:val="00845928"/>
    <w:rsid w:val="008459C6"/>
    <w:rsid w:val="00845E07"/>
    <w:rsid w:val="00846F9B"/>
    <w:rsid w:val="00847D2C"/>
    <w:rsid w:val="008520D9"/>
    <w:rsid w:val="00852533"/>
    <w:rsid w:val="008551CF"/>
    <w:rsid w:val="00857CC8"/>
    <w:rsid w:val="008604C8"/>
    <w:rsid w:val="008605BB"/>
    <w:rsid w:val="008609FB"/>
    <w:rsid w:val="00860CFE"/>
    <w:rsid w:val="008611D7"/>
    <w:rsid w:val="00862C14"/>
    <w:rsid w:val="00862D20"/>
    <w:rsid w:val="008635FB"/>
    <w:rsid w:val="00863A81"/>
    <w:rsid w:val="008644C8"/>
    <w:rsid w:val="00865341"/>
    <w:rsid w:val="00865E7B"/>
    <w:rsid w:val="008661E4"/>
    <w:rsid w:val="00870147"/>
    <w:rsid w:val="008707B1"/>
    <w:rsid w:val="00870F55"/>
    <w:rsid w:val="00871B89"/>
    <w:rsid w:val="00871E69"/>
    <w:rsid w:val="0087359D"/>
    <w:rsid w:val="00874902"/>
    <w:rsid w:val="00874F31"/>
    <w:rsid w:val="008750F7"/>
    <w:rsid w:val="008752B7"/>
    <w:rsid w:val="0087584E"/>
    <w:rsid w:val="00875C67"/>
    <w:rsid w:val="008816E5"/>
    <w:rsid w:val="008823C1"/>
    <w:rsid w:val="00884560"/>
    <w:rsid w:val="00885026"/>
    <w:rsid w:val="008851C5"/>
    <w:rsid w:val="00886CA4"/>
    <w:rsid w:val="00887590"/>
    <w:rsid w:val="00887B2B"/>
    <w:rsid w:val="00890830"/>
    <w:rsid w:val="00890DA9"/>
    <w:rsid w:val="008962AA"/>
    <w:rsid w:val="008969B2"/>
    <w:rsid w:val="008A1E04"/>
    <w:rsid w:val="008A3CDA"/>
    <w:rsid w:val="008A5B36"/>
    <w:rsid w:val="008A5DA8"/>
    <w:rsid w:val="008A64F9"/>
    <w:rsid w:val="008A68EE"/>
    <w:rsid w:val="008B06BD"/>
    <w:rsid w:val="008B0D55"/>
    <w:rsid w:val="008B17C3"/>
    <w:rsid w:val="008B2D98"/>
    <w:rsid w:val="008B2FA3"/>
    <w:rsid w:val="008B3550"/>
    <w:rsid w:val="008B5F72"/>
    <w:rsid w:val="008C062A"/>
    <w:rsid w:val="008C0909"/>
    <w:rsid w:val="008C1449"/>
    <w:rsid w:val="008C2866"/>
    <w:rsid w:val="008C495F"/>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39E4"/>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1079F"/>
    <w:rsid w:val="00910BF3"/>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33EA"/>
    <w:rsid w:val="009647A5"/>
    <w:rsid w:val="00964900"/>
    <w:rsid w:val="00970C58"/>
    <w:rsid w:val="00971036"/>
    <w:rsid w:val="00972477"/>
    <w:rsid w:val="00972F7C"/>
    <w:rsid w:val="00973341"/>
    <w:rsid w:val="00973352"/>
    <w:rsid w:val="009740A2"/>
    <w:rsid w:val="0097479D"/>
    <w:rsid w:val="00974E25"/>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3987"/>
    <w:rsid w:val="009A4FF8"/>
    <w:rsid w:val="009A522B"/>
    <w:rsid w:val="009A7589"/>
    <w:rsid w:val="009A76D4"/>
    <w:rsid w:val="009B0145"/>
    <w:rsid w:val="009B3637"/>
    <w:rsid w:val="009B36D5"/>
    <w:rsid w:val="009B3D8F"/>
    <w:rsid w:val="009B406E"/>
    <w:rsid w:val="009B5CFD"/>
    <w:rsid w:val="009B60ED"/>
    <w:rsid w:val="009C10C4"/>
    <w:rsid w:val="009C22FA"/>
    <w:rsid w:val="009C2ED0"/>
    <w:rsid w:val="009C3007"/>
    <w:rsid w:val="009C312D"/>
    <w:rsid w:val="009C3288"/>
    <w:rsid w:val="009C42DE"/>
    <w:rsid w:val="009C4A4D"/>
    <w:rsid w:val="009C569E"/>
    <w:rsid w:val="009C574B"/>
    <w:rsid w:val="009C7B51"/>
    <w:rsid w:val="009D05E2"/>
    <w:rsid w:val="009D0E11"/>
    <w:rsid w:val="009D2139"/>
    <w:rsid w:val="009D2251"/>
    <w:rsid w:val="009D3141"/>
    <w:rsid w:val="009D3D14"/>
    <w:rsid w:val="009E01E2"/>
    <w:rsid w:val="009E2440"/>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040"/>
    <w:rsid w:val="00A16D55"/>
    <w:rsid w:val="00A16F04"/>
    <w:rsid w:val="00A17D51"/>
    <w:rsid w:val="00A20290"/>
    <w:rsid w:val="00A21129"/>
    <w:rsid w:val="00A22102"/>
    <w:rsid w:val="00A22D27"/>
    <w:rsid w:val="00A230CC"/>
    <w:rsid w:val="00A23379"/>
    <w:rsid w:val="00A24409"/>
    <w:rsid w:val="00A256CF"/>
    <w:rsid w:val="00A25A6B"/>
    <w:rsid w:val="00A25AAB"/>
    <w:rsid w:val="00A26C93"/>
    <w:rsid w:val="00A271D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848"/>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3370"/>
    <w:rsid w:val="00AB4C04"/>
    <w:rsid w:val="00AB56D9"/>
    <w:rsid w:val="00AB5825"/>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590"/>
    <w:rsid w:val="00AE6A3B"/>
    <w:rsid w:val="00AE6EF1"/>
    <w:rsid w:val="00AF2A6A"/>
    <w:rsid w:val="00AF3958"/>
    <w:rsid w:val="00AF6F52"/>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7E97"/>
    <w:rsid w:val="00B20DAC"/>
    <w:rsid w:val="00B21470"/>
    <w:rsid w:val="00B232D3"/>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F45"/>
    <w:rsid w:val="00B51F70"/>
    <w:rsid w:val="00B5385F"/>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6435"/>
    <w:rsid w:val="00B876E1"/>
    <w:rsid w:val="00B87BC5"/>
    <w:rsid w:val="00B87D66"/>
    <w:rsid w:val="00B91CE6"/>
    <w:rsid w:val="00B920D1"/>
    <w:rsid w:val="00B92617"/>
    <w:rsid w:val="00B960F7"/>
    <w:rsid w:val="00B97128"/>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C6D1A"/>
    <w:rsid w:val="00BD1C92"/>
    <w:rsid w:val="00BD1CC9"/>
    <w:rsid w:val="00BD2158"/>
    <w:rsid w:val="00BD228C"/>
    <w:rsid w:val="00BD33AE"/>
    <w:rsid w:val="00BD4065"/>
    <w:rsid w:val="00BD5037"/>
    <w:rsid w:val="00BD5FF7"/>
    <w:rsid w:val="00BD73E3"/>
    <w:rsid w:val="00BD770B"/>
    <w:rsid w:val="00BD7782"/>
    <w:rsid w:val="00BE137B"/>
    <w:rsid w:val="00BE16C5"/>
    <w:rsid w:val="00BE2375"/>
    <w:rsid w:val="00BE36C4"/>
    <w:rsid w:val="00BE3AB1"/>
    <w:rsid w:val="00BE5498"/>
    <w:rsid w:val="00BE56BE"/>
    <w:rsid w:val="00BE583C"/>
    <w:rsid w:val="00BE6B5F"/>
    <w:rsid w:val="00BF0288"/>
    <w:rsid w:val="00BF09AF"/>
    <w:rsid w:val="00BF1001"/>
    <w:rsid w:val="00BF1DC2"/>
    <w:rsid w:val="00BF534C"/>
    <w:rsid w:val="00C0202F"/>
    <w:rsid w:val="00C029CF"/>
    <w:rsid w:val="00C0333A"/>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184A"/>
    <w:rsid w:val="00C95DC1"/>
    <w:rsid w:val="00C975F4"/>
    <w:rsid w:val="00CA038F"/>
    <w:rsid w:val="00CA1A4C"/>
    <w:rsid w:val="00CA1C86"/>
    <w:rsid w:val="00CA20A8"/>
    <w:rsid w:val="00CA49E8"/>
    <w:rsid w:val="00CA5405"/>
    <w:rsid w:val="00CA5CBE"/>
    <w:rsid w:val="00CA6548"/>
    <w:rsid w:val="00CA679B"/>
    <w:rsid w:val="00CB0793"/>
    <w:rsid w:val="00CB0C0F"/>
    <w:rsid w:val="00CB19C7"/>
    <w:rsid w:val="00CB1B2C"/>
    <w:rsid w:val="00CB2632"/>
    <w:rsid w:val="00CB3C59"/>
    <w:rsid w:val="00CB479B"/>
    <w:rsid w:val="00CB4F41"/>
    <w:rsid w:val="00CB5C77"/>
    <w:rsid w:val="00CB61B5"/>
    <w:rsid w:val="00CB72D8"/>
    <w:rsid w:val="00CB7369"/>
    <w:rsid w:val="00CB754D"/>
    <w:rsid w:val="00CC230A"/>
    <w:rsid w:val="00CC28B6"/>
    <w:rsid w:val="00CC566E"/>
    <w:rsid w:val="00CC5BD0"/>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3C1C"/>
    <w:rsid w:val="00CF46EE"/>
    <w:rsid w:val="00CF4F0C"/>
    <w:rsid w:val="00CF4FCE"/>
    <w:rsid w:val="00CF5352"/>
    <w:rsid w:val="00CF59A4"/>
    <w:rsid w:val="00CF5CED"/>
    <w:rsid w:val="00CF61AF"/>
    <w:rsid w:val="00CF63F9"/>
    <w:rsid w:val="00D005B6"/>
    <w:rsid w:val="00D0142B"/>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37C"/>
    <w:rsid w:val="00D65815"/>
    <w:rsid w:val="00D66390"/>
    <w:rsid w:val="00D7055F"/>
    <w:rsid w:val="00D71323"/>
    <w:rsid w:val="00D71486"/>
    <w:rsid w:val="00D719EF"/>
    <w:rsid w:val="00D71E43"/>
    <w:rsid w:val="00D72F87"/>
    <w:rsid w:val="00D7313A"/>
    <w:rsid w:val="00D73565"/>
    <w:rsid w:val="00D777EB"/>
    <w:rsid w:val="00D804D5"/>
    <w:rsid w:val="00D8155E"/>
    <w:rsid w:val="00D82121"/>
    <w:rsid w:val="00D82348"/>
    <w:rsid w:val="00D834EF"/>
    <w:rsid w:val="00D8536A"/>
    <w:rsid w:val="00D8797F"/>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6242"/>
    <w:rsid w:val="00DB6F3D"/>
    <w:rsid w:val="00DB7E02"/>
    <w:rsid w:val="00DC1621"/>
    <w:rsid w:val="00DC1884"/>
    <w:rsid w:val="00DC208E"/>
    <w:rsid w:val="00DC3354"/>
    <w:rsid w:val="00DC3614"/>
    <w:rsid w:val="00DC364B"/>
    <w:rsid w:val="00DC5C3A"/>
    <w:rsid w:val="00DC66A3"/>
    <w:rsid w:val="00DC7C8D"/>
    <w:rsid w:val="00DD0D4C"/>
    <w:rsid w:val="00DD1368"/>
    <w:rsid w:val="00DD2E28"/>
    <w:rsid w:val="00DD4AF0"/>
    <w:rsid w:val="00DD593D"/>
    <w:rsid w:val="00DD5AF1"/>
    <w:rsid w:val="00DD628D"/>
    <w:rsid w:val="00DD6830"/>
    <w:rsid w:val="00DD74DF"/>
    <w:rsid w:val="00DE0E55"/>
    <w:rsid w:val="00DE583C"/>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BBA"/>
    <w:rsid w:val="00E26065"/>
    <w:rsid w:val="00E30E29"/>
    <w:rsid w:val="00E3106D"/>
    <w:rsid w:val="00E31263"/>
    <w:rsid w:val="00E3245C"/>
    <w:rsid w:val="00E331F6"/>
    <w:rsid w:val="00E33517"/>
    <w:rsid w:val="00E33A59"/>
    <w:rsid w:val="00E34551"/>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ABB"/>
    <w:rsid w:val="00E57BBD"/>
    <w:rsid w:val="00E6022D"/>
    <w:rsid w:val="00E60A07"/>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87FBC"/>
    <w:rsid w:val="00E91501"/>
    <w:rsid w:val="00E91516"/>
    <w:rsid w:val="00E92205"/>
    <w:rsid w:val="00E92592"/>
    <w:rsid w:val="00E933BF"/>
    <w:rsid w:val="00E94ABD"/>
    <w:rsid w:val="00E96228"/>
    <w:rsid w:val="00E97012"/>
    <w:rsid w:val="00E97B13"/>
    <w:rsid w:val="00EA0109"/>
    <w:rsid w:val="00EA01CC"/>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195E"/>
    <w:rsid w:val="00F122B7"/>
    <w:rsid w:val="00F130F5"/>
    <w:rsid w:val="00F13332"/>
    <w:rsid w:val="00F13435"/>
    <w:rsid w:val="00F14673"/>
    <w:rsid w:val="00F15CF2"/>
    <w:rsid w:val="00F16694"/>
    <w:rsid w:val="00F168C1"/>
    <w:rsid w:val="00F16C66"/>
    <w:rsid w:val="00F171B4"/>
    <w:rsid w:val="00F21AAA"/>
    <w:rsid w:val="00F23EC2"/>
    <w:rsid w:val="00F2479F"/>
    <w:rsid w:val="00F258A1"/>
    <w:rsid w:val="00F26353"/>
    <w:rsid w:val="00F267BC"/>
    <w:rsid w:val="00F31650"/>
    <w:rsid w:val="00F32EAE"/>
    <w:rsid w:val="00F3301B"/>
    <w:rsid w:val="00F33BAD"/>
    <w:rsid w:val="00F34A8D"/>
    <w:rsid w:val="00F3652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110"/>
    <w:rsid w:val="00F71CA2"/>
    <w:rsid w:val="00F72F04"/>
    <w:rsid w:val="00F74D37"/>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FE8"/>
    <w:rsid w:val="00FC3DF5"/>
    <w:rsid w:val="00FC4ADE"/>
    <w:rsid w:val="00FC52EE"/>
    <w:rsid w:val="00FC5944"/>
    <w:rsid w:val="00FC67C5"/>
    <w:rsid w:val="00FC6E0D"/>
    <w:rsid w:val="00FC7327"/>
    <w:rsid w:val="00FC74B6"/>
    <w:rsid w:val="00FC77E6"/>
    <w:rsid w:val="00FC7CC6"/>
    <w:rsid w:val="00FD0222"/>
    <w:rsid w:val="00FD4CCD"/>
    <w:rsid w:val="00FD78A6"/>
    <w:rsid w:val="00FD7A1F"/>
    <w:rsid w:val="00FD7C06"/>
    <w:rsid w:val="00FE1790"/>
    <w:rsid w:val="00FE1A2E"/>
    <w:rsid w:val="00FE4EE9"/>
    <w:rsid w:val="00FE5C63"/>
    <w:rsid w:val="00FE768C"/>
    <w:rsid w:val="00FE785B"/>
    <w:rsid w:val="00FF1C73"/>
    <w:rsid w:val="00FF1FC6"/>
    <w:rsid w:val="00FF2648"/>
    <w:rsid w:val="00FF3B0B"/>
    <w:rsid w:val="00FF5233"/>
    <w:rsid w:val="00FF52E7"/>
    <w:rsid w:val="00FF7952"/>
    <w:rsid w:val="00FF7A21"/>
    <w:rsid w:val="2BF70CA6"/>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dpr@vpas.s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0dbc6c7-099e-4c53-99a5-3e7fe033692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kument" ma:contentTypeID="0x01010001D12E543C3E154AA9F6C491305D2766" ma:contentTypeVersion="7" ma:contentTypeDescription="Umožňuje vytvoriť nový dokument." ma:contentTypeScope="" ma:versionID="b47695e3ea7012a6cdb632505afe6ce0">
  <xsd:schema xmlns:xsd="http://www.w3.org/2001/XMLSchema" xmlns:xs="http://www.w3.org/2001/XMLSchema" xmlns:p="http://schemas.microsoft.com/office/2006/metadata/properties" xmlns:ns2="d0dbc6c7-099e-4c53-99a5-3e7fe033692f" targetNamespace="http://schemas.microsoft.com/office/2006/metadata/properties" ma:root="true" ma:fieldsID="36c81913890363c42b821cc1db4dd8b1" ns2:_="">
    <xsd:import namespace="d0dbc6c7-099e-4c53-99a5-3e7fe033692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dbc6c7-099e-4c53-99a5-3e7fe0336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a" ma:readOnly="false" ma:fieldId="{5cf76f15-5ced-4ddc-b409-7134ff3c332f}" ma:taxonomyMulti="true" ma:sspId="e8b79ac0-34fb-4d67-b5a4-38163df600de"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770F73-3A4F-4803-ABB0-0AB043A418BD}">
  <ds:schemaRefs>
    <ds:schemaRef ds:uri="http://schemas.microsoft.com/office/2006/metadata/properties"/>
    <ds:schemaRef ds:uri="http://schemas.microsoft.com/office/infopath/2007/PartnerControls"/>
    <ds:schemaRef ds:uri="d0dbc6c7-099e-4c53-99a5-3e7fe033692f"/>
  </ds:schemaRefs>
</ds:datastoreItem>
</file>

<file path=customXml/itemProps2.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customXml/itemProps3.xml><?xml version="1.0" encoding="utf-8"?>
<ds:datastoreItem xmlns:ds="http://schemas.openxmlformats.org/officeDocument/2006/customXml" ds:itemID="{42DB6F3A-1A5A-414B-BA10-E23DD611B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dbc6c7-099e-4c53-99a5-3e7fe0336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2FD2A8-7B92-41F6-BBFD-0DF8E9B5C9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1044</Words>
  <Characters>5952</Characters>
  <Application>Microsoft Office Word</Application>
  <DocSecurity>0</DocSecurity>
  <Lines>49</Lines>
  <Paragraphs>13</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2</cp:revision>
  <dcterms:created xsi:type="dcterms:W3CDTF">2022-05-30T11:57:00Z</dcterms:created>
  <dcterms:modified xsi:type="dcterms:W3CDTF">2024-03-25T09:49:00Z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0x01010001D12E543C3E154AA9F6C491305D2766</vt:lpwstr>
  </property>
</Properties>
</file>