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0E755329" w:rsidR="00966BE6" w:rsidRPr="002C4205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4E4FFFCA" w:rsidR="000E3F95" w:rsidRPr="00386192" w:rsidRDefault="00381A33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Nakladač pre ŽV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7C17AF19" w:rsidR="00F03B19" w:rsidRDefault="000C0116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Kristína </w:t>
            </w:r>
            <w:r w:rsidR="00381A33">
              <w:t xml:space="preserve"> Michalovsk</w:t>
            </w:r>
            <w:r>
              <w:t>á</w:t>
            </w:r>
            <w:r w:rsidR="00381A33">
              <w:t xml:space="preserve"> - SHR</w:t>
            </w:r>
            <w:r w:rsidR="00381A33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Látky 108</w:t>
            </w:r>
            <w:r w:rsidR="00381A33">
              <w:t xml:space="preserve">, 985 45 </w:t>
            </w:r>
            <w:r w:rsidR="00381A33" w:rsidRPr="000878FB">
              <w:t>Látky</w:t>
            </w:r>
          </w:p>
          <w:p w14:paraId="0E00968B" w14:textId="5D7CF140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</w:t>
            </w:r>
            <w:r w:rsidR="000C0116">
              <w:t>12290</w:t>
            </w: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57DEC" w:rsidRPr="00B704C5" w14:paraId="4CFEF708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33FCEDE" w14:textId="6DBAE0BA" w:rsidR="00757DEC" w:rsidRPr="003C3DA3" w:rsidRDefault="00757DEC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1EFF10A" w14:textId="19B4D8D3" w:rsidR="00757DEC" w:rsidRPr="00CD66D8" w:rsidRDefault="00757DEC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5171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297"/>
        <w:gridCol w:w="2075"/>
      </w:tblGrid>
      <w:tr w:rsidR="000C0116" w:rsidRPr="00323019" w14:paraId="744AF153" w14:textId="77777777" w:rsidTr="00D55DF8">
        <w:trPr>
          <w:gridAfter w:val="1"/>
          <w:wAfter w:w="1107" w:type="pct"/>
          <w:trHeight w:val="692"/>
        </w:trPr>
        <w:tc>
          <w:tcPr>
            <w:tcW w:w="3893" w:type="pct"/>
            <w:shd w:val="clear" w:color="auto" w:fill="DBE5F1"/>
            <w:vAlign w:val="center"/>
          </w:tcPr>
          <w:p w14:paraId="549F09E1" w14:textId="77777777" w:rsidR="000C0116" w:rsidRPr="00AA7B8E" w:rsidRDefault="000C0116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0C0116" w:rsidRPr="00323019" w14:paraId="299FF61F" w14:textId="77777777" w:rsidTr="00D55DF8">
        <w:trPr>
          <w:gridAfter w:val="1"/>
          <w:wAfter w:w="1107" w:type="pct"/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7A18EF44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Mechanizm</w:t>
            </w:r>
            <w:r w:rsidRPr="0003023A">
              <w:rPr>
                <w:rFonts w:cs="Calibri"/>
                <w:color w:val="000000"/>
              </w:rPr>
              <w:t xml:space="preserve">us na vrstvenie maštaľného hnoja nad 3 m </w:t>
            </w:r>
          </w:p>
        </w:tc>
      </w:tr>
      <w:tr w:rsidR="000C0116" w:rsidRPr="00323019" w14:paraId="56D8AA05" w14:textId="77777777" w:rsidTr="00D55DF8">
        <w:trPr>
          <w:gridAfter w:val="1"/>
          <w:wAfter w:w="1107" w:type="pct"/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78B1C4D2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 w:rsidRPr="0003023A">
              <w:rPr>
                <w:rFonts w:cs="Calibri"/>
                <w:color w:val="000000"/>
              </w:rPr>
              <w:t>PARAMETRE, KONŠTRUKCIA MECHANIZMU:</w:t>
            </w:r>
          </w:p>
        </w:tc>
      </w:tr>
      <w:tr w:rsidR="000C0116" w:rsidRPr="00323019" w14:paraId="52BB8726" w14:textId="77777777" w:rsidTr="00D55DF8">
        <w:trPr>
          <w:trHeight w:val="447"/>
        </w:trPr>
        <w:tc>
          <w:tcPr>
            <w:tcW w:w="3893" w:type="pct"/>
            <w:shd w:val="clear" w:color="auto" w:fill="auto"/>
            <w:vAlign w:val="center"/>
          </w:tcPr>
          <w:p w14:paraId="50FF53DD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 w:rsidRPr="0003023A">
              <w:rPr>
                <w:rFonts w:cs="Calibri"/>
                <w:color w:val="000000"/>
              </w:rPr>
              <w:t xml:space="preserve">Max. výkon motora 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E411B27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80 kw</w:t>
            </w:r>
          </w:p>
        </w:tc>
      </w:tr>
      <w:tr w:rsidR="000C0116" w:rsidRPr="00323019" w14:paraId="59FE6B28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7F3CB0DD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Objem motora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65A1C59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3500 cm3</w:t>
            </w:r>
          </w:p>
        </w:tc>
      </w:tr>
      <w:tr w:rsidR="000C0116" w:rsidRPr="00323019" w14:paraId="6C0A1103" w14:textId="77777777" w:rsidTr="00D55DF8">
        <w:trPr>
          <w:trHeight w:val="359"/>
        </w:trPr>
        <w:tc>
          <w:tcPr>
            <w:tcW w:w="3893" w:type="pct"/>
            <w:shd w:val="clear" w:color="auto" w:fill="auto"/>
            <w:vAlign w:val="center"/>
          </w:tcPr>
          <w:p w14:paraId="1061BBCB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prevodových stupňov vpred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06E218E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Min.4</w:t>
            </w:r>
          </w:p>
        </w:tc>
      </w:tr>
      <w:tr w:rsidR="000C0116" w:rsidRPr="00323019" w14:paraId="3BA2C74E" w14:textId="77777777" w:rsidTr="00D55DF8">
        <w:trPr>
          <w:trHeight w:val="351"/>
        </w:trPr>
        <w:tc>
          <w:tcPr>
            <w:tcW w:w="3893" w:type="pct"/>
            <w:shd w:val="clear" w:color="auto" w:fill="auto"/>
            <w:vAlign w:val="center"/>
          </w:tcPr>
          <w:p w14:paraId="593B846B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Výškový dosah v oku čelného výložníka 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B53DF1A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3300 mm</w:t>
            </w:r>
          </w:p>
        </w:tc>
      </w:tr>
      <w:tr w:rsidR="000C0116" w:rsidRPr="00323019" w14:paraId="13480C9D" w14:textId="77777777" w:rsidTr="00D55DF8">
        <w:trPr>
          <w:trHeight w:val="413"/>
        </w:trPr>
        <w:tc>
          <w:tcPr>
            <w:tcW w:w="3893" w:type="pct"/>
            <w:shd w:val="clear" w:color="auto" w:fill="auto"/>
            <w:vAlign w:val="center"/>
          </w:tcPr>
          <w:p w14:paraId="6EC4D386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Zdvihová sila čelného výložníka pri max. zdvihu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FF3B3DE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3200 kg</w:t>
            </w:r>
          </w:p>
        </w:tc>
      </w:tr>
      <w:tr w:rsidR="000C0116" w:rsidRPr="00323019" w14:paraId="0EEE9BBA" w14:textId="77777777" w:rsidTr="00D55DF8">
        <w:trPr>
          <w:trHeight w:val="491"/>
        </w:trPr>
        <w:tc>
          <w:tcPr>
            <w:tcW w:w="3893" w:type="pct"/>
            <w:shd w:val="clear" w:color="auto" w:fill="auto"/>
            <w:vAlign w:val="center"/>
          </w:tcPr>
          <w:p w14:paraId="4E18A905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teleskopické podkopové rameno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318F152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235C0E53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bottom"/>
          </w:tcPr>
          <w:p w14:paraId="72D8E63D" w14:textId="77777777" w:rsidR="000C0116" w:rsidRPr="00B34B0E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Podkop s bočným posuvom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605B0CB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03454D49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1D9E50EF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Ovládanie podkopu joystickom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D939EF0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7BD2E9F5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14B292CF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Max. hĺbkový dosah podkopového ramena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1B6C5E7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5500 mm</w:t>
            </w:r>
          </w:p>
        </w:tc>
      </w:tr>
      <w:tr w:rsidR="000C0116" w:rsidRPr="00323019" w14:paraId="248813ED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6566614D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Hydraulické čerpadlo s variabilným prietokom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3AFA635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4BA6DB14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13712851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Stály náhon na všetky kolesá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7246E42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3CA79AD3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5B2F66E8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Hydrostatické riadenie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448BA78D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2FA8FB80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04EB58E3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Riadenie všetkých štyroch kolies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3BDB3D6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3746A8A4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00C5206A" w14:textId="77777777" w:rsidR="000C0116" w:rsidRPr="0003023A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Maximálna rýchlosť dopredu 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25793DDA" w14:textId="77777777" w:rsidR="000C0116" w:rsidRPr="008373DC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35 km/h</w:t>
            </w:r>
          </w:p>
        </w:tc>
      </w:tr>
      <w:tr w:rsidR="000C0116" w:rsidRPr="00323019" w14:paraId="31B12976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2CC075C1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Ventilácia a klimatizácia kabíny 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E724AEC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4C3F687F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749052BB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Stierač predného , zadného skla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FC2B8FB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1472FBA9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3798BEE2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Indikátor preťaženia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79DFA968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5BE3D458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1A2D460F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Pneumaticky odpružená sedačka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5E561C0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C0116" w:rsidRPr="00323019" w14:paraId="1FA10C3F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4E562CC1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Priemer diskov kolies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AFFBA75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28“</w:t>
            </w:r>
          </w:p>
        </w:tc>
      </w:tr>
      <w:tr w:rsidR="000C0116" w:rsidRPr="00323019" w14:paraId="6E779FB6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005F9C64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Lopata čelného výložníka s objemom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6EFF5116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1,0 m3</w:t>
            </w:r>
          </w:p>
          <w:p w14:paraId="53D6B201" w14:textId="77777777" w:rsidR="000C0116" w:rsidRDefault="000C0116" w:rsidP="00D55DF8">
            <w:pPr>
              <w:rPr>
                <w:rFonts w:cs="Tahoma"/>
              </w:rPr>
            </w:pPr>
          </w:p>
        </w:tc>
      </w:tr>
      <w:tr w:rsidR="000C0116" w:rsidRPr="00323019" w14:paraId="66A2120B" w14:textId="77777777" w:rsidTr="00D55DF8">
        <w:trPr>
          <w:trHeight w:val="472"/>
        </w:trPr>
        <w:tc>
          <w:tcPr>
            <w:tcW w:w="3893" w:type="pct"/>
            <w:shd w:val="clear" w:color="auto" w:fill="auto"/>
            <w:vAlign w:val="center"/>
          </w:tcPr>
          <w:p w14:paraId="7E36F0AA" w14:textId="77777777" w:rsidR="000C0116" w:rsidRDefault="000C0116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Lopata podkopového ramena so šírkou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1CBBAB29" w14:textId="77777777" w:rsidR="000C0116" w:rsidRDefault="000C0116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600 mm</w:t>
            </w:r>
          </w:p>
        </w:tc>
      </w:tr>
    </w:tbl>
    <w:p w14:paraId="485D5B85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408CE4F2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3AE10B94" w14:textId="77777777" w:rsidR="000C0116" w:rsidRDefault="000C0116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5C48A0D5" w14:textId="77777777" w:rsidR="00C95E77" w:rsidRDefault="00C95E77" w:rsidP="00C95E77">
      <w:pPr>
        <w:jc w:val="both"/>
        <w:rPr>
          <w:rFonts w:ascii="Calibri" w:hAnsi="Calibri" w:cs="Calibri"/>
          <w:sz w:val="22"/>
          <w:szCs w:val="22"/>
        </w:rPr>
      </w:pPr>
    </w:p>
    <w:p w14:paraId="41C02CFB" w14:textId="12854662" w:rsidR="00877B68" w:rsidRDefault="00C95E77" w:rsidP="00C95E77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p w14:paraId="123E7599" w14:textId="574B6A46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1422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BB918F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722D1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6238E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381A33" w:rsidRPr="00E86327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0FCB1" w14:textId="77777777" w:rsidR="00877B68" w:rsidRPr="00B704C5" w:rsidRDefault="00877B68" w:rsidP="00877B6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DE4535" w14:textId="77777777" w:rsidR="00A1720A" w:rsidRDefault="00A1720A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408EE54B" w14:textId="77777777" w:rsidR="0010105B" w:rsidRPr="00B704C5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9913D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78E96206" w:rsidR="00F03B19" w:rsidRDefault="00F03B19" w:rsidP="007E20AA">
    <w:pPr>
      <w:pStyle w:val="Hlavika"/>
      <w:jc w:val="right"/>
    </w:pPr>
    <w:r>
      <w:t xml:space="preserve">Príloha č. 2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0116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14</cp:revision>
  <cp:lastPrinted>2022-05-19T09:53:00Z</cp:lastPrinted>
  <dcterms:created xsi:type="dcterms:W3CDTF">2022-05-19T09:54:00Z</dcterms:created>
  <dcterms:modified xsi:type="dcterms:W3CDTF">2024-04-18T09:14:00Z</dcterms:modified>
</cp:coreProperties>
</file>