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2F7DB513" w:rsidR="009F15CD" w:rsidRDefault="005C3A99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Informačný systém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6F91264F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 xml:space="preserve">DANUBIUS spol. s </w:t>
      </w:r>
      <w:proofErr w:type="spellStart"/>
      <w:r w:rsidR="005C3A99" w:rsidRPr="005C3A99">
        <w:rPr>
          <w:rFonts w:ascii="Arial Narrow" w:hAnsi="Arial Narrow"/>
          <w:sz w:val="22"/>
          <w:szCs w:val="22"/>
        </w:rPr>
        <w:t>r.o</w:t>
      </w:r>
      <w:proofErr w:type="spellEnd"/>
      <w:r w:rsidR="005C3A99" w:rsidRPr="005C3A99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2E78425E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>Albína Brunovského</w:t>
      </w:r>
      <w:r w:rsidR="005C3A99">
        <w:rPr>
          <w:rFonts w:ascii="Arial Narrow" w:hAnsi="Arial Narrow"/>
          <w:sz w:val="22"/>
          <w:szCs w:val="22"/>
        </w:rPr>
        <w:t xml:space="preserve"> 4, </w:t>
      </w:r>
      <w:r w:rsidR="005C3A99" w:rsidRPr="005C3A99">
        <w:rPr>
          <w:rFonts w:ascii="Arial Narrow" w:hAnsi="Arial Narrow"/>
          <w:sz w:val="22"/>
          <w:szCs w:val="22"/>
        </w:rPr>
        <w:t>84105 Bratislava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5A453FEB" w14:textId="581CDF1F" w:rsidR="007B7850" w:rsidRPr="00DD5CC2" w:rsidRDefault="00626C20" w:rsidP="000336CE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</w:t>
      </w:r>
      <w:r w:rsidR="000336CE">
        <w:rPr>
          <w:rFonts w:ascii="Arial Narrow" w:hAnsi="Arial Narrow"/>
          <w:sz w:val="22"/>
          <w:szCs w:val="22"/>
        </w:rPr>
        <w:t>Mestského</w:t>
      </w:r>
      <w:r w:rsidR="00DD5CC2">
        <w:rPr>
          <w:rFonts w:ascii="Arial Narrow" w:hAnsi="Arial Narrow"/>
          <w:sz w:val="22"/>
          <w:szCs w:val="22"/>
        </w:rPr>
        <w:t xml:space="preserve"> súdu</w:t>
      </w:r>
      <w:r w:rsidR="000336CE">
        <w:rPr>
          <w:rFonts w:ascii="Arial Narrow" w:hAnsi="Arial Narrow"/>
          <w:sz w:val="22"/>
          <w:szCs w:val="22"/>
        </w:rPr>
        <w:t xml:space="preserve"> Bratislava III. </w:t>
      </w:r>
      <w:r w:rsidR="00DD5CC2">
        <w:rPr>
          <w:rFonts w:ascii="Arial Narrow" w:hAnsi="Arial Narrow"/>
          <w:sz w:val="22"/>
          <w:szCs w:val="22"/>
        </w:rPr>
        <w:t xml:space="preserve">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 xml:space="preserve">Vložka číslo:  </w:t>
      </w:r>
      <w:r w:rsidR="000336CE" w:rsidRPr="000336CE">
        <w:rPr>
          <w:rFonts w:ascii="Arial Narrow" w:hAnsi="Arial Narrow"/>
          <w:sz w:val="22"/>
          <w:szCs w:val="22"/>
        </w:rPr>
        <w:t>121796/B</w:t>
      </w:r>
    </w:p>
    <w:p w14:paraId="2D1038B6" w14:textId="12091EB7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17643732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339BFD5D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2020398545</w:t>
      </w:r>
    </w:p>
    <w:p w14:paraId="376C7429" w14:textId="7B292448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SK </w:t>
      </w:r>
      <w:r w:rsidR="000336CE" w:rsidRPr="000336CE">
        <w:rPr>
          <w:rFonts w:ascii="Arial Narrow" w:hAnsi="Arial Narrow"/>
          <w:sz w:val="22"/>
          <w:szCs w:val="22"/>
        </w:rPr>
        <w:t>2020398545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0946B17A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810598" w:rsidRPr="00810598">
        <w:rPr>
          <w:rFonts w:ascii="Arial Narrow" w:hAnsi="Arial Narrow"/>
          <w:b/>
          <w:bCs/>
          <w:sz w:val="22"/>
          <w:szCs w:val="22"/>
        </w:rPr>
        <w:t xml:space="preserve">DANUBIUS spol. s </w:t>
      </w:r>
      <w:proofErr w:type="spellStart"/>
      <w:r w:rsidR="00810598" w:rsidRPr="00810598">
        <w:rPr>
          <w:rFonts w:ascii="Arial Narrow" w:hAnsi="Arial Narrow"/>
          <w:b/>
          <w:bCs/>
          <w:sz w:val="22"/>
          <w:szCs w:val="22"/>
        </w:rPr>
        <w:t>r.o</w:t>
      </w:r>
      <w:proofErr w:type="spellEnd"/>
      <w:r w:rsidR="00810598" w:rsidRPr="00810598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810598">
        <w:rPr>
          <w:rFonts w:ascii="Arial Narrow" w:hAnsi="Arial Narrow"/>
          <w:b/>
          <w:bCs/>
          <w:sz w:val="22"/>
          <w:szCs w:val="22"/>
          <w:lang w:val="sk-SK" w:eastAsia="en-US"/>
        </w:rPr>
        <w:t>30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810598" w:rsidRPr="00810598">
        <w:rPr>
          <w:rFonts w:ascii="Arial Narrow" w:hAnsi="Arial Narrow"/>
          <w:b/>
          <w:bCs/>
          <w:sz w:val="22"/>
          <w:szCs w:val="22"/>
          <w:lang w:val="sk-SK" w:eastAsia="en-US"/>
        </w:rPr>
        <w:t>Informačný systém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076CE10F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81059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30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</w:t>
      </w:r>
      <w:r w:rsidR="0081059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30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24115BA3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411AD2" w:rsidRPr="00411AD2">
        <w:rPr>
          <w:rFonts w:ascii="Arial Narrow" w:hAnsi="Arial Narrow"/>
          <w:b/>
          <w:bCs/>
          <w:sz w:val="22"/>
          <w:szCs w:val="22"/>
        </w:rPr>
        <w:t xml:space="preserve">„Zvýšenie efektívnosti výrobného procesu spoločnosti DANUBIUS spol. </w:t>
      </w:r>
      <w:proofErr w:type="spellStart"/>
      <w:r w:rsidR="00411AD2" w:rsidRPr="00411AD2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411AD2" w:rsidRPr="00411AD2">
        <w:rPr>
          <w:rFonts w:ascii="Arial Narrow" w:hAnsi="Arial Narrow"/>
          <w:b/>
          <w:bCs/>
          <w:sz w:val="22"/>
          <w:szCs w:val="22"/>
        </w:rPr>
        <w:t>.“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1D43CF7F" w:rsidR="00AE6AA0" w:rsidRPr="00851A69" w:rsidRDefault="000336CE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0336CE">
        <w:rPr>
          <w:rFonts w:ascii="Arial Narrow" w:hAnsi="Arial Narrow"/>
          <w:b/>
          <w:iCs/>
          <w:color w:val="000000"/>
          <w:sz w:val="22"/>
          <w:szCs w:val="22"/>
        </w:rPr>
        <w:t xml:space="preserve">Informačný systém -  implementácia a podpora informačného systému pre spoločnosť zaoberajúcou sa </w:t>
      </w:r>
      <w:proofErr w:type="spellStart"/>
      <w:r w:rsidRPr="000336CE">
        <w:rPr>
          <w:rFonts w:ascii="Arial Narrow" w:hAnsi="Arial Narrow"/>
          <w:b/>
          <w:iCs/>
          <w:color w:val="000000"/>
          <w:sz w:val="22"/>
          <w:szCs w:val="22"/>
        </w:rPr>
        <w:t>mäsovýrobou</w:t>
      </w:r>
      <w:proofErr w:type="spellEnd"/>
      <w:r w:rsidRPr="000336CE">
        <w:rPr>
          <w:rFonts w:ascii="Arial Narrow" w:hAnsi="Arial Narrow"/>
          <w:b/>
          <w:iCs/>
          <w:color w:val="000000"/>
          <w:sz w:val="22"/>
          <w:szCs w:val="22"/>
        </w:rPr>
        <w:t xml:space="preserve"> s porážkou, veľkoobchodným a maloobchodným predajom mäsa a mäsových výrobkov. Cieľom systému je úplná podpora všetkých výrobných, logistických a obchodných procesov spoločnosti</w:t>
      </w:r>
      <w:r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75621C">
        <w:rPr>
          <w:rFonts w:ascii="Arial Narrow" w:hAnsi="Arial Narrow"/>
          <w:b/>
          <w:iCs/>
          <w:color w:val="000000"/>
          <w:sz w:val="22"/>
          <w:szCs w:val="22"/>
        </w:rPr>
        <w:t xml:space="preserve">– 1 </w:t>
      </w:r>
      <w:r>
        <w:rPr>
          <w:rFonts w:ascii="Arial Narrow" w:hAnsi="Arial Narrow"/>
          <w:b/>
          <w:iCs/>
          <w:color w:val="000000"/>
          <w:sz w:val="22"/>
          <w:szCs w:val="22"/>
        </w:rPr>
        <w:t>licencia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5D032ADF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E275E4">
        <w:rPr>
          <w:rFonts w:ascii="Arial Narrow" w:hAnsi="Arial Narrow"/>
          <w:b/>
          <w:bCs/>
          <w:sz w:val="22"/>
          <w:szCs w:val="22"/>
        </w:rPr>
        <w:t>30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C306F4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6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0199480F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KOMÁRNO, 94501, </w:t>
      </w:r>
      <w:proofErr w:type="spellStart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Hadovská</w:t>
      </w:r>
      <w:proofErr w:type="spellEnd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 cesta 19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.</w:t>
      </w:r>
    </w:p>
    <w:p w14:paraId="2AD6DFC1" w14:textId="77AAEA97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Tomáš </w:t>
      </w:r>
      <w:proofErr w:type="spellStart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>Spuchliak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+421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917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988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887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  <w:r w:rsidR="00E275E4" w:rsidRPr="00E275E4">
        <w:rPr>
          <w:b/>
          <w:bCs/>
        </w:rPr>
        <w:fldChar w:fldCharType="begin"/>
      </w:r>
      <w:r w:rsidR="00E275E4" w:rsidRPr="00E275E4">
        <w:rPr>
          <w:b/>
          <w:bCs/>
        </w:rPr>
        <w:instrText>HYPERLINK "mailto:</w:instrText>
      </w:r>
      <w:r w:rsidR="00E275E4" w:rsidRPr="00E275E4">
        <w:rPr>
          <w:b/>
          <w:bCs/>
        </w:rPr>
        <w:instrText>konatel@danubius.sk</w:instrText>
      </w:r>
      <w:r w:rsidR="00E275E4" w:rsidRPr="00E275E4">
        <w:rPr>
          <w:b/>
          <w:bCs/>
        </w:rPr>
        <w:instrText>"</w:instrText>
      </w:r>
      <w:r w:rsidR="00E275E4" w:rsidRPr="00E275E4">
        <w:rPr>
          <w:b/>
          <w:bCs/>
        </w:rPr>
        <w:fldChar w:fldCharType="separate"/>
      </w:r>
      <w:r w:rsidR="00E275E4" w:rsidRPr="00E275E4">
        <w:rPr>
          <w:rStyle w:val="Hypertextovprepojenie"/>
          <w:b/>
          <w:bCs/>
        </w:rPr>
        <w:t>konatel@danubius.sk</w:t>
      </w:r>
      <w:r w:rsidR="00E275E4" w:rsidRPr="00E275E4">
        <w:rPr>
          <w:b/>
          <w:bCs/>
        </w:rPr>
        <w:fldChar w:fldCharType="end"/>
      </w:r>
      <w:r w:rsidR="00E275E4">
        <w:t xml:space="preserve"> 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1A68ED25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5756DDD4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0F741EF0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A081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30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Zmluvných strán,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>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36741925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F057EC" w:rsidRPr="00F057EC">
        <w:rPr>
          <w:rFonts w:ascii="Arial Narrow" w:hAnsi="Arial Narrow"/>
          <w:sz w:val="22"/>
          <w:szCs w:val="22"/>
        </w:rPr>
        <w:t>Spuchliak</w:t>
      </w:r>
      <w:proofErr w:type="spellEnd"/>
    </w:p>
    <w:p w14:paraId="15033C0F" w14:textId="09619F09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FD2314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</w:t>
      </w:r>
    </w:p>
    <w:p w14:paraId="3823CC57" w14:textId="2BF2296A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>+421 917 988 887</w:t>
      </w:r>
    </w:p>
    <w:p w14:paraId="00E1E44F" w14:textId="37641FC5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8" w:history="1">
        <w:r w:rsidR="00F057EC" w:rsidRPr="00F65393">
          <w:rPr>
            <w:rStyle w:val="Hypertextovprepojenie"/>
            <w:rFonts w:ascii="Arial Narrow" w:hAnsi="Arial Narrow"/>
            <w:sz w:val="22"/>
            <w:szCs w:val="22"/>
          </w:rPr>
          <w:t>konatel@danubius.sk</w:t>
        </w:r>
      </w:hyperlink>
      <w:r w:rsidR="00F057EC">
        <w:rPr>
          <w:rFonts w:ascii="Arial Narrow" w:hAnsi="Arial Narrow"/>
          <w:sz w:val="22"/>
          <w:szCs w:val="22"/>
        </w:rPr>
        <w:t xml:space="preserve">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6C4CD580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D5150E">
        <w:rPr>
          <w:rFonts w:ascii="Arial Narrow" w:hAnsi="Arial Narrow"/>
          <w:b/>
          <w:iCs/>
          <w:color w:val="000000"/>
          <w:sz w:val="22"/>
          <w:szCs w:val="22"/>
        </w:rPr>
        <w:t>30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207F501A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="00F15789" w:rsidRPr="00F65393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https://www.danubius.sk/</w:t>
        </w:r>
      </w:hyperlink>
      <w:r w:rsidR="00F15789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BFCC42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F15789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4D26FE24" w:rsidR="005346D5" w:rsidRPr="0041194F" w:rsidRDefault="009C01CF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C01CF">
        <w:rPr>
          <w:rFonts w:ascii="Arial Narrow" w:hAnsi="Arial Narrow" w:cs="Arial"/>
          <w:sz w:val="22"/>
          <w:szCs w:val="22"/>
        </w:rPr>
        <w:t>DANUBIUS spol. s 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46519C2A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F15789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30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4B22972B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F15789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30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0"/>
  </w:num>
  <w:num w:numId="2" w16cid:durableId="2013024702">
    <w:abstractNumId w:val="23"/>
  </w:num>
  <w:num w:numId="3" w16cid:durableId="165285566">
    <w:abstractNumId w:val="40"/>
  </w:num>
  <w:num w:numId="4" w16cid:durableId="734625787">
    <w:abstractNumId w:val="42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7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1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2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4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1"/>
  </w:num>
  <w:num w:numId="33" w16cid:durableId="1557546395">
    <w:abstractNumId w:val="33"/>
  </w:num>
  <w:num w:numId="34" w16cid:durableId="1464152993">
    <w:abstractNumId w:val="39"/>
  </w:num>
  <w:num w:numId="35" w16cid:durableId="1803383696">
    <w:abstractNumId w:val="38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8"/>
  </w:num>
  <w:num w:numId="39" w16cid:durableId="821889615">
    <w:abstractNumId w:val="35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36CE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1AD2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C3A99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0598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0818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01CF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150E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275E4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57EC"/>
    <w:rsid w:val="00F06BD0"/>
    <w:rsid w:val="00F1152C"/>
    <w:rsid w:val="00F15789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D231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tel@danubi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anubius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4714</Words>
  <Characters>26873</Characters>
  <DocSecurity>0</DocSecurity>
  <Lines>223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2024-03-29T20:56:00Z</dcterms:modified>
</cp:coreProperties>
</file>