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698F0" w14:textId="13861AA3" w:rsidR="00265CB3" w:rsidRPr="00FC395E" w:rsidRDefault="000B3757" w:rsidP="004F1FCE">
      <w:pPr>
        <w:spacing w:after="0"/>
        <w:jc w:val="center"/>
        <w:rPr>
          <w:rStyle w:val="ra"/>
          <w:sz w:val="28"/>
          <w:szCs w:val="28"/>
        </w:rPr>
      </w:pPr>
      <w:r w:rsidRPr="00FC395E">
        <w:rPr>
          <w:rStyle w:val="ra"/>
          <w:b/>
          <w:sz w:val="28"/>
          <w:szCs w:val="28"/>
        </w:rPr>
        <w:t>Martin Kubulák</w:t>
      </w:r>
    </w:p>
    <w:p w14:paraId="06BB5490" w14:textId="5DB1390D" w:rsidR="003F05E7" w:rsidRPr="00211FE5" w:rsidRDefault="000B3757" w:rsidP="004F1FCE">
      <w:pPr>
        <w:spacing w:after="0"/>
        <w:jc w:val="center"/>
      </w:pPr>
      <w:r>
        <w:t>Jabloňová 764/14, 931 01 Šamorín</w:t>
      </w:r>
    </w:p>
    <w:p w14:paraId="5BA7C6FE" w14:textId="22F04561" w:rsidR="003F05E7" w:rsidRDefault="003F05E7" w:rsidP="003F05E7">
      <w:pPr>
        <w:spacing w:after="0"/>
        <w:jc w:val="center"/>
      </w:pPr>
      <w:r>
        <w:t xml:space="preserve">IČO: </w:t>
      </w:r>
      <w:r w:rsidR="000B3757">
        <w:t>31830188</w:t>
      </w:r>
      <w:r>
        <w:t xml:space="preserve">; IČ DPH: </w:t>
      </w:r>
      <w:r w:rsidR="000530C0" w:rsidRPr="000530C0">
        <w:t>SK</w:t>
      </w:r>
      <w:r w:rsidR="000B3757">
        <w:t>1029701420</w:t>
      </w:r>
    </w:p>
    <w:p w14:paraId="4F8D7916" w14:textId="15D53BFB" w:rsidR="0098453B" w:rsidRDefault="003F05E7" w:rsidP="003F05E7">
      <w:pPr>
        <w:pBdr>
          <w:bottom w:val="single" w:sz="12" w:space="1" w:color="auto"/>
        </w:pBdr>
        <w:jc w:val="center"/>
        <w:rPr>
          <w:rStyle w:val="Hiperhivatkozs"/>
        </w:rPr>
      </w:pPr>
      <w:r>
        <w:t xml:space="preserve">Tel: </w:t>
      </w:r>
      <w:r w:rsidR="000530C0" w:rsidRPr="000530C0">
        <w:t>+421</w:t>
      </w:r>
      <w:r w:rsidR="00265CB3">
        <w:t> </w:t>
      </w:r>
      <w:r w:rsidR="000530C0" w:rsidRPr="000530C0">
        <w:t>9</w:t>
      </w:r>
      <w:r w:rsidR="00265CB3">
        <w:t>03 479330</w:t>
      </w:r>
      <w:r w:rsidR="00190110">
        <w:t xml:space="preserve"> </w:t>
      </w:r>
      <w:r>
        <w:t xml:space="preserve">; E-mail: </w:t>
      </w:r>
      <w:r w:rsidR="00780E5A" w:rsidRPr="00780E5A">
        <w:t>nika.jrmk@gmail.com</w:t>
      </w:r>
    </w:p>
    <w:p w14:paraId="72411A8A" w14:textId="3726C54D" w:rsidR="003F05E7" w:rsidRPr="00092FBB" w:rsidRDefault="00092FBB" w:rsidP="00092FBB">
      <w:pPr>
        <w:jc w:val="center"/>
        <w:rPr>
          <w:b/>
          <w:bCs/>
          <w:sz w:val="28"/>
          <w:szCs w:val="28"/>
        </w:rPr>
      </w:pPr>
      <w:r w:rsidRPr="00092FBB">
        <w:rPr>
          <w:b/>
          <w:bCs/>
          <w:sz w:val="28"/>
          <w:szCs w:val="28"/>
        </w:rPr>
        <w:t>Technick</w:t>
      </w:r>
      <w:r>
        <w:rPr>
          <w:b/>
          <w:bCs/>
          <w:sz w:val="28"/>
          <w:szCs w:val="28"/>
        </w:rPr>
        <w:t>á špecifikácia</w:t>
      </w:r>
    </w:p>
    <w:tbl>
      <w:tblPr>
        <w:tblStyle w:val="Rcsostblzat"/>
        <w:tblW w:w="5000" w:type="pct"/>
        <w:tblLook w:val="04A0" w:firstRow="1" w:lastRow="0" w:firstColumn="1" w:lastColumn="0" w:noHBand="0" w:noVBand="1"/>
      </w:tblPr>
      <w:tblGrid>
        <w:gridCol w:w="3114"/>
        <w:gridCol w:w="7342"/>
      </w:tblGrid>
      <w:tr w:rsidR="00E57600" w14:paraId="6A6C9F21" w14:textId="77777777" w:rsidTr="00E57600">
        <w:tc>
          <w:tcPr>
            <w:tcW w:w="5000" w:type="pct"/>
            <w:gridSpan w:val="2"/>
          </w:tcPr>
          <w:p w14:paraId="459118AE" w14:textId="0BB4571C" w:rsidR="00E57600" w:rsidRPr="00E57600" w:rsidRDefault="00E57600" w:rsidP="00E57600">
            <w:pPr>
              <w:jc w:val="center"/>
              <w:rPr>
                <w:b/>
                <w:bCs/>
              </w:rPr>
            </w:pPr>
            <w:r w:rsidRPr="00E57600">
              <w:rPr>
                <w:b/>
                <w:bCs/>
              </w:rPr>
              <w:t>Subjekt prekladajúci cenovú ponuku</w:t>
            </w:r>
          </w:p>
        </w:tc>
      </w:tr>
      <w:tr w:rsidR="00092FBB" w14:paraId="6C68DCD5" w14:textId="77777777" w:rsidTr="005926F9">
        <w:tc>
          <w:tcPr>
            <w:tcW w:w="1489" w:type="pct"/>
          </w:tcPr>
          <w:p w14:paraId="64219F9C" w14:textId="77777777" w:rsidR="00092FBB" w:rsidRDefault="00092FBB" w:rsidP="009B54A9">
            <w:r>
              <w:t>Obchodné meno: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8F50FB7" w14:textId="78709E2E" w:rsidR="00092FBB" w:rsidRDefault="00092FBB" w:rsidP="009B54A9"/>
        </w:tc>
      </w:tr>
      <w:tr w:rsidR="00092FBB" w14:paraId="652CB413" w14:textId="77777777" w:rsidTr="005926F9">
        <w:tc>
          <w:tcPr>
            <w:tcW w:w="1489" w:type="pct"/>
          </w:tcPr>
          <w:p w14:paraId="0DECD33D" w14:textId="77777777" w:rsidR="00092FBB" w:rsidRDefault="00092FBB" w:rsidP="009B54A9">
            <w:r>
              <w:t>Sídlo: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1708860" w14:textId="13713F01" w:rsidR="00092FBB" w:rsidRDefault="00092FBB" w:rsidP="009B54A9"/>
        </w:tc>
      </w:tr>
      <w:tr w:rsidR="00092FBB" w14:paraId="2BACA4E5" w14:textId="77777777" w:rsidTr="005926F9">
        <w:tc>
          <w:tcPr>
            <w:tcW w:w="1489" w:type="pct"/>
          </w:tcPr>
          <w:p w14:paraId="7F0517A3" w14:textId="77777777" w:rsidR="00092FBB" w:rsidRDefault="00092FBB" w:rsidP="009B54A9">
            <w:r>
              <w:t>IČO: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168C726" w14:textId="7A8AB93D" w:rsidR="00092FBB" w:rsidRDefault="00092FBB" w:rsidP="009B54A9"/>
        </w:tc>
      </w:tr>
      <w:tr w:rsidR="00092FBB" w14:paraId="52068A55" w14:textId="77777777" w:rsidTr="005926F9">
        <w:tc>
          <w:tcPr>
            <w:tcW w:w="1489" w:type="pct"/>
          </w:tcPr>
          <w:p w14:paraId="193E9F7D" w14:textId="77777777" w:rsidR="00092FBB" w:rsidRDefault="00092FBB" w:rsidP="009B54A9">
            <w:r>
              <w:t>DIČ: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12794987" w14:textId="36F15BFC" w:rsidR="00092FBB" w:rsidRDefault="00092FBB" w:rsidP="009B54A9"/>
        </w:tc>
      </w:tr>
      <w:tr w:rsidR="00092FBB" w14:paraId="19733AE1" w14:textId="77777777" w:rsidTr="005926F9">
        <w:tc>
          <w:tcPr>
            <w:tcW w:w="1489" w:type="pct"/>
          </w:tcPr>
          <w:p w14:paraId="5FF5CF9B" w14:textId="4ACBDA0E" w:rsidR="00092FBB" w:rsidRDefault="00430E55" w:rsidP="009B54A9">
            <w:r>
              <w:t>Platiteľ DPH/Neplatiteľ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742A650B" w14:textId="6462B214" w:rsidR="00092FBB" w:rsidRDefault="00092FBB" w:rsidP="009B54A9"/>
        </w:tc>
      </w:tr>
      <w:tr w:rsidR="00092FBB" w14:paraId="442EC4D7" w14:textId="77777777" w:rsidTr="005926F9">
        <w:tc>
          <w:tcPr>
            <w:tcW w:w="1489" w:type="pct"/>
          </w:tcPr>
          <w:p w14:paraId="74A68228" w14:textId="12003B6D" w:rsidR="00092FBB" w:rsidRDefault="00430E55" w:rsidP="009B54A9">
            <w:r>
              <w:t>IČ DPH: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2DC301E" w14:textId="395699CF" w:rsidR="00092FBB" w:rsidRDefault="00092FBB" w:rsidP="009B54A9"/>
        </w:tc>
      </w:tr>
      <w:tr w:rsidR="00430E55" w14:paraId="4137751A" w14:textId="77777777" w:rsidTr="005926F9">
        <w:tc>
          <w:tcPr>
            <w:tcW w:w="1489" w:type="pct"/>
          </w:tcPr>
          <w:p w14:paraId="11C69D1F" w14:textId="257B7491" w:rsidR="00430E55" w:rsidRDefault="00430E55" w:rsidP="009B54A9">
            <w:r>
              <w:t>Štatutár: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0B867B5E" w14:textId="4A576D4B" w:rsidR="00430E55" w:rsidRDefault="00430E55" w:rsidP="009B54A9"/>
        </w:tc>
      </w:tr>
      <w:tr w:rsidR="00430E55" w14:paraId="2568C82F" w14:textId="77777777" w:rsidTr="005926F9">
        <w:tc>
          <w:tcPr>
            <w:tcW w:w="1489" w:type="pct"/>
          </w:tcPr>
          <w:p w14:paraId="19B4E415" w14:textId="07A8F7FB" w:rsidR="00430E55" w:rsidRDefault="00430E55" w:rsidP="009B54A9">
            <w:r>
              <w:t>Kontaktná osoba: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4B9EC7EE" w14:textId="1708C0F2" w:rsidR="00430E55" w:rsidRDefault="00430E55" w:rsidP="009B54A9"/>
        </w:tc>
      </w:tr>
      <w:tr w:rsidR="00430E55" w14:paraId="6F790BBB" w14:textId="77777777" w:rsidTr="005926F9">
        <w:tc>
          <w:tcPr>
            <w:tcW w:w="1489" w:type="pct"/>
          </w:tcPr>
          <w:p w14:paraId="0AFA3E42" w14:textId="38276BF8" w:rsidR="00430E55" w:rsidRDefault="00430E55" w:rsidP="009B54A9">
            <w:r>
              <w:t>Tel. č./Mobil: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3D332E03" w14:textId="45DED091" w:rsidR="00430E55" w:rsidRDefault="00430E55" w:rsidP="009B54A9"/>
        </w:tc>
      </w:tr>
      <w:tr w:rsidR="00430E55" w14:paraId="444B4AEF" w14:textId="77777777" w:rsidTr="005926F9">
        <w:tc>
          <w:tcPr>
            <w:tcW w:w="1489" w:type="pct"/>
          </w:tcPr>
          <w:p w14:paraId="6293E315" w14:textId="0815EF5B" w:rsidR="00430E55" w:rsidRDefault="00430E55" w:rsidP="009B54A9">
            <w:r>
              <w:t>E-mail:</w:t>
            </w:r>
          </w:p>
        </w:tc>
        <w:tc>
          <w:tcPr>
            <w:tcW w:w="3511" w:type="pct"/>
            <w:shd w:val="clear" w:color="auto" w:fill="FFF2CC" w:themeFill="accent4" w:themeFillTint="33"/>
          </w:tcPr>
          <w:p w14:paraId="5E7B8933" w14:textId="0FF41D8D" w:rsidR="00430E55" w:rsidRDefault="00430E55" w:rsidP="009B54A9"/>
        </w:tc>
      </w:tr>
    </w:tbl>
    <w:p w14:paraId="56A88694" w14:textId="16DBD258" w:rsidR="00E57600" w:rsidRPr="00E57600" w:rsidRDefault="00E57600" w:rsidP="00E57600">
      <w:pPr>
        <w:spacing w:after="0"/>
        <w:rPr>
          <w:b/>
          <w:bCs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092FBB" w14:paraId="1CC1D454" w14:textId="77777777" w:rsidTr="00E57600">
        <w:tc>
          <w:tcPr>
            <w:tcW w:w="2122" w:type="dxa"/>
            <w:vAlign w:val="bottom"/>
          </w:tcPr>
          <w:p w14:paraId="2F4EA558" w14:textId="269D02D5" w:rsidR="00092FBB" w:rsidRDefault="00092FBB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Názov:</w:t>
            </w:r>
          </w:p>
        </w:tc>
        <w:tc>
          <w:tcPr>
            <w:tcW w:w="8334" w:type="dxa"/>
          </w:tcPr>
          <w:p w14:paraId="7729E1A1" w14:textId="192D5779" w:rsidR="00092FBB" w:rsidRPr="00430E55" w:rsidRDefault="000530C0" w:rsidP="009B54A9">
            <w:pPr>
              <w:rPr>
                <w:b/>
              </w:rPr>
            </w:pPr>
            <w:r w:rsidRPr="000530C0">
              <w:rPr>
                <w:b/>
              </w:rPr>
              <w:t>Ťahaný postrekovač</w:t>
            </w:r>
            <w:r w:rsidR="005926F9">
              <w:rPr>
                <w:b/>
              </w:rPr>
              <w:t xml:space="preserve"> – 1 ks</w:t>
            </w:r>
          </w:p>
        </w:tc>
      </w:tr>
      <w:tr w:rsidR="00092FBB" w14:paraId="2055827F" w14:textId="77777777" w:rsidTr="005926F9">
        <w:tc>
          <w:tcPr>
            <w:tcW w:w="2122" w:type="dxa"/>
            <w:vAlign w:val="bottom"/>
          </w:tcPr>
          <w:p w14:paraId="52FB514A" w14:textId="3C15BC9B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Typ</w:t>
            </w:r>
            <w:r w:rsidR="00430E55">
              <w:rPr>
                <w:rFonts w:ascii="Calibri" w:eastAsia="Times New Roman" w:hAnsi="Calibri" w:cs="Calibri"/>
                <w:color w:val="000000"/>
                <w:lang w:eastAsia="sk-SK"/>
              </w:rPr>
              <w:t>ové označenie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0E6A5542" w14:textId="231E59A8" w:rsidR="00092FBB" w:rsidRDefault="00092FBB" w:rsidP="009B54A9"/>
        </w:tc>
      </w:tr>
      <w:tr w:rsidR="00092FBB" w14:paraId="2F81310A" w14:textId="77777777" w:rsidTr="005926F9">
        <w:tc>
          <w:tcPr>
            <w:tcW w:w="2122" w:type="dxa"/>
            <w:vAlign w:val="bottom"/>
          </w:tcPr>
          <w:p w14:paraId="0B7BFA7D" w14:textId="27691C83" w:rsidR="00092FBB" w:rsidRDefault="00E57600" w:rsidP="009B54A9"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Výrobc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a</w:t>
            </w:r>
            <w:r w:rsidR="00092FBB"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 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E45314D" w14:textId="5E6234AE" w:rsidR="00092FBB" w:rsidRDefault="00092FBB" w:rsidP="009B54A9"/>
        </w:tc>
      </w:tr>
    </w:tbl>
    <w:p w14:paraId="498425F5" w14:textId="77777777" w:rsidR="00092FBB" w:rsidRDefault="00092FBB"/>
    <w:tbl>
      <w:tblPr>
        <w:tblStyle w:val="Rcsostblzat"/>
        <w:tblW w:w="10485" w:type="dxa"/>
        <w:tblLook w:val="04A0" w:firstRow="1" w:lastRow="0" w:firstColumn="1" w:lastColumn="0" w:noHBand="0" w:noVBand="1"/>
      </w:tblPr>
      <w:tblGrid>
        <w:gridCol w:w="534"/>
        <w:gridCol w:w="4584"/>
        <w:gridCol w:w="2532"/>
        <w:gridCol w:w="2835"/>
      </w:tblGrid>
      <w:tr w:rsidR="00330CD3" w14:paraId="4737C701" w14:textId="77777777" w:rsidTr="00BC525F">
        <w:tc>
          <w:tcPr>
            <w:tcW w:w="0" w:type="auto"/>
            <w:vAlign w:val="center"/>
          </w:tcPr>
          <w:p w14:paraId="5F11FD66" w14:textId="20773400" w:rsidR="00330CD3" w:rsidRDefault="00330CD3">
            <w:r>
              <w:t>P.č.</w:t>
            </w:r>
          </w:p>
        </w:tc>
        <w:tc>
          <w:tcPr>
            <w:tcW w:w="4584" w:type="dxa"/>
            <w:vAlign w:val="center"/>
          </w:tcPr>
          <w:p w14:paraId="5033097F" w14:textId="4AF62038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Požadovaný technický parameter</w:t>
            </w:r>
          </w:p>
        </w:tc>
        <w:tc>
          <w:tcPr>
            <w:tcW w:w="2532" w:type="dxa"/>
            <w:vAlign w:val="center"/>
          </w:tcPr>
          <w:p w14:paraId="51002600" w14:textId="64CB3FA6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Hodnota požadovaného parametra</w:t>
            </w:r>
          </w:p>
        </w:tc>
        <w:tc>
          <w:tcPr>
            <w:tcW w:w="2835" w:type="dxa"/>
          </w:tcPr>
          <w:p w14:paraId="0F578EE1" w14:textId="4A18569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Konkrétna hodnota parametra (uchádzač doplní:</w:t>
            </w:r>
          </w:p>
          <w:p w14:paraId="36CF3BD9" w14:textId="2D1116F2" w:rsidR="00330CD3" w:rsidRPr="004E59B1" w:rsidRDefault="00330CD3" w:rsidP="004E59B1">
            <w:pPr>
              <w:jc w:val="center"/>
              <w:rPr>
                <w:b/>
                <w:bCs/>
              </w:rPr>
            </w:pPr>
            <w:r w:rsidRPr="004E59B1">
              <w:rPr>
                <w:b/>
                <w:bCs/>
              </w:rPr>
              <w:t>áno / nie / hodnota)</w:t>
            </w:r>
          </w:p>
        </w:tc>
      </w:tr>
      <w:tr w:rsidR="00330CD3" w14:paraId="36D55290" w14:textId="77777777" w:rsidTr="005926F9">
        <w:tc>
          <w:tcPr>
            <w:tcW w:w="0" w:type="auto"/>
            <w:vAlign w:val="center"/>
          </w:tcPr>
          <w:p w14:paraId="41DA3CAB" w14:textId="2844B9AF" w:rsidR="00330CD3" w:rsidRDefault="00330CD3" w:rsidP="00265CB3">
            <w:pPr>
              <w:jc w:val="center"/>
            </w:pPr>
            <w:r>
              <w:rPr>
                <w:rFonts w:ascii="Calibri" w:hAnsi="Calibri" w:cs="Calibri"/>
              </w:rPr>
              <w:t>1.</w:t>
            </w:r>
          </w:p>
        </w:tc>
        <w:tc>
          <w:tcPr>
            <w:tcW w:w="4584" w:type="dxa"/>
            <w:vAlign w:val="center"/>
          </w:tcPr>
          <w:p w14:paraId="6C5634A6" w14:textId="4D611773" w:rsidR="00330CD3" w:rsidRDefault="00293497" w:rsidP="004E59B1">
            <w:r>
              <w:t>Nádrž sklolaminátová s vlnolamy, vn</w:t>
            </w:r>
            <w:r w:rsidR="00295D7D">
              <w:t>útorným oplachom</w:t>
            </w:r>
            <w:r>
              <w:t xml:space="preserve"> a tlakovým m</w:t>
            </w:r>
            <w:r w:rsidR="00295D7D">
              <w:t>iešaním</w:t>
            </w:r>
            <w:r>
              <w:rPr>
                <w:rFonts w:ascii="Open Sans" w:hAnsi="Open Sans" w:cs="Open Sans"/>
                <w:sz w:val="20"/>
                <w:szCs w:val="20"/>
                <w:shd w:val="clear" w:color="auto" w:fill="009BDD"/>
              </w:rPr>
              <w:t xml:space="preserve"> </w:t>
            </w:r>
            <w:r>
              <w:t xml:space="preserve"> </w:t>
            </w:r>
          </w:p>
        </w:tc>
        <w:tc>
          <w:tcPr>
            <w:tcW w:w="2532" w:type="dxa"/>
            <w:vAlign w:val="center"/>
          </w:tcPr>
          <w:p w14:paraId="422EBDEA" w14:textId="19AE588F" w:rsidR="00330CD3" w:rsidRDefault="004F1FCE" w:rsidP="005C11E2">
            <w:pPr>
              <w:jc w:val="center"/>
            </w:pPr>
            <w:r>
              <w:t xml:space="preserve">Min. </w:t>
            </w:r>
            <w:r w:rsidR="00780E5A">
              <w:t>2 500</w:t>
            </w:r>
            <w:r>
              <w:t xml:space="preserve">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5CD7A31" w14:textId="731A3487" w:rsidR="00330CD3" w:rsidRPr="00A53BCD" w:rsidRDefault="00330CD3" w:rsidP="004E59B1"/>
        </w:tc>
      </w:tr>
      <w:tr w:rsidR="00330CD3" w14:paraId="45FB0519" w14:textId="77777777" w:rsidTr="005926F9">
        <w:tc>
          <w:tcPr>
            <w:tcW w:w="0" w:type="auto"/>
            <w:vAlign w:val="center"/>
          </w:tcPr>
          <w:p w14:paraId="30CD30F6" w14:textId="2371E14C" w:rsidR="00330CD3" w:rsidRDefault="00330CD3" w:rsidP="00265CB3">
            <w:pPr>
              <w:jc w:val="center"/>
            </w:pPr>
            <w:r>
              <w:rPr>
                <w:rFonts w:ascii="Calibri" w:hAnsi="Calibri" w:cs="Calibri"/>
              </w:rPr>
              <w:t>2.</w:t>
            </w:r>
          </w:p>
        </w:tc>
        <w:tc>
          <w:tcPr>
            <w:tcW w:w="4584" w:type="dxa"/>
            <w:vAlign w:val="center"/>
          </w:tcPr>
          <w:p w14:paraId="4ADC0E41" w14:textId="312D0A8A" w:rsidR="00330CD3" w:rsidRDefault="00293497" w:rsidP="00430E55">
            <w:r>
              <w:t>Nádrž čist</w:t>
            </w:r>
            <w:r w:rsidR="00295D7D">
              <w:t>ej</w:t>
            </w:r>
            <w:r>
              <w:t xml:space="preserve"> vody </w:t>
            </w:r>
          </w:p>
        </w:tc>
        <w:tc>
          <w:tcPr>
            <w:tcW w:w="2532" w:type="dxa"/>
            <w:vAlign w:val="center"/>
          </w:tcPr>
          <w:p w14:paraId="771BB8FD" w14:textId="7CE5E90A" w:rsidR="00330CD3" w:rsidRDefault="00E13A08" w:rsidP="00430E55">
            <w:pPr>
              <w:jc w:val="center"/>
            </w:pPr>
            <w:r>
              <w:t xml:space="preserve">Min. </w:t>
            </w:r>
            <w:r w:rsidR="00780E5A">
              <w:t>37</w:t>
            </w:r>
            <w:r>
              <w:t>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BE7E2B" w14:textId="096D6C34" w:rsidR="00330CD3" w:rsidRPr="00A53BCD" w:rsidRDefault="00330CD3" w:rsidP="00430E55"/>
        </w:tc>
      </w:tr>
      <w:tr w:rsidR="00330CD3" w14:paraId="51D471A5" w14:textId="77777777" w:rsidTr="005926F9">
        <w:tc>
          <w:tcPr>
            <w:tcW w:w="0" w:type="auto"/>
            <w:vAlign w:val="center"/>
          </w:tcPr>
          <w:p w14:paraId="49FF62E1" w14:textId="51786B59" w:rsidR="00330CD3" w:rsidRDefault="00330CD3" w:rsidP="00265CB3">
            <w:pPr>
              <w:jc w:val="center"/>
            </w:pPr>
            <w:r>
              <w:rPr>
                <w:rFonts w:ascii="Calibri" w:hAnsi="Calibri" w:cs="Calibri"/>
              </w:rPr>
              <w:t>3.</w:t>
            </w:r>
          </w:p>
        </w:tc>
        <w:tc>
          <w:tcPr>
            <w:tcW w:w="4584" w:type="dxa"/>
            <w:vAlign w:val="center"/>
          </w:tcPr>
          <w:p w14:paraId="65812090" w14:textId="42566203" w:rsidR="00330CD3" w:rsidRPr="00293497" w:rsidRDefault="00E4253D" w:rsidP="00430E55">
            <w:pPr>
              <w:rPr>
                <w:color w:val="FFFFFF" w:themeColor="background1"/>
              </w:rPr>
            </w:pPr>
            <w:r>
              <w:t>Nádrž na um</w:t>
            </w:r>
            <w:r w:rsidR="00EB28D7">
              <w:t>ý</w:t>
            </w:r>
            <w:r>
              <w:t>vanie rúk</w:t>
            </w:r>
          </w:p>
        </w:tc>
        <w:tc>
          <w:tcPr>
            <w:tcW w:w="2532" w:type="dxa"/>
            <w:vAlign w:val="center"/>
          </w:tcPr>
          <w:p w14:paraId="25CB1173" w14:textId="39EA101D" w:rsidR="00330CD3" w:rsidRDefault="00E4253D" w:rsidP="00430E55">
            <w:pPr>
              <w:jc w:val="center"/>
            </w:pPr>
            <w:r>
              <w:t>Min</w:t>
            </w:r>
            <w:r w:rsidR="00265CB3">
              <w:t>.</w:t>
            </w:r>
            <w:r>
              <w:t xml:space="preserve"> 15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575C35C" w14:textId="5A2AB84D" w:rsidR="00330CD3" w:rsidRPr="00A53BCD" w:rsidRDefault="00330CD3" w:rsidP="00330CD3"/>
        </w:tc>
      </w:tr>
      <w:tr w:rsidR="00330CD3" w14:paraId="49DA83F3" w14:textId="77777777" w:rsidTr="005926F9">
        <w:tc>
          <w:tcPr>
            <w:tcW w:w="0" w:type="auto"/>
            <w:vAlign w:val="center"/>
          </w:tcPr>
          <w:p w14:paraId="5E189CE2" w14:textId="09842532" w:rsidR="00330CD3" w:rsidRDefault="00330CD3" w:rsidP="00265CB3">
            <w:pPr>
              <w:jc w:val="center"/>
            </w:pPr>
            <w:r>
              <w:rPr>
                <w:rFonts w:ascii="Calibri" w:hAnsi="Calibri" w:cs="Calibri"/>
              </w:rPr>
              <w:t>4.</w:t>
            </w:r>
          </w:p>
        </w:tc>
        <w:tc>
          <w:tcPr>
            <w:tcW w:w="4584" w:type="dxa"/>
            <w:vAlign w:val="center"/>
          </w:tcPr>
          <w:p w14:paraId="7147710D" w14:textId="7147BE2A" w:rsidR="00330CD3" w:rsidRDefault="00E13A08" w:rsidP="00430E55">
            <w:r>
              <w:t>R</w:t>
            </w:r>
            <w:r w:rsidR="00293497">
              <w:t>amen</w:t>
            </w:r>
            <w:r w:rsidR="00295D7D">
              <w:t>á</w:t>
            </w:r>
            <w:r w:rsidR="00293497">
              <w:t xml:space="preserve"> </w:t>
            </w:r>
            <w:r w:rsidR="008A3215">
              <w:t>vybavené</w:t>
            </w:r>
            <w:r w:rsidR="00EB28D7">
              <w:t xml:space="preserve"> /</w:t>
            </w:r>
            <w:r w:rsidR="008A3215">
              <w:t xml:space="preserve"> tlm</w:t>
            </w:r>
            <w:r w:rsidR="00EB28D7">
              <w:t>iče /</w:t>
            </w:r>
          </w:p>
        </w:tc>
        <w:tc>
          <w:tcPr>
            <w:tcW w:w="2532" w:type="dxa"/>
            <w:vAlign w:val="center"/>
          </w:tcPr>
          <w:p w14:paraId="5CC8EF97" w14:textId="1805C98A" w:rsidR="00330CD3" w:rsidRDefault="00E4253D" w:rsidP="00430E55">
            <w:pPr>
              <w:jc w:val="center"/>
            </w:pPr>
            <w:r>
              <w:t>18 m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9AC80EA" w14:textId="30ABFA42" w:rsidR="00330CD3" w:rsidRPr="00A53BCD" w:rsidRDefault="00330CD3" w:rsidP="00330CD3"/>
        </w:tc>
      </w:tr>
      <w:tr w:rsidR="00330CD3" w14:paraId="0F01A450" w14:textId="77777777" w:rsidTr="005926F9">
        <w:tc>
          <w:tcPr>
            <w:tcW w:w="0" w:type="auto"/>
            <w:vAlign w:val="center"/>
          </w:tcPr>
          <w:p w14:paraId="28BDDEE0" w14:textId="04CA49CF" w:rsidR="00330CD3" w:rsidRDefault="00BC525F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5.</w:t>
            </w:r>
          </w:p>
        </w:tc>
        <w:tc>
          <w:tcPr>
            <w:tcW w:w="4584" w:type="dxa"/>
            <w:vAlign w:val="center"/>
          </w:tcPr>
          <w:p w14:paraId="171BF1AC" w14:textId="620647BC" w:rsidR="00330CD3" w:rsidRPr="00430E55" w:rsidRDefault="00E4253D" w:rsidP="00430E55">
            <w:r>
              <w:t>Elektrické aktívne naklápanie ramien</w:t>
            </w:r>
          </w:p>
        </w:tc>
        <w:tc>
          <w:tcPr>
            <w:tcW w:w="2532" w:type="dxa"/>
            <w:vAlign w:val="center"/>
          </w:tcPr>
          <w:p w14:paraId="2613131A" w14:textId="1508B538" w:rsidR="00330CD3" w:rsidRDefault="00265CB3" w:rsidP="00430E55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4D08817" w14:textId="076972DA" w:rsidR="00330CD3" w:rsidRPr="00A53BCD" w:rsidRDefault="00330CD3" w:rsidP="00330CD3"/>
        </w:tc>
      </w:tr>
      <w:tr w:rsidR="00265CB3" w14:paraId="4E5E5A89" w14:textId="77777777" w:rsidTr="005926F9">
        <w:tc>
          <w:tcPr>
            <w:tcW w:w="0" w:type="auto"/>
            <w:vAlign w:val="center"/>
          </w:tcPr>
          <w:p w14:paraId="16ACE679" w14:textId="0AABF508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6.</w:t>
            </w:r>
          </w:p>
        </w:tc>
        <w:tc>
          <w:tcPr>
            <w:tcW w:w="4584" w:type="dxa"/>
            <w:vAlign w:val="center"/>
          </w:tcPr>
          <w:p w14:paraId="02125D11" w14:textId="3F36D0E2" w:rsidR="00265CB3" w:rsidRPr="00330CD3" w:rsidRDefault="00265CB3" w:rsidP="00265CB3">
            <w:r>
              <w:t>Nerezové rozvody v ramenách</w:t>
            </w:r>
          </w:p>
        </w:tc>
        <w:tc>
          <w:tcPr>
            <w:tcW w:w="2532" w:type="dxa"/>
            <w:vAlign w:val="center"/>
          </w:tcPr>
          <w:p w14:paraId="158915FE" w14:textId="258BB0E8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71D6952" w14:textId="6ECF688F" w:rsidR="00265CB3" w:rsidRPr="00A53BCD" w:rsidRDefault="00265CB3" w:rsidP="00265CB3"/>
        </w:tc>
      </w:tr>
      <w:tr w:rsidR="00265CB3" w14:paraId="1B532727" w14:textId="77777777" w:rsidTr="005926F9">
        <w:tc>
          <w:tcPr>
            <w:tcW w:w="0" w:type="auto"/>
            <w:vAlign w:val="center"/>
          </w:tcPr>
          <w:p w14:paraId="35403602" w14:textId="1D0B64FA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7.</w:t>
            </w:r>
          </w:p>
        </w:tc>
        <w:tc>
          <w:tcPr>
            <w:tcW w:w="4584" w:type="dxa"/>
            <w:vAlign w:val="center"/>
          </w:tcPr>
          <w:p w14:paraId="7B64C95C" w14:textId="40345D18" w:rsidR="00265CB3" w:rsidRPr="00AC4DD5" w:rsidRDefault="00265CB3" w:rsidP="00265CB3">
            <w:r>
              <w:t>Ultrazvukové  čidlá  zdvihu ramien</w:t>
            </w:r>
          </w:p>
        </w:tc>
        <w:tc>
          <w:tcPr>
            <w:tcW w:w="2532" w:type="dxa"/>
            <w:vAlign w:val="center"/>
          </w:tcPr>
          <w:p w14:paraId="648DB812" w14:textId="7B0E72EB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BDB68E0" w14:textId="4B6109BA" w:rsidR="00265CB3" w:rsidRPr="00A53BCD" w:rsidRDefault="00265CB3" w:rsidP="00265CB3"/>
        </w:tc>
      </w:tr>
      <w:tr w:rsidR="00265CB3" w14:paraId="34DCBAF9" w14:textId="77777777" w:rsidTr="005926F9">
        <w:tc>
          <w:tcPr>
            <w:tcW w:w="0" w:type="auto"/>
            <w:vAlign w:val="center"/>
          </w:tcPr>
          <w:p w14:paraId="79C1A3F7" w14:textId="566E2393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8.</w:t>
            </w:r>
          </w:p>
        </w:tc>
        <w:tc>
          <w:tcPr>
            <w:tcW w:w="4584" w:type="dxa"/>
            <w:vAlign w:val="center"/>
          </w:tcPr>
          <w:p w14:paraId="14BC2DF9" w14:textId="6A4A44E6" w:rsidR="00265CB3" w:rsidRDefault="00265CB3" w:rsidP="00265CB3">
            <w:r>
              <w:t>Automatické vypínanie sekcii</w:t>
            </w:r>
          </w:p>
        </w:tc>
        <w:tc>
          <w:tcPr>
            <w:tcW w:w="2532" w:type="dxa"/>
            <w:vAlign w:val="center"/>
          </w:tcPr>
          <w:p w14:paraId="123C6B06" w14:textId="745B9BE0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2E2762F" w14:textId="0C52C96B" w:rsidR="00265CB3" w:rsidRPr="00A53BCD" w:rsidRDefault="00265CB3" w:rsidP="00265CB3"/>
        </w:tc>
      </w:tr>
      <w:tr w:rsidR="00265CB3" w14:paraId="6649FA7C" w14:textId="77777777" w:rsidTr="005926F9">
        <w:tc>
          <w:tcPr>
            <w:tcW w:w="0" w:type="auto"/>
            <w:vAlign w:val="center"/>
          </w:tcPr>
          <w:p w14:paraId="31B43E7E" w14:textId="6D10D8D9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9.</w:t>
            </w:r>
          </w:p>
        </w:tc>
        <w:tc>
          <w:tcPr>
            <w:tcW w:w="4584" w:type="dxa"/>
            <w:vAlign w:val="center"/>
          </w:tcPr>
          <w:p w14:paraId="6ACE3566" w14:textId="3E421A26" w:rsidR="00265CB3" w:rsidRPr="00AC4DD5" w:rsidRDefault="00265CB3" w:rsidP="00265CB3">
            <w:r>
              <w:t>Monitor - Terminál</w:t>
            </w:r>
          </w:p>
        </w:tc>
        <w:tc>
          <w:tcPr>
            <w:tcW w:w="2532" w:type="dxa"/>
            <w:vAlign w:val="center"/>
          </w:tcPr>
          <w:p w14:paraId="03E36ACB" w14:textId="7977DFFA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6848E0A" w14:textId="7A6CE9C9" w:rsidR="00265CB3" w:rsidRPr="00A53BCD" w:rsidRDefault="00265CB3" w:rsidP="00265CB3"/>
        </w:tc>
      </w:tr>
      <w:tr w:rsidR="00FB5056" w14:paraId="24928417" w14:textId="77777777" w:rsidTr="005926F9">
        <w:tc>
          <w:tcPr>
            <w:tcW w:w="0" w:type="auto"/>
            <w:vAlign w:val="center"/>
          </w:tcPr>
          <w:p w14:paraId="48D702AC" w14:textId="283D21E7" w:rsidR="00FB5056" w:rsidRDefault="0070516F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10</w:t>
            </w:r>
            <w:r w:rsidR="00BC525F"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  <w:vAlign w:val="center"/>
          </w:tcPr>
          <w:p w14:paraId="7B8E6509" w14:textId="44D7BDE3" w:rsidR="00FB5056" w:rsidRPr="00AC4DD5" w:rsidRDefault="00E13A08" w:rsidP="00430E55">
            <w:r>
              <w:t>Počet sekcií</w:t>
            </w:r>
            <w:r w:rsidR="00C44120">
              <w:t xml:space="preserve"> </w:t>
            </w:r>
          </w:p>
        </w:tc>
        <w:tc>
          <w:tcPr>
            <w:tcW w:w="2532" w:type="dxa"/>
            <w:vAlign w:val="center"/>
          </w:tcPr>
          <w:p w14:paraId="20C70155" w14:textId="618006BD" w:rsidR="00FB5056" w:rsidRDefault="00265CB3" w:rsidP="00430E55">
            <w:pPr>
              <w:jc w:val="center"/>
            </w:pPr>
            <w:r>
              <w:t>M</w:t>
            </w:r>
            <w:r w:rsidR="005C64E2">
              <w:t>in</w:t>
            </w:r>
            <w:r>
              <w:t>.</w:t>
            </w:r>
            <w:r w:rsidR="005C64E2">
              <w:t xml:space="preserve"> 9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8AE57C" w14:textId="3EAAF2D6" w:rsidR="00FB5056" w:rsidRPr="00A53BCD" w:rsidRDefault="00FB5056" w:rsidP="00330CD3"/>
        </w:tc>
      </w:tr>
      <w:tr w:rsidR="00265CB3" w14:paraId="1364053B" w14:textId="77777777" w:rsidTr="005926F9">
        <w:tc>
          <w:tcPr>
            <w:tcW w:w="0" w:type="auto"/>
            <w:vAlign w:val="center"/>
          </w:tcPr>
          <w:p w14:paraId="5F04CD2E" w14:textId="5EAA90F1" w:rsidR="00265CB3" w:rsidRDefault="00265CB3" w:rsidP="00265CB3">
            <w:pPr>
              <w:jc w:val="center"/>
            </w:pPr>
            <w:r>
              <w:rPr>
                <w:rFonts w:ascii="Calibri" w:hAnsi="Calibri" w:cs="Calibri"/>
              </w:rPr>
              <w:t>11.</w:t>
            </w:r>
          </w:p>
        </w:tc>
        <w:tc>
          <w:tcPr>
            <w:tcW w:w="4584" w:type="dxa"/>
            <w:vAlign w:val="center"/>
          </w:tcPr>
          <w:p w14:paraId="564037A0" w14:textId="64D27111" w:rsidR="00265CB3" w:rsidRDefault="00265CB3" w:rsidP="00265CB3">
            <w:r>
              <w:t>Príjimač signálu D - GPS / odchylka +/- 0,15 m /</w:t>
            </w:r>
          </w:p>
        </w:tc>
        <w:tc>
          <w:tcPr>
            <w:tcW w:w="2532" w:type="dxa"/>
            <w:vAlign w:val="center"/>
          </w:tcPr>
          <w:p w14:paraId="78A2CDC3" w14:textId="59969E57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7E1FAEC" w14:textId="1C63A4DD" w:rsidR="00265CB3" w:rsidRPr="00A53BCD" w:rsidRDefault="00265CB3" w:rsidP="00265CB3"/>
        </w:tc>
      </w:tr>
      <w:tr w:rsidR="00265CB3" w14:paraId="2CFF0D3D" w14:textId="77777777" w:rsidTr="005926F9">
        <w:tc>
          <w:tcPr>
            <w:tcW w:w="0" w:type="auto"/>
            <w:vAlign w:val="center"/>
          </w:tcPr>
          <w:p w14:paraId="7F296592" w14:textId="7279C599" w:rsidR="00265CB3" w:rsidRDefault="00265CB3" w:rsidP="00265CB3">
            <w:pPr>
              <w:jc w:val="center"/>
            </w:pPr>
            <w:r>
              <w:rPr>
                <w:rFonts w:ascii="Calibri" w:hAnsi="Calibri" w:cs="Calibri"/>
              </w:rPr>
              <w:t>12.</w:t>
            </w:r>
          </w:p>
        </w:tc>
        <w:tc>
          <w:tcPr>
            <w:tcW w:w="4584" w:type="dxa"/>
            <w:vAlign w:val="center"/>
          </w:tcPr>
          <w:p w14:paraId="722A9AA1" w14:textId="34F3AB28" w:rsidR="00265CB3" w:rsidRDefault="00265CB3" w:rsidP="00265CB3">
            <w:r>
              <w:t>Ovládanie sekcii vzduchom</w:t>
            </w:r>
          </w:p>
        </w:tc>
        <w:tc>
          <w:tcPr>
            <w:tcW w:w="2532" w:type="dxa"/>
            <w:vAlign w:val="center"/>
          </w:tcPr>
          <w:p w14:paraId="677B17C9" w14:textId="02454FBE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49D98E4" w14:textId="004F828E" w:rsidR="00265CB3" w:rsidRPr="00A53BCD" w:rsidRDefault="00265CB3" w:rsidP="00265CB3"/>
        </w:tc>
      </w:tr>
      <w:tr w:rsidR="00265CB3" w14:paraId="49E32BE4" w14:textId="77777777" w:rsidTr="005926F9">
        <w:tc>
          <w:tcPr>
            <w:tcW w:w="0" w:type="auto"/>
            <w:vAlign w:val="center"/>
          </w:tcPr>
          <w:p w14:paraId="4FABAFA8" w14:textId="0EBABF0C" w:rsidR="00265CB3" w:rsidRDefault="00265CB3" w:rsidP="00265CB3">
            <w:pPr>
              <w:jc w:val="center"/>
            </w:pPr>
            <w:r>
              <w:rPr>
                <w:rFonts w:ascii="Calibri" w:hAnsi="Calibri" w:cs="Calibri"/>
              </w:rPr>
              <w:t>13.</w:t>
            </w:r>
          </w:p>
        </w:tc>
        <w:tc>
          <w:tcPr>
            <w:tcW w:w="4584" w:type="dxa"/>
            <w:vAlign w:val="center"/>
          </w:tcPr>
          <w:p w14:paraId="087E9959" w14:textId="4A0720CA" w:rsidR="00265CB3" w:rsidRDefault="00265CB3" w:rsidP="00265CB3">
            <w:r>
              <w:t>Náprava pevná - nastavovacia</w:t>
            </w:r>
          </w:p>
        </w:tc>
        <w:tc>
          <w:tcPr>
            <w:tcW w:w="2532" w:type="dxa"/>
            <w:vAlign w:val="center"/>
          </w:tcPr>
          <w:p w14:paraId="7BCDB296" w14:textId="3810E139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49882EA" w14:textId="7289078B" w:rsidR="00265CB3" w:rsidRPr="00A53BCD" w:rsidRDefault="00265CB3" w:rsidP="00265CB3"/>
        </w:tc>
      </w:tr>
      <w:tr w:rsidR="00265CB3" w14:paraId="18E92AE8" w14:textId="77777777" w:rsidTr="005926F9">
        <w:tc>
          <w:tcPr>
            <w:tcW w:w="0" w:type="auto"/>
            <w:vAlign w:val="center"/>
          </w:tcPr>
          <w:p w14:paraId="68E4CC7C" w14:textId="07301A71" w:rsidR="00265CB3" w:rsidRDefault="00265CB3" w:rsidP="00265CB3">
            <w:pPr>
              <w:jc w:val="center"/>
            </w:pPr>
            <w:r>
              <w:rPr>
                <w:rFonts w:ascii="Calibri" w:hAnsi="Calibri" w:cs="Calibri"/>
              </w:rPr>
              <w:t>14.</w:t>
            </w:r>
          </w:p>
        </w:tc>
        <w:tc>
          <w:tcPr>
            <w:tcW w:w="4584" w:type="dxa"/>
            <w:vAlign w:val="center"/>
          </w:tcPr>
          <w:p w14:paraId="2C85A184" w14:textId="258D767F" w:rsidR="00265CB3" w:rsidRDefault="00265CB3" w:rsidP="00265CB3">
            <w:r>
              <w:t>Oko závesu / horný / – primer 40 mm</w:t>
            </w:r>
          </w:p>
        </w:tc>
        <w:tc>
          <w:tcPr>
            <w:tcW w:w="2532" w:type="dxa"/>
            <w:vAlign w:val="center"/>
          </w:tcPr>
          <w:p w14:paraId="1D921115" w14:textId="7A9D2032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BDA1876" w14:textId="48972CC7" w:rsidR="00265CB3" w:rsidRPr="00A53BCD" w:rsidRDefault="00265CB3" w:rsidP="00265CB3"/>
        </w:tc>
      </w:tr>
      <w:tr w:rsidR="00330CD3" w14:paraId="05E26BC3" w14:textId="77777777" w:rsidTr="005926F9">
        <w:tc>
          <w:tcPr>
            <w:tcW w:w="0" w:type="auto"/>
            <w:vAlign w:val="center"/>
          </w:tcPr>
          <w:p w14:paraId="4A173A50" w14:textId="6BE10E71" w:rsidR="00330CD3" w:rsidRDefault="00BC525F" w:rsidP="00265CB3">
            <w:pPr>
              <w:jc w:val="center"/>
            </w:pPr>
            <w:r>
              <w:rPr>
                <w:rFonts w:ascii="Calibri" w:hAnsi="Calibri" w:cs="Calibri"/>
              </w:rPr>
              <w:t>1</w:t>
            </w:r>
            <w:r w:rsidR="0070516F">
              <w:rPr>
                <w:rFonts w:ascii="Calibri" w:hAnsi="Calibri" w:cs="Calibri"/>
              </w:rPr>
              <w:t>5</w:t>
            </w:r>
            <w:r w:rsidR="00330CD3">
              <w:rPr>
                <w:rFonts w:ascii="Calibri" w:hAnsi="Calibri" w:cs="Calibri"/>
              </w:rPr>
              <w:t>.</w:t>
            </w:r>
          </w:p>
        </w:tc>
        <w:tc>
          <w:tcPr>
            <w:tcW w:w="4584" w:type="dxa"/>
            <w:vAlign w:val="center"/>
          </w:tcPr>
          <w:p w14:paraId="7824D9C3" w14:textId="575A2FD6" w:rsidR="00330CD3" w:rsidRDefault="001E0A2D" w:rsidP="00330CD3">
            <w:r>
              <w:t>EKOMIXER - m</w:t>
            </w:r>
            <w:r w:rsidR="00CB3FBC">
              <w:t>iešacia nádrž ručne sklopná PE</w:t>
            </w:r>
            <w:r w:rsidR="00EB28D7">
              <w:t xml:space="preserve"> </w:t>
            </w:r>
            <w:r w:rsidR="00265CB3">
              <w:br/>
            </w:r>
            <w:r w:rsidR="00EB28D7">
              <w:t>s</w:t>
            </w:r>
            <w:r w:rsidR="00CB3FBC">
              <w:t xml:space="preserve"> 4 funkčným ovládan</w:t>
            </w:r>
            <w:r w:rsidR="00EB28D7">
              <w:t>ím</w:t>
            </w:r>
            <w:r>
              <w:t xml:space="preserve"> </w:t>
            </w:r>
          </w:p>
        </w:tc>
        <w:tc>
          <w:tcPr>
            <w:tcW w:w="2532" w:type="dxa"/>
            <w:vAlign w:val="center"/>
          </w:tcPr>
          <w:p w14:paraId="38C311B7" w14:textId="2F754EA2" w:rsidR="00330CD3" w:rsidRDefault="00265CB3" w:rsidP="00330CD3">
            <w:pPr>
              <w:jc w:val="center"/>
            </w:pPr>
            <w:r>
              <w:t>M</w:t>
            </w:r>
            <w:r w:rsidR="00CB3FBC">
              <w:t>in</w:t>
            </w:r>
            <w:r>
              <w:t>.</w:t>
            </w:r>
            <w:r w:rsidR="00CB3FBC">
              <w:t xml:space="preserve"> 60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DA173C1" w14:textId="3BEC21AC" w:rsidR="00330CD3" w:rsidRPr="00A53BCD" w:rsidRDefault="00330CD3" w:rsidP="00330CD3"/>
        </w:tc>
      </w:tr>
      <w:tr w:rsidR="00265CB3" w14:paraId="638D398C" w14:textId="77777777" w:rsidTr="005926F9">
        <w:tc>
          <w:tcPr>
            <w:tcW w:w="0" w:type="auto"/>
            <w:vAlign w:val="center"/>
          </w:tcPr>
          <w:p w14:paraId="15D08EC0" w14:textId="30BA201F" w:rsidR="00265CB3" w:rsidRDefault="00265CB3" w:rsidP="00265CB3">
            <w:pPr>
              <w:jc w:val="center"/>
            </w:pPr>
            <w:r>
              <w:rPr>
                <w:rFonts w:ascii="Calibri" w:hAnsi="Calibri" w:cs="Calibri"/>
              </w:rPr>
              <w:t>16.</w:t>
            </w:r>
          </w:p>
        </w:tc>
        <w:tc>
          <w:tcPr>
            <w:tcW w:w="4584" w:type="dxa"/>
            <w:vAlign w:val="center"/>
          </w:tcPr>
          <w:p w14:paraId="7D01294C" w14:textId="1E450214" w:rsidR="00265CB3" w:rsidRDefault="00265CB3" w:rsidP="00265CB3">
            <w:r>
              <w:t xml:space="preserve">Kompletná cirkulácia tlakových hadíc postreku   </w:t>
            </w:r>
          </w:p>
        </w:tc>
        <w:tc>
          <w:tcPr>
            <w:tcW w:w="2532" w:type="dxa"/>
            <w:vAlign w:val="center"/>
          </w:tcPr>
          <w:p w14:paraId="309A48BD" w14:textId="6BE31FAC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EC3AB3D" w14:textId="33902BBB" w:rsidR="00265CB3" w:rsidRPr="00A53BCD" w:rsidRDefault="00265CB3" w:rsidP="00265CB3"/>
        </w:tc>
      </w:tr>
      <w:tr w:rsidR="00265CB3" w14:paraId="4E43BEBA" w14:textId="77777777" w:rsidTr="005926F9">
        <w:tc>
          <w:tcPr>
            <w:tcW w:w="0" w:type="auto"/>
            <w:vAlign w:val="center"/>
          </w:tcPr>
          <w:p w14:paraId="2FB92694" w14:textId="13232FFA" w:rsidR="00265CB3" w:rsidRDefault="00265CB3" w:rsidP="00265CB3">
            <w:pPr>
              <w:jc w:val="center"/>
            </w:pPr>
            <w:r>
              <w:rPr>
                <w:rFonts w:ascii="Calibri" w:hAnsi="Calibri" w:cs="Calibri"/>
              </w:rPr>
              <w:t>17.</w:t>
            </w:r>
          </w:p>
        </w:tc>
        <w:tc>
          <w:tcPr>
            <w:tcW w:w="4584" w:type="dxa"/>
            <w:vAlign w:val="center"/>
          </w:tcPr>
          <w:p w14:paraId="6D09D993" w14:textId="26DAD061" w:rsidR="00265CB3" w:rsidRDefault="00265CB3" w:rsidP="00265CB3">
            <w:r>
              <w:t>Vzduchová pištol na čistenie trisiek</w:t>
            </w:r>
          </w:p>
        </w:tc>
        <w:tc>
          <w:tcPr>
            <w:tcW w:w="2532" w:type="dxa"/>
            <w:vAlign w:val="center"/>
          </w:tcPr>
          <w:p w14:paraId="2DECD1A1" w14:textId="0342F011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62255BE8" w14:textId="0992D4AD" w:rsidR="00265CB3" w:rsidRPr="00A53BCD" w:rsidRDefault="00265CB3" w:rsidP="00265CB3"/>
        </w:tc>
      </w:tr>
      <w:tr w:rsidR="00265CB3" w14:paraId="4B4C06BF" w14:textId="77777777" w:rsidTr="005926F9">
        <w:tc>
          <w:tcPr>
            <w:tcW w:w="0" w:type="auto"/>
            <w:vAlign w:val="center"/>
          </w:tcPr>
          <w:p w14:paraId="060CBD9D" w14:textId="00B514B7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18.</w:t>
            </w:r>
          </w:p>
        </w:tc>
        <w:tc>
          <w:tcPr>
            <w:tcW w:w="4584" w:type="dxa"/>
            <w:vAlign w:val="center"/>
          </w:tcPr>
          <w:p w14:paraId="31D2D846" w14:textId="50E05324" w:rsidR="00265CB3" w:rsidRDefault="00265CB3" w:rsidP="00265CB3">
            <w:r>
              <w:t xml:space="preserve">Ventily pre cirkuláciu ovládané vzduchom </w:t>
            </w:r>
          </w:p>
        </w:tc>
        <w:tc>
          <w:tcPr>
            <w:tcW w:w="2532" w:type="dxa"/>
            <w:vAlign w:val="center"/>
          </w:tcPr>
          <w:p w14:paraId="00BFBDAA" w14:textId="3A0062EA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6DBDA21" w14:textId="4BA50AB4" w:rsidR="00265CB3" w:rsidRPr="00A53BCD" w:rsidRDefault="00265CB3" w:rsidP="00265CB3"/>
        </w:tc>
      </w:tr>
      <w:tr w:rsidR="003C0CF3" w14:paraId="4FE4ECDA" w14:textId="77777777" w:rsidTr="005926F9">
        <w:tc>
          <w:tcPr>
            <w:tcW w:w="0" w:type="auto"/>
            <w:vAlign w:val="center"/>
          </w:tcPr>
          <w:p w14:paraId="50707765" w14:textId="15ACAD9A" w:rsidR="003C0CF3" w:rsidRDefault="007E072D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19.</w:t>
            </w:r>
          </w:p>
        </w:tc>
        <w:tc>
          <w:tcPr>
            <w:tcW w:w="4584" w:type="dxa"/>
            <w:vAlign w:val="center"/>
          </w:tcPr>
          <w:p w14:paraId="05A147A5" w14:textId="2FD870A7" w:rsidR="003C0CF3" w:rsidRDefault="001E0A2D" w:rsidP="00330CD3">
            <w:r>
              <w:t>Postrekovacie čerpadlo</w:t>
            </w:r>
          </w:p>
        </w:tc>
        <w:tc>
          <w:tcPr>
            <w:tcW w:w="2532" w:type="dxa"/>
            <w:vAlign w:val="center"/>
          </w:tcPr>
          <w:p w14:paraId="17463247" w14:textId="1B33EBF6" w:rsidR="003C0CF3" w:rsidRDefault="00265CB3" w:rsidP="00330CD3">
            <w:pPr>
              <w:jc w:val="center"/>
            </w:pPr>
            <w:r>
              <w:t>M</w:t>
            </w:r>
            <w:r w:rsidR="001E0A2D">
              <w:t>in</w:t>
            </w:r>
            <w:r>
              <w:t>.</w:t>
            </w:r>
            <w:r w:rsidR="001E0A2D">
              <w:t xml:space="preserve"> 250 l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7B037D25" w14:textId="13663AAA" w:rsidR="003C0CF3" w:rsidRPr="00A53BCD" w:rsidRDefault="003C0CF3" w:rsidP="00330CD3"/>
        </w:tc>
      </w:tr>
      <w:tr w:rsidR="00265CB3" w14:paraId="65149598" w14:textId="77777777" w:rsidTr="005926F9">
        <w:tc>
          <w:tcPr>
            <w:tcW w:w="0" w:type="auto"/>
            <w:vAlign w:val="center"/>
          </w:tcPr>
          <w:p w14:paraId="423746DC" w14:textId="744D277A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20.</w:t>
            </w:r>
          </w:p>
        </w:tc>
        <w:tc>
          <w:tcPr>
            <w:tcW w:w="4584" w:type="dxa"/>
            <w:vAlign w:val="center"/>
          </w:tcPr>
          <w:p w14:paraId="5DA62F33" w14:textId="0FA71A7F" w:rsidR="00265CB3" w:rsidRDefault="00265CB3" w:rsidP="00265CB3">
            <w:r>
              <w:t xml:space="preserve">Pohon čerpadla mechanický </w:t>
            </w:r>
          </w:p>
        </w:tc>
        <w:tc>
          <w:tcPr>
            <w:tcW w:w="2532" w:type="dxa"/>
            <w:vAlign w:val="center"/>
          </w:tcPr>
          <w:p w14:paraId="4B6DAA18" w14:textId="0CDFB6C5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49232A24" w14:textId="1B3683CD" w:rsidR="00265CB3" w:rsidRPr="00A53BCD" w:rsidRDefault="00265CB3" w:rsidP="00265CB3"/>
        </w:tc>
      </w:tr>
      <w:tr w:rsidR="00265CB3" w14:paraId="54E78E35" w14:textId="77777777" w:rsidTr="005926F9">
        <w:tc>
          <w:tcPr>
            <w:tcW w:w="0" w:type="auto"/>
            <w:vAlign w:val="center"/>
          </w:tcPr>
          <w:p w14:paraId="667CD1E1" w14:textId="3E7E24C5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21.</w:t>
            </w:r>
          </w:p>
        </w:tc>
        <w:tc>
          <w:tcPr>
            <w:tcW w:w="4584" w:type="dxa"/>
            <w:vAlign w:val="center"/>
          </w:tcPr>
          <w:p w14:paraId="5D8C8DF0" w14:textId="22BD8498" w:rsidR="00265CB3" w:rsidRDefault="00265CB3" w:rsidP="00265CB3">
            <w:r>
              <w:t xml:space="preserve">Mechanický vodoznak  </w:t>
            </w:r>
          </w:p>
        </w:tc>
        <w:tc>
          <w:tcPr>
            <w:tcW w:w="2532" w:type="dxa"/>
            <w:vAlign w:val="center"/>
          </w:tcPr>
          <w:p w14:paraId="742E0AEC" w14:textId="7D734BA6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565FEAA" w14:textId="47905C9A" w:rsidR="00265CB3" w:rsidRPr="00A53BCD" w:rsidRDefault="00265CB3" w:rsidP="00265CB3"/>
        </w:tc>
      </w:tr>
      <w:tr w:rsidR="00265CB3" w14:paraId="649FC97B" w14:textId="77777777" w:rsidTr="005926F9">
        <w:tc>
          <w:tcPr>
            <w:tcW w:w="0" w:type="auto"/>
            <w:vAlign w:val="center"/>
          </w:tcPr>
          <w:p w14:paraId="58FE1320" w14:textId="22FF2AE5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22.</w:t>
            </w:r>
          </w:p>
        </w:tc>
        <w:tc>
          <w:tcPr>
            <w:tcW w:w="4584" w:type="dxa"/>
            <w:vAlign w:val="center"/>
          </w:tcPr>
          <w:p w14:paraId="2630A0FF" w14:textId="51C7CD12" w:rsidR="00265CB3" w:rsidRDefault="00265CB3" w:rsidP="00265CB3">
            <w:r>
              <w:t>Čerpadlo piestovo membránové</w:t>
            </w:r>
          </w:p>
        </w:tc>
        <w:tc>
          <w:tcPr>
            <w:tcW w:w="2532" w:type="dxa"/>
            <w:vAlign w:val="center"/>
          </w:tcPr>
          <w:p w14:paraId="329D1F78" w14:textId="4B2A2653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0CD0759" w14:textId="34488A17" w:rsidR="00265CB3" w:rsidRPr="00A53BCD" w:rsidRDefault="00265CB3" w:rsidP="00265CB3"/>
        </w:tc>
      </w:tr>
      <w:tr w:rsidR="00265CB3" w14:paraId="202067F7" w14:textId="77777777" w:rsidTr="005926F9">
        <w:tc>
          <w:tcPr>
            <w:tcW w:w="0" w:type="auto"/>
            <w:vAlign w:val="center"/>
          </w:tcPr>
          <w:p w14:paraId="3AE477DF" w14:textId="46AD9294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23.</w:t>
            </w:r>
          </w:p>
        </w:tc>
        <w:tc>
          <w:tcPr>
            <w:tcW w:w="4584" w:type="dxa"/>
            <w:vAlign w:val="center"/>
          </w:tcPr>
          <w:p w14:paraId="69D76D0B" w14:textId="5B9489E4" w:rsidR="00265CB3" w:rsidRDefault="00265CB3" w:rsidP="00265CB3">
            <w:r>
              <w:t>Plnenie hlavnej nádrže 2“ s C koncovkou, päť cestným tlakovým ventilom</w:t>
            </w:r>
          </w:p>
        </w:tc>
        <w:tc>
          <w:tcPr>
            <w:tcW w:w="2532" w:type="dxa"/>
            <w:vAlign w:val="center"/>
          </w:tcPr>
          <w:p w14:paraId="087F2055" w14:textId="2B0D2448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10080E7C" w14:textId="6A0D5DA1" w:rsidR="00265CB3" w:rsidRPr="00A53BCD" w:rsidRDefault="00265CB3" w:rsidP="00265CB3"/>
        </w:tc>
      </w:tr>
      <w:tr w:rsidR="00265CB3" w14:paraId="067CB003" w14:textId="77777777" w:rsidTr="005926F9">
        <w:tc>
          <w:tcPr>
            <w:tcW w:w="0" w:type="auto"/>
            <w:vAlign w:val="center"/>
          </w:tcPr>
          <w:p w14:paraId="4826CD45" w14:textId="471E5DB6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24.</w:t>
            </w:r>
          </w:p>
        </w:tc>
        <w:tc>
          <w:tcPr>
            <w:tcW w:w="4584" w:type="dxa"/>
            <w:vAlign w:val="center"/>
          </w:tcPr>
          <w:p w14:paraId="139DB6CC" w14:textId="0B5B86BB" w:rsidR="00265CB3" w:rsidRDefault="00FC395E" w:rsidP="00265CB3">
            <w:r>
              <w:t>Držiak trisiek</w:t>
            </w:r>
            <w:r w:rsidR="00265CB3">
              <w:t xml:space="preserve"> trojitý</w:t>
            </w:r>
          </w:p>
        </w:tc>
        <w:tc>
          <w:tcPr>
            <w:tcW w:w="2532" w:type="dxa"/>
            <w:vAlign w:val="center"/>
          </w:tcPr>
          <w:p w14:paraId="247A64B6" w14:textId="3235A7BD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0676613A" w14:textId="7E20CD44" w:rsidR="00265CB3" w:rsidRPr="00A53BCD" w:rsidRDefault="00265CB3" w:rsidP="00265CB3"/>
        </w:tc>
      </w:tr>
      <w:tr w:rsidR="00265CB3" w14:paraId="1DC6FE1A" w14:textId="77777777" w:rsidTr="005926F9">
        <w:tc>
          <w:tcPr>
            <w:tcW w:w="0" w:type="auto"/>
            <w:vAlign w:val="center"/>
          </w:tcPr>
          <w:p w14:paraId="302D9857" w14:textId="3986CCE6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25.</w:t>
            </w:r>
          </w:p>
        </w:tc>
        <w:tc>
          <w:tcPr>
            <w:tcW w:w="4584" w:type="dxa"/>
            <w:vAlign w:val="center"/>
          </w:tcPr>
          <w:p w14:paraId="603A0D22" w14:textId="41BF06F1" w:rsidR="00265CB3" w:rsidRDefault="00265CB3" w:rsidP="00265CB3">
            <w:r>
              <w:t xml:space="preserve">Trysky </w:t>
            </w:r>
          </w:p>
        </w:tc>
        <w:tc>
          <w:tcPr>
            <w:tcW w:w="2532" w:type="dxa"/>
            <w:vAlign w:val="center"/>
          </w:tcPr>
          <w:p w14:paraId="2E16AECA" w14:textId="59666AFB" w:rsidR="00265CB3" w:rsidRDefault="00265CB3" w:rsidP="00265CB3">
            <w:pPr>
              <w:jc w:val="center"/>
            </w:pPr>
            <w:r>
              <w:t xml:space="preserve">Injektorové, dvoj štrbinové otvory asymetrické 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373C4244" w14:textId="13189A96" w:rsidR="00265CB3" w:rsidRPr="00A53BCD" w:rsidRDefault="00265CB3" w:rsidP="00265CB3"/>
        </w:tc>
      </w:tr>
      <w:tr w:rsidR="00265CB3" w14:paraId="7E054A94" w14:textId="77777777" w:rsidTr="005926F9">
        <w:tc>
          <w:tcPr>
            <w:tcW w:w="0" w:type="auto"/>
            <w:vAlign w:val="center"/>
          </w:tcPr>
          <w:p w14:paraId="07525A20" w14:textId="55C26E68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26.</w:t>
            </w:r>
          </w:p>
        </w:tc>
        <w:tc>
          <w:tcPr>
            <w:tcW w:w="4584" w:type="dxa"/>
            <w:vAlign w:val="center"/>
          </w:tcPr>
          <w:p w14:paraId="7D5834B2" w14:textId="4498E7B6" w:rsidR="00265CB3" w:rsidRDefault="00265CB3" w:rsidP="00265CB3">
            <w:r>
              <w:t>Výpustné kohúty na filtroch</w:t>
            </w:r>
          </w:p>
        </w:tc>
        <w:tc>
          <w:tcPr>
            <w:tcW w:w="2532" w:type="dxa"/>
            <w:vAlign w:val="center"/>
          </w:tcPr>
          <w:p w14:paraId="3BEA7DE9" w14:textId="336A84D1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2DED2731" w14:textId="3FDAC58C" w:rsidR="00265CB3" w:rsidRPr="00A53BCD" w:rsidRDefault="00265CB3" w:rsidP="00265CB3"/>
        </w:tc>
      </w:tr>
      <w:tr w:rsidR="00265CB3" w14:paraId="00C1ED8A" w14:textId="77777777" w:rsidTr="005926F9">
        <w:tc>
          <w:tcPr>
            <w:tcW w:w="0" w:type="auto"/>
            <w:vAlign w:val="center"/>
          </w:tcPr>
          <w:p w14:paraId="25A5CA08" w14:textId="40BB81D7" w:rsidR="00265CB3" w:rsidRDefault="00265CB3" w:rsidP="00265CB3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27.</w:t>
            </w:r>
          </w:p>
        </w:tc>
        <w:tc>
          <w:tcPr>
            <w:tcW w:w="4584" w:type="dxa"/>
            <w:vAlign w:val="center"/>
          </w:tcPr>
          <w:p w14:paraId="64446ED1" w14:textId="667B7152" w:rsidR="00265CB3" w:rsidRDefault="00265CB3" w:rsidP="00265CB3">
            <w:r>
              <w:t>Trojstupňová filtrácia, plniaci filter, sací filter a tlakové filtre</w:t>
            </w:r>
          </w:p>
        </w:tc>
        <w:tc>
          <w:tcPr>
            <w:tcW w:w="2532" w:type="dxa"/>
            <w:vAlign w:val="center"/>
          </w:tcPr>
          <w:p w14:paraId="305C46EE" w14:textId="18760F95" w:rsidR="00265CB3" w:rsidRDefault="00265CB3" w:rsidP="00265CB3">
            <w:pPr>
              <w:jc w:val="center"/>
            </w:pPr>
            <w:r>
              <w:t>Vyžaduje sa</w:t>
            </w:r>
          </w:p>
        </w:tc>
        <w:tc>
          <w:tcPr>
            <w:tcW w:w="2835" w:type="dxa"/>
            <w:shd w:val="clear" w:color="auto" w:fill="FFF2CC" w:themeFill="accent4" w:themeFillTint="33"/>
            <w:vAlign w:val="center"/>
          </w:tcPr>
          <w:p w14:paraId="5F19EDBA" w14:textId="1D5BB2FC" w:rsidR="00265CB3" w:rsidRPr="00A53BCD" w:rsidRDefault="00265CB3" w:rsidP="00265CB3"/>
        </w:tc>
      </w:tr>
    </w:tbl>
    <w:p w14:paraId="05F43A55" w14:textId="5A5116B0" w:rsidR="003F05E7" w:rsidRDefault="003F05E7"/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122"/>
        <w:gridCol w:w="8334"/>
      </w:tblGrid>
      <w:tr w:rsidR="004E59B1" w14:paraId="615492CA" w14:textId="77777777" w:rsidTr="005926F9">
        <w:tc>
          <w:tcPr>
            <w:tcW w:w="2122" w:type="dxa"/>
            <w:vAlign w:val="bottom"/>
          </w:tcPr>
          <w:p w14:paraId="702BB733" w14:textId="49FF12C0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bez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582011B8" w14:textId="19EC02AA" w:rsidR="004E59B1" w:rsidRPr="005926F9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  <w:tr w:rsidR="004E59B1" w14:paraId="04B5215E" w14:textId="77777777" w:rsidTr="005926F9">
        <w:tc>
          <w:tcPr>
            <w:tcW w:w="2122" w:type="dxa"/>
            <w:vAlign w:val="bottom"/>
          </w:tcPr>
          <w:p w14:paraId="04902C26" w14:textId="31985E53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>DPH v EUR: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29FA5C56" w14:textId="657A3259" w:rsidR="004E59B1" w:rsidRPr="005926F9" w:rsidRDefault="000C32E5" w:rsidP="009B54A9">
            <w:pPr>
              <w:rPr>
                <w:b/>
                <w:bCs/>
                <w:sz w:val="24"/>
                <w:szCs w:val="24"/>
              </w:rPr>
            </w:pPr>
            <w:r w:rsidRPr="005926F9">
              <w:rPr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4E59B1" w14:paraId="7A6A2C1F" w14:textId="77777777" w:rsidTr="005926F9">
        <w:tc>
          <w:tcPr>
            <w:tcW w:w="2122" w:type="dxa"/>
            <w:vAlign w:val="bottom"/>
          </w:tcPr>
          <w:p w14:paraId="33CDC99F" w14:textId="28CFF7E4" w:rsidR="004E59B1" w:rsidRDefault="004E59B1" w:rsidP="009B54A9">
            <w:r w:rsidRPr="004E59B1">
              <w:rPr>
                <w:rFonts w:ascii="Calibri" w:eastAsia="Times New Roman" w:hAnsi="Calibri" w:cs="Calibri"/>
                <w:color w:val="000000"/>
                <w:lang w:eastAsia="sk-SK"/>
              </w:rPr>
              <w:t xml:space="preserve">Cena  s DPH v </w:t>
            </w:r>
            <w:r>
              <w:rPr>
                <w:rFonts w:ascii="Calibri" w:eastAsia="Times New Roman" w:hAnsi="Calibri" w:cs="Calibri"/>
                <w:color w:val="000000"/>
                <w:lang w:eastAsia="sk-SK"/>
              </w:rPr>
              <w:t>EUR</w:t>
            </w:r>
            <w:r w:rsidRPr="002E15CD">
              <w:rPr>
                <w:rFonts w:ascii="Calibri" w:eastAsia="Times New Roman" w:hAnsi="Calibri" w:cs="Calibri"/>
                <w:color w:val="000000"/>
                <w:lang w:eastAsia="sk-SK"/>
              </w:rPr>
              <w:t>:</w:t>
            </w:r>
          </w:p>
        </w:tc>
        <w:tc>
          <w:tcPr>
            <w:tcW w:w="8334" w:type="dxa"/>
            <w:shd w:val="clear" w:color="auto" w:fill="FFF2CC" w:themeFill="accent4" w:themeFillTint="33"/>
          </w:tcPr>
          <w:p w14:paraId="78BCB49F" w14:textId="5E2E4EB7" w:rsidR="004E59B1" w:rsidRPr="005926F9" w:rsidRDefault="004E59B1" w:rsidP="009B54A9">
            <w:pPr>
              <w:rPr>
                <w:b/>
                <w:bCs/>
                <w:sz w:val="24"/>
                <w:szCs w:val="24"/>
              </w:rPr>
            </w:pPr>
          </w:p>
        </w:tc>
      </w:tr>
    </w:tbl>
    <w:p w14:paraId="73E05452" w14:textId="7EE14E8F" w:rsidR="003F05E7" w:rsidRDefault="003F05E7"/>
    <w:p w14:paraId="248FCCFF" w14:textId="04DBF6B7" w:rsidR="00BD2090" w:rsidRDefault="00BD2090">
      <w:r w:rsidRPr="00523DA6">
        <w:t>V prípade konkrétnych technických označení zadávateľ pripúšťa ekvivalentné riešenie.</w:t>
      </w:r>
    </w:p>
    <w:p w14:paraId="1F170977" w14:textId="51D2EA2E" w:rsidR="00BD2090" w:rsidRDefault="00BD2090"/>
    <w:p w14:paraId="236EB949" w14:textId="77777777" w:rsidR="00BD2090" w:rsidRDefault="00BD2090"/>
    <w:p w14:paraId="4B524976" w14:textId="40A6C2F0" w:rsidR="00E867C9" w:rsidRDefault="00E867C9" w:rsidP="00E13A08">
      <w:r>
        <w:t>Miesto a dátum vystavenia cenovej ponuky:</w:t>
      </w:r>
      <w:r w:rsidR="003A1B65">
        <w:t xml:space="preserve"> </w:t>
      </w:r>
    </w:p>
    <w:p w14:paraId="11D514D3" w14:textId="60672E4C" w:rsidR="00E13A08" w:rsidRDefault="00E13A08" w:rsidP="00E13A08">
      <w:r>
        <w:t>Meno, podpis a pečiatka oprávnenej osoby:</w:t>
      </w:r>
      <w:r w:rsidR="00094D79">
        <w:t xml:space="preserve"> </w:t>
      </w:r>
    </w:p>
    <w:p w14:paraId="0D674304" w14:textId="32F4C55B" w:rsidR="00BC525F" w:rsidRDefault="00BC525F" w:rsidP="00E13A08"/>
    <w:sectPr w:rsidR="00BC525F" w:rsidSect="004E59B1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D7700" w14:textId="77777777" w:rsidR="00CB5281" w:rsidRDefault="00CB5281" w:rsidP="003F05E7">
      <w:pPr>
        <w:spacing w:after="0" w:line="240" w:lineRule="auto"/>
      </w:pPr>
      <w:r>
        <w:separator/>
      </w:r>
    </w:p>
  </w:endnote>
  <w:endnote w:type="continuationSeparator" w:id="0">
    <w:p w14:paraId="33BFA8F0" w14:textId="77777777" w:rsidR="00CB5281" w:rsidRDefault="00CB5281" w:rsidP="003F05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2B6A46" w14:textId="77777777" w:rsidR="00CB5281" w:rsidRDefault="00CB5281" w:rsidP="003F05E7">
      <w:pPr>
        <w:spacing w:after="0" w:line="240" w:lineRule="auto"/>
      </w:pPr>
      <w:r>
        <w:separator/>
      </w:r>
    </w:p>
  </w:footnote>
  <w:footnote w:type="continuationSeparator" w:id="0">
    <w:p w14:paraId="0F38C4BA" w14:textId="77777777" w:rsidR="00CB5281" w:rsidRDefault="00CB5281" w:rsidP="003F05E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9A6F43"/>
    <w:multiLevelType w:val="hybridMultilevel"/>
    <w:tmpl w:val="F61AECB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06A3"/>
    <w:rsid w:val="0003601C"/>
    <w:rsid w:val="000452C9"/>
    <w:rsid w:val="000455CE"/>
    <w:rsid w:val="000530C0"/>
    <w:rsid w:val="00092FBB"/>
    <w:rsid w:val="00094D79"/>
    <w:rsid w:val="000B3757"/>
    <w:rsid w:val="000C32E5"/>
    <w:rsid w:val="000D135F"/>
    <w:rsid w:val="00144D5D"/>
    <w:rsid w:val="00167046"/>
    <w:rsid w:val="00190110"/>
    <w:rsid w:val="001C76DB"/>
    <w:rsid w:val="001E0A2D"/>
    <w:rsid w:val="00201DF9"/>
    <w:rsid w:val="00211FE5"/>
    <w:rsid w:val="00265CB3"/>
    <w:rsid w:val="002908F9"/>
    <w:rsid w:val="00293497"/>
    <w:rsid w:val="00295D7D"/>
    <w:rsid w:val="002B2FFE"/>
    <w:rsid w:val="002C2F93"/>
    <w:rsid w:val="002E15CD"/>
    <w:rsid w:val="002E6FFF"/>
    <w:rsid w:val="00330CD3"/>
    <w:rsid w:val="003444E9"/>
    <w:rsid w:val="00352BC6"/>
    <w:rsid w:val="00390244"/>
    <w:rsid w:val="003A129C"/>
    <w:rsid w:val="003A1B65"/>
    <w:rsid w:val="003A4596"/>
    <w:rsid w:val="003B5B41"/>
    <w:rsid w:val="003C0CF3"/>
    <w:rsid w:val="003C6056"/>
    <w:rsid w:val="003D6E78"/>
    <w:rsid w:val="003E7292"/>
    <w:rsid w:val="003F05E7"/>
    <w:rsid w:val="00430E55"/>
    <w:rsid w:val="0043594A"/>
    <w:rsid w:val="00436B75"/>
    <w:rsid w:val="00445C94"/>
    <w:rsid w:val="004B2239"/>
    <w:rsid w:val="004E59B1"/>
    <w:rsid w:val="004E5B4F"/>
    <w:rsid w:val="004F1FCE"/>
    <w:rsid w:val="004F2183"/>
    <w:rsid w:val="00531DFB"/>
    <w:rsid w:val="00560244"/>
    <w:rsid w:val="005732BD"/>
    <w:rsid w:val="005926F9"/>
    <w:rsid w:val="005A6382"/>
    <w:rsid w:val="005C11E2"/>
    <w:rsid w:val="005C64E2"/>
    <w:rsid w:val="005D17C2"/>
    <w:rsid w:val="005D538C"/>
    <w:rsid w:val="005E1933"/>
    <w:rsid w:val="006703F8"/>
    <w:rsid w:val="00677CA8"/>
    <w:rsid w:val="006B06A3"/>
    <w:rsid w:val="006C3E1E"/>
    <w:rsid w:val="006C72B2"/>
    <w:rsid w:val="006E13F6"/>
    <w:rsid w:val="0070516F"/>
    <w:rsid w:val="00722E9C"/>
    <w:rsid w:val="00757902"/>
    <w:rsid w:val="00761483"/>
    <w:rsid w:val="00780E5A"/>
    <w:rsid w:val="007B0178"/>
    <w:rsid w:val="007E072D"/>
    <w:rsid w:val="007E10ED"/>
    <w:rsid w:val="007E23E6"/>
    <w:rsid w:val="007F1612"/>
    <w:rsid w:val="008A3215"/>
    <w:rsid w:val="008C3223"/>
    <w:rsid w:val="008D4F59"/>
    <w:rsid w:val="008E4343"/>
    <w:rsid w:val="0098453B"/>
    <w:rsid w:val="00A227BC"/>
    <w:rsid w:val="00A53BCD"/>
    <w:rsid w:val="00A65903"/>
    <w:rsid w:val="00AC0056"/>
    <w:rsid w:val="00AC2290"/>
    <w:rsid w:val="00AC4DD5"/>
    <w:rsid w:val="00AE1A52"/>
    <w:rsid w:val="00AE4377"/>
    <w:rsid w:val="00B21425"/>
    <w:rsid w:val="00B32342"/>
    <w:rsid w:val="00B550E7"/>
    <w:rsid w:val="00BB17CE"/>
    <w:rsid w:val="00BC50B4"/>
    <w:rsid w:val="00BC525F"/>
    <w:rsid w:val="00BD2090"/>
    <w:rsid w:val="00BF7EF6"/>
    <w:rsid w:val="00C44120"/>
    <w:rsid w:val="00C7733B"/>
    <w:rsid w:val="00CB3FBC"/>
    <w:rsid w:val="00CB5281"/>
    <w:rsid w:val="00E13A08"/>
    <w:rsid w:val="00E4253D"/>
    <w:rsid w:val="00E457DD"/>
    <w:rsid w:val="00E57600"/>
    <w:rsid w:val="00E867C9"/>
    <w:rsid w:val="00EB28D7"/>
    <w:rsid w:val="00F56E1C"/>
    <w:rsid w:val="00FB5056"/>
    <w:rsid w:val="00FC39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0A755DC"/>
  <w15:chartTrackingRefBased/>
  <w15:docId w15:val="{E87A7B4D-AAE2-4552-B1B0-6913D9AF8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basedOn w:val="Bekezdsalapbettpusa"/>
    <w:uiPriority w:val="99"/>
    <w:unhideWhenUsed/>
    <w:rsid w:val="003F05E7"/>
    <w:rPr>
      <w:color w:val="0000FF"/>
      <w:u w:val="single"/>
    </w:rPr>
  </w:style>
  <w:style w:type="paragraph" w:styleId="lfej">
    <w:name w:val="header"/>
    <w:basedOn w:val="Norml"/>
    <w:link w:val="lfej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3F05E7"/>
  </w:style>
  <w:style w:type="paragraph" w:styleId="llb">
    <w:name w:val="footer"/>
    <w:basedOn w:val="Norml"/>
    <w:link w:val="llbChar"/>
    <w:uiPriority w:val="99"/>
    <w:unhideWhenUsed/>
    <w:rsid w:val="003F05E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3F05E7"/>
  </w:style>
  <w:style w:type="table" w:styleId="Rcsostblzat">
    <w:name w:val="Table Grid"/>
    <w:basedOn w:val="Normltblzat"/>
    <w:uiPriority w:val="59"/>
    <w:rsid w:val="003F05E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aszerbekezds">
    <w:name w:val="List Paragraph"/>
    <w:basedOn w:val="Norml"/>
    <w:uiPriority w:val="34"/>
    <w:qFormat/>
    <w:rsid w:val="00E57600"/>
    <w:pPr>
      <w:ind w:left="720"/>
      <w:contextualSpacing/>
    </w:pPr>
  </w:style>
  <w:style w:type="character" w:customStyle="1" w:styleId="ra">
    <w:name w:val="ra"/>
    <w:basedOn w:val="Bekezdsalapbettpusa"/>
    <w:rsid w:val="00211F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4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49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57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49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42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22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8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8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02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9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2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5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2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8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90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Pages>2</Pages>
  <Words>279</Words>
  <Characters>1927</Characters>
  <DocSecurity>0</DocSecurity>
  <Lines>16</Lines>
  <Paragraphs>4</Paragraphs>
  <ScaleCrop>false</ScaleCrop>
  <HeadingPairs>
    <vt:vector size="4" baseType="variant">
      <vt:variant>
        <vt:lpstr>Cím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Printed>2022-03-24T07:58:00Z</cp:lastPrinted>
  <dcterms:created xsi:type="dcterms:W3CDTF">2022-05-02T03:56:00Z</dcterms:created>
  <dcterms:modified xsi:type="dcterms:W3CDTF">2024-04-02T14:47:00Z</dcterms:modified>
</cp:coreProperties>
</file>