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6D" w:rsidRPr="008975DF" w:rsidRDefault="00762F6D" w:rsidP="00762F6D">
      <w:pPr>
        <w:pStyle w:val="Default"/>
        <w:jc w:val="center"/>
        <w:rPr>
          <w:rFonts w:ascii="Arial Narrow" w:hAnsi="Arial Narrow"/>
        </w:rPr>
      </w:pP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="0016687A">
        <w:rPr>
          <w:rFonts w:ascii="Arial Narrow" w:hAnsi="Arial Narrow"/>
        </w:rPr>
        <w:t>Príloha č. 1</w:t>
      </w:r>
    </w:p>
    <w:p w:rsidR="00762F6D" w:rsidRPr="008975DF" w:rsidRDefault="00762F6D" w:rsidP="00762F6D">
      <w:pPr>
        <w:pStyle w:val="Default"/>
        <w:rPr>
          <w:rFonts w:ascii="Arial Narrow" w:hAnsi="Arial Narrow"/>
          <w:b/>
        </w:rPr>
      </w:pPr>
      <w:r w:rsidRPr="008975DF">
        <w:rPr>
          <w:rFonts w:ascii="Arial Narrow" w:hAnsi="Arial Narrow"/>
          <w:b/>
        </w:rPr>
        <w:t>Opis predmetu zákazky</w:t>
      </w:r>
    </w:p>
    <w:p w:rsidR="00762F6D" w:rsidRPr="008975DF" w:rsidRDefault="00762F6D" w:rsidP="00762F6D">
      <w:pPr>
        <w:pStyle w:val="Default"/>
        <w:jc w:val="center"/>
        <w:rPr>
          <w:rFonts w:ascii="Arial Narrow" w:hAnsi="Arial Narrow"/>
          <w:b/>
        </w:rPr>
      </w:pPr>
    </w:p>
    <w:p w:rsidR="00762F6D" w:rsidRPr="008975DF" w:rsidRDefault="00163B4B" w:rsidP="00762F6D">
      <w:pPr>
        <w:pStyle w:val="Default"/>
        <w:jc w:val="both"/>
        <w:rPr>
          <w:rFonts w:ascii="Arial Narrow" w:hAnsi="Arial Narrow"/>
        </w:rPr>
      </w:pPr>
      <w:r w:rsidRPr="008975DF">
        <w:rPr>
          <w:rFonts w:ascii="Arial Narrow" w:hAnsi="Arial Narrow"/>
          <w:b/>
        </w:rPr>
        <w:t>Základné potraviny, mrazené, mliečne výrobky a</w:t>
      </w:r>
      <w:r w:rsidR="005236AB">
        <w:rPr>
          <w:rFonts w:ascii="Arial Narrow" w:hAnsi="Arial Narrow"/>
          <w:b/>
        </w:rPr>
        <w:t> </w:t>
      </w:r>
      <w:r w:rsidRPr="008975DF">
        <w:rPr>
          <w:rFonts w:ascii="Arial Narrow" w:hAnsi="Arial Narrow"/>
          <w:b/>
        </w:rPr>
        <w:t>vajcia</w:t>
      </w:r>
      <w:r w:rsidR="005236AB">
        <w:rPr>
          <w:rFonts w:ascii="Arial Narrow" w:hAnsi="Arial Narrow"/>
          <w:b/>
        </w:rPr>
        <w:t>_</w:t>
      </w:r>
      <w:r w:rsidR="00A133E4">
        <w:rPr>
          <w:rFonts w:ascii="Arial Narrow" w:hAnsi="Arial Narrow"/>
          <w:b/>
        </w:rPr>
        <w:t>KE</w:t>
      </w:r>
      <w:r w:rsidR="005236AB">
        <w:rPr>
          <w:rFonts w:ascii="Arial Narrow" w:hAnsi="Arial Narrow"/>
          <w:b/>
        </w:rPr>
        <w:t xml:space="preserve"> 2024</w:t>
      </w:r>
      <w:r w:rsidR="00BF7D30">
        <w:rPr>
          <w:rFonts w:ascii="Arial Narrow" w:hAnsi="Arial Narrow"/>
          <w:b/>
        </w:rPr>
        <w:t xml:space="preserve"> (ID 54873)</w:t>
      </w:r>
    </w:p>
    <w:p w:rsidR="0045441F" w:rsidRPr="008975DF" w:rsidRDefault="0045441F" w:rsidP="0045441F">
      <w:pPr>
        <w:pStyle w:val="Default"/>
        <w:rPr>
          <w:rFonts w:ascii="Arial Narrow" w:hAnsi="Arial Narrow"/>
        </w:rPr>
      </w:pPr>
    </w:p>
    <w:p w:rsidR="008D37E6" w:rsidRPr="008975DF" w:rsidRDefault="0045441F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 xml:space="preserve">Predmetom </w:t>
      </w:r>
      <w:r w:rsidR="00F77005" w:rsidRPr="008975DF">
        <w:rPr>
          <w:rFonts w:ascii="Arial Narrow" w:hAnsi="Arial Narrow"/>
        </w:rPr>
        <w:t>zákaz</w:t>
      </w:r>
      <w:r w:rsidR="00DC3794" w:rsidRPr="008975DF">
        <w:rPr>
          <w:rFonts w:ascii="Arial Narrow" w:hAnsi="Arial Narrow"/>
        </w:rPr>
        <w:t>k</w:t>
      </w:r>
      <w:r w:rsidR="00F77005" w:rsidRPr="008975DF">
        <w:rPr>
          <w:rFonts w:ascii="Arial Narrow" w:hAnsi="Arial Narrow"/>
        </w:rPr>
        <w:t>y</w:t>
      </w:r>
      <w:r w:rsidR="009B0E87">
        <w:rPr>
          <w:rFonts w:ascii="Arial Narrow" w:hAnsi="Arial Narrow"/>
        </w:rPr>
        <w:t xml:space="preserve"> </w:t>
      </w:r>
      <w:r w:rsidR="00F77005" w:rsidRPr="008975DF">
        <w:rPr>
          <w:rFonts w:ascii="Arial Narrow" w:hAnsi="Arial Narrow"/>
        </w:rPr>
        <w:t>je</w:t>
      </w:r>
      <w:r w:rsidR="009B0E87">
        <w:rPr>
          <w:rFonts w:ascii="Arial Narrow" w:hAnsi="Arial Narrow"/>
        </w:rPr>
        <w:t xml:space="preserve"> </w:t>
      </w:r>
      <w:r w:rsidR="00163B4B" w:rsidRPr="008975DF">
        <w:rPr>
          <w:rFonts w:ascii="Arial Narrow" w:hAnsi="Arial Narrow"/>
        </w:rPr>
        <w:t>dodávka základných potravín, mrazených, mliečnych výrobkov a vajec</w:t>
      </w:r>
      <w:r w:rsidR="007C5284" w:rsidRPr="008975DF">
        <w:rPr>
          <w:rFonts w:ascii="Arial Narrow" w:hAnsi="Arial Narrow"/>
        </w:rPr>
        <w:t xml:space="preserve">, </w:t>
      </w:r>
      <w:r w:rsidR="0015544B" w:rsidRPr="008975DF">
        <w:rPr>
          <w:rFonts w:ascii="Arial Narrow" w:hAnsi="Arial Narrow"/>
        </w:rPr>
        <w:t>vrátane služieb spojených s ich dodávkou pre verejného obstarávateľa Ministers</w:t>
      </w:r>
      <w:r w:rsidR="00F77005" w:rsidRPr="008975DF">
        <w:rPr>
          <w:rFonts w:ascii="Arial Narrow" w:hAnsi="Arial Narrow"/>
        </w:rPr>
        <w:t>tvo vnútra Slovenskej republiky.</w:t>
      </w:r>
    </w:p>
    <w:p w:rsidR="00F77005" w:rsidRPr="008975DF" w:rsidRDefault="00F77005" w:rsidP="00742E61">
      <w:pPr>
        <w:pStyle w:val="Default"/>
        <w:ind w:left="426" w:hanging="426"/>
        <w:jc w:val="both"/>
        <w:rPr>
          <w:rFonts w:ascii="Arial Narrow" w:hAnsi="Arial Narrow"/>
        </w:rPr>
      </w:pPr>
    </w:p>
    <w:p w:rsidR="00F77005" w:rsidRPr="008975DF" w:rsidRDefault="00F77005" w:rsidP="0024685C">
      <w:pPr>
        <w:pStyle w:val="Odsekzoznamu"/>
        <w:numPr>
          <w:ilvl w:val="0"/>
          <w:numId w:val="2"/>
        </w:numPr>
        <w:ind w:left="426" w:hanging="426"/>
        <w:contextualSpacing/>
        <w:rPr>
          <w:rFonts w:ascii="Arial Narrow" w:hAnsi="Arial Narrow"/>
          <w:b/>
          <w:sz w:val="24"/>
        </w:rPr>
      </w:pPr>
      <w:r w:rsidRPr="008975DF">
        <w:rPr>
          <w:rFonts w:ascii="Arial Narrow" w:hAnsi="Arial Narrow"/>
          <w:b/>
          <w:sz w:val="24"/>
        </w:rPr>
        <w:t>Hlavný kód CPV:</w:t>
      </w:r>
    </w:p>
    <w:p w:rsidR="00F77005" w:rsidRPr="008975DF" w:rsidRDefault="00F77005" w:rsidP="00742E61">
      <w:pPr>
        <w:pStyle w:val="Odsekzoznamu"/>
        <w:ind w:left="426" w:hanging="426"/>
        <w:contextualSpacing/>
        <w:rPr>
          <w:rFonts w:ascii="Arial Narrow" w:hAnsi="Arial Narrow"/>
          <w:b/>
          <w:sz w:val="24"/>
        </w:rPr>
      </w:pPr>
    </w:p>
    <w:p w:rsidR="00163B4B" w:rsidRPr="008975DF" w:rsidRDefault="00163B4B" w:rsidP="00163B4B">
      <w:pPr>
        <w:pStyle w:val="Odsekzoznamu"/>
        <w:ind w:left="426"/>
        <w:contextualSpacing/>
        <w:rPr>
          <w:rFonts w:ascii="Arial Narrow" w:hAnsi="Arial Narrow"/>
          <w:sz w:val="24"/>
        </w:rPr>
      </w:pPr>
      <w:r w:rsidRPr="008975DF">
        <w:rPr>
          <w:rFonts w:ascii="Arial Narrow" w:hAnsi="Arial Narrow"/>
          <w:sz w:val="24"/>
        </w:rPr>
        <w:t xml:space="preserve">15000000-8 Potraviny, nápoje, tabak a príbuzné produkty </w:t>
      </w:r>
    </w:p>
    <w:p w:rsidR="00163B4B" w:rsidRPr="008975DF" w:rsidRDefault="00AC1475" w:rsidP="00163B4B">
      <w:pPr>
        <w:pStyle w:val="Zarkazkladnhotextu2"/>
        <w:ind w:left="0" w:firstLine="426"/>
        <w:rPr>
          <w:rFonts w:ascii="Arial Narrow" w:eastAsia="Calibri" w:hAnsi="Arial Narrow" w:cs="Arial"/>
          <w:color w:val="000000"/>
          <w:sz w:val="24"/>
          <w:lang w:eastAsia="en-US"/>
        </w:rPr>
      </w:pPr>
      <w:r>
        <w:rPr>
          <w:rFonts w:ascii="Arial Narrow" w:eastAsia="Calibri" w:hAnsi="Arial Narrow" w:cs="Arial"/>
          <w:color w:val="000000"/>
          <w:sz w:val="24"/>
          <w:lang w:eastAsia="en-US"/>
        </w:rPr>
        <w:t>15500000-3 Mliečne výrobky</w:t>
      </w:r>
    </w:p>
    <w:p w:rsidR="00163B4B" w:rsidRPr="008975DF" w:rsidRDefault="00163B4B" w:rsidP="00163B4B">
      <w:pPr>
        <w:pStyle w:val="Zarkazkladnhotextu2"/>
        <w:ind w:left="0" w:firstLine="426"/>
        <w:rPr>
          <w:rFonts w:ascii="Arial Narrow" w:eastAsia="Calibri" w:hAnsi="Arial Narrow" w:cs="Arial"/>
          <w:color w:val="000000"/>
          <w:sz w:val="24"/>
          <w:lang w:eastAsia="en-US"/>
        </w:rPr>
      </w:pPr>
      <w:r w:rsidRPr="008975DF">
        <w:rPr>
          <w:rFonts w:ascii="Arial Narrow" w:eastAsia="Calibri" w:hAnsi="Arial Narrow" w:cs="Arial"/>
          <w:color w:val="000000"/>
          <w:sz w:val="24"/>
          <w:lang w:eastAsia="en-US"/>
        </w:rPr>
        <w:t xml:space="preserve">15220000-6 Mrazené ryby, </w:t>
      </w:r>
      <w:r w:rsidR="000F3F7A">
        <w:rPr>
          <w:rFonts w:ascii="Arial Narrow" w:eastAsia="Calibri" w:hAnsi="Arial Narrow" w:cs="Arial"/>
          <w:color w:val="000000"/>
          <w:sz w:val="24"/>
          <w:lang w:eastAsia="en-US"/>
        </w:rPr>
        <w:t>rybie filé a ostatné rybie mäso</w:t>
      </w:r>
      <w:r w:rsidRPr="008975DF">
        <w:rPr>
          <w:rFonts w:ascii="Arial Narrow" w:eastAsia="Calibri" w:hAnsi="Arial Narrow" w:cs="Arial"/>
          <w:color w:val="000000"/>
          <w:sz w:val="24"/>
          <w:lang w:eastAsia="en-US"/>
        </w:rPr>
        <w:t xml:space="preserve"> </w:t>
      </w:r>
    </w:p>
    <w:p w:rsidR="00163B4B" w:rsidRPr="008975DF" w:rsidRDefault="00163B4B" w:rsidP="00163B4B">
      <w:pPr>
        <w:pStyle w:val="Zarkazkladnhotextu2"/>
        <w:ind w:left="0" w:firstLine="426"/>
        <w:rPr>
          <w:rFonts w:ascii="Arial Narrow" w:eastAsia="Calibri" w:hAnsi="Arial Narrow" w:cs="Arial"/>
          <w:color w:val="000000"/>
          <w:sz w:val="24"/>
          <w:lang w:eastAsia="en-US"/>
        </w:rPr>
      </w:pPr>
      <w:r w:rsidRPr="008975DF">
        <w:rPr>
          <w:rFonts w:ascii="Arial Narrow" w:eastAsia="Calibri" w:hAnsi="Arial Narrow" w:cs="Arial"/>
          <w:color w:val="000000"/>
          <w:sz w:val="24"/>
          <w:lang w:eastAsia="en-US"/>
        </w:rPr>
        <w:t>15331170-9 Mrazen</w:t>
      </w:r>
      <w:r w:rsidR="000F3F7A">
        <w:rPr>
          <w:rFonts w:ascii="Arial Narrow" w:eastAsia="Calibri" w:hAnsi="Arial Narrow" w:cs="Arial"/>
          <w:color w:val="000000"/>
          <w:sz w:val="24"/>
          <w:lang w:eastAsia="en-US"/>
        </w:rPr>
        <w:t>á zelenina</w:t>
      </w:r>
    </w:p>
    <w:p w:rsidR="00163B4B" w:rsidRPr="008975DF" w:rsidRDefault="00163B4B" w:rsidP="00163B4B">
      <w:pPr>
        <w:pStyle w:val="Odsekzoznamu"/>
        <w:ind w:left="426"/>
        <w:contextualSpacing/>
        <w:rPr>
          <w:rFonts w:ascii="Arial Narrow" w:hAnsi="Arial Narrow"/>
          <w:sz w:val="24"/>
        </w:rPr>
      </w:pPr>
      <w:r w:rsidRPr="008975DF">
        <w:rPr>
          <w:rFonts w:ascii="Arial Narrow" w:hAnsi="Arial Narrow"/>
          <w:sz w:val="24"/>
        </w:rPr>
        <w:t xml:space="preserve">03142500-3 Vajcia </w:t>
      </w:r>
    </w:p>
    <w:p w:rsidR="00762F6D" w:rsidRPr="008975DF" w:rsidRDefault="00762F6D" w:rsidP="00762F6D">
      <w:pPr>
        <w:pStyle w:val="Default"/>
        <w:ind w:left="426" w:hanging="426"/>
        <w:jc w:val="both"/>
        <w:rPr>
          <w:rFonts w:ascii="Arial Narrow" w:hAnsi="Arial Narrow"/>
          <w:color w:val="auto"/>
        </w:rPr>
      </w:pPr>
    </w:p>
    <w:p w:rsidR="008975DF" w:rsidRPr="008975DF" w:rsidRDefault="008975DF" w:rsidP="008975DF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 xml:space="preserve">Tovar musí byť dodaný v  kvalite zodpovedajúcej platným právnym predpisom, veterinárnym a hygienickým normám v súlade s Potravinovým kódexom SR a zákonom č. 152/1995 Z. z. o potravinách v znení neskorších predpisov.  </w:t>
      </w:r>
    </w:p>
    <w:p w:rsidR="008975DF" w:rsidRPr="008975DF" w:rsidRDefault="008975DF" w:rsidP="008975DF">
      <w:pPr>
        <w:pStyle w:val="Default"/>
        <w:ind w:left="426"/>
        <w:jc w:val="both"/>
        <w:rPr>
          <w:rFonts w:ascii="Arial Narrow" w:hAnsi="Arial Narrow"/>
        </w:rPr>
      </w:pPr>
    </w:p>
    <w:p w:rsidR="008975DF" w:rsidRPr="008975DF" w:rsidRDefault="008975DF" w:rsidP="008975DF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>Predávajúci zodpovedá za kvalitu dodaného tovaru, ktorá musí byť v súlade so zákonom NR SR č. 152/1995 Z. z. o potravinách v znení neskorších predpisov a s ostatnými platnými právnymi predpismi.</w:t>
      </w:r>
    </w:p>
    <w:p w:rsidR="008975DF" w:rsidRPr="008975DF" w:rsidRDefault="008975DF" w:rsidP="008975DF">
      <w:pPr>
        <w:pStyle w:val="Odsekzoznamu"/>
        <w:ind w:left="426"/>
        <w:rPr>
          <w:rFonts w:ascii="Arial Narrow" w:hAnsi="Arial Narrow" w:cs="Arial"/>
          <w:color w:val="000000"/>
          <w:sz w:val="24"/>
        </w:rPr>
      </w:pPr>
    </w:p>
    <w:p w:rsidR="008975DF" w:rsidRPr="008975DF" w:rsidRDefault="008975DF" w:rsidP="008975DF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>Ak sú výrobky balené, sú balené len v obaloch, ktoré neovplyvňujú kvalitu vý</w:t>
      </w:r>
      <w:r w:rsidR="008E38A9">
        <w:rPr>
          <w:rFonts w:ascii="Arial Narrow" w:hAnsi="Arial Narrow"/>
        </w:rPr>
        <w:t>robku a chránia ich pred nežiadu</w:t>
      </w:r>
      <w:r w:rsidRPr="008975DF">
        <w:rPr>
          <w:rFonts w:ascii="Arial Narrow" w:hAnsi="Arial Narrow"/>
        </w:rPr>
        <w:t>cimi vonkajšími vplyvmi. Dodávaný tovar</w:t>
      </w:r>
      <w:r w:rsidR="00AC1475">
        <w:rPr>
          <w:rFonts w:ascii="Arial Narrow" w:hAnsi="Arial Narrow"/>
        </w:rPr>
        <w:t>,</w:t>
      </w:r>
      <w:r w:rsidRPr="008975DF">
        <w:rPr>
          <w:rFonts w:ascii="Arial Narrow" w:hAnsi="Arial Narrow"/>
        </w:rPr>
        <w:t xml:space="preserve"> ktorý bude balený v obale, musí byť označený v štátnom jazyku s min. údajmi (názov výrobku, obchodné meno výrobcu, hmotnosť výrobku, dátum spotreby, spôsob skladovania, zoznam zložiek vo výrobku) v súlade s Potravinovým kódexom SR a so zákonom č. 152/1995 Z. z.  o potravinách a so zákonom č. 119/2010 Z. z. o obaloch a o zmene a doplnení niektorých predp</w:t>
      </w:r>
      <w:r w:rsidR="00AC1475">
        <w:rPr>
          <w:rFonts w:ascii="Arial Narrow" w:hAnsi="Arial Narrow"/>
        </w:rPr>
        <w:t>isov.</w:t>
      </w:r>
    </w:p>
    <w:p w:rsidR="008975DF" w:rsidRPr="008975DF" w:rsidRDefault="008975DF" w:rsidP="008975DF">
      <w:pPr>
        <w:pStyle w:val="Odsekzoznamu"/>
        <w:ind w:left="426"/>
        <w:rPr>
          <w:rFonts w:ascii="Arial Narrow" w:hAnsi="Arial Narrow" w:cs="Arial"/>
          <w:color w:val="000000"/>
          <w:sz w:val="24"/>
        </w:rPr>
      </w:pPr>
    </w:p>
    <w:p w:rsidR="008975DF" w:rsidRPr="008975DF" w:rsidRDefault="008975DF" w:rsidP="008975DF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>Tovar musí byť dodaný v bezchybnom stave, tovar bude mať bezchybnú kvalitu po celú dobu až do minimálnej trvanlivosti a dátumu spotreby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</w:t>
      </w:r>
    </w:p>
    <w:p w:rsidR="008975DF" w:rsidRPr="008975DF" w:rsidRDefault="008975DF" w:rsidP="008975DF">
      <w:pPr>
        <w:pStyle w:val="Odsekzoznamu"/>
        <w:ind w:left="426"/>
        <w:rPr>
          <w:rFonts w:ascii="Arial Narrow" w:hAnsi="Arial Narrow" w:cs="Arial"/>
          <w:color w:val="000000"/>
          <w:sz w:val="24"/>
        </w:rPr>
      </w:pPr>
    </w:p>
    <w:p w:rsidR="008975DF" w:rsidRPr="008975DF" w:rsidRDefault="008975DF" w:rsidP="008975DF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>Základné potraviny, mrazené, mliečne výrobky a vajcia musia byť dodané čerstvé, nepoškodené, bez akýchkoľvek cudzích látok, bez cudzieho pachu alebo chuti, bez škodcov a bez poškodenia škodcami.</w:t>
      </w:r>
    </w:p>
    <w:p w:rsidR="008975DF" w:rsidRPr="008975DF" w:rsidRDefault="008975DF" w:rsidP="008975DF">
      <w:pPr>
        <w:pStyle w:val="Odsekzoznamu"/>
        <w:ind w:left="426"/>
        <w:rPr>
          <w:rFonts w:ascii="Arial Narrow" w:hAnsi="Arial Narrow" w:cs="Arial"/>
          <w:color w:val="000000"/>
          <w:sz w:val="24"/>
        </w:rPr>
      </w:pPr>
    </w:p>
    <w:p w:rsidR="008975DF" w:rsidRPr="008975DF" w:rsidRDefault="008975DF" w:rsidP="008975DF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 xml:space="preserve">Doprava do miesta plnenia musí byť vykonaná prepravnými prostriedkami, ktoré musia byť izotermické, strojovo mrazené a hygienicky spôsobilé na prepravu surovín a potravín v súlade s príslušnými legislatívnymi a hygienickými predpismi Slovenskej republiky, v kvalite podľa technických podmienok prevozu potravín v súlade s Potravinovým kódexom SR. Požaduje sa vyloženie tovaru na mieste plnenia. </w:t>
      </w:r>
    </w:p>
    <w:p w:rsidR="008975DF" w:rsidRPr="008975DF" w:rsidRDefault="008975DF" w:rsidP="008975DF">
      <w:pPr>
        <w:pStyle w:val="Odsekzoznamu"/>
        <w:ind w:left="426"/>
        <w:rPr>
          <w:rFonts w:ascii="Arial Narrow" w:hAnsi="Arial Narrow" w:cs="Arial"/>
          <w:color w:val="000000"/>
          <w:sz w:val="24"/>
        </w:rPr>
      </w:pPr>
    </w:p>
    <w:p w:rsidR="008975DF" w:rsidRPr="008975DF" w:rsidRDefault="008975DF" w:rsidP="008975DF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:rsidR="00742E61" w:rsidRDefault="00742E61" w:rsidP="00482006">
      <w:pPr>
        <w:rPr>
          <w:rFonts w:ascii="Arial Narrow" w:hAnsi="Arial Narrow"/>
          <w:b/>
          <w:sz w:val="24"/>
        </w:rPr>
      </w:pPr>
    </w:p>
    <w:p w:rsidR="00A133E4" w:rsidRPr="00A133E4" w:rsidRDefault="00482006" w:rsidP="00482006">
      <w:pPr>
        <w:pStyle w:val="Odsekzoznamu"/>
        <w:numPr>
          <w:ilvl w:val="0"/>
          <w:numId w:val="2"/>
        </w:numPr>
        <w:ind w:left="426" w:hanging="426"/>
        <w:rPr>
          <w:rFonts w:ascii="Arial Narrow" w:hAnsi="Arial Narrow"/>
          <w:sz w:val="24"/>
        </w:rPr>
      </w:pPr>
      <w:r w:rsidRPr="007D2D3F">
        <w:rPr>
          <w:rFonts w:ascii="Arial Narrow" w:hAnsi="Arial Narrow" w:cs="Arial"/>
          <w:b/>
          <w:sz w:val="24"/>
        </w:rPr>
        <w:t>Miest</w:t>
      </w:r>
      <w:r w:rsidR="00A133E4">
        <w:rPr>
          <w:rFonts w:ascii="Arial Narrow" w:hAnsi="Arial Narrow" w:cs="Arial"/>
          <w:b/>
          <w:sz w:val="24"/>
        </w:rPr>
        <w:t>ami</w:t>
      </w:r>
      <w:r w:rsidRPr="007D2D3F">
        <w:rPr>
          <w:rFonts w:ascii="Arial Narrow" w:hAnsi="Arial Narrow" w:cs="Arial"/>
          <w:b/>
          <w:sz w:val="24"/>
        </w:rPr>
        <w:t xml:space="preserve"> </w:t>
      </w:r>
      <w:r w:rsidRPr="007D2D3F">
        <w:rPr>
          <w:rFonts w:ascii="Arial Narrow" w:hAnsi="Arial Narrow" w:cs="Arial"/>
          <w:b/>
          <w:sz w:val="24"/>
          <w:lang w:eastAsia="sk-SK"/>
        </w:rPr>
        <w:t>dodania predmetu zákazky</w:t>
      </w:r>
      <w:r w:rsidR="00A133E4">
        <w:rPr>
          <w:rFonts w:ascii="Arial Narrow" w:hAnsi="Arial Narrow" w:cs="Arial"/>
          <w:b/>
          <w:sz w:val="24"/>
          <w:lang w:eastAsia="sk-SK"/>
        </w:rPr>
        <w:t xml:space="preserve"> sú</w:t>
      </w:r>
      <w:r w:rsidRPr="007D2D3F">
        <w:rPr>
          <w:rFonts w:ascii="Arial Narrow" w:hAnsi="Arial Narrow" w:cs="Arial"/>
          <w:b/>
          <w:sz w:val="24"/>
          <w:lang w:eastAsia="sk-SK"/>
        </w:rPr>
        <w:t>:</w:t>
      </w:r>
    </w:p>
    <w:p w:rsidR="00A133E4" w:rsidRPr="00A133E4" w:rsidRDefault="00A133E4" w:rsidP="00A133E4">
      <w:pPr>
        <w:pStyle w:val="Odsekzoznamu"/>
        <w:rPr>
          <w:rFonts w:ascii="Arial Narrow" w:hAnsi="Arial Narrow" w:cs="Arial"/>
          <w:sz w:val="24"/>
          <w:lang w:eastAsia="sk-SK"/>
        </w:rPr>
      </w:pPr>
    </w:p>
    <w:p w:rsidR="00A133E4" w:rsidRPr="00145BE1" w:rsidRDefault="00A133E4" w:rsidP="00A133E4">
      <w:pPr>
        <w:pStyle w:val="Zarkazkladnhotextu2"/>
        <w:numPr>
          <w:ilvl w:val="0"/>
          <w:numId w:val="19"/>
        </w:numPr>
        <w:ind w:left="851" w:hanging="425"/>
        <w:rPr>
          <w:rFonts w:ascii="Arial Narrow" w:hAnsi="Arial Narrow"/>
          <w:sz w:val="24"/>
        </w:rPr>
      </w:pPr>
      <w:r w:rsidRPr="00145BE1">
        <w:rPr>
          <w:rFonts w:ascii="Arial Narrow" w:hAnsi="Arial Narrow"/>
          <w:sz w:val="24"/>
        </w:rPr>
        <w:t>Stredná odborná škola policajného zboru v Košiciach, Južná trieda č. 50, 040 01 Košice</w:t>
      </w:r>
    </w:p>
    <w:p w:rsidR="00A133E4" w:rsidRDefault="00A133E4" w:rsidP="00A133E4">
      <w:pPr>
        <w:pStyle w:val="Default"/>
        <w:numPr>
          <w:ilvl w:val="0"/>
          <w:numId w:val="19"/>
        </w:numPr>
        <w:ind w:left="851" w:hanging="425"/>
        <w:jc w:val="both"/>
        <w:rPr>
          <w:rFonts w:ascii="Arial Narrow" w:hAnsi="Arial Narrow"/>
        </w:rPr>
      </w:pPr>
      <w:r w:rsidRPr="00145BE1">
        <w:rPr>
          <w:rFonts w:ascii="Arial Narrow" w:hAnsi="Arial Narrow"/>
        </w:rPr>
        <w:t>Útvar policajného zaistenia pre</w:t>
      </w:r>
      <w:r>
        <w:rPr>
          <w:rFonts w:ascii="Arial Narrow" w:hAnsi="Arial Narrow"/>
        </w:rPr>
        <w:t xml:space="preserve"> cudzincov Sečovce, Bitúnková 14</w:t>
      </w:r>
      <w:r w:rsidRPr="00145BE1">
        <w:rPr>
          <w:rFonts w:ascii="Arial Narrow" w:hAnsi="Arial Narrow"/>
        </w:rPr>
        <w:t>, 078 01 Sečovce</w:t>
      </w:r>
    </w:p>
    <w:p w:rsidR="007C16F2" w:rsidRPr="007C16F2" w:rsidRDefault="007C16F2" w:rsidP="007C16F2">
      <w:pPr>
        <w:rPr>
          <w:rFonts w:ascii="Arial Narrow" w:hAnsi="Arial Narrow"/>
          <w:sz w:val="24"/>
        </w:rPr>
      </w:pPr>
    </w:p>
    <w:p w:rsidR="00B32F06" w:rsidRPr="00923235" w:rsidRDefault="00923235" w:rsidP="00B32F06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  <w:b/>
        </w:rPr>
      </w:pPr>
      <w:r w:rsidRPr="00923235">
        <w:rPr>
          <w:rFonts w:ascii="Arial Narrow" w:hAnsi="Arial Narrow"/>
          <w:b/>
        </w:rPr>
        <w:t xml:space="preserve">Požadované položky predmetu zákazky: </w:t>
      </w:r>
    </w:p>
    <w:p w:rsidR="00B32F06" w:rsidRDefault="00B32F06" w:rsidP="001578BC">
      <w:pPr>
        <w:pStyle w:val="Default"/>
        <w:jc w:val="both"/>
        <w:rPr>
          <w:rFonts w:ascii="Arial Narrow" w:hAnsi="Arial Narrow"/>
          <w:highlight w:val="yellow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350"/>
        <w:gridCol w:w="851"/>
        <w:gridCol w:w="992"/>
        <w:gridCol w:w="1134"/>
        <w:gridCol w:w="1134"/>
        <w:gridCol w:w="1276"/>
      </w:tblGrid>
      <w:tr w:rsidR="001578BC" w:rsidRPr="005B5AA6" w:rsidTr="00E30B04">
        <w:trPr>
          <w:trHeight w:val="1312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Položka č.</w:t>
            </w:r>
          </w:p>
        </w:tc>
        <w:tc>
          <w:tcPr>
            <w:tcW w:w="3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A6" w:rsidRPr="005B5AA6" w:rsidRDefault="005B5AA6" w:rsidP="005B5AA6">
            <w:pPr>
              <w:jc w:val="left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Názov položky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Množstvo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Merná </w:t>
            </w: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br/>
              <w:t>jednotka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Požadované* balenie od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Požadované* balenie do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Merná jednotka požadovaného balenia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Vajcia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veľkosť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veľkosť 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ks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Sardinky v oleji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Sardinky v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tomate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Tuniak kusy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Tuniak v oleji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Rezy zo sleďov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Rezy z makrely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Filety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z aljašskej tresky mrazené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Hoki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blok mrazený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Pstruh vákuovo balený mrazený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Losos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filety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-max. obsah vody 10% mrazené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Treska v majonéze jemná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Ostrý šalát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Parížsky šalát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Vlašský šalát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Instantná zemiaková kaša Dr.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Oetker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Fazuľa farebná suchá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Fazuľa biela suchá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Šošovica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Hrach žltý lúpaný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Mak mletý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Pomarančová šťava 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Jablková šťava 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Džús multivitamín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Paradajková šťava 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51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Sirup koncentrát HUGLI (rôzne príchute)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Citrónová šťava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Citrovit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Kompót - slivky polené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Kompót - ananás (kúsky, kruhy)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Kompót - marhuľa polená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Kompót - broskyňa polená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Kompót - jablko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Kompót - čerešňa odkôstkovaný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Kompót - hruška polená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Kompót čučoriedkový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Kompót mandarínka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Kompót - višňa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lastRenderedPageBreak/>
              <w:t>39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Marmeláda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Džem - rôzne príchute (jahoda,</w:t>
            </w:r>
            <w:r w:rsidR="008B23A0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</w:t>
            </w: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malina, ríbezľa)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Slivkový lekvár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Sušené slivky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Sušené hrozienka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Sušené huby/dubáky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Pang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Gang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Sterilizovaná červená repa (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vlnky,kocky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Sterilizované fazuľové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lusky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zelené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Sterilizovaný hrášok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Sterilizovaná kukurica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Pretlak paradajkový DOPPIO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Sterilizovaná červená fazuľa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Peperonata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Sterilizovaná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kápia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(polená, kúsky)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Školský šalát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Sterilizované lečo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Rimavský šalát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Čalamáda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Zeleninový miešaný šalát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Sterilizovaný chren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Sterilizovaná kapusta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Sterilizované uhorky 9-12 cm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1 050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Sterilizované feferóny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Sterilizované olivy vykôstkované(zelené, čierne)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Orech vlašský lúpaný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Sterilizované šampiňóny ( rezy)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Jablčková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paprika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Sterilizovaný kôpor v soli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Mrazená tekvica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Hrášok s karotkou mrazený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Zmes pod sviečkovú mrazená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Špenát mrazený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Kel rezaný mrazený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Brokolica mrazená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Mrazený hrášok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Mrazený karfiol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Mrazená baby mrkva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Zeleninová zmes s kukuricou mrazená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Zeleninová zmes mochovská mrazená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Zeleninová zmes polievková mrazená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Zeleninová zmes kúpeľná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Zeleninová zmes jarná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Fazuľové struky žlté, zelené mrazené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Čínska zmes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Mexická zelenina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Mrazené zemiakové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hranolky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Mrazené americké zemiaky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Mrazené maliny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Mrazené jahody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Lieskovce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90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Mandle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91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Fritovací olej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Fritol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lastRenderedPageBreak/>
              <w:t>92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Olej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Raciol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93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olej olivový panenský v skle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94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Olej slnečnicový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95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Palmarín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96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Rastlinný tuk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Rama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97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Hera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98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Škvarená bravčová masť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99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Mlieko trvanlivé 1,5%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45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Sušené mlieko BEBA NUTRILON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Smotana na varenie RAMA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Smotana kyslá (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obs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. tuku min.14% 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Smotana na šľahanie nad 30 %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Smotana do kávy 10x10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Nátierkové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maslo Mana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maslo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Rajo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Maslo,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min.obsah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tuku 82%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Lunex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trojuholník (8 ks balenie)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Lunex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kocka (3 ks v balení)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110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Bambino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- črievko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111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Tavený syr Karička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111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Syr tavený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Apetito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,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syrokrém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113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Plesňový syr Niva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114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Tofu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115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Balkánsky syr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116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Eidam 45 %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117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Eidam údený 45%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118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Ementál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119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Gouda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Smotanový jogurt ovocný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Smotanový jogurt biely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Termix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, obsah tuku min. 10%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Tvaroh hrudkovitý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Tvaroh voľný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Bryndza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Oštiepok údený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49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Syr s bielou plesňou HERMELÍN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Mlieko acidofilné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l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Múka hladká 00 extra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130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8B23A0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Múka polohrubá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131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Múka hrubá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132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Krúpy č.7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133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Detská krupica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134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8B23A0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Ryža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guľatozr</w:t>
            </w:r>
            <w:r w:rsidR="008B23A0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n</w:t>
            </w: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ná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135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Ryža dlhozrnná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136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Zlatý klas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51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137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Originál Zlatý klas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Dr.Oetker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vanilkový krém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138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Jemný zemiakový škrob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Solamyl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139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Strúhanka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140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Lístkové cesto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141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Cukor kryštálový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142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Cukor múčka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lastRenderedPageBreak/>
              <w:t>143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Cukor porciovaný trstinový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144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Vanilínový cukor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145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Med včelí porciovaný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146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Mliečna ryža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147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Nugeta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148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Puding BB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149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Kakao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Čokoláda na varenie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Gaštanová tyčinka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Tyčinka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Deli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Oplátky Horalky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8B23A0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Oplátky </w:t>
            </w:r>
            <w:proofErr w:type="spellStart"/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Ká</w:t>
            </w:r>
            <w:r w:rsidR="005B5AA6"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venka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Oplátky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Delissa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Oplátky VESNA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Oplátky MILA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Oplátky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Fidorka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Milena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160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čokoládka nugát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161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Musli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tyčinka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162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Perník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163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Detské piškóty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164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Detská výživa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165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Cestoviny - abeceda, hviezdičky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semolina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166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Cestoviny - široké rezance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semolina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167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Cestoviny - kolienka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semolina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168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Cestoviny - špagety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169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Cestoviny - fliačky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semolina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170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Cestoviny -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penne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semolina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171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Cestoviny - vretená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semolina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172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Cestoviny - niťovky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173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Cestoviny - tarhoňa, slovenská ryža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174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Nescafé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Gold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175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Melta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176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Caro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 kávovina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177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Čaj čierny v nálev. vreckách 25 x 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178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Čaj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Teekanne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porciovaný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179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Čaj granulovaný rôzne príchute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180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Čaj ovocný rôzne príchute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181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Ocot 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182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8B23A0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Ocot Jab</w:t>
            </w:r>
            <w:r w:rsidR="008B23A0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lčný</w:t>
            </w: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183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Worcesterská omáčka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184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Sójová omáčka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185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Chilli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omáčka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186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Tatárska omáčka HELLMANS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187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Majonéza HELLMANS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188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Panvica čínska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189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Omáčka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boloňská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190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Omáčka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Quatro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191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Omáčka hubová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192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Soľ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193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Nátierka Májka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194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Nátierka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bôčiková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195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Nát</w:t>
            </w:r>
            <w:r w:rsidR="008B23A0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i</w:t>
            </w: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erka hydinová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196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Nátierka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pálivá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197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Nátierka desiatová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lastRenderedPageBreak/>
              <w:t>198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Nátierka pečeňová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199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Nátierka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svačinka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Bravčové vo vlastnej šťave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Petržlenová vňať sušená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Škorica mletá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Paprika červená mletá sladká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8B23A0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Paprika mletá št</w:t>
            </w:r>
            <w:r w:rsidR="008B23A0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i</w:t>
            </w: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pľavá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Korenie - Čierne celé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Korenie - Čierne mleté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Korenie - Nové celé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Korenie - Biele mleté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Korenie - rasca celá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210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Korenie - rasca mletá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211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Korenie - zázvor mletý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212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Korenie - majoránka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213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Korenie - muškátový orech mletý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214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Korenie -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gyros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215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Korenie -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grilovacie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216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Korenie -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kari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217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Korenie na ryby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218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Korenie na americké zemiaky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219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Korenie - Bazalka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220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Korenie - oregano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221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Korenie - Čínska zmes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222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Základ na guláš KNOOR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223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Kurkuma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224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Klinček celý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225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Bobkový list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226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Dressing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rôzne druhy KNOOR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227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8B23A0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Polievk</w:t>
            </w:r>
            <w:r w:rsidR="008B23A0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ové</w:t>
            </w: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korenie Maggi al. ekvivalent - tekuté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228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Vegeta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Podravka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al.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229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Cesnaková pasta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230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Kečup jemný KNOOR al.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231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Kečup pikantný KNOOR al.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232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Horčica plnotučná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233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Horčica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kremžská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234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Horčica GURMAN KNOOR al.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235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Bujón slepačí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16 500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236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Bujón hovädzí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16 500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237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Bujón zeleninový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238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Vývar hubový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239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Vývar hovädzí, číry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240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Vývar zeleninový, číry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241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Vývar kurací, číry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242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Kypriaci prášok do pečiva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243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Droždie čerstvé, sušené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244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Morca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della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zmes na špagety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245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Boloňská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zmes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246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Sezamové semená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247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Sója - kocky, plátky, granule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248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Cereálne čokoládové lupienky/guličky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249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Kukuričné lupienky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lastRenderedPageBreak/>
              <w:t>250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Granko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alebo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Víno červené</w:t>
            </w:r>
            <w:r w:rsidR="00E3396F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</w:t>
            </w: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-</w:t>
            </w:r>
            <w:r w:rsidR="00E3396F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</w:t>
            </w: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Frankovka modrá al.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Víno biele - Rizling rýnsky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Um 40%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Minerálna voda - jemne sýtená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255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Minerálna voda - sýtená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Minerálna voda - jemne sýtená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Minerálna voda - sýtená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ml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Trink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fix citrón,</w:t>
            </w:r>
            <w:r w:rsidR="00E3396F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</w:t>
            </w: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pomaranč Dr. </w:t>
            </w:r>
            <w:proofErr w:type="spellStart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Oetker</w:t>
            </w:r>
            <w:proofErr w:type="spellEnd"/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 xml:space="preserve"> al. ekvivalent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kg</w:t>
            </w:r>
          </w:p>
        </w:tc>
      </w:tr>
      <w:tr w:rsidR="001578BC" w:rsidRPr="005B5AA6" w:rsidTr="00E30B04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A6" w:rsidRPr="005B5AA6" w:rsidRDefault="000D52F9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259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A6" w:rsidRPr="005B5AA6" w:rsidRDefault="005B5AA6" w:rsidP="005B5AA6">
            <w:pPr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5B5AA6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Ľadový čaj - citrón, broskyňa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bCs/>
                <w:color w:val="000000"/>
                <w:szCs w:val="20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AA6" w:rsidRPr="00E61821" w:rsidRDefault="005B5AA6" w:rsidP="005B5AA6">
            <w:pPr>
              <w:jc w:val="center"/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</w:pPr>
            <w:r w:rsidRPr="00E61821">
              <w:rPr>
                <w:rFonts w:ascii="Arial Narrow" w:eastAsia="Times New Roman" w:hAnsi="Arial Narrow"/>
                <w:color w:val="000000"/>
                <w:szCs w:val="20"/>
                <w:lang w:eastAsia="sk-SK"/>
              </w:rPr>
              <w:t>kg</w:t>
            </w:r>
          </w:p>
        </w:tc>
      </w:tr>
    </w:tbl>
    <w:p w:rsidR="005B5AA6" w:rsidRDefault="005B5AA6" w:rsidP="005B5AA6">
      <w:pPr>
        <w:pStyle w:val="Default"/>
        <w:jc w:val="both"/>
        <w:rPr>
          <w:rFonts w:ascii="Arial Narrow" w:hAnsi="Arial Narrow"/>
          <w:highlight w:val="yellow"/>
        </w:rPr>
      </w:pPr>
      <w:bookmarkStart w:id="0" w:name="_GoBack"/>
      <w:bookmarkEnd w:id="0"/>
    </w:p>
    <w:p w:rsidR="00530675" w:rsidRPr="00B836FB" w:rsidRDefault="00530675" w:rsidP="00530675">
      <w:pPr>
        <w:rPr>
          <w:rFonts w:ascii="Arial Narrow" w:hAnsi="Arial Narrow"/>
          <w:b/>
          <w:color w:val="000000"/>
          <w:sz w:val="24"/>
        </w:rPr>
      </w:pPr>
      <w:r w:rsidRPr="00B836FB">
        <w:rPr>
          <w:rFonts w:ascii="Arial Narrow" w:hAnsi="Arial Narrow"/>
          <w:b/>
          <w:color w:val="000000"/>
          <w:sz w:val="24"/>
        </w:rPr>
        <w:t xml:space="preserve">V prípade, že uchádzačom ponúkané balenie nebude umožňovať odobrať celkové množstvo tovaru, odoberie verejný obstarávateľ také množstvo, ktoré je najviac možné odobrať, a to tak aby nebolo prekročené maximálne množstvo požadovaného tovaru. </w:t>
      </w:r>
    </w:p>
    <w:p w:rsidR="00530675" w:rsidRPr="00B32F06" w:rsidRDefault="00530675" w:rsidP="00B32F06">
      <w:pPr>
        <w:pStyle w:val="Default"/>
        <w:ind w:left="426"/>
        <w:jc w:val="both"/>
        <w:rPr>
          <w:rFonts w:ascii="Arial Narrow" w:hAnsi="Arial Narrow"/>
          <w:highlight w:val="yellow"/>
        </w:rPr>
      </w:pPr>
    </w:p>
    <w:p w:rsidR="00923235" w:rsidRDefault="00923235" w:rsidP="007C16F2">
      <w:pPr>
        <w:pStyle w:val="Default"/>
        <w:ind w:left="426"/>
        <w:jc w:val="both"/>
        <w:rPr>
          <w:rFonts w:ascii="Arial Narrow" w:eastAsia="Microsoft Sans Serif" w:hAnsi="Arial Narrow"/>
          <w:u w:val="single"/>
          <w:lang w:eastAsia="sk-SK"/>
        </w:rPr>
      </w:pPr>
      <w:r>
        <w:rPr>
          <w:rFonts w:ascii="Arial Narrow" w:eastAsia="Microsoft Sans Serif" w:hAnsi="Arial Narrow"/>
          <w:u w:val="single"/>
          <w:lang w:eastAsia="sk-SK"/>
        </w:rPr>
        <w:t xml:space="preserve">Vlastný návrh plnenia predmetu zákazky je uvedený v prílohe č. </w:t>
      </w:r>
      <w:r w:rsidR="003A6359">
        <w:rPr>
          <w:rFonts w:ascii="Arial Narrow" w:eastAsia="Microsoft Sans Serif" w:hAnsi="Arial Narrow"/>
          <w:u w:val="single"/>
          <w:lang w:eastAsia="sk-SK"/>
        </w:rPr>
        <w:t>2</w:t>
      </w:r>
      <w:r>
        <w:rPr>
          <w:rFonts w:ascii="Arial Narrow" w:eastAsia="Microsoft Sans Serif" w:hAnsi="Arial Narrow"/>
          <w:u w:val="single"/>
          <w:lang w:eastAsia="sk-SK"/>
        </w:rPr>
        <w:t xml:space="preserve"> štruktúrovaný rozpočet ceny. </w:t>
      </w:r>
    </w:p>
    <w:p w:rsidR="00923235" w:rsidRDefault="00923235" w:rsidP="007C16F2">
      <w:pPr>
        <w:pStyle w:val="Default"/>
        <w:ind w:left="426"/>
        <w:jc w:val="both"/>
        <w:rPr>
          <w:rFonts w:ascii="Arial Narrow" w:eastAsia="Microsoft Sans Serif" w:hAnsi="Arial Narrow"/>
          <w:u w:val="single"/>
          <w:lang w:eastAsia="sk-SK"/>
        </w:rPr>
      </w:pPr>
    </w:p>
    <w:p w:rsidR="0016687A" w:rsidRDefault="0016687A" w:rsidP="007C16F2">
      <w:pPr>
        <w:pStyle w:val="Default"/>
        <w:ind w:left="426"/>
        <w:jc w:val="both"/>
        <w:rPr>
          <w:rFonts w:ascii="Arial Narrow" w:eastAsia="Microsoft Sans Serif" w:hAnsi="Arial Narrow"/>
          <w:u w:val="single"/>
          <w:lang w:eastAsia="sk-SK"/>
        </w:rPr>
      </w:pPr>
      <w:r w:rsidRPr="007C16F2">
        <w:rPr>
          <w:rFonts w:ascii="Arial Narrow" w:eastAsia="Microsoft Sans Serif" w:hAnsi="Arial Narrow"/>
          <w:u w:val="single"/>
          <w:lang w:eastAsia="sk-SK"/>
        </w:rPr>
        <w:t>Požadované balenie v rozsahu od – do je nutné dodržať</w:t>
      </w:r>
      <w:r w:rsidR="00923235">
        <w:rPr>
          <w:rFonts w:ascii="Arial Narrow" w:eastAsia="Microsoft Sans Serif" w:hAnsi="Arial Narrow"/>
          <w:u w:val="single"/>
          <w:lang w:eastAsia="sk-SK"/>
        </w:rPr>
        <w:t xml:space="preserve">. </w:t>
      </w:r>
    </w:p>
    <w:p w:rsidR="00A133E4" w:rsidRDefault="00A133E4" w:rsidP="007C16F2">
      <w:pPr>
        <w:pStyle w:val="Default"/>
        <w:ind w:left="426"/>
        <w:jc w:val="both"/>
        <w:rPr>
          <w:rFonts w:ascii="Arial Narrow" w:eastAsia="Microsoft Sans Serif" w:hAnsi="Arial Narrow"/>
          <w:u w:val="single"/>
          <w:lang w:eastAsia="sk-SK"/>
        </w:rPr>
      </w:pPr>
    </w:p>
    <w:p w:rsidR="00A133E4" w:rsidRDefault="00A133E4" w:rsidP="00A133E4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  <w:r w:rsidRPr="00A65465">
        <w:rPr>
          <w:rFonts w:ascii="Arial Narrow" w:hAnsi="Arial Narrow"/>
          <w:i/>
          <w:color w:val="000000"/>
          <w:sz w:val="24"/>
        </w:rPr>
        <w:t>Táto časť súťažných podkladov bude tvoriť neoddeliteľnú súčasť zmluvy na dodávku potravín ako príloha č. 1, ktorú uzatvorí verejný obs</w:t>
      </w:r>
      <w:r>
        <w:rPr>
          <w:rFonts w:ascii="Arial Narrow" w:hAnsi="Arial Narrow"/>
          <w:i/>
          <w:color w:val="000000"/>
          <w:sz w:val="24"/>
        </w:rPr>
        <w:t>tarávateľ s úspešným uchádzačom.</w:t>
      </w:r>
    </w:p>
    <w:p w:rsidR="007C16F2" w:rsidRPr="007C16F2" w:rsidRDefault="007C16F2" w:rsidP="007C16F2">
      <w:pPr>
        <w:pStyle w:val="Default"/>
        <w:ind w:left="426"/>
        <w:jc w:val="both"/>
        <w:rPr>
          <w:rFonts w:ascii="Arial Narrow" w:hAnsi="Arial Narrow"/>
        </w:rPr>
      </w:pPr>
    </w:p>
    <w:p w:rsidR="007C16F2" w:rsidRPr="007C16F2" w:rsidRDefault="007C16F2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vanish/>
          <w:color w:val="000000"/>
          <w:sz w:val="24"/>
        </w:rPr>
      </w:pPr>
    </w:p>
    <w:p w:rsidR="007C16F2" w:rsidRPr="007C16F2" w:rsidRDefault="007C16F2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vanish/>
          <w:color w:val="000000"/>
          <w:sz w:val="24"/>
        </w:rPr>
      </w:pPr>
    </w:p>
    <w:p w:rsidR="007C16F2" w:rsidRPr="007C16F2" w:rsidRDefault="007C16F2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vanish/>
          <w:color w:val="000000"/>
          <w:sz w:val="24"/>
        </w:rPr>
      </w:pPr>
    </w:p>
    <w:p w:rsidR="007C16F2" w:rsidRPr="007C16F2" w:rsidRDefault="007C16F2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vanish/>
          <w:color w:val="000000"/>
          <w:sz w:val="24"/>
        </w:rPr>
      </w:pPr>
    </w:p>
    <w:p w:rsidR="007C16F2" w:rsidRPr="007C16F2" w:rsidRDefault="007C16F2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vanish/>
          <w:color w:val="000000"/>
          <w:sz w:val="24"/>
        </w:rPr>
      </w:pPr>
    </w:p>
    <w:p w:rsidR="007C16F2" w:rsidRPr="007C16F2" w:rsidRDefault="007C16F2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vanish/>
          <w:color w:val="000000"/>
          <w:sz w:val="24"/>
        </w:rPr>
      </w:pPr>
    </w:p>
    <w:p w:rsidR="007C16F2" w:rsidRPr="007C16F2" w:rsidRDefault="007C16F2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vanish/>
          <w:color w:val="000000"/>
          <w:sz w:val="24"/>
        </w:rPr>
      </w:pPr>
    </w:p>
    <w:p w:rsidR="007C16F2" w:rsidRPr="007C16F2" w:rsidRDefault="007C16F2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vanish/>
          <w:color w:val="000000"/>
          <w:sz w:val="24"/>
        </w:rPr>
      </w:pPr>
    </w:p>
    <w:p w:rsidR="007C16F2" w:rsidRPr="007C16F2" w:rsidRDefault="007C16F2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vanish/>
          <w:color w:val="000000"/>
          <w:sz w:val="24"/>
        </w:rPr>
      </w:pPr>
    </w:p>
    <w:p w:rsidR="007C16F2" w:rsidRPr="007C16F2" w:rsidRDefault="007C16F2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vanish/>
          <w:color w:val="000000"/>
          <w:sz w:val="24"/>
        </w:rPr>
      </w:pPr>
    </w:p>
    <w:p w:rsidR="007C16F2" w:rsidRPr="007C16F2" w:rsidRDefault="007C16F2" w:rsidP="007C16F2">
      <w:pPr>
        <w:pStyle w:val="Odsekzoznamu"/>
        <w:numPr>
          <w:ilvl w:val="0"/>
          <w:numId w:val="18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vanish/>
          <w:color w:val="000000"/>
          <w:sz w:val="24"/>
        </w:rPr>
      </w:pPr>
    </w:p>
    <w:p w:rsidR="00E54EAC" w:rsidRPr="008975DF" w:rsidRDefault="00E54EAC" w:rsidP="007C16F2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4"/>
        </w:rPr>
      </w:pPr>
    </w:p>
    <w:sectPr w:rsidR="00E54EAC" w:rsidRPr="008975DF" w:rsidSect="001578BC">
      <w:footerReference w:type="default" r:id="rId9"/>
      <w:pgSz w:w="11906" w:h="16838"/>
      <w:pgMar w:top="1247" w:right="1418" w:bottom="124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16" w:rsidRDefault="009E4616" w:rsidP="007F0D4C">
      <w:r>
        <w:separator/>
      </w:r>
    </w:p>
  </w:endnote>
  <w:endnote w:type="continuationSeparator" w:id="0">
    <w:p w:rsidR="009E4616" w:rsidRDefault="009E4616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A6" w:rsidRPr="009A7954" w:rsidRDefault="005B5AA6">
    <w:pPr>
      <w:pStyle w:val="Pta"/>
      <w:jc w:val="right"/>
      <w:rPr>
        <w:sz w:val="16"/>
        <w:szCs w:val="18"/>
      </w:rPr>
    </w:pPr>
  </w:p>
  <w:p w:rsidR="005B5AA6" w:rsidRDefault="005B5A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16" w:rsidRDefault="009E4616" w:rsidP="007F0D4C">
      <w:r>
        <w:separator/>
      </w:r>
    </w:p>
  </w:footnote>
  <w:footnote w:type="continuationSeparator" w:id="0">
    <w:p w:rsidR="009E4616" w:rsidRDefault="009E4616" w:rsidP="007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289B"/>
    <w:multiLevelType w:val="multilevel"/>
    <w:tmpl w:val="C18C9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13606"/>
    <w:multiLevelType w:val="hybridMultilevel"/>
    <w:tmpl w:val="74D46A48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B15E4"/>
    <w:multiLevelType w:val="hybridMultilevel"/>
    <w:tmpl w:val="000E69DA"/>
    <w:lvl w:ilvl="0" w:tplc="12BAE74C">
      <w:numFmt w:val="bullet"/>
      <w:lvlText w:val="-"/>
      <w:lvlJc w:val="left"/>
      <w:pPr>
        <w:ind w:left="8091" w:hanging="360"/>
      </w:pPr>
      <w:rPr>
        <w:rFonts w:ascii="Arial" w:eastAsia="Calibri" w:hAnsi="Arial" w:cs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8811" w:hanging="360"/>
      </w:pPr>
    </w:lvl>
    <w:lvl w:ilvl="2" w:tplc="041B001B" w:tentative="1">
      <w:start w:val="1"/>
      <w:numFmt w:val="lowerRoman"/>
      <w:lvlText w:val="%3."/>
      <w:lvlJc w:val="right"/>
      <w:pPr>
        <w:ind w:left="9531" w:hanging="180"/>
      </w:pPr>
    </w:lvl>
    <w:lvl w:ilvl="3" w:tplc="041B000F" w:tentative="1">
      <w:start w:val="1"/>
      <w:numFmt w:val="decimal"/>
      <w:lvlText w:val="%4."/>
      <w:lvlJc w:val="left"/>
      <w:pPr>
        <w:ind w:left="10251" w:hanging="360"/>
      </w:pPr>
    </w:lvl>
    <w:lvl w:ilvl="4" w:tplc="041B0019" w:tentative="1">
      <w:start w:val="1"/>
      <w:numFmt w:val="lowerLetter"/>
      <w:lvlText w:val="%5."/>
      <w:lvlJc w:val="left"/>
      <w:pPr>
        <w:ind w:left="10971" w:hanging="360"/>
      </w:pPr>
    </w:lvl>
    <w:lvl w:ilvl="5" w:tplc="041B001B" w:tentative="1">
      <w:start w:val="1"/>
      <w:numFmt w:val="lowerRoman"/>
      <w:lvlText w:val="%6."/>
      <w:lvlJc w:val="right"/>
      <w:pPr>
        <w:ind w:left="11691" w:hanging="180"/>
      </w:pPr>
    </w:lvl>
    <w:lvl w:ilvl="6" w:tplc="041B000F" w:tentative="1">
      <w:start w:val="1"/>
      <w:numFmt w:val="decimal"/>
      <w:lvlText w:val="%7."/>
      <w:lvlJc w:val="left"/>
      <w:pPr>
        <w:ind w:left="12411" w:hanging="360"/>
      </w:pPr>
    </w:lvl>
    <w:lvl w:ilvl="7" w:tplc="041B0019" w:tentative="1">
      <w:start w:val="1"/>
      <w:numFmt w:val="lowerLetter"/>
      <w:lvlText w:val="%8."/>
      <w:lvlJc w:val="left"/>
      <w:pPr>
        <w:ind w:left="13131" w:hanging="360"/>
      </w:pPr>
    </w:lvl>
    <w:lvl w:ilvl="8" w:tplc="041B001B" w:tentative="1">
      <w:start w:val="1"/>
      <w:numFmt w:val="lowerRoman"/>
      <w:lvlText w:val="%9."/>
      <w:lvlJc w:val="right"/>
      <w:pPr>
        <w:ind w:left="13851" w:hanging="180"/>
      </w:pPr>
    </w:lvl>
  </w:abstractNum>
  <w:abstractNum w:abstractNumId="5" w15:restartNumberingAfterBreak="0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3E4866"/>
    <w:multiLevelType w:val="hybridMultilevel"/>
    <w:tmpl w:val="4EACA908"/>
    <w:lvl w:ilvl="0" w:tplc="17A8C5D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A50CF"/>
    <w:multiLevelType w:val="hybridMultilevel"/>
    <w:tmpl w:val="91981E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FE91A4F"/>
    <w:multiLevelType w:val="multilevel"/>
    <w:tmpl w:val="6AB64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9B737ED"/>
    <w:multiLevelType w:val="multilevel"/>
    <w:tmpl w:val="6AB64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DB7A6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0064E0"/>
    <w:multiLevelType w:val="hybridMultilevel"/>
    <w:tmpl w:val="7DC69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A46F2"/>
    <w:multiLevelType w:val="hybridMultilevel"/>
    <w:tmpl w:val="CF0EC9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B72B1"/>
    <w:multiLevelType w:val="hybridMultilevel"/>
    <w:tmpl w:val="9E6AB422"/>
    <w:lvl w:ilvl="0" w:tplc="91864D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27A9B"/>
    <w:multiLevelType w:val="hybridMultilevel"/>
    <w:tmpl w:val="989E5B00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C6155AC"/>
    <w:multiLevelType w:val="hybridMultilevel"/>
    <w:tmpl w:val="040C91CA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13"/>
  </w:num>
  <w:num w:numId="8">
    <w:abstractNumId w:val="4"/>
  </w:num>
  <w:num w:numId="9">
    <w:abstractNumId w:val="16"/>
  </w:num>
  <w:num w:numId="10">
    <w:abstractNumId w:val="1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2"/>
  </w:num>
  <w:num w:numId="16">
    <w:abstractNumId w:val="11"/>
  </w:num>
  <w:num w:numId="17">
    <w:abstractNumId w:val="9"/>
  </w:num>
  <w:num w:numId="18">
    <w:abstractNumId w:val="1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59"/>
    <w:rsid w:val="000032EE"/>
    <w:rsid w:val="00003BA9"/>
    <w:rsid w:val="000113F4"/>
    <w:rsid w:val="00017B50"/>
    <w:rsid w:val="00017EEC"/>
    <w:rsid w:val="000328B9"/>
    <w:rsid w:val="00033148"/>
    <w:rsid w:val="0003703E"/>
    <w:rsid w:val="000502D5"/>
    <w:rsid w:val="00054DA2"/>
    <w:rsid w:val="0005754B"/>
    <w:rsid w:val="000619B5"/>
    <w:rsid w:val="00071669"/>
    <w:rsid w:val="00081B91"/>
    <w:rsid w:val="000820A8"/>
    <w:rsid w:val="000826DB"/>
    <w:rsid w:val="000845FF"/>
    <w:rsid w:val="00085355"/>
    <w:rsid w:val="000A7F3C"/>
    <w:rsid w:val="000B0018"/>
    <w:rsid w:val="000B1489"/>
    <w:rsid w:val="000B28D9"/>
    <w:rsid w:val="000C30F6"/>
    <w:rsid w:val="000C5353"/>
    <w:rsid w:val="000D37E8"/>
    <w:rsid w:val="000D52F9"/>
    <w:rsid w:val="000D7E62"/>
    <w:rsid w:val="000E54C9"/>
    <w:rsid w:val="000E6731"/>
    <w:rsid w:val="000E79A2"/>
    <w:rsid w:val="000F3F7A"/>
    <w:rsid w:val="000F4509"/>
    <w:rsid w:val="000F69D6"/>
    <w:rsid w:val="001138DD"/>
    <w:rsid w:val="00124CE2"/>
    <w:rsid w:val="00130769"/>
    <w:rsid w:val="00133D13"/>
    <w:rsid w:val="001343C1"/>
    <w:rsid w:val="00137CF3"/>
    <w:rsid w:val="00141C2F"/>
    <w:rsid w:val="0015122E"/>
    <w:rsid w:val="0015544B"/>
    <w:rsid w:val="001578BC"/>
    <w:rsid w:val="001578C5"/>
    <w:rsid w:val="00163B4B"/>
    <w:rsid w:val="0016419D"/>
    <w:rsid w:val="0016687A"/>
    <w:rsid w:val="001776CC"/>
    <w:rsid w:val="00190633"/>
    <w:rsid w:val="00190D18"/>
    <w:rsid w:val="001966C0"/>
    <w:rsid w:val="001A55DF"/>
    <w:rsid w:val="001B5E27"/>
    <w:rsid w:val="001C40B1"/>
    <w:rsid w:val="001D1954"/>
    <w:rsid w:val="001D7EFA"/>
    <w:rsid w:val="001F3380"/>
    <w:rsid w:val="001F3AC3"/>
    <w:rsid w:val="001F788F"/>
    <w:rsid w:val="002051C8"/>
    <w:rsid w:val="00207881"/>
    <w:rsid w:val="00217D57"/>
    <w:rsid w:val="00226795"/>
    <w:rsid w:val="00230947"/>
    <w:rsid w:val="00241BCD"/>
    <w:rsid w:val="00241D4D"/>
    <w:rsid w:val="0024333E"/>
    <w:rsid w:val="0024685C"/>
    <w:rsid w:val="00251FD7"/>
    <w:rsid w:val="002544C8"/>
    <w:rsid w:val="002574B1"/>
    <w:rsid w:val="00260982"/>
    <w:rsid w:val="00275895"/>
    <w:rsid w:val="002758CF"/>
    <w:rsid w:val="00283C1F"/>
    <w:rsid w:val="002847F8"/>
    <w:rsid w:val="00291C2E"/>
    <w:rsid w:val="00291C3A"/>
    <w:rsid w:val="00293936"/>
    <w:rsid w:val="00294290"/>
    <w:rsid w:val="00294A95"/>
    <w:rsid w:val="002953E9"/>
    <w:rsid w:val="002A3FDA"/>
    <w:rsid w:val="002A544D"/>
    <w:rsid w:val="002B1110"/>
    <w:rsid w:val="002B21C6"/>
    <w:rsid w:val="002B3C76"/>
    <w:rsid w:val="002B6091"/>
    <w:rsid w:val="002B77A4"/>
    <w:rsid w:val="002E21F7"/>
    <w:rsid w:val="002F37DD"/>
    <w:rsid w:val="003061A1"/>
    <w:rsid w:val="003100E0"/>
    <w:rsid w:val="00320546"/>
    <w:rsid w:val="00334554"/>
    <w:rsid w:val="0034007A"/>
    <w:rsid w:val="00341694"/>
    <w:rsid w:val="00361C56"/>
    <w:rsid w:val="003620FC"/>
    <w:rsid w:val="003623BC"/>
    <w:rsid w:val="00362B6A"/>
    <w:rsid w:val="00370539"/>
    <w:rsid w:val="00372931"/>
    <w:rsid w:val="00374ADF"/>
    <w:rsid w:val="00385C7D"/>
    <w:rsid w:val="00387514"/>
    <w:rsid w:val="00387C84"/>
    <w:rsid w:val="0039342C"/>
    <w:rsid w:val="003976B7"/>
    <w:rsid w:val="003A6359"/>
    <w:rsid w:val="003A74D6"/>
    <w:rsid w:val="003B2372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405788"/>
    <w:rsid w:val="00421B60"/>
    <w:rsid w:val="0042403C"/>
    <w:rsid w:val="00426B06"/>
    <w:rsid w:val="00433D37"/>
    <w:rsid w:val="004357F4"/>
    <w:rsid w:val="00435E4A"/>
    <w:rsid w:val="0043715E"/>
    <w:rsid w:val="00440EE8"/>
    <w:rsid w:val="004414E3"/>
    <w:rsid w:val="00450D31"/>
    <w:rsid w:val="0045441F"/>
    <w:rsid w:val="004572AB"/>
    <w:rsid w:val="00460730"/>
    <w:rsid w:val="00467B7A"/>
    <w:rsid w:val="0047191D"/>
    <w:rsid w:val="00472A2B"/>
    <w:rsid w:val="00472F04"/>
    <w:rsid w:val="004750CB"/>
    <w:rsid w:val="0047671A"/>
    <w:rsid w:val="00482006"/>
    <w:rsid w:val="00484B8A"/>
    <w:rsid w:val="00484F5C"/>
    <w:rsid w:val="00487577"/>
    <w:rsid w:val="00492EE4"/>
    <w:rsid w:val="00493C00"/>
    <w:rsid w:val="00497BF5"/>
    <w:rsid w:val="004A0CDA"/>
    <w:rsid w:val="004A5E0D"/>
    <w:rsid w:val="004B13FE"/>
    <w:rsid w:val="004B2008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236AB"/>
    <w:rsid w:val="00524F39"/>
    <w:rsid w:val="00525D4A"/>
    <w:rsid w:val="00530675"/>
    <w:rsid w:val="005353B5"/>
    <w:rsid w:val="00536775"/>
    <w:rsid w:val="0054014C"/>
    <w:rsid w:val="00541C6A"/>
    <w:rsid w:val="00542C78"/>
    <w:rsid w:val="00547F33"/>
    <w:rsid w:val="005522BC"/>
    <w:rsid w:val="00560836"/>
    <w:rsid w:val="0056256F"/>
    <w:rsid w:val="00563844"/>
    <w:rsid w:val="00564050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A1066"/>
    <w:rsid w:val="005A2AAF"/>
    <w:rsid w:val="005A3B68"/>
    <w:rsid w:val="005A7527"/>
    <w:rsid w:val="005B1005"/>
    <w:rsid w:val="005B5AA6"/>
    <w:rsid w:val="005C4C6F"/>
    <w:rsid w:val="005C7E47"/>
    <w:rsid w:val="005D12E5"/>
    <w:rsid w:val="005D3FD0"/>
    <w:rsid w:val="005D4CBF"/>
    <w:rsid w:val="005E325B"/>
    <w:rsid w:val="005E3CA8"/>
    <w:rsid w:val="005F0686"/>
    <w:rsid w:val="005F3200"/>
    <w:rsid w:val="005F6068"/>
    <w:rsid w:val="0061466D"/>
    <w:rsid w:val="0061770F"/>
    <w:rsid w:val="006201B7"/>
    <w:rsid w:val="00632B89"/>
    <w:rsid w:val="0063790E"/>
    <w:rsid w:val="00643AE4"/>
    <w:rsid w:val="00655628"/>
    <w:rsid w:val="00666C06"/>
    <w:rsid w:val="00666C22"/>
    <w:rsid w:val="00672B0F"/>
    <w:rsid w:val="00673200"/>
    <w:rsid w:val="006747F6"/>
    <w:rsid w:val="006767EA"/>
    <w:rsid w:val="00682AAD"/>
    <w:rsid w:val="00685CF7"/>
    <w:rsid w:val="00690288"/>
    <w:rsid w:val="006966D3"/>
    <w:rsid w:val="006A29B1"/>
    <w:rsid w:val="006A4877"/>
    <w:rsid w:val="006A61B7"/>
    <w:rsid w:val="006C2940"/>
    <w:rsid w:val="006C3243"/>
    <w:rsid w:val="006C3C94"/>
    <w:rsid w:val="006C5FC1"/>
    <w:rsid w:val="006D0837"/>
    <w:rsid w:val="006D55CF"/>
    <w:rsid w:val="006E0662"/>
    <w:rsid w:val="006E4055"/>
    <w:rsid w:val="006E52E4"/>
    <w:rsid w:val="006F4C13"/>
    <w:rsid w:val="006F640E"/>
    <w:rsid w:val="0070772C"/>
    <w:rsid w:val="00710A7C"/>
    <w:rsid w:val="00712631"/>
    <w:rsid w:val="007136F5"/>
    <w:rsid w:val="00726E81"/>
    <w:rsid w:val="00734044"/>
    <w:rsid w:val="00741F0C"/>
    <w:rsid w:val="00742E61"/>
    <w:rsid w:val="00743237"/>
    <w:rsid w:val="00745747"/>
    <w:rsid w:val="00752ADC"/>
    <w:rsid w:val="00761145"/>
    <w:rsid w:val="00762F6D"/>
    <w:rsid w:val="00765FF2"/>
    <w:rsid w:val="00766F31"/>
    <w:rsid w:val="007765A9"/>
    <w:rsid w:val="007830AF"/>
    <w:rsid w:val="00786356"/>
    <w:rsid w:val="007864C5"/>
    <w:rsid w:val="007A1AD8"/>
    <w:rsid w:val="007A4D70"/>
    <w:rsid w:val="007A7E78"/>
    <w:rsid w:val="007B2FE5"/>
    <w:rsid w:val="007B5C08"/>
    <w:rsid w:val="007C008F"/>
    <w:rsid w:val="007C16F2"/>
    <w:rsid w:val="007C1E6F"/>
    <w:rsid w:val="007C5284"/>
    <w:rsid w:val="007D5580"/>
    <w:rsid w:val="007D5994"/>
    <w:rsid w:val="007D6485"/>
    <w:rsid w:val="007E25B6"/>
    <w:rsid w:val="007E34C0"/>
    <w:rsid w:val="007E74D7"/>
    <w:rsid w:val="007F0526"/>
    <w:rsid w:val="007F0D4C"/>
    <w:rsid w:val="007F6AEE"/>
    <w:rsid w:val="0080211A"/>
    <w:rsid w:val="008059E6"/>
    <w:rsid w:val="008077EF"/>
    <w:rsid w:val="00820F2D"/>
    <w:rsid w:val="008245DF"/>
    <w:rsid w:val="00825562"/>
    <w:rsid w:val="00836337"/>
    <w:rsid w:val="00837AD8"/>
    <w:rsid w:val="00847E21"/>
    <w:rsid w:val="00860B0B"/>
    <w:rsid w:val="008714DB"/>
    <w:rsid w:val="00871E24"/>
    <w:rsid w:val="0088021E"/>
    <w:rsid w:val="00884149"/>
    <w:rsid w:val="00891A18"/>
    <w:rsid w:val="00892FDE"/>
    <w:rsid w:val="00893234"/>
    <w:rsid w:val="00896579"/>
    <w:rsid w:val="008975DF"/>
    <w:rsid w:val="00897B89"/>
    <w:rsid w:val="008A538E"/>
    <w:rsid w:val="008B1E14"/>
    <w:rsid w:val="008B23A0"/>
    <w:rsid w:val="008B6468"/>
    <w:rsid w:val="008B7BC0"/>
    <w:rsid w:val="008C0228"/>
    <w:rsid w:val="008C5515"/>
    <w:rsid w:val="008C5959"/>
    <w:rsid w:val="008C5EBC"/>
    <w:rsid w:val="008C74BE"/>
    <w:rsid w:val="008D1B78"/>
    <w:rsid w:val="008D37E6"/>
    <w:rsid w:val="008D39EC"/>
    <w:rsid w:val="008D7446"/>
    <w:rsid w:val="008E07A0"/>
    <w:rsid w:val="008E1452"/>
    <w:rsid w:val="008E38A9"/>
    <w:rsid w:val="008E4A7F"/>
    <w:rsid w:val="008E607F"/>
    <w:rsid w:val="008F1049"/>
    <w:rsid w:val="008F423F"/>
    <w:rsid w:val="008F5E5E"/>
    <w:rsid w:val="00905300"/>
    <w:rsid w:val="00911E7D"/>
    <w:rsid w:val="00911E9A"/>
    <w:rsid w:val="00915C07"/>
    <w:rsid w:val="009201A0"/>
    <w:rsid w:val="00923235"/>
    <w:rsid w:val="0094402B"/>
    <w:rsid w:val="00944215"/>
    <w:rsid w:val="00947D00"/>
    <w:rsid w:val="00954420"/>
    <w:rsid w:val="0096440E"/>
    <w:rsid w:val="00965FF5"/>
    <w:rsid w:val="009719A7"/>
    <w:rsid w:val="009748A8"/>
    <w:rsid w:val="00974A7A"/>
    <w:rsid w:val="00975CD1"/>
    <w:rsid w:val="009833BC"/>
    <w:rsid w:val="00984791"/>
    <w:rsid w:val="00987E14"/>
    <w:rsid w:val="00993D11"/>
    <w:rsid w:val="009966B9"/>
    <w:rsid w:val="00997487"/>
    <w:rsid w:val="00997895"/>
    <w:rsid w:val="009A06CD"/>
    <w:rsid w:val="009A2EC5"/>
    <w:rsid w:val="009A5B1D"/>
    <w:rsid w:val="009A7954"/>
    <w:rsid w:val="009B0E87"/>
    <w:rsid w:val="009B6736"/>
    <w:rsid w:val="009C02A5"/>
    <w:rsid w:val="009C6551"/>
    <w:rsid w:val="009C6CA5"/>
    <w:rsid w:val="009E0BF3"/>
    <w:rsid w:val="009E4616"/>
    <w:rsid w:val="009F11EC"/>
    <w:rsid w:val="009F732B"/>
    <w:rsid w:val="00A01D35"/>
    <w:rsid w:val="00A02EB1"/>
    <w:rsid w:val="00A04E67"/>
    <w:rsid w:val="00A10062"/>
    <w:rsid w:val="00A133E4"/>
    <w:rsid w:val="00A265B2"/>
    <w:rsid w:val="00A30AC4"/>
    <w:rsid w:val="00A316F2"/>
    <w:rsid w:val="00A35E33"/>
    <w:rsid w:val="00A47DA7"/>
    <w:rsid w:val="00A5311F"/>
    <w:rsid w:val="00A54F8D"/>
    <w:rsid w:val="00A62199"/>
    <w:rsid w:val="00A65130"/>
    <w:rsid w:val="00A65465"/>
    <w:rsid w:val="00A80BB9"/>
    <w:rsid w:val="00A82411"/>
    <w:rsid w:val="00A855BE"/>
    <w:rsid w:val="00A9065A"/>
    <w:rsid w:val="00AA1777"/>
    <w:rsid w:val="00AA3509"/>
    <w:rsid w:val="00AA7006"/>
    <w:rsid w:val="00AB16EC"/>
    <w:rsid w:val="00AB4876"/>
    <w:rsid w:val="00AB6419"/>
    <w:rsid w:val="00AC1475"/>
    <w:rsid w:val="00AC60E1"/>
    <w:rsid w:val="00AD4615"/>
    <w:rsid w:val="00AF1DF8"/>
    <w:rsid w:val="00AF6C9C"/>
    <w:rsid w:val="00B01D63"/>
    <w:rsid w:val="00B04021"/>
    <w:rsid w:val="00B05309"/>
    <w:rsid w:val="00B05C81"/>
    <w:rsid w:val="00B15308"/>
    <w:rsid w:val="00B176C5"/>
    <w:rsid w:val="00B22576"/>
    <w:rsid w:val="00B31C5D"/>
    <w:rsid w:val="00B32F06"/>
    <w:rsid w:val="00B37083"/>
    <w:rsid w:val="00B41E73"/>
    <w:rsid w:val="00B41F43"/>
    <w:rsid w:val="00B42F82"/>
    <w:rsid w:val="00B43075"/>
    <w:rsid w:val="00B50064"/>
    <w:rsid w:val="00B61966"/>
    <w:rsid w:val="00B73896"/>
    <w:rsid w:val="00B77AAD"/>
    <w:rsid w:val="00B82966"/>
    <w:rsid w:val="00BA4D60"/>
    <w:rsid w:val="00BA5A8C"/>
    <w:rsid w:val="00BA72D8"/>
    <w:rsid w:val="00BA7A3C"/>
    <w:rsid w:val="00BB17D9"/>
    <w:rsid w:val="00BB2D43"/>
    <w:rsid w:val="00BB3F00"/>
    <w:rsid w:val="00BB47AB"/>
    <w:rsid w:val="00BC2EE2"/>
    <w:rsid w:val="00BC4E18"/>
    <w:rsid w:val="00BC6D7A"/>
    <w:rsid w:val="00BC7752"/>
    <w:rsid w:val="00BC78F3"/>
    <w:rsid w:val="00BD27A5"/>
    <w:rsid w:val="00BE40E2"/>
    <w:rsid w:val="00BE5520"/>
    <w:rsid w:val="00BE5A08"/>
    <w:rsid w:val="00BE5ADC"/>
    <w:rsid w:val="00BE5F5A"/>
    <w:rsid w:val="00BF24BE"/>
    <w:rsid w:val="00BF4488"/>
    <w:rsid w:val="00BF67CF"/>
    <w:rsid w:val="00BF7D30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53F5"/>
    <w:rsid w:val="00C55B5F"/>
    <w:rsid w:val="00C611B7"/>
    <w:rsid w:val="00C67629"/>
    <w:rsid w:val="00C70401"/>
    <w:rsid w:val="00C87050"/>
    <w:rsid w:val="00C87DD6"/>
    <w:rsid w:val="00C90BDD"/>
    <w:rsid w:val="00C90E95"/>
    <w:rsid w:val="00C9113E"/>
    <w:rsid w:val="00C92705"/>
    <w:rsid w:val="00CA3CE3"/>
    <w:rsid w:val="00CA4E1B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1381"/>
    <w:rsid w:val="00D214C5"/>
    <w:rsid w:val="00D25AFD"/>
    <w:rsid w:val="00D26618"/>
    <w:rsid w:val="00D512AC"/>
    <w:rsid w:val="00D526B7"/>
    <w:rsid w:val="00D53B25"/>
    <w:rsid w:val="00D62E5A"/>
    <w:rsid w:val="00D72147"/>
    <w:rsid w:val="00D75EED"/>
    <w:rsid w:val="00D81406"/>
    <w:rsid w:val="00D867E2"/>
    <w:rsid w:val="00D87125"/>
    <w:rsid w:val="00D9326A"/>
    <w:rsid w:val="00DB4339"/>
    <w:rsid w:val="00DB512F"/>
    <w:rsid w:val="00DB7773"/>
    <w:rsid w:val="00DC3794"/>
    <w:rsid w:val="00DC4BD0"/>
    <w:rsid w:val="00DC6980"/>
    <w:rsid w:val="00DD010A"/>
    <w:rsid w:val="00DD1D6C"/>
    <w:rsid w:val="00DD74F3"/>
    <w:rsid w:val="00DE0B67"/>
    <w:rsid w:val="00DE10D9"/>
    <w:rsid w:val="00DE1AA9"/>
    <w:rsid w:val="00DE35C8"/>
    <w:rsid w:val="00DE3638"/>
    <w:rsid w:val="00DE75D2"/>
    <w:rsid w:val="00DF6DDE"/>
    <w:rsid w:val="00E00272"/>
    <w:rsid w:val="00E06CAC"/>
    <w:rsid w:val="00E06EED"/>
    <w:rsid w:val="00E16F59"/>
    <w:rsid w:val="00E237D2"/>
    <w:rsid w:val="00E30B04"/>
    <w:rsid w:val="00E312A9"/>
    <w:rsid w:val="00E3396F"/>
    <w:rsid w:val="00E37623"/>
    <w:rsid w:val="00E43ED3"/>
    <w:rsid w:val="00E47916"/>
    <w:rsid w:val="00E47B9A"/>
    <w:rsid w:val="00E52031"/>
    <w:rsid w:val="00E54EAC"/>
    <w:rsid w:val="00E554DB"/>
    <w:rsid w:val="00E55882"/>
    <w:rsid w:val="00E61821"/>
    <w:rsid w:val="00E67EA0"/>
    <w:rsid w:val="00E703DE"/>
    <w:rsid w:val="00E73EEF"/>
    <w:rsid w:val="00E7716D"/>
    <w:rsid w:val="00E80524"/>
    <w:rsid w:val="00E84697"/>
    <w:rsid w:val="00E87713"/>
    <w:rsid w:val="00E91F56"/>
    <w:rsid w:val="00E949AB"/>
    <w:rsid w:val="00E979B6"/>
    <w:rsid w:val="00EA1323"/>
    <w:rsid w:val="00EA2CEF"/>
    <w:rsid w:val="00EA5030"/>
    <w:rsid w:val="00EA54F7"/>
    <w:rsid w:val="00EB4B7A"/>
    <w:rsid w:val="00EB7226"/>
    <w:rsid w:val="00EB747B"/>
    <w:rsid w:val="00EC1C30"/>
    <w:rsid w:val="00ED1432"/>
    <w:rsid w:val="00ED14A8"/>
    <w:rsid w:val="00EF6798"/>
    <w:rsid w:val="00F12F9F"/>
    <w:rsid w:val="00F13FD6"/>
    <w:rsid w:val="00F1411E"/>
    <w:rsid w:val="00F1767A"/>
    <w:rsid w:val="00F2427D"/>
    <w:rsid w:val="00F24EA0"/>
    <w:rsid w:val="00F27C37"/>
    <w:rsid w:val="00F34EF7"/>
    <w:rsid w:val="00F36D81"/>
    <w:rsid w:val="00F46298"/>
    <w:rsid w:val="00F47BD8"/>
    <w:rsid w:val="00F5148B"/>
    <w:rsid w:val="00F51837"/>
    <w:rsid w:val="00F523BE"/>
    <w:rsid w:val="00F53A69"/>
    <w:rsid w:val="00F7000E"/>
    <w:rsid w:val="00F7058C"/>
    <w:rsid w:val="00F7338F"/>
    <w:rsid w:val="00F73DB0"/>
    <w:rsid w:val="00F74EFF"/>
    <w:rsid w:val="00F76D11"/>
    <w:rsid w:val="00F77005"/>
    <w:rsid w:val="00F8280C"/>
    <w:rsid w:val="00F935CE"/>
    <w:rsid w:val="00F97380"/>
    <w:rsid w:val="00FA212D"/>
    <w:rsid w:val="00FA28EB"/>
    <w:rsid w:val="00FC1AAE"/>
    <w:rsid w:val="00FC1FCC"/>
    <w:rsid w:val="00FD0698"/>
    <w:rsid w:val="00FE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CC930"/>
  <w15:docId w15:val="{0B3A9598-CC2B-4586-A3DF-DC23DF08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0D9E118-07AC-4ECB-8814-A80DF013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2327</Words>
  <Characters>13266</Characters>
  <Application>Microsoft Office Word</Application>
  <DocSecurity>0</DocSecurity>
  <Lines>110</Lines>
  <Paragraphs>31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Leokádia Mazureková</cp:lastModifiedBy>
  <cp:revision>15</cp:revision>
  <cp:lastPrinted>2020-01-14T09:58:00Z</cp:lastPrinted>
  <dcterms:created xsi:type="dcterms:W3CDTF">2024-04-11T10:51:00Z</dcterms:created>
  <dcterms:modified xsi:type="dcterms:W3CDTF">2024-05-23T10:52:00Z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