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  <w:t xml:space="preserve"> </w:t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Zariadenie na spracovanie zeleniny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Trhovej Hradskej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BARPO - FRUCT SK s.r.o.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sz w:val="22"/>
          <w:szCs w:val="22"/>
          <w:lang w:val="en-US" w:eastAsia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sz w:val="22"/>
          <w:szCs w:val="22"/>
          <w:lang w:val="en-US" w:eastAsia="sk-SK"/>
        </w:rPr>
        <w:t xml:space="preserve">Darina Pónyaiová </w:t>
      </w:r>
    </w:p>
    <w:p>
      <w:pPr>
        <w:spacing w:line="276" w:lineRule="auto"/>
        <w:ind w:left="4956" w:leftChars="0" w:firstLine="708" w:firstLineChars="0"/>
        <w:jc w:val="both"/>
        <w:rPr>
          <w:rFonts w:hint="default" w:asciiTheme="minorHAnsi" w:hAnsiTheme="minorHAnsi" w:cstheme="minorHAnsi"/>
          <w:i/>
          <w:sz w:val="22"/>
          <w:szCs w:val="22"/>
          <w:lang w:val="en-US"/>
        </w:rPr>
      </w:pPr>
      <w:r>
        <w:rPr>
          <w:rFonts w:hint="default" w:asciiTheme="minorHAnsi" w:hAnsiTheme="minorHAnsi" w:cstheme="minorHAnsi"/>
          <w:sz w:val="22"/>
          <w:szCs w:val="22"/>
          <w:lang w:val="en-US" w:eastAsia="sk-SK"/>
        </w:rPr>
        <w:t>konateľka spoločnosti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C810D24"/>
    <w:rsid w:val="0D8A2E7F"/>
    <w:rsid w:val="2062793E"/>
    <w:rsid w:val="230A3C0A"/>
    <w:rsid w:val="232A52A8"/>
    <w:rsid w:val="28556036"/>
    <w:rsid w:val="4A2A230D"/>
    <w:rsid w:val="56097E9F"/>
    <w:rsid w:val="5A175ABB"/>
    <w:rsid w:val="6564580E"/>
    <w:rsid w:val="70B4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2024-04-04T21:01:07Z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4C02E42520104AF9AF594D4760259169_12</vt:lpwstr>
  </property>
</Properties>
</file>