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>prof. JUDr. Marek Števček,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52F8C1FB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>zákazky  „</w:t>
      </w:r>
      <w:r w:rsidR="00FA33B7">
        <w:rPr>
          <w:rFonts w:ascii="Corbel" w:hAnsi="Corbel"/>
          <w:b/>
          <w:bCs/>
        </w:rPr>
        <w:t>Stavebný</w:t>
      </w:r>
      <w:r w:rsidR="00841FB8">
        <w:rPr>
          <w:rFonts w:ascii="Corbel" w:hAnsi="Corbel"/>
          <w:b/>
          <w:bCs/>
        </w:rPr>
        <w:t xml:space="preserve"> materiál 0</w:t>
      </w:r>
      <w:r w:rsidR="00FA33B7">
        <w:rPr>
          <w:rFonts w:ascii="Corbel" w:hAnsi="Corbel"/>
          <w:b/>
          <w:bCs/>
        </w:rPr>
        <w:t>6</w:t>
      </w:r>
      <w:r w:rsidR="006130D6">
        <w:rPr>
          <w:rFonts w:ascii="Corbel" w:hAnsi="Corbel"/>
        </w:rPr>
        <w:t>“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14E98B67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FA33B7">
        <w:rPr>
          <w:rFonts w:ascii="Corbel" w:hAnsi="Corbel"/>
        </w:rPr>
        <w:t>stavebného</w:t>
      </w:r>
      <w:r w:rsidR="00177792">
        <w:rPr>
          <w:rFonts w:ascii="Corbel" w:hAnsi="Corbel"/>
        </w:rPr>
        <w:t xml:space="preserve"> materiálu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>rílohe č. 1 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E60728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2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za jednotlivé fakulty ich dekani a za samostatne hospodáriace súčasti UK riaditelia a to v zmysle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D31F3B">
        <w:rPr>
          <w:rFonts w:ascii="Corbel" w:hAnsi="Corbel"/>
        </w:rPr>
        <w:t>2</w:t>
      </w:r>
      <w:r w:rsidRPr="00D31F3B">
        <w:rPr>
          <w:rFonts w:ascii="Corbel" w:hAnsi="Corbel"/>
        </w:rPr>
        <w:t>. 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a podpisovať za jednotlivé fakulty ich dekani a za samostatne hospodáriace súčasti UK riaditelia resp. kvestorka a to v zmysle  </w:t>
      </w:r>
      <w:r w:rsidR="004E65AE">
        <w:rPr>
          <w:rFonts w:ascii="Corbel" w:hAnsi="Corbel"/>
        </w:rPr>
        <w:t>p</w:t>
      </w:r>
      <w:r w:rsidRPr="00D31F3B">
        <w:rPr>
          <w:rFonts w:ascii="Corbel" w:hAnsi="Corbel"/>
        </w:rPr>
        <w:t xml:space="preserve">rílohy č. </w:t>
      </w:r>
      <w:r w:rsidR="004E65AE">
        <w:rPr>
          <w:rFonts w:ascii="Corbel" w:hAnsi="Corbel"/>
        </w:rPr>
        <w:t>2</w:t>
      </w:r>
      <w:r w:rsidRPr="00D31F3B">
        <w:rPr>
          <w:rFonts w:ascii="Corbel" w:hAnsi="Corbel"/>
        </w:rPr>
        <w:t>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00C4007D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0577A7">
        <w:rPr>
          <w:rFonts w:ascii="Corbel" w:hAnsi="Corbel"/>
        </w:rPr>
        <w:t>stavebného</w:t>
      </w:r>
      <w:r w:rsidR="002042F6">
        <w:rPr>
          <w:rFonts w:ascii="Corbel" w:hAnsi="Corbel"/>
        </w:rPr>
        <w:t xml:space="preserve"> 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FA33B7">
        <w:rPr>
          <w:rFonts w:ascii="Corbel" w:hAnsi="Corbel"/>
        </w:rPr>
        <w:t>Stavebn</w:t>
      </w:r>
      <w:r w:rsidR="000577A7">
        <w:rPr>
          <w:rFonts w:ascii="Corbel" w:hAnsi="Corbel"/>
        </w:rPr>
        <w:t>ý</w:t>
      </w:r>
      <w:r w:rsidR="00A40229">
        <w:rPr>
          <w:rFonts w:ascii="Corbel" w:hAnsi="Corbel"/>
        </w:rPr>
        <w:t xml:space="preserve">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11E3FC53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577391" w:rsidRPr="00AD0B64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7973D7" w:rsidRPr="00FE7DA9">
          <w:rPr>
            <w:rStyle w:val="Hypertextovprepojenie"/>
            <w:rFonts w:ascii="Corbel" w:hAnsi="Corbel" w:cs="Segoe UI"/>
            <w:szCs w:val="20"/>
          </w:rPr>
          <w:t>lubica.vlkova@uniba.sk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532F4DAF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</w:t>
      </w:r>
      <w:r w:rsidR="00D26008">
        <w:rPr>
          <w:rFonts w:ascii="Corbel" w:hAnsi="Corbel"/>
        </w:rPr>
        <w:t xml:space="preserve"> (hydraulickou rukou)</w:t>
      </w:r>
      <w:r w:rsidR="00DE015E" w:rsidRPr="006D7BF3">
        <w:rPr>
          <w:rFonts w:ascii="Corbel" w:hAnsi="Corbel"/>
        </w:rPr>
        <w:t xml:space="preserve">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lastRenderedPageBreak/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>, kde sú zrozumiteľne vyznačené jednotkové ceny a tieto ceny sú cenami 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bez DPH,</w:t>
      </w:r>
    </w:p>
    <w:p w14:paraId="14C0F9C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DPH v EUR,</w:t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  <w:r w:rsidRPr="00C44A70">
        <w:rPr>
          <w:rFonts w:ascii="Corbel" w:hAnsi="Corbel"/>
        </w:rPr>
        <w:tab/>
      </w:r>
    </w:p>
    <w:p w14:paraId="62D03B2A" w14:textId="291071C3" w:rsid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>cena v EUR s</w:t>
      </w:r>
      <w:r>
        <w:rPr>
          <w:rFonts w:ascii="Corbel" w:hAnsi="Corbel"/>
        </w:rPr>
        <w:t> </w:t>
      </w:r>
      <w:r w:rsidRPr="00C44A70">
        <w:rPr>
          <w:rFonts w:ascii="Corbel" w:hAnsi="Corbel"/>
        </w:rPr>
        <w:t>DPH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22B62291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 uvedená v prílohe č. 2 tejto zmluvy.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1F8252E3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3D702C">
        <w:rPr>
          <w:rFonts w:ascii="Corbel" w:hAnsi="Corbel"/>
        </w:rPr>
        <w:t xml:space="preserve">do </w:t>
      </w:r>
      <w:r w:rsidR="003D702C" w:rsidRPr="003D702C">
        <w:rPr>
          <w:rFonts w:ascii="Corbel" w:hAnsi="Corbel"/>
        </w:rPr>
        <w:t>10</w:t>
      </w:r>
      <w:r w:rsidRPr="003D702C">
        <w:rPr>
          <w:rFonts w:ascii="Corbel" w:hAnsi="Corbel"/>
        </w:rPr>
        <w:t xml:space="preserve"> dní od zaslania objednávky od kupujúceho (emailom alebo poštou)</w:t>
      </w:r>
      <w:r w:rsidRPr="00B13B30">
        <w:rPr>
          <w:rFonts w:ascii="Corbel" w:hAnsi="Corbel"/>
        </w:rPr>
        <w:t xml:space="preserve"> a v prípade uzatvorenia čiastkovej zmluvy začne lehota dodania plynúť v deň nadobudnutia </w:t>
      </w:r>
      <w:r w:rsidRPr="003D702C">
        <w:rPr>
          <w:rFonts w:ascii="Corbel" w:hAnsi="Corbel"/>
        </w:rPr>
        <w:t>účinnosti čiastkovej zmluvy</w:t>
      </w:r>
      <w:r w:rsidRPr="00B13B30">
        <w:rPr>
          <w:rFonts w:ascii="Corbel" w:hAnsi="Corbel"/>
        </w:rPr>
        <w:t>. Dlhšia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 xml:space="preserve">ajúci pri plnení zmluvy využije kapacity subdodávateľa/ľov,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</w:t>
      </w:r>
      <w:r w:rsidR="008D5D41" w:rsidRPr="006D7BF3">
        <w:rPr>
          <w:rFonts w:ascii="Corbel" w:hAnsi="Corbel"/>
        </w:rPr>
        <w:lastRenderedPageBreak/>
        <w:t>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06529006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 sú fakulty a súčasti kupujúceho uvedené v prílohe č. 2, ktorá tvorí neoddeliteľnú súčasť tejto zmluvy.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4C74BDE" w14:textId="4159556D" w:rsidR="004E3557" w:rsidRDefault="00FF4914" w:rsidP="000D4BD1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>Konkrétne m</w:t>
      </w:r>
      <w:r w:rsidR="00B07399" w:rsidRPr="006D7BF3">
        <w:rPr>
          <w:rFonts w:ascii="Corbel" w:hAnsi="Corbel"/>
        </w:rPr>
        <w:t>iesto</w:t>
      </w:r>
      <w:r w:rsidR="00C062A8" w:rsidRPr="006D7BF3">
        <w:rPr>
          <w:rFonts w:ascii="Corbel" w:hAnsi="Corbel"/>
        </w:rPr>
        <w:t xml:space="preserve"> dodania</w:t>
      </w:r>
      <w:r w:rsidR="00AE47EC" w:rsidRPr="006D7BF3">
        <w:rPr>
          <w:rFonts w:ascii="Corbel" w:hAnsi="Corbel"/>
        </w:rPr>
        <w:t xml:space="preserve"> a </w:t>
      </w:r>
      <w:r w:rsidR="00C062A8" w:rsidRPr="006D7BF3">
        <w:rPr>
          <w:rFonts w:ascii="Corbel" w:hAnsi="Corbel"/>
        </w:rPr>
        <w:t xml:space="preserve">vyloženia tovaru </w:t>
      </w:r>
      <w:r w:rsidR="004E2ECB"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="004E2ECB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F04E8A">
        <w:rPr>
          <w:rFonts w:ascii="Corbel" w:hAnsi="Corbel"/>
        </w:rPr>
        <w:t>p</w:t>
      </w:r>
      <w:r w:rsidR="004E2ECB" w:rsidRPr="006D7BF3">
        <w:rPr>
          <w:rFonts w:ascii="Corbel" w:hAnsi="Corbel"/>
        </w:rPr>
        <w:t>rílohou</w:t>
      </w:r>
      <w:r w:rsidR="00AE47EC" w:rsidRPr="006D7BF3">
        <w:rPr>
          <w:rFonts w:ascii="Corbel" w:hAnsi="Corbel"/>
        </w:rPr>
        <w:t xml:space="preserve"> č. </w:t>
      </w:r>
      <w:r w:rsidR="004E2ECB" w:rsidRPr="006D7BF3">
        <w:rPr>
          <w:rFonts w:ascii="Corbel" w:hAnsi="Corbel"/>
        </w:rPr>
        <w:t xml:space="preserve">2 </w:t>
      </w:r>
      <w:r w:rsidR="003915F1">
        <w:rPr>
          <w:rFonts w:ascii="Corbel" w:hAnsi="Corbel"/>
        </w:rPr>
        <w:t xml:space="preserve">spresnené </w:t>
      </w:r>
      <w:r w:rsidR="00AE47EC" w:rsidRPr="006D7BF3">
        <w:rPr>
          <w:rFonts w:ascii="Corbel" w:hAnsi="Corbel"/>
        </w:rPr>
        <w:t>v</w:t>
      </w:r>
      <w:r w:rsidR="00F04E8A">
        <w:rPr>
          <w:rFonts w:ascii="Corbel" w:hAnsi="Corbel"/>
        </w:rPr>
        <w:t xml:space="preserve"> čiastkovej zmluve, resp. </w:t>
      </w:r>
      <w:r w:rsidR="004E2ECB" w:rsidRPr="006D7BF3">
        <w:rPr>
          <w:rFonts w:ascii="Corbel" w:hAnsi="Corbel"/>
        </w:rPr>
        <w:t>objednávke</w:t>
      </w:r>
      <w:r w:rsidR="00F04E8A">
        <w:rPr>
          <w:rFonts w:ascii="Corbel" w:hAnsi="Corbel"/>
        </w:rPr>
        <w:t>.</w:t>
      </w: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</w:t>
      </w:r>
      <w:r w:rsidRPr="006D7BF3">
        <w:rPr>
          <w:rFonts w:ascii="Corbel" w:hAnsi="Corbel"/>
        </w:rPr>
        <w:lastRenderedPageBreak/>
        <w:t>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vadného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>vymeniť vadný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maior)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lastRenderedPageBreak/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21C721E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6 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B78A9">
        <w:rPr>
          <w:rFonts w:ascii="Corbel" w:hAnsi="Corbel"/>
          <w:highlight w:val="yellow"/>
        </w:rPr>
        <w:t>.............</w:t>
      </w:r>
      <w:r w:rsidRPr="00EF1505">
        <w:rPr>
          <w:rFonts w:ascii="Corbel" w:hAnsi="Corbel"/>
        </w:rPr>
        <w:t xml:space="preserve">-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69B29E19" w14:textId="7BF9608B" w:rsidR="00261DBF" w:rsidRPr="006D7BF3" w:rsidRDefault="00261DBF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 xml:space="preserve">Príloha č. 2: </w:t>
      </w:r>
      <w:r w:rsidR="002D11BF" w:rsidRPr="006D7BF3">
        <w:rPr>
          <w:rFonts w:ascii="Corbel" w:hAnsi="Corbel"/>
        </w:rPr>
        <w:t>Zoznam kontaktných osôb a miest dodania</w:t>
      </w:r>
    </w:p>
    <w:p w14:paraId="175F2048" w14:textId="77777777" w:rsidR="004802AC" w:rsidRPr="006D7BF3" w:rsidRDefault="004802AC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B031" w14:textId="77777777" w:rsidR="00CB6B06" w:rsidRDefault="00CB6B06" w:rsidP="00C062A8">
      <w:pPr>
        <w:spacing w:after="0" w:line="240" w:lineRule="auto"/>
      </w:pPr>
      <w:r>
        <w:separator/>
      </w:r>
    </w:p>
  </w:endnote>
  <w:endnote w:type="continuationSeparator" w:id="0">
    <w:p w14:paraId="363059F9" w14:textId="77777777" w:rsidR="00CB6B06" w:rsidRDefault="00CB6B06" w:rsidP="00C062A8">
      <w:pPr>
        <w:spacing w:after="0" w:line="240" w:lineRule="auto"/>
      </w:pPr>
      <w:r>
        <w:continuationSeparator/>
      </w:r>
    </w:p>
  </w:endnote>
  <w:endnote w:type="continuationNotice" w:id="1">
    <w:p w14:paraId="13DF10C9" w14:textId="77777777" w:rsidR="00CB6B06" w:rsidRDefault="00CB6B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63F1" w14:textId="77777777" w:rsidR="00CB6B06" w:rsidRDefault="00CB6B06" w:rsidP="00C062A8">
      <w:pPr>
        <w:spacing w:after="0" w:line="240" w:lineRule="auto"/>
      </w:pPr>
      <w:r>
        <w:separator/>
      </w:r>
    </w:p>
  </w:footnote>
  <w:footnote w:type="continuationSeparator" w:id="0">
    <w:p w14:paraId="43A6018F" w14:textId="77777777" w:rsidR="00CB6B06" w:rsidRDefault="00CB6B06" w:rsidP="00C062A8">
      <w:pPr>
        <w:spacing w:after="0" w:line="240" w:lineRule="auto"/>
      </w:pPr>
      <w:r>
        <w:continuationSeparator/>
      </w:r>
    </w:p>
  </w:footnote>
  <w:footnote w:type="continuationNotice" w:id="1">
    <w:p w14:paraId="78EEE309" w14:textId="77777777" w:rsidR="00CB6B06" w:rsidRDefault="00CB6B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577A7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D702C"/>
    <w:rsid w:val="003E1BCB"/>
    <w:rsid w:val="003E3BD2"/>
    <w:rsid w:val="003E4241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61AE1"/>
    <w:rsid w:val="00561E25"/>
    <w:rsid w:val="00563CFE"/>
    <w:rsid w:val="00565E00"/>
    <w:rsid w:val="00571042"/>
    <w:rsid w:val="00577391"/>
    <w:rsid w:val="00581436"/>
    <w:rsid w:val="00584107"/>
    <w:rsid w:val="00591AC9"/>
    <w:rsid w:val="00592810"/>
    <w:rsid w:val="005940AE"/>
    <w:rsid w:val="00597CAB"/>
    <w:rsid w:val="005A1D3A"/>
    <w:rsid w:val="005A76E8"/>
    <w:rsid w:val="005B1E42"/>
    <w:rsid w:val="005B34C5"/>
    <w:rsid w:val="005B5ECF"/>
    <w:rsid w:val="005B652A"/>
    <w:rsid w:val="005B78A9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82B92"/>
    <w:rsid w:val="0068307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470E"/>
    <w:rsid w:val="006D7188"/>
    <w:rsid w:val="006D7BF3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1FB8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0229"/>
    <w:rsid w:val="00A42D26"/>
    <w:rsid w:val="00A56779"/>
    <w:rsid w:val="00A56DB8"/>
    <w:rsid w:val="00A575EC"/>
    <w:rsid w:val="00A645E3"/>
    <w:rsid w:val="00A64FC6"/>
    <w:rsid w:val="00A71F3E"/>
    <w:rsid w:val="00A7324F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B6B06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26008"/>
    <w:rsid w:val="00D31F3B"/>
    <w:rsid w:val="00D33425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A33B7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bica.vl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6380D2-4678-4634-A90A-581DDA87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8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249</cp:revision>
  <cp:lastPrinted>2022-10-07T06:26:00Z</cp:lastPrinted>
  <dcterms:created xsi:type="dcterms:W3CDTF">2020-12-28T23:19:00Z</dcterms:created>
  <dcterms:modified xsi:type="dcterms:W3CDTF">2024-04-05T15:19:00Z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