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BBD" w:rsidRPr="00C45941" w:rsidRDefault="00B70851">
      <w:pPr>
        <w:rPr>
          <w:b/>
        </w:rPr>
      </w:pPr>
      <w:r w:rsidRPr="00C45941">
        <w:rPr>
          <w:b/>
        </w:rPr>
        <w:t>Štruktúrovaný rozpočet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34"/>
        <w:gridCol w:w="3430"/>
        <w:gridCol w:w="628"/>
        <w:gridCol w:w="1487"/>
        <w:gridCol w:w="1487"/>
        <w:gridCol w:w="1496"/>
      </w:tblGrid>
      <w:tr w:rsidR="00B70851" w:rsidRPr="00C45941" w:rsidTr="00C45941">
        <w:tc>
          <w:tcPr>
            <w:tcW w:w="9062" w:type="dxa"/>
            <w:gridSpan w:val="6"/>
            <w:shd w:val="clear" w:color="auto" w:fill="auto"/>
          </w:tcPr>
          <w:p w:rsidR="00B70851" w:rsidRPr="00C45941" w:rsidRDefault="00B70851" w:rsidP="00C45941">
            <w:pPr>
              <w:rPr>
                <w:b/>
              </w:rPr>
            </w:pPr>
            <w:r w:rsidRPr="00C45941">
              <w:rPr>
                <w:b/>
              </w:rPr>
              <w:t>DSRC HW modul kompatibilný s DSRC SW modulom programu TSC</w:t>
            </w:r>
          </w:p>
        </w:tc>
      </w:tr>
      <w:tr w:rsidR="00B70851" w:rsidRPr="00C45941" w:rsidTr="00C45941">
        <w:tc>
          <w:tcPr>
            <w:tcW w:w="534" w:type="dxa"/>
            <w:shd w:val="clear" w:color="auto" w:fill="auto"/>
          </w:tcPr>
          <w:p w:rsidR="00B70851" w:rsidRPr="00C45941" w:rsidRDefault="00B70851" w:rsidP="00C45941">
            <w:proofErr w:type="spellStart"/>
            <w:r w:rsidRPr="00C45941">
              <w:t>P.č</w:t>
            </w:r>
            <w:proofErr w:type="spellEnd"/>
            <w:r w:rsidRPr="00C45941">
              <w:t>.</w:t>
            </w:r>
          </w:p>
        </w:tc>
        <w:tc>
          <w:tcPr>
            <w:tcW w:w="3430" w:type="dxa"/>
            <w:shd w:val="clear" w:color="auto" w:fill="auto"/>
          </w:tcPr>
          <w:p w:rsidR="00B70851" w:rsidRPr="00C45941" w:rsidRDefault="00B70851" w:rsidP="00C45941"/>
        </w:tc>
        <w:tc>
          <w:tcPr>
            <w:tcW w:w="628" w:type="dxa"/>
            <w:shd w:val="clear" w:color="auto" w:fill="auto"/>
          </w:tcPr>
          <w:p w:rsidR="00B70851" w:rsidRPr="00C45941" w:rsidRDefault="00B70851" w:rsidP="00C45941">
            <w:r w:rsidRPr="00C45941">
              <w:t>ks</w:t>
            </w:r>
          </w:p>
        </w:tc>
        <w:tc>
          <w:tcPr>
            <w:tcW w:w="1487" w:type="dxa"/>
            <w:shd w:val="clear" w:color="auto" w:fill="auto"/>
          </w:tcPr>
          <w:p w:rsidR="00B70851" w:rsidRPr="00C45941" w:rsidRDefault="00B70851" w:rsidP="00C45941">
            <w:proofErr w:type="spellStart"/>
            <w:r w:rsidRPr="00C45941">
              <w:t>j.cena</w:t>
            </w:r>
            <w:proofErr w:type="spellEnd"/>
            <w:r w:rsidRPr="00C45941">
              <w:t xml:space="preserve"> v EUR bez DPH</w:t>
            </w:r>
          </w:p>
        </w:tc>
        <w:tc>
          <w:tcPr>
            <w:tcW w:w="1487" w:type="dxa"/>
            <w:shd w:val="clear" w:color="auto" w:fill="auto"/>
          </w:tcPr>
          <w:p w:rsidR="00B70851" w:rsidRPr="00C45941" w:rsidRDefault="00B70851" w:rsidP="00C45941">
            <w:proofErr w:type="spellStart"/>
            <w:r w:rsidRPr="00C45941">
              <w:t>j.cena</w:t>
            </w:r>
            <w:proofErr w:type="spellEnd"/>
            <w:r w:rsidRPr="00C45941">
              <w:t xml:space="preserve"> v EUR s DPH</w:t>
            </w:r>
          </w:p>
        </w:tc>
        <w:tc>
          <w:tcPr>
            <w:tcW w:w="1496" w:type="dxa"/>
            <w:shd w:val="clear" w:color="auto" w:fill="auto"/>
          </w:tcPr>
          <w:p w:rsidR="00B70851" w:rsidRPr="00C45941" w:rsidRDefault="00B70851" w:rsidP="00C45941">
            <w:r w:rsidRPr="00C45941">
              <w:t>Cena celkom   v EUR bez DPH</w:t>
            </w:r>
          </w:p>
        </w:tc>
      </w:tr>
      <w:tr w:rsidR="00B70851" w:rsidRPr="00C45941" w:rsidTr="00C45941">
        <w:tc>
          <w:tcPr>
            <w:tcW w:w="534" w:type="dxa"/>
            <w:shd w:val="clear" w:color="auto" w:fill="auto"/>
          </w:tcPr>
          <w:p w:rsidR="00B70851" w:rsidRPr="00C45941" w:rsidRDefault="00B70851" w:rsidP="00C45941">
            <w:r w:rsidRPr="00C45941">
              <w:t>1.</w:t>
            </w:r>
          </w:p>
        </w:tc>
        <w:tc>
          <w:tcPr>
            <w:tcW w:w="3430" w:type="dxa"/>
            <w:shd w:val="clear" w:color="auto" w:fill="auto"/>
          </w:tcPr>
          <w:p w:rsidR="00B70851" w:rsidRPr="00C45941" w:rsidRDefault="00B70851" w:rsidP="00C45941">
            <w:r w:rsidRPr="00C45941">
              <w:t>DSRC HW modul so zárukou 1 rok</w:t>
            </w:r>
          </w:p>
        </w:tc>
        <w:tc>
          <w:tcPr>
            <w:tcW w:w="628" w:type="dxa"/>
            <w:shd w:val="clear" w:color="auto" w:fill="auto"/>
          </w:tcPr>
          <w:p w:rsidR="00B70851" w:rsidRPr="00C45941" w:rsidRDefault="00B70851" w:rsidP="00C45941">
            <w:r w:rsidRPr="00C45941">
              <w:t>16</w:t>
            </w:r>
          </w:p>
        </w:tc>
        <w:tc>
          <w:tcPr>
            <w:tcW w:w="1487" w:type="dxa"/>
            <w:shd w:val="clear" w:color="auto" w:fill="auto"/>
          </w:tcPr>
          <w:p w:rsidR="00B70851" w:rsidRPr="00C45941" w:rsidRDefault="00B70851" w:rsidP="00C45941"/>
        </w:tc>
        <w:tc>
          <w:tcPr>
            <w:tcW w:w="1487" w:type="dxa"/>
            <w:shd w:val="clear" w:color="auto" w:fill="auto"/>
          </w:tcPr>
          <w:p w:rsidR="00B70851" w:rsidRPr="00C45941" w:rsidRDefault="00B70851" w:rsidP="00C45941"/>
        </w:tc>
        <w:tc>
          <w:tcPr>
            <w:tcW w:w="1496" w:type="dxa"/>
            <w:shd w:val="clear" w:color="auto" w:fill="auto"/>
          </w:tcPr>
          <w:p w:rsidR="00B70851" w:rsidRPr="00C45941" w:rsidRDefault="00B70851" w:rsidP="00C45941"/>
        </w:tc>
      </w:tr>
      <w:tr w:rsidR="00B70851" w:rsidRPr="00C45941" w:rsidTr="00C45941">
        <w:tc>
          <w:tcPr>
            <w:tcW w:w="534" w:type="dxa"/>
            <w:shd w:val="clear" w:color="auto" w:fill="auto"/>
          </w:tcPr>
          <w:p w:rsidR="00B70851" w:rsidRPr="00C45941" w:rsidRDefault="00B70851" w:rsidP="00C45941">
            <w:r w:rsidRPr="00C45941">
              <w:t>2.</w:t>
            </w:r>
          </w:p>
        </w:tc>
        <w:tc>
          <w:tcPr>
            <w:tcW w:w="3430" w:type="dxa"/>
            <w:shd w:val="clear" w:color="auto" w:fill="auto"/>
          </w:tcPr>
          <w:p w:rsidR="00B70851" w:rsidRPr="00C45941" w:rsidRDefault="00B70851" w:rsidP="00C45941">
            <w:r w:rsidRPr="00C45941">
              <w:t>Záruka predlžená o 1 rok</w:t>
            </w:r>
          </w:p>
        </w:tc>
        <w:tc>
          <w:tcPr>
            <w:tcW w:w="628" w:type="dxa"/>
            <w:shd w:val="clear" w:color="auto" w:fill="auto"/>
          </w:tcPr>
          <w:p w:rsidR="00B70851" w:rsidRPr="00C45941" w:rsidRDefault="00B70851" w:rsidP="00C45941">
            <w:r w:rsidRPr="00C45941">
              <w:t>16</w:t>
            </w:r>
          </w:p>
        </w:tc>
        <w:tc>
          <w:tcPr>
            <w:tcW w:w="1487" w:type="dxa"/>
            <w:shd w:val="clear" w:color="auto" w:fill="auto"/>
          </w:tcPr>
          <w:p w:rsidR="00B70851" w:rsidRPr="00C45941" w:rsidRDefault="00B70851" w:rsidP="00C45941"/>
        </w:tc>
        <w:tc>
          <w:tcPr>
            <w:tcW w:w="1487" w:type="dxa"/>
            <w:shd w:val="clear" w:color="auto" w:fill="auto"/>
          </w:tcPr>
          <w:p w:rsidR="00B70851" w:rsidRPr="00C45941" w:rsidRDefault="00B70851" w:rsidP="00C45941"/>
        </w:tc>
        <w:tc>
          <w:tcPr>
            <w:tcW w:w="1496" w:type="dxa"/>
            <w:shd w:val="clear" w:color="auto" w:fill="auto"/>
          </w:tcPr>
          <w:p w:rsidR="00B70851" w:rsidRPr="00C45941" w:rsidRDefault="00B70851" w:rsidP="00C45941"/>
        </w:tc>
      </w:tr>
      <w:tr w:rsidR="00B70851" w:rsidTr="00C45941">
        <w:tc>
          <w:tcPr>
            <w:tcW w:w="534" w:type="dxa"/>
            <w:shd w:val="clear" w:color="auto" w:fill="auto"/>
          </w:tcPr>
          <w:p w:rsidR="00B70851" w:rsidRPr="00C45941" w:rsidRDefault="00B70851" w:rsidP="00C45941">
            <w:r w:rsidRPr="00C45941">
              <w:t>3.</w:t>
            </w:r>
          </w:p>
        </w:tc>
        <w:tc>
          <w:tcPr>
            <w:tcW w:w="3430" w:type="dxa"/>
            <w:shd w:val="clear" w:color="auto" w:fill="auto"/>
          </w:tcPr>
          <w:p w:rsidR="00B70851" w:rsidRPr="00C45941" w:rsidRDefault="00B70851" w:rsidP="00C45941">
            <w:r w:rsidRPr="00C45941">
              <w:t>Školenie/technická podpora</w:t>
            </w:r>
          </w:p>
        </w:tc>
        <w:tc>
          <w:tcPr>
            <w:tcW w:w="628" w:type="dxa"/>
            <w:shd w:val="clear" w:color="auto" w:fill="auto"/>
          </w:tcPr>
          <w:p w:rsidR="00B70851" w:rsidRDefault="00B70851" w:rsidP="00C45941">
            <w:r w:rsidRPr="00C45941">
              <w:t>16</w:t>
            </w:r>
          </w:p>
        </w:tc>
        <w:tc>
          <w:tcPr>
            <w:tcW w:w="1487" w:type="dxa"/>
            <w:shd w:val="clear" w:color="auto" w:fill="auto"/>
          </w:tcPr>
          <w:p w:rsidR="00B70851" w:rsidRDefault="00B70851" w:rsidP="00C45941"/>
        </w:tc>
        <w:tc>
          <w:tcPr>
            <w:tcW w:w="1487" w:type="dxa"/>
            <w:shd w:val="clear" w:color="auto" w:fill="auto"/>
          </w:tcPr>
          <w:p w:rsidR="00B70851" w:rsidRDefault="00B70851" w:rsidP="00C45941"/>
        </w:tc>
        <w:tc>
          <w:tcPr>
            <w:tcW w:w="1496" w:type="dxa"/>
            <w:shd w:val="clear" w:color="auto" w:fill="auto"/>
          </w:tcPr>
          <w:p w:rsidR="00B70851" w:rsidRDefault="00B70851" w:rsidP="00C45941"/>
        </w:tc>
      </w:tr>
    </w:tbl>
    <w:p w:rsidR="00B70851" w:rsidRDefault="00B70851" w:rsidP="00C45941">
      <w:pPr>
        <w:spacing w:after="0" w:line="240" w:lineRule="auto"/>
      </w:pPr>
    </w:p>
    <w:p w:rsidR="00B70851" w:rsidRDefault="00B70851" w:rsidP="00C45941">
      <w:pPr>
        <w:spacing w:after="0" w:line="240" w:lineRule="auto"/>
      </w:pPr>
    </w:p>
    <w:p w:rsidR="00B70851" w:rsidRDefault="00B70851" w:rsidP="00C45941">
      <w:pPr>
        <w:spacing w:after="0" w:line="240" w:lineRule="auto"/>
      </w:pPr>
    </w:p>
    <w:p w:rsidR="00B70851" w:rsidRDefault="00B70851" w:rsidP="00C45941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66"/>
        <w:gridCol w:w="1510"/>
        <w:gridCol w:w="1511"/>
        <w:gridCol w:w="1511"/>
      </w:tblGrid>
      <w:tr w:rsidR="00707589" w:rsidTr="00C45941">
        <w:tc>
          <w:tcPr>
            <w:tcW w:w="9062" w:type="dxa"/>
            <w:gridSpan w:val="6"/>
            <w:shd w:val="clear" w:color="auto" w:fill="auto"/>
          </w:tcPr>
          <w:p w:rsidR="00707589" w:rsidRPr="00C45941" w:rsidRDefault="00707589" w:rsidP="001C125A">
            <w:pPr>
              <w:rPr>
                <w:b/>
              </w:rPr>
            </w:pPr>
            <w:r w:rsidRPr="00C45941">
              <w:rPr>
                <w:b/>
              </w:rPr>
              <w:t xml:space="preserve">DSRC SW modul k programu </w:t>
            </w:r>
            <w:proofErr w:type="spellStart"/>
            <w:r w:rsidRPr="00C45941">
              <w:rPr>
                <w:b/>
              </w:rPr>
              <w:t>TachoScan</w:t>
            </w:r>
            <w:proofErr w:type="spellEnd"/>
            <w:r w:rsidRPr="00C45941">
              <w:rPr>
                <w:b/>
              </w:rPr>
              <w:t xml:space="preserve"> </w:t>
            </w:r>
            <w:proofErr w:type="spellStart"/>
            <w:r w:rsidRPr="00C45941">
              <w:rPr>
                <w:b/>
              </w:rPr>
              <w:t>Control</w:t>
            </w:r>
            <w:proofErr w:type="spellEnd"/>
            <w:r w:rsidRPr="00C45941">
              <w:rPr>
                <w:b/>
              </w:rPr>
              <w:t xml:space="preserve"> (TSC)</w:t>
            </w:r>
          </w:p>
        </w:tc>
      </w:tr>
      <w:tr w:rsidR="00C45941" w:rsidTr="00C45941">
        <w:trPr>
          <w:trHeight w:val="757"/>
        </w:trPr>
        <w:tc>
          <w:tcPr>
            <w:tcW w:w="562" w:type="dxa"/>
            <w:shd w:val="clear" w:color="auto" w:fill="auto"/>
          </w:tcPr>
          <w:p w:rsidR="00C45941" w:rsidRPr="00C45941" w:rsidRDefault="00C45941" w:rsidP="00C45941">
            <w:proofErr w:type="spellStart"/>
            <w:r w:rsidRPr="00C45941">
              <w:t>P.č</w:t>
            </w:r>
            <w:proofErr w:type="spellEnd"/>
            <w:r w:rsidRPr="00C45941">
              <w:t>.</w:t>
            </w:r>
          </w:p>
        </w:tc>
        <w:tc>
          <w:tcPr>
            <w:tcW w:w="3402" w:type="dxa"/>
            <w:shd w:val="clear" w:color="auto" w:fill="auto"/>
          </w:tcPr>
          <w:p w:rsidR="00C45941" w:rsidRPr="00C45941" w:rsidRDefault="00C45941" w:rsidP="00C45941"/>
        </w:tc>
        <w:tc>
          <w:tcPr>
            <w:tcW w:w="566" w:type="dxa"/>
            <w:shd w:val="clear" w:color="auto" w:fill="auto"/>
          </w:tcPr>
          <w:p w:rsidR="00C45941" w:rsidRPr="00C45941" w:rsidRDefault="00C45941" w:rsidP="00C45941">
            <w:r w:rsidRPr="00C45941">
              <w:t>ks</w:t>
            </w:r>
          </w:p>
        </w:tc>
        <w:tc>
          <w:tcPr>
            <w:tcW w:w="1510" w:type="dxa"/>
            <w:shd w:val="clear" w:color="auto" w:fill="auto"/>
          </w:tcPr>
          <w:p w:rsidR="00C45941" w:rsidRPr="00C45941" w:rsidRDefault="00C45941" w:rsidP="00C45941">
            <w:proofErr w:type="spellStart"/>
            <w:r w:rsidRPr="00C45941">
              <w:t>j.cena</w:t>
            </w:r>
            <w:proofErr w:type="spellEnd"/>
            <w:r w:rsidRPr="00C45941">
              <w:t xml:space="preserve"> v EUR bez DPH</w:t>
            </w:r>
          </w:p>
        </w:tc>
        <w:tc>
          <w:tcPr>
            <w:tcW w:w="1511" w:type="dxa"/>
            <w:shd w:val="clear" w:color="auto" w:fill="auto"/>
          </w:tcPr>
          <w:p w:rsidR="00C45941" w:rsidRPr="00C45941" w:rsidRDefault="00C45941" w:rsidP="00C45941">
            <w:proofErr w:type="spellStart"/>
            <w:r w:rsidRPr="00C45941">
              <w:t>j.cena</w:t>
            </w:r>
            <w:proofErr w:type="spellEnd"/>
            <w:r w:rsidRPr="00C45941">
              <w:t xml:space="preserve"> v EUR s DPH</w:t>
            </w:r>
          </w:p>
        </w:tc>
        <w:tc>
          <w:tcPr>
            <w:tcW w:w="1511" w:type="dxa"/>
            <w:shd w:val="clear" w:color="auto" w:fill="auto"/>
          </w:tcPr>
          <w:p w:rsidR="00C45941" w:rsidRPr="00C45941" w:rsidRDefault="00C45941" w:rsidP="00C45941">
            <w:r w:rsidRPr="00C45941">
              <w:t>Cena celkom   v EUR bez DPH</w:t>
            </w:r>
          </w:p>
        </w:tc>
      </w:tr>
      <w:tr w:rsidR="00C45941" w:rsidTr="00C45941">
        <w:tc>
          <w:tcPr>
            <w:tcW w:w="562" w:type="dxa"/>
            <w:shd w:val="clear" w:color="auto" w:fill="auto"/>
          </w:tcPr>
          <w:p w:rsidR="00B70851" w:rsidRPr="00C45941" w:rsidRDefault="00707589" w:rsidP="001C125A">
            <w:r w:rsidRPr="00C45941">
              <w:t>1.</w:t>
            </w:r>
          </w:p>
        </w:tc>
        <w:tc>
          <w:tcPr>
            <w:tcW w:w="3402" w:type="dxa"/>
            <w:shd w:val="clear" w:color="auto" w:fill="auto"/>
          </w:tcPr>
          <w:p w:rsidR="00B70851" w:rsidRPr="00C45941" w:rsidRDefault="00707589" w:rsidP="00707589">
            <w:r w:rsidRPr="00C45941">
              <w:t xml:space="preserve"> DSRC SW modul s licenciou 1 rok</w:t>
            </w:r>
          </w:p>
        </w:tc>
        <w:tc>
          <w:tcPr>
            <w:tcW w:w="566" w:type="dxa"/>
            <w:shd w:val="clear" w:color="auto" w:fill="auto"/>
          </w:tcPr>
          <w:p w:rsidR="00B70851" w:rsidRPr="00C45941" w:rsidRDefault="00707589" w:rsidP="001C125A">
            <w:r w:rsidRPr="00C45941">
              <w:t>16</w:t>
            </w:r>
          </w:p>
        </w:tc>
        <w:tc>
          <w:tcPr>
            <w:tcW w:w="1510" w:type="dxa"/>
            <w:shd w:val="clear" w:color="auto" w:fill="auto"/>
          </w:tcPr>
          <w:p w:rsidR="00B70851" w:rsidRPr="00C45941" w:rsidRDefault="00B70851" w:rsidP="001C125A"/>
        </w:tc>
        <w:tc>
          <w:tcPr>
            <w:tcW w:w="1511" w:type="dxa"/>
            <w:shd w:val="clear" w:color="auto" w:fill="auto"/>
          </w:tcPr>
          <w:p w:rsidR="00B70851" w:rsidRPr="00C45941" w:rsidRDefault="00B70851" w:rsidP="001C125A"/>
        </w:tc>
        <w:tc>
          <w:tcPr>
            <w:tcW w:w="1511" w:type="dxa"/>
            <w:shd w:val="clear" w:color="auto" w:fill="auto"/>
          </w:tcPr>
          <w:p w:rsidR="00B70851" w:rsidRPr="00C45941" w:rsidRDefault="00B70851" w:rsidP="001C125A"/>
        </w:tc>
        <w:bookmarkStart w:id="0" w:name="_GoBack"/>
        <w:bookmarkEnd w:id="0"/>
      </w:tr>
      <w:tr w:rsidR="00C45941" w:rsidTr="00C45941">
        <w:tc>
          <w:tcPr>
            <w:tcW w:w="562" w:type="dxa"/>
            <w:shd w:val="clear" w:color="auto" w:fill="auto"/>
          </w:tcPr>
          <w:p w:rsidR="00B70851" w:rsidRPr="00C45941" w:rsidRDefault="00707589" w:rsidP="001C125A">
            <w:r w:rsidRPr="00C45941">
              <w:t>2.</w:t>
            </w:r>
          </w:p>
        </w:tc>
        <w:tc>
          <w:tcPr>
            <w:tcW w:w="3402" w:type="dxa"/>
            <w:shd w:val="clear" w:color="auto" w:fill="auto"/>
          </w:tcPr>
          <w:p w:rsidR="00B70851" w:rsidRPr="00C45941" w:rsidRDefault="00707589" w:rsidP="001C125A">
            <w:r w:rsidRPr="00C45941">
              <w:t xml:space="preserve"> Licencia predlžená o 1 rok</w:t>
            </w:r>
          </w:p>
        </w:tc>
        <w:tc>
          <w:tcPr>
            <w:tcW w:w="566" w:type="dxa"/>
            <w:shd w:val="clear" w:color="auto" w:fill="auto"/>
          </w:tcPr>
          <w:p w:rsidR="00B70851" w:rsidRPr="00C45941" w:rsidRDefault="00707589" w:rsidP="001C125A">
            <w:r w:rsidRPr="00C45941">
              <w:t>16</w:t>
            </w:r>
          </w:p>
        </w:tc>
        <w:tc>
          <w:tcPr>
            <w:tcW w:w="1510" w:type="dxa"/>
            <w:shd w:val="clear" w:color="auto" w:fill="auto"/>
          </w:tcPr>
          <w:p w:rsidR="00B70851" w:rsidRPr="00C45941" w:rsidRDefault="00B70851" w:rsidP="001C125A"/>
        </w:tc>
        <w:tc>
          <w:tcPr>
            <w:tcW w:w="1511" w:type="dxa"/>
            <w:shd w:val="clear" w:color="auto" w:fill="auto"/>
          </w:tcPr>
          <w:p w:rsidR="00B70851" w:rsidRPr="00C45941" w:rsidRDefault="00B70851" w:rsidP="001C125A"/>
        </w:tc>
        <w:tc>
          <w:tcPr>
            <w:tcW w:w="1511" w:type="dxa"/>
            <w:shd w:val="clear" w:color="auto" w:fill="auto"/>
          </w:tcPr>
          <w:p w:rsidR="00B70851" w:rsidRPr="00C45941" w:rsidRDefault="00B70851" w:rsidP="001C125A"/>
        </w:tc>
      </w:tr>
      <w:tr w:rsidR="00C45941" w:rsidTr="00C45941">
        <w:tc>
          <w:tcPr>
            <w:tcW w:w="562" w:type="dxa"/>
            <w:shd w:val="clear" w:color="auto" w:fill="auto"/>
          </w:tcPr>
          <w:p w:rsidR="00B70851" w:rsidRPr="00C45941" w:rsidRDefault="00707589" w:rsidP="001C125A">
            <w:r w:rsidRPr="00C45941">
              <w:t>3.</w:t>
            </w:r>
          </w:p>
        </w:tc>
        <w:tc>
          <w:tcPr>
            <w:tcW w:w="3402" w:type="dxa"/>
            <w:shd w:val="clear" w:color="auto" w:fill="auto"/>
          </w:tcPr>
          <w:p w:rsidR="00B70851" w:rsidRPr="00C45941" w:rsidRDefault="00707589" w:rsidP="001C125A">
            <w:r w:rsidRPr="00C45941">
              <w:t>Školenie/inštalácia/technická podpora</w:t>
            </w:r>
          </w:p>
        </w:tc>
        <w:tc>
          <w:tcPr>
            <w:tcW w:w="566" w:type="dxa"/>
            <w:shd w:val="clear" w:color="auto" w:fill="auto"/>
          </w:tcPr>
          <w:p w:rsidR="00B70851" w:rsidRPr="00C45941" w:rsidRDefault="00707589" w:rsidP="001C125A">
            <w:r w:rsidRPr="00C45941">
              <w:t>16</w:t>
            </w:r>
          </w:p>
        </w:tc>
        <w:tc>
          <w:tcPr>
            <w:tcW w:w="1510" w:type="dxa"/>
            <w:shd w:val="clear" w:color="auto" w:fill="auto"/>
          </w:tcPr>
          <w:p w:rsidR="00B70851" w:rsidRPr="00C45941" w:rsidRDefault="00B70851" w:rsidP="001C125A"/>
        </w:tc>
        <w:tc>
          <w:tcPr>
            <w:tcW w:w="1511" w:type="dxa"/>
            <w:shd w:val="clear" w:color="auto" w:fill="auto"/>
          </w:tcPr>
          <w:p w:rsidR="00B70851" w:rsidRPr="00C45941" w:rsidRDefault="00B70851" w:rsidP="001C125A"/>
        </w:tc>
        <w:tc>
          <w:tcPr>
            <w:tcW w:w="1511" w:type="dxa"/>
            <w:shd w:val="clear" w:color="auto" w:fill="auto"/>
          </w:tcPr>
          <w:p w:rsidR="00B70851" w:rsidRPr="00C45941" w:rsidRDefault="00B70851" w:rsidP="001C125A"/>
        </w:tc>
      </w:tr>
      <w:tr w:rsidR="00707589" w:rsidTr="00C45941">
        <w:tc>
          <w:tcPr>
            <w:tcW w:w="6040" w:type="dxa"/>
            <w:gridSpan w:val="4"/>
            <w:shd w:val="clear" w:color="auto" w:fill="FFF2CC" w:themeFill="accent4" w:themeFillTint="33"/>
          </w:tcPr>
          <w:p w:rsidR="00707589" w:rsidRDefault="00C45941" w:rsidP="001C125A">
            <w:r>
              <w:t xml:space="preserve"> </w:t>
            </w:r>
          </w:p>
        </w:tc>
        <w:tc>
          <w:tcPr>
            <w:tcW w:w="1511" w:type="dxa"/>
            <w:shd w:val="clear" w:color="auto" w:fill="FFF2CC" w:themeFill="accent4" w:themeFillTint="33"/>
          </w:tcPr>
          <w:p w:rsidR="00707589" w:rsidRDefault="00C45941" w:rsidP="00C45941">
            <w:r>
              <w:t>Cena celkom v € bez DPH</w:t>
            </w:r>
          </w:p>
        </w:tc>
        <w:tc>
          <w:tcPr>
            <w:tcW w:w="1511" w:type="dxa"/>
            <w:shd w:val="clear" w:color="auto" w:fill="FFF2CC" w:themeFill="accent4" w:themeFillTint="33"/>
          </w:tcPr>
          <w:p w:rsidR="00707589" w:rsidRDefault="00C45941" w:rsidP="001C125A">
            <w:r>
              <w:t>Cena celkom v € s DPH</w:t>
            </w:r>
          </w:p>
        </w:tc>
      </w:tr>
      <w:tr w:rsidR="00C45941" w:rsidTr="00C45941">
        <w:tc>
          <w:tcPr>
            <w:tcW w:w="6040" w:type="dxa"/>
            <w:gridSpan w:val="4"/>
            <w:shd w:val="clear" w:color="auto" w:fill="FFF2CC" w:themeFill="accent4" w:themeFillTint="33"/>
          </w:tcPr>
          <w:p w:rsidR="00C45941" w:rsidRDefault="00C45941" w:rsidP="00C45941">
            <w:r>
              <w:t xml:space="preserve">DSRC SW modul k programu </w:t>
            </w:r>
            <w:proofErr w:type="spellStart"/>
            <w:r>
              <w:t>TachoScan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  <w:r>
              <w:t xml:space="preserve"> (TSC)</w:t>
            </w:r>
          </w:p>
        </w:tc>
        <w:tc>
          <w:tcPr>
            <w:tcW w:w="1511" w:type="dxa"/>
            <w:shd w:val="clear" w:color="auto" w:fill="FFF2CC" w:themeFill="accent4" w:themeFillTint="33"/>
          </w:tcPr>
          <w:p w:rsidR="00C45941" w:rsidRDefault="00C45941" w:rsidP="00C45941"/>
        </w:tc>
        <w:tc>
          <w:tcPr>
            <w:tcW w:w="1511" w:type="dxa"/>
            <w:shd w:val="clear" w:color="auto" w:fill="FFF2CC" w:themeFill="accent4" w:themeFillTint="33"/>
          </w:tcPr>
          <w:p w:rsidR="00C45941" w:rsidRDefault="00C45941" w:rsidP="00C45941"/>
        </w:tc>
      </w:tr>
      <w:tr w:rsidR="00C45941" w:rsidTr="00C45941">
        <w:tc>
          <w:tcPr>
            <w:tcW w:w="6040" w:type="dxa"/>
            <w:gridSpan w:val="4"/>
            <w:shd w:val="clear" w:color="auto" w:fill="FFF2CC" w:themeFill="accent4" w:themeFillTint="33"/>
          </w:tcPr>
          <w:p w:rsidR="00C45941" w:rsidRDefault="00C45941" w:rsidP="00C45941">
            <w:r>
              <w:t xml:space="preserve">DSRC SW modul k programu </w:t>
            </w:r>
            <w:proofErr w:type="spellStart"/>
            <w:r>
              <w:t>TachoScan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  <w:r>
              <w:t xml:space="preserve"> (TSC)</w:t>
            </w:r>
          </w:p>
        </w:tc>
        <w:tc>
          <w:tcPr>
            <w:tcW w:w="1511" w:type="dxa"/>
            <w:shd w:val="clear" w:color="auto" w:fill="FFF2CC" w:themeFill="accent4" w:themeFillTint="33"/>
          </w:tcPr>
          <w:p w:rsidR="00C45941" w:rsidRDefault="00C45941" w:rsidP="00C45941"/>
        </w:tc>
        <w:tc>
          <w:tcPr>
            <w:tcW w:w="1511" w:type="dxa"/>
            <w:shd w:val="clear" w:color="auto" w:fill="FFF2CC" w:themeFill="accent4" w:themeFillTint="33"/>
          </w:tcPr>
          <w:p w:rsidR="00C45941" w:rsidRDefault="00C45941" w:rsidP="00C45941"/>
        </w:tc>
      </w:tr>
    </w:tbl>
    <w:p w:rsidR="00B70851" w:rsidRDefault="00B70851"/>
    <w:sectPr w:rsidR="00B70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51"/>
    <w:rsid w:val="00707589"/>
    <w:rsid w:val="00725BBD"/>
    <w:rsid w:val="00B70851"/>
    <w:rsid w:val="00C4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397F"/>
  <w15:chartTrackingRefBased/>
  <w15:docId w15:val="{1CC87619-54F2-4AAB-B372-68F814ED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70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75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2024-04-10T12:24:00Z</dcterms:created>
  <dcterms:modified xsi:type="dcterms:W3CDTF">2024-04-10T12:50:00Z</dcterms:modified>
</cp:coreProperties>
</file>