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76C" w:rsidRDefault="0018376C" w:rsidP="000C56E9"/>
    <w:p w:rsidR="000C56E9" w:rsidRDefault="000C56E9" w:rsidP="000C56E9"/>
    <w:p w:rsidR="000C56E9" w:rsidRDefault="000C56E9" w:rsidP="0050133C">
      <w:pPr>
        <w:autoSpaceDE w:val="0"/>
        <w:autoSpaceDN w:val="0"/>
        <w:adjustRightInd w:val="0"/>
        <w:ind w:left="5664" w:firstLine="70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Elektronicky</w:t>
      </w:r>
    </w:p>
    <w:p w:rsidR="000C56E9" w:rsidRDefault="00A94106" w:rsidP="000C56E9">
      <w:pPr>
        <w:autoSpaceDE w:val="0"/>
        <w:autoSpaceDN w:val="0"/>
        <w:adjustRightInd w:val="0"/>
        <w:ind w:left="6372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všetkým</w:t>
      </w:r>
    </w:p>
    <w:p w:rsidR="000C56E9" w:rsidRDefault="000C56E9" w:rsidP="000C56E9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0C56E9" w:rsidRPr="000507E6" w:rsidRDefault="000507E6" w:rsidP="000C56E9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0507E6">
        <w:rPr>
          <w:rFonts w:ascii="Calibri" w:eastAsiaTheme="minorHAnsi" w:hAnsi="Calibri" w:cs="Calibri"/>
          <w:b/>
          <w:sz w:val="20"/>
          <w:szCs w:val="20"/>
          <w:lang w:eastAsia="en-US"/>
        </w:rPr>
        <w:t>_____________________________________________________________________________________________________</w:t>
      </w:r>
    </w:p>
    <w:p w:rsidR="000C56E9" w:rsidRDefault="000C56E9" w:rsidP="000C56E9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Váš list číslo/zo dňa 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  <w:t>Naše číslo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  <w:t xml:space="preserve"> 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  <w:t xml:space="preserve">Vybavuje/linka 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  <w:t>Banská Bystrica</w:t>
      </w:r>
    </w:p>
    <w:p w:rsidR="00D717CC" w:rsidRPr="00562E29" w:rsidRDefault="00B67D39" w:rsidP="00562E29">
      <w:pPr>
        <w:ind w:left="4248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Kapustová</w:t>
      </w:r>
      <w:r w:rsidR="000C56E9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</w:t>
      </w:r>
      <w:r w:rsidR="000C56E9" w:rsidRPr="000C56E9">
        <w:rPr>
          <w:rFonts w:asciiTheme="minorHAnsi" w:hAnsiTheme="minorHAnsi"/>
          <w:sz w:val="20"/>
          <w:szCs w:val="20"/>
        </w:rPr>
        <w:t>048/4325</w:t>
      </w:r>
      <w:r>
        <w:rPr>
          <w:rFonts w:asciiTheme="minorHAnsi" w:hAnsiTheme="minorHAnsi"/>
          <w:sz w:val="20"/>
          <w:szCs w:val="20"/>
        </w:rPr>
        <w:t>572</w:t>
      </w:r>
      <w:r w:rsidR="000C56E9" w:rsidRPr="000C56E9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 </w:t>
      </w:r>
      <w:r w:rsidR="000C56E9" w:rsidRPr="000C56E9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="00A94106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="00406379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1</w:t>
      </w:r>
      <w:r w:rsidR="009117DA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7</w:t>
      </w:r>
      <w:r w:rsidR="00125920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.0</w:t>
      </w: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5</w:t>
      </w:r>
      <w:r w:rsidR="000C56E9" w:rsidRPr="000C56E9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.2018</w:t>
      </w:r>
    </w:p>
    <w:p w:rsidR="000C56E9" w:rsidRPr="000C56E9" w:rsidRDefault="000C56E9" w:rsidP="000C56E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0C56E9">
        <w:rPr>
          <w:rFonts w:asciiTheme="minorHAnsi" w:eastAsiaTheme="minorHAnsi" w:hAnsiTheme="minorHAnsi" w:cs="Calibri"/>
          <w:sz w:val="22"/>
          <w:szCs w:val="22"/>
          <w:lang w:eastAsia="en-US"/>
        </w:rPr>
        <w:t>Vec</w:t>
      </w:r>
    </w:p>
    <w:p w:rsidR="000C56E9" w:rsidRPr="000C56E9" w:rsidRDefault="004249A2" w:rsidP="007E1A5C">
      <w:pPr>
        <w:jc w:val="both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 xml:space="preserve">Vysvetlenie k ponuke </w:t>
      </w:r>
      <w:r w:rsidR="007E1A5C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-</w:t>
      </w:r>
      <w:r w:rsidR="000C56E9" w:rsidRPr="000C56E9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 xml:space="preserve"> „</w:t>
      </w:r>
      <w:r w:rsidR="009117DA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Novohradská knižnica Lučenec -</w:t>
      </w:r>
      <w:r w:rsidR="00B67D39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 xml:space="preserve">Rekonštrukcia </w:t>
      </w:r>
      <w:r w:rsidR="009117DA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okien a dverí</w:t>
      </w:r>
      <w:r w:rsidR="000C56E9" w:rsidRPr="000C56E9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”</w:t>
      </w:r>
    </w:p>
    <w:p w:rsidR="000C56E9" w:rsidRDefault="000C56E9" w:rsidP="000C56E9"/>
    <w:p w:rsidR="009117DA" w:rsidRPr="009117DA" w:rsidRDefault="009117DA" w:rsidP="009117DA">
      <w:pPr>
        <w:rPr>
          <w:rFonts w:asciiTheme="minorHAnsi" w:hAnsiTheme="minorHAnsi"/>
          <w:sz w:val="22"/>
          <w:szCs w:val="22"/>
          <w:u w:val="single"/>
        </w:rPr>
      </w:pPr>
      <w:r w:rsidRPr="009117DA">
        <w:rPr>
          <w:rFonts w:asciiTheme="minorHAnsi" w:hAnsiTheme="minorHAnsi"/>
          <w:sz w:val="22"/>
          <w:szCs w:val="22"/>
          <w:u w:val="single"/>
        </w:rPr>
        <w:t>Otázka :</w:t>
      </w:r>
    </w:p>
    <w:p w:rsidR="009117DA" w:rsidRPr="009117DA" w:rsidRDefault="009117DA" w:rsidP="009117DA">
      <w:pPr>
        <w:rPr>
          <w:rFonts w:asciiTheme="minorHAnsi" w:hAnsiTheme="minorHAnsi"/>
          <w:sz w:val="22"/>
          <w:szCs w:val="22"/>
        </w:rPr>
      </w:pPr>
    </w:p>
    <w:p w:rsidR="009117DA" w:rsidRPr="009117DA" w:rsidRDefault="009117DA" w:rsidP="009117DA">
      <w:pPr>
        <w:rPr>
          <w:rFonts w:asciiTheme="minorHAnsi" w:hAnsiTheme="minorHAnsi"/>
          <w:sz w:val="22"/>
          <w:szCs w:val="22"/>
        </w:rPr>
      </w:pPr>
      <w:r w:rsidRPr="009117DA">
        <w:rPr>
          <w:rFonts w:asciiTheme="minorHAnsi" w:hAnsiTheme="minorHAnsi"/>
          <w:sz w:val="22"/>
          <w:szCs w:val="22"/>
        </w:rPr>
        <w:t>Výkaz výmer obsahuje položky 13, 14 repas</w:t>
      </w:r>
      <w:r>
        <w:rPr>
          <w:rFonts w:asciiTheme="minorHAnsi" w:hAnsiTheme="minorHAnsi"/>
          <w:sz w:val="22"/>
          <w:szCs w:val="22"/>
        </w:rPr>
        <w:t xml:space="preserve">ovanie </w:t>
      </w:r>
      <w:r w:rsidRPr="009117DA">
        <w:rPr>
          <w:rFonts w:asciiTheme="minorHAnsi" w:hAnsiTheme="minorHAnsi"/>
          <w:sz w:val="22"/>
          <w:szCs w:val="22"/>
        </w:rPr>
        <w:t>mreží, poprosím Vás užšie špecifikovať čo všetko tieto položky obsahujú. V akom rozsahu a čo konkrétne treba repasovať?</w:t>
      </w:r>
    </w:p>
    <w:p w:rsidR="009117DA" w:rsidRDefault="009117DA" w:rsidP="009117DA">
      <w:pPr>
        <w:rPr>
          <w:rFonts w:ascii="Open Sans" w:hAnsi="Open Sans"/>
          <w:color w:val="333333"/>
          <w:sz w:val="20"/>
          <w:szCs w:val="20"/>
        </w:rPr>
      </w:pPr>
    </w:p>
    <w:p w:rsidR="004249A2" w:rsidRPr="009117DA" w:rsidRDefault="009117DA" w:rsidP="000C56E9">
      <w:pPr>
        <w:rPr>
          <w:rFonts w:asciiTheme="minorHAnsi" w:hAnsiTheme="minorHAnsi"/>
          <w:sz w:val="22"/>
          <w:szCs w:val="22"/>
          <w:u w:val="single"/>
        </w:rPr>
      </w:pPr>
      <w:r w:rsidRPr="009117DA">
        <w:rPr>
          <w:rFonts w:asciiTheme="minorHAnsi" w:hAnsiTheme="minorHAnsi"/>
          <w:sz w:val="22"/>
          <w:szCs w:val="22"/>
          <w:u w:val="single"/>
        </w:rPr>
        <w:t>Odpoveď :</w:t>
      </w:r>
    </w:p>
    <w:p w:rsidR="009117DA" w:rsidRDefault="009117DA" w:rsidP="009117DA">
      <w:pPr>
        <w:pStyle w:val="Obyajntext"/>
      </w:pPr>
    </w:p>
    <w:p w:rsidR="009117DA" w:rsidRDefault="009117DA" w:rsidP="009117DA">
      <w:pPr>
        <w:pStyle w:val="Obyajntext"/>
        <w:rPr>
          <w:szCs w:val="22"/>
        </w:rPr>
      </w:pPr>
      <w:r>
        <w:t>Súčasťou mreží sú: navíjací mechanizmus, vodiace časti</w:t>
      </w:r>
      <w:r>
        <w:t xml:space="preserve"> (</w:t>
      </w:r>
      <w:r>
        <w:t>vodiace koľajničky), navíjacia mreža.</w:t>
      </w:r>
    </w:p>
    <w:p w:rsidR="009117DA" w:rsidRDefault="009117DA" w:rsidP="009117DA">
      <w:pPr>
        <w:pStyle w:val="Obyajntext"/>
      </w:pPr>
    </w:p>
    <w:p w:rsidR="009117DA" w:rsidRDefault="009117DA" w:rsidP="009117DA">
      <w:pPr>
        <w:pStyle w:val="Obyajntext"/>
      </w:pPr>
      <w:r>
        <w:t>Navíjací mechanizmus mreže - oprava ložísk, repas</w:t>
      </w:r>
      <w:r>
        <w:t xml:space="preserve">ovanie </w:t>
      </w:r>
      <w:r>
        <w:t xml:space="preserve"> navíjania hriadeľa, obnoviť funkčnosť roletovej mreže.</w:t>
      </w:r>
    </w:p>
    <w:p w:rsidR="009117DA" w:rsidRDefault="009117DA" w:rsidP="009117DA">
      <w:pPr>
        <w:pStyle w:val="Obyajntext"/>
      </w:pPr>
      <w:r>
        <w:t>Repas</w:t>
      </w:r>
      <w:r>
        <w:t xml:space="preserve">ovanie </w:t>
      </w:r>
      <w:r>
        <w:t xml:space="preserve"> a povrchov</w:t>
      </w:r>
      <w:r>
        <w:t>á</w:t>
      </w:r>
      <w:r>
        <w:t xml:space="preserve"> úprava vodiacich častí(vodiace koľajni</w:t>
      </w:r>
      <w:r>
        <w:t>čky): obrúsenie, základný náter</w:t>
      </w:r>
      <w:r>
        <w:t>, vrchný náter- kováčska čierna.  Navíjacia mreža: opieskovať, pozinkovať, finálna povrchová úprava, úprava- kováčska čierna</w:t>
      </w:r>
      <w:r>
        <w:t>.</w:t>
      </w:r>
      <w:bookmarkStart w:id="0" w:name="_GoBack"/>
      <w:bookmarkEnd w:id="0"/>
    </w:p>
    <w:p w:rsidR="009117DA" w:rsidRDefault="009117DA" w:rsidP="000C56E9">
      <w:pPr>
        <w:rPr>
          <w:rFonts w:asciiTheme="minorHAnsi" w:hAnsiTheme="minorHAnsi"/>
          <w:sz w:val="22"/>
          <w:szCs w:val="22"/>
        </w:rPr>
      </w:pPr>
    </w:p>
    <w:p w:rsidR="009117DA" w:rsidRDefault="009117DA" w:rsidP="000C56E9">
      <w:pPr>
        <w:rPr>
          <w:rFonts w:asciiTheme="minorHAnsi" w:hAnsiTheme="minorHAnsi"/>
          <w:sz w:val="22"/>
          <w:szCs w:val="22"/>
        </w:rPr>
      </w:pPr>
    </w:p>
    <w:p w:rsidR="009117DA" w:rsidRDefault="009117DA" w:rsidP="000C56E9">
      <w:pPr>
        <w:rPr>
          <w:rFonts w:asciiTheme="minorHAnsi" w:hAnsiTheme="minorHAnsi"/>
          <w:sz w:val="22"/>
          <w:szCs w:val="22"/>
        </w:rPr>
      </w:pPr>
    </w:p>
    <w:p w:rsidR="004249A2" w:rsidRDefault="000C56E9" w:rsidP="000C56E9">
      <w:pPr>
        <w:rPr>
          <w:rFonts w:asciiTheme="minorHAnsi" w:hAnsiTheme="minorHAnsi"/>
          <w:sz w:val="22"/>
          <w:szCs w:val="22"/>
        </w:rPr>
      </w:pPr>
      <w:r w:rsidRPr="005E769E">
        <w:rPr>
          <w:rFonts w:asciiTheme="minorHAnsi" w:hAnsiTheme="minorHAnsi"/>
          <w:sz w:val="22"/>
          <w:szCs w:val="22"/>
        </w:rPr>
        <w:t>S</w:t>
      </w:r>
      <w:r w:rsidR="004249A2">
        <w:rPr>
          <w:rFonts w:asciiTheme="minorHAnsi" w:hAnsiTheme="minorHAnsi"/>
          <w:sz w:val="22"/>
          <w:szCs w:val="22"/>
        </w:rPr>
        <w:t> </w:t>
      </w:r>
      <w:r w:rsidRPr="005E769E">
        <w:rPr>
          <w:rFonts w:asciiTheme="minorHAnsi" w:hAnsiTheme="minorHAnsi"/>
          <w:sz w:val="22"/>
          <w:szCs w:val="22"/>
        </w:rPr>
        <w:t>pozdravom</w:t>
      </w:r>
    </w:p>
    <w:p w:rsidR="004249A2" w:rsidRDefault="004249A2" w:rsidP="000C56E9">
      <w:pPr>
        <w:rPr>
          <w:rFonts w:asciiTheme="minorHAnsi" w:hAnsiTheme="minorHAnsi"/>
          <w:sz w:val="22"/>
          <w:szCs w:val="22"/>
        </w:rPr>
      </w:pPr>
    </w:p>
    <w:p w:rsidR="000C56E9" w:rsidRPr="005E769E" w:rsidRDefault="000C56E9" w:rsidP="000C56E9">
      <w:pPr>
        <w:rPr>
          <w:rFonts w:asciiTheme="minorHAnsi" w:hAnsiTheme="minorHAnsi"/>
          <w:sz w:val="22"/>
          <w:szCs w:val="22"/>
        </w:rPr>
      </w:pPr>
      <w:r w:rsidRPr="005E769E">
        <w:rPr>
          <w:rFonts w:asciiTheme="minorHAnsi" w:hAnsiTheme="minorHAnsi"/>
          <w:sz w:val="22"/>
          <w:szCs w:val="22"/>
        </w:rPr>
        <w:br/>
      </w:r>
      <w:r w:rsidR="00B67D39" w:rsidRPr="005E769E">
        <w:rPr>
          <w:rFonts w:asciiTheme="minorHAnsi" w:hAnsiTheme="minorHAnsi"/>
          <w:sz w:val="22"/>
          <w:szCs w:val="22"/>
        </w:rPr>
        <w:t>Ľubica Kapustová</w:t>
      </w:r>
      <w:r w:rsidRPr="005E769E">
        <w:rPr>
          <w:rFonts w:asciiTheme="minorHAnsi" w:hAnsiTheme="minorHAnsi"/>
          <w:sz w:val="22"/>
          <w:szCs w:val="22"/>
        </w:rPr>
        <w:br/>
        <w:t>kontaktná osoba verejného obstarávateľa</w:t>
      </w:r>
    </w:p>
    <w:sectPr w:rsidR="000C56E9" w:rsidRPr="005E769E" w:rsidSect="0050133C">
      <w:headerReference w:type="first" r:id="rId7"/>
      <w:footerReference w:type="first" r:id="rId8"/>
      <w:pgSz w:w="11906" w:h="16838" w:code="9"/>
      <w:pgMar w:top="1134" w:right="851" w:bottom="1021" w:left="993" w:header="142" w:footer="51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4F4" w:rsidRDefault="007E24F4">
      <w:r>
        <w:separator/>
      </w:r>
    </w:p>
  </w:endnote>
  <w:endnote w:type="continuationSeparator" w:id="0">
    <w:p w:rsidR="007E24F4" w:rsidRDefault="007E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7E6" w:rsidRDefault="000507E6">
    <w:r>
      <w:t>___________________________________________________________________________________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917"/>
      <w:gridCol w:w="1694"/>
      <w:gridCol w:w="1866"/>
      <w:gridCol w:w="2587"/>
      <w:gridCol w:w="1890"/>
    </w:tblGrid>
    <w:tr w:rsidR="006F2B65" w:rsidRPr="006579B3" w:rsidTr="000507E6">
      <w:tc>
        <w:tcPr>
          <w:tcW w:w="1920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Telefón</w:t>
          </w:r>
        </w:p>
      </w:tc>
      <w:tc>
        <w:tcPr>
          <w:tcW w:w="1701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Fax</w:t>
          </w:r>
        </w:p>
      </w:tc>
      <w:tc>
        <w:tcPr>
          <w:tcW w:w="1871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IČO</w:t>
          </w:r>
        </w:p>
      </w:tc>
      <w:tc>
        <w:tcPr>
          <w:tcW w:w="2143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E-mail</w:t>
          </w:r>
        </w:p>
      </w:tc>
      <w:tc>
        <w:tcPr>
          <w:tcW w:w="1894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Internet</w:t>
          </w:r>
        </w:p>
      </w:tc>
    </w:tr>
    <w:tr w:rsidR="006F2B65" w:rsidRPr="006579B3" w:rsidTr="000507E6">
      <w:trPr>
        <w:trHeight w:val="220"/>
      </w:trPr>
      <w:tc>
        <w:tcPr>
          <w:tcW w:w="1920" w:type="dxa"/>
          <w:shd w:val="clear" w:color="auto" w:fill="auto"/>
        </w:tcPr>
        <w:p w:rsidR="00642289" w:rsidRPr="006579B3" w:rsidRDefault="000C56E9" w:rsidP="006F2B65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048/4325</w:t>
          </w:r>
          <w:r w:rsidR="006F2B65">
            <w:rPr>
              <w:sz w:val="18"/>
              <w:szCs w:val="18"/>
            </w:rPr>
            <w:t>572</w:t>
          </w:r>
        </w:p>
      </w:tc>
      <w:tc>
        <w:tcPr>
          <w:tcW w:w="1701" w:type="dxa"/>
          <w:shd w:val="clear" w:color="auto" w:fill="auto"/>
        </w:tcPr>
        <w:p w:rsidR="00642289" w:rsidRPr="006579B3" w:rsidRDefault="00642289" w:rsidP="00642289">
          <w:pPr>
            <w:pStyle w:val="Pta"/>
            <w:rPr>
              <w:sz w:val="18"/>
              <w:szCs w:val="18"/>
            </w:rPr>
          </w:pPr>
        </w:p>
      </w:tc>
      <w:tc>
        <w:tcPr>
          <w:tcW w:w="1871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37828100</w:t>
          </w:r>
        </w:p>
      </w:tc>
      <w:tc>
        <w:tcPr>
          <w:tcW w:w="2143" w:type="dxa"/>
          <w:shd w:val="clear" w:color="auto" w:fill="auto"/>
        </w:tcPr>
        <w:p w:rsidR="00642289" w:rsidRPr="006579B3" w:rsidRDefault="006F2B65" w:rsidP="006F2B65">
          <w:pPr>
            <w:pStyle w:val="Pta"/>
            <w:rPr>
              <w:sz w:val="18"/>
              <w:szCs w:val="18"/>
            </w:rPr>
          </w:pPr>
          <w:r>
            <w:t>l</w:t>
          </w:r>
          <w:r w:rsidR="000C56E9">
            <w:t>ub</w:t>
          </w:r>
          <w:r>
            <w:t>ica.kapustova</w:t>
          </w:r>
          <w:r w:rsidR="0062767A">
            <w:t>@bbsk.sk</w:t>
          </w:r>
        </w:p>
      </w:tc>
      <w:tc>
        <w:tcPr>
          <w:tcW w:w="1894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www.bbsk.sk</w:t>
          </w:r>
        </w:p>
      </w:tc>
    </w:tr>
  </w:tbl>
  <w:p w:rsidR="00642289" w:rsidRPr="001315B1" w:rsidRDefault="00642289" w:rsidP="00642289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4F4" w:rsidRDefault="007E24F4">
      <w:r>
        <w:separator/>
      </w:r>
    </w:p>
  </w:footnote>
  <w:footnote w:type="continuationSeparator" w:id="0">
    <w:p w:rsidR="007E24F4" w:rsidRDefault="007E2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6E9" w:rsidRDefault="000C56E9" w:rsidP="000C56E9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0395E7B7" wp14:editId="28E700FE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C56E9" w:rsidRDefault="000C56E9" w:rsidP="000C56E9">
                          <w:r w:rsidRPr="00231DC0">
                            <w:rPr>
                              <w:b/>
                              <w:spacing w:val="6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</w:rPr>
                            <w:t xml:space="preserve"> </w:t>
                          </w:r>
                          <w:r w:rsidRPr="00A27044">
                            <w:t>SAMOSPRÁVNY KRAJ</w:t>
                          </w:r>
                        </w:p>
                        <w:p w:rsidR="000C56E9" w:rsidRPr="00353691" w:rsidRDefault="000C56E9" w:rsidP="000C56E9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95E7B7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GNb&#10;nHndAAAACQEAAA8AAAAAAAAAAAAAAAAATgUAAGRycy9kb3ducmV2LnhtbFBLBQYAAAAABAAEAPMA&#10;AABYBgAAAAA=&#10;" o:allowoverlap="f" filled="f" stroked="f">
              <v:textbox>
                <w:txbxContent>
                  <w:p w:rsidR="000C56E9" w:rsidRDefault="000C56E9" w:rsidP="000C56E9">
                    <w:r w:rsidRPr="00231DC0">
                      <w:rPr>
                        <w:b/>
                        <w:spacing w:val="6"/>
                      </w:rPr>
                      <w:t>BANSKOBYSTRICKÝ</w:t>
                    </w:r>
                    <w:r>
                      <w:rPr>
                        <w:b/>
                        <w:spacing w:val="6"/>
                      </w:rPr>
                      <w:t xml:space="preserve"> </w:t>
                    </w:r>
                    <w:r w:rsidRPr="00A27044">
                      <w:t>SAMOSPRÁVNY KRAJ</w:t>
                    </w:r>
                  </w:p>
                  <w:p w:rsidR="000C56E9" w:rsidRPr="00353691" w:rsidRDefault="000C56E9" w:rsidP="000C56E9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C56E9" w:rsidRDefault="000C56E9" w:rsidP="000C56E9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0288" behindDoc="1" locked="0" layoutInCell="1" allowOverlap="0" wp14:anchorId="411DDBE0" wp14:editId="318904C8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5" name="Obrázok 5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Pr="00CD6DAA">
      <w:rPr>
        <w:rFonts w:cs="Arial"/>
      </w:rPr>
      <w:t>Nám</w:t>
    </w:r>
    <w:r>
      <w:rPr>
        <w:rFonts w:cs="Arial"/>
      </w:rPr>
      <w:t>.</w:t>
    </w:r>
    <w:r w:rsidRPr="00CD6DAA">
      <w:rPr>
        <w:rFonts w:cs="Arial"/>
      </w:rPr>
      <w:t xml:space="preserve"> SNP  23</w:t>
    </w:r>
  </w:p>
  <w:p w:rsidR="000C56E9" w:rsidRDefault="000C56E9" w:rsidP="000C56E9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>
      <w:rPr>
        <w:rFonts w:cs="Arial"/>
        <w:sz w:val="28"/>
      </w:rPr>
      <w:t xml:space="preserve">                                                 </w:t>
    </w:r>
    <w:r w:rsidRPr="00CD6DAA">
      <w:rPr>
        <w:rFonts w:cs="Arial"/>
      </w:rPr>
      <w:t>974 01 Banská Bystrica</w:t>
    </w:r>
  </w:p>
  <w:p w:rsidR="00642289" w:rsidRPr="005028BF" w:rsidRDefault="00642289" w:rsidP="00642289">
    <w:pPr>
      <w:pStyle w:val="Hlavika"/>
      <w:pBdr>
        <w:bottom w:val="single" w:sz="4" w:space="17" w:color="auto"/>
      </w:pBdr>
      <w:tabs>
        <w:tab w:val="clear" w:pos="4536"/>
      </w:tabs>
      <w:jc w:val="center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2660"/>
    <w:multiLevelType w:val="multilevel"/>
    <w:tmpl w:val="CE4C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5448B"/>
    <w:multiLevelType w:val="hybridMultilevel"/>
    <w:tmpl w:val="B3DA435C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24E5A43"/>
    <w:multiLevelType w:val="hybridMultilevel"/>
    <w:tmpl w:val="1638EA4A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12E61"/>
    <w:multiLevelType w:val="hybridMultilevel"/>
    <w:tmpl w:val="78F493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67"/>
    <w:rsid w:val="0004469A"/>
    <w:rsid w:val="000507E6"/>
    <w:rsid w:val="000C56E9"/>
    <w:rsid w:val="00125920"/>
    <w:rsid w:val="0018376C"/>
    <w:rsid w:val="001B26C1"/>
    <w:rsid w:val="00241ECE"/>
    <w:rsid w:val="00260763"/>
    <w:rsid w:val="0029271F"/>
    <w:rsid w:val="002D48F9"/>
    <w:rsid w:val="003F28BB"/>
    <w:rsid w:val="00406379"/>
    <w:rsid w:val="004249A2"/>
    <w:rsid w:val="00443DBB"/>
    <w:rsid w:val="00446F4F"/>
    <w:rsid w:val="00456CDF"/>
    <w:rsid w:val="004C14F6"/>
    <w:rsid w:val="0050133C"/>
    <w:rsid w:val="00523D31"/>
    <w:rsid w:val="00542981"/>
    <w:rsid w:val="00562E29"/>
    <w:rsid w:val="005E769E"/>
    <w:rsid w:val="0062767A"/>
    <w:rsid w:val="00642289"/>
    <w:rsid w:val="0069070F"/>
    <w:rsid w:val="006C6967"/>
    <w:rsid w:val="006F2B65"/>
    <w:rsid w:val="007268FE"/>
    <w:rsid w:val="007E1A5C"/>
    <w:rsid w:val="007E24F4"/>
    <w:rsid w:val="009117DA"/>
    <w:rsid w:val="0099613F"/>
    <w:rsid w:val="009A0558"/>
    <w:rsid w:val="009C09AA"/>
    <w:rsid w:val="00A14C94"/>
    <w:rsid w:val="00A21E4F"/>
    <w:rsid w:val="00A6378D"/>
    <w:rsid w:val="00A70D01"/>
    <w:rsid w:val="00A77BB3"/>
    <w:rsid w:val="00A94106"/>
    <w:rsid w:val="00AD6F64"/>
    <w:rsid w:val="00B04467"/>
    <w:rsid w:val="00B67D39"/>
    <w:rsid w:val="00C0270E"/>
    <w:rsid w:val="00C23346"/>
    <w:rsid w:val="00C26AF2"/>
    <w:rsid w:val="00C86663"/>
    <w:rsid w:val="00CB6A19"/>
    <w:rsid w:val="00CF7C49"/>
    <w:rsid w:val="00D717CC"/>
    <w:rsid w:val="00DA0ED7"/>
    <w:rsid w:val="00DA5392"/>
    <w:rsid w:val="00DC4574"/>
    <w:rsid w:val="00DC5350"/>
    <w:rsid w:val="00DD5E0C"/>
    <w:rsid w:val="00DE3A6E"/>
    <w:rsid w:val="00E3789B"/>
    <w:rsid w:val="00F47132"/>
    <w:rsid w:val="00FA286F"/>
    <w:rsid w:val="00FA2E49"/>
    <w:rsid w:val="00FC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31C39C-3589-4E8E-8A40-F7039865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1"/>
    <w:qFormat/>
    <w:rsid w:val="00260763"/>
    <w:pPr>
      <w:ind w:left="708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1"/>
    <w:rsid w:val="002607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E3789B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E3789B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3789B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basedOn w:val="Predvolenpsmoodseku"/>
    <w:link w:val="Pta"/>
    <w:rsid w:val="00E3789B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443DB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9410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9410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Kapustová Ľubica</cp:lastModifiedBy>
  <cp:revision>3</cp:revision>
  <dcterms:created xsi:type="dcterms:W3CDTF">2018-05-17T13:27:00Z</dcterms:created>
  <dcterms:modified xsi:type="dcterms:W3CDTF">2018-05-17T13:33:00Z</dcterms:modified>
</cp:coreProperties>
</file>