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985F" w14:textId="54C3245C" w:rsidR="00C92841" w:rsidRPr="00414C0D" w:rsidRDefault="00790C8C" w:rsidP="00C92841">
      <w:pPr>
        <w:pStyle w:val="Zkladntext"/>
        <w:widowControl/>
        <w:spacing w:before="120"/>
        <w:jc w:val="center"/>
        <w:rPr>
          <w:rFonts w:ascii="Arial" w:hAnsi="Arial" w:cs="Arial"/>
          <w:b/>
          <w:color w:val="auto"/>
          <w:sz w:val="40"/>
        </w:rPr>
      </w:pPr>
      <w:r>
        <w:rPr>
          <w:rFonts w:ascii="Arial" w:hAnsi="Arial" w:cs="Arial"/>
          <w:b/>
          <w:color w:val="auto"/>
          <w:sz w:val="40"/>
        </w:rPr>
        <w:t>KÚPNA ZMLUVA</w:t>
      </w:r>
    </w:p>
    <w:p w14:paraId="087E452B" w14:textId="07B65460" w:rsidR="002C6BD1" w:rsidRPr="00414C0D" w:rsidRDefault="002C6BD1" w:rsidP="002C6BD1">
      <w:pPr>
        <w:pStyle w:val="Zkladntext"/>
        <w:widowControl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414C0D">
        <w:rPr>
          <w:rFonts w:ascii="Arial" w:hAnsi="Arial" w:cs="Arial"/>
          <w:b/>
          <w:color w:val="auto"/>
          <w:sz w:val="28"/>
          <w:szCs w:val="28"/>
        </w:rPr>
        <w:t xml:space="preserve">č. </w:t>
      </w:r>
      <w:r w:rsidR="00AF3A88">
        <w:rPr>
          <w:rFonts w:ascii="Arial" w:hAnsi="Arial" w:cs="Arial"/>
          <w:b/>
          <w:color w:val="auto"/>
          <w:sz w:val="28"/>
          <w:szCs w:val="28"/>
        </w:rPr>
        <w:t>2404</w:t>
      </w:r>
      <w:r>
        <w:rPr>
          <w:rFonts w:ascii="Arial" w:hAnsi="Arial" w:cs="Arial"/>
          <w:b/>
          <w:color w:val="auto"/>
          <w:sz w:val="28"/>
          <w:szCs w:val="28"/>
        </w:rPr>
        <w:t>/</w:t>
      </w:r>
      <w:r w:rsidRPr="0022650A">
        <w:rPr>
          <w:rFonts w:ascii="Arial" w:hAnsi="Arial" w:cs="Arial"/>
          <w:b/>
          <w:color w:val="auto"/>
          <w:sz w:val="28"/>
          <w:szCs w:val="28"/>
        </w:rPr>
        <w:t>00</w:t>
      </w:r>
      <w:r>
        <w:rPr>
          <w:rFonts w:ascii="Arial" w:hAnsi="Arial" w:cs="Arial"/>
          <w:b/>
          <w:color w:val="auto"/>
          <w:sz w:val="28"/>
          <w:szCs w:val="28"/>
        </w:rPr>
        <w:t xml:space="preserve">1 – </w:t>
      </w:r>
      <w:r w:rsidR="00AF3A88">
        <w:rPr>
          <w:rFonts w:ascii="Arial" w:hAnsi="Arial" w:cs="Arial"/>
          <w:b/>
          <w:color w:val="auto"/>
          <w:sz w:val="28"/>
          <w:szCs w:val="28"/>
        </w:rPr>
        <w:t>FVE AGROFIN PD Dolný Hričov</w:t>
      </w:r>
    </w:p>
    <w:p w14:paraId="6F303319" w14:textId="77777777" w:rsidR="002C6BD1" w:rsidRPr="00414C0D" w:rsidRDefault="002C6BD1" w:rsidP="002C6BD1">
      <w:pPr>
        <w:pStyle w:val="Zkladntext"/>
        <w:widowControl/>
        <w:jc w:val="center"/>
        <w:rPr>
          <w:rFonts w:ascii="Arial" w:hAnsi="Arial" w:cs="Arial"/>
          <w:b/>
          <w:color w:val="auto"/>
        </w:rPr>
      </w:pPr>
      <w:r w:rsidRPr="00414C0D" w:rsidDel="007B7BF3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414C0D">
        <w:rPr>
          <w:rFonts w:ascii="Arial" w:hAnsi="Arial" w:cs="Arial"/>
          <w:b/>
          <w:color w:val="auto"/>
        </w:rPr>
        <w:t>(ďalej len zmluva)</w:t>
      </w:r>
    </w:p>
    <w:p w14:paraId="0A5D53F9" w14:textId="7952BB42" w:rsidR="00C92841" w:rsidRPr="00414C0D" w:rsidRDefault="002C6BD1" w:rsidP="002C6BD1">
      <w:pPr>
        <w:pStyle w:val="Zkladntext"/>
        <w:widowControl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Cs w:val="24"/>
        </w:rPr>
        <w:t>uzavretá podľa ustanovení § 536 Zákona č. 513/91 Zb., Obchodný zákonník, v znení neskorších predpisov</w:t>
      </w:r>
    </w:p>
    <w:p w14:paraId="7A6694D9" w14:textId="77777777" w:rsidR="00C92841" w:rsidRPr="00414C0D" w:rsidRDefault="00C92841" w:rsidP="00C92841">
      <w:pPr>
        <w:pStyle w:val="Zkladntext"/>
        <w:widowControl/>
        <w:spacing w:before="120"/>
        <w:jc w:val="center"/>
        <w:rPr>
          <w:rFonts w:ascii="Arial" w:hAnsi="Arial" w:cs="Arial"/>
          <w:color w:val="auto"/>
        </w:rPr>
      </w:pPr>
    </w:p>
    <w:p w14:paraId="4C69304F" w14:textId="77777777" w:rsidR="00C92841" w:rsidRPr="00414C0D" w:rsidRDefault="00C92841" w:rsidP="00C92841">
      <w:pPr>
        <w:pStyle w:val="Zkladntext"/>
        <w:widowControl/>
        <w:spacing w:before="120"/>
        <w:jc w:val="center"/>
        <w:rPr>
          <w:rFonts w:ascii="Arial" w:hAnsi="Arial" w:cs="Arial"/>
          <w:b/>
          <w:color w:val="auto"/>
        </w:rPr>
      </w:pPr>
      <w:r w:rsidRPr="00414C0D">
        <w:rPr>
          <w:rFonts w:ascii="Arial" w:hAnsi="Arial" w:cs="Arial"/>
          <w:b/>
          <w:color w:val="auto"/>
        </w:rPr>
        <w:t>Článok č. 1</w:t>
      </w:r>
      <w:r w:rsidRPr="00414C0D">
        <w:rPr>
          <w:rFonts w:ascii="Arial" w:hAnsi="Arial" w:cs="Arial"/>
          <w:b/>
          <w:color w:val="auto"/>
        </w:rPr>
        <w:br/>
        <w:t>Zmluvné strany</w:t>
      </w:r>
    </w:p>
    <w:p w14:paraId="7A6F1AB1" w14:textId="77777777" w:rsidR="00C92841" w:rsidRPr="00414C0D" w:rsidRDefault="00C92841" w:rsidP="00C92841">
      <w:pPr>
        <w:pStyle w:val="Zkladntext"/>
        <w:tabs>
          <w:tab w:val="left" w:pos="426"/>
          <w:tab w:val="left" w:pos="2835"/>
          <w:tab w:val="left" w:pos="3402"/>
        </w:tabs>
        <w:spacing w:line="240" w:lineRule="atLeast"/>
        <w:rPr>
          <w:rFonts w:ascii="Arial" w:hAnsi="Arial" w:cs="Arial"/>
          <w:b/>
          <w:color w:val="auto"/>
        </w:rPr>
      </w:pPr>
    </w:p>
    <w:p w14:paraId="135FE9E5" w14:textId="77777777" w:rsidR="00C92841" w:rsidRPr="00414C0D" w:rsidRDefault="00C92841" w:rsidP="00C92841">
      <w:pPr>
        <w:pStyle w:val="Zkladntext"/>
        <w:tabs>
          <w:tab w:val="left" w:pos="426"/>
          <w:tab w:val="left" w:pos="2835"/>
          <w:tab w:val="left" w:pos="3402"/>
        </w:tabs>
        <w:spacing w:line="240" w:lineRule="atLeast"/>
        <w:rPr>
          <w:rFonts w:ascii="Arial" w:hAnsi="Arial" w:cs="Arial"/>
          <w:b/>
          <w:color w:val="auto"/>
        </w:rPr>
      </w:pPr>
    </w:p>
    <w:p w14:paraId="51E094AC" w14:textId="77777777" w:rsidR="006927AE" w:rsidRDefault="000E1F79" w:rsidP="007268DF">
      <w:pPr>
        <w:pStyle w:val="Zkladntext"/>
        <w:widowControl/>
        <w:tabs>
          <w:tab w:val="left" w:pos="426"/>
        </w:tabs>
        <w:spacing w:before="120"/>
        <w:ind w:left="3060" w:hanging="288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1.1. OBJEDNÁVATEĽ</w:t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="007268DF">
        <w:rPr>
          <w:rFonts w:ascii="Arial" w:hAnsi="Arial" w:cs="Arial"/>
          <w:b/>
          <w:color w:val="auto"/>
          <w:sz w:val="22"/>
          <w:szCs w:val="22"/>
        </w:rPr>
        <w:tab/>
      </w:r>
      <w:r w:rsidR="00C92841" w:rsidRPr="00414C0D">
        <w:rPr>
          <w:rFonts w:ascii="Arial" w:hAnsi="Arial" w:cs="Arial"/>
          <w:b/>
          <w:color w:val="auto"/>
          <w:sz w:val="22"/>
          <w:szCs w:val="22"/>
        </w:rPr>
        <w:t>: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6927AE" w:rsidRPr="006927AE">
        <w:rPr>
          <w:rFonts w:ascii="Arial" w:hAnsi="Arial" w:cs="Arial"/>
          <w:b/>
          <w:color w:val="auto"/>
          <w:sz w:val="22"/>
          <w:szCs w:val="22"/>
        </w:rPr>
        <w:t xml:space="preserve">AGROFIN, </w:t>
      </w:r>
    </w:p>
    <w:p w14:paraId="619CB7C0" w14:textId="7F568C3D" w:rsidR="00C92841" w:rsidRDefault="006927AE" w:rsidP="007268DF">
      <w:pPr>
        <w:pStyle w:val="Zkladntext"/>
        <w:widowControl/>
        <w:tabs>
          <w:tab w:val="left" w:pos="426"/>
        </w:tabs>
        <w:spacing w:before="120"/>
        <w:ind w:left="3060" w:hanging="288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  </w:t>
      </w:r>
      <w:r w:rsidRPr="006927AE">
        <w:rPr>
          <w:rFonts w:ascii="Arial" w:hAnsi="Arial" w:cs="Arial"/>
          <w:b/>
          <w:color w:val="auto"/>
          <w:sz w:val="22"/>
          <w:szCs w:val="22"/>
        </w:rPr>
        <w:t>poľnohospodárske družstvo Dolný Hričov</w:t>
      </w:r>
    </w:p>
    <w:p w14:paraId="54423E7B" w14:textId="0F0FB052" w:rsidR="00711F05" w:rsidRDefault="00E14B85" w:rsidP="000E1F79">
      <w:pPr>
        <w:pStyle w:val="Zkladntext"/>
        <w:tabs>
          <w:tab w:val="left" w:pos="3060"/>
        </w:tabs>
        <w:ind w:left="709" w:hanging="709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                                                          </w:t>
      </w:r>
      <w:r w:rsidR="00135C9C">
        <w:rPr>
          <w:rFonts w:ascii="Arial" w:hAnsi="Arial" w:cs="Arial"/>
          <w:color w:val="auto"/>
          <w:sz w:val="20"/>
        </w:rPr>
        <w:t xml:space="preserve">        </w:t>
      </w:r>
      <w:r w:rsidR="000B4CBF">
        <w:rPr>
          <w:rFonts w:ascii="Arial" w:hAnsi="Arial" w:cs="Arial"/>
          <w:color w:val="auto"/>
          <w:sz w:val="20"/>
        </w:rPr>
        <w:t>Bratislavská 23/6</w:t>
      </w:r>
      <w:r w:rsidR="00316020">
        <w:rPr>
          <w:rFonts w:ascii="Arial" w:hAnsi="Arial" w:cs="Arial"/>
          <w:color w:val="auto"/>
          <w:sz w:val="20"/>
        </w:rPr>
        <w:t xml:space="preserve">, </w:t>
      </w:r>
      <w:r w:rsidR="00711F05">
        <w:rPr>
          <w:rFonts w:ascii="Arial" w:hAnsi="Arial" w:cs="Arial"/>
          <w:color w:val="auto"/>
          <w:sz w:val="20"/>
        </w:rPr>
        <w:t xml:space="preserve"> </w:t>
      </w:r>
    </w:p>
    <w:p w14:paraId="0C63C695" w14:textId="085428D6" w:rsidR="00C92841" w:rsidRDefault="00711F05" w:rsidP="000E1F79">
      <w:pPr>
        <w:pStyle w:val="Zkladntext"/>
        <w:tabs>
          <w:tab w:val="left" w:pos="3060"/>
        </w:tabs>
        <w:ind w:left="709" w:hanging="709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 xml:space="preserve">  </w:t>
      </w:r>
      <w:r w:rsidR="000B4CBF">
        <w:rPr>
          <w:rFonts w:ascii="Arial" w:hAnsi="Arial" w:cs="Arial"/>
          <w:color w:val="auto"/>
          <w:sz w:val="20"/>
        </w:rPr>
        <w:t>013 41 Dolný Hričov</w:t>
      </w:r>
      <w:r w:rsidR="007268DF">
        <w:rPr>
          <w:rFonts w:ascii="Arial" w:hAnsi="Arial" w:cs="Arial"/>
          <w:color w:val="auto"/>
          <w:sz w:val="20"/>
        </w:rPr>
        <w:tab/>
      </w:r>
    </w:p>
    <w:p w14:paraId="6AC60A0F" w14:textId="77777777" w:rsidR="00C92841" w:rsidRPr="00414C0D" w:rsidRDefault="000E1F79" w:rsidP="00711F05">
      <w:pPr>
        <w:pStyle w:val="Zkladntext"/>
        <w:tabs>
          <w:tab w:val="left" w:pos="3060"/>
        </w:tabs>
        <w:ind w:left="709" w:hanging="709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="007268DF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</w:p>
    <w:p w14:paraId="4A7CC9AD" w14:textId="77777777" w:rsidR="00C92841" w:rsidRPr="00414C0D" w:rsidRDefault="00C92841" w:rsidP="00C92841">
      <w:pPr>
        <w:pStyle w:val="Zkladntext"/>
        <w:tabs>
          <w:tab w:val="left" w:pos="3686"/>
        </w:tabs>
        <w:ind w:left="709" w:hanging="709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ab/>
      </w:r>
      <w:r w:rsidRPr="00414C0D">
        <w:rPr>
          <w:rFonts w:ascii="Arial" w:hAnsi="Arial" w:cs="Arial"/>
          <w:color w:val="auto"/>
          <w:sz w:val="20"/>
        </w:rPr>
        <w:tab/>
        <w:t xml:space="preserve">                                                             </w:t>
      </w:r>
    </w:p>
    <w:p w14:paraId="3051BECD" w14:textId="77777777" w:rsidR="00C92841" w:rsidRPr="000E1F79" w:rsidRDefault="00325C66" w:rsidP="00C92841">
      <w:pPr>
        <w:pStyle w:val="Zkladntext"/>
        <w:widowControl/>
        <w:tabs>
          <w:tab w:val="left" w:pos="3402"/>
          <w:tab w:val="left" w:pos="3686"/>
        </w:tabs>
        <w:ind w:left="709" w:hanging="709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  <w:t>Zastúpený</w:t>
      </w:r>
      <w:r>
        <w:rPr>
          <w:rFonts w:ascii="Arial" w:hAnsi="Arial" w:cs="Arial"/>
          <w:color w:val="auto"/>
          <w:sz w:val="20"/>
        </w:rPr>
        <w:tab/>
      </w:r>
    </w:p>
    <w:p w14:paraId="4B1186DA" w14:textId="5EDF0DF6" w:rsidR="00C92841" w:rsidRPr="00414C0D" w:rsidRDefault="00C92841" w:rsidP="00C92841">
      <w:pPr>
        <w:pStyle w:val="Zkladntext"/>
        <w:widowControl/>
        <w:tabs>
          <w:tab w:val="left" w:pos="3402"/>
          <w:tab w:val="left" w:pos="3686"/>
        </w:tabs>
        <w:ind w:left="709" w:hanging="709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ab/>
      </w:r>
      <w:proofErr w:type="spellStart"/>
      <w:r w:rsidRPr="00414C0D">
        <w:rPr>
          <w:rFonts w:ascii="Arial" w:hAnsi="Arial" w:cs="Arial"/>
          <w:color w:val="auto"/>
          <w:sz w:val="20"/>
        </w:rPr>
        <w:t>Zást.pre</w:t>
      </w:r>
      <w:proofErr w:type="spellEnd"/>
      <w:r w:rsidRPr="00414C0D">
        <w:rPr>
          <w:rFonts w:ascii="Arial" w:hAnsi="Arial" w:cs="Arial"/>
          <w:color w:val="auto"/>
          <w:sz w:val="20"/>
        </w:rPr>
        <w:t xml:space="preserve"> veci zmluvné</w:t>
      </w:r>
      <w:r w:rsidRPr="00414C0D">
        <w:rPr>
          <w:rFonts w:ascii="Arial" w:hAnsi="Arial" w:cs="Arial"/>
          <w:color w:val="auto"/>
          <w:sz w:val="20"/>
        </w:rPr>
        <w:tab/>
        <w:t>:</w:t>
      </w:r>
      <w:r w:rsidR="006927AE">
        <w:rPr>
          <w:rFonts w:ascii="Arial" w:hAnsi="Arial" w:cs="Arial"/>
          <w:color w:val="auto"/>
          <w:sz w:val="20"/>
        </w:rPr>
        <w:tab/>
        <w:t>Ing. Pavol Panák – predseda predstavenstva</w:t>
      </w:r>
      <w:r w:rsidR="00E14B85">
        <w:rPr>
          <w:rFonts w:ascii="Arial" w:hAnsi="Arial" w:cs="Arial"/>
          <w:color w:val="auto"/>
          <w:sz w:val="20"/>
        </w:rPr>
        <w:t xml:space="preserve">   </w:t>
      </w:r>
      <w:r w:rsidRPr="00414C0D">
        <w:rPr>
          <w:rFonts w:ascii="Arial" w:hAnsi="Arial" w:cs="Arial"/>
          <w:color w:val="auto"/>
          <w:sz w:val="20"/>
        </w:rPr>
        <w:tab/>
      </w:r>
    </w:p>
    <w:p w14:paraId="7A6F44DD" w14:textId="2A7F37FA" w:rsidR="00C92841" w:rsidRPr="00414C0D" w:rsidRDefault="00C92841" w:rsidP="00C92841">
      <w:pPr>
        <w:pStyle w:val="Zkladntext"/>
        <w:widowControl/>
        <w:tabs>
          <w:tab w:val="left" w:pos="3402"/>
          <w:tab w:val="left" w:pos="3686"/>
        </w:tabs>
        <w:ind w:left="709" w:hanging="709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ab/>
      </w:r>
      <w:proofErr w:type="spellStart"/>
      <w:r w:rsidRPr="00414C0D">
        <w:rPr>
          <w:rFonts w:ascii="Arial" w:hAnsi="Arial" w:cs="Arial"/>
          <w:color w:val="auto"/>
          <w:sz w:val="20"/>
        </w:rPr>
        <w:t>Zást.pre</w:t>
      </w:r>
      <w:proofErr w:type="spellEnd"/>
      <w:r w:rsidRPr="00414C0D">
        <w:rPr>
          <w:rFonts w:ascii="Arial" w:hAnsi="Arial" w:cs="Arial"/>
          <w:color w:val="auto"/>
          <w:sz w:val="20"/>
        </w:rPr>
        <w:t xml:space="preserve"> veci technické</w:t>
      </w:r>
      <w:r w:rsidRPr="00414C0D">
        <w:rPr>
          <w:rFonts w:ascii="Arial" w:hAnsi="Arial" w:cs="Arial"/>
          <w:color w:val="auto"/>
          <w:sz w:val="20"/>
        </w:rPr>
        <w:tab/>
        <w:t>:</w:t>
      </w:r>
      <w:r w:rsidR="00007972">
        <w:rPr>
          <w:rFonts w:ascii="Arial" w:hAnsi="Arial" w:cs="Arial"/>
          <w:color w:val="auto"/>
          <w:sz w:val="20"/>
        </w:rPr>
        <w:t xml:space="preserve">   </w:t>
      </w:r>
      <w:r w:rsidR="00316020" w:rsidRPr="00414C0D">
        <w:rPr>
          <w:rFonts w:ascii="Arial" w:hAnsi="Arial" w:cs="Arial"/>
          <w:color w:val="auto"/>
          <w:sz w:val="20"/>
        </w:rPr>
        <w:tab/>
      </w:r>
      <w:r w:rsidR="006927AE">
        <w:rPr>
          <w:rFonts w:ascii="Arial" w:hAnsi="Arial" w:cs="Arial"/>
          <w:color w:val="auto"/>
          <w:sz w:val="20"/>
        </w:rPr>
        <w:t xml:space="preserve">Ing. Pavol Panák – predseda predstavenstva   </w:t>
      </w:r>
    </w:p>
    <w:p w14:paraId="19B1D32A" w14:textId="77777777" w:rsidR="00C92841" w:rsidRPr="00414C0D" w:rsidRDefault="00C92841" w:rsidP="00C92841">
      <w:pPr>
        <w:pStyle w:val="Zkladntext"/>
        <w:widowControl/>
        <w:tabs>
          <w:tab w:val="left" w:pos="3402"/>
          <w:tab w:val="left" w:pos="3686"/>
        </w:tabs>
        <w:ind w:left="709" w:hanging="709"/>
        <w:rPr>
          <w:rFonts w:ascii="Arial" w:hAnsi="Arial" w:cs="Arial"/>
          <w:color w:val="auto"/>
          <w:sz w:val="20"/>
        </w:rPr>
      </w:pPr>
    </w:p>
    <w:p w14:paraId="55FEB5EB" w14:textId="08DCEA55" w:rsidR="00FA4D42" w:rsidRPr="00414C0D" w:rsidRDefault="00FA4D42" w:rsidP="00FA4D42">
      <w:pPr>
        <w:pStyle w:val="Zkladntext"/>
        <w:tabs>
          <w:tab w:val="left" w:pos="3402"/>
          <w:tab w:val="left" w:pos="3686"/>
        </w:tabs>
        <w:ind w:left="709" w:hanging="709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 w:rsidRPr="00414C0D">
        <w:rPr>
          <w:rFonts w:ascii="Arial" w:hAnsi="Arial" w:cs="Arial"/>
          <w:color w:val="auto"/>
          <w:sz w:val="20"/>
        </w:rPr>
        <w:t xml:space="preserve">Bank. spojenie         </w:t>
      </w:r>
      <w:r w:rsidRPr="00414C0D">
        <w:rPr>
          <w:rFonts w:ascii="Arial" w:hAnsi="Arial" w:cs="Arial"/>
          <w:color w:val="auto"/>
          <w:sz w:val="20"/>
        </w:rPr>
        <w:tab/>
        <w:t xml:space="preserve">: </w:t>
      </w:r>
      <w:r w:rsidRPr="00414C0D">
        <w:rPr>
          <w:rFonts w:ascii="Arial" w:hAnsi="Arial" w:cs="Arial"/>
          <w:color w:val="auto"/>
          <w:sz w:val="20"/>
        </w:rPr>
        <w:tab/>
      </w:r>
      <w:r w:rsidR="000B4CBF">
        <w:rPr>
          <w:rFonts w:ascii="Arial" w:hAnsi="Arial" w:cs="Arial"/>
          <w:color w:val="auto"/>
          <w:sz w:val="20"/>
        </w:rPr>
        <w:t xml:space="preserve">VÚB, </w:t>
      </w:r>
      <w:proofErr w:type="spellStart"/>
      <w:r w:rsidR="000B4CBF">
        <w:rPr>
          <w:rFonts w:ascii="Arial" w:hAnsi="Arial" w:cs="Arial"/>
          <w:color w:val="auto"/>
          <w:sz w:val="20"/>
        </w:rPr>
        <w:t>a.s</w:t>
      </w:r>
      <w:proofErr w:type="spellEnd"/>
      <w:r w:rsidR="000B4CBF">
        <w:rPr>
          <w:rFonts w:ascii="Arial" w:hAnsi="Arial" w:cs="Arial"/>
          <w:color w:val="auto"/>
          <w:sz w:val="20"/>
        </w:rPr>
        <w:t>.</w:t>
      </w:r>
    </w:p>
    <w:p w14:paraId="2795D309" w14:textId="4E97B0B4" w:rsidR="00FA4D42" w:rsidRPr="00414C0D" w:rsidRDefault="000B4CBF" w:rsidP="00FA4D42">
      <w:pPr>
        <w:pStyle w:val="Zkladntext"/>
        <w:tabs>
          <w:tab w:val="left" w:pos="284"/>
          <w:tab w:val="left" w:pos="3402"/>
          <w:tab w:val="left" w:pos="3686"/>
        </w:tabs>
        <w:ind w:left="709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IBAN</w:t>
      </w:r>
      <w:r w:rsidR="00FA4D42" w:rsidRPr="00414C0D">
        <w:rPr>
          <w:rFonts w:ascii="Arial" w:hAnsi="Arial" w:cs="Arial"/>
          <w:color w:val="auto"/>
          <w:sz w:val="20"/>
        </w:rPr>
        <w:tab/>
        <w:t>:</w:t>
      </w:r>
      <w:r w:rsidR="00FA4D42" w:rsidRPr="00414C0D">
        <w:rPr>
          <w:rFonts w:ascii="Arial" w:hAnsi="Arial" w:cs="Arial"/>
          <w:color w:val="auto"/>
          <w:sz w:val="20"/>
        </w:rPr>
        <w:tab/>
      </w:r>
      <w:r w:rsidRPr="000B4CBF">
        <w:rPr>
          <w:rFonts w:ascii="Arial" w:hAnsi="Arial" w:cs="Arial"/>
          <w:color w:val="auto"/>
          <w:sz w:val="20"/>
        </w:rPr>
        <w:t>SK3002000000003217924355</w:t>
      </w:r>
    </w:p>
    <w:p w14:paraId="39CDD1DE" w14:textId="442D5F24" w:rsidR="00FA4D42" w:rsidRDefault="00FA4D42" w:rsidP="00FA4D42">
      <w:pPr>
        <w:pStyle w:val="Zkladntext"/>
        <w:tabs>
          <w:tab w:val="left" w:pos="3402"/>
          <w:tab w:val="left" w:pos="3686"/>
        </w:tabs>
        <w:ind w:left="709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IČO                         </w:t>
      </w:r>
      <w:r w:rsidRPr="00414C0D">
        <w:rPr>
          <w:rFonts w:ascii="Arial" w:hAnsi="Arial" w:cs="Arial"/>
          <w:color w:val="auto"/>
          <w:sz w:val="20"/>
        </w:rPr>
        <w:tab/>
        <w:t>:</w:t>
      </w:r>
      <w:r w:rsidRPr="00414C0D">
        <w:rPr>
          <w:rFonts w:ascii="Arial" w:hAnsi="Arial" w:cs="Arial"/>
          <w:color w:val="auto"/>
          <w:sz w:val="20"/>
        </w:rPr>
        <w:tab/>
      </w:r>
      <w:r w:rsidR="006927AE" w:rsidRPr="006927AE">
        <w:rPr>
          <w:rFonts w:ascii="Arial" w:hAnsi="Arial" w:cs="Arial"/>
          <w:color w:val="auto"/>
          <w:sz w:val="20"/>
        </w:rPr>
        <w:t>36003905</w:t>
      </w:r>
    </w:p>
    <w:p w14:paraId="27F90412" w14:textId="639B6834" w:rsidR="00FA4D42" w:rsidRPr="00414C0D" w:rsidRDefault="00FA4D42" w:rsidP="00FA4D42">
      <w:pPr>
        <w:pStyle w:val="Zkladntext"/>
        <w:tabs>
          <w:tab w:val="left" w:pos="3402"/>
          <w:tab w:val="left" w:pos="3686"/>
        </w:tabs>
        <w:ind w:left="709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DIČ </w:t>
      </w:r>
      <w:r>
        <w:rPr>
          <w:rFonts w:ascii="Arial" w:hAnsi="Arial" w:cs="Arial"/>
          <w:color w:val="auto"/>
          <w:sz w:val="20"/>
        </w:rPr>
        <w:tab/>
      </w:r>
      <w:r w:rsidRPr="00414C0D">
        <w:rPr>
          <w:rFonts w:ascii="Arial" w:hAnsi="Arial" w:cs="Arial"/>
          <w:color w:val="auto"/>
          <w:sz w:val="20"/>
        </w:rPr>
        <w:t>:</w:t>
      </w:r>
      <w:r w:rsidRPr="00414C0D">
        <w:rPr>
          <w:rFonts w:ascii="Arial" w:hAnsi="Arial" w:cs="Arial"/>
          <w:color w:val="auto"/>
          <w:sz w:val="20"/>
        </w:rPr>
        <w:tab/>
      </w:r>
      <w:r w:rsidR="006927AE" w:rsidRPr="006927AE">
        <w:rPr>
          <w:rFonts w:ascii="Arial" w:hAnsi="Arial" w:cs="Arial"/>
          <w:color w:val="auto"/>
          <w:sz w:val="20"/>
        </w:rPr>
        <w:t>2020442842</w:t>
      </w:r>
    </w:p>
    <w:p w14:paraId="171DF8E3" w14:textId="6D244549" w:rsidR="00FA4D42" w:rsidRPr="00414C0D" w:rsidRDefault="00FA4D42" w:rsidP="00FA4D42">
      <w:pPr>
        <w:pStyle w:val="Zkladntext"/>
        <w:tabs>
          <w:tab w:val="left" w:pos="3402"/>
          <w:tab w:val="left" w:pos="3686"/>
        </w:tabs>
        <w:ind w:left="709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IČ DPH</w:t>
      </w:r>
      <w:r w:rsidRPr="00414C0D">
        <w:rPr>
          <w:rFonts w:ascii="Arial" w:hAnsi="Arial" w:cs="Arial"/>
          <w:color w:val="auto"/>
          <w:sz w:val="20"/>
        </w:rPr>
        <w:tab/>
        <w:t>:</w:t>
      </w:r>
      <w:r w:rsidRPr="00414C0D">
        <w:rPr>
          <w:rFonts w:ascii="Arial" w:hAnsi="Arial" w:cs="Arial"/>
          <w:color w:val="auto"/>
          <w:sz w:val="20"/>
        </w:rPr>
        <w:tab/>
      </w:r>
      <w:r w:rsidR="006927AE">
        <w:rPr>
          <w:rFonts w:ascii="Arial" w:hAnsi="Arial" w:cs="Arial"/>
          <w:color w:val="auto"/>
          <w:sz w:val="20"/>
        </w:rPr>
        <w:t>SK</w:t>
      </w:r>
      <w:r w:rsidR="006927AE" w:rsidRPr="006927AE">
        <w:rPr>
          <w:rFonts w:ascii="Arial" w:hAnsi="Arial" w:cs="Arial"/>
          <w:color w:val="auto"/>
          <w:sz w:val="20"/>
        </w:rPr>
        <w:t>2020442842</w:t>
      </w:r>
      <w:r w:rsidRPr="00414C0D">
        <w:rPr>
          <w:rFonts w:ascii="Arial" w:hAnsi="Arial" w:cs="Arial"/>
          <w:color w:val="auto"/>
          <w:sz w:val="20"/>
        </w:rPr>
        <w:t xml:space="preserve"> </w:t>
      </w:r>
    </w:p>
    <w:p w14:paraId="73E1E7D7" w14:textId="6D1E3F20" w:rsidR="00FA4D42" w:rsidRPr="00414C0D" w:rsidRDefault="00FA4D42" w:rsidP="00FA4D42">
      <w:pPr>
        <w:pStyle w:val="Zkladntext"/>
        <w:tabs>
          <w:tab w:val="left" w:pos="709"/>
          <w:tab w:val="left" w:pos="2835"/>
          <w:tab w:val="left" w:pos="3402"/>
          <w:tab w:val="left" w:pos="3686"/>
        </w:tabs>
        <w:spacing w:line="240" w:lineRule="atLeast"/>
        <w:ind w:left="709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Spoločnosť je zapísaná v Obchodnom registri Okresného súdu </w:t>
      </w:r>
      <w:r w:rsidR="006927AE">
        <w:rPr>
          <w:rFonts w:ascii="Arial" w:hAnsi="Arial" w:cs="Arial"/>
          <w:color w:val="auto"/>
          <w:sz w:val="20"/>
        </w:rPr>
        <w:t>Žilina</w:t>
      </w:r>
      <w:r w:rsidRPr="00414C0D">
        <w:rPr>
          <w:rFonts w:ascii="Arial" w:hAnsi="Arial" w:cs="Arial"/>
          <w:color w:val="auto"/>
          <w:sz w:val="20"/>
        </w:rPr>
        <w:t xml:space="preserve">, </w:t>
      </w:r>
    </w:p>
    <w:p w14:paraId="3C8818F8" w14:textId="5C1AC6F7" w:rsidR="00FA4D42" w:rsidRPr="00414C0D" w:rsidRDefault="00FA4D42" w:rsidP="00FA4D42">
      <w:pPr>
        <w:pStyle w:val="Zkladntext"/>
        <w:tabs>
          <w:tab w:val="left" w:pos="709"/>
          <w:tab w:val="left" w:pos="2835"/>
          <w:tab w:val="left" w:pos="3402"/>
          <w:tab w:val="left" w:pos="3686"/>
        </w:tabs>
        <w:spacing w:line="240" w:lineRule="atLeast"/>
        <w:ind w:left="709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Oddiel  </w:t>
      </w:r>
      <w:r w:rsidR="006927AE">
        <w:rPr>
          <w:rFonts w:ascii="Arial" w:hAnsi="Arial" w:cs="Arial"/>
          <w:color w:val="auto"/>
          <w:sz w:val="20"/>
        </w:rPr>
        <w:t>Dr.</w:t>
      </w:r>
      <w:r w:rsidRPr="00414C0D">
        <w:rPr>
          <w:rFonts w:ascii="Arial" w:hAnsi="Arial" w:cs="Arial"/>
          <w:color w:val="auto"/>
          <w:sz w:val="20"/>
        </w:rPr>
        <w:t xml:space="preserve">, Vložka číslo </w:t>
      </w:r>
      <w:r w:rsidR="006927AE">
        <w:rPr>
          <w:rFonts w:ascii="Arial" w:hAnsi="Arial" w:cs="Arial"/>
          <w:color w:val="auto"/>
          <w:sz w:val="20"/>
        </w:rPr>
        <w:t>125/L</w:t>
      </w:r>
      <w:r w:rsidRPr="00414C0D">
        <w:rPr>
          <w:rFonts w:ascii="Arial" w:hAnsi="Arial" w:cs="Arial"/>
          <w:color w:val="auto"/>
          <w:sz w:val="20"/>
        </w:rPr>
        <w:t>.</w:t>
      </w:r>
    </w:p>
    <w:p w14:paraId="4C32B14B" w14:textId="77777777" w:rsidR="00C92841" w:rsidRPr="00414C0D" w:rsidRDefault="00C92841" w:rsidP="00C92841">
      <w:pPr>
        <w:tabs>
          <w:tab w:val="left" w:pos="3686"/>
        </w:tabs>
        <w:ind w:left="709" w:hanging="709"/>
        <w:rPr>
          <w:rFonts w:cs="Arial"/>
        </w:rPr>
      </w:pPr>
      <w:r w:rsidRPr="00414C0D">
        <w:rPr>
          <w:rFonts w:cs="Arial"/>
        </w:rPr>
        <w:tab/>
        <w:t>( ďalej len “ OBJEDNÁVATEĽ ” )</w:t>
      </w:r>
    </w:p>
    <w:p w14:paraId="4FC863DC" w14:textId="77777777" w:rsidR="00C92841" w:rsidRPr="00414C0D" w:rsidRDefault="00C92841" w:rsidP="00C92841">
      <w:pPr>
        <w:rPr>
          <w:rFonts w:cs="Arial"/>
        </w:rPr>
      </w:pPr>
    </w:p>
    <w:p w14:paraId="55ABD20D" w14:textId="77777777" w:rsidR="00C92841" w:rsidRPr="00414C0D" w:rsidRDefault="00C92841" w:rsidP="00C92841">
      <w:pPr>
        <w:rPr>
          <w:rFonts w:cs="Arial"/>
        </w:rPr>
      </w:pPr>
    </w:p>
    <w:p w14:paraId="3BA6227A" w14:textId="77777777" w:rsidR="00C92841" w:rsidRPr="00414C0D" w:rsidRDefault="00C92841" w:rsidP="00C92841">
      <w:pPr>
        <w:rPr>
          <w:rFonts w:cs="Arial"/>
        </w:rPr>
      </w:pPr>
    </w:p>
    <w:p w14:paraId="6F856F6B" w14:textId="073E61B9" w:rsidR="00007972" w:rsidRPr="00414C0D" w:rsidRDefault="000E1F79" w:rsidP="00007972">
      <w:pPr>
        <w:pStyle w:val="Zkladntext"/>
        <w:tabs>
          <w:tab w:val="left" w:pos="3402"/>
          <w:tab w:val="left" w:pos="3686"/>
        </w:tabs>
        <w:spacing w:before="12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1.2. </w:t>
      </w:r>
      <w:r w:rsidR="00790C8C">
        <w:rPr>
          <w:rFonts w:ascii="Arial" w:hAnsi="Arial" w:cs="Arial"/>
          <w:b/>
          <w:color w:val="auto"/>
          <w:sz w:val="22"/>
          <w:szCs w:val="22"/>
        </w:rPr>
        <w:t>DODÁVATEĽ</w:t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="00C92841" w:rsidRPr="00414C0D">
        <w:rPr>
          <w:rFonts w:ascii="Arial" w:hAnsi="Arial" w:cs="Arial"/>
          <w:b/>
          <w:color w:val="auto"/>
          <w:sz w:val="22"/>
          <w:szCs w:val="22"/>
        </w:rPr>
        <w:t>: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B0385">
        <w:rPr>
          <w:rFonts w:ascii="Arial" w:hAnsi="Arial" w:cs="Arial"/>
          <w:b/>
          <w:color w:val="auto"/>
          <w:sz w:val="22"/>
          <w:szCs w:val="22"/>
        </w:rPr>
        <w:tab/>
      </w:r>
      <w:r w:rsidR="00F948F6">
        <w:rPr>
          <w:rFonts w:ascii="Arial" w:hAnsi="Arial" w:cs="Arial"/>
          <w:b/>
          <w:color w:val="auto"/>
          <w:sz w:val="22"/>
          <w:szCs w:val="22"/>
        </w:rPr>
        <w:t>............................................</w:t>
      </w:r>
    </w:p>
    <w:p w14:paraId="6D10588D" w14:textId="58CC4491" w:rsidR="00007972" w:rsidRPr="00414C0D" w:rsidRDefault="00007972" w:rsidP="00007972">
      <w:pPr>
        <w:pStyle w:val="Zkladntext"/>
        <w:tabs>
          <w:tab w:val="left" w:pos="3060"/>
          <w:tab w:val="left" w:pos="3686"/>
        </w:tabs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           </w:t>
      </w:r>
      <w:r>
        <w:rPr>
          <w:rFonts w:ascii="Arial" w:hAnsi="Arial" w:cs="Arial"/>
          <w:color w:val="auto"/>
          <w:sz w:val="20"/>
        </w:rPr>
        <w:t xml:space="preserve">                               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="00F948F6">
        <w:rPr>
          <w:rFonts w:ascii="Arial" w:hAnsi="Arial" w:cs="Arial"/>
          <w:color w:val="auto"/>
          <w:sz w:val="20"/>
        </w:rPr>
        <w:t>.................................................</w:t>
      </w:r>
    </w:p>
    <w:p w14:paraId="2721FCA8" w14:textId="553C91B8" w:rsidR="00007972" w:rsidRPr="00414C0D" w:rsidRDefault="00007972" w:rsidP="00007972">
      <w:pPr>
        <w:pStyle w:val="Zkladntext"/>
        <w:tabs>
          <w:tab w:val="left" w:pos="3060"/>
          <w:tab w:val="left" w:pos="3686"/>
        </w:tabs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                      </w:t>
      </w:r>
      <w:r>
        <w:rPr>
          <w:rFonts w:ascii="Arial" w:hAnsi="Arial" w:cs="Arial"/>
          <w:color w:val="auto"/>
          <w:sz w:val="20"/>
        </w:rPr>
        <w:t xml:space="preserve">                    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="00F948F6">
        <w:rPr>
          <w:rFonts w:ascii="Arial" w:hAnsi="Arial" w:cs="Arial"/>
          <w:color w:val="auto"/>
          <w:sz w:val="20"/>
        </w:rPr>
        <w:t>.................................................</w:t>
      </w:r>
    </w:p>
    <w:p w14:paraId="5DE66E01" w14:textId="77777777" w:rsidR="00007972" w:rsidRPr="00414C0D" w:rsidRDefault="00007972" w:rsidP="00007972">
      <w:pPr>
        <w:pStyle w:val="Zkladntext"/>
        <w:tabs>
          <w:tab w:val="left" w:pos="3402"/>
          <w:tab w:val="left" w:pos="3686"/>
        </w:tabs>
        <w:rPr>
          <w:rFonts w:ascii="Arial" w:hAnsi="Arial" w:cs="Arial"/>
          <w:color w:val="auto"/>
          <w:sz w:val="20"/>
        </w:rPr>
      </w:pPr>
    </w:p>
    <w:p w14:paraId="6C17064F" w14:textId="77777777" w:rsidR="00007972" w:rsidRPr="00414C0D" w:rsidRDefault="00007972" w:rsidP="00007972">
      <w:pPr>
        <w:pStyle w:val="Zkladntext"/>
        <w:tabs>
          <w:tab w:val="left" w:pos="3402"/>
          <w:tab w:val="left" w:pos="3686"/>
        </w:tabs>
        <w:ind w:left="709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Zastúpený               </w:t>
      </w:r>
      <w:r>
        <w:rPr>
          <w:rFonts w:ascii="Arial" w:hAnsi="Arial" w:cs="Arial"/>
          <w:color w:val="auto"/>
          <w:sz w:val="20"/>
        </w:rPr>
        <w:tab/>
      </w:r>
    </w:p>
    <w:p w14:paraId="4A59FEC2" w14:textId="425F1770" w:rsidR="00007972" w:rsidRPr="00414C0D" w:rsidRDefault="00007972" w:rsidP="00007972">
      <w:pPr>
        <w:pStyle w:val="Zkladntext"/>
        <w:widowControl/>
        <w:tabs>
          <w:tab w:val="left" w:pos="426"/>
          <w:tab w:val="left" w:pos="2835"/>
          <w:tab w:val="left" w:pos="3402"/>
          <w:tab w:val="left" w:pos="3686"/>
        </w:tabs>
        <w:ind w:left="709"/>
        <w:rPr>
          <w:rFonts w:ascii="Arial" w:hAnsi="Arial" w:cs="Arial"/>
          <w:color w:val="auto"/>
          <w:sz w:val="20"/>
        </w:rPr>
      </w:pPr>
      <w:proofErr w:type="spellStart"/>
      <w:r w:rsidRPr="00414C0D">
        <w:rPr>
          <w:rFonts w:ascii="Arial" w:hAnsi="Arial" w:cs="Arial"/>
          <w:color w:val="auto"/>
          <w:sz w:val="20"/>
        </w:rPr>
        <w:t>Zást</w:t>
      </w:r>
      <w:proofErr w:type="spellEnd"/>
      <w:r w:rsidRPr="00414C0D">
        <w:rPr>
          <w:rFonts w:ascii="Arial" w:hAnsi="Arial" w:cs="Arial"/>
          <w:color w:val="auto"/>
          <w:sz w:val="20"/>
        </w:rPr>
        <w:t>. pre veci zmluvné</w:t>
      </w:r>
      <w:r w:rsidRPr="00414C0D">
        <w:rPr>
          <w:rFonts w:ascii="Arial" w:hAnsi="Arial" w:cs="Arial"/>
          <w:color w:val="auto"/>
          <w:sz w:val="20"/>
        </w:rPr>
        <w:tab/>
        <w:t xml:space="preserve">          :</w:t>
      </w:r>
      <w:r w:rsidRPr="00414C0D">
        <w:rPr>
          <w:rFonts w:ascii="Arial" w:hAnsi="Arial" w:cs="Arial"/>
          <w:color w:val="auto"/>
          <w:sz w:val="20"/>
        </w:rPr>
        <w:tab/>
      </w:r>
    </w:p>
    <w:p w14:paraId="798F2E44" w14:textId="5512F270" w:rsidR="00007972" w:rsidRPr="00414C0D" w:rsidRDefault="00007972" w:rsidP="00007972">
      <w:pPr>
        <w:pStyle w:val="Zkladntext"/>
        <w:widowControl/>
        <w:tabs>
          <w:tab w:val="left" w:pos="426"/>
          <w:tab w:val="left" w:pos="2835"/>
          <w:tab w:val="left" w:pos="3402"/>
          <w:tab w:val="left" w:pos="3686"/>
        </w:tabs>
        <w:ind w:left="709"/>
        <w:rPr>
          <w:rFonts w:ascii="Arial" w:hAnsi="Arial" w:cs="Arial"/>
          <w:color w:val="auto"/>
          <w:sz w:val="20"/>
        </w:rPr>
      </w:pPr>
      <w:proofErr w:type="spellStart"/>
      <w:r w:rsidRPr="00414C0D">
        <w:rPr>
          <w:rFonts w:ascii="Arial" w:hAnsi="Arial" w:cs="Arial"/>
          <w:color w:val="auto"/>
          <w:sz w:val="20"/>
        </w:rPr>
        <w:t>Zást</w:t>
      </w:r>
      <w:proofErr w:type="spellEnd"/>
      <w:r w:rsidRPr="00414C0D">
        <w:rPr>
          <w:rFonts w:ascii="Arial" w:hAnsi="Arial" w:cs="Arial"/>
          <w:color w:val="auto"/>
          <w:sz w:val="20"/>
        </w:rPr>
        <w:t xml:space="preserve">. pre veci technické  </w:t>
      </w:r>
      <w:r w:rsidRPr="00414C0D">
        <w:rPr>
          <w:rFonts w:ascii="Arial" w:hAnsi="Arial" w:cs="Arial"/>
          <w:color w:val="auto"/>
          <w:sz w:val="20"/>
        </w:rPr>
        <w:tab/>
        <w:t>:</w:t>
      </w:r>
      <w:r w:rsidRPr="00414C0D">
        <w:rPr>
          <w:rFonts w:ascii="Arial" w:hAnsi="Arial" w:cs="Arial"/>
          <w:color w:val="auto"/>
          <w:sz w:val="20"/>
        </w:rPr>
        <w:tab/>
      </w:r>
    </w:p>
    <w:p w14:paraId="04EEE616" w14:textId="77777777" w:rsidR="00007972" w:rsidRPr="00414C0D" w:rsidRDefault="00007972" w:rsidP="00007972">
      <w:pPr>
        <w:pStyle w:val="Zkladntext"/>
        <w:tabs>
          <w:tab w:val="left" w:pos="3402"/>
          <w:tab w:val="left" w:pos="3686"/>
        </w:tabs>
        <w:ind w:left="709"/>
        <w:rPr>
          <w:rFonts w:ascii="Arial" w:hAnsi="Arial" w:cs="Arial"/>
          <w:color w:val="auto"/>
          <w:sz w:val="20"/>
        </w:rPr>
      </w:pPr>
    </w:p>
    <w:p w14:paraId="50189426" w14:textId="011EDD3A" w:rsidR="00A30EAF" w:rsidRPr="00414C0D" w:rsidRDefault="00007972" w:rsidP="00A30EAF">
      <w:pPr>
        <w:pStyle w:val="Zkladntext"/>
        <w:tabs>
          <w:tab w:val="left" w:pos="3402"/>
          <w:tab w:val="left" w:pos="3686"/>
        </w:tabs>
        <w:ind w:left="709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Bank. spojenie         </w:t>
      </w:r>
      <w:r w:rsidRPr="00414C0D">
        <w:rPr>
          <w:rFonts w:ascii="Arial" w:hAnsi="Arial" w:cs="Arial"/>
          <w:color w:val="auto"/>
          <w:sz w:val="20"/>
        </w:rPr>
        <w:tab/>
        <w:t xml:space="preserve">: </w:t>
      </w:r>
      <w:r w:rsidRPr="00414C0D">
        <w:rPr>
          <w:rFonts w:ascii="Arial" w:hAnsi="Arial" w:cs="Arial"/>
          <w:color w:val="auto"/>
          <w:sz w:val="20"/>
        </w:rPr>
        <w:tab/>
      </w:r>
    </w:p>
    <w:p w14:paraId="59F84B72" w14:textId="1E167C79" w:rsidR="00A30EAF" w:rsidRPr="00414C0D" w:rsidRDefault="00A30EAF" w:rsidP="00A30EAF">
      <w:pPr>
        <w:pStyle w:val="Zkladntext"/>
        <w:tabs>
          <w:tab w:val="left" w:pos="284"/>
          <w:tab w:val="left" w:pos="3402"/>
          <w:tab w:val="left" w:pos="3686"/>
        </w:tabs>
        <w:ind w:left="709"/>
        <w:rPr>
          <w:rFonts w:ascii="Arial" w:hAnsi="Arial" w:cs="Arial"/>
          <w:color w:val="auto"/>
          <w:sz w:val="20"/>
        </w:rPr>
      </w:pPr>
      <w:r w:rsidRPr="00643AA6">
        <w:rPr>
          <w:rFonts w:ascii="Arial" w:hAnsi="Arial" w:cs="Arial"/>
          <w:color w:val="auto"/>
          <w:sz w:val="20"/>
        </w:rPr>
        <w:t>IBAN</w:t>
      </w:r>
      <w:r w:rsidRPr="00643AA6">
        <w:rPr>
          <w:rFonts w:ascii="Arial" w:hAnsi="Arial" w:cs="Arial"/>
          <w:color w:val="auto"/>
          <w:sz w:val="20"/>
        </w:rPr>
        <w:tab/>
        <w:t>:</w:t>
      </w:r>
      <w:r w:rsidRPr="00643AA6">
        <w:rPr>
          <w:rFonts w:ascii="Arial" w:hAnsi="Arial" w:cs="Arial"/>
          <w:color w:val="auto"/>
          <w:sz w:val="20"/>
        </w:rPr>
        <w:tab/>
      </w:r>
    </w:p>
    <w:p w14:paraId="202D8BE7" w14:textId="5FB1ED45" w:rsidR="00007972" w:rsidRPr="00414C0D" w:rsidRDefault="00007972" w:rsidP="00007972">
      <w:pPr>
        <w:pStyle w:val="Zkladntext"/>
        <w:tabs>
          <w:tab w:val="left" w:pos="3402"/>
          <w:tab w:val="left" w:pos="3686"/>
        </w:tabs>
        <w:ind w:left="709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IČO                         </w:t>
      </w:r>
      <w:r w:rsidRPr="00414C0D">
        <w:rPr>
          <w:rFonts w:ascii="Arial" w:hAnsi="Arial" w:cs="Arial"/>
          <w:color w:val="auto"/>
          <w:sz w:val="20"/>
        </w:rPr>
        <w:tab/>
        <w:t>:</w:t>
      </w:r>
      <w:r w:rsidRPr="00414C0D">
        <w:rPr>
          <w:rFonts w:ascii="Arial" w:hAnsi="Arial" w:cs="Arial"/>
          <w:color w:val="auto"/>
          <w:sz w:val="20"/>
        </w:rPr>
        <w:tab/>
      </w:r>
    </w:p>
    <w:p w14:paraId="0E5CE90C" w14:textId="47E85C90" w:rsidR="00007972" w:rsidRPr="00414C0D" w:rsidRDefault="00FA4D42" w:rsidP="00007972">
      <w:pPr>
        <w:pStyle w:val="Zkladntext"/>
        <w:tabs>
          <w:tab w:val="left" w:pos="426"/>
          <w:tab w:val="left" w:pos="2835"/>
          <w:tab w:val="left" w:pos="3402"/>
          <w:tab w:val="left" w:pos="3686"/>
        </w:tabs>
        <w:spacing w:line="240" w:lineRule="atLeast"/>
        <w:ind w:left="709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DIČ</w:t>
      </w:r>
      <w:r w:rsidR="00007972" w:rsidRPr="00414C0D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="00007972" w:rsidRPr="00414C0D">
        <w:rPr>
          <w:rFonts w:ascii="Arial" w:hAnsi="Arial" w:cs="Arial"/>
          <w:color w:val="auto"/>
          <w:sz w:val="20"/>
        </w:rPr>
        <w:t>:</w:t>
      </w:r>
      <w:r w:rsidR="00007972" w:rsidRPr="00414C0D">
        <w:rPr>
          <w:rFonts w:ascii="Arial" w:hAnsi="Arial" w:cs="Arial"/>
          <w:color w:val="auto"/>
          <w:sz w:val="20"/>
        </w:rPr>
        <w:tab/>
        <w:t xml:space="preserve"> </w:t>
      </w:r>
    </w:p>
    <w:p w14:paraId="1D6539D1" w14:textId="3833DAC0" w:rsidR="00FA4D42" w:rsidRPr="00414C0D" w:rsidRDefault="00FA4D42" w:rsidP="00FA4D42">
      <w:pPr>
        <w:pStyle w:val="Zkladntext"/>
        <w:tabs>
          <w:tab w:val="left" w:pos="426"/>
          <w:tab w:val="left" w:pos="2835"/>
          <w:tab w:val="left" w:pos="3402"/>
          <w:tab w:val="left" w:pos="3686"/>
        </w:tabs>
        <w:spacing w:line="240" w:lineRule="atLeast"/>
        <w:ind w:left="709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IČ DPH                             </w:t>
      </w:r>
      <w:r w:rsidRPr="00414C0D">
        <w:rPr>
          <w:rFonts w:ascii="Arial" w:hAnsi="Arial" w:cs="Arial"/>
          <w:color w:val="auto"/>
          <w:sz w:val="20"/>
        </w:rPr>
        <w:tab/>
        <w:t>:</w:t>
      </w:r>
      <w:r w:rsidRPr="00414C0D">
        <w:rPr>
          <w:rFonts w:ascii="Arial" w:hAnsi="Arial" w:cs="Arial"/>
          <w:color w:val="auto"/>
          <w:sz w:val="20"/>
        </w:rPr>
        <w:tab/>
        <w:t xml:space="preserve"> </w:t>
      </w:r>
    </w:p>
    <w:p w14:paraId="4F67D334" w14:textId="77E84FC2" w:rsidR="00007972" w:rsidRPr="00414C0D" w:rsidRDefault="00007972" w:rsidP="00007972">
      <w:pPr>
        <w:pStyle w:val="Zkladntext"/>
        <w:tabs>
          <w:tab w:val="left" w:pos="709"/>
          <w:tab w:val="left" w:pos="2835"/>
          <w:tab w:val="left" w:pos="3402"/>
          <w:tab w:val="left" w:pos="3686"/>
        </w:tabs>
        <w:spacing w:line="240" w:lineRule="atLeast"/>
        <w:ind w:left="709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>Spoločnosť je zapísaná v Obchodnom registri Okresného súdu</w:t>
      </w:r>
      <w:r w:rsidR="000B4CBF">
        <w:rPr>
          <w:rFonts w:ascii="Arial" w:hAnsi="Arial" w:cs="Arial"/>
          <w:color w:val="auto"/>
          <w:sz w:val="20"/>
        </w:rPr>
        <w:t xml:space="preserve"> ................</w:t>
      </w:r>
      <w:r w:rsidRPr="00414C0D">
        <w:rPr>
          <w:rFonts w:ascii="Arial" w:hAnsi="Arial" w:cs="Arial"/>
          <w:color w:val="auto"/>
          <w:sz w:val="20"/>
        </w:rPr>
        <w:t xml:space="preserve">, </w:t>
      </w:r>
    </w:p>
    <w:p w14:paraId="5D1E4848" w14:textId="37FAAD10" w:rsidR="00007972" w:rsidRPr="00414C0D" w:rsidRDefault="00007972" w:rsidP="00007972">
      <w:pPr>
        <w:pStyle w:val="Zkladntext"/>
        <w:tabs>
          <w:tab w:val="left" w:pos="709"/>
          <w:tab w:val="left" w:pos="2835"/>
          <w:tab w:val="left" w:pos="3402"/>
          <w:tab w:val="left" w:pos="3686"/>
        </w:tabs>
        <w:spacing w:line="240" w:lineRule="atLeast"/>
        <w:ind w:left="709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Oddiel  </w:t>
      </w:r>
      <w:r w:rsidR="000B4CBF">
        <w:rPr>
          <w:rFonts w:ascii="Arial" w:hAnsi="Arial" w:cs="Arial"/>
          <w:color w:val="auto"/>
          <w:sz w:val="20"/>
        </w:rPr>
        <w:t>..............</w:t>
      </w:r>
      <w:r w:rsidRPr="00414C0D">
        <w:rPr>
          <w:rFonts w:ascii="Arial" w:hAnsi="Arial" w:cs="Arial"/>
          <w:color w:val="auto"/>
          <w:sz w:val="20"/>
        </w:rPr>
        <w:t xml:space="preserve">, Vložka číslo </w:t>
      </w:r>
      <w:r w:rsidR="000B4CBF">
        <w:rPr>
          <w:rFonts w:ascii="Arial" w:hAnsi="Arial" w:cs="Arial"/>
          <w:color w:val="auto"/>
          <w:sz w:val="20"/>
        </w:rPr>
        <w:t>...................</w:t>
      </w:r>
      <w:r w:rsidRPr="00414C0D">
        <w:rPr>
          <w:rFonts w:ascii="Arial" w:hAnsi="Arial" w:cs="Arial"/>
          <w:color w:val="auto"/>
          <w:sz w:val="20"/>
        </w:rPr>
        <w:t>.</w:t>
      </w:r>
    </w:p>
    <w:p w14:paraId="6DC7DC8D" w14:textId="6BFCAEC5" w:rsidR="00007972" w:rsidRPr="00414C0D" w:rsidRDefault="00007972" w:rsidP="00007972">
      <w:pPr>
        <w:pStyle w:val="Zkladntext"/>
        <w:tabs>
          <w:tab w:val="left" w:pos="426"/>
          <w:tab w:val="left" w:pos="2835"/>
          <w:tab w:val="left" w:pos="3402"/>
          <w:tab w:val="left" w:pos="3686"/>
        </w:tabs>
        <w:spacing w:line="240" w:lineRule="atLeast"/>
        <w:ind w:left="709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( ďalej len “ </w:t>
      </w:r>
      <w:r w:rsidR="00790C8C">
        <w:rPr>
          <w:rFonts w:ascii="Arial" w:hAnsi="Arial" w:cs="Arial"/>
          <w:color w:val="auto"/>
          <w:sz w:val="20"/>
        </w:rPr>
        <w:t>DODÁVATEĽ</w:t>
      </w:r>
      <w:r w:rsidRPr="00414C0D">
        <w:rPr>
          <w:rFonts w:ascii="Arial" w:hAnsi="Arial" w:cs="Arial"/>
          <w:color w:val="auto"/>
          <w:sz w:val="20"/>
        </w:rPr>
        <w:t xml:space="preserve"> ” )</w:t>
      </w:r>
    </w:p>
    <w:p w14:paraId="27650ABB" w14:textId="77777777" w:rsidR="00C92841" w:rsidRDefault="00C92841" w:rsidP="00007972">
      <w:pPr>
        <w:pStyle w:val="Zkladntext"/>
        <w:tabs>
          <w:tab w:val="left" w:pos="3402"/>
          <w:tab w:val="left" w:pos="3686"/>
        </w:tabs>
        <w:spacing w:before="120"/>
      </w:pPr>
    </w:p>
    <w:p w14:paraId="6A5964FF" w14:textId="77777777" w:rsidR="00C92841" w:rsidRDefault="00C92841"/>
    <w:p w14:paraId="02848C44" w14:textId="77777777" w:rsidR="00C92841" w:rsidRDefault="00C92841"/>
    <w:p w14:paraId="3205C952" w14:textId="77777777" w:rsidR="00C92841" w:rsidRDefault="00C92841"/>
    <w:p w14:paraId="2309269C" w14:textId="77777777" w:rsidR="00C92841" w:rsidRDefault="00C92841"/>
    <w:p w14:paraId="311AF4A8" w14:textId="77777777" w:rsidR="00C92841" w:rsidRDefault="00C92841"/>
    <w:p w14:paraId="72289D88" w14:textId="2F5D6DA7" w:rsidR="00C92841" w:rsidRDefault="00C92841"/>
    <w:p w14:paraId="2E446F18" w14:textId="1266B3E1" w:rsidR="0054322D" w:rsidRDefault="0054322D"/>
    <w:p w14:paraId="090F6F25" w14:textId="77777777" w:rsidR="0054322D" w:rsidRDefault="0054322D"/>
    <w:p w14:paraId="1B3055B5" w14:textId="77777777" w:rsidR="00C92841" w:rsidRDefault="00C92841"/>
    <w:p w14:paraId="2854B86D" w14:textId="77777777" w:rsidR="00711F05" w:rsidRDefault="00711F05"/>
    <w:p w14:paraId="553405DD" w14:textId="77777777" w:rsidR="00C92841" w:rsidRPr="00414C0D" w:rsidRDefault="00C92841" w:rsidP="00C92841">
      <w:pPr>
        <w:pStyle w:val="Nadpis4"/>
        <w:ind w:left="567"/>
        <w:rPr>
          <w:rFonts w:cs="Arial"/>
          <w:sz w:val="22"/>
          <w:szCs w:val="22"/>
          <w:u w:val="single"/>
        </w:rPr>
      </w:pPr>
      <w:r w:rsidRPr="00414C0D">
        <w:rPr>
          <w:rFonts w:cs="Arial"/>
          <w:sz w:val="22"/>
          <w:szCs w:val="22"/>
          <w:u w:val="single"/>
        </w:rPr>
        <w:t>Vzájomný vzťah zmluvných strán:</w:t>
      </w:r>
    </w:p>
    <w:p w14:paraId="47D1C813" w14:textId="77777777" w:rsidR="00C92841" w:rsidRPr="00414C0D" w:rsidRDefault="00C92841" w:rsidP="00C92841">
      <w:pPr>
        <w:rPr>
          <w:rFonts w:cs="Arial"/>
        </w:rPr>
      </w:pPr>
    </w:p>
    <w:p w14:paraId="55F5641B" w14:textId="4657B8B4" w:rsidR="00C92841" w:rsidRPr="00414C0D" w:rsidRDefault="00F948F6" w:rsidP="00C92841">
      <w:pPr>
        <w:ind w:left="567"/>
        <w:jc w:val="both"/>
        <w:rPr>
          <w:rFonts w:cs="Arial"/>
        </w:rPr>
      </w:pPr>
      <w:r>
        <w:rPr>
          <w:rFonts w:cs="Arial"/>
        </w:rPr>
        <w:t>...................................</w:t>
      </w:r>
      <w:r w:rsidR="00C92841" w:rsidRPr="00414C0D">
        <w:rPr>
          <w:rFonts w:cs="Arial"/>
        </w:rPr>
        <w:t xml:space="preserve"> je </w:t>
      </w:r>
      <w:r w:rsidR="00790C8C">
        <w:rPr>
          <w:rFonts w:cs="Arial"/>
        </w:rPr>
        <w:t>dodávateľom tovaru</w:t>
      </w:r>
      <w:r w:rsidR="00C92841" w:rsidRPr="00414C0D">
        <w:rPr>
          <w:rFonts w:cs="Arial"/>
        </w:rPr>
        <w:t xml:space="preserve"> a  zaväzuje sa, za podmienok dohodnutých v tejto zmluve,  na svoju vlastnú zodpovednosť  </w:t>
      </w:r>
      <w:r w:rsidR="00790C8C">
        <w:rPr>
          <w:rFonts w:cs="Arial"/>
        </w:rPr>
        <w:t>zrealizovať do prevádzky</w:t>
      </w:r>
      <w:r w:rsidR="00C92841" w:rsidRPr="00414C0D">
        <w:rPr>
          <w:rFonts w:cs="Arial"/>
        </w:rPr>
        <w:t xml:space="preserve"> v predmete zmluvy uveden</w:t>
      </w:r>
      <w:r w:rsidR="00790C8C">
        <w:rPr>
          <w:rFonts w:cs="Arial"/>
        </w:rPr>
        <w:t>ý tovar</w:t>
      </w:r>
      <w:r w:rsidR="00C92841" w:rsidRPr="00414C0D">
        <w:rPr>
          <w:rFonts w:cs="Arial"/>
        </w:rPr>
        <w:t xml:space="preserve"> a toto po jeho dokončení odovzdá objednávateľovi.</w:t>
      </w:r>
    </w:p>
    <w:p w14:paraId="420E4C88" w14:textId="77777777" w:rsidR="00C92841" w:rsidRPr="00414C0D" w:rsidRDefault="00C92841" w:rsidP="00C92841">
      <w:pPr>
        <w:pStyle w:val="Zkladntext"/>
        <w:widowControl/>
        <w:ind w:left="567"/>
        <w:jc w:val="both"/>
        <w:rPr>
          <w:rFonts w:ascii="Arial" w:hAnsi="Arial" w:cs="Arial"/>
          <w:color w:val="auto"/>
          <w:sz w:val="20"/>
        </w:rPr>
      </w:pPr>
    </w:p>
    <w:p w14:paraId="399AC663" w14:textId="04D634CF" w:rsidR="00C92841" w:rsidRPr="00414C0D" w:rsidRDefault="00F948F6" w:rsidP="00C92841">
      <w:pPr>
        <w:pStyle w:val="Zkladntext"/>
        <w:widowControl/>
        <w:ind w:left="567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..................................</w:t>
      </w:r>
      <w:r w:rsidR="000E1F79">
        <w:rPr>
          <w:rFonts w:ascii="Arial" w:hAnsi="Arial" w:cs="Arial"/>
          <w:color w:val="auto"/>
          <w:sz w:val="20"/>
        </w:rPr>
        <w:t xml:space="preserve"> je objednávateľom a zaväzuje</w:t>
      </w:r>
      <w:r w:rsidR="00C92841" w:rsidRPr="00414C0D">
        <w:rPr>
          <w:rFonts w:ascii="Arial" w:hAnsi="Arial" w:cs="Arial"/>
          <w:color w:val="auto"/>
          <w:sz w:val="20"/>
        </w:rPr>
        <w:t xml:space="preserve"> sa </w:t>
      </w:r>
      <w:r w:rsidR="00790C8C">
        <w:rPr>
          <w:rFonts w:ascii="Arial" w:hAnsi="Arial" w:cs="Arial"/>
          <w:color w:val="auto"/>
          <w:sz w:val="20"/>
        </w:rPr>
        <w:t>dodaný tovar</w:t>
      </w:r>
      <w:r w:rsidR="00C92841" w:rsidRPr="00414C0D">
        <w:rPr>
          <w:rFonts w:ascii="Arial" w:hAnsi="Arial" w:cs="Arial"/>
          <w:color w:val="auto"/>
          <w:sz w:val="20"/>
        </w:rPr>
        <w:t xml:space="preserve">, za podmienok dohodnutých v tejto zmluve, od </w:t>
      </w:r>
      <w:r w:rsidR="00790C8C">
        <w:rPr>
          <w:rFonts w:ascii="Arial" w:hAnsi="Arial" w:cs="Arial"/>
          <w:color w:val="auto"/>
          <w:sz w:val="20"/>
        </w:rPr>
        <w:t>dodávateľa</w:t>
      </w:r>
      <w:r w:rsidR="00C92841" w:rsidRPr="00414C0D">
        <w:rPr>
          <w:rFonts w:ascii="Arial" w:hAnsi="Arial" w:cs="Arial"/>
          <w:color w:val="auto"/>
          <w:sz w:val="20"/>
        </w:rPr>
        <w:t xml:space="preserve"> prevziať a zaplatiť </w:t>
      </w:r>
      <w:r w:rsidR="00790C8C">
        <w:rPr>
          <w:rFonts w:ascii="Arial" w:hAnsi="Arial" w:cs="Arial"/>
          <w:color w:val="auto"/>
          <w:sz w:val="20"/>
        </w:rPr>
        <w:t>dodávateľovi</w:t>
      </w:r>
      <w:r w:rsidR="00C92841" w:rsidRPr="00414C0D">
        <w:rPr>
          <w:rFonts w:ascii="Arial" w:hAnsi="Arial" w:cs="Arial"/>
          <w:color w:val="auto"/>
          <w:sz w:val="20"/>
        </w:rPr>
        <w:t xml:space="preserve"> dohodnutú cenu.</w:t>
      </w:r>
    </w:p>
    <w:p w14:paraId="486EFEF0" w14:textId="77777777" w:rsidR="00C92841" w:rsidRPr="00414C0D" w:rsidRDefault="00C92841" w:rsidP="00C92841">
      <w:pPr>
        <w:pStyle w:val="Zkladntext"/>
        <w:widowControl/>
        <w:spacing w:before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14C0D">
        <w:rPr>
          <w:rFonts w:ascii="Arial" w:hAnsi="Arial" w:cs="Arial"/>
          <w:b/>
          <w:color w:val="auto"/>
          <w:sz w:val="22"/>
          <w:szCs w:val="22"/>
        </w:rPr>
        <w:t>Článok č. 2</w:t>
      </w:r>
      <w:r w:rsidRPr="00414C0D">
        <w:rPr>
          <w:rFonts w:ascii="Arial" w:hAnsi="Arial" w:cs="Arial"/>
          <w:b/>
          <w:color w:val="auto"/>
          <w:sz w:val="22"/>
          <w:szCs w:val="22"/>
        </w:rPr>
        <w:br/>
        <w:t>Predmet zmluvy</w:t>
      </w:r>
    </w:p>
    <w:p w14:paraId="65372A35" w14:textId="1B02E659" w:rsidR="002E1053" w:rsidRPr="00A30EAF" w:rsidRDefault="00C92841" w:rsidP="00AE41B4">
      <w:pPr>
        <w:pStyle w:val="Zkladntext"/>
        <w:widowControl/>
        <w:spacing w:before="120"/>
        <w:ind w:left="2835" w:hanging="2268"/>
        <w:rPr>
          <w:rFonts w:ascii="Arial" w:hAnsi="Arial" w:cs="Arial"/>
          <w:bCs/>
          <w:color w:val="auto"/>
          <w:sz w:val="20"/>
        </w:rPr>
      </w:pPr>
      <w:r w:rsidRPr="00414C0D">
        <w:rPr>
          <w:rFonts w:ascii="Arial" w:hAnsi="Arial" w:cs="Arial"/>
          <w:b/>
          <w:color w:val="auto"/>
          <w:sz w:val="20"/>
        </w:rPr>
        <w:t>Názov :</w:t>
      </w:r>
      <w:r w:rsidRPr="00414C0D">
        <w:rPr>
          <w:rFonts w:ascii="Arial" w:hAnsi="Arial" w:cs="Arial"/>
          <w:color w:val="auto"/>
          <w:sz w:val="20"/>
        </w:rPr>
        <w:t xml:space="preserve"> </w:t>
      </w:r>
      <w:r w:rsidRPr="00414C0D">
        <w:rPr>
          <w:rFonts w:ascii="Arial" w:hAnsi="Arial" w:cs="Arial"/>
          <w:color w:val="auto"/>
          <w:sz w:val="20"/>
        </w:rPr>
        <w:tab/>
      </w:r>
      <w:proofErr w:type="spellStart"/>
      <w:r w:rsidR="00F948F6" w:rsidRPr="00F948F6">
        <w:rPr>
          <w:rFonts w:ascii="Arial" w:hAnsi="Arial" w:cs="Arial"/>
          <w:bCs/>
          <w:color w:val="auto"/>
          <w:sz w:val="20"/>
        </w:rPr>
        <w:t>Fotovoltický</w:t>
      </w:r>
      <w:proofErr w:type="spellEnd"/>
      <w:r w:rsidR="00F948F6" w:rsidRPr="00F948F6">
        <w:rPr>
          <w:rFonts w:ascii="Arial" w:hAnsi="Arial" w:cs="Arial"/>
          <w:bCs/>
          <w:color w:val="auto"/>
          <w:sz w:val="20"/>
        </w:rPr>
        <w:t xml:space="preserve"> systém inštalovaný na rovnú</w:t>
      </w:r>
      <w:r w:rsidR="00F948F6">
        <w:rPr>
          <w:rFonts w:ascii="Arial" w:hAnsi="Arial" w:cs="Arial"/>
          <w:bCs/>
          <w:color w:val="auto"/>
          <w:sz w:val="20"/>
        </w:rPr>
        <w:t xml:space="preserve"> a</w:t>
      </w:r>
      <w:r w:rsidR="00F948F6" w:rsidRPr="00F948F6">
        <w:rPr>
          <w:rFonts w:ascii="Arial" w:hAnsi="Arial" w:cs="Arial"/>
          <w:bCs/>
          <w:color w:val="auto"/>
          <w:sz w:val="20"/>
        </w:rPr>
        <w:t xml:space="preserve"> šikmú strechu</w:t>
      </w:r>
      <w:r w:rsidR="00F948F6">
        <w:rPr>
          <w:rFonts w:ascii="Arial" w:hAnsi="Arial" w:cs="Arial"/>
          <w:bCs/>
          <w:color w:val="auto"/>
          <w:sz w:val="20"/>
        </w:rPr>
        <w:t xml:space="preserve"> na budovách </w:t>
      </w:r>
      <w:r w:rsidR="00F948F6" w:rsidRPr="00F948F6">
        <w:rPr>
          <w:rFonts w:ascii="Arial" w:hAnsi="Arial" w:cs="Arial"/>
          <w:bCs/>
          <w:color w:val="auto"/>
          <w:sz w:val="20"/>
        </w:rPr>
        <w:t>AGROFIN, poľnohospodárske družstvo so sídlom Dolný Hričov</w:t>
      </w:r>
      <w:r w:rsidR="00F948F6">
        <w:rPr>
          <w:rFonts w:ascii="Arial" w:hAnsi="Arial" w:cs="Arial"/>
          <w:bCs/>
          <w:color w:val="auto"/>
          <w:sz w:val="20"/>
        </w:rPr>
        <w:t>, na parcelách 331/40, 318, 331/2 kat. územie Dolný Hričov</w:t>
      </w:r>
    </w:p>
    <w:p w14:paraId="152B28AE" w14:textId="055674CF" w:rsidR="002E1053" w:rsidRPr="00414C0D" w:rsidRDefault="00C92841" w:rsidP="002E1053">
      <w:pPr>
        <w:pStyle w:val="Zkladntext"/>
        <w:widowControl/>
        <w:spacing w:before="120"/>
        <w:ind w:firstLine="567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b/>
          <w:color w:val="auto"/>
          <w:sz w:val="20"/>
        </w:rPr>
        <w:t>Miesto plnenia :</w:t>
      </w:r>
      <w:r w:rsidRPr="00414C0D">
        <w:rPr>
          <w:rFonts w:ascii="Arial" w:hAnsi="Arial" w:cs="Arial"/>
          <w:color w:val="auto"/>
          <w:sz w:val="20"/>
        </w:rPr>
        <w:t xml:space="preserve"> </w:t>
      </w:r>
      <w:r w:rsidRPr="00414C0D">
        <w:rPr>
          <w:rFonts w:ascii="Arial" w:hAnsi="Arial" w:cs="Arial"/>
          <w:color w:val="auto"/>
          <w:sz w:val="20"/>
        </w:rPr>
        <w:tab/>
      </w:r>
      <w:r w:rsidR="00F948F6">
        <w:rPr>
          <w:rFonts w:ascii="Arial" w:hAnsi="Arial" w:cs="Arial"/>
          <w:color w:val="auto"/>
          <w:sz w:val="20"/>
        </w:rPr>
        <w:t xml:space="preserve">Areál </w:t>
      </w:r>
      <w:r w:rsidR="00F948F6" w:rsidRPr="00F948F6">
        <w:rPr>
          <w:rFonts w:ascii="Arial" w:hAnsi="Arial" w:cs="Arial"/>
          <w:color w:val="auto"/>
          <w:sz w:val="20"/>
        </w:rPr>
        <w:t xml:space="preserve">AGROFIN, poľnohospodárske družstvo so sídlom Dolný Hričov </w:t>
      </w:r>
      <w:r w:rsidR="002E1053">
        <w:rPr>
          <w:rFonts w:ascii="Arial" w:hAnsi="Arial" w:cs="Arial"/>
          <w:color w:val="auto"/>
          <w:sz w:val="20"/>
        </w:rPr>
        <w:t xml:space="preserve"> </w:t>
      </w:r>
      <w:r w:rsidR="002E1053" w:rsidRPr="00414C0D" w:rsidDel="007B7BF3">
        <w:rPr>
          <w:rFonts w:ascii="Arial" w:hAnsi="Arial" w:cs="Arial"/>
          <w:color w:val="auto"/>
          <w:sz w:val="20"/>
        </w:rPr>
        <w:t xml:space="preserve"> </w:t>
      </w:r>
    </w:p>
    <w:p w14:paraId="33C45714" w14:textId="16DBD4C6" w:rsidR="00C92841" w:rsidRPr="00414C0D" w:rsidRDefault="00C92841" w:rsidP="00C92841">
      <w:pPr>
        <w:pStyle w:val="Zkladntext"/>
        <w:widowControl/>
        <w:spacing w:before="120"/>
        <w:ind w:left="567" w:hanging="567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2.1. </w:t>
      </w:r>
      <w:r w:rsidRPr="00414C0D">
        <w:rPr>
          <w:rFonts w:ascii="Arial" w:hAnsi="Arial" w:cs="Arial"/>
          <w:color w:val="auto"/>
          <w:sz w:val="20"/>
        </w:rPr>
        <w:tab/>
        <w:t>Predmetom plnenia zmluvy je zabezpečenie nasledovných dodávok :</w:t>
      </w:r>
    </w:p>
    <w:p w14:paraId="0E4D7921" w14:textId="04AE9FBA" w:rsidR="00C92841" w:rsidRPr="00414C0D" w:rsidRDefault="00C92841" w:rsidP="00C92841">
      <w:pPr>
        <w:pStyle w:val="Zkladntext"/>
        <w:widowControl/>
        <w:numPr>
          <w:ilvl w:val="0"/>
          <w:numId w:val="4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dodávka a montáž </w:t>
      </w:r>
      <w:proofErr w:type="spellStart"/>
      <w:r w:rsidR="00F948F6" w:rsidRPr="00F948F6">
        <w:rPr>
          <w:rFonts w:ascii="Arial" w:hAnsi="Arial" w:cs="Arial"/>
          <w:bCs/>
          <w:color w:val="auto"/>
          <w:sz w:val="20"/>
        </w:rPr>
        <w:t>Fotovoltick</w:t>
      </w:r>
      <w:r w:rsidR="00F948F6">
        <w:rPr>
          <w:rFonts w:ascii="Arial" w:hAnsi="Arial" w:cs="Arial"/>
          <w:bCs/>
          <w:color w:val="auto"/>
          <w:sz w:val="20"/>
        </w:rPr>
        <w:t>ého</w:t>
      </w:r>
      <w:proofErr w:type="spellEnd"/>
      <w:r w:rsidR="00F948F6" w:rsidRPr="00F948F6">
        <w:rPr>
          <w:rFonts w:ascii="Arial" w:hAnsi="Arial" w:cs="Arial"/>
          <w:bCs/>
          <w:color w:val="auto"/>
          <w:sz w:val="20"/>
        </w:rPr>
        <w:t xml:space="preserve"> systém</w:t>
      </w:r>
      <w:r w:rsidR="00F948F6">
        <w:rPr>
          <w:rFonts w:ascii="Arial" w:hAnsi="Arial" w:cs="Arial"/>
          <w:bCs/>
          <w:color w:val="auto"/>
          <w:sz w:val="20"/>
        </w:rPr>
        <w:t>u</w:t>
      </w:r>
      <w:r w:rsidR="00F948F6" w:rsidRPr="00F948F6">
        <w:rPr>
          <w:rFonts w:ascii="Arial" w:hAnsi="Arial" w:cs="Arial"/>
          <w:bCs/>
          <w:color w:val="auto"/>
          <w:sz w:val="20"/>
        </w:rPr>
        <w:t xml:space="preserve"> inštalovan</w:t>
      </w:r>
      <w:r w:rsidR="006927AE">
        <w:rPr>
          <w:rFonts w:ascii="Arial" w:hAnsi="Arial" w:cs="Arial"/>
          <w:bCs/>
          <w:color w:val="auto"/>
          <w:sz w:val="20"/>
        </w:rPr>
        <w:t xml:space="preserve">ého </w:t>
      </w:r>
      <w:r w:rsidR="00F948F6" w:rsidRPr="00F948F6">
        <w:rPr>
          <w:rFonts w:ascii="Arial" w:hAnsi="Arial" w:cs="Arial"/>
          <w:bCs/>
          <w:color w:val="auto"/>
          <w:sz w:val="20"/>
        </w:rPr>
        <w:t>na rovnú</w:t>
      </w:r>
      <w:r w:rsidR="00F948F6">
        <w:rPr>
          <w:rFonts w:ascii="Arial" w:hAnsi="Arial" w:cs="Arial"/>
          <w:bCs/>
          <w:color w:val="auto"/>
          <w:sz w:val="20"/>
        </w:rPr>
        <w:t xml:space="preserve"> a</w:t>
      </w:r>
      <w:r w:rsidR="00F948F6" w:rsidRPr="00F948F6">
        <w:rPr>
          <w:rFonts w:ascii="Arial" w:hAnsi="Arial" w:cs="Arial"/>
          <w:bCs/>
          <w:color w:val="auto"/>
          <w:sz w:val="20"/>
        </w:rPr>
        <w:t xml:space="preserve"> šikmú strechu</w:t>
      </w:r>
      <w:r w:rsidR="00F948F6">
        <w:rPr>
          <w:rFonts w:ascii="Arial" w:hAnsi="Arial" w:cs="Arial"/>
          <w:bCs/>
          <w:color w:val="auto"/>
          <w:sz w:val="20"/>
        </w:rPr>
        <w:t xml:space="preserve"> na budovách </w:t>
      </w:r>
      <w:r w:rsidR="006927AE">
        <w:rPr>
          <w:rFonts w:ascii="Arial" w:hAnsi="Arial" w:cs="Arial"/>
          <w:bCs/>
          <w:color w:val="auto"/>
          <w:sz w:val="20"/>
        </w:rPr>
        <w:t xml:space="preserve">spoločnosti </w:t>
      </w:r>
      <w:r w:rsidR="00F948F6" w:rsidRPr="00F948F6">
        <w:rPr>
          <w:rFonts w:ascii="Arial" w:hAnsi="Arial" w:cs="Arial"/>
          <w:bCs/>
          <w:color w:val="auto"/>
          <w:sz w:val="20"/>
        </w:rPr>
        <w:t>AGROFIN, poľnohospodárske družstvo so sídlom Dolný Hričov</w:t>
      </w:r>
      <w:r w:rsidR="00F948F6">
        <w:rPr>
          <w:rFonts w:ascii="Arial" w:hAnsi="Arial" w:cs="Arial"/>
          <w:bCs/>
          <w:color w:val="auto"/>
          <w:sz w:val="20"/>
        </w:rPr>
        <w:t>, na parcelách 331/40, 318, 331/2 kat. územie Dolný Hričov</w:t>
      </w:r>
      <w:r w:rsidR="00EC5E49">
        <w:rPr>
          <w:rFonts w:ascii="Arial" w:hAnsi="Arial" w:cs="Arial"/>
          <w:color w:val="auto"/>
          <w:sz w:val="20"/>
        </w:rPr>
        <w:t xml:space="preserve"> </w:t>
      </w:r>
      <w:r w:rsidRPr="00414C0D">
        <w:rPr>
          <w:rFonts w:ascii="Arial" w:hAnsi="Arial" w:cs="Arial"/>
          <w:color w:val="auto"/>
          <w:sz w:val="20"/>
        </w:rPr>
        <w:t xml:space="preserve">v zmysle </w:t>
      </w:r>
      <w:r w:rsidR="00802BF9">
        <w:rPr>
          <w:rFonts w:ascii="Arial" w:hAnsi="Arial" w:cs="Arial"/>
          <w:color w:val="auto"/>
          <w:sz w:val="20"/>
        </w:rPr>
        <w:t>rozpočtu</w:t>
      </w:r>
      <w:r w:rsidRPr="00414C0D">
        <w:rPr>
          <w:rFonts w:ascii="Arial" w:hAnsi="Arial" w:cs="Arial"/>
          <w:color w:val="auto"/>
          <w:sz w:val="20"/>
        </w:rPr>
        <w:t>, ktor</w:t>
      </w:r>
      <w:r w:rsidR="00802BF9">
        <w:rPr>
          <w:rFonts w:ascii="Arial" w:hAnsi="Arial" w:cs="Arial"/>
          <w:color w:val="auto"/>
          <w:sz w:val="20"/>
        </w:rPr>
        <w:t>ý</w:t>
      </w:r>
      <w:r w:rsidRPr="00414C0D">
        <w:rPr>
          <w:rFonts w:ascii="Arial" w:hAnsi="Arial" w:cs="Arial"/>
          <w:color w:val="auto"/>
          <w:sz w:val="20"/>
        </w:rPr>
        <w:t xml:space="preserve"> tvorí nedeliteľnú súčasť tejto zmluvy ako Príloha č.1, </w:t>
      </w:r>
    </w:p>
    <w:p w14:paraId="4D2C98D1" w14:textId="7F91AA91" w:rsidR="00C92841" w:rsidRPr="00414C0D" w:rsidRDefault="00C92841" w:rsidP="00C92841">
      <w:pPr>
        <w:pStyle w:val="Zkladntext"/>
        <w:widowControl/>
        <w:numPr>
          <w:ilvl w:val="0"/>
          <w:numId w:val="4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>dodané zariadenia budú spĺňať požiadavky STN</w:t>
      </w:r>
      <w:r w:rsidR="00A30EAF">
        <w:rPr>
          <w:rFonts w:ascii="Arial" w:hAnsi="Arial" w:cs="Arial"/>
          <w:color w:val="auto"/>
          <w:sz w:val="20"/>
        </w:rPr>
        <w:t xml:space="preserve"> </w:t>
      </w:r>
      <w:r w:rsidRPr="00414C0D">
        <w:rPr>
          <w:rFonts w:ascii="Arial" w:hAnsi="Arial" w:cs="Arial"/>
          <w:color w:val="auto"/>
          <w:sz w:val="20"/>
        </w:rPr>
        <w:t>a príslušných právnych predpisov</w:t>
      </w:r>
    </w:p>
    <w:p w14:paraId="42EF5BBF" w14:textId="64F7C76E" w:rsidR="00C92841" w:rsidRDefault="00C92841" w:rsidP="00C92841">
      <w:pPr>
        <w:pStyle w:val="Zkladntext"/>
        <w:widowControl/>
        <w:numPr>
          <w:ilvl w:val="0"/>
          <w:numId w:val="4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>predloženie všetkých dokladov</w:t>
      </w:r>
      <w:r w:rsidR="00A30EAF">
        <w:rPr>
          <w:rFonts w:ascii="Arial" w:hAnsi="Arial" w:cs="Arial"/>
          <w:color w:val="auto"/>
          <w:sz w:val="20"/>
        </w:rPr>
        <w:t>,</w:t>
      </w:r>
      <w:r w:rsidRPr="00414C0D">
        <w:rPr>
          <w:rFonts w:ascii="Arial" w:hAnsi="Arial" w:cs="Arial"/>
          <w:color w:val="auto"/>
          <w:sz w:val="20"/>
        </w:rPr>
        <w:t xml:space="preserve"> ktoré sú potrebné k realizácii </w:t>
      </w:r>
      <w:r w:rsidR="00790C8C">
        <w:rPr>
          <w:rFonts w:ascii="Arial" w:hAnsi="Arial" w:cs="Arial"/>
          <w:color w:val="auto"/>
          <w:sz w:val="20"/>
        </w:rPr>
        <w:t>predmetu zmluvy</w:t>
      </w:r>
      <w:r w:rsidRPr="00414C0D">
        <w:rPr>
          <w:rFonts w:ascii="Arial" w:hAnsi="Arial" w:cs="Arial"/>
          <w:color w:val="auto"/>
          <w:sz w:val="20"/>
        </w:rPr>
        <w:t xml:space="preserve"> podľa stavebného zákona, potrebné atesty, osvedčenia, oprávnenia, potrebné odborné prehliadky a</w:t>
      </w:r>
      <w:r w:rsidR="00A30EAF">
        <w:rPr>
          <w:rFonts w:ascii="Arial" w:hAnsi="Arial" w:cs="Arial"/>
          <w:color w:val="auto"/>
          <w:sz w:val="20"/>
        </w:rPr>
        <w:t> </w:t>
      </w:r>
      <w:r w:rsidRPr="00414C0D">
        <w:rPr>
          <w:rFonts w:ascii="Arial" w:hAnsi="Arial" w:cs="Arial"/>
          <w:color w:val="auto"/>
          <w:sz w:val="20"/>
        </w:rPr>
        <w:t>skúšky</w:t>
      </w:r>
      <w:r w:rsidR="00A30EAF">
        <w:rPr>
          <w:rFonts w:ascii="Arial" w:hAnsi="Arial" w:cs="Arial"/>
          <w:color w:val="auto"/>
          <w:sz w:val="20"/>
        </w:rPr>
        <w:t>.</w:t>
      </w:r>
    </w:p>
    <w:p w14:paraId="0DF5CF3D" w14:textId="0A560AAD" w:rsidR="006927AE" w:rsidRPr="00414C0D" w:rsidRDefault="006927AE" w:rsidP="00C92841">
      <w:pPr>
        <w:pStyle w:val="Zkladntext"/>
        <w:widowControl/>
        <w:numPr>
          <w:ilvl w:val="0"/>
          <w:numId w:val="4"/>
        </w:numPr>
        <w:spacing w:before="12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uvedenie </w:t>
      </w:r>
      <w:proofErr w:type="spellStart"/>
      <w:r w:rsidR="00790C8C">
        <w:rPr>
          <w:rFonts w:ascii="Arial" w:hAnsi="Arial" w:cs="Arial"/>
          <w:color w:val="auto"/>
          <w:sz w:val="20"/>
        </w:rPr>
        <w:t>fotovoltického</w:t>
      </w:r>
      <w:proofErr w:type="spellEnd"/>
      <w:r w:rsidR="00790C8C">
        <w:rPr>
          <w:rFonts w:ascii="Arial" w:hAnsi="Arial" w:cs="Arial"/>
          <w:color w:val="auto"/>
          <w:sz w:val="20"/>
        </w:rPr>
        <w:t xml:space="preserve"> systému </w:t>
      </w:r>
      <w:r>
        <w:rPr>
          <w:rFonts w:ascii="Arial" w:hAnsi="Arial" w:cs="Arial"/>
          <w:color w:val="auto"/>
          <w:sz w:val="20"/>
        </w:rPr>
        <w:t>do prevádzky vrátane všetkých skúšok a testov</w:t>
      </w:r>
    </w:p>
    <w:p w14:paraId="739F95B6" w14:textId="6142621B" w:rsidR="00C92841" w:rsidRPr="00414C0D" w:rsidRDefault="00790C8C" w:rsidP="00C92841">
      <w:pPr>
        <w:pStyle w:val="Zkladntext"/>
        <w:widowControl/>
        <w:numPr>
          <w:ilvl w:val="0"/>
          <w:numId w:val="1"/>
        </w:numPr>
        <w:tabs>
          <w:tab w:val="clear" w:pos="493"/>
        </w:tabs>
        <w:spacing w:before="120"/>
        <w:ind w:left="567" w:hanging="567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Dodávateľ</w:t>
      </w:r>
      <w:r w:rsidR="00C92841" w:rsidRPr="00414C0D">
        <w:rPr>
          <w:rFonts w:ascii="Arial" w:hAnsi="Arial" w:cs="Arial"/>
          <w:color w:val="auto"/>
          <w:sz w:val="20"/>
        </w:rPr>
        <w:t xml:space="preserve"> vyhlasuje, že mu je známy rozsah plnenia  a že je v súlade s </w:t>
      </w:r>
      <w:r w:rsidR="00802BF9">
        <w:rPr>
          <w:rFonts w:ascii="Arial" w:hAnsi="Arial" w:cs="Arial"/>
          <w:color w:val="auto"/>
          <w:sz w:val="20"/>
        </w:rPr>
        <w:t>rozpočtom</w:t>
      </w:r>
      <w:r w:rsidR="00C92841" w:rsidRPr="00414C0D">
        <w:rPr>
          <w:rFonts w:ascii="Arial" w:hAnsi="Arial" w:cs="Arial"/>
          <w:color w:val="auto"/>
          <w:sz w:val="20"/>
        </w:rPr>
        <w:t xml:space="preserve"> a požiadavkami stavebného zákona. V prípade, že vo svojej cenovej ponuke</w:t>
      </w:r>
      <w:r w:rsidR="00802BF9">
        <w:rPr>
          <w:rFonts w:ascii="Arial" w:hAnsi="Arial" w:cs="Arial"/>
          <w:color w:val="auto"/>
          <w:sz w:val="20"/>
        </w:rPr>
        <w:t xml:space="preserve"> (rozpočte)</w:t>
      </w:r>
      <w:r w:rsidR="00C92841" w:rsidRPr="00414C0D">
        <w:rPr>
          <w:rFonts w:ascii="Arial" w:hAnsi="Arial" w:cs="Arial"/>
          <w:color w:val="auto"/>
          <w:sz w:val="20"/>
        </w:rPr>
        <w:t xml:space="preserve"> pozabudol zohľadniť všetky požiadavky </w:t>
      </w:r>
      <w:r w:rsidR="00715BB6">
        <w:rPr>
          <w:rFonts w:ascii="Arial" w:hAnsi="Arial" w:cs="Arial"/>
          <w:color w:val="auto"/>
          <w:sz w:val="20"/>
        </w:rPr>
        <w:t>objednávateľa</w:t>
      </w:r>
      <w:r w:rsidR="00C92841" w:rsidRPr="00414C0D">
        <w:rPr>
          <w:rFonts w:ascii="Arial" w:hAnsi="Arial" w:cs="Arial"/>
          <w:color w:val="auto"/>
          <w:sz w:val="20"/>
        </w:rPr>
        <w:t xml:space="preserve"> vykoná ich na svoje náklady okrem prípadu, že by sa  jednalo o naviac práce. </w:t>
      </w:r>
      <w:r>
        <w:rPr>
          <w:rFonts w:ascii="Arial" w:hAnsi="Arial" w:cs="Arial"/>
          <w:color w:val="auto"/>
          <w:sz w:val="20"/>
        </w:rPr>
        <w:t>Dodávateľ</w:t>
      </w:r>
      <w:r w:rsidR="00C92841" w:rsidRPr="00414C0D">
        <w:rPr>
          <w:rFonts w:ascii="Arial" w:hAnsi="Arial" w:cs="Arial"/>
          <w:color w:val="auto"/>
          <w:sz w:val="20"/>
        </w:rPr>
        <w:t xml:space="preserve"> zaručuje funkčnosť zariadení podľa požiadaviek objednávateľa.</w:t>
      </w:r>
    </w:p>
    <w:p w14:paraId="4C3F5377" w14:textId="741842ED" w:rsidR="00C92841" w:rsidRPr="00414C0D" w:rsidRDefault="00790C8C" w:rsidP="00C92841">
      <w:pPr>
        <w:pStyle w:val="Zkladntext"/>
        <w:widowControl/>
        <w:numPr>
          <w:ilvl w:val="0"/>
          <w:numId w:val="1"/>
        </w:numPr>
        <w:tabs>
          <w:tab w:val="clear" w:pos="493"/>
        </w:tabs>
        <w:spacing w:before="120"/>
        <w:ind w:left="567" w:hanging="567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Dodávateľ</w:t>
      </w:r>
      <w:r w:rsidR="00C92841" w:rsidRPr="00414C0D">
        <w:rPr>
          <w:rFonts w:ascii="Arial" w:hAnsi="Arial" w:cs="Arial"/>
          <w:color w:val="auto"/>
          <w:sz w:val="20"/>
        </w:rPr>
        <w:t xml:space="preserve"> sa zaväzuje zmeny a naviac práce do  rozsahu +/- </w:t>
      </w:r>
      <w:r w:rsidR="006927AE">
        <w:rPr>
          <w:rFonts w:ascii="Arial" w:hAnsi="Arial" w:cs="Arial"/>
          <w:color w:val="auto"/>
          <w:sz w:val="20"/>
        </w:rPr>
        <w:t>0,5</w:t>
      </w:r>
      <w:r w:rsidR="00C92841" w:rsidRPr="00414C0D">
        <w:rPr>
          <w:rFonts w:ascii="Arial" w:hAnsi="Arial" w:cs="Arial"/>
          <w:color w:val="auto"/>
          <w:sz w:val="20"/>
        </w:rPr>
        <w:t xml:space="preserve">% zmluvnej  ceny vykonať a akceptovať bez  nároku na zmenu celkovej ceny. V prípade, že práce naviac prekročia túto hranicu zhotoviteľ má nárok na tieto práce naviac predložiť návrh dodatku k zmluve. Objednávateľ ho bude akceptovať ak práce budú zapísané v montážnom denníku a odsúhlasené zodpovedným pracovníkom objednávateľa. </w:t>
      </w:r>
    </w:p>
    <w:p w14:paraId="3471C8E2" w14:textId="5923F070" w:rsidR="00C92841" w:rsidRPr="00414C0D" w:rsidRDefault="00C92841" w:rsidP="00C92841">
      <w:pPr>
        <w:pStyle w:val="Zkladntext"/>
        <w:widowControl/>
        <w:numPr>
          <w:ilvl w:val="0"/>
          <w:numId w:val="1"/>
        </w:numPr>
        <w:tabs>
          <w:tab w:val="clear" w:pos="493"/>
        </w:tabs>
        <w:spacing w:before="120"/>
        <w:ind w:left="567" w:hanging="567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>Za práce naviac sa budú považovať len práce vyplývajúce zo zmeny technického riešenia</w:t>
      </w:r>
      <w:r w:rsidR="00715BB6">
        <w:rPr>
          <w:rFonts w:ascii="Arial" w:hAnsi="Arial" w:cs="Arial"/>
          <w:color w:val="auto"/>
          <w:sz w:val="20"/>
        </w:rPr>
        <w:t xml:space="preserve">, </w:t>
      </w:r>
      <w:r w:rsidRPr="00414C0D">
        <w:rPr>
          <w:rFonts w:ascii="Arial" w:hAnsi="Arial" w:cs="Arial"/>
          <w:color w:val="auto"/>
          <w:sz w:val="20"/>
        </w:rPr>
        <w:t>prípadného nového technického riešenia. Ich realizácia bude po vzájomnej dohode začlenená do zmluvy príslušným dodatkom očíslovaným vzostupne, ktorým sa predovšetkým zmení predmet diela, čas plnenia, cena a  spôsob  fakturácie diela.</w:t>
      </w:r>
    </w:p>
    <w:p w14:paraId="4F461E40" w14:textId="6E5D13B6" w:rsidR="00C92841" w:rsidRPr="00414C0D" w:rsidRDefault="00C92841" w:rsidP="00C92841">
      <w:pPr>
        <w:pStyle w:val="Zkladntext"/>
        <w:widowControl/>
        <w:spacing w:before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14C0D">
        <w:rPr>
          <w:rFonts w:ascii="Arial" w:hAnsi="Arial" w:cs="Arial"/>
          <w:b/>
          <w:color w:val="auto"/>
          <w:sz w:val="22"/>
          <w:szCs w:val="22"/>
        </w:rPr>
        <w:t>Článok  č. 3</w:t>
      </w:r>
      <w:r w:rsidRPr="00414C0D">
        <w:rPr>
          <w:rFonts w:ascii="Arial" w:hAnsi="Arial" w:cs="Arial"/>
          <w:b/>
          <w:color w:val="auto"/>
          <w:sz w:val="22"/>
          <w:szCs w:val="22"/>
        </w:rPr>
        <w:br/>
      </w:r>
      <w:r w:rsidR="00DF1FE1">
        <w:rPr>
          <w:rFonts w:ascii="Arial" w:hAnsi="Arial" w:cs="Arial"/>
          <w:b/>
          <w:color w:val="auto"/>
          <w:sz w:val="22"/>
          <w:szCs w:val="22"/>
        </w:rPr>
        <w:t>Š</w:t>
      </w:r>
      <w:r w:rsidRPr="00414C0D">
        <w:rPr>
          <w:rFonts w:ascii="Arial" w:hAnsi="Arial" w:cs="Arial"/>
          <w:b/>
          <w:color w:val="auto"/>
          <w:sz w:val="22"/>
          <w:szCs w:val="22"/>
        </w:rPr>
        <w:t>pecifikácia prác</w:t>
      </w:r>
      <w:r w:rsidR="00790C8C">
        <w:rPr>
          <w:rFonts w:ascii="Arial" w:hAnsi="Arial" w:cs="Arial"/>
          <w:b/>
          <w:color w:val="auto"/>
          <w:sz w:val="22"/>
          <w:szCs w:val="22"/>
        </w:rPr>
        <w:t xml:space="preserve"> dodávateľa</w:t>
      </w:r>
    </w:p>
    <w:p w14:paraId="50035644" w14:textId="7D2580F3" w:rsidR="00C92841" w:rsidRPr="00414C0D" w:rsidRDefault="00790C8C" w:rsidP="00C92841">
      <w:pPr>
        <w:pStyle w:val="Zkladntext"/>
        <w:widowControl/>
        <w:numPr>
          <w:ilvl w:val="0"/>
          <w:numId w:val="3"/>
        </w:numPr>
        <w:spacing w:before="12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Dodávateľ</w:t>
      </w:r>
      <w:r w:rsidR="00C92841" w:rsidRPr="00414C0D">
        <w:rPr>
          <w:rFonts w:ascii="Arial" w:hAnsi="Arial" w:cs="Arial"/>
          <w:color w:val="auto"/>
          <w:sz w:val="20"/>
        </w:rPr>
        <w:t xml:space="preserve"> zabezpečí </w:t>
      </w:r>
      <w:r w:rsidR="00715BB6">
        <w:rPr>
          <w:rFonts w:ascii="Arial" w:hAnsi="Arial" w:cs="Arial"/>
          <w:color w:val="auto"/>
          <w:sz w:val="20"/>
        </w:rPr>
        <w:t xml:space="preserve">vybudovanie </w:t>
      </w:r>
      <w:proofErr w:type="spellStart"/>
      <w:r w:rsidR="006927AE" w:rsidRPr="00F948F6">
        <w:rPr>
          <w:rFonts w:ascii="Arial" w:hAnsi="Arial" w:cs="Arial"/>
          <w:bCs/>
          <w:color w:val="auto"/>
          <w:sz w:val="20"/>
        </w:rPr>
        <w:t>Fotovoltick</w:t>
      </w:r>
      <w:r w:rsidR="006927AE">
        <w:rPr>
          <w:rFonts w:ascii="Arial" w:hAnsi="Arial" w:cs="Arial"/>
          <w:bCs/>
          <w:color w:val="auto"/>
          <w:sz w:val="20"/>
        </w:rPr>
        <w:t>ého</w:t>
      </w:r>
      <w:proofErr w:type="spellEnd"/>
      <w:r w:rsidR="006927AE" w:rsidRPr="00F948F6">
        <w:rPr>
          <w:rFonts w:ascii="Arial" w:hAnsi="Arial" w:cs="Arial"/>
          <w:bCs/>
          <w:color w:val="auto"/>
          <w:sz w:val="20"/>
        </w:rPr>
        <w:t xml:space="preserve"> systém</w:t>
      </w:r>
      <w:r w:rsidR="006927AE">
        <w:rPr>
          <w:rFonts w:ascii="Arial" w:hAnsi="Arial" w:cs="Arial"/>
          <w:bCs/>
          <w:color w:val="auto"/>
          <w:sz w:val="20"/>
        </w:rPr>
        <w:t>u</w:t>
      </w:r>
      <w:r w:rsidR="006927AE" w:rsidRPr="00F948F6">
        <w:rPr>
          <w:rFonts w:ascii="Arial" w:hAnsi="Arial" w:cs="Arial"/>
          <w:bCs/>
          <w:color w:val="auto"/>
          <w:sz w:val="20"/>
        </w:rPr>
        <w:t xml:space="preserve"> inštalovan</w:t>
      </w:r>
      <w:r w:rsidR="006927AE">
        <w:rPr>
          <w:rFonts w:ascii="Arial" w:hAnsi="Arial" w:cs="Arial"/>
          <w:bCs/>
          <w:color w:val="auto"/>
          <w:sz w:val="20"/>
        </w:rPr>
        <w:t xml:space="preserve">ého </w:t>
      </w:r>
      <w:r w:rsidR="006927AE" w:rsidRPr="00F948F6">
        <w:rPr>
          <w:rFonts w:ascii="Arial" w:hAnsi="Arial" w:cs="Arial"/>
          <w:bCs/>
          <w:color w:val="auto"/>
          <w:sz w:val="20"/>
        </w:rPr>
        <w:t>na rovnú</w:t>
      </w:r>
      <w:r w:rsidR="006927AE">
        <w:rPr>
          <w:rFonts w:ascii="Arial" w:hAnsi="Arial" w:cs="Arial"/>
          <w:bCs/>
          <w:color w:val="auto"/>
          <w:sz w:val="20"/>
        </w:rPr>
        <w:t xml:space="preserve"> a</w:t>
      </w:r>
      <w:r w:rsidR="006927AE" w:rsidRPr="00F948F6">
        <w:rPr>
          <w:rFonts w:ascii="Arial" w:hAnsi="Arial" w:cs="Arial"/>
          <w:bCs/>
          <w:color w:val="auto"/>
          <w:sz w:val="20"/>
        </w:rPr>
        <w:t xml:space="preserve"> šikmú strechu</w:t>
      </w:r>
      <w:r w:rsidR="006927AE">
        <w:rPr>
          <w:rFonts w:ascii="Arial" w:hAnsi="Arial" w:cs="Arial"/>
          <w:bCs/>
          <w:color w:val="auto"/>
          <w:sz w:val="20"/>
        </w:rPr>
        <w:t xml:space="preserve"> na budovách spoločnosti </w:t>
      </w:r>
      <w:r w:rsidR="006927AE" w:rsidRPr="00F948F6">
        <w:rPr>
          <w:rFonts w:ascii="Arial" w:hAnsi="Arial" w:cs="Arial"/>
          <w:bCs/>
          <w:color w:val="auto"/>
          <w:sz w:val="20"/>
        </w:rPr>
        <w:t>AGROFIN, poľnohospodárske družstvo so sídlom Dolný Hričov</w:t>
      </w:r>
      <w:r w:rsidR="006927AE">
        <w:rPr>
          <w:rFonts w:ascii="Arial" w:hAnsi="Arial" w:cs="Arial"/>
          <w:bCs/>
          <w:color w:val="auto"/>
          <w:sz w:val="20"/>
        </w:rPr>
        <w:t xml:space="preserve">, na parcelách 331/40, 318, 331/2 kat. územie Dolný Hričov </w:t>
      </w:r>
      <w:r w:rsidR="00C92841" w:rsidRPr="00414C0D">
        <w:rPr>
          <w:rFonts w:ascii="Arial" w:hAnsi="Arial" w:cs="Arial"/>
          <w:color w:val="auto"/>
          <w:sz w:val="20"/>
        </w:rPr>
        <w:t xml:space="preserve">v zmysle </w:t>
      </w:r>
      <w:r w:rsidR="00FA4D42">
        <w:rPr>
          <w:rFonts w:ascii="Arial" w:hAnsi="Arial" w:cs="Arial"/>
          <w:color w:val="auto"/>
          <w:sz w:val="20"/>
        </w:rPr>
        <w:t>cenovej ponuky</w:t>
      </w:r>
      <w:r w:rsidR="00CD3AB6">
        <w:rPr>
          <w:rFonts w:ascii="Arial" w:hAnsi="Arial" w:cs="Arial"/>
          <w:color w:val="auto"/>
          <w:sz w:val="20"/>
        </w:rPr>
        <w:t xml:space="preserve"> (rozpočtu)</w:t>
      </w:r>
      <w:r w:rsidR="00C92841" w:rsidRPr="00414C0D">
        <w:rPr>
          <w:rFonts w:ascii="Arial" w:hAnsi="Arial" w:cs="Arial"/>
          <w:color w:val="auto"/>
          <w:sz w:val="20"/>
        </w:rPr>
        <w:t>, ktor</w:t>
      </w:r>
      <w:r w:rsidR="00FA4D42">
        <w:rPr>
          <w:rFonts w:ascii="Arial" w:hAnsi="Arial" w:cs="Arial"/>
          <w:color w:val="auto"/>
          <w:sz w:val="20"/>
        </w:rPr>
        <w:t>á</w:t>
      </w:r>
      <w:r w:rsidR="00C92841" w:rsidRPr="00414C0D">
        <w:rPr>
          <w:rFonts w:ascii="Arial" w:hAnsi="Arial" w:cs="Arial"/>
          <w:color w:val="auto"/>
          <w:sz w:val="20"/>
        </w:rPr>
        <w:t xml:space="preserve"> tvorí nedeliteľnú súčasť tejto zmluvy ako Príloha č.1.</w:t>
      </w:r>
    </w:p>
    <w:p w14:paraId="2B114074" w14:textId="5A34E9BC" w:rsidR="00C92841" w:rsidRPr="00414C0D" w:rsidRDefault="00C92841" w:rsidP="00C92841">
      <w:pPr>
        <w:pStyle w:val="Zkladntext"/>
        <w:widowControl/>
        <w:numPr>
          <w:ilvl w:val="0"/>
          <w:numId w:val="3"/>
        </w:numPr>
        <w:spacing w:before="120"/>
        <w:jc w:val="both"/>
        <w:rPr>
          <w:rFonts w:ascii="Arial" w:hAnsi="Arial" w:cs="Arial"/>
          <w:b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Pre koordináciu montážnych a stavebných prác bude objednávateľ spolupracovať s pracovníkom </w:t>
      </w:r>
      <w:r w:rsidR="00790C8C">
        <w:rPr>
          <w:rFonts w:ascii="Arial" w:hAnsi="Arial" w:cs="Arial"/>
          <w:color w:val="auto"/>
          <w:sz w:val="20"/>
        </w:rPr>
        <w:t>dodávateľa</w:t>
      </w:r>
      <w:r w:rsidRPr="00414C0D">
        <w:rPr>
          <w:rFonts w:ascii="Arial" w:hAnsi="Arial" w:cs="Arial"/>
          <w:color w:val="auto"/>
          <w:sz w:val="20"/>
        </w:rPr>
        <w:t xml:space="preserve"> v</w:t>
      </w:r>
      <w:r w:rsidR="006927AE">
        <w:rPr>
          <w:rFonts w:ascii="Arial" w:hAnsi="Arial" w:cs="Arial"/>
          <w:color w:val="auto"/>
          <w:sz w:val="20"/>
        </w:rPr>
        <w:t> </w:t>
      </w:r>
      <w:r w:rsidRPr="00414C0D">
        <w:rPr>
          <w:rFonts w:ascii="Arial" w:hAnsi="Arial" w:cs="Arial"/>
          <w:color w:val="auto"/>
          <w:sz w:val="20"/>
        </w:rPr>
        <w:t>zastúpení</w:t>
      </w:r>
      <w:r w:rsidR="006927AE">
        <w:rPr>
          <w:rFonts w:ascii="Arial" w:hAnsi="Arial" w:cs="Arial"/>
          <w:color w:val="auto"/>
          <w:sz w:val="20"/>
        </w:rPr>
        <w:t xml:space="preserve"> </w:t>
      </w:r>
      <w:r w:rsidR="006927AE">
        <w:rPr>
          <w:rFonts w:ascii="Arial" w:hAnsi="Arial" w:cs="Arial"/>
          <w:b/>
          <w:color w:val="auto"/>
          <w:sz w:val="20"/>
        </w:rPr>
        <w:t>.............................................</w:t>
      </w:r>
      <w:r w:rsidRPr="00414C0D">
        <w:rPr>
          <w:rFonts w:ascii="Arial" w:hAnsi="Arial" w:cs="Arial"/>
          <w:b/>
          <w:color w:val="auto"/>
          <w:sz w:val="20"/>
        </w:rPr>
        <w:t>.</w:t>
      </w:r>
    </w:p>
    <w:p w14:paraId="50A59953" w14:textId="77777777" w:rsidR="00C92841" w:rsidRPr="00414C0D" w:rsidRDefault="00C92841" w:rsidP="00C92841">
      <w:pPr>
        <w:pStyle w:val="Zkladntext"/>
        <w:widowControl/>
        <w:spacing w:before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14C0D">
        <w:rPr>
          <w:rFonts w:ascii="Arial" w:hAnsi="Arial" w:cs="Arial"/>
          <w:b/>
          <w:color w:val="auto"/>
          <w:sz w:val="22"/>
          <w:szCs w:val="22"/>
        </w:rPr>
        <w:t>Článok  č.4</w:t>
      </w:r>
      <w:r w:rsidRPr="00414C0D">
        <w:rPr>
          <w:rFonts w:ascii="Arial" w:hAnsi="Arial" w:cs="Arial"/>
          <w:b/>
          <w:color w:val="auto"/>
          <w:sz w:val="22"/>
          <w:szCs w:val="22"/>
        </w:rPr>
        <w:br/>
        <w:t>Špecifikácia prác objednávateľa</w:t>
      </w:r>
    </w:p>
    <w:p w14:paraId="72E9FD23" w14:textId="4027E238" w:rsidR="00C92841" w:rsidRPr="00414C0D" w:rsidRDefault="00C92841" w:rsidP="00C92841">
      <w:pPr>
        <w:pStyle w:val="Zkladntext"/>
        <w:widowControl/>
        <w:numPr>
          <w:ilvl w:val="0"/>
          <w:numId w:val="6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Objednávateľ zabezpečí prevzatie </w:t>
      </w:r>
      <w:r w:rsidR="00790C8C">
        <w:rPr>
          <w:rFonts w:ascii="Arial" w:hAnsi="Arial" w:cs="Arial"/>
          <w:color w:val="auto"/>
          <w:sz w:val="20"/>
        </w:rPr>
        <w:t>vrátane</w:t>
      </w:r>
      <w:r w:rsidRPr="00414C0D">
        <w:rPr>
          <w:rFonts w:ascii="Arial" w:hAnsi="Arial" w:cs="Arial"/>
          <w:color w:val="auto"/>
          <w:sz w:val="20"/>
        </w:rPr>
        <w:t xml:space="preserve"> sprístupneni</w:t>
      </w:r>
      <w:r w:rsidR="00790C8C">
        <w:rPr>
          <w:rFonts w:ascii="Arial" w:hAnsi="Arial" w:cs="Arial"/>
          <w:color w:val="auto"/>
          <w:sz w:val="20"/>
        </w:rPr>
        <w:t>a</w:t>
      </w:r>
      <w:r w:rsidRPr="00414C0D">
        <w:rPr>
          <w:rFonts w:ascii="Arial" w:hAnsi="Arial" w:cs="Arial"/>
          <w:color w:val="auto"/>
          <w:sz w:val="20"/>
        </w:rPr>
        <w:t xml:space="preserve"> priestor</w:t>
      </w:r>
      <w:r w:rsidR="00715BB6">
        <w:rPr>
          <w:rFonts w:ascii="Arial" w:hAnsi="Arial" w:cs="Arial"/>
          <w:color w:val="auto"/>
          <w:sz w:val="20"/>
        </w:rPr>
        <w:t>ov</w:t>
      </w:r>
      <w:r w:rsidRPr="00414C0D">
        <w:rPr>
          <w:rFonts w:ascii="Arial" w:hAnsi="Arial" w:cs="Arial"/>
          <w:color w:val="auto"/>
          <w:sz w:val="20"/>
        </w:rPr>
        <w:t>, kde sa bud</w:t>
      </w:r>
      <w:r w:rsidR="00453DAB">
        <w:rPr>
          <w:rFonts w:ascii="Arial" w:hAnsi="Arial" w:cs="Arial"/>
          <w:color w:val="auto"/>
          <w:sz w:val="20"/>
        </w:rPr>
        <w:t>e</w:t>
      </w:r>
      <w:r w:rsidRPr="00414C0D">
        <w:rPr>
          <w:rFonts w:ascii="Arial" w:hAnsi="Arial" w:cs="Arial"/>
          <w:color w:val="auto"/>
          <w:sz w:val="20"/>
        </w:rPr>
        <w:t xml:space="preserve"> vykonávať </w:t>
      </w:r>
      <w:r w:rsidR="00453DAB">
        <w:rPr>
          <w:rFonts w:ascii="Arial" w:hAnsi="Arial" w:cs="Arial"/>
          <w:color w:val="auto"/>
          <w:sz w:val="20"/>
        </w:rPr>
        <w:t>montáž</w:t>
      </w:r>
      <w:r w:rsidRPr="00414C0D">
        <w:rPr>
          <w:rFonts w:ascii="Arial" w:hAnsi="Arial" w:cs="Arial"/>
          <w:color w:val="auto"/>
          <w:sz w:val="20"/>
        </w:rPr>
        <w:t xml:space="preserve"> súvisiac</w:t>
      </w:r>
      <w:r w:rsidR="00453DAB">
        <w:rPr>
          <w:rFonts w:ascii="Arial" w:hAnsi="Arial" w:cs="Arial"/>
          <w:color w:val="auto"/>
          <w:sz w:val="20"/>
        </w:rPr>
        <w:t>a</w:t>
      </w:r>
      <w:r w:rsidRPr="00414C0D">
        <w:rPr>
          <w:rFonts w:ascii="Arial" w:hAnsi="Arial" w:cs="Arial"/>
          <w:color w:val="auto"/>
          <w:sz w:val="20"/>
        </w:rPr>
        <w:t xml:space="preserve"> s</w:t>
      </w:r>
      <w:r w:rsidR="00C67047">
        <w:rPr>
          <w:rFonts w:ascii="Arial" w:hAnsi="Arial" w:cs="Arial"/>
          <w:color w:val="auto"/>
          <w:sz w:val="20"/>
        </w:rPr>
        <w:t xml:space="preserve"> vybudovaním </w:t>
      </w:r>
      <w:proofErr w:type="spellStart"/>
      <w:r w:rsidR="000B4CBF" w:rsidRPr="00F948F6">
        <w:rPr>
          <w:rFonts w:ascii="Arial" w:hAnsi="Arial" w:cs="Arial"/>
          <w:bCs/>
          <w:color w:val="auto"/>
          <w:sz w:val="20"/>
        </w:rPr>
        <w:t>Fotovoltick</w:t>
      </w:r>
      <w:r w:rsidR="000B4CBF">
        <w:rPr>
          <w:rFonts w:ascii="Arial" w:hAnsi="Arial" w:cs="Arial"/>
          <w:bCs/>
          <w:color w:val="auto"/>
          <w:sz w:val="20"/>
        </w:rPr>
        <w:t>ého</w:t>
      </w:r>
      <w:proofErr w:type="spellEnd"/>
      <w:r w:rsidR="000B4CBF" w:rsidRPr="00F948F6">
        <w:rPr>
          <w:rFonts w:ascii="Arial" w:hAnsi="Arial" w:cs="Arial"/>
          <w:bCs/>
          <w:color w:val="auto"/>
          <w:sz w:val="20"/>
        </w:rPr>
        <w:t xml:space="preserve"> systém</w:t>
      </w:r>
      <w:r w:rsidR="000B4CBF">
        <w:rPr>
          <w:rFonts w:ascii="Arial" w:hAnsi="Arial" w:cs="Arial"/>
          <w:bCs/>
          <w:color w:val="auto"/>
          <w:sz w:val="20"/>
        </w:rPr>
        <w:t>u</w:t>
      </w:r>
      <w:r w:rsidR="000B4CBF" w:rsidRPr="00F948F6">
        <w:rPr>
          <w:rFonts w:ascii="Arial" w:hAnsi="Arial" w:cs="Arial"/>
          <w:bCs/>
          <w:color w:val="auto"/>
          <w:sz w:val="20"/>
        </w:rPr>
        <w:t xml:space="preserve"> inštalovan</w:t>
      </w:r>
      <w:r w:rsidR="000B4CBF">
        <w:rPr>
          <w:rFonts w:ascii="Arial" w:hAnsi="Arial" w:cs="Arial"/>
          <w:bCs/>
          <w:color w:val="auto"/>
          <w:sz w:val="20"/>
        </w:rPr>
        <w:t xml:space="preserve">ého </w:t>
      </w:r>
      <w:r w:rsidR="000B4CBF" w:rsidRPr="00F948F6">
        <w:rPr>
          <w:rFonts w:ascii="Arial" w:hAnsi="Arial" w:cs="Arial"/>
          <w:bCs/>
          <w:color w:val="auto"/>
          <w:sz w:val="20"/>
        </w:rPr>
        <w:t>na rovnú</w:t>
      </w:r>
      <w:r w:rsidR="000B4CBF">
        <w:rPr>
          <w:rFonts w:ascii="Arial" w:hAnsi="Arial" w:cs="Arial"/>
          <w:bCs/>
          <w:color w:val="auto"/>
          <w:sz w:val="20"/>
        </w:rPr>
        <w:t xml:space="preserve"> a</w:t>
      </w:r>
      <w:r w:rsidR="000B4CBF" w:rsidRPr="00F948F6">
        <w:rPr>
          <w:rFonts w:ascii="Arial" w:hAnsi="Arial" w:cs="Arial"/>
          <w:bCs/>
          <w:color w:val="auto"/>
          <w:sz w:val="20"/>
        </w:rPr>
        <w:t xml:space="preserve"> šikmú strechu</w:t>
      </w:r>
      <w:r w:rsidR="000B4CBF">
        <w:rPr>
          <w:rFonts w:ascii="Arial" w:hAnsi="Arial" w:cs="Arial"/>
          <w:bCs/>
          <w:color w:val="auto"/>
          <w:sz w:val="20"/>
        </w:rPr>
        <w:t xml:space="preserve"> na budovách spoločnosti </w:t>
      </w:r>
      <w:r w:rsidR="000B4CBF" w:rsidRPr="00F948F6">
        <w:rPr>
          <w:rFonts w:ascii="Arial" w:hAnsi="Arial" w:cs="Arial"/>
          <w:bCs/>
          <w:color w:val="auto"/>
          <w:sz w:val="20"/>
        </w:rPr>
        <w:t>AGROFIN, poľnohospodárske družstvo so sídlom Dolný Hričov</w:t>
      </w:r>
      <w:r w:rsidR="000B4CBF">
        <w:rPr>
          <w:rFonts w:ascii="Arial" w:hAnsi="Arial" w:cs="Arial"/>
          <w:bCs/>
          <w:color w:val="auto"/>
          <w:sz w:val="20"/>
        </w:rPr>
        <w:t>, na parcelách 331/40, 318, 331/2 kat. územie Dolný Hričov</w:t>
      </w:r>
      <w:r w:rsidR="00C67047">
        <w:rPr>
          <w:rFonts w:ascii="Arial" w:hAnsi="Arial" w:cs="Arial"/>
          <w:color w:val="auto"/>
          <w:sz w:val="20"/>
        </w:rPr>
        <w:t xml:space="preserve"> </w:t>
      </w:r>
      <w:r w:rsidRPr="00414C0D">
        <w:rPr>
          <w:rFonts w:ascii="Arial" w:hAnsi="Arial" w:cs="Arial"/>
          <w:color w:val="auto"/>
          <w:sz w:val="20"/>
        </w:rPr>
        <w:t xml:space="preserve">pre pracovníkov a techniku </w:t>
      </w:r>
      <w:r w:rsidR="00453DAB">
        <w:rPr>
          <w:rFonts w:ascii="Arial" w:hAnsi="Arial" w:cs="Arial"/>
          <w:color w:val="auto"/>
          <w:sz w:val="20"/>
        </w:rPr>
        <w:t>dodávateľ</w:t>
      </w:r>
      <w:r w:rsidRPr="00414C0D">
        <w:rPr>
          <w:rFonts w:ascii="Arial" w:hAnsi="Arial" w:cs="Arial"/>
          <w:color w:val="auto"/>
          <w:sz w:val="20"/>
        </w:rPr>
        <w:t>a</w:t>
      </w:r>
      <w:r>
        <w:rPr>
          <w:rFonts w:ascii="Arial" w:hAnsi="Arial" w:cs="Arial"/>
          <w:color w:val="auto"/>
          <w:sz w:val="20"/>
        </w:rPr>
        <w:t xml:space="preserve">, </w:t>
      </w:r>
      <w:r w:rsidRPr="00414C0D">
        <w:rPr>
          <w:rFonts w:ascii="Arial" w:hAnsi="Arial" w:cs="Arial"/>
          <w:color w:val="auto"/>
          <w:sz w:val="20"/>
        </w:rPr>
        <w:t xml:space="preserve">zaškolenie pracovníkov </w:t>
      </w:r>
      <w:r w:rsidR="00790C8C">
        <w:rPr>
          <w:rFonts w:ascii="Arial" w:hAnsi="Arial" w:cs="Arial"/>
          <w:color w:val="auto"/>
          <w:sz w:val="20"/>
        </w:rPr>
        <w:t>dodávateľ</w:t>
      </w:r>
      <w:r w:rsidRPr="00414C0D">
        <w:rPr>
          <w:rFonts w:ascii="Arial" w:hAnsi="Arial" w:cs="Arial"/>
          <w:color w:val="auto"/>
          <w:sz w:val="20"/>
        </w:rPr>
        <w:t xml:space="preserve">a na miestne predpisy BOZP a PO ak bude </w:t>
      </w:r>
      <w:r w:rsidRPr="00414C0D">
        <w:rPr>
          <w:rFonts w:ascii="Arial" w:hAnsi="Arial" w:cs="Arial"/>
          <w:color w:val="auto"/>
          <w:sz w:val="20"/>
        </w:rPr>
        <w:lastRenderedPageBreak/>
        <w:t xml:space="preserve">potrebné. Zabezpečí tiež </w:t>
      </w:r>
      <w:r>
        <w:rPr>
          <w:rFonts w:ascii="Arial" w:hAnsi="Arial" w:cs="Arial"/>
          <w:color w:val="auto"/>
          <w:sz w:val="20"/>
        </w:rPr>
        <w:t xml:space="preserve">protokolárne prevzatie </w:t>
      </w:r>
      <w:proofErr w:type="spellStart"/>
      <w:r w:rsidR="00453DAB">
        <w:rPr>
          <w:rFonts w:ascii="Arial" w:hAnsi="Arial" w:cs="Arial"/>
          <w:color w:val="auto"/>
          <w:sz w:val="20"/>
        </w:rPr>
        <w:t>Fotovoltického</w:t>
      </w:r>
      <w:proofErr w:type="spellEnd"/>
      <w:r w:rsidR="00453DAB">
        <w:rPr>
          <w:rFonts w:ascii="Arial" w:hAnsi="Arial" w:cs="Arial"/>
          <w:color w:val="auto"/>
          <w:sz w:val="20"/>
        </w:rPr>
        <w:t xml:space="preserve"> systému</w:t>
      </w:r>
      <w:r>
        <w:rPr>
          <w:rFonts w:ascii="Arial" w:hAnsi="Arial" w:cs="Arial"/>
          <w:color w:val="auto"/>
          <w:sz w:val="20"/>
        </w:rPr>
        <w:t>, ako aj zabezpečí pracovníkov, ktor</w:t>
      </w:r>
      <w:r w:rsidR="00790C8C">
        <w:rPr>
          <w:rFonts w:ascii="Arial" w:hAnsi="Arial" w:cs="Arial"/>
          <w:color w:val="auto"/>
          <w:sz w:val="20"/>
        </w:rPr>
        <w:t>í</w:t>
      </w:r>
      <w:r>
        <w:rPr>
          <w:rFonts w:ascii="Arial" w:hAnsi="Arial" w:cs="Arial"/>
          <w:color w:val="auto"/>
          <w:sz w:val="20"/>
        </w:rPr>
        <w:t xml:space="preserve"> budú zaškolen</w:t>
      </w:r>
      <w:r w:rsidR="00790C8C">
        <w:rPr>
          <w:rFonts w:ascii="Arial" w:hAnsi="Arial" w:cs="Arial"/>
          <w:color w:val="auto"/>
          <w:sz w:val="20"/>
        </w:rPr>
        <w:t>í</w:t>
      </w:r>
      <w:r>
        <w:rPr>
          <w:rFonts w:ascii="Arial" w:hAnsi="Arial" w:cs="Arial"/>
          <w:color w:val="auto"/>
          <w:sz w:val="20"/>
        </w:rPr>
        <w:t xml:space="preserve"> na obsluhu zariadenia.</w:t>
      </w:r>
    </w:p>
    <w:p w14:paraId="15A11231" w14:textId="160B62D7" w:rsidR="00C92841" w:rsidRPr="00414C0D" w:rsidRDefault="00C92841" w:rsidP="00C92841">
      <w:pPr>
        <w:pStyle w:val="Zkladntext"/>
        <w:widowControl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Objednávateľ bude organizovať a zvolávať kontrolné dni za účasti </w:t>
      </w:r>
      <w:r w:rsidR="00790C8C">
        <w:rPr>
          <w:rFonts w:ascii="Arial" w:hAnsi="Arial" w:cs="Arial"/>
          <w:color w:val="auto"/>
          <w:sz w:val="20"/>
        </w:rPr>
        <w:t>dodávate</w:t>
      </w:r>
      <w:r w:rsidRPr="00414C0D">
        <w:rPr>
          <w:rFonts w:ascii="Arial" w:hAnsi="Arial" w:cs="Arial"/>
          <w:color w:val="auto"/>
          <w:sz w:val="20"/>
        </w:rPr>
        <w:t xml:space="preserve">ľa predmetu </w:t>
      </w:r>
      <w:r w:rsidR="00453DAB">
        <w:rPr>
          <w:rFonts w:ascii="Arial" w:hAnsi="Arial" w:cs="Arial"/>
          <w:color w:val="auto"/>
          <w:sz w:val="20"/>
        </w:rPr>
        <w:t>zmluvy</w:t>
      </w:r>
      <w:r w:rsidRPr="00414C0D">
        <w:rPr>
          <w:rFonts w:ascii="Arial" w:hAnsi="Arial" w:cs="Arial"/>
          <w:color w:val="auto"/>
          <w:sz w:val="20"/>
        </w:rPr>
        <w:t xml:space="preserve">. </w:t>
      </w:r>
    </w:p>
    <w:p w14:paraId="5F43999F" w14:textId="287DA7F2" w:rsidR="00C92841" w:rsidRPr="00CD3AB6" w:rsidRDefault="00C92841" w:rsidP="00C92841">
      <w:pPr>
        <w:pStyle w:val="Zkladntext"/>
        <w:widowControl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Objednávateľ  určuje ako technický dozor </w:t>
      </w:r>
      <w:r w:rsidR="00453DAB">
        <w:rPr>
          <w:rFonts w:ascii="Arial" w:hAnsi="Arial" w:cs="Arial"/>
          <w:color w:val="auto"/>
          <w:sz w:val="20"/>
        </w:rPr>
        <w:t>..........</w:t>
      </w:r>
      <w:r w:rsidR="00AE41B4">
        <w:rPr>
          <w:rFonts w:ascii="Arial" w:hAnsi="Arial" w:cs="Arial"/>
          <w:color w:val="auto"/>
          <w:sz w:val="20"/>
        </w:rPr>
        <w:t>........................</w:t>
      </w:r>
      <w:r w:rsidR="007268DF">
        <w:rPr>
          <w:rFonts w:ascii="Arial" w:hAnsi="Arial" w:cs="Arial"/>
          <w:color w:val="auto"/>
          <w:sz w:val="20"/>
        </w:rPr>
        <w:t>.</w:t>
      </w:r>
    </w:p>
    <w:p w14:paraId="3F694EF7" w14:textId="2E7C75CF" w:rsidR="00C92841" w:rsidRPr="00414C0D" w:rsidRDefault="00C92841" w:rsidP="00C92841">
      <w:pPr>
        <w:pStyle w:val="Zkladntext"/>
        <w:widowControl/>
        <w:spacing w:before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14C0D">
        <w:rPr>
          <w:rFonts w:ascii="Arial" w:hAnsi="Arial" w:cs="Arial"/>
          <w:b/>
          <w:color w:val="auto"/>
          <w:sz w:val="22"/>
          <w:szCs w:val="22"/>
        </w:rPr>
        <w:t>Článok č.5</w:t>
      </w:r>
      <w:r w:rsidRPr="00414C0D">
        <w:rPr>
          <w:rFonts w:ascii="Arial" w:hAnsi="Arial" w:cs="Arial"/>
          <w:b/>
          <w:color w:val="auto"/>
          <w:sz w:val="22"/>
          <w:szCs w:val="22"/>
        </w:rPr>
        <w:br/>
      </w:r>
      <w:r w:rsidR="00453DAB">
        <w:rPr>
          <w:rFonts w:ascii="Arial" w:hAnsi="Arial" w:cs="Arial"/>
          <w:b/>
          <w:color w:val="auto"/>
          <w:sz w:val="22"/>
          <w:szCs w:val="22"/>
        </w:rPr>
        <w:t>Lehota dodania</w:t>
      </w:r>
      <w:r w:rsidRPr="00414C0D">
        <w:rPr>
          <w:rFonts w:ascii="Arial" w:hAnsi="Arial" w:cs="Arial"/>
          <w:b/>
          <w:color w:val="auto"/>
          <w:sz w:val="22"/>
          <w:szCs w:val="22"/>
        </w:rPr>
        <w:t xml:space="preserve"> a odovzdanie predmetu zmluvy</w:t>
      </w:r>
    </w:p>
    <w:p w14:paraId="46072A47" w14:textId="3B67B0DA" w:rsidR="00C92841" w:rsidRPr="00414C0D" w:rsidRDefault="00453DAB" w:rsidP="00C92841">
      <w:pPr>
        <w:pStyle w:val="Zkladntext"/>
        <w:widowControl/>
        <w:numPr>
          <w:ilvl w:val="0"/>
          <w:numId w:val="7"/>
        </w:numPr>
        <w:spacing w:before="12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Dodáva</w:t>
      </w:r>
      <w:r w:rsidR="00C92841" w:rsidRPr="00414C0D">
        <w:rPr>
          <w:rFonts w:ascii="Arial" w:hAnsi="Arial" w:cs="Arial"/>
          <w:color w:val="auto"/>
          <w:sz w:val="20"/>
        </w:rPr>
        <w:t xml:space="preserve">teľ sa zaväzuje, že </w:t>
      </w:r>
      <w:r>
        <w:rPr>
          <w:rFonts w:ascii="Arial" w:hAnsi="Arial" w:cs="Arial"/>
          <w:color w:val="auto"/>
          <w:sz w:val="20"/>
        </w:rPr>
        <w:t>dodá tovar</w:t>
      </w:r>
      <w:r w:rsidR="00C92841" w:rsidRPr="00414C0D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 xml:space="preserve">a sprevádzkuje celý </w:t>
      </w:r>
      <w:proofErr w:type="spellStart"/>
      <w:r>
        <w:rPr>
          <w:rFonts w:ascii="Arial" w:hAnsi="Arial" w:cs="Arial"/>
          <w:color w:val="auto"/>
          <w:sz w:val="20"/>
        </w:rPr>
        <w:t>Fotovoltický</w:t>
      </w:r>
      <w:proofErr w:type="spellEnd"/>
      <w:r>
        <w:rPr>
          <w:rFonts w:ascii="Arial" w:hAnsi="Arial" w:cs="Arial"/>
          <w:color w:val="auto"/>
          <w:sz w:val="20"/>
        </w:rPr>
        <w:t xml:space="preserve"> systém </w:t>
      </w:r>
      <w:r w:rsidR="00C92841" w:rsidRPr="00414C0D">
        <w:rPr>
          <w:rFonts w:ascii="Arial" w:hAnsi="Arial" w:cs="Arial"/>
          <w:color w:val="auto"/>
          <w:sz w:val="20"/>
        </w:rPr>
        <w:t>podľa článku 2., bodu 2.1. až 2.4. v</w:t>
      </w:r>
      <w:r>
        <w:rPr>
          <w:rFonts w:ascii="Arial" w:hAnsi="Arial" w:cs="Arial"/>
          <w:color w:val="auto"/>
          <w:sz w:val="20"/>
        </w:rPr>
        <w:t> lehote dodania</w:t>
      </w:r>
      <w:r w:rsidR="00C92841" w:rsidRPr="00414C0D">
        <w:rPr>
          <w:rFonts w:ascii="Arial" w:hAnsi="Arial" w:cs="Arial"/>
          <w:color w:val="auto"/>
          <w:sz w:val="20"/>
        </w:rPr>
        <w:t>:</w:t>
      </w:r>
    </w:p>
    <w:p w14:paraId="1BEDC9C0" w14:textId="77777777" w:rsidR="00C92841" w:rsidRPr="00414C0D" w:rsidRDefault="00C92841" w:rsidP="00C92841">
      <w:pPr>
        <w:pStyle w:val="Zkladntext"/>
        <w:widowControl/>
        <w:ind w:firstLine="425"/>
        <w:jc w:val="both"/>
        <w:rPr>
          <w:rFonts w:ascii="Arial" w:hAnsi="Arial" w:cs="Arial"/>
          <w:color w:val="auto"/>
          <w:sz w:val="20"/>
        </w:rPr>
      </w:pPr>
    </w:p>
    <w:p w14:paraId="613A9E59" w14:textId="728125DF" w:rsidR="00C92841" w:rsidRPr="006D1D63" w:rsidRDefault="00453DAB" w:rsidP="00453DAB">
      <w:pPr>
        <w:pStyle w:val="Zkladntext"/>
        <w:widowControl/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lehota dodania : do 31.10.2024</w:t>
      </w:r>
      <w:r w:rsidR="00C92841" w:rsidRPr="006D1D63">
        <w:rPr>
          <w:rFonts w:ascii="Arial" w:hAnsi="Arial" w:cs="Arial"/>
          <w:color w:val="auto"/>
          <w:sz w:val="20"/>
        </w:rPr>
        <w:tab/>
      </w:r>
      <w:r w:rsidR="00C92841" w:rsidRPr="006D1D63">
        <w:rPr>
          <w:rFonts w:ascii="Arial" w:hAnsi="Arial" w:cs="Arial"/>
          <w:color w:val="auto"/>
          <w:sz w:val="20"/>
        </w:rPr>
        <w:tab/>
      </w:r>
    </w:p>
    <w:p w14:paraId="20D9B3EB" w14:textId="12A1501C" w:rsidR="00C92841" w:rsidRPr="00414C0D" w:rsidRDefault="00C67047" w:rsidP="00C92841">
      <w:pPr>
        <w:pStyle w:val="Zkladntext"/>
        <w:widowControl/>
        <w:tabs>
          <w:tab w:val="left" w:pos="567"/>
        </w:tabs>
        <w:ind w:firstLine="425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</w:p>
    <w:p w14:paraId="5AD81450" w14:textId="77777777" w:rsidR="00C92841" w:rsidRPr="00414C0D" w:rsidRDefault="00C92841" w:rsidP="00C9284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E902804" w14:textId="6A40A033" w:rsidR="00C92841" w:rsidRPr="00414C0D" w:rsidRDefault="00C92841" w:rsidP="00C92841">
      <w:pPr>
        <w:pStyle w:val="Zkladntext"/>
        <w:widowControl/>
        <w:numPr>
          <w:ilvl w:val="0"/>
          <w:numId w:val="7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Predmet plnenia podľa čl. 2. tejto zmluvy je splnený riadnym zhotovením a odovzdaním predmetu </w:t>
      </w:r>
      <w:r w:rsidR="00453DAB">
        <w:rPr>
          <w:rFonts w:ascii="Arial" w:hAnsi="Arial" w:cs="Arial"/>
          <w:color w:val="auto"/>
          <w:sz w:val="20"/>
        </w:rPr>
        <w:t>zmluvy</w:t>
      </w:r>
      <w:r w:rsidRPr="00414C0D">
        <w:rPr>
          <w:rFonts w:ascii="Arial" w:hAnsi="Arial" w:cs="Arial"/>
          <w:color w:val="auto"/>
          <w:sz w:val="20"/>
        </w:rPr>
        <w:t xml:space="preserve"> / vrátane dokumentácie / objednávateľovi na základe Protokolu o  odovzdaní a prevzatí </w:t>
      </w:r>
      <w:proofErr w:type="spellStart"/>
      <w:r w:rsidR="00453DAB">
        <w:rPr>
          <w:rFonts w:ascii="Arial" w:hAnsi="Arial" w:cs="Arial"/>
          <w:color w:val="auto"/>
          <w:sz w:val="20"/>
        </w:rPr>
        <w:t>Fotovoltického</w:t>
      </w:r>
      <w:proofErr w:type="spellEnd"/>
      <w:r w:rsidR="00453DAB">
        <w:rPr>
          <w:rFonts w:ascii="Arial" w:hAnsi="Arial" w:cs="Arial"/>
          <w:color w:val="auto"/>
          <w:sz w:val="20"/>
        </w:rPr>
        <w:t xml:space="preserve"> systému.</w:t>
      </w:r>
    </w:p>
    <w:p w14:paraId="6B5BEAF5" w14:textId="77777777" w:rsidR="00C92841" w:rsidRPr="00414C0D" w:rsidRDefault="00C92841" w:rsidP="00C92841">
      <w:pPr>
        <w:pStyle w:val="Zkladntext"/>
        <w:widowControl/>
        <w:jc w:val="both"/>
        <w:rPr>
          <w:rFonts w:ascii="Arial" w:hAnsi="Arial" w:cs="Arial"/>
          <w:color w:val="auto"/>
          <w:sz w:val="20"/>
        </w:rPr>
      </w:pPr>
    </w:p>
    <w:p w14:paraId="40519A1C" w14:textId="77777777" w:rsidR="00C92841" w:rsidRPr="00414C0D" w:rsidRDefault="00C92841" w:rsidP="00C92841">
      <w:pPr>
        <w:pStyle w:val="Zkladntext"/>
        <w:widowControl/>
        <w:spacing w:before="120"/>
        <w:jc w:val="center"/>
        <w:rPr>
          <w:rFonts w:ascii="Arial" w:hAnsi="Arial" w:cs="Arial"/>
          <w:color w:val="auto"/>
          <w:sz w:val="22"/>
          <w:szCs w:val="22"/>
        </w:rPr>
      </w:pPr>
      <w:r w:rsidRPr="00414C0D">
        <w:rPr>
          <w:rFonts w:ascii="Arial" w:hAnsi="Arial" w:cs="Arial"/>
          <w:b/>
          <w:color w:val="auto"/>
          <w:sz w:val="22"/>
          <w:szCs w:val="22"/>
        </w:rPr>
        <w:t>Článok č. 6</w:t>
      </w:r>
      <w:r w:rsidRPr="00414C0D">
        <w:rPr>
          <w:rFonts w:ascii="Arial" w:hAnsi="Arial" w:cs="Arial"/>
          <w:color w:val="auto"/>
          <w:sz w:val="22"/>
          <w:szCs w:val="22"/>
        </w:rPr>
        <w:br/>
      </w:r>
      <w:r w:rsidRPr="00414C0D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15920D99" w14:textId="6216444E" w:rsidR="00C92841" w:rsidRPr="00414C0D" w:rsidRDefault="00C92841" w:rsidP="00C92841">
      <w:pPr>
        <w:pStyle w:val="Zkladntext"/>
        <w:numPr>
          <w:ilvl w:val="0"/>
          <w:numId w:val="8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>Cena za zhotoven</w:t>
      </w:r>
      <w:r w:rsidR="00453DAB">
        <w:rPr>
          <w:rFonts w:ascii="Arial" w:hAnsi="Arial" w:cs="Arial"/>
          <w:color w:val="auto"/>
          <w:sz w:val="20"/>
        </w:rPr>
        <w:t xml:space="preserve">ý </w:t>
      </w:r>
      <w:proofErr w:type="spellStart"/>
      <w:r w:rsidR="00453DAB">
        <w:rPr>
          <w:rFonts w:ascii="Arial" w:hAnsi="Arial" w:cs="Arial"/>
          <w:color w:val="auto"/>
          <w:sz w:val="20"/>
        </w:rPr>
        <w:t>Fotovoltický</w:t>
      </w:r>
      <w:proofErr w:type="spellEnd"/>
      <w:r w:rsidR="00453DAB">
        <w:rPr>
          <w:rFonts w:ascii="Arial" w:hAnsi="Arial" w:cs="Arial"/>
          <w:color w:val="auto"/>
          <w:sz w:val="20"/>
        </w:rPr>
        <w:t xml:space="preserve"> systém</w:t>
      </w:r>
      <w:r w:rsidRPr="00414C0D">
        <w:rPr>
          <w:rFonts w:ascii="Arial" w:hAnsi="Arial" w:cs="Arial"/>
          <w:color w:val="auto"/>
          <w:sz w:val="20"/>
        </w:rPr>
        <w:t xml:space="preserve"> podľa článku 2 je dohodnutá v súlade so zákonom o cenách č.18/1996 </w:t>
      </w:r>
      <w:proofErr w:type="spellStart"/>
      <w:r w:rsidRPr="00414C0D">
        <w:rPr>
          <w:rFonts w:ascii="Arial" w:hAnsi="Arial" w:cs="Arial"/>
          <w:color w:val="auto"/>
          <w:sz w:val="20"/>
        </w:rPr>
        <w:t>Z.z</w:t>
      </w:r>
      <w:proofErr w:type="spellEnd"/>
      <w:r w:rsidRPr="00414C0D">
        <w:rPr>
          <w:rFonts w:ascii="Arial" w:hAnsi="Arial" w:cs="Arial"/>
          <w:color w:val="auto"/>
          <w:sz w:val="20"/>
        </w:rPr>
        <w:t>., ako cena konečná vo výške:</w:t>
      </w:r>
    </w:p>
    <w:p w14:paraId="1F206FDD" w14:textId="77777777" w:rsidR="00C92841" w:rsidRPr="00414C0D" w:rsidRDefault="00C92841" w:rsidP="00C92841">
      <w:pPr>
        <w:pStyle w:val="Zkladntext"/>
        <w:tabs>
          <w:tab w:val="left" w:pos="567"/>
        </w:tabs>
        <w:jc w:val="both"/>
        <w:rPr>
          <w:rFonts w:ascii="Arial" w:hAnsi="Arial" w:cs="Arial"/>
          <w:color w:val="auto"/>
          <w:sz w:val="20"/>
        </w:rPr>
      </w:pPr>
    </w:p>
    <w:p w14:paraId="3A703D7D" w14:textId="232A7892" w:rsidR="00C92841" w:rsidRDefault="00C92841" w:rsidP="00C67047">
      <w:pPr>
        <w:pStyle w:val="Zkladntext"/>
        <w:ind w:left="567"/>
        <w:jc w:val="both"/>
        <w:rPr>
          <w:rFonts w:ascii="Arial" w:hAnsi="Arial" w:cs="Arial"/>
          <w:b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Cena celkom bez DPH </w:t>
      </w:r>
      <w:r w:rsidR="000B4CBF">
        <w:rPr>
          <w:rFonts w:ascii="Arial" w:hAnsi="Arial" w:cs="Arial"/>
          <w:b/>
          <w:color w:val="auto"/>
          <w:sz w:val="20"/>
        </w:rPr>
        <w:t>..........</w:t>
      </w:r>
      <w:r w:rsidR="00740E72">
        <w:rPr>
          <w:rFonts w:ascii="Arial" w:hAnsi="Arial" w:cs="Arial"/>
          <w:b/>
          <w:color w:val="auto"/>
          <w:sz w:val="20"/>
        </w:rPr>
        <w:t>.................</w:t>
      </w:r>
      <w:r w:rsidR="000B4CBF">
        <w:rPr>
          <w:rFonts w:ascii="Arial" w:hAnsi="Arial" w:cs="Arial"/>
          <w:b/>
          <w:color w:val="auto"/>
          <w:sz w:val="20"/>
        </w:rPr>
        <w:t>........</w:t>
      </w:r>
      <w:r w:rsidRPr="00414C0D">
        <w:rPr>
          <w:rFonts w:ascii="Arial" w:hAnsi="Arial" w:cs="Arial"/>
          <w:b/>
          <w:color w:val="auto"/>
          <w:sz w:val="20"/>
        </w:rPr>
        <w:t xml:space="preserve">,- EUR </w:t>
      </w:r>
    </w:p>
    <w:p w14:paraId="482EAE65" w14:textId="71A35B6C" w:rsidR="00C92841" w:rsidRPr="00414C0D" w:rsidRDefault="00C92841" w:rsidP="00C67047">
      <w:pPr>
        <w:pStyle w:val="Zkladntext"/>
        <w:ind w:left="567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>Slovom :</w:t>
      </w:r>
      <w:r w:rsidR="00124ED5">
        <w:rPr>
          <w:rFonts w:ascii="Arial" w:hAnsi="Arial" w:cs="Arial"/>
          <w:color w:val="auto"/>
          <w:sz w:val="20"/>
        </w:rPr>
        <w:t xml:space="preserve">   </w:t>
      </w:r>
      <w:r w:rsidR="000B4CBF">
        <w:rPr>
          <w:rFonts w:ascii="Arial" w:hAnsi="Arial" w:cs="Arial"/>
          <w:color w:val="auto"/>
          <w:sz w:val="20"/>
        </w:rPr>
        <w:t>.......................................................................</w:t>
      </w:r>
      <w:r w:rsidR="00CD3AB6">
        <w:rPr>
          <w:rFonts w:ascii="Arial" w:hAnsi="Arial" w:cs="Arial"/>
          <w:color w:val="auto"/>
          <w:sz w:val="20"/>
        </w:rPr>
        <w:t xml:space="preserve"> </w:t>
      </w:r>
      <w:r w:rsidR="00061474">
        <w:rPr>
          <w:rFonts w:ascii="Arial" w:hAnsi="Arial" w:cs="Arial"/>
          <w:color w:val="auto"/>
          <w:sz w:val="20"/>
        </w:rPr>
        <w:t>EUR bez DPH</w:t>
      </w:r>
      <w:r w:rsidRPr="00414C0D">
        <w:rPr>
          <w:rFonts w:ascii="Arial" w:hAnsi="Arial" w:cs="Arial"/>
          <w:color w:val="auto"/>
          <w:sz w:val="20"/>
        </w:rPr>
        <w:t xml:space="preserve"> </w:t>
      </w:r>
    </w:p>
    <w:p w14:paraId="41E54689" w14:textId="77777777" w:rsidR="00C92841" w:rsidRPr="00414C0D" w:rsidRDefault="00C92841" w:rsidP="00C92841">
      <w:pPr>
        <w:pStyle w:val="Zkladntext"/>
        <w:tabs>
          <w:tab w:val="left" w:pos="567"/>
        </w:tabs>
        <w:ind w:left="510" w:hanging="30"/>
        <w:jc w:val="both"/>
        <w:rPr>
          <w:rFonts w:ascii="Arial" w:hAnsi="Arial" w:cs="Arial"/>
          <w:color w:val="auto"/>
          <w:sz w:val="20"/>
        </w:rPr>
      </w:pPr>
    </w:p>
    <w:p w14:paraId="13CFDA8D" w14:textId="77777777" w:rsidR="00C92841" w:rsidRPr="00414C0D" w:rsidRDefault="00C92841" w:rsidP="00C92841">
      <w:pPr>
        <w:pStyle w:val="Zkladntext"/>
        <w:tabs>
          <w:tab w:val="left" w:pos="567"/>
        </w:tabs>
        <w:ind w:left="510" w:hanging="3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ab/>
      </w:r>
      <w:r w:rsidRPr="00414C0D">
        <w:rPr>
          <w:rFonts w:ascii="Arial" w:hAnsi="Arial" w:cs="Arial"/>
          <w:color w:val="auto"/>
          <w:sz w:val="20"/>
        </w:rPr>
        <w:tab/>
        <w:t>Uvedená cena je bez DPH</w:t>
      </w:r>
      <w:r w:rsidR="00F025AF">
        <w:rPr>
          <w:rFonts w:ascii="Arial" w:hAnsi="Arial" w:cs="Arial"/>
          <w:color w:val="auto"/>
          <w:sz w:val="20"/>
        </w:rPr>
        <w:t xml:space="preserve"> ako nemenná</w:t>
      </w:r>
      <w:r w:rsidRPr="00414C0D">
        <w:rPr>
          <w:rFonts w:ascii="Arial" w:hAnsi="Arial" w:cs="Arial"/>
          <w:color w:val="auto"/>
          <w:sz w:val="20"/>
        </w:rPr>
        <w:t>.</w:t>
      </w:r>
    </w:p>
    <w:p w14:paraId="28001277" w14:textId="77777777" w:rsidR="00C92841" w:rsidRPr="00414C0D" w:rsidRDefault="00C92841" w:rsidP="00C92841">
      <w:pPr>
        <w:pStyle w:val="Zkladntext"/>
        <w:tabs>
          <w:tab w:val="left" w:pos="567"/>
        </w:tabs>
        <w:ind w:left="510" w:hanging="51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ab/>
      </w:r>
      <w:r w:rsidRPr="00414C0D">
        <w:rPr>
          <w:rFonts w:ascii="Arial" w:hAnsi="Arial" w:cs="Arial"/>
          <w:color w:val="auto"/>
          <w:sz w:val="20"/>
        </w:rPr>
        <w:tab/>
        <w:t>DPH bude fakturované v zmysle platných právnych predpisov v čase fakturácie.</w:t>
      </w:r>
    </w:p>
    <w:p w14:paraId="25D11E66" w14:textId="77777777" w:rsidR="00C92841" w:rsidRPr="00414C0D" w:rsidRDefault="00C92841" w:rsidP="00C92841">
      <w:pPr>
        <w:pStyle w:val="Zkladntext"/>
        <w:tabs>
          <w:tab w:val="left" w:pos="567"/>
        </w:tabs>
        <w:ind w:left="510" w:hanging="510"/>
        <w:jc w:val="both"/>
        <w:rPr>
          <w:rFonts w:ascii="Arial" w:hAnsi="Arial" w:cs="Arial"/>
          <w:color w:val="auto"/>
          <w:sz w:val="20"/>
        </w:rPr>
      </w:pPr>
    </w:p>
    <w:p w14:paraId="6287E740" w14:textId="77777777" w:rsidR="00C92841" w:rsidRPr="00414C0D" w:rsidRDefault="00C92841" w:rsidP="00C92841">
      <w:pPr>
        <w:pStyle w:val="Zkladntext"/>
        <w:widowControl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14C0D">
        <w:rPr>
          <w:rFonts w:ascii="Arial" w:hAnsi="Arial" w:cs="Arial"/>
          <w:b/>
          <w:color w:val="auto"/>
          <w:sz w:val="22"/>
          <w:szCs w:val="22"/>
        </w:rPr>
        <w:t xml:space="preserve">Článok č.7 </w:t>
      </w:r>
      <w:r w:rsidRPr="00414C0D">
        <w:rPr>
          <w:rFonts w:ascii="Arial" w:hAnsi="Arial" w:cs="Arial"/>
          <w:b/>
          <w:color w:val="auto"/>
          <w:sz w:val="22"/>
          <w:szCs w:val="22"/>
        </w:rPr>
        <w:br/>
        <w:t>Platobné podmienky</w:t>
      </w:r>
    </w:p>
    <w:p w14:paraId="12BF64EF" w14:textId="2514D7A2" w:rsidR="00C92841" w:rsidRDefault="00C92841" w:rsidP="00C92841">
      <w:pPr>
        <w:pStyle w:val="Zkladntext"/>
        <w:numPr>
          <w:ilvl w:val="0"/>
          <w:numId w:val="5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Zmluvné strany sa dohodli, že Objednávateľ bude  </w:t>
      </w:r>
      <w:r w:rsidR="00453DAB">
        <w:rPr>
          <w:rFonts w:ascii="Arial" w:hAnsi="Arial" w:cs="Arial"/>
          <w:color w:val="auto"/>
          <w:sz w:val="20"/>
        </w:rPr>
        <w:t>Dodávateľovi</w:t>
      </w:r>
      <w:r w:rsidRPr="00414C0D">
        <w:rPr>
          <w:rFonts w:ascii="Arial" w:hAnsi="Arial" w:cs="Arial"/>
          <w:color w:val="auto"/>
          <w:sz w:val="20"/>
        </w:rPr>
        <w:t xml:space="preserve"> uhrádzať dohodnutú cenu uvedenú v článku 6,  bod 6.1 nasledovným spôsobom : </w:t>
      </w:r>
    </w:p>
    <w:p w14:paraId="538FE0C4" w14:textId="02F75C6F" w:rsidR="005468A2" w:rsidRPr="00CD3AB6" w:rsidRDefault="009B3583" w:rsidP="005468A2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Prvá z</w:t>
      </w:r>
      <w:r w:rsidR="005468A2" w:rsidRPr="00552BD7">
        <w:rPr>
          <w:rFonts w:ascii="Arial" w:hAnsi="Arial" w:cs="Arial"/>
          <w:bCs/>
          <w:sz w:val="20"/>
        </w:rPr>
        <w:t xml:space="preserve">álohová platba </w:t>
      </w:r>
      <w:r w:rsidR="005468A2">
        <w:rPr>
          <w:rFonts w:ascii="Arial" w:hAnsi="Arial" w:cs="Arial"/>
          <w:bCs/>
          <w:sz w:val="20"/>
        </w:rPr>
        <w:t xml:space="preserve">na dodávku </w:t>
      </w:r>
      <w:r w:rsidR="000B531A">
        <w:rPr>
          <w:rFonts w:ascii="Arial" w:hAnsi="Arial" w:cs="Arial"/>
          <w:bCs/>
          <w:sz w:val="20"/>
        </w:rPr>
        <w:t>technológie</w:t>
      </w:r>
      <w:r w:rsidR="005468A2">
        <w:rPr>
          <w:rFonts w:ascii="Arial" w:hAnsi="Arial" w:cs="Arial"/>
          <w:bCs/>
          <w:sz w:val="20"/>
        </w:rPr>
        <w:t xml:space="preserve"> vo výške</w:t>
      </w:r>
      <w:r w:rsidR="00676607">
        <w:rPr>
          <w:rFonts w:ascii="Arial" w:hAnsi="Arial" w:cs="Arial"/>
          <w:bCs/>
          <w:sz w:val="20"/>
        </w:rPr>
        <w:t xml:space="preserve"> </w:t>
      </w:r>
      <w:r w:rsidR="00453DAB">
        <w:rPr>
          <w:rFonts w:ascii="Arial" w:hAnsi="Arial" w:cs="Arial"/>
          <w:bCs/>
          <w:sz w:val="20"/>
        </w:rPr>
        <w:t>3</w:t>
      </w:r>
      <w:r w:rsidR="000B4CBF">
        <w:rPr>
          <w:rFonts w:ascii="Arial" w:hAnsi="Arial" w:cs="Arial"/>
          <w:bCs/>
          <w:sz w:val="20"/>
        </w:rPr>
        <w:t>0</w:t>
      </w:r>
      <w:r w:rsidR="00F025AF">
        <w:rPr>
          <w:rFonts w:ascii="Arial" w:hAnsi="Arial" w:cs="Arial"/>
          <w:bCs/>
          <w:sz w:val="20"/>
        </w:rPr>
        <w:t>%</w:t>
      </w:r>
      <w:r w:rsidR="000B531A">
        <w:rPr>
          <w:rFonts w:ascii="Arial" w:hAnsi="Arial" w:cs="Arial"/>
          <w:bCs/>
          <w:sz w:val="20"/>
        </w:rPr>
        <w:t xml:space="preserve"> z ceny </w:t>
      </w:r>
      <w:r w:rsidR="00453DAB">
        <w:rPr>
          <w:rFonts w:ascii="Arial" w:hAnsi="Arial" w:cs="Arial"/>
          <w:bCs/>
          <w:sz w:val="20"/>
        </w:rPr>
        <w:t>predmetu zmluvy</w:t>
      </w:r>
      <w:r w:rsidR="000B531A">
        <w:rPr>
          <w:rFonts w:ascii="Arial" w:hAnsi="Arial" w:cs="Arial"/>
          <w:bCs/>
          <w:sz w:val="20"/>
        </w:rPr>
        <w:t xml:space="preserve"> čo predstavuje čiastku </w:t>
      </w:r>
      <w:r w:rsidR="000B4CBF">
        <w:rPr>
          <w:rFonts w:ascii="Arial" w:hAnsi="Arial" w:cs="Arial"/>
          <w:bCs/>
          <w:sz w:val="20"/>
        </w:rPr>
        <w:t>.................</w:t>
      </w:r>
      <w:r w:rsidR="000B531A">
        <w:rPr>
          <w:rFonts w:ascii="Arial" w:hAnsi="Arial" w:cs="Arial"/>
          <w:bCs/>
          <w:sz w:val="20"/>
        </w:rPr>
        <w:t xml:space="preserve">,-€ bez DPH </w:t>
      </w:r>
      <w:r w:rsidR="005468A2" w:rsidRPr="00552BD7">
        <w:rPr>
          <w:rFonts w:ascii="Arial" w:hAnsi="Arial" w:cs="Arial"/>
          <w:bCs/>
          <w:sz w:val="20"/>
        </w:rPr>
        <w:t xml:space="preserve">slovom </w:t>
      </w:r>
      <w:r w:rsidR="000B4CBF">
        <w:rPr>
          <w:rFonts w:ascii="Arial" w:hAnsi="Arial" w:cs="Arial"/>
          <w:bCs/>
          <w:sz w:val="20"/>
        </w:rPr>
        <w:t>..........................................</w:t>
      </w:r>
      <w:r w:rsidR="00061474">
        <w:rPr>
          <w:rFonts w:ascii="Arial" w:hAnsi="Arial" w:cs="Arial"/>
          <w:bCs/>
          <w:sz w:val="20"/>
        </w:rPr>
        <w:t xml:space="preserve"> EUR</w:t>
      </w:r>
      <w:r w:rsidR="000B531A">
        <w:rPr>
          <w:rFonts w:ascii="Arial" w:hAnsi="Arial" w:cs="Arial"/>
          <w:bCs/>
          <w:sz w:val="20"/>
        </w:rPr>
        <w:t xml:space="preserve">, faktúra </w:t>
      </w:r>
      <w:r w:rsidR="005468A2" w:rsidRPr="00552BD7">
        <w:rPr>
          <w:rFonts w:ascii="Arial" w:hAnsi="Arial" w:cs="Arial"/>
          <w:bCs/>
          <w:sz w:val="20"/>
        </w:rPr>
        <w:t xml:space="preserve">bude vystavená pri podpise tejto </w:t>
      </w:r>
      <w:r w:rsidR="00453DAB">
        <w:rPr>
          <w:rFonts w:ascii="Arial" w:hAnsi="Arial" w:cs="Arial"/>
          <w:bCs/>
          <w:sz w:val="20"/>
        </w:rPr>
        <w:t>Kúpnej zmluvy</w:t>
      </w:r>
      <w:r w:rsidR="005468A2" w:rsidRPr="00552BD7">
        <w:rPr>
          <w:rFonts w:ascii="Arial" w:hAnsi="Arial" w:cs="Arial"/>
          <w:bCs/>
          <w:sz w:val="20"/>
        </w:rPr>
        <w:t xml:space="preserve"> a splatná </w:t>
      </w:r>
      <w:r w:rsidR="000B4CBF">
        <w:rPr>
          <w:rFonts w:ascii="Arial" w:hAnsi="Arial" w:cs="Arial"/>
          <w:bCs/>
          <w:sz w:val="20"/>
        </w:rPr>
        <w:t>do 14 dní od vystavenia</w:t>
      </w:r>
      <w:r w:rsidR="005468A2" w:rsidRPr="00552BD7">
        <w:rPr>
          <w:rFonts w:ascii="Arial" w:hAnsi="Arial" w:cs="Arial"/>
          <w:bCs/>
          <w:sz w:val="20"/>
        </w:rPr>
        <w:t>.</w:t>
      </w:r>
    </w:p>
    <w:p w14:paraId="51AEA508" w14:textId="58766D55" w:rsidR="00C92841" w:rsidRPr="00414C0D" w:rsidRDefault="00C92841" w:rsidP="009822C5">
      <w:pPr>
        <w:pStyle w:val="Zkladntext"/>
        <w:widowControl/>
        <w:numPr>
          <w:ilvl w:val="2"/>
          <w:numId w:val="13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Konečná faktúra - daňový doklad bude vystavený po ukončení </w:t>
      </w:r>
      <w:r w:rsidR="00453DAB">
        <w:rPr>
          <w:rFonts w:ascii="Arial" w:hAnsi="Arial" w:cs="Arial"/>
          <w:color w:val="auto"/>
          <w:sz w:val="20"/>
        </w:rPr>
        <w:t xml:space="preserve">a sprevádzkovaní </w:t>
      </w:r>
      <w:proofErr w:type="spellStart"/>
      <w:r w:rsidR="00453DAB">
        <w:rPr>
          <w:rFonts w:ascii="Arial" w:hAnsi="Arial" w:cs="Arial"/>
          <w:color w:val="auto"/>
          <w:sz w:val="20"/>
        </w:rPr>
        <w:t>Fotovoltického</w:t>
      </w:r>
      <w:proofErr w:type="spellEnd"/>
      <w:r w:rsidR="00453DAB">
        <w:rPr>
          <w:rFonts w:ascii="Arial" w:hAnsi="Arial" w:cs="Arial"/>
          <w:color w:val="auto"/>
          <w:sz w:val="20"/>
        </w:rPr>
        <w:t xml:space="preserve"> systému</w:t>
      </w:r>
      <w:r w:rsidRPr="00414C0D">
        <w:rPr>
          <w:rFonts w:ascii="Arial" w:hAnsi="Arial" w:cs="Arial"/>
          <w:color w:val="auto"/>
          <w:sz w:val="20"/>
        </w:rPr>
        <w:t xml:space="preserve"> podľa zmluvnej ceny uvedenej v bode 6.1. do </w:t>
      </w:r>
      <w:r w:rsidR="00B81CEC">
        <w:rPr>
          <w:rFonts w:ascii="Arial" w:hAnsi="Arial" w:cs="Arial"/>
          <w:color w:val="auto"/>
          <w:sz w:val="20"/>
        </w:rPr>
        <w:t>3</w:t>
      </w:r>
      <w:r w:rsidRPr="00414C0D">
        <w:rPr>
          <w:rFonts w:ascii="Arial" w:hAnsi="Arial" w:cs="Arial"/>
          <w:color w:val="auto"/>
          <w:sz w:val="20"/>
        </w:rPr>
        <w:t xml:space="preserve"> dní od podpis</w:t>
      </w:r>
      <w:r w:rsidR="00D65311">
        <w:rPr>
          <w:rFonts w:ascii="Arial" w:hAnsi="Arial" w:cs="Arial"/>
          <w:color w:val="auto"/>
          <w:sz w:val="20"/>
        </w:rPr>
        <w:t>u protokolu uvedeného v článku 5</w:t>
      </w:r>
      <w:r w:rsidRPr="00414C0D">
        <w:rPr>
          <w:rFonts w:ascii="Arial" w:hAnsi="Arial" w:cs="Arial"/>
          <w:color w:val="auto"/>
          <w:sz w:val="20"/>
        </w:rPr>
        <w:t xml:space="preserve">. bod </w:t>
      </w:r>
      <w:r w:rsidR="00D65311">
        <w:rPr>
          <w:rFonts w:ascii="Arial" w:hAnsi="Arial" w:cs="Arial"/>
          <w:color w:val="auto"/>
          <w:sz w:val="20"/>
        </w:rPr>
        <w:t>5</w:t>
      </w:r>
      <w:r w:rsidRPr="00414C0D">
        <w:rPr>
          <w:rFonts w:ascii="Arial" w:hAnsi="Arial" w:cs="Arial"/>
          <w:color w:val="auto"/>
          <w:sz w:val="20"/>
        </w:rPr>
        <w:t>.2</w:t>
      </w:r>
      <w:r w:rsidR="00D65311">
        <w:rPr>
          <w:rFonts w:ascii="Arial" w:hAnsi="Arial" w:cs="Arial"/>
          <w:color w:val="auto"/>
          <w:sz w:val="20"/>
        </w:rPr>
        <w:t>.</w:t>
      </w:r>
      <w:r w:rsidRPr="00414C0D">
        <w:rPr>
          <w:rFonts w:ascii="Arial" w:hAnsi="Arial" w:cs="Arial"/>
          <w:color w:val="auto"/>
          <w:sz w:val="20"/>
        </w:rPr>
        <w:t xml:space="preserve"> so splatnosťou </w:t>
      </w:r>
      <w:r w:rsidRPr="00414C0D">
        <w:rPr>
          <w:rFonts w:ascii="Arial" w:hAnsi="Arial" w:cs="Arial"/>
          <w:b/>
          <w:color w:val="auto"/>
          <w:sz w:val="20"/>
        </w:rPr>
        <w:t xml:space="preserve"> </w:t>
      </w:r>
      <w:r w:rsidR="00AE19FA">
        <w:rPr>
          <w:rFonts w:ascii="Arial" w:hAnsi="Arial" w:cs="Arial"/>
          <w:b/>
          <w:color w:val="auto"/>
          <w:sz w:val="20"/>
        </w:rPr>
        <w:t xml:space="preserve">14 </w:t>
      </w:r>
      <w:r w:rsidRPr="00414C0D">
        <w:rPr>
          <w:rFonts w:ascii="Arial" w:hAnsi="Arial" w:cs="Arial"/>
          <w:b/>
          <w:color w:val="auto"/>
          <w:sz w:val="20"/>
        </w:rPr>
        <w:t>dní</w:t>
      </w:r>
      <w:r w:rsidRPr="00414C0D">
        <w:rPr>
          <w:rFonts w:ascii="Arial" w:hAnsi="Arial" w:cs="Arial"/>
          <w:color w:val="auto"/>
          <w:sz w:val="20"/>
        </w:rPr>
        <w:t xml:space="preserve"> odo dňa vystavenia. </w:t>
      </w:r>
    </w:p>
    <w:p w14:paraId="33FDF7FA" w14:textId="77777777" w:rsidR="00C92841" w:rsidRPr="00414C0D" w:rsidRDefault="00C92841" w:rsidP="00C92841">
      <w:pPr>
        <w:pStyle w:val="Zkladntext"/>
        <w:numPr>
          <w:ilvl w:val="0"/>
          <w:numId w:val="2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>Platby budú realizované bezhotovostným</w:t>
      </w:r>
      <w:r>
        <w:rPr>
          <w:rFonts w:ascii="Arial" w:hAnsi="Arial" w:cs="Arial"/>
          <w:color w:val="auto"/>
          <w:sz w:val="20"/>
        </w:rPr>
        <w:t xml:space="preserve"> </w:t>
      </w:r>
      <w:r w:rsidRPr="00414C0D">
        <w:rPr>
          <w:rFonts w:ascii="Arial" w:hAnsi="Arial" w:cs="Arial"/>
          <w:color w:val="auto"/>
          <w:sz w:val="20"/>
        </w:rPr>
        <w:t xml:space="preserve">platobným stykom. </w:t>
      </w:r>
    </w:p>
    <w:p w14:paraId="311F0405" w14:textId="04C3A263" w:rsidR="001B03E7" w:rsidRPr="001B03E7" w:rsidRDefault="001B03E7" w:rsidP="00C92841">
      <w:pPr>
        <w:pStyle w:val="Zkladntext"/>
        <w:numPr>
          <w:ilvl w:val="0"/>
          <w:numId w:val="2"/>
        </w:numPr>
        <w:spacing w:before="12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sz w:val="20"/>
        </w:rPr>
        <w:t>O</w:t>
      </w:r>
      <w:r w:rsidRPr="001B03E7">
        <w:rPr>
          <w:rFonts w:ascii="Arial" w:hAnsi="Arial" w:cs="Arial"/>
          <w:sz w:val="20"/>
        </w:rPr>
        <w:t xml:space="preserve">bjednávateľ </w:t>
      </w:r>
      <w:r>
        <w:rPr>
          <w:rFonts w:ascii="Arial" w:hAnsi="Arial" w:cs="Arial"/>
          <w:sz w:val="20"/>
        </w:rPr>
        <w:t>sa zaväzuje zabezpečiť</w:t>
      </w:r>
      <w:r w:rsidRPr="001B03E7">
        <w:rPr>
          <w:rFonts w:ascii="Arial" w:hAnsi="Arial" w:cs="Arial"/>
          <w:sz w:val="20"/>
        </w:rPr>
        <w:t xml:space="preserve"> plynulé financovanie </w:t>
      </w:r>
      <w:r w:rsidR="00453DAB">
        <w:rPr>
          <w:rFonts w:ascii="Arial" w:hAnsi="Arial" w:cs="Arial"/>
          <w:sz w:val="20"/>
        </w:rPr>
        <w:t>predmetu zmluvy</w:t>
      </w:r>
      <w:r>
        <w:rPr>
          <w:rFonts w:ascii="Arial" w:hAnsi="Arial" w:cs="Arial"/>
          <w:sz w:val="20"/>
        </w:rPr>
        <w:t>.</w:t>
      </w:r>
    </w:p>
    <w:p w14:paraId="62D948B7" w14:textId="3666D35A" w:rsidR="00C92841" w:rsidRDefault="00453DAB" w:rsidP="00C92841">
      <w:pPr>
        <w:pStyle w:val="Zkladntext"/>
        <w:numPr>
          <w:ilvl w:val="0"/>
          <w:numId w:val="2"/>
        </w:numPr>
        <w:spacing w:before="12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Dodávky</w:t>
      </w:r>
      <w:r w:rsidR="00C92841" w:rsidRPr="00414C0D">
        <w:rPr>
          <w:rFonts w:ascii="Arial" w:hAnsi="Arial" w:cs="Arial"/>
          <w:color w:val="auto"/>
          <w:sz w:val="20"/>
        </w:rPr>
        <w:t xml:space="preserve">, ktoré bude nutné vykonať naviac oproti </w:t>
      </w:r>
      <w:r>
        <w:rPr>
          <w:rFonts w:ascii="Arial" w:hAnsi="Arial" w:cs="Arial"/>
          <w:color w:val="auto"/>
          <w:sz w:val="20"/>
        </w:rPr>
        <w:t>Kúpnej zmluve</w:t>
      </w:r>
      <w:r w:rsidR="00C92841" w:rsidRPr="00414C0D">
        <w:rPr>
          <w:rFonts w:ascii="Arial" w:hAnsi="Arial" w:cs="Arial"/>
          <w:color w:val="auto"/>
          <w:sz w:val="20"/>
        </w:rPr>
        <w:t xml:space="preserve">, musia byť zachytené v montážnom denníku a odsúhlasené zodpovedným pracovníkom Objednávateľa a budú </w:t>
      </w:r>
      <w:proofErr w:type="spellStart"/>
      <w:r w:rsidR="00D65311" w:rsidRPr="00414C0D">
        <w:rPr>
          <w:rFonts w:ascii="Arial" w:hAnsi="Arial" w:cs="Arial"/>
          <w:color w:val="auto"/>
          <w:sz w:val="20"/>
        </w:rPr>
        <w:t>dofakturovan</w:t>
      </w:r>
      <w:r>
        <w:rPr>
          <w:rFonts w:ascii="Arial" w:hAnsi="Arial" w:cs="Arial"/>
          <w:color w:val="auto"/>
          <w:sz w:val="20"/>
        </w:rPr>
        <w:t>é</w:t>
      </w:r>
      <w:proofErr w:type="spellEnd"/>
      <w:r w:rsidR="00C92841" w:rsidRPr="00414C0D">
        <w:rPr>
          <w:rFonts w:ascii="Arial" w:hAnsi="Arial" w:cs="Arial"/>
          <w:color w:val="auto"/>
          <w:sz w:val="20"/>
        </w:rPr>
        <w:t xml:space="preserve">. </w:t>
      </w:r>
    </w:p>
    <w:p w14:paraId="5A35CEDA" w14:textId="77777777" w:rsidR="000B4CBF" w:rsidRPr="00414C0D" w:rsidRDefault="000B4CBF" w:rsidP="00C92841">
      <w:pPr>
        <w:pStyle w:val="Zkladntext"/>
        <w:jc w:val="both"/>
        <w:rPr>
          <w:rFonts w:ascii="Arial" w:hAnsi="Arial" w:cs="Arial"/>
          <w:color w:val="auto"/>
          <w:sz w:val="20"/>
        </w:rPr>
      </w:pPr>
    </w:p>
    <w:p w14:paraId="35E80309" w14:textId="77777777" w:rsidR="00C92841" w:rsidRPr="00414C0D" w:rsidRDefault="00C92841" w:rsidP="00C92841">
      <w:pPr>
        <w:pStyle w:val="Zkladntext"/>
        <w:widowControl/>
        <w:spacing w:before="120"/>
        <w:jc w:val="center"/>
        <w:rPr>
          <w:rFonts w:ascii="Arial" w:hAnsi="Arial" w:cs="Arial"/>
          <w:b/>
          <w:color w:val="auto"/>
        </w:rPr>
      </w:pPr>
      <w:r w:rsidRPr="00414C0D">
        <w:rPr>
          <w:rFonts w:ascii="Arial" w:hAnsi="Arial" w:cs="Arial"/>
          <w:b/>
          <w:color w:val="auto"/>
        </w:rPr>
        <w:t>Článok č. 8</w:t>
      </w:r>
      <w:r w:rsidRPr="00414C0D">
        <w:rPr>
          <w:rFonts w:ascii="Arial" w:hAnsi="Arial" w:cs="Arial"/>
          <w:color w:val="auto"/>
        </w:rPr>
        <w:br/>
      </w:r>
      <w:r w:rsidRPr="00414C0D">
        <w:rPr>
          <w:rFonts w:ascii="Arial" w:hAnsi="Arial" w:cs="Arial"/>
          <w:b/>
          <w:color w:val="auto"/>
        </w:rPr>
        <w:t>Majetkové sankcie</w:t>
      </w:r>
    </w:p>
    <w:p w14:paraId="20C93402" w14:textId="1D951F87" w:rsidR="0065344E" w:rsidRDefault="0065344E" w:rsidP="0065344E">
      <w:pPr>
        <w:numPr>
          <w:ilvl w:val="0"/>
          <w:numId w:val="9"/>
        </w:numPr>
        <w:spacing w:before="120"/>
        <w:jc w:val="both"/>
        <w:rPr>
          <w:rFonts w:cs="Arial"/>
        </w:rPr>
      </w:pPr>
      <w:r w:rsidRPr="00414C0D">
        <w:rPr>
          <w:rFonts w:cs="Arial"/>
        </w:rPr>
        <w:t xml:space="preserve">Objednávateľ má právo fakturácie zmluvnej pokuty za nedodržanie dodávky </w:t>
      </w:r>
      <w:r w:rsidR="009822C5">
        <w:rPr>
          <w:rFonts w:cs="Arial"/>
        </w:rPr>
        <w:t>predmetu zmluvy</w:t>
      </w:r>
      <w:r w:rsidRPr="00414C0D">
        <w:rPr>
          <w:rFonts w:cs="Arial"/>
        </w:rPr>
        <w:t xml:space="preserve"> v požadovanom termíne vo výške 0,0</w:t>
      </w:r>
      <w:r>
        <w:rPr>
          <w:rFonts w:cs="Arial"/>
        </w:rPr>
        <w:t>5</w:t>
      </w:r>
      <w:r w:rsidRPr="00414C0D">
        <w:rPr>
          <w:rFonts w:cs="Arial"/>
        </w:rPr>
        <w:t xml:space="preserve"> % z ceny predmetu zmluvy za každý deň omeškania z celkovej ceny predmetu zmluvy. </w:t>
      </w:r>
      <w:r w:rsidR="005A56F9">
        <w:rPr>
          <w:rFonts w:cs="Arial"/>
        </w:rPr>
        <w:t xml:space="preserve">V prípade, že sa </w:t>
      </w:r>
      <w:r w:rsidR="009822C5">
        <w:rPr>
          <w:rFonts w:cs="Arial"/>
        </w:rPr>
        <w:t>dodávateľ</w:t>
      </w:r>
      <w:r w:rsidR="005A56F9">
        <w:rPr>
          <w:rFonts w:cs="Arial"/>
        </w:rPr>
        <w:t xml:space="preserve"> omešká o viac ako 30 dní má právo objednávateľ </w:t>
      </w:r>
      <w:r w:rsidR="00D65311">
        <w:rPr>
          <w:rFonts w:cs="Arial"/>
        </w:rPr>
        <w:t>fakturovať</w:t>
      </w:r>
      <w:r w:rsidR="005A56F9">
        <w:rPr>
          <w:rFonts w:cs="Arial"/>
        </w:rPr>
        <w:t xml:space="preserve"> zmluvnú pokutu vo výške 0,</w:t>
      </w:r>
      <w:r w:rsidR="00EE5711">
        <w:rPr>
          <w:rFonts w:cs="Arial"/>
        </w:rPr>
        <w:t>2</w:t>
      </w:r>
      <w:r w:rsidR="005A56F9">
        <w:rPr>
          <w:rFonts w:cs="Arial"/>
        </w:rPr>
        <w:t>% za každý začatý deň omeškania.</w:t>
      </w:r>
      <w:r>
        <w:rPr>
          <w:rFonts w:cs="Arial"/>
        </w:rPr>
        <w:t>.</w:t>
      </w:r>
    </w:p>
    <w:p w14:paraId="61DCEBFE" w14:textId="4E3C2A8C" w:rsidR="00C92841" w:rsidRPr="00414C0D" w:rsidRDefault="009822C5" w:rsidP="00C92841">
      <w:pPr>
        <w:numPr>
          <w:ilvl w:val="0"/>
          <w:numId w:val="9"/>
        </w:numPr>
        <w:spacing w:before="120"/>
        <w:jc w:val="both"/>
        <w:rPr>
          <w:rFonts w:cs="Arial"/>
        </w:rPr>
      </w:pPr>
      <w:r>
        <w:rPr>
          <w:rFonts w:cs="Arial"/>
        </w:rPr>
        <w:t>Dodávate</w:t>
      </w:r>
      <w:r w:rsidR="00C92841" w:rsidRPr="00414C0D">
        <w:rPr>
          <w:rFonts w:cs="Arial"/>
        </w:rPr>
        <w:t>ľ má pri oneskorenej platbe právo fakturácie zmluvnej pokuty vo výške 0,0</w:t>
      </w:r>
      <w:r w:rsidR="00B81CEC">
        <w:rPr>
          <w:rFonts w:cs="Arial"/>
        </w:rPr>
        <w:t>5</w:t>
      </w:r>
      <w:r w:rsidR="00C92841" w:rsidRPr="00414C0D">
        <w:rPr>
          <w:rFonts w:cs="Arial"/>
        </w:rPr>
        <w:t xml:space="preserve"> % z</w:t>
      </w:r>
      <w:r w:rsidR="0065344E">
        <w:rPr>
          <w:rFonts w:cs="Arial"/>
        </w:rPr>
        <w:t> </w:t>
      </w:r>
      <w:r w:rsidR="00C92841" w:rsidRPr="00414C0D">
        <w:rPr>
          <w:rFonts w:cs="Arial"/>
        </w:rPr>
        <w:t xml:space="preserve"> za každý deň o</w:t>
      </w:r>
      <w:r w:rsidR="0065344E">
        <w:rPr>
          <w:rFonts w:cs="Arial"/>
        </w:rPr>
        <w:t>meš</w:t>
      </w:r>
      <w:r w:rsidR="00C92841" w:rsidRPr="00414C0D">
        <w:rPr>
          <w:rFonts w:cs="Arial"/>
        </w:rPr>
        <w:t>k</w:t>
      </w:r>
      <w:r w:rsidR="0065344E">
        <w:rPr>
          <w:rFonts w:cs="Arial"/>
        </w:rPr>
        <w:t>an</w:t>
      </w:r>
      <w:r w:rsidR="00C92841" w:rsidRPr="00414C0D">
        <w:rPr>
          <w:rFonts w:cs="Arial"/>
        </w:rPr>
        <w:t>ia z </w:t>
      </w:r>
      <w:r w:rsidR="0065344E">
        <w:rPr>
          <w:rFonts w:cs="Arial"/>
        </w:rPr>
        <w:t>dlžnej sumy</w:t>
      </w:r>
      <w:r w:rsidR="0065344E" w:rsidRPr="00414C0D">
        <w:rPr>
          <w:rFonts w:cs="Arial"/>
        </w:rPr>
        <w:t xml:space="preserve"> </w:t>
      </w:r>
      <w:r w:rsidR="00C92841" w:rsidRPr="00414C0D">
        <w:rPr>
          <w:rFonts w:cs="Arial"/>
        </w:rPr>
        <w:t xml:space="preserve">predmetu zmluvy. </w:t>
      </w:r>
    </w:p>
    <w:p w14:paraId="7356631C" w14:textId="5364C2B0" w:rsidR="00C92841" w:rsidRPr="0065344E" w:rsidRDefault="00C92841" w:rsidP="00C92841">
      <w:pPr>
        <w:numPr>
          <w:ilvl w:val="0"/>
          <w:numId w:val="9"/>
        </w:numPr>
        <w:spacing w:before="120"/>
        <w:jc w:val="both"/>
        <w:rPr>
          <w:rFonts w:cs="Arial"/>
        </w:rPr>
      </w:pPr>
      <w:r w:rsidRPr="00CC1FD9">
        <w:t>Ak nevytvorí objednávateľ podmienky pre plynulé financovanie tak, ako je</w:t>
      </w:r>
      <w:r>
        <w:t xml:space="preserve"> </w:t>
      </w:r>
      <w:r w:rsidRPr="00CC1FD9">
        <w:t xml:space="preserve">uvedené vyššie, </w:t>
      </w:r>
      <w:r w:rsidR="009822C5">
        <w:t>dodávat</w:t>
      </w:r>
      <w:r w:rsidRPr="00CC1FD9">
        <w:t>eľ má právo, bez toho aby sa ocitol v omeškaní,</w:t>
      </w:r>
      <w:r w:rsidRPr="00CC1FD9">
        <w:rPr>
          <w:color w:val="FF0000"/>
        </w:rPr>
        <w:t xml:space="preserve"> </w:t>
      </w:r>
      <w:r w:rsidRPr="00CC1FD9">
        <w:t>práce</w:t>
      </w:r>
      <w:r>
        <w:t xml:space="preserve"> </w:t>
      </w:r>
      <w:r w:rsidRPr="00CC1FD9">
        <w:t xml:space="preserve">prerušiť, a pokiaľ budú splnené i </w:t>
      </w:r>
      <w:r w:rsidRPr="00CC1FD9">
        <w:lastRenderedPageBreak/>
        <w:t xml:space="preserve">zákonné podmienky, od uzavretej zmluvy odstúpiť. Aj v tomto prípade je </w:t>
      </w:r>
      <w:r w:rsidR="009822C5">
        <w:t>dodáva</w:t>
      </w:r>
      <w:r>
        <w:t xml:space="preserve">teľ oprávnený posunúť všetky </w:t>
      </w:r>
      <w:r w:rsidRPr="00CC1FD9">
        <w:t xml:space="preserve">nasledujúce termíny vykonávania </w:t>
      </w:r>
      <w:r w:rsidR="009822C5">
        <w:t>predmetu zmluvy</w:t>
      </w:r>
      <w:r w:rsidR="0065344E">
        <w:t xml:space="preserve">. </w:t>
      </w:r>
    </w:p>
    <w:p w14:paraId="54252254" w14:textId="1CBC2EAC" w:rsidR="0065344E" w:rsidRPr="001B03E7" w:rsidRDefault="009822C5" w:rsidP="0065344E">
      <w:pPr>
        <w:numPr>
          <w:ilvl w:val="0"/>
          <w:numId w:val="9"/>
        </w:numPr>
        <w:spacing w:before="120"/>
        <w:jc w:val="both"/>
        <w:rPr>
          <w:rFonts w:cs="Arial"/>
        </w:rPr>
      </w:pPr>
      <w:r>
        <w:t>Predmet zmluvy</w:t>
      </w:r>
      <w:r w:rsidR="0065344E">
        <w:t xml:space="preserve"> až do úplného zaplatenia je majetkom zhotoviteľa. O</w:t>
      </w:r>
      <w:r w:rsidR="0065344E">
        <w:rPr>
          <w:rFonts w:cs="Arial"/>
        </w:rPr>
        <w:t xml:space="preserve">bjednávateľ v prípade neplnenia si finančných povinnosti súhlasí </w:t>
      </w:r>
      <w:r>
        <w:rPr>
          <w:rFonts w:cs="Arial"/>
        </w:rPr>
        <w:t>s</w:t>
      </w:r>
      <w:r w:rsidR="0065344E">
        <w:rPr>
          <w:rFonts w:cs="Arial"/>
        </w:rPr>
        <w:t xml:space="preserve"> jeho vydaním </w:t>
      </w:r>
      <w:r>
        <w:rPr>
          <w:rFonts w:cs="Arial"/>
        </w:rPr>
        <w:t>dodávate</w:t>
      </w:r>
      <w:r w:rsidR="0065344E">
        <w:rPr>
          <w:rFonts w:cs="Arial"/>
        </w:rPr>
        <w:t xml:space="preserve">ľovi. Zaplatenie sa rozumie zaplatenie ceny </w:t>
      </w:r>
      <w:r>
        <w:rPr>
          <w:rFonts w:cs="Arial"/>
        </w:rPr>
        <w:t>predmetu zmluvy</w:t>
      </w:r>
      <w:r w:rsidR="0065344E">
        <w:rPr>
          <w:rFonts w:cs="Arial"/>
        </w:rPr>
        <w:t xml:space="preserve"> </w:t>
      </w:r>
      <w:r w:rsidR="0065344E">
        <w:t xml:space="preserve">vrátane zmluvných pokút, úrokov z omeškania a všetkých poplatkov spojených s vymáhaním pohľadávok </w:t>
      </w:r>
      <w:r>
        <w:t>dodávate</w:t>
      </w:r>
      <w:r w:rsidR="0065344E">
        <w:t>ľa voči objednávateľovi.</w:t>
      </w:r>
    </w:p>
    <w:p w14:paraId="2FA2E5C8" w14:textId="77777777" w:rsidR="00C92841" w:rsidRPr="00414C0D" w:rsidRDefault="00C92841" w:rsidP="00C92841">
      <w:pPr>
        <w:numPr>
          <w:ilvl w:val="0"/>
          <w:numId w:val="9"/>
        </w:numPr>
        <w:spacing w:before="120"/>
        <w:jc w:val="both"/>
        <w:rPr>
          <w:rFonts w:cs="Arial"/>
        </w:rPr>
      </w:pPr>
      <w:r w:rsidRPr="00414C0D">
        <w:rPr>
          <w:rFonts w:cs="Arial"/>
        </w:rPr>
        <w:t>V prípade neplnenia ostatných zmluvných podmienok platia ustanovenia podľa:</w:t>
      </w:r>
    </w:p>
    <w:p w14:paraId="1755E766" w14:textId="77777777" w:rsidR="00C92841" w:rsidRPr="00414C0D" w:rsidRDefault="00C92841" w:rsidP="00C92841">
      <w:pPr>
        <w:tabs>
          <w:tab w:val="left" w:pos="567"/>
        </w:tabs>
        <w:spacing w:before="120"/>
        <w:jc w:val="both"/>
        <w:rPr>
          <w:rFonts w:cs="Arial"/>
        </w:rPr>
      </w:pPr>
      <w:r w:rsidRPr="00414C0D">
        <w:rPr>
          <w:rFonts w:cs="Arial"/>
        </w:rPr>
        <w:t xml:space="preserve">          - novely Občianskeho zákonníka č.509/1991 Zb.</w:t>
      </w:r>
    </w:p>
    <w:p w14:paraId="559B014E" w14:textId="77777777" w:rsidR="00C92841" w:rsidRPr="00414C0D" w:rsidRDefault="00C92841" w:rsidP="00C92841">
      <w:pPr>
        <w:tabs>
          <w:tab w:val="left" w:pos="567"/>
        </w:tabs>
        <w:jc w:val="both"/>
        <w:rPr>
          <w:rFonts w:cs="Arial"/>
        </w:rPr>
      </w:pPr>
      <w:r w:rsidRPr="00414C0D">
        <w:rPr>
          <w:rFonts w:cs="Arial"/>
        </w:rPr>
        <w:t xml:space="preserve">          - Obchodného zákonníka č.513/1991 Zb.</w:t>
      </w:r>
    </w:p>
    <w:p w14:paraId="368DF197" w14:textId="77777777" w:rsidR="00C92841" w:rsidRDefault="00C92841" w:rsidP="00C92841">
      <w:pPr>
        <w:tabs>
          <w:tab w:val="left" w:pos="567"/>
        </w:tabs>
        <w:jc w:val="both"/>
        <w:rPr>
          <w:rFonts w:cs="Arial"/>
        </w:rPr>
      </w:pPr>
      <w:r w:rsidRPr="00414C0D">
        <w:rPr>
          <w:rFonts w:cs="Arial"/>
        </w:rPr>
        <w:t xml:space="preserve">          - novely Občianskeho súdneho poriadku č. 519/1991 Zb.</w:t>
      </w:r>
    </w:p>
    <w:p w14:paraId="7E7A090A" w14:textId="77777777" w:rsidR="00C92841" w:rsidRPr="00414C0D" w:rsidRDefault="00C92841" w:rsidP="00C92841">
      <w:pPr>
        <w:tabs>
          <w:tab w:val="left" w:pos="567"/>
        </w:tabs>
        <w:jc w:val="both"/>
        <w:rPr>
          <w:rFonts w:cs="Arial"/>
        </w:rPr>
      </w:pPr>
    </w:p>
    <w:p w14:paraId="2AB9C702" w14:textId="77777777" w:rsidR="00C92841" w:rsidRPr="00414C0D" w:rsidRDefault="00C92841" w:rsidP="00C92841">
      <w:pPr>
        <w:pStyle w:val="Zkladntext"/>
        <w:widowControl/>
        <w:spacing w:before="120"/>
        <w:jc w:val="center"/>
        <w:rPr>
          <w:rFonts w:ascii="Arial" w:hAnsi="Arial" w:cs="Arial"/>
          <w:b/>
          <w:color w:val="auto"/>
        </w:rPr>
      </w:pPr>
      <w:r w:rsidRPr="00414C0D">
        <w:rPr>
          <w:rFonts w:ascii="Arial" w:hAnsi="Arial" w:cs="Arial"/>
          <w:b/>
          <w:color w:val="auto"/>
        </w:rPr>
        <w:t>Článok č.9</w:t>
      </w:r>
    </w:p>
    <w:p w14:paraId="341473AA" w14:textId="77777777" w:rsidR="00C92841" w:rsidRPr="00414C0D" w:rsidRDefault="00C92841" w:rsidP="00C92841">
      <w:pPr>
        <w:pStyle w:val="Zkladntext"/>
        <w:widowControl/>
        <w:jc w:val="center"/>
        <w:rPr>
          <w:rFonts w:ascii="Arial" w:hAnsi="Arial" w:cs="Arial"/>
          <w:b/>
          <w:i/>
          <w:color w:val="auto"/>
        </w:rPr>
      </w:pPr>
      <w:r w:rsidRPr="00414C0D">
        <w:rPr>
          <w:rFonts w:ascii="Arial" w:hAnsi="Arial" w:cs="Arial"/>
          <w:b/>
          <w:color w:val="auto"/>
        </w:rPr>
        <w:t>Záruky a vady diela</w:t>
      </w:r>
      <w:r w:rsidRPr="00414C0D">
        <w:rPr>
          <w:rFonts w:ascii="Arial" w:hAnsi="Arial" w:cs="Arial"/>
          <w:b/>
          <w:i/>
          <w:color w:val="auto"/>
        </w:rPr>
        <w:t xml:space="preserve"> </w:t>
      </w:r>
    </w:p>
    <w:p w14:paraId="0FA615BB" w14:textId="5A95AA9A" w:rsidR="00C92841" w:rsidRPr="00414C0D" w:rsidRDefault="009822C5" w:rsidP="00C92841">
      <w:pPr>
        <w:pStyle w:val="Zkladntext"/>
        <w:numPr>
          <w:ilvl w:val="0"/>
          <w:numId w:val="10"/>
        </w:numPr>
        <w:spacing w:before="12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Dodáva</w:t>
      </w:r>
      <w:r w:rsidR="00C92841" w:rsidRPr="00414C0D">
        <w:rPr>
          <w:rFonts w:ascii="Arial" w:hAnsi="Arial" w:cs="Arial"/>
          <w:color w:val="auto"/>
          <w:sz w:val="20"/>
        </w:rPr>
        <w:t xml:space="preserve">teľ zodpovedá za kvalitu vykonaných prác </w:t>
      </w:r>
      <w:r w:rsidR="00D86E44">
        <w:rPr>
          <w:rFonts w:ascii="Arial" w:hAnsi="Arial" w:cs="Arial"/>
          <w:color w:val="auto"/>
          <w:sz w:val="20"/>
        </w:rPr>
        <w:t>60</w:t>
      </w:r>
      <w:r w:rsidR="00C92841" w:rsidRPr="00414C0D">
        <w:rPr>
          <w:rFonts w:ascii="Arial" w:hAnsi="Arial" w:cs="Arial"/>
          <w:color w:val="auto"/>
          <w:sz w:val="20"/>
        </w:rPr>
        <w:t xml:space="preserve"> mesiacov odo dňa uvedenia predmetu zmluvy do trvalej prevádzky podľa Protokolu o odovzdaní a prevzatí, a za kvalitu dodaného strojného zariadenia </w:t>
      </w:r>
      <w:r w:rsidR="00AE19FA">
        <w:rPr>
          <w:rFonts w:ascii="Arial" w:hAnsi="Arial" w:cs="Arial"/>
          <w:color w:val="auto"/>
          <w:sz w:val="20"/>
        </w:rPr>
        <w:t>24</w:t>
      </w:r>
      <w:r w:rsidR="00C92841" w:rsidRPr="00414C0D">
        <w:rPr>
          <w:rFonts w:ascii="Arial" w:hAnsi="Arial" w:cs="Arial"/>
          <w:color w:val="auto"/>
          <w:sz w:val="20"/>
        </w:rPr>
        <w:t xml:space="preserve"> mesiacov odo dňa uvedenia predmetu zmluvy do trvalej prevádzky podľa Protokolu o odovzdaní a prevzatí za predpokladu pravidelného servisu odbornou firmou. </w:t>
      </w:r>
    </w:p>
    <w:p w14:paraId="719C59A8" w14:textId="55890B8C" w:rsidR="00C92841" w:rsidRPr="00414C0D" w:rsidRDefault="00C92841" w:rsidP="00C92841">
      <w:pPr>
        <w:pStyle w:val="Zkladntext"/>
        <w:numPr>
          <w:ilvl w:val="0"/>
          <w:numId w:val="10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Zmluvné strany sa dohodli, že v prípade vzniknutia poruchy predmetu zmluvy v záručnej dobe, za predpokladu užívania diela podľa návodu na obsluhu zariadení, Objednávateľ o poruche bezodkladne informuje </w:t>
      </w:r>
      <w:r w:rsidR="009822C5">
        <w:rPr>
          <w:rFonts w:ascii="Arial" w:hAnsi="Arial" w:cs="Arial"/>
          <w:color w:val="auto"/>
          <w:sz w:val="20"/>
        </w:rPr>
        <w:t>Dodáva</w:t>
      </w:r>
      <w:r w:rsidRPr="00414C0D">
        <w:rPr>
          <w:rFonts w:ascii="Arial" w:hAnsi="Arial" w:cs="Arial"/>
          <w:color w:val="auto"/>
          <w:sz w:val="20"/>
        </w:rPr>
        <w:t xml:space="preserve">teľa. Závada  bude odstránená v reálnom termíne, ktorý bude vzájomne dohodnutý medzi </w:t>
      </w:r>
      <w:r w:rsidR="009822C5">
        <w:rPr>
          <w:rFonts w:ascii="Arial" w:hAnsi="Arial" w:cs="Arial"/>
          <w:color w:val="auto"/>
          <w:sz w:val="20"/>
        </w:rPr>
        <w:t>dodávat</w:t>
      </w:r>
      <w:r w:rsidRPr="00414C0D">
        <w:rPr>
          <w:rFonts w:ascii="Arial" w:hAnsi="Arial" w:cs="Arial"/>
          <w:color w:val="auto"/>
          <w:sz w:val="20"/>
        </w:rPr>
        <w:t>eľom a objednávateľom.</w:t>
      </w:r>
    </w:p>
    <w:p w14:paraId="2AEDEB69" w14:textId="7D65E560" w:rsidR="00C92841" w:rsidRPr="009822C5" w:rsidRDefault="009822C5" w:rsidP="00C92841">
      <w:pPr>
        <w:pStyle w:val="Zkladntext"/>
        <w:numPr>
          <w:ilvl w:val="0"/>
          <w:numId w:val="10"/>
        </w:numPr>
        <w:spacing w:before="120"/>
        <w:ind w:left="709" w:hanging="709"/>
        <w:jc w:val="both"/>
        <w:rPr>
          <w:rFonts w:ascii="Arial" w:hAnsi="Arial" w:cs="Arial"/>
          <w:color w:val="auto"/>
          <w:sz w:val="20"/>
        </w:rPr>
      </w:pPr>
      <w:r w:rsidRPr="009822C5">
        <w:rPr>
          <w:rFonts w:ascii="Arial" w:hAnsi="Arial" w:cs="Arial"/>
          <w:color w:val="auto"/>
          <w:sz w:val="20"/>
        </w:rPr>
        <w:t>Dodáva</w:t>
      </w:r>
      <w:r w:rsidR="00C92841" w:rsidRPr="009822C5">
        <w:rPr>
          <w:rFonts w:ascii="Arial" w:hAnsi="Arial" w:cs="Arial"/>
          <w:color w:val="auto"/>
          <w:sz w:val="20"/>
        </w:rPr>
        <w:t xml:space="preserve">teľ nezodpovedá za škodu na odovzdanom </w:t>
      </w:r>
      <w:r w:rsidRPr="009822C5">
        <w:rPr>
          <w:rFonts w:ascii="Arial" w:hAnsi="Arial" w:cs="Arial"/>
          <w:color w:val="auto"/>
          <w:sz w:val="20"/>
        </w:rPr>
        <w:t>predmete zmluvy</w:t>
      </w:r>
      <w:r w:rsidR="00C92841" w:rsidRPr="009822C5">
        <w:rPr>
          <w:rFonts w:ascii="Arial" w:hAnsi="Arial" w:cs="Arial"/>
          <w:color w:val="auto"/>
          <w:sz w:val="20"/>
        </w:rPr>
        <w:t xml:space="preserve"> v nasledovných prípadoch :- ak predmet zmluvy poškodí Objednávateľ alebo tretia osoba</w:t>
      </w:r>
    </w:p>
    <w:p w14:paraId="046CE5A1" w14:textId="77777777" w:rsidR="00C92841" w:rsidRPr="00414C0D" w:rsidRDefault="00C92841" w:rsidP="00C92841">
      <w:pPr>
        <w:pStyle w:val="Zkladntext"/>
        <w:ind w:left="709" w:hanging="709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ab/>
        <w:t>- ak poškodenie vznikne nedovoleným zaobchádzaním a nepovolenou manipuláciou</w:t>
      </w:r>
    </w:p>
    <w:p w14:paraId="60B1F3BB" w14:textId="77777777" w:rsidR="00C92841" w:rsidRDefault="00C92841" w:rsidP="00C92841">
      <w:pPr>
        <w:pStyle w:val="Zkladntext"/>
        <w:ind w:left="709" w:hanging="709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ab/>
        <w:t>- ak poškodenie vznikne živelnou pohromou</w:t>
      </w:r>
    </w:p>
    <w:p w14:paraId="25E02726" w14:textId="77777777" w:rsidR="00C92841" w:rsidRPr="00414C0D" w:rsidRDefault="00C92841" w:rsidP="00C92841">
      <w:pPr>
        <w:pStyle w:val="Zkladntext"/>
        <w:ind w:left="709" w:hanging="709"/>
        <w:jc w:val="both"/>
        <w:rPr>
          <w:rFonts w:ascii="Arial" w:hAnsi="Arial" w:cs="Arial"/>
          <w:color w:val="auto"/>
          <w:sz w:val="20"/>
        </w:rPr>
      </w:pPr>
    </w:p>
    <w:p w14:paraId="234AAAF5" w14:textId="77777777" w:rsidR="00C92841" w:rsidRPr="00414C0D" w:rsidRDefault="00C92841" w:rsidP="00C92841">
      <w:pPr>
        <w:pStyle w:val="Zkladntext"/>
        <w:widowControl/>
        <w:spacing w:before="120"/>
        <w:jc w:val="center"/>
        <w:rPr>
          <w:rFonts w:ascii="Arial" w:hAnsi="Arial" w:cs="Arial"/>
          <w:b/>
          <w:color w:val="auto"/>
        </w:rPr>
      </w:pPr>
      <w:r w:rsidRPr="00414C0D">
        <w:rPr>
          <w:rFonts w:ascii="Arial" w:hAnsi="Arial" w:cs="Arial"/>
          <w:b/>
          <w:color w:val="auto"/>
        </w:rPr>
        <w:t>Článok č. 10</w:t>
      </w:r>
      <w:r w:rsidRPr="00414C0D">
        <w:rPr>
          <w:rFonts w:ascii="Arial" w:hAnsi="Arial" w:cs="Arial"/>
          <w:b/>
          <w:color w:val="auto"/>
        </w:rPr>
        <w:br/>
      </w:r>
      <w:r w:rsidRPr="00414C0D">
        <w:rPr>
          <w:rFonts w:ascii="Arial" w:hAnsi="Arial" w:cs="Arial"/>
          <w:color w:val="auto"/>
        </w:rPr>
        <w:t xml:space="preserve"> </w:t>
      </w:r>
      <w:r w:rsidRPr="00414C0D">
        <w:rPr>
          <w:rFonts w:ascii="Arial" w:hAnsi="Arial" w:cs="Arial"/>
          <w:b/>
          <w:color w:val="auto"/>
        </w:rPr>
        <w:t>Záverečné ustanovenia</w:t>
      </w:r>
    </w:p>
    <w:p w14:paraId="028D3DCB" w14:textId="77777777" w:rsidR="00C92841" w:rsidRPr="00414C0D" w:rsidRDefault="00C92841" w:rsidP="00C92841">
      <w:pPr>
        <w:pStyle w:val="Zkladntext"/>
        <w:numPr>
          <w:ilvl w:val="0"/>
          <w:numId w:val="11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>Zmluvu je možné meniť alebo doplniť len písomnými dodatkami podpísanými  a odsúhlasenými oprávnenými zástupcami zmluvných strán. Navrhovateľom dodatku môže byť ktorákoľvek zmluvná strana.</w:t>
      </w:r>
    </w:p>
    <w:p w14:paraId="7F883E7A" w14:textId="3129A6E2" w:rsidR="00C92841" w:rsidRDefault="00C92841" w:rsidP="00C92841">
      <w:pPr>
        <w:pStyle w:val="Zkladntext"/>
        <w:numPr>
          <w:ilvl w:val="0"/>
          <w:numId w:val="11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>Pri plnení zmluvy sa zmluvné strany riadia v prvom rade jej ustanoveniami, následne Všeobecnými obchodnými podmienkami, ktoré tvoria nedeliteľnú súčasť tejto zmluvy</w:t>
      </w:r>
      <w:r w:rsidR="009822C5">
        <w:rPr>
          <w:rFonts w:ascii="Arial" w:hAnsi="Arial" w:cs="Arial"/>
          <w:color w:val="auto"/>
          <w:sz w:val="20"/>
        </w:rPr>
        <w:t>.</w:t>
      </w:r>
      <w:r w:rsidRPr="00414C0D">
        <w:rPr>
          <w:rFonts w:ascii="Arial" w:hAnsi="Arial" w:cs="Arial"/>
          <w:color w:val="auto"/>
          <w:sz w:val="20"/>
        </w:rPr>
        <w:t xml:space="preserve"> Vzájomné vzťahy zmluvných strán touto zmluvou neupravené sa riadia ustanoveniami z Obchodného zákonníka č.513/1991 Zb.</w:t>
      </w:r>
    </w:p>
    <w:p w14:paraId="025B7112" w14:textId="356C843E" w:rsidR="000C277B" w:rsidRPr="000C277B" w:rsidRDefault="000C277B" w:rsidP="000C277B">
      <w:pPr>
        <w:pStyle w:val="Odsekzoznamu"/>
        <w:numPr>
          <w:ilvl w:val="0"/>
          <w:numId w:val="11"/>
        </w:numPr>
        <w:rPr>
          <w:rFonts w:cs="Arial"/>
        </w:rPr>
      </w:pPr>
      <w:r w:rsidRPr="000C277B">
        <w:rPr>
          <w:rFonts w:cs="Arial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</w:p>
    <w:p w14:paraId="28D1D532" w14:textId="6E075CD8" w:rsidR="00C92841" w:rsidRPr="00414C0D" w:rsidRDefault="00C92841" w:rsidP="00C92841">
      <w:pPr>
        <w:pStyle w:val="Zkladntext"/>
        <w:numPr>
          <w:ilvl w:val="0"/>
          <w:numId w:val="11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Zmluva nadobúda platnosť </w:t>
      </w:r>
      <w:r w:rsidR="000C277B">
        <w:rPr>
          <w:rFonts w:ascii="Arial" w:hAnsi="Arial" w:cs="Arial"/>
          <w:color w:val="auto"/>
          <w:sz w:val="20"/>
        </w:rPr>
        <w:t xml:space="preserve">a účinnosť </w:t>
      </w:r>
      <w:r w:rsidRPr="00414C0D">
        <w:rPr>
          <w:rFonts w:ascii="Arial" w:hAnsi="Arial" w:cs="Arial"/>
          <w:color w:val="auto"/>
          <w:sz w:val="20"/>
        </w:rPr>
        <w:t>dňom podpísania obidvoma zmluvnými stranami.</w:t>
      </w:r>
    </w:p>
    <w:p w14:paraId="14ECA7EC" w14:textId="35828A74" w:rsidR="00C92841" w:rsidRDefault="00C92841" w:rsidP="00C92841">
      <w:pPr>
        <w:pStyle w:val="Zkladntext"/>
        <w:numPr>
          <w:ilvl w:val="0"/>
          <w:numId w:val="11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Zmluva je vyhotovená v 2 exemplároch , z toho po podpísaní 1x obdrží </w:t>
      </w:r>
      <w:r w:rsidR="009822C5">
        <w:rPr>
          <w:rFonts w:ascii="Arial" w:hAnsi="Arial" w:cs="Arial"/>
          <w:color w:val="auto"/>
          <w:sz w:val="20"/>
        </w:rPr>
        <w:t>Dodáva</w:t>
      </w:r>
      <w:r w:rsidRPr="00414C0D">
        <w:rPr>
          <w:rFonts w:ascii="Arial" w:hAnsi="Arial" w:cs="Arial"/>
          <w:color w:val="auto"/>
          <w:sz w:val="20"/>
        </w:rPr>
        <w:t>teľ, 1x Objednávateľ.</w:t>
      </w:r>
    </w:p>
    <w:p w14:paraId="424E21F9" w14:textId="77777777" w:rsidR="000C277B" w:rsidRDefault="000C277B" w:rsidP="000C277B">
      <w:pPr>
        <w:pStyle w:val="Zkladntext"/>
        <w:spacing w:before="120"/>
        <w:jc w:val="both"/>
        <w:rPr>
          <w:rFonts w:ascii="Arial" w:hAnsi="Arial" w:cs="Arial"/>
          <w:color w:val="auto"/>
          <w:sz w:val="20"/>
        </w:rPr>
      </w:pPr>
    </w:p>
    <w:p w14:paraId="096E0BB6" w14:textId="79ABC45C" w:rsidR="000C277B" w:rsidRDefault="000C277B" w:rsidP="000C277B">
      <w:pPr>
        <w:pStyle w:val="Zkladntext"/>
        <w:spacing w:before="12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Príloha č. 1 – Špecifikácia </w:t>
      </w:r>
    </w:p>
    <w:p w14:paraId="0101B7FB" w14:textId="77777777" w:rsidR="000C277B" w:rsidRDefault="000C277B" w:rsidP="000C277B">
      <w:pPr>
        <w:pStyle w:val="Zkladntext"/>
        <w:spacing w:before="120"/>
        <w:jc w:val="both"/>
        <w:rPr>
          <w:rFonts w:ascii="Arial" w:hAnsi="Arial" w:cs="Arial"/>
          <w:color w:val="auto"/>
          <w:sz w:val="20"/>
        </w:rPr>
      </w:pPr>
    </w:p>
    <w:p w14:paraId="18FA6044" w14:textId="4EFE2BBE" w:rsidR="00C92841" w:rsidRPr="00414C0D" w:rsidRDefault="0054322D" w:rsidP="00740E72">
      <w:pPr>
        <w:pStyle w:val="Zkladntext"/>
        <w:spacing w:before="120"/>
        <w:ind w:firstLine="567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v </w:t>
      </w:r>
      <w:r w:rsidR="00740E72">
        <w:rPr>
          <w:rFonts w:ascii="Arial" w:hAnsi="Arial" w:cs="Arial"/>
          <w:color w:val="auto"/>
          <w:sz w:val="20"/>
        </w:rPr>
        <w:t>..................</w:t>
      </w:r>
      <w:r>
        <w:rPr>
          <w:rFonts w:ascii="Arial" w:hAnsi="Arial" w:cs="Arial"/>
          <w:color w:val="auto"/>
          <w:sz w:val="20"/>
        </w:rPr>
        <w:t xml:space="preserve"> </w:t>
      </w:r>
      <w:r w:rsidR="00C92841" w:rsidRPr="00414C0D">
        <w:rPr>
          <w:rFonts w:ascii="Arial" w:hAnsi="Arial" w:cs="Arial"/>
          <w:color w:val="auto"/>
          <w:sz w:val="20"/>
        </w:rPr>
        <w:t xml:space="preserve">dňa </w:t>
      </w:r>
      <w:r w:rsidR="000B4CBF">
        <w:rPr>
          <w:rFonts w:ascii="Arial" w:hAnsi="Arial" w:cs="Arial"/>
          <w:color w:val="auto"/>
          <w:sz w:val="20"/>
        </w:rPr>
        <w:t>.......................</w:t>
      </w:r>
      <w:r w:rsidR="00C92841" w:rsidRPr="00414C0D">
        <w:rPr>
          <w:rFonts w:ascii="Arial" w:hAnsi="Arial" w:cs="Arial"/>
          <w:color w:val="auto"/>
          <w:sz w:val="20"/>
        </w:rPr>
        <w:t xml:space="preserve">                  </w:t>
      </w:r>
      <w:r w:rsidR="00777344">
        <w:rPr>
          <w:rFonts w:ascii="Arial" w:hAnsi="Arial" w:cs="Arial"/>
          <w:color w:val="auto"/>
          <w:sz w:val="20"/>
        </w:rPr>
        <w:tab/>
      </w:r>
      <w:r w:rsidR="00C92841" w:rsidRPr="00414C0D">
        <w:rPr>
          <w:rFonts w:ascii="Arial" w:hAnsi="Arial" w:cs="Arial"/>
          <w:color w:val="auto"/>
          <w:sz w:val="20"/>
        </w:rPr>
        <w:t xml:space="preserve">       </w:t>
      </w:r>
      <w:r>
        <w:rPr>
          <w:rFonts w:ascii="Arial" w:hAnsi="Arial" w:cs="Arial"/>
          <w:color w:val="auto"/>
          <w:sz w:val="20"/>
        </w:rPr>
        <w:t xml:space="preserve">   </w:t>
      </w:r>
      <w:r>
        <w:rPr>
          <w:rFonts w:ascii="Arial" w:hAnsi="Arial" w:cs="Arial"/>
          <w:color w:val="auto"/>
          <w:sz w:val="20"/>
        </w:rPr>
        <w:tab/>
        <w:t xml:space="preserve"> </w:t>
      </w:r>
      <w:r w:rsidR="00C92841" w:rsidRPr="00414C0D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 xml:space="preserve">         </w:t>
      </w:r>
      <w:r w:rsidR="00C92841" w:rsidRPr="00414C0D">
        <w:rPr>
          <w:rFonts w:ascii="Arial" w:hAnsi="Arial" w:cs="Arial"/>
          <w:color w:val="auto"/>
          <w:sz w:val="20"/>
        </w:rPr>
        <w:t>v </w:t>
      </w:r>
      <w:r w:rsidR="00740E72">
        <w:rPr>
          <w:rFonts w:ascii="Arial" w:hAnsi="Arial" w:cs="Arial"/>
          <w:color w:val="auto"/>
          <w:sz w:val="20"/>
        </w:rPr>
        <w:t xml:space="preserve">................ </w:t>
      </w:r>
      <w:r w:rsidR="00C92841" w:rsidRPr="00414C0D">
        <w:rPr>
          <w:rFonts w:ascii="Arial" w:hAnsi="Arial" w:cs="Arial"/>
          <w:color w:val="auto"/>
          <w:sz w:val="20"/>
        </w:rPr>
        <w:t>dňa</w:t>
      </w:r>
      <w:r w:rsidR="00740E72">
        <w:rPr>
          <w:rFonts w:ascii="Arial" w:hAnsi="Arial" w:cs="Arial"/>
          <w:color w:val="auto"/>
          <w:sz w:val="20"/>
        </w:rPr>
        <w:t xml:space="preserve"> </w:t>
      </w:r>
      <w:r w:rsidR="000B4CBF">
        <w:rPr>
          <w:rFonts w:ascii="Arial" w:hAnsi="Arial" w:cs="Arial"/>
          <w:color w:val="auto"/>
          <w:sz w:val="20"/>
        </w:rPr>
        <w:t>......................</w:t>
      </w:r>
      <w:r w:rsidR="00C92841" w:rsidRPr="00414C0D">
        <w:rPr>
          <w:rFonts w:ascii="Arial" w:hAnsi="Arial" w:cs="Arial"/>
          <w:color w:val="auto"/>
          <w:sz w:val="20"/>
        </w:rPr>
        <w:t xml:space="preserve">   </w:t>
      </w:r>
    </w:p>
    <w:p w14:paraId="48C57780" w14:textId="77777777" w:rsidR="002C6BD1" w:rsidRDefault="002C6BD1" w:rsidP="00C92841">
      <w:pPr>
        <w:pStyle w:val="Zkladntext"/>
        <w:spacing w:before="120"/>
        <w:rPr>
          <w:rFonts w:ascii="Arial" w:hAnsi="Arial" w:cs="Arial"/>
          <w:color w:val="auto"/>
          <w:sz w:val="20"/>
        </w:rPr>
      </w:pPr>
    </w:p>
    <w:p w14:paraId="21726CBF" w14:textId="77777777" w:rsidR="00740E72" w:rsidRDefault="0054322D" w:rsidP="00740E72">
      <w:pPr>
        <w:pStyle w:val="Zkladntext"/>
        <w:ind w:firstLine="70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Ing</w:t>
      </w:r>
      <w:r w:rsidR="00656713">
        <w:rPr>
          <w:rFonts w:ascii="Arial" w:hAnsi="Arial" w:cs="Arial"/>
          <w:color w:val="auto"/>
          <w:sz w:val="20"/>
        </w:rPr>
        <w:t>.</w:t>
      </w:r>
      <w:r>
        <w:rPr>
          <w:rFonts w:ascii="Arial" w:hAnsi="Arial" w:cs="Arial"/>
          <w:color w:val="auto"/>
          <w:sz w:val="20"/>
        </w:rPr>
        <w:t xml:space="preserve"> </w:t>
      </w:r>
      <w:r w:rsidR="00D34ED0">
        <w:rPr>
          <w:rFonts w:ascii="Arial" w:hAnsi="Arial" w:cs="Arial"/>
          <w:color w:val="auto"/>
          <w:sz w:val="20"/>
        </w:rPr>
        <w:t>Pavol Panák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="00C92841" w:rsidRPr="00414C0D">
        <w:rPr>
          <w:rFonts w:ascii="Arial" w:hAnsi="Arial" w:cs="Arial"/>
          <w:color w:val="auto"/>
          <w:sz w:val="20"/>
        </w:rPr>
        <w:t xml:space="preserve"> </w:t>
      </w:r>
      <w:r w:rsidR="00C92841" w:rsidRPr="00414C0D">
        <w:rPr>
          <w:rFonts w:ascii="Arial" w:hAnsi="Arial" w:cs="Arial"/>
          <w:color w:val="auto"/>
          <w:sz w:val="20"/>
        </w:rPr>
        <w:tab/>
        <w:t xml:space="preserve">  </w:t>
      </w:r>
      <w:r w:rsidR="007268DF">
        <w:rPr>
          <w:rFonts w:ascii="Arial" w:hAnsi="Arial" w:cs="Arial"/>
          <w:color w:val="auto"/>
          <w:sz w:val="20"/>
        </w:rPr>
        <w:t xml:space="preserve">  </w:t>
      </w:r>
      <w:r w:rsidR="00C92841" w:rsidRPr="00414C0D">
        <w:rPr>
          <w:rFonts w:ascii="Arial" w:hAnsi="Arial" w:cs="Arial"/>
          <w:color w:val="auto"/>
          <w:sz w:val="20"/>
        </w:rPr>
        <w:t xml:space="preserve">  </w:t>
      </w:r>
      <w:r w:rsidR="007268DF">
        <w:rPr>
          <w:rFonts w:ascii="Arial" w:hAnsi="Arial" w:cs="Arial"/>
          <w:color w:val="auto"/>
          <w:sz w:val="20"/>
        </w:rPr>
        <w:tab/>
      </w:r>
      <w:r w:rsidR="00740E72">
        <w:rPr>
          <w:rFonts w:ascii="Arial" w:hAnsi="Arial" w:cs="Arial"/>
          <w:color w:val="auto"/>
          <w:sz w:val="20"/>
        </w:rPr>
        <w:t>meno priezvisko</w:t>
      </w:r>
    </w:p>
    <w:p w14:paraId="1DA9369D" w14:textId="77777777" w:rsidR="00740E72" w:rsidRDefault="0054322D" w:rsidP="00740E72">
      <w:pPr>
        <w:pStyle w:val="Zkladntext"/>
        <w:ind w:firstLine="70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predseda </w:t>
      </w:r>
      <w:r w:rsidR="00D34ED0">
        <w:rPr>
          <w:rFonts w:ascii="Arial" w:hAnsi="Arial" w:cs="Arial"/>
          <w:color w:val="auto"/>
          <w:sz w:val="20"/>
        </w:rPr>
        <w:t>družstva</w:t>
      </w:r>
      <w:r w:rsidR="007268DF">
        <w:rPr>
          <w:rFonts w:ascii="Arial" w:hAnsi="Arial" w:cs="Arial"/>
          <w:color w:val="auto"/>
          <w:sz w:val="20"/>
        </w:rPr>
        <w:t xml:space="preserve"> </w:t>
      </w:r>
      <w:r w:rsidR="00061474">
        <w:rPr>
          <w:rFonts w:ascii="Arial" w:hAnsi="Arial" w:cs="Arial"/>
          <w:color w:val="auto"/>
          <w:sz w:val="20"/>
        </w:rPr>
        <w:t xml:space="preserve">                        </w:t>
      </w:r>
      <w:r w:rsidR="00C92841" w:rsidRPr="00414C0D">
        <w:rPr>
          <w:rFonts w:ascii="Arial" w:hAnsi="Arial" w:cs="Arial"/>
          <w:color w:val="auto"/>
          <w:sz w:val="20"/>
        </w:rPr>
        <w:tab/>
        <w:t xml:space="preserve"> </w:t>
      </w:r>
      <w:r w:rsidR="007268DF">
        <w:rPr>
          <w:rFonts w:ascii="Arial" w:hAnsi="Arial" w:cs="Arial"/>
          <w:color w:val="auto"/>
          <w:sz w:val="20"/>
        </w:rPr>
        <w:tab/>
      </w:r>
      <w:r w:rsidR="003A3AB4">
        <w:rPr>
          <w:rFonts w:ascii="Arial" w:hAnsi="Arial" w:cs="Arial"/>
          <w:color w:val="auto"/>
          <w:sz w:val="20"/>
        </w:rPr>
        <w:t xml:space="preserve">             </w:t>
      </w:r>
      <w:r w:rsidR="00D86E44">
        <w:rPr>
          <w:rFonts w:ascii="Arial" w:hAnsi="Arial" w:cs="Arial"/>
          <w:color w:val="auto"/>
          <w:sz w:val="20"/>
        </w:rPr>
        <w:t xml:space="preserve">    </w:t>
      </w:r>
      <w:r w:rsidR="00D34ED0">
        <w:rPr>
          <w:rFonts w:ascii="Arial" w:hAnsi="Arial" w:cs="Arial"/>
          <w:color w:val="auto"/>
          <w:sz w:val="20"/>
        </w:rPr>
        <w:tab/>
      </w:r>
      <w:r w:rsidR="00740E72">
        <w:rPr>
          <w:rFonts w:ascii="Arial" w:hAnsi="Arial" w:cs="Arial"/>
          <w:color w:val="auto"/>
          <w:sz w:val="20"/>
        </w:rPr>
        <w:t>funkcia</w:t>
      </w:r>
    </w:p>
    <w:p w14:paraId="64A75DA8" w14:textId="4EB8ABF2" w:rsidR="00D86E44" w:rsidRDefault="00D34ED0" w:rsidP="00740E72">
      <w:pPr>
        <w:pStyle w:val="Zkladntext"/>
        <w:ind w:firstLine="70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AGROFIN</w:t>
      </w:r>
      <w:r w:rsidR="00777344">
        <w:rPr>
          <w:rFonts w:ascii="Arial" w:hAnsi="Arial" w:cs="Arial"/>
          <w:color w:val="auto"/>
          <w:sz w:val="20"/>
        </w:rPr>
        <w:tab/>
      </w:r>
      <w:r w:rsidR="00BE3FC9">
        <w:rPr>
          <w:rFonts w:ascii="Arial" w:hAnsi="Arial" w:cs="Arial"/>
          <w:color w:val="auto"/>
          <w:sz w:val="20"/>
        </w:rPr>
        <w:t xml:space="preserve">                   </w:t>
      </w:r>
      <w:r w:rsidR="005A56F9">
        <w:rPr>
          <w:rFonts w:ascii="Arial" w:hAnsi="Arial" w:cs="Arial"/>
          <w:color w:val="auto"/>
          <w:sz w:val="20"/>
        </w:rPr>
        <w:tab/>
      </w:r>
      <w:r w:rsidR="005A56F9">
        <w:rPr>
          <w:rFonts w:ascii="Arial" w:hAnsi="Arial" w:cs="Arial"/>
          <w:color w:val="auto"/>
          <w:sz w:val="20"/>
        </w:rPr>
        <w:tab/>
      </w:r>
      <w:r w:rsidR="005A56F9">
        <w:rPr>
          <w:rFonts w:ascii="Arial" w:hAnsi="Arial" w:cs="Arial"/>
          <w:color w:val="auto"/>
          <w:sz w:val="20"/>
        </w:rPr>
        <w:tab/>
      </w:r>
      <w:r w:rsidR="003A3AB4">
        <w:rPr>
          <w:rFonts w:ascii="Arial" w:hAnsi="Arial" w:cs="Arial"/>
          <w:color w:val="auto"/>
          <w:sz w:val="20"/>
        </w:rPr>
        <w:t xml:space="preserve">   </w:t>
      </w:r>
      <w:r w:rsidR="00BE3FC9">
        <w:rPr>
          <w:rFonts w:ascii="Arial" w:hAnsi="Arial" w:cs="Arial"/>
          <w:color w:val="auto"/>
          <w:sz w:val="20"/>
        </w:rPr>
        <w:t xml:space="preserve">           </w:t>
      </w:r>
      <w:r w:rsidR="003A3AB4">
        <w:rPr>
          <w:rFonts w:ascii="Arial" w:hAnsi="Arial" w:cs="Arial"/>
          <w:color w:val="auto"/>
          <w:sz w:val="20"/>
        </w:rPr>
        <w:t xml:space="preserve">  </w:t>
      </w:r>
      <w:r w:rsidR="00777344">
        <w:rPr>
          <w:rFonts w:ascii="Arial" w:hAnsi="Arial" w:cs="Arial"/>
          <w:color w:val="auto"/>
          <w:sz w:val="20"/>
        </w:rPr>
        <w:t xml:space="preserve">       </w:t>
      </w:r>
      <w:r w:rsidR="003A3AB4">
        <w:rPr>
          <w:rFonts w:ascii="Arial" w:hAnsi="Arial" w:cs="Arial"/>
          <w:color w:val="auto"/>
          <w:sz w:val="20"/>
        </w:rPr>
        <w:t xml:space="preserve"> </w:t>
      </w:r>
      <w:r w:rsidR="00D86E44">
        <w:rPr>
          <w:rFonts w:ascii="Arial" w:hAnsi="Arial" w:cs="Arial"/>
          <w:color w:val="auto"/>
          <w:sz w:val="20"/>
        </w:rPr>
        <w:t xml:space="preserve"> </w:t>
      </w:r>
      <w:r w:rsidR="00740E72">
        <w:rPr>
          <w:rFonts w:ascii="Arial" w:hAnsi="Arial" w:cs="Arial"/>
          <w:color w:val="auto"/>
          <w:sz w:val="20"/>
        </w:rPr>
        <w:t>spoločnosť</w:t>
      </w:r>
    </w:p>
    <w:p w14:paraId="6D450198" w14:textId="0B5B0315" w:rsidR="002C6BD1" w:rsidRDefault="002C6BD1" w:rsidP="00D86E44">
      <w:pPr>
        <w:pStyle w:val="Zkladntext"/>
        <w:rPr>
          <w:rFonts w:ascii="Arial" w:hAnsi="Arial" w:cs="Arial"/>
          <w:color w:val="auto"/>
          <w:sz w:val="20"/>
        </w:rPr>
      </w:pPr>
    </w:p>
    <w:p w14:paraId="1A492947" w14:textId="30209206" w:rsidR="00D86E44" w:rsidRDefault="00D86E44" w:rsidP="00D86E44">
      <w:pPr>
        <w:pStyle w:val="Zkladntext"/>
        <w:rPr>
          <w:rFonts w:ascii="Arial" w:hAnsi="Arial" w:cs="Arial"/>
          <w:color w:val="auto"/>
          <w:sz w:val="20"/>
        </w:rPr>
      </w:pPr>
    </w:p>
    <w:p w14:paraId="27AD8F2E" w14:textId="77777777" w:rsidR="00D86E44" w:rsidRDefault="00D86E44" w:rsidP="00D86E44">
      <w:pPr>
        <w:pStyle w:val="Zkladntext"/>
        <w:rPr>
          <w:rFonts w:ascii="Arial" w:hAnsi="Arial" w:cs="Arial"/>
          <w:color w:val="auto"/>
          <w:sz w:val="20"/>
        </w:rPr>
      </w:pPr>
    </w:p>
    <w:p w14:paraId="42BE8256" w14:textId="729B392D" w:rsidR="00C92841" w:rsidRPr="00414C0D" w:rsidRDefault="00C92841" w:rsidP="00D86E44">
      <w:pPr>
        <w:pStyle w:val="Zkladntext"/>
        <w:ind w:firstLine="720"/>
        <w:rPr>
          <w:rFonts w:ascii="Arial" w:hAnsi="Arial" w:cs="Arial"/>
          <w:color w:val="auto"/>
          <w:sz w:val="20"/>
        </w:rPr>
      </w:pPr>
      <w:r w:rsidRPr="00414C0D">
        <w:rPr>
          <w:rFonts w:ascii="Arial" w:hAnsi="Arial" w:cs="Arial"/>
          <w:color w:val="auto"/>
          <w:sz w:val="20"/>
        </w:rPr>
        <w:t xml:space="preserve">..........................................                             </w:t>
      </w:r>
      <w:r w:rsidRPr="00414C0D">
        <w:rPr>
          <w:rFonts w:ascii="Arial" w:hAnsi="Arial" w:cs="Arial"/>
          <w:color w:val="auto"/>
          <w:sz w:val="20"/>
        </w:rPr>
        <w:tab/>
      </w:r>
      <w:r w:rsidRPr="00414C0D">
        <w:rPr>
          <w:rFonts w:ascii="Arial" w:hAnsi="Arial" w:cs="Arial"/>
          <w:color w:val="auto"/>
          <w:sz w:val="20"/>
        </w:rPr>
        <w:tab/>
        <w:t xml:space="preserve">           </w:t>
      </w:r>
      <w:r w:rsidR="00740E72">
        <w:rPr>
          <w:rFonts w:ascii="Arial" w:hAnsi="Arial" w:cs="Arial"/>
          <w:color w:val="auto"/>
          <w:sz w:val="20"/>
        </w:rPr>
        <w:tab/>
      </w:r>
      <w:r w:rsidRPr="00414C0D">
        <w:rPr>
          <w:rFonts w:ascii="Arial" w:hAnsi="Arial" w:cs="Arial"/>
          <w:color w:val="auto"/>
          <w:sz w:val="20"/>
        </w:rPr>
        <w:t xml:space="preserve">............................................      </w:t>
      </w:r>
    </w:p>
    <w:p w14:paraId="2D886824" w14:textId="716DD60E" w:rsidR="00C92841" w:rsidRPr="00C92841" w:rsidRDefault="00C92841" w:rsidP="00740E72">
      <w:pPr>
        <w:pStyle w:val="Zkladntext"/>
        <w:ind w:firstLine="708"/>
      </w:pPr>
      <w:r w:rsidRPr="00414C0D">
        <w:rPr>
          <w:rFonts w:ascii="Arial" w:hAnsi="Arial" w:cs="Arial"/>
          <w:color w:val="auto"/>
          <w:sz w:val="20"/>
        </w:rPr>
        <w:t>Objednávateľ</w:t>
      </w:r>
      <w:r w:rsidRPr="00414C0D">
        <w:rPr>
          <w:rFonts w:ascii="Arial" w:hAnsi="Arial" w:cs="Arial"/>
          <w:color w:val="auto"/>
          <w:sz w:val="20"/>
        </w:rPr>
        <w:tab/>
      </w:r>
      <w:r w:rsidRPr="00414C0D">
        <w:rPr>
          <w:rFonts w:ascii="Arial" w:hAnsi="Arial" w:cs="Arial"/>
          <w:color w:val="auto"/>
          <w:sz w:val="20"/>
        </w:rPr>
        <w:tab/>
      </w:r>
      <w:r w:rsidRPr="00414C0D">
        <w:rPr>
          <w:rFonts w:ascii="Arial" w:hAnsi="Arial" w:cs="Arial"/>
          <w:color w:val="auto"/>
          <w:sz w:val="20"/>
        </w:rPr>
        <w:tab/>
      </w:r>
      <w:r w:rsidRPr="00414C0D">
        <w:rPr>
          <w:rFonts w:ascii="Arial" w:hAnsi="Arial" w:cs="Arial"/>
          <w:color w:val="auto"/>
          <w:sz w:val="20"/>
        </w:rPr>
        <w:tab/>
        <w:t xml:space="preserve">    </w:t>
      </w:r>
      <w:r w:rsidRPr="00414C0D">
        <w:rPr>
          <w:rFonts w:ascii="Arial" w:hAnsi="Arial" w:cs="Arial"/>
          <w:color w:val="auto"/>
          <w:sz w:val="20"/>
        </w:rPr>
        <w:tab/>
      </w:r>
      <w:r w:rsidRPr="00414C0D">
        <w:rPr>
          <w:rFonts w:ascii="Arial" w:hAnsi="Arial" w:cs="Arial"/>
          <w:color w:val="auto"/>
          <w:sz w:val="20"/>
        </w:rPr>
        <w:tab/>
        <w:t xml:space="preserve"> </w:t>
      </w:r>
      <w:r w:rsidR="00740E72">
        <w:rPr>
          <w:rFonts w:ascii="Arial" w:hAnsi="Arial" w:cs="Arial"/>
          <w:color w:val="auto"/>
          <w:sz w:val="20"/>
        </w:rPr>
        <w:tab/>
      </w:r>
      <w:r w:rsidR="009822C5">
        <w:rPr>
          <w:rFonts w:ascii="Arial" w:hAnsi="Arial" w:cs="Arial"/>
          <w:color w:val="auto"/>
          <w:sz w:val="20"/>
        </w:rPr>
        <w:t>Dodávateľ</w:t>
      </w:r>
    </w:p>
    <w:sectPr w:rsidR="00C92841" w:rsidRPr="00C92841" w:rsidSect="00774C9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D5B2E"/>
    <w:multiLevelType w:val="hybridMultilevel"/>
    <w:tmpl w:val="8AEE5164"/>
    <w:lvl w:ilvl="0" w:tplc="A434E21E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324A6"/>
    <w:multiLevelType w:val="hybridMultilevel"/>
    <w:tmpl w:val="443C1F08"/>
    <w:lvl w:ilvl="0" w:tplc="056A260A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A383E"/>
    <w:multiLevelType w:val="hybridMultilevel"/>
    <w:tmpl w:val="DDEA0FD8"/>
    <w:lvl w:ilvl="0" w:tplc="FA1EDDF2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8F708D"/>
    <w:multiLevelType w:val="singleLevel"/>
    <w:tmpl w:val="9B9C17D8"/>
    <w:lvl w:ilvl="0">
      <w:start w:val="3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4" w15:restartNumberingAfterBreak="0">
    <w:nsid w:val="653565F9"/>
    <w:multiLevelType w:val="hybridMultilevel"/>
    <w:tmpl w:val="76CCF3BE"/>
    <w:lvl w:ilvl="0" w:tplc="904296EE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5A3F3D"/>
    <w:multiLevelType w:val="singleLevel"/>
    <w:tmpl w:val="70DE81D0"/>
    <w:lvl w:ilvl="0">
      <w:start w:val="2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hAnsi="Times New Roman" w:hint="default"/>
      </w:rPr>
    </w:lvl>
  </w:abstractNum>
  <w:abstractNum w:abstractNumId="6" w15:restartNumberingAfterBreak="0">
    <w:nsid w:val="6C0F4B0E"/>
    <w:multiLevelType w:val="multilevel"/>
    <w:tmpl w:val="162E65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293E42"/>
    <w:multiLevelType w:val="singleLevel"/>
    <w:tmpl w:val="ED1A8508"/>
    <w:lvl w:ilvl="0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8" w15:restartNumberingAfterBreak="0">
    <w:nsid w:val="703E3B3A"/>
    <w:multiLevelType w:val="singleLevel"/>
    <w:tmpl w:val="CFD6C5E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C8A0755"/>
    <w:multiLevelType w:val="hybridMultilevel"/>
    <w:tmpl w:val="DB980C82"/>
    <w:lvl w:ilvl="0" w:tplc="D8189488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9C2EE1"/>
    <w:multiLevelType w:val="hybridMultilevel"/>
    <w:tmpl w:val="5E9E4344"/>
    <w:lvl w:ilvl="0" w:tplc="6582B1EC">
      <w:start w:val="1"/>
      <w:numFmt w:val="decimal"/>
      <w:lvlText w:val="10.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46720"/>
    <w:multiLevelType w:val="singleLevel"/>
    <w:tmpl w:val="500655FC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2" w15:restartNumberingAfterBreak="0">
    <w:nsid w:val="7EF72523"/>
    <w:multiLevelType w:val="singleLevel"/>
    <w:tmpl w:val="BE1CEA54"/>
    <w:lvl w:ilvl="0">
      <w:start w:val="2"/>
      <w:numFmt w:val="decimal"/>
      <w:lvlText w:val="2.%1."/>
      <w:lvlJc w:val="left"/>
      <w:pPr>
        <w:tabs>
          <w:tab w:val="num" w:pos="493"/>
        </w:tabs>
        <w:ind w:left="493" w:hanging="493"/>
      </w:pPr>
      <w:rPr>
        <w:rFonts w:hint="default"/>
        <w:b w:val="0"/>
        <w:i w:val="0"/>
        <w:sz w:val="20"/>
        <w:szCs w:val="20"/>
        <w:u w:val="none"/>
      </w:rPr>
    </w:lvl>
  </w:abstractNum>
  <w:num w:numId="1" w16cid:durableId="824668276">
    <w:abstractNumId w:val="12"/>
  </w:num>
  <w:num w:numId="2" w16cid:durableId="1383094414">
    <w:abstractNumId w:val="3"/>
  </w:num>
  <w:num w:numId="3" w16cid:durableId="839124629">
    <w:abstractNumId w:val="11"/>
  </w:num>
  <w:num w:numId="4" w16cid:durableId="1648776286">
    <w:abstractNumId w:val="5"/>
  </w:num>
  <w:num w:numId="5" w16cid:durableId="1921480289">
    <w:abstractNumId w:val="7"/>
  </w:num>
  <w:num w:numId="6" w16cid:durableId="906648273">
    <w:abstractNumId w:val="4"/>
  </w:num>
  <w:num w:numId="7" w16cid:durableId="798761348">
    <w:abstractNumId w:val="9"/>
  </w:num>
  <w:num w:numId="8" w16cid:durableId="428549366">
    <w:abstractNumId w:val="1"/>
  </w:num>
  <w:num w:numId="9" w16cid:durableId="787048526">
    <w:abstractNumId w:val="2"/>
  </w:num>
  <w:num w:numId="10" w16cid:durableId="352927670">
    <w:abstractNumId w:val="0"/>
  </w:num>
  <w:num w:numId="11" w16cid:durableId="2062823553">
    <w:abstractNumId w:val="10"/>
  </w:num>
  <w:num w:numId="12" w16cid:durableId="830680086">
    <w:abstractNumId w:val="8"/>
  </w:num>
  <w:num w:numId="13" w16cid:durableId="2097703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41"/>
    <w:rsid w:val="00007972"/>
    <w:rsid w:val="00032BBF"/>
    <w:rsid w:val="00061474"/>
    <w:rsid w:val="000B4CBF"/>
    <w:rsid w:val="000B531A"/>
    <w:rsid w:val="000C277B"/>
    <w:rsid w:val="000E1F79"/>
    <w:rsid w:val="001147E5"/>
    <w:rsid w:val="00124ED5"/>
    <w:rsid w:val="00135C9C"/>
    <w:rsid w:val="00175580"/>
    <w:rsid w:val="001B03E7"/>
    <w:rsid w:val="001C2C0B"/>
    <w:rsid w:val="001C7005"/>
    <w:rsid w:val="001D3E95"/>
    <w:rsid w:val="0021785D"/>
    <w:rsid w:val="0022650A"/>
    <w:rsid w:val="00243D17"/>
    <w:rsid w:val="002C6BD1"/>
    <w:rsid w:val="002E1053"/>
    <w:rsid w:val="00316020"/>
    <w:rsid w:val="00325C66"/>
    <w:rsid w:val="00390665"/>
    <w:rsid w:val="003A3AB4"/>
    <w:rsid w:val="003E5CBF"/>
    <w:rsid w:val="00432B2B"/>
    <w:rsid w:val="004346F2"/>
    <w:rsid w:val="00453DAB"/>
    <w:rsid w:val="00477741"/>
    <w:rsid w:val="00493165"/>
    <w:rsid w:val="004C6579"/>
    <w:rsid w:val="005419CC"/>
    <w:rsid w:val="0054322D"/>
    <w:rsid w:val="005468A2"/>
    <w:rsid w:val="005959F3"/>
    <w:rsid w:val="005A56F9"/>
    <w:rsid w:val="00645912"/>
    <w:rsid w:val="0065344E"/>
    <w:rsid w:val="00656713"/>
    <w:rsid w:val="00676607"/>
    <w:rsid w:val="006927AE"/>
    <w:rsid w:val="00711F05"/>
    <w:rsid w:val="00715BB6"/>
    <w:rsid w:val="007268DF"/>
    <w:rsid w:val="00740E72"/>
    <w:rsid w:val="007528C2"/>
    <w:rsid w:val="007718B9"/>
    <w:rsid w:val="00774C93"/>
    <w:rsid w:val="00777344"/>
    <w:rsid w:val="0078040F"/>
    <w:rsid w:val="00790C8C"/>
    <w:rsid w:val="007F7CF5"/>
    <w:rsid w:val="00802BF9"/>
    <w:rsid w:val="0087767C"/>
    <w:rsid w:val="00902A9C"/>
    <w:rsid w:val="00932C85"/>
    <w:rsid w:val="00970541"/>
    <w:rsid w:val="009822C5"/>
    <w:rsid w:val="009B3583"/>
    <w:rsid w:val="009C2BB5"/>
    <w:rsid w:val="009C4C8A"/>
    <w:rsid w:val="009C786D"/>
    <w:rsid w:val="009E2959"/>
    <w:rsid w:val="00A30EAF"/>
    <w:rsid w:val="00A63615"/>
    <w:rsid w:val="00A66A8A"/>
    <w:rsid w:val="00AC6907"/>
    <w:rsid w:val="00AE19FA"/>
    <w:rsid w:val="00AE41B4"/>
    <w:rsid w:val="00AF3A88"/>
    <w:rsid w:val="00B81CEC"/>
    <w:rsid w:val="00BE3FC9"/>
    <w:rsid w:val="00C67047"/>
    <w:rsid w:val="00C86406"/>
    <w:rsid w:val="00C92841"/>
    <w:rsid w:val="00CB0385"/>
    <w:rsid w:val="00CD3AB6"/>
    <w:rsid w:val="00D032E6"/>
    <w:rsid w:val="00D34ED0"/>
    <w:rsid w:val="00D47960"/>
    <w:rsid w:val="00D65311"/>
    <w:rsid w:val="00D86E44"/>
    <w:rsid w:val="00DF1B92"/>
    <w:rsid w:val="00DF1FE1"/>
    <w:rsid w:val="00E14B85"/>
    <w:rsid w:val="00E2580B"/>
    <w:rsid w:val="00EC5E49"/>
    <w:rsid w:val="00EC695A"/>
    <w:rsid w:val="00EE5711"/>
    <w:rsid w:val="00F025AF"/>
    <w:rsid w:val="00F948F6"/>
    <w:rsid w:val="00FA4D42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D50F7"/>
  <w15:chartTrackingRefBased/>
  <w15:docId w15:val="{D16EB66C-A32B-4F9C-8C79-512E162A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41"/>
    <w:rPr>
      <w:rFonts w:ascii="Arial" w:hAnsi="Arial"/>
    </w:rPr>
  </w:style>
  <w:style w:type="paragraph" w:styleId="Nadpis4">
    <w:name w:val="heading 4"/>
    <w:basedOn w:val="Normlny"/>
    <w:next w:val="Normlny"/>
    <w:qFormat/>
    <w:rsid w:val="00C92841"/>
    <w:pPr>
      <w:keepNext/>
      <w:jc w:val="both"/>
      <w:outlineLvl w:val="3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92841"/>
    <w:pPr>
      <w:widowControl w:val="0"/>
    </w:pPr>
    <w:rPr>
      <w:rFonts w:ascii="Univers" w:hAnsi="Univers"/>
      <w:color w:val="000000"/>
      <w:sz w:val="24"/>
    </w:rPr>
  </w:style>
  <w:style w:type="character" w:styleId="slostrany">
    <w:name w:val="page number"/>
    <w:basedOn w:val="Predvolenpsmoodseku"/>
    <w:rsid w:val="00C92841"/>
  </w:style>
  <w:style w:type="paragraph" w:styleId="Textbubliny">
    <w:name w:val="Balloon Text"/>
    <w:basedOn w:val="Normlny"/>
    <w:link w:val="TextbublinyChar"/>
    <w:rsid w:val="003E5C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E5CBF"/>
    <w:rPr>
      <w:rFonts w:ascii="Segoe UI" w:hAnsi="Segoe UI" w:cs="Segoe UI"/>
      <w:sz w:val="18"/>
      <w:szCs w:val="18"/>
    </w:rPr>
  </w:style>
  <w:style w:type="character" w:customStyle="1" w:styleId="ZkladntextChar">
    <w:name w:val="Základný text Char"/>
    <w:link w:val="Zkladntext"/>
    <w:rsid w:val="00A30EAF"/>
    <w:rPr>
      <w:rFonts w:ascii="Univers" w:hAnsi="Univers"/>
      <w:color w:val="000000"/>
      <w:sz w:val="24"/>
    </w:rPr>
  </w:style>
  <w:style w:type="paragraph" w:styleId="Zarkazkladnhotextu">
    <w:name w:val="Body Text Indent"/>
    <w:basedOn w:val="Normlny"/>
    <w:link w:val="ZarkazkladnhotextuChar"/>
    <w:rsid w:val="000C27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C277B"/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0C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3BCFC-8627-4BBC-974B-5CD59EAA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1457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ZoD_AGROFIN</vt:lpstr>
    </vt:vector>
  </TitlesOfParts>
  <Company>GBM Systém s.r.o.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ZoD_AGROFIN</dc:title>
  <dc:subject/>
  <dc:creator>Milan Obrk</dc:creator>
  <cp:keywords/>
  <cp:lastModifiedBy>Podhorská Zuzana</cp:lastModifiedBy>
  <cp:revision>7</cp:revision>
  <cp:lastPrinted>2016-10-05T10:08:00Z</cp:lastPrinted>
  <dcterms:created xsi:type="dcterms:W3CDTF">2024-04-15T06:24:00Z</dcterms:created>
  <dcterms:modified xsi:type="dcterms:W3CDTF">2024-04-15T12:14:00Z</dcterms:modified>
</cp:coreProperties>
</file>