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146598">
        <w:t>slávnostný obed pre 5 osôb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Bližšia špecifikácia – </w:t>
      </w:r>
      <w:r w:rsidR="00146598">
        <w:t xml:space="preserve">slávnostný obed pre 5 osôb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t>v zložení : predjedlo, polievka, hlavné jedlo, dezert, nealkoholický nápoj, káva (max limit 45,-€/ osoba)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Lokalita – Bratislava, (okolie Račianskej ulice) prípadne centrum mesta Bratislava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Špecifické požiadavky – anglicky hovoriaci personál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dobrý rating stravovacieho</w:t>
      </w:r>
      <w:bookmarkStart w:id="0" w:name="_GoBack"/>
      <w:bookmarkEnd w:id="0"/>
      <w:r>
        <w:rPr>
          <w:b/>
        </w:rPr>
        <w:t xml:space="preserve"> zariadenia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možnosť byť separé od ostatných hostí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parkovanie možnosti v okolí stravovacieho zariadenia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ab/>
        <w:t xml:space="preserve">         úroveň stravovacieho zariadenia minimálne na úrovni 4 hviezdičiek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 w:rsidR="00146598">
        <w:t>18</w:t>
      </w:r>
      <w:r>
        <w:t>.</w:t>
      </w:r>
      <w:r w:rsidR="00C84FD8">
        <w:t>4</w:t>
      </w:r>
      <w:r>
        <w:t>.2024</w:t>
      </w:r>
      <w:r w:rsidR="00146598">
        <w:t xml:space="preserve"> v čase 12:00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D8A8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10</cp:revision>
  <cp:lastPrinted>2023-04-27T07:53:00Z</cp:lastPrinted>
  <dcterms:created xsi:type="dcterms:W3CDTF">2024-02-28T06:49:00Z</dcterms:created>
  <dcterms:modified xsi:type="dcterms:W3CDTF">2024-04-16T06:40:00Z</dcterms:modified>
</cp:coreProperties>
</file>