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E2B" w14:textId="5EB97200" w:rsidR="00E32BCB" w:rsidRPr="000144EC" w:rsidRDefault="00E32BCB" w:rsidP="00153E78">
      <w:pPr>
        <w:tabs>
          <w:tab w:val="left" w:pos="851"/>
        </w:tabs>
        <w:spacing w:line="288" w:lineRule="auto"/>
        <w:jc w:val="center"/>
        <w:rPr>
          <w:rFonts w:ascii="Arial" w:hAnsi="Arial" w:cs="Arial"/>
          <w:b/>
          <w:sz w:val="21"/>
          <w:szCs w:val="21"/>
        </w:rPr>
      </w:pPr>
      <w:r w:rsidRPr="000144EC">
        <w:rPr>
          <w:rFonts w:ascii="Arial" w:hAnsi="Arial" w:cs="Arial"/>
          <w:b/>
          <w:sz w:val="21"/>
          <w:szCs w:val="21"/>
        </w:rPr>
        <w:t>KÚPNA  ZMLUVA</w:t>
      </w:r>
    </w:p>
    <w:p w14:paraId="4DDE92E1"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uzatvorená podľa § 409 a </w:t>
      </w:r>
      <w:proofErr w:type="spellStart"/>
      <w:r w:rsidRPr="000144EC">
        <w:rPr>
          <w:rFonts w:ascii="Arial" w:hAnsi="Arial" w:cs="Arial"/>
          <w:bCs/>
          <w:sz w:val="21"/>
          <w:szCs w:val="21"/>
        </w:rPr>
        <w:t>nasl</w:t>
      </w:r>
      <w:proofErr w:type="spellEnd"/>
      <w:r w:rsidRPr="000144EC">
        <w:rPr>
          <w:rFonts w:ascii="Arial" w:hAnsi="Arial" w:cs="Arial"/>
          <w:bCs/>
          <w:sz w:val="21"/>
          <w:szCs w:val="21"/>
        </w:rPr>
        <w:t>. Obchodného zákonníka</w:t>
      </w:r>
    </w:p>
    <w:p w14:paraId="6EB593DB" w14:textId="77777777" w:rsidR="00E32BCB" w:rsidRPr="000144EC" w:rsidRDefault="00E32BCB" w:rsidP="00153E78">
      <w:pPr>
        <w:spacing w:line="288" w:lineRule="auto"/>
        <w:jc w:val="center"/>
        <w:rPr>
          <w:rFonts w:ascii="Arial" w:hAnsi="Arial" w:cs="Arial"/>
          <w:bCs/>
          <w:sz w:val="21"/>
          <w:szCs w:val="21"/>
        </w:rPr>
      </w:pPr>
      <w:r w:rsidRPr="000144EC">
        <w:rPr>
          <w:rFonts w:ascii="Arial" w:hAnsi="Arial" w:cs="Arial"/>
          <w:bCs/>
          <w:sz w:val="21"/>
          <w:szCs w:val="21"/>
        </w:rPr>
        <w:t>medzi zmluvnými stranami</w:t>
      </w:r>
    </w:p>
    <w:p w14:paraId="24B94D2C" w14:textId="77777777" w:rsidR="00E32BCB" w:rsidRDefault="00E32BCB" w:rsidP="00153E78">
      <w:pPr>
        <w:spacing w:line="288" w:lineRule="auto"/>
        <w:jc w:val="center"/>
        <w:rPr>
          <w:rFonts w:ascii="Arial" w:hAnsi="Arial" w:cs="Arial"/>
          <w:bCs/>
          <w:sz w:val="21"/>
          <w:szCs w:val="21"/>
        </w:rPr>
      </w:pPr>
    </w:p>
    <w:p w14:paraId="72BD4782" w14:textId="77777777" w:rsidR="003E6ED7" w:rsidRDefault="003E6ED7" w:rsidP="00153E78">
      <w:pPr>
        <w:spacing w:line="288" w:lineRule="auto"/>
        <w:jc w:val="center"/>
        <w:rPr>
          <w:rFonts w:ascii="Arial" w:hAnsi="Arial" w:cs="Arial"/>
          <w:bCs/>
          <w:sz w:val="21"/>
          <w:szCs w:val="21"/>
        </w:rPr>
      </w:pPr>
    </w:p>
    <w:p w14:paraId="1295F9EB" w14:textId="77777777" w:rsidR="003E6ED7" w:rsidRPr="000144EC" w:rsidRDefault="003E6ED7" w:rsidP="00153E78">
      <w:pPr>
        <w:spacing w:line="288" w:lineRule="auto"/>
        <w:jc w:val="center"/>
        <w:rPr>
          <w:rFonts w:ascii="Arial" w:hAnsi="Arial" w:cs="Arial"/>
          <w:bCs/>
          <w:sz w:val="21"/>
          <w:szCs w:val="21"/>
        </w:rPr>
      </w:pPr>
    </w:p>
    <w:p w14:paraId="67C6AFF0" w14:textId="04C40C08"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Predávajúci:  </w:t>
      </w:r>
    </w:p>
    <w:p w14:paraId="0925691A" w14:textId="6D48AF1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t>..................................................................</w:t>
      </w:r>
    </w:p>
    <w:p w14:paraId="0B7957BA" w14:textId="118E659C"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69691CC4" w14:textId="7B043DA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0E47B58A" w14:textId="64AEE17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5100D39E" w14:textId="0017377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t>..................................................................</w:t>
      </w:r>
      <w:r w:rsidRPr="000144EC">
        <w:rPr>
          <w:rFonts w:ascii="Arial" w:hAnsi="Arial" w:cs="Arial"/>
          <w:bCs/>
          <w:sz w:val="21"/>
          <w:szCs w:val="21"/>
        </w:rPr>
        <w:tab/>
      </w:r>
    </w:p>
    <w:p w14:paraId="249EEC87" w14:textId="26985B10"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t>..................................................................</w:t>
      </w:r>
    </w:p>
    <w:p w14:paraId="3BF86105" w14:textId="12D712B1"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7D18264D" w14:textId="0783466E"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t>..................................................................</w:t>
      </w:r>
    </w:p>
    <w:p w14:paraId="62FBFEF9" w14:textId="7310C15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t>..................................................................</w:t>
      </w:r>
    </w:p>
    <w:p w14:paraId="234165CA" w14:textId="3CBFAC2D"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t>..................................................................</w:t>
      </w:r>
    </w:p>
    <w:p w14:paraId="4D7180A6" w14:textId="6F87B26C" w:rsidR="00E32BCB"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„predávajúci“)</w:t>
      </w:r>
      <w:r w:rsidR="00E32BCB" w:rsidRPr="000144EC">
        <w:rPr>
          <w:rFonts w:ascii="Arial" w:hAnsi="Arial" w:cs="Arial"/>
          <w:bCs/>
          <w:sz w:val="21"/>
          <w:szCs w:val="21"/>
        </w:rPr>
        <w:t xml:space="preserve"> </w:t>
      </w:r>
    </w:p>
    <w:p w14:paraId="2B7FBF8D" w14:textId="77777777" w:rsidR="00153E78" w:rsidRPr="000144EC" w:rsidRDefault="00153E78" w:rsidP="00153E78">
      <w:pPr>
        <w:spacing w:line="288" w:lineRule="auto"/>
        <w:jc w:val="both"/>
        <w:rPr>
          <w:rFonts w:ascii="Arial" w:hAnsi="Arial" w:cs="Arial"/>
          <w:bCs/>
          <w:sz w:val="21"/>
          <w:szCs w:val="21"/>
        </w:rPr>
      </w:pPr>
    </w:p>
    <w:p w14:paraId="0CD78308" w14:textId="46FCCFE0"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 xml:space="preserve">Kupujúci:  </w:t>
      </w:r>
    </w:p>
    <w:p w14:paraId="42CA90A4" w14:textId="40D39D03"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Obchodné meno: </w:t>
      </w:r>
      <w:r w:rsidRPr="000144EC">
        <w:rPr>
          <w:rFonts w:ascii="Arial" w:hAnsi="Arial" w:cs="Arial"/>
          <w:bCs/>
          <w:sz w:val="21"/>
          <w:szCs w:val="21"/>
        </w:rPr>
        <w:tab/>
      </w:r>
      <w:r w:rsidR="00DC5DCA" w:rsidRPr="000144EC">
        <w:rPr>
          <w:rFonts w:ascii="Arial" w:hAnsi="Arial" w:cs="Arial"/>
          <w:bCs/>
          <w:sz w:val="21"/>
          <w:szCs w:val="21"/>
        </w:rPr>
        <w:t>DAKNA Námestovo, družstvo</w:t>
      </w:r>
      <w:r w:rsidR="00153E78">
        <w:rPr>
          <w:rFonts w:ascii="Arial" w:hAnsi="Arial" w:cs="Arial"/>
          <w:bCs/>
          <w:sz w:val="21"/>
          <w:szCs w:val="21"/>
        </w:rPr>
        <w:t>.</w:t>
      </w:r>
      <w:r w:rsidR="00DC5DCA" w:rsidRPr="000144EC">
        <w:rPr>
          <w:rFonts w:ascii="Arial" w:hAnsi="Arial" w:cs="Arial"/>
          <w:bCs/>
          <w:sz w:val="21"/>
          <w:szCs w:val="21"/>
        </w:rPr>
        <w:t xml:space="preserve">  </w:t>
      </w:r>
    </w:p>
    <w:p w14:paraId="701BA909" w14:textId="1FE201C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Sídlo: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proofErr w:type="spellStart"/>
      <w:r w:rsidR="00DC5DCA" w:rsidRPr="000144EC">
        <w:rPr>
          <w:rFonts w:ascii="Arial" w:hAnsi="Arial" w:cs="Arial"/>
          <w:bCs/>
          <w:sz w:val="21"/>
          <w:szCs w:val="21"/>
        </w:rPr>
        <w:t>Kliňanská</w:t>
      </w:r>
      <w:proofErr w:type="spellEnd"/>
      <w:r w:rsidR="00DC5DCA" w:rsidRPr="000144EC">
        <w:rPr>
          <w:rFonts w:ascii="Arial" w:hAnsi="Arial" w:cs="Arial"/>
          <w:bCs/>
          <w:sz w:val="21"/>
          <w:szCs w:val="21"/>
        </w:rPr>
        <w:t xml:space="preserve"> cesta 970, 029 01 Námestovo </w:t>
      </w:r>
    </w:p>
    <w:p w14:paraId="7030A6B8" w14:textId="5150EF29"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IČO: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360 057 62</w:t>
      </w:r>
    </w:p>
    <w:p w14:paraId="1578C2C7" w14:textId="3FDDF6F8"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DIČ: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2020427651</w:t>
      </w:r>
    </w:p>
    <w:p w14:paraId="54D50F5A" w14:textId="08475EE4"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IČ DPH: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SK2020427651</w:t>
      </w:r>
      <w:r w:rsidRPr="000144EC">
        <w:rPr>
          <w:rFonts w:ascii="Arial" w:hAnsi="Arial" w:cs="Arial"/>
          <w:bCs/>
          <w:sz w:val="21"/>
          <w:szCs w:val="21"/>
        </w:rPr>
        <w:tab/>
      </w:r>
    </w:p>
    <w:p w14:paraId="0CBADF58" w14:textId="6CBD3DA5"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Bank. spojenie: </w:t>
      </w:r>
      <w:r w:rsidRPr="000144EC">
        <w:rPr>
          <w:rFonts w:ascii="Arial" w:hAnsi="Arial" w:cs="Arial"/>
          <w:bCs/>
          <w:sz w:val="21"/>
          <w:szCs w:val="21"/>
        </w:rPr>
        <w:tab/>
      </w:r>
      <w:r w:rsidR="00EB2CDA">
        <w:rPr>
          <w:rFonts w:ascii="Arial" w:hAnsi="Arial" w:cs="Arial"/>
          <w:bCs/>
          <w:sz w:val="21"/>
          <w:szCs w:val="21"/>
        </w:rPr>
        <w:t xml:space="preserve">VÚB banka, </w:t>
      </w:r>
      <w:proofErr w:type="spellStart"/>
      <w:r w:rsidR="00EB2CDA">
        <w:rPr>
          <w:rFonts w:ascii="Arial" w:hAnsi="Arial" w:cs="Arial"/>
          <w:bCs/>
          <w:sz w:val="21"/>
          <w:szCs w:val="21"/>
        </w:rPr>
        <w:t>a.s</w:t>
      </w:r>
      <w:proofErr w:type="spellEnd"/>
      <w:r w:rsidR="00EB2CDA">
        <w:rPr>
          <w:rFonts w:ascii="Arial" w:hAnsi="Arial" w:cs="Arial"/>
          <w:bCs/>
          <w:sz w:val="21"/>
          <w:szCs w:val="21"/>
        </w:rPr>
        <w:t>. 10075858/0200</w:t>
      </w:r>
    </w:p>
    <w:p w14:paraId="7816D8CE" w14:textId="25698527"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IBAN: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EB2CDA">
        <w:rPr>
          <w:rFonts w:ascii="Arial" w:hAnsi="Arial" w:cs="Arial"/>
          <w:bCs/>
          <w:sz w:val="21"/>
          <w:szCs w:val="21"/>
        </w:rPr>
        <w:t>SK95 0200 0000 0000 1007 5858</w:t>
      </w:r>
    </w:p>
    <w:p w14:paraId="1F884CA0" w14:textId="681D6DA6"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Zastúpený: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Ing. Milan Miš</w:t>
      </w:r>
      <w:r w:rsidR="00EB2CDA">
        <w:rPr>
          <w:rFonts w:ascii="Arial" w:hAnsi="Arial" w:cs="Arial"/>
          <w:bCs/>
          <w:sz w:val="21"/>
          <w:szCs w:val="21"/>
        </w:rPr>
        <w:t>á</w:t>
      </w:r>
      <w:r w:rsidR="00DC5DCA" w:rsidRPr="000144EC">
        <w:rPr>
          <w:rFonts w:ascii="Arial" w:hAnsi="Arial" w:cs="Arial"/>
          <w:bCs/>
          <w:sz w:val="21"/>
          <w:szCs w:val="21"/>
        </w:rPr>
        <w:t>n</w:t>
      </w:r>
      <w:r w:rsidR="00EB2CDA">
        <w:rPr>
          <w:rFonts w:ascii="Arial" w:hAnsi="Arial" w:cs="Arial"/>
          <w:bCs/>
          <w:sz w:val="21"/>
          <w:szCs w:val="21"/>
        </w:rPr>
        <w:t>i</w:t>
      </w:r>
      <w:r w:rsidR="00DC5DCA" w:rsidRPr="000144EC">
        <w:rPr>
          <w:rFonts w:ascii="Arial" w:hAnsi="Arial" w:cs="Arial"/>
          <w:bCs/>
          <w:sz w:val="21"/>
          <w:szCs w:val="21"/>
        </w:rPr>
        <w:t xml:space="preserve">k, predseda družstva </w:t>
      </w:r>
    </w:p>
    <w:p w14:paraId="4AF05E48" w14:textId="18EF95EB" w:rsidR="00E32BCB" w:rsidRPr="000144EC"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E-mail: </w:t>
      </w:r>
      <w:r w:rsidRPr="000144EC">
        <w:rPr>
          <w:rFonts w:ascii="Arial" w:hAnsi="Arial" w:cs="Arial"/>
          <w:bCs/>
          <w:sz w:val="21"/>
          <w:szCs w:val="21"/>
        </w:rPr>
        <w:tab/>
      </w:r>
      <w:r w:rsidRPr="000144EC">
        <w:rPr>
          <w:rFonts w:ascii="Arial" w:hAnsi="Arial" w:cs="Arial"/>
          <w:bCs/>
          <w:sz w:val="21"/>
          <w:szCs w:val="21"/>
        </w:rPr>
        <w:tab/>
      </w:r>
      <w:r w:rsidR="00DC5DCA" w:rsidRPr="000144EC">
        <w:rPr>
          <w:rFonts w:ascii="Arial" w:hAnsi="Arial" w:cs="Arial"/>
          <w:bCs/>
          <w:sz w:val="21"/>
          <w:szCs w:val="21"/>
        </w:rPr>
        <w:t>dakna@dakna.sk</w:t>
      </w:r>
    </w:p>
    <w:p w14:paraId="025DC6ED" w14:textId="3B341DA6" w:rsidR="00E32BCB" w:rsidRDefault="00E32BCB" w:rsidP="00153E78">
      <w:pPr>
        <w:spacing w:line="288" w:lineRule="auto"/>
        <w:jc w:val="both"/>
        <w:rPr>
          <w:rFonts w:ascii="Arial" w:hAnsi="Arial" w:cs="Arial"/>
          <w:bCs/>
          <w:sz w:val="21"/>
          <w:szCs w:val="21"/>
        </w:rPr>
      </w:pPr>
      <w:r w:rsidRPr="000144EC">
        <w:rPr>
          <w:rFonts w:ascii="Arial" w:hAnsi="Arial" w:cs="Arial"/>
          <w:bCs/>
          <w:sz w:val="21"/>
          <w:szCs w:val="21"/>
        </w:rPr>
        <w:t xml:space="preserve">Tel.: </w:t>
      </w:r>
      <w:r w:rsidRPr="000144EC">
        <w:rPr>
          <w:rFonts w:ascii="Arial" w:hAnsi="Arial" w:cs="Arial"/>
          <w:bCs/>
          <w:sz w:val="21"/>
          <w:szCs w:val="21"/>
        </w:rPr>
        <w:tab/>
      </w:r>
      <w:r w:rsidRPr="000144EC">
        <w:rPr>
          <w:rFonts w:ascii="Arial" w:hAnsi="Arial" w:cs="Arial"/>
          <w:bCs/>
          <w:sz w:val="21"/>
          <w:szCs w:val="21"/>
        </w:rPr>
        <w:tab/>
      </w:r>
      <w:r w:rsidRPr="000144EC">
        <w:rPr>
          <w:rFonts w:ascii="Arial" w:hAnsi="Arial" w:cs="Arial"/>
          <w:bCs/>
          <w:sz w:val="21"/>
          <w:szCs w:val="21"/>
        </w:rPr>
        <w:tab/>
      </w:r>
      <w:r w:rsidR="00153E78">
        <w:rPr>
          <w:rFonts w:ascii="Arial" w:hAnsi="Arial" w:cs="Arial"/>
          <w:bCs/>
          <w:sz w:val="21"/>
          <w:szCs w:val="21"/>
        </w:rPr>
        <w:t>+421/</w:t>
      </w:r>
      <w:r w:rsidR="00DC5DCA" w:rsidRPr="000144EC">
        <w:rPr>
          <w:rFonts w:ascii="Arial" w:hAnsi="Arial" w:cs="Arial"/>
          <w:bCs/>
          <w:sz w:val="21"/>
          <w:szCs w:val="21"/>
        </w:rPr>
        <w:t>43/</w:t>
      </w:r>
      <w:r w:rsidR="00153E78">
        <w:rPr>
          <w:rFonts w:ascii="Arial" w:hAnsi="Arial" w:cs="Arial"/>
          <w:bCs/>
          <w:sz w:val="21"/>
          <w:szCs w:val="21"/>
        </w:rPr>
        <w:t xml:space="preserve">552 22 92 </w:t>
      </w:r>
      <w:r w:rsidR="00DC5DCA" w:rsidRPr="000144EC">
        <w:rPr>
          <w:rFonts w:ascii="Arial" w:hAnsi="Arial" w:cs="Arial"/>
          <w:bCs/>
          <w:sz w:val="21"/>
          <w:szCs w:val="21"/>
        </w:rPr>
        <w:t xml:space="preserve"> </w:t>
      </w:r>
    </w:p>
    <w:p w14:paraId="786F8B4A" w14:textId="075D788E" w:rsidR="00153E78" w:rsidRPr="000144EC" w:rsidRDefault="00153E78" w:rsidP="00153E78">
      <w:pPr>
        <w:spacing w:line="288" w:lineRule="auto"/>
        <w:ind w:left="1416" w:firstLine="708"/>
        <w:jc w:val="both"/>
        <w:rPr>
          <w:rFonts w:ascii="Arial" w:hAnsi="Arial" w:cs="Arial"/>
          <w:bCs/>
          <w:sz w:val="21"/>
          <w:szCs w:val="21"/>
        </w:rPr>
      </w:pPr>
      <w:r>
        <w:rPr>
          <w:rFonts w:ascii="Arial" w:hAnsi="Arial" w:cs="Arial"/>
          <w:bCs/>
          <w:sz w:val="21"/>
          <w:szCs w:val="21"/>
        </w:rPr>
        <w:t>(ďalej len „kupujúci“)</w:t>
      </w:r>
    </w:p>
    <w:p w14:paraId="6428D09A" w14:textId="77777777" w:rsidR="00E32BCB" w:rsidRPr="000144EC" w:rsidRDefault="00E32BCB" w:rsidP="00153E78">
      <w:pPr>
        <w:spacing w:line="288" w:lineRule="auto"/>
        <w:jc w:val="both"/>
        <w:rPr>
          <w:rFonts w:ascii="Arial" w:hAnsi="Arial" w:cs="Arial"/>
          <w:bCs/>
          <w:sz w:val="21"/>
          <w:szCs w:val="21"/>
        </w:rPr>
      </w:pPr>
    </w:p>
    <w:p w14:paraId="3380CF0B" w14:textId="617DB146"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Článok I </w:t>
      </w:r>
    </w:p>
    <w:p w14:paraId="519EE84E" w14:textId="0886FC5C" w:rsidR="00E32BCB" w:rsidRPr="000144EC" w:rsidRDefault="00E32BCB"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 xml:space="preserve">Úvodné ustanovenia </w:t>
      </w:r>
    </w:p>
    <w:p w14:paraId="2B14244E" w14:textId="77777777" w:rsidR="00E32BCB" w:rsidRPr="000144EC" w:rsidRDefault="00E32BCB" w:rsidP="00153E78">
      <w:pPr>
        <w:tabs>
          <w:tab w:val="left" w:pos="426"/>
        </w:tabs>
        <w:spacing w:line="288" w:lineRule="auto"/>
        <w:ind w:left="284" w:hanging="284"/>
        <w:jc w:val="both"/>
        <w:rPr>
          <w:rFonts w:ascii="Arial" w:hAnsi="Arial" w:cs="Arial"/>
          <w:sz w:val="21"/>
          <w:szCs w:val="21"/>
        </w:rPr>
      </w:pPr>
    </w:p>
    <w:p w14:paraId="10DEA64E" w14:textId="70C2B142" w:rsidR="00E32BCB" w:rsidRPr="000144EC" w:rsidRDefault="00E32BCB" w:rsidP="00153E78">
      <w:pPr>
        <w:pStyle w:val="Odsekzoznamu"/>
        <w:numPr>
          <w:ilvl w:val="0"/>
          <w:numId w:val="12"/>
        </w:numPr>
        <w:tabs>
          <w:tab w:val="left" w:pos="284"/>
        </w:tabs>
        <w:spacing w:line="288" w:lineRule="auto"/>
        <w:ind w:left="284" w:hanging="284"/>
        <w:jc w:val="both"/>
        <w:rPr>
          <w:rFonts w:ascii="Arial" w:hAnsi="Arial" w:cs="Arial"/>
          <w:b/>
          <w:sz w:val="21"/>
          <w:szCs w:val="21"/>
        </w:rPr>
      </w:pPr>
      <w:r w:rsidRPr="000144EC">
        <w:rPr>
          <w:rFonts w:ascii="Arial" w:hAnsi="Arial" w:cs="Arial"/>
          <w:sz w:val="21"/>
          <w:szCs w:val="21"/>
        </w:rPr>
        <w:t>Táto kúpna zmluva je uzatvorená ako výsledok procesu zadávania zákazky, ktoré bolo začaté zverejnením Výzvy na predkladanie ponúk v elektronickom obstarávacom systéme JOSEPHINE pod ID:</w:t>
      </w:r>
      <w:r w:rsidR="00EE19BB">
        <w:rPr>
          <w:rFonts w:ascii="Arial" w:hAnsi="Arial" w:cs="Arial"/>
          <w:sz w:val="21"/>
          <w:szCs w:val="21"/>
        </w:rPr>
        <w:t>55</w:t>
      </w:r>
      <w:r w:rsidR="00C0191E">
        <w:rPr>
          <w:rFonts w:ascii="Arial" w:hAnsi="Arial" w:cs="Arial"/>
          <w:sz w:val="21"/>
          <w:szCs w:val="21"/>
        </w:rPr>
        <w:t>426</w:t>
      </w:r>
      <w:r w:rsidR="00EB2CDA">
        <w:rPr>
          <w:rFonts w:ascii="Arial" w:hAnsi="Arial" w:cs="Arial"/>
          <w:sz w:val="21"/>
          <w:szCs w:val="21"/>
        </w:rPr>
        <w:t xml:space="preserve"> </w:t>
      </w:r>
      <w:r w:rsidRPr="000144EC">
        <w:rPr>
          <w:rFonts w:ascii="Arial" w:hAnsi="Arial" w:cs="Arial"/>
          <w:sz w:val="21"/>
          <w:szCs w:val="21"/>
        </w:rPr>
        <w:t xml:space="preserve">pre zákazku </w:t>
      </w:r>
      <w:r w:rsidR="00EB2CDA">
        <w:rPr>
          <w:rFonts w:ascii="Arial" w:hAnsi="Arial" w:cs="Arial"/>
          <w:sz w:val="21"/>
          <w:szCs w:val="21"/>
        </w:rPr>
        <w:t xml:space="preserve">– </w:t>
      </w:r>
      <w:r w:rsidR="00EE19BB">
        <w:rPr>
          <w:rFonts w:ascii="Arial" w:hAnsi="Arial" w:cs="Arial"/>
          <w:sz w:val="21"/>
          <w:szCs w:val="21"/>
          <w:u w:val="single"/>
        </w:rPr>
        <w:t>mobilný mliečny vozík na kŕmenie teliat</w:t>
      </w:r>
      <w:r w:rsidR="00EB2CDA">
        <w:rPr>
          <w:rFonts w:ascii="Arial" w:hAnsi="Arial" w:cs="Arial"/>
          <w:sz w:val="21"/>
          <w:szCs w:val="21"/>
        </w:rPr>
        <w:t xml:space="preserve">, </w:t>
      </w:r>
      <w:r w:rsidR="00503CAE">
        <w:rPr>
          <w:rFonts w:ascii="Arial" w:hAnsi="Arial" w:cs="Arial"/>
          <w:sz w:val="21"/>
          <w:szCs w:val="21"/>
        </w:rPr>
        <w:t>(ďalej „výzva na predkladanie ponúk“)</w:t>
      </w:r>
      <w:r w:rsidRPr="000144EC">
        <w:rPr>
          <w:rFonts w:ascii="Arial" w:hAnsi="Arial" w:cs="Arial"/>
          <w:sz w:val="21"/>
          <w:szCs w:val="21"/>
        </w:rPr>
        <w:t xml:space="preserve">je uzatvorená s úspešným </w:t>
      </w:r>
      <w:r w:rsidR="00546A03" w:rsidRPr="000144EC">
        <w:rPr>
          <w:rFonts w:ascii="Arial" w:hAnsi="Arial" w:cs="Arial"/>
          <w:sz w:val="21"/>
          <w:szCs w:val="21"/>
        </w:rPr>
        <w:t>účastníkom elektronického obstarávania podľa podmienok uvedených v podmienkach a ponuke účastníka/predávajúceho</w:t>
      </w:r>
      <w:r w:rsidRPr="000144EC">
        <w:rPr>
          <w:rFonts w:ascii="Arial" w:hAnsi="Arial" w:cs="Arial"/>
          <w:sz w:val="21"/>
          <w:szCs w:val="21"/>
        </w:rPr>
        <w:t xml:space="preserve">. Predávajúci </w:t>
      </w:r>
      <w:r w:rsidR="00546A03" w:rsidRPr="000144EC">
        <w:rPr>
          <w:rFonts w:ascii="Arial" w:hAnsi="Arial" w:cs="Arial"/>
          <w:sz w:val="21"/>
          <w:szCs w:val="21"/>
        </w:rPr>
        <w:t xml:space="preserve">je oboznámený s tým, </w:t>
      </w:r>
      <w:r w:rsidRPr="000144EC">
        <w:rPr>
          <w:rFonts w:ascii="Arial" w:hAnsi="Arial" w:cs="Arial"/>
          <w:sz w:val="21"/>
          <w:szCs w:val="21"/>
        </w:rPr>
        <w:t xml:space="preserve">že plnenia, ktoré poskytuje na základe tejto Zmluvy tvoria súčasť projektu v rámci Programu rozvoja vidieka SR </w:t>
      </w:r>
      <w:r w:rsidR="00EB2CDA">
        <w:rPr>
          <w:rFonts w:ascii="Arial" w:hAnsi="Arial" w:cs="Arial"/>
          <w:sz w:val="21"/>
          <w:szCs w:val="21"/>
        </w:rPr>
        <w:t xml:space="preserve">2014-2022 </w:t>
      </w:r>
      <w:r w:rsidRPr="000144EC">
        <w:rPr>
          <w:rFonts w:ascii="Arial" w:hAnsi="Arial" w:cs="Arial"/>
          <w:sz w:val="21"/>
          <w:szCs w:val="21"/>
        </w:rPr>
        <w:t xml:space="preserve">pre </w:t>
      </w:r>
      <w:r w:rsidR="00EB2CDA">
        <w:rPr>
          <w:rFonts w:ascii="Arial" w:hAnsi="Arial" w:cs="Arial"/>
          <w:sz w:val="21"/>
          <w:szCs w:val="21"/>
        </w:rPr>
        <w:t xml:space="preserve">Opatrenie 4, </w:t>
      </w:r>
      <w:proofErr w:type="spellStart"/>
      <w:r w:rsidR="00EB2CDA">
        <w:rPr>
          <w:rFonts w:ascii="Arial" w:hAnsi="Arial" w:cs="Arial"/>
          <w:sz w:val="21"/>
          <w:szCs w:val="21"/>
        </w:rPr>
        <w:t>Podopatrenie</w:t>
      </w:r>
      <w:proofErr w:type="spellEnd"/>
      <w:r w:rsidR="00EB2CDA">
        <w:rPr>
          <w:rFonts w:ascii="Arial" w:hAnsi="Arial" w:cs="Arial"/>
          <w:sz w:val="21"/>
          <w:szCs w:val="21"/>
        </w:rPr>
        <w:t xml:space="preserve"> 4.1 </w:t>
      </w:r>
    </w:p>
    <w:p w14:paraId="489EB4F5"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B9104CE" w14:textId="52400AB1" w:rsidR="00E32BCB" w:rsidRPr="000144EC" w:rsidRDefault="00DC5DCA"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Článok II</w:t>
      </w:r>
    </w:p>
    <w:p w14:paraId="55721898" w14:textId="366E3B4B" w:rsidR="00E32BCB" w:rsidRPr="000144EC" w:rsidRDefault="006C4FFE" w:rsidP="00153E78">
      <w:pPr>
        <w:tabs>
          <w:tab w:val="left" w:pos="426"/>
        </w:tabs>
        <w:spacing w:line="288" w:lineRule="auto"/>
        <w:jc w:val="both"/>
        <w:rPr>
          <w:rFonts w:ascii="Arial" w:hAnsi="Arial" w:cs="Arial"/>
          <w:b/>
          <w:sz w:val="21"/>
          <w:szCs w:val="21"/>
        </w:rPr>
      </w:pPr>
      <w:r w:rsidRPr="000144EC">
        <w:rPr>
          <w:rFonts w:ascii="Arial" w:hAnsi="Arial" w:cs="Arial"/>
          <w:b/>
          <w:sz w:val="21"/>
          <w:szCs w:val="21"/>
        </w:rPr>
        <w:t>Predmet zmluvy a kúpna cena</w:t>
      </w:r>
    </w:p>
    <w:p w14:paraId="15265D2F" w14:textId="77777777" w:rsidR="00E32BCB" w:rsidRPr="000144EC" w:rsidRDefault="00E32BCB" w:rsidP="00153E78">
      <w:pPr>
        <w:tabs>
          <w:tab w:val="left" w:pos="426"/>
        </w:tabs>
        <w:spacing w:line="288" w:lineRule="auto"/>
        <w:jc w:val="both"/>
        <w:rPr>
          <w:rFonts w:ascii="Arial" w:hAnsi="Arial" w:cs="Arial"/>
          <w:b/>
          <w:color w:val="FF0000"/>
          <w:sz w:val="21"/>
          <w:szCs w:val="21"/>
        </w:rPr>
      </w:pPr>
    </w:p>
    <w:p w14:paraId="02DC3C0D" w14:textId="0B7F5ACB" w:rsidR="008B53C5" w:rsidRPr="000144EC" w:rsidRDefault="00DC5DCA" w:rsidP="00153E78">
      <w:pPr>
        <w:pStyle w:val="Zarkazkladnhotextu"/>
        <w:numPr>
          <w:ilvl w:val="0"/>
          <w:numId w:val="3"/>
        </w:numPr>
        <w:spacing w:before="0" w:line="288" w:lineRule="auto"/>
        <w:ind w:left="284" w:hanging="284"/>
        <w:rPr>
          <w:rFonts w:cs="Arial"/>
          <w:sz w:val="21"/>
          <w:szCs w:val="21"/>
        </w:rPr>
      </w:pPr>
      <w:r w:rsidRPr="000144EC">
        <w:rPr>
          <w:rFonts w:cs="Arial"/>
          <w:sz w:val="21"/>
          <w:szCs w:val="21"/>
        </w:rPr>
        <w:t xml:space="preserve"> </w:t>
      </w:r>
      <w:r w:rsidR="00E32BCB" w:rsidRPr="000144EC">
        <w:rPr>
          <w:rFonts w:cs="Arial"/>
          <w:sz w:val="21"/>
          <w:szCs w:val="21"/>
        </w:rPr>
        <w:t>Predmetom plnenia tejto zmluvy, je</w:t>
      </w:r>
      <w:r w:rsidR="00546A03" w:rsidRPr="000144EC">
        <w:rPr>
          <w:rFonts w:cs="Arial"/>
          <w:sz w:val="21"/>
          <w:szCs w:val="21"/>
        </w:rPr>
        <w:t xml:space="preserve"> dodanie </w:t>
      </w:r>
      <w:r w:rsidR="00EB2CDA">
        <w:rPr>
          <w:rFonts w:cs="Arial"/>
          <w:sz w:val="21"/>
          <w:szCs w:val="21"/>
        </w:rPr>
        <w:t>tovaru</w:t>
      </w:r>
      <w:r w:rsidR="00E32BCB" w:rsidRPr="000144EC">
        <w:rPr>
          <w:rFonts w:cs="Arial"/>
          <w:sz w:val="21"/>
          <w:szCs w:val="21"/>
        </w:rPr>
        <w:t>:</w:t>
      </w:r>
      <w:r w:rsidR="00EB2CDA">
        <w:rPr>
          <w:rFonts w:cs="Arial"/>
          <w:sz w:val="21"/>
          <w:szCs w:val="21"/>
        </w:rPr>
        <w:t xml:space="preserve"> </w:t>
      </w:r>
      <w:r w:rsidR="00E32BCB" w:rsidRPr="000144EC">
        <w:rPr>
          <w:rFonts w:cs="Arial"/>
          <w:sz w:val="21"/>
          <w:szCs w:val="21"/>
        </w:rPr>
        <w:t xml:space="preserve"> </w:t>
      </w:r>
      <w:r w:rsidR="00EE19BB">
        <w:rPr>
          <w:rFonts w:cs="Arial"/>
          <w:sz w:val="21"/>
          <w:szCs w:val="21"/>
          <w:u w:val="single"/>
        </w:rPr>
        <w:t>mobilný mliečny vozík na kŕmenie teliat</w:t>
      </w:r>
      <w:r w:rsidR="00EB2CDA" w:rsidRPr="00EB2CDA">
        <w:rPr>
          <w:rFonts w:cs="Arial"/>
          <w:b/>
          <w:bCs/>
          <w:sz w:val="21"/>
          <w:szCs w:val="21"/>
        </w:rPr>
        <w:t>,</w:t>
      </w:r>
      <w:r w:rsidR="00EB2CDA">
        <w:rPr>
          <w:rFonts w:cs="Arial"/>
          <w:sz w:val="21"/>
          <w:szCs w:val="21"/>
        </w:rPr>
        <w:t xml:space="preserve"> </w:t>
      </w:r>
      <w:r w:rsidR="00503CAE" w:rsidRPr="000144EC">
        <w:rPr>
          <w:rFonts w:cs="Arial"/>
          <w:sz w:val="21"/>
          <w:szCs w:val="21"/>
        </w:rPr>
        <w:t xml:space="preserve">v súlade s Výzvou na predkladanie ponúk, </w:t>
      </w:r>
      <w:r w:rsidR="00503CAE">
        <w:rPr>
          <w:rFonts w:cs="Arial"/>
          <w:sz w:val="21"/>
          <w:szCs w:val="21"/>
        </w:rPr>
        <w:t xml:space="preserve">jej </w:t>
      </w:r>
      <w:r w:rsidR="00503CAE" w:rsidRPr="000144EC">
        <w:rPr>
          <w:rFonts w:cs="Arial"/>
          <w:sz w:val="21"/>
          <w:szCs w:val="21"/>
        </w:rPr>
        <w:t xml:space="preserve">súťažnými podmienkami, </w:t>
      </w:r>
      <w:r w:rsidR="00503CAE">
        <w:rPr>
          <w:rFonts w:cs="Arial"/>
          <w:sz w:val="21"/>
          <w:szCs w:val="21"/>
        </w:rPr>
        <w:t xml:space="preserve">jej </w:t>
      </w:r>
      <w:r w:rsidR="00503CAE" w:rsidRPr="000144EC">
        <w:rPr>
          <w:rFonts w:cs="Arial"/>
          <w:sz w:val="21"/>
          <w:szCs w:val="21"/>
        </w:rPr>
        <w:t xml:space="preserve">špecifikáciou </w:t>
      </w:r>
      <w:r w:rsidR="00503CAE">
        <w:rPr>
          <w:rFonts w:cs="Arial"/>
          <w:sz w:val="21"/>
          <w:szCs w:val="21"/>
        </w:rPr>
        <w:t xml:space="preserve">predmetu zákazky </w:t>
      </w:r>
      <w:r w:rsidR="00503CAE" w:rsidRPr="000144EC">
        <w:rPr>
          <w:rFonts w:cs="Arial"/>
          <w:sz w:val="21"/>
          <w:szCs w:val="21"/>
        </w:rPr>
        <w:t xml:space="preserve">uvedenou </w:t>
      </w:r>
      <w:r w:rsidR="00503CAE">
        <w:rPr>
          <w:rFonts w:cs="Arial"/>
          <w:sz w:val="21"/>
          <w:szCs w:val="21"/>
        </w:rPr>
        <w:t xml:space="preserve">aj </w:t>
      </w:r>
      <w:r w:rsidR="00503CAE" w:rsidRPr="000144EC">
        <w:rPr>
          <w:rFonts w:cs="Arial"/>
          <w:sz w:val="21"/>
          <w:szCs w:val="21"/>
        </w:rPr>
        <w:t>v prílohe tejto zmluvy a ponukou</w:t>
      </w:r>
      <w:r w:rsidR="00E32BCB" w:rsidRPr="000144EC">
        <w:rPr>
          <w:rFonts w:cs="Arial"/>
          <w:sz w:val="21"/>
          <w:szCs w:val="21"/>
        </w:rPr>
        <w:t>, vrátane ceny uvedenej v</w:t>
      </w:r>
      <w:r w:rsidR="00BE69E2" w:rsidRPr="000144EC">
        <w:rPr>
          <w:rFonts w:cs="Arial"/>
          <w:sz w:val="21"/>
          <w:szCs w:val="21"/>
        </w:rPr>
        <w:t> </w:t>
      </w:r>
      <w:r w:rsidR="00E32BCB" w:rsidRPr="000144EC">
        <w:rPr>
          <w:rFonts w:cs="Arial"/>
          <w:sz w:val="21"/>
          <w:szCs w:val="21"/>
        </w:rPr>
        <w:t>ponuke</w:t>
      </w:r>
      <w:r w:rsidR="00BE69E2" w:rsidRPr="000144EC">
        <w:rPr>
          <w:rFonts w:cs="Arial"/>
          <w:sz w:val="21"/>
          <w:szCs w:val="21"/>
        </w:rPr>
        <w:t xml:space="preserve"> (ďalej len „tovar“)</w:t>
      </w:r>
      <w:r w:rsidR="00E32BCB" w:rsidRPr="000144EC">
        <w:rPr>
          <w:rFonts w:cs="Arial"/>
          <w:sz w:val="21"/>
          <w:szCs w:val="21"/>
        </w:rPr>
        <w:t>.</w:t>
      </w:r>
    </w:p>
    <w:p w14:paraId="40053A7F" w14:textId="2B3CE378" w:rsidR="00DC5DCA" w:rsidRPr="00153E78" w:rsidRDefault="008B53C5" w:rsidP="00153E78">
      <w:pPr>
        <w:pStyle w:val="Zarkazkladnhotextu"/>
        <w:numPr>
          <w:ilvl w:val="0"/>
          <w:numId w:val="3"/>
        </w:numPr>
        <w:spacing w:before="0" w:line="288" w:lineRule="auto"/>
        <w:ind w:left="284" w:hanging="284"/>
        <w:rPr>
          <w:rFonts w:cs="Arial"/>
          <w:sz w:val="21"/>
          <w:szCs w:val="21"/>
        </w:rPr>
      </w:pPr>
      <w:r w:rsidRPr="00153E78">
        <w:rPr>
          <w:rFonts w:cs="Arial"/>
          <w:sz w:val="21"/>
          <w:szCs w:val="21"/>
        </w:rPr>
        <w:t xml:space="preserve"> </w:t>
      </w:r>
      <w:r w:rsidR="00E32BCB" w:rsidRPr="00153E78">
        <w:rPr>
          <w:rFonts w:cs="Arial"/>
          <w:sz w:val="21"/>
          <w:szCs w:val="21"/>
        </w:rPr>
        <w:t xml:space="preserve">Predávajúci sa zaväzuje dodať kupujúcemu </w:t>
      </w:r>
      <w:r w:rsidR="00EB2CDA" w:rsidRPr="00153E78">
        <w:rPr>
          <w:rFonts w:cs="Arial"/>
          <w:sz w:val="21"/>
          <w:szCs w:val="21"/>
        </w:rPr>
        <w:t xml:space="preserve">tovar </w:t>
      </w:r>
      <w:r w:rsidR="00E32BCB" w:rsidRPr="00153E78">
        <w:rPr>
          <w:rFonts w:cs="Arial"/>
          <w:sz w:val="21"/>
          <w:szCs w:val="21"/>
        </w:rPr>
        <w:t>a kupujúci sa zaväzuje zaplatiť za tovar dohodnutú kúpnu cenu</w:t>
      </w:r>
      <w:r w:rsidR="00EB2CDA" w:rsidRPr="00153E78">
        <w:rPr>
          <w:rFonts w:cs="Arial"/>
          <w:sz w:val="21"/>
          <w:szCs w:val="21"/>
        </w:rPr>
        <w:t xml:space="preserve"> </w:t>
      </w:r>
      <w:r w:rsidR="00153E78" w:rsidRPr="00153E78">
        <w:rPr>
          <w:rFonts w:cs="Arial"/>
          <w:sz w:val="21"/>
          <w:szCs w:val="21"/>
        </w:rPr>
        <w:t>v</w:t>
      </w:r>
      <w:r w:rsidR="00DC5DCA" w:rsidRPr="00153E78">
        <w:rPr>
          <w:rFonts w:cs="Arial"/>
          <w:sz w:val="21"/>
          <w:szCs w:val="21"/>
        </w:rPr>
        <w:t>o výške ........................ slovom .</w:t>
      </w:r>
      <w:r w:rsidR="00153E78"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EB2CDA" w:rsidRPr="00153E78">
        <w:rPr>
          <w:rFonts w:cs="Arial"/>
          <w:sz w:val="21"/>
          <w:szCs w:val="21"/>
        </w:rPr>
        <w:t>......</w:t>
      </w:r>
      <w:r w:rsidR="00DC5DCA" w:rsidRPr="00153E78">
        <w:rPr>
          <w:rFonts w:cs="Arial"/>
          <w:sz w:val="21"/>
          <w:szCs w:val="21"/>
        </w:rPr>
        <w:t>..............</w:t>
      </w:r>
      <w:r w:rsidR="00153E78">
        <w:rPr>
          <w:rFonts w:cs="Arial"/>
          <w:sz w:val="21"/>
          <w:szCs w:val="21"/>
        </w:rPr>
        <w:t>,</w:t>
      </w:r>
      <w:r w:rsidR="00DC5DCA" w:rsidRPr="00153E78">
        <w:rPr>
          <w:rFonts w:cs="Arial"/>
          <w:sz w:val="21"/>
          <w:szCs w:val="21"/>
        </w:rPr>
        <w:t xml:space="preserve"> čo je .......................... s</w:t>
      </w:r>
      <w:r w:rsidR="00153E78">
        <w:rPr>
          <w:rFonts w:cs="Arial"/>
          <w:sz w:val="21"/>
          <w:szCs w:val="21"/>
        </w:rPr>
        <w:t> </w:t>
      </w:r>
      <w:r w:rsidR="00DC5DCA" w:rsidRPr="00153E78">
        <w:rPr>
          <w:rFonts w:cs="Arial"/>
          <w:sz w:val="21"/>
          <w:szCs w:val="21"/>
        </w:rPr>
        <w:t>DPH</w:t>
      </w:r>
      <w:r w:rsidR="00153E78">
        <w:rPr>
          <w:rFonts w:cs="Arial"/>
          <w:sz w:val="21"/>
          <w:szCs w:val="21"/>
        </w:rPr>
        <w:t xml:space="preserve"> </w:t>
      </w:r>
      <w:r w:rsidR="00DC5DCA" w:rsidRPr="00153E78">
        <w:rPr>
          <w:rFonts w:cs="Arial"/>
          <w:sz w:val="21"/>
          <w:szCs w:val="21"/>
        </w:rPr>
        <w:t xml:space="preserve">(ďalej „kúpna cena“). </w:t>
      </w:r>
    </w:p>
    <w:p w14:paraId="0642EC0D" w14:textId="77777777" w:rsidR="00E32BCB" w:rsidRPr="000144EC" w:rsidRDefault="00E32BCB" w:rsidP="00153E78">
      <w:pPr>
        <w:pStyle w:val="Zarkazkladnhotextu"/>
        <w:spacing w:before="0" w:line="288" w:lineRule="auto"/>
        <w:ind w:left="426"/>
        <w:rPr>
          <w:rFonts w:cs="Arial"/>
          <w:color w:val="FF0000"/>
          <w:sz w:val="21"/>
          <w:szCs w:val="21"/>
        </w:rPr>
      </w:pPr>
    </w:p>
    <w:p w14:paraId="143C7B2E" w14:textId="77777777" w:rsidR="00E32BCB" w:rsidRPr="000144EC" w:rsidRDefault="00E32BCB" w:rsidP="00153E78">
      <w:pPr>
        <w:spacing w:line="288" w:lineRule="auto"/>
        <w:jc w:val="both"/>
        <w:rPr>
          <w:rFonts w:ascii="Arial" w:hAnsi="Arial" w:cs="Arial"/>
          <w:b/>
          <w:color w:val="FF0000"/>
          <w:sz w:val="21"/>
          <w:szCs w:val="21"/>
        </w:rPr>
      </w:pPr>
    </w:p>
    <w:p w14:paraId="6F4E429D" w14:textId="60300525" w:rsidR="00E32BCB" w:rsidRPr="000144EC" w:rsidRDefault="00E32BCB" w:rsidP="00153E78">
      <w:pPr>
        <w:spacing w:line="288" w:lineRule="auto"/>
        <w:ind w:left="284" w:hanging="284"/>
        <w:jc w:val="both"/>
        <w:rPr>
          <w:rFonts w:ascii="Arial" w:hAnsi="Arial" w:cs="Arial"/>
          <w:sz w:val="21"/>
          <w:szCs w:val="21"/>
        </w:rPr>
      </w:pPr>
      <w:r w:rsidRPr="000144EC">
        <w:rPr>
          <w:rFonts w:ascii="Arial" w:hAnsi="Arial" w:cs="Arial"/>
          <w:b/>
          <w:sz w:val="21"/>
          <w:szCs w:val="21"/>
        </w:rPr>
        <w:t>Čl</w:t>
      </w:r>
      <w:r w:rsidR="006C4FFE" w:rsidRPr="000144EC">
        <w:rPr>
          <w:rFonts w:ascii="Arial" w:hAnsi="Arial" w:cs="Arial"/>
          <w:b/>
          <w:sz w:val="21"/>
          <w:szCs w:val="21"/>
        </w:rPr>
        <w:t>ánok I</w:t>
      </w:r>
      <w:r w:rsidRPr="000144EC">
        <w:rPr>
          <w:rFonts w:ascii="Arial" w:hAnsi="Arial" w:cs="Arial"/>
          <w:b/>
          <w:sz w:val="21"/>
          <w:szCs w:val="21"/>
        </w:rPr>
        <w:t>II.</w:t>
      </w:r>
    </w:p>
    <w:p w14:paraId="285E7600" w14:textId="5553C50C" w:rsidR="00E32BCB" w:rsidRPr="000144EC" w:rsidRDefault="00E32BCB" w:rsidP="00153E78">
      <w:pPr>
        <w:spacing w:line="288" w:lineRule="auto"/>
        <w:ind w:left="284" w:hanging="284"/>
        <w:jc w:val="both"/>
        <w:rPr>
          <w:rFonts w:ascii="Arial" w:hAnsi="Arial" w:cs="Arial"/>
          <w:b/>
          <w:sz w:val="21"/>
          <w:szCs w:val="21"/>
        </w:rPr>
      </w:pPr>
      <w:r w:rsidRPr="000144EC">
        <w:rPr>
          <w:rFonts w:ascii="Arial" w:hAnsi="Arial" w:cs="Arial"/>
          <w:b/>
          <w:sz w:val="21"/>
          <w:szCs w:val="21"/>
        </w:rPr>
        <w:t>P</w:t>
      </w:r>
      <w:r w:rsidR="006C4FFE" w:rsidRPr="000144EC">
        <w:rPr>
          <w:rFonts w:ascii="Arial" w:hAnsi="Arial" w:cs="Arial"/>
          <w:b/>
          <w:sz w:val="21"/>
          <w:szCs w:val="21"/>
        </w:rPr>
        <w:t xml:space="preserve">latobné podmienky </w:t>
      </w:r>
    </w:p>
    <w:p w14:paraId="4AE1A64E" w14:textId="77777777" w:rsidR="00E32BCB" w:rsidRPr="000144EC" w:rsidRDefault="00E32BCB" w:rsidP="00153E78">
      <w:pPr>
        <w:spacing w:line="288" w:lineRule="auto"/>
        <w:ind w:left="284" w:hanging="284"/>
        <w:jc w:val="both"/>
        <w:rPr>
          <w:rFonts w:ascii="Arial" w:hAnsi="Arial" w:cs="Arial"/>
          <w:b/>
          <w:sz w:val="21"/>
          <w:szCs w:val="21"/>
        </w:rPr>
      </w:pPr>
    </w:p>
    <w:p w14:paraId="33878FF2" w14:textId="395B6805" w:rsidR="006C4FFE"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DC5DCA" w:rsidRPr="000144EC">
        <w:rPr>
          <w:rFonts w:ascii="Arial" w:hAnsi="Arial" w:cs="Arial"/>
          <w:sz w:val="21"/>
          <w:szCs w:val="21"/>
        </w:rPr>
        <w:t xml:space="preserve">Kúpna cena zahŕňa všetky a akékoľvek náklady, ktoré predávajúcemu </w:t>
      </w:r>
      <w:r w:rsidR="006C4FFE" w:rsidRPr="000144EC">
        <w:rPr>
          <w:rFonts w:ascii="Arial" w:hAnsi="Arial" w:cs="Arial"/>
          <w:sz w:val="21"/>
          <w:szCs w:val="21"/>
        </w:rPr>
        <w:t>vzniknú v súvislosti s dodaním tovaru kupujúcemu podľa podmienok tejto zmluvy</w:t>
      </w:r>
      <w:r w:rsidRPr="000144EC">
        <w:rPr>
          <w:rFonts w:ascii="Arial" w:hAnsi="Arial" w:cs="Arial"/>
          <w:sz w:val="21"/>
          <w:szCs w:val="21"/>
        </w:rPr>
        <w:t>, uvedením do prevádzky a zaškolením obsluhy.</w:t>
      </w:r>
      <w:r w:rsidR="006C4FFE" w:rsidRPr="000144EC">
        <w:rPr>
          <w:rFonts w:ascii="Arial" w:hAnsi="Arial" w:cs="Arial"/>
          <w:sz w:val="21"/>
          <w:szCs w:val="21"/>
        </w:rPr>
        <w:t xml:space="preserve"> </w:t>
      </w:r>
    </w:p>
    <w:p w14:paraId="4DB5E30A" w14:textId="35D6E771" w:rsidR="00E32BCB"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6C4FFE" w:rsidRPr="000144EC">
        <w:rPr>
          <w:rFonts w:ascii="Arial" w:hAnsi="Arial" w:cs="Arial"/>
          <w:sz w:val="21"/>
          <w:szCs w:val="21"/>
        </w:rPr>
        <w:t xml:space="preserve">Nárok na zaplatenie </w:t>
      </w:r>
      <w:r w:rsidR="003E6ED7">
        <w:rPr>
          <w:rFonts w:ascii="Arial" w:hAnsi="Arial" w:cs="Arial"/>
          <w:sz w:val="21"/>
          <w:szCs w:val="21"/>
        </w:rPr>
        <w:t xml:space="preserve">kúpnej ceny </w:t>
      </w:r>
      <w:r w:rsidR="006C4FFE" w:rsidRPr="000144EC">
        <w:rPr>
          <w:rFonts w:ascii="Arial" w:hAnsi="Arial" w:cs="Arial"/>
          <w:sz w:val="21"/>
          <w:szCs w:val="21"/>
        </w:rPr>
        <w:t xml:space="preserve">vznikne </w:t>
      </w:r>
      <w:r w:rsidR="003E6ED7">
        <w:rPr>
          <w:rFonts w:ascii="Arial" w:hAnsi="Arial" w:cs="Arial"/>
          <w:sz w:val="21"/>
          <w:szCs w:val="21"/>
        </w:rPr>
        <w:t xml:space="preserve">predávajúcemu </w:t>
      </w:r>
      <w:r w:rsidR="006C4FFE" w:rsidRPr="000144EC">
        <w:rPr>
          <w:rFonts w:ascii="Arial" w:hAnsi="Arial" w:cs="Arial"/>
          <w:sz w:val="21"/>
          <w:szCs w:val="21"/>
        </w:rPr>
        <w:t>okamihom prevzatia tovaru zo strany kupujúceho na základe preberacieho protokolu</w:t>
      </w:r>
      <w:r w:rsidR="00CF63A7" w:rsidRPr="000144EC">
        <w:rPr>
          <w:rFonts w:ascii="Arial" w:hAnsi="Arial" w:cs="Arial"/>
          <w:sz w:val="21"/>
          <w:szCs w:val="21"/>
        </w:rPr>
        <w:t xml:space="preserve"> podľa čl. </w:t>
      </w:r>
      <w:r w:rsidR="006957B0" w:rsidRPr="000144EC">
        <w:rPr>
          <w:rFonts w:ascii="Arial" w:hAnsi="Arial" w:cs="Arial"/>
          <w:sz w:val="21"/>
          <w:szCs w:val="21"/>
        </w:rPr>
        <w:t>IV ods. 3 tejto zmluvy</w:t>
      </w:r>
      <w:r w:rsidR="00E32BCB" w:rsidRPr="000144EC">
        <w:rPr>
          <w:rFonts w:ascii="Arial" w:hAnsi="Arial" w:cs="Arial"/>
          <w:sz w:val="21"/>
          <w:szCs w:val="21"/>
        </w:rPr>
        <w:t xml:space="preserve">. </w:t>
      </w:r>
    </w:p>
    <w:p w14:paraId="69265B9A" w14:textId="3C95D1EC" w:rsidR="00CF63A7"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CF63A7" w:rsidRPr="000144EC">
        <w:rPr>
          <w:rFonts w:ascii="Arial" w:hAnsi="Arial" w:cs="Arial"/>
          <w:sz w:val="21"/>
          <w:szCs w:val="21"/>
        </w:rPr>
        <w:t xml:space="preserve">Kúpnu cenu kupujúci predávajúcemu uhradí na základe faktúry vystavenej predávajúcim po prebratí tovaru s lehotou splatnosti faktúry </w:t>
      </w:r>
      <w:r w:rsidR="00CF63A7" w:rsidRPr="00EB2CDA">
        <w:rPr>
          <w:rFonts w:ascii="Arial" w:hAnsi="Arial" w:cs="Arial"/>
          <w:sz w:val="21"/>
          <w:szCs w:val="21"/>
        </w:rPr>
        <w:t>60 dn</w:t>
      </w:r>
      <w:r w:rsidR="00CF63A7" w:rsidRPr="000144EC">
        <w:rPr>
          <w:rFonts w:ascii="Arial" w:hAnsi="Arial" w:cs="Arial"/>
          <w:sz w:val="21"/>
          <w:szCs w:val="21"/>
        </w:rPr>
        <w:t xml:space="preserve">í odo dňa jej preukázateľného doručenia kupujúcemu. Ak faktúra nebude obsahovať náležitosti určené právnymi predpismi, kupujúci je oprávnený ju vrátiť na prepracovanie, resp. doplnenie, pričom oprávneným vrátením faktúry sa lehota splatnosti faktúry riadi odo dňa doručenia opravenej faktúry Kupujúcemu a pôvodná lehota splatnosti stráca platnosť. </w:t>
      </w:r>
    </w:p>
    <w:p w14:paraId="64FED70A" w14:textId="1BFC01EE" w:rsidR="008B53C5" w:rsidRPr="000144EC" w:rsidRDefault="008B53C5" w:rsidP="00153E78">
      <w:pPr>
        <w:numPr>
          <w:ilvl w:val="0"/>
          <w:numId w:val="2"/>
        </w:numPr>
        <w:spacing w:line="288" w:lineRule="auto"/>
        <w:ind w:left="284" w:hanging="284"/>
        <w:jc w:val="both"/>
        <w:rPr>
          <w:rFonts w:ascii="Arial" w:hAnsi="Arial" w:cs="Arial"/>
          <w:sz w:val="21"/>
          <w:szCs w:val="21"/>
        </w:rPr>
      </w:pPr>
      <w:r w:rsidRPr="000144EC">
        <w:rPr>
          <w:rFonts w:ascii="Arial" w:hAnsi="Arial" w:cs="Arial"/>
          <w:sz w:val="21"/>
          <w:szCs w:val="21"/>
        </w:rPr>
        <w:t>Kúpna cena bude zo strany Kupujúceho uhradená v prospech bankového účtu predávajúceho uvedeného vo faktúre vystavenej predávajúcim. Za deň uhradenia sa považuje odpísanie finančných prostriedkov vo výške kúpnej ceny z účtu kupujúceho na bankový účet predávajúceho</w:t>
      </w:r>
      <w:r w:rsidR="003E6ED7">
        <w:rPr>
          <w:rFonts w:ascii="Arial" w:hAnsi="Arial" w:cs="Arial"/>
          <w:sz w:val="21"/>
          <w:szCs w:val="21"/>
        </w:rPr>
        <w:t>, a to len v prípade, ak prevod finančných prostriedkov bude v prospech účtu predávajúceho zo strany tej ktorej banky uskutočnený</w:t>
      </w:r>
      <w:r w:rsidRPr="000144EC">
        <w:rPr>
          <w:rFonts w:ascii="Arial" w:hAnsi="Arial" w:cs="Arial"/>
          <w:sz w:val="21"/>
          <w:szCs w:val="21"/>
        </w:rPr>
        <w:t xml:space="preserve">. </w:t>
      </w:r>
    </w:p>
    <w:p w14:paraId="289D4AFD" w14:textId="77777777" w:rsidR="008B53C5" w:rsidRPr="000144EC" w:rsidRDefault="008B53C5" w:rsidP="00153E78">
      <w:pPr>
        <w:spacing w:line="288" w:lineRule="auto"/>
        <w:jc w:val="both"/>
        <w:rPr>
          <w:rFonts w:ascii="Arial" w:hAnsi="Arial" w:cs="Arial"/>
          <w:b/>
          <w:sz w:val="21"/>
          <w:szCs w:val="21"/>
        </w:rPr>
      </w:pPr>
    </w:p>
    <w:p w14:paraId="645B8B09" w14:textId="32EFA39E" w:rsidR="00E32BCB" w:rsidRPr="000144EC" w:rsidRDefault="008B53C5" w:rsidP="00153E78">
      <w:pPr>
        <w:spacing w:line="288" w:lineRule="auto"/>
        <w:jc w:val="both"/>
        <w:rPr>
          <w:rFonts w:ascii="Arial" w:hAnsi="Arial" w:cs="Arial"/>
          <w:sz w:val="21"/>
          <w:szCs w:val="21"/>
        </w:rPr>
      </w:pPr>
      <w:r w:rsidRPr="000144EC">
        <w:rPr>
          <w:rFonts w:ascii="Arial" w:hAnsi="Arial" w:cs="Arial"/>
          <w:b/>
          <w:sz w:val="21"/>
          <w:szCs w:val="21"/>
        </w:rPr>
        <w:t xml:space="preserve">Článok </w:t>
      </w:r>
      <w:r w:rsidR="00E32BCB" w:rsidRPr="000144EC">
        <w:rPr>
          <w:rFonts w:ascii="Arial" w:hAnsi="Arial" w:cs="Arial"/>
          <w:b/>
          <w:sz w:val="21"/>
          <w:szCs w:val="21"/>
        </w:rPr>
        <w:t>I</w:t>
      </w:r>
      <w:r w:rsidRPr="000144EC">
        <w:rPr>
          <w:rFonts w:ascii="Arial" w:hAnsi="Arial" w:cs="Arial"/>
          <w:b/>
          <w:sz w:val="21"/>
          <w:szCs w:val="21"/>
        </w:rPr>
        <w:t>V</w:t>
      </w:r>
      <w:r w:rsidR="00E32BCB" w:rsidRPr="000144EC">
        <w:rPr>
          <w:rFonts w:ascii="Arial" w:hAnsi="Arial" w:cs="Arial"/>
          <w:b/>
          <w:sz w:val="21"/>
          <w:szCs w:val="21"/>
        </w:rPr>
        <w:t>.</w:t>
      </w:r>
    </w:p>
    <w:p w14:paraId="487CFC3A" w14:textId="77777777" w:rsidR="00153E78" w:rsidRDefault="00E32BCB" w:rsidP="00153E78">
      <w:pPr>
        <w:jc w:val="both"/>
        <w:rPr>
          <w:rFonts w:ascii="Arial" w:hAnsi="Arial" w:cs="Arial"/>
          <w:b/>
          <w:sz w:val="21"/>
          <w:szCs w:val="21"/>
        </w:rPr>
      </w:pPr>
      <w:r w:rsidRPr="000144EC">
        <w:rPr>
          <w:rFonts w:ascii="Arial" w:hAnsi="Arial" w:cs="Arial"/>
          <w:b/>
          <w:sz w:val="21"/>
          <w:szCs w:val="21"/>
        </w:rPr>
        <w:t>D</w:t>
      </w:r>
      <w:r w:rsidR="008B53C5" w:rsidRPr="000144EC">
        <w:rPr>
          <w:rFonts w:ascii="Arial" w:hAnsi="Arial" w:cs="Arial"/>
          <w:b/>
          <w:sz w:val="21"/>
          <w:szCs w:val="21"/>
        </w:rPr>
        <w:t>odacie podmienky</w:t>
      </w:r>
    </w:p>
    <w:p w14:paraId="28E64E32" w14:textId="77777777" w:rsidR="00153E78" w:rsidRDefault="00153E78" w:rsidP="00153E78">
      <w:pPr>
        <w:spacing w:line="288" w:lineRule="auto"/>
        <w:jc w:val="both"/>
        <w:rPr>
          <w:rFonts w:ascii="Arial" w:hAnsi="Arial" w:cs="Arial"/>
          <w:b/>
          <w:sz w:val="21"/>
          <w:szCs w:val="21"/>
        </w:rPr>
      </w:pPr>
    </w:p>
    <w:p w14:paraId="5264A1B9" w14:textId="4626F7E1" w:rsidR="008B53C5" w:rsidRPr="000144EC" w:rsidRDefault="008B53C5" w:rsidP="00170033">
      <w:pPr>
        <w:spacing w:line="288" w:lineRule="auto"/>
        <w:ind w:left="284" w:hanging="284"/>
        <w:jc w:val="both"/>
        <w:rPr>
          <w:rFonts w:ascii="Arial" w:hAnsi="Arial" w:cs="Arial"/>
          <w:bCs/>
          <w:sz w:val="21"/>
          <w:szCs w:val="21"/>
        </w:rPr>
      </w:pPr>
      <w:r w:rsidRPr="000144EC">
        <w:rPr>
          <w:rFonts w:ascii="Arial" w:hAnsi="Arial" w:cs="Arial"/>
          <w:bCs/>
          <w:sz w:val="21"/>
          <w:szCs w:val="21"/>
        </w:rPr>
        <w:t xml:space="preserve">1. Predávajúci sa zaväzuje dodať kupujúcemu tovar </w:t>
      </w:r>
      <w:r w:rsidR="00E15C22">
        <w:rPr>
          <w:rFonts w:ascii="Arial" w:hAnsi="Arial" w:cs="Arial"/>
          <w:bCs/>
          <w:sz w:val="21"/>
          <w:szCs w:val="21"/>
        </w:rPr>
        <w:t>do 30 dní od vystavenia objednávky od kupujúceho, po podpise tejto zmluvy.</w:t>
      </w:r>
      <w:r w:rsidRPr="000144EC">
        <w:rPr>
          <w:rFonts w:ascii="Arial" w:hAnsi="Arial" w:cs="Arial"/>
          <w:bCs/>
          <w:sz w:val="21"/>
          <w:szCs w:val="21"/>
        </w:rPr>
        <w:t xml:space="preserve"> </w:t>
      </w:r>
      <w:r w:rsidR="00E15C22">
        <w:rPr>
          <w:rFonts w:ascii="Arial" w:hAnsi="Arial" w:cs="Arial"/>
          <w:bCs/>
          <w:sz w:val="21"/>
          <w:szCs w:val="21"/>
        </w:rPr>
        <w:t>T</w:t>
      </w:r>
      <w:r w:rsidRPr="000144EC">
        <w:rPr>
          <w:rFonts w:ascii="Arial" w:hAnsi="Arial" w:cs="Arial"/>
          <w:bCs/>
          <w:sz w:val="21"/>
          <w:szCs w:val="21"/>
        </w:rPr>
        <w:t>ovar bude dodaný na adresu</w:t>
      </w:r>
      <w:r w:rsidR="00170033">
        <w:rPr>
          <w:rFonts w:ascii="Arial" w:hAnsi="Arial" w:cs="Arial"/>
          <w:bCs/>
          <w:sz w:val="21"/>
          <w:szCs w:val="21"/>
        </w:rPr>
        <w:t xml:space="preserve">, </w:t>
      </w:r>
      <w:r w:rsidR="00EC414D" w:rsidRPr="00EC414D">
        <w:rPr>
          <w:rFonts w:ascii="Arial" w:hAnsi="Arial" w:cs="Arial"/>
          <w:bCs/>
          <w:sz w:val="21"/>
          <w:szCs w:val="21"/>
          <w:u w:val="single"/>
        </w:rPr>
        <w:t>DAKNA Námestovo, družstvo,</w:t>
      </w:r>
      <w:r w:rsidR="00EC414D">
        <w:rPr>
          <w:rFonts w:ascii="Arial" w:hAnsi="Arial" w:cs="Arial"/>
          <w:bCs/>
          <w:sz w:val="21"/>
          <w:szCs w:val="21"/>
        </w:rPr>
        <w:t xml:space="preserve"> </w:t>
      </w:r>
      <w:r w:rsidR="00EC414D">
        <w:rPr>
          <w:rFonts w:ascii="Arial" w:hAnsi="Arial" w:cs="Arial"/>
          <w:bCs/>
          <w:sz w:val="21"/>
          <w:szCs w:val="21"/>
          <w:u w:val="single"/>
        </w:rPr>
        <w:t>Farma dojníc klin</w:t>
      </w:r>
      <w:r w:rsidR="00EB2CDA" w:rsidRPr="00153E78">
        <w:rPr>
          <w:rFonts w:ascii="Arial" w:hAnsi="Arial" w:cs="Arial"/>
          <w:bCs/>
          <w:sz w:val="21"/>
          <w:szCs w:val="21"/>
          <w:u w:val="single"/>
        </w:rPr>
        <w:t xml:space="preserve">, 029 </w:t>
      </w:r>
      <w:r w:rsidR="00EC414D">
        <w:rPr>
          <w:rFonts w:ascii="Arial" w:hAnsi="Arial" w:cs="Arial"/>
          <w:bCs/>
          <w:sz w:val="21"/>
          <w:szCs w:val="21"/>
          <w:u w:val="single"/>
        </w:rPr>
        <w:t>41 Klin,</w:t>
      </w:r>
      <w:r w:rsidR="00EB2CDA" w:rsidRPr="000144EC">
        <w:rPr>
          <w:rFonts w:ascii="Arial" w:hAnsi="Arial" w:cs="Arial"/>
          <w:bCs/>
          <w:sz w:val="21"/>
          <w:szCs w:val="21"/>
        </w:rPr>
        <w:t xml:space="preserve"> </w:t>
      </w:r>
      <w:r w:rsidR="00EB2CDA">
        <w:rPr>
          <w:rFonts w:ascii="Arial" w:hAnsi="Arial" w:cs="Arial"/>
          <w:bCs/>
          <w:sz w:val="21"/>
          <w:szCs w:val="21"/>
        </w:rPr>
        <w:t xml:space="preserve"> </w:t>
      </w:r>
      <w:r w:rsidR="00062813" w:rsidRPr="000144EC">
        <w:rPr>
          <w:rFonts w:ascii="Arial" w:hAnsi="Arial" w:cs="Arial"/>
          <w:bCs/>
          <w:sz w:val="21"/>
          <w:szCs w:val="21"/>
        </w:rPr>
        <w:t>(ďalej „miesto dodania “)</w:t>
      </w:r>
    </w:p>
    <w:p w14:paraId="66110585" w14:textId="0C4CF9A7" w:rsidR="008B53C5" w:rsidRPr="000144EC" w:rsidRDefault="008B53C5" w:rsidP="00153E78">
      <w:pPr>
        <w:spacing w:line="288" w:lineRule="auto"/>
        <w:ind w:left="284" w:hanging="284"/>
        <w:contextualSpacing/>
        <w:jc w:val="both"/>
        <w:rPr>
          <w:rFonts w:ascii="Arial" w:hAnsi="Arial" w:cs="Arial"/>
          <w:sz w:val="21"/>
          <w:szCs w:val="21"/>
        </w:rPr>
      </w:pPr>
      <w:r w:rsidRPr="000144EC">
        <w:rPr>
          <w:rFonts w:ascii="Arial" w:hAnsi="Arial" w:cs="Arial"/>
          <w:bCs/>
          <w:sz w:val="21"/>
          <w:szCs w:val="21"/>
        </w:rPr>
        <w:t>2.  Predávajúci sa zaväzuje dodať tovar za nasledovných podmienok:</w:t>
      </w:r>
      <w:r w:rsidRPr="000144EC">
        <w:rPr>
          <w:rFonts w:ascii="Arial" w:hAnsi="Arial" w:cs="Arial"/>
          <w:sz w:val="21"/>
          <w:szCs w:val="21"/>
        </w:rPr>
        <w:t>:</w:t>
      </w:r>
    </w:p>
    <w:p w14:paraId="4EE4F5C3" w14:textId="5F9367F4"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dodať tovar podľa špecifikácie uvedenej v Prílohe č. 1 tejto, podľa podmienok uvedených vo výzve,</w:t>
      </w:r>
    </w:p>
    <w:p w14:paraId="011C4538" w14:textId="240D554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 xml:space="preserve">dodať  a odskúšať funkčnosti tovaru v mieste dodania </w:t>
      </w:r>
      <w:r w:rsidR="00062813" w:rsidRPr="000144EC">
        <w:rPr>
          <w:rFonts w:ascii="Arial" w:hAnsi="Arial" w:cs="Arial"/>
          <w:sz w:val="21"/>
          <w:szCs w:val="21"/>
        </w:rPr>
        <w:t>tak aby bol spôsobilý na bezproblémové uvedenie do prevádzky</w:t>
      </w:r>
      <w:r w:rsidRPr="000144EC">
        <w:rPr>
          <w:rFonts w:ascii="Arial" w:hAnsi="Arial" w:cs="Arial"/>
          <w:sz w:val="21"/>
          <w:szCs w:val="21"/>
        </w:rPr>
        <w:t>,</w:t>
      </w:r>
    </w:p>
    <w:p w14:paraId="7829B782" w14:textId="30807F7A" w:rsidR="006957B0"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doda</w:t>
      </w:r>
      <w:r w:rsidR="00062813" w:rsidRPr="000144EC">
        <w:rPr>
          <w:rFonts w:ascii="Arial" w:hAnsi="Arial" w:cs="Arial"/>
          <w:sz w:val="21"/>
          <w:szCs w:val="21"/>
        </w:rPr>
        <w:t xml:space="preserve">ť </w:t>
      </w:r>
      <w:r w:rsidRPr="000144EC">
        <w:rPr>
          <w:rFonts w:ascii="Arial" w:hAnsi="Arial" w:cs="Arial"/>
          <w:sz w:val="21"/>
          <w:szCs w:val="21"/>
        </w:rPr>
        <w:t>dokumentáci</w:t>
      </w:r>
      <w:r w:rsidR="00062813" w:rsidRPr="000144EC">
        <w:rPr>
          <w:rFonts w:ascii="Arial" w:hAnsi="Arial" w:cs="Arial"/>
          <w:sz w:val="21"/>
          <w:szCs w:val="21"/>
        </w:rPr>
        <w:t>u</w:t>
      </w:r>
      <w:r w:rsidRPr="000144EC">
        <w:rPr>
          <w:rFonts w:ascii="Arial" w:hAnsi="Arial" w:cs="Arial"/>
          <w:sz w:val="21"/>
          <w:szCs w:val="21"/>
        </w:rPr>
        <w:t xml:space="preserve"> k</w:t>
      </w:r>
      <w:r w:rsidR="00062813" w:rsidRPr="000144EC">
        <w:rPr>
          <w:rFonts w:ascii="Arial" w:hAnsi="Arial" w:cs="Arial"/>
          <w:sz w:val="21"/>
          <w:szCs w:val="21"/>
        </w:rPr>
        <w:t> tovaru v slovenskom jazyku</w:t>
      </w:r>
      <w:r w:rsidR="003E6ED7">
        <w:rPr>
          <w:rFonts w:ascii="Arial" w:hAnsi="Arial" w:cs="Arial"/>
          <w:sz w:val="21"/>
          <w:szCs w:val="21"/>
        </w:rPr>
        <w:t>, príp. inom zo strany kupujúceho akceptovanom jazyku</w:t>
      </w:r>
      <w:r w:rsidR="00062813" w:rsidRPr="000144EC">
        <w:rPr>
          <w:rFonts w:ascii="Arial" w:hAnsi="Arial" w:cs="Arial"/>
          <w:sz w:val="21"/>
          <w:szCs w:val="21"/>
        </w:rPr>
        <w:t>, najmä návody na obsluhu a údržbu tovaru, servisnú knižku s určením intervalov servisných prehliadok tovaru, technické osvedčenie</w:t>
      </w:r>
      <w:r w:rsidR="000D12B1">
        <w:rPr>
          <w:rFonts w:ascii="Arial" w:hAnsi="Arial" w:cs="Arial"/>
          <w:sz w:val="21"/>
          <w:szCs w:val="21"/>
        </w:rPr>
        <w:t xml:space="preserve"> ak je potrebné pre užívanie tovaru</w:t>
      </w:r>
      <w:r w:rsidRPr="000144EC">
        <w:rPr>
          <w:rFonts w:ascii="Arial" w:hAnsi="Arial" w:cs="Arial"/>
          <w:sz w:val="21"/>
          <w:szCs w:val="21"/>
        </w:rPr>
        <w:t>,</w:t>
      </w:r>
    </w:p>
    <w:p w14:paraId="5EE0563A" w14:textId="7822EAED"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zaškol</w:t>
      </w:r>
      <w:r w:rsidR="00062813" w:rsidRPr="000144EC">
        <w:rPr>
          <w:rFonts w:ascii="Arial" w:hAnsi="Arial" w:cs="Arial"/>
          <w:sz w:val="21"/>
          <w:szCs w:val="21"/>
        </w:rPr>
        <w:t>iť k</w:t>
      </w:r>
      <w:r w:rsidRPr="000144EC">
        <w:rPr>
          <w:rFonts w:ascii="Arial" w:hAnsi="Arial" w:cs="Arial"/>
          <w:sz w:val="21"/>
          <w:szCs w:val="21"/>
        </w:rPr>
        <w:t>upujúci</w:t>
      </w:r>
      <w:r w:rsidR="00062813" w:rsidRPr="000144EC">
        <w:rPr>
          <w:rFonts w:ascii="Arial" w:hAnsi="Arial" w:cs="Arial"/>
          <w:sz w:val="21"/>
          <w:szCs w:val="21"/>
        </w:rPr>
        <w:t xml:space="preserve">m </w:t>
      </w:r>
      <w:r w:rsidRPr="000144EC">
        <w:rPr>
          <w:rFonts w:ascii="Arial" w:hAnsi="Arial" w:cs="Arial"/>
          <w:sz w:val="21"/>
          <w:szCs w:val="21"/>
        </w:rPr>
        <w:t>poveren</w:t>
      </w:r>
      <w:r w:rsidR="00062813" w:rsidRPr="000144EC">
        <w:rPr>
          <w:rFonts w:ascii="Arial" w:hAnsi="Arial" w:cs="Arial"/>
          <w:sz w:val="21"/>
          <w:szCs w:val="21"/>
        </w:rPr>
        <w:t>é</w:t>
      </w:r>
      <w:r w:rsidRPr="000144EC">
        <w:rPr>
          <w:rFonts w:ascii="Arial" w:hAnsi="Arial" w:cs="Arial"/>
          <w:sz w:val="21"/>
          <w:szCs w:val="21"/>
        </w:rPr>
        <w:t xml:space="preserve"> os</w:t>
      </w:r>
      <w:r w:rsidR="00062813" w:rsidRPr="000144EC">
        <w:rPr>
          <w:rFonts w:ascii="Arial" w:hAnsi="Arial" w:cs="Arial"/>
          <w:sz w:val="21"/>
          <w:szCs w:val="21"/>
        </w:rPr>
        <w:t>o</w:t>
      </w:r>
      <w:r w:rsidRPr="000144EC">
        <w:rPr>
          <w:rFonts w:ascii="Arial" w:hAnsi="Arial" w:cs="Arial"/>
          <w:sz w:val="21"/>
          <w:szCs w:val="21"/>
        </w:rPr>
        <w:t>b</w:t>
      </w:r>
      <w:r w:rsidR="00062813" w:rsidRPr="000144EC">
        <w:rPr>
          <w:rFonts w:ascii="Arial" w:hAnsi="Arial" w:cs="Arial"/>
          <w:sz w:val="21"/>
          <w:szCs w:val="21"/>
        </w:rPr>
        <w:t>y</w:t>
      </w:r>
      <w:r w:rsidRPr="000144EC">
        <w:rPr>
          <w:rFonts w:ascii="Arial" w:hAnsi="Arial" w:cs="Arial"/>
          <w:sz w:val="21"/>
          <w:szCs w:val="21"/>
        </w:rPr>
        <w:t xml:space="preserve"> na obsluhu </w:t>
      </w:r>
      <w:r w:rsidR="00062813" w:rsidRPr="000144EC">
        <w:rPr>
          <w:rFonts w:ascii="Arial" w:hAnsi="Arial" w:cs="Arial"/>
          <w:sz w:val="21"/>
          <w:szCs w:val="21"/>
        </w:rPr>
        <w:t>tovaru v mieste a čase určenom kupujúcim a oznámenom predávajúcemu na emailovú adresu uvedenú v záhlaví tejto  zmluvy</w:t>
      </w:r>
      <w:r w:rsidR="006957B0" w:rsidRPr="000144EC">
        <w:rPr>
          <w:rFonts w:ascii="Arial" w:hAnsi="Arial" w:cs="Arial"/>
          <w:sz w:val="21"/>
          <w:szCs w:val="21"/>
        </w:rPr>
        <w:t xml:space="preserve">, </w:t>
      </w:r>
      <w:r w:rsidR="00062813" w:rsidRPr="000144EC">
        <w:rPr>
          <w:rFonts w:ascii="Arial" w:hAnsi="Arial" w:cs="Arial"/>
          <w:sz w:val="21"/>
          <w:szCs w:val="21"/>
        </w:rPr>
        <w:t xml:space="preserve"> </w:t>
      </w:r>
      <w:r w:rsidR="006957B0" w:rsidRPr="000144EC">
        <w:rPr>
          <w:rFonts w:ascii="Arial" w:hAnsi="Arial" w:cs="Arial"/>
          <w:sz w:val="21"/>
          <w:szCs w:val="21"/>
        </w:rPr>
        <w:t xml:space="preserve">kde poučí poverené osoby o hlavnom nastavení tovaru, bezpečnej prevádzke a správnej starostlivosti o tovar </w:t>
      </w:r>
    </w:p>
    <w:p w14:paraId="6D4B56DD" w14:textId="654F2DC7"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poskytn</w:t>
      </w:r>
      <w:r w:rsidR="00062813" w:rsidRPr="000144EC">
        <w:rPr>
          <w:rFonts w:ascii="Arial" w:hAnsi="Arial" w:cs="Arial"/>
          <w:sz w:val="21"/>
          <w:szCs w:val="21"/>
        </w:rPr>
        <w:t xml:space="preserve">úť </w:t>
      </w:r>
      <w:r w:rsidRPr="000144EC">
        <w:rPr>
          <w:rFonts w:ascii="Arial" w:hAnsi="Arial" w:cs="Arial"/>
          <w:sz w:val="21"/>
          <w:szCs w:val="21"/>
        </w:rPr>
        <w:t xml:space="preserve">súčinnosti pri uvádzaní </w:t>
      </w:r>
      <w:r w:rsidR="00062813" w:rsidRPr="000144EC">
        <w:rPr>
          <w:rFonts w:ascii="Arial" w:hAnsi="Arial" w:cs="Arial"/>
          <w:sz w:val="21"/>
          <w:szCs w:val="21"/>
        </w:rPr>
        <w:t xml:space="preserve">tovaru </w:t>
      </w:r>
      <w:r w:rsidRPr="000144EC">
        <w:rPr>
          <w:rFonts w:ascii="Arial" w:hAnsi="Arial" w:cs="Arial"/>
          <w:sz w:val="21"/>
          <w:szCs w:val="21"/>
        </w:rPr>
        <w:t>do prevádzky,</w:t>
      </w:r>
    </w:p>
    <w:p w14:paraId="7E505571" w14:textId="3197B2C6" w:rsidR="008B53C5" w:rsidRPr="000144EC" w:rsidRDefault="008B53C5" w:rsidP="00153E78">
      <w:pPr>
        <w:pStyle w:val="Odsekzoznamu"/>
        <w:numPr>
          <w:ilvl w:val="0"/>
          <w:numId w:val="13"/>
        </w:numPr>
        <w:spacing w:line="288" w:lineRule="auto"/>
        <w:ind w:left="709" w:hanging="425"/>
        <w:jc w:val="both"/>
        <w:rPr>
          <w:rFonts w:ascii="Arial" w:hAnsi="Arial" w:cs="Arial"/>
          <w:sz w:val="21"/>
          <w:szCs w:val="21"/>
        </w:rPr>
      </w:pPr>
      <w:r w:rsidRPr="000144EC">
        <w:rPr>
          <w:rFonts w:ascii="Arial" w:hAnsi="Arial" w:cs="Arial"/>
          <w:sz w:val="21"/>
          <w:szCs w:val="21"/>
        </w:rPr>
        <w:t>zabezpeč</w:t>
      </w:r>
      <w:r w:rsidR="00062813" w:rsidRPr="000144EC">
        <w:rPr>
          <w:rFonts w:ascii="Arial" w:hAnsi="Arial" w:cs="Arial"/>
          <w:sz w:val="21"/>
          <w:szCs w:val="21"/>
        </w:rPr>
        <w:t xml:space="preserve">iť </w:t>
      </w:r>
      <w:r w:rsidRPr="000144EC">
        <w:rPr>
          <w:rFonts w:ascii="Arial" w:hAnsi="Arial" w:cs="Arial"/>
          <w:sz w:val="21"/>
          <w:szCs w:val="21"/>
        </w:rPr>
        <w:t>bezplatn</w:t>
      </w:r>
      <w:r w:rsidR="00BB442F" w:rsidRPr="000144EC">
        <w:rPr>
          <w:rFonts w:ascii="Arial" w:hAnsi="Arial" w:cs="Arial"/>
          <w:sz w:val="21"/>
          <w:szCs w:val="21"/>
        </w:rPr>
        <w:t>é</w:t>
      </w:r>
      <w:r w:rsidRPr="000144EC">
        <w:rPr>
          <w:rFonts w:ascii="Arial" w:hAnsi="Arial" w:cs="Arial"/>
          <w:sz w:val="21"/>
          <w:szCs w:val="21"/>
        </w:rPr>
        <w:t xml:space="preserve"> servisn</w:t>
      </w:r>
      <w:r w:rsidR="00062813" w:rsidRPr="000144EC">
        <w:rPr>
          <w:rFonts w:ascii="Arial" w:hAnsi="Arial" w:cs="Arial"/>
          <w:sz w:val="21"/>
          <w:szCs w:val="21"/>
        </w:rPr>
        <w:t xml:space="preserve">é </w:t>
      </w:r>
      <w:r w:rsidRPr="000144EC">
        <w:rPr>
          <w:rFonts w:ascii="Arial" w:hAnsi="Arial" w:cs="Arial"/>
          <w:sz w:val="21"/>
          <w:szCs w:val="21"/>
        </w:rPr>
        <w:t>prehliad</w:t>
      </w:r>
      <w:r w:rsidR="006957B0" w:rsidRPr="000144EC">
        <w:rPr>
          <w:rFonts w:ascii="Arial" w:hAnsi="Arial" w:cs="Arial"/>
          <w:sz w:val="21"/>
          <w:szCs w:val="21"/>
        </w:rPr>
        <w:t>ky tovaru</w:t>
      </w:r>
      <w:r w:rsidR="00BB442F" w:rsidRPr="000144EC">
        <w:rPr>
          <w:rFonts w:ascii="Arial" w:hAnsi="Arial" w:cs="Arial"/>
          <w:sz w:val="21"/>
          <w:szCs w:val="21"/>
        </w:rPr>
        <w:t xml:space="preserve"> v prípade zistenia vád tovaru</w:t>
      </w:r>
      <w:r w:rsidRPr="000144EC">
        <w:rPr>
          <w:rFonts w:ascii="Arial" w:hAnsi="Arial" w:cs="Arial"/>
          <w:sz w:val="21"/>
          <w:szCs w:val="21"/>
        </w:rPr>
        <w:t>.</w:t>
      </w:r>
    </w:p>
    <w:p w14:paraId="2870DCBD" w14:textId="40A8F8C9" w:rsidR="008B53C5" w:rsidRPr="000144EC" w:rsidRDefault="00BE69E2" w:rsidP="00153E78">
      <w:pPr>
        <w:pStyle w:val="Odsekzoznamu"/>
        <w:numPr>
          <w:ilvl w:val="0"/>
          <w:numId w:val="3"/>
        </w:numPr>
        <w:spacing w:line="288" w:lineRule="auto"/>
        <w:ind w:left="284" w:hanging="284"/>
        <w:jc w:val="both"/>
        <w:rPr>
          <w:rFonts w:ascii="Arial" w:hAnsi="Arial" w:cs="Arial"/>
          <w:bCs/>
          <w:sz w:val="21"/>
          <w:szCs w:val="21"/>
        </w:rPr>
      </w:pPr>
      <w:r w:rsidRPr="000144EC">
        <w:rPr>
          <w:rFonts w:ascii="Arial" w:hAnsi="Arial" w:cs="Arial"/>
          <w:sz w:val="21"/>
          <w:szCs w:val="21"/>
        </w:rPr>
        <w:t xml:space="preserve"> </w:t>
      </w:r>
      <w:r w:rsidR="006957B0" w:rsidRPr="000144EC">
        <w:rPr>
          <w:rFonts w:ascii="Arial" w:hAnsi="Arial" w:cs="Arial"/>
          <w:sz w:val="21"/>
          <w:szCs w:val="21"/>
        </w:rPr>
        <w:t>Po splnení dodacích podmienok podľa ods. 2 tohto článku, spíšu o dodaní a prevzatí tovaru zmluvné strany preberací protokol, ktorý je za tú ktorú stranu oprávnený podpísať štatutár alebo ním poverená osoba, ktorá sa preukáže splnomocnením</w:t>
      </w:r>
      <w:r w:rsidRPr="000144EC">
        <w:rPr>
          <w:rFonts w:ascii="Arial" w:hAnsi="Arial" w:cs="Arial"/>
          <w:sz w:val="21"/>
          <w:szCs w:val="21"/>
        </w:rPr>
        <w:t xml:space="preserve">. </w:t>
      </w:r>
      <w:r w:rsidR="008B53C5" w:rsidRPr="000144EC">
        <w:rPr>
          <w:rFonts w:ascii="Arial" w:hAnsi="Arial" w:cs="Arial"/>
          <w:bCs/>
          <w:sz w:val="21"/>
          <w:szCs w:val="21"/>
        </w:rPr>
        <w:t xml:space="preserve"> </w:t>
      </w:r>
    </w:p>
    <w:p w14:paraId="19D969E5" w14:textId="77777777" w:rsidR="008B53C5" w:rsidRPr="000144EC" w:rsidRDefault="008B53C5" w:rsidP="00153E78">
      <w:pPr>
        <w:spacing w:line="288" w:lineRule="auto"/>
        <w:jc w:val="both"/>
        <w:rPr>
          <w:rFonts w:ascii="Arial" w:hAnsi="Arial" w:cs="Arial"/>
          <w:b/>
          <w:sz w:val="21"/>
          <w:szCs w:val="21"/>
        </w:rPr>
      </w:pPr>
    </w:p>
    <w:p w14:paraId="0A14C9FA" w14:textId="01AA4FA1"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6957B0" w:rsidRPr="000144EC">
        <w:rPr>
          <w:rFonts w:ascii="Arial" w:hAnsi="Arial" w:cs="Arial"/>
          <w:b/>
          <w:sz w:val="21"/>
          <w:szCs w:val="21"/>
        </w:rPr>
        <w:t xml:space="preserve">ánok </w:t>
      </w:r>
      <w:r w:rsidRPr="000144EC">
        <w:rPr>
          <w:rFonts w:ascii="Arial" w:hAnsi="Arial" w:cs="Arial"/>
          <w:b/>
          <w:sz w:val="21"/>
          <w:szCs w:val="21"/>
        </w:rPr>
        <w:t>V.</w:t>
      </w:r>
    </w:p>
    <w:p w14:paraId="5A95240E" w14:textId="6D67190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N</w:t>
      </w:r>
      <w:r w:rsidR="006957B0" w:rsidRPr="000144EC">
        <w:rPr>
          <w:rFonts w:ascii="Arial" w:hAnsi="Arial" w:cs="Arial"/>
          <w:b/>
          <w:sz w:val="21"/>
          <w:szCs w:val="21"/>
        </w:rPr>
        <w:t>adobudnutie vlastníckeho práva k tovaru</w:t>
      </w:r>
    </w:p>
    <w:p w14:paraId="26951BAF" w14:textId="77777777" w:rsidR="00E32BCB" w:rsidRPr="000144EC" w:rsidRDefault="00E32BCB" w:rsidP="00153E78">
      <w:pPr>
        <w:spacing w:line="288" w:lineRule="auto"/>
        <w:ind w:left="284" w:hanging="284"/>
        <w:jc w:val="both"/>
        <w:rPr>
          <w:rFonts w:ascii="Arial" w:hAnsi="Arial" w:cs="Arial"/>
          <w:b/>
          <w:sz w:val="21"/>
          <w:szCs w:val="21"/>
        </w:rPr>
      </w:pPr>
    </w:p>
    <w:p w14:paraId="4153BFF2" w14:textId="74DCC4C5" w:rsidR="00E32BCB" w:rsidRPr="000144EC"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Zmluvné strany sa výslovne dohodli, v súlade s § 445 Obchod. zákonníka, že kupujúci vlastnícke právo k predmetu tejto zmluvy nadobudne až úplným zaplatením kúpnej ceny.</w:t>
      </w:r>
      <w:r w:rsidR="006957B0" w:rsidRPr="000144EC">
        <w:rPr>
          <w:rFonts w:ascii="Arial" w:hAnsi="Arial" w:cs="Arial"/>
          <w:sz w:val="21"/>
          <w:szCs w:val="21"/>
        </w:rPr>
        <w:t xml:space="preserve"> </w:t>
      </w:r>
    </w:p>
    <w:p w14:paraId="44F789AB" w14:textId="7197FFEE" w:rsidR="00E32BCB" w:rsidRDefault="00BE69E2" w:rsidP="00153E78">
      <w:pPr>
        <w:pStyle w:val="Textpoznmkypodiarou"/>
        <w:numPr>
          <w:ilvl w:val="0"/>
          <w:numId w:val="5"/>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E32BCB" w:rsidRPr="000144EC">
        <w:rPr>
          <w:rFonts w:ascii="Arial" w:hAnsi="Arial" w:cs="Arial"/>
          <w:sz w:val="21"/>
          <w:szCs w:val="21"/>
        </w:rPr>
        <w:t xml:space="preserve">Kupujúci až do zaplatenia kúpnej ceny v plnej výške nie je oprávnený predmet plnenia tejto kúpnej zmluvy dať do prenájmu, predať, alebo inakším spôsobom scudziť a/alebo zaťažiť. </w:t>
      </w:r>
    </w:p>
    <w:p w14:paraId="328A15D7" w14:textId="77777777" w:rsidR="00214508" w:rsidRDefault="00214508" w:rsidP="00214508">
      <w:pPr>
        <w:pStyle w:val="Textpoznmkypodiarou"/>
        <w:spacing w:line="288" w:lineRule="auto"/>
        <w:jc w:val="both"/>
        <w:rPr>
          <w:rFonts w:ascii="Arial" w:hAnsi="Arial" w:cs="Arial"/>
          <w:sz w:val="21"/>
          <w:szCs w:val="21"/>
        </w:rPr>
      </w:pPr>
    </w:p>
    <w:p w14:paraId="76357D41" w14:textId="77777777" w:rsidR="00214508" w:rsidRDefault="00214508" w:rsidP="00214508">
      <w:pPr>
        <w:pStyle w:val="Textpoznmkypodiarou"/>
        <w:spacing w:line="288" w:lineRule="auto"/>
        <w:jc w:val="both"/>
        <w:rPr>
          <w:rFonts w:ascii="Arial" w:hAnsi="Arial" w:cs="Arial"/>
          <w:sz w:val="21"/>
          <w:szCs w:val="21"/>
        </w:rPr>
      </w:pPr>
    </w:p>
    <w:p w14:paraId="63156E0D" w14:textId="77777777" w:rsidR="00214508" w:rsidRDefault="00214508" w:rsidP="00214508">
      <w:pPr>
        <w:pStyle w:val="Textpoznmkypodiarou"/>
        <w:spacing w:line="288" w:lineRule="auto"/>
        <w:jc w:val="both"/>
        <w:rPr>
          <w:rFonts w:ascii="Arial" w:hAnsi="Arial" w:cs="Arial"/>
          <w:sz w:val="21"/>
          <w:szCs w:val="21"/>
        </w:rPr>
      </w:pPr>
    </w:p>
    <w:p w14:paraId="52C5551F" w14:textId="77777777" w:rsidR="00214508" w:rsidRPr="000144EC" w:rsidRDefault="00214508" w:rsidP="00214508">
      <w:pPr>
        <w:pStyle w:val="Textpoznmkypodiarou"/>
        <w:spacing w:line="288" w:lineRule="auto"/>
        <w:jc w:val="both"/>
        <w:rPr>
          <w:rFonts w:ascii="Arial" w:hAnsi="Arial" w:cs="Arial"/>
          <w:sz w:val="21"/>
          <w:szCs w:val="21"/>
        </w:rPr>
      </w:pPr>
    </w:p>
    <w:p w14:paraId="67694E65" w14:textId="77777777" w:rsidR="00E32BCB" w:rsidRPr="000144EC" w:rsidRDefault="00E32BCB" w:rsidP="00153E78">
      <w:pPr>
        <w:pStyle w:val="Textpoznmkypodiarou"/>
        <w:spacing w:line="288" w:lineRule="auto"/>
        <w:ind w:left="284" w:hanging="284"/>
        <w:jc w:val="both"/>
        <w:rPr>
          <w:rFonts w:ascii="Arial" w:hAnsi="Arial" w:cs="Arial"/>
          <w:sz w:val="21"/>
          <w:szCs w:val="21"/>
        </w:rPr>
      </w:pPr>
    </w:p>
    <w:p w14:paraId="4DF15A66" w14:textId="07D6E8D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lastRenderedPageBreak/>
        <w:t>Čl</w:t>
      </w:r>
      <w:r w:rsidR="00BE69E2" w:rsidRPr="000144EC">
        <w:rPr>
          <w:rFonts w:ascii="Arial" w:hAnsi="Arial" w:cs="Arial"/>
          <w:b/>
          <w:sz w:val="21"/>
          <w:szCs w:val="21"/>
        </w:rPr>
        <w:t xml:space="preserve">ánok </w:t>
      </w:r>
      <w:r w:rsidRPr="000144EC">
        <w:rPr>
          <w:rFonts w:ascii="Arial" w:hAnsi="Arial" w:cs="Arial"/>
          <w:b/>
          <w:sz w:val="21"/>
          <w:szCs w:val="21"/>
        </w:rPr>
        <w:t>VI.</w:t>
      </w:r>
    </w:p>
    <w:p w14:paraId="2896302D" w14:textId="5730B728" w:rsidR="00E32BCB" w:rsidRDefault="00E32BCB" w:rsidP="00153E78">
      <w:pPr>
        <w:spacing w:after="120" w:line="288" w:lineRule="auto"/>
        <w:jc w:val="both"/>
        <w:rPr>
          <w:rFonts w:ascii="Arial" w:hAnsi="Arial" w:cs="Arial"/>
          <w:b/>
          <w:sz w:val="21"/>
          <w:szCs w:val="21"/>
        </w:rPr>
      </w:pPr>
      <w:r w:rsidRPr="000144EC">
        <w:rPr>
          <w:rFonts w:ascii="Arial" w:hAnsi="Arial" w:cs="Arial"/>
          <w:b/>
          <w:sz w:val="21"/>
          <w:szCs w:val="21"/>
        </w:rPr>
        <w:t>Z</w:t>
      </w:r>
      <w:r w:rsidR="00BE69E2" w:rsidRPr="000144EC">
        <w:rPr>
          <w:rFonts w:ascii="Arial" w:hAnsi="Arial" w:cs="Arial"/>
          <w:b/>
          <w:sz w:val="21"/>
          <w:szCs w:val="21"/>
        </w:rPr>
        <w:t>odpovednosť za vady tovaru</w:t>
      </w:r>
    </w:p>
    <w:p w14:paraId="6785BD79" w14:textId="13286EA4"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preberá záruku za akosť tovaru špecifikovaného podľa </w:t>
      </w:r>
      <w:proofErr w:type="spellStart"/>
      <w:r w:rsidRPr="000144EC">
        <w:rPr>
          <w:rFonts w:ascii="Arial" w:hAnsi="Arial" w:cs="Arial"/>
          <w:sz w:val="21"/>
          <w:szCs w:val="21"/>
        </w:rPr>
        <w:t>Čl.I</w:t>
      </w:r>
      <w:r w:rsidR="00BE69E2" w:rsidRPr="000144EC">
        <w:rPr>
          <w:rFonts w:ascii="Arial" w:hAnsi="Arial" w:cs="Arial"/>
          <w:sz w:val="21"/>
          <w:szCs w:val="21"/>
        </w:rPr>
        <w:t>I</w:t>
      </w:r>
      <w:proofErr w:type="spellEnd"/>
      <w:r w:rsidRPr="000144EC">
        <w:rPr>
          <w:rFonts w:ascii="Arial" w:hAnsi="Arial" w:cs="Arial"/>
          <w:sz w:val="21"/>
          <w:szCs w:val="21"/>
        </w:rPr>
        <w:t>.</w:t>
      </w:r>
      <w:r w:rsidR="00BE69E2" w:rsidRPr="000144EC">
        <w:rPr>
          <w:rFonts w:ascii="Arial" w:hAnsi="Arial" w:cs="Arial"/>
          <w:sz w:val="21"/>
          <w:szCs w:val="21"/>
        </w:rPr>
        <w:t xml:space="preserve"> ods. 1</w:t>
      </w:r>
      <w:r w:rsidRPr="000144EC">
        <w:rPr>
          <w:rFonts w:ascii="Arial" w:hAnsi="Arial" w:cs="Arial"/>
          <w:sz w:val="21"/>
          <w:szCs w:val="21"/>
        </w:rPr>
        <w:t xml:space="preserve"> tejto zmluvy. Záručné podmienky na dodaný tovar sú špecifikované v Záručnom liste </w:t>
      </w:r>
      <w:r w:rsidR="00BE69E2" w:rsidRPr="000144EC">
        <w:rPr>
          <w:rFonts w:ascii="Arial" w:hAnsi="Arial" w:cs="Arial"/>
          <w:sz w:val="21"/>
          <w:szCs w:val="21"/>
        </w:rPr>
        <w:t>tovaru</w:t>
      </w:r>
      <w:r w:rsidRPr="000144EC">
        <w:rPr>
          <w:rFonts w:ascii="Arial" w:hAnsi="Arial" w:cs="Arial"/>
          <w:sz w:val="21"/>
          <w:szCs w:val="21"/>
        </w:rPr>
        <w:t>, kde je uvedená doba a rozsah záručného krytia</w:t>
      </w:r>
      <w:r w:rsidR="00BE69E2" w:rsidRPr="000144EC">
        <w:rPr>
          <w:rFonts w:ascii="Arial" w:hAnsi="Arial" w:cs="Arial"/>
          <w:sz w:val="21"/>
          <w:szCs w:val="21"/>
        </w:rPr>
        <w:t xml:space="preserve">, kde záručná </w:t>
      </w:r>
      <w:r w:rsidR="008F0558" w:rsidRPr="000144EC">
        <w:rPr>
          <w:rFonts w:ascii="Arial" w:hAnsi="Arial" w:cs="Arial"/>
          <w:sz w:val="21"/>
          <w:szCs w:val="21"/>
        </w:rPr>
        <w:t>k</w:t>
      </w:r>
      <w:r w:rsidR="00BE69E2" w:rsidRPr="000144EC">
        <w:rPr>
          <w:rFonts w:ascii="Arial" w:hAnsi="Arial" w:cs="Arial"/>
          <w:sz w:val="21"/>
          <w:szCs w:val="21"/>
        </w:rPr>
        <w:t>torá nie je kratšia ako 24 mesiacov</w:t>
      </w:r>
      <w:r w:rsidRPr="000144EC">
        <w:rPr>
          <w:rFonts w:ascii="Arial" w:hAnsi="Arial" w:cs="Arial"/>
          <w:sz w:val="21"/>
          <w:szCs w:val="21"/>
        </w:rPr>
        <w:t xml:space="preserve">. </w:t>
      </w:r>
    </w:p>
    <w:p w14:paraId="10C2AE17" w14:textId="722826DE"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Podrobná záruka na jednotlivé časti tovaru je rozpracovaná vo všeobecných záručných podmienkach výrobcu a kupujúci bude s ňou oboznámený pri odovzdávaní </w:t>
      </w:r>
      <w:r w:rsidR="00BE69E2" w:rsidRPr="000144EC">
        <w:rPr>
          <w:rFonts w:ascii="Arial" w:hAnsi="Arial" w:cs="Arial"/>
          <w:sz w:val="21"/>
          <w:szCs w:val="21"/>
        </w:rPr>
        <w:t>tovaru</w:t>
      </w:r>
      <w:r w:rsidRPr="000144EC">
        <w:rPr>
          <w:rFonts w:ascii="Arial" w:hAnsi="Arial" w:cs="Arial"/>
          <w:sz w:val="21"/>
          <w:szCs w:val="21"/>
        </w:rPr>
        <w:t xml:space="preserve">. </w:t>
      </w:r>
    </w:p>
    <w:p w14:paraId="179D67BF" w14:textId="4A31FE79" w:rsidR="00E32BCB" w:rsidRPr="000144EC" w:rsidRDefault="00E32BCB" w:rsidP="00153E78">
      <w:pPr>
        <w:pStyle w:val="Textpoznmkypodiaro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Záruka sa nevzťahuje na bežné opotrebenie </w:t>
      </w:r>
      <w:r w:rsidR="00BE69E2" w:rsidRPr="000144EC">
        <w:rPr>
          <w:rFonts w:ascii="Arial" w:hAnsi="Arial" w:cs="Arial"/>
          <w:sz w:val="21"/>
          <w:szCs w:val="21"/>
        </w:rPr>
        <w:t>tovaru</w:t>
      </w:r>
      <w:r w:rsidRPr="000144EC">
        <w:rPr>
          <w:rFonts w:ascii="Arial" w:hAnsi="Arial" w:cs="Arial"/>
          <w:sz w:val="21"/>
          <w:szCs w:val="21"/>
        </w:rPr>
        <w:t xml:space="preserve">, prípadne jeho časti ani príslušenstva. Predávajúci nenesie zodpovednosť za vady </w:t>
      </w:r>
      <w:r w:rsidR="00BE69E2" w:rsidRPr="000144EC">
        <w:rPr>
          <w:rFonts w:ascii="Arial" w:hAnsi="Arial" w:cs="Arial"/>
          <w:sz w:val="21"/>
          <w:szCs w:val="21"/>
        </w:rPr>
        <w:t xml:space="preserve">tovaru </w:t>
      </w:r>
      <w:r w:rsidRPr="000144EC">
        <w:rPr>
          <w:rFonts w:ascii="Arial" w:hAnsi="Arial" w:cs="Arial"/>
          <w:sz w:val="21"/>
          <w:szCs w:val="21"/>
        </w:rPr>
        <w:t xml:space="preserve">spôsobené výlučne kupujúcim neodborným zaobchádzaním, nesprávnou obsluhou, nedodržaním stanovených prevádzkových podmienok, alebo zanedbaním bežnej údržby, prevádzkovaním </w:t>
      </w:r>
      <w:r w:rsidR="00BE69E2" w:rsidRPr="000144EC">
        <w:rPr>
          <w:rFonts w:ascii="Arial" w:hAnsi="Arial" w:cs="Arial"/>
          <w:sz w:val="21"/>
          <w:szCs w:val="21"/>
        </w:rPr>
        <w:t xml:space="preserve">tovaru </w:t>
      </w:r>
      <w:r w:rsidRPr="000144EC">
        <w:rPr>
          <w:rFonts w:ascii="Arial" w:hAnsi="Arial" w:cs="Arial"/>
          <w:sz w:val="21"/>
          <w:szCs w:val="21"/>
        </w:rPr>
        <w:t>v rozpore so záručným listom a návodom na obsluhu, ktorý prevezme kupujúci spolu s</w:t>
      </w:r>
      <w:r w:rsidR="00BE69E2" w:rsidRPr="000144EC">
        <w:rPr>
          <w:rFonts w:ascii="Arial" w:hAnsi="Arial" w:cs="Arial"/>
          <w:sz w:val="21"/>
          <w:szCs w:val="21"/>
        </w:rPr>
        <w:t xml:space="preserve"> tovarom </w:t>
      </w:r>
      <w:r w:rsidRPr="000144EC">
        <w:rPr>
          <w:rFonts w:ascii="Arial" w:hAnsi="Arial" w:cs="Arial"/>
          <w:sz w:val="21"/>
          <w:szCs w:val="21"/>
        </w:rPr>
        <w:t>a ďalšou dokumentáciou.</w:t>
      </w:r>
    </w:p>
    <w:p w14:paraId="491AFD1F" w14:textId="629BEF56"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Práva kupujúceho vyplývajúce zo zodpovednosti predávajúceho za vady tovaru plnenia počas záručnej doby, t. j. reklamáciu, kupujúci uplatní u predávajúceho doručením reklamácie bez zbytočného odkladu od zistenia vady tovaru, a to na emailovú adresu predávajúceho: </w:t>
      </w:r>
      <w:r w:rsidR="000144EC">
        <w:rPr>
          <w:rFonts w:ascii="Arial" w:hAnsi="Arial" w:cs="Arial"/>
          <w:sz w:val="21"/>
          <w:szCs w:val="21"/>
        </w:rPr>
        <w:t>.........................................</w:t>
      </w:r>
      <w:r w:rsidRPr="000144EC">
        <w:rPr>
          <w:rFonts w:ascii="Arial" w:hAnsi="Arial" w:cs="Arial"/>
          <w:sz w:val="21"/>
          <w:szCs w:val="21"/>
        </w:rPr>
        <w:t xml:space="preserve">ktorej nepretržitú funkčnosť je predávajúci povinný počas trvania záručnej doby zabezpečiť; reklamácia vady sa považuje za doručenú predávajúcemu okamihom jej odoslania zo strany kupujúceho. V reklamácii vady tovaru </w:t>
      </w:r>
      <w:r w:rsidR="00BB442F" w:rsidRPr="000144EC">
        <w:rPr>
          <w:rFonts w:ascii="Arial" w:hAnsi="Arial" w:cs="Arial"/>
          <w:sz w:val="21"/>
          <w:szCs w:val="21"/>
        </w:rPr>
        <w:t>k</w:t>
      </w:r>
      <w:r w:rsidRPr="000144EC">
        <w:rPr>
          <w:rFonts w:ascii="Arial" w:hAnsi="Arial" w:cs="Arial"/>
          <w:sz w:val="21"/>
          <w:szCs w:val="21"/>
        </w:rPr>
        <w:t>upujúci uvedie, akým spôsobom sa reklamovaná vada tovaru prejavuje a požadovaný druh nároku, ktorý si u predávajúceho na základe reklam</w:t>
      </w:r>
      <w:r w:rsidR="00BB442F" w:rsidRPr="000144EC">
        <w:rPr>
          <w:rFonts w:ascii="Arial" w:hAnsi="Arial" w:cs="Arial"/>
          <w:sz w:val="21"/>
          <w:szCs w:val="21"/>
        </w:rPr>
        <w:t xml:space="preserve">ácie </w:t>
      </w:r>
      <w:r w:rsidRPr="000144EC">
        <w:rPr>
          <w:rFonts w:ascii="Arial" w:hAnsi="Arial" w:cs="Arial"/>
          <w:sz w:val="21"/>
          <w:szCs w:val="21"/>
        </w:rPr>
        <w:t>uplatňuje</w:t>
      </w:r>
      <w:r w:rsidR="00BB442F" w:rsidRPr="000144EC">
        <w:rPr>
          <w:rFonts w:ascii="Arial" w:hAnsi="Arial" w:cs="Arial"/>
          <w:sz w:val="21"/>
          <w:szCs w:val="21"/>
        </w:rPr>
        <w:t xml:space="preserve"> /napr. odstránenie vady, dodanie chýbajúceho dielu, zľavu z kúpnej ceny, odstúpenie od zmluvy, ktorých podmienky upravuje ObZ v </w:t>
      </w:r>
      <w:r w:rsidR="001B5248" w:rsidRPr="000144EC">
        <w:rPr>
          <w:rFonts w:ascii="Arial" w:hAnsi="Arial" w:cs="Arial"/>
          <w:sz w:val="21"/>
          <w:szCs w:val="21"/>
        </w:rPr>
        <w:t>§436 a </w:t>
      </w:r>
      <w:proofErr w:type="spellStart"/>
      <w:r w:rsidR="001B5248" w:rsidRPr="000144EC">
        <w:rPr>
          <w:rFonts w:ascii="Arial" w:hAnsi="Arial" w:cs="Arial"/>
          <w:sz w:val="21"/>
          <w:szCs w:val="21"/>
        </w:rPr>
        <w:t>nasl</w:t>
      </w:r>
      <w:proofErr w:type="spellEnd"/>
      <w:r w:rsidR="001B5248" w:rsidRPr="000144EC">
        <w:rPr>
          <w:rFonts w:ascii="Arial" w:hAnsi="Arial" w:cs="Arial"/>
          <w:sz w:val="21"/>
          <w:szCs w:val="21"/>
        </w:rPr>
        <w:t>.</w:t>
      </w:r>
      <w:r w:rsidR="00BB442F" w:rsidRPr="000144EC">
        <w:rPr>
          <w:rFonts w:ascii="Arial" w:hAnsi="Arial" w:cs="Arial"/>
          <w:sz w:val="21"/>
          <w:szCs w:val="21"/>
        </w:rPr>
        <w:t>/</w:t>
      </w:r>
      <w:r w:rsidRPr="000144EC">
        <w:rPr>
          <w:rFonts w:ascii="Arial" w:hAnsi="Arial" w:cs="Arial"/>
          <w:sz w:val="21"/>
          <w:szCs w:val="21"/>
        </w:rPr>
        <w:t xml:space="preserve">. </w:t>
      </w:r>
    </w:p>
    <w:p w14:paraId="105A354E" w14:textId="77777777" w:rsidR="005D0A19"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Predávajúci je povinný potvrdiť prijatie reklamácie tovaru bezodkladne  na emailovú adresu kupujúceho, z ktorej mu bola reklamácia vady tovaru odoslaná a informovať v akej lehote bude reklamácia vybavená. Kupujúci má nárok na bezplatné odstránenie vady v záručnej dobe a to bezodkladne, najneskôr však do 3 dní od okamihu doručenia reklamácie vady tovaru podľa tohto článku, okrem prípadu ak sa zmluvné strany s prihliadnutím na povahu reklamovanej vady tov</w:t>
      </w:r>
      <w:r w:rsidR="005D0A19" w:rsidRPr="000144EC">
        <w:rPr>
          <w:rFonts w:ascii="Arial" w:hAnsi="Arial" w:cs="Arial"/>
          <w:sz w:val="21"/>
          <w:szCs w:val="21"/>
        </w:rPr>
        <w:t>a</w:t>
      </w:r>
      <w:r w:rsidRPr="000144EC">
        <w:rPr>
          <w:rFonts w:ascii="Arial" w:hAnsi="Arial" w:cs="Arial"/>
          <w:sz w:val="21"/>
          <w:szCs w:val="21"/>
        </w:rPr>
        <w:t>ru a/alebo časovú náročnosť úkonov nevyhnutných na odstránenie reklamovanej vady tovaru a/alebo objektívnu dostupnosť náhradných dielov potrebných na odstránenie reklamovanej vady tovaru písomne alebo ústne nedohodnú na inej primeranej lehote odstránenia reklamovanej vady tovaru, ktorá však nesmie presiahnuť tridsať (30) kalendárnych dní od okamihu doručenia reklamácie vady podľa tohto článku.</w:t>
      </w:r>
    </w:p>
    <w:p w14:paraId="5587E2A5" w14:textId="36582589"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ab/>
        <w:t xml:space="preserve">Predávajúci je povinný po riadnom odstránení reklamovanej vady </w:t>
      </w:r>
      <w:r w:rsidR="005D0A19" w:rsidRPr="000144EC">
        <w:rPr>
          <w:rFonts w:ascii="Arial" w:hAnsi="Arial" w:cs="Arial"/>
          <w:sz w:val="21"/>
          <w:szCs w:val="21"/>
        </w:rPr>
        <w:t xml:space="preserve">tovaru </w:t>
      </w:r>
      <w:r w:rsidRPr="000144EC">
        <w:rPr>
          <w:rFonts w:ascii="Arial" w:hAnsi="Arial" w:cs="Arial"/>
          <w:sz w:val="21"/>
          <w:szCs w:val="21"/>
        </w:rPr>
        <w:t xml:space="preserve">predložiť </w:t>
      </w:r>
      <w:r w:rsidR="005D0A19" w:rsidRPr="000144EC">
        <w:rPr>
          <w:rFonts w:ascii="Arial" w:hAnsi="Arial" w:cs="Arial"/>
          <w:sz w:val="21"/>
          <w:szCs w:val="21"/>
        </w:rPr>
        <w:t>k</w:t>
      </w:r>
      <w:r w:rsidRPr="000144EC">
        <w:rPr>
          <w:rFonts w:ascii="Arial" w:hAnsi="Arial" w:cs="Arial"/>
          <w:sz w:val="21"/>
          <w:szCs w:val="21"/>
        </w:rPr>
        <w:t xml:space="preserve">upujúcemu na podpis preberací protokol o odstránení reklamovanej vady </w:t>
      </w:r>
      <w:r w:rsidR="005D0A19" w:rsidRPr="000144EC">
        <w:rPr>
          <w:rFonts w:ascii="Arial" w:hAnsi="Arial" w:cs="Arial"/>
          <w:sz w:val="21"/>
          <w:szCs w:val="21"/>
        </w:rPr>
        <w:t>tovaru</w:t>
      </w:r>
      <w:r w:rsidRPr="000144EC">
        <w:rPr>
          <w:rFonts w:ascii="Arial" w:hAnsi="Arial" w:cs="Arial"/>
          <w:sz w:val="21"/>
          <w:szCs w:val="21"/>
        </w:rPr>
        <w:t xml:space="preserve">, pričom pokiaľ tak neuskutoční, reklamovaná vada </w:t>
      </w:r>
      <w:r w:rsidR="005D0A19" w:rsidRPr="000144EC">
        <w:rPr>
          <w:rFonts w:ascii="Arial" w:hAnsi="Arial" w:cs="Arial"/>
          <w:sz w:val="21"/>
          <w:szCs w:val="21"/>
        </w:rPr>
        <w:t xml:space="preserve">tovaru </w:t>
      </w:r>
      <w:r w:rsidRPr="000144EC">
        <w:rPr>
          <w:rFonts w:ascii="Arial" w:hAnsi="Arial" w:cs="Arial"/>
          <w:sz w:val="21"/>
          <w:szCs w:val="21"/>
        </w:rPr>
        <w:t>sa nepovažuje za odstránenú</w:t>
      </w:r>
      <w:r w:rsidR="002A29E5">
        <w:rPr>
          <w:rFonts w:ascii="Arial" w:hAnsi="Arial" w:cs="Arial"/>
          <w:sz w:val="21"/>
          <w:szCs w:val="21"/>
        </w:rPr>
        <w:t xml:space="preserve">, to platí aj v prípade, ak kupujúci uplatní voči preberaciemu protokolu opodstatnené námietky. </w:t>
      </w:r>
    </w:p>
    <w:p w14:paraId="15042886" w14:textId="77777777" w:rsidR="00BB442F" w:rsidRPr="000144EC" w:rsidRDefault="005D0A19"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  </w:t>
      </w:r>
      <w:r w:rsidR="008F0558" w:rsidRPr="000144EC">
        <w:rPr>
          <w:rFonts w:ascii="Arial" w:hAnsi="Arial" w:cs="Arial"/>
          <w:sz w:val="21"/>
          <w:szCs w:val="21"/>
        </w:rPr>
        <w:t xml:space="preserve">V prípade, ak </w:t>
      </w:r>
      <w:r w:rsidRPr="000144EC">
        <w:rPr>
          <w:rFonts w:ascii="Arial" w:hAnsi="Arial" w:cs="Arial"/>
          <w:sz w:val="21"/>
          <w:szCs w:val="21"/>
        </w:rPr>
        <w:t>p</w:t>
      </w:r>
      <w:r w:rsidR="008F0558" w:rsidRPr="000144EC">
        <w:rPr>
          <w:rFonts w:ascii="Arial" w:hAnsi="Arial" w:cs="Arial"/>
          <w:sz w:val="21"/>
          <w:szCs w:val="21"/>
        </w:rPr>
        <w:t xml:space="preserve">redávajúci neodstraňuje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riadne a včas, t. j. za podmienok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alebo ak </w:t>
      </w:r>
      <w:r w:rsidR="00BB442F" w:rsidRPr="000144EC">
        <w:rPr>
          <w:rFonts w:ascii="Arial" w:hAnsi="Arial" w:cs="Arial"/>
          <w:sz w:val="21"/>
          <w:szCs w:val="21"/>
        </w:rPr>
        <w:t>p</w:t>
      </w:r>
      <w:r w:rsidR="008F0558" w:rsidRPr="000144EC">
        <w:rPr>
          <w:rFonts w:ascii="Arial" w:hAnsi="Arial" w:cs="Arial"/>
          <w:sz w:val="21"/>
          <w:szCs w:val="21"/>
        </w:rPr>
        <w:t xml:space="preserve">redávajúci začne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odstraňovať, ale neodstraňuje ich riadne a v lehotách podľa tejto </w:t>
      </w:r>
      <w:r w:rsidR="00BB442F" w:rsidRPr="000144EC">
        <w:rPr>
          <w:rFonts w:ascii="Arial" w:hAnsi="Arial" w:cs="Arial"/>
          <w:sz w:val="21"/>
          <w:szCs w:val="21"/>
        </w:rPr>
        <w:t>z</w:t>
      </w:r>
      <w:r w:rsidR="008F0558" w:rsidRPr="000144EC">
        <w:rPr>
          <w:rFonts w:ascii="Arial" w:hAnsi="Arial" w:cs="Arial"/>
          <w:sz w:val="21"/>
          <w:szCs w:val="21"/>
        </w:rPr>
        <w:t xml:space="preserve">mluvy, má </w:t>
      </w:r>
      <w:r w:rsidRPr="000144EC">
        <w:rPr>
          <w:rFonts w:ascii="Arial" w:hAnsi="Arial" w:cs="Arial"/>
          <w:sz w:val="21"/>
          <w:szCs w:val="21"/>
        </w:rPr>
        <w:t>k</w:t>
      </w:r>
      <w:r w:rsidR="008F0558" w:rsidRPr="000144EC">
        <w:rPr>
          <w:rFonts w:ascii="Arial" w:hAnsi="Arial" w:cs="Arial"/>
          <w:sz w:val="21"/>
          <w:szCs w:val="21"/>
        </w:rPr>
        <w:t xml:space="preserve">upujúci právo odstrániť reklamované vady </w:t>
      </w:r>
      <w:r w:rsidRPr="000144EC">
        <w:rPr>
          <w:rFonts w:ascii="Arial" w:hAnsi="Arial" w:cs="Arial"/>
          <w:sz w:val="21"/>
          <w:szCs w:val="21"/>
        </w:rPr>
        <w:t xml:space="preserve">tovaru </w:t>
      </w:r>
      <w:r w:rsidR="008F0558" w:rsidRPr="000144EC">
        <w:rPr>
          <w:rFonts w:ascii="Arial" w:hAnsi="Arial" w:cs="Arial"/>
          <w:sz w:val="21"/>
          <w:szCs w:val="21"/>
        </w:rPr>
        <w:t xml:space="preserve">sám alebo prostredníctvom tretej osoby, a to </w:t>
      </w:r>
      <w:r w:rsidRPr="000144EC">
        <w:rPr>
          <w:rFonts w:ascii="Arial" w:hAnsi="Arial" w:cs="Arial"/>
          <w:sz w:val="21"/>
          <w:szCs w:val="21"/>
        </w:rPr>
        <w:t xml:space="preserve">po </w:t>
      </w:r>
      <w:r w:rsidR="008F0558" w:rsidRPr="000144EC">
        <w:rPr>
          <w:rFonts w:ascii="Arial" w:hAnsi="Arial" w:cs="Arial"/>
          <w:sz w:val="21"/>
          <w:szCs w:val="21"/>
        </w:rPr>
        <w:t>predchádzajúc</w:t>
      </w:r>
      <w:r w:rsidRPr="000144EC">
        <w:rPr>
          <w:rFonts w:ascii="Arial" w:hAnsi="Arial" w:cs="Arial"/>
          <w:sz w:val="21"/>
          <w:szCs w:val="21"/>
        </w:rPr>
        <w:t>om</w:t>
      </w:r>
      <w:r w:rsidR="008F0558" w:rsidRPr="000144EC">
        <w:rPr>
          <w:rFonts w:ascii="Arial" w:hAnsi="Arial" w:cs="Arial"/>
          <w:sz w:val="21"/>
          <w:szCs w:val="21"/>
        </w:rPr>
        <w:t xml:space="preserve"> informovan</w:t>
      </w:r>
      <w:r w:rsidRPr="000144EC">
        <w:rPr>
          <w:rFonts w:ascii="Arial" w:hAnsi="Arial" w:cs="Arial"/>
          <w:sz w:val="21"/>
          <w:szCs w:val="21"/>
        </w:rPr>
        <w:t>í</w:t>
      </w:r>
      <w:r w:rsidR="008F0558" w:rsidRPr="000144EC">
        <w:rPr>
          <w:rFonts w:ascii="Arial" w:hAnsi="Arial" w:cs="Arial"/>
          <w:sz w:val="21"/>
          <w:szCs w:val="21"/>
        </w:rPr>
        <w:t xml:space="preserve"> </w:t>
      </w:r>
      <w:r w:rsidRPr="000144EC">
        <w:rPr>
          <w:rFonts w:ascii="Arial" w:hAnsi="Arial" w:cs="Arial"/>
          <w:sz w:val="21"/>
          <w:szCs w:val="21"/>
        </w:rPr>
        <w:t>p</w:t>
      </w:r>
      <w:r w:rsidR="008F0558" w:rsidRPr="000144EC">
        <w:rPr>
          <w:rFonts w:ascii="Arial" w:hAnsi="Arial" w:cs="Arial"/>
          <w:sz w:val="21"/>
          <w:szCs w:val="21"/>
        </w:rPr>
        <w:t>redávajúceho.                     V takýchto prípadoch je</w:t>
      </w:r>
      <w:r w:rsidRPr="000144EC">
        <w:rPr>
          <w:rFonts w:ascii="Arial" w:hAnsi="Arial" w:cs="Arial"/>
          <w:sz w:val="21"/>
          <w:szCs w:val="21"/>
        </w:rPr>
        <w:t xml:space="preserve"> k</w:t>
      </w:r>
      <w:r w:rsidR="008F0558" w:rsidRPr="000144EC">
        <w:rPr>
          <w:rFonts w:ascii="Arial" w:hAnsi="Arial" w:cs="Arial"/>
          <w:sz w:val="21"/>
          <w:szCs w:val="21"/>
        </w:rPr>
        <w:t xml:space="preserve">upujúci oprávnený od </w:t>
      </w:r>
      <w:r w:rsidRPr="000144EC">
        <w:rPr>
          <w:rFonts w:ascii="Arial" w:hAnsi="Arial" w:cs="Arial"/>
          <w:sz w:val="21"/>
          <w:szCs w:val="21"/>
        </w:rPr>
        <w:t>p</w:t>
      </w:r>
      <w:r w:rsidR="008F0558" w:rsidRPr="000144EC">
        <w:rPr>
          <w:rFonts w:ascii="Arial" w:hAnsi="Arial" w:cs="Arial"/>
          <w:sz w:val="21"/>
          <w:szCs w:val="21"/>
        </w:rPr>
        <w:t xml:space="preserve">redávajúceho požadovať úhradu nákladov, ktoré </w:t>
      </w:r>
      <w:r w:rsidRPr="000144EC">
        <w:rPr>
          <w:rFonts w:ascii="Arial" w:hAnsi="Arial" w:cs="Arial"/>
          <w:sz w:val="21"/>
          <w:szCs w:val="21"/>
        </w:rPr>
        <w:t>k</w:t>
      </w:r>
      <w:r w:rsidR="008F0558" w:rsidRPr="000144EC">
        <w:rPr>
          <w:rFonts w:ascii="Arial" w:hAnsi="Arial" w:cs="Arial"/>
          <w:sz w:val="21"/>
          <w:szCs w:val="21"/>
        </w:rPr>
        <w:t xml:space="preserve">upujúci vynaložil na odstraňovanie reklamovaných vád </w:t>
      </w:r>
      <w:r w:rsidRPr="000144EC">
        <w:rPr>
          <w:rFonts w:ascii="Arial" w:hAnsi="Arial" w:cs="Arial"/>
          <w:sz w:val="21"/>
          <w:szCs w:val="21"/>
        </w:rPr>
        <w:t>tovaru</w:t>
      </w:r>
      <w:r w:rsidR="008F0558" w:rsidRPr="000144EC">
        <w:rPr>
          <w:rFonts w:ascii="Arial" w:hAnsi="Arial" w:cs="Arial"/>
          <w:sz w:val="21"/>
          <w:szCs w:val="21"/>
        </w:rPr>
        <w:t xml:space="preserve">. Uvedeným postupom </w:t>
      </w:r>
      <w:r w:rsidRPr="000144EC">
        <w:rPr>
          <w:rFonts w:ascii="Arial" w:hAnsi="Arial" w:cs="Arial"/>
          <w:sz w:val="21"/>
          <w:szCs w:val="21"/>
        </w:rPr>
        <w:t>k</w:t>
      </w:r>
      <w:r w:rsidR="008F0558" w:rsidRPr="000144EC">
        <w:rPr>
          <w:rFonts w:ascii="Arial" w:hAnsi="Arial" w:cs="Arial"/>
          <w:sz w:val="21"/>
          <w:szCs w:val="21"/>
        </w:rPr>
        <w:t xml:space="preserve">upujúceho nie sú dotknuté ustanovenia tejto Zmluvy týkajúce sa dohodnutej záručnej doby a zodpovednosti </w:t>
      </w:r>
      <w:r w:rsidR="00BB442F" w:rsidRPr="000144EC">
        <w:rPr>
          <w:rFonts w:ascii="Arial" w:hAnsi="Arial" w:cs="Arial"/>
          <w:sz w:val="21"/>
          <w:szCs w:val="21"/>
        </w:rPr>
        <w:t>p</w:t>
      </w:r>
      <w:r w:rsidR="008F0558" w:rsidRPr="000144EC">
        <w:rPr>
          <w:rFonts w:ascii="Arial" w:hAnsi="Arial" w:cs="Arial"/>
          <w:sz w:val="21"/>
          <w:szCs w:val="21"/>
        </w:rPr>
        <w:t xml:space="preserve">redávajúceho za vady </w:t>
      </w:r>
      <w:r w:rsidR="00BB442F" w:rsidRPr="000144EC">
        <w:rPr>
          <w:rFonts w:ascii="Arial" w:hAnsi="Arial" w:cs="Arial"/>
          <w:sz w:val="21"/>
          <w:szCs w:val="21"/>
        </w:rPr>
        <w:t>tovaru</w:t>
      </w:r>
      <w:r w:rsidR="008F0558" w:rsidRPr="000144EC">
        <w:rPr>
          <w:rFonts w:ascii="Arial" w:hAnsi="Arial" w:cs="Arial"/>
          <w:sz w:val="21"/>
          <w:szCs w:val="21"/>
        </w:rPr>
        <w:t xml:space="preserve">, ktoré sa počas tejto záručnej doby vyskytnú na </w:t>
      </w:r>
      <w:r w:rsidR="00BB442F" w:rsidRPr="000144EC">
        <w:rPr>
          <w:rFonts w:ascii="Arial" w:hAnsi="Arial" w:cs="Arial"/>
          <w:sz w:val="21"/>
          <w:szCs w:val="21"/>
        </w:rPr>
        <w:t>tovare</w:t>
      </w:r>
      <w:r w:rsidR="008F0558" w:rsidRPr="000144EC">
        <w:rPr>
          <w:rFonts w:ascii="Arial" w:hAnsi="Arial" w:cs="Arial"/>
          <w:sz w:val="21"/>
          <w:szCs w:val="21"/>
        </w:rPr>
        <w:t xml:space="preserve">, ako aj ani nároky </w:t>
      </w:r>
      <w:r w:rsidR="00BB442F" w:rsidRPr="000144EC">
        <w:rPr>
          <w:rFonts w:ascii="Arial" w:hAnsi="Arial" w:cs="Arial"/>
          <w:sz w:val="21"/>
          <w:szCs w:val="21"/>
        </w:rPr>
        <w:t>k</w:t>
      </w:r>
      <w:r w:rsidR="008F0558" w:rsidRPr="000144EC">
        <w:rPr>
          <w:rFonts w:ascii="Arial" w:hAnsi="Arial" w:cs="Arial"/>
          <w:sz w:val="21"/>
          <w:szCs w:val="21"/>
        </w:rPr>
        <w:t xml:space="preserve">upujúceho v zmysle článku VII. tejto </w:t>
      </w:r>
      <w:r w:rsidR="00BB442F" w:rsidRPr="000144EC">
        <w:rPr>
          <w:rFonts w:ascii="Arial" w:hAnsi="Arial" w:cs="Arial"/>
          <w:sz w:val="21"/>
          <w:szCs w:val="21"/>
        </w:rPr>
        <w:t>z</w:t>
      </w:r>
      <w:r w:rsidR="008F0558" w:rsidRPr="000144EC">
        <w:rPr>
          <w:rFonts w:ascii="Arial" w:hAnsi="Arial" w:cs="Arial"/>
          <w:sz w:val="21"/>
          <w:szCs w:val="21"/>
        </w:rPr>
        <w:t>mluvy.</w:t>
      </w:r>
    </w:p>
    <w:p w14:paraId="6A0C11DF" w14:textId="1F475648" w:rsidR="008F0558" w:rsidRPr="000144EC" w:rsidRDefault="008F0558" w:rsidP="00153E78">
      <w:pPr>
        <w:pStyle w:val="Odsekzoznamu"/>
        <w:numPr>
          <w:ilvl w:val="0"/>
          <w:numId w:val="6"/>
        </w:numPr>
        <w:spacing w:line="288" w:lineRule="auto"/>
        <w:ind w:left="284" w:hanging="284"/>
        <w:jc w:val="both"/>
        <w:rPr>
          <w:rFonts w:ascii="Arial" w:hAnsi="Arial" w:cs="Arial"/>
          <w:sz w:val="21"/>
          <w:szCs w:val="21"/>
        </w:rPr>
      </w:pPr>
      <w:r w:rsidRPr="000144EC">
        <w:rPr>
          <w:rFonts w:ascii="Arial" w:hAnsi="Arial" w:cs="Arial"/>
          <w:sz w:val="21"/>
          <w:szCs w:val="21"/>
        </w:rPr>
        <w:t xml:space="preserve">Doba od uplatnenia reklamácie vady </w:t>
      </w:r>
      <w:r w:rsidR="00BB442F" w:rsidRPr="000144EC">
        <w:rPr>
          <w:rFonts w:ascii="Arial" w:hAnsi="Arial" w:cs="Arial"/>
          <w:sz w:val="21"/>
          <w:szCs w:val="21"/>
        </w:rPr>
        <w:t xml:space="preserve">tovaru </w:t>
      </w:r>
      <w:r w:rsidRPr="000144EC">
        <w:rPr>
          <w:rFonts w:ascii="Arial" w:hAnsi="Arial" w:cs="Arial"/>
          <w:sz w:val="21"/>
          <w:szCs w:val="21"/>
        </w:rPr>
        <w:t>zo strany</w:t>
      </w:r>
      <w:r w:rsidR="00BB442F" w:rsidRPr="000144EC">
        <w:rPr>
          <w:rFonts w:ascii="Arial" w:hAnsi="Arial" w:cs="Arial"/>
          <w:sz w:val="21"/>
          <w:szCs w:val="21"/>
        </w:rPr>
        <w:t xml:space="preserve"> k</w:t>
      </w:r>
      <w:r w:rsidRPr="000144EC">
        <w:rPr>
          <w:rFonts w:ascii="Arial" w:hAnsi="Arial" w:cs="Arial"/>
          <w:sz w:val="21"/>
          <w:szCs w:val="21"/>
        </w:rPr>
        <w:t xml:space="preserve">upujúceho </w:t>
      </w:r>
      <w:r w:rsidR="00BB442F" w:rsidRPr="000144EC">
        <w:rPr>
          <w:rFonts w:ascii="Arial" w:hAnsi="Arial" w:cs="Arial"/>
          <w:sz w:val="21"/>
          <w:szCs w:val="21"/>
        </w:rPr>
        <w:t>do</w:t>
      </w:r>
      <w:r w:rsidRPr="000144EC">
        <w:rPr>
          <w:rFonts w:ascii="Arial" w:hAnsi="Arial" w:cs="Arial"/>
          <w:sz w:val="21"/>
          <w:szCs w:val="21"/>
        </w:rPr>
        <w:t xml:space="preserve"> dňa odstránenia reklamovanej vady </w:t>
      </w:r>
      <w:r w:rsidR="00BB442F" w:rsidRPr="000144EC">
        <w:rPr>
          <w:rFonts w:ascii="Arial" w:hAnsi="Arial" w:cs="Arial"/>
          <w:sz w:val="21"/>
          <w:szCs w:val="21"/>
        </w:rPr>
        <w:t xml:space="preserve">tovaru </w:t>
      </w:r>
      <w:r w:rsidRPr="000144EC">
        <w:rPr>
          <w:rFonts w:ascii="Arial" w:hAnsi="Arial" w:cs="Arial"/>
          <w:sz w:val="21"/>
          <w:szCs w:val="21"/>
        </w:rPr>
        <w:t xml:space="preserve">sa do záručnej doby </w:t>
      </w:r>
      <w:r w:rsidR="00BB442F" w:rsidRPr="000144EC">
        <w:rPr>
          <w:rFonts w:ascii="Arial" w:hAnsi="Arial" w:cs="Arial"/>
          <w:sz w:val="21"/>
          <w:szCs w:val="21"/>
        </w:rPr>
        <w:t xml:space="preserve">tovaru </w:t>
      </w:r>
      <w:r w:rsidRPr="000144EC">
        <w:rPr>
          <w:rFonts w:ascii="Arial" w:hAnsi="Arial" w:cs="Arial"/>
          <w:sz w:val="21"/>
          <w:szCs w:val="21"/>
        </w:rPr>
        <w:t>nepočíta.</w:t>
      </w:r>
    </w:p>
    <w:p w14:paraId="36275202"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D81F211" w14:textId="647E64D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D56410" w:rsidRPr="000144EC">
        <w:rPr>
          <w:rFonts w:ascii="Arial" w:hAnsi="Arial" w:cs="Arial"/>
          <w:b/>
          <w:sz w:val="21"/>
          <w:szCs w:val="21"/>
        </w:rPr>
        <w:t>ánok</w:t>
      </w:r>
      <w:r w:rsidRPr="000144EC">
        <w:rPr>
          <w:rFonts w:ascii="Arial" w:hAnsi="Arial" w:cs="Arial"/>
          <w:b/>
          <w:sz w:val="21"/>
          <w:szCs w:val="21"/>
        </w:rPr>
        <w:t>. VII.</w:t>
      </w:r>
    </w:p>
    <w:p w14:paraId="1D3039C3" w14:textId="4288D0EB"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O</w:t>
      </w:r>
      <w:r w:rsidR="00D56410" w:rsidRPr="000144EC">
        <w:rPr>
          <w:rFonts w:ascii="Arial" w:hAnsi="Arial" w:cs="Arial"/>
          <w:b/>
          <w:sz w:val="21"/>
          <w:szCs w:val="21"/>
        </w:rPr>
        <w:t>dstúpenie od zmluvy</w:t>
      </w:r>
    </w:p>
    <w:p w14:paraId="5E24C189" w14:textId="77777777" w:rsidR="00E32BCB" w:rsidRPr="000144EC" w:rsidRDefault="00E32BCB" w:rsidP="00153E78">
      <w:pPr>
        <w:spacing w:line="288" w:lineRule="auto"/>
        <w:jc w:val="both"/>
        <w:rPr>
          <w:rFonts w:ascii="Arial" w:hAnsi="Arial" w:cs="Arial"/>
          <w:b/>
          <w:sz w:val="21"/>
          <w:szCs w:val="21"/>
        </w:rPr>
      </w:pPr>
    </w:p>
    <w:p w14:paraId="43217A7D" w14:textId="322C148B"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Predávajúci môže od tejto kúpnej zmluvy odstúpiť, ak sa kupujúci omešká s platením peňažných záväzkov viac ako o </w:t>
      </w:r>
      <w:r w:rsidR="00BB442F" w:rsidRPr="000144EC">
        <w:rPr>
          <w:rFonts w:ascii="Arial" w:hAnsi="Arial" w:cs="Arial"/>
          <w:sz w:val="21"/>
          <w:szCs w:val="21"/>
        </w:rPr>
        <w:t>14</w:t>
      </w:r>
      <w:r w:rsidRPr="000144EC">
        <w:rPr>
          <w:rFonts w:ascii="Arial" w:hAnsi="Arial" w:cs="Arial"/>
          <w:sz w:val="21"/>
          <w:szCs w:val="21"/>
        </w:rPr>
        <w:t xml:space="preserve"> dní po splatnosti a kupujúci nezjedná nápravu ani v dodatočnej lehote určenej písomne predávajúcim. </w:t>
      </w:r>
    </w:p>
    <w:p w14:paraId="7664DF74" w14:textId="4F421160"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lastRenderedPageBreak/>
        <w:t xml:space="preserve">Kupujúci môže od tejto kúpnej zmluvy odstúpiť, ak sa predávajúci omešká s dodaním tovaru alebo jeho časti (vrátane uvedenia tovaru do prevádzky a zaškolenia) o viac ako </w:t>
      </w:r>
      <w:r w:rsidR="00BB442F" w:rsidRPr="000144EC">
        <w:rPr>
          <w:rFonts w:ascii="Arial" w:hAnsi="Arial" w:cs="Arial"/>
          <w:sz w:val="21"/>
          <w:szCs w:val="21"/>
        </w:rPr>
        <w:t>30</w:t>
      </w:r>
      <w:r w:rsidRPr="000144EC">
        <w:rPr>
          <w:rFonts w:ascii="Arial" w:hAnsi="Arial" w:cs="Arial"/>
          <w:sz w:val="21"/>
          <w:szCs w:val="21"/>
        </w:rPr>
        <w:t xml:space="preserve"> dní po dojednanej dobe v tejto zmluve</w:t>
      </w:r>
      <w:r w:rsidR="00BB442F" w:rsidRPr="000144EC">
        <w:rPr>
          <w:rFonts w:ascii="Arial" w:hAnsi="Arial" w:cs="Arial"/>
          <w:sz w:val="21"/>
          <w:szCs w:val="21"/>
        </w:rPr>
        <w:t>, ako aj za iných podmienok uvedených v tejto zmluve</w:t>
      </w:r>
      <w:r w:rsidRPr="000144EC">
        <w:rPr>
          <w:rFonts w:ascii="Arial" w:hAnsi="Arial" w:cs="Arial"/>
          <w:sz w:val="21"/>
          <w:szCs w:val="21"/>
        </w:rPr>
        <w:t>.</w:t>
      </w:r>
    </w:p>
    <w:p w14:paraId="16DD6160" w14:textId="54873306"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 xml:space="preserve">Odstúpením od zmluvy, zmluva zaniká dňom keď bolo odstúpenie doručené </w:t>
      </w:r>
      <w:r w:rsidR="00BB442F" w:rsidRPr="000144EC">
        <w:rPr>
          <w:rFonts w:ascii="Arial" w:hAnsi="Arial" w:cs="Arial"/>
          <w:sz w:val="21"/>
          <w:szCs w:val="21"/>
        </w:rPr>
        <w:t>druhej zmluvnej strane</w:t>
      </w:r>
      <w:r w:rsidRPr="000144EC">
        <w:rPr>
          <w:rFonts w:ascii="Arial" w:hAnsi="Arial" w:cs="Arial"/>
          <w:sz w:val="21"/>
          <w:szCs w:val="21"/>
        </w:rPr>
        <w:t>. Odstúpením od zmluvy zanikajú všetky práva a povinnosti strán vyplývajúce zo zmluvy.</w:t>
      </w:r>
    </w:p>
    <w:p w14:paraId="45ED59A5" w14:textId="77777777"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Odstúpenie od zmluvy sa však nedotýka nároku predávajúceho na náhradu škody vzniknutej porušením zmluvnej povinnosti zo strany kupujúceho ani nároku predávajúceho na dohodnutú zmluvnú pokutu.</w:t>
      </w:r>
    </w:p>
    <w:p w14:paraId="3D94EA81" w14:textId="0BC4ADEA" w:rsidR="00E32BCB" w:rsidRPr="000144EC" w:rsidRDefault="00E32BCB" w:rsidP="00153E78">
      <w:pPr>
        <w:pStyle w:val="Textpoznmkypodiarou"/>
        <w:numPr>
          <w:ilvl w:val="0"/>
          <w:numId w:val="7"/>
        </w:numPr>
        <w:spacing w:line="288" w:lineRule="auto"/>
        <w:ind w:left="284" w:hanging="284"/>
        <w:jc w:val="both"/>
        <w:rPr>
          <w:rFonts w:ascii="Arial" w:hAnsi="Arial" w:cs="Arial"/>
          <w:sz w:val="21"/>
          <w:szCs w:val="21"/>
        </w:rPr>
      </w:pPr>
      <w:r w:rsidRPr="000144EC">
        <w:rPr>
          <w:rFonts w:ascii="Arial" w:hAnsi="Arial" w:cs="Arial"/>
          <w:sz w:val="21"/>
          <w:szCs w:val="21"/>
        </w:rPr>
        <w:t>Kupujúci sa zaväzuje po doručení odstúpenia od zmluvy zo strany predávajúceho tomuto vydať predmet zmluvy v lehote 5 dní odo dňa  doručenia odstúpenia</w:t>
      </w:r>
      <w:r w:rsidR="002A29E5">
        <w:rPr>
          <w:rFonts w:ascii="Arial" w:hAnsi="Arial" w:cs="Arial"/>
          <w:sz w:val="21"/>
          <w:szCs w:val="21"/>
        </w:rPr>
        <w:t>, v mieste pôvodného dodania</w:t>
      </w:r>
      <w:r w:rsidRPr="000144EC">
        <w:rPr>
          <w:rFonts w:ascii="Arial" w:hAnsi="Arial" w:cs="Arial"/>
          <w:sz w:val="21"/>
          <w:szCs w:val="21"/>
        </w:rPr>
        <w:t xml:space="preserve">. </w:t>
      </w:r>
    </w:p>
    <w:p w14:paraId="0B458755" w14:textId="77777777" w:rsidR="00E32BCB" w:rsidRPr="000144EC" w:rsidRDefault="00E32BCB" w:rsidP="00153E78">
      <w:pPr>
        <w:spacing w:line="288" w:lineRule="auto"/>
        <w:jc w:val="both"/>
        <w:rPr>
          <w:rFonts w:ascii="Arial" w:hAnsi="Arial" w:cs="Arial"/>
          <w:b/>
          <w:color w:val="FF0000"/>
          <w:sz w:val="21"/>
          <w:szCs w:val="21"/>
        </w:rPr>
      </w:pPr>
    </w:p>
    <w:p w14:paraId="0565870C" w14:textId="194FEC39"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ánok</w:t>
      </w:r>
      <w:r w:rsidRPr="000144EC">
        <w:rPr>
          <w:rFonts w:ascii="Arial" w:hAnsi="Arial" w:cs="Arial"/>
          <w:b/>
          <w:sz w:val="21"/>
          <w:szCs w:val="21"/>
        </w:rPr>
        <w:t xml:space="preserve"> VIII.</w:t>
      </w:r>
    </w:p>
    <w:p w14:paraId="22FA8F8F" w14:textId="78262681" w:rsidR="00E32BCB" w:rsidRPr="000144EC" w:rsidRDefault="001B5248" w:rsidP="00153E78">
      <w:pPr>
        <w:spacing w:line="288" w:lineRule="auto"/>
        <w:jc w:val="both"/>
        <w:rPr>
          <w:rFonts w:ascii="Arial" w:hAnsi="Arial" w:cs="Arial"/>
          <w:b/>
          <w:sz w:val="21"/>
          <w:szCs w:val="21"/>
        </w:rPr>
      </w:pPr>
      <w:r w:rsidRPr="000144EC">
        <w:rPr>
          <w:rFonts w:ascii="Arial" w:hAnsi="Arial" w:cs="Arial"/>
          <w:b/>
          <w:sz w:val="21"/>
          <w:szCs w:val="21"/>
        </w:rPr>
        <w:t>Sankcie</w:t>
      </w:r>
    </w:p>
    <w:p w14:paraId="01621D45" w14:textId="77777777" w:rsidR="00E32BCB" w:rsidRPr="000144EC" w:rsidRDefault="00E32BCB" w:rsidP="00153E78">
      <w:pPr>
        <w:spacing w:line="288" w:lineRule="auto"/>
        <w:jc w:val="both"/>
        <w:rPr>
          <w:rFonts w:ascii="Arial" w:hAnsi="Arial" w:cs="Arial"/>
          <w:b/>
          <w:sz w:val="21"/>
          <w:szCs w:val="21"/>
        </w:rPr>
      </w:pPr>
    </w:p>
    <w:p w14:paraId="2C099C03" w14:textId="5DFD17B6"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predávajúci dostane do omeškania s dodaním tovaru alebo jeho časti (vrátane uvedenia tovaru do prevádzky alebo zaškolenia),</w:t>
      </w:r>
      <w:r w:rsidR="001B5248" w:rsidRPr="000144EC">
        <w:rPr>
          <w:rFonts w:ascii="Arial" w:hAnsi="Arial" w:cs="Arial"/>
          <w:sz w:val="21"/>
          <w:szCs w:val="21"/>
        </w:rPr>
        <w:t xml:space="preserve"> alebo odstránením vád tovaru pre ktoré nemožno tovaru používať v záručnej dobe, </w:t>
      </w:r>
      <w:r w:rsidR="00E32BCB" w:rsidRPr="000144EC">
        <w:rPr>
          <w:rFonts w:ascii="Arial" w:hAnsi="Arial" w:cs="Arial"/>
          <w:sz w:val="21"/>
          <w:szCs w:val="21"/>
        </w:rPr>
        <w:t xml:space="preserve">je povinný zaplatiť kupujúcemu zmluvnú pokutu vo výške 0,15% </w:t>
      </w:r>
      <w:r w:rsidR="00A94E98">
        <w:rPr>
          <w:rFonts w:ascii="Arial" w:hAnsi="Arial" w:cs="Arial"/>
          <w:sz w:val="21"/>
          <w:szCs w:val="21"/>
        </w:rPr>
        <w:t xml:space="preserve">denne </w:t>
      </w:r>
      <w:r w:rsidR="00E32BCB" w:rsidRPr="000144EC">
        <w:rPr>
          <w:rFonts w:ascii="Arial" w:hAnsi="Arial" w:cs="Arial"/>
          <w:sz w:val="21"/>
          <w:szCs w:val="21"/>
        </w:rPr>
        <w:t>z celkovej kúpnej ceny bez DPH, a to za každý deň omeškania</w:t>
      </w:r>
      <w:r w:rsidR="001B5248" w:rsidRPr="000144EC">
        <w:rPr>
          <w:rFonts w:ascii="Arial" w:hAnsi="Arial" w:cs="Arial"/>
          <w:sz w:val="21"/>
          <w:szCs w:val="21"/>
        </w:rPr>
        <w:t>, pričom omeškanie s odstránením vád tovaru začína, uplynutím 5 dní od oznámenia reklamácie kupujúcim predávajúcemu</w:t>
      </w:r>
      <w:r w:rsidR="00E32BCB" w:rsidRPr="000144EC">
        <w:rPr>
          <w:rFonts w:ascii="Arial" w:hAnsi="Arial" w:cs="Arial"/>
          <w:sz w:val="21"/>
          <w:szCs w:val="21"/>
        </w:rPr>
        <w:t>.</w:t>
      </w:r>
    </w:p>
    <w:p w14:paraId="07B2DE8F" w14:textId="0F6DBB4A" w:rsidR="00E32BCB" w:rsidRPr="000144EC" w:rsidRDefault="003E6ED7" w:rsidP="00153E78">
      <w:pPr>
        <w:pStyle w:val="Textpoznmkypodiarou"/>
        <w:numPr>
          <w:ilvl w:val="0"/>
          <w:numId w:val="8"/>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Ak sa kupujúci dostane do omeškania s úhradou faktúry je predávajúci oprávnený uplatniť si</w:t>
      </w:r>
      <w:r w:rsidR="001B5248" w:rsidRPr="000144EC">
        <w:rPr>
          <w:rFonts w:ascii="Arial" w:hAnsi="Arial" w:cs="Arial"/>
          <w:sz w:val="21"/>
          <w:szCs w:val="21"/>
        </w:rPr>
        <w:t xml:space="preserve"> úrok z omeškania </w:t>
      </w:r>
      <w:r w:rsidR="00E32BCB" w:rsidRPr="000144EC">
        <w:rPr>
          <w:rFonts w:ascii="Arial" w:hAnsi="Arial" w:cs="Arial"/>
          <w:sz w:val="21"/>
          <w:szCs w:val="21"/>
        </w:rPr>
        <w:t>vo výške 0,</w:t>
      </w:r>
      <w:r w:rsidR="00EB2CDA">
        <w:rPr>
          <w:rFonts w:ascii="Arial" w:hAnsi="Arial" w:cs="Arial"/>
          <w:sz w:val="21"/>
          <w:szCs w:val="21"/>
        </w:rPr>
        <w:t>0</w:t>
      </w:r>
      <w:r w:rsidR="00E32BCB" w:rsidRPr="000144EC">
        <w:rPr>
          <w:rFonts w:ascii="Arial" w:hAnsi="Arial" w:cs="Arial"/>
          <w:sz w:val="21"/>
          <w:szCs w:val="21"/>
        </w:rPr>
        <w:t>5%</w:t>
      </w:r>
      <w:r w:rsidR="00A94E98">
        <w:rPr>
          <w:rFonts w:ascii="Arial" w:hAnsi="Arial" w:cs="Arial"/>
          <w:sz w:val="21"/>
          <w:szCs w:val="21"/>
        </w:rPr>
        <w:t xml:space="preserve"> denne</w:t>
      </w:r>
      <w:r w:rsidR="00E32BCB" w:rsidRPr="000144EC">
        <w:rPr>
          <w:rFonts w:ascii="Arial" w:hAnsi="Arial" w:cs="Arial"/>
          <w:sz w:val="21"/>
          <w:szCs w:val="21"/>
        </w:rPr>
        <w:t xml:space="preserve"> z neuhradenej finančnej čiastky bez DPH.</w:t>
      </w:r>
    </w:p>
    <w:p w14:paraId="7410CD27" w14:textId="77777777" w:rsidR="00E32BCB" w:rsidRPr="000144EC" w:rsidRDefault="00E32BCB" w:rsidP="00153E78">
      <w:pPr>
        <w:spacing w:line="288" w:lineRule="auto"/>
        <w:jc w:val="both"/>
        <w:rPr>
          <w:rFonts w:ascii="Arial" w:hAnsi="Arial" w:cs="Arial"/>
          <w:b/>
          <w:color w:val="FF0000"/>
          <w:sz w:val="21"/>
          <w:szCs w:val="21"/>
        </w:rPr>
      </w:pPr>
    </w:p>
    <w:p w14:paraId="439B5860" w14:textId="6B99EB1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1B5248" w:rsidRPr="000144EC">
        <w:rPr>
          <w:rFonts w:ascii="Arial" w:hAnsi="Arial" w:cs="Arial"/>
          <w:b/>
          <w:sz w:val="21"/>
          <w:szCs w:val="21"/>
        </w:rPr>
        <w:t>ánok</w:t>
      </w:r>
      <w:r w:rsidRPr="000144EC">
        <w:rPr>
          <w:rFonts w:ascii="Arial" w:hAnsi="Arial" w:cs="Arial"/>
          <w:b/>
          <w:sz w:val="21"/>
          <w:szCs w:val="21"/>
        </w:rPr>
        <w:t>. IX.</w:t>
      </w:r>
    </w:p>
    <w:p w14:paraId="399A3F34" w14:textId="1577475A"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S</w:t>
      </w:r>
      <w:r w:rsidR="003E6ED7">
        <w:rPr>
          <w:rFonts w:ascii="Arial" w:hAnsi="Arial" w:cs="Arial"/>
          <w:b/>
          <w:sz w:val="21"/>
          <w:szCs w:val="21"/>
        </w:rPr>
        <w:t xml:space="preserve">ubdodávatelia a zmena subdodávateľov </w:t>
      </w:r>
    </w:p>
    <w:p w14:paraId="6D77900B" w14:textId="77777777" w:rsidR="00E32BCB" w:rsidRPr="000144EC" w:rsidRDefault="00E32BCB" w:rsidP="00153E78">
      <w:pPr>
        <w:spacing w:line="288" w:lineRule="auto"/>
        <w:ind w:left="284" w:hanging="284"/>
        <w:jc w:val="both"/>
        <w:rPr>
          <w:rFonts w:ascii="Arial" w:hAnsi="Arial" w:cs="Arial"/>
          <w:b/>
          <w:color w:val="FF0000"/>
          <w:sz w:val="21"/>
          <w:szCs w:val="21"/>
        </w:rPr>
      </w:pPr>
    </w:p>
    <w:p w14:paraId="1EDDF441" w14:textId="4A2E141F"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sa zaväzuje uviesť údaje o všetkých známych subdodávateľoch v štruktúre podľa prílohy č. 2 zmluvy.</w:t>
      </w:r>
    </w:p>
    <w:p w14:paraId="43F017A3" w14:textId="64C6C413" w:rsidR="00E32BCB"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Predávajúci je povinný oznámiť kupujúcemu bezodkladne akúkoľvek zmenu údajov o subdodávateľovi alebo subdodávateľoch uvedených v prílohe č. 2 zmluvy.</w:t>
      </w:r>
    </w:p>
    <w:p w14:paraId="761F3FB9" w14:textId="385CEC70"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E32BCB" w:rsidRPr="000144EC">
        <w:rPr>
          <w:rFonts w:ascii="Arial" w:hAnsi="Arial" w:cs="Arial"/>
          <w:sz w:val="21"/>
          <w:szCs w:val="21"/>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w:t>
      </w:r>
      <w:r w:rsidR="000144EC" w:rsidRPr="000144EC">
        <w:rPr>
          <w:rFonts w:ascii="Arial" w:hAnsi="Arial" w:cs="Arial"/>
          <w:sz w:val="21"/>
          <w:szCs w:val="21"/>
        </w:rPr>
        <w:t> </w:t>
      </w:r>
      <w:r w:rsidR="00E32BCB" w:rsidRPr="000144EC">
        <w:rPr>
          <w:rFonts w:ascii="Arial" w:hAnsi="Arial" w:cs="Arial"/>
          <w:sz w:val="21"/>
          <w:szCs w:val="21"/>
        </w:rPr>
        <w:t>zmluve</w:t>
      </w:r>
    </w:p>
    <w:p w14:paraId="4969D61A" w14:textId="349AAD67" w:rsidR="000144EC" w:rsidRPr="000144EC" w:rsidRDefault="003E6ED7" w:rsidP="00153E78">
      <w:pPr>
        <w:pStyle w:val="Textpoznmkypodiarou"/>
        <w:numPr>
          <w:ilvl w:val="0"/>
          <w:numId w:val="9"/>
        </w:numPr>
        <w:spacing w:line="288" w:lineRule="auto"/>
        <w:ind w:left="284" w:hanging="284"/>
        <w:jc w:val="both"/>
        <w:rPr>
          <w:rFonts w:ascii="Arial" w:hAnsi="Arial" w:cs="Arial"/>
          <w:sz w:val="21"/>
          <w:szCs w:val="21"/>
        </w:rPr>
      </w:pPr>
      <w:r>
        <w:rPr>
          <w:rFonts w:ascii="Arial" w:hAnsi="Arial" w:cs="Arial"/>
          <w:sz w:val="21"/>
          <w:szCs w:val="21"/>
        </w:rPr>
        <w:t xml:space="preserve"> </w:t>
      </w:r>
      <w:r w:rsidR="000144EC" w:rsidRPr="000144EC">
        <w:rPr>
          <w:rFonts w:ascii="Arial" w:hAnsi="Arial" w:cs="Arial"/>
          <w:sz w:val="21"/>
          <w:szCs w:val="21"/>
        </w:rPr>
        <w:t>Predávajúci vyhlasuje, že spĺňa a počas trvania tejto Zmluvy bude spĺňať všetky a akékoľvek požiadavky pre neho vyplývajúce zo zákona č. 315/2016 Z. z. o registri partnerov verejného sektora a o zmene a doplnení niektorých zákonov</w:t>
      </w:r>
      <w:r w:rsidR="002A29E5">
        <w:rPr>
          <w:rFonts w:ascii="Arial" w:hAnsi="Arial" w:cs="Arial"/>
          <w:sz w:val="21"/>
          <w:szCs w:val="21"/>
        </w:rPr>
        <w:t>.</w:t>
      </w:r>
      <w:r w:rsidR="000144EC" w:rsidRPr="000144EC">
        <w:rPr>
          <w:rFonts w:ascii="Arial" w:hAnsi="Arial" w:cs="Arial"/>
          <w:sz w:val="21"/>
          <w:szCs w:val="21"/>
        </w:rPr>
        <w:t xml:space="preserve"> </w:t>
      </w:r>
    </w:p>
    <w:p w14:paraId="20F09AA8" w14:textId="77777777" w:rsidR="000144EC" w:rsidRPr="003E6ED7" w:rsidRDefault="000144EC" w:rsidP="00153E78">
      <w:pPr>
        <w:spacing w:line="288" w:lineRule="auto"/>
        <w:jc w:val="both"/>
        <w:rPr>
          <w:rFonts w:ascii="Arial" w:hAnsi="Arial" w:cs="Arial"/>
          <w:sz w:val="21"/>
          <w:szCs w:val="21"/>
        </w:rPr>
      </w:pPr>
    </w:p>
    <w:p w14:paraId="679141E4" w14:textId="4F66FF17"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Čl</w:t>
      </w:r>
      <w:r w:rsidR="003E6ED7">
        <w:rPr>
          <w:rFonts w:ascii="Arial" w:hAnsi="Arial" w:cs="Arial"/>
          <w:b/>
          <w:sz w:val="21"/>
          <w:szCs w:val="21"/>
        </w:rPr>
        <w:t xml:space="preserve">ánok </w:t>
      </w:r>
      <w:r w:rsidRPr="000144EC">
        <w:rPr>
          <w:rFonts w:ascii="Arial" w:hAnsi="Arial" w:cs="Arial"/>
          <w:b/>
          <w:sz w:val="21"/>
          <w:szCs w:val="21"/>
        </w:rPr>
        <w:t>X.</w:t>
      </w:r>
    </w:p>
    <w:p w14:paraId="4A99AC02" w14:textId="7E818E0E" w:rsidR="00E32BCB" w:rsidRPr="000144EC" w:rsidRDefault="00E32BCB" w:rsidP="00153E78">
      <w:pPr>
        <w:spacing w:line="288" w:lineRule="auto"/>
        <w:jc w:val="both"/>
        <w:rPr>
          <w:rFonts w:ascii="Arial" w:hAnsi="Arial" w:cs="Arial"/>
          <w:b/>
          <w:sz w:val="21"/>
          <w:szCs w:val="21"/>
        </w:rPr>
      </w:pPr>
      <w:r w:rsidRPr="000144EC">
        <w:rPr>
          <w:rFonts w:ascii="Arial" w:hAnsi="Arial" w:cs="Arial"/>
          <w:b/>
          <w:sz w:val="21"/>
          <w:szCs w:val="21"/>
        </w:rPr>
        <w:t>Z</w:t>
      </w:r>
      <w:r w:rsidR="003E6ED7">
        <w:rPr>
          <w:rFonts w:ascii="Arial" w:hAnsi="Arial" w:cs="Arial"/>
          <w:b/>
          <w:sz w:val="21"/>
          <w:szCs w:val="21"/>
        </w:rPr>
        <w:t xml:space="preserve">áverečné ustanovenia </w:t>
      </w:r>
    </w:p>
    <w:p w14:paraId="04689CF3" w14:textId="77777777" w:rsidR="00E32BCB" w:rsidRPr="000144EC" w:rsidRDefault="00E32BCB" w:rsidP="00153E78">
      <w:pPr>
        <w:spacing w:line="288" w:lineRule="auto"/>
        <w:jc w:val="both"/>
        <w:rPr>
          <w:rFonts w:ascii="Arial" w:hAnsi="Arial" w:cs="Arial"/>
          <w:b/>
          <w:sz w:val="21"/>
          <w:szCs w:val="21"/>
        </w:rPr>
      </w:pPr>
    </w:p>
    <w:p w14:paraId="3C59D00C" w14:textId="4646D8FA"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Otázky a vzťahy, ktoré v tejto kúpnej zmluve nie sú výslovne upravené, sa riadia príslušnými ustanoveniami Obchodného zákonníka</w:t>
      </w:r>
      <w:r w:rsidR="000144EC" w:rsidRPr="000144EC">
        <w:rPr>
          <w:rFonts w:ascii="Arial" w:hAnsi="Arial" w:cs="Arial"/>
          <w:sz w:val="21"/>
          <w:szCs w:val="21"/>
        </w:rPr>
        <w:t xml:space="preserve"> a príslušných právnych predpisov</w:t>
      </w:r>
      <w:r w:rsidRPr="000144EC">
        <w:rPr>
          <w:rFonts w:ascii="Arial" w:hAnsi="Arial" w:cs="Arial"/>
          <w:sz w:val="21"/>
          <w:szCs w:val="21"/>
        </w:rPr>
        <w:t xml:space="preserve">. </w:t>
      </w:r>
    </w:p>
    <w:p w14:paraId="38A31690" w14:textId="77777777" w:rsidR="000144EC"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Technická dokumentácia vzťahujúca sa k predmetu plnenia (Návod na obsluhu stroja, Záručný list, sprievodná dokumentácia a pod.) sa odovzdá kupujúcemu pri odovzdaní predmetu kúpy.</w:t>
      </w:r>
    </w:p>
    <w:p w14:paraId="6921C4C7" w14:textId="32495B6D" w:rsidR="000144EC" w:rsidRPr="000144EC" w:rsidRDefault="000144EC"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Predávajúci nie je oprávnený postúpiť práva a povinnosti vyplývajúce z tejto zmluvy vrátane postúpenia pohľadávky vzniknutej podľa tejto zmluvy alebo s ňou súvisiacej na tretie osoby. Predávajúci nie je oprávnený zriadiť záložné právo na pohľadávky, ktoré mu vzniknú z tejto zmluvy voči kupujúcemu</w:t>
      </w:r>
    </w:p>
    <w:p w14:paraId="7D613139" w14:textId="0CBA7B88"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iCs/>
          <w:sz w:val="21"/>
          <w:szCs w:val="21"/>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0144EC">
        <w:rPr>
          <w:rFonts w:ascii="Arial" w:hAnsi="Arial" w:cs="Arial"/>
          <w:sz w:val="21"/>
          <w:szCs w:val="21"/>
        </w:rPr>
        <w:t>.</w:t>
      </w:r>
    </w:p>
    <w:p w14:paraId="2558C635" w14:textId="3D6E1AEB" w:rsidR="00A94E98" w:rsidRDefault="00E32BCB" w:rsidP="00A94E9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 xml:space="preserve">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w:t>
      </w:r>
      <w:r w:rsidRPr="000144EC">
        <w:rPr>
          <w:rFonts w:ascii="Arial" w:hAnsi="Arial" w:cs="Arial"/>
          <w:sz w:val="21"/>
          <w:szCs w:val="21"/>
        </w:rPr>
        <w:lastRenderedPageBreak/>
        <w:t>dokumentov a vecnú kontrolu v súvislosti s realizáciou zákazky a predávajúci je povinný poskytnúť súčinnosť v plnej miere. Uvedenú povinnosť musia obsahovať aj zmluvy medzi predávajúcim a jeho subdodávateľmi.</w:t>
      </w:r>
      <w:r w:rsidR="00A94E98">
        <w:rPr>
          <w:rFonts w:ascii="Arial" w:hAnsi="Arial" w:cs="Arial"/>
          <w:sz w:val="21"/>
          <w:szCs w:val="21"/>
        </w:rPr>
        <w:t xml:space="preserve"> Za poskytnutie súčinnosti dodávateľa a subdodávateľa pri výkone kontrol zodpovedá obstarávateľ.</w:t>
      </w:r>
    </w:p>
    <w:p w14:paraId="08CC7F42" w14:textId="77777777" w:rsidR="00A94E98" w:rsidRPr="00A94E98" w:rsidRDefault="00A94E98" w:rsidP="00A94E98">
      <w:pPr>
        <w:pStyle w:val="Textpoznmkypodiarou"/>
        <w:spacing w:line="288" w:lineRule="auto"/>
        <w:jc w:val="both"/>
        <w:rPr>
          <w:rFonts w:ascii="Arial" w:hAnsi="Arial" w:cs="Arial"/>
          <w:sz w:val="21"/>
          <w:szCs w:val="21"/>
        </w:rPr>
      </w:pPr>
    </w:p>
    <w:p w14:paraId="6335574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kúpna zmluva je platná a účinná dňom podpisu oboma zmluvnými stranami.</w:t>
      </w:r>
    </w:p>
    <w:p w14:paraId="10616CD3"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vyhotovená v štyroch exemplároch, z ktorých dva dostane kupujúci a dva predávajúci.</w:t>
      </w:r>
    </w:p>
    <w:p w14:paraId="04989912" w14:textId="77777777" w:rsidR="00E32BCB" w:rsidRPr="000144EC" w:rsidRDefault="00E32BCB" w:rsidP="00153E78">
      <w:pPr>
        <w:pStyle w:val="Textpoznmkypodiarou"/>
        <w:numPr>
          <w:ilvl w:val="0"/>
          <w:numId w:val="10"/>
        </w:numPr>
        <w:spacing w:line="288" w:lineRule="auto"/>
        <w:ind w:left="284" w:hanging="284"/>
        <w:jc w:val="both"/>
        <w:rPr>
          <w:rFonts w:ascii="Arial" w:hAnsi="Arial" w:cs="Arial"/>
          <w:sz w:val="21"/>
          <w:szCs w:val="21"/>
        </w:rPr>
      </w:pPr>
      <w:r w:rsidRPr="000144EC">
        <w:rPr>
          <w:rFonts w:ascii="Arial" w:hAnsi="Arial" w:cs="Arial"/>
          <w:sz w:val="21"/>
          <w:szCs w:val="21"/>
        </w:rPr>
        <w:t>Táto zmluva bola účastníkmi prečítaná a nakoľko vyjadruje ich slobodnú a vážnu vôľu, ktorá nebola a ani nie je obmedzená, rozhodli sa na znak súhlasu túto zmluvu vlastnoručne podpísať.</w:t>
      </w:r>
    </w:p>
    <w:p w14:paraId="6D3506C7" w14:textId="77777777" w:rsidR="00E32BCB" w:rsidRPr="000144EC" w:rsidRDefault="00E32BCB" w:rsidP="00153E78">
      <w:pPr>
        <w:pStyle w:val="Textpoznmkypodiarou"/>
        <w:spacing w:line="288" w:lineRule="auto"/>
        <w:ind w:left="284" w:hanging="284"/>
        <w:jc w:val="both"/>
        <w:rPr>
          <w:rFonts w:ascii="Arial" w:hAnsi="Arial" w:cs="Arial"/>
          <w:color w:val="FF0000"/>
          <w:sz w:val="21"/>
          <w:szCs w:val="21"/>
        </w:rPr>
      </w:pPr>
    </w:p>
    <w:p w14:paraId="2651E5D3" w14:textId="77777777" w:rsidR="00E32BCB" w:rsidRPr="000144EC" w:rsidRDefault="00E32BCB" w:rsidP="00153E78">
      <w:pPr>
        <w:pStyle w:val="Textpoznmkypodiarou"/>
        <w:spacing w:line="288" w:lineRule="auto"/>
        <w:jc w:val="both"/>
        <w:rPr>
          <w:rFonts w:ascii="Arial" w:hAnsi="Arial" w:cs="Arial"/>
          <w:sz w:val="21"/>
          <w:szCs w:val="21"/>
        </w:rPr>
      </w:pPr>
    </w:p>
    <w:p w14:paraId="2EEA87ED"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Prílohy:</w:t>
      </w:r>
    </w:p>
    <w:p w14:paraId="766D5261"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1 - Technická špecifikácia</w:t>
      </w:r>
    </w:p>
    <w:p w14:paraId="5AFE57C9" w14:textId="77777777" w:rsidR="00E32BCB" w:rsidRPr="000144EC" w:rsidRDefault="00E32BCB" w:rsidP="00153E78">
      <w:pPr>
        <w:pStyle w:val="Textpoznmkypodiarou"/>
        <w:spacing w:line="288" w:lineRule="auto"/>
        <w:jc w:val="both"/>
        <w:rPr>
          <w:rFonts w:ascii="Arial" w:hAnsi="Arial" w:cs="Arial"/>
          <w:sz w:val="21"/>
          <w:szCs w:val="21"/>
        </w:rPr>
      </w:pPr>
      <w:r w:rsidRPr="000144EC">
        <w:rPr>
          <w:rFonts w:ascii="Arial" w:hAnsi="Arial" w:cs="Arial"/>
          <w:sz w:val="21"/>
          <w:szCs w:val="21"/>
        </w:rPr>
        <w:t>Príloha č. 2 - Zoznam subdodávateľov</w:t>
      </w:r>
    </w:p>
    <w:p w14:paraId="6A7AA04B" w14:textId="77777777" w:rsidR="00E32BCB" w:rsidRPr="000144EC" w:rsidRDefault="00E32BCB" w:rsidP="00E15C22">
      <w:pPr>
        <w:pStyle w:val="Nadpis1"/>
      </w:pPr>
    </w:p>
    <w:p w14:paraId="158D6247"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5852CDA5" w14:textId="77777777" w:rsidR="000144EC" w:rsidRPr="000144EC" w:rsidRDefault="000144EC" w:rsidP="00153E78">
      <w:pPr>
        <w:pStyle w:val="Textpoznmkypodiarou"/>
        <w:spacing w:line="288" w:lineRule="auto"/>
        <w:jc w:val="both"/>
        <w:rPr>
          <w:rFonts w:ascii="Arial" w:hAnsi="Arial" w:cs="Arial"/>
          <w:color w:val="FF0000"/>
          <w:sz w:val="21"/>
          <w:szCs w:val="21"/>
        </w:rPr>
      </w:pPr>
    </w:p>
    <w:p w14:paraId="368C4C82" w14:textId="77777777"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V ................................ dňa.........................</w:t>
      </w:r>
      <w:r w:rsidRPr="000144EC">
        <w:rPr>
          <w:rFonts w:ascii="Arial" w:hAnsi="Arial" w:cs="Arial"/>
          <w:sz w:val="21"/>
          <w:szCs w:val="21"/>
        </w:rPr>
        <w:tab/>
      </w:r>
      <w:r w:rsidRPr="000144EC">
        <w:rPr>
          <w:rFonts w:ascii="Arial" w:hAnsi="Arial" w:cs="Arial"/>
          <w:sz w:val="21"/>
          <w:szCs w:val="21"/>
        </w:rPr>
        <w:tab/>
        <w:t>V ................................ dňa.........................</w:t>
      </w:r>
    </w:p>
    <w:p w14:paraId="2F78B954" w14:textId="524C4DFB" w:rsidR="000144EC" w:rsidRPr="000144EC" w:rsidRDefault="000144EC" w:rsidP="00153E78">
      <w:pPr>
        <w:pStyle w:val="Textpoznmkypodiarou"/>
        <w:spacing w:line="288" w:lineRule="auto"/>
        <w:jc w:val="both"/>
        <w:rPr>
          <w:rFonts w:ascii="Arial" w:hAnsi="Arial" w:cs="Arial"/>
          <w:b/>
          <w:bCs/>
          <w:sz w:val="21"/>
          <w:szCs w:val="21"/>
        </w:rPr>
      </w:pPr>
      <w:r w:rsidRPr="000144EC">
        <w:rPr>
          <w:rFonts w:ascii="Arial" w:hAnsi="Arial" w:cs="Arial"/>
          <w:b/>
          <w:bCs/>
          <w:sz w:val="21"/>
          <w:szCs w:val="21"/>
        </w:rPr>
        <w:t xml:space="preserve">Predávajúci: </w:t>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r>
      <w:r w:rsidRPr="000144EC">
        <w:rPr>
          <w:rFonts w:ascii="Arial" w:hAnsi="Arial" w:cs="Arial"/>
          <w:b/>
          <w:bCs/>
          <w:sz w:val="21"/>
          <w:szCs w:val="21"/>
        </w:rPr>
        <w:tab/>
        <w:t>Kupujúci:</w:t>
      </w:r>
    </w:p>
    <w:p w14:paraId="633280CB" w14:textId="77777777" w:rsidR="000144EC" w:rsidRPr="000144EC" w:rsidRDefault="000144EC" w:rsidP="00153E78">
      <w:pPr>
        <w:pStyle w:val="Textpoznmkypodiarou"/>
        <w:spacing w:line="288" w:lineRule="auto"/>
        <w:jc w:val="both"/>
        <w:rPr>
          <w:rFonts w:ascii="Arial" w:hAnsi="Arial" w:cs="Arial"/>
          <w:b/>
          <w:bCs/>
          <w:sz w:val="21"/>
          <w:szCs w:val="21"/>
        </w:rPr>
      </w:pPr>
    </w:p>
    <w:p w14:paraId="1464B8F5" w14:textId="77777777" w:rsidR="000144EC" w:rsidRPr="000144EC" w:rsidRDefault="000144EC" w:rsidP="00153E78">
      <w:pPr>
        <w:pStyle w:val="Textpoznmkypodiarou"/>
        <w:spacing w:line="288" w:lineRule="auto"/>
        <w:jc w:val="both"/>
        <w:rPr>
          <w:rFonts w:ascii="Arial" w:hAnsi="Arial" w:cs="Arial"/>
          <w:b/>
          <w:bCs/>
          <w:sz w:val="21"/>
          <w:szCs w:val="21"/>
        </w:rPr>
      </w:pPr>
    </w:p>
    <w:p w14:paraId="7837004D" w14:textId="77777777" w:rsidR="000144EC" w:rsidRPr="000144EC" w:rsidRDefault="000144EC" w:rsidP="00153E78">
      <w:pPr>
        <w:pStyle w:val="Textpoznmkypodiarou"/>
        <w:spacing w:line="288" w:lineRule="auto"/>
        <w:jc w:val="both"/>
        <w:rPr>
          <w:rFonts w:ascii="Arial" w:hAnsi="Arial" w:cs="Arial"/>
          <w:b/>
          <w:bCs/>
          <w:sz w:val="21"/>
          <w:szCs w:val="21"/>
        </w:rPr>
      </w:pPr>
    </w:p>
    <w:p w14:paraId="154136C1" w14:textId="77777777" w:rsidR="000144EC" w:rsidRPr="000144EC" w:rsidRDefault="000144EC" w:rsidP="00153E78">
      <w:pPr>
        <w:pStyle w:val="Textpoznmkypodiarou"/>
        <w:spacing w:line="288" w:lineRule="auto"/>
        <w:jc w:val="both"/>
        <w:rPr>
          <w:rFonts w:ascii="Arial" w:hAnsi="Arial" w:cs="Arial"/>
          <w:b/>
          <w:bCs/>
          <w:sz w:val="21"/>
          <w:szCs w:val="21"/>
        </w:rPr>
      </w:pPr>
    </w:p>
    <w:p w14:paraId="462718F1" w14:textId="40067F7E"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w:t>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4339D7EC" w14:textId="392DDEA6" w:rsidR="000144EC" w:rsidRPr="000144EC" w:rsidRDefault="000144EC" w:rsidP="00153E78">
      <w:pPr>
        <w:pStyle w:val="Textpoznmkypodiarou"/>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Ing. Milan Miš</w:t>
      </w:r>
      <w:r w:rsidR="00EB2CDA">
        <w:rPr>
          <w:rFonts w:ascii="Arial" w:hAnsi="Arial" w:cs="Arial"/>
          <w:sz w:val="21"/>
          <w:szCs w:val="21"/>
        </w:rPr>
        <w:t>á</w:t>
      </w:r>
      <w:r w:rsidRPr="000144EC">
        <w:rPr>
          <w:rFonts w:ascii="Arial" w:hAnsi="Arial" w:cs="Arial"/>
          <w:sz w:val="21"/>
          <w:szCs w:val="21"/>
        </w:rPr>
        <w:t>nik, predseda</w:t>
      </w:r>
      <w:r w:rsidRPr="000144EC">
        <w:rPr>
          <w:rFonts w:ascii="Arial" w:hAnsi="Arial" w:cs="Arial"/>
          <w:sz w:val="21"/>
          <w:szCs w:val="21"/>
        </w:rPr>
        <w:tab/>
      </w:r>
    </w:p>
    <w:p w14:paraId="7CF2F8CD" w14:textId="159E48DD" w:rsidR="000144EC" w:rsidRPr="000144EC" w:rsidRDefault="000144EC" w:rsidP="00153E78">
      <w:pPr>
        <w:pStyle w:val="Textpoznmkypodiarou"/>
        <w:spacing w:line="288" w:lineRule="auto"/>
        <w:jc w:val="both"/>
        <w:rPr>
          <w:rFonts w:ascii="Arial" w:hAnsi="Arial" w:cs="Arial"/>
          <w:color w:val="FF0000"/>
          <w:sz w:val="21"/>
          <w:szCs w:val="21"/>
        </w:rPr>
      </w:pPr>
    </w:p>
    <w:p w14:paraId="545595A0" w14:textId="77777777" w:rsidR="00E32BCB" w:rsidRPr="000144EC" w:rsidRDefault="00E32BCB" w:rsidP="00153E78">
      <w:pPr>
        <w:tabs>
          <w:tab w:val="left" w:pos="284"/>
        </w:tabs>
        <w:spacing w:line="288" w:lineRule="auto"/>
        <w:jc w:val="both"/>
        <w:rPr>
          <w:rFonts w:ascii="Arial" w:hAnsi="Arial" w:cs="Arial"/>
          <w:color w:val="FF0000"/>
          <w:sz w:val="21"/>
          <w:szCs w:val="21"/>
        </w:rPr>
      </w:pPr>
    </w:p>
    <w:p w14:paraId="725A049F" w14:textId="77777777" w:rsidR="00E32BCB" w:rsidRPr="000144EC" w:rsidRDefault="00E32BCB" w:rsidP="00153E78">
      <w:pPr>
        <w:tabs>
          <w:tab w:val="left" w:pos="284"/>
        </w:tabs>
        <w:spacing w:line="288" w:lineRule="auto"/>
        <w:jc w:val="both"/>
        <w:rPr>
          <w:rFonts w:ascii="Arial" w:hAnsi="Arial" w:cs="Arial"/>
          <w:color w:val="FF0000"/>
          <w:sz w:val="21"/>
          <w:szCs w:val="21"/>
        </w:rPr>
      </w:pP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r w:rsidRPr="000144EC">
        <w:rPr>
          <w:rFonts w:ascii="Arial" w:hAnsi="Arial" w:cs="Arial"/>
          <w:b/>
          <w:color w:val="FF0000"/>
          <w:sz w:val="21"/>
          <w:szCs w:val="21"/>
        </w:rPr>
        <w:tab/>
      </w:r>
    </w:p>
    <w:p w14:paraId="6755E3EA"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156B2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1BC037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4DDDFB2"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EDB85F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6AFE89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57BC7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8AAB5D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0ECF93"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B3E056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656239CD"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45051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84808AB"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3C95E6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7F375CF9"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9F6A83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569FB485" w14:textId="77777777" w:rsidR="00E32BCB" w:rsidRDefault="00E32BCB" w:rsidP="00153E78">
      <w:pPr>
        <w:tabs>
          <w:tab w:val="left" w:pos="567"/>
        </w:tabs>
        <w:spacing w:line="288" w:lineRule="auto"/>
        <w:jc w:val="both"/>
        <w:rPr>
          <w:rFonts w:ascii="Arial" w:hAnsi="Arial" w:cs="Arial"/>
          <w:color w:val="FF0000"/>
          <w:sz w:val="21"/>
          <w:szCs w:val="21"/>
        </w:rPr>
      </w:pPr>
    </w:p>
    <w:p w14:paraId="6584C293" w14:textId="77777777" w:rsidR="00153E78" w:rsidRDefault="00153E78" w:rsidP="00153E78">
      <w:pPr>
        <w:tabs>
          <w:tab w:val="left" w:pos="567"/>
        </w:tabs>
        <w:spacing w:line="288" w:lineRule="auto"/>
        <w:jc w:val="both"/>
        <w:rPr>
          <w:rFonts w:ascii="Arial" w:hAnsi="Arial" w:cs="Arial"/>
          <w:color w:val="FF0000"/>
          <w:sz w:val="21"/>
          <w:szCs w:val="21"/>
        </w:rPr>
      </w:pPr>
    </w:p>
    <w:p w14:paraId="1D6FAABD" w14:textId="77777777" w:rsidR="00153E78" w:rsidRPr="000144EC" w:rsidRDefault="00153E78" w:rsidP="00153E78">
      <w:pPr>
        <w:tabs>
          <w:tab w:val="left" w:pos="567"/>
        </w:tabs>
        <w:spacing w:line="288" w:lineRule="auto"/>
        <w:jc w:val="both"/>
        <w:rPr>
          <w:rFonts w:ascii="Arial" w:hAnsi="Arial" w:cs="Arial"/>
          <w:color w:val="FF0000"/>
          <w:sz w:val="21"/>
          <w:szCs w:val="21"/>
        </w:rPr>
      </w:pPr>
    </w:p>
    <w:p w14:paraId="47DD4628"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ED93F55"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3F5F4857"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5670EBE"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1DAD606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474E2696" w14:textId="77777777" w:rsidR="004F5BDB" w:rsidRDefault="004F5BDB" w:rsidP="00153E78">
      <w:pPr>
        <w:tabs>
          <w:tab w:val="left" w:pos="567"/>
        </w:tabs>
        <w:spacing w:line="288" w:lineRule="auto"/>
        <w:jc w:val="both"/>
        <w:rPr>
          <w:rFonts w:ascii="Arial" w:hAnsi="Arial" w:cs="Arial"/>
          <w:sz w:val="21"/>
          <w:szCs w:val="21"/>
        </w:rPr>
      </w:pPr>
      <w:r>
        <w:rPr>
          <w:rFonts w:ascii="Arial" w:hAnsi="Arial" w:cs="Arial"/>
          <w:sz w:val="21"/>
          <w:szCs w:val="21"/>
        </w:rPr>
        <w:lastRenderedPageBreak/>
        <w:t xml:space="preserve">Príloha č. 1 – Špecifikácia tovaru </w:t>
      </w:r>
    </w:p>
    <w:p w14:paraId="3EF4AB76" w14:textId="77777777" w:rsidR="004F5BDB" w:rsidRDefault="004F5BDB" w:rsidP="00153E78">
      <w:pPr>
        <w:tabs>
          <w:tab w:val="left" w:pos="567"/>
        </w:tabs>
        <w:spacing w:line="288" w:lineRule="auto"/>
        <w:jc w:val="both"/>
        <w:rPr>
          <w:rFonts w:ascii="Arial" w:hAnsi="Arial" w:cs="Arial"/>
          <w:sz w:val="21"/>
          <w:szCs w:val="21"/>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5401"/>
        <w:gridCol w:w="561"/>
      </w:tblGrid>
      <w:tr w:rsidR="004F5BDB" w:rsidRPr="005C1379" w14:paraId="394860E6"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C6D3F10" w14:textId="77777777" w:rsidR="004F5BDB" w:rsidRPr="005A1279" w:rsidRDefault="004F5BDB" w:rsidP="00263327">
            <w:pPr>
              <w:rPr>
                <w:b/>
                <w:bCs/>
              </w:rPr>
            </w:pPr>
            <w:r w:rsidRPr="005A1279">
              <w:rPr>
                <w:b/>
                <w:bCs/>
              </w:rPr>
              <w:t>Názov obstarávateľa:</w:t>
            </w:r>
          </w:p>
        </w:tc>
        <w:tc>
          <w:tcPr>
            <w:tcW w:w="3051"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761907AD" w14:textId="283ABF66" w:rsidR="004F5BDB" w:rsidRPr="00FB4714" w:rsidRDefault="004F5BDB" w:rsidP="00263327">
            <w:r>
              <w:rPr>
                <w:b/>
              </w:rPr>
              <w:t>DAKNA Námestovo, družstvo</w:t>
            </w:r>
            <w:r w:rsidR="00A94E98">
              <w:rPr>
                <w:b/>
              </w:rPr>
              <w:t>.</w:t>
            </w:r>
          </w:p>
        </w:tc>
      </w:tr>
      <w:tr w:rsidR="004F5BDB" w:rsidRPr="005C1379" w14:paraId="0288C0FC"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28BA2482" w14:textId="77777777" w:rsidR="004F5BDB" w:rsidRPr="005A1279" w:rsidRDefault="004F5BDB" w:rsidP="00263327">
            <w:pPr>
              <w:rPr>
                <w:b/>
                <w:bCs/>
              </w:rPr>
            </w:pPr>
            <w:r w:rsidRPr="005A1279">
              <w:rPr>
                <w:b/>
                <w:bCs/>
              </w:rPr>
              <w:t xml:space="preserve">IČO: </w:t>
            </w:r>
          </w:p>
        </w:tc>
        <w:tc>
          <w:tcPr>
            <w:tcW w:w="3051"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0817579C" w14:textId="77777777" w:rsidR="004F5BDB" w:rsidRPr="00260155" w:rsidRDefault="004F5BDB" w:rsidP="00263327">
            <w:pPr>
              <w:rPr>
                <w:rFonts w:cs="Calibri"/>
              </w:rPr>
            </w:pPr>
            <w:r w:rsidRPr="00260155">
              <w:rPr>
                <w:rFonts w:cs="Calibri"/>
              </w:rPr>
              <w:t>36 005 762</w:t>
            </w:r>
          </w:p>
        </w:tc>
      </w:tr>
      <w:tr w:rsidR="004F5BDB" w:rsidRPr="00323019" w14:paraId="60F2FE9A" w14:textId="77777777" w:rsidTr="00263327">
        <w:trPr>
          <w:trHeight w:val="454"/>
        </w:trPr>
        <w:tc>
          <w:tcPr>
            <w:tcW w:w="1949" w:type="pct"/>
            <w:shd w:val="clear" w:color="auto" w:fill="auto"/>
            <w:vAlign w:val="center"/>
          </w:tcPr>
          <w:p w14:paraId="536037B2" w14:textId="77777777" w:rsidR="004F5BDB" w:rsidRPr="008373DC" w:rsidRDefault="004F5BDB" w:rsidP="00263327">
            <w:pPr>
              <w:rPr>
                <w:b/>
                <w:bCs/>
              </w:rPr>
            </w:pPr>
            <w:r w:rsidRPr="008373DC">
              <w:rPr>
                <w:b/>
                <w:bCs/>
              </w:rPr>
              <w:t>Predmet zákazky</w:t>
            </w:r>
            <w:r>
              <w:rPr>
                <w:b/>
                <w:bCs/>
              </w:rPr>
              <w:t xml:space="preserve"> (stroj)</w:t>
            </w:r>
            <w:r w:rsidRPr="008373DC">
              <w:rPr>
                <w:b/>
                <w:bCs/>
              </w:rPr>
              <w:t>:</w:t>
            </w:r>
            <w:r>
              <w:rPr>
                <w:b/>
                <w:bCs/>
              </w:rPr>
              <w:t xml:space="preserve"> </w:t>
            </w:r>
          </w:p>
        </w:tc>
        <w:tc>
          <w:tcPr>
            <w:tcW w:w="3051" w:type="pct"/>
            <w:gridSpan w:val="2"/>
            <w:shd w:val="clear" w:color="auto" w:fill="auto"/>
            <w:vAlign w:val="center"/>
          </w:tcPr>
          <w:p w14:paraId="2D4591B1" w14:textId="77777777" w:rsidR="004F5BDB" w:rsidRPr="00E8365E" w:rsidRDefault="004F5BDB" w:rsidP="00263327">
            <w:r w:rsidRPr="00E8365E">
              <w:t>Mobilný mliečny vozík na kŕmenie teliat</w:t>
            </w:r>
          </w:p>
        </w:tc>
      </w:tr>
      <w:tr w:rsidR="004F5BDB" w:rsidRPr="00323019" w14:paraId="2207D5F8" w14:textId="77777777" w:rsidTr="00263327">
        <w:trPr>
          <w:trHeight w:val="454"/>
        </w:trPr>
        <w:tc>
          <w:tcPr>
            <w:tcW w:w="1949" w:type="pct"/>
            <w:shd w:val="clear" w:color="auto" w:fill="auto"/>
            <w:vAlign w:val="center"/>
          </w:tcPr>
          <w:p w14:paraId="651E48D6" w14:textId="77777777" w:rsidR="004F5BDB" w:rsidRPr="00410F2D" w:rsidRDefault="004F5BDB" w:rsidP="00263327">
            <w:pPr>
              <w:rPr>
                <w:b/>
              </w:rPr>
            </w:pPr>
            <w:r>
              <w:rPr>
                <w:b/>
              </w:rPr>
              <w:t>Množstvo</w:t>
            </w:r>
            <w:r w:rsidRPr="00410F2D">
              <w:rPr>
                <w:b/>
              </w:rPr>
              <w:t>:</w:t>
            </w:r>
          </w:p>
        </w:tc>
        <w:tc>
          <w:tcPr>
            <w:tcW w:w="3051" w:type="pct"/>
            <w:gridSpan w:val="2"/>
            <w:shd w:val="clear" w:color="auto" w:fill="auto"/>
            <w:vAlign w:val="center"/>
          </w:tcPr>
          <w:p w14:paraId="55DD335A" w14:textId="77777777" w:rsidR="004F5BDB" w:rsidRPr="00E45C8F" w:rsidRDefault="004F5BDB" w:rsidP="00263327">
            <w:r w:rsidRPr="00E45C8F">
              <w:t>1 ks</w:t>
            </w:r>
          </w:p>
        </w:tc>
      </w:tr>
      <w:tr w:rsidR="004F5BDB" w:rsidRPr="00323019" w14:paraId="5C36F2CC" w14:textId="77777777" w:rsidTr="00263327">
        <w:trPr>
          <w:trHeight w:val="403"/>
        </w:trPr>
        <w:tc>
          <w:tcPr>
            <w:tcW w:w="4713" w:type="pct"/>
            <w:gridSpan w:val="2"/>
            <w:shd w:val="clear" w:color="auto" w:fill="DBE5F1"/>
            <w:vAlign w:val="center"/>
          </w:tcPr>
          <w:p w14:paraId="21A84F81" w14:textId="77777777" w:rsidR="004F5BDB" w:rsidRPr="00AA7B8E" w:rsidRDefault="004F5BDB" w:rsidP="00263327">
            <w:pPr>
              <w:rPr>
                <w:b/>
              </w:rPr>
            </w:pPr>
            <w:r w:rsidRPr="00AA7B8E">
              <w:rPr>
                <w:b/>
              </w:rPr>
              <w:t>Špecifikácia, požadovaný technický parameter / vlastnosť:</w:t>
            </w:r>
          </w:p>
        </w:tc>
        <w:tc>
          <w:tcPr>
            <w:tcW w:w="287" w:type="pct"/>
            <w:shd w:val="clear" w:color="auto" w:fill="DBE5F1"/>
            <w:vAlign w:val="center"/>
          </w:tcPr>
          <w:p w14:paraId="50FEDB7C" w14:textId="77777777" w:rsidR="004F5BDB" w:rsidRPr="008373DC" w:rsidRDefault="004F5BDB" w:rsidP="00263327">
            <w:pPr>
              <w:jc w:val="center"/>
            </w:pPr>
          </w:p>
        </w:tc>
      </w:tr>
      <w:tr w:rsidR="004F5BDB" w:rsidRPr="00323019" w14:paraId="17942B07" w14:textId="77777777" w:rsidTr="00263327">
        <w:trPr>
          <w:trHeight w:val="472"/>
        </w:trPr>
        <w:tc>
          <w:tcPr>
            <w:tcW w:w="4713" w:type="pct"/>
            <w:gridSpan w:val="2"/>
            <w:shd w:val="clear" w:color="auto" w:fill="auto"/>
            <w:vAlign w:val="center"/>
          </w:tcPr>
          <w:p w14:paraId="430D5247" w14:textId="77777777" w:rsidR="004F5BDB" w:rsidRPr="00FA29F9" w:rsidRDefault="004F5BDB" w:rsidP="00263327">
            <w:pPr>
              <w:spacing w:before="80" w:after="80"/>
              <w:contextualSpacing/>
            </w:pPr>
            <w:r>
              <w:t>Požadovaný objem                                                         180 – 200 l</w:t>
            </w:r>
          </w:p>
        </w:tc>
        <w:tc>
          <w:tcPr>
            <w:tcW w:w="287" w:type="pct"/>
            <w:shd w:val="clear" w:color="auto" w:fill="auto"/>
            <w:vAlign w:val="center"/>
          </w:tcPr>
          <w:p w14:paraId="711A4349" w14:textId="77777777" w:rsidR="004F5BDB" w:rsidRPr="008373DC" w:rsidRDefault="004F5BDB" w:rsidP="00263327">
            <w:pPr>
              <w:jc w:val="center"/>
              <w:rPr>
                <w:rFonts w:cs="Tahoma"/>
              </w:rPr>
            </w:pPr>
            <w:r w:rsidRPr="008373DC">
              <w:rPr>
                <w:rFonts w:cs="Tahoma"/>
              </w:rPr>
              <w:t>x</w:t>
            </w:r>
          </w:p>
        </w:tc>
      </w:tr>
      <w:tr w:rsidR="004F5BDB" w:rsidRPr="00323019" w14:paraId="7E6A2C8D" w14:textId="77777777" w:rsidTr="00263327">
        <w:trPr>
          <w:trHeight w:val="472"/>
        </w:trPr>
        <w:tc>
          <w:tcPr>
            <w:tcW w:w="4713" w:type="pct"/>
            <w:gridSpan w:val="2"/>
            <w:shd w:val="clear" w:color="auto" w:fill="auto"/>
            <w:vAlign w:val="center"/>
          </w:tcPr>
          <w:p w14:paraId="2A43676A" w14:textId="77777777" w:rsidR="004F5BDB" w:rsidRPr="00FA29F9" w:rsidRDefault="004F5BDB" w:rsidP="00263327">
            <w:pPr>
              <w:spacing w:before="80" w:after="80"/>
              <w:contextualSpacing/>
            </w:pPr>
            <w:r>
              <w:t>Výkon ohrevu                                                                   min. 4,5 kW/400 V</w:t>
            </w:r>
          </w:p>
        </w:tc>
        <w:tc>
          <w:tcPr>
            <w:tcW w:w="287" w:type="pct"/>
            <w:shd w:val="clear" w:color="auto" w:fill="auto"/>
            <w:vAlign w:val="center"/>
          </w:tcPr>
          <w:p w14:paraId="76E30600" w14:textId="77777777" w:rsidR="004F5BDB" w:rsidRPr="008373DC" w:rsidRDefault="004F5BDB" w:rsidP="00263327">
            <w:pPr>
              <w:jc w:val="center"/>
              <w:rPr>
                <w:rFonts w:cs="Tahoma"/>
              </w:rPr>
            </w:pPr>
            <w:r w:rsidRPr="008373DC">
              <w:rPr>
                <w:rFonts w:cs="Tahoma"/>
              </w:rPr>
              <w:t>x</w:t>
            </w:r>
          </w:p>
        </w:tc>
      </w:tr>
      <w:tr w:rsidR="004F5BDB" w:rsidRPr="00323019" w14:paraId="6CEF27EA" w14:textId="77777777" w:rsidTr="00263327">
        <w:trPr>
          <w:trHeight w:val="447"/>
        </w:trPr>
        <w:tc>
          <w:tcPr>
            <w:tcW w:w="4713" w:type="pct"/>
            <w:gridSpan w:val="2"/>
            <w:shd w:val="clear" w:color="auto" w:fill="auto"/>
            <w:vAlign w:val="center"/>
          </w:tcPr>
          <w:p w14:paraId="4A3C157B" w14:textId="77777777" w:rsidR="004F5BDB" w:rsidRPr="00FA29F9" w:rsidRDefault="004F5BDB" w:rsidP="00263327">
            <w:pPr>
              <w:spacing w:before="80" w:after="80"/>
              <w:contextualSpacing/>
            </w:pPr>
            <w:r>
              <w:t xml:space="preserve">Elektrický pohon poháňaný nabíjateľnou 24 V batériou o celkovej kapacite min. 48 Ah </w:t>
            </w:r>
          </w:p>
        </w:tc>
        <w:tc>
          <w:tcPr>
            <w:tcW w:w="287" w:type="pct"/>
            <w:shd w:val="clear" w:color="auto" w:fill="auto"/>
            <w:vAlign w:val="center"/>
          </w:tcPr>
          <w:p w14:paraId="7E10FE0D" w14:textId="77777777" w:rsidR="004F5BDB" w:rsidRPr="008373DC" w:rsidRDefault="004F5BDB" w:rsidP="00263327">
            <w:pPr>
              <w:jc w:val="center"/>
              <w:rPr>
                <w:rFonts w:cs="Tahoma"/>
              </w:rPr>
            </w:pPr>
            <w:r w:rsidRPr="008373DC">
              <w:rPr>
                <w:rFonts w:cs="Tahoma"/>
              </w:rPr>
              <w:t>x</w:t>
            </w:r>
          </w:p>
        </w:tc>
      </w:tr>
      <w:tr w:rsidR="004F5BDB" w:rsidRPr="00323019" w14:paraId="76014212" w14:textId="77777777" w:rsidTr="00263327">
        <w:trPr>
          <w:trHeight w:val="472"/>
        </w:trPr>
        <w:tc>
          <w:tcPr>
            <w:tcW w:w="4713" w:type="pct"/>
            <w:gridSpan w:val="2"/>
            <w:shd w:val="clear" w:color="auto" w:fill="auto"/>
            <w:vAlign w:val="center"/>
          </w:tcPr>
          <w:p w14:paraId="2DDB2B21" w14:textId="77777777" w:rsidR="004F5BDB" w:rsidRPr="00FA29F9" w:rsidRDefault="004F5BDB" w:rsidP="00263327">
            <w:pPr>
              <w:spacing w:before="80" w:after="80"/>
              <w:contextualSpacing/>
            </w:pPr>
            <w:r>
              <w:t>Ohrev mlieka cez vodný kúpeľ (nemôže dôjsť k spáleniu mlieka)</w:t>
            </w:r>
          </w:p>
        </w:tc>
        <w:tc>
          <w:tcPr>
            <w:tcW w:w="287" w:type="pct"/>
            <w:shd w:val="clear" w:color="auto" w:fill="auto"/>
            <w:vAlign w:val="center"/>
          </w:tcPr>
          <w:p w14:paraId="4C1252DA" w14:textId="77777777" w:rsidR="004F5BDB" w:rsidRPr="008373DC" w:rsidRDefault="004F5BDB" w:rsidP="00263327">
            <w:pPr>
              <w:jc w:val="center"/>
              <w:rPr>
                <w:rFonts w:cs="Tahoma"/>
              </w:rPr>
            </w:pPr>
            <w:r w:rsidRPr="008373DC">
              <w:rPr>
                <w:rFonts w:cs="Tahoma"/>
              </w:rPr>
              <w:t>x</w:t>
            </w:r>
          </w:p>
        </w:tc>
      </w:tr>
      <w:tr w:rsidR="004F5BDB" w:rsidRPr="00323019" w14:paraId="7FCE7B90" w14:textId="77777777" w:rsidTr="00263327">
        <w:trPr>
          <w:trHeight w:val="359"/>
        </w:trPr>
        <w:tc>
          <w:tcPr>
            <w:tcW w:w="4713" w:type="pct"/>
            <w:gridSpan w:val="2"/>
            <w:shd w:val="clear" w:color="auto" w:fill="auto"/>
            <w:vAlign w:val="center"/>
          </w:tcPr>
          <w:p w14:paraId="29509451" w14:textId="77777777" w:rsidR="004F5BDB" w:rsidRPr="00FA29F9" w:rsidRDefault="004F5BDB" w:rsidP="00263327">
            <w:pPr>
              <w:spacing w:before="80" w:after="80"/>
              <w:contextualSpacing/>
            </w:pPr>
            <w:r>
              <w:t>Dávkovacie čerpadlo s pištoľou</w:t>
            </w:r>
          </w:p>
        </w:tc>
        <w:tc>
          <w:tcPr>
            <w:tcW w:w="287" w:type="pct"/>
            <w:shd w:val="clear" w:color="auto" w:fill="auto"/>
            <w:vAlign w:val="center"/>
          </w:tcPr>
          <w:p w14:paraId="1356B0EF" w14:textId="77777777" w:rsidR="004F5BDB" w:rsidRPr="008373DC" w:rsidRDefault="004F5BDB" w:rsidP="00263327">
            <w:pPr>
              <w:jc w:val="center"/>
              <w:rPr>
                <w:rFonts w:cs="Tahoma"/>
              </w:rPr>
            </w:pPr>
            <w:r w:rsidRPr="008373DC">
              <w:rPr>
                <w:rFonts w:cs="Tahoma"/>
              </w:rPr>
              <w:t>x</w:t>
            </w:r>
          </w:p>
        </w:tc>
      </w:tr>
      <w:tr w:rsidR="004F5BDB" w:rsidRPr="00323019" w14:paraId="5775ECA4" w14:textId="77777777" w:rsidTr="00263327">
        <w:trPr>
          <w:trHeight w:val="351"/>
        </w:trPr>
        <w:tc>
          <w:tcPr>
            <w:tcW w:w="4713" w:type="pct"/>
            <w:gridSpan w:val="2"/>
            <w:shd w:val="clear" w:color="auto" w:fill="auto"/>
            <w:vAlign w:val="center"/>
          </w:tcPr>
          <w:p w14:paraId="2F67531A" w14:textId="77777777" w:rsidR="004F5BDB" w:rsidRPr="00FA29F9" w:rsidRDefault="004F5BDB" w:rsidP="00263327">
            <w:pPr>
              <w:spacing w:before="80" w:after="80"/>
              <w:contextualSpacing/>
            </w:pPr>
            <w:r>
              <w:t>Automatické dávkovanie nastaviteľných porcií mlieka</w:t>
            </w:r>
          </w:p>
        </w:tc>
        <w:tc>
          <w:tcPr>
            <w:tcW w:w="287" w:type="pct"/>
            <w:shd w:val="clear" w:color="auto" w:fill="auto"/>
            <w:vAlign w:val="center"/>
          </w:tcPr>
          <w:p w14:paraId="29EBD5CD" w14:textId="77777777" w:rsidR="004F5BDB" w:rsidRPr="008373DC" w:rsidRDefault="004F5BDB" w:rsidP="00263327">
            <w:pPr>
              <w:jc w:val="center"/>
              <w:rPr>
                <w:rFonts w:cs="Tahoma"/>
              </w:rPr>
            </w:pPr>
            <w:r w:rsidRPr="008373DC">
              <w:rPr>
                <w:rFonts w:cs="Tahoma"/>
              </w:rPr>
              <w:t>x</w:t>
            </w:r>
          </w:p>
        </w:tc>
      </w:tr>
      <w:tr w:rsidR="004F5BDB" w:rsidRPr="00323019" w14:paraId="56F99A1E" w14:textId="77777777" w:rsidTr="00263327">
        <w:trPr>
          <w:trHeight w:val="413"/>
        </w:trPr>
        <w:tc>
          <w:tcPr>
            <w:tcW w:w="4713" w:type="pct"/>
            <w:gridSpan w:val="2"/>
            <w:shd w:val="clear" w:color="auto" w:fill="auto"/>
            <w:vAlign w:val="center"/>
          </w:tcPr>
          <w:p w14:paraId="6204413E" w14:textId="77777777" w:rsidR="004F5BDB" w:rsidRPr="00FA29F9" w:rsidRDefault="004F5BDB" w:rsidP="00263327">
            <w:pPr>
              <w:spacing w:before="80" w:after="80"/>
              <w:contextualSpacing/>
            </w:pPr>
            <w:r>
              <w:t>Na jedno stlačenie nadávkovanie požadovaného množstva nápoja</w:t>
            </w:r>
          </w:p>
        </w:tc>
        <w:tc>
          <w:tcPr>
            <w:tcW w:w="287" w:type="pct"/>
            <w:shd w:val="clear" w:color="auto" w:fill="auto"/>
            <w:vAlign w:val="center"/>
          </w:tcPr>
          <w:p w14:paraId="5847D66B" w14:textId="77777777" w:rsidR="004F5BDB" w:rsidRPr="008373DC" w:rsidRDefault="004F5BDB" w:rsidP="00263327">
            <w:pPr>
              <w:jc w:val="center"/>
              <w:rPr>
                <w:rFonts w:cs="Tahoma"/>
              </w:rPr>
            </w:pPr>
            <w:r w:rsidRPr="008373DC">
              <w:rPr>
                <w:rFonts w:cs="Tahoma"/>
              </w:rPr>
              <w:t>x</w:t>
            </w:r>
          </w:p>
        </w:tc>
      </w:tr>
      <w:tr w:rsidR="004F5BDB" w:rsidRPr="00323019" w14:paraId="6A61FD4F" w14:textId="77777777" w:rsidTr="00263327">
        <w:trPr>
          <w:trHeight w:val="413"/>
        </w:trPr>
        <w:tc>
          <w:tcPr>
            <w:tcW w:w="4713" w:type="pct"/>
            <w:gridSpan w:val="2"/>
            <w:shd w:val="clear" w:color="auto" w:fill="auto"/>
            <w:vAlign w:val="center"/>
          </w:tcPr>
          <w:p w14:paraId="409A432C" w14:textId="77777777" w:rsidR="004F5BDB" w:rsidRPr="00FA29F9" w:rsidRDefault="004F5BDB" w:rsidP="00263327">
            <w:pPr>
              <w:spacing w:before="80" w:after="80"/>
              <w:contextualSpacing/>
            </w:pPr>
            <w:r>
              <w:t>Nastaviteľná sekvencia miešania počas ohrevu</w:t>
            </w:r>
          </w:p>
        </w:tc>
        <w:tc>
          <w:tcPr>
            <w:tcW w:w="287" w:type="pct"/>
            <w:shd w:val="clear" w:color="auto" w:fill="auto"/>
            <w:vAlign w:val="center"/>
          </w:tcPr>
          <w:p w14:paraId="790FB364" w14:textId="77777777" w:rsidR="004F5BDB" w:rsidRPr="008373DC" w:rsidRDefault="004F5BDB" w:rsidP="00263327">
            <w:pPr>
              <w:jc w:val="center"/>
              <w:rPr>
                <w:rFonts w:cs="Tahoma"/>
              </w:rPr>
            </w:pPr>
            <w:r w:rsidRPr="008373DC">
              <w:rPr>
                <w:rFonts w:cs="Tahoma"/>
              </w:rPr>
              <w:t>x</w:t>
            </w:r>
          </w:p>
        </w:tc>
      </w:tr>
      <w:tr w:rsidR="004F5BDB" w:rsidRPr="00323019" w14:paraId="34338C6E" w14:textId="77777777" w:rsidTr="00263327">
        <w:trPr>
          <w:trHeight w:val="413"/>
        </w:trPr>
        <w:tc>
          <w:tcPr>
            <w:tcW w:w="4713" w:type="pct"/>
            <w:gridSpan w:val="2"/>
            <w:shd w:val="clear" w:color="auto" w:fill="auto"/>
            <w:vAlign w:val="center"/>
          </w:tcPr>
          <w:p w14:paraId="4C3FB4D0" w14:textId="77777777" w:rsidR="004F5BDB" w:rsidRPr="00FA29F9" w:rsidRDefault="004F5BDB" w:rsidP="00263327">
            <w:pPr>
              <w:spacing w:before="80" w:after="80"/>
              <w:contextualSpacing/>
            </w:pPr>
            <w:r>
              <w:t>Nastaviteľná teplota s časovačom</w:t>
            </w:r>
          </w:p>
        </w:tc>
        <w:tc>
          <w:tcPr>
            <w:tcW w:w="287" w:type="pct"/>
            <w:shd w:val="clear" w:color="auto" w:fill="auto"/>
            <w:vAlign w:val="center"/>
          </w:tcPr>
          <w:p w14:paraId="430865BB" w14:textId="77777777" w:rsidR="004F5BDB" w:rsidRPr="008373DC" w:rsidRDefault="004F5BDB" w:rsidP="00263327">
            <w:pPr>
              <w:jc w:val="center"/>
              <w:rPr>
                <w:rFonts w:cs="Tahoma"/>
              </w:rPr>
            </w:pPr>
            <w:r w:rsidRPr="008373DC">
              <w:rPr>
                <w:rFonts w:cs="Tahoma"/>
              </w:rPr>
              <w:t>x</w:t>
            </w:r>
          </w:p>
        </w:tc>
      </w:tr>
      <w:tr w:rsidR="004F5BDB" w:rsidRPr="00323019" w14:paraId="003193B6" w14:textId="77777777" w:rsidTr="00263327">
        <w:trPr>
          <w:trHeight w:val="413"/>
        </w:trPr>
        <w:tc>
          <w:tcPr>
            <w:tcW w:w="4713" w:type="pct"/>
            <w:gridSpan w:val="2"/>
            <w:shd w:val="clear" w:color="auto" w:fill="auto"/>
            <w:vAlign w:val="center"/>
          </w:tcPr>
          <w:p w14:paraId="389F151A" w14:textId="77777777" w:rsidR="004F5BDB" w:rsidRPr="00FA29F9" w:rsidRDefault="004F5BDB" w:rsidP="00263327">
            <w:pPr>
              <w:spacing w:before="80" w:after="80"/>
              <w:contextualSpacing/>
            </w:pPr>
            <w:r>
              <w:t>Bezpečnostný obmedzovač teploty (ochrana proti prehriatiu)</w:t>
            </w:r>
          </w:p>
        </w:tc>
        <w:tc>
          <w:tcPr>
            <w:tcW w:w="287" w:type="pct"/>
            <w:shd w:val="clear" w:color="auto" w:fill="auto"/>
            <w:vAlign w:val="center"/>
          </w:tcPr>
          <w:p w14:paraId="49F968AD" w14:textId="77777777" w:rsidR="004F5BDB" w:rsidRPr="008373DC" w:rsidRDefault="004F5BDB" w:rsidP="00263327">
            <w:pPr>
              <w:jc w:val="center"/>
              <w:rPr>
                <w:rFonts w:cs="Tahoma"/>
              </w:rPr>
            </w:pPr>
            <w:r w:rsidRPr="008373DC">
              <w:rPr>
                <w:rFonts w:cs="Tahoma"/>
              </w:rPr>
              <w:t>x</w:t>
            </w:r>
          </w:p>
        </w:tc>
      </w:tr>
      <w:tr w:rsidR="004F5BDB" w:rsidRPr="00323019" w14:paraId="46A79100" w14:textId="77777777" w:rsidTr="00263327">
        <w:trPr>
          <w:trHeight w:val="413"/>
        </w:trPr>
        <w:tc>
          <w:tcPr>
            <w:tcW w:w="4713" w:type="pct"/>
            <w:gridSpan w:val="2"/>
            <w:shd w:val="clear" w:color="auto" w:fill="auto"/>
            <w:vAlign w:val="center"/>
          </w:tcPr>
          <w:p w14:paraId="08FC5EF3" w14:textId="77777777" w:rsidR="004F5BDB" w:rsidRPr="00FA29F9" w:rsidRDefault="004F5BDB" w:rsidP="00263327">
            <w:pPr>
              <w:spacing w:before="80" w:after="80"/>
              <w:contextualSpacing/>
            </w:pPr>
            <w:r>
              <w:t>Kalibrácia dávkovacieho čerpadla</w:t>
            </w:r>
          </w:p>
        </w:tc>
        <w:tc>
          <w:tcPr>
            <w:tcW w:w="287" w:type="pct"/>
            <w:shd w:val="clear" w:color="auto" w:fill="auto"/>
            <w:vAlign w:val="center"/>
          </w:tcPr>
          <w:p w14:paraId="54D33BBC" w14:textId="77777777" w:rsidR="004F5BDB" w:rsidRPr="008373DC" w:rsidRDefault="004F5BDB" w:rsidP="00263327">
            <w:pPr>
              <w:jc w:val="center"/>
              <w:rPr>
                <w:rFonts w:cs="Tahoma"/>
              </w:rPr>
            </w:pPr>
            <w:r w:rsidRPr="008373DC">
              <w:rPr>
                <w:rFonts w:cs="Tahoma"/>
              </w:rPr>
              <w:t>x</w:t>
            </w:r>
          </w:p>
        </w:tc>
      </w:tr>
      <w:tr w:rsidR="004F5BDB" w:rsidRPr="00323019" w14:paraId="0BEF76FB" w14:textId="77777777" w:rsidTr="00263327">
        <w:trPr>
          <w:trHeight w:val="413"/>
        </w:trPr>
        <w:tc>
          <w:tcPr>
            <w:tcW w:w="4713" w:type="pct"/>
            <w:gridSpan w:val="2"/>
            <w:shd w:val="clear" w:color="auto" w:fill="auto"/>
            <w:vAlign w:val="center"/>
          </w:tcPr>
          <w:p w14:paraId="25728544" w14:textId="77777777" w:rsidR="004F5BDB" w:rsidRPr="00FA29F9" w:rsidRDefault="004F5BDB" w:rsidP="00263327">
            <w:pPr>
              <w:spacing w:before="80" w:after="80"/>
              <w:contextualSpacing/>
            </w:pPr>
            <w:r>
              <w:t>Automatické cirkulačné umývanie nádrže a dopravného potrubia</w:t>
            </w:r>
          </w:p>
        </w:tc>
        <w:tc>
          <w:tcPr>
            <w:tcW w:w="287" w:type="pct"/>
            <w:shd w:val="clear" w:color="auto" w:fill="auto"/>
            <w:vAlign w:val="center"/>
          </w:tcPr>
          <w:p w14:paraId="356F5A7E" w14:textId="77777777" w:rsidR="004F5BDB" w:rsidRPr="008373DC" w:rsidRDefault="004F5BDB" w:rsidP="00263327">
            <w:pPr>
              <w:jc w:val="center"/>
              <w:rPr>
                <w:rFonts w:cs="Tahoma"/>
              </w:rPr>
            </w:pPr>
            <w:r w:rsidRPr="008373DC">
              <w:rPr>
                <w:rFonts w:cs="Tahoma"/>
              </w:rPr>
              <w:t>x</w:t>
            </w:r>
          </w:p>
        </w:tc>
      </w:tr>
      <w:tr w:rsidR="004F5BDB" w:rsidRPr="00323019" w14:paraId="70273129" w14:textId="77777777" w:rsidTr="00263327">
        <w:trPr>
          <w:trHeight w:val="413"/>
        </w:trPr>
        <w:tc>
          <w:tcPr>
            <w:tcW w:w="4713" w:type="pct"/>
            <w:gridSpan w:val="2"/>
            <w:shd w:val="clear" w:color="auto" w:fill="auto"/>
            <w:vAlign w:val="center"/>
          </w:tcPr>
          <w:p w14:paraId="7CB4418A" w14:textId="77777777" w:rsidR="004F5BDB" w:rsidRDefault="004F5BDB" w:rsidP="00263327">
            <w:pPr>
              <w:spacing w:before="80" w:after="80"/>
              <w:contextualSpacing/>
            </w:pPr>
            <w:r>
              <w:t>Pohon predných kolies, dve rýchlosti (pomaly – rýchlo pojazd dopredu i dozadu)</w:t>
            </w:r>
          </w:p>
        </w:tc>
        <w:tc>
          <w:tcPr>
            <w:tcW w:w="287" w:type="pct"/>
            <w:shd w:val="clear" w:color="auto" w:fill="auto"/>
            <w:vAlign w:val="center"/>
          </w:tcPr>
          <w:p w14:paraId="2A433A7A" w14:textId="77777777" w:rsidR="004F5BDB" w:rsidRPr="008373DC" w:rsidRDefault="004F5BDB" w:rsidP="00263327">
            <w:pPr>
              <w:jc w:val="center"/>
              <w:rPr>
                <w:rFonts w:cs="Tahoma"/>
              </w:rPr>
            </w:pPr>
            <w:r>
              <w:rPr>
                <w:rFonts w:cs="Tahoma"/>
              </w:rPr>
              <w:t>x</w:t>
            </w:r>
          </w:p>
        </w:tc>
      </w:tr>
      <w:tr w:rsidR="004F5BDB" w:rsidRPr="00323019" w14:paraId="0D958009" w14:textId="77777777" w:rsidTr="00263327">
        <w:trPr>
          <w:trHeight w:val="413"/>
        </w:trPr>
        <w:tc>
          <w:tcPr>
            <w:tcW w:w="4713" w:type="pct"/>
            <w:gridSpan w:val="2"/>
            <w:shd w:val="clear" w:color="auto" w:fill="auto"/>
            <w:vAlign w:val="center"/>
          </w:tcPr>
          <w:p w14:paraId="2A95DFBE" w14:textId="77777777" w:rsidR="004F5BDB" w:rsidRDefault="004F5BDB" w:rsidP="00263327">
            <w:pPr>
              <w:spacing w:before="80" w:after="80"/>
              <w:contextualSpacing/>
            </w:pPr>
            <w:r>
              <w:t>Blokovanie proti neoprávnenému používaniu</w:t>
            </w:r>
          </w:p>
        </w:tc>
        <w:tc>
          <w:tcPr>
            <w:tcW w:w="287" w:type="pct"/>
            <w:shd w:val="clear" w:color="auto" w:fill="auto"/>
            <w:vAlign w:val="center"/>
          </w:tcPr>
          <w:p w14:paraId="52B53A96" w14:textId="77777777" w:rsidR="004F5BDB" w:rsidRPr="008373DC" w:rsidRDefault="004F5BDB" w:rsidP="00263327">
            <w:pPr>
              <w:jc w:val="center"/>
              <w:rPr>
                <w:rFonts w:cs="Tahoma"/>
              </w:rPr>
            </w:pPr>
            <w:r>
              <w:rPr>
                <w:rFonts w:cs="Tahoma"/>
              </w:rPr>
              <w:t>x</w:t>
            </w:r>
          </w:p>
        </w:tc>
      </w:tr>
      <w:tr w:rsidR="004F5BDB" w:rsidRPr="00323019" w14:paraId="115918D0" w14:textId="77777777" w:rsidTr="00263327">
        <w:trPr>
          <w:trHeight w:val="413"/>
        </w:trPr>
        <w:tc>
          <w:tcPr>
            <w:tcW w:w="4713" w:type="pct"/>
            <w:gridSpan w:val="2"/>
            <w:shd w:val="clear" w:color="auto" w:fill="auto"/>
            <w:vAlign w:val="center"/>
          </w:tcPr>
          <w:p w14:paraId="3B5D9031" w14:textId="77777777" w:rsidR="004F5BDB" w:rsidRDefault="004F5BDB" w:rsidP="00263327">
            <w:pPr>
              <w:spacing w:before="80" w:after="80"/>
              <w:contextualSpacing/>
            </w:pPr>
            <w:r>
              <w:t>LED osvetlenie</w:t>
            </w:r>
          </w:p>
        </w:tc>
        <w:tc>
          <w:tcPr>
            <w:tcW w:w="287" w:type="pct"/>
            <w:shd w:val="clear" w:color="auto" w:fill="auto"/>
            <w:vAlign w:val="center"/>
          </w:tcPr>
          <w:p w14:paraId="0F71871D" w14:textId="77777777" w:rsidR="004F5BDB" w:rsidRPr="008373DC" w:rsidRDefault="004F5BDB" w:rsidP="00263327">
            <w:pPr>
              <w:jc w:val="center"/>
              <w:rPr>
                <w:rFonts w:cs="Tahoma"/>
              </w:rPr>
            </w:pPr>
            <w:r>
              <w:rPr>
                <w:rFonts w:cs="Tahoma"/>
              </w:rPr>
              <w:t>x</w:t>
            </w:r>
          </w:p>
        </w:tc>
      </w:tr>
      <w:tr w:rsidR="004F5BDB" w:rsidRPr="00323019" w14:paraId="31858B87" w14:textId="77777777" w:rsidTr="00263327">
        <w:trPr>
          <w:trHeight w:val="413"/>
        </w:trPr>
        <w:tc>
          <w:tcPr>
            <w:tcW w:w="4713" w:type="pct"/>
            <w:gridSpan w:val="2"/>
            <w:shd w:val="clear" w:color="auto" w:fill="auto"/>
            <w:vAlign w:val="center"/>
          </w:tcPr>
          <w:p w14:paraId="22199CA9" w14:textId="77777777" w:rsidR="004F5BDB" w:rsidRDefault="004F5BDB" w:rsidP="00263327">
            <w:pPr>
              <w:spacing w:before="80" w:after="80"/>
              <w:contextualSpacing/>
            </w:pPr>
            <w:r>
              <w:t>Ochrana proti zamrznutiu</w:t>
            </w:r>
          </w:p>
        </w:tc>
        <w:tc>
          <w:tcPr>
            <w:tcW w:w="287" w:type="pct"/>
            <w:shd w:val="clear" w:color="auto" w:fill="auto"/>
            <w:vAlign w:val="center"/>
          </w:tcPr>
          <w:p w14:paraId="4B9BC29B" w14:textId="77777777" w:rsidR="004F5BDB" w:rsidRPr="008373DC" w:rsidRDefault="004F5BDB" w:rsidP="00263327">
            <w:pPr>
              <w:jc w:val="center"/>
              <w:rPr>
                <w:rFonts w:cs="Tahoma"/>
              </w:rPr>
            </w:pPr>
            <w:r>
              <w:rPr>
                <w:rFonts w:cs="Tahoma"/>
              </w:rPr>
              <w:t>x</w:t>
            </w:r>
          </w:p>
        </w:tc>
      </w:tr>
      <w:tr w:rsidR="004F5BDB" w:rsidRPr="00323019" w14:paraId="22B9BB66" w14:textId="77777777" w:rsidTr="00263327">
        <w:trPr>
          <w:trHeight w:val="413"/>
        </w:trPr>
        <w:tc>
          <w:tcPr>
            <w:tcW w:w="4713" w:type="pct"/>
            <w:gridSpan w:val="2"/>
            <w:shd w:val="clear" w:color="auto" w:fill="auto"/>
            <w:vAlign w:val="center"/>
          </w:tcPr>
          <w:p w14:paraId="6B467E00" w14:textId="77777777" w:rsidR="004F5BDB" w:rsidRDefault="004F5BDB" w:rsidP="00263327">
            <w:pPr>
              <w:spacing w:before="80" w:after="80"/>
              <w:contextualSpacing/>
            </w:pPr>
            <w:r>
              <w:t>Odmerka v nádrži</w:t>
            </w:r>
          </w:p>
        </w:tc>
        <w:tc>
          <w:tcPr>
            <w:tcW w:w="287" w:type="pct"/>
            <w:shd w:val="clear" w:color="auto" w:fill="auto"/>
            <w:vAlign w:val="center"/>
          </w:tcPr>
          <w:p w14:paraId="0A5CBC8A" w14:textId="77777777" w:rsidR="004F5BDB" w:rsidRPr="008373DC" w:rsidRDefault="004F5BDB" w:rsidP="00263327">
            <w:pPr>
              <w:jc w:val="center"/>
              <w:rPr>
                <w:rFonts w:cs="Tahoma"/>
              </w:rPr>
            </w:pPr>
            <w:r>
              <w:rPr>
                <w:rFonts w:cs="Tahoma"/>
              </w:rPr>
              <w:t>x</w:t>
            </w:r>
          </w:p>
        </w:tc>
      </w:tr>
    </w:tbl>
    <w:p w14:paraId="4A56F38C" w14:textId="77777777" w:rsidR="004F5BDB" w:rsidRPr="00905EEB" w:rsidRDefault="004F5BDB" w:rsidP="004F5BDB">
      <w:pPr>
        <w:spacing w:before="120" w:line="360" w:lineRule="auto"/>
        <w:ind w:hanging="2"/>
        <w:rPr>
          <w:b/>
          <w:sz w:val="18"/>
          <w:szCs w:val="18"/>
        </w:rPr>
      </w:pPr>
      <w:r w:rsidRPr="00905EEB">
        <w:rPr>
          <w:rStyle w:val="markedcontent"/>
          <w:rFonts w:ascii="Arial" w:hAnsi="Arial"/>
          <w:b/>
          <w:sz w:val="18"/>
          <w:szCs w:val="18"/>
        </w:rPr>
        <w:t>Uchádzač predložením ponuky deklaruje, že ním ponúkaný tovar spĺňa tu uvádzané požiadavky</w:t>
      </w:r>
      <w:r w:rsidRPr="00905EEB">
        <w:rPr>
          <w:b/>
          <w:sz w:val="18"/>
          <w:szCs w:val="18"/>
        </w:rPr>
        <w:t xml:space="preserve"> </w:t>
      </w:r>
      <w:r w:rsidRPr="00905EEB">
        <w:rPr>
          <w:rStyle w:val="markedcontent"/>
          <w:rFonts w:ascii="Arial" w:hAnsi="Arial"/>
          <w:b/>
          <w:sz w:val="18"/>
          <w:szCs w:val="18"/>
        </w:rPr>
        <w:t>a parametre na predmet zákazky.</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3808"/>
        <w:gridCol w:w="3910"/>
        <w:gridCol w:w="2052"/>
      </w:tblGrid>
      <w:tr w:rsidR="004F5BDB" w:rsidRPr="00072C78" w14:paraId="13DF9AF5"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04CA243F" w14:textId="77777777" w:rsidR="004F5BDB" w:rsidRPr="00072C78" w:rsidRDefault="004F5BDB" w:rsidP="00263327">
            <w:pPr>
              <w:rPr>
                <w:b/>
              </w:rPr>
            </w:pPr>
            <w:r w:rsidRPr="00072C78">
              <w:rPr>
                <w:b/>
              </w:rPr>
              <w:t>Obchodné meno uchádzača:</w:t>
            </w:r>
          </w:p>
        </w:tc>
        <w:tc>
          <w:tcPr>
            <w:tcW w:w="3051"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59DD24F4" w14:textId="77777777" w:rsidR="004F5BDB" w:rsidRPr="004262EF" w:rsidRDefault="004F5BDB" w:rsidP="00263327">
            <w:pPr>
              <w:rPr>
                <w:color w:val="FF0000"/>
              </w:rPr>
            </w:pPr>
            <w:r>
              <w:rPr>
                <w:color w:val="FF0000"/>
              </w:rPr>
              <w:t>/vyplní uchádzač/</w:t>
            </w:r>
          </w:p>
        </w:tc>
      </w:tr>
      <w:tr w:rsidR="004F5BDB" w:rsidRPr="00072C78" w14:paraId="3D02D90E"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04485537" w14:textId="77777777" w:rsidR="004F5BDB" w:rsidRPr="00072C78" w:rsidRDefault="004F5BDB" w:rsidP="00263327">
            <w:pPr>
              <w:rPr>
                <w:b/>
              </w:rPr>
            </w:pPr>
            <w:r w:rsidRPr="00072C78">
              <w:rPr>
                <w:b/>
              </w:rPr>
              <w:t>Sídlo:</w:t>
            </w:r>
          </w:p>
        </w:tc>
        <w:tc>
          <w:tcPr>
            <w:tcW w:w="3051"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65F9D8E6" w14:textId="77777777" w:rsidR="004F5BDB" w:rsidRPr="00CF7362" w:rsidRDefault="004F5BDB" w:rsidP="00263327">
            <w:r>
              <w:rPr>
                <w:color w:val="FF0000"/>
              </w:rPr>
              <w:t>/vyplní uchádzač/</w:t>
            </w:r>
          </w:p>
        </w:tc>
      </w:tr>
      <w:tr w:rsidR="004F5BDB" w:rsidRPr="00072C78" w14:paraId="201E8CF4"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314DBE56" w14:textId="77777777" w:rsidR="004F5BDB" w:rsidRPr="00072C78" w:rsidRDefault="004F5BDB" w:rsidP="00263327">
            <w:pPr>
              <w:rPr>
                <w:b/>
              </w:rPr>
            </w:pPr>
            <w:r w:rsidRPr="00072C78">
              <w:rPr>
                <w:b/>
              </w:rPr>
              <w:t>IČO:</w:t>
            </w:r>
          </w:p>
        </w:tc>
        <w:tc>
          <w:tcPr>
            <w:tcW w:w="3051"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0E8BB154" w14:textId="77777777" w:rsidR="004F5BDB" w:rsidRPr="00CF7362" w:rsidRDefault="004F5BDB" w:rsidP="00263327">
            <w:r>
              <w:rPr>
                <w:color w:val="FF0000"/>
              </w:rPr>
              <w:t>/vyplní uchádzač/</w:t>
            </w:r>
          </w:p>
        </w:tc>
      </w:tr>
      <w:tr w:rsidR="004F5BDB" w:rsidRPr="00072C78" w14:paraId="7E24A363" w14:textId="77777777" w:rsidTr="00263327">
        <w:trPr>
          <w:trHeight w:val="454"/>
        </w:trPr>
        <w:tc>
          <w:tcPr>
            <w:tcW w:w="1949" w:type="pct"/>
            <w:tcBorders>
              <w:top w:val="single" w:sz="4" w:space="0" w:color="1F497D"/>
              <w:left w:val="single" w:sz="4" w:space="0" w:color="1F497D"/>
              <w:bottom w:val="single" w:sz="4" w:space="0" w:color="1F497D"/>
              <w:right w:val="single" w:sz="4" w:space="0" w:color="1F497D"/>
            </w:tcBorders>
            <w:shd w:val="clear" w:color="auto" w:fill="auto"/>
            <w:vAlign w:val="center"/>
          </w:tcPr>
          <w:p w14:paraId="4F123146" w14:textId="77777777" w:rsidR="004F5BDB" w:rsidRPr="00072C78" w:rsidRDefault="004F5BDB" w:rsidP="00263327">
            <w:pPr>
              <w:rPr>
                <w:b/>
                <w:highlight w:val="yellow"/>
              </w:rPr>
            </w:pPr>
            <w:r w:rsidRPr="00072C78">
              <w:rPr>
                <w:b/>
              </w:rPr>
              <w:t>Oprávnený zástupca uchádzača:</w:t>
            </w:r>
          </w:p>
        </w:tc>
        <w:tc>
          <w:tcPr>
            <w:tcW w:w="3051" w:type="pct"/>
            <w:gridSpan w:val="2"/>
            <w:tcBorders>
              <w:top w:val="single" w:sz="4" w:space="0" w:color="1F497D"/>
              <w:left w:val="single" w:sz="4" w:space="0" w:color="1F497D"/>
              <w:bottom w:val="single" w:sz="4" w:space="0" w:color="1F497D"/>
              <w:right w:val="single" w:sz="4" w:space="0" w:color="1F497D"/>
            </w:tcBorders>
            <w:shd w:val="clear" w:color="auto" w:fill="auto"/>
            <w:vAlign w:val="center"/>
          </w:tcPr>
          <w:p w14:paraId="07F932F5" w14:textId="77777777" w:rsidR="004F5BDB" w:rsidRPr="00CF7362" w:rsidRDefault="004F5BDB" w:rsidP="00263327">
            <w:r>
              <w:rPr>
                <w:color w:val="FF0000"/>
              </w:rPr>
              <w:t>/vyplní uchádzač/</w:t>
            </w:r>
          </w:p>
        </w:tc>
      </w:tr>
      <w:tr w:rsidR="004F5BDB" w:rsidRPr="00323019" w14:paraId="169A723A" w14:textId="77777777" w:rsidTr="00263327">
        <w:trPr>
          <w:trHeight w:val="409"/>
        </w:trPr>
        <w:tc>
          <w:tcPr>
            <w:tcW w:w="3950" w:type="pct"/>
            <w:gridSpan w:val="2"/>
            <w:shd w:val="clear" w:color="auto" w:fill="DBE5F1"/>
            <w:vAlign w:val="center"/>
          </w:tcPr>
          <w:p w14:paraId="5E9D0A9E" w14:textId="77777777" w:rsidR="004F5BDB" w:rsidRPr="00412C8B" w:rsidRDefault="004F5BDB" w:rsidP="00263327"/>
        </w:tc>
        <w:tc>
          <w:tcPr>
            <w:tcW w:w="1050" w:type="pct"/>
            <w:shd w:val="clear" w:color="auto" w:fill="DBE5F1"/>
            <w:vAlign w:val="center"/>
          </w:tcPr>
          <w:p w14:paraId="49AD40C4" w14:textId="77777777" w:rsidR="004F5BDB" w:rsidRPr="00412C8B" w:rsidRDefault="004F5BDB" w:rsidP="00263327">
            <w:pPr>
              <w:jc w:val="center"/>
            </w:pPr>
            <w:r w:rsidRPr="00412C8B">
              <w:t>Hodnota:</w:t>
            </w:r>
          </w:p>
        </w:tc>
      </w:tr>
      <w:tr w:rsidR="004F5BDB" w:rsidRPr="00323019" w14:paraId="11B2AE5E" w14:textId="77777777" w:rsidTr="00263327">
        <w:trPr>
          <w:trHeight w:val="405"/>
        </w:trPr>
        <w:tc>
          <w:tcPr>
            <w:tcW w:w="3950" w:type="pct"/>
            <w:gridSpan w:val="2"/>
            <w:shd w:val="clear" w:color="auto" w:fill="auto"/>
            <w:vAlign w:val="center"/>
          </w:tcPr>
          <w:p w14:paraId="3E1CD870" w14:textId="77777777" w:rsidR="004F5BDB" w:rsidRPr="00412C8B" w:rsidRDefault="004F5BDB" w:rsidP="00263327">
            <w:r>
              <w:t>Cena v eur bez DPH</w:t>
            </w:r>
          </w:p>
        </w:tc>
        <w:tc>
          <w:tcPr>
            <w:tcW w:w="1050" w:type="pct"/>
            <w:shd w:val="clear" w:color="auto" w:fill="auto"/>
            <w:vAlign w:val="center"/>
          </w:tcPr>
          <w:p w14:paraId="73A81175" w14:textId="77777777" w:rsidR="004F5BDB" w:rsidRPr="00CF7362" w:rsidRDefault="004F5BDB" w:rsidP="00263327">
            <w:pPr>
              <w:jc w:val="center"/>
              <w:rPr>
                <w:rFonts w:cs="Tahoma"/>
              </w:rPr>
            </w:pPr>
            <w:r>
              <w:rPr>
                <w:color w:val="FF0000"/>
              </w:rPr>
              <w:t>/vyplní uchádzač/</w:t>
            </w:r>
          </w:p>
        </w:tc>
      </w:tr>
    </w:tbl>
    <w:p w14:paraId="0ED7FF2E" w14:textId="77777777" w:rsidR="004F5BDB" w:rsidRPr="005B0760" w:rsidRDefault="004F5BDB" w:rsidP="004F5BDB">
      <w:pPr>
        <w:spacing w:line="360" w:lineRule="auto"/>
        <w:rPr>
          <w:rFonts w:cs="Tahoma"/>
          <w:bCs/>
          <w:i/>
          <w:iCs/>
        </w:rPr>
      </w:pPr>
      <w:r w:rsidRPr="005B0760">
        <w:rPr>
          <w:rFonts w:cs="Tahoma"/>
          <w:bCs/>
          <w:i/>
          <w:iCs/>
        </w:rPr>
        <w:t xml:space="preserve">Pozn. </w:t>
      </w:r>
      <w:r>
        <w:rPr>
          <w:rFonts w:cs="Tahoma"/>
          <w:bCs/>
          <w:i/>
          <w:iCs/>
        </w:rPr>
        <w:t>Cenu v eur bez DPH</w:t>
      </w:r>
      <w:r w:rsidRPr="005B0760">
        <w:rPr>
          <w:rFonts w:cs="Tahoma"/>
          <w:bCs/>
          <w:i/>
          <w:iCs/>
        </w:rPr>
        <w:t xml:space="preserve"> </w:t>
      </w:r>
      <w:r>
        <w:rPr>
          <w:rFonts w:cs="Tahoma"/>
          <w:bCs/>
          <w:i/>
          <w:iCs/>
        </w:rPr>
        <w:t>uchádzač uvádza</w:t>
      </w:r>
      <w:r w:rsidRPr="005B0760">
        <w:rPr>
          <w:rFonts w:cs="Tahoma"/>
          <w:bCs/>
          <w:i/>
          <w:iCs/>
        </w:rPr>
        <w:t xml:space="preserve"> aj priamo v</w:t>
      </w:r>
      <w:r>
        <w:rPr>
          <w:rFonts w:cs="Tahoma"/>
          <w:bCs/>
          <w:i/>
          <w:iCs/>
        </w:rPr>
        <w:t xml:space="preserve"> systéme </w:t>
      </w:r>
      <w:r w:rsidRPr="005B0760">
        <w:rPr>
          <w:rFonts w:cs="Tahoma"/>
          <w:bCs/>
          <w:i/>
          <w:iCs/>
        </w:rPr>
        <w:t>JOSEPHINE.</w:t>
      </w:r>
    </w:p>
    <w:p w14:paraId="0F652F93" w14:textId="77777777" w:rsidR="004F5BDB" w:rsidRDefault="004F5BDB" w:rsidP="004F5BDB">
      <w:pPr>
        <w:spacing w:line="360" w:lineRule="auto"/>
        <w:rPr>
          <w:rFonts w:cs="Tahoma"/>
          <w:color w:val="FF0000"/>
        </w:rPr>
      </w:pPr>
      <w:r w:rsidRPr="00F8484D">
        <w:rPr>
          <w:rFonts w:cs="Tahoma"/>
          <w:bCs/>
        </w:rPr>
        <w:t>Dátum vyhotovenia ponuky</w:t>
      </w:r>
      <w:r>
        <w:rPr>
          <w:rFonts w:cs="Tahoma"/>
          <w:bCs/>
        </w:rPr>
        <w:t xml:space="preserve">: </w:t>
      </w:r>
      <w:r>
        <w:rPr>
          <w:color w:val="FF0000"/>
        </w:rPr>
        <w:t>/vyplní uchádzač/</w:t>
      </w:r>
    </w:p>
    <w:p w14:paraId="37DEE628" w14:textId="77777777" w:rsidR="004F5BDB" w:rsidRPr="00410F2D" w:rsidRDefault="004F5BDB" w:rsidP="004F5BDB">
      <w:pPr>
        <w:spacing w:line="360" w:lineRule="auto"/>
        <w:ind w:left="5812"/>
        <w:rPr>
          <w:sz w:val="18"/>
          <w:szCs w:val="18"/>
        </w:rPr>
      </w:pPr>
      <w:r w:rsidRPr="00410F2D">
        <w:rPr>
          <w:sz w:val="18"/>
          <w:szCs w:val="18"/>
        </w:rPr>
        <w:t>-----------------------------------------------------</w:t>
      </w:r>
    </w:p>
    <w:p w14:paraId="7D305881" w14:textId="77777777" w:rsidR="004F5BDB" w:rsidRDefault="004F5BDB" w:rsidP="004F5BDB">
      <w:pPr>
        <w:spacing w:line="360" w:lineRule="auto"/>
        <w:ind w:left="5812"/>
        <w:rPr>
          <w:sz w:val="18"/>
          <w:szCs w:val="18"/>
        </w:rPr>
      </w:pPr>
      <w:r>
        <w:rPr>
          <w:sz w:val="18"/>
          <w:szCs w:val="18"/>
        </w:rPr>
        <w:t xml:space="preserve">  </w:t>
      </w:r>
      <w:r w:rsidRPr="00410F2D">
        <w:rPr>
          <w:sz w:val="18"/>
          <w:szCs w:val="18"/>
        </w:rPr>
        <w:t>pečiatka a</w:t>
      </w:r>
      <w:r>
        <w:rPr>
          <w:sz w:val="18"/>
          <w:szCs w:val="18"/>
        </w:rPr>
        <w:t> </w:t>
      </w:r>
      <w:r w:rsidRPr="00410F2D">
        <w:rPr>
          <w:sz w:val="18"/>
          <w:szCs w:val="18"/>
        </w:rPr>
        <w:t>podpis</w:t>
      </w:r>
      <w:r>
        <w:rPr>
          <w:sz w:val="18"/>
          <w:szCs w:val="18"/>
        </w:rPr>
        <w:t xml:space="preserve"> oprávnenej osoby</w:t>
      </w:r>
    </w:p>
    <w:p w14:paraId="42C0541C" w14:textId="77777777" w:rsidR="004F5BDB" w:rsidRDefault="004F5BDB" w:rsidP="004F5BDB">
      <w:pPr>
        <w:spacing w:line="360" w:lineRule="auto"/>
        <w:ind w:left="5812"/>
        <w:rPr>
          <w:sz w:val="18"/>
          <w:szCs w:val="18"/>
        </w:rPr>
      </w:pPr>
    </w:p>
    <w:p w14:paraId="67678AC4" w14:textId="77777777" w:rsidR="004F5BDB" w:rsidRDefault="004F5BDB" w:rsidP="004F5BDB">
      <w:pPr>
        <w:spacing w:line="360" w:lineRule="auto"/>
        <w:ind w:left="5812"/>
        <w:rPr>
          <w:sz w:val="18"/>
          <w:szCs w:val="18"/>
        </w:rPr>
      </w:pPr>
    </w:p>
    <w:p w14:paraId="4ADEAF6F" w14:textId="4B62AE73" w:rsidR="00E32BCB" w:rsidRPr="000144EC" w:rsidRDefault="002A29E5" w:rsidP="00153E78">
      <w:pPr>
        <w:tabs>
          <w:tab w:val="left" w:pos="567"/>
        </w:tabs>
        <w:spacing w:line="288" w:lineRule="auto"/>
        <w:jc w:val="both"/>
        <w:rPr>
          <w:rFonts w:ascii="Arial" w:hAnsi="Arial" w:cs="Arial"/>
          <w:sz w:val="21"/>
          <w:szCs w:val="21"/>
        </w:rPr>
      </w:pPr>
      <w:r>
        <w:rPr>
          <w:rFonts w:ascii="Arial" w:hAnsi="Arial" w:cs="Arial"/>
          <w:sz w:val="21"/>
          <w:szCs w:val="21"/>
        </w:rPr>
        <w:lastRenderedPageBreak/>
        <w:t>P</w:t>
      </w:r>
      <w:r w:rsidR="00E32BCB" w:rsidRPr="000144EC">
        <w:rPr>
          <w:rFonts w:ascii="Arial" w:hAnsi="Arial" w:cs="Arial"/>
          <w:sz w:val="21"/>
          <w:szCs w:val="21"/>
        </w:rPr>
        <w:t>ríloha č. 2 - Zoznam subdodávateľov</w:t>
      </w:r>
    </w:p>
    <w:p w14:paraId="5BFD00DA" w14:textId="77777777" w:rsidR="00E32BCB" w:rsidRPr="000144EC" w:rsidRDefault="00E32BCB" w:rsidP="00153E78">
      <w:pPr>
        <w:tabs>
          <w:tab w:val="left" w:pos="567"/>
        </w:tabs>
        <w:spacing w:line="288" w:lineRule="auto"/>
        <w:jc w:val="both"/>
        <w:rPr>
          <w:rFonts w:ascii="Arial" w:hAnsi="Arial" w:cs="Arial"/>
          <w:sz w:val="21"/>
          <w:szCs w:val="21"/>
        </w:rPr>
      </w:pPr>
    </w:p>
    <w:p w14:paraId="141688A2" w14:textId="77777777" w:rsidR="00E32BCB" w:rsidRPr="000144EC" w:rsidRDefault="00E32BCB" w:rsidP="00153E78">
      <w:pPr>
        <w:tabs>
          <w:tab w:val="left" w:pos="567"/>
        </w:tabs>
        <w:spacing w:line="288" w:lineRule="auto"/>
        <w:jc w:val="both"/>
        <w:rPr>
          <w:rFonts w:ascii="Arial" w:hAnsi="Arial" w:cs="Arial"/>
          <w:i/>
          <w:iCs/>
          <w:sz w:val="21"/>
          <w:szCs w:val="21"/>
        </w:rPr>
      </w:pPr>
      <w:r w:rsidRPr="000144EC">
        <w:rPr>
          <w:rFonts w:ascii="Arial" w:hAnsi="Arial" w:cs="Arial"/>
          <w:i/>
          <w:iCs/>
          <w:sz w:val="21"/>
          <w:szCs w:val="21"/>
        </w:rPr>
        <w:t>Označiť jednu z možností:</w:t>
      </w:r>
      <w:r w:rsidRPr="000144EC">
        <w:rPr>
          <w:rFonts w:ascii="Arial" w:hAnsi="Arial" w:cs="Arial"/>
          <w:sz w:val="21"/>
          <w:szCs w:val="21"/>
        </w:rPr>
        <w:t>*</w:t>
      </w:r>
    </w:p>
    <w:p w14:paraId="3F8475BC" w14:textId="77777777" w:rsidR="00E32BCB" w:rsidRPr="000144EC" w:rsidRDefault="00E32BCB" w:rsidP="00153E78">
      <w:pPr>
        <w:tabs>
          <w:tab w:val="left" w:pos="567"/>
        </w:tabs>
        <w:spacing w:line="288" w:lineRule="auto"/>
        <w:jc w:val="both"/>
        <w:rPr>
          <w:rFonts w:ascii="Arial" w:hAnsi="Arial" w:cs="Arial"/>
          <w:color w:val="FF0000"/>
          <w:sz w:val="21"/>
          <w:szCs w:val="21"/>
        </w:rPr>
      </w:pPr>
    </w:p>
    <w:tbl>
      <w:tblPr>
        <w:tblW w:w="10031" w:type="dxa"/>
        <w:tblLook w:val="04A0" w:firstRow="1" w:lastRow="0" w:firstColumn="1" w:lastColumn="0" w:noHBand="0" w:noVBand="1"/>
      </w:tblPr>
      <w:tblGrid>
        <w:gridCol w:w="277"/>
        <w:gridCol w:w="9754"/>
      </w:tblGrid>
      <w:tr w:rsidR="00E32BCB" w:rsidRPr="000144EC" w14:paraId="5205EBC2"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57A580B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346E683"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nebudú podieľať subdodávatelia.</w:t>
            </w:r>
          </w:p>
        </w:tc>
      </w:tr>
      <w:tr w:rsidR="00E32BCB" w:rsidRPr="000144EC" w14:paraId="7EB9C2BF" w14:textId="77777777" w:rsidTr="00263327">
        <w:tc>
          <w:tcPr>
            <w:tcW w:w="277" w:type="dxa"/>
            <w:tcBorders>
              <w:top w:val="single" w:sz="4" w:space="0" w:color="auto"/>
              <w:bottom w:val="single" w:sz="4" w:space="0" w:color="auto"/>
            </w:tcBorders>
            <w:shd w:val="clear" w:color="auto" w:fill="auto"/>
          </w:tcPr>
          <w:p w14:paraId="483245D9"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shd w:val="clear" w:color="auto" w:fill="auto"/>
          </w:tcPr>
          <w:p w14:paraId="4BAE748A" w14:textId="77777777" w:rsidR="00E32BCB" w:rsidRPr="000144EC" w:rsidRDefault="00E32BCB" w:rsidP="00153E78">
            <w:pPr>
              <w:tabs>
                <w:tab w:val="left" w:pos="567"/>
              </w:tabs>
              <w:spacing w:line="288" w:lineRule="auto"/>
              <w:jc w:val="both"/>
              <w:rPr>
                <w:rFonts w:ascii="Arial" w:hAnsi="Arial" w:cs="Arial"/>
                <w:sz w:val="21"/>
                <w:szCs w:val="21"/>
              </w:rPr>
            </w:pPr>
          </w:p>
        </w:tc>
      </w:tr>
      <w:tr w:rsidR="00E32BCB" w:rsidRPr="000144EC" w14:paraId="33081CD9" w14:textId="77777777" w:rsidTr="00263327">
        <w:tc>
          <w:tcPr>
            <w:tcW w:w="277" w:type="dxa"/>
            <w:tcBorders>
              <w:top w:val="single" w:sz="4" w:space="0" w:color="auto"/>
              <w:left w:val="single" w:sz="4" w:space="0" w:color="auto"/>
              <w:bottom w:val="single" w:sz="4" w:space="0" w:color="auto"/>
              <w:right w:val="single" w:sz="4" w:space="0" w:color="auto"/>
            </w:tcBorders>
            <w:shd w:val="clear" w:color="auto" w:fill="auto"/>
          </w:tcPr>
          <w:p w14:paraId="377119D1" w14:textId="77777777" w:rsidR="00E32BCB" w:rsidRPr="000144EC" w:rsidRDefault="00E32BCB" w:rsidP="00153E78">
            <w:pPr>
              <w:tabs>
                <w:tab w:val="left" w:pos="567"/>
              </w:tabs>
              <w:spacing w:line="288" w:lineRule="auto"/>
              <w:jc w:val="both"/>
              <w:rPr>
                <w:rFonts w:ascii="Arial" w:hAnsi="Arial" w:cs="Arial"/>
                <w:sz w:val="21"/>
                <w:szCs w:val="21"/>
              </w:rPr>
            </w:pPr>
          </w:p>
        </w:tc>
        <w:tc>
          <w:tcPr>
            <w:tcW w:w="9754" w:type="dxa"/>
            <w:tcBorders>
              <w:left w:val="single" w:sz="4" w:space="0" w:color="auto"/>
            </w:tcBorders>
            <w:shd w:val="clear" w:color="auto" w:fill="auto"/>
          </w:tcPr>
          <w:p w14:paraId="08F8274B" w14:textId="77777777" w:rsidR="00E32BCB" w:rsidRPr="000144EC" w:rsidRDefault="00E32BCB" w:rsidP="00153E78">
            <w:pPr>
              <w:tabs>
                <w:tab w:val="left" w:pos="567"/>
              </w:tabs>
              <w:spacing w:line="288" w:lineRule="auto"/>
              <w:jc w:val="both"/>
              <w:rPr>
                <w:rFonts w:ascii="Arial" w:hAnsi="Arial" w:cs="Arial"/>
                <w:sz w:val="21"/>
                <w:szCs w:val="21"/>
              </w:rPr>
            </w:pPr>
            <w:r w:rsidRPr="000144EC">
              <w:rPr>
                <w:rFonts w:ascii="Arial" w:hAnsi="Arial" w:cs="Arial"/>
                <w:sz w:val="21"/>
                <w:szCs w:val="21"/>
              </w:rPr>
              <w:t>Na plnení predmetu zmluvy sa budú podieľať títo subdodávatelia:</w:t>
            </w:r>
          </w:p>
        </w:tc>
      </w:tr>
    </w:tbl>
    <w:p w14:paraId="594777F0"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25D11A7D" w14:textId="77777777" w:rsidR="00E32BCB" w:rsidRPr="000144EC" w:rsidRDefault="00E32BCB" w:rsidP="00153E78">
      <w:pPr>
        <w:spacing w:line="288" w:lineRule="auto"/>
        <w:jc w:val="both"/>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3188"/>
        <w:gridCol w:w="2065"/>
        <w:gridCol w:w="1939"/>
        <w:gridCol w:w="2000"/>
      </w:tblGrid>
      <w:tr w:rsidR="00E32BCB" w:rsidRPr="000144EC" w14:paraId="6D93AC6D" w14:textId="77777777" w:rsidTr="00263327">
        <w:trPr>
          <w:trHeight w:val="369"/>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20141" w14:textId="77777777" w:rsidR="00E32BCB" w:rsidRPr="000144EC" w:rsidRDefault="00E32BCB" w:rsidP="00153E78">
            <w:pPr>
              <w:spacing w:line="288" w:lineRule="auto"/>
              <w:jc w:val="both"/>
              <w:rPr>
                <w:rFonts w:ascii="Arial" w:hAnsi="Arial" w:cs="Arial"/>
                <w:sz w:val="21"/>
                <w:szCs w:val="21"/>
              </w:rPr>
            </w:pPr>
            <w:proofErr w:type="spellStart"/>
            <w:r w:rsidRPr="000144EC">
              <w:rPr>
                <w:rFonts w:ascii="Arial" w:hAnsi="Arial" w:cs="Arial"/>
                <w:sz w:val="21"/>
                <w:szCs w:val="21"/>
              </w:rPr>
              <w:t>P.č</w:t>
            </w:r>
            <w:proofErr w:type="spellEnd"/>
            <w:r w:rsidRPr="000144EC">
              <w:rPr>
                <w:rFonts w:ascii="Arial" w:hAnsi="Arial" w:cs="Arial"/>
                <w:sz w:val="21"/>
                <w:szCs w:val="21"/>
              </w:rPr>
              <w:t>.</w:t>
            </w:r>
          </w:p>
        </w:tc>
        <w:tc>
          <w:tcPr>
            <w:tcW w:w="3288" w:type="dxa"/>
            <w:vMerge w:val="restart"/>
            <w:tcBorders>
              <w:top w:val="single" w:sz="4" w:space="0" w:color="auto"/>
              <w:left w:val="single" w:sz="4" w:space="0" w:color="auto"/>
              <w:right w:val="single" w:sz="4" w:space="0" w:color="auto"/>
            </w:tcBorders>
            <w:shd w:val="clear" w:color="auto" w:fill="auto"/>
            <w:vAlign w:val="center"/>
            <w:hideMark/>
          </w:tcPr>
          <w:p w14:paraId="1C26FE4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Údaje o subdodávateľoch - obchodné meno, IČO:</w:t>
            </w:r>
          </w:p>
        </w:tc>
        <w:tc>
          <w:tcPr>
            <w:tcW w:w="2126" w:type="dxa"/>
            <w:vMerge w:val="restart"/>
            <w:tcBorders>
              <w:top w:val="single" w:sz="4" w:space="0" w:color="auto"/>
              <w:left w:val="single" w:sz="4" w:space="0" w:color="auto"/>
              <w:right w:val="single" w:sz="4" w:space="0" w:color="auto"/>
            </w:tcBorders>
            <w:shd w:val="clear" w:color="auto" w:fill="auto"/>
            <w:vAlign w:val="center"/>
          </w:tcPr>
          <w:p w14:paraId="1EF566E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Podiel subdodávky na celkovej dodávke v %:</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784F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Osoba oprávnená konať za subdodávateľa:</w:t>
            </w:r>
          </w:p>
        </w:tc>
      </w:tr>
      <w:tr w:rsidR="00E32BCB" w:rsidRPr="000144EC" w14:paraId="2102C235" w14:textId="77777777" w:rsidTr="00263327">
        <w:tc>
          <w:tcPr>
            <w:tcW w:w="5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AC2BD" w14:textId="77777777" w:rsidR="00E32BCB" w:rsidRPr="000144EC" w:rsidRDefault="00E32BCB" w:rsidP="00153E78">
            <w:pPr>
              <w:spacing w:line="288" w:lineRule="auto"/>
              <w:jc w:val="both"/>
              <w:rPr>
                <w:rFonts w:ascii="Arial" w:hAnsi="Arial" w:cs="Arial"/>
                <w:sz w:val="21"/>
                <w:szCs w:val="21"/>
                <w:lang w:eastAsia="en-US"/>
              </w:rPr>
            </w:pPr>
          </w:p>
        </w:tc>
        <w:tc>
          <w:tcPr>
            <w:tcW w:w="3288" w:type="dxa"/>
            <w:vMerge/>
            <w:tcBorders>
              <w:left w:val="single" w:sz="4" w:space="0" w:color="auto"/>
              <w:bottom w:val="single" w:sz="4" w:space="0" w:color="auto"/>
              <w:right w:val="single" w:sz="4" w:space="0" w:color="auto"/>
            </w:tcBorders>
            <w:shd w:val="clear" w:color="auto" w:fill="auto"/>
            <w:vAlign w:val="center"/>
            <w:hideMark/>
          </w:tcPr>
          <w:p w14:paraId="301DB14A" w14:textId="77777777" w:rsidR="00E32BCB" w:rsidRPr="000144EC" w:rsidRDefault="00E32BCB" w:rsidP="00153E78">
            <w:pPr>
              <w:spacing w:line="288" w:lineRule="auto"/>
              <w:jc w:val="both"/>
              <w:rPr>
                <w:rFonts w:ascii="Arial" w:hAnsi="Arial" w:cs="Arial"/>
                <w:sz w:val="21"/>
                <w:szCs w:val="21"/>
              </w:rPr>
            </w:pPr>
          </w:p>
        </w:tc>
        <w:tc>
          <w:tcPr>
            <w:tcW w:w="2126" w:type="dxa"/>
            <w:vMerge/>
            <w:tcBorders>
              <w:left w:val="single" w:sz="4" w:space="0" w:color="auto"/>
              <w:bottom w:val="single" w:sz="4" w:space="0" w:color="auto"/>
              <w:right w:val="single" w:sz="4" w:space="0" w:color="auto"/>
            </w:tcBorders>
            <w:shd w:val="clear" w:color="auto" w:fill="auto"/>
            <w:vAlign w:val="center"/>
          </w:tcPr>
          <w:p w14:paraId="7E273B8C"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457A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Meno a priezvisko, dátum narodenia:</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29961"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Adresa pobytu:</w:t>
            </w:r>
          </w:p>
        </w:tc>
      </w:tr>
      <w:tr w:rsidR="00E32BCB" w:rsidRPr="000144EC" w14:paraId="303DAF73" w14:textId="77777777" w:rsidTr="00263327">
        <w:trPr>
          <w:trHeight w:val="7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125E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78B13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327234"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5417B9"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91EDE28" w14:textId="77777777" w:rsidR="00E32BCB" w:rsidRPr="000144EC" w:rsidRDefault="00E32BCB" w:rsidP="00153E78">
            <w:pPr>
              <w:spacing w:line="288" w:lineRule="auto"/>
              <w:jc w:val="both"/>
              <w:rPr>
                <w:rFonts w:ascii="Arial" w:hAnsi="Arial" w:cs="Arial"/>
                <w:sz w:val="21"/>
                <w:szCs w:val="21"/>
              </w:rPr>
            </w:pPr>
          </w:p>
        </w:tc>
      </w:tr>
      <w:tr w:rsidR="00E32BCB" w:rsidRPr="000144EC" w14:paraId="2EC0BA82" w14:textId="77777777" w:rsidTr="00263327">
        <w:trPr>
          <w:trHeight w:val="6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9FA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6789696"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B35F40D"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E05E5B"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7D909568" w14:textId="77777777" w:rsidR="00E32BCB" w:rsidRPr="000144EC" w:rsidRDefault="00E32BCB" w:rsidP="00153E78">
            <w:pPr>
              <w:spacing w:line="288" w:lineRule="auto"/>
              <w:jc w:val="both"/>
              <w:rPr>
                <w:rFonts w:ascii="Arial" w:hAnsi="Arial" w:cs="Arial"/>
                <w:sz w:val="21"/>
                <w:szCs w:val="21"/>
              </w:rPr>
            </w:pPr>
          </w:p>
        </w:tc>
      </w:tr>
      <w:tr w:rsidR="00E32BCB" w:rsidRPr="000144EC" w14:paraId="5F4BEC39" w14:textId="77777777" w:rsidTr="00263327">
        <w:trPr>
          <w:trHeight w:val="69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CD4B"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337557"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8293BD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E94130"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F767AA5" w14:textId="77777777" w:rsidR="00E32BCB" w:rsidRPr="000144EC" w:rsidRDefault="00E32BCB" w:rsidP="00153E78">
            <w:pPr>
              <w:spacing w:line="288" w:lineRule="auto"/>
              <w:jc w:val="both"/>
              <w:rPr>
                <w:rFonts w:ascii="Arial" w:hAnsi="Arial" w:cs="Arial"/>
                <w:sz w:val="21"/>
                <w:szCs w:val="21"/>
              </w:rPr>
            </w:pPr>
          </w:p>
        </w:tc>
      </w:tr>
      <w:tr w:rsidR="00E32BCB" w:rsidRPr="000144EC" w14:paraId="421BD643" w14:textId="77777777" w:rsidTr="00263327">
        <w:trPr>
          <w:trHeight w:val="7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23034"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F03181" w14:textId="77777777" w:rsidR="00E32BCB" w:rsidRPr="000144EC" w:rsidRDefault="00E32BCB" w:rsidP="00153E78">
            <w:pPr>
              <w:spacing w:line="288" w:lineRule="auto"/>
              <w:jc w:val="both"/>
              <w:rPr>
                <w:rFonts w:ascii="Arial" w:hAnsi="Arial" w:cs="Arial"/>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7EA05" w14:textId="77777777" w:rsidR="00E32BCB" w:rsidRPr="000144EC" w:rsidRDefault="00E32BCB" w:rsidP="00153E78">
            <w:pPr>
              <w:spacing w:line="288" w:lineRule="auto"/>
              <w:jc w:val="both"/>
              <w:rPr>
                <w:rFonts w:ascii="Arial" w:hAnsi="Arial" w:cs="Arial"/>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C99896" w14:textId="77777777" w:rsidR="00E32BCB" w:rsidRPr="000144EC" w:rsidRDefault="00E32BCB" w:rsidP="00153E78">
            <w:pPr>
              <w:spacing w:line="288" w:lineRule="auto"/>
              <w:jc w:val="both"/>
              <w:rPr>
                <w:rFonts w:ascii="Arial" w:hAnsi="Arial" w:cs="Arial"/>
                <w:sz w:val="21"/>
                <w:szCs w:val="21"/>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09EF7302" w14:textId="77777777" w:rsidR="00E32BCB" w:rsidRPr="000144EC" w:rsidRDefault="00E32BCB" w:rsidP="00153E78">
            <w:pPr>
              <w:spacing w:line="288" w:lineRule="auto"/>
              <w:jc w:val="both"/>
              <w:rPr>
                <w:rFonts w:ascii="Arial" w:hAnsi="Arial" w:cs="Arial"/>
                <w:sz w:val="21"/>
                <w:szCs w:val="21"/>
              </w:rPr>
            </w:pPr>
          </w:p>
        </w:tc>
      </w:tr>
    </w:tbl>
    <w:p w14:paraId="40F7AD91" w14:textId="77777777" w:rsidR="00E32BCB" w:rsidRPr="000144EC" w:rsidRDefault="00E32BCB" w:rsidP="00153E78">
      <w:pPr>
        <w:spacing w:line="288" w:lineRule="auto"/>
        <w:jc w:val="both"/>
        <w:rPr>
          <w:rFonts w:ascii="Arial" w:hAnsi="Arial" w:cs="Arial"/>
          <w:sz w:val="21"/>
          <w:szCs w:val="21"/>
          <w:lang w:eastAsia="en-US"/>
        </w:rPr>
      </w:pPr>
    </w:p>
    <w:p w14:paraId="78CA7CB9"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Poznámky:**</w:t>
      </w:r>
    </w:p>
    <w:p w14:paraId="0B1FB860" w14:textId="77777777" w:rsidR="00E32BCB" w:rsidRPr="000144EC" w:rsidRDefault="00E32BCB" w:rsidP="00153E78">
      <w:pPr>
        <w:spacing w:line="288" w:lineRule="auto"/>
        <w:jc w:val="both"/>
        <w:rPr>
          <w:rFonts w:ascii="Arial" w:hAnsi="Arial" w:cs="Arial"/>
          <w:sz w:val="21"/>
          <w:szCs w:val="21"/>
        </w:rPr>
      </w:pPr>
    </w:p>
    <w:p w14:paraId="5AF0F565"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902F835" w14:textId="77777777" w:rsidR="00E32BCB" w:rsidRPr="000144EC" w:rsidRDefault="00E32BCB" w:rsidP="00153E78">
      <w:pPr>
        <w:spacing w:line="288" w:lineRule="auto"/>
        <w:jc w:val="both"/>
        <w:rPr>
          <w:rFonts w:ascii="Arial" w:hAnsi="Arial" w:cs="Arial"/>
          <w:sz w:val="21"/>
          <w:szCs w:val="21"/>
        </w:rPr>
      </w:pPr>
    </w:p>
    <w:p w14:paraId="31F90543"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394BA66B" w14:textId="77777777" w:rsidR="00E32BCB" w:rsidRPr="000144EC" w:rsidRDefault="00E32BCB" w:rsidP="00153E78">
      <w:pPr>
        <w:spacing w:line="288" w:lineRule="auto"/>
        <w:jc w:val="both"/>
        <w:rPr>
          <w:rFonts w:ascii="Arial" w:hAnsi="Arial" w:cs="Arial"/>
          <w:sz w:val="21"/>
          <w:szCs w:val="21"/>
        </w:rPr>
      </w:pPr>
    </w:p>
    <w:p w14:paraId="263C30DD"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w:t>
      </w:r>
    </w:p>
    <w:p w14:paraId="6E2B4787" w14:textId="77777777" w:rsidR="00E32BCB" w:rsidRPr="000144EC" w:rsidRDefault="00E32BCB" w:rsidP="00153E78">
      <w:pPr>
        <w:spacing w:line="288" w:lineRule="auto"/>
        <w:jc w:val="both"/>
        <w:rPr>
          <w:rFonts w:ascii="Arial" w:hAnsi="Arial" w:cs="Arial"/>
          <w:sz w:val="21"/>
          <w:szCs w:val="21"/>
        </w:rPr>
      </w:pPr>
    </w:p>
    <w:p w14:paraId="0D63FD8F"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*Označiť možnosť „x“</w:t>
      </w:r>
    </w:p>
    <w:p w14:paraId="5002FFA2"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prípade nezadania podielu zákazky subdodávateľom, uviesť túto skutočnosť do poznámok.</w:t>
      </w:r>
    </w:p>
    <w:p w14:paraId="1E15DBE5" w14:textId="77777777" w:rsidR="00E32BCB" w:rsidRPr="000144EC" w:rsidRDefault="00E32BCB" w:rsidP="00153E78">
      <w:pPr>
        <w:spacing w:line="288" w:lineRule="auto"/>
        <w:jc w:val="both"/>
        <w:rPr>
          <w:rFonts w:ascii="Arial" w:hAnsi="Arial" w:cs="Arial"/>
          <w:sz w:val="21"/>
          <w:szCs w:val="21"/>
        </w:rPr>
      </w:pPr>
    </w:p>
    <w:p w14:paraId="47A1A533" w14:textId="77777777" w:rsidR="00E32BCB" w:rsidRPr="000144EC" w:rsidRDefault="00E32BCB" w:rsidP="00153E78">
      <w:pPr>
        <w:spacing w:line="288" w:lineRule="auto"/>
        <w:jc w:val="both"/>
        <w:rPr>
          <w:rFonts w:ascii="Arial" w:hAnsi="Arial" w:cs="Arial"/>
          <w:sz w:val="21"/>
          <w:szCs w:val="21"/>
        </w:rPr>
      </w:pPr>
    </w:p>
    <w:p w14:paraId="1F4B7A88" w14:textId="77777777" w:rsidR="00E32BCB" w:rsidRPr="000144EC" w:rsidRDefault="00E32BCB" w:rsidP="00153E78">
      <w:pPr>
        <w:spacing w:line="288" w:lineRule="auto"/>
        <w:jc w:val="both"/>
        <w:rPr>
          <w:rFonts w:ascii="Arial" w:hAnsi="Arial" w:cs="Arial"/>
          <w:sz w:val="21"/>
          <w:szCs w:val="21"/>
        </w:rPr>
      </w:pPr>
    </w:p>
    <w:p w14:paraId="2DA8878D" w14:textId="77777777" w:rsidR="00E32BCB" w:rsidRPr="000144EC" w:rsidRDefault="00E32BCB" w:rsidP="00153E78">
      <w:pPr>
        <w:spacing w:line="288" w:lineRule="auto"/>
        <w:jc w:val="both"/>
        <w:rPr>
          <w:rFonts w:ascii="Arial" w:hAnsi="Arial" w:cs="Arial"/>
          <w:sz w:val="21"/>
          <w:szCs w:val="21"/>
        </w:rPr>
      </w:pPr>
    </w:p>
    <w:p w14:paraId="35650563" w14:textId="77777777" w:rsidR="00E32BCB" w:rsidRPr="000144EC" w:rsidRDefault="00E32BCB" w:rsidP="00153E78">
      <w:pPr>
        <w:spacing w:line="288" w:lineRule="auto"/>
        <w:jc w:val="both"/>
        <w:rPr>
          <w:rFonts w:ascii="Arial" w:hAnsi="Arial" w:cs="Arial"/>
          <w:sz w:val="21"/>
          <w:szCs w:val="21"/>
        </w:rPr>
      </w:pPr>
    </w:p>
    <w:p w14:paraId="7F8C86A5" w14:textId="77777777" w:rsidR="00E32BCB" w:rsidRPr="000144EC" w:rsidRDefault="00E32BCB" w:rsidP="00153E78">
      <w:pPr>
        <w:spacing w:line="288" w:lineRule="auto"/>
        <w:jc w:val="both"/>
        <w:rPr>
          <w:rFonts w:ascii="Arial" w:hAnsi="Arial" w:cs="Arial"/>
          <w:sz w:val="21"/>
          <w:szCs w:val="21"/>
        </w:rPr>
      </w:pPr>
    </w:p>
    <w:p w14:paraId="4D16666B" w14:textId="77777777" w:rsidR="00E32BCB" w:rsidRPr="000144EC" w:rsidRDefault="00E32BCB" w:rsidP="00153E78">
      <w:pPr>
        <w:spacing w:line="288" w:lineRule="auto"/>
        <w:jc w:val="both"/>
        <w:rPr>
          <w:rFonts w:ascii="Arial" w:hAnsi="Arial" w:cs="Arial"/>
          <w:sz w:val="21"/>
          <w:szCs w:val="21"/>
        </w:rPr>
      </w:pPr>
    </w:p>
    <w:p w14:paraId="6F640816" w14:textId="77777777" w:rsidR="00E32BCB" w:rsidRPr="000144EC" w:rsidRDefault="00E32BCB" w:rsidP="00153E78">
      <w:pPr>
        <w:spacing w:line="288" w:lineRule="auto"/>
        <w:jc w:val="both"/>
        <w:rPr>
          <w:rFonts w:ascii="Arial" w:hAnsi="Arial" w:cs="Arial"/>
          <w:sz w:val="21"/>
          <w:szCs w:val="21"/>
        </w:rPr>
      </w:pPr>
    </w:p>
    <w:p w14:paraId="6B971F70"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V ........................................., dňa ........................................</w:t>
      </w:r>
      <w:r w:rsidRPr="000144EC">
        <w:rPr>
          <w:rFonts w:ascii="Arial" w:hAnsi="Arial" w:cs="Arial"/>
          <w:sz w:val="21"/>
          <w:szCs w:val="21"/>
        </w:rPr>
        <w:tab/>
      </w:r>
      <w:r w:rsidRPr="000144EC">
        <w:rPr>
          <w:rFonts w:ascii="Arial" w:hAnsi="Arial" w:cs="Arial"/>
          <w:sz w:val="21"/>
          <w:szCs w:val="21"/>
        </w:rPr>
        <w:tab/>
      </w:r>
    </w:p>
    <w:p w14:paraId="1F9DF7D0" w14:textId="77777777" w:rsidR="00E32BCB" w:rsidRPr="000144EC" w:rsidRDefault="00E32BCB" w:rsidP="00153E78">
      <w:pPr>
        <w:spacing w:line="288" w:lineRule="auto"/>
        <w:jc w:val="both"/>
        <w:rPr>
          <w:rFonts w:ascii="Arial" w:hAnsi="Arial" w:cs="Arial"/>
          <w:sz w:val="21"/>
          <w:szCs w:val="21"/>
        </w:rPr>
      </w:pPr>
    </w:p>
    <w:p w14:paraId="0A389E3D" w14:textId="77777777" w:rsidR="00E32BCB" w:rsidRPr="000144EC" w:rsidRDefault="00E32BCB" w:rsidP="00153E78">
      <w:pPr>
        <w:spacing w:line="288" w:lineRule="auto"/>
        <w:jc w:val="both"/>
        <w:rPr>
          <w:rFonts w:ascii="Arial" w:hAnsi="Arial" w:cs="Arial"/>
          <w:sz w:val="21"/>
          <w:szCs w:val="21"/>
        </w:rPr>
      </w:pPr>
    </w:p>
    <w:p w14:paraId="391B3C10" w14:textId="77777777" w:rsidR="00E32BCB" w:rsidRPr="000144EC" w:rsidRDefault="00E32BCB" w:rsidP="00153E78">
      <w:pPr>
        <w:spacing w:line="288" w:lineRule="auto"/>
        <w:jc w:val="both"/>
        <w:rPr>
          <w:rFonts w:ascii="Arial" w:hAnsi="Arial" w:cs="Arial"/>
          <w:sz w:val="21"/>
          <w:szCs w:val="21"/>
        </w:rPr>
      </w:pPr>
    </w:p>
    <w:p w14:paraId="64DC0A9A" w14:textId="77777777" w:rsidR="00E32BCB" w:rsidRPr="000144EC" w:rsidRDefault="00E32BCB" w:rsidP="00153E78">
      <w:pPr>
        <w:spacing w:line="288" w:lineRule="auto"/>
        <w:jc w:val="both"/>
        <w:rPr>
          <w:rFonts w:ascii="Arial" w:hAnsi="Arial" w:cs="Arial"/>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w:t>
      </w:r>
    </w:p>
    <w:p w14:paraId="688F9926" w14:textId="77777777" w:rsidR="00E32BCB" w:rsidRPr="000144EC" w:rsidRDefault="00E32BCB" w:rsidP="00153E78">
      <w:pPr>
        <w:spacing w:line="288" w:lineRule="auto"/>
        <w:jc w:val="both"/>
        <w:rPr>
          <w:rFonts w:ascii="Arial" w:hAnsi="Arial" w:cs="Arial"/>
          <w:i/>
          <w:iCs/>
          <w:color w:val="7F7F7F"/>
          <w:sz w:val="21"/>
          <w:szCs w:val="21"/>
        </w:rPr>
      </w:pP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r>
      <w:r w:rsidRPr="000144EC">
        <w:rPr>
          <w:rFonts w:ascii="Arial" w:hAnsi="Arial" w:cs="Arial"/>
          <w:sz w:val="21"/>
          <w:szCs w:val="21"/>
        </w:rPr>
        <w:tab/>
        <w:t xml:space="preserve">   </w:t>
      </w:r>
      <w:r w:rsidRPr="000144EC">
        <w:rPr>
          <w:rFonts w:ascii="Arial" w:hAnsi="Arial" w:cs="Arial"/>
          <w:i/>
          <w:iCs/>
          <w:color w:val="7F7F7F"/>
          <w:sz w:val="21"/>
          <w:szCs w:val="21"/>
        </w:rPr>
        <w:t>podpis a pečiatka predávajúceho</w:t>
      </w:r>
    </w:p>
    <w:p w14:paraId="67F33386" w14:textId="77777777" w:rsidR="00E32BCB" w:rsidRPr="000144EC" w:rsidRDefault="00E32BCB" w:rsidP="00153E78">
      <w:pPr>
        <w:tabs>
          <w:tab w:val="left" w:pos="567"/>
        </w:tabs>
        <w:spacing w:line="288" w:lineRule="auto"/>
        <w:jc w:val="both"/>
        <w:rPr>
          <w:rFonts w:ascii="Arial" w:hAnsi="Arial" w:cs="Arial"/>
          <w:color w:val="FF0000"/>
          <w:sz w:val="21"/>
          <w:szCs w:val="21"/>
        </w:rPr>
      </w:pPr>
    </w:p>
    <w:p w14:paraId="05C89F8F" w14:textId="1CED2B07" w:rsidR="009C4DAC" w:rsidRPr="000144EC" w:rsidRDefault="009C4DAC" w:rsidP="00153E78">
      <w:pPr>
        <w:spacing w:line="288" w:lineRule="auto"/>
        <w:jc w:val="both"/>
        <w:rPr>
          <w:rFonts w:ascii="Arial" w:hAnsi="Arial" w:cs="Arial"/>
          <w:sz w:val="21"/>
          <w:szCs w:val="21"/>
        </w:rPr>
      </w:pPr>
    </w:p>
    <w:sectPr w:rsidR="009C4DAC" w:rsidRPr="000144EC" w:rsidSect="005E37A7">
      <w:footerReference w:type="first" r:id="rId7"/>
      <w:pgSz w:w="11907" w:h="16840" w:code="9"/>
      <w:pgMar w:top="709" w:right="1134" w:bottom="709" w:left="993"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9E85" w14:textId="77777777" w:rsidR="005E37A7" w:rsidRDefault="005E37A7" w:rsidP="00546A03">
      <w:r>
        <w:separator/>
      </w:r>
    </w:p>
  </w:endnote>
  <w:endnote w:type="continuationSeparator" w:id="0">
    <w:p w14:paraId="78600277" w14:textId="77777777" w:rsidR="005E37A7" w:rsidRDefault="005E37A7" w:rsidP="0054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724A" w14:textId="77777777" w:rsidR="002A29E5" w:rsidRDefault="002A29E5">
    <w:pPr>
      <w:pStyle w:val="Pta"/>
    </w:pPr>
    <w:r>
      <w:t>2/5</w:t>
    </w:r>
  </w:p>
  <w:p w14:paraId="201A42F9" w14:textId="77777777" w:rsidR="002A29E5" w:rsidRDefault="002A29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4C36" w14:textId="77777777" w:rsidR="005E37A7" w:rsidRDefault="005E37A7" w:rsidP="00546A03">
      <w:r>
        <w:separator/>
      </w:r>
    </w:p>
  </w:footnote>
  <w:footnote w:type="continuationSeparator" w:id="0">
    <w:p w14:paraId="0357985A" w14:textId="77777777" w:rsidR="005E37A7" w:rsidRDefault="005E37A7" w:rsidP="00546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01214C"/>
    <w:multiLevelType w:val="hybridMultilevel"/>
    <w:tmpl w:val="7A9EA0B6"/>
    <w:lvl w:ilvl="0" w:tplc="891C672A">
      <w:start w:val="1"/>
      <w:numFmt w:val="decimal"/>
      <w:suff w:val="space"/>
      <w:lvlText w:val="%1."/>
      <w:lvlJc w:val="left"/>
      <w:pPr>
        <w:ind w:left="1856" w:hanging="360"/>
      </w:pPr>
      <w:rPr>
        <w:rFonts w:hint="default"/>
      </w:rPr>
    </w:lvl>
    <w:lvl w:ilvl="1" w:tplc="041B0019">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 w15:restartNumberingAfterBreak="0">
    <w:nsid w:val="158372DF"/>
    <w:multiLevelType w:val="hybridMultilevel"/>
    <w:tmpl w:val="A94E88B4"/>
    <w:lvl w:ilvl="0" w:tplc="0D5A9734">
      <w:start w:val="1"/>
      <w:numFmt w:val="decimal"/>
      <w:suff w:val="space"/>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BD57C0"/>
    <w:multiLevelType w:val="hybridMultilevel"/>
    <w:tmpl w:val="1E82CCF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4207244"/>
    <w:multiLevelType w:val="hybridMultilevel"/>
    <w:tmpl w:val="292E433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7BF2A49"/>
    <w:multiLevelType w:val="hybridMultilevel"/>
    <w:tmpl w:val="B9AEC18C"/>
    <w:lvl w:ilvl="0" w:tplc="6130E884">
      <w:start w:val="1"/>
      <w:numFmt w:val="lowerLetter"/>
      <w:lvlText w:val="%1)"/>
      <w:lvlJc w:val="left"/>
      <w:pPr>
        <w:ind w:left="1413" w:hanging="70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16cid:durableId="1773165577">
    <w:abstractNumId w:val="10"/>
  </w:num>
  <w:num w:numId="2" w16cid:durableId="1084448840">
    <w:abstractNumId w:val="1"/>
  </w:num>
  <w:num w:numId="3" w16cid:durableId="686640666">
    <w:abstractNumId w:val="2"/>
  </w:num>
  <w:num w:numId="4" w16cid:durableId="2030642258">
    <w:abstractNumId w:val="0"/>
  </w:num>
  <w:num w:numId="5" w16cid:durableId="606274428">
    <w:abstractNumId w:val="8"/>
  </w:num>
  <w:num w:numId="6" w16cid:durableId="432677674">
    <w:abstractNumId w:val="5"/>
  </w:num>
  <w:num w:numId="7" w16cid:durableId="1745107872">
    <w:abstractNumId w:val="4"/>
  </w:num>
  <w:num w:numId="8" w16cid:durableId="1478952531">
    <w:abstractNumId w:val="11"/>
  </w:num>
  <w:num w:numId="9" w16cid:durableId="1024481711">
    <w:abstractNumId w:val="3"/>
  </w:num>
  <w:num w:numId="10" w16cid:durableId="511532707">
    <w:abstractNumId w:val="6"/>
  </w:num>
  <w:num w:numId="11" w16cid:durableId="1246065447">
    <w:abstractNumId w:val="7"/>
  </w:num>
  <w:num w:numId="12" w16cid:durableId="1221329547">
    <w:abstractNumId w:val="9"/>
  </w:num>
  <w:num w:numId="13" w16cid:durableId="1486629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AC"/>
    <w:rsid w:val="000144EC"/>
    <w:rsid w:val="00062813"/>
    <w:rsid w:val="000D12B1"/>
    <w:rsid w:val="00153E78"/>
    <w:rsid w:val="00170033"/>
    <w:rsid w:val="001B5248"/>
    <w:rsid w:val="00214508"/>
    <w:rsid w:val="002A29E5"/>
    <w:rsid w:val="003E6ED7"/>
    <w:rsid w:val="004F5BDB"/>
    <w:rsid w:val="00503CAE"/>
    <w:rsid w:val="00546A03"/>
    <w:rsid w:val="005D0A19"/>
    <w:rsid w:val="005E37A7"/>
    <w:rsid w:val="006957B0"/>
    <w:rsid w:val="006C4FFE"/>
    <w:rsid w:val="008B53C5"/>
    <w:rsid w:val="008F0558"/>
    <w:rsid w:val="009C4DAC"/>
    <w:rsid w:val="00A94E98"/>
    <w:rsid w:val="00BB442F"/>
    <w:rsid w:val="00BC7F70"/>
    <w:rsid w:val="00BE69E2"/>
    <w:rsid w:val="00C0191E"/>
    <w:rsid w:val="00CF63A7"/>
    <w:rsid w:val="00D56410"/>
    <w:rsid w:val="00DC5DCA"/>
    <w:rsid w:val="00E15C22"/>
    <w:rsid w:val="00E32BCB"/>
    <w:rsid w:val="00EB2CDA"/>
    <w:rsid w:val="00EC414D"/>
    <w:rsid w:val="00EE19BB"/>
    <w:rsid w:val="00FA2C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48A3"/>
  <w15:chartTrackingRefBased/>
  <w15:docId w15:val="{DB3A1C5B-C9AF-4BB5-8943-0C5221F7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2BCB"/>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E15C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32BCB"/>
    <w:pPr>
      <w:tabs>
        <w:tab w:val="center" w:pos="4536"/>
        <w:tab w:val="right" w:pos="9072"/>
      </w:tabs>
    </w:pPr>
  </w:style>
  <w:style w:type="character" w:customStyle="1" w:styleId="PtaChar">
    <w:name w:val="Päta Char"/>
    <w:basedOn w:val="Predvolenpsmoodseku"/>
    <w:link w:val="Pta"/>
    <w:uiPriority w:val="99"/>
    <w:rsid w:val="00E32BCB"/>
    <w:rPr>
      <w:rFonts w:ascii="Times New Roman" w:eastAsia="Times New Roman" w:hAnsi="Times New Roman" w:cs="Times New Roman"/>
      <w:kern w:val="0"/>
      <w:sz w:val="20"/>
      <w:szCs w:val="20"/>
      <w:lang w:eastAsia="sk-SK"/>
      <w14:ligatures w14:val="none"/>
    </w:rPr>
  </w:style>
  <w:style w:type="paragraph" w:styleId="Zarkazkladnhotextu">
    <w:name w:val="Body Text Indent"/>
    <w:basedOn w:val="Normlny"/>
    <w:link w:val="ZarkazkladnhotextuChar"/>
    <w:rsid w:val="00E32BCB"/>
    <w:pPr>
      <w:spacing w:before="120"/>
      <w:ind w:left="284" w:hanging="284"/>
      <w:jc w:val="both"/>
    </w:pPr>
    <w:rPr>
      <w:rFonts w:ascii="Arial" w:hAnsi="Arial"/>
      <w:sz w:val="22"/>
    </w:rPr>
  </w:style>
  <w:style w:type="character" w:customStyle="1" w:styleId="ZarkazkladnhotextuChar">
    <w:name w:val="Zarážka základného textu Char"/>
    <w:basedOn w:val="Predvolenpsmoodseku"/>
    <w:link w:val="Zarkazkladnhotextu"/>
    <w:rsid w:val="00E32BCB"/>
    <w:rPr>
      <w:rFonts w:ascii="Arial" w:eastAsia="Times New Roman" w:hAnsi="Arial" w:cs="Times New Roman"/>
      <w:kern w:val="0"/>
      <w:szCs w:val="20"/>
      <w:lang w:eastAsia="sk-SK"/>
      <w14:ligatures w14:val="none"/>
    </w:rPr>
  </w:style>
  <w:style w:type="paragraph" w:styleId="Textpoznmkypodiarou">
    <w:name w:val="footnote text"/>
    <w:basedOn w:val="Normlny"/>
    <w:link w:val="TextpoznmkypodiarouChar"/>
    <w:rsid w:val="00E32BCB"/>
  </w:style>
  <w:style w:type="character" w:customStyle="1" w:styleId="TextpoznmkypodiarouChar">
    <w:name w:val="Text poznámky pod čiarou Char"/>
    <w:basedOn w:val="Predvolenpsmoodseku"/>
    <w:link w:val="Textpoznmkypodiarou"/>
    <w:rsid w:val="00E32BCB"/>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E32BCB"/>
    <w:pPr>
      <w:ind w:left="720"/>
      <w:contextualSpacing/>
    </w:pPr>
  </w:style>
  <w:style w:type="paragraph" w:styleId="Hlavika">
    <w:name w:val="header"/>
    <w:basedOn w:val="Normlny"/>
    <w:link w:val="HlavikaChar"/>
    <w:uiPriority w:val="99"/>
    <w:unhideWhenUsed/>
    <w:rsid w:val="00546A03"/>
    <w:pPr>
      <w:tabs>
        <w:tab w:val="center" w:pos="4536"/>
        <w:tab w:val="right" w:pos="9072"/>
      </w:tabs>
    </w:pPr>
  </w:style>
  <w:style w:type="character" w:customStyle="1" w:styleId="HlavikaChar">
    <w:name w:val="Hlavička Char"/>
    <w:basedOn w:val="Predvolenpsmoodseku"/>
    <w:link w:val="Hlavika"/>
    <w:uiPriority w:val="99"/>
    <w:rsid w:val="00546A03"/>
    <w:rPr>
      <w:rFonts w:ascii="Times New Roman" w:eastAsia="Times New Roman" w:hAnsi="Times New Roman" w:cs="Times New Roman"/>
      <w:kern w:val="0"/>
      <w:sz w:val="20"/>
      <w:szCs w:val="20"/>
      <w:lang w:eastAsia="sk-SK"/>
      <w14:ligatures w14:val="none"/>
    </w:rPr>
  </w:style>
  <w:style w:type="character" w:customStyle="1" w:styleId="markedcontent">
    <w:name w:val="markedcontent"/>
    <w:rsid w:val="004F5BDB"/>
  </w:style>
  <w:style w:type="paragraph" w:customStyle="1" w:styleId="a">
    <w:uiPriority w:val="22"/>
    <w:qFormat/>
    <w:rsid w:val="004F5BDB"/>
    <w:pPr>
      <w:spacing w:after="0" w:line="240" w:lineRule="auto"/>
    </w:pPr>
    <w:rPr>
      <w:rFonts w:ascii="Times New Roman" w:eastAsia="Times New Roman" w:hAnsi="Times New Roman" w:cs="Times New Roman"/>
      <w:kern w:val="0"/>
      <w:sz w:val="20"/>
      <w:szCs w:val="20"/>
      <w:lang w:eastAsia="sk-SK"/>
      <w14:ligatures w14:val="none"/>
    </w:rPr>
  </w:style>
  <w:style w:type="character" w:styleId="Vrazn">
    <w:name w:val="Strong"/>
    <w:basedOn w:val="Predvolenpsmoodseku"/>
    <w:uiPriority w:val="22"/>
    <w:qFormat/>
    <w:rsid w:val="004F5BDB"/>
    <w:rPr>
      <w:b/>
      <w:bCs/>
    </w:rPr>
  </w:style>
  <w:style w:type="character" w:customStyle="1" w:styleId="Nadpis1Char">
    <w:name w:val="Nadpis 1 Char"/>
    <w:basedOn w:val="Predvolenpsmoodseku"/>
    <w:link w:val="Nadpis1"/>
    <w:uiPriority w:val="9"/>
    <w:rsid w:val="00E15C22"/>
    <w:rPr>
      <w:rFonts w:asciiTheme="majorHAnsi" w:eastAsiaTheme="majorEastAsia" w:hAnsiTheme="majorHAnsi" w:cstheme="majorBidi"/>
      <w:color w:val="2F5496"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8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2620</Words>
  <Characters>14938</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Kocunova</dc:creator>
  <cp:keywords/>
  <dc:description/>
  <cp:lastModifiedBy>Miroslav Velčko</cp:lastModifiedBy>
  <cp:revision>11</cp:revision>
  <dcterms:created xsi:type="dcterms:W3CDTF">2024-04-15T12:53:00Z</dcterms:created>
  <dcterms:modified xsi:type="dcterms:W3CDTF">2024-04-17T09:52:00Z</dcterms:modified>
</cp:coreProperties>
</file>