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7E" w:rsidRPr="00C1187E" w:rsidRDefault="00C1187E" w:rsidP="00C1187E">
      <w:pPr>
        <w:spacing w:after="0" w:line="276" w:lineRule="auto"/>
        <w:jc w:val="right"/>
        <w:rPr>
          <w:rFonts w:ascii="Calibri" w:eastAsia="Calibri" w:hAnsi="Calibri" w:cs="Calibri"/>
          <w:b/>
          <w:szCs w:val="20"/>
        </w:rPr>
      </w:pPr>
      <w:r w:rsidRPr="00C1187E"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1D</w:t>
      </w:r>
    </w:p>
    <w:p w:rsidR="00C1187E" w:rsidRPr="00C1187E" w:rsidRDefault="00C1187E" w:rsidP="00C1187E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C1187E">
        <w:rPr>
          <w:rFonts w:ascii="Calibri" w:eastAsia="Calibri" w:hAnsi="Calibri" w:cs="Calibri"/>
          <w:b/>
          <w:szCs w:val="20"/>
        </w:rPr>
        <w:t>C E N O V Á   P O N U K A</w:t>
      </w:r>
    </w:p>
    <w:p w:rsidR="00C1187E" w:rsidRPr="00C1187E" w:rsidRDefault="00C1187E" w:rsidP="00C1187E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C1187E">
        <w:rPr>
          <w:rFonts w:ascii="Calibri" w:eastAsia="Times New Roman" w:hAnsi="Calibri" w:cs="Calibri"/>
          <w:szCs w:val="20"/>
        </w:rPr>
        <w:t>Názov zákazky:</w:t>
      </w:r>
      <w:r w:rsidRPr="00C1187E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C1187E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C1187E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C1187E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C1187E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C1187E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C1187E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C1187E" w:rsidRPr="00C1187E" w:rsidRDefault="00C1187E" w:rsidP="00C1187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C1187E" w:rsidRPr="00C1187E" w:rsidRDefault="00C1187E" w:rsidP="00C1187E">
      <w:pP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</w:pPr>
      <w:r w:rsidRPr="00C1187E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 xml:space="preserve">Drvič biologicky </w:t>
      </w:r>
      <w:proofErr w:type="spellStart"/>
      <w:r w:rsidRPr="00C1187E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>rozložiteľného</w:t>
      </w:r>
      <w:proofErr w:type="spellEnd"/>
      <w:r w:rsidRPr="00C1187E">
        <w:rPr>
          <w:rFonts w:ascii="Calibri" w:eastAsia="Times New Roman" w:hAnsi="Calibri" w:cs="Times New Roman"/>
          <w:b/>
          <w:color w:val="FF0000"/>
          <w:sz w:val="24"/>
          <w:szCs w:val="20"/>
          <w:bdr w:val="none" w:sz="0" w:space="0" w:color="auto" w:frame="1"/>
          <w:lang w:eastAsia="sk-SK"/>
        </w:rPr>
        <w:t xml:space="preserve"> KO 1 ks</w:t>
      </w:r>
    </w:p>
    <w:tbl>
      <w:tblPr>
        <w:tblStyle w:val="Mriekatabuky112"/>
        <w:tblW w:w="5000" w:type="pct"/>
        <w:tblInd w:w="0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C1187E" w:rsidRPr="00C1187E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 xml:space="preserve">4) Drvič biologicky </w:t>
            </w:r>
            <w:proofErr w:type="spellStart"/>
            <w:r w:rsidRPr="00C1187E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rozložiteľného</w:t>
            </w:r>
            <w:proofErr w:type="spellEnd"/>
            <w:r w:rsidRPr="00C1187E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 xml:space="preserve"> KO – 1 ks</w:t>
            </w: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b/>
                <w:color w:val="000000"/>
                <w:szCs w:val="2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 xml:space="preserve">Drvič biologicky </w:t>
            </w:r>
            <w:proofErr w:type="spellStart"/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rozložiteľného</w:t>
            </w:r>
            <w:proofErr w:type="spellEnd"/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 xml:space="preserve"> KO s vlastným pohonom na prívesu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Pohon motor benzínový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Výkon motora min. 17 kW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výkon drvenia min. 3 t/hod.*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počet nožov: min. 4*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vstupný otvor min. 150 x 230 mm*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bezpečnostný systém No-</w:t>
            </w:r>
            <w:proofErr w:type="spellStart"/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stress</w:t>
            </w:r>
            <w:proofErr w:type="spellEnd"/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podávacie valce hydraulicky ovládané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C1187E" w:rsidRPr="00C1187E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prídavný ventilátor vo výfuku štiepky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7E" w:rsidRPr="00C1187E" w:rsidRDefault="00C1187E" w:rsidP="00C1187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C1187E">
              <w:rPr>
                <w:rFonts w:eastAsia="Times New Roman"/>
                <w:color w:val="000000"/>
                <w:szCs w:val="20"/>
                <w:bdr w:val="none" w:sz="0" w:space="0" w:color="auto" w:frame="1"/>
                <w:lang w:eastAsia="sk-SK"/>
              </w:rPr>
              <w:t>ÁNO / NIE</w:t>
            </w:r>
          </w:p>
        </w:tc>
      </w:tr>
    </w:tbl>
    <w:tbl>
      <w:tblPr>
        <w:tblStyle w:val="Mriekatabuky22"/>
        <w:tblW w:w="5000" w:type="pct"/>
        <w:tblInd w:w="0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C1187E" w:rsidRPr="00C1187E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C1187E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Typ ponúkaného drviča: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C1187E" w:rsidRPr="00C1187E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C1187E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C1187E" w:rsidRPr="00C1187E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C1187E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 xml:space="preserve">Cena za drvič biologicky </w:t>
            </w:r>
            <w:proofErr w:type="spellStart"/>
            <w:r w:rsidRPr="00C1187E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>rozložiteľného</w:t>
            </w:r>
            <w:proofErr w:type="spellEnd"/>
            <w:r w:rsidRPr="00C1187E"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  <w:t xml:space="preserve"> KO</w:t>
            </w:r>
          </w:p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  <w:r w:rsidRPr="00C1187E">
              <w:rPr>
                <w:rFonts w:eastAsia="Arial Unicode MS" w:cs="Arial Unicode MS"/>
                <w:color w:val="000000"/>
                <w:sz w:val="20"/>
                <w:szCs w:val="2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1187E" w:rsidRPr="00C1187E" w:rsidRDefault="00C1187E" w:rsidP="00C1187E">
            <w:pPr>
              <w:spacing w:line="288" w:lineRule="auto"/>
              <w:ind w:right="64"/>
              <w:rPr>
                <w:rFonts w:eastAsia="Arial Unicode MS" w:cs="Arial Unicode MS"/>
                <w:b/>
                <w:color w:val="000000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:rsidR="00C1187E" w:rsidRPr="00C1187E" w:rsidRDefault="00C1187E" w:rsidP="00C1187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C1187E" w:rsidRPr="00C1187E" w:rsidRDefault="00C1187E" w:rsidP="00C1187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C1187E" w:rsidRPr="00C1187E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C1187E" w:rsidRPr="00C1187E" w:rsidRDefault="00C1187E" w:rsidP="00C1187E">
            <w:pPr>
              <w:spacing w:before="120" w:after="0" w:line="254" w:lineRule="auto"/>
              <w:rPr>
                <w:rFonts w:ascii="Calibri" w:eastAsia="Calibri" w:hAnsi="Calibri" w:cs="Calibri"/>
                <w:b/>
              </w:rPr>
            </w:pPr>
            <w:r w:rsidRPr="00C1187E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C1187E" w:rsidRPr="00C1187E" w:rsidRDefault="00C1187E" w:rsidP="00C1187E">
            <w:pPr>
              <w:spacing w:before="120" w:after="0" w:line="254" w:lineRule="auto"/>
              <w:jc w:val="center"/>
              <w:rPr>
                <w:rFonts w:ascii="Calibri" w:eastAsia="Calibri" w:hAnsi="Calibri" w:cs="Calibri"/>
              </w:rPr>
            </w:pPr>
            <w:r w:rsidRPr="00C1187E">
              <w:rPr>
                <w:rFonts w:ascii="Calibri" w:eastAsia="Calibri" w:hAnsi="Calibri" w:cs="Calibri"/>
              </w:rPr>
              <w:t>_____________________________</w:t>
            </w:r>
          </w:p>
          <w:p w:rsidR="00C1187E" w:rsidRPr="00C1187E" w:rsidRDefault="00C1187E" w:rsidP="00C1187E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C1187E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C1187E" w:rsidRPr="00C1187E" w:rsidRDefault="00C1187E" w:rsidP="00C1187E">
            <w:pPr>
              <w:widowControl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C1187E">
              <w:rPr>
                <w:rFonts w:ascii="Calibri" w:eastAsia="Calibri" w:hAnsi="Calibri" w:cs="Calibri"/>
                <w:szCs w:val="24"/>
              </w:rPr>
              <w:t>podpis</w:t>
            </w:r>
            <w:r w:rsidRPr="00C1187E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C1187E" w:rsidRPr="00C1187E" w:rsidRDefault="00C1187E" w:rsidP="00C1187E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</w:p>
    <w:p w:rsidR="00DE477E" w:rsidRDefault="00000D48">
      <w:bookmarkStart w:id="0" w:name="_GoBack"/>
      <w:bookmarkEnd w:id="0"/>
    </w:p>
    <w:sectPr w:rsidR="00D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48" w:rsidRDefault="00000D48" w:rsidP="00C1187E">
      <w:pPr>
        <w:spacing w:after="0" w:line="240" w:lineRule="auto"/>
      </w:pPr>
      <w:r>
        <w:separator/>
      </w:r>
    </w:p>
  </w:endnote>
  <w:endnote w:type="continuationSeparator" w:id="0">
    <w:p w:rsidR="00000D48" w:rsidRDefault="00000D48" w:rsidP="00C1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48" w:rsidRDefault="00000D48" w:rsidP="00C1187E">
      <w:pPr>
        <w:spacing w:after="0" w:line="240" w:lineRule="auto"/>
      </w:pPr>
      <w:r>
        <w:separator/>
      </w:r>
    </w:p>
  </w:footnote>
  <w:footnote w:type="continuationSeparator" w:id="0">
    <w:p w:rsidR="00000D48" w:rsidRDefault="00000D48" w:rsidP="00C1187E">
      <w:pPr>
        <w:spacing w:after="0" w:line="240" w:lineRule="auto"/>
      </w:pPr>
      <w:r>
        <w:continuationSeparator/>
      </w:r>
    </w:p>
  </w:footnote>
  <w:footnote w:id="1">
    <w:p w:rsidR="00C1187E" w:rsidRDefault="00C1187E" w:rsidP="00C1187E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C1187E" w:rsidRDefault="00C1187E" w:rsidP="00C1187E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99"/>
    <w:rsid w:val="00000D48"/>
    <w:rsid w:val="00500A4F"/>
    <w:rsid w:val="00C1187E"/>
    <w:rsid w:val="00D62F41"/>
    <w:rsid w:val="00EA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A64F7-DA07-498D-B76F-9DEA7709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,Footnote"/>
    <w:basedOn w:val="Predvolenpsmoodseku"/>
    <w:rsid w:val="00C1187E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C1187E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2">
    <w:name w:val="Mriežka tabuľky22"/>
    <w:basedOn w:val="Normlnatabuka"/>
    <w:uiPriority w:val="39"/>
    <w:rsid w:val="00C118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uiPriority w:val="59"/>
    <w:rsid w:val="00C118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187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18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52</Lines>
  <Paragraphs>33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2024-04-17T08:59:00Z</dcterms:created>
  <dcterms:modified xsi:type="dcterms:W3CDTF">2024-04-17T08:59:00Z</dcterms:modified>
</cp:coreProperties>
</file>