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B6EA" w14:textId="1F7F1DBD" w:rsidR="00EE1C88" w:rsidRDefault="00EE1C88" w:rsidP="00EE1C88">
      <w:pPr>
        <w:spacing w:line="264" w:lineRule="auto"/>
        <w:jc w:val="center"/>
        <w:rPr>
          <w:rFonts w:cs="Arial"/>
          <w:b/>
          <w:bCs/>
          <w:sz w:val="26"/>
          <w:szCs w:val="26"/>
        </w:rPr>
      </w:pPr>
      <w:r>
        <w:rPr>
          <w:rFonts w:cs="Arial"/>
          <w:b/>
          <w:bCs/>
          <w:sz w:val="26"/>
          <w:szCs w:val="26"/>
        </w:rPr>
        <w:t xml:space="preserve">Kúpna zmluva č. </w:t>
      </w:r>
      <w:r w:rsidR="00A80E90" w:rsidRPr="00A80E90">
        <w:rPr>
          <w:rFonts w:cs="Arial"/>
          <w:b/>
          <w:bCs/>
          <w:sz w:val="26"/>
          <w:szCs w:val="26"/>
        </w:rPr>
        <w:t>166</w:t>
      </w:r>
      <w:r w:rsidR="001E2A5A" w:rsidRPr="00A80E90">
        <w:rPr>
          <w:rFonts w:cs="Arial"/>
          <w:b/>
          <w:bCs/>
          <w:sz w:val="26"/>
          <w:szCs w:val="26"/>
        </w:rPr>
        <w:t>/2024/ODDIT</w:t>
      </w:r>
    </w:p>
    <w:p w14:paraId="7796D4D1" w14:textId="6FB64943" w:rsidR="00EE1C88" w:rsidRDefault="00EE1C88" w:rsidP="00EE1C88">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xml:space="preserve">. zákona č. 513/1991 Zb. Obchodného zákonníka v znení neskorších predpisov </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4690AA8" w:rsidR="005E52AA" w:rsidRPr="008B17D6" w:rsidRDefault="0BCE97FD" w:rsidP="0016304B">
      <w:pPr>
        <w:tabs>
          <w:tab w:val="left" w:pos="2835"/>
        </w:tabs>
        <w:spacing w:after="0"/>
        <w:rPr>
          <w:b/>
          <w:bCs/>
        </w:rPr>
      </w:pPr>
      <w:r>
        <w:t xml:space="preserve">Názov: </w:t>
      </w:r>
      <w:r w:rsidR="0016304B">
        <w:tab/>
        <w:t>Banskobystrický samosprávny kraj</w:t>
      </w:r>
    </w:p>
    <w:p w14:paraId="18CDD089" w14:textId="50871EF9" w:rsidR="005E52AA" w:rsidRDefault="001A037A" w:rsidP="4E4F3C09">
      <w:pPr>
        <w:tabs>
          <w:tab w:val="left" w:pos="2835"/>
        </w:tabs>
        <w:spacing w:after="0"/>
      </w:pPr>
      <w:r>
        <w:t>Sídlo:</w:t>
      </w:r>
      <w:r w:rsidR="6B2BE3C1">
        <w:t xml:space="preserve"> </w:t>
      </w:r>
      <w:r>
        <w:tab/>
      </w:r>
      <w:r w:rsidR="4CF95772">
        <w:t>Námestie SNP</w:t>
      </w:r>
      <w:r w:rsidR="00CD6071">
        <w:t xml:space="preserve"> </w:t>
      </w:r>
      <w:r w:rsidR="4CF95772">
        <w:t>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0D1F9596" w:rsidR="005E52AA" w:rsidRDefault="4CF95772" w:rsidP="4E4F3C09">
      <w:pPr>
        <w:tabs>
          <w:tab w:val="left" w:pos="2835"/>
        </w:tabs>
        <w:spacing w:after="0"/>
      </w:pPr>
      <w:r>
        <w:t>Štatutárn</w:t>
      </w:r>
      <w:r w:rsidR="001A037A">
        <w:t>y orgán:</w:t>
      </w:r>
      <w:r w:rsidR="77F5EE67">
        <w:t xml:space="preserve"> </w:t>
      </w:r>
      <w:r w:rsidR="001A037A">
        <w:tab/>
      </w:r>
      <w:r w:rsidR="00324126">
        <w:t>Mgr. Ondrej</w:t>
      </w:r>
      <w:r>
        <w:t xml:space="preserve"> </w:t>
      </w:r>
      <w:proofErr w:type="spellStart"/>
      <w:r>
        <w:t>Lunter</w:t>
      </w:r>
      <w:proofErr w:type="spellEnd"/>
      <w:r>
        <w:t>,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148A744F" w:rsidR="001A037A" w:rsidRDefault="001A037A" w:rsidP="4E4F3C09">
      <w:pPr>
        <w:tabs>
          <w:tab w:val="left" w:pos="2835"/>
        </w:tabs>
        <w:spacing w:after="0"/>
      </w:pPr>
      <w:r>
        <w:t xml:space="preserve">Osoby oprávnené </w:t>
      </w:r>
      <w:r w:rsidR="00BB6E32">
        <w:t>konať</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BE854F5" w:rsidR="005E52AA" w:rsidRDefault="001A037A" w:rsidP="4E4F3C09">
      <w:pPr>
        <w:tabs>
          <w:tab w:val="left" w:pos="2835"/>
        </w:tabs>
        <w:spacing w:after="0"/>
      </w:pPr>
      <w:r>
        <w:t>E</w:t>
      </w:r>
      <w:r w:rsidR="00BB6E32">
        <w:t>-</w:t>
      </w:r>
      <w:r>
        <w:t>mail:</w:t>
      </w:r>
      <w:r w:rsidR="7D23F02C">
        <w:t xml:space="preserve"> </w:t>
      </w:r>
      <w:r>
        <w:tab/>
      </w:r>
      <w:hyperlink r:id="rId12" w:history="1">
        <w:r w:rsidR="55790A51" w:rsidRPr="7E7A05D5">
          <w:rPr>
            <w:rStyle w:val="Hypertextovprepojenie"/>
          </w:rPr>
          <w:t>podatelna@bbsk.sk</w:t>
        </w:r>
      </w:hyperlink>
      <w:r w:rsidR="55790A51">
        <w:t xml:space="preserve">;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115DDB05" w14:textId="7524FC9A" w:rsidR="005E52AA" w:rsidRDefault="4CF95772" w:rsidP="4E4F3C09">
      <w:pPr>
        <w:spacing w:after="0"/>
      </w:pPr>
      <w:r>
        <w:t>Právna forma</w:t>
      </w:r>
    </w:p>
    <w:p w14:paraId="06201652" w14:textId="42FB81AA" w:rsidR="005E52AA" w:rsidRDefault="76770801" w:rsidP="0058512F">
      <w:pPr>
        <w:spacing w:after="0"/>
      </w:pPr>
      <w:r w:rsidRPr="76770801">
        <w:rPr>
          <w:rFonts w:ascii="Calibri" w:eastAsia="Calibri" w:hAnsi="Calibri" w:cs="Calibri"/>
        </w:rPr>
        <w:t>a informácia o zápise v registri</w:t>
      </w:r>
      <w:r w:rsidR="4CF95772">
        <w:t xml:space="preserve">: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1C3321EC" w:rsidR="001A037A" w:rsidRDefault="001A037A" w:rsidP="4E4F3C09">
      <w:pPr>
        <w:spacing w:after="0"/>
      </w:pPr>
      <w:r>
        <w:t xml:space="preserve">Osoby oprávnené </w:t>
      </w:r>
      <w:r w:rsidR="00BB6E32">
        <w:t xml:space="preserve">konať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404E98F6" w:rsidR="005E52AA" w:rsidRDefault="4CF95772" w:rsidP="4E4F3C09">
      <w:pPr>
        <w:spacing w:after="0"/>
      </w:pPr>
      <w:r>
        <w:t>E</w:t>
      </w:r>
      <w:r w:rsidR="00BB6E32">
        <w:t>-</w:t>
      </w:r>
      <w:r>
        <w:t xml:space="preserve">mail:                                          </w:t>
      </w:r>
    </w:p>
    <w:p w14:paraId="75649547" w14:textId="6B57A933" w:rsidR="4E4F3C09" w:rsidRDefault="4CF95772" w:rsidP="000533D3">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1468ECFF" w14:textId="77777777" w:rsidR="000533D3" w:rsidRDefault="000533D3" w:rsidP="000533D3">
      <w:pPr>
        <w:spacing w:before="160"/>
      </w:pPr>
    </w:p>
    <w:p w14:paraId="5F32537A" w14:textId="77777777" w:rsidR="00EE1C88" w:rsidRDefault="00EE1C88" w:rsidP="00A821DA">
      <w:pPr>
        <w:spacing w:after="0" w:line="264" w:lineRule="auto"/>
        <w:jc w:val="center"/>
        <w:rPr>
          <w:rFonts w:cs="Arial"/>
          <w:b/>
        </w:rPr>
      </w:pPr>
      <w:r>
        <w:rPr>
          <w:rFonts w:cs="Arial"/>
          <w:b/>
        </w:rPr>
        <w:lastRenderedPageBreak/>
        <w:t>Článok I.</w:t>
      </w:r>
    </w:p>
    <w:p w14:paraId="28B95899" w14:textId="77777777" w:rsidR="00EE1C88" w:rsidRDefault="00EE1C88" w:rsidP="00A821DA">
      <w:pPr>
        <w:spacing w:after="0" w:line="264" w:lineRule="auto"/>
        <w:jc w:val="center"/>
        <w:rPr>
          <w:rFonts w:cs="Arial"/>
          <w:b/>
        </w:rPr>
      </w:pPr>
      <w:r>
        <w:rPr>
          <w:rFonts w:cs="Arial"/>
          <w:b/>
        </w:rPr>
        <w:t>Úvodné ustanovenie</w:t>
      </w:r>
    </w:p>
    <w:p w14:paraId="39581F85" w14:textId="3D00BA63" w:rsidR="009347A9"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w:t>
      </w:r>
      <w:r w:rsidR="00A80E90" w:rsidRPr="00A80E90">
        <w:rPr>
          <w:rFonts w:cs="Arial"/>
        </w:rPr>
        <w:t>166</w:t>
      </w:r>
      <w:r w:rsidR="00AA63D2" w:rsidRPr="00A80E90">
        <w:rPr>
          <w:rFonts w:cs="Arial"/>
        </w:rPr>
        <w:t>/2024/ODDIT</w:t>
      </w:r>
      <w:r w:rsidRPr="546EA4D1">
        <w:rPr>
          <w:rFonts w:cs="Arial"/>
        </w:rPr>
        <w:t xml:space="preserve"> na dodanie tovaru (ďalej </w:t>
      </w:r>
      <w:r w:rsidR="00626372">
        <w:rPr>
          <w:rFonts w:cs="Arial"/>
        </w:rPr>
        <w:t>len</w:t>
      </w:r>
      <w:r w:rsidRPr="546EA4D1">
        <w:rPr>
          <w:rFonts w:cs="Arial"/>
        </w:rPr>
        <w:t xml:space="preserve"> ako „</w:t>
      </w:r>
      <w:r w:rsidRPr="0058512F">
        <w:rPr>
          <w:rFonts w:cs="Arial"/>
        </w:rPr>
        <w:t>zmluva</w:t>
      </w:r>
      <w:r w:rsidRPr="546EA4D1">
        <w:rPr>
          <w:rFonts w:cs="Arial"/>
        </w:rPr>
        <w:t xml:space="preserve">“) je ponuka úspešného uchádzača ako predávajúceho predložená verejnému obstarávateľovi ako kupujúcemu vo verejnom obstarávaní na predmet zákazky s názvom: </w:t>
      </w:r>
      <w:r w:rsidR="00AA63D2">
        <w:rPr>
          <w:rFonts w:cs="Arial"/>
        </w:rPr>
        <w:t>„</w:t>
      </w:r>
      <w:r w:rsidR="00AC518A">
        <w:rPr>
          <w:rStyle w:val="normaltextrun"/>
          <w:rFonts w:ascii="Calibri" w:hAnsi="Calibri" w:cs="Calibri"/>
          <w:b/>
          <w:bCs/>
          <w:color w:val="000000"/>
          <w:shd w:val="clear" w:color="auto" w:fill="FFFFFF"/>
        </w:rPr>
        <w:t>Nákup projektorov, dotykového displeja a tabletu</w:t>
      </w:r>
      <w:r w:rsidR="00AA63D2">
        <w:rPr>
          <w:rFonts w:cs="Arial"/>
        </w:rPr>
        <w:t>“</w:t>
      </w:r>
      <w:r w:rsidR="00A62117" w:rsidRPr="546EA4D1">
        <w:rPr>
          <w:rFonts w:cs="Arial"/>
        </w:rPr>
        <w:t xml:space="preserve"> </w:t>
      </w:r>
      <w:r w:rsidRPr="546EA4D1">
        <w:rPr>
          <w:rFonts w:cs="Arial"/>
        </w:rPr>
        <w:t xml:space="preserve">postupom verejnej súťaže podľa </w:t>
      </w:r>
      <w:proofErr w:type="spellStart"/>
      <w:r w:rsidRPr="546EA4D1">
        <w:rPr>
          <w:rFonts w:cs="Arial"/>
        </w:rPr>
        <w:t>ust</w:t>
      </w:r>
      <w:proofErr w:type="spellEnd"/>
      <w:r w:rsidRPr="546EA4D1">
        <w:rPr>
          <w:rFonts w:cs="Arial"/>
        </w:rPr>
        <w:t xml:space="preserve">. § 58 až 61 zákona </w:t>
      </w:r>
      <w:r w:rsidR="546EA4D1" w:rsidRPr="0058512F">
        <w:rPr>
          <w:rFonts w:cs="Arial"/>
        </w:rPr>
        <w:t xml:space="preserve">č. 343/2015 Z. z. </w:t>
      </w:r>
      <w:r w:rsidRPr="546EA4D1">
        <w:rPr>
          <w:rFonts w:cs="Arial"/>
        </w:rPr>
        <w:t xml:space="preserve">o verejnom obstarávaní </w:t>
      </w:r>
      <w:r w:rsidR="546EA4D1" w:rsidRPr="0058512F">
        <w:rPr>
          <w:rFonts w:cs="Arial"/>
        </w:rPr>
        <w:t xml:space="preserve">a o zmene a doplnení niektorých zákonov v znení neskorších predpisov (ďalej </w:t>
      </w:r>
      <w:r w:rsidR="00626372">
        <w:rPr>
          <w:rFonts w:cs="Arial"/>
        </w:rPr>
        <w:t>len</w:t>
      </w:r>
      <w:r w:rsidR="546EA4D1" w:rsidRPr="0058512F">
        <w:rPr>
          <w:rFonts w:cs="Arial"/>
        </w:rPr>
        <w:t xml:space="preserve"> ako „ZVO“)</w:t>
      </w:r>
      <w:r w:rsidRPr="546EA4D1">
        <w:rPr>
          <w:rFonts w:cs="Arial"/>
        </w:rPr>
        <w:t>.</w:t>
      </w:r>
    </w:p>
    <w:p w14:paraId="0585ABB5" w14:textId="77777777" w:rsidR="00B472A0" w:rsidRPr="0058512F" w:rsidRDefault="00B472A0" w:rsidP="00B472A0">
      <w:pPr>
        <w:pStyle w:val="Odsekzoznamu"/>
        <w:jc w:val="both"/>
        <w:rPr>
          <w:rFonts w:cs="Arial"/>
        </w:rPr>
      </w:pPr>
    </w:p>
    <w:p w14:paraId="2250CFB7" w14:textId="77777777" w:rsidR="00EE1C88" w:rsidRDefault="00EE1C88" w:rsidP="00A821DA">
      <w:pPr>
        <w:spacing w:after="0" w:line="264" w:lineRule="auto"/>
        <w:jc w:val="center"/>
        <w:rPr>
          <w:rFonts w:cs="Arial"/>
          <w:b/>
        </w:rPr>
      </w:pPr>
      <w:r>
        <w:rPr>
          <w:rFonts w:cs="Arial"/>
          <w:b/>
        </w:rPr>
        <w:t>Článok II.</w:t>
      </w:r>
    </w:p>
    <w:p w14:paraId="113D6E29" w14:textId="77777777" w:rsidR="00EE1C88" w:rsidRDefault="00EE1C88" w:rsidP="00A821DA">
      <w:pPr>
        <w:spacing w:after="0" w:line="264" w:lineRule="auto"/>
        <w:jc w:val="center"/>
        <w:rPr>
          <w:rFonts w:cs="Arial"/>
          <w:b/>
        </w:rPr>
      </w:pPr>
      <w:r>
        <w:rPr>
          <w:rFonts w:cs="Arial"/>
          <w:b/>
        </w:rPr>
        <w:t>Predmet zmluvy</w:t>
      </w:r>
    </w:p>
    <w:p w14:paraId="1ADFC6EC" w14:textId="67A9A732" w:rsidR="009347A9" w:rsidRDefault="00EE1C88" w:rsidP="002868DA">
      <w:pPr>
        <w:pStyle w:val="Odsekzoznamu"/>
        <w:numPr>
          <w:ilvl w:val="0"/>
          <w:numId w:val="44"/>
        </w:numPr>
        <w:jc w:val="both"/>
      </w:pPr>
      <w:r>
        <w:rPr>
          <w:rFonts w:cs="Arial"/>
        </w:rPr>
        <w:t>Predmetom tejto zmluvy je záväzok predávajúceho podľa podmienok bližšie dojednaných v tejto zmluve</w:t>
      </w:r>
      <w:r w:rsidR="00EC1477" w:rsidRPr="00EC1477">
        <w:rPr>
          <w:rFonts w:cs="Arial"/>
        </w:rPr>
        <w:t xml:space="preserve"> </w:t>
      </w:r>
      <w:r w:rsidR="00EC1477">
        <w:rPr>
          <w:rFonts w:cs="Arial"/>
        </w:rPr>
        <w:t>riadne a včas</w:t>
      </w:r>
      <w:r>
        <w:rPr>
          <w:rFonts w:cs="Arial"/>
        </w:rPr>
        <w:t xml:space="preserve"> dodať kupujúcemu</w:t>
      </w:r>
      <w:r w:rsidR="00085296">
        <w:rPr>
          <w:rFonts w:cs="Arial"/>
        </w:rPr>
        <w:t xml:space="preserve"> tovar</w:t>
      </w:r>
      <w:r w:rsidR="009B191E">
        <w:rPr>
          <w:rFonts w:cs="Arial"/>
        </w:rPr>
        <w:t>,</w:t>
      </w:r>
      <w:r>
        <w:rPr>
          <w:rFonts w:cs="Arial"/>
        </w:rPr>
        <w:t xml:space="preserve"> ktor</w:t>
      </w:r>
      <w:r w:rsidR="00085296">
        <w:rPr>
          <w:rFonts w:cs="Arial"/>
        </w:rPr>
        <w:t>ý</w:t>
      </w:r>
      <w:r>
        <w:rPr>
          <w:rFonts w:cs="Arial"/>
        </w:rPr>
        <w:t xml:space="preserve"> je čo do množstva</w:t>
      </w:r>
      <w:r w:rsidR="00085296">
        <w:rPr>
          <w:rFonts w:cs="Arial"/>
        </w:rPr>
        <w:t>,</w:t>
      </w:r>
      <w:r w:rsidR="00F756B6">
        <w:rPr>
          <w:rFonts w:cs="Arial"/>
        </w:rPr>
        <w:t> </w:t>
      </w:r>
      <w:r>
        <w:rPr>
          <w:rFonts w:cs="Arial"/>
        </w:rPr>
        <w:t>druhu</w:t>
      </w:r>
      <w:r w:rsidR="00F756B6">
        <w:rPr>
          <w:rFonts w:cs="Arial"/>
        </w:rPr>
        <w:t xml:space="preserve"> a kvalite</w:t>
      </w:r>
      <w:r>
        <w:rPr>
          <w:rFonts w:cs="Arial"/>
        </w:rPr>
        <w:t xml:space="preserve"> podrobne špecifikovan</w:t>
      </w:r>
      <w:r w:rsidR="00085296">
        <w:rPr>
          <w:rFonts w:cs="Arial"/>
        </w:rPr>
        <w:t>ý</w:t>
      </w:r>
      <w:r>
        <w:rPr>
          <w:rFonts w:cs="Arial"/>
        </w:rPr>
        <w:t xml:space="preserve"> v prílohe č. 1 tejto zmluvy (ďalej len</w:t>
      </w:r>
      <w:r w:rsidR="00626372">
        <w:rPr>
          <w:rFonts w:cs="Arial"/>
        </w:rPr>
        <w:t xml:space="preserve"> ako</w:t>
      </w:r>
      <w:r>
        <w:rPr>
          <w:rFonts w:cs="Arial"/>
        </w:rPr>
        <w:t xml:space="preserve"> „</w:t>
      </w:r>
      <w:r w:rsidRPr="002868DA">
        <w:rPr>
          <w:rFonts w:cs="Arial"/>
        </w:rPr>
        <w:t>tovar</w:t>
      </w:r>
      <w:r>
        <w:rPr>
          <w:rFonts w:cs="Arial"/>
        </w:rPr>
        <w:t xml:space="preserve">“), za čo sa kupujúci zaväzuje zaplatiť predávajúcemu v tejto zmluve dojednanú kúpnu cenu. </w:t>
      </w:r>
      <w:r w:rsidR="009347A9">
        <w:t xml:space="preserve">  </w:t>
      </w:r>
    </w:p>
    <w:p w14:paraId="3827853A" w14:textId="77777777" w:rsidR="00B472A0" w:rsidRDefault="00B472A0" w:rsidP="00B472A0">
      <w:pPr>
        <w:pStyle w:val="Odsekzoznamu"/>
        <w:jc w:val="both"/>
      </w:pPr>
    </w:p>
    <w:p w14:paraId="7DA55BC7" w14:textId="77777777" w:rsidR="00EE1C88" w:rsidRDefault="00EE1C88" w:rsidP="00A821DA">
      <w:pPr>
        <w:spacing w:after="0" w:line="264" w:lineRule="auto"/>
        <w:jc w:val="center"/>
        <w:rPr>
          <w:rFonts w:cs="Arial"/>
          <w:b/>
        </w:rPr>
      </w:pPr>
      <w:r>
        <w:rPr>
          <w:rFonts w:cs="Arial"/>
          <w:b/>
        </w:rPr>
        <w:t>Článok III.</w:t>
      </w:r>
    </w:p>
    <w:p w14:paraId="4BBEEB16" w14:textId="03A967CC" w:rsidR="00EE1C88" w:rsidRDefault="00EE1C88" w:rsidP="00A821DA">
      <w:pPr>
        <w:spacing w:after="0" w:line="264" w:lineRule="auto"/>
        <w:jc w:val="center"/>
        <w:rPr>
          <w:rFonts w:cs="Arial"/>
          <w:b/>
          <w:bCs/>
        </w:rPr>
      </w:pPr>
      <w:r w:rsidRPr="49B02683">
        <w:rPr>
          <w:rFonts w:cs="Arial"/>
          <w:b/>
          <w:bCs/>
        </w:rPr>
        <w:t>Dodacie podmienky, termín a miesto dodania predmetu kúpy (miesto plnenia zmluvy)</w:t>
      </w:r>
    </w:p>
    <w:p w14:paraId="17272E78" w14:textId="6DA61D13"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w:t>
      </w:r>
      <w:r w:rsidR="001A312D">
        <w:rPr>
          <w:rFonts w:cs="Arial"/>
        </w:rPr>
        <w:t>tovar</w:t>
      </w:r>
      <w:r w:rsidRPr="49B02683">
        <w:rPr>
          <w:rFonts w:cs="Arial"/>
        </w:rPr>
        <w:t xml:space="preserve"> do </w:t>
      </w:r>
      <w:r w:rsidR="009B191E">
        <w:rPr>
          <w:rFonts w:cs="Arial"/>
        </w:rPr>
        <w:t>30</w:t>
      </w:r>
      <w:r w:rsidR="00085296">
        <w:rPr>
          <w:rFonts w:cs="Arial"/>
        </w:rPr>
        <w:t xml:space="preserve"> </w:t>
      </w:r>
      <w:r w:rsidRPr="49B02683">
        <w:rPr>
          <w:rFonts w:cs="Arial"/>
        </w:rPr>
        <w:t>dní odo dňa nadobudnutia účinnosti tejto zmluvy.</w:t>
      </w:r>
    </w:p>
    <w:p w14:paraId="6F023F8E" w14:textId="2BF76716" w:rsidR="00EE1C88" w:rsidRDefault="00EE1C88" w:rsidP="0075494A">
      <w:pPr>
        <w:pStyle w:val="Odsekzoznamu"/>
        <w:numPr>
          <w:ilvl w:val="0"/>
          <w:numId w:val="6"/>
        </w:numPr>
        <w:spacing w:after="0" w:line="264" w:lineRule="auto"/>
        <w:ind w:hanging="436"/>
        <w:jc w:val="both"/>
        <w:rPr>
          <w:rFonts w:cs="Arial"/>
        </w:rPr>
      </w:pPr>
      <w:r w:rsidRPr="49B02683">
        <w:rPr>
          <w:rFonts w:cs="Arial"/>
        </w:rPr>
        <w:t xml:space="preserve">Predávajúci je povinný </w:t>
      </w:r>
      <w:r w:rsidR="001A312D">
        <w:rPr>
          <w:rFonts w:cs="Arial"/>
        </w:rPr>
        <w:t>tovar</w:t>
      </w:r>
      <w:r w:rsidRPr="49B02683">
        <w:rPr>
          <w:rFonts w:cs="Arial"/>
        </w:rPr>
        <w:t xml:space="preserve"> dodať </w:t>
      </w:r>
      <w:r w:rsidR="0051081A">
        <w:rPr>
          <w:rFonts w:cs="Arial"/>
        </w:rPr>
        <w:t xml:space="preserve">na adresu </w:t>
      </w:r>
      <w:r w:rsidRPr="49B02683">
        <w:rPr>
          <w:rFonts w:cs="Arial"/>
        </w:rPr>
        <w:t>sídl</w:t>
      </w:r>
      <w:r w:rsidR="0051081A">
        <w:rPr>
          <w:rFonts w:cs="Arial"/>
        </w:rPr>
        <w:t>a</w:t>
      </w:r>
      <w:r w:rsidRPr="49B02683">
        <w:rPr>
          <w:rFonts w:cs="Arial"/>
        </w:rPr>
        <w:t xml:space="preserve"> kupujúceho uveden</w:t>
      </w:r>
      <w:r w:rsidR="0051081A">
        <w:rPr>
          <w:rFonts w:cs="Arial"/>
        </w:rPr>
        <w:t>ú</w:t>
      </w:r>
      <w:r w:rsidRPr="49B02683">
        <w:rPr>
          <w:rFonts w:cs="Arial"/>
        </w:rPr>
        <w:t xml:space="preserve"> v záhlaví tejto zmluvy.</w:t>
      </w:r>
    </w:p>
    <w:p w14:paraId="5D0834CE" w14:textId="7C46CE11" w:rsidR="00EE1C88" w:rsidRDefault="00C13E8B" w:rsidP="546EA4D1">
      <w:pPr>
        <w:pStyle w:val="Odsekzoznamu"/>
        <w:numPr>
          <w:ilvl w:val="0"/>
          <w:numId w:val="6"/>
        </w:numPr>
        <w:spacing w:after="0" w:line="264" w:lineRule="auto"/>
        <w:ind w:hanging="436"/>
        <w:jc w:val="both"/>
        <w:rPr>
          <w:rFonts w:eastAsiaTheme="minorEastAsia"/>
        </w:rPr>
      </w:pPr>
      <w:r>
        <w:rPr>
          <w:rFonts w:cs="Arial"/>
        </w:rPr>
        <w:t>Tovar</w:t>
      </w:r>
      <w:r w:rsidR="546EA4D1" w:rsidRPr="546EA4D1">
        <w:rPr>
          <w:rFonts w:ascii="Calibri" w:eastAsia="Calibri" w:hAnsi="Calibri" w:cs="Calibri"/>
        </w:rPr>
        <w:t xml:space="preserve"> </w:t>
      </w:r>
      <w:r w:rsidR="00EE1C88" w:rsidRPr="546EA4D1">
        <w:rPr>
          <w:rFonts w:cs="Arial"/>
        </w:rPr>
        <w:t xml:space="preserve">sa považuje za dodaný podpísaním protokolu o odovzdaní a prevzatí </w:t>
      </w:r>
      <w:r>
        <w:rPr>
          <w:rFonts w:cs="Arial"/>
        </w:rPr>
        <w:t>tovaru</w:t>
      </w:r>
      <w:r w:rsidR="00EE1C88" w:rsidRPr="546EA4D1">
        <w:rPr>
          <w:rFonts w:cs="Arial"/>
        </w:rPr>
        <w:t xml:space="preserve"> (</w:t>
      </w:r>
      <w:r w:rsidR="00BB6E32">
        <w:rPr>
          <w:rFonts w:cs="Arial"/>
        </w:rPr>
        <w:t xml:space="preserve">ďalej len </w:t>
      </w:r>
      <w:r w:rsidR="00626372">
        <w:rPr>
          <w:rFonts w:cs="Arial"/>
        </w:rPr>
        <w:t xml:space="preserve">ako </w:t>
      </w:r>
      <w:r w:rsidR="00BB6E32">
        <w:rPr>
          <w:rFonts w:cs="Arial"/>
        </w:rPr>
        <w:t>„</w:t>
      </w:r>
      <w:r w:rsidR="00EE1C88" w:rsidRPr="546EA4D1">
        <w:rPr>
          <w:rFonts w:cs="Arial"/>
        </w:rPr>
        <w:t>dodací list</w:t>
      </w:r>
      <w:r w:rsidR="001E3453">
        <w:rPr>
          <w:rFonts w:cs="Arial"/>
        </w:rPr>
        <w:t>“</w:t>
      </w:r>
      <w:r w:rsidR="00EE1C88" w:rsidRPr="546EA4D1">
        <w:rPr>
          <w:rFonts w:cs="Arial"/>
        </w:rPr>
        <w:t>), za účasti oprávnených zástupcov oboch zmluvných strán.</w:t>
      </w:r>
    </w:p>
    <w:p w14:paraId="5E16400B" w14:textId="7C61E390" w:rsidR="00EE1C88" w:rsidRPr="001631F6" w:rsidRDefault="0051081A" w:rsidP="00A821DA">
      <w:pPr>
        <w:pStyle w:val="Odsekzoznamu"/>
        <w:numPr>
          <w:ilvl w:val="0"/>
          <w:numId w:val="6"/>
        </w:numPr>
        <w:spacing w:after="0" w:line="264" w:lineRule="auto"/>
        <w:ind w:hanging="436"/>
        <w:jc w:val="both"/>
        <w:rPr>
          <w:rFonts w:eastAsiaTheme="minorEastAsia"/>
        </w:rPr>
      </w:pPr>
      <w:r>
        <w:rPr>
          <w:rFonts w:cs="Arial"/>
        </w:rPr>
        <w:t>Určeným</w:t>
      </w:r>
      <w:r w:rsidRPr="001631F6">
        <w:rPr>
          <w:rFonts w:cs="Arial"/>
        </w:rPr>
        <w:t xml:space="preserve"> </w:t>
      </w:r>
      <w:r w:rsidR="00EE1C88" w:rsidRPr="001631F6">
        <w:rPr>
          <w:rFonts w:cs="Arial"/>
        </w:rPr>
        <w:t xml:space="preserve">zástupcom kupujúceho na prevzatie </w:t>
      </w:r>
      <w:r w:rsidR="00BB6E32">
        <w:rPr>
          <w:rFonts w:cs="Arial"/>
        </w:rPr>
        <w:t>tovaru</w:t>
      </w:r>
      <w:r w:rsidR="00EE1C88" w:rsidRPr="001631F6">
        <w:rPr>
          <w:rFonts w:cs="Arial"/>
        </w:rPr>
        <w:t xml:space="preserve"> a na podpísanie</w:t>
      </w:r>
      <w:r w:rsidR="00BB6E32">
        <w:rPr>
          <w:rFonts w:cs="Arial"/>
        </w:rPr>
        <w:t xml:space="preserve"> </w:t>
      </w:r>
      <w:r w:rsidR="00232B15">
        <w:rPr>
          <w:rFonts w:cs="Arial"/>
        </w:rPr>
        <w:t>dodacieho listu</w:t>
      </w:r>
      <w:r w:rsidR="00EE1C88" w:rsidRPr="001631F6">
        <w:rPr>
          <w:rFonts w:cs="Arial"/>
        </w:rPr>
        <w:t xml:space="preserve"> je</w:t>
      </w:r>
      <w:r w:rsidR="001631F6" w:rsidRPr="001631F6">
        <w:rPr>
          <w:rFonts w:cs="Arial"/>
        </w:rPr>
        <w:t xml:space="preserve"> </w:t>
      </w:r>
      <w:r w:rsidR="00C13E8B" w:rsidRPr="001631F6">
        <w:rPr>
          <w:rFonts w:cs="Arial"/>
        </w:rPr>
        <w:t>na strane kupujúceho</w:t>
      </w:r>
      <w:r w:rsidR="001631F6" w:rsidRPr="001631F6">
        <w:rPr>
          <w:rFonts w:cs="Arial"/>
        </w:rPr>
        <w:t xml:space="preserve"> osoba oprávnená konať v technických veciach</w:t>
      </w:r>
      <w:r w:rsidR="001631F6">
        <w:rPr>
          <w:rFonts w:cs="Arial"/>
        </w:rPr>
        <w:t xml:space="preserve"> uvedená v záhlaví zmluvy</w:t>
      </w:r>
      <w:r w:rsidR="00B34695" w:rsidRPr="001631F6">
        <w:rPr>
          <w:rFonts w:cs="Arial"/>
        </w:rPr>
        <w:t>.</w:t>
      </w:r>
      <w:r w:rsidR="00EE1C88" w:rsidRPr="001631F6">
        <w:rPr>
          <w:rFonts w:cs="Arial"/>
        </w:rPr>
        <w:t xml:space="preserve"> </w:t>
      </w:r>
      <w:r w:rsidR="00232B15">
        <w:rPr>
          <w:rFonts w:cs="Arial"/>
        </w:rPr>
        <w:t>Určeným</w:t>
      </w:r>
      <w:r w:rsidR="00232B15" w:rsidRPr="001631F6">
        <w:rPr>
          <w:rFonts w:cs="Arial"/>
        </w:rPr>
        <w:t xml:space="preserve"> </w:t>
      </w:r>
      <w:r w:rsidR="00EE1C88" w:rsidRPr="001631F6">
        <w:rPr>
          <w:rFonts w:cs="Arial"/>
        </w:rPr>
        <w:t xml:space="preserve">zástupcom predávajúceho na odovzdanie </w:t>
      </w:r>
      <w:r w:rsidR="00752FF1">
        <w:rPr>
          <w:rFonts w:cs="Arial"/>
        </w:rPr>
        <w:t>tovaru</w:t>
      </w:r>
      <w:r w:rsidR="00EE1C88" w:rsidRPr="001631F6">
        <w:rPr>
          <w:rFonts w:cs="Arial"/>
        </w:rPr>
        <w:t xml:space="preserve"> a na podpísanie </w:t>
      </w:r>
      <w:r w:rsidR="00232B15">
        <w:rPr>
          <w:rFonts w:cs="Arial"/>
        </w:rPr>
        <w:t>dodacieho listu</w:t>
      </w:r>
      <w:r w:rsidR="00EE1C88" w:rsidRPr="001631F6">
        <w:rPr>
          <w:rFonts w:cs="Arial"/>
        </w:rPr>
        <w:t xml:space="preserve"> je </w:t>
      </w:r>
      <w:r w:rsidR="00EE1C88" w:rsidRPr="001631F6">
        <w:rPr>
          <w:rFonts w:cs="Arial"/>
          <w:highlight w:val="yellow"/>
        </w:rPr>
        <w:t>_________.</w:t>
      </w:r>
      <w:r w:rsidR="00EE1C88" w:rsidRPr="001631F6">
        <w:rPr>
          <w:rFonts w:cs="Arial"/>
        </w:rPr>
        <w:t xml:space="preserve"> </w:t>
      </w:r>
      <w:r w:rsidR="00B17097">
        <w:rPr>
          <w:rFonts w:cs="Arial"/>
        </w:rPr>
        <w:t>Dodací list</w:t>
      </w:r>
      <w:r w:rsidR="00EE1C88" w:rsidRPr="001631F6">
        <w:rPr>
          <w:rFonts w:cs="Arial"/>
        </w:rPr>
        <w:t xml:space="preserve"> sa vyhotov</w:t>
      </w:r>
      <w:r w:rsidR="00B17097">
        <w:rPr>
          <w:rFonts w:cs="Arial"/>
        </w:rPr>
        <w:t xml:space="preserve">í </w:t>
      </w:r>
      <w:r w:rsidR="00EE1C88" w:rsidRPr="001631F6">
        <w:rPr>
          <w:rFonts w:cs="Arial"/>
        </w:rPr>
        <w:t>v troch origináloch a bud</w:t>
      </w:r>
      <w:r w:rsidR="00B17097">
        <w:rPr>
          <w:rFonts w:cs="Arial"/>
        </w:rPr>
        <w:t>e</w:t>
      </w:r>
      <w:r w:rsidR="00EE1C88" w:rsidRPr="001631F6">
        <w:rPr>
          <w:rFonts w:cs="Arial"/>
        </w:rPr>
        <w:t xml:space="preserve"> tvoriť prílohu</w:t>
      </w:r>
      <w:r w:rsidR="00B17097">
        <w:rPr>
          <w:rFonts w:cs="Arial"/>
        </w:rPr>
        <w:t xml:space="preserve"> každej</w:t>
      </w:r>
      <w:r w:rsidR="00EE1C88" w:rsidRPr="001631F6">
        <w:rPr>
          <w:rFonts w:cs="Arial"/>
        </w:rPr>
        <w:t xml:space="preserve"> faktúry (daňového dokladu) vystavenej na základe tejto zmluvy.</w:t>
      </w:r>
    </w:p>
    <w:p w14:paraId="24A9D368" w14:textId="23369FC7" w:rsidR="00EE1C88" w:rsidRDefault="00EE1C88" w:rsidP="005A7770">
      <w:pPr>
        <w:pStyle w:val="Odsekzoznamu"/>
        <w:numPr>
          <w:ilvl w:val="0"/>
          <w:numId w:val="6"/>
        </w:numPr>
        <w:spacing w:after="0" w:line="264" w:lineRule="auto"/>
        <w:ind w:hanging="436"/>
        <w:jc w:val="both"/>
        <w:rPr>
          <w:rFonts w:eastAsiaTheme="minorEastAsia"/>
        </w:rPr>
      </w:pPr>
      <w:r w:rsidRPr="546EA4D1">
        <w:rPr>
          <w:rFonts w:cs="Arial"/>
        </w:rPr>
        <w:t xml:space="preserve">Dopravu </w:t>
      </w:r>
      <w:r w:rsidR="00E736E6">
        <w:rPr>
          <w:rFonts w:cs="Arial"/>
        </w:rPr>
        <w:t>tovaru</w:t>
      </w:r>
      <w:r w:rsidRPr="546EA4D1">
        <w:rPr>
          <w:rFonts w:cs="Arial"/>
        </w:rPr>
        <w:t xml:space="preserve"> </w:t>
      </w:r>
      <w:r w:rsidR="00F7060E">
        <w:rPr>
          <w:rFonts w:cs="Arial"/>
        </w:rPr>
        <w:t>na</w:t>
      </w:r>
      <w:r w:rsidR="00F7060E" w:rsidRPr="546EA4D1">
        <w:rPr>
          <w:rFonts w:cs="Arial"/>
        </w:rPr>
        <w:t xml:space="preserve"> </w:t>
      </w:r>
      <w:r w:rsidRPr="546EA4D1">
        <w:rPr>
          <w:rFonts w:cs="Arial"/>
        </w:rPr>
        <w:t>miest</w:t>
      </w:r>
      <w:r w:rsidR="00F7060E">
        <w:rPr>
          <w:rFonts w:cs="Arial"/>
        </w:rPr>
        <w:t>o</w:t>
      </w:r>
      <w:r w:rsidRPr="546EA4D1">
        <w:rPr>
          <w:rFonts w:cs="Arial"/>
        </w:rPr>
        <w:t xml:space="preserve"> dodania</w:t>
      </w:r>
      <w:r w:rsidR="546EA4D1" w:rsidRPr="546EA4D1">
        <w:rPr>
          <w:rFonts w:ascii="Calibri" w:eastAsia="Calibri" w:hAnsi="Calibri" w:cs="Calibri"/>
        </w:rPr>
        <w:t xml:space="preserve"> </w:t>
      </w:r>
      <w:r w:rsidR="00E736E6">
        <w:rPr>
          <w:rFonts w:ascii="Calibri" w:eastAsia="Calibri" w:hAnsi="Calibri" w:cs="Calibri"/>
        </w:rPr>
        <w:t xml:space="preserve">podľa čl. III ods. 2 tejto zmluvy </w:t>
      </w:r>
      <w:r w:rsidRPr="546EA4D1">
        <w:rPr>
          <w:rFonts w:cs="Arial"/>
        </w:rPr>
        <w:t>zabezpeč</w:t>
      </w:r>
      <w:r w:rsidR="00E736E6">
        <w:rPr>
          <w:rFonts w:cs="Arial"/>
        </w:rPr>
        <w:t>í</w:t>
      </w:r>
      <w:r w:rsidRPr="546EA4D1">
        <w:rPr>
          <w:rFonts w:cs="Arial"/>
        </w:rPr>
        <w:t xml:space="preserve"> predávajúci na vlastné náklady a zodpovednosť tak, aby bola zabezpečená dostatočná ochrana </w:t>
      </w:r>
      <w:r w:rsidR="00E736E6">
        <w:rPr>
          <w:rFonts w:cs="Arial"/>
        </w:rPr>
        <w:t>tovaru</w:t>
      </w:r>
      <w:r w:rsidRPr="546EA4D1">
        <w:rPr>
          <w:rFonts w:cs="Arial"/>
        </w:rPr>
        <w:t xml:space="preserve"> pred jeho poškodením, zničením alebo odcudzením počas prepravy.</w:t>
      </w:r>
    </w:p>
    <w:p w14:paraId="10639E6C" w14:textId="6B1440BF" w:rsidR="00771666" w:rsidRDefault="00EE1C88" w:rsidP="00A821DA">
      <w:pPr>
        <w:pStyle w:val="Odsekzoznamu"/>
        <w:numPr>
          <w:ilvl w:val="0"/>
          <w:numId w:val="6"/>
        </w:numPr>
        <w:spacing w:after="0" w:line="264" w:lineRule="auto"/>
        <w:ind w:hanging="436"/>
        <w:jc w:val="both"/>
      </w:pPr>
      <w:r w:rsidRPr="546EA4D1">
        <w:rPr>
          <w:rFonts w:cs="Arial"/>
        </w:rPr>
        <w:t>V prípade omeškania predávajúceho s povinnosťou dodať predmet kúpy v termíne v zmysle bodu 1 tohto článku zmluvy je kupujúci oprávnený uplatniť si voči predávajúcemu zmluvnú pokutu vo výške 0,05</w:t>
      </w:r>
      <w:r w:rsidR="00376BE5">
        <w:rPr>
          <w:rFonts w:cs="Arial"/>
        </w:rPr>
        <w:t xml:space="preserve"> </w:t>
      </w:r>
      <w:r w:rsidRPr="546EA4D1">
        <w:rPr>
          <w:rFonts w:cs="Arial"/>
        </w:rPr>
        <w:t>% z kúpnej ceny nedodaného tovaru, za každý aj začatý deň omeškania.</w:t>
      </w:r>
      <w:r w:rsidR="00376BE5">
        <w:rPr>
          <w:rFonts w:cs="Arial"/>
        </w:rPr>
        <w:t xml:space="preserve"> </w:t>
      </w:r>
      <w:r w:rsidR="00376BE5"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E03F75">
        <w:rPr>
          <w:rFonts w:cs="Arial"/>
        </w:rPr>
        <w:t xml:space="preserve">kupujúceho </w:t>
      </w:r>
      <w:r w:rsidR="00376BE5" w:rsidRPr="00376BE5">
        <w:rPr>
          <w:rFonts w:cs="Arial"/>
        </w:rPr>
        <w:t xml:space="preserve">na náhradu škody, t. j. </w:t>
      </w:r>
      <w:r w:rsidR="00E03F75">
        <w:rPr>
          <w:rFonts w:cs="Arial"/>
        </w:rPr>
        <w:t>kupujúci</w:t>
      </w:r>
      <w:r w:rsidR="00376BE5" w:rsidRPr="00376BE5">
        <w:rPr>
          <w:rFonts w:cs="Arial"/>
        </w:rPr>
        <w:t xml:space="preserve"> je oprávnený si uplatňovať nárok na náhradu škody v celom jej rozsahu bez ohľadu na uplatnenie/úhradu zmluvnej pokuty.</w:t>
      </w:r>
      <w:r w:rsidR="00771666">
        <w:rPr>
          <w:rFonts w:cs="Arial"/>
        </w:rPr>
        <w:t xml:space="preserve"> </w:t>
      </w:r>
      <w:r w:rsidR="00771666" w:rsidRPr="3E945A04">
        <w:t xml:space="preserve">Zmluvné strany </w:t>
      </w:r>
      <w:r w:rsidR="00EC1477">
        <w:t>vy</w:t>
      </w:r>
      <w:r w:rsidR="00EC1477" w:rsidRPr="3E945A04">
        <w:t>hlasujú</w:t>
      </w:r>
      <w:r w:rsidR="00771666" w:rsidRPr="3E945A04">
        <w:t>, že výšku zmluvnej pokuty považujú za primeranú, pretože pri rokovaniach o dohode o výške zmluvnej pokuty prihliadali na hodnotu a význam touto zmluvnou pokutou zabezpečovanej zmluvnej povinnosti.</w:t>
      </w:r>
    </w:p>
    <w:p w14:paraId="7A6411E6" w14:textId="79099600" w:rsidR="009347A9" w:rsidRPr="00EE1C88" w:rsidRDefault="00EE1C88" w:rsidP="005A7770">
      <w:pPr>
        <w:pStyle w:val="Odsekzoznamu"/>
        <w:numPr>
          <w:ilvl w:val="0"/>
          <w:numId w:val="6"/>
        </w:numPr>
        <w:ind w:hanging="436"/>
        <w:jc w:val="both"/>
      </w:pPr>
      <w:r w:rsidRPr="546EA4D1">
        <w:rPr>
          <w:rFonts w:cs="Arial"/>
        </w:rPr>
        <w:lastRenderedPageBreak/>
        <w:t>Kupujúci si vyhradzuje právo odmietnuť prevziať tovar, ak tovar svojimi vlastnosťami, resp. kvalitou, funkčnosťou</w:t>
      </w:r>
      <w:r w:rsidR="007A2B56">
        <w:rPr>
          <w:rFonts w:cs="Arial"/>
        </w:rPr>
        <w:t xml:space="preserve"> či</w:t>
      </w:r>
      <w:r w:rsidRPr="546EA4D1">
        <w:rPr>
          <w:rFonts w:cs="Arial"/>
        </w:rPr>
        <w:t xml:space="preserve"> špecifikáciou nezodpovedá tovaru, ktorého kvalita a technické parametre </w:t>
      </w:r>
      <w:r w:rsidR="002C0005">
        <w:rPr>
          <w:rFonts w:cs="Arial"/>
        </w:rPr>
        <w:t>sú vymienené touto zmluvou</w:t>
      </w:r>
      <w:r w:rsidRPr="546EA4D1">
        <w:rPr>
          <w:rFonts w:cs="Arial"/>
        </w:rPr>
        <w:t>.</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7487D766" w14:textId="55222AFF"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w:t>
      </w:r>
      <w:r w:rsidR="00833A59">
        <w:rPr>
          <w:rFonts w:cs="Arial"/>
          <w:color w:val="000000" w:themeColor="text1"/>
        </w:rPr>
        <w:t>tovar</w:t>
      </w:r>
      <w:r w:rsidRPr="546EA4D1">
        <w:rPr>
          <w:rFonts w:cs="Arial"/>
          <w:color w:val="000000" w:themeColor="text1"/>
        </w:rPr>
        <w:t xml:space="preserve"> sú </w:t>
      </w:r>
      <w:r w:rsidR="009575BC">
        <w:rPr>
          <w:rFonts w:cs="Arial"/>
          <w:color w:val="000000" w:themeColor="text1"/>
        </w:rPr>
        <w:t xml:space="preserve">medzi zmluvnými stranami dohodnuté </w:t>
      </w:r>
      <w:r w:rsidRPr="546EA4D1">
        <w:rPr>
          <w:rFonts w:cs="Arial"/>
          <w:color w:val="000000" w:themeColor="text1"/>
        </w:rPr>
        <w:t>v zmysle zákona č. 18/1996 Z. z. o cenách v znení neskorších predpisov.</w:t>
      </w:r>
    </w:p>
    <w:p w14:paraId="590064DD" w14:textId="2670D286" w:rsidR="00EE1C88" w:rsidRPr="00CE74A4" w:rsidRDefault="00A806DA" w:rsidP="00CE74A4">
      <w:pPr>
        <w:pStyle w:val="Odsekzoznamu"/>
        <w:numPr>
          <w:ilvl w:val="0"/>
          <w:numId w:val="41"/>
        </w:numPr>
        <w:spacing w:after="0" w:line="264" w:lineRule="auto"/>
        <w:ind w:hanging="436"/>
        <w:jc w:val="both"/>
        <w:rPr>
          <w:rFonts w:cs="Arial"/>
          <w:color w:val="000000"/>
        </w:rPr>
      </w:pPr>
      <w:r>
        <w:rPr>
          <w:rFonts w:cs="Arial"/>
          <w:color w:val="000000" w:themeColor="text1"/>
        </w:rPr>
        <w:t>C</w:t>
      </w:r>
      <w:r w:rsidR="00EE1C88" w:rsidRPr="546EA4D1">
        <w:rPr>
          <w:rFonts w:cs="Arial"/>
          <w:color w:val="000000" w:themeColor="text1"/>
        </w:rPr>
        <w:t>eny</w:t>
      </w:r>
      <w:r w:rsidR="00EC1477">
        <w:rPr>
          <w:rFonts w:cs="Arial"/>
          <w:color w:val="000000" w:themeColor="text1"/>
        </w:rPr>
        <w:t xml:space="preserve"> za</w:t>
      </w:r>
      <w:r w:rsidR="00EE1C88" w:rsidRPr="546EA4D1">
        <w:rPr>
          <w:rFonts w:cs="Arial"/>
          <w:color w:val="000000" w:themeColor="text1"/>
        </w:rPr>
        <w:t xml:space="preserve"> </w:t>
      </w:r>
      <w:r w:rsidR="00550B0A">
        <w:rPr>
          <w:rFonts w:cs="Arial"/>
          <w:color w:val="000000" w:themeColor="text1"/>
        </w:rPr>
        <w:t>tovar</w:t>
      </w:r>
      <w:r w:rsidR="00EE1C88" w:rsidRPr="546EA4D1">
        <w:rPr>
          <w:rFonts w:cs="Arial"/>
          <w:color w:val="000000" w:themeColor="text1"/>
        </w:rPr>
        <w:t xml:space="preserve"> </w:t>
      </w:r>
      <w:r>
        <w:rPr>
          <w:rFonts w:cs="Arial"/>
          <w:color w:val="000000" w:themeColor="text1"/>
        </w:rPr>
        <w:t xml:space="preserve">podľa prílohy č. 2 zmluvy </w:t>
      </w:r>
      <w:r w:rsidR="00EE1C88" w:rsidRPr="546EA4D1">
        <w:rPr>
          <w:rFonts w:cs="Arial"/>
          <w:color w:val="000000" w:themeColor="text1"/>
        </w:rPr>
        <w:t xml:space="preserve">sú maximálne a nie je možné ich zvyšovať. </w:t>
      </w:r>
    </w:p>
    <w:p w14:paraId="14CB5865" w14:textId="6613BC3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w:t>
      </w:r>
      <w:r w:rsidR="003E6466">
        <w:rPr>
          <w:rFonts w:cs="Arial"/>
          <w:color w:val="000000" w:themeColor="text1"/>
        </w:rPr>
        <w:t>zahŕňa akékoľvek náklady predávajúceho spojené s dodaním tovaru kupujúcemu v čase, množstve a kvalite požadovanej zmluvou</w:t>
      </w:r>
      <w:r w:rsidR="00AA37F2">
        <w:rPr>
          <w:rFonts w:cs="Arial"/>
          <w:color w:val="000000" w:themeColor="text1"/>
        </w:rPr>
        <w:t>,</w:t>
      </w:r>
      <w:r w:rsidRPr="546EA4D1">
        <w:rPr>
          <w:rFonts w:cs="Arial"/>
          <w:color w:val="000000" w:themeColor="text1"/>
        </w:rPr>
        <w:t xml:space="preserve"> vrátane</w:t>
      </w:r>
      <w:r w:rsidR="00AA37F2">
        <w:rPr>
          <w:rFonts w:cs="Arial"/>
          <w:color w:val="000000" w:themeColor="text1"/>
        </w:rPr>
        <w:t xml:space="preserve"> nákladov na</w:t>
      </w:r>
      <w:r w:rsidRPr="546EA4D1">
        <w:rPr>
          <w:rFonts w:cs="Arial"/>
          <w:color w:val="000000" w:themeColor="text1"/>
        </w:rPr>
        <w:t xml:space="preserve"> obal</w:t>
      </w:r>
      <w:r w:rsidR="00AA37F2">
        <w:rPr>
          <w:rFonts w:cs="Arial"/>
          <w:color w:val="000000" w:themeColor="text1"/>
        </w:rPr>
        <w:t>y</w:t>
      </w:r>
      <w:r w:rsidRPr="546EA4D1">
        <w:rPr>
          <w:rFonts w:cs="Arial"/>
          <w:color w:val="000000" w:themeColor="text1"/>
        </w:rPr>
        <w:t xml:space="preserve">, </w:t>
      </w:r>
      <w:r w:rsidR="00AA37F2" w:rsidRPr="546EA4D1">
        <w:rPr>
          <w:rFonts w:cs="Arial"/>
          <w:color w:val="000000" w:themeColor="text1"/>
        </w:rPr>
        <w:t>baleni</w:t>
      </w:r>
      <w:r w:rsidR="00AA37F2">
        <w:rPr>
          <w:rFonts w:cs="Arial"/>
          <w:color w:val="000000" w:themeColor="text1"/>
        </w:rPr>
        <w:t>e</w:t>
      </w:r>
      <w:r w:rsidR="00AA37F2" w:rsidRPr="546EA4D1">
        <w:rPr>
          <w:rFonts w:cs="Arial"/>
          <w:color w:val="000000" w:themeColor="text1"/>
        </w:rPr>
        <w:t xml:space="preserve"> </w:t>
      </w:r>
      <w:r w:rsidRPr="546EA4D1">
        <w:rPr>
          <w:rFonts w:cs="Arial"/>
          <w:color w:val="000000" w:themeColor="text1"/>
        </w:rPr>
        <w:t>a </w:t>
      </w:r>
      <w:r w:rsidR="00AA37F2" w:rsidRPr="546EA4D1">
        <w:rPr>
          <w:rFonts w:cs="Arial"/>
          <w:color w:val="000000" w:themeColor="text1"/>
        </w:rPr>
        <w:t>doprav</w:t>
      </w:r>
      <w:r w:rsidR="00AA37F2">
        <w:rPr>
          <w:rFonts w:cs="Arial"/>
          <w:color w:val="000000" w:themeColor="text1"/>
        </w:rPr>
        <w:t>u</w:t>
      </w:r>
      <w:r w:rsidR="00AA37F2" w:rsidRPr="546EA4D1">
        <w:rPr>
          <w:rFonts w:cs="Arial"/>
          <w:color w:val="000000" w:themeColor="text1"/>
        </w:rPr>
        <w:t xml:space="preserve"> </w:t>
      </w:r>
      <w:r w:rsidRPr="546EA4D1">
        <w:rPr>
          <w:rFonts w:cs="Arial"/>
          <w:color w:val="000000" w:themeColor="text1"/>
        </w:rPr>
        <w:t>tovaru</w:t>
      </w:r>
      <w:r w:rsidR="00AA37F2">
        <w:rPr>
          <w:rFonts w:cs="Arial"/>
          <w:color w:val="000000" w:themeColor="text1"/>
        </w:rPr>
        <w:t>, likvidáciu odpadu, a pod</w:t>
      </w:r>
      <w:r w:rsidRPr="546EA4D1">
        <w:rPr>
          <w:rFonts w:cs="Arial"/>
          <w:color w:val="000000" w:themeColor="text1"/>
        </w:rPr>
        <w:t xml:space="preserve">. </w:t>
      </w:r>
    </w:p>
    <w:p w14:paraId="32F2C984" w14:textId="5F476AE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w:t>
      </w:r>
      <w:r w:rsidR="00EC1477">
        <w:rPr>
          <w:rFonts w:cs="Arial"/>
          <w:lang w:eastAsia="sk-SK"/>
        </w:rPr>
        <w:t xml:space="preserve">kúpna </w:t>
      </w:r>
      <w:r w:rsidRPr="546EA4D1">
        <w:rPr>
          <w:rFonts w:cs="Arial"/>
          <w:lang w:eastAsia="sk-SK"/>
        </w:rPr>
        <w:t xml:space="preserve">cena </w:t>
      </w:r>
      <w:r w:rsidR="00E50DA9">
        <w:rPr>
          <w:rFonts w:cs="Arial"/>
          <w:lang w:eastAsia="sk-SK"/>
        </w:rPr>
        <w:t>j</w:t>
      </w:r>
      <w:r w:rsidR="00E50DA9" w:rsidRPr="546EA4D1">
        <w:rPr>
          <w:rFonts w:cs="Arial"/>
          <w:lang w:eastAsia="sk-SK"/>
        </w:rPr>
        <w:t xml:space="preserve">e </w:t>
      </w:r>
      <w:r w:rsidRPr="546EA4D1">
        <w:rPr>
          <w:rFonts w:cs="Arial"/>
          <w:lang w:eastAsia="sk-SK"/>
        </w:rPr>
        <w:t xml:space="preserve">daná súčtom súčinov jednotkových cien tovarov a ich </w:t>
      </w:r>
      <w:proofErr w:type="spellStart"/>
      <w:r w:rsidR="00261D70">
        <w:rPr>
          <w:rFonts w:cs="Arial"/>
          <w:lang w:eastAsia="sk-SK"/>
        </w:rPr>
        <w:t>zazmluvnených</w:t>
      </w:r>
      <w:proofErr w:type="spellEnd"/>
      <w:r w:rsidRPr="546EA4D1">
        <w:rPr>
          <w:rFonts w:cs="Arial"/>
          <w:lang w:eastAsia="sk-SK"/>
        </w:rPr>
        <w:t xml:space="preserve"> množstiev</w:t>
      </w:r>
      <w:r w:rsidR="00925E89">
        <w:rPr>
          <w:rFonts w:cs="Arial"/>
          <w:lang w:eastAsia="sk-SK"/>
        </w:rPr>
        <w:t xml:space="preserve"> a je dohodnutá v nasledovnej výške:</w:t>
      </w:r>
    </w:p>
    <w:p w14:paraId="2729A24C" w14:textId="77777777" w:rsidR="00EE1C88" w:rsidRPr="00CE74A4" w:rsidRDefault="00EE1C88" w:rsidP="00CE74A4">
      <w:pPr>
        <w:pStyle w:val="Odsekzoznamu"/>
        <w:tabs>
          <w:tab w:val="num" w:pos="709"/>
        </w:tabs>
        <w:spacing w:line="264" w:lineRule="auto"/>
        <w:jc w:val="both"/>
        <w:rPr>
          <w:rFonts w:cs="Arial"/>
          <w:color w:val="000000"/>
        </w:rPr>
      </w:pPr>
      <w:r w:rsidRPr="00CE74A4">
        <w:rPr>
          <w:rFonts w:cs="Arial"/>
          <w:color w:val="000000"/>
        </w:rPr>
        <w:t>Cena bez DPH</w:t>
      </w:r>
      <w:r w:rsidRPr="00CE74A4">
        <w:rPr>
          <w:rFonts w:cs="Arial"/>
          <w:color w:val="000000"/>
        </w:rPr>
        <w:tab/>
        <w:t>............................</w:t>
      </w:r>
    </w:p>
    <w:p w14:paraId="0344132E" w14:textId="4E11BD33" w:rsidR="00EE1C88" w:rsidRPr="00CE74A4" w:rsidRDefault="002E7378" w:rsidP="00CE74A4">
      <w:pPr>
        <w:pStyle w:val="Odsekzoznamu"/>
        <w:tabs>
          <w:tab w:val="num" w:pos="709"/>
        </w:tabs>
        <w:spacing w:line="264" w:lineRule="auto"/>
        <w:jc w:val="both"/>
        <w:rPr>
          <w:rFonts w:cs="Arial"/>
          <w:color w:val="000000"/>
        </w:rPr>
      </w:pPr>
      <w:r w:rsidRPr="00CE74A4">
        <w:rPr>
          <w:rFonts w:cs="Arial"/>
          <w:color w:val="000000"/>
        </w:rPr>
        <w:t>DPH 20</w:t>
      </w:r>
      <w:r w:rsidR="00E50DA9">
        <w:rPr>
          <w:rFonts w:cs="Arial"/>
          <w:color w:val="000000"/>
        </w:rPr>
        <w:t xml:space="preserve"> </w:t>
      </w:r>
      <w:r w:rsidRPr="00CE74A4">
        <w:rPr>
          <w:rFonts w:cs="Arial"/>
          <w:color w:val="000000"/>
        </w:rPr>
        <w:t>%</w:t>
      </w:r>
      <w:r w:rsidRPr="00CE74A4">
        <w:rPr>
          <w:rFonts w:cs="Arial"/>
          <w:color w:val="000000"/>
        </w:rPr>
        <w:tab/>
      </w:r>
      <w:r w:rsidR="00EE1C88" w:rsidRPr="00CE74A4">
        <w:rPr>
          <w:rFonts w:cs="Arial"/>
          <w:color w:val="000000"/>
        </w:rPr>
        <w:t>............................</w:t>
      </w:r>
    </w:p>
    <w:p w14:paraId="23FBA314" w14:textId="7213411D" w:rsidR="0010424F" w:rsidRPr="00CE74A4" w:rsidRDefault="00EE1C88" w:rsidP="00CE74A4">
      <w:pPr>
        <w:pStyle w:val="Odsekzoznamu"/>
        <w:tabs>
          <w:tab w:val="num" w:pos="709"/>
        </w:tabs>
        <w:spacing w:line="264" w:lineRule="auto"/>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CE74A4">
        <w:rPr>
          <w:rFonts w:ascii="Calibri" w:eastAsia="Calibri" w:hAnsi="Calibri" w:cs="Calibri"/>
        </w:rPr>
        <w:t>(slovom: ............................... EUR)</w:t>
      </w:r>
    </w:p>
    <w:p w14:paraId="697F8697" w14:textId="106F41B2" w:rsidR="00EE1C88" w:rsidRPr="000A707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faktúry vystavenej predávajúcim</w:t>
      </w:r>
      <w:r w:rsidR="00E4173E">
        <w:rPr>
          <w:rFonts w:cs="Arial"/>
          <w:color w:val="000000" w:themeColor="text1"/>
        </w:rPr>
        <w:t xml:space="preserve"> a doručenej </w:t>
      </w:r>
      <w:r w:rsidR="006F2AEC">
        <w:rPr>
          <w:rFonts w:cs="Arial"/>
          <w:color w:val="000000" w:themeColor="text1"/>
        </w:rPr>
        <w:t>kupujúcemu</w:t>
      </w:r>
      <w:r w:rsidRPr="546EA4D1">
        <w:rPr>
          <w:rFonts w:cs="Arial"/>
          <w:color w:val="000000" w:themeColor="text1"/>
        </w:rPr>
        <w:t xml:space="preserve">, s lehotou splatnosti 30 dní odo dňa jej doručenia kupujúcemu. Faktúra musí obsahovať náležitosti v zmysle </w:t>
      </w:r>
      <w:r w:rsidR="00AA2DDC" w:rsidRPr="00AA2DDC">
        <w:rPr>
          <w:rFonts w:cs="Arial"/>
          <w:color w:val="000000" w:themeColor="text1"/>
        </w:rPr>
        <w:t xml:space="preserve">§ 10 </w:t>
      </w:r>
      <w:r w:rsidR="008019E2">
        <w:rPr>
          <w:rFonts w:cs="Arial"/>
          <w:color w:val="000000" w:themeColor="text1"/>
        </w:rPr>
        <w:t>z</w:t>
      </w:r>
      <w:r w:rsidR="00AA2DDC" w:rsidRPr="00AA2DDC">
        <w:rPr>
          <w:rFonts w:cs="Arial"/>
          <w:color w:val="000000" w:themeColor="text1"/>
        </w:rPr>
        <w:t>ákona</w:t>
      </w:r>
      <w:r w:rsidR="00EC75DD">
        <w:rPr>
          <w:rFonts w:cs="Arial"/>
          <w:color w:val="000000" w:themeColor="text1"/>
        </w:rPr>
        <w:t xml:space="preserve"> č. 431/2002</w:t>
      </w:r>
      <w:r w:rsidR="00AA2DDC" w:rsidRPr="00AA2DDC">
        <w:rPr>
          <w:rFonts w:cs="Arial"/>
          <w:color w:val="000000" w:themeColor="text1"/>
        </w:rPr>
        <w:t xml:space="preserve">  o účtovníctve </w:t>
      </w:r>
      <w:r w:rsidR="00EC75DD">
        <w:rPr>
          <w:rFonts w:cs="Arial"/>
          <w:color w:val="000000" w:themeColor="text1"/>
        </w:rPr>
        <w:t xml:space="preserve">v znení neskorších predpisov </w:t>
      </w:r>
      <w:r w:rsidR="00AA2DDC" w:rsidRPr="00AA2DDC">
        <w:rPr>
          <w:rFonts w:cs="Arial"/>
          <w:color w:val="000000" w:themeColor="text1"/>
        </w:rPr>
        <w:t xml:space="preserve">a § 74 </w:t>
      </w:r>
      <w:r w:rsidR="008019E2">
        <w:rPr>
          <w:rFonts w:cs="Arial"/>
          <w:color w:val="000000" w:themeColor="text1"/>
        </w:rPr>
        <w:t>z</w:t>
      </w:r>
      <w:r w:rsidR="00AA2DDC" w:rsidRPr="00AA2DDC">
        <w:rPr>
          <w:rFonts w:cs="Arial"/>
          <w:color w:val="000000" w:themeColor="text1"/>
        </w:rPr>
        <w:t xml:space="preserve">ákona </w:t>
      </w:r>
      <w:r w:rsidR="00E869B0">
        <w:rPr>
          <w:rFonts w:cs="Arial"/>
          <w:color w:val="000000" w:themeColor="text1"/>
        </w:rPr>
        <w:t xml:space="preserve">č. 222/2004 </w:t>
      </w:r>
      <w:r w:rsidR="00AA2DDC" w:rsidRPr="00AA2DDC">
        <w:rPr>
          <w:rFonts w:cs="Arial"/>
          <w:color w:val="000000" w:themeColor="text1"/>
        </w:rPr>
        <w:t>o</w:t>
      </w:r>
      <w:r w:rsidR="00E869B0">
        <w:rPr>
          <w:rFonts w:cs="Arial"/>
          <w:color w:val="000000" w:themeColor="text1"/>
        </w:rPr>
        <w:t> dani z pridanej hodnoty</w:t>
      </w:r>
      <w:r w:rsidR="00EC75DD">
        <w:rPr>
          <w:rFonts w:cs="Arial"/>
          <w:color w:val="000000" w:themeColor="text1"/>
        </w:rPr>
        <w:t xml:space="preserve"> v znení neskorších predpisov</w:t>
      </w:r>
      <w:r w:rsidR="00AE7797">
        <w:rPr>
          <w:rFonts w:cs="Arial"/>
          <w:color w:val="000000" w:themeColor="text1"/>
        </w:rPr>
        <w:t xml:space="preserve"> a náležitosti, ako aj prílohy, vymienené touto zmluvou</w:t>
      </w:r>
      <w:r w:rsidRPr="546EA4D1">
        <w:rPr>
          <w:rFonts w:cs="Arial"/>
          <w:color w:val="000000" w:themeColor="text1"/>
        </w:rPr>
        <w:t xml:space="preserve">. </w:t>
      </w:r>
      <w:r w:rsidR="00E4173E" w:rsidRPr="00E4173E">
        <w:t xml:space="preserve"> </w:t>
      </w:r>
      <w:r w:rsidR="00E4173E"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sidR="00E4173E">
        <w:rPr>
          <w:rFonts w:cs="Arial"/>
          <w:color w:val="000000" w:themeColor="text1"/>
        </w:rPr>
        <w:t>tejto z</w:t>
      </w:r>
      <w:r w:rsidR="00E4173E" w:rsidRPr="00E4173E">
        <w:rPr>
          <w:rFonts w:cs="Arial"/>
          <w:color w:val="000000" w:themeColor="text1"/>
        </w:rPr>
        <w:t xml:space="preserve">mluvy, je to dôvod na odmietnutie faktúry a jej vrátenie na prepracovanie; v takom prípade sa rozumie, že </w:t>
      </w:r>
      <w:r w:rsidR="00E4173E">
        <w:rPr>
          <w:rFonts w:cs="Arial"/>
          <w:color w:val="000000" w:themeColor="text1"/>
        </w:rPr>
        <w:t>kupujúci</w:t>
      </w:r>
      <w:r w:rsidR="00E4173E" w:rsidRPr="00E4173E">
        <w:rPr>
          <w:rFonts w:cs="Arial"/>
          <w:color w:val="000000" w:themeColor="text1"/>
        </w:rPr>
        <w:t xml:space="preserve"> nie je v omeškaní s úhradou faktúry. Vo vrátenej faktúre vyznačí </w:t>
      </w:r>
      <w:r w:rsidR="00E4173E">
        <w:rPr>
          <w:rFonts w:cs="Arial"/>
          <w:color w:val="000000" w:themeColor="text1"/>
        </w:rPr>
        <w:t>kupujúci</w:t>
      </w:r>
      <w:r w:rsidR="00E4173E" w:rsidRPr="00E4173E">
        <w:rPr>
          <w:rFonts w:cs="Arial"/>
          <w:color w:val="000000" w:themeColor="text1"/>
        </w:rPr>
        <w:t xml:space="preserve"> dôvod jej vrátenia. Nová lehota splatnosti začne plynúť až po dni doručenia opravenej faktúry na adresu</w:t>
      </w:r>
      <w:r w:rsidR="00E4173E">
        <w:rPr>
          <w:rFonts w:cs="Arial"/>
          <w:color w:val="000000" w:themeColor="text1"/>
        </w:rPr>
        <w:t xml:space="preserve"> </w:t>
      </w:r>
      <w:r w:rsidRPr="546EA4D1">
        <w:rPr>
          <w:rFonts w:cs="Arial"/>
          <w:color w:val="000000" w:themeColor="text1"/>
        </w:rPr>
        <w:t>kupujúce</w:t>
      </w:r>
      <w:r w:rsidR="00E4173E">
        <w:rPr>
          <w:rFonts w:cs="Arial"/>
          <w:color w:val="000000" w:themeColor="text1"/>
        </w:rPr>
        <w:t>ho</w:t>
      </w:r>
      <w:r w:rsidRPr="546EA4D1">
        <w:rPr>
          <w:rFonts w:cs="Arial"/>
          <w:color w:val="000000" w:themeColor="text1"/>
        </w:rPr>
        <w:t>.</w:t>
      </w:r>
    </w:p>
    <w:p w14:paraId="34E0D08A" w14:textId="55BFAD10"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Kupujúci uhradí predávajúcemu kúpnu cenu </w:t>
      </w:r>
      <w:r w:rsidR="00A618C8" w:rsidRPr="00A618C8">
        <w:rPr>
          <w:rFonts w:cs="Arial"/>
          <w:color w:val="000000" w:themeColor="text1"/>
        </w:rPr>
        <w:t xml:space="preserve">v prospech bankového účtu </w:t>
      </w:r>
      <w:r w:rsidR="00A46261">
        <w:rPr>
          <w:rFonts w:cs="Arial"/>
          <w:color w:val="000000" w:themeColor="text1"/>
        </w:rPr>
        <w:t xml:space="preserve">predávajúceho </w:t>
      </w:r>
      <w:r w:rsidR="00A618C8" w:rsidRPr="00A618C8">
        <w:rPr>
          <w:rFonts w:cs="Arial"/>
          <w:color w:val="000000" w:themeColor="text1"/>
        </w:rPr>
        <w:t xml:space="preserve">uvedeného v záhlaví </w:t>
      </w:r>
      <w:r w:rsidR="00A46261">
        <w:rPr>
          <w:rFonts w:cs="Arial"/>
          <w:color w:val="000000" w:themeColor="text1"/>
        </w:rPr>
        <w:t>tejto z</w:t>
      </w:r>
      <w:r w:rsidR="00A618C8" w:rsidRPr="00A618C8">
        <w:rPr>
          <w:rFonts w:cs="Arial"/>
          <w:color w:val="000000" w:themeColor="text1"/>
        </w:rPr>
        <w:t xml:space="preserve">mluvy. Za deň splnenia peňažného záväzku </w:t>
      </w:r>
      <w:r w:rsidR="00A46261">
        <w:rPr>
          <w:rFonts w:cs="Arial"/>
          <w:color w:val="000000" w:themeColor="text1"/>
        </w:rPr>
        <w:t xml:space="preserve">kupujúceho </w:t>
      </w:r>
      <w:r w:rsidR="00A618C8" w:rsidRPr="00A618C8">
        <w:rPr>
          <w:rFonts w:cs="Arial"/>
          <w:color w:val="000000" w:themeColor="text1"/>
        </w:rPr>
        <w:t xml:space="preserve">sa považuje deň pripísania dlžnej sumy z účtu </w:t>
      </w:r>
      <w:r w:rsidR="00A46261">
        <w:rPr>
          <w:rFonts w:cs="Arial"/>
          <w:color w:val="000000" w:themeColor="text1"/>
        </w:rPr>
        <w:t xml:space="preserve">kupujúceho </w:t>
      </w:r>
      <w:r w:rsidR="00A618C8" w:rsidRPr="00A618C8">
        <w:rPr>
          <w:rFonts w:cs="Arial"/>
          <w:color w:val="000000" w:themeColor="text1"/>
        </w:rPr>
        <w:t xml:space="preserve">na účet </w:t>
      </w:r>
      <w:r w:rsidR="00A46261">
        <w:rPr>
          <w:rFonts w:cs="Arial"/>
          <w:color w:val="000000" w:themeColor="text1"/>
        </w:rPr>
        <w:t>predávajúceho</w:t>
      </w:r>
      <w:r w:rsidR="00A618C8" w:rsidRPr="00A618C8">
        <w:rPr>
          <w:rFonts w:cs="Arial"/>
          <w:color w:val="000000" w:themeColor="text1"/>
        </w:rPr>
        <w:t xml:space="preserve">. Ak </w:t>
      </w:r>
      <w:r w:rsidR="00A46261">
        <w:rPr>
          <w:rFonts w:cs="Arial"/>
          <w:color w:val="000000" w:themeColor="text1"/>
        </w:rPr>
        <w:t>predávajúci</w:t>
      </w:r>
      <w:r w:rsidR="00A618C8" w:rsidRPr="00A618C8">
        <w:rPr>
          <w:rFonts w:cs="Arial"/>
          <w:color w:val="000000" w:themeColor="text1"/>
        </w:rPr>
        <w:t xml:space="preserve"> uvedie nesprávne alebo neúplné údaje týkajúce sa banky alebo bankového účtu, dlžná suma sa považuje za uhradenú dňom odpísania dlžnej sumy z účtu </w:t>
      </w:r>
      <w:r w:rsidR="00A46261">
        <w:rPr>
          <w:rFonts w:cs="Arial"/>
          <w:color w:val="000000" w:themeColor="text1"/>
        </w:rPr>
        <w:t xml:space="preserve">kupujúceho </w:t>
      </w:r>
      <w:r w:rsidR="00A618C8" w:rsidRPr="00A618C8">
        <w:rPr>
          <w:rFonts w:cs="Arial"/>
          <w:color w:val="000000" w:themeColor="text1"/>
        </w:rPr>
        <w:t xml:space="preserve">bez ohľadu na to, či budú peňažné prostriedky pripísané na účet </w:t>
      </w:r>
      <w:r w:rsidR="00A46261">
        <w:rPr>
          <w:rFonts w:cs="Arial"/>
          <w:color w:val="000000" w:themeColor="text1"/>
        </w:rPr>
        <w:t>predávajúceho</w:t>
      </w:r>
      <w:r w:rsidR="00A618C8" w:rsidRPr="00A618C8">
        <w:rPr>
          <w:rFonts w:cs="Arial"/>
          <w:color w:val="000000" w:themeColor="text1"/>
        </w:rPr>
        <w:t>.</w:t>
      </w:r>
    </w:p>
    <w:p w14:paraId="3872F03E" w14:textId="78AF99CC" w:rsidR="00CE6731" w:rsidRPr="00CE74A4" w:rsidRDefault="00CE6731" w:rsidP="00CE74A4">
      <w:pPr>
        <w:pStyle w:val="Odsekzoznamu"/>
        <w:numPr>
          <w:ilvl w:val="0"/>
          <w:numId w:val="41"/>
        </w:numPr>
        <w:spacing w:after="0" w:line="264" w:lineRule="auto"/>
        <w:ind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w:t>
      </w:r>
      <w:r w:rsidR="00836338">
        <w:rPr>
          <w:rFonts w:cs="Arial"/>
          <w:color w:val="000000" w:themeColor="text1"/>
        </w:rPr>
        <w:t>u</w:t>
      </w:r>
      <w:r>
        <w:rPr>
          <w:rFonts w:cs="Arial"/>
          <w:color w:val="000000" w:themeColor="text1"/>
        </w:rPr>
        <w:t>júcemu</w:t>
      </w:r>
      <w:r w:rsidRPr="00CE6731">
        <w:rPr>
          <w:rFonts w:cs="Arial"/>
          <w:color w:val="000000" w:themeColor="text1"/>
        </w:rPr>
        <w:t xml:space="preserve"> uplatniť úrok z omeškania vo výške podľa </w:t>
      </w:r>
      <w:r w:rsidR="00EC1477">
        <w:rPr>
          <w:rFonts w:cs="Arial"/>
          <w:color w:val="000000" w:themeColor="text1"/>
        </w:rPr>
        <w:t xml:space="preserve">§ </w:t>
      </w:r>
      <w:r w:rsidRPr="00CE6731">
        <w:rPr>
          <w:rFonts w:cs="Arial"/>
          <w:color w:val="000000" w:themeColor="text1"/>
        </w:rPr>
        <w:t xml:space="preserve">369 ods. 2 </w:t>
      </w:r>
      <w:r w:rsidR="004B4315">
        <w:rPr>
          <w:rFonts w:cs="Arial"/>
          <w:color w:val="000000" w:themeColor="text1"/>
        </w:rPr>
        <w:t xml:space="preserve">zákona č. 513/1991 Zb. </w:t>
      </w:r>
      <w:r w:rsidRPr="00CE6731">
        <w:rPr>
          <w:rFonts w:cs="Arial"/>
          <w:color w:val="000000" w:themeColor="text1"/>
        </w:rPr>
        <w:t>Obchodn</w:t>
      </w:r>
      <w:r w:rsidR="004B4315">
        <w:rPr>
          <w:rFonts w:cs="Arial"/>
          <w:color w:val="000000" w:themeColor="text1"/>
        </w:rPr>
        <w:t xml:space="preserve">ý </w:t>
      </w:r>
      <w:r w:rsidRPr="00CE6731">
        <w:rPr>
          <w:rFonts w:cs="Arial"/>
          <w:color w:val="000000" w:themeColor="text1"/>
        </w:rPr>
        <w:t>zákonník</w:t>
      </w:r>
      <w:r w:rsidR="004B4315">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67B5FC1B" w14:textId="30F346F1"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Nebezpečenstvo škody na tovare prechádza na kupujúceho </w:t>
      </w:r>
      <w:r w:rsidR="00DC6317">
        <w:rPr>
          <w:rFonts w:cs="Arial"/>
          <w:color w:val="000000" w:themeColor="text1"/>
        </w:rPr>
        <w:t xml:space="preserve">prevzatím </w:t>
      </w:r>
      <w:r w:rsidR="1913EFC6" w:rsidRPr="6C798E42">
        <w:rPr>
          <w:rFonts w:cs="Arial"/>
          <w:color w:val="000000" w:themeColor="text1"/>
        </w:rPr>
        <w:t xml:space="preserve">tovaru </w:t>
      </w:r>
      <w:r w:rsidR="00DC6317">
        <w:rPr>
          <w:rFonts w:cs="Arial"/>
          <w:color w:val="000000" w:themeColor="text1"/>
        </w:rPr>
        <w:t xml:space="preserve">kupujúcim </w:t>
      </w:r>
      <w:r w:rsidR="1913EFC6" w:rsidRPr="6C798E42">
        <w:rPr>
          <w:rFonts w:cs="Arial"/>
          <w:color w:val="000000" w:themeColor="text1"/>
        </w:rPr>
        <w:t>potvrdeným podpísaným dodacím listom.</w:t>
      </w:r>
      <w:r w:rsidR="00B17097">
        <w:rPr>
          <w:rFonts w:cs="Arial"/>
          <w:color w:val="000000" w:themeColor="text1"/>
        </w:rPr>
        <w:t xml:space="preserve"> Vlastnícke právo pre</w:t>
      </w:r>
      <w:r w:rsidR="00E653EA">
        <w:rPr>
          <w:rFonts w:cs="Arial"/>
          <w:color w:val="000000" w:themeColor="text1"/>
        </w:rPr>
        <w:t>jde</w:t>
      </w:r>
      <w:r w:rsidR="00B17097">
        <w:rPr>
          <w:rFonts w:cs="Arial"/>
          <w:color w:val="000000" w:themeColor="text1"/>
        </w:rPr>
        <w:t xml:space="preserve"> na kupujúceho </w:t>
      </w:r>
      <w:r w:rsidR="00DC6317">
        <w:rPr>
          <w:rFonts w:cs="Arial"/>
          <w:color w:val="000000" w:themeColor="text1"/>
        </w:rPr>
        <w:t>prevzatím</w:t>
      </w:r>
      <w:r w:rsidR="00B17097">
        <w:rPr>
          <w:rFonts w:cs="Arial"/>
          <w:color w:val="000000" w:themeColor="text1"/>
        </w:rPr>
        <w:t xml:space="preserve"> tovaru </w:t>
      </w:r>
      <w:r w:rsidR="00DC6317">
        <w:rPr>
          <w:rFonts w:cs="Arial"/>
          <w:color w:val="000000" w:themeColor="text1"/>
        </w:rPr>
        <w:t xml:space="preserve">kupujúcim </w:t>
      </w:r>
      <w:r w:rsidR="00DC6317" w:rsidRPr="6C798E42">
        <w:rPr>
          <w:rFonts w:cs="Arial"/>
          <w:color w:val="000000" w:themeColor="text1"/>
        </w:rPr>
        <w:t>potvrdeným podpísaným dodacím listom</w:t>
      </w:r>
      <w:r w:rsidR="00DC6317">
        <w:rPr>
          <w:rFonts w:cs="Arial"/>
          <w:color w:val="000000" w:themeColor="text1"/>
        </w:rPr>
        <w:t>.</w:t>
      </w:r>
    </w:p>
    <w:p w14:paraId="20123FC2" w14:textId="77777777" w:rsidR="00EE1C88" w:rsidRDefault="00EE1C88" w:rsidP="00EE1C88">
      <w:pPr>
        <w:pStyle w:val="Odsekzoznamu"/>
        <w:spacing w:after="0" w:line="264" w:lineRule="auto"/>
        <w:ind w:left="426"/>
        <w:jc w:val="both"/>
        <w:rPr>
          <w:rFonts w:cs="Arial"/>
          <w:color w:val="000000"/>
        </w:rPr>
      </w:pPr>
    </w:p>
    <w:p w14:paraId="1E537C68" w14:textId="77777777" w:rsidR="000533D3" w:rsidRDefault="000533D3" w:rsidP="00EE1C88">
      <w:pPr>
        <w:pStyle w:val="Odsekzoznamu"/>
        <w:spacing w:after="0" w:line="264" w:lineRule="auto"/>
        <w:ind w:left="426"/>
        <w:jc w:val="both"/>
        <w:rPr>
          <w:rFonts w:cs="Arial"/>
          <w:color w:val="000000"/>
        </w:rPr>
      </w:pPr>
    </w:p>
    <w:p w14:paraId="1CAD7DC4" w14:textId="77777777" w:rsidR="000533D3" w:rsidRDefault="000533D3" w:rsidP="00EE1C88">
      <w:pPr>
        <w:pStyle w:val="Odsekzoznamu"/>
        <w:spacing w:after="0" w:line="264" w:lineRule="auto"/>
        <w:ind w:left="426"/>
        <w:jc w:val="both"/>
        <w:rPr>
          <w:rFonts w:cs="Arial"/>
          <w:color w:val="000000"/>
        </w:rPr>
      </w:pPr>
    </w:p>
    <w:p w14:paraId="14033ABD" w14:textId="77777777" w:rsidR="000533D3" w:rsidRDefault="000533D3" w:rsidP="00EE1C88">
      <w:pPr>
        <w:pStyle w:val="Odsekzoznamu"/>
        <w:spacing w:after="0" w:line="264" w:lineRule="auto"/>
        <w:ind w:left="426"/>
        <w:jc w:val="both"/>
        <w:rPr>
          <w:rFonts w:cs="Arial"/>
          <w:color w:val="000000"/>
        </w:rPr>
      </w:pPr>
    </w:p>
    <w:p w14:paraId="7222FB40" w14:textId="77777777" w:rsidR="000533D3" w:rsidRPr="00EE1C88" w:rsidRDefault="000533D3"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5F5CCEE1" w14:textId="666690DA" w:rsidR="00E80111" w:rsidRPr="00A821DA" w:rsidRDefault="00E80111" w:rsidP="546EA4D1">
      <w:pPr>
        <w:pStyle w:val="Odsekzoznamu"/>
        <w:numPr>
          <w:ilvl w:val="0"/>
          <w:numId w:val="8"/>
        </w:numPr>
        <w:spacing w:after="0" w:line="264" w:lineRule="auto"/>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r w:rsidR="00EC1477">
        <w:rPr>
          <w:rFonts w:cs="Arial"/>
          <w:color w:val="000000" w:themeColor="text1"/>
        </w:rPr>
        <w:t xml:space="preserve"> a je dohodnutá na 24 mesiacov</w:t>
      </w:r>
      <w:r>
        <w:rPr>
          <w:rFonts w:cs="Arial"/>
          <w:color w:val="000000" w:themeColor="text1"/>
        </w:rPr>
        <w:t>.</w:t>
      </w:r>
    </w:p>
    <w:p w14:paraId="7B7DE5F6" w14:textId="7D747777" w:rsidR="00E80111" w:rsidRPr="00A821DA"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546EA4D1"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sidR="00AE4B30">
        <w:rPr>
          <w:rFonts w:cs="Arial"/>
          <w:color w:val="000000" w:themeColor="text1"/>
        </w:rPr>
        <w:t xml:space="preserve">uplatnenej kupujúcim, a to </w:t>
      </w:r>
      <w:r w:rsidRPr="546EA4D1">
        <w:rPr>
          <w:rFonts w:cs="Arial"/>
          <w:color w:val="000000" w:themeColor="text1"/>
        </w:rPr>
        <w:t>v</w:t>
      </w:r>
      <w:r w:rsidR="0094208B">
        <w:rPr>
          <w:rFonts w:cs="Arial"/>
          <w:color w:val="000000" w:themeColor="text1"/>
        </w:rPr>
        <w:t xml:space="preserve"> lehote, ktorá bude písomne </w:t>
      </w:r>
      <w:r w:rsidR="00AE4B30">
        <w:rPr>
          <w:rFonts w:cs="Arial"/>
          <w:color w:val="000000" w:themeColor="text1"/>
        </w:rPr>
        <w:t>dohodnut</w:t>
      </w:r>
      <w:r w:rsidR="0094208B">
        <w:rPr>
          <w:rFonts w:cs="Arial"/>
          <w:color w:val="000000" w:themeColor="text1"/>
        </w:rPr>
        <w:t>á medzi</w:t>
      </w:r>
      <w:r w:rsidR="00A34358">
        <w:rPr>
          <w:rFonts w:cs="Arial"/>
          <w:color w:val="000000" w:themeColor="text1"/>
        </w:rPr>
        <w:t xml:space="preserve"> </w:t>
      </w:r>
      <w:r w:rsidR="00AE4B30">
        <w:rPr>
          <w:rFonts w:cs="Arial"/>
          <w:color w:val="000000" w:themeColor="text1"/>
        </w:rPr>
        <w:t>zmluvnými stranami</w:t>
      </w:r>
      <w:r w:rsidR="0094208B">
        <w:rPr>
          <w:rFonts w:cs="Arial"/>
          <w:color w:val="000000" w:themeColor="text1"/>
        </w:rPr>
        <w:t xml:space="preserve"> alebo, ak nebude osobitne písomne dohodnutá, do 7 dní odo dňa uplatnenia reklamácie</w:t>
      </w:r>
      <w:r w:rsidRPr="546EA4D1">
        <w:rPr>
          <w:rFonts w:cs="Arial"/>
          <w:color w:val="000000" w:themeColor="text1"/>
        </w:rPr>
        <w:t xml:space="preserve">. </w:t>
      </w:r>
    </w:p>
    <w:p w14:paraId="445923D2" w14:textId="6157BA6E"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Predávajúci zodpovedá za vady, ktoré má </w:t>
      </w:r>
      <w:r w:rsidR="000C0A3F">
        <w:rPr>
          <w:rFonts w:cs="Arial"/>
          <w:color w:val="000000" w:themeColor="text1"/>
        </w:rPr>
        <w:t>tovar</w:t>
      </w:r>
      <w:r w:rsidRPr="546EA4D1">
        <w:rPr>
          <w:rFonts w:cs="Arial"/>
          <w:color w:val="000000" w:themeColor="text1"/>
        </w:rPr>
        <w:t xml:space="preserve"> v okamihu, keď prechádza nebezpečenstvo škody na predmete kúpy na kupujúceho, aj keď </w:t>
      </w:r>
      <w:r w:rsidR="000D2E3F">
        <w:rPr>
          <w:rFonts w:cs="Arial"/>
          <w:color w:val="000000" w:themeColor="text1"/>
        </w:rPr>
        <w:t>bude</w:t>
      </w:r>
      <w:r w:rsidR="000D2E3F" w:rsidRPr="546EA4D1">
        <w:rPr>
          <w:rFonts w:cs="Arial"/>
          <w:color w:val="000000" w:themeColor="text1"/>
        </w:rPr>
        <w:t xml:space="preserve"> </w:t>
      </w:r>
      <w:r w:rsidRPr="546EA4D1">
        <w:rPr>
          <w:rFonts w:cs="Arial"/>
          <w:color w:val="000000" w:themeColor="text1"/>
        </w:rPr>
        <w:t xml:space="preserve">vada </w:t>
      </w:r>
      <w:r w:rsidR="000D2E3F">
        <w:rPr>
          <w:rFonts w:cs="Arial"/>
          <w:color w:val="000000" w:themeColor="text1"/>
        </w:rPr>
        <w:t xml:space="preserve">zistená neskôr. </w:t>
      </w:r>
      <w:r w:rsidRPr="546EA4D1">
        <w:rPr>
          <w:rFonts w:cs="Arial"/>
          <w:color w:val="000000" w:themeColor="text1"/>
        </w:rPr>
        <w:t xml:space="preserve">Predávajúci zodpovedá taktiež za akúkoľvek vadu, ktorá vznikne po </w:t>
      </w:r>
      <w:r w:rsidR="000D2E3F">
        <w:rPr>
          <w:rFonts w:cs="Arial"/>
          <w:color w:val="000000" w:themeColor="text1"/>
        </w:rPr>
        <w:t>prechode nebezpečenstva škody na tovare v zmysle tejto zmluvy</w:t>
      </w:r>
      <w:r w:rsidRPr="546EA4D1">
        <w:rPr>
          <w:rFonts w:cs="Arial"/>
          <w:color w:val="000000" w:themeColor="text1"/>
        </w:rPr>
        <w:t xml:space="preserve">, ak </w:t>
      </w:r>
      <w:r w:rsidR="000D2E3F">
        <w:rPr>
          <w:rFonts w:cs="Arial"/>
          <w:color w:val="000000" w:themeColor="text1"/>
        </w:rPr>
        <w:t>vada</w:t>
      </w:r>
      <w:r w:rsidR="000D2E3F" w:rsidRPr="546EA4D1">
        <w:rPr>
          <w:rFonts w:cs="Arial"/>
          <w:color w:val="000000" w:themeColor="text1"/>
        </w:rPr>
        <w:t xml:space="preserve"> </w:t>
      </w:r>
      <w:r w:rsidR="00FB175D">
        <w:rPr>
          <w:rFonts w:cs="Arial"/>
          <w:color w:val="000000" w:themeColor="text1"/>
        </w:rPr>
        <w:t>vznikla</w:t>
      </w:r>
      <w:r w:rsidR="00FB175D" w:rsidRPr="546EA4D1">
        <w:rPr>
          <w:rFonts w:cs="Arial"/>
          <w:color w:val="000000" w:themeColor="text1"/>
        </w:rPr>
        <w:t xml:space="preserve"> </w:t>
      </w:r>
      <w:r w:rsidRPr="546EA4D1">
        <w:rPr>
          <w:rFonts w:cs="Arial"/>
          <w:color w:val="000000" w:themeColor="text1"/>
        </w:rPr>
        <w:t xml:space="preserve">porušením </w:t>
      </w:r>
      <w:r w:rsidR="00FB175D">
        <w:rPr>
          <w:rFonts w:cs="Arial"/>
          <w:color w:val="000000" w:themeColor="text1"/>
        </w:rPr>
        <w:t xml:space="preserve">niektorej z </w:t>
      </w:r>
      <w:r w:rsidRPr="546EA4D1">
        <w:rPr>
          <w:rFonts w:cs="Arial"/>
          <w:color w:val="000000" w:themeColor="text1"/>
        </w:rPr>
        <w:t xml:space="preserve">povinností predávajúceho </w:t>
      </w:r>
      <w:r w:rsidR="00FB175D">
        <w:rPr>
          <w:rFonts w:cs="Arial"/>
          <w:color w:val="000000" w:themeColor="text1"/>
        </w:rPr>
        <w:t>v zmysle</w:t>
      </w:r>
      <w:r w:rsidR="00FB175D" w:rsidRPr="546EA4D1">
        <w:rPr>
          <w:rFonts w:cs="Arial"/>
          <w:color w:val="000000" w:themeColor="text1"/>
        </w:rPr>
        <w:t xml:space="preserve"> </w:t>
      </w:r>
      <w:r w:rsidRPr="546EA4D1">
        <w:rPr>
          <w:rFonts w:cs="Arial"/>
          <w:color w:val="000000" w:themeColor="text1"/>
        </w:rPr>
        <w:t>tejto zmluvy.</w:t>
      </w:r>
    </w:p>
    <w:p w14:paraId="2C078E63" w14:textId="199AAB88"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w:t>
      </w:r>
      <w:r w:rsidR="00135096" w:rsidRPr="00135096">
        <w:rPr>
          <w:rFonts w:cs="Arial"/>
          <w:color w:val="000000" w:themeColor="text1"/>
          <w:highlight w:val="yellow"/>
        </w:rPr>
        <w:t>branislav.disko@bbsk.sk</w:t>
      </w:r>
      <w:r w:rsidRPr="546EA4D1">
        <w:rPr>
          <w:rFonts w:cs="Arial"/>
          <w:color w:val="000000" w:themeColor="text1"/>
        </w:rPr>
        <w:t xml:space="preserve"> aj e-mailom na nasledovnú e-mailovú adresu predávajúceho .......................................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sidR="00027022">
        <w:rPr>
          <w:rFonts w:cs="Arial"/>
          <w:color w:val="000000" w:themeColor="text1"/>
        </w:rPr>
        <w:t>,</w:t>
      </w:r>
      <w:r w:rsidRPr="546EA4D1">
        <w:rPr>
          <w:rFonts w:cs="Arial"/>
          <w:color w:val="000000" w:themeColor="text1"/>
        </w:rPr>
        <w:t xml:space="preserve"> oznámi predávajúci kupujúcemu e-mailom </w:t>
      </w:r>
      <w:r w:rsidR="00027022">
        <w:rPr>
          <w:rFonts w:cs="Arial"/>
          <w:color w:val="000000" w:themeColor="text1"/>
        </w:rPr>
        <w:t>na adresu elektronickej pošty uvedenej v záhlaví tejto zmluvy</w:t>
      </w:r>
      <w:r w:rsidRPr="546EA4D1">
        <w:rPr>
          <w:rFonts w:cs="Arial"/>
          <w:color w:val="000000" w:themeColor="text1"/>
        </w:rPr>
        <w:t>.</w:t>
      </w:r>
    </w:p>
    <w:p w14:paraId="570D87A4" w14:textId="0F3F24FD" w:rsidR="0075494A" w:rsidRDefault="00A34358" w:rsidP="00A34358">
      <w:pPr>
        <w:ind w:left="360"/>
        <w:jc w:val="both"/>
      </w:pPr>
      <w:r>
        <w:t xml:space="preserve"> </w:t>
      </w: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4A933C49" w14:textId="5FCF1AE4"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Táto zmluva zanikne jej riadnym splnením. Zmluvu je taktiež možné ukončiť písomnou dohodou zmluvných strán</w:t>
      </w:r>
      <w:r w:rsidR="00F23FFB">
        <w:rPr>
          <w:rFonts w:cs="Arial"/>
          <w:color w:val="000000" w:themeColor="text1"/>
        </w:rPr>
        <w:t xml:space="preserve"> alebo</w:t>
      </w:r>
      <w:r w:rsidRPr="16C4423D">
        <w:rPr>
          <w:rFonts w:cs="Arial"/>
          <w:color w:val="000000" w:themeColor="text1"/>
        </w:rPr>
        <w:t xml:space="preserve"> písomným odstúpením od zmluvy niektorou zmluvnou stranou.</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0A3EEE67" w:rsidR="0075494A" w:rsidRPr="006E67A8" w:rsidRDefault="0075494A" w:rsidP="006E67A8">
      <w:pPr>
        <w:pStyle w:val="Odsekzoznamu"/>
        <w:numPr>
          <w:ilvl w:val="0"/>
          <w:numId w:val="9"/>
        </w:numPr>
        <w:spacing w:after="0" w:line="264" w:lineRule="auto"/>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sidR="00821DEF">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w:t>
      </w:r>
      <w:r w:rsidR="00D91DDC" w:rsidRPr="006E67A8">
        <w:rPr>
          <w:rFonts w:cs="Arial"/>
          <w:color w:val="000000" w:themeColor="text1"/>
        </w:rPr>
        <w:t xml:space="preserve"> pre porušenie povinností predávajúceho </w:t>
      </w:r>
      <w:r w:rsidR="006E67A8" w:rsidRPr="006E67A8">
        <w:rPr>
          <w:rFonts w:cs="Arial"/>
        </w:rPr>
        <w:t>dodať kupujúcemu tovar v dohodnutej lehote podľa článku III bod 1 zmluvy a/alebo v množstve a</w:t>
      </w:r>
      <w:r w:rsidR="006E67A8">
        <w:rPr>
          <w:rFonts w:cs="Arial"/>
        </w:rPr>
        <w:t>/a</w:t>
      </w:r>
      <w:r w:rsidR="006E67A8" w:rsidRPr="006E67A8">
        <w:rPr>
          <w:rFonts w:cs="Arial"/>
        </w:rPr>
        <w:t>lebo s</w:t>
      </w:r>
      <w:r w:rsidR="006E67A8">
        <w:rPr>
          <w:rFonts w:cs="Arial"/>
        </w:rPr>
        <w:t> </w:t>
      </w:r>
      <w:r w:rsidR="006E67A8" w:rsidRPr="006E67A8">
        <w:rPr>
          <w:rFonts w:cs="Arial"/>
        </w:rPr>
        <w:t>požadovanými parametrami (</w:t>
      </w:r>
      <w:r w:rsidR="006E67A8">
        <w:rPr>
          <w:rFonts w:cs="Arial"/>
        </w:rPr>
        <w:t xml:space="preserve">v </w:t>
      </w:r>
      <w:r w:rsidR="006E67A8" w:rsidRPr="006E67A8">
        <w:rPr>
          <w:rFonts w:cs="Arial"/>
        </w:rPr>
        <w:t xml:space="preserve">kvalite) podľa článku I a prílohy č. 1 tejto zmluvy </w:t>
      </w:r>
      <w:r w:rsidR="00756E23" w:rsidRPr="006E67A8">
        <w:rPr>
          <w:rFonts w:cs="Arial"/>
          <w:color w:val="000000" w:themeColor="text1"/>
        </w:rPr>
        <w:t>a</w:t>
      </w:r>
      <w:r w:rsidR="006E67A8">
        <w:rPr>
          <w:rFonts w:cs="Arial"/>
          <w:color w:val="000000" w:themeColor="text1"/>
        </w:rPr>
        <w:t>/alebo</w:t>
      </w:r>
      <w:r w:rsidR="00EC1477">
        <w:rPr>
          <w:rFonts w:cs="Arial"/>
          <w:color w:val="000000" w:themeColor="text1"/>
        </w:rPr>
        <w:t xml:space="preserve"> povinností predávajúceho podľa</w:t>
      </w:r>
      <w:r w:rsidR="00470304" w:rsidRPr="006E67A8">
        <w:rPr>
          <w:rFonts w:cs="Arial"/>
          <w:color w:val="000000" w:themeColor="text1"/>
        </w:rPr>
        <w:t xml:space="preserve"> článku </w:t>
      </w:r>
      <w:r w:rsidR="00D91DDC" w:rsidRPr="006E67A8">
        <w:rPr>
          <w:rFonts w:cs="Arial"/>
          <w:color w:val="000000" w:themeColor="text1"/>
        </w:rPr>
        <w:t xml:space="preserve">VIII bod </w:t>
      </w:r>
      <w:r w:rsidR="00EC1477">
        <w:rPr>
          <w:rFonts w:cs="Arial"/>
          <w:color w:val="000000" w:themeColor="text1"/>
        </w:rPr>
        <w:t>5 a/alebo 8</w:t>
      </w:r>
      <w:r w:rsidR="00EC1477" w:rsidRPr="006E67A8">
        <w:rPr>
          <w:rFonts w:cs="Arial"/>
          <w:color w:val="000000" w:themeColor="text1"/>
        </w:rPr>
        <w:t xml:space="preserve"> </w:t>
      </w:r>
      <w:r w:rsidR="00D91DDC" w:rsidRPr="006E67A8">
        <w:rPr>
          <w:rFonts w:cs="Arial"/>
          <w:color w:val="000000" w:themeColor="text1"/>
        </w:rPr>
        <w:t xml:space="preserve">a/alebo </w:t>
      </w:r>
      <w:r w:rsidR="00EC1477">
        <w:rPr>
          <w:rFonts w:cs="Arial"/>
          <w:color w:val="000000" w:themeColor="text1"/>
        </w:rPr>
        <w:t>9</w:t>
      </w:r>
      <w:r w:rsidR="00EC1477" w:rsidRPr="006E67A8">
        <w:rPr>
          <w:rFonts w:cs="Arial"/>
          <w:color w:val="000000" w:themeColor="text1"/>
        </w:rPr>
        <w:t xml:space="preserve"> </w:t>
      </w:r>
      <w:r w:rsidRPr="006E67A8">
        <w:rPr>
          <w:rFonts w:cs="Arial"/>
          <w:color w:val="000000" w:themeColor="text1"/>
        </w:rPr>
        <w:t>zmluvy</w:t>
      </w:r>
      <w:r w:rsidR="00D91DDC" w:rsidRPr="006E67A8">
        <w:rPr>
          <w:rFonts w:cs="Arial"/>
          <w:color w:val="000000" w:themeColor="text1"/>
        </w:rPr>
        <w:t>; porušenie týchto povinností sa na účely zmluvy považuje za jej podstatné porušenie</w:t>
      </w:r>
      <w:r w:rsidRPr="006E67A8">
        <w:rPr>
          <w:rFonts w:cs="Arial"/>
          <w:color w:val="000000" w:themeColor="text1"/>
        </w:rPr>
        <w:t>.</w:t>
      </w:r>
    </w:p>
    <w:p w14:paraId="5E563515" w14:textId="68A53E49" w:rsidR="00A50BCC" w:rsidRDefault="0075494A" w:rsidP="00A50BCC">
      <w:pPr>
        <w:pStyle w:val="Odsekzoznamu"/>
        <w:numPr>
          <w:ilvl w:val="0"/>
          <w:numId w:val="9"/>
        </w:numPr>
        <w:spacing w:after="0" w:line="240" w:lineRule="auto"/>
        <w:jc w:val="both"/>
        <w:rPr>
          <w:rFonts w:cs="Arial"/>
          <w:color w:val="000000"/>
        </w:rPr>
      </w:pPr>
      <w:r>
        <w:rPr>
          <w:rFonts w:cs="Arial"/>
          <w:color w:val="000000"/>
        </w:rPr>
        <w:t xml:space="preserve">Odstúpenie od zmluvy musí mať písomnú formu a musí byť druhej zmluvnej strane doručené na adresu sídla zmluvnej strany uvedenej </w:t>
      </w:r>
      <w:r w:rsidR="005642A1">
        <w:rPr>
          <w:rFonts w:cs="Arial"/>
          <w:color w:val="000000"/>
        </w:rPr>
        <w:t>v záhlaví</w:t>
      </w:r>
      <w:r>
        <w:rPr>
          <w:rFonts w:cs="Arial"/>
          <w:color w:val="000000"/>
        </w:rPr>
        <w:t xml:space="preserve"> tejto zmluvy. Účinky odstúpenia </w:t>
      </w:r>
      <w:r w:rsidR="00EC1477">
        <w:rPr>
          <w:rFonts w:cs="Arial"/>
          <w:color w:val="000000"/>
        </w:rPr>
        <w:t xml:space="preserve">nastávajú odo </w:t>
      </w:r>
      <w:r>
        <w:rPr>
          <w:rFonts w:cs="Arial"/>
          <w:color w:val="000000"/>
        </w:rPr>
        <w:lastRenderedPageBreak/>
        <w:t>dň</w:t>
      </w:r>
      <w:r w:rsidR="00EC1477">
        <w:rPr>
          <w:rFonts w:cs="Arial"/>
          <w:color w:val="000000"/>
        </w:rPr>
        <w:t>a</w:t>
      </w:r>
      <w:r>
        <w:rPr>
          <w:rFonts w:cs="Arial"/>
          <w:color w:val="000000"/>
        </w:rPr>
        <w:t xml:space="preserve"> doručenia odstúpenia druhej zmluvnej strane</w:t>
      </w:r>
      <w:r w:rsidR="00EC1477">
        <w:rPr>
          <w:rFonts w:cs="Arial"/>
          <w:color w:val="000000"/>
        </w:rPr>
        <w:t xml:space="preserve">, ak v iných ustanoveniach zmluvy nie je osobitne dojednané, že má odstúpenie od zmluvy spätný účinok (t. j. ex </w:t>
      </w:r>
      <w:proofErr w:type="spellStart"/>
      <w:r w:rsidR="00EC1477">
        <w:rPr>
          <w:rFonts w:cs="Arial"/>
          <w:color w:val="000000"/>
        </w:rPr>
        <w:t>tunc</w:t>
      </w:r>
      <w:proofErr w:type="spellEnd"/>
      <w:r w:rsidR="00EC1477">
        <w:rPr>
          <w:rFonts w:cs="Arial"/>
          <w:color w:val="000000"/>
        </w:rPr>
        <w:t>)</w:t>
      </w:r>
      <w:r>
        <w:rPr>
          <w:rFonts w:cs="Arial"/>
          <w:color w:val="000000"/>
        </w:rPr>
        <w:t>.</w:t>
      </w:r>
    </w:p>
    <w:p w14:paraId="218D2CE3" w14:textId="77777777" w:rsidR="00EC1477" w:rsidRDefault="00EC1477" w:rsidP="00A50BCC">
      <w:pPr>
        <w:pStyle w:val="Odsekzoznamu"/>
        <w:spacing w:after="0" w:line="240" w:lineRule="auto"/>
        <w:ind w:left="3600" w:firstLine="720"/>
        <w:jc w:val="both"/>
        <w:rPr>
          <w:rFonts w:cs="Arial"/>
          <w:b/>
          <w:color w:val="000000"/>
        </w:rPr>
      </w:pPr>
    </w:p>
    <w:p w14:paraId="1FD0D26A" w14:textId="3EFA409A" w:rsidR="0075494A" w:rsidRPr="00A50BCC" w:rsidRDefault="0075494A" w:rsidP="00A50BCC">
      <w:pPr>
        <w:pStyle w:val="Odsekzoznamu"/>
        <w:spacing w:after="0" w:line="240" w:lineRule="auto"/>
        <w:ind w:left="3600" w:firstLine="720"/>
        <w:jc w:val="both"/>
        <w:rPr>
          <w:rFonts w:cs="Arial"/>
          <w:color w:val="000000"/>
        </w:rPr>
      </w:pPr>
      <w:r w:rsidRPr="00A50BCC">
        <w:rPr>
          <w:rFonts w:cs="Arial"/>
          <w:b/>
          <w:color w:val="000000"/>
        </w:rPr>
        <w:t>Článok VII.</w:t>
      </w:r>
    </w:p>
    <w:p w14:paraId="2924F4E4" w14:textId="77777777" w:rsidR="0075494A" w:rsidRDefault="0075494A" w:rsidP="00A821DA">
      <w:pPr>
        <w:spacing w:after="0" w:line="264" w:lineRule="auto"/>
        <w:jc w:val="center"/>
        <w:rPr>
          <w:rFonts w:cs="Arial"/>
          <w:b/>
          <w:color w:val="000000"/>
        </w:rPr>
      </w:pPr>
      <w:r>
        <w:rPr>
          <w:rFonts w:cs="Arial"/>
          <w:b/>
          <w:color w:val="000000"/>
        </w:rPr>
        <w:t>Využitie subdodávateľov</w:t>
      </w:r>
    </w:p>
    <w:p w14:paraId="14E6DD3B" w14:textId="3CAC37D2"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584761" w14:textId="384164F1"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sidR="008D0495">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018BE91F" w14:textId="3FF0F38D" w:rsidR="0081078F" w:rsidRDefault="0075494A" w:rsidP="00A821DA">
      <w:pPr>
        <w:pStyle w:val="Odsekzoznamu"/>
        <w:numPr>
          <w:ilvl w:val="0"/>
          <w:numId w:val="11"/>
        </w:numPr>
        <w:spacing w:after="0" w:line="264" w:lineRule="auto"/>
        <w:jc w:val="both"/>
      </w:pPr>
      <w:r w:rsidRPr="546EA4D1">
        <w:rPr>
          <w:rFonts w:cs="Arial"/>
          <w:color w:val="000000" w:themeColor="text1"/>
        </w:rPr>
        <w:t>V prípade porušenia ktorejkoľvek z povinností týkajúcej sa subdodávateľov alebo ich zmeny</w:t>
      </w:r>
      <w:r w:rsidR="00020FEE">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sidR="00741BB2">
        <w:rPr>
          <w:rFonts w:cs="Arial"/>
          <w:color w:val="000000" w:themeColor="text1"/>
        </w:rPr>
        <w:t xml:space="preserve"> </w:t>
      </w:r>
      <w:r w:rsidRPr="546EA4D1">
        <w:rPr>
          <w:rFonts w:cs="Arial"/>
          <w:color w:val="000000" w:themeColor="text1"/>
        </w:rPr>
        <w:t>% z</w:t>
      </w:r>
      <w:r w:rsidR="00AD7C7C">
        <w:rPr>
          <w:rFonts w:cs="Arial"/>
          <w:color w:val="000000" w:themeColor="text1"/>
        </w:rPr>
        <w:t xml:space="preserve"> celkovej</w:t>
      </w:r>
      <w:r w:rsidRPr="546EA4D1">
        <w:rPr>
          <w:rFonts w:cs="Arial"/>
          <w:color w:val="000000" w:themeColor="text1"/>
        </w:rPr>
        <w:t xml:space="preserve"> ceny</w:t>
      </w:r>
      <w:r w:rsidR="00AD7C7C">
        <w:rPr>
          <w:rFonts w:cs="Arial"/>
          <w:color w:val="000000" w:themeColor="text1"/>
        </w:rPr>
        <w:t xml:space="preserve"> podľa čl. IV bod 4 zmluvy</w:t>
      </w:r>
      <w:r w:rsidRPr="546EA4D1">
        <w:rPr>
          <w:rFonts w:cs="Arial"/>
          <w:color w:val="000000" w:themeColor="text1"/>
        </w:rPr>
        <w:t>,</w:t>
      </w:r>
      <w:r w:rsidR="00AD7C7C">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sidR="00AD7C7C">
        <w:rPr>
          <w:rFonts w:cs="Arial"/>
          <w:color w:val="000000" w:themeColor="text1"/>
        </w:rPr>
        <w:t xml:space="preserve"> </w:t>
      </w:r>
      <w:r w:rsidR="00AD7C7C"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AD7C7C">
        <w:rPr>
          <w:rFonts w:cs="Arial"/>
        </w:rPr>
        <w:t xml:space="preserve">kupujúceho </w:t>
      </w:r>
      <w:r w:rsidR="00AD7C7C" w:rsidRPr="00376BE5">
        <w:rPr>
          <w:rFonts w:cs="Arial"/>
        </w:rPr>
        <w:t xml:space="preserve">na náhradu škody, t. j. </w:t>
      </w:r>
      <w:r w:rsidR="00AD7C7C">
        <w:rPr>
          <w:rFonts w:cs="Arial"/>
        </w:rPr>
        <w:t>kupujúci</w:t>
      </w:r>
      <w:r w:rsidR="00AD7C7C" w:rsidRPr="00376BE5">
        <w:rPr>
          <w:rFonts w:cs="Arial"/>
        </w:rPr>
        <w:t xml:space="preserve"> je oprávnený si uplatňovať nárok na náhradu škody v celom jej rozsahu bez ohľadu na uplatnenie/úhradu zmluvnej pokuty.</w:t>
      </w:r>
      <w:r w:rsidR="0081078F">
        <w:rPr>
          <w:rFonts w:cs="Arial"/>
        </w:rPr>
        <w:t xml:space="preserve"> </w:t>
      </w:r>
      <w:r w:rsidR="0081078F" w:rsidRPr="3E945A04">
        <w:t xml:space="preserve">Zmluvné strany </w:t>
      </w:r>
      <w:r w:rsidR="00EC1477">
        <w:t>vy</w:t>
      </w:r>
      <w:r w:rsidR="00EC1477" w:rsidRPr="3E945A04">
        <w:t>hlasujú</w:t>
      </w:r>
      <w:r w:rsidR="0081078F" w:rsidRPr="3E945A04">
        <w:t>, že výšku zmluvnej pokuty považujú za primeranú, pretože pri rokovaniach o dohode o výške zmluvnej pokuty prihliadali na hodnotu a význam touto zmluvnou pokutou zabezpečovanej zmluvnej povinnosti.</w:t>
      </w:r>
    </w:p>
    <w:p w14:paraId="7436D943" w14:textId="6F7B0B72" w:rsidR="00AD7C7C" w:rsidRDefault="00AD7C7C" w:rsidP="00A821DA">
      <w:pPr>
        <w:pStyle w:val="Odsekzoznamu"/>
        <w:spacing w:after="0" w:line="264" w:lineRule="auto"/>
        <w:jc w:val="both"/>
        <w:rPr>
          <w:rFonts w:cs="Arial"/>
        </w:rPr>
      </w:pPr>
    </w:p>
    <w:p w14:paraId="5450C203" w14:textId="77777777" w:rsidR="0075494A" w:rsidRDefault="0075494A" w:rsidP="00A821DA">
      <w:pPr>
        <w:spacing w:after="0" w:line="264" w:lineRule="auto"/>
        <w:jc w:val="center"/>
        <w:rPr>
          <w:rFonts w:cs="Arial"/>
          <w:b/>
          <w:color w:val="000000"/>
        </w:rPr>
      </w:pPr>
      <w:r>
        <w:rPr>
          <w:rFonts w:cs="Arial"/>
          <w:b/>
          <w:color w:val="000000"/>
        </w:rPr>
        <w:t>Článok VIII.</w:t>
      </w:r>
    </w:p>
    <w:p w14:paraId="392FCA27" w14:textId="0723C89E" w:rsidR="0075494A" w:rsidRDefault="0075494A" w:rsidP="00A821DA">
      <w:pPr>
        <w:pStyle w:val="Odsekzoznamu"/>
        <w:spacing w:after="0" w:line="264" w:lineRule="auto"/>
        <w:ind w:left="0"/>
        <w:jc w:val="center"/>
        <w:rPr>
          <w:rFonts w:cs="Arial"/>
          <w:b/>
          <w:bCs/>
        </w:rPr>
      </w:pPr>
      <w:r w:rsidRPr="3BB3EF66">
        <w:rPr>
          <w:rFonts w:cs="Arial"/>
          <w:b/>
          <w:bCs/>
          <w:color w:val="000000" w:themeColor="text1"/>
        </w:rPr>
        <w:t>Záverečné ustanovenia</w:t>
      </w:r>
    </w:p>
    <w:p w14:paraId="1D0CDB0C" w14:textId="77777777" w:rsidR="00EC1477" w:rsidRDefault="00EC1477" w:rsidP="00EC1477">
      <w:pPr>
        <w:pStyle w:val="Odsekzoznamu"/>
        <w:numPr>
          <w:ilvl w:val="0"/>
          <w:numId w:val="46"/>
        </w:numPr>
        <w:spacing w:after="0" w:line="264" w:lineRule="auto"/>
        <w:jc w:val="both"/>
        <w:rPr>
          <w:rFonts w:cs="Arial"/>
        </w:rPr>
      </w:pPr>
      <w:r w:rsidRPr="49B02683">
        <w:rPr>
          <w:rFonts w:cs="Arial"/>
        </w:rPr>
        <w:t>Táto zmluva nadobúda platnosť dňom jej podpísania obidvomi zmluvnými stranami a účinnosť dňom nasledujúcim po dni jej zverejnenia v</w:t>
      </w:r>
      <w:r>
        <w:rPr>
          <w:rFonts w:cs="Arial"/>
        </w:rPr>
        <w:t xml:space="preserve"> Centrálnom </w:t>
      </w:r>
      <w:r w:rsidRPr="49B02683">
        <w:rPr>
          <w:rFonts w:cs="Arial"/>
        </w:rPr>
        <w:t>registri</w:t>
      </w:r>
      <w:r>
        <w:rPr>
          <w:rFonts w:cs="Arial"/>
        </w:rPr>
        <w:t xml:space="preserve"> zmlúv</w:t>
      </w:r>
      <w:r w:rsidRPr="49B02683">
        <w:rPr>
          <w:rFonts w:cs="Arial"/>
        </w:rPr>
        <w:t xml:space="preserve"> vedenom Úradom vlády Slovenskej republiky.</w:t>
      </w:r>
    </w:p>
    <w:p w14:paraId="199B3D0B" w14:textId="38FB73BB" w:rsidR="0075494A" w:rsidRDefault="0075494A" w:rsidP="00A821DA">
      <w:pPr>
        <w:pStyle w:val="Odsekzoznamu"/>
        <w:numPr>
          <w:ilvl w:val="0"/>
          <w:numId w:val="46"/>
        </w:numPr>
        <w:spacing w:after="0" w:line="264" w:lineRule="auto"/>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A821DA">
      <w:pPr>
        <w:pStyle w:val="Odsekzoznamu"/>
        <w:numPr>
          <w:ilvl w:val="0"/>
          <w:numId w:val="46"/>
        </w:numPr>
        <w:spacing w:after="0" w:line="264" w:lineRule="auto"/>
        <w:jc w:val="both"/>
        <w:rPr>
          <w:rFonts w:cs="Arial"/>
        </w:rPr>
      </w:pPr>
      <w:r>
        <w:rPr>
          <w:rFonts w:cs="Arial"/>
        </w:rPr>
        <w:t>Zmena tejto zmluvy je možná len písomnou dohodou oboch zmluvných strán, vo forme riadne očíslovaných písomných dodatkov.</w:t>
      </w:r>
    </w:p>
    <w:p w14:paraId="6E891070" w14:textId="0203A6AB" w:rsidR="00CD26B8" w:rsidRDefault="00CD26B8" w:rsidP="00CD26B8">
      <w:pPr>
        <w:pStyle w:val="Odsekzoznamu"/>
        <w:numPr>
          <w:ilvl w:val="0"/>
          <w:numId w:val="46"/>
        </w:numPr>
        <w:jc w:val="both"/>
      </w:pPr>
      <w:r>
        <w:rPr>
          <w:rFonts w:cs="Arial"/>
          <w:color w:val="000000"/>
        </w:rPr>
        <w:lastRenderedPageBreak/>
        <w:t>Za deň doručenia písomnosti predpokladanej touto zmluvou alebo na jej základe realizovanej sa na účely zmluvy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0CC4589" w14:textId="79161415" w:rsidR="0075494A" w:rsidRDefault="0075494A" w:rsidP="00A821DA">
      <w:pPr>
        <w:pStyle w:val="Odsekzoznamu"/>
        <w:numPr>
          <w:ilvl w:val="0"/>
          <w:numId w:val="46"/>
        </w:numPr>
        <w:spacing w:after="0" w:line="264" w:lineRule="auto"/>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w:t>
      </w:r>
    </w:p>
    <w:p w14:paraId="5E692821" w14:textId="77777777" w:rsidR="0075494A" w:rsidRDefault="0075494A" w:rsidP="00A821DA">
      <w:pPr>
        <w:pStyle w:val="Odsekzoznamu"/>
        <w:numPr>
          <w:ilvl w:val="0"/>
          <w:numId w:val="46"/>
        </w:numPr>
        <w:spacing w:after="0" w:line="264" w:lineRule="auto"/>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C7F8490" w:rsidR="0075494A" w:rsidRDefault="0075494A" w:rsidP="00A821DA">
      <w:pPr>
        <w:pStyle w:val="Odsekzoznamu"/>
        <w:numPr>
          <w:ilvl w:val="0"/>
          <w:numId w:val="46"/>
        </w:numPr>
        <w:spacing w:after="0" w:line="264" w:lineRule="auto"/>
        <w:jc w:val="both"/>
        <w:rPr>
          <w:rFonts w:cs="Arial"/>
        </w:rPr>
      </w:pPr>
      <w:r w:rsidRPr="3E945A04">
        <w:rPr>
          <w:rFonts w:cs="Arial"/>
        </w:rPr>
        <w:t xml:space="preserve">Právne vzťahy založené touto zmluvou, ak ich zmluva výslovne neupravuje, sa riadia príslušnými ustanoveniami Obchodného zákonníka a ostatnými </w:t>
      </w:r>
      <w:r w:rsidR="004B5E18">
        <w:rPr>
          <w:rFonts w:cs="Arial"/>
        </w:rPr>
        <w:t>aplikovateľnými</w:t>
      </w:r>
      <w:r w:rsidR="004B5E18" w:rsidRPr="3E945A04">
        <w:rPr>
          <w:rFonts w:cs="Arial"/>
        </w:rPr>
        <w:t xml:space="preserve"> </w:t>
      </w:r>
      <w:r w:rsidRPr="3E945A04">
        <w:rPr>
          <w:rFonts w:cs="Arial"/>
        </w:rPr>
        <w:t xml:space="preserve">právnymi predpismi </w:t>
      </w:r>
      <w:r w:rsidR="004B5E18">
        <w:rPr>
          <w:rFonts w:cs="Arial"/>
        </w:rPr>
        <w:t xml:space="preserve">účinnými na území </w:t>
      </w:r>
      <w:r w:rsidRPr="3E945A04">
        <w:rPr>
          <w:rFonts w:cs="Arial"/>
        </w:rPr>
        <w:t xml:space="preserve">SR. </w:t>
      </w:r>
    </w:p>
    <w:p w14:paraId="2DE78F42" w14:textId="5E4D8164" w:rsidR="0075494A" w:rsidRDefault="3E945A04" w:rsidP="00A821DA">
      <w:pPr>
        <w:pStyle w:val="Odsekzoznamu"/>
        <w:numPr>
          <w:ilvl w:val="0"/>
          <w:numId w:val="46"/>
        </w:numPr>
        <w:spacing w:after="0" w:line="264" w:lineRule="auto"/>
        <w:jc w:val="both"/>
        <w:rPr>
          <w:rFonts w:eastAsiaTheme="minorEastAsia"/>
        </w:rPr>
      </w:pPr>
      <w:r w:rsidRPr="3E945A04">
        <w:rPr>
          <w:rFonts w:ascii="Calibri" w:eastAsia="Calibri" w:hAnsi="Calibri" w:cs="Calibri"/>
        </w:rPr>
        <w:t xml:space="preserve"> Zmluvné strany sa týmto zaväzujú, že budú dodržiavať </w:t>
      </w:r>
      <w:r w:rsidR="006366CC">
        <w:rPr>
          <w:rFonts w:ascii="Calibri" w:eastAsia="Calibri" w:hAnsi="Calibri" w:cs="Calibri"/>
        </w:rPr>
        <w:t xml:space="preserve">povinnosti podľa </w:t>
      </w:r>
      <w:r w:rsidR="006366CC"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3E945A04">
        <w:rPr>
          <w:rFonts w:ascii="Calibri" w:eastAsia="Calibri" w:hAnsi="Calibri" w:cs="Calibri"/>
        </w:rPr>
        <w:t xml:space="preserve">. </w:t>
      </w:r>
      <w:r w:rsidR="002A78D9" w:rsidRPr="007A4BF3">
        <w:rPr>
          <w:bCs/>
          <w:kern w:val="28"/>
        </w:rPr>
        <w:t xml:space="preserve">Zmluvné strany sa zhodli, že ak by pri plnení tejto </w:t>
      </w:r>
      <w:r w:rsidR="002A78D9">
        <w:rPr>
          <w:bCs/>
          <w:kern w:val="28"/>
        </w:rPr>
        <w:t>Z</w:t>
      </w:r>
      <w:r w:rsidR="002A78D9"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002A78D9">
        <w:rPr>
          <w:bCs/>
          <w:kern w:val="28"/>
        </w:rPr>
        <w:t>.</w:t>
      </w:r>
    </w:p>
    <w:p w14:paraId="7F0ADFB2" w14:textId="5E58AF48" w:rsidR="0075494A" w:rsidRDefault="0075494A" w:rsidP="00A821DA">
      <w:pPr>
        <w:pStyle w:val="Odsekzoznamu"/>
        <w:numPr>
          <w:ilvl w:val="0"/>
          <w:numId w:val="46"/>
        </w:numPr>
        <w:spacing w:after="0" w:line="264" w:lineRule="auto"/>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3E945A04">
        <w:t>. Porušenie povinnost</w:t>
      </w:r>
      <w:r w:rsidR="002A78D9">
        <w:t>i</w:t>
      </w:r>
      <w:r w:rsidRPr="3E945A04">
        <w:t xml:space="preserve"> predávajúceho podľa tohto ustanovenia zmluvy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celkovej výšky kúpnej ceny dohodnut</w:t>
      </w:r>
      <w:r w:rsidR="00925E89">
        <w:t>ej</w:t>
      </w:r>
      <w:r w:rsidRPr="3E945A04">
        <w:t xml:space="preserve"> podľa tejto zmluvy, čím nie je nijako dotknutý nárok kupujúceho požadovať od predávajúceho náhradu škody vzniknutej kupujúcemu v dôsledku nesplnenia vyššie uvedených povinností predávajúceho. Zmluvné strany </w:t>
      </w:r>
      <w:r w:rsidR="00925E89">
        <w:t>vy</w:t>
      </w:r>
      <w:r w:rsidRPr="3E945A04">
        <w:t>hlasujú, že výšku zmluvnej pokuty považujú za primeranú, pretože pri rokovaniach o dohode o výške zmluvnej pokuty prihliadali na hodnotu a význam touto zmluvnou pokutou zabezpečovanej zmluvnej povinnosti.</w:t>
      </w:r>
    </w:p>
    <w:p w14:paraId="41166153" w14:textId="1CEC0976" w:rsidR="0075494A" w:rsidRDefault="0075494A" w:rsidP="00A821DA">
      <w:pPr>
        <w:pStyle w:val="Odsekzoznamu"/>
        <w:numPr>
          <w:ilvl w:val="0"/>
          <w:numId w:val="46"/>
        </w:numPr>
        <w:spacing w:after="0" w:line="264" w:lineRule="auto"/>
        <w:jc w:val="both"/>
        <w:rPr>
          <w:rFonts w:eastAsiaTheme="minorEastAsia"/>
        </w:rPr>
      </w:pPr>
      <w:r w:rsidRPr="3E945A04">
        <w:rPr>
          <w:rFonts w:cs="Arial"/>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w:t>
      </w:r>
      <w:r w:rsidR="004F4CBB">
        <w:rPr>
          <w:rFonts w:cs="Arial"/>
        </w:rPr>
        <w:t xml:space="preserve">v omyle, </w:t>
      </w:r>
      <w:r w:rsidRPr="3E945A04">
        <w:rPr>
          <w:rFonts w:cs="Arial"/>
        </w:rPr>
        <w:t>ani v tiesni ani za nápadne 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A821DA">
      <w:pPr>
        <w:pStyle w:val="Odsekzoznamu"/>
        <w:numPr>
          <w:ilvl w:val="0"/>
          <w:numId w:val="46"/>
        </w:numPr>
        <w:spacing w:after="0" w:line="264" w:lineRule="auto"/>
        <w:jc w:val="both"/>
        <w:rPr>
          <w:rFonts w:cs="Arial"/>
        </w:rPr>
      </w:pPr>
      <w:r w:rsidRPr="3E945A04">
        <w:rPr>
          <w:rFonts w:cs="Calibri"/>
          <w:lang w:eastAsia="cs-CZ"/>
        </w:rPr>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lastRenderedPageBreak/>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Pr="005C7E16" w:rsidRDefault="26BCFE28" w:rsidP="3411379C">
      <w:pPr>
        <w:pStyle w:val="Odsekzoznamu"/>
        <w:numPr>
          <w:ilvl w:val="1"/>
          <w:numId w:val="1"/>
        </w:numPr>
        <w:spacing w:line="264" w:lineRule="auto"/>
        <w:jc w:val="both"/>
        <w:rPr>
          <w:rStyle w:val="CharStyle15"/>
          <w:shd w:val="clear" w:color="auto" w:fill="auto"/>
        </w:rPr>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3A308EB5" w14:textId="77777777" w:rsidR="005C7E16" w:rsidRDefault="005C7E16" w:rsidP="005C7E16">
      <w:pPr>
        <w:spacing w:line="264" w:lineRule="auto"/>
        <w:jc w:val="both"/>
      </w:pPr>
    </w:p>
    <w:p w14:paraId="447254BD" w14:textId="77777777" w:rsidR="005C7E16" w:rsidRDefault="005C7E16" w:rsidP="005C7E16">
      <w:pPr>
        <w:spacing w:line="264" w:lineRule="auto"/>
        <w:jc w:val="both"/>
      </w:pPr>
    </w:p>
    <w:p w14:paraId="40067BC4" w14:textId="3FE33EBC" w:rsidR="4054EE5F" w:rsidRPr="005D0BD6" w:rsidRDefault="00295C6D" w:rsidP="005D0BD6">
      <w:pPr>
        <w:jc w:val="both"/>
        <w:rPr>
          <w:rStyle w:val="CharStyle15"/>
          <w:rFonts w:cs="Calibri"/>
        </w:rPr>
      </w:pPr>
      <w:r w:rsidRPr="005D0BD6">
        <w:rPr>
          <w:rFonts w:cs="Calibri"/>
        </w:rPr>
        <w:t>V Banskej Bystrici  dňa: ..........................</w:t>
      </w:r>
      <w:r w:rsidRPr="005D0BD6">
        <w:rPr>
          <w:rFonts w:cs="Calibri"/>
        </w:rPr>
        <w:tab/>
      </w:r>
      <w:r w:rsidRPr="005D0BD6">
        <w:rPr>
          <w:rFonts w:cs="Calibri"/>
        </w:rPr>
        <w:tab/>
        <w:t>V ................................... dňa: ..........................</w:t>
      </w:r>
    </w:p>
    <w:p w14:paraId="25661DED" w14:textId="5E8D873C" w:rsidR="0082352A" w:rsidRDefault="0082352A" w:rsidP="3411379C">
      <w:pPr>
        <w:jc w:val="both"/>
      </w:pPr>
    </w:p>
    <w:p w14:paraId="7C330BCA" w14:textId="77777777" w:rsidR="00295C6D" w:rsidRDefault="00295C6D" w:rsidP="3411379C">
      <w:pPr>
        <w:jc w:val="both"/>
      </w:pPr>
    </w:p>
    <w:p w14:paraId="5930D0CB" w14:textId="58164E0E" w:rsidR="00A15371" w:rsidRDefault="006B43D8" w:rsidP="00295C6D">
      <w:pPr>
        <w:tabs>
          <w:tab w:val="left" w:pos="0"/>
          <w:tab w:val="center" w:pos="1701"/>
          <w:tab w:val="center" w:pos="6804"/>
        </w:tabs>
      </w:pPr>
      <w:r>
        <w:t>K</w:t>
      </w:r>
      <w:r w:rsidR="00B04A69">
        <w:t>upujúc</w:t>
      </w:r>
      <w:r>
        <w:t>i</w:t>
      </w:r>
      <w:r w:rsidR="0082352A">
        <w:t>:</w:t>
      </w:r>
      <w:r w:rsidR="02158EC2">
        <w:t xml:space="preserve">                                          </w:t>
      </w:r>
      <w:r w:rsidR="00295C6D">
        <w:t xml:space="preserve">                                                       </w:t>
      </w:r>
      <w:r>
        <w:t>P</w:t>
      </w:r>
      <w:r w:rsidR="00B04A69">
        <w:t>redávajúc</w:t>
      </w:r>
      <w:r>
        <w:t>i</w:t>
      </w:r>
      <w:r w:rsidR="0082352A">
        <w:t>:</w:t>
      </w:r>
    </w:p>
    <w:p w14:paraId="2E3785E1" w14:textId="30F6477E" w:rsidR="005E3D4F" w:rsidRDefault="00A15371" w:rsidP="00A15371">
      <w:pPr>
        <w:tabs>
          <w:tab w:val="left" w:pos="0"/>
          <w:tab w:val="center" w:pos="1701"/>
          <w:tab w:val="center" w:pos="6804"/>
        </w:tabs>
        <w:jc w:val="both"/>
      </w:pPr>
      <w:r>
        <w:tab/>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03EA12D9" w14:textId="4920F798" w:rsidR="006B43D8" w:rsidRPr="00D07458" w:rsidRDefault="006B43D8" w:rsidP="00E672DF">
      <w:pPr>
        <w:tabs>
          <w:tab w:val="left" w:pos="0"/>
          <w:tab w:val="center" w:pos="1701"/>
          <w:tab w:val="center" w:pos="6804"/>
        </w:tabs>
        <w:spacing w:after="0"/>
        <w:rPr>
          <w:b/>
          <w:bCs/>
        </w:rPr>
      </w:pPr>
      <w:r w:rsidRPr="00D07458">
        <w:rPr>
          <w:b/>
          <w:bCs/>
        </w:rPr>
        <w:t xml:space="preserve">Banskobystrický samosprávny kraj </w:t>
      </w:r>
    </w:p>
    <w:p w14:paraId="2BD5A398" w14:textId="3AEB39DC" w:rsidR="005E3D4F" w:rsidRDefault="00F32B81" w:rsidP="00E672DF">
      <w:pPr>
        <w:tabs>
          <w:tab w:val="left" w:pos="0"/>
          <w:tab w:val="center" w:pos="1701"/>
          <w:tab w:val="center" w:pos="6804"/>
        </w:tabs>
        <w:spacing w:after="0"/>
      </w:pPr>
      <w:r>
        <w:t xml:space="preserve">Mgr. Ondrej </w:t>
      </w:r>
      <w:proofErr w:type="spellStart"/>
      <w:r>
        <w:t>Lunter</w:t>
      </w:r>
      <w:proofErr w:type="spellEnd"/>
      <w:r w:rsidR="64B291A9">
        <w:t>,</w:t>
      </w:r>
      <w:r w:rsidR="006B43D8">
        <w:t xml:space="preserve"> </w:t>
      </w:r>
      <w:r w:rsidR="005E3D4F">
        <w:t>predseda</w:t>
      </w:r>
    </w:p>
    <w:p w14:paraId="7586767A" w14:textId="49E12DDC" w:rsidR="0045394D" w:rsidRDefault="005E3D4F" w:rsidP="0066779A">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5EA9254A" w14:textId="77777777" w:rsidR="0045394D" w:rsidRDefault="0045394D">
      <w:r>
        <w:br w:type="page"/>
      </w:r>
    </w:p>
    <w:p w14:paraId="07079B65" w14:textId="2C9F2A0E" w:rsidR="00D023B5" w:rsidRDefault="0045394D" w:rsidP="0066779A">
      <w:pPr>
        <w:tabs>
          <w:tab w:val="left" w:pos="0"/>
          <w:tab w:val="center" w:pos="1701"/>
          <w:tab w:val="center" w:pos="6804"/>
        </w:tabs>
        <w:rPr>
          <w:b/>
        </w:rPr>
      </w:pPr>
      <w:r w:rsidRPr="0045394D">
        <w:rPr>
          <w:b/>
        </w:rPr>
        <w:lastRenderedPageBreak/>
        <w:tab/>
        <w:t>Príloha č. 1 Kúpnej zmluvy – podrobná špecifikácia predmetu kúpy/tovaru</w:t>
      </w:r>
    </w:p>
    <w:p w14:paraId="781E38EC" w14:textId="3A7AAA06" w:rsidR="009C297E" w:rsidRDefault="009C297E" w:rsidP="0066779A">
      <w:pPr>
        <w:tabs>
          <w:tab w:val="left" w:pos="0"/>
          <w:tab w:val="center" w:pos="1701"/>
          <w:tab w:val="center" w:pos="6804"/>
        </w:tabs>
        <w:rPr>
          <w:b/>
        </w:rPr>
      </w:pPr>
      <w:r w:rsidRPr="009C297E">
        <w:rPr>
          <w:b/>
          <w:bCs/>
        </w:rPr>
        <w:t>a) 3 ks dataprojektor</w:t>
      </w:r>
    </w:p>
    <w:tbl>
      <w:tblPr>
        <w:tblStyle w:val="Mriekatabuky"/>
        <w:tblW w:w="0" w:type="auto"/>
        <w:tblLook w:val="04A0" w:firstRow="1" w:lastRow="0" w:firstColumn="1" w:lastColumn="0" w:noHBand="0" w:noVBand="1"/>
      </w:tblPr>
      <w:tblGrid>
        <w:gridCol w:w="673"/>
        <w:gridCol w:w="1861"/>
        <w:gridCol w:w="1284"/>
        <w:gridCol w:w="1279"/>
        <w:gridCol w:w="1277"/>
        <w:gridCol w:w="2976"/>
      </w:tblGrid>
      <w:tr w:rsidR="00995688" w:rsidRPr="009C297E" w14:paraId="73BF1A87" w14:textId="77777777" w:rsidTr="00995688">
        <w:trPr>
          <w:trHeight w:val="300"/>
        </w:trPr>
        <w:tc>
          <w:tcPr>
            <w:tcW w:w="673" w:type="dxa"/>
            <w:vMerge w:val="restart"/>
            <w:noWrap/>
            <w:hideMark/>
          </w:tcPr>
          <w:p w14:paraId="150586BA" w14:textId="77777777" w:rsidR="00995688" w:rsidRPr="009C297E" w:rsidRDefault="00995688" w:rsidP="009C297E">
            <w:pPr>
              <w:tabs>
                <w:tab w:val="left" w:pos="0"/>
                <w:tab w:val="center" w:pos="1701"/>
                <w:tab w:val="center" w:pos="6804"/>
              </w:tabs>
              <w:rPr>
                <w:bCs/>
              </w:rPr>
            </w:pPr>
            <w:proofErr w:type="spellStart"/>
            <w:r w:rsidRPr="009C297E">
              <w:rPr>
                <w:bCs/>
              </w:rPr>
              <w:t>P.č</w:t>
            </w:r>
            <w:proofErr w:type="spellEnd"/>
            <w:r w:rsidRPr="009C297E">
              <w:rPr>
                <w:bCs/>
              </w:rPr>
              <w:t>.</w:t>
            </w:r>
          </w:p>
        </w:tc>
        <w:tc>
          <w:tcPr>
            <w:tcW w:w="1861" w:type="dxa"/>
            <w:vMerge w:val="restart"/>
            <w:noWrap/>
            <w:hideMark/>
          </w:tcPr>
          <w:p w14:paraId="100E37E8" w14:textId="77777777" w:rsidR="00995688" w:rsidRPr="009C297E" w:rsidRDefault="00995688" w:rsidP="009C297E">
            <w:pPr>
              <w:tabs>
                <w:tab w:val="left" w:pos="0"/>
                <w:tab w:val="center" w:pos="1701"/>
                <w:tab w:val="center" w:pos="6804"/>
              </w:tabs>
              <w:rPr>
                <w:bCs/>
              </w:rPr>
            </w:pPr>
            <w:r w:rsidRPr="009C297E">
              <w:rPr>
                <w:bCs/>
              </w:rPr>
              <w:t xml:space="preserve">Požadované technické parametre a vybavenie </w:t>
            </w:r>
          </w:p>
        </w:tc>
        <w:tc>
          <w:tcPr>
            <w:tcW w:w="1284" w:type="dxa"/>
            <w:vMerge w:val="restart"/>
            <w:hideMark/>
          </w:tcPr>
          <w:p w14:paraId="0C838AD0" w14:textId="77777777" w:rsidR="00995688" w:rsidRPr="009C297E" w:rsidRDefault="00995688" w:rsidP="009C297E">
            <w:pPr>
              <w:tabs>
                <w:tab w:val="left" w:pos="0"/>
                <w:tab w:val="center" w:pos="1701"/>
                <w:tab w:val="center" w:pos="6804"/>
              </w:tabs>
              <w:rPr>
                <w:bCs/>
              </w:rPr>
            </w:pPr>
            <w:r w:rsidRPr="009C297E">
              <w:rPr>
                <w:bCs/>
              </w:rPr>
              <w:t>Merná jednotka parametra</w:t>
            </w:r>
          </w:p>
        </w:tc>
        <w:tc>
          <w:tcPr>
            <w:tcW w:w="5532" w:type="dxa"/>
            <w:gridSpan w:val="3"/>
            <w:noWrap/>
            <w:hideMark/>
          </w:tcPr>
          <w:p w14:paraId="26FA9DE0" w14:textId="01194081" w:rsidR="00995688" w:rsidRPr="009C297E" w:rsidRDefault="00995688" w:rsidP="00995688">
            <w:pPr>
              <w:tabs>
                <w:tab w:val="left" w:pos="0"/>
                <w:tab w:val="center" w:pos="1701"/>
                <w:tab w:val="center" w:pos="6804"/>
              </w:tabs>
              <w:jc w:val="center"/>
              <w:rPr>
                <w:bCs/>
              </w:rPr>
            </w:pPr>
          </w:p>
          <w:p w14:paraId="4942E68F" w14:textId="02CA53B9" w:rsidR="00995688" w:rsidRPr="009C297E" w:rsidRDefault="00995688" w:rsidP="00995688">
            <w:pPr>
              <w:tabs>
                <w:tab w:val="left" w:pos="0"/>
                <w:tab w:val="center" w:pos="1701"/>
                <w:tab w:val="center" w:pos="6804"/>
              </w:tabs>
              <w:spacing w:after="160" w:line="259" w:lineRule="auto"/>
              <w:jc w:val="center"/>
              <w:rPr>
                <w:bCs/>
              </w:rPr>
            </w:pPr>
            <w:r w:rsidRPr="009C297E">
              <w:rPr>
                <w:bCs/>
              </w:rPr>
              <w:t>Požiadavka</w:t>
            </w:r>
          </w:p>
          <w:p w14:paraId="16FC9A7B" w14:textId="40CC5839" w:rsidR="00995688" w:rsidRPr="009C297E" w:rsidRDefault="00995688" w:rsidP="00995688">
            <w:pPr>
              <w:tabs>
                <w:tab w:val="left" w:pos="0"/>
                <w:tab w:val="center" w:pos="1701"/>
                <w:tab w:val="center" w:pos="6804"/>
              </w:tabs>
              <w:jc w:val="center"/>
              <w:rPr>
                <w:bCs/>
              </w:rPr>
            </w:pPr>
          </w:p>
        </w:tc>
      </w:tr>
      <w:tr w:rsidR="00995688" w:rsidRPr="009C297E" w14:paraId="2D62A171" w14:textId="77777777" w:rsidTr="00995688">
        <w:trPr>
          <w:trHeight w:val="450"/>
        </w:trPr>
        <w:tc>
          <w:tcPr>
            <w:tcW w:w="673" w:type="dxa"/>
            <w:vMerge/>
            <w:hideMark/>
          </w:tcPr>
          <w:p w14:paraId="05698F94" w14:textId="77777777" w:rsidR="009C297E" w:rsidRPr="009C297E" w:rsidRDefault="009C297E" w:rsidP="009C297E">
            <w:pPr>
              <w:tabs>
                <w:tab w:val="left" w:pos="0"/>
                <w:tab w:val="center" w:pos="1701"/>
                <w:tab w:val="center" w:pos="6804"/>
              </w:tabs>
              <w:rPr>
                <w:bCs/>
              </w:rPr>
            </w:pPr>
          </w:p>
        </w:tc>
        <w:tc>
          <w:tcPr>
            <w:tcW w:w="1861" w:type="dxa"/>
            <w:vMerge/>
            <w:hideMark/>
          </w:tcPr>
          <w:p w14:paraId="3DB5CED9" w14:textId="77777777" w:rsidR="009C297E" w:rsidRPr="009C297E" w:rsidRDefault="009C297E" w:rsidP="009C297E">
            <w:pPr>
              <w:tabs>
                <w:tab w:val="left" w:pos="0"/>
                <w:tab w:val="center" w:pos="1701"/>
                <w:tab w:val="center" w:pos="6804"/>
              </w:tabs>
              <w:rPr>
                <w:bCs/>
              </w:rPr>
            </w:pPr>
          </w:p>
        </w:tc>
        <w:tc>
          <w:tcPr>
            <w:tcW w:w="1284" w:type="dxa"/>
            <w:vMerge/>
            <w:hideMark/>
          </w:tcPr>
          <w:p w14:paraId="02CD2983" w14:textId="77777777" w:rsidR="009C297E" w:rsidRPr="009C297E" w:rsidRDefault="009C297E" w:rsidP="009C297E">
            <w:pPr>
              <w:tabs>
                <w:tab w:val="left" w:pos="0"/>
                <w:tab w:val="center" w:pos="1701"/>
                <w:tab w:val="center" w:pos="6804"/>
              </w:tabs>
              <w:rPr>
                <w:bCs/>
              </w:rPr>
            </w:pPr>
          </w:p>
        </w:tc>
        <w:tc>
          <w:tcPr>
            <w:tcW w:w="1279" w:type="dxa"/>
            <w:vMerge w:val="restart"/>
            <w:noWrap/>
            <w:hideMark/>
          </w:tcPr>
          <w:p w14:paraId="13BE2F6E" w14:textId="77777777" w:rsidR="009C297E" w:rsidRPr="009C297E" w:rsidRDefault="009C297E" w:rsidP="009C297E">
            <w:pPr>
              <w:tabs>
                <w:tab w:val="left" w:pos="0"/>
                <w:tab w:val="center" w:pos="1701"/>
                <w:tab w:val="center" w:pos="6804"/>
              </w:tabs>
              <w:rPr>
                <w:bCs/>
              </w:rPr>
            </w:pPr>
            <w:r w:rsidRPr="009C297E">
              <w:rPr>
                <w:bCs/>
              </w:rPr>
              <w:t>minimálne</w:t>
            </w:r>
          </w:p>
        </w:tc>
        <w:tc>
          <w:tcPr>
            <w:tcW w:w="1277" w:type="dxa"/>
            <w:vMerge w:val="restart"/>
            <w:noWrap/>
            <w:hideMark/>
          </w:tcPr>
          <w:p w14:paraId="022E4238" w14:textId="77777777" w:rsidR="009C297E" w:rsidRPr="009C297E" w:rsidRDefault="009C297E" w:rsidP="009C297E">
            <w:pPr>
              <w:tabs>
                <w:tab w:val="left" w:pos="0"/>
                <w:tab w:val="center" w:pos="1701"/>
                <w:tab w:val="center" w:pos="6804"/>
              </w:tabs>
              <w:rPr>
                <w:bCs/>
              </w:rPr>
            </w:pPr>
            <w:r w:rsidRPr="009C297E">
              <w:rPr>
                <w:bCs/>
              </w:rPr>
              <w:t>maximálne</w:t>
            </w:r>
          </w:p>
        </w:tc>
        <w:tc>
          <w:tcPr>
            <w:tcW w:w="2976" w:type="dxa"/>
            <w:vMerge w:val="restart"/>
            <w:hideMark/>
          </w:tcPr>
          <w:p w14:paraId="43AF0BC0" w14:textId="77777777" w:rsidR="009C297E" w:rsidRPr="009C297E" w:rsidRDefault="009C297E" w:rsidP="009C297E">
            <w:pPr>
              <w:tabs>
                <w:tab w:val="left" w:pos="0"/>
                <w:tab w:val="center" w:pos="1701"/>
                <w:tab w:val="center" w:pos="6804"/>
              </w:tabs>
              <w:rPr>
                <w:bCs/>
              </w:rPr>
            </w:pPr>
            <w:r w:rsidRPr="009C297E">
              <w:rPr>
                <w:bCs/>
              </w:rPr>
              <w:t>Doplňujúce informácie</w:t>
            </w:r>
          </w:p>
        </w:tc>
      </w:tr>
      <w:tr w:rsidR="00995688" w:rsidRPr="009C297E" w14:paraId="42963C9E" w14:textId="77777777" w:rsidTr="00995688">
        <w:trPr>
          <w:trHeight w:val="450"/>
        </w:trPr>
        <w:tc>
          <w:tcPr>
            <w:tcW w:w="673" w:type="dxa"/>
            <w:vMerge/>
            <w:hideMark/>
          </w:tcPr>
          <w:p w14:paraId="3BD82A9E" w14:textId="77777777" w:rsidR="009C297E" w:rsidRPr="009C297E" w:rsidRDefault="009C297E" w:rsidP="009C297E">
            <w:pPr>
              <w:tabs>
                <w:tab w:val="left" w:pos="0"/>
                <w:tab w:val="center" w:pos="1701"/>
                <w:tab w:val="center" w:pos="6804"/>
              </w:tabs>
              <w:rPr>
                <w:bCs/>
              </w:rPr>
            </w:pPr>
          </w:p>
        </w:tc>
        <w:tc>
          <w:tcPr>
            <w:tcW w:w="1861" w:type="dxa"/>
            <w:vMerge/>
            <w:hideMark/>
          </w:tcPr>
          <w:p w14:paraId="6EE7BC92" w14:textId="77777777" w:rsidR="009C297E" w:rsidRPr="009C297E" w:rsidRDefault="009C297E" w:rsidP="009C297E">
            <w:pPr>
              <w:tabs>
                <w:tab w:val="left" w:pos="0"/>
                <w:tab w:val="center" w:pos="1701"/>
                <w:tab w:val="center" w:pos="6804"/>
              </w:tabs>
              <w:rPr>
                <w:bCs/>
              </w:rPr>
            </w:pPr>
          </w:p>
        </w:tc>
        <w:tc>
          <w:tcPr>
            <w:tcW w:w="1284" w:type="dxa"/>
            <w:vMerge/>
            <w:hideMark/>
          </w:tcPr>
          <w:p w14:paraId="4B3A30B0" w14:textId="77777777" w:rsidR="009C297E" w:rsidRPr="009C297E" w:rsidRDefault="009C297E" w:rsidP="009C297E">
            <w:pPr>
              <w:tabs>
                <w:tab w:val="left" w:pos="0"/>
                <w:tab w:val="center" w:pos="1701"/>
                <w:tab w:val="center" w:pos="6804"/>
              </w:tabs>
              <w:rPr>
                <w:bCs/>
              </w:rPr>
            </w:pPr>
          </w:p>
        </w:tc>
        <w:tc>
          <w:tcPr>
            <w:tcW w:w="1279" w:type="dxa"/>
            <w:vMerge/>
            <w:hideMark/>
          </w:tcPr>
          <w:p w14:paraId="126AAF53" w14:textId="77777777" w:rsidR="009C297E" w:rsidRPr="009C297E" w:rsidRDefault="009C297E" w:rsidP="009C297E">
            <w:pPr>
              <w:tabs>
                <w:tab w:val="left" w:pos="0"/>
                <w:tab w:val="center" w:pos="1701"/>
                <w:tab w:val="center" w:pos="6804"/>
              </w:tabs>
              <w:rPr>
                <w:bCs/>
              </w:rPr>
            </w:pPr>
          </w:p>
        </w:tc>
        <w:tc>
          <w:tcPr>
            <w:tcW w:w="1277" w:type="dxa"/>
            <w:vMerge/>
            <w:hideMark/>
          </w:tcPr>
          <w:p w14:paraId="21D4BF66" w14:textId="77777777" w:rsidR="009C297E" w:rsidRPr="009C297E" w:rsidRDefault="009C297E" w:rsidP="009C297E">
            <w:pPr>
              <w:tabs>
                <w:tab w:val="left" w:pos="0"/>
                <w:tab w:val="center" w:pos="1701"/>
                <w:tab w:val="center" w:pos="6804"/>
              </w:tabs>
              <w:rPr>
                <w:bCs/>
              </w:rPr>
            </w:pPr>
          </w:p>
        </w:tc>
        <w:tc>
          <w:tcPr>
            <w:tcW w:w="2976" w:type="dxa"/>
            <w:vMerge/>
            <w:hideMark/>
          </w:tcPr>
          <w:p w14:paraId="79BF6107" w14:textId="77777777" w:rsidR="009C297E" w:rsidRPr="009C297E" w:rsidRDefault="009C297E" w:rsidP="009C297E">
            <w:pPr>
              <w:tabs>
                <w:tab w:val="left" w:pos="0"/>
                <w:tab w:val="center" w:pos="1701"/>
                <w:tab w:val="center" w:pos="6804"/>
              </w:tabs>
              <w:rPr>
                <w:bCs/>
              </w:rPr>
            </w:pPr>
          </w:p>
        </w:tc>
      </w:tr>
      <w:tr w:rsidR="00995688" w:rsidRPr="009C297E" w14:paraId="254C5157" w14:textId="77777777" w:rsidTr="00995688">
        <w:trPr>
          <w:trHeight w:val="300"/>
        </w:trPr>
        <w:tc>
          <w:tcPr>
            <w:tcW w:w="673" w:type="dxa"/>
            <w:noWrap/>
            <w:hideMark/>
          </w:tcPr>
          <w:p w14:paraId="18A05D0E" w14:textId="77777777" w:rsidR="009C297E" w:rsidRPr="009C297E" w:rsidRDefault="009C297E" w:rsidP="009C297E">
            <w:pPr>
              <w:tabs>
                <w:tab w:val="left" w:pos="0"/>
                <w:tab w:val="center" w:pos="1701"/>
                <w:tab w:val="center" w:pos="6804"/>
              </w:tabs>
              <w:rPr>
                <w:bCs/>
              </w:rPr>
            </w:pPr>
            <w:r w:rsidRPr="009C297E">
              <w:rPr>
                <w:bCs/>
              </w:rPr>
              <w:t>1</w:t>
            </w:r>
          </w:p>
        </w:tc>
        <w:tc>
          <w:tcPr>
            <w:tcW w:w="1861" w:type="dxa"/>
            <w:hideMark/>
          </w:tcPr>
          <w:p w14:paraId="5B1EABE4" w14:textId="77777777" w:rsidR="009C297E" w:rsidRPr="009C297E" w:rsidRDefault="009C297E" w:rsidP="009C297E">
            <w:pPr>
              <w:tabs>
                <w:tab w:val="left" w:pos="0"/>
                <w:tab w:val="center" w:pos="1701"/>
                <w:tab w:val="center" w:pos="6804"/>
              </w:tabs>
              <w:rPr>
                <w:bCs/>
              </w:rPr>
            </w:pPr>
            <w:r w:rsidRPr="009C297E">
              <w:rPr>
                <w:bCs/>
              </w:rPr>
              <w:t>Projekčná sústava</w:t>
            </w:r>
          </w:p>
        </w:tc>
        <w:tc>
          <w:tcPr>
            <w:tcW w:w="1284" w:type="dxa"/>
            <w:noWrap/>
            <w:hideMark/>
          </w:tcPr>
          <w:p w14:paraId="42B52072"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39AA8E5B"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5F2403D6"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03B40D3A" w14:textId="77777777" w:rsidR="009C297E" w:rsidRPr="009C297E" w:rsidRDefault="009C297E" w:rsidP="009C297E">
            <w:pPr>
              <w:tabs>
                <w:tab w:val="left" w:pos="0"/>
                <w:tab w:val="center" w:pos="1701"/>
                <w:tab w:val="center" w:pos="6804"/>
              </w:tabs>
              <w:rPr>
                <w:bCs/>
              </w:rPr>
            </w:pPr>
            <w:r w:rsidRPr="009C297E">
              <w:rPr>
                <w:bCs/>
              </w:rPr>
              <w:t>Technológia 3LCD</w:t>
            </w:r>
          </w:p>
        </w:tc>
      </w:tr>
      <w:tr w:rsidR="00995688" w:rsidRPr="009C297E" w14:paraId="524B2A78" w14:textId="77777777" w:rsidTr="00995688">
        <w:trPr>
          <w:trHeight w:val="300"/>
        </w:trPr>
        <w:tc>
          <w:tcPr>
            <w:tcW w:w="673" w:type="dxa"/>
            <w:noWrap/>
            <w:hideMark/>
          </w:tcPr>
          <w:p w14:paraId="7BD92D4D" w14:textId="77777777" w:rsidR="009C297E" w:rsidRPr="009C297E" w:rsidRDefault="009C297E" w:rsidP="009C297E">
            <w:pPr>
              <w:tabs>
                <w:tab w:val="left" w:pos="0"/>
                <w:tab w:val="center" w:pos="1701"/>
                <w:tab w:val="center" w:pos="6804"/>
              </w:tabs>
              <w:rPr>
                <w:bCs/>
              </w:rPr>
            </w:pPr>
            <w:r w:rsidRPr="009C297E">
              <w:rPr>
                <w:bCs/>
              </w:rPr>
              <w:t>2</w:t>
            </w:r>
          </w:p>
        </w:tc>
        <w:tc>
          <w:tcPr>
            <w:tcW w:w="1861" w:type="dxa"/>
            <w:hideMark/>
          </w:tcPr>
          <w:p w14:paraId="55ABD3BD" w14:textId="77777777" w:rsidR="009C297E" w:rsidRPr="009C297E" w:rsidRDefault="009C297E" w:rsidP="009C297E">
            <w:pPr>
              <w:tabs>
                <w:tab w:val="left" w:pos="0"/>
                <w:tab w:val="center" w:pos="1701"/>
                <w:tab w:val="center" w:pos="6804"/>
              </w:tabs>
              <w:rPr>
                <w:bCs/>
              </w:rPr>
            </w:pPr>
            <w:r w:rsidRPr="009C297E">
              <w:rPr>
                <w:bCs/>
              </w:rPr>
              <w:t>Farebný svetelný výstup</w:t>
            </w:r>
          </w:p>
        </w:tc>
        <w:tc>
          <w:tcPr>
            <w:tcW w:w="1284" w:type="dxa"/>
            <w:noWrap/>
            <w:hideMark/>
          </w:tcPr>
          <w:p w14:paraId="3BE6E1BC" w14:textId="77777777" w:rsidR="009C297E" w:rsidRPr="009C297E" w:rsidRDefault="009C297E" w:rsidP="009C297E">
            <w:pPr>
              <w:tabs>
                <w:tab w:val="left" w:pos="0"/>
                <w:tab w:val="center" w:pos="1701"/>
                <w:tab w:val="center" w:pos="6804"/>
              </w:tabs>
              <w:rPr>
                <w:bCs/>
              </w:rPr>
            </w:pPr>
            <w:proofErr w:type="spellStart"/>
            <w:r w:rsidRPr="009C297E">
              <w:rPr>
                <w:bCs/>
              </w:rPr>
              <w:t>lumen</w:t>
            </w:r>
            <w:proofErr w:type="spellEnd"/>
          </w:p>
        </w:tc>
        <w:tc>
          <w:tcPr>
            <w:tcW w:w="1279" w:type="dxa"/>
            <w:noWrap/>
            <w:hideMark/>
          </w:tcPr>
          <w:p w14:paraId="236ECE9A" w14:textId="77777777" w:rsidR="009C297E" w:rsidRPr="009C297E" w:rsidRDefault="009C297E" w:rsidP="009C297E">
            <w:pPr>
              <w:tabs>
                <w:tab w:val="left" w:pos="0"/>
                <w:tab w:val="center" w:pos="1701"/>
                <w:tab w:val="center" w:pos="6804"/>
              </w:tabs>
              <w:rPr>
                <w:bCs/>
              </w:rPr>
            </w:pPr>
            <w:r w:rsidRPr="009C297E">
              <w:rPr>
                <w:bCs/>
              </w:rPr>
              <w:t>5000</w:t>
            </w:r>
          </w:p>
        </w:tc>
        <w:tc>
          <w:tcPr>
            <w:tcW w:w="1277" w:type="dxa"/>
            <w:noWrap/>
            <w:hideMark/>
          </w:tcPr>
          <w:p w14:paraId="6CF8B399"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1C0EE3A1" w14:textId="77777777" w:rsidR="009C297E" w:rsidRPr="009C297E" w:rsidRDefault="009C297E" w:rsidP="009C297E">
            <w:pPr>
              <w:tabs>
                <w:tab w:val="left" w:pos="0"/>
                <w:tab w:val="center" w:pos="1701"/>
                <w:tab w:val="center" w:pos="6804"/>
              </w:tabs>
              <w:rPr>
                <w:bCs/>
              </w:rPr>
            </w:pPr>
            <w:r w:rsidRPr="009C297E">
              <w:rPr>
                <w:bCs/>
              </w:rPr>
              <w:t>5000 </w:t>
            </w:r>
            <w:proofErr w:type="spellStart"/>
            <w:r w:rsidRPr="009C297E">
              <w:rPr>
                <w:bCs/>
              </w:rPr>
              <w:t>Lumenov</w:t>
            </w:r>
            <w:proofErr w:type="spellEnd"/>
            <w:r w:rsidRPr="009C297E">
              <w:rPr>
                <w:bCs/>
              </w:rPr>
              <w:t>; 3800 </w:t>
            </w:r>
            <w:proofErr w:type="spellStart"/>
            <w:r w:rsidRPr="009C297E">
              <w:rPr>
                <w:bCs/>
              </w:rPr>
              <w:t>Lumenov</w:t>
            </w:r>
            <w:proofErr w:type="spellEnd"/>
            <w:r w:rsidRPr="009C297E">
              <w:rPr>
                <w:bCs/>
              </w:rPr>
              <w:t> (úsporný režim)</w:t>
            </w:r>
          </w:p>
        </w:tc>
      </w:tr>
      <w:tr w:rsidR="00995688" w:rsidRPr="009C297E" w14:paraId="756594FA" w14:textId="77777777" w:rsidTr="00995688">
        <w:trPr>
          <w:trHeight w:val="300"/>
        </w:trPr>
        <w:tc>
          <w:tcPr>
            <w:tcW w:w="673" w:type="dxa"/>
            <w:noWrap/>
            <w:hideMark/>
          </w:tcPr>
          <w:p w14:paraId="28A920E1" w14:textId="77777777" w:rsidR="009C297E" w:rsidRPr="009C297E" w:rsidRDefault="009C297E" w:rsidP="009C297E">
            <w:pPr>
              <w:tabs>
                <w:tab w:val="left" w:pos="0"/>
                <w:tab w:val="center" w:pos="1701"/>
                <w:tab w:val="center" w:pos="6804"/>
              </w:tabs>
              <w:rPr>
                <w:bCs/>
              </w:rPr>
            </w:pPr>
            <w:r w:rsidRPr="009C297E">
              <w:rPr>
                <w:bCs/>
              </w:rPr>
              <w:t>3</w:t>
            </w:r>
          </w:p>
        </w:tc>
        <w:tc>
          <w:tcPr>
            <w:tcW w:w="1861" w:type="dxa"/>
            <w:hideMark/>
          </w:tcPr>
          <w:p w14:paraId="7B5F15B3" w14:textId="77777777" w:rsidR="009C297E" w:rsidRPr="009C297E" w:rsidRDefault="009C297E" w:rsidP="009C297E">
            <w:pPr>
              <w:tabs>
                <w:tab w:val="left" w:pos="0"/>
                <w:tab w:val="center" w:pos="1701"/>
                <w:tab w:val="center" w:pos="6804"/>
              </w:tabs>
              <w:rPr>
                <w:bCs/>
              </w:rPr>
            </w:pPr>
            <w:r w:rsidRPr="009C297E">
              <w:rPr>
                <w:bCs/>
              </w:rPr>
              <w:t>Biely svetelný výstup</w:t>
            </w:r>
          </w:p>
        </w:tc>
        <w:tc>
          <w:tcPr>
            <w:tcW w:w="1284" w:type="dxa"/>
            <w:noWrap/>
            <w:hideMark/>
          </w:tcPr>
          <w:p w14:paraId="09D07C8D" w14:textId="77777777" w:rsidR="009C297E" w:rsidRPr="009C297E" w:rsidRDefault="009C297E" w:rsidP="009C297E">
            <w:pPr>
              <w:tabs>
                <w:tab w:val="left" w:pos="0"/>
                <w:tab w:val="center" w:pos="1701"/>
                <w:tab w:val="center" w:pos="6804"/>
              </w:tabs>
              <w:rPr>
                <w:bCs/>
              </w:rPr>
            </w:pPr>
            <w:proofErr w:type="spellStart"/>
            <w:r w:rsidRPr="009C297E">
              <w:rPr>
                <w:bCs/>
              </w:rPr>
              <w:t>lumen</w:t>
            </w:r>
            <w:proofErr w:type="spellEnd"/>
          </w:p>
        </w:tc>
        <w:tc>
          <w:tcPr>
            <w:tcW w:w="1279" w:type="dxa"/>
            <w:noWrap/>
            <w:hideMark/>
          </w:tcPr>
          <w:p w14:paraId="1E46DEE7" w14:textId="77777777" w:rsidR="009C297E" w:rsidRPr="009C297E" w:rsidRDefault="009C297E" w:rsidP="009C297E">
            <w:pPr>
              <w:tabs>
                <w:tab w:val="left" w:pos="0"/>
                <w:tab w:val="center" w:pos="1701"/>
                <w:tab w:val="center" w:pos="6804"/>
              </w:tabs>
              <w:rPr>
                <w:bCs/>
              </w:rPr>
            </w:pPr>
            <w:r w:rsidRPr="009C297E">
              <w:rPr>
                <w:bCs/>
              </w:rPr>
              <w:t>5000</w:t>
            </w:r>
          </w:p>
        </w:tc>
        <w:tc>
          <w:tcPr>
            <w:tcW w:w="1277" w:type="dxa"/>
            <w:noWrap/>
            <w:hideMark/>
          </w:tcPr>
          <w:p w14:paraId="1FE207CE"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3D52330B" w14:textId="77777777" w:rsidR="009C297E" w:rsidRPr="009C297E" w:rsidRDefault="009C297E" w:rsidP="009C297E">
            <w:pPr>
              <w:tabs>
                <w:tab w:val="left" w:pos="0"/>
                <w:tab w:val="center" w:pos="1701"/>
                <w:tab w:val="center" w:pos="6804"/>
              </w:tabs>
              <w:rPr>
                <w:bCs/>
              </w:rPr>
            </w:pPr>
            <w:r w:rsidRPr="009C297E">
              <w:rPr>
                <w:bCs/>
              </w:rPr>
              <w:t>5000 </w:t>
            </w:r>
            <w:proofErr w:type="spellStart"/>
            <w:r w:rsidRPr="009C297E">
              <w:rPr>
                <w:bCs/>
              </w:rPr>
              <w:t>Lumenov</w:t>
            </w:r>
            <w:proofErr w:type="spellEnd"/>
            <w:r w:rsidRPr="009C297E">
              <w:rPr>
                <w:bCs/>
              </w:rPr>
              <w:t>; 3800 </w:t>
            </w:r>
            <w:proofErr w:type="spellStart"/>
            <w:r w:rsidRPr="009C297E">
              <w:rPr>
                <w:bCs/>
              </w:rPr>
              <w:t>Lumenov</w:t>
            </w:r>
            <w:proofErr w:type="spellEnd"/>
            <w:r w:rsidRPr="009C297E">
              <w:rPr>
                <w:bCs/>
              </w:rPr>
              <w:t> (úsporný režim)</w:t>
            </w:r>
          </w:p>
        </w:tc>
      </w:tr>
      <w:tr w:rsidR="00995688" w:rsidRPr="009C297E" w14:paraId="6AF894BD" w14:textId="77777777" w:rsidTr="00995688">
        <w:trPr>
          <w:trHeight w:val="300"/>
        </w:trPr>
        <w:tc>
          <w:tcPr>
            <w:tcW w:w="673" w:type="dxa"/>
            <w:noWrap/>
            <w:hideMark/>
          </w:tcPr>
          <w:p w14:paraId="551128F7" w14:textId="77777777" w:rsidR="009C297E" w:rsidRPr="009C297E" w:rsidRDefault="009C297E" w:rsidP="009C297E">
            <w:pPr>
              <w:tabs>
                <w:tab w:val="left" w:pos="0"/>
                <w:tab w:val="center" w:pos="1701"/>
                <w:tab w:val="center" w:pos="6804"/>
              </w:tabs>
              <w:rPr>
                <w:bCs/>
              </w:rPr>
            </w:pPr>
            <w:r w:rsidRPr="009C297E">
              <w:rPr>
                <w:bCs/>
              </w:rPr>
              <w:t>4</w:t>
            </w:r>
          </w:p>
        </w:tc>
        <w:tc>
          <w:tcPr>
            <w:tcW w:w="1861" w:type="dxa"/>
            <w:hideMark/>
          </w:tcPr>
          <w:p w14:paraId="0E5D662C" w14:textId="77777777" w:rsidR="009C297E" w:rsidRPr="009C297E" w:rsidRDefault="009C297E" w:rsidP="009C297E">
            <w:pPr>
              <w:tabs>
                <w:tab w:val="left" w:pos="0"/>
                <w:tab w:val="center" w:pos="1701"/>
                <w:tab w:val="center" w:pos="6804"/>
              </w:tabs>
              <w:rPr>
                <w:bCs/>
              </w:rPr>
            </w:pPr>
            <w:r w:rsidRPr="009C297E">
              <w:rPr>
                <w:bCs/>
              </w:rPr>
              <w:t>Rozlíšenie</w:t>
            </w:r>
          </w:p>
        </w:tc>
        <w:tc>
          <w:tcPr>
            <w:tcW w:w="1284" w:type="dxa"/>
            <w:noWrap/>
            <w:hideMark/>
          </w:tcPr>
          <w:p w14:paraId="302562AD"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254765A2"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3F12C913"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4EB8B3D8" w14:textId="77777777" w:rsidR="009C297E" w:rsidRPr="009C297E" w:rsidRDefault="009C297E" w:rsidP="009C297E">
            <w:pPr>
              <w:tabs>
                <w:tab w:val="left" w:pos="0"/>
                <w:tab w:val="center" w:pos="1701"/>
                <w:tab w:val="center" w:pos="6804"/>
              </w:tabs>
              <w:rPr>
                <w:bCs/>
              </w:rPr>
            </w:pPr>
            <w:r w:rsidRPr="009C297E">
              <w:rPr>
                <w:bCs/>
              </w:rPr>
              <w:t>WUXGA, 1920 x 1200</w:t>
            </w:r>
          </w:p>
        </w:tc>
      </w:tr>
      <w:tr w:rsidR="00995688" w:rsidRPr="009C297E" w14:paraId="7131ED72" w14:textId="77777777" w:rsidTr="00995688">
        <w:trPr>
          <w:trHeight w:val="300"/>
        </w:trPr>
        <w:tc>
          <w:tcPr>
            <w:tcW w:w="673" w:type="dxa"/>
            <w:noWrap/>
            <w:hideMark/>
          </w:tcPr>
          <w:p w14:paraId="5D6EF7C4" w14:textId="77777777" w:rsidR="009C297E" w:rsidRPr="009C297E" w:rsidRDefault="009C297E" w:rsidP="009C297E">
            <w:pPr>
              <w:tabs>
                <w:tab w:val="left" w:pos="0"/>
                <w:tab w:val="center" w:pos="1701"/>
                <w:tab w:val="center" w:pos="6804"/>
              </w:tabs>
              <w:rPr>
                <w:bCs/>
              </w:rPr>
            </w:pPr>
            <w:r w:rsidRPr="009C297E">
              <w:rPr>
                <w:bCs/>
              </w:rPr>
              <w:t>5</w:t>
            </w:r>
          </w:p>
        </w:tc>
        <w:tc>
          <w:tcPr>
            <w:tcW w:w="1861" w:type="dxa"/>
            <w:hideMark/>
          </w:tcPr>
          <w:p w14:paraId="052403A2" w14:textId="77777777" w:rsidR="009C297E" w:rsidRPr="009C297E" w:rsidRDefault="009C297E" w:rsidP="009C297E">
            <w:pPr>
              <w:tabs>
                <w:tab w:val="left" w:pos="0"/>
                <w:tab w:val="center" w:pos="1701"/>
                <w:tab w:val="center" w:pos="6804"/>
              </w:tabs>
              <w:rPr>
                <w:bCs/>
              </w:rPr>
            </w:pPr>
            <w:r w:rsidRPr="009C297E">
              <w:rPr>
                <w:bCs/>
              </w:rPr>
              <w:t>Pomer strán obrazu</w:t>
            </w:r>
          </w:p>
        </w:tc>
        <w:tc>
          <w:tcPr>
            <w:tcW w:w="1284" w:type="dxa"/>
            <w:noWrap/>
            <w:hideMark/>
          </w:tcPr>
          <w:p w14:paraId="51AC00C4"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4EA651C5"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5D9BC1F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3B6DF56E" w14:textId="7F5C33BF" w:rsidR="009C297E" w:rsidRPr="009C297E" w:rsidRDefault="00AE6FC8" w:rsidP="009C297E">
            <w:pPr>
              <w:tabs>
                <w:tab w:val="left" w:pos="0"/>
                <w:tab w:val="center" w:pos="1701"/>
                <w:tab w:val="center" w:pos="6804"/>
              </w:tabs>
              <w:rPr>
                <w:bCs/>
              </w:rPr>
            </w:pPr>
            <w:r>
              <w:rPr>
                <w:rFonts w:ascii="Calibri" w:hAnsi="Calibri" w:cs="Calibri"/>
                <w:color w:val="000000"/>
                <w:shd w:val="clear" w:color="auto" w:fill="FFFFFF"/>
              </w:rPr>
              <w:t>Podporuje 4:3, 16:9 alebo 16:10</w:t>
            </w:r>
          </w:p>
        </w:tc>
      </w:tr>
      <w:tr w:rsidR="00995688" w:rsidRPr="009C297E" w14:paraId="0BA85E06" w14:textId="77777777" w:rsidTr="00995688">
        <w:trPr>
          <w:trHeight w:val="300"/>
        </w:trPr>
        <w:tc>
          <w:tcPr>
            <w:tcW w:w="673" w:type="dxa"/>
            <w:noWrap/>
            <w:hideMark/>
          </w:tcPr>
          <w:p w14:paraId="236F1751" w14:textId="77777777" w:rsidR="009C297E" w:rsidRPr="009C297E" w:rsidRDefault="009C297E" w:rsidP="009C297E">
            <w:pPr>
              <w:tabs>
                <w:tab w:val="left" w:pos="0"/>
                <w:tab w:val="center" w:pos="1701"/>
                <w:tab w:val="center" w:pos="6804"/>
              </w:tabs>
              <w:rPr>
                <w:bCs/>
              </w:rPr>
            </w:pPr>
            <w:r w:rsidRPr="009C297E">
              <w:rPr>
                <w:bCs/>
              </w:rPr>
              <w:t>6</w:t>
            </w:r>
          </w:p>
        </w:tc>
        <w:tc>
          <w:tcPr>
            <w:tcW w:w="1861" w:type="dxa"/>
            <w:hideMark/>
          </w:tcPr>
          <w:p w14:paraId="77DE3D4A" w14:textId="77777777" w:rsidR="009C297E" w:rsidRPr="009C297E" w:rsidRDefault="009C297E" w:rsidP="009C297E">
            <w:pPr>
              <w:tabs>
                <w:tab w:val="left" w:pos="0"/>
                <w:tab w:val="center" w:pos="1701"/>
                <w:tab w:val="center" w:pos="6804"/>
              </w:tabs>
              <w:rPr>
                <w:bCs/>
              </w:rPr>
            </w:pPr>
            <w:r w:rsidRPr="009C297E">
              <w:rPr>
                <w:bCs/>
              </w:rPr>
              <w:t>Kontrast</w:t>
            </w:r>
          </w:p>
        </w:tc>
        <w:tc>
          <w:tcPr>
            <w:tcW w:w="1284" w:type="dxa"/>
            <w:noWrap/>
            <w:hideMark/>
          </w:tcPr>
          <w:p w14:paraId="23E228EF"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364925C7"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2F3B0BA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073BB129" w14:textId="77777777" w:rsidR="009C297E" w:rsidRPr="009C297E" w:rsidRDefault="009C297E" w:rsidP="009C297E">
            <w:pPr>
              <w:tabs>
                <w:tab w:val="left" w:pos="0"/>
                <w:tab w:val="center" w:pos="1701"/>
                <w:tab w:val="center" w:pos="6804"/>
              </w:tabs>
              <w:rPr>
                <w:bCs/>
              </w:rPr>
            </w:pPr>
            <w:r w:rsidRPr="009C297E">
              <w:rPr>
                <w:bCs/>
              </w:rPr>
              <w:t>15000 : 1</w:t>
            </w:r>
          </w:p>
        </w:tc>
      </w:tr>
      <w:tr w:rsidR="00995688" w:rsidRPr="009C297E" w14:paraId="4C582C57" w14:textId="77777777" w:rsidTr="00995688">
        <w:trPr>
          <w:trHeight w:val="510"/>
        </w:trPr>
        <w:tc>
          <w:tcPr>
            <w:tcW w:w="673" w:type="dxa"/>
            <w:noWrap/>
            <w:hideMark/>
          </w:tcPr>
          <w:p w14:paraId="552BC07B" w14:textId="77777777" w:rsidR="009C297E" w:rsidRPr="009C297E" w:rsidRDefault="009C297E" w:rsidP="009C297E">
            <w:pPr>
              <w:tabs>
                <w:tab w:val="left" w:pos="0"/>
                <w:tab w:val="center" w:pos="1701"/>
                <w:tab w:val="center" w:pos="6804"/>
              </w:tabs>
              <w:rPr>
                <w:bCs/>
              </w:rPr>
            </w:pPr>
            <w:r w:rsidRPr="009C297E">
              <w:rPr>
                <w:bCs/>
              </w:rPr>
              <w:t>7</w:t>
            </w:r>
          </w:p>
        </w:tc>
        <w:tc>
          <w:tcPr>
            <w:tcW w:w="1861" w:type="dxa"/>
            <w:hideMark/>
          </w:tcPr>
          <w:p w14:paraId="0A840049" w14:textId="77777777" w:rsidR="009C297E" w:rsidRPr="009C297E" w:rsidRDefault="009C297E" w:rsidP="009C297E">
            <w:pPr>
              <w:tabs>
                <w:tab w:val="left" w:pos="0"/>
                <w:tab w:val="center" w:pos="1701"/>
                <w:tab w:val="center" w:pos="6804"/>
              </w:tabs>
              <w:rPr>
                <w:bCs/>
              </w:rPr>
            </w:pPr>
            <w:r w:rsidRPr="009C297E">
              <w:rPr>
                <w:bCs/>
              </w:rPr>
              <w:t>Životnosť lampy</w:t>
            </w:r>
          </w:p>
        </w:tc>
        <w:tc>
          <w:tcPr>
            <w:tcW w:w="1284" w:type="dxa"/>
            <w:noWrap/>
            <w:hideMark/>
          </w:tcPr>
          <w:p w14:paraId="050B9C95" w14:textId="77777777" w:rsidR="009C297E" w:rsidRPr="009C297E" w:rsidRDefault="009C297E" w:rsidP="009C297E">
            <w:pPr>
              <w:tabs>
                <w:tab w:val="left" w:pos="0"/>
                <w:tab w:val="center" w:pos="1701"/>
                <w:tab w:val="center" w:pos="6804"/>
              </w:tabs>
              <w:rPr>
                <w:bCs/>
              </w:rPr>
            </w:pPr>
            <w:r w:rsidRPr="009C297E">
              <w:rPr>
                <w:bCs/>
              </w:rPr>
              <w:t>hod</w:t>
            </w:r>
          </w:p>
        </w:tc>
        <w:tc>
          <w:tcPr>
            <w:tcW w:w="1279" w:type="dxa"/>
            <w:noWrap/>
            <w:hideMark/>
          </w:tcPr>
          <w:p w14:paraId="2982AC1D" w14:textId="77777777" w:rsidR="009C297E" w:rsidRPr="009C297E" w:rsidRDefault="009C297E" w:rsidP="009C297E">
            <w:pPr>
              <w:tabs>
                <w:tab w:val="left" w:pos="0"/>
                <w:tab w:val="center" w:pos="1701"/>
                <w:tab w:val="center" w:pos="6804"/>
              </w:tabs>
              <w:rPr>
                <w:bCs/>
              </w:rPr>
            </w:pPr>
            <w:r w:rsidRPr="009C297E">
              <w:rPr>
                <w:bCs/>
              </w:rPr>
              <w:t>5000</w:t>
            </w:r>
          </w:p>
        </w:tc>
        <w:tc>
          <w:tcPr>
            <w:tcW w:w="1277" w:type="dxa"/>
            <w:noWrap/>
            <w:hideMark/>
          </w:tcPr>
          <w:p w14:paraId="15119FEA"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6030A381" w14:textId="77777777" w:rsidR="009C297E" w:rsidRPr="009C297E" w:rsidRDefault="009C297E" w:rsidP="009C297E">
            <w:pPr>
              <w:tabs>
                <w:tab w:val="left" w:pos="0"/>
                <w:tab w:val="center" w:pos="1701"/>
                <w:tab w:val="center" w:pos="6804"/>
              </w:tabs>
              <w:rPr>
                <w:bCs/>
              </w:rPr>
            </w:pPr>
            <w:r w:rsidRPr="009C297E">
              <w:rPr>
                <w:bCs/>
              </w:rPr>
              <w:t>5.000 h Životnosť, 10.000 h Životnosť (v režime šetrenia energiou)</w:t>
            </w:r>
          </w:p>
        </w:tc>
      </w:tr>
      <w:tr w:rsidR="00995688" w:rsidRPr="009C297E" w14:paraId="07A25433" w14:textId="77777777" w:rsidTr="00995688">
        <w:trPr>
          <w:trHeight w:val="510"/>
        </w:trPr>
        <w:tc>
          <w:tcPr>
            <w:tcW w:w="673" w:type="dxa"/>
            <w:noWrap/>
            <w:hideMark/>
          </w:tcPr>
          <w:p w14:paraId="6DA9ECDB" w14:textId="77777777" w:rsidR="009C297E" w:rsidRPr="009C297E" w:rsidRDefault="009C297E" w:rsidP="009C297E">
            <w:pPr>
              <w:tabs>
                <w:tab w:val="left" w:pos="0"/>
                <w:tab w:val="center" w:pos="1701"/>
                <w:tab w:val="center" w:pos="6804"/>
              </w:tabs>
              <w:rPr>
                <w:bCs/>
              </w:rPr>
            </w:pPr>
            <w:r w:rsidRPr="009C297E">
              <w:rPr>
                <w:bCs/>
              </w:rPr>
              <w:t>8</w:t>
            </w:r>
          </w:p>
        </w:tc>
        <w:tc>
          <w:tcPr>
            <w:tcW w:w="1861" w:type="dxa"/>
            <w:hideMark/>
          </w:tcPr>
          <w:p w14:paraId="2AF072F0" w14:textId="77777777" w:rsidR="009C297E" w:rsidRPr="009C297E" w:rsidRDefault="009C297E" w:rsidP="009C297E">
            <w:pPr>
              <w:tabs>
                <w:tab w:val="left" w:pos="0"/>
                <w:tab w:val="center" w:pos="1701"/>
                <w:tab w:val="center" w:pos="6804"/>
              </w:tabs>
              <w:rPr>
                <w:bCs/>
              </w:rPr>
            </w:pPr>
            <w:r w:rsidRPr="009C297E">
              <w:rPr>
                <w:bCs/>
              </w:rPr>
              <w:t>Lichobežníková korekcia</w:t>
            </w:r>
          </w:p>
        </w:tc>
        <w:tc>
          <w:tcPr>
            <w:tcW w:w="1284" w:type="dxa"/>
            <w:noWrap/>
            <w:hideMark/>
          </w:tcPr>
          <w:p w14:paraId="657631E2"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02649CFF"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68E799B5"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1800A201" w14:textId="77777777" w:rsidR="009C297E" w:rsidRPr="009C297E" w:rsidRDefault="009C297E" w:rsidP="009C297E">
            <w:pPr>
              <w:tabs>
                <w:tab w:val="left" w:pos="0"/>
                <w:tab w:val="center" w:pos="1701"/>
                <w:tab w:val="center" w:pos="6804"/>
              </w:tabs>
              <w:rPr>
                <w:bCs/>
              </w:rPr>
            </w:pPr>
            <w:r w:rsidRPr="009C297E">
              <w:rPr>
                <w:bCs/>
              </w:rPr>
              <w:t>Automaticky vertikálne: ± 30 °, Automaticky horizontálne ± 20 °</w:t>
            </w:r>
          </w:p>
        </w:tc>
      </w:tr>
      <w:tr w:rsidR="00995688" w:rsidRPr="009C297E" w14:paraId="1A7E5BD4" w14:textId="77777777" w:rsidTr="00995688">
        <w:trPr>
          <w:trHeight w:val="300"/>
        </w:trPr>
        <w:tc>
          <w:tcPr>
            <w:tcW w:w="673" w:type="dxa"/>
            <w:noWrap/>
            <w:hideMark/>
          </w:tcPr>
          <w:p w14:paraId="7984E597" w14:textId="77777777" w:rsidR="009C297E" w:rsidRPr="009C297E" w:rsidRDefault="009C297E" w:rsidP="009C297E">
            <w:pPr>
              <w:tabs>
                <w:tab w:val="left" w:pos="0"/>
                <w:tab w:val="center" w:pos="1701"/>
                <w:tab w:val="center" w:pos="6804"/>
              </w:tabs>
              <w:rPr>
                <w:bCs/>
              </w:rPr>
            </w:pPr>
            <w:r w:rsidRPr="009C297E">
              <w:rPr>
                <w:bCs/>
              </w:rPr>
              <w:t>9</w:t>
            </w:r>
          </w:p>
        </w:tc>
        <w:tc>
          <w:tcPr>
            <w:tcW w:w="1861" w:type="dxa"/>
            <w:hideMark/>
          </w:tcPr>
          <w:p w14:paraId="7A68D37A" w14:textId="77777777" w:rsidR="009C297E" w:rsidRPr="009C297E" w:rsidRDefault="009C297E" w:rsidP="009C297E">
            <w:pPr>
              <w:tabs>
                <w:tab w:val="left" w:pos="0"/>
                <w:tab w:val="center" w:pos="1701"/>
                <w:tab w:val="center" w:pos="6804"/>
              </w:tabs>
              <w:rPr>
                <w:bCs/>
              </w:rPr>
            </w:pPr>
            <w:r w:rsidRPr="009C297E">
              <w:rPr>
                <w:bCs/>
              </w:rPr>
              <w:t>Uhlopriečka</w:t>
            </w:r>
          </w:p>
        </w:tc>
        <w:tc>
          <w:tcPr>
            <w:tcW w:w="1284" w:type="dxa"/>
            <w:noWrap/>
            <w:hideMark/>
          </w:tcPr>
          <w:p w14:paraId="2285F8D1" w14:textId="77777777" w:rsidR="009C297E" w:rsidRPr="009C297E" w:rsidRDefault="009C297E" w:rsidP="009C297E">
            <w:pPr>
              <w:tabs>
                <w:tab w:val="left" w:pos="0"/>
                <w:tab w:val="center" w:pos="1701"/>
                <w:tab w:val="center" w:pos="6804"/>
              </w:tabs>
              <w:rPr>
                <w:bCs/>
              </w:rPr>
            </w:pPr>
            <w:r w:rsidRPr="009C297E">
              <w:rPr>
                <w:bCs/>
              </w:rPr>
              <w:t>palce</w:t>
            </w:r>
          </w:p>
        </w:tc>
        <w:tc>
          <w:tcPr>
            <w:tcW w:w="1279" w:type="dxa"/>
            <w:noWrap/>
            <w:hideMark/>
          </w:tcPr>
          <w:p w14:paraId="08A72965" w14:textId="77777777" w:rsidR="009C297E" w:rsidRPr="009C297E" w:rsidRDefault="009C297E" w:rsidP="009C297E">
            <w:pPr>
              <w:tabs>
                <w:tab w:val="left" w:pos="0"/>
                <w:tab w:val="center" w:pos="1701"/>
                <w:tab w:val="center" w:pos="6804"/>
              </w:tabs>
              <w:rPr>
                <w:bCs/>
              </w:rPr>
            </w:pPr>
            <w:r w:rsidRPr="009C297E">
              <w:rPr>
                <w:bCs/>
              </w:rPr>
              <w:t>30</w:t>
            </w:r>
          </w:p>
        </w:tc>
        <w:tc>
          <w:tcPr>
            <w:tcW w:w="1277" w:type="dxa"/>
            <w:noWrap/>
            <w:hideMark/>
          </w:tcPr>
          <w:p w14:paraId="0FEBB567" w14:textId="77777777" w:rsidR="009C297E" w:rsidRPr="009C297E" w:rsidRDefault="009C297E" w:rsidP="009C297E">
            <w:pPr>
              <w:tabs>
                <w:tab w:val="left" w:pos="0"/>
                <w:tab w:val="center" w:pos="1701"/>
                <w:tab w:val="center" w:pos="6804"/>
              </w:tabs>
              <w:rPr>
                <w:bCs/>
              </w:rPr>
            </w:pPr>
            <w:r w:rsidRPr="009C297E">
              <w:rPr>
                <w:bCs/>
              </w:rPr>
              <w:t>300</w:t>
            </w:r>
          </w:p>
        </w:tc>
        <w:tc>
          <w:tcPr>
            <w:tcW w:w="2976" w:type="dxa"/>
            <w:hideMark/>
          </w:tcPr>
          <w:p w14:paraId="609ADC40" w14:textId="77777777" w:rsidR="009C297E" w:rsidRPr="009C297E" w:rsidRDefault="009C297E" w:rsidP="009C297E">
            <w:pPr>
              <w:tabs>
                <w:tab w:val="left" w:pos="0"/>
                <w:tab w:val="center" w:pos="1701"/>
                <w:tab w:val="center" w:pos="6804"/>
              </w:tabs>
              <w:rPr>
                <w:bCs/>
              </w:rPr>
            </w:pPr>
            <w:r w:rsidRPr="009C297E">
              <w:rPr>
                <w:bCs/>
              </w:rPr>
              <w:t> </w:t>
            </w:r>
          </w:p>
        </w:tc>
      </w:tr>
      <w:tr w:rsidR="00995688" w:rsidRPr="009C297E" w14:paraId="2F65EF0B" w14:textId="77777777" w:rsidTr="00995688">
        <w:trPr>
          <w:trHeight w:val="300"/>
        </w:trPr>
        <w:tc>
          <w:tcPr>
            <w:tcW w:w="673" w:type="dxa"/>
            <w:noWrap/>
            <w:hideMark/>
          </w:tcPr>
          <w:p w14:paraId="7C95A263" w14:textId="77777777" w:rsidR="009C297E" w:rsidRPr="009C297E" w:rsidRDefault="009C297E" w:rsidP="009C297E">
            <w:pPr>
              <w:tabs>
                <w:tab w:val="left" w:pos="0"/>
                <w:tab w:val="center" w:pos="1701"/>
                <w:tab w:val="center" w:pos="6804"/>
              </w:tabs>
              <w:rPr>
                <w:bCs/>
              </w:rPr>
            </w:pPr>
            <w:r w:rsidRPr="009C297E">
              <w:rPr>
                <w:bCs/>
              </w:rPr>
              <w:t>10</w:t>
            </w:r>
          </w:p>
        </w:tc>
        <w:tc>
          <w:tcPr>
            <w:tcW w:w="1861" w:type="dxa"/>
            <w:hideMark/>
          </w:tcPr>
          <w:p w14:paraId="1383B005" w14:textId="77777777" w:rsidR="009C297E" w:rsidRPr="009C297E" w:rsidRDefault="009C297E" w:rsidP="009C297E">
            <w:pPr>
              <w:tabs>
                <w:tab w:val="left" w:pos="0"/>
                <w:tab w:val="center" w:pos="1701"/>
                <w:tab w:val="center" w:pos="6804"/>
              </w:tabs>
              <w:rPr>
                <w:bCs/>
              </w:rPr>
            </w:pPr>
            <w:r w:rsidRPr="009C297E">
              <w:rPr>
                <w:bCs/>
              </w:rPr>
              <w:t>Objektív</w:t>
            </w:r>
          </w:p>
        </w:tc>
        <w:tc>
          <w:tcPr>
            <w:tcW w:w="1284" w:type="dxa"/>
            <w:noWrap/>
            <w:hideMark/>
          </w:tcPr>
          <w:p w14:paraId="3E0473A1"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4BD4A9B9"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38800DE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23A31045" w14:textId="77777777" w:rsidR="009C297E" w:rsidRPr="009C297E" w:rsidRDefault="009C297E" w:rsidP="009C297E">
            <w:pPr>
              <w:tabs>
                <w:tab w:val="left" w:pos="0"/>
                <w:tab w:val="center" w:pos="1701"/>
                <w:tab w:val="center" w:pos="6804"/>
              </w:tabs>
              <w:rPr>
                <w:bCs/>
              </w:rPr>
            </w:pPr>
            <w:r w:rsidRPr="009C297E">
              <w:rPr>
                <w:bCs/>
              </w:rPr>
              <w:t>Optické</w:t>
            </w:r>
          </w:p>
        </w:tc>
      </w:tr>
      <w:tr w:rsidR="00995688" w:rsidRPr="009C297E" w14:paraId="6E58B7F1" w14:textId="77777777" w:rsidTr="00995688">
        <w:trPr>
          <w:trHeight w:val="300"/>
        </w:trPr>
        <w:tc>
          <w:tcPr>
            <w:tcW w:w="673" w:type="dxa"/>
            <w:noWrap/>
            <w:hideMark/>
          </w:tcPr>
          <w:p w14:paraId="74904C3D" w14:textId="77777777" w:rsidR="009C297E" w:rsidRPr="009C297E" w:rsidRDefault="009C297E" w:rsidP="009C297E">
            <w:pPr>
              <w:tabs>
                <w:tab w:val="left" w:pos="0"/>
                <w:tab w:val="center" w:pos="1701"/>
                <w:tab w:val="center" w:pos="6804"/>
              </w:tabs>
              <w:rPr>
                <w:bCs/>
              </w:rPr>
            </w:pPr>
            <w:r w:rsidRPr="009C297E">
              <w:rPr>
                <w:bCs/>
              </w:rPr>
              <w:t>11</w:t>
            </w:r>
          </w:p>
        </w:tc>
        <w:tc>
          <w:tcPr>
            <w:tcW w:w="1861" w:type="dxa"/>
            <w:hideMark/>
          </w:tcPr>
          <w:p w14:paraId="5EC9B8CB" w14:textId="77777777" w:rsidR="009C297E" w:rsidRPr="009C297E" w:rsidRDefault="009C297E" w:rsidP="009C297E">
            <w:pPr>
              <w:tabs>
                <w:tab w:val="left" w:pos="0"/>
                <w:tab w:val="center" w:pos="1701"/>
                <w:tab w:val="center" w:pos="6804"/>
              </w:tabs>
              <w:rPr>
                <w:bCs/>
              </w:rPr>
            </w:pPr>
            <w:r w:rsidRPr="009C297E">
              <w:rPr>
                <w:bCs/>
              </w:rPr>
              <w:t>Funkcia USB displeja</w:t>
            </w:r>
          </w:p>
        </w:tc>
        <w:tc>
          <w:tcPr>
            <w:tcW w:w="1284" w:type="dxa"/>
            <w:noWrap/>
            <w:hideMark/>
          </w:tcPr>
          <w:p w14:paraId="7BC32EAA"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09E237AE"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467ED4DE"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0AB92D81" w14:textId="77777777" w:rsidR="009C297E" w:rsidRPr="009C297E" w:rsidRDefault="009C297E" w:rsidP="009C297E">
            <w:pPr>
              <w:tabs>
                <w:tab w:val="left" w:pos="0"/>
                <w:tab w:val="center" w:pos="1701"/>
                <w:tab w:val="center" w:pos="6804"/>
              </w:tabs>
              <w:rPr>
                <w:bCs/>
              </w:rPr>
            </w:pPr>
            <w:r w:rsidRPr="009C297E">
              <w:rPr>
                <w:bCs/>
              </w:rPr>
              <w:t>3 v 1: obraz/myš/zvuk</w:t>
            </w:r>
          </w:p>
        </w:tc>
      </w:tr>
      <w:tr w:rsidR="00995688" w:rsidRPr="009C297E" w14:paraId="466EEB2C" w14:textId="77777777" w:rsidTr="00995688">
        <w:trPr>
          <w:trHeight w:val="300"/>
        </w:trPr>
        <w:tc>
          <w:tcPr>
            <w:tcW w:w="673" w:type="dxa"/>
            <w:noWrap/>
            <w:hideMark/>
          </w:tcPr>
          <w:p w14:paraId="5C959DD9" w14:textId="77777777" w:rsidR="009C297E" w:rsidRPr="009C297E" w:rsidRDefault="009C297E" w:rsidP="009C297E">
            <w:pPr>
              <w:tabs>
                <w:tab w:val="left" w:pos="0"/>
                <w:tab w:val="center" w:pos="1701"/>
                <w:tab w:val="center" w:pos="6804"/>
              </w:tabs>
              <w:rPr>
                <w:bCs/>
              </w:rPr>
            </w:pPr>
            <w:r w:rsidRPr="009C297E">
              <w:rPr>
                <w:bCs/>
              </w:rPr>
              <w:t>12</w:t>
            </w:r>
          </w:p>
        </w:tc>
        <w:tc>
          <w:tcPr>
            <w:tcW w:w="1861" w:type="dxa"/>
            <w:hideMark/>
          </w:tcPr>
          <w:p w14:paraId="72D56D10" w14:textId="77777777" w:rsidR="009C297E" w:rsidRPr="009C297E" w:rsidRDefault="009C297E" w:rsidP="009C297E">
            <w:pPr>
              <w:tabs>
                <w:tab w:val="left" w:pos="0"/>
                <w:tab w:val="center" w:pos="1701"/>
                <w:tab w:val="center" w:pos="6804"/>
              </w:tabs>
              <w:rPr>
                <w:bCs/>
              </w:rPr>
            </w:pPr>
            <w:r w:rsidRPr="009C297E">
              <w:rPr>
                <w:bCs/>
              </w:rPr>
              <w:t>Vstavané reproduktory</w:t>
            </w:r>
          </w:p>
        </w:tc>
        <w:tc>
          <w:tcPr>
            <w:tcW w:w="1284" w:type="dxa"/>
            <w:noWrap/>
            <w:hideMark/>
          </w:tcPr>
          <w:p w14:paraId="00C5F9D9"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460EB733"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3D96F04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628D97EE" w14:textId="77777777" w:rsidR="009C297E" w:rsidRPr="009C297E" w:rsidRDefault="009C297E" w:rsidP="009C297E">
            <w:pPr>
              <w:tabs>
                <w:tab w:val="left" w:pos="0"/>
                <w:tab w:val="center" w:pos="1701"/>
                <w:tab w:val="center" w:pos="6804"/>
              </w:tabs>
              <w:rPr>
                <w:bCs/>
              </w:rPr>
            </w:pPr>
            <w:r w:rsidRPr="009C297E">
              <w:rPr>
                <w:bCs/>
              </w:rPr>
              <w:t>áno</w:t>
            </w:r>
          </w:p>
        </w:tc>
      </w:tr>
      <w:tr w:rsidR="00995688" w:rsidRPr="009C297E" w14:paraId="0B913A3B" w14:textId="77777777" w:rsidTr="00995688">
        <w:trPr>
          <w:trHeight w:val="1500"/>
        </w:trPr>
        <w:tc>
          <w:tcPr>
            <w:tcW w:w="673" w:type="dxa"/>
            <w:noWrap/>
            <w:hideMark/>
          </w:tcPr>
          <w:p w14:paraId="2840D9D1" w14:textId="77777777" w:rsidR="009C297E" w:rsidRPr="009C297E" w:rsidRDefault="009C297E" w:rsidP="009C297E">
            <w:pPr>
              <w:tabs>
                <w:tab w:val="left" w:pos="0"/>
                <w:tab w:val="center" w:pos="1701"/>
                <w:tab w:val="center" w:pos="6804"/>
              </w:tabs>
              <w:rPr>
                <w:bCs/>
              </w:rPr>
            </w:pPr>
            <w:r w:rsidRPr="009C297E">
              <w:rPr>
                <w:bCs/>
              </w:rPr>
              <w:t>13</w:t>
            </w:r>
          </w:p>
        </w:tc>
        <w:tc>
          <w:tcPr>
            <w:tcW w:w="1861" w:type="dxa"/>
            <w:hideMark/>
          </w:tcPr>
          <w:p w14:paraId="5AF0F0CE" w14:textId="77777777" w:rsidR="009C297E" w:rsidRPr="009C297E" w:rsidRDefault="009C297E" w:rsidP="009C297E">
            <w:pPr>
              <w:tabs>
                <w:tab w:val="left" w:pos="0"/>
                <w:tab w:val="center" w:pos="1701"/>
                <w:tab w:val="center" w:pos="6804"/>
              </w:tabs>
              <w:rPr>
                <w:bCs/>
              </w:rPr>
            </w:pPr>
            <w:r w:rsidRPr="009C297E">
              <w:rPr>
                <w:bCs/>
              </w:rPr>
              <w:t>Prípojky</w:t>
            </w:r>
          </w:p>
        </w:tc>
        <w:tc>
          <w:tcPr>
            <w:tcW w:w="1284" w:type="dxa"/>
            <w:noWrap/>
            <w:hideMark/>
          </w:tcPr>
          <w:p w14:paraId="6852EC6B"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5044C00D"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7888A43C"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2D11991E" w14:textId="77777777" w:rsidR="009C297E" w:rsidRPr="009C297E" w:rsidRDefault="009C297E" w:rsidP="009C297E">
            <w:pPr>
              <w:tabs>
                <w:tab w:val="left" w:pos="0"/>
                <w:tab w:val="center" w:pos="1701"/>
                <w:tab w:val="center" w:pos="6804"/>
              </w:tabs>
              <w:rPr>
                <w:bCs/>
              </w:rPr>
            </w:pPr>
            <w:r w:rsidRPr="009C297E">
              <w:rPr>
                <w:bCs/>
              </w:rPr>
              <w:t xml:space="preserve">USB 2.0-A, USB 2.0, RS-232C, Rozhranie Ethernet (100 Base-TX/10 Base-T), Vstup VGA (2x), Výstup VGA, Vstup HDMI (2x), Kompozitný vstup, Vstup RGB (2x), Výstup RGB, MHL, Výstup – </w:t>
            </w:r>
            <w:proofErr w:type="spellStart"/>
            <w:r w:rsidRPr="009C297E">
              <w:rPr>
                <w:bCs/>
              </w:rPr>
              <w:t>minikonektor</w:t>
            </w:r>
            <w:proofErr w:type="spellEnd"/>
            <w:r w:rsidRPr="009C297E">
              <w:rPr>
                <w:bCs/>
              </w:rPr>
              <w:t xml:space="preserve">, Vstup – </w:t>
            </w:r>
            <w:proofErr w:type="spellStart"/>
            <w:r w:rsidRPr="009C297E">
              <w:rPr>
                <w:bCs/>
              </w:rPr>
              <w:t>minikonektor</w:t>
            </w:r>
            <w:proofErr w:type="spellEnd"/>
            <w:r w:rsidRPr="009C297E">
              <w:rPr>
                <w:bCs/>
              </w:rPr>
              <w:t xml:space="preserve"> (2x), Bezdrôtová sieť LAN b/g/g 2,5 GHz </w:t>
            </w:r>
          </w:p>
        </w:tc>
      </w:tr>
    </w:tbl>
    <w:p w14:paraId="03C1709C" w14:textId="77777777" w:rsidR="0045394D" w:rsidRDefault="0045394D" w:rsidP="0066779A">
      <w:pPr>
        <w:tabs>
          <w:tab w:val="left" w:pos="0"/>
          <w:tab w:val="center" w:pos="1701"/>
          <w:tab w:val="center" w:pos="6804"/>
        </w:tabs>
        <w:rPr>
          <w:b/>
        </w:rPr>
      </w:pPr>
    </w:p>
    <w:p w14:paraId="431517F2" w14:textId="77777777" w:rsidR="00E35285" w:rsidRPr="00E35285" w:rsidRDefault="00E35285" w:rsidP="00E35285">
      <w:pPr>
        <w:spacing w:after="0" w:line="240" w:lineRule="auto"/>
        <w:rPr>
          <w:rFonts w:ascii="Calibri" w:eastAsia="Times New Roman" w:hAnsi="Calibri" w:cs="Calibri"/>
          <w:b/>
          <w:bCs/>
          <w:color w:val="000000"/>
          <w:lang w:eastAsia="sk-SK"/>
        </w:rPr>
      </w:pPr>
      <w:r w:rsidRPr="00E35285">
        <w:rPr>
          <w:rFonts w:ascii="Calibri" w:eastAsia="Times New Roman" w:hAnsi="Calibri" w:cs="Calibri"/>
          <w:b/>
          <w:bCs/>
          <w:color w:val="000000"/>
          <w:lang w:eastAsia="sk-SK"/>
        </w:rPr>
        <w:t>b) interaktívny dotykový monitor</w:t>
      </w:r>
    </w:p>
    <w:tbl>
      <w:tblPr>
        <w:tblStyle w:val="Mriekatabuky"/>
        <w:tblW w:w="0" w:type="auto"/>
        <w:tblLook w:val="04A0" w:firstRow="1" w:lastRow="0" w:firstColumn="1" w:lastColumn="0" w:noHBand="0" w:noVBand="1"/>
      </w:tblPr>
      <w:tblGrid>
        <w:gridCol w:w="704"/>
        <w:gridCol w:w="1843"/>
        <w:gridCol w:w="1276"/>
        <w:gridCol w:w="1275"/>
        <w:gridCol w:w="1276"/>
        <w:gridCol w:w="2976"/>
      </w:tblGrid>
      <w:tr w:rsidR="00E35285" w:rsidRPr="00E35285" w14:paraId="2F0A8F62" w14:textId="77777777" w:rsidTr="00E35285">
        <w:trPr>
          <w:trHeight w:val="300"/>
        </w:trPr>
        <w:tc>
          <w:tcPr>
            <w:tcW w:w="704" w:type="dxa"/>
            <w:vMerge w:val="restart"/>
            <w:noWrap/>
            <w:hideMark/>
          </w:tcPr>
          <w:p w14:paraId="4AB589C7" w14:textId="77777777" w:rsidR="00E35285" w:rsidRPr="00E35285" w:rsidRDefault="00E35285" w:rsidP="00E35285">
            <w:pPr>
              <w:tabs>
                <w:tab w:val="left" w:pos="0"/>
                <w:tab w:val="center" w:pos="1701"/>
                <w:tab w:val="center" w:pos="6804"/>
              </w:tabs>
              <w:rPr>
                <w:bCs/>
              </w:rPr>
            </w:pPr>
            <w:proofErr w:type="spellStart"/>
            <w:r w:rsidRPr="00E35285">
              <w:rPr>
                <w:bCs/>
              </w:rPr>
              <w:t>P.č</w:t>
            </w:r>
            <w:proofErr w:type="spellEnd"/>
            <w:r w:rsidRPr="00E35285">
              <w:rPr>
                <w:bCs/>
              </w:rPr>
              <w:t>.</w:t>
            </w:r>
          </w:p>
        </w:tc>
        <w:tc>
          <w:tcPr>
            <w:tcW w:w="1843" w:type="dxa"/>
            <w:vMerge w:val="restart"/>
            <w:noWrap/>
            <w:hideMark/>
          </w:tcPr>
          <w:p w14:paraId="31736ECF" w14:textId="77777777" w:rsidR="00E35285" w:rsidRPr="00E35285" w:rsidRDefault="00E35285" w:rsidP="00E35285">
            <w:pPr>
              <w:tabs>
                <w:tab w:val="left" w:pos="0"/>
                <w:tab w:val="center" w:pos="1701"/>
                <w:tab w:val="center" w:pos="6804"/>
              </w:tabs>
              <w:rPr>
                <w:bCs/>
              </w:rPr>
            </w:pPr>
            <w:r w:rsidRPr="00E35285">
              <w:rPr>
                <w:bCs/>
              </w:rPr>
              <w:t xml:space="preserve">Požadované technické </w:t>
            </w:r>
            <w:r w:rsidRPr="00E35285">
              <w:rPr>
                <w:bCs/>
              </w:rPr>
              <w:lastRenderedPageBreak/>
              <w:t xml:space="preserve">parametre a vybavenie </w:t>
            </w:r>
          </w:p>
        </w:tc>
        <w:tc>
          <w:tcPr>
            <w:tcW w:w="1276" w:type="dxa"/>
            <w:vMerge w:val="restart"/>
            <w:hideMark/>
          </w:tcPr>
          <w:p w14:paraId="346EDB09" w14:textId="77777777" w:rsidR="00E35285" w:rsidRPr="00E35285" w:rsidRDefault="00E35285" w:rsidP="00E35285">
            <w:pPr>
              <w:tabs>
                <w:tab w:val="left" w:pos="0"/>
                <w:tab w:val="center" w:pos="1701"/>
                <w:tab w:val="center" w:pos="6804"/>
              </w:tabs>
              <w:rPr>
                <w:bCs/>
              </w:rPr>
            </w:pPr>
            <w:r w:rsidRPr="00E35285">
              <w:rPr>
                <w:bCs/>
              </w:rPr>
              <w:lastRenderedPageBreak/>
              <w:t>Merná jednotka parametra</w:t>
            </w:r>
          </w:p>
        </w:tc>
        <w:tc>
          <w:tcPr>
            <w:tcW w:w="5527" w:type="dxa"/>
            <w:gridSpan w:val="3"/>
            <w:noWrap/>
            <w:hideMark/>
          </w:tcPr>
          <w:p w14:paraId="2DFDA04D" w14:textId="5077BAC3" w:rsidR="00E35285" w:rsidRPr="00E35285" w:rsidRDefault="00E35285" w:rsidP="00E35285">
            <w:pPr>
              <w:tabs>
                <w:tab w:val="left" w:pos="0"/>
                <w:tab w:val="center" w:pos="1701"/>
                <w:tab w:val="center" w:pos="6804"/>
              </w:tabs>
              <w:jc w:val="center"/>
              <w:rPr>
                <w:bCs/>
              </w:rPr>
            </w:pPr>
          </w:p>
          <w:p w14:paraId="47B8526C" w14:textId="0721927E" w:rsidR="00E35285" w:rsidRPr="00E35285" w:rsidRDefault="00E35285" w:rsidP="00E35285">
            <w:pPr>
              <w:tabs>
                <w:tab w:val="left" w:pos="0"/>
                <w:tab w:val="center" w:pos="1701"/>
                <w:tab w:val="center" w:pos="6804"/>
              </w:tabs>
              <w:spacing w:after="160" w:line="259" w:lineRule="auto"/>
              <w:jc w:val="center"/>
              <w:rPr>
                <w:bCs/>
              </w:rPr>
            </w:pPr>
            <w:r w:rsidRPr="00E35285">
              <w:rPr>
                <w:bCs/>
              </w:rPr>
              <w:t>Požiadavka</w:t>
            </w:r>
          </w:p>
          <w:p w14:paraId="09DE4505" w14:textId="1C44B8FD" w:rsidR="00E35285" w:rsidRPr="00E35285" w:rsidRDefault="00E35285" w:rsidP="00E35285">
            <w:pPr>
              <w:tabs>
                <w:tab w:val="left" w:pos="0"/>
                <w:tab w:val="center" w:pos="1701"/>
                <w:tab w:val="center" w:pos="6804"/>
              </w:tabs>
              <w:jc w:val="center"/>
              <w:rPr>
                <w:bCs/>
              </w:rPr>
            </w:pPr>
          </w:p>
        </w:tc>
      </w:tr>
      <w:tr w:rsidR="00E35285" w:rsidRPr="00E35285" w14:paraId="70768F37" w14:textId="77777777" w:rsidTr="00E35285">
        <w:trPr>
          <w:trHeight w:val="450"/>
        </w:trPr>
        <w:tc>
          <w:tcPr>
            <w:tcW w:w="704" w:type="dxa"/>
            <w:vMerge/>
            <w:hideMark/>
          </w:tcPr>
          <w:p w14:paraId="432B6FC7" w14:textId="77777777" w:rsidR="00E35285" w:rsidRPr="00E35285" w:rsidRDefault="00E35285" w:rsidP="00E35285">
            <w:pPr>
              <w:tabs>
                <w:tab w:val="left" w:pos="0"/>
                <w:tab w:val="center" w:pos="1701"/>
                <w:tab w:val="center" w:pos="6804"/>
              </w:tabs>
              <w:rPr>
                <w:bCs/>
              </w:rPr>
            </w:pPr>
          </w:p>
        </w:tc>
        <w:tc>
          <w:tcPr>
            <w:tcW w:w="1843" w:type="dxa"/>
            <w:vMerge/>
            <w:hideMark/>
          </w:tcPr>
          <w:p w14:paraId="746C0293" w14:textId="77777777" w:rsidR="00E35285" w:rsidRPr="00E35285" w:rsidRDefault="00E35285" w:rsidP="00E35285">
            <w:pPr>
              <w:tabs>
                <w:tab w:val="left" w:pos="0"/>
                <w:tab w:val="center" w:pos="1701"/>
                <w:tab w:val="center" w:pos="6804"/>
              </w:tabs>
              <w:rPr>
                <w:bCs/>
              </w:rPr>
            </w:pPr>
          </w:p>
        </w:tc>
        <w:tc>
          <w:tcPr>
            <w:tcW w:w="1276" w:type="dxa"/>
            <w:vMerge/>
            <w:hideMark/>
          </w:tcPr>
          <w:p w14:paraId="6EABC712" w14:textId="77777777" w:rsidR="00E35285" w:rsidRPr="00E35285" w:rsidRDefault="00E35285" w:rsidP="00E35285">
            <w:pPr>
              <w:tabs>
                <w:tab w:val="left" w:pos="0"/>
                <w:tab w:val="center" w:pos="1701"/>
                <w:tab w:val="center" w:pos="6804"/>
              </w:tabs>
              <w:rPr>
                <w:bCs/>
              </w:rPr>
            </w:pPr>
          </w:p>
        </w:tc>
        <w:tc>
          <w:tcPr>
            <w:tcW w:w="1275" w:type="dxa"/>
            <w:vMerge w:val="restart"/>
            <w:noWrap/>
            <w:hideMark/>
          </w:tcPr>
          <w:p w14:paraId="4F00FF8A" w14:textId="77777777" w:rsidR="00E35285" w:rsidRPr="00E35285" w:rsidRDefault="00E35285" w:rsidP="00E35285">
            <w:pPr>
              <w:tabs>
                <w:tab w:val="left" w:pos="0"/>
                <w:tab w:val="center" w:pos="1701"/>
                <w:tab w:val="center" w:pos="6804"/>
              </w:tabs>
              <w:rPr>
                <w:bCs/>
              </w:rPr>
            </w:pPr>
            <w:r w:rsidRPr="00E35285">
              <w:rPr>
                <w:bCs/>
              </w:rPr>
              <w:t>minimálne</w:t>
            </w:r>
          </w:p>
        </w:tc>
        <w:tc>
          <w:tcPr>
            <w:tcW w:w="1276" w:type="dxa"/>
            <w:vMerge w:val="restart"/>
            <w:noWrap/>
            <w:hideMark/>
          </w:tcPr>
          <w:p w14:paraId="745830AA" w14:textId="77777777" w:rsidR="00E35285" w:rsidRPr="00E35285" w:rsidRDefault="00E35285" w:rsidP="00E35285">
            <w:pPr>
              <w:tabs>
                <w:tab w:val="left" w:pos="0"/>
                <w:tab w:val="center" w:pos="1701"/>
                <w:tab w:val="center" w:pos="6804"/>
              </w:tabs>
              <w:rPr>
                <w:bCs/>
              </w:rPr>
            </w:pPr>
            <w:r w:rsidRPr="00E35285">
              <w:rPr>
                <w:bCs/>
              </w:rPr>
              <w:t>maximálne</w:t>
            </w:r>
          </w:p>
        </w:tc>
        <w:tc>
          <w:tcPr>
            <w:tcW w:w="2976" w:type="dxa"/>
            <w:vMerge w:val="restart"/>
            <w:hideMark/>
          </w:tcPr>
          <w:p w14:paraId="764FDA4C" w14:textId="77777777" w:rsidR="00E35285" w:rsidRPr="00E35285" w:rsidRDefault="00E35285" w:rsidP="00E35285">
            <w:pPr>
              <w:tabs>
                <w:tab w:val="left" w:pos="0"/>
                <w:tab w:val="center" w:pos="1701"/>
                <w:tab w:val="center" w:pos="6804"/>
              </w:tabs>
              <w:rPr>
                <w:bCs/>
              </w:rPr>
            </w:pPr>
            <w:r w:rsidRPr="00E35285">
              <w:rPr>
                <w:bCs/>
              </w:rPr>
              <w:t>Doplňujúce informácie</w:t>
            </w:r>
          </w:p>
        </w:tc>
      </w:tr>
      <w:tr w:rsidR="00E35285" w:rsidRPr="00E35285" w14:paraId="628BEB1B" w14:textId="77777777" w:rsidTr="00E35285">
        <w:trPr>
          <w:trHeight w:val="450"/>
        </w:trPr>
        <w:tc>
          <w:tcPr>
            <w:tcW w:w="704" w:type="dxa"/>
            <w:vMerge/>
            <w:hideMark/>
          </w:tcPr>
          <w:p w14:paraId="0F6129B1" w14:textId="77777777" w:rsidR="00E35285" w:rsidRPr="00E35285" w:rsidRDefault="00E35285" w:rsidP="00E35285">
            <w:pPr>
              <w:tabs>
                <w:tab w:val="left" w:pos="0"/>
                <w:tab w:val="center" w:pos="1701"/>
                <w:tab w:val="center" w:pos="6804"/>
              </w:tabs>
              <w:rPr>
                <w:bCs/>
              </w:rPr>
            </w:pPr>
          </w:p>
        </w:tc>
        <w:tc>
          <w:tcPr>
            <w:tcW w:w="1843" w:type="dxa"/>
            <w:vMerge/>
            <w:hideMark/>
          </w:tcPr>
          <w:p w14:paraId="1D8936C2" w14:textId="77777777" w:rsidR="00E35285" w:rsidRPr="00E35285" w:rsidRDefault="00E35285" w:rsidP="00E35285">
            <w:pPr>
              <w:tabs>
                <w:tab w:val="left" w:pos="0"/>
                <w:tab w:val="center" w:pos="1701"/>
                <w:tab w:val="center" w:pos="6804"/>
              </w:tabs>
              <w:rPr>
                <w:bCs/>
              </w:rPr>
            </w:pPr>
          </w:p>
        </w:tc>
        <w:tc>
          <w:tcPr>
            <w:tcW w:w="1276" w:type="dxa"/>
            <w:vMerge/>
            <w:hideMark/>
          </w:tcPr>
          <w:p w14:paraId="34066095" w14:textId="77777777" w:rsidR="00E35285" w:rsidRPr="00E35285" w:rsidRDefault="00E35285" w:rsidP="00E35285">
            <w:pPr>
              <w:tabs>
                <w:tab w:val="left" w:pos="0"/>
                <w:tab w:val="center" w:pos="1701"/>
                <w:tab w:val="center" w:pos="6804"/>
              </w:tabs>
              <w:rPr>
                <w:bCs/>
              </w:rPr>
            </w:pPr>
          </w:p>
        </w:tc>
        <w:tc>
          <w:tcPr>
            <w:tcW w:w="1275" w:type="dxa"/>
            <w:vMerge/>
            <w:hideMark/>
          </w:tcPr>
          <w:p w14:paraId="73B3FF21" w14:textId="77777777" w:rsidR="00E35285" w:rsidRPr="00E35285" w:rsidRDefault="00E35285" w:rsidP="00E35285">
            <w:pPr>
              <w:tabs>
                <w:tab w:val="left" w:pos="0"/>
                <w:tab w:val="center" w:pos="1701"/>
                <w:tab w:val="center" w:pos="6804"/>
              </w:tabs>
              <w:rPr>
                <w:bCs/>
              </w:rPr>
            </w:pPr>
          </w:p>
        </w:tc>
        <w:tc>
          <w:tcPr>
            <w:tcW w:w="1276" w:type="dxa"/>
            <w:vMerge/>
            <w:hideMark/>
          </w:tcPr>
          <w:p w14:paraId="5B4F8E5F" w14:textId="77777777" w:rsidR="00E35285" w:rsidRPr="00E35285" w:rsidRDefault="00E35285" w:rsidP="00E35285">
            <w:pPr>
              <w:tabs>
                <w:tab w:val="left" w:pos="0"/>
                <w:tab w:val="center" w:pos="1701"/>
                <w:tab w:val="center" w:pos="6804"/>
              </w:tabs>
              <w:rPr>
                <w:bCs/>
              </w:rPr>
            </w:pPr>
          </w:p>
        </w:tc>
        <w:tc>
          <w:tcPr>
            <w:tcW w:w="2976" w:type="dxa"/>
            <w:vMerge/>
            <w:hideMark/>
          </w:tcPr>
          <w:p w14:paraId="1615B63F" w14:textId="77777777" w:rsidR="00E35285" w:rsidRPr="00E35285" w:rsidRDefault="00E35285" w:rsidP="00E35285">
            <w:pPr>
              <w:tabs>
                <w:tab w:val="left" w:pos="0"/>
                <w:tab w:val="center" w:pos="1701"/>
                <w:tab w:val="center" w:pos="6804"/>
              </w:tabs>
              <w:rPr>
                <w:bCs/>
              </w:rPr>
            </w:pPr>
          </w:p>
        </w:tc>
      </w:tr>
      <w:tr w:rsidR="000D39C1" w:rsidRPr="00E35285" w14:paraId="6D4BFD4C" w14:textId="77777777" w:rsidTr="0073583F">
        <w:trPr>
          <w:trHeight w:val="300"/>
        </w:trPr>
        <w:tc>
          <w:tcPr>
            <w:tcW w:w="704" w:type="dxa"/>
            <w:noWrap/>
            <w:vAlign w:val="bottom"/>
            <w:hideMark/>
          </w:tcPr>
          <w:p w14:paraId="2CC74420" w14:textId="2099C4A5" w:rsidR="000D39C1" w:rsidRPr="00E35285" w:rsidRDefault="000D39C1" w:rsidP="000D39C1">
            <w:pPr>
              <w:tabs>
                <w:tab w:val="left" w:pos="0"/>
                <w:tab w:val="center" w:pos="1701"/>
                <w:tab w:val="center" w:pos="6804"/>
              </w:tabs>
              <w:rPr>
                <w:bCs/>
              </w:rPr>
            </w:pPr>
            <w:r>
              <w:rPr>
                <w:rFonts w:ascii="Calibri" w:hAnsi="Calibri" w:cs="Calibri"/>
                <w:color w:val="000000"/>
              </w:rPr>
              <w:t>1</w:t>
            </w:r>
          </w:p>
        </w:tc>
        <w:tc>
          <w:tcPr>
            <w:tcW w:w="1843" w:type="dxa"/>
            <w:hideMark/>
          </w:tcPr>
          <w:p w14:paraId="738D46E1" w14:textId="77777777" w:rsidR="000D39C1" w:rsidRPr="00E35285" w:rsidRDefault="000D39C1" w:rsidP="000D39C1">
            <w:pPr>
              <w:tabs>
                <w:tab w:val="left" w:pos="0"/>
                <w:tab w:val="center" w:pos="1701"/>
                <w:tab w:val="center" w:pos="6804"/>
              </w:tabs>
              <w:rPr>
                <w:bCs/>
              </w:rPr>
            </w:pPr>
            <w:r w:rsidRPr="00E35285">
              <w:rPr>
                <w:bCs/>
              </w:rPr>
              <w:t>Displej typ</w:t>
            </w:r>
          </w:p>
        </w:tc>
        <w:tc>
          <w:tcPr>
            <w:tcW w:w="1276" w:type="dxa"/>
            <w:noWrap/>
            <w:hideMark/>
          </w:tcPr>
          <w:p w14:paraId="0DE51BFB" w14:textId="77777777" w:rsidR="000D39C1" w:rsidRPr="00E35285" w:rsidRDefault="000D39C1" w:rsidP="000D39C1">
            <w:pPr>
              <w:tabs>
                <w:tab w:val="left" w:pos="0"/>
                <w:tab w:val="center" w:pos="1701"/>
                <w:tab w:val="center" w:pos="6804"/>
              </w:tabs>
              <w:rPr>
                <w:bCs/>
              </w:rPr>
            </w:pPr>
            <w:r w:rsidRPr="00E35285">
              <w:rPr>
                <w:bCs/>
              </w:rPr>
              <w:t>LED</w:t>
            </w:r>
          </w:p>
        </w:tc>
        <w:tc>
          <w:tcPr>
            <w:tcW w:w="1275" w:type="dxa"/>
            <w:noWrap/>
            <w:hideMark/>
          </w:tcPr>
          <w:p w14:paraId="296F1193"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25020062"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58D56A1F"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541918ED" w14:textId="77777777" w:rsidTr="0073583F">
        <w:trPr>
          <w:trHeight w:val="300"/>
        </w:trPr>
        <w:tc>
          <w:tcPr>
            <w:tcW w:w="704" w:type="dxa"/>
            <w:noWrap/>
            <w:vAlign w:val="bottom"/>
            <w:hideMark/>
          </w:tcPr>
          <w:p w14:paraId="17413E0E" w14:textId="60131A63" w:rsidR="000D39C1" w:rsidRPr="00E35285" w:rsidRDefault="000D39C1" w:rsidP="000D39C1">
            <w:pPr>
              <w:tabs>
                <w:tab w:val="left" w:pos="0"/>
                <w:tab w:val="center" w:pos="1701"/>
                <w:tab w:val="center" w:pos="6804"/>
              </w:tabs>
              <w:rPr>
                <w:bCs/>
              </w:rPr>
            </w:pPr>
            <w:r>
              <w:rPr>
                <w:rFonts w:ascii="Calibri" w:hAnsi="Calibri" w:cs="Calibri"/>
                <w:color w:val="000000"/>
              </w:rPr>
              <w:t>2</w:t>
            </w:r>
          </w:p>
        </w:tc>
        <w:tc>
          <w:tcPr>
            <w:tcW w:w="1843" w:type="dxa"/>
            <w:hideMark/>
          </w:tcPr>
          <w:p w14:paraId="3CF652DD" w14:textId="77777777" w:rsidR="000D39C1" w:rsidRPr="00E35285" w:rsidRDefault="000D39C1" w:rsidP="000D39C1">
            <w:pPr>
              <w:tabs>
                <w:tab w:val="left" w:pos="0"/>
                <w:tab w:val="center" w:pos="1701"/>
                <w:tab w:val="center" w:pos="6804"/>
              </w:tabs>
              <w:rPr>
                <w:bCs/>
              </w:rPr>
            </w:pPr>
            <w:proofErr w:type="spellStart"/>
            <w:r w:rsidRPr="00E35285">
              <w:rPr>
                <w:bCs/>
              </w:rPr>
              <w:t>Aspect</w:t>
            </w:r>
            <w:proofErr w:type="spellEnd"/>
            <w:r w:rsidRPr="00E35285">
              <w:rPr>
                <w:bCs/>
              </w:rPr>
              <w:t xml:space="preserve"> </w:t>
            </w:r>
            <w:proofErr w:type="spellStart"/>
            <w:r w:rsidRPr="00E35285">
              <w:rPr>
                <w:bCs/>
              </w:rPr>
              <w:t>ratio</w:t>
            </w:r>
            <w:proofErr w:type="spellEnd"/>
          </w:p>
        </w:tc>
        <w:tc>
          <w:tcPr>
            <w:tcW w:w="1276" w:type="dxa"/>
            <w:noWrap/>
            <w:hideMark/>
          </w:tcPr>
          <w:p w14:paraId="50D5AF77"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30B95780"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515E9939"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352903BD" w14:textId="77777777" w:rsidR="000D39C1" w:rsidRPr="00E35285" w:rsidRDefault="000D39C1" w:rsidP="000D39C1">
            <w:pPr>
              <w:tabs>
                <w:tab w:val="left" w:pos="0"/>
                <w:tab w:val="center" w:pos="1701"/>
                <w:tab w:val="center" w:pos="6804"/>
              </w:tabs>
              <w:rPr>
                <w:bCs/>
              </w:rPr>
            </w:pPr>
            <w:r w:rsidRPr="00E35285">
              <w:rPr>
                <w:bCs/>
              </w:rPr>
              <w:t>16:09</w:t>
            </w:r>
          </w:p>
        </w:tc>
      </w:tr>
      <w:tr w:rsidR="000D39C1" w:rsidRPr="00E35285" w14:paraId="311FA9BA" w14:textId="77777777" w:rsidTr="0073583F">
        <w:trPr>
          <w:trHeight w:val="300"/>
        </w:trPr>
        <w:tc>
          <w:tcPr>
            <w:tcW w:w="704" w:type="dxa"/>
            <w:noWrap/>
            <w:vAlign w:val="bottom"/>
            <w:hideMark/>
          </w:tcPr>
          <w:p w14:paraId="61DE16E9" w14:textId="016B163C" w:rsidR="000D39C1" w:rsidRPr="00E35285" w:rsidRDefault="000D39C1" w:rsidP="000D39C1">
            <w:pPr>
              <w:tabs>
                <w:tab w:val="left" w:pos="0"/>
                <w:tab w:val="center" w:pos="1701"/>
                <w:tab w:val="center" w:pos="6804"/>
              </w:tabs>
              <w:rPr>
                <w:bCs/>
              </w:rPr>
            </w:pPr>
            <w:r>
              <w:rPr>
                <w:rFonts w:ascii="Calibri" w:hAnsi="Calibri" w:cs="Calibri"/>
                <w:color w:val="000000"/>
              </w:rPr>
              <w:t>3</w:t>
            </w:r>
          </w:p>
        </w:tc>
        <w:tc>
          <w:tcPr>
            <w:tcW w:w="1843" w:type="dxa"/>
            <w:hideMark/>
          </w:tcPr>
          <w:p w14:paraId="2021D3A5" w14:textId="77777777" w:rsidR="000D39C1" w:rsidRPr="00E35285" w:rsidRDefault="000D39C1" w:rsidP="000D39C1">
            <w:pPr>
              <w:tabs>
                <w:tab w:val="left" w:pos="0"/>
                <w:tab w:val="center" w:pos="1701"/>
                <w:tab w:val="center" w:pos="6804"/>
              </w:tabs>
              <w:rPr>
                <w:bCs/>
              </w:rPr>
            </w:pPr>
            <w:proofErr w:type="spellStart"/>
            <w:r w:rsidRPr="00E35285">
              <w:rPr>
                <w:bCs/>
              </w:rPr>
              <w:t>Refresh</w:t>
            </w:r>
            <w:proofErr w:type="spellEnd"/>
            <w:r w:rsidRPr="00E35285">
              <w:rPr>
                <w:bCs/>
              </w:rPr>
              <w:t xml:space="preserve"> rate</w:t>
            </w:r>
          </w:p>
        </w:tc>
        <w:tc>
          <w:tcPr>
            <w:tcW w:w="1276" w:type="dxa"/>
            <w:noWrap/>
            <w:hideMark/>
          </w:tcPr>
          <w:p w14:paraId="4CC1231A" w14:textId="77777777" w:rsidR="000D39C1" w:rsidRPr="00E35285" w:rsidRDefault="000D39C1" w:rsidP="000D39C1">
            <w:pPr>
              <w:tabs>
                <w:tab w:val="left" w:pos="0"/>
                <w:tab w:val="center" w:pos="1701"/>
                <w:tab w:val="center" w:pos="6804"/>
              </w:tabs>
              <w:rPr>
                <w:bCs/>
              </w:rPr>
            </w:pPr>
            <w:r w:rsidRPr="00E35285">
              <w:rPr>
                <w:bCs/>
              </w:rPr>
              <w:t>Hz</w:t>
            </w:r>
          </w:p>
        </w:tc>
        <w:tc>
          <w:tcPr>
            <w:tcW w:w="1275" w:type="dxa"/>
            <w:noWrap/>
            <w:hideMark/>
          </w:tcPr>
          <w:p w14:paraId="286C8532" w14:textId="77777777" w:rsidR="000D39C1" w:rsidRPr="00E35285" w:rsidRDefault="000D39C1" w:rsidP="000D39C1">
            <w:pPr>
              <w:tabs>
                <w:tab w:val="left" w:pos="0"/>
                <w:tab w:val="center" w:pos="1701"/>
                <w:tab w:val="center" w:pos="6804"/>
              </w:tabs>
              <w:rPr>
                <w:bCs/>
              </w:rPr>
            </w:pPr>
            <w:r w:rsidRPr="00E35285">
              <w:rPr>
                <w:bCs/>
              </w:rPr>
              <w:t>60</w:t>
            </w:r>
          </w:p>
        </w:tc>
        <w:tc>
          <w:tcPr>
            <w:tcW w:w="1276" w:type="dxa"/>
            <w:noWrap/>
            <w:hideMark/>
          </w:tcPr>
          <w:p w14:paraId="663EA674"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0C84A170"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15C8F6B6" w14:textId="77777777" w:rsidTr="0073583F">
        <w:trPr>
          <w:trHeight w:val="300"/>
        </w:trPr>
        <w:tc>
          <w:tcPr>
            <w:tcW w:w="704" w:type="dxa"/>
            <w:noWrap/>
            <w:vAlign w:val="bottom"/>
            <w:hideMark/>
          </w:tcPr>
          <w:p w14:paraId="26BF14F8" w14:textId="3E913920" w:rsidR="000D39C1" w:rsidRPr="00E35285" w:rsidRDefault="000D39C1" w:rsidP="000D39C1">
            <w:pPr>
              <w:tabs>
                <w:tab w:val="left" w:pos="0"/>
                <w:tab w:val="center" w:pos="1701"/>
                <w:tab w:val="center" w:pos="6804"/>
              </w:tabs>
              <w:rPr>
                <w:bCs/>
              </w:rPr>
            </w:pPr>
            <w:r>
              <w:rPr>
                <w:rFonts w:ascii="Calibri" w:hAnsi="Calibri" w:cs="Calibri"/>
                <w:color w:val="000000"/>
              </w:rPr>
              <w:t>4</w:t>
            </w:r>
          </w:p>
        </w:tc>
        <w:tc>
          <w:tcPr>
            <w:tcW w:w="1843" w:type="dxa"/>
            <w:hideMark/>
          </w:tcPr>
          <w:p w14:paraId="0B94441D" w14:textId="77777777" w:rsidR="000D39C1" w:rsidRPr="00E35285" w:rsidRDefault="000D39C1" w:rsidP="000D39C1">
            <w:pPr>
              <w:tabs>
                <w:tab w:val="left" w:pos="0"/>
                <w:tab w:val="center" w:pos="1701"/>
                <w:tab w:val="center" w:pos="6804"/>
              </w:tabs>
              <w:rPr>
                <w:bCs/>
              </w:rPr>
            </w:pPr>
            <w:r w:rsidRPr="00E35285">
              <w:rPr>
                <w:bCs/>
              </w:rPr>
              <w:t>Rozlíšenie</w:t>
            </w:r>
          </w:p>
        </w:tc>
        <w:tc>
          <w:tcPr>
            <w:tcW w:w="1276" w:type="dxa"/>
            <w:noWrap/>
            <w:hideMark/>
          </w:tcPr>
          <w:p w14:paraId="5205D417"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44A6621A"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3E0E60ED"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48A94A00" w14:textId="77777777" w:rsidR="000D39C1" w:rsidRPr="00E35285" w:rsidRDefault="000D39C1" w:rsidP="000D39C1">
            <w:pPr>
              <w:tabs>
                <w:tab w:val="left" w:pos="0"/>
                <w:tab w:val="center" w:pos="1701"/>
                <w:tab w:val="center" w:pos="6804"/>
              </w:tabs>
              <w:rPr>
                <w:bCs/>
              </w:rPr>
            </w:pPr>
            <w:r w:rsidRPr="00E35285">
              <w:rPr>
                <w:bCs/>
              </w:rPr>
              <w:t>4K</w:t>
            </w:r>
          </w:p>
        </w:tc>
      </w:tr>
      <w:tr w:rsidR="000D39C1" w:rsidRPr="00E35285" w14:paraId="5790A3D5" w14:textId="77777777" w:rsidTr="0073583F">
        <w:trPr>
          <w:trHeight w:val="300"/>
        </w:trPr>
        <w:tc>
          <w:tcPr>
            <w:tcW w:w="704" w:type="dxa"/>
            <w:noWrap/>
            <w:vAlign w:val="bottom"/>
            <w:hideMark/>
          </w:tcPr>
          <w:p w14:paraId="59AD61EF" w14:textId="69BAA20D" w:rsidR="000D39C1" w:rsidRPr="00E35285" w:rsidRDefault="000D39C1" w:rsidP="000D39C1">
            <w:pPr>
              <w:tabs>
                <w:tab w:val="left" w:pos="0"/>
                <w:tab w:val="center" w:pos="1701"/>
                <w:tab w:val="center" w:pos="6804"/>
              </w:tabs>
              <w:rPr>
                <w:bCs/>
              </w:rPr>
            </w:pPr>
            <w:r>
              <w:rPr>
                <w:rFonts w:ascii="Calibri" w:hAnsi="Calibri" w:cs="Calibri"/>
                <w:color w:val="000000"/>
              </w:rPr>
              <w:t>5</w:t>
            </w:r>
          </w:p>
        </w:tc>
        <w:tc>
          <w:tcPr>
            <w:tcW w:w="1843" w:type="dxa"/>
            <w:hideMark/>
          </w:tcPr>
          <w:p w14:paraId="6B92E20B" w14:textId="77777777" w:rsidR="000D39C1" w:rsidRPr="00E35285" w:rsidRDefault="000D39C1" w:rsidP="000D39C1">
            <w:pPr>
              <w:tabs>
                <w:tab w:val="left" w:pos="0"/>
                <w:tab w:val="center" w:pos="1701"/>
                <w:tab w:val="center" w:pos="6804"/>
              </w:tabs>
              <w:rPr>
                <w:bCs/>
              </w:rPr>
            </w:pPr>
            <w:r w:rsidRPr="00E35285">
              <w:rPr>
                <w:bCs/>
              </w:rPr>
              <w:t>CPU</w:t>
            </w:r>
          </w:p>
        </w:tc>
        <w:tc>
          <w:tcPr>
            <w:tcW w:w="1276" w:type="dxa"/>
            <w:noWrap/>
            <w:hideMark/>
          </w:tcPr>
          <w:p w14:paraId="7CF6A020"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1C69EDA1"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26CDF2A9"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45E30793" w14:textId="77777777" w:rsidR="000D39C1" w:rsidRPr="00E35285" w:rsidRDefault="000D39C1" w:rsidP="000D39C1">
            <w:pPr>
              <w:tabs>
                <w:tab w:val="left" w:pos="0"/>
                <w:tab w:val="center" w:pos="1701"/>
                <w:tab w:val="center" w:pos="6804"/>
              </w:tabs>
              <w:rPr>
                <w:bCs/>
              </w:rPr>
            </w:pPr>
            <w:proofErr w:type="spellStart"/>
            <w:r w:rsidRPr="00E35285">
              <w:rPr>
                <w:bCs/>
              </w:rPr>
              <w:t>Quad-core</w:t>
            </w:r>
            <w:proofErr w:type="spellEnd"/>
            <w:r w:rsidRPr="00E35285">
              <w:rPr>
                <w:bCs/>
              </w:rPr>
              <w:t xml:space="preserve"> ARM Cortex-A55</w:t>
            </w:r>
          </w:p>
        </w:tc>
      </w:tr>
      <w:tr w:rsidR="000D39C1" w:rsidRPr="00E35285" w14:paraId="448A1C3D" w14:textId="77777777" w:rsidTr="0073583F">
        <w:trPr>
          <w:trHeight w:val="300"/>
        </w:trPr>
        <w:tc>
          <w:tcPr>
            <w:tcW w:w="704" w:type="dxa"/>
            <w:noWrap/>
            <w:vAlign w:val="bottom"/>
            <w:hideMark/>
          </w:tcPr>
          <w:p w14:paraId="62EA1564" w14:textId="52F26EAA" w:rsidR="000D39C1" w:rsidRPr="00E35285" w:rsidRDefault="000D39C1" w:rsidP="000D39C1">
            <w:pPr>
              <w:tabs>
                <w:tab w:val="left" w:pos="0"/>
                <w:tab w:val="center" w:pos="1701"/>
                <w:tab w:val="center" w:pos="6804"/>
              </w:tabs>
              <w:rPr>
                <w:bCs/>
              </w:rPr>
            </w:pPr>
            <w:r>
              <w:rPr>
                <w:rFonts w:ascii="Calibri" w:hAnsi="Calibri" w:cs="Calibri"/>
                <w:color w:val="000000"/>
              </w:rPr>
              <w:t>6</w:t>
            </w:r>
          </w:p>
        </w:tc>
        <w:tc>
          <w:tcPr>
            <w:tcW w:w="1843" w:type="dxa"/>
            <w:hideMark/>
          </w:tcPr>
          <w:p w14:paraId="49439690" w14:textId="77777777" w:rsidR="000D39C1" w:rsidRPr="00E35285" w:rsidRDefault="000D39C1" w:rsidP="000D39C1">
            <w:pPr>
              <w:tabs>
                <w:tab w:val="left" w:pos="0"/>
                <w:tab w:val="center" w:pos="1701"/>
                <w:tab w:val="center" w:pos="6804"/>
              </w:tabs>
              <w:rPr>
                <w:bCs/>
              </w:rPr>
            </w:pPr>
            <w:proofErr w:type="spellStart"/>
            <w:r w:rsidRPr="00E35285">
              <w:rPr>
                <w:bCs/>
              </w:rPr>
              <w:t>System</w:t>
            </w:r>
            <w:proofErr w:type="spellEnd"/>
          </w:p>
        </w:tc>
        <w:tc>
          <w:tcPr>
            <w:tcW w:w="1276" w:type="dxa"/>
            <w:noWrap/>
            <w:hideMark/>
          </w:tcPr>
          <w:p w14:paraId="40F3E81B"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681C2CD2"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1BF06C67"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717B6569" w14:textId="77777777" w:rsidR="000D39C1" w:rsidRPr="00E35285" w:rsidRDefault="000D39C1" w:rsidP="000D39C1">
            <w:pPr>
              <w:tabs>
                <w:tab w:val="left" w:pos="0"/>
                <w:tab w:val="center" w:pos="1701"/>
                <w:tab w:val="center" w:pos="6804"/>
              </w:tabs>
              <w:rPr>
                <w:bCs/>
              </w:rPr>
            </w:pPr>
            <w:r w:rsidRPr="00E35285">
              <w:rPr>
                <w:bCs/>
              </w:rPr>
              <w:t>Android 13</w:t>
            </w:r>
          </w:p>
        </w:tc>
      </w:tr>
      <w:tr w:rsidR="000D39C1" w:rsidRPr="00E35285" w14:paraId="6F39728C" w14:textId="77777777" w:rsidTr="0073583F">
        <w:trPr>
          <w:trHeight w:val="300"/>
        </w:trPr>
        <w:tc>
          <w:tcPr>
            <w:tcW w:w="704" w:type="dxa"/>
            <w:noWrap/>
            <w:vAlign w:val="bottom"/>
            <w:hideMark/>
          </w:tcPr>
          <w:p w14:paraId="016A1F97" w14:textId="584BE918" w:rsidR="000D39C1" w:rsidRPr="00E35285" w:rsidRDefault="000D39C1" w:rsidP="000D39C1">
            <w:pPr>
              <w:tabs>
                <w:tab w:val="left" w:pos="0"/>
                <w:tab w:val="center" w:pos="1701"/>
                <w:tab w:val="center" w:pos="6804"/>
              </w:tabs>
              <w:rPr>
                <w:bCs/>
              </w:rPr>
            </w:pPr>
            <w:r>
              <w:rPr>
                <w:rFonts w:ascii="Calibri" w:hAnsi="Calibri" w:cs="Calibri"/>
                <w:color w:val="000000"/>
              </w:rPr>
              <w:t>7</w:t>
            </w:r>
          </w:p>
        </w:tc>
        <w:tc>
          <w:tcPr>
            <w:tcW w:w="1843" w:type="dxa"/>
            <w:hideMark/>
          </w:tcPr>
          <w:p w14:paraId="5F4A85A6" w14:textId="77777777" w:rsidR="000D39C1" w:rsidRPr="00E35285" w:rsidRDefault="000D39C1" w:rsidP="000D39C1">
            <w:pPr>
              <w:tabs>
                <w:tab w:val="left" w:pos="0"/>
                <w:tab w:val="center" w:pos="1701"/>
                <w:tab w:val="center" w:pos="6804"/>
              </w:tabs>
              <w:rPr>
                <w:bCs/>
              </w:rPr>
            </w:pPr>
            <w:r w:rsidRPr="00E35285">
              <w:rPr>
                <w:bCs/>
              </w:rPr>
              <w:t>RAM</w:t>
            </w:r>
          </w:p>
        </w:tc>
        <w:tc>
          <w:tcPr>
            <w:tcW w:w="1276" w:type="dxa"/>
            <w:noWrap/>
            <w:hideMark/>
          </w:tcPr>
          <w:p w14:paraId="48F60813" w14:textId="77777777" w:rsidR="000D39C1" w:rsidRPr="00E35285" w:rsidRDefault="000D39C1" w:rsidP="000D39C1">
            <w:pPr>
              <w:tabs>
                <w:tab w:val="left" w:pos="0"/>
                <w:tab w:val="center" w:pos="1701"/>
                <w:tab w:val="center" w:pos="6804"/>
              </w:tabs>
              <w:rPr>
                <w:bCs/>
              </w:rPr>
            </w:pPr>
            <w:r w:rsidRPr="00E35285">
              <w:rPr>
                <w:bCs/>
              </w:rPr>
              <w:t>Gb</w:t>
            </w:r>
          </w:p>
        </w:tc>
        <w:tc>
          <w:tcPr>
            <w:tcW w:w="1275" w:type="dxa"/>
            <w:noWrap/>
            <w:hideMark/>
          </w:tcPr>
          <w:p w14:paraId="21A08CE2" w14:textId="77777777" w:rsidR="000D39C1" w:rsidRPr="00E35285" w:rsidRDefault="000D39C1" w:rsidP="000D39C1">
            <w:pPr>
              <w:tabs>
                <w:tab w:val="left" w:pos="0"/>
                <w:tab w:val="center" w:pos="1701"/>
                <w:tab w:val="center" w:pos="6804"/>
              </w:tabs>
              <w:rPr>
                <w:bCs/>
              </w:rPr>
            </w:pPr>
            <w:r w:rsidRPr="00E35285">
              <w:rPr>
                <w:bCs/>
              </w:rPr>
              <w:t>8</w:t>
            </w:r>
          </w:p>
        </w:tc>
        <w:tc>
          <w:tcPr>
            <w:tcW w:w="1276" w:type="dxa"/>
            <w:noWrap/>
            <w:hideMark/>
          </w:tcPr>
          <w:p w14:paraId="2749749F"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480BCC48"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46B881B8" w14:textId="77777777" w:rsidTr="0073583F">
        <w:trPr>
          <w:trHeight w:val="300"/>
        </w:trPr>
        <w:tc>
          <w:tcPr>
            <w:tcW w:w="704" w:type="dxa"/>
            <w:noWrap/>
            <w:vAlign w:val="bottom"/>
            <w:hideMark/>
          </w:tcPr>
          <w:p w14:paraId="09EC6537" w14:textId="191EFE2C" w:rsidR="000D39C1" w:rsidRPr="00E35285" w:rsidRDefault="000D39C1" w:rsidP="000D39C1">
            <w:pPr>
              <w:tabs>
                <w:tab w:val="left" w:pos="0"/>
                <w:tab w:val="center" w:pos="1701"/>
                <w:tab w:val="center" w:pos="6804"/>
              </w:tabs>
              <w:rPr>
                <w:bCs/>
              </w:rPr>
            </w:pPr>
            <w:r>
              <w:rPr>
                <w:rFonts w:ascii="Calibri" w:hAnsi="Calibri" w:cs="Calibri"/>
                <w:color w:val="000000"/>
              </w:rPr>
              <w:t>8</w:t>
            </w:r>
          </w:p>
        </w:tc>
        <w:tc>
          <w:tcPr>
            <w:tcW w:w="1843" w:type="dxa"/>
            <w:hideMark/>
          </w:tcPr>
          <w:p w14:paraId="4CF3A84D" w14:textId="77777777" w:rsidR="000D39C1" w:rsidRPr="00E35285" w:rsidRDefault="000D39C1" w:rsidP="000D39C1">
            <w:pPr>
              <w:tabs>
                <w:tab w:val="left" w:pos="0"/>
                <w:tab w:val="center" w:pos="1701"/>
                <w:tab w:val="center" w:pos="6804"/>
              </w:tabs>
              <w:rPr>
                <w:bCs/>
              </w:rPr>
            </w:pPr>
            <w:r w:rsidRPr="00E35285">
              <w:rPr>
                <w:bCs/>
              </w:rPr>
              <w:t>ROM</w:t>
            </w:r>
          </w:p>
        </w:tc>
        <w:tc>
          <w:tcPr>
            <w:tcW w:w="1276" w:type="dxa"/>
            <w:noWrap/>
            <w:hideMark/>
          </w:tcPr>
          <w:p w14:paraId="3A8C6A17" w14:textId="77777777" w:rsidR="000D39C1" w:rsidRPr="00E35285" w:rsidRDefault="000D39C1" w:rsidP="000D39C1">
            <w:pPr>
              <w:tabs>
                <w:tab w:val="left" w:pos="0"/>
                <w:tab w:val="center" w:pos="1701"/>
                <w:tab w:val="center" w:pos="6804"/>
              </w:tabs>
              <w:rPr>
                <w:bCs/>
              </w:rPr>
            </w:pPr>
            <w:r w:rsidRPr="00E35285">
              <w:rPr>
                <w:bCs/>
              </w:rPr>
              <w:t>Gb</w:t>
            </w:r>
          </w:p>
        </w:tc>
        <w:tc>
          <w:tcPr>
            <w:tcW w:w="1275" w:type="dxa"/>
            <w:noWrap/>
            <w:hideMark/>
          </w:tcPr>
          <w:p w14:paraId="37CEBF36" w14:textId="77777777" w:rsidR="000D39C1" w:rsidRPr="00E35285" w:rsidRDefault="000D39C1" w:rsidP="000D39C1">
            <w:pPr>
              <w:tabs>
                <w:tab w:val="left" w:pos="0"/>
                <w:tab w:val="center" w:pos="1701"/>
                <w:tab w:val="center" w:pos="6804"/>
              </w:tabs>
              <w:rPr>
                <w:bCs/>
              </w:rPr>
            </w:pPr>
            <w:r w:rsidRPr="00E35285">
              <w:rPr>
                <w:bCs/>
              </w:rPr>
              <w:t>64</w:t>
            </w:r>
          </w:p>
        </w:tc>
        <w:tc>
          <w:tcPr>
            <w:tcW w:w="1276" w:type="dxa"/>
            <w:noWrap/>
            <w:hideMark/>
          </w:tcPr>
          <w:p w14:paraId="118A3FB4"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7FBAA1FF"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03122A62" w14:textId="77777777" w:rsidTr="0073583F">
        <w:trPr>
          <w:trHeight w:val="300"/>
        </w:trPr>
        <w:tc>
          <w:tcPr>
            <w:tcW w:w="704" w:type="dxa"/>
            <w:noWrap/>
            <w:vAlign w:val="bottom"/>
            <w:hideMark/>
          </w:tcPr>
          <w:p w14:paraId="2F554C02" w14:textId="6D2F15BE" w:rsidR="000D39C1" w:rsidRPr="00E35285" w:rsidRDefault="000D39C1" w:rsidP="000D39C1">
            <w:pPr>
              <w:tabs>
                <w:tab w:val="left" w:pos="0"/>
                <w:tab w:val="center" w:pos="1701"/>
                <w:tab w:val="center" w:pos="6804"/>
              </w:tabs>
              <w:rPr>
                <w:bCs/>
              </w:rPr>
            </w:pPr>
            <w:r>
              <w:rPr>
                <w:rFonts w:ascii="Calibri" w:hAnsi="Calibri" w:cs="Calibri"/>
                <w:color w:val="000000"/>
              </w:rPr>
              <w:t>9</w:t>
            </w:r>
          </w:p>
        </w:tc>
        <w:tc>
          <w:tcPr>
            <w:tcW w:w="1843" w:type="dxa"/>
            <w:hideMark/>
          </w:tcPr>
          <w:p w14:paraId="7651AC3C" w14:textId="77777777" w:rsidR="000D39C1" w:rsidRPr="00E35285" w:rsidRDefault="000D39C1" w:rsidP="000D39C1">
            <w:pPr>
              <w:tabs>
                <w:tab w:val="left" w:pos="0"/>
                <w:tab w:val="center" w:pos="1701"/>
                <w:tab w:val="center" w:pos="6804"/>
              </w:tabs>
              <w:rPr>
                <w:bCs/>
              </w:rPr>
            </w:pPr>
            <w:r w:rsidRPr="00E35285">
              <w:rPr>
                <w:bCs/>
              </w:rPr>
              <w:t>OS podpora</w:t>
            </w:r>
          </w:p>
        </w:tc>
        <w:tc>
          <w:tcPr>
            <w:tcW w:w="1276" w:type="dxa"/>
            <w:noWrap/>
            <w:hideMark/>
          </w:tcPr>
          <w:p w14:paraId="36496CE3"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39E31A4E"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5874F402"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19C1CA1E" w14:textId="77777777" w:rsidR="000D39C1" w:rsidRPr="00E35285" w:rsidRDefault="000D39C1" w:rsidP="000D39C1">
            <w:pPr>
              <w:tabs>
                <w:tab w:val="left" w:pos="0"/>
                <w:tab w:val="center" w:pos="1701"/>
                <w:tab w:val="center" w:pos="6804"/>
              </w:tabs>
              <w:rPr>
                <w:bCs/>
              </w:rPr>
            </w:pPr>
            <w:r w:rsidRPr="00E35285">
              <w:rPr>
                <w:bCs/>
              </w:rPr>
              <w:t>Windows, Android, Mac OS, Linux</w:t>
            </w:r>
          </w:p>
        </w:tc>
      </w:tr>
      <w:tr w:rsidR="000D39C1" w:rsidRPr="00E35285" w14:paraId="34ED298D" w14:textId="77777777" w:rsidTr="0073583F">
        <w:trPr>
          <w:trHeight w:val="300"/>
        </w:trPr>
        <w:tc>
          <w:tcPr>
            <w:tcW w:w="704" w:type="dxa"/>
            <w:noWrap/>
            <w:vAlign w:val="bottom"/>
            <w:hideMark/>
          </w:tcPr>
          <w:p w14:paraId="6AF09737" w14:textId="441CE84A" w:rsidR="000D39C1" w:rsidRPr="00E35285" w:rsidRDefault="000D39C1" w:rsidP="000D39C1">
            <w:pPr>
              <w:tabs>
                <w:tab w:val="left" w:pos="0"/>
                <w:tab w:val="center" w:pos="1701"/>
                <w:tab w:val="center" w:pos="6804"/>
              </w:tabs>
              <w:rPr>
                <w:bCs/>
              </w:rPr>
            </w:pPr>
            <w:r>
              <w:rPr>
                <w:rFonts w:ascii="Calibri" w:hAnsi="Calibri" w:cs="Calibri"/>
                <w:color w:val="000000"/>
              </w:rPr>
              <w:t>10</w:t>
            </w:r>
          </w:p>
        </w:tc>
        <w:tc>
          <w:tcPr>
            <w:tcW w:w="1843" w:type="dxa"/>
            <w:hideMark/>
          </w:tcPr>
          <w:p w14:paraId="2AE5F9DE" w14:textId="77777777" w:rsidR="000D39C1" w:rsidRPr="00E35285" w:rsidRDefault="000D39C1" w:rsidP="000D39C1">
            <w:pPr>
              <w:tabs>
                <w:tab w:val="left" w:pos="0"/>
                <w:tab w:val="center" w:pos="1701"/>
                <w:tab w:val="center" w:pos="6804"/>
              </w:tabs>
              <w:rPr>
                <w:bCs/>
              </w:rPr>
            </w:pPr>
            <w:r w:rsidRPr="00E35285">
              <w:rPr>
                <w:bCs/>
              </w:rPr>
              <w:t>Integrované reproduktory</w:t>
            </w:r>
          </w:p>
        </w:tc>
        <w:tc>
          <w:tcPr>
            <w:tcW w:w="1276" w:type="dxa"/>
            <w:noWrap/>
            <w:hideMark/>
          </w:tcPr>
          <w:p w14:paraId="53AF7ECE" w14:textId="77777777" w:rsidR="000D39C1" w:rsidRPr="00E35285" w:rsidRDefault="000D39C1" w:rsidP="000D39C1">
            <w:pPr>
              <w:tabs>
                <w:tab w:val="left" w:pos="0"/>
                <w:tab w:val="center" w:pos="1701"/>
                <w:tab w:val="center" w:pos="6804"/>
              </w:tabs>
              <w:rPr>
                <w:bCs/>
              </w:rPr>
            </w:pPr>
            <w:r w:rsidRPr="00E35285">
              <w:rPr>
                <w:bCs/>
              </w:rPr>
              <w:t>W</w:t>
            </w:r>
          </w:p>
        </w:tc>
        <w:tc>
          <w:tcPr>
            <w:tcW w:w="1275" w:type="dxa"/>
            <w:noWrap/>
            <w:hideMark/>
          </w:tcPr>
          <w:p w14:paraId="0EA097C7" w14:textId="77777777" w:rsidR="000D39C1" w:rsidRPr="00E35285" w:rsidRDefault="000D39C1" w:rsidP="000D39C1">
            <w:pPr>
              <w:tabs>
                <w:tab w:val="left" w:pos="0"/>
                <w:tab w:val="center" w:pos="1701"/>
                <w:tab w:val="center" w:pos="6804"/>
              </w:tabs>
              <w:rPr>
                <w:bCs/>
              </w:rPr>
            </w:pPr>
            <w:r w:rsidRPr="00E35285">
              <w:rPr>
                <w:bCs/>
              </w:rPr>
              <w:t>15</w:t>
            </w:r>
          </w:p>
        </w:tc>
        <w:tc>
          <w:tcPr>
            <w:tcW w:w="1276" w:type="dxa"/>
            <w:noWrap/>
            <w:hideMark/>
          </w:tcPr>
          <w:p w14:paraId="41EB7932"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01954D15"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2E24655C" w14:textId="77777777" w:rsidTr="0073583F">
        <w:trPr>
          <w:trHeight w:val="600"/>
        </w:trPr>
        <w:tc>
          <w:tcPr>
            <w:tcW w:w="704" w:type="dxa"/>
            <w:noWrap/>
            <w:vAlign w:val="bottom"/>
            <w:hideMark/>
          </w:tcPr>
          <w:p w14:paraId="095FE04A" w14:textId="6A04C7EC" w:rsidR="000D39C1" w:rsidRPr="00E35285" w:rsidRDefault="000D39C1" w:rsidP="000D39C1">
            <w:pPr>
              <w:tabs>
                <w:tab w:val="left" w:pos="0"/>
                <w:tab w:val="center" w:pos="1701"/>
                <w:tab w:val="center" w:pos="6804"/>
              </w:tabs>
              <w:rPr>
                <w:bCs/>
              </w:rPr>
            </w:pPr>
            <w:r>
              <w:rPr>
                <w:rFonts w:ascii="Calibri" w:hAnsi="Calibri" w:cs="Calibri"/>
                <w:color w:val="000000"/>
              </w:rPr>
              <w:t>11</w:t>
            </w:r>
          </w:p>
        </w:tc>
        <w:tc>
          <w:tcPr>
            <w:tcW w:w="1843" w:type="dxa"/>
            <w:hideMark/>
          </w:tcPr>
          <w:p w14:paraId="3E2C3719" w14:textId="77777777" w:rsidR="000D39C1" w:rsidRPr="00E35285" w:rsidRDefault="000D39C1" w:rsidP="000D39C1">
            <w:pPr>
              <w:tabs>
                <w:tab w:val="left" w:pos="0"/>
                <w:tab w:val="center" w:pos="1701"/>
                <w:tab w:val="center" w:pos="6804"/>
              </w:tabs>
              <w:rPr>
                <w:bCs/>
              </w:rPr>
            </w:pPr>
            <w:r w:rsidRPr="00E35285">
              <w:rPr>
                <w:bCs/>
              </w:rPr>
              <w:t>Prípojky</w:t>
            </w:r>
          </w:p>
        </w:tc>
        <w:tc>
          <w:tcPr>
            <w:tcW w:w="1276" w:type="dxa"/>
            <w:noWrap/>
            <w:hideMark/>
          </w:tcPr>
          <w:p w14:paraId="414A871C"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632E0C85"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78A331DD"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27BCEC8A" w14:textId="77777777" w:rsidR="000D39C1" w:rsidRPr="00E35285" w:rsidRDefault="000D39C1" w:rsidP="000D39C1">
            <w:pPr>
              <w:tabs>
                <w:tab w:val="left" w:pos="0"/>
                <w:tab w:val="center" w:pos="1701"/>
                <w:tab w:val="center" w:pos="6804"/>
              </w:tabs>
              <w:rPr>
                <w:bCs/>
              </w:rPr>
            </w:pPr>
            <w:r w:rsidRPr="00E35285">
              <w:rPr>
                <w:bCs/>
              </w:rPr>
              <w:t xml:space="preserve">WIFI, LAN, USB 2.0 </w:t>
            </w:r>
            <w:proofErr w:type="spellStart"/>
            <w:r w:rsidRPr="00E35285">
              <w:rPr>
                <w:bCs/>
              </w:rPr>
              <w:t>x,USB</w:t>
            </w:r>
            <w:proofErr w:type="spellEnd"/>
            <w:r w:rsidRPr="00E35285">
              <w:rPr>
                <w:bCs/>
              </w:rPr>
              <w:t xml:space="preserve"> 3.0 2x, USB Type C 1x, Vstup HDMI (2x),VGA 1x,  </w:t>
            </w:r>
            <w:proofErr w:type="spellStart"/>
            <w:r w:rsidRPr="00E35285">
              <w:rPr>
                <w:bCs/>
              </w:rPr>
              <w:t>kompozitny</w:t>
            </w:r>
            <w:proofErr w:type="spellEnd"/>
            <w:r w:rsidRPr="00E35285">
              <w:rPr>
                <w:bCs/>
              </w:rPr>
              <w:t xml:space="preserve"> vstup</w:t>
            </w:r>
          </w:p>
        </w:tc>
      </w:tr>
    </w:tbl>
    <w:p w14:paraId="1FAB67C9" w14:textId="77777777" w:rsidR="00E35285" w:rsidRDefault="00E35285" w:rsidP="0066779A">
      <w:pPr>
        <w:tabs>
          <w:tab w:val="left" w:pos="0"/>
          <w:tab w:val="center" w:pos="1701"/>
          <w:tab w:val="center" w:pos="6804"/>
        </w:tabs>
        <w:rPr>
          <w:b/>
        </w:rPr>
      </w:pPr>
    </w:p>
    <w:p w14:paraId="3E717DDF" w14:textId="77777777" w:rsidR="00E34D8F" w:rsidRPr="00E34D8F" w:rsidRDefault="00E34D8F" w:rsidP="00E34D8F">
      <w:pPr>
        <w:spacing w:after="0" w:line="240" w:lineRule="auto"/>
        <w:rPr>
          <w:rFonts w:ascii="Calibri" w:eastAsia="Times New Roman" w:hAnsi="Calibri" w:cs="Calibri"/>
          <w:b/>
          <w:bCs/>
          <w:color w:val="000000"/>
          <w:lang w:eastAsia="sk-SK"/>
        </w:rPr>
      </w:pPr>
      <w:r w:rsidRPr="00E34D8F">
        <w:rPr>
          <w:rFonts w:ascii="Calibri" w:eastAsia="Times New Roman" w:hAnsi="Calibri" w:cs="Calibri"/>
          <w:b/>
          <w:bCs/>
          <w:color w:val="000000"/>
          <w:lang w:eastAsia="sk-SK"/>
        </w:rPr>
        <w:t xml:space="preserve">c) </w:t>
      </w:r>
      <w:proofErr w:type="spellStart"/>
      <w:r w:rsidRPr="00E34D8F">
        <w:rPr>
          <w:rFonts w:ascii="Calibri" w:eastAsia="Times New Roman" w:hAnsi="Calibri" w:cs="Calibri"/>
          <w:b/>
          <w:bCs/>
          <w:color w:val="000000"/>
          <w:lang w:eastAsia="sk-SK"/>
        </w:rPr>
        <w:t>tv</w:t>
      </w:r>
      <w:proofErr w:type="spellEnd"/>
      <w:r w:rsidRPr="00E34D8F">
        <w:rPr>
          <w:rFonts w:ascii="Calibri" w:eastAsia="Times New Roman" w:hAnsi="Calibri" w:cs="Calibri"/>
          <w:b/>
          <w:bCs/>
          <w:color w:val="000000"/>
          <w:lang w:eastAsia="sk-SK"/>
        </w:rPr>
        <w:t xml:space="preserve"> stojan</w:t>
      </w:r>
    </w:p>
    <w:tbl>
      <w:tblPr>
        <w:tblStyle w:val="Mriekatabuky"/>
        <w:tblW w:w="0" w:type="auto"/>
        <w:tblLook w:val="04A0" w:firstRow="1" w:lastRow="0" w:firstColumn="1" w:lastColumn="0" w:noHBand="0" w:noVBand="1"/>
      </w:tblPr>
      <w:tblGrid>
        <w:gridCol w:w="700"/>
        <w:gridCol w:w="1797"/>
        <w:gridCol w:w="1323"/>
        <w:gridCol w:w="1278"/>
        <w:gridCol w:w="1276"/>
        <w:gridCol w:w="2976"/>
      </w:tblGrid>
      <w:tr w:rsidR="00E34D8F" w:rsidRPr="00E34D8F" w14:paraId="1791B818" w14:textId="77777777" w:rsidTr="00E34D8F">
        <w:trPr>
          <w:trHeight w:val="300"/>
        </w:trPr>
        <w:tc>
          <w:tcPr>
            <w:tcW w:w="700" w:type="dxa"/>
            <w:vMerge w:val="restart"/>
            <w:noWrap/>
            <w:hideMark/>
          </w:tcPr>
          <w:p w14:paraId="035B770C" w14:textId="77777777" w:rsidR="00E34D8F" w:rsidRPr="00E34D8F" w:rsidRDefault="00E34D8F" w:rsidP="00E34D8F">
            <w:pPr>
              <w:tabs>
                <w:tab w:val="left" w:pos="0"/>
                <w:tab w:val="center" w:pos="1701"/>
                <w:tab w:val="center" w:pos="6804"/>
              </w:tabs>
              <w:rPr>
                <w:bCs/>
              </w:rPr>
            </w:pPr>
            <w:proofErr w:type="spellStart"/>
            <w:r w:rsidRPr="00E34D8F">
              <w:rPr>
                <w:bCs/>
              </w:rPr>
              <w:t>P.č</w:t>
            </w:r>
            <w:proofErr w:type="spellEnd"/>
            <w:r w:rsidRPr="00E34D8F">
              <w:rPr>
                <w:bCs/>
              </w:rPr>
              <w:t>.</w:t>
            </w:r>
          </w:p>
        </w:tc>
        <w:tc>
          <w:tcPr>
            <w:tcW w:w="1797" w:type="dxa"/>
            <w:vMerge w:val="restart"/>
            <w:noWrap/>
            <w:hideMark/>
          </w:tcPr>
          <w:p w14:paraId="66F2B79C" w14:textId="77777777" w:rsidR="00E34D8F" w:rsidRPr="00E34D8F" w:rsidRDefault="00E34D8F" w:rsidP="00E34D8F">
            <w:pPr>
              <w:tabs>
                <w:tab w:val="left" w:pos="0"/>
                <w:tab w:val="center" w:pos="1701"/>
                <w:tab w:val="center" w:pos="6804"/>
              </w:tabs>
              <w:rPr>
                <w:bCs/>
              </w:rPr>
            </w:pPr>
            <w:r w:rsidRPr="00E34D8F">
              <w:rPr>
                <w:bCs/>
              </w:rPr>
              <w:t xml:space="preserve">Požadované technické parametre a vybavenie </w:t>
            </w:r>
          </w:p>
        </w:tc>
        <w:tc>
          <w:tcPr>
            <w:tcW w:w="1323" w:type="dxa"/>
            <w:vMerge w:val="restart"/>
            <w:hideMark/>
          </w:tcPr>
          <w:p w14:paraId="087ADAFB" w14:textId="77777777" w:rsidR="00E34D8F" w:rsidRPr="00E34D8F" w:rsidRDefault="00E34D8F" w:rsidP="00E34D8F">
            <w:pPr>
              <w:tabs>
                <w:tab w:val="left" w:pos="0"/>
                <w:tab w:val="center" w:pos="1701"/>
                <w:tab w:val="center" w:pos="6804"/>
              </w:tabs>
              <w:rPr>
                <w:bCs/>
              </w:rPr>
            </w:pPr>
            <w:r w:rsidRPr="00E34D8F">
              <w:rPr>
                <w:bCs/>
              </w:rPr>
              <w:t>Merná jednotka parametra</w:t>
            </w:r>
          </w:p>
        </w:tc>
        <w:tc>
          <w:tcPr>
            <w:tcW w:w="5530" w:type="dxa"/>
            <w:gridSpan w:val="3"/>
            <w:noWrap/>
            <w:hideMark/>
          </w:tcPr>
          <w:p w14:paraId="53D8F416" w14:textId="0479C617" w:rsidR="00E34D8F" w:rsidRPr="00E34D8F" w:rsidRDefault="00E34D8F" w:rsidP="00E34D8F">
            <w:pPr>
              <w:tabs>
                <w:tab w:val="left" w:pos="0"/>
                <w:tab w:val="center" w:pos="1701"/>
                <w:tab w:val="center" w:pos="6804"/>
              </w:tabs>
              <w:jc w:val="center"/>
              <w:rPr>
                <w:bCs/>
              </w:rPr>
            </w:pPr>
          </w:p>
          <w:p w14:paraId="2FF6643B" w14:textId="213D9DBC" w:rsidR="00E34D8F" w:rsidRPr="00E34D8F" w:rsidRDefault="00E34D8F" w:rsidP="00E34D8F">
            <w:pPr>
              <w:tabs>
                <w:tab w:val="left" w:pos="0"/>
                <w:tab w:val="center" w:pos="1701"/>
                <w:tab w:val="center" w:pos="6804"/>
              </w:tabs>
              <w:spacing w:after="160" w:line="259" w:lineRule="auto"/>
              <w:jc w:val="center"/>
              <w:rPr>
                <w:bCs/>
              </w:rPr>
            </w:pPr>
            <w:r w:rsidRPr="00E34D8F">
              <w:rPr>
                <w:bCs/>
              </w:rPr>
              <w:t>Požiadavka</w:t>
            </w:r>
          </w:p>
          <w:p w14:paraId="0E66C49F" w14:textId="4EB10B10" w:rsidR="00E34D8F" w:rsidRPr="00E34D8F" w:rsidRDefault="00E34D8F" w:rsidP="00E34D8F">
            <w:pPr>
              <w:tabs>
                <w:tab w:val="left" w:pos="0"/>
                <w:tab w:val="center" w:pos="1701"/>
                <w:tab w:val="center" w:pos="6804"/>
              </w:tabs>
              <w:jc w:val="center"/>
              <w:rPr>
                <w:bCs/>
              </w:rPr>
            </w:pPr>
          </w:p>
        </w:tc>
      </w:tr>
      <w:tr w:rsidR="00E34D8F" w:rsidRPr="00E34D8F" w14:paraId="5499FDA3" w14:textId="77777777" w:rsidTr="00E34D8F">
        <w:trPr>
          <w:trHeight w:val="450"/>
        </w:trPr>
        <w:tc>
          <w:tcPr>
            <w:tcW w:w="700" w:type="dxa"/>
            <w:vMerge/>
            <w:hideMark/>
          </w:tcPr>
          <w:p w14:paraId="4C502A43" w14:textId="77777777" w:rsidR="00E34D8F" w:rsidRPr="00E34D8F" w:rsidRDefault="00E34D8F" w:rsidP="00E34D8F">
            <w:pPr>
              <w:tabs>
                <w:tab w:val="left" w:pos="0"/>
                <w:tab w:val="center" w:pos="1701"/>
                <w:tab w:val="center" w:pos="6804"/>
              </w:tabs>
              <w:rPr>
                <w:bCs/>
              </w:rPr>
            </w:pPr>
          </w:p>
        </w:tc>
        <w:tc>
          <w:tcPr>
            <w:tcW w:w="1797" w:type="dxa"/>
            <w:vMerge/>
            <w:hideMark/>
          </w:tcPr>
          <w:p w14:paraId="3A72395C" w14:textId="77777777" w:rsidR="00E34D8F" w:rsidRPr="00E34D8F" w:rsidRDefault="00E34D8F" w:rsidP="00E34D8F">
            <w:pPr>
              <w:tabs>
                <w:tab w:val="left" w:pos="0"/>
                <w:tab w:val="center" w:pos="1701"/>
                <w:tab w:val="center" w:pos="6804"/>
              </w:tabs>
              <w:rPr>
                <w:bCs/>
              </w:rPr>
            </w:pPr>
          </w:p>
        </w:tc>
        <w:tc>
          <w:tcPr>
            <w:tcW w:w="1323" w:type="dxa"/>
            <w:vMerge/>
            <w:hideMark/>
          </w:tcPr>
          <w:p w14:paraId="4B0F6346" w14:textId="77777777" w:rsidR="00E34D8F" w:rsidRPr="00E34D8F" w:rsidRDefault="00E34D8F" w:rsidP="00E34D8F">
            <w:pPr>
              <w:tabs>
                <w:tab w:val="left" w:pos="0"/>
                <w:tab w:val="center" w:pos="1701"/>
                <w:tab w:val="center" w:pos="6804"/>
              </w:tabs>
              <w:rPr>
                <w:bCs/>
              </w:rPr>
            </w:pPr>
          </w:p>
        </w:tc>
        <w:tc>
          <w:tcPr>
            <w:tcW w:w="1278" w:type="dxa"/>
            <w:vMerge w:val="restart"/>
            <w:noWrap/>
            <w:hideMark/>
          </w:tcPr>
          <w:p w14:paraId="28606101" w14:textId="77777777" w:rsidR="00E34D8F" w:rsidRPr="00E34D8F" w:rsidRDefault="00E34D8F" w:rsidP="00E34D8F">
            <w:pPr>
              <w:tabs>
                <w:tab w:val="left" w:pos="0"/>
                <w:tab w:val="center" w:pos="1701"/>
                <w:tab w:val="center" w:pos="6804"/>
              </w:tabs>
              <w:rPr>
                <w:bCs/>
              </w:rPr>
            </w:pPr>
            <w:r w:rsidRPr="00E34D8F">
              <w:rPr>
                <w:bCs/>
              </w:rPr>
              <w:t>minimálne</w:t>
            </w:r>
          </w:p>
        </w:tc>
        <w:tc>
          <w:tcPr>
            <w:tcW w:w="1276" w:type="dxa"/>
            <w:vMerge w:val="restart"/>
            <w:noWrap/>
            <w:hideMark/>
          </w:tcPr>
          <w:p w14:paraId="14761E69" w14:textId="77777777" w:rsidR="00E34D8F" w:rsidRPr="00E34D8F" w:rsidRDefault="00E34D8F" w:rsidP="00E34D8F">
            <w:pPr>
              <w:tabs>
                <w:tab w:val="left" w:pos="0"/>
                <w:tab w:val="center" w:pos="1701"/>
                <w:tab w:val="center" w:pos="6804"/>
              </w:tabs>
              <w:rPr>
                <w:bCs/>
              </w:rPr>
            </w:pPr>
            <w:r w:rsidRPr="00E34D8F">
              <w:rPr>
                <w:bCs/>
              </w:rPr>
              <w:t>maximálne</w:t>
            </w:r>
          </w:p>
        </w:tc>
        <w:tc>
          <w:tcPr>
            <w:tcW w:w="2976" w:type="dxa"/>
            <w:vMerge w:val="restart"/>
            <w:hideMark/>
          </w:tcPr>
          <w:p w14:paraId="12795AB8" w14:textId="77777777" w:rsidR="00E34D8F" w:rsidRPr="00E34D8F" w:rsidRDefault="00E34D8F" w:rsidP="00E34D8F">
            <w:pPr>
              <w:tabs>
                <w:tab w:val="left" w:pos="0"/>
                <w:tab w:val="center" w:pos="1701"/>
                <w:tab w:val="center" w:pos="6804"/>
              </w:tabs>
              <w:rPr>
                <w:bCs/>
              </w:rPr>
            </w:pPr>
            <w:r w:rsidRPr="00E34D8F">
              <w:rPr>
                <w:bCs/>
              </w:rPr>
              <w:t>Doplňujúce informácie</w:t>
            </w:r>
          </w:p>
        </w:tc>
      </w:tr>
      <w:tr w:rsidR="00E34D8F" w:rsidRPr="00E34D8F" w14:paraId="10AADBA5" w14:textId="77777777" w:rsidTr="00E34D8F">
        <w:trPr>
          <w:trHeight w:val="450"/>
        </w:trPr>
        <w:tc>
          <w:tcPr>
            <w:tcW w:w="700" w:type="dxa"/>
            <w:vMerge/>
            <w:hideMark/>
          </w:tcPr>
          <w:p w14:paraId="32A44A48" w14:textId="77777777" w:rsidR="00E34D8F" w:rsidRPr="00E34D8F" w:rsidRDefault="00E34D8F" w:rsidP="00E34D8F">
            <w:pPr>
              <w:tabs>
                <w:tab w:val="left" w:pos="0"/>
                <w:tab w:val="center" w:pos="1701"/>
                <w:tab w:val="center" w:pos="6804"/>
              </w:tabs>
              <w:rPr>
                <w:bCs/>
              </w:rPr>
            </w:pPr>
          </w:p>
        </w:tc>
        <w:tc>
          <w:tcPr>
            <w:tcW w:w="1797" w:type="dxa"/>
            <w:vMerge/>
            <w:hideMark/>
          </w:tcPr>
          <w:p w14:paraId="63C26D7E" w14:textId="77777777" w:rsidR="00E34D8F" w:rsidRPr="00E34D8F" w:rsidRDefault="00E34D8F" w:rsidP="00E34D8F">
            <w:pPr>
              <w:tabs>
                <w:tab w:val="left" w:pos="0"/>
                <w:tab w:val="center" w:pos="1701"/>
                <w:tab w:val="center" w:pos="6804"/>
              </w:tabs>
              <w:rPr>
                <w:bCs/>
              </w:rPr>
            </w:pPr>
          </w:p>
        </w:tc>
        <w:tc>
          <w:tcPr>
            <w:tcW w:w="1323" w:type="dxa"/>
            <w:vMerge/>
            <w:hideMark/>
          </w:tcPr>
          <w:p w14:paraId="34EF6399" w14:textId="77777777" w:rsidR="00E34D8F" w:rsidRPr="00E34D8F" w:rsidRDefault="00E34D8F" w:rsidP="00E34D8F">
            <w:pPr>
              <w:tabs>
                <w:tab w:val="left" w:pos="0"/>
                <w:tab w:val="center" w:pos="1701"/>
                <w:tab w:val="center" w:pos="6804"/>
              </w:tabs>
              <w:rPr>
                <w:bCs/>
              </w:rPr>
            </w:pPr>
          </w:p>
        </w:tc>
        <w:tc>
          <w:tcPr>
            <w:tcW w:w="1278" w:type="dxa"/>
            <w:vMerge/>
            <w:hideMark/>
          </w:tcPr>
          <w:p w14:paraId="5ECCC2D7" w14:textId="77777777" w:rsidR="00E34D8F" w:rsidRPr="00E34D8F" w:rsidRDefault="00E34D8F" w:rsidP="00E34D8F">
            <w:pPr>
              <w:tabs>
                <w:tab w:val="left" w:pos="0"/>
                <w:tab w:val="center" w:pos="1701"/>
                <w:tab w:val="center" w:pos="6804"/>
              </w:tabs>
              <w:rPr>
                <w:bCs/>
              </w:rPr>
            </w:pPr>
          </w:p>
        </w:tc>
        <w:tc>
          <w:tcPr>
            <w:tcW w:w="1276" w:type="dxa"/>
            <w:vMerge/>
            <w:hideMark/>
          </w:tcPr>
          <w:p w14:paraId="705B9F46" w14:textId="77777777" w:rsidR="00E34D8F" w:rsidRPr="00E34D8F" w:rsidRDefault="00E34D8F" w:rsidP="00E34D8F">
            <w:pPr>
              <w:tabs>
                <w:tab w:val="left" w:pos="0"/>
                <w:tab w:val="center" w:pos="1701"/>
                <w:tab w:val="center" w:pos="6804"/>
              </w:tabs>
              <w:rPr>
                <w:bCs/>
              </w:rPr>
            </w:pPr>
          </w:p>
        </w:tc>
        <w:tc>
          <w:tcPr>
            <w:tcW w:w="2976" w:type="dxa"/>
            <w:vMerge/>
            <w:hideMark/>
          </w:tcPr>
          <w:p w14:paraId="05FA3339" w14:textId="77777777" w:rsidR="00E34D8F" w:rsidRPr="00E34D8F" w:rsidRDefault="00E34D8F" w:rsidP="00E34D8F">
            <w:pPr>
              <w:tabs>
                <w:tab w:val="left" w:pos="0"/>
                <w:tab w:val="center" w:pos="1701"/>
                <w:tab w:val="center" w:pos="6804"/>
              </w:tabs>
              <w:rPr>
                <w:bCs/>
              </w:rPr>
            </w:pPr>
          </w:p>
        </w:tc>
      </w:tr>
      <w:tr w:rsidR="000D39C1" w:rsidRPr="00E34D8F" w14:paraId="20EA572F" w14:textId="77777777" w:rsidTr="00AE2A02">
        <w:trPr>
          <w:trHeight w:val="300"/>
        </w:trPr>
        <w:tc>
          <w:tcPr>
            <w:tcW w:w="700" w:type="dxa"/>
            <w:noWrap/>
            <w:vAlign w:val="bottom"/>
            <w:hideMark/>
          </w:tcPr>
          <w:p w14:paraId="05B8FA79" w14:textId="474F6F79" w:rsidR="000D39C1" w:rsidRPr="00E34D8F" w:rsidRDefault="000D39C1" w:rsidP="000D39C1">
            <w:pPr>
              <w:tabs>
                <w:tab w:val="left" w:pos="0"/>
                <w:tab w:val="center" w:pos="1701"/>
                <w:tab w:val="center" w:pos="6804"/>
              </w:tabs>
              <w:rPr>
                <w:bCs/>
              </w:rPr>
            </w:pPr>
            <w:r>
              <w:rPr>
                <w:rFonts w:ascii="Calibri" w:hAnsi="Calibri" w:cs="Calibri"/>
                <w:color w:val="000000"/>
              </w:rPr>
              <w:t>1</w:t>
            </w:r>
          </w:p>
        </w:tc>
        <w:tc>
          <w:tcPr>
            <w:tcW w:w="1797" w:type="dxa"/>
            <w:noWrap/>
            <w:hideMark/>
          </w:tcPr>
          <w:p w14:paraId="246DA9E8" w14:textId="77777777" w:rsidR="000D39C1" w:rsidRPr="00E34D8F" w:rsidRDefault="000D39C1" w:rsidP="000D39C1">
            <w:pPr>
              <w:tabs>
                <w:tab w:val="left" w:pos="0"/>
                <w:tab w:val="center" w:pos="1701"/>
                <w:tab w:val="center" w:pos="6804"/>
              </w:tabs>
              <w:rPr>
                <w:bCs/>
              </w:rPr>
            </w:pPr>
            <w:r w:rsidRPr="00E34D8F">
              <w:rPr>
                <w:bCs/>
              </w:rPr>
              <w:t>vhodný pre TV</w:t>
            </w:r>
          </w:p>
        </w:tc>
        <w:tc>
          <w:tcPr>
            <w:tcW w:w="1323" w:type="dxa"/>
            <w:noWrap/>
            <w:hideMark/>
          </w:tcPr>
          <w:p w14:paraId="1E1BFABB" w14:textId="77777777" w:rsidR="000D39C1" w:rsidRPr="00E34D8F" w:rsidRDefault="000D39C1" w:rsidP="000D39C1">
            <w:pPr>
              <w:tabs>
                <w:tab w:val="left" w:pos="0"/>
                <w:tab w:val="center" w:pos="1701"/>
                <w:tab w:val="center" w:pos="6804"/>
              </w:tabs>
              <w:rPr>
                <w:bCs/>
              </w:rPr>
            </w:pPr>
            <w:r w:rsidRPr="00E34D8F">
              <w:rPr>
                <w:bCs/>
              </w:rPr>
              <w:t>palce</w:t>
            </w:r>
          </w:p>
        </w:tc>
        <w:tc>
          <w:tcPr>
            <w:tcW w:w="1278" w:type="dxa"/>
            <w:noWrap/>
            <w:hideMark/>
          </w:tcPr>
          <w:p w14:paraId="326E9C6B" w14:textId="77777777" w:rsidR="000D39C1" w:rsidRPr="00E34D8F" w:rsidRDefault="000D39C1" w:rsidP="000D39C1">
            <w:pPr>
              <w:tabs>
                <w:tab w:val="left" w:pos="0"/>
                <w:tab w:val="center" w:pos="1701"/>
                <w:tab w:val="center" w:pos="6804"/>
              </w:tabs>
              <w:rPr>
                <w:bCs/>
              </w:rPr>
            </w:pPr>
            <w:r w:rsidRPr="00E34D8F">
              <w:rPr>
                <w:bCs/>
              </w:rPr>
              <w:t>60</w:t>
            </w:r>
          </w:p>
        </w:tc>
        <w:tc>
          <w:tcPr>
            <w:tcW w:w="1276" w:type="dxa"/>
            <w:noWrap/>
            <w:hideMark/>
          </w:tcPr>
          <w:p w14:paraId="58738F75" w14:textId="77777777" w:rsidR="000D39C1" w:rsidRPr="00E34D8F" w:rsidRDefault="000D39C1" w:rsidP="000D39C1">
            <w:pPr>
              <w:tabs>
                <w:tab w:val="left" w:pos="0"/>
                <w:tab w:val="center" w:pos="1701"/>
                <w:tab w:val="center" w:pos="6804"/>
              </w:tabs>
              <w:rPr>
                <w:bCs/>
              </w:rPr>
            </w:pPr>
            <w:r w:rsidRPr="00E34D8F">
              <w:rPr>
                <w:bCs/>
              </w:rPr>
              <w:t>100</w:t>
            </w:r>
          </w:p>
        </w:tc>
        <w:tc>
          <w:tcPr>
            <w:tcW w:w="2976" w:type="dxa"/>
            <w:hideMark/>
          </w:tcPr>
          <w:p w14:paraId="64536C7E" w14:textId="77777777" w:rsidR="000D39C1" w:rsidRPr="00E34D8F" w:rsidRDefault="000D39C1" w:rsidP="000D39C1">
            <w:pPr>
              <w:tabs>
                <w:tab w:val="left" w:pos="0"/>
                <w:tab w:val="center" w:pos="1701"/>
                <w:tab w:val="center" w:pos="6804"/>
              </w:tabs>
              <w:rPr>
                <w:bCs/>
              </w:rPr>
            </w:pPr>
            <w:proofErr w:type="spellStart"/>
            <w:r w:rsidRPr="00E34D8F">
              <w:rPr>
                <w:bCs/>
              </w:rPr>
              <w:t>kompatibilny</w:t>
            </w:r>
            <w:proofErr w:type="spellEnd"/>
            <w:r w:rsidRPr="00E34D8F">
              <w:rPr>
                <w:bCs/>
              </w:rPr>
              <w:t xml:space="preserve"> s </w:t>
            </w:r>
            <w:proofErr w:type="spellStart"/>
            <w:r w:rsidRPr="00E34D8F">
              <w:rPr>
                <w:bCs/>
              </w:rPr>
              <w:t>int</w:t>
            </w:r>
            <w:proofErr w:type="spellEnd"/>
            <w:r w:rsidRPr="00E34D8F">
              <w:rPr>
                <w:bCs/>
              </w:rPr>
              <w:t>. dotyk. monitorom z bodu b)</w:t>
            </w:r>
          </w:p>
        </w:tc>
      </w:tr>
      <w:tr w:rsidR="000D39C1" w:rsidRPr="00E34D8F" w14:paraId="182D9CAD" w14:textId="77777777" w:rsidTr="00AE2A02">
        <w:trPr>
          <w:trHeight w:val="300"/>
        </w:trPr>
        <w:tc>
          <w:tcPr>
            <w:tcW w:w="700" w:type="dxa"/>
            <w:noWrap/>
            <w:vAlign w:val="bottom"/>
            <w:hideMark/>
          </w:tcPr>
          <w:p w14:paraId="591F751F" w14:textId="0397E76C" w:rsidR="000D39C1" w:rsidRPr="00E34D8F" w:rsidRDefault="000D39C1" w:rsidP="000D39C1">
            <w:pPr>
              <w:tabs>
                <w:tab w:val="left" w:pos="0"/>
                <w:tab w:val="center" w:pos="1701"/>
                <w:tab w:val="center" w:pos="6804"/>
              </w:tabs>
              <w:rPr>
                <w:bCs/>
              </w:rPr>
            </w:pPr>
            <w:r>
              <w:rPr>
                <w:rFonts w:ascii="Calibri" w:hAnsi="Calibri" w:cs="Calibri"/>
                <w:color w:val="000000"/>
              </w:rPr>
              <w:t>2</w:t>
            </w:r>
          </w:p>
        </w:tc>
        <w:tc>
          <w:tcPr>
            <w:tcW w:w="1797" w:type="dxa"/>
            <w:hideMark/>
          </w:tcPr>
          <w:p w14:paraId="26DD184E" w14:textId="77777777" w:rsidR="000D39C1" w:rsidRPr="00E34D8F" w:rsidRDefault="000D39C1" w:rsidP="000D39C1">
            <w:pPr>
              <w:tabs>
                <w:tab w:val="left" w:pos="0"/>
                <w:tab w:val="center" w:pos="1701"/>
                <w:tab w:val="center" w:pos="6804"/>
              </w:tabs>
              <w:rPr>
                <w:bCs/>
              </w:rPr>
            </w:pPr>
            <w:r w:rsidRPr="00E34D8F">
              <w:rPr>
                <w:bCs/>
              </w:rPr>
              <w:t>nosnosť</w:t>
            </w:r>
          </w:p>
        </w:tc>
        <w:tc>
          <w:tcPr>
            <w:tcW w:w="1323" w:type="dxa"/>
            <w:noWrap/>
            <w:hideMark/>
          </w:tcPr>
          <w:p w14:paraId="0AFA2D59" w14:textId="77777777" w:rsidR="000D39C1" w:rsidRPr="00E34D8F" w:rsidRDefault="000D39C1" w:rsidP="000D39C1">
            <w:pPr>
              <w:tabs>
                <w:tab w:val="left" w:pos="0"/>
                <w:tab w:val="center" w:pos="1701"/>
                <w:tab w:val="center" w:pos="6804"/>
              </w:tabs>
              <w:rPr>
                <w:bCs/>
              </w:rPr>
            </w:pPr>
            <w:r w:rsidRPr="00E34D8F">
              <w:rPr>
                <w:bCs/>
              </w:rPr>
              <w:t>kg</w:t>
            </w:r>
          </w:p>
        </w:tc>
        <w:tc>
          <w:tcPr>
            <w:tcW w:w="1278" w:type="dxa"/>
            <w:noWrap/>
            <w:hideMark/>
          </w:tcPr>
          <w:p w14:paraId="3AAA6DF9" w14:textId="77777777" w:rsidR="000D39C1" w:rsidRPr="00E34D8F" w:rsidRDefault="000D39C1" w:rsidP="000D39C1">
            <w:pPr>
              <w:tabs>
                <w:tab w:val="left" w:pos="0"/>
                <w:tab w:val="center" w:pos="1701"/>
                <w:tab w:val="center" w:pos="6804"/>
              </w:tabs>
              <w:rPr>
                <w:bCs/>
              </w:rPr>
            </w:pPr>
            <w:r w:rsidRPr="00E34D8F">
              <w:rPr>
                <w:bCs/>
              </w:rPr>
              <w:t> </w:t>
            </w:r>
          </w:p>
        </w:tc>
        <w:tc>
          <w:tcPr>
            <w:tcW w:w="1276" w:type="dxa"/>
            <w:noWrap/>
            <w:hideMark/>
          </w:tcPr>
          <w:p w14:paraId="3749BD9A" w14:textId="77777777" w:rsidR="000D39C1" w:rsidRPr="00E34D8F" w:rsidRDefault="000D39C1" w:rsidP="000D39C1">
            <w:pPr>
              <w:tabs>
                <w:tab w:val="left" w:pos="0"/>
                <w:tab w:val="center" w:pos="1701"/>
                <w:tab w:val="center" w:pos="6804"/>
              </w:tabs>
              <w:rPr>
                <w:bCs/>
              </w:rPr>
            </w:pPr>
            <w:r w:rsidRPr="00E34D8F">
              <w:rPr>
                <w:bCs/>
              </w:rPr>
              <w:t>240</w:t>
            </w:r>
          </w:p>
        </w:tc>
        <w:tc>
          <w:tcPr>
            <w:tcW w:w="2976" w:type="dxa"/>
            <w:hideMark/>
          </w:tcPr>
          <w:p w14:paraId="22FB961D" w14:textId="77777777" w:rsidR="000D39C1" w:rsidRPr="00E34D8F" w:rsidRDefault="000D39C1" w:rsidP="000D39C1">
            <w:pPr>
              <w:tabs>
                <w:tab w:val="left" w:pos="0"/>
                <w:tab w:val="center" w:pos="1701"/>
                <w:tab w:val="center" w:pos="6804"/>
              </w:tabs>
              <w:rPr>
                <w:bCs/>
              </w:rPr>
            </w:pPr>
            <w:r w:rsidRPr="00E34D8F">
              <w:rPr>
                <w:bCs/>
              </w:rPr>
              <w:t> </w:t>
            </w:r>
          </w:p>
        </w:tc>
      </w:tr>
      <w:tr w:rsidR="000D39C1" w:rsidRPr="00E34D8F" w14:paraId="5B7ECD39" w14:textId="77777777" w:rsidTr="00AE2A02">
        <w:trPr>
          <w:trHeight w:val="300"/>
        </w:trPr>
        <w:tc>
          <w:tcPr>
            <w:tcW w:w="700" w:type="dxa"/>
            <w:noWrap/>
            <w:vAlign w:val="bottom"/>
            <w:hideMark/>
          </w:tcPr>
          <w:p w14:paraId="28E063B4" w14:textId="0D7AA261" w:rsidR="000D39C1" w:rsidRPr="00E34D8F" w:rsidRDefault="000D39C1" w:rsidP="000D39C1">
            <w:pPr>
              <w:tabs>
                <w:tab w:val="left" w:pos="0"/>
                <w:tab w:val="center" w:pos="1701"/>
                <w:tab w:val="center" w:pos="6804"/>
              </w:tabs>
              <w:rPr>
                <w:bCs/>
              </w:rPr>
            </w:pPr>
            <w:r>
              <w:rPr>
                <w:rFonts w:ascii="Calibri" w:hAnsi="Calibri" w:cs="Calibri"/>
                <w:color w:val="000000"/>
              </w:rPr>
              <w:t>3</w:t>
            </w:r>
          </w:p>
        </w:tc>
        <w:tc>
          <w:tcPr>
            <w:tcW w:w="1797" w:type="dxa"/>
            <w:noWrap/>
            <w:hideMark/>
          </w:tcPr>
          <w:p w14:paraId="435DB57A" w14:textId="77777777" w:rsidR="000D39C1" w:rsidRPr="00E34D8F" w:rsidRDefault="000D39C1" w:rsidP="000D39C1">
            <w:pPr>
              <w:tabs>
                <w:tab w:val="left" w:pos="0"/>
                <w:tab w:val="center" w:pos="1701"/>
                <w:tab w:val="center" w:pos="6804"/>
              </w:tabs>
              <w:rPr>
                <w:bCs/>
              </w:rPr>
            </w:pPr>
            <w:r w:rsidRPr="00E34D8F">
              <w:rPr>
                <w:bCs/>
              </w:rPr>
              <w:t>pojazdové kolieska</w:t>
            </w:r>
          </w:p>
        </w:tc>
        <w:tc>
          <w:tcPr>
            <w:tcW w:w="1323" w:type="dxa"/>
            <w:noWrap/>
            <w:hideMark/>
          </w:tcPr>
          <w:p w14:paraId="7D07CEED" w14:textId="77777777" w:rsidR="000D39C1" w:rsidRPr="00E34D8F" w:rsidRDefault="000D39C1" w:rsidP="000D39C1">
            <w:pPr>
              <w:tabs>
                <w:tab w:val="left" w:pos="0"/>
                <w:tab w:val="center" w:pos="1701"/>
                <w:tab w:val="center" w:pos="6804"/>
              </w:tabs>
              <w:rPr>
                <w:bCs/>
              </w:rPr>
            </w:pPr>
            <w:r w:rsidRPr="00E34D8F">
              <w:rPr>
                <w:bCs/>
              </w:rPr>
              <w:t>ks</w:t>
            </w:r>
          </w:p>
        </w:tc>
        <w:tc>
          <w:tcPr>
            <w:tcW w:w="1278" w:type="dxa"/>
            <w:noWrap/>
            <w:hideMark/>
          </w:tcPr>
          <w:p w14:paraId="2F9A507C" w14:textId="77777777" w:rsidR="000D39C1" w:rsidRPr="00E34D8F" w:rsidRDefault="000D39C1" w:rsidP="000D39C1">
            <w:pPr>
              <w:tabs>
                <w:tab w:val="left" w:pos="0"/>
                <w:tab w:val="center" w:pos="1701"/>
                <w:tab w:val="center" w:pos="6804"/>
              </w:tabs>
              <w:rPr>
                <w:bCs/>
              </w:rPr>
            </w:pPr>
            <w:r w:rsidRPr="00E34D8F">
              <w:rPr>
                <w:bCs/>
              </w:rPr>
              <w:t>4</w:t>
            </w:r>
          </w:p>
        </w:tc>
        <w:tc>
          <w:tcPr>
            <w:tcW w:w="1276" w:type="dxa"/>
            <w:noWrap/>
            <w:hideMark/>
          </w:tcPr>
          <w:p w14:paraId="4E0E7E96" w14:textId="77777777" w:rsidR="000D39C1" w:rsidRPr="00E34D8F" w:rsidRDefault="000D39C1" w:rsidP="000D39C1">
            <w:pPr>
              <w:tabs>
                <w:tab w:val="left" w:pos="0"/>
                <w:tab w:val="center" w:pos="1701"/>
                <w:tab w:val="center" w:pos="6804"/>
              </w:tabs>
              <w:rPr>
                <w:bCs/>
              </w:rPr>
            </w:pPr>
            <w:r w:rsidRPr="00E34D8F">
              <w:rPr>
                <w:bCs/>
              </w:rPr>
              <w:t> </w:t>
            </w:r>
          </w:p>
        </w:tc>
        <w:tc>
          <w:tcPr>
            <w:tcW w:w="2976" w:type="dxa"/>
            <w:hideMark/>
          </w:tcPr>
          <w:p w14:paraId="1D1B1CA8" w14:textId="77777777" w:rsidR="000D39C1" w:rsidRPr="00E34D8F" w:rsidRDefault="000D39C1" w:rsidP="000D39C1">
            <w:pPr>
              <w:tabs>
                <w:tab w:val="left" w:pos="0"/>
                <w:tab w:val="center" w:pos="1701"/>
                <w:tab w:val="center" w:pos="6804"/>
              </w:tabs>
              <w:rPr>
                <w:bCs/>
              </w:rPr>
            </w:pPr>
            <w:r w:rsidRPr="00E34D8F">
              <w:rPr>
                <w:bCs/>
              </w:rPr>
              <w:t> </w:t>
            </w:r>
          </w:p>
        </w:tc>
      </w:tr>
      <w:tr w:rsidR="000D39C1" w:rsidRPr="00E34D8F" w14:paraId="2B754DA2" w14:textId="77777777" w:rsidTr="00AE2A02">
        <w:trPr>
          <w:trHeight w:val="600"/>
        </w:trPr>
        <w:tc>
          <w:tcPr>
            <w:tcW w:w="700" w:type="dxa"/>
            <w:noWrap/>
            <w:vAlign w:val="bottom"/>
            <w:hideMark/>
          </w:tcPr>
          <w:p w14:paraId="2A93DD8C" w14:textId="7F4D9451" w:rsidR="000D39C1" w:rsidRPr="00E34D8F" w:rsidRDefault="000D39C1" w:rsidP="000D39C1">
            <w:pPr>
              <w:tabs>
                <w:tab w:val="left" w:pos="0"/>
                <w:tab w:val="center" w:pos="1701"/>
                <w:tab w:val="center" w:pos="6804"/>
              </w:tabs>
              <w:rPr>
                <w:bCs/>
              </w:rPr>
            </w:pPr>
            <w:r>
              <w:rPr>
                <w:rFonts w:ascii="Calibri" w:hAnsi="Calibri" w:cs="Calibri"/>
                <w:color w:val="000000"/>
              </w:rPr>
              <w:t>4</w:t>
            </w:r>
          </w:p>
        </w:tc>
        <w:tc>
          <w:tcPr>
            <w:tcW w:w="1797" w:type="dxa"/>
            <w:noWrap/>
            <w:hideMark/>
          </w:tcPr>
          <w:p w14:paraId="05A71589" w14:textId="77777777" w:rsidR="000D39C1" w:rsidRPr="00E34D8F" w:rsidRDefault="000D39C1" w:rsidP="000D39C1">
            <w:pPr>
              <w:tabs>
                <w:tab w:val="left" w:pos="0"/>
                <w:tab w:val="center" w:pos="1701"/>
                <w:tab w:val="center" w:pos="6804"/>
              </w:tabs>
              <w:rPr>
                <w:bCs/>
              </w:rPr>
            </w:pPr>
            <w:r w:rsidRPr="00E34D8F">
              <w:rPr>
                <w:bCs/>
              </w:rPr>
              <w:t>VESA štandard</w:t>
            </w:r>
          </w:p>
        </w:tc>
        <w:tc>
          <w:tcPr>
            <w:tcW w:w="1323" w:type="dxa"/>
            <w:noWrap/>
            <w:hideMark/>
          </w:tcPr>
          <w:p w14:paraId="75F1DBCB" w14:textId="77777777" w:rsidR="000D39C1" w:rsidRPr="00E34D8F" w:rsidRDefault="000D39C1" w:rsidP="000D39C1">
            <w:pPr>
              <w:tabs>
                <w:tab w:val="left" w:pos="0"/>
                <w:tab w:val="center" w:pos="1701"/>
                <w:tab w:val="center" w:pos="6804"/>
              </w:tabs>
              <w:rPr>
                <w:bCs/>
              </w:rPr>
            </w:pPr>
            <w:r w:rsidRPr="00E34D8F">
              <w:rPr>
                <w:bCs/>
              </w:rPr>
              <w:t> </w:t>
            </w:r>
          </w:p>
        </w:tc>
        <w:tc>
          <w:tcPr>
            <w:tcW w:w="1278" w:type="dxa"/>
            <w:noWrap/>
            <w:hideMark/>
          </w:tcPr>
          <w:p w14:paraId="5A89EF55" w14:textId="77777777" w:rsidR="000D39C1" w:rsidRPr="00E34D8F" w:rsidRDefault="000D39C1" w:rsidP="000D39C1">
            <w:pPr>
              <w:tabs>
                <w:tab w:val="left" w:pos="0"/>
                <w:tab w:val="center" w:pos="1701"/>
                <w:tab w:val="center" w:pos="6804"/>
              </w:tabs>
              <w:rPr>
                <w:bCs/>
              </w:rPr>
            </w:pPr>
            <w:r w:rsidRPr="00E34D8F">
              <w:rPr>
                <w:bCs/>
              </w:rPr>
              <w:t> </w:t>
            </w:r>
          </w:p>
        </w:tc>
        <w:tc>
          <w:tcPr>
            <w:tcW w:w="1276" w:type="dxa"/>
            <w:noWrap/>
            <w:hideMark/>
          </w:tcPr>
          <w:p w14:paraId="78AF81FE" w14:textId="77777777" w:rsidR="000D39C1" w:rsidRPr="00E34D8F" w:rsidRDefault="000D39C1" w:rsidP="000D39C1">
            <w:pPr>
              <w:tabs>
                <w:tab w:val="left" w:pos="0"/>
                <w:tab w:val="center" w:pos="1701"/>
                <w:tab w:val="center" w:pos="6804"/>
              </w:tabs>
              <w:rPr>
                <w:bCs/>
              </w:rPr>
            </w:pPr>
            <w:r w:rsidRPr="00E34D8F">
              <w:rPr>
                <w:bCs/>
              </w:rPr>
              <w:t> </w:t>
            </w:r>
          </w:p>
        </w:tc>
        <w:tc>
          <w:tcPr>
            <w:tcW w:w="2976" w:type="dxa"/>
            <w:hideMark/>
          </w:tcPr>
          <w:p w14:paraId="001ADF9E" w14:textId="77777777" w:rsidR="000D39C1" w:rsidRPr="00E34D8F" w:rsidRDefault="000D39C1" w:rsidP="000D39C1">
            <w:pPr>
              <w:tabs>
                <w:tab w:val="left" w:pos="0"/>
                <w:tab w:val="center" w:pos="1701"/>
                <w:tab w:val="center" w:pos="6804"/>
              </w:tabs>
              <w:rPr>
                <w:bCs/>
              </w:rPr>
            </w:pPr>
            <w:r w:rsidRPr="00E34D8F">
              <w:rPr>
                <w:bCs/>
              </w:rPr>
              <w:t>rozstup montážnych otvorov) 200x100 až 1000x600 mm.</w:t>
            </w:r>
          </w:p>
        </w:tc>
      </w:tr>
    </w:tbl>
    <w:p w14:paraId="637380DF" w14:textId="77777777" w:rsidR="00E35285" w:rsidRDefault="00E35285" w:rsidP="0066779A">
      <w:pPr>
        <w:tabs>
          <w:tab w:val="left" w:pos="0"/>
          <w:tab w:val="center" w:pos="1701"/>
          <w:tab w:val="center" w:pos="6804"/>
        </w:tabs>
        <w:rPr>
          <w:b/>
        </w:rPr>
      </w:pPr>
    </w:p>
    <w:p w14:paraId="43FC0B67" w14:textId="77777777" w:rsidR="00644B4F" w:rsidRPr="00644B4F" w:rsidRDefault="00644B4F" w:rsidP="00644B4F">
      <w:pPr>
        <w:spacing w:after="0" w:line="240" w:lineRule="auto"/>
        <w:rPr>
          <w:rFonts w:ascii="Calibri" w:eastAsia="Times New Roman" w:hAnsi="Calibri" w:cs="Calibri"/>
          <w:b/>
          <w:bCs/>
          <w:color w:val="000000"/>
          <w:lang w:eastAsia="sk-SK"/>
        </w:rPr>
      </w:pPr>
      <w:r w:rsidRPr="00644B4F">
        <w:rPr>
          <w:rFonts w:ascii="Calibri" w:eastAsia="Times New Roman" w:hAnsi="Calibri" w:cs="Calibri"/>
          <w:b/>
          <w:bCs/>
          <w:color w:val="000000"/>
          <w:lang w:eastAsia="sk-SK"/>
        </w:rPr>
        <w:t>d) 1 ks tablet</w:t>
      </w:r>
    </w:p>
    <w:tbl>
      <w:tblPr>
        <w:tblStyle w:val="Mriekatabuky"/>
        <w:tblW w:w="0" w:type="auto"/>
        <w:tblLook w:val="04A0" w:firstRow="1" w:lastRow="0" w:firstColumn="1" w:lastColumn="0" w:noHBand="0" w:noVBand="1"/>
      </w:tblPr>
      <w:tblGrid>
        <w:gridCol w:w="704"/>
        <w:gridCol w:w="1811"/>
        <w:gridCol w:w="1302"/>
        <w:gridCol w:w="1282"/>
        <w:gridCol w:w="1838"/>
        <w:gridCol w:w="2413"/>
      </w:tblGrid>
      <w:tr w:rsidR="00644B4F" w:rsidRPr="00644B4F" w14:paraId="5BC7E0FC" w14:textId="77777777" w:rsidTr="00781959">
        <w:trPr>
          <w:trHeight w:val="300"/>
        </w:trPr>
        <w:tc>
          <w:tcPr>
            <w:tcW w:w="704" w:type="dxa"/>
            <w:vMerge w:val="restart"/>
            <w:noWrap/>
            <w:hideMark/>
          </w:tcPr>
          <w:p w14:paraId="50192EF3" w14:textId="77777777" w:rsidR="00644B4F" w:rsidRPr="00644B4F" w:rsidRDefault="00644B4F" w:rsidP="00644B4F">
            <w:pPr>
              <w:tabs>
                <w:tab w:val="left" w:pos="0"/>
                <w:tab w:val="center" w:pos="1701"/>
                <w:tab w:val="center" w:pos="6804"/>
              </w:tabs>
              <w:rPr>
                <w:bCs/>
              </w:rPr>
            </w:pPr>
            <w:proofErr w:type="spellStart"/>
            <w:r w:rsidRPr="00644B4F">
              <w:rPr>
                <w:bCs/>
              </w:rPr>
              <w:t>P.č</w:t>
            </w:r>
            <w:proofErr w:type="spellEnd"/>
            <w:r w:rsidRPr="00644B4F">
              <w:rPr>
                <w:bCs/>
              </w:rPr>
              <w:t>.</w:t>
            </w:r>
          </w:p>
        </w:tc>
        <w:tc>
          <w:tcPr>
            <w:tcW w:w="1811" w:type="dxa"/>
            <w:vMerge w:val="restart"/>
            <w:noWrap/>
            <w:hideMark/>
          </w:tcPr>
          <w:p w14:paraId="712AF1E9" w14:textId="77777777" w:rsidR="00644B4F" w:rsidRPr="00644B4F" w:rsidRDefault="00644B4F" w:rsidP="00644B4F">
            <w:pPr>
              <w:tabs>
                <w:tab w:val="left" w:pos="0"/>
                <w:tab w:val="center" w:pos="1701"/>
                <w:tab w:val="center" w:pos="6804"/>
              </w:tabs>
              <w:rPr>
                <w:bCs/>
              </w:rPr>
            </w:pPr>
            <w:r w:rsidRPr="00644B4F">
              <w:rPr>
                <w:bCs/>
              </w:rPr>
              <w:t xml:space="preserve">Požadované technické parametre a vybavenie </w:t>
            </w:r>
          </w:p>
        </w:tc>
        <w:tc>
          <w:tcPr>
            <w:tcW w:w="1302" w:type="dxa"/>
            <w:vMerge w:val="restart"/>
            <w:hideMark/>
          </w:tcPr>
          <w:p w14:paraId="178F60B2" w14:textId="77777777" w:rsidR="00644B4F" w:rsidRPr="00644B4F" w:rsidRDefault="00644B4F" w:rsidP="00644B4F">
            <w:pPr>
              <w:tabs>
                <w:tab w:val="left" w:pos="0"/>
                <w:tab w:val="center" w:pos="1701"/>
                <w:tab w:val="center" w:pos="6804"/>
              </w:tabs>
              <w:rPr>
                <w:bCs/>
              </w:rPr>
            </w:pPr>
            <w:r w:rsidRPr="00644B4F">
              <w:rPr>
                <w:bCs/>
              </w:rPr>
              <w:t>Merná jednotka parametra</w:t>
            </w:r>
          </w:p>
        </w:tc>
        <w:tc>
          <w:tcPr>
            <w:tcW w:w="5533" w:type="dxa"/>
            <w:gridSpan w:val="3"/>
            <w:noWrap/>
            <w:hideMark/>
          </w:tcPr>
          <w:p w14:paraId="78B02ABB" w14:textId="75B97130" w:rsidR="00644B4F" w:rsidRPr="00644B4F" w:rsidRDefault="00644B4F" w:rsidP="00644B4F">
            <w:pPr>
              <w:tabs>
                <w:tab w:val="left" w:pos="0"/>
                <w:tab w:val="center" w:pos="1701"/>
                <w:tab w:val="center" w:pos="6804"/>
              </w:tabs>
              <w:jc w:val="center"/>
              <w:rPr>
                <w:bCs/>
              </w:rPr>
            </w:pPr>
          </w:p>
          <w:p w14:paraId="6A18EA51" w14:textId="00AFF0A9" w:rsidR="00644B4F" w:rsidRPr="00644B4F" w:rsidRDefault="00644B4F" w:rsidP="00644B4F">
            <w:pPr>
              <w:tabs>
                <w:tab w:val="left" w:pos="0"/>
                <w:tab w:val="center" w:pos="1701"/>
                <w:tab w:val="center" w:pos="6804"/>
              </w:tabs>
              <w:spacing w:after="160" w:line="259" w:lineRule="auto"/>
              <w:jc w:val="center"/>
              <w:rPr>
                <w:bCs/>
              </w:rPr>
            </w:pPr>
            <w:r w:rsidRPr="00644B4F">
              <w:rPr>
                <w:bCs/>
              </w:rPr>
              <w:t>Požiadavka</w:t>
            </w:r>
          </w:p>
          <w:p w14:paraId="36E7201E" w14:textId="66383D24" w:rsidR="00644B4F" w:rsidRPr="00644B4F" w:rsidRDefault="00644B4F" w:rsidP="00644B4F">
            <w:pPr>
              <w:tabs>
                <w:tab w:val="left" w:pos="0"/>
                <w:tab w:val="center" w:pos="1701"/>
                <w:tab w:val="center" w:pos="6804"/>
              </w:tabs>
              <w:jc w:val="center"/>
              <w:rPr>
                <w:bCs/>
              </w:rPr>
            </w:pPr>
          </w:p>
        </w:tc>
      </w:tr>
      <w:tr w:rsidR="00644B4F" w:rsidRPr="00644B4F" w14:paraId="4833A728" w14:textId="77777777" w:rsidTr="00781959">
        <w:trPr>
          <w:trHeight w:val="450"/>
        </w:trPr>
        <w:tc>
          <w:tcPr>
            <w:tcW w:w="704" w:type="dxa"/>
            <w:vMerge/>
            <w:hideMark/>
          </w:tcPr>
          <w:p w14:paraId="1E0F0555" w14:textId="77777777" w:rsidR="00644B4F" w:rsidRPr="00644B4F" w:rsidRDefault="00644B4F" w:rsidP="00644B4F">
            <w:pPr>
              <w:tabs>
                <w:tab w:val="left" w:pos="0"/>
                <w:tab w:val="center" w:pos="1701"/>
                <w:tab w:val="center" w:pos="6804"/>
              </w:tabs>
              <w:rPr>
                <w:bCs/>
              </w:rPr>
            </w:pPr>
          </w:p>
        </w:tc>
        <w:tc>
          <w:tcPr>
            <w:tcW w:w="1811" w:type="dxa"/>
            <w:vMerge/>
            <w:hideMark/>
          </w:tcPr>
          <w:p w14:paraId="414C42EE" w14:textId="77777777" w:rsidR="00644B4F" w:rsidRPr="00644B4F" w:rsidRDefault="00644B4F" w:rsidP="00644B4F">
            <w:pPr>
              <w:tabs>
                <w:tab w:val="left" w:pos="0"/>
                <w:tab w:val="center" w:pos="1701"/>
                <w:tab w:val="center" w:pos="6804"/>
              </w:tabs>
              <w:rPr>
                <w:bCs/>
              </w:rPr>
            </w:pPr>
          </w:p>
        </w:tc>
        <w:tc>
          <w:tcPr>
            <w:tcW w:w="1302" w:type="dxa"/>
            <w:vMerge/>
            <w:hideMark/>
          </w:tcPr>
          <w:p w14:paraId="25B06F04" w14:textId="77777777" w:rsidR="00644B4F" w:rsidRPr="00644B4F" w:rsidRDefault="00644B4F" w:rsidP="00644B4F">
            <w:pPr>
              <w:tabs>
                <w:tab w:val="left" w:pos="0"/>
                <w:tab w:val="center" w:pos="1701"/>
                <w:tab w:val="center" w:pos="6804"/>
              </w:tabs>
              <w:rPr>
                <w:bCs/>
              </w:rPr>
            </w:pPr>
          </w:p>
        </w:tc>
        <w:tc>
          <w:tcPr>
            <w:tcW w:w="1282" w:type="dxa"/>
            <w:vMerge w:val="restart"/>
            <w:noWrap/>
            <w:hideMark/>
          </w:tcPr>
          <w:p w14:paraId="7C9FBC06" w14:textId="77777777" w:rsidR="00644B4F" w:rsidRPr="00644B4F" w:rsidRDefault="00644B4F" w:rsidP="00644B4F">
            <w:pPr>
              <w:tabs>
                <w:tab w:val="left" w:pos="0"/>
                <w:tab w:val="center" w:pos="1701"/>
                <w:tab w:val="center" w:pos="6804"/>
              </w:tabs>
              <w:rPr>
                <w:bCs/>
              </w:rPr>
            </w:pPr>
            <w:r w:rsidRPr="00644B4F">
              <w:rPr>
                <w:bCs/>
              </w:rPr>
              <w:t>minimálne</w:t>
            </w:r>
          </w:p>
        </w:tc>
        <w:tc>
          <w:tcPr>
            <w:tcW w:w="1838" w:type="dxa"/>
            <w:vMerge w:val="restart"/>
            <w:noWrap/>
            <w:hideMark/>
          </w:tcPr>
          <w:p w14:paraId="16FD2EA3" w14:textId="77777777" w:rsidR="00644B4F" w:rsidRPr="00644B4F" w:rsidRDefault="00644B4F" w:rsidP="00644B4F">
            <w:pPr>
              <w:tabs>
                <w:tab w:val="left" w:pos="0"/>
                <w:tab w:val="center" w:pos="1701"/>
                <w:tab w:val="center" w:pos="6804"/>
              </w:tabs>
              <w:rPr>
                <w:bCs/>
              </w:rPr>
            </w:pPr>
            <w:r w:rsidRPr="00644B4F">
              <w:rPr>
                <w:bCs/>
              </w:rPr>
              <w:t>maximálne</w:t>
            </w:r>
          </w:p>
        </w:tc>
        <w:tc>
          <w:tcPr>
            <w:tcW w:w="2413" w:type="dxa"/>
            <w:vMerge w:val="restart"/>
            <w:hideMark/>
          </w:tcPr>
          <w:p w14:paraId="09F2F1D1" w14:textId="77777777" w:rsidR="00644B4F" w:rsidRPr="00644B4F" w:rsidRDefault="00644B4F" w:rsidP="00644B4F">
            <w:pPr>
              <w:tabs>
                <w:tab w:val="left" w:pos="0"/>
                <w:tab w:val="center" w:pos="1701"/>
                <w:tab w:val="center" w:pos="6804"/>
              </w:tabs>
              <w:rPr>
                <w:bCs/>
              </w:rPr>
            </w:pPr>
            <w:r w:rsidRPr="00644B4F">
              <w:rPr>
                <w:bCs/>
              </w:rPr>
              <w:t>Doplňujúce informácie</w:t>
            </w:r>
          </w:p>
        </w:tc>
      </w:tr>
      <w:tr w:rsidR="00644B4F" w:rsidRPr="00644B4F" w14:paraId="0EC58858" w14:textId="77777777" w:rsidTr="00781959">
        <w:trPr>
          <w:trHeight w:val="450"/>
        </w:trPr>
        <w:tc>
          <w:tcPr>
            <w:tcW w:w="704" w:type="dxa"/>
            <w:vMerge/>
            <w:hideMark/>
          </w:tcPr>
          <w:p w14:paraId="00A08745" w14:textId="77777777" w:rsidR="00644B4F" w:rsidRPr="00644B4F" w:rsidRDefault="00644B4F" w:rsidP="00644B4F">
            <w:pPr>
              <w:tabs>
                <w:tab w:val="left" w:pos="0"/>
                <w:tab w:val="center" w:pos="1701"/>
                <w:tab w:val="center" w:pos="6804"/>
              </w:tabs>
              <w:rPr>
                <w:bCs/>
              </w:rPr>
            </w:pPr>
          </w:p>
        </w:tc>
        <w:tc>
          <w:tcPr>
            <w:tcW w:w="1811" w:type="dxa"/>
            <w:vMerge/>
            <w:hideMark/>
          </w:tcPr>
          <w:p w14:paraId="29721E76" w14:textId="77777777" w:rsidR="00644B4F" w:rsidRPr="00644B4F" w:rsidRDefault="00644B4F" w:rsidP="00644B4F">
            <w:pPr>
              <w:tabs>
                <w:tab w:val="left" w:pos="0"/>
                <w:tab w:val="center" w:pos="1701"/>
                <w:tab w:val="center" w:pos="6804"/>
              </w:tabs>
              <w:rPr>
                <w:bCs/>
              </w:rPr>
            </w:pPr>
          </w:p>
        </w:tc>
        <w:tc>
          <w:tcPr>
            <w:tcW w:w="1302" w:type="dxa"/>
            <w:vMerge/>
            <w:hideMark/>
          </w:tcPr>
          <w:p w14:paraId="1A0757C8" w14:textId="77777777" w:rsidR="00644B4F" w:rsidRPr="00644B4F" w:rsidRDefault="00644B4F" w:rsidP="00644B4F">
            <w:pPr>
              <w:tabs>
                <w:tab w:val="left" w:pos="0"/>
                <w:tab w:val="center" w:pos="1701"/>
                <w:tab w:val="center" w:pos="6804"/>
              </w:tabs>
              <w:rPr>
                <w:bCs/>
              </w:rPr>
            </w:pPr>
          </w:p>
        </w:tc>
        <w:tc>
          <w:tcPr>
            <w:tcW w:w="1282" w:type="dxa"/>
            <w:vMerge/>
            <w:hideMark/>
          </w:tcPr>
          <w:p w14:paraId="26BF5A81" w14:textId="77777777" w:rsidR="00644B4F" w:rsidRPr="00644B4F" w:rsidRDefault="00644B4F" w:rsidP="00644B4F">
            <w:pPr>
              <w:tabs>
                <w:tab w:val="left" w:pos="0"/>
                <w:tab w:val="center" w:pos="1701"/>
                <w:tab w:val="center" w:pos="6804"/>
              </w:tabs>
              <w:rPr>
                <w:bCs/>
              </w:rPr>
            </w:pPr>
          </w:p>
        </w:tc>
        <w:tc>
          <w:tcPr>
            <w:tcW w:w="1838" w:type="dxa"/>
            <w:vMerge/>
            <w:hideMark/>
          </w:tcPr>
          <w:p w14:paraId="15FFC398" w14:textId="77777777" w:rsidR="00644B4F" w:rsidRPr="00644B4F" w:rsidRDefault="00644B4F" w:rsidP="00644B4F">
            <w:pPr>
              <w:tabs>
                <w:tab w:val="left" w:pos="0"/>
                <w:tab w:val="center" w:pos="1701"/>
                <w:tab w:val="center" w:pos="6804"/>
              </w:tabs>
              <w:rPr>
                <w:bCs/>
              </w:rPr>
            </w:pPr>
          </w:p>
        </w:tc>
        <w:tc>
          <w:tcPr>
            <w:tcW w:w="2413" w:type="dxa"/>
            <w:vMerge/>
            <w:hideMark/>
          </w:tcPr>
          <w:p w14:paraId="0FFF6D4F" w14:textId="77777777" w:rsidR="00644B4F" w:rsidRPr="00644B4F" w:rsidRDefault="00644B4F" w:rsidP="00644B4F">
            <w:pPr>
              <w:tabs>
                <w:tab w:val="left" w:pos="0"/>
                <w:tab w:val="center" w:pos="1701"/>
                <w:tab w:val="center" w:pos="6804"/>
              </w:tabs>
              <w:rPr>
                <w:bCs/>
              </w:rPr>
            </w:pPr>
          </w:p>
        </w:tc>
      </w:tr>
      <w:tr w:rsidR="002C5ED7" w:rsidRPr="00644B4F" w14:paraId="0E798B26" w14:textId="77777777" w:rsidTr="009B3D38">
        <w:trPr>
          <w:trHeight w:val="300"/>
        </w:trPr>
        <w:tc>
          <w:tcPr>
            <w:tcW w:w="704" w:type="dxa"/>
            <w:noWrap/>
            <w:vAlign w:val="bottom"/>
            <w:hideMark/>
          </w:tcPr>
          <w:p w14:paraId="4B0C56C2" w14:textId="6E8D8F6D" w:rsidR="002C5ED7" w:rsidRPr="00644B4F" w:rsidRDefault="002C5ED7" w:rsidP="002C5ED7">
            <w:pPr>
              <w:tabs>
                <w:tab w:val="left" w:pos="0"/>
                <w:tab w:val="center" w:pos="1701"/>
                <w:tab w:val="center" w:pos="6804"/>
              </w:tabs>
              <w:rPr>
                <w:bCs/>
              </w:rPr>
            </w:pPr>
            <w:r>
              <w:rPr>
                <w:rFonts w:ascii="Calibri" w:hAnsi="Calibri" w:cs="Calibri"/>
                <w:color w:val="000000"/>
              </w:rPr>
              <w:t>1</w:t>
            </w:r>
          </w:p>
        </w:tc>
        <w:tc>
          <w:tcPr>
            <w:tcW w:w="1811" w:type="dxa"/>
            <w:noWrap/>
            <w:hideMark/>
          </w:tcPr>
          <w:p w14:paraId="3369328F" w14:textId="77777777" w:rsidR="002C5ED7" w:rsidRPr="00644B4F" w:rsidRDefault="002C5ED7" w:rsidP="002C5ED7">
            <w:pPr>
              <w:tabs>
                <w:tab w:val="left" w:pos="0"/>
                <w:tab w:val="center" w:pos="1701"/>
                <w:tab w:val="center" w:pos="6804"/>
              </w:tabs>
              <w:rPr>
                <w:bCs/>
              </w:rPr>
            </w:pPr>
            <w:r w:rsidRPr="00644B4F">
              <w:rPr>
                <w:bCs/>
              </w:rPr>
              <w:t xml:space="preserve">Počet jadier </w:t>
            </w:r>
          </w:p>
        </w:tc>
        <w:tc>
          <w:tcPr>
            <w:tcW w:w="1302" w:type="dxa"/>
            <w:noWrap/>
            <w:hideMark/>
          </w:tcPr>
          <w:p w14:paraId="65C568DF" w14:textId="77777777" w:rsidR="002C5ED7" w:rsidRPr="00644B4F" w:rsidRDefault="002C5ED7" w:rsidP="002C5ED7">
            <w:pPr>
              <w:tabs>
                <w:tab w:val="left" w:pos="0"/>
                <w:tab w:val="center" w:pos="1701"/>
                <w:tab w:val="center" w:pos="6804"/>
              </w:tabs>
              <w:rPr>
                <w:bCs/>
              </w:rPr>
            </w:pPr>
            <w:r w:rsidRPr="00644B4F">
              <w:rPr>
                <w:bCs/>
              </w:rPr>
              <w:t>Počet</w:t>
            </w:r>
          </w:p>
        </w:tc>
        <w:tc>
          <w:tcPr>
            <w:tcW w:w="1282" w:type="dxa"/>
            <w:noWrap/>
            <w:hideMark/>
          </w:tcPr>
          <w:p w14:paraId="61551371" w14:textId="77777777" w:rsidR="002C5ED7" w:rsidRPr="00644B4F" w:rsidRDefault="002C5ED7" w:rsidP="002C5ED7">
            <w:pPr>
              <w:tabs>
                <w:tab w:val="left" w:pos="0"/>
                <w:tab w:val="center" w:pos="1701"/>
                <w:tab w:val="center" w:pos="6804"/>
              </w:tabs>
              <w:rPr>
                <w:bCs/>
              </w:rPr>
            </w:pPr>
            <w:r w:rsidRPr="00644B4F">
              <w:rPr>
                <w:bCs/>
              </w:rPr>
              <w:t>8</w:t>
            </w:r>
          </w:p>
        </w:tc>
        <w:tc>
          <w:tcPr>
            <w:tcW w:w="1838" w:type="dxa"/>
            <w:noWrap/>
            <w:hideMark/>
          </w:tcPr>
          <w:p w14:paraId="17D7CD7D"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4CF2FC6A" w14:textId="77777777" w:rsidR="002C5ED7" w:rsidRPr="00644B4F" w:rsidRDefault="002C5ED7" w:rsidP="002C5ED7">
            <w:pPr>
              <w:tabs>
                <w:tab w:val="left" w:pos="0"/>
                <w:tab w:val="center" w:pos="1701"/>
                <w:tab w:val="center" w:pos="6804"/>
              </w:tabs>
              <w:rPr>
                <w:bCs/>
              </w:rPr>
            </w:pPr>
            <w:r w:rsidRPr="00644B4F">
              <w:rPr>
                <w:bCs/>
              </w:rPr>
              <w:t> </w:t>
            </w:r>
          </w:p>
        </w:tc>
      </w:tr>
      <w:tr w:rsidR="002C5ED7" w:rsidRPr="00644B4F" w14:paraId="671E239F" w14:textId="77777777" w:rsidTr="009B3D38">
        <w:trPr>
          <w:trHeight w:val="315"/>
        </w:trPr>
        <w:tc>
          <w:tcPr>
            <w:tcW w:w="704" w:type="dxa"/>
            <w:noWrap/>
            <w:vAlign w:val="bottom"/>
            <w:hideMark/>
          </w:tcPr>
          <w:p w14:paraId="67DBF297" w14:textId="4DD0ED53" w:rsidR="002C5ED7" w:rsidRPr="00644B4F" w:rsidRDefault="002C5ED7" w:rsidP="002C5ED7">
            <w:pPr>
              <w:tabs>
                <w:tab w:val="left" w:pos="0"/>
                <w:tab w:val="center" w:pos="1701"/>
                <w:tab w:val="center" w:pos="6804"/>
              </w:tabs>
              <w:rPr>
                <w:bCs/>
              </w:rPr>
            </w:pPr>
            <w:r>
              <w:rPr>
                <w:rFonts w:ascii="Calibri" w:hAnsi="Calibri" w:cs="Calibri"/>
                <w:color w:val="000000"/>
              </w:rPr>
              <w:lastRenderedPageBreak/>
              <w:t>2</w:t>
            </w:r>
          </w:p>
        </w:tc>
        <w:tc>
          <w:tcPr>
            <w:tcW w:w="1811" w:type="dxa"/>
            <w:noWrap/>
            <w:hideMark/>
          </w:tcPr>
          <w:p w14:paraId="7BF67720" w14:textId="77777777" w:rsidR="002C5ED7" w:rsidRPr="00644B4F" w:rsidRDefault="002C5ED7" w:rsidP="002C5ED7">
            <w:pPr>
              <w:tabs>
                <w:tab w:val="left" w:pos="0"/>
                <w:tab w:val="center" w:pos="1701"/>
                <w:tab w:val="center" w:pos="6804"/>
              </w:tabs>
              <w:rPr>
                <w:bCs/>
              </w:rPr>
            </w:pPr>
            <w:r w:rsidRPr="00644B4F">
              <w:rPr>
                <w:bCs/>
              </w:rPr>
              <w:t>Model procesora</w:t>
            </w:r>
          </w:p>
        </w:tc>
        <w:tc>
          <w:tcPr>
            <w:tcW w:w="1302" w:type="dxa"/>
            <w:noWrap/>
            <w:hideMark/>
          </w:tcPr>
          <w:p w14:paraId="3944F286"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2518C7BD"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42B354F5"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74CF16CA" w14:textId="77777777" w:rsidR="002C5ED7" w:rsidRPr="00644B4F" w:rsidRDefault="002C5ED7" w:rsidP="002C5ED7">
            <w:pPr>
              <w:tabs>
                <w:tab w:val="left" w:pos="0"/>
                <w:tab w:val="center" w:pos="1701"/>
                <w:tab w:val="center" w:pos="6804"/>
              </w:tabs>
              <w:rPr>
                <w:bCs/>
              </w:rPr>
            </w:pPr>
            <w:r w:rsidRPr="00644B4F">
              <w:rPr>
                <w:bCs/>
              </w:rPr>
              <w:t>Apple M1</w:t>
            </w:r>
          </w:p>
        </w:tc>
      </w:tr>
      <w:tr w:rsidR="002C5ED7" w:rsidRPr="00644B4F" w14:paraId="1D24F99D" w14:textId="77777777" w:rsidTr="009B3D38">
        <w:trPr>
          <w:trHeight w:val="315"/>
        </w:trPr>
        <w:tc>
          <w:tcPr>
            <w:tcW w:w="704" w:type="dxa"/>
            <w:noWrap/>
            <w:vAlign w:val="bottom"/>
            <w:hideMark/>
          </w:tcPr>
          <w:p w14:paraId="0A498918" w14:textId="5E192901" w:rsidR="002C5ED7" w:rsidRPr="00644B4F" w:rsidRDefault="002C5ED7" w:rsidP="002C5ED7">
            <w:pPr>
              <w:tabs>
                <w:tab w:val="left" w:pos="0"/>
                <w:tab w:val="center" w:pos="1701"/>
                <w:tab w:val="center" w:pos="6804"/>
              </w:tabs>
              <w:rPr>
                <w:bCs/>
              </w:rPr>
            </w:pPr>
            <w:r>
              <w:rPr>
                <w:rFonts w:ascii="Calibri" w:hAnsi="Calibri" w:cs="Calibri"/>
                <w:color w:val="000000"/>
              </w:rPr>
              <w:t>3</w:t>
            </w:r>
          </w:p>
        </w:tc>
        <w:tc>
          <w:tcPr>
            <w:tcW w:w="1811" w:type="dxa"/>
            <w:noWrap/>
            <w:hideMark/>
          </w:tcPr>
          <w:p w14:paraId="421D1AA3" w14:textId="77777777" w:rsidR="002C5ED7" w:rsidRPr="00644B4F" w:rsidRDefault="002C5ED7" w:rsidP="002C5ED7">
            <w:pPr>
              <w:tabs>
                <w:tab w:val="left" w:pos="0"/>
                <w:tab w:val="center" w:pos="1701"/>
                <w:tab w:val="center" w:pos="6804"/>
              </w:tabs>
              <w:rPr>
                <w:bCs/>
              </w:rPr>
            </w:pPr>
            <w:r w:rsidRPr="00644B4F">
              <w:rPr>
                <w:bCs/>
              </w:rPr>
              <w:t xml:space="preserve">Konštrukcia </w:t>
            </w:r>
          </w:p>
        </w:tc>
        <w:tc>
          <w:tcPr>
            <w:tcW w:w="1302" w:type="dxa"/>
            <w:noWrap/>
            <w:hideMark/>
          </w:tcPr>
          <w:p w14:paraId="7193AC8A"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494F155B"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79F31B32"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7E6756E1" w14:textId="77777777" w:rsidR="002C5ED7" w:rsidRPr="00644B4F" w:rsidRDefault="002C5ED7" w:rsidP="002C5ED7">
            <w:pPr>
              <w:tabs>
                <w:tab w:val="left" w:pos="0"/>
                <w:tab w:val="center" w:pos="1701"/>
                <w:tab w:val="center" w:pos="6804"/>
              </w:tabs>
              <w:rPr>
                <w:bCs/>
              </w:rPr>
            </w:pPr>
            <w:r w:rsidRPr="00644B4F">
              <w:rPr>
                <w:bCs/>
              </w:rPr>
              <w:t xml:space="preserve">s dotykovým displejom </w:t>
            </w:r>
          </w:p>
        </w:tc>
      </w:tr>
      <w:tr w:rsidR="002C5ED7" w:rsidRPr="00644B4F" w14:paraId="37CFE6EC" w14:textId="77777777" w:rsidTr="009B3D38">
        <w:trPr>
          <w:trHeight w:val="300"/>
        </w:trPr>
        <w:tc>
          <w:tcPr>
            <w:tcW w:w="704" w:type="dxa"/>
            <w:noWrap/>
            <w:vAlign w:val="bottom"/>
            <w:hideMark/>
          </w:tcPr>
          <w:p w14:paraId="2E88ABD7" w14:textId="6DA4F614" w:rsidR="002C5ED7" w:rsidRPr="00644B4F" w:rsidRDefault="002C5ED7" w:rsidP="002C5ED7">
            <w:pPr>
              <w:tabs>
                <w:tab w:val="left" w:pos="0"/>
                <w:tab w:val="center" w:pos="1701"/>
                <w:tab w:val="center" w:pos="6804"/>
              </w:tabs>
              <w:rPr>
                <w:bCs/>
              </w:rPr>
            </w:pPr>
            <w:r>
              <w:rPr>
                <w:rFonts w:ascii="Calibri" w:hAnsi="Calibri" w:cs="Calibri"/>
                <w:color w:val="000000"/>
              </w:rPr>
              <w:t>4</w:t>
            </w:r>
          </w:p>
        </w:tc>
        <w:tc>
          <w:tcPr>
            <w:tcW w:w="1811" w:type="dxa"/>
            <w:noWrap/>
            <w:hideMark/>
          </w:tcPr>
          <w:p w14:paraId="4C352C99" w14:textId="77777777" w:rsidR="002C5ED7" w:rsidRPr="00644B4F" w:rsidRDefault="002C5ED7" w:rsidP="002C5ED7">
            <w:pPr>
              <w:tabs>
                <w:tab w:val="left" w:pos="0"/>
                <w:tab w:val="center" w:pos="1701"/>
                <w:tab w:val="center" w:pos="6804"/>
              </w:tabs>
              <w:rPr>
                <w:bCs/>
              </w:rPr>
            </w:pPr>
            <w:r w:rsidRPr="00644B4F">
              <w:rPr>
                <w:bCs/>
              </w:rPr>
              <w:t>Rozlíšenie hlavného zadného fotoaparátu</w:t>
            </w:r>
          </w:p>
        </w:tc>
        <w:tc>
          <w:tcPr>
            <w:tcW w:w="1302" w:type="dxa"/>
            <w:noWrap/>
            <w:hideMark/>
          </w:tcPr>
          <w:p w14:paraId="2EFCCD17" w14:textId="77777777" w:rsidR="002C5ED7" w:rsidRPr="00644B4F" w:rsidRDefault="002C5ED7" w:rsidP="002C5ED7">
            <w:pPr>
              <w:tabs>
                <w:tab w:val="left" w:pos="0"/>
                <w:tab w:val="center" w:pos="1701"/>
                <w:tab w:val="center" w:pos="6804"/>
              </w:tabs>
              <w:rPr>
                <w:bCs/>
              </w:rPr>
            </w:pPr>
            <w:r w:rsidRPr="00644B4F">
              <w:rPr>
                <w:bCs/>
              </w:rPr>
              <w:t>Mpx</w:t>
            </w:r>
          </w:p>
        </w:tc>
        <w:tc>
          <w:tcPr>
            <w:tcW w:w="1282" w:type="dxa"/>
            <w:noWrap/>
            <w:hideMark/>
          </w:tcPr>
          <w:p w14:paraId="3354A739" w14:textId="77777777" w:rsidR="002C5ED7" w:rsidRPr="00644B4F" w:rsidRDefault="002C5ED7" w:rsidP="002C5ED7">
            <w:pPr>
              <w:tabs>
                <w:tab w:val="left" w:pos="0"/>
                <w:tab w:val="center" w:pos="1701"/>
                <w:tab w:val="center" w:pos="6804"/>
              </w:tabs>
              <w:rPr>
                <w:bCs/>
              </w:rPr>
            </w:pPr>
            <w:r w:rsidRPr="00644B4F">
              <w:rPr>
                <w:bCs/>
              </w:rPr>
              <w:t>12</w:t>
            </w:r>
          </w:p>
        </w:tc>
        <w:tc>
          <w:tcPr>
            <w:tcW w:w="1838" w:type="dxa"/>
            <w:noWrap/>
            <w:hideMark/>
          </w:tcPr>
          <w:p w14:paraId="51A01491"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0541D6DF" w14:textId="77777777" w:rsidR="002C5ED7" w:rsidRPr="00644B4F" w:rsidRDefault="002C5ED7" w:rsidP="002C5ED7">
            <w:pPr>
              <w:tabs>
                <w:tab w:val="left" w:pos="0"/>
                <w:tab w:val="center" w:pos="1701"/>
                <w:tab w:val="center" w:pos="6804"/>
              </w:tabs>
              <w:rPr>
                <w:bCs/>
              </w:rPr>
            </w:pPr>
            <w:r w:rsidRPr="00644B4F">
              <w:rPr>
                <w:bCs/>
              </w:rPr>
              <w:t> </w:t>
            </w:r>
          </w:p>
        </w:tc>
      </w:tr>
      <w:tr w:rsidR="002C5ED7" w:rsidRPr="00644B4F" w14:paraId="1120BED8" w14:textId="77777777" w:rsidTr="009B3D38">
        <w:trPr>
          <w:trHeight w:val="300"/>
        </w:trPr>
        <w:tc>
          <w:tcPr>
            <w:tcW w:w="704" w:type="dxa"/>
            <w:noWrap/>
            <w:vAlign w:val="bottom"/>
            <w:hideMark/>
          </w:tcPr>
          <w:p w14:paraId="3DDAB1B8" w14:textId="395EBCC1" w:rsidR="002C5ED7" w:rsidRPr="00644B4F" w:rsidRDefault="002C5ED7" w:rsidP="002C5ED7">
            <w:pPr>
              <w:tabs>
                <w:tab w:val="left" w:pos="0"/>
                <w:tab w:val="center" w:pos="1701"/>
                <w:tab w:val="center" w:pos="6804"/>
              </w:tabs>
              <w:rPr>
                <w:bCs/>
              </w:rPr>
            </w:pPr>
            <w:r>
              <w:rPr>
                <w:rFonts w:ascii="Calibri" w:hAnsi="Calibri" w:cs="Calibri"/>
                <w:color w:val="000000"/>
              </w:rPr>
              <w:t>5</w:t>
            </w:r>
          </w:p>
        </w:tc>
        <w:tc>
          <w:tcPr>
            <w:tcW w:w="1811" w:type="dxa"/>
            <w:noWrap/>
            <w:hideMark/>
          </w:tcPr>
          <w:p w14:paraId="09E0AC59" w14:textId="77777777" w:rsidR="002C5ED7" w:rsidRPr="00644B4F" w:rsidRDefault="002C5ED7" w:rsidP="002C5ED7">
            <w:pPr>
              <w:tabs>
                <w:tab w:val="left" w:pos="0"/>
                <w:tab w:val="center" w:pos="1701"/>
                <w:tab w:val="center" w:pos="6804"/>
              </w:tabs>
              <w:rPr>
                <w:bCs/>
              </w:rPr>
            </w:pPr>
            <w:r w:rsidRPr="00644B4F">
              <w:rPr>
                <w:bCs/>
              </w:rPr>
              <w:t xml:space="preserve">Rozlíšenie prednej kamery </w:t>
            </w:r>
          </w:p>
        </w:tc>
        <w:tc>
          <w:tcPr>
            <w:tcW w:w="1302" w:type="dxa"/>
            <w:noWrap/>
            <w:hideMark/>
          </w:tcPr>
          <w:p w14:paraId="0B409745" w14:textId="77777777" w:rsidR="002C5ED7" w:rsidRPr="00644B4F" w:rsidRDefault="002C5ED7" w:rsidP="002C5ED7">
            <w:pPr>
              <w:tabs>
                <w:tab w:val="left" w:pos="0"/>
                <w:tab w:val="center" w:pos="1701"/>
                <w:tab w:val="center" w:pos="6804"/>
              </w:tabs>
              <w:rPr>
                <w:bCs/>
              </w:rPr>
            </w:pPr>
            <w:r w:rsidRPr="00644B4F">
              <w:rPr>
                <w:bCs/>
              </w:rPr>
              <w:t>Mpx</w:t>
            </w:r>
          </w:p>
        </w:tc>
        <w:tc>
          <w:tcPr>
            <w:tcW w:w="1282" w:type="dxa"/>
            <w:noWrap/>
            <w:hideMark/>
          </w:tcPr>
          <w:p w14:paraId="47F7E9BD" w14:textId="77777777" w:rsidR="002C5ED7" w:rsidRPr="00644B4F" w:rsidRDefault="002C5ED7" w:rsidP="002C5ED7">
            <w:pPr>
              <w:tabs>
                <w:tab w:val="left" w:pos="0"/>
                <w:tab w:val="center" w:pos="1701"/>
                <w:tab w:val="center" w:pos="6804"/>
              </w:tabs>
              <w:rPr>
                <w:bCs/>
              </w:rPr>
            </w:pPr>
            <w:r w:rsidRPr="00644B4F">
              <w:rPr>
                <w:bCs/>
              </w:rPr>
              <w:t>12</w:t>
            </w:r>
          </w:p>
        </w:tc>
        <w:tc>
          <w:tcPr>
            <w:tcW w:w="1838" w:type="dxa"/>
            <w:noWrap/>
            <w:hideMark/>
          </w:tcPr>
          <w:p w14:paraId="0CCECFEE"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750B8FE3" w14:textId="77777777" w:rsidR="002C5ED7" w:rsidRPr="00644B4F" w:rsidRDefault="002C5ED7" w:rsidP="002C5ED7">
            <w:pPr>
              <w:tabs>
                <w:tab w:val="left" w:pos="0"/>
                <w:tab w:val="center" w:pos="1701"/>
                <w:tab w:val="center" w:pos="6804"/>
              </w:tabs>
              <w:rPr>
                <w:bCs/>
              </w:rPr>
            </w:pPr>
            <w:r w:rsidRPr="00644B4F">
              <w:rPr>
                <w:bCs/>
              </w:rPr>
              <w:t> </w:t>
            </w:r>
          </w:p>
        </w:tc>
      </w:tr>
      <w:tr w:rsidR="002C5ED7" w:rsidRPr="00644B4F" w14:paraId="52A6AF30" w14:textId="77777777" w:rsidTr="009B3D38">
        <w:trPr>
          <w:trHeight w:val="300"/>
        </w:trPr>
        <w:tc>
          <w:tcPr>
            <w:tcW w:w="704" w:type="dxa"/>
            <w:noWrap/>
            <w:vAlign w:val="bottom"/>
            <w:hideMark/>
          </w:tcPr>
          <w:p w14:paraId="30462D73" w14:textId="6A9628A8" w:rsidR="002C5ED7" w:rsidRPr="00644B4F" w:rsidRDefault="002C5ED7" w:rsidP="002C5ED7">
            <w:pPr>
              <w:tabs>
                <w:tab w:val="left" w:pos="0"/>
                <w:tab w:val="center" w:pos="1701"/>
                <w:tab w:val="center" w:pos="6804"/>
              </w:tabs>
              <w:rPr>
                <w:bCs/>
              </w:rPr>
            </w:pPr>
            <w:r>
              <w:rPr>
                <w:rFonts w:ascii="Calibri" w:hAnsi="Calibri" w:cs="Calibri"/>
                <w:color w:val="000000"/>
              </w:rPr>
              <w:t>6</w:t>
            </w:r>
          </w:p>
        </w:tc>
        <w:tc>
          <w:tcPr>
            <w:tcW w:w="1811" w:type="dxa"/>
            <w:noWrap/>
            <w:hideMark/>
          </w:tcPr>
          <w:p w14:paraId="0F4A6B79" w14:textId="77777777" w:rsidR="002C5ED7" w:rsidRPr="00644B4F" w:rsidRDefault="002C5ED7" w:rsidP="002C5ED7">
            <w:pPr>
              <w:tabs>
                <w:tab w:val="left" w:pos="0"/>
                <w:tab w:val="center" w:pos="1701"/>
                <w:tab w:val="center" w:pos="6804"/>
              </w:tabs>
              <w:rPr>
                <w:bCs/>
              </w:rPr>
            </w:pPr>
            <w:r w:rsidRPr="00644B4F">
              <w:rPr>
                <w:bCs/>
              </w:rPr>
              <w:t>Konektory</w:t>
            </w:r>
          </w:p>
        </w:tc>
        <w:tc>
          <w:tcPr>
            <w:tcW w:w="1302" w:type="dxa"/>
            <w:noWrap/>
            <w:hideMark/>
          </w:tcPr>
          <w:p w14:paraId="3509BA81"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5144AD85"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52C1AC2B"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6AF6DA31" w14:textId="77777777" w:rsidR="002C5ED7" w:rsidRPr="00644B4F" w:rsidRDefault="002C5ED7" w:rsidP="002C5ED7">
            <w:pPr>
              <w:tabs>
                <w:tab w:val="left" w:pos="0"/>
                <w:tab w:val="center" w:pos="1701"/>
                <w:tab w:val="center" w:pos="6804"/>
              </w:tabs>
              <w:rPr>
                <w:bCs/>
              </w:rPr>
            </w:pPr>
            <w:r w:rsidRPr="00644B4F">
              <w:rPr>
                <w:bCs/>
              </w:rPr>
              <w:t>USB-C</w:t>
            </w:r>
          </w:p>
        </w:tc>
      </w:tr>
      <w:tr w:rsidR="002C5ED7" w:rsidRPr="00644B4F" w14:paraId="67F1DB8D" w14:textId="77777777" w:rsidTr="009B3D38">
        <w:trPr>
          <w:trHeight w:val="300"/>
        </w:trPr>
        <w:tc>
          <w:tcPr>
            <w:tcW w:w="704" w:type="dxa"/>
            <w:noWrap/>
            <w:vAlign w:val="bottom"/>
            <w:hideMark/>
          </w:tcPr>
          <w:p w14:paraId="5F9BA398" w14:textId="064EE4A1" w:rsidR="002C5ED7" w:rsidRPr="00644B4F" w:rsidRDefault="002C5ED7" w:rsidP="002C5ED7">
            <w:pPr>
              <w:tabs>
                <w:tab w:val="left" w:pos="0"/>
                <w:tab w:val="center" w:pos="1701"/>
                <w:tab w:val="center" w:pos="6804"/>
              </w:tabs>
              <w:rPr>
                <w:bCs/>
              </w:rPr>
            </w:pPr>
            <w:r>
              <w:rPr>
                <w:rFonts w:ascii="Calibri" w:hAnsi="Calibri" w:cs="Calibri"/>
                <w:color w:val="000000"/>
              </w:rPr>
              <w:t>7</w:t>
            </w:r>
          </w:p>
        </w:tc>
        <w:tc>
          <w:tcPr>
            <w:tcW w:w="1811" w:type="dxa"/>
            <w:noWrap/>
            <w:hideMark/>
          </w:tcPr>
          <w:p w14:paraId="70DFF248" w14:textId="77777777" w:rsidR="002C5ED7" w:rsidRPr="00644B4F" w:rsidRDefault="002C5ED7" w:rsidP="002C5ED7">
            <w:pPr>
              <w:tabs>
                <w:tab w:val="left" w:pos="0"/>
                <w:tab w:val="center" w:pos="1701"/>
                <w:tab w:val="center" w:pos="6804"/>
              </w:tabs>
              <w:rPr>
                <w:bCs/>
              </w:rPr>
            </w:pPr>
            <w:r w:rsidRPr="00644B4F">
              <w:rPr>
                <w:bCs/>
              </w:rPr>
              <w:t xml:space="preserve">Operačný systém </w:t>
            </w:r>
          </w:p>
        </w:tc>
        <w:tc>
          <w:tcPr>
            <w:tcW w:w="1302" w:type="dxa"/>
            <w:noWrap/>
            <w:hideMark/>
          </w:tcPr>
          <w:p w14:paraId="5A5E9BDB"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7A8E0961"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360AD2DD"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58482F3E" w14:textId="77777777" w:rsidR="002C5ED7" w:rsidRPr="00644B4F" w:rsidRDefault="002C5ED7" w:rsidP="002C5ED7">
            <w:pPr>
              <w:tabs>
                <w:tab w:val="left" w:pos="0"/>
                <w:tab w:val="center" w:pos="1701"/>
                <w:tab w:val="center" w:pos="6804"/>
              </w:tabs>
              <w:rPr>
                <w:bCs/>
              </w:rPr>
            </w:pPr>
            <w:proofErr w:type="spellStart"/>
            <w:r w:rsidRPr="00644B4F">
              <w:rPr>
                <w:bCs/>
              </w:rPr>
              <w:t>iPadOS</w:t>
            </w:r>
            <w:proofErr w:type="spellEnd"/>
          </w:p>
        </w:tc>
      </w:tr>
      <w:tr w:rsidR="002C5ED7" w:rsidRPr="00644B4F" w14:paraId="38CB7C9E" w14:textId="77777777" w:rsidTr="009B3D38">
        <w:trPr>
          <w:trHeight w:val="300"/>
        </w:trPr>
        <w:tc>
          <w:tcPr>
            <w:tcW w:w="704" w:type="dxa"/>
            <w:noWrap/>
            <w:vAlign w:val="bottom"/>
            <w:hideMark/>
          </w:tcPr>
          <w:p w14:paraId="44809321" w14:textId="3F6586AB" w:rsidR="002C5ED7" w:rsidRPr="00644B4F" w:rsidRDefault="002C5ED7" w:rsidP="002C5ED7">
            <w:pPr>
              <w:tabs>
                <w:tab w:val="left" w:pos="0"/>
                <w:tab w:val="center" w:pos="1701"/>
                <w:tab w:val="center" w:pos="6804"/>
              </w:tabs>
              <w:rPr>
                <w:bCs/>
              </w:rPr>
            </w:pPr>
            <w:r>
              <w:rPr>
                <w:rFonts w:ascii="Calibri" w:hAnsi="Calibri" w:cs="Calibri"/>
                <w:color w:val="000000"/>
              </w:rPr>
              <w:t>8</w:t>
            </w:r>
          </w:p>
        </w:tc>
        <w:tc>
          <w:tcPr>
            <w:tcW w:w="1811" w:type="dxa"/>
            <w:noWrap/>
            <w:hideMark/>
          </w:tcPr>
          <w:p w14:paraId="139929D7" w14:textId="77777777" w:rsidR="002C5ED7" w:rsidRPr="00644B4F" w:rsidRDefault="002C5ED7" w:rsidP="002C5ED7">
            <w:pPr>
              <w:tabs>
                <w:tab w:val="left" w:pos="0"/>
                <w:tab w:val="center" w:pos="1701"/>
                <w:tab w:val="center" w:pos="6804"/>
              </w:tabs>
              <w:rPr>
                <w:bCs/>
              </w:rPr>
            </w:pPr>
            <w:r w:rsidRPr="00644B4F">
              <w:rPr>
                <w:bCs/>
              </w:rPr>
              <w:t xml:space="preserve">Hmotnosť </w:t>
            </w:r>
          </w:p>
        </w:tc>
        <w:tc>
          <w:tcPr>
            <w:tcW w:w="1302" w:type="dxa"/>
            <w:noWrap/>
            <w:hideMark/>
          </w:tcPr>
          <w:p w14:paraId="75E6D034" w14:textId="77777777" w:rsidR="002C5ED7" w:rsidRPr="00644B4F" w:rsidRDefault="002C5ED7" w:rsidP="002C5ED7">
            <w:pPr>
              <w:tabs>
                <w:tab w:val="left" w:pos="0"/>
                <w:tab w:val="center" w:pos="1701"/>
                <w:tab w:val="center" w:pos="6804"/>
              </w:tabs>
              <w:rPr>
                <w:bCs/>
              </w:rPr>
            </w:pPr>
            <w:r w:rsidRPr="00644B4F">
              <w:rPr>
                <w:bCs/>
              </w:rPr>
              <w:t>g</w:t>
            </w:r>
          </w:p>
        </w:tc>
        <w:tc>
          <w:tcPr>
            <w:tcW w:w="1282" w:type="dxa"/>
            <w:noWrap/>
            <w:hideMark/>
          </w:tcPr>
          <w:p w14:paraId="32CE5673"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30D7417C" w14:textId="5716BF3E" w:rsidR="002C5ED7" w:rsidRPr="00644B4F" w:rsidRDefault="002C5ED7" w:rsidP="002C5ED7">
            <w:pPr>
              <w:tabs>
                <w:tab w:val="left" w:pos="0"/>
                <w:tab w:val="center" w:pos="1701"/>
                <w:tab w:val="center" w:pos="6804"/>
              </w:tabs>
              <w:rPr>
                <w:bCs/>
              </w:rPr>
            </w:pPr>
            <w:r w:rsidRPr="00644B4F">
              <w:rPr>
                <w:bCs/>
              </w:rPr>
              <w:t>46</w:t>
            </w:r>
            <w:r w:rsidR="00185E34">
              <w:rPr>
                <w:bCs/>
              </w:rPr>
              <w:t>2</w:t>
            </w:r>
          </w:p>
        </w:tc>
        <w:tc>
          <w:tcPr>
            <w:tcW w:w="2413" w:type="dxa"/>
            <w:hideMark/>
          </w:tcPr>
          <w:p w14:paraId="4CF8055E" w14:textId="6BEEE354" w:rsidR="002C5ED7" w:rsidRPr="00644B4F" w:rsidRDefault="002C5ED7" w:rsidP="002C5ED7">
            <w:pPr>
              <w:tabs>
                <w:tab w:val="left" w:pos="0"/>
                <w:tab w:val="center" w:pos="1701"/>
                <w:tab w:val="center" w:pos="6804"/>
              </w:tabs>
              <w:rPr>
                <w:bCs/>
              </w:rPr>
            </w:pPr>
            <w:r w:rsidRPr="00644B4F">
              <w:rPr>
                <w:bCs/>
              </w:rPr>
              <w:t>Max 46</w:t>
            </w:r>
            <w:r w:rsidR="00185E34">
              <w:rPr>
                <w:bCs/>
              </w:rPr>
              <w:t>2</w:t>
            </w:r>
            <w:r w:rsidRPr="00644B4F">
              <w:rPr>
                <w:bCs/>
              </w:rPr>
              <w:t xml:space="preserve"> g</w:t>
            </w:r>
          </w:p>
        </w:tc>
      </w:tr>
      <w:tr w:rsidR="002C5ED7" w:rsidRPr="00644B4F" w14:paraId="5143DCAF" w14:textId="77777777" w:rsidTr="009B3D38">
        <w:trPr>
          <w:trHeight w:val="300"/>
        </w:trPr>
        <w:tc>
          <w:tcPr>
            <w:tcW w:w="704" w:type="dxa"/>
            <w:noWrap/>
            <w:vAlign w:val="bottom"/>
            <w:hideMark/>
          </w:tcPr>
          <w:p w14:paraId="71788D64" w14:textId="6089D3C6" w:rsidR="002C5ED7" w:rsidRPr="00644B4F" w:rsidRDefault="002C5ED7" w:rsidP="002C5ED7">
            <w:pPr>
              <w:tabs>
                <w:tab w:val="left" w:pos="0"/>
                <w:tab w:val="center" w:pos="1701"/>
                <w:tab w:val="center" w:pos="6804"/>
              </w:tabs>
              <w:rPr>
                <w:bCs/>
              </w:rPr>
            </w:pPr>
            <w:r>
              <w:rPr>
                <w:rFonts w:ascii="Calibri" w:hAnsi="Calibri" w:cs="Calibri"/>
                <w:color w:val="000000"/>
              </w:rPr>
              <w:t>9</w:t>
            </w:r>
          </w:p>
        </w:tc>
        <w:tc>
          <w:tcPr>
            <w:tcW w:w="1811" w:type="dxa"/>
            <w:noWrap/>
            <w:hideMark/>
          </w:tcPr>
          <w:p w14:paraId="38D526EC" w14:textId="77777777" w:rsidR="002C5ED7" w:rsidRPr="00644B4F" w:rsidRDefault="002C5ED7" w:rsidP="002C5ED7">
            <w:pPr>
              <w:tabs>
                <w:tab w:val="left" w:pos="0"/>
                <w:tab w:val="center" w:pos="1701"/>
                <w:tab w:val="center" w:pos="6804"/>
              </w:tabs>
              <w:rPr>
                <w:bCs/>
              </w:rPr>
            </w:pPr>
            <w:r w:rsidRPr="00644B4F">
              <w:rPr>
                <w:bCs/>
              </w:rPr>
              <w:t xml:space="preserve">Rozmer displeja </w:t>
            </w:r>
          </w:p>
        </w:tc>
        <w:tc>
          <w:tcPr>
            <w:tcW w:w="1302" w:type="dxa"/>
            <w:noWrap/>
            <w:hideMark/>
          </w:tcPr>
          <w:p w14:paraId="6442ED4B" w14:textId="77777777" w:rsidR="002C5ED7" w:rsidRPr="00644B4F" w:rsidRDefault="002C5ED7" w:rsidP="002C5ED7">
            <w:pPr>
              <w:tabs>
                <w:tab w:val="left" w:pos="0"/>
                <w:tab w:val="center" w:pos="1701"/>
                <w:tab w:val="center" w:pos="6804"/>
              </w:tabs>
              <w:rPr>
                <w:bCs/>
              </w:rPr>
            </w:pPr>
            <w:r w:rsidRPr="00644B4F">
              <w:rPr>
                <w:bCs/>
              </w:rPr>
              <w:t>Palce</w:t>
            </w:r>
          </w:p>
        </w:tc>
        <w:tc>
          <w:tcPr>
            <w:tcW w:w="1282" w:type="dxa"/>
            <w:noWrap/>
            <w:hideMark/>
          </w:tcPr>
          <w:p w14:paraId="769653F9" w14:textId="77777777" w:rsidR="002C5ED7" w:rsidRPr="00644B4F" w:rsidRDefault="002C5ED7" w:rsidP="002C5ED7">
            <w:pPr>
              <w:tabs>
                <w:tab w:val="left" w:pos="0"/>
                <w:tab w:val="center" w:pos="1701"/>
                <w:tab w:val="center" w:pos="6804"/>
              </w:tabs>
              <w:rPr>
                <w:bCs/>
              </w:rPr>
            </w:pPr>
            <w:r w:rsidRPr="00644B4F">
              <w:rPr>
                <w:bCs/>
              </w:rPr>
              <w:t>10,9</w:t>
            </w:r>
          </w:p>
        </w:tc>
        <w:tc>
          <w:tcPr>
            <w:tcW w:w="1838" w:type="dxa"/>
            <w:noWrap/>
            <w:hideMark/>
          </w:tcPr>
          <w:p w14:paraId="00206FB9" w14:textId="77777777" w:rsidR="002C5ED7" w:rsidRPr="00644B4F" w:rsidRDefault="002C5ED7" w:rsidP="002C5ED7">
            <w:pPr>
              <w:tabs>
                <w:tab w:val="left" w:pos="0"/>
                <w:tab w:val="center" w:pos="1701"/>
                <w:tab w:val="center" w:pos="6804"/>
              </w:tabs>
              <w:rPr>
                <w:bCs/>
              </w:rPr>
            </w:pPr>
            <w:r w:rsidRPr="00644B4F">
              <w:rPr>
                <w:bCs/>
              </w:rPr>
              <w:t>10,9</w:t>
            </w:r>
          </w:p>
        </w:tc>
        <w:tc>
          <w:tcPr>
            <w:tcW w:w="2413" w:type="dxa"/>
            <w:noWrap/>
            <w:hideMark/>
          </w:tcPr>
          <w:p w14:paraId="776AADD9" w14:textId="77777777" w:rsidR="002C5ED7" w:rsidRPr="00644B4F" w:rsidRDefault="002C5ED7" w:rsidP="002C5ED7">
            <w:pPr>
              <w:tabs>
                <w:tab w:val="left" w:pos="0"/>
                <w:tab w:val="center" w:pos="1701"/>
                <w:tab w:val="center" w:pos="6804"/>
              </w:tabs>
              <w:rPr>
                <w:bCs/>
              </w:rPr>
            </w:pPr>
            <w:r w:rsidRPr="00644B4F">
              <w:rPr>
                <w:bCs/>
              </w:rPr>
              <w:t>10,9" (27,69 cm)</w:t>
            </w:r>
          </w:p>
        </w:tc>
      </w:tr>
      <w:tr w:rsidR="002C5ED7" w:rsidRPr="00644B4F" w14:paraId="68398034" w14:textId="77777777" w:rsidTr="009B3D38">
        <w:trPr>
          <w:trHeight w:val="300"/>
        </w:trPr>
        <w:tc>
          <w:tcPr>
            <w:tcW w:w="704" w:type="dxa"/>
            <w:noWrap/>
            <w:vAlign w:val="bottom"/>
            <w:hideMark/>
          </w:tcPr>
          <w:p w14:paraId="337608EE" w14:textId="4571DB0E" w:rsidR="002C5ED7" w:rsidRPr="00644B4F" w:rsidRDefault="002C5ED7" w:rsidP="002C5ED7">
            <w:pPr>
              <w:tabs>
                <w:tab w:val="left" w:pos="0"/>
                <w:tab w:val="center" w:pos="1701"/>
                <w:tab w:val="center" w:pos="6804"/>
              </w:tabs>
              <w:rPr>
                <w:bCs/>
              </w:rPr>
            </w:pPr>
            <w:r>
              <w:rPr>
                <w:rFonts w:ascii="Calibri" w:hAnsi="Calibri" w:cs="Calibri"/>
                <w:color w:val="000000"/>
              </w:rPr>
              <w:t>10</w:t>
            </w:r>
          </w:p>
        </w:tc>
        <w:tc>
          <w:tcPr>
            <w:tcW w:w="1811" w:type="dxa"/>
            <w:noWrap/>
            <w:hideMark/>
          </w:tcPr>
          <w:p w14:paraId="524166C1" w14:textId="77777777" w:rsidR="002C5ED7" w:rsidRPr="00644B4F" w:rsidRDefault="002C5ED7" w:rsidP="002C5ED7">
            <w:pPr>
              <w:tabs>
                <w:tab w:val="left" w:pos="0"/>
                <w:tab w:val="center" w:pos="1701"/>
                <w:tab w:val="center" w:pos="6804"/>
              </w:tabs>
              <w:rPr>
                <w:bCs/>
              </w:rPr>
            </w:pPr>
            <w:r w:rsidRPr="00644B4F">
              <w:rPr>
                <w:bCs/>
              </w:rPr>
              <w:t xml:space="preserve">Rozlíšenie displeja </w:t>
            </w:r>
          </w:p>
        </w:tc>
        <w:tc>
          <w:tcPr>
            <w:tcW w:w="1302" w:type="dxa"/>
            <w:noWrap/>
            <w:hideMark/>
          </w:tcPr>
          <w:p w14:paraId="320FE137" w14:textId="77777777" w:rsidR="002C5ED7" w:rsidRPr="00644B4F" w:rsidRDefault="002C5ED7" w:rsidP="002C5ED7">
            <w:pPr>
              <w:tabs>
                <w:tab w:val="left" w:pos="0"/>
                <w:tab w:val="center" w:pos="1701"/>
                <w:tab w:val="center" w:pos="6804"/>
              </w:tabs>
              <w:rPr>
                <w:bCs/>
              </w:rPr>
            </w:pPr>
            <w:r w:rsidRPr="00644B4F">
              <w:rPr>
                <w:bCs/>
              </w:rPr>
              <w:t>Pixel</w:t>
            </w:r>
          </w:p>
        </w:tc>
        <w:tc>
          <w:tcPr>
            <w:tcW w:w="1282" w:type="dxa"/>
            <w:noWrap/>
            <w:hideMark/>
          </w:tcPr>
          <w:p w14:paraId="263FD26C" w14:textId="77777777" w:rsidR="002C5ED7" w:rsidRPr="00644B4F" w:rsidRDefault="002C5ED7" w:rsidP="002C5ED7">
            <w:pPr>
              <w:tabs>
                <w:tab w:val="left" w:pos="0"/>
                <w:tab w:val="center" w:pos="1701"/>
                <w:tab w:val="center" w:pos="6804"/>
              </w:tabs>
              <w:rPr>
                <w:bCs/>
              </w:rPr>
            </w:pPr>
            <w:r w:rsidRPr="00644B4F">
              <w:rPr>
                <w:bCs/>
              </w:rPr>
              <w:t>2360 × 1640</w:t>
            </w:r>
          </w:p>
        </w:tc>
        <w:tc>
          <w:tcPr>
            <w:tcW w:w="1838" w:type="dxa"/>
            <w:noWrap/>
            <w:hideMark/>
          </w:tcPr>
          <w:p w14:paraId="79785219"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17F27342" w14:textId="77777777" w:rsidR="002C5ED7" w:rsidRPr="00644B4F" w:rsidRDefault="002C5ED7" w:rsidP="002C5ED7">
            <w:pPr>
              <w:tabs>
                <w:tab w:val="left" w:pos="0"/>
                <w:tab w:val="center" w:pos="1701"/>
                <w:tab w:val="center" w:pos="6804"/>
              </w:tabs>
              <w:rPr>
                <w:bCs/>
              </w:rPr>
            </w:pPr>
            <w:r w:rsidRPr="00644B4F">
              <w:rPr>
                <w:bCs/>
              </w:rPr>
              <w:t>QHD 2360 × 1640</w:t>
            </w:r>
          </w:p>
        </w:tc>
      </w:tr>
      <w:tr w:rsidR="002C5ED7" w:rsidRPr="00644B4F" w14:paraId="2ECA310E" w14:textId="77777777" w:rsidTr="009B3D38">
        <w:trPr>
          <w:trHeight w:val="300"/>
        </w:trPr>
        <w:tc>
          <w:tcPr>
            <w:tcW w:w="704" w:type="dxa"/>
            <w:noWrap/>
            <w:vAlign w:val="bottom"/>
            <w:hideMark/>
          </w:tcPr>
          <w:p w14:paraId="00F8404F" w14:textId="210B995E" w:rsidR="002C5ED7" w:rsidRPr="00644B4F" w:rsidRDefault="002C5ED7" w:rsidP="002C5ED7">
            <w:pPr>
              <w:tabs>
                <w:tab w:val="left" w:pos="0"/>
                <w:tab w:val="center" w:pos="1701"/>
                <w:tab w:val="center" w:pos="6804"/>
              </w:tabs>
              <w:rPr>
                <w:bCs/>
              </w:rPr>
            </w:pPr>
            <w:r>
              <w:rPr>
                <w:rFonts w:ascii="Calibri" w:hAnsi="Calibri" w:cs="Calibri"/>
                <w:color w:val="000000"/>
              </w:rPr>
              <w:t>11</w:t>
            </w:r>
          </w:p>
        </w:tc>
        <w:tc>
          <w:tcPr>
            <w:tcW w:w="1811" w:type="dxa"/>
            <w:noWrap/>
            <w:hideMark/>
          </w:tcPr>
          <w:p w14:paraId="4EC7BC03" w14:textId="77777777" w:rsidR="002C5ED7" w:rsidRPr="00644B4F" w:rsidRDefault="002C5ED7" w:rsidP="002C5ED7">
            <w:pPr>
              <w:tabs>
                <w:tab w:val="left" w:pos="0"/>
                <w:tab w:val="center" w:pos="1701"/>
                <w:tab w:val="center" w:pos="6804"/>
              </w:tabs>
              <w:rPr>
                <w:bCs/>
              </w:rPr>
            </w:pPr>
            <w:r w:rsidRPr="00644B4F">
              <w:rPr>
                <w:bCs/>
              </w:rPr>
              <w:t>Bezdrôtové pripojenie</w:t>
            </w:r>
          </w:p>
        </w:tc>
        <w:tc>
          <w:tcPr>
            <w:tcW w:w="1302" w:type="dxa"/>
            <w:noWrap/>
            <w:hideMark/>
          </w:tcPr>
          <w:p w14:paraId="5F84AA76"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7F8C6155"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477EEC5F"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6B3EC0F7" w14:textId="77777777" w:rsidR="002C5ED7" w:rsidRPr="00644B4F" w:rsidRDefault="002C5ED7" w:rsidP="002C5ED7">
            <w:pPr>
              <w:tabs>
                <w:tab w:val="left" w:pos="0"/>
                <w:tab w:val="center" w:pos="1701"/>
                <w:tab w:val="center" w:pos="6804"/>
              </w:tabs>
              <w:rPr>
                <w:bCs/>
              </w:rPr>
            </w:pPr>
            <w:r w:rsidRPr="00644B4F">
              <w:rPr>
                <w:bCs/>
              </w:rPr>
              <w:t>WiFi, Bluetooth</w:t>
            </w:r>
          </w:p>
        </w:tc>
      </w:tr>
      <w:tr w:rsidR="002C5ED7" w:rsidRPr="00644B4F" w14:paraId="60B421EB" w14:textId="77777777" w:rsidTr="009B3D38">
        <w:trPr>
          <w:trHeight w:val="300"/>
        </w:trPr>
        <w:tc>
          <w:tcPr>
            <w:tcW w:w="704" w:type="dxa"/>
            <w:noWrap/>
            <w:vAlign w:val="bottom"/>
            <w:hideMark/>
          </w:tcPr>
          <w:p w14:paraId="1DC8B80F" w14:textId="1974F2E4" w:rsidR="002C5ED7" w:rsidRPr="00644B4F" w:rsidRDefault="002C5ED7" w:rsidP="002C5ED7">
            <w:pPr>
              <w:tabs>
                <w:tab w:val="left" w:pos="0"/>
                <w:tab w:val="center" w:pos="1701"/>
                <w:tab w:val="center" w:pos="6804"/>
              </w:tabs>
              <w:rPr>
                <w:bCs/>
              </w:rPr>
            </w:pPr>
            <w:r>
              <w:rPr>
                <w:rFonts w:ascii="Calibri" w:hAnsi="Calibri" w:cs="Calibri"/>
                <w:color w:val="000000"/>
              </w:rPr>
              <w:t>12</w:t>
            </w:r>
          </w:p>
        </w:tc>
        <w:tc>
          <w:tcPr>
            <w:tcW w:w="1811" w:type="dxa"/>
            <w:noWrap/>
            <w:hideMark/>
          </w:tcPr>
          <w:p w14:paraId="3849E659" w14:textId="77777777" w:rsidR="002C5ED7" w:rsidRPr="00644B4F" w:rsidRDefault="002C5ED7" w:rsidP="002C5ED7">
            <w:pPr>
              <w:tabs>
                <w:tab w:val="left" w:pos="0"/>
                <w:tab w:val="center" w:pos="1701"/>
                <w:tab w:val="center" w:pos="6804"/>
              </w:tabs>
              <w:rPr>
                <w:bCs/>
              </w:rPr>
            </w:pPr>
            <w:r w:rsidRPr="00644B4F">
              <w:rPr>
                <w:bCs/>
              </w:rPr>
              <w:t xml:space="preserve">Vnútorná pamäť </w:t>
            </w:r>
          </w:p>
        </w:tc>
        <w:tc>
          <w:tcPr>
            <w:tcW w:w="1302" w:type="dxa"/>
            <w:noWrap/>
            <w:hideMark/>
          </w:tcPr>
          <w:p w14:paraId="0616C871" w14:textId="77777777" w:rsidR="002C5ED7" w:rsidRPr="00644B4F" w:rsidRDefault="002C5ED7" w:rsidP="002C5ED7">
            <w:pPr>
              <w:tabs>
                <w:tab w:val="left" w:pos="0"/>
                <w:tab w:val="center" w:pos="1701"/>
                <w:tab w:val="center" w:pos="6804"/>
              </w:tabs>
              <w:rPr>
                <w:bCs/>
              </w:rPr>
            </w:pPr>
            <w:r w:rsidRPr="00644B4F">
              <w:rPr>
                <w:bCs/>
              </w:rPr>
              <w:t>GB</w:t>
            </w:r>
          </w:p>
        </w:tc>
        <w:tc>
          <w:tcPr>
            <w:tcW w:w="1282" w:type="dxa"/>
            <w:noWrap/>
            <w:hideMark/>
          </w:tcPr>
          <w:p w14:paraId="33143DF1" w14:textId="77777777" w:rsidR="002C5ED7" w:rsidRPr="00644B4F" w:rsidRDefault="002C5ED7" w:rsidP="002C5ED7">
            <w:pPr>
              <w:tabs>
                <w:tab w:val="left" w:pos="0"/>
                <w:tab w:val="center" w:pos="1701"/>
                <w:tab w:val="center" w:pos="6804"/>
              </w:tabs>
              <w:rPr>
                <w:bCs/>
              </w:rPr>
            </w:pPr>
            <w:r w:rsidRPr="00644B4F">
              <w:rPr>
                <w:bCs/>
              </w:rPr>
              <w:t>8</w:t>
            </w:r>
          </w:p>
        </w:tc>
        <w:tc>
          <w:tcPr>
            <w:tcW w:w="1838" w:type="dxa"/>
            <w:noWrap/>
            <w:hideMark/>
          </w:tcPr>
          <w:p w14:paraId="2A990471"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4B4C3E3D" w14:textId="77777777" w:rsidR="002C5ED7" w:rsidRPr="00644B4F" w:rsidRDefault="002C5ED7" w:rsidP="002C5ED7">
            <w:pPr>
              <w:tabs>
                <w:tab w:val="left" w:pos="0"/>
                <w:tab w:val="center" w:pos="1701"/>
                <w:tab w:val="center" w:pos="6804"/>
              </w:tabs>
              <w:rPr>
                <w:bCs/>
              </w:rPr>
            </w:pPr>
            <w:r w:rsidRPr="00644B4F">
              <w:rPr>
                <w:bCs/>
              </w:rPr>
              <w:t xml:space="preserve">Min 8 GB RAM </w:t>
            </w:r>
          </w:p>
        </w:tc>
      </w:tr>
      <w:tr w:rsidR="002C5ED7" w:rsidRPr="00644B4F" w14:paraId="385D9F43" w14:textId="77777777" w:rsidTr="009B3D38">
        <w:trPr>
          <w:trHeight w:val="300"/>
        </w:trPr>
        <w:tc>
          <w:tcPr>
            <w:tcW w:w="704" w:type="dxa"/>
            <w:noWrap/>
            <w:vAlign w:val="bottom"/>
            <w:hideMark/>
          </w:tcPr>
          <w:p w14:paraId="79862FB3" w14:textId="535DF52F" w:rsidR="002C5ED7" w:rsidRPr="00644B4F" w:rsidRDefault="002C5ED7" w:rsidP="002C5ED7">
            <w:pPr>
              <w:tabs>
                <w:tab w:val="left" w:pos="0"/>
                <w:tab w:val="center" w:pos="1701"/>
                <w:tab w:val="center" w:pos="6804"/>
              </w:tabs>
              <w:rPr>
                <w:bCs/>
              </w:rPr>
            </w:pPr>
            <w:r>
              <w:rPr>
                <w:rFonts w:ascii="Calibri" w:hAnsi="Calibri" w:cs="Calibri"/>
                <w:color w:val="000000"/>
              </w:rPr>
              <w:t>13</w:t>
            </w:r>
          </w:p>
        </w:tc>
        <w:tc>
          <w:tcPr>
            <w:tcW w:w="1811" w:type="dxa"/>
            <w:noWrap/>
            <w:hideMark/>
          </w:tcPr>
          <w:p w14:paraId="2BE0E57B" w14:textId="77777777" w:rsidR="002C5ED7" w:rsidRPr="00644B4F" w:rsidRDefault="002C5ED7" w:rsidP="002C5ED7">
            <w:pPr>
              <w:tabs>
                <w:tab w:val="left" w:pos="0"/>
                <w:tab w:val="center" w:pos="1701"/>
                <w:tab w:val="center" w:pos="6804"/>
              </w:tabs>
              <w:rPr>
                <w:bCs/>
              </w:rPr>
            </w:pPr>
            <w:r w:rsidRPr="00644B4F">
              <w:rPr>
                <w:bCs/>
              </w:rPr>
              <w:t xml:space="preserve">Užívateľská pamäť </w:t>
            </w:r>
          </w:p>
        </w:tc>
        <w:tc>
          <w:tcPr>
            <w:tcW w:w="1302" w:type="dxa"/>
            <w:noWrap/>
            <w:hideMark/>
          </w:tcPr>
          <w:p w14:paraId="6DD07879" w14:textId="77777777" w:rsidR="002C5ED7" w:rsidRPr="00644B4F" w:rsidRDefault="002C5ED7" w:rsidP="002C5ED7">
            <w:pPr>
              <w:tabs>
                <w:tab w:val="left" w:pos="0"/>
                <w:tab w:val="center" w:pos="1701"/>
                <w:tab w:val="center" w:pos="6804"/>
              </w:tabs>
              <w:rPr>
                <w:bCs/>
              </w:rPr>
            </w:pPr>
            <w:r w:rsidRPr="00644B4F">
              <w:rPr>
                <w:bCs/>
              </w:rPr>
              <w:t>GB</w:t>
            </w:r>
          </w:p>
        </w:tc>
        <w:tc>
          <w:tcPr>
            <w:tcW w:w="1282" w:type="dxa"/>
            <w:noWrap/>
            <w:hideMark/>
          </w:tcPr>
          <w:p w14:paraId="71AA9D29" w14:textId="77777777" w:rsidR="002C5ED7" w:rsidRPr="00644B4F" w:rsidRDefault="002C5ED7" w:rsidP="002C5ED7">
            <w:pPr>
              <w:tabs>
                <w:tab w:val="left" w:pos="0"/>
                <w:tab w:val="center" w:pos="1701"/>
                <w:tab w:val="center" w:pos="6804"/>
              </w:tabs>
              <w:rPr>
                <w:bCs/>
              </w:rPr>
            </w:pPr>
            <w:r w:rsidRPr="00644B4F">
              <w:rPr>
                <w:bCs/>
              </w:rPr>
              <w:t>64</w:t>
            </w:r>
          </w:p>
        </w:tc>
        <w:tc>
          <w:tcPr>
            <w:tcW w:w="1838" w:type="dxa"/>
            <w:noWrap/>
            <w:hideMark/>
          </w:tcPr>
          <w:p w14:paraId="395C1A9E"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1D75E875" w14:textId="77777777" w:rsidR="002C5ED7" w:rsidRPr="00644B4F" w:rsidRDefault="002C5ED7" w:rsidP="002C5ED7">
            <w:pPr>
              <w:tabs>
                <w:tab w:val="left" w:pos="0"/>
                <w:tab w:val="center" w:pos="1701"/>
                <w:tab w:val="center" w:pos="6804"/>
              </w:tabs>
              <w:rPr>
                <w:bCs/>
              </w:rPr>
            </w:pPr>
            <w:r w:rsidRPr="00644B4F">
              <w:rPr>
                <w:bCs/>
              </w:rPr>
              <w:t xml:space="preserve">Min 64 GB ROM </w:t>
            </w:r>
          </w:p>
        </w:tc>
      </w:tr>
      <w:tr w:rsidR="002C5ED7" w:rsidRPr="00644B4F" w14:paraId="004BCD64" w14:textId="77777777" w:rsidTr="009B3D38">
        <w:trPr>
          <w:trHeight w:val="300"/>
        </w:trPr>
        <w:tc>
          <w:tcPr>
            <w:tcW w:w="704" w:type="dxa"/>
            <w:noWrap/>
            <w:vAlign w:val="bottom"/>
            <w:hideMark/>
          </w:tcPr>
          <w:p w14:paraId="7AB3945E" w14:textId="06E485C6" w:rsidR="002C5ED7" w:rsidRPr="00644B4F" w:rsidRDefault="002C5ED7" w:rsidP="002C5ED7">
            <w:pPr>
              <w:tabs>
                <w:tab w:val="left" w:pos="0"/>
                <w:tab w:val="center" w:pos="1701"/>
                <w:tab w:val="center" w:pos="6804"/>
              </w:tabs>
              <w:rPr>
                <w:bCs/>
              </w:rPr>
            </w:pPr>
            <w:r>
              <w:rPr>
                <w:rFonts w:ascii="Calibri" w:hAnsi="Calibri" w:cs="Calibri"/>
                <w:color w:val="000000"/>
              </w:rPr>
              <w:t>14</w:t>
            </w:r>
          </w:p>
        </w:tc>
        <w:tc>
          <w:tcPr>
            <w:tcW w:w="1811" w:type="dxa"/>
            <w:noWrap/>
            <w:hideMark/>
          </w:tcPr>
          <w:p w14:paraId="564FE1D8" w14:textId="77777777" w:rsidR="002C5ED7" w:rsidRPr="00644B4F" w:rsidRDefault="002C5ED7" w:rsidP="002C5ED7">
            <w:pPr>
              <w:tabs>
                <w:tab w:val="left" w:pos="0"/>
                <w:tab w:val="center" w:pos="1701"/>
                <w:tab w:val="center" w:pos="6804"/>
              </w:tabs>
              <w:rPr>
                <w:bCs/>
              </w:rPr>
            </w:pPr>
            <w:r w:rsidRPr="00644B4F">
              <w:rPr>
                <w:bCs/>
              </w:rPr>
              <w:t>Jemnosť displeja</w:t>
            </w:r>
          </w:p>
        </w:tc>
        <w:tc>
          <w:tcPr>
            <w:tcW w:w="1302" w:type="dxa"/>
            <w:noWrap/>
            <w:hideMark/>
          </w:tcPr>
          <w:p w14:paraId="5197F382" w14:textId="77777777" w:rsidR="002C5ED7" w:rsidRPr="00644B4F" w:rsidRDefault="002C5ED7" w:rsidP="002C5ED7">
            <w:pPr>
              <w:tabs>
                <w:tab w:val="left" w:pos="0"/>
                <w:tab w:val="center" w:pos="1701"/>
                <w:tab w:val="center" w:pos="6804"/>
              </w:tabs>
              <w:rPr>
                <w:bCs/>
              </w:rPr>
            </w:pPr>
            <w:r w:rsidRPr="00644B4F">
              <w:rPr>
                <w:bCs/>
              </w:rPr>
              <w:t>PPI</w:t>
            </w:r>
          </w:p>
        </w:tc>
        <w:tc>
          <w:tcPr>
            <w:tcW w:w="1282" w:type="dxa"/>
            <w:noWrap/>
            <w:hideMark/>
          </w:tcPr>
          <w:p w14:paraId="4D65AC79" w14:textId="77777777" w:rsidR="002C5ED7" w:rsidRPr="00644B4F" w:rsidRDefault="002C5ED7" w:rsidP="002C5ED7">
            <w:pPr>
              <w:tabs>
                <w:tab w:val="left" w:pos="0"/>
                <w:tab w:val="center" w:pos="1701"/>
                <w:tab w:val="center" w:pos="6804"/>
              </w:tabs>
              <w:rPr>
                <w:bCs/>
              </w:rPr>
            </w:pPr>
            <w:r w:rsidRPr="00644B4F">
              <w:rPr>
                <w:bCs/>
              </w:rPr>
              <w:t>264</w:t>
            </w:r>
          </w:p>
        </w:tc>
        <w:tc>
          <w:tcPr>
            <w:tcW w:w="1838" w:type="dxa"/>
            <w:noWrap/>
            <w:hideMark/>
          </w:tcPr>
          <w:p w14:paraId="50968D86"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3AC03947" w14:textId="77777777" w:rsidR="002C5ED7" w:rsidRPr="00644B4F" w:rsidRDefault="002C5ED7" w:rsidP="002C5ED7">
            <w:pPr>
              <w:tabs>
                <w:tab w:val="left" w:pos="0"/>
                <w:tab w:val="center" w:pos="1701"/>
                <w:tab w:val="center" w:pos="6804"/>
              </w:tabs>
              <w:rPr>
                <w:bCs/>
              </w:rPr>
            </w:pPr>
            <w:r w:rsidRPr="00644B4F">
              <w:rPr>
                <w:bCs/>
              </w:rPr>
              <w:t>Min 264 PPI</w:t>
            </w:r>
          </w:p>
        </w:tc>
      </w:tr>
      <w:tr w:rsidR="002C5ED7" w:rsidRPr="00644B4F" w14:paraId="1249ADCE" w14:textId="77777777" w:rsidTr="009B3D38">
        <w:trPr>
          <w:trHeight w:val="300"/>
        </w:trPr>
        <w:tc>
          <w:tcPr>
            <w:tcW w:w="704" w:type="dxa"/>
            <w:noWrap/>
            <w:vAlign w:val="bottom"/>
            <w:hideMark/>
          </w:tcPr>
          <w:p w14:paraId="77132966" w14:textId="1D60C128" w:rsidR="002C5ED7" w:rsidRPr="00644B4F" w:rsidRDefault="002C5ED7" w:rsidP="002C5ED7">
            <w:pPr>
              <w:tabs>
                <w:tab w:val="left" w:pos="0"/>
                <w:tab w:val="center" w:pos="1701"/>
                <w:tab w:val="center" w:pos="6804"/>
              </w:tabs>
              <w:rPr>
                <w:bCs/>
              </w:rPr>
            </w:pPr>
            <w:r>
              <w:rPr>
                <w:rFonts w:ascii="Calibri" w:hAnsi="Calibri" w:cs="Calibri"/>
                <w:color w:val="000000"/>
              </w:rPr>
              <w:t>15</w:t>
            </w:r>
          </w:p>
        </w:tc>
        <w:tc>
          <w:tcPr>
            <w:tcW w:w="1811" w:type="dxa"/>
            <w:noWrap/>
            <w:hideMark/>
          </w:tcPr>
          <w:p w14:paraId="3528377A" w14:textId="77777777" w:rsidR="002C5ED7" w:rsidRPr="00644B4F" w:rsidRDefault="002C5ED7" w:rsidP="002C5ED7">
            <w:pPr>
              <w:tabs>
                <w:tab w:val="left" w:pos="0"/>
                <w:tab w:val="center" w:pos="1701"/>
                <w:tab w:val="center" w:pos="6804"/>
              </w:tabs>
              <w:rPr>
                <w:bCs/>
              </w:rPr>
            </w:pPr>
            <w:r w:rsidRPr="00644B4F">
              <w:rPr>
                <w:bCs/>
              </w:rPr>
              <w:t>Senzory</w:t>
            </w:r>
          </w:p>
        </w:tc>
        <w:tc>
          <w:tcPr>
            <w:tcW w:w="1302" w:type="dxa"/>
            <w:noWrap/>
            <w:hideMark/>
          </w:tcPr>
          <w:p w14:paraId="62E50A20"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07C2606B"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46F9A6D6"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728241E5" w14:textId="77777777" w:rsidR="002C5ED7" w:rsidRPr="00644B4F" w:rsidRDefault="002C5ED7" w:rsidP="002C5ED7">
            <w:pPr>
              <w:tabs>
                <w:tab w:val="left" w:pos="0"/>
                <w:tab w:val="center" w:pos="1701"/>
                <w:tab w:val="center" w:pos="6804"/>
              </w:tabs>
              <w:rPr>
                <w:bCs/>
              </w:rPr>
            </w:pPr>
            <w:r w:rsidRPr="00644B4F">
              <w:rPr>
                <w:bCs/>
              </w:rPr>
              <w:t>Pohybový senzor, Gyroskop, Svetelný senzor, Barometer</w:t>
            </w:r>
          </w:p>
        </w:tc>
      </w:tr>
      <w:tr w:rsidR="002C5ED7" w:rsidRPr="00644B4F" w14:paraId="3BCDD594" w14:textId="77777777" w:rsidTr="009B3D38">
        <w:trPr>
          <w:trHeight w:val="300"/>
        </w:trPr>
        <w:tc>
          <w:tcPr>
            <w:tcW w:w="704" w:type="dxa"/>
            <w:noWrap/>
            <w:vAlign w:val="bottom"/>
            <w:hideMark/>
          </w:tcPr>
          <w:p w14:paraId="2F9D69E4" w14:textId="35FA6E6D" w:rsidR="002C5ED7" w:rsidRPr="00644B4F" w:rsidRDefault="002C5ED7" w:rsidP="002C5ED7">
            <w:pPr>
              <w:tabs>
                <w:tab w:val="left" w:pos="0"/>
                <w:tab w:val="center" w:pos="1701"/>
                <w:tab w:val="center" w:pos="6804"/>
              </w:tabs>
              <w:rPr>
                <w:bCs/>
              </w:rPr>
            </w:pPr>
            <w:r>
              <w:rPr>
                <w:rFonts w:ascii="Calibri" w:hAnsi="Calibri" w:cs="Calibri"/>
                <w:color w:val="000000"/>
              </w:rPr>
              <w:t>16</w:t>
            </w:r>
          </w:p>
        </w:tc>
        <w:tc>
          <w:tcPr>
            <w:tcW w:w="1811" w:type="dxa"/>
            <w:noWrap/>
            <w:hideMark/>
          </w:tcPr>
          <w:p w14:paraId="44F41031" w14:textId="77777777" w:rsidR="002C5ED7" w:rsidRPr="00644B4F" w:rsidRDefault="002C5ED7" w:rsidP="002C5ED7">
            <w:pPr>
              <w:tabs>
                <w:tab w:val="left" w:pos="0"/>
                <w:tab w:val="center" w:pos="1701"/>
                <w:tab w:val="center" w:pos="6804"/>
              </w:tabs>
              <w:rPr>
                <w:bCs/>
              </w:rPr>
            </w:pPr>
            <w:r w:rsidRPr="00644B4F">
              <w:rPr>
                <w:bCs/>
              </w:rPr>
              <w:t>Príslušenstvo</w:t>
            </w:r>
          </w:p>
        </w:tc>
        <w:tc>
          <w:tcPr>
            <w:tcW w:w="1302" w:type="dxa"/>
            <w:noWrap/>
            <w:hideMark/>
          </w:tcPr>
          <w:p w14:paraId="621E02C3"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345CE050"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6A161EFF"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6DB016D8" w14:textId="77777777" w:rsidR="002C5ED7" w:rsidRPr="00644B4F" w:rsidRDefault="002C5ED7" w:rsidP="002C5ED7">
            <w:pPr>
              <w:tabs>
                <w:tab w:val="left" w:pos="0"/>
                <w:tab w:val="center" w:pos="1701"/>
                <w:tab w:val="center" w:pos="6804"/>
              </w:tabs>
              <w:rPr>
                <w:bCs/>
              </w:rPr>
            </w:pPr>
            <w:r w:rsidRPr="00644B4F">
              <w:rPr>
                <w:bCs/>
              </w:rPr>
              <w:t>ochranné tvrdené sklo (0,26 mm hrúbka skla, 9H tvrdosť)</w:t>
            </w:r>
          </w:p>
        </w:tc>
      </w:tr>
      <w:tr w:rsidR="002C5ED7" w:rsidRPr="00644B4F" w14:paraId="3F311E39" w14:textId="77777777" w:rsidTr="009B3D38">
        <w:trPr>
          <w:trHeight w:val="300"/>
        </w:trPr>
        <w:tc>
          <w:tcPr>
            <w:tcW w:w="704" w:type="dxa"/>
            <w:noWrap/>
            <w:vAlign w:val="bottom"/>
            <w:hideMark/>
          </w:tcPr>
          <w:p w14:paraId="62877351" w14:textId="1DC20B4E" w:rsidR="002C5ED7" w:rsidRPr="00644B4F" w:rsidRDefault="002C5ED7" w:rsidP="002C5ED7">
            <w:pPr>
              <w:tabs>
                <w:tab w:val="left" w:pos="0"/>
                <w:tab w:val="center" w:pos="1701"/>
                <w:tab w:val="center" w:pos="6804"/>
              </w:tabs>
              <w:rPr>
                <w:bCs/>
              </w:rPr>
            </w:pPr>
            <w:r>
              <w:rPr>
                <w:rFonts w:ascii="Calibri" w:hAnsi="Calibri" w:cs="Calibri"/>
                <w:color w:val="000000"/>
              </w:rPr>
              <w:t>17</w:t>
            </w:r>
          </w:p>
        </w:tc>
        <w:tc>
          <w:tcPr>
            <w:tcW w:w="1811" w:type="dxa"/>
            <w:noWrap/>
            <w:hideMark/>
          </w:tcPr>
          <w:p w14:paraId="015FE17E" w14:textId="77777777" w:rsidR="002C5ED7" w:rsidRPr="00644B4F" w:rsidRDefault="002C5ED7" w:rsidP="002C5ED7">
            <w:pPr>
              <w:tabs>
                <w:tab w:val="left" w:pos="0"/>
                <w:tab w:val="center" w:pos="1701"/>
                <w:tab w:val="center" w:pos="6804"/>
              </w:tabs>
              <w:rPr>
                <w:bCs/>
              </w:rPr>
            </w:pPr>
            <w:r w:rsidRPr="00644B4F">
              <w:rPr>
                <w:bCs/>
              </w:rPr>
              <w:t>Farba</w:t>
            </w:r>
          </w:p>
        </w:tc>
        <w:tc>
          <w:tcPr>
            <w:tcW w:w="1302" w:type="dxa"/>
            <w:noWrap/>
            <w:hideMark/>
          </w:tcPr>
          <w:p w14:paraId="565A43F0"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5FED2B9F"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28AF6B79"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6CBACC55" w14:textId="77777777" w:rsidR="002C5ED7" w:rsidRPr="00644B4F" w:rsidRDefault="002C5ED7" w:rsidP="002C5ED7">
            <w:pPr>
              <w:tabs>
                <w:tab w:val="left" w:pos="0"/>
                <w:tab w:val="center" w:pos="1701"/>
                <w:tab w:val="center" w:pos="6804"/>
              </w:tabs>
              <w:rPr>
                <w:bCs/>
              </w:rPr>
            </w:pPr>
            <w:r w:rsidRPr="00644B4F">
              <w:rPr>
                <w:bCs/>
              </w:rPr>
              <w:t>Vesmírne sivá</w:t>
            </w:r>
          </w:p>
        </w:tc>
      </w:tr>
    </w:tbl>
    <w:p w14:paraId="2FB8F75A" w14:textId="1B7AB024" w:rsidR="000D39C1" w:rsidRDefault="000D39C1" w:rsidP="0066779A">
      <w:pPr>
        <w:tabs>
          <w:tab w:val="left" w:pos="0"/>
          <w:tab w:val="center" w:pos="1701"/>
          <w:tab w:val="center" w:pos="6804"/>
        </w:tabs>
        <w:rPr>
          <w:b/>
        </w:rPr>
      </w:pPr>
    </w:p>
    <w:p w14:paraId="4CC427B9" w14:textId="77777777" w:rsidR="000D39C1" w:rsidRDefault="000D39C1">
      <w:pPr>
        <w:rPr>
          <w:b/>
        </w:rPr>
      </w:pPr>
      <w:r>
        <w:rPr>
          <w:b/>
        </w:rPr>
        <w:br w:type="page"/>
      </w:r>
    </w:p>
    <w:p w14:paraId="19EE6622" w14:textId="77777777" w:rsidR="000D39C1" w:rsidRPr="000D39C1" w:rsidRDefault="000D39C1" w:rsidP="000D39C1">
      <w:pPr>
        <w:spacing w:line="264" w:lineRule="auto"/>
        <w:jc w:val="both"/>
        <w:rPr>
          <w:b/>
          <w:bCs/>
        </w:rPr>
      </w:pPr>
      <w:r w:rsidRPr="000D39C1">
        <w:rPr>
          <w:b/>
          <w:bCs/>
        </w:rPr>
        <w:lastRenderedPageBreak/>
        <w:t>Príloha č. 2 Kúpnej zmluvy – cenová ponuka predávajúceho ako uchádzača vo verejnom obstarávaní</w:t>
      </w:r>
    </w:p>
    <w:p w14:paraId="2AA4F48C" w14:textId="77777777" w:rsidR="000D39C1" w:rsidRDefault="000D39C1">
      <w:r>
        <w:br w:type="page"/>
      </w:r>
    </w:p>
    <w:p w14:paraId="54ECCCD3" w14:textId="359B875E" w:rsidR="00E34D8F" w:rsidRPr="000D39C1" w:rsidRDefault="000D39C1" w:rsidP="000D39C1">
      <w:pPr>
        <w:tabs>
          <w:tab w:val="left" w:pos="0"/>
          <w:tab w:val="center" w:pos="1701"/>
          <w:tab w:val="center" w:pos="6804"/>
        </w:tabs>
        <w:rPr>
          <w:b/>
          <w:bCs/>
        </w:rPr>
      </w:pPr>
      <w:r w:rsidRPr="000D39C1">
        <w:rPr>
          <w:b/>
          <w:bCs/>
        </w:rPr>
        <w:lastRenderedPageBreak/>
        <w:t>Príloha č. 3 Kúpnej zmluvy – zoznam subdodávateľov/Čestné vyhlásenie o nevyužití subdodávateľov (</w:t>
      </w:r>
      <w:r w:rsidRPr="000D39C1">
        <w:rPr>
          <w:rStyle w:val="CharStyle15"/>
          <w:rFonts w:cs="Calibri"/>
          <w:b/>
          <w:bCs/>
        </w:rPr>
        <w:t>ak ide o plnenie bez využitia subdodávky)</w:t>
      </w:r>
    </w:p>
    <w:sectPr w:rsidR="00E34D8F" w:rsidRPr="000D39C1" w:rsidSect="006C0ACF">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15A8" w14:textId="77777777" w:rsidR="006C0ACF" w:rsidRDefault="006C0ACF">
      <w:pPr>
        <w:spacing w:after="0" w:line="240" w:lineRule="auto"/>
      </w:pPr>
      <w:r>
        <w:separator/>
      </w:r>
    </w:p>
  </w:endnote>
  <w:endnote w:type="continuationSeparator" w:id="0">
    <w:p w14:paraId="16903557" w14:textId="77777777" w:rsidR="006C0ACF" w:rsidRDefault="006C0ACF">
      <w:pPr>
        <w:spacing w:after="0" w:line="240" w:lineRule="auto"/>
      </w:pPr>
      <w:r>
        <w:continuationSeparator/>
      </w:r>
    </w:p>
  </w:endnote>
  <w:endnote w:type="continuationNotice" w:id="1">
    <w:p w14:paraId="7E4B2360" w14:textId="77777777" w:rsidR="006C0ACF" w:rsidRDefault="006C0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9309E" w14:textId="77777777" w:rsidR="006C0ACF" w:rsidRDefault="006C0ACF">
      <w:pPr>
        <w:spacing w:after="0" w:line="240" w:lineRule="auto"/>
      </w:pPr>
      <w:r>
        <w:separator/>
      </w:r>
    </w:p>
  </w:footnote>
  <w:footnote w:type="continuationSeparator" w:id="0">
    <w:p w14:paraId="61698340" w14:textId="77777777" w:rsidR="006C0ACF" w:rsidRDefault="006C0ACF">
      <w:pPr>
        <w:spacing w:after="0" w:line="240" w:lineRule="auto"/>
      </w:pPr>
      <w:r>
        <w:continuationSeparator/>
      </w:r>
    </w:p>
  </w:footnote>
  <w:footnote w:type="continuationNotice" w:id="1">
    <w:p w14:paraId="699F9D14" w14:textId="77777777" w:rsidR="006C0ACF" w:rsidRDefault="006C0A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35B6" w14:textId="559A4492" w:rsidR="00324126" w:rsidRPr="00324126" w:rsidRDefault="00324126" w:rsidP="00324126">
    <w:pPr>
      <w:pStyle w:val="tl1"/>
      <w:jc w:val="center"/>
      <w:rPr>
        <w:rFonts w:ascii="Calibri" w:hAnsi="Calibri" w:cs="Cambria"/>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264B" w14:textId="77777777" w:rsidR="00324126" w:rsidRDefault="00324126">
    <w:pPr>
      <w:pStyle w:val="Hlavika"/>
    </w:pPr>
  </w:p>
  <w:p w14:paraId="4107A5A8" w14:textId="77777777" w:rsidR="001B6F14" w:rsidRDefault="001B6F14">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BF6"/>
    <w:multiLevelType w:val="hybridMultilevel"/>
    <w:tmpl w:val="5C7A17DC"/>
    <w:lvl w:ilvl="0" w:tplc="7E7266E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10"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7"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20"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4"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9"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8309E7"/>
    <w:multiLevelType w:val="hybridMultilevel"/>
    <w:tmpl w:val="805829F8"/>
    <w:lvl w:ilvl="0" w:tplc="3868788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F15D96"/>
    <w:multiLevelType w:val="hybridMultilevel"/>
    <w:tmpl w:val="677C5762"/>
    <w:lvl w:ilvl="0" w:tplc="1794DA2C">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007366"/>
    <w:multiLevelType w:val="hybridMultilevel"/>
    <w:tmpl w:val="9DEE1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5"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9"/>
  </w:num>
  <w:num w:numId="2" w16cid:durableId="1953897501">
    <w:abstractNumId w:val="44"/>
  </w:num>
  <w:num w:numId="3" w16cid:durableId="2113473341">
    <w:abstractNumId w:val="23"/>
  </w:num>
  <w:num w:numId="4" w16cid:durableId="1059205665">
    <w:abstractNumId w:val="25"/>
  </w:num>
  <w:num w:numId="5" w16cid:durableId="426073319">
    <w:abstractNumId w:val="43"/>
  </w:num>
  <w:num w:numId="6" w16cid:durableId="182329661">
    <w:abstractNumId w:val="8"/>
  </w:num>
  <w:num w:numId="7" w16cid:durableId="1042442934">
    <w:abstractNumId w:val="12"/>
  </w:num>
  <w:num w:numId="8" w16cid:durableId="1995793262">
    <w:abstractNumId w:val="31"/>
  </w:num>
  <w:num w:numId="9" w16cid:durableId="936988583">
    <w:abstractNumId w:val="2"/>
  </w:num>
  <w:num w:numId="10" w16cid:durableId="736318199">
    <w:abstractNumId w:val="35"/>
  </w:num>
  <w:num w:numId="11" w16cid:durableId="889729021">
    <w:abstractNumId w:val="14"/>
  </w:num>
  <w:num w:numId="12" w16cid:durableId="72167514">
    <w:abstractNumId w:val="26"/>
  </w:num>
  <w:num w:numId="13" w16cid:durableId="809247051">
    <w:abstractNumId w:val="21"/>
  </w:num>
  <w:num w:numId="14" w16cid:durableId="2001686970">
    <w:abstractNumId w:val="45"/>
  </w:num>
  <w:num w:numId="15" w16cid:durableId="332144230">
    <w:abstractNumId w:val="10"/>
  </w:num>
  <w:num w:numId="16" w16cid:durableId="546799064">
    <w:abstractNumId w:val="37"/>
  </w:num>
  <w:num w:numId="17" w16cid:durableId="318075283">
    <w:abstractNumId w:val="32"/>
  </w:num>
  <w:num w:numId="18" w16cid:durableId="638415656">
    <w:abstractNumId w:val="39"/>
  </w:num>
  <w:num w:numId="19" w16cid:durableId="210073870">
    <w:abstractNumId w:val="15"/>
  </w:num>
  <w:num w:numId="20" w16cid:durableId="995766480">
    <w:abstractNumId w:val="6"/>
  </w:num>
  <w:num w:numId="21" w16cid:durableId="522406893">
    <w:abstractNumId w:val="40"/>
  </w:num>
  <w:num w:numId="22" w16cid:durableId="79183017">
    <w:abstractNumId w:val="13"/>
  </w:num>
  <w:num w:numId="23" w16cid:durableId="2043630902">
    <w:abstractNumId w:val="46"/>
  </w:num>
  <w:num w:numId="24" w16cid:durableId="430197982">
    <w:abstractNumId w:val="7"/>
  </w:num>
  <w:num w:numId="25" w16cid:durableId="1579904543">
    <w:abstractNumId w:val="22"/>
  </w:num>
  <w:num w:numId="26" w16cid:durableId="1915889498">
    <w:abstractNumId w:val="5"/>
  </w:num>
  <w:num w:numId="27" w16cid:durableId="933631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20"/>
  </w:num>
  <w:num w:numId="34" w16cid:durableId="473840035">
    <w:abstractNumId w:val="17"/>
  </w:num>
  <w:num w:numId="35" w16cid:durableId="964775928">
    <w:abstractNumId w:val="27"/>
  </w:num>
  <w:num w:numId="36" w16cid:durableId="803502731">
    <w:abstractNumId w:val="33"/>
  </w:num>
  <w:num w:numId="37" w16cid:durableId="633025827">
    <w:abstractNumId w:val="24"/>
  </w:num>
  <w:num w:numId="38" w16cid:durableId="492334511">
    <w:abstractNumId w:val="11"/>
  </w:num>
  <w:num w:numId="39" w16cid:durableId="2072732158">
    <w:abstractNumId w:val="18"/>
  </w:num>
  <w:num w:numId="40" w16cid:durableId="77950897">
    <w:abstractNumId w:val="16"/>
  </w:num>
  <w:num w:numId="41" w16cid:durableId="1737974460">
    <w:abstractNumId w:val="3"/>
  </w:num>
  <w:num w:numId="42" w16cid:durableId="1780250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9"/>
  </w:num>
  <w:num w:numId="45" w16cid:durableId="513691095">
    <w:abstractNumId w:val="9"/>
  </w:num>
  <w:num w:numId="46" w16cid:durableId="571355438">
    <w:abstractNumId w:val="41"/>
  </w:num>
  <w:num w:numId="47" w16cid:durableId="169175572">
    <w:abstractNumId w:val="38"/>
  </w:num>
  <w:num w:numId="48" w16cid:durableId="1456556892">
    <w:abstractNumId w:val="0"/>
  </w:num>
  <w:num w:numId="49" w16cid:durableId="1209099971">
    <w:abstractNumId w:val="34"/>
  </w:num>
  <w:num w:numId="50" w16cid:durableId="537816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20FEE"/>
    <w:rsid w:val="00027022"/>
    <w:rsid w:val="00044203"/>
    <w:rsid w:val="0004ECF5"/>
    <w:rsid w:val="000533D3"/>
    <w:rsid w:val="0006177B"/>
    <w:rsid w:val="0006308A"/>
    <w:rsid w:val="00074FC7"/>
    <w:rsid w:val="00075A1B"/>
    <w:rsid w:val="00085296"/>
    <w:rsid w:val="000855A7"/>
    <w:rsid w:val="00085C11"/>
    <w:rsid w:val="00093472"/>
    <w:rsid w:val="000A1C16"/>
    <w:rsid w:val="000A3B40"/>
    <w:rsid w:val="000A7074"/>
    <w:rsid w:val="000C0A3F"/>
    <w:rsid w:val="000C1DEC"/>
    <w:rsid w:val="000C5895"/>
    <w:rsid w:val="000D2E3F"/>
    <w:rsid w:val="000D39C1"/>
    <w:rsid w:val="000E438C"/>
    <w:rsid w:val="000E5C5B"/>
    <w:rsid w:val="000F33D0"/>
    <w:rsid w:val="0010424F"/>
    <w:rsid w:val="00131887"/>
    <w:rsid w:val="00135096"/>
    <w:rsid w:val="00143263"/>
    <w:rsid w:val="00150AB8"/>
    <w:rsid w:val="00153DFE"/>
    <w:rsid w:val="00154C52"/>
    <w:rsid w:val="0016304B"/>
    <w:rsid w:val="001631F6"/>
    <w:rsid w:val="00175F25"/>
    <w:rsid w:val="00176D72"/>
    <w:rsid w:val="0017760E"/>
    <w:rsid w:val="00185715"/>
    <w:rsid w:val="00185E34"/>
    <w:rsid w:val="00190B87"/>
    <w:rsid w:val="001A037A"/>
    <w:rsid w:val="001A25A2"/>
    <w:rsid w:val="001A312D"/>
    <w:rsid w:val="001A49BF"/>
    <w:rsid w:val="001A641B"/>
    <w:rsid w:val="001B2258"/>
    <w:rsid w:val="001B6F14"/>
    <w:rsid w:val="001C6212"/>
    <w:rsid w:val="001C6858"/>
    <w:rsid w:val="001D033F"/>
    <w:rsid w:val="001D4BA8"/>
    <w:rsid w:val="001E153B"/>
    <w:rsid w:val="001E2A5A"/>
    <w:rsid w:val="001E3453"/>
    <w:rsid w:val="001F2FB7"/>
    <w:rsid w:val="001F53CF"/>
    <w:rsid w:val="001F6545"/>
    <w:rsid w:val="001F7EF5"/>
    <w:rsid w:val="001FDE0D"/>
    <w:rsid w:val="00200B9C"/>
    <w:rsid w:val="0020298A"/>
    <w:rsid w:val="00205B8F"/>
    <w:rsid w:val="00210BC5"/>
    <w:rsid w:val="0021700E"/>
    <w:rsid w:val="00223E23"/>
    <w:rsid w:val="00226C06"/>
    <w:rsid w:val="00230B64"/>
    <w:rsid w:val="002317AA"/>
    <w:rsid w:val="00232B15"/>
    <w:rsid w:val="00236769"/>
    <w:rsid w:val="00244E80"/>
    <w:rsid w:val="00254D79"/>
    <w:rsid w:val="00256B7D"/>
    <w:rsid w:val="00257676"/>
    <w:rsid w:val="00260A62"/>
    <w:rsid w:val="00261D70"/>
    <w:rsid w:val="0027319B"/>
    <w:rsid w:val="002833A0"/>
    <w:rsid w:val="002868DA"/>
    <w:rsid w:val="0029073B"/>
    <w:rsid w:val="00295C6D"/>
    <w:rsid w:val="00296A2C"/>
    <w:rsid w:val="002A1032"/>
    <w:rsid w:val="002A57D9"/>
    <w:rsid w:val="002A597E"/>
    <w:rsid w:val="002A62DB"/>
    <w:rsid w:val="002A78D9"/>
    <w:rsid w:val="002B1371"/>
    <w:rsid w:val="002C0005"/>
    <w:rsid w:val="002C0645"/>
    <w:rsid w:val="002C5ED7"/>
    <w:rsid w:val="002E7378"/>
    <w:rsid w:val="002F1F17"/>
    <w:rsid w:val="0031307E"/>
    <w:rsid w:val="00316E46"/>
    <w:rsid w:val="00324126"/>
    <w:rsid w:val="00333331"/>
    <w:rsid w:val="00333FF3"/>
    <w:rsid w:val="00334FD1"/>
    <w:rsid w:val="00351213"/>
    <w:rsid w:val="0035514B"/>
    <w:rsid w:val="0035591D"/>
    <w:rsid w:val="00360870"/>
    <w:rsid w:val="00367CED"/>
    <w:rsid w:val="0037636F"/>
    <w:rsid w:val="00376BE5"/>
    <w:rsid w:val="00384A0F"/>
    <w:rsid w:val="00390FE1"/>
    <w:rsid w:val="003A50E0"/>
    <w:rsid w:val="003B385E"/>
    <w:rsid w:val="003D076C"/>
    <w:rsid w:val="003D23B9"/>
    <w:rsid w:val="003E6466"/>
    <w:rsid w:val="003F2546"/>
    <w:rsid w:val="004052BD"/>
    <w:rsid w:val="00406970"/>
    <w:rsid w:val="00411B85"/>
    <w:rsid w:val="00415F4C"/>
    <w:rsid w:val="0042326F"/>
    <w:rsid w:val="004251EE"/>
    <w:rsid w:val="00425A46"/>
    <w:rsid w:val="0042782F"/>
    <w:rsid w:val="004363CF"/>
    <w:rsid w:val="004477D7"/>
    <w:rsid w:val="0045394D"/>
    <w:rsid w:val="004625A0"/>
    <w:rsid w:val="00463D92"/>
    <w:rsid w:val="00465A54"/>
    <w:rsid w:val="00470304"/>
    <w:rsid w:val="004B22E2"/>
    <w:rsid w:val="004B4315"/>
    <w:rsid w:val="004B5E18"/>
    <w:rsid w:val="004C332F"/>
    <w:rsid w:val="004C382C"/>
    <w:rsid w:val="004D0909"/>
    <w:rsid w:val="004D3ED3"/>
    <w:rsid w:val="004D4E4D"/>
    <w:rsid w:val="004F4CBB"/>
    <w:rsid w:val="0051081A"/>
    <w:rsid w:val="00511B73"/>
    <w:rsid w:val="005133BC"/>
    <w:rsid w:val="005211F4"/>
    <w:rsid w:val="00523757"/>
    <w:rsid w:val="00550B0A"/>
    <w:rsid w:val="00551F54"/>
    <w:rsid w:val="00555CEF"/>
    <w:rsid w:val="005635DA"/>
    <w:rsid w:val="0056399B"/>
    <w:rsid w:val="005642A1"/>
    <w:rsid w:val="00577842"/>
    <w:rsid w:val="00582624"/>
    <w:rsid w:val="0058512F"/>
    <w:rsid w:val="00592218"/>
    <w:rsid w:val="00595131"/>
    <w:rsid w:val="005A7770"/>
    <w:rsid w:val="005C2D21"/>
    <w:rsid w:val="005C6F56"/>
    <w:rsid w:val="005C7E16"/>
    <w:rsid w:val="005D0BD6"/>
    <w:rsid w:val="005E3D4F"/>
    <w:rsid w:val="005E52AA"/>
    <w:rsid w:val="005F308B"/>
    <w:rsid w:val="00605AF9"/>
    <w:rsid w:val="0062011B"/>
    <w:rsid w:val="00624D66"/>
    <w:rsid w:val="00625F30"/>
    <w:rsid w:val="00626175"/>
    <w:rsid w:val="00626372"/>
    <w:rsid w:val="006306A8"/>
    <w:rsid w:val="006366CC"/>
    <w:rsid w:val="00644B4F"/>
    <w:rsid w:val="00660615"/>
    <w:rsid w:val="00662F73"/>
    <w:rsid w:val="0066779A"/>
    <w:rsid w:val="00675583"/>
    <w:rsid w:val="006A53D3"/>
    <w:rsid w:val="006B43D8"/>
    <w:rsid w:val="006C0ACF"/>
    <w:rsid w:val="006C4AA3"/>
    <w:rsid w:val="006C5881"/>
    <w:rsid w:val="006C6EC2"/>
    <w:rsid w:val="006E67A8"/>
    <w:rsid w:val="006F2AEC"/>
    <w:rsid w:val="006F4A00"/>
    <w:rsid w:val="006F5728"/>
    <w:rsid w:val="00705AD2"/>
    <w:rsid w:val="007104CD"/>
    <w:rsid w:val="00720D10"/>
    <w:rsid w:val="007218F9"/>
    <w:rsid w:val="0072715A"/>
    <w:rsid w:val="007413EA"/>
    <w:rsid w:val="00741BB2"/>
    <w:rsid w:val="00752FF1"/>
    <w:rsid w:val="0075494A"/>
    <w:rsid w:val="00756E23"/>
    <w:rsid w:val="00771666"/>
    <w:rsid w:val="007738D7"/>
    <w:rsid w:val="00781959"/>
    <w:rsid w:val="007853A2"/>
    <w:rsid w:val="007903D1"/>
    <w:rsid w:val="00793C9B"/>
    <w:rsid w:val="00794631"/>
    <w:rsid w:val="0079711A"/>
    <w:rsid w:val="007A2B56"/>
    <w:rsid w:val="007A3B61"/>
    <w:rsid w:val="007B1361"/>
    <w:rsid w:val="007B5E62"/>
    <w:rsid w:val="007C0650"/>
    <w:rsid w:val="007D3BAF"/>
    <w:rsid w:val="007D4F0F"/>
    <w:rsid w:val="007E08A9"/>
    <w:rsid w:val="007F0816"/>
    <w:rsid w:val="007F3DA7"/>
    <w:rsid w:val="008019E2"/>
    <w:rsid w:val="008036AC"/>
    <w:rsid w:val="00806550"/>
    <w:rsid w:val="0081078F"/>
    <w:rsid w:val="00814357"/>
    <w:rsid w:val="00821DEF"/>
    <w:rsid w:val="00822A79"/>
    <w:rsid w:val="0082352A"/>
    <w:rsid w:val="008242B9"/>
    <w:rsid w:val="00833A59"/>
    <w:rsid w:val="00836338"/>
    <w:rsid w:val="00837D95"/>
    <w:rsid w:val="008402A4"/>
    <w:rsid w:val="00857C4E"/>
    <w:rsid w:val="00875127"/>
    <w:rsid w:val="00876E35"/>
    <w:rsid w:val="00886281"/>
    <w:rsid w:val="0089555A"/>
    <w:rsid w:val="00896510"/>
    <w:rsid w:val="008A0242"/>
    <w:rsid w:val="008B17D6"/>
    <w:rsid w:val="008B31FA"/>
    <w:rsid w:val="008B5C18"/>
    <w:rsid w:val="008C1577"/>
    <w:rsid w:val="008C4D51"/>
    <w:rsid w:val="008D0495"/>
    <w:rsid w:val="008D0C4D"/>
    <w:rsid w:val="008E05C3"/>
    <w:rsid w:val="008E2ABA"/>
    <w:rsid w:val="008E341E"/>
    <w:rsid w:val="008E3486"/>
    <w:rsid w:val="008E446A"/>
    <w:rsid w:val="00912E96"/>
    <w:rsid w:val="00925E89"/>
    <w:rsid w:val="0093312C"/>
    <w:rsid w:val="009347A9"/>
    <w:rsid w:val="009358B1"/>
    <w:rsid w:val="0093624D"/>
    <w:rsid w:val="00937A1A"/>
    <w:rsid w:val="00941719"/>
    <w:rsid w:val="0094208B"/>
    <w:rsid w:val="009454D1"/>
    <w:rsid w:val="009575BC"/>
    <w:rsid w:val="00963696"/>
    <w:rsid w:val="0096527E"/>
    <w:rsid w:val="009662F4"/>
    <w:rsid w:val="009666A3"/>
    <w:rsid w:val="009820C2"/>
    <w:rsid w:val="00985EA1"/>
    <w:rsid w:val="00992A45"/>
    <w:rsid w:val="00995688"/>
    <w:rsid w:val="009A1E46"/>
    <w:rsid w:val="009A3138"/>
    <w:rsid w:val="009A518F"/>
    <w:rsid w:val="009B15F5"/>
    <w:rsid w:val="009B191E"/>
    <w:rsid w:val="009C297E"/>
    <w:rsid w:val="009D0FC1"/>
    <w:rsid w:val="009D4832"/>
    <w:rsid w:val="009E6081"/>
    <w:rsid w:val="009F623E"/>
    <w:rsid w:val="00A030C3"/>
    <w:rsid w:val="00A052DF"/>
    <w:rsid w:val="00A05A78"/>
    <w:rsid w:val="00A116F6"/>
    <w:rsid w:val="00A15371"/>
    <w:rsid w:val="00A208D4"/>
    <w:rsid w:val="00A2226D"/>
    <w:rsid w:val="00A34358"/>
    <w:rsid w:val="00A44643"/>
    <w:rsid w:val="00A45315"/>
    <w:rsid w:val="00A46261"/>
    <w:rsid w:val="00A50BCC"/>
    <w:rsid w:val="00A568FD"/>
    <w:rsid w:val="00A618C8"/>
    <w:rsid w:val="00A62117"/>
    <w:rsid w:val="00A62995"/>
    <w:rsid w:val="00A65567"/>
    <w:rsid w:val="00A73862"/>
    <w:rsid w:val="00A77674"/>
    <w:rsid w:val="00A806DA"/>
    <w:rsid w:val="00A80E90"/>
    <w:rsid w:val="00A821DA"/>
    <w:rsid w:val="00A83EBD"/>
    <w:rsid w:val="00A94EF6"/>
    <w:rsid w:val="00AA03CC"/>
    <w:rsid w:val="00AA2DDC"/>
    <w:rsid w:val="00AA37F2"/>
    <w:rsid w:val="00AA63D2"/>
    <w:rsid w:val="00AC0DF4"/>
    <w:rsid w:val="00AC2F83"/>
    <w:rsid w:val="00AC518A"/>
    <w:rsid w:val="00AC7102"/>
    <w:rsid w:val="00AD098A"/>
    <w:rsid w:val="00AD7C7C"/>
    <w:rsid w:val="00AE4B30"/>
    <w:rsid w:val="00AE6FC8"/>
    <w:rsid w:val="00AE7797"/>
    <w:rsid w:val="00B04A69"/>
    <w:rsid w:val="00B11245"/>
    <w:rsid w:val="00B16905"/>
    <w:rsid w:val="00B17097"/>
    <w:rsid w:val="00B278CE"/>
    <w:rsid w:val="00B298A7"/>
    <w:rsid w:val="00B335FE"/>
    <w:rsid w:val="00B34695"/>
    <w:rsid w:val="00B3752B"/>
    <w:rsid w:val="00B472A0"/>
    <w:rsid w:val="00B53D9E"/>
    <w:rsid w:val="00B60FB7"/>
    <w:rsid w:val="00B64B31"/>
    <w:rsid w:val="00B65E3F"/>
    <w:rsid w:val="00B67BC0"/>
    <w:rsid w:val="00B73A45"/>
    <w:rsid w:val="00B820D6"/>
    <w:rsid w:val="00B94D93"/>
    <w:rsid w:val="00BA6B05"/>
    <w:rsid w:val="00BB1D7F"/>
    <w:rsid w:val="00BB6E32"/>
    <w:rsid w:val="00BC4EBA"/>
    <w:rsid w:val="00BC6461"/>
    <w:rsid w:val="00BC679D"/>
    <w:rsid w:val="00BD2DF2"/>
    <w:rsid w:val="00BF07CD"/>
    <w:rsid w:val="00BF176E"/>
    <w:rsid w:val="00BF3CA7"/>
    <w:rsid w:val="00C13E8B"/>
    <w:rsid w:val="00C27087"/>
    <w:rsid w:val="00C27CD5"/>
    <w:rsid w:val="00C36D87"/>
    <w:rsid w:val="00C37FC5"/>
    <w:rsid w:val="00C40F66"/>
    <w:rsid w:val="00C568C0"/>
    <w:rsid w:val="00C63B58"/>
    <w:rsid w:val="00C648E9"/>
    <w:rsid w:val="00C81F51"/>
    <w:rsid w:val="00C86259"/>
    <w:rsid w:val="00C93020"/>
    <w:rsid w:val="00CA4CE6"/>
    <w:rsid w:val="00CB0404"/>
    <w:rsid w:val="00CC25E2"/>
    <w:rsid w:val="00CD26B8"/>
    <w:rsid w:val="00CD58FE"/>
    <w:rsid w:val="00CD6071"/>
    <w:rsid w:val="00CE4D06"/>
    <w:rsid w:val="00CE5015"/>
    <w:rsid w:val="00CE6731"/>
    <w:rsid w:val="00CE74A4"/>
    <w:rsid w:val="00CF3520"/>
    <w:rsid w:val="00CF5D14"/>
    <w:rsid w:val="00CF7997"/>
    <w:rsid w:val="00D009A1"/>
    <w:rsid w:val="00D00C0F"/>
    <w:rsid w:val="00D023B5"/>
    <w:rsid w:val="00D07458"/>
    <w:rsid w:val="00D4510D"/>
    <w:rsid w:val="00D519E0"/>
    <w:rsid w:val="00D561CE"/>
    <w:rsid w:val="00D56EE7"/>
    <w:rsid w:val="00D75537"/>
    <w:rsid w:val="00D80694"/>
    <w:rsid w:val="00D85D40"/>
    <w:rsid w:val="00D91DDC"/>
    <w:rsid w:val="00D920E8"/>
    <w:rsid w:val="00D97F92"/>
    <w:rsid w:val="00DB0D80"/>
    <w:rsid w:val="00DB3EF6"/>
    <w:rsid w:val="00DB53E1"/>
    <w:rsid w:val="00DC1F37"/>
    <w:rsid w:val="00DC6317"/>
    <w:rsid w:val="00DF3AC8"/>
    <w:rsid w:val="00DF6705"/>
    <w:rsid w:val="00E03F75"/>
    <w:rsid w:val="00E34D8F"/>
    <w:rsid w:val="00E35285"/>
    <w:rsid w:val="00E40581"/>
    <w:rsid w:val="00E4173E"/>
    <w:rsid w:val="00E50DA9"/>
    <w:rsid w:val="00E60232"/>
    <w:rsid w:val="00E61EDD"/>
    <w:rsid w:val="00E653EA"/>
    <w:rsid w:val="00E672DF"/>
    <w:rsid w:val="00E72707"/>
    <w:rsid w:val="00E736E6"/>
    <w:rsid w:val="00E80111"/>
    <w:rsid w:val="00E81325"/>
    <w:rsid w:val="00E869B0"/>
    <w:rsid w:val="00E904FD"/>
    <w:rsid w:val="00E928EA"/>
    <w:rsid w:val="00E947E0"/>
    <w:rsid w:val="00E970A1"/>
    <w:rsid w:val="00EA3091"/>
    <w:rsid w:val="00EA3ABC"/>
    <w:rsid w:val="00EA40FD"/>
    <w:rsid w:val="00EA49B4"/>
    <w:rsid w:val="00EC1477"/>
    <w:rsid w:val="00EC5E9A"/>
    <w:rsid w:val="00EC75DD"/>
    <w:rsid w:val="00ED5F4A"/>
    <w:rsid w:val="00EE1239"/>
    <w:rsid w:val="00EE1C88"/>
    <w:rsid w:val="00EE7D29"/>
    <w:rsid w:val="00EF2DC1"/>
    <w:rsid w:val="00EF4AB0"/>
    <w:rsid w:val="00EF7847"/>
    <w:rsid w:val="00F1F1FF"/>
    <w:rsid w:val="00F20DA1"/>
    <w:rsid w:val="00F23FFB"/>
    <w:rsid w:val="00F27EC3"/>
    <w:rsid w:val="00F30C76"/>
    <w:rsid w:val="00F32B81"/>
    <w:rsid w:val="00F47FCB"/>
    <w:rsid w:val="00F544B6"/>
    <w:rsid w:val="00F57853"/>
    <w:rsid w:val="00F6353E"/>
    <w:rsid w:val="00F7060E"/>
    <w:rsid w:val="00F756B6"/>
    <w:rsid w:val="00F905EF"/>
    <w:rsid w:val="00F91C2B"/>
    <w:rsid w:val="00F96D5D"/>
    <w:rsid w:val="00FB175D"/>
    <w:rsid w:val="00FC3588"/>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3EFC6"/>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A7A467"/>
    <w:rsid w:val="2ADA331B"/>
    <w:rsid w:val="2AF953EB"/>
    <w:rsid w:val="2B196F24"/>
    <w:rsid w:val="2B1DAFCC"/>
    <w:rsid w:val="2B321B03"/>
    <w:rsid w:val="2B3F86A7"/>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96BC02"/>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8D309C7"/>
    <w:rsid w:val="49068E44"/>
    <w:rsid w:val="492DA970"/>
    <w:rsid w:val="49361892"/>
    <w:rsid w:val="493D4D3D"/>
    <w:rsid w:val="4951FD8E"/>
    <w:rsid w:val="49570E12"/>
    <w:rsid w:val="49B02683"/>
    <w:rsid w:val="4A1A796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05F229"/>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4F67102"/>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98E4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EF5882F"/>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C3F8"/>
  <w15:chartTrackingRefBased/>
  <w15:docId w15:val="{C91839DF-89F3-4C25-87D7-4B4A86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 w:type="character" w:customStyle="1" w:styleId="value">
    <w:name w:val="value"/>
    <w:basedOn w:val="Predvolenpsmoodseku"/>
    <w:rsid w:val="0017760E"/>
  </w:style>
  <w:style w:type="paragraph" w:customStyle="1" w:styleId="paragraph">
    <w:name w:val="paragraph"/>
    <w:basedOn w:val="Normlny"/>
    <w:rsid w:val="000A7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0A7074"/>
  </w:style>
  <w:style w:type="paragraph" w:customStyle="1" w:styleId="tl1">
    <w:name w:val="Štýl1"/>
    <w:basedOn w:val="Normlny"/>
    <w:uiPriority w:val="99"/>
    <w:rsid w:val="00324126"/>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95448733">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18495599">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537548255">
      <w:bodyDiv w:val="1"/>
      <w:marLeft w:val="0"/>
      <w:marRight w:val="0"/>
      <w:marTop w:val="0"/>
      <w:marBottom w:val="0"/>
      <w:divBdr>
        <w:top w:val="none" w:sz="0" w:space="0" w:color="auto"/>
        <w:left w:val="none" w:sz="0" w:space="0" w:color="auto"/>
        <w:bottom w:val="none" w:sz="0" w:space="0" w:color="auto"/>
        <w:right w:val="none" w:sz="0" w:space="0" w:color="auto"/>
      </w:divBdr>
    </w:div>
    <w:div w:id="725370106">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sChild>
        <w:div w:id="600798347">
          <w:marLeft w:val="0"/>
          <w:marRight w:val="0"/>
          <w:marTop w:val="0"/>
          <w:marBottom w:val="0"/>
          <w:divBdr>
            <w:top w:val="none" w:sz="0" w:space="0" w:color="auto"/>
            <w:left w:val="none" w:sz="0" w:space="0" w:color="auto"/>
            <w:bottom w:val="none" w:sz="0" w:space="0" w:color="auto"/>
            <w:right w:val="none" w:sz="0" w:space="0" w:color="auto"/>
          </w:divBdr>
        </w:div>
        <w:div w:id="1993482323">
          <w:marLeft w:val="0"/>
          <w:marRight w:val="0"/>
          <w:marTop w:val="0"/>
          <w:marBottom w:val="0"/>
          <w:divBdr>
            <w:top w:val="none" w:sz="0" w:space="0" w:color="auto"/>
            <w:left w:val="none" w:sz="0" w:space="0" w:color="auto"/>
            <w:bottom w:val="none" w:sz="0" w:space="0" w:color="auto"/>
            <w:right w:val="none" w:sz="0" w:space="0" w:color="auto"/>
          </w:divBdr>
        </w:div>
      </w:divsChild>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989557262">
      <w:bodyDiv w:val="1"/>
      <w:marLeft w:val="0"/>
      <w:marRight w:val="0"/>
      <w:marTop w:val="0"/>
      <w:marBottom w:val="0"/>
      <w:divBdr>
        <w:top w:val="none" w:sz="0" w:space="0" w:color="auto"/>
        <w:left w:val="none" w:sz="0" w:space="0" w:color="auto"/>
        <w:bottom w:val="none" w:sz="0" w:space="0" w:color="auto"/>
        <w:right w:val="none" w:sz="0" w:space="0" w:color="auto"/>
      </w:divBdr>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034039272">
      <w:bodyDiv w:val="1"/>
      <w:marLeft w:val="0"/>
      <w:marRight w:val="0"/>
      <w:marTop w:val="0"/>
      <w:marBottom w:val="0"/>
      <w:divBdr>
        <w:top w:val="none" w:sz="0" w:space="0" w:color="auto"/>
        <w:left w:val="none" w:sz="0" w:space="0" w:color="auto"/>
        <w:bottom w:val="none" w:sz="0" w:space="0" w:color="auto"/>
        <w:right w:val="none" w:sz="0" w:space="0" w:color="auto"/>
      </w:divBdr>
    </w:div>
    <w:div w:id="1066565393">
      <w:bodyDiv w:val="1"/>
      <w:marLeft w:val="0"/>
      <w:marRight w:val="0"/>
      <w:marTop w:val="0"/>
      <w:marBottom w:val="0"/>
      <w:divBdr>
        <w:top w:val="none" w:sz="0" w:space="0" w:color="auto"/>
        <w:left w:val="none" w:sz="0" w:space="0" w:color="auto"/>
        <w:bottom w:val="none" w:sz="0" w:space="0" w:color="auto"/>
        <w:right w:val="none" w:sz="0" w:space="0" w:color="auto"/>
      </w:divBdr>
    </w:div>
    <w:div w:id="1090588225">
      <w:bodyDiv w:val="1"/>
      <w:marLeft w:val="0"/>
      <w:marRight w:val="0"/>
      <w:marTop w:val="0"/>
      <w:marBottom w:val="0"/>
      <w:divBdr>
        <w:top w:val="none" w:sz="0" w:space="0" w:color="auto"/>
        <w:left w:val="none" w:sz="0" w:space="0" w:color="auto"/>
        <w:bottom w:val="none" w:sz="0" w:space="0" w:color="auto"/>
        <w:right w:val="none" w:sz="0" w:space="0" w:color="auto"/>
      </w:divBdr>
      <w:divsChild>
        <w:div w:id="16081653">
          <w:marLeft w:val="0"/>
          <w:marRight w:val="0"/>
          <w:marTop w:val="0"/>
          <w:marBottom w:val="0"/>
          <w:divBdr>
            <w:top w:val="none" w:sz="0" w:space="0" w:color="auto"/>
            <w:left w:val="none" w:sz="0" w:space="0" w:color="auto"/>
            <w:bottom w:val="none" w:sz="0" w:space="0" w:color="auto"/>
            <w:right w:val="none" w:sz="0" w:space="0" w:color="auto"/>
          </w:divBdr>
        </w:div>
        <w:div w:id="355086539">
          <w:marLeft w:val="0"/>
          <w:marRight w:val="0"/>
          <w:marTop w:val="0"/>
          <w:marBottom w:val="0"/>
          <w:divBdr>
            <w:top w:val="none" w:sz="0" w:space="0" w:color="auto"/>
            <w:left w:val="none" w:sz="0" w:space="0" w:color="auto"/>
            <w:bottom w:val="none" w:sz="0" w:space="0" w:color="auto"/>
            <w:right w:val="none" w:sz="0" w:space="0" w:color="auto"/>
          </w:divBdr>
        </w:div>
        <w:div w:id="604459218">
          <w:marLeft w:val="0"/>
          <w:marRight w:val="0"/>
          <w:marTop w:val="0"/>
          <w:marBottom w:val="0"/>
          <w:divBdr>
            <w:top w:val="none" w:sz="0" w:space="0" w:color="auto"/>
            <w:left w:val="none" w:sz="0" w:space="0" w:color="auto"/>
            <w:bottom w:val="none" w:sz="0" w:space="0" w:color="auto"/>
            <w:right w:val="none" w:sz="0" w:space="0" w:color="auto"/>
          </w:divBdr>
        </w:div>
        <w:div w:id="679506358">
          <w:marLeft w:val="0"/>
          <w:marRight w:val="0"/>
          <w:marTop w:val="0"/>
          <w:marBottom w:val="0"/>
          <w:divBdr>
            <w:top w:val="none" w:sz="0" w:space="0" w:color="auto"/>
            <w:left w:val="none" w:sz="0" w:space="0" w:color="auto"/>
            <w:bottom w:val="none" w:sz="0" w:space="0" w:color="auto"/>
            <w:right w:val="none" w:sz="0" w:space="0" w:color="auto"/>
          </w:divBdr>
        </w:div>
        <w:div w:id="709300420">
          <w:marLeft w:val="0"/>
          <w:marRight w:val="0"/>
          <w:marTop w:val="0"/>
          <w:marBottom w:val="0"/>
          <w:divBdr>
            <w:top w:val="none" w:sz="0" w:space="0" w:color="auto"/>
            <w:left w:val="none" w:sz="0" w:space="0" w:color="auto"/>
            <w:bottom w:val="none" w:sz="0" w:space="0" w:color="auto"/>
            <w:right w:val="none" w:sz="0" w:space="0" w:color="auto"/>
          </w:divBdr>
        </w:div>
        <w:div w:id="1279095490">
          <w:marLeft w:val="0"/>
          <w:marRight w:val="0"/>
          <w:marTop w:val="0"/>
          <w:marBottom w:val="0"/>
          <w:divBdr>
            <w:top w:val="none" w:sz="0" w:space="0" w:color="auto"/>
            <w:left w:val="none" w:sz="0" w:space="0" w:color="auto"/>
            <w:bottom w:val="none" w:sz="0" w:space="0" w:color="auto"/>
            <w:right w:val="none" w:sz="0" w:space="0" w:color="auto"/>
          </w:divBdr>
        </w:div>
        <w:div w:id="1900699902">
          <w:marLeft w:val="0"/>
          <w:marRight w:val="0"/>
          <w:marTop w:val="0"/>
          <w:marBottom w:val="0"/>
          <w:divBdr>
            <w:top w:val="none" w:sz="0" w:space="0" w:color="auto"/>
            <w:left w:val="none" w:sz="0" w:space="0" w:color="auto"/>
            <w:bottom w:val="none" w:sz="0" w:space="0" w:color="auto"/>
            <w:right w:val="none" w:sz="0" w:space="0" w:color="auto"/>
          </w:divBdr>
        </w:div>
        <w:div w:id="2063140587">
          <w:marLeft w:val="0"/>
          <w:marRight w:val="0"/>
          <w:marTop w:val="0"/>
          <w:marBottom w:val="0"/>
          <w:divBdr>
            <w:top w:val="none" w:sz="0" w:space="0" w:color="auto"/>
            <w:left w:val="none" w:sz="0" w:space="0" w:color="auto"/>
            <w:bottom w:val="none" w:sz="0" w:space="0" w:color="auto"/>
            <w:right w:val="none" w:sz="0" w:space="0" w:color="auto"/>
          </w:divBdr>
        </w:div>
      </w:divsChild>
    </w:div>
    <w:div w:id="1132989502">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323967722">
      <w:bodyDiv w:val="1"/>
      <w:marLeft w:val="0"/>
      <w:marRight w:val="0"/>
      <w:marTop w:val="0"/>
      <w:marBottom w:val="0"/>
      <w:divBdr>
        <w:top w:val="none" w:sz="0" w:space="0" w:color="auto"/>
        <w:left w:val="none" w:sz="0" w:space="0" w:color="auto"/>
        <w:bottom w:val="none" w:sz="0" w:space="0" w:color="auto"/>
        <w:right w:val="none" w:sz="0" w:space="0" w:color="auto"/>
      </w:divBdr>
    </w:div>
    <w:div w:id="1357385557">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 w:id="187599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3e6c9b12c6314327" Type="http://schemas.microsoft.com/office/2019/09/relationships/intelligence" Target="intelligence.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SharedWithUsers>
  </documentManagement>
</p:properties>
</file>

<file path=customXml/item2.xml><?xml version="1.0" encoding="utf-8"?>
<f:fields xmlns:f="http://schemas.fabasoft.com/folio/2007/fields">
  <f:record>
    <f:field ref="objname" par="" text="Kupna zmluva projektory" edit="true"/>
    <f:field ref="objsubject" par="" text="" edit="true"/>
    <f:field ref="objcreatedby" par="" text="Droba, Milan"/>
    <f:field ref="objcreatedat" par="" date="2024-03-06T10:58:58" text="6. 3. 2024 10:58:58"/>
    <f:field ref="objchangedby" par="" text="Droba, Milan"/>
    <f:field ref="objmodifiedat" par="" date="2024-03-27T14:42:32" text="27. 3. 2024 14:42:32"/>
    <f:field ref="doc_FSCFOLIO_1_1001_FieldDocumentNumber" par="" text=""/>
    <f:field ref="doc_FSCFOLIO_1_1001_FieldSubject" par="" text="" edit="true"/>
    <f:field ref="FSCFOLIO_1_1001_FieldCurrentUser" par="" text="Milan Droba"/>
    <f:field ref="CCAPRECONFIG_15_1001_Objektname" par="" text="Kupna zmluva projektor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764E3635-7872-4355-9606-8A134244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3244</Words>
  <Characters>18497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Zolczerová Ľubica</cp:lastModifiedBy>
  <cp:revision>20</cp:revision>
  <cp:lastPrinted>2024-03-22T14:42:00Z</cp:lastPrinted>
  <dcterms:created xsi:type="dcterms:W3CDTF">2024-03-27T13:43:00Z</dcterms:created>
  <dcterms:modified xsi:type="dcterms:W3CDTF">2024-04-26T06:50:00Z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Milan Droba</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6. 3. 2024, 10:58</vt:lpwstr>
  </property>
  <property fmtid="{D5CDD505-2E9C-101B-9397-08002B2CF9AE}" pid="60" name="FSC#SKEDITIONREG@103.510:curruserrolegroup">
    <vt:lpwstr>Oddelenie informačných technológií</vt:lpwstr>
  </property>
  <property fmtid="{D5CDD505-2E9C-101B-9397-08002B2CF9AE}" pid="61" name="FSC#SKEDITIONREG@103.510:currusersubst">
    <vt:lpwstr>Milan Droba</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6. 3. 2024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6.3.2024, 10:58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Nákup VT </vt:lpwstr>
  </property>
  <property fmtid="{D5CDD505-2E9C-101B-9397-08002B2CF9AE}" pid="327" name="FSC#COOELAK@1.1001:FileReference">
    <vt:lpwstr>9442-2024</vt:lpwstr>
  </property>
  <property fmtid="{D5CDD505-2E9C-101B-9397-08002B2CF9AE}" pid="328" name="FSC#COOELAK@1.1001:FileRefYear">
    <vt:lpwstr>2024</vt:lpwstr>
  </property>
  <property fmtid="{D5CDD505-2E9C-101B-9397-08002B2CF9AE}" pid="329" name="FSC#COOELAK@1.1001:FileRefOrdinal">
    <vt:lpwstr>9442</vt:lpwstr>
  </property>
  <property fmtid="{D5CDD505-2E9C-101B-9397-08002B2CF9AE}" pid="330" name="FSC#COOELAK@1.1001:FileRefOU">
    <vt:lpwstr>ODDIT</vt:lpwstr>
  </property>
  <property fmtid="{D5CDD505-2E9C-101B-9397-08002B2CF9AE}" pid="331" name="FSC#COOELAK@1.1001:Organization">
    <vt:lpwstr/>
  </property>
  <property fmtid="{D5CDD505-2E9C-101B-9397-08002B2CF9AE}" pid="332" name="FSC#COOELAK@1.1001:Owner">
    <vt:lpwstr>Droba, Milan</vt:lpwstr>
  </property>
  <property fmtid="{D5CDD505-2E9C-101B-9397-08002B2CF9AE}" pid="333" name="FSC#COOELAK@1.1001:OwnerExtension">
    <vt:lpwstr>048/4325640</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Sáva, Dominika, Mgr.</vt:lpwstr>
  </property>
  <property fmtid="{D5CDD505-2E9C-101B-9397-08002B2CF9AE}" pid="338" name="FSC#COOELAK@1.1001:ApprovedAt">
    <vt:lpwstr>27.03.2024</vt:lpwstr>
  </property>
  <property fmtid="{D5CDD505-2E9C-101B-9397-08002B2CF9AE}" pid="339" name="FSC#COOELAK@1.1001:Department">
    <vt:lpwstr>ODDIT (Oddelenie informačných technológií)</vt:lpwstr>
  </property>
  <property fmtid="{D5CDD505-2E9C-101B-9397-08002B2CF9AE}" pid="340" name="FSC#COOELAK@1.1001:CreatedAt">
    <vt:lpwstr>06.03.2024</vt:lpwstr>
  </property>
  <property fmtid="{D5CDD505-2E9C-101B-9397-08002B2CF9AE}" pid="341" name="FSC#COOELAK@1.1001:OU">
    <vt:lpwstr>ODDIT (Oddelenie informačných technológií)</vt:lpwstr>
  </property>
  <property fmtid="{D5CDD505-2E9C-101B-9397-08002B2CF9AE}" pid="342" name="FSC#COOELAK@1.1001:Priority">
    <vt:lpwstr> ()</vt:lpwstr>
  </property>
  <property fmtid="{D5CDD505-2E9C-101B-9397-08002B2CF9AE}" pid="343" name="FSC#COOELAK@1.1001:ObjBarCode">
    <vt:lpwstr>*COO.2090.100.9.7281727*</vt:lpwstr>
  </property>
  <property fmtid="{D5CDD505-2E9C-101B-9397-08002B2CF9AE}" pid="344" name="FSC#COOELAK@1.1001:RefBarCode">
    <vt:lpwstr>*COO.2090.100.9.7281675*</vt:lpwstr>
  </property>
  <property fmtid="{D5CDD505-2E9C-101B-9397-08002B2CF9AE}" pid="345" name="FSC#COOELAK@1.1001:FileRefBarCode">
    <vt:lpwstr>*9442-2024*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Dominika</vt:lpwstr>
  </property>
  <property fmtid="{D5CDD505-2E9C-101B-9397-08002B2CF9AE}" pid="354" name="FSC#COOELAK@1.1001:ApproverSurName">
    <vt:lpwstr>Sáva</vt:lpwstr>
  </property>
  <property fmtid="{D5CDD505-2E9C-101B-9397-08002B2CF9AE}" pid="355" name="FSC#COOELAK@1.1001:ApproverTitle">
    <vt:lpwstr>Mgr.</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AL1</vt:lpwstr>
  </property>
  <property fmtid="{D5CDD505-2E9C-101B-9397-08002B2CF9AE}" pid="359" name="FSC#COOELAK@1.1001:CurrentUserRolePos">
    <vt:lpwstr>Odborný referent IV</vt:lpwstr>
  </property>
  <property fmtid="{D5CDD505-2E9C-101B-9397-08002B2CF9AE}" pid="360" name="FSC#COOELAK@1.1001:CurrentUserEmail">
    <vt:lpwstr>milan.droba@bbsk.sk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Milan Droba</vt:lpwstr>
  </property>
  <property fmtid="{D5CDD505-2E9C-101B-9397-08002B2CF9AE}" pid="368" name="FSC#ATSTATECFG@1.1001:AgentPhone">
    <vt:lpwstr>048/4325640</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06.03.2024</vt:lpwstr>
  </property>
  <property fmtid="{D5CDD505-2E9C-101B-9397-08002B2CF9AE}" pid="372" name="FSC#ATSTATECFG@1.1001:SubfileSubject">
    <vt:lpwstr>ZFK - pred vykonaním VO_166/2024 - Nákup projektorov, dotykového displeja a tabletu</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9442-2024-1</vt:lpwstr>
  </property>
  <property fmtid="{D5CDD505-2E9C-101B-9397-08002B2CF9AE}" pid="380" name="FSC#ATSTATECFG@1.1001:Clause">
    <vt:lpwstr/>
  </property>
  <property fmtid="{D5CDD505-2E9C-101B-9397-08002B2CF9AE}" pid="381" name="FSC#ATSTATECFG@1.1001:ApprovedSignature">
    <vt:lpwstr>Mgr. Dominika Sáva</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COO.2090.100.9.7281727</vt:lpwstr>
  </property>
  <property fmtid="{D5CDD505-2E9C-101B-9397-08002B2CF9AE}" pid="392" name="FSC#FSCFOLIO@1.1001:docpropproject">
    <vt:lpwstr/>
  </property>
  <property fmtid="{D5CDD505-2E9C-101B-9397-08002B2CF9AE}" pid="393" name="FSC#COOELAK@1.1001:replyreference">
    <vt:lpwstr/>
  </property>
</Properties>
</file>