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0BEA" w14:textId="61CD238E" w:rsidR="003436AE" w:rsidRDefault="003436AE" w:rsidP="00AA3369">
      <w:pPr>
        <w:rPr>
          <w:rFonts w:ascii="Garamond" w:hAnsi="Garamond"/>
          <w:b/>
          <w:sz w:val="24"/>
          <w:szCs w:val="24"/>
          <w:u w:val="single"/>
        </w:rPr>
      </w:pPr>
    </w:p>
    <w:p w14:paraId="268EB313" w14:textId="2B41E5ED" w:rsidR="00F136B8" w:rsidRPr="001D7E77" w:rsidRDefault="00F812F6" w:rsidP="00F136B8">
      <w:pPr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ŠPECIFIKÁCIA</w:t>
      </w:r>
      <w:r w:rsidR="00F136B8" w:rsidRPr="001D7E77">
        <w:rPr>
          <w:rFonts w:ascii="Garamond" w:hAnsi="Garamond"/>
          <w:b/>
          <w:sz w:val="28"/>
          <w:szCs w:val="28"/>
          <w:u w:val="single"/>
        </w:rPr>
        <w:t xml:space="preserve"> PREDMETU ZÁKAZKY</w:t>
      </w:r>
    </w:p>
    <w:p w14:paraId="4B78BA0B" w14:textId="77777777" w:rsidR="00642FEA" w:rsidRDefault="00642FEA" w:rsidP="00D92B99">
      <w:pPr>
        <w:spacing w:after="120"/>
        <w:rPr>
          <w:rFonts w:ascii="Garamond" w:hAnsi="Garamond"/>
          <w:b/>
          <w:sz w:val="24"/>
          <w:szCs w:val="24"/>
        </w:rPr>
      </w:pPr>
    </w:p>
    <w:p w14:paraId="7186162E" w14:textId="4AA7ADD9" w:rsidR="00F136B8" w:rsidRPr="003142E7" w:rsidRDefault="003142E7" w:rsidP="003142E7">
      <w:pPr>
        <w:spacing w:after="120"/>
        <w:rPr>
          <w:rFonts w:ascii="Garamond" w:hAnsi="Garamond"/>
          <w:b/>
          <w:sz w:val="24"/>
          <w:szCs w:val="24"/>
        </w:rPr>
      </w:pPr>
      <w:r w:rsidRPr="003142E7">
        <w:rPr>
          <w:rFonts w:ascii="Garamond" w:hAnsi="Garamond"/>
          <w:b/>
          <w:sz w:val="24"/>
          <w:szCs w:val="24"/>
        </w:rPr>
        <w:t>A.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3142E7">
        <w:rPr>
          <w:rFonts w:ascii="Garamond" w:hAnsi="Garamond"/>
          <w:b/>
          <w:sz w:val="24"/>
          <w:szCs w:val="24"/>
        </w:rPr>
        <w:t>Predmet</w:t>
      </w:r>
      <w:r w:rsidR="00F136B8" w:rsidRPr="003142E7">
        <w:rPr>
          <w:rFonts w:ascii="Garamond" w:hAnsi="Garamond"/>
          <w:b/>
          <w:sz w:val="24"/>
          <w:szCs w:val="24"/>
        </w:rPr>
        <w:t xml:space="preserve"> zákazky</w:t>
      </w:r>
    </w:p>
    <w:p w14:paraId="7B215DD6" w14:textId="73D3758F" w:rsidR="003142E7" w:rsidRPr="003142E7" w:rsidRDefault="003142E7" w:rsidP="00F92702">
      <w:pPr>
        <w:jc w:val="both"/>
        <w:rPr>
          <w:rFonts w:ascii="Garamond" w:hAnsi="Garamond"/>
          <w:sz w:val="18"/>
          <w:szCs w:val="18"/>
        </w:rPr>
      </w:pPr>
      <w:r w:rsidRPr="003142E7">
        <w:rPr>
          <w:rFonts w:ascii="Garamond" w:hAnsi="Garamond"/>
        </w:rPr>
        <w:t xml:space="preserve">Predmetom  zákazky je oprava, servis, </w:t>
      </w:r>
      <w:bookmarkStart w:id="0" w:name="_Hlk83373828"/>
      <w:r w:rsidRPr="003142E7">
        <w:rPr>
          <w:rFonts w:ascii="Garamond" w:hAnsi="Garamond"/>
        </w:rPr>
        <w:t>montáž, zameranie, uvedenie do prevádzky a dodanie automatických závor a ich náhradných komponentov v areáloch DPB a.</w:t>
      </w:r>
      <w:r w:rsidR="00CE4289">
        <w:rPr>
          <w:rFonts w:ascii="Garamond" w:hAnsi="Garamond"/>
        </w:rPr>
        <w:t xml:space="preserve"> </w:t>
      </w:r>
      <w:r w:rsidRPr="003142E7">
        <w:rPr>
          <w:rFonts w:ascii="Garamond" w:hAnsi="Garamond"/>
        </w:rPr>
        <w:t>s.</w:t>
      </w:r>
    </w:p>
    <w:bookmarkEnd w:id="0"/>
    <w:p w14:paraId="6BE1898E" w14:textId="77777777" w:rsidR="008A56CE" w:rsidRDefault="008A56CE" w:rsidP="00D92B99">
      <w:pPr>
        <w:spacing w:after="120"/>
        <w:rPr>
          <w:rFonts w:ascii="Garamond" w:hAnsi="Garamond"/>
          <w:b/>
          <w:sz w:val="24"/>
          <w:szCs w:val="24"/>
        </w:rPr>
      </w:pPr>
    </w:p>
    <w:p w14:paraId="1E5F0B6E" w14:textId="0D7A0DFB" w:rsidR="004E67D6" w:rsidRPr="00D50747" w:rsidRDefault="004E67D6" w:rsidP="00776FCC">
      <w:p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B.</w:t>
      </w:r>
      <w:r w:rsidR="00F136B8" w:rsidRPr="0077043A">
        <w:rPr>
          <w:rFonts w:ascii="Garamond" w:hAnsi="Garamond"/>
          <w:b/>
          <w:sz w:val="24"/>
          <w:szCs w:val="24"/>
        </w:rPr>
        <w:t xml:space="preserve"> </w:t>
      </w:r>
      <w:r w:rsidR="003C6643">
        <w:rPr>
          <w:rFonts w:ascii="Garamond" w:hAnsi="Garamond"/>
          <w:b/>
          <w:sz w:val="24"/>
          <w:szCs w:val="24"/>
        </w:rPr>
        <w:t xml:space="preserve"> </w:t>
      </w:r>
      <w:r w:rsidR="00F136B8" w:rsidRPr="0077043A">
        <w:rPr>
          <w:rFonts w:ascii="Garamond" w:hAnsi="Garamond"/>
          <w:b/>
          <w:sz w:val="24"/>
          <w:szCs w:val="24"/>
        </w:rPr>
        <w:t>Opis zákazky ( podrobné vymedzenie )</w:t>
      </w:r>
    </w:p>
    <w:p w14:paraId="02567187" w14:textId="57878B16" w:rsidR="004E67D6" w:rsidRPr="00464D33" w:rsidRDefault="004E67D6" w:rsidP="00776FCC">
      <w:pPr>
        <w:spacing w:after="120"/>
        <w:rPr>
          <w:rFonts w:ascii="Garamond" w:hAnsi="Garamond"/>
          <w:b/>
          <w:bCs/>
        </w:rPr>
      </w:pPr>
      <w:r w:rsidRPr="00464D33">
        <w:rPr>
          <w:rFonts w:ascii="Garamond" w:hAnsi="Garamond"/>
          <w:b/>
          <w:bCs/>
        </w:rPr>
        <w:t>B. 1</w:t>
      </w:r>
    </w:p>
    <w:p w14:paraId="7A8FC10D" w14:textId="7D7DD362" w:rsidR="00776FCC" w:rsidRDefault="00996D5F" w:rsidP="00F92702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Pozáručný s</w:t>
      </w:r>
      <w:r w:rsidR="00776FCC">
        <w:rPr>
          <w:rFonts w:ascii="Garamond" w:hAnsi="Garamond"/>
        </w:rPr>
        <w:t>ervis</w:t>
      </w:r>
      <w:r w:rsidR="00464D33">
        <w:rPr>
          <w:rFonts w:ascii="Garamond" w:hAnsi="Garamond"/>
        </w:rPr>
        <w:t xml:space="preserve"> zariadení.</w:t>
      </w:r>
      <w:r w:rsidR="00776FCC">
        <w:rPr>
          <w:rFonts w:ascii="Garamond" w:hAnsi="Garamond"/>
        </w:rPr>
        <w:t xml:space="preserve"> </w:t>
      </w:r>
      <w:r w:rsidR="00464D33">
        <w:rPr>
          <w:rFonts w:ascii="Garamond" w:hAnsi="Garamond"/>
        </w:rPr>
        <w:t xml:space="preserve">Je </w:t>
      </w:r>
      <w:r w:rsidR="00776FCC">
        <w:rPr>
          <w:rFonts w:ascii="Garamond" w:hAnsi="Garamond"/>
        </w:rPr>
        <w:t xml:space="preserve">potrebné vykonávať </w:t>
      </w:r>
      <w:r w:rsidR="00776FCC" w:rsidRPr="00074075">
        <w:rPr>
          <w:rFonts w:ascii="Garamond" w:hAnsi="Garamond"/>
          <w:b/>
          <w:bCs/>
        </w:rPr>
        <w:t>pravidelnú polročnú údržbu</w:t>
      </w:r>
      <w:r w:rsidR="00776FCC">
        <w:rPr>
          <w:rFonts w:ascii="Garamond" w:hAnsi="Garamond"/>
        </w:rPr>
        <w:t xml:space="preserve"> zariadení za účelom zaistenia spoľahlivosti chodu a</w:t>
      </w:r>
      <w:r w:rsidR="00D74C71">
        <w:rPr>
          <w:rFonts w:ascii="Garamond" w:hAnsi="Garamond"/>
        </w:rPr>
        <w:t> </w:t>
      </w:r>
      <w:r w:rsidR="00776FCC">
        <w:rPr>
          <w:rFonts w:ascii="Garamond" w:hAnsi="Garamond"/>
        </w:rPr>
        <w:t>bezpečnosti prevádzky.</w:t>
      </w:r>
    </w:p>
    <w:p w14:paraId="77EDFCBE" w14:textId="77777777" w:rsidR="00776FCC" w:rsidRDefault="00776FCC" w:rsidP="00776FCC">
      <w:pPr>
        <w:pStyle w:val="Odsekzoznamu"/>
        <w:numPr>
          <w:ilvl w:val="0"/>
          <w:numId w:val="7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Mazanie pružín  pohyblivých častí závor a</w:t>
      </w:r>
      <w:r w:rsidR="00D74C71">
        <w:rPr>
          <w:rFonts w:ascii="Garamond" w:hAnsi="Garamond"/>
        </w:rPr>
        <w:t> </w:t>
      </w:r>
      <w:r>
        <w:rPr>
          <w:rFonts w:ascii="Garamond" w:hAnsi="Garamond"/>
        </w:rPr>
        <w:t>motorov</w:t>
      </w:r>
    </w:p>
    <w:p w14:paraId="0005E9F5" w14:textId="77777777" w:rsidR="00776FCC" w:rsidRDefault="00776FCC" w:rsidP="00776FCC">
      <w:pPr>
        <w:pStyle w:val="Odsekzoznamu"/>
        <w:numPr>
          <w:ilvl w:val="0"/>
          <w:numId w:val="7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Čistenie pružín a</w:t>
      </w:r>
      <w:r w:rsidR="00D74C71">
        <w:rPr>
          <w:rFonts w:ascii="Garamond" w:hAnsi="Garamond"/>
        </w:rPr>
        <w:t> </w:t>
      </w:r>
      <w:r>
        <w:rPr>
          <w:rFonts w:ascii="Garamond" w:hAnsi="Garamond"/>
        </w:rPr>
        <w:t>pohyblivých častí od prevádzkových nečistôt</w:t>
      </w:r>
    </w:p>
    <w:p w14:paraId="7DED02E3" w14:textId="77777777" w:rsidR="00776FCC" w:rsidRDefault="00776FCC" w:rsidP="00776FCC">
      <w:pPr>
        <w:pStyle w:val="Odsekzoznamu"/>
        <w:numPr>
          <w:ilvl w:val="0"/>
          <w:numId w:val="7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Kontrola funkčnosti motorovej jednotky, </w:t>
      </w:r>
    </w:p>
    <w:p w14:paraId="0894C916" w14:textId="77777777" w:rsidR="00776FCC" w:rsidRDefault="00776FCC" w:rsidP="00776FCC">
      <w:pPr>
        <w:pStyle w:val="Odsekzoznamu"/>
        <w:numPr>
          <w:ilvl w:val="0"/>
          <w:numId w:val="8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kontrola napájania motorovej jednotky</w:t>
      </w:r>
    </w:p>
    <w:p w14:paraId="4EF313C1" w14:textId="77777777" w:rsidR="00776FCC" w:rsidRDefault="00776FCC" w:rsidP="00776FCC">
      <w:pPr>
        <w:pStyle w:val="Odsekzoznamu"/>
        <w:numPr>
          <w:ilvl w:val="0"/>
          <w:numId w:val="8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kontrola funkčnosti bezpečnostných fotobuniek</w:t>
      </w:r>
    </w:p>
    <w:p w14:paraId="5E49A6E2" w14:textId="77777777" w:rsidR="00776FCC" w:rsidRDefault="00776FCC" w:rsidP="00776FCC">
      <w:pPr>
        <w:pStyle w:val="Odsekzoznamu"/>
        <w:numPr>
          <w:ilvl w:val="0"/>
          <w:numId w:val="8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kontrola funkčnosti elektroniky</w:t>
      </w:r>
    </w:p>
    <w:p w14:paraId="4A9408CA" w14:textId="77777777" w:rsidR="00776FCC" w:rsidRDefault="00776FCC" w:rsidP="00776FCC">
      <w:pPr>
        <w:pStyle w:val="Odsekzoznamu"/>
        <w:numPr>
          <w:ilvl w:val="0"/>
          <w:numId w:val="8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>kontrola nastavenia koncových dorazov a</w:t>
      </w:r>
      <w:r w:rsidR="00D74C71">
        <w:rPr>
          <w:rFonts w:ascii="Garamond" w:hAnsi="Garamond"/>
        </w:rPr>
        <w:t> </w:t>
      </w:r>
      <w:r>
        <w:rPr>
          <w:rFonts w:ascii="Garamond" w:hAnsi="Garamond"/>
        </w:rPr>
        <w:t>signalizačného svetla</w:t>
      </w:r>
    </w:p>
    <w:p w14:paraId="2C21FB4F" w14:textId="77777777" w:rsidR="00776FCC" w:rsidRDefault="00776FCC" w:rsidP="00776FCC">
      <w:pPr>
        <w:pStyle w:val="Odsekzoznamu"/>
        <w:numPr>
          <w:ilvl w:val="0"/>
          <w:numId w:val="8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kontrola diaľkového ovládania, pripojenia antény </w:t>
      </w:r>
    </w:p>
    <w:p w14:paraId="5C111779" w14:textId="399D62CA" w:rsidR="00776FCC" w:rsidRDefault="00776FCC" w:rsidP="00D92B99">
      <w:pPr>
        <w:pStyle w:val="Odsekzoznamu"/>
        <w:numPr>
          <w:ilvl w:val="0"/>
          <w:numId w:val="9"/>
        </w:num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Kontrola funkčnosti </w:t>
      </w:r>
      <w:proofErr w:type="spellStart"/>
      <w:r>
        <w:rPr>
          <w:rFonts w:ascii="Garamond" w:hAnsi="Garamond"/>
        </w:rPr>
        <w:t>odblokovacieho</w:t>
      </w:r>
      <w:proofErr w:type="spellEnd"/>
      <w:r>
        <w:rPr>
          <w:rFonts w:ascii="Garamond" w:hAnsi="Garamond"/>
        </w:rPr>
        <w:t xml:space="preserve"> zariadenia, kontrola uchytenia pružín, uchytenia pohonu a</w:t>
      </w:r>
      <w:r w:rsidR="00D74C71">
        <w:rPr>
          <w:rFonts w:ascii="Garamond" w:hAnsi="Garamond"/>
        </w:rPr>
        <w:t> </w:t>
      </w:r>
      <w:r>
        <w:rPr>
          <w:rFonts w:ascii="Garamond" w:hAnsi="Garamond"/>
        </w:rPr>
        <w:t>dotiahnutia všetkých spojov.</w:t>
      </w:r>
    </w:p>
    <w:p w14:paraId="65E3B4E0" w14:textId="668B7D9D" w:rsidR="00101D5D" w:rsidRDefault="00101D5D" w:rsidP="00101D5D">
      <w:pPr>
        <w:pStyle w:val="Odsekzoznamu"/>
        <w:spacing w:after="120"/>
        <w:rPr>
          <w:rFonts w:ascii="Garamond" w:hAnsi="Garamond"/>
        </w:rPr>
      </w:pPr>
    </w:p>
    <w:p w14:paraId="105EE5AD" w14:textId="77777777" w:rsidR="00460751" w:rsidRPr="00464D33" w:rsidRDefault="00460751" w:rsidP="00101D5D">
      <w:pPr>
        <w:pStyle w:val="Odsekzoznamu"/>
        <w:spacing w:after="120"/>
        <w:rPr>
          <w:rFonts w:ascii="Garamond" w:hAnsi="Garamond"/>
        </w:rPr>
      </w:pPr>
    </w:p>
    <w:p w14:paraId="7066FA8B" w14:textId="2B3F3788" w:rsidR="004E67D6" w:rsidRDefault="004E67D6" w:rsidP="00D92B99">
      <w:pPr>
        <w:spacing w:after="120"/>
        <w:rPr>
          <w:rFonts w:ascii="Garamond" w:hAnsi="Garamond"/>
          <w:b/>
          <w:bCs/>
        </w:rPr>
      </w:pPr>
      <w:r w:rsidRPr="00464D33">
        <w:rPr>
          <w:rFonts w:ascii="Garamond" w:hAnsi="Garamond"/>
          <w:b/>
          <w:bCs/>
        </w:rPr>
        <w:t>B. 2</w:t>
      </w:r>
      <w:r w:rsidR="00C17541">
        <w:rPr>
          <w:rFonts w:ascii="Garamond" w:hAnsi="Garamond"/>
          <w:b/>
          <w:bCs/>
        </w:rPr>
        <w:t xml:space="preserve"> </w:t>
      </w:r>
    </w:p>
    <w:p w14:paraId="27FEEC00" w14:textId="5781EF65" w:rsidR="00DB1EEB" w:rsidRPr="00464D33" w:rsidRDefault="00C17541" w:rsidP="00D92B99">
      <w:pPr>
        <w:spacing w:after="1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a)</w:t>
      </w:r>
    </w:p>
    <w:p w14:paraId="04F2DBFB" w14:textId="73EDEA4C" w:rsidR="00DB1EEB" w:rsidRDefault="004E67D6" w:rsidP="00C77F0F">
      <w:pPr>
        <w:spacing w:after="0"/>
        <w:jc w:val="both"/>
        <w:rPr>
          <w:rFonts w:ascii="Garamond" w:hAnsi="Garamond"/>
        </w:rPr>
      </w:pPr>
      <w:r w:rsidRPr="00074075">
        <w:rPr>
          <w:rFonts w:ascii="Garamond" w:hAnsi="Garamond"/>
          <w:b/>
          <w:bCs/>
        </w:rPr>
        <w:t xml:space="preserve">Dodanie a osadenie automatických závor na diaľkové ovládanie v prípade ich </w:t>
      </w:r>
      <w:r w:rsidR="00074075">
        <w:rPr>
          <w:rFonts w:ascii="Garamond" w:hAnsi="Garamond"/>
          <w:b/>
          <w:bCs/>
        </w:rPr>
        <w:t xml:space="preserve">vážneho </w:t>
      </w:r>
      <w:r w:rsidRPr="00074075">
        <w:rPr>
          <w:rFonts w:ascii="Garamond" w:hAnsi="Garamond"/>
          <w:b/>
          <w:bCs/>
        </w:rPr>
        <w:t xml:space="preserve"> poškodenia</w:t>
      </w:r>
      <w:r>
        <w:rPr>
          <w:rFonts w:ascii="Garamond" w:hAnsi="Garamond"/>
        </w:rPr>
        <w:t xml:space="preserve">, </w:t>
      </w:r>
      <w:r w:rsidRPr="00642FEA">
        <w:rPr>
          <w:rFonts w:ascii="Garamond" w:hAnsi="Garamond"/>
        </w:rPr>
        <w:t>s</w:t>
      </w:r>
      <w:r>
        <w:rPr>
          <w:rFonts w:ascii="Garamond" w:hAnsi="Garamond"/>
        </w:rPr>
        <w:t> </w:t>
      </w:r>
      <w:r w:rsidRPr="00642FEA">
        <w:rPr>
          <w:rFonts w:ascii="Garamond" w:hAnsi="Garamond"/>
        </w:rPr>
        <w:t>montážou</w:t>
      </w:r>
      <w:r>
        <w:rPr>
          <w:rFonts w:ascii="Garamond" w:hAnsi="Garamond"/>
        </w:rPr>
        <w:t xml:space="preserve"> v areáloch DPB a.s. </w:t>
      </w:r>
    </w:p>
    <w:p w14:paraId="558211D3" w14:textId="79B08BDF" w:rsidR="004E67D6" w:rsidRDefault="004E67D6" w:rsidP="00C77F0F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Montážne práce s kotvením platne pod závory - osadenie podkladovej platne pod závory, privedenie napájacieho kábla od ističa resp. rozvádzača: Typ CYKY  3Cx1,5 , Istič: 10A.</w:t>
      </w:r>
    </w:p>
    <w:p w14:paraId="219CAC16" w14:textId="776B3D2C" w:rsidR="00C17541" w:rsidRDefault="004E67D6" w:rsidP="00C77F0F">
      <w:pPr>
        <w:spacing w:after="0"/>
        <w:jc w:val="both"/>
        <w:rPr>
          <w:rFonts w:ascii="Garamond" w:hAnsi="Garamond"/>
        </w:rPr>
      </w:pPr>
      <w:r w:rsidRPr="00642FEA">
        <w:rPr>
          <w:rFonts w:ascii="Garamond" w:hAnsi="Garamond"/>
        </w:rPr>
        <w:t>Ramen</w:t>
      </w:r>
      <w:r>
        <w:rPr>
          <w:rFonts w:ascii="Garamond" w:hAnsi="Garamond"/>
        </w:rPr>
        <w:t>á</w:t>
      </w:r>
      <w:r w:rsidRPr="00642FE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musia byť </w:t>
      </w:r>
      <w:r w:rsidRPr="00642FEA">
        <w:rPr>
          <w:rFonts w:ascii="Garamond" w:hAnsi="Garamond"/>
        </w:rPr>
        <w:t>vybavené reflexnými červenými nálepkami. Výstražn</w:t>
      </w:r>
      <w:r>
        <w:rPr>
          <w:rFonts w:ascii="Garamond" w:hAnsi="Garamond"/>
        </w:rPr>
        <w:t>é</w:t>
      </w:r>
      <w:r w:rsidRPr="00642FEA">
        <w:rPr>
          <w:rFonts w:ascii="Garamond" w:hAnsi="Garamond"/>
        </w:rPr>
        <w:t xml:space="preserve"> maják</w:t>
      </w:r>
      <w:r>
        <w:rPr>
          <w:rFonts w:ascii="Garamond" w:hAnsi="Garamond"/>
        </w:rPr>
        <w:t>y</w:t>
      </w:r>
      <w:r w:rsidRPr="00642FE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musia byť </w:t>
      </w:r>
      <w:r w:rsidRPr="00642FEA">
        <w:rPr>
          <w:rFonts w:ascii="Garamond" w:hAnsi="Garamond"/>
        </w:rPr>
        <w:t>zabudovan</w:t>
      </w:r>
      <w:r>
        <w:rPr>
          <w:rFonts w:ascii="Garamond" w:hAnsi="Garamond"/>
        </w:rPr>
        <w:t>é</w:t>
      </w:r>
      <w:r w:rsidRPr="00642FEA">
        <w:rPr>
          <w:rFonts w:ascii="Garamond" w:hAnsi="Garamond"/>
        </w:rPr>
        <w:t xml:space="preserve"> v</w:t>
      </w:r>
      <w:r>
        <w:rPr>
          <w:rFonts w:ascii="Garamond" w:hAnsi="Garamond"/>
        </w:rPr>
        <w:t> závorách.</w:t>
      </w:r>
      <w:r w:rsidRPr="00642FEA">
        <w:rPr>
          <w:rFonts w:ascii="Garamond" w:hAnsi="Garamond"/>
        </w:rPr>
        <w:t xml:space="preserve"> </w:t>
      </w:r>
    </w:p>
    <w:p w14:paraId="6816C5AE" w14:textId="3879F3FD" w:rsidR="00DB1EEB" w:rsidRDefault="00DB1EEB" w:rsidP="00C77F0F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Dodanie novej závory sa </w:t>
      </w:r>
      <w:r w:rsidR="00C77F0F">
        <w:rPr>
          <w:rFonts w:ascii="Garamond" w:hAnsi="Garamond"/>
        </w:rPr>
        <w:t>vyžaduje</w:t>
      </w:r>
      <w:r>
        <w:rPr>
          <w:rFonts w:ascii="Garamond" w:hAnsi="Garamond"/>
        </w:rPr>
        <w:t xml:space="preserve"> </w:t>
      </w:r>
      <w:r w:rsidRPr="00C77F0F">
        <w:rPr>
          <w:rFonts w:ascii="Garamond" w:hAnsi="Garamond"/>
          <w:b/>
          <w:bCs/>
        </w:rPr>
        <w:t xml:space="preserve">najneskôr do 10 dní od </w:t>
      </w:r>
      <w:r w:rsidR="00C77F0F" w:rsidRPr="00C77F0F">
        <w:rPr>
          <w:rFonts w:ascii="Garamond" w:hAnsi="Garamond"/>
          <w:b/>
          <w:bCs/>
        </w:rPr>
        <w:t>zistenia potreby výmen</w:t>
      </w:r>
      <w:r w:rsidR="00C77F0F">
        <w:rPr>
          <w:rFonts w:ascii="Garamond" w:hAnsi="Garamond"/>
        </w:rPr>
        <w:t>y celého zariadenia.</w:t>
      </w:r>
    </w:p>
    <w:p w14:paraId="3991F386" w14:textId="77777777" w:rsidR="00C77F0F" w:rsidRPr="00C17541" w:rsidRDefault="00C77F0F" w:rsidP="00C77F0F">
      <w:pPr>
        <w:spacing w:after="0"/>
        <w:jc w:val="both"/>
        <w:rPr>
          <w:rFonts w:ascii="Garamond" w:hAnsi="Garamond"/>
        </w:rPr>
      </w:pPr>
    </w:p>
    <w:p w14:paraId="34BE85A2" w14:textId="6D0E824B" w:rsidR="00C17541" w:rsidRPr="00C77F0F" w:rsidRDefault="00C17541" w:rsidP="004E67D6">
      <w:pPr>
        <w:spacing w:after="120"/>
        <w:rPr>
          <w:rFonts w:ascii="Garamond" w:hAnsi="Garamond"/>
          <w:b/>
          <w:bCs/>
        </w:rPr>
      </w:pPr>
      <w:r w:rsidRPr="00C77F0F">
        <w:rPr>
          <w:rFonts w:ascii="Garamond" w:hAnsi="Garamond"/>
          <w:b/>
          <w:bCs/>
        </w:rPr>
        <w:t>b)</w:t>
      </w:r>
    </w:p>
    <w:p w14:paraId="548CA577" w14:textId="07869E4A" w:rsidR="00C17541" w:rsidRPr="00DB1EEB" w:rsidRDefault="00DB1EEB" w:rsidP="00DB1EEB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3F4079">
        <w:rPr>
          <w:rFonts w:ascii="Garamond" w:hAnsi="Garamond"/>
        </w:rPr>
        <w:t xml:space="preserve">rednostné servisné zásahy </w:t>
      </w:r>
      <w:r w:rsidRPr="00C77F0F">
        <w:rPr>
          <w:rFonts w:ascii="Garamond" w:hAnsi="Garamond"/>
          <w:b/>
          <w:bCs/>
        </w:rPr>
        <w:t>do 24 hodín od nahlásenia technickej poruchy</w:t>
      </w:r>
      <w:r w:rsidRPr="003F4079">
        <w:rPr>
          <w:rFonts w:ascii="Garamond" w:hAnsi="Garamond"/>
        </w:rPr>
        <w:t xml:space="preserve"> objednávateľom (oprava, nastavenia a výmena náhradného dielu)</w:t>
      </w:r>
      <w:r>
        <w:rPr>
          <w:rFonts w:ascii="Garamond" w:hAnsi="Garamond"/>
        </w:rPr>
        <w:t>.</w:t>
      </w:r>
      <w:r w:rsidR="00C17541" w:rsidRPr="00C17541">
        <w:rPr>
          <w:rFonts w:ascii="Garamond" w:hAnsi="Garamond"/>
          <w:b/>
          <w:bCs/>
        </w:rPr>
        <w:t>Výmena jednotlivých komponentov v prípade ich poruchy resp. poškodenia.</w:t>
      </w:r>
      <w:r w:rsidR="00C17541">
        <w:rPr>
          <w:rFonts w:ascii="Garamond" w:hAnsi="Garamond"/>
          <w:b/>
          <w:bCs/>
        </w:rPr>
        <w:t xml:space="preserve"> </w:t>
      </w:r>
      <w:r w:rsidR="00C17541" w:rsidRPr="00C17541">
        <w:rPr>
          <w:rFonts w:ascii="Garamond" w:hAnsi="Garamond"/>
        </w:rPr>
        <w:t>Jedná</w:t>
      </w:r>
      <w:r w:rsidR="00C17541">
        <w:rPr>
          <w:rFonts w:ascii="Garamond" w:hAnsi="Garamond"/>
        </w:rPr>
        <w:t xml:space="preserve"> sa o</w:t>
      </w:r>
      <w:r w:rsidR="00460751">
        <w:rPr>
          <w:rFonts w:ascii="Garamond" w:hAnsi="Garamond"/>
        </w:rPr>
        <w:t xml:space="preserve"> prípady </w:t>
      </w:r>
      <w:r w:rsidR="00C17541">
        <w:rPr>
          <w:rFonts w:ascii="Garamond" w:hAnsi="Garamond"/>
        </w:rPr>
        <w:t>znefunkčneni</w:t>
      </w:r>
      <w:r w:rsidR="00460751">
        <w:rPr>
          <w:rFonts w:ascii="Garamond" w:hAnsi="Garamond"/>
        </w:rPr>
        <w:t>a</w:t>
      </w:r>
      <w:r w:rsidR="00C17541">
        <w:rPr>
          <w:rFonts w:ascii="Garamond" w:hAnsi="Garamond"/>
        </w:rPr>
        <w:t xml:space="preserve"> alebo obmedzeni</w:t>
      </w:r>
      <w:r w:rsidR="00460751">
        <w:rPr>
          <w:rFonts w:ascii="Garamond" w:hAnsi="Garamond"/>
        </w:rPr>
        <w:t>a</w:t>
      </w:r>
      <w:r w:rsidR="00C17541">
        <w:rPr>
          <w:rFonts w:ascii="Garamond" w:hAnsi="Garamond"/>
        </w:rPr>
        <w:t xml:space="preserve"> funkčnosti závory z dôvodu </w:t>
      </w:r>
      <w:r w:rsidR="00460751">
        <w:rPr>
          <w:rFonts w:ascii="Garamond" w:hAnsi="Garamond"/>
        </w:rPr>
        <w:t>pokazenia sa jedného alebo viacerých komponentov, tak ako o prípady, keď dôjde k fyzickému poškodeniu závory, pri ktorom nie je nutná výmena celej automatickej závory.</w:t>
      </w:r>
    </w:p>
    <w:p w14:paraId="3A33E89B" w14:textId="239DD812" w:rsidR="00464D33" w:rsidRDefault="00464D33" w:rsidP="00DB1EEB">
      <w:pPr>
        <w:spacing w:after="120"/>
        <w:jc w:val="both"/>
        <w:rPr>
          <w:rFonts w:ascii="Garamond" w:hAnsi="Garamond"/>
        </w:rPr>
      </w:pPr>
    </w:p>
    <w:p w14:paraId="68085C8B" w14:textId="77777777" w:rsidR="00460751" w:rsidRPr="00C17541" w:rsidRDefault="00460751" w:rsidP="00460751">
      <w:pPr>
        <w:spacing w:after="120"/>
        <w:jc w:val="both"/>
        <w:rPr>
          <w:rFonts w:ascii="Garamond" w:hAnsi="Garamond"/>
        </w:rPr>
      </w:pPr>
    </w:p>
    <w:p w14:paraId="6FC00F4A" w14:textId="1994C2C7" w:rsidR="00A97D3B" w:rsidRPr="00464D33" w:rsidRDefault="00A97D3B" w:rsidP="00101D5D">
      <w:pPr>
        <w:spacing w:after="120"/>
        <w:jc w:val="both"/>
        <w:rPr>
          <w:rFonts w:ascii="Garamond" w:hAnsi="Garamond"/>
          <w:b/>
          <w:bCs/>
        </w:rPr>
      </w:pPr>
      <w:r w:rsidRPr="00464D33">
        <w:rPr>
          <w:rFonts w:ascii="Garamond" w:hAnsi="Garamond"/>
          <w:b/>
          <w:bCs/>
        </w:rPr>
        <w:t>B. 3</w:t>
      </w:r>
    </w:p>
    <w:p w14:paraId="2064F2A7" w14:textId="46F58E0E" w:rsidR="00776FCC" w:rsidRDefault="00A97D3B" w:rsidP="00101D5D">
      <w:pPr>
        <w:jc w:val="both"/>
        <w:rPr>
          <w:rFonts w:ascii="Garamond" w:hAnsi="Garamond"/>
        </w:rPr>
      </w:pPr>
      <w:r w:rsidRPr="00074075">
        <w:rPr>
          <w:rFonts w:ascii="Garamond" w:hAnsi="Garamond"/>
          <w:b/>
          <w:bCs/>
        </w:rPr>
        <w:t>Dodanie  a osadenie automatick</w:t>
      </w:r>
      <w:r w:rsidR="00074075">
        <w:rPr>
          <w:rFonts w:ascii="Garamond" w:hAnsi="Garamond"/>
          <w:b/>
          <w:bCs/>
        </w:rPr>
        <w:t>ých</w:t>
      </w:r>
      <w:r w:rsidRPr="00074075">
        <w:rPr>
          <w:rFonts w:ascii="Garamond" w:hAnsi="Garamond"/>
          <w:b/>
          <w:bCs/>
        </w:rPr>
        <w:t xml:space="preserve"> d</w:t>
      </w:r>
      <w:r w:rsidRPr="00074075">
        <w:rPr>
          <w:rFonts w:ascii="Garamond" w:hAnsi="Garamond"/>
          <w:b/>
          <w:bCs/>
          <w:color w:val="000000"/>
        </w:rPr>
        <w:t>vojpruhov</w:t>
      </w:r>
      <w:r w:rsidR="00074075">
        <w:rPr>
          <w:rFonts w:ascii="Garamond" w:hAnsi="Garamond"/>
          <w:b/>
          <w:bCs/>
          <w:color w:val="000000"/>
        </w:rPr>
        <w:t>ých</w:t>
      </w:r>
      <w:r w:rsidRPr="00074075">
        <w:rPr>
          <w:rFonts w:ascii="Garamond" w:hAnsi="Garamond"/>
          <w:b/>
          <w:bCs/>
          <w:color w:val="000000"/>
        </w:rPr>
        <w:t xml:space="preserve"> obojsmern</w:t>
      </w:r>
      <w:r w:rsidR="00074075">
        <w:rPr>
          <w:rFonts w:ascii="Garamond" w:hAnsi="Garamond"/>
          <w:b/>
          <w:bCs/>
          <w:color w:val="000000"/>
        </w:rPr>
        <w:t xml:space="preserve">ých </w:t>
      </w:r>
      <w:r w:rsidRPr="00074075">
        <w:rPr>
          <w:rFonts w:ascii="Garamond" w:hAnsi="Garamond"/>
          <w:b/>
          <w:bCs/>
          <w:color w:val="000000"/>
        </w:rPr>
        <w:t>závor</w:t>
      </w:r>
      <w:r w:rsidRPr="00A97D3B">
        <w:rPr>
          <w:rFonts w:ascii="Garamond" w:hAnsi="Garamond"/>
          <w:color w:val="000000"/>
        </w:rPr>
        <w:t xml:space="preserve"> s kontrolovaným vjazdom a kontrolovaným výjazdom </w:t>
      </w:r>
      <w:r w:rsidRPr="00A97D3B">
        <w:rPr>
          <w:rFonts w:ascii="Garamond" w:hAnsi="Garamond"/>
        </w:rPr>
        <w:t>s čítacími jednotkami pre obidva smery na čítanie čipových kariet objednávateľskej organizácie s prepojením na databázu povolených kariet objednávateľskej organizácie v systéme WEGA LH s </w:t>
      </w:r>
      <w:proofErr w:type="spellStart"/>
      <w:r w:rsidRPr="00A97D3B">
        <w:rPr>
          <w:rFonts w:ascii="Garamond" w:hAnsi="Garamond"/>
        </w:rPr>
        <w:t>intercomom</w:t>
      </w:r>
      <w:proofErr w:type="spellEnd"/>
      <w:r w:rsidRPr="00A97D3B">
        <w:rPr>
          <w:rFonts w:ascii="Garamond" w:hAnsi="Garamond"/>
        </w:rPr>
        <w:t xml:space="preserve"> na obojsmernú komunikáciu a indukčným detektorom </w:t>
      </w:r>
      <w:r w:rsidR="00101D5D" w:rsidRPr="00A97D3B">
        <w:rPr>
          <w:rFonts w:ascii="Garamond" w:hAnsi="Garamond"/>
        </w:rPr>
        <w:t>vozidla</w:t>
      </w:r>
      <w:r w:rsidRPr="00A97D3B">
        <w:rPr>
          <w:rFonts w:ascii="Garamond" w:hAnsi="Garamond"/>
        </w:rPr>
        <w:t xml:space="preserve">. Prevedenie exteriérové. </w:t>
      </w:r>
      <w:r w:rsidR="006E7AC9">
        <w:rPr>
          <w:rFonts w:ascii="Garamond" w:hAnsi="Garamond"/>
        </w:rPr>
        <w:t>Súčasťou dodania závory je projektová dokumentácia a revízna správa.</w:t>
      </w:r>
    </w:p>
    <w:p w14:paraId="19F049A4" w14:textId="77777777" w:rsidR="00996D5F" w:rsidRPr="00996D5F" w:rsidRDefault="00996D5F" w:rsidP="00996D5F">
      <w:pPr>
        <w:rPr>
          <w:rFonts w:ascii="Garamond" w:hAnsi="Garamond"/>
          <w:sz w:val="24"/>
          <w:szCs w:val="24"/>
        </w:rPr>
      </w:pPr>
    </w:p>
    <w:p w14:paraId="3245CD1B" w14:textId="760A4068" w:rsidR="00996D5F" w:rsidRDefault="00996D5F" w:rsidP="00996D5F">
      <w:pPr>
        <w:spacing w:line="240" w:lineRule="auto"/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996D5F">
        <w:rPr>
          <w:rFonts w:ascii="Garamond" w:hAnsi="Garamond"/>
          <w:b/>
          <w:bCs/>
          <w:sz w:val="32"/>
          <w:szCs w:val="32"/>
          <w:u w:val="single"/>
        </w:rPr>
        <w:t>Rozpis automatických závor v objektoch DPB,</w:t>
      </w:r>
      <w:r w:rsidR="001D7E77">
        <w:rPr>
          <w:rFonts w:ascii="Garamond" w:hAnsi="Garamond"/>
          <w:b/>
          <w:bCs/>
          <w:sz w:val="32"/>
          <w:szCs w:val="32"/>
          <w:u w:val="single"/>
        </w:rPr>
        <w:t xml:space="preserve"> </w:t>
      </w:r>
      <w:r w:rsidRPr="00996D5F">
        <w:rPr>
          <w:rFonts w:ascii="Garamond" w:hAnsi="Garamond"/>
          <w:b/>
          <w:bCs/>
          <w:sz w:val="32"/>
          <w:szCs w:val="32"/>
          <w:u w:val="single"/>
        </w:rPr>
        <w:t>a.s.</w:t>
      </w:r>
    </w:p>
    <w:p w14:paraId="3ADA44F3" w14:textId="77777777" w:rsidR="00996D5F" w:rsidRPr="00996D5F" w:rsidRDefault="00996D5F" w:rsidP="00996D5F">
      <w:pPr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996D5F">
        <w:rPr>
          <w:rFonts w:ascii="Garamond" w:hAnsi="Garamond"/>
          <w:b/>
          <w:bCs/>
          <w:sz w:val="24"/>
          <w:szCs w:val="24"/>
        </w:rPr>
        <w:t>JURAJOV DVOR</w:t>
      </w:r>
    </w:p>
    <w:p w14:paraId="6293E455" w14:textId="77777777" w:rsidR="00996D5F" w:rsidRPr="00460751" w:rsidRDefault="00996D5F" w:rsidP="00460751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460751">
        <w:rPr>
          <w:rFonts w:ascii="Garamond" w:hAnsi="Garamond"/>
          <w:b/>
          <w:bCs/>
          <w:i/>
          <w:iCs/>
          <w:sz w:val="24"/>
          <w:szCs w:val="24"/>
        </w:rPr>
        <w:t>Vrátnica Vajnorská:</w:t>
      </w:r>
    </w:p>
    <w:p w14:paraId="5EAB8AB6" w14:textId="77777777" w:rsidR="00996D5F" w:rsidRPr="00996D5F" w:rsidRDefault="00996D5F" w:rsidP="00460751">
      <w:pPr>
        <w:pStyle w:val="Odsekzoznamu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V2 vjazd/výjazd</w:t>
      </w:r>
      <w:r w:rsidRPr="00996D5F">
        <w:rPr>
          <w:rFonts w:ascii="Garamond" w:hAnsi="Garamond"/>
          <w:sz w:val="24"/>
          <w:szCs w:val="24"/>
        </w:rPr>
        <w:tab/>
        <w:t xml:space="preserve"> </w:t>
      </w:r>
      <w:r w:rsidRPr="00996D5F">
        <w:rPr>
          <w:rFonts w:ascii="Garamond" w:hAnsi="Garamond"/>
          <w:sz w:val="24"/>
          <w:szCs w:val="24"/>
        </w:rPr>
        <w:tab/>
        <w:t xml:space="preserve">RIB </w:t>
      </w:r>
      <w:proofErr w:type="spellStart"/>
      <w:r w:rsidRPr="00996D5F">
        <w:rPr>
          <w:rFonts w:ascii="Garamond" w:hAnsi="Garamond"/>
          <w:sz w:val="24"/>
          <w:szCs w:val="24"/>
        </w:rPr>
        <w:t>Normal</w:t>
      </w:r>
      <w:proofErr w:type="spellEnd"/>
      <w:r w:rsidRPr="00996D5F">
        <w:rPr>
          <w:rFonts w:ascii="Garamond" w:hAnsi="Garamond"/>
          <w:sz w:val="24"/>
          <w:szCs w:val="24"/>
        </w:rPr>
        <w:t xml:space="preserve"> 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6m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2 ks</w:t>
      </w:r>
    </w:p>
    <w:p w14:paraId="75F54F4A" w14:textId="69068FB5" w:rsidR="00996D5F" w:rsidRPr="00996D5F" w:rsidRDefault="00996D5F" w:rsidP="00460751">
      <w:pPr>
        <w:pStyle w:val="Odsekzoznamu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Vj</w:t>
      </w:r>
      <w:r w:rsidR="00806D14">
        <w:rPr>
          <w:rFonts w:ascii="Garamond" w:hAnsi="Garamond"/>
          <w:sz w:val="24"/>
          <w:szCs w:val="24"/>
        </w:rPr>
        <w:t>azd</w:t>
      </w:r>
      <w:r w:rsidRPr="00996D5F">
        <w:rPr>
          <w:rFonts w:ascii="Garamond" w:hAnsi="Garamond"/>
          <w:sz w:val="24"/>
          <w:szCs w:val="24"/>
        </w:rPr>
        <w:t>/v</w:t>
      </w:r>
      <w:r w:rsidR="00806D14">
        <w:rPr>
          <w:rFonts w:ascii="Garamond" w:hAnsi="Garamond"/>
          <w:sz w:val="24"/>
          <w:szCs w:val="24"/>
        </w:rPr>
        <w:t>ý</w:t>
      </w:r>
      <w:r w:rsidRPr="00996D5F">
        <w:rPr>
          <w:rFonts w:ascii="Garamond" w:hAnsi="Garamond"/>
          <w:sz w:val="24"/>
          <w:szCs w:val="24"/>
        </w:rPr>
        <w:t>j</w:t>
      </w:r>
      <w:r w:rsidR="00806D14">
        <w:rPr>
          <w:rFonts w:ascii="Garamond" w:hAnsi="Garamond"/>
          <w:sz w:val="24"/>
          <w:szCs w:val="24"/>
        </w:rPr>
        <w:t>azd</w:t>
      </w:r>
      <w:r w:rsidRPr="00996D5F">
        <w:rPr>
          <w:rFonts w:ascii="Garamond" w:hAnsi="Garamond"/>
          <w:sz w:val="24"/>
          <w:szCs w:val="24"/>
        </w:rPr>
        <w:t xml:space="preserve"> električky</w:t>
      </w:r>
      <w:r w:rsidRPr="00996D5F">
        <w:rPr>
          <w:rFonts w:ascii="Garamond" w:hAnsi="Garamond"/>
          <w:sz w:val="24"/>
          <w:szCs w:val="24"/>
        </w:rPr>
        <w:tab/>
      </w:r>
      <w:r w:rsidR="00302EEE">
        <w:rPr>
          <w:rFonts w:ascii="Garamond" w:hAnsi="Garamond"/>
          <w:sz w:val="24"/>
          <w:szCs w:val="24"/>
        </w:rPr>
        <w:t xml:space="preserve">NICE             </w:t>
      </w:r>
      <w:r w:rsidRPr="00996D5F">
        <w:rPr>
          <w:rFonts w:ascii="Garamond" w:hAnsi="Garamond"/>
          <w:sz w:val="24"/>
          <w:szCs w:val="24"/>
        </w:rPr>
        <w:t xml:space="preserve"> </w:t>
      </w:r>
      <w:r w:rsidRPr="00996D5F">
        <w:rPr>
          <w:rFonts w:ascii="Garamond" w:hAnsi="Garamond"/>
          <w:sz w:val="24"/>
          <w:szCs w:val="24"/>
        </w:rPr>
        <w:tab/>
        <w:t>4m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2 ks</w:t>
      </w:r>
    </w:p>
    <w:p w14:paraId="5EEFCEA7" w14:textId="79B491F0" w:rsidR="00996D5F" w:rsidRPr="00996D5F" w:rsidRDefault="00996D5F" w:rsidP="00460751">
      <w:pPr>
        <w:pStyle w:val="Odsekzoznamu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Parkovisko zamestnancov</w:t>
      </w:r>
      <w:r w:rsidRPr="00996D5F">
        <w:rPr>
          <w:rFonts w:ascii="Garamond" w:hAnsi="Garamond"/>
          <w:sz w:val="24"/>
          <w:szCs w:val="24"/>
        </w:rPr>
        <w:tab/>
        <w:t>CAME G 4000</w:t>
      </w:r>
      <w:r w:rsidRPr="00996D5F">
        <w:rPr>
          <w:rFonts w:ascii="Garamond" w:hAnsi="Garamond"/>
          <w:sz w:val="24"/>
          <w:szCs w:val="24"/>
        </w:rPr>
        <w:tab/>
        <w:t>4m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2 ks</w:t>
      </w:r>
    </w:p>
    <w:p w14:paraId="30D7D7C7" w14:textId="1F4F934F" w:rsidR="00996D5F" w:rsidRPr="00996D5F" w:rsidRDefault="00996D5F" w:rsidP="00460751">
      <w:pPr>
        <w:pStyle w:val="Odsekzoznamu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Hlavný vjazd/výjazd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NICE WIOL 6</w:t>
      </w:r>
      <w:r w:rsidRPr="00996D5F">
        <w:rPr>
          <w:rFonts w:ascii="Garamond" w:hAnsi="Garamond"/>
          <w:sz w:val="24"/>
          <w:szCs w:val="24"/>
        </w:rPr>
        <w:tab/>
        <w:t>6m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 xml:space="preserve">1 ks </w:t>
      </w:r>
    </w:p>
    <w:p w14:paraId="637DB17A" w14:textId="77777777" w:rsidR="00996D5F" w:rsidRPr="00460751" w:rsidRDefault="00996D5F" w:rsidP="00460751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460751">
        <w:rPr>
          <w:rFonts w:ascii="Garamond" w:hAnsi="Garamond"/>
          <w:b/>
          <w:bCs/>
          <w:i/>
          <w:iCs/>
          <w:sz w:val="24"/>
          <w:szCs w:val="24"/>
        </w:rPr>
        <w:t xml:space="preserve">Vrátnica </w:t>
      </w:r>
      <w:proofErr w:type="spellStart"/>
      <w:r w:rsidRPr="00460751">
        <w:rPr>
          <w:rFonts w:ascii="Garamond" w:hAnsi="Garamond"/>
          <w:b/>
          <w:bCs/>
          <w:i/>
          <w:iCs/>
          <w:sz w:val="24"/>
          <w:szCs w:val="24"/>
        </w:rPr>
        <w:t>Bojnícka</w:t>
      </w:r>
      <w:proofErr w:type="spellEnd"/>
    </w:p>
    <w:p w14:paraId="680E7A65" w14:textId="6CF8C825" w:rsidR="00996D5F" w:rsidRPr="00996D5F" w:rsidRDefault="00996D5F" w:rsidP="00460751">
      <w:pPr>
        <w:pStyle w:val="Odsekzoznamu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Výjazd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="008A3C3E">
        <w:rPr>
          <w:rFonts w:ascii="Garamond" w:hAnsi="Garamond"/>
          <w:sz w:val="24"/>
          <w:szCs w:val="24"/>
        </w:rPr>
        <w:t xml:space="preserve">RIB     </w:t>
      </w:r>
      <w:r w:rsidR="00302EEE">
        <w:rPr>
          <w:rFonts w:ascii="Garamond" w:hAnsi="Garamond"/>
          <w:sz w:val="24"/>
          <w:szCs w:val="24"/>
        </w:rPr>
        <w:t xml:space="preserve">             </w:t>
      </w:r>
      <w:r w:rsidRPr="00996D5F">
        <w:rPr>
          <w:rFonts w:ascii="Garamond" w:hAnsi="Garamond"/>
          <w:sz w:val="24"/>
          <w:szCs w:val="24"/>
        </w:rPr>
        <w:tab/>
        <w:t>6m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1 ks</w:t>
      </w:r>
    </w:p>
    <w:p w14:paraId="0E7A762C" w14:textId="77777777" w:rsidR="00996D5F" w:rsidRPr="00996D5F" w:rsidRDefault="00996D5F" w:rsidP="00460751">
      <w:pPr>
        <w:pStyle w:val="Odsekzoznamu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Vjazd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 xml:space="preserve">NICE </w:t>
      </w:r>
      <w:proofErr w:type="spellStart"/>
      <w:r w:rsidRPr="00996D5F">
        <w:rPr>
          <w:rFonts w:ascii="Garamond" w:hAnsi="Garamond"/>
          <w:sz w:val="24"/>
          <w:szCs w:val="24"/>
        </w:rPr>
        <w:t>Signo</w:t>
      </w:r>
      <w:proofErr w:type="spellEnd"/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5m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1 ks</w:t>
      </w:r>
    </w:p>
    <w:p w14:paraId="0B1424AB" w14:textId="77777777" w:rsidR="00996D5F" w:rsidRPr="00460751" w:rsidRDefault="00996D5F" w:rsidP="00460751">
      <w:pPr>
        <w:spacing w:after="0" w:line="240" w:lineRule="auto"/>
        <w:rPr>
          <w:rFonts w:ascii="Garamond" w:hAnsi="Garamond"/>
          <w:b/>
          <w:bCs/>
          <w:i/>
          <w:iCs/>
          <w:sz w:val="24"/>
          <w:szCs w:val="24"/>
        </w:rPr>
      </w:pPr>
      <w:r w:rsidRPr="00460751">
        <w:rPr>
          <w:rFonts w:ascii="Garamond" w:hAnsi="Garamond"/>
          <w:b/>
          <w:bCs/>
          <w:i/>
          <w:iCs/>
          <w:sz w:val="24"/>
          <w:szCs w:val="24"/>
        </w:rPr>
        <w:t>Vrátnica Rožňavská</w:t>
      </w:r>
    </w:p>
    <w:p w14:paraId="1ECF6DD1" w14:textId="06338E48" w:rsidR="00996D5F" w:rsidRDefault="00996D5F" w:rsidP="00460751">
      <w:pPr>
        <w:pStyle w:val="Odsekzoznamu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Vjazd/výjazd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CAME G4000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4m</w:t>
      </w:r>
      <w:r w:rsidRPr="00996D5F">
        <w:rPr>
          <w:rFonts w:ascii="Garamond" w:hAnsi="Garamond"/>
          <w:sz w:val="24"/>
          <w:szCs w:val="24"/>
        </w:rPr>
        <w:tab/>
        <w:t xml:space="preserve">- </w:t>
      </w:r>
      <w:r w:rsidRPr="00996D5F">
        <w:rPr>
          <w:rFonts w:ascii="Garamond" w:hAnsi="Garamond"/>
          <w:sz w:val="24"/>
          <w:szCs w:val="24"/>
        </w:rPr>
        <w:tab/>
      </w:r>
      <w:r w:rsidR="00B84F01">
        <w:rPr>
          <w:rFonts w:ascii="Garamond" w:hAnsi="Garamond"/>
          <w:sz w:val="24"/>
          <w:szCs w:val="24"/>
        </w:rPr>
        <w:t>3</w:t>
      </w:r>
      <w:r w:rsidRPr="00996D5F">
        <w:rPr>
          <w:rFonts w:ascii="Garamond" w:hAnsi="Garamond"/>
          <w:sz w:val="24"/>
          <w:szCs w:val="24"/>
        </w:rPr>
        <w:t xml:space="preserve"> ks</w:t>
      </w:r>
    </w:p>
    <w:p w14:paraId="4F9A5EE0" w14:textId="414CD035" w:rsidR="00B84F01" w:rsidRPr="00996D5F" w:rsidRDefault="00806D14" w:rsidP="00806D14">
      <w:pPr>
        <w:pStyle w:val="Odsekzoznamu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</w:t>
      </w:r>
      <w:r w:rsidR="00B84F01">
        <w:rPr>
          <w:rFonts w:ascii="Garamond" w:hAnsi="Garamond"/>
          <w:sz w:val="24"/>
          <w:szCs w:val="24"/>
        </w:rPr>
        <w:t xml:space="preserve">                          NICE                          4m       -          1 ks</w:t>
      </w:r>
    </w:p>
    <w:p w14:paraId="16B4BF86" w14:textId="5450AA46" w:rsidR="00996D5F" w:rsidRDefault="00611B3A" w:rsidP="00611B3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996D5F" w:rsidRPr="00611B3A">
        <w:rPr>
          <w:rFonts w:ascii="Garamond" w:hAnsi="Garamond"/>
          <w:sz w:val="24"/>
          <w:szCs w:val="24"/>
        </w:rPr>
        <w:tab/>
      </w:r>
      <w:r w:rsidR="00996D5F" w:rsidRPr="00611B3A">
        <w:rPr>
          <w:rFonts w:ascii="Garamond" w:hAnsi="Garamond"/>
          <w:sz w:val="24"/>
          <w:szCs w:val="24"/>
        </w:rPr>
        <w:tab/>
      </w:r>
      <w:r w:rsidR="00996D5F" w:rsidRPr="00611B3A">
        <w:rPr>
          <w:rFonts w:ascii="Garamond" w:hAnsi="Garamond"/>
          <w:sz w:val="24"/>
          <w:szCs w:val="24"/>
        </w:rPr>
        <w:tab/>
      </w:r>
      <w:r w:rsidR="00996D5F" w:rsidRPr="00611B3A">
        <w:rPr>
          <w:rFonts w:ascii="Garamond" w:hAnsi="Garamond"/>
          <w:sz w:val="24"/>
          <w:szCs w:val="24"/>
        </w:rPr>
        <w:tab/>
        <w:t xml:space="preserve">Rapid </w:t>
      </w:r>
      <w:proofErr w:type="spellStart"/>
      <w:r w:rsidR="00996D5F" w:rsidRPr="00611B3A">
        <w:rPr>
          <w:rFonts w:ascii="Garamond" w:hAnsi="Garamond"/>
          <w:sz w:val="24"/>
          <w:szCs w:val="24"/>
        </w:rPr>
        <w:t>Normal</w:t>
      </w:r>
      <w:proofErr w:type="spellEnd"/>
      <w:r w:rsidR="00996D5F" w:rsidRPr="00611B3A">
        <w:rPr>
          <w:rFonts w:ascii="Garamond" w:hAnsi="Garamond"/>
          <w:sz w:val="24"/>
          <w:szCs w:val="24"/>
        </w:rPr>
        <w:tab/>
      </w:r>
      <w:r w:rsidR="00996D5F" w:rsidRPr="00611B3A">
        <w:rPr>
          <w:rFonts w:ascii="Garamond" w:hAnsi="Garamond"/>
          <w:sz w:val="24"/>
          <w:szCs w:val="24"/>
        </w:rPr>
        <w:tab/>
        <w:t>5m</w:t>
      </w:r>
      <w:r w:rsidR="00996D5F" w:rsidRPr="00611B3A">
        <w:rPr>
          <w:rFonts w:ascii="Garamond" w:hAnsi="Garamond"/>
          <w:sz w:val="24"/>
          <w:szCs w:val="24"/>
        </w:rPr>
        <w:tab/>
        <w:t>-</w:t>
      </w:r>
      <w:r w:rsidR="00996D5F" w:rsidRPr="00611B3A">
        <w:rPr>
          <w:rFonts w:ascii="Garamond" w:hAnsi="Garamond"/>
          <w:sz w:val="24"/>
          <w:szCs w:val="24"/>
        </w:rPr>
        <w:tab/>
        <w:t>1 ks</w:t>
      </w:r>
    </w:p>
    <w:p w14:paraId="54EE5DDD" w14:textId="7166CBD3" w:rsidR="00B47EF3" w:rsidRDefault="00B47EF3" w:rsidP="00611B3A">
      <w:pPr>
        <w:spacing w:after="0" w:line="240" w:lineRule="auto"/>
        <w:rPr>
          <w:rFonts w:ascii="Garamond" w:hAnsi="Garamond"/>
          <w:sz w:val="24"/>
          <w:szCs w:val="24"/>
        </w:rPr>
      </w:pPr>
      <w:r w:rsidRPr="00B47EF3">
        <w:rPr>
          <w:rFonts w:ascii="Garamond" w:hAnsi="Garamond"/>
          <w:b/>
          <w:bCs/>
          <w:i/>
          <w:iCs/>
          <w:sz w:val="24"/>
          <w:szCs w:val="24"/>
        </w:rPr>
        <w:t>Parkovisko Vajnorská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RIB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3m       -          2 ks</w:t>
      </w:r>
    </w:p>
    <w:p w14:paraId="593E676D" w14:textId="5056D60F" w:rsidR="00B47EF3" w:rsidRPr="00611B3A" w:rsidRDefault="00B47EF3" w:rsidP="00611B3A">
      <w:pPr>
        <w:spacing w:after="0" w:line="240" w:lineRule="auto"/>
        <w:rPr>
          <w:rFonts w:ascii="Garamond" w:hAnsi="Garamond"/>
          <w:sz w:val="24"/>
          <w:szCs w:val="24"/>
        </w:rPr>
      </w:pPr>
      <w:r w:rsidRPr="00B47EF3">
        <w:rPr>
          <w:rFonts w:ascii="Garamond" w:hAnsi="Garamond"/>
          <w:b/>
          <w:bCs/>
          <w:i/>
          <w:iCs/>
          <w:sz w:val="24"/>
          <w:szCs w:val="24"/>
        </w:rPr>
        <w:t xml:space="preserve">Parkovisko </w:t>
      </w:r>
      <w:proofErr w:type="spellStart"/>
      <w:r w:rsidRPr="00B47EF3">
        <w:rPr>
          <w:rFonts w:ascii="Garamond" w:hAnsi="Garamond"/>
          <w:b/>
          <w:bCs/>
          <w:i/>
          <w:iCs/>
          <w:sz w:val="24"/>
          <w:szCs w:val="24"/>
        </w:rPr>
        <w:t>Bojnícka</w:t>
      </w:r>
      <w:proofErr w:type="spellEnd"/>
      <w:r>
        <w:rPr>
          <w:rFonts w:ascii="Garamond" w:hAnsi="Garamond"/>
          <w:sz w:val="24"/>
          <w:szCs w:val="24"/>
        </w:rPr>
        <w:t xml:space="preserve">                        RIB                             3m       -          2 ks</w:t>
      </w:r>
    </w:p>
    <w:p w14:paraId="73FB2057" w14:textId="77777777" w:rsidR="00996D5F" w:rsidRPr="00996D5F" w:rsidRDefault="00996D5F" w:rsidP="00460751">
      <w:pPr>
        <w:pStyle w:val="Odsekzoznamu"/>
        <w:spacing w:after="0" w:line="240" w:lineRule="auto"/>
        <w:rPr>
          <w:rFonts w:ascii="Garamond" w:hAnsi="Garamond"/>
          <w:sz w:val="24"/>
          <w:szCs w:val="24"/>
        </w:rPr>
      </w:pPr>
    </w:p>
    <w:p w14:paraId="2F242DEE" w14:textId="77777777" w:rsidR="00996D5F" w:rsidRPr="00996D5F" w:rsidRDefault="00996D5F" w:rsidP="00996D5F">
      <w:pPr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996D5F">
        <w:rPr>
          <w:rFonts w:ascii="Garamond" w:hAnsi="Garamond"/>
          <w:b/>
          <w:bCs/>
          <w:sz w:val="24"/>
          <w:szCs w:val="24"/>
        </w:rPr>
        <w:t>KRASŇANY</w:t>
      </w:r>
    </w:p>
    <w:p w14:paraId="1A02CA6C" w14:textId="77777777" w:rsidR="00996D5F" w:rsidRPr="00996D5F" w:rsidRDefault="00996D5F" w:rsidP="00996D5F">
      <w:pPr>
        <w:pStyle w:val="Odsekzoznamu"/>
        <w:numPr>
          <w:ilvl w:val="0"/>
          <w:numId w:val="10"/>
        </w:numPr>
        <w:spacing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Vjazd/výjazd električky</w:t>
      </w:r>
      <w:r w:rsidRPr="00996D5F">
        <w:rPr>
          <w:rFonts w:ascii="Garamond" w:hAnsi="Garamond"/>
          <w:sz w:val="24"/>
          <w:szCs w:val="24"/>
        </w:rPr>
        <w:tab/>
        <w:t>CAME G4000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4m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1ks</w:t>
      </w:r>
    </w:p>
    <w:p w14:paraId="781C453B" w14:textId="77777777" w:rsidR="00996D5F" w:rsidRPr="00996D5F" w:rsidRDefault="00996D5F" w:rsidP="00996D5F">
      <w:pPr>
        <w:pStyle w:val="Odsekzoznamu"/>
        <w:spacing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 xml:space="preserve">  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RAPID S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4m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1ks</w:t>
      </w:r>
    </w:p>
    <w:p w14:paraId="6F98EAE2" w14:textId="0414ABFC" w:rsidR="00996D5F" w:rsidRDefault="00996D5F" w:rsidP="00996D5F">
      <w:pPr>
        <w:pStyle w:val="Odsekzoznamu"/>
        <w:numPr>
          <w:ilvl w:val="0"/>
          <w:numId w:val="10"/>
        </w:numPr>
        <w:spacing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Vjazd/výjazd BUS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CAME G6000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6m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1ks</w:t>
      </w:r>
    </w:p>
    <w:p w14:paraId="40E93317" w14:textId="57612188" w:rsidR="00B47EF3" w:rsidRPr="00B47EF3" w:rsidRDefault="00B47EF3" w:rsidP="00B47EF3">
      <w:pPr>
        <w:spacing w:line="240" w:lineRule="auto"/>
        <w:rPr>
          <w:rFonts w:ascii="Garamond" w:hAnsi="Garamond"/>
          <w:sz w:val="24"/>
          <w:szCs w:val="24"/>
        </w:rPr>
      </w:pPr>
      <w:r w:rsidRPr="00B47EF3">
        <w:rPr>
          <w:rFonts w:ascii="Garamond" w:hAnsi="Garamond"/>
          <w:b/>
          <w:bCs/>
          <w:i/>
          <w:iCs/>
          <w:sz w:val="24"/>
          <w:szCs w:val="24"/>
        </w:rPr>
        <w:t>Parkovisko</w:t>
      </w:r>
      <w:r w:rsidRPr="00B47EF3"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RIB                             3m       -          2 ks</w:t>
      </w:r>
    </w:p>
    <w:p w14:paraId="5877C315" w14:textId="77777777" w:rsidR="00996D5F" w:rsidRPr="00996D5F" w:rsidRDefault="00996D5F" w:rsidP="00996D5F">
      <w:pPr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996D5F">
        <w:rPr>
          <w:rFonts w:ascii="Garamond" w:hAnsi="Garamond"/>
          <w:b/>
          <w:bCs/>
          <w:sz w:val="24"/>
          <w:szCs w:val="24"/>
        </w:rPr>
        <w:t>PETRŽALKA</w:t>
      </w:r>
    </w:p>
    <w:p w14:paraId="2D7CCEA1" w14:textId="636DA12E" w:rsidR="00996D5F" w:rsidRDefault="00996D5F" w:rsidP="00996D5F">
      <w:pPr>
        <w:pStyle w:val="Odsekzoznamu"/>
        <w:numPr>
          <w:ilvl w:val="0"/>
          <w:numId w:val="10"/>
        </w:numPr>
        <w:spacing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Vjazd/výjazd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CAME G6000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6m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2 ks</w:t>
      </w:r>
    </w:p>
    <w:p w14:paraId="7FCD44D6" w14:textId="77777777" w:rsidR="00460751" w:rsidRPr="00460751" w:rsidRDefault="00460751" w:rsidP="00460751">
      <w:pPr>
        <w:pStyle w:val="Odsekzoznamu"/>
        <w:spacing w:line="240" w:lineRule="auto"/>
        <w:rPr>
          <w:rFonts w:ascii="Garamond" w:hAnsi="Garamond"/>
          <w:sz w:val="24"/>
          <w:szCs w:val="24"/>
        </w:rPr>
      </w:pPr>
    </w:p>
    <w:p w14:paraId="280FC7F0" w14:textId="77777777" w:rsidR="00996D5F" w:rsidRPr="00996D5F" w:rsidRDefault="00996D5F" w:rsidP="00996D5F">
      <w:pPr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996D5F">
        <w:rPr>
          <w:rFonts w:ascii="Garamond" w:hAnsi="Garamond"/>
          <w:b/>
          <w:bCs/>
          <w:sz w:val="24"/>
          <w:szCs w:val="24"/>
        </w:rPr>
        <w:t>HROBOŇOVA</w:t>
      </w:r>
    </w:p>
    <w:p w14:paraId="57E48D36" w14:textId="4E162432" w:rsidR="001D7E77" w:rsidRPr="00B47EF3" w:rsidRDefault="00996D5F" w:rsidP="00B47EF3">
      <w:pPr>
        <w:pStyle w:val="Odsekzoznamu"/>
        <w:numPr>
          <w:ilvl w:val="0"/>
          <w:numId w:val="10"/>
        </w:numPr>
        <w:spacing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Posuvná brána s Pohonom SUPER3600</w:t>
      </w:r>
    </w:p>
    <w:p w14:paraId="4AEACF13" w14:textId="77777777" w:rsidR="00996D5F" w:rsidRPr="00996D5F" w:rsidRDefault="00996D5F" w:rsidP="00996D5F">
      <w:pPr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996D5F">
        <w:rPr>
          <w:rFonts w:ascii="Garamond" w:hAnsi="Garamond"/>
          <w:b/>
          <w:bCs/>
          <w:sz w:val="24"/>
          <w:szCs w:val="24"/>
        </w:rPr>
        <w:t>OLEJKÁRSKA</w:t>
      </w:r>
    </w:p>
    <w:p w14:paraId="2D16D689" w14:textId="2E2EDC6A" w:rsidR="00996D5F" w:rsidRPr="00996D5F" w:rsidRDefault="00996D5F" w:rsidP="00996D5F">
      <w:pPr>
        <w:pStyle w:val="Odsekzoznamu"/>
        <w:numPr>
          <w:ilvl w:val="0"/>
          <w:numId w:val="10"/>
        </w:numPr>
        <w:spacing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 xml:space="preserve">Malý Dvor 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="00302EEE">
        <w:rPr>
          <w:rFonts w:ascii="Garamond" w:hAnsi="Garamond"/>
          <w:sz w:val="24"/>
          <w:szCs w:val="24"/>
        </w:rPr>
        <w:t xml:space="preserve">NICE              </w:t>
      </w:r>
      <w:r w:rsidRPr="00996D5F">
        <w:rPr>
          <w:rFonts w:ascii="Garamond" w:hAnsi="Garamond"/>
          <w:sz w:val="24"/>
          <w:szCs w:val="24"/>
        </w:rPr>
        <w:t xml:space="preserve"> </w:t>
      </w:r>
      <w:r w:rsidRPr="00996D5F">
        <w:rPr>
          <w:rFonts w:ascii="Garamond" w:hAnsi="Garamond"/>
          <w:sz w:val="24"/>
          <w:szCs w:val="24"/>
        </w:rPr>
        <w:tab/>
        <w:t>6m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1ks</w:t>
      </w:r>
    </w:p>
    <w:p w14:paraId="2B4823D4" w14:textId="447F350B" w:rsidR="00996D5F" w:rsidRPr="00460751" w:rsidRDefault="00996D5F" w:rsidP="00460751">
      <w:pPr>
        <w:pStyle w:val="Odsekzoznamu"/>
        <w:numPr>
          <w:ilvl w:val="0"/>
          <w:numId w:val="10"/>
        </w:numPr>
        <w:spacing w:line="240" w:lineRule="auto"/>
        <w:rPr>
          <w:rFonts w:ascii="Garamond" w:hAnsi="Garamond"/>
          <w:sz w:val="24"/>
          <w:szCs w:val="24"/>
        </w:rPr>
      </w:pPr>
      <w:r w:rsidRPr="00996D5F">
        <w:rPr>
          <w:rFonts w:ascii="Garamond" w:hAnsi="Garamond"/>
          <w:sz w:val="24"/>
          <w:szCs w:val="24"/>
        </w:rPr>
        <w:t>Parkovisko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 xml:space="preserve">RIB </w:t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</w:r>
      <w:r w:rsidRPr="00996D5F">
        <w:rPr>
          <w:rFonts w:ascii="Garamond" w:hAnsi="Garamond"/>
          <w:sz w:val="24"/>
          <w:szCs w:val="24"/>
        </w:rPr>
        <w:tab/>
        <w:t>4m</w:t>
      </w:r>
      <w:r w:rsidRPr="00996D5F">
        <w:rPr>
          <w:rFonts w:ascii="Garamond" w:hAnsi="Garamond"/>
          <w:sz w:val="24"/>
          <w:szCs w:val="24"/>
        </w:rPr>
        <w:tab/>
        <w:t>-</w:t>
      </w:r>
      <w:r w:rsidRPr="00996D5F">
        <w:rPr>
          <w:rFonts w:ascii="Garamond" w:hAnsi="Garamond"/>
          <w:sz w:val="24"/>
          <w:szCs w:val="24"/>
        </w:rPr>
        <w:tab/>
        <w:t>1k</w:t>
      </w:r>
      <w:r w:rsidR="00460751">
        <w:rPr>
          <w:rFonts w:ascii="Garamond" w:hAnsi="Garamond"/>
          <w:sz w:val="24"/>
          <w:szCs w:val="24"/>
        </w:rPr>
        <w:t>s</w:t>
      </w:r>
    </w:p>
    <w:sectPr w:rsidR="00996D5F" w:rsidRPr="00460751" w:rsidSect="00B63857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0270" w14:textId="77777777" w:rsidR="00B63857" w:rsidRDefault="00B63857" w:rsidP="00F812F6">
      <w:pPr>
        <w:spacing w:after="0" w:line="240" w:lineRule="auto"/>
      </w:pPr>
      <w:r>
        <w:separator/>
      </w:r>
    </w:p>
  </w:endnote>
  <w:endnote w:type="continuationSeparator" w:id="0">
    <w:p w14:paraId="617E8C58" w14:textId="77777777" w:rsidR="00B63857" w:rsidRDefault="00B63857" w:rsidP="00F8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9F7C" w14:textId="77777777" w:rsidR="00B63857" w:rsidRDefault="00B63857" w:rsidP="00F812F6">
      <w:pPr>
        <w:spacing w:after="0" w:line="240" w:lineRule="auto"/>
      </w:pPr>
      <w:r>
        <w:separator/>
      </w:r>
    </w:p>
  </w:footnote>
  <w:footnote w:type="continuationSeparator" w:id="0">
    <w:p w14:paraId="0107E884" w14:textId="77777777" w:rsidR="00B63857" w:rsidRDefault="00B63857" w:rsidP="00F8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39DE" w14:textId="1EC5D9C0" w:rsidR="00F812F6" w:rsidRPr="00F812F6" w:rsidRDefault="00F812F6">
    <w:pPr>
      <w:pStyle w:val="Hlavi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Príloha č. </w:t>
    </w:r>
    <w:r w:rsidR="00F92702">
      <w:rPr>
        <w:rFonts w:ascii="Times New Roman" w:hAnsi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D5"/>
    <w:multiLevelType w:val="hybridMultilevel"/>
    <w:tmpl w:val="ACD299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7B2D"/>
    <w:multiLevelType w:val="hybridMultilevel"/>
    <w:tmpl w:val="B9743778"/>
    <w:lvl w:ilvl="0" w:tplc="6B8897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D0D62"/>
    <w:multiLevelType w:val="hybridMultilevel"/>
    <w:tmpl w:val="537E5C7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7A4F"/>
    <w:multiLevelType w:val="hybridMultilevel"/>
    <w:tmpl w:val="2356EC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D1F90"/>
    <w:multiLevelType w:val="hybridMultilevel"/>
    <w:tmpl w:val="722A37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31763"/>
    <w:multiLevelType w:val="hybridMultilevel"/>
    <w:tmpl w:val="506CBE5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6766"/>
    <w:multiLevelType w:val="hybridMultilevel"/>
    <w:tmpl w:val="D0668CC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7E46"/>
    <w:multiLevelType w:val="hybridMultilevel"/>
    <w:tmpl w:val="1AF0EA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53D01"/>
    <w:multiLevelType w:val="hybridMultilevel"/>
    <w:tmpl w:val="9B0ED4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E3F9A"/>
    <w:multiLevelType w:val="hybridMultilevel"/>
    <w:tmpl w:val="8D965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5045E"/>
    <w:multiLevelType w:val="hybridMultilevel"/>
    <w:tmpl w:val="7B8E807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4060"/>
    <w:multiLevelType w:val="hybridMultilevel"/>
    <w:tmpl w:val="C68C619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F203F2"/>
    <w:multiLevelType w:val="hybridMultilevel"/>
    <w:tmpl w:val="3EC6A6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F14DD"/>
    <w:multiLevelType w:val="hybridMultilevel"/>
    <w:tmpl w:val="AEE4F2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F7244"/>
    <w:multiLevelType w:val="hybridMultilevel"/>
    <w:tmpl w:val="5CD82A6A"/>
    <w:lvl w:ilvl="0" w:tplc="12FE0D02">
      <w:start w:val="1"/>
      <w:numFmt w:val="decimal"/>
      <w:lvlText w:val="%1."/>
      <w:lvlJc w:val="left"/>
      <w:pPr>
        <w:ind w:left="699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19" w:hanging="360"/>
      </w:pPr>
    </w:lvl>
    <w:lvl w:ilvl="2" w:tplc="041B001B">
      <w:start w:val="1"/>
      <w:numFmt w:val="lowerRoman"/>
      <w:lvlText w:val="%3."/>
      <w:lvlJc w:val="right"/>
      <w:pPr>
        <w:ind w:left="2139" w:hanging="180"/>
      </w:pPr>
    </w:lvl>
    <w:lvl w:ilvl="3" w:tplc="041B000F">
      <w:start w:val="1"/>
      <w:numFmt w:val="decimal"/>
      <w:lvlText w:val="%4."/>
      <w:lvlJc w:val="left"/>
      <w:pPr>
        <w:ind w:left="2859" w:hanging="360"/>
      </w:pPr>
    </w:lvl>
    <w:lvl w:ilvl="4" w:tplc="041B0019">
      <w:start w:val="1"/>
      <w:numFmt w:val="lowerLetter"/>
      <w:lvlText w:val="%5."/>
      <w:lvlJc w:val="left"/>
      <w:pPr>
        <w:ind w:left="3579" w:hanging="360"/>
      </w:pPr>
    </w:lvl>
    <w:lvl w:ilvl="5" w:tplc="041B001B">
      <w:start w:val="1"/>
      <w:numFmt w:val="lowerRoman"/>
      <w:lvlText w:val="%6."/>
      <w:lvlJc w:val="right"/>
      <w:pPr>
        <w:ind w:left="4299" w:hanging="180"/>
      </w:pPr>
    </w:lvl>
    <w:lvl w:ilvl="6" w:tplc="041B000F">
      <w:start w:val="1"/>
      <w:numFmt w:val="decimal"/>
      <w:lvlText w:val="%7."/>
      <w:lvlJc w:val="left"/>
      <w:pPr>
        <w:ind w:left="5019" w:hanging="360"/>
      </w:pPr>
    </w:lvl>
    <w:lvl w:ilvl="7" w:tplc="041B0019">
      <w:start w:val="1"/>
      <w:numFmt w:val="lowerLetter"/>
      <w:lvlText w:val="%8."/>
      <w:lvlJc w:val="left"/>
      <w:pPr>
        <w:ind w:left="5739" w:hanging="360"/>
      </w:pPr>
    </w:lvl>
    <w:lvl w:ilvl="8" w:tplc="041B001B">
      <w:start w:val="1"/>
      <w:numFmt w:val="lowerRoman"/>
      <w:lvlText w:val="%9."/>
      <w:lvlJc w:val="right"/>
      <w:pPr>
        <w:ind w:left="6459" w:hanging="180"/>
      </w:pPr>
    </w:lvl>
  </w:abstractNum>
  <w:num w:numId="1" w16cid:durableId="1639216105">
    <w:abstractNumId w:val="10"/>
  </w:num>
  <w:num w:numId="2" w16cid:durableId="1850678416">
    <w:abstractNumId w:val="9"/>
  </w:num>
  <w:num w:numId="3" w16cid:durableId="1842693153">
    <w:abstractNumId w:val="4"/>
  </w:num>
  <w:num w:numId="4" w16cid:durableId="10329958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70169">
    <w:abstractNumId w:val="14"/>
  </w:num>
  <w:num w:numId="6" w16cid:durableId="682166046">
    <w:abstractNumId w:val="7"/>
  </w:num>
  <w:num w:numId="7" w16cid:durableId="2075270973">
    <w:abstractNumId w:val="2"/>
  </w:num>
  <w:num w:numId="8" w16cid:durableId="1858230887">
    <w:abstractNumId w:val="11"/>
  </w:num>
  <w:num w:numId="9" w16cid:durableId="820467917">
    <w:abstractNumId w:val="0"/>
  </w:num>
  <w:num w:numId="10" w16cid:durableId="2065447935">
    <w:abstractNumId w:val="1"/>
  </w:num>
  <w:num w:numId="11" w16cid:durableId="1661999983">
    <w:abstractNumId w:val="8"/>
  </w:num>
  <w:num w:numId="12" w16cid:durableId="1165129060">
    <w:abstractNumId w:val="6"/>
  </w:num>
  <w:num w:numId="13" w16cid:durableId="1741907742">
    <w:abstractNumId w:val="13"/>
  </w:num>
  <w:num w:numId="14" w16cid:durableId="1629121983">
    <w:abstractNumId w:val="3"/>
  </w:num>
  <w:num w:numId="15" w16cid:durableId="325210352">
    <w:abstractNumId w:val="5"/>
  </w:num>
  <w:num w:numId="16" w16cid:durableId="1163619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B8"/>
    <w:rsid w:val="00030798"/>
    <w:rsid w:val="00074075"/>
    <w:rsid w:val="000926E1"/>
    <w:rsid w:val="000E2AA2"/>
    <w:rsid w:val="00101D5D"/>
    <w:rsid w:val="001516CD"/>
    <w:rsid w:val="001935A4"/>
    <w:rsid w:val="001A259F"/>
    <w:rsid w:val="001D7E77"/>
    <w:rsid w:val="001F7E73"/>
    <w:rsid w:val="00253A96"/>
    <w:rsid w:val="00302EEE"/>
    <w:rsid w:val="003142E7"/>
    <w:rsid w:val="003436AE"/>
    <w:rsid w:val="003566B9"/>
    <w:rsid w:val="0037606D"/>
    <w:rsid w:val="003C6643"/>
    <w:rsid w:val="003F1DE7"/>
    <w:rsid w:val="003F2A08"/>
    <w:rsid w:val="00460751"/>
    <w:rsid w:val="00464D33"/>
    <w:rsid w:val="0048356E"/>
    <w:rsid w:val="00486F84"/>
    <w:rsid w:val="004E5A20"/>
    <w:rsid w:val="004E67D6"/>
    <w:rsid w:val="00592491"/>
    <w:rsid w:val="00611B3A"/>
    <w:rsid w:val="00642FEA"/>
    <w:rsid w:val="006E7AC9"/>
    <w:rsid w:val="0072693E"/>
    <w:rsid w:val="0077043A"/>
    <w:rsid w:val="00776FCC"/>
    <w:rsid w:val="00786052"/>
    <w:rsid w:val="007C15DC"/>
    <w:rsid w:val="00806D14"/>
    <w:rsid w:val="008477CD"/>
    <w:rsid w:val="008A3C3E"/>
    <w:rsid w:val="008A56CE"/>
    <w:rsid w:val="00981CE4"/>
    <w:rsid w:val="00996D5F"/>
    <w:rsid w:val="009A1D18"/>
    <w:rsid w:val="00A97D3B"/>
    <w:rsid w:val="00AA3369"/>
    <w:rsid w:val="00AA3892"/>
    <w:rsid w:val="00B217CD"/>
    <w:rsid w:val="00B47EF3"/>
    <w:rsid w:val="00B53027"/>
    <w:rsid w:val="00B63857"/>
    <w:rsid w:val="00B74B8E"/>
    <w:rsid w:val="00B84F01"/>
    <w:rsid w:val="00BA48F6"/>
    <w:rsid w:val="00C17541"/>
    <w:rsid w:val="00C359B9"/>
    <w:rsid w:val="00C77F0F"/>
    <w:rsid w:val="00CD3509"/>
    <w:rsid w:val="00CE4289"/>
    <w:rsid w:val="00D50747"/>
    <w:rsid w:val="00D74C71"/>
    <w:rsid w:val="00D92B99"/>
    <w:rsid w:val="00DB1EEB"/>
    <w:rsid w:val="00E24AAF"/>
    <w:rsid w:val="00EC1481"/>
    <w:rsid w:val="00F136B8"/>
    <w:rsid w:val="00F51898"/>
    <w:rsid w:val="00F812F6"/>
    <w:rsid w:val="00F90A43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F550"/>
  <w15:docId w15:val="{DD448525-3E88-454F-BA6F-3EE78357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36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36B8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C1481"/>
    <w:pPr>
      <w:spacing w:after="120" w:line="480" w:lineRule="auto"/>
      <w:ind w:left="283"/>
    </w:pPr>
    <w:rPr>
      <w:rFonts w:ascii="Garamond" w:eastAsia="Times New Roman" w:hAnsi="Garamond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C1481"/>
    <w:rPr>
      <w:rFonts w:ascii="Garamond" w:eastAsia="Times New Roman" w:hAnsi="Garamond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1481"/>
    <w:pPr>
      <w:spacing w:after="120" w:line="240" w:lineRule="auto"/>
    </w:pPr>
    <w:rPr>
      <w:rFonts w:ascii="Garamond" w:eastAsia="Times New Roman" w:hAnsi="Garamond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1481"/>
    <w:rPr>
      <w:rFonts w:ascii="Garamond" w:eastAsia="Times New Roman" w:hAnsi="Garamond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0A43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8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F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8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9869-B74D-4A05-B2C4-E2BA31AF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Buza Ladislav</dc:creator>
  <cp:keywords/>
  <dc:description/>
  <cp:lastModifiedBy>Elanová Tatiana</cp:lastModifiedBy>
  <cp:revision>6</cp:revision>
  <cp:lastPrinted>2021-10-19T10:21:00Z</cp:lastPrinted>
  <dcterms:created xsi:type="dcterms:W3CDTF">2024-02-08T14:36:00Z</dcterms:created>
  <dcterms:modified xsi:type="dcterms:W3CDTF">2024-04-28T20:32:00Z</dcterms:modified>
</cp:coreProperties>
</file>