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5B2B" w14:textId="2F569AC3" w:rsidR="00D51CA7" w:rsidRDefault="00D51CA7" w:rsidP="00317235">
      <w:pPr>
        <w:pStyle w:val="Odsekzoznamu"/>
        <w:autoSpaceDE w:val="0"/>
        <w:autoSpaceDN w:val="0"/>
        <w:spacing w:after="180" w:line="240" w:lineRule="auto"/>
        <w:ind w:left="1276" w:hanging="118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6 </w:t>
      </w:r>
      <w:r w:rsidR="008954FC">
        <w:rPr>
          <w:rFonts w:ascii="Arial" w:hAnsi="Arial" w:cs="Arial"/>
          <w:sz w:val="20"/>
          <w:szCs w:val="20"/>
        </w:rPr>
        <w:t xml:space="preserve">k Zmluve o dielo zo dňa __. __. 2024 : </w:t>
      </w:r>
      <w:r>
        <w:rPr>
          <w:rFonts w:ascii="Arial" w:hAnsi="Arial" w:cs="Arial"/>
          <w:i/>
          <w:iCs/>
          <w:sz w:val="20"/>
          <w:szCs w:val="20"/>
        </w:rPr>
        <w:t xml:space="preserve"> Servisné podmienky</w:t>
      </w:r>
    </w:p>
    <w:p w14:paraId="5DE6515A" w14:textId="77777777" w:rsidR="00B24700" w:rsidRDefault="00B24700" w:rsidP="00D51CA7">
      <w:pPr>
        <w:pStyle w:val="Odsekzoznamu"/>
        <w:autoSpaceDE w:val="0"/>
        <w:autoSpaceDN w:val="0"/>
        <w:spacing w:after="180" w:line="240" w:lineRule="auto"/>
        <w:ind w:left="1276"/>
        <w:jc w:val="both"/>
        <w:rPr>
          <w:rFonts w:ascii="Arial" w:hAnsi="Arial" w:cs="Arial"/>
          <w:i/>
          <w:iCs/>
          <w:sz w:val="20"/>
          <w:szCs w:val="20"/>
        </w:rPr>
      </w:pPr>
    </w:p>
    <w:p w14:paraId="108EDFA2" w14:textId="77777777" w:rsidR="00B24700" w:rsidRDefault="00B24700" w:rsidP="00D51CA7">
      <w:pPr>
        <w:pStyle w:val="Odsekzoznamu"/>
        <w:autoSpaceDE w:val="0"/>
        <w:autoSpaceDN w:val="0"/>
        <w:spacing w:after="180" w:line="240" w:lineRule="auto"/>
        <w:ind w:left="1276"/>
        <w:jc w:val="both"/>
        <w:rPr>
          <w:rFonts w:ascii="Arial" w:hAnsi="Arial" w:cs="Arial"/>
          <w:i/>
          <w:iCs/>
          <w:sz w:val="20"/>
          <w:szCs w:val="20"/>
        </w:rPr>
      </w:pPr>
    </w:p>
    <w:p w14:paraId="3F69575F" w14:textId="77777777" w:rsidR="00D51CA7" w:rsidRPr="00F22483" w:rsidRDefault="00D51CA7" w:rsidP="00D51CA7">
      <w:pPr>
        <w:pStyle w:val="Odsekzoznamu"/>
        <w:rPr>
          <w:rFonts w:ascii="Arial" w:hAnsi="Arial" w:cs="Arial"/>
          <w:sz w:val="20"/>
          <w:szCs w:val="20"/>
        </w:rPr>
      </w:pPr>
    </w:p>
    <w:p w14:paraId="291E39A0" w14:textId="1A7DDA43" w:rsidR="00D51CA7" w:rsidRPr="00C13C55" w:rsidRDefault="00D51CA7" w:rsidP="00D51CA7">
      <w:pPr>
        <w:pStyle w:val="Odsekzoznamu"/>
        <w:widowControl w:val="0"/>
        <w:numPr>
          <w:ilvl w:val="1"/>
          <w:numId w:val="1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</w:t>
      </w:r>
      <w:r w:rsidRPr="00C13C55">
        <w:rPr>
          <w:rFonts w:ascii="Arial" w:hAnsi="Arial" w:cs="Arial"/>
          <w:sz w:val="20"/>
          <w:szCs w:val="20"/>
        </w:rPr>
        <w:t xml:space="preserve"> je povinný začať so Službami </w:t>
      </w:r>
      <w:r>
        <w:rPr>
          <w:rFonts w:ascii="Arial" w:hAnsi="Arial" w:cs="Arial"/>
          <w:sz w:val="20"/>
          <w:szCs w:val="20"/>
        </w:rPr>
        <w:t xml:space="preserve">záručného </w:t>
      </w:r>
      <w:r w:rsidRPr="00C13C55">
        <w:rPr>
          <w:rFonts w:ascii="Arial" w:hAnsi="Arial" w:cs="Arial"/>
          <w:sz w:val="20"/>
          <w:szCs w:val="20"/>
        </w:rPr>
        <w:t xml:space="preserve">servisu </w:t>
      </w:r>
      <w:r w:rsidR="00B24700">
        <w:rPr>
          <w:rFonts w:ascii="Arial" w:hAnsi="Arial" w:cs="Arial"/>
          <w:sz w:val="20"/>
          <w:szCs w:val="20"/>
        </w:rPr>
        <w:t xml:space="preserve">Diela </w:t>
      </w:r>
      <w:r w:rsidRPr="00C13C55">
        <w:rPr>
          <w:rFonts w:ascii="Arial" w:hAnsi="Arial" w:cs="Arial"/>
          <w:sz w:val="20"/>
          <w:szCs w:val="20"/>
        </w:rPr>
        <w:t xml:space="preserve">podľa tejto Zmluvy po zadaní </w:t>
      </w:r>
      <w:r>
        <w:rPr>
          <w:rFonts w:ascii="Arial" w:hAnsi="Arial" w:cs="Arial"/>
          <w:sz w:val="20"/>
          <w:szCs w:val="20"/>
        </w:rPr>
        <w:t>Požiadavky /</w:t>
      </w:r>
      <w:r w:rsidRPr="00C13C55">
        <w:rPr>
          <w:rFonts w:ascii="Arial" w:hAnsi="Arial" w:cs="Arial"/>
          <w:sz w:val="20"/>
          <w:szCs w:val="20"/>
        </w:rPr>
        <w:t xml:space="preserve">Objednávky Objednávateľom a potvrdení Objednávky </w:t>
      </w:r>
      <w:r>
        <w:rPr>
          <w:rFonts w:ascii="Arial" w:hAnsi="Arial" w:cs="Arial"/>
          <w:sz w:val="20"/>
          <w:szCs w:val="20"/>
        </w:rPr>
        <w:t>Zhotoviteľom</w:t>
      </w:r>
      <w:r w:rsidRPr="00C13C55">
        <w:rPr>
          <w:rFonts w:ascii="Arial" w:hAnsi="Arial" w:cs="Arial"/>
          <w:sz w:val="20"/>
          <w:szCs w:val="20"/>
        </w:rPr>
        <w:t xml:space="preserve">, pričom </w:t>
      </w:r>
      <w:r w:rsidR="00B24700">
        <w:rPr>
          <w:rFonts w:ascii="Arial" w:hAnsi="Arial" w:cs="Arial"/>
          <w:sz w:val="20"/>
          <w:szCs w:val="20"/>
        </w:rPr>
        <w:t>Zhotoviteľ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 potvrdzuje Objednávku</w:t>
      </w:r>
      <w:r w:rsidRPr="00C13C55">
        <w:rPr>
          <w:rFonts w:ascii="Arial" w:hAnsi="Arial" w:cs="Arial"/>
          <w:sz w:val="20"/>
          <w:szCs w:val="20"/>
        </w:rPr>
        <w:t xml:space="preserve">: </w:t>
      </w:r>
    </w:p>
    <w:p w14:paraId="07957D6E" w14:textId="77777777" w:rsidR="00D51CA7" w:rsidRPr="00C13C55" w:rsidRDefault="00D51CA7" w:rsidP="00D51CA7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/>
        <w:ind w:left="567" w:right="23"/>
        <w:jc w:val="both"/>
        <w:rPr>
          <w:rFonts w:ascii="Arial" w:hAnsi="Arial" w:cs="Arial"/>
          <w:sz w:val="20"/>
          <w:szCs w:val="20"/>
        </w:rPr>
      </w:pPr>
    </w:p>
    <w:p w14:paraId="0CF99152" w14:textId="0CA490AD" w:rsidR="00D51CA7" w:rsidRDefault="00D51CA7" w:rsidP="00D51CA7">
      <w:pPr>
        <w:pStyle w:val="Odsekzoznamu"/>
        <w:widowControl w:val="0"/>
        <w:numPr>
          <w:ilvl w:val="2"/>
          <w:numId w:val="1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left="1701" w:right="23"/>
        <w:jc w:val="both"/>
        <w:rPr>
          <w:rFonts w:ascii="Arial" w:hAnsi="Arial" w:cs="Arial"/>
          <w:sz w:val="20"/>
          <w:szCs w:val="20"/>
        </w:rPr>
      </w:pPr>
      <w:r w:rsidRPr="00C13C55">
        <w:rPr>
          <w:rFonts w:ascii="Arial" w:hAnsi="Arial" w:cs="Arial"/>
          <w:sz w:val="20"/>
          <w:szCs w:val="20"/>
        </w:rPr>
        <w:t xml:space="preserve">pre štandardné </w:t>
      </w:r>
      <w:r>
        <w:rPr>
          <w:rFonts w:ascii="Arial" w:hAnsi="Arial" w:cs="Arial"/>
          <w:sz w:val="20"/>
          <w:szCs w:val="20"/>
        </w:rPr>
        <w:t>o</w:t>
      </w:r>
      <w:r w:rsidRPr="00C13C55">
        <w:rPr>
          <w:rFonts w:ascii="Arial" w:hAnsi="Arial" w:cs="Arial"/>
          <w:sz w:val="20"/>
          <w:szCs w:val="20"/>
        </w:rPr>
        <w:t xml:space="preserve">pravy 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do </w:t>
      </w:r>
      <w:r w:rsidR="00B24700">
        <w:rPr>
          <w:rFonts w:ascii="Arial" w:hAnsi="Arial" w:cs="Arial"/>
          <w:b/>
          <w:bCs/>
          <w:sz w:val="20"/>
          <w:szCs w:val="20"/>
        </w:rPr>
        <w:t>24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 hodín od zadania Objednávky</w:t>
      </w:r>
      <w:r>
        <w:rPr>
          <w:rFonts w:ascii="Arial" w:hAnsi="Arial" w:cs="Arial"/>
          <w:sz w:val="20"/>
          <w:szCs w:val="20"/>
        </w:rPr>
        <w:t>,</w:t>
      </w:r>
    </w:p>
    <w:p w14:paraId="5D48BEA5" w14:textId="00B4BC59" w:rsidR="00D51CA7" w:rsidRDefault="00D51CA7" w:rsidP="00D51CA7">
      <w:pPr>
        <w:pStyle w:val="Odsekzoznamu"/>
        <w:widowControl w:val="0"/>
        <w:numPr>
          <w:ilvl w:val="2"/>
          <w:numId w:val="1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left="1701" w:right="23"/>
        <w:jc w:val="both"/>
        <w:rPr>
          <w:rFonts w:ascii="Arial" w:hAnsi="Arial" w:cs="Arial"/>
          <w:sz w:val="20"/>
          <w:szCs w:val="20"/>
        </w:rPr>
      </w:pPr>
      <w:r w:rsidRPr="00127618">
        <w:rPr>
          <w:rFonts w:ascii="Arial" w:hAnsi="Arial" w:cs="Arial"/>
          <w:sz w:val="20"/>
          <w:szCs w:val="20"/>
        </w:rPr>
        <w:t xml:space="preserve">pre </w:t>
      </w:r>
      <w:r>
        <w:rPr>
          <w:rFonts w:ascii="Arial" w:hAnsi="Arial" w:cs="Arial"/>
          <w:sz w:val="20"/>
          <w:szCs w:val="20"/>
        </w:rPr>
        <w:t xml:space="preserve">urgentné </w:t>
      </w:r>
      <w:r w:rsidRPr="00127618">
        <w:rPr>
          <w:rFonts w:ascii="Arial" w:hAnsi="Arial" w:cs="Arial"/>
          <w:sz w:val="20"/>
          <w:szCs w:val="20"/>
        </w:rPr>
        <w:t>opravy</w:t>
      </w:r>
      <w:r>
        <w:rPr>
          <w:rFonts w:ascii="Arial" w:hAnsi="Arial" w:cs="Arial"/>
          <w:sz w:val="20"/>
          <w:szCs w:val="20"/>
        </w:rPr>
        <w:t xml:space="preserve">, kedy je zariadenie nefunkčné, </w:t>
      </w:r>
      <w:r w:rsidR="00A227C4" w:rsidRPr="00A227C4">
        <w:rPr>
          <w:rFonts w:ascii="Arial" w:hAnsi="Arial" w:cs="Arial"/>
          <w:b/>
          <w:bCs/>
          <w:sz w:val="20"/>
          <w:szCs w:val="20"/>
        </w:rPr>
        <w:t>do 1 hodiny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BF6">
        <w:rPr>
          <w:rFonts w:ascii="Arial" w:hAnsi="Arial" w:cs="Arial"/>
          <w:b/>
          <w:bCs/>
          <w:sz w:val="20"/>
          <w:szCs w:val="20"/>
        </w:rPr>
        <w:t>od nahlásenia poruchy</w:t>
      </w:r>
      <w:r>
        <w:rPr>
          <w:rFonts w:ascii="Arial" w:hAnsi="Arial" w:cs="Arial"/>
          <w:sz w:val="20"/>
          <w:szCs w:val="20"/>
        </w:rPr>
        <w:t>.</w:t>
      </w:r>
    </w:p>
    <w:p w14:paraId="4AC6A133" w14:textId="77777777" w:rsidR="00D51CA7" w:rsidRPr="00127618" w:rsidRDefault="00D51CA7" w:rsidP="00D51CA7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/>
        <w:ind w:left="1440" w:right="23"/>
        <w:jc w:val="both"/>
        <w:rPr>
          <w:rFonts w:ascii="Arial" w:hAnsi="Arial" w:cs="Arial"/>
          <w:sz w:val="20"/>
          <w:szCs w:val="20"/>
        </w:rPr>
      </w:pPr>
      <w:r w:rsidRPr="00127618">
        <w:rPr>
          <w:rFonts w:ascii="Arial" w:hAnsi="Arial" w:cs="Arial"/>
          <w:sz w:val="20"/>
          <w:szCs w:val="20"/>
        </w:rPr>
        <w:t xml:space="preserve"> </w:t>
      </w:r>
    </w:p>
    <w:p w14:paraId="4122F286" w14:textId="1BA1FC8F" w:rsidR="00D51CA7" w:rsidRPr="00C13C55" w:rsidRDefault="00D51CA7" w:rsidP="00D51CA7">
      <w:pPr>
        <w:pStyle w:val="Odsekzoznamu"/>
        <w:widowControl w:val="0"/>
        <w:numPr>
          <w:ilvl w:val="1"/>
          <w:numId w:val="1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C13C55">
        <w:rPr>
          <w:rFonts w:ascii="Arial" w:hAnsi="Arial" w:cs="Arial"/>
          <w:sz w:val="20"/>
          <w:szCs w:val="20"/>
        </w:rPr>
        <w:t xml:space="preserve">Zmluvné strany sa dohodli, že Služby </w:t>
      </w:r>
      <w:r>
        <w:rPr>
          <w:rFonts w:ascii="Arial" w:hAnsi="Arial" w:cs="Arial"/>
          <w:sz w:val="20"/>
          <w:szCs w:val="20"/>
        </w:rPr>
        <w:t xml:space="preserve">záručného </w:t>
      </w:r>
      <w:r w:rsidRPr="00C13C55">
        <w:rPr>
          <w:rFonts w:ascii="Arial" w:hAnsi="Arial" w:cs="Arial"/>
          <w:sz w:val="20"/>
          <w:szCs w:val="20"/>
        </w:rPr>
        <w:t xml:space="preserve">servisu bude </w:t>
      </w:r>
      <w:r w:rsidR="00146A01">
        <w:rPr>
          <w:rFonts w:ascii="Arial" w:hAnsi="Arial" w:cs="Arial"/>
          <w:sz w:val="20"/>
          <w:szCs w:val="20"/>
        </w:rPr>
        <w:t>Zhotoviteľ</w:t>
      </w:r>
      <w:r w:rsidRPr="00C13C55">
        <w:rPr>
          <w:rFonts w:ascii="Arial" w:hAnsi="Arial" w:cs="Arial"/>
          <w:sz w:val="20"/>
          <w:szCs w:val="20"/>
        </w:rPr>
        <w:t xml:space="preserve"> zabezpečovať a vykonávať v nasledovných lehotách:</w:t>
      </w:r>
    </w:p>
    <w:p w14:paraId="74BEE614" w14:textId="77777777" w:rsidR="00D51CA7" w:rsidRPr="00C13C55" w:rsidRDefault="00D51CA7" w:rsidP="00D51CA7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/>
        <w:ind w:left="567" w:right="23"/>
        <w:jc w:val="both"/>
        <w:rPr>
          <w:rFonts w:ascii="Arial" w:hAnsi="Arial" w:cs="Arial"/>
          <w:sz w:val="20"/>
          <w:szCs w:val="20"/>
        </w:rPr>
      </w:pPr>
    </w:p>
    <w:p w14:paraId="5A8D8094" w14:textId="34FD309C" w:rsidR="00D51CA7" w:rsidRPr="00C13C55" w:rsidRDefault="00D51CA7" w:rsidP="00D51CA7">
      <w:pPr>
        <w:pStyle w:val="Odsekzoznamu"/>
        <w:widowControl w:val="0"/>
        <w:numPr>
          <w:ilvl w:val="2"/>
          <w:numId w:val="1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left="1701" w:right="23"/>
        <w:jc w:val="both"/>
        <w:rPr>
          <w:rFonts w:ascii="Arial" w:hAnsi="Arial" w:cs="Arial"/>
          <w:sz w:val="20"/>
          <w:szCs w:val="20"/>
        </w:rPr>
      </w:pPr>
      <w:r w:rsidRPr="00C13C55">
        <w:rPr>
          <w:rFonts w:ascii="Arial" w:hAnsi="Arial" w:cs="Arial"/>
          <w:sz w:val="20"/>
          <w:szCs w:val="20"/>
        </w:rPr>
        <w:t xml:space="preserve">pre štandardné </w:t>
      </w:r>
      <w:r>
        <w:rPr>
          <w:rFonts w:ascii="Arial" w:hAnsi="Arial" w:cs="Arial"/>
          <w:sz w:val="20"/>
          <w:szCs w:val="20"/>
        </w:rPr>
        <w:t>o</w:t>
      </w:r>
      <w:r w:rsidRPr="00C13C55">
        <w:rPr>
          <w:rFonts w:ascii="Arial" w:hAnsi="Arial" w:cs="Arial"/>
          <w:sz w:val="20"/>
          <w:szCs w:val="20"/>
        </w:rPr>
        <w:t xml:space="preserve">pravy je 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lehota pre dostavenie sa </w:t>
      </w:r>
      <w:r w:rsidR="00B24700">
        <w:rPr>
          <w:rFonts w:ascii="Arial" w:hAnsi="Arial" w:cs="Arial"/>
          <w:b/>
          <w:bCs/>
          <w:sz w:val="20"/>
          <w:szCs w:val="20"/>
        </w:rPr>
        <w:t>Zhotoviteľa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 na miesto nahlásenia poruchy </w:t>
      </w:r>
      <w:r>
        <w:rPr>
          <w:rFonts w:ascii="Arial" w:hAnsi="Arial" w:cs="Arial"/>
          <w:b/>
          <w:bCs/>
          <w:sz w:val="20"/>
          <w:szCs w:val="20"/>
        </w:rPr>
        <w:t xml:space="preserve">diela / </w:t>
      </w:r>
      <w:r w:rsidRPr="00195CDB">
        <w:rPr>
          <w:rFonts w:ascii="Arial" w:hAnsi="Arial" w:cs="Arial"/>
          <w:b/>
          <w:bCs/>
          <w:sz w:val="20"/>
          <w:szCs w:val="20"/>
        </w:rPr>
        <w:t xml:space="preserve">zariadenia </w:t>
      </w:r>
      <w:r w:rsidRPr="00530BF6">
        <w:rPr>
          <w:rFonts w:ascii="Arial" w:hAnsi="Arial" w:cs="Arial"/>
          <w:b/>
          <w:bCs/>
          <w:sz w:val="20"/>
          <w:szCs w:val="20"/>
        </w:rPr>
        <w:t>do 72 hodín od jej nahlásenia</w:t>
      </w:r>
      <w:r w:rsidRPr="00C13C55">
        <w:rPr>
          <w:rFonts w:ascii="Arial" w:hAnsi="Arial" w:cs="Arial"/>
          <w:sz w:val="20"/>
          <w:szCs w:val="20"/>
        </w:rPr>
        <w:t xml:space="preserve"> Objednávateľom a potvrdenia Objednávky </w:t>
      </w:r>
      <w:r w:rsidR="00B24700">
        <w:rPr>
          <w:rFonts w:ascii="Arial" w:hAnsi="Arial" w:cs="Arial"/>
          <w:sz w:val="20"/>
          <w:szCs w:val="20"/>
        </w:rPr>
        <w:t>Zhotoviteľom</w:t>
      </w:r>
      <w:r w:rsidRPr="00C13C55">
        <w:rPr>
          <w:rFonts w:ascii="Arial" w:hAnsi="Arial" w:cs="Arial"/>
          <w:sz w:val="20"/>
          <w:szCs w:val="20"/>
        </w:rPr>
        <w:t xml:space="preserve"> </w:t>
      </w:r>
    </w:p>
    <w:p w14:paraId="018A9C97" w14:textId="77777777" w:rsidR="00D51CA7" w:rsidRPr="00C13C55" w:rsidRDefault="00D51CA7" w:rsidP="00D51CA7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/>
        <w:ind w:left="1701" w:right="23"/>
        <w:jc w:val="both"/>
        <w:rPr>
          <w:rFonts w:ascii="Arial" w:hAnsi="Arial" w:cs="Arial"/>
          <w:sz w:val="20"/>
          <w:szCs w:val="20"/>
        </w:rPr>
      </w:pPr>
    </w:p>
    <w:p w14:paraId="3DA5F2C5" w14:textId="43A788BA" w:rsidR="00D51CA7" w:rsidRPr="00C13C55" w:rsidRDefault="00D51CA7" w:rsidP="00D51CA7">
      <w:pPr>
        <w:pStyle w:val="Odsekzoznamu"/>
        <w:widowControl w:val="0"/>
        <w:numPr>
          <w:ilvl w:val="2"/>
          <w:numId w:val="1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left="1701" w:right="23"/>
        <w:jc w:val="both"/>
        <w:rPr>
          <w:rFonts w:ascii="Arial" w:hAnsi="Arial" w:cs="Arial"/>
          <w:sz w:val="20"/>
          <w:szCs w:val="20"/>
        </w:rPr>
      </w:pPr>
      <w:r w:rsidRPr="00C13C55">
        <w:rPr>
          <w:rFonts w:ascii="Arial" w:hAnsi="Arial" w:cs="Arial"/>
          <w:sz w:val="20"/>
          <w:szCs w:val="20"/>
        </w:rPr>
        <w:t xml:space="preserve">pre </w:t>
      </w:r>
      <w:r>
        <w:rPr>
          <w:rFonts w:ascii="Arial" w:hAnsi="Arial" w:cs="Arial"/>
          <w:sz w:val="20"/>
          <w:szCs w:val="20"/>
        </w:rPr>
        <w:t xml:space="preserve">urgentné </w:t>
      </w:r>
      <w:r w:rsidRPr="00C13C55">
        <w:rPr>
          <w:rFonts w:ascii="Arial" w:hAnsi="Arial" w:cs="Arial"/>
          <w:sz w:val="20"/>
          <w:szCs w:val="20"/>
        </w:rPr>
        <w:t xml:space="preserve">opravy 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je lehota pre dostavenie sa </w:t>
      </w:r>
      <w:r w:rsidR="00B24700">
        <w:rPr>
          <w:rFonts w:ascii="Arial" w:hAnsi="Arial" w:cs="Arial"/>
          <w:b/>
          <w:bCs/>
          <w:sz w:val="20"/>
          <w:szCs w:val="20"/>
        </w:rPr>
        <w:t>Zhotoviteľa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 na miesto nahlásenia poruchy </w:t>
      </w:r>
      <w:r w:rsidRPr="00195CDB">
        <w:rPr>
          <w:rFonts w:ascii="Arial" w:hAnsi="Arial" w:cs="Arial"/>
          <w:b/>
          <w:bCs/>
          <w:sz w:val="20"/>
          <w:szCs w:val="20"/>
        </w:rPr>
        <w:t>zariadenia</w:t>
      </w:r>
      <w:r w:rsidR="00146A01">
        <w:rPr>
          <w:rFonts w:ascii="Arial" w:hAnsi="Arial" w:cs="Arial"/>
          <w:b/>
          <w:bCs/>
          <w:sz w:val="20"/>
          <w:szCs w:val="20"/>
        </w:rPr>
        <w:t xml:space="preserve"> / Diela </w:t>
      </w:r>
      <w:r w:rsidRPr="00195C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sz w:val="20"/>
          <w:szCs w:val="20"/>
        </w:rPr>
        <w:t>24</w:t>
      </w:r>
      <w:r w:rsidRPr="00530BF6">
        <w:rPr>
          <w:rFonts w:ascii="Arial" w:hAnsi="Arial" w:cs="Arial"/>
          <w:b/>
          <w:bCs/>
          <w:sz w:val="20"/>
          <w:szCs w:val="20"/>
        </w:rPr>
        <w:t xml:space="preserve"> hodín od jej nahlásenia Objednávateľom a potvrdenia Objednávky </w:t>
      </w:r>
      <w:r w:rsidR="00B24700">
        <w:rPr>
          <w:rFonts w:ascii="Arial" w:hAnsi="Arial" w:cs="Arial"/>
          <w:b/>
          <w:bCs/>
          <w:sz w:val="20"/>
          <w:szCs w:val="20"/>
        </w:rPr>
        <w:t>Zhotoviteľom</w:t>
      </w:r>
      <w:r w:rsidRPr="00C13C55">
        <w:rPr>
          <w:rFonts w:ascii="Arial" w:hAnsi="Arial" w:cs="Arial"/>
          <w:sz w:val="20"/>
          <w:szCs w:val="20"/>
        </w:rPr>
        <w:t>.</w:t>
      </w:r>
    </w:p>
    <w:p w14:paraId="225F45F6" w14:textId="77777777" w:rsidR="00D51CA7" w:rsidRPr="00C13C55" w:rsidRDefault="00D51CA7" w:rsidP="00D51CA7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/>
        <w:ind w:left="1276" w:right="23"/>
        <w:jc w:val="both"/>
        <w:rPr>
          <w:rFonts w:ascii="Arial" w:hAnsi="Arial" w:cs="Arial"/>
          <w:sz w:val="20"/>
          <w:szCs w:val="20"/>
        </w:rPr>
      </w:pPr>
    </w:p>
    <w:p w14:paraId="297FBCC6" w14:textId="3B29415D" w:rsidR="00D51CA7" w:rsidRDefault="00D51CA7" w:rsidP="008F6299">
      <w:pPr>
        <w:pStyle w:val="Odsekzoznamu"/>
        <w:widowControl w:val="0"/>
        <w:numPr>
          <w:ilvl w:val="1"/>
          <w:numId w:val="1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left="567" w:right="23"/>
        <w:jc w:val="both"/>
        <w:rPr>
          <w:rFonts w:ascii="Arial" w:hAnsi="Arial" w:cs="Arial"/>
          <w:sz w:val="20"/>
          <w:szCs w:val="20"/>
        </w:rPr>
      </w:pPr>
      <w:r w:rsidRPr="00B24700">
        <w:rPr>
          <w:rFonts w:ascii="Arial" w:hAnsi="Arial" w:cs="Arial"/>
          <w:sz w:val="20"/>
          <w:szCs w:val="20"/>
        </w:rPr>
        <w:t xml:space="preserve">V prípade, že </w:t>
      </w:r>
      <w:r w:rsidR="00B24700" w:rsidRPr="00B24700">
        <w:rPr>
          <w:rFonts w:ascii="Arial" w:hAnsi="Arial" w:cs="Arial"/>
          <w:sz w:val="20"/>
          <w:szCs w:val="20"/>
        </w:rPr>
        <w:t>Zhotoviteľ</w:t>
      </w:r>
      <w:r w:rsidRPr="00B24700">
        <w:rPr>
          <w:rFonts w:ascii="Arial" w:hAnsi="Arial" w:cs="Arial"/>
          <w:sz w:val="20"/>
          <w:szCs w:val="20"/>
        </w:rPr>
        <w:t xml:space="preserve"> poruchu zariadenia</w:t>
      </w:r>
      <w:r w:rsidR="00146A01">
        <w:rPr>
          <w:rFonts w:ascii="Arial" w:hAnsi="Arial" w:cs="Arial"/>
          <w:sz w:val="20"/>
          <w:szCs w:val="20"/>
        </w:rPr>
        <w:t>/Diela</w:t>
      </w:r>
      <w:r w:rsidRPr="00B24700">
        <w:rPr>
          <w:rFonts w:ascii="Arial" w:hAnsi="Arial" w:cs="Arial"/>
          <w:sz w:val="20"/>
          <w:szCs w:val="20"/>
        </w:rPr>
        <w:t xml:space="preserve"> na mieste nemôže odstrániť, vyšpecifikuje potrebný materiál </w:t>
      </w:r>
      <w:r w:rsidR="00146A01">
        <w:rPr>
          <w:rFonts w:ascii="Arial" w:hAnsi="Arial" w:cs="Arial"/>
          <w:sz w:val="20"/>
          <w:szCs w:val="20"/>
        </w:rPr>
        <w:t>,</w:t>
      </w:r>
      <w:r w:rsidRPr="00B24700">
        <w:rPr>
          <w:rFonts w:ascii="Arial" w:hAnsi="Arial" w:cs="Arial"/>
          <w:sz w:val="20"/>
          <w:szCs w:val="20"/>
        </w:rPr>
        <w:t xml:space="preserve">práce </w:t>
      </w:r>
      <w:r w:rsidR="00146A01">
        <w:rPr>
          <w:rFonts w:ascii="Arial" w:hAnsi="Arial" w:cs="Arial"/>
          <w:sz w:val="20"/>
          <w:szCs w:val="20"/>
        </w:rPr>
        <w:t>a n</w:t>
      </w:r>
      <w:r w:rsidRPr="00B24700">
        <w:rPr>
          <w:rFonts w:ascii="Arial" w:hAnsi="Arial" w:cs="Arial"/>
          <w:sz w:val="20"/>
          <w:szCs w:val="20"/>
        </w:rPr>
        <w:t xml:space="preserve">ásledne do </w:t>
      </w:r>
      <w:r w:rsidR="00B24700" w:rsidRPr="00B24700">
        <w:rPr>
          <w:rFonts w:ascii="Arial" w:hAnsi="Arial" w:cs="Arial"/>
          <w:sz w:val="20"/>
          <w:szCs w:val="20"/>
        </w:rPr>
        <w:t>48 h</w:t>
      </w:r>
      <w:r w:rsidRPr="00B24700">
        <w:rPr>
          <w:rFonts w:ascii="Arial" w:hAnsi="Arial" w:cs="Arial"/>
          <w:sz w:val="20"/>
          <w:szCs w:val="20"/>
        </w:rPr>
        <w:t xml:space="preserve">odín </w:t>
      </w:r>
      <w:r w:rsidR="00B24700" w:rsidRPr="00B24700">
        <w:rPr>
          <w:rFonts w:ascii="Arial" w:hAnsi="Arial" w:cs="Arial"/>
          <w:sz w:val="20"/>
          <w:szCs w:val="20"/>
        </w:rPr>
        <w:t>Zhotoviteľ</w:t>
      </w:r>
      <w:r w:rsidRPr="00B24700">
        <w:rPr>
          <w:rFonts w:ascii="Arial" w:hAnsi="Arial" w:cs="Arial"/>
          <w:sz w:val="20"/>
          <w:szCs w:val="20"/>
        </w:rPr>
        <w:t xml:space="preserve"> predloží na schválenie Objednávateľovi  termín vykonania opravy. </w:t>
      </w:r>
    </w:p>
    <w:p w14:paraId="7379BF4D" w14:textId="77777777" w:rsidR="00B24700" w:rsidRPr="00B24700" w:rsidRDefault="00B24700" w:rsidP="00B24700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left="567" w:right="23"/>
        <w:jc w:val="both"/>
        <w:rPr>
          <w:rFonts w:ascii="Arial" w:hAnsi="Arial" w:cs="Arial"/>
          <w:sz w:val="20"/>
          <w:szCs w:val="20"/>
        </w:rPr>
      </w:pPr>
    </w:p>
    <w:p w14:paraId="25743F43" w14:textId="1E442A37" w:rsidR="00AC3ABE" w:rsidRDefault="00D51CA7" w:rsidP="00A1005E">
      <w:pPr>
        <w:pStyle w:val="Odsekzoznamu"/>
        <w:widowControl w:val="0"/>
        <w:numPr>
          <w:ilvl w:val="1"/>
          <w:numId w:val="1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right="23"/>
        <w:jc w:val="both"/>
      </w:pPr>
      <w:r w:rsidRPr="00B24700">
        <w:rPr>
          <w:rFonts w:ascii="Arial" w:hAnsi="Arial" w:cs="Arial"/>
          <w:sz w:val="20"/>
          <w:szCs w:val="20"/>
        </w:rPr>
        <w:t xml:space="preserve">Zmluvné strany sa dohodli, že pre tieto účely zabezpečenia Služieb </w:t>
      </w:r>
      <w:r w:rsidR="00B24700" w:rsidRPr="00B24700">
        <w:rPr>
          <w:rFonts w:ascii="Arial" w:hAnsi="Arial" w:cs="Arial"/>
          <w:sz w:val="20"/>
          <w:szCs w:val="20"/>
        </w:rPr>
        <w:t xml:space="preserve">záručného </w:t>
      </w:r>
      <w:r w:rsidRPr="00B24700">
        <w:rPr>
          <w:rFonts w:ascii="Arial" w:hAnsi="Arial" w:cs="Arial"/>
          <w:sz w:val="20"/>
          <w:szCs w:val="20"/>
        </w:rPr>
        <w:t xml:space="preserve">servisu  </w:t>
      </w:r>
      <w:r w:rsidR="00B24700" w:rsidRPr="00B24700">
        <w:rPr>
          <w:rFonts w:ascii="Arial" w:hAnsi="Arial" w:cs="Arial"/>
          <w:sz w:val="20"/>
          <w:szCs w:val="20"/>
        </w:rPr>
        <w:t>Zhotoviteľ</w:t>
      </w:r>
      <w:r w:rsidRPr="00B24700">
        <w:rPr>
          <w:rFonts w:ascii="Arial" w:hAnsi="Arial" w:cs="Arial"/>
          <w:sz w:val="20"/>
          <w:szCs w:val="20"/>
        </w:rPr>
        <w:t xml:space="preserve"> zabezpeč</w:t>
      </w:r>
      <w:r w:rsidR="00B24700" w:rsidRPr="00B24700">
        <w:rPr>
          <w:rFonts w:ascii="Arial" w:hAnsi="Arial" w:cs="Arial"/>
          <w:sz w:val="20"/>
          <w:szCs w:val="20"/>
        </w:rPr>
        <w:t>í</w:t>
      </w:r>
      <w:r w:rsidRPr="00B24700">
        <w:rPr>
          <w:rFonts w:ascii="Arial" w:hAnsi="Arial" w:cs="Arial"/>
          <w:sz w:val="20"/>
          <w:szCs w:val="20"/>
        </w:rPr>
        <w:t xml:space="preserve"> </w:t>
      </w:r>
      <w:r w:rsidR="00146A01">
        <w:rPr>
          <w:rFonts w:ascii="Arial" w:hAnsi="Arial" w:cs="Arial"/>
          <w:sz w:val="20"/>
          <w:szCs w:val="20"/>
        </w:rPr>
        <w:t xml:space="preserve">funkčnú </w:t>
      </w:r>
      <w:r w:rsidRPr="00B24700">
        <w:rPr>
          <w:rFonts w:ascii="Arial" w:hAnsi="Arial" w:cs="Arial"/>
          <w:b/>
          <w:bCs/>
          <w:sz w:val="20"/>
          <w:szCs w:val="20"/>
        </w:rPr>
        <w:t>HELPDESK</w:t>
      </w:r>
      <w:r w:rsidRPr="00B24700">
        <w:rPr>
          <w:rFonts w:ascii="Arial" w:hAnsi="Arial" w:cs="Arial"/>
          <w:sz w:val="20"/>
          <w:szCs w:val="20"/>
        </w:rPr>
        <w:t xml:space="preserve"> linku</w:t>
      </w:r>
      <w:r w:rsidR="00B24700">
        <w:rPr>
          <w:rFonts w:ascii="Arial" w:hAnsi="Arial" w:cs="Arial"/>
          <w:sz w:val="20"/>
          <w:szCs w:val="20"/>
        </w:rPr>
        <w:t xml:space="preserve"> / </w:t>
      </w:r>
      <w:r w:rsidR="00B24700" w:rsidRPr="00B24700">
        <w:rPr>
          <w:rFonts w:ascii="Arial" w:hAnsi="Arial" w:cs="Arial"/>
          <w:b/>
          <w:bCs/>
          <w:sz w:val="20"/>
          <w:szCs w:val="20"/>
        </w:rPr>
        <w:t>E – mailovú adresu</w:t>
      </w:r>
      <w:r w:rsidR="00B24700">
        <w:rPr>
          <w:rFonts w:ascii="Arial" w:hAnsi="Arial" w:cs="Arial"/>
          <w:sz w:val="20"/>
          <w:szCs w:val="20"/>
        </w:rPr>
        <w:t xml:space="preserve"> pre nahlasovanie objednávok</w:t>
      </w:r>
      <w:r w:rsidR="00B24700" w:rsidRPr="00B24700">
        <w:rPr>
          <w:rFonts w:ascii="Arial" w:hAnsi="Arial" w:cs="Arial"/>
          <w:sz w:val="20"/>
          <w:szCs w:val="20"/>
        </w:rPr>
        <w:t>.</w:t>
      </w:r>
      <w:r w:rsidRPr="00B24700">
        <w:rPr>
          <w:rFonts w:ascii="Arial" w:hAnsi="Arial" w:cs="Arial"/>
          <w:sz w:val="20"/>
          <w:szCs w:val="20"/>
        </w:rPr>
        <w:t xml:space="preserve"> </w:t>
      </w:r>
    </w:p>
    <w:sectPr w:rsidR="00AC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53CD1"/>
    <w:multiLevelType w:val="multilevel"/>
    <w:tmpl w:val="07F20FD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0237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A7"/>
    <w:rsid w:val="00146A01"/>
    <w:rsid w:val="00317235"/>
    <w:rsid w:val="00546900"/>
    <w:rsid w:val="008954FC"/>
    <w:rsid w:val="009648FD"/>
    <w:rsid w:val="00A227C4"/>
    <w:rsid w:val="00AC3ABE"/>
    <w:rsid w:val="00B24700"/>
    <w:rsid w:val="00D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EF82"/>
  <w15:chartTrackingRefBased/>
  <w15:docId w15:val="{621D8F7A-B1B9-47E5-B046-BFD1974D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1CA7"/>
    <w:pPr>
      <w:spacing w:after="200" w:line="276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4FC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17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Terno real estate s.r.o.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Sýkora Pavol</dc:creator>
  <cp:keywords/>
  <dc:description/>
  <cp:lastModifiedBy>Andrea Hrdá</cp:lastModifiedBy>
  <cp:revision>3</cp:revision>
  <dcterms:created xsi:type="dcterms:W3CDTF">2024-01-15T07:19:00Z</dcterms:created>
  <dcterms:modified xsi:type="dcterms:W3CDTF">2024-01-16T15:19:00Z</dcterms:modified>
</cp:coreProperties>
</file>