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3648" w14:textId="77777777" w:rsidR="006614D0" w:rsidRDefault="000B7FF3">
      <w:r>
        <w:t>Príloha č.</w:t>
      </w:r>
      <w:r w:rsidR="003B0B30">
        <w:t>6</w:t>
      </w:r>
      <w:r>
        <w:t xml:space="preserve">: Referenčný zoznam zákaziek pre „Časť </w:t>
      </w:r>
      <w:r w:rsidR="003B0B30">
        <w:t>1</w:t>
      </w:r>
      <w: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B7FF3" w14:paraId="3F48DC5D" w14:textId="77777777" w:rsidTr="000B7FF3">
        <w:tc>
          <w:tcPr>
            <w:tcW w:w="1812" w:type="dxa"/>
          </w:tcPr>
          <w:p w14:paraId="526B2659" w14:textId="77777777" w:rsidR="000B7FF3" w:rsidRDefault="000B7FF3">
            <w:r>
              <w:rPr>
                <w:rFonts w:ascii="Times New Roman" w:eastAsia="Times New Roman" w:hAnsi="Times New Roman"/>
              </w:rPr>
              <w:t>N</w:t>
            </w:r>
            <w:r w:rsidRPr="00DE3832">
              <w:rPr>
                <w:rFonts w:ascii="Times New Roman" w:eastAsia="Times New Roman" w:hAnsi="Times New Roman"/>
              </w:rPr>
              <w:t>ázov alebo obchodné meno odberateľa, adresu jeho sídla alebo miesta podnikania</w:t>
            </w:r>
          </w:p>
        </w:tc>
        <w:tc>
          <w:tcPr>
            <w:tcW w:w="1812" w:type="dxa"/>
          </w:tcPr>
          <w:p w14:paraId="73AB0C06" w14:textId="77777777" w:rsidR="000B7FF3" w:rsidRDefault="000B7FF3">
            <w:r>
              <w:rPr>
                <w:rFonts w:ascii="Times New Roman" w:eastAsia="Times New Roman" w:hAnsi="Times New Roman"/>
              </w:rPr>
              <w:t>N</w:t>
            </w:r>
            <w:r w:rsidRPr="00DE3832">
              <w:rPr>
                <w:rFonts w:ascii="Times New Roman" w:eastAsia="Times New Roman" w:hAnsi="Times New Roman"/>
              </w:rPr>
              <w:t xml:space="preserve">ázov a stručný opis predmetu plnenia, vrátane informácií nevyhnutných na vyhodnotenie splnenia </w:t>
            </w:r>
            <w:r>
              <w:rPr>
                <w:rFonts w:ascii="Times New Roman" w:eastAsia="Times New Roman" w:hAnsi="Times New Roman"/>
              </w:rPr>
              <w:t>požiadaviek</w:t>
            </w:r>
          </w:p>
        </w:tc>
        <w:tc>
          <w:tcPr>
            <w:tcW w:w="1812" w:type="dxa"/>
          </w:tcPr>
          <w:p w14:paraId="03F93E44" w14:textId="77777777" w:rsidR="000B7FF3" w:rsidRPr="000B7FF3" w:rsidRDefault="000B7FF3">
            <w:pPr>
              <w:rPr>
                <w:rFonts w:ascii="Times New Roman" w:eastAsia="Times New Roman" w:hAnsi="Times New Roman"/>
              </w:rPr>
            </w:pPr>
            <w:r w:rsidRPr="000B7FF3">
              <w:rPr>
                <w:rFonts w:ascii="Times New Roman" w:eastAsia="Times New Roman" w:hAnsi="Times New Roman"/>
              </w:rPr>
              <w:t>Zmluvná cena</w:t>
            </w:r>
          </w:p>
        </w:tc>
        <w:tc>
          <w:tcPr>
            <w:tcW w:w="1813" w:type="dxa"/>
          </w:tcPr>
          <w:p w14:paraId="0BD66264" w14:textId="77777777" w:rsidR="000B7FF3" w:rsidRPr="000B7FF3" w:rsidRDefault="000B7F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</w:t>
            </w:r>
            <w:r w:rsidRPr="00DE3832">
              <w:rPr>
                <w:rFonts w:ascii="Times New Roman" w:eastAsia="Times New Roman" w:hAnsi="Times New Roman"/>
              </w:rPr>
              <w:t>bdobie poskytovania plnenia</w:t>
            </w:r>
          </w:p>
        </w:tc>
        <w:tc>
          <w:tcPr>
            <w:tcW w:w="1813" w:type="dxa"/>
          </w:tcPr>
          <w:p w14:paraId="3A8945D5" w14:textId="77777777" w:rsidR="000B7FF3" w:rsidRDefault="000B7FF3">
            <w:r>
              <w:rPr>
                <w:rFonts w:ascii="Times New Roman" w:eastAsia="Times New Roman" w:hAnsi="Times New Roman"/>
              </w:rPr>
              <w:t>M</w:t>
            </w:r>
            <w:r w:rsidRPr="00DE3832">
              <w:rPr>
                <w:rFonts w:ascii="Times New Roman" w:eastAsia="Times New Roman" w:hAnsi="Times New Roman"/>
              </w:rPr>
              <w:t>eno, funkcia a kontaktné údaje zodpovednej osoby odberateľa, u ktorej je možné overiť tieto údaje</w:t>
            </w:r>
          </w:p>
        </w:tc>
      </w:tr>
      <w:tr w:rsidR="000B7FF3" w14:paraId="5FBB0061" w14:textId="77777777" w:rsidTr="000B7FF3">
        <w:tc>
          <w:tcPr>
            <w:tcW w:w="1812" w:type="dxa"/>
          </w:tcPr>
          <w:p w14:paraId="693AA969" w14:textId="77777777" w:rsidR="000B7FF3" w:rsidRDefault="000B7FF3"/>
        </w:tc>
        <w:tc>
          <w:tcPr>
            <w:tcW w:w="1812" w:type="dxa"/>
          </w:tcPr>
          <w:p w14:paraId="0A8201E1" w14:textId="77777777" w:rsidR="000B7FF3" w:rsidRDefault="000B7FF3"/>
        </w:tc>
        <w:tc>
          <w:tcPr>
            <w:tcW w:w="1812" w:type="dxa"/>
          </w:tcPr>
          <w:p w14:paraId="388EDB52" w14:textId="77777777" w:rsidR="000B7FF3" w:rsidRDefault="000B7FF3"/>
        </w:tc>
        <w:tc>
          <w:tcPr>
            <w:tcW w:w="1813" w:type="dxa"/>
          </w:tcPr>
          <w:p w14:paraId="5B80B6AC" w14:textId="77777777" w:rsidR="000B7FF3" w:rsidRDefault="000B7FF3"/>
        </w:tc>
        <w:tc>
          <w:tcPr>
            <w:tcW w:w="1813" w:type="dxa"/>
          </w:tcPr>
          <w:p w14:paraId="73ECD52C" w14:textId="77777777" w:rsidR="000B7FF3" w:rsidRDefault="000B7FF3"/>
        </w:tc>
      </w:tr>
      <w:tr w:rsidR="000B7FF3" w14:paraId="15AAAFAC" w14:textId="77777777" w:rsidTr="000B7FF3">
        <w:tc>
          <w:tcPr>
            <w:tcW w:w="1812" w:type="dxa"/>
          </w:tcPr>
          <w:p w14:paraId="240A6BC5" w14:textId="77777777" w:rsidR="000B7FF3" w:rsidRDefault="000B7FF3"/>
        </w:tc>
        <w:tc>
          <w:tcPr>
            <w:tcW w:w="1812" w:type="dxa"/>
          </w:tcPr>
          <w:p w14:paraId="3ED538F0" w14:textId="77777777" w:rsidR="000B7FF3" w:rsidRDefault="000B7FF3"/>
        </w:tc>
        <w:tc>
          <w:tcPr>
            <w:tcW w:w="1812" w:type="dxa"/>
          </w:tcPr>
          <w:p w14:paraId="14F616E6" w14:textId="77777777" w:rsidR="000B7FF3" w:rsidRDefault="000B7FF3"/>
        </w:tc>
        <w:tc>
          <w:tcPr>
            <w:tcW w:w="1813" w:type="dxa"/>
          </w:tcPr>
          <w:p w14:paraId="3FD92283" w14:textId="77777777" w:rsidR="000B7FF3" w:rsidRDefault="000B7FF3"/>
        </w:tc>
        <w:tc>
          <w:tcPr>
            <w:tcW w:w="1813" w:type="dxa"/>
          </w:tcPr>
          <w:p w14:paraId="080DD4D5" w14:textId="77777777" w:rsidR="000B7FF3" w:rsidRDefault="000B7FF3"/>
        </w:tc>
      </w:tr>
      <w:tr w:rsidR="000B7FF3" w14:paraId="44723A0B" w14:textId="77777777" w:rsidTr="000B7FF3">
        <w:tc>
          <w:tcPr>
            <w:tcW w:w="1812" w:type="dxa"/>
          </w:tcPr>
          <w:p w14:paraId="5022071D" w14:textId="77777777" w:rsidR="000B7FF3" w:rsidRDefault="000B7FF3"/>
        </w:tc>
        <w:tc>
          <w:tcPr>
            <w:tcW w:w="1812" w:type="dxa"/>
          </w:tcPr>
          <w:p w14:paraId="4477D520" w14:textId="77777777" w:rsidR="000B7FF3" w:rsidRDefault="000B7FF3"/>
        </w:tc>
        <w:tc>
          <w:tcPr>
            <w:tcW w:w="1812" w:type="dxa"/>
          </w:tcPr>
          <w:p w14:paraId="4438148D" w14:textId="77777777" w:rsidR="000B7FF3" w:rsidRDefault="000B7FF3"/>
        </w:tc>
        <w:tc>
          <w:tcPr>
            <w:tcW w:w="1813" w:type="dxa"/>
          </w:tcPr>
          <w:p w14:paraId="36793C97" w14:textId="77777777" w:rsidR="000B7FF3" w:rsidRDefault="000B7FF3"/>
        </w:tc>
        <w:tc>
          <w:tcPr>
            <w:tcW w:w="1813" w:type="dxa"/>
          </w:tcPr>
          <w:p w14:paraId="64163EC0" w14:textId="77777777" w:rsidR="000B7FF3" w:rsidRDefault="000B7FF3"/>
        </w:tc>
      </w:tr>
      <w:tr w:rsidR="000B7FF3" w14:paraId="2AF93854" w14:textId="77777777" w:rsidTr="000B7FF3">
        <w:tc>
          <w:tcPr>
            <w:tcW w:w="1812" w:type="dxa"/>
          </w:tcPr>
          <w:p w14:paraId="6D29A038" w14:textId="77777777" w:rsidR="000B7FF3" w:rsidRDefault="000B7FF3"/>
        </w:tc>
        <w:tc>
          <w:tcPr>
            <w:tcW w:w="1812" w:type="dxa"/>
          </w:tcPr>
          <w:p w14:paraId="70F47795" w14:textId="77777777" w:rsidR="000B7FF3" w:rsidRDefault="000B7FF3"/>
        </w:tc>
        <w:tc>
          <w:tcPr>
            <w:tcW w:w="1812" w:type="dxa"/>
          </w:tcPr>
          <w:p w14:paraId="6D9C770D" w14:textId="77777777" w:rsidR="000B7FF3" w:rsidRDefault="000B7FF3"/>
        </w:tc>
        <w:tc>
          <w:tcPr>
            <w:tcW w:w="1813" w:type="dxa"/>
          </w:tcPr>
          <w:p w14:paraId="26902B87" w14:textId="77777777" w:rsidR="000B7FF3" w:rsidRDefault="000B7FF3"/>
        </w:tc>
        <w:tc>
          <w:tcPr>
            <w:tcW w:w="1813" w:type="dxa"/>
          </w:tcPr>
          <w:p w14:paraId="03E2B2FD" w14:textId="77777777" w:rsidR="000B7FF3" w:rsidRDefault="000B7FF3"/>
        </w:tc>
      </w:tr>
    </w:tbl>
    <w:p w14:paraId="35F2ACA2" w14:textId="77777777" w:rsidR="000B7FF3" w:rsidRDefault="000B7FF3"/>
    <w:p w14:paraId="39D58C95" w14:textId="77777777" w:rsidR="000B7FF3" w:rsidRDefault="000B7FF3"/>
    <w:sectPr w:rsidR="000B7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F679" w14:textId="77777777" w:rsidR="002755B0" w:rsidRDefault="002755B0" w:rsidP="000B7FF3">
      <w:pPr>
        <w:spacing w:after="0" w:line="240" w:lineRule="auto"/>
      </w:pPr>
      <w:r>
        <w:separator/>
      </w:r>
    </w:p>
  </w:endnote>
  <w:endnote w:type="continuationSeparator" w:id="0">
    <w:p w14:paraId="60A3725F" w14:textId="77777777" w:rsidR="002755B0" w:rsidRDefault="002755B0" w:rsidP="000B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6808" w14:textId="77777777" w:rsidR="006614D0" w:rsidRDefault="006614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AB29" w14:textId="77777777" w:rsidR="006614D0" w:rsidRDefault="006614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D3E3" w14:textId="77777777" w:rsidR="006614D0" w:rsidRDefault="006614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DB66" w14:textId="77777777" w:rsidR="002755B0" w:rsidRDefault="002755B0" w:rsidP="000B7FF3">
      <w:pPr>
        <w:spacing w:after="0" w:line="240" w:lineRule="auto"/>
      </w:pPr>
      <w:r>
        <w:separator/>
      </w:r>
    </w:p>
  </w:footnote>
  <w:footnote w:type="continuationSeparator" w:id="0">
    <w:p w14:paraId="744088FB" w14:textId="77777777" w:rsidR="002755B0" w:rsidRDefault="002755B0" w:rsidP="000B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A338" w14:textId="77777777" w:rsidR="006614D0" w:rsidRDefault="006614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B7FA" w14:textId="66339449" w:rsidR="000B7FF3" w:rsidRDefault="000B7FF3">
    <w:pPr>
      <w:pStyle w:val="Hlavika"/>
    </w:pPr>
    <w:r>
      <w:t xml:space="preserve">                                                                                                                                Príloha č. </w:t>
    </w:r>
    <w:r w:rsidR="006614D0">
      <w:t xml:space="preserve">3 </w:t>
    </w:r>
    <w:r>
      <w:t>Súťažné podklady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1913" w14:textId="77777777" w:rsidR="006614D0" w:rsidRDefault="006614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F3"/>
    <w:rsid w:val="000B7FF3"/>
    <w:rsid w:val="00152379"/>
    <w:rsid w:val="002755B0"/>
    <w:rsid w:val="003B0B30"/>
    <w:rsid w:val="006614D0"/>
    <w:rsid w:val="00A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787D"/>
  <w15:chartTrackingRefBased/>
  <w15:docId w15:val="{F41A10FA-85D6-4331-98E6-DC9BC9C7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7FF3"/>
  </w:style>
  <w:style w:type="paragraph" w:styleId="Pta">
    <w:name w:val="footer"/>
    <w:basedOn w:val="Normlny"/>
    <w:link w:val="PtaChar"/>
    <w:uiPriority w:val="99"/>
    <w:unhideWhenUsed/>
    <w:rsid w:val="000B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7FF3"/>
  </w:style>
  <w:style w:type="table" w:styleId="Mriekatabuky">
    <w:name w:val="Table Grid"/>
    <w:basedOn w:val="Normlnatabuka"/>
    <w:uiPriority w:val="39"/>
    <w:rsid w:val="000B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3</cp:revision>
  <dcterms:created xsi:type="dcterms:W3CDTF">2023-12-18T08:44:00Z</dcterms:created>
  <dcterms:modified xsi:type="dcterms:W3CDTF">2024-01-18T21:42:00Z</dcterms:modified>
</cp:coreProperties>
</file>