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43F6B62" w:rsidR="00F85608" w:rsidRPr="0029456B" w:rsidRDefault="00CF2585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6A3641">
              <w:rPr>
                <w:rFonts w:cstheme="minorHAnsi"/>
                <w:bCs/>
                <w:i/>
              </w:rPr>
              <w:t>AGRO SEKULE s.r.o.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F880C9C" w:rsidR="00F85608" w:rsidRPr="0029456B" w:rsidRDefault="00CF2585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CF2585">
              <w:rPr>
                <w:rFonts w:cstheme="minorHAnsi"/>
                <w:bCs/>
                <w:i/>
              </w:rPr>
              <w:t>46526480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06F45B52" w:rsidR="001564AE" w:rsidRPr="0068480B" w:rsidRDefault="00E31277" w:rsidP="00F85608">
            <w:pPr>
              <w:spacing w:after="0" w:line="240" w:lineRule="auto"/>
            </w:pPr>
            <w:r w:rsidRPr="006A3641">
              <w:rPr>
                <w:rFonts w:cstheme="minorHAnsi"/>
                <w:bCs/>
                <w:i/>
              </w:rPr>
              <w:t>Čsl. tankistov 300/A 843 53 Bratislava - Záhorská Bystrica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A7A15BB" w:rsidR="00F85608" w:rsidRPr="0029456B" w:rsidRDefault="00774153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79172C">
              <w:rPr>
                <w:rFonts w:cstheme="minorHAnsi"/>
                <w:bCs/>
                <w:i/>
              </w:rPr>
              <w:t>Hala na uskladnenie sena a slamy (2 ks)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74153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CF2585"/>
    <w:rsid w:val="00D139E5"/>
    <w:rsid w:val="00D17E17"/>
    <w:rsid w:val="00E24E68"/>
    <w:rsid w:val="00E31277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44</cp:revision>
  <dcterms:created xsi:type="dcterms:W3CDTF">2022-05-19T06:34:00Z</dcterms:created>
  <dcterms:modified xsi:type="dcterms:W3CDTF">2024-05-06T18:28:00Z</dcterms:modified>
</cp:coreProperties>
</file>