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1E3F1473"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A47240" w:rsidRPr="00E16045">
        <w:rPr>
          <w:rFonts w:ascii="Arial" w:hAnsi="Arial" w:cs="Arial"/>
          <w:sz w:val="22"/>
          <w:szCs w:val="22"/>
        </w:rPr>
        <w:t>p</w:t>
      </w:r>
      <w:r w:rsidR="00A47240" w:rsidRPr="00B864F0">
        <w:rPr>
          <w:rFonts w:ascii="Arial" w:hAnsi="Arial" w:cs="Arial"/>
          <w:sz w:val="22"/>
          <w:szCs w:val="22"/>
        </w:rPr>
        <w:t>renájom časti pozemku zapísaného na liste vlastníctva č</w:t>
      </w:r>
      <w:r w:rsidR="00A47240">
        <w:rPr>
          <w:rFonts w:ascii="Arial" w:hAnsi="Arial" w:cs="Arial"/>
          <w:sz w:val="22"/>
          <w:szCs w:val="22"/>
        </w:rPr>
        <w:t>. 882</w:t>
      </w:r>
      <w:r w:rsidR="00A47240" w:rsidRPr="00B864F0">
        <w:rPr>
          <w:rFonts w:ascii="Arial" w:hAnsi="Arial" w:cs="Arial"/>
          <w:sz w:val="22"/>
          <w:szCs w:val="22"/>
        </w:rPr>
        <w:t xml:space="preserve">, vedeného Okresným úradom Bratislava, katastrálny odbor, katastrálne územie: </w:t>
      </w:r>
      <w:r w:rsidR="00A47240">
        <w:rPr>
          <w:rFonts w:ascii="Arial" w:hAnsi="Arial" w:cs="Arial"/>
          <w:sz w:val="22"/>
          <w:szCs w:val="22"/>
        </w:rPr>
        <w:t>Nivy</w:t>
      </w:r>
      <w:r w:rsidR="00A47240" w:rsidRPr="00B864F0">
        <w:rPr>
          <w:rFonts w:ascii="Arial" w:hAnsi="Arial" w:cs="Arial"/>
          <w:sz w:val="22"/>
          <w:szCs w:val="22"/>
        </w:rPr>
        <w:t xml:space="preserve">, obec: Bratislava- </w:t>
      </w:r>
      <w:r w:rsidR="00A47240">
        <w:rPr>
          <w:rFonts w:ascii="Arial" w:hAnsi="Arial" w:cs="Arial"/>
          <w:sz w:val="22"/>
          <w:szCs w:val="22"/>
        </w:rPr>
        <w:t>Ružinov</w:t>
      </w:r>
      <w:r w:rsidR="00A47240" w:rsidRPr="00B864F0">
        <w:rPr>
          <w:rFonts w:ascii="Arial" w:hAnsi="Arial" w:cs="Arial"/>
          <w:sz w:val="22"/>
          <w:szCs w:val="22"/>
        </w:rPr>
        <w:t xml:space="preserve">, okres Bratislava </w:t>
      </w:r>
      <w:r w:rsidR="00A47240">
        <w:rPr>
          <w:rFonts w:ascii="Arial" w:hAnsi="Arial" w:cs="Arial"/>
          <w:sz w:val="22"/>
          <w:szCs w:val="22"/>
        </w:rPr>
        <w:t>I</w:t>
      </w:r>
      <w:r w:rsidR="00A47240" w:rsidRPr="00B864F0">
        <w:rPr>
          <w:rFonts w:ascii="Arial" w:hAnsi="Arial" w:cs="Arial"/>
          <w:sz w:val="22"/>
          <w:szCs w:val="22"/>
        </w:rPr>
        <w:t>I, parcela registra „C“ KN parcelné číslo</w:t>
      </w:r>
      <w:r w:rsidR="00A47240">
        <w:rPr>
          <w:rFonts w:ascii="Arial" w:hAnsi="Arial" w:cs="Arial"/>
          <w:sz w:val="22"/>
          <w:szCs w:val="22"/>
        </w:rPr>
        <w:t xml:space="preserve"> 3461/98</w:t>
      </w:r>
      <w:r w:rsidR="00A47240" w:rsidRPr="00B864F0">
        <w:rPr>
          <w:rFonts w:ascii="Arial" w:hAnsi="Arial" w:cs="Arial"/>
          <w:sz w:val="22"/>
          <w:szCs w:val="22"/>
        </w:rPr>
        <w:t xml:space="preserve">, druh pozemku: </w:t>
      </w:r>
      <w:r w:rsidR="00A47240">
        <w:rPr>
          <w:rFonts w:ascii="Arial" w:hAnsi="Arial" w:cs="Arial"/>
          <w:sz w:val="22"/>
          <w:szCs w:val="22"/>
        </w:rPr>
        <w:t>z</w:t>
      </w:r>
      <w:r w:rsidR="00A47240" w:rsidRPr="00D4257C">
        <w:rPr>
          <w:rFonts w:ascii="Arial" w:hAnsi="Arial" w:cs="Arial"/>
          <w:sz w:val="22"/>
          <w:szCs w:val="22"/>
        </w:rPr>
        <w:t>astavaná plocha a nádvorie</w:t>
      </w:r>
      <w:r w:rsidR="00A47240" w:rsidRPr="00B864F0">
        <w:rPr>
          <w:rFonts w:ascii="Arial" w:hAnsi="Arial" w:cs="Arial"/>
          <w:sz w:val="22"/>
          <w:szCs w:val="22"/>
        </w:rPr>
        <w:t xml:space="preserve">, o výmere </w:t>
      </w:r>
      <w:r w:rsidR="00A47240">
        <w:rPr>
          <w:rFonts w:ascii="Arial" w:hAnsi="Arial" w:cs="Arial"/>
          <w:sz w:val="22"/>
          <w:szCs w:val="22"/>
        </w:rPr>
        <w:t>380</w:t>
      </w:r>
      <w:r w:rsidR="00A47240" w:rsidRPr="00B864F0">
        <w:rPr>
          <w:rFonts w:ascii="Arial" w:hAnsi="Arial" w:cs="Arial"/>
          <w:sz w:val="22"/>
          <w:szCs w:val="22"/>
        </w:rPr>
        <w:t xml:space="preserve"> m²</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F7F5CD"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7675A8">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5AA8" w14:textId="77777777" w:rsidR="007675A8" w:rsidRDefault="007675A8">
      <w:r>
        <w:separator/>
      </w:r>
    </w:p>
  </w:endnote>
  <w:endnote w:type="continuationSeparator" w:id="0">
    <w:p w14:paraId="0F4A6CDB" w14:textId="77777777" w:rsidR="007675A8" w:rsidRDefault="0076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8094" w14:textId="77777777" w:rsidR="007675A8" w:rsidRDefault="007675A8">
      <w:r>
        <w:separator/>
      </w:r>
    </w:p>
  </w:footnote>
  <w:footnote w:type="continuationSeparator" w:id="0">
    <w:p w14:paraId="55DF7C5F" w14:textId="77777777" w:rsidR="007675A8" w:rsidRDefault="007675A8">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41881"/>
    <w:rsid w:val="00142D40"/>
    <w:rsid w:val="00147269"/>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675A8"/>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47240"/>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4408</Characters>
  <Application>Microsoft Office Word</Application>
  <DocSecurity>0</DocSecurity>
  <Lines>36</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2024-04-23T12:58:00Z</dcterms:created>
  <dcterms:modified xsi:type="dcterms:W3CDTF">2024-04-23T12:58:00Z</dcterms:modified>
</cp:coreProperties>
</file>