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E8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  <w:r w:rsidRPr="008C546B">
        <w:rPr>
          <w:rFonts w:ascii="Arial Narrow" w:hAnsi="Arial Narrow"/>
          <w:b w:val="0"/>
          <w:sz w:val="22"/>
          <w:szCs w:val="22"/>
          <w:lang w:val="sk-SK"/>
        </w:rPr>
        <w:t>CPZA-OMTZ-2024/00</w:t>
      </w:r>
      <w:r w:rsidR="008C546B" w:rsidRPr="008C546B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852EBA">
        <w:rPr>
          <w:rFonts w:ascii="Arial Narrow" w:hAnsi="Arial Narrow"/>
          <w:b w:val="0"/>
          <w:sz w:val="22"/>
          <w:szCs w:val="22"/>
          <w:lang w:val="sk-SK"/>
        </w:rPr>
        <w:t>417</w:t>
      </w:r>
      <w:r w:rsidR="00E41BE9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852EBA">
        <w:rPr>
          <w:rFonts w:ascii="Arial Narrow" w:hAnsi="Arial Narrow"/>
          <w:b w:val="0"/>
          <w:sz w:val="22"/>
          <w:szCs w:val="22"/>
          <w:lang w:val="sk-SK"/>
        </w:rPr>
        <w:t>1</w:t>
      </w:r>
    </w:p>
    <w:p w:rsidR="00746D9D" w:rsidRDefault="00746D9D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Pr="005B3ED5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1B2972" w:rsidRPr="00852EBA" w:rsidRDefault="00EB397C" w:rsidP="001B2972">
      <w:pPr>
        <w:spacing w:before="120" w:after="60" w:line="250" w:lineRule="auto"/>
        <w:rPr>
          <w:rFonts w:ascii="Arial Narrow" w:hAnsi="Arial Narrow"/>
          <w:b w:val="0"/>
          <w:sz w:val="22"/>
          <w:szCs w:val="22"/>
        </w:rPr>
      </w:pPr>
      <w:r w:rsidRPr="004961A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4961A2">
        <w:rPr>
          <w:rFonts w:ascii="Arial Narrow" w:hAnsi="Arial Narrow"/>
          <w:b w:val="0"/>
          <w:sz w:val="22"/>
          <w:szCs w:val="22"/>
          <w:lang w:val="sk-SK"/>
        </w:rPr>
        <w:t xml:space="preserve">– Centrum podpory Žilina </w:t>
      </w:r>
      <w:r w:rsidR="00926022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52EBA">
        <w:rPr>
          <w:rFonts w:ascii="Arial Narrow" w:hAnsi="Arial Narrow"/>
          <w:b w:val="0"/>
          <w:sz w:val="22"/>
          <w:szCs w:val="22"/>
          <w:lang w:val="sk-SK"/>
        </w:rPr>
        <w:t>v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ýmena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defibrilačných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elektród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batérií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prenosné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automatizované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externé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EBA" w:rsidRPr="00852EBA">
        <w:rPr>
          <w:rFonts w:ascii="Arial Narrow" w:hAnsi="Arial Narrow"/>
          <w:b w:val="0"/>
          <w:sz w:val="22"/>
          <w:szCs w:val="22"/>
        </w:rPr>
        <w:t>defibrilátory</w:t>
      </w:r>
      <w:proofErr w:type="spellEnd"/>
      <w:r w:rsidR="00852EBA" w:rsidRPr="00852EBA">
        <w:rPr>
          <w:rFonts w:ascii="Arial Narrow" w:hAnsi="Arial Narrow"/>
          <w:b w:val="0"/>
          <w:sz w:val="22"/>
          <w:szCs w:val="22"/>
        </w:rPr>
        <w:t xml:space="preserve"> AED ZOLL</w:t>
      </w:r>
      <w:r w:rsidR="00852EBA">
        <w:rPr>
          <w:rFonts w:ascii="Arial Narrow" w:hAnsi="Arial Narrow"/>
          <w:sz w:val="22"/>
          <w:szCs w:val="22"/>
        </w:rPr>
        <w:t>.</w:t>
      </w:r>
    </w:p>
    <w:p w:rsidR="001B2972" w:rsidRPr="001B2972" w:rsidRDefault="001B297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</w:t>
      </w:r>
      <w:r w:rsidR="006829C0">
        <w:rPr>
          <w:rFonts w:ascii="Arial Narrow" w:hAnsi="Arial Narrow"/>
          <w:sz w:val="22"/>
          <w:szCs w:val="22"/>
          <w:lang w:val="sk-SK"/>
        </w:rPr>
        <w:t xml:space="preserve">JOSEPHINE </w:t>
      </w:r>
      <w:r w:rsidRPr="004961A2">
        <w:rPr>
          <w:rFonts w:ascii="Arial Narrow" w:hAnsi="Arial Narrow"/>
          <w:sz w:val="22"/>
          <w:szCs w:val="22"/>
          <w:lang w:val="sk-SK"/>
        </w:rPr>
        <w:t xml:space="preserve">v termíne </w:t>
      </w:r>
      <w:r w:rsidRPr="00AC1959">
        <w:rPr>
          <w:rFonts w:ascii="Arial Narrow" w:hAnsi="Arial Narrow"/>
          <w:sz w:val="22"/>
          <w:szCs w:val="22"/>
          <w:lang w:val="sk-SK"/>
        </w:rPr>
        <w:t>do</w:t>
      </w:r>
      <w:r w:rsidR="00E91900" w:rsidRPr="00AC1959">
        <w:rPr>
          <w:rFonts w:ascii="Arial Narrow" w:hAnsi="Arial Narrow"/>
          <w:sz w:val="22"/>
          <w:szCs w:val="22"/>
          <w:lang w:val="sk-SK"/>
        </w:rPr>
        <w:t xml:space="preserve"> </w:t>
      </w:r>
      <w:r w:rsidR="00852EBA">
        <w:rPr>
          <w:rFonts w:ascii="Arial Narrow" w:hAnsi="Arial Narrow"/>
          <w:sz w:val="22"/>
          <w:szCs w:val="22"/>
          <w:lang w:val="sk-SK"/>
        </w:rPr>
        <w:t>21</w:t>
      </w:r>
      <w:bookmarkStart w:id="0" w:name="_GoBack"/>
      <w:bookmarkEnd w:id="0"/>
      <w:r w:rsidR="004961A2" w:rsidRPr="00AC1959">
        <w:rPr>
          <w:rFonts w:ascii="Arial Narrow" w:hAnsi="Arial Narrow"/>
          <w:sz w:val="22"/>
          <w:szCs w:val="22"/>
          <w:lang w:val="sk-SK"/>
        </w:rPr>
        <w:t>.0</w:t>
      </w:r>
      <w:r w:rsidR="00AC1959" w:rsidRPr="00AC1959">
        <w:rPr>
          <w:rFonts w:ascii="Arial Narrow" w:hAnsi="Arial Narrow"/>
          <w:sz w:val="22"/>
          <w:szCs w:val="22"/>
          <w:lang w:val="sk-SK"/>
        </w:rPr>
        <w:t>5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.20</w:t>
      </w:r>
      <w:r w:rsidR="00677C8A" w:rsidRPr="00AC1959">
        <w:rPr>
          <w:rFonts w:ascii="Arial Narrow" w:hAnsi="Arial Narrow"/>
          <w:sz w:val="22"/>
          <w:szCs w:val="22"/>
          <w:lang w:val="sk-SK"/>
        </w:rPr>
        <w:t>2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4 do 1</w:t>
      </w:r>
      <w:r w:rsidR="00AC1959" w:rsidRPr="00AC1959">
        <w:rPr>
          <w:rFonts w:ascii="Arial Narrow" w:hAnsi="Arial Narrow"/>
          <w:sz w:val="22"/>
          <w:szCs w:val="22"/>
          <w:lang w:val="sk-SK"/>
        </w:rPr>
        <w:t>0</w:t>
      </w:r>
      <w:r w:rsidR="004961A2" w:rsidRPr="00AC1959">
        <w:rPr>
          <w:rFonts w:ascii="Arial Narrow" w:hAnsi="Arial Narrow"/>
          <w:sz w:val="22"/>
          <w:szCs w:val="22"/>
          <w:lang w:val="sk-SK"/>
        </w:rPr>
        <w:t>:00 hod.</w:t>
      </w:r>
      <w:r w:rsid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961A2" w:rsidRDefault="004961A2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  <w:t>Požiadavky verejného obstarávateľa/podmienky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Predloženie cenovej ponuky spracovanej v zmysle priloženého vzoru (príloha č. </w:t>
      </w:r>
      <w:r w:rsidR="001E4A11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2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musí byť oprávnený dodávať tovar, poskytovať službu alebo uskutočňovať stavebné práce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podľa § 32 ods. 1 písm. e) zákona o verejnom obstarávaní. 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je povinný predložiť d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oklad o oprávnení dodávať tovar,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uskutočňovať stavebné práce alebo poskytovať službu, ktorý zodpovedá predmetu zákazky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.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Čestné prehlásenie, že nemá uložený zákaz účasti vo verejnom obstarávaní potvrdený konečným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rozhodnutím podľa § 32 ods. 1 písm. f) zákona o verejnom obstarávaní. Uvedenú podmienku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vo svojej ponuke preukazuje čestným vyhlásením (príloha č. 3).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Súčasťou cenovej ponuky musí byť súhlas so spracovaním osobných údajov v zmysle zákona č.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18/2018 Z. z. o ochrane osobných údajov a o zmene a doplnení niektorých zákonov, ktorý je súčasťou</w:t>
      </w:r>
    </w:p>
    <w:p w:rsidR="00462B35" w:rsidRPr="004961A2" w:rsidRDefault="004961A2" w:rsidP="004961A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tejto výzvy (príloha č. 4).</w:t>
      </w:r>
      <w:r w:rsidR="00E91900" w:rsidRPr="004961A2">
        <w:rPr>
          <w:rFonts w:ascii="Arial Narrow" w:hAnsi="Arial Narrow"/>
          <w:sz w:val="22"/>
          <w:szCs w:val="22"/>
          <w:lang w:val="sk-SK"/>
        </w:rPr>
        <w:t xml:space="preserve"> </w:t>
      </w:r>
      <w:r w:rsidR="00462B35" w:rsidRP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69A7" w:rsidRPr="004961A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746D9D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46D9D" w:rsidRPr="005B3ED5" w:rsidRDefault="00746D9D" w:rsidP="00746D9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475EA6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 xml:space="preserve">Mgr. </w:t>
      </w:r>
      <w:r w:rsidR="001B2972">
        <w:rPr>
          <w:rFonts w:ascii="Arial Narrow" w:hAnsi="Arial Narrow"/>
          <w:b w:val="0"/>
          <w:iCs/>
          <w:sz w:val="22"/>
          <w:szCs w:val="22"/>
          <w:lang w:val="sk-SK"/>
        </w:rPr>
        <w:t>Martina Vranová</w:t>
      </w: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, radca OMTZ</w:t>
      </w: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Kuzmányho 26, 012 23  Žilina</w:t>
      </w:r>
    </w:p>
    <w:p w:rsidR="00475EA6" w:rsidRPr="00475EA6" w:rsidRDefault="00475EA6" w:rsidP="00475EA6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475EA6">
        <w:rPr>
          <w:rFonts w:ascii="Arial Narrow" w:hAnsi="Arial Narrow"/>
          <w:b w:val="0"/>
          <w:sz w:val="22"/>
          <w:szCs w:val="22"/>
        </w:rPr>
        <w:t>tel.: 09614054</w:t>
      </w:r>
      <w:r w:rsidR="001B2972">
        <w:rPr>
          <w:rFonts w:ascii="Arial Narrow" w:hAnsi="Arial Narrow"/>
          <w:b w:val="0"/>
          <w:sz w:val="22"/>
          <w:szCs w:val="22"/>
        </w:rPr>
        <w:t>73</w:t>
      </w:r>
    </w:p>
    <w:p w:rsidR="00475EA6" w:rsidRDefault="00475EA6" w:rsidP="001B2972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gramStart"/>
      <w:r w:rsidRPr="00475EA6">
        <w:rPr>
          <w:rFonts w:ascii="Arial Narrow" w:hAnsi="Arial Narrow"/>
          <w:b w:val="0"/>
          <w:sz w:val="22"/>
          <w:szCs w:val="22"/>
        </w:rPr>
        <w:t>e-mail</w:t>
      </w:r>
      <w:proofErr w:type="gramEnd"/>
      <w:r w:rsidRPr="00475EA6">
        <w:rPr>
          <w:rFonts w:ascii="Arial Narrow" w:hAnsi="Arial Narrow"/>
          <w:b w:val="0"/>
          <w:sz w:val="22"/>
          <w:szCs w:val="22"/>
        </w:rPr>
        <w:t xml:space="preserve">: </w:t>
      </w:r>
      <w:hyperlink r:id="rId10" w:history="1">
        <w:r w:rsidR="001B2972" w:rsidRPr="007E740E">
          <w:rPr>
            <w:rStyle w:val="Hypertextovprepojenie"/>
            <w:rFonts w:ascii="Arial Narrow" w:hAnsi="Arial Narrow"/>
            <w:b w:val="0"/>
            <w:sz w:val="22"/>
            <w:szCs w:val="22"/>
          </w:rPr>
          <w:t>martina.vranova@minv.sk</w:t>
        </w:r>
      </w:hyperlink>
    </w:p>
    <w:p w:rsidR="001B2972" w:rsidRPr="00475EA6" w:rsidRDefault="001B2972" w:rsidP="001B2972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sectPr w:rsidR="00475EA6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F4" w:rsidRDefault="001056F4" w:rsidP="00852EBA">
      <w:r>
        <w:separator/>
      </w:r>
    </w:p>
  </w:endnote>
  <w:endnote w:type="continuationSeparator" w:id="0">
    <w:p w:rsidR="001056F4" w:rsidRDefault="001056F4" w:rsidP="008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F4" w:rsidRDefault="001056F4" w:rsidP="00852EBA">
      <w:r>
        <w:separator/>
      </w:r>
    </w:p>
  </w:footnote>
  <w:footnote w:type="continuationSeparator" w:id="0">
    <w:p w:rsidR="001056F4" w:rsidRDefault="001056F4" w:rsidP="0085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056F4"/>
    <w:rsid w:val="00114DBD"/>
    <w:rsid w:val="001177D2"/>
    <w:rsid w:val="00167D65"/>
    <w:rsid w:val="001925BD"/>
    <w:rsid w:val="001B2972"/>
    <w:rsid w:val="001E4A11"/>
    <w:rsid w:val="001F0658"/>
    <w:rsid w:val="001F284E"/>
    <w:rsid w:val="00313A67"/>
    <w:rsid w:val="00402A8F"/>
    <w:rsid w:val="004206F3"/>
    <w:rsid w:val="00462B35"/>
    <w:rsid w:val="00475EA6"/>
    <w:rsid w:val="004961A2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77C8A"/>
    <w:rsid w:val="00682815"/>
    <w:rsid w:val="006829C0"/>
    <w:rsid w:val="006A6771"/>
    <w:rsid w:val="006E7D3C"/>
    <w:rsid w:val="00746D9D"/>
    <w:rsid w:val="007513D0"/>
    <w:rsid w:val="0076439C"/>
    <w:rsid w:val="00792E4A"/>
    <w:rsid w:val="008075E1"/>
    <w:rsid w:val="008130AD"/>
    <w:rsid w:val="00852EBA"/>
    <w:rsid w:val="0089468E"/>
    <w:rsid w:val="008A69A7"/>
    <w:rsid w:val="008C546B"/>
    <w:rsid w:val="00926022"/>
    <w:rsid w:val="009655B0"/>
    <w:rsid w:val="009817E3"/>
    <w:rsid w:val="009C78E8"/>
    <w:rsid w:val="009D15B7"/>
    <w:rsid w:val="00A320BE"/>
    <w:rsid w:val="00A558C1"/>
    <w:rsid w:val="00AC195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41BE9"/>
    <w:rsid w:val="00E82C04"/>
    <w:rsid w:val="00E91900"/>
    <w:rsid w:val="00EB397C"/>
    <w:rsid w:val="00ED1059"/>
    <w:rsid w:val="00F1495F"/>
    <w:rsid w:val="00F604D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852E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2EBA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52E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2EB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tina.vranova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4" text="31.1.2023 9:49:04"/>
    <f:field ref="objchangedby" par="" text="Remencová Andrea, Mgr."/>
    <f:field ref="objmodifiedat" par="" date="2023-02-01T12:21:15" text="1.2.2023 12:21:15"/>
    <f:field ref="doc_FSCFOLIO_1_1001_FieldDocumentNumber" par="" text=""/>
    <f:field ref="doc_FSCFOLIO_1_1001_FieldSubject" par="" text=""/>
    <f:field ref="FSCFOLIO_1_1001_FieldCurrentUser" par="" text="Mgr. Zuzana Hruš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Martina Vranová</cp:lastModifiedBy>
  <cp:revision>4</cp:revision>
  <cp:lastPrinted>2024-05-06T07:36:00Z</cp:lastPrinted>
  <dcterms:created xsi:type="dcterms:W3CDTF">2024-05-06T07:35:00Z</dcterms:created>
  <dcterms:modified xsi:type="dcterms:W3CDTF">2024-05-13T07:13:00Z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ŽILINA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Žilina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Žilina</vt:lpwstr>
  </property>
  <property fmtid="{D5CDD505-2E9C-101B-9397-08002B2CF9AE}" pid="11" name="FSC#SKMVPRECONFIG@103.510:mv_org_street">
    <vt:lpwstr>Kuzmányho 26</vt:lpwstr>
  </property>
  <property fmtid="{D5CDD505-2E9C-101B-9397-08002B2CF9AE}" pid="12" name="FSC#SKMVPRECONFIG@103.510:mv_org_zip">
    <vt:lpwstr>012 23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JUDr. Milan Rebroš,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Mgr. Zuzana Hrušková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Žilina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Žilina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26</vt:lpwstr>
  </property>
  <property fmtid="{D5CDD505-2E9C-101B-9397-08002B2CF9AE}" pid="100" name="FSC#SKEDITIONREG@103.510:sk_org_zip">
    <vt:lpwstr>012 23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Rebroš Milan,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CPZA (CENTRUM PODPORY ŽILINA)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CPZA (CENTRUM PODPORY ŽILINA)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*COO.2176.199.2.4001276*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Zuzana.Hruskova@minv.sk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COO.2176.199.2.4001276</vt:lpwstr>
  </property>
  <property fmtid="{D5CDD505-2E9C-101B-9397-08002B2CF9AE}" pid="350" name="FSC#FSCFOLIO@1.1001:docpropproject">
    <vt:lpwstr/>
  </property>
</Properties>
</file>