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A7EC8" w14:textId="0F6A8B43" w:rsidR="00C13F29" w:rsidRPr="004272A2" w:rsidRDefault="00C13F29" w:rsidP="00C13F29">
      <w:pPr>
        <w:jc w:val="center"/>
        <w:rPr>
          <w:rFonts w:asciiTheme="minorHAnsi" w:hAnsiTheme="minorHAnsi" w:cstheme="minorHAnsi"/>
          <w:b/>
          <w:sz w:val="28"/>
          <w:szCs w:val="28"/>
        </w:rPr>
      </w:pPr>
      <w:r w:rsidRPr="004272A2">
        <w:rPr>
          <w:rFonts w:asciiTheme="minorHAnsi" w:hAnsiTheme="minorHAnsi" w:cstheme="minorHAnsi"/>
          <w:b/>
          <w:sz w:val="28"/>
          <w:szCs w:val="28"/>
        </w:rPr>
        <w:t>Zmluva o dielo č. ......</w:t>
      </w:r>
      <w:r w:rsidR="00D761C9">
        <w:rPr>
          <w:rFonts w:asciiTheme="minorHAnsi" w:hAnsiTheme="minorHAnsi" w:cstheme="minorHAnsi"/>
          <w:b/>
          <w:sz w:val="28"/>
          <w:szCs w:val="28"/>
        </w:rPr>
        <w:t>...../2020</w:t>
      </w:r>
    </w:p>
    <w:p w14:paraId="729E932C" w14:textId="77777777" w:rsidR="00C13F29" w:rsidRPr="004272A2" w:rsidRDefault="00C13F29" w:rsidP="00C13F29">
      <w:pPr>
        <w:rPr>
          <w:sz w:val="22"/>
          <w:szCs w:val="22"/>
        </w:rPr>
      </w:pPr>
    </w:p>
    <w:p w14:paraId="5F88FDAE" w14:textId="09F723D8" w:rsidR="0097180A" w:rsidRPr="0097180A" w:rsidRDefault="00C13F29" w:rsidP="0097180A">
      <w:pPr>
        <w:pStyle w:val="Style2"/>
        <w:shd w:val="clear" w:color="auto" w:fill="auto"/>
        <w:spacing w:before="0" w:line="240" w:lineRule="auto"/>
        <w:ind w:right="80" w:firstLine="0"/>
        <w:rPr>
          <w:rFonts w:ascii="Calibri" w:hAnsi="Calibri" w:cs="Calibri"/>
          <w:sz w:val="22"/>
          <w:szCs w:val="22"/>
        </w:rPr>
      </w:pPr>
      <w:r w:rsidRPr="004272A2">
        <w:rPr>
          <w:rFonts w:ascii="Calibri" w:hAnsi="Calibri" w:cs="Calibri"/>
          <w:sz w:val="22"/>
          <w:szCs w:val="22"/>
        </w:rPr>
        <w:t>uzatvo</w:t>
      </w:r>
      <w:r w:rsidR="0097180A">
        <w:rPr>
          <w:rFonts w:ascii="Calibri" w:hAnsi="Calibri" w:cs="Calibri"/>
          <w:sz w:val="22"/>
          <w:szCs w:val="22"/>
        </w:rPr>
        <w:t>rená v zmysle § 536 a </w:t>
      </w:r>
      <w:proofErr w:type="spellStart"/>
      <w:r w:rsidR="0097180A">
        <w:rPr>
          <w:rFonts w:ascii="Calibri" w:hAnsi="Calibri" w:cs="Calibri"/>
          <w:sz w:val="22"/>
          <w:szCs w:val="22"/>
        </w:rPr>
        <w:t>nasl</w:t>
      </w:r>
      <w:proofErr w:type="spellEnd"/>
      <w:r w:rsidR="0097180A">
        <w:rPr>
          <w:rFonts w:ascii="Calibri" w:hAnsi="Calibri" w:cs="Calibri"/>
          <w:sz w:val="22"/>
          <w:szCs w:val="22"/>
        </w:rPr>
        <w:t>. zákona</w:t>
      </w:r>
      <w:r w:rsidRPr="004272A2">
        <w:rPr>
          <w:rFonts w:ascii="Calibri" w:hAnsi="Calibri" w:cs="Calibri"/>
          <w:sz w:val="22"/>
          <w:szCs w:val="22"/>
        </w:rPr>
        <w:t xml:space="preserve"> č. 513/1991 Zb. Obchodného zákonníka </w:t>
      </w:r>
      <w:r w:rsidR="0097180A">
        <w:rPr>
          <w:rFonts w:ascii="Calibri" w:hAnsi="Calibri" w:cs="Calibri"/>
          <w:sz w:val="22"/>
          <w:szCs w:val="22"/>
        </w:rPr>
        <w:t xml:space="preserve">v znení neskorších predpisov (ďalej len </w:t>
      </w:r>
      <w:r w:rsidR="0097180A" w:rsidRPr="00BB6AB0">
        <w:rPr>
          <w:rFonts w:ascii="Calibri" w:hAnsi="Calibri" w:cs="Calibri"/>
          <w:b/>
          <w:sz w:val="22"/>
          <w:szCs w:val="22"/>
        </w:rPr>
        <w:t>„Obchodný zákonník“</w:t>
      </w:r>
      <w:r w:rsidR="0097180A">
        <w:rPr>
          <w:rFonts w:ascii="Calibri" w:hAnsi="Calibri" w:cs="Calibri"/>
          <w:sz w:val="22"/>
          <w:szCs w:val="22"/>
        </w:rPr>
        <w:t xml:space="preserve">) </w:t>
      </w:r>
      <w:r w:rsidRPr="004272A2">
        <w:rPr>
          <w:rFonts w:ascii="Calibri" w:hAnsi="Calibri" w:cs="Calibri"/>
          <w:bCs/>
          <w:sz w:val="22"/>
          <w:szCs w:val="22"/>
        </w:rPr>
        <w:t xml:space="preserve">a </w:t>
      </w:r>
    </w:p>
    <w:p w14:paraId="4880FAFE" w14:textId="6EE24BF5" w:rsidR="00C13F29" w:rsidRPr="004272A2" w:rsidRDefault="00C13F29" w:rsidP="00C13F29">
      <w:pPr>
        <w:pStyle w:val="Style2"/>
        <w:shd w:val="clear" w:color="auto" w:fill="auto"/>
        <w:spacing w:before="0" w:line="240" w:lineRule="auto"/>
        <w:ind w:right="80" w:firstLine="0"/>
        <w:rPr>
          <w:rFonts w:ascii="Calibri" w:hAnsi="Calibri" w:cs="Calibri"/>
          <w:sz w:val="22"/>
          <w:szCs w:val="22"/>
          <w:u w:val="single"/>
        </w:rPr>
      </w:pPr>
      <w:r w:rsidRPr="004272A2">
        <w:rPr>
          <w:rFonts w:ascii="Calibri" w:hAnsi="Calibri" w:cs="Calibri"/>
          <w:bCs/>
          <w:sz w:val="22"/>
          <w:szCs w:val="22"/>
        </w:rPr>
        <w:t>podľa zákona č. 343/2015 Z. z. o verejnom obstarávaní a o zmene a doplnení niektorých zákonov v znení neskorších predpisov</w:t>
      </w:r>
      <w:r w:rsidR="0097180A">
        <w:rPr>
          <w:rFonts w:ascii="Calibri" w:hAnsi="Calibri" w:cs="Calibri"/>
          <w:bCs/>
          <w:sz w:val="22"/>
          <w:szCs w:val="22"/>
        </w:rPr>
        <w:t xml:space="preserve"> (ďalej len </w:t>
      </w:r>
      <w:r w:rsidR="00CA2F8F">
        <w:rPr>
          <w:rFonts w:ascii="Calibri" w:hAnsi="Calibri" w:cs="Calibri"/>
          <w:b/>
          <w:bCs/>
          <w:sz w:val="22"/>
          <w:szCs w:val="22"/>
        </w:rPr>
        <w:t>„zákon o verejnom obstarávaní</w:t>
      </w:r>
      <w:r w:rsidR="0097180A" w:rsidRPr="00BB6AB0">
        <w:rPr>
          <w:rFonts w:ascii="Calibri" w:hAnsi="Calibri" w:cs="Calibri"/>
          <w:b/>
          <w:bCs/>
          <w:sz w:val="22"/>
          <w:szCs w:val="22"/>
        </w:rPr>
        <w:t>“</w:t>
      </w:r>
      <w:r w:rsidR="0097180A">
        <w:rPr>
          <w:rFonts w:ascii="Calibri" w:hAnsi="Calibri" w:cs="Calibri"/>
          <w:bCs/>
          <w:sz w:val="22"/>
          <w:szCs w:val="22"/>
        </w:rPr>
        <w:t>)</w:t>
      </w:r>
      <w:r w:rsidRPr="004272A2">
        <w:rPr>
          <w:rFonts w:ascii="Calibri" w:hAnsi="Calibri" w:cs="Calibri"/>
          <w:bCs/>
          <w:sz w:val="22"/>
          <w:szCs w:val="22"/>
        </w:rPr>
        <w:t xml:space="preserve"> </w:t>
      </w:r>
      <w:r w:rsidRPr="004272A2">
        <w:rPr>
          <w:rFonts w:ascii="Calibri" w:hAnsi="Calibri" w:cs="Calibri"/>
          <w:sz w:val="22"/>
          <w:szCs w:val="22"/>
        </w:rPr>
        <w:t xml:space="preserve"> </w:t>
      </w:r>
    </w:p>
    <w:p w14:paraId="1729AD6E" w14:textId="77777777" w:rsidR="00C13F29" w:rsidRPr="004272A2" w:rsidRDefault="00C13F29" w:rsidP="00C13F29">
      <w:pPr>
        <w:jc w:val="center"/>
        <w:rPr>
          <w:b/>
          <w:sz w:val="22"/>
          <w:szCs w:val="22"/>
        </w:rPr>
      </w:pPr>
    </w:p>
    <w:p w14:paraId="34EF0F8E" w14:textId="6FB39082" w:rsidR="00C13F29" w:rsidRPr="004272A2"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4272A2">
        <w:rPr>
          <w:rFonts w:asciiTheme="minorHAnsi" w:hAnsiTheme="minorHAnsi" w:cstheme="minorHAnsi"/>
          <w:b/>
          <w:sz w:val="22"/>
          <w:szCs w:val="22"/>
        </w:rPr>
        <w:t>ev. č. objednávateľa:</w:t>
      </w:r>
      <w:r w:rsidR="004272A2">
        <w:rPr>
          <w:rFonts w:asciiTheme="minorHAnsi" w:hAnsiTheme="minorHAnsi" w:cstheme="minorHAnsi"/>
          <w:b/>
          <w:sz w:val="22"/>
          <w:szCs w:val="22"/>
        </w:rPr>
        <w:tab/>
      </w:r>
      <w:r w:rsidR="004272A2">
        <w:rPr>
          <w:rFonts w:asciiTheme="minorHAnsi" w:hAnsiTheme="minorHAnsi" w:cstheme="minorHAnsi"/>
          <w:b/>
          <w:sz w:val="22"/>
          <w:szCs w:val="22"/>
        </w:rPr>
        <w:tab/>
      </w:r>
      <w:r w:rsidR="004272A2">
        <w:rPr>
          <w:rFonts w:asciiTheme="minorHAnsi" w:hAnsiTheme="minorHAnsi" w:cstheme="minorHAnsi"/>
          <w:b/>
          <w:sz w:val="22"/>
          <w:szCs w:val="22"/>
        </w:rPr>
        <w:tab/>
      </w:r>
      <w:r w:rsidRPr="004272A2">
        <w:rPr>
          <w:rFonts w:asciiTheme="minorHAnsi" w:hAnsiTheme="minorHAnsi" w:cstheme="minorHAnsi"/>
          <w:b/>
          <w:sz w:val="22"/>
          <w:szCs w:val="22"/>
        </w:rPr>
        <w:tab/>
      </w:r>
      <w:r w:rsidR="004272A2">
        <w:rPr>
          <w:rFonts w:asciiTheme="minorHAnsi" w:hAnsiTheme="minorHAnsi" w:cstheme="minorHAnsi"/>
          <w:b/>
          <w:sz w:val="22"/>
          <w:szCs w:val="22"/>
        </w:rPr>
        <w:tab/>
      </w:r>
      <w:r w:rsidR="004272A2">
        <w:rPr>
          <w:rFonts w:asciiTheme="minorHAnsi" w:hAnsiTheme="minorHAnsi" w:cstheme="minorHAnsi"/>
          <w:b/>
          <w:sz w:val="22"/>
          <w:szCs w:val="22"/>
        </w:rPr>
        <w:tab/>
      </w:r>
      <w:r w:rsidR="004272A2">
        <w:rPr>
          <w:rFonts w:asciiTheme="minorHAnsi" w:hAnsiTheme="minorHAnsi" w:cstheme="minorHAnsi"/>
          <w:b/>
          <w:sz w:val="22"/>
          <w:szCs w:val="22"/>
        </w:rPr>
        <w:tab/>
      </w:r>
      <w:r w:rsidR="004272A2">
        <w:rPr>
          <w:rFonts w:asciiTheme="minorHAnsi" w:hAnsiTheme="minorHAnsi" w:cstheme="minorHAnsi"/>
          <w:b/>
          <w:sz w:val="22"/>
          <w:szCs w:val="22"/>
        </w:rPr>
        <w:tab/>
      </w:r>
      <w:r w:rsidRPr="004272A2">
        <w:rPr>
          <w:rFonts w:asciiTheme="minorHAnsi" w:hAnsiTheme="minorHAnsi" w:cstheme="minorHAnsi"/>
          <w:b/>
          <w:sz w:val="22"/>
          <w:szCs w:val="22"/>
        </w:rPr>
        <w:t xml:space="preserve">ev. č. zhotoviteľa: </w:t>
      </w:r>
    </w:p>
    <w:p w14:paraId="52349613" w14:textId="77777777" w:rsidR="00C13F29" w:rsidRPr="004272A2" w:rsidRDefault="00C13F29" w:rsidP="00C13F29">
      <w:pPr>
        <w:pBdr>
          <w:top w:val="single" w:sz="4" w:space="1" w:color="auto"/>
          <w:left w:val="single" w:sz="4" w:space="4" w:color="auto"/>
          <w:bottom w:val="single" w:sz="4" w:space="1" w:color="auto"/>
          <w:right w:val="single" w:sz="4" w:space="4" w:color="auto"/>
        </w:pBdr>
        <w:rPr>
          <w:b/>
          <w:sz w:val="22"/>
          <w:szCs w:val="22"/>
        </w:rPr>
      </w:pPr>
    </w:p>
    <w:p w14:paraId="466E286D" w14:textId="77777777" w:rsidR="00C13F29" w:rsidRPr="004272A2" w:rsidRDefault="00C13F29" w:rsidP="00C13F29">
      <w:pPr>
        <w:pBdr>
          <w:top w:val="single" w:sz="4" w:space="1" w:color="auto"/>
          <w:left w:val="single" w:sz="4" w:space="4" w:color="auto"/>
          <w:bottom w:val="single" w:sz="4" w:space="1" w:color="auto"/>
          <w:right w:val="single" w:sz="4" w:space="4" w:color="auto"/>
        </w:pBdr>
        <w:rPr>
          <w:b/>
          <w:sz w:val="22"/>
          <w:szCs w:val="22"/>
        </w:rPr>
      </w:pPr>
    </w:p>
    <w:p w14:paraId="0B11A90E" w14:textId="77777777" w:rsidR="00C13F29" w:rsidRPr="004272A2" w:rsidRDefault="00C13F29" w:rsidP="00C13F29">
      <w:pPr>
        <w:pStyle w:val="Nzov"/>
        <w:rPr>
          <w:rFonts w:ascii="Arial" w:hAnsi="Arial"/>
          <w:b/>
          <w:color w:val="auto"/>
          <w:sz w:val="22"/>
          <w:lang w:val="sk-SK"/>
        </w:rPr>
      </w:pPr>
    </w:p>
    <w:p w14:paraId="3F8F2E31" w14:textId="77777777" w:rsidR="00C13F29" w:rsidRPr="004272A2" w:rsidRDefault="00676BB6" w:rsidP="00C13F29">
      <w:pPr>
        <w:jc w:val="center"/>
        <w:rPr>
          <w:rFonts w:ascii="Calibri" w:hAnsi="Calibri" w:cs="Calibri"/>
          <w:b/>
        </w:rPr>
      </w:pPr>
      <w:r w:rsidRPr="004272A2">
        <w:rPr>
          <w:rFonts w:ascii="Calibri" w:hAnsi="Calibri" w:cs="Calibri"/>
          <w:b/>
        </w:rPr>
        <w:t xml:space="preserve">na vypracovanie projektovej dokumentácie stavby a </w:t>
      </w:r>
      <w:r w:rsidR="00C13F29" w:rsidRPr="004272A2">
        <w:rPr>
          <w:rFonts w:ascii="Calibri" w:hAnsi="Calibri" w:cs="Calibri"/>
          <w:b/>
        </w:rPr>
        <w:t>na uskutočnenie stavebných prác s </w:t>
      </w:r>
      <w:bookmarkStart w:id="0" w:name="bookmark2"/>
      <w:r w:rsidR="00C13F29" w:rsidRPr="004272A2">
        <w:rPr>
          <w:rFonts w:ascii="Calibri" w:hAnsi="Calibri" w:cs="Calibri"/>
          <w:b/>
        </w:rPr>
        <w:t>názvom:</w:t>
      </w:r>
    </w:p>
    <w:bookmarkEnd w:id="0"/>
    <w:p w14:paraId="72EBD8CD" w14:textId="77777777" w:rsidR="00C13F29" w:rsidRPr="004272A2" w:rsidRDefault="00C13F29" w:rsidP="00B428C1">
      <w:pPr>
        <w:jc w:val="center"/>
        <w:rPr>
          <w:rFonts w:asciiTheme="minorHAnsi" w:hAnsiTheme="minorHAnsi" w:cstheme="minorHAnsi"/>
          <w:b/>
          <w:bCs/>
          <w:highlight w:val="lightGray"/>
        </w:rPr>
      </w:pPr>
      <w:r w:rsidRPr="004272A2">
        <w:rPr>
          <w:rFonts w:asciiTheme="minorHAnsi" w:hAnsiTheme="minorHAnsi" w:cstheme="minorHAnsi"/>
          <w:b/>
          <w:bCs/>
          <w:highlight w:val="lightGray"/>
        </w:rPr>
        <w:t>„</w:t>
      </w:r>
      <w:r w:rsidR="001A39B6" w:rsidRPr="004272A2">
        <w:rPr>
          <w:rFonts w:asciiTheme="minorHAnsi" w:hAnsiTheme="minorHAnsi" w:cstheme="minorHAnsi"/>
          <w:b/>
          <w:bCs/>
          <w:highlight w:val="lightGray"/>
        </w:rPr>
        <w:t>SOŠ drevárska Zvolen - opláštenie budovy školy</w:t>
      </w:r>
      <w:r w:rsidRPr="004272A2">
        <w:rPr>
          <w:rFonts w:asciiTheme="minorHAnsi" w:hAnsiTheme="minorHAnsi" w:cstheme="minorHAnsi"/>
          <w:b/>
          <w:bCs/>
          <w:highlight w:val="lightGray"/>
        </w:rPr>
        <w:t>“</w:t>
      </w:r>
      <w:r w:rsidR="006546F4" w:rsidRPr="004272A2">
        <w:rPr>
          <w:rFonts w:asciiTheme="minorHAnsi" w:hAnsiTheme="minorHAnsi" w:cstheme="minorHAnsi"/>
          <w:b/>
          <w:bCs/>
          <w:highlight w:val="lightGray"/>
        </w:rPr>
        <w:t xml:space="preserve"> ďalej iba „Stavba“</w:t>
      </w:r>
      <w:r w:rsidRPr="004272A2">
        <w:rPr>
          <w:rFonts w:asciiTheme="minorHAnsi" w:hAnsiTheme="minorHAnsi" w:cstheme="minorHAnsi"/>
          <w:b/>
          <w:bCs/>
        </w:rPr>
        <w:t xml:space="preserve"> </w:t>
      </w:r>
    </w:p>
    <w:p w14:paraId="5CE929DB" w14:textId="77777777" w:rsidR="00C13F29" w:rsidRPr="004272A2" w:rsidRDefault="00C13F29" w:rsidP="00C13F29">
      <w:pPr>
        <w:pStyle w:val="Bezriadkovania"/>
        <w:jc w:val="center"/>
        <w:rPr>
          <w:rStyle w:val="CharStyle13"/>
          <w:rFonts w:asciiTheme="minorHAnsi" w:hAnsiTheme="minorHAnsi" w:cstheme="minorHAnsi"/>
          <w:bCs w:val="0"/>
        </w:rPr>
      </w:pPr>
      <w:r w:rsidRPr="004272A2">
        <w:rPr>
          <w:rStyle w:val="CharStyle13"/>
          <w:rFonts w:asciiTheme="minorHAnsi" w:hAnsiTheme="minorHAnsi" w:cstheme="minorHAnsi"/>
        </w:rPr>
        <w:t xml:space="preserve"> ( ďalej iba „Zmluva“ )</w:t>
      </w:r>
    </w:p>
    <w:p w14:paraId="77F79A49" w14:textId="77777777" w:rsidR="00C13F29" w:rsidRPr="004272A2" w:rsidRDefault="00C13F29" w:rsidP="00C13F29">
      <w:pPr>
        <w:rPr>
          <w:sz w:val="22"/>
          <w:szCs w:val="22"/>
        </w:rPr>
      </w:pPr>
    </w:p>
    <w:p w14:paraId="70E6D9A7" w14:textId="77777777" w:rsidR="00C13F29" w:rsidRPr="004272A2" w:rsidRDefault="00C13F29" w:rsidP="00C13F29">
      <w:pPr>
        <w:jc w:val="center"/>
        <w:rPr>
          <w:rFonts w:ascii="Calibri" w:hAnsi="Calibri" w:cs="Calibri"/>
          <w:bCs/>
          <w:sz w:val="22"/>
          <w:szCs w:val="22"/>
        </w:rPr>
      </w:pPr>
      <w:r w:rsidRPr="004272A2">
        <w:rPr>
          <w:rFonts w:ascii="Calibri" w:hAnsi="Calibri" w:cs="Calibri"/>
          <w:bCs/>
          <w:sz w:val="22"/>
          <w:szCs w:val="22"/>
        </w:rPr>
        <w:t>medzi zmluvnými stranami:</w:t>
      </w:r>
    </w:p>
    <w:p w14:paraId="6338D4AD" w14:textId="77777777" w:rsidR="00C13F29" w:rsidRPr="004272A2" w:rsidRDefault="00C13F29" w:rsidP="00C13F29">
      <w:pPr>
        <w:jc w:val="center"/>
        <w:rPr>
          <w:rFonts w:ascii="Calibri" w:hAnsi="Calibri" w:cs="Calibri"/>
          <w:b/>
          <w:bCs/>
          <w:sz w:val="22"/>
          <w:szCs w:val="22"/>
        </w:rPr>
      </w:pPr>
    </w:p>
    <w:p w14:paraId="1643D82D" w14:textId="528EB32C" w:rsidR="006546F4" w:rsidRPr="004272A2" w:rsidRDefault="006546F4" w:rsidP="00860E7C">
      <w:pPr>
        <w:tabs>
          <w:tab w:val="left" w:pos="2835"/>
        </w:tabs>
        <w:contextualSpacing/>
        <w:jc w:val="both"/>
        <w:rPr>
          <w:rFonts w:ascii="Calibri" w:hAnsi="Calibri" w:cs="Calibri"/>
          <w:sz w:val="22"/>
          <w:szCs w:val="22"/>
        </w:rPr>
      </w:pPr>
      <w:r w:rsidRPr="004272A2">
        <w:rPr>
          <w:rFonts w:ascii="Calibri" w:hAnsi="Calibri" w:cs="Calibri"/>
          <w:b/>
          <w:sz w:val="22"/>
          <w:szCs w:val="22"/>
        </w:rPr>
        <w:t>OBJEDNÁVATEĽ:</w:t>
      </w:r>
      <w:r w:rsidRPr="004272A2">
        <w:rPr>
          <w:rFonts w:ascii="Calibri" w:hAnsi="Calibri" w:cs="Calibri"/>
          <w:b/>
          <w:sz w:val="22"/>
          <w:szCs w:val="22"/>
        </w:rPr>
        <w:tab/>
      </w:r>
      <w:r w:rsidR="00DB394C" w:rsidRPr="004272A2">
        <w:rPr>
          <w:rFonts w:ascii="Calibri" w:hAnsi="Calibri" w:cs="Calibri"/>
          <w:b/>
          <w:sz w:val="22"/>
          <w:szCs w:val="22"/>
        </w:rPr>
        <w:t>Stredná odborná škola drevárska</w:t>
      </w:r>
      <w:r w:rsidRPr="004272A2">
        <w:rPr>
          <w:rFonts w:ascii="Calibri" w:hAnsi="Calibri" w:cs="Calibri"/>
          <w:b/>
          <w:sz w:val="22"/>
          <w:szCs w:val="22"/>
        </w:rPr>
        <w:tab/>
      </w:r>
    </w:p>
    <w:p w14:paraId="43C8FC55" w14:textId="77777777" w:rsidR="006546F4" w:rsidRPr="004272A2" w:rsidRDefault="006546F4" w:rsidP="00DB394C">
      <w:pPr>
        <w:ind w:hanging="284"/>
        <w:rPr>
          <w:rFonts w:ascii="Calibri" w:hAnsi="Calibri" w:cs="Calibri"/>
          <w:sz w:val="22"/>
          <w:szCs w:val="22"/>
        </w:rPr>
      </w:pPr>
      <w:r w:rsidRPr="004272A2">
        <w:rPr>
          <w:rFonts w:ascii="Calibri" w:hAnsi="Calibri" w:cs="Calibri"/>
          <w:b/>
          <w:sz w:val="22"/>
          <w:szCs w:val="22"/>
        </w:rPr>
        <w:tab/>
      </w:r>
      <w:r w:rsidRPr="004272A2">
        <w:rPr>
          <w:rFonts w:ascii="Calibri" w:hAnsi="Calibri" w:cs="Calibri"/>
          <w:sz w:val="22"/>
          <w:szCs w:val="22"/>
        </w:rPr>
        <w:t>Sídlo:</w:t>
      </w:r>
      <w:r w:rsidR="00860E7C" w:rsidRPr="004272A2">
        <w:rPr>
          <w:rFonts w:ascii="Calibri" w:hAnsi="Calibri" w:cs="Calibri"/>
          <w:sz w:val="22"/>
          <w:szCs w:val="22"/>
        </w:rPr>
        <w:tab/>
      </w:r>
      <w:r w:rsidR="00860E7C" w:rsidRPr="004272A2">
        <w:rPr>
          <w:rFonts w:ascii="Calibri" w:hAnsi="Calibri" w:cs="Calibri"/>
          <w:sz w:val="22"/>
          <w:szCs w:val="22"/>
        </w:rPr>
        <w:tab/>
      </w:r>
      <w:r w:rsidR="00860E7C" w:rsidRPr="004272A2">
        <w:rPr>
          <w:rFonts w:ascii="Calibri" w:hAnsi="Calibri" w:cs="Calibri"/>
          <w:sz w:val="22"/>
          <w:szCs w:val="22"/>
        </w:rPr>
        <w:tab/>
      </w:r>
      <w:r w:rsidR="00DD3284" w:rsidRPr="004272A2">
        <w:rPr>
          <w:rFonts w:ascii="Calibri" w:hAnsi="Calibri" w:cs="Calibri"/>
          <w:sz w:val="22"/>
          <w:szCs w:val="22"/>
        </w:rPr>
        <w:tab/>
      </w:r>
      <w:r w:rsidR="00DB394C" w:rsidRPr="004272A2">
        <w:rPr>
          <w:rFonts w:ascii="Calibri" w:hAnsi="Calibri" w:cs="Calibri"/>
          <w:sz w:val="22"/>
          <w:szCs w:val="22"/>
        </w:rPr>
        <w:t>Lučenecká cesta 2193/17, 96001 Zvolen</w:t>
      </w:r>
    </w:p>
    <w:p w14:paraId="10851562" w14:textId="566D3651" w:rsidR="006546F4" w:rsidRPr="004272A2" w:rsidRDefault="006546F4" w:rsidP="006546F4">
      <w:pPr>
        <w:ind w:hanging="284"/>
        <w:rPr>
          <w:rFonts w:ascii="Calibri" w:hAnsi="Calibri" w:cs="Calibri"/>
          <w:sz w:val="22"/>
          <w:szCs w:val="22"/>
        </w:rPr>
      </w:pPr>
      <w:r w:rsidRPr="004272A2">
        <w:rPr>
          <w:rFonts w:ascii="Calibri" w:hAnsi="Calibri" w:cs="Calibri"/>
          <w:sz w:val="22"/>
          <w:szCs w:val="22"/>
        </w:rPr>
        <w:tab/>
        <w:t>Štatutárny orgán:</w:t>
      </w:r>
      <w:r w:rsidRPr="004272A2">
        <w:rPr>
          <w:rFonts w:ascii="Calibri" w:hAnsi="Calibri" w:cs="Calibri"/>
          <w:sz w:val="22"/>
          <w:szCs w:val="22"/>
        </w:rPr>
        <w:tab/>
      </w:r>
      <w:r w:rsidR="00DD3284" w:rsidRPr="004272A2">
        <w:rPr>
          <w:rFonts w:ascii="Calibri" w:hAnsi="Calibri" w:cs="Calibri"/>
          <w:sz w:val="22"/>
          <w:szCs w:val="22"/>
        </w:rPr>
        <w:tab/>
      </w:r>
      <w:r w:rsidR="00BB6AB0">
        <w:rPr>
          <w:rFonts w:ascii="Calibri" w:hAnsi="Calibri" w:cs="Calibri"/>
          <w:sz w:val="22"/>
          <w:szCs w:val="22"/>
        </w:rPr>
        <w:t>Ing. Pavel Laššák -</w:t>
      </w:r>
      <w:r w:rsidR="005446FD" w:rsidRPr="004272A2">
        <w:rPr>
          <w:rFonts w:ascii="Calibri" w:hAnsi="Calibri" w:cs="Calibri"/>
          <w:sz w:val="22"/>
          <w:szCs w:val="22"/>
        </w:rPr>
        <w:t xml:space="preserve"> riaditeľ školy</w:t>
      </w:r>
    </w:p>
    <w:p w14:paraId="5C921589" w14:textId="5E4D3247" w:rsidR="006546F4" w:rsidRPr="004272A2" w:rsidRDefault="00860E7C" w:rsidP="006546F4">
      <w:pPr>
        <w:tabs>
          <w:tab w:val="left" w:pos="2835"/>
        </w:tabs>
        <w:ind w:left="2835" w:hanging="2835"/>
        <w:jc w:val="both"/>
        <w:rPr>
          <w:rFonts w:ascii="Calibri" w:hAnsi="Calibri" w:cs="Calibri"/>
          <w:sz w:val="22"/>
          <w:szCs w:val="22"/>
        </w:rPr>
      </w:pPr>
      <w:r w:rsidRPr="004272A2">
        <w:rPr>
          <w:rFonts w:ascii="Calibri" w:hAnsi="Calibri" w:cs="Calibri"/>
          <w:sz w:val="22"/>
          <w:szCs w:val="22"/>
        </w:rPr>
        <w:t xml:space="preserve">Právna forma:            </w:t>
      </w:r>
      <w:r w:rsidR="00DD3284" w:rsidRPr="004272A2">
        <w:rPr>
          <w:rFonts w:ascii="Calibri" w:hAnsi="Calibri" w:cs="Calibri"/>
          <w:sz w:val="22"/>
          <w:szCs w:val="22"/>
        </w:rPr>
        <w:tab/>
      </w:r>
      <w:r w:rsidR="003E3410" w:rsidRPr="004272A2">
        <w:rPr>
          <w:rFonts w:ascii="Calibri" w:hAnsi="Calibri" w:cs="Calibri"/>
          <w:sz w:val="22"/>
          <w:szCs w:val="22"/>
        </w:rPr>
        <w:t>rozpočtová</w:t>
      </w:r>
      <w:r w:rsidRPr="004272A2">
        <w:rPr>
          <w:rFonts w:ascii="Calibri" w:hAnsi="Calibri" w:cs="Calibri"/>
          <w:sz w:val="22"/>
          <w:szCs w:val="22"/>
        </w:rPr>
        <w:t xml:space="preserve"> organizácia</w:t>
      </w:r>
      <w:r w:rsidR="006546F4" w:rsidRPr="004272A2">
        <w:rPr>
          <w:rFonts w:ascii="Calibri" w:hAnsi="Calibri" w:cs="Calibri"/>
          <w:sz w:val="22"/>
          <w:szCs w:val="22"/>
        </w:rPr>
        <w:t xml:space="preserve">      </w:t>
      </w:r>
    </w:p>
    <w:p w14:paraId="6B5106CD" w14:textId="77777777" w:rsidR="006546F4" w:rsidRPr="004272A2" w:rsidRDefault="00860E7C" w:rsidP="006546F4">
      <w:pPr>
        <w:rPr>
          <w:rFonts w:ascii="Calibri" w:hAnsi="Calibri" w:cs="Calibri"/>
          <w:sz w:val="22"/>
          <w:szCs w:val="22"/>
        </w:rPr>
      </w:pPr>
      <w:r w:rsidRPr="004272A2">
        <w:rPr>
          <w:rFonts w:ascii="Calibri" w:hAnsi="Calibri" w:cs="Calibri"/>
          <w:sz w:val="22"/>
          <w:szCs w:val="22"/>
        </w:rPr>
        <w:t>IČO:</w:t>
      </w:r>
      <w:r w:rsidRPr="004272A2">
        <w:rPr>
          <w:rFonts w:ascii="Calibri" w:hAnsi="Calibri" w:cs="Calibri"/>
          <w:sz w:val="22"/>
          <w:szCs w:val="22"/>
        </w:rPr>
        <w:tab/>
      </w:r>
      <w:r w:rsidRPr="004272A2">
        <w:rPr>
          <w:rFonts w:ascii="Calibri" w:hAnsi="Calibri" w:cs="Calibri"/>
          <w:sz w:val="22"/>
          <w:szCs w:val="22"/>
        </w:rPr>
        <w:tab/>
      </w:r>
      <w:r w:rsidRPr="004272A2">
        <w:rPr>
          <w:rFonts w:ascii="Calibri" w:hAnsi="Calibri" w:cs="Calibri"/>
          <w:sz w:val="22"/>
          <w:szCs w:val="22"/>
        </w:rPr>
        <w:tab/>
      </w:r>
      <w:r w:rsidR="00DD3284" w:rsidRPr="004272A2">
        <w:rPr>
          <w:rFonts w:ascii="Calibri" w:hAnsi="Calibri" w:cs="Calibri"/>
          <w:sz w:val="22"/>
          <w:szCs w:val="22"/>
        </w:rPr>
        <w:tab/>
      </w:r>
      <w:r w:rsidR="00DB394C" w:rsidRPr="004272A2">
        <w:rPr>
          <w:rFonts w:ascii="Calibri" w:hAnsi="Calibri" w:cs="Calibri"/>
          <w:sz w:val="22"/>
          <w:szCs w:val="22"/>
        </w:rPr>
        <w:t>37956469</w:t>
      </w:r>
    </w:p>
    <w:p w14:paraId="1E7EE51B" w14:textId="77777777" w:rsidR="006546F4" w:rsidRPr="004272A2" w:rsidRDefault="006546F4" w:rsidP="006546F4">
      <w:pPr>
        <w:ind w:hanging="284"/>
        <w:rPr>
          <w:rFonts w:ascii="Calibri" w:hAnsi="Calibri" w:cs="Calibri"/>
          <w:sz w:val="22"/>
          <w:szCs w:val="22"/>
        </w:rPr>
      </w:pPr>
      <w:r w:rsidRPr="004272A2">
        <w:rPr>
          <w:rFonts w:ascii="Calibri" w:hAnsi="Calibri" w:cs="Calibri"/>
          <w:sz w:val="22"/>
          <w:szCs w:val="22"/>
        </w:rPr>
        <w:tab/>
        <w:t>DIČ:</w:t>
      </w:r>
      <w:r w:rsidRPr="004272A2">
        <w:rPr>
          <w:rFonts w:ascii="Calibri" w:hAnsi="Calibri" w:cs="Calibri"/>
          <w:sz w:val="22"/>
          <w:szCs w:val="22"/>
        </w:rPr>
        <w:tab/>
      </w:r>
      <w:r w:rsidRPr="004272A2">
        <w:rPr>
          <w:rFonts w:ascii="Calibri" w:hAnsi="Calibri" w:cs="Calibri"/>
          <w:sz w:val="22"/>
          <w:szCs w:val="22"/>
        </w:rPr>
        <w:tab/>
      </w:r>
      <w:r w:rsidR="00860E7C" w:rsidRPr="004272A2">
        <w:rPr>
          <w:rFonts w:ascii="Calibri" w:hAnsi="Calibri" w:cs="Calibri"/>
          <w:sz w:val="22"/>
          <w:szCs w:val="22"/>
        </w:rPr>
        <w:tab/>
      </w:r>
      <w:r w:rsidR="00DD3284" w:rsidRPr="004272A2">
        <w:rPr>
          <w:rFonts w:ascii="Calibri" w:hAnsi="Calibri" w:cs="Calibri"/>
          <w:sz w:val="22"/>
          <w:szCs w:val="22"/>
        </w:rPr>
        <w:tab/>
      </w:r>
      <w:r w:rsidR="00DB394C" w:rsidRPr="004272A2">
        <w:rPr>
          <w:rFonts w:ascii="Calibri" w:hAnsi="Calibri" w:cs="Calibri"/>
          <w:sz w:val="22"/>
          <w:szCs w:val="22"/>
        </w:rPr>
        <w:t>2021881081</w:t>
      </w:r>
    </w:p>
    <w:p w14:paraId="0527EF64" w14:textId="79F59DC4" w:rsidR="006546F4" w:rsidRPr="004272A2" w:rsidRDefault="006546F4" w:rsidP="006546F4">
      <w:pPr>
        <w:ind w:hanging="284"/>
        <w:rPr>
          <w:rFonts w:ascii="Calibri" w:hAnsi="Calibri" w:cs="Calibri"/>
          <w:sz w:val="22"/>
          <w:szCs w:val="22"/>
        </w:rPr>
      </w:pPr>
      <w:r w:rsidRPr="004272A2">
        <w:rPr>
          <w:rFonts w:ascii="Calibri" w:hAnsi="Calibri" w:cs="Calibri"/>
          <w:sz w:val="22"/>
          <w:szCs w:val="22"/>
        </w:rPr>
        <w:tab/>
        <w:t>IČ DPH:</w:t>
      </w:r>
      <w:r w:rsidRPr="004272A2">
        <w:rPr>
          <w:rFonts w:ascii="Calibri" w:hAnsi="Calibri" w:cs="Calibri"/>
          <w:sz w:val="22"/>
          <w:szCs w:val="22"/>
        </w:rPr>
        <w:tab/>
      </w:r>
      <w:r w:rsidR="00A20F5B" w:rsidRPr="004272A2">
        <w:rPr>
          <w:rFonts w:ascii="Calibri" w:hAnsi="Calibri" w:cs="Calibri"/>
          <w:sz w:val="22"/>
          <w:szCs w:val="22"/>
        </w:rPr>
        <w:tab/>
      </w:r>
      <w:r w:rsidR="00A20F5B" w:rsidRPr="004272A2">
        <w:rPr>
          <w:rFonts w:ascii="Calibri" w:hAnsi="Calibri" w:cs="Calibri"/>
          <w:sz w:val="22"/>
          <w:szCs w:val="22"/>
        </w:rPr>
        <w:tab/>
      </w:r>
      <w:r w:rsidR="00D96A28">
        <w:rPr>
          <w:rFonts w:ascii="Calibri" w:hAnsi="Calibri" w:cs="Calibri"/>
          <w:sz w:val="22"/>
          <w:szCs w:val="22"/>
        </w:rPr>
        <w:tab/>
      </w:r>
      <w:r w:rsidR="00A20F5B" w:rsidRPr="004272A2">
        <w:rPr>
          <w:rFonts w:ascii="Calibri" w:hAnsi="Calibri" w:cs="Calibri"/>
          <w:sz w:val="22"/>
          <w:szCs w:val="22"/>
        </w:rPr>
        <w:t xml:space="preserve">nie je platiteľ DPH </w:t>
      </w:r>
    </w:p>
    <w:p w14:paraId="681773BE" w14:textId="77777777" w:rsidR="006546F4" w:rsidRPr="004272A2" w:rsidRDefault="006546F4" w:rsidP="006546F4">
      <w:pPr>
        <w:ind w:hanging="284"/>
        <w:rPr>
          <w:rFonts w:ascii="Calibri" w:hAnsi="Calibri" w:cs="Calibri"/>
          <w:sz w:val="22"/>
          <w:szCs w:val="22"/>
        </w:rPr>
      </w:pPr>
      <w:r w:rsidRPr="004272A2">
        <w:rPr>
          <w:rFonts w:ascii="Calibri" w:hAnsi="Calibri" w:cs="Calibri"/>
          <w:sz w:val="22"/>
          <w:szCs w:val="22"/>
        </w:rPr>
        <w:tab/>
        <w:t>Bankové spojenie:</w:t>
      </w:r>
      <w:r w:rsidRPr="004272A2">
        <w:rPr>
          <w:rFonts w:ascii="Calibri" w:hAnsi="Calibri" w:cs="Calibri"/>
          <w:sz w:val="22"/>
          <w:szCs w:val="22"/>
        </w:rPr>
        <w:tab/>
      </w:r>
      <w:r w:rsidR="00DD3284" w:rsidRPr="004272A2">
        <w:rPr>
          <w:rFonts w:ascii="Calibri" w:hAnsi="Calibri" w:cs="Calibri"/>
          <w:sz w:val="22"/>
          <w:szCs w:val="22"/>
        </w:rPr>
        <w:tab/>
        <w:t>Štátna pokladnica</w:t>
      </w:r>
      <w:r w:rsidRPr="004272A2">
        <w:rPr>
          <w:rFonts w:ascii="Calibri" w:hAnsi="Calibri" w:cs="Calibri"/>
          <w:sz w:val="22"/>
          <w:szCs w:val="22"/>
        </w:rPr>
        <w:tab/>
      </w:r>
    </w:p>
    <w:p w14:paraId="66C02480" w14:textId="53E7AD71" w:rsidR="006546F4" w:rsidRPr="004272A2" w:rsidRDefault="006546F4" w:rsidP="006546F4">
      <w:pPr>
        <w:ind w:hanging="284"/>
        <w:rPr>
          <w:rFonts w:ascii="Calibri" w:eastAsia="Arial Unicode MS" w:hAnsi="Calibri" w:cs="Calibri"/>
          <w:sz w:val="22"/>
          <w:szCs w:val="22"/>
        </w:rPr>
      </w:pPr>
      <w:r w:rsidRPr="004272A2">
        <w:rPr>
          <w:rFonts w:ascii="Calibri" w:hAnsi="Calibri" w:cs="Calibri"/>
          <w:sz w:val="22"/>
          <w:szCs w:val="22"/>
        </w:rPr>
        <w:tab/>
        <w:t>Číslo účtu</w:t>
      </w:r>
      <w:r w:rsidR="003E3410" w:rsidRPr="004272A2">
        <w:rPr>
          <w:rFonts w:ascii="Calibri" w:hAnsi="Calibri" w:cs="Calibri"/>
          <w:sz w:val="22"/>
          <w:szCs w:val="22"/>
        </w:rPr>
        <w:t>/BAN</w:t>
      </w:r>
      <w:r w:rsidRPr="004272A2">
        <w:rPr>
          <w:rFonts w:ascii="Calibri" w:hAnsi="Calibri" w:cs="Calibri"/>
          <w:sz w:val="22"/>
          <w:szCs w:val="22"/>
        </w:rPr>
        <w:tab/>
      </w:r>
      <w:r w:rsidRPr="004272A2">
        <w:rPr>
          <w:rFonts w:ascii="Calibri" w:hAnsi="Calibri" w:cs="Calibri"/>
          <w:sz w:val="22"/>
          <w:szCs w:val="22"/>
        </w:rPr>
        <w:tab/>
      </w:r>
      <w:r w:rsidR="00D96A28">
        <w:rPr>
          <w:rFonts w:ascii="Calibri" w:hAnsi="Calibri" w:cs="Calibri"/>
          <w:sz w:val="22"/>
          <w:szCs w:val="22"/>
        </w:rPr>
        <w:tab/>
      </w:r>
      <w:r w:rsidR="003E3410" w:rsidRPr="004272A2">
        <w:rPr>
          <w:rFonts w:ascii="Calibri" w:hAnsi="Calibri" w:cs="Calibri"/>
          <w:sz w:val="22"/>
          <w:szCs w:val="22"/>
        </w:rPr>
        <w:t>SK84 8180 0000 0070 0039 3897</w:t>
      </w:r>
      <w:r w:rsidRPr="004272A2">
        <w:rPr>
          <w:rFonts w:ascii="Calibri" w:hAnsi="Calibri" w:cs="Calibri"/>
          <w:sz w:val="22"/>
          <w:szCs w:val="22"/>
        </w:rPr>
        <w:tab/>
      </w:r>
    </w:p>
    <w:p w14:paraId="74453297" w14:textId="77777777" w:rsidR="006546F4" w:rsidRPr="004272A2" w:rsidRDefault="006546F4" w:rsidP="006546F4">
      <w:pPr>
        <w:ind w:hanging="284"/>
        <w:rPr>
          <w:rFonts w:ascii="Calibri" w:hAnsi="Calibri" w:cs="Calibri"/>
          <w:sz w:val="22"/>
          <w:szCs w:val="22"/>
        </w:rPr>
      </w:pPr>
      <w:r w:rsidRPr="004272A2">
        <w:rPr>
          <w:rFonts w:ascii="Calibri" w:hAnsi="Calibri" w:cs="Calibri"/>
          <w:sz w:val="22"/>
          <w:szCs w:val="22"/>
        </w:rPr>
        <w:tab/>
        <w:t>Telefón/fax:</w:t>
      </w:r>
      <w:r w:rsidR="00860E7C" w:rsidRPr="004272A2">
        <w:rPr>
          <w:rFonts w:ascii="Calibri" w:hAnsi="Calibri" w:cs="Calibri"/>
          <w:sz w:val="22"/>
          <w:szCs w:val="22"/>
        </w:rPr>
        <w:tab/>
      </w:r>
      <w:r w:rsidR="00860E7C" w:rsidRPr="004272A2">
        <w:rPr>
          <w:rFonts w:ascii="Calibri" w:hAnsi="Calibri" w:cs="Calibri"/>
          <w:sz w:val="22"/>
          <w:szCs w:val="22"/>
        </w:rPr>
        <w:tab/>
      </w:r>
      <w:r w:rsidR="00DD3284" w:rsidRPr="004272A2">
        <w:rPr>
          <w:rFonts w:ascii="Calibri" w:hAnsi="Calibri" w:cs="Calibri"/>
          <w:sz w:val="22"/>
          <w:szCs w:val="22"/>
        </w:rPr>
        <w:tab/>
      </w:r>
      <w:r w:rsidR="00DB394C" w:rsidRPr="004272A2">
        <w:rPr>
          <w:rFonts w:ascii="Calibri" w:hAnsi="Calibri" w:cs="Calibri"/>
          <w:sz w:val="22"/>
          <w:szCs w:val="22"/>
        </w:rPr>
        <w:t>+421 45/5242135</w:t>
      </w:r>
    </w:p>
    <w:p w14:paraId="1DB2C0DF" w14:textId="77777777" w:rsidR="006546F4" w:rsidRPr="004272A2" w:rsidRDefault="006546F4" w:rsidP="006546F4">
      <w:pPr>
        <w:rPr>
          <w:rFonts w:ascii="Calibri" w:hAnsi="Calibri" w:cs="Calibri"/>
          <w:sz w:val="22"/>
          <w:szCs w:val="22"/>
        </w:rPr>
      </w:pPr>
      <w:r w:rsidRPr="004272A2">
        <w:rPr>
          <w:rFonts w:ascii="Calibri" w:hAnsi="Calibri" w:cs="Calibri"/>
          <w:sz w:val="22"/>
          <w:szCs w:val="22"/>
        </w:rPr>
        <w:t>Email:</w:t>
      </w:r>
      <w:r w:rsidRPr="004272A2">
        <w:rPr>
          <w:rFonts w:ascii="Calibri" w:hAnsi="Calibri" w:cs="Calibri"/>
          <w:sz w:val="22"/>
          <w:szCs w:val="22"/>
        </w:rPr>
        <w:tab/>
      </w:r>
      <w:r w:rsidRPr="004272A2">
        <w:rPr>
          <w:rFonts w:ascii="Calibri" w:hAnsi="Calibri" w:cs="Calibri"/>
          <w:sz w:val="22"/>
          <w:szCs w:val="22"/>
        </w:rPr>
        <w:tab/>
      </w:r>
      <w:r w:rsidRPr="004272A2">
        <w:rPr>
          <w:rFonts w:ascii="Calibri" w:hAnsi="Calibri" w:cs="Calibri"/>
          <w:sz w:val="22"/>
          <w:szCs w:val="22"/>
        </w:rPr>
        <w:tab/>
      </w:r>
      <w:r w:rsidR="00DD3284" w:rsidRPr="004272A2">
        <w:rPr>
          <w:rFonts w:ascii="Calibri" w:hAnsi="Calibri" w:cs="Calibri"/>
          <w:sz w:val="22"/>
          <w:szCs w:val="22"/>
        </w:rPr>
        <w:tab/>
      </w:r>
      <w:r w:rsidR="00DB394C" w:rsidRPr="004272A2">
        <w:rPr>
          <w:rFonts w:ascii="Calibri" w:hAnsi="Calibri" w:cs="Calibri"/>
          <w:sz w:val="22"/>
          <w:szCs w:val="22"/>
        </w:rPr>
        <w:t>sosdrev@sosdrev.sk</w:t>
      </w:r>
    </w:p>
    <w:p w14:paraId="6D9DE1C8" w14:textId="55DCB667" w:rsidR="006546F4" w:rsidRPr="004272A2" w:rsidRDefault="006546F4" w:rsidP="00860E7C">
      <w:pPr>
        <w:tabs>
          <w:tab w:val="left" w:pos="2835"/>
        </w:tabs>
        <w:ind w:hanging="284"/>
        <w:rPr>
          <w:rFonts w:ascii="Calibri" w:hAnsi="Calibri" w:cs="Calibri"/>
          <w:sz w:val="22"/>
          <w:szCs w:val="22"/>
        </w:rPr>
      </w:pPr>
      <w:r w:rsidRPr="004272A2">
        <w:rPr>
          <w:rFonts w:ascii="Calibri" w:eastAsia="Arial Unicode MS" w:hAnsi="Calibri" w:cs="Calibri"/>
          <w:sz w:val="22"/>
          <w:szCs w:val="22"/>
        </w:rPr>
        <w:tab/>
      </w:r>
      <w:r w:rsidR="00BB6AB0">
        <w:rPr>
          <w:rFonts w:ascii="Calibri" w:hAnsi="Calibri" w:cs="Calibri"/>
          <w:sz w:val="22"/>
          <w:szCs w:val="22"/>
        </w:rPr>
        <w:t>Oprávnený</w:t>
      </w:r>
      <w:r w:rsidRPr="004272A2">
        <w:rPr>
          <w:rFonts w:ascii="Calibri" w:hAnsi="Calibri" w:cs="Calibri"/>
          <w:sz w:val="22"/>
          <w:szCs w:val="22"/>
        </w:rPr>
        <w:t xml:space="preserve"> konať </w:t>
      </w:r>
      <w:r w:rsidR="00860E7C" w:rsidRPr="004272A2">
        <w:rPr>
          <w:rFonts w:ascii="Calibri" w:hAnsi="Calibri" w:cs="Calibri"/>
          <w:sz w:val="22"/>
          <w:szCs w:val="22"/>
        </w:rPr>
        <w:tab/>
      </w:r>
    </w:p>
    <w:p w14:paraId="5CEBAD64" w14:textId="77777777" w:rsidR="006546F4" w:rsidRPr="004272A2" w:rsidRDefault="006546F4" w:rsidP="006546F4">
      <w:pPr>
        <w:rPr>
          <w:rFonts w:ascii="Calibri" w:hAnsi="Calibri" w:cs="Calibri"/>
          <w:sz w:val="22"/>
          <w:szCs w:val="22"/>
        </w:rPr>
      </w:pPr>
      <w:r w:rsidRPr="004272A2">
        <w:rPr>
          <w:rFonts w:ascii="Calibri" w:hAnsi="Calibri" w:cs="Calibri"/>
          <w:sz w:val="22"/>
          <w:szCs w:val="22"/>
        </w:rPr>
        <w:t>vo veciach zmluvy:</w:t>
      </w:r>
      <w:r w:rsidR="007A06E6" w:rsidRPr="004272A2">
        <w:rPr>
          <w:rFonts w:ascii="Calibri" w:hAnsi="Calibri" w:cs="Calibri"/>
          <w:sz w:val="22"/>
          <w:szCs w:val="22"/>
        </w:rPr>
        <w:tab/>
      </w:r>
      <w:r w:rsidR="007A06E6" w:rsidRPr="004272A2">
        <w:rPr>
          <w:rFonts w:ascii="Calibri" w:hAnsi="Calibri" w:cs="Calibri"/>
          <w:sz w:val="22"/>
          <w:szCs w:val="22"/>
        </w:rPr>
        <w:tab/>
      </w:r>
      <w:r w:rsidR="00DB394C" w:rsidRPr="004272A2">
        <w:rPr>
          <w:rFonts w:ascii="Calibri" w:hAnsi="Calibri" w:cs="Calibri"/>
          <w:sz w:val="22"/>
          <w:szCs w:val="22"/>
        </w:rPr>
        <w:t>Ing. Pavel Laššák</w:t>
      </w:r>
    </w:p>
    <w:p w14:paraId="5867B95B" w14:textId="70165DB3" w:rsidR="007A06E6" w:rsidRPr="004272A2" w:rsidRDefault="00BB6AB0" w:rsidP="007A06E6">
      <w:pPr>
        <w:rPr>
          <w:rFonts w:ascii="Calibri" w:hAnsi="Calibri" w:cs="Calibri"/>
          <w:sz w:val="22"/>
          <w:szCs w:val="22"/>
        </w:rPr>
      </w:pPr>
      <w:r>
        <w:rPr>
          <w:rFonts w:ascii="Calibri" w:hAnsi="Calibri" w:cs="Calibri"/>
          <w:sz w:val="22"/>
          <w:szCs w:val="22"/>
        </w:rPr>
        <w:t>Oprávnený</w:t>
      </w:r>
      <w:r w:rsidR="007A06E6" w:rsidRPr="004272A2">
        <w:rPr>
          <w:rFonts w:ascii="Calibri" w:hAnsi="Calibri" w:cs="Calibri"/>
          <w:sz w:val="22"/>
          <w:szCs w:val="22"/>
        </w:rPr>
        <w:t xml:space="preserve"> konať </w:t>
      </w:r>
    </w:p>
    <w:p w14:paraId="1E3EC4B5" w14:textId="254B46CB" w:rsidR="007A06E6" w:rsidRPr="004272A2" w:rsidRDefault="007A06E6" w:rsidP="007A06E6">
      <w:pPr>
        <w:rPr>
          <w:rFonts w:ascii="Calibri" w:hAnsi="Calibri" w:cs="Calibri"/>
          <w:b/>
          <w:sz w:val="22"/>
          <w:szCs w:val="22"/>
        </w:rPr>
      </w:pPr>
      <w:r w:rsidRPr="004272A2">
        <w:rPr>
          <w:rFonts w:ascii="Calibri" w:hAnsi="Calibri" w:cs="Calibri"/>
          <w:sz w:val="22"/>
          <w:szCs w:val="22"/>
        </w:rPr>
        <w:t>vo veciach technických:</w:t>
      </w:r>
      <w:r w:rsidRPr="004272A2">
        <w:rPr>
          <w:rFonts w:ascii="Calibri" w:hAnsi="Calibri" w:cs="Calibri"/>
          <w:sz w:val="22"/>
          <w:szCs w:val="22"/>
        </w:rPr>
        <w:tab/>
      </w:r>
      <w:r w:rsidR="00D96A28">
        <w:rPr>
          <w:rFonts w:ascii="Calibri" w:hAnsi="Calibri" w:cs="Calibri"/>
          <w:sz w:val="22"/>
          <w:szCs w:val="22"/>
        </w:rPr>
        <w:tab/>
      </w:r>
      <w:r w:rsidR="00DB394C" w:rsidRPr="004272A2">
        <w:rPr>
          <w:rFonts w:ascii="Calibri" w:hAnsi="Calibri" w:cs="Calibri"/>
          <w:sz w:val="22"/>
          <w:szCs w:val="22"/>
        </w:rPr>
        <w:t>Ing. Pavel Laššák</w:t>
      </w:r>
    </w:p>
    <w:p w14:paraId="690D15C3" w14:textId="77777777" w:rsidR="006546F4" w:rsidRPr="004272A2" w:rsidRDefault="006546F4" w:rsidP="00C13F29">
      <w:pPr>
        <w:rPr>
          <w:rFonts w:ascii="Calibri" w:hAnsi="Calibri" w:cs="Calibri"/>
          <w:b/>
          <w:sz w:val="22"/>
          <w:szCs w:val="22"/>
        </w:rPr>
      </w:pPr>
    </w:p>
    <w:p w14:paraId="3608DB04" w14:textId="1BCDD692" w:rsidR="006546F4" w:rsidRPr="004272A2" w:rsidRDefault="00BB6AB0" w:rsidP="00C13F29">
      <w:pPr>
        <w:rPr>
          <w:rFonts w:ascii="Calibri" w:hAnsi="Calibri" w:cs="Calibri"/>
          <w:b/>
          <w:sz w:val="22"/>
          <w:szCs w:val="22"/>
        </w:rPr>
      </w:pPr>
      <w:r>
        <w:rPr>
          <w:rFonts w:ascii="Calibri" w:hAnsi="Calibri" w:cs="Calibri"/>
          <w:b/>
          <w:sz w:val="22"/>
          <w:szCs w:val="22"/>
        </w:rPr>
        <w:t>za účasti ZRIAĎOVATEĽA</w:t>
      </w:r>
    </w:p>
    <w:p w14:paraId="705908F7" w14:textId="61695E00" w:rsidR="00970B00" w:rsidRPr="004272A2" w:rsidRDefault="00BB6AB0" w:rsidP="00970B00">
      <w:pPr>
        <w:rPr>
          <w:rFonts w:ascii="Calibri" w:hAnsi="Calibri" w:cs="Calibri"/>
          <w:b/>
          <w:sz w:val="22"/>
          <w:szCs w:val="22"/>
        </w:rPr>
      </w:pPr>
      <w:r>
        <w:rPr>
          <w:rFonts w:ascii="Calibri" w:hAnsi="Calibri" w:cs="Calibri"/>
          <w:b/>
          <w:sz w:val="22"/>
          <w:szCs w:val="22"/>
        </w:rPr>
        <w:t>Objednávateľa</w:t>
      </w:r>
      <w:r w:rsidR="00970B00" w:rsidRPr="004272A2">
        <w:rPr>
          <w:rFonts w:ascii="Calibri" w:hAnsi="Calibri" w:cs="Calibri"/>
          <w:b/>
          <w:sz w:val="22"/>
          <w:szCs w:val="22"/>
        </w:rPr>
        <w:t>:</w:t>
      </w:r>
      <w:r>
        <w:rPr>
          <w:rFonts w:ascii="Calibri" w:hAnsi="Calibri" w:cs="Calibri"/>
          <w:b/>
          <w:sz w:val="22"/>
          <w:szCs w:val="22"/>
        </w:rPr>
        <w:tab/>
      </w:r>
      <w:r w:rsidR="00970B00" w:rsidRPr="004272A2">
        <w:rPr>
          <w:rFonts w:ascii="Calibri" w:hAnsi="Calibri" w:cs="Calibri"/>
          <w:b/>
          <w:sz w:val="22"/>
          <w:szCs w:val="22"/>
        </w:rPr>
        <w:tab/>
      </w:r>
      <w:r w:rsidR="00970B00" w:rsidRPr="004272A2">
        <w:rPr>
          <w:rFonts w:ascii="Calibri" w:hAnsi="Calibri" w:cs="Calibri"/>
          <w:b/>
          <w:sz w:val="22"/>
          <w:szCs w:val="22"/>
        </w:rPr>
        <w:tab/>
        <w:t>Banskobystrický samosprávny kraj</w:t>
      </w:r>
    </w:p>
    <w:p w14:paraId="22B9D708" w14:textId="77777777" w:rsidR="00970B00" w:rsidRPr="004272A2" w:rsidRDefault="00970B00" w:rsidP="00970B00">
      <w:pPr>
        <w:rPr>
          <w:rFonts w:ascii="Calibri" w:hAnsi="Calibri" w:cs="Calibri"/>
          <w:sz w:val="22"/>
          <w:szCs w:val="22"/>
        </w:rPr>
      </w:pPr>
      <w:r w:rsidRPr="004272A2">
        <w:rPr>
          <w:rFonts w:ascii="Calibri" w:hAnsi="Calibri" w:cs="Calibri"/>
          <w:sz w:val="22"/>
          <w:szCs w:val="22"/>
        </w:rPr>
        <w:t>Sídlo :</w:t>
      </w:r>
      <w:r w:rsidRPr="004272A2">
        <w:rPr>
          <w:rFonts w:ascii="Calibri" w:hAnsi="Calibri" w:cs="Calibri"/>
          <w:sz w:val="22"/>
          <w:szCs w:val="22"/>
        </w:rPr>
        <w:tab/>
      </w:r>
      <w:r w:rsidRPr="004272A2">
        <w:rPr>
          <w:rFonts w:ascii="Calibri" w:hAnsi="Calibri" w:cs="Calibri"/>
          <w:sz w:val="22"/>
          <w:szCs w:val="22"/>
        </w:rPr>
        <w:tab/>
      </w:r>
      <w:r w:rsidRPr="004272A2">
        <w:rPr>
          <w:rFonts w:ascii="Calibri" w:hAnsi="Calibri" w:cs="Calibri"/>
          <w:sz w:val="22"/>
          <w:szCs w:val="22"/>
        </w:rPr>
        <w:tab/>
      </w:r>
      <w:r w:rsidRPr="004272A2">
        <w:rPr>
          <w:rFonts w:ascii="Calibri" w:hAnsi="Calibri" w:cs="Calibri"/>
          <w:sz w:val="22"/>
          <w:szCs w:val="22"/>
        </w:rPr>
        <w:tab/>
        <w:t>Námestie SNP č. 23, 974 00 Banská Bystrica</w:t>
      </w:r>
    </w:p>
    <w:p w14:paraId="4E7B0594" w14:textId="30338640" w:rsidR="00970B00" w:rsidRPr="004272A2" w:rsidRDefault="00970B00" w:rsidP="00970B00">
      <w:pPr>
        <w:ind w:left="2835" w:hanging="2835"/>
        <w:rPr>
          <w:rFonts w:ascii="Calibri" w:hAnsi="Calibri" w:cs="Calibri"/>
          <w:sz w:val="22"/>
          <w:szCs w:val="22"/>
        </w:rPr>
      </w:pPr>
      <w:r w:rsidRPr="004272A2">
        <w:rPr>
          <w:rFonts w:ascii="Calibri" w:hAnsi="Calibri" w:cs="Calibri"/>
          <w:sz w:val="22"/>
          <w:szCs w:val="22"/>
        </w:rPr>
        <w:t>Štatutárny orgán:</w:t>
      </w:r>
      <w:r w:rsidRPr="004272A2">
        <w:rPr>
          <w:rFonts w:ascii="Calibri" w:hAnsi="Calibri" w:cs="Calibri"/>
          <w:sz w:val="22"/>
          <w:szCs w:val="22"/>
        </w:rPr>
        <w:tab/>
        <w:t>Ing. Ján Lunter, predseda Banskobystrického samosprávneho kraja</w:t>
      </w:r>
    </w:p>
    <w:p w14:paraId="6091D708" w14:textId="13DDBCD6" w:rsidR="00970B00" w:rsidRPr="004272A2" w:rsidRDefault="00970B00" w:rsidP="00970B00">
      <w:pPr>
        <w:rPr>
          <w:rFonts w:ascii="Calibri" w:hAnsi="Calibri" w:cs="Calibri"/>
          <w:sz w:val="22"/>
          <w:szCs w:val="22"/>
        </w:rPr>
      </w:pPr>
      <w:r w:rsidRPr="004272A2">
        <w:rPr>
          <w:rFonts w:ascii="Calibri" w:hAnsi="Calibri" w:cs="Calibri"/>
          <w:sz w:val="22"/>
          <w:szCs w:val="22"/>
        </w:rPr>
        <w:t>Právna forma:</w:t>
      </w:r>
      <w:r w:rsidRPr="004272A2">
        <w:rPr>
          <w:rFonts w:ascii="Calibri" w:hAnsi="Calibri" w:cs="Calibri"/>
          <w:sz w:val="22"/>
          <w:szCs w:val="22"/>
        </w:rPr>
        <w:tab/>
      </w:r>
      <w:r w:rsidRPr="004272A2">
        <w:rPr>
          <w:rFonts w:ascii="Calibri" w:hAnsi="Calibri" w:cs="Calibri"/>
          <w:sz w:val="22"/>
          <w:szCs w:val="22"/>
        </w:rPr>
        <w:tab/>
      </w:r>
      <w:r w:rsidRPr="004272A2">
        <w:rPr>
          <w:rFonts w:ascii="Calibri" w:hAnsi="Calibri" w:cs="Calibri"/>
          <w:sz w:val="22"/>
          <w:szCs w:val="22"/>
        </w:rPr>
        <w:tab/>
        <w:t xml:space="preserve">samostatný územný samosprávny a správny celok SR zriadený </w:t>
      </w:r>
    </w:p>
    <w:p w14:paraId="55F326B2" w14:textId="77777777" w:rsidR="00970B00" w:rsidRPr="004272A2" w:rsidRDefault="00970B00" w:rsidP="00970B00">
      <w:pPr>
        <w:ind w:left="2832"/>
        <w:rPr>
          <w:rFonts w:ascii="Calibri" w:hAnsi="Calibri" w:cs="Calibri"/>
          <w:sz w:val="22"/>
          <w:szCs w:val="22"/>
        </w:rPr>
      </w:pPr>
      <w:r w:rsidRPr="004272A2">
        <w:rPr>
          <w:rFonts w:ascii="Calibri" w:hAnsi="Calibri" w:cs="Calibri"/>
          <w:sz w:val="22"/>
          <w:szCs w:val="22"/>
        </w:rPr>
        <w:t>zákonom  NR SR č. 302/2001 Z. z. o samospráve vyšších územných celkov v znení neskorších predpisov</w:t>
      </w:r>
    </w:p>
    <w:p w14:paraId="6C205DDE" w14:textId="3CA20F58" w:rsidR="00970B00" w:rsidRPr="004272A2" w:rsidRDefault="00970B00" w:rsidP="00970B00">
      <w:pPr>
        <w:rPr>
          <w:rFonts w:ascii="Calibri" w:hAnsi="Calibri" w:cs="Calibri"/>
          <w:sz w:val="22"/>
          <w:szCs w:val="22"/>
        </w:rPr>
      </w:pPr>
      <w:r w:rsidRPr="004272A2">
        <w:rPr>
          <w:rFonts w:ascii="Calibri" w:hAnsi="Calibri" w:cs="Calibri"/>
          <w:sz w:val="22"/>
          <w:szCs w:val="22"/>
        </w:rPr>
        <w:t>IČO :</w:t>
      </w:r>
      <w:r w:rsidRPr="004272A2">
        <w:rPr>
          <w:rFonts w:ascii="Calibri" w:hAnsi="Calibri" w:cs="Calibri"/>
          <w:sz w:val="22"/>
          <w:szCs w:val="22"/>
        </w:rPr>
        <w:tab/>
      </w:r>
      <w:r w:rsidRPr="004272A2">
        <w:rPr>
          <w:rFonts w:ascii="Calibri" w:hAnsi="Calibri" w:cs="Calibri"/>
          <w:sz w:val="22"/>
          <w:szCs w:val="22"/>
        </w:rPr>
        <w:tab/>
      </w:r>
      <w:r w:rsidRPr="004272A2">
        <w:rPr>
          <w:rFonts w:ascii="Calibri" w:hAnsi="Calibri" w:cs="Calibri"/>
          <w:sz w:val="22"/>
          <w:szCs w:val="22"/>
        </w:rPr>
        <w:tab/>
      </w:r>
      <w:r w:rsidRPr="004272A2">
        <w:rPr>
          <w:rFonts w:ascii="Calibri" w:hAnsi="Calibri" w:cs="Calibri"/>
          <w:sz w:val="22"/>
          <w:szCs w:val="22"/>
        </w:rPr>
        <w:tab/>
        <w:t>37828100</w:t>
      </w:r>
    </w:p>
    <w:p w14:paraId="30BDFA5F" w14:textId="77777777" w:rsidR="00970B00" w:rsidRPr="004272A2" w:rsidRDefault="00970B00" w:rsidP="00970B00">
      <w:pPr>
        <w:rPr>
          <w:rFonts w:ascii="Calibri" w:hAnsi="Calibri" w:cs="Calibri"/>
          <w:sz w:val="22"/>
          <w:szCs w:val="22"/>
        </w:rPr>
      </w:pPr>
      <w:r w:rsidRPr="004272A2">
        <w:rPr>
          <w:rFonts w:ascii="Calibri" w:hAnsi="Calibri" w:cs="Calibri"/>
          <w:sz w:val="22"/>
          <w:szCs w:val="22"/>
        </w:rPr>
        <w:t>DIČ:</w:t>
      </w:r>
      <w:r w:rsidRPr="004272A2">
        <w:rPr>
          <w:rFonts w:ascii="Calibri" w:hAnsi="Calibri" w:cs="Calibri"/>
          <w:sz w:val="22"/>
          <w:szCs w:val="22"/>
        </w:rPr>
        <w:tab/>
      </w:r>
      <w:r w:rsidRPr="004272A2">
        <w:rPr>
          <w:rFonts w:ascii="Calibri" w:hAnsi="Calibri" w:cs="Calibri"/>
          <w:sz w:val="22"/>
          <w:szCs w:val="22"/>
        </w:rPr>
        <w:tab/>
      </w:r>
      <w:r w:rsidRPr="004272A2">
        <w:rPr>
          <w:rFonts w:ascii="Calibri" w:hAnsi="Calibri" w:cs="Calibri"/>
          <w:sz w:val="22"/>
          <w:szCs w:val="22"/>
        </w:rPr>
        <w:tab/>
      </w:r>
      <w:r w:rsidRPr="004272A2">
        <w:rPr>
          <w:rFonts w:ascii="Calibri" w:hAnsi="Calibri" w:cs="Calibri"/>
          <w:sz w:val="22"/>
          <w:szCs w:val="22"/>
        </w:rPr>
        <w:tab/>
        <w:t>2021627333</w:t>
      </w:r>
    </w:p>
    <w:p w14:paraId="033AD792" w14:textId="77777777" w:rsidR="00970B00" w:rsidRPr="004272A2" w:rsidRDefault="00970B00" w:rsidP="00970B00">
      <w:pPr>
        <w:rPr>
          <w:rFonts w:ascii="Calibri" w:hAnsi="Calibri" w:cs="Calibri"/>
          <w:sz w:val="22"/>
          <w:szCs w:val="22"/>
        </w:rPr>
      </w:pPr>
      <w:r w:rsidRPr="004272A2">
        <w:rPr>
          <w:rFonts w:ascii="Calibri" w:hAnsi="Calibri" w:cs="Calibri"/>
          <w:sz w:val="22"/>
          <w:szCs w:val="22"/>
        </w:rPr>
        <w:t>Bankové spojenie :</w:t>
      </w:r>
      <w:r w:rsidRPr="004272A2">
        <w:rPr>
          <w:rFonts w:ascii="Calibri" w:hAnsi="Calibri" w:cs="Calibri"/>
          <w:sz w:val="22"/>
          <w:szCs w:val="22"/>
        </w:rPr>
        <w:tab/>
      </w:r>
      <w:r w:rsidRPr="004272A2">
        <w:rPr>
          <w:rFonts w:ascii="Calibri" w:hAnsi="Calibri" w:cs="Calibri"/>
          <w:sz w:val="22"/>
          <w:szCs w:val="22"/>
        </w:rPr>
        <w:tab/>
        <w:t>Štátna pokladnica</w:t>
      </w:r>
    </w:p>
    <w:p w14:paraId="036CB357" w14:textId="77777777" w:rsidR="00970B00" w:rsidRPr="004272A2" w:rsidRDefault="00970B00" w:rsidP="00970B00">
      <w:pPr>
        <w:rPr>
          <w:rFonts w:ascii="Calibri" w:hAnsi="Calibri" w:cs="Calibri"/>
          <w:sz w:val="22"/>
          <w:szCs w:val="22"/>
        </w:rPr>
      </w:pPr>
      <w:r w:rsidRPr="004272A2">
        <w:rPr>
          <w:rFonts w:ascii="Calibri" w:hAnsi="Calibri" w:cs="Calibri"/>
          <w:sz w:val="22"/>
          <w:szCs w:val="22"/>
        </w:rPr>
        <w:t>Číslo účtu :</w:t>
      </w:r>
      <w:r w:rsidRPr="004272A2">
        <w:rPr>
          <w:rFonts w:ascii="Calibri" w:hAnsi="Calibri" w:cs="Calibri"/>
          <w:sz w:val="22"/>
          <w:szCs w:val="22"/>
        </w:rPr>
        <w:tab/>
      </w:r>
      <w:r w:rsidRPr="004272A2">
        <w:rPr>
          <w:rFonts w:ascii="Calibri" w:hAnsi="Calibri" w:cs="Calibri"/>
          <w:sz w:val="22"/>
          <w:szCs w:val="22"/>
        </w:rPr>
        <w:tab/>
      </w:r>
      <w:r w:rsidRPr="004272A2">
        <w:rPr>
          <w:rFonts w:ascii="Calibri" w:hAnsi="Calibri" w:cs="Calibri"/>
          <w:sz w:val="22"/>
          <w:szCs w:val="22"/>
        </w:rPr>
        <w:tab/>
        <w:t>SK92 8180 0000 0070 0038 9679</w:t>
      </w:r>
    </w:p>
    <w:p w14:paraId="16EDD659" w14:textId="73903733" w:rsidR="00C13F29" w:rsidRPr="004272A2" w:rsidRDefault="00C13F29" w:rsidP="00970B00">
      <w:pPr>
        <w:rPr>
          <w:rFonts w:ascii="Calibri" w:hAnsi="Calibri" w:cs="Calibri"/>
          <w:sz w:val="22"/>
          <w:szCs w:val="22"/>
        </w:rPr>
      </w:pPr>
      <w:r w:rsidRPr="004272A2">
        <w:rPr>
          <w:rFonts w:ascii="Calibri" w:hAnsi="Calibri" w:cs="Calibri"/>
          <w:sz w:val="22"/>
          <w:szCs w:val="22"/>
        </w:rPr>
        <w:t xml:space="preserve">(ďalej </w:t>
      </w:r>
      <w:r w:rsidR="00BB6AB0">
        <w:rPr>
          <w:rFonts w:ascii="Calibri" w:hAnsi="Calibri" w:cs="Calibri"/>
          <w:sz w:val="22"/>
          <w:szCs w:val="22"/>
        </w:rPr>
        <w:t>Objednávateľ, Z</w:t>
      </w:r>
      <w:r w:rsidR="0003713F" w:rsidRPr="004272A2">
        <w:rPr>
          <w:rFonts w:ascii="Calibri" w:hAnsi="Calibri" w:cs="Calibri"/>
          <w:sz w:val="22"/>
          <w:szCs w:val="22"/>
        </w:rPr>
        <w:t xml:space="preserve">riaďovateľ Objednávateľa </w:t>
      </w:r>
      <w:r w:rsidR="003D0DF7" w:rsidRPr="004272A2">
        <w:rPr>
          <w:rFonts w:ascii="Calibri" w:hAnsi="Calibri" w:cs="Calibri"/>
          <w:sz w:val="22"/>
          <w:szCs w:val="22"/>
        </w:rPr>
        <w:t xml:space="preserve">a </w:t>
      </w:r>
      <w:r w:rsidR="0003713F" w:rsidRPr="004272A2">
        <w:rPr>
          <w:rFonts w:ascii="Calibri" w:hAnsi="Calibri" w:cs="Calibri"/>
          <w:sz w:val="22"/>
          <w:szCs w:val="22"/>
        </w:rPr>
        <w:t xml:space="preserve">samostatne aj spolu </w:t>
      </w:r>
      <w:r w:rsidRPr="004272A2">
        <w:rPr>
          <w:rFonts w:ascii="Calibri" w:hAnsi="Calibri" w:cs="Calibri"/>
          <w:sz w:val="22"/>
          <w:szCs w:val="22"/>
        </w:rPr>
        <w:t>iba</w:t>
      </w:r>
      <w:r w:rsidRPr="004272A2">
        <w:rPr>
          <w:rFonts w:ascii="Calibri" w:hAnsi="Calibri" w:cs="Calibri"/>
          <w:b/>
          <w:sz w:val="22"/>
          <w:szCs w:val="22"/>
        </w:rPr>
        <w:t xml:space="preserve"> „objednávateľ“ </w:t>
      </w:r>
      <w:r w:rsidRPr="004272A2">
        <w:rPr>
          <w:rFonts w:ascii="Calibri" w:hAnsi="Calibri" w:cs="Calibri"/>
          <w:sz w:val="22"/>
          <w:szCs w:val="22"/>
        </w:rPr>
        <w:t>na strane jednej)</w:t>
      </w:r>
    </w:p>
    <w:p w14:paraId="3D44CD5A" w14:textId="77777777" w:rsidR="00C13F29" w:rsidRPr="004272A2" w:rsidRDefault="00C13F29" w:rsidP="00C13F29">
      <w:pPr>
        <w:contextualSpacing/>
        <w:jc w:val="center"/>
        <w:rPr>
          <w:rFonts w:ascii="Calibri" w:hAnsi="Calibri" w:cs="Calibri"/>
          <w:b/>
          <w:sz w:val="22"/>
          <w:szCs w:val="22"/>
        </w:rPr>
      </w:pPr>
      <w:r w:rsidRPr="004272A2">
        <w:rPr>
          <w:rFonts w:ascii="Calibri" w:hAnsi="Calibri" w:cs="Calibri"/>
          <w:b/>
          <w:sz w:val="22"/>
          <w:szCs w:val="22"/>
        </w:rPr>
        <w:t>a</w:t>
      </w:r>
    </w:p>
    <w:p w14:paraId="1386D84E" w14:textId="77777777" w:rsidR="00C13F29" w:rsidRPr="004272A2" w:rsidRDefault="00C13F29" w:rsidP="00C13F29">
      <w:pPr>
        <w:contextualSpacing/>
        <w:jc w:val="both"/>
        <w:rPr>
          <w:rFonts w:ascii="Calibri" w:hAnsi="Calibri" w:cs="Calibri"/>
          <w:sz w:val="22"/>
          <w:szCs w:val="22"/>
        </w:rPr>
      </w:pPr>
      <w:r w:rsidRPr="004272A2">
        <w:rPr>
          <w:rFonts w:ascii="Calibri" w:hAnsi="Calibri" w:cs="Calibri"/>
          <w:b/>
          <w:sz w:val="22"/>
          <w:szCs w:val="22"/>
        </w:rPr>
        <w:t>ZHOTOVITEĽ:</w:t>
      </w:r>
      <w:r w:rsidRPr="004272A2">
        <w:rPr>
          <w:rFonts w:ascii="Calibri" w:hAnsi="Calibri" w:cs="Calibri"/>
          <w:b/>
          <w:sz w:val="22"/>
          <w:szCs w:val="22"/>
        </w:rPr>
        <w:tab/>
      </w:r>
      <w:r w:rsidRPr="004272A2">
        <w:rPr>
          <w:rFonts w:ascii="Calibri" w:hAnsi="Calibri" w:cs="Calibri"/>
          <w:b/>
          <w:sz w:val="22"/>
          <w:szCs w:val="22"/>
        </w:rPr>
        <w:tab/>
      </w:r>
    </w:p>
    <w:p w14:paraId="3724DD50" w14:textId="77777777" w:rsidR="00C13F29" w:rsidRPr="004272A2" w:rsidRDefault="00C13F29" w:rsidP="00C13F29">
      <w:pPr>
        <w:ind w:hanging="284"/>
        <w:rPr>
          <w:rFonts w:ascii="Calibri" w:hAnsi="Calibri" w:cs="Calibri"/>
          <w:sz w:val="22"/>
          <w:szCs w:val="22"/>
        </w:rPr>
      </w:pPr>
      <w:r w:rsidRPr="004272A2">
        <w:rPr>
          <w:rFonts w:ascii="Calibri" w:hAnsi="Calibri" w:cs="Calibri"/>
          <w:b/>
          <w:sz w:val="22"/>
          <w:szCs w:val="22"/>
        </w:rPr>
        <w:tab/>
      </w:r>
      <w:r w:rsidRPr="004272A2">
        <w:rPr>
          <w:rFonts w:ascii="Calibri" w:hAnsi="Calibri" w:cs="Calibri"/>
          <w:sz w:val="22"/>
          <w:szCs w:val="22"/>
        </w:rPr>
        <w:t>Sídlo:</w:t>
      </w:r>
    </w:p>
    <w:p w14:paraId="1C4B09A6" w14:textId="77777777" w:rsidR="00C13F29" w:rsidRPr="004272A2" w:rsidRDefault="00C13F29" w:rsidP="00C13F29">
      <w:pPr>
        <w:ind w:hanging="284"/>
        <w:rPr>
          <w:rFonts w:ascii="Calibri" w:hAnsi="Calibri" w:cs="Calibri"/>
          <w:sz w:val="22"/>
          <w:szCs w:val="22"/>
        </w:rPr>
      </w:pPr>
      <w:r w:rsidRPr="004272A2">
        <w:rPr>
          <w:rFonts w:ascii="Calibri" w:hAnsi="Calibri" w:cs="Calibri"/>
          <w:sz w:val="22"/>
          <w:szCs w:val="22"/>
        </w:rPr>
        <w:tab/>
        <w:t>Štatutárny orgán:</w:t>
      </w:r>
      <w:r w:rsidRPr="004272A2">
        <w:rPr>
          <w:rFonts w:ascii="Calibri" w:hAnsi="Calibri" w:cs="Calibri"/>
          <w:sz w:val="22"/>
          <w:szCs w:val="22"/>
        </w:rPr>
        <w:tab/>
      </w:r>
      <w:r w:rsidRPr="004272A2">
        <w:rPr>
          <w:rFonts w:ascii="Calibri" w:hAnsi="Calibri" w:cs="Calibri"/>
          <w:sz w:val="22"/>
          <w:szCs w:val="22"/>
        </w:rPr>
        <w:tab/>
      </w:r>
      <w:r w:rsidRPr="004272A2">
        <w:rPr>
          <w:rFonts w:ascii="Calibri" w:hAnsi="Calibri" w:cs="Calibri"/>
          <w:sz w:val="22"/>
          <w:szCs w:val="22"/>
        </w:rPr>
        <w:tab/>
      </w:r>
      <w:r w:rsidRPr="004272A2">
        <w:rPr>
          <w:rFonts w:ascii="Calibri" w:hAnsi="Calibri" w:cs="Calibri"/>
          <w:sz w:val="22"/>
          <w:szCs w:val="22"/>
        </w:rPr>
        <w:tab/>
      </w:r>
    </w:p>
    <w:p w14:paraId="05BDF901" w14:textId="77777777" w:rsidR="00C13F29" w:rsidRPr="004272A2" w:rsidRDefault="00C13F29" w:rsidP="00C13F29">
      <w:pPr>
        <w:tabs>
          <w:tab w:val="left" w:pos="2835"/>
        </w:tabs>
        <w:ind w:left="2835" w:hanging="2835"/>
        <w:jc w:val="both"/>
        <w:rPr>
          <w:rFonts w:ascii="Calibri" w:hAnsi="Calibri" w:cs="Calibri"/>
          <w:sz w:val="22"/>
          <w:szCs w:val="22"/>
        </w:rPr>
      </w:pPr>
      <w:r w:rsidRPr="004272A2">
        <w:rPr>
          <w:rFonts w:ascii="Calibri" w:hAnsi="Calibri" w:cs="Calibri"/>
          <w:sz w:val="22"/>
          <w:szCs w:val="22"/>
        </w:rPr>
        <w:lastRenderedPageBreak/>
        <w:t xml:space="preserve">Právna forma:                     </w:t>
      </w:r>
    </w:p>
    <w:p w14:paraId="64064AB7" w14:textId="77777777" w:rsidR="00C13F29" w:rsidRPr="004272A2" w:rsidRDefault="00C13F29" w:rsidP="00C13F29">
      <w:pPr>
        <w:rPr>
          <w:rFonts w:ascii="Calibri" w:hAnsi="Calibri" w:cs="Calibri"/>
          <w:sz w:val="22"/>
          <w:szCs w:val="22"/>
        </w:rPr>
      </w:pPr>
      <w:r w:rsidRPr="004272A2">
        <w:rPr>
          <w:rFonts w:ascii="Calibri" w:hAnsi="Calibri" w:cs="Calibri"/>
          <w:sz w:val="22"/>
          <w:szCs w:val="22"/>
        </w:rPr>
        <w:t>IČO:</w:t>
      </w:r>
      <w:r w:rsidRPr="004272A2">
        <w:rPr>
          <w:rFonts w:ascii="Calibri" w:hAnsi="Calibri" w:cs="Calibri"/>
          <w:sz w:val="22"/>
          <w:szCs w:val="22"/>
        </w:rPr>
        <w:tab/>
      </w:r>
      <w:r w:rsidRPr="004272A2">
        <w:rPr>
          <w:rFonts w:ascii="Calibri" w:hAnsi="Calibri" w:cs="Calibri"/>
          <w:sz w:val="22"/>
          <w:szCs w:val="22"/>
        </w:rPr>
        <w:tab/>
      </w:r>
      <w:r w:rsidRPr="004272A2">
        <w:rPr>
          <w:rFonts w:ascii="Calibri" w:hAnsi="Calibri" w:cs="Calibri"/>
          <w:sz w:val="22"/>
          <w:szCs w:val="22"/>
        </w:rPr>
        <w:tab/>
      </w:r>
      <w:r w:rsidRPr="004272A2">
        <w:rPr>
          <w:rFonts w:ascii="Calibri" w:hAnsi="Calibri" w:cs="Calibri"/>
          <w:sz w:val="22"/>
          <w:szCs w:val="22"/>
        </w:rPr>
        <w:tab/>
      </w:r>
    </w:p>
    <w:p w14:paraId="606D46E3" w14:textId="77777777" w:rsidR="00C13F29" w:rsidRPr="004272A2" w:rsidRDefault="00C13F29" w:rsidP="00C13F29">
      <w:pPr>
        <w:ind w:hanging="284"/>
        <w:rPr>
          <w:rFonts w:ascii="Calibri" w:hAnsi="Calibri" w:cs="Calibri"/>
          <w:sz w:val="22"/>
          <w:szCs w:val="22"/>
        </w:rPr>
      </w:pPr>
      <w:r w:rsidRPr="004272A2">
        <w:rPr>
          <w:rFonts w:ascii="Calibri" w:hAnsi="Calibri" w:cs="Calibri"/>
          <w:sz w:val="22"/>
          <w:szCs w:val="22"/>
        </w:rPr>
        <w:tab/>
        <w:t>DIČ:</w:t>
      </w:r>
      <w:r w:rsidRPr="004272A2">
        <w:rPr>
          <w:rFonts w:ascii="Calibri" w:hAnsi="Calibri" w:cs="Calibri"/>
          <w:sz w:val="22"/>
          <w:szCs w:val="22"/>
        </w:rPr>
        <w:tab/>
      </w:r>
      <w:r w:rsidRPr="004272A2">
        <w:rPr>
          <w:rFonts w:ascii="Calibri" w:hAnsi="Calibri" w:cs="Calibri"/>
          <w:sz w:val="22"/>
          <w:szCs w:val="22"/>
        </w:rPr>
        <w:tab/>
      </w:r>
    </w:p>
    <w:p w14:paraId="5B456EB2" w14:textId="77777777" w:rsidR="00C13F29" w:rsidRPr="004272A2" w:rsidRDefault="00C13F29" w:rsidP="00C13F29">
      <w:pPr>
        <w:ind w:hanging="284"/>
        <w:rPr>
          <w:rFonts w:ascii="Calibri" w:hAnsi="Calibri" w:cs="Calibri"/>
          <w:sz w:val="22"/>
          <w:szCs w:val="22"/>
        </w:rPr>
      </w:pPr>
      <w:r w:rsidRPr="004272A2">
        <w:rPr>
          <w:rFonts w:ascii="Calibri" w:hAnsi="Calibri" w:cs="Calibri"/>
          <w:sz w:val="22"/>
          <w:szCs w:val="22"/>
        </w:rPr>
        <w:tab/>
        <w:t>IČ DPH:</w:t>
      </w:r>
      <w:r w:rsidRPr="004272A2">
        <w:rPr>
          <w:rFonts w:ascii="Calibri" w:hAnsi="Calibri" w:cs="Calibri"/>
          <w:sz w:val="22"/>
          <w:szCs w:val="22"/>
        </w:rPr>
        <w:tab/>
      </w:r>
    </w:p>
    <w:p w14:paraId="11B482A6" w14:textId="77777777" w:rsidR="00C13F29" w:rsidRPr="004272A2" w:rsidRDefault="00C13F29" w:rsidP="00C13F29">
      <w:pPr>
        <w:ind w:hanging="284"/>
        <w:rPr>
          <w:rFonts w:ascii="Calibri" w:hAnsi="Calibri" w:cs="Calibri"/>
          <w:sz w:val="22"/>
          <w:szCs w:val="22"/>
        </w:rPr>
      </w:pPr>
      <w:r w:rsidRPr="004272A2">
        <w:rPr>
          <w:rFonts w:ascii="Calibri" w:hAnsi="Calibri" w:cs="Calibri"/>
          <w:sz w:val="22"/>
          <w:szCs w:val="22"/>
        </w:rPr>
        <w:tab/>
        <w:t>Bankové spojenie:</w:t>
      </w:r>
      <w:r w:rsidRPr="004272A2">
        <w:rPr>
          <w:rFonts w:ascii="Calibri" w:hAnsi="Calibri" w:cs="Calibri"/>
          <w:sz w:val="22"/>
          <w:szCs w:val="22"/>
        </w:rPr>
        <w:tab/>
      </w:r>
      <w:r w:rsidRPr="004272A2">
        <w:rPr>
          <w:rFonts w:ascii="Calibri" w:hAnsi="Calibri" w:cs="Calibri"/>
          <w:sz w:val="22"/>
          <w:szCs w:val="22"/>
        </w:rPr>
        <w:tab/>
      </w:r>
    </w:p>
    <w:p w14:paraId="5504E7EE" w14:textId="77777777" w:rsidR="00C13F29" w:rsidRPr="004272A2" w:rsidRDefault="00C13F29" w:rsidP="00C13F29">
      <w:pPr>
        <w:ind w:hanging="284"/>
        <w:rPr>
          <w:rFonts w:ascii="Calibri" w:eastAsia="Arial Unicode MS" w:hAnsi="Calibri" w:cs="Calibri"/>
          <w:sz w:val="22"/>
          <w:szCs w:val="22"/>
        </w:rPr>
      </w:pPr>
      <w:r w:rsidRPr="004272A2">
        <w:rPr>
          <w:rFonts w:ascii="Calibri" w:hAnsi="Calibri" w:cs="Calibri"/>
          <w:sz w:val="22"/>
          <w:szCs w:val="22"/>
        </w:rPr>
        <w:tab/>
        <w:t>Číslo účtu:</w:t>
      </w:r>
      <w:r w:rsidRPr="004272A2">
        <w:rPr>
          <w:rFonts w:ascii="Calibri" w:hAnsi="Calibri" w:cs="Calibri"/>
          <w:sz w:val="22"/>
          <w:szCs w:val="22"/>
        </w:rPr>
        <w:tab/>
      </w:r>
      <w:r w:rsidRPr="004272A2">
        <w:rPr>
          <w:rFonts w:ascii="Calibri" w:hAnsi="Calibri" w:cs="Calibri"/>
          <w:sz w:val="22"/>
          <w:szCs w:val="22"/>
        </w:rPr>
        <w:tab/>
      </w:r>
      <w:r w:rsidRPr="004272A2">
        <w:rPr>
          <w:rFonts w:ascii="Calibri" w:hAnsi="Calibri" w:cs="Calibri"/>
          <w:sz w:val="22"/>
          <w:szCs w:val="22"/>
        </w:rPr>
        <w:tab/>
      </w:r>
    </w:p>
    <w:p w14:paraId="38427632" w14:textId="77777777" w:rsidR="00C13F29" w:rsidRPr="004272A2" w:rsidRDefault="00C13F29" w:rsidP="00C13F29">
      <w:pPr>
        <w:ind w:hanging="284"/>
        <w:rPr>
          <w:rFonts w:ascii="Calibri" w:hAnsi="Calibri" w:cs="Calibri"/>
          <w:sz w:val="22"/>
          <w:szCs w:val="22"/>
        </w:rPr>
      </w:pPr>
      <w:r w:rsidRPr="004272A2">
        <w:rPr>
          <w:rFonts w:ascii="Calibri" w:hAnsi="Calibri" w:cs="Calibri"/>
          <w:sz w:val="22"/>
          <w:szCs w:val="22"/>
        </w:rPr>
        <w:tab/>
        <w:t>Telefón/fax:</w:t>
      </w:r>
    </w:p>
    <w:p w14:paraId="68BD22BF" w14:textId="77777777" w:rsidR="00C13F29" w:rsidRPr="004272A2" w:rsidRDefault="00C13F29" w:rsidP="00C13F29">
      <w:pPr>
        <w:rPr>
          <w:rFonts w:ascii="Calibri" w:hAnsi="Calibri" w:cs="Calibri"/>
          <w:sz w:val="22"/>
          <w:szCs w:val="22"/>
        </w:rPr>
      </w:pPr>
      <w:r w:rsidRPr="004272A2">
        <w:rPr>
          <w:rFonts w:ascii="Calibri" w:hAnsi="Calibri" w:cs="Calibri"/>
          <w:sz w:val="22"/>
          <w:szCs w:val="22"/>
        </w:rPr>
        <w:t>Email:</w:t>
      </w:r>
      <w:r w:rsidRPr="004272A2">
        <w:rPr>
          <w:rFonts w:ascii="Calibri" w:hAnsi="Calibri" w:cs="Calibri"/>
          <w:sz w:val="22"/>
          <w:szCs w:val="22"/>
        </w:rPr>
        <w:tab/>
      </w:r>
      <w:r w:rsidRPr="004272A2">
        <w:rPr>
          <w:rFonts w:ascii="Calibri" w:hAnsi="Calibri" w:cs="Calibri"/>
          <w:sz w:val="22"/>
          <w:szCs w:val="22"/>
        </w:rPr>
        <w:tab/>
      </w:r>
      <w:r w:rsidRPr="004272A2">
        <w:rPr>
          <w:rFonts w:ascii="Calibri" w:hAnsi="Calibri" w:cs="Calibri"/>
          <w:sz w:val="22"/>
          <w:szCs w:val="22"/>
        </w:rPr>
        <w:tab/>
      </w:r>
    </w:p>
    <w:p w14:paraId="3AEAD746" w14:textId="77777777" w:rsidR="00C13F29" w:rsidRPr="004272A2" w:rsidRDefault="00C13F29" w:rsidP="00C13F29">
      <w:pPr>
        <w:ind w:hanging="284"/>
        <w:rPr>
          <w:rFonts w:ascii="Calibri" w:hAnsi="Calibri" w:cs="Calibri"/>
          <w:sz w:val="22"/>
          <w:szCs w:val="22"/>
        </w:rPr>
      </w:pPr>
      <w:r w:rsidRPr="004272A2">
        <w:rPr>
          <w:rFonts w:ascii="Calibri" w:eastAsia="Arial Unicode MS" w:hAnsi="Calibri" w:cs="Calibri"/>
          <w:sz w:val="22"/>
          <w:szCs w:val="22"/>
        </w:rPr>
        <w:tab/>
      </w:r>
      <w:r w:rsidRPr="004272A2">
        <w:rPr>
          <w:rFonts w:ascii="Calibri" w:hAnsi="Calibri" w:cs="Calibri"/>
          <w:sz w:val="22"/>
          <w:szCs w:val="22"/>
        </w:rPr>
        <w:t xml:space="preserve">Oprávnení konať </w:t>
      </w:r>
    </w:p>
    <w:p w14:paraId="5E5162C2" w14:textId="77777777" w:rsidR="00C13F29" w:rsidRPr="004272A2" w:rsidRDefault="00C13F29" w:rsidP="00C13F29">
      <w:pPr>
        <w:tabs>
          <w:tab w:val="left" w:pos="2880"/>
        </w:tabs>
        <w:jc w:val="both"/>
        <w:rPr>
          <w:rFonts w:ascii="Calibri" w:eastAsia="Arial Unicode MS" w:hAnsi="Calibri" w:cs="Calibri"/>
          <w:sz w:val="22"/>
          <w:szCs w:val="22"/>
        </w:rPr>
      </w:pPr>
      <w:r w:rsidRPr="004272A2">
        <w:rPr>
          <w:rFonts w:ascii="Calibri" w:hAnsi="Calibri" w:cs="Calibri"/>
          <w:sz w:val="22"/>
          <w:szCs w:val="22"/>
        </w:rPr>
        <w:t>vo veciach zmluvy:</w:t>
      </w:r>
      <w:r w:rsidRPr="004272A2">
        <w:rPr>
          <w:rFonts w:ascii="Calibri" w:hAnsi="Calibri" w:cs="Calibri"/>
          <w:sz w:val="22"/>
          <w:szCs w:val="22"/>
        </w:rPr>
        <w:tab/>
      </w:r>
    </w:p>
    <w:p w14:paraId="73468D82" w14:textId="16D3321A" w:rsidR="00C13F29" w:rsidRPr="004272A2" w:rsidRDefault="00C13F29" w:rsidP="00C13F29">
      <w:pPr>
        <w:ind w:hanging="284"/>
        <w:rPr>
          <w:rFonts w:ascii="Calibri" w:hAnsi="Calibri" w:cs="Calibri"/>
          <w:b/>
          <w:sz w:val="22"/>
          <w:szCs w:val="22"/>
        </w:rPr>
      </w:pPr>
      <w:r w:rsidRPr="004272A2">
        <w:rPr>
          <w:rFonts w:ascii="Calibri" w:hAnsi="Calibri" w:cs="Calibri"/>
          <w:sz w:val="22"/>
          <w:szCs w:val="22"/>
        </w:rPr>
        <w:tab/>
        <w:t xml:space="preserve"> (ďalej len</w:t>
      </w:r>
      <w:r w:rsidR="00C31B72">
        <w:rPr>
          <w:rFonts w:ascii="Calibri" w:hAnsi="Calibri" w:cs="Calibri"/>
          <w:b/>
          <w:sz w:val="22"/>
          <w:szCs w:val="22"/>
        </w:rPr>
        <w:t xml:space="preserve"> „Z</w:t>
      </w:r>
      <w:r w:rsidRPr="004272A2">
        <w:rPr>
          <w:rFonts w:ascii="Calibri" w:hAnsi="Calibri" w:cs="Calibri"/>
          <w:b/>
          <w:sz w:val="22"/>
          <w:szCs w:val="22"/>
        </w:rPr>
        <w:t xml:space="preserve">hotoviteľ“ </w:t>
      </w:r>
      <w:r w:rsidRPr="004272A2">
        <w:rPr>
          <w:rFonts w:ascii="Calibri" w:hAnsi="Calibri" w:cs="Calibri"/>
          <w:sz w:val="22"/>
          <w:szCs w:val="22"/>
        </w:rPr>
        <w:t>na strane druhej a spolu s objednávateľom ďalej len „</w:t>
      </w:r>
      <w:r w:rsidRPr="004272A2">
        <w:rPr>
          <w:rFonts w:ascii="Calibri" w:hAnsi="Calibri" w:cs="Calibri"/>
          <w:b/>
          <w:sz w:val="22"/>
          <w:szCs w:val="22"/>
        </w:rPr>
        <w:t>zmluvné strany</w:t>
      </w:r>
      <w:r w:rsidRPr="004272A2">
        <w:rPr>
          <w:rFonts w:ascii="Calibri" w:hAnsi="Calibri" w:cs="Calibri"/>
          <w:sz w:val="22"/>
          <w:szCs w:val="22"/>
        </w:rPr>
        <w:t>“)</w:t>
      </w:r>
    </w:p>
    <w:p w14:paraId="0F348521" w14:textId="77777777" w:rsidR="00C13F29" w:rsidRPr="004272A2" w:rsidRDefault="00C13F29" w:rsidP="00C13F29">
      <w:pPr>
        <w:jc w:val="both"/>
        <w:rPr>
          <w:sz w:val="22"/>
          <w:szCs w:val="22"/>
        </w:rPr>
      </w:pPr>
    </w:p>
    <w:p w14:paraId="6CE3F676" w14:textId="77777777" w:rsidR="00C13F29" w:rsidRPr="004272A2" w:rsidRDefault="00C13F29" w:rsidP="00C13F29">
      <w:pPr>
        <w:spacing w:line="240" w:lineRule="atLeast"/>
        <w:jc w:val="center"/>
        <w:rPr>
          <w:rFonts w:ascii="Calibri" w:hAnsi="Calibri" w:cs="Calibri"/>
          <w:b/>
          <w:sz w:val="22"/>
          <w:szCs w:val="22"/>
        </w:rPr>
      </w:pPr>
      <w:r w:rsidRPr="004272A2">
        <w:rPr>
          <w:rFonts w:ascii="Calibri" w:hAnsi="Calibri" w:cs="Calibri"/>
          <w:b/>
          <w:sz w:val="22"/>
          <w:szCs w:val="22"/>
        </w:rPr>
        <w:t>Preambula</w:t>
      </w:r>
    </w:p>
    <w:p w14:paraId="007304E8" w14:textId="3103ED78" w:rsidR="00690688" w:rsidRPr="004272A2" w:rsidRDefault="00690688" w:rsidP="004272A2">
      <w:pPr>
        <w:jc w:val="both"/>
        <w:rPr>
          <w:rFonts w:ascii="Calibri" w:hAnsi="Calibri" w:cs="Calibri"/>
          <w:sz w:val="22"/>
          <w:szCs w:val="22"/>
        </w:rPr>
      </w:pPr>
      <w:r w:rsidRPr="004272A2">
        <w:rPr>
          <w:rFonts w:ascii="Calibri" w:hAnsi="Calibri" w:cs="Calibri"/>
          <w:sz w:val="22"/>
          <w:szCs w:val="22"/>
        </w:rPr>
        <w:t>Táto zmluva sa uzatvára ako výsledok verejného obstarávania realizovaného postupom podlimitnej zákazky podľa  § 108 ods. 1 p</w:t>
      </w:r>
      <w:r w:rsidR="00991229">
        <w:rPr>
          <w:rFonts w:ascii="Calibri" w:hAnsi="Calibri" w:cs="Calibri"/>
          <w:sz w:val="22"/>
          <w:szCs w:val="22"/>
        </w:rPr>
        <w:t>ísm. b) zákona</w:t>
      </w:r>
      <w:r w:rsidRPr="004272A2">
        <w:rPr>
          <w:rFonts w:ascii="Calibri" w:hAnsi="Calibri" w:cs="Calibri"/>
          <w:sz w:val="22"/>
          <w:szCs w:val="22"/>
        </w:rPr>
        <w:t xml:space="preserve"> o verejnom obstarávaní vyhláseného Výzvou na predkladanie ponúk zverejnenou vo Vestníku verejného obstarávania č. ...................../2019, dňa ..................2019, pod zn. oznámenia ........................., na predmet zákazky pre projekt - stavbu s názvom: „SOŠ drevárska Zvolen - opláštenie budovy školy“ ( ďalej iba </w:t>
      </w:r>
      <w:r w:rsidRPr="00BB6AB0">
        <w:rPr>
          <w:rFonts w:ascii="Calibri" w:hAnsi="Calibri" w:cs="Calibri"/>
          <w:b/>
          <w:sz w:val="22"/>
          <w:szCs w:val="22"/>
        </w:rPr>
        <w:t>„verejné obstarávanie“</w:t>
      </w:r>
      <w:r w:rsidRPr="004272A2">
        <w:rPr>
          <w:rFonts w:ascii="Calibri" w:hAnsi="Calibri" w:cs="Calibri"/>
          <w:sz w:val="22"/>
          <w:szCs w:val="22"/>
        </w:rPr>
        <w:t>).</w:t>
      </w:r>
    </w:p>
    <w:p w14:paraId="578FEB75" w14:textId="77777777" w:rsidR="00C13F29" w:rsidRPr="004272A2" w:rsidRDefault="00C13F29" w:rsidP="004272A2">
      <w:pPr>
        <w:jc w:val="both"/>
        <w:rPr>
          <w:b/>
          <w:sz w:val="22"/>
          <w:szCs w:val="22"/>
        </w:rPr>
      </w:pPr>
    </w:p>
    <w:p w14:paraId="4942A969" w14:textId="77777777" w:rsidR="0073180F" w:rsidRDefault="0073180F" w:rsidP="005B003A">
      <w:pPr>
        <w:jc w:val="center"/>
        <w:rPr>
          <w:rFonts w:ascii="Calibri" w:hAnsi="Calibri" w:cs="Calibri"/>
          <w:b/>
          <w:sz w:val="22"/>
          <w:szCs w:val="22"/>
        </w:rPr>
      </w:pPr>
      <w:r>
        <w:rPr>
          <w:rFonts w:ascii="Calibri" w:hAnsi="Calibri" w:cs="Calibri"/>
          <w:b/>
          <w:sz w:val="22"/>
          <w:szCs w:val="22"/>
        </w:rPr>
        <w:t>I.</w:t>
      </w:r>
    </w:p>
    <w:p w14:paraId="1975805C" w14:textId="03D2CE58" w:rsidR="005B003A" w:rsidRDefault="00C13F29" w:rsidP="005B003A">
      <w:pPr>
        <w:jc w:val="center"/>
        <w:rPr>
          <w:rFonts w:ascii="Calibri" w:hAnsi="Calibri" w:cs="Calibri"/>
          <w:b/>
          <w:sz w:val="22"/>
          <w:szCs w:val="22"/>
        </w:rPr>
      </w:pPr>
      <w:r w:rsidRPr="00BC13C7">
        <w:rPr>
          <w:rFonts w:ascii="Calibri" w:hAnsi="Calibri" w:cs="Calibri"/>
          <w:b/>
          <w:sz w:val="22"/>
          <w:szCs w:val="22"/>
        </w:rPr>
        <w:t>Úvodné ustanovenia</w:t>
      </w:r>
    </w:p>
    <w:p w14:paraId="512ABE18" w14:textId="4C0EC4D8" w:rsidR="00A91C4F" w:rsidRPr="005B003A" w:rsidRDefault="00A91C4F" w:rsidP="005B003A">
      <w:pPr>
        <w:pStyle w:val="Odsekzoznamu"/>
        <w:numPr>
          <w:ilvl w:val="0"/>
          <w:numId w:val="2"/>
        </w:numPr>
        <w:ind w:left="0" w:hanging="426"/>
        <w:jc w:val="both"/>
        <w:rPr>
          <w:sz w:val="22"/>
          <w:szCs w:val="22"/>
        </w:rPr>
      </w:pPr>
      <w:r w:rsidRPr="005B003A">
        <w:rPr>
          <w:rFonts w:ascii="Calibri" w:hAnsi="Calibri" w:cs="Calibri"/>
          <w:sz w:val="22"/>
          <w:szCs w:val="22"/>
        </w:rPr>
        <w:t xml:space="preserve">Objednávateľ je v zmysle zákona č. 446/2001 Z. z. o majetku vyšších územných celkov v znení neskorších predpisov správcom </w:t>
      </w:r>
      <w:r w:rsidR="002F1AEC" w:rsidRPr="005B003A">
        <w:rPr>
          <w:rFonts w:ascii="Calibri" w:hAnsi="Calibri" w:cs="Calibri"/>
          <w:sz w:val="22"/>
          <w:szCs w:val="22"/>
        </w:rPr>
        <w:t xml:space="preserve">nehnuteľnosti nachádzajúcej sa v okrese Zvolen, obec Zvolen, k. ú. Môťová, a to stavby so súpisným číslom 2193, druh stavby: budova pre školstvo, na vzdelávanie a výskum, popis stavby: škola postavenej na </w:t>
      </w:r>
      <w:proofErr w:type="spellStart"/>
      <w:r w:rsidR="002F1AEC" w:rsidRPr="005B003A">
        <w:rPr>
          <w:rFonts w:ascii="Calibri" w:hAnsi="Calibri" w:cs="Calibri"/>
          <w:sz w:val="22"/>
          <w:szCs w:val="22"/>
        </w:rPr>
        <w:t>parc</w:t>
      </w:r>
      <w:proofErr w:type="spellEnd"/>
      <w:r w:rsidR="002F1AEC" w:rsidRPr="005B003A">
        <w:rPr>
          <w:rFonts w:ascii="Calibri" w:hAnsi="Calibri" w:cs="Calibri"/>
          <w:sz w:val="22"/>
          <w:szCs w:val="22"/>
        </w:rPr>
        <w:t xml:space="preserve">. č. 1136, druh pozemku: zastavaná plocha a nádvorie, parcela registra „C“, evidovanej na LV č. </w:t>
      </w:r>
      <w:r w:rsidRPr="005B003A">
        <w:rPr>
          <w:rFonts w:ascii="Calibri" w:hAnsi="Calibri" w:cs="Calibri"/>
          <w:sz w:val="22"/>
          <w:szCs w:val="22"/>
        </w:rPr>
        <w:t>662 vedenom Okresným úradom Zvolen, katastrálnym odborom (Stredná odborná škola drevárska</w:t>
      </w:r>
      <w:r w:rsidR="002F1AEC" w:rsidRPr="005B003A">
        <w:rPr>
          <w:rFonts w:ascii="Calibri" w:hAnsi="Calibri" w:cs="Calibri"/>
          <w:sz w:val="22"/>
          <w:szCs w:val="22"/>
        </w:rPr>
        <w:t xml:space="preserve"> vo Zvolene</w:t>
      </w:r>
      <w:r w:rsidRPr="005B003A">
        <w:rPr>
          <w:rFonts w:ascii="Calibri" w:hAnsi="Calibri" w:cs="Calibri"/>
          <w:sz w:val="22"/>
          <w:szCs w:val="22"/>
        </w:rPr>
        <w:t xml:space="preserve">). Výlučným vlastníkom nehnuteľnosti špecifikovanej v predchádzajúcej vete je zriaďovateľ objednávateľa. </w:t>
      </w:r>
    </w:p>
    <w:p w14:paraId="427D4EE9" w14:textId="77777777" w:rsidR="00A91C4F" w:rsidRDefault="00BC13C7" w:rsidP="00A91C4F">
      <w:pPr>
        <w:pStyle w:val="Odsekzoznamu"/>
        <w:numPr>
          <w:ilvl w:val="0"/>
          <w:numId w:val="2"/>
        </w:numPr>
        <w:spacing w:line="259" w:lineRule="auto"/>
        <w:ind w:left="0" w:hanging="426"/>
        <w:jc w:val="both"/>
        <w:rPr>
          <w:rFonts w:ascii="Calibri" w:hAnsi="Calibri" w:cs="Calibri"/>
          <w:sz w:val="22"/>
          <w:szCs w:val="22"/>
        </w:rPr>
      </w:pPr>
      <w:r w:rsidRPr="00A91C4F">
        <w:rPr>
          <w:rFonts w:ascii="Calibri" w:hAnsi="Calibri" w:cs="Calibri"/>
          <w:sz w:val="22"/>
          <w:szCs w:val="22"/>
        </w:rPr>
        <w:t xml:space="preserve">Zhotoviteľ vyhlasuje, že je podnikateľom alebo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špecifikovaného v tejto Zmluve v zmysle na predmet Zmluvy sa vzťahujúcich platných všeobecne záväzných právnych predpisov a technických noriem Slovenskej republiky a Európskej únie, pozná podmienky zákona č. 315/2016 Z. z. o registri partnerov verejného sektora a o zmene a doplnení niektorých zákonov v znení neskorších predpisov (ďalej len </w:t>
      </w:r>
      <w:r w:rsidRPr="00A91C4F">
        <w:rPr>
          <w:rFonts w:ascii="Calibri" w:hAnsi="Calibri" w:cs="Calibri"/>
          <w:b/>
          <w:sz w:val="22"/>
          <w:szCs w:val="22"/>
        </w:rPr>
        <w:t>„zákon o RPVS“</w:t>
      </w:r>
      <w:r w:rsidRPr="00A91C4F">
        <w:rPr>
          <w:rFonts w:ascii="Calibri" w:hAnsi="Calibri" w:cs="Calibri"/>
          <w:sz w:val="22"/>
          <w:szCs w:val="22"/>
        </w:rPr>
        <w:t>) a je oprávnený túto Zmluvu uzavrieť a naplniť účel Zmluvy.</w:t>
      </w:r>
    </w:p>
    <w:p w14:paraId="5A2F80BA" w14:textId="3CCA932F" w:rsidR="00BC13C7" w:rsidRPr="00A91C4F" w:rsidRDefault="00BC13C7" w:rsidP="00A91C4F">
      <w:pPr>
        <w:pStyle w:val="Odsekzoznamu"/>
        <w:numPr>
          <w:ilvl w:val="0"/>
          <w:numId w:val="2"/>
        </w:numPr>
        <w:spacing w:line="259" w:lineRule="auto"/>
        <w:ind w:left="0" w:hanging="426"/>
        <w:jc w:val="both"/>
        <w:rPr>
          <w:rFonts w:ascii="Calibri" w:hAnsi="Calibri" w:cs="Calibri"/>
          <w:sz w:val="22"/>
          <w:szCs w:val="22"/>
        </w:rPr>
      </w:pPr>
      <w:r w:rsidRPr="00A91C4F">
        <w:rPr>
          <w:rFonts w:ascii="Calibri" w:hAnsi="Calibri" w:cs="Calibri"/>
          <w:sz w:val="22"/>
          <w:szCs w:val="22"/>
        </w:rPr>
        <w:t xml:space="preserve">Zhotoviteľ berie na vedomie, že v zmysle zákona o RPVS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Zhotoviteľa na plnenie titulom ceny Diela uvedenej článku </w:t>
      </w:r>
      <w:r w:rsidRPr="00CA2F8F">
        <w:rPr>
          <w:rFonts w:ascii="Calibri" w:hAnsi="Calibri" w:cs="Calibri"/>
          <w:sz w:val="22"/>
          <w:szCs w:val="22"/>
        </w:rPr>
        <w:t>V</w:t>
      </w:r>
      <w:r w:rsidR="00B77238" w:rsidRPr="00CA2F8F">
        <w:rPr>
          <w:rFonts w:ascii="Calibri" w:hAnsi="Calibri" w:cs="Calibri"/>
          <w:sz w:val="22"/>
          <w:szCs w:val="22"/>
        </w:rPr>
        <w:t>I</w:t>
      </w:r>
      <w:r w:rsidRPr="00CA2F8F">
        <w:rPr>
          <w:rFonts w:ascii="Calibri" w:hAnsi="Calibri" w:cs="Calibri"/>
          <w:sz w:val="22"/>
          <w:szCs w:val="22"/>
        </w:rPr>
        <w:t>. ods. 1 Zmluvy.</w:t>
      </w:r>
      <w:r w:rsidRPr="00A91C4F">
        <w:rPr>
          <w:rFonts w:ascii="Calibri" w:hAnsi="Calibri" w:cs="Calibri"/>
          <w:sz w:val="22"/>
          <w:szCs w:val="22"/>
        </w:rPr>
        <w:t xml:space="preserve">  </w:t>
      </w:r>
    </w:p>
    <w:p w14:paraId="5B80C1E0" w14:textId="521F0D3E" w:rsidR="006546F4" w:rsidRPr="004272A2" w:rsidRDefault="006546F4" w:rsidP="004272A2">
      <w:pPr>
        <w:pStyle w:val="Odsekzoznamu"/>
        <w:numPr>
          <w:ilvl w:val="0"/>
          <w:numId w:val="2"/>
        </w:numPr>
        <w:spacing w:line="259" w:lineRule="auto"/>
        <w:ind w:left="0" w:hanging="426"/>
        <w:jc w:val="both"/>
        <w:rPr>
          <w:rFonts w:ascii="Calibri" w:hAnsi="Calibri" w:cs="Calibri"/>
          <w:sz w:val="22"/>
          <w:szCs w:val="22"/>
        </w:rPr>
      </w:pPr>
      <w:r w:rsidRPr="004272A2">
        <w:rPr>
          <w:rFonts w:ascii="Calibri" w:hAnsi="Calibri" w:cs="Calibri"/>
          <w:sz w:val="22"/>
          <w:szCs w:val="22"/>
        </w:rPr>
        <w:t>Účelom tejto Zmluvy je</w:t>
      </w:r>
      <w:r w:rsidR="00E66CB9" w:rsidRPr="004272A2">
        <w:rPr>
          <w:rFonts w:ascii="Calibri" w:hAnsi="Calibri" w:cs="Calibri"/>
          <w:sz w:val="22"/>
          <w:szCs w:val="22"/>
        </w:rPr>
        <w:t xml:space="preserve"> </w:t>
      </w:r>
      <w:r w:rsidR="005E0D4B" w:rsidRPr="004272A2">
        <w:rPr>
          <w:rFonts w:ascii="Calibri" w:hAnsi="Calibri" w:cs="Calibri"/>
          <w:sz w:val="22"/>
          <w:szCs w:val="22"/>
        </w:rPr>
        <w:t>vypracovanie projek</w:t>
      </w:r>
      <w:r w:rsidR="00BC13C7">
        <w:rPr>
          <w:rFonts w:ascii="Calibri" w:hAnsi="Calibri" w:cs="Calibri"/>
          <w:sz w:val="22"/>
          <w:szCs w:val="22"/>
        </w:rPr>
        <w:t>tovej dokumentácie v </w:t>
      </w:r>
      <w:r w:rsidR="005E0D4B" w:rsidRPr="004272A2">
        <w:rPr>
          <w:rFonts w:ascii="Calibri" w:hAnsi="Calibri" w:cs="Calibri"/>
          <w:sz w:val="22"/>
          <w:szCs w:val="22"/>
        </w:rPr>
        <w:t>podrobnosti</w:t>
      </w:r>
      <w:r w:rsidR="00BC13C7">
        <w:rPr>
          <w:rFonts w:ascii="Calibri" w:hAnsi="Calibri" w:cs="Calibri"/>
          <w:sz w:val="22"/>
          <w:szCs w:val="22"/>
        </w:rPr>
        <w:t xml:space="preserve"> dokumentácie pre realizáciu stavby</w:t>
      </w:r>
      <w:r w:rsidR="005E0D4B" w:rsidRPr="004272A2">
        <w:rPr>
          <w:rFonts w:ascii="Calibri" w:hAnsi="Calibri" w:cs="Calibri"/>
          <w:sz w:val="22"/>
          <w:szCs w:val="22"/>
        </w:rPr>
        <w:t xml:space="preserve"> a následná výmena existujúceho ľahkého kovového montovaného opláštenia za nový systém ľahkého </w:t>
      </w:r>
      <w:r w:rsidR="001713B4" w:rsidRPr="004272A2">
        <w:rPr>
          <w:rFonts w:ascii="Calibri" w:hAnsi="Calibri" w:cs="Calibri"/>
          <w:sz w:val="22"/>
          <w:szCs w:val="22"/>
        </w:rPr>
        <w:t>monto</w:t>
      </w:r>
      <w:r w:rsidR="003A1081">
        <w:rPr>
          <w:rFonts w:ascii="Calibri" w:hAnsi="Calibri" w:cs="Calibri"/>
          <w:sz w:val="22"/>
          <w:szCs w:val="22"/>
        </w:rPr>
        <w:t>vaného opláštenia s </w:t>
      </w:r>
      <w:r w:rsidR="001713B4" w:rsidRPr="004272A2">
        <w:rPr>
          <w:rFonts w:ascii="Calibri" w:hAnsi="Calibri" w:cs="Calibri"/>
          <w:sz w:val="22"/>
          <w:szCs w:val="22"/>
        </w:rPr>
        <w:t>lepšími</w:t>
      </w:r>
      <w:r w:rsidR="003A1081">
        <w:rPr>
          <w:rFonts w:ascii="Calibri" w:hAnsi="Calibri" w:cs="Calibri"/>
          <w:sz w:val="22"/>
          <w:szCs w:val="22"/>
        </w:rPr>
        <w:t xml:space="preserve"> </w:t>
      </w:r>
      <w:proofErr w:type="spellStart"/>
      <w:r w:rsidR="003A1081">
        <w:rPr>
          <w:rFonts w:ascii="Calibri" w:hAnsi="Calibri" w:cs="Calibri"/>
          <w:sz w:val="22"/>
          <w:szCs w:val="22"/>
        </w:rPr>
        <w:t>tepelno</w:t>
      </w:r>
      <w:proofErr w:type="spellEnd"/>
      <w:r w:rsidR="003A1081">
        <w:rPr>
          <w:rFonts w:ascii="Calibri" w:hAnsi="Calibri" w:cs="Calibri"/>
          <w:sz w:val="22"/>
          <w:szCs w:val="22"/>
        </w:rPr>
        <w:t xml:space="preserve"> - technickými</w:t>
      </w:r>
      <w:r w:rsidR="001713B4" w:rsidRPr="004272A2">
        <w:rPr>
          <w:rFonts w:ascii="Calibri" w:hAnsi="Calibri" w:cs="Calibri"/>
          <w:sz w:val="22"/>
          <w:szCs w:val="22"/>
        </w:rPr>
        <w:t xml:space="preserve"> vlastnosťami. </w:t>
      </w:r>
    </w:p>
    <w:p w14:paraId="759A9300" w14:textId="77777777" w:rsidR="00C13F29" w:rsidRPr="004272A2" w:rsidRDefault="00C13F29" w:rsidP="004272A2">
      <w:pPr>
        <w:pStyle w:val="Odsekzoznamu"/>
        <w:numPr>
          <w:ilvl w:val="0"/>
          <w:numId w:val="2"/>
        </w:numPr>
        <w:spacing w:line="259" w:lineRule="auto"/>
        <w:ind w:left="0" w:hanging="426"/>
        <w:jc w:val="both"/>
        <w:rPr>
          <w:rFonts w:ascii="Calibri" w:hAnsi="Calibri" w:cs="Calibri"/>
          <w:sz w:val="22"/>
          <w:szCs w:val="22"/>
        </w:rPr>
      </w:pPr>
      <w:r w:rsidRPr="004272A2">
        <w:rPr>
          <w:rFonts w:ascii="Calibri" w:hAnsi="Calibri" w:cs="Calibri"/>
          <w:sz w:val="22"/>
          <w:szCs w:val="22"/>
        </w:rPr>
        <w:t xml:space="preserve">Zhotoviteľ je povinný pri plnení predmetu Zmluvy dodržiavať všetky platné </w:t>
      </w:r>
      <w:r w:rsidR="00BB055F" w:rsidRPr="004272A2">
        <w:rPr>
          <w:rFonts w:ascii="Calibri" w:hAnsi="Calibri" w:cs="Calibri"/>
          <w:sz w:val="22"/>
          <w:szCs w:val="22"/>
        </w:rPr>
        <w:t xml:space="preserve">a účinné </w:t>
      </w:r>
      <w:r w:rsidRPr="004272A2">
        <w:rPr>
          <w:rFonts w:ascii="Calibri" w:hAnsi="Calibri" w:cs="Calibri"/>
          <w:sz w:val="22"/>
          <w:szCs w:val="22"/>
        </w:rPr>
        <w:t xml:space="preserve">všeobecne záväzné právne predpisy a technické normy Slovenskej republiky a Európskej únie vzťahujúce sa na </w:t>
      </w:r>
      <w:r w:rsidRPr="004272A2">
        <w:rPr>
          <w:rFonts w:ascii="Calibri" w:hAnsi="Calibri" w:cs="Calibri"/>
          <w:sz w:val="22"/>
          <w:szCs w:val="22"/>
        </w:rPr>
        <w:lastRenderedPageBreak/>
        <w:t>verejné obstarávanie a na vykonanie Diela, a to najmä, nie však výlučne, predpisy a normy v platnom znení explicitne vymenované v</w:t>
      </w:r>
      <w:r w:rsidR="006546F4" w:rsidRPr="004272A2">
        <w:rPr>
          <w:rFonts w:ascii="Calibri" w:hAnsi="Calibri" w:cs="Calibri"/>
          <w:sz w:val="22"/>
          <w:szCs w:val="22"/>
        </w:rPr>
        <w:t> </w:t>
      </w:r>
      <w:r w:rsidRPr="004272A2">
        <w:rPr>
          <w:rFonts w:ascii="Calibri" w:hAnsi="Calibri" w:cs="Calibri"/>
          <w:sz w:val="22"/>
          <w:szCs w:val="22"/>
        </w:rPr>
        <w:t>Zmluve</w:t>
      </w:r>
      <w:r w:rsidR="006546F4" w:rsidRPr="004272A2">
        <w:rPr>
          <w:rFonts w:ascii="Calibri" w:hAnsi="Calibri" w:cs="Calibri"/>
          <w:sz w:val="22"/>
          <w:szCs w:val="22"/>
        </w:rPr>
        <w:t xml:space="preserve"> </w:t>
      </w:r>
      <w:r w:rsidR="00BB055F" w:rsidRPr="004272A2">
        <w:rPr>
          <w:rFonts w:ascii="Calibri" w:hAnsi="Calibri" w:cs="Calibri"/>
          <w:sz w:val="22"/>
          <w:szCs w:val="22"/>
        </w:rPr>
        <w:t xml:space="preserve">a jej Prílohách </w:t>
      </w:r>
      <w:r w:rsidR="006546F4" w:rsidRPr="004272A2">
        <w:rPr>
          <w:rFonts w:ascii="Calibri" w:hAnsi="Calibri" w:cs="Calibri"/>
          <w:sz w:val="22"/>
          <w:szCs w:val="22"/>
        </w:rPr>
        <w:t>tak, aby bol splnený účel Zmluvy</w:t>
      </w:r>
      <w:r w:rsidRPr="004272A2">
        <w:rPr>
          <w:rFonts w:ascii="Calibri" w:hAnsi="Calibri" w:cs="Calibri"/>
          <w:sz w:val="22"/>
          <w:szCs w:val="22"/>
        </w:rPr>
        <w:t>.</w:t>
      </w:r>
    </w:p>
    <w:p w14:paraId="02F448F4" w14:textId="77777777" w:rsidR="00C13F29" w:rsidRPr="004272A2" w:rsidRDefault="00C13F29" w:rsidP="004272A2">
      <w:pPr>
        <w:pStyle w:val="Odsekzoznamu"/>
        <w:spacing w:line="259" w:lineRule="auto"/>
        <w:ind w:left="0" w:firstLine="684"/>
        <w:jc w:val="both"/>
        <w:rPr>
          <w:rFonts w:ascii="Calibri" w:hAnsi="Calibri" w:cs="Calibri"/>
          <w:b/>
          <w:sz w:val="22"/>
          <w:szCs w:val="22"/>
        </w:rPr>
      </w:pPr>
    </w:p>
    <w:p w14:paraId="709F63A6" w14:textId="71AEC005" w:rsidR="00C13F29" w:rsidRPr="004272A2" w:rsidRDefault="00C13F29" w:rsidP="004272A2">
      <w:pPr>
        <w:pStyle w:val="Odsekzoznamu"/>
        <w:numPr>
          <w:ilvl w:val="0"/>
          <w:numId w:val="2"/>
        </w:numPr>
        <w:spacing w:line="259" w:lineRule="auto"/>
        <w:ind w:left="0" w:hanging="426"/>
        <w:jc w:val="both"/>
        <w:rPr>
          <w:rFonts w:ascii="Calibri" w:hAnsi="Calibri" w:cs="Calibri"/>
          <w:sz w:val="22"/>
          <w:szCs w:val="22"/>
        </w:rPr>
      </w:pPr>
      <w:r w:rsidRPr="004272A2">
        <w:rPr>
          <w:rFonts w:ascii="Calibri" w:hAnsi="Calibri" w:cs="Calibri"/>
          <w:sz w:val="22"/>
          <w:szCs w:val="22"/>
        </w:rPr>
        <w:t xml:space="preserve">Zhotoviteľ berie na vedomie, že pri realizácii Diela prostredníctvom subdodávateľov ( ďalej aj iba </w:t>
      </w:r>
      <w:r w:rsidRPr="00C31B72">
        <w:rPr>
          <w:rFonts w:ascii="Calibri" w:hAnsi="Calibri" w:cs="Calibri"/>
          <w:b/>
          <w:sz w:val="22"/>
          <w:szCs w:val="22"/>
        </w:rPr>
        <w:t>„subdodávka“</w:t>
      </w:r>
      <w:r w:rsidR="00C31B72">
        <w:rPr>
          <w:rFonts w:ascii="Calibri" w:hAnsi="Calibri" w:cs="Calibri"/>
          <w:sz w:val="22"/>
          <w:szCs w:val="22"/>
        </w:rPr>
        <w:t>) zodpovedá Z</w:t>
      </w:r>
      <w:r w:rsidRPr="004272A2">
        <w:rPr>
          <w:rFonts w:ascii="Calibri" w:hAnsi="Calibri" w:cs="Calibri"/>
          <w:sz w:val="22"/>
          <w:szCs w:val="22"/>
        </w:rPr>
        <w:t xml:space="preserve">hotoviteľ tak, ako keby Dielo, resp. jeho časť realizoval sám. Zhotoviteľ je povinný </w:t>
      </w:r>
      <w:r w:rsidR="00B64576" w:rsidRPr="004272A2">
        <w:rPr>
          <w:rFonts w:ascii="Calibri" w:hAnsi="Calibri" w:cs="Calibri"/>
          <w:sz w:val="22"/>
          <w:szCs w:val="22"/>
        </w:rPr>
        <w:t xml:space="preserve">vopred </w:t>
      </w:r>
      <w:r w:rsidR="00C31B72">
        <w:rPr>
          <w:rFonts w:ascii="Calibri" w:hAnsi="Calibri" w:cs="Calibri"/>
          <w:sz w:val="22"/>
          <w:szCs w:val="22"/>
        </w:rPr>
        <w:t>oznámiť O</w:t>
      </w:r>
      <w:r w:rsidRPr="004272A2">
        <w:rPr>
          <w:rFonts w:ascii="Calibri" w:hAnsi="Calibri" w:cs="Calibri"/>
          <w:sz w:val="22"/>
          <w:szCs w:val="22"/>
        </w:rPr>
        <w:t xml:space="preserve">bjednávateľovi akékoľvek zmeny týkajúce sa subdodávok.  </w:t>
      </w:r>
    </w:p>
    <w:p w14:paraId="75A182A6" w14:textId="3F9F838A" w:rsidR="00C31B72" w:rsidRPr="00C31B72" w:rsidRDefault="00C13F29" w:rsidP="00C31B72">
      <w:pPr>
        <w:pStyle w:val="Odsekzoznamu"/>
        <w:numPr>
          <w:ilvl w:val="0"/>
          <w:numId w:val="2"/>
        </w:numPr>
        <w:spacing w:line="259" w:lineRule="auto"/>
        <w:ind w:left="0" w:hanging="426"/>
        <w:jc w:val="both"/>
        <w:rPr>
          <w:rFonts w:ascii="Calibri" w:hAnsi="Calibri" w:cs="Calibri"/>
          <w:sz w:val="22"/>
          <w:szCs w:val="22"/>
        </w:rPr>
      </w:pPr>
      <w:r w:rsidRPr="004272A2">
        <w:rPr>
          <w:rFonts w:ascii="Calibri" w:hAnsi="Calibri" w:cs="Calibri"/>
          <w:sz w:val="22"/>
          <w:szCs w:val="22"/>
        </w:rPr>
        <w:t>Zhotoviteľ vyhlasuje, že pred uzavretím Zmluvy dostatočne zvážil a s vynaložením odbornej starostlivosti a všetkého úsilia posúdil do úvahy prichádzajúce riziká spojené s realizáciou Diela</w:t>
      </w:r>
      <w:r w:rsidR="00C31B72">
        <w:rPr>
          <w:rFonts w:ascii="Calibri" w:hAnsi="Calibri" w:cs="Calibri"/>
          <w:sz w:val="22"/>
          <w:szCs w:val="22"/>
        </w:rPr>
        <w:t xml:space="preserve"> podľa tejto Zmluvy</w:t>
      </w:r>
      <w:r w:rsidRPr="004272A2">
        <w:rPr>
          <w:rFonts w:ascii="Calibri" w:hAnsi="Calibri" w:cs="Calibri"/>
          <w:sz w:val="22"/>
          <w:szCs w:val="22"/>
        </w:rPr>
        <w:t xml:space="preserve">, v cenovej ponuke vzal do úvahy </w:t>
      </w:r>
      <w:r w:rsidR="00C31B72">
        <w:rPr>
          <w:rFonts w:ascii="Calibri" w:hAnsi="Calibri" w:cs="Calibri"/>
          <w:sz w:val="22"/>
          <w:szCs w:val="22"/>
        </w:rPr>
        <w:t xml:space="preserve">komplexný </w:t>
      </w:r>
      <w:r w:rsidRPr="004272A2">
        <w:rPr>
          <w:rFonts w:ascii="Calibri" w:hAnsi="Calibri" w:cs="Calibri"/>
          <w:sz w:val="22"/>
          <w:szCs w:val="22"/>
        </w:rPr>
        <w:t>rozsah materiálov, prác, služieb</w:t>
      </w:r>
      <w:r w:rsidR="00C31B72">
        <w:rPr>
          <w:rFonts w:ascii="Calibri" w:hAnsi="Calibri" w:cs="Calibri"/>
          <w:sz w:val="22"/>
          <w:szCs w:val="22"/>
        </w:rPr>
        <w:t xml:space="preserve"> a iných výdavkov</w:t>
      </w:r>
      <w:r w:rsidRPr="004272A2">
        <w:rPr>
          <w:rFonts w:ascii="Calibri" w:hAnsi="Calibri" w:cs="Calibri"/>
          <w:sz w:val="22"/>
          <w:szCs w:val="22"/>
        </w:rPr>
        <w:t xml:space="preserve"> potrebných na dokončenie Diela ako celku a</w:t>
      </w:r>
      <w:r w:rsidR="00C31B72">
        <w:rPr>
          <w:rFonts w:ascii="Calibri" w:hAnsi="Calibri" w:cs="Calibri"/>
          <w:sz w:val="22"/>
          <w:szCs w:val="22"/>
        </w:rPr>
        <w:t xml:space="preserve"> všetkých do úvahy prichádzajúcich </w:t>
      </w:r>
      <w:r w:rsidRPr="004272A2">
        <w:rPr>
          <w:rFonts w:ascii="Calibri" w:hAnsi="Calibri" w:cs="Calibri"/>
          <w:sz w:val="22"/>
          <w:szCs w:val="22"/>
        </w:rPr>
        <w:t>nákladov na takéto materiály, práce a služby (najmä transport, energie, náklady na zariadenia a stroje, cestovné náklady, náklady na odstránenie odpadov, náklady na pracovníkov, odborne spôsobilé osoby, profes</w:t>
      </w:r>
      <w:r w:rsidR="008830BD" w:rsidRPr="004272A2">
        <w:rPr>
          <w:rFonts w:ascii="Calibri" w:hAnsi="Calibri" w:cs="Calibri"/>
          <w:sz w:val="22"/>
          <w:szCs w:val="22"/>
        </w:rPr>
        <w:t>ij</w:t>
      </w:r>
      <w:r w:rsidRPr="004272A2">
        <w:rPr>
          <w:rFonts w:ascii="Calibri" w:hAnsi="Calibri" w:cs="Calibri"/>
          <w:sz w:val="22"/>
          <w:szCs w:val="22"/>
        </w:rPr>
        <w:t xml:space="preserve">ne špecializované osoby, </w:t>
      </w:r>
      <w:r w:rsidRPr="00A564E5">
        <w:rPr>
          <w:rFonts w:ascii="Calibri" w:hAnsi="Calibri" w:cs="Calibri"/>
          <w:sz w:val="22"/>
          <w:szCs w:val="22"/>
        </w:rPr>
        <w:t>náklady na bankovú záruku</w:t>
      </w:r>
      <w:r w:rsidRPr="004272A2">
        <w:rPr>
          <w:rFonts w:ascii="Calibri" w:hAnsi="Calibri" w:cs="Calibri"/>
          <w:sz w:val="22"/>
          <w:szCs w:val="22"/>
        </w:rPr>
        <w:t>, náklady na všetky bezpečnostné opatrenia do do</w:t>
      </w:r>
      <w:r w:rsidR="00C31B72">
        <w:rPr>
          <w:rFonts w:ascii="Calibri" w:hAnsi="Calibri" w:cs="Calibri"/>
          <w:sz w:val="22"/>
          <w:szCs w:val="22"/>
        </w:rPr>
        <w:t>by prevzatia dokončeného Diela O</w:t>
      </w:r>
      <w:r w:rsidRPr="004272A2">
        <w:rPr>
          <w:rFonts w:ascii="Calibri" w:hAnsi="Calibri" w:cs="Calibri"/>
          <w:sz w:val="22"/>
          <w:szCs w:val="22"/>
        </w:rPr>
        <w:t>bjednávateľom, ako aj všetky ostatné náklady súvisiace s realizáciou Diela) a tieto zahrnul do ceny Diela.</w:t>
      </w:r>
    </w:p>
    <w:p w14:paraId="091FEFCA" w14:textId="77777777" w:rsidR="00873A51" w:rsidRPr="004272A2" w:rsidRDefault="00873A51" w:rsidP="004272A2">
      <w:pPr>
        <w:pStyle w:val="Odsekzoznamu"/>
        <w:numPr>
          <w:ilvl w:val="0"/>
          <w:numId w:val="2"/>
        </w:numPr>
        <w:spacing w:line="259" w:lineRule="auto"/>
        <w:ind w:left="0" w:hanging="426"/>
        <w:jc w:val="both"/>
        <w:rPr>
          <w:rFonts w:asciiTheme="minorHAnsi" w:hAnsiTheme="minorHAnsi" w:cstheme="minorHAnsi"/>
          <w:sz w:val="22"/>
          <w:szCs w:val="22"/>
        </w:rPr>
      </w:pPr>
      <w:r w:rsidRPr="004272A2">
        <w:rPr>
          <w:rFonts w:asciiTheme="minorHAnsi" w:hAnsiTheme="minorHAnsi" w:cstheme="minorHAnsi"/>
          <w:sz w:val="22"/>
          <w:szCs w:val="22"/>
        </w:rPr>
        <w:t>Zhotoviteľ vyhlasuje a potvrdzuje, že sa v plnom rozsahu oboznámil s</w:t>
      </w:r>
      <w:r w:rsidR="008830BD" w:rsidRPr="004272A2">
        <w:rPr>
          <w:rFonts w:asciiTheme="minorHAnsi" w:hAnsiTheme="minorHAnsi" w:cstheme="minorHAnsi"/>
          <w:sz w:val="22"/>
          <w:szCs w:val="22"/>
        </w:rPr>
        <w:t> </w:t>
      </w:r>
      <w:r w:rsidRPr="004272A2">
        <w:rPr>
          <w:rFonts w:asciiTheme="minorHAnsi" w:hAnsiTheme="minorHAnsi" w:cstheme="minorHAnsi"/>
          <w:sz w:val="22"/>
          <w:szCs w:val="22"/>
        </w:rPr>
        <w:t>rozsahom</w:t>
      </w:r>
      <w:r w:rsidR="008830BD" w:rsidRPr="004272A2">
        <w:rPr>
          <w:rFonts w:asciiTheme="minorHAnsi" w:hAnsiTheme="minorHAnsi" w:cstheme="minorHAnsi"/>
          <w:sz w:val="22"/>
          <w:szCs w:val="22"/>
        </w:rPr>
        <w:t>,</w:t>
      </w:r>
      <w:r w:rsidRPr="004272A2">
        <w:rPr>
          <w:rFonts w:asciiTheme="minorHAnsi" w:hAnsiTheme="minorHAnsi" w:cstheme="minorHAnsi"/>
          <w:sz w:val="22"/>
          <w:szCs w:val="22"/>
        </w:rPr>
        <w:t xml:space="preserve"> </w:t>
      </w:r>
      <w:r w:rsidR="008830BD" w:rsidRPr="004272A2">
        <w:rPr>
          <w:rFonts w:asciiTheme="minorHAnsi" w:hAnsiTheme="minorHAnsi" w:cstheme="minorHAnsi"/>
          <w:sz w:val="22"/>
          <w:szCs w:val="22"/>
        </w:rPr>
        <w:t xml:space="preserve">s </w:t>
      </w:r>
      <w:r w:rsidRPr="004272A2">
        <w:rPr>
          <w:rFonts w:asciiTheme="minorHAnsi" w:hAnsiTheme="minorHAnsi" w:cstheme="minorHAnsi"/>
          <w:sz w:val="22"/>
          <w:szCs w:val="22"/>
        </w:rPr>
        <w:t xml:space="preserve">povahou </w:t>
      </w:r>
      <w:r w:rsidR="008830BD" w:rsidRPr="004272A2">
        <w:rPr>
          <w:rFonts w:asciiTheme="minorHAnsi" w:hAnsiTheme="minorHAnsi" w:cstheme="minorHAnsi"/>
          <w:sz w:val="22"/>
          <w:szCs w:val="22"/>
        </w:rPr>
        <w:t>D</w:t>
      </w:r>
      <w:r w:rsidRPr="004272A2">
        <w:rPr>
          <w:rFonts w:asciiTheme="minorHAnsi" w:hAnsiTheme="minorHAnsi" w:cstheme="minorHAnsi"/>
          <w:sz w:val="22"/>
          <w:szCs w:val="22"/>
        </w:rPr>
        <w:t xml:space="preserve">iela, </w:t>
      </w:r>
      <w:r w:rsidR="008830BD" w:rsidRPr="004272A2">
        <w:rPr>
          <w:rFonts w:asciiTheme="minorHAnsi" w:hAnsiTheme="minorHAnsi" w:cstheme="minorHAnsi"/>
          <w:sz w:val="22"/>
          <w:szCs w:val="22"/>
        </w:rPr>
        <w:t xml:space="preserve">charakterom prác a s účelom, ktorý má Dielo po jeho riadnom vykonaní plniť, že </w:t>
      </w:r>
      <w:r w:rsidRPr="004272A2">
        <w:rPr>
          <w:rFonts w:asciiTheme="minorHAnsi" w:hAnsiTheme="minorHAnsi" w:cstheme="minorHAnsi"/>
          <w:sz w:val="22"/>
          <w:szCs w:val="22"/>
        </w:rPr>
        <w:t xml:space="preserve">sú mu známe technické, kvalitatívne a všetky iné podmienky potrebné k riadnemu vykonaniu Diela a disponuje takými kapacitami a odbornými znalosťami, ktoré sú potrebné na kvalitné a riadne vykonanie diela.  </w:t>
      </w:r>
    </w:p>
    <w:p w14:paraId="1FC00F87" w14:textId="77777777" w:rsidR="00337A1A" w:rsidRPr="004272A2" w:rsidRDefault="00337A1A" w:rsidP="004272A2">
      <w:pPr>
        <w:pStyle w:val="Odsekzoznamu"/>
        <w:spacing w:line="259" w:lineRule="auto"/>
        <w:ind w:left="0"/>
        <w:jc w:val="both"/>
        <w:rPr>
          <w:rFonts w:ascii="Calibri" w:hAnsi="Calibri" w:cs="Calibri"/>
          <w:sz w:val="22"/>
          <w:szCs w:val="22"/>
        </w:rPr>
      </w:pPr>
    </w:p>
    <w:p w14:paraId="658C6C00" w14:textId="77777777" w:rsidR="00C13F29" w:rsidRPr="004272A2" w:rsidRDefault="00C13F29" w:rsidP="004272A2">
      <w:pPr>
        <w:spacing w:line="240" w:lineRule="atLeast"/>
        <w:jc w:val="center"/>
        <w:rPr>
          <w:rFonts w:ascii="Calibri" w:hAnsi="Calibri" w:cs="Calibri"/>
          <w:b/>
          <w:sz w:val="22"/>
          <w:szCs w:val="22"/>
        </w:rPr>
      </w:pPr>
      <w:r w:rsidRPr="004272A2">
        <w:rPr>
          <w:rFonts w:ascii="Calibri" w:hAnsi="Calibri" w:cs="Calibri"/>
          <w:b/>
          <w:sz w:val="22"/>
          <w:szCs w:val="22"/>
        </w:rPr>
        <w:t xml:space="preserve">II. </w:t>
      </w:r>
    </w:p>
    <w:p w14:paraId="39F3A827" w14:textId="1435F8C9" w:rsidR="009D543F" w:rsidRPr="009D543F" w:rsidRDefault="00C13F29" w:rsidP="009D543F">
      <w:pPr>
        <w:spacing w:line="240" w:lineRule="atLeast"/>
        <w:jc w:val="center"/>
        <w:rPr>
          <w:rFonts w:ascii="Calibri" w:hAnsi="Calibri" w:cs="Calibri"/>
          <w:b/>
          <w:sz w:val="22"/>
          <w:szCs w:val="22"/>
        </w:rPr>
      </w:pPr>
      <w:r w:rsidRPr="004272A2">
        <w:rPr>
          <w:rFonts w:ascii="Calibri" w:hAnsi="Calibri" w:cs="Calibri"/>
          <w:b/>
          <w:sz w:val="22"/>
          <w:szCs w:val="22"/>
        </w:rPr>
        <w:t>Predmet zmluvy</w:t>
      </w:r>
    </w:p>
    <w:p w14:paraId="200E5AC4" w14:textId="3D38C599" w:rsidR="00D81CEC" w:rsidRPr="007B0F5F" w:rsidRDefault="009D543F" w:rsidP="0054537D">
      <w:pPr>
        <w:pStyle w:val="Odsekzoznamu"/>
        <w:numPr>
          <w:ilvl w:val="0"/>
          <w:numId w:val="1"/>
        </w:numPr>
        <w:autoSpaceDE w:val="0"/>
        <w:autoSpaceDN w:val="0"/>
        <w:adjustRightInd w:val="0"/>
        <w:ind w:left="0" w:hanging="426"/>
        <w:jc w:val="both"/>
        <w:rPr>
          <w:rFonts w:asciiTheme="minorHAnsi" w:eastAsiaTheme="minorHAnsi" w:hAnsiTheme="minorHAnsi" w:cstheme="minorHAnsi"/>
          <w:color w:val="000000"/>
          <w:sz w:val="22"/>
          <w:szCs w:val="22"/>
          <w:lang w:eastAsia="en-US"/>
        </w:rPr>
      </w:pPr>
      <w:r w:rsidRPr="008170FE">
        <w:rPr>
          <w:rFonts w:asciiTheme="minorHAnsi" w:eastAsiaTheme="minorHAnsi" w:hAnsiTheme="minorHAnsi" w:cstheme="minorHAnsi"/>
          <w:color w:val="000000"/>
          <w:sz w:val="22"/>
          <w:szCs w:val="22"/>
          <w:lang w:eastAsia="en-US"/>
        </w:rPr>
        <w:t>Predmetom tejto Zmluvy je záväzok zhotoviteľa v dohodnutom čase, mieste, rozsahu, spôsobom a za podmienok dohodnutých v tejto Zmluve, najmä v rozsahu pr</w:t>
      </w:r>
      <w:r w:rsidR="003A1081">
        <w:rPr>
          <w:rFonts w:asciiTheme="minorHAnsi" w:eastAsiaTheme="minorHAnsi" w:hAnsiTheme="minorHAnsi" w:cstheme="minorHAnsi"/>
          <w:color w:val="000000"/>
          <w:sz w:val="22"/>
          <w:szCs w:val="22"/>
          <w:lang w:eastAsia="en-US"/>
        </w:rPr>
        <w:t xml:space="preserve">ác, </w:t>
      </w:r>
      <w:r w:rsidRPr="008170FE">
        <w:rPr>
          <w:rFonts w:asciiTheme="minorHAnsi" w:eastAsiaTheme="minorHAnsi" w:hAnsiTheme="minorHAnsi" w:cstheme="minorHAnsi"/>
          <w:color w:val="000000"/>
          <w:sz w:val="22"/>
          <w:szCs w:val="22"/>
          <w:lang w:eastAsia="en-US"/>
        </w:rPr>
        <w:t xml:space="preserve">dodávok </w:t>
      </w:r>
      <w:r w:rsidR="005F3FFC">
        <w:rPr>
          <w:rFonts w:asciiTheme="minorHAnsi" w:eastAsiaTheme="minorHAnsi" w:hAnsiTheme="minorHAnsi" w:cstheme="minorHAnsi"/>
          <w:color w:val="000000"/>
          <w:sz w:val="22"/>
          <w:szCs w:val="22"/>
          <w:lang w:eastAsia="en-US"/>
        </w:rPr>
        <w:t xml:space="preserve">materiálov, </w:t>
      </w:r>
      <w:r w:rsidRPr="008170FE">
        <w:rPr>
          <w:rFonts w:asciiTheme="minorHAnsi" w:eastAsiaTheme="minorHAnsi" w:hAnsiTheme="minorHAnsi" w:cstheme="minorHAnsi"/>
          <w:color w:val="000000"/>
          <w:sz w:val="22"/>
          <w:szCs w:val="22"/>
          <w:lang w:eastAsia="en-US"/>
        </w:rPr>
        <w:t>technologickým postupom</w:t>
      </w:r>
      <w:r w:rsidR="0099638A" w:rsidRPr="008170FE">
        <w:rPr>
          <w:rFonts w:asciiTheme="minorHAnsi" w:eastAsiaTheme="minorHAnsi" w:hAnsiTheme="minorHAnsi" w:cstheme="minorHAnsi"/>
          <w:color w:val="000000"/>
          <w:sz w:val="22"/>
          <w:szCs w:val="22"/>
          <w:lang w:eastAsia="en-US"/>
        </w:rPr>
        <w:t xml:space="preserve"> a spôsobom</w:t>
      </w:r>
      <w:r w:rsidRPr="008170FE">
        <w:rPr>
          <w:rFonts w:asciiTheme="minorHAnsi" w:eastAsiaTheme="minorHAnsi" w:hAnsiTheme="minorHAnsi" w:cstheme="minorHAnsi"/>
          <w:color w:val="000000"/>
          <w:sz w:val="22"/>
          <w:szCs w:val="22"/>
          <w:lang w:eastAsia="en-US"/>
        </w:rPr>
        <w:t xml:space="preserve"> špecifikovanom </w:t>
      </w:r>
      <w:r w:rsidR="0099638A" w:rsidRPr="008170FE">
        <w:rPr>
          <w:rFonts w:asciiTheme="minorHAnsi" w:eastAsiaTheme="minorHAnsi" w:hAnsiTheme="minorHAnsi" w:cstheme="minorHAnsi"/>
          <w:color w:val="000000"/>
          <w:sz w:val="22"/>
          <w:szCs w:val="22"/>
          <w:lang w:eastAsia="en-US"/>
        </w:rPr>
        <w:t xml:space="preserve">v tejto Zmluve, </w:t>
      </w:r>
      <w:r w:rsidR="00BA1C39">
        <w:rPr>
          <w:rFonts w:asciiTheme="minorHAnsi" w:eastAsiaTheme="minorHAnsi" w:hAnsiTheme="minorHAnsi" w:cstheme="minorHAnsi"/>
          <w:color w:val="000000"/>
          <w:sz w:val="22"/>
          <w:szCs w:val="22"/>
          <w:lang w:eastAsia="en-US"/>
        </w:rPr>
        <w:t>v nacenenom</w:t>
      </w:r>
      <w:r w:rsidRPr="008170FE">
        <w:rPr>
          <w:rFonts w:asciiTheme="minorHAnsi" w:eastAsiaTheme="minorHAnsi" w:hAnsiTheme="minorHAnsi" w:cstheme="minorHAnsi"/>
          <w:color w:val="000000"/>
          <w:sz w:val="22"/>
          <w:szCs w:val="22"/>
          <w:lang w:eastAsia="en-US"/>
        </w:rPr>
        <w:t xml:space="preserve"> </w:t>
      </w:r>
      <w:r w:rsidR="0099638A" w:rsidRPr="008170FE">
        <w:rPr>
          <w:rFonts w:asciiTheme="minorHAnsi" w:eastAsiaTheme="minorHAnsi" w:hAnsiTheme="minorHAnsi" w:cstheme="minorHAnsi"/>
          <w:color w:val="000000"/>
          <w:sz w:val="22"/>
          <w:szCs w:val="22"/>
          <w:lang w:eastAsia="en-US"/>
        </w:rPr>
        <w:t>Výkaze výmer, k</w:t>
      </w:r>
      <w:r w:rsidR="00BA1C39">
        <w:rPr>
          <w:rFonts w:asciiTheme="minorHAnsi" w:eastAsiaTheme="minorHAnsi" w:hAnsiTheme="minorHAnsi" w:cstheme="minorHAnsi"/>
          <w:color w:val="000000"/>
          <w:sz w:val="22"/>
          <w:szCs w:val="22"/>
          <w:lang w:eastAsia="en-US"/>
        </w:rPr>
        <w:t xml:space="preserve">torý tvorí prílohu č. 1 a </w:t>
      </w:r>
      <w:r w:rsidR="0099638A" w:rsidRPr="008170FE">
        <w:rPr>
          <w:rFonts w:asciiTheme="minorHAnsi" w:eastAsiaTheme="minorHAnsi" w:hAnsiTheme="minorHAnsi" w:cstheme="minorHAnsi"/>
          <w:color w:val="000000"/>
          <w:sz w:val="22"/>
          <w:szCs w:val="22"/>
          <w:lang w:eastAsia="en-US"/>
        </w:rPr>
        <w:t xml:space="preserve">prílohu č. 2 k Zmluve </w:t>
      </w:r>
      <w:r w:rsidRPr="008170FE">
        <w:rPr>
          <w:rFonts w:asciiTheme="minorHAnsi" w:eastAsiaTheme="minorHAnsi" w:hAnsiTheme="minorHAnsi" w:cstheme="minorHAnsi"/>
          <w:color w:val="000000"/>
          <w:sz w:val="22"/>
          <w:szCs w:val="22"/>
          <w:lang w:eastAsia="en-US"/>
        </w:rPr>
        <w:t>v</w:t>
      </w:r>
      <w:r w:rsidR="0099638A" w:rsidRPr="008170FE">
        <w:rPr>
          <w:rFonts w:asciiTheme="minorHAnsi" w:eastAsiaTheme="minorHAnsi" w:hAnsiTheme="minorHAnsi" w:cstheme="minorHAnsi"/>
          <w:color w:val="000000"/>
          <w:sz w:val="22"/>
          <w:szCs w:val="22"/>
          <w:lang w:eastAsia="en-US"/>
        </w:rPr>
        <w:t xml:space="preserve">ykonať dielo </w:t>
      </w:r>
      <w:r w:rsidR="0099638A" w:rsidRPr="008170FE">
        <w:rPr>
          <w:rFonts w:asciiTheme="minorHAnsi" w:eastAsiaTheme="minorHAnsi" w:hAnsiTheme="minorHAnsi" w:cstheme="minorHAnsi"/>
          <w:b/>
          <w:color w:val="000000"/>
          <w:sz w:val="22"/>
          <w:szCs w:val="22"/>
          <w:lang w:eastAsia="en-US"/>
        </w:rPr>
        <w:t>„Projektová dokumentácia stavby a uskutočnenie stavebných prác pre stavbu SOŠ drevárska</w:t>
      </w:r>
      <w:r w:rsidR="003A1081">
        <w:rPr>
          <w:rFonts w:asciiTheme="minorHAnsi" w:eastAsiaTheme="minorHAnsi" w:hAnsiTheme="minorHAnsi" w:cstheme="minorHAnsi"/>
          <w:b/>
          <w:color w:val="000000"/>
          <w:sz w:val="22"/>
          <w:szCs w:val="22"/>
          <w:lang w:eastAsia="en-US"/>
        </w:rPr>
        <w:t xml:space="preserve"> Zvolen</w:t>
      </w:r>
      <w:r w:rsidR="0099638A" w:rsidRPr="008170FE">
        <w:rPr>
          <w:rFonts w:asciiTheme="minorHAnsi" w:eastAsiaTheme="minorHAnsi" w:hAnsiTheme="minorHAnsi" w:cstheme="minorHAnsi"/>
          <w:b/>
          <w:color w:val="000000"/>
          <w:sz w:val="22"/>
          <w:szCs w:val="22"/>
          <w:lang w:eastAsia="en-US"/>
        </w:rPr>
        <w:t xml:space="preserve"> - opláštenie budovy školy“ </w:t>
      </w:r>
      <w:r w:rsidRPr="008170FE">
        <w:rPr>
          <w:rFonts w:asciiTheme="minorHAnsi" w:eastAsiaTheme="minorHAnsi" w:hAnsiTheme="minorHAnsi" w:cstheme="minorHAnsi"/>
          <w:color w:val="000000"/>
          <w:sz w:val="22"/>
          <w:szCs w:val="22"/>
          <w:lang w:eastAsia="en-US"/>
        </w:rPr>
        <w:t xml:space="preserve">a záväzok objednávateľa riadne </w:t>
      </w:r>
      <w:r w:rsidR="0099638A" w:rsidRPr="008170FE">
        <w:rPr>
          <w:rFonts w:asciiTheme="minorHAnsi" w:eastAsiaTheme="minorHAnsi" w:hAnsiTheme="minorHAnsi" w:cstheme="minorHAnsi"/>
          <w:color w:val="000000"/>
          <w:sz w:val="22"/>
          <w:szCs w:val="22"/>
          <w:lang w:eastAsia="en-US"/>
        </w:rPr>
        <w:t xml:space="preserve">a včas </w:t>
      </w:r>
      <w:r w:rsidRPr="008170FE">
        <w:rPr>
          <w:rFonts w:asciiTheme="minorHAnsi" w:eastAsiaTheme="minorHAnsi" w:hAnsiTheme="minorHAnsi" w:cstheme="minorHAnsi"/>
          <w:color w:val="000000"/>
          <w:sz w:val="22"/>
          <w:szCs w:val="22"/>
          <w:lang w:eastAsia="en-US"/>
        </w:rPr>
        <w:t xml:space="preserve">vykonané dielo prevziať </w:t>
      </w:r>
      <w:r w:rsidR="0099638A" w:rsidRPr="008170FE">
        <w:rPr>
          <w:rFonts w:asciiTheme="minorHAnsi" w:eastAsiaTheme="minorHAnsi" w:hAnsiTheme="minorHAnsi" w:cstheme="minorHAnsi"/>
          <w:color w:val="000000"/>
          <w:sz w:val="22"/>
          <w:szCs w:val="22"/>
          <w:lang w:eastAsia="en-US"/>
        </w:rPr>
        <w:t xml:space="preserve">spôsobom dohodnutým v Zmluve </w:t>
      </w:r>
      <w:r w:rsidRPr="008170FE">
        <w:rPr>
          <w:rFonts w:asciiTheme="minorHAnsi" w:eastAsiaTheme="minorHAnsi" w:hAnsiTheme="minorHAnsi" w:cstheme="minorHAnsi"/>
          <w:color w:val="000000"/>
          <w:sz w:val="22"/>
          <w:szCs w:val="22"/>
          <w:lang w:eastAsia="en-US"/>
        </w:rPr>
        <w:t>a zaplatiť za jeho vykonani</w:t>
      </w:r>
      <w:r w:rsidR="005F3FFC">
        <w:rPr>
          <w:rFonts w:asciiTheme="minorHAnsi" w:eastAsiaTheme="minorHAnsi" w:hAnsiTheme="minorHAnsi" w:cstheme="minorHAnsi"/>
          <w:color w:val="000000"/>
          <w:sz w:val="22"/>
          <w:szCs w:val="22"/>
          <w:lang w:eastAsia="en-US"/>
        </w:rPr>
        <w:t xml:space="preserve">e zhotoviteľovi dohodnutú cenu. </w:t>
      </w:r>
    </w:p>
    <w:p w14:paraId="2349D072" w14:textId="05E3916A" w:rsidR="00D81CEC" w:rsidRPr="00D81CEC" w:rsidRDefault="0054537D" w:rsidP="007B0F5F">
      <w:pPr>
        <w:pStyle w:val="Odsekzoznamu"/>
        <w:widowControl w:val="0"/>
        <w:numPr>
          <w:ilvl w:val="0"/>
          <w:numId w:val="1"/>
        </w:numPr>
        <w:suppressAutoHyphens/>
        <w:snapToGrid w:val="0"/>
        <w:ind w:left="0" w:hanging="426"/>
        <w:contextualSpacing w:val="0"/>
        <w:jc w:val="both"/>
        <w:rPr>
          <w:rFonts w:asciiTheme="minorHAnsi" w:hAnsiTheme="minorHAnsi" w:cstheme="minorHAnsi"/>
          <w:sz w:val="22"/>
          <w:szCs w:val="22"/>
        </w:rPr>
      </w:pPr>
      <w:r w:rsidRPr="008170FE">
        <w:rPr>
          <w:rFonts w:asciiTheme="minorHAnsi" w:eastAsiaTheme="minorHAnsi" w:hAnsiTheme="minorHAnsi" w:cstheme="minorHAnsi"/>
          <w:color w:val="000000"/>
          <w:sz w:val="22"/>
          <w:szCs w:val="22"/>
          <w:lang w:eastAsia="en-US"/>
        </w:rPr>
        <w:t>Zhotoviteľ sa zaväzuje vykonať Dielo</w:t>
      </w:r>
      <w:r w:rsidRPr="008170FE">
        <w:rPr>
          <w:rFonts w:asciiTheme="minorHAnsi" w:hAnsiTheme="minorHAnsi" w:cstheme="minorHAnsi"/>
          <w:sz w:val="22"/>
          <w:szCs w:val="22"/>
        </w:rPr>
        <w:t xml:space="preserve"> </w:t>
      </w:r>
      <w:r w:rsidR="00786FCE" w:rsidRPr="008170FE">
        <w:rPr>
          <w:rFonts w:asciiTheme="minorHAnsi" w:hAnsiTheme="minorHAnsi" w:cstheme="minorHAnsi"/>
          <w:sz w:val="22"/>
          <w:szCs w:val="22"/>
        </w:rPr>
        <w:t>vo vlastnom mene</w:t>
      </w:r>
      <w:r w:rsidR="00786FCE" w:rsidRPr="008170FE">
        <w:rPr>
          <w:rFonts w:asciiTheme="minorHAnsi" w:hAnsiTheme="minorHAnsi" w:cstheme="minorHAnsi"/>
          <w:b/>
          <w:sz w:val="22"/>
          <w:szCs w:val="22"/>
        </w:rPr>
        <w:t xml:space="preserve">, </w:t>
      </w:r>
      <w:r w:rsidR="00C13F29" w:rsidRPr="008170FE">
        <w:rPr>
          <w:rFonts w:asciiTheme="minorHAnsi" w:hAnsiTheme="minorHAnsi" w:cstheme="minorHAnsi"/>
          <w:sz w:val="22"/>
          <w:szCs w:val="22"/>
        </w:rPr>
        <w:t xml:space="preserve">na svoje náklady, na svoje </w:t>
      </w:r>
      <w:r w:rsidRPr="008170FE">
        <w:rPr>
          <w:rFonts w:asciiTheme="minorHAnsi" w:hAnsiTheme="minorHAnsi" w:cstheme="minorHAnsi"/>
          <w:sz w:val="22"/>
          <w:szCs w:val="22"/>
        </w:rPr>
        <w:t xml:space="preserve">vlastné </w:t>
      </w:r>
      <w:r w:rsidR="007B0F5F">
        <w:rPr>
          <w:rFonts w:asciiTheme="minorHAnsi" w:hAnsiTheme="minorHAnsi" w:cstheme="minorHAnsi"/>
          <w:sz w:val="22"/>
          <w:szCs w:val="22"/>
        </w:rPr>
        <w:t>ne</w:t>
      </w:r>
      <w:r w:rsidR="00D81CEC">
        <w:rPr>
          <w:rFonts w:asciiTheme="minorHAnsi" w:hAnsiTheme="minorHAnsi" w:cstheme="minorHAnsi"/>
          <w:sz w:val="22"/>
          <w:szCs w:val="22"/>
        </w:rPr>
        <w:t xml:space="preserve">bezpečenstvo a </w:t>
      </w:r>
      <w:r w:rsidR="00C13F29" w:rsidRPr="008170FE">
        <w:rPr>
          <w:rFonts w:asciiTheme="minorHAnsi" w:hAnsiTheme="minorHAnsi" w:cstheme="minorHAnsi"/>
          <w:sz w:val="22"/>
          <w:szCs w:val="22"/>
        </w:rPr>
        <w:t>podľa pokynov objednávateľa</w:t>
      </w:r>
      <w:r w:rsidR="00D81CEC">
        <w:rPr>
          <w:rFonts w:asciiTheme="minorHAnsi" w:hAnsiTheme="minorHAnsi" w:cstheme="minorHAnsi"/>
          <w:sz w:val="22"/>
          <w:szCs w:val="22"/>
        </w:rPr>
        <w:t>.</w:t>
      </w:r>
      <w:r w:rsidR="00D81CEC" w:rsidRPr="00D81CEC">
        <w:rPr>
          <w:rFonts w:asciiTheme="minorHAnsi" w:hAnsiTheme="minorHAnsi" w:cstheme="minorHAnsi"/>
          <w:sz w:val="22"/>
          <w:szCs w:val="22"/>
        </w:rPr>
        <w:t xml:space="preserve"> </w:t>
      </w:r>
    </w:p>
    <w:p w14:paraId="486EDEDC" w14:textId="42B93EFB" w:rsidR="00C13F29" w:rsidRPr="008170FE" w:rsidRDefault="00D81CEC" w:rsidP="004272A2">
      <w:pPr>
        <w:pStyle w:val="Odsekzoznamu"/>
        <w:widowControl w:val="0"/>
        <w:numPr>
          <w:ilvl w:val="0"/>
          <w:numId w:val="1"/>
        </w:numPr>
        <w:suppressAutoHyphens/>
        <w:snapToGrid w:val="0"/>
        <w:spacing w:after="100" w:afterAutospacing="1"/>
        <w:ind w:left="0" w:hanging="426"/>
        <w:contextualSpacing w:val="0"/>
        <w:jc w:val="both"/>
        <w:rPr>
          <w:rFonts w:asciiTheme="minorHAnsi" w:hAnsiTheme="minorHAnsi" w:cstheme="minorHAnsi"/>
          <w:sz w:val="22"/>
          <w:szCs w:val="22"/>
        </w:rPr>
      </w:pPr>
      <w:r>
        <w:rPr>
          <w:rFonts w:asciiTheme="minorHAnsi" w:hAnsiTheme="minorHAnsi" w:cstheme="minorHAnsi"/>
          <w:sz w:val="22"/>
          <w:szCs w:val="22"/>
        </w:rPr>
        <w:t>Zhotoviteľ je povinný dielo</w:t>
      </w:r>
      <w:r w:rsidR="00C13F29" w:rsidRPr="008170FE">
        <w:rPr>
          <w:rFonts w:asciiTheme="minorHAnsi" w:hAnsiTheme="minorHAnsi" w:cstheme="minorHAnsi"/>
          <w:sz w:val="22"/>
          <w:szCs w:val="22"/>
        </w:rPr>
        <w:t xml:space="preserve"> </w:t>
      </w:r>
      <w:r w:rsidR="00D245B7" w:rsidRPr="008170FE">
        <w:rPr>
          <w:rFonts w:asciiTheme="minorHAnsi" w:hAnsiTheme="minorHAnsi" w:cstheme="minorHAnsi"/>
          <w:b/>
          <w:sz w:val="22"/>
          <w:szCs w:val="22"/>
        </w:rPr>
        <w:t>vyprojektovať, vyhotoviť, dokončiť</w:t>
      </w:r>
      <w:r w:rsidR="00D245B7" w:rsidRPr="008170FE">
        <w:rPr>
          <w:rFonts w:asciiTheme="minorHAnsi" w:hAnsiTheme="minorHAnsi" w:cstheme="minorHAnsi"/>
          <w:sz w:val="22"/>
          <w:szCs w:val="22"/>
        </w:rPr>
        <w:t xml:space="preserve"> (</w:t>
      </w:r>
      <w:r w:rsidR="00C13F29" w:rsidRPr="008170FE">
        <w:rPr>
          <w:rFonts w:asciiTheme="minorHAnsi" w:hAnsiTheme="minorHAnsi" w:cstheme="minorHAnsi"/>
          <w:sz w:val="22"/>
          <w:szCs w:val="22"/>
        </w:rPr>
        <w:t>riadne</w:t>
      </w:r>
      <w:r w:rsidR="00D245B7" w:rsidRPr="008170FE">
        <w:rPr>
          <w:rFonts w:asciiTheme="minorHAnsi" w:hAnsiTheme="minorHAnsi" w:cstheme="minorHAnsi"/>
          <w:sz w:val="22"/>
          <w:szCs w:val="22"/>
        </w:rPr>
        <w:t xml:space="preserve"> vykonať)</w:t>
      </w:r>
      <w:r>
        <w:rPr>
          <w:rFonts w:asciiTheme="minorHAnsi" w:hAnsiTheme="minorHAnsi" w:cstheme="minorHAnsi"/>
          <w:sz w:val="22"/>
          <w:szCs w:val="22"/>
        </w:rPr>
        <w:t xml:space="preserve"> </w:t>
      </w:r>
      <w:r w:rsidR="00C13F29" w:rsidRPr="008170FE">
        <w:rPr>
          <w:rFonts w:asciiTheme="minorHAnsi" w:hAnsiTheme="minorHAnsi" w:cstheme="minorHAnsi"/>
          <w:sz w:val="22"/>
          <w:szCs w:val="22"/>
        </w:rPr>
        <w:t xml:space="preserve">a objednávateľovi včas odovzdať </w:t>
      </w:r>
      <w:r w:rsidR="0003713F" w:rsidRPr="008170FE">
        <w:rPr>
          <w:rFonts w:asciiTheme="minorHAnsi" w:hAnsiTheme="minorHAnsi" w:cstheme="minorHAnsi"/>
          <w:sz w:val="22"/>
          <w:szCs w:val="22"/>
        </w:rPr>
        <w:t>bez vád a nedorobkov a v dohodnutej kvalite, inak v kvalite požadovanej právnymi predpismi a technickými normami</w:t>
      </w:r>
      <w:r w:rsidR="008F3351" w:rsidRPr="008170FE">
        <w:rPr>
          <w:rFonts w:asciiTheme="minorHAnsi" w:hAnsiTheme="minorHAnsi" w:cstheme="minorHAnsi"/>
          <w:sz w:val="22"/>
          <w:szCs w:val="22"/>
        </w:rPr>
        <w:t xml:space="preserve"> a projektom stavby </w:t>
      </w:r>
      <w:r w:rsidR="00786FCE" w:rsidRPr="008170FE">
        <w:rPr>
          <w:rFonts w:asciiTheme="minorHAnsi" w:hAnsiTheme="minorHAnsi" w:cstheme="minorHAnsi"/>
          <w:sz w:val="22"/>
          <w:szCs w:val="22"/>
        </w:rPr>
        <w:t>tak, aby dielo bolo pln</w:t>
      </w:r>
      <w:r w:rsidR="008F3351" w:rsidRPr="008170FE">
        <w:rPr>
          <w:rFonts w:asciiTheme="minorHAnsi" w:hAnsiTheme="minorHAnsi" w:cstheme="minorHAnsi"/>
          <w:sz w:val="22"/>
          <w:szCs w:val="22"/>
        </w:rPr>
        <w:t>e</w:t>
      </w:r>
      <w:r w:rsidR="00786FCE" w:rsidRPr="008170FE">
        <w:rPr>
          <w:rFonts w:asciiTheme="minorHAnsi" w:hAnsiTheme="minorHAnsi" w:cstheme="minorHAnsi"/>
          <w:sz w:val="22"/>
          <w:szCs w:val="22"/>
        </w:rPr>
        <w:t xml:space="preserve"> funkčné a spôsobilé plniť svoj účel.</w:t>
      </w:r>
    </w:p>
    <w:p w14:paraId="60688A0B" w14:textId="77777777" w:rsidR="00C13F29" w:rsidRPr="004272A2" w:rsidRDefault="00C13F29" w:rsidP="004272A2">
      <w:pPr>
        <w:suppressAutoHyphens/>
        <w:snapToGrid w:val="0"/>
        <w:jc w:val="center"/>
        <w:rPr>
          <w:rFonts w:ascii="Calibri" w:hAnsi="Calibri" w:cs="Calibri"/>
          <w:b/>
          <w:sz w:val="22"/>
          <w:szCs w:val="22"/>
        </w:rPr>
      </w:pPr>
      <w:r w:rsidRPr="004272A2">
        <w:rPr>
          <w:rFonts w:ascii="Calibri" w:hAnsi="Calibri" w:cs="Calibri"/>
          <w:b/>
          <w:sz w:val="22"/>
          <w:szCs w:val="22"/>
        </w:rPr>
        <w:t>III.</w:t>
      </w:r>
    </w:p>
    <w:p w14:paraId="6CDF794C" w14:textId="752077A1" w:rsidR="00786FCE" w:rsidRDefault="00C13F29" w:rsidP="00337A1A">
      <w:pPr>
        <w:suppressAutoHyphens/>
        <w:snapToGrid w:val="0"/>
        <w:jc w:val="center"/>
        <w:rPr>
          <w:rFonts w:ascii="Calibri" w:hAnsi="Calibri" w:cs="Calibri"/>
          <w:b/>
          <w:sz w:val="22"/>
          <w:szCs w:val="22"/>
        </w:rPr>
      </w:pPr>
      <w:r w:rsidRPr="004272A2">
        <w:rPr>
          <w:rFonts w:ascii="Calibri" w:hAnsi="Calibri" w:cs="Calibri"/>
          <w:b/>
          <w:sz w:val="22"/>
          <w:szCs w:val="22"/>
        </w:rPr>
        <w:t>Členenie a rozsah Diela</w:t>
      </w:r>
      <w:r w:rsidR="00C67BEE">
        <w:rPr>
          <w:rFonts w:ascii="Calibri" w:hAnsi="Calibri" w:cs="Calibri"/>
          <w:b/>
          <w:sz w:val="22"/>
          <w:szCs w:val="22"/>
        </w:rPr>
        <w:t>, v</w:t>
      </w:r>
      <w:r w:rsidR="00337A1A">
        <w:rPr>
          <w:rFonts w:ascii="Calibri" w:hAnsi="Calibri" w:cs="Calibri"/>
          <w:b/>
          <w:sz w:val="22"/>
          <w:szCs w:val="22"/>
        </w:rPr>
        <w:t>šeobecné požiadavky na Dielo</w:t>
      </w:r>
    </w:p>
    <w:p w14:paraId="1C1B321B" w14:textId="77777777" w:rsidR="00C111D2" w:rsidRPr="00337A1A" w:rsidRDefault="00C111D2" w:rsidP="00337A1A">
      <w:pPr>
        <w:suppressAutoHyphens/>
        <w:snapToGrid w:val="0"/>
        <w:jc w:val="center"/>
        <w:rPr>
          <w:rFonts w:ascii="Calibri" w:hAnsi="Calibri" w:cs="Calibri"/>
          <w:b/>
          <w:sz w:val="22"/>
          <w:szCs w:val="22"/>
        </w:rPr>
      </w:pPr>
    </w:p>
    <w:p w14:paraId="543D5BE2" w14:textId="351C6BAD" w:rsidR="00596FB8" w:rsidRPr="004272A2" w:rsidRDefault="00596FB8" w:rsidP="002F4462">
      <w:pPr>
        <w:pStyle w:val="Zkladntext2"/>
        <w:numPr>
          <w:ilvl w:val="0"/>
          <w:numId w:val="3"/>
        </w:numPr>
        <w:ind w:left="0" w:hanging="426"/>
        <w:rPr>
          <w:rFonts w:ascii="Calibri" w:hAnsi="Calibri" w:cs="Calibri"/>
          <w:sz w:val="22"/>
          <w:szCs w:val="22"/>
          <w:u w:val="single"/>
          <w:lang w:val="sk-SK"/>
        </w:rPr>
      </w:pPr>
      <w:r w:rsidRPr="004272A2">
        <w:rPr>
          <w:rFonts w:asciiTheme="minorHAnsi" w:hAnsiTheme="minorHAnsi" w:cstheme="minorHAnsi"/>
          <w:sz w:val="22"/>
          <w:szCs w:val="22"/>
          <w:lang w:val="sk-SK"/>
        </w:rPr>
        <w:t>Dielom sa na</w:t>
      </w:r>
      <w:r w:rsidRPr="004272A2">
        <w:rPr>
          <w:rFonts w:ascii="Calibri" w:hAnsi="Calibri" w:cs="Calibri"/>
          <w:sz w:val="22"/>
          <w:szCs w:val="22"/>
          <w:lang w:val="sk-SK"/>
        </w:rPr>
        <w:t xml:space="preserve"> </w:t>
      </w:r>
      <w:r w:rsidRPr="004272A2">
        <w:rPr>
          <w:rFonts w:asciiTheme="minorHAnsi" w:hAnsiTheme="minorHAnsi" w:cstheme="minorHAnsi"/>
          <w:sz w:val="22"/>
          <w:szCs w:val="22"/>
          <w:lang w:val="sk-SK"/>
        </w:rPr>
        <w:t>účely</w:t>
      </w:r>
      <w:r w:rsidRPr="004272A2">
        <w:rPr>
          <w:rFonts w:ascii="Calibri" w:hAnsi="Calibri" w:cs="Calibri"/>
          <w:sz w:val="22"/>
          <w:szCs w:val="22"/>
          <w:lang w:val="sk-SK"/>
        </w:rPr>
        <w:t xml:space="preserve"> </w:t>
      </w:r>
      <w:r w:rsidR="00C111D2">
        <w:rPr>
          <w:rFonts w:ascii="Calibri" w:hAnsi="Calibri" w:cs="Calibri"/>
          <w:sz w:val="22"/>
          <w:szCs w:val="22"/>
          <w:lang w:val="sk-SK"/>
        </w:rPr>
        <w:t xml:space="preserve">tejto </w:t>
      </w:r>
      <w:r w:rsidRPr="004272A2">
        <w:rPr>
          <w:rFonts w:ascii="Calibri" w:hAnsi="Calibri" w:cs="Calibri"/>
          <w:sz w:val="22"/>
          <w:szCs w:val="22"/>
          <w:lang w:val="sk-SK"/>
        </w:rPr>
        <w:t xml:space="preserve">Zmluvy rozumejú: </w:t>
      </w:r>
    </w:p>
    <w:p w14:paraId="50FACFEE" w14:textId="77777777" w:rsidR="007B153E" w:rsidRPr="004272A2" w:rsidRDefault="007B153E" w:rsidP="004272A2">
      <w:pPr>
        <w:pStyle w:val="Zkladntext2"/>
        <w:rPr>
          <w:rFonts w:ascii="Calibri" w:hAnsi="Calibri" w:cs="Calibri"/>
          <w:sz w:val="22"/>
          <w:szCs w:val="22"/>
          <w:u w:val="single"/>
          <w:lang w:val="sk-SK"/>
        </w:rPr>
      </w:pPr>
    </w:p>
    <w:p w14:paraId="3DEF27B3" w14:textId="1866D940" w:rsidR="00C111D2" w:rsidRPr="00C111D2" w:rsidRDefault="00596FB8" w:rsidP="002F4462">
      <w:pPr>
        <w:pStyle w:val="Odsekzoznamu"/>
        <w:numPr>
          <w:ilvl w:val="0"/>
          <w:numId w:val="37"/>
        </w:numPr>
        <w:ind w:left="284" w:hanging="284"/>
        <w:jc w:val="both"/>
        <w:rPr>
          <w:rFonts w:asciiTheme="minorHAnsi" w:hAnsiTheme="minorHAnsi" w:cstheme="minorHAnsi"/>
          <w:sz w:val="22"/>
          <w:szCs w:val="22"/>
        </w:rPr>
      </w:pPr>
      <w:r w:rsidRPr="00C111D2">
        <w:rPr>
          <w:rFonts w:asciiTheme="minorHAnsi" w:hAnsiTheme="minorHAnsi" w:cs="Calibri"/>
          <w:b/>
          <w:sz w:val="22"/>
          <w:szCs w:val="22"/>
        </w:rPr>
        <w:t xml:space="preserve">zmluvné činnosti a vypracovanie Dokumentácie na realizáciu stavby (DRS), </w:t>
      </w:r>
      <w:r w:rsidRPr="00C111D2">
        <w:rPr>
          <w:rFonts w:asciiTheme="minorHAnsi" w:hAnsiTheme="minorHAnsi" w:cs="Calibri"/>
          <w:sz w:val="22"/>
          <w:szCs w:val="22"/>
        </w:rPr>
        <w:t>kde v</w:t>
      </w:r>
      <w:r w:rsidRPr="00C111D2">
        <w:rPr>
          <w:rFonts w:asciiTheme="minorHAnsi" w:hAnsiTheme="minorHAnsi" w:cstheme="minorHAnsi"/>
          <w:sz w:val="22"/>
          <w:szCs w:val="22"/>
        </w:rPr>
        <w:t xml:space="preserve"> rámci stupňa dokumentácie DRS </w:t>
      </w:r>
      <w:r w:rsidR="007B153E" w:rsidRPr="00C111D2">
        <w:rPr>
          <w:rFonts w:asciiTheme="minorHAnsi" w:hAnsiTheme="minorHAnsi" w:cstheme="minorHAnsi"/>
          <w:sz w:val="22"/>
          <w:szCs w:val="22"/>
        </w:rPr>
        <w:t xml:space="preserve">je </w:t>
      </w:r>
      <w:r w:rsidRPr="00C111D2">
        <w:rPr>
          <w:rFonts w:asciiTheme="minorHAnsi" w:hAnsiTheme="minorHAnsi" w:cstheme="minorHAnsi"/>
          <w:sz w:val="22"/>
          <w:szCs w:val="22"/>
        </w:rPr>
        <w:t>Zhotoviteľ povinný:</w:t>
      </w:r>
    </w:p>
    <w:p w14:paraId="350A27E4" w14:textId="77777777" w:rsidR="00C111D2" w:rsidRDefault="003E0DA2" w:rsidP="002F4462">
      <w:pPr>
        <w:pStyle w:val="Odsekzoznamu"/>
        <w:numPr>
          <w:ilvl w:val="0"/>
          <w:numId w:val="36"/>
        </w:numPr>
        <w:ind w:left="426" w:hanging="66"/>
        <w:contextualSpacing w:val="0"/>
        <w:jc w:val="both"/>
        <w:rPr>
          <w:rFonts w:asciiTheme="minorHAnsi" w:hAnsiTheme="minorHAnsi" w:cstheme="minorHAnsi"/>
          <w:sz w:val="22"/>
          <w:szCs w:val="22"/>
        </w:rPr>
      </w:pPr>
      <w:r w:rsidRPr="004272A2">
        <w:rPr>
          <w:rFonts w:asciiTheme="minorHAnsi" w:hAnsiTheme="minorHAnsi" w:cstheme="minorHAnsi"/>
          <w:sz w:val="22"/>
          <w:szCs w:val="22"/>
        </w:rPr>
        <w:t xml:space="preserve">navrhnúť Logickú skladbu DRS </w:t>
      </w:r>
      <w:r w:rsidR="00596FB8" w:rsidRPr="004272A2">
        <w:rPr>
          <w:rFonts w:asciiTheme="minorHAnsi" w:hAnsiTheme="minorHAnsi" w:cstheme="minorHAnsi"/>
          <w:sz w:val="22"/>
          <w:szCs w:val="22"/>
        </w:rPr>
        <w:t>v zmysle </w:t>
      </w:r>
      <w:r w:rsidR="00AE0C9B" w:rsidRPr="004272A2">
        <w:rPr>
          <w:rFonts w:asciiTheme="minorHAnsi" w:hAnsiTheme="minorHAnsi" w:cstheme="minorHAnsi"/>
          <w:sz w:val="22"/>
          <w:szCs w:val="22"/>
          <w:u w:val="single"/>
        </w:rPr>
        <w:t xml:space="preserve">prílohy č. 3 </w:t>
      </w:r>
      <w:r w:rsidR="00DC2ACF" w:rsidRPr="004272A2">
        <w:rPr>
          <w:rFonts w:asciiTheme="minorHAnsi" w:hAnsiTheme="minorHAnsi" w:cstheme="minorHAnsi"/>
          <w:sz w:val="22"/>
          <w:szCs w:val="22"/>
          <w:u w:val="single"/>
        </w:rPr>
        <w:t xml:space="preserve">sadzobníka pre navrhovanie ponukových cien projektových prác a inžinierskych činností </w:t>
      </w:r>
      <w:r w:rsidR="00AE0C9B" w:rsidRPr="004272A2">
        <w:rPr>
          <w:rFonts w:asciiTheme="minorHAnsi" w:hAnsiTheme="minorHAnsi" w:cstheme="minorHAnsi"/>
          <w:sz w:val="22"/>
          <w:szCs w:val="22"/>
          <w:u w:val="single"/>
        </w:rPr>
        <w:t>UNIKA</w:t>
      </w:r>
      <w:r w:rsidRPr="004272A2">
        <w:rPr>
          <w:rFonts w:asciiTheme="minorHAnsi" w:hAnsiTheme="minorHAnsi" w:cstheme="minorHAnsi"/>
          <w:sz w:val="22"/>
          <w:szCs w:val="22"/>
          <w:u w:val="single"/>
        </w:rPr>
        <w:t xml:space="preserve"> 2018</w:t>
      </w:r>
      <w:r w:rsidRPr="004272A2">
        <w:rPr>
          <w:rFonts w:asciiTheme="minorHAnsi" w:hAnsiTheme="minorHAnsi" w:cstheme="minorHAnsi"/>
          <w:sz w:val="22"/>
          <w:szCs w:val="22"/>
        </w:rPr>
        <w:t xml:space="preserve"> a </w:t>
      </w:r>
      <w:r w:rsidR="00596FB8" w:rsidRPr="004272A2">
        <w:rPr>
          <w:rFonts w:asciiTheme="minorHAnsi" w:hAnsiTheme="minorHAnsi" w:cstheme="minorHAnsi"/>
          <w:sz w:val="22"/>
          <w:szCs w:val="22"/>
        </w:rPr>
        <w:t>návrh logickej skladby dokumentácie predložiť objednávateľovi na odsúhlasenie v čase a mi</w:t>
      </w:r>
      <w:r w:rsidR="00AF4179" w:rsidRPr="004272A2">
        <w:rPr>
          <w:rFonts w:asciiTheme="minorHAnsi" w:hAnsiTheme="minorHAnsi" w:cstheme="minorHAnsi"/>
          <w:sz w:val="22"/>
          <w:szCs w:val="22"/>
        </w:rPr>
        <w:t>este dohodnutom v tejto Zmluve;</w:t>
      </w:r>
    </w:p>
    <w:p w14:paraId="1C07A3C2" w14:textId="77777777" w:rsidR="00C111D2" w:rsidRDefault="00AE0C9B" w:rsidP="002F4462">
      <w:pPr>
        <w:pStyle w:val="Odsekzoznamu"/>
        <w:numPr>
          <w:ilvl w:val="0"/>
          <w:numId w:val="36"/>
        </w:numPr>
        <w:ind w:left="426" w:hanging="66"/>
        <w:contextualSpacing w:val="0"/>
        <w:jc w:val="both"/>
        <w:rPr>
          <w:rFonts w:asciiTheme="minorHAnsi" w:hAnsiTheme="minorHAnsi" w:cstheme="minorHAnsi"/>
          <w:sz w:val="22"/>
          <w:szCs w:val="22"/>
        </w:rPr>
      </w:pPr>
      <w:r w:rsidRPr="00C111D2">
        <w:rPr>
          <w:rFonts w:asciiTheme="minorHAnsi" w:hAnsiTheme="minorHAnsi" w:cstheme="minorHAnsi"/>
          <w:sz w:val="22"/>
          <w:szCs w:val="22"/>
        </w:rPr>
        <w:t>zamerať</w:t>
      </w:r>
      <w:r w:rsidR="00357265" w:rsidRPr="00C111D2">
        <w:rPr>
          <w:rFonts w:asciiTheme="minorHAnsi" w:hAnsiTheme="minorHAnsi" w:cstheme="minorHAnsi"/>
          <w:sz w:val="22"/>
          <w:szCs w:val="22"/>
        </w:rPr>
        <w:t xml:space="preserve"> existuj</w:t>
      </w:r>
      <w:r w:rsidRPr="00C111D2">
        <w:rPr>
          <w:rFonts w:asciiTheme="minorHAnsi" w:hAnsiTheme="minorHAnsi" w:cstheme="minorHAnsi"/>
          <w:sz w:val="22"/>
          <w:szCs w:val="22"/>
        </w:rPr>
        <w:t>úci stav, overiť rozmerové údaje</w:t>
      </w:r>
      <w:r w:rsidR="00357265" w:rsidRPr="00C111D2">
        <w:rPr>
          <w:rFonts w:asciiTheme="minorHAnsi" w:hAnsiTheme="minorHAnsi" w:cstheme="minorHAnsi"/>
          <w:sz w:val="22"/>
          <w:szCs w:val="22"/>
        </w:rPr>
        <w:t xml:space="preserve"> (z projektovej dokum</w:t>
      </w:r>
      <w:r w:rsidR="00C111D2">
        <w:rPr>
          <w:rFonts w:asciiTheme="minorHAnsi" w:hAnsiTheme="minorHAnsi" w:cstheme="minorHAnsi"/>
          <w:sz w:val="22"/>
          <w:szCs w:val="22"/>
        </w:rPr>
        <w:t>entácie pre stavebné povolenie -</w:t>
      </w:r>
      <w:r w:rsidR="00357265" w:rsidRPr="00C111D2">
        <w:rPr>
          <w:rFonts w:asciiTheme="minorHAnsi" w:hAnsiTheme="minorHAnsi" w:cstheme="minorHAnsi"/>
          <w:sz w:val="22"/>
          <w:szCs w:val="22"/>
        </w:rPr>
        <w:t xml:space="preserve"> DSP) s prihliadnutím na nev</w:t>
      </w:r>
      <w:r w:rsidRPr="00C111D2">
        <w:rPr>
          <w:rFonts w:asciiTheme="minorHAnsi" w:hAnsiTheme="minorHAnsi" w:cstheme="minorHAnsi"/>
          <w:sz w:val="22"/>
          <w:szCs w:val="22"/>
        </w:rPr>
        <w:t xml:space="preserve">yhnutnosť </w:t>
      </w:r>
      <w:r w:rsidR="00AF4179" w:rsidRPr="00C111D2">
        <w:rPr>
          <w:rFonts w:asciiTheme="minorHAnsi" w:hAnsiTheme="minorHAnsi" w:cstheme="minorHAnsi"/>
          <w:sz w:val="22"/>
          <w:szCs w:val="22"/>
        </w:rPr>
        <w:t>sondážneho spôsobu špecifikácie overenia polohy i vhodnosti kotvenia konštrukčného systému pôvodného aj navrhovaného ľahkého obvodového opláštenia a nosného konštrukčného systému stavby;</w:t>
      </w:r>
    </w:p>
    <w:p w14:paraId="2E3419A1" w14:textId="08955086" w:rsidR="00C111D2" w:rsidRDefault="00596FB8" w:rsidP="002F4462">
      <w:pPr>
        <w:pStyle w:val="Odsekzoznamu"/>
        <w:numPr>
          <w:ilvl w:val="0"/>
          <w:numId w:val="36"/>
        </w:numPr>
        <w:ind w:left="426" w:hanging="66"/>
        <w:contextualSpacing w:val="0"/>
        <w:jc w:val="both"/>
        <w:rPr>
          <w:rFonts w:asciiTheme="minorHAnsi" w:hAnsiTheme="minorHAnsi" w:cstheme="minorHAnsi"/>
          <w:sz w:val="22"/>
          <w:szCs w:val="22"/>
        </w:rPr>
      </w:pPr>
      <w:r w:rsidRPr="00C111D2">
        <w:rPr>
          <w:rFonts w:asciiTheme="minorHAnsi" w:hAnsiTheme="minorHAnsi" w:cstheme="minorHAnsi"/>
          <w:sz w:val="22"/>
          <w:szCs w:val="22"/>
        </w:rPr>
        <w:lastRenderedPageBreak/>
        <w:t>vypracovať dokumentáciu v</w:t>
      </w:r>
      <w:r w:rsidR="00C111D2">
        <w:rPr>
          <w:rFonts w:asciiTheme="minorHAnsi" w:hAnsiTheme="minorHAnsi" w:cstheme="minorHAnsi"/>
          <w:sz w:val="22"/>
          <w:szCs w:val="22"/>
        </w:rPr>
        <w:t> rozsahu potrebnom na realizáciu</w:t>
      </w:r>
      <w:r w:rsidRPr="00C111D2">
        <w:rPr>
          <w:rFonts w:asciiTheme="minorHAnsi" w:hAnsiTheme="minorHAnsi" w:cstheme="minorHAnsi"/>
          <w:sz w:val="22"/>
          <w:szCs w:val="22"/>
        </w:rPr>
        <w:t xml:space="preserve"> stavby a ku kolaudácii </w:t>
      </w:r>
      <w:r w:rsidR="00AF4179" w:rsidRPr="00C111D2">
        <w:rPr>
          <w:rFonts w:asciiTheme="minorHAnsi" w:hAnsiTheme="minorHAnsi" w:cstheme="minorHAnsi"/>
          <w:sz w:val="22"/>
          <w:szCs w:val="22"/>
        </w:rPr>
        <w:t>zrealizovanej stavby;</w:t>
      </w:r>
    </w:p>
    <w:p w14:paraId="53EAA7FA" w14:textId="066642C3" w:rsidR="00C67BEE" w:rsidRPr="00C67BEE" w:rsidRDefault="00F60AD7" w:rsidP="002F4462">
      <w:pPr>
        <w:pStyle w:val="Odsekzoznamu"/>
        <w:numPr>
          <w:ilvl w:val="0"/>
          <w:numId w:val="36"/>
        </w:numPr>
        <w:ind w:left="426" w:hanging="66"/>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vypracovať </w:t>
      </w:r>
      <w:r w:rsidR="00C67BEE" w:rsidRPr="00C67BEE">
        <w:rPr>
          <w:rFonts w:asciiTheme="minorHAnsi" w:hAnsiTheme="minorHAnsi" w:cstheme="minorHAnsi"/>
          <w:color w:val="000000"/>
          <w:sz w:val="22"/>
          <w:szCs w:val="22"/>
        </w:rPr>
        <w:t xml:space="preserve">dokumentáciu (DRS) s projektovým energetickým hodnotením v zmysle zákona č. 50/1976 </w:t>
      </w:r>
      <w:proofErr w:type="spellStart"/>
      <w:r w:rsidR="00C67BEE" w:rsidRPr="00C67BEE">
        <w:rPr>
          <w:rFonts w:asciiTheme="minorHAnsi" w:hAnsiTheme="minorHAnsi" w:cstheme="minorHAnsi"/>
          <w:color w:val="000000"/>
          <w:sz w:val="22"/>
          <w:szCs w:val="22"/>
        </w:rPr>
        <w:t>Z.z</w:t>
      </w:r>
      <w:proofErr w:type="spellEnd"/>
      <w:r w:rsidR="00C67BEE" w:rsidRPr="00C67BEE">
        <w:rPr>
          <w:rFonts w:asciiTheme="minorHAnsi" w:hAnsiTheme="minorHAnsi" w:cstheme="minorHAnsi"/>
          <w:color w:val="000000"/>
          <w:sz w:val="22"/>
          <w:szCs w:val="22"/>
        </w:rPr>
        <w:t xml:space="preserve">. o územnom plánovaní a stavebnom poriadku (stavebný zákon) v znení neskorších predpisov, zákona č. 555/2005 </w:t>
      </w:r>
      <w:proofErr w:type="spellStart"/>
      <w:r w:rsidR="00C67BEE" w:rsidRPr="00C67BEE">
        <w:rPr>
          <w:rFonts w:asciiTheme="minorHAnsi" w:hAnsiTheme="minorHAnsi" w:cstheme="minorHAnsi"/>
          <w:color w:val="000000"/>
          <w:sz w:val="22"/>
          <w:szCs w:val="22"/>
        </w:rPr>
        <w:t>Z.z</w:t>
      </w:r>
      <w:proofErr w:type="spellEnd"/>
      <w:r w:rsidR="00C67BEE" w:rsidRPr="00C67BEE">
        <w:rPr>
          <w:rFonts w:asciiTheme="minorHAnsi" w:hAnsiTheme="minorHAnsi" w:cstheme="minorHAnsi"/>
          <w:color w:val="000000"/>
          <w:sz w:val="22"/>
          <w:szCs w:val="22"/>
        </w:rPr>
        <w:t>. o energetickej hospodárnosti budov a o zmene a doplnení niektorých zákonov v znení neskorších predpisov (zá</w:t>
      </w:r>
      <w:r>
        <w:rPr>
          <w:rFonts w:asciiTheme="minorHAnsi" w:hAnsiTheme="minorHAnsi" w:cstheme="minorHAnsi"/>
          <w:color w:val="000000"/>
          <w:sz w:val="22"/>
          <w:szCs w:val="22"/>
        </w:rPr>
        <w:t xml:space="preserve">kon o EHB), zákona č. 321/2014 </w:t>
      </w:r>
      <w:proofErr w:type="spellStart"/>
      <w:r>
        <w:rPr>
          <w:rFonts w:asciiTheme="minorHAnsi" w:hAnsiTheme="minorHAnsi" w:cstheme="minorHAnsi"/>
          <w:color w:val="000000"/>
          <w:sz w:val="22"/>
          <w:szCs w:val="22"/>
        </w:rPr>
        <w:t>Z</w:t>
      </w:r>
      <w:r w:rsidR="00C67BEE" w:rsidRPr="00C67BEE">
        <w:rPr>
          <w:rFonts w:asciiTheme="minorHAnsi" w:hAnsiTheme="minorHAnsi" w:cstheme="minorHAnsi"/>
          <w:color w:val="000000"/>
          <w:sz w:val="22"/>
          <w:szCs w:val="22"/>
        </w:rPr>
        <w:t>.z</w:t>
      </w:r>
      <w:proofErr w:type="spellEnd"/>
      <w:r w:rsidR="00C67BEE" w:rsidRPr="00C67BEE">
        <w:rPr>
          <w:rFonts w:asciiTheme="minorHAnsi" w:hAnsiTheme="minorHAnsi" w:cstheme="minorHAnsi"/>
          <w:color w:val="000000"/>
          <w:sz w:val="22"/>
          <w:szCs w:val="22"/>
        </w:rPr>
        <w:t xml:space="preserve">. o energetickej efektívnosti a o zmene a doplnení niektorých zákonov, §9 vyhlášky MŽP SR č. 453/2000 </w:t>
      </w:r>
      <w:proofErr w:type="spellStart"/>
      <w:r w:rsidR="00C67BEE" w:rsidRPr="00C67BEE">
        <w:rPr>
          <w:rFonts w:asciiTheme="minorHAnsi" w:hAnsiTheme="minorHAnsi" w:cstheme="minorHAnsi"/>
          <w:color w:val="000000"/>
          <w:sz w:val="22"/>
          <w:szCs w:val="22"/>
        </w:rPr>
        <w:t>Z.z</w:t>
      </w:r>
      <w:proofErr w:type="spellEnd"/>
      <w:r w:rsidR="00C67BEE" w:rsidRPr="00C67BEE">
        <w:rPr>
          <w:rFonts w:asciiTheme="minorHAnsi" w:hAnsiTheme="minorHAnsi" w:cstheme="minorHAnsi"/>
          <w:color w:val="000000"/>
          <w:sz w:val="22"/>
          <w:szCs w:val="22"/>
        </w:rPr>
        <w:t>., ktorou sa vykonávajú niektoré ustanovenia stavebného zákona a v zmysle súvisiacich vyhlášok.</w:t>
      </w:r>
    </w:p>
    <w:p w14:paraId="0EEEECBB" w14:textId="28EE5627" w:rsidR="00C111D2" w:rsidRPr="00F60AD7" w:rsidRDefault="00C111D2" w:rsidP="00F60AD7">
      <w:pPr>
        <w:jc w:val="both"/>
        <w:rPr>
          <w:rFonts w:asciiTheme="minorHAnsi" w:hAnsiTheme="minorHAnsi" w:cstheme="minorHAnsi"/>
          <w:sz w:val="22"/>
          <w:szCs w:val="22"/>
        </w:rPr>
      </w:pPr>
    </w:p>
    <w:p w14:paraId="585C7AE4" w14:textId="33245026" w:rsidR="00596FB8" w:rsidRPr="00C111D2" w:rsidRDefault="00596FB8" w:rsidP="002F4462">
      <w:pPr>
        <w:pStyle w:val="Odsekzoznamu"/>
        <w:numPr>
          <w:ilvl w:val="0"/>
          <w:numId w:val="37"/>
        </w:numPr>
        <w:ind w:left="284" w:hanging="284"/>
        <w:jc w:val="both"/>
        <w:rPr>
          <w:rFonts w:asciiTheme="minorHAnsi" w:hAnsiTheme="minorHAnsi" w:cstheme="minorHAnsi"/>
          <w:sz w:val="22"/>
          <w:szCs w:val="22"/>
        </w:rPr>
      </w:pPr>
      <w:r w:rsidRPr="00C111D2">
        <w:rPr>
          <w:rFonts w:asciiTheme="minorHAnsi" w:hAnsiTheme="minorHAnsi" w:cs="Calibri"/>
          <w:b/>
          <w:sz w:val="22"/>
          <w:szCs w:val="22"/>
        </w:rPr>
        <w:t>stavebné</w:t>
      </w:r>
      <w:r w:rsidRPr="00C111D2">
        <w:rPr>
          <w:rFonts w:asciiTheme="minorHAnsi" w:hAnsiTheme="minorHAnsi" w:cstheme="minorHAnsi"/>
          <w:b/>
          <w:sz w:val="22"/>
          <w:szCs w:val="22"/>
        </w:rPr>
        <w:t xml:space="preserve"> práce</w:t>
      </w:r>
    </w:p>
    <w:p w14:paraId="6EE35850" w14:textId="77777777" w:rsidR="007B153E" w:rsidRPr="004272A2" w:rsidRDefault="007B153E" w:rsidP="004272A2">
      <w:pPr>
        <w:rPr>
          <w:rFonts w:asciiTheme="minorHAnsi" w:hAnsiTheme="minorHAnsi" w:cstheme="minorHAnsi"/>
          <w:sz w:val="22"/>
          <w:szCs w:val="22"/>
        </w:rPr>
      </w:pPr>
      <w:r w:rsidRPr="004272A2">
        <w:rPr>
          <w:rFonts w:asciiTheme="minorHAnsi" w:hAnsiTheme="minorHAnsi" w:cstheme="minorHAnsi"/>
          <w:sz w:val="22"/>
          <w:szCs w:val="22"/>
        </w:rPr>
        <w:t xml:space="preserve">Zhotoviteľ je povinný: </w:t>
      </w:r>
    </w:p>
    <w:p w14:paraId="057041D3" w14:textId="77777777" w:rsidR="00271001" w:rsidRDefault="007B153E" w:rsidP="002F4462">
      <w:pPr>
        <w:pStyle w:val="Odsekzoznamu"/>
        <w:numPr>
          <w:ilvl w:val="0"/>
          <w:numId w:val="38"/>
        </w:numPr>
        <w:ind w:left="426" w:hanging="142"/>
        <w:jc w:val="both"/>
        <w:rPr>
          <w:rFonts w:asciiTheme="minorHAnsi" w:hAnsiTheme="minorHAnsi" w:cstheme="minorHAnsi"/>
          <w:sz w:val="22"/>
          <w:szCs w:val="22"/>
        </w:rPr>
      </w:pPr>
      <w:r w:rsidRPr="00C111D2">
        <w:rPr>
          <w:rFonts w:asciiTheme="minorHAnsi" w:hAnsiTheme="minorHAnsi" w:cstheme="minorHAnsi"/>
          <w:sz w:val="22"/>
          <w:szCs w:val="22"/>
        </w:rPr>
        <w:t>zrealizovať stavebné práce podľa projektovej dokumentácie</w:t>
      </w:r>
      <w:r w:rsidR="00F83DBA" w:rsidRPr="00C111D2">
        <w:rPr>
          <w:rFonts w:asciiTheme="minorHAnsi" w:hAnsiTheme="minorHAnsi" w:cstheme="minorHAnsi"/>
          <w:sz w:val="22"/>
          <w:szCs w:val="22"/>
        </w:rPr>
        <w:t xml:space="preserve"> (DRS)</w:t>
      </w:r>
      <w:r w:rsidRPr="00C111D2">
        <w:rPr>
          <w:rFonts w:asciiTheme="minorHAnsi" w:hAnsiTheme="minorHAnsi" w:cstheme="minorHAnsi"/>
          <w:sz w:val="22"/>
          <w:szCs w:val="22"/>
        </w:rPr>
        <w:t xml:space="preserve"> schválenej objednávateľom</w:t>
      </w:r>
      <w:r w:rsidR="00F83DBA" w:rsidRPr="00C111D2">
        <w:rPr>
          <w:rFonts w:asciiTheme="minorHAnsi" w:hAnsiTheme="minorHAnsi" w:cstheme="minorHAnsi"/>
          <w:sz w:val="22"/>
          <w:szCs w:val="22"/>
        </w:rPr>
        <w:t xml:space="preserve">, v súlade s dokumentáciou </w:t>
      </w:r>
      <w:r w:rsidR="00AF4179" w:rsidRPr="00C111D2">
        <w:rPr>
          <w:rFonts w:asciiTheme="minorHAnsi" w:hAnsiTheme="minorHAnsi" w:cstheme="minorHAnsi"/>
          <w:sz w:val="22"/>
          <w:szCs w:val="22"/>
        </w:rPr>
        <w:t>pre</w:t>
      </w:r>
      <w:r w:rsidR="00F83DBA" w:rsidRPr="00C111D2">
        <w:rPr>
          <w:rFonts w:asciiTheme="minorHAnsi" w:hAnsiTheme="minorHAnsi" w:cstheme="minorHAnsi"/>
          <w:sz w:val="22"/>
          <w:szCs w:val="22"/>
        </w:rPr>
        <w:t xml:space="preserve"> stavebné </w:t>
      </w:r>
      <w:r w:rsidR="00AF4179" w:rsidRPr="00C111D2">
        <w:rPr>
          <w:rFonts w:asciiTheme="minorHAnsi" w:hAnsiTheme="minorHAnsi" w:cstheme="minorHAnsi"/>
          <w:sz w:val="22"/>
          <w:szCs w:val="22"/>
        </w:rPr>
        <w:t>povolenie</w:t>
      </w:r>
      <w:r w:rsidRPr="00C111D2">
        <w:rPr>
          <w:rFonts w:asciiTheme="minorHAnsi" w:hAnsiTheme="minorHAnsi" w:cstheme="minorHAnsi"/>
          <w:sz w:val="22"/>
          <w:szCs w:val="22"/>
        </w:rPr>
        <w:t xml:space="preserve"> </w:t>
      </w:r>
      <w:r w:rsidR="00AE0C9B" w:rsidRPr="00C111D2">
        <w:rPr>
          <w:rFonts w:asciiTheme="minorHAnsi" w:hAnsiTheme="minorHAnsi" w:cstheme="minorHAnsi"/>
          <w:sz w:val="22"/>
          <w:szCs w:val="22"/>
        </w:rPr>
        <w:t xml:space="preserve">(DSP) </w:t>
      </w:r>
      <w:r w:rsidRPr="00C111D2">
        <w:rPr>
          <w:rFonts w:asciiTheme="minorHAnsi" w:hAnsiTheme="minorHAnsi" w:cstheme="minorHAnsi"/>
          <w:sz w:val="22"/>
          <w:szCs w:val="22"/>
        </w:rPr>
        <w:t xml:space="preserve">a v súlade so stavebným povolením, </w:t>
      </w:r>
    </w:p>
    <w:p w14:paraId="5AF3CDD9" w14:textId="491A5C6B" w:rsidR="00B77238" w:rsidRPr="00B7005B" w:rsidRDefault="00271001" w:rsidP="002F4462">
      <w:pPr>
        <w:pStyle w:val="Odsekzoznamu"/>
        <w:numPr>
          <w:ilvl w:val="0"/>
          <w:numId w:val="38"/>
        </w:numPr>
        <w:ind w:left="426" w:hanging="142"/>
        <w:jc w:val="both"/>
        <w:rPr>
          <w:rFonts w:asciiTheme="minorHAnsi" w:hAnsiTheme="minorHAnsi" w:cstheme="minorHAnsi"/>
          <w:sz w:val="22"/>
          <w:szCs w:val="22"/>
        </w:rPr>
      </w:pPr>
      <w:r w:rsidRPr="00B7005B">
        <w:rPr>
          <w:rFonts w:asciiTheme="minorHAnsi" w:hAnsiTheme="minorHAnsi" w:cstheme="minorHAnsi"/>
          <w:sz w:val="22"/>
          <w:szCs w:val="22"/>
        </w:rPr>
        <w:t>pre</w:t>
      </w:r>
      <w:r w:rsidR="00B77238" w:rsidRPr="00B7005B">
        <w:rPr>
          <w:rFonts w:asciiTheme="minorHAnsi" w:hAnsiTheme="minorHAnsi" w:cstheme="minorHAnsi"/>
          <w:sz w:val="22"/>
          <w:szCs w:val="22"/>
        </w:rPr>
        <w:t>d</w:t>
      </w:r>
      <w:r w:rsidR="006936B9" w:rsidRPr="00B7005B">
        <w:rPr>
          <w:rFonts w:asciiTheme="minorHAnsi" w:hAnsiTheme="minorHAnsi" w:cstheme="minorHAnsi"/>
          <w:sz w:val="22"/>
          <w:szCs w:val="22"/>
        </w:rPr>
        <w:t>ložiť objednávateľovi</w:t>
      </w:r>
      <w:r w:rsidR="00AA35C5" w:rsidRPr="00B7005B">
        <w:rPr>
          <w:rFonts w:asciiTheme="minorHAnsi" w:hAnsiTheme="minorHAnsi" w:cstheme="minorHAnsi"/>
          <w:sz w:val="22"/>
          <w:szCs w:val="22"/>
        </w:rPr>
        <w:t xml:space="preserve"> ku dňu podpisu Zmluvy, ak nie je </w:t>
      </w:r>
      <w:r w:rsidR="00371B2E" w:rsidRPr="00B7005B">
        <w:rPr>
          <w:rFonts w:asciiTheme="minorHAnsi" w:hAnsiTheme="minorHAnsi" w:cstheme="minorHAnsi"/>
          <w:sz w:val="22"/>
          <w:szCs w:val="22"/>
        </w:rPr>
        <w:t xml:space="preserve">v tomto odseku </w:t>
      </w:r>
      <w:r w:rsidR="00704F2C" w:rsidRPr="00B7005B">
        <w:rPr>
          <w:rFonts w:asciiTheme="minorHAnsi" w:hAnsiTheme="minorHAnsi" w:cstheme="minorHAnsi"/>
          <w:sz w:val="22"/>
          <w:szCs w:val="22"/>
        </w:rPr>
        <w:t>uvedený iný termín</w:t>
      </w:r>
      <w:r w:rsidR="00AA35C5" w:rsidRPr="00B7005B">
        <w:rPr>
          <w:rFonts w:asciiTheme="minorHAnsi" w:hAnsiTheme="minorHAnsi" w:cstheme="minorHAnsi"/>
          <w:sz w:val="22"/>
          <w:szCs w:val="22"/>
        </w:rPr>
        <w:t>:</w:t>
      </w:r>
    </w:p>
    <w:p w14:paraId="2E4939D4" w14:textId="6411C8F8" w:rsidR="008C4ADC" w:rsidRPr="008C4ADC" w:rsidRDefault="00AA35C5" w:rsidP="002F4462">
      <w:pPr>
        <w:pStyle w:val="Odsekzoznamu"/>
        <w:numPr>
          <w:ilvl w:val="0"/>
          <w:numId w:val="40"/>
        </w:numPr>
        <w:spacing w:line="259" w:lineRule="auto"/>
        <w:ind w:left="709" w:hanging="283"/>
        <w:jc w:val="both"/>
        <w:rPr>
          <w:rFonts w:ascii="Calibri" w:hAnsi="Calibri" w:cs="Calibri"/>
          <w:sz w:val="22"/>
          <w:szCs w:val="22"/>
        </w:rPr>
      </w:pPr>
      <w:r w:rsidRPr="00B7005B">
        <w:rPr>
          <w:rFonts w:ascii="Calibri" w:hAnsi="Calibri" w:cs="Calibri"/>
          <w:b/>
          <w:sz w:val="22"/>
          <w:szCs w:val="22"/>
        </w:rPr>
        <w:t>z</w:t>
      </w:r>
      <w:r w:rsidR="00B77238" w:rsidRPr="00B7005B">
        <w:rPr>
          <w:rFonts w:ascii="Calibri" w:hAnsi="Calibri" w:cs="Calibri"/>
          <w:b/>
          <w:sz w:val="22"/>
          <w:szCs w:val="22"/>
        </w:rPr>
        <w:t xml:space="preserve">áväzný </w:t>
      </w:r>
      <w:r w:rsidR="006936B9" w:rsidRPr="00B7005B">
        <w:rPr>
          <w:rFonts w:ascii="Calibri" w:hAnsi="Calibri" w:cs="Calibri"/>
          <w:b/>
          <w:sz w:val="22"/>
          <w:szCs w:val="22"/>
        </w:rPr>
        <w:t xml:space="preserve">časový a vecný harmonogram </w:t>
      </w:r>
      <w:r w:rsidRPr="00B7005B">
        <w:rPr>
          <w:rFonts w:ascii="Calibri" w:hAnsi="Calibri" w:cs="Calibri"/>
          <w:b/>
          <w:sz w:val="22"/>
          <w:szCs w:val="22"/>
        </w:rPr>
        <w:t xml:space="preserve">postupu </w:t>
      </w:r>
      <w:r w:rsidR="006936B9" w:rsidRPr="00B7005B">
        <w:rPr>
          <w:rFonts w:ascii="Calibri" w:hAnsi="Calibri" w:cs="Calibri"/>
          <w:b/>
          <w:sz w:val="22"/>
          <w:szCs w:val="22"/>
        </w:rPr>
        <w:t xml:space="preserve">prác, </w:t>
      </w:r>
      <w:r w:rsidR="006936B9" w:rsidRPr="00B7005B">
        <w:rPr>
          <w:rFonts w:ascii="Calibri" w:hAnsi="Calibri" w:cs="Calibri"/>
          <w:sz w:val="22"/>
          <w:szCs w:val="22"/>
        </w:rPr>
        <w:t xml:space="preserve">ktorý obsahuje postupové (priebežné) termíny realizácie Diela a je prerokovaný a </w:t>
      </w:r>
      <w:r w:rsidR="00B77238" w:rsidRPr="00B7005B">
        <w:rPr>
          <w:rFonts w:ascii="Calibri" w:hAnsi="Calibri" w:cs="Calibri"/>
          <w:sz w:val="22"/>
          <w:szCs w:val="22"/>
        </w:rPr>
        <w:t>schválený objednávateľom</w:t>
      </w:r>
      <w:r w:rsidRPr="00B7005B">
        <w:rPr>
          <w:rFonts w:ascii="Calibri" w:hAnsi="Calibri" w:cs="Calibri"/>
          <w:sz w:val="22"/>
          <w:szCs w:val="22"/>
        </w:rPr>
        <w:t xml:space="preserve">. V prípade porušenia tejto povinnosti určí postupové termíny realizácie diela objednávateľ po prerokovaní so zhotoviteľom. Súčasťou harmonogramu postupu prác bude zoznam materiálov, prác a výkonov s uvedením ich ceny, ktoré je zhotoviteľ povinný zrealizovať k príslušnému postupovému termínu realizácie Diela. Harmonogram postupu realizácie prác tvorí </w:t>
      </w:r>
      <w:r w:rsidRPr="00B7005B">
        <w:rPr>
          <w:rFonts w:ascii="Calibri" w:hAnsi="Calibri" w:cs="Calibri"/>
          <w:b/>
          <w:sz w:val="22"/>
          <w:szCs w:val="22"/>
        </w:rPr>
        <w:t>prílohu č. 4 Zmluvy</w:t>
      </w:r>
    </w:p>
    <w:p w14:paraId="0C21A6C1" w14:textId="54949B00" w:rsidR="008C4ADC" w:rsidRPr="008C4ADC" w:rsidRDefault="00AA35C5" w:rsidP="002F4462">
      <w:pPr>
        <w:pStyle w:val="Odsekzoznamu"/>
        <w:numPr>
          <w:ilvl w:val="0"/>
          <w:numId w:val="40"/>
        </w:numPr>
        <w:spacing w:line="259" w:lineRule="auto"/>
        <w:ind w:left="709" w:hanging="283"/>
        <w:jc w:val="both"/>
        <w:rPr>
          <w:rFonts w:ascii="Calibri" w:hAnsi="Calibri" w:cs="Calibri"/>
          <w:sz w:val="22"/>
          <w:szCs w:val="22"/>
        </w:rPr>
      </w:pPr>
      <w:r w:rsidRPr="008C4ADC">
        <w:rPr>
          <w:rFonts w:ascii="Calibri" w:hAnsi="Calibri" w:cs="Calibri"/>
          <w:b/>
          <w:sz w:val="22"/>
          <w:szCs w:val="22"/>
        </w:rPr>
        <w:t>z</w:t>
      </w:r>
      <w:r w:rsidR="00B77238" w:rsidRPr="008C4ADC">
        <w:rPr>
          <w:rFonts w:ascii="Calibri" w:hAnsi="Calibri" w:cs="Calibri"/>
          <w:b/>
          <w:sz w:val="22"/>
          <w:szCs w:val="22"/>
        </w:rPr>
        <w:t xml:space="preserve">oznam všetkých subdodávateľov na stavebné práce </w:t>
      </w:r>
      <w:r w:rsidR="00B77238" w:rsidRPr="008C4ADC">
        <w:rPr>
          <w:rFonts w:ascii="Calibri" w:hAnsi="Calibri" w:cs="Calibri"/>
          <w:sz w:val="22"/>
          <w:szCs w:val="22"/>
        </w:rPr>
        <w:t>s uvedením identifikačných údajov subdodávateľa, osôb oprávnených konať za subdodávateľa, s preukázaním oprávnenia subdodávat</w:t>
      </w:r>
      <w:r w:rsidRPr="008C4ADC">
        <w:rPr>
          <w:rFonts w:ascii="Calibri" w:hAnsi="Calibri" w:cs="Calibri"/>
          <w:sz w:val="22"/>
          <w:szCs w:val="22"/>
        </w:rPr>
        <w:t xml:space="preserve">eľa na príslušné plnenie Zmluvy. </w:t>
      </w:r>
      <w:r w:rsidR="00704F2C" w:rsidRPr="008C4ADC">
        <w:rPr>
          <w:rFonts w:ascii="Calibri" w:hAnsi="Calibri" w:cs="Calibri"/>
          <w:sz w:val="22"/>
          <w:szCs w:val="22"/>
        </w:rPr>
        <w:t>Zoznam subdodávateľov</w:t>
      </w:r>
      <w:r w:rsidR="008F64AE" w:rsidRPr="008C4ADC">
        <w:rPr>
          <w:rFonts w:ascii="Calibri" w:hAnsi="Calibri" w:cs="Calibri"/>
          <w:sz w:val="22"/>
          <w:szCs w:val="22"/>
        </w:rPr>
        <w:t xml:space="preserve"> tvorí </w:t>
      </w:r>
      <w:r w:rsidR="008F64AE" w:rsidRPr="008C4ADC">
        <w:rPr>
          <w:rFonts w:ascii="Calibri" w:hAnsi="Calibri" w:cs="Calibri"/>
          <w:b/>
          <w:sz w:val="22"/>
          <w:szCs w:val="22"/>
        </w:rPr>
        <w:t xml:space="preserve">prílohu č. </w:t>
      </w:r>
      <w:r w:rsidR="008C4ADC">
        <w:rPr>
          <w:rFonts w:ascii="Calibri" w:hAnsi="Calibri" w:cs="Calibri"/>
          <w:b/>
          <w:sz w:val="22"/>
          <w:szCs w:val="22"/>
        </w:rPr>
        <w:t>7 Zmluvy</w:t>
      </w:r>
    </w:p>
    <w:p w14:paraId="3933C010" w14:textId="6C38B6BF" w:rsidR="008C4ADC" w:rsidRDefault="00AA35C5" w:rsidP="002F4462">
      <w:pPr>
        <w:pStyle w:val="Odsekzoznamu"/>
        <w:numPr>
          <w:ilvl w:val="0"/>
          <w:numId w:val="40"/>
        </w:numPr>
        <w:spacing w:line="259" w:lineRule="auto"/>
        <w:ind w:left="709" w:hanging="283"/>
        <w:jc w:val="both"/>
        <w:rPr>
          <w:rFonts w:ascii="Calibri" w:hAnsi="Calibri" w:cs="Calibri"/>
          <w:sz w:val="22"/>
          <w:szCs w:val="22"/>
        </w:rPr>
      </w:pPr>
      <w:r w:rsidRPr="008C4ADC">
        <w:rPr>
          <w:rFonts w:ascii="Calibri" w:hAnsi="Calibri" w:cs="Calibri"/>
          <w:b/>
          <w:sz w:val="22"/>
          <w:szCs w:val="22"/>
        </w:rPr>
        <w:t>d</w:t>
      </w:r>
      <w:r w:rsidR="00B77238" w:rsidRPr="008C4ADC">
        <w:rPr>
          <w:rFonts w:ascii="Calibri" w:hAnsi="Calibri" w:cs="Calibri"/>
          <w:b/>
          <w:sz w:val="22"/>
          <w:szCs w:val="22"/>
        </w:rPr>
        <w:t xml:space="preserve">oklady preukazujúce splnenie podmienok na výkon funkcie stavbyvedúceho/jeho zástupcu, </w:t>
      </w:r>
      <w:r w:rsidR="00B77238" w:rsidRPr="008C4ADC">
        <w:rPr>
          <w:rFonts w:ascii="Calibri" w:hAnsi="Calibri" w:cs="Calibri"/>
          <w:sz w:val="22"/>
          <w:szCs w:val="22"/>
        </w:rPr>
        <w:t xml:space="preserve">preukazujúce spôsobilosť stavbyvedúceho v rozsahu minimálne: </w:t>
      </w:r>
      <w:r w:rsidR="00B77238" w:rsidRPr="008C4ADC">
        <w:rPr>
          <w:rFonts w:ascii="Calibri" w:hAnsi="Calibri" w:cs="Calibri"/>
          <w:b/>
          <w:sz w:val="22"/>
          <w:szCs w:val="22"/>
        </w:rPr>
        <w:t>a/</w:t>
      </w:r>
      <w:r w:rsidR="00B77238" w:rsidRPr="008C4ADC">
        <w:rPr>
          <w:rFonts w:ascii="Calibri" w:hAnsi="Calibri" w:cs="Calibri"/>
          <w:sz w:val="22"/>
          <w:szCs w:val="22"/>
        </w:rPr>
        <w:t xml:space="preserve"> platné osvedčenie SKSI stavbyvedúci pre inžinierske stavby podľa zákona č. 138/1992 Zb. o autorizovaných architektoch a autorizovaných stavebných inžinieroch v znení neskorších zákonov, </w:t>
      </w:r>
      <w:r w:rsidR="00B77238" w:rsidRPr="008C4ADC">
        <w:rPr>
          <w:rFonts w:ascii="Calibri" w:hAnsi="Calibri" w:cs="Calibri"/>
          <w:b/>
          <w:sz w:val="22"/>
          <w:szCs w:val="22"/>
        </w:rPr>
        <w:t>b/</w:t>
      </w:r>
      <w:r w:rsidR="00B77238" w:rsidRPr="008C4ADC">
        <w:rPr>
          <w:rFonts w:ascii="Calibri" w:hAnsi="Calibri" w:cs="Calibri"/>
          <w:sz w:val="22"/>
          <w:szCs w:val="22"/>
        </w:rPr>
        <w:t xml:space="preserve"> </w:t>
      </w:r>
      <w:r w:rsidRPr="008C4ADC">
        <w:rPr>
          <w:rFonts w:ascii="Calibri" w:hAnsi="Calibri" w:cs="Calibri"/>
          <w:sz w:val="22"/>
          <w:szCs w:val="22"/>
        </w:rPr>
        <w:t>odborná prax minimálne 5 rokov -</w:t>
      </w:r>
      <w:r w:rsidR="00B77238" w:rsidRPr="008C4ADC">
        <w:rPr>
          <w:rFonts w:ascii="Calibri" w:hAnsi="Calibri" w:cs="Calibri"/>
          <w:sz w:val="22"/>
          <w:szCs w:val="22"/>
        </w:rPr>
        <w:t xml:space="preserve"> pozemné stavby, minimálne 3 referencie preukazujúce aktívnu činnosť stavbyvedúceho v obdobnej činnosti  ako je predmet Zmluvy s uvedením miesta, času a druhu výkonu činnosti stavbyvedúceho a označením konečného užívateľa služby ( tzn. aspoň 3 realizované zákaz</w:t>
      </w:r>
      <w:r w:rsidRPr="008C4ADC">
        <w:rPr>
          <w:rFonts w:ascii="Calibri" w:hAnsi="Calibri" w:cs="Calibri"/>
          <w:sz w:val="22"/>
          <w:szCs w:val="22"/>
        </w:rPr>
        <w:t>k</w:t>
      </w:r>
      <w:r w:rsidR="00B77238" w:rsidRPr="008C4ADC">
        <w:rPr>
          <w:rFonts w:ascii="Calibri" w:hAnsi="Calibri" w:cs="Calibri"/>
          <w:sz w:val="22"/>
          <w:szCs w:val="22"/>
        </w:rPr>
        <w:t xml:space="preserve">y z toho minimálne 1 zákazka v rozsahu zodpovedajúcom cene Diela bez DPH), </w:t>
      </w:r>
      <w:r w:rsidR="00B77238" w:rsidRPr="008C4ADC">
        <w:rPr>
          <w:rFonts w:ascii="Calibri" w:hAnsi="Calibri" w:cs="Calibri"/>
          <w:b/>
          <w:sz w:val="22"/>
          <w:szCs w:val="22"/>
        </w:rPr>
        <w:t>c/</w:t>
      </w:r>
      <w:r w:rsidR="00B77238" w:rsidRPr="008C4ADC">
        <w:rPr>
          <w:rFonts w:ascii="Calibri" w:hAnsi="Calibri" w:cs="Calibri"/>
          <w:sz w:val="22"/>
          <w:szCs w:val="22"/>
        </w:rPr>
        <w:t xml:space="preserve"> Čestné vyhlásenie stavbyvedúceho/jeho zástupcu, že bude zhotoviteľovi plne k dispozícii na plnenie predmetu Zmluvy, reálne bude vykonávať svoju funkciu na stavbe pre zhotoviteľa a t</w:t>
      </w:r>
      <w:r w:rsidR="008C4ADC">
        <w:rPr>
          <w:rFonts w:ascii="Calibri" w:hAnsi="Calibri" w:cs="Calibri"/>
          <w:sz w:val="22"/>
          <w:szCs w:val="22"/>
        </w:rPr>
        <w:t>o po celú dobu realizácie Diela</w:t>
      </w:r>
    </w:p>
    <w:p w14:paraId="21F3CFF0" w14:textId="5CEB8688" w:rsidR="008C4ADC" w:rsidRDefault="00371B2E" w:rsidP="002F4462">
      <w:pPr>
        <w:pStyle w:val="Odsekzoznamu"/>
        <w:numPr>
          <w:ilvl w:val="0"/>
          <w:numId w:val="40"/>
        </w:numPr>
        <w:spacing w:line="259" w:lineRule="auto"/>
        <w:ind w:left="709" w:hanging="283"/>
        <w:jc w:val="both"/>
        <w:rPr>
          <w:rFonts w:ascii="Calibri" w:hAnsi="Calibri" w:cs="Calibri"/>
          <w:sz w:val="22"/>
          <w:szCs w:val="22"/>
        </w:rPr>
      </w:pPr>
      <w:r w:rsidRPr="008C4ADC">
        <w:rPr>
          <w:rFonts w:ascii="Calibri" w:hAnsi="Calibri" w:cs="Calibri"/>
          <w:b/>
          <w:sz w:val="22"/>
          <w:szCs w:val="22"/>
        </w:rPr>
        <w:t>c</w:t>
      </w:r>
      <w:r w:rsidR="00B77238" w:rsidRPr="008C4ADC">
        <w:rPr>
          <w:rFonts w:ascii="Calibri" w:hAnsi="Calibri" w:cs="Calibri"/>
          <w:b/>
          <w:sz w:val="22"/>
          <w:szCs w:val="22"/>
        </w:rPr>
        <w:t>ertifikáty, vyhlásenia o zhode</w:t>
      </w:r>
      <w:r w:rsidR="00B77238" w:rsidRPr="008C4ADC">
        <w:rPr>
          <w:rFonts w:ascii="Calibri" w:hAnsi="Calibri" w:cs="Calibri"/>
          <w:sz w:val="22"/>
          <w:szCs w:val="22"/>
        </w:rPr>
        <w:t xml:space="preserve"> </w:t>
      </w:r>
      <w:r w:rsidR="00B77238" w:rsidRPr="008C4ADC">
        <w:rPr>
          <w:rFonts w:ascii="Calibri" w:hAnsi="Calibri" w:cs="Calibri"/>
          <w:b/>
          <w:sz w:val="22"/>
          <w:szCs w:val="22"/>
        </w:rPr>
        <w:t>vlastností</w:t>
      </w:r>
      <w:r w:rsidR="00B77238" w:rsidRPr="008C4ADC">
        <w:rPr>
          <w:rFonts w:ascii="Calibri" w:hAnsi="Calibri" w:cs="Calibri"/>
          <w:sz w:val="22"/>
          <w:szCs w:val="22"/>
        </w:rPr>
        <w:t xml:space="preserve"> </w:t>
      </w:r>
      <w:r w:rsidR="00B77238" w:rsidRPr="008C4ADC">
        <w:rPr>
          <w:rFonts w:ascii="Calibri" w:hAnsi="Calibri" w:cs="Calibri"/>
          <w:b/>
          <w:sz w:val="22"/>
          <w:szCs w:val="22"/>
        </w:rPr>
        <w:t>a atesty</w:t>
      </w:r>
      <w:r w:rsidR="00B77238" w:rsidRPr="008C4ADC">
        <w:rPr>
          <w:rFonts w:ascii="Calibri" w:hAnsi="Calibri" w:cs="Calibri"/>
          <w:sz w:val="22"/>
          <w:szCs w:val="22"/>
        </w:rPr>
        <w:t xml:space="preserve"> zabudovaných materiálov (originál,</w:t>
      </w:r>
      <w:r w:rsidRPr="008C4ADC">
        <w:rPr>
          <w:rFonts w:ascii="Calibri" w:hAnsi="Calibri" w:cs="Calibri"/>
          <w:sz w:val="22"/>
          <w:szCs w:val="22"/>
        </w:rPr>
        <w:t xml:space="preserve"> resp. úradne osvedčená kópia) </w:t>
      </w:r>
      <w:r w:rsidR="00B77238" w:rsidRPr="008C4ADC">
        <w:rPr>
          <w:rFonts w:ascii="Calibri" w:hAnsi="Calibri" w:cs="Calibri"/>
          <w:sz w:val="22"/>
          <w:szCs w:val="22"/>
        </w:rPr>
        <w:t>pod</w:t>
      </w:r>
      <w:r w:rsidRPr="008C4ADC">
        <w:rPr>
          <w:rFonts w:ascii="Calibri" w:hAnsi="Calibri" w:cs="Calibri"/>
          <w:sz w:val="22"/>
          <w:szCs w:val="22"/>
        </w:rPr>
        <w:t>ľa výkazu výmer - v deň odovzdávania a preberania staveniska zhotoviteľom</w:t>
      </w:r>
    </w:p>
    <w:p w14:paraId="78F27F6E" w14:textId="0A1B8A71" w:rsidR="008C4ADC" w:rsidRPr="008C4ADC" w:rsidRDefault="00371B2E" w:rsidP="002F4462">
      <w:pPr>
        <w:pStyle w:val="Odsekzoznamu"/>
        <w:numPr>
          <w:ilvl w:val="0"/>
          <w:numId w:val="40"/>
        </w:numPr>
        <w:spacing w:line="259" w:lineRule="auto"/>
        <w:ind w:left="709" w:hanging="283"/>
        <w:jc w:val="both"/>
        <w:rPr>
          <w:rFonts w:ascii="Calibri" w:hAnsi="Calibri" w:cs="Calibri"/>
          <w:sz w:val="22"/>
          <w:szCs w:val="22"/>
        </w:rPr>
      </w:pPr>
      <w:r w:rsidRPr="008C4ADC">
        <w:rPr>
          <w:rFonts w:ascii="Calibri" w:hAnsi="Calibri" w:cs="Calibri"/>
          <w:b/>
          <w:sz w:val="22"/>
          <w:szCs w:val="22"/>
        </w:rPr>
        <w:t>d</w:t>
      </w:r>
      <w:r w:rsidR="008F64AE" w:rsidRPr="008C4ADC">
        <w:rPr>
          <w:rFonts w:ascii="Calibri" w:hAnsi="Calibri" w:cs="Calibri"/>
          <w:b/>
          <w:sz w:val="22"/>
          <w:szCs w:val="22"/>
        </w:rPr>
        <w:t>oklad</w:t>
      </w:r>
      <w:r w:rsidR="00B77238" w:rsidRPr="008C4ADC">
        <w:rPr>
          <w:rFonts w:ascii="Calibri" w:hAnsi="Calibri" w:cs="Calibri"/>
          <w:b/>
          <w:sz w:val="22"/>
          <w:szCs w:val="22"/>
        </w:rPr>
        <w:t xml:space="preserve"> o uzavretí poistnej zmluvy, poistka </w:t>
      </w:r>
      <w:r w:rsidR="00B77238" w:rsidRPr="008C4ADC">
        <w:rPr>
          <w:rFonts w:asciiTheme="minorHAnsi" w:hAnsiTheme="minorHAnsi" w:cstheme="minorHAnsi"/>
          <w:sz w:val="22"/>
          <w:szCs w:val="22"/>
        </w:rPr>
        <w:t>platná po celú dobu platnosti a účinnosti Zmluvy na  poistenie zodpovednosti za škodu spôsobenú počas vykonávania Diela do výšky ceny Di</w:t>
      </w:r>
      <w:r w:rsidR="00704F2C" w:rsidRPr="008C4ADC">
        <w:rPr>
          <w:rFonts w:asciiTheme="minorHAnsi" w:hAnsiTheme="minorHAnsi" w:cstheme="minorHAnsi"/>
          <w:sz w:val="22"/>
          <w:szCs w:val="22"/>
        </w:rPr>
        <w:t>ela bez DPH uvedenej v</w:t>
      </w:r>
      <w:r w:rsidR="00B7005B" w:rsidRPr="008C4ADC">
        <w:rPr>
          <w:rFonts w:asciiTheme="minorHAnsi" w:hAnsiTheme="minorHAnsi" w:cstheme="minorHAnsi"/>
          <w:sz w:val="22"/>
          <w:szCs w:val="22"/>
        </w:rPr>
        <w:t> </w:t>
      </w:r>
      <w:r w:rsidR="00B77238" w:rsidRPr="008C4ADC">
        <w:rPr>
          <w:rFonts w:asciiTheme="minorHAnsi" w:hAnsiTheme="minorHAnsi" w:cstheme="minorHAnsi"/>
          <w:sz w:val="22"/>
          <w:szCs w:val="22"/>
        </w:rPr>
        <w:t>článku</w:t>
      </w:r>
      <w:r w:rsidR="00B7005B" w:rsidRPr="008C4ADC">
        <w:rPr>
          <w:rFonts w:asciiTheme="minorHAnsi" w:hAnsiTheme="minorHAnsi" w:cstheme="minorHAnsi"/>
          <w:sz w:val="22"/>
          <w:szCs w:val="22"/>
        </w:rPr>
        <w:t xml:space="preserve"> VI</w:t>
      </w:r>
      <w:r w:rsidR="00B77238" w:rsidRPr="008C4ADC">
        <w:rPr>
          <w:rFonts w:asciiTheme="minorHAnsi" w:hAnsiTheme="minorHAnsi" w:cstheme="minorHAnsi"/>
          <w:sz w:val="22"/>
          <w:szCs w:val="22"/>
        </w:rPr>
        <w:t xml:space="preserve"> </w:t>
      </w:r>
      <w:r w:rsidR="008F64AE" w:rsidRPr="008C4ADC">
        <w:rPr>
          <w:rFonts w:asciiTheme="minorHAnsi" w:hAnsiTheme="minorHAnsi" w:cstheme="minorHAnsi"/>
          <w:sz w:val="22"/>
          <w:szCs w:val="22"/>
        </w:rPr>
        <w:t xml:space="preserve">tejto Zmluvy, ktorý tvorí </w:t>
      </w:r>
      <w:r w:rsidR="008F64AE" w:rsidRPr="008C4ADC">
        <w:rPr>
          <w:rFonts w:asciiTheme="minorHAnsi" w:hAnsiTheme="minorHAnsi" w:cstheme="minorHAnsi"/>
          <w:b/>
          <w:sz w:val="22"/>
          <w:szCs w:val="22"/>
        </w:rPr>
        <w:t xml:space="preserve">prílohu č. </w:t>
      </w:r>
      <w:r w:rsidR="008C4ADC">
        <w:rPr>
          <w:rFonts w:asciiTheme="minorHAnsi" w:hAnsiTheme="minorHAnsi" w:cstheme="minorHAnsi"/>
          <w:b/>
          <w:sz w:val="22"/>
          <w:szCs w:val="22"/>
        </w:rPr>
        <w:t>5 Zmluvy</w:t>
      </w:r>
    </w:p>
    <w:p w14:paraId="1FDBDDD5" w14:textId="2335D24B" w:rsidR="008C4ADC" w:rsidRPr="008C4ADC" w:rsidRDefault="00371B2E" w:rsidP="002F4462">
      <w:pPr>
        <w:pStyle w:val="Odsekzoznamu"/>
        <w:numPr>
          <w:ilvl w:val="0"/>
          <w:numId w:val="40"/>
        </w:numPr>
        <w:spacing w:line="259" w:lineRule="auto"/>
        <w:ind w:left="709" w:hanging="283"/>
        <w:jc w:val="both"/>
        <w:rPr>
          <w:rFonts w:ascii="Calibri" w:hAnsi="Calibri" w:cs="Calibri"/>
          <w:sz w:val="22"/>
          <w:szCs w:val="22"/>
        </w:rPr>
      </w:pPr>
      <w:r w:rsidRPr="008C4ADC">
        <w:rPr>
          <w:rFonts w:asciiTheme="minorHAnsi" w:hAnsiTheme="minorHAnsi" w:cstheme="minorHAnsi"/>
          <w:b/>
          <w:sz w:val="22"/>
          <w:szCs w:val="22"/>
        </w:rPr>
        <w:t>z</w:t>
      </w:r>
      <w:r w:rsidR="00B77238" w:rsidRPr="008C4ADC">
        <w:rPr>
          <w:rFonts w:asciiTheme="minorHAnsi" w:hAnsiTheme="minorHAnsi" w:cstheme="minorHAnsi"/>
          <w:b/>
          <w:sz w:val="22"/>
          <w:szCs w:val="22"/>
        </w:rPr>
        <w:t>áručná listina</w:t>
      </w:r>
      <w:r w:rsidR="00B77238" w:rsidRPr="008C4ADC">
        <w:rPr>
          <w:rFonts w:asciiTheme="minorHAnsi" w:hAnsiTheme="minorHAnsi" w:cstheme="minorHAnsi"/>
          <w:sz w:val="22"/>
          <w:szCs w:val="22"/>
        </w:rPr>
        <w:t xml:space="preserve"> - </w:t>
      </w:r>
      <w:r w:rsidR="00B77238" w:rsidRPr="008C4ADC">
        <w:rPr>
          <w:rFonts w:asciiTheme="minorHAnsi" w:hAnsiTheme="minorHAnsi" w:cstheme="minorHAnsi"/>
          <w:b/>
          <w:sz w:val="22"/>
          <w:szCs w:val="22"/>
        </w:rPr>
        <w:t>doklad preukazujúci poskytnutie Bankovej záruky/poistenia záruky</w:t>
      </w:r>
      <w:r w:rsidR="008F64AE" w:rsidRPr="008C4ADC">
        <w:rPr>
          <w:rFonts w:asciiTheme="minorHAnsi" w:hAnsiTheme="minorHAnsi" w:cstheme="minorHAnsi"/>
          <w:sz w:val="22"/>
          <w:szCs w:val="22"/>
        </w:rPr>
        <w:t xml:space="preserve">, v prospech objednávateľa, ktorá tvorí </w:t>
      </w:r>
      <w:r w:rsidR="008C4ADC">
        <w:rPr>
          <w:rFonts w:asciiTheme="minorHAnsi" w:hAnsiTheme="minorHAnsi" w:cstheme="minorHAnsi"/>
          <w:b/>
          <w:sz w:val="22"/>
          <w:szCs w:val="22"/>
        </w:rPr>
        <w:t>prílohu č. 6 Zmluvy</w:t>
      </w:r>
    </w:p>
    <w:p w14:paraId="376A9BD7" w14:textId="0FABA3EF" w:rsidR="00704F2C" w:rsidRPr="00B90B48" w:rsidRDefault="00704F2C" w:rsidP="002F4462">
      <w:pPr>
        <w:pStyle w:val="Odsekzoznamu"/>
        <w:numPr>
          <w:ilvl w:val="0"/>
          <w:numId w:val="40"/>
        </w:numPr>
        <w:spacing w:line="259" w:lineRule="auto"/>
        <w:ind w:left="709" w:hanging="283"/>
        <w:jc w:val="both"/>
        <w:rPr>
          <w:rFonts w:ascii="Calibri" w:hAnsi="Calibri" w:cs="Calibri"/>
          <w:sz w:val="22"/>
          <w:szCs w:val="22"/>
        </w:rPr>
      </w:pPr>
      <w:r w:rsidRPr="00B90B48">
        <w:rPr>
          <w:rFonts w:ascii="Calibri" w:hAnsi="Calibri" w:cs="Calibri"/>
          <w:b/>
          <w:sz w:val="22"/>
          <w:szCs w:val="22"/>
        </w:rPr>
        <w:t xml:space="preserve">plán organizácie výstavby, doklady o poistení osôb, majetku a stavby, </w:t>
      </w:r>
      <w:r w:rsidRPr="00B90B48">
        <w:rPr>
          <w:rFonts w:asciiTheme="minorHAnsi" w:hAnsiTheme="minorHAnsi" w:cstheme="minorHAnsi"/>
          <w:b/>
          <w:sz w:val="22"/>
          <w:szCs w:val="22"/>
        </w:rPr>
        <w:t>doklady požadované účastníkmi v stavebnom povolení a ďalšie doklady vyžadované touto Zmluvou alebo súťažnými podkladmi</w:t>
      </w:r>
      <w:r w:rsidRPr="00B90B48">
        <w:rPr>
          <w:rFonts w:ascii="Calibri" w:hAnsi="Calibri" w:cs="Calibri"/>
          <w:b/>
          <w:sz w:val="22"/>
          <w:szCs w:val="22"/>
        </w:rPr>
        <w:t xml:space="preserve"> </w:t>
      </w:r>
      <w:r w:rsidRPr="00B90B48">
        <w:rPr>
          <w:rFonts w:ascii="Calibri" w:hAnsi="Calibri" w:cs="Calibri"/>
          <w:sz w:val="22"/>
          <w:szCs w:val="22"/>
        </w:rPr>
        <w:t>- najneskôr v deň odovzdania a prevzatia staveniska zhotoviteľom</w:t>
      </w:r>
    </w:p>
    <w:p w14:paraId="647F5F6B" w14:textId="4DAAFF4F" w:rsidR="007B153E" w:rsidRPr="004272A2" w:rsidRDefault="007B153E" w:rsidP="004272A2">
      <w:pPr>
        <w:pStyle w:val="Odsekzoznamu"/>
        <w:ind w:left="0"/>
        <w:jc w:val="both"/>
        <w:rPr>
          <w:rFonts w:asciiTheme="minorHAnsi" w:hAnsiTheme="minorHAnsi" w:cstheme="minorHAnsi"/>
          <w:sz w:val="22"/>
          <w:szCs w:val="22"/>
        </w:rPr>
      </w:pPr>
    </w:p>
    <w:p w14:paraId="057C8542" w14:textId="5DA4A6BA" w:rsidR="007B153E" w:rsidRPr="004272A2" w:rsidRDefault="008F64AE" w:rsidP="008F64AE">
      <w:pPr>
        <w:ind w:left="708"/>
        <w:rPr>
          <w:rFonts w:asciiTheme="minorHAnsi" w:hAnsiTheme="minorHAnsi" w:cstheme="minorHAnsi"/>
          <w:sz w:val="22"/>
          <w:szCs w:val="22"/>
        </w:rPr>
      </w:pPr>
      <w:r>
        <w:rPr>
          <w:rFonts w:asciiTheme="minorHAnsi" w:hAnsiTheme="minorHAnsi" w:cstheme="minorHAnsi"/>
          <w:sz w:val="22"/>
          <w:szCs w:val="22"/>
        </w:rPr>
        <w:t>(</w:t>
      </w:r>
      <w:r w:rsidR="007B153E" w:rsidRPr="004272A2">
        <w:rPr>
          <w:rFonts w:asciiTheme="minorHAnsi" w:hAnsiTheme="minorHAnsi" w:cstheme="minorHAnsi"/>
          <w:b/>
          <w:sz w:val="22"/>
          <w:szCs w:val="22"/>
        </w:rPr>
        <w:t>článok III.</w:t>
      </w:r>
      <w:r w:rsidR="007B153E" w:rsidRPr="004272A2">
        <w:rPr>
          <w:rFonts w:asciiTheme="minorHAnsi" w:hAnsiTheme="minorHAnsi" w:cstheme="minorHAnsi"/>
          <w:sz w:val="22"/>
          <w:szCs w:val="22"/>
        </w:rPr>
        <w:t xml:space="preserve"> </w:t>
      </w:r>
      <w:r w:rsidR="00704F2C">
        <w:rPr>
          <w:rFonts w:asciiTheme="minorHAnsi" w:hAnsiTheme="minorHAnsi" w:cstheme="minorHAnsi"/>
          <w:b/>
          <w:sz w:val="22"/>
          <w:szCs w:val="22"/>
        </w:rPr>
        <w:t>ods. 1 písm. a) a b)</w:t>
      </w:r>
      <w:r w:rsidR="007B153E" w:rsidRPr="004272A2">
        <w:rPr>
          <w:rFonts w:asciiTheme="minorHAnsi" w:hAnsiTheme="minorHAnsi" w:cstheme="minorHAnsi"/>
          <w:sz w:val="22"/>
          <w:szCs w:val="22"/>
        </w:rPr>
        <w:t xml:space="preserve"> Zmluvy </w:t>
      </w:r>
      <w:r>
        <w:rPr>
          <w:rFonts w:asciiTheme="minorHAnsi" w:hAnsiTheme="minorHAnsi" w:cstheme="minorHAnsi"/>
          <w:sz w:val="22"/>
          <w:szCs w:val="22"/>
        </w:rPr>
        <w:t>sa bude ďalej spoločne označovať iba ako</w:t>
      </w:r>
      <w:r w:rsidR="007B153E" w:rsidRPr="004272A2">
        <w:rPr>
          <w:rFonts w:asciiTheme="minorHAnsi" w:hAnsiTheme="minorHAnsi" w:cstheme="minorHAnsi"/>
          <w:sz w:val="22"/>
          <w:szCs w:val="22"/>
        </w:rPr>
        <w:t xml:space="preserve"> </w:t>
      </w:r>
      <w:r w:rsidR="007B153E" w:rsidRPr="00C67BEE">
        <w:rPr>
          <w:rFonts w:asciiTheme="minorHAnsi" w:hAnsiTheme="minorHAnsi" w:cstheme="minorHAnsi"/>
          <w:b/>
          <w:sz w:val="22"/>
          <w:szCs w:val="22"/>
        </w:rPr>
        <w:t>„Dielo“</w:t>
      </w:r>
      <w:r w:rsidR="007B153E" w:rsidRPr="004272A2">
        <w:rPr>
          <w:rFonts w:asciiTheme="minorHAnsi" w:hAnsiTheme="minorHAnsi" w:cstheme="minorHAnsi"/>
          <w:sz w:val="22"/>
          <w:szCs w:val="22"/>
        </w:rPr>
        <w:t xml:space="preserve"> alebo </w:t>
      </w:r>
      <w:r w:rsidR="007B153E" w:rsidRPr="00C67BEE">
        <w:rPr>
          <w:rFonts w:asciiTheme="minorHAnsi" w:hAnsiTheme="minorHAnsi" w:cstheme="minorHAnsi"/>
          <w:b/>
          <w:sz w:val="22"/>
          <w:szCs w:val="22"/>
        </w:rPr>
        <w:t>„Predmet zmluvy“</w:t>
      </w:r>
      <w:r w:rsidR="007B153E" w:rsidRPr="004272A2">
        <w:rPr>
          <w:rFonts w:asciiTheme="minorHAnsi" w:hAnsiTheme="minorHAnsi" w:cstheme="minorHAnsi"/>
          <w:sz w:val="22"/>
          <w:szCs w:val="22"/>
        </w:rPr>
        <w:t xml:space="preserve">). </w:t>
      </w:r>
    </w:p>
    <w:p w14:paraId="4E2434C5" w14:textId="20294697" w:rsidR="00C3099D" w:rsidRPr="004272A2" w:rsidRDefault="00C3099D" w:rsidP="003A1081">
      <w:pPr>
        <w:autoSpaceDE w:val="0"/>
        <w:autoSpaceDN w:val="0"/>
        <w:adjustRightInd w:val="0"/>
        <w:jc w:val="both"/>
        <w:rPr>
          <w:rFonts w:asciiTheme="minorHAnsi" w:hAnsiTheme="minorHAnsi"/>
          <w:sz w:val="22"/>
          <w:szCs w:val="22"/>
        </w:rPr>
      </w:pPr>
    </w:p>
    <w:p w14:paraId="5E0952B0" w14:textId="77777777" w:rsidR="00802582" w:rsidRPr="004272A2" w:rsidRDefault="00802582" w:rsidP="002F4462">
      <w:pPr>
        <w:pStyle w:val="Zkladntext2"/>
        <w:numPr>
          <w:ilvl w:val="0"/>
          <w:numId w:val="3"/>
        </w:numPr>
        <w:ind w:left="0" w:hanging="426"/>
        <w:rPr>
          <w:rFonts w:asciiTheme="minorHAnsi" w:hAnsiTheme="minorHAnsi" w:cstheme="minorHAnsi"/>
          <w:sz w:val="22"/>
          <w:szCs w:val="22"/>
          <w:lang w:val="sk-SK"/>
        </w:rPr>
      </w:pPr>
      <w:r w:rsidRPr="004272A2">
        <w:rPr>
          <w:rFonts w:asciiTheme="minorHAnsi" w:hAnsiTheme="minorHAnsi" w:cstheme="minorHAnsi"/>
          <w:sz w:val="22"/>
          <w:szCs w:val="22"/>
          <w:lang w:val="sk-SK"/>
        </w:rPr>
        <w:t>Zhotoviteľ sa zaväzuje, že za podmienok stanovených v Zmluve vykoná Dielo podľa:</w:t>
      </w:r>
    </w:p>
    <w:p w14:paraId="26B62413" w14:textId="157CB74E" w:rsidR="00802582" w:rsidRPr="003A1081" w:rsidRDefault="00802582" w:rsidP="002F4462">
      <w:pPr>
        <w:numPr>
          <w:ilvl w:val="0"/>
          <w:numId w:val="29"/>
        </w:numPr>
        <w:ind w:left="0" w:firstLine="0"/>
        <w:jc w:val="both"/>
        <w:rPr>
          <w:rFonts w:asciiTheme="minorHAnsi" w:hAnsiTheme="minorHAnsi" w:cstheme="minorHAnsi"/>
          <w:b/>
          <w:bCs/>
          <w:sz w:val="22"/>
          <w:szCs w:val="22"/>
        </w:rPr>
      </w:pPr>
      <w:r w:rsidRPr="004272A2">
        <w:rPr>
          <w:rFonts w:asciiTheme="minorHAnsi" w:hAnsiTheme="minorHAnsi" w:cstheme="minorHAnsi"/>
          <w:sz w:val="22"/>
          <w:szCs w:val="22"/>
        </w:rPr>
        <w:t>podkladov a požiadaviek objednávateľa</w:t>
      </w:r>
    </w:p>
    <w:p w14:paraId="43D307DE" w14:textId="132669B1" w:rsidR="003A1081" w:rsidRPr="004272A2" w:rsidRDefault="003A1081" w:rsidP="002F4462">
      <w:pPr>
        <w:numPr>
          <w:ilvl w:val="0"/>
          <w:numId w:val="29"/>
        </w:numPr>
        <w:ind w:left="0" w:firstLine="0"/>
        <w:jc w:val="both"/>
        <w:rPr>
          <w:rFonts w:asciiTheme="minorHAnsi" w:hAnsiTheme="minorHAnsi" w:cstheme="minorHAnsi"/>
          <w:b/>
          <w:bCs/>
          <w:sz w:val="22"/>
          <w:szCs w:val="22"/>
        </w:rPr>
      </w:pPr>
      <w:r w:rsidRPr="004272A2">
        <w:rPr>
          <w:rFonts w:asciiTheme="minorHAnsi" w:hAnsiTheme="minorHAnsi" w:cstheme="minorHAnsi"/>
          <w:sz w:val="22"/>
          <w:szCs w:val="22"/>
        </w:rPr>
        <w:t>podmienok uvedených v súťažných podkladoch k verejnému obstarávaniu</w:t>
      </w:r>
    </w:p>
    <w:p w14:paraId="3492A33A" w14:textId="77777777" w:rsidR="00802582" w:rsidRPr="004272A2" w:rsidRDefault="00802582" w:rsidP="002F4462">
      <w:pPr>
        <w:numPr>
          <w:ilvl w:val="0"/>
          <w:numId w:val="29"/>
        </w:numPr>
        <w:ind w:left="0" w:firstLine="0"/>
        <w:jc w:val="both"/>
        <w:rPr>
          <w:rFonts w:asciiTheme="minorHAnsi" w:hAnsiTheme="minorHAnsi" w:cstheme="minorHAnsi"/>
          <w:b/>
          <w:bCs/>
          <w:sz w:val="22"/>
          <w:szCs w:val="22"/>
        </w:rPr>
      </w:pPr>
      <w:r w:rsidRPr="004272A2">
        <w:rPr>
          <w:rFonts w:asciiTheme="minorHAnsi" w:hAnsiTheme="minorHAnsi" w:cstheme="minorHAnsi"/>
          <w:sz w:val="22"/>
          <w:szCs w:val="22"/>
        </w:rPr>
        <w:t xml:space="preserve">podľa Príloh </w:t>
      </w:r>
      <w:r w:rsidRPr="005B003A">
        <w:rPr>
          <w:rFonts w:asciiTheme="minorHAnsi" w:hAnsiTheme="minorHAnsi" w:cstheme="minorHAnsi"/>
          <w:sz w:val="22"/>
          <w:szCs w:val="22"/>
        </w:rPr>
        <w:t>č. 1  až </w:t>
      </w:r>
      <w:r w:rsidR="00AF4179" w:rsidRPr="005B003A">
        <w:rPr>
          <w:rFonts w:asciiTheme="minorHAnsi" w:hAnsiTheme="minorHAnsi" w:cstheme="minorHAnsi"/>
          <w:sz w:val="22"/>
          <w:szCs w:val="22"/>
        </w:rPr>
        <w:t>4</w:t>
      </w:r>
      <w:r w:rsidRPr="004272A2">
        <w:rPr>
          <w:rFonts w:asciiTheme="minorHAnsi" w:hAnsiTheme="minorHAnsi" w:cstheme="minorHAnsi"/>
          <w:sz w:val="22"/>
          <w:szCs w:val="22"/>
        </w:rPr>
        <w:t xml:space="preserve"> k tejto Zmluve,</w:t>
      </w:r>
      <w:r w:rsidRPr="004272A2">
        <w:rPr>
          <w:rFonts w:asciiTheme="minorHAnsi" w:hAnsiTheme="minorHAnsi" w:cstheme="minorHAnsi"/>
          <w:b/>
          <w:bCs/>
          <w:sz w:val="22"/>
          <w:szCs w:val="22"/>
        </w:rPr>
        <w:t xml:space="preserve"> </w:t>
      </w:r>
    </w:p>
    <w:p w14:paraId="492ECDE1" w14:textId="7EF809D1" w:rsidR="008F3351" w:rsidRPr="003A1081" w:rsidRDefault="00802582" w:rsidP="002F4462">
      <w:pPr>
        <w:numPr>
          <w:ilvl w:val="0"/>
          <w:numId w:val="29"/>
        </w:numPr>
        <w:ind w:left="0" w:firstLine="0"/>
        <w:jc w:val="both"/>
        <w:rPr>
          <w:rFonts w:asciiTheme="minorHAnsi" w:hAnsiTheme="minorHAnsi" w:cstheme="minorHAnsi"/>
          <w:b/>
          <w:bCs/>
          <w:sz w:val="22"/>
          <w:szCs w:val="22"/>
        </w:rPr>
      </w:pPr>
      <w:r w:rsidRPr="004272A2">
        <w:rPr>
          <w:rFonts w:asciiTheme="minorHAnsi" w:hAnsiTheme="minorHAnsi" w:cstheme="minorHAnsi"/>
          <w:sz w:val="22"/>
          <w:szCs w:val="22"/>
        </w:rPr>
        <w:t>požiadaviek objednávateľa</w:t>
      </w:r>
      <w:r w:rsidR="003A1081">
        <w:rPr>
          <w:rFonts w:asciiTheme="minorHAnsi" w:hAnsiTheme="minorHAnsi" w:cstheme="minorHAnsi"/>
          <w:sz w:val="22"/>
          <w:szCs w:val="22"/>
        </w:rPr>
        <w:t xml:space="preserve"> zapísaných v stavebnom denníku</w:t>
      </w:r>
      <w:r w:rsidRPr="003A1081">
        <w:rPr>
          <w:rFonts w:asciiTheme="minorHAnsi" w:hAnsiTheme="minorHAnsi" w:cstheme="minorHAnsi"/>
          <w:sz w:val="22"/>
          <w:szCs w:val="22"/>
        </w:rPr>
        <w:t>.</w:t>
      </w:r>
    </w:p>
    <w:p w14:paraId="239D0D47" w14:textId="77777777" w:rsidR="00802582" w:rsidRPr="004272A2" w:rsidRDefault="00802582" w:rsidP="002F4462">
      <w:pPr>
        <w:pStyle w:val="Zkladntext2"/>
        <w:numPr>
          <w:ilvl w:val="0"/>
          <w:numId w:val="3"/>
        </w:numPr>
        <w:ind w:left="0" w:hanging="426"/>
        <w:rPr>
          <w:rFonts w:asciiTheme="minorHAnsi" w:hAnsiTheme="minorHAnsi" w:cstheme="minorHAnsi"/>
          <w:sz w:val="22"/>
          <w:szCs w:val="22"/>
          <w:lang w:val="sk-SK"/>
        </w:rPr>
      </w:pPr>
      <w:r w:rsidRPr="004272A2">
        <w:rPr>
          <w:rFonts w:asciiTheme="minorHAnsi" w:hAnsiTheme="minorHAnsi" w:cstheme="minorHAnsi"/>
          <w:sz w:val="22"/>
          <w:szCs w:val="22"/>
          <w:lang w:val="sk-SK"/>
        </w:rPr>
        <w:t>Zhotoviteľ sa zaväzuje, že dokumentácia bude vypracovaná a potvrdená autorizovaným stavebným inžinierom v zmysle zákona č. 138/1992 Zb. o autorizovaných architektoch a stavebných inžinieroch, prípadne inou oprávnenou osobou v zmysle členenia dokumentácie.</w:t>
      </w:r>
    </w:p>
    <w:p w14:paraId="5B131CC8" w14:textId="77777777" w:rsidR="002552E3" w:rsidRPr="004272A2" w:rsidRDefault="00C13F29" w:rsidP="002F4462">
      <w:pPr>
        <w:pStyle w:val="Zkladntext2"/>
        <w:numPr>
          <w:ilvl w:val="0"/>
          <w:numId w:val="3"/>
        </w:numPr>
        <w:ind w:left="0" w:hanging="426"/>
        <w:rPr>
          <w:rFonts w:asciiTheme="minorHAnsi" w:hAnsiTheme="minorHAnsi" w:cstheme="minorHAnsi"/>
          <w:sz w:val="22"/>
          <w:szCs w:val="22"/>
          <w:lang w:val="sk-SK"/>
        </w:rPr>
      </w:pPr>
      <w:r w:rsidRPr="004272A2">
        <w:rPr>
          <w:rFonts w:ascii="Calibri" w:hAnsi="Calibri" w:cs="Calibri"/>
          <w:sz w:val="22"/>
          <w:szCs w:val="22"/>
          <w:lang w:val="sk-SK"/>
        </w:rPr>
        <w:t>Dielo</w:t>
      </w:r>
      <w:r w:rsidRPr="004272A2">
        <w:rPr>
          <w:rFonts w:asciiTheme="minorHAnsi" w:hAnsiTheme="minorHAnsi" w:cstheme="minorHAnsi"/>
          <w:sz w:val="22"/>
          <w:szCs w:val="22"/>
          <w:lang w:val="sk-SK"/>
        </w:rPr>
        <w:t xml:space="preserve"> </w:t>
      </w:r>
      <w:r w:rsidR="0003713F" w:rsidRPr="004272A2">
        <w:rPr>
          <w:rFonts w:asciiTheme="minorHAnsi" w:hAnsiTheme="minorHAnsi" w:cstheme="minorHAnsi"/>
          <w:sz w:val="22"/>
          <w:szCs w:val="22"/>
          <w:lang w:val="sk-SK"/>
        </w:rPr>
        <w:t xml:space="preserve">je </w:t>
      </w:r>
      <w:r w:rsidRPr="004272A2">
        <w:rPr>
          <w:rFonts w:asciiTheme="minorHAnsi" w:hAnsiTheme="minorHAnsi" w:cstheme="minorHAnsi"/>
          <w:sz w:val="22"/>
          <w:szCs w:val="22"/>
          <w:lang w:val="sk-SK"/>
        </w:rPr>
        <w:t xml:space="preserve">zhotoviteľ </w:t>
      </w:r>
      <w:r w:rsidR="0003713F" w:rsidRPr="004272A2">
        <w:rPr>
          <w:rFonts w:asciiTheme="minorHAnsi" w:hAnsiTheme="minorHAnsi" w:cstheme="minorHAnsi"/>
          <w:sz w:val="22"/>
          <w:szCs w:val="22"/>
          <w:lang w:val="sk-SK"/>
        </w:rPr>
        <w:t xml:space="preserve">povinný vykonať </w:t>
      </w:r>
      <w:r w:rsidRPr="004272A2">
        <w:rPr>
          <w:rFonts w:asciiTheme="minorHAnsi" w:hAnsiTheme="minorHAnsi" w:cstheme="minorHAnsi"/>
          <w:sz w:val="22"/>
          <w:szCs w:val="22"/>
          <w:lang w:val="sk-SK"/>
        </w:rPr>
        <w:t>v súlade s požiadavkami vyplývajúcimi zo stavebných a iných úradný</w:t>
      </w:r>
      <w:r w:rsidR="009B7D38" w:rsidRPr="004272A2">
        <w:rPr>
          <w:rFonts w:asciiTheme="minorHAnsi" w:hAnsiTheme="minorHAnsi" w:cstheme="minorHAnsi"/>
          <w:sz w:val="22"/>
          <w:szCs w:val="22"/>
          <w:lang w:val="sk-SK"/>
        </w:rPr>
        <w:t xml:space="preserve">ch povolení týkajúcich sa Diela, </w:t>
      </w:r>
      <w:r w:rsidRPr="004272A2">
        <w:rPr>
          <w:rFonts w:asciiTheme="minorHAnsi" w:hAnsiTheme="minorHAnsi" w:cstheme="minorHAnsi"/>
          <w:sz w:val="22"/>
          <w:szCs w:val="22"/>
          <w:lang w:val="sk-SK"/>
        </w:rPr>
        <w:t xml:space="preserve">s ktorými sa zhotoviteľ podrobne oboznámil a ich podmienky </w:t>
      </w:r>
      <w:r w:rsidR="009B7D38" w:rsidRPr="004272A2">
        <w:rPr>
          <w:rFonts w:asciiTheme="minorHAnsi" w:hAnsiTheme="minorHAnsi" w:cstheme="minorHAnsi"/>
          <w:sz w:val="22"/>
          <w:szCs w:val="22"/>
          <w:lang w:val="sk-SK"/>
        </w:rPr>
        <w:t>pri vykonávaní D</w:t>
      </w:r>
      <w:r w:rsidRPr="004272A2">
        <w:rPr>
          <w:rFonts w:asciiTheme="minorHAnsi" w:hAnsiTheme="minorHAnsi" w:cstheme="minorHAnsi"/>
          <w:sz w:val="22"/>
          <w:szCs w:val="22"/>
          <w:lang w:val="sk-SK"/>
        </w:rPr>
        <w:t>iela sa zaväzuje dodržať,</w:t>
      </w:r>
      <w:r w:rsidR="0003713F" w:rsidRPr="004272A2">
        <w:rPr>
          <w:rFonts w:asciiTheme="minorHAnsi" w:hAnsiTheme="minorHAnsi" w:cstheme="minorHAnsi"/>
          <w:sz w:val="22"/>
          <w:szCs w:val="22"/>
          <w:lang w:val="sk-SK"/>
        </w:rPr>
        <w:t xml:space="preserve"> ďalej s ostatnými</w:t>
      </w:r>
      <w:r w:rsidRPr="004272A2">
        <w:rPr>
          <w:rFonts w:asciiTheme="minorHAnsi" w:hAnsiTheme="minorHAnsi" w:cstheme="minorHAnsi"/>
          <w:sz w:val="22"/>
          <w:szCs w:val="22"/>
          <w:lang w:val="sk-SK"/>
        </w:rPr>
        <w:t xml:space="preserve"> </w:t>
      </w:r>
      <w:r w:rsidR="005E024D" w:rsidRPr="004272A2">
        <w:rPr>
          <w:rFonts w:asciiTheme="minorHAnsi" w:hAnsiTheme="minorHAnsi" w:cstheme="minorHAnsi"/>
          <w:sz w:val="22"/>
          <w:szCs w:val="22"/>
          <w:lang w:val="sk-SK"/>
        </w:rPr>
        <w:t>individuálnymi alebo normatívnymi správnymi aktmi</w:t>
      </w:r>
      <w:r w:rsidRPr="004272A2">
        <w:rPr>
          <w:rFonts w:asciiTheme="minorHAnsi" w:hAnsiTheme="minorHAnsi" w:cstheme="minorHAnsi"/>
          <w:sz w:val="22"/>
          <w:szCs w:val="22"/>
          <w:lang w:val="sk-SK"/>
        </w:rPr>
        <w:t xml:space="preserve"> týkajúcimi sa predmetu </w:t>
      </w:r>
      <w:r w:rsidR="005E024D" w:rsidRPr="004272A2">
        <w:rPr>
          <w:rFonts w:asciiTheme="minorHAnsi" w:hAnsiTheme="minorHAnsi" w:cstheme="minorHAnsi"/>
          <w:sz w:val="22"/>
          <w:szCs w:val="22"/>
          <w:lang w:val="sk-SK"/>
        </w:rPr>
        <w:t>Z</w:t>
      </w:r>
      <w:r w:rsidRPr="004272A2">
        <w:rPr>
          <w:rFonts w:asciiTheme="minorHAnsi" w:hAnsiTheme="minorHAnsi" w:cstheme="minorHAnsi"/>
          <w:sz w:val="22"/>
          <w:szCs w:val="22"/>
          <w:lang w:val="sk-SK"/>
        </w:rPr>
        <w:t xml:space="preserve">mluvy </w:t>
      </w:r>
      <w:r w:rsidR="005E024D" w:rsidRPr="004272A2">
        <w:rPr>
          <w:rFonts w:asciiTheme="minorHAnsi" w:hAnsiTheme="minorHAnsi" w:cstheme="minorHAnsi"/>
          <w:sz w:val="22"/>
          <w:szCs w:val="22"/>
          <w:lang w:val="sk-SK"/>
        </w:rPr>
        <w:t xml:space="preserve">vydanými </w:t>
      </w:r>
      <w:r w:rsidRPr="004272A2">
        <w:rPr>
          <w:rFonts w:asciiTheme="minorHAnsi" w:hAnsiTheme="minorHAnsi" w:cstheme="minorHAnsi"/>
          <w:sz w:val="22"/>
          <w:szCs w:val="22"/>
          <w:lang w:val="sk-SK"/>
        </w:rPr>
        <w:t xml:space="preserve">do dňa </w:t>
      </w:r>
      <w:r w:rsidR="005E024D" w:rsidRPr="004272A2">
        <w:rPr>
          <w:rFonts w:asciiTheme="minorHAnsi" w:hAnsiTheme="minorHAnsi" w:cstheme="minorHAnsi"/>
          <w:sz w:val="22"/>
          <w:szCs w:val="22"/>
          <w:lang w:val="sk-SK"/>
        </w:rPr>
        <w:t>uzavretia</w:t>
      </w:r>
      <w:r w:rsidRPr="004272A2">
        <w:rPr>
          <w:rFonts w:asciiTheme="minorHAnsi" w:hAnsiTheme="minorHAnsi" w:cstheme="minorHAnsi"/>
          <w:sz w:val="22"/>
          <w:szCs w:val="22"/>
          <w:lang w:val="sk-SK"/>
        </w:rPr>
        <w:t xml:space="preserve"> </w:t>
      </w:r>
      <w:r w:rsidR="005E024D" w:rsidRPr="004272A2">
        <w:rPr>
          <w:rFonts w:asciiTheme="minorHAnsi" w:hAnsiTheme="minorHAnsi" w:cstheme="minorHAnsi"/>
          <w:sz w:val="22"/>
          <w:szCs w:val="22"/>
          <w:lang w:val="sk-SK"/>
        </w:rPr>
        <w:t>Zmluvy</w:t>
      </w:r>
      <w:r w:rsidRPr="004272A2">
        <w:rPr>
          <w:rFonts w:asciiTheme="minorHAnsi" w:hAnsiTheme="minorHAnsi" w:cstheme="minorHAnsi"/>
          <w:sz w:val="22"/>
          <w:szCs w:val="22"/>
          <w:lang w:val="sk-SK"/>
        </w:rPr>
        <w:t xml:space="preserve">, ako aj vydanými po podpise </w:t>
      </w:r>
      <w:r w:rsidR="005E024D" w:rsidRPr="004272A2">
        <w:rPr>
          <w:rFonts w:asciiTheme="minorHAnsi" w:hAnsiTheme="minorHAnsi" w:cstheme="minorHAnsi"/>
          <w:sz w:val="22"/>
          <w:szCs w:val="22"/>
          <w:lang w:val="sk-SK"/>
        </w:rPr>
        <w:t>Z</w:t>
      </w:r>
      <w:r w:rsidR="00936D9D" w:rsidRPr="004272A2">
        <w:rPr>
          <w:rFonts w:asciiTheme="minorHAnsi" w:hAnsiTheme="minorHAnsi" w:cstheme="minorHAnsi"/>
          <w:sz w:val="22"/>
          <w:szCs w:val="22"/>
          <w:lang w:val="sk-SK"/>
        </w:rPr>
        <w:t xml:space="preserve">mluvy </w:t>
      </w:r>
      <w:r w:rsidR="005E024D" w:rsidRPr="004272A2">
        <w:rPr>
          <w:rFonts w:asciiTheme="minorHAnsi" w:hAnsiTheme="minorHAnsi" w:cstheme="minorHAnsi"/>
          <w:sz w:val="22"/>
          <w:szCs w:val="22"/>
          <w:lang w:val="sk-SK"/>
        </w:rPr>
        <w:t>tak, aby sa naplnil</w:t>
      </w:r>
      <w:r w:rsidR="0003713F" w:rsidRPr="004272A2">
        <w:rPr>
          <w:rFonts w:asciiTheme="minorHAnsi" w:hAnsiTheme="minorHAnsi" w:cstheme="minorHAnsi"/>
          <w:sz w:val="22"/>
          <w:szCs w:val="22"/>
          <w:lang w:val="sk-SK"/>
        </w:rPr>
        <w:t xml:space="preserve"> účel Zmluvy</w:t>
      </w:r>
      <w:r w:rsidRPr="004272A2">
        <w:rPr>
          <w:rFonts w:asciiTheme="minorHAnsi" w:hAnsiTheme="minorHAnsi" w:cstheme="minorHAnsi"/>
          <w:sz w:val="22"/>
          <w:szCs w:val="22"/>
          <w:lang w:val="sk-SK"/>
        </w:rPr>
        <w:t xml:space="preserve">. </w:t>
      </w:r>
    </w:p>
    <w:p w14:paraId="07440325" w14:textId="77777777" w:rsidR="002552E3" w:rsidRPr="004272A2" w:rsidRDefault="002552E3" w:rsidP="002F4462">
      <w:pPr>
        <w:pStyle w:val="Zkladntext2"/>
        <w:numPr>
          <w:ilvl w:val="0"/>
          <w:numId w:val="3"/>
        </w:numPr>
        <w:ind w:left="0" w:hanging="426"/>
        <w:rPr>
          <w:rFonts w:asciiTheme="minorHAnsi" w:hAnsiTheme="minorHAnsi" w:cstheme="minorHAnsi"/>
          <w:sz w:val="22"/>
          <w:szCs w:val="22"/>
          <w:lang w:val="sk-SK"/>
        </w:rPr>
      </w:pPr>
      <w:r w:rsidRPr="004272A2">
        <w:rPr>
          <w:rFonts w:ascii="Calibri" w:hAnsi="Calibri" w:cs="Calibri"/>
          <w:sz w:val="22"/>
          <w:szCs w:val="22"/>
          <w:lang w:val="sk-SK"/>
        </w:rPr>
        <w:t>Všetky</w:t>
      </w:r>
      <w:r w:rsidRPr="004272A2">
        <w:rPr>
          <w:rFonts w:asciiTheme="minorHAnsi" w:hAnsiTheme="minorHAnsi"/>
          <w:sz w:val="22"/>
          <w:szCs w:val="22"/>
          <w:lang w:val="sk-SK" w:eastAsia="sk-SK"/>
        </w:rPr>
        <w:t xml:space="preserve"> veci, podklady, materiály, ktoré sú potrebné k vykonaniu diela, je povinný zaobstarať Zhotoviteľ, pokiaľ nie je v tejto zmluve výslovne uvedené, že ich zaobstará Objednávateľ.</w:t>
      </w:r>
    </w:p>
    <w:p w14:paraId="573957CA" w14:textId="24FAAB95" w:rsidR="00FD7A5D" w:rsidRPr="004272A2" w:rsidRDefault="00C13F29" w:rsidP="002F4462">
      <w:pPr>
        <w:pStyle w:val="Zkladntext2"/>
        <w:numPr>
          <w:ilvl w:val="0"/>
          <w:numId w:val="3"/>
        </w:numPr>
        <w:ind w:left="0" w:hanging="426"/>
        <w:rPr>
          <w:rFonts w:asciiTheme="minorHAnsi" w:hAnsiTheme="minorHAnsi" w:cstheme="minorHAnsi"/>
          <w:sz w:val="22"/>
          <w:szCs w:val="22"/>
          <w:lang w:val="sk-SK"/>
        </w:rPr>
      </w:pPr>
      <w:r w:rsidRPr="004272A2">
        <w:rPr>
          <w:rFonts w:ascii="Calibri" w:hAnsi="Calibri" w:cs="Calibri"/>
          <w:sz w:val="22"/>
          <w:szCs w:val="22"/>
          <w:lang w:val="sk-SK"/>
        </w:rPr>
        <w:t>Zhotoviteľ</w:t>
      </w:r>
      <w:r w:rsidRPr="004272A2">
        <w:rPr>
          <w:rFonts w:asciiTheme="minorHAnsi" w:hAnsiTheme="minorHAnsi" w:cstheme="minorHAnsi"/>
          <w:sz w:val="22"/>
          <w:szCs w:val="22"/>
          <w:lang w:val="sk-SK"/>
        </w:rPr>
        <w:t xml:space="preserve"> je povinný písomne upozorniť </w:t>
      </w:r>
      <w:r w:rsidR="00F60AD7">
        <w:rPr>
          <w:rFonts w:asciiTheme="minorHAnsi" w:hAnsiTheme="minorHAnsi" w:cstheme="minorHAnsi"/>
          <w:sz w:val="22"/>
          <w:szCs w:val="22"/>
          <w:lang w:val="sk-SK"/>
        </w:rPr>
        <w:t>o</w:t>
      </w:r>
      <w:r w:rsidR="00A86DE1" w:rsidRPr="004272A2">
        <w:rPr>
          <w:rFonts w:asciiTheme="minorHAnsi" w:hAnsiTheme="minorHAnsi" w:cstheme="minorHAnsi"/>
          <w:sz w:val="22"/>
          <w:szCs w:val="22"/>
          <w:lang w:val="sk-SK"/>
        </w:rPr>
        <w:t xml:space="preserve">bjednávateľa na nevhodnosť, nesprávnosť, </w:t>
      </w:r>
      <w:r w:rsidR="00CB504B" w:rsidRPr="004272A2">
        <w:rPr>
          <w:rFonts w:asciiTheme="minorHAnsi" w:hAnsiTheme="minorHAnsi" w:cstheme="minorHAnsi"/>
          <w:sz w:val="22"/>
          <w:szCs w:val="22"/>
          <w:lang w:val="sk-SK"/>
        </w:rPr>
        <w:t xml:space="preserve">nedostatok alebo </w:t>
      </w:r>
      <w:r w:rsidR="00351526" w:rsidRPr="004272A2">
        <w:rPr>
          <w:rFonts w:asciiTheme="minorHAnsi" w:hAnsiTheme="minorHAnsi" w:cstheme="minorHAnsi"/>
          <w:sz w:val="22"/>
          <w:szCs w:val="22"/>
          <w:lang w:val="sk-SK"/>
        </w:rPr>
        <w:t>inú</w:t>
      </w:r>
      <w:r w:rsidR="00A86DE1" w:rsidRPr="004272A2">
        <w:rPr>
          <w:rFonts w:asciiTheme="minorHAnsi" w:hAnsiTheme="minorHAnsi" w:cstheme="minorHAnsi"/>
          <w:sz w:val="22"/>
          <w:szCs w:val="22"/>
          <w:lang w:val="sk-SK"/>
        </w:rPr>
        <w:t xml:space="preserve"> c</w:t>
      </w:r>
      <w:r w:rsidR="00F60AD7">
        <w:rPr>
          <w:rFonts w:asciiTheme="minorHAnsi" w:hAnsiTheme="minorHAnsi" w:cstheme="minorHAnsi"/>
          <w:sz w:val="22"/>
          <w:szCs w:val="22"/>
          <w:lang w:val="sk-SK"/>
        </w:rPr>
        <w:t>hybu najmä v pokynoch, podkladoch</w:t>
      </w:r>
      <w:r w:rsidR="00A86DE1" w:rsidRPr="004272A2">
        <w:rPr>
          <w:rFonts w:asciiTheme="minorHAnsi" w:hAnsiTheme="minorHAnsi" w:cstheme="minorHAnsi"/>
          <w:sz w:val="22"/>
          <w:szCs w:val="22"/>
          <w:lang w:val="sk-SK"/>
        </w:rPr>
        <w:t>, materiáloch</w:t>
      </w:r>
      <w:r w:rsidR="00CB504B" w:rsidRPr="004272A2">
        <w:rPr>
          <w:rFonts w:asciiTheme="minorHAnsi" w:hAnsiTheme="minorHAnsi" w:cstheme="minorHAnsi"/>
          <w:sz w:val="22"/>
          <w:szCs w:val="22"/>
          <w:lang w:val="sk-SK"/>
        </w:rPr>
        <w:t xml:space="preserve">, iných veciach a zariadeniach </w:t>
      </w:r>
      <w:r w:rsidR="00A86DE1" w:rsidRPr="004272A2">
        <w:rPr>
          <w:rFonts w:asciiTheme="minorHAnsi" w:hAnsiTheme="minorHAnsi" w:cstheme="minorHAnsi"/>
          <w:sz w:val="22"/>
          <w:szCs w:val="22"/>
          <w:lang w:val="sk-SK"/>
        </w:rPr>
        <w:t>dodaných, poskytnutých, zabezpečených</w:t>
      </w:r>
      <w:r w:rsidR="00F60AD7">
        <w:rPr>
          <w:rFonts w:asciiTheme="minorHAnsi" w:hAnsiTheme="minorHAnsi" w:cstheme="minorHAnsi"/>
          <w:sz w:val="22"/>
          <w:szCs w:val="22"/>
          <w:lang w:val="sk-SK"/>
        </w:rPr>
        <w:t>, alebo inak mu sprístupnených o</w:t>
      </w:r>
      <w:r w:rsidR="00A86DE1" w:rsidRPr="004272A2">
        <w:rPr>
          <w:rFonts w:asciiTheme="minorHAnsi" w:hAnsiTheme="minorHAnsi" w:cstheme="minorHAnsi"/>
          <w:sz w:val="22"/>
          <w:szCs w:val="22"/>
          <w:lang w:val="sk-SK"/>
        </w:rPr>
        <w:t>bjednávateľom</w:t>
      </w:r>
      <w:r w:rsidR="00CB504B" w:rsidRPr="004272A2">
        <w:rPr>
          <w:rFonts w:asciiTheme="minorHAnsi" w:hAnsiTheme="minorHAnsi" w:cstheme="minorHAnsi"/>
          <w:sz w:val="22"/>
          <w:szCs w:val="22"/>
          <w:lang w:val="sk-SK"/>
        </w:rPr>
        <w:t xml:space="preserve"> a to</w:t>
      </w:r>
      <w:r w:rsidR="00A86DE1" w:rsidRPr="004272A2">
        <w:rPr>
          <w:rFonts w:asciiTheme="minorHAnsi" w:hAnsiTheme="minorHAnsi" w:cstheme="minorHAnsi"/>
          <w:sz w:val="22"/>
          <w:szCs w:val="22"/>
          <w:lang w:val="sk-SK"/>
        </w:rPr>
        <w:t xml:space="preserve"> </w:t>
      </w:r>
      <w:r w:rsidRPr="004272A2">
        <w:rPr>
          <w:rFonts w:asciiTheme="minorHAnsi" w:hAnsiTheme="minorHAnsi" w:cstheme="minorHAnsi"/>
          <w:sz w:val="22"/>
          <w:szCs w:val="22"/>
          <w:lang w:val="sk-SK"/>
        </w:rPr>
        <w:t>bez zbytočného odkladu</w:t>
      </w:r>
      <w:r w:rsidR="00F60AD7">
        <w:rPr>
          <w:rFonts w:asciiTheme="minorHAnsi" w:hAnsiTheme="minorHAnsi" w:cstheme="minorHAnsi"/>
          <w:sz w:val="22"/>
          <w:szCs w:val="22"/>
          <w:lang w:val="sk-SK"/>
        </w:rPr>
        <w:t xml:space="preserve"> po tom, čo ich z</w:t>
      </w:r>
      <w:r w:rsidR="00CB504B" w:rsidRPr="004272A2">
        <w:rPr>
          <w:rFonts w:asciiTheme="minorHAnsi" w:hAnsiTheme="minorHAnsi" w:cstheme="minorHAnsi"/>
          <w:sz w:val="22"/>
          <w:szCs w:val="22"/>
          <w:lang w:val="sk-SK"/>
        </w:rPr>
        <w:t>hotoviteľ zistil alebo s vynaložením odbornej starostlivosti mohol zistiť</w:t>
      </w:r>
      <w:r w:rsidRPr="004272A2">
        <w:rPr>
          <w:rFonts w:asciiTheme="minorHAnsi" w:hAnsiTheme="minorHAnsi" w:cstheme="minorHAnsi"/>
          <w:sz w:val="22"/>
          <w:szCs w:val="22"/>
          <w:lang w:val="sk-SK"/>
        </w:rPr>
        <w:t xml:space="preserve">, najneskôr </w:t>
      </w:r>
      <w:r w:rsidR="00CB504B" w:rsidRPr="004272A2">
        <w:rPr>
          <w:rFonts w:asciiTheme="minorHAnsi" w:hAnsiTheme="minorHAnsi" w:cstheme="minorHAnsi"/>
          <w:sz w:val="22"/>
          <w:szCs w:val="22"/>
          <w:lang w:val="sk-SK"/>
        </w:rPr>
        <w:t xml:space="preserve">však </w:t>
      </w:r>
      <w:r w:rsidRPr="004272A2">
        <w:rPr>
          <w:rFonts w:asciiTheme="minorHAnsi" w:hAnsiTheme="minorHAnsi" w:cstheme="minorHAnsi"/>
          <w:sz w:val="22"/>
          <w:szCs w:val="22"/>
          <w:lang w:val="sk-SK"/>
        </w:rPr>
        <w:t xml:space="preserve">do </w:t>
      </w:r>
      <w:r w:rsidR="00CB504B" w:rsidRPr="004272A2">
        <w:rPr>
          <w:rFonts w:asciiTheme="minorHAnsi" w:hAnsiTheme="minorHAnsi" w:cstheme="minorHAnsi"/>
          <w:sz w:val="22"/>
          <w:szCs w:val="22"/>
          <w:lang w:val="sk-SK"/>
        </w:rPr>
        <w:t>3 (</w:t>
      </w:r>
      <w:r w:rsidRPr="004272A2">
        <w:rPr>
          <w:rFonts w:asciiTheme="minorHAnsi" w:hAnsiTheme="minorHAnsi" w:cstheme="minorHAnsi"/>
          <w:sz w:val="22"/>
          <w:szCs w:val="22"/>
          <w:lang w:val="sk-SK"/>
        </w:rPr>
        <w:t>troch</w:t>
      </w:r>
      <w:r w:rsidR="00CB504B" w:rsidRPr="004272A2">
        <w:rPr>
          <w:rFonts w:asciiTheme="minorHAnsi" w:hAnsiTheme="minorHAnsi" w:cstheme="minorHAnsi"/>
          <w:sz w:val="22"/>
          <w:szCs w:val="22"/>
          <w:lang w:val="sk-SK"/>
        </w:rPr>
        <w:t>)</w:t>
      </w:r>
      <w:r w:rsidRPr="004272A2">
        <w:rPr>
          <w:rFonts w:asciiTheme="minorHAnsi" w:hAnsiTheme="minorHAnsi" w:cstheme="minorHAnsi"/>
          <w:sz w:val="22"/>
          <w:szCs w:val="22"/>
          <w:lang w:val="sk-SK"/>
        </w:rPr>
        <w:t xml:space="preserve"> dní odo dňa </w:t>
      </w:r>
      <w:r w:rsidR="00CB504B" w:rsidRPr="004272A2">
        <w:rPr>
          <w:rFonts w:asciiTheme="minorHAnsi" w:hAnsiTheme="minorHAnsi" w:cstheme="minorHAnsi"/>
          <w:sz w:val="22"/>
          <w:szCs w:val="22"/>
          <w:lang w:val="sk-SK"/>
        </w:rPr>
        <w:t xml:space="preserve">ich </w:t>
      </w:r>
      <w:r w:rsidRPr="004272A2">
        <w:rPr>
          <w:rFonts w:asciiTheme="minorHAnsi" w:hAnsiTheme="minorHAnsi" w:cstheme="minorHAnsi"/>
          <w:sz w:val="22"/>
          <w:szCs w:val="22"/>
          <w:lang w:val="sk-SK"/>
        </w:rPr>
        <w:t xml:space="preserve">zistenia. V prípade, že si povinnosť uvedenú v predchádzajúcej vete </w:t>
      </w:r>
      <w:r w:rsidR="00F60AD7">
        <w:rPr>
          <w:rFonts w:asciiTheme="minorHAnsi" w:hAnsiTheme="minorHAnsi" w:cstheme="minorHAnsi"/>
          <w:sz w:val="22"/>
          <w:szCs w:val="22"/>
          <w:lang w:val="sk-SK"/>
        </w:rPr>
        <w:t>z</w:t>
      </w:r>
      <w:r w:rsidR="00CB504B" w:rsidRPr="004272A2">
        <w:rPr>
          <w:rFonts w:asciiTheme="minorHAnsi" w:hAnsiTheme="minorHAnsi" w:cstheme="minorHAnsi"/>
          <w:sz w:val="22"/>
          <w:szCs w:val="22"/>
          <w:lang w:val="sk-SK"/>
        </w:rPr>
        <w:t xml:space="preserve">hotoviteľ </w:t>
      </w:r>
      <w:r w:rsidRPr="004272A2">
        <w:rPr>
          <w:rFonts w:asciiTheme="minorHAnsi" w:hAnsiTheme="minorHAnsi" w:cstheme="minorHAnsi"/>
          <w:sz w:val="22"/>
          <w:szCs w:val="22"/>
          <w:lang w:val="sk-SK"/>
        </w:rPr>
        <w:t xml:space="preserve">nesplní, zodpovedá za všetky vady a škodu spôsobené </w:t>
      </w:r>
      <w:r w:rsidR="00CB504B" w:rsidRPr="004272A2">
        <w:rPr>
          <w:rFonts w:asciiTheme="minorHAnsi" w:hAnsiTheme="minorHAnsi" w:cstheme="minorHAnsi"/>
          <w:sz w:val="22"/>
          <w:szCs w:val="22"/>
          <w:lang w:val="sk-SK"/>
        </w:rPr>
        <w:t xml:space="preserve">nesplnením </w:t>
      </w:r>
      <w:r w:rsidR="006F57A5" w:rsidRPr="004272A2">
        <w:rPr>
          <w:rFonts w:asciiTheme="minorHAnsi" w:hAnsiTheme="minorHAnsi" w:cstheme="minorHAnsi"/>
          <w:sz w:val="22"/>
          <w:szCs w:val="22"/>
          <w:lang w:val="sk-SK"/>
        </w:rPr>
        <w:t xml:space="preserve">tejto </w:t>
      </w:r>
      <w:r w:rsidR="00CB504B" w:rsidRPr="004272A2">
        <w:rPr>
          <w:rFonts w:asciiTheme="minorHAnsi" w:hAnsiTheme="minorHAnsi" w:cstheme="minorHAnsi"/>
          <w:sz w:val="22"/>
          <w:szCs w:val="22"/>
          <w:lang w:val="sk-SK"/>
        </w:rPr>
        <w:t>povinnosti.</w:t>
      </w:r>
      <w:r w:rsidR="00FD7A5D" w:rsidRPr="004272A2">
        <w:rPr>
          <w:rFonts w:asciiTheme="minorHAnsi" w:hAnsiTheme="minorHAnsi" w:cstheme="minorHAnsi"/>
          <w:sz w:val="22"/>
          <w:szCs w:val="22"/>
          <w:lang w:val="sk-SK"/>
        </w:rPr>
        <w:t xml:space="preserve"> </w:t>
      </w:r>
    </w:p>
    <w:p w14:paraId="4DE9C6CF" w14:textId="7E5A6135" w:rsidR="00FD7A5D" w:rsidRPr="004272A2" w:rsidRDefault="00FD7A5D" w:rsidP="002F4462">
      <w:pPr>
        <w:pStyle w:val="Zkladntext2"/>
        <w:numPr>
          <w:ilvl w:val="0"/>
          <w:numId w:val="3"/>
        </w:numPr>
        <w:ind w:left="0" w:hanging="426"/>
        <w:rPr>
          <w:rFonts w:asciiTheme="minorHAnsi" w:hAnsiTheme="minorHAnsi" w:cstheme="minorHAnsi"/>
          <w:sz w:val="22"/>
          <w:szCs w:val="22"/>
          <w:lang w:val="sk-SK"/>
        </w:rPr>
      </w:pPr>
      <w:r w:rsidRPr="004272A2">
        <w:rPr>
          <w:rFonts w:ascii="Calibri" w:hAnsi="Calibri" w:cs="Calibri"/>
          <w:sz w:val="22"/>
          <w:szCs w:val="22"/>
          <w:lang w:val="sk-SK"/>
        </w:rPr>
        <w:t xml:space="preserve">Zhotoviteľ je povinný písomne Objednávateľa upozorniť na všetky </w:t>
      </w:r>
      <w:r w:rsidRPr="004272A2">
        <w:rPr>
          <w:rFonts w:ascii="Calibri" w:hAnsi="Calibri" w:cs="Calibri"/>
          <w:b/>
          <w:sz w:val="22"/>
          <w:szCs w:val="22"/>
          <w:lang w:val="sk-SK"/>
        </w:rPr>
        <w:t>nedostatky</w:t>
      </w:r>
      <w:r w:rsidRPr="004272A2">
        <w:rPr>
          <w:rFonts w:ascii="Calibri" w:hAnsi="Calibri" w:cs="Calibri"/>
          <w:sz w:val="22"/>
          <w:szCs w:val="22"/>
          <w:lang w:val="sk-SK"/>
        </w:rPr>
        <w:t xml:space="preserve">, </w:t>
      </w:r>
      <w:r w:rsidRPr="004272A2">
        <w:rPr>
          <w:rFonts w:ascii="Calibri" w:hAnsi="Calibri" w:cs="Calibri"/>
          <w:b/>
          <w:sz w:val="22"/>
          <w:szCs w:val="22"/>
          <w:lang w:val="sk-SK"/>
        </w:rPr>
        <w:t xml:space="preserve">nesprávnosti alebo </w:t>
      </w:r>
      <w:r w:rsidRPr="00252EAC">
        <w:rPr>
          <w:rFonts w:ascii="Calibri" w:hAnsi="Calibri" w:cs="Calibri"/>
          <w:b/>
          <w:sz w:val="22"/>
          <w:szCs w:val="22"/>
          <w:lang w:val="sk-SK"/>
        </w:rPr>
        <w:t>chyby</w:t>
      </w:r>
      <w:r w:rsidRPr="00252EAC">
        <w:rPr>
          <w:rFonts w:ascii="Calibri" w:hAnsi="Calibri" w:cs="Calibri"/>
          <w:sz w:val="22"/>
          <w:szCs w:val="22"/>
          <w:lang w:val="sk-SK"/>
        </w:rPr>
        <w:t xml:space="preserve"> dokumentácie</w:t>
      </w:r>
      <w:r w:rsidR="003A1081" w:rsidRPr="00252EAC">
        <w:rPr>
          <w:rFonts w:ascii="Calibri" w:hAnsi="Calibri" w:cs="Calibri"/>
          <w:sz w:val="22"/>
          <w:szCs w:val="22"/>
          <w:lang w:val="sk-SK"/>
        </w:rPr>
        <w:t xml:space="preserve"> pre</w:t>
      </w:r>
      <w:r w:rsidR="003A1081">
        <w:rPr>
          <w:rFonts w:ascii="Calibri" w:hAnsi="Calibri" w:cs="Calibri"/>
          <w:sz w:val="22"/>
          <w:szCs w:val="22"/>
          <w:lang w:val="sk-SK"/>
        </w:rPr>
        <w:t xml:space="preserve"> stavebné povolenie a</w:t>
      </w:r>
      <w:r w:rsidRPr="004272A2">
        <w:rPr>
          <w:rFonts w:ascii="Calibri" w:hAnsi="Calibri" w:cs="Calibri"/>
          <w:sz w:val="22"/>
          <w:szCs w:val="22"/>
          <w:lang w:val="sk-SK"/>
        </w:rPr>
        <w:t xml:space="preserve"> inej dokumentácie predloženej mu objednávateľom, </w:t>
      </w:r>
      <w:r w:rsidR="00F60AD7">
        <w:rPr>
          <w:rFonts w:ascii="Calibri" w:hAnsi="Calibri" w:cs="Calibri"/>
          <w:sz w:val="22"/>
          <w:szCs w:val="22"/>
          <w:lang w:val="sk-SK"/>
        </w:rPr>
        <w:t>ktoré počas vykonávania Diela vyjdú</w:t>
      </w:r>
      <w:r w:rsidR="00E36FB1">
        <w:rPr>
          <w:rFonts w:ascii="Calibri" w:hAnsi="Calibri" w:cs="Calibri"/>
          <w:sz w:val="22"/>
          <w:szCs w:val="22"/>
          <w:lang w:val="sk-SK"/>
        </w:rPr>
        <w:t xml:space="preserve"> najavo, najneskôr však do 3 (troch) dní odo dňa ich zistenia. </w:t>
      </w:r>
      <w:r w:rsidRPr="004272A2">
        <w:rPr>
          <w:rFonts w:ascii="Calibri" w:hAnsi="Calibri" w:cs="Calibri"/>
          <w:sz w:val="22"/>
          <w:szCs w:val="22"/>
          <w:lang w:val="sk-SK"/>
        </w:rPr>
        <w:t xml:space="preserve">Objednávateľ prostredníctvom stavebného denníka je následne povinný bez zbytočného odkladu, najneskôr do 10 dní od </w:t>
      </w:r>
      <w:r w:rsidR="00E36FB1">
        <w:rPr>
          <w:rFonts w:ascii="Calibri" w:hAnsi="Calibri" w:cs="Calibri"/>
          <w:sz w:val="22"/>
          <w:szCs w:val="22"/>
          <w:lang w:val="sk-SK"/>
        </w:rPr>
        <w:t xml:space="preserve">doručenia písomného </w:t>
      </w:r>
      <w:r w:rsidRPr="004272A2">
        <w:rPr>
          <w:rFonts w:ascii="Calibri" w:hAnsi="Calibri" w:cs="Calibri"/>
          <w:sz w:val="22"/>
          <w:szCs w:val="22"/>
          <w:lang w:val="sk-SK"/>
        </w:rPr>
        <w:t>upozornenia</w:t>
      </w:r>
      <w:r w:rsidR="00E36FB1">
        <w:rPr>
          <w:rFonts w:ascii="Calibri" w:hAnsi="Calibri" w:cs="Calibri"/>
          <w:sz w:val="22"/>
          <w:szCs w:val="22"/>
          <w:lang w:val="sk-SK"/>
        </w:rPr>
        <w:t xml:space="preserve"> zhotoviteľa:</w:t>
      </w:r>
      <w:r w:rsidRPr="004272A2">
        <w:rPr>
          <w:rFonts w:ascii="Calibri" w:hAnsi="Calibri" w:cs="Calibri"/>
          <w:sz w:val="22"/>
          <w:szCs w:val="22"/>
          <w:lang w:val="sk-SK"/>
        </w:rPr>
        <w:t xml:space="preserve"> </w:t>
      </w:r>
    </w:p>
    <w:p w14:paraId="1C7CD8A8" w14:textId="77777777" w:rsidR="00FD7A5D" w:rsidRPr="004272A2" w:rsidRDefault="00FD7A5D" w:rsidP="002F4462">
      <w:pPr>
        <w:numPr>
          <w:ilvl w:val="0"/>
          <w:numId w:val="6"/>
        </w:numPr>
        <w:ind w:left="0" w:firstLine="0"/>
        <w:jc w:val="both"/>
        <w:rPr>
          <w:rFonts w:ascii="Calibri" w:hAnsi="Calibri" w:cs="Calibri"/>
          <w:sz w:val="22"/>
          <w:szCs w:val="22"/>
        </w:rPr>
      </w:pPr>
      <w:r w:rsidRPr="004272A2">
        <w:rPr>
          <w:rFonts w:ascii="Calibri" w:hAnsi="Calibri" w:cs="Calibri"/>
          <w:sz w:val="22"/>
          <w:szCs w:val="22"/>
        </w:rPr>
        <w:t xml:space="preserve">určiť lehotu na odstránenie takýchto </w:t>
      </w:r>
      <w:r w:rsidRPr="004272A2">
        <w:rPr>
          <w:rFonts w:ascii="Calibri" w:hAnsi="Calibri" w:cs="Calibri"/>
          <w:b/>
          <w:sz w:val="22"/>
          <w:szCs w:val="22"/>
        </w:rPr>
        <w:t>nedostatkov</w:t>
      </w:r>
      <w:r w:rsidRPr="004272A2">
        <w:rPr>
          <w:rFonts w:ascii="Calibri" w:hAnsi="Calibri" w:cs="Calibri"/>
          <w:sz w:val="22"/>
          <w:szCs w:val="22"/>
        </w:rPr>
        <w:t xml:space="preserve">, </w:t>
      </w:r>
      <w:r w:rsidRPr="004272A2">
        <w:rPr>
          <w:rFonts w:ascii="Calibri" w:hAnsi="Calibri" w:cs="Calibri"/>
          <w:b/>
          <w:sz w:val="22"/>
          <w:szCs w:val="22"/>
        </w:rPr>
        <w:t>nesprávností alebo chýb,</w:t>
      </w:r>
      <w:r w:rsidRPr="004272A2">
        <w:rPr>
          <w:rFonts w:ascii="Calibri" w:hAnsi="Calibri" w:cs="Calibri"/>
          <w:sz w:val="22"/>
          <w:szCs w:val="22"/>
        </w:rPr>
        <w:t> </w:t>
      </w:r>
    </w:p>
    <w:p w14:paraId="7C905641" w14:textId="23C4F68C" w:rsidR="00FD7A5D" w:rsidRPr="00252EAC" w:rsidRDefault="00FD7A5D" w:rsidP="002F4462">
      <w:pPr>
        <w:numPr>
          <w:ilvl w:val="0"/>
          <w:numId w:val="6"/>
        </w:numPr>
        <w:ind w:left="709" w:hanging="709"/>
        <w:jc w:val="both"/>
        <w:rPr>
          <w:rFonts w:ascii="Calibri" w:hAnsi="Calibri" w:cs="Calibri"/>
          <w:sz w:val="22"/>
          <w:szCs w:val="22"/>
        </w:rPr>
      </w:pPr>
      <w:r w:rsidRPr="00252EAC">
        <w:rPr>
          <w:rFonts w:ascii="Calibri" w:hAnsi="Calibri" w:cs="Calibri"/>
          <w:sz w:val="22"/>
          <w:szCs w:val="22"/>
        </w:rPr>
        <w:t xml:space="preserve">určiť ďalší postup do doby odstránenia </w:t>
      </w:r>
      <w:r w:rsidRPr="00252EAC">
        <w:rPr>
          <w:rFonts w:ascii="Calibri" w:hAnsi="Calibri" w:cs="Calibri"/>
          <w:b/>
          <w:sz w:val="22"/>
          <w:szCs w:val="22"/>
        </w:rPr>
        <w:t>nedostatkov, nesprávností alebo chýb</w:t>
      </w:r>
      <w:r w:rsidR="003A1081" w:rsidRPr="00252EAC">
        <w:rPr>
          <w:rFonts w:ascii="Calibri" w:hAnsi="Calibri" w:cs="Calibri"/>
          <w:sz w:val="22"/>
          <w:szCs w:val="22"/>
        </w:rPr>
        <w:t xml:space="preserve"> </w:t>
      </w:r>
      <w:r w:rsidRPr="00252EAC">
        <w:rPr>
          <w:rFonts w:ascii="Calibri" w:hAnsi="Calibri" w:cs="Calibri"/>
          <w:sz w:val="22"/>
          <w:szCs w:val="22"/>
        </w:rPr>
        <w:t xml:space="preserve"> dokumentácie</w:t>
      </w:r>
      <w:r w:rsidR="003A1081" w:rsidRPr="00252EAC">
        <w:rPr>
          <w:rFonts w:ascii="Calibri" w:hAnsi="Calibri" w:cs="Calibri"/>
          <w:sz w:val="22"/>
          <w:szCs w:val="22"/>
        </w:rPr>
        <w:t xml:space="preserve"> pre stavebné povolenie</w:t>
      </w:r>
      <w:r w:rsidRPr="00252EAC">
        <w:rPr>
          <w:rFonts w:ascii="Calibri" w:hAnsi="Calibri" w:cs="Calibri"/>
          <w:sz w:val="22"/>
          <w:szCs w:val="22"/>
        </w:rPr>
        <w:t xml:space="preserve"> alebo inej dokumentácie a prípadne</w:t>
      </w:r>
    </w:p>
    <w:p w14:paraId="484A08C7" w14:textId="34CD8E03" w:rsidR="00FD7A5D" w:rsidRPr="004272A2" w:rsidRDefault="00FD7A5D" w:rsidP="002F4462">
      <w:pPr>
        <w:numPr>
          <w:ilvl w:val="0"/>
          <w:numId w:val="6"/>
        </w:numPr>
        <w:ind w:left="709" w:hanging="709"/>
        <w:jc w:val="both"/>
        <w:rPr>
          <w:rFonts w:ascii="Calibri" w:hAnsi="Calibri" w:cs="Calibri"/>
          <w:sz w:val="22"/>
          <w:szCs w:val="22"/>
        </w:rPr>
      </w:pPr>
      <w:r w:rsidRPr="004272A2">
        <w:rPr>
          <w:rFonts w:ascii="Calibri" w:hAnsi="Calibri" w:cs="Calibri"/>
          <w:sz w:val="22"/>
          <w:szCs w:val="22"/>
        </w:rPr>
        <w:t xml:space="preserve">predĺžiť zhotoviteľovi lehotu na odovzdanie Diela o čas, o ktorý sa kvôli prekážkam podľa ods. </w:t>
      </w:r>
      <w:r w:rsidR="003A1081" w:rsidRPr="00252EAC">
        <w:rPr>
          <w:rFonts w:ascii="Calibri" w:hAnsi="Calibri" w:cs="Calibri"/>
          <w:sz w:val="22"/>
          <w:szCs w:val="22"/>
        </w:rPr>
        <w:t>6 a 7</w:t>
      </w:r>
      <w:r w:rsidRPr="004272A2">
        <w:rPr>
          <w:rFonts w:ascii="Calibri" w:hAnsi="Calibri" w:cs="Calibri"/>
          <w:sz w:val="22"/>
          <w:szCs w:val="22"/>
        </w:rPr>
        <w:t xml:space="preserve"> tohto článku III Zmluvy objektívne nemohlo pokračovať vo vykonávaní Diela, ak sa v jeho vykonávaní nepokračovalo.</w:t>
      </w:r>
    </w:p>
    <w:p w14:paraId="5B3F9C39" w14:textId="77777777" w:rsidR="008D2065" w:rsidRPr="004272A2" w:rsidRDefault="002015AE" w:rsidP="002F4462">
      <w:pPr>
        <w:pStyle w:val="Zkladntext2"/>
        <w:numPr>
          <w:ilvl w:val="0"/>
          <w:numId w:val="3"/>
        </w:numPr>
        <w:ind w:left="0" w:hanging="426"/>
        <w:rPr>
          <w:sz w:val="22"/>
          <w:szCs w:val="22"/>
          <w:lang w:val="sk-SK"/>
        </w:rPr>
      </w:pPr>
      <w:r w:rsidRPr="004272A2">
        <w:rPr>
          <w:rFonts w:asciiTheme="minorHAnsi" w:hAnsiTheme="minorHAnsi" w:cstheme="minorHAnsi"/>
          <w:sz w:val="22"/>
          <w:szCs w:val="22"/>
          <w:lang w:val="sk-SK"/>
        </w:rPr>
        <w:t>Zhotoviteľ je povinný bez zbytočného odkladu informovať Objednávateľa o vzniku akejkoľvek udalosti, ktorá bráni alebo sťažuje včasnú alebo riadnu realizáciu Diela a môže spôsobiť omeškanie Zhotoviteľa s plnen</w:t>
      </w:r>
      <w:r w:rsidR="00C64E00" w:rsidRPr="004272A2">
        <w:rPr>
          <w:rFonts w:asciiTheme="minorHAnsi" w:hAnsiTheme="minorHAnsi" w:cstheme="minorHAnsi"/>
          <w:sz w:val="22"/>
          <w:szCs w:val="22"/>
          <w:lang w:val="sk-SK"/>
        </w:rPr>
        <w:t xml:space="preserve">ím termínov uvedených v článku </w:t>
      </w:r>
      <w:r w:rsidRPr="004272A2">
        <w:rPr>
          <w:rFonts w:asciiTheme="minorHAnsi" w:hAnsiTheme="minorHAnsi" w:cstheme="minorHAnsi"/>
          <w:sz w:val="22"/>
          <w:szCs w:val="22"/>
          <w:lang w:val="sk-SK"/>
        </w:rPr>
        <w:t>V Zmluvy</w:t>
      </w:r>
      <w:r w:rsidR="002552E3" w:rsidRPr="004272A2">
        <w:rPr>
          <w:rFonts w:asciiTheme="minorHAnsi" w:hAnsiTheme="minorHAnsi" w:cstheme="minorHAnsi"/>
          <w:sz w:val="22"/>
          <w:szCs w:val="22"/>
          <w:lang w:val="sk-SK"/>
        </w:rPr>
        <w:t xml:space="preserve"> a Harmonograme prác</w:t>
      </w:r>
      <w:r w:rsidRPr="004272A2">
        <w:rPr>
          <w:rFonts w:asciiTheme="minorHAnsi" w:hAnsiTheme="minorHAnsi" w:cstheme="minorHAnsi"/>
          <w:sz w:val="22"/>
          <w:szCs w:val="22"/>
          <w:lang w:val="sk-SK"/>
        </w:rPr>
        <w:t xml:space="preserve">. </w:t>
      </w:r>
    </w:p>
    <w:p w14:paraId="687A31AB" w14:textId="30A18FCB" w:rsidR="00A96EE4" w:rsidRDefault="00A96EE4" w:rsidP="0005094E">
      <w:pPr>
        <w:rPr>
          <w:rFonts w:ascii="Calibri" w:hAnsi="Calibri" w:cs="Calibri"/>
          <w:b/>
          <w:sz w:val="22"/>
          <w:szCs w:val="22"/>
        </w:rPr>
      </w:pPr>
    </w:p>
    <w:p w14:paraId="202FA1C3" w14:textId="378AF232" w:rsidR="008D2065" w:rsidRPr="004272A2" w:rsidRDefault="008D2065" w:rsidP="004272A2">
      <w:pPr>
        <w:jc w:val="center"/>
        <w:rPr>
          <w:rFonts w:ascii="Calibri" w:hAnsi="Calibri" w:cs="Calibri"/>
          <w:b/>
          <w:sz w:val="22"/>
          <w:szCs w:val="22"/>
        </w:rPr>
      </w:pPr>
      <w:r w:rsidRPr="004272A2">
        <w:rPr>
          <w:rFonts w:ascii="Calibri" w:hAnsi="Calibri" w:cs="Calibri"/>
          <w:b/>
          <w:sz w:val="22"/>
          <w:szCs w:val="22"/>
        </w:rPr>
        <w:t>IV.</w:t>
      </w:r>
    </w:p>
    <w:p w14:paraId="6EEC97D4" w14:textId="77777777" w:rsidR="005B778B" w:rsidRDefault="005B778B" w:rsidP="004272A2">
      <w:pPr>
        <w:pStyle w:val="Bezriadkovania"/>
        <w:jc w:val="center"/>
        <w:rPr>
          <w:rFonts w:ascii="Calibri" w:hAnsi="Calibri" w:cs="Calibri"/>
          <w:b/>
          <w:color w:val="auto"/>
          <w:sz w:val="22"/>
          <w:szCs w:val="22"/>
        </w:rPr>
      </w:pPr>
      <w:r>
        <w:rPr>
          <w:rFonts w:ascii="Calibri" w:hAnsi="Calibri" w:cs="Calibri"/>
          <w:b/>
          <w:color w:val="auto"/>
          <w:sz w:val="22"/>
          <w:szCs w:val="22"/>
        </w:rPr>
        <w:t>Miesto vykonania diela,</w:t>
      </w:r>
    </w:p>
    <w:p w14:paraId="5E5D8629" w14:textId="1720481F" w:rsidR="008D2065" w:rsidRPr="004272A2" w:rsidRDefault="005B778B" w:rsidP="004272A2">
      <w:pPr>
        <w:pStyle w:val="Bezriadkovania"/>
        <w:jc w:val="center"/>
        <w:rPr>
          <w:rFonts w:ascii="Calibri" w:hAnsi="Calibri" w:cs="Calibri"/>
          <w:b/>
          <w:color w:val="auto"/>
          <w:sz w:val="22"/>
          <w:szCs w:val="22"/>
        </w:rPr>
      </w:pPr>
      <w:r>
        <w:rPr>
          <w:rFonts w:ascii="Calibri" w:hAnsi="Calibri" w:cs="Calibri"/>
          <w:b/>
          <w:color w:val="auto"/>
          <w:sz w:val="22"/>
          <w:szCs w:val="22"/>
        </w:rPr>
        <w:t>s</w:t>
      </w:r>
      <w:r w:rsidR="008D2065" w:rsidRPr="004272A2">
        <w:rPr>
          <w:rFonts w:ascii="Calibri" w:hAnsi="Calibri" w:cs="Calibri"/>
          <w:b/>
          <w:color w:val="auto"/>
          <w:sz w:val="22"/>
          <w:szCs w:val="22"/>
        </w:rPr>
        <w:t xml:space="preserve">tavenisko a podmienky prevzatia staveniska </w:t>
      </w:r>
    </w:p>
    <w:p w14:paraId="1914EC27" w14:textId="2282B016" w:rsidR="00645D8A" w:rsidRDefault="00AA2D6F" w:rsidP="002F4462">
      <w:pPr>
        <w:pStyle w:val="Odsekzoznamu"/>
        <w:numPr>
          <w:ilvl w:val="0"/>
          <w:numId w:val="30"/>
        </w:numPr>
        <w:spacing w:line="259" w:lineRule="auto"/>
        <w:ind w:left="0" w:hanging="426"/>
        <w:jc w:val="both"/>
        <w:rPr>
          <w:rFonts w:ascii="Calibri" w:hAnsi="Calibri" w:cs="Calibri"/>
          <w:sz w:val="22"/>
          <w:szCs w:val="22"/>
        </w:rPr>
      </w:pPr>
      <w:r w:rsidRPr="00645D8A">
        <w:rPr>
          <w:rFonts w:ascii="Calibri" w:hAnsi="Calibri" w:cs="Calibri"/>
          <w:sz w:val="22"/>
          <w:szCs w:val="22"/>
        </w:rPr>
        <w:t>Miestom</w:t>
      </w:r>
      <w:r w:rsidR="00645D8A">
        <w:rPr>
          <w:rFonts w:ascii="Calibri" w:hAnsi="Calibri" w:cs="Calibri"/>
          <w:sz w:val="22"/>
          <w:szCs w:val="22"/>
        </w:rPr>
        <w:t xml:space="preserve"> vykonávania diela (stavebných prác) je: budova SOŠ drevárskej vo Zvolene, Lučenecká cesta 2193/17, Zvolen.</w:t>
      </w:r>
      <w:r w:rsidRPr="00645D8A">
        <w:rPr>
          <w:rFonts w:ascii="Calibri" w:hAnsi="Calibri" w:cs="Calibri"/>
          <w:sz w:val="22"/>
          <w:szCs w:val="22"/>
        </w:rPr>
        <w:t xml:space="preserve"> </w:t>
      </w:r>
    </w:p>
    <w:p w14:paraId="2719BFD9" w14:textId="785D0C41" w:rsidR="00AA2D6F" w:rsidRPr="005B778B" w:rsidRDefault="00645D8A" w:rsidP="002F4462">
      <w:pPr>
        <w:pStyle w:val="Odsekzoznamu"/>
        <w:numPr>
          <w:ilvl w:val="0"/>
          <w:numId w:val="30"/>
        </w:numPr>
        <w:spacing w:line="259" w:lineRule="auto"/>
        <w:ind w:left="0" w:hanging="426"/>
        <w:jc w:val="both"/>
        <w:rPr>
          <w:rFonts w:ascii="Calibri" w:hAnsi="Calibri" w:cs="Calibri"/>
          <w:sz w:val="22"/>
          <w:szCs w:val="22"/>
        </w:rPr>
      </w:pPr>
      <w:r w:rsidRPr="00645D8A">
        <w:rPr>
          <w:rFonts w:asciiTheme="minorHAnsi" w:hAnsiTheme="minorHAnsi" w:cstheme="minorHAnsi"/>
          <w:sz w:val="22"/>
          <w:szCs w:val="22"/>
        </w:rPr>
        <w:t>Zhotoviteľ vyhlasuje a potvrdzuje, že sa v plnom rozsahu oboznámil s miestom vykonávania Diela (povahou a stavom staveniska, jeho príjazdovými, dopravnými a skladovacími možnosťami).</w:t>
      </w:r>
    </w:p>
    <w:p w14:paraId="24AC225C" w14:textId="0829D7A8" w:rsidR="005B778B" w:rsidRPr="005B778B" w:rsidRDefault="005B778B" w:rsidP="002F4462">
      <w:pPr>
        <w:pStyle w:val="Odsekzoznamu"/>
        <w:numPr>
          <w:ilvl w:val="0"/>
          <w:numId w:val="30"/>
        </w:numPr>
        <w:spacing w:line="259" w:lineRule="auto"/>
        <w:ind w:left="0" w:hanging="426"/>
        <w:jc w:val="both"/>
        <w:rPr>
          <w:rFonts w:ascii="Calibri" w:hAnsi="Calibri" w:cs="Calibri"/>
          <w:sz w:val="22"/>
          <w:szCs w:val="22"/>
        </w:rPr>
      </w:pPr>
      <w:r w:rsidRPr="004272A2">
        <w:rPr>
          <w:rFonts w:ascii="Calibri" w:hAnsi="Calibri" w:cs="Calibri"/>
          <w:sz w:val="22"/>
          <w:szCs w:val="22"/>
        </w:rPr>
        <w:t>Staveniskom je najmä priestor, ktorý je počas realizácie Diela určený na vykonávanie stavebných prác.</w:t>
      </w:r>
    </w:p>
    <w:p w14:paraId="6BE90200" w14:textId="370276A8" w:rsidR="006A3453" w:rsidRPr="00D315FB" w:rsidRDefault="006A3453" w:rsidP="002F4462">
      <w:pPr>
        <w:numPr>
          <w:ilvl w:val="0"/>
          <w:numId w:val="30"/>
        </w:numPr>
        <w:spacing w:before="60"/>
        <w:ind w:left="0" w:hanging="426"/>
        <w:jc w:val="both"/>
        <w:rPr>
          <w:rFonts w:ascii="Calibri" w:hAnsi="Calibri" w:cs="Calibri"/>
          <w:sz w:val="22"/>
          <w:szCs w:val="22"/>
        </w:rPr>
      </w:pPr>
      <w:r>
        <w:rPr>
          <w:rFonts w:ascii="Calibri" w:hAnsi="Calibri" w:cs="Calibri"/>
          <w:b/>
          <w:sz w:val="22"/>
          <w:szCs w:val="22"/>
        </w:rPr>
        <w:t xml:space="preserve">Zhotoviteľ bude objednávateľom vyzvaný formou e-mailu zaslaného na adresu </w:t>
      </w:r>
      <w:r w:rsidRPr="008636E6">
        <w:rPr>
          <w:rFonts w:ascii="Calibri" w:hAnsi="Calibri" w:cs="Calibri"/>
          <w:b/>
          <w:sz w:val="22"/>
          <w:szCs w:val="22"/>
          <w:highlight w:val="yellow"/>
        </w:rPr>
        <w:t>................................</w:t>
      </w:r>
      <w:r>
        <w:rPr>
          <w:rFonts w:ascii="Calibri" w:hAnsi="Calibri" w:cs="Calibri"/>
          <w:b/>
          <w:sz w:val="22"/>
          <w:szCs w:val="22"/>
        </w:rPr>
        <w:t xml:space="preserve"> </w:t>
      </w:r>
      <w:r w:rsidRPr="0055688E">
        <w:rPr>
          <w:rFonts w:ascii="Calibri" w:hAnsi="Calibri" w:cs="Calibri"/>
          <w:b/>
          <w:sz w:val="22"/>
          <w:szCs w:val="22"/>
        </w:rPr>
        <w:t xml:space="preserve">na prevzatie staveniska. Objednávateľ </w:t>
      </w:r>
      <w:r w:rsidR="0055688E">
        <w:rPr>
          <w:rFonts w:ascii="Calibri" w:hAnsi="Calibri" w:cs="Calibri"/>
          <w:b/>
          <w:sz w:val="22"/>
          <w:szCs w:val="22"/>
        </w:rPr>
        <w:t xml:space="preserve">písomne </w:t>
      </w:r>
      <w:r w:rsidRPr="0055688E">
        <w:rPr>
          <w:rFonts w:ascii="Calibri" w:hAnsi="Calibri" w:cs="Calibri"/>
          <w:b/>
          <w:sz w:val="22"/>
          <w:szCs w:val="22"/>
        </w:rPr>
        <w:t>vyzve zhotoviteľa na p</w:t>
      </w:r>
      <w:r w:rsidR="0055688E">
        <w:rPr>
          <w:rFonts w:ascii="Calibri" w:hAnsi="Calibri" w:cs="Calibri"/>
          <w:b/>
          <w:sz w:val="22"/>
          <w:szCs w:val="22"/>
        </w:rPr>
        <w:t xml:space="preserve">revzatie staveniska najneskôr </w:t>
      </w:r>
      <w:r w:rsidRPr="0055688E">
        <w:rPr>
          <w:rFonts w:ascii="Calibri" w:hAnsi="Calibri" w:cs="Calibri"/>
          <w:b/>
          <w:sz w:val="22"/>
          <w:szCs w:val="22"/>
        </w:rPr>
        <w:t xml:space="preserve"> </w:t>
      </w:r>
      <w:r w:rsidR="00C5592F">
        <w:rPr>
          <w:rFonts w:ascii="Calibri" w:hAnsi="Calibri" w:cs="Calibri"/>
          <w:b/>
          <w:sz w:val="22"/>
          <w:szCs w:val="22"/>
        </w:rPr>
        <w:t>30</w:t>
      </w:r>
      <w:r w:rsidR="0055688E">
        <w:rPr>
          <w:rFonts w:ascii="Calibri" w:hAnsi="Calibri" w:cs="Calibri"/>
          <w:b/>
          <w:sz w:val="22"/>
          <w:szCs w:val="22"/>
        </w:rPr>
        <w:t>.06.2020</w:t>
      </w:r>
      <w:r w:rsidRPr="0055688E">
        <w:rPr>
          <w:rFonts w:ascii="Calibri" w:hAnsi="Calibri" w:cs="Calibri"/>
          <w:b/>
          <w:sz w:val="22"/>
          <w:szCs w:val="22"/>
        </w:rPr>
        <w:t>, p</w:t>
      </w:r>
      <w:bookmarkStart w:id="1" w:name="_GoBack"/>
      <w:bookmarkEnd w:id="1"/>
      <w:r w:rsidRPr="0055688E">
        <w:rPr>
          <w:rFonts w:ascii="Calibri" w:hAnsi="Calibri" w:cs="Calibri"/>
          <w:b/>
          <w:sz w:val="22"/>
          <w:szCs w:val="22"/>
        </w:rPr>
        <w:t xml:space="preserve">ričom zhotoviteľ je </w:t>
      </w:r>
      <w:r>
        <w:rPr>
          <w:rFonts w:ascii="Calibri" w:hAnsi="Calibri" w:cs="Calibri"/>
          <w:b/>
          <w:sz w:val="22"/>
          <w:szCs w:val="22"/>
        </w:rPr>
        <w:t xml:space="preserve">povinný prevziať stavenisko v termíne uvedenom vo výzve. </w:t>
      </w:r>
      <w:r w:rsidR="008D2065" w:rsidRPr="004272A2">
        <w:rPr>
          <w:rFonts w:ascii="Calibri" w:hAnsi="Calibri" w:cs="Calibri"/>
          <w:sz w:val="22"/>
          <w:szCs w:val="22"/>
        </w:rPr>
        <w:t>O odovzdaní a prevzatí stavenis</w:t>
      </w:r>
      <w:r w:rsidR="0014091E">
        <w:rPr>
          <w:rFonts w:ascii="Calibri" w:hAnsi="Calibri" w:cs="Calibri"/>
          <w:sz w:val="22"/>
          <w:szCs w:val="22"/>
        </w:rPr>
        <w:t>ka vyhotoví zhotoviteľ Protokol o odovzdaní a prevzatí staveniska podpísaný</w:t>
      </w:r>
      <w:r w:rsidR="008D2065" w:rsidRPr="004272A2">
        <w:rPr>
          <w:rFonts w:ascii="Calibri" w:hAnsi="Calibri" w:cs="Calibri"/>
          <w:sz w:val="22"/>
          <w:szCs w:val="22"/>
        </w:rPr>
        <w:t xml:space="preserve"> splnomocnenými zástupcami oboch zmluvných strán. </w:t>
      </w:r>
    </w:p>
    <w:p w14:paraId="37CF3040" w14:textId="160E961D" w:rsidR="008D2065" w:rsidRPr="004272A2" w:rsidRDefault="008D2065" w:rsidP="002F4462">
      <w:pPr>
        <w:pStyle w:val="Odsekzoznamu"/>
        <w:numPr>
          <w:ilvl w:val="0"/>
          <w:numId w:val="30"/>
        </w:numPr>
        <w:spacing w:line="259" w:lineRule="auto"/>
        <w:ind w:left="0" w:hanging="426"/>
        <w:jc w:val="both"/>
        <w:rPr>
          <w:rFonts w:ascii="Calibri" w:hAnsi="Calibri" w:cs="Calibri"/>
          <w:sz w:val="22"/>
          <w:szCs w:val="22"/>
        </w:rPr>
      </w:pPr>
      <w:r w:rsidRPr="004272A2">
        <w:rPr>
          <w:rFonts w:ascii="Calibri" w:hAnsi="Calibri" w:cs="Calibri"/>
          <w:sz w:val="22"/>
          <w:szCs w:val="22"/>
        </w:rPr>
        <w:t>Odo dňa odov</w:t>
      </w:r>
      <w:r w:rsidR="0014091E">
        <w:rPr>
          <w:rFonts w:ascii="Calibri" w:hAnsi="Calibri" w:cs="Calibri"/>
          <w:sz w:val="22"/>
          <w:szCs w:val="22"/>
        </w:rPr>
        <w:t>zdania staveniska zodpovedá za s</w:t>
      </w:r>
      <w:r w:rsidRPr="004272A2">
        <w:rPr>
          <w:rFonts w:ascii="Calibri" w:hAnsi="Calibri" w:cs="Calibri"/>
          <w:sz w:val="22"/>
          <w:szCs w:val="22"/>
        </w:rPr>
        <w:t>tavenisko zhotoviteľ.</w:t>
      </w:r>
    </w:p>
    <w:p w14:paraId="227AC5E4" w14:textId="77777777" w:rsidR="008D2065" w:rsidRPr="004272A2" w:rsidRDefault="008D2065" w:rsidP="002F4462">
      <w:pPr>
        <w:pStyle w:val="Odsekzoznamu"/>
        <w:numPr>
          <w:ilvl w:val="0"/>
          <w:numId w:val="30"/>
        </w:numPr>
        <w:spacing w:line="259" w:lineRule="auto"/>
        <w:ind w:left="0" w:hanging="426"/>
        <w:jc w:val="both"/>
        <w:rPr>
          <w:rFonts w:ascii="Calibri" w:hAnsi="Calibri" w:cs="Calibri"/>
          <w:sz w:val="22"/>
          <w:szCs w:val="22"/>
        </w:rPr>
      </w:pPr>
      <w:r w:rsidRPr="004272A2">
        <w:rPr>
          <w:rFonts w:ascii="Calibri" w:hAnsi="Calibri" w:cs="Calibri"/>
          <w:sz w:val="22"/>
          <w:szCs w:val="22"/>
        </w:rPr>
        <w:t xml:space="preserve">Zhotoviteľ je povinný začať s realizáciou Diela bez zbytočného odkladu po prevzatí Staveniska. </w:t>
      </w:r>
    </w:p>
    <w:p w14:paraId="21F9B272" w14:textId="77777777" w:rsidR="00CF6A29" w:rsidRDefault="008D2065" w:rsidP="002F4462">
      <w:pPr>
        <w:pStyle w:val="Odsekzoznamu"/>
        <w:numPr>
          <w:ilvl w:val="0"/>
          <w:numId w:val="30"/>
        </w:numPr>
        <w:spacing w:line="259" w:lineRule="auto"/>
        <w:ind w:left="0" w:hanging="426"/>
        <w:jc w:val="both"/>
        <w:rPr>
          <w:rFonts w:ascii="Calibri" w:hAnsi="Calibri" w:cs="Calibri"/>
          <w:sz w:val="22"/>
          <w:szCs w:val="22"/>
        </w:rPr>
      </w:pPr>
      <w:r w:rsidRPr="004272A2">
        <w:rPr>
          <w:rFonts w:ascii="Calibri" w:hAnsi="Calibri" w:cs="Calibri"/>
          <w:sz w:val="22"/>
          <w:szCs w:val="22"/>
        </w:rPr>
        <w:t xml:space="preserve">Zhotoviteľ je povinný Stavenisko na vlastné náklady označiť spôsobom zodpovedajúcim  všeobecne záväzným právnym predpisom SR. </w:t>
      </w:r>
    </w:p>
    <w:p w14:paraId="77E3BF20" w14:textId="26A12570" w:rsidR="00CF6A29" w:rsidRPr="008F7A64" w:rsidRDefault="00CF6A29" w:rsidP="002F4462">
      <w:pPr>
        <w:pStyle w:val="Odsekzoznamu"/>
        <w:numPr>
          <w:ilvl w:val="0"/>
          <w:numId w:val="30"/>
        </w:numPr>
        <w:spacing w:line="259" w:lineRule="auto"/>
        <w:ind w:left="0" w:hanging="426"/>
        <w:jc w:val="both"/>
        <w:rPr>
          <w:rFonts w:asciiTheme="minorHAnsi" w:hAnsiTheme="minorHAnsi" w:cstheme="minorHAnsi"/>
          <w:sz w:val="22"/>
          <w:szCs w:val="22"/>
        </w:rPr>
      </w:pPr>
      <w:r w:rsidRPr="008F7A64">
        <w:rPr>
          <w:rFonts w:asciiTheme="minorHAnsi" w:eastAsiaTheme="minorHAnsi" w:hAnsiTheme="minorHAnsi" w:cstheme="minorHAnsi"/>
          <w:color w:val="000000"/>
          <w:sz w:val="23"/>
          <w:szCs w:val="23"/>
          <w:lang w:eastAsia="en-US"/>
        </w:rPr>
        <w:t>Zhotoviteľ zodpovedá za ochranu priestoru staveniska, za jeho zabezpečenie proti krádežiam, proti nepriaznivým poveternostným vplyvom, za vhodné oplotenie, označenie výstražnými tabuľami a výstražnými páskami, ako aj za škody vzniknuté porušením svojich povinností, tak na majetku</w:t>
      </w:r>
      <w:r w:rsidR="00587AEF">
        <w:rPr>
          <w:rFonts w:asciiTheme="minorHAnsi" w:eastAsiaTheme="minorHAnsi" w:hAnsiTheme="minorHAnsi" w:cstheme="minorHAnsi"/>
          <w:color w:val="000000"/>
          <w:sz w:val="23"/>
          <w:szCs w:val="23"/>
          <w:lang w:eastAsia="en-US"/>
        </w:rPr>
        <w:t xml:space="preserve"> vo vlastníctve zriaďovateľa objednávateľa a</w:t>
      </w:r>
      <w:r w:rsidRPr="008F7A64">
        <w:rPr>
          <w:rFonts w:asciiTheme="minorHAnsi" w:eastAsiaTheme="minorHAnsi" w:hAnsiTheme="minorHAnsi" w:cstheme="minorHAnsi"/>
          <w:color w:val="000000"/>
          <w:sz w:val="23"/>
          <w:szCs w:val="23"/>
          <w:lang w:eastAsia="en-US"/>
        </w:rPr>
        <w:t xml:space="preserve"> v správe objednávateľa, ako aj na majetku tretích osôb, a to podľa § 373 a </w:t>
      </w:r>
      <w:proofErr w:type="spellStart"/>
      <w:r w:rsidRPr="008F7A64">
        <w:rPr>
          <w:rFonts w:asciiTheme="minorHAnsi" w:eastAsiaTheme="minorHAnsi" w:hAnsiTheme="minorHAnsi" w:cstheme="minorHAnsi"/>
          <w:color w:val="000000"/>
          <w:sz w:val="23"/>
          <w:szCs w:val="23"/>
          <w:lang w:eastAsia="en-US"/>
        </w:rPr>
        <w:t>nasl</w:t>
      </w:r>
      <w:proofErr w:type="spellEnd"/>
      <w:r w:rsidRPr="008F7A64">
        <w:rPr>
          <w:rFonts w:asciiTheme="minorHAnsi" w:eastAsiaTheme="minorHAnsi" w:hAnsiTheme="minorHAnsi" w:cstheme="minorHAnsi"/>
          <w:color w:val="000000"/>
          <w:sz w:val="23"/>
          <w:szCs w:val="23"/>
          <w:lang w:eastAsia="en-US"/>
        </w:rPr>
        <w:t xml:space="preserve">. Obchodného zákonníka. </w:t>
      </w:r>
    </w:p>
    <w:p w14:paraId="25CE1CA0" w14:textId="77777777" w:rsidR="008D2065" w:rsidRPr="004272A2" w:rsidRDefault="008D2065" w:rsidP="002F4462">
      <w:pPr>
        <w:pStyle w:val="Odsekzoznamu"/>
        <w:numPr>
          <w:ilvl w:val="0"/>
          <w:numId w:val="30"/>
        </w:numPr>
        <w:spacing w:line="259" w:lineRule="auto"/>
        <w:ind w:left="0" w:hanging="426"/>
        <w:jc w:val="both"/>
        <w:rPr>
          <w:rFonts w:ascii="Calibri" w:hAnsi="Calibri" w:cs="Calibri"/>
          <w:sz w:val="22"/>
          <w:szCs w:val="22"/>
        </w:rPr>
      </w:pPr>
      <w:r w:rsidRPr="004272A2">
        <w:rPr>
          <w:rFonts w:ascii="Calibri" w:hAnsi="Calibri" w:cs="Calibri"/>
          <w:sz w:val="22"/>
          <w:szCs w:val="22"/>
        </w:rPr>
        <w:t xml:space="preserve">Zhotoviteľ sa povinný: </w:t>
      </w:r>
    </w:p>
    <w:p w14:paraId="6F2CDF71" w14:textId="7E0E8D6F" w:rsidR="008D2065" w:rsidRPr="004272A2" w:rsidRDefault="00CF6A29" w:rsidP="002F4462">
      <w:pPr>
        <w:pStyle w:val="Odsekzoznamu"/>
        <w:numPr>
          <w:ilvl w:val="0"/>
          <w:numId w:val="31"/>
        </w:numPr>
        <w:spacing w:line="259" w:lineRule="auto"/>
        <w:ind w:left="709" w:hanging="709"/>
        <w:jc w:val="both"/>
        <w:rPr>
          <w:rFonts w:ascii="Calibri" w:hAnsi="Calibri" w:cs="Calibri"/>
          <w:sz w:val="22"/>
          <w:szCs w:val="22"/>
        </w:rPr>
      </w:pPr>
      <w:r>
        <w:rPr>
          <w:rFonts w:ascii="Calibri" w:hAnsi="Calibri" w:cs="Calibri"/>
          <w:sz w:val="22"/>
          <w:szCs w:val="22"/>
        </w:rPr>
        <w:t>zabezpečiť s</w:t>
      </w:r>
      <w:r w:rsidR="008D2065" w:rsidRPr="004272A2">
        <w:rPr>
          <w:rFonts w:ascii="Calibri" w:hAnsi="Calibri" w:cs="Calibri"/>
          <w:sz w:val="22"/>
          <w:szCs w:val="22"/>
        </w:rPr>
        <w:t xml:space="preserve">tavenisko pred vstupom cudzích osôb na miesta, kde môže dôjsť k ohrozeniu života alebo zdravia, </w:t>
      </w:r>
    </w:p>
    <w:p w14:paraId="2784F088" w14:textId="57C58EEE" w:rsidR="008D2065" w:rsidRPr="004272A2" w:rsidRDefault="008D2065" w:rsidP="002F4462">
      <w:pPr>
        <w:pStyle w:val="Odsekzoznamu"/>
        <w:numPr>
          <w:ilvl w:val="0"/>
          <w:numId w:val="31"/>
        </w:numPr>
        <w:spacing w:line="259" w:lineRule="auto"/>
        <w:ind w:left="709" w:hanging="709"/>
        <w:jc w:val="both"/>
        <w:rPr>
          <w:rFonts w:ascii="Calibri" w:hAnsi="Calibri" w:cs="Calibri"/>
          <w:sz w:val="22"/>
          <w:szCs w:val="22"/>
        </w:rPr>
      </w:pPr>
      <w:r w:rsidRPr="004272A2">
        <w:rPr>
          <w:rFonts w:ascii="Calibri" w:hAnsi="Calibri" w:cs="Calibri"/>
          <w:sz w:val="22"/>
          <w:szCs w:val="22"/>
        </w:rPr>
        <w:t>vykázať cud</w:t>
      </w:r>
      <w:r w:rsidR="00CF6A29">
        <w:rPr>
          <w:rFonts w:ascii="Calibri" w:hAnsi="Calibri" w:cs="Calibri"/>
          <w:sz w:val="22"/>
          <w:szCs w:val="22"/>
        </w:rPr>
        <w:t>ziu alebo neoprávnenú osobu zo s</w:t>
      </w:r>
      <w:r w:rsidRPr="004272A2">
        <w:rPr>
          <w:rFonts w:ascii="Calibri" w:hAnsi="Calibri" w:cs="Calibri"/>
          <w:sz w:val="22"/>
          <w:szCs w:val="22"/>
        </w:rPr>
        <w:t>taveniska,</w:t>
      </w:r>
    </w:p>
    <w:p w14:paraId="320C5C43" w14:textId="55A3D3DB" w:rsidR="008D2065" w:rsidRPr="004272A2" w:rsidRDefault="008D2065" w:rsidP="002F4462">
      <w:pPr>
        <w:pStyle w:val="Odsekzoznamu"/>
        <w:numPr>
          <w:ilvl w:val="0"/>
          <w:numId w:val="31"/>
        </w:numPr>
        <w:spacing w:line="259" w:lineRule="auto"/>
        <w:ind w:left="709" w:hanging="709"/>
        <w:jc w:val="both"/>
        <w:rPr>
          <w:rFonts w:ascii="Calibri" w:hAnsi="Calibri" w:cs="Calibri"/>
          <w:sz w:val="22"/>
          <w:szCs w:val="22"/>
        </w:rPr>
      </w:pPr>
      <w:r w:rsidRPr="004272A2">
        <w:rPr>
          <w:rFonts w:ascii="Calibri" w:hAnsi="Calibri" w:cs="Calibri"/>
          <w:sz w:val="22"/>
          <w:szCs w:val="22"/>
        </w:rPr>
        <w:t>zabezpečiť a dodržiavať poriadok a čisto</w:t>
      </w:r>
      <w:r w:rsidR="00CF6A29">
        <w:rPr>
          <w:rFonts w:ascii="Calibri" w:hAnsi="Calibri" w:cs="Calibri"/>
          <w:sz w:val="22"/>
          <w:szCs w:val="22"/>
        </w:rPr>
        <w:t>t</w:t>
      </w:r>
      <w:r w:rsidRPr="004272A2">
        <w:rPr>
          <w:rFonts w:ascii="Calibri" w:hAnsi="Calibri" w:cs="Calibri"/>
          <w:sz w:val="22"/>
          <w:szCs w:val="22"/>
        </w:rPr>
        <w:t>u a bezpečné uloženie stavebných výrobkov, materiálov a stavebn</w:t>
      </w:r>
      <w:r w:rsidR="00CF6A29">
        <w:rPr>
          <w:rFonts w:ascii="Calibri" w:hAnsi="Calibri" w:cs="Calibri"/>
          <w:sz w:val="22"/>
          <w:szCs w:val="22"/>
        </w:rPr>
        <w:t>ých mechanizmov a zariadení na s</w:t>
      </w:r>
      <w:r w:rsidRPr="004272A2">
        <w:rPr>
          <w:rFonts w:ascii="Calibri" w:hAnsi="Calibri" w:cs="Calibri"/>
          <w:sz w:val="22"/>
          <w:szCs w:val="22"/>
        </w:rPr>
        <w:t>tavenisku,</w:t>
      </w:r>
    </w:p>
    <w:p w14:paraId="1F3C3B6D" w14:textId="77777777" w:rsidR="008D2065" w:rsidRPr="004272A2" w:rsidRDefault="008D2065" w:rsidP="002F4462">
      <w:pPr>
        <w:pStyle w:val="Odsekzoznamu"/>
        <w:numPr>
          <w:ilvl w:val="0"/>
          <w:numId w:val="31"/>
        </w:numPr>
        <w:spacing w:line="259" w:lineRule="auto"/>
        <w:ind w:left="709" w:hanging="709"/>
        <w:jc w:val="both"/>
        <w:rPr>
          <w:rFonts w:ascii="Calibri" w:hAnsi="Calibri" w:cs="Calibri"/>
          <w:sz w:val="22"/>
          <w:szCs w:val="22"/>
        </w:rPr>
      </w:pPr>
      <w:r w:rsidRPr="004272A2">
        <w:rPr>
          <w:rFonts w:ascii="Calibri" w:hAnsi="Calibri" w:cs="Calibri"/>
          <w:sz w:val="22"/>
          <w:szCs w:val="22"/>
        </w:rPr>
        <w:t>zaistiť bezpečný pohyb osôb vykonávajúcich stavebné práce,</w:t>
      </w:r>
    </w:p>
    <w:p w14:paraId="64C08A34" w14:textId="77777777" w:rsidR="008D2065" w:rsidRPr="004272A2" w:rsidRDefault="008D2065" w:rsidP="002F4462">
      <w:pPr>
        <w:pStyle w:val="Odsekzoznamu"/>
        <w:numPr>
          <w:ilvl w:val="0"/>
          <w:numId w:val="31"/>
        </w:numPr>
        <w:spacing w:line="259" w:lineRule="auto"/>
        <w:ind w:left="709" w:hanging="709"/>
        <w:jc w:val="both"/>
        <w:rPr>
          <w:rFonts w:ascii="Calibri" w:hAnsi="Calibri" w:cs="Calibri"/>
          <w:sz w:val="22"/>
          <w:szCs w:val="22"/>
        </w:rPr>
      </w:pPr>
      <w:r w:rsidRPr="004272A2">
        <w:rPr>
          <w:rFonts w:ascii="Calibri" w:hAnsi="Calibri" w:cs="Calibri"/>
          <w:sz w:val="22"/>
          <w:szCs w:val="22"/>
        </w:rPr>
        <w:t>zabezpečiť odvoz alebo likvidáciu odpadu stavby,</w:t>
      </w:r>
    </w:p>
    <w:p w14:paraId="4982E347" w14:textId="159F39EB" w:rsidR="008D2065" w:rsidRPr="004272A2" w:rsidRDefault="008D2065" w:rsidP="002F4462">
      <w:pPr>
        <w:pStyle w:val="Odsekzoznamu"/>
        <w:numPr>
          <w:ilvl w:val="0"/>
          <w:numId w:val="31"/>
        </w:numPr>
        <w:spacing w:line="259" w:lineRule="auto"/>
        <w:ind w:left="709" w:hanging="709"/>
        <w:jc w:val="both"/>
        <w:rPr>
          <w:rFonts w:ascii="Calibri" w:hAnsi="Calibri" w:cs="Calibri"/>
          <w:sz w:val="22"/>
          <w:szCs w:val="22"/>
        </w:rPr>
      </w:pPr>
      <w:r w:rsidRPr="004272A2">
        <w:rPr>
          <w:rFonts w:ascii="Calibri" w:hAnsi="Calibri" w:cs="Calibri"/>
          <w:sz w:val="22"/>
          <w:szCs w:val="22"/>
        </w:rPr>
        <w:t xml:space="preserve">chrániť majetok objednávateľa </w:t>
      </w:r>
      <w:r w:rsidR="00587AEF">
        <w:rPr>
          <w:rFonts w:ascii="Calibri" w:hAnsi="Calibri" w:cs="Calibri"/>
          <w:sz w:val="22"/>
          <w:szCs w:val="22"/>
        </w:rPr>
        <w:t>pred poškodením alebo zničením,</w:t>
      </w:r>
    </w:p>
    <w:p w14:paraId="3D55F455" w14:textId="087DC26B" w:rsidR="008D2065" w:rsidRPr="004272A2" w:rsidRDefault="008D2065" w:rsidP="002F4462">
      <w:pPr>
        <w:pStyle w:val="Odsekzoznamu"/>
        <w:numPr>
          <w:ilvl w:val="0"/>
          <w:numId w:val="31"/>
        </w:numPr>
        <w:spacing w:line="259" w:lineRule="auto"/>
        <w:ind w:left="709" w:hanging="709"/>
        <w:jc w:val="both"/>
        <w:rPr>
          <w:rFonts w:ascii="Calibri" w:hAnsi="Calibri" w:cs="Calibri"/>
          <w:sz w:val="22"/>
          <w:szCs w:val="22"/>
        </w:rPr>
      </w:pPr>
      <w:r w:rsidRPr="004272A2">
        <w:rPr>
          <w:rFonts w:ascii="Calibri" w:hAnsi="Calibri" w:cs="Calibri"/>
          <w:sz w:val="22"/>
          <w:szCs w:val="22"/>
        </w:rPr>
        <w:t>organizovať, riadiť, koordinovať a niesť zodpovednosť za st</w:t>
      </w:r>
      <w:r w:rsidR="00CF6A29">
        <w:rPr>
          <w:rFonts w:ascii="Calibri" w:hAnsi="Calibri" w:cs="Calibri"/>
          <w:sz w:val="22"/>
          <w:szCs w:val="22"/>
        </w:rPr>
        <w:t>avebné práce a iné činnosti na s</w:t>
      </w:r>
      <w:r w:rsidRPr="004272A2">
        <w:rPr>
          <w:rFonts w:ascii="Calibri" w:hAnsi="Calibri" w:cs="Calibri"/>
          <w:sz w:val="22"/>
          <w:szCs w:val="22"/>
        </w:rPr>
        <w:t>tavenisku pri realizácii Diela,</w:t>
      </w:r>
    </w:p>
    <w:p w14:paraId="258B3D0B" w14:textId="7610D7D8" w:rsidR="008D2065" w:rsidRPr="004272A2" w:rsidRDefault="008D2065" w:rsidP="002F4462">
      <w:pPr>
        <w:pStyle w:val="Odsekzoznamu"/>
        <w:numPr>
          <w:ilvl w:val="0"/>
          <w:numId w:val="31"/>
        </w:numPr>
        <w:spacing w:line="259" w:lineRule="auto"/>
        <w:ind w:left="709" w:hanging="709"/>
        <w:jc w:val="both"/>
        <w:rPr>
          <w:rFonts w:ascii="Calibri" w:hAnsi="Calibri" w:cs="Calibri"/>
          <w:sz w:val="22"/>
          <w:szCs w:val="22"/>
        </w:rPr>
      </w:pPr>
      <w:r w:rsidRPr="004272A2">
        <w:rPr>
          <w:rFonts w:ascii="Calibri" w:hAnsi="Calibri" w:cs="Calibri"/>
          <w:sz w:val="22"/>
          <w:szCs w:val="22"/>
        </w:rPr>
        <w:t>sledovať spôsob a postup realizácie Diela tak, aby sa zaručila bezpečnosť a ochrana zdravia pri práci, riadna inštalácia a prev</w:t>
      </w:r>
      <w:r w:rsidR="00CF6A29">
        <w:rPr>
          <w:rFonts w:ascii="Calibri" w:hAnsi="Calibri" w:cs="Calibri"/>
          <w:sz w:val="22"/>
          <w:szCs w:val="22"/>
        </w:rPr>
        <w:t>ádzka technického vybavenia na s</w:t>
      </w:r>
      <w:r w:rsidRPr="004272A2">
        <w:rPr>
          <w:rFonts w:ascii="Calibri" w:hAnsi="Calibri" w:cs="Calibri"/>
          <w:sz w:val="22"/>
          <w:szCs w:val="22"/>
        </w:rPr>
        <w:t>tavenisku, odborné ukladanie stavebných výrobkov a hmôt, vhodnosť ich použitia a odborné ukladanie strojov a zariadení.</w:t>
      </w:r>
    </w:p>
    <w:p w14:paraId="69B19281" w14:textId="2D4DAEF7" w:rsidR="008D2065" w:rsidRPr="004272A2" w:rsidRDefault="008D2065" w:rsidP="002F4462">
      <w:pPr>
        <w:pStyle w:val="Odsekzoznamu"/>
        <w:numPr>
          <w:ilvl w:val="0"/>
          <w:numId w:val="30"/>
        </w:numPr>
        <w:spacing w:line="259" w:lineRule="auto"/>
        <w:ind w:left="0" w:hanging="426"/>
        <w:jc w:val="both"/>
        <w:rPr>
          <w:rFonts w:ascii="Calibri" w:hAnsi="Calibri" w:cs="Calibri"/>
          <w:sz w:val="22"/>
          <w:szCs w:val="22"/>
        </w:rPr>
      </w:pPr>
      <w:r w:rsidRPr="004272A2">
        <w:rPr>
          <w:rFonts w:ascii="Calibri" w:hAnsi="Calibri" w:cs="Calibri"/>
          <w:sz w:val="22"/>
          <w:szCs w:val="22"/>
        </w:rPr>
        <w:t>Zhotoviteľ v plnej miere zodpovedá za bezpeč</w:t>
      </w:r>
      <w:r w:rsidR="00CF6A29">
        <w:rPr>
          <w:rFonts w:ascii="Calibri" w:hAnsi="Calibri" w:cs="Calibri"/>
          <w:sz w:val="22"/>
          <w:szCs w:val="22"/>
        </w:rPr>
        <w:t>nosť a ochranu zdravia osôb na s</w:t>
      </w:r>
      <w:r w:rsidRPr="004272A2">
        <w:rPr>
          <w:rFonts w:ascii="Calibri" w:hAnsi="Calibri" w:cs="Calibri"/>
          <w:sz w:val="22"/>
          <w:szCs w:val="22"/>
        </w:rPr>
        <w:t xml:space="preserve">tavenisku a je povinný zabezpečiť na vlastné náklady ich vybavenie ochrannými pomôckami. </w:t>
      </w:r>
    </w:p>
    <w:p w14:paraId="5C4E51F4" w14:textId="77777777" w:rsidR="008D2065" w:rsidRPr="004272A2" w:rsidRDefault="008D2065" w:rsidP="002F4462">
      <w:pPr>
        <w:pStyle w:val="Odsekzoznamu"/>
        <w:numPr>
          <w:ilvl w:val="0"/>
          <w:numId w:val="30"/>
        </w:numPr>
        <w:spacing w:line="259" w:lineRule="auto"/>
        <w:ind w:left="0" w:hanging="426"/>
        <w:jc w:val="both"/>
        <w:rPr>
          <w:rFonts w:ascii="Calibri" w:hAnsi="Calibri" w:cs="Calibri"/>
          <w:sz w:val="22"/>
          <w:szCs w:val="22"/>
        </w:rPr>
      </w:pPr>
      <w:r w:rsidRPr="004272A2">
        <w:rPr>
          <w:rFonts w:ascii="Calibri" w:hAnsi="Calibri" w:cs="Calibri"/>
          <w:sz w:val="22"/>
          <w:szCs w:val="22"/>
        </w:rPr>
        <w:t xml:space="preserve">Zhotoviteľ je povinný dodržiavať hygienické predpisy a zabezpečiť ich dodržiavanie všetkými pracovníkmi a dodávateľmi zhotoviteľa. </w:t>
      </w:r>
    </w:p>
    <w:p w14:paraId="7F3C8900" w14:textId="77777777" w:rsidR="008D2065" w:rsidRPr="00602E66" w:rsidRDefault="008D2065" w:rsidP="002F4462">
      <w:pPr>
        <w:numPr>
          <w:ilvl w:val="0"/>
          <w:numId w:val="30"/>
        </w:numPr>
        <w:ind w:left="0" w:hanging="426"/>
        <w:jc w:val="both"/>
        <w:rPr>
          <w:rFonts w:ascii="Calibri" w:hAnsi="Calibri" w:cs="Calibri"/>
          <w:sz w:val="22"/>
          <w:szCs w:val="22"/>
        </w:rPr>
      </w:pPr>
      <w:r w:rsidRPr="00602E66">
        <w:rPr>
          <w:rFonts w:ascii="Calibri" w:hAnsi="Calibri" w:cs="Calibri"/>
          <w:sz w:val="22"/>
          <w:szCs w:val="22"/>
        </w:rPr>
        <w:t>Zhotoviteľ je povinný zabezpečiť stráženie Staveniska. Náklady na stráženie sú súčasťou ceny Diela.</w:t>
      </w:r>
      <w:r w:rsidR="002D68BE" w:rsidRPr="00602E66">
        <w:rPr>
          <w:rFonts w:ascii="Calibri" w:hAnsi="Calibri" w:cs="Calibri"/>
          <w:sz w:val="22"/>
          <w:szCs w:val="22"/>
        </w:rPr>
        <w:t xml:space="preserve"> Zhotoviteľ berie na vedomie, že počas vykonávania diela </w:t>
      </w:r>
      <w:r w:rsidR="001200AB" w:rsidRPr="00602E66">
        <w:rPr>
          <w:rFonts w:ascii="Calibri" w:hAnsi="Calibri" w:cs="Calibri"/>
          <w:sz w:val="22"/>
          <w:szCs w:val="22"/>
        </w:rPr>
        <w:t>odstráni</w:t>
      </w:r>
      <w:r w:rsidR="002D68BE" w:rsidRPr="00602E66">
        <w:rPr>
          <w:rFonts w:ascii="Calibri" w:hAnsi="Calibri" w:cs="Calibri"/>
          <w:sz w:val="22"/>
          <w:szCs w:val="22"/>
        </w:rPr>
        <w:t xml:space="preserve"> </w:t>
      </w:r>
      <w:r w:rsidR="001200AB" w:rsidRPr="00602E66">
        <w:rPr>
          <w:rFonts w:ascii="Calibri" w:hAnsi="Calibri" w:cs="Calibri"/>
          <w:sz w:val="22"/>
          <w:szCs w:val="22"/>
        </w:rPr>
        <w:t>ľahký</w:t>
      </w:r>
      <w:r w:rsidR="002D68BE" w:rsidRPr="00602E66">
        <w:rPr>
          <w:rFonts w:ascii="Calibri" w:hAnsi="Calibri" w:cs="Calibri"/>
          <w:sz w:val="22"/>
          <w:szCs w:val="22"/>
        </w:rPr>
        <w:t xml:space="preserve"> </w:t>
      </w:r>
      <w:r w:rsidR="001200AB" w:rsidRPr="00602E66">
        <w:rPr>
          <w:rFonts w:ascii="Calibri" w:hAnsi="Calibri" w:cs="Calibri"/>
          <w:sz w:val="22"/>
          <w:szCs w:val="22"/>
        </w:rPr>
        <w:t>obvodový</w:t>
      </w:r>
      <w:r w:rsidR="002D68BE" w:rsidRPr="00602E66">
        <w:rPr>
          <w:rFonts w:ascii="Calibri" w:hAnsi="Calibri" w:cs="Calibri"/>
          <w:sz w:val="22"/>
          <w:szCs w:val="22"/>
        </w:rPr>
        <w:t xml:space="preserve"> </w:t>
      </w:r>
      <w:r w:rsidR="001200AB" w:rsidRPr="00602E66">
        <w:rPr>
          <w:rFonts w:ascii="Calibri" w:hAnsi="Calibri" w:cs="Calibri"/>
          <w:sz w:val="22"/>
          <w:szCs w:val="22"/>
        </w:rPr>
        <w:t>plašť</w:t>
      </w:r>
      <w:r w:rsidR="002D68BE" w:rsidRPr="00602E66">
        <w:rPr>
          <w:rFonts w:ascii="Calibri" w:hAnsi="Calibri" w:cs="Calibri"/>
          <w:sz w:val="22"/>
          <w:szCs w:val="22"/>
        </w:rPr>
        <w:t xml:space="preserve">, ktorý je obvodovou konštrukciou a ktorý tvorí prirodzenú zábranu proti </w:t>
      </w:r>
      <w:r w:rsidR="001200AB" w:rsidRPr="00602E66">
        <w:rPr>
          <w:rFonts w:ascii="Calibri" w:hAnsi="Calibri" w:cs="Calibri"/>
          <w:sz w:val="22"/>
          <w:szCs w:val="22"/>
        </w:rPr>
        <w:t xml:space="preserve">vniknutiu nežiaducich osôb do objektu objednávateľa. Zhotoviteľ je povinný zabezpečiť stráženie a oplotenie objektu tak, aby znemožnil v čo najväčšej miere vniknutie nežiaducich osôb na stavenisko a tým aj do objektu školy. </w:t>
      </w:r>
    </w:p>
    <w:p w14:paraId="22B27E3B" w14:textId="77777777" w:rsidR="00A96EE4" w:rsidRPr="008F7A64" w:rsidRDefault="00A96EE4" w:rsidP="00A96EE4">
      <w:pPr>
        <w:spacing w:before="60"/>
        <w:jc w:val="both"/>
        <w:rPr>
          <w:rFonts w:ascii="Calibri" w:hAnsi="Calibri" w:cs="Calibri"/>
          <w:sz w:val="22"/>
          <w:szCs w:val="22"/>
          <w:highlight w:val="darkCyan"/>
        </w:rPr>
      </w:pPr>
    </w:p>
    <w:p w14:paraId="7E393962" w14:textId="77777777" w:rsidR="002015AE" w:rsidRPr="004272A2" w:rsidRDefault="002015AE" w:rsidP="004272A2">
      <w:pPr>
        <w:jc w:val="center"/>
        <w:rPr>
          <w:rFonts w:asciiTheme="minorHAnsi" w:hAnsiTheme="minorHAnsi" w:cstheme="minorHAnsi"/>
          <w:b/>
          <w:sz w:val="22"/>
          <w:szCs w:val="22"/>
        </w:rPr>
      </w:pPr>
      <w:r w:rsidRPr="004272A2">
        <w:rPr>
          <w:rFonts w:asciiTheme="minorHAnsi" w:hAnsiTheme="minorHAnsi" w:cstheme="minorHAnsi"/>
          <w:b/>
          <w:sz w:val="22"/>
          <w:szCs w:val="22"/>
        </w:rPr>
        <w:t>V</w:t>
      </w:r>
    </w:p>
    <w:p w14:paraId="745B60FB" w14:textId="77777777" w:rsidR="00C13F29" w:rsidRPr="004272A2" w:rsidRDefault="00C13F29" w:rsidP="004272A2">
      <w:pPr>
        <w:jc w:val="center"/>
        <w:rPr>
          <w:rFonts w:asciiTheme="minorHAnsi" w:hAnsiTheme="minorHAnsi" w:cstheme="minorHAnsi"/>
          <w:b/>
          <w:sz w:val="22"/>
          <w:szCs w:val="22"/>
        </w:rPr>
      </w:pPr>
      <w:r w:rsidRPr="004272A2">
        <w:rPr>
          <w:rFonts w:asciiTheme="minorHAnsi" w:hAnsiTheme="minorHAnsi" w:cstheme="minorHAnsi"/>
          <w:b/>
          <w:sz w:val="22"/>
          <w:szCs w:val="22"/>
        </w:rPr>
        <w:t xml:space="preserve">Čas </w:t>
      </w:r>
      <w:r w:rsidR="002015AE" w:rsidRPr="004272A2">
        <w:rPr>
          <w:rFonts w:asciiTheme="minorHAnsi" w:hAnsiTheme="minorHAnsi" w:cstheme="minorHAnsi"/>
          <w:b/>
          <w:sz w:val="22"/>
          <w:szCs w:val="22"/>
        </w:rPr>
        <w:t>a termíny realizácie Diela</w:t>
      </w:r>
    </w:p>
    <w:p w14:paraId="70A46B1A" w14:textId="77777777" w:rsidR="00B55EEC" w:rsidRPr="004272A2" w:rsidRDefault="00B55EEC" w:rsidP="004272A2">
      <w:pPr>
        <w:jc w:val="center"/>
        <w:rPr>
          <w:rFonts w:asciiTheme="minorHAnsi" w:hAnsiTheme="minorHAnsi" w:cstheme="minorHAnsi"/>
          <w:b/>
          <w:sz w:val="22"/>
          <w:szCs w:val="22"/>
        </w:rPr>
      </w:pPr>
    </w:p>
    <w:p w14:paraId="6EADB044" w14:textId="20D10038" w:rsidR="000C5031" w:rsidRPr="004272A2" w:rsidRDefault="000C5031" w:rsidP="002F4462">
      <w:pPr>
        <w:pStyle w:val="Bezriadkovania"/>
        <w:numPr>
          <w:ilvl w:val="0"/>
          <w:numId w:val="32"/>
        </w:numPr>
        <w:ind w:left="0" w:hanging="426"/>
        <w:jc w:val="both"/>
        <w:rPr>
          <w:rFonts w:asciiTheme="minorHAnsi" w:hAnsiTheme="minorHAnsi" w:cstheme="minorHAnsi"/>
          <w:sz w:val="22"/>
          <w:szCs w:val="22"/>
        </w:rPr>
      </w:pPr>
      <w:r w:rsidRPr="004272A2">
        <w:rPr>
          <w:rFonts w:asciiTheme="minorHAnsi" w:hAnsiTheme="minorHAnsi" w:cstheme="minorHAnsi"/>
          <w:sz w:val="22"/>
          <w:szCs w:val="22"/>
        </w:rPr>
        <w:t>Zhotoviteľ sa zaväzuje, že riadne zhotovené ( vykonané ) Dielo v rozsahu podľa článku II</w:t>
      </w:r>
      <w:r w:rsidR="00D574E8" w:rsidRPr="004272A2">
        <w:rPr>
          <w:rFonts w:asciiTheme="minorHAnsi" w:hAnsiTheme="minorHAnsi" w:cstheme="minorHAnsi"/>
          <w:sz w:val="22"/>
          <w:szCs w:val="22"/>
        </w:rPr>
        <w:t>I</w:t>
      </w:r>
      <w:r w:rsidR="00A62C44">
        <w:rPr>
          <w:rFonts w:asciiTheme="minorHAnsi" w:hAnsiTheme="minorHAnsi" w:cstheme="minorHAnsi"/>
          <w:sz w:val="22"/>
          <w:szCs w:val="22"/>
        </w:rPr>
        <w:t>. ods. 1 písm. a) a b)</w:t>
      </w:r>
      <w:r w:rsidRPr="004272A2">
        <w:rPr>
          <w:rFonts w:asciiTheme="minorHAnsi" w:hAnsiTheme="minorHAnsi" w:cstheme="minorHAnsi"/>
          <w:sz w:val="22"/>
          <w:szCs w:val="22"/>
        </w:rPr>
        <w:t xml:space="preserve"> Zmluvy odovzdá objednávateľovi v sídle objednávateľa nasledovne:</w:t>
      </w:r>
    </w:p>
    <w:p w14:paraId="1850093B" w14:textId="77777777" w:rsidR="000C5031" w:rsidRPr="004272A2" w:rsidRDefault="000C5031" w:rsidP="004272A2">
      <w:pPr>
        <w:pStyle w:val="Bezriadkovania"/>
        <w:jc w:val="both"/>
        <w:rPr>
          <w:rFonts w:asciiTheme="minorHAnsi" w:hAnsiTheme="minorHAnsi" w:cstheme="minorHAnsi"/>
          <w:sz w:val="22"/>
          <w:szCs w:val="22"/>
        </w:rPr>
      </w:pPr>
    </w:p>
    <w:p w14:paraId="517EDEE5" w14:textId="77777777" w:rsidR="000C5031" w:rsidRPr="004272A2" w:rsidRDefault="007B0CE1" w:rsidP="004272A2">
      <w:pPr>
        <w:rPr>
          <w:rFonts w:asciiTheme="minorHAnsi" w:hAnsiTheme="minorHAnsi" w:cstheme="minorHAnsi"/>
          <w:sz w:val="22"/>
          <w:szCs w:val="22"/>
        </w:rPr>
      </w:pPr>
      <w:r w:rsidRPr="004272A2">
        <w:rPr>
          <w:rFonts w:asciiTheme="minorHAnsi" w:hAnsiTheme="minorHAnsi" w:cstheme="minorHAnsi"/>
          <w:sz w:val="22"/>
          <w:szCs w:val="22"/>
          <w:bdr w:val="single" w:sz="4" w:space="0" w:color="auto"/>
        </w:rPr>
        <w:t>Dokumentácia na realizáciu stavby (</w:t>
      </w:r>
      <w:r w:rsidR="000C5031" w:rsidRPr="004272A2">
        <w:rPr>
          <w:rFonts w:asciiTheme="minorHAnsi" w:hAnsiTheme="minorHAnsi" w:cstheme="minorHAnsi"/>
          <w:sz w:val="22"/>
          <w:szCs w:val="22"/>
          <w:bdr w:val="single" w:sz="4" w:space="0" w:color="auto"/>
        </w:rPr>
        <w:t>DRS</w:t>
      </w:r>
      <w:r w:rsidRPr="004272A2">
        <w:rPr>
          <w:rFonts w:asciiTheme="minorHAnsi" w:hAnsiTheme="minorHAnsi" w:cstheme="minorHAnsi"/>
          <w:sz w:val="22"/>
          <w:szCs w:val="22"/>
          <w:bdr w:val="single" w:sz="4" w:space="0" w:color="auto"/>
        </w:rPr>
        <w:t>)</w:t>
      </w:r>
      <w:r w:rsidR="000C5031" w:rsidRPr="004272A2">
        <w:rPr>
          <w:rFonts w:asciiTheme="minorHAnsi" w:hAnsiTheme="minorHAnsi" w:cstheme="minorHAnsi"/>
          <w:sz w:val="22"/>
          <w:szCs w:val="22"/>
          <w:bdr w:val="single" w:sz="4" w:space="0" w:color="auto"/>
        </w:rPr>
        <w:t>:</w:t>
      </w:r>
      <w:r w:rsidR="000C5031" w:rsidRPr="004272A2">
        <w:rPr>
          <w:rFonts w:asciiTheme="minorHAnsi" w:hAnsiTheme="minorHAnsi" w:cstheme="minorHAnsi"/>
          <w:sz w:val="22"/>
          <w:szCs w:val="22"/>
        </w:rPr>
        <w:t xml:space="preserve"> </w:t>
      </w:r>
    </w:p>
    <w:p w14:paraId="0B39D574" w14:textId="21BC0F71" w:rsidR="000C5031" w:rsidRPr="004272A2" w:rsidRDefault="001E2825" w:rsidP="002F4462">
      <w:pPr>
        <w:pStyle w:val="Odsekzoznamu"/>
        <w:widowControl w:val="0"/>
        <w:numPr>
          <w:ilvl w:val="0"/>
          <w:numId w:val="33"/>
        </w:numPr>
        <w:ind w:left="0" w:firstLine="0"/>
        <w:contextualSpacing w:val="0"/>
        <w:rPr>
          <w:rFonts w:asciiTheme="minorHAnsi" w:hAnsiTheme="minorHAnsi" w:cstheme="minorHAnsi"/>
          <w:b/>
          <w:sz w:val="22"/>
          <w:szCs w:val="22"/>
          <w:highlight w:val="yellow"/>
        </w:rPr>
      </w:pPr>
      <w:r w:rsidRPr="004272A2">
        <w:rPr>
          <w:rFonts w:asciiTheme="minorHAnsi" w:hAnsiTheme="minorHAnsi" w:cstheme="minorHAnsi"/>
          <w:b/>
          <w:sz w:val="22"/>
          <w:szCs w:val="22"/>
          <w:highlight w:val="yellow"/>
        </w:rPr>
        <w:t>do 45</w:t>
      </w:r>
      <w:r w:rsidR="003E1FF6" w:rsidRPr="004272A2">
        <w:rPr>
          <w:rFonts w:asciiTheme="minorHAnsi" w:hAnsiTheme="minorHAnsi" w:cstheme="minorHAnsi"/>
          <w:b/>
          <w:sz w:val="22"/>
          <w:szCs w:val="22"/>
          <w:highlight w:val="yellow"/>
        </w:rPr>
        <w:t xml:space="preserve"> ( </w:t>
      </w:r>
      <w:r w:rsidRPr="004272A2">
        <w:rPr>
          <w:rFonts w:asciiTheme="minorHAnsi" w:hAnsiTheme="minorHAnsi" w:cstheme="minorHAnsi"/>
          <w:b/>
          <w:sz w:val="22"/>
          <w:szCs w:val="22"/>
          <w:highlight w:val="yellow"/>
        </w:rPr>
        <w:t>štyridsaťpäť</w:t>
      </w:r>
      <w:r w:rsidR="003E1FF6" w:rsidRPr="004272A2">
        <w:rPr>
          <w:rFonts w:asciiTheme="minorHAnsi" w:hAnsiTheme="minorHAnsi" w:cstheme="minorHAnsi"/>
          <w:b/>
          <w:sz w:val="22"/>
          <w:szCs w:val="22"/>
          <w:highlight w:val="yellow"/>
        </w:rPr>
        <w:t xml:space="preserve"> ) dní</w:t>
      </w:r>
      <w:r w:rsidR="000C5031" w:rsidRPr="004272A2">
        <w:rPr>
          <w:rFonts w:asciiTheme="minorHAnsi" w:hAnsiTheme="minorHAnsi" w:cstheme="minorHAnsi"/>
          <w:b/>
          <w:sz w:val="22"/>
          <w:szCs w:val="22"/>
          <w:highlight w:val="yellow"/>
        </w:rPr>
        <w:t xml:space="preserve"> odo dňa </w:t>
      </w:r>
      <w:r w:rsidR="007B0F5F">
        <w:rPr>
          <w:rFonts w:asciiTheme="minorHAnsi" w:hAnsiTheme="minorHAnsi" w:cstheme="minorHAnsi"/>
          <w:b/>
          <w:sz w:val="22"/>
          <w:szCs w:val="22"/>
          <w:highlight w:val="yellow"/>
        </w:rPr>
        <w:t xml:space="preserve">nadobudnutia </w:t>
      </w:r>
      <w:r w:rsidR="003E1FF6" w:rsidRPr="004272A2">
        <w:rPr>
          <w:rFonts w:asciiTheme="minorHAnsi" w:hAnsiTheme="minorHAnsi" w:cstheme="minorHAnsi"/>
          <w:b/>
          <w:sz w:val="22"/>
          <w:szCs w:val="22"/>
          <w:highlight w:val="yellow"/>
        </w:rPr>
        <w:t xml:space="preserve">účinnosti </w:t>
      </w:r>
      <w:r w:rsidR="00A62C44">
        <w:rPr>
          <w:rFonts w:asciiTheme="minorHAnsi" w:hAnsiTheme="minorHAnsi" w:cstheme="minorHAnsi"/>
          <w:b/>
          <w:sz w:val="22"/>
          <w:szCs w:val="22"/>
          <w:highlight w:val="yellow"/>
        </w:rPr>
        <w:t xml:space="preserve">tejto </w:t>
      </w:r>
      <w:r w:rsidR="000C5031" w:rsidRPr="004272A2">
        <w:rPr>
          <w:rFonts w:asciiTheme="minorHAnsi" w:hAnsiTheme="minorHAnsi" w:cstheme="minorHAnsi"/>
          <w:b/>
          <w:sz w:val="22"/>
          <w:szCs w:val="22"/>
          <w:highlight w:val="yellow"/>
        </w:rPr>
        <w:t>Zmluvy</w:t>
      </w:r>
    </w:p>
    <w:p w14:paraId="44BE89F3" w14:textId="77777777" w:rsidR="000C5031" w:rsidRPr="004272A2" w:rsidRDefault="000C5031" w:rsidP="004272A2">
      <w:pPr>
        <w:widowControl w:val="0"/>
        <w:rPr>
          <w:rFonts w:asciiTheme="minorHAnsi" w:hAnsiTheme="minorHAnsi" w:cstheme="minorHAnsi"/>
          <w:b/>
          <w:sz w:val="22"/>
          <w:szCs w:val="22"/>
        </w:rPr>
      </w:pPr>
    </w:p>
    <w:p w14:paraId="5CBEFBB4" w14:textId="77777777" w:rsidR="000C5031" w:rsidRPr="004272A2" w:rsidRDefault="000C5031" w:rsidP="004272A2">
      <w:pPr>
        <w:widowControl w:val="0"/>
        <w:rPr>
          <w:rFonts w:asciiTheme="minorHAnsi" w:hAnsiTheme="minorHAnsi" w:cstheme="minorHAnsi"/>
          <w:sz w:val="22"/>
          <w:szCs w:val="22"/>
        </w:rPr>
      </w:pPr>
      <w:r w:rsidRPr="004272A2">
        <w:rPr>
          <w:rFonts w:asciiTheme="minorHAnsi" w:hAnsiTheme="minorHAnsi" w:cstheme="minorHAnsi"/>
          <w:sz w:val="22"/>
          <w:szCs w:val="22"/>
          <w:bdr w:val="single" w:sz="4" w:space="0" w:color="auto"/>
        </w:rPr>
        <w:t>Stavebné práce:</w:t>
      </w:r>
    </w:p>
    <w:p w14:paraId="79B3D0FF" w14:textId="1724953C" w:rsidR="000C5031" w:rsidRDefault="003E1FF6" w:rsidP="002F4462">
      <w:pPr>
        <w:pStyle w:val="Odsekzoznamu"/>
        <w:widowControl w:val="0"/>
        <w:numPr>
          <w:ilvl w:val="0"/>
          <w:numId w:val="33"/>
        </w:numPr>
        <w:ind w:left="709" w:hanging="709"/>
        <w:contextualSpacing w:val="0"/>
        <w:rPr>
          <w:rFonts w:asciiTheme="minorHAnsi" w:hAnsiTheme="minorHAnsi" w:cstheme="minorHAnsi"/>
          <w:b/>
          <w:sz w:val="22"/>
          <w:szCs w:val="22"/>
        </w:rPr>
      </w:pPr>
      <w:r w:rsidRPr="008F7A64">
        <w:rPr>
          <w:rFonts w:asciiTheme="minorHAnsi" w:hAnsiTheme="minorHAnsi" w:cstheme="minorHAnsi"/>
          <w:b/>
          <w:sz w:val="22"/>
          <w:szCs w:val="22"/>
          <w:highlight w:val="yellow"/>
        </w:rPr>
        <w:t xml:space="preserve">do </w:t>
      </w:r>
      <w:r w:rsidR="00012AED">
        <w:rPr>
          <w:rFonts w:asciiTheme="minorHAnsi" w:hAnsiTheme="minorHAnsi" w:cstheme="minorHAnsi"/>
          <w:b/>
          <w:sz w:val="22"/>
          <w:szCs w:val="22"/>
          <w:highlight w:val="yellow"/>
        </w:rPr>
        <w:t>62</w:t>
      </w:r>
      <w:r w:rsidR="000C5031" w:rsidRPr="008F7A64">
        <w:rPr>
          <w:rFonts w:asciiTheme="minorHAnsi" w:hAnsiTheme="minorHAnsi" w:cstheme="minorHAnsi"/>
          <w:b/>
          <w:sz w:val="22"/>
          <w:szCs w:val="22"/>
          <w:highlight w:val="yellow"/>
        </w:rPr>
        <w:t xml:space="preserve"> ( </w:t>
      </w:r>
      <w:r w:rsidR="00C5592F">
        <w:rPr>
          <w:rFonts w:asciiTheme="minorHAnsi" w:hAnsiTheme="minorHAnsi" w:cstheme="minorHAnsi"/>
          <w:b/>
          <w:sz w:val="22"/>
          <w:szCs w:val="22"/>
          <w:highlight w:val="yellow"/>
        </w:rPr>
        <w:t>šesťdesiat</w:t>
      </w:r>
      <w:r w:rsidR="00012AED">
        <w:rPr>
          <w:rFonts w:asciiTheme="minorHAnsi" w:hAnsiTheme="minorHAnsi" w:cstheme="minorHAnsi"/>
          <w:b/>
          <w:sz w:val="22"/>
          <w:szCs w:val="22"/>
          <w:highlight w:val="yellow"/>
        </w:rPr>
        <w:t>dva</w:t>
      </w:r>
      <w:r w:rsidR="000C5031" w:rsidRPr="008F7A64">
        <w:rPr>
          <w:rFonts w:asciiTheme="minorHAnsi" w:hAnsiTheme="minorHAnsi" w:cstheme="minorHAnsi"/>
          <w:b/>
          <w:sz w:val="22"/>
          <w:szCs w:val="22"/>
          <w:highlight w:val="yellow"/>
        </w:rPr>
        <w:t xml:space="preserve"> ) </w:t>
      </w:r>
      <w:r w:rsidRPr="008F7A64">
        <w:rPr>
          <w:rFonts w:asciiTheme="minorHAnsi" w:hAnsiTheme="minorHAnsi" w:cstheme="minorHAnsi"/>
          <w:b/>
          <w:sz w:val="22"/>
          <w:szCs w:val="22"/>
          <w:highlight w:val="yellow"/>
        </w:rPr>
        <w:t xml:space="preserve">dní odo dňa </w:t>
      </w:r>
      <w:r w:rsidR="00811A29" w:rsidRPr="008F7A64">
        <w:rPr>
          <w:rFonts w:asciiTheme="minorHAnsi" w:hAnsiTheme="minorHAnsi" w:cstheme="minorHAnsi"/>
          <w:b/>
          <w:sz w:val="22"/>
          <w:szCs w:val="22"/>
          <w:highlight w:val="yellow"/>
        </w:rPr>
        <w:t>protokolárneho odovzdania</w:t>
      </w:r>
      <w:r w:rsidR="008F7A64" w:rsidRPr="008F7A64">
        <w:rPr>
          <w:rFonts w:asciiTheme="minorHAnsi" w:hAnsiTheme="minorHAnsi" w:cstheme="minorHAnsi"/>
          <w:b/>
          <w:sz w:val="22"/>
          <w:szCs w:val="22"/>
          <w:highlight w:val="yellow"/>
        </w:rPr>
        <w:t xml:space="preserve"> a prevzatia staveniska</w:t>
      </w:r>
      <w:r w:rsidR="007B0F5F">
        <w:rPr>
          <w:rFonts w:asciiTheme="minorHAnsi" w:hAnsiTheme="minorHAnsi" w:cstheme="minorHAnsi"/>
          <w:b/>
          <w:sz w:val="22"/>
          <w:szCs w:val="22"/>
          <w:highlight w:val="yellow"/>
        </w:rPr>
        <w:t xml:space="preserve"> zhotoviteľom</w:t>
      </w:r>
      <w:r w:rsidR="00811A29" w:rsidRPr="008F7A64">
        <w:rPr>
          <w:rFonts w:asciiTheme="minorHAnsi" w:hAnsiTheme="minorHAnsi" w:cstheme="minorHAnsi"/>
          <w:b/>
          <w:sz w:val="22"/>
          <w:szCs w:val="22"/>
          <w:highlight w:val="yellow"/>
        </w:rPr>
        <w:t xml:space="preserve"> </w:t>
      </w:r>
      <w:r w:rsidR="008F7A64" w:rsidRPr="008F7A64">
        <w:rPr>
          <w:rFonts w:asciiTheme="minorHAnsi" w:hAnsiTheme="minorHAnsi" w:cstheme="minorHAnsi"/>
          <w:b/>
          <w:sz w:val="22"/>
          <w:szCs w:val="22"/>
          <w:highlight w:val="yellow"/>
        </w:rPr>
        <w:t>na základe písomnej výzvy objednávateľa</w:t>
      </w:r>
      <w:r w:rsidR="008F7A64">
        <w:rPr>
          <w:rFonts w:asciiTheme="minorHAnsi" w:hAnsiTheme="minorHAnsi" w:cstheme="minorHAnsi"/>
          <w:b/>
          <w:sz w:val="22"/>
          <w:szCs w:val="22"/>
          <w:highlight w:val="yellow"/>
        </w:rPr>
        <w:t xml:space="preserve">, </w:t>
      </w:r>
      <w:r w:rsidR="00587AEF">
        <w:rPr>
          <w:rFonts w:asciiTheme="minorHAnsi" w:hAnsiTheme="minorHAnsi" w:cstheme="minorHAnsi"/>
          <w:b/>
          <w:sz w:val="22"/>
          <w:szCs w:val="22"/>
          <w:highlight w:val="yellow"/>
        </w:rPr>
        <w:t xml:space="preserve">avšak </w:t>
      </w:r>
      <w:r w:rsidR="008F7A64">
        <w:rPr>
          <w:rFonts w:asciiTheme="minorHAnsi" w:hAnsiTheme="minorHAnsi" w:cstheme="minorHAnsi"/>
          <w:b/>
          <w:sz w:val="22"/>
          <w:szCs w:val="22"/>
          <w:highlight w:val="yellow"/>
        </w:rPr>
        <w:t>najneskôr do 31.08.2020</w:t>
      </w:r>
      <w:r w:rsidR="008F7A64" w:rsidRPr="008F7A64">
        <w:rPr>
          <w:rFonts w:asciiTheme="minorHAnsi" w:hAnsiTheme="minorHAnsi" w:cstheme="minorHAnsi"/>
          <w:b/>
          <w:sz w:val="22"/>
          <w:szCs w:val="22"/>
          <w:highlight w:val="yellow"/>
        </w:rPr>
        <w:t xml:space="preserve"> </w:t>
      </w:r>
    </w:p>
    <w:p w14:paraId="5C3FAC8F" w14:textId="77777777" w:rsidR="008F7A64" w:rsidRPr="008F7A64" w:rsidRDefault="008F7A64" w:rsidP="008F7A64">
      <w:pPr>
        <w:pStyle w:val="Odsekzoznamu"/>
        <w:widowControl w:val="0"/>
        <w:ind w:left="709"/>
        <w:contextualSpacing w:val="0"/>
        <w:rPr>
          <w:rFonts w:asciiTheme="minorHAnsi" w:hAnsiTheme="minorHAnsi" w:cstheme="minorHAnsi"/>
          <w:b/>
          <w:sz w:val="22"/>
          <w:szCs w:val="22"/>
        </w:rPr>
      </w:pPr>
    </w:p>
    <w:p w14:paraId="0265C4E5" w14:textId="79636508" w:rsidR="000C5031" w:rsidRPr="004272A2" w:rsidRDefault="000C5031" w:rsidP="002F4462">
      <w:pPr>
        <w:pStyle w:val="Bezriadkovania"/>
        <w:numPr>
          <w:ilvl w:val="0"/>
          <w:numId w:val="32"/>
        </w:numPr>
        <w:ind w:left="0" w:hanging="426"/>
        <w:jc w:val="both"/>
        <w:rPr>
          <w:rFonts w:asciiTheme="minorHAnsi" w:hAnsiTheme="minorHAnsi" w:cs="Calibri"/>
          <w:sz w:val="22"/>
          <w:szCs w:val="22"/>
        </w:rPr>
      </w:pPr>
      <w:r w:rsidRPr="004272A2">
        <w:rPr>
          <w:rFonts w:asciiTheme="minorHAnsi" w:hAnsiTheme="minorHAnsi" w:cs="Calibri"/>
          <w:sz w:val="22"/>
          <w:szCs w:val="22"/>
        </w:rPr>
        <w:t>Zhotoviteľ je povinný odovzdať Dielo</w:t>
      </w:r>
      <w:r w:rsidR="00A62C44">
        <w:rPr>
          <w:rFonts w:asciiTheme="minorHAnsi" w:hAnsiTheme="minorHAnsi" w:cs="Calibri"/>
          <w:sz w:val="22"/>
          <w:szCs w:val="22"/>
        </w:rPr>
        <w:t xml:space="preserve"> (DRS)</w:t>
      </w:r>
      <w:r w:rsidRPr="004272A2">
        <w:rPr>
          <w:rFonts w:asciiTheme="minorHAnsi" w:hAnsiTheme="minorHAnsi" w:cs="Calibri"/>
          <w:sz w:val="22"/>
          <w:szCs w:val="22"/>
        </w:rPr>
        <w:t xml:space="preserve"> </w:t>
      </w:r>
      <w:r w:rsidRPr="004272A2">
        <w:rPr>
          <w:rFonts w:asciiTheme="minorHAnsi" w:hAnsiTheme="minorHAnsi" w:cs="Calibri"/>
          <w:b/>
          <w:sz w:val="22"/>
          <w:szCs w:val="22"/>
        </w:rPr>
        <w:t>v tlačenej forme, elektronickej forme needitovateľnej (.</w:t>
      </w:r>
      <w:proofErr w:type="spellStart"/>
      <w:r w:rsidRPr="004272A2">
        <w:rPr>
          <w:rFonts w:asciiTheme="minorHAnsi" w:hAnsiTheme="minorHAnsi" w:cs="Calibri"/>
          <w:b/>
          <w:sz w:val="22"/>
          <w:szCs w:val="22"/>
        </w:rPr>
        <w:t>pdf</w:t>
      </w:r>
      <w:proofErr w:type="spellEnd"/>
      <w:r w:rsidRPr="004272A2">
        <w:rPr>
          <w:rFonts w:asciiTheme="minorHAnsi" w:hAnsiTheme="minorHAnsi" w:cs="Calibri"/>
          <w:b/>
          <w:sz w:val="22"/>
          <w:szCs w:val="22"/>
        </w:rPr>
        <w:t>), elektronickej forme editovateľnej (.</w:t>
      </w:r>
      <w:proofErr w:type="spellStart"/>
      <w:r w:rsidRPr="004272A2">
        <w:rPr>
          <w:rFonts w:asciiTheme="minorHAnsi" w:hAnsiTheme="minorHAnsi" w:cs="Calibri"/>
          <w:b/>
          <w:sz w:val="22"/>
          <w:szCs w:val="22"/>
        </w:rPr>
        <w:t>doc</w:t>
      </w:r>
      <w:proofErr w:type="spellEnd"/>
      <w:r w:rsidRPr="004272A2">
        <w:rPr>
          <w:rFonts w:asciiTheme="minorHAnsi" w:hAnsiTheme="minorHAnsi" w:cs="Calibri"/>
          <w:b/>
          <w:sz w:val="22"/>
          <w:szCs w:val="22"/>
        </w:rPr>
        <w:t>, .</w:t>
      </w:r>
      <w:proofErr w:type="spellStart"/>
      <w:r w:rsidRPr="004272A2">
        <w:rPr>
          <w:rFonts w:asciiTheme="minorHAnsi" w:hAnsiTheme="minorHAnsi" w:cs="Calibri"/>
          <w:b/>
          <w:sz w:val="22"/>
          <w:szCs w:val="22"/>
        </w:rPr>
        <w:t>dwg</w:t>
      </w:r>
      <w:proofErr w:type="spellEnd"/>
      <w:r w:rsidRPr="004272A2">
        <w:rPr>
          <w:rFonts w:asciiTheme="minorHAnsi" w:hAnsiTheme="minorHAnsi" w:cs="Calibri"/>
          <w:b/>
          <w:sz w:val="22"/>
          <w:szCs w:val="22"/>
        </w:rPr>
        <w:t>, .</w:t>
      </w:r>
      <w:proofErr w:type="spellStart"/>
      <w:r w:rsidRPr="004272A2">
        <w:rPr>
          <w:rFonts w:asciiTheme="minorHAnsi" w:hAnsiTheme="minorHAnsi" w:cs="Calibri"/>
          <w:b/>
          <w:sz w:val="22"/>
          <w:szCs w:val="22"/>
        </w:rPr>
        <w:t>dgn</w:t>
      </w:r>
      <w:proofErr w:type="spellEnd"/>
      <w:r w:rsidRPr="004272A2">
        <w:rPr>
          <w:rFonts w:asciiTheme="minorHAnsi" w:hAnsiTheme="minorHAnsi" w:cs="Calibri"/>
          <w:b/>
          <w:sz w:val="22"/>
          <w:szCs w:val="22"/>
        </w:rPr>
        <w:t>, .</w:t>
      </w:r>
      <w:proofErr w:type="spellStart"/>
      <w:r w:rsidRPr="004272A2">
        <w:rPr>
          <w:rFonts w:asciiTheme="minorHAnsi" w:hAnsiTheme="minorHAnsi" w:cs="Calibri"/>
          <w:b/>
          <w:sz w:val="22"/>
          <w:szCs w:val="22"/>
        </w:rPr>
        <w:t>xls</w:t>
      </w:r>
      <w:proofErr w:type="spellEnd"/>
      <w:r w:rsidRPr="004272A2">
        <w:rPr>
          <w:rFonts w:asciiTheme="minorHAnsi" w:hAnsiTheme="minorHAnsi" w:cs="Calibri"/>
          <w:sz w:val="22"/>
          <w:szCs w:val="22"/>
        </w:rPr>
        <w:t>). Dokumentácia v elektronickej forme musí zodpovedať identickému členeniu ako dokumentácia v tlačenej forme.</w:t>
      </w:r>
    </w:p>
    <w:p w14:paraId="153F3B38" w14:textId="7448BFE1" w:rsidR="000C5031" w:rsidRPr="004272A2" w:rsidRDefault="000C5031" w:rsidP="002F4462">
      <w:pPr>
        <w:pStyle w:val="Bezriadkovania"/>
        <w:numPr>
          <w:ilvl w:val="0"/>
          <w:numId w:val="32"/>
        </w:numPr>
        <w:ind w:left="0" w:hanging="426"/>
        <w:jc w:val="both"/>
        <w:rPr>
          <w:rFonts w:asciiTheme="minorHAnsi" w:hAnsiTheme="minorHAnsi" w:cs="Calibri"/>
          <w:sz w:val="22"/>
          <w:szCs w:val="22"/>
        </w:rPr>
      </w:pPr>
      <w:r w:rsidRPr="004272A2">
        <w:rPr>
          <w:rFonts w:asciiTheme="minorHAnsi" w:hAnsiTheme="minorHAnsi" w:cs="Calibri"/>
          <w:sz w:val="22"/>
          <w:szCs w:val="22"/>
        </w:rPr>
        <w:t>Zhotoviteľ je povinný odovzdať Dielo</w:t>
      </w:r>
      <w:r w:rsidR="00A62C44">
        <w:rPr>
          <w:rFonts w:asciiTheme="minorHAnsi" w:hAnsiTheme="minorHAnsi" w:cs="Calibri"/>
          <w:sz w:val="22"/>
          <w:szCs w:val="22"/>
        </w:rPr>
        <w:t xml:space="preserve"> (DRS)</w:t>
      </w:r>
      <w:r w:rsidRPr="004272A2">
        <w:rPr>
          <w:rFonts w:asciiTheme="minorHAnsi" w:hAnsiTheme="minorHAnsi" w:cs="Calibri"/>
          <w:sz w:val="22"/>
          <w:szCs w:val="22"/>
        </w:rPr>
        <w:t xml:space="preserve"> v tlačenej forme v počte </w:t>
      </w:r>
      <w:r w:rsidR="0063217D" w:rsidRPr="004272A2">
        <w:rPr>
          <w:rFonts w:asciiTheme="minorHAnsi" w:hAnsiTheme="minorHAnsi" w:cs="Calibri"/>
          <w:b/>
          <w:sz w:val="22"/>
          <w:szCs w:val="22"/>
        </w:rPr>
        <w:t>4</w:t>
      </w:r>
      <w:r w:rsidRPr="004272A2">
        <w:rPr>
          <w:rFonts w:asciiTheme="minorHAnsi" w:hAnsiTheme="minorHAnsi" w:cs="Calibri"/>
          <w:b/>
          <w:sz w:val="22"/>
          <w:szCs w:val="22"/>
        </w:rPr>
        <w:t xml:space="preserve"> </w:t>
      </w:r>
      <w:r w:rsidRPr="004272A2">
        <w:rPr>
          <w:rFonts w:asciiTheme="minorHAnsi" w:hAnsiTheme="minorHAnsi" w:cs="Calibri"/>
          <w:sz w:val="22"/>
          <w:szCs w:val="22"/>
        </w:rPr>
        <w:t xml:space="preserve">vyhotovení  a v elektronickej forme v počte vyhotovení </w:t>
      </w:r>
      <w:r w:rsidR="00540F50" w:rsidRPr="004272A2">
        <w:rPr>
          <w:rFonts w:asciiTheme="minorHAnsi" w:hAnsiTheme="minorHAnsi" w:cs="Calibri"/>
          <w:b/>
          <w:sz w:val="22"/>
          <w:szCs w:val="22"/>
        </w:rPr>
        <w:t>1x na USB</w:t>
      </w:r>
      <w:r w:rsidRPr="004272A2">
        <w:rPr>
          <w:rFonts w:asciiTheme="minorHAnsi" w:hAnsiTheme="minorHAnsi" w:cs="Calibri"/>
          <w:sz w:val="22"/>
          <w:szCs w:val="22"/>
        </w:rPr>
        <w:t>.</w:t>
      </w:r>
      <w:r w:rsidRPr="004272A2">
        <w:rPr>
          <w:rFonts w:ascii="Arial Narrow" w:hAnsi="Arial Narrow"/>
          <w:sz w:val="22"/>
          <w:szCs w:val="22"/>
          <w:highlight w:val="cyan"/>
        </w:rPr>
        <w:t xml:space="preserve">    </w:t>
      </w:r>
    </w:p>
    <w:p w14:paraId="35CF8566" w14:textId="3CEE5406" w:rsidR="000C5031" w:rsidRPr="004272A2" w:rsidRDefault="000C5031" w:rsidP="002F4462">
      <w:pPr>
        <w:pStyle w:val="Odsekzoznamu"/>
        <w:numPr>
          <w:ilvl w:val="0"/>
          <w:numId w:val="32"/>
        </w:numPr>
        <w:spacing w:line="259" w:lineRule="auto"/>
        <w:ind w:left="0" w:hanging="426"/>
        <w:jc w:val="both"/>
        <w:rPr>
          <w:rFonts w:ascii="Calibri" w:hAnsi="Calibri" w:cs="Calibri"/>
          <w:sz w:val="22"/>
          <w:szCs w:val="22"/>
        </w:rPr>
      </w:pPr>
      <w:r w:rsidRPr="004272A2">
        <w:rPr>
          <w:rFonts w:ascii="Calibri" w:hAnsi="Calibri" w:cs="Calibri"/>
          <w:sz w:val="22"/>
          <w:szCs w:val="22"/>
        </w:rPr>
        <w:t>Objednávateľ a zhotoviteľ sa dohodli, že zhotoviteľ začne re</w:t>
      </w:r>
      <w:r w:rsidR="003E1FF6" w:rsidRPr="004272A2">
        <w:rPr>
          <w:rFonts w:ascii="Calibri" w:hAnsi="Calibri" w:cs="Calibri"/>
          <w:sz w:val="22"/>
          <w:szCs w:val="22"/>
        </w:rPr>
        <w:t>alizovať Dielo (stavebné práce</w:t>
      </w:r>
      <w:r w:rsidRPr="004272A2">
        <w:rPr>
          <w:rFonts w:ascii="Calibri" w:hAnsi="Calibri" w:cs="Calibri"/>
          <w:sz w:val="22"/>
          <w:szCs w:val="22"/>
        </w:rPr>
        <w:t xml:space="preserve">) bez zbytočného </w:t>
      </w:r>
      <w:r w:rsidR="00A62C44">
        <w:rPr>
          <w:rFonts w:ascii="Calibri" w:hAnsi="Calibri" w:cs="Calibri"/>
          <w:sz w:val="22"/>
          <w:szCs w:val="22"/>
        </w:rPr>
        <w:t>odkladu po písomnom prevzatí s</w:t>
      </w:r>
      <w:r w:rsidRPr="004272A2">
        <w:rPr>
          <w:rFonts w:ascii="Calibri" w:hAnsi="Calibri" w:cs="Calibri"/>
          <w:sz w:val="22"/>
          <w:szCs w:val="22"/>
        </w:rPr>
        <w:t>taveniska.</w:t>
      </w:r>
    </w:p>
    <w:p w14:paraId="0BCBB65F" w14:textId="1B40F572" w:rsidR="00E91B31" w:rsidRPr="00C5592F" w:rsidRDefault="00E255CE" w:rsidP="005852EB">
      <w:pPr>
        <w:pStyle w:val="Odsekzoznamu"/>
        <w:numPr>
          <w:ilvl w:val="0"/>
          <w:numId w:val="32"/>
        </w:numPr>
        <w:spacing w:line="259" w:lineRule="auto"/>
        <w:ind w:left="0" w:hanging="705"/>
        <w:jc w:val="both"/>
        <w:rPr>
          <w:sz w:val="22"/>
          <w:szCs w:val="22"/>
        </w:rPr>
      </w:pPr>
      <w:r w:rsidRPr="00C5592F">
        <w:rPr>
          <w:rFonts w:ascii="Calibri" w:hAnsi="Calibri" w:cs="Calibri"/>
          <w:sz w:val="22"/>
          <w:szCs w:val="22"/>
        </w:rPr>
        <w:t>Z</w:t>
      </w:r>
      <w:r w:rsidR="008F7A64" w:rsidRPr="00C5592F">
        <w:rPr>
          <w:rFonts w:ascii="Calibri" w:hAnsi="Calibri" w:cs="Calibri"/>
          <w:sz w:val="22"/>
          <w:szCs w:val="22"/>
        </w:rPr>
        <w:t>hotoviteľ berie na</w:t>
      </w:r>
      <w:r w:rsidRPr="00C5592F">
        <w:rPr>
          <w:rFonts w:ascii="Calibri" w:hAnsi="Calibri" w:cs="Calibri"/>
          <w:sz w:val="22"/>
          <w:szCs w:val="22"/>
        </w:rPr>
        <w:t xml:space="preserve"> vedomie, že </w:t>
      </w:r>
      <w:r w:rsidR="008F7A64" w:rsidRPr="00C5592F">
        <w:rPr>
          <w:rFonts w:ascii="Calibri" w:hAnsi="Calibri" w:cs="Calibri"/>
          <w:sz w:val="22"/>
          <w:szCs w:val="22"/>
        </w:rPr>
        <w:t xml:space="preserve">uskutočňovaním </w:t>
      </w:r>
      <w:r w:rsidRPr="00C5592F">
        <w:rPr>
          <w:rFonts w:ascii="Calibri" w:hAnsi="Calibri" w:cs="Calibri"/>
          <w:sz w:val="22"/>
          <w:szCs w:val="22"/>
        </w:rPr>
        <w:t>sta</w:t>
      </w:r>
      <w:r w:rsidR="008F7A64" w:rsidRPr="00C5592F">
        <w:rPr>
          <w:rFonts w:ascii="Calibri" w:hAnsi="Calibri" w:cs="Calibri"/>
          <w:sz w:val="22"/>
          <w:szCs w:val="22"/>
        </w:rPr>
        <w:t>vebných prác podľa tejto Z</w:t>
      </w:r>
      <w:r w:rsidRPr="00C5592F">
        <w:rPr>
          <w:rFonts w:ascii="Calibri" w:hAnsi="Calibri" w:cs="Calibri"/>
          <w:sz w:val="22"/>
          <w:szCs w:val="22"/>
        </w:rPr>
        <w:t xml:space="preserve">mluvy znemožní </w:t>
      </w:r>
      <w:r w:rsidR="003E1FF6" w:rsidRPr="00C5592F">
        <w:rPr>
          <w:rFonts w:ascii="Calibri" w:hAnsi="Calibri" w:cs="Calibri"/>
          <w:sz w:val="22"/>
          <w:szCs w:val="22"/>
        </w:rPr>
        <w:t xml:space="preserve">objednávateľovi </w:t>
      </w:r>
      <w:r w:rsidRPr="00C5592F">
        <w:rPr>
          <w:rFonts w:ascii="Calibri" w:hAnsi="Calibri" w:cs="Calibri"/>
          <w:sz w:val="22"/>
          <w:szCs w:val="22"/>
        </w:rPr>
        <w:t xml:space="preserve">prevádzkovanie školy a preto stavebné práce bude vykonávať </w:t>
      </w:r>
      <w:r w:rsidR="008F7A64" w:rsidRPr="00C5592F">
        <w:rPr>
          <w:rFonts w:ascii="Calibri" w:hAnsi="Calibri" w:cs="Calibri"/>
          <w:sz w:val="22"/>
          <w:szCs w:val="22"/>
        </w:rPr>
        <w:t xml:space="preserve">v čase </w:t>
      </w:r>
      <w:r w:rsidRPr="00C5592F">
        <w:rPr>
          <w:rFonts w:ascii="Calibri" w:hAnsi="Calibri" w:cs="Calibri"/>
          <w:sz w:val="22"/>
          <w:szCs w:val="22"/>
        </w:rPr>
        <w:t xml:space="preserve">od </w:t>
      </w:r>
      <w:r w:rsidR="008F7A64" w:rsidRPr="00C5592F">
        <w:rPr>
          <w:rFonts w:ascii="Calibri" w:hAnsi="Calibri" w:cs="Calibri"/>
          <w:b/>
          <w:sz w:val="22"/>
          <w:szCs w:val="22"/>
        </w:rPr>
        <w:t>01.07.2020 do 31.08.2020</w:t>
      </w:r>
      <w:r w:rsidR="008F7A64" w:rsidRPr="00C5592F">
        <w:rPr>
          <w:rFonts w:ascii="Calibri" w:hAnsi="Calibri" w:cs="Calibri"/>
          <w:sz w:val="22"/>
          <w:szCs w:val="22"/>
        </w:rPr>
        <w:t xml:space="preserve">. </w:t>
      </w:r>
    </w:p>
    <w:p w14:paraId="21201C60" w14:textId="77777777" w:rsidR="00C13F29" w:rsidRPr="004272A2" w:rsidRDefault="002C254D" w:rsidP="004272A2">
      <w:pPr>
        <w:jc w:val="center"/>
        <w:rPr>
          <w:rFonts w:asciiTheme="minorHAnsi" w:hAnsiTheme="minorHAnsi" w:cstheme="minorHAnsi"/>
          <w:b/>
          <w:sz w:val="22"/>
          <w:szCs w:val="22"/>
        </w:rPr>
      </w:pPr>
      <w:r w:rsidRPr="004272A2">
        <w:rPr>
          <w:rFonts w:asciiTheme="minorHAnsi" w:hAnsiTheme="minorHAnsi" w:cstheme="minorHAnsi"/>
          <w:b/>
          <w:sz w:val="22"/>
          <w:szCs w:val="22"/>
        </w:rPr>
        <w:t>V</w:t>
      </w:r>
      <w:r w:rsidR="000C5031" w:rsidRPr="004272A2">
        <w:rPr>
          <w:rFonts w:asciiTheme="minorHAnsi" w:hAnsiTheme="minorHAnsi" w:cstheme="minorHAnsi"/>
          <w:b/>
          <w:sz w:val="22"/>
          <w:szCs w:val="22"/>
        </w:rPr>
        <w:t>I</w:t>
      </w:r>
    </w:p>
    <w:p w14:paraId="67ED5BC0" w14:textId="77777777" w:rsidR="00C13F29" w:rsidRPr="004272A2" w:rsidRDefault="00C13F29" w:rsidP="004272A2">
      <w:pPr>
        <w:jc w:val="center"/>
        <w:rPr>
          <w:rFonts w:asciiTheme="minorHAnsi" w:hAnsiTheme="minorHAnsi" w:cstheme="minorHAnsi"/>
          <w:b/>
          <w:sz w:val="22"/>
          <w:szCs w:val="22"/>
        </w:rPr>
      </w:pPr>
      <w:r w:rsidRPr="004272A2">
        <w:rPr>
          <w:rFonts w:asciiTheme="minorHAnsi" w:hAnsiTheme="minorHAnsi" w:cstheme="minorHAnsi"/>
          <w:b/>
          <w:sz w:val="22"/>
          <w:szCs w:val="22"/>
        </w:rPr>
        <w:t>Cena diela</w:t>
      </w:r>
      <w:r w:rsidR="002137F7" w:rsidRPr="004272A2">
        <w:rPr>
          <w:rFonts w:asciiTheme="minorHAnsi" w:hAnsiTheme="minorHAnsi" w:cstheme="minorHAnsi"/>
          <w:b/>
          <w:sz w:val="22"/>
          <w:szCs w:val="22"/>
        </w:rPr>
        <w:t>,</w:t>
      </w:r>
    </w:p>
    <w:p w14:paraId="17E5BC87" w14:textId="77777777" w:rsidR="002137F7" w:rsidRPr="004272A2" w:rsidRDefault="002137F7" w:rsidP="004272A2">
      <w:pPr>
        <w:jc w:val="center"/>
        <w:rPr>
          <w:rFonts w:asciiTheme="minorHAnsi" w:hAnsiTheme="minorHAnsi" w:cstheme="minorHAnsi"/>
          <w:b/>
          <w:sz w:val="22"/>
          <w:szCs w:val="22"/>
        </w:rPr>
      </w:pPr>
      <w:r w:rsidRPr="004272A2">
        <w:rPr>
          <w:rFonts w:asciiTheme="minorHAnsi" w:hAnsiTheme="minorHAnsi" w:cstheme="minorHAnsi"/>
          <w:b/>
          <w:sz w:val="22"/>
          <w:szCs w:val="22"/>
        </w:rPr>
        <w:t>platobné podmienky a fakturácia</w:t>
      </w:r>
    </w:p>
    <w:p w14:paraId="637E5079" w14:textId="77777777" w:rsidR="00106E6E" w:rsidRPr="004272A2" w:rsidRDefault="00106E6E" w:rsidP="004272A2">
      <w:pPr>
        <w:pStyle w:val="Advokt"/>
        <w:jc w:val="both"/>
        <w:rPr>
          <w:rFonts w:asciiTheme="minorHAnsi" w:hAnsiTheme="minorHAnsi" w:cstheme="minorHAnsi"/>
          <w:sz w:val="22"/>
          <w:szCs w:val="22"/>
        </w:rPr>
      </w:pPr>
    </w:p>
    <w:p w14:paraId="27D36027" w14:textId="5D43E782" w:rsidR="008C4ADC" w:rsidRPr="0005094E" w:rsidRDefault="002C254D" w:rsidP="002F4462">
      <w:pPr>
        <w:pStyle w:val="Odsekzoznamu"/>
        <w:widowControl w:val="0"/>
        <w:numPr>
          <w:ilvl w:val="0"/>
          <w:numId w:val="7"/>
        </w:numPr>
        <w:tabs>
          <w:tab w:val="left" w:pos="426"/>
        </w:tabs>
        <w:spacing w:after="100" w:afterAutospacing="1"/>
        <w:ind w:left="0" w:hanging="426"/>
        <w:contextualSpacing w:val="0"/>
        <w:jc w:val="both"/>
        <w:rPr>
          <w:rFonts w:asciiTheme="minorHAnsi" w:hAnsiTheme="minorHAnsi" w:cstheme="minorHAnsi"/>
          <w:sz w:val="22"/>
          <w:szCs w:val="22"/>
          <w:lang w:eastAsia="cs-CZ"/>
        </w:rPr>
      </w:pPr>
      <w:r w:rsidRPr="004272A2">
        <w:rPr>
          <w:rFonts w:ascii="Calibri" w:hAnsi="Calibri" w:cs="Calibri"/>
          <w:sz w:val="22"/>
          <w:szCs w:val="22"/>
          <w:lang w:eastAsia="cs-CZ"/>
        </w:rPr>
        <w:t xml:space="preserve">Cena za vykonanie a odovzdanie Diela je </w:t>
      </w:r>
      <w:r w:rsidR="00106E6E" w:rsidRPr="004272A2">
        <w:rPr>
          <w:rFonts w:ascii="Calibri" w:hAnsi="Calibri" w:cs="Calibri"/>
          <w:sz w:val="22"/>
          <w:szCs w:val="22"/>
          <w:lang w:eastAsia="cs-CZ"/>
        </w:rPr>
        <w:t>s poukazom</w:t>
      </w:r>
      <w:r w:rsidR="009D2011">
        <w:rPr>
          <w:rFonts w:ascii="Calibri" w:hAnsi="Calibri" w:cs="Calibri"/>
          <w:sz w:val="22"/>
          <w:szCs w:val="22"/>
          <w:lang w:eastAsia="cs-CZ"/>
        </w:rPr>
        <w:t xml:space="preserve"> na vyhlásenia zhotoviteľa v článku 1 tejto Zmluvy </w:t>
      </w:r>
      <w:r w:rsidRPr="004272A2">
        <w:rPr>
          <w:rFonts w:ascii="Calibri" w:hAnsi="Calibri" w:cs="Calibri"/>
          <w:sz w:val="22"/>
          <w:szCs w:val="22"/>
          <w:lang w:eastAsia="cs-CZ"/>
        </w:rPr>
        <w:t xml:space="preserve">dohodnutá a stanovená na základe </w:t>
      </w:r>
      <w:r w:rsidRPr="004272A2">
        <w:rPr>
          <w:rFonts w:ascii="Calibri" w:hAnsi="Calibri" w:cs="Calibri"/>
          <w:b/>
          <w:sz w:val="22"/>
          <w:szCs w:val="22"/>
          <w:lang w:eastAsia="cs-CZ"/>
        </w:rPr>
        <w:t xml:space="preserve">cenovej ponuky zhotoviteľa ako </w:t>
      </w:r>
      <w:r w:rsidRPr="004272A2">
        <w:rPr>
          <w:rFonts w:ascii="Calibri" w:hAnsi="Calibri" w:cs="Calibri"/>
          <w:b/>
          <w:bCs/>
          <w:sz w:val="22"/>
          <w:szCs w:val="22"/>
        </w:rPr>
        <w:t xml:space="preserve">uchádzača vo verejnom obstarávaní, ako súčet jednotlivých </w:t>
      </w:r>
      <w:proofErr w:type="spellStart"/>
      <w:r w:rsidRPr="004272A2">
        <w:rPr>
          <w:rFonts w:ascii="Calibri" w:hAnsi="Calibri" w:cs="Calibri"/>
          <w:b/>
          <w:bCs/>
          <w:sz w:val="22"/>
          <w:szCs w:val="22"/>
        </w:rPr>
        <w:t>nacenených</w:t>
      </w:r>
      <w:proofErr w:type="spellEnd"/>
      <w:r w:rsidRPr="004272A2">
        <w:rPr>
          <w:rFonts w:ascii="Calibri" w:hAnsi="Calibri" w:cs="Calibri"/>
          <w:b/>
          <w:bCs/>
          <w:sz w:val="22"/>
          <w:szCs w:val="22"/>
        </w:rPr>
        <w:t xml:space="preserve"> položiek uvedených v Prílohe č. </w:t>
      </w:r>
      <w:r w:rsidR="00FA63D9" w:rsidRPr="004272A2">
        <w:rPr>
          <w:rFonts w:ascii="Calibri" w:hAnsi="Calibri" w:cs="Calibri"/>
          <w:b/>
          <w:bCs/>
          <w:sz w:val="22"/>
          <w:szCs w:val="22"/>
        </w:rPr>
        <w:t>1</w:t>
      </w:r>
      <w:r w:rsidR="00CA7032" w:rsidRPr="004272A2">
        <w:rPr>
          <w:rFonts w:ascii="Calibri" w:hAnsi="Calibri" w:cs="Calibri"/>
          <w:b/>
          <w:bCs/>
          <w:sz w:val="22"/>
          <w:szCs w:val="22"/>
        </w:rPr>
        <w:t xml:space="preserve"> a 2</w:t>
      </w:r>
      <w:r w:rsidR="00FA63D9" w:rsidRPr="004272A2">
        <w:rPr>
          <w:rFonts w:ascii="Calibri" w:hAnsi="Calibri" w:cs="Calibri"/>
          <w:b/>
          <w:bCs/>
          <w:sz w:val="22"/>
          <w:szCs w:val="22"/>
        </w:rPr>
        <w:t xml:space="preserve"> </w:t>
      </w:r>
      <w:r w:rsidRPr="004272A2">
        <w:rPr>
          <w:rFonts w:ascii="Calibri" w:hAnsi="Calibri" w:cs="Calibri"/>
          <w:b/>
          <w:bCs/>
          <w:sz w:val="22"/>
          <w:szCs w:val="22"/>
        </w:rPr>
        <w:t>Zmluvy ( ďalej iba „cena Diela“ )</w:t>
      </w:r>
      <w:r w:rsidRPr="004272A2">
        <w:rPr>
          <w:rFonts w:ascii="Calibri" w:hAnsi="Calibri" w:cs="Calibri"/>
          <w:bCs/>
          <w:sz w:val="22"/>
          <w:szCs w:val="22"/>
        </w:rPr>
        <w:t xml:space="preserve">. Cena Diela sa </w:t>
      </w:r>
      <w:r w:rsidRPr="004272A2">
        <w:rPr>
          <w:rFonts w:ascii="Calibri" w:hAnsi="Calibri" w:cs="Calibri"/>
          <w:sz w:val="22"/>
          <w:szCs w:val="22"/>
        </w:rPr>
        <w:t xml:space="preserve">považuje </w:t>
      </w:r>
      <w:r w:rsidRPr="009D2011">
        <w:rPr>
          <w:rFonts w:ascii="Calibri" w:hAnsi="Calibri" w:cs="Calibri"/>
          <w:b/>
          <w:sz w:val="22"/>
          <w:szCs w:val="22"/>
        </w:rPr>
        <w:t>za cenu maximálnu</w:t>
      </w:r>
      <w:r w:rsidRPr="004272A2">
        <w:rPr>
          <w:rFonts w:ascii="Calibri" w:hAnsi="Calibri" w:cs="Calibri"/>
          <w:sz w:val="22"/>
          <w:szCs w:val="22"/>
        </w:rPr>
        <w:t xml:space="preserve"> a platnú počas celej doby trvania Zmluvy. Cena Diela je stanovená</w:t>
      </w:r>
      <w:r w:rsidRPr="004272A2">
        <w:rPr>
          <w:rFonts w:ascii="Calibri" w:hAnsi="Calibri" w:cs="Calibri"/>
          <w:sz w:val="22"/>
          <w:szCs w:val="22"/>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w:t>
      </w:r>
      <w:r w:rsidRPr="004272A2">
        <w:rPr>
          <w:rFonts w:asciiTheme="minorHAnsi" w:hAnsiTheme="minorHAnsi" w:cstheme="minorHAnsi"/>
          <w:sz w:val="22"/>
          <w:szCs w:val="22"/>
          <w:lang w:eastAsia="cs-CZ"/>
        </w:rPr>
        <w:t xml:space="preserve">, ktoré budú spočívať v nepodstatnej zmene Diela na základe pokynov </w:t>
      </w:r>
      <w:r w:rsidR="004A0056" w:rsidRPr="004272A2">
        <w:rPr>
          <w:rFonts w:asciiTheme="minorHAnsi" w:hAnsiTheme="minorHAnsi" w:cstheme="minorHAnsi"/>
          <w:sz w:val="22"/>
          <w:szCs w:val="22"/>
          <w:lang w:eastAsia="cs-CZ"/>
        </w:rPr>
        <w:t xml:space="preserve">objednávateľa </w:t>
      </w:r>
      <w:r w:rsidRPr="004272A2">
        <w:rPr>
          <w:rFonts w:asciiTheme="minorHAnsi" w:hAnsiTheme="minorHAnsi" w:cstheme="minorHAnsi"/>
          <w:sz w:val="22"/>
          <w:szCs w:val="22"/>
          <w:lang w:eastAsia="cs-CZ"/>
        </w:rPr>
        <w:t xml:space="preserve">za práce na Diele vyvolané nekvalitnou, neúplnou alebo chybnou činnosťou zhotoviteľa. </w:t>
      </w:r>
      <w:r w:rsidR="00770C6D" w:rsidRPr="004272A2">
        <w:rPr>
          <w:rFonts w:asciiTheme="minorHAnsi" w:hAnsiTheme="minorHAnsi" w:cstheme="minorHAnsi"/>
          <w:sz w:val="22"/>
          <w:szCs w:val="22"/>
          <w:lang w:eastAsia="cs-CZ"/>
        </w:rPr>
        <w:t xml:space="preserve"> </w:t>
      </w:r>
      <w:r w:rsidR="00770C6D" w:rsidRPr="004272A2">
        <w:rPr>
          <w:rFonts w:asciiTheme="minorHAnsi" w:hAnsiTheme="minorHAnsi" w:cstheme="minorHAnsi"/>
          <w:sz w:val="22"/>
          <w:szCs w:val="22"/>
        </w:rPr>
        <w:t xml:space="preserve">Jednotkové ceny jednotlivých položiek Rozpočtu sú </w:t>
      </w:r>
      <w:r w:rsidR="00770C6D" w:rsidRPr="004272A2">
        <w:rPr>
          <w:rFonts w:asciiTheme="minorHAnsi" w:hAnsiTheme="minorHAnsi" w:cstheme="minorHAnsi"/>
          <w:bCs/>
          <w:sz w:val="22"/>
          <w:szCs w:val="22"/>
        </w:rPr>
        <w:t>ceny</w:t>
      </w:r>
      <w:r w:rsidR="00770C6D" w:rsidRPr="004272A2">
        <w:rPr>
          <w:rFonts w:asciiTheme="minorHAnsi" w:hAnsiTheme="minorHAnsi" w:cstheme="minorHAnsi"/>
          <w:sz w:val="22"/>
          <w:szCs w:val="22"/>
        </w:rPr>
        <w:t xml:space="preserve"> </w:t>
      </w:r>
      <w:r w:rsidR="00770C6D" w:rsidRPr="004272A2">
        <w:rPr>
          <w:rFonts w:asciiTheme="minorHAnsi" w:hAnsiTheme="minorHAnsi" w:cstheme="minorHAnsi"/>
          <w:bCs/>
          <w:sz w:val="22"/>
          <w:szCs w:val="22"/>
        </w:rPr>
        <w:t>pevné,</w:t>
      </w:r>
      <w:r w:rsidR="00770C6D" w:rsidRPr="004272A2">
        <w:rPr>
          <w:rFonts w:asciiTheme="minorHAnsi" w:hAnsiTheme="minorHAnsi" w:cstheme="minorHAnsi"/>
          <w:sz w:val="22"/>
          <w:szCs w:val="22"/>
        </w:rPr>
        <w:t xml:space="preserve"> nemeniteľné, platné po celú dobu realizácie diela. V prípade rozporu ceny Diela dohodnutej v tejto zmluve s cenou podľa </w:t>
      </w:r>
      <w:r w:rsidR="004A0056" w:rsidRPr="004272A2">
        <w:rPr>
          <w:rFonts w:asciiTheme="minorHAnsi" w:hAnsiTheme="minorHAnsi" w:cstheme="minorHAnsi"/>
          <w:sz w:val="22"/>
          <w:szCs w:val="22"/>
        </w:rPr>
        <w:t>P</w:t>
      </w:r>
      <w:r w:rsidR="00770C6D" w:rsidRPr="004272A2">
        <w:rPr>
          <w:rFonts w:asciiTheme="minorHAnsi" w:hAnsiTheme="minorHAnsi" w:cstheme="minorHAnsi"/>
          <w:sz w:val="22"/>
          <w:szCs w:val="22"/>
        </w:rPr>
        <w:t xml:space="preserve">ríloh </w:t>
      </w:r>
      <w:r w:rsidR="00106E6E" w:rsidRPr="004272A2">
        <w:rPr>
          <w:rFonts w:asciiTheme="minorHAnsi" w:hAnsiTheme="minorHAnsi" w:cstheme="minorHAnsi"/>
          <w:sz w:val="22"/>
          <w:szCs w:val="22"/>
        </w:rPr>
        <w:t xml:space="preserve">č. </w:t>
      </w:r>
      <w:r w:rsidR="00ED5C75" w:rsidRPr="004272A2">
        <w:rPr>
          <w:rFonts w:asciiTheme="minorHAnsi" w:hAnsiTheme="minorHAnsi" w:cstheme="minorHAnsi"/>
          <w:sz w:val="22"/>
          <w:szCs w:val="22"/>
        </w:rPr>
        <w:t>1 a 2</w:t>
      </w:r>
      <w:r w:rsidR="00106E6E" w:rsidRPr="004272A2">
        <w:rPr>
          <w:rFonts w:asciiTheme="minorHAnsi" w:hAnsiTheme="minorHAnsi" w:cstheme="minorHAnsi"/>
          <w:sz w:val="22"/>
          <w:szCs w:val="22"/>
        </w:rPr>
        <w:t xml:space="preserve"> </w:t>
      </w:r>
      <w:r w:rsidR="00770C6D" w:rsidRPr="004272A2">
        <w:rPr>
          <w:rFonts w:asciiTheme="minorHAnsi" w:hAnsiTheme="minorHAnsi" w:cstheme="minorHAnsi"/>
          <w:sz w:val="22"/>
          <w:szCs w:val="22"/>
        </w:rPr>
        <w:t>Zmluvy, má prednosť cena Diela dohodnutá v tejto Zmluve ako cena konečná a nemenná, záväzná pre obe zmluvné strany.</w:t>
      </w:r>
    </w:p>
    <w:p w14:paraId="1DF6E244" w14:textId="27CE139E" w:rsidR="002C254D" w:rsidRPr="004272A2" w:rsidRDefault="002C254D" w:rsidP="004272A2">
      <w:pPr>
        <w:pStyle w:val="Odsekzoznamu"/>
        <w:widowControl w:val="0"/>
        <w:tabs>
          <w:tab w:val="left" w:pos="426"/>
        </w:tabs>
        <w:spacing w:after="100" w:afterAutospacing="1"/>
        <w:ind w:left="0"/>
        <w:contextualSpacing w:val="0"/>
        <w:jc w:val="both"/>
        <w:rPr>
          <w:rFonts w:ascii="Calibri" w:hAnsi="Calibri" w:cs="Calibri"/>
          <w:sz w:val="22"/>
          <w:szCs w:val="22"/>
          <w:lang w:eastAsia="cs-CZ"/>
        </w:rPr>
      </w:pPr>
      <w:r w:rsidRPr="004272A2">
        <w:rPr>
          <w:rFonts w:ascii="Calibri" w:hAnsi="Calibri" w:cs="Calibri"/>
          <w:sz w:val="22"/>
          <w:szCs w:val="22"/>
          <w:lang w:eastAsia="cs-CZ"/>
        </w:rPr>
        <w:t>Cena Diela predstavuje celkom sumu:</w:t>
      </w:r>
    </w:p>
    <w:p w14:paraId="235313C3" w14:textId="77777777" w:rsidR="00D574E8" w:rsidRPr="004272A2" w:rsidRDefault="002C254D" w:rsidP="004272A2">
      <w:pPr>
        <w:tabs>
          <w:tab w:val="left" w:pos="567"/>
          <w:tab w:val="left" w:pos="1843"/>
          <w:tab w:val="left" w:pos="6096"/>
        </w:tabs>
        <w:ind w:hanging="567"/>
        <w:jc w:val="both"/>
        <w:rPr>
          <w:rFonts w:asciiTheme="minorHAnsi" w:hAnsiTheme="minorHAnsi" w:cs="Calibri"/>
          <w:sz w:val="22"/>
          <w:szCs w:val="22"/>
          <w:lang w:eastAsia="cs-CZ"/>
        </w:rPr>
      </w:pPr>
      <w:r w:rsidRPr="004272A2">
        <w:rPr>
          <w:rFonts w:ascii="Calibri" w:hAnsi="Calibri" w:cs="Calibri"/>
          <w:sz w:val="22"/>
          <w:szCs w:val="22"/>
          <w:lang w:eastAsia="cs-CZ"/>
        </w:rPr>
        <w:tab/>
      </w:r>
      <w:r w:rsidRPr="004272A2">
        <w:rPr>
          <w:rFonts w:ascii="Calibri" w:hAnsi="Calibri" w:cs="Calibri"/>
          <w:sz w:val="22"/>
          <w:szCs w:val="22"/>
          <w:lang w:eastAsia="cs-CZ"/>
        </w:rPr>
        <w:tab/>
      </w:r>
      <w:r w:rsidR="00D574E8" w:rsidRPr="004272A2">
        <w:rPr>
          <w:rFonts w:asciiTheme="minorHAnsi" w:hAnsiTheme="minorHAnsi" w:cs="Calibri"/>
          <w:sz w:val="22"/>
          <w:szCs w:val="22"/>
          <w:lang w:eastAsia="cs-CZ"/>
        </w:rPr>
        <w:t xml:space="preserve">Cena bez DPH   </w:t>
      </w:r>
      <w:r w:rsidR="00D574E8" w:rsidRPr="004272A2">
        <w:rPr>
          <w:rFonts w:asciiTheme="minorHAnsi" w:hAnsiTheme="minorHAnsi" w:cs="Calibri"/>
          <w:sz w:val="22"/>
          <w:szCs w:val="22"/>
          <w:lang w:eastAsia="cs-CZ"/>
        </w:rPr>
        <w:tab/>
        <w:t>xx xxx,00 Eur</w:t>
      </w:r>
    </w:p>
    <w:p w14:paraId="4529D723" w14:textId="31E6B9FF" w:rsidR="00D574E8" w:rsidRPr="004272A2" w:rsidRDefault="004272A2" w:rsidP="004272A2">
      <w:pPr>
        <w:tabs>
          <w:tab w:val="left" w:pos="567"/>
          <w:tab w:val="left" w:pos="6521"/>
        </w:tabs>
        <w:ind w:hanging="1843"/>
        <w:jc w:val="both"/>
        <w:rPr>
          <w:rFonts w:asciiTheme="minorHAnsi" w:hAnsiTheme="minorHAnsi" w:cs="Calibri"/>
          <w:sz w:val="22"/>
          <w:szCs w:val="22"/>
          <w:lang w:eastAsia="cs-CZ"/>
        </w:rPr>
      </w:pPr>
      <w:r>
        <w:rPr>
          <w:rFonts w:asciiTheme="minorHAnsi" w:hAnsiTheme="minorHAnsi" w:cs="Calibri"/>
          <w:sz w:val="22"/>
          <w:szCs w:val="22"/>
          <w:lang w:eastAsia="cs-CZ"/>
        </w:rPr>
        <w:tab/>
      </w:r>
      <w:r>
        <w:rPr>
          <w:rFonts w:asciiTheme="minorHAnsi" w:hAnsiTheme="minorHAnsi" w:cs="Calibri"/>
          <w:sz w:val="22"/>
          <w:szCs w:val="22"/>
          <w:lang w:eastAsia="cs-CZ"/>
        </w:rPr>
        <w:tab/>
        <w:t xml:space="preserve">DPH 20 %             </w:t>
      </w:r>
      <w:r>
        <w:rPr>
          <w:rFonts w:asciiTheme="minorHAnsi" w:hAnsiTheme="minorHAnsi" w:cs="Calibri"/>
          <w:sz w:val="22"/>
          <w:szCs w:val="22"/>
          <w:lang w:eastAsia="cs-CZ"/>
        </w:rPr>
        <w:tab/>
        <w:t xml:space="preserve">0,00 </w:t>
      </w:r>
      <w:r w:rsidR="00D574E8" w:rsidRPr="004272A2">
        <w:rPr>
          <w:rFonts w:asciiTheme="minorHAnsi" w:hAnsiTheme="minorHAnsi" w:cs="Calibri"/>
          <w:sz w:val="22"/>
          <w:szCs w:val="22"/>
          <w:lang w:eastAsia="cs-CZ"/>
        </w:rPr>
        <w:t xml:space="preserve">Eur </w:t>
      </w:r>
    </w:p>
    <w:p w14:paraId="712F3580" w14:textId="2B059827" w:rsidR="00D574E8" w:rsidRPr="004272A2" w:rsidRDefault="00D574E8" w:rsidP="004272A2">
      <w:pPr>
        <w:tabs>
          <w:tab w:val="left" w:pos="567"/>
          <w:tab w:val="left" w:pos="6096"/>
        </w:tabs>
        <w:ind w:hanging="1843"/>
        <w:jc w:val="both"/>
        <w:rPr>
          <w:rFonts w:asciiTheme="minorHAnsi" w:hAnsiTheme="minorHAnsi" w:cs="Calibri"/>
          <w:b/>
          <w:sz w:val="22"/>
          <w:szCs w:val="22"/>
          <w:lang w:eastAsia="cs-CZ"/>
        </w:rPr>
      </w:pPr>
      <w:r w:rsidRPr="004272A2">
        <w:rPr>
          <w:rFonts w:asciiTheme="minorHAnsi" w:hAnsiTheme="minorHAnsi" w:cs="Calibri"/>
          <w:sz w:val="22"/>
          <w:szCs w:val="22"/>
          <w:lang w:eastAsia="cs-CZ"/>
        </w:rPr>
        <w:tab/>
      </w:r>
      <w:r w:rsidRPr="004272A2">
        <w:rPr>
          <w:rFonts w:asciiTheme="minorHAnsi" w:hAnsiTheme="minorHAnsi" w:cs="Calibri"/>
          <w:sz w:val="22"/>
          <w:szCs w:val="22"/>
          <w:lang w:eastAsia="cs-CZ"/>
        </w:rPr>
        <w:tab/>
      </w:r>
      <w:r w:rsidR="004272A2">
        <w:rPr>
          <w:rFonts w:asciiTheme="minorHAnsi" w:hAnsiTheme="minorHAnsi" w:cs="Calibri"/>
          <w:b/>
          <w:sz w:val="22"/>
          <w:szCs w:val="22"/>
          <w:bdr w:val="single" w:sz="4" w:space="0" w:color="auto"/>
          <w:lang w:eastAsia="cs-CZ"/>
        </w:rPr>
        <w:t xml:space="preserve">Cena s DPH </w:t>
      </w:r>
      <w:r w:rsidR="004272A2">
        <w:rPr>
          <w:rFonts w:asciiTheme="minorHAnsi" w:hAnsiTheme="minorHAnsi" w:cs="Calibri"/>
          <w:b/>
          <w:sz w:val="22"/>
          <w:szCs w:val="22"/>
          <w:bdr w:val="single" w:sz="4" w:space="0" w:color="auto"/>
          <w:lang w:eastAsia="cs-CZ"/>
        </w:rPr>
        <w:tab/>
        <w:t>xx xxx,00 Eur</w:t>
      </w:r>
    </w:p>
    <w:p w14:paraId="3B245CE5" w14:textId="77777777" w:rsidR="00D574E8" w:rsidRPr="004272A2" w:rsidRDefault="00D574E8" w:rsidP="004272A2">
      <w:pPr>
        <w:tabs>
          <w:tab w:val="left" w:pos="567"/>
          <w:tab w:val="left" w:pos="7088"/>
        </w:tabs>
        <w:ind w:hanging="2268"/>
        <w:jc w:val="both"/>
        <w:rPr>
          <w:rFonts w:asciiTheme="minorHAnsi" w:hAnsiTheme="minorHAnsi" w:cs="Calibri"/>
          <w:sz w:val="22"/>
          <w:szCs w:val="22"/>
          <w:lang w:eastAsia="cs-CZ"/>
        </w:rPr>
      </w:pPr>
      <w:r w:rsidRPr="004272A2">
        <w:rPr>
          <w:rFonts w:asciiTheme="minorHAnsi" w:hAnsiTheme="minorHAnsi" w:cs="Calibri"/>
          <w:sz w:val="22"/>
          <w:szCs w:val="22"/>
          <w:lang w:eastAsia="cs-CZ"/>
        </w:rPr>
        <w:tab/>
      </w:r>
      <w:r w:rsidRPr="004272A2">
        <w:rPr>
          <w:rFonts w:asciiTheme="minorHAnsi" w:hAnsiTheme="minorHAnsi" w:cs="Calibri"/>
          <w:sz w:val="22"/>
          <w:szCs w:val="22"/>
          <w:lang w:eastAsia="cs-CZ"/>
        </w:rPr>
        <w:tab/>
      </w:r>
    </w:p>
    <w:p w14:paraId="7D0C9E85" w14:textId="77777777" w:rsidR="00D574E8" w:rsidRPr="004272A2" w:rsidRDefault="00D574E8" w:rsidP="004272A2">
      <w:pPr>
        <w:tabs>
          <w:tab w:val="left" w:pos="567"/>
          <w:tab w:val="left" w:pos="7088"/>
        </w:tabs>
        <w:ind w:hanging="2268"/>
        <w:jc w:val="both"/>
        <w:rPr>
          <w:rFonts w:asciiTheme="minorHAnsi" w:hAnsiTheme="minorHAnsi" w:cs="Calibri"/>
          <w:b/>
          <w:sz w:val="22"/>
          <w:szCs w:val="22"/>
          <w:lang w:eastAsia="cs-CZ"/>
        </w:rPr>
      </w:pPr>
      <w:r w:rsidRPr="004272A2">
        <w:rPr>
          <w:rFonts w:asciiTheme="minorHAnsi" w:hAnsiTheme="minorHAnsi" w:cs="Calibri"/>
          <w:sz w:val="22"/>
          <w:szCs w:val="22"/>
          <w:lang w:eastAsia="cs-CZ"/>
        </w:rPr>
        <w:tab/>
      </w:r>
      <w:r w:rsidRPr="004272A2">
        <w:rPr>
          <w:rFonts w:asciiTheme="minorHAnsi" w:hAnsiTheme="minorHAnsi" w:cs="Calibri"/>
          <w:sz w:val="22"/>
          <w:szCs w:val="22"/>
          <w:lang w:eastAsia="cs-CZ"/>
        </w:rPr>
        <w:tab/>
      </w:r>
      <w:r w:rsidRPr="004272A2">
        <w:rPr>
          <w:rFonts w:asciiTheme="minorHAnsi" w:hAnsiTheme="minorHAnsi" w:cs="Calibri"/>
          <w:b/>
          <w:sz w:val="22"/>
          <w:szCs w:val="22"/>
          <w:lang w:eastAsia="cs-CZ"/>
        </w:rPr>
        <w:t>(slovom: xxx Eur, 00/100 ) s DPH.</w:t>
      </w:r>
    </w:p>
    <w:p w14:paraId="682A52A5" w14:textId="77777777" w:rsidR="00BB3564" w:rsidRPr="004272A2" w:rsidRDefault="00BB3564" w:rsidP="004272A2">
      <w:pPr>
        <w:tabs>
          <w:tab w:val="left" w:pos="567"/>
          <w:tab w:val="left" w:pos="1843"/>
          <w:tab w:val="left" w:pos="7088"/>
        </w:tabs>
        <w:ind w:hanging="567"/>
        <w:jc w:val="both"/>
        <w:rPr>
          <w:rFonts w:ascii="Calibri" w:hAnsi="Calibri" w:cs="Calibri"/>
          <w:b/>
          <w:sz w:val="22"/>
          <w:szCs w:val="22"/>
          <w:lang w:eastAsia="cs-CZ"/>
        </w:rPr>
      </w:pPr>
    </w:p>
    <w:p w14:paraId="3AB1675F" w14:textId="5B0164DC" w:rsidR="00D574E8" w:rsidRPr="004272A2" w:rsidRDefault="00D574E8" w:rsidP="002F4462">
      <w:pPr>
        <w:pStyle w:val="Odsekzoznamu"/>
        <w:widowControl w:val="0"/>
        <w:numPr>
          <w:ilvl w:val="0"/>
          <w:numId w:val="7"/>
        </w:numPr>
        <w:tabs>
          <w:tab w:val="left" w:pos="426"/>
        </w:tabs>
        <w:spacing w:after="100" w:afterAutospacing="1"/>
        <w:ind w:left="0" w:hanging="426"/>
        <w:contextualSpacing w:val="0"/>
        <w:jc w:val="both"/>
        <w:rPr>
          <w:rFonts w:asciiTheme="minorHAnsi" w:hAnsiTheme="minorHAnsi" w:cstheme="minorHAnsi"/>
          <w:sz w:val="22"/>
          <w:szCs w:val="22"/>
          <w:lang w:eastAsia="cs-CZ"/>
        </w:rPr>
      </w:pPr>
      <w:r w:rsidRPr="004272A2">
        <w:rPr>
          <w:rFonts w:asciiTheme="minorHAnsi" w:hAnsiTheme="minorHAnsi" w:cstheme="minorHAnsi"/>
          <w:b/>
          <w:sz w:val="22"/>
          <w:szCs w:val="22"/>
          <w:lang w:eastAsia="cs-CZ"/>
        </w:rPr>
        <w:t>Podk</w:t>
      </w:r>
      <w:r w:rsidR="004262D1">
        <w:rPr>
          <w:rFonts w:asciiTheme="minorHAnsi" w:hAnsiTheme="minorHAnsi" w:cstheme="minorHAnsi"/>
          <w:b/>
          <w:sz w:val="22"/>
          <w:szCs w:val="22"/>
          <w:lang w:eastAsia="cs-CZ"/>
        </w:rPr>
        <w:t>ladom pre úhradu ceny Diela budú dve samostatné faktúry</w:t>
      </w:r>
      <w:r w:rsidRPr="004272A2">
        <w:rPr>
          <w:rFonts w:asciiTheme="minorHAnsi" w:hAnsiTheme="minorHAnsi" w:cstheme="minorHAnsi"/>
          <w:sz w:val="22"/>
          <w:szCs w:val="22"/>
        </w:rPr>
        <w:t xml:space="preserve"> </w:t>
      </w:r>
      <w:r w:rsidR="004262D1">
        <w:rPr>
          <w:rFonts w:ascii="Calibri" w:hAnsi="Calibri" w:cs="Calibri"/>
          <w:sz w:val="22"/>
          <w:szCs w:val="22"/>
          <w:lang w:eastAsia="cs-CZ"/>
        </w:rPr>
        <w:t>vystavené</w:t>
      </w:r>
      <w:r w:rsidRPr="004272A2">
        <w:rPr>
          <w:rFonts w:asciiTheme="minorHAnsi" w:hAnsiTheme="minorHAnsi" w:cstheme="minorHAnsi"/>
          <w:sz w:val="22"/>
          <w:szCs w:val="22"/>
          <w:lang w:eastAsia="cs-CZ"/>
        </w:rPr>
        <w:t xml:space="preserve"> zhotoviteľom</w:t>
      </w:r>
      <w:r w:rsidR="004262D1">
        <w:rPr>
          <w:rFonts w:asciiTheme="minorHAnsi" w:hAnsiTheme="minorHAnsi" w:cstheme="minorHAnsi"/>
          <w:sz w:val="22"/>
          <w:szCs w:val="22"/>
          <w:lang w:eastAsia="cs-CZ"/>
        </w:rPr>
        <w:t xml:space="preserve"> /prvá za výkony podľa ods. 3 a) tohto článku, druhá za výkony podľa ods. 3 b) tohto článku)</w:t>
      </w:r>
      <w:r w:rsidRPr="004272A2">
        <w:rPr>
          <w:rFonts w:asciiTheme="minorHAnsi" w:hAnsiTheme="minorHAnsi" w:cstheme="minorHAnsi"/>
          <w:sz w:val="22"/>
          <w:szCs w:val="22"/>
          <w:lang w:eastAsia="cs-CZ"/>
        </w:rPr>
        <w:t xml:space="preserve"> až po riadnom prevzatí </w:t>
      </w:r>
      <w:r w:rsidR="004262D1">
        <w:rPr>
          <w:rFonts w:asciiTheme="minorHAnsi" w:hAnsiTheme="minorHAnsi" w:cstheme="minorHAnsi"/>
          <w:sz w:val="22"/>
          <w:szCs w:val="22"/>
          <w:lang w:eastAsia="cs-CZ"/>
        </w:rPr>
        <w:t xml:space="preserve">jednotlivých častí </w:t>
      </w:r>
      <w:r w:rsidRPr="004272A2">
        <w:rPr>
          <w:rFonts w:asciiTheme="minorHAnsi" w:hAnsiTheme="minorHAnsi" w:cstheme="minorHAnsi"/>
          <w:sz w:val="22"/>
          <w:szCs w:val="22"/>
          <w:lang w:eastAsia="cs-CZ"/>
        </w:rPr>
        <w:t>Diela objednávateľom. Na účely fakturácie sa za deň dodania Diela</w:t>
      </w:r>
      <w:r w:rsidR="004262D1">
        <w:rPr>
          <w:rFonts w:asciiTheme="minorHAnsi" w:hAnsiTheme="minorHAnsi" w:cstheme="minorHAnsi"/>
          <w:sz w:val="22"/>
          <w:szCs w:val="22"/>
          <w:lang w:eastAsia="cs-CZ"/>
        </w:rPr>
        <w:t xml:space="preserve"> (jeho časti)</w:t>
      </w:r>
      <w:r w:rsidRPr="004272A2">
        <w:rPr>
          <w:rFonts w:asciiTheme="minorHAnsi" w:hAnsiTheme="minorHAnsi" w:cstheme="minorHAnsi"/>
          <w:sz w:val="22"/>
          <w:szCs w:val="22"/>
          <w:lang w:eastAsia="cs-CZ"/>
        </w:rPr>
        <w:t xml:space="preserve"> považuje deň podpísania Protokolu o odovzdaní a p</w:t>
      </w:r>
      <w:r w:rsidR="009D2011">
        <w:rPr>
          <w:rFonts w:asciiTheme="minorHAnsi" w:hAnsiTheme="minorHAnsi" w:cstheme="minorHAnsi"/>
          <w:sz w:val="22"/>
          <w:szCs w:val="22"/>
          <w:lang w:eastAsia="cs-CZ"/>
        </w:rPr>
        <w:t xml:space="preserve">revzatí </w:t>
      </w:r>
      <w:r w:rsidR="004262D1">
        <w:rPr>
          <w:rFonts w:asciiTheme="minorHAnsi" w:hAnsiTheme="minorHAnsi" w:cstheme="minorHAnsi"/>
          <w:sz w:val="22"/>
          <w:szCs w:val="22"/>
          <w:lang w:eastAsia="cs-CZ"/>
        </w:rPr>
        <w:t xml:space="preserve">časti </w:t>
      </w:r>
      <w:r w:rsidRPr="004272A2">
        <w:rPr>
          <w:rFonts w:asciiTheme="minorHAnsi" w:hAnsiTheme="minorHAnsi" w:cstheme="minorHAnsi"/>
          <w:sz w:val="22"/>
          <w:szCs w:val="22"/>
          <w:lang w:eastAsia="cs-CZ"/>
        </w:rPr>
        <w:t xml:space="preserve">Diela oprávnenou osobou objednávateľa (osobou oprávnenou rokovať vo veciach technických ). </w:t>
      </w:r>
      <w:r w:rsidRPr="004272A2">
        <w:rPr>
          <w:rFonts w:asciiTheme="minorHAnsi" w:hAnsiTheme="minorHAnsi" w:cstheme="minorHAnsi"/>
          <w:b/>
          <w:sz w:val="22"/>
          <w:szCs w:val="22"/>
        </w:rPr>
        <w:t>Zhotoviteľovi bude uhradená cena iba v rozsahu za skutočne vykonané práce a odovzdané Dielo (skutočne vyhotoven</w:t>
      </w:r>
      <w:r w:rsidR="004262D1">
        <w:rPr>
          <w:rFonts w:asciiTheme="minorHAnsi" w:hAnsiTheme="minorHAnsi" w:cstheme="minorHAnsi"/>
          <w:b/>
          <w:sz w:val="22"/>
          <w:szCs w:val="22"/>
        </w:rPr>
        <w:t>ú dokumentáciu, zmluvnú činnosť, stavebné práce</w:t>
      </w:r>
      <w:r w:rsidRPr="004272A2">
        <w:rPr>
          <w:rFonts w:asciiTheme="minorHAnsi" w:hAnsiTheme="minorHAnsi" w:cstheme="minorHAnsi"/>
          <w:b/>
          <w:sz w:val="22"/>
          <w:szCs w:val="22"/>
        </w:rPr>
        <w:t>) za jednotkovú cenu v zmys</w:t>
      </w:r>
      <w:r w:rsidRPr="00381E4D">
        <w:rPr>
          <w:rFonts w:asciiTheme="minorHAnsi" w:hAnsiTheme="minorHAnsi" w:cstheme="minorHAnsi"/>
          <w:b/>
          <w:sz w:val="22"/>
          <w:szCs w:val="22"/>
        </w:rPr>
        <w:t>le Prílohy č. 1</w:t>
      </w:r>
      <w:r w:rsidR="00117751" w:rsidRPr="00381E4D">
        <w:rPr>
          <w:rFonts w:asciiTheme="minorHAnsi" w:hAnsiTheme="minorHAnsi" w:cstheme="minorHAnsi"/>
          <w:b/>
          <w:sz w:val="22"/>
          <w:szCs w:val="22"/>
        </w:rPr>
        <w:t>, 2</w:t>
      </w:r>
      <w:r w:rsidRPr="00381E4D">
        <w:rPr>
          <w:rFonts w:asciiTheme="minorHAnsi" w:hAnsiTheme="minorHAnsi" w:cstheme="minorHAnsi"/>
          <w:b/>
          <w:sz w:val="22"/>
          <w:szCs w:val="22"/>
        </w:rPr>
        <w:t xml:space="preserve"> k Zmluve.</w:t>
      </w:r>
    </w:p>
    <w:p w14:paraId="42D782C6" w14:textId="64124D45" w:rsidR="00D574E8" w:rsidRPr="004272A2" w:rsidRDefault="00D574E8" w:rsidP="002F4462">
      <w:pPr>
        <w:pStyle w:val="Odsekzoznamu"/>
        <w:widowControl w:val="0"/>
        <w:numPr>
          <w:ilvl w:val="0"/>
          <w:numId w:val="7"/>
        </w:numPr>
        <w:tabs>
          <w:tab w:val="left" w:pos="426"/>
        </w:tabs>
        <w:spacing w:after="100" w:afterAutospacing="1"/>
        <w:ind w:left="0" w:hanging="426"/>
        <w:contextualSpacing w:val="0"/>
        <w:jc w:val="both"/>
        <w:rPr>
          <w:rFonts w:asciiTheme="minorHAnsi" w:hAnsiTheme="minorHAnsi" w:cstheme="minorHAnsi"/>
          <w:sz w:val="22"/>
          <w:szCs w:val="22"/>
          <w:lang w:eastAsia="cs-CZ"/>
        </w:rPr>
      </w:pPr>
      <w:r w:rsidRPr="004272A2">
        <w:rPr>
          <w:rFonts w:asciiTheme="minorHAnsi" w:hAnsiTheme="minorHAnsi" w:cs="Calibri"/>
          <w:sz w:val="22"/>
          <w:szCs w:val="22"/>
          <w:lang w:eastAsia="cs-CZ"/>
        </w:rPr>
        <w:t xml:space="preserve">Faktúra za </w:t>
      </w:r>
      <w:r w:rsidRPr="004272A2">
        <w:rPr>
          <w:rFonts w:ascii="Calibri" w:hAnsi="Calibri" w:cs="Calibri"/>
          <w:sz w:val="22"/>
          <w:szCs w:val="22"/>
          <w:lang w:eastAsia="cs-CZ"/>
        </w:rPr>
        <w:t>výkony</w:t>
      </w:r>
      <w:r w:rsidRPr="004272A2">
        <w:rPr>
          <w:rFonts w:asciiTheme="minorHAnsi" w:hAnsiTheme="minorHAnsi" w:cs="Calibri"/>
          <w:sz w:val="22"/>
          <w:szCs w:val="22"/>
          <w:lang w:eastAsia="cs-CZ"/>
        </w:rPr>
        <w:t xml:space="preserve"> </w:t>
      </w:r>
      <w:r w:rsidRPr="004272A2">
        <w:rPr>
          <w:rFonts w:asciiTheme="minorHAnsi" w:hAnsiTheme="minorHAnsi" w:cstheme="minorHAnsi"/>
          <w:sz w:val="22"/>
          <w:szCs w:val="22"/>
        </w:rPr>
        <w:t xml:space="preserve">podľa </w:t>
      </w:r>
      <w:r w:rsidR="004262D1">
        <w:rPr>
          <w:rFonts w:asciiTheme="minorHAnsi" w:hAnsiTheme="minorHAnsi" w:cstheme="minorHAnsi"/>
          <w:b/>
          <w:sz w:val="22"/>
          <w:szCs w:val="22"/>
        </w:rPr>
        <w:t>článku III. ods. 1 písm. a) a b)</w:t>
      </w:r>
      <w:r w:rsidRPr="004272A2">
        <w:rPr>
          <w:rFonts w:asciiTheme="minorHAnsi" w:hAnsiTheme="minorHAnsi" w:cstheme="minorHAnsi"/>
          <w:b/>
          <w:sz w:val="22"/>
          <w:szCs w:val="22"/>
        </w:rPr>
        <w:t xml:space="preserve"> Zmluvy</w:t>
      </w:r>
      <w:r w:rsidRPr="004272A2">
        <w:rPr>
          <w:rFonts w:asciiTheme="minorHAnsi" w:hAnsiTheme="minorHAnsi" w:cs="Calibri"/>
          <w:b/>
          <w:sz w:val="22"/>
          <w:szCs w:val="22"/>
          <w:lang w:eastAsia="cs-CZ"/>
        </w:rPr>
        <w:t>:</w:t>
      </w:r>
    </w:p>
    <w:p w14:paraId="60C0C8E9" w14:textId="1C8611BD" w:rsidR="00D574E8" w:rsidRPr="004272A2" w:rsidRDefault="00D574E8" w:rsidP="002F4462">
      <w:pPr>
        <w:pStyle w:val="Bezriadkovania"/>
        <w:numPr>
          <w:ilvl w:val="0"/>
          <w:numId w:val="39"/>
        </w:numPr>
        <w:ind w:left="567" w:hanging="567"/>
        <w:rPr>
          <w:rFonts w:asciiTheme="minorHAnsi" w:hAnsiTheme="minorHAnsi" w:cstheme="minorHAnsi"/>
          <w:sz w:val="22"/>
          <w:szCs w:val="22"/>
          <w:lang w:eastAsia="cs-CZ"/>
        </w:rPr>
      </w:pPr>
      <w:r w:rsidRPr="004272A2">
        <w:rPr>
          <w:rFonts w:asciiTheme="minorHAnsi" w:hAnsiTheme="minorHAnsi" w:cstheme="minorHAnsi"/>
          <w:b/>
          <w:sz w:val="22"/>
          <w:szCs w:val="22"/>
        </w:rPr>
        <w:t>Dokumentácia</w:t>
      </w:r>
      <w:r w:rsidRPr="004272A2">
        <w:rPr>
          <w:rFonts w:asciiTheme="minorHAnsi" w:hAnsiTheme="minorHAnsi" w:cstheme="minorHAnsi"/>
          <w:sz w:val="22"/>
          <w:szCs w:val="22"/>
        </w:rPr>
        <w:t xml:space="preserve"> </w:t>
      </w:r>
      <w:r w:rsidR="0095378D" w:rsidRPr="0095378D">
        <w:rPr>
          <w:rFonts w:asciiTheme="minorHAnsi" w:hAnsiTheme="minorHAnsi" w:cstheme="minorHAnsi"/>
          <w:b/>
          <w:sz w:val="22"/>
          <w:szCs w:val="22"/>
        </w:rPr>
        <w:t>na</w:t>
      </w:r>
      <w:r w:rsidR="004262D1" w:rsidRPr="0095378D">
        <w:rPr>
          <w:rFonts w:asciiTheme="minorHAnsi" w:hAnsiTheme="minorHAnsi" w:cstheme="minorHAnsi"/>
          <w:b/>
          <w:sz w:val="22"/>
          <w:szCs w:val="22"/>
        </w:rPr>
        <w:t xml:space="preserve"> realizáciu</w:t>
      </w:r>
      <w:r w:rsidR="0095378D" w:rsidRPr="0095378D">
        <w:rPr>
          <w:rFonts w:asciiTheme="minorHAnsi" w:hAnsiTheme="minorHAnsi" w:cstheme="minorHAnsi"/>
          <w:b/>
          <w:sz w:val="22"/>
          <w:szCs w:val="22"/>
        </w:rPr>
        <w:t xml:space="preserve"> stavby (DRS)</w:t>
      </w:r>
      <w:r w:rsidR="004262D1">
        <w:rPr>
          <w:rFonts w:asciiTheme="minorHAnsi" w:hAnsiTheme="minorHAnsi" w:cstheme="minorHAnsi"/>
          <w:sz w:val="22"/>
          <w:szCs w:val="22"/>
        </w:rPr>
        <w:t xml:space="preserve"> </w:t>
      </w:r>
      <w:r w:rsidRPr="004272A2">
        <w:rPr>
          <w:rFonts w:asciiTheme="minorHAnsi" w:hAnsiTheme="minorHAnsi" w:cstheme="minorHAnsi"/>
          <w:sz w:val="22"/>
          <w:szCs w:val="22"/>
        </w:rPr>
        <w:t xml:space="preserve">vrátane dokladovej časti, náklady za tlačenú aj elektronickú podobu </w:t>
      </w:r>
      <w:r w:rsidRPr="004272A2">
        <w:rPr>
          <w:rFonts w:asciiTheme="minorHAnsi" w:hAnsiTheme="minorHAnsi" w:cstheme="minorHAnsi"/>
          <w:b/>
          <w:sz w:val="22"/>
          <w:szCs w:val="22"/>
        </w:rPr>
        <w:t>celkom:</w:t>
      </w:r>
      <w:r w:rsidRPr="004272A2">
        <w:rPr>
          <w:rFonts w:asciiTheme="minorHAnsi" w:hAnsiTheme="minorHAnsi" w:cstheme="minorHAnsi"/>
          <w:sz w:val="22"/>
          <w:szCs w:val="22"/>
          <w:lang w:eastAsia="cs-CZ"/>
        </w:rPr>
        <w:t xml:space="preserve"> </w:t>
      </w:r>
    </w:p>
    <w:p w14:paraId="5EE86A75" w14:textId="77777777" w:rsidR="00D574E8" w:rsidRPr="004272A2" w:rsidRDefault="00D574E8" w:rsidP="004272A2">
      <w:pPr>
        <w:tabs>
          <w:tab w:val="left" w:pos="567"/>
          <w:tab w:val="left" w:pos="1843"/>
          <w:tab w:val="left" w:pos="6096"/>
        </w:tabs>
        <w:ind w:hanging="567"/>
        <w:jc w:val="both"/>
        <w:rPr>
          <w:rFonts w:asciiTheme="minorHAnsi" w:hAnsiTheme="minorHAnsi" w:cs="Calibri"/>
          <w:sz w:val="22"/>
          <w:szCs w:val="22"/>
          <w:lang w:eastAsia="cs-CZ"/>
        </w:rPr>
      </w:pPr>
      <w:r w:rsidRPr="004272A2">
        <w:rPr>
          <w:rFonts w:asciiTheme="minorHAnsi" w:hAnsiTheme="minorHAnsi" w:cs="Calibri"/>
          <w:sz w:val="22"/>
          <w:szCs w:val="22"/>
          <w:lang w:eastAsia="cs-CZ"/>
        </w:rPr>
        <w:tab/>
      </w:r>
      <w:r w:rsidRPr="004272A2">
        <w:rPr>
          <w:rFonts w:asciiTheme="minorHAnsi" w:hAnsiTheme="minorHAnsi" w:cs="Calibri"/>
          <w:sz w:val="22"/>
          <w:szCs w:val="22"/>
          <w:lang w:eastAsia="cs-CZ"/>
        </w:rPr>
        <w:tab/>
        <w:t xml:space="preserve">Cena bez DPH   </w:t>
      </w:r>
      <w:r w:rsidRPr="004272A2">
        <w:rPr>
          <w:rFonts w:asciiTheme="minorHAnsi" w:hAnsiTheme="minorHAnsi" w:cs="Calibri"/>
          <w:sz w:val="22"/>
          <w:szCs w:val="22"/>
          <w:lang w:eastAsia="cs-CZ"/>
        </w:rPr>
        <w:tab/>
        <w:t>xx xxx,00 Eur</w:t>
      </w:r>
    </w:p>
    <w:p w14:paraId="15490637" w14:textId="528CE5F8" w:rsidR="00D574E8" w:rsidRPr="004272A2" w:rsidRDefault="00D574E8" w:rsidP="004272A2">
      <w:pPr>
        <w:tabs>
          <w:tab w:val="left" w:pos="567"/>
          <w:tab w:val="left" w:pos="6946"/>
        </w:tabs>
        <w:ind w:hanging="1843"/>
        <w:jc w:val="both"/>
        <w:rPr>
          <w:rFonts w:asciiTheme="minorHAnsi" w:hAnsiTheme="minorHAnsi" w:cs="Calibri"/>
          <w:sz w:val="22"/>
          <w:szCs w:val="22"/>
          <w:lang w:eastAsia="cs-CZ"/>
        </w:rPr>
      </w:pPr>
      <w:r w:rsidRPr="004272A2">
        <w:rPr>
          <w:rFonts w:asciiTheme="minorHAnsi" w:hAnsiTheme="minorHAnsi" w:cs="Calibri"/>
          <w:sz w:val="22"/>
          <w:szCs w:val="22"/>
          <w:lang w:eastAsia="cs-CZ"/>
        </w:rPr>
        <w:tab/>
      </w:r>
      <w:r w:rsidRPr="004272A2">
        <w:rPr>
          <w:rFonts w:asciiTheme="minorHAnsi" w:hAnsiTheme="minorHAnsi" w:cs="Calibri"/>
          <w:sz w:val="22"/>
          <w:szCs w:val="22"/>
          <w:lang w:eastAsia="cs-CZ"/>
        </w:rPr>
        <w:tab/>
        <w:t xml:space="preserve">DPH 20 %             </w:t>
      </w:r>
      <w:r w:rsidR="0095378D">
        <w:rPr>
          <w:rFonts w:asciiTheme="minorHAnsi" w:hAnsiTheme="minorHAnsi" w:cs="Calibri"/>
          <w:sz w:val="22"/>
          <w:szCs w:val="22"/>
          <w:lang w:eastAsia="cs-CZ"/>
        </w:rPr>
        <w:t xml:space="preserve">                                                                                                </w:t>
      </w:r>
      <w:r w:rsidRPr="004272A2">
        <w:rPr>
          <w:rFonts w:asciiTheme="minorHAnsi" w:hAnsiTheme="minorHAnsi" w:cs="Calibri"/>
          <w:sz w:val="22"/>
          <w:szCs w:val="22"/>
          <w:lang w:eastAsia="cs-CZ"/>
        </w:rPr>
        <w:t xml:space="preserve"> Eur            </w:t>
      </w:r>
    </w:p>
    <w:p w14:paraId="269FC48D" w14:textId="60812C4D" w:rsidR="00D574E8" w:rsidRPr="004272A2" w:rsidRDefault="00D574E8" w:rsidP="0095378D">
      <w:pPr>
        <w:tabs>
          <w:tab w:val="left" w:pos="6096"/>
        </w:tabs>
        <w:spacing w:after="100" w:afterAutospacing="1"/>
        <w:ind w:firstLine="567"/>
        <w:jc w:val="both"/>
        <w:rPr>
          <w:rFonts w:asciiTheme="minorHAnsi" w:hAnsiTheme="minorHAnsi" w:cs="Calibri"/>
          <w:b/>
          <w:sz w:val="22"/>
          <w:szCs w:val="22"/>
          <w:bdr w:val="single" w:sz="4" w:space="0" w:color="auto"/>
          <w:lang w:eastAsia="cs-CZ"/>
        </w:rPr>
      </w:pPr>
      <w:r w:rsidRPr="004272A2">
        <w:rPr>
          <w:rFonts w:asciiTheme="minorHAnsi" w:hAnsiTheme="minorHAnsi" w:cs="Calibri"/>
          <w:b/>
          <w:sz w:val="22"/>
          <w:szCs w:val="22"/>
          <w:bdr w:val="single" w:sz="4" w:space="0" w:color="auto"/>
          <w:lang w:eastAsia="cs-CZ"/>
        </w:rPr>
        <w:t xml:space="preserve">Cena s DPH </w:t>
      </w:r>
      <w:r w:rsidRPr="004272A2">
        <w:rPr>
          <w:rFonts w:asciiTheme="minorHAnsi" w:hAnsiTheme="minorHAnsi" w:cs="Calibri"/>
          <w:b/>
          <w:sz w:val="22"/>
          <w:szCs w:val="22"/>
          <w:bdr w:val="single" w:sz="4" w:space="0" w:color="auto"/>
          <w:lang w:eastAsia="cs-CZ"/>
        </w:rPr>
        <w:tab/>
        <w:t>xx x</w:t>
      </w:r>
      <w:r w:rsidR="004272A2">
        <w:rPr>
          <w:rFonts w:asciiTheme="minorHAnsi" w:hAnsiTheme="minorHAnsi" w:cs="Calibri"/>
          <w:b/>
          <w:sz w:val="22"/>
          <w:szCs w:val="22"/>
          <w:bdr w:val="single" w:sz="4" w:space="0" w:color="auto"/>
          <w:lang w:eastAsia="cs-CZ"/>
        </w:rPr>
        <w:t>xx,00 Eur</w:t>
      </w:r>
    </w:p>
    <w:p w14:paraId="5A440CF8" w14:textId="5D7F4A9A" w:rsidR="00D574E8" w:rsidRPr="004272A2" w:rsidRDefault="00500D41" w:rsidP="002F4462">
      <w:pPr>
        <w:pStyle w:val="Bezriadkovania"/>
        <w:numPr>
          <w:ilvl w:val="0"/>
          <w:numId w:val="39"/>
        </w:numPr>
        <w:ind w:left="567" w:hanging="567"/>
        <w:rPr>
          <w:rFonts w:asciiTheme="minorHAnsi" w:hAnsiTheme="minorHAnsi" w:cstheme="minorHAnsi"/>
          <w:sz w:val="22"/>
          <w:szCs w:val="22"/>
          <w:lang w:eastAsia="cs-CZ"/>
        </w:rPr>
      </w:pPr>
      <w:r w:rsidRPr="004272A2">
        <w:rPr>
          <w:rFonts w:asciiTheme="minorHAnsi" w:hAnsiTheme="minorHAnsi" w:cstheme="minorHAnsi"/>
          <w:b/>
          <w:sz w:val="22"/>
          <w:szCs w:val="22"/>
        </w:rPr>
        <w:t>Stavebné práce</w:t>
      </w:r>
      <w:r w:rsidR="00D574E8" w:rsidRPr="004272A2">
        <w:rPr>
          <w:rFonts w:asciiTheme="minorHAnsi" w:hAnsiTheme="minorHAnsi" w:cstheme="minorHAnsi"/>
          <w:b/>
          <w:sz w:val="22"/>
          <w:szCs w:val="22"/>
        </w:rPr>
        <w:t>:</w:t>
      </w:r>
      <w:r w:rsidR="00D574E8" w:rsidRPr="004272A2">
        <w:rPr>
          <w:rFonts w:asciiTheme="minorHAnsi" w:hAnsiTheme="minorHAnsi" w:cstheme="minorHAnsi"/>
          <w:sz w:val="22"/>
          <w:szCs w:val="22"/>
          <w:lang w:eastAsia="cs-CZ"/>
        </w:rPr>
        <w:t xml:space="preserve"> </w:t>
      </w:r>
    </w:p>
    <w:p w14:paraId="7FB26553" w14:textId="77777777" w:rsidR="00D574E8" w:rsidRPr="004272A2" w:rsidRDefault="00D574E8" w:rsidP="004272A2">
      <w:pPr>
        <w:tabs>
          <w:tab w:val="left" w:pos="567"/>
          <w:tab w:val="left" w:pos="1843"/>
          <w:tab w:val="left" w:pos="6096"/>
        </w:tabs>
        <w:ind w:hanging="567"/>
        <w:jc w:val="both"/>
        <w:rPr>
          <w:rFonts w:asciiTheme="minorHAnsi" w:hAnsiTheme="minorHAnsi" w:cs="Calibri"/>
          <w:sz w:val="22"/>
          <w:szCs w:val="22"/>
          <w:lang w:eastAsia="cs-CZ"/>
        </w:rPr>
      </w:pPr>
      <w:r w:rsidRPr="004272A2">
        <w:rPr>
          <w:rFonts w:asciiTheme="minorHAnsi" w:hAnsiTheme="minorHAnsi" w:cs="Calibri"/>
          <w:sz w:val="22"/>
          <w:szCs w:val="22"/>
          <w:lang w:eastAsia="cs-CZ"/>
        </w:rPr>
        <w:tab/>
      </w:r>
      <w:r w:rsidRPr="004272A2">
        <w:rPr>
          <w:rFonts w:asciiTheme="minorHAnsi" w:hAnsiTheme="minorHAnsi" w:cs="Calibri"/>
          <w:sz w:val="22"/>
          <w:szCs w:val="22"/>
          <w:lang w:eastAsia="cs-CZ"/>
        </w:rPr>
        <w:tab/>
        <w:t xml:space="preserve">Cena bez DPH   </w:t>
      </w:r>
      <w:r w:rsidRPr="004272A2">
        <w:rPr>
          <w:rFonts w:asciiTheme="minorHAnsi" w:hAnsiTheme="minorHAnsi" w:cs="Calibri"/>
          <w:sz w:val="22"/>
          <w:szCs w:val="22"/>
          <w:lang w:eastAsia="cs-CZ"/>
        </w:rPr>
        <w:tab/>
        <w:t>xx xxx,00 Eur</w:t>
      </w:r>
    </w:p>
    <w:p w14:paraId="79E61C2E" w14:textId="77777777" w:rsidR="00D574E8" w:rsidRPr="004272A2" w:rsidRDefault="00D574E8" w:rsidP="004272A2">
      <w:pPr>
        <w:tabs>
          <w:tab w:val="left" w:pos="567"/>
          <w:tab w:val="left" w:pos="6946"/>
        </w:tabs>
        <w:ind w:hanging="1843"/>
        <w:jc w:val="both"/>
        <w:rPr>
          <w:rFonts w:asciiTheme="minorHAnsi" w:hAnsiTheme="minorHAnsi" w:cs="Calibri"/>
          <w:sz w:val="22"/>
          <w:szCs w:val="22"/>
          <w:lang w:eastAsia="cs-CZ"/>
        </w:rPr>
      </w:pPr>
      <w:r w:rsidRPr="004272A2">
        <w:rPr>
          <w:rFonts w:asciiTheme="minorHAnsi" w:hAnsiTheme="minorHAnsi" w:cs="Calibri"/>
          <w:sz w:val="22"/>
          <w:szCs w:val="22"/>
          <w:lang w:eastAsia="cs-CZ"/>
        </w:rPr>
        <w:tab/>
      </w:r>
      <w:r w:rsidRPr="004272A2">
        <w:rPr>
          <w:rFonts w:asciiTheme="minorHAnsi" w:hAnsiTheme="minorHAnsi" w:cs="Calibri"/>
          <w:sz w:val="22"/>
          <w:szCs w:val="22"/>
          <w:lang w:eastAsia="cs-CZ"/>
        </w:rPr>
        <w:tab/>
        <w:t xml:space="preserve">DPH 20 %             </w:t>
      </w:r>
      <w:r w:rsidRPr="004272A2">
        <w:rPr>
          <w:rFonts w:asciiTheme="minorHAnsi" w:hAnsiTheme="minorHAnsi" w:cs="Calibri"/>
          <w:sz w:val="22"/>
          <w:szCs w:val="22"/>
          <w:lang w:eastAsia="cs-CZ"/>
        </w:rPr>
        <w:tab/>
        <w:t xml:space="preserve">0 Eur            </w:t>
      </w:r>
    </w:p>
    <w:p w14:paraId="0BD41ACF" w14:textId="0111F02F" w:rsidR="00D574E8" w:rsidRPr="004272A2" w:rsidRDefault="004272A2" w:rsidP="004272A2">
      <w:pPr>
        <w:pStyle w:val="Odsekzoznamu"/>
        <w:tabs>
          <w:tab w:val="left" w:pos="6096"/>
        </w:tabs>
        <w:spacing w:after="100" w:afterAutospacing="1"/>
        <w:ind w:left="0" w:firstLine="567"/>
        <w:jc w:val="both"/>
        <w:rPr>
          <w:rFonts w:asciiTheme="minorHAnsi" w:hAnsiTheme="minorHAnsi" w:cs="Calibri"/>
          <w:b/>
          <w:sz w:val="22"/>
          <w:szCs w:val="22"/>
          <w:bdr w:val="single" w:sz="4" w:space="0" w:color="auto"/>
          <w:lang w:eastAsia="cs-CZ"/>
        </w:rPr>
      </w:pPr>
      <w:r>
        <w:rPr>
          <w:rFonts w:asciiTheme="minorHAnsi" w:hAnsiTheme="minorHAnsi" w:cs="Calibri"/>
          <w:b/>
          <w:sz w:val="22"/>
          <w:szCs w:val="22"/>
          <w:bdr w:val="single" w:sz="4" w:space="0" w:color="auto"/>
          <w:lang w:eastAsia="cs-CZ"/>
        </w:rPr>
        <w:t xml:space="preserve">Cena s DPH </w:t>
      </w:r>
      <w:r>
        <w:rPr>
          <w:rFonts w:asciiTheme="minorHAnsi" w:hAnsiTheme="minorHAnsi" w:cs="Calibri"/>
          <w:b/>
          <w:sz w:val="22"/>
          <w:szCs w:val="22"/>
          <w:bdr w:val="single" w:sz="4" w:space="0" w:color="auto"/>
          <w:lang w:eastAsia="cs-CZ"/>
        </w:rPr>
        <w:tab/>
        <w:t>xx xxx,00 Eur</w:t>
      </w:r>
    </w:p>
    <w:p w14:paraId="631521AF" w14:textId="77777777" w:rsidR="00D574E8" w:rsidRPr="004272A2" w:rsidRDefault="00D574E8" w:rsidP="004272A2">
      <w:pPr>
        <w:tabs>
          <w:tab w:val="left" w:pos="567"/>
          <w:tab w:val="left" w:pos="7088"/>
        </w:tabs>
        <w:ind w:hanging="2268"/>
        <w:jc w:val="both"/>
        <w:rPr>
          <w:rFonts w:ascii="Calibri" w:hAnsi="Calibri" w:cs="Calibri"/>
          <w:b/>
          <w:sz w:val="22"/>
          <w:szCs w:val="22"/>
          <w:lang w:eastAsia="cs-CZ"/>
        </w:rPr>
      </w:pPr>
    </w:p>
    <w:p w14:paraId="12322703" w14:textId="08877FCA" w:rsidR="00ED77A3" w:rsidRPr="00ED77A3" w:rsidRDefault="00ED77A3" w:rsidP="002F4462">
      <w:pPr>
        <w:pStyle w:val="Odsekzoznamu"/>
        <w:numPr>
          <w:ilvl w:val="0"/>
          <w:numId w:val="7"/>
        </w:numPr>
        <w:spacing w:line="259" w:lineRule="auto"/>
        <w:ind w:left="0" w:hanging="426"/>
        <w:jc w:val="both"/>
        <w:rPr>
          <w:rFonts w:asciiTheme="minorHAnsi" w:hAnsiTheme="minorHAnsi" w:cstheme="minorHAnsi"/>
          <w:sz w:val="22"/>
          <w:szCs w:val="22"/>
        </w:rPr>
      </w:pPr>
      <w:r>
        <w:rPr>
          <w:rFonts w:ascii="Calibri" w:hAnsi="Calibri" w:cs="Calibri"/>
          <w:sz w:val="22"/>
          <w:szCs w:val="22"/>
        </w:rPr>
        <w:t>Objednávateľ neposkytuje preddavok ani zálohu na vykonanie Diela.</w:t>
      </w:r>
    </w:p>
    <w:p w14:paraId="3CBA100A" w14:textId="18AF252E" w:rsidR="007C13E9" w:rsidRPr="004272A2" w:rsidRDefault="00770C6D" w:rsidP="002F4462">
      <w:pPr>
        <w:pStyle w:val="Odsekzoznamu"/>
        <w:numPr>
          <w:ilvl w:val="0"/>
          <w:numId w:val="7"/>
        </w:numPr>
        <w:spacing w:line="259" w:lineRule="auto"/>
        <w:ind w:left="0" w:hanging="426"/>
        <w:jc w:val="both"/>
        <w:rPr>
          <w:rFonts w:asciiTheme="minorHAnsi" w:hAnsiTheme="minorHAnsi" w:cstheme="minorHAnsi"/>
          <w:sz w:val="22"/>
          <w:szCs w:val="22"/>
        </w:rPr>
      </w:pPr>
      <w:r w:rsidRPr="004272A2">
        <w:rPr>
          <w:rFonts w:ascii="Calibri" w:hAnsi="Calibri" w:cs="Calibri"/>
          <w:sz w:val="22"/>
          <w:szCs w:val="22"/>
        </w:rPr>
        <w:t>Zhotoviteľ</w:t>
      </w:r>
      <w:r w:rsidRPr="004272A2">
        <w:rPr>
          <w:rFonts w:asciiTheme="minorHAnsi" w:hAnsiTheme="minorHAnsi" w:cstheme="minorHAnsi"/>
          <w:sz w:val="22"/>
          <w:szCs w:val="22"/>
        </w:rPr>
        <w:t xml:space="preserve"> </w:t>
      </w:r>
      <w:r w:rsidRPr="004272A2">
        <w:rPr>
          <w:rFonts w:ascii="Calibri" w:hAnsi="Calibri" w:cs="Calibri"/>
          <w:sz w:val="22"/>
          <w:szCs w:val="22"/>
          <w:lang w:eastAsia="cs-CZ"/>
        </w:rPr>
        <w:t>vyhlasuje</w:t>
      </w:r>
      <w:r w:rsidRPr="004272A2">
        <w:rPr>
          <w:rFonts w:asciiTheme="minorHAnsi" w:hAnsiTheme="minorHAnsi" w:cstheme="minorHAnsi"/>
          <w:sz w:val="22"/>
          <w:szCs w:val="22"/>
        </w:rPr>
        <w:t xml:space="preserve"> a potvrdzuje, že cenová ponuka ním predložená vo verejnom obstarávaní a teda cena Diela je úplná, maximálna a záväzná, že v cene Diela sú zhotoviteľom zahrnuté všetky náklady zhotoviteľa vynaložené pri vyko</w:t>
      </w:r>
      <w:r w:rsidR="0095378D">
        <w:rPr>
          <w:rFonts w:asciiTheme="minorHAnsi" w:hAnsiTheme="minorHAnsi" w:cstheme="minorHAnsi"/>
          <w:sz w:val="22"/>
          <w:szCs w:val="22"/>
        </w:rPr>
        <w:t>návaní Diela odo dňa prevzatia s</w:t>
      </w:r>
      <w:r w:rsidRPr="004272A2">
        <w:rPr>
          <w:rFonts w:asciiTheme="minorHAnsi" w:hAnsiTheme="minorHAnsi" w:cstheme="minorHAnsi"/>
          <w:sz w:val="22"/>
          <w:szCs w:val="22"/>
        </w:rPr>
        <w:t xml:space="preserve">taveniska až do doby odovzdania Diela ako celku objednávateľovi, </w:t>
      </w:r>
      <w:r w:rsidR="00DF1356" w:rsidRPr="004272A2">
        <w:rPr>
          <w:rFonts w:asciiTheme="minorHAnsi" w:hAnsiTheme="minorHAnsi" w:cstheme="minorHAnsi"/>
          <w:sz w:val="22"/>
          <w:szCs w:val="22"/>
        </w:rPr>
        <w:t>v</w:t>
      </w:r>
      <w:r w:rsidR="00BB3564" w:rsidRPr="004272A2">
        <w:rPr>
          <w:rFonts w:asciiTheme="minorHAnsi" w:hAnsiTheme="minorHAnsi" w:cstheme="minorHAnsi"/>
          <w:sz w:val="22"/>
          <w:szCs w:val="22"/>
        </w:rPr>
        <w:t xml:space="preserve"> cene Diela sú zahrnuté všetky náklady na zhotovenie diela (vrátane použitého materiálu), a to najmä dopravné náklady, skladné, </w:t>
      </w:r>
      <w:r w:rsidR="0095378D">
        <w:rPr>
          <w:rFonts w:asciiTheme="minorHAnsi" w:hAnsiTheme="minorHAnsi" w:cstheme="minorHAnsi"/>
          <w:sz w:val="22"/>
          <w:szCs w:val="22"/>
        </w:rPr>
        <w:t>atesty, revízne správy, odpady -</w:t>
      </w:r>
      <w:r w:rsidR="00BB3564" w:rsidRPr="004272A2">
        <w:rPr>
          <w:rFonts w:asciiTheme="minorHAnsi" w:hAnsiTheme="minorHAnsi" w:cstheme="minorHAnsi"/>
          <w:sz w:val="22"/>
          <w:szCs w:val="22"/>
        </w:rPr>
        <w:t xml:space="preserve">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ktoré sú potrebné na kompletnú realizáciu všetkých zmluvných výkonov a vykonanie predmetu zmluvy tak, aby dielo mohlo byť riadne uvedené do užívania a užívania schopné.</w:t>
      </w:r>
      <w:r w:rsidR="00DF1356" w:rsidRPr="004272A2">
        <w:rPr>
          <w:rFonts w:asciiTheme="minorHAnsi" w:hAnsiTheme="minorHAnsi" w:cstheme="minorHAnsi"/>
          <w:sz w:val="22"/>
          <w:szCs w:val="22"/>
        </w:rPr>
        <w:t xml:space="preserve"> </w:t>
      </w:r>
    </w:p>
    <w:p w14:paraId="0BBFA0A7" w14:textId="77777777" w:rsidR="00DF1356" w:rsidRPr="004272A2" w:rsidRDefault="00770C6D" w:rsidP="002F4462">
      <w:pPr>
        <w:pStyle w:val="Odsekzoznamu"/>
        <w:numPr>
          <w:ilvl w:val="0"/>
          <w:numId w:val="7"/>
        </w:numPr>
        <w:spacing w:line="259" w:lineRule="auto"/>
        <w:ind w:left="0" w:hanging="426"/>
        <w:jc w:val="both"/>
        <w:rPr>
          <w:rFonts w:ascii="Calibri" w:hAnsi="Calibri" w:cs="Calibri"/>
          <w:sz w:val="22"/>
          <w:szCs w:val="22"/>
        </w:rPr>
      </w:pPr>
      <w:r w:rsidRPr="004272A2">
        <w:rPr>
          <w:rFonts w:ascii="Calibri" w:hAnsi="Calibri" w:cs="Calibri"/>
          <w:sz w:val="22"/>
          <w:szCs w:val="22"/>
        </w:rPr>
        <w:t>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w:t>
      </w:r>
      <w:r w:rsidR="00DF1356" w:rsidRPr="004272A2">
        <w:rPr>
          <w:rFonts w:ascii="Calibri" w:hAnsi="Calibri" w:cs="Calibri"/>
          <w:sz w:val="22"/>
          <w:szCs w:val="22"/>
        </w:rPr>
        <w:t xml:space="preserve"> </w:t>
      </w:r>
    </w:p>
    <w:p w14:paraId="5182CCA8" w14:textId="6952FECB" w:rsidR="00E66A5F" w:rsidRPr="004272A2" w:rsidRDefault="00C13F29" w:rsidP="002F4462">
      <w:pPr>
        <w:pStyle w:val="Odsekzoznamu"/>
        <w:numPr>
          <w:ilvl w:val="0"/>
          <w:numId w:val="7"/>
        </w:numPr>
        <w:spacing w:line="259" w:lineRule="auto"/>
        <w:ind w:left="0" w:hanging="426"/>
        <w:jc w:val="both"/>
        <w:rPr>
          <w:rFonts w:asciiTheme="minorHAnsi" w:hAnsiTheme="minorHAnsi" w:cstheme="minorHAnsi"/>
          <w:sz w:val="22"/>
          <w:szCs w:val="22"/>
        </w:rPr>
      </w:pPr>
      <w:r w:rsidRPr="004272A2">
        <w:rPr>
          <w:rFonts w:asciiTheme="minorHAnsi" w:hAnsiTheme="minorHAnsi" w:cstheme="minorHAnsi"/>
          <w:sz w:val="22"/>
          <w:szCs w:val="22"/>
        </w:rPr>
        <w:t>Objednávateľ zaplatí zhotoviteľovi len cenu skutočne vykonaných prác na základe jednotkových cien uvedených v</w:t>
      </w:r>
      <w:r w:rsidR="0062029E">
        <w:rPr>
          <w:rFonts w:asciiTheme="minorHAnsi" w:hAnsiTheme="minorHAnsi" w:cstheme="minorHAnsi"/>
          <w:sz w:val="22"/>
          <w:szCs w:val="22"/>
        </w:rPr>
        <w:t> </w:t>
      </w:r>
      <w:r w:rsidR="0062029E" w:rsidRPr="0062029E">
        <w:rPr>
          <w:rFonts w:asciiTheme="minorHAnsi" w:hAnsiTheme="minorHAnsi" w:cstheme="minorHAnsi"/>
          <w:sz w:val="22"/>
          <w:szCs w:val="22"/>
        </w:rPr>
        <w:t xml:space="preserve">nacenenom </w:t>
      </w:r>
      <w:r w:rsidR="0062029E">
        <w:rPr>
          <w:rFonts w:asciiTheme="minorHAnsi" w:hAnsiTheme="minorHAnsi" w:cstheme="minorHAnsi"/>
          <w:sz w:val="22"/>
          <w:szCs w:val="22"/>
        </w:rPr>
        <w:t>Výkaze výmer.</w:t>
      </w:r>
      <w:r w:rsidRPr="004272A2">
        <w:rPr>
          <w:rFonts w:asciiTheme="minorHAnsi" w:hAnsiTheme="minorHAnsi" w:cstheme="minorHAnsi"/>
          <w:sz w:val="22"/>
          <w:szCs w:val="22"/>
        </w:rPr>
        <w:t xml:space="preserve"> V prípade rozhodnutia objednávateľa o zvýšení alebo znížení rozsahu diela sa bude pri zvýšení alebo znížení celkovej ceny diela vychádzať z jednot</w:t>
      </w:r>
      <w:r w:rsidR="0062029E">
        <w:rPr>
          <w:rFonts w:asciiTheme="minorHAnsi" w:hAnsiTheme="minorHAnsi" w:cstheme="minorHAnsi"/>
          <w:sz w:val="22"/>
          <w:szCs w:val="22"/>
        </w:rPr>
        <w:t>kových cien uvedených v nacenenom Výkaze výmer</w:t>
      </w:r>
      <w:r w:rsidRPr="004272A2">
        <w:rPr>
          <w:rFonts w:asciiTheme="minorHAnsi" w:hAnsiTheme="minorHAnsi" w:cstheme="minorHAnsi"/>
          <w:sz w:val="22"/>
          <w:szCs w:val="22"/>
        </w:rPr>
        <w:t xml:space="preserve">, ak sa zmluvné strany nedohodnú inak. </w:t>
      </w:r>
    </w:p>
    <w:p w14:paraId="21F22665" w14:textId="040B16E3" w:rsidR="00E66A5F" w:rsidRPr="004272A2" w:rsidRDefault="00E66A5F" w:rsidP="002F4462">
      <w:pPr>
        <w:pStyle w:val="Odsekzoznamu"/>
        <w:widowControl w:val="0"/>
        <w:numPr>
          <w:ilvl w:val="0"/>
          <w:numId w:val="7"/>
        </w:numPr>
        <w:tabs>
          <w:tab w:val="left" w:pos="426"/>
          <w:tab w:val="left" w:pos="7088"/>
        </w:tabs>
        <w:ind w:left="0" w:hanging="426"/>
        <w:contextualSpacing w:val="0"/>
        <w:jc w:val="both"/>
        <w:rPr>
          <w:rFonts w:ascii="Calibri" w:hAnsi="Calibri" w:cs="Calibri"/>
          <w:sz w:val="22"/>
          <w:szCs w:val="22"/>
          <w:lang w:eastAsia="cs-CZ"/>
        </w:rPr>
      </w:pPr>
      <w:r w:rsidRPr="004272A2">
        <w:rPr>
          <w:rFonts w:ascii="Calibri" w:hAnsi="Calibri" w:cs="Calibri"/>
          <w:sz w:val="22"/>
          <w:szCs w:val="22"/>
        </w:rPr>
        <w:t>Cena Diela bude fakturovaná na základe objednávateľom potvrdeného Súpisu vykonaných prác spracovaného zhotoviteľom overiteľným spôsobom v rozsahu skutočne zrealizovaných prác p</w:t>
      </w:r>
      <w:r w:rsidR="0062029E">
        <w:rPr>
          <w:rFonts w:ascii="Calibri" w:hAnsi="Calibri" w:cs="Calibri"/>
          <w:sz w:val="22"/>
          <w:szCs w:val="22"/>
        </w:rPr>
        <w:t>ri použití sadzieb uvedených v o</w:t>
      </w:r>
      <w:r w:rsidRPr="004272A2">
        <w:rPr>
          <w:rFonts w:ascii="Calibri" w:hAnsi="Calibri" w:cs="Calibri"/>
          <w:sz w:val="22"/>
          <w:szCs w:val="22"/>
        </w:rPr>
        <w:t>cenenom Výkaze výmer</w:t>
      </w:r>
      <w:r w:rsidR="00F06F85" w:rsidRPr="004272A2">
        <w:rPr>
          <w:rFonts w:ascii="Calibri" w:hAnsi="Calibri" w:cs="Calibri"/>
          <w:sz w:val="22"/>
          <w:szCs w:val="22"/>
        </w:rPr>
        <w:t xml:space="preserve"> po odovzdaní a prevzatí Diela objednávateľom</w:t>
      </w:r>
      <w:r w:rsidRPr="004272A2">
        <w:rPr>
          <w:rFonts w:ascii="Calibri" w:hAnsi="Calibri" w:cs="Calibri"/>
          <w:sz w:val="22"/>
          <w:szCs w:val="22"/>
        </w:rPr>
        <w:t xml:space="preserve">. </w:t>
      </w:r>
    </w:p>
    <w:p w14:paraId="61B7B09A" w14:textId="77777777" w:rsidR="00E66A5F" w:rsidRPr="004272A2" w:rsidRDefault="00E66A5F" w:rsidP="002F4462">
      <w:pPr>
        <w:pStyle w:val="Odsekzoznamu"/>
        <w:widowControl w:val="0"/>
        <w:numPr>
          <w:ilvl w:val="0"/>
          <w:numId w:val="7"/>
        </w:numPr>
        <w:tabs>
          <w:tab w:val="left" w:pos="426"/>
          <w:tab w:val="left" w:pos="7088"/>
        </w:tabs>
        <w:ind w:left="0" w:hanging="426"/>
        <w:contextualSpacing w:val="0"/>
        <w:jc w:val="both"/>
        <w:rPr>
          <w:rFonts w:asciiTheme="minorHAnsi" w:hAnsiTheme="minorHAnsi" w:cstheme="minorHAnsi"/>
          <w:sz w:val="22"/>
          <w:szCs w:val="22"/>
          <w:lang w:eastAsia="cs-CZ"/>
        </w:rPr>
      </w:pPr>
      <w:r w:rsidRPr="004272A2">
        <w:rPr>
          <w:rFonts w:ascii="Calibri" w:hAnsi="Calibri" w:cs="Calibri"/>
          <w:sz w:val="22"/>
          <w:szCs w:val="22"/>
          <w:lang w:eastAsia="cs-CZ"/>
        </w:rPr>
        <w:t xml:space="preserve">Na účely fakturácie sa za deň riadneho vykonania a odovzdania a prevzatia Diela objednávateľom považuje deň podpísania Protokolu o odovzdaní a prevzatí  Diela oprávnenou osobou </w:t>
      </w:r>
      <w:r w:rsidRPr="004272A2">
        <w:rPr>
          <w:rFonts w:asciiTheme="minorHAnsi" w:hAnsiTheme="minorHAnsi" w:cstheme="minorHAnsi"/>
          <w:sz w:val="22"/>
          <w:szCs w:val="22"/>
          <w:lang w:eastAsia="cs-CZ"/>
        </w:rPr>
        <w:t>objednávateľa.</w:t>
      </w:r>
    </w:p>
    <w:p w14:paraId="5EFF01D3" w14:textId="737D61A7" w:rsidR="005508B7" w:rsidRPr="004272A2" w:rsidRDefault="00F06F85" w:rsidP="002F4462">
      <w:pPr>
        <w:pStyle w:val="Odsekzoznamu"/>
        <w:numPr>
          <w:ilvl w:val="0"/>
          <w:numId w:val="7"/>
        </w:numPr>
        <w:spacing w:line="259" w:lineRule="auto"/>
        <w:ind w:left="0" w:hanging="426"/>
        <w:jc w:val="both"/>
        <w:rPr>
          <w:rFonts w:asciiTheme="minorHAnsi" w:hAnsiTheme="minorHAnsi" w:cstheme="minorHAnsi"/>
          <w:sz w:val="22"/>
          <w:szCs w:val="22"/>
        </w:rPr>
      </w:pPr>
      <w:r w:rsidRPr="004272A2">
        <w:rPr>
          <w:rFonts w:asciiTheme="minorHAnsi" w:hAnsiTheme="minorHAnsi" w:cstheme="minorHAnsi"/>
          <w:sz w:val="22"/>
          <w:szCs w:val="22"/>
        </w:rPr>
        <w:t>Platba bude realizovaná bezhotovostným stykom na základe vystavenej faktúry a jej príloh ako neoddeliteľnej súčasti faktúry.</w:t>
      </w:r>
      <w:r w:rsidR="005508B7" w:rsidRPr="004272A2">
        <w:rPr>
          <w:rFonts w:asciiTheme="minorHAnsi" w:hAnsiTheme="minorHAnsi" w:cstheme="minorHAnsi"/>
          <w:sz w:val="22"/>
          <w:szCs w:val="22"/>
        </w:rPr>
        <w:t xml:space="preserve"> </w:t>
      </w:r>
      <w:r w:rsidR="0080799D">
        <w:rPr>
          <w:rFonts w:asciiTheme="minorHAnsi" w:hAnsiTheme="minorHAnsi" w:cstheme="minorHAnsi"/>
          <w:sz w:val="22"/>
          <w:szCs w:val="22"/>
        </w:rPr>
        <w:t>Neoddeliteľnou súčasťou faktúry sú: Súpis skutočne vykonaných prác a</w:t>
      </w:r>
      <w:r w:rsidR="005508B7" w:rsidRPr="004272A2">
        <w:rPr>
          <w:rFonts w:asciiTheme="minorHAnsi" w:hAnsiTheme="minorHAnsi" w:cstheme="minorHAnsi"/>
          <w:sz w:val="22"/>
          <w:szCs w:val="22"/>
        </w:rPr>
        <w:t xml:space="preserve"> Protokol o odovzdaní a prevzatí Diela. </w:t>
      </w:r>
    </w:p>
    <w:p w14:paraId="77F5DB7C" w14:textId="02F1887B" w:rsidR="00E66A5F" w:rsidRPr="004272A2" w:rsidRDefault="00E66A5F" w:rsidP="002F4462">
      <w:pPr>
        <w:pStyle w:val="Odsekzoznamu"/>
        <w:widowControl w:val="0"/>
        <w:numPr>
          <w:ilvl w:val="0"/>
          <w:numId w:val="7"/>
        </w:numPr>
        <w:tabs>
          <w:tab w:val="left" w:pos="426"/>
          <w:tab w:val="left" w:pos="7088"/>
        </w:tabs>
        <w:ind w:left="0" w:hanging="426"/>
        <w:contextualSpacing w:val="0"/>
        <w:jc w:val="both"/>
        <w:rPr>
          <w:rFonts w:asciiTheme="minorHAnsi" w:hAnsiTheme="minorHAnsi" w:cstheme="minorHAnsi"/>
          <w:sz w:val="22"/>
          <w:szCs w:val="22"/>
          <w:lang w:eastAsia="cs-CZ"/>
        </w:rPr>
      </w:pPr>
      <w:r w:rsidRPr="004272A2">
        <w:rPr>
          <w:rFonts w:asciiTheme="minorHAnsi" w:hAnsiTheme="minorHAnsi" w:cstheme="minorHAnsi"/>
          <w:sz w:val="22"/>
          <w:szCs w:val="22"/>
        </w:rPr>
        <w:t xml:space="preserve">Splatnosť faktúry je </w:t>
      </w:r>
      <w:r w:rsidR="007C13E9" w:rsidRPr="004272A2">
        <w:rPr>
          <w:rFonts w:asciiTheme="minorHAnsi" w:hAnsiTheme="minorHAnsi" w:cstheme="minorHAnsi"/>
          <w:sz w:val="22"/>
          <w:szCs w:val="22"/>
        </w:rPr>
        <w:t>30</w:t>
      </w:r>
      <w:r w:rsidRPr="004272A2">
        <w:rPr>
          <w:rFonts w:asciiTheme="minorHAnsi" w:hAnsiTheme="minorHAnsi" w:cstheme="minorHAnsi"/>
          <w:sz w:val="22"/>
          <w:szCs w:val="22"/>
        </w:rPr>
        <w:t xml:space="preserve"> dní od</w:t>
      </w:r>
      <w:r w:rsidR="00ED77A3">
        <w:rPr>
          <w:rFonts w:asciiTheme="minorHAnsi" w:hAnsiTheme="minorHAnsi" w:cstheme="minorHAnsi"/>
          <w:sz w:val="22"/>
          <w:szCs w:val="22"/>
        </w:rPr>
        <w:t>o</w:t>
      </w:r>
      <w:r w:rsidRPr="004272A2">
        <w:rPr>
          <w:rFonts w:asciiTheme="minorHAnsi" w:hAnsiTheme="minorHAnsi" w:cstheme="minorHAnsi"/>
          <w:sz w:val="22"/>
          <w:szCs w:val="22"/>
        </w:rPr>
        <w:t xml:space="preserve"> dňa do</w:t>
      </w:r>
      <w:r w:rsidR="0080799D">
        <w:rPr>
          <w:rFonts w:asciiTheme="minorHAnsi" w:hAnsiTheme="minorHAnsi" w:cstheme="minorHAnsi"/>
          <w:sz w:val="22"/>
          <w:szCs w:val="22"/>
        </w:rPr>
        <w:t>poručeného doručenia faktúry objednávateľovi</w:t>
      </w:r>
      <w:r w:rsidRPr="004272A2">
        <w:rPr>
          <w:rFonts w:asciiTheme="minorHAnsi" w:hAnsiTheme="minorHAnsi" w:cstheme="minorHAnsi"/>
          <w:sz w:val="22"/>
          <w:szCs w:val="22"/>
          <w:lang w:eastAsia="cs-CZ"/>
        </w:rPr>
        <w:t>.</w:t>
      </w:r>
    </w:p>
    <w:p w14:paraId="2DF20A1A" w14:textId="77777777" w:rsidR="005508B7" w:rsidRPr="004272A2" w:rsidRDefault="005508B7" w:rsidP="002F4462">
      <w:pPr>
        <w:pStyle w:val="Odsekzoznamu"/>
        <w:numPr>
          <w:ilvl w:val="0"/>
          <w:numId w:val="7"/>
        </w:numPr>
        <w:spacing w:line="259" w:lineRule="auto"/>
        <w:ind w:left="0" w:hanging="426"/>
        <w:jc w:val="both"/>
        <w:rPr>
          <w:rFonts w:asciiTheme="minorHAnsi" w:hAnsiTheme="minorHAnsi" w:cstheme="minorHAnsi"/>
          <w:sz w:val="22"/>
          <w:szCs w:val="22"/>
        </w:rPr>
      </w:pPr>
      <w:r w:rsidRPr="004272A2">
        <w:rPr>
          <w:rFonts w:asciiTheme="minorHAnsi" w:hAnsiTheme="minorHAnsi" w:cstheme="minorHAnsi"/>
          <w:sz w:val="22"/>
          <w:szCs w:val="22"/>
        </w:rPr>
        <w:t>Lehota splatnosti faktúry začína plynúť dňom doručenia faktúry obsahujúcej všetky náležitosti a prílohy objednávateľovi</w:t>
      </w:r>
      <w:r w:rsidR="00961BF1" w:rsidRPr="004272A2">
        <w:rPr>
          <w:rFonts w:asciiTheme="minorHAnsi" w:hAnsiTheme="minorHAnsi" w:cstheme="minorHAnsi"/>
          <w:sz w:val="22"/>
          <w:szCs w:val="22"/>
        </w:rPr>
        <w:t xml:space="preserve"> podľa tejto Zmluvy</w:t>
      </w:r>
      <w:r w:rsidRPr="004272A2">
        <w:rPr>
          <w:rFonts w:asciiTheme="minorHAnsi" w:hAnsiTheme="minorHAnsi" w:cstheme="minorHAnsi"/>
          <w:sz w:val="22"/>
          <w:szCs w:val="22"/>
        </w:rPr>
        <w:t xml:space="preserve">. </w:t>
      </w:r>
    </w:p>
    <w:p w14:paraId="397A4A35" w14:textId="77777777" w:rsidR="00E66A5F" w:rsidRPr="004272A2" w:rsidRDefault="00E66A5F" w:rsidP="002F4462">
      <w:pPr>
        <w:pStyle w:val="Odsekzoznamu"/>
        <w:widowControl w:val="0"/>
        <w:numPr>
          <w:ilvl w:val="0"/>
          <w:numId w:val="7"/>
        </w:numPr>
        <w:tabs>
          <w:tab w:val="left" w:pos="426"/>
          <w:tab w:val="left" w:pos="7088"/>
        </w:tabs>
        <w:ind w:left="0" w:hanging="426"/>
        <w:contextualSpacing w:val="0"/>
        <w:jc w:val="both"/>
        <w:rPr>
          <w:rFonts w:ascii="Calibri" w:hAnsi="Calibri" w:cs="Calibri"/>
          <w:sz w:val="22"/>
          <w:szCs w:val="22"/>
          <w:lang w:eastAsia="cs-CZ"/>
        </w:rPr>
      </w:pPr>
      <w:r w:rsidRPr="004272A2">
        <w:rPr>
          <w:rFonts w:ascii="Calibri" w:hAnsi="Calibri" w:cs="Calibri"/>
          <w:sz w:val="22"/>
          <w:szCs w:val="22"/>
          <w:lang w:eastAsia="cs-CZ"/>
        </w:rPr>
        <w:t>Zmluvné strany vzájomne dohodli nasledovné podmienky fakturácie:</w:t>
      </w:r>
    </w:p>
    <w:p w14:paraId="237DA707" w14:textId="77777777" w:rsidR="00E66A5F" w:rsidRPr="004272A2" w:rsidRDefault="00E66A5F" w:rsidP="002F4462">
      <w:pPr>
        <w:pStyle w:val="Odsekzoznamu"/>
        <w:numPr>
          <w:ilvl w:val="0"/>
          <w:numId w:val="8"/>
        </w:numPr>
        <w:spacing w:line="259" w:lineRule="auto"/>
        <w:ind w:left="709" w:hanging="709"/>
        <w:jc w:val="both"/>
        <w:rPr>
          <w:rFonts w:ascii="Calibri" w:hAnsi="Calibri" w:cs="Calibri"/>
          <w:sz w:val="22"/>
          <w:szCs w:val="22"/>
        </w:rPr>
      </w:pPr>
      <w:r w:rsidRPr="004272A2">
        <w:rPr>
          <w:rFonts w:ascii="Calibri" w:hAnsi="Calibri" w:cs="Calibri"/>
          <w:sz w:val="22"/>
          <w:szCs w:val="22"/>
        </w:rPr>
        <w:t>faktúra musí byť vyhotovená v </w:t>
      </w:r>
      <w:r w:rsidR="00E76CEC" w:rsidRPr="004272A2">
        <w:rPr>
          <w:rFonts w:ascii="Calibri" w:hAnsi="Calibri" w:cs="Calibri"/>
          <w:sz w:val="22"/>
          <w:szCs w:val="22"/>
        </w:rPr>
        <w:t>troch</w:t>
      </w:r>
      <w:r w:rsidRPr="004272A2">
        <w:rPr>
          <w:rFonts w:ascii="Calibri" w:hAnsi="Calibri" w:cs="Calibri"/>
          <w:sz w:val="22"/>
          <w:szCs w:val="22"/>
        </w:rPr>
        <w:t xml:space="preserve"> /</w:t>
      </w:r>
      <w:r w:rsidR="00E76CEC" w:rsidRPr="004272A2">
        <w:rPr>
          <w:rFonts w:ascii="Calibri" w:hAnsi="Calibri" w:cs="Calibri"/>
          <w:sz w:val="22"/>
          <w:szCs w:val="22"/>
        </w:rPr>
        <w:t>3</w:t>
      </w:r>
      <w:r w:rsidRPr="004272A2">
        <w:rPr>
          <w:rFonts w:ascii="Calibri" w:hAnsi="Calibri" w:cs="Calibri"/>
          <w:sz w:val="22"/>
          <w:szCs w:val="22"/>
        </w:rPr>
        <w:t>/ rovnopisoch,</w:t>
      </w:r>
    </w:p>
    <w:p w14:paraId="267D6DDE" w14:textId="1D044F98" w:rsidR="007C13E9" w:rsidRPr="004272A2" w:rsidRDefault="007C13E9" w:rsidP="002F4462">
      <w:pPr>
        <w:pStyle w:val="Odsekzoznamu"/>
        <w:numPr>
          <w:ilvl w:val="0"/>
          <w:numId w:val="8"/>
        </w:numPr>
        <w:spacing w:line="259" w:lineRule="auto"/>
        <w:ind w:left="709" w:hanging="709"/>
        <w:jc w:val="both"/>
        <w:rPr>
          <w:rFonts w:asciiTheme="minorHAnsi" w:hAnsiTheme="minorHAnsi" w:cstheme="minorHAnsi"/>
          <w:b/>
          <w:sz w:val="22"/>
          <w:szCs w:val="22"/>
        </w:rPr>
      </w:pPr>
      <w:r w:rsidRPr="004272A2">
        <w:rPr>
          <w:rFonts w:asciiTheme="minorHAnsi" w:hAnsiTheme="minorHAnsi" w:cstheme="minorHAnsi"/>
          <w:b/>
          <w:sz w:val="22"/>
          <w:szCs w:val="22"/>
        </w:rPr>
        <w:t xml:space="preserve">faktúra za Projektovú dokumentáciu </w:t>
      </w:r>
      <w:r w:rsidR="00D422C4" w:rsidRPr="004272A2">
        <w:rPr>
          <w:rFonts w:asciiTheme="minorHAnsi" w:hAnsiTheme="minorHAnsi" w:cstheme="minorHAnsi"/>
          <w:b/>
          <w:sz w:val="22"/>
          <w:szCs w:val="22"/>
        </w:rPr>
        <w:t xml:space="preserve">nemôže presiahnuť </w:t>
      </w:r>
      <w:r w:rsidR="007B1331" w:rsidRPr="0055688E">
        <w:rPr>
          <w:rFonts w:asciiTheme="minorHAnsi" w:hAnsiTheme="minorHAnsi" w:cstheme="minorHAnsi"/>
          <w:b/>
          <w:sz w:val="22"/>
          <w:szCs w:val="22"/>
        </w:rPr>
        <w:t>3</w:t>
      </w:r>
      <w:r w:rsidRPr="0055688E">
        <w:rPr>
          <w:rFonts w:asciiTheme="minorHAnsi" w:hAnsiTheme="minorHAnsi" w:cstheme="minorHAnsi"/>
          <w:b/>
          <w:sz w:val="22"/>
          <w:szCs w:val="22"/>
        </w:rPr>
        <w:t>%</w:t>
      </w:r>
      <w:r w:rsidRPr="004272A2">
        <w:rPr>
          <w:rFonts w:asciiTheme="minorHAnsi" w:hAnsiTheme="minorHAnsi" w:cstheme="minorHAnsi"/>
          <w:b/>
          <w:sz w:val="22"/>
          <w:szCs w:val="22"/>
        </w:rPr>
        <w:t xml:space="preserve"> z celkových predpokladaných nákladov stavby</w:t>
      </w:r>
      <w:r w:rsidR="0062029E">
        <w:rPr>
          <w:rFonts w:asciiTheme="minorHAnsi" w:hAnsiTheme="minorHAnsi" w:cstheme="minorHAnsi"/>
          <w:b/>
          <w:sz w:val="22"/>
          <w:szCs w:val="22"/>
        </w:rPr>
        <w:t xml:space="preserve"> podľa Prílohy</w:t>
      </w:r>
      <w:r w:rsidRPr="004272A2">
        <w:rPr>
          <w:rFonts w:asciiTheme="minorHAnsi" w:hAnsiTheme="minorHAnsi" w:cstheme="minorHAnsi"/>
          <w:b/>
          <w:sz w:val="22"/>
          <w:szCs w:val="22"/>
        </w:rPr>
        <w:t xml:space="preserve"> č. 2 k Zmluve. </w:t>
      </w:r>
      <w:r w:rsidRPr="004272A2">
        <w:rPr>
          <w:rFonts w:asciiTheme="minorHAnsi" w:hAnsiTheme="minorHAnsi"/>
          <w:sz w:val="22"/>
          <w:szCs w:val="22"/>
        </w:rPr>
        <w:t>Pod pojmom celkové náklady stavby sa v tomto prípade rozumejú náklady súvisiace vý</w:t>
      </w:r>
      <w:r w:rsidR="00CA7032" w:rsidRPr="004272A2">
        <w:rPr>
          <w:rFonts w:asciiTheme="minorHAnsi" w:hAnsiTheme="minorHAnsi"/>
          <w:sz w:val="22"/>
          <w:szCs w:val="22"/>
        </w:rPr>
        <w:t>l</w:t>
      </w:r>
      <w:r w:rsidRPr="004272A2">
        <w:rPr>
          <w:rFonts w:asciiTheme="minorHAnsi" w:hAnsiTheme="minorHAnsi"/>
          <w:sz w:val="22"/>
          <w:szCs w:val="22"/>
        </w:rPr>
        <w:t>učne s uskutočnením stavebných prác</w:t>
      </w:r>
      <w:r w:rsidR="00DD2247" w:rsidRPr="004272A2">
        <w:rPr>
          <w:rFonts w:asciiTheme="minorHAnsi" w:hAnsiTheme="minorHAnsi"/>
          <w:sz w:val="22"/>
          <w:szCs w:val="22"/>
        </w:rPr>
        <w:t>,</w:t>
      </w:r>
    </w:p>
    <w:p w14:paraId="34ECAB93" w14:textId="443F0558" w:rsidR="007C13E9" w:rsidRPr="004272A2" w:rsidRDefault="007C13E9" w:rsidP="002F4462">
      <w:pPr>
        <w:pStyle w:val="Odsekzoznamu"/>
        <w:numPr>
          <w:ilvl w:val="0"/>
          <w:numId w:val="8"/>
        </w:numPr>
        <w:spacing w:line="259" w:lineRule="auto"/>
        <w:ind w:left="709" w:hanging="709"/>
        <w:jc w:val="both"/>
        <w:rPr>
          <w:rFonts w:ascii="Calibri" w:hAnsi="Calibri" w:cs="Calibri"/>
          <w:sz w:val="22"/>
          <w:szCs w:val="22"/>
        </w:rPr>
      </w:pPr>
      <w:r w:rsidRPr="004272A2">
        <w:rPr>
          <w:rFonts w:ascii="Calibri" w:hAnsi="Calibri" w:cs="Calibri"/>
          <w:sz w:val="22"/>
          <w:szCs w:val="22"/>
        </w:rPr>
        <w:t>zhotoviteľ je oprávnený fakturovať iba skutočne vykonané práce, pričom skutočne vykonané práce musia byť odsúhlasené stavebným dozorom objednávateľa</w:t>
      </w:r>
      <w:r w:rsidRPr="004272A2">
        <w:rPr>
          <w:rFonts w:ascii="Calibri" w:hAnsi="Calibri" w:cs="Calibri"/>
          <w:b/>
          <w:sz w:val="22"/>
          <w:szCs w:val="22"/>
        </w:rPr>
        <w:t> na súpise pr</w:t>
      </w:r>
      <w:r w:rsidR="00EA7F34">
        <w:rPr>
          <w:rFonts w:ascii="Calibri" w:hAnsi="Calibri" w:cs="Calibri"/>
          <w:b/>
          <w:sz w:val="22"/>
          <w:szCs w:val="22"/>
        </w:rPr>
        <w:t>ác pre časť Diela podľa písm. b)</w:t>
      </w:r>
      <w:r w:rsidRPr="004272A2">
        <w:rPr>
          <w:rFonts w:ascii="Calibri" w:hAnsi="Calibri" w:cs="Calibri"/>
          <w:b/>
          <w:sz w:val="22"/>
          <w:szCs w:val="22"/>
        </w:rPr>
        <w:t xml:space="preserve"> ods. 1 čl. III Zmluvy</w:t>
      </w:r>
      <w:r w:rsidRPr="004272A2">
        <w:rPr>
          <w:rFonts w:ascii="Calibri" w:hAnsi="Calibri" w:cs="Calibri"/>
          <w:sz w:val="22"/>
          <w:szCs w:val="22"/>
        </w:rPr>
        <w:t xml:space="preserve"> zvlášť, minimálne v rozsahu „súhlasím, pečiatka objednávateľa a podpis stavebného dozora“,</w:t>
      </w:r>
    </w:p>
    <w:p w14:paraId="767EFCA4" w14:textId="1BB563C6" w:rsidR="00E66A5F" w:rsidRPr="004272A2" w:rsidRDefault="00E66A5F" w:rsidP="002F4462">
      <w:pPr>
        <w:pStyle w:val="Odsekzoznamu"/>
        <w:numPr>
          <w:ilvl w:val="0"/>
          <w:numId w:val="8"/>
        </w:numPr>
        <w:spacing w:line="259" w:lineRule="auto"/>
        <w:ind w:left="709" w:hanging="709"/>
        <w:jc w:val="both"/>
        <w:rPr>
          <w:rFonts w:ascii="Calibri" w:hAnsi="Calibri" w:cs="Calibri"/>
          <w:sz w:val="22"/>
          <w:szCs w:val="22"/>
        </w:rPr>
      </w:pPr>
      <w:r w:rsidRPr="004272A2">
        <w:rPr>
          <w:rFonts w:ascii="Calibri" w:hAnsi="Calibri" w:cs="Calibri"/>
          <w:sz w:val="22"/>
          <w:szCs w:val="22"/>
        </w:rPr>
        <w:t>faktúra musí byť členená podľa čísla položiek, popisu prác, výmery mernej jednotky prác a to iba v rozsahu skutočne vykonaných prác, s uvedením jednotkove</w:t>
      </w:r>
      <w:r w:rsidR="00D96A28">
        <w:rPr>
          <w:rFonts w:ascii="Calibri" w:hAnsi="Calibri" w:cs="Calibri"/>
          <w:sz w:val="22"/>
          <w:szCs w:val="22"/>
        </w:rPr>
        <w:t>j ceny (za každú položku zvlášť</w:t>
      </w:r>
      <w:r w:rsidR="00EA7F34">
        <w:rPr>
          <w:rFonts w:ascii="Calibri" w:hAnsi="Calibri" w:cs="Calibri"/>
          <w:sz w:val="22"/>
          <w:szCs w:val="22"/>
        </w:rPr>
        <w:t xml:space="preserve">) podľa zhotoviteľom </w:t>
      </w:r>
      <w:proofErr w:type="spellStart"/>
      <w:r w:rsidR="00EA7F34">
        <w:rPr>
          <w:rFonts w:ascii="Calibri" w:hAnsi="Calibri" w:cs="Calibri"/>
          <w:sz w:val="22"/>
          <w:szCs w:val="22"/>
        </w:rPr>
        <w:t>naceneného</w:t>
      </w:r>
      <w:proofErr w:type="spellEnd"/>
      <w:r w:rsidR="00EA7F34">
        <w:rPr>
          <w:rFonts w:ascii="Calibri" w:hAnsi="Calibri" w:cs="Calibri"/>
          <w:sz w:val="22"/>
          <w:szCs w:val="22"/>
        </w:rPr>
        <w:t xml:space="preserve"> </w:t>
      </w:r>
      <w:r w:rsidRPr="00EA7F34">
        <w:rPr>
          <w:rFonts w:ascii="Calibri" w:hAnsi="Calibri" w:cs="Calibri"/>
          <w:sz w:val="22"/>
          <w:szCs w:val="22"/>
        </w:rPr>
        <w:t>Výkazu výmer,</w:t>
      </w:r>
      <w:r w:rsidRPr="004272A2">
        <w:rPr>
          <w:rFonts w:ascii="Calibri" w:hAnsi="Calibri" w:cs="Calibri"/>
          <w:sz w:val="22"/>
          <w:szCs w:val="22"/>
        </w:rPr>
        <w:t xml:space="preserve"> dokladovaná Súpisom vykonaných prác odsúhlaseným stavebným dozorom objednávateľa, pričom </w:t>
      </w:r>
      <w:r w:rsidRPr="004272A2">
        <w:rPr>
          <w:rFonts w:ascii="Calibri" w:hAnsi="Calibri" w:cs="Calibri"/>
          <w:b/>
          <w:sz w:val="22"/>
          <w:szCs w:val="22"/>
        </w:rPr>
        <w:t>súpis vykonaných prác</w:t>
      </w:r>
      <w:r w:rsidRPr="004272A2">
        <w:rPr>
          <w:rFonts w:ascii="Calibri" w:hAnsi="Calibri" w:cs="Calibri"/>
          <w:sz w:val="22"/>
          <w:szCs w:val="22"/>
        </w:rPr>
        <w:t xml:space="preserve"> musí byť členený podľa čísla položiek, popisu prác, výmery mernej jednotky prác, s uvedením jednotkovej ceny (za každú položku zvlášť ),</w:t>
      </w:r>
    </w:p>
    <w:p w14:paraId="00AF2268" w14:textId="0A5B7A37" w:rsidR="00E66A5F" w:rsidRPr="004272A2" w:rsidRDefault="00E66A5F" w:rsidP="002F4462">
      <w:pPr>
        <w:pStyle w:val="Odsekzoznamu"/>
        <w:numPr>
          <w:ilvl w:val="0"/>
          <w:numId w:val="8"/>
        </w:numPr>
        <w:spacing w:line="259" w:lineRule="auto"/>
        <w:ind w:left="709" w:hanging="709"/>
        <w:jc w:val="both"/>
        <w:rPr>
          <w:rFonts w:ascii="Calibri" w:hAnsi="Calibri" w:cs="Calibri"/>
          <w:sz w:val="22"/>
          <w:szCs w:val="22"/>
        </w:rPr>
      </w:pPr>
      <w:r w:rsidRPr="004272A2">
        <w:rPr>
          <w:rFonts w:ascii="Calibri" w:hAnsi="Calibri" w:cs="Calibri"/>
          <w:sz w:val="22"/>
          <w:szCs w:val="22"/>
        </w:rPr>
        <w:t xml:space="preserve">faktúra musí spĺňať všetky náležitosti daňového dokladu a musí byť vystavená na základe jednotkovej ceny </w:t>
      </w:r>
      <w:proofErr w:type="spellStart"/>
      <w:r w:rsidR="00EA7F34" w:rsidRPr="00EA7F34">
        <w:rPr>
          <w:rFonts w:ascii="Calibri" w:hAnsi="Calibri" w:cs="Calibri"/>
          <w:sz w:val="22"/>
          <w:szCs w:val="22"/>
        </w:rPr>
        <w:t>naceneného</w:t>
      </w:r>
      <w:proofErr w:type="spellEnd"/>
      <w:r w:rsidR="00EA7F34" w:rsidRPr="00EA7F34">
        <w:rPr>
          <w:rFonts w:ascii="Calibri" w:hAnsi="Calibri" w:cs="Calibri"/>
          <w:sz w:val="22"/>
          <w:szCs w:val="22"/>
        </w:rPr>
        <w:t xml:space="preserve"> </w:t>
      </w:r>
      <w:r w:rsidRPr="00EA7F34">
        <w:rPr>
          <w:rFonts w:ascii="Calibri" w:hAnsi="Calibri" w:cs="Calibri"/>
          <w:sz w:val="22"/>
          <w:szCs w:val="22"/>
        </w:rPr>
        <w:t>Výkazu výmer</w:t>
      </w:r>
      <w:r w:rsidRPr="004272A2">
        <w:rPr>
          <w:rFonts w:ascii="Calibri" w:hAnsi="Calibri" w:cs="Calibri"/>
          <w:sz w:val="22"/>
          <w:szCs w:val="22"/>
        </w:rPr>
        <w:t xml:space="preserve"> tak, aby bolo možné spoľahlivo vykonať jej vecnú a finančnú kontrolu.</w:t>
      </w:r>
    </w:p>
    <w:p w14:paraId="59C7A8F3" w14:textId="77777777" w:rsidR="00E66A5F" w:rsidRPr="004272A2" w:rsidRDefault="00E66A5F" w:rsidP="004272A2">
      <w:pPr>
        <w:pStyle w:val="Odsekzoznamu"/>
        <w:widowControl w:val="0"/>
        <w:spacing w:after="100" w:afterAutospacing="1" w:line="259" w:lineRule="auto"/>
        <w:ind w:left="0"/>
        <w:jc w:val="both"/>
        <w:rPr>
          <w:rFonts w:ascii="Calibri" w:hAnsi="Calibri" w:cs="Calibri"/>
          <w:b/>
          <w:sz w:val="22"/>
          <w:szCs w:val="22"/>
          <w:bdr w:val="single" w:sz="4" w:space="0" w:color="auto"/>
          <w:lang w:eastAsia="cs-CZ"/>
        </w:rPr>
      </w:pPr>
    </w:p>
    <w:p w14:paraId="5BA962D2" w14:textId="4CCFD800" w:rsidR="00E66A5F" w:rsidRPr="004272A2" w:rsidRDefault="00E66A5F" w:rsidP="002F4462">
      <w:pPr>
        <w:pStyle w:val="Odsekzoznamu"/>
        <w:widowControl w:val="0"/>
        <w:numPr>
          <w:ilvl w:val="0"/>
          <w:numId w:val="7"/>
        </w:numPr>
        <w:tabs>
          <w:tab w:val="left" w:pos="567"/>
          <w:tab w:val="left" w:pos="7088"/>
        </w:tabs>
        <w:ind w:left="0" w:hanging="437"/>
        <w:contextualSpacing w:val="0"/>
        <w:jc w:val="both"/>
        <w:rPr>
          <w:rFonts w:ascii="Calibri" w:hAnsi="Calibri" w:cs="Calibri"/>
          <w:sz w:val="22"/>
          <w:szCs w:val="22"/>
          <w:lang w:eastAsia="cs-CZ"/>
        </w:rPr>
      </w:pPr>
      <w:r w:rsidRPr="004272A2">
        <w:rPr>
          <w:rFonts w:ascii="Calibri" w:hAnsi="Calibri" w:cs="Calibri"/>
          <w:sz w:val="22"/>
          <w:szCs w:val="22"/>
        </w:rPr>
        <w:t>Ak faktúra bude vystavená bez predloženia jednotlivých Súpisov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w:t>
      </w:r>
      <w:r w:rsidR="00951758">
        <w:rPr>
          <w:rFonts w:ascii="Calibri" w:hAnsi="Calibri" w:cs="Calibri"/>
          <w:sz w:val="22"/>
          <w:szCs w:val="22"/>
        </w:rPr>
        <w:t xml:space="preserve">ných v nacenenom </w:t>
      </w:r>
      <w:r w:rsidRPr="004272A2">
        <w:rPr>
          <w:rFonts w:ascii="Calibri" w:hAnsi="Calibri" w:cs="Calibri"/>
          <w:sz w:val="22"/>
          <w:szCs w:val="22"/>
        </w:rPr>
        <w:t xml:space="preserve">Výkaze výmer a to čo i len z nedbanlivosti alebo omylu zhotoviteľa, alebo ak </w:t>
      </w:r>
      <w:r w:rsidRPr="004272A2">
        <w:rPr>
          <w:rFonts w:ascii="Calibri" w:hAnsi="Calibri" w:cs="Calibri"/>
          <w:sz w:val="22"/>
          <w:szCs w:val="22"/>
          <w:lang w:eastAsia="cs-CZ"/>
        </w:rPr>
        <w:t>faktúra nebude obsahovať všetky náležitosti v zmysle zákona  č. 222/2004 Z. z. o dani z pridanej hodnoty v znení neskorších predpisov platí, že</w:t>
      </w:r>
      <w:r w:rsidRPr="004272A2">
        <w:rPr>
          <w:rFonts w:ascii="Calibri" w:hAnsi="Calibri" w:cs="Calibri"/>
          <w:sz w:val="22"/>
          <w:szCs w:val="22"/>
        </w:rPr>
        <w:t xml:space="preserve"> faktúra nie je spôsobilá na jej úhradu, objednávateľ nie je v omeškaní s úhradou ceny Diela a </w:t>
      </w:r>
      <w:r w:rsidRPr="004272A2">
        <w:rPr>
          <w:rFonts w:ascii="Calibri" w:hAnsi="Calibri" w:cs="Calibri"/>
          <w:sz w:val="22"/>
          <w:szCs w:val="22"/>
          <w:lang w:eastAsia="cs-CZ"/>
        </w:rPr>
        <w:t>je oprávnený vrátiť faktúru zhotoviteľovi na doplnenie v lehote do 15 /pätnásť/ pracovných dní. Vrátením faktúry sa preruší splatnosť faktúry a </w:t>
      </w:r>
      <w:r w:rsidRPr="004272A2">
        <w:rPr>
          <w:rFonts w:ascii="Calibri" w:hAnsi="Calibri" w:cs="Calibri"/>
          <w:sz w:val="22"/>
          <w:szCs w:val="22"/>
        </w:rPr>
        <w:t xml:space="preserve">nová </w:t>
      </w:r>
      <w:r w:rsidR="007C13E9" w:rsidRPr="004272A2">
        <w:rPr>
          <w:rFonts w:ascii="Calibri" w:hAnsi="Calibri" w:cs="Calibri"/>
          <w:sz w:val="22"/>
          <w:szCs w:val="22"/>
        </w:rPr>
        <w:t>30</w:t>
      </w:r>
      <w:r w:rsidRPr="004272A2">
        <w:rPr>
          <w:rFonts w:ascii="Calibri" w:hAnsi="Calibri" w:cs="Calibri"/>
          <w:sz w:val="22"/>
          <w:szCs w:val="22"/>
        </w:rPr>
        <w:t>-dňová lehota</w:t>
      </w:r>
      <w:r w:rsidRPr="004272A2">
        <w:rPr>
          <w:rFonts w:ascii="Calibri" w:hAnsi="Calibri" w:cs="Calibri"/>
          <w:sz w:val="22"/>
          <w:szCs w:val="22"/>
          <w:lang w:eastAsia="cs-CZ"/>
        </w:rPr>
        <w:t xml:space="preserve"> splatnosti začína plynúť od  doručenia novej riadnej faktúry. </w:t>
      </w:r>
    </w:p>
    <w:p w14:paraId="0C40F0DA" w14:textId="289D4CFF" w:rsidR="0019772D" w:rsidRPr="004272A2" w:rsidRDefault="0080799D" w:rsidP="002F4462">
      <w:pPr>
        <w:pStyle w:val="Odsekzoznamu"/>
        <w:widowControl w:val="0"/>
        <w:numPr>
          <w:ilvl w:val="0"/>
          <w:numId w:val="7"/>
        </w:numPr>
        <w:tabs>
          <w:tab w:val="left" w:pos="426"/>
          <w:tab w:val="left" w:pos="7088"/>
        </w:tabs>
        <w:ind w:left="0" w:hanging="437"/>
        <w:contextualSpacing w:val="0"/>
        <w:jc w:val="both"/>
        <w:rPr>
          <w:rFonts w:ascii="Calibri" w:hAnsi="Calibri" w:cs="Calibri"/>
          <w:sz w:val="22"/>
          <w:szCs w:val="22"/>
          <w:lang w:eastAsia="cs-CZ"/>
        </w:rPr>
      </w:pPr>
      <w:r>
        <w:rPr>
          <w:rFonts w:ascii="Calibri" w:hAnsi="Calibri" w:cs="Calibri"/>
          <w:sz w:val="22"/>
          <w:szCs w:val="22"/>
        </w:rPr>
        <w:t xml:space="preserve">Zhotoviteľ je povinný </w:t>
      </w:r>
      <w:r w:rsidR="00E66A5F" w:rsidRPr="004272A2">
        <w:rPr>
          <w:rFonts w:ascii="Calibri" w:hAnsi="Calibri" w:cs="Calibri"/>
          <w:sz w:val="22"/>
          <w:szCs w:val="22"/>
        </w:rPr>
        <w:t>v prípade subdodávk</w:t>
      </w:r>
      <w:r>
        <w:rPr>
          <w:rFonts w:ascii="Calibri" w:hAnsi="Calibri" w:cs="Calibri"/>
          <w:sz w:val="22"/>
          <w:szCs w:val="22"/>
        </w:rPr>
        <w:t xml:space="preserve">y </w:t>
      </w:r>
      <w:r w:rsidR="00951758">
        <w:rPr>
          <w:rFonts w:ascii="Calibri" w:hAnsi="Calibri" w:cs="Calibri"/>
          <w:sz w:val="22"/>
          <w:szCs w:val="22"/>
        </w:rPr>
        <w:t>spoločne s faktúrou</w:t>
      </w:r>
      <w:r w:rsidR="00E66A5F" w:rsidRPr="004272A2">
        <w:rPr>
          <w:rFonts w:ascii="Calibri" w:hAnsi="Calibri" w:cs="Calibri"/>
          <w:sz w:val="22"/>
          <w:szCs w:val="22"/>
        </w:rPr>
        <w:t xml:space="preserve"> predložiť písomné potvrdenie, že má uhradené všetky svoje splatné záväzky voči svojim subdodávateľom a túto skutočnosť objednávateľovi na jeho žiadosť je zhotoviteľ povinný aj preukázať( daňovým dokladom, písomným potvrdením subdod</w:t>
      </w:r>
      <w:r>
        <w:rPr>
          <w:rFonts w:ascii="Calibri" w:hAnsi="Calibri" w:cs="Calibri"/>
          <w:sz w:val="22"/>
          <w:szCs w:val="22"/>
        </w:rPr>
        <w:t>ávateľa a pod.</w:t>
      </w:r>
      <w:r w:rsidR="00E66A5F" w:rsidRPr="004272A2">
        <w:rPr>
          <w:rFonts w:ascii="Calibri" w:hAnsi="Calibri" w:cs="Calibri"/>
          <w:sz w:val="22"/>
          <w:szCs w:val="22"/>
        </w:rPr>
        <w:t>), inak je objednávateľ oprávnený pozastaviť</w:t>
      </w:r>
      <w:r w:rsidR="00C04612" w:rsidRPr="004272A2">
        <w:rPr>
          <w:rFonts w:ascii="Calibri" w:hAnsi="Calibri" w:cs="Calibri"/>
          <w:sz w:val="22"/>
          <w:szCs w:val="22"/>
        </w:rPr>
        <w:t>/zadržať</w:t>
      </w:r>
      <w:r w:rsidR="00E66A5F" w:rsidRPr="004272A2">
        <w:rPr>
          <w:rFonts w:ascii="Calibri" w:hAnsi="Calibri" w:cs="Calibri"/>
          <w:sz w:val="22"/>
          <w:szCs w:val="22"/>
        </w:rPr>
        <w:t xml:space="preserve"> úhradu faktúry vystavenej zhotoviteľom, a to až do doby úhrady splatných záväzkov voči subdodávateľom zo strany zhotoviteľa. Pozastavenie platby zo strany objedn</w:t>
      </w:r>
      <w:r w:rsidR="00951758">
        <w:rPr>
          <w:rFonts w:ascii="Calibri" w:hAnsi="Calibri" w:cs="Calibri"/>
          <w:sz w:val="22"/>
          <w:szCs w:val="22"/>
        </w:rPr>
        <w:t>ávateľa v súlade s týmto bodom Z</w:t>
      </w:r>
      <w:r w:rsidR="00E66A5F" w:rsidRPr="004272A2">
        <w:rPr>
          <w:rFonts w:ascii="Calibri" w:hAnsi="Calibri" w:cs="Calibri"/>
          <w:sz w:val="22"/>
          <w:szCs w:val="22"/>
        </w:rPr>
        <w:t>mluvy sa nepovažuje za porušenie Zmluvy a objedná</w:t>
      </w:r>
      <w:r w:rsidR="00C04612" w:rsidRPr="004272A2">
        <w:rPr>
          <w:rFonts w:ascii="Calibri" w:hAnsi="Calibri" w:cs="Calibri"/>
          <w:sz w:val="22"/>
          <w:szCs w:val="22"/>
        </w:rPr>
        <w:t xml:space="preserve">vateľ sa nedostáva do omeškania </w:t>
      </w:r>
      <w:r w:rsidR="0019772D" w:rsidRPr="004272A2">
        <w:rPr>
          <w:rFonts w:asciiTheme="minorHAnsi" w:hAnsiTheme="minorHAnsi" w:cstheme="minorHAnsi"/>
          <w:sz w:val="22"/>
          <w:szCs w:val="22"/>
        </w:rPr>
        <w:t>so zaplatením svojich peňažných záväzkov a zhotoviteľovi nevzniká nárok na žiadne zákonné ani zmluvné sankcie.</w:t>
      </w:r>
    </w:p>
    <w:p w14:paraId="32649784" w14:textId="77777777" w:rsidR="00E66A5F" w:rsidRPr="004272A2" w:rsidRDefault="00E66A5F" w:rsidP="002F4462">
      <w:pPr>
        <w:pStyle w:val="Odsekzoznamu"/>
        <w:widowControl w:val="0"/>
        <w:numPr>
          <w:ilvl w:val="0"/>
          <w:numId w:val="7"/>
        </w:numPr>
        <w:tabs>
          <w:tab w:val="left" w:pos="426"/>
          <w:tab w:val="left" w:pos="7088"/>
        </w:tabs>
        <w:ind w:left="0" w:hanging="426"/>
        <w:contextualSpacing w:val="0"/>
        <w:jc w:val="both"/>
        <w:rPr>
          <w:rFonts w:asciiTheme="minorHAnsi" w:hAnsiTheme="minorHAnsi" w:cstheme="minorHAnsi"/>
          <w:sz w:val="22"/>
          <w:szCs w:val="22"/>
          <w:lang w:eastAsia="cs-CZ"/>
        </w:rPr>
      </w:pPr>
      <w:r w:rsidRPr="004272A2">
        <w:rPr>
          <w:rFonts w:ascii="Calibri" w:hAnsi="Calibri" w:cs="Calibri"/>
          <w:sz w:val="22"/>
          <w:szCs w:val="22"/>
          <w:lang w:eastAsia="cs-CZ"/>
        </w:rPr>
        <w:t>Faktúra sa pova</w:t>
      </w:r>
      <w:r w:rsidRPr="004272A2">
        <w:rPr>
          <w:rFonts w:asciiTheme="minorHAnsi" w:hAnsiTheme="minorHAnsi" w:cstheme="minorHAnsi"/>
          <w:sz w:val="22"/>
          <w:szCs w:val="22"/>
          <w:lang w:eastAsia="cs-CZ"/>
        </w:rPr>
        <w:t xml:space="preserve">žuje za zaplatenú dňom pripísania úhrady na účet zhotoviteľa. </w:t>
      </w:r>
    </w:p>
    <w:p w14:paraId="58155EE5" w14:textId="77777777" w:rsidR="00E66A5F" w:rsidRPr="004272A2" w:rsidRDefault="00C13F29" w:rsidP="002F4462">
      <w:pPr>
        <w:pStyle w:val="Odsekzoznamu"/>
        <w:numPr>
          <w:ilvl w:val="0"/>
          <w:numId w:val="7"/>
        </w:numPr>
        <w:spacing w:line="259" w:lineRule="auto"/>
        <w:ind w:left="0" w:hanging="426"/>
        <w:jc w:val="both"/>
        <w:rPr>
          <w:rFonts w:asciiTheme="minorHAnsi" w:hAnsiTheme="minorHAnsi" w:cstheme="minorHAnsi"/>
          <w:sz w:val="22"/>
          <w:szCs w:val="22"/>
        </w:rPr>
      </w:pPr>
      <w:r w:rsidRPr="004272A2">
        <w:rPr>
          <w:rFonts w:asciiTheme="minorHAnsi" w:hAnsiTheme="minorHAnsi" w:cstheme="minorHAnsi"/>
          <w:sz w:val="22"/>
          <w:szCs w:val="22"/>
        </w:rPr>
        <w:t xml:space="preserve">Po vystavení záverečnej faktúry </w:t>
      </w:r>
      <w:r w:rsidR="00E66A5F" w:rsidRPr="004272A2">
        <w:rPr>
          <w:rFonts w:asciiTheme="minorHAnsi" w:hAnsiTheme="minorHAnsi" w:cstheme="minorHAnsi"/>
          <w:sz w:val="22"/>
          <w:szCs w:val="22"/>
        </w:rPr>
        <w:t xml:space="preserve">( po odovzdaní a prevzatí Diela ) </w:t>
      </w:r>
      <w:r w:rsidRPr="004272A2">
        <w:rPr>
          <w:rFonts w:asciiTheme="minorHAnsi" w:hAnsiTheme="minorHAnsi" w:cstheme="minorHAnsi"/>
          <w:sz w:val="22"/>
          <w:szCs w:val="22"/>
        </w:rPr>
        <w:t xml:space="preserve">nie je zhotoviteľ oprávnený vystaviť objednávateľovi žiadnu ďalšiu faktúru, ktorou by fakturoval cenu prác a dodávok vykonaných na </w:t>
      </w:r>
      <w:r w:rsidR="00E66A5F" w:rsidRPr="004272A2">
        <w:rPr>
          <w:rFonts w:asciiTheme="minorHAnsi" w:hAnsiTheme="minorHAnsi" w:cstheme="minorHAnsi"/>
          <w:sz w:val="22"/>
          <w:szCs w:val="22"/>
        </w:rPr>
        <w:t>D</w:t>
      </w:r>
      <w:r w:rsidRPr="004272A2">
        <w:rPr>
          <w:rFonts w:asciiTheme="minorHAnsi" w:hAnsiTheme="minorHAnsi" w:cstheme="minorHAnsi"/>
          <w:sz w:val="22"/>
          <w:szCs w:val="22"/>
        </w:rPr>
        <w:t xml:space="preserve">iele pred odovzdaním </w:t>
      </w:r>
      <w:r w:rsidR="00E66A5F" w:rsidRPr="004272A2">
        <w:rPr>
          <w:rFonts w:asciiTheme="minorHAnsi" w:hAnsiTheme="minorHAnsi" w:cstheme="minorHAnsi"/>
          <w:sz w:val="22"/>
          <w:szCs w:val="22"/>
        </w:rPr>
        <w:t>D</w:t>
      </w:r>
      <w:r w:rsidRPr="004272A2">
        <w:rPr>
          <w:rFonts w:asciiTheme="minorHAnsi" w:hAnsiTheme="minorHAnsi" w:cstheme="minorHAnsi"/>
          <w:sz w:val="22"/>
          <w:szCs w:val="22"/>
        </w:rPr>
        <w:t xml:space="preserve">iela objednávateľovi. </w:t>
      </w:r>
    </w:p>
    <w:p w14:paraId="46E65D05" w14:textId="77777777" w:rsidR="005508B7" w:rsidRPr="004272A2" w:rsidRDefault="00C13F29" w:rsidP="002F4462">
      <w:pPr>
        <w:pStyle w:val="Odsekzoznamu"/>
        <w:numPr>
          <w:ilvl w:val="0"/>
          <w:numId w:val="7"/>
        </w:numPr>
        <w:spacing w:line="259" w:lineRule="auto"/>
        <w:ind w:left="0" w:hanging="426"/>
        <w:jc w:val="both"/>
        <w:rPr>
          <w:rFonts w:asciiTheme="minorHAnsi" w:hAnsiTheme="minorHAnsi" w:cstheme="minorHAnsi"/>
          <w:sz w:val="22"/>
          <w:szCs w:val="22"/>
        </w:rPr>
      </w:pPr>
      <w:r w:rsidRPr="004272A2">
        <w:rPr>
          <w:rFonts w:asciiTheme="minorHAnsi" w:hAnsiTheme="minorHAnsi" w:cstheme="minorHAnsi"/>
          <w:sz w:val="22"/>
          <w:szCs w:val="22"/>
        </w:rPr>
        <w:t xml:space="preserve">Uhradením záverečnej faktúry objednávateľom zhotoviteľovi sa považujú všetky nároky zhotoviteľa na zaplatenie ceny </w:t>
      </w:r>
      <w:r w:rsidR="00E66A5F" w:rsidRPr="004272A2">
        <w:rPr>
          <w:rFonts w:asciiTheme="minorHAnsi" w:hAnsiTheme="minorHAnsi" w:cstheme="minorHAnsi"/>
          <w:sz w:val="22"/>
          <w:szCs w:val="22"/>
        </w:rPr>
        <w:t>Diela (</w:t>
      </w:r>
      <w:r w:rsidRPr="004272A2">
        <w:rPr>
          <w:rFonts w:asciiTheme="minorHAnsi" w:hAnsiTheme="minorHAnsi" w:cstheme="minorHAnsi"/>
          <w:sz w:val="22"/>
          <w:szCs w:val="22"/>
        </w:rPr>
        <w:t>práce a dodávky vykonané na diele do jeho odovzdania</w:t>
      </w:r>
      <w:r w:rsidR="00E66A5F" w:rsidRPr="004272A2">
        <w:rPr>
          <w:rFonts w:asciiTheme="minorHAnsi" w:hAnsiTheme="minorHAnsi" w:cstheme="minorHAnsi"/>
          <w:sz w:val="22"/>
          <w:szCs w:val="22"/>
        </w:rPr>
        <w:t>)</w:t>
      </w:r>
      <w:r w:rsidRPr="004272A2">
        <w:rPr>
          <w:rFonts w:asciiTheme="minorHAnsi" w:hAnsiTheme="minorHAnsi" w:cstheme="minorHAnsi"/>
          <w:sz w:val="22"/>
          <w:szCs w:val="22"/>
        </w:rPr>
        <w:t xml:space="preserve"> za uspokojené</w:t>
      </w:r>
      <w:r w:rsidR="00793EFA" w:rsidRPr="004272A2">
        <w:rPr>
          <w:rFonts w:asciiTheme="minorHAnsi" w:hAnsiTheme="minorHAnsi" w:cstheme="minorHAnsi"/>
          <w:sz w:val="22"/>
          <w:szCs w:val="22"/>
        </w:rPr>
        <w:t>.</w:t>
      </w:r>
      <w:r w:rsidR="005508B7" w:rsidRPr="004272A2">
        <w:rPr>
          <w:rFonts w:asciiTheme="minorHAnsi" w:hAnsiTheme="minorHAnsi" w:cstheme="minorHAnsi"/>
          <w:sz w:val="22"/>
          <w:szCs w:val="22"/>
        </w:rPr>
        <w:t xml:space="preserve"> </w:t>
      </w:r>
    </w:p>
    <w:p w14:paraId="1E6BFF8D" w14:textId="77777777" w:rsidR="00333C62" w:rsidRPr="004272A2" w:rsidRDefault="00C13F29" w:rsidP="002F4462">
      <w:pPr>
        <w:pStyle w:val="Odsekzoznamu"/>
        <w:numPr>
          <w:ilvl w:val="0"/>
          <w:numId w:val="7"/>
        </w:numPr>
        <w:spacing w:line="259" w:lineRule="auto"/>
        <w:ind w:left="0" w:hanging="426"/>
        <w:jc w:val="both"/>
        <w:rPr>
          <w:rFonts w:asciiTheme="minorHAnsi" w:hAnsiTheme="minorHAnsi" w:cstheme="minorHAnsi"/>
          <w:sz w:val="22"/>
          <w:szCs w:val="22"/>
        </w:rPr>
      </w:pPr>
      <w:r w:rsidRPr="004272A2">
        <w:rPr>
          <w:rFonts w:asciiTheme="minorHAnsi" w:hAnsiTheme="minorHAnsi" w:cstheme="minorHAnsi"/>
          <w:sz w:val="22"/>
          <w:szCs w:val="22"/>
        </w:rPr>
        <w:t>Zmluvné</w:t>
      </w:r>
      <w:r w:rsidRPr="004272A2">
        <w:rPr>
          <w:rFonts w:asciiTheme="minorHAnsi" w:hAnsiTheme="minorHAnsi" w:cstheme="minorHAnsi"/>
          <w:sz w:val="22"/>
          <w:szCs w:val="22"/>
          <w:lang w:eastAsia="en-US"/>
        </w:rPr>
        <w:t xml:space="preserve"> strany sa dohodli, že v prípade ak bude zhotoviteľ zverejnený v príslušnom zozname osôb (tzv. zoznam platiteľov dane z pridanej hodnoty, u ktorých nastali dôvody na zrušenie registrácie v zmysle § 81 ods. 4 písm. b) zákona č. 222/2004 </w:t>
      </w:r>
      <w:proofErr w:type="spellStart"/>
      <w:r w:rsidRPr="004272A2">
        <w:rPr>
          <w:rFonts w:asciiTheme="minorHAnsi" w:hAnsiTheme="minorHAnsi" w:cstheme="minorHAnsi"/>
          <w:sz w:val="22"/>
          <w:szCs w:val="22"/>
          <w:lang w:eastAsia="en-US"/>
        </w:rPr>
        <w:t>Z.z</w:t>
      </w:r>
      <w:proofErr w:type="spellEnd"/>
      <w:r w:rsidRPr="004272A2">
        <w:rPr>
          <w:rFonts w:asciiTheme="minorHAnsi" w:hAnsiTheme="minorHAnsi" w:cstheme="minorHAnsi"/>
          <w:sz w:val="22"/>
          <w:szCs w:val="22"/>
          <w:lang w:eastAsia="en-US"/>
        </w:rPr>
        <w:t>.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w:t>
      </w:r>
      <w:r w:rsidR="00333C62" w:rsidRPr="004272A2">
        <w:rPr>
          <w:rFonts w:asciiTheme="minorHAnsi" w:hAnsiTheme="minorHAnsi" w:cstheme="minorHAnsi"/>
          <w:sz w:val="22"/>
          <w:szCs w:val="22"/>
          <w:lang w:eastAsia="en-US"/>
        </w:rPr>
        <w:t xml:space="preserve"> nasledujúci po dni predloženia:</w:t>
      </w:r>
    </w:p>
    <w:p w14:paraId="30378197" w14:textId="77777777" w:rsidR="00333C62" w:rsidRPr="004272A2" w:rsidRDefault="00C13F29" w:rsidP="002F4462">
      <w:pPr>
        <w:pStyle w:val="Bezriadkovania"/>
        <w:numPr>
          <w:ilvl w:val="0"/>
          <w:numId w:val="9"/>
        </w:numPr>
        <w:ind w:left="709" w:hanging="709"/>
        <w:jc w:val="both"/>
        <w:rPr>
          <w:rFonts w:asciiTheme="minorHAnsi" w:hAnsiTheme="minorHAnsi" w:cstheme="minorHAnsi"/>
          <w:color w:val="auto"/>
          <w:sz w:val="22"/>
          <w:szCs w:val="22"/>
        </w:rPr>
      </w:pPr>
      <w:r w:rsidRPr="004272A2">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5C734EA0" w14:textId="77777777" w:rsidR="00C13F29" w:rsidRPr="004272A2" w:rsidRDefault="00C13F29" w:rsidP="002F4462">
      <w:pPr>
        <w:pStyle w:val="Bezriadkovania"/>
        <w:numPr>
          <w:ilvl w:val="0"/>
          <w:numId w:val="9"/>
        </w:numPr>
        <w:ind w:left="709" w:hanging="709"/>
        <w:jc w:val="both"/>
        <w:rPr>
          <w:rFonts w:asciiTheme="minorHAnsi" w:hAnsiTheme="minorHAnsi" w:cstheme="minorHAnsi"/>
          <w:color w:val="auto"/>
          <w:sz w:val="22"/>
          <w:szCs w:val="22"/>
        </w:rPr>
      </w:pPr>
      <w:r w:rsidRPr="004272A2">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4E9C48FC" w14:textId="77777777" w:rsidR="00C13F29" w:rsidRPr="004272A2" w:rsidRDefault="00C13F29" w:rsidP="004272A2">
      <w:pPr>
        <w:jc w:val="both"/>
        <w:rPr>
          <w:rFonts w:asciiTheme="minorHAnsi" w:hAnsiTheme="minorHAnsi" w:cstheme="minorHAnsi"/>
          <w:sz w:val="22"/>
          <w:szCs w:val="22"/>
          <w:lang w:eastAsia="en-US"/>
        </w:rPr>
      </w:pPr>
    </w:p>
    <w:p w14:paraId="5CA8C4DC" w14:textId="77777777" w:rsidR="00333C62" w:rsidRPr="004272A2" w:rsidRDefault="00C13F29" w:rsidP="002F4462">
      <w:pPr>
        <w:pStyle w:val="Odsekzoznamu"/>
        <w:numPr>
          <w:ilvl w:val="0"/>
          <w:numId w:val="7"/>
        </w:numPr>
        <w:spacing w:line="259" w:lineRule="auto"/>
        <w:ind w:left="0" w:hanging="426"/>
        <w:jc w:val="both"/>
        <w:rPr>
          <w:rFonts w:asciiTheme="minorHAnsi" w:hAnsiTheme="minorHAnsi" w:cstheme="minorHAnsi"/>
          <w:sz w:val="22"/>
          <w:szCs w:val="22"/>
        </w:rPr>
      </w:pPr>
      <w:r w:rsidRPr="004272A2">
        <w:rPr>
          <w:rFonts w:asciiTheme="minorHAnsi" w:hAnsiTheme="minorHAnsi" w:cstheme="minorHAnsi"/>
          <w:sz w:val="22"/>
          <w:szCs w:val="22"/>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5195198B" w14:textId="77777777" w:rsidR="00C13F29" w:rsidRPr="004272A2" w:rsidRDefault="00C13F29" w:rsidP="002F4462">
      <w:pPr>
        <w:pStyle w:val="Odsekzoznamu"/>
        <w:numPr>
          <w:ilvl w:val="0"/>
          <w:numId w:val="7"/>
        </w:numPr>
        <w:spacing w:line="259" w:lineRule="auto"/>
        <w:ind w:left="0" w:hanging="426"/>
        <w:jc w:val="both"/>
        <w:rPr>
          <w:rFonts w:asciiTheme="minorHAnsi" w:hAnsiTheme="minorHAnsi" w:cstheme="minorHAnsi"/>
          <w:sz w:val="22"/>
          <w:szCs w:val="22"/>
        </w:rPr>
      </w:pPr>
      <w:r w:rsidRPr="004272A2">
        <w:rPr>
          <w:rFonts w:asciiTheme="minorHAnsi" w:hAnsiTheme="minorHAnsi" w:cstheme="minorHAnsi"/>
          <w:sz w:val="22"/>
          <w:szCs w:val="22"/>
        </w:rPr>
        <w:t>Zmluvné strany sa dohodli, v rozsahu v akom to právne predpisy pripúšťajú, že vylučujú právo zhotoviteľa započítať akúkoľvek jeho pohľadávku voči objednávateľovi oproti akejkoľvek pohľadávke objednávateľa.</w:t>
      </w:r>
    </w:p>
    <w:p w14:paraId="6001B95E" w14:textId="77777777" w:rsidR="00C13F29" w:rsidRPr="004272A2" w:rsidRDefault="00C13F29" w:rsidP="004272A2">
      <w:pPr>
        <w:pStyle w:val="Advokt"/>
        <w:jc w:val="both"/>
        <w:rPr>
          <w:sz w:val="22"/>
          <w:szCs w:val="22"/>
        </w:rPr>
      </w:pPr>
    </w:p>
    <w:p w14:paraId="3D313D1D" w14:textId="77777777" w:rsidR="0019772D" w:rsidRPr="004272A2" w:rsidRDefault="0019772D" w:rsidP="004272A2">
      <w:pPr>
        <w:jc w:val="center"/>
        <w:rPr>
          <w:rFonts w:asciiTheme="minorHAnsi" w:hAnsiTheme="minorHAnsi" w:cstheme="minorHAnsi"/>
          <w:b/>
          <w:sz w:val="22"/>
          <w:szCs w:val="22"/>
        </w:rPr>
      </w:pPr>
      <w:r w:rsidRPr="004272A2">
        <w:rPr>
          <w:rFonts w:asciiTheme="minorHAnsi" w:hAnsiTheme="minorHAnsi" w:cstheme="minorHAnsi"/>
          <w:b/>
          <w:sz w:val="22"/>
          <w:szCs w:val="22"/>
        </w:rPr>
        <w:t>VI</w:t>
      </w:r>
      <w:r w:rsidR="00C64E00" w:rsidRPr="004272A2">
        <w:rPr>
          <w:rFonts w:asciiTheme="minorHAnsi" w:hAnsiTheme="minorHAnsi" w:cstheme="minorHAnsi"/>
          <w:b/>
          <w:sz w:val="22"/>
          <w:szCs w:val="22"/>
        </w:rPr>
        <w:t>I</w:t>
      </w:r>
    </w:p>
    <w:p w14:paraId="250265F1" w14:textId="3930AACC" w:rsidR="0050412F" w:rsidRPr="004272A2" w:rsidRDefault="00056CF5" w:rsidP="002F4462">
      <w:pPr>
        <w:pStyle w:val="Odsekzoznamu"/>
        <w:numPr>
          <w:ilvl w:val="0"/>
          <w:numId w:val="11"/>
        </w:numPr>
        <w:ind w:left="0"/>
        <w:jc w:val="center"/>
        <w:rPr>
          <w:rFonts w:asciiTheme="minorHAnsi" w:hAnsiTheme="minorHAnsi" w:cstheme="minorHAnsi"/>
          <w:b/>
          <w:sz w:val="22"/>
          <w:szCs w:val="22"/>
        </w:rPr>
      </w:pPr>
      <w:r w:rsidRPr="004272A2">
        <w:rPr>
          <w:rFonts w:asciiTheme="minorHAnsi" w:hAnsiTheme="minorHAnsi" w:cstheme="minorHAnsi"/>
          <w:b/>
          <w:sz w:val="22"/>
          <w:szCs w:val="22"/>
        </w:rPr>
        <w:t>Zhotovovanie Diela</w:t>
      </w:r>
      <w:r w:rsidR="0050412F" w:rsidRPr="004272A2">
        <w:rPr>
          <w:rFonts w:asciiTheme="minorHAnsi" w:hAnsiTheme="minorHAnsi" w:cstheme="minorHAnsi"/>
          <w:b/>
          <w:sz w:val="22"/>
          <w:szCs w:val="22"/>
        </w:rPr>
        <w:t xml:space="preserve"> a </w:t>
      </w:r>
      <w:r w:rsidR="00FB78CC">
        <w:rPr>
          <w:rFonts w:asciiTheme="minorHAnsi" w:hAnsiTheme="minorHAnsi" w:cstheme="minorHAnsi"/>
          <w:b/>
          <w:sz w:val="22"/>
          <w:szCs w:val="22"/>
        </w:rPr>
        <w:t>s</w:t>
      </w:r>
      <w:r w:rsidRPr="004272A2">
        <w:rPr>
          <w:rFonts w:asciiTheme="minorHAnsi" w:hAnsiTheme="minorHAnsi" w:cstheme="minorHAnsi"/>
          <w:b/>
          <w:sz w:val="22"/>
          <w:szCs w:val="22"/>
        </w:rPr>
        <w:t xml:space="preserve">účinnosť </w:t>
      </w:r>
      <w:r w:rsidR="0050412F" w:rsidRPr="004272A2">
        <w:rPr>
          <w:rFonts w:asciiTheme="minorHAnsi" w:hAnsiTheme="minorHAnsi" w:cstheme="minorHAnsi"/>
          <w:b/>
          <w:sz w:val="22"/>
          <w:szCs w:val="22"/>
        </w:rPr>
        <w:t xml:space="preserve">zmluvných </w:t>
      </w:r>
      <w:r w:rsidRPr="004272A2">
        <w:rPr>
          <w:rFonts w:asciiTheme="minorHAnsi" w:hAnsiTheme="minorHAnsi" w:cstheme="minorHAnsi"/>
          <w:b/>
          <w:sz w:val="22"/>
          <w:szCs w:val="22"/>
        </w:rPr>
        <w:t xml:space="preserve">strán, </w:t>
      </w:r>
    </w:p>
    <w:p w14:paraId="680D914F" w14:textId="77777777" w:rsidR="0050412F" w:rsidRPr="004272A2" w:rsidRDefault="0050412F" w:rsidP="002F4462">
      <w:pPr>
        <w:pStyle w:val="Odsekzoznamu"/>
        <w:numPr>
          <w:ilvl w:val="0"/>
          <w:numId w:val="11"/>
        </w:numPr>
        <w:ind w:left="0"/>
        <w:jc w:val="center"/>
        <w:rPr>
          <w:rFonts w:asciiTheme="minorHAnsi" w:hAnsiTheme="minorHAnsi" w:cstheme="minorHAnsi"/>
          <w:b/>
          <w:sz w:val="22"/>
          <w:szCs w:val="22"/>
        </w:rPr>
      </w:pPr>
      <w:r w:rsidRPr="004272A2">
        <w:rPr>
          <w:rFonts w:asciiTheme="minorHAnsi" w:hAnsiTheme="minorHAnsi" w:cstheme="minorHAnsi"/>
          <w:b/>
          <w:sz w:val="22"/>
          <w:szCs w:val="22"/>
        </w:rPr>
        <w:t xml:space="preserve">Prerušenie prác, </w:t>
      </w:r>
    </w:p>
    <w:p w14:paraId="6B8C7DD4" w14:textId="77777777" w:rsidR="00C13F29" w:rsidRPr="004272A2" w:rsidRDefault="0050412F" w:rsidP="002F4462">
      <w:pPr>
        <w:pStyle w:val="Odsekzoznamu"/>
        <w:numPr>
          <w:ilvl w:val="0"/>
          <w:numId w:val="11"/>
        </w:numPr>
        <w:ind w:left="0"/>
        <w:jc w:val="center"/>
        <w:rPr>
          <w:rFonts w:asciiTheme="minorHAnsi" w:hAnsiTheme="minorHAnsi" w:cstheme="minorHAnsi"/>
          <w:b/>
          <w:sz w:val="22"/>
          <w:szCs w:val="22"/>
        </w:rPr>
      </w:pPr>
      <w:r w:rsidRPr="004272A2">
        <w:rPr>
          <w:rFonts w:asciiTheme="minorHAnsi" w:hAnsiTheme="minorHAnsi" w:cstheme="minorHAnsi"/>
          <w:b/>
          <w:sz w:val="22"/>
          <w:szCs w:val="22"/>
        </w:rPr>
        <w:t>Zmena záväzkov zmluvných strán</w:t>
      </w:r>
    </w:p>
    <w:p w14:paraId="07C43112" w14:textId="77777777" w:rsidR="005B0AED" w:rsidRPr="004272A2" w:rsidRDefault="005B0AED" w:rsidP="002F4462">
      <w:pPr>
        <w:pStyle w:val="Odsekzoznamu"/>
        <w:numPr>
          <w:ilvl w:val="0"/>
          <w:numId w:val="11"/>
        </w:numPr>
        <w:ind w:left="0"/>
        <w:jc w:val="center"/>
        <w:rPr>
          <w:rFonts w:asciiTheme="minorHAnsi" w:hAnsiTheme="minorHAnsi" w:cstheme="minorHAnsi"/>
          <w:b/>
          <w:sz w:val="22"/>
          <w:szCs w:val="22"/>
        </w:rPr>
      </w:pPr>
      <w:r w:rsidRPr="004272A2">
        <w:rPr>
          <w:rFonts w:asciiTheme="minorHAnsi" w:hAnsiTheme="minorHAnsi" w:cstheme="minorHAnsi"/>
          <w:b/>
          <w:sz w:val="22"/>
          <w:szCs w:val="22"/>
        </w:rPr>
        <w:t>Odovzdanie a prevzatie Diela</w:t>
      </w:r>
    </w:p>
    <w:p w14:paraId="0C9B272E" w14:textId="77777777" w:rsidR="0050412F" w:rsidRPr="004272A2" w:rsidRDefault="0050412F" w:rsidP="004272A2">
      <w:pPr>
        <w:pStyle w:val="Odsekzoznamu"/>
        <w:ind w:left="0"/>
        <w:rPr>
          <w:b/>
          <w:sz w:val="22"/>
          <w:szCs w:val="22"/>
        </w:rPr>
      </w:pPr>
    </w:p>
    <w:p w14:paraId="373AC68F" w14:textId="77777777" w:rsidR="0050412F" w:rsidRPr="004272A2" w:rsidRDefault="0050412F" w:rsidP="002F4462">
      <w:pPr>
        <w:pStyle w:val="Odsekzoznamu"/>
        <w:numPr>
          <w:ilvl w:val="0"/>
          <w:numId w:val="12"/>
        </w:numPr>
        <w:ind w:left="0"/>
        <w:jc w:val="center"/>
        <w:rPr>
          <w:rFonts w:asciiTheme="minorHAnsi" w:hAnsiTheme="minorHAnsi" w:cstheme="minorHAnsi"/>
          <w:b/>
          <w:sz w:val="22"/>
          <w:szCs w:val="22"/>
        </w:rPr>
      </w:pPr>
      <w:r w:rsidRPr="004272A2">
        <w:rPr>
          <w:rFonts w:asciiTheme="minorHAnsi" w:hAnsiTheme="minorHAnsi" w:cstheme="minorHAnsi"/>
          <w:b/>
          <w:sz w:val="22"/>
          <w:szCs w:val="22"/>
        </w:rPr>
        <w:t>Zhotovovanie Diela a Súčinnosť zmluvných strán</w:t>
      </w:r>
    </w:p>
    <w:p w14:paraId="4C2530C9" w14:textId="77777777" w:rsidR="00AA60E6" w:rsidRDefault="00AA60E6" w:rsidP="00AA60E6">
      <w:pPr>
        <w:jc w:val="both"/>
        <w:rPr>
          <w:rFonts w:asciiTheme="minorHAnsi" w:hAnsiTheme="minorHAnsi" w:cstheme="minorHAnsi"/>
          <w:sz w:val="22"/>
          <w:szCs w:val="22"/>
        </w:rPr>
      </w:pPr>
    </w:p>
    <w:p w14:paraId="27E8FF58" w14:textId="0F4DDCA4" w:rsidR="00AA60E6" w:rsidRPr="00DD0DAF" w:rsidRDefault="00AA60E6" w:rsidP="00B16BB0">
      <w:pPr>
        <w:pStyle w:val="Odsekzoznamu"/>
        <w:numPr>
          <w:ilvl w:val="0"/>
          <w:numId w:val="42"/>
        </w:numPr>
        <w:ind w:left="0" w:hanging="426"/>
        <w:jc w:val="both"/>
        <w:rPr>
          <w:rFonts w:asciiTheme="minorHAnsi" w:hAnsiTheme="minorHAnsi" w:cstheme="minorHAnsi"/>
          <w:sz w:val="22"/>
          <w:szCs w:val="22"/>
          <w:highlight w:val="yellow"/>
        </w:rPr>
      </w:pPr>
      <w:r w:rsidRPr="00DD0DAF">
        <w:rPr>
          <w:rFonts w:asciiTheme="minorHAnsi" w:hAnsiTheme="minorHAnsi" w:cstheme="minorHAnsi"/>
          <w:sz w:val="22"/>
          <w:szCs w:val="22"/>
          <w:highlight w:val="yellow"/>
        </w:rPr>
        <w:t>Stavebný dozor za objednávateľa bude vykonávať: ...............................................</w:t>
      </w:r>
    </w:p>
    <w:p w14:paraId="4186EF0A" w14:textId="77777777" w:rsidR="00602E66" w:rsidRDefault="00B16BB0" w:rsidP="00602E66">
      <w:pPr>
        <w:jc w:val="both"/>
        <w:rPr>
          <w:rFonts w:asciiTheme="minorHAnsi" w:hAnsiTheme="minorHAnsi" w:cstheme="minorHAnsi"/>
          <w:sz w:val="22"/>
          <w:szCs w:val="22"/>
        </w:rPr>
      </w:pPr>
      <w:r w:rsidRPr="00DD0DAF">
        <w:rPr>
          <w:rFonts w:asciiTheme="minorHAnsi" w:hAnsiTheme="minorHAnsi" w:cstheme="minorHAnsi"/>
          <w:sz w:val="22"/>
          <w:szCs w:val="22"/>
          <w:highlight w:val="yellow"/>
        </w:rPr>
        <w:t>Funkciu stavbyvedúceho za zhotoviteľa bude vykonávať: ......</w:t>
      </w:r>
      <w:r w:rsidR="00602E66" w:rsidRPr="00DD0DAF">
        <w:rPr>
          <w:rFonts w:asciiTheme="minorHAnsi" w:hAnsiTheme="minorHAnsi" w:cstheme="minorHAnsi"/>
          <w:sz w:val="22"/>
          <w:szCs w:val="22"/>
          <w:highlight w:val="yellow"/>
        </w:rPr>
        <w:t>...............................</w:t>
      </w:r>
    </w:p>
    <w:p w14:paraId="62E62226" w14:textId="776DDA4E" w:rsidR="00602E66" w:rsidRPr="00602E66" w:rsidRDefault="00602E66" w:rsidP="00602E66">
      <w:pPr>
        <w:pStyle w:val="Odsekzoznamu"/>
        <w:numPr>
          <w:ilvl w:val="0"/>
          <w:numId w:val="42"/>
        </w:numPr>
        <w:ind w:left="0" w:hanging="426"/>
        <w:jc w:val="both"/>
        <w:rPr>
          <w:rFonts w:asciiTheme="minorHAnsi" w:hAnsiTheme="minorHAnsi" w:cstheme="minorHAnsi"/>
          <w:sz w:val="22"/>
          <w:szCs w:val="22"/>
        </w:rPr>
      </w:pPr>
      <w:r w:rsidRPr="00602E66">
        <w:rPr>
          <w:rFonts w:ascii="Calibri" w:hAnsi="Calibri" w:cs="Calibri"/>
          <w:sz w:val="22"/>
          <w:szCs w:val="22"/>
        </w:rPr>
        <w:t>Zhotoviteľ je povinný plniť povinnosti vyplývajúce z vyjadrení a rozhodnutí dotknutých orgánov štátnej správy  a samosprávy, vyjadrení a dohôd s vlastníkmi resp. správcami inžinierskych sietí  a ostatných účastníkov stavebného konania, daných pred začatím a počas realizácie Stavby. V prípade porušenia, resp. neplnenia týchto povinností bude objednávateľ prípadné sankcie uplatňovať u zhotoviteľa.</w:t>
      </w:r>
    </w:p>
    <w:p w14:paraId="5114E6D7" w14:textId="77777777" w:rsidR="00B16BB0" w:rsidRDefault="00C13F29" w:rsidP="00B16BB0">
      <w:pPr>
        <w:pStyle w:val="Odsekzoznamu"/>
        <w:numPr>
          <w:ilvl w:val="0"/>
          <w:numId w:val="42"/>
        </w:numPr>
        <w:ind w:left="0" w:hanging="426"/>
        <w:jc w:val="both"/>
        <w:rPr>
          <w:rFonts w:asciiTheme="minorHAnsi" w:hAnsiTheme="minorHAnsi" w:cstheme="minorHAnsi"/>
          <w:sz w:val="22"/>
          <w:szCs w:val="22"/>
        </w:rPr>
      </w:pPr>
      <w:r w:rsidRPr="00B16BB0">
        <w:rPr>
          <w:rFonts w:asciiTheme="minorHAnsi" w:hAnsiTheme="minorHAnsi" w:cstheme="minorHAnsi"/>
          <w:sz w:val="22"/>
          <w:szCs w:val="22"/>
        </w:rPr>
        <w:t>Zhotoviteľ poverí riadením prác na diele pracovníkov spĺňajúcich odbornú spôsobilosť v zmysle zákona č.136/1995 Z.</w:t>
      </w:r>
      <w:r w:rsidR="00FE5CC3" w:rsidRPr="00B16BB0">
        <w:rPr>
          <w:rFonts w:asciiTheme="minorHAnsi" w:hAnsiTheme="minorHAnsi" w:cstheme="minorHAnsi"/>
          <w:sz w:val="22"/>
          <w:szCs w:val="22"/>
        </w:rPr>
        <w:t xml:space="preserve"> </w:t>
      </w:r>
      <w:r w:rsidRPr="00B16BB0">
        <w:rPr>
          <w:rFonts w:asciiTheme="minorHAnsi" w:hAnsiTheme="minorHAnsi" w:cstheme="minorHAnsi"/>
          <w:sz w:val="22"/>
          <w:szCs w:val="22"/>
        </w:rPr>
        <w:t xml:space="preserve">z.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B16BB0">
        <w:rPr>
          <w:rFonts w:asciiTheme="minorHAnsi" w:hAnsiTheme="minorHAnsi" w:cstheme="minorHAnsi"/>
          <w:sz w:val="22"/>
          <w:szCs w:val="22"/>
        </w:rPr>
        <w:t>tzn.</w:t>
      </w:r>
      <w:r w:rsidRPr="00B16BB0">
        <w:rPr>
          <w:rFonts w:asciiTheme="minorHAnsi" w:hAnsiTheme="minorHAnsi" w:cstheme="minorHAnsi"/>
          <w:sz w:val="22"/>
          <w:szCs w:val="22"/>
        </w:rPr>
        <w:t xml:space="preserve">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a odborných skúškach podľa platných všeobecne záväzných právnych predpisov a technických noriem. Stroje a zariadenia, ktoré sú v nevyhovujúcom technickom stave alebo k ním chýbajú platné doklady o ich technickom 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w:t>
      </w:r>
    </w:p>
    <w:p w14:paraId="1D22A9B0" w14:textId="77777777" w:rsidR="00B16BB0" w:rsidRDefault="00C13F29" w:rsidP="00B16BB0">
      <w:pPr>
        <w:pStyle w:val="Odsekzoznamu"/>
        <w:numPr>
          <w:ilvl w:val="0"/>
          <w:numId w:val="42"/>
        </w:numPr>
        <w:ind w:left="0" w:hanging="426"/>
        <w:jc w:val="both"/>
        <w:rPr>
          <w:rFonts w:asciiTheme="minorHAnsi" w:hAnsiTheme="minorHAnsi" w:cstheme="minorHAnsi"/>
          <w:sz w:val="22"/>
          <w:szCs w:val="22"/>
        </w:rPr>
      </w:pPr>
      <w:r w:rsidRPr="00B16BB0">
        <w:rPr>
          <w:rFonts w:asciiTheme="minorHAnsi" w:hAnsiTheme="minorHAnsi" w:cstheme="minorHAnsi"/>
          <w:sz w:val="22"/>
          <w:szCs w:val="22"/>
        </w:rPr>
        <w:t xml:space="preserve">Objednávateľ je oprávnený podať námietky proti nasadeniu pracovníkov, ktorí podľa jeho názoru nie sú dostatočne kvalifikovaní a prikázať zhotoviteľovi, aby týchto pracovníkov stiahol a nahradil ich novými. Zhotoviteľ je povinný tento pokyn zrealizovať, </w:t>
      </w:r>
      <w:r w:rsidR="00870CBA" w:rsidRPr="00B16BB0">
        <w:rPr>
          <w:rFonts w:asciiTheme="minorHAnsi" w:hAnsiTheme="minorHAnsi" w:cstheme="minorHAnsi"/>
          <w:sz w:val="22"/>
          <w:szCs w:val="22"/>
        </w:rPr>
        <w:t xml:space="preserve">inak </w:t>
      </w:r>
      <w:r w:rsidRPr="00B16BB0">
        <w:rPr>
          <w:rFonts w:asciiTheme="minorHAnsi" w:hAnsiTheme="minorHAnsi" w:cstheme="minorHAnsi"/>
          <w:sz w:val="22"/>
          <w:szCs w:val="22"/>
        </w:rPr>
        <w:t xml:space="preserve">má objednávateľ právo na zmluvnú pokutu vo výške </w:t>
      </w:r>
      <w:r w:rsidR="000008FE" w:rsidRPr="00B16BB0">
        <w:rPr>
          <w:rFonts w:asciiTheme="minorHAnsi" w:hAnsiTheme="minorHAnsi" w:cstheme="minorHAnsi"/>
          <w:sz w:val="22"/>
          <w:szCs w:val="22"/>
          <w:highlight w:val="yellow"/>
        </w:rPr>
        <w:t>2</w:t>
      </w:r>
      <w:r w:rsidRPr="00B16BB0">
        <w:rPr>
          <w:rFonts w:asciiTheme="minorHAnsi" w:hAnsiTheme="minorHAnsi" w:cstheme="minorHAnsi"/>
          <w:sz w:val="22"/>
          <w:szCs w:val="22"/>
          <w:highlight w:val="yellow"/>
        </w:rPr>
        <w:t>00,00</w:t>
      </w:r>
      <w:r w:rsidRPr="00B16BB0">
        <w:rPr>
          <w:rFonts w:asciiTheme="minorHAnsi" w:hAnsiTheme="minorHAnsi" w:cstheme="minorHAnsi"/>
          <w:sz w:val="22"/>
          <w:szCs w:val="22"/>
        </w:rPr>
        <w:t xml:space="preserve"> EUR za každé jedno porušenie tejto povinnosti.</w:t>
      </w:r>
    </w:p>
    <w:p w14:paraId="5BDA50CB" w14:textId="77777777" w:rsidR="00B16BB0" w:rsidRDefault="00311DCB" w:rsidP="00B16BB0">
      <w:pPr>
        <w:pStyle w:val="Odsekzoznamu"/>
        <w:numPr>
          <w:ilvl w:val="0"/>
          <w:numId w:val="42"/>
        </w:numPr>
        <w:ind w:left="0" w:hanging="426"/>
        <w:jc w:val="both"/>
        <w:rPr>
          <w:rFonts w:asciiTheme="minorHAnsi" w:hAnsiTheme="minorHAnsi" w:cstheme="minorHAnsi"/>
          <w:sz w:val="22"/>
          <w:szCs w:val="22"/>
        </w:rPr>
      </w:pPr>
      <w:r w:rsidRPr="00B16BB0">
        <w:rPr>
          <w:rFonts w:asciiTheme="minorHAnsi" w:hAnsiTheme="minorHAnsi" w:cstheme="minorHAnsi"/>
          <w:sz w:val="22"/>
          <w:szCs w:val="22"/>
        </w:rPr>
        <w:t xml:space="preserve">Zhotoviteľ nie je oprávnený bez predchádzajúceho súhlasu objednávateľa poveriť realizáciou diela alebo jeho časti tretiu osobu. </w:t>
      </w:r>
    </w:p>
    <w:p w14:paraId="6E8F1429" w14:textId="2A9527FA" w:rsidR="00B16BB0" w:rsidRDefault="00C13F29" w:rsidP="00B16BB0">
      <w:pPr>
        <w:pStyle w:val="Odsekzoznamu"/>
        <w:numPr>
          <w:ilvl w:val="0"/>
          <w:numId w:val="42"/>
        </w:numPr>
        <w:ind w:left="0" w:hanging="426"/>
        <w:jc w:val="both"/>
        <w:rPr>
          <w:rFonts w:asciiTheme="minorHAnsi" w:hAnsiTheme="minorHAnsi" w:cstheme="minorHAnsi"/>
          <w:sz w:val="22"/>
          <w:szCs w:val="22"/>
        </w:rPr>
      </w:pPr>
      <w:r w:rsidRPr="00B16BB0">
        <w:rPr>
          <w:rFonts w:asciiTheme="minorHAnsi" w:hAnsiTheme="minorHAnsi" w:cstheme="minorHAnsi"/>
          <w:sz w:val="22"/>
          <w:szCs w:val="22"/>
        </w:rPr>
        <w:t>Zhotoviteľ je povinný pri vykonávaní diela</w:t>
      </w:r>
      <w:r w:rsidR="00B16BB0" w:rsidRPr="00B16BB0">
        <w:rPr>
          <w:rFonts w:asciiTheme="minorHAnsi" w:hAnsiTheme="minorHAnsi" w:cstheme="minorHAnsi"/>
          <w:sz w:val="22"/>
          <w:szCs w:val="22"/>
        </w:rPr>
        <w:t xml:space="preserve"> (stavebných prác)</w:t>
      </w:r>
      <w:r w:rsidRPr="00B16BB0">
        <w:rPr>
          <w:rFonts w:asciiTheme="minorHAnsi" w:hAnsiTheme="minorHAnsi" w:cstheme="minorHAnsi"/>
          <w:sz w:val="22"/>
          <w:szCs w:val="22"/>
        </w:rPr>
        <w:t xml:space="preserve"> používať výlučne nový a bezchybný materiál, zodpovedajúci slovenským právnym i technickým normám a ostatným platným predpisom platným v Slovenskej republike príp</w:t>
      </w:r>
      <w:r w:rsidR="00B16BB0">
        <w:rPr>
          <w:rFonts w:asciiTheme="minorHAnsi" w:hAnsiTheme="minorHAnsi" w:cstheme="minorHAnsi"/>
          <w:sz w:val="22"/>
          <w:szCs w:val="22"/>
        </w:rPr>
        <w:t xml:space="preserve">adne stanovenými v dokumentácii. </w:t>
      </w:r>
    </w:p>
    <w:p w14:paraId="19891C98" w14:textId="1B0426CB" w:rsidR="00B16BB0" w:rsidRDefault="00C13F29" w:rsidP="00B16BB0">
      <w:pPr>
        <w:pStyle w:val="Odsekzoznamu"/>
        <w:numPr>
          <w:ilvl w:val="0"/>
          <w:numId w:val="42"/>
        </w:numPr>
        <w:ind w:left="0" w:hanging="426"/>
        <w:jc w:val="both"/>
        <w:rPr>
          <w:rFonts w:asciiTheme="minorHAnsi" w:hAnsiTheme="minorHAnsi" w:cstheme="minorHAnsi"/>
          <w:sz w:val="22"/>
          <w:szCs w:val="22"/>
        </w:rPr>
      </w:pPr>
      <w:r w:rsidRPr="00B16BB0">
        <w:rPr>
          <w:rFonts w:asciiTheme="minorHAnsi" w:hAnsiTheme="minorHAnsi" w:cstheme="minorHAnsi"/>
          <w:sz w:val="22"/>
          <w:szCs w:val="22"/>
        </w:rPr>
        <w:t xml:space="preserve">Zhotoviteľ je povinný pred vykonaním diela </w:t>
      </w:r>
      <w:r w:rsidR="00B75588">
        <w:rPr>
          <w:rFonts w:asciiTheme="minorHAnsi" w:hAnsiTheme="minorHAnsi" w:cstheme="minorHAnsi"/>
          <w:sz w:val="22"/>
          <w:szCs w:val="22"/>
        </w:rPr>
        <w:t xml:space="preserve">(stavebných prác) </w:t>
      </w:r>
      <w:r w:rsidRPr="00B16BB0">
        <w:rPr>
          <w:rFonts w:asciiTheme="minorHAnsi" w:hAnsiTheme="minorHAnsi" w:cstheme="minorHAnsi"/>
          <w:sz w:val="22"/>
          <w:szCs w:val="22"/>
        </w:rPr>
        <w:t>skontrolovať materiál  a  dodávky iných subdodávateľov a preskúšať jeho resp. ich úplnosť, vlastnosti a použiteľnosť. Za prípadné nedostatky týchto materiálov a dodávok v celom rozsahu zodpovedá zhotoviteľ.</w:t>
      </w:r>
    </w:p>
    <w:p w14:paraId="69D9243C" w14:textId="77777777" w:rsidR="00B16BB0" w:rsidRDefault="00C13F29" w:rsidP="00B16BB0">
      <w:pPr>
        <w:pStyle w:val="Odsekzoznamu"/>
        <w:numPr>
          <w:ilvl w:val="0"/>
          <w:numId w:val="42"/>
        </w:numPr>
        <w:ind w:left="0" w:hanging="426"/>
        <w:jc w:val="both"/>
        <w:rPr>
          <w:rFonts w:asciiTheme="minorHAnsi" w:hAnsiTheme="minorHAnsi" w:cstheme="minorHAnsi"/>
          <w:sz w:val="22"/>
          <w:szCs w:val="22"/>
        </w:rPr>
      </w:pPr>
      <w:r w:rsidRPr="00B16BB0">
        <w:rPr>
          <w:rFonts w:asciiTheme="minorHAnsi" w:hAnsiTheme="minorHAnsi" w:cstheme="minorHAnsi"/>
          <w:sz w:val="22"/>
          <w:szCs w:val="22"/>
        </w:rPr>
        <w:t>Za pracovníkov zhotoviteľa sa na účely tejto zmluvy považujú i tretie osoby, ktoré nie sú zamestnancami zhotoviteľa a zhotoviteľ ich použije na realizáciu diela.</w:t>
      </w:r>
    </w:p>
    <w:p w14:paraId="15DE3A39" w14:textId="77777777" w:rsidR="004F1A14" w:rsidRDefault="00C13F29" w:rsidP="004F1A14">
      <w:pPr>
        <w:pStyle w:val="Odsekzoznamu"/>
        <w:numPr>
          <w:ilvl w:val="0"/>
          <w:numId w:val="42"/>
        </w:numPr>
        <w:ind w:left="0" w:hanging="426"/>
        <w:jc w:val="both"/>
        <w:rPr>
          <w:rFonts w:asciiTheme="minorHAnsi" w:hAnsiTheme="minorHAnsi" w:cstheme="minorHAnsi"/>
          <w:sz w:val="22"/>
          <w:szCs w:val="22"/>
        </w:rPr>
      </w:pPr>
      <w:r w:rsidRPr="00B16BB0">
        <w:rPr>
          <w:rFonts w:asciiTheme="minorHAnsi" w:hAnsiTheme="minorHAnsi" w:cstheme="minorHAnsi"/>
          <w:sz w:val="22"/>
          <w:szCs w:val="22"/>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w:t>
      </w:r>
      <w:r w:rsidR="007B0CE1" w:rsidRPr="00B16BB0">
        <w:rPr>
          <w:rFonts w:asciiTheme="minorHAnsi" w:hAnsiTheme="minorHAnsi" w:cstheme="minorHAnsi"/>
          <w:sz w:val="22"/>
          <w:szCs w:val="22"/>
        </w:rPr>
        <w:t xml:space="preserve">v </w:t>
      </w:r>
      <w:r w:rsidRPr="00B16BB0">
        <w:rPr>
          <w:rFonts w:asciiTheme="minorHAnsi" w:hAnsiTheme="minorHAnsi" w:cstheme="minorHAnsi"/>
          <w:sz w:val="22"/>
          <w:szCs w:val="22"/>
        </w:rPr>
        <w:t xml:space="preserve">ochrannom pracovnom odeve, vo vyhovujúcej pracovnej obuvi a v ochranných pracovných prilbách v jednotnej farebnej úprave. </w:t>
      </w:r>
    </w:p>
    <w:p w14:paraId="619F1FE0" w14:textId="77777777" w:rsidR="004F1A14" w:rsidRDefault="00C13F29" w:rsidP="004F1A14">
      <w:pPr>
        <w:pStyle w:val="Odsekzoznamu"/>
        <w:numPr>
          <w:ilvl w:val="0"/>
          <w:numId w:val="42"/>
        </w:numPr>
        <w:ind w:left="0" w:hanging="426"/>
        <w:jc w:val="both"/>
        <w:rPr>
          <w:rFonts w:asciiTheme="minorHAnsi" w:hAnsiTheme="minorHAnsi" w:cstheme="minorHAnsi"/>
          <w:sz w:val="22"/>
          <w:szCs w:val="22"/>
        </w:rPr>
      </w:pPr>
      <w:r w:rsidRPr="004F1A14">
        <w:rPr>
          <w:rFonts w:asciiTheme="minorHAnsi" w:hAnsiTheme="minorHAnsi" w:cstheme="minorHAnsi"/>
          <w:sz w:val="22"/>
          <w:szCs w:val="22"/>
        </w:rPr>
        <w:t xml:space="preserve">Zhotoviteľ sa zaväzuje odovzdať objednávateľovi ku dňu začatia prác zoznam všetkých pracovníkov zhotoviteľa, ktorý bude priebežne aktualizovať, platný doklad o vykonanom školení svojich pracovníkov z predpisov BOZP a PO, ako aj doklady o ich odbornej a zdravotnej spôsobilosti k výkonu </w:t>
      </w:r>
      <w:r w:rsidR="00BE5721" w:rsidRPr="004F1A14">
        <w:rPr>
          <w:rFonts w:asciiTheme="minorHAnsi" w:hAnsiTheme="minorHAnsi" w:cstheme="minorHAnsi"/>
          <w:sz w:val="22"/>
          <w:szCs w:val="22"/>
        </w:rPr>
        <w:t>činnosti podľa tejto Z</w:t>
      </w:r>
      <w:r w:rsidRPr="004F1A14">
        <w:rPr>
          <w:rFonts w:asciiTheme="minorHAnsi" w:hAnsiTheme="minorHAnsi" w:cstheme="minorHAnsi"/>
          <w:sz w:val="22"/>
          <w:szCs w:val="22"/>
        </w:rPr>
        <w:t xml:space="preserve">mluvy.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w:t>
      </w:r>
      <w:proofErr w:type="spellStart"/>
      <w:r w:rsidRPr="004F1A14">
        <w:rPr>
          <w:rFonts w:asciiTheme="minorHAnsi" w:hAnsiTheme="minorHAnsi" w:cstheme="minorHAnsi"/>
          <w:sz w:val="22"/>
          <w:szCs w:val="22"/>
        </w:rPr>
        <w:t>závady</w:t>
      </w:r>
      <w:proofErr w:type="spellEnd"/>
      <w:r w:rsidRPr="004F1A14">
        <w:rPr>
          <w:rFonts w:asciiTheme="minorHAnsi" w:hAnsiTheme="minorHAnsi" w:cstheme="minorHAnsi"/>
          <w:sz w:val="22"/>
          <w:szCs w:val="22"/>
        </w:rPr>
        <w:t xml:space="preserve">, ktoré by mohli ohroziť bezpečnosť alebo zdravie pri práci a podľa svojich možností zúčastňovali sa na ich odstraňovaní, a konali tak, aby svojou činnosťou neohrozovali ostatných účastníkov na stavbe. </w:t>
      </w:r>
    </w:p>
    <w:p w14:paraId="0642B3E1" w14:textId="77777777" w:rsidR="004F1A14" w:rsidRDefault="00C13F29" w:rsidP="004F1A14">
      <w:pPr>
        <w:pStyle w:val="Odsekzoznamu"/>
        <w:numPr>
          <w:ilvl w:val="0"/>
          <w:numId w:val="42"/>
        </w:numPr>
        <w:ind w:left="0" w:hanging="426"/>
        <w:jc w:val="both"/>
        <w:rPr>
          <w:rFonts w:asciiTheme="minorHAnsi" w:hAnsiTheme="minorHAnsi" w:cstheme="minorHAnsi"/>
          <w:sz w:val="22"/>
          <w:szCs w:val="22"/>
        </w:rPr>
      </w:pPr>
      <w:r w:rsidRPr="004F1A14">
        <w:rPr>
          <w:rFonts w:asciiTheme="minorHAnsi" w:hAnsiTheme="minorHAnsi" w:cstheme="minorHAnsi"/>
          <w:sz w:val="22"/>
          <w:szCs w:val="22"/>
        </w:rPr>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14:paraId="7B7E8377" w14:textId="77777777" w:rsidR="00CD57F5" w:rsidRDefault="00C13F29" w:rsidP="00CD57F5">
      <w:pPr>
        <w:pStyle w:val="Odsekzoznamu"/>
        <w:numPr>
          <w:ilvl w:val="0"/>
          <w:numId w:val="42"/>
        </w:numPr>
        <w:ind w:left="0" w:hanging="426"/>
        <w:jc w:val="both"/>
        <w:rPr>
          <w:rFonts w:asciiTheme="minorHAnsi" w:hAnsiTheme="minorHAnsi" w:cstheme="minorHAnsi"/>
          <w:sz w:val="22"/>
          <w:szCs w:val="22"/>
        </w:rPr>
      </w:pPr>
      <w:r w:rsidRPr="004F1A14">
        <w:rPr>
          <w:rFonts w:asciiTheme="minorHAnsi" w:hAnsiTheme="minorHAnsi" w:cstheme="minorHAnsi"/>
          <w:sz w:val="22"/>
          <w:szCs w:val="22"/>
        </w:rPr>
        <w:t xml:space="preserve">Zhotoviteľ je povinný zúčastňovať sa koordinačných porád zvolaných objednávateľom. Objednávateľ zvolá koordinačnú poradu písomnou formou aspoň 2 dni vopred. </w:t>
      </w:r>
    </w:p>
    <w:p w14:paraId="61DC350C" w14:textId="5E94549A" w:rsidR="00C13F29" w:rsidRPr="00CD57F5" w:rsidRDefault="00C13F29" w:rsidP="00CD57F5">
      <w:pPr>
        <w:pStyle w:val="Odsekzoznamu"/>
        <w:numPr>
          <w:ilvl w:val="0"/>
          <w:numId w:val="42"/>
        </w:numPr>
        <w:ind w:left="0" w:hanging="426"/>
        <w:jc w:val="both"/>
        <w:rPr>
          <w:rFonts w:asciiTheme="minorHAnsi" w:hAnsiTheme="minorHAnsi" w:cstheme="minorHAnsi"/>
          <w:sz w:val="22"/>
          <w:szCs w:val="22"/>
        </w:rPr>
      </w:pPr>
      <w:r w:rsidRPr="00CD57F5">
        <w:rPr>
          <w:rFonts w:asciiTheme="minorHAnsi" w:hAnsiTheme="minorHAnsi" w:cstheme="minorHAnsi"/>
          <w:sz w:val="22"/>
          <w:szCs w:val="22"/>
        </w:rPr>
        <w:t>Zhotoviteľ sa zaväzuje, že písomne vyzve objednávateľa tri pracovné dni vopred k obhliadke, k</w:t>
      </w:r>
      <w:r w:rsidR="00BE5721" w:rsidRPr="00CD57F5">
        <w:rPr>
          <w:rFonts w:asciiTheme="minorHAnsi" w:hAnsiTheme="minorHAnsi" w:cstheme="minorHAnsi"/>
          <w:sz w:val="22"/>
          <w:szCs w:val="22"/>
        </w:rPr>
        <w:t>ontrole a prevzatiu tých častí D</w:t>
      </w:r>
      <w:r w:rsidRPr="00CD57F5">
        <w:rPr>
          <w:rFonts w:asciiTheme="minorHAnsi" w:hAnsiTheme="minorHAnsi" w:cstheme="minorHAnsi"/>
          <w:sz w:val="22"/>
          <w:szCs w:val="22"/>
        </w:rPr>
        <w:t xml:space="preserve">iela, ktoré objednávateľ počas realizácie diela určí zápisom v </w:t>
      </w:r>
      <w:r w:rsidR="000008FE" w:rsidRPr="00CD57F5">
        <w:rPr>
          <w:rFonts w:asciiTheme="minorHAnsi" w:hAnsiTheme="minorHAnsi" w:cstheme="minorHAnsi"/>
          <w:sz w:val="22"/>
          <w:szCs w:val="22"/>
        </w:rPr>
        <w:t>stavebnom</w:t>
      </w:r>
      <w:r w:rsidRPr="00CD57F5">
        <w:rPr>
          <w:rFonts w:asciiTheme="minorHAnsi" w:hAnsiTheme="minorHAnsi" w:cstheme="minorHAnsi"/>
          <w:sz w:val="22"/>
          <w:szCs w:val="22"/>
        </w:rPr>
        <w:t xml:space="preserve"> denníku. </w:t>
      </w:r>
    </w:p>
    <w:p w14:paraId="57EC0385" w14:textId="77777777" w:rsidR="00C13F29" w:rsidRPr="004272A2" w:rsidRDefault="00C13F29" w:rsidP="004272A2">
      <w:pPr>
        <w:jc w:val="both"/>
        <w:rPr>
          <w:sz w:val="22"/>
          <w:szCs w:val="22"/>
        </w:rPr>
      </w:pPr>
    </w:p>
    <w:p w14:paraId="144FF051" w14:textId="77777777" w:rsidR="009F414C" w:rsidRPr="004272A2" w:rsidRDefault="009F414C" w:rsidP="002F4462">
      <w:pPr>
        <w:pStyle w:val="Odsekzoznamu"/>
        <w:numPr>
          <w:ilvl w:val="0"/>
          <w:numId w:val="12"/>
        </w:numPr>
        <w:ind w:left="0"/>
        <w:jc w:val="center"/>
        <w:rPr>
          <w:rFonts w:ascii="Calibri" w:hAnsi="Calibri" w:cs="Calibri"/>
          <w:b/>
          <w:sz w:val="22"/>
          <w:szCs w:val="22"/>
        </w:rPr>
      </w:pPr>
      <w:r w:rsidRPr="004272A2">
        <w:rPr>
          <w:rFonts w:ascii="Calibri" w:hAnsi="Calibri" w:cs="Calibri"/>
          <w:b/>
          <w:sz w:val="22"/>
          <w:szCs w:val="22"/>
        </w:rPr>
        <w:t>Prerušenie prác</w:t>
      </w:r>
    </w:p>
    <w:p w14:paraId="59C31596" w14:textId="77777777" w:rsidR="009F414C" w:rsidRPr="004272A2" w:rsidRDefault="009F414C" w:rsidP="002F4462">
      <w:pPr>
        <w:pStyle w:val="Odsekzoznamu"/>
        <w:numPr>
          <w:ilvl w:val="0"/>
          <w:numId w:val="5"/>
        </w:numPr>
        <w:ind w:left="0" w:hanging="426"/>
        <w:contextualSpacing w:val="0"/>
        <w:jc w:val="both"/>
        <w:rPr>
          <w:rFonts w:ascii="Calibri" w:hAnsi="Calibri" w:cs="Calibri"/>
          <w:sz w:val="22"/>
          <w:szCs w:val="22"/>
        </w:rPr>
      </w:pPr>
      <w:r w:rsidRPr="004272A2">
        <w:rPr>
          <w:rFonts w:ascii="Calibri" w:hAnsi="Calibri" w:cs="Calibri"/>
          <w:sz w:val="22"/>
          <w:szCs w:val="22"/>
        </w:rPr>
        <w:t xml:space="preserve">Zhotoviteľ je povinný cestou </w:t>
      </w:r>
      <w:r w:rsidR="00B55EEC" w:rsidRPr="004272A2">
        <w:rPr>
          <w:rFonts w:ascii="Calibri" w:hAnsi="Calibri" w:cs="Calibri"/>
          <w:sz w:val="22"/>
          <w:szCs w:val="22"/>
        </w:rPr>
        <w:t>stavebného dozoru</w:t>
      </w:r>
      <w:r w:rsidRPr="004272A2">
        <w:rPr>
          <w:rFonts w:ascii="Calibri" w:hAnsi="Calibri" w:cs="Calibri"/>
          <w:sz w:val="22"/>
          <w:szCs w:val="22"/>
        </w:rPr>
        <w:t xml:space="preserve"> upozorniť objednávateľa na </w:t>
      </w:r>
      <w:r w:rsidR="000008FE" w:rsidRPr="004272A2">
        <w:rPr>
          <w:rFonts w:ascii="Calibri" w:hAnsi="Calibri" w:cs="Calibri"/>
          <w:sz w:val="22"/>
          <w:szCs w:val="22"/>
        </w:rPr>
        <w:t xml:space="preserve">všetky </w:t>
      </w:r>
      <w:r w:rsidRPr="004272A2">
        <w:rPr>
          <w:rFonts w:ascii="Calibri" w:hAnsi="Calibri" w:cs="Calibri"/>
          <w:sz w:val="22"/>
          <w:szCs w:val="22"/>
        </w:rPr>
        <w:t xml:space="preserve">skutočnosti, ktoré môžu mať za následok prerušenie prác. </w:t>
      </w:r>
    </w:p>
    <w:p w14:paraId="2C20043E" w14:textId="77777777" w:rsidR="000E7326" w:rsidRPr="004272A2" w:rsidRDefault="009F414C" w:rsidP="002F4462">
      <w:pPr>
        <w:pStyle w:val="Odsekzoznamu"/>
        <w:numPr>
          <w:ilvl w:val="0"/>
          <w:numId w:val="5"/>
        </w:numPr>
        <w:ind w:left="0" w:hanging="426"/>
        <w:contextualSpacing w:val="0"/>
        <w:jc w:val="both"/>
        <w:rPr>
          <w:rFonts w:ascii="Calibri" w:hAnsi="Calibri" w:cs="Calibri"/>
          <w:sz w:val="22"/>
          <w:szCs w:val="22"/>
        </w:rPr>
      </w:pPr>
      <w:r w:rsidRPr="004272A2">
        <w:rPr>
          <w:rFonts w:ascii="Calibri" w:hAnsi="Calibri" w:cs="Calibri"/>
          <w:sz w:val="22"/>
          <w:szCs w:val="22"/>
        </w:rPr>
        <w:t>Zhotoviteľ je povinný prerušiť práce vždy, ak pokračovanie v prácach by mohlo spôsobiť alebo by spôsobilo objednávateľovi v ďalšom období majetkovú škodu alebo by bola ohrozená bezpečnosť pri práci, alebo by vznikla  ťažko odstrániteľná ujma na majetku, ujma na živote alebo zdraví osôb alebo by bol ohrozený verejný záujem.</w:t>
      </w:r>
      <w:r w:rsidR="000E7326" w:rsidRPr="004272A2">
        <w:rPr>
          <w:rFonts w:ascii="Calibri" w:hAnsi="Calibri" w:cs="Calibri"/>
          <w:sz w:val="22"/>
          <w:szCs w:val="22"/>
        </w:rPr>
        <w:t xml:space="preserve"> </w:t>
      </w:r>
    </w:p>
    <w:p w14:paraId="231AFA1D" w14:textId="6EFF4091" w:rsidR="009F414C" w:rsidRPr="004272A2" w:rsidRDefault="009F414C" w:rsidP="002F4462">
      <w:pPr>
        <w:pStyle w:val="Odsekzoznamu"/>
        <w:numPr>
          <w:ilvl w:val="0"/>
          <w:numId w:val="5"/>
        </w:numPr>
        <w:ind w:left="0" w:hanging="426"/>
        <w:contextualSpacing w:val="0"/>
        <w:jc w:val="both"/>
        <w:rPr>
          <w:rFonts w:ascii="Calibri" w:hAnsi="Calibri" w:cs="Calibri"/>
          <w:sz w:val="22"/>
          <w:szCs w:val="22"/>
        </w:rPr>
      </w:pPr>
      <w:r w:rsidRPr="004272A2">
        <w:rPr>
          <w:rFonts w:asciiTheme="minorHAnsi" w:hAnsiTheme="minorHAnsi" w:cstheme="minorHAnsi"/>
          <w:sz w:val="22"/>
          <w:szCs w:val="22"/>
        </w:rPr>
        <w:t>Objednávateľ je oprávnený písomným oznámením zhotoviteľovi zastavi</w:t>
      </w:r>
      <w:r w:rsidR="00AF3997">
        <w:rPr>
          <w:rFonts w:asciiTheme="minorHAnsi" w:hAnsiTheme="minorHAnsi" w:cstheme="minorHAnsi"/>
          <w:sz w:val="22"/>
          <w:szCs w:val="22"/>
        </w:rPr>
        <w:t>ť realizáciu diela podľa tejto Z</w:t>
      </w:r>
      <w:r w:rsidRPr="004272A2">
        <w:rPr>
          <w:rFonts w:asciiTheme="minorHAnsi" w:hAnsiTheme="minorHAnsi" w:cstheme="minorHAnsi"/>
          <w:sz w:val="22"/>
          <w:szCs w:val="22"/>
        </w:rPr>
        <w:t>mluvy. Doručením oznámenia o zastavení realizácie je zhotoviteľ povinný zastaviť akékoľvek práce na realizácii diela s výnimkou prác, bez vykonania ktorých hrozí</w:t>
      </w:r>
      <w:r w:rsidR="00AF3997">
        <w:rPr>
          <w:rFonts w:asciiTheme="minorHAnsi" w:hAnsiTheme="minorHAnsi" w:cstheme="minorHAnsi"/>
          <w:sz w:val="22"/>
          <w:szCs w:val="22"/>
        </w:rPr>
        <w:t xml:space="preserve"> vznik bezprostrednej škody na D</w:t>
      </w:r>
      <w:r w:rsidRPr="004272A2">
        <w:rPr>
          <w:rFonts w:asciiTheme="minorHAnsi" w:hAnsiTheme="minorHAnsi" w:cstheme="minorHAnsi"/>
          <w:sz w:val="22"/>
          <w:szCs w:val="22"/>
        </w:rPr>
        <w:t>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4272A2">
        <w:rPr>
          <w:sz w:val="22"/>
          <w:szCs w:val="22"/>
        </w:rPr>
        <w:t xml:space="preserve">. </w:t>
      </w:r>
    </w:p>
    <w:p w14:paraId="5CF9F443" w14:textId="77777777" w:rsidR="009F414C" w:rsidRPr="004272A2" w:rsidRDefault="009F414C" w:rsidP="004272A2">
      <w:pPr>
        <w:ind w:hanging="705"/>
        <w:jc w:val="center"/>
        <w:rPr>
          <w:rFonts w:asciiTheme="minorHAnsi" w:hAnsiTheme="minorHAnsi" w:cstheme="minorHAnsi"/>
          <w:b/>
          <w:sz w:val="22"/>
          <w:szCs w:val="22"/>
        </w:rPr>
      </w:pPr>
    </w:p>
    <w:p w14:paraId="7C1CA459" w14:textId="77777777" w:rsidR="009F414C" w:rsidRPr="004272A2" w:rsidRDefault="009F414C" w:rsidP="002F4462">
      <w:pPr>
        <w:pStyle w:val="Odsekzoznamu"/>
        <w:numPr>
          <w:ilvl w:val="0"/>
          <w:numId w:val="12"/>
        </w:numPr>
        <w:ind w:left="0"/>
        <w:jc w:val="center"/>
        <w:rPr>
          <w:rFonts w:asciiTheme="minorHAnsi" w:hAnsiTheme="minorHAnsi" w:cstheme="minorHAnsi"/>
          <w:b/>
          <w:sz w:val="22"/>
          <w:szCs w:val="22"/>
        </w:rPr>
      </w:pPr>
      <w:r w:rsidRPr="004272A2">
        <w:rPr>
          <w:rFonts w:asciiTheme="minorHAnsi" w:hAnsiTheme="minorHAnsi" w:cstheme="minorHAnsi"/>
          <w:b/>
          <w:sz w:val="22"/>
          <w:szCs w:val="22"/>
        </w:rPr>
        <w:t>Zmena záväzkov zmluvných strán</w:t>
      </w:r>
    </w:p>
    <w:p w14:paraId="0A7BFEE9" w14:textId="3911DD0E" w:rsidR="00CD57F5" w:rsidRDefault="00CD57F5" w:rsidP="007B688B">
      <w:pPr>
        <w:pStyle w:val="Odsekzoznamu"/>
        <w:widowControl w:val="0"/>
        <w:tabs>
          <w:tab w:val="left" w:pos="567"/>
          <w:tab w:val="left" w:pos="7088"/>
        </w:tabs>
        <w:spacing w:after="100" w:afterAutospacing="1"/>
        <w:ind w:left="0"/>
        <w:contextualSpacing w:val="0"/>
        <w:jc w:val="both"/>
        <w:rPr>
          <w:rFonts w:asciiTheme="minorHAnsi" w:hAnsiTheme="minorHAnsi" w:cs="Calibri"/>
          <w:sz w:val="22"/>
          <w:szCs w:val="22"/>
          <w:lang w:eastAsia="cs-CZ"/>
        </w:rPr>
      </w:pPr>
      <w:r w:rsidRPr="007B688B">
        <w:rPr>
          <w:rFonts w:asciiTheme="minorHAnsi" w:hAnsiTheme="minorHAnsi" w:cs="Calibri"/>
          <w:sz w:val="22"/>
          <w:szCs w:val="22"/>
          <w:lang w:eastAsia="cs-CZ"/>
        </w:rPr>
        <w:t>Zmluvné strany sa zaväzujú, že pristúpia na zmenu záväz</w:t>
      </w:r>
      <w:r w:rsidRPr="007B688B">
        <w:rPr>
          <w:rFonts w:asciiTheme="minorHAnsi" w:hAnsiTheme="minorHAnsi" w:cs="Calibri"/>
          <w:sz w:val="22"/>
          <w:szCs w:val="22"/>
          <w:lang w:eastAsia="cs-CZ"/>
        </w:rPr>
        <w:softHyphen/>
        <w:t>ku v prípadoch, kedy sa po uzavretí zmluvy zmenia východiskové podklad</w:t>
      </w:r>
      <w:r w:rsidR="007B688B" w:rsidRPr="007B688B">
        <w:rPr>
          <w:rFonts w:asciiTheme="minorHAnsi" w:hAnsiTheme="minorHAnsi" w:cs="Calibri"/>
          <w:sz w:val="22"/>
          <w:szCs w:val="22"/>
          <w:lang w:eastAsia="cs-CZ"/>
        </w:rPr>
        <w:t>y, rozhodujúce pre uzatvorenie Z</w:t>
      </w:r>
      <w:r w:rsidRPr="007B688B">
        <w:rPr>
          <w:rFonts w:asciiTheme="minorHAnsi" w:hAnsiTheme="minorHAnsi" w:cs="Calibri"/>
          <w:sz w:val="22"/>
          <w:szCs w:val="22"/>
          <w:lang w:eastAsia="cs-CZ"/>
        </w:rPr>
        <w:t>mluvy, alebo vzniknú nové požiadavky objednávateľa. K tejto zmene dôjde len na základe predchádzajúceho písomného dodatku k zmluve, pokiaľ jeho uzatvorenie</w:t>
      </w:r>
      <w:r w:rsidR="007B688B" w:rsidRPr="007B688B">
        <w:rPr>
          <w:rFonts w:asciiTheme="minorHAnsi" w:hAnsiTheme="minorHAnsi" w:cs="Calibri"/>
          <w:sz w:val="22"/>
          <w:szCs w:val="22"/>
          <w:lang w:eastAsia="cs-CZ"/>
        </w:rPr>
        <w:t xml:space="preserve"> nebude v rozpore so zákonom o verejnom obstarávaní.</w:t>
      </w:r>
    </w:p>
    <w:p w14:paraId="7D5A4523" w14:textId="77777777" w:rsidR="007B0F5F" w:rsidRPr="007B688B" w:rsidRDefault="007B0F5F" w:rsidP="007B688B">
      <w:pPr>
        <w:pStyle w:val="Odsekzoznamu"/>
        <w:widowControl w:val="0"/>
        <w:tabs>
          <w:tab w:val="left" w:pos="567"/>
          <w:tab w:val="left" w:pos="7088"/>
        </w:tabs>
        <w:spacing w:after="100" w:afterAutospacing="1"/>
        <w:ind w:left="0"/>
        <w:contextualSpacing w:val="0"/>
        <w:jc w:val="both"/>
        <w:rPr>
          <w:rFonts w:asciiTheme="minorHAnsi" w:hAnsiTheme="minorHAnsi" w:cs="Calibri"/>
          <w:sz w:val="22"/>
          <w:szCs w:val="22"/>
          <w:lang w:eastAsia="cs-CZ"/>
        </w:rPr>
      </w:pPr>
    </w:p>
    <w:p w14:paraId="6E28EA71" w14:textId="77777777" w:rsidR="009F414C" w:rsidRPr="001833D0" w:rsidRDefault="009F414C" w:rsidP="002F4462">
      <w:pPr>
        <w:pStyle w:val="Odsekzoznamu"/>
        <w:numPr>
          <w:ilvl w:val="0"/>
          <w:numId w:val="12"/>
        </w:numPr>
        <w:ind w:left="0"/>
        <w:jc w:val="center"/>
        <w:rPr>
          <w:rFonts w:asciiTheme="minorHAnsi" w:hAnsiTheme="minorHAnsi" w:cstheme="minorHAnsi"/>
          <w:b/>
          <w:sz w:val="22"/>
          <w:szCs w:val="22"/>
        </w:rPr>
      </w:pPr>
      <w:r w:rsidRPr="001833D0">
        <w:rPr>
          <w:rFonts w:asciiTheme="minorHAnsi" w:hAnsiTheme="minorHAnsi" w:cstheme="minorHAnsi"/>
          <w:b/>
          <w:sz w:val="22"/>
          <w:szCs w:val="22"/>
        </w:rPr>
        <w:t>Odovzdanie a prevzatie Diela</w:t>
      </w:r>
    </w:p>
    <w:p w14:paraId="439E0C8A" w14:textId="51C305B1" w:rsidR="008E27BB" w:rsidRPr="001833D0" w:rsidRDefault="008E27BB" w:rsidP="002F4462">
      <w:pPr>
        <w:pStyle w:val="Odsekzoznamu"/>
        <w:numPr>
          <w:ilvl w:val="0"/>
          <w:numId w:val="18"/>
        </w:numPr>
        <w:autoSpaceDE w:val="0"/>
        <w:autoSpaceDN w:val="0"/>
        <w:adjustRightInd w:val="0"/>
        <w:ind w:left="0" w:hanging="426"/>
        <w:jc w:val="both"/>
        <w:rPr>
          <w:rFonts w:asciiTheme="minorHAnsi" w:eastAsiaTheme="minorHAnsi" w:hAnsiTheme="minorHAnsi" w:cstheme="minorHAnsi"/>
          <w:color w:val="000000"/>
          <w:sz w:val="22"/>
          <w:szCs w:val="22"/>
          <w:lang w:eastAsia="en-US"/>
        </w:rPr>
      </w:pPr>
      <w:r w:rsidRPr="001833D0">
        <w:rPr>
          <w:rFonts w:asciiTheme="minorHAnsi" w:eastAsiaTheme="minorHAnsi" w:hAnsiTheme="minorHAnsi" w:cstheme="minorHAnsi"/>
          <w:color w:val="000000"/>
          <w:sz w:val="22"/>
          <w:szCs w:val="22"/>
          <w:lang w:eastAsia="en-US"/>
        </w:rPr>
        <w:t>Zhotoviteľ je povinný objednávateľovi písomne oznámiť najmenej 5 (päť) dní vopred pripravenosť Diela</w:t>
      </w:r>
      <w:r w:rsidR="00BF773B">
        <w:rPr>
          <w:rFonts w:asciiTheme="minorHAnsi" w:eastAsiaTheme="minorHAnsi" w:hAnsiTheme="minorHAnsi" w:cstheme="minorHAnsi"/>
          <w:color w:val="000000"/>
          <w:sz w:val="22"/>
          <w:szCs w:val="22"/>
          <w:lang w:eastAsia="en-US"/>
        </w:rPr>
        <w:t xml:space="preserve"> alebo časti Diela</w:t>
      </w:r>
      <w:r w:rsidRPr="001833D0">
        <w:rPr>
          <w:rFonts w:asciiTheme="minorHAnsi" w:eastAsiaTheme="minorHAnsi" w:hAnsiTheme="minorHAnsi" w:cstheme="minorHAnsi"/>
          <w:color w:val="000000"/>
          <w:sz w:val="22"/>
          <w:szCs w:val="22"/>
          <w:lang w:eastAsia="en-US"/>
        </w:rPr>
        <w:t xml:space="preserve"> na jeho odovzdanie a prevzatie. Na základe tohto oznámenia si zmluvné strany dohodnú časový postup preberacieho konania. </w:t>
      </w:r>
    </w:p>
    <w:p w14:paraId="5C9235FF" w14:textId="0D1AFF84" w:rsidR="008E27BB" w:rsidRPr="001833D0" w:rsidRDefault="008E27BB" w:rsidP="002F4462">
      <w:pPr>
        <w:pStyle w:val="Odsekzoznamu"/>
        <w:numPr>
          <w:ilvl w:val="0"/>
          <w:numId w:val="18"/>
        </w:numPr>
        <w:autoSpaceDE w:val="0"/>
        <w:autoSpaceDN w:val="0"/>
        <w:adjustRightInd w:val="0"/>
        <w:ind w:left="0" w:hanging="426"/>
        <w:jc w:val="both"/>
        <w:rPr>
          <w:rFonts w:asciiTheme="minorHAnsi" w:eastAsiaTheme="minorHAnsi" w:hAnsiTheme="minorHAnsi" w:cstheme="minorHAnsi"/>
          <w:color w:val="000000"/>
          <w:sz w:val="22"/>
          <w:szCs w:val="22"/>
          <w:lang w:eastAsia="en-US"/>
        </w:rPr>
      </w:pPr>
      <w:r w:rsidRPr="001833D0">
        <w:rPr>
          <w:rFonts w:asciiTheme="minorHAnsi" w:eastAsiaTheme="minorHAnsi" w:hAnsiTheme="minorHAnsi" w:cstheme="minorHAnsi"/>
          <w:color w:val="000000"/>
          <w:sz w:val="22"/>
          <w:szCs w:val="22"/>
          <w:lang w:eastAsia="en-US"/>
        </w:rPr>
        <w:t>Zhotoviteľ je povinný najneskôr ku dňu začatia preberacieho konania</w:t>
      </w:r>
      <w:r w:rsidR="00BF773B">
        <w:rPr>
          <w:rFonts w:asciiTheme="minorHAnsi" w:eastAsiaTheme="minorHAnsi" w:hAnsiTheme="minorHAnsi" w:cstheme="minorHAnsi"/>
          <w:color w:val="000000"/>
          <w:sz w:val="22"/>
          <w:szCs w:val="22"/>
          <w:lang w:eastAsia="en-US"/>
        </w:rPr>
        <w:t xml:space="preserve"> (v prípade stavebných prác)</w:t>
      </w:r>
      <w:r w:rsidRPr="001833D0">
        <w:rPr>
          <w:rFonts w:asciiTheme="minorHAnsi" w:eastAsiaTheme="minorHAnsi" w:hAnsiTheme="minorHAnsi" w:cstheme="minorHAnsi"/>
          <w:color w:val="000000"/>
          <w:sz w:val="22"/>
          <w:szCs w:val="22"/>
          <w:lang w:eastAsia="en-US"/>
        </w:rPr>
        <w:t xml:space="preserve"> predložiť objednávateľovi </w:t>
      </w:r>
      <w:r w:rsidR="001833D0">
        <w:rPr>
          <w:rFonts w:asciiTheme="minorHAnsi" w:eastAsiaTheme="minorHAnsi" w:hAnsiTheme="minorHAnsi" w:cstheme="minorHAnsi"/>
          <w:color w:val="000000"/>
          <w:sz w:val="22"/>
          <w:szCs w:val="22"/>
          <w:lang w:eastAsia="en-US"/>
        </w:rPr>
        <w:t xml:space="preserve">nasledovné doklady: </w:t>
      </w:r>
    </w:p>
    <w:p w14:paraId="1D933AF7" w14:textId="6B0AEBE4" w:rsidR="008E27BB" w:rsidRPr="001833D0" w:rsidRDefault="009B0D87" w:rsidP="002F4462">
      <w:pPr>
        <w:pStyle w:val="Odsekzoznamu"/>
        <w:numPr>
          <w:ilvl w:val="1"/>
          <w:numId w:val="18"/>
        </w:numPr>
        <w:autoSpaceDE w:val="0"/>
        <w:autoSpaceDN w:val="0"/>
        <w:adjustRightInd w:val="0"/>
        <w:ind w:left="426" w:hanging="426"/>
        <w:jc w:val="both"/>
        <w:rPr>
          <w:rFonts w:asciiTheme="minorHAnsi" w:eastAsiaTheme="minorHAnsi" w:hAnsiTheme="minorHAnsi" w:cstheme="minorHAnsi"/>
          <w:color w:val="000000"/>
          <w:sz w:val="22"/>
          <w:szCs w:val="22"/>
          <w:lang w:eastAsia="en-US"/>
        </w:rPr>
      </w:pPr>
      <w:r w:rsidRPr="001833D0">
        <w:rPr>
          <w:rFonts w:asciiTheme="minorHAnsi" w:eastAsiaTheme="minorHAnsi" w:hAnsiTheme="minorHAnsi" w:cstheme="minorHAnsi"/>
          <w:color w:val="000000"/>
          <w:sz w:val="22"/>
          <w:szCs w:val="22"/>
          <w:lang w:eastAsia="en-US"/>
        </w:rPr>
        <w:t>dve kópie stavebného</w:t>
      </w:r>
      <w:r w:rsidR="008E27BB" w:rsidRPr="001833D0">
        <w:rPr>
          <w:rFonts w:asciiTheme="minorHAnsi" w:eastAsiaTheme="minorHAnsi" w:hAnsiTheme="minorHAnsi" w:cstheme="minorHAnsi"/>
          <w:color w:val="000000"/>
          <w:sz w:val="22"/>
          <w:szCs w:val="22"/>
          <w:lang w:eastAsia="en-US"/>
        </w:rPr>
        <w:t xml:space="preserve"> denník</w:t>
      </w:r>
      <w:r w:rsidRPr="001833D0">
        <w:rPr>
          <w:rFonts w:asciiTheme="minorHAnsi" w:eastAsiaTheme="minorHAnsi" w:hAnsiTheme="minorHAnsi" w:cstheme="minorHAnsi"/>
          <w:color w:val="000000"/>
          <w:sz w:val="22"/>
          <w:szCs w:val="22"/>
          <w:lang w:eastAsia="en-US"/>
        </w:rPr>
        <w:t>a</w:t>
      </w:r>
    </w:p>
    <w:p w14:paraId="58065429" w14:textId="77777777" w:rsidR="009B0D87" w:rsidRPr="001833D0" w:rsidRDefault="008E27BB" w:rsidP="002F4462">
      <w:pPr>
        <w:pStyle w:val="Odsekzoznamu"/>
        <w:numPr>
          <w:ilvl w:val="1"/>
          <w:numId w:val="18"/>
        </w:numPr>
        <w:autoSpaceDE w:val="0"/>
        <w:autoSpaceDN w:val="0"/>
        <w:adjustRightInd w:val="0"/>
        <w:ind w:left="426" w:hanging="426"/>
        <w:jc w:val="both"/>
        <w:rPr>
          <w:rFonts w:asciiTheme="minorHAnsi" w:eastAsiaTheme="minorHAnsi" w:hAnsiTheme="minorHAnsi" w:cstheme="minorHAnsi"/>
          <w:color w:val="000000"/>
          <w:sz w:val="22"/>
          <w:szCs w:val="22"/>
          <w:lang w:eastAsia="en-US"/>
        </w:rPr>
      </w:pPr>
      <w:r w:rsidRPr="001833D0">
        <w:rPr>
          <w:rFonts w:asciiTheme="minorHAnsi" w:eastAsiaTheme="minorHAnsi" w:hAnsiTheme="minorHAnsi" w:cstheme="minorHAnsi"/>
          <w:color w:val="000000"/>
          <w:sz w:val="22"/>
          <w:szCs w:val="22"/>
          <w:lang w:eastAsia="en-US"/>
        </w:rPr>
        <w:t xml:space="preserve">doklady preukazujúce úspešné vykonanie všetkých </w:t>
      </w:r>
      <w:r w:rsidRPr="008636E6">
        <w:rPr>
          <w:rFonts w:asciiTheme="minorHAnsi" w:eastAsiaTheme="minorHAnsi" w:hAnsiTheme="minorHAnsi" w:cstheme="minorHAnsi"/>
          <w:color w:val="000000"/>
          <w:sz w:val="22"/>
          <w:szCs w:val="22"/>
          <w:lang w:eastAsia="en-US"/>
        </w:rPr>
        <w:t>predpísaných skúšok</w:t>
      </w:r>
    </w:p>
    <w:p w14:paraId="7BF8E826" w14:textId="300811FB" w:rsidR="009B0D87" w:rsidRPr="001833D0" w:rsidRDefault="009B0D87" w:rsidP="002F4462">
      <w:pPr>
        <w:pStyle w:val="Odsekzoznamu"/>
        <w:numPr>
          <w:ilvl w:val="1"/>
          <w:numId w:val="18"/>
        </w:numPr>
        <w:autoSpaceDE w:val="0"/>
        <w:autoSpaceDN w:val="0"/>
        <w:adjustRightInd w:val="0"/>
        <w:ind w:left="426" w:hanging="426"/>
        <w:jc w:val="both"/>
        <w:rPr>
          <w:rFonts w:asciiTheme="minorHAnsi" w:eastAsiaTheme="minorHAnsi" w:hAnsiTheme="minorHAnsi" w:cstheme="minorHAnsi"/>
          <w:color w:val="000000"/>
          <w:sz w:val="22"/>
          <w:szCs w:val="22"/>
          <w:lang w:eastAsia="en-US"/>
        </w:rPr>
      </w:pPr>
      <w:r w:rsidRPr="001833D0">
        <w:rPr>
          <w:rFonts w:asciiTheme="minorHAnsi" w:hAnsiTheme="minorHAnsi" w:cstheme="minorHAnsi"/>
          <w:sz w:val="22"/>
          <w:szCs w:val="22"/>
        </w:rPr>
        <w:t>doklady, certifikáty a atesty od zabudovaných materiálov</w:t>
      </w:r>
      <w:r w:rsidR="00606414" w:rsidRPr="001833D0">
        <w:rPr>
          <w:rFonts w:asciiTheme="minorHAnsi" w:hAnsiTheme="minorHAnsi" w:cstheme="minorHAnsi"/>
          <w:sz w:val="22"/>
          <w:szCs w:val="22"/>
        </w:rPr>
        <w:t xml:space="preserve"> </w:t>
      </w:r>
    </w:p>
    <w:p w14:paraId="28635EEA" w14:textId="5356054B" w:rsidR="008E27BB" w:rsidRPr="001833D0" w:rsidRDefault="008E27BB" w:rsidP="002F4462">
      <w:pPr>
        <w:pStyle w:val="Odsekzoznamu"/>
        <w:numPr>
          <w:ilvl w:val="1"/>
          <w:numId w:val="18"/>
        </w:numPr>
        <w:autoSpaceDE w:val="0"/>
        <w:autoSpaceDN w:val="0"/>
        <w:adjustRightInd w:val="0"/>
        <w:ind w:left="426" w:hanging="426"/>
        <w:jc w:val="both"/>
        <w:rPr>
          <w:rFonts w:asciiTheme="minorHAnsi" w:eastAsiaTheme="minorHAnsi" w:hAnsiTheme="minorHAnsi" w:cstheme="minorHAnsi"/>
          <w:color w:val="000000"/>
          <w:sz w:val="22"/>
          <w:szCs w:val="22"/>
          <w:lang w:eastAsia="en-US"/>
        </w:rPr>
      </w:pPr>
      <w:r w:rsidRPr="001833D0">
        <w:rPr>
          <w:rFonts w:asciiTheme="minorHAnsi" w:eastAsiaTheme="minorHAnsi" w:hAnsiTheme="minorHAnsi" w:cstheme="minorHAnsi"/>
          <w:color w:val="000000"/>
          <w:sz w:val="22"/>
          <w:szCs w:val="22"/>
          <w:lang w:eastAsia="en-US"/>
        </w:rPr>
        <w:t xml:space="preserve">osvedčenia o akosti </w:t>
      </w:r>
      <w:r w:rsidR="00CD27A4" w:rsidRPr="001833D0">
        <w:rPr>
          <w:rFonts w:asciiTheme="minorHAnsi" w:eastAsiaTheme="minorHAnsi" w:hAnsiTheme="minorHAnsi" w:cstheme="minorHAnsi"/>
          <w:color w:val="000000"/>
          <w:sz w:val="22"/>
          <w:szCs w:val="22"/>
          <w:lang w:eastAsia="en-US"/>
        </w:rPr>
        <w:t>použitých konštrukcií a materiálov</w:t>
      </w:r>
    </w:p>
    <w:p w14:paraId="0E5EA439" w14:textId="7421730E" w:rsidR="00CD27A4" w:rsidRPr="001833D0" w:rsidRDefault="002C1C18" w:rsidP="002F4462">
      <w:pPr>
        <w:pStyle w:val="Odsekzoznamu"/>
        <w:numPr>
          <w:ilvl w:val="1"/>
          <w:numId w:val="18"/>
        </w:numPr>
        <w:autoSpaceDE w:val="0"/>
        <w:autoSpaceDN w:val="0"/>
        <w:adjustRightInd w:val="0"/>
        <w:ind w:left="426" w:hanging="426"/>
        <w:jc w:val="both"/>
        <w:rPr>
          <w:rFonts w:asciiTheme="minorHAnsi" w:eastAsiaTheme="minorHAnsi" w:hAnsiTheme="minorHAnsi" w:cstheme="minorHAnsi"/>
          <w:color w:val="000000"/>
          <w:sz w:val="22"/>
          <w:szCs w:val="22"/>
          <w:lang w:eastAsia="en-US"/>
        </w:rPr>
      </w:pPr>
      <w:r w:rsidRPr="001833D0">
        <w:rPr>
          <w:rFonts w:asciiTheme="minorHAnsi" w:eastAsiaTheme="minorHAnsi" w:hAnsiTheme="minorHAnsi" w:cstheme="minorHAnsi"/>
          <w:color w:val="000000"/>
          <w:sz w:val="22"/>
          <w:szCs w:val="22"/>
          <w:lang w:eastAsia="en-US"/>
        </w:rPr>
        <w:t>doklady o preukázaní zhody výrobkov pre stavbu</w:t>
      </w:r>
    </w:p>
    <w:p w14:paraId="4247D9C5" w14:textId="5DF3469A" w:rsidR="00C360CD" w:rsidRPr="001833D0" w:rsidRDefault="008636E6" w:rsidP="002F4462">
      <w:pPr>
        <w:pStyle w:val="Odsekzoznamu"/>
        <w:numPr>
          <w:ilvl w:val="1"/>
          <w:numId w:val="18"/>
        </w:numPr>
        <w:autoSpaceDE w:val="0"/>
        <w:autoSpaceDN w:val="0"/>
        <w:adjustRightInd w:val="0"/>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potvrdené záručné listy</w:t>
      </w:r>
    </w:p>
    <w:p w14:paraId="5ABC5480" w14:textId="33EFC343" w:rsidR="00FC329A" w:rsidRPr="004125B3" w:rsidRDefault="009B0D87" w:rsidP="004125B3">
      <w:pPr>
        <w:pStyle w:val="Odsekzoznamu"/>
        <w:numPr>
          <w:ilvl w:val="1"/>
          <w:numId w:val="18"/>
        </w:numPr>
        <w:autoSpaceDE w:val="0"/>
        <w:autoSpaceDN w:val="0"/>
        <w:adjustRightInd w:val="0"/>
        <w:ind w:left="426" w:hanging="426"/>
        <w:jc w:val="both"/>
        <w:rPr>
          <w:rFonts w:asciiTheme="minorHAnsi" w:eastAsiaTheme="minorHAnsi" w:hAnsiTheme="minorHAnsi" w:cstheme="minorHAnsi"/>
          <w:color w:val="000000"/>
          <w:sz w:val="22"/>
          <w:szCs w:val="22"/>
          <w:lang w:eastAsia="en-US"/>
        </w:rPr>
      </w:pPr>
      <w:r w:rsidRPr="001833D0">
        <w:rPr>
          <w:rFonts w:asciiTheme="minorHAnsi" w:eastAsiaTheme="minorHAnsi" w:hAnsiTheme="minorHAnsi" w:cstheme="minorHAnsi"/>
          <w:color w:val="000000"/>
          <w:sz w:val="22"/>
          <w:szCs w:val="22"/>
          <w:lang w:eastAsia="en-US"/>
        </w:rPr>
        <w:t>fotodokumentácia priebehu zhotovovania Diela (stavebných prác)</w:t>
      </w:r>
      <w:r w:rsidR="001833D0">
        <w:rPr>
          <w:rFonts w:asciiTheme="minorHAnsi" w:eastAsiaTheme="minorHAnsi" w:hAnsiTheme="minorHAnsi" w:cstheme="minorHAnsi"/>
          <w:color w:val="000000"/>
          <w:sz w:val="22"/>
          <w:szCs w:val="22"/>
          <w:lang w:eastAsia="en-US"/>
        </w:rPr>
        <w:t>.</w:t>
      </w:r>
    </w:p>
    <w:p w14:paraId="35982632" w14:textId="1D885E25" w:rsidR="00FC329A" w:rsidRPr="001833D0" w:rsidRDefault="00C13F29" w:rsidP="002F4462">
      <w:pPr>
        <w:pStyle w:val="Odsekzoznamu"/>
        <w:numPr>
          <w:ilvl w:val="0"/>
          <w:numId w:val="18"/>
        </w:numPr>
        <w:ind w:left="0"/>
        <w:jc w:val="both"/>
        <w:rPr>
          <w:rFonts w:asciiTheme="minorHAnsi" w:hAnsiTheme="minorHAnsi" w:cstheme="minorHAnsi"/>
          <w:sz w:val="22"/>
          <w:szCs w:val="22"/>
          <w:shd w:val="clear" w:color="auto" w:fill="FFFFFF"/>
        </w:rPr>
      </w:pPr>
      <w:r w:rsidRPr="001833D0">
        <w:rPr>
          <w:rFonts w:asciiTheme="minorHAnsi" w:hAnsiTheme="minorHAnsi" w:cstheme="minorHAnsi"/>
          <w:sz w:val="22"/>
          <w:szCs w:val="22"/>
        </w:rPr>
        <w:t xml:space="preserve">Dielo alebo jeho časť je riadne vykonané až úspešným vykonaním všetkých </w:t>
      </w:r>
      <w:r w:rsidR="00FC329A" w:rsidRPr="001833D0">
        <w:rPr>
          <w:rFonts w:asciiTheme="minorHAnsi" w:hAnsiTheme="minorHAnsi" w:cstheme="minorHAnsi"/>
          <w:sz w:val="22"/>
          <w:szCs w:val="22"/>
        </w:rPr>
        <w:t xml:space="preserve">predpísaných skúšok </w:t>
      </w:r>
      <w:r w:rsidRPr="001833D0">
        <w:rPr>
          <w:rFonts w:asciiTheme="minorHAnsi" w:hAnsiTheme="minorHAnsi" w:cstheme="minorHAnsi"/>
          <w:sz w:val="22"/>
          <w:szCs w:val="22"/>
        </w:rPr>
        <w:t>a predložením dokladov o týchto skúškach objednávateľovi. Zhotoviteľ sa zaväzuje písomne vyzvať objednávateľa aspoň 5 pracovných dní vopre</w:t>
      </w:r>
      <w:r w:rsidR="009B0D87" w:rsidRPr="001833D0">
        <w:rPr>
          <w:rFonts w:asciiTheme="minorHAnsi" w:hAnsiTheme="minorHAnsi" w:cstheme="minorHAnsi"/>
          <w:sz w:val="22"/>
          <w:szCs w:val="22"/>
        </w:rPr>
        <w:t>d k účasti</w:t>
      </w:r>
      <w:r w:rsidRPr="001833D0">
        <w:rPr>
          <w:rFonts w:asciiTheme="minorHAnsi" w:hAnsiTheme="minorHAnsi" w:cstheme="minorHAnsi"/>
          <w:sz w:val="22"/>
          <w:szCs w:val="22"/>
        </w:rPr>
        <w:t xml:space="preserve"> na skúškach diela alebo jeho časti. </w:t>
      </w:r>
    </w:p>
    <w:p w14:paraId="0FD7FD7E" w14:textId="77777777" w:rsidR="00852D8F" w:rsidRPr="001833D0" w:rsidRDefault="00FC329A" w:rsidP="002F4462">
      <w:pPr>
        <w:pStyle w:val="Odsekzoznamu"/>
        <w:numPr>
          <w:ilvl w:val="0"/>
          <w:numId w:val="18"/>
        </w:numPr>
        <w:ind w:left="0"/>
        <w:jc w:val="both"/>
        <w:rPr>
          <w:rFonts w:asciiTheme="minorHAnsi" w:hAnsiTheme="minorHAnsi" w:cstheme="minorHAnsi"/>
          <w:sz w:val="22"/>
          <w:szCs w:val="22"/>
          <w:shd w:val="clear" w:color="auto" w:fill="FFFFFF"/>
        </w:rPr>
      </w:pPr>
      <w:r w:rsidRPr="001833D0">
        <w:rPr>
          <w:rFonts w:asciiTheme="minorHAnsi" w:eastAsiaTheme="minorHAnsi" w:hAnsiTheme="minorHAnsi" w:cstheme="minorHAnsi"/>
          <w:color w:val="000000"/>
          <w:sz w:val="22"/>
          <w:szCs w:val="22"/>
          <w:lang w:eastAsia="en-US"/>
        </w:rPr>
        <w:t xml:space="preserve">Objednávateľ si vyhradzuje právo neprevziať dielo, ktoré má vady a nedorobky, alebo ak zhotoviteľ nedoložil všetky doklady uvedené v ods. 2. tohto článku. </w:t>
      </w:r>
    </w:p>
    <w:p w14:paraId="1C4E9871" w14:textId="77777777" w:rsidR="007B16B3" w:rsidRPr="007B16B3" w:rsidRDefault="00852D8F" w:rsidP="002F4462">
      <w:pPr>
        <w:pStyle w:val="Odsekzoznamu"/>
        <w:numPr>
          <w:ilvl w:val="0"/>
          <w:numId w:val="18"/>
        </w:numPr>
        <w:ind w:left="0"/>
        <w:jc w:val="both"/>
        <w:rPr>
          <w:rFonts w:asciiTheme="minorHAnsi" w:hAnsiTheme="minorHAnsi" w:cstheme="minorHAnsi"/>
          <w:sz w:val="22"/>
          <w:szCs w:val="22"/>
          <w:shd w:val="clear" w:color="auto" w:fill="FFFFFF"/>
        </w:rPr>
      </w:pPr>
      <w:r w:rsidRPr="001833D0">
        <w:rPr>
          <w:rFonts w:asciiTheme="minorHAnsi" w:eastAsiaTheme="minorHAnsi" w:hAnsiTheme="minorHAnsi" w:cstheme="minorHAnsi"/>
          <w:color w:val="000000"/>
          <w:sz w:val="22"/>
          <w:szCs w:val="22"/>
          <w:lang w:eastAsia="en-US"/>
        </w:rPr>
        <w:t xml:space="preserve">O odovzdaní a prevzatí diela vyhotovia zmluvné strany protokol. </w:t>
      </w:r>
    </w:p>
    <w:p w14:paraId="4F27687D" w14:textId="2C6E3E09" w:rsidR="007B16B3" w:rsidRPr="007B16B3" w:rsidRDefault="00852D8F" w:rsidP="002F4462">
      <w:pPr>
        <w:pStyle w:val="Odsekzoznamu"/>
        <w:numPr>
          <w:ilvl w:val="0"/>
          <w:numId w:val="18"/>
        </w:numPr>
        <w:ind w:left="0"/>
        <w:jc w:val="both"/>
        <w:rPr>
          <w:rFonts w:asciiTheme="minorHAnsi" w:hAnsiTheme="minorHAnsi" w:cstheme="minorHAnsi"/>
          <w:sz w:val="22"/>
          <w:szCs w:val="22"/>
          <w:shd w:val="clear" w:color="auto" w:fill="FFFFFF"/>
        </w:rPr>
      </w:pPr>
      <w:r w:rsidRPr="001833D0">
        <w:rPr>
          <w:rFonts w:asciiTheme="minorHAnsi" w:eastAsiaTheme="minorHAnsi" w:hAnsiTheme="minorHAnsi" w:cstheme="minorHAnsi"/>
          <w:color w:val="000000"/>
          <w:sz w:val="22"/>
          <w:szCs w:val="22"/>
          <w:lang w:eastAsia="en-US"/>
        </w:rPr>
        <w:t>Protokol o odovzdaní a prevzatí diela</w:t>
      </w:r>
      <w:r w:rsidR="007B16B3">
        <w:rPr>
          <w:rFonts w:asciiTheme="minorHAnsi" w:eastAsiaTheme="minorHAnsi" w:hAnsiTheme="minorHAnsi" w:cstheme="minorHAnsi"/>
          <w:color w:val="000000"/>
          <w:sz w:val="22"/>
          <w:szCs w:val="22"/>
          <w:lang w:eastAsia="en-US"/>
        </w:rPr>
        <w:t xml:space="preserve"> – dokumentácie pre realizáciu stavby (DRS) bude obsahovať:</w:t>
      </w:r>
    </w:p>
    <w:p w14:paraId="78C79AF6" w14:textId="77777777" w:rsidR="007B16B3" w:rsidRDefault="007B16B3" w:rsidP="007B16B3">
      <w:pPr>
        <w:pStyle w:val="Bezriadkovania"/>
        <w:numPr>
          <w:ilvl w:val="1"/>
          <w:numId w:val="18"/>
        </w:numPr>
        <w:ind w:left="426" w:hanging="426"/>
        <w:jc w:val="both"/>
        <w:rPr>
          <w:rFonts w:asciiTheme="minorHAnsi" w:hAnsiTheme="minorHAnsi" w:cs="Calibri"/>
          <w:noProof/>
          <w:sz w:val="22"/>
          <w:szCs w:val="22"/>
        </w:rPr>
      </w:pPr>
      <w:r w:rsidRPr="007B16B3">
        <w:rPr>
          <w:rFonts w:asciiTheme="minorHAnsi" w:hAnsiTheme="minorHAnsi" w:cs="Calibri"/>
          <w:noProof/>
          <w:sz w:val="22"/>
          <w:szCs w:val="22"/>
        </w:rPr>
        <w:t>údaje o zhotoviteľovi a objednávateľovi,</w:t>
      </w:r>
    </w:p>
    <w:p w14:paraId="5D03C44B" w14:textId="77777777" w:rsidR="007B16B3" w:rsidRDefault="007B16B3" w:rsidP="007B16B3">
      <w:pPr>
        <w:pStyle w:val="Bezriadkovania"/>
        <w:numPr>
          <w:ilvl w:val="1"/>
          <w:numId w:val="18"/>
        </w:numPr>
        <w:ind w:left="426" w:hanging="426"/>
        <w:jc w:val="both"/>
        <w:rPr>
          <w:rFonts w:asciiTheme="minorHAnsi" w:hAnsiTheme="minorHAnsi" w:cs="Calibri"/>
          <w:noProof/>
          <w:sz w:val="22"/>
          <w:szCs w:val="22"/>
        </w:rPr>
      </w:pPr>
      <w:r w:rsidRPr="007B16B3">
        <w:rPr>
          <w:rFonts w:asciiTheme="minorHAnsi" w:hAnsiTheme="minorHAnsi" w:cs="Calibri"/>
          <w:noProof/>
          <w:sz w:val="22"/>
          <w:szCs w:val="22"/>
        </w:rPr>
        <w:t>názov zákazky, číslo Zmluvy,</w:t>
      </w:r>
    </w:p>
    <w:p w14:paraId="1F1883FE" w14:textId="77777777" w:rsidR="007B16B3" w:rsidRDefault="007B16B3" w:rsidP="007B16B3">
      <w:pPr>
        <w:pStyle w:val="Bezriadkovania"/>
        <w:numPr>
          <w:ilvl w:val="1"/>
          <w:numId w:val="18"/>
        </w:numPr>
        <w:ind w:left="426" w:hanging="426"/>
        <w:jc w:val="both"/>
        <w:rPr>
          <w:rFonts w:asciiTheme="minorHAnsi" w:hAnsiTheme="minorHAnsi" w:cs="Calibri"/>
          <w:noProof/>
          <w:sz w:val="22"/>
          <w:szCs w:val="22"/>
        </w:rPr>
      </w:pPr>
      <w:r w:rsidRPr="007B16B3">
        <w:rPr>
          <w:rFonts w:asciiTheme="minorHAnsi" w:hAnsiTheme="minorHAnsi" w:cs="Calibri"/>
          <w:noProof/>
          <w:sz w:val="22"/>
          <w:szCs w:val="22"/>
        </w:rPr>
        <w:t>popis Dokumentácie a zmluvnej činnosti  (konkrétneho Diela, ktoré je predmetom Protokolu),</w:t>
      </w:r>
    </w:p>
    <w:p w14:paraId="00CFDF23" w14:textId="77777777" w:rsidR="007B16B3" w:rsidRDefault="007B16B3" w:rsidP="007B16B3">
      <w:pPr>
        <w:pStyle w:val="Bezriadkovania"/>
        <w:numPr>
          <w:ilvl w:val="1"/>
          <w:numId w:val="18"/>
        </w:numPr>
        <w:ind w:left="426" w:hanging="426"/>
        <w:jc w:val="both"/>
        <w:rPr>
          <w:rFonts w:asciiTheme="minorHAnsi" w:hAnsiTheme="minorHAnsi" w:cs="Calibri"/>
          <w:noProof/>
          <w:sz w:val="22"/>
          <w:szCs w:val="22"/>
        </w:rPr>
      </w:pPr>
      <w:r w:rsidRPr="007B16B3">
        <w:rPr>
          <w:rFonts w:asciiTheme="minorHAnsi" w:hAnsiTheme="minorHAnsi" w:cs="Calibri"/>
          <w:noProof/>
          <w:sz w:val="22"/>
          <w:szCs w:val="22"/>
        </w:rPr>
        <w:t>forma a počet vyhotovení dokumentácie,</w:t>
      </w:r>
    </w:p>
    <w:p w14:paraId="7CB2EBBD" w14:textId="77777777" w:rsidR="007B16B3" w:rsidRDefault="007B16B3" w:rsidP="007B16B3">
      <w:pPr>
        <w:pStyle w:val="Bezriadkovania"/>
        <w:numPr>
          <w:ilvl w:val="1"/>
          <w:numId w:val="18"/>
        </w:numPr>
        <w:ind w:left="426" w:hanging="426"/>
        <w:jc w:val="both"/>
        <w:rPr>
          <w:rFonts w:asciiTheme="minorHAnsi" w:hAnsiTheme="minorHAnsi" w:cs="Calibri"/>
          <w:noProof/>
          <w:sz w:val="22"/>
          <w:szCs w:val="22"/>
        </w:rPr>
      </w:pPr>
      <w:r w:rsidRPr="007B16B3">
        <w:rPr>
          <w:rFonts w:asciiTheme="minorHAnsi" w:hAnsiTheme="minorHAnsi" w:cs="Calibri"/>
          <w:noProof/>
          <w:sz w:val="22"/>
          <w:szCs w:val="22"/>
        </w:rPr>
        <w:t>cena za príslušné Dielo,</w:t>
      </w:r>
    </w:p>
    <w:p w14:paraId="73A7301F" w14:textId="77777777" w:rsidR="007B16B3" w:rsidRDefault="007B16B3" w:rsidP="007B16B3">
      <w:pPr>
        <w:pStyle w:val="Bezriadkovania"/>
        <w:numPr>
          <w:ilvl w:val="1"/>
          <w:numId w:val="18"/>
        </w:numPr>
        <w:ind w:left="426" w:hanging="426"/>
        <w:jc w:val="both"/>
        <w:rPr>
          <w:rFonts w:asciiTheme="minorHAnsi" w:hAnsiTheme="minorHAnsi" w:cs="Calibri"/>
          <w:noProof/>
          <w:sz w:val="22"/>
          <w:szCs w:val="22"/>
        </w:rPr>
      </w:pPr>
      <w:r w:rsidRPr="007B16B3">
        <w:rPr>
          <w:rFonts w:asciiTheme="minorHAnsi" w:hAnsiTheme="minorHAnsi" w:cs="Calibri"/>
          <w:noProof/>
          <w:sz w:val="22"/>
          <w:szCs w:val="22"/>
        </w:rPr>
        <w:t>prehlásenie objednávateľa, či príslušné Dielo preberá alebo nepreberá,</w:t>
      </w:r>
    </w:p>
    <w:p w14:paraId="4C62F297" w14:textId="28B99C20" w:rsidR="007B16B3" w:rsidRPr="007B16B3" w:rsidRDefault="007B16B3" w:rsidP="007B16B3">
      <w:pPr>
        <w:pStyle w:val="Bezriadkovania"/>
        <w:numPr>
          <w:ilvl w:val="1"/>
          <w:numId w:val="18"/>
        </w:numPr>
        <w:ind w:left="426" w:hanging="426"/>
        <w:jc w:val="both"/>
        <w:rPr>
          <w:rFonts w:asciiTheme="minorHAnsi" w:hAnsiTheme="minorHAnsi" w:cs="Calibri"/>
          <w:noProof/>
          <w:sz w:val="22"/>
          <w:szCs w:val="22"/>
        </w:rPr>
      </w:pPr>
      <w:r w:rsidRPr="007B16B3">
        <w:rPr>
          <w:rFonts w:asciiTheme="minorHAnsi" w:hAnsiTheme="minorHAnsi" w:cs="Calibri"/>
          <w:noProof/>
          <w:sz w:val="22"/>
          <w:szCs w:val="22"/>
        </w:rPr>
        <w:t>zoznam vád a nedorobkov Diela, vrátane dohôd, opatrení a lehôt na ich odstránenie.</w:t>
      </w:r>
    </w:p>
    <w:p w14:paraId="71E0A908" w14:textId="0AEB4A20" w:rsidR="007B16B3" w:rsidRPr="007B16B3" w:rsidRDefault="007B16B3" w:rsidP="007B16B3">
      <w:pPr>
        <w:pStyle w:val="Odsekzoznamu"/>
        <w:numPr>
          <w:ilvl w:val="0"/>
          <w:numId w:val="18"/>
        </w:numPr>
        <w:ind w:left="0"/>
        <w:jc w:val="both"/>
        <w:rPr>
          <w:rFonts w:asciiTheme="minorHAnsi" w:hAnsiTheme="minorHAnsi" w:cstheme="minorHAnsi"/>
          <w:sz w:val="22"/>
          <w:szCs w:val="22"/>
          <w:shd w:val="clear" w:color="auto" w:fill="FFFFFF"/>
        </w:rPr>
      </w:pPr>
      <w:r w:rsidRPr="007B16B3">
        <w:rPr>
          <w:rFonts w:asciiTheme="minorHAnsi" w:eastAsiaTheme="minorHAnsi" w:hAnsiTheme="minorHAnsi" w:cstheme="minorHAnsi"/>
          <w:color w:val="000000"/>
          <w:sz w:val="22"/>
          <w:szCs w:val="22"/>
          <w:lang w:eastAsia="en-US"/>
        </w:rPr>
        <w:t>Protokol o odovzdaní a prevzatí diela - stavebných prác bude obsahovať:</w:t>
      </w:r>
    </w:p>
    <w:p w14:paraId="23DBDA4C" w14:textId="77777777" w:rsidR="007B16B3" w:rsidRDefault="007B16B3" w:rsidP="007B16B3">
      <w:pPr>
        <w:pStyle w:val="Bezriadkovania"/>
        <w:numPr>
          <w:ilvl w:val="1"/>
          <w:numId w:val="18"/>
        </w:numPr>
        <w:ind w:left="426" w:hanging="426"/>
        <w:jc w:val="both"/>
        <w:rPr>
          <w:rFonts w:asciiTheme="minorHAnsi" w:hAnsiTheme="minorHAnsi" w:cs="Calibri"/>
          <w:noProof/>
          <w:sz w:val="22"/>
          <w:szCs w:val="22"/>
        </w:rPr>
      </w:pPr>
      <w:r w:rsidRPr="007B16B3">
        <w:rPr>
          <w:rFonts w:asciiTheme="minorHAnsi" w:hAnsiTheme="minorHAnsi" w:cs="Calibri"/>
          <w:noProof/>
          <w:sz w:val="22"/>
          <w:szCs w:val="22"/>
        </w:rPr>
        <w:t>údaje o zhotoviteľovi a objednávateľovi,</w:t>
      </w:r>
    </w:p>
    <w:p w14:paraId="09366C22" w14:textId="77777777" w:rsidR="007B16B3" w:rsidRDefault="007B16B3" w:rsidP="007B16B3">
      <w:pPr>
        <w:pStyle w:val="Bezriadkovania"/>
        <w:numPr>
          <w:ilvl w:val="1"/>
          <w:numId w:val="18"/>
        </w:numPr>
        <w:ind w:left="426" w:hanging="426"/>
        <w:jc w:val="both"/>
        <w:rPr>
          <w:rFonts w:asciiTheme="minorHAnsi" w:hAnsiTheme="minorHAnsi" w:cs="Calibri"/>
          <w:noProof/>
          <w:sz w:val="22"/>
          <w:szCs w:val="22"/>
        </w:rPr>
      </w:pPr>
      <w:r w:rsidRPr="007B16B3">
        <w:rPr>
          <w:rFonts w:asciiTheme="minorHAnsi" w:hAnsiTheme="minorHAnsi" w:cs="Calibri"/>
          <w:noProof/>
          <w:sz w:val="22"/>
          <w:szCs w:val="22"/>
        </w:rPr>
        <w:t>názov zákazky, číslo Zmluvy,</w:t>
      </w:r>
    </w:p>
    <w:p w14:paraId="5A9AE26B" w14:textId="77777777" w:rsidR="007B16B3" w:rsidRDefault="007B16B3" w:rsidP="007B16B3">
      <w:pPr>
        <w:pStyle w:val="Bezriadkovania"/>
        <w:numPr>
          <w:ilvl w:val="1"/>
          <w:numId w:val="18"/>
        </w:numPr>
        <w:ind w:left="426" w:hanging="426"/>
        <w:jc w:val="both"/>
        <w:rPr>
          <w:rFonts w:asciiTheme="minorHAnsi" w:hAnsiTheme="minorHAnsi" w:cs="Calibri"/>
          <w:noProof/>
          <w:sz w:val="22"/>
          <w:szCs w:val="22"/>
        </w:rPr>
      </w:pPr>
      <w:r w:rsidRPr="007B16B3">
        <w:rPr>
          <w:rFonts w:asciiTheme="minorHAnsi" w:hAnsiTheme="minorHAnsi" w:cs="Calibri"/>
          <w:noProof/>
          <w:sz w:val="22"/>
          <w:szCs w:val="22"/>
        </w:rPr>
        <w:t>vyhodnotenie akosti vykonaného Diela</w:t>
      </w:r>
    </w:p>
    <w:p w14:paraId="6B0E8184" w14:textId="77777777" w:rsidR="007B16B3" w:rsidRDefault="007B16B3" w:rsidP="007B16B3">
      <w:pPr>
        <w:pStyle w:val="Bezriadkovania"/>
        <w:numPr>
          <w:ilvl w:val="1"/>
          <w:numId w:val="18"/>
        </w:numPr>
        <w:ind w:left="426" w:hanging="426"/>
        <w:jc w:val="both"/>
        <w:rPr>
          <w:rFonts w:asciiTheme="minorHAnsi" w:hAnsiTheme="minorHAnsi" w:cs="Calibri"/>
          <w:noProof/>
          <w:sz w:val="22"/>
          <w:szCs w:val="22"/>
        </w:rPr>
      </w:pPr>
      <w:r w:rsidRPr="007B16B3">
        <w:rPr>
          <w:rFonts w:asciiTheme="minorHAnsi" w:hAnsiTheme="minorHAnsi" w:cs="Calibri"/>
          <w:noProof/>
          <w:sz w:val="22"/>
          <w:szCs w:val="22"/>
        </w:rPr>
        <w:t>zoznam odovzdávaných dokladov</w:t>
      </w:r>
    </w:p>
    <w:p w14:paraId="3B72B793" w14:textId="77777777" w:rsidR="007B16B3" w:rsidRDefault="007B16B3" w:rsidP="007B16B3">
      <w:pPr>
        <w:pStyle w:val="Bezriadkovania"/>
        <w:numPr>
          <w:ilvl w:val="1"/>
          <w:numId w:val="18"/>
        </w:numPr>
        <w:ind w:left="426" w:hanging="426"/>
        <w:jc w:val="both"/>
        <w:rPr>
          <w:rFonts w:asciiTheme="minorHAnsi" w:hAnsiTheme="minorHAnsi" w:cs="Calibri"/>
          <w:noProof/>
          <w:sz w:val="22"/>
          <w:szCs w:val="22"/>
        </w:rPr>
      </w:pPr>
      <w:r w:rsidRPr="007B16B3">
        <w:rPr>
          <w:rFonts w:asciiTheme="minorHAnsi" w:hAnsiTheme="minorHAnsi" w:cs="Calibri"/>
          <w:noProof/>
          <w:sz w:val="22"/>
          <w:szCs w:val="22"/>
        </w:rPr>
        <w:t>cena za príslušné Dielo,</w:t>
      </w:r>
    </w:p>
    <w:p w14:paraId="2CA79AEA" w14:textId="77777777" w:rsidR="007B16B3" w:rsidRDefault="007B16B3" w:rsidP="007B16B3">
      <w:pPr>
        <w:pStyle w:val="Bezriadkovania"/>
        <w:numPr>
          <w:ilvl w:val="1"/>
          <w:numId w:val="18"/>
        </w:numPr>
        <w:ind w:left="426" w:hanging="426"/>
        <w:jc w:val="both"/>
        <w:rPr>
          <w:rFonts w:asciiTheme="minorHAnsi" w:hAnsiTheme="minorHAnsi" w:cs="Calibri"/>
          <w:noProof/>
          <w:sz w:val="22"/>
          <w:szCs w:val="22"/>
        </w:rPr>
      </w:pPr>
      <w:r w:rsidRPr="007B16B3">
        <w:rPr>
          <w:rFonts w:asciiTheme="minorHAnsi" w:hAnsiTheme="minorHAnsi" w:cs="Calibri"/>
          <w:noProof/>
          <w:sz w:val="22"/>
          <w:szCs w:val="22"/>
        </w:rPr>
        <w:t>prehlásenie objednávateľa, či príslušné Dielo preberá alebo nepreberá,</w:t>
      </w:r>
    </w:p>
    <w:p w14:paraId="0B5635CA" w14:textId="539F986E" w:rsidR="007B16B3" w:rsidRPr="007B16B3" w:rsidRDefault="007B16B3" w:rsidP="007B16B3">
      <w:pPr>
        <w:pStyle w:val="Bezriadkovania"/>
        <w:numPr>
          <w:ilvl w:val="1"/>
          <w:numId w:val="18"/>
        </w:numPr>
        <w:ind w:left="426" w:hanging="426"/>
        <w:jc w:val="both"/>
        <w:rPr>
          <w:rFonts w:asciiTheme="minorHAnsi" w:hAnsiTheme="minorHAnsi" w:cs="Calibri"/>
          <w:noProof/>
          <w:sz w:val="22"/>
          <w:szCs w:val="22"/>
        </w:rPr>
      </w:pPr>
      <w:r w:rsidRPr="007B16B3">
        <w:rPr>
          <w:rFonts w:asciiTheme="minorHAnsi" w:hAnsiTheme="minorHAnsi" w:cs="Calibri"/>
          <w:noProof/>
          <w:sz w:val="22"/>
          <w:szCs w:val="22"/>
        </w:rPr>
        <w:t>zoznam vád a nedorobkov Diela, vrátane dohôd, opatrení a lehôt na ich odstránenie.</w:t>
      </w:r>
    </w:p>
    <w:p w14:paraId="4A41CA70" w14:textId="35FD053F" w:rsidR="009F414C" w:rsidRPr="007B16B3" w:rsidRDefault="00852D8F" w:rsidP="007B16B3">
      <w:pPr>
        <w:pStyle w:val="Bezriadkovania"/>
        <w:numPr>
          <w:ilvl w:val="0"/>
          <w:numId w:val="18"/>
        </w:numPr>
        <w:ind w:left="0" w:hanging="426"/>
        <w:jc w:val="both"/>
        <w:rPr>
          <w:rFonts w:asciiTheme="minorHAnsi" w:hAnsiTheme="minorHAnsi" w:cs="Calibri"/>
          <w:noProof/>
          <w:sz w:val="22"/>
          <w:szCs w:val="22"/>
        </w:rPr>
      </w:pPr>
      <w:r w:rsidRPr="007B16B3">
        <w:rPr>
          <w:rFonts w:asciiTheme="minorHAnsi" w:eastAsiaTheme="minorHAnsi" w:hAnsiTheme="minorHAnsi" w:cstheme="minorHAnsi"/>
          <w:sz w:val="22"/>
          <w:szCs w:val="22"/>
          <w:lang w:eastAsia="en-US"/>
        </w:rPr>
        <w:t xml:space="preserve">V prípade, ak objednávateľ dielo alebo jeho časť nepreberie, bude súčasťou protokolu o odovzdaní a prevzatí diela uvedenie dôvodov, pre ktoré dielo alebo jeho časť neprebral. </w:t>
      </w:r>
    </w:p>
    <w:p w14:paraId="1995FA26" w14:textId="77777777" w:rsidR="00311DCB" w:rsidRPr="001833D0" w:rsidRDefault="00C13F29" w:rsidP="002F4462">
      <w:pPr>
        <w:pStyle w:val="Odsekzoznamu"/>
        <w:widowControl w:val="0"/>
        <w:numPr>
          <w:ilvl w:val="0"/>
          <w:numId w:val="18"/>
        </w:numPr>
        <w:ind w:left="0" w:hanging="426"/>
        <w:contextualSpacing w:val="0"/>
        <w:jc w:val="both"/>
        <w:rPr>
          <w:rFonts w:asciiTheme="minorHAnsi" w:hAnsiTheme="minorHAnsi" w:cstheme="minorHAnsi"/>
          <w:sz w:val="22"/>
          <w:szCs w:val="22"/>
        </w:rPr>
      </w:pPr>
      <w:r w:rsidRPr="007B16B3">
        <w:rPr>
          <w:rFonts w:asciiTheme="minorHAnsi" w:hAnsiTheme="minorHAnsi" w:cstheme="minorHAnsi"/>
          <w:sz w:val="22"/>
          <w:szCs w:val="22"/>
        </w:rPr>
        <w:t>Vadou sa rozumie odchýlka v kvalite, rozsahu alebo parametroch diela stanovených projektovou</w:t>
      </w:r>
      <w:r w:rsidRPr="001833D0">
        <w:rPr>
          <w:rFonts w:asciiTheme="minorHAnsi" w:hAnsiTheme="minorHAnsi" w:cstheme="minorHAnsi"/>
          <w:sz w:val="22"/>
          <w:szCs w:val="22"/>
        </w:rPr>
        <w:t xml:space="preserve"> dokumentáciou, touto zmluvou, všeobecne záväznými právnymi predpismi alebo technickými normami. </w:t>
      </w:r>
    </w:p>
    <w:p w14:paraId="29AA4DFC" w14:textId="77777777" w:rsidR="00311DCB" w:rsidRPr="001833D0" w:rsidRDefault="00C13F29" w:rsidP="002F4462">
      <w:pPr>
        <w:pStyle w:val="Odsekzoznamu"/>
        <w:widowControl w:val="0"/>
        <w:numPr>
          <w:ilvl w:val="0"/>
          <w:numId w:val="18"/>
        </w:numPr>
        <w:ind w:left="0" w:hanging="426"/>
        <w:contextualSpacing w:val="0"/>
        <w:jc w:val="both"/>
        <w:rPr>
          <w:rFonts w:asciiTheme="minorHAnsi" w:hAnsiTheme="minorHAnsi" w:cstheme="minorHAnsi"/>
          <w:sz w:val="22"/>
          <w:szCs w:val="22"/>
        </w:rPr>
      </w:pPr>
      <w:r w:rsidRPr="001833D0">
        <w:rPr>
          <w:rFonts w:asciiTheme="minorHAnsi" w:hAnsiTheme="minorHAnsi" w:cstheme="minorHAnsi"/>
          <w:sz w:val="22"/>
          <w:szCs w:val="22"/>
        </w:rPr>
        <w:t xml:space="preserve">Nedorobkom sa rozumie nedokončená práca oproti projektovej dokumentácii. Na účely uplatňovania nárokov zo záruky za dielo, zo </w:t>
      </w:r>
      <w:r w:rsidR="00311DCB" w:rsidRPr="001833D0">
        <w:rPr>
          <w:rFonts w:asciiTheme="minorHAnsi" w:hAnsiTheme="minorHAnsi" w:cstheme="minorHAnsi"/>
          <w:sz w:val="22"/>
          <w:szCs w:val="22"/>
        </w:rPr>
        <w:t>zábezpeky</w:t>
      </w:r>
      <w:r w:rsidRPr="001833D0">
        <w:rPr>
          <w:rFonts w:asciiTheme="minorHAnsi" w:hAnsiTheme="minorHAnsi" w:cstheme="minorHAnsi"/>
          <w:sz w:val="22"/>
          <w:szCs w:val="22"/>
        </w:rPr>
        <w:t xml:space="preserve"> a zmluvných pokút sa nedorobky považujú za vady diela. </w:t>
      </w:r>
    </w:p>
    <w:p w14:paraId="02BB0FDC" w14:textId="77777777" w:rsidR="001833D0" w:rsidRPr="001833D0" w:rsidRDefault="00C13F29" w:rsidP="002F4462">
      <w:pPr>
        <w:pStyle w:val="Odsekzoznamu"/>
        <w:widowControl w:val="0"/>
        <w:numPr>
          <w:ilvl w:val="0"/>
          <w:numId w:val="18"/>
        </w:numPr>
        <w:ind w:left="0" w:hanging="426"/>
        <w:contextualSpacing w:val="0"/>
        <w:jc w:val="both"/>
        <w:rPr>
          <w:rFonts w:asciiTheme="minorHAnsi" w:hAnsiTheme="minorHAnsi" w:cstheme="minorHAnsi"/>
          <w:sz w:val="22"/>
          <w:szCs w:val="22"/>
        </w:rPr>
      </w:pPr>
      <w:r w:rsidRPr="001833D0">
        <w:rPr>
          <w:rFonts w:asciiTheme="minorHAnsi" w:hAnsiTheme="minorHAnsi" w:cstheme="minorHAnsi"/>
          <w:sz w:val="22"/>
          <w:szCs w:val="22"/>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1833D0">
        <w:rPr>
          <w:rFonts w:asciiTheme="minorHAnsi" w:hAnsiTheme="minorHAnsi" w:cstheme="minorHAnsi"/>
          <w:sz w:val="22"/>
          <w:szCs w:val="22"/>
        </w:rPr>
        <w:t> bankovej záruky.</w:t>
      </w:r>
      <w:r w:rsidRPr="001833D0">
        <w:rPr>
          <w:rFonts w:asciiTheme="minorHAnsi" w:hAnsiTheme="minorHAnsi" w:cstheme="minorHAnsi"/>
          <w:sz w:val="22"/>
          <w:szCs w:val="22"/>
        </w:rPr>
        <w:t xml:space="preserve"> </w:t>
      </w:r>
    </w:p>
    <w:p w14:paraId="7C833375" w14:textId="443715A4" w:rsidR="00C13F29" w:rsidRPr="007B0F5F" w:rsidRDefault="001833D0" w:rsidP="004272A2">
      <w:pPr>
        <w:pStyle w:val="Odsekzoznamu"/>
        <w:widowControl w:val="0"/>
        <w:numPr>
          <w:ilvl w:val="0"/>
          <w:numId w:val="18"/>
        </w:numPr>
        <w:ind w:left="0" w:hanging="426"/>
        <w:contextualSpacing w:val="0"/>
        <w:jc w:val="both"/>
        <w:rPr>
          <w:rFonts w:asciiTheme="minorHAnsi" w:hAnsiTheme="minorHAnsi" w:cstheme="minorHAnsi"/>
          <w:sz w:val="22"/>
          <w:szCs w:val="22"/>
        </w:rPr>
      </w:pPr>
      <w:r w:rsidRPr="001833D0">
        <w:rPr>
          <w:rFonts w:asciiTheme="minorHAnsi" w:eastAsiaTheme="minorHAnsi" w:hAnsiTheme="minorHAnsi" w:cstheme="minorHAnsi"/>
          <w:color w:val="000000"/>
          <w:sz w:val="22"/>
          <w:szCs w:val="22"/>
          <w:lang w:eastAsia="en-US"/>
        </w:rPr>
        <w:t xml:space="preserve">Zhotoviteľ je pri preberacom konaní povinný zabezpečiť stavenisko tak, aby objednávateľ mohol vykonané dielo riadne prevziať a užívať. Stavenisko je zhotoviteľ povinný úplne vypratať do 5 dní odo dňa protokolárneho odovzdania diela okrem zariadení, nutných na odstránenie prípadných vád a nedorobkov. </w:t>
      </w:r>
    </w:p>
    <w:p w14:paraId="505A1CD1" w14:textId="77777777" w:rsidR="0050412F" w:rsidRPr="004272A2" w:rsidRDefault="0050412F" w:rsidP="004272A2">
      <w:pPr>
        <w:jc w:val="center"/>
        <w:rPr>
          <w:rFonts w:asciiTheme="minorHAnsi" w:hAnsiTheme="minorHAnsi" w:cstheme="minorHAnsi"/>
          <w:b/>
          <w:sz w:val="22"/>
          <w:szCs w:val="22"/>
        </w:rPr>
      </w:pPr>
      <w:r w:rsidRPr="004272A2">
        <w:rPr>
          <w:rFonts w:asciiTheme="minorHAnsi" w:hAnsiTheme="minorHAnsi" w:cstheme="minorHAnsi"/>
          <w:b/>
          <w:sz w:val="22"/>
          <w:szCs w:val="22"/>
        </w:rPr>
        <w:t>VII</w:t>
      </w:r>
      <w:r w:rsidR="00C64E00" w:rsidRPr="004272A2">
        <w:rPr>
          <w:rFonts w:asciiTheme="minorHAnsi" w:hAnsiTheme="minorHAnsi" w:cstheme="minorHAnsi"/>
          <w:b/>
          <w:sz w:val="22"/>
          <w:szCs w:val="22"/>
        </w:rPr>
        <w:t>I</w:t>
      </w:r>
    </w:p>
    <w:p w14:paraId="2C106DF2" w14:textId="77777777" w:rsidR="0050412F" w:rsidRPr="004272A2" w:rsidRDefault="00056CF5" w:rsidP="002F4462">
      <w:pPr>
        <w:pStyle w:val="Odsekzoznamu"/>
        <w:numPr>
          <w:ilvl w:val="0"/>
          <w:numId w:val="13"/>
        </w:numPr>
        <w:ind w:left="0"/>
        <w:jc w:val="center"/>
        <w:rPr>
          <w:rFonts w:ascii="Calibri" w:hAnsi="Calibri" w:cs="Calibri"/>
          <w:b/>
          <w:sz w:val="22"/>
          <w:szCs w:val="22"/>
        </w:rPr>
      </w:pPr>
      <w:r w:rsidRPr="004272A2">
        <w:rPr>
          <w:rFonts w:ascii="Calibri" w:hAnsi="Calibri" w:cs="Calibri"/>
          <w:b/>
          <w:sz w:val="22"/>
          <w:szCs w:val="22"/>
        </w:rPr>
        <w:t xml:space="preserve">Zodpovednosť zhotoviteľa, Záruka a záručná doba, </w:t>
      </w:r>
    </w:p>
    <w:p w14:paraId="0D56A599" w14:textId="77777777" w:rsidR="0050412F" w:rsidRPr="004272A2" w:rsidRDefault="0050412F" w:rsidP="002F4462">
      <w:pPr>
        <w:pStyle w:val="Odsekzoznamu"/>
        <w:numPr>
          <w:ilvl w:val="0"/>
          <w:numId w:val="13"/>
        </w:numPr>
        <w:ind w:left="0"/>
        <w:jc w:val="center"/>
        <w:rPr>
          <w:rFonts w:asciiTheme="minorHAnsi" w:hAnsiTheme="minorHAnsi" w:cstheme="minorHAnsi"/>
          <w:b/>
          <w:sz w:val="22"/>
          <w:szCs w:val="22"/>
        </w:rPr>
      </w:pPr>
      <w:r w:rsidRPr="004272A2">
        <w:rPr>
          <w:rFonts w:asciiTheme="minorHAnsi" w:hAnsiTheme="minorHAnsi" w:cstheme="minorHAnsi"/>
          <w:b/>
          <w:sz w:val="22"/>
          <w:szCs w:val="22"/>
        </w:rPr>
        <w:t>Prechod vlastníckeho práva a nebezpečenstvo škody</w:t>
      </w:r>
    </w:p>
    <w:p w14:paraId="501B9966" w14:textId="77777777" w:rsidR="00056CF5" w:rsidRPr="004272A2" w:rsidRDefault="00056CF5" w:rsidP="002F4462">
      <w:pPr>
        <w:pStyle w:val="Odsekzoznamu"/>
        <w:numPr>
          <w:ilvl w:val="0"/>
          <w:numId w:val="13"/>
        </w:numPr>
        <w:ind w:left="0"/>
        <w:jc w:val="center"/>
        <w:rPr>
          <w:rFonts w:ascii="Calibri" w:hAnsi="Calibri" w:cs="Calibri"/>
          <w:b/>
          <w:sz w:val="22"/>
          <w:szCs w:val="22"/>
        </w:rPr>
      </w:pPr>
      <w:r w:rsidRPr="004272A2">
        <w:rPr>
          <w:rFonts w:ascii="Calibri" w:hAnsi="Calibri" w:cs="Calibri"/>
          <w:b/>
          <w:sz w:val="22"/>
          <w:szCs w:val="22"/>
        </w:rPr>
        <w:t>Zmluvné pokuty</w:t>
      </w:r>
    </w:p>
    <w:p w14:paraId="786A77E8" w14:textId="77777777" w:rsidR="00784FB1" w:rsidRPr="004272A2" w:rsidRDefault="00784FB1" w:rsidP="004272A2">
      <w:pPr>
        <w:pStyle w:val="Odsekzoznamu"/>
        <w:ind w:left="0"/>
        <w:rPr>
          <w:rFonts w:ascii="Calibri" w:hAnsi="Calibri" w:cs="Calibri"/>
          <w:b/>
          <w:sz w:val="22"/>
          <w:szCs w:val="22"/>
        </w:rPr>
      </w:pPr>
    </w:p>
    <w:p w14:paraId="4A6681C4" w14:textId="77777777" w:rsidR="0050412F" w:rsidRPr="008D0AB9" w:rsidRDefault="0050412F" w:rsidP="002F4462">
      <w:pPr>
        <w:pStyle w:val="Odsekzoznamu"/>
        <w:numPr>
          <w:ilvl w:val="0"/>
          <w:numId w:val="14"/>
        </w:numPr>
        <w:ind w:left="0"/>
        <w:jc w:val="center"/>
        <w:rPr>
          <w:rFonts w:asciiTheme="minorHAnsi" w:hAnsiTheme="minorHAnsi" w:cstheme="minorHAnsi"/>
          <w:sz w:val="22"/>
          <w:szCs w:val="22"/>
        </w:rPr>
      </w:pPr>
      <w:r w:rsidRPr="008D0AB9">
        <w:rPr>
          <w:rFonts w:asciiTheme="minorHAnsi" w:hAnsiTheme="minorHAnsi" w:cstheme="minorHAnsi"/>
          <w:b/>
          <w:sz w:val="22"/>
          <w:szCs w:val="22"/>
        </w:rPr>
        <w:t>Zodpovednosť zhotoviteľa, Záruka a záručná doba</w:t>
      </w:r>
    </w:p>
    <w:p w14:paraId="554C42A1" w14:textId="77777777" w:rsidR="00D904DB" w:rsidRPr="008D0AB9" w:rsidRDefault="009F414C" w:rsidP="00D904DB">
      <w:pPr>
        <w:pStyle w:val="Odsekzoznamu"/>
        <w:numPr>
          <w:ilvl w:val="0"/>
          <w:numId w:val="16"/>
        </w:numPr>
        <w:ind w:left="0"/>
        <w:jc w:val="both"/>
        <w:rPr>
          <w:rFonts w:asciiTheme="minorHAnsi" w:hAnsiTheme="minorHAnsi" w:cstheme="minorHAnsi"/>
          <w:sz w:val="22"/>
          <w:szCs w:val="22"/>
        </w:rPr>
      </w:pPr>
      <w:r w:rsidRPr="008D0AB9">
        <w:rPr>
          <w:rFonts w:asciiTheme="minorHAnsi" w:hAnsiTheme="minorHAnsi" w:cstheme="minorHAnsi"/>
          <w:sz w:val="22"/>
          <w:szCs w:val="22"/>
        </w:rPr>
        <w:t>Zhotoviteľ zodpovedá za škodu, ktorá vznikne objednávateľovi alebo tretej osobe v dôsledku porušenia jeho po</w:t>
      </w:r>
      <w:r w:rsidR="00D904DB" w:rsidRPr="008D0AB9">
        <w:rPr>
          <w:rFonts w:asciiTheme="minorHAnsi" w:hAnsiTheme="minorHAnsi" w:cstheme="minorHAnsi"/>
          <w:sz w:val="22"/>
          <w:szCs w:val="22"/>
        </w:rPr>
        <w:t>vinností vyplývajúcich z tejto Z</w:t>
      </w:r>
      <w:r w:rsidRPr="008D0AB9">
        <w:rPr>
          <w:rFonts w:asciiTheme="minorHAnsi" w:hAnsiTheme="minorHAnsi" w:cstheme="minorHAnsi"/>
          <w:sz w:val="22"/>
          <w:szCs w:val="22"/>
        </w:rPr>
        <w:t xml:space="preserve">mluvy a všeobecne záväzných právnych predpisov. </w:t>
      </w:r>
    </w:p>
    <w:p w14:paraId="486A14BE" w14:textId="77777777" w:rsidR="0003339C" w:rsidRPr="008D0AB9" w:rsidRDefault="00D904DB" w:rsidP="0003339C">
      <w:pPr>
        <w:pStyle w:val="Odsekzoznamu"/>
        <w:numPr>
          <w:ilvl w:val="0"/>
          <w:numId w:val="16"/>
        </w:numPr>
        <w:ind w:left="0"/>
        <w:jc w:val="both"/>
        <w:rPr>
          <w:rFonts w:asciiTheme="minorHAnsi" w:hAnsiTheme="minorHAnsi" w:cstheme="minorHAnsi"/>
          <w:sz w:val="22"/>
          <w:szCs w:val="22"/>
        </w:rPr>
      </w:pPr>
      <w:r w:rsidRPr="008D0AB9">
        <w:rPr>
          <w:rFonts w:asciiTheme="minorHAnsi" w:eastAsiaTheme="minorHAnsi" w:hAnsiTheme="minorHAnsi" w:cstheme="minorHAnsi"/>
          <w:color w:val="000000"/>
          <w:sz w:val="22"/>
          <w:szCs w:val="22"/>
          <w:lang w:eastAsia="en-US"/>
        </w:rPr>
        <w:t xml:space="preserve">Zhotoviteľ zodpovedá za to, že dielo bude vykonané v súlade s podmienkami tejto Zmluvy, podľa technických noriem a všeobecne záväzných právnych predpisov účinných na území Slovenskej republiky a že počas záručnej doby bude mať vlastnosti dohodnuté v tejto Zmluve. Zhotoviteľ zodpovedá za to, že </w:t>
      </w:r>
      <w:r w:rsidR="0003339C" w:rsidRPr="008D0AB9">
        <w:rPr>
          <w:rFonts w:asciiTheme="minorHAnsi" w:eastAsiaTheme="minorHAnsi" w:hAnsiTheme="minorHAnsi" w:cstheme="minorHAnsi"/>
          <w:color w:val="000000"/>
          <w:sz w:val="22"/>
          <w:szCs w:val="22"/>
          <w:lang w:eastAsia="en-US"/>
        </w:rPr>
        <w:t xml:space="preserve">Dielo, ktorým sú </w:t>
      </w:r>
      <w:r w:rsidRPr="008D0AB9">
        <w:rPr>
          <w:rFonts w:asciiTheme="minorHAnsi" w:eastAsiaTheme="minorHAnsi" w:hAnsiTheme="minorHAnsi" w:cstheme="minorHAnsi"/>
          <w:color w:val="000000"/>
          <w:sz w:val="22"/>
          <w:szCs w:val="22"/>
          <w:lang w:eastAsia="en-US"/>
        </w:rPr>
        <w:t>stavebné práce</w:t>
      </w:r>
      <w:r w:rsidR="0003339C" w:rsidRPr="008D0AB9">
        <w:rPr>
          <w:rFonts w:asciiTheme="minorHAnsi" w:eastAsiaTheme="minorHAnsi" w:hAnsiTheme="minorHAnsi" w:cstheme="minorHAnsi"/>
          <w:color w:val="000000"/>
          <w:sz w:val="22"/>
          <w:szCs w:val="22"/>
          <w:lang w:eastAsia="en-US"/>
        </w:rPr>
        <w:t>,</w:t>
      </w:r>
      <w:r w:rsidRPr="008D0AB9">
        <w:rPr>
          <w:rFonts w:asciiTheme="minorHAnsi" w:eastAsiaTheme="minorHAnsi" w:hAnsiTheme="minorHAnsi" w:cstheme="minorHAnsi"/>
          <w:color w:val="000000"/>
          <w:sz w:val="22"/>
          <w:szCs w:val="22"/>
          <w:lang w:eastAsia="en-US"/>
        </w:rPr>
        <w:t xml:space="preserve"> budú vykonané v súlade s projektovou dokumentáciou.  </w:t>
      </w:r>
    </w:p>
    <w:p w14:paraId="3BB4C68E" w14:textId="34668FBE" w:rsidR="0003339C" w:rsidRPr="008D0AB9" w:rsidRDefault="00D904DB" w:rsidP="0003339C">
      <w:pPr>
        <w:pStyle w:val="Odsekzoznamu"/>
        <w:numPr>
          <w:ilvl w:val="0"/>
          <w:numId w:val="16"/>
        </w:numPr>
        <w:ind w:left="0"/>
        <w:jc w:val="both"/>
        <w:rPr>
          <w:rFonts w:asciiTheme="minorHAnsi" w:hAnsiTheme="minorHAnsi" w:cstheme="minorHAnsi"/>
          <w:sz w:val="22"/>
          <w:szCs w:val="22"/>
        </w:rPr>
      </w:pPr>
      <w:r w:rsidRPr="008D0AB9">
        <w:rPr>
          <w:rFonts w:asciiTheme="minorHAnsi" w:eastAsiaTheme="minorHAnsi" w:hAnsiTheme="minorHAnsi" w:cstheme="minorHAnsi"/>
          <w:color w:val="000000"/>
          <w:sz w:val="22"/>
          <w:szCs w:val="22"/>
          <w:lang w:eastAsia="en-US"/>
        </w:rPr>
        <w:t xml:space="preserve">Dielo má vady, ak nie je v súlade s podmienkami </w:t>
      </w:r>
      <w:r w:rsidR="0003339C" w:rsidRPr="008D0AB9">
        <w:rPr>
          <w:rFonts w:asciiTheme="minorHAnsi" w:eastAsiaTheme="minorHAnsi" w:hAnsiTheme="minorHAnsi" w:cstheme="minorHAnsi"/>
          <w:color w:val="000000"/>
          <w:sz w:val="22"/>
          <w:szCs w:val="22"/>
          <w:lang w:eastAsia="en-US"/>
        </w:rPr>
        <w:t xml:space="preserve">stanovenými v článku VIII. </w:t>
      </w:r>
      <w:r w:rsidR="001F5BFF">
        <w:rPr>
          <w:rFonts w:asciiTheme="minorHAnsi" w:eastAsiaTheme="minorHAnsi" w:hAnsiTheme="minorHAnsi" w:cstheme="minorHAnsi"/>
          <w:color w:val="000000"/>
          <w:sz w:val="22"/>
          <w:szCs w:val="22"/>
          <w:lang w:eastAsia="en-US"/>
        </w:rPr>
        <w:t>o</w:t>
      </w:r>
      <w:r w:rsidR="0003339C" w:rsidRPr="008D0AB9">
        <w:rPr>
          <w:rFonts w:asciiTheme="minorHAnsi" w:eastAsiaTheme="minorHAnsi" w:hAnsiTheme="minorHAnsi" w:cstheme="minorHAnsi"/>
          <w:color w:val="000000"/>
          <w:sz w:val="22"/>
          <w:szCs w:val="22"/>
          <w:lang w:eastAsia="en-US"/>
        </w:rPr>
        <w:t>ds. 2</w:t>
      </w:r>
      <w:r w:rsidRPr="008D0AB9">
        <w:rPr>
          <w:rFonts w:asciiTheme="minorHAnsi" w:eastAsiaTheme="minorHAnsi" w:hAnsiTheme="minorHAnsi" w:cstheme="minorHAnsi"/>
          <w:color w:val="000000"/>
          <w:sz w:val="22"/>
          <w:szCs w:val="22"/>
          <w:lang w:eastAsia="en-US"/>
        </w:rPr>
        <w:t xml:space="preserve">. tejto Zmluvy, a ak nezodpovedá podmienkam uvedeným v stavebnom povolení. </w:t>
      </w:r>
    </w:p>
    <w:p w14:paraId="2E07CF39" w14:textId="6DCA2EEB" w:rsidR="0003339C" w:rsidRPr="008D0AB9" w:rsidRDefault="0003339C" w:rsidP="0003339C">
      <w:pPr>
        <w:pStyle w:val="Odsekzoznamu"/>
        <w:numPr>
          <w:ilvl w:val="0"/>
          <w:numId w:val="16"/>
        </w:numPr>
        <w:ind w:left="0"/>
        <w:jc w:val="both"/>
        <w:rPr>
          <w:rStyle w:val="CharStyle36"/>
          <w:rFonts w:asciiTheme="minorHAnsi" w:hAnsiTheme="minorHAnsi" w:cstheme="minorHAnsi"/>
          <w:sz w:val="22"/>
          <w:szCs w:val="22"/>
        </w:rPr>
      </w:pPr>
      <w:r w:rsidRPr="008D0AB9">
        <w:rPr>
          <w:rStyle w:val="CharStyle10"/>
          <w:rFonts w:asciiTheme="minorHAnsi" w:hAnsiTheme="minorHAnsi" w:cstheme="minorHAnsi"/>
          <w:sz w:val="22"/>
          <w:szCs w:val="22"/>
        </w:rPr>
        <w:t xml:space="preserve">Záručná doba Diela - dokumentácie pre realizáciu stavby (DRS) začína plynúť </w:t>
      </w:r>
      <w:r w:rsidRPr="008D0AB9">
        <w:rPr>
          <w:rFonts w:asciiTheme="minorHAnsi" w:hAnsiTheme="minorHAnsi" w:cstheme="minorHAnsi"/>
          <w:sz w:val="22"/>
          <w:szCs w:val="22"/>
        </w:rPr>
        <w:t>odo dňa nasledujúceho po podpise protokolu o odovzdaní a prevzatí diela zmluvnými stranami</w:t>
      </w:r>
      <w:r w:rsidRPr="008D0AB9">
        <w:rPr>
          <w:rStyle w:val="CharStyle10"/>
          <w:rFonts w:asciiTheme="minorHAnsi" w:hAnsiTheme="minorHAnsi" w:cstheme="minorHAnsi"/>
          <w:sz w:val="22"/>
          <w:szCs w:val="22"/>
        </w:rPr>
        <w:t xml:space="preserve"> a neuplynie skôr ako deň nasledujúci po dni, v ktorom nadobudne právoplatnosť kolaudačné rozhodnutie stavby, </w:t>
      </w:r>
      <w:r w:rsidRPr="008D0AB9">
        <w:rPr>
          <w:rStyle w:val="CharStyle36"/>
          <w:rFonts w:asciiTheme="minorHAnsi" w:hAnsiTheme="minorHAnsi" w:cstheme="minorHAnsi"/>
          <w:sz w:val="22"/>
          <w:szCs w:val="22"/>
        </w:rPr>
        <w:t xml:space="preserve">na ktorú bolo Dielo vypracované. </w:t>
      </w:r>
    </w:p>
    <w:p w14:paraId="0A1E0F65" w14:textId="77777777" w:rsidR="0003339C" w:rsidRPr="008D0AB9" w:rsidRDefault="0003339C" w:rsidP="0003339C">
      <w:pPr>
        <w:pStyle w:val="Odsekzoznamu"/>
        <w:numPr>
          <w:ilvl w:val="0"/>
          <w:numId w:val="16"/>
        </w:numPr>
        <w:ind w:left="0"/>
        <w:jc w:val="both"/>
        <w:rPr>
          <w:rFonts w:asciiTheme="minorHAnsi" w:hAnsiTheme="minorHAnsi" w:cstheme="minorHAnsi"/>
          <w:sz w:val="22"/>
          <w:szCs w:val="22"/>
        </w:rPr>
      </w:pPr>
      <w:r w:rsidRPr="008D0AB9">
        <w:rPr>
          <w:rFonts w:asciiTheme="minorHAnsi" w:eastAsiaTheme="minorHAnsi" w:hAnsiTheme="minorHAnsi" w:cstheme="minorHAnsi"/>
          <w:color w:val="000000"/>
          <w:sz w:val="22"/>
          <w:szCs w:val="22"/>
          <w:lang w:eastAsia="en-US"/>
        </w:rPr>
        <w:t>Záručná doba D</w:t>
      </w:r>
      <w:r w:rsidR="00D904DB" w:rsidRPr="008D0AB9">
        <w:rPr>
          <w:rFonts w:asciiTheme="minorHAnsi" w:eastAsiaTheme="minorHAnsi" w:hAnsiTheme="minorHAnsi" w:cstheme="minorHAnsi"/>
          <w:color w:val="000000"/>
          <w:sz w:val="22"/>
          <w:szCs w:val="22"/>
          <w:lang w:eastAsia="en-US"/>
        </w:rPr>
        <w:t>iela</w:t>
      </w:r>
      <w:r w:rsidRPr="008D0AB9">
        <w:rPr>
          <w:rFonts w:asciiTheme="minorHAnsi" w:eastAsiaTheme="minorHAnsi" w:hAnsiTheme="minorHAnsi" w:cstheme="minorHAnsi"/>
          <w:color w:val="000000"/>
          <w:sz w:val="22"/>
          <w:szCs w:val="22"/>
          <w:lang w:eastAsia="en-US"/>
        </w:rPr>
        <w:t xml:space="preserve"> - stavebných prác je 60 mesiacov</w:t>
      </w:r>
      <w:r w:rsidR="00D904DB" w:rsidRPr="008D0AB9">
        <w:rPr>
          <w:rFonts w:asciiTheme="minorHAnsi" w:eastAsiaTheme="minorHAnsi" w:hAnsiTheme="minorHAnsi" w:cstheme="minorHAnsi"/>
          <w:color w:val="000000"/>
          <w:sz w:val="22"/>
          <w:szCs w:val="22"/>
          <w:lang w:eastAsia="en-US"/>
        </w:rPr>
        <w:t xml:space="preserve"> a</w:t>
      </w:r>
      <w:r w:rsidRPr="008D0AB9">
        <w:rPr>
          <w:rFonts w:asciiTheme="minorHAnsi" w:hAnsiTheme="minorHAnsi" w:cstheme="minorHAnsi"/>
          <w:sz w:val="22"/>
          <w:szCs w:val="22"/>
        </w:rPr>
        <w:t> začne plynúť odo dňa nasledujúceho po podpise protokolu o odovzdaní a prevzatí diela zmluvnými stranami</w:t>
      </w:r>
      <w:r w:rsidR="00D904DB" w:rsidRPr="008D0AB9">
        <w:rPr>
          <w:rFonts w:asciiTheme="minorHAnsi" w:eastAsiaTheme="minorHAnsi" w:hAnsiTheme="minorHAnsi" w:cstheme="minorHAnsi"/>
          <w:color w:val="000000"/>
          <w:sz w:val="22"/>
          <w:szCs w:val="22"/>
          <w:lang w:eastAsia="en-US"/>
        </w:rPr>
        <w:t>. U zariadení a dodávok, u ktorých bol vydaný záručný list výrobcom, sa záruka riadi týmt</w:t>
      </w:r>
      <w:r w:rsidRPr="008D0AB9">
        <w:rPr>
          <w:rFonts w:asciiTheme="minorHAnsi" w:eastAsiaTheme="minorHAnsi" w:hAnsiTheme="minorHAnsi" w:cstheme="minorHAnsi"/>
          <w:color w:val="000000"/>
          <w:sz w:val="22"/>
          <w:szCs w:val="22"/>
          <w:lang w:eastAsia="en-US"/>
        </w:rPr>
        <w:t xml:space="preserve">o záručným listom, ktorý tvorí dokladovú časť protokolu o odovzdaní a prevzatí diela. </w:t>
      </w:r>
    </w:p>
    <w:p w14:paraId="1B5D34A5" w14:textId="77777777" w:rsidR="0003339C" w:rsidRPr="008D0AB9" w:rsidRDefault="00D904DB" w:rsidP="0003339C">
      <w:pPr>
        <w:pStyle w:val="Odsekzoznamu"/>
        <w:numPr>
          <w:ilvl w:val="0"/>
          <w:numId w:val="16"/>
        </w:numPr>
        <w:ind w:left="0"/>
        <w:jc w:val="both"/>
        <w:rPr>
          <w:rFonts w:asciiTheme="minorHAnsi" w:hAnsiTheme="minorHAnsi" w:cstheme="minorHAnsi"/>
          <w:sz w:val="22"/>
          <w:szCs w:val="22"/>
        </w:rPr>
      </w:pPr>
      <w:r w:rsidRPr="008D0AB9">
        <w:rPr>
          <w:rFonts w:asciiTheme="minorHAnsi" w:eastAsiaTheme="minorHAnsi" w:hAnsiTheme="minorHAnsi" w:cstheme="minorHAnsi"/>
          <w:color w:val="000000"/>
          <w:sz w:val="22"/>
          <w:szCs w:val="22"/>
          <w:lang w:eastAsia="en-US"/>
        </w:rPr>
        <w:t xml:space="preserve">Záruka sa predlžuje o dobu, po ktorú dielo nemohlo byť v záručnej dobe plne využívané z dôvodu vady, na ktorú sa vzťahuje záruka. </w:t>
      </w:r>
    </w:p>
    <w:p w14:paraId="4C0F177F" w14:textId="77777777" w:rsidR="00BB07A7" w:rsidRPr="008D0AB9" w:rsidRDefault="00D904DB" w:rsidP="00BB07A7">
      <w:pPr>
        <w:pStyle w:val="Odsekzoznamu"/>
        <w:numPr>
          <w:ilvl w:val="0"/>
          <w:numId w:val="16"/>
        </w:numPr>
        <w:ind w:left="0"/>
        <w:jc w:val="both"/>
        <w:rPr>
          <w:rFonts w:asciiTheme="minorHAnsi" w:hAnsiTheme="minorHAnsi" w:cstheme="minorHAnsi"/>
          <w:sz w:val="22"/>
          <w:szCs w:val="22"/>
        </w:rPr>
      </w:pPr>
      <w:r w:rsidRPr="008D0AB9">
        <w:rPr>
          <w:rFonts w:asciiTheme="minorHAnsi" w:eastAsiaTheme="minorHAnsi" w:hAnsiTheme="minorHAnsi" w:cstheme="minorHAnsi"/>
          <w:color w:val="000000"/>
          <w:sz w:val="22"/>
          <w:szCs w:val="22"/>
          <w:lang w:eastAsia="en-US"/>
        </w:rPr>
        <w:t xml:space="preserve">Zhotoviteľ zodpovedá za vady, ktoré má dielo v čase jeho odovzdania objednávateľovi. Zhotoviteľ zodpovedá aj za vady diela vzniknuté po odovzdaní diela, ak boli spôsobené porušením jeho povinnosti. </w:t>
      </w:r>
    </w:p>
    <w:p w14:paraId="7423C923" w14:textId="7F077663" w:rsidR="00BB07A7" w:rsidRPr="008D0AB9" w:rsidRDefault="00D904DB" w:rsidP="00BB07A7">
      <w:pPr>
        <w:pStyle w:val="Odsekzoznamu"/>
        <w:numPr>
          <w:ilvl w:val="0"/>
          <w:numId w:val="16"/>
        </w:numPr>
        <w:ind w:left="0"/>
        <w:jc w:val="both"/>
        <w:rPr>
          <w:rFonts w:asciiTheme="minorHAnsi" w:hAnsiTheme="minorHAnsi" w:cstheme="minorHAnsi"/>
          <w:sz w:val="22"/>
          <w:szCs w:val="22"/>
        </w:rPr>
      </w:pPr>
      <w:r w:rsidRPr="008D0AB9">
        <w:rPr>
          <w:rFonts w:asciiTheme="minorHAnsi" w:eastAsiaTheme="minorHAnsi" w:hAnsiTheme="minorHAnsi" w:cstheme="minorHAnsi"/>
          <w:sz w:val="22"/>
          <w:szCs w:val="22"/>
          <w:lang w:eastAsia="en-US"/>
        </w:rPr>
        <w:t xml:space="preserve">Objednávateľ je povinný oznámiť vadu </w:t>
      </w:r>
      <w:r w:rsidR="00BB07A7" w:rsidRPr="008D0AB9">
        <w:rPr>
          <w:rFonts w:asciiTheme="minorHAnsi" w:eastAsiaTheme="minorHAnsi" w:hAnsiTheme="minorHAnsi" w:cstheme="minorHAnsi"/>
          <w:sz w:val="22"/>
          <w:szCs w:val="22"/>
          <w:lang w:eastAsia="en-US"/>
        </w:rPr>
        <w:t xml:space="preserve">bezodkladne po jej zistení. Zhotoviteľ je povinný začať s odstraňovaním vád diela bezodkladne po doručení oznámenia vady objednávateľom, </w:t>
      </w:r>
      <w:r w:rsidR="00BB07A7" w:rsidRPr="008D0AB9">
        <w:rPr>
          <w:rFonts w:asciiTheme="minorHAnsi" w:hAnsiTheme="minorHAnsi" w:cstheme="minorHAnsi"/>
          <w:sz w:val="22"/>
          <w:szCs w:val="22"/>
        </w:rPr>
        <w:t>pri vadách ohrozujúcich prevádzku stavby alebo vyvolávajúcich nebezpečenstvo vzniku bezprostrednej škody do 24 hodín od doručenia oznámenia vady objednávateľom.</w:t>
      </w:r>
    </w:p>
    <w:p w14:paraId="1C7996AD" w14:textId="6050A761" w:rsidR="00BB07A7" w:rsidRPr="008D0AB9" w:rsidRDefault="00D904DB" w:rsidP="00BB07A7">
      <w:pPr>
        <w:pStyle w:val="Odsekzoznamu"/>
        <w:numPr>
          <w:ilvl w:val="0"/>
          <w:numId w:val="16"/>
        </w:numPr>
        <w:ind w:left="0"/>
        <w:jc w:val="both"/>
        <w:rPr>
          <w:rFonts w:asciiTheme="minorHAnsi" w:hAnsiTheme="minorHAnsi" w:cstheme="minorHAnsi"/>
          <w:sz w:val="22"/>
          <w:szCs w:val="22"/>
        </w:rPr>
      </w:pPr>
      <w:r w:rsidRPr="008D0AB9">
        <w:rPr>
          <w:rFonts w:asciiTheme="minorHAnsi" w:eastAsiaTheme="minorHAnsi" w:hAnsiTheme="minorHAnsi" w:cstheme="minorHAnsi"/>
          <w:sz w:val="22"/>
          <w:szCs w:val="22"/>
          <w:lang w:eastAsia="en-US"/>
        </w:rPr>
        <w:t>Počas plynutia záručnej do</w:t>
      </w:r>
      <w:r w:rsidR="00BB07A7" w:rsidRPr="008D0AB9">
        <w:rPr>
          <w:rFonts w:asciiTheme="minorHAnsi" w:eastAsiaTheme="minorHAnsi" w:hAnsiTheme="minorHAnsi" w:cstheme="minorHAnsi"/>
          <w:sz w:val="22"/>
          <w:szCs w:val="22"/>
          <w:lang w:eastAsia="en-US"/>
        </w:rPr>
        <w:t xml:space="preserve">by sa zhotoviteľ zaväzuje vady </w:t>
      </w:r>
      <w:r w:rsidRPr="008D0AB9">
        <w:rPr>
          <w:rFonts w:asciiTheme="minorHAnsi" w:eastAsiaTheme="minorHAnsi" w:hAnsiTheme="minorHAnsi" w:cstheme="minorHAnsi"/>
          <w:sz w:val="22"/>
          <w:szCs w:val="22"/>
          <w:lang w:eastAsia="en-US"/>
        </w:rPr>
        <w:t>označené v oprávnenej reklamácii objednáv</w:t>
      </w:r>
      <w:r w:rsidR="00BB07A7" w:rsidRPr="008D0AB9">
        <w:rPr>
          <w:rFonts w:asciiTheme="minorHAnsi" w:eastAsiaTheme="minorHAnsi" w:hAnsiTheme="minorHAnsi" w:cstheme="minorHAnsi"/>
          <w:sz w:val="22"/>
          <w:szCs w:val="22"/>
          <w:lang w:eastAsia="en-US"/>
        </w:rPr>
        <w:t>ateľa, bez</w:t>
      </w:r>
      <w:r w:rsidR="00BA7699">
        <w:rPr>
          <w:rFonts w:asciiTheme="minorHAnsi" w:eastAsiaTheme="minorHAnsi" w:hAnsiTheme="minorHAnsi" w:cstheme="minorHAnsi"/>
          <w:sz w:val="22"/>
          <w:szCs w:val="22"/>
          <w:lang w:eastAsia="en-US"/>
        </w:rPr>
        <w:t>od</w:t>
      </w:r>
      <w:r w:rsidR="00BB07A7" w:rsidRPr="008D0AB9">
        <w:rPr>
          <w:rFonts w:asciiTheme="minorHAnsi" w:eastAsiaTheme="minorHAnsi" w:hAnsiTheme="minorHAnsi" w:cstheme="minorHAnsi"/>
          <w:sz w:val="22"/>
          <w:szCs w:val="22"/>
          <w:lang w:eastAsia="en-US"/>
        </w:rPr>
        <w:t>platne odstrániť do 7</w:t>
      </w:r>
      <w:r w:rsidRPr="008D0AB9">
        <w:rPr>
          <w:rFonts w:asciiTheme="minorHAnsi" w:eastAsiaTheme="minorHAnsi" w:hAnsiTheme="minorHAnsi" w:cstheme="minorHAnsi"/>
          <w:sz w:val="22"/>
          <w:szCs w:val="22"/>
          <w:lang w:eastAsia="en-US"/>
        </w:rPr>
        <w:t xml:space="preserve"> dní odo dňa oznámenia reklamácie, ak sa zmluvné strany nedohodnú inak. Iný termín odstránenia vád si zmluvné strany dohodnú písomne. </w:t>
      </w:r>
    </w:p>
    <w:p w14:paraId="0D56D498" w14:textId="193AE04D" w:rsidR="00D17633" w:rsidRPr="007B0F5F" w:rsidRDefault="00D904DB" w:rsidP="008D0AB9">
      <w:pPr>
        <w:pStyle w:val="Odsekzoznamu"/>
        <w:numPr>
          <w:ilvl w:val="0"/>
          <w:numId w:val="16"/>
        </w:numPr>
        <w:ind w:left="0"/>
        <w:jc w:val="both"/>
        <w:rPr>
          <w:rFonts w:asciiTheme="minorHAnsi" w:hAnsiTheme="minorHAnsi" w:cstheme="minorHAnsi"/>
          <w:sz w:val="22"/>
          <w:szCs w:val="22"/>
        </w:rPr>
      </w:pPr>
      <w:r w:rsidRPr="008D0AB9">
        <w:rPr>
          <w:rFonts w:asciiTheme="minorHAnsi" w:eastAsiaTheme="minorHAnsi" w:hAnsiTheme="minorHAnsi" w:cstheme="minorHAnsi"/>
          <w:sz w:val="22"/>
          <w:szCs w:val="22"/>
          <w:lang w:eastAsia="en-US"/>
        </w:rPr>
        <w:t>V prípade, že zhotoviteľ oznámené (reklamované) vad</w:t>
      </w:r>
      <w:r w:rsidR="008D0AB9" w:rsidRPr="008D0AB9">
        <w:rPr>
          <w:rFonts w:asciiTheme="minorHAnsi" w:eastAsiaTheme="minorHAnsi" w:hAnsiTheme="minorHAnsi" w:cstheme="minorHAnsi"/>
          <w:sz w:val="22"/>
          <w:szCs w:val="22"/>
          <w:lang w:eastAsia="en-US"/>
        </w:rPr>
        <w:t>y neodstráni lehote podľa ods. 9. tohto článku,</w:t>
      </w:r>
      <w:r w:rsidRPr="008D0AB9">
        <w:rPr>
          <w:rFonts w:asciiTheme="minorHAnsi" w:eastAsiaTheme="minorHAnsi" w:hAnsiTheme="minorHAnsi" w:cstheme="minorHAnsi"/>
          <w:sz w:val="22"/>
          <w:szCs w:val="22"/>
          <w:lang w:eastAsia="en-US"/>
        </w:rPr>
        <w:t xml:space="preserve"> je objednávateľ oprávnený </w:t>
      </w:r>
      <w:r w:rsidR="008D0AB9" w:rsidRPr="008D0AB9">
        <w:rPr>
          <w:rFonts w:asciiTheme="minorHAnsi" w:eastAsiaTheme="minorHAnsi" w:hAnsiTheme="minorHAnsi" w:cstheme="minorHAnsi"/>
          <w:sz w:val="22"/>
          <w:szCs w:val="22"/>
          <w:lang w:eastAsia="en-US"/>
        </w:rPr>
        <w:t>žiadať zľavu z ceny Diela alebo dodanie náhradného plnenia alebo je oprávnený odstúpiť od Zmluvy alebo dať</w:t>
      </w:r>
      <w:r w:rsidRPr="008D0AB9">
        <w:rPr>
          <w:rFonts w:asciiTheme="minorHAnsi" w:eastAsiaTheme="minorHAnsi" w:hAnsiTheme="minorHAnsi" w:cstheme="minorHAnsi"/>
          <w:sz w:val="22"/>
          <w:szCs w:val="22"/>
          <w:lang w:eastAsia="en-US"/>
        </w:rPr>
        <w:t xml:space="preserve"> odstrániť</w:t>
      </w:r>
      <w:r w:rsidR="008D0AB9" w:rsidRPr="008D0AB9">
        <w:rPr>
          <w:rFonts w:asciiTheme="minorHAnsi" w:eastAsiaTheme="minorHAnsi" w:hAnsiTheme="minorHAnsi" w:cstheme="minorHAnsi"/>
          <w:sz w:val="22"/>
          <w:szCs w:val="22"/>
          <w:lang w:eastAsia="en-US"/>
        </w:rPr>
        <w:t xml:space="preserve"> vady</w:t>
      </w:r>
      <w:r w:rsidRPr="008D0AB9">
        <w:rPr>
          <w:rFonts w:asciiTheme="minorHAnsi" w:eastAsiaTheme="minorHAnsi" w:hAnsiTheme="minorHAnsi" w:cstheme="minorHAnsi"/>
          <w:sz w:val="22"/>
          <w:szCs w:val="22"/>
          <w:lang w:eastAsia="en-US"/>
        </w:rPr>
        <w:t xml:space="preserve"> tretej osobe na náklady zhotoviteľa. </w:t>
      </w:r>
      <w:r w:rsidR="008D0AB9" w:rsidRPr="008D0AB9">
        <w:rPr>
          <w:rFonts w:asciiTheme="minorHAnsi" w:hAnsiTheme="minorHAnsi" w:cstheme="minorHAnsi"/>
          <w:sz w:val="22"/>
          <w:szCs w:val="22"/>
        </w:rPr>
        <w:t>Náklady na odstránenie vady objednávateľom alebo ním poverenou treťou osobou môže objednávateľ uhradiť z prostriedkov bankovej záruky.</w:t>
      </w:r>
    </w:p>
    <w:p w14:paraId="57268297" w14:textId="77777777" w:rsidR="00C13F29" w:rsidRPr="008D0AB9" w:rsidRDefault="00C13F29" w:rsidP="002F4462">
      <w:pPr>
        <w:pStyle w:val="Odsekzoznamu"/>
        <w:numPr>
          <w:ilvl w:val="0"/>
          <w:numId w:val="16"/>
        </w:numPr>
        <w:ind w:left="0"/>
        <w:jc w:val="both"/>
        <w:rPr>
          <w:rFonts w:asciiTheme="minorHAnsi" w:hAnsiTheme="minorHAnsi" w:cstheme="minorHAnsi"/>
          <w:sz w:val="22"/>
          <w:szCs w:val="22"/>
        </w:rPr>
      </w:pPr>
      <w:r w:rsidRPr="008D0AB9">
        <w:rPr>
          <w:rFonts w:asciiTheme="minorHAnsi" w:hAnsiTheme="minorHAnsi" w:cstheme="minorHAnsi"/>
          <w:sz w:val="22"/>
          <w:szCs w:val="22"/>
        </w:rPr>
        <w:t>Rovnaké práva ako práva uvedené v</w:t>
      </w:r>
      <w:r w:rsidR="00D17633" w:rsidRPr="008D0AB9">
        <w:rPr>
          <w:rFonts w:asciiTheme="minorHAnsi" w:hAnsiTheme="minorHAnsi" w:cstheme="minorHAnsi"/>
          <w:sz w:val="22"/>
          <w:szCs w:val="22"/>
        </w:rPr>
        <w:t xml:space="preserve"> predchádzajúcom </w:t>
      </w:r>
      <w:r w:rsidRPr="008D0AB9">
        <w:rPr>
          <w:rFonts w:asciiTheme="minorHAnsi" w:hAnsiTheme="minorHAnsi" w:cstheme="minorHAnsi"/>
          <w:sz w:val="22"/>
          <w:szCs w:val="22"/>
        </w:rPr>
        <w:t xml:space="preserve">odseku tohto článku má objednávateľ i v prípade, ak je vada diela neodstrániteľná. </w:t>
      </w:r>
    </w:p>
    <w:p w14:paraId="15B2F2F3" w14:textId="77777777" w:rsidR="005B0AED" w:rsidRPr="004272A2" w:rsidRDefault="005B0AED" w:rsidP="004272A2">
      <w:pPr>
        <w:ind w:hanging="705"/>
        <w:jc w:val="both"/>
        <w:rPr>
          <w:sz w:val="22"/>
          <w:szCs w:val="22"/>
        </w:rPr>
      </w:pPr>
    </w:p>
    <w:p w14:paraId="0D1F0FB3" w14:textId="77777777" w:rsidR="0019772D" w:rsidRPr="004272A2" w:rsidRDefault="0050412F" w:rsidP="004272A2">
      <w:pPr>
        <w:jc w:val="center"/>
        <w:rPr>
          <w:rFonts w:asciiTheme="minorHAnsi" w:hAnsiTheme="minorHAnsi" w:cstheme="minorHAnsi"/>
          <w:b/>
          <w:sz w:val="22"/>
          <w:szCs w:val="22"/>
        </w:rPr>
      </w:pPr>
      <w:r w:rsidRPr="004272A2">
        <w:rPr>
          <w:rFonts w:asciiTheme="minorHAnsi" w:hAnsiTheme="minorHAnsi" w:cstheme="minorHAnsi"/>
          <w:b/>
          <w:sz w:val="22"/>
          <w:szCs w:val="22"/>
        </w:rPr>
        <w:t xml:space="preserve">B. </w:t>
      </w:r>
      <w:r w:rsidR="0019772D" w:rsidRPr="004272A2">
        <w:rPr>
          <w:rFonts w:asciiTheme="minorHAnsi" w:hAnsiTheme="minorHAnsi" w:cstheme="minorHAnsi"/>
          <w:b/>
          <w:sz w:val="22"/>
          <w:szCs w:val="22"/>
        </w:rPr>
        <w:t>Prechod vlastníckeho práva a nebezpečenstvo škody</w:t>
      </w:r>
    </w:p>
    <w:p w14:paraId="405E3143" w14:textId="763F20D3" w:rsidR="00591E57" w:rsidRPr="00BE0892" w:rsidRDefault="00591E57" w:rsidP="00591E57">
      <w:pPr>
        <w:pStyle w:val="Odsekzoznamu"/>
        <w:widowControl w:val="0"/>
        <w:numPr>
          <w:ilvl w:val="0"/>
          <w:numId w:val="19"/>
        </w:numPr>
        <w:ind w:left="0"/>
        <w:jc w:val="both"/>
        <w:rPr>
          <w:rFonts w:ascii="Calibri" w:hAnsi="Calibri" w:cs="Calibri"/>
          <w:sz w:val="22"/>
          <w:szCs w:val="22"/>
        </w:rPr>
      </w:pPr>
      <w:r w:rsidRPr="00BE0892">
        <w:rPr>
          <w:rFonts w:asciiTheme="minorHAnsi" w:hAnsiTheme="minorHAnsi" w:cs="Calibri"/>
          <w:sz w:val="22"/>
          <w:szCs w:val="22"/>
          <w:lang w:eastAsia="cs-CZ"/>
        </w:rPr>
        <w:t xml:space="preserve">Vlastníkom zhotovovaného Diela (DRS) je zhotoviteľ. Vlastnícke právo a nebezpečenstvo škody prechádza na objednávateľa jeho odovzdaním objednávateľovi a uhradením dohodnutej ceny objednávateľom zhotoviteľovi. </w:t>
      </w:r>
    </w:p>
    <w:p w14:paraId="62CF35B9" w14:textId="615B4B28" w:rsidR="00E96512" w:rsidRPr="00BE0892" w:rsidRDefault="009F414C" w:rsidP="00591E57">
      <w:pPr>
        <w:pStyle w:val="Odsekzoznamu"/>
        <w:widowControl w:val="0"/>
        <w:numPr>
          <w:ilvl w:val="0"/>
          <w:numId w:val="19"/>
        </w:numPr>
        <w:ind w:left="0"/>
        <w:jc w:val="both"/>
        <w:rPr>
          <w:rFonts w:ascii="Calibri" w:hAnsi="Calibri" w:cs="Calibri"/>
          <w:sz w:val="22"/>
          <w:szCs w:val="22"/>
        </w:rPr>
      </w:pPr>
      <w:r w:rsidRPr="00BE0892">
        <w:rPr>
          <w:rFonts w:ascii="Calibri" w:hAnsi="Calibri" w:cs="Calibri"/>
          <w:sz w:val="22"/>
          <w:szCs w:val="22"/>
        </w:rPr>
        <w:t>Vlastníkom zhotovovaného Diela</w:t>
      </w:r>
      <w:r w:rsidR="00E96512" w:rsidRPr="00BE0892">
        <w:rPr>
          <w:rFonts w:ascii="Calibri" w:hAnsi="Calibri" w:cs="Calibri"/>
          <w:sz w:val="22"/>
          <w:szCs w:val="22"/>
        </w:rPr>
        <w:t xml:space="preserve"> (stavby)</w:t>
      </w:r>
      <w:r w:rsidRPr="00BE0892">
        <w:rPr>
          <w:rFonts w:ascii="Calibri" w:hAnsi="Calibri" w:cs="Calibri"/>
          <w:sz w:val="22"/>
          <w:szCs w:val="22"/>
        </w:rPr>
        <w:t xml:space="preserve"> je od počiatku objednávateľ. Vlastnícke právo k jednotlivým materiálom, komponentom, výrobkom a iným častiam Diela použitým zhotoviteľom nadobúda objednávateľ okamihom ich zabudovania do Diela.</w:t>
      </w:r>
    </w:p>
    <w:p w14:paraId="409916C7" w14:textId="05852FE1" w:rsidR="00591E57" w:rsidRPr="00BE0892" w:rsidRDefault="00591E57" w:rsidP="00591E57">
      <w:pPr>
        <w:pStyle w:val="Odsekzoznamu"/>
        <w:widowControl w:val="0"/>
        <w:numPr>
          <w:ilvl w:val="0"/>
          <w:numId w:val="19"/>
        </w:numPr>
        <w:ind w:left="0"/>
        <w:jc w:val="both"/>
        <w:rPr>
          <w:rFonts w:ascii="Calibri" w:hAnsi="Calibri" w:cs="Calibri"/>
          <w:sz w:val="22"/>
          <w:szCs w:val="22"/>
        </w:rPr>
      </w:pPr>
      <w:r w:rsidRPr="00BE0892">
        <w:rPr>
          <w:rFonts w:ascii="Calibri" w:hAnsi="Calibri" w:cs="Calibri"/>
          <w:sz w:val="22"/>
          <w:szCs w:val="22"/>
        </w:rPr>
        <w:t xml:space="preserve">Riadnym odovzdaním Diela (príslušnej časti Diela)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14:paraId="4D878128" w14:textId="16680A47" w:rsidR="00337A1A" w:rsidRPr="004272A2" w:rsidRDefault="00337A1A" w:rsidP="00337A1A">
      <w:pPr>
        <w:pStyle w:val="Odsekzoznamu"/>
        <w:widowControl w:val="0"/>
        <w:ind w:left="0"/>
        <w:jc w:val="both"/>
        <w:rPr>
          <w:rFonts w:ascii="Calibri" w:hAnsi="Calibri" w:cs="Calibri"/>
          <w:sz w:val="22"/>
          <w:szCs w:val="22"/>
        </w:rPr>
      </w:pPr>
    </w:p>
    <w:p w14:paraId="657EE788" w14:textId="77777777" w:rsidR="005B0AED" w:rsidRPr="004272A2" w:rsidRDefault="00C6212B" w:rsidP="004272A2">
      <w:pPr>
        <w:pStyle w:val="Odsekzoznamu"/>
        <w:ind w:left="0"/>
        <w:jc w:val="center"/>
        <w:rPr>
          <w:rFonts w:ascii="Calibri" w:hAnsi="Calibri" w:cs="Calibri"/>
          <w:b/>
          <w:sz w:val="22"/>
          <w:szCs w:val="22"/>
        </w:rPr>
      </w:pPr>
      <w:r w:rsidRPr="004272A2">
        <w:rPr>
          <w:rFonts w:ascii="Calibri" w:hAnsi="Calibri" w:cs="Calibri"/>
          <w:b/>
          <w:sz w:val="22"/>
          <w:szCs w:val="22"/>
        </w:rPr>
        <w:t>C.</w:t>
      </w:r>
      <w:r w:rsidR="00AC5718" w:rsidRPr="004272A2">
        <w:rPr>
          <w:rFonts w:ascii="Calibri" w:hAnsi="Calibri" w:cs="Calibri"/>
          <w:b/>
          <w:sz w:val="22"/>
          <w:szCs w:val="22"/>
        </w:rPr>
        <w:t xml:space="preserve"> </w:t>
      </w:r>
      <w:r w:rsidR="005B0AED" w:rsidRPr="004272A2">
        <w:rPr>
          <w:rFonts w:ascii="Calibri" w:hAnsi="Calibri" w:cs="Calibri"/>
          <w:b/>
          <w:sz w:val="22"/>
          <w:szCs w:val="22"/>
        </w:rPr>
        <w:t>Zmluvné pokuty</w:t>
      </w:r>
    </w:p>
    <w:p w14:paraId="50853E85" w14:textId="77777777" w:rsidR="00D17633" w:rsidRPr="004272A2" w:rsidRDefault="005B0AED" w:rsidP="002F4462">
      <w:pPr>
        <w:pStyle w:val="Odsekzoznamu"/>
        <w:numPr>
          <w:ilvl w:val="0"/>
          <w:numId w:val="20"/>
        </w:numPr>
        <w:ind w:left="0"/>
        <w:jc w:val="both"/>
        <w:rPr>
          <w:rFonts w:asciiTheme="minorHAnsi" w:hAnsiTheme="minorHAnsi" w:cstheme="minorHAnsi"/>
          <w:sz w:val="22"/>
          <w:szCs w:val="22"/>
        </w:rPr>
      </w:pPr>
      <w:r w:rsidRPr="004272A2">
        <w:rPr>
          <w:rFonts w:asciiTheme="minorHAnsi" w:hAnsiTheme="minorHAnsi" w:cstheme="minorHAnsi"/>
          <w:sz w:val="22"/>
          <w:szCs w:val="22"/>
        </w:rPr>
        <w:t xml:space="preserve">Ak zhotoviteľ nevykoná dielo včas, má objednávateľ právo na zaplatenie zmluvnej pokuty vo výške </w:t>
      </w:r>
      <w:r w:rsidRPr="004272A2">
        <w:rPr>
          <w:rFonts w:asciiTheme="minorHAnsi" w:hAnsiTheme="minorHAnsi" w:cstheme="minorHAnsi"/>
          <w:sz w:val="22"/>
          <w:szCs w:val="22"/>
          <w:highlight w:val="yellow"/>
        </w:rPr>
        <w:t>0,</w:t>
      </w:r>
      <w:r w:rsidR="00D17633" w:rsidRPr="004272A2">
        <w:rPr>
          <w:rFonts w:asciiTheme="minorHAnsi" w:hAnsiTheme="minorHAnsi" w:cstheme="minorHAnsi"/>
          <w:sz w:val="22"/>
          <w:szCs w:val="22"/>
          <w:highlight w:val="yellow"/>
        </w:rPr>
        <w:t>5</w:t>
      </w:r>
      <w:r w:rsidRPr="004272A2">
        <w:rPr>
          <w:rFonts w:asciiTheme="minorHAnsi" w:hAnsiTheme="minorHAnsi" w:cstheme="minorHAnsi"/>
          <w:sz w:val="22"/>
          <w:szCs w:val="22"/>
          <w:highlight w:val="yellow"/>
        </w:rPr>
        <w:t>%</w:t>
      </w:r>
      <w:r w:rsidRPr="004272A2">
        <w:rPr>
          <w:rFonts w:asciiTheme="minorHAnsi" w:hAnsiTheme="minorHAnsi" w:cstheme="minorHAnsi"/>
          <w:sz w:val="22"/>
          <w:szCs w:val="22"/>
        </w:rPr>
        <w:t xml:space="preserve"> z celkovej ceny diela </w:t>
      </w:r>
      <w:r w:rsidR="00D17633" w:rsidRPr="004272A2">
        <w:rPr>
          <w:rFonts w:asciiTheme="minorHAnsi" w:hAnsiTheme="minorHAnsi" w:cstheme="minorHAnsi"/>
          <w:sz w:val="22"/>
          <w:szCs w:val="22"/>
        </w:rPr>
        <w:t>bez</w:t>
      </w:r>
      <w:r w:rsidRPr="004272A2">
        <w:rPr>
          <w:rFonts w:asciiTheme="minorHAnsi" w:hAnsiTheme="minorHAnsi" w:cstheme="minorHAnsi"/>
          <w:sz w:val="22"/>
          <w:szCs w:val="22"/>
        </w:rPr>
        <w:t xml:space="preserve"> DPH za každý začatý deň omeškania. Zhotoviteľ je povinný túto zmluvnú pokutu zaplatiť. </w:t>
      </w:r>
    </w:p>
    <w:p w14:paraId="22BC66A9" w14:textId="77777777" w:rsidR="00D17633" w:rsidRPr="004272A2" w:rsidRDefault="005B0AED" w:rsidP="002F4462">
      <w:pPr>
        <w:pStyle w:val="Odsekzoznamu"/>
        <w:numPr>
          <w:ilvl w:val="0"/>
          <w:numId w:val="20"/>
        </w:numPr>
        <w:ind w:left="0"/>
        <w:jc w:val="both"/>
        <w:rPr>
          <w:rFonts w:asciiTheme="minorHAnsi" w:hAnsiTheme="minorHAnsi" w:cstheme="minorHAnsi"/>
          <w:sz w:val="22"/>
          <w:szCs w:val="22"/>
        </w:rPr>
      </w:pPr>
      <w:r w:rsidRPr="004272A2">
        <w:rPr>
          <w:rFonts w:asciiTheme="minorHAnsi" w:hAnsiTheme="minorHAnsi" w:cstheme="minorHAnsi"/>
          <w:sz w:val="22"/>
          <w:szCs w:val="22"/>
        </w:rPr>
        <w:t xml:space="preserve">V prípade omeškania objednávateľa s úhradou riadne vystavenej faktúry zhotoviteľa má zhotoviteľ nárok </w:t>
      </w:r>
      <w:r w:rsidR="00940CAB" w:rsidRPr="004272A2">
        <w:rPr>
          <w:rFonts w:asciiTheme="minorHAnsi" w:hAnsiTheme="minorHAnsi" w:cstheme="minorHAnsi"/>
          <w:sz w:val="22"/>
          <w:szCs w:val="22"/>
        </w:rPr>
        <w:t xml:space="preserve">na úrok z omeškania vo výške </w:t>
      </w:r>
      <w:r w:rsidR="00940CAB" w:rsidRPr="004272A2">
        <w:rPr>
          <w:rFonts w:asciiTheme="minorHAnsi" w:hAnsiTheme="minorHAnsi" w:cstheme="minorHAnsi"/>
          <w:sz w:val="22"/>
          <w:szCs w:val="22"/>
          <w:highlight w:val="yellow"/>
        </w:rPr>
        <w:t>0,03</w:t>
      </w:r>
      <w:r w:rsidRPr="004272A2">
        <w:rPr>
          <w:rFonts w:asciiTheme="minorHAnsi" w:hAnsiTheme="minorHAnsi" w:cstheme="minorHAnsi"/>
          <w:sz w:val="22"/>
          <w:szCs w:val="22"/>
          <w:highlight w:val="yellow"/>
        </w:rPr>
        <w:t>%</w:t>
      </w:r>
      <w:r w:rsidRPr="004272A2">
        <w:rPr>
          <w:rFonts w:asciiTheme="minorHAnsi" w:hAnsiTheme="minorHAnsi" w:cstheme="minorHAnsi"/>
          <w:sz w:val="22"/>
          <w:szCs w:val="22"/>
        </w:rPr>
        <w:t xml:space="preserve"> z dlžnej sumy za každý deň omeškania. </w:t>
      </w:r>
    </w:p>
    <w:p w14:paraId="30BB1BEA" w14:textId="77777777" w:rsidR="00D17633" w:rsidRPr="004272A2" w:rsidRDefault="005B0AED" w:rsidP="002F4462">
      <w:pPr>
        <w:pStyle w:val="Odsekzoznamu"/>
        <w:numPr>
          <w:ilvl w:val="0"/>
          <w:numId w:val="20"/>
        </w:numPr>
        <w:ind w:left="0"/>
        <w:jc w:val="both"/>
        <w:rPr>
          <w:rFonts w:asciiTheme="minorHAnsi" w:hAnsiTheme="minorHAnsi" w:cstheme="minorHAnsi"/>
          <w:sz w:val="22"/>
          <w:szCs w:val="22"/>
        </w:rPr>
      </w:pPr>
      <w:r w:rsidRPr="004272A2">
        <w:rPr>
          <w:rFonts w:asciiTheme="minorHAnsi" w:hAnsiTheme="minorHAnsi" w:cstheme="minorHAnsi"/>
          <w:sz w:val="22"/>
          <w:szCs w:val="22"/>
        </w:rPr>
        <w:t xml:space="preserve">Ak zhotoviteľ nedodrží ktorýkoľvek z postupových termínov realizácie diela uvedených v harmonograme postupu prác, má objednávateľ nárok na zmluvnú pokutu vo výške </w:t>
      </w:r>
      <w:r w:rsidR="00D17633" w:rsidRPr="004272A2">
        <w:rPr>
          <w:rFonts w:asciiTheme="minorHAnsi" w:hAnsiTheme="minorHAnsi" w:cstheme="minorHAnsi"/>
          <w:sz w:val="22"/>
          <w:szCs w:val="22"/>
          <w:highlight w:val="yellow"/>
        </w:rPr>
        <w:t>5</w:t>
      </w:r>
      <w:r w:rsidRPr="004272A2">
        <w:rPr>
          <w:rFonts w:asciiTheme="minorHAnsi" w:hAnsiTheme="minorHAnsi" w:cstheme="minorHAnsi"/>
          <w:sz w:val="22"/>
          <w:szCs w:val="22"/>
          <w:highlight w:val="yellow"/>
        </w:rPr>
        <w:t>%</w:t>
      </w:r>
      <w:r w:rsidRPr="004272A2">
        <w:rPr>
          <w:rFonts w:asciiTheme="minorHAnsi" w:hAnsiTheme="minorHAnsi" w:cstheme="minorHAnsi"/>
          <w:sz w:val="22"/>
          <w:szCs w:val="22"/>
        </w:rPr>
        <w:t xml:space="preserve"> z ceny materiálov, prác a výkonov (finančný objem plnenia), ktoré mal zhotoviteľ v zmysle uvedeného harmonogramu postupu prác zrealizovať k zmeškanému postupovému termínu realizácie diela, a to za každý deň omeškania. </w:t>
      </w:r>
    </w:p>
    <w:p w14:paraId="152AB488" w14:textId="77777777" w:rsidR="00A724A8" w:rsidRPr="004272A2" w:rsidRDefault="005B0AED" w:rsidP="002F4462">
      <w:pPr>
        <w:pStyle w:val="Odsekzoznamu"/>
        <w:numPr>
          <w:ilvl w:val="0"/>
          <w:numId w:val="20"/>
        </w:numPr>
        <w:ind w:left="0"/>
        <w:jc w:val="both"/>
        <w:rPr>
          <w:rFonts w:asciiTheme="minorHAnsi" w:hAnsiTheme="minorHAnsi" w:cstheme="minorHAnsi"/>
          <w:sz w:val="22"/>
          <w:szCs w:val="22"/>
        </w:rPr>
      </w:pPr>
      <w:r w:rsidRPr="004272A2">
        <w:rPr>
          <w:rFonts w:asciiTheme="minorHAnsi" w:hAnsiTheme="minorHAnsi" w:cstheme="minorHAnsi"/>
          <w:sz w:val="22"/>
          <w:szCs w:val="22"/>
        </w:rPr>
        <w:t xml:space="preserve">Ak zhotoviteľ nezačne odstraňovať objednávateľom oznámenú vadu včas, má objednávateľ nárok na zaplatenie zmluvnej pokuty vo výške </w:t>
      </w:r>
      <w:r w:rsidRPr="004272A2">
        <w:rPr>
          <w:rFonts w:asciiTheme="minorHAnsi" w:hAnsiTheme="minorHAnsi" w:cstheme="minorHAnsi"/>
          <w:sz w:val="22"/>
          <w:szCs w:val="22"/>
          <w:highlight w:val="yellow"/>
        </w:rPr>
        <w:t>1</w:t>
      </w:r>
      <w:r w:rsidR="00D17633" w:rsidRPr="004272A2">
        <w:rPr>
          <w:rFonts w:asciiTheme="minorHAnsi" w:hAnsiTheme="minorHAnsi" w:cstheme="minorHAnsi"/>
          <w:sz w:val="22"/>
          <w:szCs w:val="22"/>
          <w:highlight w:val="yellow"/>
        </w:rPr>
        <w:t>5</w:t>
      </w:r>
      <w:r w:rsidRPr="004272A2">
        <w:rPr>
          <w:rFonts w:asciiTheme="minorHAnsi" w:hAnsiTheme="minorHAnsi" w:cstheme="minorHAnsi"/>
          <w:sz w:val="22"/>
          <w:szCs w:val="22"/>
          <w:highlight w:val="yellow"/>
        </w:rPr>
        <w:t>0,00</w:t>
      </w:r>
      <w:r w:rsidRPr="004272A2">
        <w:rPr>
          <w:rFonts w:asciiTheme="minorHAnsi" w:hAnsiTheme="minorHAnsi" w:cstheme="minorHAnsi"/>
          <w:sz w:val="22"/>
          <w:szCs w:val="22"/>
        </w:rPr>
        <w:t xml:space="preserve"> EUR za každú vadu a každý začatý deň omeškania až do dňa, kedy zhotoviteľ pristúpi k odstraňovaniu vady. Zhotoviteľ má povinnosť túto pokutu uhradiť. </w:t>
      </w:r>
    </w:p>
    <w:p w14:paraId="225C74B0" w14:textId="77777777" w:rsidR="00A724A8" w:rsidRPr="004272A2" w:rsidRDefault="005B0AED" w:rsidP="002F4462">
      <w:pPr>
        <w:pStyle w:val="Odsekzoznamu"/>
        <w:numPr>
          <w:ilvl w:val="0"/>
          <w:numId w:val="20"/>
        </w:numPr>
        <w:ind w:left="0"/>
        <w:jc w:val="both"/>
        <w:rPr>
          <w:rFonts w:asciiTheme="minorHAnsi" w:hAnsiTheme="minorHAnsi" w:cstheme="minorHAnsi"/>
          <w:sz w:val="22"/>
          <w:szCs w:val="22"/>
        </w:rPr>
      </w:pPr>
      <w:r w:rsidRPr="004272A2">
        <w:rPr>
          <w:rFonts w:asciiTheme="minorHAnsi" w:hAnsiTheme="minorHAnsi" w:cstheme="minorHAnsi"/>
          <w:sz w:val="22"/>
          <w:szCs w:val="22"/>
        </w:rPr>
        <w:t xml:space="preserve">Ak zhotoviteľ neodstráni vadu včas, má objednávateľ nárok na zaplatenie zmluvnej pokuty vo výške </w:t>
      </w:r>
      <w:r w:rsidRPr="004272A2">
        <w:rPr>
          <w:rFonts w:asciiTheme="minorHAnsi" w:hAnsiTheme="minorHAnsi" w:cstheme="minorHAnsi"/>
          <w:sz w:val="22"/>
          <w:szCs w:val="22"/>
          <w:highlight w:val="yellow"/>
        </w:rPr>
        <w:t>100,00</w:t>
      </w:r>
      <w:r w:rsidRPr="004272A2">
        <w:rPr>
          <w:rFonts w:asciiTheme="minorHAnsi" w:hAnsiTheme="minorHAnsi" w:cstheme="minorHAnsi"/>
          <w:sz w:val="22"/>
          <w:szCs w:val="22"/>
        </w:rPr>
        <w:t xml:space="preserve"> EUR za každú vadu a každý začatý deň omeškania až do jej odstránenia. Zhotoviteľ má povinnosť túto pokutu uhradiť. </w:t>
      </w:r>
    </w:p>
    <w:p w14:paraId="4FF54F04" w14:textId="77777777" w:rsidR="00A724A8" w:rsidRPr="004272A2" w:rsidRDefault="005B0AED" w:rsidP="002F4462">
      <w:pPr>
        <w:pStyle w:val="Odsekzoznamu"/>
        <w:numPr>
          <w:ilvl w:val="0"/>
          <w:numId w:val="20"/>
        </w:numPr>
        <w:ind w:left="0"/>
        <w:jc w:val="both"/>
        <w:rPr>
          <w:rFonts w:asciiTheme="minorHAnsi" w:hAnsiTheme="minorHAnsi" w:cstheme="minorHAnsi"/>
          <w:sz w:val="22"/>
          <w:szCs w:val="22"/>
        </w:rPr>
      </w:pPr>
      <w:r w:rsidRPr="004272A2">
        <w:rPr>
          <w:rFonts w:asciiTheme="minorHAnsi" w:hAnsiTheme="minorHAnsi" w:cstheme="minorHAnsi"/>
          <w:sz w:val="22"/>
          <w:szCs w:val="22"/>
        </w:rPr>
        <w:t xml:space="preserve">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w:t>
      </w:r>
      <w:r w:rsidRPr="004272A2">
        <w:rPr>
          <w:rFonts w:asciiTheme="minorHAnsi" w:hAnsiTheme="minorHAnsi" w:cstheme="minorHAnsi"/>
          <w:sz w:val="22"/>
          <w:szCs w:val="22"/>
          <w:highlight w:val="yellow"/>
        </w:rPr>
        <w:t>850,00</w:t>
      </w:r>
      <w:r w:rsidRPr="004272A2">
        <w:rPr>
          <w:rFonts w:asciiTheme="minorHAnsi" w:hAnsiTheme="minorHAnsi" w:cstheme="minorHAnsi"/>
          <w:sz w:val="22"/>
          <w:szCs w:val="22"/>
        </w:rPr>
        <w:t xml:space="preserve"> EUR za každé preukázateľné porušenie ktorejkoľvek povinnosti uvedenej </w:t>
      </w:r>
      <w:r w:rsidR="00A724A8" w:rsidRPr="004272A2">
        <w:rPr>
          <w:rFonts w:asciiTheme="minorHAnsi" w:hAnsiTheme="minorHAnsi" w:cstheme="minorHAnsi"/>
          <w:sz w:val="22"/>
          <w:szCs w:val="22"/>
        </w:rPr>
        <w:t>v</w:t>
      </w:r>
      <w:r w:rsidRPr="004272A2">
        <w:rPr>
          <w:rFonts w:asciiTheme="minorHAnsi" w:hAnsiTheme="minorHAnsi" w:cstheme="minorHAnsi"/>
          <w:sz w:val="22"/>
          <w:szCs w:val="22"/>
        </w:rPr>
        <w:t xml:space="preserve"> tejto zmluv</w:t>
      </w:r>
      <w:r w:rsidR="00A724A8" w:rsidRPr="004272A2">
        <w:rPr>
          <w:rFonts w:asciiTheme="minorHAnsi" w:hAnsiTheme="minorHAnsi" w:cstheme="minorHAnsi"/>
          <w:sz w:val="22"/>
          <w:szCs w:val="22"/>
        </w:rPr>
        <w:t>e</w:t>
      </w:r>
      <w:r w:rsidRPr="004272A2">
        <w:rPr>
          <w:rFonts w:asciiTheme="minorHAnsi" w:hAnsiTheme="minorHAnsi" w:cstheme="minorHAnsi"/>
          <w:sz w:val="22"/>
          <w:szCs w:val="22"/>
        </w:rPr>
        <w:t xml:space="preserve"> zhotoviteľom resp. pracovníkmi zhotoviteľa. Zhotoviteľ má povinnosť túto pokutu uhradiť. </w:t>
      </w:r>
    </w:p>
    <w:p w14:paraId="10E52672" w14:textId="77777777" w:rsidR="00A724A8" w:rsidRPr="004272A2" w:rsidRDefault="005B0AED" w:rsidP="002F4462">
      <w:pPr>
        <w:pStyle w:val="Odsekzoznamu"/>
        <w:numPr>
          <w:ilvl w:val="0"/>
          <w:numId w:val="20"/>
        </w:numPr>
        <w:ind w:left="0"/>
        <w:jc w:val="both"/>
        <w:rPr>
          <w:rFonts w:asciiTheme="minorHAnsi" w:hAnsiTheme="minorHAnsi" w:cstheme="minorHAnsi"/>
          <w:sz w:val="22"/>
          <w:szCs w:val="22"/>
        </w:rPr>
      </w:pPr>
      <w:r w:rsidRPr="004272A2">
        <w:rPr>
          <w:rFonts w:asciiTheme="minorHAnsi" w:hAnsiTheme="minorHAnsi" w:cstheme="minorHAnsi"/>
          <w:sz w:val="22"/>
          <w:szCs w:val="22"/>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A724A8" w:rsidRPr="004272A2">
        <w:rPr>
          <w:rFonts w:asciiTheme="minorHAnsi" w:hAnsiTheme="minorHAnsi" w:cstheme="minorHAnsi"/>
          <w:sz w:val="22"/>
          <w:szCs w:val="22"/>
          <w:highlight w:val="yellow"/>
        </w:rPr>
        <w:t>50</w:t>
      </w:r>
      <w:r w:rsidRPr="004272A2">
        <w:rPr>
          <w:rFonts w:asciiTheme="minorHAnsi" w:hAnsiTheme="minorHAnsi" w:cstheme="minorHAnsi"/>
          <w:sz w:val="22"/>
          <w:szCs w:val="22"/>
          <w:highlight w:val="yellow"/>
        </w:rPr>
        <w:t>,00</w:t>
      </w:r>
      <w:r w:rsidRPr="004272A2">
        <w:rPr>
          <w:rFonts w:asciiTheme="minorHAnsi" w:hAnsiTheme="minorHAnsi" w:cstheme="minorHAnsi"/>
          <w:sz w:val="22"/>
          <w:szCs w:val="22"/>
        </w:rPr>
        <w:t xml:space="preserve"> EUR za každú nepoužitú osobnú a ochrannú pracovnú pomôcku u jedného pracovníka zhotoviteľa. Zhotoviteľ má povinnosť túto pokutu uhradiť. </w:t>
      </w:r>
    </w:p>
    <w:p w14:paraId="42009CA9" w14:textId="77777777" w:rsidR="00A724A8" w:rsidRPr="004272A2" w:rsidRDefault="005B0AED" w:rsidP="002F4462">
      <w:pPr>
        <w:pStyle w:val="Odsekzoznamu"/>
        <w:numPr>
          <w:ilvl w:val="0"/>
          <w:numId w:val="20"/>
        </w:numPr>
        <w:ind w:left="0"/>
        <w:jc w:val="both"/>
        <w:rPr>
          <w:rFonts w:asciiTheme="minorHAnsi" w:hAnsiTheme="minorHAnsi" w:cstheme="minorHAnsi"/>
          <w:sz w:val="22"/>
          <w:szCs w:val="22"/>
        </w:rPr>
      </w:pPr>
      <w:r w:rsidRPr="004272A2">
        <w:rPr>
          <w:rFonts w:asciiTheme="minorHAnsi" w:hAnsiTheme="minorHAnsi" w:cstheme="minorHAnsi"/>
          <w:sz w:val="22"/>
          <w:szCs w:val="22"/>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w:t>
      </w:r>
      <w:r w:rsidRPr="004272A2">
        <w:rPr>
          <w:rFonts w:asciiTheme="minorHAnsi" w:hAnsiTheme="minorHAnsi" w:cstheme="minorHAnsi"/>
          <w:sz w:val="22"/>
          <w:szCs w:val="22"/>
          <w:highlight w:val="yellow"/>
        </w:rPr>
        <w:t>330,00</w:t>
      </w:r>
      <w:r w:rsidRPr="004272A2">
        <w:rPr>
          <w:rFonts w:asciiTheme="minorHAnsi" w:hAnsiTheme="minorHAnsi" w:cstheme="minorHAnsi"/>
          <w:sz w:val="22"/>
          <w:szCs w:val="22"/>
        </w:rPr>
        <w:t xml:space="preserve">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14:paraId="2C86D08B" w14:textId="77777777" w:rsidR="00A724A8" w:rsidRPr="004272A2" w:rsidRDefault="005B0AED" w:rsidP="002F4462">
      <w:pPr>
        <w:pStyle w:val="Odsekzoznamu"/>
        <w:numPr>
          <w:ilvl w:val="0"/>
          <w:numId w:val="20"/>
        </w:numPr>
        <w:ind w:left="0"/>
        <w:jc w:val="both"/>
        <w:rPr>
          <w:rFonts w:asciiTheme="minorHAnsi" w:hAnsiTheme="minorHAnsi" w:cstheme="minorHAnsi"/>
          <w:sz w:val="22"/>
          <w:szCs w:val="22"/>
        </w:rPr>
      </w:pPr>
      <w:r w:rsidRPr="004272A2">
        <w:rPr>
          <w:rFonts w:asciiTheme="minorHAnsi" w:hAnsiTheme="minorHAnsi" w:cstheme="minorHAnsi"/>
          <w:sz w:val="22"/>
          <w:szCs w:val="22"/>
        </w:rPr>
        <w:t xml:space="preserve">Ak zhotoviteľ nevyprace </w:t>
      </w:r>
      <w:r w:rsidR="00A724A8" w:rsidRPr="004272A2">
        <w:rPr>
          <w:rFonts w:asciiTheme="minorHAnsi" w:hAnsiTheme="minorHAnsi" w:cstheme="minorHAnsi"/>
          <w:sz w:val="22"/>
          <w:szCs w:val="22"/>
        </w:rPr>
        <w:t>stavenisko</w:t>
      </w:r>
      <w:r w:rsidRPr="004272A2">
        <w:rPr>
          <w:rFonts w:asciiTheme="minorHAnsi" w:hAnsiTheme="minorHAnsi" w:cstheme="minorHAnsi"/>
          <w:sz w:val="22"/>
          <w:szCs w:val="22"/>
        </w:rPr>
        <w:t xml:space="preserve"> v lehote uvedenej </w:t>
      </w:r>
      <w:r w:rsidR="00A724A8" w:rsidRPr="004272A2">
        <w:rPr>
          <w:rFonts w:asciiTheme="minorHAnsi" w:hAnsiTheme="minorHAnsi" w:cstheme="minorHAnsi"/>
          <w:sz w:val="22"/>
          <w:szCs w:val="22"/>
        </w:rPr>
        <w:t>v</w:t>
      </w:r>
      <w:r w:rsidRPr="004272A2">
        <w:rPr>
          <w:rFonts w:asciiTheme="minorHAnsi" w:hAnsiTheme="minorHAnsi" w:cstheme="minorHAnsi"/>
          <w:sz w:val="22"/>
          <w:szCs w:val="22"/>
        </w:rPr>
        <w:t xml:space="preserve"> tejto zmluv</w:t>
      </w:r>
      <w:r w:rsidR="00A724A8" w:rsidRPr="004272A2">
        <w:rPr>
          <w:rFonts w:asciiTheme="minorHAnsi" w:hAnsiTheme="minorHAnsi" w:cstheme="minorHAnsi"/>
          <w:sz w:val="22"/>
          <w:szCs w:val="22"/>
        </w:rPr>
        <w:t>e</w:t>
      </w:r>
      <w:r w:rsidRPr="004272A2">
        <w:rPr>
          <w:rFonts w:asciiTheme="minorHAnsi" w:hAnsiTheme="minorHAnsi" w:cstheme="minorHAnsi"/>
          <w:sz w:val="22"/>
          <w:szCs w:val="22"/>
        </w:rPr>
        <w:t xml:space="preserve">, má objednávateľ právo na zaplatenie zmluvnej pokuty zhotoviteľom vo výške </w:t>
      </w:r>
      <w:r w:rsidR="00A724A8" w:rsidRPr="004272A2">
        <w:rPr>
          <w:rFonts w:asciiTheme="minorHAnsi" w:hAnsiTheme="minorHAnsi" w:cstheme="minorHAnsi"/>
          <w:sz w:val="22"/>
          <w:szCs w:val="22"/>
          <w:highlight w:val="yellow"/>
        </w:rPr>
        <w:t>2</w:t>
      </w:r>
      <w:r w:rsidRPr="004272A2">
        <w:rPr>
          <w:rFonts w:asciiTheme="minorHAnsi" w:hAnsiTheme="minorHAnsi" w:cstheme="minorHAnsi"/>
          <w:sz w:val="22"/>
          <w:szCs w:val="22"/>
          <w:highlight w:val="yellow"/>
        </w:rPr>
        <w:t>00,00</w:t>
      </w:r>
      <w:r w:rsidRPr="004272A2">
        <w:rPr>
          <w:rFonts w:asciiTheme="minorHAnsi" w:hAnsiTheme="minorHAnsi" w:cstheme="minorHAnsi"/>
          <w:sz w:val="22"/>
          <w:szCs w:val="22"/>
        </w:rPr>
        <w:t xml:space="preserve"> EUR za každý deň omeškania s vyprataním pracoviska. Zhotoviteľ má povinnosť túto pokutu uhradiť. </w:t>
      </w:r>
    </w:p>
    <w:p w14:paraId="4AFB3378" w14:textId="77777777" w:rsidR="00A724A8" w:rsidRPr="004272A2" w:rsidRDefault="005B0AED" w:rsidP="002F4462">
      <w:pPr>
        <w:pStyle w:val="Odsekzoznamu"/>
        <w:numPr>
          <w:ilvl w:val="0"/>
          <w:numId w:val="20"/>
        </w:numPr>
        <w:ind w:left="0"/>
        <w:jc w:val="both"/>
        <w:rPr>
          <w:rFonts w:asciiTheme="minorHAnsi" w:hAnsiTheme="minorHAnsi" w:cstheme="minorHAnsi"/>
          <w:sz w:val="22"/>
          <w:szCs w:val="22"/>
        </w:rPr>
      </w:pPr>
      <w:r w:rsidRPr="004272A2">
        <w:rPr>
          <w:rFonts w:asciiTheme="minorHAnsi" w:hAnsiTheme="minorHAnsi" w:cstheme="minorHAnsi"/>
          <w:sz w:val="22"/>
          <w:szCs w:val="22"/>
        </w:rPr>
        <w:t xml:space="preserve">Ak zhotoviteľ riadne a včas neuhradí svoje záväzky svojim subdodávateľom, má objednávateľ právo na zaplatenie zmluvnej pokuty zhotoviteľom vo výške </w:t>
      </w:r>
      <w:r w:rsidRPr="004272A2">
        <w:rPr>
          <w:rFonts w:asciiTheme="minorHAnsi" w:hAnsiTheme="minorHAnsi" w:cstheme="minorHAnsi"/>
          <w:sz w:val="22"/>
          <w:szCs w:val="22"/>
          <w:highlight w:val="yellow"/>
        </w:rPr>
        <w:t>50%</w:t>
      </w:r>
      <w:r w:rsidRPr="004272A2">
        <w:rPr>
          <w:rFonts w:asciiTheme="minorHAnsi" w:hAnsiTheme="minorHAnsi" w:cstheme="minorHAnsi"/>
          <w:sz w:val="22"/>
          <w:szCs w:val="22"/>
        </w:rPr>
        <w:t xml:space="preserve"> zo sumy zhotoviteľom riadne a včas nevyplatenej svojim subdodávateľom.</w:t>
      </w:r>
    </w:p>
    <w:p w14:paraId="21F26DAB" w14:textId="77777777" w:rsidR="00A724A8" w:rsidRPr="004272A2" w:rsidRDefault="005B0AED" w:rsidP="002F4462">
      <w:pPr>
        <w:pStyle w:val="Odsekzoznamu"/>
        <w:numPr>
          <w:ilvl w:val="0"/>
          <w:numId w:val="20"/>
        </w:numPr>
        <w:ind w:left="0"/>
        <w:jc w:val="both"/>
        <w:rPr>
          <w:rFonts w:asciiTheme="minorHAnsi" w:hAnsiTheme="minorHAnsi" w:cstheme="minorHAnsi"/>
          <w:sz w:val="22"/>
          <w:szCs w:val="22"/>
        </w:rPr>
      </w:pPr>
      <w:r w:rsidRPr="004272A2">
        <w:rPr>
          <w:rFonts w:asciiTheme="minorHAnsi" w:hAnsiTheme="minorHAnsi" w:cstheme="minorHAnsi"/>
          <w:sz w:val="22"/>
          <w:szCs w:val="22"/>
        </w:rPr>
        <w:t xml:space="preserve">Nárokom na zaplatenie zmluvnej pokuty nie je dotknutý nárok oprávnenej strany na náhradu škody spôsobenej porušením povinnosti zabezpečenej zmluvnou pokutou, a to ani škody presahujúcej výšku zmluvnej pokuty. </w:t>
      </w:r>
    </w:p>
    <w:p w14:paraId="6C660240" w14:textId="77777777" w:rsidR="00A724A8" w:rsidRPr="004272A2" w:rsidRDefault="00A724A8" w:rsidP="002F4462">
      <w:pPr>
        <w:pStyle w:val="Odsekzoznamu"/>
        <w:numPr>
          <w:ilvl w:val="0"/>
          <w:numId w:val="20"/>
        </w:numPr>
        <w:ind w:left="0"/>
        <w:jc w:val="both"/>
        <w:rPr>
          <w:rFonts w:asciiTheme="minorHAnsi" w:hAnsiTheme="minorHAnsi" w:cstheme="minorHAnsi"/>
          <w:sz w:val="22"/>
          <w:szCs w:val="22"/>
        </w:rPr>
      </w:pPr>
      <w:r w:rsidRPr="004272A2">
        <w:rPr>
          <w:rFonts w:ascii="Calibri" w:hAnsi="Calibri" w:cs="Calibr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ktorej splnenie zmluvná pokuta zabezpečuje.</w:t>
      </w:r>
    </w:p>
    <w:p w14:paraId="207135E2" w14:textId="77777777" w:rsidR="005B0AED" w:rsidRPr="004272A2" w:rsidRDefault="005B0AED" w:rsidP="002F4462">
      <w:pPr>
        <w:pStyle w:val="Odsekzoznamu"/>
        <w:numPr>
          <w:ilvl w:val="0"/>
          <w:numId w:val="20"/>
        </w:numPr>
        <w:ind w:left="0"/>
        <w:jc w:val="both"/>
        <w:rPr>
          <w:rFonts w:asciiTheme="minorHAnsi" w:hAnsiTheme="minorHAnsi" w:cstheme="minorHAnsi"/>
          <w:sz w:val="22"/>
          <w:szCs w:val="22"/>
        </w:rPr>
      </w:pPr>
      <w:r w:rsidRPr="004272A2">
        <w:rPr>
          <w:rFonts w:asciiTheme="minorHAnsi" w:hAnsiTheme="minorHAnsi" w:cstheme="minorHAnsi"/>
          <w:sz w:val="22"/>
          <w:szCs w:val="22"/>
        </w:rPr>
        <w:t>Zmluvné strany vyhlasujú, že zmluvné pokuty dohodnuté v tejto zmluve považujú za primerané a v súlade so zákonom</w:t>
      </w:r>
      <w:r w:rsidR="005F372A" w:rsidRPr="004272A2">
        <w:rPr>
          <w:rFonts w:asciiTheme="minorHAnsi" w:hAnsiTheme="minorHAnsi" w:cstheme="minorHAnsi"/>
          <w:sz w:val="22"/>
          <w:szCs w:val="22"/>
        </w:rPr>
        <w:t xml:space="preserve"> vzhľadom na dôležitosť zabezpečovanej povinnosti, lehoty plnenia a cenu diela</w:t>
      </w:r>
      <w:r w:rsidRPr="004272A2">
        <w:rPr>
          <w:rFonts w:asciiTheme="minorHAnsi" w:hAnsiTheme="minorHAnsi" w:cstheme="minorHAnsi"/>
          <w:sz w:val="22"/>
          <w:szCs w:val="22"/>
        </w:rPr>
        <w:t>.</w:t>
      </w:r>
    </w:p>
    <w:p w14:paraId="322CD07B" w14:textId="77777777" w:rsidR="0039778A" w:rsidRPr="004272A2" w:rsidRDefault="0039778A" w:rsidP="004272A2">
      <w:pPr>
        <w:pStyle w:val="Odsekzoznamu"/>
        <w:ind w:left="0"/>
        <w:jc w:val="both"/>
        <w:rPr>
          <w:rFonts w:asciiTheme="minorHAnsi" w:hAnsiTheme="minorHAnsi" w:cstheme="minorHAnsi"/>
          <w:sz w:val="22"/>
          <w:szCs w:val="22"/>
        </w:rPr>
      </w:pPr>
    </w:p>
    <w:p w14:paraId="7C46CD0E" w14:textId="77777777" w:rsidR="0039778A" w:rsidRPr="004272A2" w:rsidRDefault="0039778A" w:rsidP="004272A2">
      <w:pPr>
        <w:widowControl w:val="0"/>
        <w:tabs>
          <w:tab w:val="left" w:pos="426"/>
          <w:tab w:val="left" w:pos="7088"/>
        </w:tabs>
        <w:jc w:val="center"/>
        <w:rPr>
          <w:rFonts w:asciiTheme="minorHAnsi" w:hAnsiTheme="minorHAnsi" w:cstheme="minorHAnsi"/>
          <w:b/>
          <w:sz w:val="22"/>
          <w:szCs w:val="22"/>
          <w:lang w:eastAsia="cs-CZ"/>
        </w:rPr>
      </w:pPr>
      <w:r w:rsidRPr="004272A2">
        <w:rPr>
          <w:rFonts w:asciiTheme="minorHAnsi" w:hAnsiTheme="minorHAnsi" w:cstheme="minorHAnsi"/>
          <w:b/>
          <w:sz w:val="22"/>
          <w:szCs w:val="22"/>
          <w:lang w:eastAsia="cs-CZ"/>
        </w:rPr>
        <w:t>IX.</w:t>
      </w:r>
    </w:p>
    <w:p w14:paraId="663FB7CE" w14:textId="733E216F" w:rsidR="00784FB1" w:rsidRPr="004272A2" w:rsidRDefault="00991A0D" w:rsidP="004272A2">
      <w:pPr>
        <w:pStyle w:val="Odsekzoznamu"/>
        <w:ind w:left="0"/>
        <w:jc w:val="center"/>
        <w:rPr>
          <w:rFonts w:asciiTheme="minorHAnsi" w:hAnsiTheme="minorHAnsi" w:cstheme="minorHAnsi"/>
          <w:b/>
          <w:sz w:val="22"/>
          <w:szCs w:val="22"/>
        </w:rPr>
      </w:pPr>
      <w:r w:rsidRPr="004272A2">
        <w:rPr>
          <w:rFonts w:asciiTheme="minorHAnsi" w:hAnsiTheme="minorHAnsi" w:cstheme="minorHAnsi"/>
          <w:b/>
          <w:sz w:val="22"/>
          <w:szCs w:val="22"/>
        </w:rPr>
        <w:t>Banková záruka/Poistenie záruky/Zmluvná zábezpeka</w:t>
      </w:r>
    </w:p>
    <w:p w14:paraId="3A43C7AC" w14:textId="13A1A9AF" w:rsidR="00784FB1" w:rsidRPr="004272A2" w:rsidRDefault="00784FB1" w:rsidP="002F4462">
      <w:pPr>
        <w:pStyle w:val="Odsekzoznamu"/>
        <w:numPr>
          <w:ilvl w:val="0"/>
          <w:numId w:val="34"/>
        </w:numPr>
        <w:ind w:left="0"/>
        <w:jc w:val="both"/>
        <w:rPr>
          <w:rFonts w:asciiTheme="minorHAnsi" w:hAnsiTheme="minorHAnsi" w:cstheme="minorHAnsi"/>
          <w:sz w:val="22"/>
          <w:szCs w:val="22"/>
        </w:rPr>
      </w:pPr>
      <w:r w:rsidRPr="004272A2">
        <w:rPr>
          <w:rFonts w:asciiTheme="minorHAnsi" w:hAnsiTheme="minorHAnsi" w:cstheme="minorHAnsi"/>
          <w:sz w:val="22"/>
          <w:szCs w:val="22"/>
        </w:rPr>
        <w:t xml:space="preserve">Zhotoviteľ odovzdal najneskôr ku dňu uzatvorenia (podpisu) Zmluvy objednávateľovi „Bankovú záruku/Poistenie záruky za riadne vykonanie Diela“ (výkonová banková záruka) na zabezpečenie riadneho plnenia/splnenia celého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znení/Poistenie záruky je vystavené v prospech objednávateľa „bez výhrad“ a bude vystavené poisťovňou podľa zákona č. 39/2015 Z. z. o poisťovníctve v platnom znení. Banková záruka/Poistenie záruky obsahuje záväzok, že v lehote 15 dní po doručení písomnej žiadosti objednávateľa na zaplatenie, zaplatí banka/poisťovňa akúkoľvek sumu až do výšky 10 % z ceny Diela bez DPH v období medzi prevzatím Staveniska a podpisom Preberacieho protokolu. Objednávateľ je oprávnený použiť Bankovú záruku/Poistenie záruky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záruky/Poistenia záruky alebo jej časti objednávateľom, bude zhotoviteľ bez zbytočného odkladu povinný doplniť Bankovú záruku/obnoviť Poistenie záruky do plnej výšky, t. j. 10 % z ceny Diela bez DPH, a to najneskôr do 15 dní od doručenia výzvy objednávateľa na jej doplnenie/obnovenie. V prípade riadneho splnenia Zmluvy sa Banková záruka/Doklad o poistení záruky vráti zhotoviteľovi do 30 dní po odovzdaní a prevzatí ukončeného Diela. </w:t>
      </w:r>
    </w:p>
    <w:p w14:paraId="554FDEBC" w14:textId="24041B60" w:rsidR="00784FB1" w:rsidRPr="004272A2" w:rsidRDefault="00784FB1" w:rsidP="002F4462">
      <w:pPr>
        <w:pStyle w:val="Odsekzoznamu"/>
        <w:numPr>
          <w:ilvl w:val="0"/>
          <w:numId w:val="34"/>
        </w:numPr>
        <w:ind w:left="0"/>
        <w:jc w:val="both"/>
        <w:rPr>
          <w:rFonts w:asciiTheme="minorHAnsi" w:hAnsiTheme="minorHAnsi" w:cstheme="minorHAnsi"/>
          <w:sz w:val="22"/>
          <w:szCs w:val="22"/>
        </w:rPr>
      </w:pPr>
      <w:r w:rsidRPr="004272A2">
        <w:rPr>
          <w:rFonts w:asciiTheme="minorHAnsi" w:hAnsiTheme="minorHAnsi" w:cstheme="minorHAnsi"/>
          <w:sz w:val="22"/>
          <w:szCs w:val="22"/>
        </w:rPr>
        <w:t>Zhotoviteľ je povinný najneskôr ku dňu podpísania Preberacieho protokolu odovzdať objednávateľovi Záručnú listinu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Diela podľa tejto Zmluvy alebo v súvislosti s ňou, a to vo výške 10% z ceny samostatnej etapy Diela (bez DPH); plnenie banky/poisťovne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 z bankovej záruky/poisťovne z poistenia záruky) (ďalej len “garančná banková záruka/poistenie záruky“). O uplatnení si nároku na plnenie z garančnej Bankovej záruky/Poistenia záruky voči banke/poisťovni objednávateľ zhotoviteľa bezodkladne informuje.</w:t>
      </w:r>
    </w:p>
    <w:p w14:paraId="7DF61E6A" w14:textId="77777777" w:rsidR="00784FB1" w:rsidRPr="004272A2" w:rsidRDefault="00784FB1" w:rsidP="002F4462">
      <w:pPr>
        <w:pStyle w:val="Odsekzoznamu"/>
        <w:numPr>
          <w:ilvl w:val="0"/>
          <w:numId w:val="34"/>
        </w:numPr>
        <w:ind w:left="0"/>
        <w:jc w:val="both"/>
        <w:rPr>
          <w:rFonts w:asciiTheme="minorHAnsi" w:hAnsiTheme="minorHAnsi" w:cstheme="minorHAnsi"/>
          <w:sz w:val="22"/>
          <w:szCs w:val="22"/>
        </w:rPr>
      </w:pPr>
      <w:r w:rsidRPr="004272A2">
        <w:rPr>
          <w:rFonts w:asciiTheme="minorHAnsi" w:hAnsiTheme="minorHAnsi" w:cstheme="minorHAnsi"/>
          <w:sz w:val="22"/>
          <w:szCs w:val="22"/>
        </w:rPr>
        <w:t xml:space="preserve">Garančná Banková záruka/Poistenie záruky musí trvať po celú záručnú dobu podľa tejto Zmluvy (60 mesiacov) a nesmie byť po uvedenú dobu odvolateľná. Zhotoviteľ je povinný do tridsiatich (30) dní po každom čerpaní garančnej Bankovej záruky/Poistení záruky objednávateľom doplniť garančnú Bankovú záruku/ Poistenie záruky do jej pôvodnej výšky. Doplnením garančnej Bankovej záruky/Poistenia záruky podľa predchádzajúcej vety sa rozumie (na základe dohody s bankou/poisťovňou): </w:t>
      </w:r>
    </w:p>
    <w:p w14:paraId="3B5C16DE" w14:textId="21FF8A1A" w:rsidR="00784FB1" w:rsidRPr="004272A2" w:rsidRDefault="00784FB1" w:rsidP="004272A2">
      <w:pPr>
        <w:pStyle w:val="Odsekzoznamu"/>
        <w:ind w:left="0"/>
        <w:jc w:val="both"/>
        <w:rPr>
          <w:rFonts w:asciiTheme="minorHAnsi" w:hAnsiTheme="minorHAnsi" w:cstheme="minorHAnsi"/>
          <w:sz w:val="22"/>
          <w:szCs w:val="22"/>
        </w:rPr>
      </w:pPr>
      <w:r w:rsidRPr="004272A2">
        <w:rPr>
          <w:rFonts w:asciiTheme="minorHAnsi" w:hAnsiTheme="minorHAnsi" w:cstheme="minorHAnsi"/>
          <w:sz w:val="22"/>
          <w:szCs w:val="22"/>
        </w:rPr>
        <w:t xml:space="preserve">a) rozšírenie garančnej Bankovej záruky/doplnenie Poistenia záruky na jej pôvodnú výšku alebo </w:t>
      </w:r>
    </w:p>
    <w:p w14:paraId="4C7950D4" w14:textId="77777777" w:rsidR="00991A0D" w:rsidRPr="004272A2" w:rsidRDefault="00784FB1" w:rsidP="004272A2">
      <w:pPr>
        <w:pStyle w:val="Odsekzoznamu"/>
        <w:ind w:left="0"/>
        <w:jc w:val="both"/>
        <w:rPr>
          <w:rFonts w:asciiTheme="minorHAnsi" w:hAnsiTheme="minorHAnsi" w:cstheme="minorHAnsi"/>
          <w:sz w:val="22"/>
          <w:szCs w:val="22"/>
        </w:rPr>
      </w:pPr>
      <w:r w:rsidRPr="004272A2">
        <w:rPr>
          <w:rFonts w:asciiTheme="minorHAnsi" w:hAnsiTheme="minorHAnsi" w:cstheme="minorHAnsi"/>
          <w:sz w:val="22"/>
          <w:szCs w:val="22"/>
        </w:rPr>
        <w:t>b) zriadenie novej garančnej Bankovej záruky/Poistenia záruky, pričom zhotoviteľ alebo banka/poisťovňa doručí objednávateľovi záručnú listinu, ktorou bola garančná Banková záruka/Poistenie záruky rozšírená alebo opätovne zriadená.</w:t>
      </w:r>
    </w:p>
    <w:p w14:paraId="021C5BC1" w14:textId="651EAE54" w:rsidR="00991A0D" w:rsidRPr="004272A2" w:rsidRDefault="00991A0D" w:rsidP="002F4462">
      <w:pPr>
        <w:pStyle w:val="Odsekzoznamu"/>
        <w:numPr>
          <w:ilvl w:val="0"/>
          <w:numId w:val="34"/>
        </w:numPr>
        <w:ind w:left="0"/>
        <w:jc w:val="both"/>
        <w:rPr>
          <w:rFonts w:asciiTheme="minorHAnsi" w:hAnsiTheme="minorHAnsi" w:cstheme="minorHAnsi"/>
          <w:sz w:val="22"/>
          <w:szCs w:val="22"/>
        </w:rPr>
      </w:pPr>
      <w:r w:rsidRPr="004272A2">
        <w:rPr>
          <w:rFonts w:asciiTheme="minorHAnsi" w:hAnsiTheme="minorHAnsi" w:cstheme="minorHAnsi"/>
          <w:sz w:val="22"/>
          <w:szCs w:val="22"/>
        </w:rPr>
        <w:t xml:space="preserve">Banka/poisťovňa sa zaväzuje predĺžiť platnosť garančnej Bankovej záruky/Poistenie záruky v prípade predĺženia záručnej doby, spôsobeného neplnením záväzkov zhotoviteľa voči objednávateľovi vyplývajúcich zo Zmluvy, a to na celú dobu trvania predĺženej záručnej doby. </w:t>
      </w:r>
    </w:p>
    <w:p w14:paraId="776500EB" w14:textId="77777777" w:rsidR="00991A0D" w:rsidRPr="004272A2" w:rsidRDefault="00991A0D" w:rsidP="004272A2">
      <w:pPr>
        <w:pStyle w:val="Odsekzoznamu"/>
        <w:ind w:left="0"/>
        <w:jc w:val="both"/>
        <w:rPr>
          <w:rFonts w:asciiTheme="minorHAnsi" w:hAnsiTheme="minorHAnsi" w:cstheme="minorHAnsi"/>
          <w:sz w:val="22"/>
          <w:szCs w:val="22"/>
        </w:rPr>
      </w:pPr>
    </w:p>
    <w:p w14:paraId="13CC8C76" w14:textId="7B0E872F" w:rsidR="00991A0D" w:rsidRPr="004272A2" w:rsidRDefault="00991A0D" w:rsidP="004272A2">
      <w:pPr>
        <w:jc w:val="both"/>
        <w:rPr>
          <w:rFonts w:asciiTheme="minorHAnsi" w:hAnsiTheme="minorHAnsi" w:cstheme="minorHAnsi"/>
          <w:sz w:val="22"/>
          <w:szCs w:val="22"/>
        </w:rPr>
      </w:pPr>
      <w:r w:rsidRPr="004272A2">
        <w:rPr>
          <w:rFonts w:asciiTheme="minorHAnsi" w:hAnsiTheme="minorHAnsi" w:cstheme="minorHAnsi"/>
          <w:sz w:val="22"/>
          <w:szCs w:val="22"/>
        </w:rPr>
        <w:t>Alternatíva zloženia spôsobu zábezpeky.</w:t>
      </w:r>
    </w:p>
    <w:p w14:paraId="78E13878" w14:textId="4E8505D3" w:rsidR="00991A0D" w:rsidRPr="004272A2" w:rsidRDefault="00991A0D" w:rsidP="002F4462">
      <w:pPr>
        <w:pStyle w:val="Odsekzoznamu"/>
        <w:numPr>
          <w:ilvl w:val="0"/>
          <w:numId w:val="35"/>
        </w:numPr>
        <w:ind w:left="0"/>
        <w:jc w:val="both"/>
        <w:rPr>
          <w:rFonts w:asciiTheme="minorHAnsi" w:hAnsiTheme="minorHAnsi" w:cstheme="minorHAnsi"/>
          <w:sz w:val="22"/>
          <w:szCs w:val="22"/>
        </w:rPr>
      </w:pPr>
      <w:r w:rsidRPr="004272A2">
        <w:rPr>
          <w:rFonts w:asciiTheme="minorHAnsi" w:hAnsiTheme="minorHAnsi" w:cstheme="minorHAnsi"/>
          <w:sz w:val="22"/>
          <w:szCs w:val="22"/>
        </w:rPr>
        <w:t>Zhotoviteľ predložil najneskôr ku dňu podpisu zmluvy doklad o zložení finančných prostriedkov na účet objednávateľa, slúžiacich ako Zmluvná zábezpeka najmä na vady diela a garančné vady. Zhotoviteľ súhlasí s tým, že Zmluvná zábezpeka slúži na uspokojenie objednávateľa do výšky akejkoľvek splatnej peňažnej pohľadávky objednávateľa voči zhotoviteľovi z titulu zodpovednosti zhotoviteľa za vady diela a garančné vady podľa Zmluvy alebo v súvislosti s ňou, a to vo výške 10% z ceny diela bez DPH, a to pre prípad, že zhotoviteľ nebude plniť svoje povinnosti podľa tejto Zmluvy a objednávateľovi voči nemu vznikne nárok a/alebo pohľadávka (ďalej len „zmluvná zábezpeka“). Objednávateľ si v lehote 15 dní po doručení písomného oznámenia zhotoviteľovi uplatní akúkoľvek sumu zo Zmluvnej zábezpeky až do výšky 10 % z ceny Diela bez DPH, a to v období odo dňa podpisu preberacieho protokolu/zápisu o odovzdaní staveniska do dňa nasledujúceho po dni uplynutia záručnej doby podľa Zmluvy. Objednávateľ je oprávnený použiť Zmluvnú zábezpeku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zmluvnej zábezpeky alebo jej časti objednávateľom, bude zhotoviteľ bez zbytočného odkladu povinný doplniť zmluvnú zábezpeku do plnej výšky, t.j. 10 % z ceny Diela bez DPH,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10% z ceny Diela bez DPH. Objednávateľ je povinný Zmluvnú zábezpeku vo výške k času uplynutia záručnej doby na Dielo v lehote najneskôr do 15 dní od uplynutia záručnej doby na Dielo vrátiť zhotoviteľovi prevodom na účet zhotoviteľa uvedený v záhlaví tejto zmluvy.</w:t>
      </w:r>
    </w:p>
    <w:p w14:paraId="3A626A02" w14:textId="77777777" w:rsidR="00991A0D" w:rsidRPr="004272A2" w:rsidRDefault="00991A0D" w:rsidP="004272A2">
      <w:pPr>
        <w:jc w:val="both"/>
        <w:rPr>
          <w:rFonts w:asciiTheme="minorHAnsi" w:hAnsiTheme="minorHAnsi" w:cstheme="minorHAnsi"/>
          <w:sz w:val="22"/>
          <w:szCs w:val="22"/>
        </w:rPr>
      </w:pPr>
    </w:p>
    <w:p w14:paraId="07FE063C" w14:textId="3741E6C4" w:rsidR="00991A0D" w:rsidRPr="004272A2" w:rsidRDefault="00991A0D" w:rsidP="004272A2">
      <w:pPr>
        <w:pStyle w:val="Odsekzoznamu"/>
        <w:ind w:left="0"/>
        <w:jc w:val="both"/>
        <w:rPr>
          <w:rFonts w:asciiTheme="minorHAnsi" w:hAnsiTheme="minorHAnsi" w:cstheme="minorHAnsi"/>
          <w:sz w:val="22"/>
          <w:szCs w:val="22"/>
        </w:rPr>
      </w:pPr>
      <w:r w:rsidRPr="008636E6">
        <w:rPr>
          <w:rFonts w:asciiTheme="minorHAnsi" w:hAnsiTheme="minorHAnsi" w:cstheme="minorHAnsi"/>
          <w:sz w:val="22"/>
          <w:szCs w:val="22"/>
        </w:rPr>
        <w:t>Pozn.: použije sa podľa toho, či zhotoviteľ predloží Bankovú záruku/Poistenie záruky alebo zloží finančné prostriedky na účet verejného obstarávateľa (objednávateľa).</w:t>
      </w:r>
    </w:p>
    <w:p w14:paraId="25FC3D91" w14:textId="77777777" w:rsidR="005B0AED" w:rsidRPr="004272A2" w:rsidRDefault="005B0AED" w:rsidP="004272A2">
      <w:pPr>
        <w:autoSpaceDE w:val="0"/>
        <w:autoSpaceDN w:val="0"/>
        <w:jc w:val="center"/>
        <w:rPr>
          <w:rFonts w:ascii="Calibri" w:hAnsi="Calibri" w:cs="Calibri"/>
          <w:b/>
          <w:bCs/>
          <w:sz w:val="22"/>
          <w:szCs w:val="22"/>
        </w:rPr>
      </w:pPr>
    </w:p>
    <w:p w14:paraId="58D2B6B2" w14:textId="77777777" w:rsidR="0050412F" w:rsidRPr="004272A2" w:rsidRDefault="00C64E00" w:rsidP="004272A2">
      <w:pPr>
        <w:autoSpaceDE w:val="0"/>
        <w:autoSpaceDN w:val="0"/>
        <w:jc w:val="center"/>
        <w:rPr>
          <w:rFonts w:ascii="Calibri" w:hAnsi="Calibri" w:cs="Calibri"/>
          <w:b/>
          <w:bCs/>
          <w:sz w:val="22"/>
          <w:szCs w:val="22"/>
        </w:rPr>
      </w:pPr>
      <w:r w:rsidRPr="004272A2">
        <w:rPr>
          <w:rFonts w:ascii="Calibri" w:hAnsi="Calibri" w:cs="Calibri"/>
          <w:b/>
          <w:bCs/>
          <w:sz w:val="22"/>
          <w:szCs w:val="22"/>
        </w:rPr>
        <w:t>X</w:t>
      </w:r>
    </w:p>
    <w:p w14:paraId="26B7AE65" w14:textId="77777777" w:rsidR="0019772D" w:rsidRPr="004272A2" w:rsidRDefault="0019772D" w:rsidP="004272A2">
      <w:pPr>
        <w:autoSpaceDE w:val="0"/>
        <w:autoSpaceDN w:val="0"/>
        <w:jc w:val="center"/>
        <w:rPr>
          <w:rFonts w:ascii="Calibri" w:hAnsi="Calibri" w:cs="Calibri"/>
          <w:b/>
          <w:bCs/>
          <w:sz w:val="22"/>
          <w:szCs w:val="22"/>
        </w:rPr>
      </w:pPr>
      <w:r w:rsidRPr="004272A2">
        <w:rPr>
          <w:rFonts w:ascii="Calibri" w:hAnsi="Calibri" w:cs="Calibri"/>
          <w:b/>
          <w:bCs/>
          <w:sz w:val="22"/>
          <w:szCs w:val="22"/>
        </w:rPr>
        <w:t>Využitie subdodávateľov</w:t>
      </w:r>
    </w:p>
    <w:p w14:paraId="6FAA2976" w14:textId="48D4DB12" w:rsidR="0019772D" w:rsidRPr="004272A2" w:rsidRDefault="0019772D" w:rsidP="002F4462">
      <w:pPr>
        <w:pStyle w:val="Odsekzoznamu"/>
        <w:numPr>
          <w:ilvl w:val="0"/>
          <w:numId w:val="10"/>
        </w:numPr>
        <w:autoSpaceDE w:val="0"/>
        <w:autoSpaceDN w:val="0"/>
        <w:ind w:left="0" w:hanging="426"/>
        <w:contextualSpacing w:val="0"/>
        <w:jc w:val="both"/>
        <w:rPr>
          <w:rFonts w:ascii="Calibri" w:hAnsi="Calibri" w:cs="Calibri"/>
          <w:sz w:val="22"/>
          <w:szCs w:val="22"/>
        </w:rPr>
      </w:pPr>
      <w:r w:rsidRPr="004272A2">
        <w:rPr>
          <w:rFonts w:ascii="Calibri" w:hAnsi="Calibri" w:cs="Calibri"/>
          <w:sz w:val="22"/>
          <w:szCs w:val="22"/>
        </w:rPr>
        <w:t>Zhotoviteľ predkladá v </w:t>
      </w:r>
      <w:r w:rsidRPr="004272A2">
        <w:rPr>
          <w:rFonts w:ascii="Calibri" w:hAnsi="Calibri" w:cs="Calibri"/>
          <w:b/>
          <w:sz w:val="22"/>
          <w:szCs w:val="22"/>
        </w:rPr>
        <w:t xml:space="preserve">Prílohe č. </w:t>
      </w:r>
      <w:r w:rsidR="00ED5C75" w:rsidRPr="004272A2">
        <w:rPr>
          <w:rFonts w:ascii="Calibri" w:hAnsi="Calibri" w:cs="Calibri"/>
          <w:b/>
          <w:sz w:val="22"/>
          <w:szCs w:val="22"/>
        </w:rPr>
        <w:t>7</w:t>
      </w:r>
      <w:r w:rsidRPr="004272A2">
        <w:rPr>
          <w:rFonts w:ascii="Calibri" w:hAnsi="Calibri" w:cs="Calibri"/>
          <w:sz w:val="22"/>
          <w:szCs w:val="22"/>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w:t>
      </w:r>
      <w:r w:rsidR="00F7577A">
        <w:rPr>
          <w:rFonts w:ascii="Calibri" w:hAnsi="Calibri" w:cs="Calibri"/>
          <w:sz w:val="22"/>
          <w:szCs w:val="22"/>
        </w:rPr>
        <w:t>ky podľa § 32 ods. 1 písm. e) zákona o verejnom obstarávaní</w:t>
      </w:r>
      <w:r w:rsidRPr="004272A2">
        <w:rPr>
          <w:rFonts w:ascii="Calibri" w:hAnsi="Calibri" w:cs="Calibri"/>
          <w:sz w:val="22"/>
          <w:szCs w:val="22"/>
        </w:rPr>
        <w:t xml:space="preserve"> a dôkaz o zápise do registra partnerov verejného sektora, ak zákon pre takéhoto subdodávateľa tento zápis vyžaduje. Až do splnenia všetkých záväzkov vyplývajúcich z tejto Zmluvy</w:t>
      </w:r>
      <w:r w:rsidR="00F7577A">
        <w:rPr>
          <w:rFonts w:ascii="Calibri" w:hAnsi="Calibri" w:cs="Calibri"/>
          <w:sz w:val="22"/>
          <w:szCs w:val="22"/>
        </w:rPr>
        <w:t xml:space="preserve"> je zhotoviteľ povinný oznámiť o</w:t>
      </w:r>
      <w:r w:rsidRPr="004272A2">
        <w:rPr>
          <w:rFonts w:ascii="Calibri" w:hAnsi="Calibri" w:cs="Calibri"/>
          <w:sz w:val="22"/>
          <w:szCs w:val="22"/>
        </w:rPr>
        <w:t xml:space="preserve">bjednávateľovi akúkoľvek zmenu údajov o subdodávateľovi. </w:t>
      </w:r>
    </w:p>
    <w:p w14:paraId="6E058CB9" w14:textId="72D335E1" w:rsidR="0019772D" w:rsidRPr="004272A2" w:rsidRDefault="0019772D" w:rsidP="002F4462">
      <w:pPr>
        <w:pStyle w:val="Odsekzoznamu"/>
        <w:numPr>
          <w:ilvl w:val="0"/>
          <w:numId w:val="10"/>
        </w:numPr>
        <w:autoSpaceDE w:val="0"/>
        <w:autoSpaceDN w:val="0"/>
        <w:ind w:left="0" w:hanging="426"/>
        <w:contextualSpacing w:val="0"/>
        <w:jc w:val="both"/>
        <w:rPr>
          <w:rFonts w:ascii="Calibri" w:hAnsi="Calibri" w:cs="Calibri"/>
          <w:sz w:val="22"/>
          <w:szCs w:val="22"/>
        </w:rPr>
      </w:pPr>
      <w:r w:rsidRPr="004272A2">
        <w:rPr>
          <w:rFonts w:ascii="Calibri" w:hAnsi="Calibri" w:cs="Calibri"/>
          <w:sz w:val="22"/>
          <w:szCs w:val="22"/>
        </w:rPr>
        <w:t>Zhotoviteľ je oprávnený kedykoľvek počas trvania tejto Zmluvy vymeniť ktoréhokoľvek subdodávateľa, a to za predpokladu, že nový subdodávateľ disponuje oprávnením na príslušné plnenie zmluv</w:t>
      </w:r>
      <w:r w:rsidR="00F7577A">
        <w:rPr>
          <w:rFonts w:ascii="Calibri" w:hAnsi="Calibri" w:cs="Calibri"/>
          <w:sz w:val="22"/>
          <w:szCs w:val="22"/>
        </w:rPr>
        <w:t>y podľa § 32 ods. 1 písm. e) zákona o verejnom obstarávaní</w:t>
      </w:r>
      <w:r w:rsidRPr="004272A2">
        <w:rPr>
          <w:rFonts w:ascii="Calibri" w:hAnsi="Calibri" w:cs="Calibri"/>
          <w:sz w:val="22"/>
          <w:szCs w:val="22"/>
        </w:rPr>
        <w:t xml:space="preserve">, ako aj spĺňa povinnosť </w:t>
      </w:r>
      <w:bookmarkStart w:id="2" w:name="_Hlk481159816"/>
      <w:r w:rsidRPr="004272A2">
        <w:rPr>
          <w:rFonts w:ascii="Calibri" w:hAnsi="Calibri" w:cs="Calibri"/>
          <w:sz w:val="22"/>
          <w:szCs w:val="22"/>
        </w:rPr>
        <w:t>zápisu do registra partnerov verejného sektora</w:t>
      </w:r>
      <w:bookmarkEnd w:id="2"/>
      <w:r w:rsidRPr="004272A2">
        <w:rPr>
          <w:rFonts w:ascii="Calibri" w:hAnsi="Calibri" w:cs="Calibri"/>
          <w:sz w:val="22"/>
          <w:szCs w:val="22"/>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w:t>
      </w:r>
      <w:r w:rsidR="00F7577A">
        <w:rPr>
          <w:rFonts w:ascii="Calibri" w:hAnsi="Calibri" w:cs="Calibri"/>
          <w:sz w:val="22"/>
          <w:szCs w:val="22"/>
        </w:rPr>
        <w:t>a podľa § 32 ods. 1 písm. e) zákona o verejnom obstarávaní</w:t>
      </w:r>
      <w:r w:rsidRPr="004272A2">
        <w:rPr>
          <w:rFonts w:ascii="Calibri" w:hAnsi="Calibri" w:cs="Calibri"/>
          <w:sz w:val="22"/>
          <w:szCs w:val="22"/>
        </w:rPr>
        <w:t xml:space="preserve"> pre daný predmet subdodávky. Až do splnenia všetkých záväzkov vyplývajúcich z tejto Zmluvy je zhotoviteľ povinný oznámiť Objednávateľovi akúkoľvek zmenu údajov o novom subdodávateľovi.</w:t>
      </w:r>
    </w:p>
    <w:p w14:paraId="65F494F5" w14:textId="77777777" w:rsidR="0019772D" w:rsidRPr="004272A2" w:rsidRDefault="0019772D" w:rsidP="002F4462">
      <w:pPr>
        <w:pStyle w:val="Odsekzoznamu"/>
        <w:numPr>
          <w:ilvl w:val="0"/>
          <w:numId w:val="10"/>
        </w:numPr>
        <w:autoSpaceDE w:val="0"/>
        <w:autoSpaceDN w:val="0"/>
        <w:ind w:left="0" w:hanging="426"/>
        <w:contextualSpacing w:val="0"/>
        <w:jc w:val="both"/>
        <w:rPr>
          <w:rFonts w:ascii="Calibri" w:hAnsi="Calibri" w:cs="Calibri"/>
          <w:sz w:val="22"/>
          <w:szCs w:val="22"/>
        </w:rPr>
      </w:pPr>
      <w:r w:rsidRPr="004272A2">
        <w:rPr>
          <w:rFonts w:ascii="Calibri" w:hAnsi="Calibri" w:cs="Calibri"/>
          <w:sz w:val="22"/>
          <w:szCs w:val="22"/>
        </w:rPr>
        <w:t>Povinnosti uvedené v ods. 1 a 2 tohto článku Zmluvy nie je Zhotoviteľ povinný plniť v prípade subdodávateľov, ktorí mu dodávajú tovary.</w:t>
      </w:r>
    </w:p>
    <w:p w14:paraId="73036FAA" w14:textId="34A7241F" w:rsidR="0019772D" w:rsidRPr="004272A2" w:rsidRDefault="00F7577A" w:rsidP="002F4462">
      <w:pPr>
        <w:pStyle w:val="Odsekzoznamu"/>
        <w:numPr>
          <w:ilvl w:val="0"/>
          <w:numId w:val="10"/>
        </w:numPr>
        <w:autoSpaceDE w:val="0"/>
        <w:autoSpaceDN w:val="0"/>
        <w:ind w:left="0" w:hanging="426"/>
        <w:contextualSpacing w:val="0"/>
        <w:jc w:val="both"/>
        <w:rPr>
          <w:rFonts w:ascii="Calibri" w:hAnsi="Calibri" w:cs="Calibri"/>
          <w:sz w:val="22"/>
          <w:szCs w:val="22"/>
        </w:rPr>
      </w:pPr>
      <w:r>
        <w:rPr>
          <w:rFonts w:ascii="Calibri" w:hAnsi="Calibri" w:cs="Calibri"/>
          <w:sz w:val="22"/>
          <w:szCs w:val="22"/>
        </w:rPr>
        <w:t xml:space="preserve">Zmluvné strany sa dohodli, </w:t>
      </w:r>
      <w:r w:rsidR="0019772D" w:rsidRPr="004272A2">
        <w:rPr>
          <w:rFonts w:ascii="Calibri" w:hAnsi="Calibri" w:cs="Calibri"/>
          <w:sz w:val="22"/>
          <w:szCs w:val="22"/>
        </w:rPr>
        <w:t xml:space="preserve">že v prípade porušenia ktorejkoľvek z povinností týkajúcej sa subdodávateľov alebo ich zmeny zo strany zhotoviteľa má Objednávateľ nárok na zmluvnú pokutu vo výške </w:t>
      </w:r>
      <w:r w:rsidR="0019772D" w:rsidRPr="00F7577A">
        <w:rPr>
          <w:rFonts w:ascii="Calibri" w:hAnsi="Calibri" w:cs="Calibri"/>
          <w:sz w:val="22"/>
          <w:szCs w:val="22"/>
          <w:highlight w:val="yellow"/>
        </w:rPr>
        <w:t>5%</w:t>
      </w:r>
      <w:r w:rsidR="0019772D" w:rsidRPr="004272A2">
        <w:rPr>
          <w:rFonts w:ascii="Calibri" w:hAnsi="Calibri" w:cs="Calibri"/>
          <w:sz w:val="22"/>
          <w:szCs w:val="22"/>
        </w:rPr>
        <w:t xml:space="preserve"> z ceny Diela, za každé porušenie ktorejkoľvek z vyššie uvedených povinností tohto článku Zmluvy zhotoviteľom , a to aj opakovane.</w:t>
      </w:r>
    </w:p>
    <w:p w14:paraId="65DFC5D7" w14:textId="77777777" w:rsidR="0019772D" w:rsidRPr="004272A2" w:rsidRDefault="0019772D" w:rsidP="002F4462">
      <w:pPr>
        <w:pStyle w:val="Odsekzoznamu"/>
        <w:widowControl w:val="0"/>
        <w:numPr>
          <w:ilvl w:val="0"/>
          <w:numId w:val="10"/>
        </w:numPr>
        <w:tabs>
          <w:tab w:val="left" w:pos="426"/>
          <w:tab w:val="left" w:pos="7088"/>
        </w:tabs>
        <w:ind w:left="0" w:hanging="426"/>
        <w:contextualSpacing w:val="0"/>
        <w:jc w:val="both"/>
        <w:rPr>
          <w:rFonts w:ascii="Calibri" w:hAnsi="Calibri" w:cs="Calibri"/>
          <w:sz w:val="22"/>
          <w:szCs w:val="22"/>
          <w:lang w:eastAsia="cs-CZ"/>
        </w:rPr>
      </w:pPr>
      <w:r w:rsidRPr="004272A2">
        <w:rPr>
          <w:rFonts w:ascii="Calibri" w:hAnsi="Calibri" w:cs="Calibri"/>
          <w:sz w:val="22"/>
          <w:szCs w:val="22"/>
        </w:rPr>
        <w:t xml:space="preserve">Zmluvné strany prehlasujú, že považujú dohodnutú výšku zmluvnej pokuty za primeranú vzhľadom na charakter a povahu zmluvnou pokutou zabezpečovaných povinností zhotoviteľa a cenu Diela. </w:t>
      </w:r>
    </w:p>
    <w:p w14:paraId="54B5B753" w14:textId="2057399B" w:rsidR="0019772D" w:rsidRDefault="0019772D" w:rsidP="002F4462">
      <w:pPr>
        <w:pStyle w:val="Odsekzoznamu"/>
        <w:widowControl w:val="0"/>
        <w:numPr>
          <w:ilvl w:val="0"/>
          <w:numId w:val="10"/>
        </w:numPr>
        <w:tabs>
          <w:tab w:val="left" w:pos="426"/>
          <w:tab w:val="left" w:pos="7088"/>
        </w:tabs>
        <w:ind w:left="0" w:hanging="426"/>
        <w:contextualSpacing w:val="0"/>
        <w:jc w:val="both"/>
        <w:rPr>
          <w:rFonts w:ascii="Calibri" w:hAnsi="Calibri" w:cs="Calibri"/>
          <w:sz w:val="22"/>
          <w:szCs w:val="22"/>
          <w:lang w:eastAsia="cs-CZ"/>
        </w:rPr>
      </w:pPr>
      <w:r w:rsidRPr="004272A2">
        <w:rPr>
          <w:rFonts w:ascii="Calibri" w:hAnsi="Calibri" w:cs="Calibr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povinností podľa to</w:t>
      </w:r>
      <w:r w:rsidR="00F7577A">
        <w:rPr>
          <w:rFonts w:ascii="Calibri" w:hAnsi="Calibri" w:cs="Calibri"/>
          <w:sz w:val="22"/>
          <w:szCs w:val="22"/>
          <w:lang w:eastAsia="cs-CZ"/>
        </w:rPr>
        <w:t>hto článku X</w:t>
      </w:r>
      <w:r w:rsidRPr="004272A2">
        <w:rPr>
          <w:rFonts w:ascii="Calibri" w:hAnsi="Calibri" w:cs="Calibri"/>
          <w:sz w:val="22"/>
          <w:szCs w:val="22"/>
          <w:lang w:eastAsia="cs-CZ"/>
        </w:rPr>
        <w:t xml:space="preserve"> Zmluvy.</w:t>
      </w:r>
    </w:p>
    <w:p w14:paraId="6272C8A0" w14:textId="77777777" w:rsidR="00337A1A" w:rsidRPr="004272A2" w:rsidRDefault="00337A1A" w:rsidP="00337A1A">
      <w:pPr>
        <w:pStyle w:val="Odsekzoznamu"/>
        <w:widowControl w:val="0"/>
        <w:tabs>
          <w:tab w:val="left" w:pos="426"/>
          <w:tab w:val="left" w:pos="7088"/>
        </w:tabs>
        <w:ind w:left="0"/>
        <w:contextualSpacing w:val="0"/>
        <w:jc w:val="both"/>
        <w:rPr>
          <w:rFonts w:ascii="Calibri" w:hAnsi="Calibri" w:cs="Calibri"/>
          <w:sz w:val="22"/>
          <w:szCs w:val="22"/>
          <w:lang w:eastAsia="cs-CZ"/>
        </w:rPr>
      </w:pPr>
    </w:p>
    <w:p w14:paraId="5A46CC68" w14:textId="77777777" w:rsidR="0050412F" w:rsidRPr="004272A2" w:rsidRDefault="00C64E00" w:rsidP="004272A2">
      <w:pPr>
        <w:jc w:val="center"/>
        <w:rPr>
          <w:rFonts w:ascii="Calibri" w:hAnsi="Calibri" w:cs="Calibri"/>
          <w:b/>
          <w:sz w:val="22"/>
          <w:szCs w:val="22"/>
        </w:rPr>
      </w:pPr>
      <w:r w:rsidRPr="004272A2">
        <w:rPr>
          <w:rFonts w:ascii="Calibri" w:hAnsi="Calibri" w:cs="Calibri"/>
          <w:b/>
          <w:sz w:val="22"/>
          <w:szCs w:val="22"/>
        </w:rPr>
        <w:t>X</w:t>
      </w:r>
      <w:r w:rsidR="0039778A" w:rsidRPr="004272A2">
        <w:rPr>
          <w:rFonts w:ascii="Calibri" w:hAnsi="Calibri" w:cs="Calibri"/>
          <w:b/>
          <w:sz w:val="22"/>
          <w:szCs w:val="22"/>
        </w:rPr>
        <w:t>I</w:t>
      </w:r>
      <w:r w:rsidR="0050412F" w:rsidRPr="004272A2">
        <w:rPr>
          <w:rFonts w:ascii="Calibri" w:hAnsi="Calibri" w:cs="Calibri"/>
          <w:b/>
          <w:sz w:val="22"/>
          <w:szCs w:val="22"/>
        </w:rPr>
        <w:t xml:space="preserve"> </w:t>
      </w:r>
    </w:p>
    <w:p w14:paraId="691CA924" w14:textId="77777777" w:rsidR="00C13F29" w:rsidRPr="004272A2" w:rsidRDefault="00C13F29" w:rsidP="004272A2">
      <w:pPr>
        <w:jc w:val="center"/>
        <w:rPr>
          <w:rFonts w:asciiTheme="minorHAnsi" w:hAnsiTheme="minorHAnsi" w:cstheme="minorHAnsi"/>
          <w:b/>
          <w:sz w:val="22"/>
          <w:szCs w:val="22"/>
        </w:rPr>
      </w:pPr>
      <w:r w:rsidRPr="004272A2">
        <w:rPr>
          <w:rFonts w:asciiTheme="minorHAnsi" w:hAnsiTheme="minorHAnsi" w:cstheme="minorHAnsi"/>
          <w:b/>
          <w:sz w:val="22"/>
          <w:szCs w:val="22"/>
        </w:rPr>
        <w:t>Odstúpenie od zmluvy</w:t>
      </w:r>
    </w:p>
    <w:p w14:paraId="0B91B17C" w14:textId="31DC4ED3" w:rsidR="00713566" w:rsidRPr="004272A2" w:rsidRDefault="00713566" w:rsidP="002F4462">
      <w:pPr>
        <w:pStyle w:val="Odsekzoznamu"/>
        <w:numPr>
          <w:ilvl w:val="0"/>
          <w:numId w:val="22"/>
        </w:numPr>
        <w:autoSpaceDE w:val="0"/>
        <w:autoSpaceDN w:val="0"/>
        <w:adjustRightInd w:val="0"/>
        <w:ind w:left="0"/>
        <w:contextualSpacing w:val="0"/>
        <w:jc w:val="both"/>
        <w:rPr>
          <w:rFonts w:asciiTheme="minorHAnsi" w:hAnsiTheme="minorHAnsi" w:cstheme="minorHAnsi"/>
          <w:b/>
          <w:sz w:val="22"/>
          <w:szCs w:val="22"/>
        </w:rPr>
      </w:pPr>
      <w:r w:rsidRPr="004272A2">
        <w:rPr>
          <w:rFonts w:asciiTheme="minorHAnsi" w:hAnsiTheme="minorHAnsi" w:cstheme="minorHAnsi"/>
          <w:sz w:val="22"/>
          <w:szCs w:val="22"/>
        </w:rPr>
        <w:t xml:space="preserve">Objednávateľ je oprávnený odstúpiť od zmluvy z dôvodov podľa § 344 a </w:t>
      </w:r>
      <w:proofErr w:type="spellStart"/>
      <w:r w:rsidRPr="004272A2">
        <w:rPr>
          <w:rFonts w:asciiTheme="minorHAnsi" w:hAnsiTheme="minorHAnsi" w:cstheme="minorHAnsi"/>
          <w:sz w:val="22"/>
          <w:szCs w:val="22"/>
        </w:rPr>
        <w:t>nasl</w:t>
      </w:r>
      <w:proofErr w:type="spellEnd"/>
      <w:r w:rsidRPr="004272A2">
        <w:rPr>
          <w:rFonts w:asciiTheme="minorHAnsi" w:hAnsiTheme="minorHAnsi" w:cstheme="minorHAnsi"/>
          <w:sz w:val="22"/>
          <w:szCs w:val="22"/>
        </w:rPr>
        <w:t>. Obchodného zákonníka, z dôvodov podľa ustanovení zákona o verejnom obstarávaní alebo z dôvodov ustanovených v tejto Zmluve.</w:t>
      </w:r>
    </w:p>
    <w:p w14:paraId="6F5288A2" w14:textId="77777777" w:rsidR="00713566" w:rsidRPr="004272A2" w:rsidRDefault="00713566" w:rsidP="002F4462">
      <w:pPr>
        <w:pStyle w:val="Odsekzoznamu"/>
        <w:numPr>
          <w:ilvl w:val="0"/>
          <w:numId w:val="22"/>
        </w:numPr>
        <w:autoSpaceDE w:val="0"/>
        <w:autoSpaceDN w:val="0"/>
        <w:adjustRightInd w:val="0"/>
        <w:ind w:left="0"/>
        <w:contextualSpacing w:val="0"/>
        <w:jc w:val="both"/>
        <w:rPr>
          <w:rFonts w:asciiTheme="minorHAnsi" w:hAnsiTheme="minorHAnsi" w:cstheme="minorHAnsi"/>
          <w:b/>
          <w:sz w:val="22"/>
          <w:szCs w:val="22"/>
        </w:rPr>
      </w:pPr>
      <w:r w:rsidRPr="004272A2">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14:paraId="4C509D98" w14:textId="77777777" w:rsidR="00713566" w:rsidRPr="004272A2" w:rsidRDefault="00713566" w:rsidP="002F4462">
      <w:pPr>
        <w:pStyle w:val="Odsekzoznamu"/>
        <w:numPr>
          <w:ilvl w:val="0"/>
          <w:numId w:val="22"/>
        </w:numPr>
        <w:autoSpaceDE w:val="0"/>
        <w:autoSpaceDN w:val="0"/>
        <w:adjustRightInd w:val="0"/>
        <w:ind w:left="0"/>
        <w:contextualSpacing w:val="0"/>
        <w:jc w:val="both"/>
        <w:rPr>
          <w:rFonts w:asciiTheme="minorHAnsi" w:hAnsiTheme="minorHAnsi" w:cstheme="minorHAnsi"/>
          <w:b/>
          <w:sz w:val="22"/>
          <w:szCs w:val="22"/>
        </w:rPr>
      </w:pPr>
      <w:r w:rsidRPr="004272A2">
        <w:rPr>
          <w:rFonts w:asciiTheme="minorHAnsi" w:hAnsiTheme="minorHAnsi" w:cstheme="minorHAnsi"/>
          <w:sz w:val="22"/>
          <w:szCs w:val="22"/>
        </w:rPr>
        <w:t>Zmluva zaniká:</w:t>
      </w:r>
    </w:p>
    <w:p w14:paraId="4BBABC0A" w14:textId="77777777" w:rsidR="00713566" w:rsidRPr="004272A2" w:rsidRDefault="00713566" w:rsidP="00602E66">
      <w:pPr>
        <w:pStyle w:val="Odsekzoznamu"/>
        <w:numPr>
          <w:ilvl w:val="0"/>
          <w:numId w:val="23"/>
        </w:numPr>
        <w:spacing w:line="259" w:lineRule="auto"/>
        <w:ind w:left="426" w:hanging="426"/>
        <w:jc w:val="both"/>
        <w:rPr>
          <w:rFonts w:asciiTheme="minorHAnsi" w:hAnsiTheme="minorHAnsi" w:cstheme="minorHAnsi"/>
          <w:sz w:val="22"/>
          <w:szCs w:val="22"/>
        </w:rPr>
      </w:pPr>
      <w:r w:rsidRPr="004272A2">
        <w:rPr>
          <w:rFonts w:asciiTheme="minorHAnsi" w:hAnsiTheme="minorHAnsi" w:cstheme="minorHAnsi"/>
          <w:sz w:val="22"/>
          <w:szCs w:val="22"/>
        </w:rPr>
        <w:t>riadnym splnením všetkých práv a povinnosti zmluvných strán, odovzdaním zrealizovaného Diela podľa týchto zmluvných podmienok v požadovanom rozsahu, kvalite a stanovených lehotách</w:t>
      </w:r>
    </w:p>
    <w:p w14:paraId="55CCB415" w14:textId="77777777" w:rsidR="00713566" w:rsidRPr="004272A2" w:rsidRDefault="00713566" w:rsidP="00602E66">
      <w:pPr>
        <w:pStyle w:val="Odsekzoznamu"/>
        <w:numPr>
          <w:ilvl w:val="0"/>
          <w:numId w:val="23"/>
        </w:numPr>
        <w:spacing w:line="259" w:lineRule="auto"/>
        <w:ind w:left="426" w:hanging="426"/>
        <w:jc w:val="both"/>
        <w:rPr>
          <w:rFonts w:asciiTheme="minorHAnsi" w:hAnsiTheme="minorHAnsi" w:cstheme="minorHAnsi"/>
          <w:sz w:val="22"/>
          <w:szCs w:val="22"/>
        </w:rPr>
      </w:pPr>
      <w:r w:rsidRPr="004272A2">
        <w:rPr>
          <w:rFonts w:asciiTheme="minorHAnsi" w:hAnsiTheme="minorHAnsi" w:cstheme="minorHAnsi"/>
          <w:sz w:val="22"/>
          <w:szCs w:val="22"/>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14:paraId="29256B69" w14:textId="77777777" w:rsidR="00713566" w:rsidRPr="004272A2" w:rsidRDefault="00713566" w:rsidP="00602E66">
      <w:pPr>
        <w:pStyle w:val="Odsekzoznamu"/>
        <w:numPr>
          <w:ilvl w:val="0"/>
          <w:numId w:val="23"/>
        </w:numPr>
        <w:spacing w:line="259" w:lineRule="auto"/>
        <w:ind w:left="426" w:hanging="426"/>
        <w:jc w:val="both"/>
        <w:rPr>
          <w:rFonts w:asciiTheme="minorHAnsi" w:hAnsiTheme="minorHAnsi" w:cstheme="minorHAnsi"/>
          <w:sz w:val="22"/>
          <w:szCs w:val="22"/>
        </w:rPr>
      </w:pPr>
      <w:r w:rsidRPr="004272A2">
        <w:rPr>
          <w:rFonts w:asciiTheme="minorHAnsi" w:hAnsiTheme="minorHAnsi" w:cstheme="minorHAnsi"/>
          <w:sz w:val="22"/>
          <w:szCs w:val="22"/>
        </w:rPr>
        <w:t xml:space="preserve">na základe písomnej dohody zmluvných strán, pre ukončenie Zmluvy dohodou zmluvných strán sa vyžaduje: </w:t>
      </w:r>
    </w:p>
    <w:p w14:paraId="1B96768F" w14:textId="77777777" w:rsidR="00713566" w:rsidRPr="004272A2" w:rsidRDefault="00713566" w:rsidP="00602E66">
      <w:pPr>
        <w:pStyle w:val="Odsekzoznamu"/>
        <w:numPr>
          <w:ilvl w:val="0"/>
          <w:numId w:val="24"/>
        </w:numPr>
        <w:spacing w:line="259" w:lineRule="auto"/>
        <w:ind w:left="709" w:hanging="283"/>
        <w:jc w:val="both"/>
        <w:rPr>
          <w:rFonts w:asciiTheme="minorHAnsi" w:hAnsiTheme="minorHAnsi" w:cstheme="minorHAnsi"/>
          <w:sz w:val="22"/>
          <w:szCs w:val="22"/>
        </w:rPr>
      </w:pPr>
      <w:r w:rsidRPr="004272A2">
        <w:rPr>
          <w:rFonts w:asciiTheme="minorHAnsi" w:hAnsiTheme="minorHAnsi" w:cstheme="minorHAnsi"/>
          <w:sz w:val="22"/>
          <w:szCs w:val="22"/>
        </w:rPr>
        <w:t>vyhotovenie Dohody o ukončení zmluvy v listinnej forme</w:t>
      </w:r>
    </w:p>
    <w:p w14:paraId="764F1680" w14:textId="77777777" w:rsidR="00713566" w:rsidRPr="004272A2" w:rsidRDefault="00713566" w:rsidP="00602E66">
      <w:pPr>
        <w:pStyle w:val="Odsekzoznamu"/>
        <w:numPr>
          <w:ilvl w:val="0"/>
          <w:numId w:val="24"/>
        </w:numPr>
        <w:spacing w:line="259" w:lineRule="auto"/>
        <w:ind w:left="709" w:hanging="283"/>
        <w:jc w:val="both"/>
        <w:rPr>
          <w:rFonts w:asciiTheme="minorHAnsi" w:hAnsiTheme="minorHAnsi" w:cstheme="minorHAnsi"/>
          <w:sz w:val="22"/>
          <w:szCs w:val="22"/>
        </w:rPr>
      </w:pPr>
      <w:r w:rsidRPr="004272A2">
        <w:rPr>
          <w:rFonts w:asciiTheme="minorHAnsi" w:hAnsiTheme="minorHAnsi" w:cstheme="minorHAnsi"/>
          <w:sz w:val="22"/>
          <w:szCs w:val="22"/>
        </w:rPr>
        <w:t xml:space="preserve">dohoda o podstatných náležitostiach súvisiacich s ukončením Zmluvy najmä vysporiadanie záväzkov zmluvných strán a termín ukončenia Zmluvy. </w:t>
      </w:r>
    </w:p>
    <w:p w14:paraId="531F2270" w14:textId="77777777" w:rsidR="00713566" w:rsidRPr="004272A2" w:rsidRDefault="00713566" w:rsidP="002F4462">
      <w:pPr>
        <w:pStyle w:val="Odsekzoznamu"/>
        <w:widowControl w:val="0"/>
        <w:numPr>
          <w:ilvl w:val="0"/>
          <w:numId w:val="22"/>
        </w:numPr>
        <w:tabs>
          <w:tab w:val="left" w:pos="567"/>
          <w:tab w:val="left" w:pos="851"/>
          <w:tab w:val="left" w:pos="7088"/>
        </w:tabs>
        <w:ind w:left="0"/>
        <w:contextualSpacing w:val="0"/>
        <w:jc w:val="both"/>
        <w:rPr>
          <w:rFonts w:asciiTheme="minorHAnsi" w:hAnsiTheme="minorHAnsi" w:cstheme="minorHAnsi"/>
          <w:sz w:val="22"/>
          <w:szCs w:val="22"/>
          <w:lang w:eastAsia="cs-CZ"/>
        </w:rPr>
      </w:pPr>
      <w:r w:rsidRPr="004272A2">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78F8ED" w14:textId="77777777" w:rsidR="00713566" w:rsidRPr="004272A2" w:rsidRDefault="00713566" w:rsidP="002F4462">
      <w:pPr>
        <w:pStyle w:val="Odsekzoznamu"/>
        <w:widowControl w:val="0"/>
        <w:numPr>
          <w:ilvl w:val="0"/>
          <w:numId w:val="22"/>
        </w:numPr>
        <w:tabs>
          <w:tab w:val="left" w:pos="567"/>
          <w:tab w:val="left" w:pos="851"/>
          <w:tab w:val="left" w:pos="7088"/>
        </w:tabs>
        <w:ind w:left="0"/>
        <w:contextualSpacing w:val="0"/>
        <w:jc w:val="both"/>
        <w:rPr>
          <w:rFonts w:asciiTheme="minorHAnsi" w:hAnsiTheme="minorHAnsi" w:cs="Calibri"/>
          <w:sz w:val="22"/>
          <w:szCs w:val="22"/>
          <w:lang w:eastAsia="cs-CZ"/>
        </w:rPr>
      </w:pPr>
      <w:r w:rsidRPr="004272A2">
        <w:rPr>
          <w:rFonts w:asciiTheme="minorHAnsi" w:hAnsiTheme="minorHAnsi" w:cs="Calibri"/>
          <w:sz w:val="22"/>
          <w:szCs w:val="22"/>
          <w:lang w:eastAsia="cs-CZ"/>
        </w:rPr>
        <w:t xml:space="preserve">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w:t>
      </w:r>
      <w:r w:rsidRPr="004272A2">
        <w:rPr>
          <w:rFonts w:asciiTheme="minorHAnsi" w:hAnsiTheme="minorHAnsi" w:cstheme="minorHAnsi"/>
          <w:sz w:val="22"/>
          <w:szCs w:val="22"/>
        </w:rPr>
        <w:t>V prípade pochybnosti sa má za to, že odstúpenie od zmluvy je účinné na tretí deň po odoslaní oznámenia o odstúpení od zmluvy.</w:t>
      </w:r>
    </w:p>
    <w:p w14:paraId="77F29EEB" w14:textId="77777777" w:rsidR="00713566" w:rsidRPr="004272A2" w:rsidRDefault="00713566" w:rsidP="002F4462">
      <w:pPr>
        <w:pStyle w:val="Odsekzoznamu"/>
        <w:widowControl w:val="0"/>
        <w:numPr>
          <w:ilvl w:val="0"/>
          <w:numId w:val="22"/>
        </w:numPr>
        <w:tabs>
          <w:tab w:val="left" w:pos="567"/>
          <w:tab w:val="left" w:pos="851"/>
          <w:tab w:val="left" w:pos="7088"/>
        </w:tabs>
        <w:ind w:left="0"/>
        <w:contextualSpacing w:val="0"/>
        <w:jc w:val="both"/>
        <w:rPr>
          <w:rFonts w:asciiTheme="minorHAnsi" w:hAnsiTheme="minorHAnsi" w:cstheme="minorHAnsi"/>
          <w:sz w:val="22"/>
          <w:szCs w:val="22"/>
          <w:lang w:eastAsia="cs-CZ"/>
        </w:rPr>
      </w:pPr>
      <w:r w:rsidRPr="004272A2">
        <w:rPr>
          <w:rFonts w:asciiTheme="minorHAnsi" w:hAnsiTheme="minorHAnsi" w:cstheme="minorHAnsi"/>
          <w:sz w:val="22"/>
          <w:szCs w:val="22"/>
        </w:rPr>
        <w:t>V prípade odstúpenia od zmluvy z dôvodu porušenia povinnosti zhotoviteľa má objednávateľ voči zhotoviteľovi nárok na náhradu škody spôsobenú najmä omeškaním realizácie diela oproti termínu ukončenia realizácie diela uvedeného v tejto zmluve a na náhradu nákladov, oprávnených výdavkov a strát vzniknutých z dôvodov odstúpenia od Zmluvy.</w:t>
      </w:r>
    </w:p>
    <w:p w14:paraId="31C7A345" w14:textId="73AA7878" w:rsidR="00713566" w:rsidRDefault="00713566" w:rsidP="002F4462">
      <w:pPr>
        <w:pStyle w:val="Odsekzoznamu"/>
        <w:numPr>
          <w:ilvl w:val="0"/>
          <w:numId w:val="22"/>
        </w:numPr>
        <w:ind w:left="0" w:right="55"/>
        <w:contextualSpacing w:val="0"/>
        <w:jc w:val="both"/>
        <w:rPr>
          <w:rFonts w:asciiTheme="minorHAnsi" w:hAnsiTheme="minorHAnsi" w:cstheme="minorHAnsi"/>
          <w:sz w:val="22"/>
          <w:szCs w:val="22"/>
        </w:rPr>
      </w:pPr>
      <w:r w:rsidRPr="004272A2">
        <w:rPr>
          <w:rFonts w:asciiTheme="minorHAnsi" w:hAnsiTheme="minorHAnsi" w:cstheme="minorHAnsi"/>
          <w:sz w:val="22"/>
          <w:szCs w:val="22"/>
        </w:rPr>
        <w:t>Po uzavretí Zmluvy je objednávateľ, pokiaľ v Zmluve nie je výslovne uvedené niečo iné, oprávnený od Zmluvy odstúpiť titulom jej podstatného porušenia najmä v prípade, ak:</w:t>
      </w:r>
    </w:p>
    <w:p w14:paraId="773B6FDF" w14:textId="77777777" w:rsidR="00A0503C" w:rsidRDefault="00713566" w:rsidP="00A0503C">
      <w:pPr>
        <w:pStyle w:val="Odsekzoznamu"/>
        <w:numPr>
          <w:ilvl w:val="0"/>
          <w:numId w:val="21"/>
        </w:numPr>
        <w:ind w:left="284" w:right="55" w:hanging="284"/>
        <w:contextualSpacing w:val="0"/>
        <w:jc w:val="both"/>
        <w:rPr>
          <w:rFonts w:asciiTheme="minorHAnsi" w:hAnsiTheme="minorHAnsi" w:cstheme="minorHAnsi"/>
          <w:sz w:val="22"/>
          <w:szCs w:val="22"/>
        </w:rPr>
      </w:pPr>
      <w:r w:rsidRPr="00A0503C">
        <w:rPr>
          <w:rFonts w:asciiTheme="minorHAnsi" w:hAnsiTheme="minorHAnsi" w:cstheme="minorHAnsi"/>
          <w:sz w:val="22"/>
          <w:szCs w:val="22"/>
        </w:rPr>
        <w:t>zhotoviteľ bez riadneho dôvodu odmietne prevziať stavenisko,</w:t>
      </w:r>
    </w:p>
    <w:p w14:paraId="5D82749D" w14:textId="1FA23E2F" w:rsidR="00A0503C" w:rsidRDefault="00713566" w:rsidP="00A0503C">
      <w:pPr>
        <w:pStyle w:val="Odsekzoznamu"/>
        <w:numPr>
          <w:ilvl w:val="0"/>
          <w:numId w:val="21"/>
        </w:numPr>
        <w:ind w:left="284" w:right="55" w:hanging="284"/>
        <w:contextualSpacing w:val="0"/>
        <w:jc w:val="both"/>
        <w:rPr>
          <w:rFonts w:asciiTheme="minorHAnsi" w:hAnsiTheme="minorHAnsi" w:cstheme="minorHAnsi"/>
          <w:sz w:val="22"/>
          <w:szCs w:val="22"/>
        </w:rPr>
      </w:pPr>
      <w:r w:rsidRPr="00A0503C">
        <w:rPr>
          <w:rFonts w:asciiTheme="minorHAnsi" w:hAnsiTheme="minorHAnsi" w:cstheme="minorHAnsi"/>
          <w:sz w:val="22"/>
          <w:szCs w:val="22"/>
        </w:rPr>
        <w:t>zhotoviteľ nezačne stavebné práce v lehote uvedenej v</w:t>
      </w:r>
      <w:r w:rsidR="00A0503C">
        <w:rPr>
          <w:rFonts w:asciiTheme="minorHAnsi" w:hAnsiTheme="minorHAnsi" w:cstheme="minorHAnsi"/>
          <w:sz w:val="22"/>
          <w:szCs w:val="22"/>
        </w:rPr>
        <w:t> </w:t>
      </w:r>
      <w:r w:rsidRPr="00A0503C">
        <w:rPr>
          <w:rFonts w:asciiTheme="minorHAnsi" w:hAnsiTheme="minorHAnsi" w:cstheme="minorHAnsi"/>
          <w:sz w:val="22"/>
          <w:szCs w:val="22"/>
        </w:rPr>
        <w:t>zmluve</w:t>
      </w:r>
    </w:p>
    <w:p w14:paraId="334CA21A" w14:textId="77777777" w:rsidR="00A0503C" w:rsidRDefault="00713566" w:rsidP="00A0503C">
      <w:pPr>
        <w:pStyle w:val="Odsekzoznamu"/>
        <w:numPr>
          <w:ilvl w:val="0"/>
          <w:numId w:val="21"/>
        </w:numPr>
        <w:ind w:left="284" w:right="55" w:hanging="284"/>
        <w:contextualSpacing w:val="0"/>
        <w:jc w:val="both"/>
        <w:rPr>
          <w:rFonts w:asciiTheme="minorHAnsi" w:hAnsiTheme="minorHAnsi" w:cstheme="minorHAnsi"/>
          <w:sz w:val="22"/>
          <w:szCs w:val="22"/>
        </w:rPr>
      </w:pPr>
      <w:r w:rsidRPr="00A0503C">
        <w:rPr>
          <w:rFonts w:asciiTheme="minorHAnsi" w:hAnsiTheme="minorHAnsi" w:cstheme="minorHAnsi"/>
          <w:sz w:val="22"/>
          <w:szCs w:val="22"/>
        </w:rPr>
        <w:t>zhotoviteľ včas nesplní akúkoľvek povinnosť určenú súťažnými podmienkami alebo požiadavkami bez preukázania splnenia ktorej nie je možné začať zhotovovať Dielo,</w:t>
      </w:r>
    </w:p>
    <w:p w14:paraId="3DA00B4D" w14:textId="77777777" w:rsidR="00A0503C" w:rsidRDefault="00713566" w:rsidP="00A0503C">
      <w:pPr>
        <w:pStyle w:val="Odsekzoznamu"/>
        <w:numPr>
          <w:ilvl w:val="0"/>
          <w:numId w:val="21"/>
        </w:numPr>
        <w:ind w:left="284" w:right="55" w:hanging="284"/>
        <w:contextualSpacing w:val="0"/>
        <w:jc w:val="both"/>
        <w:rPr>
          <w:rFonts w:asciiTheme="minorHAnsi" w:hAnsiTheme="minorHAnsi" w:cstheme="minorHAnsi"/>
          <w:sz w:val="22"/>
          <w:szCs w:val="22"/>
        </w:rPr>
      </w:pPr>
      <w:r w:rsidRPr="00A0503C">
        <w:rPr>
          <w:rFonts w:asciiTheme="minorHAnsi" w:hAnsiTheme="minorHAnsi" w:cstheme="minorHAnsi"/>
          <w:sz w:val="22"/>
          <w:szCs w:val="22"/>
        </w:rPr>
        <w:t>zhotoviteľ z dôvodov spočívajúcich na jeho strane je v omeškaní s plnením ktoréhokoľvek postupového termínu realizácie Diela uvedeného v Harmonograme postupu prác o viac ako 7 kalendárnych dní,</w:t>
      </w:r>
    </w:p>
    <w:p w14:paraId="1DD8FD08" w14:textId="77777777" w:rsidR="00A0503C" w:rsidRDefault="00713566" w:rsidP="00A0503C">
      <w:pPr>
        <w:pStyle w:val="Odsekzoznamu"/>
        <w:numPr>
          <w:ilvl w:val="0"/>
          <w:numId w:val="21"/>
        </w:numPr>
        <w:ind w:left="284" w:right="55" w:hanging="284"/>
        <w:contextualSpacing w:val="0"/>
        <w:jc w:val="both"/>
        <w:rPr>
          <w:rFonts w:asciiTheme="minorHAnsi" w:hAnsiTheme="minorHAnsi" w:cstheme="minorHAnsi"/>
          <w:sz w:val="22"/>
          <w:szCs w:val="22"/>
        </w:rPr>
      </w:pPr>
      <w:r w:rsidRPr="00A0503C">
        <w:rPr>
          <w:rFonts w:asciiTheme="minorHAnsi" w:hAnsiTheme="minorHAnsi" w:cstheme="minorHAnsi"/>
          <w:sz w:val="22"/>
          <w:szCs w:val="22"/>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20316315" w14:textId="77777777" w:rsidR="00A0503C" w:rsidRDefault="00713566" w:rsidP="00A0503C">
      <w:pPr>
        <w:pStyle w:val="Odsekzoznamu"/>
        <w:numPr>
          <w:ilvl w:val="0"/>
          <w:numId w:val="21"/>
        </w:numPr>
        <w:ind w:left="284" w:right="55" w:hanging="284"/>
        <w:contextualSpacing w:val="0"/>
        <w:jc w:val="both"/>
        <w:rPr>
          <w:rFonts w:asciiTheme="minorHAnsi" w:hAnsiTheme="minorHAnsi" w:cstheme="minorHAnsi"/>
          <w:sz w:val="22"/>
          <w:szCs w:val="22"/>
        </w:rPr>
      </w:pPr>
      <w:r w:rsidRPr="00A0503C">
        <w:rPr>
          <w:rFonts w:asciiTheme="minorHAnsi" w:hAnsiTheme="minorHAnsi" w:cstheme="minorHAnsi"/>
          <w:sz w:val="22"/>
          <w:szCs w:val="22"/>
        </w:rPr>
        <w:t xml:space="preserve">zhotoviteľ je v omeškaní s riadnym vykonaním Diela o viac ako 10 kalendárnych dní, </w:t>
      </w:r>
    </w:p>
    <w:p w14:paraId="10B24094" w14:textId="77777777" w:rsidR="00A0503C" w:rsidRDefault="00713566" w:rsidP="00A0503C">
      <w:pPr>
        <w:pStyle w:val="Odsekzoznamu"/>
        <w:numPr>
          <w:ilvl w:val="0"/>
          <w:numId w:val="21"/>
        </w:numPr>
        <w:ind w:left="284" w:right="55" w:hanging="284"/>
        <w:contextualSpacing w:val="0"/>
        <w:jc w:val="both"/>
        <w:rPr>
          <w:rFonts w:asciiTheme="minorHAnsi" w:hAnsiTheme="minorHAnsi" w:cstheme="minorHAnsi"/>
          <w:sz w:val="22"/>
          <w:szCs w:val="22"/>
        </w:rPr>
      </w:pPr>
      <w:r w:rsidRPr="00A0503C">
        <w:rPr>
          <w:rFonts w:asciiTheme="minorHAnsi" w:hAnsiTheme="minorHAnsi" w:cstheme="minorHAnsi"/>
          <w:sz w:val="22"/>
          <w:szCs w:val="22"/>
        </w:rPr>
        <w:t>zhotoviteľ nezrealizuje k príslušnému postupovému termínu realizácie diela uvedenému v harmonograme postupu prác viac ako 75 % príslušného finančného objemu plnenia,</w:t>
      </w:r>
    </w:p>
    <w:p w14:paraId="7C7260AC" w14:textId="77777777" w:rsidR="00A0503C" w:rsidRDefault="00713566" w:rsidP="00A0503C">
      <w:pPr>
        <w:pStyle w:val="Odsekzoznamu"/>
        <w:numPr>
          <w:ilvl w:val="0"/>
          <w:numId w:val="21"/>
        </w:numPr>
        <w:ind w:left="284" w:right="55" w:hanging="284"/>
        <w:contextualSpacing w:val="0"/>
        <w:jc w:val="both"/>
        <w:rPr>
          <w:rFonts w:asciiTheme="minorHAnsi" w:hAnsiTheme="minorHAnsi" w:cstheme="minorHAnsi"/>
          <w:sz w:val="22"/>
          <w:szCs w:val="22"/>
        </w:rPr>
      </w:pPr>
      <w:r w:rsidRPr="00A0503C">
        <w:rPr>
          <w:rFonts w:asciiTheme="minorHAnsi" w:hAnsiTheme="minorHAnsi" w:cstheme="minorHAnsi"/>
          <w:sz w:val="22"/>
          <w:szCs w:val="22"/>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F90D8B5" w14:textId="77777777" w:rsidR="00A0503C" w:rsidRDefault="00713566" w:rsidP="00A0503C">
      <w:pPr>
        <w:pStyle w:val="Odsekzoznamu"/>
        <w:numPr>
          <w:ilvl w:val="0"/>
          <w:numId w:val="21"/>
        </w:numPr>
        <w:ind w:left="284" w:right="55" w:hanging="284"/>
        <w:contextualSpacing w:val="0"/>
        <w:jc w:val="both"/>
        <w:rPr>
          <w:rFonts w:asciiTheme="minorHAnsi" w:hAnsiTheme="minorHAnsi" w:cstheme="minorHAnsi"/>
          <w:sz w:val="22"/>
          <w:szCs w:val="22"/>
        </w:rPr>
      </w:pPr>
      <w:r w:rsidRPr="00A0503C">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A0503C">
        <w:rPr>
          <w:rFonts w:asciiTheme="minorHAnsi" w:hAnsiTheme="minorHAnsi" w:cstheme="minorHAnsi"/>
          <w:sz w:val="22"/>
          <w:szCs w:val="22"/>
        </w:rPr>
        <w:t>vadné</w:t>
      </w:r>
      <w:proofErr w:type="spellEnd"/>
      <w:r w:rsidRPr="00A0503C">
        <w:rPr>
          <w:rFonts w:asciiTheme="minorHAnsi" w:hAnsiTheme="minorHAnsi" w:cstheme="minorHAnsi"/>
          <w:sz w:val="22"/>
          <w:szCs w:val="22"/>
        </w:rPr>
        <w:t xml:space="preserve"> plnenie zhotoviteľa) po</w:t>
      </w:r>
      <w:r w:rsidR="00A0503C">
        <w:rPr>
          <w:rFonts w:asciiTheme="minorHAnsi" w:hAnsiTheme="minorHAnsi" w:cstheme="minorHAnsi"/>
          <w:sz w:val="22"/>
          <w:szCs w:val="22"/>
        </w:rPr>
        <w:t xml:space="preserve">kračuje vo </w:t>
      </w:r>
      <w:proofErr w:type="spellStart"/>
      <w:r w:rsidR="00A0503C">
        <w:rPr>
          <w:rFonts w:asciiTheme="minorHAnsi" w:hAnsiTheme="minorHAnsi" w:cstheme="minorHAnsi"/>
          <w:sz w:val="22"/>
          <w:szCs w:val="22"/>
        </w:rPr>
        <w:t>vadnom</w:t>
      </w:r>
      <w:proofErr w:type="spellEnd"/>
      <w:r w:rsidR="00A0503C">
        <w:rPr>
          <w:rFonts w:asciiTheme="minorHAnsi" w:hAnsiTheme="minorHAnsi" w:cstheme="minorHAnsi"/>
          <w:sz w:val="22"/>
          <w:szCs w:val="22"/>
        </w:rPr>
        <w:t xml:space="preserve"> plnení,</w:t>
      </w:r>
    </w:p>
    <w:p w14:paraId="1A684938" w14:textId="77777777" w:rsidR="00A0503C" w:rsidRDefault="00713566" w:rsidP="00A0503C">
      <w:pPr>
        <w:pStyle w:val="Odsekzoznamu"/>
        <w:numPr>
          <w:ilvl w:val="0"/>
          <w:numId w:val="21"/>
        </w:numPr>
        <w:ind w:left="284" w:right="55" w:hanging="284"/>
        <w:contextualSpacing w:val="0"/>
        <w:jc w:val="both"/>
        <w:rPr>
          <w:rFonts w:asciiTheme="minorHAnsi" w:hAnsiTheme="minorHAnsi" w:cstheme="minorHAnsi"/>
          <w:sz w:val="22"/>
          <w:szCs w:val="22"/>
        </w:rPr>
      </w:pPr>
      <w:r w:rsidRPr="00A0503C">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minimálne dvakrát) </w:t>
      </w:r>
    </w:p>
    <w:p w14:paraId="2839B2DB" w14:textId="77777777" w:rsidR="00A0503C" w:rsidRDefault="00713566" w:rsidP="00A0503C">
      <w:pPr>
        <w:pStyle w:val="Odsekzoznamu"/>
        <w:numPr>
          <w:ilvl w:val="0"/>
          <w:numId w:val="21"/>
        </w:numPr>
        <w:ind w:left="284" w:right="55" w:hanging="284"/>
        <w:contextualSpacing w:val="0"/>
        <w:jc w:val="both"/>
        <w:rPr>
          <w:rFonts w:asciiTheme="minorHAnsi" w:hAnsiTheme="minorHAnsi" w:cstheme="minorHAnsi"/>
          <w:sz w:val="22"/>
          <w:szCs w:val="22"/>
        </w:rPr>
      </w:pPr>
      <w:r w:rsidRPr="00A0503C">
        <w:rPr>
          <w:rFonts w:asciiTheme="minorHAnsi" w:hAnsiTheme="minorHAnsi" w:cstheme="minorHAnsi"/>
          <w:sz w:val="22"/>
          <w:szCs w:val="22"/>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sidRPr="00A0503C">
        <w:rPr>
          <w:rFonts w:asciiTheme="minorHAnsi" w:hAnsiTheme="minorHAnsi" w:cstheme="minorHAnsi"/>
          <w:sz w:val="22"/>
          <w:szCs w:val="22"/>
        </w:rPr>
        <w:t>k</w:t>
      </w:r>
      <w:r w:rsidRPr="00A0503C">
        <w:rPr>
          <w:rFonts w:asciiTheme="minorHAnsi" w:hAnsiTheme="minorHAnsi" w:cstheme="minorHAnsi"/>
          <w:sz w:val="22"/>
          <w:szCs w:val="22"/>
        </w:rPr>
        <w:t xml:space="preserve">/ ods. </w:t>
      </w:r>
      <w:r w:rsidR="00580336" w:rsidRPr="00A0503C">
        <w:rPr>
          <w:rFonts w:asciiTheme="minorHAnsi" w:hAnsiTheme="minorHAnsi" w:cstheme="minorHAnsi"/>
          <w:sz w:val="22"/>
          <w:szCs w:val="22"/>
        </w:rPr>
        <w:t>7</w:t>
      </w:r>
      <w:r w:rsidRPr="00A0503C">
        <w:rPr>
          <w:rFonts w:asciiTheme="minorHAnsi" w:hAnsiTheme="minorHAnsi" w:cstheme="minorHAnsi"/>
          <w:sz w:val="22"/>
          <w:szCs w:val="22"/>
        </w:rPr>
        <w:t xml:space="preserve"> tohto článku, inak má </w:t>
      </w:r>
      <w:r w:rsidR="00940CAB" w:rsidRPr="00A0503C">
        <w:rPr>
          <w:rFonts w:asciiTheme="minorHAnsi" w:hAnsiTheme="minorHAnsi" w:cstheme="minorHAnsi"/>
          <w:sz w:val="22"/>
          <w:szCs w:val="22"/>
        </w:rPr>
        <w:t>objednávateľ</w:t>
      </w:r>
      <w:r w:rsidRPr="00A0503C">
        <w:rPr>
          <w:rFonts w:asciiTheme="minorHAnsi" w:hAnsiTheme="minorHAnsi" w:cstheme="minorHAnsi"/>
          <w:sz w:val="22"/>
          <w:szCs w:val="22"/>
        </w:rPr>
        <w:t xml:space="preserve"> právo na zmluvnú pokutu vo výške </w:t>
      </w:r>
      <w:r w:rsidR="00580336" w:rsidRPr="00A0503C">
        <w:rPr>
          <w:rFonts w:asciiTheme="minorHAnsi" w:hAnsiTheme="minorHAnsi" w:cstheme="minorHAnsi"/>
          <w:sz w:val="22"/>
          <w:szCs w:val="22"/>
        </w:rPr>
        <w:t xml:space="preserve">1 500 €. Zhotoviteľ má povinnosť túto pokutu uhradiť. </w:t>
      </w:r>
      <w:r w:rsidRPr="00A0503C">
        <w:rPr>
          <w:rFonts w:asciiTheme="minorHAnsi" w:hAnsiTheme="minorHAnsi" w:cstheme="minorHAnsi"/>
          <w:sz w:val="22"/>
          <w:szCs w:val="22"/>
        </w:rPr>
        <w:t xml:space="preserve"> </w:t>
      </w:r>
    </w:p>
    <w:p w14:paraId="776C9CAD" w14:textId="77777777" w:rsidR="00A0503C" w:rsidRDefault="00713566" w:rsidP="00A0503C">
      <w:pPr>
        <w:pStyle w:val="Odsekzoznamu"/>
        <w:numPr>
          <w:ilvl w:val="0"/>
          <w:numId w:val="21"/>
        </w:numPr>
        <w:ind w:left="284" w:right="55" w:hanging="284"/>
        <w:contextualSpacing w:val="0"/>
        <w:jc w:val="both"/>
        <w:rPr>
          <w:rFonts w:asciiTheme="minorHAnsi" w:hAnsiTheme="minorHAnsi" w:cstheme="minorHAnsi"/>
          <w:sz w:val="22"/>
          <w:szCs w:val="22"/>
        </w:rPr>
      </w:pPr>
      <w:r w:rsidRPr="00A0503C">
        <w:rPr>
          <w:rFonts w:asciiTheme="minorHAnsi" w:hAnsiTheme="minorHAnsi" w:cstheme="minorHAnsi"/>
          <w:sz w:val="22"/>
          <w:szCs w:val="22"/>
        </w:rPr>
        <w:t>ktorékoľvek vyhlásenie/prehlásenie zhotoviteľa uvedené v tejto Zmluve je nepravdivé ku dňu uzatvorenia Zmluvy alebo sa takým stane počas realizácie Diela,</w:t>
      </w:r>
    </w:p>
    <w:p w14:paraId="4271E4DB" w14:textId="77777777" w:rsidR="00A0503C" w:rsidRDefault="00460653" w:rsidP="00A0503C">
      <w:pPr>
        <w:pStyle w:val="Odsekzoznamu"/>
        <w:numPr>
          <w:ilvl w:val="0"/>
          <w:numId w:val="21"/>
        </w:numPr>
        <w:ind w:left="284" w:right="55" w:hanging="284"/>
        <w:contextualSpacing w:val="0"/>
        <w:jc w:val="both"/>
        <w:rPr>
          <w:rFonts w:asciiTheme="minorHAnsi" w:hAnsiTheme="minorHAnsi" w:cstheme="minorHAnsi"/>
          <w:sz w:val="22"/>
          <w:szCs w:val="22"/>
        </w:rPr>
      </w:pPr>
      <w:r w:rsidRPr="00A0503C">
        <w:rPr>
          <w:rFonts w:asciiTheme="minorHAnsi" w:hAnsiTheme="minorHAnsi" w:cstheme="minorHAnsi"/>
          <w:sz w:val="22"/>
          <w:szCs w:val="22"/>
        </w:rPr>
        <w:t>zhotoviteľ včas neodstráni objednávateľom oznámenú vadu,</w:t>
      </w:r>
    </w:p>
    <w:p w14:paraId="5A047939" w14:textId="0E99EEFC" w:rsidR="00713566" w:rsidRPr="00A0503C" w:rsidRDefault="00713566" w:rsidP="00A0503C">
      <w:pPr>
        <w:pStyle w:val="Odsekzoznamu"/>
        <w:numPr>
          <w:ilvl w:val="0"/>
          <w:numId w:val="21"/>
        </w:numPr>
        <w:ind w:left="284" w:right="55" w:hanging="284"/>
        <w:contextualSpacing w:val="0"/>
        <w:jc w:val="both"/>
        <w:rPr>
          <w:rFonts w:asciiTheme="minorHAnsi" w:hAnsiTheme="minorHAnsi" w:cstheme="minorHAnsi"/>
          <w:sz w:val="22"/>
          <w:szCs w:val="22"/>
        </w:rPr>
      </w:pPr>
      <w:r w:rsidRPr="00A0503C">
        <w:rPr>
          <w:rFonts w:asciiTheme="minorHAnsi" w:hAnsiTheme="minorHAnsi" w:cstheme="minorHAnsi"/>
          <w:sz w:val="22"/>
          <w:szCs w:val="22"/>
        </w:rPr>
        <w:t xml:space="preserve">objednávateľom oznámená vada je neodstrániteľná. </w:t>
      </w:r>
    </w:p>
    <w:p w14:paraId="78AB5DD0" w14:textId="77777777" w:rsidR="00713566" w:rsidRPr="004272A2" w:rsidRDefault="00713566" w:rsidP="002F4462">
      <w:pPr>
        <w:pStyle w:val="Odsekzoznamu"/>
        <w:numPr>
          <w:ilvl w:val="0"/>
          <w:numId w:val="22"/>
        </w:numPr>
        <w:ind w:left="0" w:right="55"/>
        <w:contextualSpacing w:val="0"/>
        <w:jc w:val="both"/>
        <w:rPr>
          <w:rFonts w:asciiTheme="minorHAnsi" w:hAnsiTheme="minorHAnsi" w:cstheme="minorHAnsi"/>
          <w:sz w:val="22"/>
          <w:szCs w:val="22"/>
        </w:rPr>
      </w:pPr>
      <w:r w:rsidRPr="004272A2">
        <w:rPr>
          <w:rFonts w:asciiTheme="minorHAnsi" w:hAnsiTheme="minorHAnsi" w:cstheme="minorHAnsi"/>
          <w:sz w:val="22"/>
          <w:szCs w:val="22"/>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sidRPr="004272A2">
        <w:rPr>
          <w:rFonts w:asciiTheme="minorHAnsi" w:hAnsiTheme="minorHAnsi" w:cstheme="minorHAnsi"/>
          <w:sz w:val="22"/>
          <w:szCs w:val="22"/>
        </w:rPr>
        <w:t>15</w:t>
      </w:r>
      <w:r w:rsidRPr="004272A2">
        <w:rPr>
          <w:rFonts w:asciiTheme="minorHAnsi" w:hAnsiTheme="minorHAnsi" w:cstheme="minorHAnsi"/>
          <w:sz w:val="22"/>
          <w:szCs w:val="22"/>
        </w:rPr>
        <w:t xml:space="preserve"> dní, pričom Dielo objednávateľ prevzal podľa podmienok v tejto Zmluve, alebo neposkytnutie súčinnosti objednávateľa podľa podmienok v Zmluve.</w:t>
      </w:r>
    </w:p>
    <w:p w14:paraId="613AFA28" w14:textId="77777777" w:rsidR="00B2552A" w:rsidRPr="004272A2" w:rsidRDefault="00B2552A" w:rsidP="002F4462">
      <w:pPr>
        <w:pStyle w:val="Odsekzoznamu"/>
        <w:numPr>
          <w:ilvl w:val="0"/>
          <w:numId w:val="22"/>
        </w:numPr>
        <w:ind w:left="0"/>
        <w:jc w:val="both"/>
        <w:rPr>
          <w:rFonts w:asciiTheme="minorHAnsi" w:hAnsiTheme="minorHAnsi" w:cstheme="minorHAnsi"/>
          <w:sz w:val="22"/>
          <w:szCs w:val="22"/>
        </w:rPr>
      </w:pPr>
      <w:r w:rsidRPr="004272A2">
        <w:rPr>
          <w:rFonts w:asciiTheme="minorHAnsi" w:hAnsiTheme="minorHAnsi" w:cstheme="minorHAnsi"/>
          <w:sz w:val="22"/>
          <w:szCs w:val="22"/>
        </w:rPr>
        <w:t xml:space="preserve">Pri podstatnom porušení zmluvy môžu zmluvné strany odstúpiť od zmluvy do 15 dní odo dňa, kedy sa o porušení zmluvy dozvedeli. Inak môžu odstúpiť od zmluvy z toho istého dôvodu iba ako pri nepodstatnom porušení zmluvy. </w:t>
      </w:r>
    </w:p>
    <w:p w14:paraId="2E9BCBA4" w14:textId="77777777" w:rsidR="00713566" w:rsidRPr="004272A2" w:rsidRDefault="00713566" w:rsidP="002F4462">
      <w:pPr>
        <w:pStyle w:val="Odsekzoznamu"/>
        <w:widowControl w:val="0"/>
        <w:numPr>
          <w:ilvl w:val="0"/>
          <w:numId w:val="22"/>
        </w:numPr>
        <w:tabs>
          <w:tab w:val="left" w:pos="567"/>
          <w:tab w:val="left" w:pos="851"/>
          <w:tab w:val="left" w:pos="7088"/>
        </w:tabs>
        <w:ind w:left="0"/>
        <w:contextualSpacing w:val="0"/>
        <w:jc w:val="both"/>
        <w:rPr>
          <w:rFonts w:asciiTheme="minorHAnsi" w:hAnsiTheme="minorHAnsi" w:cstheme="minorHAnsi"/>
          <w:sz w:val="22"/>
          <w:szCs w:val="22"/>
          <w:lang w:eastAsia="cs-CZ"/>
        </w:rPr>
      </w:pPr>
      <w:r w:rsidRPr="004272A2">
        <w:rPr>
          <w:rFonts w:asciiTheme="minorHAnsi" w:hAnsiTheme="minorHAnsi" w:cstheme="minorHAnsi"/>
          <w:sz w:val="22"/>
          <w:szCs w:val="22"/>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315534AE" w14:textId="7BA3C47B" w:rsidR="00B2552A" w:rsidRPr="004272A2" w:rsidRDefault="00B2552A" w:rsidP="004272A2">
      <w:pPr>
        <w:ind w:right="142"/>
        <w:jc w:val="both"/>
        <w:rPr>
          <w:rFonts w:asciiTheme="minorHAnsi" w:hAnsiTheme="minorHAnsi" w:cstheme="minorHAnsi"/>
          <w:b/>
          <w:sz w:val="22"/>
          <w:szCs w:val="22"/>
        </w:rPr>
      </w:pPr>
    </w:p>
    <w:p w14:paraId="2DEA1A10" w14:textId="66052BA2" w:rsidR="00713566" w:rsidRPr="004272A2" w:rsidRDefault="00460653" w:rsidP="004272A2">
      <w:pPr>
        <w:ind w:right="142"/>
        <w:jc w:val="center"/>
        <w:rPr>
          <w:rFonts w:asciiTheme="minorHAnsi" w:hAnsiTheme="minorHAnsi" w:cstheme="minorHAnsi"/>
          <w:b/>
          <w:sz w:val="22"/>
          <w:szCs w:val="22"/>
        </w:rPr>
      </w:pPr>
      <w:r w:rsidRPr="004272A2">
        <w:rPr>
          <w:rFonts w:asciiTheme="minorHAnsi" w:hAnsiTheme="minorHAnsi" w:cstheme="minorHAnsi"/>
          <w:b/>
          <w:sz w:val="22"/>
          <w:szCs w:val="22"/>
        </w:rPr>
        <w:t>XI</w:t>
      </w:r>
      <w:r w:rsidR="00C64E00" w:rsidRPr="004272A2">
        <w:rPr>
          <w:rFonts w:asciiTheme="minorHAnsi" w:hAnsiTheme="minorHAnsi" w:cstheme="minorHAnsi"/>
          <w:b/>
          <w:sz w:val="22"/>
          <w:szCs w:val="22"/>
        </w:rPr>
        <w:t>I</w:t>
      </w:r>
    </w:p>
    <w:p w14:paraId="08F69269" w14:textId="77777777" w:rsidR="00713566" w:rsidRPr="004272A2" w:rsidRDefault="00713566" w:rsidP="004272A2">
      <w:pPr>
        <w:ind w:right="142"/>
        <w:jc w:val="center"/>
        <w:rPr>
          <w:rFonts w:asciiTheme="minorHAnsi" w:hAnsiTheme="minorHAnsi" w:cstheme="minorHAnsi"/>
          <w:b/>
          <w:sz w:val="22"/>
          <w:szCs w:val="22"/>
        </w:rPr>
      </w:pPr>
      <w:r w:rsidRPr="004272A2">
        <w:rPr>
          <w:rFonts w:asciiTheme="minorHAnsi" w:hAnsiTheme="minorHAnsi" w:cstheme="minorHAnsi"/>
          <w:b/>
          <w:sz w:val="22"/>
          <w:szCs w:val="22"/>
        </w:rPr>
        <w:t xml:space="preserve"> Záverečné  ustanovenia</w:t>
      </w:r>
    </w:p>
    <w:p w14:paraId="5F381125" w14:textId="030F898C" w:rsidR="00713566" w:rsidRPr="004272A2" w:rsidRDefault="00713566" w:rsidP="002F4462">
      <w:pPr>
        <w:pStyle w:val="Odsekzoznamu"/>
        <w:numPr>
          <w:ilvl w:val="0"/>
          <w:numId w:val="15"/>
        </w:numPr>
        <w:spacing w:after="100" w:afterAutospacing="1"/>
        <w:ind w:left="0"/>
        <w:contextualSpacing w:val="0"/>
        <w:jc w:val="both"/>
        <w:rPr>
          <w:rFonts w:asciiTheme="minorHAnsi" w:hAnsiTheme="minorHAnsi" w:cstheme="minorHAnsi"/>
          <w:sz w:val="22"/>
          <w:szCs w:val="22"/>
          <w:lang w:eastAsia="cs-CZ"/>
        </w:rPr>
      </w:pPr>
      <w:r w:rsidRPr="004272A2">
        <w:rPr>
          <w:rFonts w:asciiTheme="minorHAnsi" w:hAnsiTheme="minorHAnsi" w:cstheme="minorHAnsi"/>
          <w:sz w:val="22"/>
          <w:szCs w:val="22"/>
          <w:lang w:eastAsia="cs-CZ"/>
        </w:rPr>
        <w:t>Pri riešení otázok výslovne neupravených touto Zmluvou sa zmluvné strany budú riadiť príslušnými ustan</w:t>
      </w:r>
      <w:r w:rsidR="00D03E17">
        <w:rPr>
          <w:rFonts w:asciiTheme="minorHAnsi" w:hAnsiTheme="minorHAnsi" w:cstheme="minorHAnsi"/>
          <w:sz w:val="22"/>
          <w:szCs w:val="22"/>
          <w:lang w:eastAsia="cs-CZ"/>
        </w:rPr>
        <w:t xml:space="preserve">oveniami </w:t>
      </w:r>
      <w:r w:rsidRPr="004272A2">
        <w:rPr>
          <w:rFonts w:asciiTheme="minorHAnsi" w:hAnsiTheme="minorHAnsi" w:cstheme="minorHAnsi"/>
          <w:sz w:val="22"/>
          <w:szCs w:val="22"/>
          <w:lang w:eastAsia="cs-CZ"/>
        </w:rPr>
        <w:t>Obchodného zákonn</w:t>
      </w:r>
      <w:r w:rsidR="00D03E17">
        <w:rPr>
          <w:rFonts w:asciiTheme="minorHAnsi" w:hAnsiTheme="minorHAnsi" w:cstheme="minorHAnsi"/>
          <w:sz w:val="22"/>
          <w:szCs w:val="22"/>
          <w:lang w:eastAsia="cs-CZ"/>
        </w:rPr>
        <w:t>íka</w:t>
      </w:r>
      <w:r w:rsidRPr="004272A2">
        <w:rPr>
          <w:rFonts w:asciiTheme="minorHAnsi" w:hAnsiTheme="minorHAnsi" w:cstheme="minorHAnsi"/>
          <w:sz w:val="22"/>
          <w:szCs w:val="22"/>
          <w:lang w:eastAsia="cs-CZ"/>
        </w:rPr>
        <w:t xml:space="preserve"> a ustanoveniami ostatných všeobecne záväzných právnych predpisov platných na území Slovenskej republiky.</w:t>
      </w:r>
    </w:p>
    <w:p w14:paraId="04F69C2D" w14:textId="77777777" w:rsidR="00713566" w:rsidRPr="004272A2" w:rsidRDefault="00713566" w:rsidP="002F4462">
      <w:pPr>
        <w:pStyle w:val="Odsekzoznamu"/>
        <w:numPr>
          <w:ilvl w:val="0"/>
          <w:numId w:val="15"/>
        </w:numPr>
        <w:ind w:left="0"/>
        <w:contextualSpacing w:val="0"/>
        <w:jc w:val="both"/>
        <w:rPr>
          <w:rFonts w:asciiTheme="minorHAnsi" w:hAnsiTheme="minorHAnsi" w:cstheme="minorHAnsi"/>
          <w:sz w:val="22"/>
          <w:szCs w:val="22"/>
          <w:lang w:eastAsia="cs-CZ"/>
        </w:rPr>
      </w:pPr>
      <w:r w:rsidRPr="004272A2">
        <w:rPr>
          <w:rFonts w:asciiTheme="minorHAnsi" w:hAnsiTheme="minorHAnsi" w:cstheme="minorHAnsi"/>
          <w:sz w:val="22"/>
          <w:szCs w:val="22"/>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03D214C3" w14:textId="77777777" w:rsidR="00713566" w:rsidRPr="004272A2" w:rsidRDefault="00713566" w:rsidP="002F4462">
      <w:pPr>
        <w:pStyle w:val="Odsekzoznamu"/>
        <w:numPr>
          <w:ilvl w:val="0"/>
          <w:numId w:val="15"/>
        </w:numPr>
        <w:ind w:left="0"/>
        <w:contextualSpacing w:val="0"/>
        <w:jc w:val="both"/>
        <w:rPr>
          <w:rFonts w:asciiTheme="minorHAnsi" w:hAnsiTheme="minorHAnsi" w:cstheme="minorHAnsi"/>
          <w:sz w:val="22"/>
          <w:szCs w:val="22"/>
          <w:lang w:eastAsia="cs-CZ"/>
        </w:rPr>
      </w:pPr>
      <w:r w:rsidRPr="004272A2">
        <w:rPr>
          <w:rFonts w:asciiTheme="minorHAnsi" w:hAnsiTheme="minorHAnsi" w:cstheme="minorHAnsi"/>
          <w:sz w:val="22"/>
          <w:szCs w:val="22"/>
          <w:lang w:eastAsia="cs-CZ"/>
        </w:rPr>
        <w:t xml:space="preserve">Zhotoviteľ sa zaväzuje, že počas zhotovovania Diela budú dostupné pre objednávateľa na jeho požiadanie všetky dokumenty a podklady potrebné na zhotovenie Diela. </w:t>
      </w:r>
    </w:p>
    <w:p w14:paraId="2D7328F9" w14:textId="7F40B4D0" w:rsidR="00713566" w:rsidRPr="004272A2" w:rsidRDefault="00713566" w:rsidP="002F4462">
      <w:pPr>
        <w:pStyle w:val="Odsekzoznamu"/>
        <w:numPr>
          <w:ilvl w:val="0"/>
          <w:numId w:val="15"/>
        </w:numPr>
        <w:ind w:left="0"/>
        <w:contextualSpacing w:val="0"/>
        <w:jc w:val="both"/>
        <w:rPr>
          <w:rFonts w:asciiTheme="minorHAnsi" w:hAnsiTheme="minorHAnsi" w:cstheme="minorHAnsi"/>
          <w:sz w:val="22"/>
          <w:szCs w:val="22"/>
          <w:lang w:eastAsia="cs-CZ"/>
        </w:rPr>
      </w:pPr>
      <w:r w:rsidRPr="004272A2">
        <w:rPr>
          <w:rFonts w:asciiTheme="minorHAnsi" w:hAnsiTheme="minorHAnsi" w:cstheme="minorHAnsi"/>
          <w:sz w:val="22"/>
          <w:szCs w:val="22"/>
          <w:lang w:eastAsia="cs-CZ"/>
        </w:rPr>
        <w:t xml:space="preserve">Táto zmluva má </w:t>
      </w:r>
      <w:r w:rsidR="004379E0">
        <w:rPr>
          <w:rFonts w:asciiTheme="minorHAnsi" w:hAnsiTheme="minorHAnsi" w:cstheme="minorHAnsi"/>
          <w:b/>
          <w:sz w:val="22"/>
          <w:szCs w:val="22"/>
          <w:highlight w:val="yellow"/>
          <w:lang w:eastAsia="cs-CZ"/>
        </w:rPr>
        <w:t>20</w:t>
      </w:r>
      <w:r w:rsidRPr="004272A2">
        <w:rPr>
          <w:rFonts w:asciiTheme="minorHAnsi" w:hAnsiTheme="minorHAnsi" w:cstheme="minorHAnsi"/>
          <w:b/>
          <w:sz w:val="22"/>
          <w:szCs w:val="22"/>
          <w:highlight w:val="yellow"/>
          <w:lang w:eastAsia="cs-CZ"/>
        </w:rPr>
        <w:t xml:space="preserve"> strán</w:t>
      </w:r>
      <w:r w:rsidRPr="004272A2">
        <w:rPr>
          <w:rFonts w:asciiTheme="minorHAnsi" w:hAnsiTheme="minorHAnsi" w:cstheme="minorHAnsi"/>
          <w:sz w:val="22"/>
          <w:szCs w:val="22"/>
          <w:lang w:eastAsia="cs-CZ"/>
        </w:rPr>
        <w:t xml:space="preserve"> a je vyhotovená v š</w:t>
      </w:r>
      <w:r w:rsidR="00460653" w:rsidRPr="004272A2">
        <w:rPr>
          <w:rFonts w:asciiTheme="minorHAnsi" w:hAnsiTheme="minorHAnsi" w:cstheme="minorHAnsi"/>
          <w:sz w:val="22"/>
          <w:szCs w:val="22"/>
          <w:lang w:eastAsia="cs-CZ"/>
        </w:rPr>
        <w:t>iestich</w:t>
      </w:r>
      <w:r w:rsidRPr="004272A2">
        <w:rPr>
          <w:rFonts w:asciiTheme="minorHAnsi" w:hAnsiTheme="minorHAnsi" w:cstheme="minorHAnsi"/>
          <w:sz w:val="22"/>
          <w:szCs w:val="22"/>
          <w:lang w:eastAsia="cs-CZ"/>
        </w:rPr>
        <w:t xml:space="preserve"> rovnopisoch, pre objednávateľa v </w:t>
      </w:r>
      <w:r w:rsidR="00460653" w:rsidRPr="004272A2">
        <w:rPr>
          <w:rFonts w:asciiTheme="minorHAnsi" w:hAnsiTheme="minorHAnsi" w:cstheme="minorHAnsi"/>
          <w:sz w:val="22"/>
          <w:szCs w:val="22"/>
          <w:lang w:eastAsia="cs-CZ"/>
        </w:rPr>
        <w:t>štyroch</w:t>
      </w:r>
      <w:r w:rsidRPr="004272A2">
        <w:rPr>
          <w:rFonts w:asciiTheme="minorHAnsi" w:hAnsiTheme="minorHAnsi" w:cstheme="minorHAnsi"/>
          <w:sz w:val="22"/>
          <w:szCs w:val="22"/>
          <w:lang w:eastAsia="cs-CZ"/>
        </w:rPr>
        <w:t xml:space="preserve"> vyhotoveniach (rovnopisoch), pre zhotoviteľa v dvoch vyhotoveniach (rovnopisoch).</w:t>
      </w:r>
    </w:p>
    <w:p w14:paraId="35F7B1C6" w14:textId="77777777" w:rsidR="00713566" w:rsidRPr="004272A2" w:rsidRDefault="00713566" w:rsidP="002F4462">
      <w:pPr>
        <w:pStyle w:val="Odsekzoznamu"/>
        <w:numPr>
          <w:ilvl w:val="0"/>
          <w:numId w:val="15"/>
        </w:numPr>
        <w:ind w:left="0"/>
        <w:contextualSpacing w:val="0"/>
        <w:jc w:val="both"/>
        <w:rPr>
          <w:rFonts w:asciiTheme="minorHAnsi" w:hAnsiTheme="minorHAnsi" w:cstheme="minorHAnsi"/>
          <w:sz w:val="22"/>
          <w:szCs w:val="22"/>
          <w:lang w:eastAsia="cs-CZ"/>
        </w:rPr>
      </w:pPr>
      <w:r w:rsidRPr="004272A2">
        <w:rPr>
          <w:rFonts w:asciiTheme="minorHAnsi" w:hAnsiTheme="minorHAnsi" w:cstheme="minorHAnsi"/>
          <w:sz w:val="22"/>
          <w:szCs w:val="22"/>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4272A2">
        <w:rPr>
          <w:rFonts w:asciiTheme="minorHAnsi" w:hAnsiTheme="minorHAnsi" w:cstheme="minorHAnsi"/>
          <w:sz w:val="22"/>
          <w:szCs w:val="22"/>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7A6BC02F" w14:textId="1A6750A7" w:rsidR="00713566" w:rsidRPr="004272A2" w:rsidRDefault="00713566" w:rsidP="002F4462">
      <w:pPr>
        <w:pStyle w:val="Odsekzoznamu"/>
        <w:numPr>
          <w:ilvl w:val="0"/>
          <w:numId w:val="15"/>
        </w:numPr>
        <w:ind w:left="0"/>
        <w:contextualSpacing w:val="0"/>
        <w:jc w:val="both"/>
        <w:rPr>
          <w:rFonts w:asciiTheme="minorHAnsi" w:hAnsiTheme="minorHAnsi" w:cstheme="minorHAnsi"/>
          <w:sz w:val="22"/>
          <w:szCs w:val="22"/>
          <w:lang w:eastAsia="cs-CZ"/>
        </w:rPr>
      </w:pPr>
      <w:r w:rsidRPr="004272A2">
        <w:rPr>
          <w:rFonts w:asciiTheme="minorHAnsi" w:hAnsiTheme="minorHAnsi" w:cstheme="minorHAnsi"/>
          <w:sz w:val="22"/>
          <w:szCs w:val="22"/>
        </w:rPr>
        <w:t>Pokiaľ zhotoviteľ preukazuje splnenie podmienok účasti</w:t>
      </w:r>
      <w:r w:rsidR="00DE03A7">
        <w:rPr>
          <w:rFonts w:asciiTheme="minorHAnsi" w:hAnsiTheme="minorHAnsi" w:cstheme="minorHAnsi"/>
          <w:sz w:val="22"/>
          <w:szCs w:val="22"/>
        </w:rPr>
        <w:t xml:space="preserve"> vo verejnom obstarávaní podľa z</w:t>
      </w:r>
      <w:r w:rsidRPr="004272A2">
        <w:rPr>
          <w:rFonts w:asciiTheme="minorHAnsi" w:hAnsiTheme="minorHAnsi" w:cstheme="minorHAnsi"/>
          <w:sz w:val="22"/>
          <w:szCs w:val="22"/>
        </w:rPr>
        <w:t>ákona o verejnom obstarávaní treťou osobou ( a to najmä v nadväznosti na § 33 ods. 2 a § 34 ods. 3 Zákona o verejnom obstarávaní), je povinný plnenie, resp. jej príslušnú časť touto treťou osobou aj realizovať.</w:t>
      </w:r>
    </w:p>
    <w:p w14:paraId="12B8C150" w14:textId="77777777" w:rsidR="00713566" w:rsidRPr="004272A2" w:rsidRDefault="00713566" w:rsidP="002F4462">
      <w:pPr>
        <w:pStyle w:val="Odsekzoznamu"/>
        <w:numPr>
          <w:ilvl w:val="0"/>
          <w:numId w:val="15"/>
        </w:numPr>
        <w:ind w:left="0"/>
        <w:contextualSpacing w:val="0"/>
        <w:jc w:val="both"/>
        <w:rPr>
          <w:rFonts w:asciiTheme="minorHAnsi" w:hAnsiTheme="minorHAnsi" w:cstheme="minorHAnsi"/>
          <w:sz w:val="22"/>
          <w:szCs w:val="22"/>
          <w:lang w:eastAsia="cs-CZ"/>
        </w:rPr>
      </w:pPr>
      <w:r w:rsidRPr="004272A2">
        <w:rPr>
          <w:rFonts w:asciiTheme="minorHAnsi" w:hAnsiTheme="minorHAnsi" w:cstheme="minorHAnsi"/>
          <w:sz w:val="22"/>
          <w:szCs w:val="22"/>
        </w:rPr>
        <w:t xml:space="preserve">Zmluvné strany sa dohodli, že vylučujú aplikáciu </w:t>
      </w:r>
      <w:proofErr w:type="spellStart"/>
      <w:r w:rsidRPr="004272A2">
        <w:rPr>
          <w:rFonts w:asciiTheme="minorHAnsi" w:hAnsiTheme="minorHAnsi" w:cstheme="minorHAnsi"/>
          <w:sz w:val="22"/>
          <w:szCs w:val="22"/>
        </w:rPr>
        <w:t>ust</w:t>
      </w:r>
      <w:proofErr w:type="spellEnd"/>
      <w:r w:rsidRPr="004272A2">
        <w:rPr>
          <w:rFonts w:asciiTheme="minorHAnsi" w:hAnsiTheme="minorHAnsi" w:cstheme="minorHAnsi"/>
          <w:sz w:val="22"/>
          <w:szCs w:val="22"/>
        </w:rPr>
        <w:t xml:space="preserve">. § 374 Obchodného zákonníka. </w:t>
      </w:r>
    </w:p>
    <w:p w14:paraId="54DCE5D0" w14:textId="77777777" w:rsidR="00713566" w:rsidRPr="004272A2" w:rsidRDefault="00713566" w:rsidP="002F4462">
      <w:pPr>
        <w:pStyle w:val="Odsekzoznamu"/>
        <w:numPr>
          <w:ilvl w:val="0"/>
          <w:numId w:val="15"/>
        </w:numPr>
        <w:ind w:left="0"/>
        <w:contextualSpacing w:val="0"/>
        <w:jc w:val="both"/>
        <w:rPr>
          <w:rFonts w:asciiTheme="minorHAnsi" w:hAnsiTheme="minorHAnsi" w:cstheme="minorHAnsi"/>
          <w:sz w:val="22"/>
          <w:szCs w:val="22"/>
          <w:lang w:eastAsia="cs-CZ"/>
        </w:rPr>
      </w:pPr>
      <w:r w:rsidRPr="004272A2">
        <w:rPr>
          <w:rFonts w:asciiTheme="minorHAnsi" w:hAnsiTheme="minorHAnsi" w:cstheme="minorHAnsi"/>
          <w:sz w:val="22"/>
          <w:szCs w:val="22"/>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39694EE7" w14:textId="77777777" w:rsidR="00713566" w:rsidRPr="004272A2" w:rsidRDefault="00713566" w:rsidP="002F4462">
      <w:pPr>
        <w:pStyle w:val="Odsekzoznamu"/>
        <w:numPr>
          <w:ilvl w:val="0"/>
          <w:numId w:val="15"/>
        </w:numPr>
        <w:ind w:left="0"/>
        <w:contextualSpacing w:val="0"/>
        <w:jc w:val="both"/>
        <w:rPr>
          <w:rFonts w:asciiTheme="minorHAnsi" w:hAnsiTheme="minorHAnsi" w:cstheme="minorHAnsi"/>
          <w:sz w:val="22"/>
          <w:szCs w:val="22"/>
          <w:lang w:eastAsia="cs-CZ"/>
        </w:rPr>
      </w:pPr>
      <w:r w:rsidRPr="004272A2">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804D4CE" w14:textId="77777777" w:rsidR="00713566" w:rsidRPr="004272A2" w:rsidRDefault="00713566" w:rsidP="002F4462">
      <w:pPr>
        <w:pStyle w:val="Odsekzoznamu"/>
        <w:numPr>
          <w:ilvl w:val="0"/>
          <w:numId w:val="15"/>
        </w:numPr>
        <w:ind w:left="0"/>
        <w:contextualSpacing w:val="0"/>
        <w:jc w:val="both"/>
        <w:rPr>
          <w:rFonts w:asciiTheme="minorHAnsi" w:hAnsiTheme="minorHAnsi" w:cstheme="minorHAnsi"/>
          <w:sz w:val="22"/>
          <w:szCs w:val="22"/>
          <w:lang w:eastAsia="cs-CZ"/>
        </w:rPr>
      </w:pPr>
      <w:r w:rsidRPr="004272A2">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0C6490FF" w14:textId="77777777" w:rsidR="00713566" w:rsidRPr="004272A2" w:rsidRDefault="00713566" w:rsidP="002F4462">
      <w:pPr>
        <w:pStyle w:val="Odsekzoznamu"/>
        <w:numPr>
          <w:ilvl w:val="0"/>
          <w:numId w:val="15"/>
        </w:numPr>
        <w:ind w:left="0"/>
        <w:contextualSpacing w:val="0"/>
        <w:jc w:val="both"/>
        <w:rPr>
          <w:rFonts w:asciiTheme="minorHAnsi" w:hAnsiTheme="minorHAnsi" w:cstheme="minorHAnsi"/>
          <w:sz w:val="22"/>
          <w:szCs w:val="22"/>
          <w:lang w:eastAsia="cs-CZ"/>
        </w:rPr>
      </w:pPr>
      <w:r w:rsidRPr="004272A2">
        <w:rPr>
          <w:rFonts w:ascii="Calibri" w:hAnsi="Calibri" w:cs="Calibri"/>
          <w:sz w:val="22"/>
          <w:szCs w:val="22"/>
          <w:lang w:eastAsia="cs-CZ"/>
        </w:rPr>
        <w:t xml:space="preserve">Akékoľvek </w:t>
      </w:r>
      <w:r w:rsidRPr="004272A2">
        <w:rPr>
          <w:rFonts w:asciiTheme="minorHAnsi" w:hAnsiTheme="minorHAnsi" w:cstheme="minorHAnsi"/>
          <w:sz w:val="22"/>
          <w:szCs w:val="22"/>
          <w:lang w:eastAsia="cs-CZ"/>
        </w:rPr>
        <w:t xml:space="preserve">ustanovenie tejto Zmluvy, ktoré je alebo sa stane neplatným, nezákonným, neúčinným alebo nevynútiteľným podľa platného práva, </w:t>
      </w:r>
      <w:r w:rsidRPr="004272A2">
        <w:rPr>
          <w:rFonts w:asciiTheme="minorHAnsi" w:hAnsiTheme="minorHAnsi" w:cstheme="minorHAnsi"/>
          <w:sz w:val="22"/>
          <w:szCs w:val="22"/>
        </w:rPr>
        <w:t xml:space="preserve">nemá a ani v budúcnosti to nebude mať za následok neplatnosť, neúčinnosť alebo </w:t>
      </w:r>
      <w:proofErr w:type="spellStart"/>
      <w:r w:rsidRPr="004272A2">
        <w:rPr>
          <w:rFonts w:asciiTheme="minorHAnsi" w:hAnsiTheme="minorHAnsi" w:cstheme="minorHAnsi"/>
          <w:sz w:val="22"/>
          <w:szCs w:val="22"/>
        </w:rPr>
        <w:t>nevynútiteľnosť</w:t>
      </w:r>
      <w:proofErr w:type="spellEnd"/>
      <w:r w:rsidRPr="004272A2">
        <w:rPr>
          <w:rFonts w:asciiTheme="minorHAnsi" w:hAnsiTheme="minorHAnsi" w:cstheme="minorHAnsi"/>
          <w:sz w:val="22"/>
          <w:szCs w:val="22"/>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4272A2">
        <w:rPr>
          <w:sz w:val="22"/>
          <w:szCs w:val="22"/>
        </w:rPr>
        <w:t xml:space="preserve"> </w:t>
      </w:r>
    </w:p>
    <w:p w14:paraId="091B35EC" w14:textId="77777777" w:rsidR="00713566" w:rsidRPr="004272A2" w:rsidRDefault="00713566" w:rsidP="002F4462">
      <w:pPr>
        <w:pStyle w:val="Odsekzoznamu"/>
        <w:numPr>
          <w:ilvl w:val="0"/>
          <w:numId w:val="15"/>
        </w:numPr>
        <w:ind w:left="0"/>
        <w:contextualSpacing w:val="0"/>
        <w:jc w:val="both"/>
        <w:rPr>
          <w:rFonts w:asciiTheme="minorHAnsi" w:hAnsiTheme="minorHAnsi" w:cstheme="minorHAnsi"/>
          <w:sz w:val="22"/>
          <w:szCs w:val="22"/>
          <w:lang w:eastAsia="cs-CZ"/>
        </w:rPr>
      </w:pPr>
      <w:r w:rsidRPr="004272A2">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3F04372" w14:textId="77777777" w:rsidR="00B2552A" w:rsidRPr="004272A2" w:rsidRDefault="00713566" w:rsidP="002F4462">
      <w:pPr>
        <w:pStyle w:val="Odsekzoznamu"/>
        <w:numPr>
          <w:ilvl w:val="0"/>
          <w:numId w:val="15"/>
        </w:numPr>
        <w:ind w:left="0"/>
        <w:contextualSpacing w:val="0"/>
        <w:jc w:val="both"/>
        <w:rPr>
          <w:rFonts w:asciiTheme="minorHAnsi" w:hAnsiTheme="minorHAnsi" w:cstheme="minorHAnsi"/>
          <w:sz w:val="22"/>
          <w:szCs w:val="22"/>
          <w:lang w:eastAsia="cs-CZ"/>
        </w:rPr>
      </w:pPr>
      <w:r w:rsidRPr="004272A2">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14:paraId="52517AE3" w14:textId="79821B23" w:rsidR="00B2552A" w:rsidRPr="004272A2" w:rsidRDefault="00B2552A" w:rsidP="002F4462">
      <w:pPr>
        <w:pStyle w:val="Odsekzoznamu"/>
        <w:numPr>
          <w:ilvl w:val="0"/>
          <w:numId w:val="15"/>
        </w:numPr>
        <w:ind w:left="0"/>
        <w:contextualSpacing w:val="0"/>
        <w:jc w:val="both"/>
        <w:rPr>
          <w:rFonts w:asciiTheme="minorHAnsi" w:hAnsiTheme="minorHAnsi" w:cstheme="minorHAnsi"/>
          <w:sz w:val="22"/>
          <w:szCs w:val="22"/>
          <w:lang w:eastAsia="cs-CZ"/>
        </w:rPr>
      </w:pPr>
      <w:r w:rsidRPr="004272A2">
        <w:rPr>
          <w:rFonts w:asciiTheme="minorHAnsi" w:hAnsiTheme="minorHAnsi" w:cstheme="minorHAnsi"/>
          <w:sz w:val="22"/>
          <w:szCs w:val="22"/>
        </w:rPr>
        <w:t xml:space="preserve">Akékoľvek oznámenia či komunikácia podľa tejto zmluvy môžu byť doručené osobne, kuriérom, doporučenou poštou, emailom s potvrdením prijatia emailu na adresy zmluvných strán uvedené v záhlaví tejto Zmluvy alebo do rúk príslušného zástupcu pre veci technické alebo </w:t>
      </w:r>
      <w:proofErr w:type="spellStart"/>
      <w:r w:rsidRPr="004272A2">
        <w:rPr>
          <w:rFonts w:asciiTheme="minorHAnsi" w:hAnsiTheme="minorHAnsi" w:cstheme="minorHAnsi"/>
          <w:sz w:val="22"/>
          <w:szCs w:val="22"/>
        </w:rPr>
        <w:t>sms</w:t>
      </w:r>
      <w:proofErr w:type="spellEnd"/>
      <w:r w:rsidRPr="004272A2">
        <w:rPr>
          <w:rFonts w:asciiTheme="minorHAnsi" w:hAnsiTheme="minorHAnsi" w:cstheme="minorHAnsi"/>
          <w:sz w:val="22"/>
          <w:szCs w:val="22"/>
        </w:rPr>
        <w:t xml:space="preserve"> správou zástupcovi pre veci technické. Kontaktné údaje môžu byť zmenené jednostranným písomným oznámením, riadne doručeným príslušnou zmluvnou stranou druhej zmluvnej strane v súlade s týmto ustanovením zmluvy.</w:t>
      </w:r>
    </w:p>
    <w:p w14:paraId="6503DC4F" w14:textId="77777777" w:rsidR="00BE6202" w:rsidRPr="004272A2" w:rsidRDefault="00BE6202" w:rsidP="002F4462">
      <w:pPr>
        <w:pStyle w:val="Odsekzoznamu"/>
        <w:numPr>
          <w:ilvl w:val="0"/>
          <w:numId w:val="15"/>
        </w:numPr>
        <w:ind w:left="0"/>
        <w:jc w:val="both"/>
        <w:rPr>
          <w:rFonts w:asciiTheme="minorHAnsi" w:hAnsiTheme="minorHAnsi" w:cstheme="minorHAnsi"/>
          <w:sz w:val="22"/>
          <w:szCs w:val="22"/>
        </w:rPr>
      </w:pPr>
      <w:r w:rsidRPr="004272A2">
        <w:rPr>
          <w:rFonts w:asciiTheme="minorHAnsi" w:hAnsiTheme="minorHAnsi" w:cstheme="minorHAnsi"/>
          <w:sz w:val="22"/>
          <w:szCs w:val="22"/>
        </w:rPr>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14:paraId="6E9F38EF" w14:textId="484C1CC3" w:rsidR="00746BF4" w:rsidRPr="00843F45" w:rsidRDefault="00BE6202" w:rsidP="004272A2">
      <w:pPr>
        <w:pStyle w:val="Odsekzoznamu"/>
        <w:numPr>
          <w:ilvl w:val="0"/>
          <w:numId w:val="15"/>
        </w:numPr>
        <w:ind w:left="0"/>
        <w:contextualSpacing w:val="0"/>
        <w:jc w:val="both"/>
        <w:rPr>
          <w:rFonts w:asciiTheme="minorHAnsi" w:hAnsiTheme="minorHAnsi" w:cstheme="minorHAnsi"/>
          <w:sz w:val="22"/>
          <w:szCs w:val="22"/>
          <w:lang w:eastAsia="cs-CZ"/>
        </w:rPr>
      </w:pPr>
      <w:r w:rsidRPr="004272A2">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D581671" w14:textId="77777777" w:rsidR="00713566" w:rsidRPr="004272A2" w:rsidRDefault="00713566" w:rsidP="002F4462">
      <w:pPr>
        <w:pStyle w:val="Odsekzoznamu"/>
        <w:numPr>
          <w:ilvl w:val="0"/>
          <w:numId w:val="15"/>
        </w:numPr>
        <w:ind w:left="0"/>
        <w:contextualSpacing w:val="0"/>
        <w:jc w:val="both"/>
        <w:rPr>
          <w:rFonts w:asciiTheme="minorHAnsi" w:hAnsiTheme="minorHAnsi" w:cstheme="minorHAnsi"/>
          <w:sz w:val="22"/>
          <w:szCs w:val="22"/>
          <w:lang w:eastAsia="cs-CZ"/>
        </w:rPr>
      </w:pPr>
      <w:r w:rsidRPr="004272A2">
        <w:rPr>
          <w:rFonts w:ascii="Calibri" w:hAnsi="Calibri" w:cs="Calibri"/>
          <w:b/>
          <w:sz w:val="22"/>
          <w:szCs w:val="22"/>
          <w:lang w:eastAsia="cs-CZ"/>
        </w:rPr>
        <w:t xml:space="preserve">Neoddeliteľnou súčasťou tejto Zmluvy sú: </w:t>
      </w:r>
    </w:p>
    <w:p w14:paraId="6761E35C" w14:textId="77777777" w:rsidR="00713566" w:rsidRPr="004272A2" w:rsidRDefault="009B2518" w:rsidP="004272A2">
      <w:pPr>
        <w:pStyle w:val="Odsekzoznamu"/>
        <w:ind w:left="0"/>
        <w:jc w:val="both"/>
        <w:rPr>
          <w:rFonts w:asciiTheme="minorHAnsi" w:hAnsiTheme="minorHAnsi" w:cstheme="minorHAnsi"/>
          <w:sz w:val="22"/>
          <w:szCs w:val="22"/>
        </w:rPr>
      </w:pPr>
      <w:r w:rsidRPr="004272A2">
        <w:rPr>
          <w:rFonts w:asciiTheme="minorHAnsi" w:hAnsiTheme="minorHAnsi" w:cstheme="minorHAnsi"/>
          <w:sz w:val="22"/>
          <w:szCs w:val="22"/>
        </w:rPr>
        <w:t>Príloha č. 1</w:t>
      </w:r>
      <w:r w:rsidR="00CA7032" w:rsidRPr="004272A2">
        <w:rPr>
          <w:rFonts w:asciiTheme="minorHAnsi" w:hAnsiTheme="minorHAnsi" w:cstheme="minorHAnsi"/>
          <w:sz w:val="22"/>
          <w:szCs w:val="22"/>
        </w:rPr>
        <w:t>,2</w:t>
      </w:r>
      <w:r w:rsidR="00713566" w:rsidRPr="004272A2">
        <w:rPr>
          <w:rFonts w:asciiTheme="minorHAnsi" w:hAnsiTheme="minorHAnsi" w:cstheme="minorHAnsi"/>
          <w:sz w:val="22"/>
          <w:szCs w:val="22"/>
        </w:rPr>
        <w:t xml:space="preserve">: </w:t>
      </w:r>
      <w:r w:rsidR="00713566" w:rsidRPr="004272A2">
        <w:rPr>
          <w:rFonts w:asciiTheme="minorHAnsi" w:hAnsiTheme="minorHAnsi" w:cstheme="minorHAnsi"/>
          <w:sz w:val="22"/>
          <w:szCs w:val="22"/>
        </w:rPr>
        <w:tab/>
      </w:r>
      <w:r w:rsidR="001043EB" w:rsidRPr="004272A2">
        <w:rPr>
          <w:rFonts w:asciiTheme="minorHAnsi" w:hAnsiTheme="minorHAnsi" w:cstheme="minorHAnsi"/>
          <w:sz w:val="22"/>
          <w:szCs w:val="22"/>
        </w:rPr>
        <w:tab/>
      </w:r>
      <w:r w:rsidR="00713566" w:rsidRPr="004272A2">
        <w:rPr>
          <w:rFonts w:asciiTheme="minorHAnsi" w:hAnsiTheme="minorHAnsi" w:cstheme="minorHAnsi"/>
          <w:sz w:val="22"/>
          <w:szCs w:val="22"/>
        </w:rPr>
        <w:t xml:space="preserve">Ocenené Výkazy výmer zhotoviteľa ako uchádzača vo verejnom </w:t>
      </w:r>
    </w:p>
    <w:p w14:paraId="3A141836" w14:textId="78359AD9" w:rsidR="00713566" w:rsidRPr="00843F45" w:rsidRDefault="00843F45" w:rsidP="00843F45">
      <w:pPr>
        <w:pStyle w:val="Odsekzoznamu"/>
        <w:ind w:left="1416" w:firstLine="708"/>
        <w:jc w:val="both"/>
        <w:rPr>
          <w:rFonts w:asciiTheme="minorHAnsi" w:hAnsiTheme="minorHAnsi" w:cstheme="minorHAnsi"/>
          <w:sz w:val="22"/>
          <w:szCs w:val="22"/>
        </w:rPr>
      </w:pPr>
      <w:r>
        <w:rPr>
          <w:rFonts w:asciiTheme="minorHAnsi" w:hAnsiTheme="minorHAnsi" w:cstheme="minorHAnsi"/>
          <w:sz w:val="22"/>
          <w:szCs w:val="22"/>
        </w:rPr>
        <w:t xml:space="preserve">obstarávaní </w:t>
      </w:r>
    </w:p>
    <w:p w14:paraId="2FF1B4FF" w14:textId="77777777" w:rsidR="00713566" w:rsidRPr="004272A2" w:rsidRDefault="00713566" w:rsidP="002F4462">
      <w:pPr>
        <w:pStyle w:val="Odsekzoznamu"/>
        <w:numPr>
          <w:ilvl w:val="0"/>
          <w:numId w:val="15"/>
        </w:numPr>
        <w:ind w:left="0"/>
        <w:contextualSpacing w:val="0"/>
        <w:jc w:val="both"/>
        <w:rPr>
          <w:rFonts w:asciiTheme="minorHAnsi" w:hAnsiTheme="minorHAnsi" w:cstheme="minorHAnsi"/>
          <w:b/>
          <w:sz w:val="22"/>
          <w:szCs w:val="22"/>
          <w:lang w:eastAsia="cs-CZ"/>
        </w:rPr>
      </w:pPr>
      <w:r w:rsidRPr="004272A2">
        <w:rPr>
          <w:rFonts w:asciiTheme="minorHAnsi" w:hAnsiTheme="minorHAnsi" w:cstheme="minorHAnsi"/>
          <w:b/>
          <w:sz w:val="22"/>
          <w:szCs w:val="22"/>
        </w:rPr>
        <w:t xml:space="preserve">Prílohou tejto Zmluvy sú alebo sa postupne stanú aj nasledovné Prílohy: </w:t>
      </w:r>
    </w:p>
    <w:p w14:paraId="66B96B42" w14:textId="09F87A1D" w:rsidR="00B55EEC" w:rsidRPr="004272A2" w:rsidRDefault="007B153E" w:rsidP="00337A1A">
      <w:pPr>
        <w:pStyle w:val="Odsekzoznamu"/>
        <w:ind w:left="0"/>
        <w:jc w:val="both"/>
        <w:rPr>
          <w:rFonts w:asciiTheme="minorHAnsi" w:hAnsiTheme="minorHAnsi" w:cstheme="minorHAnsi"/>
          <w:sz w:val="22"/>
          <w:szCs w:val="22"/>
        </w:rPr>
      </w:pPr>
      <w:r w:rsidRPr="004272A2">
        <w:rPr>
          <w:rFonts w:asciiTheme="minorHAnsi" w:hAnsiTheme="minorHAnsi" w:cstheme="minorHAnsi"/>
          <w:sz w:val="22"/>
          <w:szCs w:val="22"/>
        </w:rPr>
        <w:t>Príloha</w:t>
      </w:r>
      <w:r w:rsidR="00CA7032" w:rsidRPr="004272A2">
        <w:rPr>
          <w:rFonts w:asciiTheme="minorHAnsi" w:hAnsiTheme="minorHAnsi" w:cstheme="minorHAnsi"/>
          <w:sz w:val="22"/>
          <w:szCs w:val="22"/>
        </w:rPr>
        <w:t xml:space="preserve"> č. 3</w:t>
      </w:r>
      <w:r w:rsidR="00B55EEC" w:rsidRPr="004272A2">
        <w:rPr>
          <w:rFonts w:asciiTheme="minorHAnsi" w:hAnsiTheme="minorHAnsi" w:cstheme="minorHAnsi"/>
          <w:sz w:val="22"/>
          <w:szCs w:val="22"/>
        </w:rPr>
        <w:t xml:space="preserve">: </w:t>
      </w:r>
      <w:r w:rsidR="00B55EEC" w:rsidRPr="004272A2">
        <w:rPr>
          <w:rFonts w:asciiTheme="minorHAnsi" w:hAnsiTheme="minorHAnsi" w:cstheme="minorHAnsi"/>
          <w:sz w:val="22"/>
          <w:szCs w:val="22"/>
        </w:rPr>
        <w:tab/>
      </w:r>
      <w:r w:rsidR="00D33713">
        <w:rPr>
          <w:rFonts w:asciiTheme="minorHAnsi" w:hAnsiTheme="minorHAnsi" w:cstheme="minorHAnsi"/>
          <w:sz w:val="22"/>
          <w:szCs w:val="22"/>
        </w:rPr>
        <w:tab/>
      </w:r>
      <w:r w:rsidR="00B55EEC" w:rsidRPr="004272A2">
        <w:rPr>
          <w:rFonts w:asciiTheme="minorHAnsi" w:hAnsiTheme="minorHAnsi" w:cstheme="minorHAnsi"/>
          <w:sz w:val="22"/>
          <w:szCs w:val="22"/>
        </w:rPr>
        <w:t>Projektová dokumentácia v elektronickej podobe na pamäťovom médiu</w:t>
      </w:r>
      <w:r w:rsidR="00117751" w:rsidRPr="004272A2">
        <w:rPr>
          <w:rFonts w:asciiTheme="minorHAnsi" w:hAnsiTheme="minorHAnsi" w:cstheme="minorHAnsi"/>
          <w:sz w:val="22"/>
          <w:szCs w:val="22"/>
        </w:rPr>
        <w:t xml:space="preserve"> (DSP)</w:t>
      </w:r>
    </w:p>
    <w:p w14:paraId="7254ADE6" w14:textId="1C716E59" w:rsidR="00713566" w:rsidRPr="004272A2" w:rsidRDefault="00CA7032" w:rsidP="004272A2">
      <w:pPr>
        <w:pStyle w:val="Odsekzoznamu"/>
        <w:ind w:left="0"/>
        <w:jc w:val="both"/>
        <w:rPr>
          <w:rFonts w:asciiTheme="minorHAnsi" w:hAnsiTheme="minorHAnsi" w:cstheme="minorHAnsi"/>
          <w:sz w:val="22"/>
          <w:szCs w:val="22"/>
        </w:rPr>
      </w:pPr>
      <w:r w:rsidRPr="004272A2">
        <w:rPr>
          <w:rFonts w:asciiTheme="minorHAnsi" w:hAnsiTheme="minorHAnsi" w:cstheme="minorHAnsi"/>
          <w:sz w:val="22"/>
          <w:szCs w:val="22"/>
        </w:rPr>
        <w:t>Príloha č. 4</w:t>
      </w:r>
      <w:r w:rsidR="00337A1A">
        <w:rPr>
          <w:rFonts w:asciiTheme="minorHAnsi" w:hAnsiTheme="minorHAnsi" w:cstheme="minorHAnsi"/>
          <w:sz w:val="22"/>
          <w:szCs w:val="22"/>
        </w:rPr>
        <w:t xml:space="preserve">: </w:t>
      </w:r>
      <w:r w:rsidR="00337A1A">
        <w:rPr>
          <w:rFonts w:asciiTheme="minorHAnsi" w:hAnsiTheme="minorHAnsi" w:cstheme="minorHAnsi"/>
          <w:sz w:val="22"/>
          <w:szCs w:val="22"/>
        </w:rPr>
        <w:tab/>
      </w:r>
      <w:r w:rsidR="00D33713">
        <w:rPr>
          <w:rFonts w:asciiTheme="minorHAnsi" w:hAnsiTheme="minorHAnsi" w:cstheme="minorHAnsi"/>
          <w:sz w:val="22"/>
          <w:szCs w:val="22"/>
        </w:rPr>
        <w:tab/>
      </w:r>
      <w:r w:rsidR="00713566" w:rsidRPr="004272A2">
        <w:rPr>
          <w:rFonts w:asciiTheme="minorHAnsi" w:hAnsiTheme="minorHAnsi" w:cstheme="minorHAnsi"/>
          <w:sz w:val="22"/>
          <w:szCs w:val="22"/>
        </w:rPr>
        <w:t xml:space="preserve">Harmonogram postupu prác </w:t>
      </w:r>
    </w:p>
    <w:p w14:paraId="35A0321D" w14:textId="46A30E92" w:rsidR="00713566" w:rsidRPr="004272A2" w:rsidRDefault="00CA7032" w:rsidP="004272A2">
      <w:pPr>
        <w:pStyle w:val="Odsekzoznamu"/>
        <w:ind w:left="0"/>
        <w:jc w:val="both"/>
        <w:rPr>
          <w:rFonts w:asciiTheme="minorHAnsi" w:hAnsiTheme="minorHAnsi" w:cstheme="minorHAnsi"/>
          <w:sz w:val="22"/>
          <w:szCs w:val="22"/>
        </w:rPr>
      </w:pPr>
      <w:r w:rsidRPr="004272A2">
        <w:rPr>
          <w:rFonts w:asciiTheme="minorHAnsi" w:hAnsiTheme="minorHAnsi" w:cstheme="minorHAnsi"/>
          <w:sz w:val="22"/>
          <w:szCs w:val="22"/>
        </w:rPr>
        <w:t>Príloha č. 5</w:t>
      </w:r>
      <w:r w:rsidR="00337A1A">
        <w:rPr>
          <w:rFonts w:asciiTheme="minorHAnsi" w:hAnsiTheme="minorHAnsi" w:cstheme="minorHAnsi"/>
          <w:sz w:val="22"/>
          <w:szCs w:val="22"/>
        </w:rPr>
        <w:t xml:space="preserve">: </w:t>
      </w:r>
      <w:r w:rsidR="00337A1A">
        <w:rPr>
          <w:rFonts w:asciiTheme="minorHAnsi" w:hAnsiTheme="minorHAnsi" w:cstheme="minorHAnsi"/>
          <w:sz w:val="22"/>
          <w:szCs w:val="22"/>
        </w:rPr>
        <w:tab/>
      </w:r>
      <w:r w:rsidR="00D33713">
        <w:rPr>
          <w:rFonts w:asciiTheme="minorHAnsi" w:hAnsiTheme="minorHAnsi" w:cstheme="minorHAnsi"/>
          <w:sz w:val="22"/>
          <w:szCs w:val="22"/>
        </w:rPr>
        <w:tab/>
      </w:r>
      <w:r w:rsidR="00713566" w:rsidRPr="004272A2">
        <w:rPr>
          <w:rFonts w:asciiTheme="minorHAnsi" w:hAnsiTheme="minorHAnsi" w:cstheme="minorHAnsi"/>
          <w:sz w:val="22"/>
          <w:szCs w:val="22"/>
        </w:rPr>
        <w:t>Poistná zmluva zhotoviteľa/Poistka</w:t>
      </w:r>
    </w:p>
    <w:p w14:paraId="5DAF4931" w14:textId="7872C064" w:rsidR="00713566" w:rsidRPr="004272A2" w:rsidRDefault="00CA7032" w:rsidP="004272A2">
      <w:pPr>
        <w:pStyle w:val="Odsekzoznamu"/>
        <w:ind w:left="0"/>
        <w:jc w:val="both"/>
        <w:rPr>
          <w:rFonts w:asciiTheme="minorHAnsi" w:hAnsiTheme="minorHAnsi" w:cstheme="minorHAnsi"/>
          <w:sz w:val="22"/>
          <w:szCs w:val="22"/>
        </w:rPr>
      </w:pPr>
      <w:r w:rsidRPr="004272A2">
        <w:rPr>
          <w:rFonts w:asciiTheme="minorHAnsi" w:hAnsiTheme="minorHAnsi" w:cstheme="minorHAnsi"/>
          <w:sz w:val="22"/>
          <w:szCs w:val="22"/>
        </w:rPr>
        <w:t>Príloha č. 6</w:t>
      </w:r>
      <w:r w:rsidR="001043EB" w:rsidRPr="004272A2">
        <w:rPr>
          <w:rFonts w:asciiTheme="minorHAnsi" w:hAnsiTheme="minorHAnsi" w:cstheme="minorHAnsi"/>
          <w:sz w:val="22"/>
          <w:szCs w:val="22"/>
        </w:rPr>
        <w:t>:</w:t>
      </w:r>
      <w:r w:rsidR="00337A1A">
        <w:rPr>
          <w:rFonts w:asciiTheme="minorHAnsi" w:hAnsiTheme="minorHAnsi" w:cstheme="minorHAnsi"/>
          <w:sz w:val="22"/>
          <w:szCs w:val="22"/>
        </w:rPr>
        <w:t xml:space="preserve"> </w:t>
      </w:r>
      <w:r w:rsidR="00337A1A">
        <w:rPr>
          <w:rFonts w:asciiTheme="minorHAnsi" w:hAnsiTheme="minorHAnsi" w:cstheme="minorHAnsi"/>
          <w:sz w:val="22"/>
          <w:szCs w:val="22"/>
        </w:rPr>
        <w:tab/>
      </w:r>
      <w:r w:rsidR="00D33713">
        <w:rPr>
          <w:rFonts w:asciiTheme="minorHAnsi" w:hAnsiTheme="minorHAnsi" w:cstheme="minorHAnsi"/>
          <w:sz w:val="22"/>
          <w:szCs w:val="22"/>
        </w:rPr>
        <w:tab/>
      </w:r>
      <w:r w:rsidR="00713566" w:rsidRPr="004272A2">
        <w:rPr>
          <w:rFonts w:asciiTheme="minorHAnsi" w:hAnsiTheme="minorHAnsi" w:cstheme="minorHAnsi"/>
          <w:sz w:val="22"/>
          <w:szCs w:val="22"/>
        </w:rPr>
        <w:t>Potvrdenie o vystavení bankovej záruky</w:t>
      </w:r>
      <w:r w:rsidR="00117751" w:rsidRPr="004272A2">
        <w:rPr>
          <w:rFonts w:asciiTheme="minorHAnsi" w:hAnsiTheme="minorHAnsi" w:cstheme="minorHAnsi"/>
          <w:sz w:val="22"/>
          <w:szCs w:val="22"/>
        </w:rPr>
        <w:t xml:space="preserve">/zábezpeky </w:t>
      </w:r>
      <w:r w:rsidR="00713566" w:rsidRPr="004272A2">
        <w:rPr>
          <w:rFonts w:asciiTheme="minorHAnsi" w:hAnsiTheme="minorHAnsi" w:cstheme="minorHAnsi"/>
          <w:sz w:val="22"/>
          <w:szCs w:val="22"/>
        </w:rPr>
        <w:t xml:space="preserve">  </w:t>
      </w:r>
    </w:p>
    <w:p w14:paraId="2897C1A8" w14:textId="248CAABD" w:rsidR="00713566" w:rsidRPr="004272A2" w:rsidRDefault="00CA7032" w:rsidP="00D33713">
      <w:pPr>
        <w:pStyle w:val="Odsekzoznamu"/>
        <w:ind w:left="2124" w:hanging="2124"/>
        <w:jc w:val="both"/>
        <w:rPr>
          <w:rFonts w:asciiTheme="minorHAnsi" w:hAnsiTheme="minorHAnsi" w:cstheme="minorHAnsi"/>
          <w:sz w:val="22"/>
          <w:szCs w:val="22"/>
        </w:rPr>
      </w:pPr>
      <w:r w:rsidRPr="004272A2">
        <w:rPr>
          <w:rFonts w:asciiTheme="minorHAnsi" w:hAnsiTheme="minorHAnsi" w:cstheme="minorHAnsi"/>
          <w:sz w:val="22"/>
          <w:szCs w:val="22"/>
        </w:rPr>
        <w:t>Príloha č. 7</w:t>
      </w:r>
      <w:r w:rsidR="00117751" w:rsidRPr="004272A2">
        <w:rPr>
          <w:rFonts w:asciiTheme="minorHAnsi" w:hAnsiTheme="minorHAnsi" w:cstheme="minorHAnsi"/>
          <w:sz w:val="22"/>
          <w:szCs w:val="22"/>
        </w:rPr>
        <w:t>:</w:t>
      </w:r>
      <w:r w:rsidR="00117751" w:rsidRPr="004272A2">
        <w:rPr>
          <w:rFonts w:asciiTheme="minorHAnsi" w:hAnsiTheme="minorHAnsi" w:cstheme="minorHAnsi"/>
          <w:sz w:val="22"/>
          <w:szCs w:val="22"/>
        </w:rPr>
        <w:tab/>
      </w:r>
      <w:r w:rsidR="00ED5C75" w:rsidRPr="004272A2">
        <w:rPr>
          <w:rFonts w:asciiTheme="minorHAnsi" w:hAnsiTheme="minorHAnsi" w:cstheme="minorHAnsi"/>
          <w:sz w:val="22"/>
          <w:szCs w:val="22"/>
        </w:rPr>
        <w:t>Zoznam subdodávateľov</w:t>
      </w:r>
      <w:r w:rsidR="00117751" w:rsidRPr="004272A2">
        <w:rPr>
          <w:rFonts w:asciiTheme="minorHAnsi" w:hAnsiTheme="minorHAnsi" w:cstheme="minorHAnsi"/>
          <w:sz w:val="22"/>
          <w:szCs w:val="22"/>
        </w:rPr>
        <w:t>/čestné vyhlásenie zhotoviteľa o nepoužití subdodávateľov</w:t>
      </w:r>
    </w:p>
    <w:p w14:paraId="0194D592" w14:textId="21DE6CBF" w:rsidR="00BE6202" w:rsidRPr="00602E66" w:rsidRDefault="00BE6202" w:rsidP="00602E66">
      <w:pPr>
        <w:jc w:val="both"/>
        <w:rPr>
          <w:rFonts w:asciiTheme="minorHAnsi" w:hAnsiTheme="minorHAnsi" w:cstheme="minorHAnsi"/>
          <w:sz w:val="22"/>
          <w:szCs w:val="22"/>
        </w:rPr>
      </w:pPr>
    </w:p>
    <w:p w14:paraId="45D1FA9C" w14:textId="3C14B1A3" w:rsidR="00713566" w:rsidRPr="004272A2" w:rsidRDefault="00713566" w:rsidP="00337A1A">
      <w:pPr>
        <w:rPr>
          <w:rFonts w:asciiTheme="minorHAnsi" w:hAnsiTheme="minorHAnsi" w:cstheme="minorHAnsi"/>
          <w:sz w:val="22"/>
          <w:szCs w:val="22"/>
          <w:highlight w:val="yellow"/>
          <w:lang w:eastAsia="cs-CZ"/>
        </w:rPr>
      </w:pPr>
      <w:r w:rsidRPr="004272A2">
        <w:rPr>
          <w:rFonts w:asciiTheme="minorHAnsi" w:hAnsiTheme="minorHAnsi" w:cstheme="minorHAnsi"/>
          <w:sz w:val="22"/>
          <w:szCs w:val="22"/>
          <w:lang w:eastAsia="cs-CZ"/>
        </w:rPr>
        <w:t>V </w:t>
      </w:r>
      <w:r w:rsidR="00337A1A">
        <w:rPr>
          <w:rFonts w:asciiTheme="minorHAnsi" w:hAnsiTheme="minorHAnsi" w:cstheme="minorHAnsi"/>
          <w:sz w:val="22"/>
          <w:szCs w:val="22"/>
          <w:lang w:eastAsia="cs-CZ"/>
        </w:rPr>
        <w:tab/>
      </w:r>
      <w:r w:rsidR="00337A1A">
        <w:rPr>
          <w:rFonts w:asciiTheme="minorHAnsi" w:hAnsiTheme="minorHAnsi" w:cstheme="minorHAnsi"/>
          <w:sz w:val="22"/>
          <w:szCs w:val="22"/>
          <w:lang w:eastAsia="cs-CZ"/>
        </w:rPr>
        <w:tab/>
      </w:r>
      <w:r w:rsidRPr="004272A2">
        <w:rPr>
          <w:rFonts w:asciiTheme="minorHAnsi" w:hAnsiTheme="minorHAnsi" w:cstheme="minorHAnsi"/>
          <w:sz w:val="22"/>
          <w:szCs w:val="22"/>
          <w:lang w:eastAsia="cs-CZ"/>
        </w:rPr>
        <w:t>dňa:</w:t>
      </w:r>
      <w:r w:rsidR="00337A1A">
        <w:rPr>
          <w:rFonts w:asciiTheme="minorHAnsi" w:hAnsiTheme="minorHAnsi" w:cstheme="minorHAnsi"/>
          <w:sz w:val="22"/>
          <w:szCs w:val="22"/>
          <w:lang w:eastAsia="cs-CZ"/>
        </w:rPr>
        <w:tab/>
      </w:r>
      <w:r w:rsidR="00337A1A">
        <w:rPr>
          <w:rFonts w:asciiTheme="minorHAnsi" w:hAnsiTheme="minorHAnsi" w:cstheme="minorHAnsi"/>
          <w:sz w:val="22"/>
          <w:szCs w:val="22"/>
          <w:lang w:eastAsia="cs-CZ"/>
        </w:rPr>
        <w:tab/>
      </w:r>
      <w:r w:rsidR="00337A1A">
        <w:rPr>
          <w:rFonts w:asciiTheme="minorHAnsi" w:hAnsiTheme="minorHAnsi" w:cstheme="minorHAnsi"/>
          <w:sz w:val="22"/>
          <w:szCs w:val="22"/>
          <w:lang w:eastAsia="cs-CZ"/>
        </w:rPr>
        <w:tab/>
      </w:r>
      <w:r w:rsidR="00337A1A">
        <w:rPr>
          <w:rFonts w:asciiTheme="minorHAnsi" w:hAnsiTheme="minorHAnsi" w:cstheme="minorHAnsi"/>
          <w:sz w:val="22"/>
          <w:szCs w:val="22"/>
          <w:lang w:eastAsia="cs-CZ"/>
        </w:rPr>
        <w:tab/>
      </w:r>
      <w:r w:rsidR="00337A1A">
        <w:rPr>
          <w:rFonts w:asciiTheme="minorHAnsi" w:hAnsiTheme="minorHAnsi" w:cstheme="minorHAnsi"/>
          <w:sz w:val="22"/>
          <w:szCs w:val="22"/>
          <w:lang w:eastAsia="cs-CZ"/>
        </w:rPr>
        <w:tab/>
      </w:r>
      <w:r w:rsidR="00337A1A" w:rsidRPr="004272A2">
        <w:rPr>
          <w:rFonts w:asciiTheme="minorHAnsi" w:hAnsiTheme="minorHAnsi" w:cstheme="minorHAnsi"/>
          <w:sz w:val="22"/>
          <w:szCs w:val="22"/>
          <w:lang w:eastAsia="cs-CZ"/>
        </w:rPr>
        <w:t xml:space="preserve"> </w:t>
      </w:r>
      <w:r w:rsidRPr="004272A2">
        <w:rPr>
          <w:rFonts w:asciiTheme="minorHAnsi" w:hAnsiTheme="minorHAnsi" w:cstheme="minorHAnsi"/>
          <w:sz w:val="22"/>
          <w:szCs w:val="22"/>
          <w:lang w:eastAsia="cs-CZ"/>
        </w:rPr>
        <w:t>V                                   dňa:</w:t>
      </w:r>
    </w:p>
    <w:p w14:paraId="238811D6" w14:textId="77777777" w:rsidR="00713566" w:rsidRPr="004272A2" w:rsidRDefault="00713566" w:rsidP="00713566">
      <w:pPr>
        <w:rPr>
          <w:rFonts w:asciiTheme="minorHAnsi" w:hAnsiTheme="minorHAnsi" w:cstheme="minorHAnsi"/>
          <w:b/>
          <w:sz w:val="22"/>
          <w:szCs w:val="22"/>
          <w:lang w:eastAsia="cs-CZ"/>
        </w:rPr>
      </w:pPr>
    </w:p>
    <w:p w14:paraId="3620F18B" w14:textId="79228351" w:rsidR="00713566" w:rsidRPr="004272A2" w:rsidRDefault="00713566" w:rsidP="00337A1A">
      <w:pPr>
        <w:rPr>
          <w:rFonts w:asciiTheme="minorHAnsi" w:hAnsiTheme="minorHAnsi" w:cstheme="minorHAnsi"/>
          <w:b/>
          <w:sz w:val="22"/>
          <w:szCs w:val="22"/>
          <w:lang w:eastAsia="cs-CZ"/>
        </w:rPr>
      </w:pPr>
      <w:r w:rsidRPr="004272A2">
        <w:rPr>
          <w:rFonts w:asciiTheme="minorHAnsi" w:hAnsiTheme="minorHAnsi" w:cstheme="minorHAnsi"/>
          <w:b/>
          <w:sz w:val="22"/>
          <w:szCs w:val="22"/>
          <w:lang w:eastAsia="cs-CZ"/>
        </w:rPr>
        <w:t>Za objednávateľa:</w:t>
      </w:r>
      <w:r w:rsidR="00337A1A">
        <w:rPr>
          <w:rFonts w:asciiTheme="minorHAnsi" w:hAnsiTheme="minorHAnsi" w:cstheme="minorHAnsi"/>
          <w:b/>
          <w:sz w:val="22"/>
          <w:szCs w:val="22"/>
          <w:lang w:eastAsia="cs-CZ"/>
        </w:rPr>
        <w:tab/>
      </w:r>
      <w:r w:rsidRPr="004272A2">
        <w:rPr>
          <w:rFonts w:asciiTheme="minorHAnsi" w:hAnsiTheme="minorHAnsi" w:cstheme="minorHAnsi"/>
          <w:b/>
          <w:sz w:val="22"/>
          <w:szCs w:val="22"/>
          <w:lang w:eastAsia="cs-CZ"/>
        </w:rPr>
        <w:tab/>
      </w:r>
      <w:r w:rsidR="00337A1A">
        <w:rPr>
          <w:rFonts w:asciiTheme="minorHAnsi" w:hAnsiTheme="minorHAnsi" w:cstheme="minorHAnsi"/>
          <w:b/>
          <w:sz w:val="22"/>
          <w:szCs w:val="22"/>
          <w:lang w:eastAsia="cs-CZ"/>
        </w:rPr>
        <w:tab/>
      </w:r>
      <w:r w:rsidR="00337A1A">
        <w:rPr>
          <w:rFonts w:asciiTheme="minorHAnsi" w:hAnsiTheme="minorHAnsi" w:cstheme="minorHAnsi"/>
          <w:b/>
          <w:sz w:val="22"/>
          <w:szCs w:val="22"/>
          <w:lang w:eastAsia="cs-CZ"/>
        </w:rPr>
        <w:tab/>
      </w:r>
      <w:r w:rsidR="00337A1A">
        <w:rPr>
          <w:rFonts w:asciiTheme="minorHAnsi" w:hAnsiTheme="minorHAnsi" w:cstheme="minorHAnsi"/>
          <w:b/>
          <w:sz w:val="22"/>
          <w:szCs w:val="22"/>
          <w:lang w:eastAsia="cs-CZ"/>
        </w:rPr>
        <w:tab/>
      </w:r>
      <w:r w:rsidR="005A0316" w:rsidRPr="004272A2">
        <w:rPr>
          <w:rFonts w:asciiTheme="minorHAnsi" w:hAnsiTheme="minorHAnsi" w:cstheme="minorHAnsi"/>
          <w:b/>
          <w:sz w:val="22"/>
          <w:szCs w:val="22"/>
          <w:lang w:eastAsia="cs-CZ"/>
        </w:rPr>
        <w:t xml:space="preserve"> </w:t>
      </w:r>
      <w:r w:rsidRPr="004272A2">
        <w:rPr>
          <w:rFonts w:asciiTheme="minorHAnsi" w:hAnsiTheme="minorHAnsi" w:cstheme="minorHAnsi"/>
          <w:b/>
          <w:sz w:val="22"/>
          <w:szCs w:val="22"/>
          <w:lang w:eastAsia="cs-CZ"/>
        </w:rPr>
        <w:t>Za zhotoviteľa:</w:t>
      </w:r>
    </w:p>
    <w:p w14:paraId="0B5F5D30" w14:textId="46081508" w:rsidR="00540F50" w:rsidRDefault="00540F50" w:rsidP="00713566">
      <w:pPr>
        <w:ind w:firstLine="720"/>
        <w:rPr>
          <w:rFonts w:asciiTheme="minorHAnsi" w:hAnsiTheme="minorHAnsi" w:cstheme="minorHAnsi"/>
          <w:b/>
          <w:sz w:val="22"/>
          <w:szCs w:val="22"/>
          <w:lang w:eastAsia="cs-CZ"/>
        </w:rPr>
      </w:pPr>
    </w:p>
    <w:p w14:paraId="3F1BB10B" w14:textId="1B529C4A" w:rsidR="007B0F5F" w:rsidRDefault="007B0F5F" w:rsidP="00713566">
      <w:pPr>
        <w:ind w:firstLine="720"/>
        <w:rPr>
          <w:rFonts w:asciiTheme="minorHAnsi" w:hAnsiTheme="minorHAnsi" w:cstheme="minorHAnsi"/>
          <w:b/>
          <w:sz w:val="22"/>
          <w:szCs w:val="22"/>
          <w:lang w:eastAsia="cs-CZ"/>
        </w:rPr>
      </w:pPr>
    </w:p>
    <w:p w14:paraId="4B428E69" w14:textId="77777777" w:rsidR="007B0F5F" w:rsidRPr="004272A2" w:rsidRDefault="007B0F5F" w:rsidP="00713566">
      <w:pPr>
        <w:ind w:firstLine="720"/>
        <w:rPr>
          <w:rFonts w:asciiTheme="minorHAnsi" w:hAnsiTheme="minorHAnsi" w:cstheme="minorHAnsi"/>
          <w:b/>
          <w:sz w:val="22"/>
          <w:szCs w:val="22"/>
          <w:lang w:eastAsia="cs-CZ"/>
        </w:rPr>
      </w:pPr>
    </w:p>
    <w:p w14:paraId="264E0848" w14:textId="2905B179" w:rsidR="001B3CAE" w:rsidRPr="004272A2" w:rsidRDefault="001B3CAE" w:rsidP="00713566">
      <w:pPr>
        <w:tabs>
          <w:tab w:val="left" w:pos="4500"/>
          <w:tab w:val="left" w:pos="4962"/>
        </w:tabs>
        <w:spacing w:after="120"/>
        <w:rPr>
          <w:rFonts w:asciiTheme="minorHAnsi" w:hAnsiTheme="minorHAnsi" w:cstheme="minorHAnsi"/>
          <w:sz w:val="22"/>
          <w:szCs w:val="22"/>
          <w:lang w:eastAsia="cs-CZ"/>
        </w:rPr>
      </w:pPr>
    </w:p>
    <w:p w14:paraId="17D459D4" w14:textId="4B9C0C10" w:rsidR="00713566" w:rsidRPr="004272A2" w:rsidRDefault="00713566" w:rsidP="00713566">
      <w:pPr>
        <w:jc w:val="both"/>
        <w:rPr>
          <w:rFonts w:asciiTheme="minorHAnsi" w:hAnsiTheme="minorHAnsi" w:cstheme="minorHAnsi"/>
          <w:sz w:val="22"/>
          <w:szCs w:val="22"/>
        </w:rPr>
      </w:pPr>
      <w:r w:rsidRPr="004272A2">
        <w:rPr>
          <w:rFonts w:asciiTheme="minorHAnsi" w:hAnsiTheme="minorHAnsi" w:cstheme="minorHAnsi"/>
          <w:sz w:val="22"/>
          <w:szCs w:val="22"/>
        </w:rPr>
        <w:t>.....................................................</w:t>
      </w:r>
      <w:r w:rsidR="00337A1A">
        <w:rPr>
          <w:rFonts w:asciiTheme="minorHAnsi" w:hAnsiTheme="minorHAnsi" w:cstheme="minorHAnsi"/>
          <w:sz w:val="22"/>
          <w:szCs w:val="22"/>
        </w:rPr>
        <w:t>.............</w:t>
      </w:r>
      <w:r w:rsidR="00337A1A">
        <w:rPr>
          <w:rFonts w:asciiTheme="minorHAnsi" w:hAnsiTheme="minorHAnsi" w:cstheme="minorHAnsi"/>
          <w:sz w:val="22"/>
          <w:szCs w:val="22"/>
        </w:rPr>
        <w:tab/>
      </w:r>
      <w:r w:rsidR="00337A1A">
        <w:rPr>
          <w:rFonts w:asciiTheme="minorHAnsi" w:hAnsiTheme="minorHAnsi" w:cstheme="minorHAnsi"/>
          <w:sz w:val="22"/>
          <w:szCs w:val="22"/>
        </w:rPr>
        <w:tab/>
      </w:r>
      <w:r w:rsidR="00337A1A" w:rsidRPr="004272A2">
        <w:rPr>
          <w:rFonts w:asciiTheme="minorHAnsi" w:hAnsiTheme="minorHAnsi" w:cstheme="minorHAnsi"/>
          <w:sz w:val="22"/>
          <w:szCs w:val="22"/>
        </w:rPr>
        <w:t>.....................................................</w:t>
      </w:r>
      <w:r w:rsidR="00337A1A">
        <w:rPr>
          <w:rFonts w:asciiTheme="minorHAnsi" w:hAnsiTheme="minorHAnsi" w:cstheme="minorHAnsi"/>
          <w:sz w:val="22"/>
          <w:szCs w:val="22"/>
        </w:rPr>
        <w:t>.............</w:t>
      </w:r>
    </w:p>
    <w:p w14:paraId="11C7FBF5" w14:textId="35DF25AB" w:rsidR="00936A84" w:rsidRDefault="00936A84" w:rsidP="00602E66">
      <w:pPr>
        <w:rPr>
          <w:rFonts w:asciiTheme="minorHAnsi" w:hAnsiTheme="minorHAnsi" w:cstheme="minorHAnsi"/>
          <w:sz w:val="22"/>
          <w:szCs w:val="22"/>
        </w:rPr>
      </w:pPr>
      <w:r>
        <w:rPr>
          <w:rFonts w:asciiTheme="minorHAnsi" w:hAnsiTheme="minorHAnsi" w:cstheme="minorHAnsi"/>
          <w:sz w:val="22"/>
          <w:szCs w:val="22"/>
        </w:rPr>
        <w:t>Ing. Pavel Laššák</w:t>
      </w:r>
    </w:p>
    <w:p w14:paraId="6EE3710D" w14:textId="1FE0F819" w:rsidR="00602E66" w:rsidRDefault="00936A84" w:rsidP="00602E66">
      <w:pPr>
        <w:rPr>
          <w:rFonts w:asciiTheme="minorHAnsi" w:hAnsiTheme="minorHAnsi" w:cstheme="minorHAnsi"/>
          <w:sz w:val="22"/>
          <w:szCs w:val="22"/>
        </w:rPr>
      </w:pPr>
      <w:r>
        <w:rPr>
          <w:rFonts w:asciiTheme="minorHAnsi" w:hAnsiTheme="minorHAnsi" w:cstheme="minorHAnsi"/>
          <w:sz w:val="22"/>
          <w:szCs w:val="22"/>
        </w:rPr>
        <w:t>riaditeľ SOŠ drevárskej vo Zvolene</w:t>
      </w:r>
      <w:r w:rsidR="005A0316" w:rsidRPr="004272A2">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13566" w:rsidRPr="004272A2">
        <w:rPr>
          <w:rFonts w:asciiTheme="minorHAnsi" w:hAnsiTheme="minorHAnsi" w:cstheme="minorHAnsi"/>
          <w:sz w:val="22"/>
          <w:szCs w:val="22"/>
        </w:rPr>
        <w:t>(š</w:t>
      </w:r>
      <w:r w:rsidR="00602E66">
        <w:rPr>
          <w:rFonts w:asciiTheme="minorHAnsi" w:hAnsiTheme="minorHAnsi" w:cstheme="minorHAnsi"/>
          <w:sz w:val="22"/>
          <w:szCs w:val="22"/>
        </w:rPr>
        <w:t>tatutárny zástupca zhotoviteľa)</w:t>
      </w:r>
    </w:p>
    <w:p w14:paraId="7A34F8B0" w14:textId="398643CA" w:rsidR="00713566" w:rsidRPr="00602E66" w:rsidRDefault="00713566" w:rsidP="00602E66">
      <w:pPr>
        <w:rPr>
          <w:rFonts w:asciiTheme="minorHAnsi" w:hAnsiTheme="minorHAnsi" w:cstheme="minorHAnsi"/>
          <w:sz w:val="22"/>
          <w:szCs w:val="22"/>
        </w:rPr>
      </w:pPr>
      <w:r w:rsidRPr="00602E66">
        <w:rPr>
          <w:rFonts w:asciiTheme="minorHAnsi" w:hAnsiTheme="minorHAnsi" w:cstheme="minorHAnsi"/>
          <w:sz w:val="22"/>
          <w:szCs w:val="22"/>
        </w:rPr>
        <w:t xml:space="preserve">  </w:t>
      </w:r>
      <w:r w:rsidRPr="00602E66">
        <w:rPr>
          <w:rFonts w:asciiTheme="minorHAnsi" w:hAnsiTheme="minorHAnsi" w:cstheme="minorHAnsi"/>
          <w:sz w:val="22"/>
          <w:szCs w:val="22"/>
        </w:rPr>
        <w:tab/>
      </w:r>
      <w:r w:rsidRPr="00602E66">
        <w:rPr>
          <w:rFonts w:asciiTheme="minorHAnsi" w:hAnsiTheme="minorHAnsi" w:cstheme="minorHAnsi"/>
          <w:sz w:val="22"/>
          <w:szCs w:val="22"/>
        </w:rPr>
        <w:tab/>
      </w:r>
      <w:r w:rsidRPr="00602E66">
        <w:rPr>
          <w:rFonts w:asciiTheme="minorHAnsi" w:hAnsiTheme="minorHAnsi" w:cstheme="minorHAnsi"/>
          <w:sz w:val="22"/>
          <w:szCs w:val="22"/>
        </w:rPr>
        <w:tab/>
      </w:r>
      <w:r w:rsidRPr="00602E66">
        <w:rPr>
          <w:rFonts w:asciiTheme="minorHAnsi" w:hAnsiTheme="minorHAnsi" w:cstheme="minorHAnsi"/>
          <w:sz w:val="22"/>
          <w:szCs w:val="22"/>
        </w:rPr>
        <w:tab/>
      </w:r>
    </w:p>
    <w:p w14:paraId="5D356E66" w14:textId="77777777" w:rsidR="00C13F29" w:rsidRPr="004272A2" w:rsidRDefault="00C13F29" w:rsidP="00C13F29">
      <w:pPr>
        <w:jc w:val="both"/>
        <w:rPr>
          <w:sz w:val="22"/>
          <w:szCs w:val="22"/>
        </w:rPr>
      </w:pPr>
    </w:p>
    <w:sectPr w:rsidR="00C13F29" w:rsidRPr="004272A2" w:rsidSect="006978C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84072" w14:textId="77777777" w:rsidR="008C1685" w:rsidRDefault="008C1685" w:rsidP="00F64B8B">
      <w:r>
        <w:separator/>
      </w:r>
    </w:p>
  </w:endnote>
  <w:endnote w:type="continuationSeparator" w:id="0">
    <w:p w14:paraId="26F72B15" w14:textId="77777777" w:rsidR="008C1685" w:rsidRDefault="008C1685"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6F69D" w14:textId="77777777" w:rsidR="008C1685" w:rsidRDefault="008C1685" w:rsidP="00F64B8B">
      <w:r>
        <w:separator/>
      </w:r>
    </w:p>
  </w:footnote>
  <w:footnote w:type="continuationSeparator" w:id="0">
    <w:p w14:paraId="3F338B30" w14:textId="77777777" w:rsidR="008C1685" w:rsidRDefault="008C1685" w:rsidP="00F6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136853"/>
      <w:docPartObj>
        <w:docPartGallery w:val="Page Numbers (Margins)"/>
        <w:docPartUnique/>
      </w:docPartObj>
    </w:sdtPr>
    <w:sdtEndPr/>
    <w:sdtContent>
      <w:p w14:paraId="1BDA6E40" w14:textId="77777777" w:rsidR="0003339C" w:rsidRDefault="0003339C">
        <w:pPr>
          <w:pStyle w:val="Hlavika"/>
        </w:pPr>
        <w:r>
          <w:rPr>
            <w:noProof/>
          </w:rPr>
          <mc:AlternateContent>
            <mc:Choice Requires="wps">
              <w:drawing>
                <wp:anchor distT="0" distB="0" distL="114300" distR="114300" simplePos="0" relativeHeight="251659264" behindDoc="0" locked="0" layoutInCell="0" allowOverlap="1" wp14:anchorId="76453200" wp14:editId="579C1C6A">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AF670" w14:textId="217F50D6" w:rsidR="0003339C" w:rsidRDefault="0003339C">
                              <w:pPr>
                                <w:pBdr>
                                  <w:bottom w:val="single" w:sz="4" w:space="1" w:color="auto"/>
                                </w:pBdr>
                              </w:pPr>
                              <w:r>
                                <w:fldChar w:fldCharType="begin"/>
                              </w:r>
                              <w:r>
                                <w:instrText>PAGE   \* MERGEFORMAT</w:instrText>
                              </w:r>
                              <w:r>
                                <w:fldChar w:fldCharType="separate"/>
                              </w:r>
                              <w:r w:rsidR="00012AED">
                                <w:rPr>
                                  <w:noProof/>
                                </w:rPr>
                                <w:t>20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6453200"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1AFAF670" w14:textId="217F50D6" w:rsidR="0003339C" w:rsidRDefault="0003339C">
                        <w:pPr>
                          <w:pBdr>
                            <w:bottom w:val="single" w:sz="4" w:space="1" w:color="auto"/>
                          </w:pBdr>
                        </w:pPr>
                        <w:r>
                          <w:fldChar w:fldCharType="begin"/>
                        </w:r>
                        <w:r>
                          <w:instrText>PAGE   \* MERGEFORMAT</w:instrText>
                        </w:r>
                        <w:r>
                          <w:fldChar w:fldCharType="separate"/>
                        </w:r>
                        <w:r w:rsidR="00012AED">
                          <w:rPr>
                            <w:noProof/>
                          </w:rPr>
                          <w:t>20</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2FE8323E"/>
    <w:lvl w:ilvl="0" w:tplc="F3BE40B2">
      <w:start w:val="1"/>
      <w:numFmt w:val="decimal"/>
      <w:lvlText w:val="%1."/>
      <w:lvlJc w:val="left"/>
      <w:pPr>
        <w:ind w:left="644" w:hanging="360"/>
      </w:pPr>
      <w:rPr>
        <w:rFonts w:cs="Calibri" w:hint="default"/>
        <w:b/>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9240CF"/>
    <w:multiLevelType w:val="hybridMultilevel"/>
    <w:tmpl w:val="06C8A9C8"/>
    <w:lvl w:ilvl="0" w:tplc="041B0017">
      <w:start w:val="1"/>
      <w:numFmt w:val="lowerLetter"/>
      <w:lvlText w:val="%1)"/>
      <w:lvlJc w:val="left"/>
      <w:pPr>
        <w:ind w:left="1425" w:hanging="360"/>
      </w:pPr>
      <w:rPr>
        <w:rFont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AC1DA7"/>
    <w:multiLevelType w:val="hybridMultilevel"/>
    <w:tmpl w:val="9D9E6594"/>
    <w:lvl w:ilvl="0" w:tplc="7694A6B2">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463064"/>
    <w:multiLevelType w:val="hybridMultilevel"/>
    <w:tmpl w:val="DAAEE9A0"/>
    <w:lvl w:ilvl="0" w:tplc="495803C4">
      <w:start w:val="1"/>
      <w:numFmt w:val="decimal"/>
      <w:lvlText w:val="%1."/>
      <w:lvlJc w:val="left"/>
      <w:pPr>
        <w:ind w:left="720" w:hanging="360"/>
      </w:pPr>
      <w:rPr>
        <w:rFonts w:ascii="Calibri" w:eastAsia="Times New Roman" w:hAnsi="Calibri" w:cs="Calibri"/>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415701"/>
    <w:multiLevelType w:val="hybridMultilevel"/>
    <w:tmpl w:val="2FD0AD5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4BD47C6"/>
    <w:multiLevelType w:val="hybridMultilevel"/>
    <w:tmpl w:val="AB5A1FE0"/>
    <w:lvl w:ilvl="0" w:tplc="5A246A52">
      <w:start w:val="1"/>
      <w:numFmt w:val="lowerLetter"/>
      <w:lvlText w:val="%1)"/>
      <w:lvlJc w:val="left"/>
      <w:pPr>
        <w:ind w:left="1080" w:hanging="360"/>
      </w:pPr>
      <w:rPr>
        <w:b/>
      </w:r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A427C81"/>
    <w:multiLevelType w:val="hybridMultilevel"/>
    <w:tmpl w:val="9BEEA982"/>
    <w:lvl w:ilvl="0" w:tplc="38B83474">
      <w:start w:val="1"/>
      <w:numFmt w:val="decimal"/>
      <w:lvlText w:val="%1."/>
      <w:lvlJc w:val="left"/>
      <w:pPr>
        <w:ind w:left="-66" w:hanging="360"/>
      </w:pPr>
      <w:rPr>
        <w:rFonts w:hint="default"/>
      </w:rPr>
    </w:lvl>
    <w:lvl w:ilvl="1" w:tplc="041B0019" w:tentative="1">
      <w:start w:val="1"/>
      <w:numFmt w:val="lowerLetter"/>
      <w:lvlText w:val="%2."/>
      <w:lvlJc w:val="left"/>
      <w:pPr>
        <w:ind w:left="654" w:hanging="360"/>
      </w:pPr>
    </w:lvl>
    <w:lvl w:ilvl="2" w:tplc="041B001B" w:tentative="1">
      <w:start w:val="1"/>
      <w:numFmt w:val="lowerRoman"/>
      <w:lvlText w:val="%3."/>
      <w:lvlJc w:val="right"/>
      <w:pPr>
        <w:ind w:left="1374" w:hanging="180"/>
      </w:pPr>
    </w:lvl>
    <w:lvl w:ilvl="3" w:tplc="041B000F" w:tentative="1">
      <w:start w:val="1"/>
      <w:numFmt w:val="decimal"/>
      <w:lvlText w:val="%4."/>
      <w:lvlJc w:val="left"/>
      <w:pPr>
        <w:ind w:left="2094" w:hanging="360"/>
      </w:pPr>
    </w:lvl>
    <w:lvl w:ilvl="4" w:tplc="041B0019" w:tentative="1">
      <w:start w:val="1"/>
      <w:numFmt w:val="lowerLetter"/>
      <w:lvlText w:val="%5."/>
      <w:lvlJc w:val="left"/>
      <w:pPr>
        <w:ind w:left="2814" w:hanging="360"/>
      </w:pPr>
    </w:lvl>
    <w:lvl w:ilvl="5" w:tplc="041B001B" w:tentative="1">
      <w:start w:val="1"/>
      <w:numFmt w:val="lowerRoman"/>
      <w:lvlText w:val="%6."/>
      <w:lvlJc w:val="right"/>
      <w:pPr>
        <w:ind w:left="3534" w:hanging="180"/>
      </w:pPr>
    </w:lvl>
    <w:lvl w:ilvl="6" w:tplc="041B000F" w:tentative="1">
      <w:start w:val="1"/>
      <w:numFmt w:val="decimal"/>
      <w:lvlText w:val="%7."/>
      <w:lvlJc w:val="left"/>
      <w:pPr>
        <w:ind w:left="4254" w:hanging="360"/>
      </w:pPr>
    </w:lvl>
    <w:lvl w:ilvl="7" w:tplc="041B0019" w:tentative="1">
      <w:start w:val="1"/>
      <w:numFmt w:val="lowerLetter"/>
      <w:lvlText w:val="%8."/>
      <w:lvlJc w:val="left"/>
      <w:pPr>
        <w:ind w:left="4974" w:hanging="360"/>
      </w:pPr>
    </w:lvl>
    <w:lvl w:ilvl="8" w:tplc="041B001B" w:tentative="1">
      <w:start w:val="1"/>
      <w:numFmt w:val="lowerRoman"/>
      <w:lvlText w:val="%9."/>
      <w:lvlJc w:val="right"/>
      <w:pPr>
        <w:ind w:left="5694" w:hanging="180"/>
      </w:pPr>
    </w:lvl>
  </w:abstractNum>
  <w:abstractNum w:abstractNumId="9" w15:restartNumberingAfterBreak="0">
    <w:nsid w:val="1BA364D6"/>
    <w:multiLevelType w:val="hybridMultilevel"/>
    <w:tmpl w:val="B81470C8"/>
    <w:lvl w:ilvl="0" w:tplc="04324D1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465C16"/>
    <w:multiLevelType w:val="hybridMultilevel"/>
    <w:tmpl w:val="B36CC132"/>
    <w:lvl w:ilvl="0" w:tplc="041B0001">
      <w:start w:val="1"/>
      <w:numFmt w:val="bullet"/>
      <w:lvlText w:val=""/>
      <w:lvlJc w:val="left"/>
      <w:pPr>
        <w:ind w:left="1102"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11" w15:restartNumberingAfterBreak="0">
    <w:nsid w:val="27B764C0"/>
    <w:multiLevelType w:val="hybridMultilevel"/>
    <w:tmpl w:val="D8581F58"/>
    <w:lvl w:ilvl="0" w:tplc="00F28F64">
      <w:start w:val="8"/>
      <w:numFmt w:val="bullet"/>
      <w:lvlText w:val="-"/>
      <w:lvlJc w:val="left"/>
      <w:pPr>
        <w:ind w:left="4613" w:hanging="360"/>
      </w:pPr>
      <w:rPr>
        <w:rFonts w:ascii="Arial Narrow" w:eastAsia="Times New Roman" w:hAnsi="Arial Narrow" w:cs="Times New Roman" w:hint="default"/>
      </w:rPr>
    </w:lvl>
    <w:lvl w:ilvl="1" w:tplc="041B0003" w:tentative="1">
      <w:start w:val="1"/>
      <w:numFmt w:val="bullet"/>
      <w:lvlText w:val="o"/>
      <w:lvlJc w:val="left"/>
      <w:pPr>
        <w:ind w:left="5333" w:hanging="360"/>
      </w:pPr>
      <w:rPr>
        <w:rFonts w:ascii="Courier New" w:hAnsi="Courier New" w:cs="Courier New" w:hint="default"/>
      </w:rPr>
    </w:lvl>
    <w:lvl w:ilvl="2" w:tplc="041B0005" w:tentative="1">
      <w:start w:val="1"/>
      <w:numFmt w:val="bullet"/>
      <w:lvlText w:val=""/>
      <w:lvlJc w:val="left"/>
      <w:pPr>
        <w:ind w:left="6053" w:hanging="360"/>
      </w:pPr>
      <w:rPr>
        <w:rFonts w:ascii="Wingdings" w:hAnsi="Wingdings" w:hint="default"/>
      </w:rPr>
    </w:lvl>
    <w:lvl w:ilvl="3" w:tplc="041B0001" w:tentative="1">
      <w:start w:val="1"/>
      <w:numFmt w:val="bullet"/>
      <w:lvlText w:val=""/>
      <w:lvlJc w:val="left"/>
      <w:pPr>
        <w:ind w:left="6773" w:hanging="360"/>
      </w:pPr>
      <w:rPr>
        <w:rFonts w:ascii="Symbol" w:hAnsi="Symbol" w:hint="default"/>
      </w:rPr>
    </w:lvl>
    <w:lvl w:ilvl="4" w:tplc="041B0003" w:tentative="1">
      <w:start w:val="1"/>
      <w:numFmt w:val="bullet"/>
      <w:lvlText w:val="o"/>
      <w:lvlJc w:val="left"/>
      <w:pPr>
        <w:ind w:left="7493" w:hanging="360"/>
      </w:pPr>
      <w:rPr>
        <w:rFonts w:ascii="Courier New" w:hAnsi="Courier New" w:cs="Courier New" w:hint="default"/>
      </w:rPr>
    </w:lvl>
    <w:lvl w:ilvl="5" w:tplc="041B0005" w:tentative="1">
      <w:start w:val="1"/>
      <w:numFmt w:val="bullet"/>
      <w:lvlText w:val=""/>
      <w:lvlJc w:val="left"/>
      <w:pPr>
        <w:ind w:left="8213" w:hanging="360"/>
      </w:pPr>
      <w:rPr>
        <w:rFonts w:ascii="Wingdings" w:hAnsi="Wingdings" w:hint="default"/>
      </w:rPr>
    </w:lvl>
    <w:lvl w:ilvl="6" w:tplc="041B0001" w:tentative="1">
      <w:start w:val="1"/>
      <w:numFmt w:val="bullet"/>
      <w:lvlText w:val=""/>
      <w:lvlJc w:val="left"/>
      <w:pPr>
        <w:ind w:left="8933" w:hanging="360"/>
      </w:pPr>
      <w:rPr>
        <w:rFonts w:ascii="Symbol" w:hAnsi="Symbol" w:hint="default"/>
      </w:rPr>
    </w:lvl>
    <w:lvl w:ilvl="7" w:tplc="041B0003" w:tentative="1">
      <w:start w:val="1"/>
      <w:numFmt w:val="bullet"/>
      <w:lvlText w:val="o"/>
      <w:lvlJc w:val="left"/>
      <w:pPr>
        <w:ind w:left="9653" w:hanging="360"/>
      </w:pPr>
      <w:rPr>
        <w:rFonts w:ascii="Courier New" w:hAnsi="Courier New" w:cs="Courier New" w:hint="default"/>
      </w:rPr>
    </w:lvl>
    <w:lvl w:ilvl="8" w:tplc="041B0005" w:tentative="1">
      <w:start w:val="1"/>
      <w:numFmt w:val="bullet"/>
      <w:lvlText w:val=""/>
      <w:lvlJc w:val="left"/>
      <w:pPr>
        <w:ind w:left="10373" w:hanging="360"/>
      </w:pPr>
      <w:rPr>
        <w:rFonts w:ascii="Wingdings" w:hAnsi="Wingdings" w:hint="default"/>
      </w:rPr>
    </w:lvl>
  </w:abstractNum>
  <w:abstractNum w:abstractNumId="12" w15:restartNumberingAfterBreak="0">
    <w:nsid w:val="285B6219"/>
    <w:multiLevelType w:val="hybridMultilevel"/>
    <w:tmpl w:val="1C400F98"/>
    <w:lvl w:ilvl="0" w:tplc="89F8721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152560"/>
    <w:multiLevelType w:val="hybridMultilevel"/>
    <w:tmpl w:val="5B5C669C"/>
    <w:lvl w:ilvl="0" w:tplc="EF68F23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3D7B4EA5"/>
    <w:multiLevelType w:val="hybridMultilevel"/>
    <w:tmpl w:val="0EBCA594"/>
    <w:lvl w:ilvl="0" w:tplc="A3649C7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C07C8C"/>
    <w:multiLevelType w:val="multilevel"/>
    <w:tmpl w:val="5518F71E"/>
    <w:lvl w:ilvl="0">
      <w:start w:val="1"/>
      <w:numFmt w:val="decimal"/>
      <w:lvlText w:val="%1."/>
      <w:lvlJc w:val="left"/>
      <w:pPr>
        <w:ind w:left="720" w:hanging="360"/>
      </w:pPr>
      <w:rPr>
        <w:rFonts w:hint="default"/>
        <w:b/>
        <w:i w:val="0"/>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1"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2"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302FC1"/>
    <w:multiLevelType w:val="hybridMultilevel"/>
    <w:tmpl w:val="3DB4AF3E"/>
    <w:lvl w:ilvl="0" w:tplc="6DDC0A9C">
      <w:start w:val="1"/>
      <w:numFmt w:val="decimal"/>
      <w:lvlText w:val="%1."/>
      <w:lvlJc w:val="left"/>
      <w:pPr>
        <w:ind w:left="720" w:hanging="360"/>
      </w:pPr>
      <w:rPr>
        <w:rFonts w:ascii="Calibri" w:eastAsia="Times New Roman" w:hAnsi="Calibri" w:cs="Calibri"/>
        <w:b/>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9E63B9C"/>
    <w:multiLevelType w:val="hybridMultilevel"/>
    <w:tmpl w:val="F760B4DE"/>
    <w:lvl w:ilvl="0" w:tplc="3AF42EA4">
      <w:start w:val="1"/>
      <w:numFmt w:val="decimal"/>
      <w:lvlText w:val="%1."/>
      <w:lvlJc w:val="left"/>
      <w:pPr>
        <w:ind w:left="840" w:hanging="48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D630F6F"/>
    <w:multiLevelType w:val="hybridMultilevel"/>
    <w:tmpl w:val="16F2877A"/>
    <w:lvl w:ilvl="0" w:tplc="BFCC664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BE6372"/>
    <w:multiLevelType w:val="hybridMultilevel"/>
    <w:tmpl w:val="2458A118"/>
    <w:lvl w:ilvl="0" w:tplc="B2B65C0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07D2176"/>
    <w:multiLevelType w:val="hybridMultilevel"/>
    <w:tmpl w:val="1BDC34EA"/>
    <w:lvl w:ilvl="0" w:tplc="53E6F49E">
      <w:start w:val="4"/>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511A1790"/>
    <w:multiLevelType w:val="hybridMultilevel"/>
    <w:tmpl w:val="92FC3944"/>
    <w:lvl w:ilvl="0" w:tplc="73CE1512">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0" w15:restartNumberingAfterBreak="0">
    <w:nsid w:val="548F4877"/>
    <w:multiLevelType w:val="hybridMultilevel"/>
    <w:tmpl w:val="313C1186"/>
    <w:lvl w:ilvl="0" w:tplc="B50ABEF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51373B"/>
    <w:multiLevelType w:val="hybridMultilevel"/>
    <w:tmpl w:val="AA6C9398"/>
    <w:lvl w:ilvl="0" w:tplc="944C9A6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5BAD4572"/>
    <w:multiLevelType w:val="hybridMultilevel"/>
    <w:tmpl w:val="535C69DC"/>
    <w:lvl w:ilvl="0" w:tplc="873C8884">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5E8307EF"/>
    <w:multiLevelType w:val="hybridMultilevel"/>
    <w:tmpl w:val="67DA79F8"/>
    <w:lvl w:ilvl="0" w:tplc="9E48DD2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0A0263F"/>
    <w:multiLevelType w:val="hybridMultilevel"/>
    <w:tmpl w:val="E814088A"/>
    <w:lvl w:ilvl="0" w:tplc="FD5C655E">
      <w:start w:val="1"/>
      <w:numFmt w:val="lowerRoman"/>
      <w:lvlText w:val="%1."/>
      <w:lvlJc w:val="righ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42651F0"/>
    <w:multiLevelType w:val="hybridMultilevel"/>
    <w:tmpl w:val="324290AC"/>
    <w:lvl w:ilvl="0" w:tplc="A6DA7FC8">
      <w:start w:val="1"/>
      <w:numFmt w:val="decimal"/>
      <w:lvlText w:val="%1."/>
      <w:lvlJc w:val="left"/>
      <w:pPr>
        <w:ind w:left="720" w:hanging="360"/>
      </w:pPr>
      <w:rPr>
        <w:rFonts w:cs="Times New Roman" w:hint="default"/>
        <w:b/>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D3E2E60"/>
    <w:multiLevelType w:val="hybridMultilevel"/>
    <w:tmpl w:val="AFA857B0"/>
    <w:lvl w:ilvl="0" w:tplc="55AAC384">
      <w:start w:val="1"/>
      <w:numFmt w:val="decimal"/>
      <w:lvlText w:val="%1."/>
      <w:lvlJc w:val="left"/>
      <w:pPr>
        <w:ind w:left="720" w:hanging="360"/>
      </w:pPr>
      <w:rPr>
        <w:rFonts w:ascii="Calibri" w:eastAsia="Times New Roman" w:hAnsi="Calibri" w:cs="Calibri"/>
        <w:b/>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0" w15:restartNumberingAfterBreak="0">
    <w:nsid w:val="75551508"/>
    <w:multiLevelType w:val="hybridMultilevel"/>
    <w:tmpl w:val="F176F79C"/>
    <w:lvl w:ilvl="0" w:tplc="C794F8A6">
      <w:start w:val="1"/>
      <w:numFmt w:val="lowerRoman"/>
      <w:lvlText w:val="%1."/>
      <w:lvlJc w:val="righ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920863"/>
    <w:multiLevelType w:val="hybridMultilevel"/>
    <w:tmpl w:val="8962D478"/>
    <w:lvl w:ilvl="0" w:tplc="BA12FE20">
      <w:start w:val="1"/>
      <w:numFmt w:val="lowerLetter"/>
      <w:lvlText w:val="%1)"/>
      <w:lvlJc w:val="left"/>
      <w:pPr>
        <w:ind w:left="765" w:hanging="360"/>
      </w:pPr>
      <w:rPr>
        <w:b/>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42" w15:restartNumberingAfterBreak="0">
    <w:nsid w:val="76E803D7"/>
    <w:multiLevelType w:val="hybridMultilevel"/>
    <w:tmpl w:val="DB4212F0"/>
    <w:lvl w:ilvl="0" w:tplc="DB18DFF4">
      <w:start w:val="1"/>
      <w:numFmt w:val="decimal"/>
      <w:lvlText w:val="%1."/>
      <w:lvlJc w:val="left"/>
      <w:pPr>
        <w:ind w:left="720" w:hanging="360"/>
      </w:pPr>
      <w:rPr>
        <w:rFonts w:ascii="Calibri" w:eastAsia="Times New Roman" w:hAnsi="Calibri" w:cs="Calibri"/>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483B03"/>
    <w:multiLevelType w:val="hybridMultilevel"/>
    <w:tmpl w:val="A94E9F12"/>
    <w:lvl w:ilvl="0" w:tplc="FB0E1198">
      <w:start w:val="1"/>
      <w:numFmt w:val="decimal"/>
      <w:lvlText w:val="%1."/>
      <w:lvlJc w:val="left"/>
      <w:pPr>
        <w:ind w:left="720" w:hanging="360"/>
      </w:pPr>
      <w:rPr>
        <w:rFonts w:ascii="Calibri" w:eastAsia="Times New Roman" w:hAnsi="Calibri" w:cs="Calibri"/>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3"/>
  </w:num>
  <w:num w:numId="2">
    <w:abstractNumId w:val="42"/>
  </w:num>
  <w:num w:numId="3">
    <w:abstractNumId w:val="3"/>
  </w:num>
  <w:num w:numId="4">
    <w:abstractNumId w:val="24"/>
  </w:num>
  <w:num w:numId="5">
    <w:abstractNumId w:val="25"/>
  </w:num>
  <w:num w:numId="6">
    <w:abstractNumId w:val="44"/>
  </w:num>
  <w:num w:numId="7">
    <w:abstractNumId w:val="31"/>
  </w:num>
  <w:num w:numId="8">
    <w:abstractNumId w:val="29"/>
  </w:num>
  <w:num w:numId="9">
    <w:abstractNumId w:val="15"/>
  </w:num>
  <w:num w:numId="10">
    <w:abstractNumId w:val="4"/>
  </w:num>
  <w:num w:numId="11">
    <w:abstractNumId w:val="35"/>
  </w:num>
  <w:num w:numId="12">
    <w:abstractNumId w:val="32"/>
  </w:num>
  <w:num w:numId="13">
    <w:abstractNumId w:val="22"/>
  </w:num>
  <w:num w:numId="14">
    <w:abstractNumId w:val="18"/>
  </w:num>
  <w:num w:numId="15">
    <w:abstractNumId w:val="38"/>
  </w:num>
  <w:num w:numId="16">
    <w:abstractNumId w:val="16"/>
  </w:num>
  <w:num w:numId="17">
    <w:abstractNumId w:val="34"/>
  </w:num>
  <w:num w:numId="18">
    <w:abstractNumId w:val="19"/>
  </w:num>
  <w:num w:numId="19">
    <w:abstractNumId w:val="26"/>
  </w:num>
  <w:num w:numId="20">
    <w:abstractNumId w:val="12"/>
  </w:num>
  <w:num w:numId="21">
    <w:abstractNumId w:val="6"/>
  </w:num>
  <w:num w:numId="22">
    <w:abstractNumId w:val="43"/>
  </w:num>
  <w:num w:numId="23">
    <w:abstractNumId w:val="33"/>
  </w:num>
  <w:num w:numId="24">
    <w:abstractNumId w:val="17"/>
  </w:num>
  <w:num w:numId="25">
    <w:abstractNumId w:val="39"/>
  </w:num>
  <w:num w:numId="26">
    <w:abstractNumId w:val="13"/>
  </w:num>
  <w:num w:numId="27">
    <w:abstractNumId w:val="1"/>
  </w:num>
  <w:num w:numId="28">
    <w:abstractNumId w:val="20"/>
  </w:num>
  <w:num w:numId="29">
    <w:abstractNumId w:val="10"/>
  </w:num>
  <w:num w:numId="30">
    <w:abstractNumId w:val="0"/>
  </w:num>
  <w:num w:numId="31">
    <w:abstractNumId w:val="21"/>
  </w:num>
  <w:num w:numId="32">
    <w:abstractNumId w:val="37"/>
  </w:num>
  <w:num w:numId="33">
    <w:abstractNumId w:val="11"/>
  </w:num>
  <w:num w:numId="34">
    <w:abstractNumId w:val="30"/>
  </w:num>
  <w:num w:numId="35">
    <w:abstractNumId w:val="9"/>
  </w:num>
  <w:num w:numId="36">
    <w:abstractNumId w:val="36"/>
  </w:num>
  <w:num w:numId="37">
    <w:abstractNumId w:val="41"/>
  </w:num>
  <w:num w:numId="38">
    <w:abstractNumId w:val="40"/>
  </w:num>
  <w:num w:numId="39">
    <w:abstractNumId w:val="28"/>
  </w:num>
  <w:num w:numId="40">
    <w:abstractNumId w:val="5"/>
  </w:num>
  <w:num w:numId="41">
    <w:abstractNumId w:val="8"/>
  </w:num>
  <w:num w:numId="42">
    <w:abstractNumId w:val="14"/>
  </w:num>
  <w:num w:numId="43">
    <w:abstractNumId w:val="2"/>
  </w:num>
  <w:num w:numId="44">
    <w:abstractNumId w:val="7"/>
  </w:num>
  <w:num w:numId="45">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9"/>
    <w:rsid w:val="000008FE"/>
    <w:rsid w:val="00012AED"/>
    <w:rsid w:val="00016CBB"/>
    <w:rsid w:val="00023669"/>
    <w:rsid w:val="0003339C"/>
    <w:rsid w:val="0003713F"/>
    <w:rsid w:val="000373A9"/>
    <w:rsid w:val="00046428"/>
    <w:rsid w:val="0005094E"/>
    <w:rsid w:val="000552CE"/>
    <w:rsid w:val="00056CF5"/>
    <w:rsid w:val="00064C3D"/>
    <w:rsid w:val="00067B3E"/>
    <w:rsid w:val="00081F38"/>
    <w:rsid w:val="000871A0"/>
    <w:rsid w:val="00092745"/>
    <w:rsid w:val="00092A2A"/>
    <w:rsid w:val="000A0140"/>
    <w:rsid w:val="000B29D1"/>
    <w:rsid w:val="000C0C36"/>
    <w:rsid w:val="000C5031"/>
    <w:rsid w:val="000D6F86"/>
    <w:rsid w:val="000E57E4"/>
    <w:rsid w:val="000E7326"/>
    <w:rsid w:val="00104026"/>
    <w:rsid w:val="0010422B"/>
    <w:rsid w:val="001043EB"/>
    <w:rsid w:val="00106E6E"/>
    <w:rsid w:val="00117751"/>
    <w:rsid w:val="001200AB"/>
    <w:rsid w:val="00123B25"/>
    <w:rsid w:val="001243D4"/>
    <w:rsid w:val="0013137A"/>
    <w:rsid w:val="0014091E"/>
    <w:rsid w:val="001713B4"/>
    <w:rsid w:val="00172655"/>
    <w:rsid w:val="001833D0"/>
    <w:rsid w:val="001934E5"/>
    <w:rsid w:val="0019772D"/>
    <w:rsid w:val="001A39B6"/>
    <w:rsid w:val="001B3CAE"/>
    <w:rsid w:val="001D2EB6"/>
    <w:rsid w:val="001E2825"/>
    <w:rsid w:val="001E7EAD"/>
    <w:rsid w:val="001F12CE"/>
    <w:rsid w:val="001F5BFF"/>
    <w:rsid w:val="001F6FB5"/>
    <w:rsid w:val="002015AE"/>
    <w:rsid w:val="002137F7"/>
    <w:rsid w:val="00224CE0"/>
    <w:rsid w:val="002317ED"/>
    <w:rsid w:val="002478E8"/>
    <w:rsid w:val="002514BE"/>
    <w:rsid w:val="00252EAC"/>
    <w:rsid w:val="002552E3"/>
    <w:rsid w:val="0027046E"/>
    <w:rsid w:val="00271001"/>
    <w:rsid w:val="00271B3E"/>
    <w:rsid w:val="002B298B"/>
    <w:rsid w:val="002B7653"/>
    <w:rsid w:val="002C1C18"/>
    <w:rsid w:val="002C254D"/>
    <w:rsid w:val="002D4CDC"/>
    <w:rsid w:val="002D68BE"/>
    <w:rsid w:val="002D71BB"/>
    <w:rsid w:val="002D78E4"/>
    <w:rsid w:val="002E481C"/>
    <w:rsid w:val="002F1078"/>
    <w:rsid w:val="002F1AEC"/>
    <w:rsid w:val="002F4462"/>
    <w:rsid w:val="00311DCB"/>
    <w:rsid w:val="00333C62"/>
    <w:rsid w:val="00337A1A"/>
    <w:rsid w:val="00340BD9"/>
    <w:rsid w:val="00346CC7"/>
    <w:rsid w:val="0034765C"/>
    <w:rsid w:val="00351526"/>
    <w:rsid w:val="00356DB7"/>
    <w:rsid w:val="00357265"/>
    <w:rsid w:val="003614BD"/>
    <w:rsid w:val="0037189B"/>
    <w:rsid w:val="00371B2E"/>
    <w:rsid w:val="00381E4D"/>
    <w:rsid w:val="0039226E"/>
    <w:rsid w:val="0039778A"/>
    <w:rsid w:val="003A1081"/>
    <w:rsid w:val="003B563F"/>
    <w:rsid w:val="003D0DF7"/>
    <w:rsid w:val="003D1D49"/>
    <w:rsid w:val="003E0DA2"/>
    <w:rsid w:val="003E1FF6"/>
    <w:rsid w:val="003E3410"/>
    <w:rsid w:val="003E3C62"/>
    <w:rsid w:val="004125B3"/>
    <w:rsid w:val="004175AA"/>
    <w:rsid w:val="004262D1"/>
    <w:rsid w:val="004272A2"/>
    <w:rsid w:val="004379E0"/>
    <w:rsid w:val="00460653"/>
    <w:rsid w:val="00461081"/>
    <w:rsid w:val="004705CA"/>
    <w:rsid w:val="004A0056"/>
    <w:rsid w:val="004E137E"/>
    <w:rsid w:val="004F0F38"/>
    <w:rsid w:val="004F1A14"/>
    <w:rsid w:val="004F4675"/>
    <w:rsid w:val="00500D41"/>
    <w:rsid w:val="00502D46"/>
    <w:rsid w:val="0050412F"/>
    <w:rsid w:val="005252CF"/>
    <w:rsid w:val="00526310"/>
    <w:rsid w:val="00533D53"/>
    <w:rsid w:val="00540F50"/>
    <w:rsid w:val="005446FD"/>
    <w:rsid w:val="0054537D"/>
    <w:rsid w:val="005508B7"/>
    <w:rsid w:val="00552D69"/>
    <w:rsid w:val="005530F7"/>
    <w:rsid w:val="00555DAB"/>
    <w:rsid w:val="0055688E"/>
    <w:rsid w:val="00564D1E"/>
    <w:rsid w:val="00580336"/>
    <w:rsid w:val="00585229"/>
    <w:rsid w:val="00587AEF"/>
    <w:rsid w:val="00591E57"/>
    <w:rsid w:val="00592B4C"/>
    <w:rsid w:val="00596FB8"/>
    <w:rsid w:val="005A0316"/>
    <w:rsid w:val="005B003A"/>
    <w:rsid w:val="005B0AED"/>
    <w:rsid w:val="005B778B"/>
    <w:rsid w:val="005C0742"/>
    <w:rsid w:val="005C687E"/>
    <w:rsid w:val="005E024D"/>
    <w:rsid w:val="005E0841"/>
    <w:rsid w:val="005E0D4B"/>
    <w:rsid w:val="005E620E"/>
    <w:rsid w:val="005E670F"/>
    <w:rsid w:val="005F372A"/>
    <w:rsid w:val="005F3FFC"/>
    <w:rsid w:val="00602E66"/>
    <w:rsid w:val="00603405"/>
    <w:rsid w:val="006045D8"/>
    <w:rsid w:val="00606414"/>
    <w:rsid w:val="0062029E"/>
    <w:rsid w:val="0063217D"/>
    <w:rsid w:val="0063748A"/>
    <w:rsid w:val="00645D8A"/>
    <w:rsid w:val="006546F4"/>
    <w:rsid w:val="00664E7A"/>
    <w:rsid w:val="00675D30"/>
    <w:rsid w:val="006766F1"/>
    <w:rsid w:val="00676BB6"/>
    <w:rsid w:val="00690688"/>
    <w:rsid w:val="006936B9"/>
    <w:rsid w:val="006978C4"/>
    <w:rsid w:val="006A3453"/>
    <w:rsid w:val="006D4427"/>
    <w:rsid w:val="006F57A5"/>
    <w:rsid w:val="00704F2C"/>
    <w:rsid w:val="00713566"/>
    <w:rsid w:val="0073180F"/>
    <w:rsid w:val="00741A85"/>
    <w:rsid w:val="00746BF4"/>
    <w:rsid w:val="00770C6D"/>
    <w:rsid w:val="00784FB1"/>
    <w:rsid w:val="00786FCE"/>
    <w:rsid w:val="00793EFA"/>
    <w:rsid w:val="007A06E6"/>
    <w:rsid w:val="007B0CE1"/>
    <w:rsid w:val="007B0F5F"/>
    <w:rsid w:val="007B1331"/>
    <w:rsid w:val="007B153E"/>
    <w:rsid w:val="007B16B3"/>
    <w:rsid w:val="007B688B"/>
    <w:rsid w:val="007C13E9"/>
    <w:rsid w:val="007E5BEF"/>
    <w:rsid w:val="007F6647"/>
    <w:rsid w:val="00802582"/>
    <w:rsid w:val="0080799D"/>
    <w:rsid w:val="00811A29"/>
    <w:rsid w:val="008128D7"/>
    <w:rsid w:val="008170FE"/>
    <w:rsid w:val="00820A06"/>
    <w:rsid w:val="008225AA"/>
    <w:rsid w:val="0083707D"/>
    <w:rsid w:val="00842D35"/>
    <w:rsid w:val="00843F45"/>
    <w:rsid w:val="00852D8F"/>
    <w:rsid w:val="00860E7C"/>
    <w:rsid w:val="00860EF0"/>
    <w:rsid w:val="008636E6"/>
    <w:rsid w:val="00870CBA"/>
    <w:rsid w:val="0087299E"/>
    <w:rsid w:val="00873A51"/>
    <w:rsid w:val="008830BD"/>
    <w:rsid w:val="0088620E"/>
    <w:rsid w:val="0089734E"/>
    <w:rsid w:val="008A0452"/>
    <w:rsid w:val="008B7AFF"/>
    <w:rsid w:val="008C1685"/>
    <w:rsid w:val="008C4ADC"/>
    <w:rsid w:val="008D0AB9"/>
    <w:rsid w:val="008D2065"/>
    <w:rsid w:val="008E27BB"/>
    <w:rsid w:val="008F2740"/>
    <w:rsid w:val="008F2D24"/>
    <w:rsid w:val="008F3351"/>
    <w:rsid w:val="008F56B8"/>
    <w:rsid w:val="008F64AE"/>
    <w:rsid w:val="008F7A64"/>
    <w:rsid w:val="009034A3"/>
    <w:rsid w:val="00920DFF"/>
    <w:rsid w:val="00923A5B"/>
    <w:rsid w:val="00936A84"/>
    <w:rsid w:val="00936D9D"/>
    <w:rsid w:val="00940CAB"/>
    <w:rsid w:val="00941EA8"/>
    <w:rsid w:val="009437EB"/>
    <w:rsid w:val="00951758"/>
    <w:rsid w:val="0095378D"/>
    <w:rsid w:val="00961BF1"/>
    <w:rsid w:val="00970B00"/>
    <w:rsid w:val="0097180A"/>
    <w:rsid w:val="00971D11"/>
    <w:rsid w:val="009768A5"/>
    <w:rsid w:val="00983286"/>
    <w:rsid w:val="00984B8A"/>
    <w:rsid w:val="00991229"/>
    <w:rsid w:val="00991A0D"/>
    <w:rsid w:val="0099638A"/>
    <w:rsid w:val="009971C9"/>
    <w:rsid w:val="009B0D87"/>
    <w:rsid w:val="009B2518"/>
    <w:rsid w:val="009B7D38"/>
    <w:rsid w:val="009D2011"/>
    <w:rsid w:val="009D543F"/>
    <w:rsid w:val="009E407A"/>
    <w:rsid w:val="009F0FCE"/>
    <w:rsid w:val="009F414C"/>
    <w:rsid w:val="009F780B"/>
    <w:rsid w:val="00A01906"/>
    <w:rsid w:val="00A0503C"/>
    <w:rsid w:val="00A20F5B"/>
    <w:rsid w:val="00A260E4"/>
    <w:rsid w:val="00A345F3"/>
    <w:rsid w:val="00A54639"/>
    <w:rsid w:val="00A564E5"/>
    <w:rsid w:val="00A62C44"/>
    <w:rsid w:val="00A724A8"/>
    <w:rsid w:val="00A82A33"/>
    <w:rsid w:val="00A84897"/>
    <w:rsid w:val="00A86DE1"/>
    <w:rsid w:val="00A91C4F"/>
    <w:rsid w:val="00A95EC9"/>
    <w:rsid w:val="00A96EE4"/>
    <w:rsid w:val="00AA2D6F"/>
    <w:rsid w:val="00AA35C5"/>
    <w:rsid w:val="00AA60E6"/>
    <w:rsid w:val="00AA75A8"/>
    <w:rsid w:val="00AC5718"/>
    <w:rsid w:val="00AD04E9"/>
    <w:rsid w:val="00AE0C9B"/>
    <w:rsid w:val="00AE66CE"/>
    <w:rsid w:val="00AF3997"/>
    <w:rsid w:val="00AF4179"/>
    <w:rsid w:val="00B016CB"/>
    <w:rsid w:val="00B07775"/>
    <w:rsid w:val="00B147B7"/>
    <w:rsid w:val="00B16BB0"/>
    <w:rsid w:val="00B178C3"/>
    <w:rsid w:val="00B2552A"/>
    <w:rsid w:val="00B27D9A"/>
    <w:rsid w:val="00B3163F"/>
    <w:rsid w:val="00B41B17"/>
    <w:rsid w:val="00B428C1"/>
    <w:rsid w:val="00B45DEB"/>
    <w:rsid w:val="00B52143"/>
    <w:rsid w:val="00B54237"/>
    <w:rsid w:val="00B55EEC"/>
    <w:rsid w:val="00B64576"/>
    <w:rsid w:val="00B7005B"/>
    <w:rsid w:val="00B747FD"/>
    <w:rsid w:val="00B75588"/>
    <w:rsid w:val="00B77238"/>
    <w:rsid w:val="00B83BBE"/>
    <w:rsid w:val="00B90B48"/>
    <w:rsid w:val="00BA1C39"/>
    <w:rsid w:val="00BA7699"/>
    <w:rsid w:val="00BB055F"/>
    <w:rsid w:val="00BB07A7"/>
    <w:rsid w:val="00BB3564"/>
    <w:rsid w:val="00BB6AB0"/>
    <w:rsid w:val="00BC13C7"/>
    <w:rsid w:val="00BD22A7"/>
    <w:rsid w:val="00BD6F30"/>
    <w:rsid w:val="00BE0892"/>
    <w:rsid w:val="00BE5721"/>
    <w:rsid w:val="00BE6202"/>
    <w:rsid w:val="00BF1E0B"/>
    <w:rsid w:val="00BF30BA"/>
    <w:rsid w:val="00BF773B"/>
    <w:rsid w:val="00C04612"/>
    <w:rsid w:val="00C05B76"/>
    <w:rsid w:val="00C0729B"/>
    <w:rsid w:val="00C10703"/>
    <w:rsid w:val="00C111D2"/>
    <w:rsid w:val="00C13F29"/>
    <w:rsid w:val="00C23DF7"/>
    <w:rsid w:val="00C3099D"/>
    <w:rsid w:val="00C31B72"/>
    <w:rsid w:val="00C360CD"/>
    <w:rsid w:val="00C45929"/>
    <w:rsid w:val="00C5592F"/>
    <w:rsid w:val="00C6212B"/>
    <w:rsid w:val="00C62F88"/>
    <w:rsid w:val="00C63D7C"/>
    <w:rsid w:val="00C64E00"/>
    <w:rsid w:val="00C67BEE"/>
    <w:rsid w:val="00C73975"/>
    <w:rsid w:val="00CA2F8F"/>
    <w:rsid w:val="00CA33E3"/>
    <w:rsid w:val="00CA7032"/>
    <w:rsid w:val="00CB504B"/>
    <w:rsid w:val="00CD27A4"/>
    <w:rsid w:val="00CD57F5"/>
    <w:rsid w:val="00CF6A29"/>
    <w:rsid w:val="00D03E17"/>
    <w:rsid w:val="00D07BB0"/>
    <w:rsid w:val="00D17633"/>
    <w:rsid w:val="00D216E9"/>
    <w:rsid w:val="00D2428E"/>
    <w:rsid w:val="00D245B7"/>
    <w:rsid w:val="00D315FB"/>
    <w:rsid w:val="00D33713"/>
    <w:rsid w:val="00D422C4"/>
    <w:rsid w:val="00D42AB8"/>
    <w:rsid w:val="00D55BE2"/>
    <w:rsid w:val="00D574E8"/>
    <w:rsid w:val="00D761C9"/>
    <w:rsid w:val="00D76480"/>
    <w:rsid w:val="00D7653D"/>
    <w:rsid w:val="00D81CEC"/>
    <w:rsid w:val="00D82EF3"/>
    <w:rsid w:val="00D904DB"/>
    <w:rsid w:val="00D963F6"/>
    <w:rsid w:val="00D96A28"/>
    <w:rsid w:val="00DB394C"/>
    <w:rsid w:val="00DC2273"/>
    <w:rsid w:val="00DC2ACF"/>
    <w:rsid w:val="00DC7C30"/>
    <w:rsid w:val="00DD0DAF"/>
    <w:rsid w:val="00DD2247"/>
    <w:rsid w:val="00DD3284"/>
    <w:rsid w:val="00DE03A7"/>
    <w:rsid w:val="00DE4FCD"/>
    <w:rsid w:val="00DE57BF"/>
    <w:rsid w:val="00DF1356"/>
    <w:rsid w:val="00DF6BC1"/>
    <w:rsid w:val="00E01F57"/>
    <w:rsid w:val="00E255CE"/>
    <w:rsid w:val="00E32C08"/>
    <w:rsid w:val="00E36FB1"/>
    <w:rsid w:val="00E66A5F"/>
    <w:rsid w:val="00E66CB9"/>
    <w:rsid w:val="00E73678"/>
    <w:rsid w:val="00E755C7"/>
    <w:rsid w:val="00E76CEC"/>
    <w:rsid w:val="00E91B31"/>
    <w:rsid w:val="00E96512"/>
    <w:rsid w:val="00EA3BC9"/>
    <w:rsid w:val="00EA40DE"/>
    <w:rsid w:val="00EA5F11"/>
    <w:rsid w:val="00EA7F34"/>
    <w:rsid w:val="00EB17CC"/>
    <w:rsid w:val="00ED0323"/>
    <w:rsid w:val="00ED5C75"/>
    <w:rsid w:val="00ED77A3"/>
    <w:rsid w:val="00F06F85"/>
    <w:rsid w:val="00F2431E"/>
    <w:rsid w:val="00F453A7"/>
    <w:rsid w:val="00F55E58"/>
    <w:rsid w:val="00F60AD7"/>
    <w:rsid w:val="00F64B8B"/>
    <w:rsid w:val="00F7577A"/>
    <w:rsid w:val="00F76584"/>
    <w:rsid w:val="00F833F1"/>
    <w:rsid w:val="00F83DBA"/>
    <w:rsid w:val="00F84AB2"/>
    <w:rsid w:val="00F93DAE"/>
    <w:rsid w:val="00FA34D7"/>
    <w:rsid w:val="00FA359D"/>
    <w:rsid w:val="00FA63D9"/>
    <w:rsid w:val="00FA7526"/>
    <w:rsid w:val="00FB4649"/>
    <w:rsid w:val="00FB78CC"/>
    <w:rsid w:val="00FC329A"/>
    <w:rsid w:val="00FC374F"/>
    <w:rsid w:val="00FC665C"/>
    <w:rsid w:val="00FD7A5D"/>
    <w:rsid w:val="00FE132B"/>
    <w:rsid w:val="00FE5CC3"/>
    <w:rsid w:val="00FE7B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65F7BC"/>
  <w15:chartTrackingRefBased/>
  <w15:docId w15:val="{4F765D2A-E7B0-4C4C-8474-D5491FFB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
    <w:basedOn w:val="Normlny"/>
    <w:link w:val="OdsekzoznamuChar"/>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val="x-none"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99"/>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paragraph" w:styleId="Textbubliny">
    <w:name w:val="Balloon Text"/>
    <w:basedOn w:val="Normlny"/>
    <w:link w:val="TextbublinyChar"/>
    <w:uiPriority w:val="99"/>
    <w:semiHidden/>
    <w:unhideWhenUsed/>
    <w:rsid w:val="005E620E"/>
    <w:rPr>
      <w:rFonts w:ascii="Segoe UI" w:hAnsi="Segoe UI" w:cs="Segoe UI"/>
      <w:sz w:val="18"/>
      <w:szCs w:val="18"/>
    </w:rPr>
  </w:style>
  <w:style w:type="character" w:customStyle="1" w:styleId="TextbublinyChar">
    <w:name w:val="Text bubliny Char"/>
    <w:basedOn w:val="Predvolenpsmoodseku"/>
    <w:link w:val="Textbubliny"/>
    <w:uiPriority w:val="99"/>
    <w:semiHidden/>
    <w:rsid w:val="005E620E"/>
    <w:rPr>
      <w:rFonts w:ascii="Segoe UI" w:eastAsia="Times New Roman" w:hAnsi="Segoe UI" w:cs="Segoe UI"/>
      <w:sz w:val="18"/>
      <w:szCs w:val="18"/>
      <w:lang w:eastAsia="sk-SK"/>
    </w:rPr>
  </w:style>
  <w:style w:type="character" w:styleId="Hypertextovprepojenie">
    <w:name w:val="Hyperlink"/>
    <w:basedOn w:val="Predvolenpsmoodseku"/>
    <w:uiPriority w:val="99"/>
    <w:unhideWhenUsed/>
    <w:rsid w:val="007A06E6"/>
    <w:rPr>
      <w:color w:val="0563C1" w:themeColor="hyperlink"/>
      <w:u w:val="single"/>
    </w:rPr>
  </w:style>
  <w:style w:type="paragraph" w:customStyle="1" w:styleId="Default">
    <w:name w:val="Default"/>
    <w:rsid w:val="00784FB1"/>
    <w:pPr>
      <w:autoSpaceDE w:val="0"/>
      <w:autoSpaceDN w:val="0"/>
      <w:adjustRightInd w:val="0"/>
      <w:spacing w:after="0" w:line="240" w:lineRule="auto"/>
    </w:pPr>
    <w:rPr>
      <w:rFonts w:ascii="Calibri" w:hAnsi="Calibri" w:cs="Calibri"/>
      <w:color w:val="000000"/>
      <w:sz w:val="24"/>
      <w:szCs w:val="24"/>
    </w:rPr>
  </w:style>
  <w:style w:type="character" w:styleId="Odkaznakomentr">
    <w:name w:val="annotation reference"/>
    <w:basedOn w:val="Predvolenpsmoodseku"/>
    <w:uiPriority w:val="99"/>
    <w:semiHidden/>
    <w:unhideWhenUsed/>
    <w:rsid w:val="006A3453"/>
    <w:rPr>
      <w:sz w:val="16"/>
      <w:szCs w:val="16"/>
    </w:rPr>
  </w:style>
  <w:style w:type="paragraph" w:styleId="Predmetkomentra">
    <w:name w:val="annotation subject"/>
    <w:basedOn w:val="Textkomentra"/>
    <w:next w:val="Textkomentra"/>
    <w:link w:val="PredmetkomentraChar"/>
    <w:uiPriority w:val="99"/>
    <w:semiHidden/>
    <w:unhideWhenUsed/>
    <w:rsid w:val="006A3453"/>
    <w:pPr>
      <w:jc w:val="left"/>
    </w:pPr>
    <w:rPr>
      <w:b/>
      <w:bCs/>
      <w:sz w:val="20"/>
      <w:lang w:eastAsia="sk-SK"/>
    </w:rPr>
  </w:style>
  <w:style w:type="character" w:customStyle="1" w:styleId="PredmetkomentraChar">
    <w:name w:val="Predmet komentára Char"/>
    <w:basedOn w:val="TextkomentraChar"/>
    <w:link w:val="Predmetkomentra"/>
    <w:uiPriority w:val="99"/>
    <w:semiHidden/>
    <w:rsid w:val="006A3453"/>
    <w:rPr>
      <w:rFonts w:ascii="Times New Roman" w:eastAsia="Times New Roman" w:hAnsi="Times New Roman" w:cs="Times New Roman"/>
      <w:b/>
      <w:bCs/>
      <w:sz w:val="20"/>
      <w:szCs w:val="20"/>
      <w:lang w:eastAsia="sk-SK"/>
    </w:rPr>
  </w:style>
  <w:style w:type="character" w:customStyle="1" w:styleId="CharStyle36">
    <w:name w:val="Char Style 36"/>
    <w:basedOn w:val="Predvolenpsmoodseku"/>
    <w:uiPriority w:val="99"/>
    <w:rsid w:val="0003339C"/>
    <w:rPr>
      <w:rFonts w:cs="Times New Roman"/>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536122">
      <w:bodyDiv w:val="1"/>
      <w:marLeft w:val="0"/>
      <w:marRight w:val="0"/>
      <w:marTop w:val="0"/>
      <w:marBottom w:val="0"/>
      <w:divBdr>
        <w:top w:val="none" w:sz="0" w:space="0" w:color="auto"/>
        <w:left w:val="none" w:sz="0" w:space="0" w:color="auto"/>
        <w:bottom w:val="none" w:sz="0" w:space="0" w:color="auto"/>
        <w:right w:val="none" w:sz="0" w:space="0" w:color="auto"/>
      </w:divBdr>
    </w:div>
    <w:div w:id="1045255506">
      <w:bodyDiv w:val="1"/>
      <w:marLeft w:val="0"/>
      <w:marRight w:val="0"/>
      <w:marTop w:val="0"/>
      <w:marBottom w:val="0"/>
      <w:divBdr>
        <w:top w:val="none" w:sz="0" w:space="0" w:color="auto"/>
        <w:left w:val="none" w:sz="0" w:space="0" w:color="auto"/>
        <w:bottom w:val="none" w:sz="0" w:space="0" w:color="auto"/>
        <w:right w:val="none" w:sz="0" w:space="0" w:color="auto"/>
      </w:divBdr>
    </w:div>
    <w:div w:id="1145664501">
      <w:bodyDiv w:val="1"/>
      <w:marLeft w:val="0"/>
      <w:marRight w:val="0"/>
      <w:marTop w:val="0"/>
      <w:marBottom w:val="0"/>
      <w:divBdr>
        <w:top w:val="none" w:sz="0" w:space="0" w:color="auto"/>
        <w:left w:val="none" w:sz="0" w:space="0" w:color="auto"/>
        <w:bottom w:val="none" w:sz="0" w:space="0" w:color="auto"/>
        <w:right w:val="none" w:sz="0" w:space="0" w:color="auto"/>
      </w:divBdr>
    </w:div>
    <w:div w:id="1715226089">
      <w:bodyDiv w:val="1"/>
      <w:marLeft w:val="0"/>
      <w:marRight w:val="0"/>
      <w:marTop w:val="0"/>
      <w:marBottom w:val="0"/>
      <w:divBdr>
        <w:top w:val="none" w:sz="0" w:space="0" w:color="auto"/>
        <w:left w:val="none" w:sz="0" w:space="0" w:color="auto"/>
        <w:bottom w:val="none" w:sz="0" w:space="0" w:color="auto"/>
        <w:right w:val="none" w:sz="0" w:space="0" w:color="auto"/>
      </w:divBdr>
    </w:div>
    <w:div w:id="171908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75C17-146D-48CC-86E9-38845AE8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10936</Words>
  <Characters>62336</Characters>
  <Application>Microsoft Office Word</Application>
  <DocSecurity>0</DocSecurity>
  <Lines>519</Lines>
  <Paragraphs>146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Fulnečková Beáta</cp:lastModifiedBy>
  <cp:revision>3</cp:revision>
  <cp:lastPrinted>2019-11-26T07:11:00Z</cp:lastPrinted>
  <dcterms:created xsi:type="dcterms:W3CDTF">2020-01-13T13:26:00Z</dcterms:created>
  <dcterms:modified xsi:type="dcterms:W3CDTF">2020-01-13T13:36:00Z</dcterms:modified>
</cp:coreProperties>
</file>