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E3F1" w14:textId="21F45F79" w:rsidR="004B3C48" w:rsidRPr="00985669" w:rsidRDefault="004B3C48" w:rsidP="004B3C4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p>
    <w:p w14:paraId="2BD75C8F" w14:textId="28AA809B"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K</w:t>
      </w:r>
      <w:r w:rsidR="001518FB">
        <w:rPr>
          <w:rFonts w:ascii="Verdana" w:hAnsi="Verdana" w:cs="Arial"/>
          <w:b/>
          <w:sz w:val="20"/>
          <w:szCs w:val="20"/>
        </w:rPr>
        <w:t>úpna zmluva</w:t>
      </w:r>
      <w:r w:rsidR="00985669" w:rsidRPr="002D39AD">
        <w:rPr>
          <w:rFonts w:ascii="Verdana" w:hAnsi="Verdana" w:cs="Arial"/>
          <w:b/>
          <w:sz w:val="20"/>
          <w:szCs w:val="20"/>
        </w:rPr>
        <w:t xml:space="preserve"> č. </w:t>
      </w:r>
      <w:r w:rsidR="00230110" w:rsidRPr="00A30882">
        <w:rPr>
          <w:rFonts w:ascii="Verdana" w:hAnsi="Verdana" w:cs="Arial"/>
          <w:b/>
          <w:sz w:val="20"/>
          <w:szCs w:val="20"/>
        </w:rPr>
        <w:t>C-NBS1-000-</w:t>
      </w:r>
      <w:r w:rsidR="00595E16" w:rsidRPr="00595E16">
        <w:rPr>
          <w:rFonts w:ascii="Verdana" w:hAnsi="Verdana" w:cs="Arial"/>
          <w:b/>
          <w:sz w:val="20"/>
          <w:szCs w:val="20"/>
        </w:rPr>
        <w:t>096-107</w:t>
      </w:r>
    </w:p>
    <w:p w14:paraId="0006A2C9" w14:textId="2802AA16"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bookmarkStart w:id="0" w:name="OLE_LINK14"/>
      <w:bookmarkStart w:id="1" w:name="OLE_LINK15"/>
      <w:r w:rsidRPr="002D39AD">
        <w:rPr>
          <w:rFonts w:ascii="Verdana" w:hAnsi="Verdana" w:cs="Arial"/>
          <w:b/>
          <w:sz w:val="20"/>
          <w:szCs w:val="20"/>
        </w:rPr>
        <w:t xml:space="preserve">na dodanie </w:t>
      </w:r>
      <w:r w:rsidR="00F8281F" w:rsidRPr="002D39AD">
        <w:rPr>
          <w:rFonts w:ascii="Verdana" w:hAnsi="Verdana" w:cs="Arial"/>
          <w:b/>
          <w:sz w:val="20"/>
          <w:szCs w:val="20"/>
        </w:rPr>
        <w:t>osobn</w:t>
      </w:r>
      <w:r w:rsidR="00626B18">
        <w:rPr>
          <w:rFonts w:ascii="Verdana" w:hAnsi="Verdana" w:cs="Arial"/>
          <w:b/>
          <w:sz w:val="20"/>
          <w:szCs w:val="20"/>
        </w:rPr>
        <w:t>ých</w:t>
      </w:r>
      <w:r w:rsidR="00F8281F" w:rsidRPr="002D39AD">
        <w:rPr>
          <w:rFonts w:ascii="Verdana" w:hAnsi="Verdana" w:cs="Arial"/>
          <w:b/>
          <w:sz w:val="20"/>
          <w:szCs w:val="20"/>
        </w:rPr>
        <w:t xml:space="preserve"> </w:t>
      </w:r>
      <w:r w:rsidR="002E710C" w:rsidRPr="002D39AD">
        <w:rPr>
          <w:rFonts w:ascii="Verdana" w:hAnsi="Verdana" w:cs="Arial"/>
          <w:b/>
          <w:sz w:val="20"/>
          <w:szCs w:val="20"/>
        </w:rPr>
        <w:t>motorov</w:t>
      </w:r>
      <w:r w:rsidR="00626B18">
        <w:rPr>
          <w:rFonts w:ascii="Verdana" w:hAnsi="Verdana" w:cs="Arial"/>
          <w:b/>
          <w:sz w:val="20"/>
          <w:szCs w:val="20"/>
        </w:rPr>
        <w:t>ých</w:t>
      </w:r>
      <w:r w:rsidR="002E710C" w:rsidRPr="002D39AD">
        <w:rPr>
          <w:rFonts w:ascii="Verdana" w:hAnsi="Verdana" w:cs="Arial"/>
          <w:b/>
          <w:sz w:val="20"/>
          <w:szCs w:val="20"/>
        </w:rPr>
        <w:t xml:space="preserve"> voz</w:t>
      </w:r>
      <w:r w:rsidR="007432B6">
        <w:rPr>
          <w:rFonts w:ascii="Verdana" w:hAnsi="Verdana" w:cs="Arial"/>
          <w:b/>
          <w:sz w:val="20"/>
          <w:szCs w:val="20"/>
        </w:rPr>
        <w:t>i</w:t>
      </w:r>
      <w:r w:rsidR="002E710C" w:rsidRPr="002D39AD">
        <w:rPr>
          <w:rFonts w:ascii="Verdana" w:hAnsi="Verdana" w:cs="Arial"/>
          <w:b/>
          <w:sz w:val="20"/>
          <w:szCs w:val="20"/>
        </w:rPr>
        <w:t>d</w:t>
      </w:r>
      <w:r w:rsidR="00626B18">
        <w:rPr>
          <w:rFonts w:ascii="Verdana" w:hAnsi="Verdana" w:cs="Arial"/>
          <w:b/>
          <w:sz w:val="20"/>
          <w:szCs w:val="20"/>
        </w:rPr>
        <w:t>ie</w:t>
      </w:r>
      <w:r w:rsidR="002E710C" w:rsidRPr="002D39AD">
        <w:rPr>
          <w:rFonts w:ascii="Verdana" w:hAnsi="Verdana" w:cs="Arial"/>
          <w:b/>
          <w:sz w:val="20"/>
          <w:szCs w:val="20"/>
        </w:rPr>
        <w:t>l</w:t>
      </w:r>
      <w:bookmarkEnd w:id="0"/>
      <w:bookmarkEnd w:id="1"/>
      <w:r w:rsidR="00A50E04">
        <w:rPr>
          <w:rFonts w:ascii="Verdana" w:hAnsi="Verdana" w:cs="Arial"/>
          <w:b/>
          <w:sz w:val="20"/>
          <w:szCs w:val="20"/>
        </w:rPr>
        <w:t xml:space="preserve"> (</w:t>
      </w:r>
      <w:r w:rsidR="00A50E04" w:rsidRPr="00A50E04">
        <w:rPr>
          <w:rFonts w:ascii="Verdana" w:hAnsi="Verdana" w:cs="Arial"/>
          <w:b/>
          <w:sz w:val="20"/>
          <w:szCs w:val="20"/>
        </w:rPr>
        <w:t>kombi</w:t>
      </w:r>
      <w:r w:rsidR="00A50E04">
        <w:rPr>
          <w:rFonts w:ascii="Verdana" w:hAnsi="Verdana" w:cs="Arial"/>
          <w:b/>
          <w:sz w:val="20"/>
          <w:szCs w:val="20"/>
        </w:rPr>
        <w:t>)</w:t>
      </w:r>
    </w:p>
    <w:p w14:paraId="199F9B6A"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uzatvorená podľa § 409 a nasl. zákona č. 513/1991 Zb. Obchodn</w:t>
      </w:r>
      <w:r w:rsidR="00D52985" w:rsidRPr="002D39AD">
        <w:rPr>
          <w:rFonts w:ascii="Verdana" w:hAnsi="Verdana" w:cs="Arial"/>
          <w:b/>
          <w:sz w:val="20"/>
          <w:szCs w:val="20"/>
        </w:rPr>
        <w:t>ého</w:t>
      </w:r>
      <w:r w:rsidRPr="002D39AD">
        <w:rPr>
          <w:rFonts w:ascii="Verdana" w:hAnsi="Verdana" w:cs="Arial"/>
          <w:b/>
          <w:sz w:val="20"/>
          <w:szCs w:val="20"/>
        </w:rPr>
        <w:t xml:space="preserve"> zákonník</w:t>
      </w:r>
      <w:r w:rsidR="00D52985" w:rsidRPr="002D39AD">
        <w:rPr>
          <w:rFonts w:ascii="Verdana" w:hAnsi="Verdana" w:cs="Arial"/>
          <w:b/>
          <w:sz w:val="20"/>
          <w:szCs w:val="20"/>
        </w:rPr>
        <w:t>a</w:t>
      </w:r>
    </w:p>
    <w:p w14:paraId="1B19F34C" w14:textId="6B415301"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v</w:t>
      </w:r>
      <w:r w:rsidR="007D27DA">
        <w:rPr>
          <w:rFonts w:ascii="Verdana" w:hAnsi="Verdana" w:cs="Arial"/>
          <w:b/>
          <w:sz w:val="20"/>
          <w:szCs w:val="20"/>
        </w:rPr>
        <w:t xml:space="preserve"> </w:t>
      </w:r>
      <w:r w:rsidRPr="002D39AD">
        <w:rPr>
          <w:rFonts w:ascii="Verdana" w:hAnsi="Verdana" w:cs="Arial"/>
          <w:b/>
          <w:sz w:val="20"/>
          <w:szCs w:val="20"/>
        </w:rPr>
        <w:t xml:space="preserve">znení neskorších predpisov </w:t>
      </w:r>
    </w:p>
    <w:p w14:paraId="4D977E2C"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Cambria" w:hAnsi="Cambria" w:cs="Arial"/>
          <w:b/>
          <w:sz w:val="20"/>
          <w:szCs w:val="20"/>
        </w:rPr>
      </w:pPr>
      <w:r w:rsidRPr="002D39AD">
        <w:rPr>
          <w:rFonts w:ascii="Cambria" w:hAnsi="Cambria" w:cs="Arial"/>
          <w:sz w:val="22"/>
          <w:szCs w:val="20"/>
        </w:rPr>
        <w:t xml:space="preserve"> (ďalej len „zmluva“) </w:t>
      </w:r>
    </w:p>
    <w:p w14:paraId="47D04443" w14:textId="77777777" w:rsidR="004B3C48" w:rsidRPr="00985669" w:rsidRDefault="004B3C48" w:rsidP="004B3C4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p>
    <w:p w14:paraId="7FF36E36" w14:textId="77777777" w:rsidR="004B3C48" w:rsidRPr="00985669" w:rsidRDefault="004B3C48" w:rsidP="004B3C48">
      <w:pPr>
        <w:jc w:val="center"/>
        <w:rPr>
          <w:rFonts w:ascii="Arial" w:hAnsi="Arial" w:cs="Arial"/>
          <w:b/>
          <w:sz w:val="20"/>
          <w:szCs w:val="20"/>
        </w:rPr>
      </w:pPr>
    </w:p>
    <w:p w14:paraId="38D7F9E4" w14:textId="77777777" w:rsidR="00985669" w:rsidRPr="002D39AD" w:rsidRDefault="00985669" w:rsidP="00985669">
      <w:pPr>
        <w:jc w:val="center"/>
        <w:rPr>
          <w:rFonts w:ascii="Verdana" w:hAnsi="Verdana" w:cs="Arial"/>
          <w:b/>
          <w:sz w:val="20"/>
          <w:szCs w:val="22"/>
        </w:rPr>
      </w:pPr>
      <w:r w:rsidRPr="002D39AD">
        <w:rPr>
          <w:rFonts w:ascii="Verdana" w:hAnsi="Verdana" w:cs="Arial"/>
          <w:b/>
          <w:sz w:val="20"/>
          <w:szCs w:val="22"/>
        </w:rPr>
        <w:t>Čl. I</w:t>
      </w:r>
    </w:p>
    <w:p w14:paraId="509A6570" w14:textId="77777777" w:rsidR="004B3C48" w:rsidRPr="002D39AD" w:rsidRDefault="004B3C48" w:rsidP="00AB60B6">
      <w:pPr>
        <w:jc w:val="center"/>
        <w:rPr>
          <w:rFonts w:ascii="Verdana" w:hAnsi="Verdana" w:cs="Arial"/>
          <w:b/>
          <w:sz w:val="20"/>
          <w:szCs w:val="22"/>
        </w:rPr>
      </w:pPr>
      <w:r w:rsidRPr="002D39AD">
        <w:rPr>
          <w:rFonts w:ascii="Verdana" w:hAnsi="Verdana" w:cs="Arial"/>
          <w:b/>
          <w:sz w:val="20"/>
          <w:szCs w:val="22"/>
        </w:rPr>
        <w:t>Zmluvné strany</w:t>
      </w:r>
    </w:p>
    <w:p w14:paraId="4E3249B6" w14:textId="77777777" w:rsidR="004B3C48" w:rsidRPr="002D39AD" w:rsidRDefault="004B3C48" w:rsidP="004B3C48">
      <w:pPr>
        <w:pStyle w:val="Footer"/>
        <w:rPr>
          <w:rFonts w:ascii="Cambria" w:hAnsi="Cambria" w:cs="Arial"/>
          <w:sz w:val="22"/>
          <w:szCs w:val="22"/>
        </w:rPr>
      </w:pPr>
    </w:p>
    <w:p w14:paraId="7A42A4A7" w14:textId="1DB53BF3" w:rsidR="00F73F72" w:rsidRPr="002D39AD" w:rsidRDefault="00D91503" w:rsidP="00F73F72">
      <w:pPr>
        <w:spacing w:before="120"/>
        <w:jc w:val="both"/>
        <w:rPr>
          <w:rFonts w:ascii="Cambria" w:hAnsi="Cambria" w:cs="Arial"/>
          <w:b/>
          <w:sz w:val="22"/>
          <w:szCs w:val="22"/>
        </w:rPr>
      </w:pPr>
      <w:r>
        <w:rPr>
          <w:rFonts w:ascii="Cambria" w:hAnsi="Cambria" w:cs="Arial"/>
          <w:b/>
          <w:sz w:val="22"/>
          <w:szCs w:val="22"/>
        </w:rPr>
        <w:t xml:space="preserve">1.1. </w:t>
      </w:r>
      <w:r w:rsidR="00F73F72" w:rsidRPr="002D39AD">
        <w:rPr>
          <w:rFonts w:ascii="Cambria" w:hAnsi="Cambria" w:cs="Arial"/>
          <w:b/>
          <w:sz w:val="22"/>
          <w:szCs w:val="22"/>
        </w:rPr>
        <w:t>Kupujúci:</w:t>
      </w:r>
    </w:p>
    <w:p w14:paraId="69B39D31" w14:textId="77777777" w:rsidR="00F73F72" w:rsidRPr="002D39AD" w:rsidRDefault="002D0B94" w:rsidP="00AB60B6">
      <w:pPr>
        <w:ind w:left="192" w:firstLine="708"/>
        <w:rPr>
          <w:rFonts w:ascii="Cambria" w:hAnsi="Cambria" w:cs="Arial"/>
          <w:b/>
          <w:sz w:val="22"/>
          <w:szCs w:val="22"/>
        </w:rPr>
      </w:pPr>
      <w:r w:rsidRPr="002D39AD">
        <w:rPr>
          <w:rFonts w:ascii="Cambria" w:hAnsi="Cambria" w:cs="Arial"/>
          <w:sz w:val="22"/>
          <w:szCs w:val="22"/>
        </w:rPr>
        <w:t>Názov:</w:t>
      </w:r>
      <w:r w:rsidRPr="002D39AD">
        <w:rPr>
          <w:rFonts w:ascii="Cambria" w:hAnsi="Cambria" w:cs="Arial"/>
          <w:sz w:val="22"/>
          <w:szCs w:val="22"/>
        </w:rPr>
        <w:tab/>
      </w:r>
      <w:r w:rsidRPr="002D39AD">
        <w:rPr>
          <w:rFonts w:ascii="Cambria" w:hAnsi="Cambria" w:cs="Arial"/>
          <w:sz w:val="22"/>
          <w:szCs w:val="22"/>
        </w:rPr>
        <w:tab/>
      </w:r>
      <w:r w:rsidR="00F73F72" w:rsidRPr="002D39AD">
        <w:rPr>
          <w:rFonts w:ascii="Cambria" w:hAnsi="Cambria" w:cs="Arial"/>
          <w:b/>
          <w:sz w:val="22"/>
          <w:szCs w:val="22"/>
        </w:rPr>
        <w:t>Národná banka Slovenska</w:t>
      </w:r>
    </w:p>
    <w:p w14:paraId="2AA24AD3"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so sídlom:</w:t>
      </w:r>
      <w:r w:rsidRPr="002D39AD">
        <w:rPr>
          <w:rFonts w:ascii="Cambria" w:hAnsi="Cambria" w:cs="Arial"/>
          <w:sz w:val="22"/>
          <w:szCs w:val="22"/>
        </w:rPr>
        <w:tab/>
      </w:r>
      <w:r w:rsidRPr="002D39AD">
        <w:rPr>
          <w:rFonts w:ascii="Cambria" w:hAnsi="Cambria" w:cs="Arial"/>
          <w:sz w:val="22"/>
          <w:szCs w:val="22"/>
        </w:rPr>
        <w:tab/>
        <w:t xml:space="preserve">Imricha Karvaša 1, 813 25 Bratislava </w:t>
      </w:r>
    </w:p>
    <w:p w14:paraId="2F1D5B51" w14:textId="430B49E4" w:rsidR="00F73F72" w:rsidRPr="002D39AD" w:rsidRDefault="00F73F72" w:rsidP="000E4892">
      <w:pPr>
        <w:ind w:left="2832" w:hanging="1932"/>
        <w:rPr>
          <w:rFonts w:ascii="Cambria" w:hAnsi="Cambria" w:cs="Arial"/>
          <w:sz w:val="22"/>
          <w:szCs w:val="22"/>
        </w:rPr>
      </w:pPr>
      <w:r w:rsidRPr="002D39AD">
        <w:rPr>
          <w:rFonts w:ascii="Cambria" w:hAnsi="Cambria" w:cs="Arial"/>
          <w:sz w:val="22"/>
          <w:szCs w:val="22"/>
        </w:rPr>
        <w:t>zastúpená:</w:t>
      </w:r>
      <w:r w:rsidRPr="002D39AD">
        <w:rPr>
          <w:rFonts w:ascii="Cambria" w:hAnsi="Cambria" w:cs="Arial"/>
          <w:sz w:val="22"/>
          <w:szCs w:val="22"/>
        </w:rPr>
        <w:tab/>
      </w:r>
      <w:r w:rsidR="006F3666" w:rsidRPr="002D39AD">
        <w:rPr>
          <w:rFonts w:ascii="Cambria" w:hAnsi="Cambria" w:cs="Arial"/>
          <w:color w:val="00B0F0"/>
          <w:sz w:val="22"/>
          <w:szCs w:val="22"/>
        </w:rPr>
        <w:t>&lt;vyplní verejný obstarávateľ&gt;</w:t>
      </w:r>
    </w:p>
    <w:p w14:paraId="36B82C9A"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IČO: </w:t>
      </w:r>
      <w:r w:rsidRPr="002D39AD">
        <w:rPr>
          <w:rFonts w:ascii="Cambria" w:hAnsi="Cambria" w:cs="Arial"/>
          <w:sz w:val="22"/>
          <w:szCs w:val="22"/>
        </w:rPr>
        <w:tab/>
      </w:r>
      <w:r w:rsidRPr="002D39AD">
        <w:rPr>
          <w:rFonts w:ascii="Cambria" w:hAnsi="Cambria" w:cs="Arial"/>
          <w:sz w:val="22"/>
          <w:szCs w:val="22"/>
        </w:rPr>
        <w:tab/>
      </w:r>
      <w:r w:rsidRPr="002D39AD">
        <w:rPr>
          <w:rFonts w:ascii="Cambria" w:hAnsi="Cambria" w:cs="Arial"/>
          <w:sz w:val="22"/>
          <w:szCs w:val="22"/>
        </w:rPr>
        <w:tab/>
        <w:t>30844789</w:t>
      </w:r>
    </w:p>
    <w:p w14:paraId="5293E24A"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DIČ: </w:t>
      </w:r>
      <w:r w:rsidRPr="002D39AD">
        <w:rPr>
          <w:rFonts w:ascii="Cambria" w:hAnsi="Cambria" w:cs="Arial"/>
          <w:sz w:val="22"/>
          <w:szCs w:val="22"/>
        </w:rPr>
        <w:tab/>
      </w:r>
      <w:r w:rsidRPr="002D39AD">
        <w:rPr>
          <w:rFonts w:ascii="Cambria" w:hAnsi="Cambria" w:cs="Arial"/>
          <w:sz w:val="22"/>
          <w:szCs w:val="22"/>
        </w:rPr>
        <w:tab/>
      </w:r>
      <w:r w:rsidRPr="002D39AD">
        <w:rPr>
          <w:rFonts w:ascii="Cambria" w:hAnsi="Cambria" w:cs="Arial"/>
          <w:sz w:val="22"/>
          <w:szCs w:val="22"/>
        </w:rPr>
        <w:tab/>
        <w:t>2020815654</w:t>
      </w:r>
    </w:p>
    <w:p w14:paraId="0E5D22A1"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IČ pre DPH:</w:t>
      </w:r>
      <w:r w:rsidRPr="002D39AD">
        <w:rPr>
          <w:rFonts w:ascii="Cambria" w:hAnsi="Cambria" w:cs="Arial"/>
          <w:sz w:val="22"/>
          <w:szCs w:val="22"/>
        </w:rPr>
        <w:tab/>
      </w:r>
      <w:r w:rsidRPr="002D39AD">
        <w:rPr>
          <w:rFonts w:ascii="Cambria" w:hAnsi="Cambria" w:cs="Arial"/>
          <w:sz w:val="22"/>
          <w:szCs w:val="22"/>
        </w:rPr>
        <w:tab/>
        <w:t>SK2020815654</w:t>
      </w:r>
    </w:p>
    <w:p w14:paraId="260623A0"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bankové spojenie: </w:t>
      </w:r>
      <w:r w:rsidRPr="002D39AD">
        <w:rPr>
          <w:rFonts w:ascii="Cambria" w:hAnsi="Cambria" w:cs="Arial"/>
          <w:sz w:val="22"/>
          <w:szCs w:val="22"/>
        </w:rPr>
        <w:tab/>
        <w:t>Národná banka Slovenska</w:t>
      </w:r>
    </w:p>
    <w:p w14:paraId="62BA6B44" w14:textId="3853B16C" w:rsidR="006F3666" w:rsidRPr="002D39AD" w:rsidRDefault="006F3666" w:rsidP="002D39AD">
      <w:pPr>
        <w:ind w:left="2832" w:hanging="1932"/>
        <w:rPr>
          <w:rFonts w:ascii="Cambria" w:hAnsi="Cambria" w:cs="Arial"/>
          <w:color w:val="FF0000"/>
          <w:spacing w:val="-4"/>
          <w:sz w:val="22"/>
          <w:szCs w:val="22"/>
        </w:rPr>
      </w:pPr>
      <w:r w:rsidRPr="002D39AD">
        <w:rPr>
          <w:rFonts w:ascii="Cambria" w:hAnsi="Cambria" w:cs="Arial"/>
          <w:sz w:val="22"/>
          <w:szCs w:val="22"/>
        </w:rPr>
        <w:t xml:space="preserve">číslo účtu: </w:t>
      </w:r>
      <w:r w:rsidR="001E5314" w:rsidRPr="002D39AD">
        <w:rPr>
          <w:rFonts w:ascii="Cambria" w:hAnsi="Cambria" w:cs="Arial"/>
          <w:sz w:val="22"/>
          <w:szCs w:val="22"/>
        </w:rPr>
        <w:tab/>
      </w:r>
      <w:r w:rsidRPr="002D39AD">
        <w:rPr>
          <w:rFonts w:ascii="Cambria" w:hAnsi="Cambria" w:cs="Arial"/>
          <w:sz w:val="22"/>
          <w:szCs w:val="22"/>
        </w:rPr>
        <w:t xml:space="preserve">SK07 0720 0000 0000 0000 1919 </w:t>
      </w:r>
      <w:r w:rsidR="001E5314" w:rsidRPr="002D39AD">
        <w:rPr>
          <w:rFonts w:ascii="Cambria" w:hAnsi="Cambria" w:cs="Arial"/>
          <w:sz w:val="22"/>
          <w:szCs w:val="22"/>
        </w:rPr>
        <w:br/>
      </w:r>
      <w:r w:rsidRPr="002D39AD">
        <w:rPr>
          <w:rFonts w:ascii="Cambria" w:hAnsi="Cambria" w:cs="Arial"/>
          <w:color w:val="FF0000"/>
          <w:sz w:val="22"/>
          <w:szCs w:val="22"/>
        </w:rPr>
        <w:t>&lt;</w:t>
      </w:r>
      <w:r w:rsidRPr="002D39AD">
        <w:rPr>
          <w:rFonts w:ascii="Cambria" w:hAnsi="Cambria" w:cs="Arial"/>
          <w:color w:val="FF0000"/>
          <w:spacing w:val="-4"/>
          <w:sz w:val="22"/>
          <w:szCs w:val="22"/>
        </w:rPr>
        <w:t>platí pre domáceho uchádzača&gt;</w:t>
      </w:r>
    </w:p>
    <w:p w14:paraId="5E2542EB" w14:textId="7DCA571E" w:rsidR="006F3666" w:rsidRPr="002D39AD" w:rsidRDefault="006F3666" w:rsidP="002D39AD">
      <w:pPr>
        <w:ind w:left="2832"/>
        <w:rPr>
          <w:rFonts w:ascii="Cambria" w:hAnsi="Cambria" w:cs="Arial"/>
          <w:color w:val="FF0000"/>
          <w:spacing w:val="-4"/>
          <w:sz w:val="22"/>
          <w:szCs w:val="22"/>
        </w:rPr>
      </w:pPr>
      <w:r w:rsidRPr="002D39AD">
        <w:rPr>
          <w:rFonts w:ascii="Cambria" w:hAnsi="Cambria" w:cs="Arial"/>
          <w:spacing w:val="-4"/>
          <w:sz w:val="22"/>
          <w:szCs w:val="22"/>
        </w:rPr>
        <w:t>SK6</w:t>
      </w:r>
      <w:r w:rsidR="008B2476">
        <w:rPr>
          <w:rFonts w:ascii="Cambria" w:hAnsi="Cambria" w:cs="Arial"/>
          <w:spacing w:val="-4"/>
          <w:sz w:val="22"/>
          <w:szCs w:val="22"/>
        </w:rPr>
        <w:t>0</w:t>
      </w:r>
      <w:r w:rsidRPr="002D39AD">
        <w:rPr>
          <w:rFonts w:ascii="Cambria" w:hAnsi="Cambria" w:cs="Arial"/>
          <w:spacing w:val="-4"/>
          <w:sz w:val="22"/>
          <w:szCs w:val="22"/>
        </w:rPr>
        <w:t xml:space="preserve"> 0720 0000 0000 0000 2129</w:t>
      </w:r>
      <w:r w:rsidRPr="002D39AD">
        <w:rPr>
          <w:rFonts w:ascii="Cambria" w:hAnsi="Cambria" w:cs="Arial"/>
          <w:color w:val="FF0000"/>
          <w:spacing w:val="-4"/>
          <w:sz w:val="22"/>
          <w:szCs w:val="22"/>
        </w:rPr>
        <w:t xml:space="preserve"> </w:t>
      </w:r>
      <w:r w:rsidR="001E5314" w:rsidRPr="002D39AD">
        <w:rPr>
          <w:rFonts w:ascii="Cambria" w:hAnsi="Cambria" w:cs="Arial"/>
          <w:color w:val="FF0000"/>
          <w:spacing w:val="-4"/>
          <w:sz w:val="22"/>
          <w:szCs w:val="22"/>
        </w:rPr>
        <w:br/>
      </w:r>
      <w:r w:rsidRPr="002D39AD">
        <w:rPr>
          <w:rFonts w:ascii="Cambria" w:hAnsi="Cambria" w:cs="Arial"/>
          <w:color w:val="FF0000"/>
          <w:spacing w:val="-4"/>
          <w:sz w:val="22"/>
          <w:szCs w:val="22"/>
        </w:rPr>
        <w:t xml:space="preserve">&lt;platí pre zahraničného uchádzača&gt; </w:t>
      </w:r>
    </w:p>
    <w:p w14:paraId="02F6288E" w14:textId="77777777" w:rsidR="001E5314" w:rsidRPr="002D39AD" w:rsidRDefault="001E5314" w:rsidP="001E5314">
      <w:pPr>
        <w:ind w:left="900"/>
        <w:jc w:val="both"/>
        <w:rPr>
          <w:rFonts w:ascii="Cambria" w:hAnsi="Cambria" w:cs="Arial"/>
          <w:i/>
          <w:sz w:val="22"/>
          <w:szCs w:val="22"/>
        </w:rPr>
      </w:pPr>
    </w:p>
    <w:p w14:paraId="6CF1E9E5" w14:textId="52F7AEB5" w:rsidR="00F73F72" w:rsidRPr="002D39AD" w:rsidRDefault="00F73F72" w:rsidP="002D39AD">
      <w:pPr>
        <w:ind w:left="900"/>
        <w:jc w:val="both"/>
        <w:rPr>
          <w:rFonts w:ascii="Cambria" w:hAnsi="Cambria" w:cs="Arial"/>
          <w:i/>
          <w:sz w:val="22"/>
          <w:szCs w:val="22"/>
        </w:rPr>
      </w:pPr>
      <w:r w:rsidRPr="002D39AD">
        <w:rPr>
          <w:rFonts w:ascii="Cambria" w:hAnsi="Cambria" w:cs="Arial"/>
          <w:i/>
          <w:sz w:val="22"/>
          <w:szCs w:val="22"/>
        </w:rPr>
        <w:t xml:space="preserve">(ďalej </w:t>
      </w:r>
      <w:r w:rsidR="00651C49" w:rsidRPr="002D39AD">
        <w:rPr>
          <w:rFonts w:ascii="Cambria" w:hAnsi="Cambria" w:cs="Arial"/>
          <w:i/>
          <w:sz w:val="22"/>
          <w:szCs w:val="22"/>
        </w:rPr>
        <w:t>ako „kupujúci</w:t>
      </w:r>
      <w:r w:rsidRPr="002D39AD">
        <w:rPr>
          <w:rFonts w:ascii="Cambria" w:hAnsi="Cambria" w:cs="Arial"/>
          <w:i/>
          <w:sz w:val="22"/>
          <w:szCs w:val="22"/>
        </w:rPr>
        <w:t>“)</w:t>
      </w:r>
    </w:p>
    <w:p w14:paraId="17A6DD72" w14:textId="77777777" w:rsidR="00F73F72" w:rsidRPr="002D39AD" w:rsidRDefault="00F73F72" w:rsidP="004B3C48">
      <w:pPr>
        <w:pStyle w:val="Footer"/>
        <w:rPr>
          <w:rFonts w:ascii="Cambria" w:hAnsi="Cambria" w:cs="Arial"/>
          <w:sz w:val="22"/>
          <w:szCs w:val="22"/>
        </w:rPr>
      </w:pPr>
    </w:p>
    <w:p w14:paraId="778A1D93" w14:textId="745C069F" w:rsidR="00F73F72" w:rsidRPr="002D39AD" w:rsidRDefault="001E5314" w:rsidP="004B3C48">
      <w:pPr>
        <w:pStyle w:val="Footer"/>
        <w:rPr>
          <w:rFonts w:ascii="Cambria" w:hAnsi="Cambria" w:cs="Arial"/>
          <w:sz w:val="22"/>
          <w:szCs w:val="22"/>
        </w:rPr>
      </w:pPr>
      <w:r w:rsidRPr="002D39AD">
        <w:rPr>
          <w:rFonts w:ascii="Cambria" w:hAnsi="Cambria" w:cs="Arial"/>
          <w:sz w:val="22"/>
          <w:szCs w:val="22"/>
        </w:rPr>
        <w:t>a</w:t>
      </w:r>
    </w:p>
    <w:p w14:paraId="5A45E869" w14:textId="77777777" w:rsidR="001E5314" w:rsidRPr="002D39AD" w:rsidRDefault="001E5314" w:rsidP="004B3C48">
      <w:pPr>
        <w:pStyle w:val="Footer"/>
        <w:rPr>
          <w:rFonts w:ascii="Cambria" w:hAnsi="Cambria" w:cs="Arial"/>
          <w:sz w:val="22"/>
          <w:szCs w:val="22"/>
        </w:rPr>
      </w:pPr>
    </w:p>
    <w:p w14:paraId="089D9554" w14:textId="41A6DBE2" w:rsidR="004B3C48" w:rsidRPr="002D39AD" w:rsidRDefault="00D91503" w:rsidP="002D39AD">
      <w:pPr>
        <w:jc w:val="both"/>
        <w:rPr>
          <w:rFonts w:ascii="Cambria" w:hAnsi="Cambria" w:cs="Arial"/>
          <w:b/>
          <w:sz w:val="22"/>
          <w:szCs w:val="22"/>
        </w:rPr>
      </w:pPr>
      <w:r>
        <w:rPr>
          <w:rFonts w:ascii="Cambria" w:hAnsi="Cambria" w:cs="Arial"/>
          <w:b/>
          <w:sz w:val="22"/>
          <w:szCs w:val="22"/>
        </w:rPr>
        <w:t xml:space="preserve">1.2. </w:t>
      </w:r>
      <w:r w:rsidR="004B3C48" w:rsidRPr="002D39AD">
        <w:rPr>
          <w:rFonts w:ascii="Cambria" w:hAnsi="Cambria" w:cs="Arial"/>
          <w:b/>
          <w:sz w:val="22"/>
          <w:szCs w:val="22"/>
        </w:rPr>
        <w:t>Predávajúci:</w:t>
      </w:r>
    </w:p>
    <w:p w14:paraId="2A9A5A29"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Obchodné meno:</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7E8198AE"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so sídlom: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4CCB377B"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Štatutárny orgán: </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2B1C55A8" w14:textId="11FA75EB"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IČO:</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790EDE0D"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Registrácia, č. zápisu:</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4A6998A0"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DIČ: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50110E5C"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IČ DPH: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3960D044"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Bankové spojenie:</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6B10188D" w14:textId="0976F35B" w:rsidR="004B3C48" w:rsidRPr="002D39AD" w:rsidRDefault="006F3666" w:rsidP="006F3666">
      <w:pPr>
        <w:ind w:left="900"/>
        <w:jc w:val="both"/>
        <w:rPr>
          <w:rFonts w:ascii="Cambria" w:hAnsi="Cambria" w:cs="Arial"/>
          <w:sz w:val="22"/>
          <w:szCs w:val="22"/>
        </w:rPr>
      </w:pPr>
      <w:r w:rsidRPr="002D39AD">
        <w:rPr>
          <w:rFonts w:ascii="Cambria" w:hAnsi="Cambria" w:cs="Arial"/>
          <w:spacing w:val="-4"/>
          <w:sz w:val="22"/>
          <w:szCs w:val="22"/>
        </w:rPr>
        <w:t xml:space="preserve">Číslo účtu: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w:t>
      </w:r>
      <w:r w:rsidR="00F72EFA" w:rsidRPr="002D39AD">
        <w:rPr>
          <w:rFonts w:ascii="Cambria" w:hAnsi="Cambria" w:cs="Arial"/>
          <w:color w:val="FF0000"/>
          <w:spacing w:val="-4"/>
          <w:sz w:val="22"/>
          <w:szCs w:val="22"/>
        </w:rPr>
        <w:t>&gt;</w:t>
      </w:r>
    </w:p>
    <w:p w14:paraId="638ACFD5" w14:textId="77777777" w:rsidR="004B3C48" w:rsidRPr="002D39AD" w:rsidRDefault="004B3C48" w:rsidP="004B3C48">
      <w:pPr>
        <w:ind w:left="900"/>
        <w:jc w:val="both"/>
        <w:rPr>
          <w:rFonts w:ascii="Cambria" w:hAnsi="Cambria" w:cs="Arial"/>
          <w:i/>
          <w:sz w:val="22"/>
          <w:szCs w:val="22"/>
        </w:rPr>
      </w:pPr>
    </w:p>
    <w:p w14:paraId="5F540CE6" w14:textId="77777777" w:rsidR="004B3C48" w:rsidRPr="002D39AD" w:rsidRDefault="004B3C48" w:rsidP="004B3C48">
      <w:pPr>
        <w:ind w:left="900"/>
        <w:jc w:val="both"/>
        <w:rPr>
          <w:rFonts w:ascii="Cambria" w:hAnsi="Cambria" w:cs="Arial"/>
          <w:b/>
          <w:bCs/>
          <w:i/>
          <w:sz w:val="22"/>
          <w:szCs w:val="22"/>
        </w:rPr>
      </w:pPr>
      <w:r w:rsidRPr="002D39AD">
        <w:rPr>
          <w:rFonts w:ascii="Cambria" w:hAnsi="Cambria" w:cs="Arial"/>
          <w:i/>
          <w:sz w:val="22"/>
          <w:szCs w:val="22"/>
        </w:rPr>
        <w:t>(ďalej a</w:t>
      </w:r>
      <w:r w:rsidR="0066305B" w:rsidRPr="002D39AD">
        <w:rPr>
          <w:rFonts w:ascii="Cambria" w:hAnsi="Cambria" w:cs="Arial"/>
          <w:i/>
          <w:sz w:val="22"/>
          <w:szCs w:val="22"/>
        </w:rPr>
        <w:t>ko</w:t>
      </w:r>
      <w:r w:rsidRPr="002D39AD">
        <w:rPr>
          <w:rFonts w:ascii="Cambria" w:hAnsi="Cambria" w:cs="Arial"/>
          <w:i/>
          <w:sz w:val="22"/>
          <w:szCs w:val="22"/>
        </w:rPr>
        <w:t xml:space="preserve"> „predávajúci“)</w:t>
      </w:r>
    </w:p>
    <w:p w14:paraId="367FAA53" w14:textId="77777777" w:rsidR="004B3C48" w:rsidRPr="002D39AD" w:rsidRDefault="004B3C48" w:rsidP="004B3C48">
      <w:pPr>
        <w:spacing w:before="120"/>
        <w:ind w:left="900"/>
        <w:rPr>
          <w:rFonts w:ascii="Cambria" w:hAnsi="Cambria" w:cs="Arial"/>
          <w:b/>
          <w:bCs/>
          <w:i/>
          <w:sz w:val="22"/>
          <w:szCs w:val="22"/>
        </w:rPr>
      </w:pPr>
      <w:r w:rsidRPr="002D39AD">
        <w:rPr>
          <w:rFonts w:ascii="Cambria" w:hAnsi="Cambria" w:cs="Arial"/>
          <w:i/>
          <w:sz w:val="22"/>
          <w:szCs w:val="22"/>
        </w:rPr>
        <w:t xml:space="preserve">(ďalej spolu </w:t>
      </w:r>
      <w:r w:rsidR="0066305B" w:rsidRPr="002D39AD">
        <w:rPr>
          <w:rFonts w:ascii="Cambria" w:hAnsi="Cambria" w:cs="Arial"/>
          <w:i/>
          <w:sz w:val="22"/>
          <w:szCs w:val="22"/>
        </w:rPr>
        <w:t xml:space="preserve">kupujúci a predávajúci </w:t>
      </w:r>
      <w:r w:rsidRPr="002D39AD">
        <w:rPr>
          <w:rFonts w:ascii="Cambria" w:hAnsi="Cambria" w:cs="Arial"/>
          <w:i/>
          <w:sz w:val="22"/>
          <w:szCs w:val="22"/>
        </w:rPr>
        <w:t>ako „zmluvné strany“)</w:t>
      </w:r>
      <w:r w:rsidRPr="002D39AD">
        <w:rPr>
          <w:rFonts w:ascii="Cambria" w:hAnsi="Cambria" w:cs="Arial"/>
          <w:b/>
          <w:bCs/>
          <w:sz w:val="22"/>
          <w:szCs w:val="22"/>
        </w:rPr>
        <w:tab/>
      </w:r>
    </w:p>
    <w:p w14:paraId="4528AE42" w14:textId="77777777" w:rsidR="00D0440F" w:rsidRPr="002D39AD" w:rsidRDefault="00D0440F" w:rsidP="004B3C48">
      <w:pPr>
        <w:jc w:val="center"/>
        <w:rPr>
          <w:rFonts w:ascii="Cambria" w:hAnsi="Cambria" w:cs="Arial"/>
          <w:b/>
          <w:sz w:val="22"/>
          <w:szCs w:val="22"/>
        </w:rPr>
      </w:pPr>
    </w:p>
    <w:p w14:paraId="44B20307" w14:textId="3C8B0CC4" w:rsidR="00D165A0" w:rsidRPr="002D39AD" w:rsidRDefault="002F07B5" w:rsidP="004B3C48">
      <w:pPr>
        <w:jc w:val="center"/>
        <w:rPr>
          <w:rFonts w:ascii="Verdana" w:hAnsi="Verdana" w:cs="Arial"/>
          <w:b/>
          <w:sz w:val="20"/>
          <w:szCs w:val="22"/>
        </w:rPr>
      </w:pPr>
      <w:r w:rsidRPr="002D39AD">
        <w:rPr>
          <w:rFonts w:ascii="Verdana" w:hAnsi="Verdana" w:cs="Arial"/>
          <w:b/>
          <w:sz w:val="20"/>
          <w:szCs w:val="22"/>
        </w:rPr>
        <w:t>Preambula</w:t>
      </w:r>
    </w:p>
    <w:p w14:paraId="3D758861" w14:textId="77777777" w:rsidR="00DE5B35" w:rsidRPr="0016682C" w:rsidRDefault="00DE5B35" w:rsidP="004B3C48">
      <w:pPr>
        <w:jc w:val="center"/>
        <w:rPr>
          <w:rFonts w:ascii="Cambria" w:hAnsi="Cambria" w:cs="Arial"/>
          <w:b/>
          <w:sz w:val="22"/>
          <w:szCs w:val="22"/>
        </w:rPr>
      </w:pPr>
    </w:p>
    <w:p w14:paraId="77592D63" w14:textId="3D3606D8" w:rsidR="001518FB" w:rsidRDefault="001518FB" w:rsidP="001518FB">
      <w:pPr>
        <w:autoSpaceDE w:val="0"/>
        <w:autoSpaceDN w:val="0"/>
        <w:adjustRightInd w:val="0"/>
        <w:jc w:val="both"/>
        <w:rPr>
          <w:rFonts w:ascii="Cambria" w:eastAsia="Calibri" w:hAnsi="Cambria" w:cs="Arial"/>
          <w:sz w:val="22"/>
          <w:szCs w:val="22"/>
        </w:rPr>
      </w:pPr>
      <w:r>
        <w:rPr>
          <w:rFonts w:ascii="Cambria" w:eastAsia="Calibri" w:hAnsi="Cambria" w:cs="Arial"/>
          <w:sz w:val="22"/>
          <w:szCs w:val="22"/>
        </w:rPr>
        <w:t xml:space="preserve">Zmluvné strany uzatvárajú túto zmluvu v súlade s výsledkom verejného obstarávania na dodanie predmetu zmluvy, ktorý </w:t>
      </w:r>
      <w:r w:rsidRPr="00AB5908">
        <w:rPr>
          <w:rFonts w:ascii="Cambria" w:eastAsia="Calibri" w:hAnsi="Cambria" w:cs="Arial"/>
          <w:sz w:val="22"/>
          <w:szCs w:val="22"/>
        </w:rPr>
        <w:t xml:space="preserve">tvorí </w:t>
      </w:r>
      <w:r w:rsidR="00C4151B" w:rsidRPr="002C682A">
        <w:rPr>
          <w:rFonts w:ascii="Cambria" w:eastAsia="Calibri" w:hAnsi="Cambria" w:cs="Arial"/>
          <w:sz w:val="22"/>
          <w:szCs w:val="22"/>
        </w:rPr>
        <w:t>3</w:t>
      </w:r>
      <w:r w:rsidR="00C4151B" w:rsidRPr="00AB5908">
        <w:rPr>
          <w:rFonts w:ascii="Cambria" w:eastAsia="Calibri" w:hAnsi="Cambria" w:cs="Arial"/>
          <w:sz w:val="22"/>
          <w:szCs w:val="22"/>
        </w:rPr>
        <w:t xml:space="preserve">. </w:t>
      </w:r>
      <w:r w:rsidRPr="00AB5908">
        <w:rPr>
          <w:rFonts w:ascii="Cambria" w:eastAsia="Calibri" w:hAnsi="Cambria" w:cs="Arial"/>
          <w:sz w:val="22"/>
          <w:szCs w:val="22"/>
        </w:rPr>
        <w:t>časť</w:t>
      </w:r>
      <w:r>
        <w:rPr>
          <w:rFonts w:ascii="Cambria" w:eastAsia="Calibri" w:hAnsi="Cambria" w:cs="Arial"/>
          <w:sz w:val="22"/>
          <w:szCs w:val="22"/>
        </w:rPr>
        <w:t xml:space="preserve"> nadlimitnej zákazky s názvom „</w:t>
      </w:r>
      <w:r w:rsidR="0050615C" w:rsidRPr="0050615C">
        <w:rPr>
          <w:rFonts w:ascii="Cambria" w:eastAsia="Calibri" w:hAnsi="Cambria" w:cs="Arial"/>
          <w:sz w:val="22"/>
          <w:szCs w:val="22"/>
        </w:rPr>
        <w:t>Nákup elektrických a motorových vozidiel</w:t>
      </w:r>
      <w:r>
        <w:rPr>
          <w:rFonts w:ascii="Cambria" w:eastAsia="Calibri" w:hAnsi="Cambria" w:cs="Arial"/>
          <w:sz w:val="22"/>
          <w:szCs w:val="22"/>
        </w:rPr>
        <w:t>“ v súlade so</w:t>
      </w:r>
      <w:r w:rsidR="007D27DA">
        <w:rPr>
          <w:rFonts w:ascii="Cambria" w:eastAsia="Calibri" w:hAnsi="Cambria" w:cs="Arial"/>
          <w:sz w:val="22"/>
          <w:szCs w:val="22"/>
        </w:rPr>
        <w:t xml:space="preserve"> </w:t>
      </w:r>
      <w:r>
        <w:rPr>
          <w:rFonts w:ascii="Cambria" w:eastAsia="Calibri" w:hAnsi="Cambria" w:cs="Arial"/>
          <w:sz w:val="22"/>
          <w:szCs w:val="22"/>
        </w:rPr>
        <w:t>zákonom č. 343/2015 Z. z. o verejnom obstarávaní a o zmene a doplnení niektorých zákonov v znení neskorších predpisov (ďalej len „zákon o verejnom obstarávaní“). Oznámenie o vyhlásení verejného obstarávania v nadlimitnej zákazke uskutočnenej postupom verejnej súťaže podľa</w:t>
      </w:r>
      <w:r w:rsidR="0055174B">
        <w:rPr>
          <w:rFonts w:ascii="Cambria" w:eastAsia="Calibri" w:hAnsi="Cambria" w:cs="Arial"/>
          <w:sz w:val="22"/>
          <w:szCs w:val="22"/>
        </w:rPr>
        <w:t xml:space="preserve"> </w:t>
      </w:r>
      <w:r>
        <w:rPr>
          <w:rFonts w:ascii="Cambria" w:eastAsia="Calibri" w:hAnsi="Cambria" w:cs="Arial"/>
          <w:sz w:val="22"/>
          <w:szCs w:val="22"/>
        </w:rPr>
        <w:t>§ 66 zákon o verejnom obstarávaní</w:t>
      </w:r>
      <w:r w:rsidR="007D27DA">
        <w:rPr>
          <w:rFonts w:ascii="Cambria" w:eastAsia="Calibri" w:hAnsi="Cambria" w:cs="Arial"/>
          <w:sz w:val="22"/>
          <w:szCs w:val="22"/>
        </w:rPr>
        <w:t xml:space="preserve"> </w:t>
      </w:r>
      <w:r>
        <w:rPr>
          <w:rFonts w:ascii="Cambria" w:eastAsia="Calibri" w:hAnsi="Cambria" w:cs="Arial"/>
          <w:sz w:val="22"/>
          <w:szCs w:val="22"/>
        </w:rPr>
        <w:t xml:space="preserve">a nasl. bolo uverejnené vo Vestníku verejného obstarávania č. </w:t>
      </w:r>
      <w:r>
        <w:rPr>
          <w:rFonts w:ascii="Cambria" w:eastAsia="Calibri" w:hAnsi="Cambria" w:cs="Arial"/>
          <w:color w:val="00B0F0"/>
          <w:sz w:val="22"/>
          <w:szCs w:val="22"/>
        </w:rPr>
        <w:t>&lt;vyplní verejný obstarávateľ&gt;</w:t>
      </w:r>
      <w:r>
        <w:rPr>
          <w:rFonts w:ascii="Cambria" w:eastAsia="Calibri" w:hAnsi="Cambria" w:cs="Arial"/>
          <w:sz w:val="22"/>
          <w:szCs w:val="22"/>
        </w:rPr>
        <w:t xml:space="preserve">, zo dňa </w:t>
      </w:r>
      <w:r>
        <w:rPr>
          <w:rFonts w:ascii="Cambria" w:eastAsia="Calibri" w:hAnsi="Cambria" w:cs="Arial"/>
          <w:color w:val="00B0F0"/>
          <w:sz w:val="22"/>
          <w:szCs w:val="22"/>
        </w:rPr>
        <w:t>&lt;vyplní verejný obstarávateľ&gt;</w:t>
      </w:r>
      <w:r>
        <w:rPr>
          <w:rFonts w:ascii="Cambria" w:eastAsia="Calibri" w:hAnsi="Cambria" w:cs="Arial"/>
          <w:sz w:val="22"/>
          <w:szCs w:val="22"/>
        </w:rPr>
        <w:t xml:space="preserve"> pod značkou </w:t>
      </w:r>
      <w:r>
        <w:rPr>
          <w:rFonts w:ascii="Cambria" w:eastAsia="Calibri" w:hAnsi="Cambria" w:cs="Arial"/>
          <w:color w:val="00B0F0"/>
          <w:sz w:val="22"/>
          <w:szCs w:val="22"/>
        </w:rPr>
        <w:t>&lt;vyplní verejný obstarávateľ&gt;</w:t>
      </w:r>
      <w:r>
        <w:rPr>
          <w:rFonts w:ascii="Cambria" w:eastAsia="Calibri" w:hAnsi="Cambria" w:cs="Arial"/>
          <w:sz w:val="22"/>
          <w:szCs w:val="22"/>
        </w:rPr>
        <w:t>.</w:t>
      </w:r>
    </w:p>
    <w:p w14:paraId="2C00ABD4" w14:textId="77777777" w:rsidR="00597B2D" w:rsidRPr="0016682C" w:rsidRDefault="00597B2D" w:rsidP="004B3C48">
      <w:pPr>
        <w:jc w:val="center"/>
        <w:rPr>
          <w:rFonts w:ascii="Cambria" w:hAnsi="Cambria" w:cs="Arial"/>
          <w:b/>
          <w:sz w:val="22"/>
          <w:szCs w:val="22"/>
        </w:rPr>
      </w:pPr>
    </w:p>
    <w:p w14:paraId="30CC9E3C" w14:textId="77777777" w:rsidR="004B3C48" w:rsidRPr="0016682C" w:rsidRDefault="004B3C48" w:rsidP="0016682C">
      <w:pPr>
        <w:keepNext/>
        <w:jc w:val="center"/>
        <w:rPr>
          <w:rFonts w:ascii="Verdana" w:hAnsi="Verdana" w:cs="Arial"/>
          <w:b/>
          <w:sz w:val="20"/>
          <w:szCs w:val="22"/>
        </w:rPr>
      </w:pPr>
      <w:r w:rsidRPr="0016682C">
        <w:rPr>
          <w:rFonts w:ascii="Verdana" w:hAnsi="Verdana" w:cs="Arial"/>
          <w:b/>
          <w:sz w:val="20"/>
          <w:szCs w:val="22"/>
        </w:rPr>
        <w:lastRenderedPageBreak/>
        <w:t>Čl. I</w:t>
      </w:r>
      <w:r w:rsidR="00985669" w:rsidRPr="0016682C">
        <w:rPr>
          <w:rFonts w:ascii="Verdana" w:hAnsi="Verdana" w:cs="Arial"/>
          <w:b/>
          <w:sz w:val="20"/>
          <w:szCs w:val="22"/>
        </w:rPr>
        <w:t>I</w:t>
      </w:r>
    </w:p>
    <w:p w14:paraId="34DF42CF" w14:textId="77777777" w:rsidR="004B3C48" w:rsidRPr="0016682C" w:rsidRDefault="004B3C48" w:rsidP="0016682C">
      <w:pPr>
        <w:keepNext/>
        <w:jc w:val="center"/>
        <w:rPr>
          <w:rFonts w:ascii="Verdana" w:hAnsi="Verdana" w:cs="Arial"/>
          <w:b/>
          <w:sz w:val="20"/>
          <w:szCs w:val="22"/>
        </w:rPr>
      </w:pPr>
      <w:r w:rsidRPr="0016682C">
        <w:rPr>
          <w:rFonts w:ascii="Verdana" w:hAnsi="Verdana" w:cs="Arial"/>
          <w:b/>
          <w:sz w:val="20"/>
          <w:szCs w:val="22"/>
        </w:rPr>
        <w:t>Predmet zmluvy</w:t>
      </w:r>
    </w:p>
    <w:p w14:paraId="7412BEF6" w14:textId="77777777" w:rsidR="004B3C48" w:rsidRPr="0016682C" w:rsidRDefault="004B3C48" w:rsidP="0016682C">
      <w:pPr>
        <w:keepNext/>
        <w:jc w:val="both"/>
        <w:rPr>
          <w:rFonts w:ascii="Cambria" w:hAnsi="Cambria" w:cs="Arial"/>
          <w:sz w:val="22"/>
          <w:szCs w:val="22"/>
        </w:rPr>
      </w:pPr>
    </w:p>
    <w:p w14:paraId="0E34D350" w14:textId="178391E6" w:rsidR="00985669" w:rsidRPr="0016682C" w:rsidRDefault="00651C49" w:rsidP="0016682C">
      <w:pPr>
        <w:keepNext/>
        <w:numPr>
          <w:ilvl w:val="1"/>
          <w:numId w:val="1"/>
        </w:numPr>
        <w:jc w:val="both"/>
        <w:rPr>
          <w:rFonts w:ascii="Cambria" w:hAnsi="Cambria" w:cs="Arial"/>
          <w:sz w:val="22"/>
          <w:szCs w:val="22"/>
        </w:rPr>
      </w:pPr>
      <w:r w:rsidRPr="0016682C">
        <w:rPr>
          <w:rFonts w:ascii="Cambria" w:hAnsi="Cambria" w:cs="Arial"/>
          <w:sz w:val="22"/>
          <w:szCs w:val="22"/>
        </w:rPr>
        <w:t xml:space="preserve">Predávajúci sa zaväzuje za podmienok dohodnutých v tejto zmluve a v súťažných podkladoch dodať kupujúcemu </w:t>
      </w:r>
      <w:r w:rsidR="00F67AEA">
        <w:rPr>
          <w:rFonts w:ascii="Cambria" w:hAnsi="Cambria" w:cs="Arial"/>
          <w:sz w:val="22"/>
          <w:szCs w:val="22"/>
        </w:rPr>
        <w:t>päť</w:t>
      </w:r>
      <w:r w:rsidR="00F67AEA" w:rsidRPr="00455C50">
        <w:rPr>
          <w:rFonts w:ascii="Cambria" w:hAnsi="Cambria" w:cs="Arial"/>
          <w:sz w:val="22"/>
          <w:szCs w:val="22"/>
        </w:rPr>
        <w:t xml:space="preserve"> </w:t>
      </w:r>
      <w:r w:rsidRPr="00455C50">
        <w:rPr>
          <w:rFonts w:ascii="Cambria" w:hAnsi="Cambria" w:cs="Arial"/>
          <w:sz w:val="22"/>
          <w:szCs w:val="22"/>
        </w:rPr>
        <w:t>kus</w:t>
      </w:r>
      <w:r w:rsidR="00322F23" w:rsidRPr="00455C50">
        <w:rPr>
          <w:rFonts w:ascii="Cambria" w:hAnsi="Cambria" w:cs="Arial"/>
          <w:sz w:val="22"/>
          <w:szCs w:val="22"/>
        </w:rPr>
        <w:t>ov</w:t>
      </w:r>
      <w:r w:rsidRPr="0016682C">
        <w:rPr>
          <w:rFonts w:ascii="Cambria" w:hAnsi="Cambria" w:cs="Arial"/>
          <w:sz w:val="22"/>
          <w:szCs w:val="22"/>
        </w:rPr>
        <w:t xml:space="preserve"> osobn</w:t>
      </w:r>
      <w:r w:rsidR="007F2893">
        <w:rPr>
          <w:rFonts w:ascii="Cambria" w:hAnsi="Cambria" w:cs="Arial"/>
          <w:sz w:val="22"/>
          <w:szCs w:val="22"/>
        </w:rPr>
        <w:t>ých</w:t>
      </w:r>
      <w:r w:rsidRPr="0016682C">
        <w:rPr>
          <w:rFonts w:ascii="Cambria" w:hAnsi="Cambria" w:cs="Arial"/>
          <w:sz w:val="22"/>
          <w:szCs w:val="22"/>
        </w:rPr>
        <w:t xml:space="preserve"> motorov</w:t>
      </w:r>
      <w:r w:rsidR="007F2893">
        <w:rPr>
          <w:rFonts w:ascii="Cambria" w:hAnsi="Cambria" w:cs="Arial"/>
          <w:sz w:val="22"/>
          <w:szCs w:val="22"/>
        </w:rPr>
        <w:t>ých</w:t>
      </w:r>
      <w:r w:rsidRPr="0016682C">
        <w:rPr>
          <w:rFonts w:ascii="Cambria" w:hAnsi="Cambria" w:cs="Arial"/>
          <w:sz w:val="22"/>
          <w:szCs w:val="22"/>
        </w:rPr>
        <w:t xml:space="preserve"> vozid</w:t>
      </w:r>
      <w:r w:rsidR="007F2893">
        <w:rPr>
          <w:rFonts w:ascii="Cambria" w:hAnsi="Cambria" w:cs="Arial"/>
          <w:sz w:val="22"/>
          <w:szCs w:val="22"/>
        </w:rPr>
        <w:t>ie</w:t>
      </w:r>
      <w:r w:rsidRPr="0016682C">
        <w:rPr>
          <w:rFonts w:ascii="Cambria" w:hAnsi="Cambria" w:cs="Arial"/>
          <w:sz w:val="22"/>
          <w:szCs w:val="22"/>
        </w:rPr>
        <w:t xml:space="preserve">l </w:t>
      </w:r>
      <w:r w:rsidR="00A50E04">
        <w:rPr>
          <w:rFonts w:ascii="Cambria" w:hAnsi="Cambria" w:cs="Arial"/>
          <w:sz w:val="22"/>
          <w:szCs w:val="22"/>
        </w:rPr>
        <w:t>(</w:t>
      </w:r>
      <w:r w:rsidR="00A50E04" w:rsidRPr="00A50E04">
        <w:rPr>
          <w:rFonts w:ascii="Cambria" w:hAnsi="Cambria" w:cs="Arial"/>
          <w:sz w:val="22"/>
          <w:szCs w:val="22"/>
        </w:rPr>
        <w:t>kombi</w:t>
      </w:r>
      <w:r w:rsidR="00A50E04">
        <w:rPr>
          <w:rFonts w:ascii="Cambria" w:hAnsi="Cambria" w:cs="Arial"/>
          <w:sz w:val="22"/>
          <w:szCs w:val="22"/>
        </w:rPr>
        <w:t>)</w:t>
      </w:r>
      <w:r w:rsidR="00A50E04" w:rsidRPr="00A50E04">
        <w:rPr>
          <w:rFonts w:ascii="Cambria" w:hAnsi="Cambria" w:cs="Arial"/>
          <w:sz w:val="22"/>
          <w:szCs w:val="22"/>
        </w:rPr>
        <w:t xml:space="preserve"> </w:t>
      </w:r>
      <w:r w:rsidRPr="0016682C">
        <w:rPr>
          <w:rFonts w:ascii="Cambria" w:hAnsi="Cambria" w:cs="Arial"/>
          <w:sz w:val="22"/>
          <w:szCs w:val="22"/>
        </w:rPr>
        <w:t>značky</w:t>
      </w:r>
      <w:r w:rsidR="006F3666" w:rsidRPr="0016682C">
        <w:rPr>
          <w:rFonts w:ascii="Cambria" w:hAnsi="Cambria" w:cs="Arial"/>
          <w:sz w:val="22"/>
          <w:szCs w:val="22"/>
        </w:rPr>
        <w:t xml:space="preserve"> </w:t>
      </w:r>
      <w:r w:rsidR="006F3666" w:rsidRPr="0016682C">
        <w:rPr>
          <w:rFonts w:ascii="Cambria" w:hAnsi="Cambria" w:cs="Arial"/>
          <w:color w:val="FF0000"/>
          <w:sz w:val="22"/>
          <w:szCs w:val="22"/>
        </w:rPr>
        <w:t>&lt;vyplní uchádzač&gt;</w:t>
      </w:r>
      <w:r w:rsidR="006F3666" w:rsidRPr="0016682C">
        <w:rPr>
          <w:rFonts w:ascii="Cambria" w:hAnsi="Cambria" w:cs="Arial"/>
          <w:sz w:val="22"/>
          <w:szCs w:val="22"/>
        </w:rPr>
        <w:t xml:space="preserve"> </w:t>
      </w:r>
      <w:r w:rsidRPr="0016682C">
        <w:rPr>
          <w:rFonts w:ascii="Cambria" w:hAnsi="Cambria" w:cs="Arial"/>
          <w:sz w:val="22"/>
          <w:szCs w:val="22"/>
        </w:rPr>
        <w:t>(ďalej len „</w:t>
      </w:r>
      <w:r w:rsidR="004125A3" w:rsidRPr="0016682C">
        <w:rPr>
          <w:rFonts w:ascii="Cambria" w:hAnsi="Cambria" w:cs="Arial"/>
          <w:sz w:val="22"/>
          <w:szCs w:val="22"/>
        </w:rPr>
        <w:t>motorov</w:t>
      </w:r>
      <w:r w:rsidR="004125A3">
        <w:rPr>
          <w:rFonts w:ascii="Cambria" w:hAnsi="Cambria" w:cs="Arial"/>
          <w:sz w:val="22"/>
          <w:szCs w:val="22"/>
        </w:rPr>
        <w:t>é</w:t>
      </w:r>
      <w:r w:rsidR="004125A3" w:rsidRPr="0016682C">
        <w:rPr>
          <w:rFonts w:ascii="Cambria" w:hAnsi="Cambria" w:cs="Arial"/>
          <w:sz w:val="22"/>
          <w:szCs w:val="22"/>
        </w:rPr>
        <w:t xml:space="preserve"> vozidl</w:t>
      </w:r>
      <w:r w:rsidR="007F2893">
        <w:rPr>
          <w:rFonts w:ascii="Cambria" w:hAnsi="Cambria" w:cs="Arial"/>
          <w:sz w:val="22"/>
          <w:szCs w:val="22"/>
        </w:rPr>
        <w:t>á</w:t>
      </w:r>
      <w:r w:rsidRPr="0016682C">
        <w:rPr>
          <w:rFonts w:ascii="Cambria" w:hAnsi="Cambria" w:cs="Arial"/>
          <w:sz w:val="22"/>
          <w:szCs w:val="22"/>
        </w:rPr>
        <w:t xml:space="preserve">“) a kupujúci sa </w:t>
      </w:r>
      <w:r w:rsidR="005333D0">
        <w:rPr>
          <w:rFonts w:ascii="Cambria" w:hAnsi="Cambria" w:cs="Arial"/>
          <w:sz w:val="22"/>
          <w:szCs w:val="22"/>
        </w:rPr>
        <w:t>ich</w:t>
      </w:r>
      <w:r w:rsidRPr="0016682C">
        <w:rPr>
          <w:rFonts w:ascii="Cambria" w:hAnsi="Cambria" w:cs="Arial"/>
          <w:sz w:val="22"/>
          <w:szCs w:val="22"/>
        </w:rPr>
        <w:t xml:space="preserve"> zaväzuje prevziať a zaplatiť dohodnutú kúpnu cenu za riadne a včas dodané motorové </w:t>
      </w:r>
      <w:r w:rsidR="004125A3" w:rsidRPr="0016682C">
        <w:rPr>
          <w:rFonts w:ascii="Cambria" w:hAnsi="Cambria" w:cs="Arial"/>
          <w:sz w:val="22"/>
          <w:szCs w:val="22"/>
        </w:rPr>
        <w:t>vozidl</w:t>
      </w:r>
      <w:r w:rsidR="007F2893">
        <w:rPr>
          <w:rFonts w:ascii="Cambria" w:hAnsi="Cambria" w:cs="Arial"/>
          <w:sz w:val="22"/>
          <w:szCs w:val="22"/>
        </w:rPr>
        <w:t>á</w:t>
      </w:r>
      <w:r w:rsidRPr="0016682C">
        <w:rPr>
          <w:rFonts w:ascii="Cambria" w:hAnsi="Cambria" w:cs="Arial"/>
          <w:sz w:val="22"/>
          <w:szCs w:val="22"/>
        </w:rPr>
        <w:t xml:space="preserve">. </w:t>
      </w:r>
    </w:p>
    <w:p w14:paraId="1B9B65ED" w14:textId="4D7B5DB4" w:rsidR="001A3AB3" w:rsidRPr="0016682C" w:rsidRDefault="004B3C48" w:rsidP="004B3C48">
      <w:pPr>
        <w:numPr>
          <w:ilvl w:val="1"/>
          <w:numId w:val="1"/>
        </w:numPr>
        <w:jc w:val="both"/>
        <w:rPr>
          <w:rFonts w:ascii="Cambria" w:hAnsi="Cambria" w:cs="Arial"/>
          <w:sz w:val="22"/>
          <w:szCs w:val="22"/>
        </w:rPr>
      </w:pPr>
      <w:r w:rsidRPr="0016682C">
        <w:rPr>
          <w:rFonts w:ascii="Cambria" w:hAnsi="Cambria" w:cs="Arial"/>
          <w:sz w:val="22"/>
          <w:szCs w:val="22"/>
        </w:rPr>
        <w:t xml:space="preserve">Súčasťou predmetu zmluvy je aj </w:t>
      </w:r>
      <w:r w:rsidR="00135726">
        <w:rPr>
          <w:rFonts w:ascii="Cambria" w:hAnsi="Cambria" w:cs="Arial"/>
          <w:sz w:val="22"/>
          <w:szCs w:val="22"/>
        </w:rPr>
        <w:t xml:space="preserve">poskytnutie záruky </w:t>
      </w:r>
      <w:r w:rsidRPr="0016682C">
        <w:rPr>
          <w:rFonts w:ascii="Cambria" w:hAnsi="Cambria" w:cs="Arial"/>
          <w:sz w:val="22"/>
          <w:szCs w:val="22"/>
        </w:rPr>
        <w:t>v zmysle čl</w:t>
      </w:r>
      <w:r w:rsidR="00306639" w:rsidRPr="0016682C">
        <w:rPr>
          <w:rFonts w:ascii="Cambria" w:hAnsi="Cambria" w:cs="Arial"/>
          <w:sz w:val="22"/>
          <w:szCs w:val="22"/>
        </w:rPr>
        <w:t>ánku</w:t>
      </w:r>
      <w:r w:rsidRPr="0016682C">
        <w:rPr>
          <w:rFonts w:ascii="Cambria" w:hAnsi="Cambria" w:cs="Arial"/>
          <w:sz w:val="22"/>
          <w:szCs w:val="22"/>
        </w:rPr>
        <w:t xml:space="preserve"> </w:t>
      </w:r>
      <w:r w:rsidR="00651C49" w:rsidRPr="0016682C">
        <w:rPr>
          <w:rFonts w:ascii="Cambria" w:hAnsi="Cambria" w:cs="Arial"/>
          <w:sz w:val="22"/>
          <w:szCs w:val="22"/>
        </w:rPr>
        <w:t>V tejto</w:t>
      </w:r>
      <w:r w:rsidR="00097E2E" w:rsidRPr="0016682C">
        <w:rPr>
          <w:rFonts w:ascii="Cambria" w:hAnsi="Cambria" w:cs="Arial"/>
          <w:sz w:val="22"/>
          <w:szCs w:val="22"/>
        </w:rPr>
        <w:t xml:space="preserve"> </w:t>
      </w:r>
      <w:r w:rsidR="000861A5" w:rsidRPr="0016682C">
        <w:rPr>
          <w:rFonts w:ascii="Cambria" w:hAnsi="Cambria" w:cs="Arial"/>
          <w:sz w:val="22"/>
          <w:szCs w:val="22"/>
        </w:rPr>
        <w:t>zmluvy</w:t>
      </w:r>
      <w:r w:rsidRPr="0016682C">
        <w:rPr>
          <w:rFonts w:ascii="Cambria" w:hAnsi="Cambria" w:cs="Arial"/>
          <w:sz w:val="22"/>
          <w:szCs w:val="22"/>
        </w:rPr>
        <w:t xml:space="preserve">. </w:t>
      </w:r>
    </w:p>
    <w:p w14:paraId="33A201FA" w14:textId="77777777" w:rsidR="004B3C48" w:rsidRPr="0016682C" w:rsidRDefault="004B3C48" w:rsidP="004B3C48">
      <w:pPr>
        <w:numPr>
          <w:ilvl w:val="1"/>
          <w:numId w:val="1"/>
        </w:numPr>
        <w:jc w:val="both"/>
        <w:rPr>
          <w:rFonts w:ascii="Cambria" w:hAnsi="Cambria" w:cs="Arial"/>
          <w:sz w:val="22"/>
          <w:szCs w:val="22"/>
        </w:rPr>
      </w:pPr>
      <w:r w:rsidRPr="0016682C">
        <w:rPr>
          <w:rFonts w:ascii="Cambria" w:hAnsi="Cambria" w:cs="Arial"/>
          <w:sz w:val="22"/>
          <w:szCs w:val="22"/>
        </w:rPr>
        <w:t>Predmet zmluvy je predávajúci povinný splniť vo vlastnom mene a na vlastnú zodpovednosť.</w:t>
      </w:r>
    </w:p>
    <w:p w14:paraId="6932953B" w14:textId="7D182AD4" w:rsidR="00C71D63" w:rsidRPr="0016682C" w:rsidRDefault="00384D0F" w:rsidP="004B3C48">
      <w:pPr>
        <w:numPr>
          <w:ilvl w:val="1"/>
          <w:numId w:val="1"/>
        </w:numPr>
        <w:jc w:val="both"/>
        <w:rPr>
          <w:rFonts w:ascii="Cambria" w:hAnsi="Cambria" w:cs="Arial"/>
          <w:sz w:val="22"/>
          <w:szCs w:val="22"/>
        </w:rPr>
      </w:pPr>
      <w:r w:rsidRPr="0016682C">
        <w:rPr>
          <w:rFonts w:ascii="Cambria" w:hAnsi="Cambria" w:cs="Arial"/>
          <w:sz w:val="22"/>
          <w:szCs w:val="22"/>
        </w:rPr>
        <w:t xml:space="preserve">Motorové </w:t>
      </w:r>
      <w:r w:rsidR="0039144D" w:rsidRPr="0016682C">
        <w:rPr>
          <w:rFonts w:ascii="Cambria" w:hAnsi="Cambria" w:cs="Arial"/>
          <w:sz w:val="22"/>
          <w:szCs w:val="22"/>
        </w:rPr>
        <w:t>vozidl</w:t>
      </w:r>
      <w:r w:rsidR="007F2893">
        <w:rPr>
          <w:rFonts w:ascii="Cambria" w:hAnsi="Cambria" w:cs="Arial"/>
          <w:sz w:val="22"/>
          <w:szCs w:val="22"/>
        </w:rPr>
        <w:t>á</w:t>
      </w:r>
      <w:r w:rsidR="0039144D" w:rsidRPr="0016682C">
        <w:rPr>
          <w:rFonts w:ascii="Cambria" w:hAnsi="Cambria" w:cs="Arial"/>
          <w:sz w:val="22"/>
          <w:szCs w:val="22"/>
        </w:rPr>
        <w:t xml:space="preserve"> </w:t>
      </w:r>
      <w:r w:rsidR="0054793A" w:rsidRPr="0016682C">
        <w:rPr>
          <w:rFonts w:ascii="Cambria" w:hAnsi="Cambria" w:cs="Arial"/>
          <w:sz w:val="22"/>
          <w:szCs w:val="22"/>
        </w:rPr>
        <w:t>bud</w:t>
      </w:r>
      <w:r w:rsidR="007F2893">
        <w:rPr>
          <w:rFonts w:ascii="Cambria" w:hAnsi="Cambria" w:cs="Arial"/>
          <w:sz w:val="22"/>
          <w:szCs w:val="22"/>
        </w:rPr>
        <w:t>ú</w:t>
      </w:r>
      <w:r w:rsidR="0054793A" w:rsidRPr="0016682C">
        <w:rPr>
          <w:rFonts w:ascii="Cambria" w:hAnsi="Cambria" w:cs="Arial"/>
          <w:sz w:val="22"/>
          <w:szCs w:val="22"/>
        </w:rPr>
        <w:t xml:space="preserve"> </w:t>
      </w:r>
      <w:r w:rsidR="00651C49" w:rsidRPr="0016682C">
        <w:rPr>
          <w:rFonts w:ascii="Cambria" w:hAnsi="Cambria" w:cs="Arial"/>
          <w:sz w:val="22"/>
          <w:szCs w:val="22"/>
        </w:rPr>
        <w:t>dodané vo</w:t>
      </w:r>
      <w:r w:rsidR="009961C8" w:rsidRPr="0016682C">
        <w:rPr>
          <w:rFonts w:ascii="Cambria" w:hAnsi="Cambria" w:cs="Arial"/>
          <w:sz w:val="22"/>
          <w:szCs w:val="22"/>
        </w:rPr>
        <w:t xml:space="preserve"> výbave </w:t>
      </w:r>
      <w:r w:rsidRPr="0016682C">
        <w:rPr>
          <w:rFonts w:ascii="Cambria" w:hAnsi="Cambria" w:cs="Arial"/>
          <w:sz w:val="22"/>
          <w:szCs w:val="22"/>
        </w:rPr>
        <w:t xml:space="preserve">podľa špecifikácie uvedenej v prílohe č. 1, ktorá tvorí neoddeliteľnú súčasť tejto zmluvy a </w:t>
      </w:r>
      <w:r w:rsidR="004B3C48" w:rsidRPr="0016682C">
        <w:rPr>
          <w:rFonts w:ascii="Cambria" w:hAnsi="Cambria" w:cs="Arial"/>
          <w:sz w:val="22"/>
          <w:szCs w:val="22"/>
        </w:rPr>
        <w:t>vo farbe</w:t>
      </w:r>
      <w:r w:rsidR="00783131" w:rsidRPr="0016682C">
        <w:rPr>
          <w:rFonts w:ascii="Cambria" w:hAnsi="Cambria" w:cs="Arial"/>
          <w:sz w:val="22"/>
          <w:szCs w:val="22"/>
        </w:rPr>
        <w:t xml:space="preserve"> </w:t>
      </w:r>
      <w:r w:rsidR="00517070">
        <w:rPr>
          <w:rFonts w:ascii="Cambria" w:hAnsi="Cambria" w:cs="Arial"/>
          <w:sz w:val="22"/>
          <w:szCs w:val="22"/>
        </w:rPr>
        <w:t xml:space="preserve">motorového </w:t>
      </w:r>
      <w:r w:rsidR="00783131" w:rsidRPr="0016682C">
        <w:rPr>
          <w:rFonts w:ascii="Cambria" w:hAnsi="Cambria" w:cs="Arial"/>
          <w:sz w:val="22"/>
          <w:szCs w:val="22"/>
        </w:rPr>
        <w:t>vozidla</w:t>
      </w:r>
      <w:r w:rsidR="000B1D76" w:rsidRPr="0016682C">
        <w:rPr>
          <w:rFonts w:ascii="Cambria" w:hAnsi="Cambria" w:cs="Arial"/>
          <w:sz w:val="22"/>
          <w:szCs w:val="22"/>
        </w:rPr>
        <w:t>, fa</w:t>
      </w:r>
      <w:r w:rsidR="000B1D76" w:rsidRPr="0016682C">
        <w:rPr>
          <w:rFonts w:ascii="Cambria" w:hAnsi="Cambria" w:cs="Arial"/>
          <w:sz w:val="22"/>
          <w:szCs w:val="22"/>
          <w:lang w:eastAsia="en-US"/>
        </w:rPr>
        <w:t>rbe interiéru a obložen</w:t>
      </w:r>
      <w:r w:rsidR="00260CE1" w:rsidRPr="0016682C">
        <w:rPr>
          <w:rFonts w:ascii="Cambria" w:hAnsi="Cambria" w:cs="Arial"/>
          <w:sz w:val="22"/>
          <w:szCs w:val="22"/>
          <w:lang w:eastAsia="en-US"/>
        </w:rPr>
        <w:t>ia</w:t>
      </w:r>
      <w:r w:rsidR="004B3C48" w:rsidRPr="0016682C">
        <w:rPr>
          <w:rFonts w:ascii="Cambria" w:hAnsi="Cambria" w:cs="Arial"/>
          <w:sz w:val="22"/>
          <w:szCs w:val="22"/>
        </w:rPr>
        <w:t xml:space="preserve"> stanoven</w:t>
      </w:r>
      <w:r w:rsidR="006E52B3">
        <w:rPr>
          <w:rFonts w:ascii="Cambria" w:hAnsi="Cambria" w:cs="Arial"/>
          <w:sz w:val="22"/>
          <w:szCs w:val="22"/>
        </w:rPr>
        <w:t>ého</w:t>
      </w:r>
      <w:r w:rsidR="004B3C48" w:rsidRPr="0016682C">
        <w:rPr>
          <w:rFonts w:ascii="Cambria" w:hAnsi="Cambria" w:cs="Arial"/>
          <w:sz w:val="22"/>
          <w:szCs w:val="22"/>
        </w:rPr>
        <w:t xml:space="preserve"> kupujúcim</w:t>
      </w:r>
      <w:r w:rsidR="000218B7" w:rsidRPr="0016682C">
        <w:rPr>
          <w:rFonts w:ascii="Cambria" w:hAnsi="Cambria" w:cs="Arial"/>
          <w:sz w:val="22"/>
          <w:szCs w:val="22"/>
        </w:rPr>
        <w:t xml:space="preserve"> podľa vzorkovníka predávaj</w:t>
      </w:r>
      <w:r w:rsidR="009738AC" w:rsidRPr="0016682C">
        <w:rPr>
          <w:rFonts w:ascii="Cambria" w:hAnsi="Cambria" w:cs="Arial"/>
          <w:sz w:val="22"/>
          <w:szCs w:val="22"/>
        </w:rPr>
        <w:t>ú</w:t>
      </w:r>
      <w:r w:rsidR="000218B7" w:rsidRPr="0016682C">
        <w:rPr>
          <w:rFonts w:ascii="Cambria" w:hAnsi="Cambria" w:cs="Arial"/>
          <w:sz w:val="22"/>
          <w:szCs w:val="22"/>
        </w:rPr>
        <w:t>c</w:t>
      </w:r>
      <w:r w:rsidR="009738AC" w:rsidRPr="0016682C">
        <w:rPr>
          <w:rFonts w:ascii="Cambria" w:hAnsi="Cambria" w:cs="Arial"/>
          <w:sz w:val="22"/>
          <w:szCs w:val="22"/>
        </w:rPr>
        <w:t>e</w:t>
      </w:r>
      <w:r w:rsidR="000218B7" w:rsidRPr="0016682C">
        <w:rPr>
          <w:rFonts w:ascii="Cambria" w:hAnsi="Cambria" w:cs="Arial"/>
          <w:sz w:val="22"/>
          <w:szCs w:val="22"/>
        </w:rPr>
        <w:t>ho</w:t>
      </w:r>
      <w:r w:rsidR="005F5C5F" w:rsidRPr="0016682C">
        <w:rPr>
          <w:rFonts w:ascii="Cambria" w:hAnsi="Cambria" w:cs="Arial"/>
          <w:sz w:val="22"/>
          <w:szCs w:val="22"/>
        </w:rPr>
        <w:t xml:space="preserve">. Predávajúci odovzdá vzorkovník farieb </w:t>
      </w:r>
      <w:r w:rsidR="00517070">
        <w:rPr>
          <w:rFonts w:ascii="Cambria" w:hAnsi="Cambria" w:cs="Arial"/>
          <w:sz w:val="22"/>
          <w:szCs w:val="22"/>
        </w:rPr>
        <w:t>motorového</w:t>
      </w:r>
      <w:r w:rsidR="00517070" w:rsidRPr="0016682C">
        <w:rPr>
          <w:rFonts w:ascii="Cambria" w:hAnsi="Cambria" w:cs="Arial"/>
          <w:sz w:val="22"/>
          <w:szCs w:val="22"/>
        </w:rPr>
        <w:t xml:space="preserve"> </w:t>
      </w:r>
      <w:r w:rsidR="000B1D76" w:rsidRPr="0016682C">
        <w:rPr>
          <w:rFonts w:ascii="Cambria" w:hAnsi="Cambria" w:cs="Arial"/>
          <w:sz w:val="22"/>
          <w:szCs w:val="22"/>
        </w:rPr>
        <w:t>vozidla, fa</w:t>
      </w:r>
      <w:r w:rsidR="000B1D76" w:rsidRPr="0016682C">
        <w:rPr>
          <w:rFonts w:ascii="Cambria" w:hAnsi="Cambria" w:cs="Arial"/>
          <w:sz w:val="22"/>
          <w:szCs w:val="22"/>
          <w:lang w:eastAsia="en-US"/>
        </w:rPr>
        <w:t>rieb interiéru a </w:t>
      </w:r>
      <w:r w:rsidR="00651C49" w:rsidRPr="0016682C">
        <w:rPr>
          <w:rFonts w:ascii="Cambria" w:hAnsi="Cambria" w:cs="Arial"/>
          <w:sz w:val="22"/>
          <w:szCs w:val="22"/>
          <w:lang w:eastAsia="en-US"/>
        </w:rPr>
        <w:t xml:space="preserve">obloženia </w:t>
      </w:r>
      <w:r w:rsidR="00651C49" w:rsidRPr="0016682C">
        <w:rPr>
          <w:rFonts w:ascii="Cambria" w:hAnsi="Cambria" w:cs="Arial"/>
          <w:sz w:val="22"/>
          <w:szCs w:val="22"/>
        </w:rPr>
        <w:t>kupujúcemu</w:t>
      </w:r>
      <w:r w:rsidR="005F5C5F" w:rsidRPr="0016682C">
        <w:rPr>
          <w:rFonts w:ascii="Cambria" w:hAnsi="Cambria" w:cs="Arial"/>
          <w:sz w:val="22"/>
          <w:szCs w:val="22"/>
        </w:rPr>
        <w:t xml:space="preserve"> bezodkladne po nadobudnutí účinnosti tejto zmluvy.</w:t>
      </w:r>
    </w:p>
    <w:p w14:paraId="5493E83A" w14:textId="232FFF21" w:rsidR="004B3C48" w:rsidRPr="0016682C" w:rsidRDefault="007B4158" w:rsidP="004B3C48">
      <w:pPr>
        <w:numPr>
          <w:ilvl w:val="1"/>
          <w:numId w:val="1"/>
        </w:numPr>
        <w:jc w:val="both"/>
        <w:rPr>
          <w:rFonts w:ascii="Cambria" w:hAnsi="Cambria" w:cs="Arial"/>
          <w:sz w:val="22"/>
          <w:szCs w:val="22"/>
        </w:rPr>
      </w:pPr>
      <w:r w:rsidRPr="0016682C">
        <w:rPr>
          <w:rFonts w:ascii="Cambria" w:hAnsi="Cambria" w:cs="Arial"/>
          <w:sz w:val="22"/>
          <w:szCs w:val="22"/>
        </w:rPr>
        <w:t xml:space="preserve">Motorové </w:t>
      </w:r>
      <w:r w:rsidR="00651C49" w:rsidRPr="0016682C">
        <w:rPr>
          <w:rFonts w:ascii="Cambria" w:hAnsi="Cambria" w:cs="Arial"/>
          <w:sz w:val="22"/>
          <w:szCs w:val="22"/>
        </w:rPr>
        <w:t>vozidl</w:t>
      </w:r>
      <w:r w:rsidR="007F2893">
        <w:rPr>
          <w:rFonts w:ascii="Cambria" w:hAnsi="Cambria" w:cs="Arial"/>
          <w:sz w:val="22"/>
          <w:szCs w:val="22"/>
        </w:rPr>
        <w:t>á</w:t>
      </w:r>
      <w:r w:rsidR="00651C49" w:rsidRPr="0016682C">
        <w:rPr>
          <w:rFonts w:ascii="Cambria" w:hAnsi="Cambria" w:cs="Arial"/>
          <w:sz w:val="22"/>
          <w:szCs w:val="22"/>
        </w:rPr>
        <w:t xml:space="preserve"> mus</w:t>
      </w:r>
      <w:r w:rsidR="007F2893">
        <w:rPr>
          <w:rFonts w:ascii="Cambria" w:hAnsi="Cambria" w:cs="Arial"/>
          <w:sz w:val="22"/>
          <w:szCs w:val="22"/>
        </w:rPr>
        <w:t>ia</w:t>
      </w:r>
      <w:r w:rsidR="00651C49" w:rsidRPr="0016682C">
        <w:rPr>
          <w:rFonts w:ascii="Cambria" w:hAnsi="Cambria" w:cs="Arial"/>
          <w:sz w:val="22"/>
          <w:szCs w:val="22"/>
        </w:rPr>
        <w:t xml:space="preserve"> byť</w:t>
      </w:r>
      <w:r w:rsidR="00722BB8" w:rsidRPr="0016682C">
        <w:rPr>
          <w:rFonts w:ascii="Cambria" w:hAnsi="Cambria" w:cs="Arial"/>
          <w:sz w:val="22"/>
          <w:szCs w:val="22"/>
        </w:rPr>
        <w:t xml:space="preserve"> </w:t>
      </w:r>
      <w:r w:rsidR="00F962F8" w:rsidRPr="00F962F8">
        <w:rPr>
          <w:rFonts w:ascii="Cambria" w:hAnsi="Cambria" w:cs="Arial"/>
          <w:sz w:val="22"/>
          <w:szCs w:val="22"/>
        </w:rPr>
        <w:t>nové, nejazdené, vyrobené po nadobudnutí účinnosti tejto zmluvy, s vykonaným predpredajným servisom a so zabezpečeným záručným a pozáručným</w:t>
      </w:r>
      <w:r w:rsidR="007D27DA">
        <w:rPr>
          <w:rFonts w:ascii="Cambria" w:hAnsi="Cambria" w:cs="Arial"/>
          <w:sz w:val="22"/>
          <w:szCs w:val="22"/>
        </w:rPr>
        <w:t xml:space="preserve"> </w:t>
      </w:r>
      <w:r w:rsidR="00F962F8" w:rsidRPr="00F962F8">
        <w:rPr>
          <w:rFonts w:ascii="Cambria" w:hAnsi="Cambria" w:cs="Arial"/>
          <w:sz w:val="22"/>
          <w:szCs w:val="22"/>
        </w:rPr>
        <w:t>servisom na území Slovenskej republiky</w:t>
      </w:r>
      <w:r w:rsidR="00722BB8" w:rsidRPr="0016682C">
        <w:rPr>
          <w:rFonts w:ascii="Cambria" w:hAnsi="Cambria" w:cs="Arial"/>
          <w:sz w:val="22"/>
          <w:szCs w:val="22"/>
        </w:rPr>
        <w:t>.</w:t>
      </w:r>
    </w:p>
    <w:p w14:paraId="4940D335" w14:textId="0DCE38ED" w:rsidR="004B3C48" w:rsidRPr="0016682C" w:rsidRDefault="00B053D2" w:rsidP="00C71D63">
      <w:pPr>
        <w:numPr>
          <w:ilvl w:val="1"/>
          <w:numId w:val="1"/>
        </w:numPr>
        <w:jc w:val="both"/>
        <w:rPr>
          <w:rFonts w:ascii="Cambria" w:hAnsi="Cambria" w:cs="Arial"/>
          <w:sz w:val="22"/>
          <w:szCs w:val="22"/>
        </w:rPr>
      </w:pPr>
      <w:r w:rsidRPr="0016682C">
        <w:rPr>
          <w:rFonts w:ascii="Cambria" w:hAnsi="Cambria" w:cs="Arial"/>
          <w:sz w:val="22"/>
          <w:szCs w:val="22"/>
        </w:rPr>
        <w:t xml:space="preserve">Motorové </w:t>
      </w:r>
      <w:r w:rsidR="00651C49" w:rsidRPr="0016682C">
        <w:rPr>
          <w:rFonts w:ascii="Cambria" w:hAnsi="Cambria" w:cs="Arial"/>
          <w:sz w:val="22"/>
          <w:szCs w:val="22"/>
        </w:rPr>
        <w:t>vozidl</w:t>
      </w:r>
      <w:r w:rsidR="007F2893">
        <w:rPr>
          <w:rFonts w:ascii="Cambria" w:hAnsi="Cambria" w:cs="Arial"/>
          <w:sz w:val="22"/>
          <w:szCs w:val="22"/>
        </w:rPr>
        <w:t>á</w:t>
      </w:r>
      <w:r w:rsidR="00651C49" w:rsidRPr="0016682C">
        <w:rPr>
          <w:rFonts w:ascii="Cambria" w:hAnsi="Cambria" w:cs="Arial"/>
          <w:sz w:val="22"/>
          <w:szCs w:val="22"/>
        </w:rPr>
        <w:t xml:space="preserve"> mus</w:t>
      </w:r>
      <w:r w:rsidR="007F2893">
        <w:rPr>
          <w:rFonts w:ascii="Cambria" w:hAnsi="Cambria" w:cs="Arial"/>
          <w:sz w:val="22"/>
          <w:szCs w:val="22"/>
        </w:rPr>
        <w:t>ia</w:t>
      </w:r>
      <w:r w:rsidR="00722BB8" w:rsidRPr="0016682C">
        <w:rPr>
          <w:rFonts w:ascii="Cambria" w:hAnsi="Cambria" w:cs="Arial"/>
          <w:sz w:val="22"/>
          <w:szCs w:val="22"/>
        </w:rPr>
        <w:t xml:space="preserve"> spĺňať všetky zákonné a technické podmienky na premávku na pozemných komunikáciách v</w:t>
      </w:r>
      <w:r w:rsidR="00832D84" w:rsidRPr="0016682C">
        <w:rPr>
          <w:rFonts w:ascii="Cambria" w:hAnsi="Cambria" w:cs="Arial"/>
          <w:sz w:val="22"/>
          <w:szCs w:val="22"/>
        </w:rPr>
        <w:t> </w:t>
      </w:r>
      <w:r w:rsidR="00EA6E5B" w:rsidRPr="0016682C">
        <w:rPr>
          <w:rFonts w:ascii="Cambria" w:hAnsi="Cambria" w:cs="Arial"/>
          <w:sz w:val="22"/>
          <w:szCs w:val="22"/>
        </w:rPr>
        <w:t>Slovenskej</w:t>
      </w:r>
      <w:r w:rsidR="00832D84" w:rsidRPr="0016682C">
        <w:rPr>
          <w:rFonts w:ascii="Cambria" w:hAnsi="Cambria" w:cs="Arial"/>
          <w:sz w:val="22"/>
          <w:szCs w:val="22"/>
        </w:rPr>
        <w:t xml:space="preserve"> </w:t>
      </w:r>
      <w:r w:rsidR="00651C49" w:rsidRPr="0016682C">
        <w:rPr>
          <w:rFonts w:ascii="Cambria" w:hAnsi="Cambria" w:cs="Arial"/>
          <w:sz w:val="22"/>
          <w:szCs w:val="22"/>
        </w:rPr>
        <w:t>republik</w:t>
      </w:r>
      <w:r w:rsidR="001A09BC">
        <w:rPr>
          <w:rFonts w:ascii="Cambria" w:hAnsi="Cambria" w:cs="Arial"/>
          <w:sz w:val="22"/>
          <w:szCs w:val="22"/>
        </w:rPr>
        <w:t>e</w:t>
      </w:r>
      <w:r w:rsidR="00651C49" w:rsidRPr="0016682C">
        <w:rPr>
          <w:rFonts w:ascii="Cambria" w:hAnsi="Cambria" w:cs="Arial"/>
          <w:sz w:val="22"/>
          <w:szCs w:val="22"/>
        </w:rPr>
        <w:t xml:space="preserve"> a</w:t>
      </w:r>
      <w:r w:rsidR="00832D84" w:rsidRPr="0016682C">
        <w:rPr>
          <w:rFonts w:ascii="Cambria" w:hAnsi="Cambria" w:cs="Arial"/>
          <w:sz w:val="22"/>
          <w:szCs w:val="22"/>
        </w:rPr>
        <w:t> Európskej úni</w:t>
      </w:r>
      <w:r w:rsidR="001A09BC">
        <w:rPr>
          <w:rFonts w:ascii="Cambria" w:hAnsi="Cambria" w:cs="Arial"/>
          <w:sz w:val="22"/>
          <w:szCs w:val="22"/>
        </w:rPr>
        <w:t>i</w:t>
      </w:r>
      <w:r w:rsidR="00832D84" w:rsidRPr="0016682C">
        <w:rPr>
          <w:rFonts w:ascii="Cambria" w:hAnsi="Cambria" w:cs="Arial"/>
          <w:sz w:val="22"/>
          <w:szCs w:val="22"/>
        </w:rPr>
        <w:t>,</w:t>
      </w:r>
      <w:r w:rsidR="00722BB8" w:rsidRPr="0016682C">
        <w:rPr>
          <w:rFonts w:ascii="Cambria" w:hAnsi="Cambria" w:cs="Arial"/>
          <w:sz w:val="22"/>
          <w:szCs w:val="22"/>
        </w:rPr>
        <w:t xml:space="preserve"> technická spôsobilosť </w:t>
      </w:r>
      <w:r w:rsidR="00517070">
        <w:rPr>
          <w:rFonts w:ascii="Cambria" w:hAnsi="Cambria" w:cs="Arial"/>
          <w:sz w:val="22"/>
          <w:szCs w:val="22"/>
        </w:rPr>
        <w:t>motorového</w:t>
      </w:r>
      <w:r w:rsidR="00517070" w:rsidRPr="0016682C">
        <w:rPr>
          <w:rFonts w:ascii="Cambria" w:hAnsi="Cambria" w:cs="Arial"/>
          <w:sz w:val="22"/>
          <w:szCs w:val="22"/>
        </w:rPr>
        <w:t xml:space="preserve"> </w:t>
      </w:r>
      <w:r w:rsidR="00722BB8" w:rsidRPr="0016682C">
        <w:rPr>
          <w:rFonts w:ascii="Cambria" w:hAnsi="Cambria" w:cs="Arial"/>
          <w:sz w:val="22"/>
          <w:szCs w:val="22"/>
        </w:rPr>
        <w:t xml:space="preserve">vozidla sa požaduje podľa zákona č. </w:t>
      </w:r>
      <w:r w:rsidR="00C71D63" w:rsidRPr="0016682C">
        <w:rPr>
          <w:rFonts w:ascii="Cambria" w:hAnsi="Cambria" w:cs="Arial"/>
          <w:sz w:val="22"/>
          <w:szCs w:val="22"/>
        </w:rPr>
        <w:t>106/2018</w:t>
      </w:r>
      <w:r w:rsidR="00722BB8" w:rsidRPr="0016682C">
        <w:rPr>
          <w:rFonts w:ascii="Cambria" w:hAnsi="Cambria" w:cs="Arial"/>
          <w:sz w:val="22"/>
          <w:szCs w:val="22"/>
        </w:rPr>
        <w:t xml:space="preserve"> Z.z. </w:t>
      </w:r>
      <w:r w:rsidR="00C71D63" w:rsidRPr="0016682C">
        <w:rPr>
          <w:rFonts w:ascii="Cambria" w:hAnsi="Cambria" w:cs="Arial"/>
          <w:sz w:val="22"/>
          <w:szCs w:val="22"/>
        </w:rPr>
        <w:t>o prevádzke vozidiel v cestnej premávke a o zmene a doplnení niektorých zákonov</w:t>
      </w:r>
      <w:r w:rsidR="007376B7" w:rsidRPr="0016682C">
        <w:rPr>
          <w:rFonts w:ascii="Cambria" w:hAnsi="Cambria" w:cs="Arial"/>
          <w:sz w:val="22"/>
          <w:szCs w:val="22"/>
        </w:rPr>
        <w:t>.</w:t>
      </w:r>
    </w:p>
    <w:p w14:paraId="56F385CC" w14:textId="77777777" w:rsidR="007376B7" w:rsidRPr="0016682C" w:rsidRDefault="007376B7" w:rsidP="007376B7">
      <w:pPr>
        <w:ind w:left="705"/>
        <w:jc w:val="both"/>
        <w:rPr>
          <w:rFonts w:ascii="Cambria" w:hAnsi="Cambria" w:cs="Arial"/>
          <w:sz w:val="22"/>
          <w:szCs w:val="22"/>
        </w:rPr>
      </w:pPr>
    </w:p>
    <w:p w14:paraId="5760D260"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Čl. II</w:t>
      </w:r>
      <w:r w:rsidR="00985669" w:rsidRPr="0016682C">
        <w:rPr>
          <w:rFonts w:ascii="Verdana" w:hAnsi="Verdana" w:cs="Arial"/>
          <w:b/>
          <w:sz w:val="20"/>
          <w:szCs w:val="22"/>
        </w:rPr>
        <w:t>I</w:t>
      </w:r>
    </w:p>
    <w:p w14:paraId="3873A2F6" w14:textId="77777777" w:rsidR="004B3C48" w:rsidRPr="0016682C" w:rsidRDefault="004B3C48" w:rsidP="0016682C">
      <w:pPr>
        <w:jc w:val="center"/>
        <w:rPr>
          <w:rFonts w:ascii="Verdana" w:hAnsi="Verdana" w:cs="Arial"/>
          <w:b/>
          <w:sz w:val="20"/>
          <w:szCs w:val="22"/>
        </w:rPr>
      </w:pPr>
      <w:r w:rsidRPr="0016682C">
        <w:rPr>
          <w:rFonts w:ascii="Verdana" w:hAnsi="Verdana" w:cs="Arial"/>
          <w:b/>
          <w:sz w:val="20"/>
          <w:szCs w:val="22"/>
        </w:rPr>
        <w:t>Miesto, čas a spôsob plnenia</w:t>
      </w:r>
    </w:p>
    <w:p w14:paraId="473F9B65" w14:textId="77777777" w:rsidR="004B3C48" w:rsidRPr="0016682C" w:rsidRDefault="004B3C48" w:rsidP="004B3C48">
      <w:pPr>
        <w:ind w:left="357"/>
        <w:jc w:val="center"/>
        <w:rPr>
          <w:rFonts w:ascii="Cambria" w:hAnsi="Cambria" w:cs="Arial"/>
          <w:sz w:val="22"/>
          <w:szCs w:val="22"/>
        </w:rPr>
      </w:pPr>
    </w:p>
    <w:p w14:paraId="6E395E56" w14:textId="1B97E2EB"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ab/>
        <w:t xml:space="preserve">Miestom dodania je miesto sídla kupujúceho, t.j. ústredie Národnej banky Slovenska, ul. Imricha Karvaša 1, </w:t>
      </w:r>
      <w:r w:rsidR="000E2C33" w:rsidRPr="0016682C">
        <w:rPr>
          <w:rFonts w:ascii="Cambria" w:hAnsi="Cambria" w:cs="Arial"/>
          <w:sz w:val="22"/>
          <w:szCs w:val="22"/>
        </w:rPr>
        <w:t xml:space="preserve">813 25 </w:t>
      </w:r>
      <w:r w:rsidRPr="0016682C">
        <w:rPr>
          <w:rFonts w:ascii="Cambria" w:hAnsi="Cambria" w:cs="Arial"/>
          <w:sz w:val="22"/>
          <w:szCs w:val="22"/>
        </w:rPr>
        <w:t>Bratislava, ak sa</w:t>
      </w:r>
      <w:r w:rsidR="007D27DA">
        <w:rPr>
          <w:rFonts w:ascii="Cambria" w:hAnsi="Cambria" w:cs="Arial"/>
          <w:sz w:val="22"/>
          <w:szCs w:val="22"/>
        </w:rPr>
        <w:t xml:space="preserve"> </w:t>
      </w:r>
      <w:r w:rsidRPr="0016682C">
        <w:rPr>
          <w:rFonts w:ascii="Cambria" w:hAnsi="Cambria" w:cs="Arial"/>
          <w:sz w:val="22"/>
          <w:szCs w:val="22"/>
        </w:rPr>
        <w:t>zmluvné strany</w:t>
      </w:r>
      <w:r w:rsidR="00671A82" w:rsidRPr="0016682C">
        <w:rPr>
          <w:rFonts w:ascii="Cambria" w:hAnsi="Cambria" w:cs="Arial"/>
          <w:sz w:val="22"/>
          <w:szCs w:val="22"/>
        </w:rPr>
        <w:t xml:space="preserve"> </w:t>
      </w:r>
      <w:r w:rsidRPr="0016682C">
        <w:rPr>
          <w:rFonts w:ascii="Cambria" w:hAnsi="Cambria" w:cs="Arial"/>
          <w:sz w:val="22"/>
          <w:szCs w:val="22"/>
        </w:rPr>
        <w:t>nedohodnú inak.</w:t>
      </w:r>
    </w:p>
    <w:p w14:paraId="29E4F19E" w14:textId="4DE2C611"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Pred</w:t>
      </w:r>
      <w:r w:rsidRPr="00FA6CF0">
        <w:rPr>
          <w:rFonts w:ascii="Cambria" w:hAnsi="Cambria" w:cs="Arial"/>
          <w:sz w:val="22"/>
          <w:szCs w:val="22"/>
        </w:rPr>
        <w:t>ávajúci sa zaväzuje dodať</w:t>
      </w:r>
      <w:r w:rsidR="00B91B47" w:rsidRPr="00DF1CF6">
        <w:rPr>
          <w:rFonts w:ascii="Cambria" w:hAnsi="Cambria" w:cs="Arial"/>
          <w:sz w:val="22"/>
          <w:szCs w:val="22"/>
        </w:rPr>
        <w:t xml:space="preserve"> </w:t>
      </w:r>
      <w:r w:rsidR="00651C49" w:rsidRPr="00DF1CF6">
        <w:rPr>
          <w:rFonts w:ascii="Cambria" w:hAnsi="Cambria" w:cs="Arial"/>
          <w:sz w:val="22"/>
          <w:szCs w:val="22"/>
        </w:rPr>
        <w:t>motorové</w:t>
      </w:r>
      <w:r w:rsidR="00B053D2" w:rsidRPr="009C65E8">
        <w:rPr>
          <w:rFonts w:ascii="Cambria" w:hAnsi="Cambria" w:cs="Arial"/>
          <w:sz w:val="22"/>
          <w:szCs w:val="22"/>
        </w:rPr>
        <w:t xml:space="preserve"> </w:t>
      </w:r>
      <w:r w:rsidR="00651C49" w:rsidRPr="009C65E8">
        <w:rPr>
          <w:rFonts w:ascii="Cambria" w:hAnsi="Cambria" w:cs="Arial"/>
          <w:sz w:val="22"/>
          <w:szCs w:val="22"/>
        </w:rPr>
        <w:t>vozidl</w:t>
      </w:r>
      <w:r w:rsidR="007F2893">
        <w:rPr>
          <w:rFonts w:ascii="Cambria" w:hAnsi="Cambria" w:cs="Arial"/>
          <w:sz w:val="22"/>
          <w:szCs w:val="22"/>
        </w:rPr>
        <w:t>á</w:t>
      </w:r>
      <w:r w:rsidR="00651C49" w:rsidRPr="00FA6CF0">
        <w:rPr>
          <w:rFonts w:ascii="Cambria" w:hAnsi="Cambria" w:cs="Arial"/>
          <w:sz w:val="22"/>
          <w:szCs w:val="22"/>
        </w:rPr>
        <w:t xml:space="preserve"> </w:t>
      </w:r>
      <w:r w:rsidRPr="00FA6CF0">
        <w:rPr>
          <w:rFonts w:ascii="Cambria" w:hAnsi="Cambria" w:cs="Arial"/>
          <w:sz w:val="22"/>
          <w:szCs w:val="22"/>
        </w:rPr>
        <w:t>najneskôr v </w:t>
      </w:r>
      <w:r w:rsidRPr="000B24A7">
        <w:rPr>
          <w:rFonts w:ascii="Cambria" w:hAnsi="Cambria" w:cs="Arial"/>
          <w:sz w:val="22"/>
          <w:szCs w:val="22"/>
        </w:rPr>
        <w:t xml:space="preserve">lehote do </w:t>
      </w:r>
      <w:r w:rsidR="00DF6BD3">
        <w:rPr>
          <w:rFonts w:ascii="Cambria" w:hAnsi="Cambria" w:cs="Arial"/>
          <w:sz w:val="22"/>
          <w:szCs w:val="22"/>
        </w:rPr>
        <w:t>šesť</w:t>
      </w:r>
      <w:r w:rsidR="00DF6BD3" w:rsidRPr="000B24A7">
        <w:rPr>
          <w:rFonts w:ascii="Cambria" w:hAnsi="Cambria" w:cs="Arial"/>
          <w:sz w:val="22"/>
          <w:szCs w:val="22"/>
        </w:rPr>
        <w:t xml:space="preserve"> </w:t>
      </w:r>
      <w:r w:rsidR="008541B8" w:rsidRPr="000B24A7">
        <w:rPr>
          <w:rFonts w:ascii="Cambria" w:hAnsi="Cambria" w:cs="Arial"/>
          <w:sz w:val="22"/>
          <w:szCs w:val="22"/>
        </w:rPr>
        <w:t>mesiacov odo</w:t>
      </w:r>
      <w:r w:rsidR="008541B8">
        <w:rPr>
          <w:rFonts w:ascii="Cambria" w:hAnsi="Cambria" w:cs="Arial"/>
          <w:sz w:val="22"/>
          <w:szCs w:val="22"/>
        </w:rPr>
        <w:t xml:space="preserve"> dňa nadobudnutia účinnosti tejto zmluvy</w:t>
      </w:r>
      <w:r w:rsidRPr="0016682C">
        <w:rPr>
          <w:rFonts w:ascii="Cambria" w:hAnsi="Cambria" w:cs="Arial"/>
          <w:sz w:val="22"/>
          <w:szCs w:val="22"/>
        </w:rPr>
        <w:t>.</w:t>
      </w:r>
    </w:p>
    <w:p w14:paraId="4F161549" w14:textId="3AF5D22A" w:rsidR="00671A82" w:rsidRPr="0016682C" w:rsidRDefault="00671A82"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je povinný najneskôr do </w:t>
      </w:r>
      <w:r w:rsidR="00F67AEA">
        <w:rPr>
          <w:rFonts w:ascii="Cambria" w:hAnsi="Cambria" w:cs="Arial"/>
          <w:sz w:val="22"/>
          <w:szCs w:val="22"/>
        </w:rPr>
        <w:t>päť</w:t>
      </w:r>
      <w:r w:rsidRPr="0016682C">
        <w:rPr>
          <w:rFonts w:ascii="Cambria" w:hAnsi="Cambria" w:cs="Arial"/>
          <w:sz w:val="22"/>
          <w:szCs w:val="22"/>
        </w:rPr>
        <w:t xml:space="preserve"> pracovných dní od nadobudnutia účinnosti tejto zmluvy písomne stanoviť oprávnenú osobu (resp. osoby) na účely konania pri vzájomnom styku zmluvných strán vo veciach podľa tejto zmluvy. Zmena oprávnenej osoby musí byť zaslaná druhej strane formou doporučeného listu podpísaného štatutárnym orgánom predávajúceho alebo ním stanovenými osobami na základe osobitnej plnej moci najneskôr </w:t>
      </w:r>
      <w:r w:rsidR="00F67AEA">
        <w:rPr>
          <w:rFonts w:ascii="Cambria" w:hAnsi="Cambria" w:cs="Arial"/>
          <w:sz w:val="22"/>
          <w:szCs w:val="22"/>
        </w:rPr>
        <w:t>päť</w:t>
      </w:r>
      <w:r w:rsidRPr="0016682C">
        <w:rPr>
          <w:rFonts w:ascii="Cambria" w:hAnsi="Cambria" w:cs="Arial"/>
          <w:sz w:val="22"/>
          <w:szCs w:val="22"/>
        </w:rPr>
        <w:t xml:space="preserve"> pracovných dní pred vykonaním zmien.</w:t>
      </w:r>
    </w:p>
    <w:p w14:paraId="1D3B7806" w14:textId="3E273CE6" w:rsidR="00671A82" w:rsidRPr="0016682C" w:rsidRDefault="00671A82" w:rsidP="00AB60B6">
      <w:pPr>
        <w:numPr>
          <w:ilvl w:val="1"/>
          <w:numId w:val="16"/>
        </w:numPr>
        <w:jc w:val="both"/>
        <w:rPr>
          <w:rFonts w:ascii="Cambria" w:hAnsi="Cambria" w:cs="Arial"/>
          <w:sz w:val="22"/>
          <w:szCs w:val="22"/>
        </w:rPr>
      </w:pPr>
      <w:r w:rsidRPr="0016682C">
        <w:rPr>
          <w:rFonts w:ascii="Cambria" w:hAnsi="Cambria" w:cs="Arial"/>
          <w:sz w:val="22"/>
          <w:szCs w:val="22"/>
        </w:rPr>
        <w:t xml:space="preserve">Kupujúci je povinný najneskôr do </w:t>
      </w:r>
      <w:r w:rsidR="00F67AEA">
        <w:rPr>
          <w:rFonts w:ascii="Cambria" w:hAnsi="Cambria" w:cs="Arial"/>
          <w:sz w:val="22"/>
          <w:szCs w:val="22"/>
        </w:rPr>
        <w:t>päť</w:t>
      </w:r>
      <w:r w:rsidRPr="0016682C">
        <w:rPr>
          <w:rFonts w:ascii="Cambria" w:hAnsi="Cambria" w:cs="Arial"/>
          <w:sz w:val="22"/>
          <w:szCs w:val="22"/>
        </w:rPr>
        <w:t xml:space="preserve"> pracovných dní od nadobudnutia účinnosti tejto zmluvy písomne stanoviť oprávnenú osobu (resp. osoby) na účely konania pri vzájomnom styku zmluvných strán vo veciach podľa tejto zmluvy. Zmena oprávnenej osoby musí byť zaslaná druhej zmluvnej strane formou doporučeného listu podpísaného oprávnenou resp. splnomocnenou osobou, najneskôr </w:t>
      </w:r>
      <w:r w:rsidR="00F67AEA">
        <w:rPr>
          <w:rFonts w:ascii="Cambria" w:hAnsi="Cambria" w:cs="Arial"/>
          <w:sz w:val="22"/>
          <w:szCs w:val="22"/>
        </w:rPr>
        <w:t>päť</w:t>
      </w:r>
      <w:r w:rsidRPr="0016682C">
        <w:rPr>
          <w:rFonts w:ascii="Cambria" w:hAnsi="Cambria" w:cs="Arial"/>
          <w:sz w:val="22"/>
          <w:szCs w:val="22"/>
        </w:rPr>
        <w:t xml:space="preserve"> pracovných dní pred vykonaním zmeny.</w:t>
      </w:r>
    </w:p>
    <w:p w14:paraId="0D78443E" w14:textId="0B1E89D7"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w:t>
      </w:r>
      <w:r w:rsidR="0083639D" w:rsidRPr="0016682C">
        <w:rPr>
          <w:rFonts w:ascii="Cambria" w:hAnsi="Cambria" w:cs="Arial"/>
          <w:sz w:val="22"/>
          <w:szCs w:val="22"/>
        </w:rPr>
        <w:t>dostatočn</w:t>
      </w:r>
      <w:r w:rsidR="00783131" w:rsidRPr="0016682C">
        <w:rPr>
          <w:rFonts w:ascii="Cambria" w:hAnsi="Cambria" w:cs="Arial"/>
          <w:sz w:val="22"/>
          <w:szCs w:val="22"/>
        </w:rPr>
        <w:t>e</w:t>
      </w:r>
      <w:r w:rsidR="0083639D" w:rsidRPr="0016682C">
        <w:rPr>
          <w:rFonts w:ascii="Cambria" w:hAnsi="Cambria" w:cs="Arial"/>
          <w:sz w:val="22"/>
          <w:szCs w:val="22"/>
        </w:rPr>
        <w:t xml:space="preserve"> </w:t>
      </w:r>
      <w:r w:rsidR="00651C49" w:rsidRPr="0016682C">
        <w:rPr>
          <w:rFonts w:ascii="Cambria" w:hAnsi="Cambria" w:cs="Arial"/>
          <w:sz w:val="22"/>
          <w:szCs w:val="22"/>
        </w:rPr>
        <w:t>vopred, najneskôr</w:t>
      </w:r>
      <w:r w:rsidR="0083639D" w:rsidRPr="0016682C">
        <w:rPr>
          <w:rFonts w:ascii="Cambria" w:hAnsi="Cambria" w:cs="Arial"/>
          <w:sz w:val="22"/>
          <w:szCs w:val="22"/>
        </w:rPr>
        <w:t xml:space="preserve"> však </w:t>
      </w:r>
      <w:r w:rsidR="00F67AEA">
        <w:rPr>
          <w:rFonts w:ascii="Cambria" w:hAnsi="Cambria" w:cs="Arial"/>
          <w:sz w:val="22"/>
          <w:szCs w:val="22"/>
        </w:rPr>
        <w:t>päť</w:t>
      </w:r>
      <w:r w:rsidR="0083639D" w:rsidRPr="0016682C">
        <w:rPr>
          <w:rFonts w:ascii="Cambria" w:hAnsi="Cambria" w:cs="Arial"/>
          <w:sz w:val="22"/>
          <w:szCs w:val="22"/>
        </w:rPr>
        <w:t xml:space="preserve"> pracovných dní </w:t>
      </w:r>
      <w:r w:rsidR="00097E2E" w:rsidRPr="0016682C">
        <w:rPr>
          <w:rFonts w:ascii="Cambria" w:hAnsi="Cambria" w:cs="Arial"/>
          <w:sz w:val="22"/>
          <w:szCs w:val="22"/>
        </w:rPr>
        <w:t xml:space="preserve">vopred </w:t>
      </w:r>
      <w:r w:rsidRPr="0016682C">
        <w:rPr>
          <w:rFonts w:ascii="Cambria" w:hAnsi="Cambria" w:cs="Arial"/>
          <w:sz w:val="22"/>
          <w:szCs w:val="22"/>
        </w:rPr>
        <w:t xml:space="preserve">oznámi kupujúcemu pripravenosť </w:t>
      </w:r>
      <w:r w:rsidR="0083639D" w:rsidRPr="0016682C">
        <w:rPr>
          <w:rFonts w:ascii="Cambria" w:hAnsi="Cambria" w:cs="Arial"/>
          <w:sz w:val="22"/>
          <w:szCs w:val="22"/>
        </w:rPr>
        <w:t>motorov</w:t>
      </w:r>
      <w:r w:rsidR="007F2893">
        <w:rPr>
          <w:rFonts w:ascii="Cambria" w:hAnsi="Cambria" w:cs="Arial"/>
          <w:sz w:val="22"/>
          <w:szCs w:val="22"/>
        </w:rPr>
        <w:t>ých</w:t>
      </w:r>
      <w:r w:rsidR="0083639D" w:rsidRPr="0016682C">
        <w:rPr>
          <w:rFonts w:ascii="Cambria" w:hAnsi="Cambria" w:cs="Arial"/>
          <w:sz w:val="22"/>
          <w:szCs w:val="22"/>
        </w:rPr>
        <w:t xml:space="preserve"> vozid</w:t>
      </w:r>
      <w:r w:rsidR="007F2893">
        <w:rPr>
          <w:rFonts w:ascii="Cambria" w:hAnsi="Cambria" w:cs="Arial"/>
          <w:sz w:val="22"/>
          <w:szCs w:val="22"/>
        </w:rPr>
        <w:t>ie</w:t>
      </w:r>
      <w:r w:rsidR="0083639D" w:rsidRPr="0016682C">
        <w:rPr>
          <w:rFonts w:ascii="Cambria" w:hAnsi="Cambria" w:cs="Arial"/>
          <w:sz w:val="22"/>
          <w:szCs w:val="22"/>
        </w:rPr>
        <w:t>l</w:t>
      </w:r>
      <w:r w:rsidRPr="0016682C">
        <w:rPr>
          <w:rFonts w:ascii="Cambria" w:hAnsi="Cambria" w:cs="Arial"/>
          <w:sz w:val="22"/>
          <w:szCs w:val="22"/>
        </w:rPr>
        <w:t xml:space="preserve"> k pre</w:t>
      </w:r>
      <w:r w:rsidR="00783131" w:rsidRPr="0016682C">
        <w:rPr>
          <w:rFonts w:ascii="Cambria" w:hAnsi="Cambria" w:cs="Arial"/>
          <w:sz w:val="22"/>
          <w:szCs w:val="22"/>
        </w:rPr>
        <w:t>vzatiu</w:t>
      </w:r>
      <w:r w:rsidRPr="0016682C">
        <w:rPr>
          <w:rFonts w:ascii="Cambria" w:hAnsi="Cambria" w:cs="Arial"/>
          <w:sz w:val="22"/>
          <w:szCs w:val="22"/>
        </w:rPr>
        <w:t xml:space="preserve"> a to </w:t>
      </w:r>
      <w:r w:rsidR="007C7232" w:rsidRPr="0016682C">
        <w:rPr>
          <w:rFonts w:ascii="Cambria" w:hAnsi="Cambria" w:cs="Arial"/>
          <w:sz w:val="22"/>
          <w:szCs w:val="22"/>
        </w:rPr>
        <w:t>písomn</w:t>
      </w:r>
      <w:r w:rsidR="0083639D" w:rsidRPr="0016682C">
        <w:rPr>
          <w:rFonts w:ascii="Cambria" w:hAnsi="Cambria" w:cs="Arial"/>
          <w:sz w:val="22"/>
          <w:szCs w:val="22"/>
        </w:rPr>
        <w:t>e</w:t>
      </w:r>
      <w:r w:rsidR="007C7232" w:rsidRPr="0016682C">
        <w:rPr>
          <w:rFonts w:ascii="Cambria" w:hAnsi="Cambria" w:cs="Arial"/>
          <w:sz w:val="22"/>
          <w:szCs w:val="22"/>
        </w:rPr>
        <w:t xml:space="preserve"> alebo e-ma</w:t>
      </w:r>
      <w:r w:rsidR="00783131" w:rsidRPr="0016682C">
        <w:rPr>
          <w:rFonts w:ascii="Cambria" w:hAnsi="Cambria" w:cs="Arial"/>
          <w:sz w:val="22"/>
          <w:szCs w:val="22"/>
        </w:rPr>
        <w:t>i</w:t>
      </w:r>
      <w:r w:rsidR="007C7232" w:rsidRPr="0016682C">
        <w:rPr>
          <w:rFonts w:ascii="Cambria" w:hAnsi="Cambria" w:cs="Arial"/>
          <w:sz w:val="22"/>
          <w:szCs w:val="22"/>
        </w:rPr>
        <w:t xml:space="preserve">lom </w:t>
      </w:r>
      <w:r w:rsidR="00F2036D" w:rsidRPr="0016682C">
        <w:rPr>
          <w:rFonts w:ascii="Cambria" w:hAnsi="Cambria" w:cs="Arial"/>
          <w:sz w:val="22"/>
          <w:szCs w:val="22"/>
        </w:rPr>
        <w:t>osobe alebo osobám ur</w:t>
      </w:r>
      <w:r w:rsidR="0083639D" w:rsidRPr="0016682C">
        <w:rPr>
          <w:rFonts w:ascii="Cambria" w:hAnsi="Cambria" w:cs="Arial"/>
          <w:sz w:val="22"/>
          <w:szCs w:val="22"/>
        </w:rPr>
        <w:t>č</w:t>
      </w:r>
      <w:r w:rsidR="00F2036D" w:rsidRPr="0016682C">
        <w:rPr>
          <w:rFonts w:ascii="Cambria" w:hAnsi="Cambria" w:cs="Arial"/>
          <w:sz w:val="22"/>
          <w:szCs w:val="22"/>
        </w:rPr>
        <w:t>eným podľa bodu 3.4 tohto článku</w:t>
      </w:r>
      <w:r w:rsidR="0083639D" w:rsidRPr="0016682C">
        <w:rPr>
          <w:rFonts w:ascii="Cambria" w:hAnsi="Cambria" w:cs="Arial"/>
          <w:sz w:val="22"/>
          <w:szCs w:val="22"/>
        </w:rPr>
        <w:t>.</w:t>
      </w:r>
    </w:p>
    <w:p w14:paraId="59DEABA1" w14:textId="04C48F7B"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Nedodanie </w:t>
      </w:r>
      <w:r w:rsidR="00B053D2" w:rsidRPr="0016682C">
        <w:rPr>
          <w:rFonts w:ascii="Cambria" w:hAnsi="Cambria" w:cs="Arial"/>
          <w:sz w:val="22"/>
          <w:szCs w:val="22"/>
        </w:rPr>
        <w:t>motorov</w:t>
      </w:r>
      <w:r w:rsidR="007F2893">
        <w:rPr>
          <w:rFonts w:ascii="Cambria" w:hAnsi="Cambria" w:cs="Arial"/>
          <w:sz w:val="22"/>
          <w:szCs w:val="22"/>
        </w:rPr>
        <w:t>ých</w:t>
      </w:r>
      <w:r w:rsidR="00B053D2" w:rsidRPr="0016682C">
        <w:rPr>
          <w:rFonts w:ascii="Cambria" w:hAnsi="Cambria" w:cs="Arial"/>
          <w:sz w:val="22"/>
          <w:szCs w:val="22"/>
        </w:rPr>
        <w:t xml:space="preserve"> </w:t>
      </w:r>
      <w:r w:rsidR="00651C49" w:rsidRPr="0016682C">
        <w:rPr>
          <w:rFonts w:ascii="Cambria" w:hAnsi="Cambria" w:cs="Arial"/>
          <w:sz w:val="22"/>
          <w:szCs w:val="22"/>
        </w:rPr>
        <w:t>vozid</w:t>
      </w:r>
      <w:r w:rsidR="007F2893">
        <w:rPr>
          <w:rFonts w:ascii="Cambria" w:hAnsi="Cambria" w:cs="Arial"/>
          <w:sz w:val="22"/>
          <w:szCs w:val="22"/>
        </w:rPr>
        <w:t>ie</w:t>
      </w:r>
      <w:r w:rsidR="00651C49" w:rsidRPr="0016682C">
        <w:rPr>
          <w:rFonts w:ascii="Cambria" w:hAnsi="Cambria" w:cs="Arial"/>
          <w:sz w:val="22"/>
          <w:szCs w:val="22"/>
        </w:rPr>
        <w:t>l v</w:t>
      </w:r>
      <w:r w:rsidRPr="0016682C">
        <w:rPr>
          <w:rFonts w:ascii="Cambria" w:hAnsi="Cambria" w:cs="Arial"/>
          <w:sz w:val="22"/>
          <w:szCs w:val="22"/>
        </w:rPr>
        <w:t xml:space="preserve"> čase dlhšom ako </w:t>
      </w:r>
      <w:r w:rsidR="00722BB8" w:rsidRPr="0016682C">
        <w:rPr>
          <w:rFonts w:ascii="Cambria" w:hAnsi="Cambria" w:cs="Arial"/>
          <w:sz w:val="22"/>
          <w:szCs w:val="22"/>
        </w:rPr>
        <w:t xml:space="preserve">päť </w:t>
      </w:r>
      <w:r w:rsidRPr="0016682C">
        <w:rPr>
          <w:rFonts w:ascii="Cambria" w:hAnsi="Cambria" w:cs="Arial"/>
          <w:sz w:val="22"/>
          <w:szCs w:val="22"/>
        </w:rPr>
        <w:t>praco</w:t>
      </w:r>
      <w:r w:rsidR="00AC627A" w:rsidRPr="0016682C">
        <w:rPr>
          <w:rFonts w:ascii="Cambria" w:hAnsi="Cambria" w:cs="Arial"/>
          <w:sz w:val="22"/>
          <w:szCs w:val="22"/>
        </w:rPr>
        <w:t>vných dní od uplynutia lehoty uvedenej</w:t>
      </w:r>
      <w:r w:rsidRPr="0016682C">
        <w:rPr>
          <w:rFonts w:ascii="Cambria" w:hAnsi="Cambria" w:cs="Arial"/>
          <w:sz w:val="22"/>
          <w:szCs w:val="22"/>
        </w:rPr>
        <w:t xml:space="preserve"> v bode </w:t>
      </w:r>
      <w:r w:rsidR="001F688F" w:rsidRPr="0016682C">
        <w:rPr>
          <w:rFonts w:ascii="Cambria" w:hAnsi="Cambria" w:cs="Arial"/>
          <w:sz w:val="22"/>
          <w:szCs w:val="22"/>
        </w:rPr>
        <w:t>3</w:t>
      </w:r>
      <w:r w:rsidRPr="0016682C">
        <w:rPr>
          <w:rFonts w:ascii="Cambria" w:hAnsi="Cambria" w:cs="Arial"/>
          <w:sz w:val="22"/>
          <w:szCs w:val="22"/>
        </w:rPr>
        <w:t xml:space="preserve">.2 tohto článku sa považuje za podstatné porušenie </w:t>
      </w:r>
      <w:r w:rsidR="00097E2E" w:rsidRPr="0016682C">
        <w:rPr>
          <w:rFonts w:ascii="Cambria" w:hAnsi="Cambria" w:cs="Arial"/>
          <w:sz w:val="22"/>
          <w:szCs w:val="22"/>
        </w:rPr>
        <w:t>tej</w:t>
      </w:r>
      <w:r w:rsidR="001A164E" w:rsidRPr="0016682C">
        <w:rPr>
          <w:rFonts w:ascii="Cambria" w:hAnsi="Cambria" w:cs="Arial"/>
          <w:sz w:val="22"/>
          <w:szCs w:val="22"/>
        </w:rPr>
        <w:t>t</w:t>
      </w:r>
      <w:r w:rsidR="00097E2E" w:rsidRPr="0016682C">
        <w:rPr>
          <w:rFonts w:ascii="Cambria" w:hAnsi="Cambria" w:cs="Arial"/>
          <w:sz w:val="22"/>
          <w:szCs w:val="22"/>
        </w:rPr>
        <w:t xml:space="preserve">o </w:t>
      </w:r>
      <w:r w:rsidRPr="0016682C">
        <w:rPr>
          <w:rFonts w:ascii="Cambria" w:hAnsi="Cambria" w:cs="Arial"/>
          <w:sz w:val="22"/>
          <w:szCs w:val="22"/>
        </w:rPr>
        <w:t xml:space="preserve">zmluvy a oprávňuje kupujúceho na okamžité odstúpenie od </w:t>
      </w:r>
      <w:r w:rsidR="00097E2E" w:rsidRPr="0016682C">
        <w:rPr>
          <w:rFonts w:ascii="Cambria" w:hAnsi="Cambria" w:cs="Arial"/>
          <w:sz w:val="22"/>
          <w:szCs w:val="22"/>
        </w:rPr>
        <w:t xml:space="preserve">tejto </w:t>
      </w:r>
      <w:r w:rsidRPr="0016682C">
        <w:rPr>
          <w:rFonts w:ascii="Cambria" w:hAnsi="Cambria" w:cs="Arial"/>
          <w:sz w:val="22"/>
          <w:szCs w:val="22"/>
        </w:rPr>
        <w:t>zmluvy. Tým nie je dotknuté právo kupujúceho na zaplatenie zmluvn</w:t>
      </w:r>
      <w:r w:rsidR="009A3932" w:rsidRPr="0016682C">
        <w:rPr>
          <w:rFonts w:ascii="Cambria" w:hAnsi="Cambria" w:cs="Arial"/>
          <w:sz w:val="22"/>
          <w:szCs w:val="22"/>
        </w:rPr>
        <w:t>ej pokuty v zmysle čl</w:t>
      </w:r>
      <w:r w:rsidR="00306639" w:rsidRPr="0016682C">
        <w:rPr>
          <w:rFonts w:ascii="Cambria" w:hAnsi="Cambria" w:cs="Arial"/>
          <w:sz w:val="22"/>
          <w:szCs w:val="22"/>
        </w:rPr>
        <w:t>ánku</w:t>
      </w:r>
      <w:r w:rsidR="009A3932" w:rsidRPr="0016682C">
        <w:rPr>
          <w:rFonts w:ascii="Cambria" w:hAnsi="Cambria" w:cs="Arial"/>
          <w:sz w:val="22"/>
          <w:szCs w:val="22"/>
        </w:rPr>
        <w:t xml:space="preserve"> V</w:t>
      </w:r>
      <w:r w:rsidR="00EC7E5F" w:rsidRPr="0016682C">
        <w:rPr>
          <w:rFonts w:ascii="Cambria" w:hAnsi="Cambria" w:cs="Arial"/>
          <w:sz w:val="22"/>
          <w:szCs w:val="22"/>
        </w:rPr>
        <w:t>I</w:t>
      </w:r>
      <w:r w:rsidR="009A3932" w:rsidRPr="0016682C">
        <w:rPr>
          <w:rFonts w:ascii="Cambria" w:hAnsi="Cambria" w:cs="Arial"/>
          <w:sz w:val="22"/>
          <w:szCs w:val="22"/>
        </w:rPr>
        <w:t xml:space="preserve">II bod </w:t>
      </w:r>
      <w:r w:rsidR="00EC7E5F" w:rsidRPr="0016682C">
        <w:rPr>
          <w:rFonts w:ascii="Cambria" w:hAnsi="Cambria" w:cs="Arial"/>
          <w:sz w:val="22"/>
          <w:szCs w:val="22"/>
        </w:rPr>
        <w:t>8</w:t>
      </w:r>
      <w:r w:rsidR="009A3932" w:rsidRPr="0016682C">
        <w:rPr>
          <w:rFonts w:ascii="Cambria" w:hAnsi="Cambria" w:cs="Arial"/>
          <w:sz w:val="22"/>
          <w:szCs w:val="22"/>
        </w:rPr>
        <w:t>.2</w:t>
      </w:r>
      <w:r w:rsidR="007D27DA">
        <w:rPr>
          <w:rFonts w:ascii="Cambria" w:hAnsi="Cambria" w:cs="Arial"/>
          <w:sz w:val="22"/>
          <w:szCs w:val="22"/>
        </w:rPr>
        <w:t xml:space="preserve"> </w:t>
      </w:r>
      <w:r w:rsidRPr="0016682C">
        <w:rPr>
          <w:rFonts w:ascii="Cambria" w:hAnsi="Cambria" w:cs="Arial"/>
          <w:sz w:val="22"/>
          <w:szCs w:val="22"/>
        </w:rPr>
        <w:t>tejto zmluvy.</w:t>
      </w:r>
    </w:p>
    <w:p w14:paraId="4E6B26AA" w14:textId="03C10368"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je povinný bez meškania oznámiť kupujúcemu vznik akejkoľvek udalosti, ktorá bráni alebo sťažuje dodanie </w:t>
      </w:r>
      <w:r w:rsidR="00B053D2" w:rsidRPr="0016682C">
        <w:rPr>
          <w:rFonts w:ascii="Cambria" w:hAnsi="Cambria" w:cs="Arial"/>
          <w:sz w:val="22"/>
          <w:szCs w:val="22"/>
        </w:rPr>
        <w:t>motorov</w:t>
      </w:r>
      <w:r w:rsidR="007F2893">
        <w:rPr>
          <w:rFonts w:ascii="Cambria" w:hAnsi="Cambria" w:cs="Arial"/>
          <w:sz w:val="22"/>
          <w:szCs w:val="22"/>
        </w:rPr>
        <w:t>ých</w:t>
      </w:r>
      <w:r w:rsidR="00B053D2" w:rsidRPr="0016682C">
        <w:rPr>
          <w:rFonts w:ascii="Cambria" w:hAnsi="Cambria" w:cs="Arial"/>
          <w:sz w:val="22"/>
          <w:szCs w:val="22"/>
        </w:rPr>
        <w:t xml:space="preserve"> </w:t>
      </w:r>
      <w:r w:rsidR="00651C49" w:rsidRPr="0016682C">
        <w:rPr>
          <w:rFonts w:ascii="Cambria" w:hAnsi="Cambria" w:cs="Arial"/>
          <w:sz w:val="22"/>
          <w:szCs w:val="22"/>
        </w:rPr>
        <w:t>vozid</w:t>
      </w:r>
      <w:r w:rsidR="007F2893">
        <w:rPr>
          <w:rFonts w:ascii="Cambria" w:hAnsi="Cambria" w:cs="Arial"/>
          <w:sz w:val="22"/>
          <w:szCs w:val="22"/>
        </w:rPr>
        <w:t>ie</w:t>
      </w:r>
      <w:r w:rsidR="00651C49" w:rsidRPr="0016682C">
        <w:rPr>
          <w:rFonts w:ascii="Cambria" w:hAnsi="Cambria" w:cs="Arial"/>
          <w:sz w:val="22"/>
          <w:szCs w:val="22"/>
        </w:rPr>
        <w:t>l a</w:t>
      </w:r>
      <w:r w:rsidRPr="0016682C">
        <w:rPr>
          <w:rFonts w:ascii="Cambria" w:hAnsi="Cambria" w:cs="Arial"/>
          <w:sz w:val="22"/>
          <w:szCs w:val="22"/>
        </w:rPr>
        <w:t xml:space="preserve"> má za následok predĺženie dohodnutej lehoty dodania. </w:t>
      </w:r>
      <w:r w:rsidR="00651C49" w:rsidRPr="0016682C">
        <w:rPr>
          <w:rFonts w:ascii="Cambria" w:hAnsi="Cambria" w:cs="Arial"/>
          <w:sz w:val="22"/>
          <w:szCs w:val="22"/>
        </w:rPr>
        <w:t>Predĺžením dohodnutej lehoty dodania motorov</w:t>
      </w:r>
      <w:r w:rsidR="007F2893">
        <w:rPr>
          <w:rFonts w:ascii="Cambria" w:hAnsi="Cambria" w:cs="Arial"/>
          <w:sz w:val="22"/>
          <w:szCs w:val="22"/>
        </w:rPr>
        <w:t>ých</w:t>
      </w:r>
      <w:r w:rsidR="00651C49" w:rsidRPr="0016682C">
        <w:rPr>
          <w:rFonts w:ascii="Cambria" w:hAnsi="Cambria" w:cs="Arial"/>
          <w:sz w:val="22"/>
          <w:szCs w:val="22"/>
        </w:rPr>
        <w:t xml:space="preserve"> vozid</w:t>
      </w:r>
      <w:r w:rsidR="007F2893">
        <w:rPr>
          <w:rFonts w:ascii="Cambria" w:hAnsi="Cambria" w:cs="Arial"/>
          <w:sz w:val="22"/>
          <w:szCs w:val="22"/>
        </w:rPr>
        <w:t>ie</w:t>
      </w:r>
      <w:r w:rsidR="00651C49" w:rsidRPr="0016682C">
        <w:rPr>
          <w:rFonts w:ascii="Cambria" w:hAnsi="Cambria" w:cs="Arial"/>
          <w:sz w:val="22"/>
          <w:szCs w:val="22"/>
        </w:rPr>
        <w:t>l uvedenej v</w:t>
      </w:r>
      <w:r w:rsidR="007D27DA">
        <w:rPr>
          <w:rFonts w:ascii="Cambria" w:hAnsi="Cambria" w:cs="Arial"/>
          <w:sz w:val="22"/>
          <w:szCs w:val="22"/>
        </w:rPr>
        <w:t xml:space="preserve"> </w:t>
      </w:r>
      <w:r w:rsidR="00651C49" w:rsidRPr="0016682C">
        <w:rPr>
          <w:rFonts w:ascii="Cambria" w:hAnsi="Cambria" w:cs="Arial"/>
          <w:sz w:val="22"/>
          <w:szCs w:val="22"/>
        </w:rPr>
        <w:t xml:space="preserve">bode 3.2 tohto článku zo strany predávajúceho nie je dotknutá povinnosť </w:t>
      </w:r>
      <w:r w:rsidR="00651C49" w:rsidRPr="0016682C">
        <w:rPr>
          <w:rFonts w:ascii="Cambria" w:hAnsi="Cambria" w:cs="Arial"/>
          <w:sz w:val="22"/>
          <w:szCs w:val="22"/>
        </w:rPr>
        <w:lastRenderedPageBreak/>
        <w:t>predávajúceho uhradiť zmluvnú pokutu za omeškanie v zmysle článku VIII bod 8.2 tejto zmluvy okrem prípadov, keď k omeškaniu došlo z dôvodov vyššej moci.</w:t>
      </w:r>
    </w:p>
    <w:p w14:paraId="7FB7262A" w14:textId="109F6D59" w:rsidR="004B3C48" w:rsidRPr="0016682C" w:rsidRDefault="00651C49" w:rsidP="00AB60B6">
      <w:pPr>
        <w:numPr>
          <w:ilvl w:val="1"/>
          <w:numId w:val="16"/>
        </w:numPr>
        <w:jc w:val="both"/>
        <w:rPr>
          <w:rFonts w:ascii="Cambria" w:hAnsi="Cambria" w:cs="Arial"/>
          <w:sz w:val="22"/>
          <w:szCs w:val="22"/>
        </w:rPr>
      </w:pPr>
      <w:r w:rsidRPr="0016682C">
        <w:rPr>
          <w:rFonts w:ascii="Cambria" w:hAnsi="Cambria" w:cs="Arial"/>
          <w:sz w:val="22"/>
          <w:szCs w:val="22"/>
        </w:rPr>
        <w:t xml:space="preserve">Motorové </w:t>
      </w:r>
      <w:r w:rsidR="0039144D" w:rsidRPr="0016682C">
        <w:rPr>
          <w:rFonts w:ascii="Cambria" w:hAnsi="Cambria" w:cs="Arial"/>
          <w:sz w:val="22"/>
          <w:szCs w:val="22"/>
        </w:rPr>
        <w:t>vozidl</w:t>
      </w:r>
      <w:r w:rsidR="007F2893">
        <w:rPr>
          <w:rFonts w:ascii="Cambria" w:hAnsi="Cambria" w:cs="Arial"/>
          <w:sz w:val="22"/>
          <w:szCs w:val="22"/>
        </w:rPr>
        <w:t>á</w:t>
      </w:r>
      <w:r w:rsidR="0039144D" w:rsidRPr="0016682C">
        <w:rPr>
          <w:rFonts w:ascii="Cambria" w:hAnsi="Cambria" w:cs="Arial"/>
          <w:sz w:val="22"/>
          <w:szCs w:val="22"/>
        </w:rPr>
        <w:t xml:space="preserve"> </w:t>
      </w:r>
      <w:r w:rsidRPr="0016682C">
        <w:rPr>
          <w:rFonts w:ascii="Cambria" w:hAnsi="Cambria" w:cs="Arial"/>
          <w:sz w:val="22"/>
          <w:szCs w:val="22"/>
        </w:rPr>
        <w:t>predávajúci dodá a kupujúci prevezme na základe preberacieho protokolu, ktorý podpíše za kupujúceho oprávnená osoba určená</w:t>
      </w:r>
      <w:r w:rsidR="007D27DA">
        <w:rPr>
          <w:rFonts w:ascii="Cambria" w:hAnsi="Cambria" w:cs="Arial"/>
          <w:sz w:val="22"/>
          <w:szCs w:val="22"/>
        </w:rPr>
        <w:t xml:space="preserve"> </w:t>
      </w:r>
      <w:r w:rsidRPr="0016682C">
        <w:rPr>
          <w:rFonts w:ascii="Cambria" w:hAnsi="Cambria" w:cs="Arial"/>
          <w:sz w:val="22"/>
          <w:szCs w:val="22"/>
        </w:rPr>
        <w:t>kupujúcim podľa bodu 3.4 tohto článku a za predávajúceho</w:t>
      </w:r>
      <w:r w:rsidR="007D27DA">
        <w:rPr>
          <w:rFonts w:ascii="Cambria" w:hAnsi="Cambria" w:cs="Arial"/>
          <w:sz w:val="22"/>
          <w:szCs w:val="22"/>
        </w:rPr>
        <w:t xml:space="preserve"> </w:t>
      </w:r>
      <w:r w:rsidRPr="0016682C">
        <w:rPr>
          <w:rFonts w:ascii="Cambria" w:hAnsi="Cambria" w:cs="Arial"/>
          <w:sz w:val="22"/>
          <w:szCs w:val="22"/>
        </w:rPr>
        <w:t>osoba určená</w:t>
      </w:r>
      <w:r w:rsidR="007D27DA">
        <w:rPr>
          <w:rFonts w:ascii="Cambria" w:hAnsi="Cambria" w:cs="Arial"/>
          <w:sz w:val="22"/>
          <w:szCs w:val="22"/>
        </w:rPr>
        <w:t xml:space="preserve"> </w:t>
      </w:r>
      <w:r w:rsidRPr="0016682C">
        <w:rPr>
          <w:rFonts w:ascii="Cambria" w:hAnsi="Cambria" w:cs="Arial"/>
          <w:sz w:val="22"/>
          <w:szCs w:val="22"/>
        </w:rPr>
        <w:t xml:space="preserve">predávajúcim podľa bodu 3.3 tohto článku. </w:t>
      </w:r>
    </w:p>
    <w:p w14:paraId="3040145E" w14:textId="0C041DCE"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Predávajúci je povinný spolu s</w:t>
      </w:r>
      <w:r w:rsidR="00A4431C" w:rsidRPr="0016682C">
        <w:rPr>
          <w:rFonts w:ascii="Cambria" w:hAnsi="Cambria" w:cs="Arial"/>
          <w:sz w:val="22"/>
          <w:szCs w:val="22"/>
        </w:rPr>
        <w:t> </w:t>
      </w:r>
      <w:r w:rsidR="00B053D2" w:rsidRPr="0016682C">
        <w:rPr>
          <w:rFonts w:ascii="Cambria" w:hAnsi="Cambria" w:cs="Arial"/>
          <w:sz w:val="22"/>
          <w:szCs w:val="22"/>
        </w:rPr>
        <w:t>motorovým</w:t>
      </w:r>
      <w:r w:rsidR="007F2893">
        <w:rPr>
          <w:rFonts w:ascii="Cambria" w:hAnsi="Cambria" w:cs="Arial"/>
          <w:sz w:val="22"/>
          <w:szCs w:val="22"/>
        </w:rPr>
        <w:t>i</w:t>
      </w:r>
      <w:r w:rsidR="00B053D2" w:rsidRPr="0016682C">
        <w:rPr>
          <w:rFonts w:ascii="Cambria" w:hAnsi="Cambria" w:cs="Arial"/>
          <w:sz w:val="22"/>
          <w:szCs w:val="22"/>
        </w:rPr>
        <w:t xml:space="preserve"> vozidl</w:t>
      </w:r>
      <w:r w:rsidR="007F2893">
        <w:rPr>
          <w:rFonts w:ascii="Cambria" w:hAnsi="Cambria" w:cs="Arial"/>
          <w:sz w:val="22"/>
          <w:szCs w:val="22"/>
        </w:rPr>
        <w:t>a</w:t>
      </w:r>
      <w:r w:rsidR="00B053D2" w:rsidRPr="0016682C">
        <w:rPr>
          <w:rFonts w:ascii="Cambria" w:hAnsi="Cambria" w:cs="Arial"/>
          <w:sz w:val="22"/>
          <w:szCs w:val="22"/>
        </w:rPr>
        <w:t>m</w:t>
      </w:r>
      <w:r w:rsidR="007F2893">
        <w:rPr>
          <w:rFonts w:ascii="Cambria" w:hAnsi="Cambria" w:cs="Arial"/>
          <w:sz w:val="22"/>
          <w:szCs w:val="22"/>
        </w:rPr>
        <w:t>i</w:t>
      </w:r>
      <w:r w:rsidRPr="0016682C">
        <w:rPr>
          <w:rFonts w:ascii="Cambria" w:hAnsi="Cambria" w:cs="Arial"/>
          <w:sz w:val="22"/>
          <w:szCs w:val="22"/>
        </w:rPr>
        <w:t xml:space="preserve"> dodať kupujúcemu nasledovné doklady:</w:t>
      </w:r>
    </w:p>
    <w:p w14:paraId="255A1E69" w14:textId="7777777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 xml:space="preserve">osvedčenie o evidencii </w:t>
      </w:r>
      <w:r w:rsidR="000218B7" w:rsidRPr="0016682C">
        <w:rPr>
          <w:rFonts w:ascii="Cambria" w:hAnsi="Cambria"/>
          <w:sz w:val="22"/>
          <w:szCs w:val="22"/>
        </w:rPr>
        <w:t xml:space="preserve">motorového </w:t>
      </w:r>
      <w:r w:rsidRPr="0016682C">
        <w:rPr>
          <w:rFonts w:ascii="Cambria" w:hAnsi="Cambria"/>
          <w:sz w:val="22"/>
          <w:szCs w:val="22"/>
        </w:rPr>
        <w:t>vozidla</w:t>
      </w:r>
      <w:r w:rsidR="000218B7" w:rsidRPr="0016682C">
        <w:rPr>
          <w:rFonts w:ascii="Cambria" w:hAnsi="Cambria"/>
          <w:sz w:val="22"/>
          <w:szCs w:val="22"/>
        </w:rPr>
        <w:t xml:space="preserve"> časť (II)</w:t>
      </w:r>
      <w:r w:rsidRPr="0016682C">
        <w:rPr>
          <w:rFonts w:ascii="Cambria" w:hAnsi="Cambria"/>
          <w:sz w:val="22"/>
          <w:szCs w:val="22"/>
        </w:rPr>
        <w:t>,</w:t>
      </w:r>
    </w:p>
    <w:p w14:paraId="0D4D67D5" w14:textId="5C0181A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servisnú knižku</w:t>
      </w:r>
      <w:r w:rsidR="007C7232" w:rsidRPr="0016682C">
        <w:rPr>
          <w:rFonts w:ascii="Cambria" w:hAnsi="Cambria"/>
          <w:sz w:val="22"/>
          <w:szCs w:val="22"/>
        </w:rPr>
        <w:t xml:space="preserve"> v slovenskom jazyku</w:t>
      </w:r>
      <w:r w:rsidR="00FB6944">
        <w:rPr>
          <w:rFonts w:ascii="Cambria" w:hAnsi="Cambria"/>
          <w:sz w:val="22"/>
          <w:szCs w:val="22"/>
        </w:rPr>
        <w:t xml:space="preserve"> (ak sa dodáva)</w:t>
      </w:r>
      <w:r w:rsidRPr="0016682C">
        <w:rPr>
          <w:rFonts w:ascii="Cambria" w:hAnsi="Cambria"/>
          <w:sz w:val="22"/>
          <w:szCs w:val="22"/>
        </w:rPr>
        <w:t>,</w:t>
      </w:r>
    </w:p>
    <w:p w14:paraId="6D950701" w14:textId="7777777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návod na obsluhu a</w:t>
      </w:r>
      <w:r w:rsidR="007C7232" w:rsidRPr="0016682C">
        <w:rPr>
          <w:rFonts w:ascii="Cambria" w:hAnsi="Cambria"/>
          <w:sz w:val="22"/>
          <w:szCs w:val="22"/>
        </w:rPr>
        <w:t> </w:t>
      </w:r>
      <w:r w:rsidR="00651C49" w:rsidRPr="0016682C">
        <w:rPr>
          <w:rFonts w:ascii="Cambria" w:hAnsi="Cambria"/>
          <w:sz w:val="22"/>
          <w:szCs w:val="22"/>
        </w:rPr>
        <w:t>údržbu motorového</w:t>
      </w:r>
      <w:r w:rsidR="00210F6E" w:rsidRPr="0016682C">
        <w:rPr>
          <w:rFonts w:ascii="Cambria" w:hAnsi="Cambria"/>
          <w:sz w:val="22"/>
          <w:szCs w:val="22"/>
        </w:rPr>
        <w:t xml:space="preserve"> </w:t>
      </w:r>
      <w:r w:rsidR="007C7232" w:rsidRPr="0016682C">
        <w:rPr>
          <w:rFonts w:ascii="Cambria" w:eastAsia="Calibri" w:hAnsi="Cambria"/>
          <w:sz w:val="22"/>
          <w:szCs w:val="22"/>
        </w:rPr>
        <w:t>vozidla vrátane výbavy v slovenskom jazyku</w:t>
      </w:r>
      <w:r w:rsidRPr="0016682C">
        <w:rPr>
          <w:rFonts w:ascii="Cambria" w:hAnsi="Cambria"/>
          <w:sz w:val="22"/>
          <w:szCs w:val="22"/>
        </w:rPr>
        <w:t>,</w:t>
      </w:r>
    </w:p>
    <w:p w14:paraId="093AAD26" w14:textId="7777777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 xml:space="preserve">záručný list na </w:t>
      </w:r>
      <w:r w:rsidR="00B053D2" w:rsidRPr="0016682C">
        <w:rPr>
          <w:rFonts w:ascii="Cambria" w:hAnsi="Cambria"/>
          <w:sz w:val="22"/>
          <w:szCs w:val="22"/>
        </w:rPr>
        <w:t xml:space="preserve">motorové </w:t>
      </w:r>
      <w:r w:rsidR="00651C49" w:rsidRPr="0016682C">
        <w:rPr>
          <w:rFonts w:ascii="Cambria" w:hAnsi="Cambria"/>
          <w:sz w:val="22"/>
          <w:szCs w:val="22"/>
        </w:rPr>
        <w:t>vozidlo v</w:t>
      </w:r>
      <w:r w:rsidR="007C7232" w:rsidRPr="0016682C">
        <w:rPr>
          <w:rFonts w:ascii="Cambria" w:hAnsi="Cambria"/>
          <w:sz w:val="22"/>
          <w:szCs w:val="22"/>
        </w:rPr>
        <w:t> slovenskom jazyku</w:t>
      </w:r>
      <w:r w:rsidRPr="0016682C">
        <w:rPr>
          <w:rFonts w:ascii="Cambria" w:hAnsi="Cambria"/>
          <w:sz w:val="22"/>
          <w:szCs w:val="22"/>
        </w:rPr>
        <w:t>.</w:t>
      </w:r>
    </w:p>
    <w:p w14:paraId="2B1140FB" w14:textId="035B4F10" w:rsidR="0083639D" w:rsidRPr="0016682C" w:rsidRDefault="0083639D" w:rsidP="00AB60B6">
      <w:pPr>
        <w:numPr>
          <w:ilvl w:val="1"/>
          <w:numId w:val="16"/>
        </w:numPr>
        <w:jc w:val="both"/>
        <w:rPr>
          <w:rFonts w:ascii="Cambria" w:hAnsi="Cambria" w:cs="Arial"/>
          <w:sz w:val="22"/>
          <w:szCs w:val="22"/>
        </w:rPr>
      </w:pPr>
      <w:r w:rsidRPr="0016682C">
        <w:rPr>
          <w:rFonts w:ascii="Cambria" w:hAnsi="Cambria" w:cs="Arial"/>
          <w:sz w:val="22"/>
          <w:szCs w:val="22"/>
        </w:rPr>
        <w:t>Pri prevzatí motorov</w:t>
      </w:r>
      <w:r w:rsidR="007F2893">
        <w:rPr>
          <w:rFonts w:ascii="Cambria" w:hAnsi="Cambria" w:cs="Arial"/>
          <w:sz w:val="22"/>
          <w:szCs w:val="22"/>
        </w:rPr>
        <w:t>ých</w:t>
      </w:r>
      <w:r w:rsidRPr="0016682C">
        <w:rPr>
          <w:rFonts w:ascii="Cambria" w:hAnsi="Cambria" w:cs="Arial"/>
          <w:sz w:val="22"/>
          <w:szCs w:val="22"/>
        </w:rPr>
        <w:t xml:space="preserve"> vozid</w:t>
      </w:r>
      <w:r w:rsidR="007F2893">
        <w:rPr>
          <w:rFonts w:ascii="Cambria" w:hAnsi="Cambria" w:cs="Arial"/>
          <w:sz w:val="22"/>
          <w:szCs w:val="22"/>
        </w:rPr>
        <w:t>ie</w:t>
      </w:r>
      <w:r w:rsidRPr="0016682C">
        <w:rPr>
          <w:rFonts w:ascii="Cambria" w:hAnsi="Cambria" w:cs="Arial"/>
          <w:sz w:val="22"/>
          <w:szCs w:val="22"/>
        </w:rPr>
        <w:t>l poverená osoba kupujúceho preverí presnú identifikáciu dodan</w:t>
      </w:r>
      <w:r w:rsidR="007F2893">
        <w:rPr>
          <w:rFonts w:ascii="Cambria" w:hAnsi="Cambria" w:cs="Arial"/>
          <w:sz w:val="22"/>
          <w:szCs w:val="22"/>
        </w:rPr>
        <w:t>ých</w:t>
      </w:r>
      <w:r w:rsidRPr="0016682C">
        <w:rPr>
          <w:rFonts w:ascii="Cambria" w:hAnsi="Cambria" w:cs="Arial"/>
          <w:sz w:val="22"/>
          <w:szCs w:val="22"/>
        </w:rPr>
        <w:t xml:space="preserve"> motorov</w:t>
      </w:r>
      <w:r w:rsidR="007F2893">
        <w:rPr>
          <w:rFonts w:ascii="Cambria" w:hAnsi="Cambria" w:cs="Arial"/>
          <w:sz w:val="22"/>
          <w:szCs w:val="22"/>
        </w:rPr>
        <w:t>ých</w:t>
      </w:r>
      <w:r w:rsidRPr="0016682C">
        <w:rPr>
          <w:rFonts w:ascii="Cambria" w:hAnsi="Cambria" w:cs="Arial"/>
          <w:sz w:val="22"/>
          <w:szCs w:val="22"/>
        </w:rPr>
        <w:t xml:space="preserve"> vozid</w:t>
      </w:r>
      <w:r w:rsidR="007F2893">
        <w:rPr>
          <w:rFonts w:ascii="Cambria" w:hAnsi="Cambria" w:cs="Arial"/>
          <w:sz w:val="22"/>
          <w:szCs w:val="22"/>
        </w:rPr>
        <w:t>ie</w:t>
      </w:r>
      <w:r w:rsidRPr="0016682C">
        <w:rPr>
          <w:rFonts w:ascii="Cambria" w:hAnsi="Cambria" w:cs="Arial"/>
          <w:sz w:val="22"/>
          <w:szCs w:val="22"/>
        </w:rPr>
        <w:t xml:space="preserve">l, </w:t>
      </w:r>
      <w:r w:rsidR="00E13D4B">
        <w:rPr>
          <w:rFonts w:ascii="Cambria" w:hAnsi="Cambria" w:cs="Arial"/>
          <w:sz w:val="22"/>
          <w:szCs w:val="22"/>
        </w:rPr>
        <w:t xml:space="preserve">ako aj </w:t>
      </w:r>
      <w:r w:rsidRPr="0016682C">
        <w:rPr>
          <w:rFonts w:ascii="Cambria" w:hAnsi="Cambria" w:cs="Arial"/>
          <w:sz w:val="22"/>
          <w:szCs w:val="22"/>
        </w:rPr>
        <w:t xml:space="preserve">či </w:t>
      </w:r>
      <w:r w:rsidR="007F2893">
        <w:rPr>
          <w:rFonts w:ascii="Cambria" w:hAnsi="Cambria" w:cs="Arial"/>
          <w:sz w:val="22"/>
          <w:szCs w:val="22"/>
        </w:rPr>
        <w:t>sú</w:t>
      </w:r>
      <w:r w:rsidRPr="0016682C">
        <w:rPr>
          <w:rFonts w:ascii="Cambria" w:hAnsi="Cambria" w:cs="Arial"/>
          <w:sz w:val="22"/>
          <w:szCs w:val="22"/>
        </w:rPr>
        <w:t xml:space="preserve"> motorové vozidl</w:t>
      </w:r>
      <w:r w:rsidR="007F2893">
        <w:rPr>
          <w:rFonts w:ascii="Cambria" w:hAnsi="Cambria" w:cs="Arial"/>
          <w:sz w:val="22"/>
          <w:szCs w:val="22"/>
        </w:rPr>
        <w:t>á</w:t>
      </w:r>
      <w:r w:rsidRPr="0016682C">
        <w:rPr>
          <w:rFonts w:ascii="Cambria" w:hAnsi="Cambria" w:cs="Arial"/>
          <w:sz w:val="22"/>
          <w:szCs w:val="22"/>
        </w:rPr>
        <w:t xml:space="preserve"> podľa vonkajšej prehliadky úpln</w:t>
      </w:r>
      <w:r w:rsidR="005333D0">
        <w:rPr>
          <w:rFonts w:ascii="Cambria" w:hAnsi="Cambria" w:cs="Arial"/>
          <w:sz w:val="22"/>
          <w:szCs w:val="22"/>
        </w:rPr>
        <w:t>é</w:t>
      </w:r>
      <w:r w:rsidRPr="0016682C">
        <w:rPr>
          <w:rFonts w:ascii="Cambria" w:hAnsi="Cambria" w:cs="Arial"/>
          <w:sz w:val="22"/>
          <w:szCs w:val="22"/>
        </w:rPr>
        <w:t xml:space="preserve">, či </w:t>
      </w:r>
      <w:r w:rsidR="00C1331A">
        <w:rPr>
          <w:rFonts w:ascii="Cambria" w:hAnsi="Cambria" w:cs="Arial"/>
          <w:sz w:val="22"/>
          <w:szCs w:val="22"/>
        </w:rPr>
        <w:t>sú</w:t>
      </w:r>
      <w:r w:rsidRPr="0016682C">
        <w:rPr>
          <w:rFonts w:ascii="Cambria" w:hAnsi="Cambria" w:cs="Arial"/>
          <w:sz w:val="22"/>
          <w:szCs w:val="22"/>
        </w:rPr>
        <w:t xml:space="preserve"> čísl</w:t>
      </w:r>
      <w:r w:rsidR="00C1331A">
        <w:rPr>
          <w:rFonts w:ascii="Cambria" w:hAnsi="Cambria" w:cs="Arial"/>
          <w:sz w:val="22"/>
          <w:szCs w:val="22"/>
        </w:rPr>
        <w:t>a</w:t>
      </w:r>
      <w:r w:rsidRPr="0016682C">
        <w:rPr>
          <w:rFonts w:ascii="Cambria" w:hAnsi="Cambria" w:cs="Arial"/>
          <w:sz w:val="22"/>
          <w:szCs w:val="22"/>
        </w:rPr>
        <w:t xml:space="preserve"> karosérie v súlade s technickým preukazom/osvedčením o evidencii, či motorové vozidl</w:t>
      </w:r>
      <w:r w:rsidR="00C1331A">
        <w:rPr>
          <w:rFonts w:ascii="Cambria" w:hAnsi="Cambria" w:cs="Arial"/>
          <w:sz w:val="22"/>
          <w:szCs w:val="22"/>
        </w:rPr>
        <w:t>á</w:t>
      </w:r>
      <w:r w:rsidRPr="0016682C">
        <w:rPr>
          <w:rFonts w:ascii="Cambria" w:hAnsi="Cambria" w:cs="Arial"/>
          <w:sz w:val="22"/>
          <w:szCs w:val="22"/>
        </w:rPr>
        <w:t xml:space="preserve"> nem</w:t>
      </w:r>
      <w:r w:rsidR="00C1331A">
        <w:rPr>
          <w:rFonts w:ascii="Cambria" w:hAnsi="Cambria" w:cs="Arial"/>
          <w:sz w:val="22"/>
          <w:szCs w:val="22"/>
        </w:rPr>
        <w:t>ajú</w:t>
      </w:r>
      <w:r w:rsidRPr="0016682C">
        <w:rPr>
          <w:rFonts w:ascii="Cambria" w:hAnsi="Cambria" w:cs="Arial"/>
          <w:sz w:val="22"/>
          <w:szCs w:val="22"/>
        </w:rPr>
        <w:t xml:space="preserve"> zjavné vady a či </w:t>
      </w:r>
      <w:r w:rsidR="00C1331A">
        <w:rPr>
          <w:rFonts w:ascii="Cambria" w:hAnsi="Cambria" w:cs="Arial"/>
          <w:sz w:val="22"/>
          <w:szCs w:val="22"/>
        </w:rPr>
        <w:t>sú</w:t>
      </w:r>
      <w:r w:rsidR="0039144D" w:rsidRPr="0016682C">
        <w:rPr>
          <w:rFonts w:ascii="Cambria" w:hAnsi="Cambria" w:cs="Arial"/>
          <w:sz w:val="22"/>
          <w:szCs w:val="22"/>
        </w:rPr>
        <w:t xml:space="preserve"> </w:t>
      </w:r>
      <w:r w:rsidRPr="0016682C">
        <w:rPr>
          <w:rFonts w:ascii="Cambria" w:hAnsi="Cambria" w:cs="Arial"/>
          <w:sz w:val="22"/>
          <w:szCs w:val="22"/>
        </w:rPr>
        <w:t xml:space="preserve">spôsobilé na </w:t>
      </w:r>
      <w:r w:rsidR="004868CD">
        <w:rPr>
          <w:rFonts w:ascii="Cambria" w:hAnsi="Cambria" w:cs="Arial"/>
          <w:sz w:val="22"/>
          <w:szCs w:val="22"/>
        </w:rPr>
        <w:t xml:space="preserve">obvyklý </w:t>
      </w:r>
      <w:r w:rsidRPr="0016682C">
        <w:rPr>
          <w:rFonts w:ascii="Cambria" w:hAnsi="Cambria" w:cs="Arial"/>
          <w:sz w:val="22"/>
          <w:szCs w:val="22"/>
        </w:rPr>
        <w:t>účel používania.</w:t>
      </w:r>
    </w:p>
    <w:p w14:paraId="4FF69D2C" w14:textId="080F7676" w:rsidR="0083639D" w:rsidRPr="0016682C" w:rsidRDefault="0083639D" w:rsidP="00AB60B6">
      <w:pPr>
        <w:numPr>
          <w:ilvl w:val="1"/>
          <w:numId w:val="16"/>
        </w:numPr>
        <w:jc w:val="both"/>
        <w:rPr>
          <w:rFonts w:ascii="Cambria" w:hAnsi="Cambria" w:cs="Arial"/>
          <w:sz w:val="22"/>
          <w:szCs w:val="22"/>
        </w:rPr>
      </w:pPr>
      <w:r w:rsidRPr="0016682C">
        <w:rPr>
          <w:rFonts w:ascii="Cambria" w:hAnsi="Cambria" w:cs="Arial"/>
          <w:sz w:val="22"/>
          <w:szCs w:val="22"/>
        </w:rPr>
        <w:t>V prípade, že dodané motorové vozidl</w:t>
      </w:r>
      <w:r w:rsidR="00C1331A">
        <w:rPr>
          <w:rFonts w:ascii="Cambria" w:hAnsi="Cambria" w:cs="Arial"/>
          <w:sz w:val="22"/>
          <w:szCs w:val="22"/>
        </w:rPr>
        <w:t>á</w:t>
      </w:r>
      <w:r w:rsidRPr="0016682C">
        <w:rPr>
          <w:rFonts w:ascii="Cambria" w:hAnsi="Cambria" w:cs="Arial"/>
          <w:sz w:val="22"/>
          <w:szCs w:val="22"/>
        </w:rPr>
        <w:t xml:space="preserve"> nie </w:t>
      </w:r>
      <w:r w:rsidR="00C1331A">
        <w:rPr>
          <w:rFonts w:ascii="Cambria" w:hAnsi="Cambria" w:cs="Arial"/>
          <w:sz w:val="22"/>
          <w:szCs w:val="22"/>
        </w:rPr>
        <w:t>sú</w:t>
      </w:r>
      <w:r w:rsidRPr="0016682C">
        <w:rPr>
          <w:rFonts w:ascii="Cambria" w:hAnsi="Cambria" w:cs="Arial"/>
          <w:sz w:val="22"/>
          <w:szCs w:val="22"/>
        </w:rPr>
        <w:t xml:space="preserve"> v súlade s touto zmluvou a poverený zamestnanec kupujúceho zistí zjavné vady dodávan</w:t>
      </w:r>
      <w:r w:rsidR="003F4A21">
        <w:rPr>
          <w:rFonts w:ascii="Cambria" w:hAnsi="Cambria" w:cs="Arial"/>
          <w:sz w:val="22"/>
          <w:szCs w:val="22"/>
        </w:rPr>
        <w:t>ého</w:t>
      </w:r>
      <w:r w:rsidRPr="0016682C">
        <w:rPr>
          <w:rFonts w:ascii="Cambria" w:hAnsi="Cambria" w:cs="Arial"/>
          <w:sz w:val="22"/>
          <w:szCs w:val="22"/>
        </w:rPr>
        <w:t xml:space="preserve"> motorov</w:t>
      </w:r>
      <w:r w:rsidR="003F4A21">
        <w:rPr>
          <w:rFonts w:ascii="Cambria" w:hAnsi="Cambria" w:cs="Arial"/>
          <w:sz w:val="22"/>
          <w:szCs w:val="22"/>
        </w:rPr>
        <w:t>ého</w:t>
      </w:r>
      <w:r w:rsidRPr="0016682C">
        <w:rPr>
          <w:rFonts w:ascii="Cambria" w:hAnsi="Cambria" w:cs="Arial"/>
          <w:sz w:val="22"/>
          <w:szCs w:val="22"/>
        </w:rPr>
        <w:t xml:space="preserve"> vozidl</w:t>
      </w:r>
      <w:r w:rsidR="003F4A21">
        <w:rPr>
          <w:rFonts w:ascii="Cambria" w:hAnsi="Cambria" w:cs="Arial"/>
          <w:sz w:val="22"/>
          <w:szCs w:val="22"/>
        </w:rPr>
        <w:t>a</w:t>
      </w:r>
      <w:r w:rsidRPr="0016682C">
        <w:rPr>
          <w:rFonts w:ascii="Cambria" w:hAnsi="Cambria" w:cs="Arial"/>
          <w:sz w:val="22"/>
          <w:szCs w:val="22"/>
        </w:rPr>
        <w:t xml:space="preserve"> podľa bodu </w:t>
      </w:r>
      <w:r w:rsidR="0007060C" w:rsidRPr="0016682C">
        <w:rPr>
          <w:rFonts w:ascii="Cambria" w:hAnsi="Cambria" w:cs="Arial"/>
          <w:sz w:val="22"/>
          <w:szCs w:val="22"/>
        </w:rPr>
        <w:t>3</w:t>
      </w:r>
      <w:r w:rsidRPr="0016682C">
        <w:rPr>
          <w:rFonts w:ascii="Cambria" w:hAnsi="Cambria" w:cs="Arial"/>
          <w:sz w:val="22"/>
          <w:szCs w:val="22"/>
        </w:rPr>
        <w:t xml:space="preserve">.10 tohto článku, tak </w:t>
      </w:r>
      <w:r w:rsidR="003F4A21">
        <w:rPr>
          <w:rFonts w:ascii="Cambria" w:hAnsi="Cambria" w:cs="Arial"/>
          <w:sz w:val="22"/>
          <w:szCs w:val="22"/>
        </w:rPr>
        <w:t>t</w:t>
      </w:r>
      <w:r w:rsidR="00531BBB">
        <w:rPr>
          <w:rFonts w:ascii="Cambria" w:hAnsi="Cambria" w:cs="Arial"/>
          <w:sz w:val="22"/>
          <w:szCs w:val="22"/>
        </w:rPr>
        <w:t>ieto</w:t>
      </w:r>
      <w:r w:rsidR="003F4A21" w:rsidRPr="0016682C">
        <w:rPr>
          <w:rFonts w:ascii="Cambria" w:hAnsi="Cambria" w:cs="Arial"/>
          <w:sz w:val="22"/>
          <w:szCs w:val="22"/>
        </w:rPr>
        <w:t xml:space="preserve"> </w:t>
      </w:r>
      <w:r w:rsidRPr="0016682C">
        <w:rPr>
          <w:rFonts w:ascii="Cambria" w:hAnsi="Cambria" w:cs="Arial"/>
          <w:sz w:val="22"/>
          <w:szCs w:val="22"/>
        </w:rPr>
        <w:t>motorové vozidl</w:t>
      </w:r>
      <w:r w:rsidR="00531BBB">
        <w:rPr>
          <w:rFonts w:ascii="Cambria" w:hAnsi="Cambria" w:cs="Arial"/>
          <w:sz w:val="22"/>
          <w:szCs w:val="22"/>
        </w:rPr>
        <w:t>á</w:t>
      </w:r>
      <w:r w:rsidRPr="0016682C">
        <w:rPr>
          <w:rFonts w:ascii="Cambria" w:hAnsi="Cambria" w:cs="Arial"/>
          <w:sz w:val="22"/>
          <w:szCs w:val="22"/>
        </w:rPr>
        <w:t xml:space="preserve"> neprevezme a v preberacom protokole písomne uvedie dôvod neprevzatia dodávan</w:t>
      </w:r>
      <w:r w:rsidR="00531BBB">
        <w:rPr>
          <w:rFonts w:ascii="Cambria" w:hAnsi="Cambria" w:cs="Arial"/>
          <w:sz w:val="22"/>
          <w:szCs w:val="22"/>
        </w:rPr>
        <w:t>ých</w:t>
      </w:r>
      <w:r w:rsidRPr="0016682C">
        <w:rPr>
          <w:rFonts w:ascii="Cambria" w:hAnsi="Cambria" w:cs="Arial"/>
          <w:sz w:val="22"/>
          <w:szCs w:val="22"/>
        </w:rPr>
        <w:t xml:space="preserve"> motorov</w:t>
      </w:r>
      <w:r w:rsidR="00531BBB">
        <w:rPr>
          <w:rFonts w:ascii="Cambria" w:hAnsi="Cambria" w:cs="Arial"/>
          <w:sz w:val="22"/>
          <w:szCs w:val="22"/>
        </w:rPr>
        <w:t>ých</w:t>
      </w:r>
      <w:r w:rsidRPr="0016682C">
        <w:rPr>
          <w:rFonts w:ascii="Cambria" w:hAnsi="Cambria" w:cs="Arial"/>
          <w:sz w:val="22"/>
          <w:szCs w:val="22"/>
        </w:rPr>
        <w:t xml:space="preserve"> vozid</w:t>
      </w:r>
      <w:r w:rsidR="00531BBB">
        <w:rPr>
          <w:rFonts w:ascii="Cambria" w:hAnsi="Cambria" w:cs="Arial"/>
          <w:sz w:val="22"/>
          <w:szCs w:val="22"/>
        </w:rPr>
        <w:t>ie</w:t>
      </w:r>
      <w:r w:rsidRPr="0016682C">
        <w:rPr>
          <w:rFonts w:ascii="Cambria" w:hAnsi="Cambria" w:cs="Arial"/>
          <w:sz w:val="22"/>
          <w:szCs w:val="22"/>
        </w:rPr>
        <w:t>l.</w:t>
      </w:r>
    </w:p>
    <w:p w14:paraId="42F87F78" w14:textId="40B1D8FA" w:rsidR="00932779" w:rsidRPr="0016682C" w:rsidRDefault="00B053D2" w:rsidP="00AB60B6">
      <w:pPr>
        <w:numPr>
          <w:ilvl w:val="1"/>
          <w:numId w:val="16"/>
        </w:numPr>
        <w:jc w:val="both"/>
        <w:rPr>
          <w:rFonts w:ascii="Cambria" w:hAnsi="Cambria" w:cs="Arial"/>
          <w:sz w:val="22"/>
          <w:szCs w:val="22"/>
        </w:rPr>
      </w:pPr>
      <w:r w:rsidRPr="0016682C">
        <w:rPr>
          <w:rFonts w:ascii="Cambria" w:hAnsi="Cambria" w:cs="Arial"/>
          <w:sz w:val="22"/>
          <w:szCs w:val="22"/>
        </w:rPr>
        <w:t xml:space="preserve">Motorové </w:t>
      </w:r>
      <w:r w:rsidR="00651C49" w:rsidRPr="0016682C">
        <w:rPr>
          <w:rFonts w:ascii="Cambria" w:hAnsi="Cambria" w:cs="Arial"/>
          <w:sz w:val="22"/>
          <w:szCs w:val="22"/>
        </w:rPr>
        <w:t>vozidl</w:t>
      </w:r>
      <w:r w:rsidR="00531BBB">
        <w:rPr>
          <w:rFonts w:ascii="Cambria" w:hAnsi="Cambria" w:cs="Arial"/>
          <w:sz w:val="22"/>
          <w:szCs w:val="22"/>
        </w:rPr>
        <w:t>á</w:t>
      </w:r>
      <w:r w:rsidR="00651C49" w:rsidRPr="0016682C">
        <w:rPr>
          <w:rFonts w:ascii="Cambria" w:hAnsi="Cambria" w:cs="Arial"/>
          <w:sz w:val="22"/>
          <w:szCs w:val="22"/>
        </w:rPr>
        <w:t xml:space="preserve"> sa</w:t>
      </w:r>
      <w:r w:rsidR="0083639D" w:rsidRPr="0016682C">
        <w:rPr>
          <w:rFonts w:ascii="Cambria" w:hAnsi="Cambria" w:cs="Arial"/>
          <w:sz w:val="22"/>
          <w:szCs w:val="22"/>
        </w:rPr>
        <w:t xml:space="preserve"> považuj</w:t>
      </w:r>
      <w:r w:rsidR="00531BBB">
        <w:rPr>
          <w:rFonts w:ascii="Cambria" w:hAnsi="Cambria" w:cs="Arial"/>
          <w:sz w:val="22"/>
          <w:szCs w:val="22"/>
        </w:rPr>
        <w:t>ú</w:t>
      </w:r>
      <w:r w:rsidR="0083639D" w:rsidRPr="0016682C">
        <w:rPr>
          <w:rFonts w:ascii="Cambria" w:hAnsi="Cambria" w:cs="Arial"/>
          <w:sz w:val="22"/>
          <w:szCs w:val="22"/>
        </w:rPr>
        <w:t xml:space="preserve"> za riadne dodané kupujúcemu okamihom </w:t>
      </w:r>
      <w:r w:rsidR="00651C49" w:rsidRPr="0016682C">
        <w:rPr>
          <w:rFonts w:ascii="Cambria" w:hAnsi="Cambria" w:cs="Arial"/>
          <w:sz w:val="22"/>
          <w:szCs w:val="22"/>
        </w:rPr>
        <w:t>podpisu preberacieho</w:t>
      </w:r>
      <w:r w:rsidR="0083639D" w:rsidRPr="0016682C">
        <w:rPr>
          <w:rFonts w:ascii="Cambria" w:hAnsi="Cambria" w:cs="Arial"/>
          <w:sz w:val="22"/>
          <w:szCs w:val="22"/>
        </w:rPr>
        <w:t xml:space="preserve"> protokolu v súlade s </w:t>
      </w:r>
      <w:r w:rsidR="002C63FD" w:rsidRPr="0016682C">
        <w:rPr>
          <w:rFonts w:ascii="Cambria" w:hAnsi="Cambria" w:cs="Arial"/>
          <w:sz w:val="22"/>
          <w:szCs w:val="22"/>
        </w:rPr>
        <w:t>touto</w:t>
      </w:r>
      <w:r w:rsidR="0083639D" w:rsidRPr="0016682C">
        <w:rPr>
          <w:rFonts w:ascii="Cambria" w:hAnsi="Cambria" w:cs="Arial"/>
          <w:sz w:val="22"/>
          <w:szCs w:val="22"/>
        </w:rPr>
        <w:t xml:space="preserve"> zmluvou</w:t>
      </w:r>
      <w:r w:rsidR="00932779" w:rsidRPr="0016682C">
        <w:rPr>
          <w:rFonts w:ascii="Cambria" w:hAnsi="Cambria" w:cs="Arial"/>
          <w:sz w:val="22"/>
          <w:szCs w:val="22"/>
        </w:rPr>
        <w:t>.</w:t>
      </w:r>
    </w:p>
    <w:p w14:paraId="523EFA4E" w14:textId="28FDB3B0" w:rsidR="004B3C48" w:rsidRPr="0016682C" w:rsidRDefault="00932779" w:rsidP="00AB60B6">
      <w:pPr>
        <w:numPr>
          <w:ilvl w:val="1"/>
          <w:numId w:val="16"/>
        </w:numPr>
        <w:jc w:val="both"/>
        <w:rPr>
          <w:rFonts w:ascii="Cambria" w:hAnsi="Cambria" w:cs="Arial"/>
          <w:sz w:val="22"/>
          <w:szCs w:val="22"/>
        </w:rPr>
      </w:pPr>
      <w:r w:rsidRPr="0016682C">
        <w:rPr>
          <w:rFonts w:ascii="Cambria" w:hAnsi="Cambria" w:cs="Arial"/>
          <w:sz w:val="22"/>
          <w:szCs w:val="22"/>
        </w:rPr>
        <w:t>Na účely tejto zmluvy sa za vyššiu moc považujú udalosti, ktoré nie sú závislé od konania zmluvných strán, a ktoré nemôžu zmluvné strany ani predvídať ani nejakým spôsobom priamo ovplyvniť a</w:t>
      </w:r>
      <w:r w:rsidR="00E13D4B">
        <w:rPr>
          <w:rFonts w:ascii="Cambria" w:hAnsi="Cambria" w:cs="Arial"/>
          <w:sz w:val="22"/>
          <w:szCs w:val="22"/>
        </w:rPr>
        <w:t>ko napríklad</w:t>
      </w:r>
      <w:r w:rsidRPr="0016682C">
        <w:rPr>
          <w:rFonts w:ascii="Cambria" w:hAnsi="Cambria" w:cs="Arial"/>
          <w:sz w:val="22"/>
          <w:szCs w:val="22"/>
        </w:rPr>
        <w:t xml:space="preserve"> vojna, mobilizácia, povstanie, živelné </w:t>
      </w:r>
      <w:r w:rsidR="00783131" w:rsidRPr="0016682C">
        <w:rPr>
          <w:rFonts w:ascii="Cambria" w:hAnsi="Cambria" w:cs="Arial"/>
          <w:sz w:val="22"/>
          <w:szCs w:val="22"/>
        </w:rPr>
        <w:t xml:space="preserve">pohromy </w:t>
      </w:r>
      <w:r w:rsidRPr="0016682C">
        <w:rPr>
          <w:rFonts w:ascii="Cambria" w:hAnsi="Cambria" w:cs="Arial"/>
          <w:sz w:val="22"/>
          <w:szCs w:val="22"/>
        </w:rPr>
        <w:t>veľkého rozsahu, požiar, embargo, karanténa</w:t>
      </w:r>
      <w:r w:rsidR="00E13D4B">
        <w:rPr>
          <w:rFonts w:ascii="Cambria" w:hAnsi="Cambria" w:cs="Arial"/>
          <w:sz w:val="22"/>
          <w:szCs w:val="22"/>
        </w:rPr>
        <w:t xml:space="preserve"> a podobne</w:t>
      </w:r>
      <w:r w:rsidRPr="0016682C">
        <w:rPr>
          <w:rFonts w:ascii="Cambria" w:hAnsi="Cambria" w:cs="Arial"/>
          <w:sz w:val="22"/>
          <w:szCs w:val="22"/>
        </w:rPr>
        <w:t>.</w:t>
      </w:r>
    </w:p>
    <w:p w14:paraId="551568C3" w14:textId="77777777" w:rsidR="004B3C48" w:rsidRPr="0016682C" w:rsidRDefault="004B3C48" w:rsidP="004B3C48">
      <w:pPr>
        <w:jc w:val="both"/>
        <w:rPr>
          <w:rFonts w:ascii="Cambria" w:hAnsi="Cambria" w:cs="Arial"/>
          <w:sz w:val="22"/>
          <w:szCs w:val="22"/>
        </w:rPr>
      </w:pPr>
    </w:p>
    <w:p w14:paraId="3160E64B"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Čl. I</w:t>
      </w:r>
      <w:r w:rsidR="00985669" w:rsidRPr="0016682C">
        <w:rPr>
          <w:rFonts w:ascii="Verdana" w:hAnsi="Verdana" w:cs="Arial"/>
          <w:b/>
          <w:sz w:val="20"/>
          <w:szCs w:val="22"/>
        </w:rPr>
        <w:t>V</w:t>
      </w:r>
    </w:p>
    <w:p w14:paraId="6D6FA2D6"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 xml:space="preserve">Povinnosti </w:t>
      </w:r>
      <w:r w:rsidR="007A52BB" w:rsidRPr="0016682C">
        <w:rPr>
          <w:rFonts w:ascii="Verdana" w:hAnsi="Verdana" w:cs="Arial"/>
          <w:b/>
          <w:sz w:val="20"/>
          <w:szCs w:val="22"/>
        </w:rPr>
        <w:t>zmluvný</w:t>
      </w:r>
      <w:r w:rsidR="00305AD9" w:rsidRPr="0016682C">
        <w:rPr>
          <w:rFonts w:ascii="Verdana" w:hAnsi="Verdana" w:cs="Arial"/>
          <w:b/>
          <w:sz w:val="20"/>
          <w:szCs w:val="22"/>
        </w:rPr>
        <w:t>c</w:t>
      </w:r>
      <w:r w:rsidR="007A52BB" w:rsidRPr="0016682C">
        <w:rPr>
          <w:rFonts w:ascii="Verdana" w:hAnsi="Verdana" w:cs="Arial"/>
          <w:b/>
          <w:sz w:val="20"/>
          <w:szCs w:val="22"/>
        </w:rPr>
        <w:t>h strán</w:t>
      </w:r>
    </w:p>
    <w:p w14:paraId="6EC6D28B" w14:textId="77777777" w:rsidR="004B3C48" w:rsidRPr="0016682C" w:rsidRDefault="004B3C48" w:rsidP="004B3C48">
      <w:pPr>
        <w:jc w:val="both"/>
        <w:rPr>
          <w:rFonts w:ascii="Cambria" w:hAnsi="Cambria" w:cs="Arial"/>
          <w:sz w:val="22"/>
          <w:szCs w:val="22"/>
        </w:rPr>
      </w:pPr>
    </w:p>
    <w:p w14:paraId="5C88006D" w14:textId="27E32FC5" w:rsidR="00D53FF1" w:rsidRPr="0016682C" w:rsidRDefault="004B3C48"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Kupujúci sa zaväzuje prevziať </w:t>
      </w:r>
      <w:r w:rsidR="00B053D2" w:rsidRPr="0016682C">
        <w:rPr>
          <w:rFonts w:ascii="Cambria" w:hAnsi="Cambria" w:cs="Arial"/>
        </w:rPr>
        <w:t xml:space="preserve">motorové </w:t>
      </w:r>
      <w:r w:rsidR="00651C49" w:rsidRPr="0016682C">
        <w:rPr>
          <w:rFonts w:ascii="Cambria" w:hAnsi="Cambria" w:cs="Arial"/>
        </w:rPr>
        <w:t>vozidl</w:t>
      </w:r>
      <w:r w:rsidR="00531BBB">
        <w:rPr>
          <w:rFonts w:ascii="Cambria" w:hAnsi="Cambria" w:cs="Arial"/>
        </w:rPr>
        <w:t>á</w:t>
      </w:r>
      <w:r w:rsidR="00651C49" w:rsidRPr="0016682C">
        <w:rPr>
          <w:rFonts w:ascii="Cambria" w:hAnsi="Cambria" w:cs="Arial"/>
        </w:rPr>
        <w:t xml:space="preserve"> do</w:t>
      </w:r>
      <w:r w:rsidRPr="0016682C">
        <w:rPr>
          <w:rFonts w:ascii="Cambria" w:hAnsi="Cambria" w:cs="Arial"/>
        </w:rPr>
        <w:t xml:space="preserve"> </w:t>
      </w:r>
      <w:r w:rsidR="00380D46">
        <w:rPr>
          <w:rFonts w:ascii="Cambria" w:hAnsi="Cambria" w:cs="Arial"/>
        </w:rPr>
        <w:t>päť</w:t>
      </w:r>
      <w:r w:rsidR="00380D46" w:rsidRPr="0016682C">
        <w:rPr>
          <w:rFonts w:ascii="Cambria" w:hAnsi="Cambria" w:cs="Arial"/>
        </w:rPr>
        <w:t xml:space="preserve"> </w:t>
      </w:r>
      <w:r w:rsidR="00D165A0" w:rsidRPr="0016682C">
        <w:rPr>
          <w:rFonts w:ascii="Cambria" w:hAnsi="Cambria" w:cs="Arial"/>
        </w:rPr>
        <w:t xml:space="preserve">pracovných </w:t>
      </w:r>
      <w:r w:rsidRPr="0016682C">
        <w:rPr>
          <w:rFonts w:ascii="Cambria" w:hAnsi="Cambria" w:cs="Arial"/>
        </w:rPr>
        <w:t>dní od vyrozumenia predávajúcim o</w:t>
      </w:r>
      <w:r w:rsidR="00E13D4B">
        <w:rPr>
          <w:rFonts w:ascii="Cambria" w:hAnsi="Cambria" w:cs="Arial"/>
        </w:rPr>
        <w:t> </w:t>
      </w:r>
      <w:r w:rsidRPr="0016682C">
        <w:rPr>
          <w:rFonts w:ascii="Cambria" w:hAnsi="Cambria" w:cs="Arial"/>
        </w:rPr>
        <w:t xml:space="preserve">pripravenosti </w:t>
      </w:r>
      <w:r w:rsidR="00223B01">
        <w:rPr>
          <w:rFonts w:ascii="Cambria" w:hAnsi="Cambria" w:cs="Arial"/>
        </w:rPr>
        <w:t>motorov</w:t>
      </w:r>
      <w:r w:rsidR="00531BBB">
        <w:rPr>
          <w:rFonts w:ascii="Cambria" w:hAnsi="Cambria" w:cs="Arial"/>
        </w:rPr>
        <w:t>ých</w:t>
      </w:r>
      <w:r w:rsidR="00223B01">
        <w:rPr>
          <w:rFonts w:ascii="Cambria" w:hAnsi="Cambria" w:cs="Arial"/>
        </w:rPr>
        <w:t xml:space="preserve"> </w:t>
      </w:r>
      <w:r w:rsidRPr="0016682C">
        <w:rPr>
          <w:rFonts w:ascii="Cambria" w:hAnsi="Cambria" w:cs="Arial"/>
        </w:rPr>
        <w:t>vozid</w:t>
      </w:r>
      <w:r w:rsidR="00531BBB">
        <w:rPr>
          <w:rFonts w:ascii="Cambria" w:hAnsi="Cambria" w:cs="Arial"/>
        </w:rPr>
        <w:t>ie</w:t>
      </w:r>
      <w:r w:rsidRPr="0016682C">
        <w:rPr>
          <w:rFonts w:ascii="Cambria" w:hAnsi="Cambria" w:cs="Arial"/>
        </w:rPr>
        <w:t xml:space="preserve">l na </w:t>
      </w:r>
      <w:r w:rsidR="00651C49" w:rsidRPr="0016682C">
        <w:rPr>
          <w:rFonts w:ascii="Cambria" w:hAnsi="Cambria" w:cs="Arial"/>
        </w:rPr>
        <w:t>prevzatie podľa</w:t>
      </w:r>
      <w:r w:rsidR="00DD0825" w:rsidRPr="0016682C">
        <w:rPr>
          <w:rFonts w:ascii="Cambria" w:hAnsi="Cambria" w:cs="Arial"/>
        </w:rPr>
        <w:t xml:space="preserve"> </w:t>
      </w:r>
      <w:r w:rsidR="00651C49" w:rsidRPr="0016682C">
        <w:rPr>
          <w:rFonts w:ascii="Cambria" w:hAnsi="Cambria" w:cs="Arial"/>
        </w:rPr>
        <w:t>článku III</w:t>
      </w:r>
      <w:r w:rsidR="00DD0825" w:rsidRPr="0016682C">
        <w:rPr>
          <w:rFonts w:ascii="Cambria" w:hAnsi="Cambria" w:cs="Arial"/>
        </w:rPr>
        <w:t xml:space="preserve"> bod </w:t>
      </w:r>
      <w:r w:rsidR="0007060C" w:rsidRPr="0016682C">
        <w:rPr>
          <w:rFonts w:ascii="Cambria" w:hAnsi="Cambria" w:cs="Arial"/>
        </w:rPr>
        <w:t>3</w:t>
      </w:r>
      <w:r w:rsidR="00DD0825" w:rsidRPr="0016682C">
        <w:rPr>
          <w:rFonts w:ascii="Cambria" w:hAnsi="Cambria" w:cs="Arial"/>
        </w:rPr>
        <w:t>.</w:t>
      </w:r>
      <w:r w:rsidR="00783131" w:rsidRPr="0016682C">
        <w:rPr>
          <w:rFonts w:ascii="Cambria" w:hAnsi="Cambria" w:cs="Arial"/>
        </w:rPr>
        <w:t>5</w:t>
      </w:r>
      <w:r w:rsidR="00DD0825" w:rsidRPr="0016682C">
        <w:rPr>
          <w:rFonts w:ascii="Cambria" w:hAnsi="Cambria" w:cs="Arial"/>
        </w:rPr>
        <w:t xml:space="preserve"> tejto zmluvy</w:t>
      </w:r>
      <w:r w:rsidRPr="0016682C">
        <w:rPr>
          <w:rFonts w:ascii="Cambria" w:hAnsi="Cambria" w:cs="Arial"/>
        </w:rPr>
        <w:t>.</w:t>
      </w:r>
    </w:p>
    <w:p w14:paraId="68853F05" w14:textId="63F5D510" w:rsidR="00A467E0" w:rsidRPr="0016682C" w:rsidRDefault="005333D0" w:rsidP="00F2378D">
      <w:pPr>
        <w:pStyle w:val="ListParagraph"/>
        <w:numPr>
          <w:ilvl w:val="1"/>
          <w:numId w:val="2"/>
        </w:numPr>
        <w:spacing w:after="0" w:line="240" w:lineRule="auto"/>
        <w:jc w:val="both"/>
        <w:rPr>
          <w:rFonts w:ascii="Cambria" w:hAnsi="Cambria" w:cs="Arial"/>
        </w:rPr>
      </w:pPr>
      <w:r>
        <w:rPr>
          <w:rFonts w:ascii="Cambria" w:hAnsi="Cambria"/>
          <w:spacing w:val="-1"/>
        </w:rPr>
        <w:t>Predávajúci</w:t>
      </w:r>
      <w:r w:rsidRPr="00731D00">
        <w:rPr>
          <w:rFonts w:ascii="Cambria" w:hAnsi="Cambria"/>
          <w:spacing w:val="-1"/>
        </w:rPr>
        <w:t xml:space="preserve"> </w:t>
      </w:r>
      <w:r>
        <w:rPr>
          <w:rFonts w:ascii="Cambria" w:hAnsi="Cambria"/>
          <w:spacing w:val="-1"/>
        </w:rPr>
        <w:t xml:space="preserve">môže pri poskytovaní predmetu tejto zmluvy </w:t>
      </w:r>
      <w:r w:rsidRPr="00731D00">
        <w:rPr>
          <w:rFonts w:ascii="Cambria" w:hAnsi="Cambria"/>
          <w:spacing w:val="-1"/>
        </w:rPr>
        <w:t>použiť aj tretie osoby, tzv. subdodávateľov</w:t>
      </w:r>
      <w:r w:rsidR="00331EED">
        <w:rPr>
          <w:rFonts w:ascii="Cambria" w:hAnsi="Cambria"/>
          <w:spacing w:val="-1"/>
        </w:rPr>
        <w:t>.</w:t>
      </w:r>
      <w:r w:rsidRPr="0016682C">
        <w:rPr>
          <w:rFonts w:ascii="Cambria" w:hAnsi="Cambria" w:cs="Arial"/>
        </w:rPr>
        <w:t xml:space="preserve"> </w:t>
      </w:r>
      <w:r w:rsidR="00A467E0" w:rsidRPr="0016682C">
        <w:rPr>
          <w:rFonts w:ascii="Cambria" w:hAnsi="Cambria" w:cs="Arial"/>
        </w:rPr>
        <w:t>Predávajúci potvrdzuje, že podľa § 41 ods. 3 zákona o</w:t>
      </w:r>
      <w:r w:rsidR="00E13D4B">
        <w:rPr>
          <w:rFonts w:ascii="Cambria" w:hAnsi="Cambria" w:cs="Arial"/>
        </w:rPr>
        <w:t> </w:t>
      </w:r>
      <w:r w:rsidR="00A467E0" w:rsidRPr="0016682C">
        <w:rPr>
          <w:rFonts w:ascii="Cambria" w:hAnsi="Cambria" w:cs="Arial"/>
        </w:rPr>
        <w:t>verejnom obstarávaní uviedol v</w:t>
      </w:r>
      <w:r w:rsidR="00E13D4B">
        <w:rPr>
          <w:rFonts w:ascii="Cambria" w:hAnsi="Cambria" w:cs="Arial"/>
        </w:rPr>
        <w:t> </w:t>
      </w:r>
      <w:r w:rsidR="00A467E0" w:rsidRPr="0016682C">
        <w:rPr>
          <w:rFonts w:ascii="Cambria" w:hAnsi="Cambria" w:cs="Arial"/>
        </w:rPr>
        <w:t xml:space="preserve">prílohe č. </w:t>
      </w:r>
      <w:r w:rsidR="00D30FBC" w:rsidRPr="0016682C">
        <w:rPr>
          <w:rFonts w:ascii="Cambria" w:hAnsi="Cambria" w:cs="Arial"/>
        </w:rPr>
        <w:t>3</w:t>
      </w:r>
      <w:r w:rsidR="00A467E0" w:rsidRPr="0016682C">
        <w:rPr>
          <w:rFonts w:ascii="Cambria" w:hAnsi="Cambria" w:cs="Arial"/>
        </w:rPr>
        <w:t xml:space="preserve"> tejto zmluvy údaje o</w:t>
      </w:r>
      <w:r w:rsidR="00E13D4B">
        <w:rPr>
          <w:rFonts w:ascii="Cambria" w:hAnsi="Cambria" w:cs="Arial"/>
        </w:rPr>
        <w:t> </w:t>
      </w:r>
      <w:r w:rsidR="00A467E0" w:rsidRPr="0016682C">
        <w:rPr>
          <w:rFonts w:ascii="Cambria" w:hAnsi="Cambria" w:cs="Arial"/>
        </w:rPr>
        <w:t>všetkých známych subdodávateľoch, údaje o</w:t>
      </w:r>
      <w:r w:rsidR="00E13D4B">
        <w:rPr>
          <w:rFonts w:ascii="Cambria" w:hAnsi="Cambria" w:cs="Arial"/>
        </w:rPr>
        <w:t> </w:t>
      </w:r>
      <w:r w:rsidR="00A467E0" w:rsidRPr="0016682C">
        <w:rPr>
          <w:rFonts w:ascii="Cambria" w:hAnsi="Cambria" w:cs="Arial"/>
        </w:rPr>
        <w:t>osobe oprávnenej konať za subdodávateľa v</w:t>
      </w:r>
      <w:r w:rsidR="00E13D4B">
        <w:rPr>
          <w:rFonts w:ascii="Cambria" w:hAnsi="Cambria" w:cs="Arial"/>
        </w:rPr>
        <w:t> </w:t>
      </w:r>
      <w:r w:rsidR="00A467E0" w:rsidRPr="0016682C">
        <w:rPr>
          <w:rFonts w:ascii="Cambria" w:hAnsi="Cambria" w:cs="Arial"/>
        </w:rPr>
        <w:t>rozsahu meno a</w:t>
      </w:r>
      <w:r w:rsidR="00E13D4B">
        <w:rPr>
          <w:rFonts w:ascii="Cambria" w:hAnsi="Cambria" w:cs="Arial"/>
        </w:rPr>
        <w:t> </w:t>
      </w:r>
      <w:r w:rsidR="00A467E0" w:rsidRPr="0016682C">
        <w:rPr>
          <w:rFonts w:ascii="Cambria" w:hAnsi="Cambria" w:cs="Arial"/>
        </w:rPr>
        <w:t>priezvisko, adresa pobytu, dátum narodenia. Predávajúci je povinný písomne oznámiť kupujúcemu akúkoľvek zmenu údajov o</w:t>
      </w:r>
      <w:r w:rsidR="00E13D4B">
        <w:rPr>
          <w:rFonts w:ascii="Cambria" w:hAnsi="Cambria" w:cs="Arial"/>
        </w:rPr>
        <w:t> </w:t>
      </w:r>
      <w:r w:rsidR="00A467E0" w:rsidRPr="0016682C">
        <w:rPr>
          <w:rFonts w:ascii="Cambria" w:hAnsi="Cambria" w:cs="Arial"/>
        </w:rPr>
        <w:t>subdodávateľo</w:t>
      </w:r>
      <w:r w:rsidR="00783131" w:rsidRPr="0016682C">
        <w:rPr>
          <w:rFonts w:ascii="Cambria" w:hAnsi="Cambria" w:cs="Arial"/>
        </w:rPr>
        <w:t>ch</w:t>
      </w:r>
      <w:r w:rsidR="00A467E0" w:rsidRPr="0016682C">
        <w:rPr>
          <w:rFonts w:ascii="Cambria" w:hAnsi="Cambria" w:cs="Arial"/>
        </w:rPr>
        <w:t xml:space="preserve"> uvedených v</w:t>
      </w:r>
      <w:r w:rsidR="00E13D4B">
        <w:rPr>
          <w:rFonts w:ascii="Cambria" w:hAnsi="Cambria" w:cs="Arial"/>
        </w:rPr>
        <w:t> </w:t>
      </w:r>
      <w:r w:rsidR="00A467E0" w:rsidRPr="0016682C">
        <w:rPr>
          <w:rFonts w:ascii="Cambria" w:hAnsi="Cambria" w:cs="Arial"/>
        </w:rPr>
        <w:t xml:space="preserve">predchádzajúcej vete do </w:t>
      </w:r>
      <w:r w:rsidR="00F67AEA">
        <w:rPr>
          <w:rFonts w:ascii="Cambria" w:hAnsi="Cambria" w:cs="Arial"/>
        </w:rPr>
        <w:t>troch</w:t>
      </w:r>
      <w:r w:rsidR="00F67AEA" w:rsidRPr="0016682C">
        <w:rPr>
          <w:rFonts w:ascii="Cambria" w:hAnsi="Cambria" w:cs="Arial"/>
        </w:rPr>
        <w:t xml:space="preserve"> </w:t>
      </w:r>
      <w:r w:rsidR="00A467E0" w:rsidRPr="0016682C">
        <w:rPr>
          <w:rFonts w:ascii="Cambria" w:hAnsi="Cambria" w:cs="Arial"/>
        </w:rPr>
        <w:t>pracovných dní odo dňa uskutočnenia tejto zmeny. Plnenie predmetu zmluvy prostredníctvom subdodávateľa nezbavuje predávajúceho povinnosti a</w:t>
      </w:r>
      <w:r w:rsidR="00E13D4B">
        <w:rPr>
          <w:rFonts w:ascii="Cambria" w:hAnsi="Cambria" w:cs="Arial"/>
        </w:rPr>
        <w:t> </w:t>
      </w:r>
      <w:r w:rsidR="00A467E0" w:rsidRPr="0016682C">
        <w:rPr>
          <w:rFonts w:ascii="Cambria" w:hAnsi="Cambria" w:cs="Arial"/>
        </w:rPr>
        <w:t>zodpovednosti za riadne plnenie predmetu zmluvy v</w:t>
      </w:r>
      <w:r w:rsidR="00E13D4B">
        <w:rPr>
          <w:rFonts w:ascii="Cambria" w:hAnsi="Cambria" w:cs="Arial"/>
        </w:rPr>
        <w:t> </w:t>
      </w:r>
      <w:r w:rsidR="00A467E0" w:rsidRPr="0016682C">
        <w:rPr>
          <w:rFonts w:ascii="Cambria" w:hAnsi="Cambria" w:cs="Arial"/>
        </w:rPr>
        <w:t>zmysle tejto zmluvy.</w:t>
      </w:r>
    </w:p>
    <w:p w14:paraId="5ACF9275" w14:textId="61E66F81"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V</w:t>
      </w:r>
      <w:r w:rsidR="00E13D4B">
        <w:rPr>
          <w:rFonts w:ascii="Cambria" w:hAnsi="Cambria" w:cs="Arial"/>
        </w:rPr>
        <w:t> </w:t>
      </w:r>
      <w:r w:rsidRPr="0016682C">
        <w:rPr>
          <w:rFonts w:ascii="Cambria" w:hAnsi="Cambria" w:cs="Arial"/>
        </w:rPr>
        <w:t>prípade zmeny subdodávateľa je predávajúci povinný písomne oznámiť kupujúcemu údaje o</w:t>
      </w:r>
      <w:r w:rsidR="00E13D4B">
        <w:rPr>
          <w:rFonts w:ascii="Cambria" w:hAnsi="Cambria" w:cs="Arial"/>
        </w:rPr>
        <w:t> </w:t>
      </w:r>
      <w:r w:rsidRPr="0016682C">
        <w:rPr>
          <w:rFonts w:ascii="Cambria" w:hAnsi="Cambria" w:cs="Arial"/>
        </w:rPr>
        <w:t>navrhovanom subdodávateľovi a</w:t>
      </w:r>
      <w:r w:rsidR="00E13D4B">
        <w:rPr>
          <w:rFonts w:ascii="Cambria" w:hAnsi="Cambria" w:cs="Arial"/>
        </w:rPr>
        <w:t> </w:t>
      </w:r>
      <w:r w:rsidRPr="0016682C">
        <w:rPr>
          <w:rFonts w:ascii="Cambria" w:hAnsi="Cambria" w:cs="Arial"/>
        </w:rPr>
        <w:t>o</w:t>
      </w:r>
      <w:r w:rsidR="00E13D4B">
        <w:rPr>
          <w:rFonts w:ascii="Cambria" w:hAnsi="Cambria" w:cs="Arial"/>
        </w:rPr>
        <w:t> </w:t>
      </w:r>
      <w:r w:rsidRPr="0016682C">
        <w:rPr>
          <w:rFonts w:ascii="Cambria" w:hAnsi="Cambria" w:cs="Arial"/>
        </w:rPr>
        <w:t>osobe oprávnenej konať za subdodávateľa v</w:t>
      </w:r>
      <w:r w:rsidR="00E13D4B">
        <w:rPr>
          <w:rFonts w:ascii="Cambria" w:hAnsi="Cambria" w:cs="Arial"/>
        </w:rPr>
        <w:t> </w:t>
      </w:r>
      <w:r w:rsidRPr="0016682C">
        <w:rPr>
          <w:rFonts w:ascii="Cambria" w:hAnsi="Cambria" w:cs="Arial"/>
        </w:rPr>
        <w:t>rozsahu meno a</w:t>
      </w:r>
      <w:r w:rsidR="00E13D4B">
        <w:rPr>
          <w:rFonts w:ascii="Cambria" w:hAnsi="Cambria" w:cs="Arial"/>
        </w:rPr>
        <w:t> </w:t>
      </w:r>
      <w:r w:rsidRPr="0016682C">
        <w:rPr>
          <w:rFonts w:ascii="Cambria" w:hAnsi="Cambria" w:cs="Arial"/>
        </w:rPr>
        <w:t>priezvisko, adresa pobytu a</w:t>
      </w:r>
      <w:r w:rsidR="00E13D4B">
        <w:rPr>
          <w:rFonts w:ascii="Cambria" w:hAnsi="Cambria" w:cs="Arial"/>
        </w:rPr>
        <w:t> </w:t>
      </w:r>
      <w:r w:rsidRPr="0016682C">
        <w:rPr>
          <w:rFonts w:ascii="Cambria" w:hAnsi="Cambria" w:cs="Arial"/>
        </w:rPr>
        <w:t>dátum narodenia najmenej štyri pracovné dni pred jeho plánovaným využitím. Počas trvania tejto zmluvy je predávajúci oprávnený zmeniť subdodávateľa uvedeného v</w:t>
      </w:r>
      <w:r w:rsidR="00E13D4B">
        <w:rPr>
          <w:rFonts w:ascii="Cambria" w:hAnsi="Cambria" w:cs="Arial"/>
        </w:rPr>
        <w:t> </w:t>
      </w:r>
      <w:r w:rsidRPr="0016682C">
        <w:rPr>
          <w:rFonts w:ascii="Cambria" w:hAnsi="Cambria" w:cs="Arial"/>
        </w:rPr>
        <w:t xml:space="preserve">prílohe č. </w:t>
      </w:r>
      <w:r w:rsidR="00D30FBC" w:rsidRPr="0016682C">
        <w:rPr>
          <w:rFonts w:ascii="Cambria" w:hAnsi="Cambria" w:cs="Arial"/>
        </w:rPr>
        <w:t>3</w:t>
      </w:r>
      <w:r w:rsidRPr="0016682C">
        <w:rPr>
          <w:rFonts w:ascii="Cambria" w:hAnsi="Cambria" w:cs="Arial"/>
        </w:rPr>
        <w:t xml:space="preserve"> tejto zmluvy výlučne na základe predchádzajúceho písomného oznámenia a</w:t>
      </w:r>
      <w:r w:rsidR="00E13D4B">
        <w:rPr>
          <w:rFonts w:ascii="Cambria" w:hAnsi="Cambria" w:cs="Arial"/>
        </w:rPr>
        <w:t> </w:t>
      </w:r>
      <w:r w:rsidR="005333D0">
        <w:rPr>
          <w:rFonts w:ascii="Cambria" w:hAnsi="Cambria" w:cs="Arial"/>
        </w:rPr>
        <w:t xml:space="preserve">následného </w:t>
      </w:r>
      <w:r w:rsidRPr="0016682C">
        <w:rPr>
          <w:rFonts w:ascii="Cambria" w:hAnsi="Cambria" w:cs="Arial"/>
        </w:rPr>
        <w:t xml:space="preserve">písomného </w:t>
      </w:r>
      <w:r w:rsidR="00651C49" w:rsidRPr="0016682C">
        <w:rPr>
          <w:rFonts w:ascii="Cambria" w:hAnsi="Cambria" w:cs="Arial"/>
        </w:rPr>
        <w:t>odsúhlasenia kupujúcim</w:t>
      </w:r>
      <w:r w:rsidR="00783131" w:rsidRPr="0016682C">
        <w:rPr>
          <w:rFonts w:ascii="Cambria" w:hAnsi="Cambria" w:cs="Arial"/>
        </w:rPr>
        <w:t>.</w:t>
      </w:r>
    </w:p>
    <w:p w14:paraId="1C655597" w14:textId="67C636F3" w:rsidR="001518FB" w:rsidRDefault="001518FB" w:rsidP="001518FB">
      <w:pPr>
        <w:pStyle w:val="ListParagraph"/>
        <w:numPr>
          <w:ilvl w:val="1"/>
          <w:numId w:val="2"/>
        </w:numPr>
        <w:spacing w:after="0" w:line="240" w:lineRule="auto"/>
        <w:jc w:val="both"/>
        <w:rPr>
          <w:rFonts w:ascii="Cambria" w:hAnsi="Cambria" w:cs="Arial"/>
        </w:rPr>
      </w:pPr>
      <w:r>
        <w:rPr>
          <w:rFonts w:ascii="Cambria" w:hAnsi="Cambria" w:cs="Arial"/>
        </w:rPr>
        <w:t>Predávajúci vyhlasuje, že má splnené povinnosti, ktoré mu vyplývajú v</w:t>
      </w:r>
      <w:r w:rsidR="00E13D4B">
        <w:rPr>
          <w:rFonts w:ascii="Cambria" w:hAnsi="Cambria" w:cs="Arial"/>
        </w:rPr>
        <w:t> </w:t>
      </w:r>
      <w:r>
        <w:rPr>
          <w:rFonts w:ascii="Cambria" w:hAnsi="Cambria" w:cs="Arial"/>
        </w:rPr>
        <w:t>zmysle zákona č. 315/2016 Z. z. o</w:t>
      </w:r>
      <w:r w:rsidR="00E13D4B">
        <w:rPr>
          <w:rFonts w:ascii="Cambria" w:hAnsi="Cambria" w:cs="Arial"/>
        </w:rPr>
        <w:t> </w:t>
      </w:r>
      <w:r>
        <w:rPr>
          <w:rFonts w:ascii="Cambria" w:hAnsi="Cambria" w:cs="Arial"/>
        </w:rPr>
        <w:t>registri partnerov verejného sektora a</w:t>
      </w:r>
      <w:r w:rsidR="00E13D4B">
        <w:rPr>
          <w:rFonts w:ascii="Cambria" w:hAnsi="Cambria" w:cs="Arial"/>
        </w:rPr>
        <w:t> </w:t>
      </w:r>
      <w:r>
        <w:rPr>
          <w:rFonts w:ascii="Cambria" w:hAnsi="Cambria" w:cs="Arial"/>
        </w:rPr>
        <w:t>o</w:t>
      </w:r>
      <w:r w:rsidR="00E13D4B">
        <w:rPr>
          <w:rFonts w:ascii="Cambria" w:hAnsi="Cambria" w:cs="Arial"/>
        </w:rPr>
        <w:t> </w:t>
      </w:r>
      <w:r>
        <w:rPr>
          <w:rFonts w:ascii="Cambria" w:hAnsi="Cambria" w:cs="Arial"/>
        </w:rPr>
        <w:t>zmene a</w:t>
      </w:r>
      <w:r w:rsidR="00E13D4B">
        <w:rPr>
          <w:rFonts w:ascii="Cambria" w:hAnsi="Cambria" w:cs="Arial"/>
        </w:rPr>
        <w:t> </w:t>
      </w:r>
      <w:r>
        <w:rPr>
          <w:rFonts w:ascii="Cambria" w:hAnsi="Cambria" w:cs="Arial"/>
        </w:rPr>
        <w:t>doplnení niektorých zákonov v</w:t>
      </w:r>
      <w:r w:rsidR="00E13D4B">
        <w:rPr>
          <w:rFonts w:ascii="Cambria" w:hAnsi="Cambria" w:cs="Arial"/>
        </w:rPr>
        <w:t> </w:t>
      </w:r>
      <w:r>
        <w:rPr>
          <w:rFonts w:ascii="Cambria" w:hAnsi="Cambria" w:cs="Arial"/>
        </w:rPr>
        <w:t>znení neskorších predpisov (ďalej len „zákon č. 315/2016 Z. z.“) a</w:t>
      </w:r>
      <w:r w:rsidR="00E13D4B">
        <w:rPr>
          <w:rFonts w:ascii="Cambria" w:hAnsi="Cambria" w:cs="Arial"/>
        </w:rPr>
        <w:t> </w:t>
      </w:r>
      <w:r>
        <w:rPr>
          <w:rFonts w:ascii="Cambria" w:hAnsi="Cambria" w:cs="Arial"/>
        </w:rPr>
        <w:t>počas trvania tejto zmluvy bude udržiavať zápis v</w:t>
      </w:r>
      <w:r w:rsidR="00E13D4B">
        <w:rPr>
          <w:rFonts w:ascii="Cambria" w:hAnsi="Cambria" w:cs="Arial"/>
        </w:rPr>
        <w:t> </w:t>
      </w:r>
      <w:r>
        <w:rPr>
          <w:rFonts w:ascii="Cambria" w:hAnsi="Cambria" w:cs="Arial"/>
        </w:rPr>
        <w:t>tomto registri a</w:t>
      </w:r>
      <w:r w:rsidR="00E13D4B">
        <w:rPr>
          <w:rFonts w:ascii="Cambria" w:hAnsi="Cambria" w:cs="Arial"/>
        </w:rPr>
        <w:t> </w:t>
      </w:r>
      <w:r>
        <w:rPr>
          <w:rFonts w:ascii="Cambria" w:hAnsi="Cambria" w:cs="Arial"/>
        </w:rPr>
        <w:t>riadne plniť</w:t>
      </w:r>
      <w:r w:rsidR="007D27DA">
        <w:rPr>
          <w:rFonts w:ascii="Cambria" w:hAnsi="Cambria" w:cs="Arial"/>
        </w:rPr>
        <w:t xml:space="preserve"> </w:t>
      </w:r>
      <w:r>
        <w:rPr>
          <w:rFonts w:ascii="Cambria" w:hAnsi="Cambria" w:cs="Arial"/>
        </w:rPr>
        <w:t xml:space="preserve">všetky povinnosti </w:t>
      </w:r>
      <w:r>
        <w:rPr>
          <w:rFonts w:ascii="Cambria" w:hAnsi="Cambria" w:cs="Arial"/>
        </w:rPr>
        <w:lastRenderedPageBreak/>
        <w:t>vyplývajúce pre neho zo zákon</w:t>
      </w:r>
      <w:r w:rsidR="006C257A">
        <w:rPr>
          <w:rFonts w:ascii="Cambria" w:hAnsi="Cambria" w:cs="Arial"/>
        </w:rPr>
        <w:t>a</w:t>
      </w:r>
      <w:r>
        <w:rPr>
          <w:rFonts w:ascii="Cambria" w:hAnsi="Cambria" w:cs="Arial"/>
        </w:rPr>
        <w:t xml:space="preserve"> č. 315/2016 Z. z., ak m</w:t>
      </w:r>
      <w:r w:rsidR="00271E65">
        <w:rPr>
          <w:rFonts w:ascii="Cambria" w:hAnsi="Cambria" w:cs="Arial"/>
        </w:rPr>
        <w:t>u</w:t>
      </w:r>
      <w:r>
        <w:rPr>
          <w:rFonts w:ascii="Cambria" w:hAnsi="Cambria" w:cs="Arial"/>
        </w:rPr>
        <w:t xml:space="preserve"> vznikla povinnosť zápisu do registra partnerov verejného sektora.</w:t>
      </w:r>
    </w:p>
    <w:p w14:paraId="68328511" w14:textId="55B5C5A9"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Predávajúci je povinný zabezpečiť, aby jeho subdodávatelia v</w:t>
      </w:r>
      <w:r w:rsidR="00E13D4B">
        <w:rPr>
          <w:rFonts w:ascii="Cambria" w:hAnsi="Cambria" w:cs="Arial"/>
        </w:rPr>
        <w:t> </w:t>
      </w:r>
      <w:r w:rsidRPr="0016682C">
        <w:rPr>
          <w:rFonts w:ascii="Cambria" w:hAnsi="Cambria" w:cs="Arial"/>
        </w:rPr>
        <w:t xml:space="preserve">zmysle § 2 ods. 5 písm. </w:t>
      </w:r>
      <w:r w:rsidR="00783131" w:rsidRPr="0016682C">
        <w:rPr>
          <w:rFonts w:ascii="Cambria" w:hAnsi="Cambria" w:cs="Arial"/>
        </w:rPr>
        <w:t>e</w:t>
      </w:r>
      <w:r w:rsidRPr="0016682C">
        <w:rPr>
          <w:rFonts w:ascii="Cambria" w:hAnsi="Cambria" w:cs="Arial"/>
        </w:rPr>
        <w:t>) zákona o</w:t>
      </w:r>
      <w:r w:rsidR="00E13D4B">
        <w:rPr>
          <w:rFonts w:ascii="Cambria" w:hAnsi="Cambria" w:cs="Arial"/>
        </w:rPr>
        <w:t> </w:t>
      </w:r>
      <w:r w:rsidRPr="0016682C">
        <w:rPr>
          <w:rFonts w:ascii="Cambria" w:hAnsi="Cambria" w:cs="Arial"/>
        </w:rPr>
        <w:t>verejnom obstarávaní a § 2 ods. 1 písm. a) bod 7 zákona č. 315/2016 Z. z. ktorým vznikla povinnosť zápisu do registra partnerov verejného sektora, mali riadne splnené povinnosti ohľadom zápisu do registra partnerov verejného sektora v</w:t>
      </w:r>
      <w:r w:rsidR="00E13D4B">
        <w:rPr>
          <w:rFonts w:ascii="Cambria" w:hAnsi="Cambria" w:cs="Arial"/>
        </w:rPr>
        <w:t> </w:t>
      </w:r>
      <w:r w:rsidRPr="0016682C">
        <w:rPr>
          <w:rFonts w:ascii="Cambria" w:hAnsi="Cambria" w:cs="Arial"/>
        </w:rPr>
        <w:t xml:space="preserve">zmysle zákona </w:t>
      </w:r>
      <w:r w:rsidR="0077724C">
        <w:rPr>
          <w:rFonts w:ascii="Cambria" w:hAnsi="Cambria" w:cs="Arial"/>
        </w:rPr>
        <w:br/>
      </w:r>
      <w:r w:rsidRPr="0016682C">
        <w:rPr>
          <w:rFonts w:ascii="Cambria" w:hAnsi="Cambria" w:cs="Arial"/>
        </w:rPr>
        <w:t>č. 315/2016 Z. z.</w:t>
      </w:r>
    </w:p>
    <w:p w14:paraId="7527D2F6" w14:textId="37FE8C81"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Za účelom preukázania splnenia povinnosti v</w:t>
      </w:r>
      <w:r w:rsidR="00E13D4B">
        <w:rPr>
          <w:rFonts w:ascii="Cambria" w:hAnsi="Cambria" w:cs="Arial"/>
        </w:rPr>
        <w:t> </w:t>
      </w:r>
      <w:r w:rsidRPr="0016682C">
        <w:rPr>
          <w:rFonts w:ascii="Cambria" w:hAnsi="Cambria" w:cs="Arial"/>
        </w:rPr>
        <w:t xml:space="preserve">zmysle prechádzajúceho bodu tohto článku zmluvy je predávajúci povinný kedykoľvek na výzvu kupujúceho bezodkladne, najneskôr však do </w:t>
      </w:r>
      <w:r w:rsidR="00F67AEA">
        <w:rPr>
          <w:rFonts w:ascii="Cambria" w:hAnsi="Cambria" w:cs="Arial"/>
        </w:rPr>
        <w:t>troch</w:t>
      </w:r>
      <w:r w:rsidR="00F67AEA" w:rsidRPr="0016682C">
        <w:rPr>
          <w:rFonts w:ascii="Cambria" w:hAnsi="Cambria" w:cs="Arial"/>
        </w:rPr>
        <w:t xml:space="preserve"> </w:t>
      </w:r>
      <w:r w:rsidRPr="0016682C">
        <w:rPr>
          <w:rFonts w:ascii="Cambria" w:hAnsi="Cambria" w:cs="Arial"/>
        </w:rPr>
        <w:t>pracovných dní, predložiť kupujúcemu všetky zmluvy so subdodávateľmi identifikovanými v</w:t>
      </w:r>
      <w:r w:rsidR="00E13D4B">
        <w:rPr>
          <w:rFonts w:ascii="Cambria" w:hAnsi="Cambria" w:cs="Arial"/>
        </w:rPr>
        <w:t> </w:t>
      </w:r>
      <w:r w:rsidR="00916B42">
        <w:rPr>
          <w:rFonts w:ascii="Cambria" w:hAnsi="Cambria" w:cs="Arial"/>
        </w:rPr>
        <w:t>p</w:t>
      </w:r>
      <w:r w:rsidR="00916B42" w:rsidRPr="0016682C">
        <w:rPr>
          <w:rFonts w:ascii="Cambria" w:hAnsi="Cambria" w:cs="Arial"/>
        </w:rPr>
        <w:t xml:space="preserve">rílohe </w:t>
      </w:r>
      <w:r w:rsidRPr="0016682C">
        <w:rPr>
          <w:rFonts w:ascii="Cambria" w:hAnsi="Cambria" w:cs="Arial"/>
        </w:rPr>
        <w:t xml:space="preserve">č. </w:t>
      </w:r>
      <w:r w:rsidR="00D30FBC" w:rsidRPr="0016682C">
        <w:rPr>
          <w:rFonts w:ascii="Cambria" w:hAnsi="Cambria" w:cs="Arial"/>
        </w:rPr>
        <w:t>3</w:t>
      </w:r>
      <w:r w:rsidRPr="0016682C">
        <w:rPr>
          <w:rFonts w:ascii="Cambria" w:hAnsi="Cambria" w:cs="Arial"/>
        </w:rPr>
        <w:t xml:space="preserve"> zmluvy, resp. následne doplnenými/ zmenenými postupom podľa bodu </w:t>
      </w:r>
      <w:r w:rsidR="0007060C" w:rsidRPr="0016682C">
        <w:rPr>
          <w:rFonts w:ascii="Cambria" w:hAnsi="Cambria" w:cs="Arial"/>
        </w:rPr>
        <w:t>4.</w:t>
      </w:r>
      <w:r w:rsidR="00783131" w:rsidRPr="0016682C">
        <w:rPr>
          <w:rFonts w:ascii="Cambria" w:hAnsi="Cambria" w:cs="Arial"/>
        </w:rPr>
        <w:t>3</w:t>
      </w:r>
      <w:r w:rsidR="0054207D" w:rsidRPr="0016682C">
        <w:rPr>
          <w:rFonts w:ascii="Cambria" w:hAnsi="Cambria" w:cs="Arial"/>
        </w:rPr>
        <w:t xml:space="preserve"> </w:t>
      </w:r>
      <w:r w:rsidRPr="0016682C">
        <w:rPr>
          <w:rFonts w:ascii="Cambria" w:hAnsi="Cambria" w:cs="Arial"/>
        </w:rPr>
        <w:t>tohto článku a</w:t>
      </w:r>
      <w:r w:rsidR="00E13D4B">
        <w:rPr>
          <w:rFonts w:ascii="Cambria" w:hAnsi="Cambria" w:cs="Arial"/>
        </w:rPr>
        <w:t> </w:t>
      </w:r>
      <w:r w:rsidRPr="0016682C">
        <w:rPr>
          <w:rFonts w:ascii="Cambria" w:hAnsi="Cambria" w:cs="Arial"/>
        </w:rPr>
        <w:t>zároveň predložiť zoznam všetkých subdodávateľov v</w:t>
      </w:r>
      <w:r w:rsidR="00E13D4B">
        <w:rPr>
          <w:rFonts w:ascii="Cambria" w:hAnsi="Cambria" w:cs="Arial"/>
        </w:rPr>
        <w:t> </w:t>
      </w:r>
      <w:r w:rsidRPr="0016682C">
        <w:rPr>
          <w:rFonts w:ascii="Cambria" w:hAnsi="Cambria" w:cs="Arial"/>
        </w:rPr>
        <w:t>zmysle § 2 ods. 1 písm. a) bod 7 zákona č. 315/2016 Z. z., ktorí napĺňajú definičné znaky partnera verejného sektora v</w:t>
      </w:r>
      <w:r w:rsidR="00E13D4B">
        <w:rPr>
          <w:rFonts w:ascii="Cambria" w:hAnsi="Cambria" w:cs="Arial"/>
        </w:rPr>
        <w:t> </w:t>
      </w:r>
      <w:r w:rsidRPr="0016682C">
        <w:rPr>
          <w:rFonts w:ascii="Cambria" w:hAnsi="Cambria" w:cs="Arial"/>
        </w:rPr>
        <w:t xml:space="preserve">zmysle § 2 ods. 1 písm. a) bod 7 a § 2 ods. 2 zákona </w:t>
      </w:r>
      <w:r w:rsidR="0077724C">
        <w:rPr>
          <w:rFonts w:ascii="Cambria" w:hAnsi="Cambria" w:cs="Arial"/>
        </w:rPr>
        <w:br/>
      </w:r>
      <w:r w:rsidRPr="0016682C">
        <w:rPr>
          <w:rFonts w:ascii="Cambria" w:hAnsi="Cambria" w:cs="Arial"/>
        </w:rPr>
        <w:t>č. 315/2016 Z. z., v</w:t>
      </w:r>
      <w:r w:rsidR="00E13D4B">
        <w:rPr>
          <w:rFonts w:ascii="Cambria" w:hAnsi="Cambria" w:cs="Arial"/>
        </w:rPr>
        <w:t> </w:t>
      </w:r>
      <w:r w:rsidRPr="0016682C">
        <w:rPr>
          <w:rFonts w:ascii="Cambria" w:hAnsi="Cambria" w:cs="Arial"/>
        </w:rPr>
        <w:t>dôsledku ich participácie na plnení tejto zmluvy. Za úplnosť a</w:t>
      </w:r>
      <w:r w:rsidR="00E13D4B">
        <w:rPr>
          <w:rFonts w:ascii="Cambria" w:hAnsi="Cambria" w:cs="Arial"/>
        </w:rPr>
        <w:t> </w:t>
      </w:r>
      <w:r w:rsidRPr="0016682C">
        <w:rPr>
          <w:rFonts w:ascii="Cambria" w:hAnsi="Cambria" w:cs="Arial"/>
        </w:rPr>
        <w:t>pravdivosť poskytnutých údajov nesie plnú zodpovednosť predávajúci.</w:t>
      </w:r>
    </w:p>
    <w:p w14:paraId="65A6987A" w14:textId="16265E95" w:rsidR="00F6569F" w:rsidRDefault="00F6569F" w:rsidP="00F6569F">
      <w:pPr>
        <w:pStyle w:val="ListParagraph"/>
        <w:numPr>
          <w:ilvl w:val="1"/>
          <w:numId w:val="2"/>
        </w:numPr>
        <w:spacing w:after="0" w:line="240" w:lineRule="auto"/>
        <w:jc w:val="both"/>
        <w:rPr>
          <w:rFonts w:ascii="Cambria" w:hAnsi="Cambria" w:cs="Arial"/>
        </w:rPr>
      </w:pPr>
      <w:r>
        <w:rPr>
          <w:rFonts w:ascii="Cambria" w:hAnsi="Cambria" w:cs="Arial"/>
        </w:rPr>
        <w:t>V</w:t>
      </w:r>
      <w:r w:rsidR="00E13D4B">
        <w:rPr>
          <w:rFonts w:ascii="Cambria" w:hAnsi="Cambria" w:cs="Arial"/>
        </w:rPr>
        <w:t> </w:t>
      </w:r>
      <w:r>
        <w:rPr>
          <w:rFonts w:ascii="Cambria" w:hAnsi="Cambria" w:cs="Arial"/>
        </w:rPr>
        <w:t>prípade, ak predávajúci poruší povinnosť v</w:t>
      </w:r>
      <w:r w:rsidR="00E13D4B">
        <w:rPr>
          <w:rFonts w:ascii="Cambria" w:hAnsi="Cambria" w:cs="Arial"/>
        </w:rPr>
        <w:t> </w:t>
      </w:r>
      <w:r>
        <w:rPr>
          <w:rFonts w:ascii="Cambria" w:hAnsi="Cambria" w:cs="Arial"/>
        </w:rPr>
        <w:t>zmysle bodu 4.4 tohto článku má kupujúci právo na zmluvnú pokutu od predávajúceho vo výške 5.000,- eur.</w:t>
      </w:r>
    </w:p>
    <w:p w14:paraId="13D515E4" w14:textId="1CBAB0FB"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V</w:t>
      </w:r>
      <w:r w:rsidR="00E13D4B">
        <w:rPr>
          <w:rFonts w:ascii="Cambria" w:hAnsi="Cambria" w:cs="Arial"/>
        </w:rPr>
        <w:t> </w:t>
      </w:r>
      <w:r w:rsidRPr="0016682C">
        <w:rPr>
          <w:rFonts w:ascii="Cambria" w:hAnsi="Cambria" w:cs="Arial"/>
        </w:rPr>
        <w:t>prípade, ak predávajúci poruší povinnosť v</w:t>
      </w:r>
      <w:r w:rsidR="00E13D4B">
        <w:rPr>
          <w:rFonts w:ascii="Cambria" w:hAnsi="Cambria" w:cs="Arial"/>
        </w:rPr>
        <w:t> </w:t>
      </w:r>
      <w:r w:rsidRPr="0016682C">
        <w:rPr>
          <w:rFonts w:ascii="Cambria" w:hAnsi="Cambria" w:cs="Arial"/>
        </w:rPr>
        <w:t xml:space="preserve">zmysle bodu </w:t>
      </w:r>
      <w:r w:rsidR="0007060C" w:rsidRPr="0016682C">
        <w:rPr>
          <w:rFonts w:ascii="Cambria" w:hAnsi="Cambria" w:cs="Arial"/>
        </w:rPr>
        <w:t>4</w:t>
      </w:r>
      <w:r w:rsidR="00D30FBC" w:rsidRPr="0016682C">
        <w:rPr>
          <w:rFonts w:ascii="Cambria" w:hAnsi="Cambria" w:cs="Arial"/>
        </w:rPr>
        <w:t>.</w:t>
      </w:r>
      <w:r w:rsidR="009F3582">
        <w:rPr>
          <w:rFonts w:ascii="Cambria" w:hAnsi="Cambria" w:cs="Arial"/>
        </w:rPr>
        <w:t>5</w:t>
      </w:r>
      <w:r w:rsidR="009F3582" w:rsidRPr="0016682C">
        <w:rPr>
          <w:rFonts w:ascii="Cambria" w:hAnsi="Cambria" w:cs="Arial"/>
        </w:rPr>
        <w:t xml:space="preserve"> </w:t>
      </w:r>
      <w:r w:rsidRPr="0016682C">
        <w:rPr>
          <w:rFonts w:ascii="Cambria" w:hAnsi="Cambria" w:cs="Arial"/>
        </w:rPr>
        <w:t>tohto článku, a</w:t>
      </w:r>
      <w:r w:rsidR="00E13D4B">
        <w:rPr>
          <w:rFonts w:ascii="Cambria" w:hAnsi="Cambria" w:cs="Arial"/>
        </w:rPr>
        <w:t> </w:t>
      </w:r>
      <w:r w:rsidRPr="0016682C">
        <w:rPr>
          <w:rFonts w:ascii="Cambria" w:hAnsi="Cambria" w:cs="Arial"/>
        </w:rPr>
        <w:t xml:space="preserve">teda bude táto zmluva plnená (resp. budú na jej plnení participovať) subdodávateľmi, ktorí si riadne nesplnili svoju zákonnú povinnosť zápisu (resp. jeho udržiavania) do registra partnerov verejného sektora, má kupujúci právo na zmluvnú pokutu od predávajúceho vo výške </w:t>
      </w:r>
      <w:r w:rsidR="00D30FBC" w:rsidRPr="0016682C">
        <w:rPr>
          <w:rFonts w:ascii="Cambria" w:hAnsi="Cambria" w:cs="Arial"/>
        </w:rPr>
        <w:t>5.000,-</w:t>
      </w:r>
      <w:r w:rsidR="0009537F">
        <w:rPr>
          <w:rFonts w:ascii="Cambria" w:hAnsi="Cambria" w:cs="Arial"/>
        </w:rPr>
        <w:t xml:space="preserve"> </w:t>
      </w:r>
      <w:r w:rsidR="002D17CA">
        <w:rPr>
          <w:rFonts w:ascii="Cambria" w:hAnsi="Cambria" w:cs="Arial"/>
        </w:rPr>
        <w:t>eur</w:t>
      </w:r>
      <w:r w:rsidRPr="0016682C">
        <w:rPr>
          <w:rFonts w:ascii="Cambria" w:hAnsi="Cambria" w:cs="Arial"/>
        </w:rPr>
        <w:t>.</w:t>
      </w:r>
    </w:p>
    <w:p w14:paraId="70B57C4E" w14:textId="3381B9DB"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V</w:t>
      </w:r>
      <w:r w:rsidR="00E13D4B">
        <w:rPr>
          <w:rFonts w:ascii="Cambria" w:hAnsi="Cambria" w:cs="Arial"/>
        </w:rPr>
        <w:t> </w:t>
      </w:r>
      <w:r w:rsidRPr="0016682C">
        <w:rPr>
          <w:rFonts w:ascii="Cambria" w:hAnsi="Cambria" w:cs="Arial"/>
        </w:rPr>
        <w:t>prípade omeškania predávajúceho so splnením povinnosti v</w:t>
      </w:r>
      <w:r w:rsidR="00E13D4B">
        <w:rPr>
          <w:rFonts w:ascii="Cambria" w:hAnsi="Cambria" w:cs="Arial"/>
        </w:rPr>
        <w:t> </w:t>
      </w:r>
      <w:r w:rsidRPr="0016682C">
        <w:rPr>
          <w:rFonts w:ascii="Cambria" w:hAnsi="Cambria" w:cs="Arial"/>
        </w:rPr>
        <w:t xml:space="preserve">zmysle </w:t>
      </w:r>
      <w:r w:rsidR="00783131" w:rsidRPr="0016682C">
        <w:rPr>
          <w:rFonts w:ascii="Cambria" w:hAnsi="Cambria" w:cs="Arial"/>
        </w:rPr>
        <w:t xml:space="preserve">bodu </w:t>
      </w:r>
      <w:r w:rsidR="0007060C" w:rsidRPr="0016682C">
        <w:rPr>
          <w:rFonts w:ascii="Cambria" w:hAnsi="Cambria" w:cs="Arial"/>
        </w:rPr>
        <w:t>4</w:t>
      </w:r>
      <w:r w:rsidR="00D30FBC" w:rsidRPr="0016682C">
        <w:rPr>
          <w:rFonts w:ascii="Cambria" w:hAnsi="Cambria" w:cs="Arial"/>
        </w:rPr>
        <w:t>.</w:t>
      </w:r>
      <w:r w:rsidR="009F3582">
        <w:rPr>
          <w:rFonts w:ascii="Cambria" w:hAnsi="Cambria" w:cs="Arial"/>
        </w:rPr>
        <w:t>6</w:t>
      </w:r>
      <w:r w:rsidR="009F3582" w:rsidRPr="0016682C">
        <w:rPr>
          <w:rFonts w:ascii="Cambria" w:hAnsi="Cambria" w:cs="Arial"/>
        </w:rPr>
        <w:t xml:space="preserve"> </w:t>
      </w:r>
      <w:r w:rsidRPr="0016682C">
        <w:rPr>
          <w:rFonts w:ascii="Cambria" w:hAnsi="Cambria" w:cs="Arial"/>
        </w:rPr>
        <w:t xml:space="preserve">tohto článku, má objednávateľ právo na zmluvnú pokutu vo výške </w:t>
      </w:r>
      <w:r w:rsidR="00D30FBC" w:rsidRPr="0016682C">
        <w:rPr>
          <w:rFonts w:ascii="Cambria" w:hAnsi="Cambria" w:cs="Arial"/>
        </w:rPr>
        <w:t>500</w:t>
      </w:r>
      <w:r w:rsidRPr="0016682C">
        <w:rPr>
          <w:rFonts w:ascii="Cambria" w:hAnsi="Cambria" w:cs="Arial"/>
        </w:rPr>
        <w:t>,-</w:t>
      </w:r>
      <w:r w:rsidR="0009537F">
        <w:rPr>
          <w:rFonts w:ascii="Cambria" w:hAnsi="Cambria" w:cs="Arial"/>
        </w:rPr>
        <w:t xml:space="preserve"> </w:t>
      </w:r>
      <w:r w:rsidR="002D17CA">
        <w:rPr>
          <w:rFonts w:ascii="Cambria" w:hAnsi="Cambria" w:cs="Arial"/>
        </w:rPr>
        <w:t>eur</w:t>
      </w:r>
      <w:r w:rsidRPr="0016682C">
        <w:rPr>
          <w:rFonts w:ascii="Cambria" w:hAnsi="Cambria" w:cs="Arial"/>
        </w:rPr>
        <w:t>, a</w:t>
      </w:r>
      <w:r w:rsidR="00E13D4B">
        <w:rPr>
          <w:rFonts w:ascii="Cambria" w:hAnsi="Cambria" w:cs="Arial"/>
        </w:rPr>
        <w:t> </w:t>
      </w:r>
      <w:r w:rsidRPr="0016682C">
        <w:rPr>
          <w:rFonts w:ascii="Cambria" w:hAnsi="Cambria" w:cs="Arial"/>
        </w:rPr>
        <w:t xml:space="preserve">to za každý aj začatý deň omeškania. </w:t>
      </w:r>
    </w:p>
    <w:p w14:paraId="19838BA4" w14:textId="77777777" w:rsidR="00AB34C5" w:rsidRPr="0016682C" w:rsidRDefault="00AB34C5" w:rsidP="004B3C48">
      <w:pPr>
        <w:jc w:val="both"/>
        <w:rPr>
          <w:rFonts w:ascii="Cambria" w:hAnsi="Cambria" w:cs="Arial"/>
          <w:sz w:val="22"/>
          <w:szCs w:val="22"/>
        </w:rPr>
      </w:pPr>
    </w:p>
    <w:p w14:paraId="6690DFD4"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Čl. V</w:t>
      </w:r>
    </w:p>
    <w:p w14:paraId="2935451B" w14:textId="57CC48DD" w:rsidR="00231401" w:rsidRDefault="004B3C48" w:rsidP="0070046F">
      <w:pPr>
        <w:jc w:val="center"/>
        <w:rPr>
          <w:rFonts w:ascii="Verdana" w:hAnsi="Verdana" w:cs="Arial"/>
          <w:b/>
          <w:sz w:val="20"/>
          <w:szCs w:val="22"/>
        </w:rPr>
      </w:pPr>
      <w:r w:rsidRPr="0016682C">
        <w:rPr>
          <w:rFonts w:ascii="Verdana" w:hAnsi="Verdana" w:cs="Arial"/>
          <w:b/>
          <w:sz w:val="20"/>
          <w:szCs w:val="22"/>
        </w:rPr>
        <w:t xml:space="preserve">Záručná doba </w:t>
      </w:r>
    </w:p>
    <w:p w14:paraId="19B52AE1" w14:textId="77777777" w:rsidR="00231401" w:rsidRPr="0016682C" w:rsidRDefault="00231401" w:rsidP="0070046F">
      <w:pPr>
        <w:jc w:val="center"/>
        <w:rPr>
          <w:rFonts w:ascii="Verdana" w:hAnsi="Verdana" w:cs="Arial"/>
          <w:b/>
          <w:sz w:val="20"/>
          <w:szCs w:val="22"/>
        </w:rPr>
      </w:pPr>
    </w:p>
    <w:p w14:paraId="45D1CFA0" w14:textId="6F939637" w:rsidR="002C63FD" w:rsidRPr="000B24A7" w:rsidRDefault="00651C49"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Predávajúci je povinný dodať motorové vozidl</w:t>
      </w:r>
      <w:r w:rsidR="00531BBB">
        <w:rPr>
          <w:rFonts w:ascii="Cambria" w:hAnsi="Cambria" w:cs="Arial"/>
          <w:sz w:val="22"/>
          <w:szCs w:val="22"/>
        </w:rPr>
        <w:t>á</w:t>
      </w:r>
      <w:r w:rsidRPr="0016682C">
        <w:rPr>
          <w:rFonts w:ascii="Cambria" w:hAnsi="Cambria" w:cs="Arial"/>
          <w:sz w:val="22"/>
          <w:szCs w:val="22"/>
        </w:rPr>
        <w:t xml:space="preserve"> podľa článku II tejto zmluvy s</w:t>
      </w:r>
      <w:r w:rsidR="00E13D4B">
        <w:rPr>
          <w:rFonts w:ascii="Cambria" w:hAnsi="Cambria" w:cs="Arial"/>
          <w:sz w:val="22"/>
          <w:szCs w:val="22"/>
        </w:rPr>
        <w:t> </w:t>
      </w:r>
      <w:r w:rsidRPr="0016682C">
        <w:rPr>
          <w:rFonts w:ascii="Cambria" w:hAnsi="Cambria" w:cs="Arial"/>
          <w:sz w:val="22"/>
          <w:szCs w:val="22"/>
        </w:rPr>
        <w:t>parametrami a</w:t>
      </w:r>
      <w:r w:rsidR="00E13D4B">
        <w:rPr>
          <w:rFonts w:ascii="Cambria" w:hAnsi="Cambria" w:cs="Arial"/>
          <w:sz w:val="22"/>
          <w:szCs w:val="22"/>
        </w:rPr>
        <w:t> </w:t>
      </w:r>
      <w:r w:rsidRPr="0016682C">
        <w:rPr>
          <w:rFonts w:ascii="Cambria" w:hAnsi="Cambria" w:cs="Arial"/>
          <w:sz w:val="22"/>
          <w:szCs w:val="22"/>
        </w:rPr>
        <w:t>v</w:t>
      </w:r>
      <w:r w:rsidR="00E13D4B">
        <w:rPr>
          <w:rFonts w:ascii="Cambria" w:hAnsi="Cambria" w:cs="Arial"/>
          <w:sz w:val="22"/>
          <w:szCs w:val="22"/>
        </w:rPr>
        <w:t> </w:t>
      </w:r>
      <w:r w:rsidRPr="0016682C">
        <w:rPr>
          <w:rFonts w:ascii="Cambria" w:hAnsi="Cambria" w:cs="Arial"/>
          <w:sz w:val="22"/>
          <w:szCs w:val="22"/>
        </w:rPr>
        <w:t>kvalite podľa tejto zmluvy a</w:t>
      </w:r>
      <w:r w:rsidR="00E13D4B">
        <w:rPr>
          <w:rFonts w:ascii="Cambria" w:hAnsi="Cambria" w:cs="Arial"/>
          <w:sz w:val="22"/>
          <w:szCs w:val="22"/>
        </w:rPr>
        <w:t> </w:t>
      </w:r>
      <w:r w:rsidRPr="0016682C">
        <w:rPr>
          <w:rFonts w:ascii="Cambria" w:hAnsi="Cambria" w:cs="Arial"/>
          <w:sz w:val="22"/>
          <w:szCs w:val="22"/>
        </w:rPr>
        <w:t xml:space="preserve">súťažných podkladov. Predávajúci </w:t>
      </w:r>
      <w:r w:rsidR="007D3929">
        <w:rPr>
          <w:rFonts w:ascii="Cambria" w:hAnsi="Cambria" w:cs="Arial"/>
          <w:sz w:val="22"/>
          <w:szCs w:val="22"/>
        </w:rPr>
        <w:t xml:space="preserve"> </w:t>
      </w:r>
      <w:r w:rsidR="00BD1F17">
        <w:rPr>
          <w:rFonts w:ascii="Cambria" w:hAnsi="Cambria" w:cs="Arial"/>
          <w:sz w:val="22"/>
          <w:szCs w:val="22"/>
        </w:rPr>
        <w:t>vyhlasuje</w:t>
      </w:r>
      <w:r w:rsidRPr="0016682C">
        <w:rPr>
          <w:rFonts w:ascii="Cambria" w:hAnsi="Cambria" w:cs="Arial"/>
          <w:sz w:val="22"/>
          <w:szCs w:val="22"/>
        </w:rPr>
        <w:t>, že motorové vozidl</w:t>
      </w:r>
      <w:r w:rsidR="00531BBB">
        <w:rPr>
          <w:rFonts w:ascii="Cambria" w:hAnsi="Cambria" w:cs="Arial"/>
          <w:sz w:val="22"/>
          <w:szCs w:val="22"/>
        </w:rPr>
        <w:t>á</w:t>
      </w:r>
      <w:r w:rsidRPr="0016682C">
        <w:rPr>
          <w:rFonts w:ascii="Cambria" w:hAnsi="Cambria" w:cs="Arial"/>
          <w:sz w:val="22"/>
          <w:szCs w:val="22"/>
        </w:rPr>
        <w:t xml:space="preserve"> </w:t>
      </w:r>
      <w:r w:rsidR="00531BBB">
        <w:rPr>
          <w:rFonts w:ascii="Cambria" w:hAnsi="Cambria" w:cs="Arial"/>
          <w:sz w:val="22"/>
          <w:szCs w:val="22"/>
        </w:rPr>
        <w:t>sú</w:t>
      </w:r>
      <w:r w:rsidRPr="0016682C">
        <w:rPr>
          <w:rFonts w:ascii="Cambria" w:hAnsi="Cambria" w:cs="Arial"/>
          <w:sz w:val="22"/>
          <w:szCs w:val="22"/>
        </w:rPr>
        <w:t xml:space="preserve"> nové, nejazdené</w:t>
      </w:r>
      <w:r w:rsidRPr="000B24A7">
        <w:rPr>
          <w:rFonts w:ascii="Cambria" w:hAnsi="Cambria" w:cs="Arial"/>
          <w:sz w:val="22"/>
          <w:szCs w:val="22"/>
        </w:rPr>
        <w:t xml:space="preserve">. </w:t>
      </w:r>
    </w:p>
    <w:p w14:paraId="1D170911" w14:textId="103CEFD4" w:rsidR="007E1D84" w:rsidRPr="000B24A7"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0B24A7">
        <w:rPr>
          <w:rFonts w:ascii="Cambria" w:hAnsi="Cambria" w:cs="Arial"/>
          <w:sz w:val="22"/>
          <w:szCs w:val="22"/>
        </w:rPr>
        <w:t>Záručná doba je stanovená v</w:t>
      </w:r>
      <w:r w:rsidR="00E13D4B">
        <w:rPr>
          <w:rFonts w:ascii="Cambria" w:hAnsi="Cambria" w:cs="Arial"/>
          <w:sz w:val="22"/>
          <w:szCs w:val="22"/>
        </w:rPr>
        <w:t> </w:t>
      </w:r>
      <w:r w:rsidRPr="000B24A7">
        <w:rPr>
          <w:rFonts w:ascii="Cambria" w:hAnsi="Cambria" w:cs="Arial"/>
          <w:sz w:val="22"/>
          <w:szCs w:val="22"/>
        </w:rPr>
        <w:t xml:space="preserve">dĺžke </w:t>
      </w:r>
      <w:r w:rsidR="00DF1CF6" w:rsidRPr="000B24A7">
        <w:rPr>
          <w:rFonts w:ascii="Cambria" w:hAnsi="Cambria" w:cs="Arial"/>
          <w:color w:val="FF0000"/>
          <w:sz w:val="22"/>
          <w:szCs w:val="22"/>
        </w:rPr>
        <w:t xml:space="preserve">&lt;vyplní uchádzač, minimálne však 5 rokov&gt; </w:t>
      </w:r>
      <w:r w:rsidRPr="000B24A7">
        <w:rPr>
          <w:rFonts w:ascii="Cambria" w:hAnsi="Cambria" w:cs="Arial"/>
          <w:sz w:val="22"/>
          <w:szCs w:val="22"/>
        </w:rPr>
        <w:t>rok</w:t>
      </w:r>
      <w:r w:rsidR="00722BB8" w:rsidRPr="000B24A7">
        <w:rPr>
          <w:rFonts w:ascii="Cambria" w:hAnsi="Cambria" w:cs="Arial"/>
          <w:sz w:val="22"/>
          <w:szCs w:val="22"/>
        </w:rPr>
        <w:t>ov</w:t>
      </w:r>
      <w:r w:rsidR="00E11EDB" w:rsidRPr="000B24A7">
        <w:rPr>
          <w:rFonts w:ascii="Cambria" w:hAnsi="Cambria" w:cs="Arial"/>
          <w:sz w:val="22"/>
          <w:szCs w:val="22"/>
        </w:rPr>
        <w:t xml:space="preserve"> </w:t>
      </w:r>
      <w:r w:rsidR="008F3A28" w:rsidRPr="000B24A7">
        <w:rPr>
          <w:rFonts w:ascii="Cambria" w:hAnsi="Cambria" w:cs="Arial"/>
          <w:sz w:val="22"/>
          <w:szCs w:val="22"/>
        </w:rPr>
        <w:t xml:space="preserve">alebo do najazdenia </w:t>
      </w:r>
      <w:r w:rsidR="00DF1CF6" w:rsidRPr="000B24A7">
        <w:rPr>
          <w:rFonts w:ascii="Cambria" w:hAnsi="Cambria" w:cs="Arial"/>
          <w:color w:val="FF0000"/>
          <w:sz w:val="22"/>
          <w:szCs w:val="22"/>
        </w:rPr>
        <w:t>&lt;vyplní uchádzač, minimálne však 1</w:t>
      </w:r>
      <w:r w:rsidR="00531BBB" w:rsidRPr="000B24A7">
        <w:rPr>
          <w:rFonts w:ascii="Cambria" w:hAnsi="Cambria" w:cs="Arial"/>
          <w:color w:val="FF0000"/>
          <w:sz w:val="22"/>
          <w:szCs w:val="22"/>
        </w:rPr>
        <w:t>5</w:t>
      </w:r>
      <w:r w:rsidR="00DF1CF6" w:rsidRPr="000B24A7">
        <w:rPr>
          <w:rFonts w:ascii="Cambria" w:hAnsi="Cambria" w:cs="Arial"/>
          <w:color w:val="FF0000"/>
          <w:sz w:val="22"/>
          <w:szCs w:val="22"/>
        </w:rPr>
        <w:t xml:space="preserve">0 000 km&gt; </w:t>
      </w:r>
      <w:r w:rsidR="008F3A28" w:rsidRPr="000B24A7">
        <w:rPr>
          <w:rFonts w:ascii="Cambria" w:hAnsi="Cambria" w:cs="Arial"/>
          <w:sz w:val="22"/>
          <w:szCs w:val="22"/>
        </w:rPr>
        <w:t>km podľa toho, ktorá zo skutočností n</w:t>
      </w:r>
      <w:r w:rsidR="00EF417B" w:rsidRPr="000B24A7">
        <w:rPr>
          <w:rFonts w:ascii="Cambria" w:hAnsi="Cambria" w:cs="Arial"/>
          <w:sz w:val="22"/>
          <w:szCs w:val="22"/>
        </w:rPr>
        <w:t>a</w:t>
      </w:r>
      <w:r w:rsidR="008F3A28" w:rsidRPr="000B24A7">
        <w:rPr>
          <w:rFonts w:ascii="Cambria" w:hAnsi="Cambria" w:cs="Arial"/>
          <w:sz w:val="22"/>
          <w:szCs w:val="22"/>
        </w:rPr>
        <w:t>stane skôr</w:t>
      </w:r>
      <w:r w:rsidRPr="000B24A7">
        <w:rPr>
          <w:rFonts w:ascii="Cambria" w:hAnsi="Cambria" w:cs="Arial"/>
          <w:sz w:val="22"/>
          <w:szCs w:val="22"/>
        </w:rPr>
        <w:t xml:space="preserve"> a</w:t>
      </w:r>
      <w:r w:rsidR="00E13D4B">
        <w:rPr>
          <w:rFonts w:ascii="Cambria" w:hAnsi="Cambria" w:cs="Arial"/>
          <w:sz w:val="22"/>
          <w:szCs w:val="22"/>
        </w:rPr>
        <w:t> </w:t>
      </w:r>
      <w:r w:rsidRPr="000B24A7">
        <w:rPr>
          <w:rFonts w:ascii="Cambria" w:hAnsi="Cambria" w:cs="Arial"/>
          <w:sz w:val="22"/>
          <w:szCs w:val="22"/>
        </w:rPr>
        <w:t xml:space="preserve">začína plynúť dňom prevzatia </w:t>
      </w:r>
      <w:r w:rsidR="00B053D2" w:rsidRPr="000B24A7">
        <w:rPr>
          <w:rFonts w:ascii="Cambria" w:hAnsi="Cambria" w:cs="Arial"/>
          <w:sz w:val="22"/>
          <w:szCs w:val="22"/>
        </w:rPr>
        <w:t>motorov</w:t>
      </w:r>
      <w:r w:rsidR="00851517" w:rsidRPr="000B24A7">
        <w:rPr>
          <w:rFonts w:ascii="Cambria" w:hAnsi="Cambria" w:cs="Arial"/>
          <w:sz w:val="22"/>
          <w:szCs w:val="22"/>
        </w:rPr>
        <w:t>ých</w:t>
      </w:r>
      <w:r w:rsidR="00B053D2" w:rsidRPr="000B24A7">
        <w:rPr>
          <w:rFonts w:ascii="Cambria" w:hAnsi="Cambria" w:cs="Arial"/>
          <w:sz w:val="22"/>
          <w:szCs w:val="22"/>
        </w:rPr>
        <w:t xml:space="preserve"> </w:t>
      </w:r>
      <w:r w:rsidR="00651C49" w:rsidRPr="000B24A7">
        <w:rPr>
          <w:rFonts w:ascii="Cambria" w:hAnsi="Cambria" w:cs="Arial"/>
          <w:sz w:val="22"/>
          <w:szCs w:val="22"/>
        </w:rPr>
        <w:t>vozid</w:t>
      </w:r>
      <w:r w:rsidR="00851517" w:rsidRPr="000B24A7">
        <w:rPr>
          <w:rFonts w:ascii="Cambria" w:hAnsi="Cambria" w:cs="Arial"/>
          <w:sz w:val="22"/>
          <w:szCs w:val="22"/>
        </w:rPr>
        <w:t>ie</w:t>
      </w:r>
      <w:r w:rsidR="00651C49" w:rsidRPr="000B24A7">
        <w:rPr>
          <w:rFonts w:ascii="Cambria" w:hAnsi="Cambria" w:cs="Arial"/>
          <w:sz w:val="22"/>
          <w:szCs w:val="22"/>
        </w:rPr>
        <w:t>l kupujúcim</w:t>
      </w:r>
      <w:r w:rsidRPr="000B24A7">
        <w:rPr>
          <w:rFonts w:ascii="Cambria" w:hAnsi="Cambria" w:cs="Arial"/>
          <w:sz w:val="22"/>
          <w:szCs w:val="22"/>
        </w:rPr>
        <w:t xml:space="preserve">. </w:t>
      </w:r>
    </w:p>
    <w:p w14:paraId="17C37FC9" w14:textId="1F932745" w:rsidR="004B3C48" w:rsidRPr="000B24A7"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0B24A7">
        <w:rPr>
          <w:rFonts w:ascii="Cambria" w:hAnsi="Cambria" w:cs="Arial"/>
          <w:sz w:val="22"/>
          <w:szCs w:val="22"/>
        </w:rPr>
        <w:t xml:space="preserve">Záruka na karosériu proti prehrdzaveniu je </w:t>
      </w:r>
      <w:r w:rsidR="00DF1CF6" w:rsidRPr="000B24A7">
        <w:rPr>
          <w:rFonts w:ascii="Cambria" w:hAnsi="Cambria" w:cs="Arial"/>
          <w:color w:val="FF0000"/>
          <w:sz w:val="22"/>
          <w:szCs w:val="22"/>
        </w:rPr>
        <w:t>&lt;vyplní uchádzač, minimálne však 1</w:t>
      </w:r>
      <w:r w:rsidR="00BF2F85" w:rsidRPr="000B24A7">
        <w:rPr>
          <w:rFonts w:ascii="Cambria" w:hAnsi="Cambria" w:cs="Arial"/>
          <w:color w:val="FF0000"/>
          <w:sz w:val="22"/>
          <w:szCs w:val="22"/>
        </w:rPr>
        <w:t>2</w:t>
      </w:r>
      <w:r w:rsidR="00DF1CF6" w:rsidRPr="000B24A7">
        <w:rPr>
          <w:rFonts w:ascii="Cambria" w:hAnsi="Cambria" w:cs="Arial"/>
          <w:color w:val="FF0000"/>
          <w:sz w:val="22"/>
          <w:szCs w:val="22"/>
        </w:rPr>
        <w:t xml:space="preserve"> rokov&gt;</w:t>
      </w:r>
      <w:r w:rsidR="007D27DA">
        <w:rPr>
          <w:rFonts w:ascii="Cambria" w:hAnsi="Cambria" w:cs="Arial"/>
          <w:color w:val="FF0000"/>
          <w:sz w:val="22"/>
          <w:szCs w:val="22"/>
        </w:rPr>
        <w:t xml:space="preserve"> </w:t>
      </w:r>
      <w:r w:rsidRPr="000B24A7">
        <w:rPr>
          <w:rFonts w:ascii="Cambria" w:hAnsi="Cambria" w:cs="Arial"/>
          <w:sz w:val="22"/>
          <w:szCs w:val="22"/>
        </w:rPr>
        <w:t>rokov a</w:t>
      </w:r>
      <w:r w:rsidR="00E13D4B">
        <w:rPr>
          <w:rFonts w:ascii="Cambria" w:hAnsi="Cambria" w:cs="Arial"/>
          <w:sz w:val="22"/>
          <w:szCs w:val="22"/>
        </w:rPr>
        <w:t> </w:t>
      </w:r>
      <w:r w:rsidRPr="000B24A7">
        <w:rPr>
          <w:rFonts w:ascii="Cambria" w:hAnsi="Cambria" w:cs="Arial"/>
          <w:sz w:val="22"/>
          <w:szCs w:val="22"/>
        </w:rPr>
        <w:t xml:space="preserve">na farbu </w:t>
      </w:r>
      <w:r w:rsidR="00DF1CF6" w:rsidRPr="000B24A7">
        <w:rPr>
          <w:rFonts w:ascii="Cambria" w:hAnsi="Cambria" w:cs="Arial"/>
          <w:color w:val="FF0000"/>
          <w:sz w:val="22"/>
          <w:szCs w:val="22"/>
        </w:rPr>
        <w:t xml:space="preserve">&lt;vyplní uchádzač, minimálne však 3 roky&gt; </w:t>
      </w:r>
      <w:r w:rsidRPr="000B24A7">
        <w:rPr>
          <w:rFonts w:ascii="Cambria" w:hAnsi="Cambria" w:cs="Arial"/>
          <w:sz w:val="22"/>
          <w:szCs w:val="22"/>
        </w:rPr>
        <w:t>roky</w:t>
      </w:r>
      <w:r w:rsidR="00E11EDB" w:rsidRPr="000B24A7">
        <w:rPr>
          <w:rFonts w:ascii="Cambria" w:hAnsi="Cambria" w:cs="Arial"/>
          <w:sz w:val="22"/>
          <w:szCs w:val="22"/>
        </w:rPr>
        <w:t xml:space="preserve"> </w:t>
      </w:r>
      <w:r w:rsidR="007E1D84" w:rsidRPr="000B24A7">
        <w:rPr>
          <w:rFonts w:ascii="Cambria" w:hAnsi="Cambria" w:cs="Arial"/>
          <w:sz w:val="22"/>
          <w:szCs w:val="22"/>
        </w:rPr>
        <w:t>a</w:t>
      </w:r>
      <w:r w:rsidR="00E13D4B">
        <w:rPr>
          <w:rFonts w:ascii="Cambria" w:hAnsi="Cambria" w:cs="Arial"/>
          <w:sz w:val="22"/>
          <w:szCs w:val="22"/>
        </w:rPr>
        <w:t> </w:t>
      </w:r>
      <w:r w:rsidR="007E1D84" w:rsidRPr="000B24A7">
        <w:rPr>
          <w:rFonts w:ascii="Cambria" w:hAnsi="Cambria" w:cs="Arial"/>
          <w:sz w:val="22"/>
          <w:szCs w:val="22"/>
        </w:rPr>
        <w:t>začína plynúť dňom prevzatia motorov</w:t>
      </w:r>
      <w:r w:rsidR="00851517" w:rsidRPr="000B24A7">
        <w:rPr>
          <w:rFonts w:ascii="Cambria" w:hAnsi="Cambria" w:cs="Arial"/>
          <w:sz w:val="22"/>
          <w:szCs w:val="22"/>
        </w:rPr>
        <w:t>ých</w:t>
      </w:r>
      <w:r w:rsidR="007E1D84" w:rsidRPr="000B24A7">
        <w:rPr>
          <w:rFonts w:ascii="Cambria" w:hAnsi="Cambria" w:cs="Arial"/>
          <w:sz w:val="22"/>
          <w:szCs w:val="22"/>
        </w:rPr>
        <w:t xml:space="preserve"> </w:t>
      </w:r>
      <w:r w:rsidR="00651C49" w:rsidRPr="000B24A7">
        <w:rPr>
          <w:rFonts w:ascii="Cambria" w:hAnsi="Cambria" w:cs="Arial"/>
          <w:sz w:val="22"/>
          <w:szCs w:val="22"/>
        </w:rPr>
        <w:t>vozid</w:t>
      </w:r>
      <w:r w:rsidR="00851517" w:rsidRPr="000B24A7">
        <w:rPr>
          <w:rFonts w:ascii="Cambria" w:hAnsi="Cambria" w:cs="Arial"/>
          <w:sz w:val="22"/>
          <w:szCs w:val="22"/>
        </w:rPr>
        <w:t>ie</w:t>
      </w:r>
      <w:r w:rsidR="00651C49" w:rsidRPr="000B24A7">
        <w:rPr>
          <w:rFonts w:ascii="Cambria" w:hAnsi="Cambria" w:cs="Arial"/>
          <w:sz w:val="22"/>
          <w:szCs w:val="22"/>
        </w:rPr>
        <w:t>l kupujúcim</w:t>
      </w:r>
      <w:r w:rsidRPr="000B24A7">
        <w:rPr>
          <w:rFonts w:ascii="Cambria" w:hAnsi="Cambria" w:cs="Arial"/>
          <w:sz w:val="22"/>
          <w:szCs w:val="22"/>
        </w:rPr>
        <w:t xml:space="preserve">. </w:t>
      </w:r>
    </w:p>
    <w:p w14:paraId="4209F4BF" w14:textId="1F815893"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0B24A7">
        <w:rPr>
          <w:rFonts w:ascii="Cambria" w:hAnsi="Cambria" w:cs="Arial"/>
          <w:sz w:val="22"/>
          <w:szCs w:val="22"/>
        </w:rPr>
        <w:t>Ak sa v</w:t>
      </w:r>
      <w:r w:rsidR="00E13D4B">
        <w:rPr>
          <w:rFonts w:ascii="Cambria" w:hAnsi="Cambria" w:cs="Arial"/>
          <w:sz w:val="22"/>
          <w:szCs w:val="22"/>
        </w:rPr>
        <w:t> </w:t>
      </w:r>
      <w:r w:rsidRPr="000B24A7">
        <w:rPr>
          <w:rFonts w:ascii="Cambria" w:hAnsi="Cambria" w:cs="Arial"/>
          <w:sz w:val="22"/>
          <w:szCs w:val="22"/>
        </w:rPr>
        <w:t>priebehu záručnej doby prejaví</w:t>
      </w:r>
      <w:r w:rsidR="00835F1D" w:rsidRPr="000B24A7">
        <w:rPr>
          <w:rFonts w:ascii="Cambria" w:hAnsi="Cambria" w:cs="Arial"/>
          <w:sz w:val="22"/>
          <w:szCs w:val="22"/>
        </w:rPr>
        <w:t xml:space="preserve"> akákoľvek</w:t>
      </w:r>
      <w:r w:rsidRPr="000B24A7">
        <w:rPr>
          <w:rFonts w:ascii="Cambria" w:hAnsi="Cambria" w:cs="Arial"/>
          <w:sz w:val="22"/>
          <w:szCs w:val="22"/>
        </w:rPr>
        <w:t xml:space="preserve"> vada materiálu, prác alebo výrobná</w:t>
      </w:r>
      <w:r w:rsidRPr="0016682C">
        <w:rPr>
          <w:rFonts w:ascii="Cambria" w:hAnsi="Cambria" w:cs="Arial"/>
          <w:sz w:val="22"/>
          <w:szCs w:val="22"/>
        </w:rPr>
        <w:t xml:space="preserve"> vada, je </w:t>
      </w:r>
      <w:r w:rsidR="00835F1D" w:rsidRPr="0016682C">
        <w:rPr>
          <w:rFonts w:ascii="Cambria" w:hAnsi="Cambria" w:cs="Arial"/>
          <w:sz w:val="22"/>
          <w:szCs w:val="22"/>
        </w:rPr>
        <w:t>predávajúci povinný v</w:t>
      </w:r>
      <w:r w:rsidR="00E13D4B">
        <w:rPr>
          <w:rFonts w:ascii="Cambria" w:hAnsi="Cambria" w:cs="Arial"/>
          <w:sz w:val="22"/>
          <w:szCs w:val="22"/>
        </w:rPr>
        <w:t> </w:t>
      </w:r>
      <w:r w:rsidRPr="0016682C">
        <w:rPr>
          <w:rFonts w:ascii="Cambria" w:hAnsi="Cambria" w:cs="Arial"/>
          <w:sz w:val="22"/>
          <w:szCs w:val="22"/>
        </w:rPr>
        <w:t>lehote</w:t>
      </w:r>
      <w:r w:rsidR="00835F1D" w:rsidRPr="0016682C">
        <w:rPr>
          <w:rFonts w:ascii="Cambria" w:hAnsi="Cambria" w:cs="Arial"/>
          <w:sz w:val="22"/>
          <w:szCs w:val="22"/>
        </w:rPr>
        <w:t xml:space="preserve"> uvedenej v</w:t>
      </w:r>
      <w:r w:rsidR="00E13D4B">
        <w:rPr>
          <w:rFonts w:ascii="Cambria" w:hAnsi="Cambria" w:cs="Arial"/>
          <w:sz w:val="22"/>
          <w:szCs w:val="22"/>
        </w:rPr>
        <w:t> </w:t>
      </w:r>
      <w:r w:rsidR="00835F1D" w:rsidRPr="0016682C">
        <w:rPr>
          <w:rFonts w:ascii="Cambria" w:hAnsi="Cambria" w:cs="Arial"/>
          <w:sz w:val="22"/>
          <w:szCs w:val="22"/>
        </w:rPr>
        <w:t xml:space="preserve">bode </w:t>
      </w:r>
      <w:r w:rsidR="00B36D50" w:rsidRPr="0016682C">
        <w:rPr>
          <w:rFonts w:ascii="Cambria" w:hAnsi="Cambria" w:cs="Arial"/>
          <w:sz w:val="22"/>
          <w:szCs w:val="22"/>
        </w:rPr>
        <w:t>5</w:t>
      </w:r>
      <w:r w:rsidR="00835F1D" w:rsidRPr="0016682C">
        <w:rPr>
          <w:rFonts w:ascii="Cambria" w:hAnsi="Cambria" w:cs="Arial"/>
          <w:sz w:val="22"/>
          <w:szCs w:val="22"/>
        </w:rPr>
        <w:t>.</w:t>
      </w:r>
      <w:r w:rsidR="00B92E56">
        <w:rPr>
          <w:rFonts w:ascii="Cambria" w:hAnsi="Cambria" w:cs="Arial"/>
          <w:sz w:val="22"/>
          <w:szCs w:val="22"/>
        </w:rPr>
        <w:t xml:space="preserve">6 </w:t>
      </w:r>
      <w:r w:rsidR="00DF7BB3">
        <w:rPr>
          <w:rFonts w:ascii="Cambria" w:hAnsi="Cambria" w:cs="Arial"/>
          <w:sz w:val="22"/>
          <w:szCs w:val="22"/>
        </w:rPr>
        <w:t xml:space="preserve">tohto článku </w:t>
      </w:r>
      <w:r w:rsidR="00F35E9A">
        <w:rPr>
          <w:rFonts w:ascii="Cambria" w:hAnsi="Cambria" w:cs="Arial"/>
          <w:sz w:val="22"/>
          <w:szCs w:val="22"/>
        </w:rPr>
        <w:t xml:space="preserve">vadné </w:t>
      </w:r>
      <w:r w:rsidRPr="0016682C">
        <w:rPr>
          <w:rFonts w:ascii="Cambria" w:hAnsi="Cambria" w:cs="Arial"/>
          <w:sz w:val="22"/>
          <w:szCs w:val="22"/>
        </w:rPr>
        <w:t>diely opraviť alebo vymeniť</w:t>
      </w:r>
      <w:r w:rsidR="004868CD">
        <w:rPr>
          <w:rFonts w:ascii="Cambria" w:hAnsi="Cambria" w:cs="Arial"/>
          <w:sz w:val="22"/>
          <w:szCs w:val="22"/>
        </w:rPr>
        <w:t xml:space="preserve"> za diely v</w:t>
      </w:r>
      <w:r w:rsidR="00E13D4B">
        <w:rPr>
          <w:rFonts w:ascii="Cambria" w:hAnsi="Cambria" w:cs="Arial"/>
          <w:sz w:val="22"/>
          <w:szCs w:val="22"/>
        </w:rPr>
        <w:t> </w:t>
      </w:r>
      <w:r w:rsidR="004868CD">
        <w:rPr>
          <w:rFonts w:ascii="Cambria" w:hAnsi="Cambria" w:cs="Arial"/>
          <w:sz w:val="22"/>
          <w:szCs w:val="22"/>
        </w:rPr>
        <w:t>originálnej kvalite</w:t>
      </w:r>
      <w:r w:rsidRPr="0016682C">
        <w:rPr>
          <w:rFonts w:ascii="Cambria" w:hAnsi="Cambria" w:cs="Arial"/>
          <w:sz w:val="22"/>
          <w:szCs w:val="22"/>
        </w:rPr>
        <w:t>, a</w:t>
      </w:r>
      <w:r w:rsidR="00E13D4B">
        <w:rPr>
          <w:rFonts w:ascii="Cambria" w:hAnsi="Cambria" w:cs="Arial"/>
          <w:sz w:val="22"/>
          <w:szCs w:val="22"/>
        </w:rPr>
        <w:t> </w:t>
      </w:r>
      <w:r w:rsidRPr="0016682C">
        <w:rPr>
          <w:rFonts w:ascii="Cambria" w:hAnsi="Cambria" w:cs="Arial"/>
          <w:sz w:val="22"/>
          <w:szCs w:val="22"/>
        </w:rPr>
        <w:t>to bez úhrady.</w:t>
      </w:r>
    </w:p>
    <w:p w14:paraId="460FD96F" w14:textId="0557E097" w:rsidR="00BC1528" w:rsidRPr="0016682C" w:rsidRDefault="00BC1528" w:rsidP="00A30882">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Predávajúci nie je oprávnený fakturovať kupujúcemu žiadne ďalšie dodatočné platby a</w:t>
      </w:r>
      <w:r w:rsidR="00E13D4B">
        <w:rPr>
          <w:rFonts w:ascii="Cambria" w:hAnsi="Cambria" w:cs="Arial"/>
          <w:sz w:val="22"/>
          <w:szCs w:val="22"/>
        </w:rPr>
        <w:t> </w:t>
      </w:r>
      <w:r w:rsidRPr="0016682C">
        <w:rPr>
          <w:rFonts w:ascii="Cambria" w:hAnsi="Cambria" w:cs="Arial"/>
          <w:sz w:val="22"/>
          <w:szCs w:val="22"/>
        </w:rPr>
        <w:t>náklady spojené s</w:t>
      </w:r>
      <w:r w:rsidR="00E13D4B">
        <w:rPr>
          <w:rFonts w:ascii="Cambria" w:hAnsi="Cambria" w:cs="Arial"/>
          <w:sz w:val="22"/>
          <w:szCs w:val="22"/>
        </w:rPr>
        <w:t> </w:t>
      </w:r>
      <w:r w:rsidRPr="0016682C">
        <w:rPr>
          <w:rFonts w:ascii="Cambria" w:hAnsi="Cambria" w:cs="Arial"/>
          <w:sz w:val="22"/>
          <w:szCs w:val="22"/>
        </w:rPr>
        <w:t>vykonaním záručn</w:t>
      </w:r>
      <w:r>
        <w:rPr>
          <w:rFonts w:ascii="Cambria" w:hAnsi="Cambria" w:cs="Arial"/>
          <w:sz w:val="22"/>
          <w:szCs w:val="22"/>
        </w:rPr>
        <w:t xml:space="preserve">ej opravy </w:t>
      </w:r>
      <w:r w:rsidRPr="0016682C">
        <w:rPr>
          <w:rFonts w:ascii="Cambria" w:hAnsi="Cambria" w:cs="Arial"/>
          <w:sz w:val="22"/>
          <w:szCs w:val="22"/>
        </w:rPr>
        <w:t>na motorov</w:t>
      </w:r>
      <w:r w:rsidR="00851517">
        <w:rPr>
          <w:rFonts w:ascii="Cambria" w:hAnsi="Cambria" w:cs="Arial"/>
          <w:sz w:val="22"/>
          <w:szCs w:val="22"/>
        </w:rPr>
        <w:t>ých</w:t>
      </w:r>
      <w:r w:rsidRPr="0016682C">
        <w:rPr>
          <w:rFonts w:ascii="Cambria" w:hAnsi="Cambria" w:cs="Arial"/>
          <w:sz w:val="22"/>
          <w:szCs w:val="22"/>
        </w:rPr>
        <w:t xml:space="preserve"> vozidl</w:t>
      </w:r>
      <w:r w:rsidR="00851517">
        <w:rPr>
          <w:rFonts w:ascii="Cambria" w:hAnsi="Cambria" w:cs="Arial"/>
          <w:sz w:val="22"/>
          <w:szCs w:val="22"/>
        </w:rPr>
        <w:t>ách</w:t>
      </w:r>
      <w:r w:rsidRPr="0016682C">
        <w:rPr>
          <w:rFonts w:ascii="Cambria" w:hAnsi="Cambria" w:cs="Arial"/>
          <w:sz w:val="22"/>
          <w:szCs w:val="22"/>
        </w:rPr>
        <w:t xml:space="preserve"> podľa tejto zmluvy.</w:t>
      </w:r>
    </w:p>
    <w:p w14:paraId="5FE5EDAE" w14:textId="0A9DBFA5"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Po zistení vady</w:t>
      </w:r>
      <w:r w:rsidR="00EF035C">
        <w:rPr>
          <w:rFonts w:ascii="Cambria" w:hAnsi="Cambria" w:cs="Arial"/>
          <w:sz w:val="22"/>
          <w:szCs w:val="22"/>
        </w:rPr>
        <w:t xml:space="preserve"> kry</w:t>
      </w:r>
      <w:r w:rsidR="00372FB2">
        <w:rPr>
          <w:rFonts w:ascii="Cambria" w:hAnsi="Cambria" w:cs="Arial"/>
          <w:sz w:val="22"/>
          <w:szCs w:val="22"/>
        </w:rPr>
        <w:t>tej zárukou</w:t>
      </w:r>
      <w:r w:rsidRPr="0016682C">
        <w:rPr>
          <w:rFonts w:ascii="Cambria" w:hAnsi="Cambria" w:cs="Arial"/>
          <w:sz w:val="22"/>
          <w:szCs w:val="22"/>
        </w:rPr>
        <w:t xml:space="preserve"> má kupujúci právo, aby bola včas a</w:t>
      </w:r>
      <w:r w:rsidR="00E13D4B">
        <w:rPr>
          <w:rFonts w:ascii="Cambria" w:hAnsi="Cambria" w:cs="Arial"/>
          <w:sz w:val="22"/>
          <w:szCs w:val="22"/>
        </w:rPr>
        <w:t> </w:t>
      </w:r>
      <w:r w:rsidRPr="0016682C">
        <w:rPr>
          <w:rFonts w:ascii="Cambria" w:hAnsi="Cambria" w:cs="Arial"/>
          <w:sz w:val="22"/>
          <w:szCs w:val="22"/>
        </w:rPr>
        <w:t>riadne odstránená. Predávajúci je povinný reklamovanú vadu odstrániť</w:t>
      </w:r>
      <w:r w:rsidR="00EC7E5F" w:rsidRPr="0016682C">
        <w:rPr>
          <w:rFonts w:ascii="Cambria" w:hAnsi="Cambria" w:cs="Arial"/>
          <w:sz w:val="22"/>
          <w:szCs w:val="22"/>
        </w:rPr>
        <w:t xml:space="preserve"> </w:t>
      </w:r>
      <w:r w:rsidRPr="0016682C">
        <w:rPr>
          <w:rFonts w:ascii="Cambria" w:hAnsi="Cambria" w:cs="Arial"/>
          <w:sz w:val="22"/>
          <w:szCs w:val="22"/>
        </w:rPr>
        <w:t xml:space="preserve">do </w:t>
      </w:r>
      <w:r w:rsidR="003A07E4" w:rsidRPr="0016682C">
        <w:rPr>
          <w:rFonts w:ascii="Cambria" w:hAnsi="Cambria" w:cs="Arial"/>
          <w:sz w:val="22"/>
          <w:szCs w:val="22"/>
        </w:rPr>
        <w:t>troch pracovných dní</w:t>
      </w:r>
      <w:r w:rsidRPr="0016682C">
        <w:rPr>
          <w:rFonts w:ascii="Cambria" w:hAnsi="Cambria" w:cs="Arial"/>
          <w:sz w:val="22"/>
          <w:szCs w:val="22"/>
        </w:rPr>
        <w:t xml:space="preserve"> odo dňa uplatnenia reklamácie kupujúcim, ak sa zmluvné strany s</w:t>
      </w:r>
      <w:r w:rsidR="00E13D4B">
        <w:rPr>
          <w:rFonts w:ascii="Cambria" w:hAnsi="Cambria" w:cs="Arial"/>
          <w:sz w:val="22"/>
          <w:szCs w:val="22"/>
        </w:rPr>
        <w:t> </w:t>
      </w:r>
      <w:r w:rsidRPr="0016682C">
        <w:rPr>
          <w:rFonts w:ascii="Cambria" w:hAnsi="Cambria" w:cs="Arial"/>
          <w:sz w:val="22"/>
          <w:szCs w:val="22"/>
        </w:rPr>
        <w:t xml:space="preserve">prihliadnutím na povahu vady </w:t>
      </w:r>
      <w:r w:rsidR="00091449" w:rsidRPr="0016682C">
        <w:rPr>
          <w:rFonts w:ascii="Cambria" w:hAnsi="Cambria" w:cs="Arial"/>
          <w:sz w:val="22"/>
          <w:szCs w:val="22"/>
        </w:rPr>
        <w:t xml:space="preserve">písomne </w:t>
      </w:r>
      <w:r w:rsidRPr="0016682C">
        <w:rPr>
          <w:rFonts w:ascii="Cambria" w:hAnsi="Cambria" w:cs="Arial"/>
          <w:sz w:val="22"/>
          <w:szCs w:val="22"/>
        </w:rPr>
        <w:t>nedohodnú inak. V</w:t>
      </w:r>
      <w:r w:rsidR="00E13D4B">
        <w:rPr>
          <w:rFonts w:ascii="Cambria" w:hAnsi="Cambria" w:cs="Arial"/>
          <w:sz w:val="22"/>
          <w:szCs w:val="22"/>
        </w:rPr>
        <w:t> </w:t>
      </w:r>
      <w:r w:rsidRPr="0016682C">
        <w:rPr>
          <w:rFonts w:ascii="Cambria" w:hAnsi="Cambria" w:cs="Arial"/>
          <w:sz w:val="22"/>
          <w:szCs w:val="22"/>
        </w:rPr>
        <w:t>prípade, že vada nebude odstránená v</w:t>
      </w:r>
      <w:r w:rsidR="00E13D4B">
        <w:rPr>
          <w:rFonts w:ascii="Cambria" w:hAnsi="Cambria" w:cs="Arial"/>
          <w:sz w:val="22"/>
          <w:szCs w:val="22"/>
        </w:rPr>
        <w:t> </w:t>
      </w:r>
      <w:r w:rsidRPr="0016682C">
        <w:rPr>
          <w:rFonts w:ascii="Cambria" w:hAnsi="Cambria" w:cs="Arial"/>
          <w:sz w:val="22"/>
          <w:szCs w:val="22"/>
        </w:rPr>
        <w:t>lehote</w:t>
      </w:r>
      <w:r w:rsidR="00CE1273" w:rsidRPr="0016682C">
        <w:rPr>
          <w:rFonts w:ascii="Cambria" w:hAnsi="Cambria" w:cs="Arial"/>
          <w:sz w:val="22"/>
          <w:szCs w:val="22"/>
        </w:rPr>
        <w:t xml:space="preserve"> podľa</w:t>
      </w:r>
      <w:r w:rsidRPr="0016682C">
        <w:rPr>
          <w:rFonts w:ascii="Cambria" w:hAnsi="Cambria" w:cs="Arial"/>
          <w:sz w:val="22"/>
          <w:szCs w:val="22"/>
        </w:rPr>
        <w:t xml:space="preserve"> predchádzajúcej vety, predávajúci poskytne </w:t>
      </w:r>
      <w:r w:rsidR="006C48F8">
        <w:rPr>
          <w:rFonts w:ascii="Cambria" w:hAnsi="Cambria" w:cs="Arial"/>
          <w:sz w:val="22"/>
          <w:szCs w:val="22"/>
        </w:rPr>
        <w:t xml:space="preserve">na vlastné náklady </w:t>
      </w:r>
      <w:r w:rsidRPr="0016682C">
        <w:rPr>
          <w:rFonts w:ascii="Cambria" w:hAnsi="Cambria" w:cs="Arial"/>
          <w:sz w:val="22"/>
          <w:szCs w:val="22"/>
        </w:rPr>
        <w:t xml:space="preserve">počas doby odstraňovania </w:t>
      </w:r>
      <w:r w:rsidRPr="0016682C">
        <w:rPr>
          <w:rFonts w:ascii="Cambria" w:hAnsi="Cambria" w:cs="Arial"/>
          <w:sz w:val="22"/>
          <w:szCs w:val="22"/>
        </w:rPr>
        <w:lastRenderedPageBreak/>
        <w:t>vady kupujúcemu náhradné vozidlo, typovo a</w:t>
      </w:r>
      <w:r w:rsidR="00E13D4B">
        <w:rPr>
          <w:rFonts w:ascii="Cambria" w:hAnsi="Cambria" w:cs="Arial"/>
          <w:sz w:val="22"/>
          <w:szCs w:val="22"/>
        </w:rPr>
        <w:t> </w:t>
      </w:r>
      <w:r w:rsidRPr="0016682C">
        <w:rPr>
          <w:rFonts w:ascii="Cambria" w:hAnsi="Cambria" w:cs="Arial"/>
          <w:sz w:val="22"/>
          <w:szCs w:val="22"/>
        </w:rPr>
        <w:t>parametr</w:t>
      </w:r>
      <w:r w:rsidR="00BD1F17">
        <w:rPr>
          <w:rFonts w:ascii="Cambria" w:hAnsi="Cambria" w:cs="Arial"/>
          <w:sz w:val="22"/>
          <w:szCs w:val="22"/>
        </w:rPr>
        <w:t>ovo</w:t>
      </w:r>
      <w:r w:rsidRPr="0016682C">
        <w:rPr>
          <w:rFonts w:ascii="Cambria" w:hAnsi="Cambria" w:cs="Arial"/>
          <w:sz w:val="22"/>
          <w:szCs w:val="22"/>
        </w:rPr>
        <w:t xml:space="preserve"> spĺňajúce úroveň</w:t>
      </w:r>
      <w:r w:rsidR="00EF035C">
        <w:rPr>
          <w:rFonts w:ascii="Cambria" w:hAnsi="Cambria" w:cs="Arial"/>
          <w:sz w:val="22"/>
          <w:szCs w:val="22"/>
        </w:rPr>
        <w:t xml:space="preserve"> reklamovaného</w:t>
      </w:r>
      <w:r w:rsidRPr="0016682C">
        <w:rPr>
          <w:rFonts w:ascii="Cambria" w:hAnsi="Cambria" w:cs="Arial"/>
          <w:sz w:val="22"/>
          <w:szCs w:val="22"/>
        </w:rPr>
        <w:t xml:space="preserve"> </w:t>
      </w:r>
      <w:r w:rsidR="00B053D2" w:rsidRPr="0016682C">
        <w:rPr>
          <w:rFonts w:ascii="Cambria" w:hAnsi="Cambria" w:cs="Arial"/>
          <w:sz w:val="22"/>
          <w:szCs w:val="22"/>
        </w:rPr>
        <w:t>motorového vozidla</w:t>
      </w:r>
      <w:r w:rsidRPr="0016682C">
        <w:rPr>
          <w:rFonts w:ascii="Cambria" w:hAnsi="Cambria" w:cs="Arial"/>
          <w:sz w:val="22"/>
          <w:szCs w:val="22"/>
        </w:rPr>
        <w:t>.</w:t>
      </w:r>
    </w:p>
    <w:p w14:paraId="12DC1D0E" w14:textId="316ADF89" w:rsidR="004B3C48" w:rsidRPr="0016682C" w:rsidRDefault="004B3C48" w:rsidP="00097E2E">
      <w:pPr>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Záručná doba sa predlžuje o</w:t>
      </w:r>
      <w:r w:rsidR="00E13D4B">
        <w:rPr>
          <w:rFonts w:ascii="Cambria" w:hAnsi="Cambria" w:cs="Arial"/>
          <w:sz w:val="22"/>
          <w:szCs w:val="22"/>
        </w:rPr>
        <w:t> </w:t>
      </w:r>
      <w:r w:rsidRPr="0016682C">
        <w:rPr>
          <w:rFonts w:ascii="Cambria" w:hAnsi="Cambria" w:cs="Arial"/>
          <w:sz w:val="22"/>
          <w:szCs w:val="22"/>
        </w:rPr>
        <w:t>dobu, počas ktorej sú v</w:t>
      </w:r>
      <w:r w:rsidR="00E13D4B">
        <w:rPr>
          <w:rFonts w:ascii="Cambria" w:hAnsi="Cambria" w:cs="Arial"/>
          <w:sz w:val="22"/>
          <w:szCs w:val="22"/>
        </w:rPr>
        <w:t> </w:t>
      </w:r>
      <w:r w:rsidRPr="0016682C">
        <w:rPr>
          <w:rFonts w:ascii="Cambria" w:hAnsi="Cambria" w:cs="Arial"/>
          <w:sz w:val="22"/>
          <w:szCs w:val="22"/>
        </w:rPr>
        <w:t>rámci záručnej opravy odstraňované vady, za ktoré zodpovedá predávajúci, a</w:t>
      </w:r>
      <w:r w:rsidR="00E13D4B">
        <w:rPr>
          <w:rFonts w:ascii="Cambria" w:hAnsi="Cambria" w:cs="Arial"/>
          <w:sz w:val="22"/>
          <w:szCs w:val="22"/>
        </w:rPr>
        <w:t> </w:t>
      </w:r>
      <w:r w:rsidRPr="0016682C">
        <w:rPr>
          <w:rFonts w:ascii="Cambria" w:hAnsi="Cambria" w:cs="Arial"/>
          <w:sz w:val="22"/>
          <w:szCs w:val="22"/>
        </w:rPr>
        <w:t xml:space="preserve">pre ktoré kupujúci nemôže </w:t>
      </w:r>
      <w:r w:rsidR="00B053D2" w:rsidRPr="0016682C">
        <w:rPr>
          <w:rFonts w:ascii="Cambria" w:hAnsi="Cambria" w:cs="Arial"/>
          <w:sz w:val="22"/>
          <w:szCs w:val="22"/>
        </w:rPr>
        <w:t>motorové vozidl</w:t>
      </w:r>
      <w:r w:rsidR="00851517">
        <w:rPr>
          <w:rFonts w:ascii="Cambria" w:hAnsi="Cambria" w:cs="Arial"/>
          <w:sz w:val="22"/>
          <w:szCs w:val="22"/>
        </w:rPr>
        <w:t>á</w:t>
      </w:r>
      <w:r w:rsidRPr="0016682C">
        <w:rPr>
          <w:rFonts w:ascii="Cambria" w:hAnsi="Cambria" w:cs="Arial"/>
          <w:sz w:val="22"/>
          <w:szCs w:val="22"/>
        </w:rPr>
        <w:t xml:space="preserve"> riadne používať.</w:t>
      </w:r>
    </w:p>
    <w:p w14:paraId="21536AB2" w14:textId="77777777" w:rsidR="004B3C48" w:rsidRPr="0016682C" w:rsidRDefault="004B3C48" w:rsidP="004B3C48">
      <w:pPr>
        <w:rPr>
          <w:rFonts w:ascii="Cambria" w:hAnsi="Cambria" w:cs="Arial"/>
          <w:b/>
          <w:sz w:val="22"/>
          <w:szCs w:val="22"/>
        </w:rPr>
      </w:pPr>
    </w:p>
    <w:p w14:paraId="1830E284" w14:textId="77777777" w:rsidR="004B3C48" w:rsidRPr="0016682C" w:rsidRDefault="004B3C48" w:rsidP="00DB2278">
      <w:pPr>
        <w:keepNext/>
        <w:jc w:val="center"/>
        <w:rPr>
          <w:rFonts w:ascii="Verdana" w:hAnsi="Verdana" w:cs="Arial"/>
          <w:b/>
          <w:sz w:val="20"/>
          <w:szCs w:val="22"/>
        </w:rPr>
      </w:pPr>
      <w:r w:rsidRPr="0016682C">
        <w:rPr>
          <w:rFonts w:ascii="Verdana" w:hAnsi="Verdana" w:cs="Arial"/>
          <w:b/>
          <w:sz w:val="20"/>
          <w:szCs w:val="22"/>
        </w:rPr>
        <w:t>Čl. V</w:t>
      </w:r>
      <w:r w:rsidR="00985669" w:rsidRPr="0016682C">
        <w:rPr>
          <w:rFonts w:ascii="Verdana" w:hAnsi="Verdana" w:cs="Arial"/>
          <w:b/>
          <w:sz w:val="20"/>
          <w:szCs w:val="22"/>
        </w:rPr>
        <w:t>I</w:t>
      </w:r>
    </w:p>
    <w:p w14:paraId="266EB01B" w14:textId="77777777" w:rsidR="004B3C48" w:rsidRPr="0016682C" w:rsidRDefault="00155224" w:rsidP="00DB2278">
      <w:pPr>
        <w:keepNext/>
        <w:jc w:val="center"/>
        <w:rPr>
          <w:rFonts w:ascii="Verdana" w:hAnsi="Verdana" w:cs="Arial"/>
          <w:b/>
          <w:sz w:val="20"/>
          <w:szCs w:val="22"/>
        </w:rPr>
      </w:pPr>
      <w:r w:rsidRPr="0016682C">
        <w:rPr>
          <w:rFonts w:ascii="Verdana" w:hAnsi="Verdana" w:cs="Arial"/>
          <w:b/>
          <w:sz w:val="20"/>
          <w:szCs w:val="22"/>
        </w:rPr>
        <w:t>Kúpna c</w:t>
      </w:r>
      <w:r w:rsidR="004B3C48" w:rsidRPr="0016682C">
        <w:rPr>
          <w:rFonts w:ascii="Verdana" w:hAnsi="Verdana" w:cs="Arial"/>
          <w:b/>
          <w:sz w:val="20"/>
          <w:szCs w:val="22"/>
        </w:rPr>
        <w:t>ena</w:t>
      </w:r>
    </w:p>
    <w:p w14:paraId="7F66C097" w14:textId="77777777" w:rsidR="004B3C48" w:rsidRPr="0016682C" w:rsidRDefault="004B3C48" w:rsidP="00DB2278">
      <w:pPr>
        <w:keepNext/>
        <w:ind w:left="540"/>
        <w:jc w:val="both"/>
        <w:rPr>
          <w:rFonts w:ascii="Cambria" w:hAnsi="Cambria" w:cs="Arial"/>
          <w:sz w:val="22"/>
          <w:szCs w:val="22"/>
        </w:rPr>
      </w:pPr>
    </w:p>
    <w:p w14:paraId="23F75752" w14:textId="036D6FB4" w:rsidR="004B3C48" w:rsidRPr="0016682C" w:rsidRDefault="00155224" w:rsidP="00DB2278">
      <w:pPr>
        <w:keepNext/>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Kúpna c</w:t>
      </w:r>
      <w:r w:rsidR="004B3C48" w:rsidRPr="0016682C">
        <w:rPr>
          <w:rFonts w:ascii="Cambria" w:hAnsi="Cambria" w:cs="Arial"/>
          <w:sz w:val="22"/>
          <w:szCs w:val="22"/>
        </w:rPr>
        <w:t xml:space="preserve">ena za predmet </w:t>
      </w:r>
      <w:r w:rsidR="00985669" w:rsidRPr="0016682C">
        <w:rPr>
          <w:rFonts w:ascii="Cambria" w:hAnsi="Cambria" w:cs="Arial"/>
          <w:sz w:val="22"/>
          <w:szCs w:val="22"/>
        </w:rPr>
        <w:t>zmluvy</w:t>
      </w:r>
      <w:r w:rsidR="004B3C48" w:rsidRPr="0016682C">
        <w:rPr>
          <w:rFonts w:ascii="Cambria" w:hAnsi="Cambria" w:cs="Arial"/>
          <w:sz w:val="22"/>
          <w:szCs w:val="22"/>
        </w:rPr>
        <w:t xml:space="preserve"> podľa tejto zmluvy je stanovená </w:t>
      </w:r>
      <w:r w:rsidR="00B1081F" w:rsidRPr="0016682C">
        <w:rPr>
          <w:rFonts w:ascii="Cambria" w:hAnsi="Cambria" w:cs="Arial"/>
          <w:sz w:val="22"/>
          <w:szCs w:val="22"/>
        </w:rPr>
        <w:t xml:space="preserve">dohodou </w:t>
      </w:r>
      <w:r w:rsidR="004B3C48" w:rsidRPr="0016682C">
        <w:rPr>
          <w:rFonts w:ascii="Cambria" w:hAnsi="Cambria" w:cs="Arial"/>
          <w:sz w:val="22"/>
          <w:szCs w:val="22"/>
        </w:rPr>
        <w:t>v</w:t>
      </w:r>
      <w:r w:rsidR="00E13D4B">
        <w:rPr>
          <w:rFonts w:ascii="Cambria" w:hAnsi="Cambria" w:cs="Arial"/>
          <w:sz w:val="22"/>
          <w:szCs w:val="22"/>
        </w:rPr>
        <w:t> </w:t>
      </w:r>
      <w:r w:rsidR="004B3C48" w:rsidRPr="0016682C">
        <w:rPr>
          <w:rFonts w:ascii="Cambria" w:hAnsi="Cambria" w:cs="Arial"/>
          <w:sz w:val="22"/>
          <w:szCs w:val="22"/>
        </w:rPr>
        <w:t>súlade so zákonom č. 18/1996 Z. z. o</w:t>
      </w:r>
      <w:r w:rsidR="00E13D4B">
        <w:rPr>
          <w:rFonts w:ascii="Cambria" w:hAnsi="Cambria" w:cs="Arial"/>
          <w:sz w:val="22"/>
          <w:szCs w:val="22"/>
        </w:rPr>
        <w:t> </w:t>
      </w:r>
      <w:r w:rsidR="004B3C48" w:rsidRPr="0016682C">
        <w:rPr>
          <w:rFonts w:ascii="Cambria" w:hAnsi="Cambria" w:cs="Arial"/>
          <w:sz w:val="22"/>
          <w:szCs w:val="22"/>
        </w:rPr>
        <w:t>cenách v</w:t>
      </w:r>
      <w:r w:rsidR="00E13D4B">
        <w:rPr>
          <w:rFonts w:ascii="Cambria" w:hAnsi="Cambria" w:cs="Arial"/>
          <w:sz w:val="22"/>
          <w:szCs w:val="22"/>
        </w:rPr>
        <w:t> </w:t>
      </w:r>
      <w:r w:rsidR="004B3C48" w:rsidRPr="0016682C">
        <w:rPr>
          <w:rFonts w:ascii="Cambria" w:hAnsi="Cambria" w:cs="Arial"/>
          <w:sz w:val="22"/>
          <w:szCs w:val="22"/>
        </w:rPr>
        <w:t>znení neskorších predpisov a</w:t>
      </w:r>
      <w:r w:rsidR="00E13D4B">
        <w:rPr>
          <w:rFonts w:ascii="Cambria" w:hAnsi="Cambria" w:cs="Arial"/>
          <w:sz w:val="22"/>
          <w:szCs w:val="22"/>
        </w:rPr>
        <w:t> </w:t>
      </w:r>
      <w:r w:rsidR="004B3C48" w:rsidRPr="0016682C">
        <w:rPr>
          <w:rFonts w:ascii="Cambria" w:hAnsi="Cambria" w:cs="Arial"/>
          <w:sz w:val="22"/>
          <w:szCs w:val="22"/>
        </w:rPr>
        <w:t xml:space="preserve">vyhlášky MF SR </w:t>
      </w:r>
      <w:r w:rsidR="0077724C">
        <w:rPr>
          <w:rFonts w:ascii="Cambria" w:hAnsi="Cambria" w:cs="Arial"/>
          <w:sz w:val="22"/>
          <w:szCs w:val="22"/>
        </w:rPr>
        <w:br/>
      </w:r>
      <w:r w:rsidR="004B3C48" w:rsidRPr="0016682C">
        <w:rPr>
          <w:rFonts w:ascii="Cambria" w:hAnsi="Cambria" w:cs="Arial"/>
          <w:sz w:val="22"/>
          <w:szCs w:val="22"/>
        </w:rPr>
        <w:t>č. 87/1996 Z. z., kt</w:t>
      </w:r>
      <w:r w:rsidR="00423CB2" w:rsidRPr="0016682C">
        <w:rPr>
          <w:rFonts w:ascii="Cambria" w:hAnsi="Cambria" w:cs="Arial"/>
          <w:sz w:val="22"/>
          <w:szCs w:val="22"/>
        </w:rPr>
        <w:t xml:space="preserve">orou sa vykonáva zákon </w:t>
      </w:r>
      <w:r w:rsidR="00097E2E" w:rsidRPr="0016682C">
        <w:rPr>
          <w:rFonts w:ascii="Cambria" w:hAnsi="Cambria" w:cs="Arial"/>
          <w:sz w:val="22"/>
          <w:szCs w:val="22"/>
        </w:rPr>
        <w:t xml:space="preserve">NR SR č. 18/1996 Z. z. </w:t>
      </w:r>
      <w:r w:rsidR="00423CB2" w:rsidRPr="0016682C">
        <w:rPr>
          <w:rFonts w:ascii="Cambria" w:hAnsi="Cambria" w:cs="Arial"/>
          <w:sz w:val="22"/>
          <w:szCs w:val="22"/>
        </w:rPr>
        <w:t>o</w:t>
      </w:r>
      <w:r w:rsidR="00E13D4B">
        <w:rPr>
          <w:rFonts w:ascii="Cambria" w:hAnsi="Cambria" w:cs="Arial"/>
          <w:sz w:val="22"/>
          <w:szCs w:val="22"/>
        </w:rPr>
        <w:t> </w:t>
      </w:r>
      <w:r w:rsidR="00423CB2" w:rsidRPr="0016682C">
        <w:rPr>
          <w:rFonts w:ascii="Cambria" w:hAnsi="Cambria" w:cs="Arial"/>
          <w:sz w:val="22"/>
          <w:szCs w:val="22"/>
        </w:rPr>
        <w:t xml:space="preserve">cenách </w:t>
      </w:r>
      <w:r w:rsidR="00097E2E" w:rsidRPr="0016682C">
        <w:rPr>
          <w:rFonts w:ascii="Cambria" w:hAnsi="Cambria" w:cs="Arial"/>
          <w:sz w:val="22"/>
          <w:szCs w:val="22"/>
        </w:rPr>
        <w:t>v</w:t>
      </w:r>
      <w:r w:rsidR="00E13D4B">
        <w:rPr>
          <w:rFonts w:ascii="Cambria" w:hAnsi="Cambria" w:cs="Arial"/>
          <w:sz w:val="22"/>
          <w:szCs w:val="22"/>
        </w:rPr>
        <w:t> </w:t>
      </w:r>
      <w:r w:rsidR="00097E2E" w:rsidRPr="0016682C">
        <w:rPr>
          <w:rFonts w:ascii="Cambria" w:hAnsi="Cambria" w:cs="Arial"/>
          <w:sz w:val="22"/>
          <w:szCs w:val="22"/>
        </w:rPr>
        <w:t xml:space="preserve">znení neskorších predpisov </w:t>
      </w:r>
      <w:r w:rsidR="00B8200E" w:rsidRPr="0016682C">
        <w:rPr>
          <w:rFonts w:ascii="Cambria" w:hAnsi="Cambria" w:cs="Arial"/>
          <w:sz w:val="22"/>
          <w:szCs w:val="22"/>
        </w:rPr>
        <w:t>a</w:t>
      </w:r>
      <w:r w:rsidR="00E13D4B">
        <w:rPr>
          <w:rFonts w:ascii="Cambria" w:hAnsi="Cambria" w:cs="Arial"/>
          <w:sz w:val="22"/>
          <w:szCs w:val="22"/>
        </w:rPr>
        <w:t> </w:t>
      </w:r>
      <w:r w:rsidR="00FD0902" w:rsidRPr="0016682C">
        <w:rPr>
          <w:rFonts w:ascii="Cambria" w:hAnsi="Cambria" w:cs="Arial"/>
          <w:sz w:val="22"/>
          <w:szCs w:val="22"/>
        </w:rPr>
        <w:t>podľa prílohy</w:t>
      </w:r>
      <w:r w:rsidR="00B17195" w:rsidRPr="0016682C">
        <w:rPr>
          <w:rFonts w:ascii="Cambria" w:hAnsi="Cambria" w:cs="Arial"/>
          <w:sz w:val="22"/>
          <w:szCs w:val="22"/>
        </w:rPr>
        <w:t xml:space="preserve"> č. 2</w:t>
      </w:r>
      <w:r w:rsidR="00FD0902" w:rsidRPr="0016682C">
        <w:rPr>
          <w:rFonts w:ascii="Cambria" w:hAnsi="Cambria" w:cs="Arial"/>
          <w:sz w:val="22"/>
          <w:szCs w:val="22"/>
        </w:rPr>
        <w:t>,</w:t>
      </w:r>
      <w:r w:rsidR="00423CB2" w:rsidRPr="0016682C">
        <w:rPr>
          <w:rFonts w:ascii="Cambria" w:hAnsi="Cambria" w:cs="Arial"/>
          <w:sz w:val="22"/>
          <w:szCs w:val="22"/>
        </w:rPr>
        <w:t xml:space="preserve"> ktorá tvorí neoddeliteľnú súčasť tejto zmluvy.</w:t>
      </w:r>
    </w:p>
    <w:p w14:paraId="62DD9F02" w14:textId="1862F993" w:rsidR="004B3C48" w:rsidRPr="0016682C" w:rsidRDefault="004B3C48" w:rsidP="00AB60B6">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 xml:space="preserve">Dohodnutá </w:t>
      </w:r>
      <w:r w:rsidR="00155224" w:rsidRPr="0016682C">
        <w:rPr>
          <w:rFonts w:ascii="Cambria" w:hAnsi="Cambria" w:cs="Arial"/>
          <w:sz w:val="22"/>
          <w:szCs w:val="22"/>
        </w:rPr>
        <w:t xml:space="preserve">kúpna </w:t>
      </w:r>
      <w:r w:rsidRPr="0016682C">
        <w:rPr>
          <w:rFonts w:ascii="Cambria" w:hAnsi="Cambria" w:cs="Arial"/>
          <w:sz w:val="22"/>
          <w:szCs w:val="22"/>
        </w:rPr>
        <w:t xml:space="preserve">cena bez DPH za predmet zmluvy ako výsledok verejného obstarávania je </w:t>
      </w:r>
      <w:r w:rsidR="00651C49" w:rsidRPr="0016682C">
        <w:rPr>
          <w:rFonts w:ascii="Cambria" w:hAnsi="Cambria" w:cs="Arial"/>
          <w:sz w:val="22"/>
          <w:szCs w:val="22"/>
        </w:rPr>
        <w:t>uvedená v</w:t>
      </w:r>
      <w:r w:rsidR="00E13D4B">
        <w:rPr>
          <w:rFonts w:ascii="Cambria" w:hAnsi="Cambria" w:cs="Arial"/>
          <w:sz w:val="22"/>
          <w:szCs w:val="22"/>
        </w:rPr>
        <w:t> </w:t>
      </w:r>
      <w:r w:rsidR="00C0739F" w:rsidRPr="0016682C">
        <w:rPr>
          <w:rFonts w:ascii="Cambria" w:hAnsi="Cambria" w:cs="Arial"/>
          <w:sz w:val="22"/>
          <w:szCs w:val="22"/>
        </w:rPr>
        <w:t>prílohe</w:t>
      </w:r>
      <w:r w:rsidR="00B17195" w:rsidRPr="0016682C">
        <w:rPr>
          <w:rFonts w:ascii="Cambria" w:hAnsi="Cambria" w:cs="Arial"/>
          <w:sz w:val="22"/>
          <w:szCs w:val="22"/>
        </w:rPr>
        <w:t xml:space="preserve"> č. 2</w:t>
      </w:r>
      <w:r w:rsidR="00A82B4A">
        <w:rPr>
          <w:rFonts w:ascii="Cambria" w:hAnsi="Cambria" w:cs="Arial"/>
          <w:sz w:val="22"/>
          <w:szCs w:val="22"/>
        </w:rPr>
        <w:t xml:space="preserve">, </w:t>
      </w:r>
      <w:r w:rsidRPr="0016682C">
        <w:rPr>
          <w:rFonts w:ascii="Cambria" w:hAnsi="Cambria" w:cs="Arial"/>
          <w:sz w:val="22"/>
          <w:szCs w:val="22"/>
        </w:rPr>
        <w:t xml:space="preserve">ktorá tvorí neoddeliteľnú súčasť tejto </w:t>
      </w:r>
      <w:r w:rsidR="00651C49" w:rsidRPr="0016682C">
        <w:rPr>
          <w:rFonts w:ascii="Cambria" w:hAnsi="Cambria" w:cs="Arial"/>
          <w:sz w:val="22"/>
          <w:szCs w:val="22"/>
        </w:rPr>
        <w:t>zmluvy. Dohodnutá</w:t>
      </w:r>
      <w:r w:rsidR="00155224" w:rsidRPr="0016682C">
        <w:rPr>
          <w:rFonts w:ascii="Cambria" w:hAnsi="Cambria" w:cs="Arial"/>
          <w:sz w:val="22"/>
          <w:szCs w:val="22"/>
        </w:rPr>
        <w:t xml:space="preserve"> kúpna cena je konečná.</w:t>
      </w:r>
    </w:p>
    <w:p w14:paraId="6B29EEBC" w14:textId="00706BF6" w:rsidR="00155224" w:rsidRPr="0016682C" w:rsidRDefault="00651C49" w:rsidP="00AB60B6">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V</w:t>
      </w:r>
      <w:r w:rsidR="00E13D4B">
        <w:rPr>
          <w:rFonts w:ascii="Cambria" w:hAnsi="Cambria" w:cs="Arial"/>
          <w:sz w:val="22"/>
          <w:szCs w:val="22"/>
        </w:rPr>
        <w:t> </w:t>
      </w:r>
      <w:r w:rsidRPr="0016682C">
        <w:rPr>
          <w:rFonts w:ascii="Cambria" w:hAnsi="Cambria" w:cs="Arial"/>
          <w:sz w:val="22"/>
          <w:szCs w:val="22"/>
        </w:rPr>
        <w:t xml:space="preserve">kúpnej cene predmetu zmluvy </w:t>
      </w:r>
      <w:r w:rsidR="00372FB2">
        <w:rPr>
          <w:rFonts w:ascii="Cambria" w:hAnsi="Cambria" w:cs="Arial"/>
          <w:sz w:val="22"/>
          <w:szCs w:val="22"/>
        </w:rPr>
        <w:t>sú</w:t>
      </w:r>
      <w:r w:rsidRPr="0016682C">
        <w:rPr>
          <w:rFonts w:ascii="Cambria" w:hAnsi="Cambria" w:cs="Arial"/>
          <w:sz w:val="22"/>
          <w:szCs w:val="22"/>
        </w:rPr>
        <w:t xml:space="preserve"> zahrnut</w:t>
      </w:r>
      <w:r w:rsidR="00372FB2">
        <w:rPr>
          <w:rFonts w:ascii="Cambria" w:hAnsi="Cambria" w:cs="Arial"/>
          <w:sz w:val="22"/>
          <w:szCs w:val="22"/>
        </w:rPr>
        <w:t>é</w:t>
      </w:r>
      <w:r w:rsidRPr="0016682C">
        <w:rPr>
          <w:rFonts w:ascii="Cambria" w:hAnsi="Cambria" w:cs="Arial"/>
          <w:sz w:val="22"/>
          <w:szCs w:val="22"/>
        </w:rPr>
        <w:t xml:space="preserve"> </w:t>
      </w:r>
      <w:r w:rsidR="004047AA" w:rsidRPr="004047AA">
        <w:rPr>
          <w:rFonts w:ascii="Cambria" w:hAnsi="Cambria" w:cs="Arial"/>
          <w:sz w:val="22"/>
          <w:szCs w:val="22"/>
        </w:rPr>
        <w:t>všetky náklady predávajúceho spojené s</w:t>
      </w:r>
      <w:r w:rsidR="00E13D4B">
        <w:rPr>
          <w:rFonts w:ascii="Cambria" w:hAnsi="Cambria" w:cs="Arial"/>
          <w:sz w:val="22"/>
          <w:szCs w:val="22"/>
        </w:rPr>
        <w:t> </w:t>
      </w:r>
      <w:r w:rsidR="004047AA" w:rsidRPr="004047AA">
        <w:rPr>
          <w:rFonts w:ascii="Cambria" w:hAnsi="Cambria" w:cs="Arial"/>
          <w:sz w:val="22"/>
          <w:szCs w:val="22"/>
        </w:rPr>
        <w:t>plnením predmetu zmluvy a</w:t>
      </w:r>
      <w:r w:rsidR="00E13D4B">
        <w:rPr>
          <w:rFonts w:ascii="Cambria" w:hAnsi="Cambria" w:cs="Arial"/>
          <w:sz w:val="22"/>
          <w:szCs w:val="22"/>
        </w:rPr>
        <w:t> </w:t>
      </w:r>
      <w:r w:rsidR="004047AA" w:rsidRPr="004047AA">
        <w:rPr>
          <w:rFonts w:ascii="Cambria" w:hAnsi="Cambria" w:cs="Arial"/>
          <w:sz w:val="22"/>
          <w:szCs w:val="22"/>
        </w:rPr>
        <w:t>to najmä</w:t>
      </w:r>
      <w:r w:rsidR="00346DBD">
        <w:rPr>
          <w:rFonts w:ascii="Cambria" w:hAnsi="Cambria" w:cs="Arial"/>
          <w:sz w:val="22"/>
          <w:szCs w:val="22"/>
        </w:rPr>
        <w:t xml:space="preserve"> záručné opravy</w:t>
      </w:r>
      <w:r w:rsidRPr="0016682C">
        <w:rPr>
          <w:rFonts w:ascii="Cambria" w:hAnsi="Cambria" w:cs="Arial"/>
          <w:sz w:val="22"/>
          <w:szCs w:val="22"/>
        </w:rPr>
        <w:t xml:space="preserve"> a</w:t>
      </w:r>
      <w:r w:rsidR="00E13D4B">
        <w:rPr>
          <w:rFonts w:ascii="Cambria" w:hAnsi="Cambria" w:cs="Arial"/>
          <w:sz w:val="22"/>
          <w:szCs w:val="22"/>
        </w:rPr>
        <w:t> </w:t>
      </w:r>
      <w:r w:rsidRPr="0016682C">
        <w:rPr>
          <w:rFonts w:ascii="Cambria" w:hAnsi="Cambria" w:cs="Arial"/>
          <w:sz w:val="22"/>
          <w:szCs w:val="22"/>
        </w:rPr>
        <w:t>ošetrenie vozidla p</w:t>
      </w:r>
      <w:r w:rsidR="00FB2952">
        <w:rPr>
          <w:rFonts w:ascii="Cambria" w:hAnsi="Cambria" w:cs="Arial"/>
          <w:sz w:val="22"/>
          <w:szCs w:val="22"/>
        </w:rPr>
        <w:t>o</w:t>
      </w:r>
      <w:r w:rsidRPr="0016682C">
        <w:rPr>
          <w:rFonts w:ascii="Cambria" w:hAnsi="Cambria" w:cs="Arial"/>
          <w:sz w:val="22"/>
          <w:szCs w:val="22"/>
        </w:rPr>
        <w:t xml:space="preserve"> vykonaní</w:t>
      </w:r>
      <w:r w:rsidR="00FB2952">
        <w:rPr>
          <w:rFonts w:ascii="Cambria" w:hAnsi="Cambria" w:cs="Arial"/>
          <w:sz w:val="22"/>
          <w:szCs w:val="22"/>
        </w:rPr>
        <w:t xml:space="preserve"> záručn</w:t>
      </w:r>
      <w:r w:rsidR="00F35E9A">
        <w:rPr>
          <w:rFonts w:ascii="Cambria" w:hAnsi="Cambria" w:cs="Arial"/>
          <w:sz w:val="22"/>
          <w:szCs w:val="22"/>
        </w:rPr>
        <w:t>ej opravy</w:t>
      </w:r>
      <w:r w:rsidRPr="0016682C">
        <w:rPr>
          <w:rFonts w:ascii="Cambria" w:hAnsi="Cambria" w:cs="Arial"/>
          <w:sz w:val="22"/>
          <w:szCs w:val="22"/>
        </w:rPr>
        <w:t>, všetky náklady spojené s</w:t>
      </w:r>
      <w:r w:rsidR="00E13D4B">
        <w:rPr>
          <w:rFonts w:ascii="Cambria" w:hAnsi="Cambria" w:cs="Arial"/>
          <w:sz w:val="22"/>
          <w:szCs w:val="22"/>
        </w:rPr>
        <w:t> </w:t>
      </w:r>
      <w:r w:rsidRPr="0016682C">
        <w:rPr>
          <w:rFonts w:ascii="Cambria" w:hAnsi="Cambria" w:cs="Arial"/>
          <w:sz w:val="22"/>
          <w:szCs w:val="22"/>
        </w:rPr>
        <w:t>dopravou vozidla do miesta prevzatia a</w:t>
      </w:r>
      <w:r w:rsidR="00E13D4B">
        <w:rPr>
          <w:rFonts w:ascii="Cambria" w:hAnsi="Cambria" w:cs="Arial"/>
          <w:sz w:val="22"/>
          <w:szCs w:val="22"/>
        </w:rPr>
        <w:t> </w:t>
      </w:r>
      <w:r w:rsidRPr="0016682C">
        <w:rPr>
          <w:rFonts w:ascii="Cambria" w:hAnsi="Cambria" w:cs="Arial"/>
          <w:sz w:val="22"/>
          <w:szCs w:val="22"/>
        </w:rPr>
        <w:t>colné a</w:t>
      </w:r>
      <w:r w:rsidR="00E13D4B">
        <w:rPr>
          <w:rFonts w:ascii="Cambria" w:hAnsi="Cambria" w:cs="Arial"/>
          <w:sz w:val="22"/>
          <w:szCs w:val="22"/>
        </w:rPr>
        <w:t> </w:t>
      </w:r>
      <w:r w:rsidRPr="0016682C">
        <w:rPr>
          <w:rFonts w:ascii="Cambria" w:hAnsi="Cambria" w:cs="Arial"/>
          <w:sz w:val="22"/>
          <w:szCs w:val="22"/>
        </w:rPr>
        <w:t xml:space="preserve">daňové poplatky. </w:t>
      </w:r>
      <w:r w:rsidR="009961C8" w:rsidRPr="0016682C">
        <w:rPr>
          <w:rFonts w:ascii="Cambria" w:hAnsi="Cambria" w:cs="Arial"/>
          <w:sz w:val="22"/>
          <w:szCs w:val="22"/>
        </w:rPr>
        <w:t>Ošetrenie</w:t>
      </w:r>
      <w:r w:rsidR="00FB2952">
        <w:rPr>
          <w:rFonts w:ascii="Cambria" w:hAnsi="Cambria" w:cs="Arial"/>
          <w:sz w:val="22"/>
          <w:szCs w:val="22"/>
        </w:rPr>
        <w:t xml:space="preserve"> motorového</w:t>
      </w:r>
      <w:r w:rsidR="009961C8" w:rsidRPr="0016682C">
        <w:rPr>
          <w:rFonts w:ascii="Cambria" w:hAnsi="Cambria" w:cs="Arial"/>
          <w:sz w:val="22"/>
          <w:szCs w:val="22"/>
        </w:rPr>
        <w:t xml:space="preserve"> vozidla predstavuje na účely tejto zmluvy umytie karosérie a</w:t>
      </w:r>
      <w:r w:rsidR="00E13D4B">
        <w:rPr>
          <w:rFonts w:ascii="Cambria" w:hAnsi="Cambria" w:cs="Arial"/>
          <w:sz w:val="22"/>
          <w:szCs w:val="22"/>
        </w:rPr>
        <w:t> </w:t>
      </w:r>
      <w:r w:rsidR="009961C8" w:rsidRPr="0016682C">
        <w:rPr>
          <w:rFonts w:ascii="Cambria" w:hAnsi="Cambria" w:cs="Arial"/>
          <w:sz w:val="22"/>
          <w:szCs w:val="22"/>
        </w:rPr>
        <w:t>vysávanie interiéru.</w:t>
      </w:r>
    </w:p>
    <w:p w14:paraId="5E8F914B" w14:textId="3519F1DA" w:rsidR="004B3C48" w:rsidRPr="0016682C" w:rsidRDefault="004B3C48" w:rsidP="004B3C48">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Predávajúci k</w:t>
      </w:r>
      <w:r w:rsidR="00E13D4B">
        <w:rPr>
          <w:rFonts w:ascii="Cambria" w:hAnsi="Cambria" w:cs="Arial"/>
          <w:sz w:val="22"/>
          <w:szCs w:val="22"/>
        </w:rPr>
        <w:t> </w:t>
      </w:r>
      <w:r w:rsidRPr="0016682C">
        <w:rPr>
          <w:rFonts w:ascii="Cambria" w:hAnsi="Cambria" w:cs="Arial"/>
          <w:sz w:val="22"/>
          <w:szCs w:val="22"/>
        </w:rPr>
        <w:t xml:space="preserve">dohodnutej </w:t>
      </w:r>
      <w:r w:rsidR="00155224" w:rsidRPr="0016682C">
        <w:rPr>
          <w:rFonts w:ascii="Cambria" w:hAnsi="Cambria" w:cs="Arial"/>
          <w:sz w:val="22"/>
          <w:szCs w:val="22"/>
        </w:rPr>
        <w:t xml:space="preserve">kúpnej </w:t>
      </w:r>
      <w:r w:rsidRPr="0016682C">
        <w:rPr>
          <w:rFonts w:ascii="Cambria" w:hAnsi="Cambria" w:cs="Arial"/>
          <w:sz w:val="22"/>
          <w:szCs w:val="22"/>
        </w:rPr>
        <w:t>cene uvedenej v</w:t>
      </w:r>
      <w:r w:rsidR="00E13D4B">
        <w:rPr>
          <w:rFonts w:ascii="Cambria" w:hAnsi="Cambria" w:cs="Arial"/>
          <w:sz w:val="22"/>
          <w:szCs w:val="22"/>
        </w:rPr>
        <w:t> </w:t>
      </w:r>
      <w:r w:rsidR="00C0739F" w:rsidRPr="0016682C">
        <w:rPr>
          <w:rFonts w:ascii="Cambria" w:hAnsi="Cambria" w:cs="Arial"/>
          <w:sz w:val="22"/>
          <w:szCs w:val="22"/>
        </w:rPr>
        <w:t xml:space="preserve">prílohe </w:t>
      </w:r>
      <w:r w:rsidRPr="0016682C">
        <w:rPr>
          <w:rFonts w:ascii="Cambria" w:hAnsi="Cambria" w:cs="Arial"/>
          <w:sz w:val="22"/>
          <w:szCs w:val="22"/>
        </w:rPr>
        <w:t xml:space="preserve">č. </w:t>
      </w:r>
      <w:r w:rsidR="00783131" w:rsidRPr="0016682C">
        <w:rPr>
          <w:rFonts w:ascii="Cambria" w:hAnsi="Cambria" w:cs="Arial"/>
          <w:sz w:val="22"/>
          <w:szCs w:val="22"/>
        </w:rPr>
        <w:t>2</w:t>
      </w:r>
      <w:r w:rsidR="0054207D" w:rsidRPr="0016682C">
        <w:rPr>
          <w:rFonts w:ascii="Cambria" w:hAnsi="Cambria" w:cs="Arial"/>
          <w:sz w:val="22"/>
          <w:szCs w:val="22"/>
        </w:rPr>
        <w:t xml:space="preserve"> </w:t>
      </w:r>
      <w:r w:rsidRPr="0016682C">
        <w:rPr>
          <w:rFonts w:ascii="Cambria" w:hAnsi="Cambria" w:cs="Arial"/>
          <w:sz w:val="22"/>
          <w:szCs w:val="22"/>
        </w:rPr>
        <w:t xml:space="preserve">tejto zmluvy uplatní DPH podľa všeobecne záväzného právneho predpisu </w:t>
      </w:r>
      <w:r w:rsidR="00097E2E" w:rsidRPr="0016682C">
        <w:rPr>
          <w:rFonts w:ascii="Cambria" w:hAnsi="Cambria" w:cs="Arial"/>
          <w:sz w:val="22"/>
          <w:szCs w:val="22"/>
        </w:rPr>
        <w:t xml:space="preserve">účinného </w:t>
      </w:r>
      <w:r w:rsidRPr="0016682C">
        <w:rPr>
          <w:rFonts w:ascii="Cambria" w:hAnsi="Cambria" w:cs="Arial"/>
          <w:sz w:val="22"/>
          <w:szCs w:val="22"/>
        </w:rPr>
        <w:t>v</w:t>
      </w:r>
      <w:r w:rsidR="00E13D4B">
        <w:rPr>
          <w:rFonts w:ascii="Cambria" w:hAnsi="Cambria" w:cs="Arial"/>
          <w:sz w:val="22"/>
          <w:szCs w:val="22"/>
        </w:rPr>
        <w:t> </w:t>
      </w:r>
      <w:r w:rsidRPr="0016682C">
        <w:rPr>
          <w:rFonts w:ascii="Cambria" w:hAnsi="Cambria" w:cs="Arial"/>
          <w:sz w:val="22"/>
          <w:szCs w:val="22"/>
        </w:rPr>
        <w:t>čase fakturácie.</w:t>
      </w:r>
      <w:r w:rsidR="007D27DA">
        <w:rPr>
          <w:rFonts w:ascii="Cambria" w:hAnsi="Cambria" w:cs="Arial"/>
          <w:sz w:val="22"/>
          <w:szCs w:val="22"/>
        </w:rPr>
        <w:t xml:space="preserve"> </w:t>
      </w:r>
      <w:r w:rsidR="006F3666" w:rsidRPr="0016682C">
        <w:rPr>
          <w:rFonts w:ascii="Cambria" w:hAnsi="Cambria" w:cs="Arial"/>
          <w:color w:val="FF0000"/>
          <w:sz w:val="22"/>
          <w:szCs w:val="22"/>
        </w:rPr>
        <w:t>&lt;text tejto vety platí pre domáceho uchádzača, ktorý je platiteľom DPH, domáci uchádzač, ktorý nie je platiteľom DPH a</w:t>
      </w:r>
      <w:r w:rsidR="00E13D4B">
        <w:rPr>
          <w:rFonts w:ascii="Cambria" w:hAnsi="Cambria" w:cs="Arial"/>
          <w:color w:val="FF0000"/>
          <w:sz w:val="22"/>
          <w:szCs w:val="22"/>
        </w:rPr>
        <w:t> </w:t>
      </w:r>
      <w:r w:rsidR="006F3666" w:rsidRPr="0016682C">
        <w:rPr>
          <w:rFonts w:ascii="Cambria" w:hAnsi="Cambria" w:cs="Arial"/>
          <w:color w:val="FF0000"/>
          <w:sz w:val="22"/>
          <w:szCs w:val="22"/>
        </w:rPr>
        <w:t>zahraničný uchádzač túto vetu odstráni&gt;</w:t>
      </w:r>
    </w:p>
    <w:p w14:paraId="731A04FD" w14:textId="77777777" w:rsidR="00E11EDB" w:rsidRPr="0016682C" w:rsidRDefault="00E11EDB" w:rsidP="00E11EDB">
      <w:pPr>
        <w:jc w:val="both"/>
        <w:rPr>
          <w:rFonts w:ascii="Cambria" w:hAnsi="Cambria" w:cs="Arial"/>
          <w:sz w:val="22"/>
          <w:szCs w:val="22"/>
        </w:rPr>
      </w:pPr>
    </w:p>
    <w:p w14:paraId="483E496F"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Čl. VI</w:t>
      </w:r>
      <w:r w:rsidR="00985669" w:rsidRPr="0016682C">
        <w:rPr>
          <w:rFonts w:ascii="Verdana" w:hAnsi="Verdana" w:cs="Arial"/>
          <w:b/>
          <w:sz w:val="20"/>
          <w:szCs w:val="22"/>
        </w:rPr>
        <w:t>I</w:t>
      </w:r>
    </w:p>
    <w:p w14:paraId="1893F3FB"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Platobné podmienky</w:t>
      </w:r>
    </w:p>
    <w:p w14:paraId="7F0390B0" w14:textId="77777777" w:rsidR="004B3C48" w:rsidRPr="0016682C" w:rsidRDefault="004B3C48" w:rsidP="0016682C">
      <w:pPr>
        <w:keepNext/>
        <w:jc w:val="both"/>
        <w:rPr>
          <w:rFonts w:ascii="Cambria" w:hAnsi="Cambria" w:cs="Arial"/>
          <w:sz w:val="22"/>
          <w:szCs w:val="22"/>
        </w:rPr>
      </w:pPr>
    </w:p>
    <w:p w14:paraId="46D2AC18" w14:textId="0B7589EE" w:rsidR="004B3C48" w:rsidRPr="0016682C" w:rsidRDefault="004B3C48" w:rsidP="0016682C">
      <w:pPr>
        <w:keepNext/>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 xml:space="preserve">Predávajúci vystaví faktúru na zaplatenie kúpnej ceny do 15 </w:t>
      </w:r>
      <w:r w:rsidR="00380D46">
        <w:rPr>
          <w:rFonts w:ascii="Cambria" w:hAnsi="Cambria" w:cs="Arial"/>
          <w:sz w:val="22"/>
          <w:szCs w:val="22"/>
        </w:rPr>
        <w:t xml:space="preserve">kalendárnych </w:t>
      </w:r>
      <w:r w:rsidRPr="0016682C">
        <w:rPr>
          <w:rFonts w:ascii="Cambria" w:hAnsi="Cambria" w:cs="Arial"/>
          <w:sz w:val="22"/>
          <w:szCs w:val="22"/>
        </w:rPr>
        <w:t xml:space="preserve">dní odo dňa protokolárneho prevzatia </w:t>
      </w:r>
      <w:r w:rsidR="002650E2">
        <w:rPr>
          <w:rFonts w:ascii="Cambria" w:hAnsi="Cambria" w:cs="Arial"/>
          <w:sz w:val="22"/>
          <w:szCs w:val="22"/>
        </w:rPr>
        <w:t xml:space="preserve">všetkých </w:t>
      </w:r>
      <w:r w:rsidR="00B053D2" w:rsidRPr="0016682C">
        <w:rPr>
          <w:rFonts w:ascii="Cambria" w:hAnsi="Cambria" w:cs="Arial"/>
          <w:sz w:val="22"/>
          <w:szCs w:val="22"/>
        </w:rPr>
        <w:t>motorov</w:t>
      </w:r>
      <w:r w:rsidR="00851517">
        <w:rPr>
          <w:rFonts w:ascii="Cambria" w:hAnsi="Cambria" w:cs="Arial"/>
          <w:sz w:val="22"/>
          <w:szCs w:val="22"/>
        </w:rPr>
        <w:t>ých</w:t>
      </w:r>
      <w:r w:rsidR="00B053D2" w:rsidRPr="0016682C">
        <w:rPr>
          <w:rFonts w:ascii="Cambria" w:hAnsi="Cambria" w:cs="Arial"/>
          <w:sz w:val="22"/>
          <w:szCs w:val="22"/>
        </w:rPr>
        <w:t xml:space="preserve"> </w:t>
      </w:r>
      <w:r w:rsidR="00651C49" w:rsidRPr="0016682C">
        <w:rPr>
          <w:rFonts w:ascii="Cambria" w:hAnsi="Cambria" w:cs="Arial"/>
          <w:sz w:val="22"/>
          <w:szCs w:val="22"/>
        </w:rPr>
        <w:t>vozid</w:t>
      </w:r>
      <w:r w:rsidR="00851517">
        <w:rPr>
          <w:rFonts w:ascii="Cambria" w:hAnsi="Cambria" w:cs="Arial"/>
          <w:sz w:val="22"/>
          <w:szCs w:val="22"/>
        </w:rPr>
        <w:t>ie</w:t>
      </w:r>
      <w:r w:rsidR="00651C49" w:rsidRPr="0016682C">
        <w:rPr>
          <w:rFonts w:ascii="Cambria" w:hAnsi="Cambria" w:cs="Arial"/>
          <w:sz w:val="22"/>
          <w:szCs w:val="22"/>
        </w:rPr>
        <w:t>l kupujúcim</w:t>
      </w:r>
      <w:r w:rsidRPr="0016682C">
        <w:rPr>
          <w:rFonts w:ascii="Cambria" w:hAnsi="Cambria" w:cs="Arial"/>
          <w:sz w:val="22"/>
          <w:szCs w:val="22"/>
        </w:rPr>
        <w:t>.</w:t>
      </w:r>
      <w:r w:rsidR="00FD3884" w:rsidRPr="0016682C">
        <w:rPr>
          <w:rFonts w:ascii="Cambria" w:hAnsi="Cambria" w:cs="Arial"/>
          <w:sz w:val="22"/>
          <w:szCs w:val="22"/>
        </w:rPr>
        <w:t xml:space="preserve"> Splatnosť faktúry je </w:t>
      </w:r>
      <w:r w:rsidR="00BC7D19" w:rsidRPr="0016682C">
        <w:rPr>
          <w:rFonts w:ascii="Cambria" w:hAnsi="Cambria" w:cs="Arial"/>
          <w:sz w:val="22"/>
          <w:szCs w:val="22"/>
        </w:rPr>
        <w:t>30</w:t>
      </w:r>
      <w:r w:rsidR="0054207D" w:rsidRPr="0016682C">
        <w:rPr>
          <w:rFonts w:ascii="Cambria" w:hAnsi="Cambria" w:cs="Arial"/>
          <w:sz w:val="22"/>
          <w:szCs w:val="22"/>
        </w:rPr>
        <w:t xml:space="preserve"> </w:t>
      </w:r>
      <w:r w:rsidR="00380D46">
        <w:rPr>
          <w:rFonts w:ascii="Cambria" w:hAnsi="Cambria" w:cs="Arial"/>
          <w:sz w:val="22"/>
          <w:szCs w:val="22"/>
        </w:rPr>
        <w:t xml:space="preserve">kalendárnych </w:t>
      </w:r>
      <w:r w:rsidR="00FD3884" w:rsidRPr="0016682C">
        <w:rPr>
          <w:rFonts w:ascii="Cambria" w:hAnsi="Cambria" w:cs="Arial"/>
          <w:sz w:val="22"/>
          <w:szCs w:val="22"/>
        </w:rPr>
        <w:t>dní odo dňa doručenia faktúry kupujúcemu</w:t>
      </w:r>
      <w:r w:rsidR="00BD1F17">
        <w:rPr>
          <w:rFonts w:ascii="Cambria" w:hAnsi="Cambria" w:cs="Arial"/>
          <w:sz w:val="22"/>
          <w:szCs w:val="22"/>
        </w:rPr>
        <w:t>,</w:t>
      </w:r>
      <w:r w:rsidR="00FD3884" w:rsidRPr="0016682C">
        <w:rPr>
          <w:rFonts w:ascii="Cambria" w:hAnsi="Cambria" w:cs="Arial"/>
          <w:sz w:val="22"/>
          <w:szCs w:val="22"/>
        </w:rPr>
        <w:t xml:space="preserve"> ktorý zaplatí dohodnutú </w:t>
      </w:r>
      <w:r w:rsidR="00155224" w:rsidRPr="0016682C">
        <w:rPr>
          <w:rFonts w:ascii="Cambria" w:hAnsi="Cambria" w:cs="Arial"/>
          <w:sz w:val="22"/>
          <w:szCs w:val="22"/>
        </w:rPr>
        <w:t xml:space="preserve">kúpnu </w:t>
      </w:r>
      <w:r w:rsidR="00FD3884" w:rsidRPr="0016682C">
        <w:rPr>
          <w:rFonts w:ascii="Cambria" w:hAnsi="Cambria" w:cs="Arial"/>
          <w:sz w:val="22"/>
          <w:szCs w:val="22"/>
        </w:rPr>
        <w:t>cenu bezhotovostným prevodom na účet predávajúceho. Za deň zaplatenia faktúry sa považuje deň pripísania dlžnej sumy na účet predávajúceho.</w:t>
      </w:r>
    </w:p>
    <w:p w14:paraId="1B20EDD0" w14:textId="77777777" w:rsidR="004B3C48" w:rsidRPr="0016682C" w:rsidRDefault="004B3C48" w:rsidP="004B3C48">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Predávajúci nie je oprávnený od kupujúceho požadovať zálohovú platbu ani preddavok na kúpnu cenu.</w:t>
      </w:r>
    </w:p>
    <w:p w14:paraId="3569C392" w14:textId="1E19582C"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 xml:space="preserve">&lt;text bodu 7.3 platí pre domáceho uchádzača, ktorý je platiteľom DPH, domáci uchádzač, ktorý nie je platiteľom DPH, zahraničný uchádzač text bodu 7.3 odstráni&gt; </w:t>
      </w:r>
      <w:r w:rsidRPr="0016682C">
        <w:rPr>
          <w:rFonts w:ascii="Cambria" w:hAnsi="Cambria" w:cs="Arial"/>
          <w:sz w:val="22"/>
          <w:szCs w:val="22"/>
        </w:rPr>
        <w:t>V</w:t>
      </w:r>
      <w:r w:rsidR="00E13D4B">
        <w:rPr>
          <w:rFonts w:ascii="Cambria" w:hAnsi="Cambria" w:cs="Arial"/>
          <w:sz w:val="22"/>
          <w:szCs w:val="22"/>
        </w:rPr>
        <w:t> </w:t>
      </w:r>
      <w:r w:rsidRPr="0016682C">
        <w:rPr>
          <w:rFonts w:ascii="Cambria" w:hAnsi="Cambria" w:cs="Arial"/>
          <w:sz w:val="22"/>
          <w:szCs w:val="22"/>
        </w:rPr>
        <w:t xml:space="preserve">prípade, že faktúra nebude obsahovať všetky náležitosti </w:t>
      </w:r>
      <w:r w:rsidR="00BC3CEB">
        <w:rPr>
          <w:rFonts w:ascii="Cambria" w:hAnsi="Cambria" w:cs="Arial"/>
          <w:sz w:val="22"/>
          <w:szCs w:val="22"/>
        </w:rPr>
        <w:t xml:space="preserve">podľa </w:t>
      </w:r>
      <w:r w:rsidRPr="0016682C">
        <w:rPr>
          <w:rFonts w:ascii="Cambria" w:hAnsi="Cambria" w:cs="Arial"/>
          <w:sz w:val="22"/>
          <w:szCs w:val="22"/>
        </w:rPr>
        <w:t>zákona č. 222/2004 Z.z. o</w:t>
      </w:r>
      <w:r w:rsidR="00E13D4B">
        <w:rPr>
          <w:rFonts w:ascii="Cambria" w:hAnsi="Cambria" w:cs="Arial"/>
          <w:sz w:val="22"/>
          <w:szCs w:val="22"/>
        </w:rPr>
        <w:t> </w:t>
      </w:r>
      <w:r w:rsidRPr="0016682C">
        <w:rPr>
          <w:rFonts w:ascii="Cambria" w:hAnsi="Cambria" w:cs="Arial"/>
          <w:sz w:val="22"/>
          <w:szCs w:val="22"/>
        </w:rPr>
        <w:t>dani z</w:t>
      </w:r>
      <w:r w:rsidR="00E13D4B">
        <w:rPr>
          <w:rFonts w:ascii="Cambria" w:hAnsi="Cambria" w:cs="Arial"/>
          <w:sz w:val="22"/>
          <w:szCs w:val="22"/>
        </w:rPr>
        <w:t> </w:t>
      </w:r>
      <w:r w:rsidRPr="0016682C">
        <w:rPr>
          <w:rFonts w:ascii="Cambria" w:hAnsi="Cambria" w:cs="Arial"/>
          <w:sz w:val="22"/>
          <w:szCs w:val="22"/>
        </w:rPr>
        <w:t>pridanej hodnoty v</w:t>
      </w:r>
      <w:r w:rsidR="00E13D4B">
        <w:rPr>
          <w:rFonts w:ascii="Cambria" w:hAnsi="Cambria" w:cs="Arial"/>
          <w:sz w:val="22"/>
          <w:szCs w:val="22"/>
        </w:rPr>
        <w:t> </w:t>
      </w:r>
      <w:r w:rsidRPr="0016682C">
        <w:rPr>
          <w:rFonts w:ascii="Cambria" w:hAnsi="Cambria" w:cs="Arial"/>
          <w:sz w:val="22"/>
          <w:szCs w:val="22"/>
        </w:rPr>
        <w:t>znení neskorších predpisov, resp. nebude po stránke vecnej alebo formálnej správne vyhotovená, kupujúci ju vráti predávajúcemu na opravu, zmenu alebo doplnenie</w:t>
      </w:r>
      <w:r w:rsidR="007D27DA">
        <w:rPr>
          <w:rFonts w:ascii="Cambria" w:hAnsi="Cambria" w:cs="Arial"/>
          <w:sz w:val="22"/>
          <w:szCs w:val="22"/>
        </w:rPr>
        <w:t xml:space="preserve"> </w:t>
      </w:r>
      <w:r w:rsidRPr="0016682C">
        <w:rPr>
          <w:rFonts w:ascii="Cambria" w:hAnsi="Cambria" w:cs="Arial"/>
          <w:sz w:val="22"/>
          <w:szCs w:val="22"/>
        </w:rPr>
        <w:t>a</w:t>
      </w:r>
      <w:r w:rsidR="00E13D4B">
        <w:rPr>
          <w:rFonts w:ascii="Cambria" w:hAnsi="Cambria" w:cs="Arial"/>
          <w:sz w:val="22"/>
          <w:szCs w:val="22"/>
        </w:rPr>
        <w:t> </w:t>
      </w:r>
      <w:r w:rsidRPr="0016682C">
        <w:rPr>
          <w:rFonts w:ascii="Cambria" w:hAnsi="Cambria" w:cs="Arial"/>
          <w:sz w:val="22"/>
          <w:szCs w:val="22"/>
        </w:rPr>
        <w:t>nová lehota splatnosti začne plynúť dňom doručenia prepracovanej faktúry kupujúcemu.</w:t>
      </w:r>
    </w:p>
    <w:p w14:paraId="3580812C" w14:textId="79BF39B1" w:rsidR="006F3666" w:rsidRPr="0016682C" w:rsidRDefault="00F44B76" w:rsidP="006F3666">
      <w:pPr>
        <w:numPr>
          <w:ilvl w:val="1"/>
          <w:numId w:val="4"/>
        </w:numPr>
        <w:tabs>
          <w:tab w:val="clear" w:pos="360"/>
          <w:tab w:val="left" w:pos="720"/>
        </w:tabs>
        <w:ind w:left="720" w:hanging="720"/>
        <w:jc w:val="both"/>
        <w:rPr>
          <w:rFonts w:ascii="Cambria" w:hAnsi="Cambria" w:cs="Arial"/>
          <w:sz w:val="22"/>
          <w:szCs w:val="22"/>
        </w:rPr>
      </w:pPr>
      <w:r w:rsidRPr="00F44B76">
        <w:rPr>
          <w:rFonts w:ascii="Cambria" w:hAnsi="Cambria" w:cs="Arial"/>
          <w:color w:val="FF0000"/>
          <w:sz w:val="22"/>
          <w:szCs w:val="22"/>
        </w:rPr>
        <w:t>&lt;text bodu 7.4 platí pre zahraničného uchádzača a</w:t>
      </w:r>
      <w:r w:rsidR="00E13D4B">
        <w:rPr>
          <w:rFonts w:ascii="Cambria" w:hAnsi="Cambria" w:cs="Arial"/>
          <w:color w:val="FF0000"/>
          <w:sz w:val="22"/>
          <w:szCs w:val="22"/>
        </w:rPr>
        <w:t> </w:t>
      </w:r>
      <w:r w:rsidRPr="00F44B76">
        <w:rPr>
          <w:rFonts w:ascii="Cambria" w:hAnsi="Cambria" w:cs="Arial"/>
          <w:color w:val="FF0000"/>
          <w:sz w:val="22"/>
          <w:szCs w:val="22"/>
        </w:rPr>
        <w:t>domáceho uchádzača, ktorý nie je platiteľom DPH, domáci uchádzač, ktorý je platiteľom DPH text bodu 7.4 odstráni&gt;</w:t>
      </w:r>
      <w:r w:rsidR="006F3666" w:rsidRPr="0016682C">
        <w:rPr>
          <w:rFonts w:ascii="Cambria" w:hAnsi="Cambria" w:cs="Arial"/>
          <w:color w:val="FF0000"/>
          <w:sz w:val="22"/>
          <w:szCs w:val="22"/>
        </w:rPr>
        <w:t xml:space="preserve"> </w:t>
      </w:r>
      <w:r w:rsidR="006F3666" w:rsidRPr="0016682C">
        <w:rPr>
          <w:rFonts w:ascii="Cambria" w:hAnsi="Cambria" w:cs="Arial"/>
          <w:sz w:val="22"/>
          <w:szCs w:val="22"/>
        </w:rPr>
        <w:t>V</w:t>
      </w:r>
      <w:r w:rsidR="00E13D4B">
        <w:rPr>
          <w:rFonts w:ascii="Cambria" w:hAnsi="Cambria" w:cs="Arial"/>
          <w:sz w:val="22"/>
          <w:szCs w:val="22"/>
        </w:rPr>
        <w:t> </w:t>
      </w:r>
      <w:r w:rsidR="006F3666" w:rsidRPr="0016682C">
        <w:rPr>
          <w:rFonts w:ascii="Cambria" w:hAnsi="Cambria" w:cs="Arial"/>
          <w:sz w:val="22"/>
          <w:szCs w:val="22"/>
        </w:rPr>
        <w:t>prípade, že faktúra nebude po stránke vecnej alebo formálnej správne vyhotovená, kupujúci ju vráti predávajúcemu na opravu, zmenu alebo doplnenie</w:t>
      </w:r>
      <w:r w:rsidR="007D27DA">
        <w:rPr>
          <w:rFonts w:ascii="Cambria" w:hAnsi="Cambria" w:cs="Arial"/>
          <w:sz w:val="22"/>
          <w:szCs w:val="22"/>
        </w:rPr>
        <w:t xml:space="preserve"> </w:t>
      </w:r>
      <w:r w:rsidR="006F3666" w:rsidRPr="0016682C">
        <w:rPr>
          <w:rFonts w:ascii="Cambria" w:hAnsi="Cambria" w:cs="Arial"/>
          <w:sz w:val="22"/>
          <w:szCs w:val="22"/>
        </w:rPr>
        <w:t>a</w:t>
      </w:r>
      <w:r w:rsidR="00E13D4B">
        <w:rPr>
          <w:rFonts w:ascii="Cambria" w:hAnsi="Cambria" w:cs="Arial"/>
          <w:sz w:val="22"/>
          <w:szCs w:val="22"/>
        </w:rPr>
        <w:t> </w:t>
      </w:r>
      <w:r w:rsidR="006F3666" w:rsidRPr="0016682C">
        <w:rPr>
          <w:rFonts w:ascii="Cambria" w:hAnsi="Cambria" w:cs="Arial"/>
          <w:sz w:val="22"/>
          <w:szCs w:val="22"/>
        </w:rPr>
        <w:t>nová lehota splatnosti začne plynúť dňom doručenia prepracovanej faktúry kupujúcemu.</w:t>
      </w:r>
    </w:p>
    <w:p w14:paraId="1DE83341" w14:textId="005811E2"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 xml:space="preserve">&lt;text bodu 7.5 platí pre zahraničného uchádzača, domáci uchádzač text bodu 7.5 odstráni&gt; </w:t>
      </w:r>
      <w:r w:rsidRPr="0016682C">
        <w:rPr>
          <w:rFonts w:ascii="Cambria" w:hAnsi="Cambria" w:cs="Arial"/>
          <w:sz w:val="22"/>
          <w:szCs w:val="22"/>
        </w:rPr>
        <w:t>Predávajúci najneskôr do doby vyhotovenia faktúry predloží kupujúcemu originál potvrdenia o</w:t>
      </w:r>
      <w:r w:rsidR="00E13D4B">
        <w:rPr>
          <w:rFonts w:ascii="Cambria" w:hAnsi="Cambria" w:cs="Arial"/>
          <w:sz w:val="22"/>
          <w:szCs w:val="22"/>
        </w:rPr>
        <w:t> </w:t>
      </w:r>
      <w:r w:rsidRPr="0016682C">
        <w:rPr>
          <w:rFonts w:ascii="Cambria" w:hAnsi="Cambria" w:cs="Arial"/>
          <w:sz w:val="22"/>
          <w:szCs w:val="22"/>
        </w:rPr>
        <w:t>mieste svojej daňovej rezidencie, alebo jeho úradne overenú fotokópiu. Počas trvania zmluvy predávajúci predmetné potvrdenie predloží kupujúcemu na začiatku každého nového zdaňovacieho obdobia. Predávajúci vyhlasuje a</w:t>
      </w:r>
      <w:r w:rsidR="00E13D4B">
        <w:rPr>
          <w:rFonts w:ascii="Cambria" w:hAnsi="Cambria" w:cs="Arial"/>
          <w:sz w:val="22"/>
          <w:szCs w:val="22"/>
        </w:rPr>
        <w:t> </w:t>
      </w:r>
      <w:r w:rsidRPr="0016682C">
        <w:rPr>
          <w:rFonts w:ascii="Cambria" w:hAnsi="Cambria" w:cs="Arial"/>
          <w:sz w:val="22"/>
          <w:szCs w:val="22"/>
        </w:rPr>
        <w:t xml:space="preserve">zaväzuje sa, </w:t>
      </w:r>
      <w:r w:rsidRPr="0016682C">
        <w:rPr>
          <w:rFonts w:ascii="Cambria" w:hAnsi="Cambria" w:cs="Arial"/>
          <w:sz w:val="22"/>
          <w:szCs w:val="22"/>
        </w:rPr>
        <w:lastRenderedPageBreak/>
        <w:t>že v</w:t>
      </w:r>
      <w:r w:rsidR="00E13D4B">
        <w:rPr>
          <w:rFonts w:ascii="Cambria" w:hAnsi="Cambria" w:cs="Arial"/>
          <w:sz w:val="22"/>
          <w:szCs w:val="22"/>
        </w:rPr>
        <w:t> </w:t>
      </w:r>
      <w:r w:rsidRPr="0016682C">
        <w:rPr>
          <w:rFonts w:ascii="Cambria" w:hAnsi="Cambria" w:cs="Arial"/>
          <w:sz w:val="22"/>
          <w:szCs w:val="22"/>
        </w:rPr>
        <w:t>prípade vzniku stálej prevádzkarne na území Slovenskej republiky počas trvania zmluvy bude o</w:t>
      </w:r>
      <w:r w:rsidR="00E13D4B">
        <w:rPr>
          <w:rFonts w:ascii="Cambria" w:hAnsi="Cambria" w:cs="Arial"/>
          <w:sz w:val="22"/>
          <w:szCs w:val="22"/>
        </w:rPr>
        <w:t> </w:t>
      </w:r>
      <w:r w:rsidRPr="0016682C">
        <w:rPr>
          <w:rFonts w:ascii="Cambria" w:hAnsi="Cambria" w:cs="Arial"/>
          <w:sz w:val="22"/>
          <w:szCs w:val="22"/>
        </w:rPr>
        <w:t>tejto skutočnosti kupujúceho bezodkladne písomne informovať.</w:t>
      </w:r>
    </w:p>
    <w:p w14:paraId="7002F5EA" w14:textId="27DC7657"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&lt; text bodu 7.6 platí len pre domáceho uchádzača, zahraničný uchádzač text bodu 7.6 odstráni &gt;</w:t>
      </w:r>
      <w:r w:rsidRPr="0016682C">
        <w:rPr>
          <w:rFonts w:ascii="Cambria" w:hAnsi="Cambria" w:cs="Arial"/>
          <w:sz w:val="22"/>
          <w:szCs w:val="22"/>
        </w:rPr>
        <w:t xml:space="preserve"> </w:t>
      </w:r>
      <w:r w:rsidRPr="00462AD2">
        <w:rPr>
          <w:rFonts w:ascii="Cambria" w:hAnsi="Cambria" w:cs="Arial"/>
          <w:sz w:val="22"/>
          <w:szCs w:val="22"/>
        </w:rPr>
        <w:t>Predávajúci</w:t>
      </w:r>
      <w:r w:rsidRPr="0016682C">
        <w:rPr>
          <w:rFonts w:ascii="Cambria" w:hAnsi="Cambria" w:cs="Arial"/>
          <w:sz w:val="22"/>
          <w:szCs w:val="22"/>
        </w:rPr>
        <w:t>, ktorý uvedie na faktúre daň</w:t>
      </w:r>
      <w:r w:rsidR="007D27DA">
        <w:rPr>
          <w:rFonts w:ascii="Cambria" w:hAnsi="Cambria" w:cs="Arial"/>
          <w:sz w:val="22"/>
          <w:szCs w:val="22"/>
        </w:rPr>
        <w:t xml:space="preserve"> </w:t>
      </w:r>
      <w:r w:rsidRPr="0016682C">
        <w:rPr>
          <w:rFonts w:ascii="Cambria" w:hAnsi="Cambria" w:cs="Arial"/>
          <w:sz w:val="22"/>
          <w:szCs w:val="22"/>
        </w:rPr>
        <w:t>sa zaväzuje, že odvedie daň</w:t>
      </w:r>
      <w:r w:rsidR="007D27DA">
        <w:rPr>
          <w:rFonts w:ascii="Cambria" w:hAnsi="Cambria" w:cs="Arial"/>
          <w:sz w:val="22"/>
          <w:szCs w:val="22"/>
        </w:rPr>
        <w:t xml:space="preserve"> </w:t>
      </w:r>
      <w:r w:rsidRPr="0016682C">
        <w:rPr>
          <w:rFonts w:ascii="Cambria" w:hAnsi="Cambria" w:cs="Arial"/>
          <w:sz w:val="22"/>
          <w:szCs w:val="22"/>
        </w:rPr>
        <w:t>správcovi dane v</w:t>
      </w:r>
      <w:r w:rsidR="00E13D4B">
        <w:rPr>
          <w:rFonts w:ascii="Cambria" w:hAnsi="Cambria" w:cs="Arial"/>
          <w:sz w:val="22"/>
          <w:szCs w:val="22"/>
        </w:rPr>
        <w:t> </w:t>
      </w:r>
      <w:r w:rsidRPr="0016682C">
        <w:rPr>
          <w:rFonts w:ascii="Cambria" w:hAnsi="Cambria" w:cs="Arial"/>
          <w:sz w:val="22"/>
          <w:szCs w:val="22"/>
        </w:rPr>
        <w:t>lehote ustanovenej v § 78 ods. 1 zákona o</w:t>
      </w:r>
      <w:r w:rsidR="00E13D4B">
        <w:rPr>
          <w:rFonts w:ascii="Cambria" w:hAnsi="Cambria" w:cs="Arial"/>
          <w:sz w:val="22"/>
          <w:szCs w:val="22"/>
        </w:rPr>
        <w:t> </w:t>
      </w:r>
      <w:r w:rsidRPr="0016682C">
        <w:rPr>
          <w:rFonts w:ascii="Cambria" w:hAnsi="Cambria" w:cs="Arial"/>
          <w:sz w:val="22"/>
          <w:szCs w:val="22"/>
        </w:rPr>
        <w:t>dani z</w:t>
      </w:r>
      <w:r w:rsidR="00E13D4B">
        <w:rPr>
          <w:rFonts w:ascii="Cambria" w:hAnsi="Cambria" w:cs="Arial"/>
          <w:sz w:val="22"/>
          <w:szCs w:val="22"/>
        </w:rPr>
        <w:t> </w:t>
      </w:r>
      <w:r w:rsidRPr="0016682C">
        <w:rPr>
          <w:rFonts w:ascii="Cambria" w:hAnsi="Cambria" w:cs="Arial"/>
          <w:sz w:val="22"/>
          <w:szCs w:val="22"/>
        </w:rPr>
        <w:t>pridanej hodnoty. Porušenie tejto povinnosti je podstatným porušením zmluvy a</w:t>
      </w:r>
      <w:r w:rsidR="00E13D4B">
        <w:rPr>
          <w:rFonts w:ascii="Cambria" w:hAnsi="Cambria" w:cs="Arial"/>
          <w:sz w:val="22"/>
          <w:szCs w:val="22"/>
        </w:rPr>
        <w:t> </w:t>
      </w:r>
      <w:r w:rsidRPr="0016682C">
        <w:rPr>
          <w:rFonts w:ascii="Cambria" w:hAnsi="Cambria" w:cs="Arial"/>
          <w:sz w:val="22"/>
          <w:szCs w:val="22"/>
        </w:rPr>
        <w:t>dôvodom na okamžité odstúpenie kupujúceho od tejto zmluvy. Predávajúci vyhlasuje, že je konečným príjemcom dohodnutej kúpnej ceny stanovenej v</w:t>
      </w:r>
      <w:r w:rsidR="00E13D4B">
        <w:rPr>
          <w:rFonts w:ascii="Cambria" w:hAnsi="Cambria" w:cs="Arial"/>
          <w:sz w:val="22"/>
          <w:szCs w:val="22"/>
        </w:rPr>
        <w:t> </w:t>
      </w:r>
      <w:r w:rsidRPr="0016682C">
        <w:rPr>
          <w:rFonts w:ascii="Cambria" w:hAnsi="Cambria" w:cs="Arial"/>
          <w:sz w:val="22"/>
          <w:szCs w:val="22"/>
        </w:rPr>
        <w:t xml:space="preserve">článku VI. </w:t>
      </w:r>
      <w:r w:rsidR="00E13D4B" w:rsidRPr="0016682C">
        <w:rPr>
          <w:rFonts w:ascii="Cambria" w:hAnsi="Cambria" w:cs="Arial"/>
          <w:sz w:val="22"/>
          <w:szCs w:val="22"/>
        </w:rPr>
        <w:t>T</w:t>
      </w:r>
      <w:r w:rsidRPr="0016682C">
        <w:rPr>
          <w:rFonts w:ascii="Cambria" w:hAnsi="Cambria" w:cs="Arial"/>
          <w:sz w:val="22"/>
          <w:szCs w:val="22"/>
        </w:rPr>
        <w:t>ejto zmluvy.</w:t>
      </w:r>
    </w:p>
    <w:p w14:paraId="56A95A4C" w14:textId="2A41213F" w:rsidR="009B797F" w:rsidRDefault="009B797F" w:rsidP="006842EB">
      <w:pPr>
        <w:numPr>
          <w:ilvl w:val="1"/>
          <w:numId w:val="4"/>
        </w:numPr>
        <w:tabs>
          <w:tab w:val="clear" w:pos="360"/>
          <w:tab w:val="left" w:pos="720"/>
        </w:tabs>
        <w:ind w:left="720" w:hanging="720"/>
        <w:jc w:val="both"/>
        <w:rPr>
          <w:rFonts w:ascii="Cambria" w:hAnsi="Cambria" w:cs="Arial"/>
          <w:sz w:val="22"/>
          <w:szCs w:val="22"/>
        </w:rPr>
      </w:pPr>
      <w:r w:rsidRPr="009B797F">
        <w:rPr>
          <w:rFonts w:ascii="Cambria" w:hAnsi="Cambria" w:cs="Arial"/>
          <w:sz w:val="22"/>
          <w:szCs w:val="22"/>
        </w:rPr>
        <w:t>Zmluvné strany sa dohodli a</w:t>
      </w:r>
      <w:r w:rsidR="00E13D4B">
        <w:rPr>
          <w:rFonts w:ascii="Cambria" w:hAnsi="Cambria" w:cs="Arial"/>
          <w:sz w:val="22"/>
          <w:szCs w:val="22"/>
        </w:rPr>
        <w:t> </w:t>
      </w:r>
      <w:r w:rsidRPr="009B797F">
        <w:rPr>
          <w:rFonts w:ascii="Cambria" w:hAnsi="Cambria" w:cs="Arial"/>
          <w:sz w:val="22"/>
          <w:szCs w:val="22"/>
        </w:rPr>
        <w:t>výslovne súhlasia s</w:t>
      </w:r>
      <w:r w:rsidR="00E13D4B">
        <w:rPr>
          <w:rFonts w:ascii="Cambria" w:hAnsi="Cambria" w:cs="Arial"/>
          <w:sz w:val="22"/>
          <w:szCs w:val="22"/>
        </w:rPr>
        <w:t> </w:t>
      </w:r>
      <w:r w:rsidRPr="009B797F">
        <w:rPr>
          <w:rFonts w:ascii="Cambria" w:hAnsi="Cambria" w:cs="Arial"/>
          <w:sz w:val="22"/>
          <w:szCs w:val="22"/>
        </w:rPr>
        <w:t>tým, že predávajúci bude zasielať len elektronické faktúry z</w:t>
      </w:r>
      <w:r w:rsidR="00E13D4B">
        <w:rPr>
          <w:rFonts w:ascii="Cambria" w:hAnsi="Cambria" w:cs="Arial"/>
          <w:sz w:val="22"/>
          <w:szCs w:val="22"/>
        </w:rPr>
        <w:t> </w:t>
      </w:r>
      <w:r w:rsidRPr="009B797F">
        <w:rPr>
          <w:rFonts w:ascii="Cambria" w:hAnsi="Cambria" w:cs="Arial"/>
          <w:sz w:val="22"/>
          <w:szCs w:val="22"/>
        </w:rPr>
        <w:t>e-mailovej</w:t>
      </w:r>
      <w:r>
        <w:rPr>
          <w:rFonts w:ascii="Cambria" w:hAnsi="Cambria" w:cs="Arial"/>
          <w:sz w:val="22"/>
          <w:szCs w:val="22"/>
        </w:rPr>
        <w:t xml:space="preserve"> adresy predávajúceho </w:t>
      </w:r>
      <w:r w:rsidRPr="006842EB">
        <w:rPr>
          <w:rFonts w:ascii="Cambria" w:hAnsi="Cambria" w:cs="Arial"/>
          <w:sz w:val="22"/>
          <w:szCs w:val="22"/>
        </w:rPr>
        <w:t>&lt;</w:t>
      </w:r>
      <w:r w:rsidRPr="009B797F">
        <w:rPr>
          <w:rFonts w:ascii="Cambria" w:hAnsi="Cambria" w:cs="Arial"/>
          <w:color w:val="FF0000"/>
          <w:sz w:val="22"/>
          <w:szCs w:val="22"/>
        </w:rPr>
        <w:t>vyplní uchádzač</w:t>
      </w:r>
      <w:r w:rsidRPr="006842EB">
        <w:rPr>
          <w:rFonts w:ascii="Cambria" w:hAnsi="Cambria" w:cs="Arial"/>
          <w:sz w:val="22"/>
          <w:szCs w:val="22"/>
        </w:rPr>
        <w:t>&gt;</w:t>
      </w:r>
      <w:r>
        <w:rPr>
          <w:rFonts w:ascii="Cambria" w:hAnsi="Cambria" w:cs="Arial"/>
          <w:sz w:val="22"/>
          <w:szCs w:val="22"/>
        </w:rPr>
        <w:t xml:space="preserve"> na e-mailovú adresu kupujúceho </w:t>
      </w:r>
      <w:hyperlink r:id="rId8" w:history="1">
        <w:r w:rsidR="00E13D4B" w:rsidRPr="00B469FE">
          <w:rPr>
            <w:rStyle w:val="Hyperlink"/>
            <w:rFonts w:ascii="Cambria" w:hAnsi="Cambria" w:cs="Arial"/>
            <w:sz w:val="22"/>
            <w:szCs w:val="22"/>
          </w:rPr>
          <w:t>faktury.ofr@nbs</w:t>
        </w:r>
      </w:hyperlink>
      <w:r>
        <w:rPr>
          <w:rFonts w:ascii="Cambria" w:hAnsi="Cambria" w:cs="Arial"/>
          <w:sz w:val="22"/>
          <w:szCs w:val="22"/>
        </w:rPr>
        <w:t>.sk vo formáte PDF. Zmluvné strany vyhlasujú, že majú výlučný prístup k</w:t>
      </w:r>
      <w:r w:rsidR="00E13D4B">
        <w:rPr>
          <w:rFonts w:ascii="Cambria" w:hAnsi="Cambria" w:cs="Arial"/>
          <w:sz w:val="22"/>
          <w:szCs w:val="22"/>
        </w:rPr>
        <w:t> </w:t>
      </w:r>
      <w:r>
        <w:rPr>
          <w:rFonts w:ascii="Cambria" w:hAnsi="Cambria" w:cs="Arial"/>
          <w:sz w:val="22"/>
          <w:szCs w:val="22"/>
        </w:rPr>
        <w:t>uvedeným e-mailovým adresám. Zmluvné strany sú oprávnené zmeniť e-mailové adresy a</w:t>
      </w:r>
      <w:r w:rsidR="00E13D4B">
        <w:rPr>
          <w:rFonts w:ascii="Cambria" w:hAnsi="Cambria" w:cs="Arial"/>
          <w:sz w:val="22"/>
          <w:szCs w:val="22"/>
        </w:rPr>
        <w:t> </w:t>
      </w:r>
      <w:r>
        <w:rPr>
          <w:rFonts w:ascii="Cambria" w:hAnsi="Cambria" w:cs="Arial"/>
          <w:sz w:val="22"/>
          <w:szCs w:val="22"/>
        </w:rPr>
        <w:t>to len písomne s</w:t>
      </w:r>
      <w:r w:rsidR="00E13D4B">
        <w:rPr>
          <w:rFonts w:ascii="Cambria" w:hAnsi="Cambria" w:cs="Arial"/>
          <w:sz w:val="22"/>
          <w:szCs w:val="22"/>
        </w:rPr>
        <w:t> </w:t>
      </w:r>
      <w:r>
        <w:rPr>
          <w:rFonts w:ascii="Cambria" w:hAnsi="Cambria" w:cs="Arial"/>
          <w:sz w:val="22"/>
          <w:szCs w:val="22"/>
        </w:rPr>
        <w:t>oznámením novej e-mailovej adresy druhej zmluvnej strane, pričom z</w:t>
      </w:r>
      <w:r w:rsidR="00E13D4B">
        <w:rPr>
          <w:rFonts w:ascii="Cambria" w:hAnsi="Cambria" w:cs="Arial"/>
          <w:sz w:val="22"/>
          <w:szCs w:val="22"/>
        </w:rPr>
        <w:t> </w:t>
      </w:r>
      <w:r>
        <w:rPr>
          <w:rFonts w:ascii="Cambria" w:hAnsi="Cambria" w:cs="Arial"/>
          <w:sz w:val="22"/>
          <w:szCs w:val="22"/>
        </w:rPr>
        <w:t>dôvodu tejto zmeny nie je potrebné uzatvoriť dodatok k</w:t>
      </w:r>
      <w:r w:rsidR="00E13D4B">
        <w:rPr>
          <w:rFonts w:ascii="Cambria" w:hAnsi="Cambria" w:cs="Arial"/>
          <w:sz w:val="22"/>
          <w:szCs w:val="22"/>
        </w:rPr>
        <w:t> </w:t>
      </w:r>
      <w:r>
        <w:rPr>
          <w:rFonts w:ascii="Cambria" w:hAnsi="Cambria" w:cs="Arial"/>
          <w:sz w:val="22"/>
          <w:szCs w:val="22"/>
        </w:rPr>
        <w:t>tejto zmluve. Predávajúci nie je povinný podpísať elektronickú faktúru zaručeným elektronickým podpisom. Elektronická faktúra musí spĺňať všetky náležitosti faktúry podľa § 74 zákona č. 222/2004 Z. z. o</w:t>
      </w:r>
      <w:r w:rsidR="00E13D4B">
        <w:rPr>
          <w:rFonts w:ascii="Cambria" w:hAnsi="Cambria" w:cs="Arial"/>
          <w:sz w:val="22"/>
          <w:szCs w:val="22"/>
        </w:rPr>
        <w:t> </w:t>
      </w:r>
      <w:r>
        <w:rPr>
          <w:rFonts w:ascii="Cambria" w:hAnsi="Cambria" w:cs="Arial"/>
          <w:sz w:val="22"/>
          <w:szCs w:val="22"/>
        </w:rPr>
        <w:t>dani z</w:t>
      </w:r>
      <w:r w:rsidR="00E13D4B">
        <w:rPr>
          <w:rFonts w:ascii="Cambria" w:hAnsi="Cambria" w:cs="Arial"/>
          <w:sz w:val="22"/>
          <w:szCs w:val="22"/>
        </w:rPr>
        <w:t> </w:t>
      </w:r>
      <w:r>
        <w:rPr>
          <w:rFonts w:ascii="Cambria" w:hAnsi="Cambria" w:cs="Arial"/>
          <w:sz w:val="22"/>
          <w:szCs w:val="22"/>
        </w:rPr>
        <w:t>pridanej hodnoty v</w:t>
      </w:r>
      <w:r w:rsidR="00E13D4B">
        <w:rPr>
          <w:rFonts w:ascii="Cambria" w:hAnsi="Cambria" w:cs="Arial"/>
          <w:sz w:val="22"/>
          <w:szCs w:val="22"/>
        </w:rPr>
        <w:t> </w:t>
      </w:r>
      <w:r>
        <w:rPr>
          <w:rFonts w:ascii="Cambria" w:hAnsi="Cambria" w:cs="Arial"/>
          <w:sz w:val="22"/>
          <w:szCs w:val="22"/>
        </w:rPr>
        <w:t>znení neskorších predpisov (ďalej len „zákon o</w:t>
      </w:r>
      <w:r w:rsidR="00E13D4B">
        <w:rPr>
          <w:rFonts w:ascii="Cambria" w:hAnsi="Cambria" w:cs="Arial"/>
          <w:sz w:val="22"/>
          <w:szCs w:val="22"/>
        </w:rPr>
        <w:t> </w:t>
      </w:r>
      <w:r>
        <w:rPr>
          <w:rFonts w:ascii="Cambria" w:hAnsi="Cambria" w:cs="Arial"/>
          <w:sz w:val="22"/>
          <w:szCs w:val="22"/>
        </w:rPr>
        <w:t>dani z</w:t>
      </w:r>
      <w:r w:rsidR="00E13D4B">
        <w:rPr>
          <w:rFonts w:ascii="Cambria" w:hAnsi="Cambria" w:cs="Arial"/>
          <w:sz w:val="22"/>
          <w:szCs w:val="22"/>
        </w:rPr>
        <w:t> </w:t>
      </w:r>
      <w:r>
        <w:rPr>
          <w:rFonts w:ascii="Cambria" w:hAnsi="Cambria" w:cs="Arial"/>
          <w:sz w:val="22"/>
          <w:szCs w:val="22"/>
        </w:rPr>
        <w:t>pridanej hodnoty“). Zmluvné strany sú povinné bezodkladne písomne oznámiť druhej strane akúkoľvek zmenu, ktorá by mohla mať vplyv na doručovanie elektronických faktúr, najmä zmenu kontaktnej e-mailovej adresy.</w:t>
      </w:r>
    </w:p>
    <w:p w14:paraId="4A42F611" w14:textId="4EEAD787" w:rsidR="00F612C6" w:rsidRPr="0016682C" w:rsidRDefault="00F612C6" w:rsidP="00F612C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Predávajúci nie je oprávnený postúpiť akékoľvek pohľadávky (práva) vyplývajúce z</w:t>
      </w:r>
      <w:r w:rsidR="00E13D4B">
        <w:rPr>
          <w:rFonts w:ascii="Cambria" w:hAnsi="Cambria" w:cs="Arial"/>
          <w:sz w:val="22"/>
          <w:szCs w:val="22"/>
        </w:rPr>
        <w:t> </w:t>
      </w:r>
      <w:r w:rsidRPr="0016682C">
        <w:rPr>
          <w:rFonts w:ascii="Cambria" w:hAnsi="Cambria" w:cs="Arial"/>
          <w:sz w:val="22"/>
          <w:szCs w:val="22"/>
        </w:rPr>
        <w:t>tejto zmluvy na tretiu osobu alebo sa dohodnúť s</w:t>
      </w:r>
      <w:r w:rsidR="00E13D4B">
        <w:rPr>
          <w:rFonts w:ascii="Cambria" w:hAnsi="Cambria" w:cs="Arial"/>
          <w:sz w:val="22"/>
          <w:szCs w:val="22"/>
        </w:rPr>
        <w:t> </w:t>
      </w:r>
      <w:r w:rsidRPr="0016682C">
        <w:rPr>
          <w:rFonts w:ascii="Cambria" w:hAnsi="Cambria" w:cs="Arial"/>
          <w:sz w:val="22"/>
          <w:szCs w:val="22"/>
        </w:rPr>
        <w:t>treťou osobou na prevzatí jeho záväzkov (povinností) vyplývajúcich z</w:t>
      </w:r>
      <w:r w:rsidR="00E13D4B">
        <w:rPr>
          <w:rFonts w:ascii="Cambria" w:hAnsi="Cambria" w:cs="Arial"/>
          <w:sz w:val="22"/>
          <w:szCs w:val="22"/>
        </w:rPr>
        <w:t> </w:t>
      </w:r>
      <w:r w:rsidRPr="0016682C">
        <w:rPr>
          <w:rFonts w:ascii="Cambria" w:hAnsi="Cambria" w:cs="Arial"/>
          <w:sz w:val="22"/>
          <w:szCs w:val="22"/>
        </w:rPr>
        <w:t>tejto zmluvy bez predchádzajúceho písomného súhlasu kupujúceho.</w:t>
      </w:r>
    </w:p>
    <w:p w14:paraId="05E6D673" w14:textId="77777777" w:rsidR="004B3C48" w:rsidRPr="0016682C" w:rsidRDefault="004B3C48" w:rsidP="009335D9">
      <w:pPr>
        <w:jc w:val="both"/>
        <w:rPr>
          <w:rFonts w:ascii="Cambria" w:hAnsi="Cambria" w:cs="Arial"/>
          <w:color w:val="000000"/>
          <w:sz w:val="22"/>
          <w:szCs w:val="22"/>
        </w:rPr>
      </w:pPr>
    </w:p>
    <w:p w14:paraId="03BDBF51" w14:textId="77777777"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Čl. VII</w:t>
      </w:r>
      <w:r w:rsidR="00985669" w:rsidRPr="00580FB8">
        <w:rPr>
          <w:rFonts w:ascii="Verdana" w:hAnsi="Verdana" w:cs="Arial"/>
          <w:b/>
          <w:sz w:val="20"/>
          <w:szCs w:val="22"/>
        </w:rPr>
        <w:t>I</w:t>
      </w:r>
    </w:p>
    <w:p w14:paraId="2161291F" w14:textId="3EDFDDAA"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Zmluvné</w:t>
      </w:r>
      <w:r w:rsidR="007D27DA">
        <w:rPr>
          <w:rFonts w:ascii="Verdana" w:hAnsi="Verdana" w:cs="Arial"/>
          <w:b/>
          <w:sz w:val="20"/>
          <w:szCs w:val="22"/>
        </w:rPr>
        <w:t xml:space="preserve"> </w:t>
      </w:r>
      <w:r w:rsidRPr="00580FB8">
        <w:rPr>
          <w:rFonts w:ascii="Verdana" w:hAnsi="Verdana" w:cs="Arial"/>
          <w:b/>
          <w:sz w:val="20"/>
          <w:szCs w:val="22"/>
        </w:rPr>
        <w:t>sankcie</w:t>
      </w:r>
    </w:p>
    <w:p w14:paraId="27734190" w14:textId="77777777" w:rsidR="004B3C48" w:rsidRPr="00580FB8" w:rsidRDefault="004B3C48" w:rsidP="004B3C48">
      <w:pPr>
        <w:tabs>
          <w:tab w:val="left" w:pos="720"/>
        </w:tabs>
        <w:jc w:val="both"/>
        <w:rPr>
          <w:rFonts w:ascii="Cambria" w:hAnsi="Cambria" w:cs="Arial"/>
          <w:sz w:val="22"/>
          <w:szCs w:val="22"/>
        </w:rPr>
      </w:pPr>
    </w:p>
    <w:p w14:paraId="0BA6E6BD" w14:textId="22A9FBD9"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 xml:space="preserve">Predávajúci </w:t>
      </w:r>
      <w:r w:rsidR="00BC3CEB">
        <w:rPr>
          <w:rFonts w:ascii="Cambria" w:hAnsi="Cambria" w:cs="Arial"/>
          <w:sz w:val="22"/>
          <w:szCs w:val="22"/>
        </w:rPr>
        <w:t>je</w:t>
      </w:r>
      <w:r w:rsidRPr="00580FB8">
        <w:rPr>
          <w:rFonts w:ascii="Cambria" w:hAnsi="Cambria" w:cs="Arial"/>
          <w:sz w:val="22"/>
          <w:szCs w:val="22"/>
        </w:rPr>
        <w:t xml:space="preserve"> </w:t>
      </w:r>
      <w:r w:rsidR="00AB1BBD" w:rsidRPr="00580FB8">
        <w:rPr>
          <w:rFonts w:ascii="Cambria" w:hAnsi="Cambria" w:cs="Arial"/>
          <w:sz w:val="22"/>
          <w:szCs w:val="22"/>
        </w:rPr>
        <w:t>oprávnený</w:t>
      </w:r>
      <w:r w:rsidRPr="00580FB8">
        <w:rPr>
          <w:rFonts w:ascii="Cambria" w:hAnsi="Cambria" w:cs="Arial"/>
          <w:sz w:val="22"/>
          <w:szCs w:val="22"/>
        </w:rPr>
        <w:t xml:space="preserve"> účtovať kupujúcemu úroky z</w:t>
      </w:r>
      <w:r w:rsidR="00E13D4B">
        <w:rPr>
          <w:rFonts w:ascii="Cambria" w:hAnsi="Cambria" w:cs="Arial"/>
          <w:sz w:val="22"/>
          <w:szCs w:val="22"/>
        </w:rPr>
        <w:t> </w:t>
      </w:r>
      <w:r w:rsidRPr="00580FB8">
        <w:rPr>
          <w:rFonts w:ascii="Cambria" w:hAnsi="Cambria" w:cs="Arial"/>
          <w:sz w:val="22"/>
          <w:szCs w:val="22"/>
        </w:rPr>
        <w:t>omeškania vo výške 0,02</w:t>
      </w:r>
      <w:r w:rsidR="00F82C0F">
        <w:rPr>
          <w:rFonts w:ascii="Cambria" w:hAnsi="Cambria" w:cs="Arial"/>
          <w:sz w:val="22"/>
          <w:szCs w:val="22"/>
        </w:rPr>
        <w:t>2</w:t>
      </w:r>
      <w:r w:rsidRPr="00580FB8">
        <w:rPr>
          <w:rFonts w:ascii="Cambria" w:hAnsi="Cambria" w:cs="Arial"/>
          <w:sz w:val="22"/>
          <w:szCs w:val="22"/>
        </w:rPr>
        <w:t xml:space="preserve"> % z</w:t>
      </w:r>
      <w:r w:rsidR="00E13D4B">
        <w:rPr>
          <w:rFonts w:ascii="Cambria" w:hAnsi="Cambria" w:cs="Arial"/>
          <w:sz w:val="22"/>
          <w:szCs w:val="22"/>
        </w:rPr>
        <w:t> </w:t>
      </w:r>
      <w:r w:rsidRPr="00580FB8">
        <w:rPr>
          <w:rFonts w:ascii="Cambria" w:hAnsi="Cambria" w:cs="Arial"/>
          <w:sz w:val="22"/>
          <w:szCs w:val="22"/>
        </w:rPr>
        <w:t xml:space="preserve">dlžnej čiastky za každý </w:t>
      </w:r>
      <w:r w:rsidR="00E13D4B">
        <w:rPr>
          <w:rFonts w:ascii="Cambria" w:hAnsi="Cambria" w:cs="Arial"/>
          <w:sz w:val="22"/>
          <w:szCs w:val="22"/>
        </w:rPr>
        <w:t xml:space="preserve">aj </w:t>
      </w:r>
      <w:r w:rsidR="00E13D4B">
        <w:rPr>
          <w:rFonts w:ascii="Cambria" w:hAnsi="Cambria" w:cs="Arial"/>
          <w:color w:val="FF0000"/>
          <w:sz w:val="22"/>
          <w:szCs w:val="22"/>
        </w:rPr>
        <w:t xml:space="preserve">začatý </w:t>
      </w:r>
      <w:r w:rsidRPr="00580FB8">
        <w:rPr>
          <w:rFonts w:ascii="Cambria" w:hAnsi="Cambria" w:cs="Arial"/>
          <w:sz w:val="22"/>
          <w:szCs w:val="22"/>
        </w:rPr>
        <w:t>deň omeškania úhrady faktúry</w:t>
      </w:r>
      <w:r w:rsidR="00AB1BBD" w:rsidRPr="00580FB8">
        <w:rPr>
          <w:rFonts w:ascii="Cambria" w:hAnsi="Cambria" w:cs="Arial"/>
          <w:sz w:val="22"/>
          <w:szCs w:val="22"/>
        </w:rPr>
        <w:t xml:space="preserve"> vystavenej na základe tejto zmluvy</w:t>
      </w:r>
      <w:r w:rsidRPr="00580FB8">
        <w:rPr>
          <w:rFonts w:ascii="Cambria" w:hAnsi="Cambria" w:cs="Arial"/>
          <w:sz w:val="22"/>
          <w:szCs w:val="22"/>
        </w:rPr>
        <w:t>.</w:t>
      </w:r>
    </w:p>
    <w:p w14:paraId="1CEEA7B2" w14:textId="2DB73D9F"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 xml:space="preserve">V prípade nedodania </w:t>
      </w:r>
      <w:r w:rsidR="00651C49" w:rsidRPr="00580FB8">
        <w:rPr>
          <w:rFonts w:ascii="Cambria" w:hAnsi="Cambria" w:cs="Arial"/>
          <w:sz w:val="22"/>
          <w:szCs w:val="22"/>
        </w:rPr>
        <w:t>motorov</w:t>
      </w:r>
      <w:r w:rsidR="00851517">
        <w:rPr>
          <w:rFonts w:ascii="Cambria" w:hAnsi="Cambria" w:cs="Arial"/>
          <w:sz w:val="22"/>
          <w:szCs w:val="22"/>
        </w:rPr>
        <w:t>ých</w:t>
      </w:r>
      <w:r w:rsidR="00B101BF" w:rsidRPr="00580FB8">
        <w:rPr>
          <w:rFonts w:ascii="Cambria" w:hAnsi="Cambria" w:cs="Arial"/>
          <w:sz w:val="22"/>
          <w:szCs w:val="22"/>
        </w:rPr>
        <w:t xml:space="preserve"> </w:t>
      </w:r>
      <w:r w:rsidR="00651C49" w:rsidRPr="00580FB8">
        <w:rPr>
          <w:rFonts w:ascii="Cambria" w:hAnsi="Cambria" w:cs="Arial"/>
          <w:sz w:val="22"/>
          <w:szCs w:val="22"/>
        </w:rPr>
        <w:t>vozid</w:t>
      </w:r>
      <w:r w:rsidR="00851517">
        <w:rPr>
          <w:rFonts w:ascii="Cambria" w:hAnsi="Cambria" w:cs="Arial"/>
          <w:sz w:val="22"/>
          <w:szCs w:val="22"/>
        </w:rPr>
        <w:t>ie</w:t>
      </w:r>
      <w:r w:rsidR="00651C49" w:rsidRPr="00580FB8">
        <w:rPr>
          <w:rFonts w:ascii="Cambria" w:hAnsi="Cambria" w:cs="Arial"/>
          <w:sz w:val="22"/>
          <w:szCs w:val="22"/>
        </w:rPr>
        <w:t>l uveden</w:t>
      </w:r>
      <w:r w:rsidR="00223B01">
        <w:rPr>
          <w:rFonts w:ascii="Cambria" w:hAnsi="Cambria" w:cs="Arial"/>
          <w:sz w:val="22"/>
          <w:szCs w:val="22"/>
        </w:rPr>
        <w:t>ého</w:t>
      </w:r>
      <w:r w:rsidR="000D0F77" w:rsidRPr="00580FB8">
        <w:rPr>
          <w:rFonts w:ascii="Cambria" w:hAnsi="Cambria" w:cs="Arial"/>
          <w:sz w:val="22"/>
          <w:szCs w:val="22"/>
        </w:rPr>
        <w:t xml:space="preserve"> </w:t>
      </w:r>
      <w:r w:rsidRPr="00580FB8">
        <w:rPr>
          <w:rFonts w:ascii="Cambria" w:hAnsi="Cambria" w:cs="Arial"/>
          <w:sz w:val="22"/>
          <w:szCs w:val="22"/>
        </w:rPr>
        <w:t>v článk</w:t>
      </w:r>
      <w:r w:rsidR="00345960" w:rsidRPr="00580FB8">
        <w:rPr>
          <w:rFonts w:ascii="Cambria" w:hAnsi="Cambria" w:cs="Arial"/>
          <w:sz w:val="22"/>
          <w:szCs w:val="22"/>
        </w:rPr>
        <w:t>u I</w:t>
      </w:r>
      <w:r w:rsidR="00306639" w:rsidRPr="00580FB8">
        <w:rPr>
          <w:rFonts w:ascii="Cambria" w:hAnsi="Cambria" w:cs="Arial"/>
          <w:sz w:val="22"/>
          <w:szCs w:val="22"/>
        </w:rPr>
        <w:t>I</w:t>
      </w:r>
      <w:r w:rsidR="00345960" w:rsidRPr="00580FB8">
        <w:rPr>
          <w:rFonts w:ascii="Cambria" w:hAnsi="Cambria" w:cs="Arial"/>
          <w:sz w:val="22"/>
          <w:szCs w:val="22"/>
        </w:rPr>
        <w:t> tejto zmluvy</w:t>
      </w:r>
      <w:r w:rsidR="007D27DA">
        <w:rPr>
          <w:rFonts w:ascii="Cambria" w:hAnsi="Cambria" w:cs="Arial"/>
          <w:sz w:val="22"/>
          <w:szCs w:val="22"/>
        </w:rPr>
        <w:t xml:space="preserve"> </w:t>
      </w:r>
      <w:r w:rsidRPr="00580FB8">
        <w:rPr>
          <w:rFonts w:ascii="Cambria" w:hAnsi="Cambria" w:cs="Arial"/>
          <w:sz w:val="22"/>
          <w:szCs w:val="22"/>
        </w:rPr>
        <w:t>postupom podľa článku I</w:t>
      </w:r>
      <w:r w:rsidR="00B91B47" w:rsidRPr="00580FB8">
        <w:rPr>
          <w:rFonts w:ascii="Cambria" w:hAnsi="Cambria" w:cs="Arial"/>
          <w:sz w:val="22"/>
          <w:szCs w:val="22"/>
        </w:rPr>
        <w:t>I</w:t>
      </w:r>
      <w:r w:rsidRPr="00580FB8">
        <w:rPr>
          <w:rFonts w:ascii="Cambria" w:hAnsi="Cambria" w:cs="Arial"/>
          <w:sz w:val="22"/>
          <w:szCs w:val="22"/>
        </w:rPr>
        <w:t>I tejto zmluvy si kupujúci vyhradzuje právo účtovať predávajúcemu zmluvnú pokutu vo výške 0,05 % z</w:t>
      </w:r>
      <w:r w:rsidR="00AB1BBD" w:rsidRPr="00580FB8">
        <w:rPr>
          <w:rFonts w:ascii="Cambria" w:hAnsi="Cambria" w:cs="Arial"/>
          <w:sz w:val="22"/>
          <w:szCs w:val="22"/>
        </w:rPr>
        <w:t xml:space="preserve"> celkovej </w:t>
      </w:r>
      <w:r w:rsidRPr="00580FB8">
        <w:rPr>
          <w:rFonts w:ascii="Cambria" w:hAnsi="Cambria" w:cs="Arial"/>
          <w:sz w:val="22"/>
          <w:szCs w:val="22"/>
        </w:rPr>
        <w:t xml:space="preserve">kúpnej ceny </w:t>
      </w:r>
      <w:r w:rsidR="00AB1BBD" w:rsidRPr="00580FB8">
        <w:rPr>
          <w:rFonts w:ascii="Cambria" w:hAnsi="Cambria" w:cs="Arial"/>
          <w:sz w:val="22"/>
          <w:szCs w:val="22"/>
        </w:rPr>
        <w:t xml:space="preserve">za predmet zmluvy </w:t>
      </w:r>
      <w:r w:rsidRPr="00580FB8">
        <w:rPr>
          <w:rFonts w:ascii="Cambria" w:hAnsi="Cambria" w:cs="Arial"/>
          <w:sz w:val="22"/>
          <w:szCs w:val="22"/>
        </w:rPr>
        <w:t xml:space="preserve">za každý </w:t>
      </w:r>
      <w:r w:rsidR="00090FCF" w:rsidRPr="00580FB8">
        <w:rPr>
          <w:rFonts w:ascii="Cambria" w:hAnsi="Cambria" w:cs="Arial"/>
          <w:sz w:val="22"/>
          <w:szCs w:val="22"/>
        </w:rPr>
        <w:t xml:space="preserve">aj začatý </w:t>
      </w:r>
      <w:r w:rsidRPr="00580FB8">
        <w:rPr>
          <w:rFonts w:ascii="Cambria" w:hAnsi="Cambria" w:cs="Arial"/>
          <w:sz w:val="22"/>
          <w:szCs w:val="22"/>
        </w:rPr>
        <w:t>deň z omeškania.</w:t>
      </w:r>
    </w:p>
    <w:p w14:paraId="0AA412A3" w14:textId="2F91050D" w:rsidR="00AB1BBD" w:rsidRPr="00580FB8" w:rsidRDefault="00AB1BBD" w:rsidP="00AB1BBD">
      <w:pPr>
        <w:numPr>
          <w:ilvl w:val="1"/>
          <w:numId w:val="5"/>
        </w:numPr>
        <w:jc w:val="both"/>
        <w:rPr>
          <w:rFonts w:ascii="Cambria" w:hAnsi="Cambria" w:cs="Arial"/>
          <w:sz w:val="22"/>
          <w:szCs w:val="22"/>
        </w:rPr>
      </w:pPr>
      <w:r w:rsidRPr="00580FB8">
        <w:rPr>
          <w:rFonts w:ascii="Cambria" w:hAnsi="Cambria" w:cs="Arial"/>
          <w:sz w:val="22"/>
          <w:szCs w:val="22"/>
        </w:rPr>
        <w:t xml:space="preserve">V prípade omeškania predávajúceho so splnením povinnosti odstrániť vady na </w:t>
      </w:r>
      <w:r w:rsidR="00651C49" w:rsidRPr="00580FB8">
        <w:rPr>
          <w:rFonts w:ascii="Cambria" w:hAnsi="Cambria" w:cs="Arial"/>
          <w:sz w:val="22"/>
          <w:szCs w:val="22"/>
        </w:rPr>
        <w:t>dodan</w:t>
      </w:r>
      <w:r w:rsidR="00B74746">
        <w:rPr>
          <w:rFonts w:ascii="Cambria" w:hAnsi="Cambria" w:cs="Arial"/>
          <w:sz w:val="22"/>
          <w:szCs w:val="22"/>
        </w:rPr>
        <w:t>om</w:t>
      </w:r>
      <w:r w:rsidR="00651C49" w:rsidRPr="00580FB8">
        <w:rPr>
          <w:rFonts w:ascii="Cambria" w:hAnsi="Cambria" w:cs="Arial"/>
          <w:sz w:val="22"/>
          <w:szCs w:val="22"/>
        </w:rPr>
        <w:t xml:space="preserve"> motorov</w:t>
      </w:r>
      <w:r w:rsidR="00851517">
        <w:rPr>
          <w:rFonts w:ascii="Cambria" w:hAnsi="Cambria" w:cs="Arial"/>
          <w:sz w:val="22"/>
          <w:szCs w:val="22"/>
        </w:rPr>
        <w:t>ých</w:t>
      </w:r>
      <w:r w:rsidRPr="00580FB8">
        <w:rPr>
          <w:rFonts w:ascii="Cambria" w:hAnsi="Cambria" w:cs="Arial"/>
          <w:sz w:val="22"/>
          <w:szCs w:val="22"/>
        </w:rPr>
        <w:t xml:space="preserve"> vozidl</w:t>
      </w:r>
      <w:r w:rsidR="00851517">
        <w:rPr>
          <w:rFonts w:ascii="Cambria" w:hAnsi="Cambria" w:cs="Arial"/>
          <w:sz w:val="22"/>
          <w:szCs w:val="22"/>
        </w:rPr>
        <w:t>ách</w:t>
      </w:r>
      <w:r w:rsidRPr="00580FB8">
        <w:rPr>
          <w:rFonts w:ascii="Cambria" w:hAnsi="Cambria" w:cs="Arial"/>
          <w:sz w:val="22"/>
          <w:szCs w:val="22"/>
        </w:rPr>
        <w:t xml:space="preserve"> podľa článku V tejto zmluvy, je predávajúci </w:t>
      </w:r>
      <w:r w:rsidR="00651C49" w:rsidRPr="00580FB8">
        <w:rPr>
          <w:rFonts w:ascii="Cambria" w:hAnsi="Cambria" w:cs="Arial"/>
          <w:sz w:val="22"/>
          <w:szCs w:val="22"/>
        </w:rPr>
        <w:t>povinný zaplatiť</w:t>
      </w:r>
      <w:r w:rsidRPr="00580FB8">
        <w:rPr>
          <w:rFonts w:ascii="Cambria" w:hAnsi="Cambria" w:cs="Arial"/>
          <w:sz w:val="22"/>
          <w:szCs w:val="22"/>
        </w:rPr>
        <w:t xml:space="preserve"> kupujúcemu zmluvnú pokutu vo výške 50,</w:t>
      </w:r>
      <w:r w:rsidR="002D6B8C" w:rsidRPr="00580FB8">
        <w:rPr>
          <w:rFonts w:ascii="Cambria" w:hAnsi="Cambria" w:cs="Arial"/>
          <w:sz w:val="22"/>
          <w:szCs w:val="22"/>
        </w:rPr>
        <w:t>-</w:t>
      </w:r>
      <w:r w:rsidR="009366B8">
        <w:rPr>
          <w:rFonts w:ascii="Cambria" w:hAnsi="Cambria" w:cs="Arial"/>
          <w:sz w:val="22"/>
          <w:szCs w:val="22"/>
        </w:rPr>
        <w:t xml:space="preserve"> </w:t>
      </w:r>
      <w:r w:rsidR="002D6B8C" w:rsidRPr="00580FB8">
        <w:rPr>
          <w:rFonts w:ascii="Cambria" w:hAnsi="Cambria" w:cs="Arial"/>
          <w:sz w:val="22"/>
          <w:szCs w:val="22"/>
        </w:rPr>
        <w:t>eur</w:t>
      </w:r>
      <w:r w:rsidRPr="00580FB8">
        <w:rPr>
          <w:rFonts w:ascii="Cambria" w:hAnsi="Cambria" w:cs="Arial"/>
          <w:sz w:val="22"/>
          <w:szCs w:val="22"/>
        </w:rPr>
        <w:t xml:space="preserve"> za každý aj začatý </w:t>
      </w:r>
      <w:r w:rsidR="00651C49" w:rsidRPr="00580FB8">
        <w:rPr>
          <w:rFonts w:ascii="Cambria" w:hAnsi="Cambria" w:cs="Arial"/>
          <w:sz w:val="22"/>
          <w:szCs w:val="22"/>
        </w:rPr>
        <w:t>kalendárny deň</w:t>
      </w:r>
      <w:r w:rsidRPr="00580FB8">
        <w:rPr>
          <w:rFonts w:ascii="Cambria" w:hAnsi="Cambria" w:cs="Arial"/>
          <w:sz w:val="22"/>
          <w:szCs w:val="22"/>
        </w:rPr>
        <w:t xml:space="preserve"> až do jej odstránenia.</w:t>
      </w:r>
    </w:p>
    <w:p w14:paraId="536BA8D1" w14:textId="6E2F8068" w:rsidR="00493696" w:rsidRPr="00580FB8" w:rsidRDefault="00493696" w:rsidP="00F2378D">
      <w:pPr>
        <w:numPr>
          <w:ilvl w:val="1"/>
          <w:numId w:val="5"/>
        </w:numPr>
        <w:jc w:val="both"/>
        <w:rPr>
          <w:rFonts w:ascii="Cambria" w:hAnsi="Cambria" w:cs="Arial"/>
          <w:sz w:val="22"/>
          <w:szCs w:val="22"/>
        </w:rPr>
      </w:pPr>
      <w:r w:rsidRPr="00580FB8">
        <w:rPr>
          <w:rFonts w:ascii="Cambria" w:hAnsi="Cambria" w:cs="Arial"/>
          <w:sz w:val="22"/>
          <w:szCs w:val="22"/>
        </w:rPr>
        <w:t xml:space="preserve">Zároveň s právom na odstúpenie od zmluvy v zmysle § 15 ods. 1 zákona č. 315/2016 Z. z. vzniká kupujúcemu aj právo na zmluvnú pokutu vo výške </w:t>
      </w:r>
      <w:r w:rsidR="0082175A">
        <w:rPr>
          <w:rFonts w:ascii="Cambria" w:hAnsi="Cambria" w:cs="Arial"/>
          <w:sz w:val="22"/>
          <w:szCs w:val="22"/>
        </w:rPr>
        <w:t>1.0</w:t>
      </w:r>
      <w:r w:rsidRPr="00580FB8">
        <w:rPr>
          <w:rFonts w:ascii="Cambria" w:hAnsi="Cambria" w:cs="Arial"/>
          <w:sz w:val="22"/>
          <w:szCs w:val="22"/>
        </w:rPr>
        <w:t xml:space="preserve">00,- eur za každý deň existencie dôvodu vzniku práva na odstúpenie od zmluvy v zmysle § 15 ods. 1 zákona </w:t>
      </w:r>
      <w:r w:rsidR="00777A6F">
        <w:rPr>
          <w:rFonts w:ascii="Cambria" w:hAnsi="Cambria" w:cs="Arial"/>
          <w:sz w:val="22"/>
          <w:szCs w:val="22"/>
        </w:rPr>
        <w:br/>
      </w:r>
      <w:r w:rsidRPr="00580FB8">
        <w:rPr>
          <w:rFonts w:ascii="Cambria" w:hAnsi="Cambria" w:cs="Arial"/>
          <w:sz w:val="22"/>
          <w:szCs w:val="22"/>
        </w:rPr>
        <w:t>č. 315/2016 Z. z., pričom toto právo zaniká, ak kupujúci odstúpi od zmluvy v súlade s § 15 ods. 1 zákona č. 315/2016 Z. z. Pre zamedzenie pochybností rovnako zaniká aj právo na odstúpenie od zmluvy, ak si kupujúci uplatní nárok na zmluvnú pokutu.</w:t>
      </w:r>
    </w:p>
    <w:p w14:paraId="64383D34" w14:textId="77777777"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Zaplate</w:t>
      </w:r>
      <w:r w:rsidR="003F40D7" w:rsidRPr="00580FB8">
        <w:rPr>
          <w:rFonts w:ascii="Cambria" w:hAnsi="Cambria" w:cs="Arial"/>
          <w:sz w:val="22"/>
          <w:szCs w:val="22"/>
        </w:rPr>
        <w:t xml:space="preserve">ním zmluvnej pokuty </w:t>
      </w:r>
      <w:r w:rsidRPr="00580FB8">
        <w:rPr>
          <w:rFonts w:ascii="Cambria" w:hAnsi="Cambria" w:cs="Arial"/>
          <w:sz w:val="22"/>
          <w:szCs w:val="22"/>
        </w:rPr>
        <w:t>nie je dotknutý nárok kupujúceho na náhradu škody</w:t>
      </w:r>
      <w:r w:rsidR="003F40D7" w:rsidRPr="00580FB8">
        <w:rPr>
          <w:rFonts w:ascii="Cambria" w:hAnsi="Cambria" w:cs="Arial"/>
          <w:sz w:val="22"/>
          <w:szCs w:val="22"/>
        </w:rPr>
        <w:t xml:space="preserve"> nad rozsah zaplatenej zmluvnej pokuty</w:t>
      </w:r>
      <w:r w:rsidRPr="00580FB8">
        <w:rPr>
          <w:rFonts w:ascii="Cambria" w:hAnsi="Cambria" w:cs="Arial"/>
          <w:sz w:val="22"/>
          <w:szCs w:val="22"/>
        </w:rPr>
        <w:t>.</w:t>
      </w:r>
    </w:p>
    <w:p w14:paraId="5C90E794" w14:textId="77777777" w:rsidR="00BE028E" w:rsidRPr="00580FB8" w:rsidRDefault="00BE028E" w:rsidP="004B3C48">
      <w:pPr>
        <w:numPr>
          <w:ilvl w:val="1"/>
          <w:numId w:val="5"/>
        </w:numPr>
        <w:jc w:val="both"/>
        <w:rPr>
          <w:rFonts w:ascii="Cambria" w:hAnsi="Cambria" w:cs="Arial"/>
          <w:sz w:val="22"/>
          <w:szCs w:val="22"/>
        </w:rPr>
      </w:pPr>
      <w:r w:rsidRPr="00580FB8">
        <w:rPr>
          <w:rFonts w:ascii="Cambria" w:hAnsi="Cambria" w:cs="Arial"/>
          <w:sz w:val="22"/>
          <w:szCs w:val="22"/>
        </w:rPr>
        <w:t xml:space="preserve">Zmluvné pokuty </w:t>
      </w:r>
      <w:r w:rsidR="00651C49" w:rsidRPr="00580FB8">
        <w:rPr>
          <w:rFonts w:ascii="Cambria" w:hAnsi="Cambria" w:cs="Arial"/>
          <w:sz w:val="22"/>
          <w:szCs w:val="22"/>
        </w:rPr>
        <w:t>uvedené v</w:t>
      </w:r>
      <w:r w:rsidRPr="00580FB8">
        <w:rPr>
          <w:rFonts w:ascii="Cambria" w:hAnsi="Cambria" w:cs="Arial"/>
          <w:sz w:val="22"/>
          <w:szCs w:val="22"/>
        </w:rPr>
        <w:t xml:space="preserve"> tomto článku uhradí predávajúci na základe písomnej výzvy kupujúceho do </w:t>
      </w:r>
      <w:r w:rsidR="00BC7D19" w:rsidRPr="00580FB8">
        <w:rPr>
          <w:rFonts w:ascii="Cambria" w:hAnsi="Cambria" w:cs="Arial"/>
          <w:sz w:val="22"/>
          <w:szCs w:val="22"/>
        </w:rPr>
        <w:t>30</w:t>
      </w:r>
      <w:r w:rsidR="0054207D" w:rsidRPr="00580FB8">
        <w:rPr>
          <w:rFonts w:ascii="Cambria" w:hAnsi="Cambria" w:cs="Arial"/>
          <w:sz w:val="22"/>
          <w:szCs w:val="22"/>
        </w:rPr>
        <w:t xml:space="preserve"> </w:t>
      </w:r>
      <w:r w:rsidRPr="00580FB8">
        <w:rPr>
          <w:rFonts w:ascii="Cambria" w:hAnsi="Cambria" w:cs="Arial"/>
          <w:sz w:val="22"/>
          <w:szCs w:val="22"/>
        </w:rPr>
        <w:t>kalendárnych dní odo dňa jej doručenia bankovým prevodom na bankový účet kupujúceho uvedený vo výzve na zaplatenie zmluvnej pokuty.</w:t>
      </w:r>
    </w:p>
    <w:p w14:paraId="3E1103FD" w14:textId="77777777" w:rsidR="009335D9" w:rsidRPr="00580FB8" w:rsidRDefault="009335D9" w:rsidP="004B3C48">
      <w:pPr>
        <w:tabs>
          <w:tab w:val="left" w:pos="720"/>
        </w:tabs>
        <w:rPr>
          <w:rFonts w:ascii="Cambria" w:hAnsi="Cambria" w:cs="Arial"/>
          <w:b/>
          <w:sz w:val="22"/>
          <w:szCs w:val="22"/>
        </w:rPr>
      </w:pPr>
    </w:p>
    <w:p w14:paraId="2DD2D7FA" w14:textId="77777777" w:rsidR="004B3C48" w:rsidRPr="00580FB8" w:rsidRDefault="00651C49" w:rsidP="006842EB">
      <w:pPr>
        <w:keepNext/>
        <w:jc w:val="center"/>
        <w:rPr>
          <w:rFonts w:ascii="Verdana" w:hAnsi="Verdana" w:cs="Arial"/>
          <w:b/>
          <w:sz w:val="20"/>
          <w:szCs w:val="22"/>
        </w:rPr>
      </w:pPr>
      <w:r w:rsidRPr="00580FB8">
        <w:rPr>
          <w:rFonts w:ascii="Verdana" w:hAnsi="Verdana" w:cs="Arial"/>
          <w:b/>
          <w:sz w:val="20"/>
          <w:szCs w:val="22"/>
        </w:rPr>
        <w:lastRenderedPageBreak/>
        <w:t>Čl. IX</w:t>
      </w:r>
    </w:p>
    <w:p w14:paraId="0CB46E36" w14:textId="77777777" w:rsidR="004B3C48" w:rsidRPr="00580FB8" w:rsidRDefault="004B3C48" w:rsidP="006842EB">
      <w:pPr>
        <w:keepNext/>
        <w:jc w:val="center"/>
        <w:rPr>
          <w:rFonts w:ascii="Verdana" w:hAnsi="Verdana" w:cs="Arial"/>
          <w:b/>
          <w:sz w:val="20"/>
          <w:szCs w:val="22"/>
        </w:rPr>
      </w:pPr>
      <w:r w:rsidRPr="00580FB8">
        <w:rPr>
          <w:rFonts w:ascii="Verdana" w:hAnsi="Verdana" w:cs="Arial"/>
          <w:b/>
          <w:sz w:val="20"/>
          <w:szCs w:val="22"/>
        </w:rPr>
        <w:t>Vlastnícke právo a prechod nebezpečenstva škody na veci</w:t>
      </w:r>
    </w:p>
    <w:p w14:paraId="00F4BFAC" w14:textId="77777777" w:rsidR="004B3C48" w:rsidRPr="00580FB8" w:rsidRDefault="004B3C48" w:rsidP="006842EB">
      <w:pPr>
        <w:keepNext/>
        <w:tabs>
          <w:tab w:val="left" w:pos="720"/>
        </w:tabs>
        <w:rPr>
          <w:rFonts w:ascii="Cambria" w:hAnsi="Cambria" w:cs="Arial"/>
          <w:b/>
          <w:sz w:val="22"/>
          <w:szCs w:val="22"/>
        </w:rPr>
      </w:pPr>
    </w:p>
    <w:p w14:paraId="4869E9D9" w14:textId="3DD71D2F" w:rsidR="004B3C48" w:rsidRPr="00580FB8" w:rsidRDefault="004B3C48" w:rsidP="006842EB">
      <w:pPr>
        <w:keepNext/>
        <w:numPr>
          <w:ilvl w:val="1"/>
          <w:numId w:val="6"/>
        </w:numPr>
        <w:tabs>
          <w:tab w:val="clear" w:pos="360"/>
          <w:tab w:val="num" w:pos="720"/>
        </w:tabs>
        <w:ind w:left="720" w:hanging="720"/>
        <w:jc w:val="both"/>
        <w:rPr>
          <w:rFonts w:ascii="Cambria" w:hAnsi="Cambria" w:cs="Arial"/>
          <w:sz w:val="22"/>
          <w:szCs w:val="22"/>
        </w:rPr>
      </w:pPr>
      <w:r w:rsidRPr="00580FB8">
        <w:rPr>
          <w:rFonts w:ascii="Cambria" w:hAnsi="Cambria" w:cs="Arial"/>
          <w:sz w:val="22"/>
          <w:szCs w:val="22"/>
        </w:rPr>
        <w:t>Kupujúci nadobudne vlastnícke právo k</w:t>
      </w:r>
      <w:r w:rsidR="00B053D2" w:rsidRPr="00580FB8">
        <w:rPr>
          <w:rFonts w:ascii="Cambria" w:hAnsi="Cambria" w:cs="Arial"/>
          <w:sz w:val="22"/>
          <w:szCs w:val="22"/>
        </w:rPr>
        <w:t> motorov</w:t>
      </w:r>
      <w:r w:rsidR="00851517">
        <w:rPr>
          <w:rFonts w:ascii="Cambria" w:hAnsi="Cambria" w:cs="Arial"/>
          <w:sz w:val="22"/>
          <w:szCs w:val="22"/>
        </w:rPr>
        <w:t>ým</w:t>
      </w:r>
      <w:r w:rsidR="00B053D2" w:rsidRPr="00580FB8">
        <w:rPr>
          <w:rFonts w:ascii="Cambria" w:hAnsi="Cambria" w:cs="Arial"/>
          <w:sz w:val="22"/>
          <w:szCs w:val="22"/>
        </w:rPr>
        <w:t xml:space="preserve"> vozidl</w:t>
      </w:r>
      <w:r w:rsidR="00851517">
        <w:rPr>
          <w:rFonts w:ascii="Cambria" w:hAnsi="Cambria" w:cs="Arial"/>
          <w:sz w:val="22"/>
          <w:szCs w:val="22"/>
        </w:rPr>
        <w:t>ám</w:t>
      </w:r>
      <w:r w:rsidRPr="00580FB8">
        <w:rPr>
          <w:rFonts w:ascii="Cambria" w:hAnsi="Cambria" w:cs="Arial"/>
          <w:sz w:val="22"/>
          <w:szCs w:val="22"/>
        </w:rPr>
        <w:t xml:space="preserve"> dňom podpísania preberacieho protokolu obomi zmluvnými strana</w:t>
      </w:r>
      <w:r w:rsidR="00A855F6" w:rsidRPr="00580FB8">
        <w:rPr>
          <w:rFonts w:ascii="Cambria" w:hAnsi="Cambria" w:cs="Arial"/>
          <w:sz w:val="22"/>
          <w:szCs w:val="22"/>
        </w:rPr>
        <w:t>mi</w:t>
      </w:r>
      <w:r w:rsidRPr="00580FB8">
        <w:rPr>
          <w:rFonts w:ascii="Cambria" w:hAnsi="Cambria" w:cs="Arial"/>
          <w:sz w:val="22"/>
          <w:szCs w:val="22"/>
        </w:rPr>
        <w:t>.</w:t>
      </w:r>
    </w:p>
    <w:p w14:paraId="223D04CC" w14:textId="07FBF654" w:rsidR="004B3C48" w:rsidRDefault="004B3C48" w:rsidP="001B0855">
      <w:pPr>
        <w:numPr>
          <w:ilvl w:val="1"/>
          <w:numId w:val="6"/>
        </w:numPr>
        <w:tabs>
          <w:tab w:val="clear" w:pos="360"/>
          <w:tab w:val="num" w:pos="720"/>
        </w:tabs>
        <w:ind w:left="720" w:hanging="720"/>
        <w:jc w:val="both"/>
        <w:rPr>
          <w:rFonts w:ascii="Cambria" w:hAnsi="Cambria" w:cs="Arial"/>
          <w:sz w:val="22"/>
          <w:szCs w:val="22"/>
        </w:rPr>
      </w:pPr>
      <w:r w:rsidRPr="00580FB8">
        <w:rPr>
          <w:rFonts w:ascii="Cambria" w:hAnsi="Cambria" w:cs="Arial"/>
          <w:sz w:val="22"/>
          <w:szCs w:val="22"/>
        </w:rPr>
        <w:t>Nebezpečenstvo škody na veci prejde z predávajúceho</w:t>
      </w:r>
      <w:r w:rsidR="00A855F6" w:rsidRPr="00580FB8">
        <w:rPr>
          <w:rFonts w:ascii="Cambria" w:hAnsi="Cambria" w:cs="Arial"/>
          <w:sz w:val="22"/>
          <w:szCs w:val="22"/>
        </w:rPr>
        <w:t xml:space="preserve"> na kupujúceho dňom podpísania</w:t>
      </w:r>
      <w:r w:rsidRPr="00580FB8">
        <w:rPr>
          <w:rFonts w:ascii="Cambria" w:hAnsi="Cambria" w:cs="Arial"/>
          <w:sz w:val="22"/>
          <w:szCs w:val="22"/>
        </w:rPr>
        <w:t> preberacieho protokolu obomi zmluvnými stranami.</w:t>
      </w:r>
    </w:p>
    <w:p w14:paraId="68259E8C" w14:textId="686226BA" w:rsidR="00EF035C" w:rsidRPr="00580FB8" w:rsidRDefault="00EF035C" w:rsidP="001B0855">
      <w:pPr>
        <w:numPr>
          <w:ilvl w:val="1"/>
          <w:numId w:val="6"/>
        </w:numPr>
        <w:tabs>
          <w:tab w:val="clear" w:pos="360"/>
          <w:tab w:val="num" w:pos="720"/>
        </w:tabs>
        <w:ind w:left="720" w:hanging="720"/>
        <w:jc w:val="both"/>
        <w:rPr>
          <w:rFonts w:ascii="Cambria" w:hAnsi="Cambria" w:cs="Arial"/>
          <w:sz w:val="22"/>
          <w:szCs w:val="22"/>
        </w:rPr>
      </w:pPr>
      <w:r>
        <w:rPr>
          <w:rFonts w:ascii="Cambria" w:hAnsi="Cambria" w:cs="Arial"/>
          <w:sz w:val="22"/>
          <w:szCs w:val="22"/>
        </w:rPr>
        <w:t>Predávajúci vyhlasuje, že je oprávnený s motorovým</w:t>
      </w:r>
      <w:r w:rsidR="00851517">
        <w:rPr>
          <w:rFonts w:ascii="Cambria" w:hAnsi="Cambria" w:cs="Arial"/>
          <w:sz w:val="22"/>
          <w:szCs w:val="22"/>
        </w:rPr>
        <w:t>i</w:t>
      </w:r>
      <w:r>
        <w:rPr>
          <w:rFonts w:ascii="Cambria" w:hAnsi="Cambria" w:cs="Arial"/>
          <w:sz w:val="22"/>
          <w:szCs w:val="22"/>
        </w:rPr>
        <w:t xml:space="preserve"> vozidl</w:t>
      </w:r>
      <w:r w:rsidR="00851517">
        <w:rPr>
          <w:rFonts w:ascii="Cambria" w:hAnsi="Cambria" w:cs="Arial"/>
          <w:sz w:val="22"/>
          <w:szCs w:val="22"/>
        </w:rPr>
        <w:t>ami</w:t>
      </w:r>
      <w:r>
        <w:rPr>
          <w:rFonts w:ascii="Cambria" w:hAnsi="Cambria" w:cs="Arial"/>
          <w:sz w:val="22"/>
          <w:szCs w:val="22"/>
        </w:rPr>
        <w:t xml:space="preserve"> nakladať</w:t>
      </w:r>
      <w:r w:rsidR="00F35E9A">
        <w:rPr>
          <w:rFonts w:ascii="Cambria" w:hAnsi="Cambria" w:cs="Arial"/>
          <w:sz w:val="22"/>
          <w:szCs w:val="22"/>
        </w:rPr>
        <w:t xml:space="preserve"> v súlade s </w:t>
      </w:r>
      <w:r w:rsidR="005D1FF9">
        <w:rPr>
          <w:rFonts w:ascii="Cambria" w:hAnsi="Cambria" w:cs="Arial"/>
          <w:sz w:val="22"/>
          <w:szCs w:val="22"/>
        </w:rPr>
        <w:t>touto</w:t>
      </w:r>
      <w:r w:rsidR="00F35E9A">
        <w:rPr>
          <w:rFonts w:ascii="Cambria" w:hAnsi="Cambria" w:cs="Arial"/>
          <w:sz w:val="22"/>
          <w:szCs w:val="22"/>
        </w:rPr>
        <w:t xml:space="preserve"> zmluvou</w:t>
      </w:r>
      <w:r>
        <w:rPr>
          <w:rFonts w:ascii="Cambria" w:hAnsi="Cambria" w:cs="Arial"/>
          <w:sz w:val="22"/>
          <w:szCs w:val="22"/>
        </w:rPr>
        <w:t xml:space="preserve">, neviaznu na nich žiadne záložné alebo iné vecné práva a ani práva tretích osôb. </w:t>
      </w:r>
    </w:p>
    <w:p w14:paraId="19EDD8AF" w14:textId="77777777" w:rsidR="004B3C48" w:rsidRPr="00580FB8" w:rsidRDefault="004B3C48" w:rsidP="004B3C48">
      <w:pPr>
        <w:ind w:left="720"/>
        <w:rPr>
          <w:rFonts w:ascii="Cambria" w:hAnsi="Cambria" w:cs="Arial"/>
          <w:sz w:val="22"/>
          <w:szCs w:val="22"/>
        </w:rPr>
      </w:pPr>
    </w:p>
    <w:p w14:paraId="549E6B7E" w14:textId="77777777" w:rsidR="004B3C48" w:rsidRPr="00580FB8" w:rsidRDefault="004B3C48" w:rsidP="00DB2278">
      <w:pPr>
        <w:keepNext/>
        <w:jc w:val="center"/>
        <w:rPr>
          <w:rFonts w:ascii="Verdana" w:hAnsi="Verdana" w:cs="Arial"/>
          <w:b/>
          <w:sz w:val="20"/>
          <w:szCs w:val="22"/>
        </w:rPr>
      </w:pPr>
      <w:r w:rsidRPr="00580FB8">
        <w:rPr>
          <w:rFonts w:ascii="Verdana" w:hAnsi="Verdana" w:cs="Arial"/>
          <w:b/>
          <w:sz w:val="20"/>
          <w:szCs w:val="22"/>
        </w:rPr>
        <w:t>Čl. X</w:t>
      </w:r>
    </w:p>
    <w:p w14:paraId="5C8EAA45" w14:textId="77777777" w:rsidR="004B3C48" w:rsidRPr="00580FB8" w:rsidRDefault="004B3C48" w:rsidP="00DB2278">
      <w:pPr>
        <w:keepNext/>
        <w:jc w:val="center"/>
        <w:rPr>
          <w:rFonts w:ascii="Verdana" w:hAnsi="Verdana" w:cs="Arial"/>
          <w:b/>
          <w:sz w:val="20"/>
          <w:szCs w:val="22"/>
        </w:rPr>
      </w:pPr>
      <w:r w:rsidRPr="00580FB8">
        <w:rPr>
          <w:rFonts w:ascii="Verdana" w:hAnsi="Verdana" w:cs="Arial"/>
          <w:b/>
          <w:sz w:val="20"/>
          <w:szCs w:val="22"/>
        </w:rPr>
        <w:t>Ukončenie zmluvy</w:t>
      </w:r>
    </w:p>
    <w:p w14:paraId="68270FAD" w14:textId="77777777" w:rsidR="004B3C48" w:rsidRPr="00580FB8" w:rsidRDefault="004B3C48" w:rsidP="00DB2278">
      <w:pPr>
        <w:keepNext/>
        <w:jc w:val="both"/>
        <w:rPr>
          <w:rFonts w:ascii="Cambria" w:hAnsi="Cambria" w:cs="Arial"/>
          <w:color w:val="000000"/>
          <w:sz w:val="22"/>
          <w:szCs w:val="22"/>
        </w:rPr>
      </w:pPr>
    </w:p>
    <w:p w14:paraId="3D914E4B" w14:textId="77777777" w:rsidR="004B3C48" w:rsidRPr="00580FB8" w:rsidRDefault="004B3C48" w:rsidP="00DB2278">
      <w:pPr>
        <w:keepNext/>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Táto zmluva </w:t>
      </w:r>
      <w:r w:rsidR="000D0F77" w:rsidRPr="00580FB8">
        <w:rPr>
          <w:rFonts w:ascii="Cambria" w:hAnsi="Cambria" w:cs="Arial"/>
          <w:sz w:val="22"/>
          <w:szCs w:val="22"/>
        </w:rPr>
        <w:t xml:space="preserve">môže </w:t>
      </w:r>
      <w:r w:rsidRPr="00580FB8">
        <w:rPr>
          <w:rFonts w:ascii="Cambria" w:hAnsi="Cambria" w:cs="Arial"/>
          <w:sz w:val="22"/>
          <w:szCs w:val="22"/>
        </w:rPr>
        <w:t>zanikn</w:t>
      </w:r>
      <w:r w:rsidR="000D0F77" w:rsidRPr="00580FB8">
        <w:rPr>
          <w:rFonts w:ascii="Cambria" w:hAnsi="Cambria" w:cs="Arial"/>
          <w:sz w:val="22"/>
          <w:szCs w:val="22"/>
        </w:rPr>
        <w:t>úť</w:t>
      </w:r>
      <w:r w:rsidRPr="00580FB8">
        <w:rPr>
          <w:rFonts w:ascii="Cambria" w:hAnsi="Cambria" w:cs="Arial"/>
          <w:sz w:val="22"/>
          <w:szCs w:val="22"/>
        </w:rPr>
        <w:t xml:space="preserve"> okrem splnenia všetkých práv a povinností obidvoch </w:t>
      </w:r>
      <w:r w:rsidR="00226FC7" w:rsidRPr="00580FB8">
        <w:rPr>
          <w:rFonts w:ascii="Cambria" w:hAnsi="Cambria" w:cs="Arial"/>
          <w:sz w:val="22"/>
          <w:szCs w:val="22"/>
        </w:rPr>
        <w:t xml:space="preserve">zmluvných </w:t>
      </w:r>
      <w:r w:rsidRPr="00580FB8">
        <w:rPr>
          <w:rFonts w:ascii="Cambria" w:hAnsi="Cambria" w:cs="Arial"/>
          <w:sz w:val="22"/>
          <w:szCs w:val="22"/>
        </w:rPr>
        <w:t xml:space="preserve">strán </w:t>
      </w:r>
      <w:r w:rsidR="00651C49" w:rsidRPr="00580FB8">
        <w:rPr>
          <w:rFonts w:ascii="Cambria" w:hAnsi="Cambria" w:cs="Arial"/>
          <w:sz w:val="22"/>
          <w:szCs w:val="22"/>
        </w:rPr>
        <w:t>zmluvy aj</w:t>
      </w:r>
      <w:r w:rsidRPr="00580FB8">
        <w:rPr>
          <w:rFonts w:ascii="Cambria" w:hAnsi="Cambria" w:cs="Arial"/>
          <w:sz w:val="22"/>
          <w:szCs w:val="22"/>
        </w:rPr>
        <w:t xml:space="preserve"> písomnou dohodou zmluvných strán</w:t>
      </w:r>
      <w:r w:rsidR="00493696" w:rsidRPr="00580FB8">
        <w:rPr>
          <w:rFonts w:ascii="Cambria" w:hAnsi="Cambria" w:cs="Arial"/>
          <w:sz w:val="22"/>
          <w:szCs w:val="22"/>
        </w:rPr>
        <w:t xml:space="preserve"> alebo</w:t>
      </w:r>
      <w:r w:rsidRPr="00580FB8">
        <w:rPr>
          <w:rFonts w:ascii="Cambria" w:hAnsi="Cambria" w:cs="Arial"/>
          <w:sz w:val="22"/>
          <w:szCs w:val="22"/>
        </w:rPr>
        <w:t xml:space="preserve"> písomným odstúpením od zmluvy.</w:t>
      </w:r>
    </w:p>
    <w:p w14:paraId="0A75630C" w14:textId="69C3B98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V prípade zániku </w:t>
      </w:r>
      <w:r w:rsidR="009335D9" w:rsidRPr="00580FB8">
        <w:rPr>
          <w:rFonts w:ascii="Cambria" w:hAnsi="Cambria" w:cs="Arial"/>
          <w:sz w:val="22"/>
          <w:szCs w:val="22"/>
        </w:rPr>
        <w:t xml:space="preserve">tejto </w:t>
      </w:r>
      <w:r w:rsidRPr="00580FB8">
        <w:rPr>
          <w:rFonts w:ascii="Cambria" w:hAnsi="Cambria" w:cs="Arial"/>
          <w:sz w:val="22"/>
          <w:szCs w:val="22"/>
        </w:rPr>
        <w:t xml:space="preserve">zmluvy dohodou zmluvných strán, táto </w:t>
      </w:r>
      <w:r w:rsidR="00783131" w:rsidRPr="00580FB8">
        <w:rPr>
          <w:rFonts w:ascii="Cambria" w:hAnsi="Cambria" w:cs="Arial"/>
          <w:sz w:val="22"/>
          <w:szCs w:val="22"/>
        </w:rPr>
        <w:t xml:space="preserve">zmluva </w:t>
      </w:r>
      <w:r w:rsidRPr="00580FB8">
        <w:rPr>
          <w:rFonts w:ascii="Cambria" w:hAnsi="Cambria" w:cs="Arial"/>
          <w:sz w:val="22"/>
          <w:szCs w:val="22"/>
        </w:rPr>
        <w:t xml:space="preserve">zaniká dňom uvedeným v tejto dohode (ďalej len „deň zániku zmluvy dohodou“). V tejto </w:t>
      </w:r>
      <w:r w:rsidR="00652ED1" w:rsidRPr="00580FB8">
        <w:rPr>
          <w:rFonts w:ascii="Cambria" w:hAnsi="Cambria" w:cs="Arial"/>
          <w:sz w:val="22"/>
          <w:szCs w:val="22"/>
        </w:rPr>
        <w:t xml:space="preserve">zmluve </w:t>
      </w:r>
      <w:r w:rsidRPr="00580FB8">
        <w:rPr>
          <w:rFonts w:ascii="Cambria" w:hAnsi="Cambria" w:cs="Arial"/>
          <w:sz w:val="22"/>
          <w:szCs w:val="22"/>
        </w:rPr>
        <w:t xml:space="preserve">sa upravia aj vzájomné nároky </w:t>
      </w:r>
      <w:r w:rsidR="00652ED1" w:rsidRPr="00580FB8">
        <w:rPr>
          <w:rFonts w:ascii="Cambria" w:hAnsi="Cambria" w:cs="Arial"/>
          <w:sz w:val="22"/>
          <w:szCs w:val="22"/>
        </w:rPr>
        <w:t xml:space="preserve">zmluvných </w:t>
      </w:r>
      <w:r w:rsidRPr="00580FB8">
        <w:rPr>
          <w:rFonts w:ascii="Cambria" w:hAnsi="Cambria" w:cs="Arial"/>
          <w:sz w:val="22"/>
          <w:szCs w:val="22"/>
        </w:rPr>
        <w:t>strán vzniknuté z plnenia zmluvných povinností alebo z ich porušenia druhou zmluvnou stranou</w:t>
      </w:r>
      <w:r w:rsidR="007D27DA">
        <w:rPr>
          <w:rFonts w:ascii="Cambria" w:hAnsi="Cambria" w:cs="Arial"/>
          <w:sz w:val="22"/>
          <w:szCs w:val="22"/>
        </w:rPr>
        <w:t xml:space="preserve"> </w:t>
      </w:r>
      <w:r w:rsidRPr="00580FB8">
        <w:rPr>
          <w:rFonts w:ascii="Cambria" w:hAnsi="Cambria" w:cs="Arial"/>
          <w:sz w:val="22"/>
          <w:szCs w:val="22"/>
        </w:rPr>
        <w:t>ku dňu zániku zmluvy dohodou.</w:t>
      </w:r>
    </w:p>
    <w:p w14:paraId="546587FE"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V prípade odstúpenia od zmluvy sa zmluvné strany budú riadiť ustanoveniami § 344 a nasl. Obchodného zákonníka. Odstúpenie od zmluvy musí mať písomnú formu, musí byť doručené druhej zmluvnej strane a jeho účinky nastávajú dňom doručenia zmluvnej strane, ktorá svoju povinnosť porušila.</w:t>
      </w:r>
    </w:p>
    <w:p w14:paraId="561F03CC"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je oprávnený okamžite odstúpiť od tejto zmluvy v prípade podstatného porušenia zmluvy predávajúcim, a to v prípadoch:</w:t>
      </w:r>
    </w:p>
    <w:p w14:paraId="7EE191DB" w14:textId="77777777" w:rsidR="004B3C48" w:rsidRPr="00580FB8" w:rsidRDefault="004B3C48" w:rsidP="00AB60B6">
      <w:pPr>
        <w:ind w:left="992" w:hanging="284"/>
        <w:jc w:val="both"/>
        <w:rPr>
          <w:rFonts w:ascii="Cambria" w:hAnsi="Cambria" w:cs="Arial"/>
          <w:sz w:val="22"/>
          <w:szCs w:val="22"/>
        </w:rPr>
      </w:pPr>
      <w:r w:rsidRPr="00580FB8">
        <w:rPr>
          <w:rFonts w:ascii="Cambria" w:hAnsi="Cambria" w:cs="Arial"/>
          <w:sz w:val="22"/>
          <w:szCs w:val="22"/>
        </w:rPr>
        <w:t>a) ak sa preukáže, že predávajúci v ponuke predložil nepravdivé doklady alebo uviedol nepravdivé, neúplné alebo skreslené údaje,</w:t>
      </w:r>
    </w:p>
    <w:p w14:paraId="2EA57C37" w14:textId="4375B039" w:rsidR="004B3C48" w:rsidRPr="00580FB8" w:rsidRDefault="004B3C48" w:rsidP="00AB60B6">
      <w:pPr>
        <w:pStyle w:val="ListParagraph"/>
        <w:ind w:left="992" w:hanging="284"/>
        <w:contextualSpacing/>
        <w:jc w:val="both"/>
        <w:rPr>
          <w:rFonts w:ascii="Cambria" w:hAnsi="Cambria" w:cs="Arial"/>
          <w:noProof/>
          <w:lang w:eastAsia="sk-SK"/>
        </w:rPr>
      </w:pPr>
      <w:r w:rsidRPr="00580FB8">
        <w:rPr>
          <w:rFonts w:ascii="Cambria" w:hAnsi="Cambria" w:cs="Arial"/>
          <w:noProof/>
          <w:lang w:eastAsia="sk-SK"/>
        </w:rPr>
        <w:t>b) ak predávajúci por</w:t>
      </w:r>
      <w:r w:rsidR="00846B23" w:rsidRPr="00580FB8">
        <w:rPr>
          <w:rFonts w:ascii="Cambria" w:hAnsi="Cambria" w:cs="Arial"/>
          <w:noProof/>
          <w:lang w:eastAsia="sk-SK"/>
        </w:rPr>
        <w:t xml:space="preserve">uší ustanovenie </w:t>
      </w:r>
      <w:r w:rsidRPr="00580FB8">
        <w:rPr>
          <w:rFonts w:ascii="Cambria" w:hAnsi="Cambria" w:cs="Arial"/>
          <w:noProof/>
          <w:lang w:eastAsia="sk-SK"/>
        </w:rPr>
        <w:t>čl</w:t>
      </w:r>
      <w:r w:rsidR="00306639" w:rsidRPr="00580FB8">
        <w:rPr>
          <w:rFonts w:ascii="Cambria" w:hAnsi="Cambria" w:cs="Arial"/>
          <w:noProof/>
          <w:lang w:eastAsia="sk-SK"/>
        </w:rPr>
        <w:t>ánku</w:t>
      </w:r>
      <w:r w:rsidR="0054207D" w:rsidRPr="00580FB8">
        <w:rPr>
          <w:rFonts w:ascii="Cambria" w:hAnsi="Cambria" w:cs="Arial"/>
          <w:noProof/>
          <w:lang w:eastAsia="sk-SK"/>
        </w:rPr>
        <w:t xml:space="preserve"> </w:t>
      </w:r>
      <w:r w:rsidR="00B36D50" w:rsidRPr="00580FB8">
        <w:rPr>
          <w:rFonts w:ascii="Cambria" w:hAnsi="Cambria" w:cs="Arial"/>
          <w:noProof/>
          <w:lang w:eastAsia="sk-SK"/>
        </w:rPr>
        <w:t>III</w:t>
      </w:r>
      <w:r w:rsidRPr="00580FB8">
        <w:rPr>
          <w:rFonts w:ascii="Cambria" w:hAnsi="Cambria" w:cs="Arial"/>
          <w:noProof/>
          <w:lang w:eastAsia="sk-SK"/>
        </w:rPr>
        <w:t xml:space="preserve"> bod </w:t>
      </w:r>
      <w:r w:rsidR="00B36D50" w:rsidRPr="00580FB8">
        <w:rPr>
          <w:rFonts w:ascii="Cambria" w:hAnsi="Cambria" w:cs="Arial"/>
          <w:noProof/>
          <w:lang w:eastAsia="sk-SK"/>
        </w:rPr>
        <w:t>3</w:t>
      </w:r>
      <w:r w:rsidRPr="00580FB8">
        <w:rPr>
          <w:rFonts w:ascii="Cambria" w:hAnsi="Cambria" w:cs="Arial"/>
          <w:noProof/>
          <w:lang w:eastAsia="sk-SK"/>
        </w:rPr>
        <w:t>.2</w:t>
      </w:r>
      <w:r w:rsidR="00846B23" w:rsidRPr="00580FB8">
        <w:rPr>
          <w:rFonts w:ascii="Cambria" w:hAnsi="Cambria" w:cs="Arial"/>
          <w:noProof/>
          <w:lang w:eastAsia="sk-SK"/>
        </w:rPr>
        <w:t xml:space="preserve"> a</w:t>
      </w:r>
      <w:r w:rsidR="001E154C" w:rsidRPr="00580FB8">
        <w:rPr>
          <w:rFonts w:ascii="Cambria" w:hAnsi="Cambria" w:cs="Arial"/>
          <w:noProof/>
          <w:lang w:eastAsia="sk-SK"/>
        </w:rPr>
        <w:t>lebo</w:t>
      </w:r>
      <w:r w:rsidR="00846B23" w:rsidRPr="00580FB8">
        <w:rPr>
          <w:rFonts w:ascii="Cambria" w:hAnsi="Cambria" w:cs="Arial"/>
          <w:noProof/>
          <w:lang w:eastAsia="sk-SK"/>
        </w:rPr>
        <w:t xml:space="preserve"> bod </w:t>
      </w:r>
      <w:r w:rsidR="00B36D50" w:rsidRPr="00580FB8">
        <w:rPr>
          <w:rFonts w:ascii="Cambria" w:hAnsi="Cambria" w:cs="Arial"/>
          <w:noProof/>
          <w:lang w:eastAsia="sk-SK"/>
        </w:rPr>
        <w:t>3</w:t>
      </w:r>
      <w:r w:rsidR="00846B23" w:rsidRPr="00580FB8">
        <w:rPr>
          <w:rFonts w:ascii="Cambria" w:hAnsi="Cambria" w:cs="Arial"/>
          <w:noProof/>
          <w:lang w:eastAsia="sk-SK"/>
        </w:rPr>
        <w:t>.</w:t>
      </w:r>
      <w:r w:rsidR="00493696" w:rsidRPr="00580FB8">
        <w:rPr>
          <w:rFonts w:ascii="Cambria" w:hAnsi="Cambria" w:cs="Arial"/>
          <w:noProof/>
          <w:lang w:eastAsia="sk-SK"/>
        </w:rPr>
        <w:t>5</w:t>
      </w:r>
      <w:r w:rsidRPr="00580FB8">
        <w:rPr>
          <w:rFonts w:ascii="Cambria" w:hAnsi="Cambria" w:cs="Arial"/>
          <w:noProof/>
          <w:lang w:eastAsia="sk-SK"/>
        </w:rPr>
        <w:t xml:space="preserve"> tejto zmluvy,</w:t>
      </w:r>
    </w:p>
    <w:p w14:paraId="1D9B14FC" w14:textId="77777777" w:rsidR="004B3C48" w:rsidRPr="00580FB8" w:rsidRDefault="004B3C48" w:rsidP="00AB60B6">
      <w:pPr>
        <w:pStyle w:val="ListParagraph"/>
        <w:spacing w:after="0"/>
        <w:ind w:left="992" w:hanging="284"/>
        <w:contextualSpacing/>
        <w:jc w:val="both"/>
        <w:rPr>
          <w:rFonts w:ascii="Cambria" w:hAnsi="Cambria" w:cs="Arial"/>
          <w:noProof/>
          <w:lang w:eastAsia="sk-SK"/>
        </w:rPr>
      </w:pPr>
      <w:r w:rsidRPr="00580FB8">
        <w:rPr>
          <w:rFonts w:ascii="Cambria" w:hAnsi="Cambria" w:cs="Arial"/>
          <w:noProof/>
          <w:lang w:eastAsia="sk-SK"/>
        </w:rPr>
        <w:t>c)</w:t>
      </w:r>
      <w:r w:rsidRPr="00580FB8">
        <w:rPr>
          <w:rFonts w:ascii="Cambria" w:hAnsi="Cambria" w:cs="Arial"/>
          <w:noProof/>
          <w:lang w:eastAsia="sk-SK"/>
        </w:rPr>
        <w:tab/>
        <w:t xml:space="preserve">ak je zrejmé, že z dôvodov na strane predávajúceho predmet </w:t>
      </w:r>
      <w:r w:rsidR="00985669" w:rsidRPr="00580FB8">
        <w:rPr>
          <w:rFonts w:ascii="Cambria" w:hAnsi="Cambria" w:cs="Arial"/>
        </w:rPr>
        <w:t>zmluvy</w:t>
      </w:r>
      <w:r w:rsidRPr="00580FB8">
        <w:rPr>
          <w:rFonts w:ascii="Cambria" w:hAnsi="Cambria" w:cs="Arial"/>
          <w:noProof/>
          <w:lang w:eastAsia="sk-SK"/>
        </w:rPr>
        <w:t xml:space="preserve"> podľa tejto zmluvy nebude dodaný včas a/alebo riadne,</w:t>
      </w:r>
      <w:r w:rsidR="00493696" w:rsidRPr="00580FB8">
        <w:rPr>
          <w:rFonts w:ascii="Cambria" w:hAnsi="Cambria" w:cs="Arial"/>
          <w:noProof/>
          <w:lang w:eastAsia="sk-SK"/>
        </w:rPr>
        <w:t xml:space="preserve"> alebo</w:t>
      </w:r>
    </w:p>
    <w:p w14:paraId="6180DA91" w14:textId="77777777" w:rsidR="004B3C48" w:rsidRPr="00580FB8" w:rsidRDefault="004B3C48" w:rsidP="00AB60B6">
      <w:pPr>
        <w:ind w:left="992" w:hanging="284"/>
        <w:jc w:val="both"/>
        <w:rPr>
          <w:rFonts w:ascii="Cambria" w:hAnsi="Cambria" w:cs="Arial"/>
          <w:sz w:val="22"/>
          <w:szCs w:val="22"/>
        </w:rPr>
      </w:pPr>
      <w:r w:rsidRPr="00580FB8">
        <w:rPr>
          <w:rFonts w:ascii="Cambria" w:hAnsi="Cambria" w:cs="Arial"/>
          <w:sz w:val="22"/>
          <w:szCs w:val="22"/>
        </w:rPr>
        <w:t xml:space="preserve">d) </w:t>
      </w:r>
      <w:r w:rsidRPr="00580FB8">
        <w:rPr>
          <w:rFonts w:ascii="Cambria" w:hAnsi="Cambria" w:cs="Arial"/>
          <w:sz w:val="22"/>
          <w:szCs w:val="22"/>
        </w:rPr>
        <w:tab/>
      </w:r>
      <w:r w:rsidR="00FB3993" w:rsidRPr="00580FB8">
        <w:rPr>
          <w:rFonts w:ascii="Cambria" w:hAnsi="Cambria" w:cs="Arial"/>
          <w:sz w:val="22"/>
          <w:szCs w:val="22"/>
        </w:rPr>
        <w:t xml:space="preserve">ak je to uvedené </w:t>
      </w:r>
      <w:r w:rsidRPr="00580FB8">
        <w:rPr>
          <w:rFonts w:ascii="Cambria" w:hAnsi="Cambria" w:cs="Arial"/>
          <w:sz w:val="22"/>
          <w:szCs w:val="22"/>
        </w:rPr>
        <w:t>v </w:t>
      </w:r>
      <w:r w:rsidR="00C47128" w:rsidRPr="00580FB8">
        <w:rPr>
          <w:rFonts w:ascii="Cambria" w:hAnsi="Cambria" w:cs="Arial"/>
          <w:sz w:val="22"/>
          <w:szCs w:val="22"/>
        </w:rPr>
        <w:t xml:space="preserve">iných </w:t>
      </w:r>
      <w:r w:rsidR="00FB3993" w:rsidRPr="00580FB8">
        <w:rPr>
          <w:rFonts w:ascii="Cambria" w:hAnsi="Cambria" w:cs="Arial"/>
          <w:sz w:val="22"/>
          <w:szCs w:val="22"/>
        </w:rPr>
        <w:t>ustanoveniach tejto zmluvy</w:t>
      </w:r>
      <w:r w:rsidRPr="00580FB8">
        <w:rPr>
          <w:rFonts w:ascii="Cambria" w:hAnsi="Cambria" w:cs="Arial"/>
          <w:sz w:val="22"/>
          <w:szCs w:val="22"/>
        </w:rPr>
        <w:t>.</w:t>
      </w:r>
    </w:p>
    <w:p w14:paraId="274DD068" w14:textId="77777777" w:rsidR="00493696" w:rsidRPr="00580FB8" w:rsidRDefault="00493696"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Každá zo zmluvný</w:t>
      </w:r>
      <w:r w:rsidR="00783131" w:rsidRPr="00580FB8">
        <w:rPr>
          <w:rFonts w:ascii="Cambria" w:hAnsi="Cambria" w:cs="Arial"/>
          <w:sz w:val="22"/>
          <w:szCs w:val="22"/>
        </w:rPr>
        <w:t>ch</w:t>
      </w:r>
      <w:r w:rsidRPr="00580FB8">
        <w:rPr>
          <w:rFonts w:ascii="Cambria" w:hAnsi="Cambria" w:cs="Arial"/>
          <w:sz w:val="22"/>
          <w:szCs w:val="22"/>
        </w:rPr>
        <w:t xml:space="preserve"> strán je oprávnená odstúpiť od tejto zmluvy, pokiaľ jej to umožňuje zákon č. 315/2016 Z. z.</w:t>
      </w:r>
    </w:p>
    <w:p w14:paraId="6F40F68D" w14:textId="14B155CC"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je oprávnený okamžite odstúpiť od zmluvy tiež v prípade, ak predávajúci vstúpil do likvidácie, na jeho majetok bol vyhlásený konkurz alebo súd zamietol návrh na vyhlásenie</w:t>
      </w:r>
      <w:r w:rsidR="007D27DA">
        <w:rPr>
          <w:rFonts w:ascii="Cambria" w:hAnsi="Cambria" w:cs="Arial"/>
          <w:sz w:val="22"/>
          <w:szCs w:val="22"/>
        </w:rPr>
        <w:t xml:space="preserve"> </w:t>
      </w:r>
      <w:r w:rsidRPr="00580FB8">
        <w:rPr>
          <w:rFonts w:ascii="Cambria" w:hAnsi="Cambria" w:cs="Arial"/>
          <w:sz w:val="22"/>
          <w:szCs w:val="22"/>
        </w:rPr>
        <w:t>konkurzu pre nedostatok majetku úpadcu (predávajúceho) ako aj vtedy, ak existuje dôvodná obava, že plnenie záväzkov predávajúceho podľa tejto zmluvy je vážne ohrozené.</w:t>
      </w:r>
    </w:p>
    <w:p w14:paraId="2A3F7815"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V prípade nepodstatného porušenia zmluvy sú zmluvné strany oprávnené od zmluvy odstúpiť po márnom uplynutí </w:t>
      </w:r>
      <w:r w:rsidR="006E76D8" w:rsidRPr="00580FB8">
        <w:rPr>
          <w:rFonts w:ascii="Cambria" w:hAnsi="Cambria" w:cs="Arial"/>
          <w:sz w:val="22"/>
          <w:szCs w:val="22"/>
        </w:rPr>
        <w:t xml:space="preserve">dodatočnej </w:t>
      </w:r>
      <w:r w:rsidRPr="00580FB8">
        <w:rPr>
          <w:rFonts w:ascii="Cambria" w:hAnsi="Cambria" w:cs="Arial"/>
          <w:sz w:val="22"/>
          <w:szCs w:val="22"/>
        </w:rPr>
        <w:t>primeranej lehoty stanovenej v písomnej výzve druhej zmluvnej strane na odstránenie konania v rozpore so zmluvou, príloh</w:t>
      </w:r>
      <w:r w:rsidR="00C0739F" w:rsidRPr="00580FB8">
        <w:rPr>
          <w:rFonts w:ascii="Cambria" w:hAnsi="Cambria" w:cs="Arial"/>
          <w:sz w:val="22"/>
          <w:szCs w:val="22"/>
        </w:rPr>
        <w:t>ou</w:t>
      </w:r>
      <w:r w:rsidR="00B17195" w:rsidRPr="00580FB8">
        <w:rPr>
          <w:rFonts w:ascii="Cambria" w:hAnsi="Cambria" w:cs="Arial"/>
          <w:sz w:val="22"/>
          <w:szCs w:val="22"/>
        </w:rPr>
        <w:t xml:space="preserve"> č. 1</w:t>
      </w:r>
      <w:r w:rsidRPr="00580FB8">
        <w:rPr>
          <w:rFonts w:ascii="Cambria" w:hAnsi="Cambria" w:cs="Arial"/>
          <w:sz w:val="22"/>
          <w:szCs w:val="22"/>
        </w:rPr>
        <w:t xml:space="preserve"> a právnymi predpismi ako aj následkov takéhoto konania. Ak sa zmluvné strany písomne nedohodnú inak, primeranou lehotou podľa predchádzajúcej vety je </w:t>
      </w:r>
      <w:r w:rsidR="008E4418" w:rsidRPr="00580FB8">
        <w:rPr>
          <w:rFonts w:ascii="Cambria" w:hAnsi="Cambria" w:cs="Arial"/>
          <w:sz w:val="22"/>
          <w:szCs w:val="22"/>
        </w:rPr>
        <w:t>najmenej desať</w:t>
      </w:r>
      <w:r w:rsidRPr="00580FB8">
        <w:rPr>
          <w:rFonts w:ascii="Cambria" w:hAnsi="Cambria" w:cs="Arial"/>
          <w:sz w:val="22"/>
          <w:szCs w:val="22"/>
        </w:rPr>
        <w:t xml:space="preserve"> dní.</w:t>
      </w:r>
    </w:p>
    <w:p w14:paraId="5FEE9704"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Na účely tejto zmluvy sa za nepodstatné porušenie zmluvy zo strany predávajúceho považuje akékoľvek </w:t>
      </w:r>
      <w:r w:rsidR="002876CD" w:rsidRPr="00580FB8">
        <w:rPr>
          <w:rFonts w:ascii="Cambria" w:hAnsi="Cambria" w:cs="Arial"/>
          <w:sz w:val="22"/>
          <w:szCs w:val="22"/>
        </w:rPr>
        <w:t>porušeni</w:t>
      </w:r>
      <w:r w:rsidR="00F82CA7" w:rsidRPr="00580FB8">
        <w:rPr>
          <w:rFonts w:ascii="Cambria" w:hAnsi="Cambria" w:cs="Arial"/>
          <w:sz w:val="22"/>
          <w:szCs w:val="22"/>
        </w:rPr>
        <w:t>e tejto</w:t>
      </w:r>
      <w:r w:rsidR="00226FC7" w:rsidRPr="00580FB8">
        <w:rPr>
          <w:rFonts w:ascii="Cambria" w:hAnsi="Cambria" w:cs="Arial"/>
          <w:sz w:val="22"/>
          <w:szCs w:val="22"/>
        </w:rPr>
        <w:t xml:space="preserve"> zmluvy</w:t>
      </w:r>
      <w:r w:rsidR="00F82CA7" w:rsidRPr="00580FB8">
        <w:rPr>
          <w:rFonts w:ascii="Cambria" w:hAnsi="Cambria" w:cs="Arial"/>
          <w:sz w:val="22"/>
          <w:szCs w:val="22"/>
        </w:rPr>
        <w:t>, okrem podstatných porušení</w:t>
      </w:r>
      <w:r w:rsidR="002876CD" w:rsidRPr="00580FB8">
        <w:rPr>
          <w:rFonts w:ascii="Cambria" w:hAnsi="Cambria" w:cs="Arial"/>
          <w:sz w:val="22"/>
          <w:szCs w:val="22"/>
        </w:rPr>
        <w:t xml:space="preserve"> zmluvy</w:t>
      </w:r>
      <w:r w:rsidR="00F82CA7" w:rsidRPr="00580FB8">
        <w:rPr>
          <w:rFonts w:ascii="Cambria" w:hAnsi="Cambria" w:cs="Arial"/>
          <w:sz w:val="22"/>
          <w:szCs w:val="22"/>
        </w:rPr>
        <w:t>, ktoré sú uvedené</w:t>
      </w:r>
      <w:r w:rsidRPr="00580FB8">
        <w:rPr>
          <w:rFonts w:ascii="Cambria" w:hAnsi="Cambria" w:cs="Arial"/>
          <w:sz w:val="22"/>
          <w:szCs w:val="22"/>
        </w:rPr>
        <w:t xml:space="preserve"> v bode </w:t>
      </w:r>
      <w:r w:rsidR="00B36D50" w:rsidRPr="00580FB8">
        <w:rPr>
          <w:rFonts w:ascii="Cambria" w:hAnsi="Cambria" w:cs="Arial"/>
          <w:sz w:val="22"/>
          <w:szCs w:val="22"/>
        </w:rPr>
        <w:t>10</w:t>
      </w:r>
      <w:r w:rsidRPr="00580FB8">
        <w:rPr>
          <w:rFonts w:ascii="Cambria" w:hAnsi="Cambria" w:cs="Arial"/>
          <w:sz w:val="22"/>
          <w:szCs w:val="22"/>
        </w:rPr>
        <w:t xml:space="preserve">.4. </w:t>
      </w:r>
    </w:p>
    <w:p w14:paraId="5F24690A" w14:textId="7558723E" w:rsidR="003220D5" w:rsidRDefault="003220D5"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má ďalej právo okamžite odstúpiť od tejto zmluvy a</w:t>
      </w:r>
      <w:r w:rsidR="00AF0D78" w:rsidRPr="00580FB8">
        <w:rPr>
          <w:rFonts w:ascii="Cambria" w:hAnsi="Cambria" w:cs="Arial"/>
          <w:sz w:val="22"/>
          <w:szCs w:val="22"/>
        </w:rPr>
        <w:t>j</w:t>
      </w:r>
      <w:r w:rsidRPr="00580FB8">
        <w:rPr>
          <w:rFonts w:ascii="Cambria" w:hAnsi="Cambria" w:cs="Arial"/>
          <w:sz w:val="22"/>
          <w:szCs w:val="22"/>
        </w:rPr>
        <w:t xml:space="preserve"> v súlade s § 19 zákona o verejnom obstarávaní.</w:t>
      </w:r>
    </w:p>
    <w:p w14:paraId="5D23A178" w14:textId="751582AA" w:rsidR="00D76BDF" w:rsidRPr="00580FB8" w:rsidRDefault="00D76BDF" w:rsidP="00AB60B6">
      <w:pPr>
        <w:numPr>
          <w:ilvl w:val="1"/>
          <w:numId w:val="18"/>
        </w:numPr>
        <w:tabs>
          <w:tab w:val="clear" w:pos="360"/>
          <w:tab w:val="num" w:pos="709"/>
        </w:tabs>
        <w:ind w:left="709" w:hanging="709"/>
        <w:jc w:val="both"/>
        <w:rPr>
          <w:rFonts w:ascii="Cambria" w:hAnsi="Cambria" w:cs="Arial"/>
          <w:sz w:val="22"/>
          <w:szCs w:val="22"/>
        </w:rPr>
      </w:pPr>
      <w:r>
        <w:rPr>
          <w:rFonts w:ascii="Cambria" w:hAnsi="Cambria" w:cs="Arial"/>
          <w:sz w:val="22"/>
          <w:szCs w:val="22"/>
        </w:rPr>
        <w:t xml:space="preserve">V prípade odstúpenia od zmluvy sú zmluvné strany </w:t>
      </w:r>
      <w:r w:rsidR="005B2F86">
        <w:rPr>
          <w:rFonts w:ascii="Cambria" w:hAnsi="Cambria" w:cs="Arial"/>
          <w:sz w:val="22"/>
          <w:szCs w:val="22"/>
        </w:rPr>
        <w:t xml:space="preserve">povinné </w:t>
      </w:r>
      <w:r>
        <w:rPr>
          <w:rFonts w:ascii="Cambria" w:hAnsi="Cambria" w:cs="Arial"/>
          <w:sz w:val="22"/>
          <w:szCs w:val="22"/>
        </w:rPr>
        <w:t xml:space="preserve">vrátiť nespotrebované plnenia v lehote 20 </w:t>
      </w:r>
      <w:r w:rsidR="00380D46">
        <w:rPr>
          <w:rFonts w:ascii="Cambria" w:hAnsi="Cambria" w:cs="Arial"/>
          <w:sz w:val="22"/>
          <w:szCs w:val="22"/>
        </w:rPr>
        <w:t xml:space="preserve">kalendárnych </w:t>
      </w:r>
      <w:r>
        <w:rPr>
          <w:rFonts w:ascii="Cambria" w:hAnsi="Cambria" w:cs="Arial"/>
          <w:sz w:val="22"/>
          <w:szCs w:val="22"/>
        </w:rPr>
        <w:t xml:space="preserve">dní od skončenia zmluvy. </w:t>
      </w:r>
    </w:p>
    <w:p w14:paraId="12DE96C0" w14:textId="2F5E080C" w:rsidR="004B3C48" w:rsidRPr="00580FB8" w:rsidRDefault="004B3C48" w:rsidP="00AB60B6">
      <w:pPr>
        <w:numPr>
          <w:ilvl w:val="1"/>
          <w:numId w:val="18"/>
        </w:numPr>
        <w:tabs>
          <w:tab w:val="clear" w:pos="360"/>
          <w:tab w:val="num" w:pos="709"/>
        </w:tabs>
        <w:ind w:left="709" w:hanging="709"/>
        <w:jc w:val="both"/>
        <w:rPr>
          <w:rFonts w:ascii="Cambria" w:hAnsi="Cambria" w:cs="Arial"/>
          <w:noProof/>
          <w:sz w:val="22"/>
          <w:szCs w:val="22"/>
        </w:rPr>
      </w:pPr>
      <w:r w:rsidRPr="00580FB8">
        <w:rPr>
          <w:rFonts w:ascii="Cambria" w:hAnsi="Cambria" w:cs="Arial"/>
          <w:noProof/>
          <w:sz w:val="22"/>
          <w:szCs w:val="22"/>
        </w:rPr>
        <w:t xml:space="preserve">V prípade, ak nastanú právne skutočnosti majúce za následok zmenu v právnom postavení predávajúceho (napr. zmena právnej formy, zmena v oprávneniach konať v mene predávajúceho) alebo akákoľvek iná zmena majúca priamy vplyv na plnenie zo strany </w:t>
      </w:r>
      <w:r w:rsidRPr="00580FB8">
        <w:rPr>
          <w:rFonts w:ascii="Cambria" w:hAnsi="Cambria" w:cs="Arial"/>
          <w:noProof/>
          <w:sz w:val="22"/>
          <w:szCs w:val="22"/>
        </w:rPr>
        <w:lastRenderedPageBreak/>
        <w:t xml:space="preserve">predávajúceho, je predávajúci povinný oznámiť tieto skutočnosti kupujúcemu najneskôr do </w:t>
      </w:r>
      <w:r w:rsidR="007D3929">
        <w:rPr>
          <w:rFonts w:ascii="Cambria" w:hAnsi="Cambria" w:cs="Arial"/>
          <w:noProof/>
          <w:sz w:val="22"/>
          <w:szCs w:val="22"/>
        </w:rPr>
        <w:t>troch</w:t>
      </w:r>
      <w:r w:rsidR="007D3929" w:rsidRPr="00580FB8">
        <w:rPr>
          <w:rFonts w:ascii="Cambria" w:hAnsi="Cambria" w:cs="Arial"/>
          <w:noProof/>
          <w:sz w:val="22"/>
          <w:szCs w:val="22"/>
        </w:rPr>
        <w:t xml:space="preserve"> </w:t>
      </w:r>
      <w:r w:rsidRPr="00580FB8">
        <w:rPr>
          <w:rFonts w:ascii="Cambria" w:hAnsi="Cambria" w:cs="Arial"/>
          <w:noProof/>
          <w:sz w:val="22"/>
          <w:szCs w:val="22"/>
        </w:rPr>
        <w:t xml:space="preserve">dní odo dňa, kedy tieto skutočnosti nastali. Ak tak neurobí, zodpovedá za škodu spôsobenú kupujúcemu i v dôsledku porušenia tejto povinnosti a kupujúci má právo </w:t>
      </w:r>
      <w:r w:rsidR="00F82CA7" w:rsidRPr="00580FB8">
        <w:rPr>
          <w:rFonts w:ascii="Cambria" w:hAnsi="Cambria" w:cs="Arial"/>
          <w:noProof/>
          <w:sz w:val="22"/>
          <w:szCs w:val="22"/>
        </w:rPr>
        <w:t xml:space="preserve">okamžite </w:t>
      </w:r>
      <w:r w:rsidRPr="00580FB8">
        <w:rPr>
          <w:rFonts w:ascii="Cambria" w:hAnsi="Cambria" w:cs="Arial"/>
          <w:noProof/>
          <w:sz w:val="22"/>
          <w:szCs w:val="22"/>
        </w:rPr>
        <w:t xml:space="preserve">odstúpiť od tejto zmluvy. </w:t>
      </w:r>
    </w:p>
    <w:p w14:paraId="004A0FBB" w14:textId="77777777" w:rsidR="009335D9" w:rsidRPr="00580FB8" w:rsidRDefault="009335D9" w:rsidP="004B3C48">
      <w:pPr>
        <w:ind w:left="720"/>
        <w:rPr>
          <w:rFonts w:ascii="Cambria" w:hAnsi="Cambria" w:cs="Arial"/>
          <w:sz w:val="22"/>
          <w:szCs w:val="22"/>
        </w:rPr>
      </w:pPr>
    </w:p>
    <w:p w14:paraId="0D0A7BE2" w14:textId="77777777" w:rsidR="004B3C48" w:rsidRPr="00580FB8" w:rsidRDefault="004B3C48" w:rsidP="006842EB">
      <w:pPr>
        <w:keepNext/>
        <w:jc w:val="center"/>
        <w:rPr>
          <w:rFonts w:ascii="Verdana" w:hAnsi="Verdana" w:cs="Arial"/>
          <w:b/>
          <w:sz w:val="20"/>
          <w:szCs w:val="22"/>
        </w:rPr>
      </w:pPr>
      <w:r w:rsidRPr="00580FB8">
        <w:rPr>
          <w:rFonts w:ascii="Verdana" w:hAnsi="Verdana" w:cs="Arial"/>
          <w:b/>
          <w:sz w:val="20"/>
          <w:szCs w:val="22"/>
        </w:rPr>
        <w:t>Čl. X</w:t>
      </w:r>
      <w:r w:rsidR="00985669" w:rsidRPr="00580FB8">
        <w:rPr>
          <w:rFonts w:ascii="Verdana" w:hAnsi="Verdana" w:cs="Arial"/>
          <w:b/>
          <w:sz w:val="20"/>
          <w:szCs w:val="22"/>
        </w:rPr>
        <w:t>I</w:t>
      </w:r>
    </w:p>
    <w:p w14:paraId="663F4F1D" w14:textId="77777777" w:rsidR="004B3C48" w:rsidRPr="00580FB8" w:rsidRDefault="004B3C48" w:rsidP="006842EB">
      <w:pPr>
        <w:keepNext/>
        <w:jc w:val="center"/>
        <w:rPr>
          <w:rFonts w:ascii="Verdana" w:hAnsi="Verdana" w:cs="Arial"/>
          <w:b/>
          <w:sz w:val="20"/>
          <w:szCs w:val="22"/>
        </w:rPr>
      </w:pPr>
      <w:r w:rsidRPr="00580FB8">
        <w:rPr>
          <w:rFonts w:ascii="Verdana" w:hAnsi="Verdana" w:cs="Arial"/>
          <w:b/>
          <w:sz w:val="20"/>
          <w:szCs w:val="22"/>
        </w:rPr>
        <w:t>Záverečné ustanovenie</w:t>
      </w:r>
    </w:p>
    <w:p w14:paraId="25CAE65A" w14:textId="77777777" w:rsidR="004B3C48" w:rsidRPr="00580FB8" w:rsidRDefault="004B3C48" w:rsidP="009B797F">
      <w:pPr>
        <w:keepNext/>
        <w:tabs>
          <w:tab w:val="left" w:pos="720"/>
        </w:tabs>
        <w:rPr>
          <w:rFonts w:ascii="Cambria" w:hAnsi="Cambria" w:cs="Arial"/>
          <w:sz w:val="22"/>
          <w:szCs w:val="22"/>
        </w:rPr>
      </w:pPr>
    </w:p>
    <w:p w14:paraId="73F3C3DD" w14:textId="77777777"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Akékoľvek zmeny tejto zmluvy vyžadujú písomnú formu a súhlas zmluvných strán. Táto zmluva môže byť menená v súlade s príslušnými ustanoveniami zákona o verejnom obstarávaní len formou písomných a očíslovaných dodatkov, ktoré budú schválené a podpísané oprávnenými zástupcami oboch zmluvných strán.</w:t>
      </w:r>
    </w:p>
    <w:p w14:paraId="69ADE5D3" w14:textId="2A6EA62B"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Zmluvné strany sa dohodli, že písomná korešpondencia bude doručovaná na adresy uvedené v článku I tejto zmluvy 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w:t>
      </w:r>
      <w:r w:rsidR="00380D46">
        <w:rPr>
          <w:rFonts w:ascii="Cambria" w:hAnsi="Cambria" w:cs="Arial"/>
          <w:sz w:val="22"/>
          <w:szCs w:val="22"/>
        </w:rPr>
        <w:t>tretí</w:t>
      </w:r>
      <w:r w:rsidR="00380D46" w:rsidRPr="00580FB8">
        <w:rPr>
          <w:rFonts w:ascii="Cambria" w:hAnsi="Cambria" w:cs="Arial"/>
          <w:sz w:val="22"/>
          <w:szCs w:val="22"/>
        </w:rPr>
        <w:t xml:space="preserve"> </w:t>
      </w:r>
      <w:r w:rsidRPr="00580FB8">
        <w:rPr>
          <w:rFonts w:ascii="Cambria" w:hAnsi="Cambria" w:cs="Arial"/>
          <w:sz w:val="22"/>
          <w:szCs w:val="22"/>
        </w:rPr>
        <w:t xml:space="preserve">pracovný deň nasledujúci po dni, kedy bola písomnosť preukázateľne odoslaná na adresu zmluvnej strany uvedenú v článku I tejto zmluvy, resp. na inú adresu písomne oznámenú druhej zmluvnej strane. Akákoľvek písomnosť podľa tejto zmluvy bude považovaná za riadne doručenú aj vtedy, ak ju adresát odmietne prevziať. </w:t>
      </w:r>
    </w:p>
    <w:p w14:paraId="4F56C943" w14:textId="77777777"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Zmluva je uzavretá podľa právneho poriadku Slovenskej republiky, pričom práva, povinnosti a vzťahy zmluvných strán v tejto zmluve neupravené sa budú spravovať príslušnými ustanoveniami zákona č. 513/1991 Zb. Obchodného zákonníka v znení neskorších predpisov a ďalších všeobecne záväzných právnych predpisov. </w:t>
      </w:r>
    </w:p>
    <w:p w14:paraId="4F73E19C" w14:textId="77777777"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Zmluvné strany sa zaväzujú, že budú postupovať v súlade s oprávnenými záujmami druhej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2887D109" w14:textId="67D43D26"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V prípade sporného výkladu ustanovení tejto zmluvy alebo neplnenia záväzkov zmluvných strán sa obidve zmluvné strany budú snažiť prednostne dosiahnuť vzájomnú </w:t>
      </w:r>
      <w:r w:rsidR="00812E27">
        <w:rPr>
          <w:rFonts w:ascii="Cambria" w:hAnsi="Cambria" w:cs="Arial"/>
          <w:sz w:val="22"/>
          <w:szCs w:val="22"/>
        </w:rPr>
        <w:t>dohodu</w:t>
      </w:r>
      <w:r w:rsidRPr="00580FB8">
        <w:rPr>
          <w:rFonts w:ascii="Cambria" w:hAnsi="Cambria" w:cs="Arial"/>
          <w:sz w:val="22"/>
          <w:szCs w:val="22"/>
        </w:rPr>
        <w:t xml:space="preserve">. Pokiaľ sa zmluvné strany nedohodnú, budú sa snažiť dosiahnuť súdny zmier. Prípadné spory týkajúce sa výkladu a realizácie tejto zmluvy budú riešené vecne a miestne príslušnými súdmi Slovenskej republiky. </w:t>
      </w:r>
    </w:p>
    <w:p w14:paraId="7D6B1504" w14:textId="77777777"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V prípade, ak sa niektoré ustanovenie tejto zmluvy stane neplatným, neúčinným alebo nevykonateľným, nie sú tým dotknuté osta</w:t>
      </w:r>
      <w:r w:rsidR="007405BA" w:rsidRPr="00580FB8">
        <w:rPr>
          <w:rFonts w:ascii="Cambria" w:hAnsi="Cambria" w:cs="Arial"/>
          <w:sz w:val="22"/>
          <w:szCs w:val="22"/>
        </w:rPr>
        <w:t>t</w:t>
      </w:r>
      <w:r w:rsidRPr="00580FB8">
        <w:rPr>
          <w:rFonts w:ascii="Cambria" w:hAnsi="Cambria" w:cs="Arial"/>
          <w:sz w:val="22"/>
          <w:szCs w:val="22"/>
        </w:rPr>
        <w:t xml:space="preserve">né ustanovenia tejto zmluvy. Príslušné ustanovenie zmluvy sa nahradí takým platným a účinným zákonným ustanovením, ktoré je mu svojím významom a účelom najbližšie. </w:t>
      </w:r>
    </w:p>
    <w:p w14:paraId="101236FD" w14:textId="4AE224D5" w:rsidR="007405BA" w:rsidRPr="00580FB8" w:rsidRDefault="007405BA"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Kupujúci pri spracúvaní osobných údajov poskytnutých predávajúcim pre účely plnenia tejto zmluvy postupuje v súlade so zákonom č. 18/2018 Z. z. o ochrane osobných údajov a o zmene a doplnení niektorých zákonov </w:t>
      </w:r>
      <w:r w:rsidR="007A1743">
        <w:rPr>
          <w:rFonts w:ascii="Cambria" w:hAnsi="Cambria" w:cs="Arial"/>
          <w:sz w:val="22"/>
          <w:szCs w:val="22"/>
        </w:rPr>
        <w:t xml:space="preserve">v znení neskorších predpisov </w:t>
      </w:r>
      <w:r w:rsidRPr="00580FB8">
        <w:rPr>
          <w:rFonts w:ascii="Cambria" w:hAnsi="Cambria" w:cs="Arial"/>
          <w:sz w:val="22"/>
          <w:szCs w:val="22"/>
        </w:rPr>
        <w:t xml:space="preserve">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t>
      </w:r>
      <w:r w:rsidR="00651C49" w:rsidRPr="00580FB8">
        <w:rPr>
          <w:rFonts w:ascii="Cambria" w:hAnsi="Cambria" w:cs="Arial"/>
          <w:sz w:val="22"/>
          <w:szCs w:val="22"/>
        </w:rPr>
        <w:t>webovom sídle kupujúceho</w:t>
      </w:r>
      <w:r w:rsidRPr="00580FB8">
        <w:rPr>
          <w:rFonts w:ascii="Cambria" w:hAnsi="Cambria" w:cs="Arial"/>
          <w:sz w:val="22"/>
          <w:szCs w:val="22"/>
        </w:rPr>
        <w:t xml:space="preserve">: </w:t>
      </w:r>
      <w:hyperlink r:id="rId9" w:history="1">
        <w:r w:rsidRPr="00580FB8">
          <w:rPr>
            <w:rFonts w:ascii="Cambria" w:hAnsi="Cambria" w:cs="Arial"/>
            <w:sz w:val="22"/>
            <w:szCs w:val="22"/>
          </w:rPr>
          <w:t>https://www.nbs.sk/sk/ochrana-osobnych-udajov</w:t>
        </w:r>
      </w:hyperlink>
      <w:r w:rsidRPr="00580FB8">
        <w:rPr>
          <w:rFonts w:ascii="Cambria" w:hAnsi="Cambria" w:cs="Arial"/>
          <w:sz w:val="22"/>
          <w:szCs w:val="22"/>
        </w:rPr>
        <w:t>.</w:t>
      </w:r>
    </w:p>
    <w:p w14:paraId="25D43731" w14:textId="4435BC86"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Táto zmluva je vyhotovená v </w:t>
      </w:r>
      <w:r w:rsidR="009B797F">
        <w:rPr>
          <w:rFonts w:ascii="Cambria" w:hAnsi="Cambria" w:cs="Arial"/>
          <w:sz w:val="22"/>
          <w:szCs w:val="22"/>
        </w:rPr>
        <w:t>pia</w:t>
      </w:r>
      <w:r w:rsidR="009B797F" w:rsidRPr="00580FB8">
        <w:rPr>
          <w:rFonts w:ascii="Cambria" w:hAnsi="Cambria" w:cs="Arial"/>
          <w:sz w:val="22"/>
          <w:szCs w:val="22"/>
        </w:rPr>
        <w:t xml:space="preserve">tich </w:t>
      </w:r>
      <w:r w:rsidRPr="00580FB8">
        <w:rPr>
          <w:rFonts w:ascii="Cambria" w:hAnsi="Cambria" w:cs="Arial"/>
          <w:sz w:val="22"/>
          <w:szCs w:val="22"/>
        </w:rPr>
        <w:t xml:space="preserve">rovnopisoch, z ktorých kupujúci dostane </w:t>
      </w:r>
      <w:r w:rsidR="009B797F">
        <w:rPr>
          <w:rFonts w:ascii="Cambria" w:hAnsi="Cambria" w:cs="Arial"/>
          <w:sz w:val="22"/>
          <w:szCs w:val="22"/>
        </w:rPr>
        <w:t>t</w:t>
      </w:r>
      <w:r w:rsidR="009B797F" w:rsidRPr="00580FB8">
        <w:rPr>
          <w:rFonts w:ascii="Cambria" w:hAnsi="Cambria" w:cs="Arial"/>
          <w:sz w:val="22"/>
          <w:szCs w:val="22"/>
        </w:rPr>
        <w:t xml:space="preserve">ri </w:t>
      </w:r>
      <w:r w:rsidRPr="00580FB8">
        <w:rPr>
          <w:rFonts w:ascii="Cambria" w:hAnsi="Cambria" w:cs="Arial"/>
          <w:sz w:val="22"/>
          <w:szCs w:val="22"/>
        </w:rPr>
        <w:t xml:space="preserve">vyhotovenia a predávajúci dostane dve vyhotovenia. </w:t>
      </w:r>
    </w:p>
    <w:p w14:paraId="59561DE1" w14:textId="77777777"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Súčasťou tejto zmluvy sú nasledovné prílohy: </w:t>
      </w:r>
    </w:p>
    <w:p w14:paraId="57C51ABA" w14:textId="2C80A177" w:rsidR="00F612C6" w:rsidRPr="00580FB8" w:rsidRDefault="00F612C6" w:rsidP="0097092A">
      <w:pPr>
        <w:ind w:left="1275" w:hanging="567"/>
        <w:jc w:val="both"/>
        <w:rPr>
          <w:rFonts w:ascii="Cambria" w:hAnsi="Cambria" w:cs="Arial"/>
          <w:sz w:val="22"/>
          <w:szCs w:val="22"/>
        </w:rPr>
      </w:pPr>
      <w:r w:rsidRPr="00580FB8">
        <w:rPr>
          <w:rFonts w:ascii="Cambria" w:hAnsi="Cambria" w:cs="Arial"/>
          <w:sz w:val="22"/>
          <w:szCs w:val="22"/>
        </w:rPr>
        <w:t>Príloha č. 1 –</w:t>
      </w:r>
      <w:r w:rsidR="007B2387">
        <w:rPr>
          <w:rFonts w:ascii="Cambria" w:hAnsi="Cambria" w:cs="Arial"/>
          <w:sz w:val="22"/>
          <w:szCs w:val="22"/>
        </w:rPr>
        <w:t xml:space="preserve"> </w:t>
      </w:r>
      <w:r w:rsidR="00651C49" w:rsidRPr="00580FB8">
        <w:rPr>
          <w:rFonts w:ascii="Cambria" w:hAnsi="Cambria" w:cs="Arial"/>
          <w:sz w:val="22"/>
          <w:szCs w:val="22"/>
        </w:rPr>
        <w:t>Špecifikácia technických</w:t>
      </w:r>
      <w:r w:rsidR="00F1307D" w:rsidRPr="00580FB8">
        <w:rPr>
          <w:rFonts w:ascii="Cambria" w:hAnsi="Cambria" w:cs="Arial"/>
          <w:sz w:val="22"/>
          <w:szCs w:val="22"/>
        </w:rPr>
        <w:t xml:space="preserve"> parametrov a výbavy </w:t>
      </w:r>
      <w:r w:rsidRPr="00580FB8">
        <w:rPr>
          <w:rFonts w:ascii="Cambria" w:hAnsi="Cambria" w:cs="Arial"/>
          <w:sz w:val="22"/>
          <w:szCs w:val="22"/>
        </w:rPr>
        <w:t>motorov</w:t>
      </w:r>
      <w:r w:rsidR="004E5472">
        <w:rPr>
          <w:rFonts w:ascii="Cambria" w:hAnsi="Cambria" w:cs="Arial"/>
          <w:sz w:val="22"/>
          <w:szCs w:val="22"/>
        </w:rPr>
        <w:t>ého vozidla</w:t>
      </w:r>
      <w:r w:rsidRPr="00580FB8">
        <w:rPr>
          <w:rFonts w:ascii="Cambria" w:hAnsi="Cambria" w:cs="Arial"/>
          <w:sz w:val="22"/>
          <w:szCs w:val="22"/>
        </w:rPr>
        <w:t>,</w:t>
      </w:r>
    </w:p>
    <w:p w14:paraId="3F9F312E" w14:textId="0BAE68B9" w:rsidR="00F612C6" w:rsidRPr="00580FB8" w:rsidRDefault="00F612C6" w:rsidP="0097092A">
      <w:pPr>
        <w:ind w:left="1275" w:hanging="567"/>
        <w:jc w:val="both"/>
        <w:rPr>
          <w:rFonts w:ascii="Cambria" w:hAnsi="Cambria" w:cs="Arial"/>
          <w:sz w:val="22"/>
          <w:szCs w:val="22"/>
        </w:rPr>
      </w:pPr>
      <w:r w:rsidRPr="00580FB8">
        <w:rPr>
          <w:rFonts w:ascii="Cambria" w:hAnsi="Cambria" w:cs="Arial"/>
          <w:sz w:val="22"/>
          <w:szCs w:val="22"/>
        </w:rPr>
        <w:t>Príloha č. 2 –</w:t>
      </w:r>
      <w:r w:rsidR="007B2387">
        <w:rPr>
          <w:rFonts w:ascii="Cambria" w:hAnsi="Cambria" w:cs="Arial"/>
          <w:sz w:val="22"/>
          <w:szCs w:val="22"/>
        </w:rPr>
        <w:t xml:space="preserve"> </w:t>
      </w:r>
      <w:r w:rsidR="00155224" w:rsidRPr="00580FB8">
        <w:rPr>
          <w:rFonts w:ascii="Cambria" w:hAnsi="Cambria" w:cs="Arial"/>
          <w:sz w:val="22"/>
          <w:szCs w:val="22"/>
        </w:rPr>
        <w:t>Kúpna c</w:t>
      </w:r>
      <w:r w:rsidRPr="00580FB8">
        <w:rPr>
          <w:rFonts w:ascii="Cambria" w:hAnsi="Cambria" w:cs="Arial"/>
          <w:sz w:val="22"/>
          <w:szCs w:val="22"/>
        </w:rPr>
        <w:t xml:space="preserve">ena </w:t>
      </w:r>
      <w:r w:rsidR="00155224" w:rsidRPr="00580FB8">
        <w:rPr>
          <w:rFonts w:ascii="Cambria" w:hAnsi="Cambria" w:cs="Arial"/>
          <w:sz w:val="22"/>
          <w:szCs w:val="22"/>
        </w:rPr>
        <w:t xml:space="preserve">za </w:t>
      </w:r>
      <w:r w:rsidR="00F027AA" w:rsidRPr="00580FB8">
        <w:rPr>
          <w:rFonts w:ascii="Cambria" w:hAnsi="Cambria" w:cs="Arial"/>
          <w:sz w:val="22"/>
          <w:szCs w:val="22"/>
        </w:rPr>
        <w:t>predmet zmluvy</w:t>
      </w:r>
      <w:r w:rsidRPr="00580FB8">
        <w:rPr>
          <w:rFonts w:ascii="Cambria" w:hAnsi="Cambria" w:cs="Arial"/>
          <w:sz w:val="22"/>
          <w:szCs w:val="22"/>
        </w:rPr>
        <w:t>,</w:t>
      </w:r>
    </w:p>
    <w:p w14:paraId="592E82DB" w14:textId="7C570104" w:rsidR="00F612C6" w:rsidRPr="00580FB8" w:rsidRDefault="00F612C6" w:rsidP="0097092A">
      <w:pPr>
        <w:ind w:left="1275" w:hanging="567"/>
        <w:jc w:val="both"/>
        <w:rPr>
          <w:rFonts w:ascii="Cambria" w:hAnsi="Cambria" w:cs="Arial"/>
          <w:sz w:val="22"/>
          <w:szCs w:val="22"/>
        </w:rPr>
      </w:pPr>
      <w:r w:rsidRPr="00580FB8">
        <w:rPr>
          <w:rFonts w:ascii="Cambria" w:hAnsi="Cambria" w:cs="Arial"/>
          <w:sz w:val="22"/>
          <w:szCs w:val="22"/>
        </w:rPr>
        <w:t>Príloha č. 3 –</w:t>
      </w:r>
      <w:r w:rsidR="007B2387">
        <w:rPr>
          <w:rFonts w:ascii="Cambria" w:hAnsi="Cambria" w:cs="Arial"/>
          <w:sz w:val="22"/>
          <w:szCs w:val="22"/>
        </w:rPr>
        <w:t xml:space="preserve"> </w:t>
      </w:r>
      <w:r w:rsidRPr="00580FB8">
        <w:rPr>
          <w:rFonts w:ascii="Cambria" w:hAnsi="Cambria" w:cs="Arial"/>
          <w:sz w:val="22"/>
          <w:szCs w:val="22"/>
        </w:rPr>
        <w:t>Zoznam subdodávateľov predávajúceho.</w:t>
      </w:r>
    </w:p>
    <w:p w14:paraId="685F00E5" w14:textId="25C6C0A3"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Táto zmluva (vrátane jej prípadných dodatkov) patrí medzi povinne zverejňované zmluvy podľa ustanovení § 5a zákona o slobodnom prístupe k informáciám (zákona č. 211/2000 </w:t>
      </w:r>
      <w:r w:rsidRPr="00580FB8">
        <w:rPr>
          <w:rFonts w:ascii="Cambria" w:hAnsi="Cambria" w:cs="Arial"/>
          <w:sz w:val="22"/>
          <w:szCs w:val="22"/>
        </w:rPr>
        <w:lastRenderedPageBreak/>
        <w:t>Z. z. v znení neskorších predpisov) v spojení s ustanoveniami § 1 ods. 2 Obchodného zákonníka (zákona č. 513/1991 Zb. v znení neskorších predpisov) a ustanoveniami § 47a Občianskeho zákonníka (zákona č. 40/1964 Zb. v znení neskorších predpisov). Predávajúci súhlasí so zverejnením tejto zmluvy (vrátane jej prípadných dodatkov) a faktúr predávajúceho doručených kupujúcemu, a to zverejnenie kupujúcim počas trvania jeho povinnosti podľa § 5a ods. 1, 6 a 9 a § 5b zákona o slobodnom prístupe k informáciám.</w:t>
      </w:r>
    </w:p>
    <w:p w14:paraId="1FB23C44" w14:textId="77777777"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Táto zmluva nadobúda platnosť a je pre zmluvné strany záväzná odo dňa jej podpísania oprávnenými zástupcami oboch zmluvných strán; ak oprávnení zástupcovia oboch zmluvných strán nepodpíšu túto </w:t>
      </w:r>
      <w:r w:rsidR="0038192F" w:rsidRPr="00580FB8">
        <w:rPr>
          <w:rFonts w:ascii="Cambria" w:hAnsi="Cambria" w:cs="Arial"/>
          <w:sz w:val="22"/>
          <w:szCs w:val="22"/>
        </w:rPr>
        <w:t>zmluvu</w:t>
      </w:r>
      <w:r w:rsidRPr="00580FB8">
        <w:rPr>
          <w:rFonts w:ascii="Cambria" w:hAnsi="Cambria" w:cs="Arial"/>
          <w:sz w:val="22"/>
          <w:szCs w:val="22"/>
        </w:rPr>
        <w:t xml:space="preserve"> v ten istý deň, tak rozhodujúci je deň neskoršieho podpisu. Táto zmluva nadobúda účinnosť dňom nasledujúcim po dni jej zverejnenia na webovom sídle (internetovej stránke) kupujúceho [§ 47a ods. 1 Občianskeho zákonníka v spojení s § 1 ods. 2 Obchodného zákonníka a s § 5a ods. 1, 6 a 9 zákona o slobodnom prístupe k informáciám].</w:t>
      </w:r>
    </w:p>
    <w:p w14:paraId="13BEC5D6" w14:textId="77777777"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26905398" w14:textId="77777777" w:rsidR="00D720B3" w:rsidRPr="00580FB8" w:rsidRDefault="00D720B3" w:rsidP="00F612C6">
      <w:pPr>
        <w:pStyle w:val="BodyTextIndent"/>
        <w:tabs>
          <w:tab w:val="left" w:pos="567"/>
        </w:tabs>
        <w:spacing w:after="0"/>
        <w:ind w:left="0"/>
        <w:jc w:val="both"/>
        <w:rPr>
          <w:rFonts w:ascii="Cambria" w:hAnsi="Cambria" w:cs="Arial"/>
          <w:color w:val="000000"/>
        </w:rPr>
      </w:pPr>
    </w:p>
    <w:p w14:paraId="746E6164" w14:textId="417849E9" w:rsidR="00F612C6" w:rsidRPr="00580FB8" w:rsidRDefault="00F612C6" w:rsidP="00F612C6">
      <w:pPr>
        <w:pStyle w:val="BodyTextIndent"/>
        <w:tabs>
          <w:tab w:val="left" w:pos="284"/>
        </w:tabs>
        <w:spacing w:after="0"/>
        <w:ind w:left="284"/>
        <w:jc w:val="both"/>
        <w:rPr>
          <w:rFonts w:ascii="Cambria" w:hAnsi="Cambria" w:cs="Arial"/>
          <w:color w:val="000000"/>
        </w:rPr>
      </w:pPr>
      <w:r w:rsidRPr="00580FB8">
        <w:rPr>
          <w:rFonts w:ascii="Cambria" w:hAnsi="Cambria" w:cs="Arial"/>
          <w:color w:val="000000"/>
        </w:rPr>
        <w:t>Za kupujúceho:</w:t>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t xml:space="preserve">Za </w:t>
      </w:r>
      <w:r w:rsidRPr="00580FB8">
        <w:rPr>
          <w:rFonts w:ascii="Cambria" w:hAnsi="Cambria" w:cs="Arial"/>
        </w:rPr>
        <w:t>predávajúceho</w:t>
      </w:r>
      <w:r w:rsidRPr="00580FB8">
        <w:rPr>
          <w:rFonts w:ascii="Cambria" w:hAnsi="Cambria" w:cs="Arial"/>
          <w:color w:val="000000"/>
        </w:rPr>
        <w:t>:</w:t>
      </w:r>
    </w:p>
    <w:p w14:paraId="2C557CF0" w14:textId="77777777" w:rsidR="007B39EA" w:rsidRPr="00580FB8" w:rsidRDefault="007B39EA" w:rsidP="007B39EA">
      <w:pPr>
        <w:pStyle w:val="BodyTextIndent"/>
        <w:tabs>
          <w:tab w:val="left" w:pos="567"/>
        </w:tabs>
        <w:spacing w:after="0"/>
        <w:jc w:val="both"/>
        <w:rPr>
          <w:rFonts w:ascii="Cambria" w:hAnsi="Cambria" w:cs="Arial"/>
          <w:color w:val="000000"/>
        </w:rPr>
      </w:pPr>
    </w:p>
    <w:p w14:paraId="66A6C62C" w14:textId="3F9F2DE5" w:rsidR="007B39EA" w:rsidRPr="00580FB8" w:rsidRDefault="007B39EA" w:rsidP="007B39EA">
      <w:pPr>
        <w:pStyle w:val="BodyTextIndent"/>
        <w:tabs>
          <w:tab w:val="left" w:pos="567"/>
        </w:tabs>
        <w:spacing w:after="0"/>
        <w:jc w:val="both"/>
        <w:rPr>
          <w:rFonts w:ascii="Cambria" w:hAnsi="Cambria" w:cs="Arial"/>
          <w:color w:val="000000"/>
        </w:rPr>
      </w:pPr>
      <w:r w:rsidRPr="00580FB8">
        <w:rPr>
          <w:rFonts w:ascii="Cambria" w:hAnsi="Cambria" w:cs="Arial"/>
          <w:color w:val="000000"/>
        </w:rPr>
        <w:t>V</w:t>
      </w:r>
      <w:r w:rsidR="00A97712">
        <w:rPr>
          <w:rFonts w:ascii="Cambria" w:hAnsi="Cambria" w:cs="Arial"/>
        </w:rPr>
        <w:t xml:space="preserve"> Bratislave</w:t>
      </w:r>
      <w:r w:rsidRPr="00580FB8">
        <w:rPr>
          <w:rFonts w:ascii="Cambria" w:hAnsi="Cambria" w:cs="Arial"/>
          <w:color w:val="000000"/>
        </w:rPr>
        <w:t xml:space="preserve">, dňa </w:t>
      </w:r>
      <w:r w:rsidRPr="002D7BDD">
        <w:rPr>
          <w:rFonts w:ascii="Cambria" w:eastAsia="Times New Roman" w:hAnsi="Cambria" w:cs="Arial"/>
          <w:color w:val="00B0F0"/>
          <w:lang w:eastAsia="sk-SK"/>
        </w:rPr>
        <w:t>&lt;vyplní VO&gt;</w:t>
      </w:r>
      <w:r w:rsidRPr="00580FB8">
        <w:rPr>
          <w:rFonts w:ascii="Cambria" w:hAnsi="Cambria" w:cs="Arial"/>
          <w:color w:val="000000"/>
        </w:rPr>
        <w:tab/>
      </w:r>
      <w:r w:rsidRPr="00580FB8">
        <w:rPr>
          <w:rFonts w:ascii="Cambria" w:hAnsi="Cambria" w:cs="Arial"/>
          <w:color w:val="000000"/>
        </w:rPr>
        <w:tab/>
        <w:t xml:space="preserve">V </w:t>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r w:rsidRPr="0067232F">
        <w:rPr>
          <w:rFonts w:ascii="Cambria" w:hAnsi="Cambria" w:cs="Arial"/>
        </w:rPr>
        <w:t>,</w:t>
      </w:r>
      <w:r w:rsidRPr="00580FB8">
        <w:rPr>
          <w:rFonts w:ascii="Cambria" w:hAnsi="Cambria" w:cs="Arial"/>
          <w:color w:val="000000"/>
        </w:rPr>
        <w:t xml:space="preserve"> dňa </w:t>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p>
    <w:p w14:paraId="270D6EA9" w14:textId="77777777" w:rsidR="007B39EA" w:rsidRPr="00580FB8" w:rsidRDefault="007B39EA" w:rsidP="007B39EA">
      <w:pPr>
        <w:pStyle w:val="BodyTextIndent"/>
        <w:tabs>
          <w:tab w:val="left" w:pos="567"/>
        </w:tabs>
        <w:spacing w:after="0"/>
        <w:ind w:left="567"/>
        <w:jc w:val="both"/>
        <w:rPr>
          <w:rFonts w:ascii="Cambria" w:hAnsi="Cambria" w:cs="Arial"/>
          <w:color w:val="000000"/>
        </w:rPr>
      </w:pPr>
    </w:p>
    <w:p w14:paraId="495B19B8" w14:textId="77777777" w:rsidR="007B39EA" w:rsidRPr="00580FB8" w:rsidRDefault="007B39EA" w:rsidP="007B39EA">
      <w:pPr>
        <w:pStyle w:val="BodyTextIndent"/>
        <w:tabs>
          <w:tab w:val="left" w:pos="567"/>
        </w:tabs>
        <w:spacing w:after="0"/>
        <w:ind w:left="567"/>
        <w:jc w:val="both"/>
        <w:rPr>
          <w:rFonts w:ascii="Cambria" w:hAnsi="Cambria" w:cs="Arial"/>
          <w:color w:val="000000"/>
        </w:rPr>
      </w:pPr>
    </w:p>
    <w:p w14:paraId="46F676E5" w14:textId="019EE0CB" w:rsidR="007B39EA" w:rsidRPr="00580FB8" w:rsidRDefault="007B39EA" w:rsidP="007B39EA">
      <w:pPr>
        <w:pStyle w:val="BodyTextIndent"/>
        <w:tabs>
          <w:tab w:val="left" w:pos="567"/>
        </w:tabs>
        <w:spacing w:after="0"/>
        <w:jc w:val="both"/>
        <w:rPr>
          <w:rFonts w:ascii="Cambria" w:hAnsi="Cambria" w:cs="Arial"/>
          <w:color w:val="000000"/>
        </w:rPr>
      </w:pPr>
      <w:r w:rsidRPr="00580FB8">
        <w:rPr>
          <w:rFonts w:ascii="Cambria" w:hAnsi="Cambria" w:cs="Arial"/>
          <w:color w:val="000000"/>
        </w:rPr>
        <w:t>.......................................................</w:t>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t>.......................................................</w:t>
      </w:r>
    </w:p>
    <w:p w14:paraId="783BFADE" w14:textId="3F01CA8E" w:rsidR="007B39EA" w:rsidRPr="00580FB8" w:rsidRDefault="007B39EA" w:rsidP="007B39EA">
      <w:pPr>
        <w:pStyle w:val="BodyTextIndent"/>
        <w:tabs>
          <w:tab w:val="left" w:pos="567"/>
        </w:tabs>
        <w:spacing w:after="0"/>
        <w:jc w:val="both"/>
        <w:rPr>
          <w:rFonts w:ascii="Cambria" w:hAnsi="Cambria" w:cs="Arial"/>
          <w:b/>
          <w:color w:val="000000"/>
        </w:rPr>
      </w:pPr>
      <w:r w:rsidRPr="00580FB8">
        <w:rPr>
          <w:rFonts w:ascii="Cambria" w:hAnsi="Cambria" w:cs="Arial"/>
        </w:rPr>
        <w:t>Národná banka Slovenska</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67232F">
        <w:rPr>
          <w:rFonts w:ascii="Cambria" w:hAnsi="Cambria" w:cs="Arial"/>
          <w:color w:val="FF0000"/>
        </w:rPr>
        <w:t>&lt;vyplní uchádzač&gt;</w:t>
      </w:r>
    </w:p>
    <w:p w14:paraId="30140206" w14:textId="42C48440" w:rsidR="007B39EA" w:rsidRPr="00580FB8" w:rsidRDefault="007B39EA" w:rsidP="007B39EA">
      <w:pPr>
        <w:pStyle w:val="BodyTextIndent"/>
        <w:tabs>
          <w:tab w:val="left" w:pos="567"/>
        </w:tabs>
        <w:spacing w:after="0"/>
        <w:jc w:val="both"/>
        <w:rPr>
          <w:rFonts w:ascii="Cambria" w:hAnsi="Cambria" w:cs="Arial"/>
        </w:rPr>
      </w:pPr>
      <w:r w:rsidRPr="002D7BDD">
        <w:rPr>
          <w:rFonts w:ascii="Cambria" w:eastAsia="Times New Roman" w:hAnsi="Cambria" w:cs="Arial"/>
          <w:color w:val="00B0F0"/>
          <w:lang w:eastAsia="sk-SK"/>
        </w:rPr>
        <w:t>&lt;vyplní VO&gt;</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p>
    <w:p w14:paraId="0A9E5EE6" w14:textId="08125CDA" w:rsidR="007B39EA" w:rsidRPr="00580FB8" w:rsidRDefault="007B39EA" w:rsidP="007B39EA">
      <w:pPr>
        <w:pStyle w:val="BodyTextIndent"/>
        <w:tabs>
          <w:tab w:val="left" w:pos="567"/>
        </w:tabs>
        <w:spacing w:after="0"/>
        <w:jc w:val="both"/>
        <w:rPr>
          <w:rFonts w:ascii="Cambria" w:hAnsi="Cambria" w:cs="Arial"/>
        </w:rPr>
      </w:pPr>
      <w:r w:rsidRPr="002D7BDD">
        <w:rPr>
          <w:rFonts w:ascii="Cambria" w:eastAsia="Times New Roman" w:hAnsi="Cambria" w:cs="Arial"/>
          <w:color w:val="00B0F0"/>
          <w:lang w:eastAsia="sk-SK"/>
        </w:rPr>
        <w:t>&lt;vyplní VO&gt;</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p>
    <w:p w14:paraId="3E2E4095" w14:textId="49080D41" w:rsidR="00F027AA" w:rsidRDefault="003220D5" w:rsidP="00A30882">
      <w:pPr>
        <w:jc w:val="both"/>
        <w:rPr>
          <w:rFonts w:ascii="Cambria" w:hAnsi="Cambria" w:cs="Arial"/>
          <w:sz w:val="22"/>
          <w:szCs w:val="22"/>
        </w:rPr>
      </w:pPr>
      <w:r w:rsidRPr="00985669">
        <w:rPr>
          <w:rFonts w:ascii="Arial" w:hAnsi="Arial" w:cs="Arial"/>
          <w:sz w:val="20"/>
          <w:szCs w:val="20"/>
        </w:rPr>
        <w:br w:type="page"/>
      </w:r>
      <w:r w:rsidR="00F027AA" w:rsidRPr="00A30882">
        <w:rPr>
          <w:rFonts w:ascii="Cambria" w:hAnsi="Cambria" w:cs="Arial"/>
          <w:sz w:val="22"/>
          <w:szCs w:val="22"/>
        </w:rPr>
        <w:lastRenderedPageBreak/>
        <w:t>Príloha č. 1 ku Kúpnej zmluve č.</w:t>
      </w:r>
      <w:r w:rsidR="007D27DA">
        <w:rPr>
          <w:rFonts w:ascii="Cambria" w:hAnsi="Cambria" w:cs="Arial"/>
          <w:sz w:val="22"/>
          <w:szCs w:val="22"/>
        </w:rPr>
        <w:t xml:space="preserve"> </w:t>
      </w:r>
      <w:r w:rsidR="00611E33" w:rsidRPr="00611E33">
        <w:rPr>
          <w:rFonts w:ascii="Cambria" w:hAnsi="Cambria" w:cs="Arial"/>
          <w:sz w:val="22"/>
          <w:szCs w:val="22"/>
        </w:rPr>
        <w:t>C-NBS1-000-</w:t>
      </w:r>
      <w:r w:rsidR="00595E16" w:rsidRPr="00595E16">
        <w:rPr>
          <w:rFonts w:ascii="Cambria" w:hAnsi="Cambria" w:cs="Arial"/>
          <w:sz w:val="22"/>
          <w:szCs w:val="22"/>
        </w:rPr>
        <w:t>096-107</w:t>
      </w:r>
      <w:r w:rsidR="00B60616">
        <w:rPr>
          <w:rFonts w:ascii="Cambria" w:hAnsi="Cambria" w:cs="Arial"/>
          <w:sz w:val="22"/>
          <w:szCs w:val="22"/>
        </w:rPr>
        <w:t xml:space="preserve"> </w:t>
      </w:r>
      <w:r w:rsidR="00611E33" w:rsidRPr="00611E33">
        <w:rPr>
          <w:rFonts w:ascii="Cambria" w:hAnsi="Cambria" w:cs="Arial"/>
          <w:sz w:val="22"/>
          <w:szCs w:val="22"/>
        </w:rPr>
        <w:t>na dodanie osobných motorových vozidiel</w:t>
      </w:r>
      <w:r w:rsidR="00B20445">
        <w:rPr>
          <w:rFonts w:ascii="Cambria" w:hAnsi="Cambria" w:cs="Arial"/>
          <w:sz w:val="22"/>
          <w:szCs w:val="22"/>
        </w:rPr>
        <w:t xml:space="preserve"> </w:t>
      </w:r>
      <w:r w:rsidR="00B20445" w:rsidRPr="00B20445">
        <w:rPr>
          <w:rFonts w:ascii="Cambria" w:hAnsi="Cambria" w:cs="Arial"/>
          <w:sz w:val="22"/>
          <w:szCs w:val="22"/>
        </w:rPr>
        <w:t>(kombi)</w:t>
      </w:r>
    </w:p>
    <w:p w14:paraId="3E683DC8" w14:textId="77777777" w:rsidR="00217382" w:rsidRPr="002D39AD" w:rsidRDefault="00217382" w:rsidP="00A30882">
      <w:pPr>
        <w:jc w:val="both"/>
        <w:rPr>
          <w:rFonts w:ascii="Cambria" w:hAnsi="Cambria" w:cs="Arial"/>
          <w:szCs w:val="20"/>
        </w:rPr>
      </w:pPr>
    </w:p>
    <w:p w14:paraId="0F7070F8" w14:textId="26E21FC5" w:rsidR="00F027AA" w:rsidRPr="002D39AD" w:rsidRDefault="00F027AA" w:rsidP="00F027AA">
      <w:pPr>
        <w:jc w:val="both"/>
        <w:rPr>
          <w:rFonts w:ascii="Cambria" w:hAnsi="Cambria" w:cs="Arial"/>
          <w:szCs w:val="20"/>
        </w:rPr>
      </w:pPr>
    </w:p>
    <w:p w14:paraId="67AA8F97" w14:textId="603069F8" w:rsidR="008D7FA3" w:rsidRDefault="008D7FA3" w:rsidP="008D7FA3">
      <w:pPr>
        <w:jc w:val="center"/>
        <w:rPr>
          <w:rFonts w:ascii="Verdana" w:hAnsi="Verdana" w:cs="Arial"/>
          <w:b/>
          <w:sz w:val="20"/>
          <w:szCs w:val="20"/>
        </w:rPr>
      </w:pPr>
      <w:r w:rsidRPr="002D39AD">
        <w:rPr>
          <w:rFonts w:ascii="Verdana" w:hAnsi="Verdana" w:cs="Arial"/>
          <w:b/>
          <w:sz w:val="20"/>
          <w:szCs w:val="20"/>
        </w:rPr>
        <w:t xml:space="preserve">Špecifikácia </w:t>
      </w:r>
      <w:r w:rsidR="00F1307D" w:rsidRPr="002D39AD">
        <w:rPr>
          <w:rFonts w:ascii="Verdana" w:hAnsi="Verdana" w:cs="Arial"/>
          <w:b/>
          <w:sz w:val="20"/>
          <w:szCs w:val="20"/>
          <w:lang w:eastAsia="en-US"/>
        </w:rPr>
        <w:t>technických parametrov a</w:t>
      </w:r>
      <w:r w:rsidR="002650E2">
        <w:rPr>
          <w:rFonts w:ascii="Verdana" w:hAnsi="Verdana" w:cs="Arial"/>
          <w:b/>
          <w:sz w:val="20"/>
          <w:szCs w:val="20"/>
          <w:lang w:eastAsia="en-US"/>
        </w:rPr>
        <w:t> </w:t>
      </w:r>
      <w:r w:rsidR="00F1307D" w:rsidRPr="002D39AD">
        <w:rPr>
          <w:rFonts w:ascii="Verdana" w:hAnsi="Verdana" w:cs="Arial"/>
          <w:b/>
          <w:sz w:val="20"/>
          <w:szCs w:val="20"/>
          <w:lang w:eastAsia="en-US"/>
        </w:rPr>
        <w:t>výbavy</w:t>
      </w:r>
      <w:r w:rsidR="002650E2">
        <w:rPr>
          <w:rFonts w:ascii="Verdana" w:hAnsi="Verdana" w:cs="Arial"/>
          <w:b/>
          <w:sz w:val="20"/>
          <w:szCs w:val="20"/>
          <w:lang w:eastAsia="en-US"/>
        </w:rPr>
        <w:t xml:space="preserve"> osobných</w:t>
      </w:r>
      <w:r w:rsidR="00F1307D" w:rsidRPr="002D39AD">
        <w:rPr>
          <w:rFonts w:ascii="Verdana" w:hAnsi="Verdana" w:cs="Arial"/>
          <w:b/>
          <w:sz w:val="20"/>
          <w:szCs w:val="20"/>
          <w:lang w:eastAsia="en-US"/>
        </w:rPr>
        <w:t xml:space="preserve"> </w:t>
      </w:r>
      <w:r w:rsidRPr="002D39AD">
        <w:rPr>
          <w:rFonts w:ascii="Verdana" w:hAnsi="Verdana" w:cs="Arial"/>
          <w:b/>
          <w:sz w:val="20"/>
          <w:szCs w:val="20"/>
        </w:rPr>
        <w:t>motoro</w:t>
      </w:r>
      <w:r w:rsidR="00851517">
        <w:rPr>
          <w:rFonts w:ascii="Verdana" w:hAnsi="Verdana" w:cs="Arial"/>
          <w:b/>
          <w:sz w:val="20"/>
          <w:szCs w:val="20"/>
        </w:rPr>
        <w:t>vých</w:t>
      </w:r>
      <w:r w:rsidRPr="002D39AD">
        <w:rPr>
          <w:rFonts w:ascii="Verdana" w:hAnsi="Verdana" w:cs="Arial"/>
          <w:b/>
          <w:sz w:val="20"/>
          <w:szCs w:val="20"/>
        </w:rPr>
        <w:t xml:space="preserve"> vozid</w:t>
      </w:r>
      <w:r w:rsidR="00851517">
        <w:rPr>
          <w:rFonts w:ascii="Verdana" w:hAnsi="Verdana" w:cs="Arial"/>
          <w:b/>
          <w:sz w:val="20"/>
          <w:szCs w:val="20"/>
        </w:rPr>
        <w:t>ie</w:t>
      </w:r>
      <w:r w:rsidRPr="002D39AD">
        <w:rPr>
          <w:rFonts w:ascii="Verdana" w:hAnsi="Verdana" w:cs="Arial"/>
          <w:b/>
          <w:sz w:val="20"/>
          <w:szCs w:val="20"/>
        </w:rPr>
        <w:t>l</w:t>
      </w:r>
    </w:p>
    <w:p w14:paraId="2862826D" w14:textId="77777777" w:rsidR="00217382" w:rsidRDefault="00217382" w:rsidP="008D7FA3">
      <w:pPr>
        <w:jc w:val="center"/>
        <w:rPr>
          <w:rFonts w:ascii="Verdana" w:hAnsi="Verdana" w:cs="Arial"/>
          <w:b/>
          <w:sz w:val="20"/>
          <w:szCs w:val="20"/>
        </w:rPr>
      </w:pPr>
    </w:p>
    <w:p w14:paraId="01CFCB58" w14:textId="77777777" w:rsidR="001D74CB" w:rsidRPr="007C45B3" w:rsidRDefault="001D74CB" w:rsidP="001D74CB">
      <w:pPr>
        <w:rPr>
          <w:rFonts w:ascii="Cambria" w:hAnsi="Cambria"/>
          <w:sz w:val="22"/>
          <w:szCs w:val="22"/>
        </w:rPr>
      </w:pPr>
    </w:p>
    <w:tbl>
      <w:tblPr>
        <w:tblW w:w="9928" w:type="dxa"/>
        <w:jc w:val="center"/>
        <w:tblCellMar>
          <w:left w:w="10" w:type="dxa"/>
          <w:right w:w="10" w:type="dxa"/>
        </w:tblCellMar>
        <w:tblLook w:val="0000" w:firstRow="0" w:lastRow="0" w:firstColumn="0" w:lastColumn="0" w:noHBand="0" w:noVBand="0"/>
      </w:tblPr>
      <w:tblGrid>
        <w:gridCol w:w="699"/>
        <w:gridCol w:w="5432"/>
        <w:gridCol w:w="1842"/>
        <w:gridCol w:w="14"/>
        <w:gridCol w:w="1927"/>
        <w:gridCol w:w="14"/>
      </w:tblGrid>
      <w:tr w:rsidR="001D74CB" w:rsidRPr="007C45B3" w14:paraId="254A4214" w14:textId="77777777" w:rsidTr="000D30A3">
        <w:trPr>
          <w:trHeight w:val="300"/>
          <w:jc w:val="center"/>
        </w:trPr>
        <w:tc>
          <w:tcPr>
            <w:tcW w:w="7987" w:type="dxa"/>
            <w:gridSpan w:val="4"/>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1BB8ACF0" w14:textId="69A11CE9" w:rsidR="001D74CB" w:rsidRPr="007C45B3" w:rsidRDefault="001D74CB" w:rsidP="000D30A3">
            <w:pPr>
              <w:spacing w:line="242" w:lineRule="auto"/>
              <w:jc w:val="center"/>
              <w:rPr>
                <w:rFonts w:ascii="Cambria" w:hAnsi="Cambria"/>
                <w:sz w:val="22"/>
                <w:szCs w:val="22"/>
              </w:rPr>
            </w:pPr>
            <w:r w:rsidRPr="007C45B3">
              <w:rPr>
                <w:rFonts w:ascii="Cambria" w:hAnsi="Cambria" w:cs="Arial"/>
                <w:b/>
                <w:sz w:val="22"/>
                <w:szCs w:val="22"/>
                <w:lang w:eastAsia="en-US"/>
              </w:rPr>
              <w:t>Špecifikácia</w:t>
            </w:r>
            <w:r w:rsidRPr="007C45B3" w:rsidDel="000E2167">
              <w:rPr>
                <w:rFonts w:ascii="Cambria" w:hAnsi="Cambria" w:cs="Arial"/>
                <w:b/>
                <w:sz w:val="22"/>
                <w:szCs w:val="22"/>
                <w:lang w:eastAsia="en-US"/>
              </w:rPr>
              <w:t xml:space="preserve"> </w:t>
            </w:r>
            <w:r w:rsidRPr="007C45B3">
              <w:rPr>
                <w:rFonts w:ascii="Cambria" w:hAnsi="Cambria" w:cs="Arial"/>
                <w:b/>
                <w:sz w:val="22"/>
                <w:szCs w:val="22"/>
                <w:lang w:eastAsia="en-US"/>
              </w:rPr>
              <w:t xml:space="preserve">technických parametrov a výbavy </w:t>
            </w:r>
            <w:r w:rsidRPr="001D74CB">
              <w:rPr>
                <w:rFonts w:ascii="Cambria" w:hAnsi="Cambria" w:cs="Arial"/>
                <w:b/>
                <w:sz w:val="22"/>
                <w:szCs w:val="22"/>
                <w:lang w:eastAsia="en-US"/>
              </w:rPr>
              <w:t xml:space="preserve">osobných motorových vozidiel </w:t>
            </w:r>
            <w:r w:rsidRPr="007C45B3">
              <w:rPr>
                <w:rFonts w:ascii="Cambria" w:hAnsi="Cambria" w:cs="Arial"/>
                <w:b/>
                <w:sz w:val="22"/>
                <w:szCs w:val="22"/>
                <w:lang w:eastAsia="en-US"/>
              </w:rPr>
              <w:t xml:space="preserve">požadovaných kupujúcim – </w:t>
            </w:r>
            <w:r>
              <w:rPr>
                <w:rFonts w:ascii="Cambria" w:hAnsi="Cambria" w:cs="Arial"/>
                <w:b/>
                <w:sz w:val="22"/>
                <w:szCs w:val="22"/>
                <w:lang w:eastAsia="en-US"/>
              </w:rPr>
              <w:t xml:space="preserve">stredná </w:t>
            </w:r>
            <w:r w:rsidRPr="007C45B3">
              <w:rPr>
                <w:rFonts w:ascii="Cambria" w:hAnsi="Cambria" w:cs="Arial"/>
                <w:b/>
                <w:sz w:val="22"/>
                <w:szCs w:val="22"/>
                <w:lang w:eastAsia="en-US"/>
              </w:rPr>
              <w:t>trieda vozidla kombi</w:t>
            </w:r>
          </w:p>
        </w:tc>
        <w:tc>
          <w:tcPr>
            <w:tcW w:w="1941" w:type="dxa"/>
            <w:gridSpan w:val="2"/>
            <w:tcBorders>
              <w:top w:val="single" w:sz="4" w:space="0" w:color="000000"/>
              <w:left w:val="single" w:sz="8" w:space="0" w:color="000000"/>
              <w:bottom w:val="single" w:sz="4" w:space="0" w:color="000000"/>
              <w:right w:val="single" w:sz="8" w:space="0" w:color="000000"/>
            </w:tcBorders>
            <w:shd w:val="clear" w:color="auto" w:fill="E0E0E0"/>
          </w:tcPr>
          <w:p w14:paraId="16CF2EFC" w14:textId="77777777" w:rsidR="001D74CB" w:rsidRPr="007C45B3" w:rsidRDefault="001D74CB" w:rsidP="000D30A3">
            <w:pPr>
              <w:spacing w:line="242" w:lineRule="auto"/>
              <w:jc w:val="center"/>
              <w:rPr>
                <w:rFonts w:ascii="Cambria" w:hAnsi="Cambria" w:cs="Arial"/>
                <w:b/>
                <w:sz w:val="22"/>
                <w:szCs w:val="22"/>
                <w:lang w:eastAsia="en-US"/>
              </w:rPr>
            </w:pPr>
            <w:r w:rsidRPr="00362A27">
              <w:rPr>
                <w:rFonts w:ascii="Cambria" w:hAnsi="Cambria" w:cs="Arial"/>
                <w:b/>
                <w:sz w:val="22"/>
                <w:szCs w:val="22"/>
                <w:lang w:eastAsia="en-US"/>
              </w:rPr>
              <w:t xml:space="preserve">Hodnota technického parametra </w:t>
            </w:r>
            <w:r>
              <w:rPr>
                <w:rFonts w:ascii="Cambria" w:hAnsi="Cambria" w:cs="Arial"/>
                <w:b/>
                <w:sz w:val="22"/>
                <w:szCs w:val="22"/>
                <w:lang w:eastAsia="en-US"/>
              </w:rPr>
              <w:t>a výbavy</w:t>
            </w:r>
          </w:p>
        </w:tc>
      </w:tr>
      <w:tr w:rsidR="001D74CB" w:rsidRPr="007C45B3" w14:paraId="746B7C44" w14:textId="77777777" w:rsidTr="000D30A3">
        <w:trPr>
          <w:gridAfter w:val="1"/>
          <w:wAfter w:w="14" w:type="dxa"/>
          <w:trHeight w:val="300"/>
          <w:jc w:val="center"/>
        </w:trPr>
        <w:tc>
          <w:tcPr>
            <w:tcW w:w="699"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2CD5CC83" w14:textId="77777777" w:rsidR="001D74CB" w:rsidRPr="007C45B3" w:rsidRDefault="001D74CB" w:rsidP="000D30A3">
            <w:pPr>
              <w:spacing w:line="242" w:lineRule="auto"/>
              <w:ind w:left="113" w:right="113"/>
              <w:jc w:val="center"/>
              <w:rPr>
                <w:rFonts w:ascii="Cambria" w:hAnsi="Cambria" w:cs="Arial"/>
                <w:b/>
                <w:bCs/>
                <w:sz w:val="22"/>
                <w:szCs w:val="22"/>
                <w:lang w:eastAsia="en-US"/>
              </w:rPr>
            </w:pPr>
            <w:r w:rsidRPr="007C45B3">
              <w:rPr>
                <w:rFonts w:ascii="Cambria" w:hAnsi="Cambria" w:cs="Arial"/>
                <w:b/>
                <w:bCs/>
                <w:sz w:val="22"/>
                <w:szCs w:val="22"/>
                <w:lang w:eastAsia="en-US"/>
              </w:rPr>
              <w:t>Typ karosérie / rozmery</w:t>
            </w: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1138FDD" w14:textId="77777777" w:rsidR="001D74CB" w:rsidRPr="007C45B3" w:rsidRDefault="001D74CB" w:rsidP="000D30A3">
            <w:pPr>
              <w:spacing w:line="242" w:lineRule="auto"/>
              <w:rPr>
                <w:rFonts w:ascii="Cambria" w:hAnsi="Cambria" w:cs="Arial"/>
                <w:sz w:val="22"/>
                <w:szCs w:val="22"/>
                <w:lang w:eastAsia="en-US"/>
              </w:rPr>
            </w:pPr>
            <w:r w:rsidRPr="00DC12C7">
              <w:rPr>
                <w:rFonts w:ascii="Cambria" w:hAnsi="Cambria" w:cs="Arial"/>
                <w:sz w:val="22"/>
                <w:szCs w:val="22"/>
                <w:lang w:eastAsia="en-US"/>
              </w:rPr>
              <w:t>Výrobca vozidla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682D5B3" w14:textId="77777777" w:rsidR="001D74CB" w:rsidRPr="007C45B3" w:rsidRDefault="001D74CB" w:rsidP="000D30A3">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c>
          <w:tcPr>
            <w:tcW w:w="1941" w:type="dxa"/>
            <w:gridSpan w:val="2"/>
            <w:tcBorders>
              <w:left w:val="single" w:sz="8" w:space="0" w:color="000000"/>
              <w:bottom w:val="single" w:sz="4" w:space="0" w:color="000000"/>
              <w:right w:val="single" w:sz="8" w:space="0" w:color="000000"/>
            </w:tcBorders>
            <w:vAlign w:val="center"/>
          </w:tcPr>
          <w:p w14:paraId="644CE148" w14:textId="77777777" w:rsidR="001D74CB" w:rsidRPr="00DC12C7"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2451C76E" w14:textId="77777777" w:rsidTr="000D30A3">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A8B393C" w14:textId="77777777" w:rsidR="001D74CB" w:rsidRPr="007C45B3" w:rsidRDefault="001D74CB" w:rsidP="000D30A3">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A1F8871" w14:textId="77777777" w:rsidR="001D74CB" w:rsidRPr="007C45B3" w:rsidRDefault="001D74CB" w:rsidP="000D30A3">
            <w:pPr>
              <w:spacing w:line="242" w:lineRule="auto"/>
              <w:rPr>
                <w:rFonts w:ascii="Cambria" w:hAnsi="Cambria" w:cs="Arial"/>
                <w:sz w:val="22"/>
                <w:szCs w:val="22"/>
                <w:lang w:eastAsia="en-US"/>
              </w:rPr>
            </w:pPr>
            <w:r w:rsidRPr="00DC12C7">
              <w:rPr>
                <w:rFonts w:ascii="Cambria" w:hAnsi="Cambria" w:cs="Arial"/>
                <w:sz w:val="22"/>
                <w:szCs w:val="22"/>
                <w:lang w:eastAsia="en-US"/>
              </w:rPr>
              <w:t>Presné typové označenie modelu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C22222" w14:textId="77777777" w:rsidR="001D74CB" w:rsidRPr="007C45B3" w:rsidRDefault="001D74CB" w:rsidP="000D30A3">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c>
          <w:tcPr>
            <w:tcW w:w="1941" w:type="dxa"/>
            <w:gridSpan w:val="2"/>
            <w:tcBorders>
              <w:left w:val="single" w:sz="8" w:space="0" w:color="000000"/>
              <w:bottom w:val="single" w:sz="4" w:space="0" w:color="000000"/>
              <w:right w:val="single" w:sz="8" w:space="0" w:color="000000"/>
            </w:tcBorders>
            <w:vAlign w:val="center"/>
          </w:tcPr>
          <w:p w14:paraId="30A425FA" w14:textId="77777777" w:rsidR="001D74CB" w:rsidRPr="00DC12C7"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34714E31" w14:textId="77777777" w:rsidTr="000D30A3">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705C981B" w14:textId="77777777" w:rsidR="001D74CB" w:rsidRPr="007C45B3" w:rsidRDefault="001D74CB" w:rsidP="000D30A3">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B443926"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Počet kusov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3512BA9" w14:textId="77777777" w:rsidR="001D74CB" w:rsidRPr="007C45B3" w:rsidRDefault="001D74CB" w:rsidP="000D30A3">
            <w:pPr>
              <w:spacing w:line="242" w:lineRule="auto"/>
              <w:jc w:val="center"/>
              <w:rPr>
                <w:rFonts w:ascii="Cambria" w:hAnsi="Cambria" w:cs="Arial"/>
                <w:sz w:val="22"/>
                <w:szCs w:val="22"/>
                <w:lang w:eastAsia="en-US"/>
              </w:rPr>
            </w:pPr>
            <w:r>
              <w:rPr>
                <w:rFonts w:ascii="Cambria" w:hAnsi="Cambria" w:cs="Arial"/>
                <w:sz w:val="22"/>
                <w:szCs w:val="22"/>
                <w:lang w:eastAsia="en-US"/>
              </w:rPr>
              <w:t>5</w:t>
            </w:r>
          </w:p>
        </w:tc>
        <w:tc>
          <w:tcPr>
            <w:tcW w:w="1941" w:type="dxa"/>
            <w:gridSpan w:val="2"/>
            <w:tcBorders>
              <w:left w:val="single" w:sz="8" w:space="0" w:color="000000"/>
              <w:bottom w:val="single" w:sz="4" w:space="0" w:color="000000"/>
              <w:right w:val="single" w:sz="8" w:space="0" w:color="000000"/>
            </w:tcBorders>
          </w:tcPr>
          <w:p w14:paraId="0C04EFD4" w14:textId="77777777" w:rsidR="001D74CB" w:rsidRPr="007C45B3" w:rsidRDefault="001D74CB" w:rsidP="000D30A3">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1D74CB" w:rsidRPr="007C45B3" w14:paraId="07FE1320" w14:textId="77777777" w:rsidTr="000D30A3">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79D16DC9" w14:textId="77777777" w:rsidR="001D74CB" w:rsidRPr="007C45B3" w:rsidRDefault="001D74CB" w:rsidP="000D30A3">
            <w:pPr>
              <w:spacing w:line="242" w:lineRule="auto"/>
              <w:ind w:left="113" w:right="113"/>
              <w:jc w:val="center"/>
              <w:rPr>
                <w:rFonts w:ascii="Cambria" w:hAnsi="Cambria"/>
                <w:sz w:val="22"/>
                <w:szCs w:val="22"/>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26DBCDD"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Karoséria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6F36C6F"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kombi</w:t>
            </w:r>
          </w:p>
        </w:tc>
        <w:tc>
          <w:tcPr>
            <w:tcW w:w="1941" w:type="dxa"/>
            <w:gridSpan w:val="2"/>
            <w:tcBorders>
              <w:left w:val="single" w:sz="8" w:space="0" w:color="000000"/>
              <w:bottom w:val="single" w:sz="4" w:space="0" w:color="000000"/>
              <w:right w:val="single" w:sz="8" w:space="0" w:color="000000"/>
            </w:tcBorders>
            <w:vAlign w:val="center"/>
          </w:tcPr>
          <w:p w14:paraId="7393CBCB"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66F7E717" w14:textId="77777777" w:rsidTr="000D30A3">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9306727"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0F2034F"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minimálna dĺžka </w:t>
            </w:r>
            <w:r>
              <w:rPr>
                <w:rFonts w:ascii="Cambria" w:hAnsi="Cambria" w:cs="Arial"/>
                <w:sz w:val="22"/>
                <w:szCs w:val="22"/>
                <w:lang w:eastAsia="en-US"/>
              </w:rPr>
              <w:t xml:space="preserve">(bez ťažného zariadenia) </w:t>
            </w:r>
            <w:r w:rsidRPr="007C45B3">
              <w:rPr>
                <w:rFonts w:ascii="Cambria" w:hAnsi="Cambria" w:cs="Arial"/>
                <w:sz w:val="22"/>
                <w:szCs w:val="22"/>
                <w:lang w:eastAsia="en-US"/>
              </w:rPr>
              <w:t>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F75B3C2"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4 </w:t>
            </w:r>
            <w:r>
              <w:rPr>
                <w:rFonts w:ascii="Cambria" w:hAnsi="Cambria" w:cs="Arial"/>
                <w:sz w:val="22"/>
                <w:szCs w:val="22"/>
                <w:lang w:eastAsia="en-US"/>
              </w:rPr>
              <w:t>9</w:t>
            </w:r>
            <w:r w:rsidRPr="007C45B3">
              <w:rPr>
                <w:rFonts w:ascii="Cambria" w:hAnsi="Cambria" w:cs="Arial"/>
                <w:sz w:val="22"/>
                <w:szCs w:val="22"/>
                <w:lang w:eastAsia="en-US"/>
              </w:rPr>
              <w:t>00</w:t>
            </w:r>
          </w:p>
        </w:tc>
        <w:tc>
          <w:tcPr>
            <w:tcW w:w="1941" w:type="dxa"/>
            <w:gridSpan w:val="2"/>
            <w:tcBorders>
              <w:left w:val="single" w:sz="8" w:space="0" w:color="000000"/>
              <w:bottom w:val="single" w:sz="4" w:space="0" w:color="000000"/>
              <w:right w:val="single" w:sz="8" w:space="0" w:color="000000"/>
            </w:tcBorders>
            <w:vAlign w:val="center"/>
          </w:tcPr>
          <w:p w14:paraId="517DECF2"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0E02CE08" w14:textId="77777777" w:rsidTr="000D30A3">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4F693BC4"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326A2F3"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minimálna šírka (bez spätných zrkadiel)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C460876"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1 800</w:t>
            </w:r>
          </w:p>
        </w:tc>
        <w:tc>
          <w:tcPr>
            <w:tcW w:w="1941" w:type="dxa"/>
            <w:gridSpan w:val="2"/>
            <w:tcBorders>
              <w:left w:val="single" w:sz="8" w:space="0" w:color="000000"/>
              <w:bottom w:val="single" w:sz="4" w:space="0" w:color="000000"/>
              <w:right w:val="single" w:sz="8" w:space="0" w:color="000000"/>
            </w:tcBorders>
            <w:vAlign w:val="center"/>
          </w:tcPr>
          <w:p w14:paraId="35BF7BF2"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5F49B117" w14:textId="77777777" w:rsidTr="000D30A3">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1CA6B797"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2DDD58D"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minimálna výška (bez strešných líšt)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35656D1"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1 </w:t>
            </w:r>
            <w:r>
              <w:rPr>
                <w:rFonts w:ascii="Cambria" w:hAnsi="Cambria" w:cs="Arial"/>
                <w:sz w:val="22"/>
                <w:szCs w:val="22"/>
                <w:lang w:eastAsia="en-US"/>
              </w:rPr>
              <w:t>4</w:t>
            </w:r>
            <w:r w:rsidRPr="007C45B3">
              <w:rPr>
                <w:rFonts w:ascii="Cambria" w:hAnsi="Cambria" w:cs="Arial"/>
                <w:sz w:val="22"/>
                <w:szCs w:val="22"/>
                <w:lang w:eastAsia="en-US"/>
              </w:rPr>
              <w:t>00</w:t>
            </w:r>
          </w:p>
        </w:tc>
        <w:tc>
          <w:tcPr>
            <w:tcW w:w="1941" w:type="dxa"/>
            <w:gridSpan w:val="2"/>
            <w:tcBorders>
              <w:left w:val="single" w:sz="8" w:space="0" w:color="000000"/>
              <w:bottom w:val="single" w:sz="4" w:space="0" w:color="000000"/>
              <w:right w:val="single" w:sz="8" w:space="0" w:color="000000"/>
            </w:tcBorders>
            <w:vAlign w:val="center"/>
          </w:tcPr>
          <w:p w14:paraId="324D6C8A"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68256219" w14:textId="77777777" w:rsidTr="000D30A3">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91B99B9"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2E503EF"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minimálny rázvor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6D4A45E"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2 800</w:t>
            </w:r>
          </w:p>
        </w:tc>
        <w:tc>
          <w:tcPr>
            <w:tcW w:w="1941" w:type="dxa"/>
            <w:gridSpan w:val="2"/>
            <w:tcBorders>
              <w:left w:val="single" w:sz="8" w:space="0" w:color="000000"/>
              <w:bottom w:val="single" w:sz="4" w:space="0" w:color="000000"/>
              <w:right w:val="single" w:sz="8" w:space="0" w:color="000000"/>
            </w:tcBorders>
            <w:vAlign w:val="center"/>
          </w:tcPr>
          <w:p w14:paraId="66B27AFE"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3B36696B" w14:textId="77777777" w:rsidTr="000D30A3">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7D3154A3"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888DF35" w14:textId="77777777" w:rsidR="001D74CB" w:rsidRPr="00D97E3F" w:rsidRDefault="001D74CB" w:rsidP="000D30A3">
            <w:pPr>
              <w:spacing w:line="242" w:lineRule="auto"/>
              <w:rPr>
                <w:rFonts w:ascii="Cambria" w:hAnsi="Cambria" w:cs="Arial"/>
                <w:sz w:val="22"/>
                <w:szCs w:val="22"/>
                <w:lang w:eastAsia="en-US"/>
              </w:rPr>
            </w:pPr>
            <w:r w:rsidRPr="00D97E3F">
              <w:rPr>
                <w:rFonts w:ascii="Cambria" w:hAnsi="Cambria" w:cs="Arial"/>
                <w:sz w:val="22"/>
                <w:szCs w:val="22"/>
                <w:lang w:eastAsia="en-US"/>
              </w:rPr>
              <w:t>Minimálny základný objem batožinového priestoru v litroch</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5E7E6F8" w14:textId="77777777" w:rsidR="001D74CB" w:rsidRPr="00D97E3F" w:rsidRDefault="001D74CB" w:rsidP="000D30A3">
            <w:pPr>
              <w:spacing w:line="242" w:lineRule="auto"/>
              <w:jc w:val="center"/>
              <w:rPr>
                <w:rFonts w:ascii="Cambria" w:hAnsi="Cambria" w:cs="Arial"/>
                <w:sz w:val="22"/>
                <w:szCs w:val="22"/>
                <w:lang w:eastAsia="en-US"/>
              </w:rPr>
            </w:pPr>
            <w:r w:rsidRPr="00D97E3F">
              <w:rPr>
                <w:rFonts w:ascii="Cambria" w:hAnsi="Cambria" w:cs="Arial"/>
                <w:sz w:val="22"/>
                <w:szCs w:val="22"/>
                <w:lang w:eastAsia="en-US"/>
              </w:rPr>
              <w:t>670</w:t>
            </w:r>
          </w:p>
        </w:tc>
        <w:tc>
          <w:tcPr>
            <w:tcW w:w="1941" w:type="dxa"/>
            <w:gridSpan w:val="2"/>
            <w:tcBorders>
              <w:left w:val="single" w:sz="8" w:space="0" w:color="000000"/>
              <w:bottom w:val="single" w:sz="4" w:space="0" w:color="000000"/>
              <w:right w:val="single" w:sz="8" w:space="0" w:color="000000"/>
            </w:tcBorders>
            <w:vAlign w:val="center"/>
          </w:tcPr>
          <w:p w14:paraId="0C949575"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7AE1BFD8" w14:textId="77777777" w:rsidTr="000D30A3">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1770563" w14:textId="77777777" w:rsidR="001D74CB" w:rsidRPr="007C45B3" w:rsidRDefault="001D74CB" w:rsidP="000D30A3">
            <w:pPr>
              <w:spacing w:line="242" w:lineRule="auto"/>
              <w:rPr>
                <w:rFonts w:ascii="Cambria" w:hAnsi="Cambria" w:cs="Arial"/>
                <w:sz w:val="22"/>
                <w:szCs w:val="22"/>
                <w:lang w:eastAsia="en-US"/>
              </w:rPr>
            </w:pPr>
          </w:p>
        </w:tc>
        <w:tc>
          <w:tcPr>
            <w:tcW w:w="5432"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3E1686CC"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miest na sedenie</w:t>
            </w:r>
          </w:p>
        </w:tc>
        <w:tc>
          <w:tcPr>
            <w:tcW w:w="1842"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13E262A"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5</w:t>
            </w:r>
          </w:p>
        </w:tc>
        <w:tc>
          <w:tcPr>
            <w:tcW w:w="1941" w:type="dxa"/>
            <w:gridSpan w:val="2"/>
            <w:tcBorders>
              <w:top w:val="single" w:sz="4" w:space="0" w:color="000000"/>
              <w:left w:val="single" w:sz="8" w:space="0" w:color="000000"/>
              <w:bottom w:val="single" w:sz="4" w:space="0" w:color="000000"/>
              <w:right w:val="single" w:sz="8" w:space="0" w:color="000000"/>
            </w:tcBorders>
            <w:vAlign w:val="center"/>
          </w:tcPr>
          <w:p w14:paraId="484ADBDE"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43A61D56" w14:textId="77777777" w:rsidTr="000D30A3">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4189B1DD" w14:textId="77777777" w:rsidR="001D74CB" w:rsidRPr="007C45B3" w:rsidRDefault="001D74CB" w:rsidP="000D30A3">
            <w:pPr>
              <w:spacing w:line="242" w:lineRule="auto"/>
              <w:rPr>
                <w:rFonts w:ascii="Cambria" w:hAnsi="Cambria" w:cs="Arial"/>
                <w:sz w:val="22"/>
                <w:szCs w:val="22"/>
                <w:lang w:eastAsia="en-US"/>
              </w:rPr>
            </w:pPr>
          </w:p>
        </w:tc>
        <w:tc>
          <w:tcPr>
            <w:tcW w:w="5432"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5A793071"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Počet dverí </w:t>
            </w:r>
          </w:p>
        </w:tc>
        <w:tc>
          <w:tcPr>
            <w:tcW w:w="1842"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64451FD" w14:textId="77777777" w:rsidR="001D74CB" w:rsidRPr="007C45B3" w:rsidRDefault="001D74CB" w:rsidP="000D30A3">
            <w:pPr>
              <w:spacing w:line="242" w:lineRule="auto"/>
              <w:jc w:val="center"/>
              <w:rPr>
                <w:rFonts w:ascii="Cambria" w:hAnsi="Cambria" w:cs="Arial"/>
                <w:sz w:val="22"/>
                <w:szCs w:val="22"/>
                <w:lang w:eastAsia="en-US"/>
              </w:rPr>
            </w:pPr>
            <w:r>
              <w:rPr>
                <w:rFonts w:ascii="Cambria" w:hAnsi="Cambria" w:cs="Arial"/>
                <w:sz w:val="22"/>
                <w:szCs w:val="22"/>
                <w:lang w:eastAsia="en-US"/>
              </w:rPr>
              <w:t>5</w:t>
            </w:r>
          </w:p>
        </w:tc>
        <w:tc>
          <w:tcPr>
            <w:tcW w:w="1941" w:type="dxa"/>
            <w:gridSpan w:val="2"/>
            <w:tcBorders>
              <w:top w:val="single" w:sz="4" w:space="0" w:color="000000"/>
              <w:left w:val="single" w:sz="8" w:space="0" w:color="000000"/>
              <w:bottom w:val="single" w:sz="4" w:space="0" w:color="000000"/>
              <w:right w:val="single" w:sz="8" w:space="0" w:color="000000"/>
            </w:tcBorders>
            <w:vAlign w:val="center"/>
          </w:tcPr>
          <w:p w14:paraId="360A492D"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1300C042" w14:textId="77777777" w:rsidTr="000D30A3">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6C04BDA" w14:textId="77777777" w:rsidR="001D74CB" w:rsidRPr="007C45B3" w:rsidRDefault="001D74CB" w:rsidP="000D30A3">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2A2ABB58"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Farba vozidla </w:t>
            </w:r>
            <w:r w:rsidRPr="00ED68BE">
              <w:rPr>
                <w:rFonts w:ascii="Cambria" w:hAnsi="Cambria" w:cs="Arial"/>
                <w:sz w:val="22"/>
                <w:szCs w:val="22"/>
                <w:lang w:eastAsia="en-US"/>
              </w:rPr>
              <w:t>–  m</w:t>
            </w:r>
            <w:r>
              <w:rPr>
                <w:rFonts w:ascii="Cambria" w:hAnsi="Cambria" w:cs="Arial"/>
                <w:sz w:val="22"/>
                <w:szCs w:val="22"/>
                <w:lang w:eastAsia="en-US"/>
              </w:rPr>
              <w:t>etalický lak vozidla</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461EDF1"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4" w:space="0" w:color="000000"/>
              <w:right w:val="single" w:sz="8" w:space="0" w:color="000000"/>
            </w:tcBorders>
            <w:vAlign w:val="center"/>
          </w:tcPr>
          <w:p w14:paraId="7BF2219F"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3C608589" w14:textId="77777777" w:rsidTr="000D30A3">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1EDC623F" w14:textId="77777777" w:rsidR="001D74CB" w:rsidRPr="007C45B3" w:rsidRDefault="001D74CB" w:rsidP="000D30A3">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07B1BC31" w14:textId="77777777" w:rsidR="001D74CB" w:rsidRPr="007C45B3" w:rsidRDefault="001D74CB" w:rsidP="000D30A3">
            <w:pPr>
              <w:spacing w:line="242" w:lineRule="auto"/>
              <w:rPr>
                <w:rFonts w:ascii="Cambria" w:hAnsi="Cambria" w:cs="Arial"/>
                <w:sz w:val="22"/>
                <w:szCs w:val="22"/>
                <w:lang w:eastAsia="en-US"/>
              </w:rPr>
            </w:pPr>
            <w:r w:rsidRPr="009D7D7B">
              <w:rPr>
                <w:rFonts w:ascii="Cambria" w:hAnsi="Cambria" w:cs="Arial"/>
                <w:sz w:val="22"/>
                <w:szCs w:val="22"/>
                <w:lang w:eastAsia="en-US"/>
              </w:rPr>
              <w:t>Farba vozidla bude špecifikovaná po predložení vzorkovníka po nadobudnutí účinnosti zmluvy</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88D6B35" w14:textId="77777777" w:rsidR="001D74CB" w:rsidRPr="007C45B3" w:rsidRDefault="001D74CB" w:rsidP="000D30A3">
            <w:pPr>
              <w:spacing w:line="242" w:lineRule="auto"/>
              <w:jc w:val="center"/>
              <w:rPr>
                <w:rFonts w:ascii="Cambria" w:hAnsi="Cambria" w:cs="Arial"/>
                <w:sz w:val="22"/>
                <w:szCs w:val="22"/>
                <w:lang w:eastAsia="en-US"/>
              </w:rPr>
            </w:pPr>
            <w:r>
              <w:rPr>
                <w:rFonts w:ascii="Cambria" w:hAnsi="Cambria" w:cs="Arial"/>
                <w:sz w:val="22"/>
                <w:szCs w:val="22"/>
                <w:lang w:eastAsia="en-US"/>
              </w:rPr>
              <w:t xml:space="preserve">požaduje sa </w:t>
            </w:r>
          </w:p>
        </w:tc>
        <w:tc>
          <w:tcPr>
            <w:tcW w:w="1941" w:type="dxa"/>
            <w:gridSpan w:val="2"/>
            <w:tcBorders>
              <w:top w:val="single" w:sz="8" w:space="0" w:color="000000"/>
              <w:left w:val="single" w:sz="8" w:space="0" w:color="000000"/>
              <w:bottom w:val="single" w:sz="4" w:space="0" w:color="000000"/>
              <w:right w:val="single" w:sz="8" w:space="0" w:color="000000"/>
            </w:tcBorders>
            <w:vAlign w:val="center"/>
          </w:tcPr>
          <w:p w14:paraId="7456AE10"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72E1C424" w14:textId="77777777" w:rsidTr="000D30A3">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DEFBDFF" w14:textId="77777777" w:rsidR="001D74CB" w:rsidRPr="007C45B3" w:rsidRDefault="001D74CB" w:rsidP="000D30A3">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5158C8AF" w14:textId="77777777" w:rsidR="001D74CB" w:rsidRPr="007C45B3" w:rsidRDefault="001D74CB" w:rsidP="000D30A3">
            <w:pPr>
              <w:spacing w:line="242" w:lineRule="auto"/>
              <w:rPr>
                <w:rFonts w:ascii="Cambria" w:hAnsi="Cambria" w:cs="Arial"/>
                <w:sz w:val="22"/>
                <w:szCs w:val="22"/>
                <w:lang w:eastAsia="en-US"/>
              </w:rPr>
            </w:pPr>
            <w:r w:rsidRPr="00E4251B">
              <w:rPr>
                <w:rFonts w:ascii="Cambria" w:hAnsi="Cambria" w:cs="Arial"/>
                <w:sz w:val="22"/>
                <w:szCs w:val="22"/>
                <w:lang w:eastAsia="en-US"/>
              </w:rPr>
              <w:t>Chrómové lišty okolo bočných okien</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617D4BD"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4" w:space="0" w:color="000000"/>
              <w:right w:val="single" w:sz="8" w:space="0" w:color="000000"/>
            </w:tcBorders>
            <w:vAlign w:val="center"/>
          </w:tcPr>
          <w:p w14:paraId="6B493777"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1057BAAF" w14:textId="77777777" w:rsidTr="000D30A3">
        <w:trPr>
          <w:gridAfter w:val="1"/>
          <w:wAfter w:w="14" w:type="dxa"/>
          <w:trHeight w:val="300"/>
          <w:jc w:val="center"/>
        </w:trPr>
        <w:tc>
          <w:tcPr>
            <w:tcW w:w="699"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5A2E9947" w14:textId="77777777" w:rsidR="001D74CB" w:rsidRPr="009E78C9" w:rsidRDefault="001D74CB" w:rsidP="000D30A3">
            <w:pPr>
              <w:spacing w:line="242" w:lineRule="auto"/>
              <w:ind w:left="113" w:right="113"/>
              <w:jc w:val="center"/>
              <w:rPr>
                <w:rFonts w:ascii="Cambria" w:hAnsi="Cambria" w:cs="Arial"/>
                <w:b/>
                <w:bCs/>
                <w:sz w:val="22"/>
                <w:szCs w:val="22"/>
                <w:lang w:eastAsia="en-US"/>
              </w:rPr>
            </w:pPr>
            <w:r w:rsidRPr="009E78C9">
              <w:rPr>
                <w:rFonts w:ascii="Cambria" w:hAnsi="Cambria" w:cs="Arial"/>
                <w:b/>
                <w:bCs/>
                <w:sz w:val="22"/>
                <w:szCs w:val="22"/>
                <w:lang w:eastAsia="en-US"/>
              </w:rPr>
              <w:t>Pohon, podvozok, kolesá</w:t>
            </w: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8BB30E7" w14:textId="77777777" w:rsidR="001D74CB" w:rsidRPr="009E78C9" w:rsidRDefault="001D74CB" w:rsidP="000D30A3">
            <w:pPr>
              <w:spacing w:line="242" w:lineRule="auto"/>
              <w:rPr>
                <w:rFonts w:ascii="Cambria" w:hAnsi="Cambria" w:cs="Arial"/>
                <w:sz w:val="22"/>
                <w:szCs w:val="22"/>
                <w:lang w:eastAsia="en-US"/>
              </w:rPr>
            </w:pPr>
            <w:r w:rsidRPr="009E78C9">
              <w:rPr>
                <w:rFonts w:ascii="Cambria" w:hAnsi="Cambria" w:cs="Arial"/>
                <w:sz w:val="22"/>
                <w:szCs w:val="22"/>
                <w:lang w:eastAsia="en-US"/>
              </w:rPr>
              <w:t>minimálny výkon motora v kW</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04FEE46" w14:textId="77777777" w:rsidR="001D74CB" w:rsidRPr="009E78C9" w:rsidRDefault="001D74CB" w:rsidP="000D30A3">
            <w:pPr>
              <w:spacing w:line="242" w:lineRule="auto"/>
              <w:jc w:val="center"/>
              <w:rPr>
                <w:rFonts w:ascii="Cambria" w:hAnsi="Cambria" w:cs="Arial"/>
                <w:sz w:val="22"/>
                <w:szCs w:val="22"/>
                <w:lang w:eastAsia="en-US"/>
              </w:rPr>
            </w:pPr>
            <w:r w:rsidRPr="009E78C9">
              <w:rPr>
                <w:rFonts w:ascii="Cambria" w:hAnsi="Cambria" w:cs="Arial"/>
                <w:sz w:val="22"/>
                <w:szCs w:val="22"/>
                <w:lang w:eastAsia="en-US"/>
              </w:rPr>
              <w:t>140</w:t>
            </w:r>
          </w:p>
        </w:tc>
        <w:tc>
          <w:tcPr>
            <w:tcW w:w="1941" w:type="dxa"/>
            <w:gridSpan w:val="2"/>
            <w:tcBorders>
              <w:left w:val="single" w:sz="8" w:space="0" w:color="000000"/>
              <w:bottom w:val="single" w:sz="4" w:space="0" w:color="000000"/>
              <w:right w:val="single" w:sz="8" w:space="0" w:color="000000"/>
            </w:tcBorders>
            <w:vAlign w:val="center"/>
          </w:tcPr>
          <w:p w14:paraId="2574E3E6"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0E56D2A2" w14:textId="77777777" w:rsidTr="000D30A3">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10A19408" w14:textId="77777777" w:rsidR="001D74CB" w:rsidRPr="009E78C9" w:rsidRDefault="001D74CB" w:rsidP="000D30A3">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1B8C32F" w14:textId="77777777" w:rsidR="001D74CB" w:rsidRPr="009E78C9" w:rsidRDefault="001D74CB" w:rsidP="000D30A3">
            <w:pPr>
              <w:spacing w:line="242" w:lineRule="auto"/>
              <w:rPr>
                <w:rFonts w:ascii="Cambria" w:hAnsi="Cambria" w:cs="Arial"/>
                <w:sz w:val="22"/>
                <w:szCs w:val="22"/>
                <w:lang w:eastAsia="en-US"/>
              </w:rPr>
            </w:pPr>
            <w:r w:rsidRPr="009E78C9">
              <w:rPr>
                <w:rFonts w:ascii="Cambria" w:hAnsi="Cambria" w:cs="Arial"/>
                <w:sz w:val="22"/>
                <w:szCs w:val="22"/>
                <w:lang w:eastAsia="en-US"/>
              </w:rPr>
              <w:t>Emisná norma EURO 6</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824B877" w14:textId="77777777" w:rsidR="001D74CB" w:rsidRPr="009E78C9" w:rsidRDefault="001D74CB" w:rsidP="000D30A3">
            <w:pPr>
              <w:spacing w:line="242" w:lineRule="auto"/>
              <w:jc w:val="center"/>
              <w:rPr>
                <w:rFonts w:ascii="Cambria" w:hAnsi="Cambria" w:cs="Arial"/>
                <w:sz w:val="22"/>
                <w:szCs w:val="22"/>
                <w:lang w:eastAsia="en-US"/>
              </w:rPr>
            </w:pPr>
            <w:r w:rsidRPr="009E78C9">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43C597A1"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0D1FBB24" w14:textId="77777777" w:rsidTr="000D30A3">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3DB4DD8" w14:textId="77777777" w:rsidR="001D74CB" w:rsidRPr="009E78C9" w:rsidRDefault="001D74CB" w:rsidP="000D30A3">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F462BC2" w14:textId="77777777" w:rsidR="001D74CB" w:rsidRPr="009E78C9" w:rsidRDefault="001D74CB" w:rsidP="000D30A3">
            <w:pPr>
              <w:spacing w:line="242" w:lineRule="auto"/>
              <w:rPr>
                <w:rFonts w:ascii="Cambria" w:hAnsi="Cambria" w:cs="Arial"/>
                <w:sz w:val="22"/>
                <w:szCs w:val="22"/>
                <w:lang w:eastAsia="en-US"/>
              </w:rPr>
            </w:pPr>
            <w:r w:rsidRPr="009E78C9">
              <w:rPr>
                <w:rFonts w:ascii="Cambria" w:hAnsi="Cambria" w:cs="Arial"/>
                <w:sz w:val="22"/>
                <w:szCs w:val="22"/>
                <w:lang w:eastAsia="en-US"/>
              </w:rPr>
              <w:t>Druh paliva – diesel (nafta)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09BEF1" w14:textId="77777777" w:rsidR="001D74CB" w:rsidRPr="009E78C9" w:rsidRDefault="001D74CB" w:rsidP="000D30A3">
            <w:pPr>
              <w:spacing w:line="242" w:lineRule="auto"/>
              <w:jc w:val="center"/>
              <w:rPr>
                <w:rFonts w:ascii="Cambria" w:hAnsi="Cambria" w:cs="Arial"/>
                <w:sz w:val="22"/>
                <w:szCs w:val="22"/>
                <w:lang w:eastAsia="en-US"/>
              </w:rPr>
            </w:pPr>
            <w:r w:rsidRPr="009E78C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AEEFAFF"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5D670211" w14:textId="77777777" w:rsidTr="000D30A3">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155B17E4" w14:textId="77777777" w:rsidR="001D74CB" w:rsidRPr="009E78C9" w:rsidRDefault="001D74CB" w:rsidP="000D30A3">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2B04810" w14:textId="77777777" w:rsidR="001D74CB" w:rsidRPr="009E78C9" w:rsidRDefault="001D74CB" w:rsidP="000D30A3">
            <w:pPr>
              <w:spacing w:line="242" w:lineRule="auto"/>
              <w:rPr>
                <w:rFonts w:ascii="Cambria" w:hAnsi="Cambria" w:cs="Arial"/>
                <w:sz w:val="22"/>
                <w:szCs w:val="22"/>
                <w:lang w:eastAsia="en-US"/>
              </w:rPr>
            </w:pPr>
            <w:r w:rsidRPr="009E78C9">
              <w:rPr>
                <w:rFonts w:ascii="Cambria" w:hAnsi="Cambria" w:cs="Arial"/>
                <w:sz w:val="22"/>
                <w:szCs w:val="22"/>
                <w:lang w:eastAsia="en-US"/>
              </w:rPr>
              <w:t>Minimálny objem palivovej nádrže 62l</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FC97D88" w14:textId="77777777" w:rsidR="001D74CB" w:rsidRPr="009E78C9" w:rsidRDefault="001D74CB" w:rsidP="000D30A3">
            <w:pPr>
              <w:spacing w:line="242" w:lineRule="auto"/>
              <w:jc w:val="center"/>
              <w:rPr>
                <w:rFonts w:ascii="Cambria" w:hAnsi="Cambria" w:cs="Arial"/>
                <w:sz w:val="22"/>
                <w:szCs w:val="22"/>
                <w:lang w:eastAsia="en-US"/>
              </w:rPr>
            </w:pPr>
            <w:r w:rsidRPr="009E78C9">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0FE19D94"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4CD374A7" w14:textId="77777777" w:rsidTr="000D30A3">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3C73512" w14:textId="77777777" w:rsidR="001D74CB" w:rsidRPr="009E78C9" w:rsidRDefault="001D74CB" w:rsidP="000D30A3">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C4BC6C9" w14:textId="77777777" w:rsidR="001D74CB" w:rsidRPr="009E78C9" w:rsidRDefault="001D74CB" w:rsidP="000D30A3">
            <w:pPr>
              <w:spacing w:line="242" w:lineRule="auto"/>
              <w:rPr>
                <w:rFonts w:ascii="Cambria" w:hAnsi="Cambria" w:cs="Arial"/>
                <w:sz w:val="22"/>
                <w:szCs w:val="22"/>
                <w:lang w:eastAsia="en-US"/>
              </w:rPr>
            </w:pPr>
            <w:r w:rsidRPr="009E78C9">
              <w:rPr>
                <w:rFonts w:ascii="Cambria" w:hAnsi="Cambria" w:cs="Arial"/>
                <w:sz w:val="22"/>
                <w:szCs w:val="22"/>
                <w:lang w:eastAsia="en-US"/>
              </w:rPr>
              <w:t>Minimálny objem motora 1 900 cm3</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15DF4B" w14:textId="77777777" w:rsidR="001D74CB" w:rsidRPr="009E78C9" w:rsidRDefault="001D74CB" w:rsidP="000D30A3">
            <w:pPr>
              <w:spacing w:line="242" w:lineRule="auto"/>
              <w:jc w:val="center"/>
              <w:rPr>
                <w:rFonts w:ascii="Cambria" w:hAnsi="Cambria" w:cs="Arial"/>
                <w:sz w:val="22"/>
                <w:szCs w:val="22"/>
                <w:lang w:eastAsia="en-US"/>
              </w:rPr>
            </w:pPr>
            <w:r w:rsidRPr="009E78C9">
              <w:rPr>
                <w:rFonts w:ascii="Cambria" w:hAnsi="Cambria" w:cs="Arial"/>
                <w:sz w:val="22"/>
                <w:szCs w:val="22"/>
                <w:lang w:eastAsia="en-US"/>
              </w:rPr>
              <w:t> požaduje sa</w:t>
            </w:r>
          </w:p>
        </w:tc>
        <w:tc>
          <w:tcPr>
            <w:tcW w:w="1941" w:type="dxa"/>
            <w:gridSpan w:val="2"/>
            <w:tcBorders>
              <w:left w:val="single" w:sz="8" w:space="0" w:color="000000"/>
              <w:bottom w:val="single" w:sz="4" w:space="0" w:color="000000"/>
              <w:right w:val="single" w:sz="8" w:space="0" w:color="000000"/>
            </w:tcBorders>
            <w:vAlign w:val="center"/>
          </w:tcPr>
          <w:p w14:paraId="3C2404A8"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74CAC837" w14:textId="77777777" w:rsidTr="000D30A3">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672EF96A" w14:textId="77777777" w:rsidR="001D74CB" w:rsidRPr="009E78C9" w:rsidRDefault="001D74CB" w:rsidP="000D30A3">
            <w:pPr>
              <w:spacing w:line="242" w:lineRule="auto"/>
              <w:ind w:left="113" w:right="113"/>
              <w:jc w:val="center"/>
              <w:rPr>
                <w:rFonts w:ascii="Cambria" w:hAnsi="Cambria"/>
                <w:sz w:val="22"/>
                <w:szCs w:val="22"/>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023540B" w14:textId="77777777" w:rsidR="001D74CB" w:rsidRPr="009E78C9" w:rsidRDefault="001D74CB" w:rsidP="000D30A3">
            <w:pPr>
              <w:spacing w:line="242" w:lineRule="auto"/>
              <w:rPr>
                <w:rFonts w:ascii="Cambria" w:hAnsi="Cambria" w:cs="Arial"/>
                <w:sz w:val="22"/>
                <w:szCs w:val="22"/>
                <w:lang w:eastAsia="en-US"/>
              </w:rPr>
            </w:pPr>
            <w:r w:rsidRPr="009E78C9">
              <w:rPr>
                <w:rFonts w:ascii="Cambria" w:hAnsi="Cambria" w:cs="Arial"/>
                <w:sz w:val="22"/>
                <w:szCs w:val="22"/>
                <w:lang w:eastAsia="en-US"/>
              </w:rPr>
              <w:t>Maximálne množstvo emisií CO</w:t>
            </w:r>
            <w:r w:rsidRPr="009E78C9">
              <w:rPr>
                <w:rFonts w:ascii="Cambria" w:hAnsi="Cambria" w:cs="Arial"/>
                <w:sz w:val="22"/>
                <w:szCs w:val="22"/>
                <w:vertAlign w:val="subscript"/>
                <w:lang w:eastAsia="en-US"/>
              </w:rPr>
              <w:t xml:space="preserve">2 </w:t>
            </w:r>
            <w:r w:rsidRPr="009E78C9">
              <w:rPr>
                <w:rFonts w:ascii="Cambria" w:hAnsi="Cambria" w:cs="Arial"/>
                <w:sz w:val="22"/>
                <w:szCs w:val="22"/>
                <w:lang w:eastAsia="en-US"/>
              </w:rPr>
              <w:t xml:space="preserve"> - kombinované podľa WLTP</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65BD920" w14:textId="77777777" w:rsidR="001D74CB" w:rsidRPr="009E78C9" w:rsidRDefault="001D74CB" w:rsidP="000D30A3">
            <w:pPr>
              <w:spacing w:line="242" w:lineRule="auto"/>
              <w:jc w:val="center"/>
              <w:rPr>
                <w:rFonts w:ascii="Cambria" w:hAnsi="Cambria" w:cs="Arial"/>
                <w:sz w:val="22"/>
                <w:szCs w:val="22"/>
                <w:lang w:eastAsia="en-US"/>
              </w:rPr>
            </w:pPr>
            <w:r w:rsidRPr="009E78C9">
              <w:rPr>
                <w:rFonts w:ascii="Cambria" w:hAnsi="Cambria" w:cs="Arial"/>
                <w:sz w:val="22"/>
                <w:szCs w:val="22"/>
                <w:lang w:eastAsia="en-US"/>
              </w:rPr>
              <w:t>165 g/km</w:t>
            </w:r>
          </w:p>
        </w:tc>
        <w:tc>
          <w:tcPr>
            <w:tcW w:w="1941" w:type="dxa"/>
            <w:gridSpan w:val="2"/>
            <w:tcBorders>
              <w:left w:val="single" w:sz="8" w:space="0" w:color="000000"/>
              <w:bottom w:val="single" w:sz="4" w:space="0" w:color="000000"/>
              <w:right w:val="single" w:sz="8" w:space="0" w:color="000000"/>
            </w:tcBorders>
            <w:vAlign w:val="center"/>
          </w:tcPr>
          <w:p w14:paraId="7CA58420"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4EB1A970" w14:textId="77777777" w:rsidTr="000D30A3">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26FEB48" w14:textId="77777777" w:rsidR="001D74CB" w:rsidRPr="007C45B3" w:rsidRDefault="001D74CB" w:rsidP="000D30A3">
            <w:pPr>
              <w:spacing w:line="242" w:lineRule="auto"/>
              <w:ind w:left="113" w:right="113"/>
              <w:jc w:val="center"/>
              <w:rPr>
                <w:rFonts w:ascii="Cambria" w:hAnsi="Cambria"/>
                <w:sz w:val="22"/>
                <w:szCs w:val="22"/>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AA1E207"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 xml:space="preserve">Minimálne </w:t>
            </w:r>
            <w:r w:rsidRPr="007C45B3">
              <w:rPr>
                <w:rFonts w:ascii="Cambria" w:hAnsi="Cambria" w:cs="Arial"/>
                <w:sz w:val="22"/>
                <w:szCs w:val="22"/>
                <w:lang w:eastAsia="en-US"/>
              </w:rPr>
              <w:t>7 stupňová automatická prevodovka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F68FB36"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97A2A33"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54D81AA8" w14:textId="77777777" w:rsidTr="000D30A3">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10BE0F66"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6616A22"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Pohon všetkých kolies 4x4</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318F64"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256BE88"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61D171E8" w14:textId="77777777" w:rsidTr="000D30A3">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0183822B"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D255BA7"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Disky z ľahkej zliatiny minimálne 1</w:t>
            </w:r>
            <w:r>
              <w:rPr>
                <w:rFonts w:ascii="Cambria" w:hAnsi="Cambria" w:cs="Arial"/>
                <w:sz w:val="22"/>
                <w:szCs w:val="22"/>
                <w:lang w:eastAsia="en-US"/>
              </w:rPr>
              <w:t>8</w:t>
            </w:r>
            <w:r w:rsidRPr="007C45B3">
              <w:rPr>
                <w:rFonts w:ascii="Cambria" w:hAnsi="Cambria" w:cs="Arial"/>
                <w:sz w:val="22"/>
                <w:szCs w:val="22"/>
                <w:lang w:eastAsia="en-US"/>
              </w:rPr>
              <w:t>“ veľkosť</w:t>
            </w:r>
            <w:r>
              <w:rPr>
                <w:rFonts w:ascii="Cambria" w:hAnsi="Cambria" w:cs="Arial"/>
                <w:sz w:val="22"/>
                <w:szCs w:val="22"/>
                <w:lang w:eastAsia="en-US"/>
              </w:rPr>
              <w:t>, disky</w:t>
            </w:r>
            <w:r w:rsidRPr="009D7D7B">
              <w:rPr>
                <w:rFonts w:ascii="Cambria" w:hAnsi="Cambria" w:cs="Arial"/>
                <w:sz w:val="22"/>
                <w:szCs w:val="22"/>
                <w:lang w:eastAsia="en-US"/>
              </w:rPr>
              <w:t xml:space="preserve"> vozidla bud</w:t>
            </w:r>
            <w:r>
              <w:rPr>
                <w:rFonts w:ascii="Cambria" w:hAnsi="Cambria" w:cs="Arial"/>
                <w:sz w:val="22"/>
                <w:szCs w:val="22"/>
                <w:lang w:eastAsia="en-US"/>
              </w:rPr>
              <w:t>ú</w:t>
            </w:r>
            <w:r w:rsidRPr="009D7D7B">
              <w:rPr>
                <w:rFonts w:ascii="Cambria" w:hAnsi="Cambria" w:cs="Arial"/>
                <w:sz w:val="22"/>
                <w:szCs w:val="22"/>
                <w:lang w:eastAsia="en-US"/>
              </w:rPr>
              <w:t xml:space="preserve"> špecifikovan</w:t>
            </w:r>
            <w:r>
              <w:rPr>
                <w:rFonts w:ascii="Cambria" w:hAnsi="Cambria" w:cs="Arial"/>
                <w:sz w:val="22"/>
                <w:szCs w:val="22"/>
                <w:lang w:eastAsia="en-US"/>
              </w:rPr>
              <w:t>é</w:t>
            </w:r>
            <w:r w:rsidRPr="009D7D7B">
              <w:rPr>
                <w:rFonts w:ascii="Cambria" w:hAnsi="Cambria" w:cs="Arial"/>
                <w:sz w:val="22"/>
                <w:szCs w:val="22"/>
                <w:lang w:eastAsia="en-US"/>
              </w:rPr>
              <w:t xml:space="preserve"> po nadobudnutí účinnosti zmluvy</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D39D9B5"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F61B108"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610A03D7" w14:textId="77777777" w:rsidTr="000D30A3">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B0BCC64"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EACDC83"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Rezervné koleso </w:t>
            </w:r>
            <w:r>
              <w:rPr>
                <w:rFonts w:ascii="Cambria" w:hAnsi="Cambria" w:cs="Arial"/>
                <w:sz w:val="22"/>
                <w:szCs w:val="22"/>
                <w:lang w:eastAsia="en-US"/>
              </w:rPr>
              <w:t>na zliatinovom disku, plnohodnotné</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89472AB"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51FFE53C"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3A36EDE6" w14:textId="77777777" w:rsidTr="000D30A3">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8422F2A"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E1832D9"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Sada náradia na výmenu pneumatiky, zdvihák</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163B1D0"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8A91927"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7F0605D4" w14:textId="77777777" w:rsidTr="000D30A3">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685151BD"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2B9C0EA"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Priama k</w:t>
            </w:r>
            <w:r w:rsidRPr="007C45B3">
              <w:rPr>
                <w:rFonts w:ascii="Cambria" w:hAnsi="Cambria" w:cs="Arial"/>
                <w:sz w:val="22"/>
                <w:szCs w:val="22"/>
                <w:lang w:eastAsia="en-US"/>
              </w:rPr>
              <w:t xml:space="preserve">ontrola </w:t>
            </w:r>
            <w:r>
              <w:rPr>
                <w:rFonts w:ascii="Cambria" w:hAnsi="Cambria" w:cs="Arial"/>
                <w:sz w:val="22"/>
                <w:szCs w:val="22"/>
                <w:lang w:eastAsia="en-US"/>
              </w:rPr>
              <w:t>tlaku</w:t>
            </w:r>
            <w:r w:rsidRPr="007C45B3">
              <w:rPr>
                <w:rFonts w:ascii="Cambria" w:hAnsi="Cambria" w:cs="Arial"/>
                <w:sz w:val="22"/>
                <w:szCs w:val="22"/>
                <w:lang w:eastAsia="en-US"/>
              </w:rPr>
              <w:t xml:space="preserve"> v pneumatikách </w:t>
            </w:r>
            <w:r>
              <w:rPr>
                <w:rFonts w:ascii="Cambria" w:hAnsi="Cambria" w:cs="Arial"/>
                <w:sz w:val="22"/>
                <w:szCs w:val="22"/>
                <w:lang w:eastAsia="en-US"/>
              </w:rPr>
              <w:t xml:space="preserve">cez snímače tlaku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B2A9125"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B0F24DD"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09A75AF9" w14:textId="77777777" w:rsidTr="000D30A3">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51A842A"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54CF356"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3</w:t>
            </w:r>
            <w:r w:rsidRPr="007C45B3">
              <w:rPr>
                <w:rFonts w:ascii="Cambria" w:hAnsi="Cambria" w:cs="Arial"/>
                <w:sz w:val="22"/>
                <w:szCs w:val="22"/>
                <w:lang w:eastAsia="en-US"/>
              </w:rPr>
              <w:t xml:space="preserve">-ramenný </w:t>
            </w:r>
            <w:r>
              <w:rPr>
                <w:rFonts w:ascii="Cambria" w:hAnsi="Cambria" w:cs="Arial"/>
                <w:sz w:val="22"/>
                <w:szCs w:val="22"/>
                <w:lang w:eastAsia="en-US"/>
              </w:rPr>
              <w:t xml:space="preserve">vyhrievaný kožený </w:t>
            </w:r>
            <w:r w:rsidRPr="007C45B3">
              <w:rPr>
                <w:rFonts w:ascii="Cambria" w:hAnsi="Cambria" w:cs="Arial"/>
                <w:sz w:val="22"/>
                <w:szCs w:val="22"/>
                <w:lang w:eastAsia="en-US"/>
              </w:rPr>
              <w:t>multifunkčný volant</w:t>
            </w:r>
            <w:r>
              <w:rPr>
                <w:rFonts w:ascii="Cambria" w:hAnsi="Cambria" w:cs="Arial"/>
                <w:sz w:val="22"/>
                <w:szCs w:val="22"/>
                <w:lang w:eastAsia="en-US"/>
              </w:rPr>
              <w:t xml:space="preserve"> s radením/ovládaním prevodovky pod volantom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1FE6EE"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6EB3D9D"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512DE7FD" w14:textId="77777777" w:rsidTr="000D30A3">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7459B901"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11B3E32" w14:textId="77777777" w:rsidR="001D74CB"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 xml:space="preserve">Výškovo a pozdĺžne nastaviteľný volant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D2DCE1D"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1493973"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5787049A" w14:textId="77777777" w:rsidTr="000D30A3">
        <w:trPr>
          <w:gridAfter w:val="1"/>
          <w:wAfter w:w="14" w:type="dxa"/>
          <w:trHeight w:val="300"/>
          <w:jc w:val="center"/>
        </w:trPr>
        <w:tc>
          <w:tcPr>
            <w:tcW w:w="699"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929AE5F" w14:textId="77777777" w:rsidR="001D74CB" w:rsidRPr="007C45B3" w:rsidRDefault="001D74CB" w:rsidP="000D30A3">
            <w:pPr>
              <w:spacing w:line="242" w:lineRule="auto"/>
              <w:ind w:left="113" w:right="113"/>
              <w:jc w:val="center"/>
              <w:rPr>
                <w:rFonts w:ascii="Cambria" w:hAnsi="Cambria" w:cs="Arial"/>
                <w:b/>
                <w:bCs/>
                <w:sz w:val="22"/>
                <w:szCs w:val="22"/>
                <w:lang w:eastAsia="en-US"/>
              </w:rPr>
            </w:pPr>
            <w:r w:rsidRPr="007C45B3">
              <w:rPr>
                <w:rFonts w:ascii="Cambria" w:hAnsi="Cambria" w:cs="Arial"/>
                <w:b/>
                <w:bCs/>
                <w:sz w:val="22"/>
                <w:szCs w:val="22"/>
                <w:lang w:eastAsia="en-US"/>
              </w:rPr>
              <w:t>Bezpečnosť a</w:t>
            </w:r>
            <w:r>
              <w:rPr>
                <w:rFonts w:ascii="Cambria" w:hAnsi="Cambria" w:cs="Arial"/>
                <w:b/>
                <w:bCs/>
                <w:sz w:val="22"/>
                <w:szCs w:val="22"/>
                <w:lang w:eastAsia="en-US"/>
              </w:rPr>
              <w:t> </w:t>
            </w:r>
            <w:r w:rsidRPr="007C45B3">
              <w:rPr>
                <w:rFonts w:ascii="Cambria" w:hAnsi="Cambria" w:cs="Arial"/>
                <w:b/>
                <w:bCs/>
                <w:sz w:val="22"/>
                <w:szCs w:val="22"/>
                <w:lang w:eastAsia="en-US"/>
              </w:rPr>
              <w:t xml:space="preserve">asistenčné </w:t>
            </w:r>
            <w:r>
              <w:rPr>
                <w:rFonts w:ascii="Cambria" w:hAnsi="Cambria" w:cs="Arial"/>
                <w:b/>
                <w:bCs/>
                <w:sz w:val="22"/>
                <w:szCs w:val="22"/>
                <w:lang w:eastAsia="en-US"/>
              </w:rPr>
              <w:t>systémy</w:t>
            </w: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7F136E11"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Airbagy predné (vodič a</w:t>
            </w:r>
            <w:r>
              <w:rPr>
                <w:rFonts w:ascii="Cambria" w:hAnsi="Cambria" w:cs="Arial"/>
                <w:sz w:val="22"/>
                <w:szCs w:val="22"/>
                <w:lang w:eastAsia="en-US"/>
              </w:rPr>
              <w:t> </w:t>
            </w:r>
            <w:r w:rsidRPr="007C45B3">
              <w:rPr>
                <w:rFonts w:ascii="Cambria" w:hAnsi="Cambria" w:cs="Arial"/>
                <w:sz w:val="22"/>
                <w:szCs w:val="22"/>
                <w:lang w:eastAsia="en-US"/>
              </w:rPr>
              <w:t xml:space="preserve">spolujazdec), bočné </w:t>
            </w:r>
            <w:r>
              <w:rPr>
                <w:rFonts w:ascii="Cambria" w:hAnsi="Cambria" w:cs="Arial"/>
                <w:sz w:val="22"/>
                <w:szCs w:val="22"/>
                <w:lang w:eastAsia="en-US"/>
              </w:rPr>
              <w:t xml:space="preserve">a hlavové </w:t>
            </w:r>
            <w:r w:rsidRPr="007C45B3">
              <w:rPr>
                <w:rFonts w:ascii="Cambria" w:hAnsi="Cambria" w:cs="Arial"/>
                <w:sz w:val="22"/>
                <w:szCs w:val="22"/>
                <w:lang w:eastAsia="en-US"/>
              </w:rPr>
              <w:t>airbagy vpredu</w:t>
            </w:r>
            <w:r>
              <w:rPr>
                <w:rFonts w:ascii="Cambria" w:hAnsi="Cambria" w:cs="Arial"/>
                <w:sz w:val="22"/>
                <w:szCs w:val="22"/>
                <w:lang w:eastAsia="en-US"/>
              </w:rPr>
              <w:t xml:space="preserve"> a vzadu</w:t>
            </w:r>
            <w:r w:rsidRPr="007C45B3">
              <w:rPr>
                <w:rFonts w:ascii="Cambria" w:hAnsi="Cambria" w:cs="Arial"/>
                <w:sz w:val="22"/>
                <w:szCs w:val="22"/>
                <w:lang w:eastAsia="en-US"/>
              </w:rPr>
              <w:t xml:space="preserve">, kolenný airbag </w:t>
            </w:r>
            <w:r>
              <w:rPr>
                <w:rFonts w:ascii="Cambria" w:hAnsi="Cambria" w:cs="Arial"/>
                <w:sz w:val="22"/>
                <w:szCs w:val="22"/>
                <w:lang w:eastAsia="en-US"/>
              </w:rPr>
              <w:t xml:space="preserve">na strane </w:t>
            </w:r>
            <w:r w:rsidRPr="007C45B3">
              <w:rPr>
                <w:rFonts w:ascii="Cambria" w:hAnsi="Cambria" w:cs="Arial"/>
                <w:sz w:val="22"/>
                <w:szCs w:val="22"/>
                <w:lang w:eastAsia="en-US"/>
              </w:rPr>
              <w:lastRenderedPageBreak/>
              <w:t>vodiča, airbag spolujazdca s funkciou deaktivácie</w:t>
            </w:r>
            <w:r>
              <w:rPr>
                <w:rFonts w:ascii="Cambria" w:hAnsi="Cambria" w:cs="Arial"/>
                <w:sz w:val="22"/>
                <w:szCs w:val="22"/>
                <w:lang w:eastAsia="en-US"/>
              </w:rPr>
              <w:t>, centrálny airbag medzi prednými sedadlami</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772702C"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lastRenderedPageBreak/>
              <w:t>požaduje sa</w:t>
            </w:r>
          </w:p>
        </w:tc>
        <w:tc>
          <w:tcPr>
            <w:tcW w:w="1941" w:type="dxa"/>
            <w:gridSpan w:val="2"/>
            <w:tcBorders>
              <w:top w:val="single" w:sz="4" w:space="0" w:color="000000"/>
              <w:left w:val="single" w:sz="8" w:space="0" w:color="000000"/>
              <w:bottom w:val="single" w:sz="8" w:space="0" w:color="000000"/>
              <w:right w:val="single" w:sz="8" w:space="0" w:color="000000"/>
            </w:tcBorders>
            <w:vAlign w:val="center"/>
          </w:tcPr>
          <w:p w14:paraId="6C461455"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4FFE2C91"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1C86E5F" w14:textId="77777777" w:rsidR="001D74CB" w:rsidRPr="007C45B3" w:rsidRDefault="001D74CB" w:rsidP="000D30A3">
            <w:pPr>
              <w:spacing w:line="242" w:lineRule="auto"/>
              <w:ind w:left="113" w:right="113"/>
              <w:jc w:val="center"/>
              <w:rPr>
                <w:rFonts w:ascii="Cambria" w:hAnsi="Cambria" w:cs="Arial"/>
                <w:b/>
                <w:bCs/>
                <w:sz w:val="22"/>
                <w:szCs w:val="22"/>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313F17F7" w14:textId="77777777" w:rsidR="001D74CB" w:rsidRPr="00E4251B"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 xml:space="preserve">ABS brzdy s antiblokovacím systémom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C873678" w14:textId="77777777" w:rsidR="001D74CB" w:rsidRPr="007C45B3" w:rsidRDefault="001D74CB" w:rsidP="000D30A3">
            <w:pPr>
              <w:spacing w:line="242" w:lineRule="auto"/>
              <w:jc w:val="center"/>
              <w:rPr>
                <w:rFonts w:ascii="Cambria" w:hAnsi="Cambria" w:cs="Arial"/>
                <w:sz w:val="22"/>
                <w:szCs w:val="22"/>
                <w:lang w:eastAsia="en-US"/>
              </w:rPr>
            </w:pPr>
            <w:r>
              <w:rPr>
                <w:rFonts w:ascii="Cambria" w:hAnsi="Cambria" w:cs="Arial"/>
                <w:sz w:val="22"/>
                <w:szCs w:val="22"/>
                <w:lang w:eastAsia="en-US"/>
              </w:rPr>
              <w:t xml:space="preserve">požaduje sa </w:t>
            </w:r>
          </w:p>
        </w:tc>
        <w:tc>
          <w:tcPr>
            <w:tcW w:w="1941" w:type="dxa"/>
            <w:gridSpan w:val="2"/>
            <w:tcBorders>
              <w:top w:val="single" w:sz="4" w:space="0" w:color="000000"/>
              <w:left w:val="single" w:sz="8" w:space="0" w:color="000000"/>
              <w:bottom w:val="single" w:sz="8" w:space="0" w:color="000000"/>
              <w:right w:val="single" w:sz="8" w:space="0" w:color="000000"/>
            </w:tcBorders>
            <w:vAlign w:val="center"/>
          </w:tcPr>
          <w:p w14:paraId="4A418E55"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20C5F59D"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500A0C6" w14:textId="77777777" w:rsidR="001D74CB" w:rsidRPr="007C45B3" w:rsidRDefault="001D74CB" w:rsidP="000D30A3">
            <w:pPr>
              <w:spacing w:line="242" w:lineRule="auto"/>
              <w:ind w:left="113" w:right="113"/>
              <w:jc w:val="center"/>
              <w:rPr>
                <w:rFonts w:ascii="Cambria" w:hAnsi="Cambria" w:cs="Arial"/>
                <w:b/>
                <w:bCs/>
                <w:sz w:val="22"/>
                <w:szCs w:val="22"/>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424AD8F" w14:textId="77777777" w:rsidR="001D74CB"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Imobilizér</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E233AC9" w14:textId="77777777" w:rsidR="001D74CB"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top w:val="single" w:sz="4" w:space="0" w:color="000000"/>
              <w:left w:val="single" w:sz="8" w:space="0" w:color="000000"/>
              <w:bottom w:val="single" w:sz="8" w:space="0" w:color="000000"/>
              <w:right w:val="single" w:sz="8" w:space="0" w:color="000000"/>
            </w:tcBorders>
            <w:vAlign w:val="center"/>
          </w:tcPr>
          <w:p w14:paraId="58932A2D"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7F95DB32"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56C45C6" w14:textId="77777777" w:rsidR="001D74CB" w:rsidRPr="007C45B3" w:rsidRDefault="001D74CB" w:rsidP="000D30A3">
            <w:pPr>
              <w:spacing w:line="242" w:lineRule="auto"/>
              <w:ind w:left="113" w:right="113"/>
              <w:jc w:val="center"/>
              <w:rPr>
                <w:rFonts w:ascii="Cambria" w:hAnsi="Cambria" w:cs="Arial"/>
                <w:b/>
                <w:bCs/>
                <w:sz w:val="22"/>
                <w:szCs w:val="22"/>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05BDB08C" w14:textId="77777777" w:rsidR="001D74CB" w:rsidRPr="00E4251B"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Elektronické</w:t>
            </w:r>
            <w:r w:rsidRPr="00E4251B">
              <w:rPr>
                <w:rFonts w:ascii="Cambria" w:hAnsi="Cambria" w:cs="Arial"/>
                <w:sz w:val="22"/>
                <w:szCs w:val="22"/>
                <w:lang w:eastAsia="en-US"/>
              </w:rPr>
              <w:t xml:space="preserve"> rozde</w:t>
            </w:r>
            <w:r>
              <w:rPr>
                <w:rFonts w:ascii="Cambria" w:hAnsi="Cambria" w:cs="Arial"/>
                <w:sz w:val="22"/>
                <w:szCs w:val="22"/>
                <w:lang w:eastAsia="en-US"/>
              </w:rPr>
              <w:t xml:space="preserve">ľovanie </w:t>
            </w:r>
            <w:r w:rsidRPr="00E4251B">
              <w:rPr>
                <w:rFonts w:ascii="Cambria" w:hAnsi="Cambria" w:cs="Arial"/>
                <w:sz w:val="22"/>
                <w:szCs w:val="22"/>
                <w:lang w:eastAsia="en-US"/>
              </w:rPr>
              <w:t xml:space="preserve">brzdnej sily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92AA8C0"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4" w:space="0" w:color="000000"/>
              <w:left w:val="single" w:sz="8" w:space="0" w:color="000000"/>
              <w:bottom w:val="single" w:sz="8" w:space="0" w:color="000000"/>
              <w:right w:val="single" w:sz="8" w:space="0" w:color="000000"/>
            </w:tcBorders>
            <w:vAlign w:val="center"/>
          </w:tcPr>
          <w:p w14:paraId="5498A8F0"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071AE90E"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3070F77" w14:textId="77777777" w:rsidR="001D74CB" w:rsidRPr="007C45B3" w:rsidRDefault="001D74CB" w:rsidP="000D30A3">
            <w:pPr>
              <w:spacing w:line="242" w:lineRule="auto"/>
              <w:ind w:left="113" w:right="113"/>
              <w:jc w:val="center"/>
              <w:rPr>
                <w:rFonts w:ascii="Cambria" w:hAnsi="Cambria" w:cs="Arial"/>
                <w:b/>
                <w:bCs/>
                <w:sz w:val="22"/>
                <w:szCs w:val="22"/>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30E91D46" w14:textId="77777777" w:rsidR="001D74CB" w:rsidRPr="00E4251B"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 xml:space="preserve">Štart/stop systém s rekuperáciou brzdnej energie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A14E67C"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4" w:space="0" w:color="000000"/>
              <w:left w:val="single" w:sz="8" w:space="0" w:color="000000"/>
              <w:bottom w:val="single" w:sz="8" w:space="0" w:color="000000"/>
              <w:right w:val="single" w:sz="8" w:space="0" w:color="000000"/>
            </w:tcBorders>
            <w:vAlign w:val="center"/>
          </w:tcPr>
          <w:p w14:paraId="0EDB1E02"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1CD73198"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E6B65A6" w14:textId="77777777" w:rsidR="001D74CB" w:rsidRPr="007C45B3" w:rsidRDefault="001D74CB" w:rsidP="000D30A3">
            <w:pPr>
              <w:spacing w:line="242" w:lineRule="auto"/>
              <w:ind w:left="113" w:right="113"/>
              <w:jc w:val="center"/>
              <w:rPr>
                <w:rFonts w:ascii="Cambria" w:hAnsi="Cambria"/>
                <w:sz w:val="22"/>
                <w:szCs w:val="22"/>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927678C" w14:textId="77777777" w:rsidR="001D74CB" w:rsidRPr="00E4251B" w:rsidRDefault="001D74CB" w:rsidP="000D30A3">
            <w:pPr>
              <w:spacing w:line="242" w:lineRule="auto"/>
              <w:rPr>
                <w:rFonts w:ascii="Cambria" w:hAnsi="Cambria" w:cs="Arial"/>
                <w:sz w:val="22"/>
                <w:szCs w:val="22"/>
                <w:lang w:eastAsia="en-US"/>
              </w:rPr>
            </w:pPr>
            <w:r w:rsidRPr="00E4251B">
              <w:rPr>
                <w:rFonts w:ascii="Cambria" w:hAnsi="Cambria" w:cs="Arial"/>
                <w:sz w:val="22"/>
                <w:szCs w:val="22"/>
                <w:lang w:eastAsia="en-US"/>
              </w:rPr>
              <w:t xml:space="preserve">Elektronický stabilizačný systém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7BC4253"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4" w:space="0" w:color="000000"/>
              <w:left w:val="single" w:sz="8" w:space="0" w:color="000000"/>
              <w:bottom w:val="single" w:sz="8" w:space="0" w:color="000000"/>
              <w:right w:val="single" w:sz="8" w:space="0" w:color="000000"/>
            </w:tcBorders>
            <w:vAlign w:val="center"/>
          </w:tcPr>
          <w:p w14:paraId="7C49232B"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7BAE4865"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6964932"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E82C6C0" w14:textId="77777777" w:rsidR="001D74CB" w:rsidRPr="00E4251B" w:rsidRDefault="001D74CB" w:rsidP="000D30A3">
            <w:pPr>
              <w:spacing w:line="242" w:lineRule="auto"/>
              <w:rPr>
                <w:rFonts w:ascii="Cambria" w:hAnsi="Cambria" w:cs="Arial"/>
                <w:sz w:val="22"/>
                <w:szCs w:val="22"/>
                <w:lang w:eastAsia="en-US"/>
              </w:rPr>
            </w:pPr>
            <w:r w:rsidRPr="00E4251B">
              <w:rPr>
                <w:rFonts w:ascii="Cambria" w:hAnsi="Cambria" w:cs="Arial"/>
                <w:sz w:val="22"/>
                <w:szCs w:val="22"/>
                <w:lang w:eastAsia="en-US"/>
              </w:rPr>
              <w:t xml:space="preserve">Brzdný asistent  </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A0F8773"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4" w:space="0" w:color="000000"/>
              <w:right w:val="single" w:sz="8" w:space="0" w:color="000000"/>
            </w:tcBorders>
            <w:vAlign w:val="center"/>
          </w:tcPr>
          <w:p w14:paraId="10CBF623"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6FFBA093"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81C46EC"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FD9ABDF" w14:textId="77777777" w:rsidR="001D74CB" w:rsidRPr="00E4251B" w:rsidRDefault="001D74CB" w:rsidP="000D30A3">
            <w:pPr>
              <w:spacing w:line="242" w:lineRule="auto"/>
              <w:rPr>
                <w:rFonts w:ascii="Cambria" w:hAnsi="Cambria" w:cs="Arial"/>
                <w:sz w:val="22"/>
                <w:szCs w:val="22"/>
                <w:lang w:eastAsia="en-US"/>
              </w:rPr>
            </w:pPr>
            <w:r w:rsidRPr="00E4251B">
              <w:rPr>
                <w:rFonts w:ascii="Cambria" w:hAnsi="Cambria" w:cs="Arial"/>
                <w:sz w:val="22"/>
                <w:szCs w:val="22"/>
                <w:lang w:eastAsia="en-US"/>
              </w:rPr>
              <w:t xml:space="preserve">Elektronická </w:t>
            </w:r>
            <w:r>
              <w:rPr>
                <w:rFonts w:ascii="Cambria" w:hAnsi="Cambria" w:cs="Arial"/>
                <w:sz w:val="22"/>
                <w:szCs w:val="22"/>
                <w:lang w:eastAsia="en-US"/>
              </w:rPr>
              <w:t>uzávi</w:t>
            </w:r>
            <w:r w:rsidRPr="00E4251B">
              <w:rPr>
                <w:rFonts w:ascii="Cambria" w:hAnsi="Cambria" w:cs="Arial"/>
                <w:sz w:val="22"/>
                <w:szCs w:val="22"/>
                <w:lang w:eastAsia="en-US"/>
              </w:rPr>
              <w:t>erka diferenciálu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A33F35"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DBCD31C"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3D9C97CC"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34C2B94"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C309020" w14:textId="77777777" w:rsidR="001D74CB" w:rsidRPr="00E4251B" w:rsidRDefault="001D74CB" w:rsidP="000D30A3">
            <w:pPr>
              <w:spacing w:line="242" w:lineRule="auto"/>
              <w:rPr>
                <w:rFonts w:ascii="Cambria" w:hAnsi="Cambria" w:cs="Arial"/>
                <w:sz w:val="22"/>
                <w:szCs w:val="22"/>
              </w:rPr>
            </w:pPr>
            <w:r>
              <w:rPr>
                <w:rFonts w:ascii="Cambria" w:hAnsi="Cambria" w:cs="Arial"/>
                <w:sz w:val="22"/>
                <w:szCs w:val="22"/>
              </w:rPr>
              <w:t xml:space="preserve">Elektromechanický posilňovač riadenia s premenlivým účinkom v závislosti na rýchlosti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E1600C8"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D28B460"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793C088E"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B784D8B"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1439E92"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Svetelný senzor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A270F0B"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7790830"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5D25B2CF"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F2117D1"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39B5385"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3- bodové bezpečnostné pásy na všetkých sedadlách</w:t>
            </w:r>
            <w:r>
              <w:rPr>
                <w:rFonts w:ascii="Cambria" w:hAnsi="Cambria" w:cs="Arial"/>
                <w:sz w:val="22"/>
                <w:szCs w:val="22"/>
                <w:lang w:eastAsia="en-US"/>
              </w:rPr>
              <w:t>, vpredu výškovo nastaviteľné</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8DFB755"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989238D"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32E42AE2"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A49A032"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5934E58"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Farebný prístrojový panel (displej) na zobrazovanie údajov vozidla, minimálna veľkosť 10“, s nastaviteľnými funkciami a</w:t>
            </w:r>
            <w:r>
              <w:rPr>
                <w:rFonts w:ascii="Cambria" w:hAnsi="Cambria" w:cs="Arial"/>
                <w:sz w:val="22"/>
                <w:szCs w:val="22"/>
                <w:lang w:eastAsia="en-US"/>
              </w:rPr>
              <w:t> </w:t>
            </w:r>
            <w:r w:rsidRPr="007C45B3">
              <w:rPr>
                <w:rFonts w:ascii="Cambria" w:hAnsi="Cambria" w:cs="Arial"/>
                <w:sz w:val="22"/>
                <w:szCs w:val="22"/>
                <w:lang w:eastAsia="en-US"/>
              </w:rPr>
              <w:t>zobrazením</w:t>
            </w:r>
            <w:r>
              <w:rPr>
                <w:rFonts w:ascii="Cambria" w:hAnsi="Cambria" w:cs="Arial"/>
                <w:sz w:val="22"/>
                <w:szCs w:val="22"/>
                <w:lang w:eastAsia="en-US"/>
              </w:rPr>
              <w:t xml:space="preserve"> údajov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F3157F1"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3078773"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672CD13D"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64DED5A"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69779F4" w14:textId="77777777" w:rsidR="001D74CB" w:rsidRPr="007C45B3" w:rsidRDefault="001D74CB" w:rsidP="000D30A3">
            <w:pPr>
              <w:spacing w:line="242" w:lineRule="auto"/>
              <w:rPr>
                <w:rFonts w:ascii="Cambria" w:hAnsi="Cambria"/>
                <w:sz w:val="22"/>
                <w:szCs w:val="22"/>
              </w:rPr>
            </w:pPr>
            <w:r w:rsidRPr="00E44A3F">
              <w:rPr>
                <w:rFonts w:ascii="Cambria" w:hAnsi="Cambria" w:cs="Arial"/>
                <w:sz w:val="22"/>
                <w:szCs w:val="22"/>
                <w:lang w:eastAsia="en-US"/>
              </w:rPr>
              <w:t>svetlomety najmodernejšej LED technológie,(svetlomety obsahujú spoločný LED modul pre diaľkové a stretávacie svetlá, inovatívny systém vytvára svetelný kužeľ zložený z viacerých segmentov aby neprichádzalo k oslňovaniu protiidúcich vozidiel), s automatickým prisvecovaním do zákrut, s </w:t>
            </w:r>
            <w:r>
              <w:rPr>
                <w:rFonts w:ascii="Cambria" w:hAnsi="Cambria" w:cs="Arial"/>
                <w:sz w:val="22"/>
                <w:szCs w:val="22"/>
                <w:lang w:eastAsia="en-US"/>
              </w:rPr>
              <w:t>automatickou</w:t>
            </w:r>
            <w:r w:rsidRPr="00E44A3F">
              <w:rPr>
                <w:rFonts w:ascii="Cambria" w:hAnsi="Cambria" w:cs="Arial"/>
                <w:sz w:val="22"/>
                <w:szCs w:val="22"/>
                <w:lang w:eastAsia="en-US"/>
              </w:rPr>
              <w:t xml:space="preserve"> reguláciou </w:t>
            </w:r>
            <w:r>
              <w:rPr>
                <w:rFonts w:ascii="Cambria" w:hAnsi="Cambria" w:cs="Arial"/>
                <w:sz w:val="22"/>
                <w:szCs w:val="22"/>
                <w:lang w:eastAsia="en-US"/>
              </w:rPr>
              <w:t>sklonu</w:t>
            </w:r>
            <w:r w:rsidRPr="00E44A3F">
              <w:rPr>
                <w:rFonts w:ascii="Cambria" w:hAnsi="Cambria" w:cs="Arial"/>
                <w:sz w:val="22"/>
                <w:szCs w:val="22"/>
                <w:lang w:eastAsia="en-US"/>
              </w:rPr>
              <w:t xml:space="preserve"> svetlomet</w:t>
            </w:r>
            <w:r>
              <w:rPr>
                <w:rFonts w:ascii="Cambria" w:hAnsi="Cambria" w:cs="Arial"/>
                <w:sz w:val="22"/>
                <w:szCs w:val="22"/>
                <w:lang w:eastAsia="en-US"/>
              </w:rPr>
              <w:t>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2E3A9E"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48B82FC"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2794A168"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D640D3E"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25CD592" w14:textId="77777777" w:rsidR="001D74CB" w:rsidRPr="007C45B3" w:rsidRDefault="001D74CB" w:rsidP="000D30A3">
            <w:pPr>
              <w:spacing w:line="242" w:lineRule="auto"/>
              <w:rPr>
                <w:rFonts w:ascii="Cambria" w:hAnsi="Cambria"/>
                <w:sz w:val="22"/>
                <w:szCs w:val="22"/>
              </w:rPr>
            </w:pPr>
            <w:r w:rsidRPr="007C45B3">
              <w:rPr>
                <w:rFonts w:ascii="Cambria" w:hAnsi="Cambria" w:cs="Arial"/>
                <w:sz w:val="22"/>
                <w:szCs w:val="22"/>
                <w:lang w:eastAsia="en-US"/>
              </w:rPr>
              <w:t xml:space="preserve">LED denné svetlomety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E7A17E7"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CF3FF44"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20365BD9"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C00D41F"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6D66BBA"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Plne LED zadné svetlá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AEF7678"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0FA0A067"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52632DD9"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06E51CC"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344E145"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 xml:space="preserve">Automatická regulácia diaľkových svetiel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82C599"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27E33489"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45EA478B"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1E2B05E"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094CFBB"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Predné hmlové svetlomety (nepriaznivé počasie)</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7F1FAA5"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7929713E"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7A8027C6"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7C76840"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7F74766"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Adaptívny tempomat </w:t>
            </w:r>
            <w:r>
              <w:rPr>
                <w:rFonts w:ascii="Cambria" w:hAnsi="Cambria" w:cs="Arial"/>
                <w:sz w:val="22"/>
                <w:szCs w:val="22"/>
                <w:lang w:eastAsia="en-US"/>
              </w:rPr>
              <w:t>s funkciou prispôsobenie rýchlosti rýchlostným obmedzeniam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7B0053"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DC85C0D"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1E9827AF"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182DAF5"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4169E94"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Podpora núdzového brzdenia, výstraha pred kolíziou s chodcom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2CE68BC"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394CD64"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3A37181F"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E371A72"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2FE7842"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 xml:space="preserve">Odkladací priestor s vekom v batožinovom priestore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584494"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04BE258"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765BC420"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EA5220B"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017F675"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Systém na sledovanie diania pred vozidlom a systém núdzového brzdenia pri hroziacom čelom náraze</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56C716"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6207601"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3E8A47DA"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97FEF92"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C1675E6"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Asistent </w:t>
            </w:r>
            <w:r>
              <w:rPr>
                <w:rFonts w:ascii="Cambria" w:hAnsi="Cambria" w:cs="Arial"/>
                <w:sz w:val="22"/>
                <w:szCs w:val="22"/>
                <w:lang w:eastAsia="en-US"/>
              </w:rPr>
              <w:t xml:space="preserve">pre zmenu </w:t>
            </w:r>
            <w:r w:rsidRPr="007C45B3">
              <w:rPr>
                <w:rFonts w:ascii="Cambria" w:hAnsi="Cambria" w:cs="Arial"/>
                <w:sz w:val="22"/>
                <w:szCs w:val="22"/>
                <w:lang w:eastAsia="en-US"/>
              </w:rPr>
              <w:t>jazdného pruhu</w:t>
            </w:r>
            <w:r>
              <w:rPr>
                <w:rFonts w:ascii="Cambria" w:hAnsi="Cambria" w:cs="Arial"/>
                <w:sz w:val="22"/>
                <w:szCs w:val="22"/>
                <w:lang w:eastAsia="en-US"/>
              </w:rPr>
              <w:t xml:space="preserve">, </w:t>
            </w:r>
            <w:r w:rsidRPr="007C45B3">
              <w:rPr>
                <w:rFonts w:ascii="Cambria" w:hAnsi="Cambria" w:cs="Arial"/>
                <w:sz w:val="22"/>
                <w:szCs w:val="22"/>
                <w:lang w:eastAsia="en-US"/>
              </w:rPr>
              <w:t xml:space="preserve">upozornenie </w:t>
            </w:r>
            <w:r>
              <w:rPr>
                <w:rFonts w:ascii="Cambria" w:hAnsi="Cambria" w:cs="Arial"/>
                <w:sz w:val="22"/>
                <w:szCs w:val="22"/>
                <w:lang w:eastAsia="en-US"/>
              </w:rPr>
              <w:t xml:space="preserve">na </w:t>
            </w:r>
            <w:r w:rsidRPr="007C45B3">
              <w:rPr>
                <w:rFonts w:ascii="Cambria" w:hAnsi="Cambria" w:cs="Arial"/>
                <w:sz w:val="22"/>
                <w:szCs w:val="22"/>
                <w:lang w:eastAsia="en-US"/>
              </w:rPr>
              <w:t>opusteni</w:t>
            </w:r>
            <w:r>
              <w:rPr>
                <w:rFonts w:ascii="Cambria" w:hAnsi="Cambria" w:cs="Arial"/>
                <w:sz w:val="22"/>
                <w:szCs w:val="22"/>
                <w:lang w:eastAsia="en-US"/>
              </w:rPr>
              <w:t>e</w:t>
            </w:r>
            <w:r w:rsidRPr="007C45B3">
              <w:rPr>
                <w:rFonts w:ascii="Cambria" w:hAnsi="Cambria" w:cs="Arial"/>
                <w:sz w:val="22"/>
                <w:szCs w:val="22"/>
                <w:lang w:eastAsia="en-US"/>
              </w:rPr>
              <w:t xml:space="preserve"> jazdného pruhu</w:t>
            </w:r>
            <w:r>
              <w:rPr>
                <w:rFonts w:ascii="Cambria" w:hAnsi="Cambria" w:cs="Arial"/>
                <w:sz w:val="22"/>
                <w:szCs w:val="22"/>
                <w:lang w:eastAsia="en-US"/>
              </w:rPr>
              <w:t>, asistent zmeny jazdného pruhu</w:t>
            </w:r>
            <w:r w:rsidRPr="007C45B3">
              <w:rPr>
                <w:rFonts w:ascii="Cambria" w:hAnsi="Cambria" w:cs="Arial"/>
                <w:sz w:val="22"/>
                <w:szCs w:val="22"/>
                <w:lang w:eastAsia="en-US"/>
              </w:rPr>
              <w:t xml:space="preserv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B5EBCC"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5223B2AC"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143317EF"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9F34817"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52188A6"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 xml:space="preserve">Asistent rozpoznania dopravných značiek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2843087"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4469E49"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3097D66B"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729F542"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FB298C0" w14:textId="77777777" w:rsidR="001D74CB"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 xml:space="preserve">Zámok zadných dverí ovládateľný z miesta vodiča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19AEB4C"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F418BAB"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41EF9CE1"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C09A2A8"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8B1F46E" w14:textId="77777777" w:rsidR="001D74CB"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 xml:space="preserve">3 bodové bezpečnostné pásy na všetkých sedadlách, predné výškovo nastaviteľné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FADAEE"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BADB46E"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20E861A6"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0623111"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2011E08"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Parkovacie senzory vpredu a</w:t>
            </w:r>
            <w:r>
              <w:rPr>
                <w:rFonts w:ascii="Cambria" w:hAnsi="Cambria" w:cs="Arial"/>
                <w:sz w:val="22"/>
                <w:szCs w:val="22"/>
                <w:lang w:eastAsia="en-US"/>
              </w:rPr>
              <w:t> </w:t>
            </w:r>
            <w:r w:rsidRPr="007C45B3">
              <w:rPr>
                <w:rFonts w:ascii="Cambria" w:hAnsi="Cambria" w:cs="Arial"/>
                <w:sz w:val="22"/>
                <w:szCs w:val="22"/>
                <w:lang w:eastAsia="en-US"/>
              </w:rPr>
              <w:t>vzadu</w:t>
            </w:r>
            <w:r>
              <w:rPr>
                <w:rFonts w:ascii="Cambria" w:hAnsi="Cambria" w:cs="Arial"/>
                <w:sz w:val="22"/>
                <w:szCs w:val="22"/>
                <w:lang w:eastAsia="en-US"/>
              </w:rPr>
              <w:t xml:space="preserve"> s akustickým a optickým upozornením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FEA1656"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267BDC7"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2CC962DC"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DF6D56E"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166924F"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 xml:space="preserve">Asistent jazdy v dopravnej zápche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07C720"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306EFC14"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516C8BCF"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4E2525C"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97E755B" w14:textId="77777777" w:rsidR="001D74CB"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Aktívne vedenie vozidla v jazdnom pruhu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368E70B"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A7479AC"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2339F5BB"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C3C5340"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15289EE"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 xml:space="preserve">Zakrytie batožinového priestoru, posuvnou roletou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823479"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C23C499"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6170F750"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194B9BD"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1A640FB" w14:textId="77777777" w:rsidR="001D74CB"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Parkovací asistent, asistent pre pozdĺžne a priečne parkovanie, vyparkovanie vozidla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17B54D"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0293214B"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35DF878C"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5CC9354"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43CD122"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Predné sedadlá s masážnou funkciou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C2FFA77"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7A87D67"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3B877B70"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B5FE95D"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9887705"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 xml:space="preserve">Parkovacia </w:t>
            </w:r>
            <w:r w:rsidRPr="007C45B3">
              <w:rPr>
                <w:rFonts w:ascii="Cambria" w:hAnsi="Cambria" w:cs="Arial"/>
                <w:sz w:val="22"/>
                <w:szCs w:val="22"/>
                <w:lang w:eastAsia="en-US"/>
              </w:rPr>
              <w:t>kamera</w:t>
            </w:r>
            <w:r>
              <w:rPr>
                <w:rFonts w:ascii="Cambria" w:hAnsi="Cambria" w:cs="Arial"/>
                <w:sz w:val="22"/>
                <w:szCs w:val="22"/>
                <w:lang w:eastAsia="en-US"/>
              </w:rPr>
              <w:t xml:space="preserve"> s 360° zobrazením okolia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34AB350"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3CDDC40"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0873E069"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79738A6"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F6524A6"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Nástupné prahové</w:t>
            </w:r>
            <w:r w:rsidRPr="007C45B3">
              <w:rPr>
                <w:rFonts w:ascii="Cambria" w:hAnsi="Cambria" w:cs="Arial"/>
                <w:sz w:val="22"/>
                <w:szCs w:val="22"/>
                <w:lang w:eastAsia="en-US"/>
              </w:rPr>
              <w:t xml:space="preserve"> lišty vpredu a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63BE72B"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32047EC"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7A2C3A24"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074CE0C"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C119224"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 xml:space="preserve">Vyhrievané predné sedadlá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920604B"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A1B08C4"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6F5443C9"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DBF697F"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33EEEB4" w14:textId="77777777" w:rsidR="001D74CB"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Proaktívny bezpečnostný systém vozidla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0582065"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6FDF9496"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607D64BE"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EB97B9F"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CC83124"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Alarm s kontrolou vnútorného priestoru</w:t>
            </w:r>
            <w:r>
              <w:rPr>
                <w:rFonts w:ascii="Cambria" w:hAnsi="Cambria" w:cs="Arial"/>
                <w:sz w:val="22"/>
                <w:szCs w:val="22"/>
                <w:lang w:eastAsia="en-US"/>
              </w:rPr>
              <w:t xml:space="preserve">, zálohovou sirénou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7121CA1"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CE10B5A"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1EAB7D96"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58EC057"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07591FD" w14:textId="77777777" w:rsidR="001D74CB" w:rsidRPr="007C45B3" w:rsidRDefault="001D74CB" w:rsidP="000D30A3">
            <w:pPr>
              <w:spacing w:line="242" w:lineRule="auto"/>
              <w:rPr>
                <w:rFonts w:ascii="Cambria" w:hAnsi="Cambria" w:cs="Arial"/>
                <w:sz w:val="22"/>
                <w:szCs w:val="22"/>
              </w:rPr>
            </w:pPr>
            <w:r w:rsidRPr="007C45B3">
              <w:rPr>
                <w:rFonts w:ascii="Cambria" w:hAnsi="Cambria" w:cs="Arial"/>
                <w:sz w:val="22"/>
                <w:szCs w:val="22"/>
              </w:rPr>
              <w:t xml:space="preserve">Systém tiesňového volania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96E5C39"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9D4AADB"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7E039839"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3FD97CB"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2B51858" w14:textId="77777777" w:rsidR="001D74CB" w:rsidRPr="007C45B3" w:rsidRDefault="001D74CB" w:rsidP="000D30A3">
            <w:pPr>
              <w:spacing w:line="242" w:lineRule="auto"/>
              <w:rPr>
                <w:rFonts w:ascii="Cambria" w:hAnsi="Cambria" w:cs="Arial"/>
                <w:sz w:val="22"/>
                <w:szCs w:val="22"/>
              </w:rPr>
            </w:pPr>
            <w:r>
              <w:rPr>
                <w:rFonts w:ascii="Cambria" w:hAnsi="Cambria" w:cs="Arial"/>
                <w:sz w:val="22"/>
                <w:szCs w:val="22"/>
              </w:rPr>
              <w:t>Navigačný systém vozidla  s farebným dotykovým displejom, veľkosť minimálne 14“</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73BA65"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2AC260AD"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0D40CF19"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AF3B891"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2FC883E" w14:textId="77777777" w:rsidR="001D74CB" w:rsidRPr="007C45B3" w:rsidRDefault="001D74CB" w:rsidP="000D30A3">
            <w:pPr>
              <w:spacing w:line="242" w:lineRule="auto"/>
              <w:rPr>
                <w:rFonts w:ascii="Cambria" w:hAnsi="Cambria"/>
                <w:sz w:val="22"/>
                <w:szCs w:val="22"/>
              </w:rPr>
            </w:pPr>
            <w:r w:rsidRPr="007C45B3">
              <w:rPr>
                <w:rFonts w:ascii="Cambria" w:hAnsi="Cambria" w:cs="Arial"/>
                <w:sz w:val="22"/>
                <w:szCs w:val="22"/>
                <w:lang w:eastAsia="en-US"/>
              </w:rPr>
              <w:t>Okná elektricky ovládané vpredu a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0365D9"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6671FEF"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219231A3"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A559933"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0E2E5F7" w14:textId="77777777" w:rsidR="001D74CB" w:rsidRPr="007C45B3" w:rsidRDefault="001D74CB" w:rsidP="000D30A3">
            <w:pPr>
              <w:spacing w:line="242" w:lineRule="auto"/>
              <w:rPr>
                <w:rFonts w:ascii="Cambria" w:hAnsi="Cambria" w:cs="Arial"/>
                <w:sz w:val="22"/>
                <w:szCs w:val="22"/>
                <w:highlight w:val="yellow"/>
                <w:lang w:eastAsia="en-US"/>
              </w:rPr>
            </w:pPr>
            <w:r w:rsidRPr="007C45B3">
              <w:rPr>
                <w:rFonts w:ascii="Cambria" w:hAnsi="Cambria" w:cs="Arial"/>
                <w:sz w:val="22"/>
                <w:szCs w:val="22"/>
                <w:lang w:eastAsia="en-US"/>
              </w:rPr>
              <w:t>Okná s vyšším stupňom tónovania od B stĺpika dozadu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B9CDD30"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BDE7DEF"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67B62F8B"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086FEC7"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5E8D37C" w14:textId="77777777" w:rsidR="001D74CB" w:rsidRPr="007C45B3" w:rsidRDefault="001D74CB" w:rsidP="000D30A3">
            <w:pPr>
              <w:spacing w:line="242" w:lineRule="auto"/>
              <w:rPr>
                <w:rFonts w:ascii="Cambria" w:hAnsi="Cambria"/>
                <w:sz w:val="22"/>
                <w:szCs w:val="22"/>
              </w:rPr>
            </w:pPr>
            <w:r w:rsidRPr="007C45B3">
              <w:rPr>
                <w:rFonts w:ascii="Cambria" w:hAnsi="Cambria" w:cs="Arial"/>
                <w:sz w:val="22"/>
                <w:szCs w:val="22"/>
                <w:lang w:eastAsia="en-US"/>
              </w:rPr>
              <w:t xml:space="preserve">Automatická </w:t>
            </w:r>
            <w:r>
              <w:rPr>
                <w:rFonts w:ascii="Cambria" w:hAnsi="Cambria" w:cs="Arial"/>
                <w:sz w:val="22"/>
                <w:szCs w:val="22"/>
                <w:lang w:eastAsia="en-US"/>
              </w:rPr>
              <w:t>3 zónová</w:t>
            </w:r>
            <w:r w:rsidRPr="007C45B3">
              <w:rPr>
                <w:rFonts w:ascii="Cambria" w:hAnsi="Cambria" w:cs="Arial"/>
                <w:sz w:val="22"/>
                <w:szCs w:val="22"/>
                <w:lang w:eastAsia="en-US"/>
              </w:rPr>
              <w:t xml:space="preserve"> klimatizácia</w:t>
            </w:r>
            <w:r>
              <w:rPr>
                <w:rFonts w:ascii="Cambria" w:hAnsi="Cambria" w:cs="Arial"/>
                <w:sz w:val="22"/>
                <w:szCs w:val="22"/>
                <w:lang w:eastAsia="en-US"/>
              </w:rPr>
              <w:t xml:space="preserve"> s možnosťou ovládania teploty zo zadných sedadiel</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00628EB"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75CA1C0"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70A84FFF"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34ADDCF"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A2C20C4"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Komfortné predné sedadlá</w:t>
            </w:r>
            <w:r>
              <w:rPr>
                <w:rFonts w:ascii="Cambria" w:hAnsi="Cambria" w:cs="Arial"/>
                <w:sz w:val="22"/>
                <w:szCs w:val="22"/>
                <w:lang w:eastAsia="en-US"/>
              </w:rPr>
              <w:t xml:space="preserve"> s masážnou funkciou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9F205DA"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4D73F68"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6A4060AE"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411D3F7"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AFD549E"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Elektricky nastaviteľné sedadlo vodiča, elektricky nastaviteľný sklon operadla a bedrovej opierky vodiča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3A3F97B" w14:textId="77777777" w:rsidR="001D74CB" w:rsidRPr="007C45B3" w:rsidRDefault="001D74CB" w:rsidP="000D30A3">
            <w:pPr>
              <w:spacing w:line="242" w:lineRule="auto"/>
              <w:jc w:val="center"/>
              <w:rPr>
                <w:rFonts w:ascii="Cambria" w:hAnsi="Cambria" w:cs="Arial"/>
                <w:sz w:val="22"/>
                <w:szCs w:val="22"/>
                <w:lang w:eastAsia="en-US"/>
              </w:rPr>
            </w:pPr>
          </w:p>
        </w:tc>
        <w:tc>
          <w:tcPr>
            <w:tcW w:w="1941" w:type="dxa"/>
            <w:gridSpan w:val="2"/>
            <w:tcBorders>
              <w:left w:val="single" w:sz="8" w:space="0" w:color="000000"/>
              <w:bottom w:val="single" w:sz="4" w:space="0" w:color="000000"/>
              <w:right w:val="single" w:sz="8" w:space="0" w:color="000000"/>
            </w:tcBorders>
            <w:vAlign w:val="center"/>
          </w:tcPr>
          <w:p w14:paraId="64A6B37B" w14:textId="77777777" w:rsidR="001D74CB" w:rsidRPr="002D39AD" w:rsidRDefault="001D74CB" w:rsidP="000D30A3">
            <w:pPr>
              <w:spacing w:line="242" w:lineRule="auto"/>
              <w:jc w:val="center"/>
              <w:rPr>
                <w:rFonts w:ascii="Cambria" w:hAnsi="Cambria" w:cs="Arial"/>
                <w:color w:val="FF0000"/>
                <w:spacing w:val="-4"/>
                <w:sz w:val="22"/>
                <w:szCs w:val="22"/>
              </w:rPr>
            </w:pPr>
          </w:p>
        </w:tc>
      </w:tr>
      <w:tr w:rsidR="001D74CB" w:rsidRPr="007C45B3" w14:paraId="4BD9D5A2"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2C9DBBC"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4FFA40C"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Elektricky otvárané a zatvárané veko batožinového priestoru, bezdotykové otváranie veka batožinového priestoru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E4537A6"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074CC98"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722C645A"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EE58FC6"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7C99CA9" w14:textId="77777777" w:rsidR="001D74CB" w:rsidRPr="007C45B3" w:rsidRDefault="001D74CB" w:rsidP="000D30A3">
            <w:pPr>
              <w:spacing w:line="242" w:lineRule="auto"/>
              <w:rPr>
                <w:rFonts w:ascii="Cambria" w:hAnsi="Cambria"/>
                <w:sz w:val="22"/>
                <w:szCs w:val="22"/>
              </w:rPr>
            </w:pPr>
            <w:r w:rsidRPr="007C45B3">
              <w:rPr>
                <w:rFonts w:ascii="Cambria" w:hAnsi="Cambria" w:cs="Arial"/>
                <w:sz w:val="22"/>
                <w:szCs w:val="22"/>
                <w:lang w:eastAsia="en-US"/>
              </w:rPr>
              <w:t>Stredová lakťová opierka vpredu s odkladacím boxom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8BD172"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AEEB1EB"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15144367"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C12C4B0"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7104E4E" w14:textId="77777777" w:rsidR="001D74CB" w:rsidRPr="007C45B3" w:rsidRDefault="001D74CB" w:rsidP="000D30A3">
            <w:pPr>
              <w:spacing w:line="242" w:lineRule="auto"/>
              <w:rPr>
                <w:rFonts w:ascii="Cambria" w:hAnsi="Cambria"/>
                <w:sz w:val="22"/>
                <w:szCs w:val="22"/>
              </w:rPr>
            </w:pPr>
            <w:r w:rsidRPr="007C45B3">
              <w:rPr>
                <w:rFonts w:ascii="Cambria" w:hAnsi="Cambria" w:cs="Arial"/>
                <w:sz w:val="22"/>
                <w:szCs w:val="22"/>
                <w:lang w:eastAsia="en-US"/>
              </w:rPr>
              <w:t xml:space="preserve">Operadlá zadných sedadiel asymetricky delené a sklopné, </w:t>
            </w:r>
            <w:r>
              <w:rPr>
                <w:rFonts w:ascii="Cambria" w:hAnsi="Cambria" w:cs="Arial"/>
                <w:sz w:val="22"/>
                <w:szCs w:val="22"/>
                <w:lang w:eastAsia="en-US"/>
              </w:rPr>
              <w:t>stredová opierka na ruky  vzadu  s odkladacím priestorom a držiakom na nápoje</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798F347"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1B9EF0B"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2F2BF665"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56A880E"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2F25F6C" w14:textId="77777777" w:rsidR="001D74CB"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 xml:space="preserve">Otvor v operadle zadných sedadiel na prepravu dlhých predmetov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7438003"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0392BB66"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6A58C758"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4985F53"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48DDCCE"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Minimálne 2ks USB-C zásuvky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5C82A8"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50D4D3D"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1954D167"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AE45EEC"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61A6969"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Elektrická parkovacia brzda s AUTO-HOLD funkciou a asistentom rozjazdu do kopca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E4ACDB7"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6C2C6E4"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7D1426DA"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5F21536"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324ACAF"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 xml:space="preserve">Systém rozpoznania únavy vodiča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10176EA"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03BB178"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76B060C3"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92371DF"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FD42CD6"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Vkladané p</w:t>
            </w:r>
            <w:r w:rsidRPr="007C45B3">
              <w:rPr>
                <w:rFonts w:ascii="Cambria" w:hAnsi="Cambria" w:cs="Arial"/>
                <w:sz w:val="22"/>
                <w:szCs w:val="22"/>
                <w:lang w:eastAsia="en-US"/>
              </w:rPr>
              <w:t>odlahové koberčeky vpredu aj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9C8E9C0"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BBC6D0D"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4E27A1B6"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77D1F42"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6252215"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Minimálne 2ks USB-C zásuvky vpredu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9996A2E"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D8B256D"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1CC82E1B"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1739829"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AA13CF4"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 xml:space="preserve">Bluetooth hands-free mobilné pripojenie, Bluetooth Audio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6AC313D"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16E9A769"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751751F3"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69D75CF"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1BD624A"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Strešný nosič strieborný</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9706D6C"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922BF71"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32886BF6"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AAFD9CE"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743777E"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 xml:space="preserve">Zadný stierač s ostrekovačom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4C1DCD"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5D201311"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67CC2211"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6A28EB7"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549CDDC"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M</w:t>
            </w:r>
            <w:r w:rsidRPr="007C45B3">
              <w:rPr>
                <w:rFonts w:ascii="Cambria" w:hAnsi="Cambria" w:cs="Arial"/>
                <w:sz w:val="22"/>
                <w:szCs w:val="22"/>
                <w:lang w:eastAsia="en-US"/>
              </w:rPr>
              <w:t>inimálne 8ks reproduktorov vpredu a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B6B406C"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C933E5B"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527D1C62"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D43CD81"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D2F93D9"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Bezdrôtové pripojenie telefónu cez AndroidAuto alebo cez CarPlay,</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47B856"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B77802E"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0FED3C35"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4B6B3DE"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01F2471"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 xml:space="preserve">Bezdrôtové nabíjanie telefónu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5C5BFE5"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5E5F7A8C"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2FA61EBD"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B2B6D96"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C17CD09"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 xml:space="preserve">Bezkľúčové otváranie/ zatváranie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821BF4A"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1B45ECF"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6AD34AE8"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2F61619"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5BA83F8"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Funkcia osvetlenia okolia vozidla pri príchode k vozidlu a po zamknutí</w:t>
            </w:r>
            <w:r>
              <w:rPr>
                <w:rFonts w:ascii="Cambria" w:hAnsi="Cambria" w:cs="Arial"/>
                <w:sz w:val="22"/>
                <w:szCs w:val="22"/>
                <w:lang w:eastAsia="en-US"/>
              </w:rPr>
              <w:t xml:space="preserve"> a odchádzaní od </w:t>
            </w:r>
            <w:r w:rsidRPr="007C45B3">
              <w:rPr>
                <w:rFonts w:ascii="Cambria" w:hAnsi="Cambria" w:cs="Arial"/>
                <w:sz w:val="22"/>
                <w:szCs w:val="22"/>
                <w:lang w:eastAsia="en-US"/>
              </w:rPr>
              <w:t xml:space="preserve">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F656E20"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513EA1D5"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76905466"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6EDA104"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546DE50"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Hlavové opierky na všetkých sedadlách, </w:t>
            </w:r>
            <w:r>
              <w:rPr>
                <w:rFonts w:ascii="Cambria" w:hAnsi="Cambria" w:cs="Arial"/>
                <w:sz w:val="22"/>
                <w:szCs w:val="22"/>
                <w:lang w:eastAsia="en-US"/>
              </w:rPr>
              <w:t xml:space="preserve">predné </w:t>
            </w:r>
            <w:r w:rsidRPr="007C45B3">
              <w:rPr>
                <w:rFonts w:ascii="Cambria" w:hAnsi="Cambria" w:cs="Arial"/>
                <w:sz w:val="22"/>
                <w:szCs w:val="22"/>
                <w:lang w:eastAsia="en-US"/>
              </w:rPr>
              <w:t xml:space="preserve">výškovo </w:t>
            </w:r>
            <w:r>
              <w:rPr>
                <w:rFonts w:ascii="Cambria" w:hAnsi="Cambria" w:cs="Arial"/>
                <w:sz w:val="22"/>
                <w:szCs w:val="22"/>
                <w:lang w:eastAsia="en-US"/>
              </w:rPr>
              <w:t xml:space="preserve">a pozdĺžne </w:t>
            </w:r>
            <w:r w:rsidRPr="007C45B3">
              <w:rPr>
                <w:rFonts w:ascii="Cambria" w:hAnsi="Cambria" w:cs="Arial"/>
                <w:sz w:val="22"/>
                <w:szCs w:val="22"/>
                <w:lang w:eastAsia="en-US"/>
              </w:rPr>
              <w:t>nastaviteľné</w:t>
            </w:r>
            <w:r>
              <w:rPr>
                <w:rFonts w:ascii="Cambria" w:hAnsi="Cambria" w:cs="Arial"/>
                <w:sz w:val="22"/>
                <w:szCs w:val="22"/>
                <w:lang w:eastAsia="en-US"/>
              </w:rPr>
              <w:t xml:space="preserv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ACB5DF5"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56E05100"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05B4CC10"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A02C05F"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69AC4F7"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Zobrazovanie jazdných a navigačných údajov do zorného poľa vodiča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A832A5F"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4FD550F"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778AC23C"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4052A5A"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5367C6F"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Centrálne zamykanie s diaľkovým ovládaním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650A1F1"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E615870"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0E8DD3F9"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14A7A40"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140A5DE"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Stierače s dažďovým senzorom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8280D76"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3996392"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1ADCA89C"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209BB90"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7A6D87C8"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Vyhrievané trysky ostrekovačov čelného skla </w:t>
            </w:r>
          </w:p>
        </w:tc>
        <w:tc>
          <w:tcPr>
            <w:tcW w:w="184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6FF0941"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8" w:space="0" w:color="000000"/>
              <w:right w:val="single" w:sz="8" w:space="0" w:color="000000"/>
            </w:tcBorders>
            <w:vAlign w:val="center"/>
          </w:tcPr>
          <w:p w14:paraId="1112D75C"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7089C511"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E3D2764"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2B1CDC14"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Digitálny rádiopríjem</w:t>
            </w:r>
          </w:p>
        </w:tc>
        <w:tc>
          <w:tcPr>
            <w:tcW w:w="184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D33C050"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8" w:space="0" w:color="000000"/>
              <w:right w:val="single" w:sz="8" w:space="0" w:color="000000"/>
            </w:tcBorders>
            <w:vAlign w:val="center"/>
          </w:tcPr>
          <w:p w14:paraId="156576C3"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73DDDC6E"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05A2026" w14:textId="77777777" w:rsidR="001D74CB" w:rsidRPr="007C45B3" w:rsidRDefault="001D74CB" w:rsidP="000D30A3">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C903F20"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Chrómové lišty exteriéru vozidla (zadný nárazník, mriežka chladiča)</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4D28910"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8" w:space="0" w:color="000000"/>
              <w:right w:val="single" w:sz="8" w:space="0" w:color="000000"/>
            </w:tcBorders>
            <w:vAlign w:val="center"/>
          </w:tcPr>
          <w:p w14:paraId="2BE10DDF"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6A4F7F8D"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15E5F8C" w14:textId="77777777" w:rsidR="001D74CB" w:rsidRPr="007C45B3" w:rsidRDefault="001D74CB" w:rsidP="000D30A3">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3C8453CD"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 xml:space="preserve">LED osvetlenie interiéru vozidla tzv. ambientné osvetlenie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B8FC66D"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8" w:space="0" w:color="000000"/>
              <w:right w:val="single" w:sz="8" w:space="0" w:color="000000"/>
            </w:tcBorders>
            <w:vAlign w:val="center"/>
          </w:tcPr>
          <w:p w14:paraId="15BC0D1B"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5EA42661"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6DD2DA7" w14:textId="77777777" w:rsidR="001D74CB" w:rsidRPr="007C45B3" w:rsidRDefault="001D74CB" w:rsidP="000D30A3">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E2D0295"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Vnútorné spätné zrkadlo s automatickým stm</w:t>
            </w:r>
            <w:r>
              <w:rPr>
                <w:rFonts w:ascii="Cambria" w:hAnsi="Cambria" w:cs="Arial"/>
                <w:sz w:val="22"/>
                <w:szCs w:val="22"/>
                <w:lang w:eastAsia="en-US"/>
              </w:rPr>
              <w:t xml:space="preserve">ievaním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FC900B2"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8" w:space="0" w:color="000000"/>
              <w:right w:val="single" w:sz="8" w:space="0" w:color="000000"/>
            </w:tcBorders>
            <w:vAlign w:val="center"/>
          </w:tcPr>
          <w:p w14:paraId="6D2C7C29"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564A6587"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A61503F" w14:textId="77777777" w:rsidR="001D74CB" w:rsidRPr="007C45B3" w:rsidRDefault="001D74CB" w:rsidP="000D30A3">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62506823"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Elektricky ovládané, vyhrievané a sklopné spätné zrkadlá, na strane vodiča s automatick</w:t>
            </w:r>
            <w:r>
              <w:rPr>
                <w:rFonts w:ascii="Cambria" w:hAnsi="Cambria" w:cs="Arial"/>
                <w:sz w:val="22"/>
                <w:szCs w:val="22"/>
                <w:lang w:eastAsia="en-US"/>
              </w:rPr>
              <w:t>y</w:t>
            </w:r>
            <w:r w:rsidRPr="007C45B3">
              <w:rPr>
                <w:rFonts w:ascii="Cambria" w:hAnsi="Cambria" w:cs="Arial"/>
                <w:sz w:val="22"/>
                <w:szCs w:val="22"/>
                <w:lang w:eastAsia="en-US"/>
              </w:rPr>
              <w:t xml:space="preserve"> stm</w:t>
            </w:r>
            <w:r>
              <w:rPr>
                <w:rFonts w:ascii="Cambria" w:hAnsi="Cambria" w:cs="Arial"/>
                <w:sz w:val="22"/>
                <w:szCs w:val="22"/>
                <w:lang w:eastAsia="en-US"/>
              </w:rPr>
              <w:t>ievateľné</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1B7EC18"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4" w:space="0" w:color="000000"/>
              <w:right w:val="single" w:sz="8" w:space="0" w:color="000000"/>
            </w:tcBorders>
            <w:vAlign w:val="center"/>
          </w:tcPr>
          <w:p w14:paraId="47E92557"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1705DB1B"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F25CD99" w14:textId="77777777" w:rsidR="001D74CB" w:rsidRPr="007C45B3" w:rsidRDefault="001D74CB" w:rsidP="000D30A3">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684D5373"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 xml:space="preserve">Dvojitá podlaha v batožinovom priestore </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9876021"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top w:val="single" w:sz="8" w:space="0" w:color="000000"/>
              <w:left w:val="single" w:sz="8" w:space="0" w:color="000000"/>
              <w:bottom w:val="single" w:sz="4" w:space="0" w:color="000000"/>
              <w:right w:val="single" w:sz="8" w:space="0" w:color="000000"/>
            </w:tcBorders>
            <w:vAlign w:val="center"/>
          </w:tcPr>
          <w:p w14:paraId="597FCDC5"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25C315EB"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6B35ACC"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9AF2298"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Spätné zrkadlá, kľučky a nárazníky vo farbe karosérie</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ECEFCEF"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5CA1CE4"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336F2996"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82CAFF6"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567572A"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 xml:space="preserve">Zásuvka v 12V v batožinovom priestore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87EE8E"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31D780A6"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13E632F0"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A9B2BB2"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DE81B17"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Farba interiéru čierna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C640984"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4CDBD5B"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33718023"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13CE3CE"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7FBF54F"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 xml:space="preserve">Ťažné zariadenie sklopné s adaptérom na pripojenie el. zásuvky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7FE9644"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CD78762"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581289F9"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44D87C6"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D5E6E3A" w14:textId="77777777" w:rsidR="001D74CB"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 xml:space="preserve">Bezdrôtové spojenie telefónu s vonkajšou anténou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AB782DC"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D23F8F5"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30DD3785"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A43ED6C"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AF82B83" w14:textId="77777777" w:rsidR="001D74CB"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Slnečné roletky na zadných bočných oknách, manuálne ovládané</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DAA3448"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5A47304"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442C54E6"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1A7C5B4"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C5862CF"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LED o</w:t>
            </w:r>
            <w:r w:rsidRPr="007C45B3">
              <w:rPr>
                <w:rFonts w:ascii="Cambria" w:hAnsi="Cambria" w:cs="Arial"/>
                <w:sz w:val="22"/>
                <w:szCs w:val="22"/>
                <w:lang w:eastAsia="en-US"/>
              </w:rPr>
              <w:t xml:space="preserve">svetlenie interiéru vozidla vpredu a vzadu,  </w:t>
            </w:r>
            <w:r>
              <w:rPr>
                <w:rFonts w:ascii="Cambria" w:hAnsi="Cambria" w:cs="Arial"/>
                <w:sz w:val="22"/>
                <w:szCs w:val="22"/>
                <w:lang w:eastAsia="en-US"/>
              </w:rPr>
              <w:t>LED osvetlenie priestoru pre nohy</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D35F90"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905F247" w14:textId="77777777" w:rsidR="001D74CB" w:rsidRPr="007C45B3" w:rsidRDefault="001D74CB" w:rsidP="000D3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1D74CB" w:rsidRPr="007C45B3" w14:paraId="631AD121" w14:textId="77777777" w:rsidTr="00636CCC">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3C1E3DA"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04F1C67"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 xml:space="preserve">Nefajčiarske prevedenie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6017F26"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277A5A8"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B3CE8" w:rsidRPr="007C45B3" w14:paraId="4D6813F9" w14:textId="77777777" w:rsidTr="00636CCC">
        <w:trPr>
          <w:gridAfter w:val="1"/>
          <w:wAfter w:w="14" w:type="dxa"/>
          <w:trHeight w:val="177"/>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6D5DA8C" w14:textId="77777777" w:rsidR="001B3CE8" w:rsidRPr="007C45B3" w:rsidRDefault="001B3CE8" w:rsidP="000D30A3">
            <w:pPr>
              <w:spacing w:line="242" w:lineRule="auto"/>
              <w:rPr>
                <w:rFonts w:ascii="Cambria" w:hAnsi="Cambria" w:cs="Arial"/>
                <w:sz w:val="22"/>
                <w:szCs w:val="22"/>
                <w:lang w:eastAsia="en-US"/>
              </w:rPr>
            </w:pPr>
          </w:p>
        </w:tc>
        <w:tc>
          <w:tcPr>
            <w:tcW w:w="5432" w:type="dxa"/>
            <w:tcBorders>
              <w:top w:val="single" w:sz="4" w:space="0" w:color="000000"/>
              <w:left w:val="single" w:sz="8" w:space="0" w:color="000000"/>
              <w:bottom w:val="single" w:sz="4" w:space="0" w:color="auto"/>
            </w:tcBorders>
            <w:shd w:val="clear" w:color="auto" w:fill="auto"/>
            <w:noWrap/>
            <w:tcMar>
              <w:top w:w="0" w:type="dxa"/>
              <w:left w:w="70" w:type="dxa"/>
              <w:bottom w:w="0" w:type="dxa"/>
              <w:right w:w="70" w:type="dxa"/>
            </w:tcMar>
            <w:vAlign w:val="bottom"/>
          </w:tcPr>
          <w:p w14:paraId="252DF47E" w14:textId="4965FA4C" w:rsidR="001B3CE8" w:rsidRPr="00636CCC" w:rsidRDefault="001B3CE8" w:rsidP="001B3CE8">
            <w:pPr>
              <w:spacing w:line="242" w:lineRule="auto"/>
              <w:rPr>
                <w:rFonts w:ascii="Cambria" w:hAnsi="Cambria" w:cs="Arial"/>
                <w:strike/>
                <w:sz w:val="22"/>
                <w:szCs w:val="22"/>
                <w:lang w:eastAsia="en-US"/>
              </w:rPr>
            </w:pPr>
            <w:r>
              <w:rPr>
                <w:rFonts w:ascii="Cambria" w:hAnsi="Cambria" w:cs="Arial"/>
                <w:sz w:val="22"/>
                <w:szCs w:val="22"/>
                <w:lang w:eastAsia="en-US"/>
              </w:rPr>
              <w:t xml:space="preserve">Sada podlahových gumených rohoží </w:t>
            </w:r>
          </w:p>
        </w:tc>
        <w:tc>
          <w:tcPr>
            <w:tcW w:w="1842" w:type="dxa"/>
            <w:tcBorders>
              <w:top w:val="single" w:sz="4" w:space="0" w:color="000000"/>
              <w:left w:val="single" w:sz="8" w:space="0" w:color="000000"/>
              <w:bottom w:val="single" w:sz="4" w:space="0" w:color="auto"/>
              <w:right w:val="single" w:sz="8" w:space="0" w:color="000000"/>
            </w:tcBorders>
            <w:shd w:val="clear" w:color="auto" w:fill="auto"/>
            <w:noWrap/>
            <w:tcMar>
              <w:top w:w="0" w:type="dxa"/>
              <w:left w:w="70" w:type="dxa"/>
              <w:bottom w:w="0" w:type="dxa"/>
              <w:right w:w="70" w:type="dxa"/>
            </w:tcMar>
            <w:vAlign w:val="center"/>
          </w:tcPr>
          <w:p w14:paraId="6F09521F" w14:textId="7D934E19" w:rsidR="001B3CE8" w:rsidRPr="007C45B3" w:rsidRDefault="001B3CE8" w:rsidP="001B3CE8">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top w:val="single" w:sz="4" w:space="0" w:color="000000"/>
              <w:left w:val="single" w:sz="8" w:space="0" w:color="000000"/>
              <w:bottom w:val="single" w:sz="4" w:space="0" w:color="auto"/>
              <w:right w:val="single" w:sz="8" w:space="0" w:color="000000"/>
            </w:tcBorders>
            <w:vAlign w:val="center"/>
          </w:tcPr>
          <w:p w14:paraId="53A072FC" w14:textId="54A5A8AF" w:rsidR="001B3CE8" w:rsidRPr="002D39AD" w:rsidRDefault="001B3CE8" w:rsidP="001B3CE8">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4A0D6336" w14:textId="77777777" w:rsidTr="00636CCC">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1094B03" w14:textId="77777777" w:rsidR="001D74CB" w:rsidRPr="007C45B3" w:rsidRDefault="001D74CB" w:rsidP="000D30A3">
            <w:pPr>
              <w:spacing w:line="242" w:lineRule="auto"/>
              <w:rPr>
                <w:rFonts w:ascii="Cambria" w:hAnsi="Cambria" w:cs="Arial"/>
                <w:sz w:val="22"/>
                <w:szCs w:val="22"/>
                <w:lang w:eastAsia="en-US"/>
              </w:rPr>
            </w:pPr>
          </w:p>
        </w:tc>
        <w:tc>
          <w:tcPr>
            <w:tcW w:w="5432" w:type="dxa"/>
            <w:tcBorders>
              <w:top w:val="single" w:sz="4" w:space="0" w:color="auto"/>
              <w:left w:val="single" w:sz="8" w:space="0" w:color="000000"/>
              <w:bottom w:val="single" w:sz="4" w:space="0" w:color="000000"/>
            </w:tcBorders>
            <w:shd w:val="clear" w:color="auto" w:fill="auto"/>
            <w:noWrap/>
            <w:tcMar>
              <w:top w:w="0" w:type="dxa"/>
              <w:left w:w="70" w:type="dxa"/>
              <w:bottom w:w="0" w:type="dxa"/>
              <w:right w:w="70" w:type="dxa"/>
            </w:tcMar>
            <w:vAlign w:val="bottom"/>
          </w:tcPr>
          <w:p w14:paraId="1C8F905A" w14:textId="77777777" w:rsidR="001D74CB" w:rsidRPr="007C45B3" w:rsidRDefault="001D74CB" w:rsidP="000D30A3">
            <w:pPr>
              <w:spacing w:line="242" w:lineRule="auto"/>
              <w:rPr>
                <w:rFonts w:ascii="Cambria" w:hAnsi="Cambria" w:cs="Arial"/>
                <w:sz w:val="22"/>
                <w:szCs w:val="22"/>
                <w:lang w:eastAsia="en-US"/>
              </w:rPr>
            </w:pPr>
            <w:r>
              <w:rPr>
                <w:rFonts w:ascii="Cambria" w:hAnsi="Cambria" w:cs="Arial"/>
                <w:sz w:val="22"/>
                <w:szCs w:val="22"/>
                <w:lang w:eastAsia="en-US"/>
              </w:rPr>
              <w:t>Predĺžená z</w:t>
            </w:r>
            <w:r w:rsidRPr="007C45B3">
              <w:rPr>
                <w:rFonts w:ascii="Cambria" w:hAnsi="Cambria" w:cs="Arial"/>
                <w:sz w:val="22"/>
                <w:szCs w:val="22"/>
                <w:lang w:eastAsia="en-US"/>
              </w:rPr>
              <w:t xml:space="preserve">áruka na vozidlo </w:t>
            </w:r>
            <w:r>
              <w:rPr>
                <w:rFonts w:ascii="Cambria" w:hAnsi="Cambria" w:cs="Arial"/>
                <w:sz w:val="22"/>
                <w:szCs w:val="22"/>
                <w:lang w:eastAsia="en-US"/>
              </w:rPr>
              <w:t xml:space="preserve">minimálne </w:t>
            </w:r>
            <w:r w:rsidRPr="007C45B3">
              <w:rPr>
                <w:rFonts w:ascii="Cambria" w:hAnsi="Cambria" w:cs="Arial"/>
                <w:sz w:val="22"/>
                <w:szCs w:val="22"/>
                <w:lang w:eastAsia="en-US"/>
              </w:rPr>
              <w:t xml:space="preserve">5 rokov </w:t>
            </w:r>
            <w:r>
              <w:rPr>
                <w:rFonts w:ascii="Cambria" w:hAnsi="Cambria" w:cs="Arial"/>
                <w:sz w:val="22"/>
                <w:szCs w:val="22"/>
                <w:lang w:eastAsia="en-US"/>
              </w:rPr>
              <w:t>alebo do najazdenia</w:t>
            </w:r>
            <w:r w:rsidRPr="007C45B3">
              <w:rPr>
                <w:rFonts w:ascii="Cambria" w:hAnsi="Cambria" w:cs="Arial"/>
                <w:sz w:val="22"/>
                <w:szCs w:val="22"/>
                <w:lang w:eastAsia="en-US"/>
              </w:rPr>
              <w:t xml:space="preserve"> 1</w:t>
            </w:r>
            <w:r>
              <w:rPr>
                <w:rFonts w:ascii="Cambria" w:hAnsi="Cambria" w:cs="Arial"/>
                <w:sz w:val="22"/>
                <w:szCs w:val="22"/>
                <w:lang w:eastAsia="en-US"/>
              </w:rPr>
              <w:t>5</w:t>
            </w:r>
            <w:r w:rsidRPr="007C45B3">
              <w:rPr>
                <w:rFonts w:ascii="Cambria" w:hAnsi="Cambria" w:cs="Arial"/>
                <w:sz w:val="22"/>
                <w:szCs w:val="22"/>
                <w:lang w:eastAsia="en-US"/>
              </w:rPr>
              <w:t>0 000 km</w:t>
            </w:r>
            <w:r>
              <w:rPr>
                <w:rFonts w:ascii="Cambria" w:hAnsi="Cambria" w:cs="Arial"/>
                <w:sz w:val="22"/>
                <w:szCs w:val="22"/>
                <w:lang w:eastAsia="en-US"/>
              </w:rPr>
              <w:t xml:space="preserve"> </w:t>
            </w:r>
            <w:r w:rsidRPr="006D37CC">
              <w:rPr>
                <w:rFonts w:ascii="Cambria" w:hAnsi="Cambria" w:cs="Arial"/>
                <w:sz w:val="22"/>
                <w:szCs w:val="22"/>
                <w:lang w:eastAsia="en-US"/>
              </w:rPr>
              <w:t>podľa toho čo nastane skôr</w:t>
            </w:r>
          </w:p>
        </w:tc>
        <w:tc>
          <w:tcPr>
            <w:tcW w:w="1842" w:type="dxa"/>
            <w:tcBorders>
              <w:top w:val="single" w:sz="4" w:space="0" w:color="auto"/>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AA19381"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4" w:space="0" w:color="auto"/>
              <w:left w:val="single" w:sz="8" w:space="0" w:color="000000"/>
              <w:bottom w:val="single" w:sz="4" w:space="0" w:color="000000"/>
              <w:right w:val="single" w:sz="8" w:space="0" w:color="000000"/>
            </w:tcBorders>
            <w:vAlign w:val="center"/>
          </w:tcPr>
          <w:p w14:paraId="33A4884B"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05D2D4F1"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EA3F0C5"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258B3D1" w14:textId="77777777" w:rsidR="001D74CB" w:rsidRPr="00CF5009" w:rsidRDefault="001D74CB" w:rsidP="000D30A3">
            <w:pPr>
              <w:spacing w:line="242" w:lineRule="auto"/>
              <w:rPr>
                <w:rFonts w:ascii="Cambria" w:hAnsi="Cambria" w:cs="Arial"/>
                <w:sz w:val="22"/>
                <w:szCs w:val="22"/>
                <w:highlight w:val="yellow"/>
                <w:lang w:eastAsia="en-US"/>
              </w:rPr>
            </w:pPr>
            <w:r w:rsidRPr="00E23DEA">
              <w:rPr>
                <w:rFonts w:ascii="Cambria" w:hAnsi="Cambria" w:cs="Arial"/>
                <w:sz w:val="22"/>
                <w:szCs w:val="22"/>
                <w:lang w:eastAsia="en-US"/>
              </w:rPr>
              <w:t>Sada (disk + pneumatika + snímače tlaku) zimných kolies na zliatinových diskoch originálnej značky, veľkosti minimálne 17“, disky budú špecifikované po nadobudnutí účinnosti  zmluvy</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FF75BAD"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5F84D456"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0A6563A8"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43FD209"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F694464" w14:textId="77777777" w:rsidR="001D74CB" w:rsidRDefault="001D74CB" w:rsidP="000D30A3">
            <w:pPr>
              <w:spacing w:line="242" w:lineRule="auto"/>
              <w:rPr>
                <w:rFonts w:ascii="Cambria" w:hAnsi="Cambria" w:cs="Arial"/>
                <w:sz w:val="22"/>
                <w:szCs w:val="22"/>
                <w:lang w:eastAsia="en-US"/>
              </w:rPr>
            </w:pPr>
            <w:r w:rsidRPr="00F869E1">
              <w:rPr>
                <w:rFonts w:ascii="Cambria" w:hAnsi="Cambria"/>
                <w:bCs/>
                <w:sz w:val="22"/>
                <w:szCs w:val="22"/>
              </w:rPr>
              <w:t>Záruka na farbu (lak) vozidla minimálne 3 roky</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716EBF"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EB254A1"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7743D7D6"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EACDC3A"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8897FBF" w14:textId="77777777" w:rsidR="001D74CB" w:rsidRDefault="001D74CB" w:rsidP="000D30A3">
            <w:pPr>
              <w:spacing w:line="242" w:lineRule="auto"/>
              <w:rPr>
                <w:rFonts w:ascii="Cambria" w:hAnsi="Cambria" w:cs="Arial"/>
                <w:sz w:val="22"/>
                <w:szCs w:val="22"/>
                <w:lang w:eastAsia="en-US"/>
              </w:rPr>
            </w:pPr>
            <w:r w:rsidRPr="00F869E1">
              <w:rPr>
                <w:rFonts w:ascii="Cambria" w:hAnsi="Cambria"/>
                <w:sz w:val="22"/>
                <w:szCs w:val="22"/>
              </w:rPr>
              <w:t>Záruka na prehrdzavenie karosérie minimálne 12 rokov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F6CB21"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FDB9DDD"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1D74CB" w:rsidRPr="007C45B3" w14:paraId="4CCE9A99" w14:textId="77777777" w:rsidTr="000D30A3">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0BC218F" w14:textId="77777777" w:rsidR="001D74CB" w:rsidRPr="007C45B3" w:rsidRDefault="001D74CB" w:rsidP="000D30A3">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C602551" w14:textId="77777777" w:rsidR="001D74CB" w:rsidRPr="007C45B3" w:rsidRDefault="001D74CB" w:rsidP="000D30A3">
            <w:pPr>
              <w:spacing w:line="242" w:lineRule="auto"/>
              <w:rPr>
                <w:rFonts w:ascii="Cambria" w:hAnsi="Cambria" w:cs="Arial"/>
                <w:sz w:val="22"/>
                <w:szCs w:val="22"/>
                <w:lang w:eastAsia="en-US"/>
              </w:rPr>
            </w:pPr>
            <w:r w:rsidRPr="007C45B3">
              <w:rPr>
                <w:rFonts w:ascii="Cambria" w:hAnsi="Cambria" w:cs="Arial"/>
                <w:sz w:val="22"/>
                <w:szCs w:val="22"/>
                <w:lang w:eastAsia="en-US"/>
              </w:rPr>
              <w:t>Povinná výstroj a výbava stanovená pre daný druh vozidla v zmysle zákona č. 106/2018 Z. z. o prevádzke vozidiel v cestnej premávke a o zmene a doplnení niektorých zákonov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F848160" w14:textId="77777777" w:rsidR="001D74CB" w:rsidRPr="007C45B3" w:rsidRDefault="001D74CB" w:rsidP="000D30A3">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96402DD" w14:textId="77777777" w:rsidR="001D74CB" w:rsidRPr="002D39AD" w:rsidRDefault="001D74CB" w:rsidP="000D3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bl>
    <w:p w14:paraId="72148E7C" w14:textId="77777777" w:rsidR="000B24A7" w:rsidRPr="007C45B3" w:rsidRDefault="000B24A7" w:rsidP="00126FB5">
      <w:pPr>
        <w:rPr>
          <w:rFonts w:ascii="Cambria" w:hAnsi="Cambria"/>
          <w:sz w:val="22"/>
          <w:szCs w:val="22"/>
        </w:rPr>
      </w:pPr>
    </w:p>
    <w:p w14:paraId="63529C66" w14:textId="05331892" w:rsidR="00217207" w:rsidRPr="00933FA0" w:rsidRDefault="00217207" w:rsidP="00217207">
      <w:pPr>
        <w:jc w:val="both"/>
        <w:rPr>
          <w:rFonts w:ascii="Cambria" w:hAnsi="Cambria"/>
          <w:color w:val="FF0000"/>
        </w:rPr>
      </w:pPr>
      <w:r w:rsidRPr="00933FA0">
        <w:rPr>
          <w:rFonts w:ascii="Cambria" w:hAnsi="Cambria"/>
          <w:color w:val="FF0000"/>
          <w:sz w:val="20"/>
          <w:szCs w:val="20"/>
        </w:rPr>
        <w:t>Uchádzač vypln</w:t>
      </w:r>
      <w:r w:rsidRPr="00933FA0">
        <w:rPr>
          <w:rFonts w:ascii="Cambria" w:hAnsi="Cambria"/>
          <w:color w:val="FF0000"/>
          <w:sz w:val="20"/>
        </w:rPr>
        <w:t>í</w:t>
      </w:r>
      <w:r w:rsidRPr="00933FA0">
        <w:rPr>
          <w:rFonts w:ascii="Cambria" w:hAnsi="Cambria"/>
          <w:color w:val="FF0000"/>
          <w:sz w:val="20"/>
          <w:szCs w:val="20"/>
        </w:rPr>
        <w:t xml:space="preserve"> stĺp</w:t>
      </w:r>
      <w:r w:rsidRPr="00933FA0">
        <w:rPr>
          <w:rFonts w:ascii="Cambria" w:hAnsi="Cambria"/>
          <w:color w:val="FF0000"/>
          <w:sz w:val="20"/>
        </w:rPr>
        <w:t>e</w:t>
      </w:r>
      <w:r w:rsidRPr="00933FA0">
        <w:rPr>
          <w:rFonts w:ascii="Cambria" w:hAnsi="Cambria"/>
          <w:color w:val="FF0000"/>
          <w:sz w:val="20"/>
          <w:szCs w:val="20"/>
        </w:rPr>
        <w:t xml:space="preserve">c </w:t>
      </w:r>
      <w:r w:rsidRPr="00933FA0">
        <w:rPr>
          <w:rFonts w:ascii="Cambria" w:hAnsi="Cambria"/>
          <w:i/>
          <w:iCs/>
          <w:color w:val="FF0000"/>
          <w:sz w:val="20"/>
          <w:szCs w:val="20"/>
        </w:rPr>
        <w:t>“Hodnota technického parametra a výbavy“</w:t>
      </w:r>
      <w:r w:rsidRPr="00933FA0">
        <w:rPr>
          <w:rFonts w:ascii="Cambria" w:hAnsi="Cambria"/>
          <w:color w:val="FF0000"/>
          <w:sz w:val="20"/>
          <w:szCs w:val="20"/>
        </w:rPr>
        <w:t xml:space="preserve">. Pri každom parametri a výbave </w:t>
      </w:r>
      <w:r w:rsidR="000755BC" w:rsidRPr="000755BC">
        <w:rPr>
          <w:rFonts w:ascii="Cambria" w:hAnsi="Cambria"/>
          <w:color w:val="FF0000"/>
          <w:sz w:val="20"/>
          <w:szCs w:val="20"/>
        </w:rPr>
        <w:t>osobného</w:t>
      </w:r>
      <w:r w:rsidR="000755BC">
        <w:rPr>
          <w:rFonts w:ascii="Cambria" w:hAnsi="Cambria"/>
          <w:color w:val="FF0000"/>
          <w:sz w:val="20"/>
          <w:szCs w:val="20"/>
        </w:rPr>
        <w:t xml:space="preserve"> </w:t>
      </w:r>
      <w:r w:rsidRPr="00933FA0">
        <w:rPr>
          <w:rFonts w:ascii="Cambria" w:hAnsi="Cambria"/>
          <w:color w:val="FF0000"/>
          <w:sz w:val="20"/>
          <w:szCs w:val="20"/>
        </w:rPr>
        <w:t xml:space="preserve">motorového vozidla slovne s objektívnym vyjadrením danej hodnoty </w:t>
      </w:r>
      <w:r w:rsidRPr="00933FA0">
        <w:rPr>
          <w:rFonts w:ascii="Cambria" w:hAnsi="Cambria"/>
          <w:color w:val="FF0000"/>
          <w:sz w:val="20"/>
        </w:rPr>
        <w:t xml:space="preserve">alebo výbavy </w:t>
      </w:r>
      <w:r w:rsidRPr="00933FA0">
        <w:rPr>
          <w:rFonts w:ascii="Cambria" w:hAnsi="Cambria"/>
          <w:color w:val="FF0000"/>
          <w:sz w:val="20"/>
          <w:szCs w:val="20"/>
        </w:rPr>
        <w:t>(plnenie daného parametra uchádzačom), t. j. slovom príslušnej hodnoty</w:t>
      </w:r>
      <w:r w:rsidRPr="00933FA0">
        <w:rPr>
          <w:rFonts w:ascii="Cambria" w:hAnsi="Cambria"/>
          <w:color w:val="FF0000"/>
          <w:sz w:val="20"/>
        </w:rPr>
        <w:t>/výbavy</w:t>
      </w:r>
      <w:r w:rsidRPr="00933FA0">
        <w:rPr>
          <w:rFonts w:ascii="Cambria" w:hAnsi="Cambria"/>
          <w:color w:val="FF0000"/>
          <w:sz w:val="20"/>
          <w:szCs w:val="20"/>
        </w:rPr>
        <w:t xml:space="preserve"> resp. slovom „áno“ alebo „nie“ môže vyplniť iba tie parametre, kde je opísaná aj požiadavka verejného obstarávateľa slovami príslušnej hodnoty a slovami „požaduje sa“.</w:t>
      </w:r>
    </w:p>
    <w:p w14:paraId="72BB8688" w14:textId="39213660" w:rsidR="00F027AA" w:rsidRPr="00BC5096" w:rsidRDefault="00F027AA" w:rsidP="00F027AA">
      <w:pPr>
        <w:jc w:val="both"/>
        <w:rPr>
          <w:rFonts w:ascii="Arial" w:hAnsi="Arial" w:cs="Arial"/>
          <w:sz w:val="22"/>
          <w:szCs w:val="20"/>
        </w:rPr>
      </w:pPr>
      <w:r>
        <w:rPr>
          <w:rFonts w:ascii="Arial" w:hAnsi="Arial" w:cs="Arial"/>
          <w:sz w:val="22"/>
          <w:szCs w:val="20"/>
        </w:rPr>
        <w:br w:type="page"/>
      </w:r>
    </w:p>
    <w:p w14:paraId="1F2510A9" w14:textId="1B877F32" w:rsidR="00F027AA" w:rsidRPr="00BC5DFC" w:rsidRDefault="00F027AA" w:rsidP="00F027AA">
      <w:pPr>
        <w:jc w:val="both"/>
        <w:rPr>
          <w:rFonts w:ascii="Cambria" w:hAnsi="Cambria" w:cs="Arial"/>
          <w:sz w:val="22"/>
          <w:szCs w:val="22"/>
        </w:rPr>
      </w:pPr>
      <w:r w:rsidRPr="00BC5DFC">
        <w:rPr>
          <w:rFonts w:ascii="Cambria" w:hAnsi="Cambria" w:cs="Arial"/>
          <w:sz w:val="22"/>
          <w:szCs w:val="22"/>
        </w:rPr>
        <w:lastRenderedPageBreak/>
        <w:t xml:space="preserve">Príloha č. 2 ku Kúpnej zmluve č. </w:t>
      </w:r>
      <w:r w:rsidR="00611E33" w:rsidRPr="00611E33">
        <w:rPr>
          <w:rFonts w:ascii="Cambria" w:hAnsi="Cambria" w:cs="Arial"/>
          <w:sz w:val="22"/>
          <w:szCs w:val="22"/>
        </w:rPr>
        <w:t>C-NBS1-000-</w:t>
      </w:r>
      <w:r w:rsidR="00595E16" w:rsidRPr="00595E16">
        <w:rPr>
          <w:rFonts w:ascii="Cambria" w:hAnsi="Cambria" w:cs="Arial"/>
          <w:sz w:val="22"/>
          <w:szCs w:val="22"/>
        </w:rPr>
        <w:t>096-107</w:t>
      </w:r>
      <w:r w:rsidR="00B60616">
        <w:rPr>
          <w:rFonts w:ascii="Cambria" w:hAnsi="Cambria" w:cs="Arial"/>
          <w:sz w:val="22"/>
          <w:szCs w:val="22"/>
        </w:rPr>
        <w:t xml:space="preserve"> </w:t>
      </w:r>
      <w:r w:rsidRPr="00BC5DFC">
        <w:rPr>
          <w:rFonts w:ascii="Cambria" w:hAnsi="Cambria" w:cs="Arial"/>
          <w:sz w:val="22"/>
          <w:szCs w:val="22"/>
        </w:rPr>
        <w:t xml:space="preserve">na dodanie </w:t>
      </w:r>
      <w:r w:rsidR="007432B6" w:rsidRPr="00BC5DFC">
        <w:rPr>
          <w:rFonts w:ascii="Cambria" w:hAnsi="Cambria" w:cs="Arial"/>
          <w:sz w:val="22"/>
          <w:szCs w:val="22"/>
        </w:rPr>
        <w:t>osobn</w:t>
      </w:r>
      <w:r w:rsidR="00851517">
        <w:rPr>
          <w:rFonts w:ascii="Cambria" w:hAnsi="Cambria" w:cs="Arial"/>
          <w:sz w:val="22"/>
          <w:szCs w:val="22"/>
        </w:rPr>
        <w:t>ých</w:t>
      </w:r>
      <w:r w:rsidR="007432B6" w:rsidRPr="00BC5DFC">
        <w:rPr>
          <w:rFonts w:ascii="Cambria" w:hAnsi="Cambria" w:cs="Arial"/>
          <w:sz w:val="22"/>
          <w:szCs w:val="22"/>
        </w:rPr>
        <w:t xml:space="preserve"> motorov</w:t>
      </w:r>
      <w:r w:rsidR="00851517">
        <w:rPr>
          <w:rFonts w:ascii="Cambria" w:hAnsi="Cambria" w:cs="Arial"/>
          <w:sz w:val="22"/>
          <w:szCs w:val="22"/>
        </w:rPr>
        <w:t>ých</w:t>
      </w:r>
      <w:r w:rsidR="007432B6" w:rsidRPr="00BC5DFC">
        <w:rPr>
          <w:rFonts w:ascii="Cambria" w:hAnsi="Cambria" w:cs="Arial"/>
          <w:sz w:val="22"/>
          <w:szCs w:val="22"/>
        </w:rPr>
        <w:t xml:space="preserve"> vozid</w:t>
      </w:r>
      <w:r w:rsidR="00851517">
        <w:rPr>
          <w:rFonts w:ascii="Cambria" w:hAnsi="Cambria" w:cs="Arial"/>
          <w:sz w:val="22"/>
          <w:szCs w:val="22"/>
        </w:rPr>
        <w:t>ie</w:t>
      </w:r>
      <w:r w:rsidR="007432B6" w:rsidRPr="00BC5DFC">
        <w:rPr>
          <w:rFonts w:ascii="Cambria" w:hAnsi="Cambria" w:cs="Arial"/>
          <w:sz w:val="22"/>
          <w:szCs w:val="22"/>
        </w:rPr>
        <w:t>l</w:t>
      </w:r>
      <w:r w:rsidR="00B20445">
        <w:rPr>
          <w:rFonts w:ascii="Cambria" w:hAnsi="Cambria" w:cs="Arial"/>
          <w:sz w:val="22"/>
          <w:szCs w:val="22"/>
        </w:rPr>
        <w:t xml:space="preserve"> </w:t>
      </w:r>
      <w:r w:rsidR="00B20445" w:rsidRPr="00B20445">
        <w:rPr>
          <w:rFonts w:ascii="Cambria" w:hAnsi="Cambria" w:cs="Arial"/>
          <w:sz w:val="22"/>
          <w:szCs w:val="22"/>
        </w:rPr>
        <w:t>(kombi)</w:t>
      </w:r>
    </w:p>
    <w:p w14:paraId="15408C03" w14:textId="77777777" w:rsidR="00EC355C" w:rsidRPr="00580FB8" w:rsidRDefault="00EC355C" w:rsidP="00206077">
      <w:pPr>
        <w:jc w:val="center"/>
        <w:rPr>
          <w:rFonts w:ascii="Cambria" w:hAnsi="Cambria" w:cs="Arial"/>
          <w:b/>
          <w:sz w:val="22"/>
          <w:szCs w:val="22"/>
        </w:rPr>
      </w:pPr>
    </w:p>
    <w:p w14:paraId="5FB4A4B2" w14:textId="77777777" w:rsidR="003220D5" w:rsidRPr="00580FB8" w:rsidRDefault="00155224" w:rsidP="00206077">
      <w:pPr>
        <w:jc w:val="center"/>
        <w:rPr>
          <w:rFonts w:ascii="Verdana" w:hAnsi="Verdana" w:cs="Arial"/>
          <w:b/>
          <w:sz w:val="20"/>
          <w:szCs w:val="22"/>
        </w:rPr>
      </w:pPr>
      <w:r w:rsidRPr="00580FB8">
        <w:rPr>
          <w:rFonts w:ascii="Verdana" w:hAnsi="Verdana" w:cs="Arial"/>
          <w:b/>
          <w:sz w:val="20"/>
          <w:szCs w:val="22"/>
        </w:rPr>
        <w:t>Kúpna c</w:t>
      </w:r>
      <w:r w:rsidR="003220D5" w:rsidRPr="00580FB8">
        <w:rPr>
          <w:rFonts w:ascii="Verdana" w:hAnsi="Verdana" w:cs="Arial"/>
          <w:b/>
          <w:sz w:val="20"/>
          <w:szCs w:val="22"/>
        </w:rPr>
        <w:t xml:space="preserve">ena </w:t>
      </w:r>
      <w:r w:rsidRPr="00580FB8">
        <w:rPr>
          <w:rFonts w:ascii="Verdana" w:hAnsi="Verdana" w:cs="Arial"/>
          <w:b/>
          <w:sz w:val="20"/>
          <w:szCs w:val="22"/>
        </w:rPr>
        <w:t xml:space="preserve">za </w:t>
      </w:r>
      <w:r w:rsidR="003220D5" w:rsidRPr="00580FB8">
        <w:rPr>
          <w:rFonts w:ascii="Verdana" w:hAnsi="Verdana" w:cs="Arial"/>
          <w:b/>
          <w:sz w:val="20"/>
          <w:szCs w:val="22"/>
        </w:rPr>
        <w:t xml:space="preserve">predmet </w:t>
      </w:r>
      <w:r w:rsidR="00F027AA" w:rsidRPr="00580FB8">
        <w:rPr>
          <w:rFonts w:ascii="Verdana" w:hAnsi="Verdana" w:cs="Arial"/>
          <w:b/>
          <w:sz w:val="20"/>
          <w:szCs w:val="22"/>
        </w:rPr>
        <w:t>zmluvy</w:t>
      </w:r>
    </w:p>
    <w:p w14:paraId="42B5138D" w14:textId="77777777" w:rsidR="006711DF" w:rsidRPr="00580FB8" w:rsidRDefault="006711DF" w:rsidP="006711DF">
      <w:pPr>
        <w:rPr>
          <w:rFonts w:ascii="Cambria" w:hAnsi="Cambria" w:cs="Arial"/>
          <w:sz w:val="22"/>
          <w:szCs w:val="22"/>
        </w:rPr>
      </w:pPr>
    </w:p>
    <w:tbl>
      <w:tblPr>
        <w:tblW w:w="9419" w:type="dxa"/>
        <w:jc w:val="center"/>
        <w:tblCellMar>
          <w:left w:w="0" w:type="dxa"/>
          <w:right w:w="0" w:type="dxa"/>
        </w:tblCellMar>
        <w:tblLook w:val="0000" w:firstRow="0" w:lastRow="0" w:firstColumn="0" w:lastColumn="0" w:noHBand="0" w:noVBand="0"/>
      </w:tblPr>
      <w:tblGrid>
        <w:gridCol w:w="891"/>
        <w:gridCol w:w="3782"/>
        <w:gridCol w:w="992"/>
        <w:gridCol w:w="1940"/>
        <w:gridCol w:w="1814"/>
      </w:tblGrid>
      <w:tr w:rsidR="00151C55" w:rsidRPr="002112F8" w14:paraId="16F8491B" w14:textId="77777777" w:rsidTr="0098533A">
        <w:trPr>
          <w:trHeight w:val="270"/>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CCFFCC"/>
            <w:vAlign w:val="center"/>
          </w:tcPr>
          <w:p w14:paraId="738BCAB0" w14:textId="77777777" w:rsidR="00151C55" w:rsidRPr="00DD3157" w:rsidRDefault="00151C55" w:rsidP="006D1FA2">
            <w:pPr>
              <w:jc w:val="center"/>
              <w:rPr>
                <w:rFonts w:ascii="Cambria" w:hAnsi="Cambria" w:cs="Arial Narrow"/>
                <w:b/>
                <w:bCs/>
                <w:color w:val="000000"/>
                <w:sz w:val="22"/>
                <w:szCs w:val="20"/>
              </w:rPr>
            </w:pPr>
            <w:r w:rsidRPr="00DD3157">
              <w:rPr>
                <w:rFonts w:ascii="Cambria" w:hAnsi="Cambria" w:cs="Arial Narrow"/>
                <w:b/>
                <w:bCs/>
                <w:color w:val="000000"/>
                <w:sz w:val="22"/>
                <w:szCs w:val="20"/>
              </w:rPr>
              <w:t>Položka číslo</w:t>
            </w:r>
          </w:p>
        </w:tc>
        <w:tc>
          <w:tcPr>
            <w:tcW w:w="3782"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0" w:type="dxa"/>
              <w:right w:w="15" w:type="dxa"/>
            </w:tcMar>
            <w:vAlign w:val="center"/>
          </w:tcPr>
          <w:p w14:paraId="54EBC24A" w14:textId="471CA77C" w:rsidR="00151C55" w:rsidRPr="00DD3157" w:rsidRDefault="00151C55" w:rsidP="006D1FA2">
            <w:pPr>
              <w:jc w:val="center"/>
              <w:rPr>
                <w:rFonts w:ascii="Cambria" w:hAnsi="Cambria" w:cs="Arial Narrow"/>
                <w:b/>
                <w:bCs/>
                <w:color w:val="000000"/>
                <w:sz w:val="22"/>
                <w:szCs w:val="20"/>
              </w:rPr>
            </w:pPr>
            <w:r w:rsidRPr="00DD3157">
              <w:rPr>
                <w:rFonts w:ascii="Cambria" w:hAnsi="Cambria" w:cs="Arial Narrow"/>
                <w:b/>
                <w:bCs/>
                <w:color w:val="000000"/>
                <w:sz w:val="22"/>
                <w:szCs w:val="20"/>
              </w:rPr>
              <w:t>Značka a obchodný názov osobného motorového vozidla</w:t>
            </w:r>
            <w:r w:rsidR="00464CEF">
              <w:rPr>
                <w:rFonts w:ascii="Cambria" w:hAnsi="Cambria" w:cs="Arial Narrow"/>
                <w:b/>
                <w:bCs/>
                <w:color w:val="000000"/>
                <w:sz w:val="22"/>
                <w:szCs w:val="20"/>
              </w:rPr>
              <w:t xml:space="preserve"> </w:t>
            </w:r>
            <w:r w:rsidRPr="00DD3157">
              <w:rPr>
                <w:rFonts w:ascii="Cambria" w:hAnsi="Cambria" w:cs="Arial Narrow"/>
                <w:b/>
                <w:bCs/>
                <w:color w:val="000000"/>
                <w:sz w:val="22"/>
                <w:szCs w:val="20"/>
              </w:rPr>
              <w:t xml:space="preserve">- </w:t>
            </w:r>
            <w:r w:rsidR="00230110">
              <w:rPr>
                <w:rFonts w:ascii="Cambria" w:hAnsi="Cambria" w:cs="Arial Narrow"/>
                <w:b/>
                <w:bCs/>
                <w:color w:val="000000"/>
                <w:sz w:val="22"/>
                <w:szCs w:val="20"/>
              </w:rPr>
              <w:t>kombi</w:t>
            </w:r>
          </w:p>
        </w:tc>
        <w:tc>
          <w:tcPr>
            <w:tcW w:w="992" w:type="dxa"/>
            <w:tcBorders>
              <w:top w:val="single" w:sz="4" w:space="0" w:color="auto"/>
              <w:left w:val="single" w:sz="4" w:space="0" w:color="auto"/>
              <w:bottom w:val="single" w:sz="4" w:space="0" w:color="auto"/>
              <w:right w:val="single" w:sz="4" w:space="0" w:color="auto"/>
            </w:tcBorders>
            <w:shd w:val="clear" w:color="auto" w:fill="CCFFCC"/>
            <w:vAlign w:val="center"/>
          </w:tcPr>
          <w:p w14:paraId="73897090" w14:textId="77777777" w:rsidR="00151C55" w:rsidRPr="00DD3157" w:rsidRDefault="00151C55" w:rsidP="006D1FA2">
            <w:pPr>
              <w:jc w:val="center"/>
              <w:rPr>
                <w:rFonts w:ascii="Cambria" w:hAnsi="Cambria" w:cs="Arial Narrow"/>
                <w:b/>
                <w:bCs/>
                <w:color w:val="000000"/>
                <w:sz w:val="22"/>
                <w:szCs w:val="20"/>
              </w:rPr>
            </w:pPr>
            <w:r w:rsidRPr="00DD3157">
              <w:rPr>
                <w:rFonts w:ascii="Cambria" w:hAnsi="Cambria" w:cs="Arial Narrow"/>
                <w:b/>
                <w:bCs/>
                <w:color w:val="000000"/>
                <w:sz w:val="22"/>
                <w:szCs w:val="20"/>
              </w:rPr>
              <w:t>Počet kusov</w:t>
            </w:r>
          </w:p>
        </w:tc>
        <w:tc>
          <w:tcPr>
            <w:tcW w:w="1940" w:type="dxa"/>
            <w:tcBorders>
              <w:top w:val="single" w:sz="4" w:space="0" w:color="auto"/>
              <w:left w:val="single" w:sz="4" w:space="0" w:color="auto"/>
              <w:bottom w:val="single" w:sz="4" w:space="0" w:color="auto"/>
              <w:right w:val="single" w:sz="4" w:space="0" w:color="auto"/>
            </w:tcBorders>
            <w:shd w:val="clear" w:color="auto" w:fill="CCFFCC"/>
          </w:tcPr>
          <w:p w14:paraId="7AB042CA" w14:textId="77777777" w:rsidR="00151C55" w:rsidRPr="00DD3157" w:rsidRDefault="00151C55" w:rsidP="006D1FA2">
            <w:pPr>
              <w:jc w:val="center"/>
              <w:rPr>
                <w:rFonts w:ascii="Cambria" w:hAnsi="Cambria" w:cs="Arial Narrow"/>
                <w:b/>
                <w:bCs/>
                <w:color w:val="000000"/>
                <w:sz w:val="22"/>
                <w:szCs w:val="20"/>
              </w:rPr>
            </w:pPr>
            <w:r w:rsidRPr="00DD3157">
              <w:rPr>
                <w:rFonts w:ascii="Cambria" w:hAnsi="Cambria" w:cs="Arial Narrow"/>
                <w:b/>
                <w:bCs/>
                <w:color w:val="000000"/>
                <w:sz w:val="22"/>
                <w:szCs w:val="20"/>
              </w:rPr>
              <w:t xml:space="preserve">Jednotková cena za jedno vozidlo </w:t>
            </w:r>
            <w:r w:rsidRPr="00DD3157">
              <w:rPr>
                <w:rFonts w:ascii="Cambria" w:hAnsi="Cambria" w:cs="Arial"/>
                <w:b/>
                <w:bCs/>
                <w:sz w:val="22"/>
                <w:szCs w:val="20"/>
              </w:rPr>
              <w:t>v eurách bez DPH</w:t>
            </w:r>
          </w:p>
        </w:tc>
        <w:tc>
          <w:tcPr>
            <w:tcW w:w="1814" w:type="dxa"/>
            <w:tcBorders>
              <w:top w:val="single" w:sz="4" w:space="0" w:color="auto"/>
              <w:left w:val="single" w:sz="4" w:space="0" w:color="auto"/>
              <w:bottom w:val="single" w:sz="4" w:space="0" w:color="auto"/>
              <w:right w:val="single" w:sz="4" w:space="0" w:color="auto"/>
            </w:tcBorders>
            <w:shd w:val="clear" w:color="auto" w:fill="CCFFCC"/>
          </w:tcPr>
          <w:p w14:paraId="56FF3099" w14:textId="5352C200" w:rsidR="00151C55" w:rsidRPr="00DD3157" w:rsidRDefault="00151C55" w:rsidP="006D1FA2">
            <w:pPr>
              <w:spacing w:before="120"/>
              <w:jc w:val="center"/>
              <w:rPr>
                <w:rFonts w:ascii="Cambria" w:hAnsi="Cambria" w:cs="Arial Narrow"/>
                <w:b/>
                <w:bCs/>
                <w:color w:val="000000"/>
                <w:sz w:val="22"/>
                <w:szCs w:val="20"/>
              </w:rPr>
            </w:pPr>
            <w:r w:rsidRPr="00DD3157">
              <w:rPr>
                <w:rFonts w:ascii="Cambria" w:hAnsi="Cambria" w:cs="Arial"/>
                <w:b/>
                <w:bCs/>
                <w:sz w:val="22"/>
                <w:szCs w:val="20"/>
              </w:rPr>
              <w:t>Cena za položky spolu v eurách bez DPH</w:t>
            </w:r>
          </w:p>
        </w:tc>
      </w:tr>
      <w:tr w:rsidR="00151C55" w:rsidRPr="002112F8" w14:paraId="6958361D" w14:textId="77777777" w:rsidTr="0098533A">
        <w:trPr>
          <w:trHeight w:val="467"/>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4E195D63" w14:textId="77777777" w:rsidR="00151C55" w:rsidRPr="00DD3157" w:rsidRDefault="00151C55" w:rsidP="006D1FA2">
            <w:pPr>
              <w:jc w:val="center"/>
              <w:rPr>
                <w:rFonts w:ascii="Cambria" w:hAnsi="Cambria" w:cs="Arial Narrow"/>
                <w:b/>
                <w:bCs/>
                <w:sz w:val="22"/>
                <w:szCs w:val="20"/>
              </w:rPr>
            </w:pPr>
            <w:r w:rsidRPr="00DD3157">
              <w:rPr>
                <w:rFonts w:ascii="Cambria" w:hAnsi="Cambria" w:cs="Arial Narrow"/>
                <w:b/>
                <w:bCs/>
                <w:sz w:val="22"/>
                <w:szCs w:val="20"/>
              </w:rPr>
              <w:t>1.</w:t>
            </w:r>
          </w:p>
        </w:tc>
        <w:tc>
          <w:tcPr>
            <w:tcW w:w="37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206ADE" w14:textId="77777777" w:rsidR="00151C55" w:rsidRPr="00DD3157" w:rsidRDefault="00151C55" w:rsidP="006D1FA2">
            <w:pPr>
              <w:jc w:val="center"/>
              <w:rPr>
                <w:rFonts w:ascii="Cambria" w:hAnsi="Cambria" w:cs="Arial"/>
                <w:i/>
                <w:iCs/>
                <w:sz w:val="22"/>
                <w:szCs w:val="20"/>
              </w:rPr>
            </w:pPr>
            <w:r w:rsidRPr="00DD3157">
              <w:rPr>
                <w:rFonts w:ascii="Cambria" w:hAnsi="Cambria" w:cs="Arial"/>
                <w:i/>
                <w:iCs/>
                <w:color w:val="FF0000"/>
                <w:sz w:val="22"/>
                <w:szCs w:val="20"/>
              </w:rPr>
              <w:t>&lt;vyplní uchádzač&gt;</w:t>
            </w:r>
          </w:p>
        </w:tc>
        <w:tc>
          <w:tcPr>
            <w:tcW w:w="992" w:type="dxa"/>
            <w:tcBorders>
              <w:top w:val="single" w:sz="4" w:space="0" w:color="auto"/>
              <w:left w:val="single" w:sz="4" w:space="0" w:color="auto"/>
              <w:bottom w:val="single" w:sz="4" w:space="0" w:color="auto"/>
              <w:right w:val="single" w:sz="4" w:space="0" w:color="auto"/>
            </w:tcBorders>
            <w:vAlign w:val="center"/>
          </w:tcPr>
          <w:p w14:paraId="7CB0A08F" w14:textId="1703E97E" w:rsidR="00151C55" w:rsidRPr="00DD3157" w:rsidRDefault="000837FA" w:rsidP="006D1FA2">
            <w:pPr>
              <w:jc w:val="center"/>
              <w:rPr>
                <w:rFonts w:ascii="Cambria" w:hAnsi="Cambria" w:cs="Arial Narrow"/>
                <w:sz w:val="22"/>
                <w:szCs w:val="20"/>
              </w:rPr>
            </w:pPr>
            <w:r>
              <w:rPr>
                <w:rFonts w:ascii="Cambria" w:hAnsi="Cambria" w:cs="Arial Narrow"/>
                <w:sz w:val="22"/>
                <w:szCs w:val="20"/>
              </w:rPr>
              <w:t>5</w:t>
            </w:r>
          </w:p>
        </w:tc>
        <w:tc>
          <w:tcPr>
            <w:tcW w:w="1940" w:type="dxa"/>
            <w:tcBorders>
              <w:top w:val="single" w:sz="4" w:space="0" w:color="auto"/>
              <w:left w:val="single" w:sz="4" w:space="0" w:color="auto"/>
              <w:bottom w:val="single" w:sz="4" w:space="0" w:color="auto"/>
              <w:right w:val="single" w:sz="4" w:space="0" w:color="auto"/>
            </w:tcBorders>
            <w:vAlign w:val="center"/>
          </w:tcPr>
          <w:p w14:paraId="1F0C8CF4" w14:textId="77777777" w:rsidR="00151C55" w:rsidRPr="00DD3157" w:rsidRDefault="00151C55" w:rsidP="006D1FA2">
            <w:pPr>
              <w:jc w:val="center"/>
              <w:rPr>
                <w:rFonts w:ascii="Cambria" w:hAnsi="Cambria" w:cs="Arial"/>
                <w:i/>
                <w:iCs/>
                <w:color w:val="FF0000"/>
                <w:sz w:val="22"/>
                <w:szCs w:val="20"/>
              </w:rPr>
            </w:pPr>
            <w:r w:rsidRPr="00DD3157">
              <w:rPr>
                <w:rFonts w:ascii="Cambria" w:hAnsi="Cambria" w:cs="Arial"/>
                <w:i/>
                <w:iCs/>
                <w:color w:val="FF0000"/>
                <w:sz w:val="22"/>
                <w:szCs w:val="20"/>
              </w:rPr>
              <w:t>&lt;vyplní uchádzač&gt;</w:t>
            </w:r>
          </w:p>
        </w:tc>
        <w:tc>
          <w:tcPr>
            <w:tcW w:w="1814" w:type="dxa"/>
            <w:tcBorders>
              <w:top w:val="single" w:sz="4" w:space="0" w:color="auto"/>
              <w:left w:val="single" w:sz="4" w:space="0" w:color="auto"/>
              <w:bottom w:val="single" w:sz="4" w:space="0" w:color="auto"/>
              <w:right w:val="single" w:sz="4" w:space="0" w:color="auto"/>
            </w:tcBorders>
            <w:vAlign w:val="center"/>
          </w:tcPr>
          <w:p w14:paraId="3F8841FC" w14:textId="77777777" w:rsidR="00151C55" w:rsidRPr="00DD3157" w:rsidRDefault="00151C55" w:rsidP="006D1FA2">
            <w:pPr>
              <w:jc w:val="center"/>
              <w:rPr>
                <w:rFonts w:ascii="Cambria" w:hAnsi="Cambria" w:cs="Arial"/>
                <w:i/>
                <w:iCs/>
                <w:color w:val="FF0000"/>
                <w:sz w:val="22"/>
                <w:szCs w:val="20"/>
              </w:rPr>
            </w:pPr>
            <w:r w:rsidRPr="00DD3157">
              <w:rPr>
                <w:rFonts w:ascii="Cambria" w:hAnsi="Cambria" w:cs="Arial"/>
                <w:i/>
                <w:iCs/>
                <w:color w:val="FF0000"/>
                <w:sz w:val="22"/>
                <w:szCs w:val="20"/>
              </w:rPr>
              <w:t>&lt;vyplní uchádzač&gt;</w:t>
            </w:r>
          </w:p>
        </w:tc>
      </w:tr>
      <w:tr w:rsidR="00151C55" w:rsidRPr="002112F8" w14:paraId="5A1EDBFA" w14:textId="77777777" w:rsidTr="006D1FA2">
        <w:trPr>
          <w:trHeight w:val="475"/>
          <w:tblHeader/>
          <w:jc w:val="center"/>
        </w:trPr>
        <w:tc>
          <w:tcPr>
            <w:tcW w:w="7605" w:type="dxa"/>
            <w:gridSpan w:val="4"/>
            <w:tcBorders>
              <w:top w:val="single" w:sz="4" w:space="0" w:color="auto"/>
              <w:left w:val="single" w:sz="4" w:space="0" w:color="auto"/>
              <w:bottom w:val="single" w:sz="4" w:space="0" w:color="auto"/>
              <w:right w:val="single" w:sz="4" w:space="0" w:color="auto"/>
            </w:tcBorders>
            <w:vAlign w:val="center"/>
          </w:tcPr>
          <w:p w14:paraId="7820E101" w14:textId="5FF19D21" w:rsidR="00151C55" w:rsidRPr="00DD3157" w:rsidRDefault="00151C55" w:rsidP="006D1FA2">
            <w:pPr>
              <w:jc w:val="center"/>
              <w:rPr>
                <w:rFonts w:ascii="Cambria" w:hAnsi="Cambria" w:cs="Arial Narrow"/>
                <w:b/>
                <w:sz w:val="22"/>
                <w:szCs w:val="20"/>
              </w:rPr>
            </w:pPr>
            <w:r w:rsidRPr="00DD3157">
              <w:rPr>
                <w:rFonts w:ascii="Cambria" w:hAnsi="Cambria" w:cs="Arial Narrow"/>
                <w:b/>
                <w:sz w:val="22"/>
                <w:szCs w:val="20"/>
              </w:rPr>
              <w:t xml:space="preserve">Celková </w:t>
            </w:r>
            <w:r w:rsidR="00DD3157" w:rsidRPr="00DD3157">
              <w:rPr>
                <w:rFonts w:ascii="Cambria" w:hAnsi="Cambria" w:cs="Arial Narrow"/>
                <w:b/>
                <w:sz w:val="22"/>
                <w:szCs w:val="20"/>
              </w:rPr>
              <w:t xml:space="preserve">kúpna </w:t>
            </w:r>
            <w:r w:rsidRPr="00DD3157">
              <w:rPr>
                <w:rFonts w:ascii="Cambria" w:hAnsi="Cambria" w:cs="Arial Narrow"/>
                <w:b/>
                <w:sz w:val="22"/>
                <w:szCs w:val="20"/>
              </w:rPr>
              <w:t xml:space="preserve">cena </w:t>
            </w:r>
            <w:r w:rsidRPr="00DD3157">
              <w:rPr>
                <w:rFonts w:ascii="Cambria" w:hAnsi="Cambria" w:cs="Arial"/>
                <w:b/>
                <w:sz w:val="22"/>
                <w:szCs w:val="20"/>
              </w:rPr>
              <w:t>v eurách bez DPH</w:t>
            </w:r>
          </w:p>
        </w:tc>
        <w:tc>
          <w:tcPr>
            <w:tcW w:w="1814" w:type="dxa"/>
            <w:tcBorders>
              <w:top w:val="single" w:sz="18" w:space="0" w:color="auto"/>
              <w:left w:val="single" w:sz="18" w:space="0" w:color="auto"/>
              <w:bottom w:val="single" w:sz="18" w:space="0" w:color="auto"/>
              <w:right w:val="single" w:sz="18" w:space="0" w:color="auto"/>
            </w:tcBorders>
            <w:vAlign w:val="center"/>
          </w:tcPr>
          <w:p w14:paraId="2064E7D7" w14:textId="77777777" w:rsidR="00151C55" w:rsidRPr="00DD3157" w:rsidRDefault="00151C55" w:rsidP="006D1FA2">
            <w:pPr>
              <w:jc w:val="center"/>
              <w:rPr>
                <w:rFonts w:ascii="Cambria" w:hAnsi="Cambria" w:cs="Arial Narrow"/>
                <w:sz w:val="22"/>
                <w:szCs w:val="20"/>
              </w:rPr>
            </w:pPr>
            <w:r w:rsidRPr="00DD3157">
              <w:rPr>
                <w:rFonts w:ascii="Cambria" w:hAnsi="Cambria" w:cs="Arial"/>
                <w:i/>
                <w:iCs/>
                <w:color w:val="FF0000"/>
                <w:sz w:val="22"/>
                <w:szCs w:val="20"/>
              </w:rPr>
              <w:t>&lt;vyplní uchádzač&gt;</w:t>
            </w:r>
          </w:p>
        </w:tc>
      </w:tr>
    </w:tbl>
    <w:p w14:paraId="4F8A3349" w14:textId="68124B2E" w:rsidR="003220D5" w:rsidRPr="00EE02A6" w:rsidRDefault="003220D5" w:rsidP="00D638DA">
      <w:pPr>
        <w:jc w:val="both"/>
        <w:rPr>
          <w:rFonts w:ascii="Cambria" w:hAnsi="Cambria" w:cs="Arial"/>
          <w:sz w:val="22"/>
          <w:szCs w:val="22"/>
        </w:rPr>
      </w:pPr>
      <w:r w:rsidRPr="00580FB8">
        <w:rPr>
          <w:rFonts w:ascii="Cambria" w:hAnsi="Cambria" w:cs="Arial"/>
          <w:sz w:val="22"/>
          <w:szCs w:val="22"/>
        </w:rPr>
        <w:br w:type="page"/>
      </w:r>
      <w:r w:rsidRPr="00EE02A6">
        <w:rPr>
          <w:rFonts w:ascii="Cambria" w:hAnsi="Cambria" w:cs="Arial"/>
          <w:sz w:val="22"/>
          <w:szCs w:val="22"/>
        </w:rPr>
        <w:lastRenderedPageBreak/>
        <w:t>Príloha č. 3</w:t>
      </w:r>
      <w:r w:rsidR="00F027AA" w:rsidRPr="00EE02A6">
        <w:rPr>
          <w:rFonts w:ascii="Cambria" w:hAnsi="Cambria" w:cs="Arial"/>
          <w:sz w:val="22"/>
          <w:szCs w:val="22"/>
        </w:rPr>
        <w:t xml:space="preserve"> ku Kúpnej zmluve č.</w:t>
      </w:r>
      <w:r w:rsidR="005F1815" w:rsidRPr="001E60E8">
        <w:rPr>
          <w:rFonts w:ascii="Cambria" w:hAnsi="Cambria" w:cs="Arial"/>
          <w:sz w:val="22"/>
          <w:szCs w:val="22"/>
        </w:rPr>
        <w:t xml:space="preserve"> </w:t>
      </w:r>
      <w:r w:rsidR="00611E33" w:rsidRPr="00611E33">
        <w:rPr>
          <w:rFonts w:ascii="Cambria" w:hAnsi="Cambria" w:cs="Arial"/>
          <w:sz w:val="22"/>
          <w:szCs w:val="22"/>
        </w:rPr>
        <w:t>C-NBS1-000-</w:t>
      </w:r>
      <w:r w:rsidR="00595E16" w:rsidRPr="00595E16">
        <w:rPr>
          <w:rFonts w:ascii="Cambria" w:hAnsi="Cambria" w:cs="Arial"/>
          <w:sz w:val="22"/>
          <w:szCs w:val="22"/>
        </w:rPr>
        <w:t>096-107</w:t>
      </w:r>
      <w:r w:rsidR="00B60616">
        <w:rPr>
          <w:rFonts w:ascii="Cambria" w:hAnsi="Cambria" w:cs="Arial"/>
          <w:sz w:val="22"/>
          <w:szCs w:val="22"/>
        </w:rPr>
        <w:t xml:space="preserve"> </w:t>
      </w:r>
      <w:r w:rsidR="00611E33" w:rsidRPr="00611E33">
        <w:rPr>
          <w:rFonts w:ascii="Cambria" w:hAnsi="Cambria" w:cs="Arial"/>
          <w:sz w:val="22"/>
          <w:szCs w:val="22"/>
        </w:rPr>
        <w:t>na dodanie osobných motorových vozidiel</w:t>
      </w:r>
      <w:r w:rsidR="00B20445">
        <w:rPr>
          <w:rFonts w:ascii="Cambria" w:hAnsi="Cambria" w:cs="Arial"/>
          <w:sz w:val="22"/>
          <w:szCs w:val="22"/>
        </w:rPr>
        <w:t xml:space="preserve"> </w:t>
      </w:r>
      <w:r w:rsidR="00B20445" w:rsidRPr="00B20445">
        <w:rPr>
          <w:rFonts w:ascii="Cambria" w:hAnsi="Cambria" w:cs="Arial"/>
          <w:sz w:val="22"/>
          <w:szCs w:val="22"/>
        </w:rPr>
        <w:t>(kombi)</w:t>
      </w:r>
    </w:p>
    <w:p w14:paraId="5D16A882" w14:textId="77777777" w:rsidR="00EC355C" w:rsidRPr="00580FB8" w:rsidRDefault="00EC355C" w:rsidP="00D638DA">
      <w:pPr>
        <w:jc w:val="both"/>
        <w:rPr>
          <w:rFonts w:ascii="Cambria" w:hAnsi="Cambria" w:cs="Arial"/>
          <w:sz w:val="22"/>
          <w:szCs w:val="22"/>
        </w:rPr>
      </w:pPr>
    </w:p>
    <w:p w14:paraId="057C0A39" w14:textId="77777777" w:rsidR="003220D5" w:rsidRPr="00580FB8" w:rsidRDefault="003220D5" w:rsidP="003220D5">
      <w:pPr>
        <w:jc w:val="center"/>
        <w:rPr>
          <w:rFonts w:ascii="Cambria" w:hAnsi="Cambria" w:cs="Arial"/>
          <w:b/>
          <w:sz w:val="22"/>
          <w:szCs w:val="22"/>
        </w:rPr>
      </w:pPr>
      <w:r w:rsidRPr="00580FB8">
        <w:rPr>
          <w:rFonts w:ascii="Cambria" w:hAnsi="Cambria" w:cs="Arial"/>
          <w:b/>
          <w:sz w:val="22"/>
          <w:szCs w:val="22"/>
        </w:rPr>
        <w:t>Zoznam subdodávateľov predávajúceho</w:t>
      </w:r>
    </w:p>
    <w:p w14:paraId="02A0E6DB" w14:textId="77777777" w:rsidR="003220D5" w:rsidRPr="00580FB8" w:rsidRDefault="003220D5" w:rsidP="003220D5">
      <w:pPr>
        <w:rPr>
          <w:rFonts w:ascii="Cambria" w:hAnsi="Cambria" w:cs="Arial"/>
          <w:sz w:val="22"/>
          <w:szCs w:val="22"/>
        </w:rPr>
      </w:pPr>
    </w:p>
    <w:p w14:paraId="201A15FE" w14:textId="77777777" w:rsidR="00AA77D8" w:rsidRDefault="00AA77D8" w:rsidP="00AA77D8">
      <w:pPr>
        <w:autoSpaceDE w:val="0"/>
        <w:autoSpaceDN w:val="0"/>
        <w:adjustRightInd w:val="0"/>
        <w:jc w:val="both"/>
        <w:rPr>
          <w:rFonts w:ascii="Cambria" w:hAnsi="Cambria" w:cs="Arial"/>
          <w:color w:val="FF0000"/>
          <w:sz w:val="22"/>
          <w:szCs w:val="22"/>
        </w:rPr>
      </w:pPr>
      <w:r>
        <w:rPr>
          <w:rFonts w:ascii="Cambria" w:hAnsi="Cambria" w:cs="Arial"/>
          <w:color w:val="FF0000"/>
          <w:sz w:val="22"/>
          <w:szCs w:val="22"/>
        </w:rPr>
        <w:t>V súlade s ustanovením § 41 ods. 3 zákona o verejnom obstarávaní verejný obstarávateľ požaduje od úspešného uchádzača, aby najneskôr v čase uzavretia zmluvy uviedol:</w:t>
      </w:r>
    </w:p>
    <w:p w14:paraId="23CA6979" w14:textId="77777777" w:rsidR="00AA77D8" w:rsidRDefault="00AA77D8" w:rsidP="00AA77D8">
      <w:pPr>
        <w:autoSpaceDE w:val="0"/>
        <w:autoSpaceDN w:val="0"/>
        <w:adjustRightInd w:val="0"/>
        <w:jc w:val="both"/>
        <w:rPr>
          <w:rFonts w:ascii="Cambria" w:hAnsi="Cambria" w:cs="Arial"/>
          <w:color w:val="FF0000"/>
          <w:sz w:val="22"/>
          <w:szCs w:val="22"/>
        </w:rPr>
      </w:pPr>
      <w:r>
        <w:rPr>
          <w:rFonts w:ascii="Cambria" w:hAnsi="Cambria" w:cs="Arial"/>
          <w:color w:val="FF0000"/>
          <w:sz w:val="22"/>
          <w:szCs w:val="22"/>
        </w:rPr>
        <w:t>1. údaje všetkých známych subdodávateľoch v rozsahu obchodné meno, sídlo, IČO,</w:t>
      </w:r>
    </w:p>
    <w:p w14:paraId="273D0347" w14:textId="77777777" w:rsidR="00AA77D8" w:rsidRDefault="00AA77D8" w:rsidP="00AA77D8">
      <w:pPr>
        <w:autoSpaceDE w:val="0"/>
        <w:autoSpaceDN w:val="0"/>
        <w:adjustRightInd w:val="0"/>
        <w:jc w:val="both"/>
        <w:rPr>
          <w:rFonts w:ascii="Cambria" w:hAnsi="Cambria" w:cs="Arial"/>
          <w:color w:val="FF0000"/>
          <w:sz w:val="22"/>
          <w:szCs w:val="22"/>
        </w:rPr>
      </w:pPr>
      <w:r>
        <w:rPr>
          <w:rFonts w:ascii="Cambria" w:hAnsi="Cambria" w:cs="Arial"/>
          <w:color w:val="FF0000"/>
          <w:sz w:val="22"/>
          <w:szCs w:val="22"/>
        </w:rPr>
        <w:t>zápis do príslušného obchodného registra;</w:t>
      </w:r>
    </w:p>
    <w:p w14:paraId="6AB376BC" w14:textId="77777777" w:rsidR="00AA77D8" w:rsidRDefault="00AA77D8" w:rsidP="00AA77D8">
      <w:pPr>
        <w:autoSpaceDE w:val="0"/>
        <w:autoSpaceDN w:val="0"/>
        <w:adjustRightInd w:val="0"/>
        <w:jc w:val="both"/>
        <w:rPr>
          <w:rFonts w:ascii="Cambria" w:hAnsi="Cambria" w:cs="Arial"/>
          <w:color w:val="FF0000"/>
          <w:sz w:val="22"/>
          <w:szCs w:val="22"/>
        </w:rPr>
      </w:pPr>
      <w:r>
        <w:rPr>
          <w:rFonts w:ascii="Cambria" w:hAnsi="Cambria" w:cs="Arial"/>
          <w:color w:val="FF0000"/>
          <w:sz w:val="22"/>
          <w:szCs w:val="22"/>
        </w:rPr>
        <w:t>2. údaje o osobe oprávnenej konať za subdodávateľa v rozsahu meno a priezvisko, adresa pobytu, dátum narodenia. Počet riadkov doplní uchádzač podľa potreby.</w:t>
      </w:r>
    </w:p>
    <w:p w14:paraId="60AECFB1" w14:textId="77777777" w:rsidR="00AA77D8" w:rsidRDefault="00AA77D8" w:rsidP="00AA77D8">
      <w:pPr>
        <w:autoSpaceDE w:val="0"/>
        <w:autoSpaceDN w:val="0"/>
        <w:adjustRightInd w:val="0"/>
        <w:jc w:val="both"/>
        <w:rPr>
          <w:rFonts w:ascii="Cambria" w:hAnsi="Cambria" w:cs="Arial"/>
          <w:color w:val="FF0000"/>
          <w:sz w:val="22"/>
          <w:szCs w:val="22"/>
        </w:rPr>
      </w:pPr>
    </w:p>
    <w:p w14:paraId="2D62B1DD" w14:textId="77777777" w:rsidR="00AA77D8" w:rsidRDefault="00AA77D8" w:rsidP="00AA77D8">
      <w:pPr>
        <w:autoSpaceDE w:val="0"/>
        <w:autoSpaceDN w:val="0"/>
        <w:adjustRightInd w:val="0"/>
        <w:jc w:val="both"/>
        <w:rPr>
          <w:rFonts w:ascii="Cambria" w:hAnsi="Cambria" w:cs="Arial"/>
          <w:color w:val="FF0000"/>
          <w:sz w:val="22"/>
          <w:szCs w:val="22"/>
        </w:rPr>
      </w:pPr>
      <w:r>
        <w:rPr>
          <w:rFonts w:ascii="Cambria" w:hAnsi="Cambria" w:cs="Arial"/>
          <w:color w:val="FF0000"/>
          <w:sz w:val="22"/>
          <w:szCs w:val="22"/>
        </w:rPr>
        <w:t>V prípade, ak úspešný uchádzač nebude mať subdodávateľov, tak túto skutočnosť uvedie do tabuľky.</w:t>
      </w:r>
    </w:p>
    <w:p w14:paraId="3E4E3FBB" w14:textId="77777777" w:rsidR="00AA77D8" w:rsidRDefault="00AA77D8" w:rsidP="00AA77D8">
      <w:pPr>
        <w:autoSpaceDE w:val="0"/>
        <w:autoSpaceDN w:val="0"/>
        <w:adjustRightInd w:val="0"/>
        <w:rPr>
          <w:rFonts w:ascii="Cambria" w:hAnsi="Cambria" w:cs="Arial"/>
          <w:sz w:val="22"/>
          <w:szCs w:val="22"/>
        </w:rPr>
      </w:pPr>
    </w:p>
    <w:p w14:paraId="5AEFB79B" w14:textId="77777777" w:rsidR="00AA77D8" w:rsidRDefault="00AA77D8" w:rsidP="00AA77D8">
      <w:pPr>
        <w:autoSpaceDE w:val="0"/>
        <w:autoSpaceDN w:val="0"/>
        <w:adjustRightInd w:val="0"/>
        <w:rPr>
          <w:rFonts w:ascii="Cambria" w:hAnsi="Cambria" w:cs="Arial"/>
          <w:color w:val="FF0000"/>
          <w:sz w:val="22"/>
          <w:szCs w:val="22"/>
        </w:rPr>
      </w:pPr>
      <w:r>
        <w:rPr>
          <w:rFonts w:ascii="Cambria" w:hAnsi="Cambria" w:cs="Arial"/>
          <w:color w:val="FF0000"/>
          <w:sz w:val="22"/>
          <w:szCs w:val="22"/>
        </w:rPr>
        <w:t>Úspešný uchádzač môže pridať toľko riadkov v tabuľke koľko potrebuje.</w:t>
      </w:r>
    </w:p>
    <w:p w14:paraId="3963AADF" w14:textId="77777777" w:rsidR="00AA77D8" w:rsidRDefault="00AA77D8" w:rsidP="00AA77D8">
      <w:pPr>
        <w:autoSpaceDE w:val="0"/>
        <w:autoSpaceDN w:val="0"/>
        <w:adjustRightInd w:val="0"/>
        <w:rPr>
          <w:rFonts w:ascii="Cambria" w:hAnsi="Cambria" w:cs="Arial"/>
          <w:color w:val="FF0000"/>
          <w:sz w:val="22"/>
          <w:szCs w:val="22"/>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091"/>
        <w:gridCol w:w="5103"/>
      </w:tblGrid>
      <w:tr w:rsidR="00FA437F" w:rsidRPr="00EC355C" w14:paraId="069C606C"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541ECBB3"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p.č.</w:t>
            </w:r>
          </w:p>
        </w:tc>
        <w:tc>
          <w:tcPr>
            <w:tcW w:w="3091" w:type="dxa"/>
            <w:tcBorders>
              <w:top w:val="single" w:sz="4" w:space="0" w:color="000000"/>
              <w:left w:val="single" w:sz="4" w:space="0" w:color="000000"/>
              <w:bottom w:val="single" w:sz="4" w:space="0" w:color="000000"/>
              <w:right w:val="single" w:sz="4" w:space="0" w:color="000000"/>
            </w:tcBorders>
            <w:hideMark/>
          </w:tcPr>
          <w:p w14:paraId="3C797A2E"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Obchodné meno, sídlo subdodávateľa a IČO</w:t>
            </w:r>
          </w:p>
        </w:tc>
        <w:tc>
          <w:tcPr>
            <w:tcW w:w="5103" w:type="dxa"/>
            <w:tcBorders>
              <w:top w:val="single" w:sz="4" w:space="0" w:color="000000"/>
              <w:left w:val="single" w:sz="4" w:space="0" w:color="000000"/>
              <w:bottom w:val="single" w:sz="4" w:space="0" w:color="000000"/>
              <w:right w:val="single" w:sz="4" w:space="0" w:color="000000"/>
            </w:tcBorders>
            <w:hideMark/>
          </w:tcPr>
          <w:p w14:paraId="1B50FC9F"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Osoba oprávnená konať za subdodávateľa (meno a priezvisko, adresa pobytu, dátum narodenia)</w:t>
            </w:r>
          </w:p>
        </w:tc>
      </w:tr>
      <w:tr w:rsidR="00FA437F" w:rsidRPr="00EC355C" w14:paraId="6C66235C"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382BC4A9"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1.</w:t>
            </w:r>
          </w:p>
        </w:tc>
        <w:tc>
          <w:tcPr>
            <w:tcW w:w="3091" w:type="dxa"/>
            <w:tcBorders>
              <w:top w:val="single" w:sz="4" w:space="0" w:color="000000"/>
              <w:left w:val="single" w:sz="4" w:space="0" w:color="000000"/>
              <w:bottom w:val="single" w:sz="4" w:space="0" w:color="000000"/>
              <w:right w:val="single" w:sz="4" w:space="0" w:color="000000"/>
            </w:tcBorders>
            <w:hideMark/>
          </w:tcPr>
          <w:p w14:paraId="02244E6E"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45E18CEE"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r>
      <w:tr w:rsidR="00FA437F" w:rsidRPr="00EC355C" w14:paraId="0730EA0A"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25676C78"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2.</w:t>
            </w:r>
          </w:p>
        </w:tc>
        <w:tc>
          <w:tcPr>
            <w:tcW w:w="3091" w:type="dxa"/>
            <w:tcBorders>
              <w:top w:val="single" w:sz="4" w:space="0" w:color="000000"/>
              <w:left w:val="single" w:sz="4" w:space="0" w:color="000000"/>
              <w:bottom w:val="single" w:sz="4" w:space="0" w:color="000000"/>
              <w:right w:val="single" w:sz="4" w:space="0" w:color="000000"/>
            </w:tcBorders>
            <w:hideMark/>
          </w:tcPr>
          <w:p w14:paraId="0BB90EBD"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557725A7"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r>
      <w:tr w:rsidR="00FA437F" w:rsidRPr="00EC355C" w14:paraId="0A139A59"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7A8F3422"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3.</w:t>
            </w:r>
          </w:p>
        </w:tc>
        <w:tc>
          <w:tcPr>
            <w:tcW w:w="3091" w:type="dxa"/>
            <w:tcBorders>
              <w:top w:val="single" w:sz="4" w:space="0" w:color="000000"/>
              <w:left w:val="single" w:sz="4" w:space="0" w:color="000000"/>
              <w:bottom w:val="single" w:sz="4" w:space="0" w:color="000000"/>
              <w:right w:val="single" w:sz="4" w:space="0" w:color="000000"/>
            </w:tcBorders>
            <w:hideMark/>
          </w:tcPr>
          <w:p w14:paraId="62CFE686"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5CCB8B5A"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r>
    </w:tbl>
    <w:p w14:paraId="08DC9C22" w14:textId="77777777" w:rsidR="003220D5" w:rsidRPr="00580FB8" w:rsidRDefault="003220D5" w:rsidP="00580FB8">
      <w:pPr>
        <w:autoSpaceDE w:val="0"/>
        <w:autoSpaceDN w:val="0"/>
        <w:adjustRightInd w:val="0"/>
        <w:rPr>
          <w:rFonts w:ascii="Cambria" w:hAnsi="Cambria" w:cs="Arial"/>
          <w:sz w:val="22"/>
          <w:szCs w:val="22"/>
        </w:rPr>
      </w:pPr>
    </w:p>
    <w:sectPr w:rsidR="003220D5" w:rsidRPr="00580FB8" w:rsidSect="006C48F8">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0AEBB" w14:textId="77777777" w:rsidR="00775E4E" w:rsidRDefault="00775E4E" w:rsidP="006A06A1">
      <w:r>
        <w:separator/>
      </w:r>
    </w:p>
  </w:endnote>
  <w:endnote w:type="continuationSeparator" w:id="0">
    <w:p w14:paraId="11986B56" w14:textId="77777777" w:rsidR="00775E4E" w:rsidRDefault="00775E4E" w:rsidP="006A06A1">
      <w:r>
        <w:continuationSeparator/>
      </w:r>
    </w:p>
  </w:endnote>
  <w:endnote w:type="continuationNotice" w:id="1">
    <w:p w14:paraId="6C4906AD" w14:textId="77777777" w:rsidR="00775E4E" w:rsidRDefault="00775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9D97" w14:textId="620D8B16" w:rsidR="003036D5" w:rsidRPr="00A86E07" w:rsidRDefault="003036D5" w:rsidP="002D39AD">
    <w:pPr>
      <w:pStyle w:val="Footer"/>
      <w:jc w:val="center"/>
      <w:rPr>
        <w:rFonts w:ascii="Cambria" w:hAnsi="Cambria"/>
        <w:sz w:val="28"/>
        <w:szCs w:val="28"/>
      </w:rPr>
    </w:pPr>
    <w:r w:rsidRPr="00A86E07">
      <w:rPr>
        <w:rFonts w:ascii="Cambria" w:hAnsi="Cambria" w:cs="Arial"/>
        <w:bCs/>
        <w:sz w:val="20"/>
        <w:szCs w:val="28"/>
      </w:rPr>
      <w:fldChar w:fldCharType="begin"/>
    </w:r>
    <w:r w:rsidRPr="00A86E07">
      <w:rPr>
        <w:rFonts w:ascii="Cambria" w:hAnsi="Cambria" w:cs="Arial"/>
        <w:bCs/>
        <w:sz w:val="20"/>
        <w:szCs w:val="28"/>
      </w:rPr>
      <w:instrText xml:space="preserve"> PAGE </w:instrText>
    </w:r>
    <w:r w:rsidRPr="00A86E07">
      <w:rPr>
        <w:rFonts w:ascii="Cambria" w:hAnsi="Cambria" w:cs="Arial"/>
        <w:bCs/>
        <w:sz w:val="20"/>
        <w:szCs w:val="28"/>
      </w:rPr>
      <w:fldChar w:fldCharType="separate"/>
    </w:r>
    <w:r w:rsidRPr="00A86E07">
      <w:rPr>
        <w:rFonts w:ascii="Cambria" w:hAnsi="Cambria" w:cs="Arial"/>
        <w:bCs/>
        <w:noProof/>
        <w:sz w:val="20"/>
        <w:szCs w:val="28"/>
      </w:rPr>
      <w:t>1</w:t>
    </w:r>
    <w:r w:rsidRPr="00A86E07">
      <w:rPr>
        <w:rFonts w:ascii="Cambria" w:hAnsi="Cambria" w:cs="Arial"/>
        <w:bCs/>
        <w:sz w:val="20"/>
        <w:szCs w:val="28"/>
      </w:rPr>
      <w:fldChar w:fldCharType="end"/>
    </w:r>
    <w:r w:rsidRPr="00A86E07">
      <w:rPr>
        <w:rFonts w:ascii="Cambria" w:hAnsi="Cambria" w:cs="Arial"/>
        <w:bCs/>
        <w:sz w:val="20"/>
        <w:szCs w:val="28"/>
      </w:rPr>
      <w:t xml:space="preserve"> / </w:t>
    </w:r>
    <w:r w:rsidRPr="00A86E07">
      <w:rPr>
        <w:rFonts w:ascii="Cambria" w:hAnsi="Cambria" w:cs="Arial"/>
        <w:bCs/>
        <w:sz w:val="20"/>
        <w:szCs w:val="28"/>
      </w:rPr>
      <w:fldChar w:fldCharType="begin"/>
    </w:r>
    <w:r w:rsidRPr="00A86E07">
      <w:rPr>
        <w:rFonts w:ascii="Cambria" w:hAnsi="Cambria" w:cs="Arial"/>
        <w:bCs/>
        <w:sz w:val="20"/>
        <w:szCs w:val="28"/>
      </w:rPr>
      <w:instrText xml:space="preserve"> NUMPAGES  </w:instrText>
    </w:r>
    <w:r w:rsidRPr="00A86E07">
      <w:rPr>
        <w:rFonts w:ascii="Cambria" w:hAnsi="Cambria" w:cs="Arial"/>
        <w:bCs/>
        <w:sz w:val="20"/>
        <w:szCs w:val="28"/>
      </w:rPr>
      <w:fldChar w:fldCharType="separate"/>
    </w:r>
    <w:r w:rsidRPr="00A86E07">
      <w:rPr>
        <w:rFonts w:ascii="Cambria" w:hAnsi="Cambria" w:cs="Arial"/>
        <w:bCs/>
        <w:noProof/>
        <w:sz w:val="20"/>
        <w:szCs w:val="28"/>
      </w:rPr>
      <w:t>12</w:t>
    </w:r>
    <w:r w:rsidRPr="00A86E07">
      <w:rPr>
        <w:rFonts w:ascii="Cambria" w:hAnsi="Cambria" w:cs="Arial"/>
        <w:bCs/>
        <w:sz w:val="20"/>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8AE16" w14:textId="77777777" w:rsidR="00775E4E" w:rsidRDefault="00775E4E" w:rsidP="006A06A1">
      <w:r>
        <w:separator/>
      </w:r>
    </w:p>
  </w:footnote>
  <w:footnote w:type="continuationSeparator" w:id="0">
    <w:p w14:paraId="7572137E" w14:textId="77777777" w:rsidR="00775E4E" w:rsidRDefault="00775E4E" w:rsidP="006A06A1">
      <w:r>
        <w:continuationSeparator/>
      </w:r>
    </w:p>
  </w:footnote>
  <w:footnote w:type="continuationNotice" w:id="1">
    <w:p w14:paraId="4B57E0EB" w14:textId="77777777" w:rsidR="00775E4E" w:rsidRDefault="00775E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9"/>
    <w:lvl w:ilvl="0">
      <w:start w:val="1"/>
      <w:numFmt w:val="decimal"/>
      <w:pStyle w:val="Zmluva"/>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6580EAB"/>
    <w:multiLevelType w:val="multilevel"/>
    <w:tmpl w:val="EB247768"/>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736F74"/>
    <w:multiLevelType w:val="multilevel"/>
    <w:tmpl w:val="6B1226E6"/>
    <w:lvl w:ilvl="0">
      <w:start w:val="1"/>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2565F7"/>
    <w:multiLevelType w:val="multilevel"/>
    <w:tmpl w:val="ADC275FC"/>
    <w:lvl w:ilvl="0">
      <w:start w:val="8"/>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AC1DD8"/>
    <w:multiLevelType w:val="multilevel"/>
    <w:tmpl w:val="3070BE6A"/>
    <w:lvl w:ilvl="0">
      <w:start w:val="7"/>
      <w:numFmt w:val="decimal"/>
      <w:lvlText w:val="%1"/>
      <w:lvlJc w:val="left"/>
      <w:pPr>
        <w:tabs>
          <w:tab w:val="num" w:pos="720"/>
        </w:tabs>
        <w:ind w:left="720" w:hanging="720"/>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57799E"/>
    <w:multiLevelType w:val="hybridMultilevel"/>
    <w:tmpl w:val="1E8E864A"/>
    <w:lvl w:ilvl="0" w:tplc="8D242762">
      <w:start w:val="2"/>
      <w:numFmt w:val="bullet"/>
      <w:lvlText w:val="-"/>
      <w:lvlJc w:val="left"/>
      <w:pPr>
        <w:ind w:left="2478" w:hanging="360"/>
      </w:pPr>
      <w:rPr>
        <w:rFonts w:ascii="Arial" w:eastAsia="Times New Roman" w:hAnsi="Arial" w:cs="Arial" w:hint="default"/>
        <w:color w:val="000000"/>
      </w:rPr>
    </w:lvl>
    <w:lvl w:ilvl="1" w:tplc="041B0003">
      <w:start w:val="1"/>
      <w:numFmt w:val="bullet"/>
      <w:lvlText w:val="o"/>
      <w:lvlJc w:val="left"/>
      <w:pPr>
        <w:ind w:left="3198" w:hanging="360"/>
      </w:pPr>
      <w:rPr>
        <w:rFonts w:ascii="Courier New" w:hAnsi="Courier New" w:cs="Courier New" w:hint="default"/>
      </w:rPr>
    </w:lvl>
    <w:lvl w:ilvl="2" w:tplc="041B0005" w:tentative="1">
      <w:start w:val="1"/>
      <w:numFmt w:val="bullet"/>
      <w:lvlText w:val=""/>
      <w:lvlJc w:val="left"/>
      <w:pPr>
        <w:ind w:left="3918" w:hanging="360"/>
      </w:pPr>
      <w:rPr>
        <w:rFonts w:ascii="Wingdings" w:hAnsi="Wingdings" w:hint="default"/>
      </w:rPr>
    </w:lvl>
    <w:lvl w:ilvl="3" w:tplc="041B0001" w:tentative="1">
      <w:start w:val="1"/>
      <w:numFmt w:val="bullet"/>
      <w:lvlText w:val=""/>
      <w:lvlJc w:val="left"/>
      <w:pPr>
        <w:ind w:left="4638" w:hanging="360"/>
      </w:pPr>
      <w:rPr>
        <w:rFonts w:ascii="Symbol" w:hAnsi="Symbol" w:hint="default"/>
      </w:rPr>
    </w:lvl>
    <w:lvl w:ilvl="4" w:tplc="041B0003" w:tentative="1">
      <w:start w:val="1"/>
      <w:numFmt w:val="bullet"/>
      <w:lvlText w:val="o"/>
      <w:lvlJc w:val="left"/>
      <w:pPr>
        <w:ind w:left="5358" w:hanging="360"/>
      </w:pPr>
      <w:rPr>
        <w:rFonts w:ascii="Courier New" w:hAnsi="Courier New" w:cs="Courier New" w:hint="default"/>
      </w:rPr>
    </w:lvl>
    <w:lvl w:ilvl="5" w:tplc="041B0005" w:tentative="1">
      <w:start w:val="1"/>
      <w:numFmt w:val="bullet"/>
      <w:lvlText w:val=""/>
      <w:lvlJc w:val="left"/>
      <w:pPr>
        <w:ind w:left="6078" w:hanging="360"/>
      </w:pPr>
      <w:rPr>
        <w:rFonts w:ascii="Wingdings" w:hAnsi="Wingdings" w:hint="default"/>
      </w:rPr>
    </w:lvl>
    <w:lvl w:ilvl="6" w:tplc="041B0001" w:tentative="1">
      <w:start w:val="1"/>
      <w:numFmt w:val="bullet"/>
      <w:lvlText w:val=""/>
      <w:lvlJc w:val="left"/>
      <w:pPr>
        <w:ind w:left="6798" w:hanging="360"/>
      </w:pPr>
      <w:rPr>
        <w:rFonts w:ascii="Symbol" w:hAnsi="Symbol" w:hint="default"/>
      </w:rPr>
    </w:lvl>
    <w:lvl w:ilvl="7" w:tplc="041B0003" w:tentative="1">
      <w:start w:val="1"/>
      <w:numFmt w:val="bullet"/>
      <w:lvlText w:val="o"/>
      <w:lvlJc w:val="left"/>
      <w:pPr>
        <w:ind w:left="7518" w:hanging="360"/>
      </w:pPr>
      <w:rPr>
        <w:rFonts w:ascii="Courier New" w:hAnsi="Courier New" w:cs="Courier New" w:hint="default"/>
      </w:rPr>
    </w:lvl>
    <w:lvl w:ilvl="8" w:tplc="041B0005" w:tentative="1">
      <w:start w:val="1"/>
      <w:numFmt w:val="bullet"/>
      <w:lvlText w:val=""/>
      <w:lvlJc w:val="left"/>
      <w:pPr>
        <w:ind w:left="8238" w:hanging="360"/>
      </w:pPr>
      <w:rPr>
        <w:rFonts w:ascii="Wingdings" w:hAnsi="Wingdings" w:hint="default"/>
      </w:rPr>
    </w:lvl>
  </w:abstractNum>
  <w:abstractNum w:abstractNumId="6" w15:restartNumberingAfterBreak="0">
    <w:nsid w:val="2A4A030C"/>
    <w:multiLevelType w:val="multilevel"/>
    <w:tmpl w:val="29DC5DBA"/>
    <w:lvl w:ilvl="0">
      <w:start w:val="5"/>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528" w:hanging="72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292" w:hanging="108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7" w15:restartNumberingAfterBreak="0">
    <w:nsid w:val="2BA80E16"/>
    <w:multiLevelType w:val="hybridMultilevel"/>
    <w:tmpl w:val="B6CE7328"/>
    <w:lvl w:ilvl="0" w:tplc="B0E824A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80D0553"/>
    <w:multiLevelType w:val="multilevel"/>
    <w:tmpl w:val="AA9CC9A2"/>
    <w:lvl w:ilvl="0">
      <w:start w:val="4"/>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2201206"/>
    <w:multiLevelType w:val="multilevel"/>
    <w:tmpl w:val="AB6CEA06"/>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8802A04"/>
    <w:multiLevelType w:val="multilevel"/>
    <w:tmpl w:val="B07AC4BC"/>
    <w:lvl w:ilvl="0">
      <w:start w:val="1"/>
      <w:numFmt w:val="upperRoman"/>
      <w:pStyle w:val="LAW-clanok"/>
      <w:lvlText w:val="%1."/>
      <w:lvlJc w:val="left"/>
      <w:pPr>
        <w:tabs>
          <w:tab w:val="num" w:pos="720"/>
        </w:tabs>
        <w:ind w:left="0" w:firstLine="0"/>
      </w:pPr>
      <w:rPr>
        <w:rFonts w:hint="default"/>
      </w:rPr>
    </w:lvl>
    <w:lvl w:ilvl="1">
      <w:start w:val="1"/>
      <w:numFmt w:val="decimal"/>
      <w:pStyle w:val="LAW-bod"/>
      <w:isLgl/>
      <w:lvlText w:val="%1.%2"/>
      <w:lvlJc w:val="left"/>
      <w:pPr>
        <w:tabs>
          <w:tab w:val="num" w:pos="964"/>
        </w:tabs>
        <w:ind w:left="964" w:hanging="680"/>
      </w:pPr>
      <w:rPr>
        <w:rFonts w:hint="default"/>
      </w:rPr>
    </w:lvl>
    <w:lvl w:ilvl="2">
      <w:start w:val="1"/>
      <w:numFmt w:val="decimal"/>
      <w:lvlText w:val="3.%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53227A63"/>
    <w:multiLevelType w:val="multilevel"/>
    <w:tmpl w:val="4552B3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7B75D1A"/>
    <w:multiLevelType w:val="multilevel"/>
    <w:tmpl w:val="0DC48DE2"/>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CD34D0D"/>
    <w:multiLevelType w:val="multilevel"/>
    <w:tmpl w:val="00000009"/>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62BF0DB5"/>
    <w:multiLevelType w:val="multilevel"/>
    <w:tmpl w:val="0B7279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E004D8"/>
    <w:multiLevelType w:val="multilevel"/>
    <w:tmpl w:val="CFD482D8"/>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ED76DB1"/>
    <w:multiLevelType w:val="multilevel"/>
    <w:tmpl w:val="F5BE2AFA"/>
    <w:lvl w:ilvl="0">
      <w:start w:val="2"/>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7" w15:restartNumberingAfterBreak="0">
    <w:nsid w:val="6F850A73"/>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20429140">
    <w:abstractNumId w:val="2"/>
  </w:num>
  <w:num w:numId="2" w16cid:durableId="2113164441">
    <w:abstractNumId w:val="11"/>
  </w:num>
  <w:num w:numId="3" w16cid:durableId="26834424">
    <w:abstractNumId w:val="12"/>
  </w:num>
  <w:num w:numId="4" w16cid:durableId="528908073">
    <w:abstractNumId w:val="1"/>
  </w:num>
  <w:num w:numId="5" w16cid:durableId="1082793390">
    <w:abstractNumId w:val="4"/>
  </w:num>
  <w:num w:numId="6" w16cid:durableId="194856261">
    <w:abstractNumId w:val="9"/>
  </w:num>
  <w:num w:numId="7" w16cid:durableId="1226334071">
    <w:abstractNumId w:val="5"/>
  </w:num>
  <w:num w:numId="8" w16cid:durableId="1261836025">
    <w:abstractNumId w:val="16"/>
  </w:num>
  <w:num w:numId="9" w16cid:durableId="1736081330">
    <w:abstractNumId w:val="6"/>
  </w:num>
  <w:num w:numId="10" w16cid:durableId="965937195">
    <w:abstractNumId w:val="0"/>
  </w:num>
  <w:num w:numId="11" w16cid:durableId="632029999">
    <w:abstractNumId w:val="13"/>
  </w:num>
  <w:num w:numId="12" w16cid:durableId="481626826">
    <w:abstractNumId w:val="10"/>
  </w:num>
  <w:num w:numId="13" w16cid:durableId="1151868528">
    <w:abstractNumId w:val="17"/>
  </w:num>
  <w:num w:numId="14" w16cid:durableId="294680913">
    <w:abstractNumId w:val="7"/>
  </w:num>
  <w:num w:numId="15" w16cid:durableId="1090350584">
    <w:abstractNumId w:val="14"/>
  </w:num>
  <w:num w:numId="16" w16cid:durableId="1797945928">
    <w:abstractNumId w:val="15"/>
  </w:num>
  <w:num w:numId="17" w16cid:durableId="2076469168">
    <w:abstractNumId w:val="8"/>
  </w:num>
  <w:num w:numId="18" w16cid:durableId="1800872937">
    <w:abstractNumId w:val="3"/>
  </w:num>
  <w:num w:numId="19" w16cid:durableId="108241185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439715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48"/>
    <w:rsid w:val="000002FC"/>
    <w:rsid w:val="00004053"/>
    <w:rsid w:val="00005355"/>
    <w:rsid w:val="000105A4"/>
    <w:rsid w:val="000110FD"/>
    <w:rsid w:val="00012919"/>
    <w:rsid w:val="00014B87"/>
    <w:rsid w:val="00017559"/>
    <w:rsid w:val="000218B7"/>
    <w:rsid w:val="00031009"/>
    <w:rsid w:val="00031AFC"/>
    <w:rsid w:val="00032A0B"/>
    <w:rsid w:val="0003581C"/>
    <w:rsid w:val="000366C1"/>
    <w:rsid w:val="00037EE5"/>
    <w:rsid w:val="00043A99"/>
    <w:rsid w:val="00043E2C"/>
    <w:rsid w:val="00044505"/>
    <w:rsid w:val="000467C7"/>
    <w:rsid w:val="00052778"/>
    <w:rsid w:val="0005455B"/>
    <w:rsid w:val="00055C8E"/>
    <w:rsid w:val="000561A1"/>
    <w:rsid w:val="0005724F"/>
    <w:rsid w:val="00064FDF"/>
    <w:rsid w:val="0007060C"/>
    <w:rsid w:val="00070D0E"/>
    <w:rsid w:val="00074F06"/>
    <w:rsid w:val="000755BC"/>
    <w:rsid w:val="000815B8"/>
    <w:rsid w:val="000827F5"/>
    <w:rsid w:val="000837FA"/>
    <w:rsid w:val="000861A5"/>
    <w:rsid w:val="00087652"/>
    <w:rsid w:val="00090FCF"/>
    <w:rsid w:val="00091449"/>
    <w:rsid w:val="00093CAA"/>
    <w:rsid w:val="0009537F"/>
    <w:rsid w:val="00097E2E"/>
    <w:rsid w:val="000A02A4"/>
    <w:rsid w:val="000A194C"/>
    <w:rsid w:val="000A495D"/>
    <w:rsid w:val="000A4A42"/>
    <w:rsid w:val="000B1D76"/>
    <w:rsid w:val="000B24A7"/>
    <w:rsid w:val="000B6C37"/>
    <w:rsid w:val="000B7BBF"/>
    <w:rsid w:val="000C0375"/>
    <w:rsid w:val="000C42D1"/>
    <w:rsid w:val="000C65CC"/>
    <w:rsid w:val="000D0665"/>
    <w:rsid w:val="000D0F77"/>
    <w:rsid w:val="000D527C"/>
    <w:rsid w:val="000D5E76"/>
    <w:rsid w:val="000E2167"/>
    <w:rsid w:val="000E2C33"/>
    <w:rsid w:val="000E4892"/>
    <w:rsid w:val="000E4F55"/>
    <w:rsid w:val="000E61CB"/>
    <w:rsid w:val="000F28DF"/>
    <w:rsid w:val="000F5218"/>
    <w:rsid w:val="000F54BA"/>
    <w:rsid w:val="000F5972"/>
    <w:rsid w:val="000F7EAB"/>
    <w:rsid w:val="00102416"/>
    <w:rsid w:val="00103398"/>
    <w:rsid w:val="0010623D"/>
    <w:rsid w:val="00107B04"/>
    <w:rsid w:val="00107BD5"/>
    <w:rsid w:val="00114210"/>
    <w:rsid w:val="00115429"/>
    <w:rsid w:val="0011694F"/>
    <w:rsid w:val="00116C1E"/>
    <w:rsid w:val="001213AD"/>
    <w:rsid w:val="00126FB5"/>
    <w:rsid w:val="0013401B"/>
    <w:rsid w:val="001346E9"/>
    <w:rsid w:val="00135248"/>
    <w:rsid w:val="00135726"/>
    <w:rsid w:val="00135D50"/>
    <w:rsid w:val="00137290"/>
    <w:rsid w:val="00147573"/>
    <w:rsid w:val="00147CF8"/>
    <w:rsid w:val="001518FB"/>
    <w:rsid w:val="00151C55"/>
    <w:rsid w:val="00151CE9"/>
    <w:rsid w:val="001542E3"/>
    <w:rsid w:val="00154A7A"/>
    <w:rsid w:val="00155224"/>
    <w:rsid w:val="001630B2"/>
    <w:rsid w:val="0016682C"/>
    <w:rsid w:val="00166C9A"/>
    <w:rsid w:val="0016723E"/>
    <w:rsid w:val="0016779F"/>
    <w:rsid w:val="00170035"/>
    <w:rsid w:val="00170D16"/>
    <w:rsid w:val="00175654"/>
    <w:rsid w:val="0018145E"/>
    <w:rsid w:val="00182F72"/>
    <w:rsid w:val="0018648E"/>
    <w:rsid w:val="001905C2"/>
    <w:rsid w:val="00192005"/>
    <w:rsid w:val="001921D8"/>
    <w:rsid w:val="00194CC3"/>
    <w:rsid w:val="001A09BC"/>
    <w:rsid w:val="001A164E"/>
    <w:rsid w:val="001A1730"/>
    <w:rsid w:val="001A3AB3"/>
    <w:rsid w:val="001A3F65"/>
    <w:rsid w:val="001A42C7"/>
    <w:rsid w:val="001A5F8E"/>
    <w:rsid w:val="001B0855"/>
    <w:rsid w:val="001B2328"/>
    <w:rsid w:val="001B3110"/>
    <w:rsid w:val="001B3CE8"/>
    <w:rsid w:val="001B4BF3"/>
    <w:rsid w:val="001B6297"/>
    <w:rsid w:val="001B7B85"/>
    <w:rsid w:val="001C646A"/>
    <w:rsid w:val="001C759F"/>
    <w:rsid w:val="001D706D"/>
    <w:rsid w:val="001D74CB"/>
    <w:rsid w:val="001E154C"/>
    <w:rsid w:val="001E4609"/>
    <w:rsid w:val="001E5314"/>
    <w:rsid w:val="001E60E8"/>
    <w:rsid w:val="001E7010"/>
    <w:rsid w:val="001F2119"/>
    <w:rsid w:val="001F3A06"/>
    <w:rsid w:val="001F6397"/>
    <w:rsid w:val="001F688F"/>
    <w:rsid w:val="002021D5"/>
    <w:rsid w:val="002036DA"/>
    <w:rsid w:val="00204614"/>
    <w:rsid w:val="00206077"/>
    <w:rsid w:val="0021040B"/>
    <w:rsid w:val="0021078F"/>
    <w:rsid w:val="00210AE3"/>
    <w:rsid w:val="00210F6E"/>
    <w:rsid w:val="00212CDA"/>
    <w:rsid w:val="00217207"/>
    <w:rsid w:val="00217382"/>
    <w:rsid w:val="002174C3"/>
    <w:rsid w:val="00223B01"/>
    <w:rsid w:val="00226FC7"/>
    <w:rsid w:val="00230110"/>
    <w:rsid w:val="00231401"/>
    <w:rsid w:val="002330C3"/>
    <w:rsid w:val="002356C0"/>
    <w:rsid w:val="0024145D"/>
    <w:rsid w:val="00242EF5"/>
    <w:rsid w:val="00243670"/>
    <w:rsid w:val="00244675"/>
    <w:rsid w:val="002452D8"/>
    <w:rsid w:val="002459B2"/>
    <w:rsid w:val="0025017B"/>
    <w:rsid w:val="002512B1"/>
    <w:rsid w:val="00253603"/>
    <w:rsid w:val="00254220"/>
    <w:rsid w:val="00260CE1"/>
    <w:rsid w:val="0026164D"/>
    <w:rsid w:val="0026297D"/>
    <w:rsid w:val="002650E2"/>
    <w:rsid w:val="00265425"/>
    <w:rsid w:val="00266813"/>
    <w:rsid w:val="002673CE"/>
    <w:rsid w:val="00270E80"/>
    <w:rsid w:val="0027131D"/>
    <w:rsid w:val="00271E65"/>
    <w:rsid w:val="00271EAE"/>
    <w:rsid w:val="00271FBA"/>
    <w:rsid w:val="00274286"/>
    <w:rsid w:val="002746AA"/>
    <w:rsid w:val="00277BEA"/>
    <w:rsid w:val="00280702"/>
    <w:rsid w:val="002876CD"/>
    <w:rsid w:val="002879D0"/>
    <w:rsid w:val="00295E33"/>
    <w:rsid w:val="002967C6"/>
    <w:rsid w:val="00297ADD"/>
    <w:rsid w:val="002A7348"/>
    <w:rsid w:val="002B3162"/>
    <w:rsid w:val="002B423D"/>
    <w:rsid w:val="002B51E6"/>
    <w:rsid w:val="002B699B"/>
    <w:rsid w:val="002C106B"/>
    <w:rsid w:val="002C50A3"/>
    <w:rsid w:val="002C63FD"/>
    <w:rsid w:val="002C682A"/>
    <w:rsid w:val="002D0B94"/>
    <w:rsid w:val="002D0F86"/>
    <w:rsid w:val="002D17CA"/>
    <w:rsid w:val="002D242F"/>
    <w:rsid w:val="002D29A0"/>
    <w:rsid w:val="002D2D84"/>
    <w:rsid w:val="002D39AD"/>
    <w:rsid w:val="002D6B8C"/>
    <w:rsid w:val="002D7BC2"/>
    <w:rsid w:val="002D7BDD"/>
    <w:rsid w:val="002E0494"/>
    <w:rsid w:val="002E32A4"/>
    <w:rsid w:val="002E3866"/>
    <w:rsid w:val="002E5715"/>
    <w:rsid w:val="002E710C"/>
    <w:rsid w:val="002E7AB2"/>
    <w:rsid w:val="002F07B5"/>
    <w:rsid w:val="002F2E77"/>
    <w:rsid w:val="002F4682"/>
    <w:rsid w:val="002F52AC"/>
    <w:rsid w:val="002F6F97"/>
    <w:rsid w:val="002F776C"/>
    <w:rsid w:val="003015A0"/>
    <w:rsid w:val="00302AA5"/>
    <w:rsid w:val="003036D5"/>
    <w:rsid w:val="00305AD9"/>
    <w:rsid w:val="00306639"/>
    <w:rsid w:val="00307EC6"/>
    <w:rsid w:val="003135DB"/>
    <w:rsid w:val="00314627"/>
    <w:rsid w:val="00320220"/>
    <w:rsid w:val="003220D5"/>
    <w:rsid w:val="00322F23"/>
    <w:rsid w:val="00323670"/>
    <w:rsid w:val="00324C20"/>
    <w:rsid w:val="003309BE"/>
    <w:rsid w:val="00330BC5"/>
    <w:rsid w:val="00331EED"/>
    <w:rsid w:val="003335AE"/>
    <w:rsid w:val="0034148F"/>
    <w:rsid w:val="00345960"/>
    <w:rsid w:val="003464EA"/>
    <w:rsid w:val="00346DBD"/>
    <w:rsid w:val="00351EDA"/>
    <w:rsid w:val="003558FB"/>
    <w:rsid w:val="00357F24"/>
    <w:rsid w:val="003618AC"/>
    <w:rsid w:val="003631BD"/>
    <w:rsid w:val="00372FB2"/>
    <w:rsid w:val="00375700"/>
    <w:rsid w:val="00377529"/>
    <w:rsid w:val="00380D46"/>
    <w:rsid w:val="0038122F"/>
    <w:rsid w:val="0038192F"/>
    <w:rsid w:val="00382426"/>
    <w:rsid w:val="00384800"/>
    <w:rsid w:val="00384C9F"/>
    <w:rsid w:val="00384D0F"/>
    <w:rsid w:val="0039144D"/>
    <w:rsid w:val="003A07E4"/>
    <w:rsid w:val="003A22E2"/>
    <w:rsid w:val="003A3A4D"/>
    <w:rsid w:val="003A4516"/>
    <w:rsid w:val="003A462C"/>
    <w:rsid w:val="003B4926"/>
    <w:rsid w:val="003B4EEA"/>
    <w:rsid w:val="003B7D95"/>
    <w:rsid w:val="003C17C9"/>
    <w:rsid w:val="003C3EA8"/>
    <w:rsid w:val="003D0F0F"/>
    <w:rsid w:val="003D20ED"/>
    <w:rsid w:val="003D22F5"/>
    <w:rsid w:val="003D4D06"/>
    <w:rsid w:val="003D545B"/>
    <w:rsid w:val="003D6229"/>
    <w:rsid w:val="003D69FC"/>
    <w:rsid w:val="003E0F18"/>
    <w:rsid w:val="003E7C05"/>
    <w:rsid w:val="003E7F33"/>
    <w:rsid w:val="003F31B6"/>
    <w:rsid w:val="003F40D7"/>
    <w:rsid w:val="003F4A21"/>
    <w:rsid w:val="00403EF2"/>
    <w:rsid w:val="004047AA"/>
    <w:rsid w:val="004125A3"/>
    <w:rsid w:val="00416F98"/>
    <w:rsid w:val="00423CB2"/>
    <w:rsid w:val="004279B9"/>
    <w:rsid w:val="00427DAA"/>
    <w:rsid w:val="004349A1"/>
    <w:rsid w:val="00435DB4"/>
    <w:rsid w:val="00435FC1"/>
    <w:rsid w:val="004417AB"/>
    <w:rsid w:val="00443884"/>
    <w:rsid w:val="0044439D"/>
    <w:rsid w:val="0044447C"/>
    <w:rsid w:val="004457BE"/>
    <w:rsid w:val="00447091"/>
    <w:rsid w:val="00451F23"/>
    <w:rsid w:val="00452279"/>
    <w:rsid w:val="00454CA3"/>
    <w:rsid w:val="00455C50"/>
    <w:rsid w:val="00461B4D"/>
    <w:rsid w:val="00462AD2"/>
    <w:rsid w:val="00462CD7"/>
    <w:rsid w:val="004645A4"/>
    <w:rsid w:val="00464CEF"/>
    <w:rsid w:val="00467BC6"/>
    <w:rsid w:val="00471449"/>
    <w:rsid w:val="00483A53"/>
    <w:rsid w:val="00483BF1"/>
    <w:rsid w:val="00485AC7"/>
    <w:rsid w:val="0048658E"/>
    <w:rsid w:val="004868CD"/>
    <w:rsid w:val="004903BA"/>
    <w:rsid w:val="00493696"/>
    <w:rsid w:val="00494F0E"/>
    <w:rsid w:val="00495DC4"/>
    <w:rsid w:val="004B0EBB"/>
    <w:rsid w:val="004B36F4"/>
    <w:rsid w:val="004B3C48"/>
    <w:rsid w:val="004B73CD"/>
    <w:rsid w:val="004C2913"/>
    <w:rsid w:val="004C46BB"/>
    <w:rsid w:val="004D0969"/>
    <w:rsid w:val="004D11DA"/>
    <w:rsid w:val="004D42F1"/>
    <w:rsid w:val="004D4DAD"/>
    <w:rsid w:val="004D520A"/>
    <w:rsid w:val="004D5CCB"/>
    <w:rsid w:val="004E2508"/>
    <w:rsid w:val="004E3062"/>
    <w:rsid w:val="004E5472"/>
    <w:rsid w:val="004E6F84"/>
    <w:rsid w:val="004F0257"/>
    <w:rsid w:val="004F4B49"/>
    <w:rsid w:val="004F5AB9"/>
    <w:rsid w:val="004F6C41"/>
    <w:rsid w:val="00503A2D"/>
    <w:rsid w:val="0050508C"/>
    <w:rsid w:val="00505C92"/>
    <w:rsid w:val="0050615C"/>
    <w:rsid w:val="005064CC"/>
    <w:rsid w:val="0050744D"/>
    <w:rsid w:val="00507A9F"/>
    <w:rsid w:val="00511207"/>
    <w:rsid w:val="00511452"/>
    <w:rsid w:val="00512A12"/>
    <w:rsid w:val="00515D83"/>
    <w:rsid w:val="00516DAA"/>
    <w:rsid w:val="00517070"/>
    <w:rsid w:val="005219D2"/>
    <w:rsid w:val="00524451"/>
    <w:rsid w:val="005278F4"/>
    <w:rsid w:val="00531BBB"/>
    <w:rsid w:val="00531E15"/>
    <w:rsid w:val="00532811"/>
    <w:rsid w:val="005333D0"/>
    <w:rsid w:val="00536412"/>
    <w:rsid w:val="00540C4B"/>
    <w:rsid w:val="00541545"/>
    <w:rsid w:val="0054207D"/>
    <w:rsid w:val="0054289A"/>
    <w:rsid w:val="00543296"/>
    <w:rsid w:val="00546312"/>
    <w:rsid w:val="0054693C"/>
    <w:rsid w:val="00546AC5"/>
    <w:rsid w:val="00546CFE"/>
    <w:rsid w:val="0054793A"/>
    <w:rsid w:val="005513CD"/>
    <w:rsid w:val="0055174B"/>
    <w:rsid w:val="00551BC0"/>
    <w:rsid w:val="00551BCE"/>
    <w:rsid w:val="005532B1"/>
    <w:rsid w:val="00554606"/>
    <w:rsid w:val="00554655"/>
    <w:rsid w:val="00561188"/>
    <w:rsid w:val="00562DCA"/>
    <w:rsid w:val="0056318A"/>
    <w:rsid w:val="0056363B"/>
    <w:rsid w:val="005675FF"/>
    <w:rsid w:val="00571D03"/>
    <w:rsid w:val="00573464"/>
    <w:rsid w:val="00574C3D"/>
    <w:rsid w:val="00575278"/>
    <w:rsid w:val="0057566D"/>
    <w:rsid w:val="00580FB8"/>
    <w:rsid w:val="00581A3A"/>
    <w:rsid w:val="005831D0"/>
    <w:rsid w:val="00584122"/>
    <w:rsid w:val="0059583E"/>
    <w:rsid w:val="00595979"/>
    <w:rsid w:val="00595E16"/>
    <w:rsid w:val="00597B2D"/>
    <w:rsid w:val="005A1579"/>
    <w:rsid w:val="005A2D85"/>
    <w:rsid w:val="005A44E1"/>
    <w:rsid w:val="005A5432"/>
    <w:rsid w:val="005B150A"/>
    <w:rsid w:val="005B2F86"/>
    <w:rsid w:val="005B6DDE"/>
    <w:rsid w:val="005B7AB0"/>
    <w:rsid w:val="005C081E"/>
    <w:rsid w:val="005C12AA"/>
    <w:rsid w:val="005D1717"/>
    <w:rsid w:val="005D1FF9"/>
    <w:rsid w:val="005E5707"/>
    <w:rsid w:val="005E662E"/>
    <w:rsid w:val="005F1815"/>
    <w:rsid w:val="005F563B"/>
    <w:rsid w:val="005F5C5F"/>
    <w:rsid w:val="00602194"/>
    <w:rsid w:val="00607491"/>
    <w:rsid w:val="00610CBA"/>
    <w:rsid w:val="006115D6"/>
    <w:rsid w:val="00611E33"/>
    <w:rsid w:val="00612806"/>
    <w:rsid w:val="00623119"/>
    <w:rsid w:val="00626866"/>
    <w:rsid w:val="00626B18"/>
    <w:rsid w:val="00631DDD"/>
    <w:rsid w:val="00636CCC"/>
    <w:rsid w:val="00640C54"/>
    <w:rsid w:val="00642AC2"/>
    <w:rsid w:val="006436E4"/>
    <w:rsid w:val="006501DD"/>
    <w:rsid w:val="00651C49"/>
    <w:rsid w:val="00652B0F"/>
    <w:rsid w:val="00652ED1"/>
    <w:rsid w:val="0066256E"/>
    <w:rsid w:val="0066305B"/>
    <w:rsid w:val="00663806"/>
    <w:rsid w:val="00663A4F"/>
    <w:rsid w:val="006646D8"/>
    <w:rsid w:val="006664C0"/>
    <w:rsid w:val="00670996"/>
    <w:rsid w:val="00670D59"/>
    <w:rsid w:val="006711DF"/>
    <w:rsid w:val="00671A82"/>
    <w:rsid w:val="0067232F"/>
    <w:rsid w:val="00677888"/>
    <w:rsid w:val="006838EF"/>
    <w:rsid w:val="006842EB"/>
    <w:rsid w:val="00684BB8"/>
    <w:rsid w:val="006910E1"/>
    <w:rsid w:val="00693443"/>
    <w:rsid w:val="00695555"/>
    <w:rsid w:val="006A06A1"/>
    <w:rsid w:val="006A301A"/>
    <w:rsid w:val="006A60DA"/>
    <w:rsid w:val="006A75A4"/>
    <w:rsid w:val="006B33B4"/>
    <w:rsid w:val="006B492F"/>
    <w:rsid w:val="006B4B15"/>
    <w:rsid w:val="006C257A"/>
    <w:rsid w:val="006C48F8"/>
    <w:rsid w:val="006C7604"/>
    <w:rsid w:val="006D10D9"/>
    <w:rsid w:val="006D1FA2"/>
    <w:rsid w:val="006D4CD7"/>
    <w:rsid w:val="006D7743"/>
    <w:rsid w:val="006D7F39"/>
    <w:rsid w:val="006E0832"/>
    <w:rsid w:val="006E086B"/>
    <w:rsid w:val="006E146C"/>
    <w:rsid w:val="006E2B0F"/>
    <w:rsid w:val="006E52B3"/>
    <w:rsid w:val="006E561C"/>
    <w:rsid w:val="006E6668"/>
    <w:rsid w:val="006E76D8"/>
    <w:rsid w:val="006F3666"/>
    <w:rsid w:val="006F3C9D"/>
    <w:rsid w:val="006F629A"/>
    <w:rsid w:val="0070046F"/>
    <w:rsid w:val="00702411"/>
    <w:rsid w:val="007024EA"/>
    <w:rsid w:val="00703048"/>
    <w:rsid w:val="007032F1"/>
    <w:rsid w:val="0070338B"/>
    <w:rsid w:val="00705596"/>
    <w:rsid w:val="00707B3D"/>
    <w:rsid w:val="0071111C"/>
    <w:rsid w:val="00712DAE"/>
    <w:rsid w:val="0071552E"/>
    <w:rsid w:val="007166FA"/>
    <w:rsid w:val="00717621"/>
    <w:rsid w:val="00722BB8"/>
    <w:rsid w:val="0072591F"/>
    <w:rsid w:val="00726EBF"/>
    <w:rsid w:val="007362A0"/>
    <w:rsid w:val="007376B7"/>
    <w:rsid w:val="007405BA"/>
    <w:rsid w:val="007409B0"/>
    <w:rsid w:val="0074323E"/>
    <w:rsid w:val="007432B6"/>
    <w:rsid w:val="00750042"/>
    <w:rsid w:val="007516A1"/>
    <w:rsid w:val="0075214C"/>
    <w:rsid w:val="00754D93"/>
    <w:rsid w:val="00757E7C"/>
    <w:rsid w:val="007601F0"/>
    <w:rsid w:val="0076343D"/>
    <w:rsid w:val="00770D70"/>
    <w:rsid w:val="00771648"/>
    <w:rsid w:val="00775E4E"/>
    <w:rsid w:val="0077724C"/>
    <w:rsid w:val="00777A6F"/>
    <w:rsid w:val="0078043C"/>
    <w:rsid w:val="00783131"/>
    <w:rsid w:val="00783694"/>
    <w:rsid w:val="0078461A"/>
    <w:rsid w:val="00784DD9"/>
    <w:rsid w:val="007855FB"/>
    <w:rsid w:val="00786549"/>
    <w:rsid w:val="00790B94"/>
    <w:rsid w:val="007911F6"/>
    <w:rsid w:val="007916DB"/>
    <w:rsid w:val="0079375C"/>
    <w:rsid w:val="007A1743"/>
    <w:rsid w:val="007A297A"/>
    <w:rsid w:val="007A50B0"/>
    <w:rsid w:val="007A52BB"/>
    <w:rsid w:val="007A559D"/>
    <w:rsid w:val="007A5A7B"/>
    <w:rsid w:val="007B109F"/>
    <w:rsid w:val="007B1FE5"/>
    <w:rsid w:val="007B2387"/>
    <w:rsid w:val="007B2EFE"/>
    <w:rsid w:val="007B39EA"/>
    <w:rsid w:val="007B4158"/>
    <w:rsid w:val="007C0659"/>
    <w:rsid w:val="007C0EF4"/>
    <w:rsid w:val="007C1702"/>
    <w:rsid w:val="007C19B8"/>
    <w:rsid w:val="007C392C"/>
    <w:rsid w:val="007C44D2"/>
    <w:rsid w:val="007C5A0D"/>
    <w:rsid w:val="007C7232"/>
    <w:rsid w:val="007D0EB8"/>
    <w:rsid w:val="007D218D"/>
    <w:rsid w:val="007D27DA"/>
    <w:rsid w:val="007D3929"/>
    <w:rsid w:val="007D46B8"/>
    <w:rsid w:val="007D735D"/>
    <w:rsid w:val="007D7D85"/>
    <w:rsid w:val="007E1D84"/>
    <w:rsid w:val="007E6610"/>
    <w:rsid w:val="007E6D24"/>
    <w:rsid w:val="007F08C1"/>
    <w:rsid w:val="007F2893"/>
    <w:rsid w:val="007F29E0"/>
    <w:rsid w:val="007F3F97"/>
    <w:rsid w:val="00801F4A"/>
    <w:rsid w:val="008029AC"/>
    <w:rsid w:val="00805622"/>
    <w:rsid w:val="0080645D"/>
    <w:rsid w:val="00811238"/>
    <w:rsid w:val="00812A20"/>
    <w:rsid w:val="00812BFE"/>
    <w:rsid w:val="00812E27"/>
    <w:rsid w:val="008153B4"/>
    <w:rsid w:val="0082175A"/>
    <w:rsid w:val="00825768"/>
    <w:rsid w:val="00832D84"/>
    <w:rsid w:val="00835646"/>
    <w:rsid w:val="00835F1D"/>
    <w:rsid w:val="0083639D"/>
    <w:rsid w:val="008373EE"/>
    <w:rsid w:val="00840BEC"/>
    <w:rsid w:val="00844D39"/>
    <w:rsid w:val="00846B23"/>
    <w:rsid w:val="00851517"/>
    <w:rsid w:val="0085198A"/>
    <w:rsid w:val="00852F57"/>
    <w:rsid w:val="008541B8"/>
    <w:rsid w:val="00854A23"/>
    <w:rsid w:val="008673F3"/>
    <w:rsid w:val="00867970"/>
    <w:rsid w:val="00872510"/>
    <w:rsid w:val="0087493D"/>
    <w:rsid w:val="00877CD3"/>
    <w:rsid w:val="00880F83"/>
    <w:rsid w:val="008822EC"/>
    <w:rsid w:val="0088259B"/>
    <w:rsid w:val="008840B0"/>
    <w:rsid w:val="00884AF8"/>
    <w:rsid w:val="00886199"/>
    <w:rsid w:val="0089485B"/>
    <w:rsid w:val="0089526C"/>
    <w:rsid w:val="00895755"/>
    <w:rsid w:val="0089725A"/>
    <w:rsid w:val="008A06F8"/>
    <w:rsid w:val="008A0CDD"/>
    <w:rsid w:val="008A19EA"/>
    <w:rsid w:val="008A4ACF"/>
    <w:rsid w:val="008A5707"/>
    <w:rsid w:val="008B2476"/>
    <w:rsid w:val="008B2545"/>
    <w:rsid w:val="008B2C9E"/>
    <w:rsid w:val="008B52D4"/>
    <w:rsid w:val="008C021A"/>
    <w:rsid w:val="008C1F58"/>
    <w:rsid w:val="008C22E4"/>
    <w:rsid w:val="008C3514"/>
    <w:rsid w:val="008C7117"/>
    <w:rsid w:val="008D0560"/>
    <w:rsid w:val="008D0627"/>
    <w:rsid w:val="008D2E33"/>
    <w:rsid w:val="008D495B"/>
    <w:rsid w:val="008D7FA3"/>
    <w:rsid w:val="008E04C9"/>
    <w:rsid w:val="008E0C2E"/>
    <w:rsid w:val="008E2AC2"/>
    <w:rsid w:val="008E36FD"/>
    <w:rsid w:val="008E4418"/>
    <w:rsid w:val="008E4FDC"/>
    <w:rsid w:val="008E569F"/>
    <w:rsid w:val="008E5A55"/>
    <w:rsid w:val="008E6EF2"/>
    <w:rsid w:val="008E7C5F"/>
    <w:rsid w:val="008E7EBF"/>
    <w:rsid w:val="008F3A28"/>
    <w:rsid w:val="008F7386"/>
    <w:rsid w:val="00902C8A"/>
    <w:rsid w:val="00904E38"/>
    <w:rsid w:val="0090509D"/>
    <w:rsid w:val="00907F0A"/>
    <w:rsid w:val="00910B34"/>
    <w:rsid w:val="009148D5"/>
    <w:rsid w:val="0091583B"/>
    <w:rsid w:val="00916189"/>
    <w:rsid w:val="00916B42"/>
    <w:rsid w:val="009171B9"/>
    <w:rsid w:val="00932779"/>
    <w:rsid w:val="009335D9"/>
    <w:rsid w:val="00933FA0"/>
    <w:rsid w:val="00934497"/>
    <w:rsid w:val="00935CAD"/>
    <w:rsid w:val="009366B8"/>
    <w:rsid w:val="00942517"/>
    <w:rsid w:val="0095065B"/>
    <w:rsid w:val="00950789"/>
    <w:rsid w:val="00950E86"/>
    <w:rsid w:val="00954CF0"/>
    <w:rsid w:val="00956188"/>
    <w:rsid w:val="00960A2F"/>
    <w:rsid w:val="0096228C"/>
    <w:rsid w:val="00965239"/>
    <w:rsid w:val="0097092A"/>
    <w:rsid w:val="009738AC"/>
    <w:rsid w:val="009801F3"/>
    <w:rsid w:val="00984A8D"/>
    <w:rsid w:val="0098533A"/>
    <w:rsid w:val="00985669"/>
    <w:rsid w:val="0098717F"/>
    <w:rsid w:val="00987262"/>
    <w:rsid w:val="009918E8"/>
    <w:rsid w:val="00992182"/>
    <w:rsid w:val="00992635"/>
    <w:rsid w:val="00995860"/>
    <w:rsid w:val="00995B4B"/>
    <w:rsid w:val="009961C8"/>
    <w:rsid w:val="00997826"/>
    <w:rsid w:val="009A1C44"/>
    <w:rsid w:val="009A292E"/>
    <w:rsid w:val="009A3932"/>
    <w:rsid w:val="009A4FBF"/>
    <w:rsid w:val="009A5504"/>
    <w:rsid w:val="009A6FB7"/>
    <w:rsid w:val="009B0E75"/>
    <w:rsid w:val="009B28BE"/>
    <w:rsid w:val="009B797F"/>
    <w:rsid w:val="009C0CC8"/>
    <w:rsid w:val="009C65E8"/>
    <w:rsid w:val="009D09CC"/>
    <w:rsid w:val="009D285D"/>
    <w:rsid w:val="009E04EA"/>
    <w:rsid w:val="009E0633"/>
    <w:rsid w:val="009E0A16"/>
    <w:rsid w:val="009E2D8E"/>
    <w:rsid w:val="009F02F9"/>
    <w:rsid w:val="009F0345"/>
    <w:rsid w:val="009F0516"/>
    <w:rsid w:val="009F2F5B"/>
    <w:rsid w:val="009F3002"/>
    <w:rsid w:val="009F3582"/>
    <w:rsid w:val="009F72A9"/>
    <w:rsid w:val="009F7ED2"/>
    <w:rsid w:val="00A00550"/>
    <w:rsid w:val="00A00616"/>
    <w:rsid w:val="00A027FC"/>
    <w:rsid w:val="00A11E7A"/>
    <w:rsid w:val="00A1394F"/>
    <w:rsid w:val="00A13A96"/>
    <w:rsid w:val="00A23682"/>
    <w:rsid w:val="00A23828"/>
    <w:rsid w:val="00A30882"/>
    <w:rsid w:val="00A331B3"/>
    <w:rsid w:val="00A35E42"/>
    <w:rsid w:val="00A4043B"/>
    <w:rsid w:val="00A4045A"/>
    <w:rsid w:val="00A406A1"/>
    <w:rsid w:val="00A40EEE"/>
    <w:rsid w:val="00A41432"/>
    <w:rsid w:val="00A4431C"/>
    <w:rsid w:val="00A44A23"/>
    <w:rsid w:val="00A467E0"/>
    <w:rsid w:val="00A50E04"/>
    <w:rsid w:val="00A57AF1"/>
    <w:rsid w:val="00A6478E"/>
    <w:rsid w:val="00A64C87"/>
    <w:rsid w:val="00A67C78"/>
    <w:rsid w:val="00A735F1"/>
    <w:rsid w:val="00A77204"/>
    <w:rsid w:val="00A80A38"/>
    <w:rsid w:val="00A82B4A"/>
    <w:rsid w:val="00A855F6"/>
    <w:rsid w:val="00A86E07"/>
    <w:rsid w:val="00A95351"/>
    <w:rsid w:val="00A95E9B"/>
    <w:rsid w:val="00A97712"/>
    <w:rsid w:val="00AA03CE"/>
    <w:rsid w:val="00AA04C2"/>
    <w:rsid w:val="00AA2A49"/>
    <w:rsid w:val="00AA3E38"/>
    <w:rsid w:val="00AA77D8"/>
    <w:rsid w:val="00AA7A1E"/>
    <w:rsid w:val="00AB0962"/>
    <w:rsid w:val="00AB1BBD"/>
    <w:rsid w:val="00AB34C5"/>
    <w:rsid w:val="00AB530D"/>
    <w:rsid w:val="00AB5908"/>
    <w:rsid w:val="00AB60B6"/>
    <w:rsid w:val="00AB666C"/>
    <w:rsid w:val="00AC0618"/>
    <w:rsid w:val="00AC1550"/>
    <w:rsid w:val="00AC15F0"/>
    <w:rsid w:val="00AC55D2"/>
    <w:rsid w:val="00AC627A"/>
    <w:rsid w:val="00AD38DD"/>
    <w:rsid w:val="00AD6B6D"/>
    <w:rsid w:val="00AD798A"/>
    <w:rsid w:val="00AE241E"/>
    <w:rsid w:val="00AE3B64"/>
    <w:rsid w:val="00AE41AF"/>
    <w:rsid w:val="00AE475E"/>
    <w:rsid w:val="00AE5B1F"/>
    <w:rsid w:val="00AE7807"/>
    <w:rsid w:val="00AF059E"/>
    <w:rsid w:val="00AF0D78"/>
    <w:rsid w:val="00AF196E"/>
    <w:rsid w:val="00AF240B"/>
    <w:rsid w:val="00AF378F"/>
    <w:rsid w:val="00B01D88"/>
    <w:rsid w:val="00B053D2"/>
    <w:rsid w:val="00B05B6D"/>
    <w:rsid w:val="00B101BF"/>
    <w:rsid w:val="00B1081F"/>
    <w:rsid w:val="00B11B29"/>
    <w:rsid w:val="00B12134"/>
    <w:rsid w:val="00B12171"/>
    <w:rsid w:val="00B16A10"/>
    <w:rsid w:val="00B17195"/>
    <w:rsid w:val="00B17C09"/>
    <w:rsid w:val="00B20445"/>
    <w:rsid w:val="00B225DA"/>
    <w:rsid w:val="00B27839"/>
    <w:rsid w:val="00B33A4A"/>
    <w:rsid w:val="00B33EA4"/>
    <w:rsid w:val="00B36D50"/>
    <w:rsid w:val="00B404FD"/>
    <w:rsid w:val="00B44161"/>
    <w:rsid w:val="00B44DCB"/>
    <w:rsid w:val="00B44F42"/>
    <w:rsid w:val="00B45CCF"/>
    <w:rsid w:val="00B45E17"/>
    <w:rsid w:val="00B47D75"/>
    <w:rsid w:val="00B60616"/>
    <w:rsid w:val="00B60F58"/>
    <w:rsid w:val="00B61903"/>
    <w:rsid w:val="00B62492"/>
    <w:rsid w:val="00B67E47"/>
    <w:rsid w:val="00B70109"/>
    <w:rsid w:val="00B72518"/>
    <w:rsid w:val="00B74359"/>
    <w:rsid w:val="00B74746"/>
    <w:rsid w:val="00B75AD7"/>
    <w:rsid w:val="00B8200E"/>
    <w:rsid w:val="00B840BD"/>
    <w:rsid w:val="00B86135"/>
    <w:rsid w:val="00B91B47"/>
    <w:rsid w:val="00B92E56"/>
    <w:rsid w:val="00B92FDE"/>
    <w:rsid w:val="00B96562"/>
    <w:rsid w:val="00BA3B56"/>
    <w:rsid w:val="00BA5E0B"/>
    <w:rsid w:val="00BA5EE4"/>
    <w:rsid w:val="00BB015C"/>
    <w:rsid w:val="00BB3316"/>
    <w:rsid w:val="00BB48E0"/>
    <w:rsid w:val="00BC1528"/>
    <w:rsid w:val="00BC2762"/>
    <w:rsid w:val="00BC3CEB"/>
    <w:rsid w:val="00BC5DFC"/>
    <w:rsid w:val="00BC7D19"/>
    <w:rsid w:val="00BD1F17"/>
    <w:rsid w:val="00BE028E"/>
    <w:rsid w:val="00BE3839"/>
    <w:rsid w:val="00BE4F5D"/>
    <w:rsid w:val="00BF2741"/>
    <w:rsid w:val="00BF2F85"/>
    <w:rsid w:val="00BF5088"/>
    <w:rsid w:val="00C034C8"/>
    <w:rsid w:val="00C05377"/>
    <w:rsid w:val="00C0627D"/>
    <w:rsid w:val="00C06A63"/>
    <w:rsid w:val="00C0739F"/>
    <w:rsid w:val="00C07C02"/>
    <w:rsid w:val="00C10979"/>
    <w:rsid w:val="00C125D4"/>
    <w:rsid w:val="00C1331A"/>
    <w:rsid w:val="00C136C2"/>
    <w:rsid w:val="00C159C0"/>
    <w:rsid w:val="00C15F92"/>
    <w:rsid w:val="00C24146"/>
    <w:rsid w:val="00C300AE"/>
    <w:rsid w:val="00C3359A"/>
    <w:rsid w:val="00C36BBF"/>
    <w:rsid w:val="00C40AB0"/>
    <w:rsid w:val="00C4151B"/>
    <w:rsid w:val="00C41C0F"/>
    <w:rsid w:val="00C42C93"/>
    <w:rsid w:val="00C42DE1"/>
    <w:rsid w:val="00C42EEB"/>
    <w:rsid w:val="00C42FC5"/>
    <w:rsid w:val="00C448D3"/>
    <w:rsid w:val="00C47128"/>
    <w:rsid w:val="00C472AA"/>
    <w:rsid w:val="00C50D63"/>
    <w:rsid w:val="00C51ACF"/>
    <w:rsid w:val="00C5291D"/>
    <w:rsid w:val="00C52977"/>
    <w:rsid w:val="00C53FE7"/>
    <w:rsid w:val="00C71D63"/>
    <w:rsid w:val="00C74263"/>
    <w:rsid w:val="00C742BD"/>
    <w:rsid w:val="00C74E52"/>
    <w:rsid w:val="00C80FD4"/>
    <w:rsid w:val="00C86686"/>
    <w:rsid w:val="00C86CA3"/>
    <w:rsid w:val="00C90306"/>
    <w:rsid w:val="00C95D75"/>
    <w:rsid w:val="00C96652"/>
    <w:rsid w:val="00CA465F"/>
    <w:rsid w:val="00CA7292"/>
    <w:rsid w:val="00CB48D8"/>
    <w:rsid w:val="00CB4E89"/>
    <w:rsid w:val="00CB5B20"/>
    <w:rsid w:val="00CC292E"/>
    <w:rsid w:val="00CC6029"/>
    <w:rsid w:val="00CC7B26"/>
    <w:rsid w:val="00CC7EBA"/>
    <w:rsid w:val="00CD036C"/>
    <w:rsid w:val="00CD0AA2"/>
    <w:rsid w:val="00CD3589"/>
    <w:rsid w:val="00CD5889"/>
    <w:rsid w:val="00CE0F53"/>
    <w:rsid w:val="00CE1273"/>
    <w:rsid w:val="00CE1B76"/>
    <w:rsid w:val="00CE2AC6"/>
    <w:rsid w:val="00CE56B5"/>
    <w:rsid w:val="00CF03D5"/>
    <w:rsid w:val="00CF0ABA"/>
    <w:rsid w:val="00CF5365"/>
    <w:rsid w:val="00CF79E7"/>
    <w:rsid w:val="00D02444"/>
    <w:rsid w:val="00D02FAB"/>
    <w:rsid w:val="00D0440F"/>
    <w:rsid w:val="00D04AAF"/>
    <w:rsid w:val="00D05B4A"/>
    <w:rsid w:val="00D061FC"/>
    <w:rsid w:val="00D07EDB"/>
    <w:rsid w:val="00D165A0"/>
    <w:rsid w:val="00D20475"/>
    <w:rsid w:val="00D21053"/>
    <w:rsid w:val="00D23B8A"/>
    <w:rsid w:val="00D2629E"/>
    <w:rsid w:val="00D263D4"/>
    <w:rsid w:val="00D27E64"/>
    <w:rsid w:val="00D30FBC"/>
    <w:rsid w:val="00D3622D"/>
    <w:rsid w:val="00D44670"/>
    <w:rsid w:val="00D5137F"/>
    <w:rsid w:val="00D52985"/>
    <w:rsid w:val="00D53FF1"/>
    <w:rsid w:val="00D54DFC"/>
    <w:rsid w:val="00D638DA"/>
    <w:rsid w:val="00D64309"/>
    <w:rsid w:val="00D720B3"/>
    <w:rsid w:val="00D74ECA"/>
    <w:rsid w:val="00D76565"/>
    <w:rsid w:val="00D76BDF"/>
    <w:rsid w:val="00D85BEB"/>
    <w:rsid w:val="00D87497"/>
    <w:rsid w:val="00D91503"/>
    <w:rsid w:val="00D959D5"/>
    <w:rsid w:val="00D95F3E"/>
    <w:rsid w:val="00DA22F4"/>
    <w:rsid w:val="00DA3E5E"/>
    <w:rsid w:val="00DA51E4"/>
    <w:rsid w:val="00DA67DE"/>
    <w:rsid w:val="00DA6CE2"/>
    <w:rsid w:val="00DA7EF6"/>
    <w:rsid w:val="00DB105A"/>
    <w:rsid w:val="00DB17FF"/>
    <w:rsid w:val="00DB2278"/>
    <w:rsid w:val="00DB4BBF"/>
    <w:rsid w:val="00DB64F5"/>
    <w:rsid w:val="00DB6BFB"/>
    <w:rsid w:val="00DC12C7"/>
    <w:rsid w:val="00DD02B9"/>
    <w:rsid w:val="00DD0825"/>
    <w:rsid w:val="00DD1E12"/>
    <w:rsid w:val="00DD3157"/>
    <w:rsid w:val="00DD505A"/>
    <w:rsid w:val="00DE5ADC"/>
    <w:rsid w:val="00DE5B35"/>
    <w:rsid w:val="00DE5E63"/>
    <w:rsid w:val="00DE726E"/>
    <w:rsid w:val="00DE7E2B"/>
    <w:rsid w:val="00DF1CF6"/>
    <w:rsid w:val="00DF1D58"/>
    <w:rsid w:val="00DF4CC5"/>
    <w:rsid w:val="00DF6BD3"/>
    <w:rsid w:val="00DF7BB3"/>
    <w:rsid w:val="00E02B77"/>
    <w:rsid w:val="00E032E1"/>
    <w:rsid w:val="00E0420C"/>
    <w:rsid w:val="00E0519A"/>
    <w:rsid w:val="00E05DCF"/>
    <w:rsid w:val="00E119AD"/>
    <w:rsid w:val="00E11EDB"/>
    <w:rsid w:val="00E128B8"/>
    <w:rsid w:val="00E13D4B"/>
    <w:rsid w:val="00E14A97"/>
    <w:rsid w:val="00E15967"/>
    <w:rsid w:val="00E15A4D"/>
    <w:rsid w:val="00E17A05"/>
    <w:rsid w:val="00E221AD"/>
    <w:rsid w:val="00E31364"/>
    <w:rsid w:val="00E3465C"/>
    <w:rsid w:val="00E367A5"/>
    <w:rsid w:val="00E420CA"/>
    <w:rsid w:val="00E42E0E"/>
    <w:rsid w:val="00E4351E"/>
    <w:rsid w:val="00E4395C"/>
    <w:rsid w:val="00E460AF"/>
    <w:rsid w:val="00E502D0"/>
    <w:rsid w:val="00E51C50"/>
    <w:rsid w:val="00E5566B"/>
    <w:rsid w:val="00E629F2"/>
    <w:rsid w:val="00E673E0"/>
    <w:rsid w:val="00E721F8"/>
    <w:rsid w:val="00E730D5"/>
    <w:rsid w:val="00E7398E"/>
    <w:rsid w:val="00E73C8B"/>
    <w:rsid w:val="00E76321"/>
    <w:rsid w:val="00E77ECA"/>
    <w:rsid w:val="00E84241"/>
    <w:rsid w:val="00E90310"/>
    <w:rsid w:val="00E90CB0"/>
    <w:rsid w:val="00E923FA"/>
    <w:rsid w:val="00E92663"/>
    <w:rsid w:val="00E97CFE"/>
    <w:rsid w:val="00EA0ABA"/>
    <w:rsid w:val="00EA4740"/>
    <w:rsid w:val="00EA6478"/>
    <w:rsid w:val="00EA6E5B"/>
    <w:rsid w:val="00EB35AC"/>
    <w:rsid w:val="00EB59CE"/>
    <w:rsid w:val="00EB6DB5"/>
    <w:rsid w:val="00EC01F0"/>
    <w:rsid w:val="00EC0BAA"/>
    <w:rsid w:val="00EC283A"/>
    <w:rsid w:val="00EC355C"/>
    <w:rsid w:val="00EC467C"/>
    <w:rsid w:val="00EC6F01"/>
    <w:rsid w:val="00EC7E5F"/>
    <w:rsid w:val="00ED00BF"/>
    <w:rsid w:val="00ED0795"/>
    <w:rsid w:val="00ED55E5"/>
    <w:rsid w:val="00ED7369"/>
    <w:rsid w:val="00EE0020"/>
    <w:rsid w:val="00EE02A6"/>
    <w:rsid w:val="00EE0D5F"/>
    <w:rsid w:val="00EE0FB4"/>
    <w:rsid w:val="00EF035C"/>
    <w:rsid w:val="00EF417B"/>
    <w:rsid w:val="00F00FBE"/>
    <w:rsid w:val="00F012DB"/>
    <w:rsid w:val="00F027AA"/>
    <w:rsid w:val="00F048E1"/>
    <w:rsid w:val="00F056AD"/>
    <w:rsid w:val="00F05897"/>
    <w:rsid w:val="00F05E57"/>
    <w:rsid w:val="00F05E70"/>
    <w:rsid w:val="00F0694F"/>
    <w:rsid w:val="00F11181"/>
    <w:rsid w:val="00F1307D"/>
    <w:rsid w:val="00F142A5"/>
    <w:rsid w:val="00F14775"/>
    <w:rsid w:val="00F14813"/>
    <w:rsid w:val="00F2036D"/>
    <w:rsid w:val="00F2378D"/>
    <w:rsid w:val="00F24EA5"/>
    <w:rsid w:val="00F27F2C"/>
    <w:rsid w:val="00F304D4"/>
    <w:rsid w:val="00F34AA3"/>
    <w:rsid w:val="00F35E9A"/>
    <w:rsid w:val="00F37E3C"/>
    <w:rsid w:val="00F4439B"/>
    <w:rsid w:val="00F44865"/>
    <w:rsid w:val="00F44B76"/>
    <w:rsid w:val="00F4678E"/>
    <w:rsid w:val="00F47AFB"/>
    <w:rsid w:val="00F53306"/>
    <w:rsid w:val="00F55F94"/>
    <w:rsid w:val="00F56355"/>
    <w:rsid w:val="00F56BB9"/>
    <w:rsid w:val="00F57610"/>
    <w:rsid w:val="00F57C11"/>
    <w:rsid w:val="00F602B9"/>
    <w:rsid w:val="00F612C6"/>
    <w:rsid w:val="00F6225A"/>
    <w:rsid w:val="00F6246A"/>
    <w:rsid w:val="00F64065"/>
    <w:rsid w:val="00F6569F"/>
    <w:rsid w:val="00F67AEA"/>
    <w:rsid w:val="00F71309"/>
    <w:rsid w:val="00F72EFA"/>
    <w:rsid w:val="00F73F72"/>
    <w:rsid w:val="00F8281F"/>
    <w:rsid w:val="00F82C0F"/>
    <w:rsid w:val="00F82CA7"/>
    <w:rsid w:val="00F83A03"/>
    <w:rsid w:val="00F86070"/>
    <w:rsid w:val="00F87044"/>
    <w:rsid w:val="00F8732D"/>
    <w:rsid w:val="00F903ED"/>
    <w:rsid w:val="00F90E6D"/>
    <w:rsid w:val="00F919A2"/>
    <w:rsid w:val="00F9372E"/>
    <w:rsid w:val="00F94D12"/>
    <w:rsid w:val="00F962F8"/>
    <w:rsid w:val="00FA1E86"/>
    <w:rsid w:val="00FA29C2"/>
    <w:rsid w:val="00FA437F"/>
    <w:rsid w:val="00FA6CF0"/>
    <w:rsid w:val="00FB27B8"/>
    <w:rsid w:val="00FB2952"/>
    <w:rsid w:val="00FB38DD"/>
    <w:rsid w:val="00FB3993"/>
    <w:rsid w:val="00FB3ED7"/>
    <w:rsid w:val="00FB48D5"/>
    <w:rsid w:val="00FB579C"/>
    <w:rsid w:val="00FB6944"/>
    <w:rsid w:val="00FC0011"/>
    <w:rsid w:val="00FC005A"/>
    <w:rsid w:val="00FC30FF"/>
    <w:rsid w:val="00FC3D29"/>
    <w:rsid w:val="00FC66E5"/>
    <w:rsid w:val="00FC6E99"/>
    <w:rsid w:val="00FD0902"/>
    <w:rsid w:val="00FD246E"/>
    <w:rsid w:val="00FD2EB2"/>
    <w:rsid w:val="00FD3884"/>
    <w:rsid w:val="00FD4E83"/>
    <w:rsid w:val="00FD66F8"/>
    <w:rsid w:val="00FE0181"/>
    <w:rsid w:val="00FE0B12"/>
    <w:rsid w:val="00FE2DF1"/>
    <w:rsid w:val="00FE52B5"/>
    <w:rsid w:val="00FE5F18"/>
    <w:rsid w:val="00FE7641"/>
    <w:rsid w:val="00FF688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0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C48"/>
    <w:rPr>
      <w:rFonts w:ascii="Times New Roman" w:eastAsia="Times New Roman" w:hAnsi="Times New Roman"/>
      <w:sz w:val="24"/>
      <w:szCs w:val="24"/>
    </w:rPr>
  </w:style>
  <w:style w:type="paragraph" w:styleId="Heading2">
    <w:name w:val="heading 2"/>
    <w:basedOn w:val="Normal"/>
    <w:next w:val="Normal"/>
    <w:link w:val="Heading2Char"/>
    <w:qFormat/>
    <w:rsid w:val="007A52BB"/>
    <w:pPr>
      <w:keepNext/>
      <w:spacing w:before="240" w:after="60"/>
      <w:outlineLvl w:val="1"/>
    </w:pPr>
    <w:rPr>
      <w:rFonts w:ascii="Arial" w:eastAsia="Calibri"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3C48"/>
    <w:pPr>
      <w:tabs>
        <w:tab w:val="center" w:pos="4536"/>
        <w:tab w:val="right" w:pos="9072"/>
      </w:tabs>
    </w:pPr>
  </w:style>
  <w:style w:type="character" w:customStyle="1" w:styleId="FooterChar">
    <w:name w:val="Footer Char"/>
    <w:link w:val="Footer"/>
    <w:uiPriority w:val="99"/>
    <w:rsid w:val="004B3C48"/>
    <w:rPr>
      <w:rFonts w:ascii="Times New Roman" w:eastAsia="Times New Roman" w:hAnsi="Times New Roman" w:cs="Times New Roman"/>
      <w:noProof/>
      <w:sz w:val="24"/>
      <w:szCs w:val="24"/>
      <w:lang w:eastAsia="sk-SK"/>
    </w:rPr>
  </w:style>
  <w:style w:type="paragraph" w:styleId="BodyText">
    <w:name w:val="Body Text"/>
    <w:aliases w:val="b"/>
    <w:basedOn w:val="Normal"/>
    <w:link w:val="BodyTextChar"/>
    <w:uiPriority w:val="99"/>
    <w:rsid w:val="004B3C48"/>
    <w:pPr>
      <w:jc w:val="both"/>
    </w:pPr>
  </w:style>
  <w:style w:type="character" w:customStyle="1" w:styleId="BodyTextChar">
    <w:name w:val="Body Text Char"/>
    <w:aliases w:val="b Char"/>
    <w:link w:val="BodyText"/>
    <w:uiPriority w:val="99"/>
    <w:rsid w:val="004B3C48"/>
    <w:rPr>
      <w:rFonts w:ascii="Times New Roman" w:eastAsia="Times New Roman" w:hAnsi="Times New Roman" w:cs="Times New Roman"/>
      <w:noProof/>
      <w:sz w:val="24"/>
      <w:szCs w:val="24"/>
      <w:lang w:eastAsia="sk-SK"/>
    </w:rPr>
  </w:style>
  <w:style w:type="paragraph" w:styleId="PlainText">
    <w:name w:val="Plain Text"/>
    <w:basedOn w:val="Normal"/>
    <w:link w:val="PlainTextChar"/>
    <w:uiPriority w:val="99"/>
    <w:rsid w:val="004B3C48"/>
    <w:rPr>
      <w:rFonts w:ascii="Courier New" w:hAnsi="Courier New"/>
      <w:sz w:val="20"/>
      <w:szCs w:val="20"/>
      <w:lang w:eastAsia="cs-CZ"/>
    </w:rPr>
  </w:style>
  <w:style w:type="character" w:customStyle="1" w:styleId="PlainTextChar">
    <w:name w:val="Plain Text Char"/>
    <w:link w:val="PlainText"/>
    <w:uiPriority w:val="99"/>
    <w:rsid w:val="004B3C48"/>
    <w:rPr>
      <w:rFonts w:ascii="Courier New" w:eastAsia="Times New Roman" w:hAnsi="Courier New" w:cs="Times New Roman"/>
      <w:sz w:val="20"/>
      <w:szCs w:val="20"/>
      <w:lang w:eastAsia="cs-CZ"/>
    </w:rPr>
  </w:style>
  <w:style w:type="paragraph" w:styleId="Title">
    <w:name w:val="Title"/>
    <w:basedOn w:val="Normal"/>
    <w:link w:val="TitleChar"/>
    <w:uiPriority w:val="10"/>
    <w:qFormat/>
    <w:rsid w:val="004B3C48"/>
    <w:pPr>
      <w:jc w:val="center"/>
    </w:pPr>
    <w:rPr>
      <w:rFonts w:ascii="Arial" w:hAnsi="Arial" w:cs="Arial"/>
    </w:rPr>
  </w:style>
  <w:style w:type="character" w:customStyle="1" w:styleId="TitleChar">
    <w:name w:val="Title Char"/>
    <w:link w:val="Title"/>
    <w:uiPriority w:val="10"/>
    <w:rsid w:val="004B3C48"/>
    <w:rPr>
      <w:rFonts w:ascii="Arial" w:eastAsia="Times New Roman" w:hAnsi="Arial" w:cs="Arial"/>
      <w:sz w:val="24"/>
      <w:szCs w:val="24"/>
      <w:lang w:eastAsia="sk-SK"/>
    </w:rPr>
  </w:style>
  <w:style w:type="paragraph" w:styleId="ListParagraph">
    <w:name w:val="List Paragraph"/>
    <w:basedOn w:val="Normal"/>
    <w:uiPriority w:val="34"/>
    <w:qFormat/>
    <w:rsid w:val="004B3C48"/>
    <w:pPr>
      <w:spacing w:after="200" w:line="276" w:lineRule="auto"/>
      <w:ind w:left="720"/>
    </w:pPr>
    <w:rPr>
      <w:rFonts w:ascii="Calibri" w:hAnsi="Calibri"/>
      <w:sz w:val="22"/>
      <w:szCs w:val="22"/>
      <w:lang w:eastAsia="en-US"/>
    </w:rPr>
  </w:style>
  <w:style w:type="paragraph" w:styleId="CommentText">
    <w:name w:val="annotation text"/>
    <w:basedOn w:val="Normal"/>
    <w:link w:val="CommentTextChar"/>
    <w:semiHidden/>
    <w:rsid w:val="004B3C48"/>
    <w:rPr>
      <w:sz w:val="20"/>
      <w:szCs w:val="20"/>
    </w:rPr>
  </w:style>
  <w:style w:type="character" w:customStyle="1" w:styleId="CommentTextChar">
    <w:name w:val="Comment Text Char"/>
    <w:link w:val="CommentText"/>
    <w:semiHidden/>
    <w:rsid w:val="004B3C48"/>
    <w:rPr>
      <w:rFonts w:ascii="Times New Roman" w:eastAsia="Times New Roman" w:hAnsi="Times New Roman" w:cs="Times New Roman"/>
      <w:noProof/>
      <w:sz w:val="20"/>
      <w:szCs w:val="20"/>
      <w:lang w:eastAsia="sk-SK"/>
    </w:rPr>
  </w:style>
  <w:style w:type="character" w:styleId="CommentReference">
    <w:name w:val="annotation reference"/>
    <w:semiHidden/>
    <w:rsid w:val="004B3C48"/>
    <w:rPr>
      <w:sz w:val="16"/>
      <w:szCs w:val="16"/>
    </w:rPr>
  </w:style>
  <w:style w:type="paragraph" w:customStyle="1" w:styleId="bodzmluvy">
    <w:name w:val="bod_zmluvy"/>
    <w:basedOn w:val="Normal"/>
    <w:rsid w:val="004B3C48"/>
    <w:pPr>
      <w:tabs>
        <w:tab w:val="num" w:pos="567"/>
      </w:tabs>
      <w:spacing w:after="120"/>
      <w:ind w:left="567" w:hanging="567"/>
      <w:jc w:val="both"/>
    </w:pPr>
    <w:rPr>
      <w:rFonts w:ascii="Arial" w:hAnsi="Arial" w:cs="Arial"/>
      <w:sz w:val="20"/>
      <w:szCs w:val="20"/>
    </w:rPr>
  </w:style>
  <w:style w:type="paragraph" w:styleId="List2">
    <w:name w:val="List 2"/>
    <w:basedOn w:val="Normal"/>
    <w:rsid w:val="004B3C48"/>
    <w:pPr>
      <w:ind w:left="566" w:hanging="283"/>
      <w:contextualSpacing/>
    </w:pPr>
  </w:style>
  <w:style w:type="paragraph" w:styleId="BalloonText">
    <w:name w:val="Balloon Text"/>
    <w:basedOn w:val="Normal"/>
    <w:link w:val="BalloonTextChar"/>
    <w:uiPriority w:val="99"/>
    <w:semiHidden/>
    <w:unhideWhenUsed/>
    <w:rsid w:val="004B3C48"/>
    <w:rPr>
      <w:rFonts w:ascii="Tahoma" w:hAnsi="Tahoma" w:cs="Tahoma"/>
      <w:sz w:val="16"/>
      <w:szCs w:val="16"/>
    </w:rPr>
  </w:style>
  <w:style w:type="character" w:customStyle="1" w:styleId="BalloonTextChar">
    <w:name w:val="Balloon Text Char"/>
    <w:link w:val="BalloonText"/>
    <w:uiPriority w:val="99"/>
    <w:semiHidden/>
    <w:rsid w:val="004B3C48"/>
    <w:rPr>
      <w:rFonts w:ascii="Tahoma" w:eastAsia="Times New Roman" w:hAnsi="Tahoma" w:cs="Tahoma"/>
      <w:noProof/>
      <w:sz w:val="16"/>
      <w:szCs w:val="16"/>
      <w:lang w:eastAsia="sk-SK"/>
    </w:rPr>
  </w:style>
  <w:style w:type="paragraph" w:styleId="CommentSubject">
    <w:name w:val="annotation subject"/>
    <w:basedOn w:val="CommentText"/>
    <w:next w:val="CommentText"/>
    <w:link w:val="CommentSubjectChar"/>
    <w:uiPriority w:val="99"/>
    <w:semiHidden/>
    <w:unhideWhenUsed/>
    <w:rsid w:val="00097E2E"/>
    <w:rPr>
      <w:b/>
      <w:bCs/>
    </w:rPr>
  </w:style>
  <w:style w:type="character" w:customStyle="1" w:styleId="CommentSubjectChar">
    <w:name w:val="Comment Subject Char"/>
    <w:link w:val="CommentSubject"/>
    <w:uiPriority w:val="99"/>
    <w:semiHidden/>
    <w:rsid w:val="00097E2E"/>
    <w:rPr>
      <w:rFonts w:ascii="Times New Roman" w:eastAsia="Times New Roman" w:hAnsi="Times New Roman" w:cs="Times New Roman"/>
      <w:b/>
      <w:bCs/>
      <w:noProof/>
      <w:sz w:val="20"/>
      <w:szCs w:val="20"/>
      <w:lang w:eastAsia="sk-SK"/>
    </w:rPr>
  </w:style>
  <w:style w:type="paragraph" w:customStyle="1" w:styleId="Zmluva">
    <w:name w:val="Zmluva"/>
    <w:basedOn w:val="Normal"/>
    <w:rsid w:val="009A6FB7"/>
    <w:pPr>
      <w:numPr>
        <w:numId w:val="10"/>
      </w:numPr>
      <w:suppressAutoHyphens/>
      <w:overflowPunct w:val="0"/>
      <w:autoSpaceDE w:val="0"/>
      <w:spacing w:before="113"/>
      <w:textAlignment w:val="baseline"/>
    </w:pPr>
    <w:rPr>
      <w:sz w:val="20"/>
      <w:szCs w:val="20"/>
      <w:lang w:eastAsia="ar-SA"/>
    </w:rPr>
  </w:style>
  <w:style w:type="paragraph" w:styleId="Revision">
    <w:name w:val="Revision"/>
    <w:hidden/>
    <w:uiPriority w:val="99"/>
    <w:semiHidden/>
    <w:rsid w:val="00DB4BBF"/>
    <w:rPr>
      <w:rFonts w:ascii="Times New Roman" w:eastAsia="Times New Roman" w:hAnsi="Times New Roman"/>
      <w:noProof/>
      <w:sz w:val="24"/>
      <w:szCs w:val="24"/>
    </w:rPr>
  </w:style>
  <w:style w:type="paragraph" w:styleId="Header">
    <w:name w:val="header"/>
    <w:basedOn w:val="Normal"/>
    <w:link w:val="HeaderChar"/>
    <w:uiPriority w:val="99"/>
    <w:unhideWhenUsed/>
    <w:rsid w:val="006A06A1"/>
    <w:pPr>
      <w:tabs>
        <w:tab w:val="center" w:pos="4536"/>
        <w:tab w:val="right" w:pos="9072"/>
      </w:tabs>
    </w:pPr>
  </w:style>
  <w:style w:type="character" w:customStyle="1" w:styleId="HeaderChar">
    <w:name w:val="Header Char"/>
    <w:link w:val="Header"/>
    <w:uiPriority w:val="99"/>
    <w:rsid w:val="006A06A1"/>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0C42D1"/>
    <w:pPr>
      <w:spacing w:after="120" w:line="480" w:lineRule="auto"/>
    </w:pPr>
  </w:style>
  <w:style w:type="character" w:customStyle="1" w:styleId="BodyText2Char">
    <w:name w:val="Body Text 2 Char"/>
    <w:link w:val="BodyText2"/>
    <w:uiPriority w:val="99"/>
    <w:semiHidden/>
    <w:rsid w:val="000C42D1"/>
    <w:rPr>
      <w:rFonts w:ascii="Times New Roman" w:eastAsia="Times New Roman" w:hAnsi="Times New Roman"/>
      <w:sz w:val="24"/>
      <w:szCs w:val="24"/>
    </w:rPr>
  </w:style>
  <w:style w:type="character" w:customStyle="1" w:styleId="Heading2Char">
    <w:name w:val="Heading 2 Char"/>
    <w:link w:val="Heading2"/>
    <w:rsid w:val="007A52BB"/>
    <w:rPr>
      <w:rFonts w:ascii="Arial" w:hAnsi="Arial" w:cs="Arial"/>
      <w:b/>
      <w:bCs/>
      <w:i/>
      <w:iCs/>
      <w:sz w:val="28"/>
      <w:szCs w:val="28"/>
    </w:rPr>
  </w:style>
  <w:style w:type="paragraph" w:customStyle="1" w:styleId="LAW-clanok">
    <w:name w:val="LAW - clanok"/>
    <w:basedOn w:val="Normal"/>
    <w:rsid w:val="00671A82"/>
    <w:pPr>
      <w:numPr>
        <w:numId w:val="12"/>
      </w:numPr>
      <w:spacing w:before="240" w:after="240"/>
      <w:jc w:val="center"/>
    </w:pPr>
    <w:rPr>
      <w:rFonts w:ascii="Tahoma" w:hAnsi="Tahoma" w:cs="Tahoma"/>
      <w:b/>
      <w:sz w:val="20"/>
      <w:szCs w:val="20"/>
      <w:lang w:eastAsia="en-US"/>
    </w:rPr>
  </w:style>
  <w:style w:type="paragraph" w:customStyle="1" w:styleId="LAW-bod">
    <w:name w:val="LAW - bod"/>
    <w:basedOn w:val="Normal"/>
    <w:rsid w:val="00671A82"/>
    <w:pPr>
      <w:numPr>
        <w:ilvl w:val="1"/>
        <w:numId w:val="12"/>
      </w:numPr>
      <w:tabs>
        <w:tab w:val="clear" w:pos="964"/>
        <w:tab w:val="num" w:pos="680"/>
      </w:tabs>
      <w:spacing w:after="120"/>
      <w:ind w:left="680"/>
      <w:jc w:val="both"/>
    </w:pPr>
    <w:rPr>
      <w:rFonts w:ascii="Tahoma" w:hAnsi="Tahoma" w:cs="Tahoma"/>
      <w:sz w:val="20"/>
      <w:szCs w:val="20"/>
      <w:lang w:eastAsia="en-US"/>
    </w:rPr>
  </w:style>
  <w:style w:type="paragraph" w:customStyle="1" w:styleId="Default">
    <w:name w:val="Default"/>
    <w:rsid w:val="00A467E0"/>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uiPriority w:val="99"/>
    <w:unhideWhenUsed/>
    <w:rsid w:val="00F612C6"/>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uiPriority w:val="99"/>
    <w:rsid w:val="00F612C6"/>
    <w:rPr>
      <w:sz w:val="22"/>
      <w:szCs w:val="22"/>
      <w:lang w:eastAsia="en-US"/>
    </w:rPr>
  </w:style>
  <w:style w:type="character" w:styleId="Hyperlink">
    <w:name w:val="Hyperlink"/>
    <w:basedOn w:val="DefaultParagraphFont"/>
    <w:uiPriority w:val="99"/>
    <w:unhideWhenUsed/>
    <w:rsid w:val="005513CD"/>
    <w:rPr>
      <w:color w:val="0563C1" w:themeColor="hyperlink"/>
      <w:u w:val="single"/>
    </w:rPr>
  </w:style>
  <w:style w:type="character" w:styleId="UnresolvedMention">
    <w:name w:val="Unresolved Mention"/>
    <w:basedOn w:val="DefaultParagraphFont"/>
    <w:uiPriority w:val="99"/>
    <w:semiHidden/>
    <w:unhideWhenUsed/>
    <w:rsid w:val="00551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5146">
      <w:bodyDiv w:val="1"/>
      <w:marLeft w:val="0"/>
      <w:marRight w:val="0"/>
      <w:marTop w:val="0"/>
      <w:marBottom w:val="0"/>
      <w:divBdr>
        <w:top w:val="none" w:sz="0" w:space="0" w:color="auto"/>
        <w:left w:val="none" w:sz="0" w:space="0" w:color="auto"/>
        <w:bottom w:val="none" w:sz="0" w:space="0" w:color="auto"/>
        <w:right w:val="none" w:sz="0" w:space="0" w:color="auto"/>
      </w:divBdr>
    </w:div>
    <w:div w:id="40129607">
      <w:bodyDiv w:val="1"/>
      <w:marLeft w:val="0"/>
      <w:marRight w:val="0"/>
      <w:marTop w:val="0"/>
      <w:marBottom w:val="0"/>
      <w:divBdr>
        <w:top w:val="none" w:sz="0" w:space="0" w:color="auto"/>
        <w:left w:val="none" w:sz="0" w:space="0" w:color="auto"/>
        <w:bottom w:val="none" w:sz="0" w:space="0" w:color="auto"/>
        <w:right w:val="none" w:sz="0" w:space="0" w:color="auto"/>
      </w:divBdr>
    </w:div>
    <w:div w:id="185216909">
      <w:bodyDiv w:val="1"/>
      <w:marLeft w:val="0"/>
      <w:marRight w:val="0"/>
      <w:marTop w:val="0"/>
      <w:marBottom w:val="0"/>
      <w:divBdr>
        <w:top w:val="none" w:sz="0" w:space="0" w:color="auto"/>
        <w:left w:val="none" w:sz="0" w:space="0" w:color="auto"/>
        <w:bottom w:val="none" w:sz="0" w:space="0" w:color="auto"/>
        <w:right w:val="none" w:sz="0" w:space="0" w:color="auto"/>
      </w:divBdr>
    </w:div>
    <w:div w:id="239172428">
      <w:bodyDiv w:val="1"/>
      <w:marLeft w:val="0"/>
      <w:marRight w:val="0"/>
      <w:marTop w:val="0"/>
      <w:marBottom w:val="0"/>
      <w:divBdr>
        <w:top w:val="none" w:sz="0" w:space="0" w:color="auto"/>
        <w:left w:val="none" w:sz="0" w:space="0" w:color="auto"/>
        <w:bottom w:val="none" w:sz="0" w:space="0" w:color="auto"/>
        <w:right w:val="none" w:sz="0" w:space="0" w:color="auto"/>
      </w:divBdr>
    </w:div>
    <w:div w:id="650327260">
      <w:bodyDiv w:val="1"/>
      <w:marLeft w:val="0"/>
      <w:marRight w:val="0"/>
      <w:marTop w:val="0"/>
      <w:marBottom w:val="0"/>
      <w:divBdr>
        <w:top w:val="none" w:sz="0" w:space="0" w:color="auto"/>
        <w:left w:val="none" w:sz="0" w:space="0" w:color="auto"/>
        <w:bottom w:val="none" w:sz="0" w:space="0" w:color="auto"/>
        <w:right w:val="none" w:sz="0" w:space="0" w:color="auto"/>
      </w:divBdr>
    </w:div>
    <w:div w:id="775056085">
      <w:bodyDiv w:val="1"/>
      <w:marLeft w:val="0"/>
      <w:marRight w:val="0"/>
      <w:marTop w:val="0"/>
      <w:marBottom w:val="0"/>
      <w:divBdr>
        <w:top w:val="none" w:sz="0" w:space="0" w:color="auto"/>
        <w:left w:val="none" w:sz="0" w:space="0" w:color="auto"/>
        <w:bottom w:val="none" w:sz="0" w:space="0" w:color="auto"/>
        <w:right w:val="none" w:sz="0" w:space="0" w:color="auto"/>
      </w:divBdr>
    </w:div>
    <w:div w:id="949312397">
      <w:bodyDiv w:val="1"/>
      <w:marLeft w:val="0"/>
      <w:marRight w:val="0"/>
      <w:marTop w:val="0"/>
      <w:marBottom w:val="0"/>
      <w:divBdr>
        <w:top w:val="none" w:sz="0" w:space="0" w:color="auto"/>
        <w:left w:val="none" w:sz="0" w:space="0" w:color="auto"/>
        <w:bottom w:val="none" w:sz="0" w:space="0" w:color="auto"/>
        <w:right w:val="none" w:sz="0" w:space="0" w:color="auto"/>
      </w:divBdr>
    </w:div>
    <w:div w:id="1013603610">
      <w:bodyDiv w:val="1"/>
      <w:marLeft w:val="0"/>
      <w:marRight w:val="0"/>
      <w:marTop w:val="0"/>
      <w:marBottom w:val="0"/>
      <w:divBdr>
        <w:top w:val="none" w:sz="0" w:space="0" w:color="auto"/>
        <w:left w:val="none" w:sz="0" w:space="0" w:color="auto"/>
        <w:bottom w:val="none" w:sz="0" w:space="0" w:color="auto"/>
        <w:right w:val="none" w:sz="0" w:space="0" w:color="auto"/>
      </w:divBdr>
    </w:div>
    <w:div w:id="1252936552">
      <w:bodyDiv w:val="1"/>
      <w:marLeft w:val="0"/>
      <w:marRight w:val="0"/>
      <w:marTop w:val="0"/>
      <w:marBottom w:val="0"/>
      <w:divBdr>
        <w:top w:val="none" w:sz="0" w:space="0" w:color="auto"/>
        <w:left w:val="none" w:sz="0" w:space="0" w:color="auto"/>
        <w:bottom w:val="none" w:sz="0" w:space="0" w:color="auto"/>
        <w:right w:val="none" w:sz="0" w:space="0" w:color="auto"/>
      </w:divBdr>
    </w:div>
    <w:div w:id="1461147369">
      <w:bodyDiv w:val="1"/>
      <w:marLeft w:val="0"/>
      <w:marRight w:val="0"/>
      <w:marTop w:val="0"/>
      <w:marBottom w:val="0"/>
      <w:divBdr>
        <w:top w:val="none" w:sz="0" w:space="0" w:color="auto"/>
        <w:left w:val="none" w:sz="0" w:space="0" w:color="auto"/>
        <w:bottom w:val="none" w:sz="0" w:space="0" w:color="auto"/>
        <w:right w:val="none" w:sz="0" w:space="0" w:color="auto"/>
      </w:divBdr>
    </w:div>
    <w:div w:id="1523276975">
      <w:bodyDiv w:val="1"/>
      <w:marLeft w:val="0"/>
      <w:marRight w:val="0"/>
      <w:marTop w:val="0"/>
      <w:marBottom w:val="0"/>
      <w:divBdr>
        <w:top w:val="none" w:sz="0" w:space="0" w:color="auto"/>
        <w:left w:val="none" w:sz="0" w:space="0" w:color="auto"/>
        <w:bottom w:val="none" w:sz="0" w:space="0" w:color="auto"/>
        <w:right w:val="none" w:sz="0" w:space="0" w:color="auto"/>
      </w:divBdr>
    </w:div>
    <w:div w:id="1665353834">
      <w:bodyDiv w:val="1"/>
      <w:marLeft w:val="0"/>
      <w:marRight w:val="0"/>
      <w:marTop w:val="0"/>
      <w:marBottom w:val="0"/>
      <w:divBdr>
        <w:top w:val="none" w:sz="0" w:space="0" w:color="auto"/>
        <w:left w:val="none" w:sz="0" w:space="0" w:color="auto"/>
        <w:bottom w:val="none" w:sz="0" w:space="0" w:color="auto"/>
        <w:right w:val="none" w:sz="0" w:space="0" w:color="auto"/>
      </w:divBdr>
    </w:div>
    <w:div w:id="2043554172">
      <w:bodyDiv w:val="1"/>
      <w:marLeft w:val="0"/>
      <w:marRight w:val="0"/>
      <w:marTop w:val="0"/>
      <w:marBottom w:val="0"/>
      <w:divBdr>
        <w:top w:val="none" w:sz="0" w:space="0" w:color="auto"/>
        <w:left w:val="none" w:sz="0" w:space="0" w:color="auto"/>
        <w:bottom w:val="none" w:sz="0" w:space="0" w:color="auto"/>
        <w:right w:val="none" w:sz="0" w:space="0" w:color="auto"/>
      </w:divBdr>
    </w:div>
    <w:div w:id="212095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ofr@nb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bs.sk/sk/ochrana-osobnych-udaj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AA338-3EBA-42AE-9B61-4557789E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6061</Words>
  <Characters>34552</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2024-04-30T07:31:00Z</dcterms:created>
  <dcterms:modified xsi:type="dcterms:W3CDTF">2024-04-30T09:03:00Z</dcterms:modified>
</cp:coreProperties>
</file>