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0ACE1FCD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VO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R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4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0650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19550290" w14:textId="76FAEE02" w:rsidR="00C030E7" w:rsidRPr="003142D2" w:rsidRDefault="003142D2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3142D2">
        <w:rPr>
          <w:rFonts w:ascii="Arial Narrow" w:hAnsi="Arial Narrow" w:cs="Arial Narrow"/>
          <w:b/>
          <w:bCs/>
        </w:rPr>
        <w:t>n</w:t>
      </w:r>
      <w:r w:rsidR="00C030E7" w:rsidRPr="003142D2">
        <w:rPr>
          <w:rFonts w:ascii="Arial Narrow" w:hAnsi="Arial Narrow" w:cs="Arial Narrow"/>
          <w:b/>
          <w:bCs/>
        </w:rPr>
        <w:t xml:space="preserve">a nákup </w:t>
      </w:r>
      <w:r w:rsidR="006E5A61">
        <w:rPr>
          <w:rFonts w:ascii="Arial Narrow" w:hAnsi="Arial Narrow" w:cs="Arial Narrow"/>
          <w:b/>
          <w:bCs/>
        </w:rPr>
        <w:t>a aktualizáciu licencií Kokeš a Landis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A4E728E" w14:textId="77777777" w:rsidR="006E5A61" w:rsidRDefault="0062748F" w:rsidP="003142D2">
      <w:pPr>
        <w:ind w:left="2127" w:hanging="2127"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</w:t>
      </w:r>
      <w:r w:rsidR="003142D2">
        <w:rPr>
          <w:rFonts w:ascii="Arial Narrow" w:hAnsi="Arial Narrow" w:cs="Arial Narrow"/>
          <w:sz w:val="22"/>
          <w:szCs w:val="22"/>
        </w:rPr>
        <w:t xml:space="preserve">     </w:t>
      </w:r>
      <w:r w:rsidR="006E5A61">
        <w:rPr>
          <w:rFonts w:ascii="Arial Narrow" w:hAnsi="Arial Narrow"/>
          <w:sz w:val="22"/>
          <w:szCs w:val="22"/>
        </w:rPr>
        <w:t>xxxxxxxxxxxxxxx</w:t>
      </w:r>
      <w:r w:rsidR="003142D2" w:rsidRPr="00137CF8">
        <w:rPr>
          <w:rFonts w:ascii="Arial Narrow" w:hAnsi="Arial Narrow"/>
          <w:sz w:val="22"/>
          <w:szCs w:val="22"/>
        </w:rPr>
        <w:t>, generáln</w:t>
      </w:r>
      <w:r w:rsidR="006E5A61">
        <w:rPr>
          <w:rFonts w:ascii="Arial Narrow" w:hAnsi="Arial Narrow"/>
          <w:sz w:val="22"/>
          <w:szCs w:val="22"/>
        </w:rPr>
        <w:t>y</w:t>
      </w:r>
      <w:r w:rsidR="003142D2" w:rsidRPr="00137CF8">
        <w:rPr>
          <w:rFonts w:ascii="Arial Narrow" w:hAnsi="Arial Narrow"/>
          <w:sz w:val="22"/>
          <w:szCs w:val="22"/>
        </w:rPr>
        <w:t xml:space="preserve"> riaditeľ sekcie </w:t>
      </w:r>
      <w:r w:rsidR="006E5A61">
        <w:rPr>
          <w:rFonts w:ascii="Arial Narrow" w:hAnsi="Arial Narrow"/>
          <w:sz w:val="22"/>
          <w:szCs w:val="22"/>
        </w:rPr>
        <w:t>informatiky, telekomunikácií</w:t>
      </w:r>
    </w:p>
    <w:p w14:paraId="633CC316" w14:textId="77777777" w:rsidR="006E5A61" w:rsidRDefault="006E5A61" w:rsidP="006E5A61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a bezpečnosti </w:t>
      </w:r>
      <w:r w:rsidR="003142D2" w:rsidRPr="00137CF8">
        <w:rPr>
          <w:rFonts w:ascii="Arial Narrow" w:hAnsi="Arial Narrow"/>
          <w:sz w:val="22"/>
          <w:szCs w:val="22"/>
        </w:rPr>
        <w:t xml:space="preserve"> Ministerstva vnútra</w:t>
      </w:r>
      <w:r>
        <w:rPr>
          <w:rFonts w:ascii="Arial Narrow" w:hAnsi="Arial Narrow"/>
          <w:sz w:val="22"/>
          <w:szCs w:val="22"/>
        </w:rPr>
        <w:t xml:space="preserve"> </w:t>
      </w:r>
      <w:r w:rsidR="003142D2" w:rsidRPr="00137CF8">
        <w:rPr>
          <w:rFonts w:ascii="Arial Narrow" w:hAnsi="Arial Narrow"/>
          <w:sz w:val="22"/>
          <w:szCs w:val="22"/>
        </w:rPr>
        <w:t>Slovenskej republiky,</w:t>
      </w:r>
      <w:r w:rsidR="003142D2">
        <w:rPr>
          <w:rFonts w:ascii="Arial Narrow" w:hAnsi="Arial Narrow"/>
          <w:sz w:val="22"/>
          <w:szCs w:val="22"/>
        </w:rPr>
        <w:t xml:space="preserve"> </w:t>
      </w:r>
    </w:p>
    <w:p w14:paraId="5BD31CA0" w14:textId="5F62EFF8" w:rsidR="003142D2" w:rsidRDefault="006E5A61" w:rsidP="006E5A61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="003142D2" w:rsidRPr="00137CF8">
        <w:rPr>
          <w:rFonts w:ascii="Arial Narrow" w:hAnsi="Arial Narrow"/>
          <w:sz w:val="22"/>
          <w:szCs w:val="22"/>
        </w:rPr>
        <w:t>na základe plnej moci č</w:t>
      </w:r>
      <w:r>
        <w:rPr>
          <w:rFonts w:ascii="Arial Narrow" w:hAnsi="Arial Narrow"/>
          <w:sz w:val="22"/>
          <w:szCs w:val="22"/>
        </w:rPr>
        <w:t>.</w:t>
      </w:r>
      <w:r w:rsidR="003142D2" w:rsidRPr="00137CF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xxxxxxxxxxxxxxx</w:t>
      </w:r>
      <w:r w:rsidR="003142D2" w:rsidRPr="00137CF8">
        <w:rPr>
          <w:rFonts w:ascii="Arial Narrow" w:hAnsi="Arial Narrow"/>
          <w:sz w:val="22"/>
          <w:szCs w:val="22"/>
        </w:rPr>
        <w:t xml:space="preserve"> </w:t>
      </w:r>
    </w:p>
    <w:p w14:paraId="4CFE1EFC" w14:textId="7857940F" w:rsidR="003142D2" w:rsidRPr="00137CF8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794546A" w14:textId="77777777" w:rsidR="00B21707" w:rsidRDefault="00B2170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5396656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2A10B370" w14:textId="77777777" w:rsidR="006E5A61" w:rsidRDefault="006E5A6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DC0888E" w14:textId="77777777" w:rsidR="006E5A61" w:rsidRDefault="006E5A6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617C1CA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A7AFD81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3142D2">
        <w:rPr>
          <w:rFonts w:ascii="Arial Narrow" w:hAnsi="Arial Narrow" w:cs="Calibri"/>
          <w:sz w:val="22"/>
          <w:szCs w:val="22"/>
        </w:rPr>
        <w:t>„</w:t>
      </w:r>
      <w:r w:rsidR="006E5A61">
        <w:rPr>
          <w:rFonts w:ascii="Arial Narrow" w:hAnsi="Arial Narrow" w:cs="Calibri"/>
          <w:b/>
          <w:sz w:val="22"/>
          <w:szCs w:val="22"/>
        </w:rPr>
        <w:t>Licencie Kokeš a aktualizácia licencií Landis</w:t>
      </w:r>
      <w:r w:rsidR="003142D2">
        <w:rPr>
          <w:rFonts w:ascii="Arial Narrow" w:hAnsi="Arial Narrow" w:cs="Calibri"/>
          <w:b/>
          <w:sz w:val="22"/>
          <w:szCs w:val="22"/>
        </w:rPr>
        <w:t xml:space="preserve">“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E5A61">
        <w:rPr>
          <w:rFonts w:ascii="Arial Narrow" w:hAnsi="Arial Narrow" w:cs="Calibri"/>
          <w:bCs/>
          <w:sz w:val="22"/>
          <w:szCs w:val="22"/>
        </w:rPr>
        <w:t>4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E5A61">
        <w:rPr>
          <w:rFonts w:ascii="Arial Narrow" w:hAnsi="Arial Narrow" w:cs="Calibri"/>
          <w:bCs/>
          <w:sz w:val="22"/>
          <w:szCs w:val="22"/>
        </w:rPr>
        <w:t>4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  <w:r w:rsidR="00492D4E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43CBAFB6" w14:textId="71117FBF" w:rsidR="006E5A61" w:rsidRPr="0052254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>Existujúce licencie Landis na aktuálnu verziu - aktualizácia (12 mesiacov, SUPPORT 2)</w:t>
      </w:r>
      <w:r>
        <w:rPr>
          <w:rFonts w:ascii="Arial Narrow" w:hAnsi="Arial Narrow"/>
          <w:sz w:val="22"/>
          <w:szCs w:val="22"/>
          <w:lang w:val="sk-SK"/>
        </w:rPr>
        <w:t xml:space="preserve"> -  </w:t>
      </w:r>
      <w:r w:rsidRPr="006E5A61">
        <w:rPr>
          <w:rFonts w:ascii="Arial Narrow" w:hAnsi="Arial Narrow"/>
          <w:sz w:val="22"/>
          <w:szCs w:val="22"/>
        </w:rPr>
        <w:t>72 lic</w:t>
      </w:r>
      <w:r>
        <w:rPr>
          <w:rFonts w:ascii="Arial Narrow" w:hAnsi="Arial Narrow"/>
          <w:sz w:val="22"/>
          <w:szCs w:val="22"/>
          <w:lang w:val="sk-SK"/>
        </w:rPr>
        <w:t>encií</w:t>
      </w:r>
    </w:p>
    <w:p w14:paraId="0D8B3C79" w14:textId="309160CB" w:rsidR="00522541" w:rsidRPr="006E5A61" w:rsidRDefault="00522541" w:rsidP="00522541">
      <w:pPr>
        <w:pStyle w:val="Odsekzoznamu"/>
        <w:ind w:left="9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(z toho zmena 64 licencií Landis zo sieťových na individuálne, zvyšných 8 ostáva sieťových)</w:t>
      </w:r>
    </w:p>
    <w:p w14:paraId="1AD4434A" w14:textId="0B670180" w:rsidR="006E5A61" w:rsidRPr="006E5A6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>Nové trvalé licencie Landis</w:t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  - </w:t>
      </w:r>
      <w:r w:rsidRPr="006E5A61">
        <w:rPr>
          <w:rFonts w:ascii="Arial Narrow" w:hAnsi="Arial Narrow"/>
          <w:sz w:val="22"/>
          <w:szCs w:val="22"/>
        </w:rPr>
        <w:t>174 lic</w:t>
      </w:r>
      <w:r>
        <w:rPr>
          <w:rFonts w:ascii="Arial Narrow" w:hAnsi="Arial Narrow"/>
          <w:sz w:val="22"/>
          <w:szCs w:val="22"/>
          <w:lang w:val="sk-SK"/>
        </w:rPr>
        <w:t>encií</w:t>
      </w:r>
    </w:p>
    <w:p w14:paraId="5C26294D" w14:textId="6F7ABCFF" w:rsidR="006E5A61" w:rsidRPr="006E5A6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 xml:space="preserve">Predĺženie aktualizácie programu Landis 12 mesiacov </w:t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  <w:t xml:space="preserve">    - </w:t>
      </w:r>
      <w:r w:rsidRPr="006E5A61">
        <w:rPr>
          <w:rFonts w:ascii="Arial Narrow" w:hAnsi="Arial Narrow"/>
          <w:sz w:val="22"/>
          <w:szCs w:val="22"/>
        </w:rPr>
        <w:t>246 lic</w:t>
      </w:r>
      <w:r>
        <w:rPr>
          <w:rFonts w:ascii="Arial Narrow" w:hAnsi="Arial Narrow"/>
          <w:sz w:val="22"/>
          <w:szCs w:val="22"/>
          <w:lang w:val="sk-SK"/>
        </w:rPr>
        <w:t>encií</w:t>
      </w:r>
    </w:p>
    <w:p w14:paraId="3F0B4A63" w14:textId="1DF91A3D" w:rsidR="006E5A61" w:rsidRPr="006E5A6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>USB kľúč SL CGS</w:t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  - </w:t>
      </w:r>
      <w:r w:rsidRPr="006E5A61">
        <w:rPr>
          <w:rFonts w:ascii="Arial Narrow" w:hAnsi="Arial Narrow"/>
          <w:sz w:val="22"/>
          <w:szCs w:val="22"/>
        </w:rPr>
        <w:t>238 k</w:t>
      </w:r>
      <w:r>
        <w:rPr>
          <w:rFonts w:ascii="Arial Narrow" w:hAnsi="Arial Narrow"/>
          <w:sz w:val="22"/>
          <w:szCs w:val="22"/>
          <w:lang w:val="sk-SK"/>
        </w:rPr>
        <w:t>usov</w:t>
      </w:r>
    </w:p>
    <w:p w14:paraId="2F318285" w14:textId="74687C72" w:rsidR="006E5A61" w:rsidRPr="006E5A6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>KOKEŠ individuálna licencia Štandard verzia 16</w:t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  -   </w:t>
      </w:r>
      <w:r w:rsidRPr="006E5A61">
        <w:rPr>
          <w:rFonts w:ascii="Arial Narrow" w:hAnsi="Arial Narrow"/>
          <w:sz w:val="22"/>
          <w:szCs w:val="22"/>
        </w:rPr>
        <w:t>50 lic</w:t>
      </w:r>
      <w:r>
        <w:rPr>
          <w:rFonts w:ascii="Arial Narrow" w:hAnsi="Arial Narrow"/>
          <w:sz w:val="22"/>
          <w:szCs w:val="22"/>
          <w:lang w:val="sk-SK"/>
        </w:rPr>
        <w:t>encií</w:t>
      </w:r>
    </w:p>
    <w:p w14:paraId="1968F7E5" w14:textId="4B5E6EE3" w:rsidR="006E5A61" w:rsidRPr="006E5A61" w:rsidRDefault="006E5A61" w:rsidP="006E5A61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sz w:val="22"/>
          <w:szCs w:val="22"/>
        </w:rPr>
      </w:pPr>
      <w:r w:rsidRPr="006E5A61">
        <w:rPr>
          <w:rFonts w:ascii="Arial Narrow" w:hAnsi="Arial Narrow"/>
          <w:sz w:val="22"/>
          <w:szCs w:val="22"/>
        </w:rPr>
        <w:t>Aplikácia POZEMKY</w:t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 w:rsidRPr="006E5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               </w:t>
      </w:r>
      <w:r>
        <w:rPr>
          <w:rFonts w:ascii="Arial Narrow" w:hAnsi="Arial Narrow"/>
          <w:sz w:val="22"/>
          <w:szCs w:val="22"/>
          <w:lang w:val="sk-SK"/>
        </w:rPr>
        <w:tab/>
        <w:t xml:space="preserve">    -   </w:t>
      </w:r>
      <w:r w:rsidRPr="006E5A61">
        <w:rPr>
          <w:rFonts w:ascii="Arial Narrow" w:hAnsi="Arial Narrow"/>
          <w:sz w:val="22"/>
          <w:szCs w:val="22"/>
        </w:rPr>
        <w:t>49 lic</w:t>
      </w:r>
      <w:r>
        <w:rPr>
          <w:rFonts w:ascii="Arial Narrow" w:hAnsi="Arial Narrow"/>
          <w:sz w:val="22"/>
          <w:szCs w:val="22"/>
          <w:lang w:val="sk-SK"/>
        </w:rPr>
        <w:t>encií</w:t>
      </w:r>
    </w:p>
    <w:p w14:paraId="5240336B" w14:textId="33C70A3C" w:rsidR="00492D4E" w:rsidRPr="00853D38" w:rsidRDefault="006E5A61" w:rsidP="00BF5F5C">
      <w:pPr>
        <w:pStyle w:val="Odsekzoznamu"/>
        <w:numPr>
          <w:ilvl w:val="0"/>
          <w:numId w:val="45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853D38">
        <w:rPr>
          <w:rFonts w:ascii="Arial Narrow" w:hAnsi="Arial Narrow"/>
          <w:sz w:val="22"/>
          <w:szCs w:val="22"/>
        </w:rPr>
        <w:t>USB kľúč SL Kokeš</w:t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</w:rPr>
        <w:tab/>
      </w:r>
      <w:r w:rsidRPr="00853D38">
        <w:rPr>
          <w:rFonts w:ascii="Arial Narrow" w:hAnsi="Arial Narrow"/>
          <w:sz w:val="22"/>
          <w:szCs w:val="22"/>
          <w:lang w:val="sk-SK"/>
        </w:rPr>
        <w:t xml:space="preserve">                  -   </w:t>
      </w:r>
      <w:r w:rsidRPr="00853D38">
        <w:rPr>
          <w:rFonts w:ascii="Arial Narrow" w:hAnsi="Arial Narrow"/>
          <w:sz w:val="22"/>
          <w:szCs w:val="22"/>
        </w:rPr>
        <w:t>50 k</w:t>
      </w:r>
      <w:r w:rsidRPr="00853D38">
        <w:rPr>
          <w:rFonts w:ascii="Arial Narrow" w:hAnsi="Arial Narrow"/>
          <w:sz w:val="22"/>
          <w:szCs w:val="22"/>
          <w:lang w:val="sk-SK"/>
        </w:rPr>
        <w:t>u</w:t>
      </w:r>
      <w:r w:rsidRPr="00853D38">
        <w:rPr>
          <w:rFonts w:ascii="Arial Narrow" w:hAnsi="Arial Narrow"/>
          <w:sz w:val="22"/>
          <w:szCs w:val="22"/>
        </w:rPr>
        <w:t>s</w:t>
      </w:r>
      <w:r w:rsidRPr="00853D38">
        <w:rPr>
          <w:rFonts w:ascii="Arial Narrow" w:hAnsi="Arial Narrow"/>
          <w:sz w:val="22"/>
          <w:szCs w:val="22"/>
          <w:lang w:val="sk-SK"/>
        </w:rPr>
        <w:t>ov</w:t>
      </w:r>
      <w:r w:rsidR="00492D4E" w:rsidRPr="00853D38">
        <w:rPr>
          <w:rFonts w:ascii="Arial Narrow" w:hAnsi="Arial Narrow"/>
          <w:sz w:val="24"/>
          <w:szCs w:val="24"/>
          <w:highlight w:val="yellow"/>
        </w:rPr>
        <w:t xml:space="preserve">          </w:t>
      </w:r>
    </w:p>
    <w:p w14:paraId="50740B26" w14:textId="3C4C3F05" w:rsidR="00E40339" w:rsidRPr="00015D6A" w:rsidRDefault="000D5C36" w:rsidP="00B21707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5D577A" w:rsidRPr="005D577A">
        <w:rPr>
          <w:rFonts w:ascii="Arial Narrow" w:hAnsi="Arial Narrow"/>
          <w:sz w:val="22"/>
          <w:szCs w:val="22"/>
        </w:rPr>
        <w:t>odborných zamestnancov na prvom stupni štátnej správy pozemkových úprav (pozemkové a lesné odbory okresných úradov) a zamestnancov na druhom stupni štátnej správy pozemkových úprav (odbory opravných prostriedkov okresných úradov v sídle kraja)</w:t>
      </w:r>
      <w:r w:rsidR="005D577A">
        <w:rPr>
          <w:rFonts w:ascii="Arial Narrow" w:hAnsi="Arial Narrow"/>
          <w:sz w:val="22"/>
          <w:szCs w:val="22"/>
        </w:rPr>
        <w:t>, zabezpečenie</w:t>
      </w:r>
      <w:r w:rsidR="00E40339" w:rsidRPr="005D577A">
        <w:rPr>
          <w:rFonts w:ascii="Arial Narrow" w:hAnsi="Arial Narrow" w:cs="Calibri"/>
          <w:sz w:val="22"/>
          <w:szCs w:val="22"/>
        </w:rPr>
        <w:t xml:space="preserve"> </w:t>
      </w:r>
      <w:r w:rsidR="00E40339" w:rsidRPr="005D577A">
        <w:rPr>
          <w:rFonts w:ascii="Arial Narrow" w:hAnsi="Arial Narrow" w:cs="Arial"/>
          <w:sz w:val="22"/>
          <w:szCs w:val="22"/>
        </w:rPr>
        <w:t>doprav</w:t>
      </w:r>
      <w:r w:rsidR="005D577A" w:rsidRPr="005D577A">
        <w:rPr>
          <w:rFonts w:ascii="Arial Narrow" w:hAnsi="Arial Narrow" w:cs="Arial"/>
          <w:sz w:val="22"/>
          <w:szCs w:val="22"/>
        </w:rPr>
        <w:t>y</w:t>
      </w:r>
      <w:r w:rsidR="00E40339" w:rsidRPr="005D577A">
        <w:rPr>
          <w:rFonts w:ascii="Arial Narrow" w:hAnsi="Arial Narrow" w:cs="Arial"/>
          <w:sz w:val="22"/>
          <w:szCs w:val="22"/>
        </w:rPr>
        <w:t xml:space="preserve"> do miesta dodania</w:t>
      </w:r>
      <w:r w:rsidR="00E40339" w:rsidRPr="005D577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5D577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5D577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5D577A">
        <w:rPr>
          <w:rFonts w:ascii="Arial Narrow" w:hAnsi="Arial Narrow" w:cs="Calibri"/>
          <w:sz w:val="22"/>
          <w:szCs w:val="22"/>
        </w:rPr>
        <w:t>zmluvy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 a záväzok </w:t>
      </w:r>
      <w:r w:rsidR="005D577A">
        <w:rPr>
          <w:rFonts w:ascii="Arial Narrow" w:hAnsi="Arial Narrow" w:cs="Calibri"/>
          <w:sz w:val="22"/>
          <w:szCs w:val="22"/>
        </w:rPr>
        <w:t>k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upujúceho </w:t>
      </w:r>
      <w:r w:rsidR="00BC2694" w:rsidRPr="005D577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tovar prevziať a zaplatiť za neho </w:t>
      </w:r>
      <w:r w:rsidR="005D577A">
        <w:rPr>
          <w:rFonts w:ascii="Arial Narrow" w:hAnsi="Arial Narrow" w:cs="Calibri"/>
          <w:sz w:val="22"/>
          <w:szCs w:val="22"/>
        </w:rPr>
        <w:t>p</w:t>
      </w:r>
      <w:r w:rsidR="00E97A3E" w:rsidRPr="005D577A">
        <w:rPr>
          <w:rFonts w:ascii="Arial Narrow" w:hAnsi="Arial Narrow" w:cs="Calibri"/>
          <w:sz w:val="22"/>
          <w:szCs w:val="22"/>
        </w:rPr>
        <w:t>redávajúcemu kúpnu cenu</w:t>
      </w:r>
      <w:r w:rsidR="007A08E0" w:rsidRPr="005D577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5D577A">
        <w:rPr>
          <w:rFonts w:ascii="Arial Narrow" w:hAnsi="Arial Narrow" w:cs="Calibri"/>
          <w:sz w:val="22"/>
          <w:szCs w:val="22"/>
        </w:rPr>
        <w:t xml:space="preserve"> Súčasťou dodávky tovaru je jeho doprava do miesta dodania, </w:t>
      </w:r>
      <w:r w:rsidR="00522541" w:rsidRPr="00F9138F">
        <w:rPr>
          <w:rFonts w:ascii="Arial Narrow" w:hAnsi="Arial Narrow" w:cs="Calibri"/>
          <w:sz w:val="22"/>
          <w:szCs w:val="22"/>
        </w:rPr>
        <w:t>vrátane asistenčnej služby pri inštalácii programu, pokiaľ bude potrebná</w:t>
      </w:r>
      <w:r w:rsidR="00C92773" w:rsidRPr="00015D6A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0A9B8BF2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522541">
        <w:rPr>
          <w:rFonts w:ascii="Arial Narrow" w:hAnsi="Arial Narrow" w:cs="Calibri"/>
          <w:sz w:val="22"/>
          <w:szCs w:val="22"/>
        </w:rPr>
        <w:t>dvoch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522541">
        <w:rPr>
          <w:rFonts w:ascii="Arial Narrow" w:hAnsi="Arial Narrow" w:cs="Calibri"/>
          <w:sz w:val="22"/>
          <w:szCs w:val="22"/>
        </w:rPr>
        <w:t>2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9BE7516" w14:textId="0FAE5B93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 </w:t>
      </w:r>
      <w:r w:rsidRPr="00522541">
        <w:rPr>
          <w:rFonts w:ascii="Arial Narrow" w:hAnsi="Arial Narrow"/>
          <w:sz w:val="22"/>
          <w:lang w:eastAsia="sk-SK"/>
        </w:rPr>
        <w:t>Centrum podpory MV SR Bratislava, Račianska 45, 812 28 Bratislava</w:t>
      </w:r>
    </w:p>
    <w:p w14:paraId="0A9E8651" w14:textId="2EFBC469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 w:rsidRPr="00522541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val="sk-SK" w:eastAsia="sk-SK"/>
        </w:rPr>
        <w:t xml:space="preserve">   </w:t>
      </w:r>
      <w:r w:rsidRPr="00522541">
        <w:rPr>
          <w:rFonts w:ascii="Arial Narrow" w:hAnsi="Arial Narrow"/>
          <w:sz w:val="22"/>
          <w:lang w:eastAsia="sk-SK"/>
        </w:rPr>
        <w:t>Centrum podpory MV SR Trnava, Kollárova 31, 917 02 Trnava</w:t>
      </w:r>
    </w:p>
    <w:p w14:paraId="7E93832D" w14:textId="0BAAB7DB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</w:t>
      </w:r>
      <w:r w:rsidRPr="00522541">
        <w:rPr>
          <w:rFonts w:ascii="Arial Narrow" w:hAnsi="Arial Narrow"/>
          <w:sz w:val="22"/>
          <w:lang w:eastAsia="sk-SK"/>
        </w:rPr>
        <w:t xml:space="preserve"> Centrum podpory MV SR Trenčín, Piaristická 25, 911 01 Trenčín</w:t>
      </w:r>
    </w:p>
    <w:p w14:paraId="7C1C4690" w14:textId="2F5BF984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 </w:t>
      </w:r>
      <w:r w:rsidRPr="00522541">
        <w:rPr>
          <w:rFonts w:ascii="Arial Narrow" w:hAnsi="Arial Narrow"/>
          <w:sz w:val="22"/>
          <w:lang w:eastAsia="sk-SK"/>
        </w:rPr>
        <w:t>Centrum podpory MV SR Nitra, Piesková 32, 949 01 Nitra</w:t>
      </w:r>
    </w:p>
    <w:p w14:paraId="63CBEDD5" w14:textId="76801631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 w:rsidRPr="00522541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val="sk-SK" w:eastAsia="sk-SK"/>
        </w:rPr>
        <w:t xml:space="preserve">   </w:t>
      </w:r>
      <w:r w:rsidRPr="00522541">
        <w:rPr>
          <w:rFonts w:ascii="Arial Narrow" w:hAnsi="Arial Narrow"/>
          <w:sz w:val="22"/>
          <w:lang w:eastAsia="sk-SK"/>
        </w:rPr>
        <w:t>Centrum podpory MV SR Žilina, Kuzmányho 26, 012 23 Žilina</w:t>
      </w:r>
    </w:p>
    <w:p w14:paraId="216FF765" w14:textId="2AE03C74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</w:t>
      </w:r>
      <w:r w:rsidRPr="00522541">
        <w:rPr>
          <w:rFonts w:ascii="Arial Narrow" w:hAnsi="Arial Narrow"/>
          <w:sz w:val="22"/>
          <w:lang w:eastAsia="sk-SK"/>
        </w:rPr>
        <w:t xml:space="preserve"> Centrum podpory MV SR Banská Bystrica, Ulica 9. mája 1, 974 86 Banská Bystrica</w:t>
      </w:r>
    </w:p>
    <w:p w14:paraId="5F72B08F" w14:textId="777C0248" w:rsidR="00522541" w:rsidRP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 </w:t>
      </w:r>
      <w:r w:rsidRPr="00522541">
        <w:rPr>
          <w:rFonts w:ascii="Arial Narrow" w:hAnsi="Arial Narrow"/>
          <w:sz w:val="22"/>
          <w:lang w:eastAsia="sk-SK"/>
        </w:rPr>
        <w:t>Centrum podpory MV SR Prešov, Štúrova 7, 080 01 Prešov</w:t>
      </w:r>
    </w:p>
    <w:p w14:paraId="4DEC5A1B" w14:textId="6B7083AF" w:rsidR="00522541" w:rsidRPr="00522541" w:rsidRDefault="00522541" w:rsidP="00522541">
      <w:pPr>
        <w:pStyle w:val="Odsekzoznamu"/>
        <w:spacing w:after="120"/>
        <w:ind w:left="360"/>
        <w:jc w:val="both"/>
        <w:rPr>
          <w:rFonts w:ascii="Arial Narrow" w:hAnsi="Arial Narrow"/>
          <w:sz w:val="22"/>
          <w:lang w:eastAsia="sk-SK"/>
        </w:rPr>
      </w:pPr>
      <w:r w:rsidRPr="00522541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val="sk-SK" w:eastAsia="sk-SK"/>
        </w:rPr>
        <w:t xml:space="preserve">   </w:t>
      </w:r>
      <w:r w:rsidRPr="00522541">
        <w:rPr>
          <w:rFonts w:ascii="Arial Narrow" w:hAnsi="Arial Narrow"/>
          <w:sz w:val="22"/>
          <w:lang w:eastAsia="sk-SK"/>
        </w:rPr>
        <w:t>Centrum podpory MV SR Košice, Kuzmányho 8, 041 02 Košice</w:t>
      </w:r>
    </w:p>
    <w:p w14:paraId="7D7C9339" w14:textId="77777777" w:rsidR="00522541" w:rsidRDefault="00522541" w:rsidP="00522541">
      <w:pPr>
        <w:pStyle w:val="Odsekzoznamu"/>
        <w:ind w:left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val="sk-SK" w:eastAsia="sk-SK"/>
        </w:rPr>
        <w:t xml:space="preserve">    </w:t>
      </w:r>
      <w:r w:rsidRPr="00522541">
        <w:rPr>
          <w:rFonts w:ascii="Arial Narrow" w:hAnsi="Arial Narrow"/>
          <w:sz w:val="22"/>
          <w:lang w:eastAsia="sk-SK"/>
        </w:rPr>
        <w:t>Rozdeľovník s konkrétnymi počtami bude zaslaný úspešnému uchádzačovi po nadobudnutí účinnosti  tejto</w:t>
      </w:r>
    </w:p>
    <w:p w14:paraId="25802672" w14:textId="558A6035" w:rsidR="00015D6A" w:rsidRPr="000865A8" w:rsidRDefault="00522541" w:rsidP="00853D38">
      <w:pPr>
        <w:pStyle w:val="Odsekzoznamu"/>
        <w:spacing w:after="120"/>
        <w:ind w:left="36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lang w:val="sk-SK" w:eastAsia="sk-SK"/>
        </w:rPr>
        <w:t xml:space="preserve">  </w:t>
      </w:r>
      <w:r w:rsidRPr="00522541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val="sk-SK" w:eastAsia="sk-SK"/>
        </w:rPr>
        <w:t xml:space="preserve"> </w:t>
      </w:r>
      <w:r w:rsidRPr="00522541">
        <w:rPr>
          <w:rFonts w:ascii="Arial Narrow" w:hAnsi="Arial Narrow"/>
          <w:sz w:val="22"/>
          <w:lang w:eastAsia="sk-SK"/>
        </w:rPr>
        <w:t>zmluvy.</w:t>
      </w:r>
      <w:r w:rsidR="00015D6A"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  </w:t>
      </w:r>
    </w:p>
    <w:p w14:paraId="12ED06B6" w14:textId="16CDBB07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732661">
        <w:rPr>
          <w:rFonts w:ascii="Arial Narrow" w:hAnsi="Arial Narrow" w:cs="Calibri"/>
          <w:sz w:val="22"/>
          <w:szCs w:val="22"/>
        </w:rPr>
        <w:t>päť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(</w:t>
      </w:r>
      <w:r w:rsidR="00732661">
        <w:rPr>
          <w:rFonts w:ascii="Arial Narrow" w:hAnsi="Arial Narrow" w:cs="Calibri"/>
          <w:sz w:val="22"/>
          <w:szCs w:val="22"/>
        </w:rPr>
        <w:t>5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</w:t>
      </w:r>
      <w:r w:rsidR="00732661">
        <w:rPr>
          <w:rFonts w:ascii="Arial Narrow" w:hAnsi="Arial Narrow" w:cs="Calibri"/>
          <w:sz w:val="22"/>
          <w:szCs w:val="22"/>
        </w:rPr>
        <w:t>ých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dn</w:t>
      </w:r>
      <w:r w:rsidR="00732661">
        <w:rPr>
          <w:rFonts w:ascii="Arial Narrow" w:hAnsi="Arial Narrow" w:cs="Calibri"/>
          <w:sz w:val="22"/>
          <w:szCs w:val="22"/>
        </w:rPr>
        <w:t>í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A439C3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1BC621D2" w:rsidR="00F37616" w:rsidRPr="005A2AE6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A2AE6">
        <w:rPr>
          <w:rFonts w:ascii="Arial Narrow" w:hAnsi="Arial Narrow"/>
          <w:sz w:val="22"/>
          <w:szCs w:val="22"/>
        </w:rPr>
        <w:t xml:space="preserve">miesto pre </w:t>
      </w:r>
      <w:r w:rsidR="005A2AE6" w:rsidRPr="005A2AE6">
        <w:rPr>
          <w:rFonts w:ascii="Arial Narrow" w:hAnsi="Arial Narrow"/>
          <w:sz w:val="22"/>
          <w:szCs w:val="22"/>
        </w:rPr>
        <w:t xml:space="preserve">odskúšanie </w:t>
      </w:r>
      <w:r w:rsidRPr="005A2AE6">
        <w:rPr>
          <w:rFonts w:ascii="Arial Narrow" w:hAnsi="Arial Narrow"/>
          <w:sz w:val="22"/>
          <w:szCs w:val="22"/>
        </w:rPr>
        <w:t>a prevádzku tovaru,</w:t>
      </w:r>
    </w:p>
    <w:p w14:paraId="738AD847" w14:textId="77777777" w:rsidR="00F37616" w:rsidRPr="00BE30F5" w:rsidRDefault="00F37616" w:rsidP="005A2AE6">
      <w:pPr>
        <w:pStyle w:val="CTL"/>
        <w:numPr>
          <w:ilvl w:val="1"/>
          <w:numId w:val="32"/>
        </w:numPr>
        <w:spacing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5C5D73CC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853D38">
        <w:rPr>
          <w:rFonts w:ascii="Arial Narrow" w:hAnsi="Arial Narrow"/>
          <w:sz w:val="22"/>
          <w:szCs w:val="22"/>
        </w:rPr>
        <w:t>7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853D3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853D3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450E8ADB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>, vrátane označenia čísla zmluvy podľa evidencie kupujúceho</w:t>
      </w:r>
      <w:r w:rsidR="005A2AE6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</w:t>
      </w:r>
      <w:r w:rsidR="00F91851">
        <w:rPr>
          <w:rFonts w:ascii="Arial Narrow" w:hAnsi="Arial Narrow"/>
          <w:sz w:val="22"/>
          <w:szCs w:val="22"/>
        </w:rPr>
        <w:lastRenderedPageBreak/>
        <w:t>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DDC016F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3F3F49">
        <w:rPr>
          <w:rFonts w:ascii="Arial Narrow" w:hAnsi="Arial Narrow"/>
          <w:sz w:val="22"/>
          <w:szCs w:val="22"/>
        </w:rPr>
        <w:t xml:space="preserve">min. </w:t>
      </w:r>
      <w:r w:rsidR="00FD7659" w:rsidRPr="003F3F49">
        <w:rPr>
          <w:rFonts w:ascii="Arial Narrow" w:hAnsi="Arial Narrow"/>
          <w:sz w:val="22"/>
          <w:szCs w:val="22"/>
        </w:rPr>
        <w:t xml:space="preserve">dvadsať štyri (24)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3F610072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</w:t>
      </w:r>
      <w:r w:rsidR="00853D38">
        <w:rPr>
          <w:rFonts w:ascii="Arial Narrow" w:hAnsi="Arial Narrow" w:cs="Calibri"/>
          <w:sz w:val="22"/>
          <w:szCs w:val="22"/>
        </w:rPr>
        <w:t xml:space="preserve">podľa bodu 6.4. písm. a) tohto článku </w:t>
      </w:r>
      <w:r w:rsidRPr="00BE30F5">
        <w:rPr>
          <w:rFonts w:ascii="Arial Narrow" w:hAnsi="Arial Narrow" w:cs="Calibri"/>
          <w:sz w:val="22"/>
          <w:szCs w:val="22"/>
        </w:rPr>
        <w:t>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439C3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55BDDEA9" w14:textId="77777777" w:rsidR="00B0170B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Popri nárokoch ustanovených v bode 6.4. tohto článku tejto zmluvy má kupujúci nárok na náhradu škody.</w:t>
      </w:r>
    </w:p>
    <w:p w14:paraId="4584207C" w14:textId="76CBE8CD" w:rsidR="00B0170B" w:rsidRPr="00BE30F5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 prípade nárokov kupujúceho podľa bodu 6.4. písm. b) a c) tohto článku tejto zmluvy je predávajúci povinný dodať chýbajúce množstvo tovaru alebo jeho časti alebo vymeniť vadný tovar za tovar bez vád v lehote do 15 dní odo dňa doručenia reklamácie v zmysle tohto článku tejto zmluvy. V tomto prípade zabezpečí odobratie vadného tovaru z miesta jeho dodania a dodanie bezchybného tovaru alebo jeho chýbajúceho množstva na miesto jeho dodania predávajúci na vlastné náklady.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A439C3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14BF773A" w14:textId="77777777" w:rsidR="00FC2417" w:rsidRPr="00BE30F5" w:rsidRDefault="00FC2417" w:rsidP="00A439C3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lastRenderedPageBreak/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A439C3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A439C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51DF3C0A" w:rsidR="004F1B98" w:rsidRPr="00BE30F5" w:rsidRDefault="004F1B98" w:rsidP="00A439C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</w:t>
      </w:r>
      <w:r w:rsidR="00853D38">
        <w:rPr>
          <w:rFonts w:ascii="Arial Narrow" w:hAnsi="Arial Narrow"/>
          <w:sz w:val="22"/>
          <w:lang w:val="sk-SK"/>
        </w:rPr>
        <w:t xml:space="preserve">a 6.7 </w:t>
      </w:r>
      <w:r w:rsidR="007A08E0" w:rsidRPr="00BE30F5">
        <w:rPr>
          <w:rFonts w:ascii="Arial Narrow" w:hAnsi="Arial Narrow"/>
          <w:sz w:val="22"/>
          <w:lang w:val="sk-SK"/>
        </w:rPr>
        <w:t xml:space="preserve">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460D0990" w:rsidR="00613A8C" w:rsidRDefault="0077096A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9D4223">
        <w:rPr>
          <w:rFonts w:ascii="Arial Narrow" w:hAnsi="Arial Narrow" w:cs="Calibri"/>
          <w:sz w:val="22"/>
          <w:szCs w:val="22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45C464C7" w14:textId="77777777" w:rsidR="00B0170B" w:rsidRPr="00BE30F5" w:rsidRDefault="00B0170B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V prípade nepravdivosti vyhlásenia Predávajúceho, ktoré je uvedené v bode 7.5. tejto zmluvy, je Predávajúci povinný zaplatiť Kupujúcemu zmluvnú pokutu vo výške 30 000,- EUR.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1D59A8D8" w14:textId="0EABC2A6" w:rsidR="00613A8C" w:rsidRPr="00A439C3" w:rsidRDefault="00543852" w:rsidP="0023062D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A439C3">
        <w:rPr>
          <w:rFonts w:ascii="Arial Narrow" w:hAnsi="Arial Narrow" w:cs="Calibri"/>
          <w:sz w:val="22"/>
          <w:szCs w:val="22"/>
        </w:rPr>
        <w:t>písomným</w:t>
      </w:r>
      <w:r w:rsidR="00FC2417" w:rsidRPr="00A439C3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A439C3">
        <w:rPr>
          <w:rFonts w:ascii="Arial Narrow" w:hAnsi="Arial Narrow" w:cs="Calibri"/>
          <w:sz w:val="22"/>
          <w:szCs w:val="22"/>
        </w:rPr>
        <w:t>.</w:t>
      </w: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A439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A439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A439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A439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6C961F32" w:rsidR="00D5473D" w:rsidRPr="00BE30F5" w:rsidRDefault="00390120" w:rsidP="00A439C3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853D38">
        <w:rPr>
          <w:rFonts w:ascii="Arial Narrow" w:hAnsi="Arial Narrow"/>
          <w:sz w:val="22"/>
          <w:szCs w:val="22"/>
          <w:lang w:val="sk-SK"/>
        </w:rPr>
        <w:t>3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A439C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A439C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A439C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A439C3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5E6D1A" w14:textId="77777777" w:rsidR="00FC2417" w:rsidRPr="00441F6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441F64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441F64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441F6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7375D440" w14:textId="77777777" w:rsidR="008C218F" w:rsidRPr="008C218F" w:rsidRDefault="008C218F" w:rsidP="008C218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vanish/>
          <w:sz w:val="22"/>
          <w:szCs w:val="22"/>
          <w:highlight w:val="yellow"/>
          <w:lang w:val="sk-SK"/>
        </w:rPr>
      </w:pPr>
    </w:p>
    <w:p w14:paraId="71B41BEF" w14:textId="170D4752" w:rsidR="00FC2417" w:rsidRPr="008C218F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218F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8C218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8C218F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8C218F">
        <w:rPr>
          <w:rFonts w:ascii="Arial Narrow" w:hAnsi="Arial Narrow"/>
          <w:sz w:val="22"/>
          <w:szCs w:val="22"/>
        </w:rPr>
        <w:t xml:space="preserve">druhej Zmluvnej strane </w:t>
      </w:r>
      <w:r w:rsidRPr="008C218F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5955C278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A8F91BB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1567FF1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5EF5189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C5EE1E5" w14:textId="77777777" w:rsidR="008C218F" w:rsidRPr="008C218F" w:rsidRDefault="008C218F" w:rsidP="008C218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5A088A7" w14:textId="1917AD45" w:rsidR="00FC2417" w:rsidRPr="00BE30F5" w:rsidRDefault="00FC2417" w:rsidP="008C218F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28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lastRenderedPageBreak/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160B1EE9" w:rsidR="00FC2417" w:rsidRPr="00BE30F5" w:rsidRDefault="00A439C3" w:rsidP="00A439C3">
      <w:pPr>
        <w:pStyle w:val="Odsekzoznamu"/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10.3.1.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59BE688E" w:rsidR="00FC2417" w:rsidRPr="00BE30F5" w:rsidRDefault="00A439C3" w:rsidP="00A439C3">
      <w:pPr>
        <w:pStyle w:val="Odsekzoznamu"/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10.3.2.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3DDF67FA" w:rsidR="00FC2417" w:rsidRPr="00BE30F5" w:rsidRDefault="00A439C3" w:rsidP="00A439C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10.3.3.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52E310C9" w:rsidR="00DE605D" w:rsidRPr="00DE605D" w:rsidRDefault="00DE605D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</w:t>
      </w:r>
      <w:r w:rsidR="00B0170B">
        <w:rPr>
          <w:rFonts w:ascii="Arial Narrow" w:hAnsi="Arial Narrow" w:cs="Arial"/>
          <w:sz w:val="22"/>
          <w:szCs w:val="22"/>
          <w:lang w:val="sk-SK"/>
        </w:rPr>
        <w:t>,</w:t>
      </w:r>
      <w:r w:rsidRPr="00DE605D">
        <w:rPr>
          <w:rFonts w:ascii="Arial Narrow" w:hAnsi="Arial Narrow" w:cs="Arial"/>
          <w:sz w:val="22"/>
          <w:szCs w:val="22"/>
        </w:rPr>
        <w:t xml:space="preserve"> </w:t>
      </w:r>
      <w:r w:rsidR="00B0170B">
        <w:rPr>
          <w:rFonts w:ascii="Arial Narrow" w:hAnsi="Arial Narrow" w:cs="Arial"/>
          <w:sz w:val="22"/>
          <w:szCs w:val="22"/>
          <w:lang w:val="sk-SK"/>
        </w:rPr>
        <w:t>najskôr však</w:t>
      </w:r>
      <w:r w:rsidR="00B0170B" w:rsidRPr="00DE605D">
        <w:rPr>
          <w:rFonts w:ascii="Arial Narrow" w:hAnsi="Arial Narrow" w:cs="Arial"/>
          <w:sz w:val="22"/>
          <w:szCs w:val="22"/>
        </w:rPr>
        <w:t xml:space="preserve"> </w:t>
      </w:r>
      <w:r w:rsidRPr="00DE605D">
        <w:rPr>
          <w:rFonts w:ascii="Arial Narrow" w:hAnsi="Arial Narrow" w:cs="Arial"/>
          <w:sz w:val="22"/>
          <w:szCs w:val="22"/>
        </w:rPr>
        <w:t>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421BBB7C" w14:textId="5C325C1C" w:rsidR="00111BE1" w:rsidRPr="00B21707" w:rsidRDefault="00111BE1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441F64">
        <w:rPr>
          <w:rFonts w:ascii="Arial Narrow" w:hAnsi="Arial Narrow"/>
          <w:sz w:val="22"/>
          <w:szCs w:val="22"/>
          <w:lang w:val="sk-SK"/>
        </w:rPr>
        <w:t>troch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="00441F64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441F64">
        <w:rPr>
          <w:rFonts w:ascii="Arial Narrow" w:hAnsi="Arial Narrow"/>
          <w:sz w:val="22"/>
          <w:szCs w:val="22"/>
          <w:lang w:val="sk-SK"/>
        </w:rPr>
        <w:t xml:space="preserve">jeden </w:t>
      </w:r>
      <w:r w:rsidRPr="00BE30F5">
        <w:rPr>
          <w:rFonts w:ascii="Arial Narrow" w:hAnsi="Arial Narrow"/>
          <w:sz w:val="22"/>
          <w:szCs w:val="22"/>
        </w:rPr>
        <w:t>(</w:t>
      </w:r>
      <w:r w:rsidR="00441F64">
        <w:rPr>
          <w:rFonts w:ascii="Arial Narrow" w:hAnsi="Arial Narrow"/>
          <w:sz w:val="22"/>
          <w:szCs w:val="22"/>
          <w:lang w:val="sk-SK"/>
        </w:rPr>
        <w:t>1</w:t>
      </w:r>
      <w:r w:rsidRPr="00BE30F5">
        <w:rPr>
          <w:rFonts w:ascii="Arial Narrow" w:hAnsi="Arial Narrow"/>
          <w:sz w:val="22"/>
          <w:szCs w:val="22"/>
        </w:rPr>
        <w:t>) rovnopis zostan</w:t>
      </w:r>
      <w:r w:rsidR="00441F64">
        <w:rPr>
          <w:rFonts w:ascii="Arial Narrow" w:hAnsi="Arial Narrow"/>
          <w:sz w:val="22"/>
          <w:szCs w:val="22"/>
          <w:lang w:val="sk-SK"/>
        </w:rPr>
        <w:t>e</w:t>
      </w:r>
      <w:r w:rsidRPr="00BE30F5">
        <w:rPr>
          <w:rFonts w:ascii="Arial Narrow" w:hAnsi="Arial Narrow"/>
          <w:sz w:val="22"/>
          <w:szCs w:val="22"/>
        </w:rPr>
        <w:t xml:space="preserve"> predávajúcemu a </w:t>
      </w:r>
      <w:r w:rsidR="00441F64">
        <w:rPr>
          <w:rFonts w:ascii="Arial Narrow" w:hAnsi="Arial Narrow"/>
          <w:sz w:val="22"/>
          <w:szCs w:val="22"/>
          <w:lang w:val="sk-SK"/>
        </w:rPr>
        <w:t>dva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="00441F64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A439C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4F3C4B35" w14:textId="7A7FD5CB" w:rsidR="003F3F49" w:rsidRDefault="00441F64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xxxxxxxxxxxxxxxxxxxxxxxxxxxx</w:t>
      </w:r>
      <w:r w:rsidR="003F3F49">
        <w:rPr>
          <w:rFonts w:ascii="Arial Narrow" w:hAnsi="Arial Narrow"/>
          <w:sz w:val="22"/>
          <w:szCs w:val="22"/>
        </w:rPr>
        <w:t xml:space="preserve">                                                   </w:t>
      </w:r>
    </w:p>
    <w:p w14:paraId="571E16D4" w14:textId="4F834877" w:rsidR="00441F64" w:rsidRPr="00137CF8" w:rsidRDefault="00441F64" w:rsidP="00441F64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</w:t>
      </w:r>
      <w:r w:rsidR="003F3F49" w:rsidRPr="00137CF8">
        <w:rPr>
          <w:rFonts w:ascii="Arial Narrow" w:hAnsi="Arial Narrow"/>
          <w:sz w:val="22"/>
          <w:szCs w:val="22"/>
        </w:rPr>
        <w:t>generáln</w:t>
      </w:r>
      <w:r>
        <w:rPr>
          <w:rFonts w:ascii="Arial Narrow" w:hAnsi="Arial Narrow"/>
          <w:sz w:val="22"/>
          <w:szCs w:val="22"/>
        </w:rPr>
        <w:t>y</w:t>
      </w:r>
      <w:r w:rsidR="003F3F49" w:rsidRPr="00137CF8">
        <w:rPr>
          <w:rFonts w:ascii="Arial Narrow" w:hAnsi="Arial Narrow"/>
          <w:sz w:val="22"/>
          <w:szCs w:val="22"/>
        </w:rPr>
        <w:t xml:space="preserve"> riaditeľ </w:t>
      </w:r>
    </w:p>
    <w:p w14:paraId="385EB668" w14:textId="308A9502" w:rsidR="003F3F49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 w:rsidRPr="00137CF8">
        <w:rPr>
          <w:rFonts w:ascii="Arial Narrow" w:hAnsi="Arial Narrow"/>
          <w:sz w:val="22"/>
          <w:szCs w:val="22"/>
        </w:rPr>
        <w:t xml:space="preserve">sekcie </w:t>
      </w:r>
      <w:r w:rsidR="00441F64">
        <w:rPr>
          <w:rFonts w:ascii="Arial Narrow" w:hAnsi="Arial Narrow"/>
          <w:sz w:val="22"/>
          <w:szCs w:val="22"/>
        </w:rPr>
        <w:t>informatiky, telekomunikácií a bezpečnosti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="00441F64"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</w:t>
      </w:r>
    </w:p>
    <w:p w14:paraId="24888322" w14:textId="77777777" w:rsidR="003F3F49" w:rsidRPr="00137CF8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137CF8">
        <w:rPr>
          <w:rFonts w:ascii="Arial Narrow" w:hAnsi="Arial Narrow"/>
          <w:sz w:val="22"/>
          <w:szCs w:val="22"/>
        </w:rPr>
        <w:t>Ministerstva vnútra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>Slovenskej republiky</w:t>
      </w:r>
    </w:p>
    <w:p w14:paraId="517E329A" w14:textId="56993969" w:rsidR="00027C2F" w:rsidRPr="00BE30F5" w:rsidRDefault="00027C2F" w:rsidP="00A439C3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headerReference w:type="even" r:id="rId9"/>
      <w:headerReference w:type="first" r:id="rId10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11939"/>
    <w:multiLevelType w:val="hybridMultilevel"/>
    <w:tmpl w:val="A230BBC2"/>
    <w:lvl w:ilvl="0" w:tplc="C7F4834C">
      <w:start w:val="812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6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15066BF"/>
    <w:multiLevelType w:val="multilevel"/>
    <w:tmpl w:val="B41652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9"/>
  </w:num>
  <w:num w:numId="5">
    <w:abstractNumId w:val="31"/>
  </w:num>
  <w:num w:numId="6">
    <w:abstractNumId w:val="7"/>
  </w:num>
  <w:num w:numId="7">
    <w:abstractNumId w:val="17"/>
  </w:num>
  <w:num w:numId="8">
    <w:abstractNumId w:val="24"/>
  </w:num>
  <w:num w:numId="9">
    <w:abstractNumId w:val="27"/>
  </w:num>
  <w:num w:numId="10">
    <w:abstractNumId w:val="18"/>
  </w:num>
  <w:num w:numId="11">
    <w:abstractNumId w:val="14"/>
  </w:num>
  <w:num w:numId="12">
    <w:abstractNumId w:val="4"/>
  </w:num>
  <w:num w:numId="13">
    <w:abstractNumId w:val="10"/>
  </w:num>
  <w:num w:numId="14">
    <w:abstractNumId w:val="20"/>
  </w:num>
  <w:num w:numId="15">
    <w:abstractNumId w:val="1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6"/>
  </w:num>
  <w:num w:numId="26">
    <w:abstractNumId w:val="5"/>
  </w:num>
  <w:num w:numId="27">
    <w:abstractNumId w:val="28"/>
  </w:num>
  <w:num w:numId="28">
    <w:abstractNumId w:val="32"/>
  </w:num>
  <w:num w:numId="29">
    <w:abstractNumId w:val="22"/>
  </w:num>
  <w:num w:numId="30">
    <w:abstractNumId w:val="21"/>
  </w:num>
  <w:num w:numId="31">
    <w:abstractNumId w:val="19"/>
  </w:num>
  <w:num w:numId="32">
    <w:abstractNumId w:val="6"/>
  </w:num>
  <w:num w:numId="33">
    <w:abstractNumId w:val="3"/>
  </w:num>
  <w:num w:numId="34">
    <w:abstractNumId w:val="30"/>
  </w:num>
  <w:num w:numId="35">
    <w:abstractNumId w:val="11"/>
  </w:num>
  <w:num w:numId="36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6"/>
  </w:num>
  <w:num w:numId="39">
    <w:abstractNumId w:val="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2D2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3F49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41F64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2541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A2AE6"/>
    <w:rsid w:val="005B19ED"/>
    <w:rsid w:val="005C3617"/>
    <w:rsid w:val="005D577A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5A61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2661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D38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218F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46993"/>
    <w:rsid w:val="00964845"/>
    <w:rsid w:val="00970C2D"/>
    <w:rsid w:val="00983CE3"/>
    <w:rsid w:val="00997F19"/>
    <w:rsid w:val="009A299A"/>
    <w:rsid w:val="009A582A"/>
    <w:rsid w:val="009B06A8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39C3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170B"/>
    <w:rsid w:val="00B02EF6"/>
    <w:rsid w:val="00B104DE"/>
    <w:rsid w:val="00B14C7B"/>
    <w:rsid w:val="00B15193"/>
    <w:rsid w:val="00B203C2"/>
    <w:rsid w:val="00B21707"/>
    <w:rsid w:val="00B25E42"/>
    <w:rsid w:val="00B27D21"/>
    <w:rsid w:val="00B33C17"/>
    <w:rsid w:val="00B47717"/>
    <w:rsid w:val="00B52AB5"/>
    <w:rsid w:val="00B567E7"/>
    <w:rsid w:val="00B60143"/>
    <w:rsid w:val="00B61FB3"/>
    <w:rsid w:val="00B84754"/>
    <w:rsid w:val="00BA1A70"/>
    <w:rsid w:val="00BA1AB6"/>
    <w:rsid w:val="00BA2865"/>
    <w:rsid w:val="00BB3C12"/>
    <w:rsid w:val="00BB3DB3"/>
    <w:rsid w:val="00BB427D"/>
    <w:rsid w:val="00BC2694"/>
    <w:rsid w:val="00BD6F63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2FB2C81-2E4D-4AB0-8FA1-B603789D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39</cp:revision>
  <cp:lastPrinted>2023-02-22T09:04:00Z</cp:lastPrinted>
  <dcterms:created xsi:type="dcterms:W3CDTF">2019-07-04T10:43:00Z</dcterms:created>
  <dcterms:modified xsi:type="dcterms:W3CDTF">2024-06-07T11:34:00Z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