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9E4D30">
        <w:rPr>
          <w:b/>
          <w:i/>
          <w:sz w:val="22"/>
        </w:rPr>
        <w:t>Žilina, areál KR PZ</w:t>
      </w:r>
      <w:r w:rsidRPr="003D1FC2">
        <w:rPr>
          <w:b/>
          <w:i/>
          <w:sz w:val="22"/>
        </w:rPr>
        <w:t>, rekonštrukcia a</w:t>
      </w:r>
      <w:r w:rsidR="009E4D30">
        <w:rPr>
          <w:b/>
          <w:i/>
          <w:sz w:val="22"/>
        </w:rPr>
        <w:t> </w:t>
      </w:r>
      <w:r w:rsidRPr="003D1FC2">
        <w:rPr>
          <w:b/>
          <w:i/>
          <w:sz w:val="22"/>
        </w:rPr>
        <w:t>modernizácia</w:t>
      </w:r>
      <w:r w:rsidR="009E4D30">
        <w:rPr>
          <w:b/>
          <w:i/>
          <w:sz w:val="22"/>
        </w:rPr>
        <w:t xml:space="preserve"> objektov</w:t>
      </w:r>
      <w:bookmarkStart w:id="0" w:name="_GoBack"/>
      <w:bookmarkEnd w:id="0"/>
      <w:r w:rsidRPr="003D1FC2">
        <w:rPr>
          <w:b/>
          <w:i/>
          <w:sz w:val="22"/>
        </w:rPr>
        <w:t xml:space="preserve">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517BBC"/>
    <w:rsid w:val="009E4D30"/>
    <w:rsid w:val="00A64173"/>
    <w:rsid w:val="00AB7B9C"/>
    <w:rsid w:val="00AF5441"/>
    <w:rsid w:val="00DF48A4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6246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Ivan Kopásek</cp:lastModifiedBy>
  <cp:revision>8</cp:revision>
  <dcterms:created xsi:type="dcterms:W3CDTF">2023-04-20T12:46:00Z</dcterms:created>
  <dcterms:modified xsi:type="dcterms:W3CDTF">2024-05-15T08:16:00Z</dcterms:modified>
</cp:coreProperties>
</file>