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08D72FF0" w:rsidR="005D0A0A" w:rsidRPr="00135FD4" w:rsidRDefault="0034513D" w:rsidP="002238A8">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č.1 -</w:t>
      </w:r>
      <w:r w:rsidR="002238A8" w:rsidRPr="00E44053">
        <w:rPr>
          <w:b/>
          <w:szCs w:val="24"/>
        </w:rPr>
        <w:t xml:space="preserve">OZ Poľana </w:t>
      </w:r>
      <w:r w:rsidR="002238A8">
        <w:rPr>
          <w:b/>
          <w:szCs w:val="24"/>
        </w:rPr>
        <w:t>-</w:t>
      </w:r>
      <w:r w:rsidR="002238A8" w:rsidRPr="00E44053">
        <w:rPr>
          <w:b/>
          <w:szCs w:val="24"/>
        </w:rPr>
        <w:t>ústredie a LS Divín</w:t>
      </w:r>
      <w:r w:rsidR="002238A8" w:rsidRPr="004E67BB">
        <w:rPr>
          <w:b/>
          <w:szCs w:val="24"/>
        </w:rPr>
        <w:t>, Kriváň 334, 962 04 Kriváň</w:t>
      </w:r>
      <w:r w:rsidR="002238A8" w:rsidRPr="00135FD4">
        <w:rPr>
          <w:szCs w:val="24"/>
          <w:lang w:eastAsia="cs-CZ"/>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 xml:space="preserve">OZ </w:t>
      </w:r>
      <w:r w:rsidRPr="002238A8">
        <w:rPr>
          <w:sz w:val="24"/>
          <w:szCs w:val="24"/>
        </w:rPr>
        <w:lastRenderedPageBreak/>
        <w:t>Poľana</w:t>
      </w:r>
      <w:r w:rsidRPr="00470CC9">
        <w:rPr>
          <w:sz w:val="24"/>
          <w:szCs w:val="24"/>
        </w:rPr>
        <w:t xml:space="preserve"> a jej jednotlivé organizačné útvary na obdobie 48 mesiacov pre osobné motorové vozidlá (záručný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lastRenderedPageBreak/>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w:t>
      </w:r>
      <w:r w:rsidRPr="00AA0AAA">
        <w:lastRenderedPageBreak/>
        <w:t>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w:t>
      </w:r>
      <w:r>
        <w:lastRenderedPageBreak/>
        <w:t xml:space="preserve">zhotoviteľa pre tretie osoby, </w:t>
      </w:r>
    </w:p>
    <w:p w14:paraId="6291568D" w14:textId="77777777" w:rsidR="00264D3B" w:rsidRPr="007A3385" w:rsidRDefault="00264D3B" w:rsidP="00011884">
      <w:pPr>
        <w:pStyle w:val="Zkladntext"/>
        <w:numPr>
          <w:ilvl w:val="0"/>
          <w:numId w:val="31"/>
        </w:numPr>
        <w:spacing w:before="119"/>
        <w:ind w:right="115"/>
      </w:pPr>
      <w:r>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V .....</w:t>
      </w:r>
      <w:r w:rsidR="00245844">
        <w:t>.......................</w:t>
      </w:r>
      <w: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Pr>
          <w:b w:val="0"/>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44BD5E6E" w:rsidR="00C4724F" w:rsidRDefault="000248F9" w:rsidP="00B62D3E">
      <w:pPr>
        <w:rPr>
          <w:szCs w:val="24"/>
        </w:rPr>
      </w:pPr>
      <w:r>
        <w:rPr>
          <w:b/>
          <w:szCs w:val="24"/>
        </w:rPr>
        <w:lastRenderedPageBreak/>
        <w:t>Príloha č.</w:t>
      </w:r>
      <w:r w:rsidR="00B72885" w:rsidRPr="00B72885">
        <w:rPr>
          <w:b/>
          <w:szCs w:val="24"/>
        </w:rPr>
        <w:t>1</w:t>
      </w:r>
      <w:r>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37610656" w:rsidR="00DE51D4"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203CE8FC" w14:textId="77777777" w:rsidR="000248F9" w:rsidRPr="00927E9C" w:rsidRDefault="000248F9"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2FDC7429" w:rsidR="00B72885" w:rsidRDefault="002E5CB3" w:rsidP="00863859">
      <w:pPr>
        <w:pStyle w:val="Odsekzoznamu"/>
        <w:widowControl/>
        <w:suppressAutoHyphens w:val="0"/>
        <w:autoSpaceDE w:val="0"/>
        <w:autoSpaceDN w:val="0"/>
        <w:adjustRightInd w:val="0"/>
        <w:ind w:left="0"/>
      </w:pPr>
      <w:r w:rsidRPr="00B72885">
        <w:rPr>
          <w:b/>
          <w:szCs w:val="24"/>
        </w:rPr>
        <w:t>Príloha č.2</w:t>
      </w:r>
      <w:r w:rsidR="000248F9">
        <w:rPr>
          <w:b/>
          <w:szCs w:val="24"/>
        </w:rPr>
        <w:t xml:space="preserve"> RD</w:t>
      </w:r>
      <w:r>
        <w:rPr>
          <w:szCs w:val="24"/>
        </w:rPr>
        <w:t>:</w:t>
      </w:r>
      <w:r w:rsidR="00B72885">
        <w:rPr>
          <w:szCs w:val="24"/>
        </w:rPr>
        <w:t xml:space="preserve"> </w:t>
      </w:r>
      <w:r w:rsidR="00B72885" w:rsidRPr="000248F9">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0248F9">
      <w:pPr>
        <w:pStyle w:val="Odsekzoznamu"/>
        <w:widowControl/>
        <w:numPr>
          <w:ilvl w:val="0"/>
          <w:numId w:val="13"/>
        </w:numPr>
        <w:suppressAutoHyphens w:val="0"/>
        <w:spacing w:after="120" w:line="360" w:lineRule="auto"/>
        <w:ind w:hanging="720"/>
        <w:jc w:val="left"/>
        <w:rPr>
          <w:color w:val="FF0000"/>
          <w:szCs w:val="24"/>
        </w:rPr>
      </w:pPr>
      <w:r>
        <w:rPr>
          <w:szCs w:val="24"/>
        </w:rPr>
        <w:t xml:space="preserve">Cena mechanickej práce </w:t>
      </w:r>
      <w:r w:rsidRPr="00AC0A05">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 xml:space="preserve">Cena elektrikárskej práce </w:t>
      </w:r>
      <w:r w:rsidRPr="00AC0A05">
        <w:rPr>
          <w:szCs w:val="24"/>
          <w:highlight w:val="yellow"/>
        </w:rPr>
        <w:t>............</w:t>
      </w:r>
      <w:r>
        <w:rPr>
          <w:szCs w:val="24"/>
        </w:rPr>
        <w:t>€</w:t>
      </w:r>
      <w:r w:rsidR="00B72885">
        <w:rPr>
          <w:szCs w:val="24"/>
        </w:rPr>
        <w:t xml:space="preserve"> bez DPH</w:t>
      </w:r>
      <w:r>
        <w:rPr>
          <w:szCs w:val="24"/>
        </w:rPr>
        <w:t xml:space="preserve">/hod  </w:t>
      </w:r>
      <w:bookmarkStart w:id="1" w:name="_GoBack"/>
      <w:bookmarkEnd w:id="1"/>
    </w:p>
    <w:p w14:paraId="6FE58FAD" w14:textId="1D15C0E9"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Cena klampiarskej práce .</w:t>
      </w:r>
      <w:r w:rsidRPr="00AC0A0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0248F9">
      <w:pPr>
        <w:pStyle w:val="Odsekzoznamu"/>
        <w:widowControl/>
        <w:numPr>
          <w:ilvl w:val="0"/>
          <w:numId w:val="13"/>
        </w:numPr>
        <w:suppressAutoHyphens w:val="0"/>
        <w:spacing w:after="120" w:line="360" w:lineRule="auto"/>
        <w:ind w:hanging="720"/>
        <w:jc w:val="left"/>
        <w:rPr>
          <w:szCs w:val="24"/>
        </w:rPr>
      </w:pPr>
      <w:r>
        <w:rPr>
          <w:szCs w:val="24"/>
        </w:rPr>
        <w:t>Cena lakovníckej práce ..</w:t>
      </w:r>
      <w:r w:rsidRPr="00AC0A0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AC0A05">
        <w:rPr>
          <w:szCs w:val="24"/>
          <w:highlight w:val="yellow"/>
        </w:rPr>
        <w:t>....................</w:t>
      </w:r>
      <w:r>
        <w:rPr>
          <w:szCs w:val="24"/>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E7A9" w14:textId="77777777" w:rsidR="007B386D" w:rsidRDefault="007B386D">
      <w:r>
        <w:separator/>
      </w:r>
    </w:p>
  </w:endnote>
  <w:endnote w:type="continuationSeparator" w:id="0">
    <w:p w14:paraId="334800A2" w14:textId="77777777" w:rsidR="007B386D" w:rsidRDefault="007B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712C" w14:textId="77777777" w:rsidR="007B386D" w:rsidRDefault="007B386D">
      <w:r>
        <w:separator/>
      </w:r>
    </w:p>
  </w:footnote>
  <w:footnote w:type="continuationSeparator" w:id="0">
    <w:p w14:paraId="48AF0FFD" w14:textId="77777777" w:rsidR="007B386D" w:rsidRDefault="007B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48F9"/>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A3385"/>
    <w:rsid w:val="007B386D"/>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D7B1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0A05"/>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B7A17"/>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28167</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33042</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2023-11-14T07:40:00Z</dcterms:created>
  <dcterms:modified xsi:type="dcterms:W3CDTF">2024-05-20T11:51:00Z</dcterms:modified>
</cp:coreProperties>
</file>