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43626"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2EAE4239" w14:textId="77777777" w:rsidR="00AE33B8" w:rsidRPr="009E09CC" w:rsidRDefault="00AE33B8" w:rsidP="0000513B">
      <w:pPr>
        <w:keepNext/>
        <w:keepLines/>
        <w:spacing w:after="0" w:line="240" w:lineRule="auto"/>
        <w:jc w:val="center"/>
        <w:rPr>
          <w:rFonts w:ascii="Garamond" w:eastAsia="Times New Roman" w:hAnsi="Garamond" w:cs="Times New Roman"/>
          <w:sz w:val="20"/>
          <w:szCs w:val="20"/>
        </w:rPr>
      </w:pPr>
    </w:p>
    <w:p w14:paraId="6E2F4644" w14:textId="77777777" w:rsidR="00AE33B8" w:rsidRPr="009E09CC" w:rsidRDefault="00AE33B8" w:rsidP="0000513B">
      <w:pPr>
        <w:keepNext/>
        <w:keepLines/>
        <w:spacing w:after="0" w:line="240" w:lineRule="auto"/>
        <w:jc w:val="center"/>
        <w:rPr>
          <w:rFonts w:ascii="Garamond" w:eastAsia="Times New Roman" w:hAnsi="Garamond" w:cs="Times New Roman"/>
          <w:sz w:val="20"/>
          <w:szCs w:val="20"/>
        </w:rPr>
      </w:pPr>
    </w:p>
    <w:p w14:paraId="26A79C6F" w14:textId="77777777" w:rsidR="00AE33B8" w:rsidRPr="009E09CC" w:rsidRDefault="00AE33B8" w:rsidP="0000513B">
      <w:pPr>
        <w:keepNext/>
        <w:keepLines/>
        <w:spacing w:after="0" w:line="240" w:lineRule="auto"/>
        <w:jc w:val="center"/>
        <w:rPr>
          <w:rFonts w:ascii="Garamond" w:eastAsia="Times New Roman" w:hAnsi="Garamond" w:cs="Times New Roman"/>
          <w:sz w:val="20"/>
          <w:szCs w:val="20"/>
        </w:rPr>
      </w:pPr>
    </w:p>
    <w:p w14:paraId="07292060" w14:textId="77777777" w:rsidR="00AE33B8" w:rsidRPr="009E09CC" w:rsidRDefault="00AE33B8" w:rsidP="0000513B">
      <w:pPr>
        <w:keepNext/>
        <w:keepLines/>
        <w:spacing w:after="0" w:line="240" w:lineRule="auto"/>
        <w:jc w:val="center"/>
        <w:rPr>
          <w:rFonts w:ascii="Garamond" w:eastAsia="Times New Roman" w:hAnsi="Garamond" w:cs="Times New Roman"/>
          <w:sz w:val="20"/>
          <w:szCs w:val="20"/>
        </w:rPr>
      </w:pPr>
    </w:p>
    <w:p w14:paraId="4FCBB261" w14:textId="77777777" w:rsidR="00AE33B8" w:rsidRPr="009E09CC" w:rsidRDefault="00AE33B8" w:rsidP="0000513B">
      <w:pPr>
        <w:keepNext/>
        <w:keepLines/>
        <w:spacing w:after="0" w:line="240" w:lineRule="auto"/>
        <w:jc w:val="center"/>
        <w:rPr>
          <w:rFonts w:ascii="Garamond" w:eastAsia="Times New Roman" w:hAnsi="Garamond" w:cs="Times New Roman"/>
          <w:sz w:val="20"/>
          <w:szCs w:val="20"/>
        </w:rPr>
      </w:pPr>
    </w:p>
    <w:p w14:paraId="54871338" w14:textId="77777777" w:rsidR="00AE33B8" w:rsidRPr="009E09CC" w:rsidRDefault="00AE33B8" w:rsidP="0000513B">
      <w:pPr>
        <w:keepNext/>
        <w:keepLines/>
        <w:spacing w:after="0" w:line="240" w:lineRule="auto"/>
        <w:jc w:val="center"/>
        <w:rPr>
          <w:rFonts w:ascii="Garamond" w:eastAsia="Times New Roman" w:hAnsi="Garamond" w:cs="Times New Roman"/>
          <w:sz w:val="20"/>
          <w:szCs w:val="20"/>
        </w:rPr>
      </w:pPr>
    </w:p>
    <w:p w14:paraId="5CF93F55" w14:textId="77777777" w:rsidR="00AE33B8" w:rsidRPr="009E09CC" w:rsidRDefault="00AE33B8" w:rsidP="0000513B">
      <w:pPr>
        <w:keepNext/>
        <w:keepLines/>
        <w:spacing w:after="0" w:line="240" w:lineRule="auto"/>
        <w:jc w:val="center"/>
        <w:rPr>
          <w:rFonts w:ascii="Garamond" w:eastAsia="Times New Roman" w:hAnsi="Garamond" w:cs="Times New Roman"/>
          <w:sz w:val="20"/>
          <w:szCs w:val="20"/>
        </w:rPr>
      </w:pPr>
    </w:p>
    <w:p w14:paraId="60FF809C" w14:textId="77777777" w:rsidR="00AE33B8" w:rsidRPr="009E09CC" w:rsidRDefault="00AE33B8" w:rsidP="0000513B">
      <w:pPr>
        <w:keepNext/>
        <w:keepLines/>
        <w:spacing w:after="0" w:line="240" w:lineRule="auto"/>
        <w:jc w:val="center"/>
        <w:rPr>
          <w:rFonts w:ascii="Garamond" w:eastAsia="Times New Roman" w:hAnsi="Garamond" w:cs="Times New Roman"/>
          <w:sz w:val="20"/>
          <w:szCs w:val="20"/>
        </w:rPr>
      </w:pPr>
    </w:p>
    <w:p w14:paraId="44F5CD9E" w14:textId="77777777" w:rsidR="00556483" w:rsidRPr="009E09CC" w:rsidRDefault="00556483" w:rsidP="0000513B">
      <w:pPr>
        <w:keepNext/>
        <w:keepLines/>
        <w:spacing w:after="0" w:line="240" w:lineRule="auto"/>
        <w:jc w:val="center"/>
        <w:rPr>
          <w:rFonts w:ascii="Garamond" w:eastAsia="Times New Roman" w:hAnsi="Garamond" w:cs="Times New Roman"/>
          <w:sz w:val="20"/>
          <w:szCs w:val="20"/>
        </w:rPr>
      </w:pPr>
    </w:p>
    <w:p w14:paraId="24DE0449" w14:textId="77777777" w:rsidR="00556483" w:rsidRPr="009E09CC" w:rsidRDefault="00556483" w:rsidP="0000513B">
      <w:pPr>
        <w:keepNext/>
        <w:keepLines/>
        <w:spacing w:after="0" w:line="240" w:lineRule="auto"/>
        <w:jc w:val="center"/>
        <w:rPr>
          <w:rFonts w:ascii="Garamond" w:eastAsia="Times New Roman" w:hAnsi="Garamond" w:cs="Times New Roman"/>
          <w:sz w:val="20"/>
          <w:szCs w:val="20"/>
        </w:rPr>
      </w:pPr>
    </w:p>
    <w:p w14:paraId="74572ED8" w14:textId="77777777" w:rsidR="00556483" w:rsidRPr="009E09CC" w:rsidRDefault="00556483" w:rsidP="0000513B">
      <w:pPr>
        <w:keepNext/>
        <w:keepLines/>
        <w:spacing w:after="0" w:line="240" w:lineRule="auto"/>
        <w:jc w:val="center"/>
        <w:rPr>
          <w:rFonts w:ascii="Garamond" w:eastAsia="Times New Roman" w:hAnsi="Garamond" w:cs="Times New Roman"/>
          <w:sz w:val="20"/>
          <w:szCs w:val="20"/>
        </w:rPr>
      </w:pPr>
    </w:p>
    <w:p w14:paraId="4FAD1BDD" w14:textId="77777777" w:rsidR="00556483" w:rsidRPr="009E09CC" w:rsidRDefault="00556483" w:rsidP="0000513B">
      <w:pPr>
        <w:keepNext/>
        <w:keepLines/>
        <w:spacing w:after="0" w:line="240" w:lineRule="auto"/>
        <w:jc w:val="center"/>
        <w:rPr>
          <w:rFonts w:ascii="Garamond" w:eastAsia="Times New Roman" w:hAnsi="Garamond" w:cs="Times New Roman"/>
          <w:sz w:val="20"/>
          <w:szCs w:val="20"/>
        </w:rPr>
      </w:pPr>
    </w:p>
    <w:p w14:paraId="3F12CFD1" w14:textId="77777777" w:rsidR="00556483" w:rsidRPr="009E09CC" w:rsidRDefault="00556483" w:rsidP="0000513B">
      <w:pPr>
        <w:keepNext/>
        <w:keepLines/>
        <w:spacing w:after="0" w:line="240" w:lineRule="auto"/>
        <w:jc w:val="center"/>
        <w:rPr>
          <w:rFonts w:ascii="Garamond" w:eastAsia="Times New Roman" w:hAnsi="Garamond" w:cs="Times New Roman"/>
          <w:sz w:val="20"/>
          <w:szCs w:val="20"/>
        </w:rPr>
      </w:pPr>
    </w:p>
    <w:p w14:paraId="4FBB594B" w14:textId="77777777" w:rsidR="00556483" w:rsidRPr="009E09CC" w:rsidRDefault="00556483" w:rsidP="0000513B">
      <w:pPr>
        <w:keepNext/>
        <w:keepLines/>
        <w:spacing w:after="0" w:line="240" w:lineRule="auto"/>
        <w:jc w:val="center"/>
        <w:rPr>
          <w:rFonts w:ascii="Garamond" w:eastAsia="Times New Roman" w:hAnsi="Garamond" w:cs="Times New Roman"/>
          <w:sz w:val="20"/>
          <w:szCs w:val="20"/>
        </w:rPr>
      </w:pPr>
    </w:p>
    <w:p w14:paraId="615D8050" w14:textId="77777777" w:rsidR="00556483" w:rsidRPr="009E09CC" w:rsidRDefault="00556483" w:rsidP="0000513B">
      <w:pPr>
        <w:keepNext/>
        <w:keepLines/>
        <w:spacing w:after="0" w:line="240" w:lineRule="auto"/>
        <w:jc w:val="center"/>
        <w:rPr>
          <w:rFonts w:ascii="Garamond" w:eastAsia="Times New Roman" w:hAnsi="Garamond" w:cs="Times New Roman"/>
          <w:sz w:val="20"/>
          <w:szCs w:val="20"/>
        </w:rPr>
      </w:pPr>
    </w:p>
    <w:p w14:paraId="5B1076BF" w14:textId="77777777" w:rsidR="00556483" w:rsidRPr="009E09CC" w:rsidRDefault="00556483" w:rsidP="0000513B">
      <w:pPr>
        <w:keepNext/>
        <w:keepLines/>
        <w:spacing w:after="0" w:line="240" w:lineRule="auto"/>
        <w:jc w:val="center"/>
        <w:rPr>
          <w:rFonts w:ascii="Garamond" w:eastAsia="Times New Roman" w:hAnsi="Garamond" w:cs="Times New Roman"/>
          <w:sz w:val="20"/>
          <w:szCs w:val="20"/>
        </w:rPr>
      </w:pPr>
    </w:p>
    <w:p w14:paraId="21A856A1" w14:textId="77777777" w:rsidR="006B4B49" w:rsidRPr="009E09CC" w:rsidRDefault="006B4B49" w:rsidP="0000513B">
      <w:pPr>
        <w:keepNext/>
        <w:keepLines/>
        <w:spacing w:after="0" w:line="240" w:lineRule="auto"/>
        <w:jc w:val="center"/>
        <w:rPr>
          <w:rFonts w:ascii="Garamond" w:eastAsia="Times New Roman" w:hAnsi="Garamond" w:cs="Times New Roman"/>
          <w:b/>
          <w:sz w:val="20"/>
          <w:szCs w:val="20"/>
        </w:rPr>
      </w:pPr>
      <w:r w:rsidRPr="009E09CC">
        <w:rPr>
          <w:rFonts w:ascii="Garamond" w:eastAsia="Times New Roman" w:hAnsi="Garamond" w:cs="Times New Roman"/>
          <w:b/>
          <w:sz w:val="20"/>
          <w:szCs w:val="20"/>
        </w:rPr>
        <w:t>Dopravný</w:t>
      </w:r>
      <w:r w:rsidR="00317C97">
        <w:rPr>
          <w:rFonts w:ascii="Garamond" w:eastAsia="Times New Roman" w:hAnsi="Garamond" w:cs="Times New Roman"/>
          <w:b/>
          <w:sz w:val="20"/>
          <w:szCs w:val="20"/>
        </w:rPr>
        <w:t xml:space="preserve"> </w:t>
      </w:r>
      <w:r w:rsidRPr="009E09CC">
        <w:rPr>
          <w:rFonts w:ascii="Garamond" w:eastAsia="Times New Roman" w:hAnsi="Garamond" w:cs="Times New Roman"/>
          <w:b/>
          <w:sz w:val="20"/>
          <w:szCs w:val="20"/>
        </w:rPr>
        <w:t>podnik</w:t>
      </w:r>
      <w:r w:rsidR="00317C97">
        <w:rPr>
          <w:rFonts w:ascii="Garamond" w:eastAsia="Times New Roman" w:hAnsi="Garamond" w:cs="Times New Roman"/>
          <w:b/>
          <w:sz w:val="20"/>
          <w:szCs w:val="20"/>
        </w:rPr>
        <w:t xml:space="preserve"> </w:t>
      </w:r>
      <w:r w:rsidRPr="009E09CC">
        <w:rPr>
          <w:rFonts w:ascii="Garamond" w:eastAsia="Times New Roman" w:hAnsi="Garamond" w:cs="Times New Roman"/>
          <w:b/>
          <w:sz w:val="20"/>
          <w:szCs w:val="20"/>
        </w:rPr>
        <w:t>Bratislava,</w:t>
      </w:r>
      <w:r w:rsidR="00317C97">
        <w:rPr>
          <w:rFonts w:ascii="Garamond" w:eastAsia="Times New Roman" w:hAnsi="Garamond" w:cs="Times New Roman"/>
          <w:b/>
          <w:sz w:val="20"/>
          <w:szCs w:val="20"/>
        </w:rPr>
        <w:t xml:space="preserve"> </w:t>
      </w:r>
      <w:r w:rsidRPr="009E09CC">
        <w:rPr>
          <w:rFonts w:ascii="Garamond" w:eastAsia="Times New Roman" w:hAnsi="Garamond" w:cs="Times New Roman"/>
          <w:b/>
          <w:sz w:val="20"/>
          <w:szCs w:val="20"/>
        </w:rPr>
        <w:t>akciová</w:t>
      </w:r>
      <w:r w:rsidR="00317C97">
        <w:rPr>
          <w:rFonts w:ascii="Garamond" w:eastAsia="Times New Roman" w:hAnsi="Garamond" w:cs="Times New Roman"/>
          <w:b/>
          <w:sz w:val="20"/>
          <w:szCs w:val="20"/>
        </w:rPr>
        <w:t xml:space="preserve"> </w:t>
      </w:r>
      <w:r w:rsidRPr="009E09CC">
        <w:rPr>
          <w:rFonts w:ascii="Garamond" w:eastAsia="Times New Roman" w:hAnsi="Garamond" w:cs="Times New Roman"/>
          <w:b/>
          <w:sz w:val="20"/>
          <w:szCs w:val="20"/>
        </w:rPr>
        <w:t>spoločnosť</w:t>
      </w:r>
    </w:p>
    <w:p w14:paraId="52101EC7"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r w:rsidRPr="009E09CC">
        <w:rPr>
          <w:rFonts w:ascii="Garamond" w:eastAsia="Times New Roman" w:hAnsi="Garamond" w:cs="Times New Roman"/>
          <w:sz w:val="20"/>
          <w:szCs w:val="20"/>
        </w:rPr>
        <w:t>ako</w:t>
      </w:r>
      <w:r w:rsidR="00317C97">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Objednávateľ</w:t>
      </w:r>
    </w:p>
    <w:p w14:paraId="4F798C49"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0507BE1D"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1515201A"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667D3672"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r w:rsidRPr="009E09CC">
        <w:rPr>
          <w:rFonts w:ascii="Garamond" w:eastAsia="Times New Roman" w:hAnsi="Garamond" w:cs="Times New Roman"/>
          <w:sz w:val="20"/>
          <w:szCs w:val="20"/>
        </w:rPr>
        <w:t>a</w:t>
      </w:r>
    </w:p>
    <w:p w14:paraId="6C9EABAC"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1E2CD3C8"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38C56185"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22BB27EB" w14:textId="77777777" w:rsidR="00585786" w:rsidRPr="00585786" w:rsidRDefault="00585786" w:rsidP="0000513B">
      <w:pPr>
        <w:keepNext/>
        <w:keepLines/>
        <w:spacing w:after="0" w:line="240" w:lineRule="auto"/>
        <w:jc w:val="center"/>
        <w:rPr>
          <w:rFonts w:ascii="Garamond" w:hAnsi="Garamond"/>
          <w:b/>
          <w:bCs/>
          <w:sz w:val="20"/>
          <w:szCs w:val="20"/>
          <w:lang w:eastAsia="cs-CZ"/>
        </w:rPr>
      </w:pPr>
      <w:r w:rsidRPr="00585786">
        <w:rPr>
          <w:rFonts w:ascii="Garamond" w:hAnsi="Garamond"/>
          <w:b/>
          <w:bCs/>
          <w:sz w:val="20"/>
          <w:szCs w:val="20"/>
          <w:lang w:eastAsia="cs-CZ"/>
        </w:rPr>
        <w:t>[</w:t>
      </w:r>
      <w:r w:rsidRPr="00585786">
        <w:rPr>
          <w:rFonts w:ascii="Garamond" w:hAnsi="Garamond"/>
          <w:b/>
          <w:bCs/>
          <w:sz w:val="20"/>
          <w:szCs w:val="20"/>
          <w:highlight w:val="yellow"/>
          <w:lang w:eastAsia="cs-CZ"/>
        </w:rPr>
        <w:t>doplniť</w:t>
      </w:r>
      <w:r w:rsidRPr="00585786">
        <w:rPr>
          <w:rFonts w:ascii="Garamond" w:hAnsi="Garamond"/>
          <w:b/>
          <w:bCs/>
          <w:sz w:val="20"/>
          <w:szCs w:val="20"/>
          <w:lang w:eastAsia="cs-CZ"/>
        </w:rPr>
        <w:t>]</w:t>
      </w:r>
    </w:p>
    <w:p w14:paraId="7C505793" w14:textId="69BD6AE8" w:rsidR="006B4B49" w:rsidRPr="009E09CC" w:rsidRDefault="006B4B49" w:rsidP="0000513B">
      <w:pPr>
        <w:keepNext/>
        <w:keepLines/>
        <w:spacing w:after="0" w:line="240" w:lineRule="auto"/>
        <w:jc w:val="center"/>
        <w:rPr>
          <w:rFonts w:ascii="Garamond" w:eastAsia="Times New Roman" w:hAnsi="Garamond" w:cs="Times New Roman"/>
          <w:sz w:val="20"/>
          <w:szCs w:val="20"/>
        </w:rPr>
      </w:pPr>
      <w:r w:rsidRPr="009E09CC">
        <w:rPr>
          <w:rFonts w:ascii="Garamond" w:eastAsia="Times New Roman" w:hAnsi="Garamond" w:cs="Times New Roman"/>
          <w:sz w:val="20"/>
          <w:szCs w:val="20"/>
        </w:rPr>
        <w:t>ako</w:t>
      </w:r>
      <w:r w:rsidR="00317C97">
        <w:rPr>
          <w:rFonts w:ascii="Garamond" w:eastAsia="Times New Roman" w:hAnsi="Garamond" w:cs="Times New Roman"/>
          <w:sz w:val="20"/>
          <w:szCs w:val="20"/>
        </w:rPr>
        <w:t xml:space="preserve"> </w:t>
      </w:r>
      <w:r w:rsidR="002A7C6C">
        <w:rPr>
          <w:rFonts w:ascii="Garamond" w:eastAsia="Times New Roman" w:hAnsi="Garamond" w:cs="Times New Roman"/>
          <w:sz w:val="20"/>
          <w:szCs w:val="20"/>
        </w:rPr>
        <w:t>Poskytovateľa</w:t>
      </w:r>
    </w:p>
    <w:p w14:paraId="313C9232"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7BC1624D"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44E51185"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22DDE460"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358EEE2C"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4753E9C5"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793C17F5"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117019B4"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1496C012"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7653366C"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715BBCCD"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r w:rsidRPr="009E09CC">
        <w:rPr>
          <w:rFonts w:ascii="Garamond" w:eastAsia="Times New Roman" w:hAnsi="Garamond" w:cs="Times New Roman"/>
          <w:sz w:val="20"/>
          <w:szCs w:val="20"/>
        </w:rPr>
        <w:t>_________________________________________________________________________________</w:t>
      </w:r>
    </w:p>
    <w:p w14:paraId="6766F024"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73179607" w14:textId="2008C66F" w:rsidR="006B4B49" w:rsidRPr="009E09CC" w:rsidRDefault="00317C97" w:rsidP="0000513B">
      <w:pPr>
        <w:keepNext/>
        <w:keepLines/>
        <w:spacing w:after="0" w:line="240" w:lineRule="auto"/>
        <w:jc w:val="center"/>
        <w:rPr>
          <w:rFonts w:ascii="Garamond" w:eastAsia="Times New Roman" w:hAnsi="Garamond" w:cs="Times New Roman"/>
          <w:b/>
          <w:sz w:val="20"/>
          <w:szCs w:val="20"/>
        </w:rPr>
      </w:pPr>
      <w:r>
        <w:rPr>
          <w:rFonts w:ascii="Garamond" w:eastAsia="Times New Roman" w:hAnsi="Garamond" w:cs="Times New Roman"/>
          <w:b/>
          <w:sz w:val="20"/>
          <w:szCs w:val="20"/>
        </w:rPr>
        <w:t xml:space="preserve"> </w:t>
      </w:r>
      <w:r w:rsidR="0052238A" w:rsidRPr="009E09CC">
        <w:rPr>
          <w:rFonts w:ascii="Garamond" w:eastAsia="Times New Roman" w:hAnsi="Garamond" w:cs="Times New Roman"/>
          <w:b/>
          <w:sz w:val="20"/>
          <w:szCs w:val="20"/>
        </w:rPr>
        <w:t>RÁMCOVÁ</w:t>
      </w:r>
      <w:r>
        <w:rPr>
          <w:rFonts w:ascii="Garamond" w:eastAsia="Times New Roman" w:hAnsi="Garamond" w:cs="Times New Roman"/>
          <w:b/>
          <w:sz w:val="20"/>
          <w:szCs w:val="20"/>
        </w:rPr>
        <w:t xml:space="preserve"> </w:t>
      </w:r>
      <w:r w:rsidR="006B4B49" w:rsidRPr="009E09CC">
        <w:rPr>
          <w:rFonts w:ascii="Garamond" w:eastAsia="Times New Roman" w:hAnsi="Garamond" w:cs="Times New Roman"/>
          <w:b/>
          <w:sz w:val="20"/>
          <w:szCs w:val="20"/>
        </w:rPr>
        <w:t>ZMLUVA</w:t>
      </w:r>
      <w:r>
        <w:rPr>
          <w:rFonts w:ascii="Garamond" w:eastAsia="Times New Roman" w:hAnsi="Garamond" w:cs="Times New Roman"/>
          <w:b/>
          <w:sz w:val="20"/>
          <w:szCs w:val="20"/>
        </w:rPr>
        <w:t xml:space="preserve"> </w:t>
      </w:r>
      <w:r w:rsidR="006B4B49" w:rsidRPr="009E09CC">
        <w:rPr>
          <w:rFonts w:ascii="Garamond" w:eastAsia="Times New Roman" w:hAnsi="Garamond" w:cs="Times New Roman"/>
          <w:b/>
          <w:sz w:val="20"/>
          <w:szCs w:val="20"/>
        </w:rPr>
        <w:t>O</w:t>
      </w:r>
      <w:r w:rsidR="00260329">
        <w:rPr>
          <w:rFonts w:ascii="Garamond" w:eastAsia="Times New Roman" w:hAnsi="Garamond" w:cs="Times New Roman"/>
          <w:b/>
          <w:sz w:val="20"/>
          <w:szCs w:val="20"/>
        </w:rPr>
        <w:t> POSKYTOVANÍ SLUŽBY</w:t>
      </w:r>
    </w:p>
    <w:p w14:paraId="6AE37B88"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r w:rsidRPr="009E09CC">
        <w:rPr>
          <w:rFonts w:ascii="Garamond" w:eastAsia="Times New Roman" w:hAnsi="Garamond" w:cs="Times New Roman"/>
          <w:sz w:val="20"/>
          <w:szCs w:val="20"/>
        </w:rPr>
        <w:t>_________________________________________________________________________________</w:t>
      </w:r>
    </w:p>
    <w:p w14:paraId="34070D50"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0D96881D"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62F0700A"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3D070F9E"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52EEEE06"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332E3CEA"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0FE3A398"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2B07B5BE"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61D4045A"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1DB7D1BB"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2FF5AF07" w14:textId="322E79C9" w:rsidR="006B4B49" w:rsidRPr="009E09CC" w:rsidRDefault="0088049D" w:rsidP="0000513B">
      <w:pPr>
        <w:keepNext/>
        <w:keepLines/>
        <w:spacing w:after="0" w:line="240" w:lineRule="auto"/>
        <w:jc w:val="center"/>
        <w:rPr>
          <w:rFonts w:ascii="Garamond" w:eastAsia="Times New Roman" w:hAnsi="Garamond" w:cs="Times New Roman"/>
          <w:sz w:val="20"/>
          <w:szCs w:val="20"/>
        </w:rPr>
      </w:pPr>
      <w:r w:rsidRPr="009E09CC">
        <w:rPr>
          <w:rFonts w:ascii="Garamond" w:eastAsia="Times New Roman" w:hAnsi="Garamond" w:cs="Times New Roman"/>
          <w:sz w:val="20"/>
          <w:szCs w:val="20"/>
        </w:rPr>
        <w:t>20</w:t>
      </w:r>
      <w:r w:rsidR="00DD66A8">
        <w:rPr>
          <w:rFonts w:ascii="Garamond" w:eastAsia="Times New Roman" w:hAnsi="Garamond" w:cs="Times New Roman"/>
          <w:sz w:val="20"/>
          <w:szCs w:val="20"/>
        </w:rPr>
        <w:t>2</w:t>
      </w:r>
      <w:r w:rsidR="00C60938">
        <w:rPr>
          <w:rFonts w:ascii="Garamond" w:eastAsia="Times New Roman" w:hAnsi="Garamond" w:cs="Times New Roman"/>
          <w:sz w:val="20"/>
          <w:szCs w:val="20"/>
        </w:rPr>
        <w:t>4</w:t>
      </w:r>
    </w:p>
    <w:p w14:paraId="7F486CF1"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18884BBF"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3FCE8AF8"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71B628DA"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744A2E73"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5CE4EA56"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54FEC91F"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4D7688F8"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p>
    <w:p w14:paraId="577182B6" w14:textId="77777777" w:rsidR="006B4B49" w:rsidRPr="009E09CC" w:rsidRDefault="006B4B49" w:rsidP="0000513B">
      <w:pPr>
        <w:keepNext/>
        <w:keepLines/>
        <w:spacing w:after="0" w:line="240" w:lineRule="auto"/>
        <w:jc w:val="center"/>
        <w:rPr>
          <w:rFonts w:ascii="Garamond" w:eastAsia="Times New Roman" w:hAnsi="Garamond" w:cs="Times New Roman"/>
          <w:sz w:val="20"/>
          <w:szCs w:val="20"/>
        </w:rPr>
      </w:pPr>
      <w:r w:rsidRPr="009E09CC">
        <w:rPr>
          <w:rFonts w:ascii="Garamond" w:eastAsia="Times New Roman" w:hAnsi="Garamond" w:cs="Times New Roman"/>
          <w:sz w:val="20"/>
          <w:szCs w:val="20"/>
        </w:rPr>
        <w:br w:type="page"/>
      </w:r>
    </w:p>
    <w:p w14:paraId="38B05A2F" w14:textId="3582289F" w:rsidR="006B4B49" w:rsidRPr="009E09CC" w:rsidRDefault="006B4B49" w:rsidP="0000513B">
      <w:pPr>
        <w:keepNext/>
        <w:keepLines/>
        <w:spacing w:after="0" w:line="240" w:lineRule="auto"/>
        <w:jc w:val="both"/>
        <w:rPr>
          <w:rFonts w:ascii="Garamond" w:eastAsia="Times New Roman" w:hAnsi="Garamond" w:cs="Times New Roman"/>
          <w:sz w:val="20"/>
          <w:szCs w:val="20"/>
        </w:rPr>
      </w:pPr>
      <w:r w:rsidRPr="009E09CC">
        <w:rPr>
          <w:rFonts w:ascii="Garamond" w:eastAsia="Times New Roman" w:hAnsi="Garamond" w:cs="Times New Roman"/>
          <w:sz w:val="20"/>
          <w:szCs w:val="20"/>
        </w:rPr>
        <w:lastRenderedPageBreak/>
        <w:t>TÁTO</w:t>
      </w:r>
      <w:r w:rsidR="00317C97">
        <w:rPr>
          <w:rFonts w:ascii="Garamond" w:eastAsia="Times New Roman" w:hAnsi="Garamond" w:cs="Times New Roman"/>
          <w:sz w:val="20"/>
          <w:szCs w:val="20"/>
        </w:rPr>
        <w:t xml:space="preserve"> </w:t>
      </w:r>
      <w:r w:rsidR="00260329">
        <w:rPr>
          <w:rFonts w:ascii="Garamond" w:eastAsia="Times New Roman" w:hAnsi="Garamond" w:cs="Times New Roman"/>
          <w:sz w:val="20"/>
          <w:szCs w:val="20"/>
        </w:rPr>
        <w:t xml:space="preserve">RÁMCOVÁ </w:t>
      </w:r>
      <w:r w:rsidRPr="009E09CC">
        <w:rPr>
          <w:rFonts w:ascii="Garamond" w:eastAsia="Times New Roman" w:hAnsi="Garamond" w:cs="Times New Roman"/>
          <w:sz w:val="20"/>
          <w:szCs w:val="20"/>
        </w:rPr>
        <w:t>ZMLUVA</w:t>
      </w:r>
      <w:r w:rsidR="00260329">
        <w:rPr>
          <w:rFonts w:ascii="Garamond" w:eastAsia="Times New Roman" w:hAnsi="Garamond" w:cs="Times New Roman"/>
          <w:sz w:val="20"/>
          <w:szCs w:val="20"/>
        </w:rPr>
        <w:t xml:space="preserve"> O POSKYTOVANÍ SLUŽBY</w:t>
      </w:r>
      <w:r w:rsidR="00317C97">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(ďalej</w:t>
      </w:r>
      <w:r w:rsidR="00317C97">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len</w:t>
      </w:r>
      <w:r w:rsidR="00317C97">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w:t>
      </w:r>
      <w:r w:rsidRPr="009E09CC">
        <w:rPr>
          <w:rFonts w:ascii="Garamond" w:eastAsia="Times New Roman" w:hAnsi="Garamond" w:cs="Times New Roman"/>
          <w:b/>
          <w:sz w:val="20"/>
          <w:szCs w:val="20"/>
        </w:rPr>
        <w:t>Zmluva</w:t>
      </w:r>
      <w:r w:rsidRPr="009E09CC">
        <w:rPr>
          <w:rFonts w:ascii="Garamond" w:eastAsia="Times New Roman" w:hAnsi="Garamond" w:cs="Times New Roman"/>
          <w:sz w:val="20"/>
          <w:szCs w:val="20"/>
        </w:rPr>
        <w:t>“)</w:t>
      </w:r>
      <w:r w:rsidR="00317C97">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je</w:t>
      </w:r>
      <w:r w:rsidR="00317C97">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uzatvorená</w:t>
      </w:r>
      <w:r w:rsidR="00317C97">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nižšie</w:t>
      </w:r>
      <w:r w:rsidR="00317C97">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uvedeného</w:t>
      </w:r>
      <w:r w:rsidR="00317C97">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dňa</w:t>
      </w:r>
      <w:r w:rsidR="00317C97">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medzi:</w:t>
      </w:r>
    </w:p>
    <w:p w14:paraId="60807D49" w14:textId="77777777" w:rsidR="006B4B49" w:rsidRPr="009E09CC" w:rsidRDefault="006B4B49" w:rsidP="0000513B">
      <w:pPr>
        <w:keepNext/>
        <w:keepLines/>
        <w:spacing w:after="0" w:line="240" w:lineRule="auto"/>
        <w:jc w:val="both"/>
        <w:rPr>
          <w:rFonts w:ascii="Garamond" w:eastAsia="Times New Roman" w:hAnsi="Garamond" w:cs="Times New Roman"/>
          <w:sz w:val="20"/>
          <w:szCs w:val="20"/>
        </w:rPr>
      </w:pPr>
    </w:p>
    <w:p w14:paraId="3C534CE9" w14:textId="02D6EFF5" w:rsidR="006B4B49" w:rsidRPr="00F66A8B" w:rsidRDefault="00406D8D" w:rsidP="0000513B">
      <w:pPr>
        <w:keepNext/>
        <w:keepLines/>
        <w:numPr>
          <w:ilvl w:val="0"/>
          <w:numId w:val="1"/>
        </w:numPr>
        <w:spacing w:after="0" w:line="240" w:lineRule="auto"/>
        <w:ind w:hanging="720"/>
        <w:contextualSpacing/>
        <w:jc w:val="both"/>
        <w:rPr>
          <w:rFonts w:ascii="Garamond" w:eastAsia="Times New Roman" w:hAnsi="Garamond" w:cs="Times New Roman"/>
          <w:sz w:val="20"/>
          <w:szCs w:val="20"/>
        </w:rPr>
      </w:pPr>
      <w:r w:rsidRPr="009E09CC">
        <w:rPr>
          <w:rFonts w:ascii="Garamond" w:eastAsia="Times New Roman" w:hAnsi="Garamond" w:cs="Times New Roman"/>
          <w:b/>
          <w:sz w:val="20"/>
          <w:szCs w:val="20"/>
        </w:rPr>
        <w:t>Dopravný</w:t>
      </w:r>
      <w:r w:rsidR="00317C97">
        <w:rPr>
          <w:rFonts w:ascii="Garamond" w:eastAsia="Times New Roman" w:hAnsi="Garamond" w:cs="Times New Roman"/>
          <w:b/>
          <w:sz w:val="20"/>
          <w:szCs w:val="20"/>
        </w:rPr>
        <w:t xml:space="preserve"> </w:t>
      </w:r>
      <w:r w:rsidRPr="009E09CC">
        <w:rPr>
          <w:rFonts w:ascii="Garamond" w:eastAsia="Times New Roman" w:hAnsi="Garamond" w:cs="Times New Roman"/>
          <w:b/>
          <w:sz w:val="20"/>
          <w:szCs w:val="20"/>
        </w:rPr>
        <w:t>podnik</w:t>
      </w:r>
      <w:r w:rsidR="00317C97">
        <w:rPr>
          <w:rFonts w:ascii="Garamond" w:eastAsia="Times New Roman" w:hAnsi="Garamond" w:cs="Times New Roman"/>
          <w:b/>
          <w:sz w:val="20"/>
          <w:szCs w:val="20"/>
        </w:rPr>
        <w:t xml:space="preserve"> </w:t>
      </w:r>
      <w:r w:rsidRPr="009E09CC">
        <w:rPr>
          <w:rFonts w:ascii="Garamond" w:eastAsia="Times New Roman" w:hAnsi="Garamond" w:cs="Times New Roman"/>
          <w:b/>
          <w:sz w:val="20"/>
          <w:szCs w:val="20"/>
        </w:rPr>
        <w:t>Bratislava,</w:t>
      </w:r>
      <w:r w:rsidR="00317C97">
        <w:rPr>
          <w:rFonts w:ascii="Garamond" w:eastAsia="Times New Roman" w:hAnsi="Garamond" w:cs="Times New Roman"/>
          <w:b/>
          <w:sz w:val="20"/>
          <w:szCs w:val="20"/>
        </w:rPr>
        <w:t xml:space="preserve"> </w:t>
      </w:r>
      <w:r w:rsidRPr="009E09CC">
        <w:rPr>
          <w:rFonts w:ascii="Garamond" w:eastAsia="Times New Roman" w:hAnsi="Garamond" w:cs="Times New Roman"/>
          <w:b/>
          <w:sz w:val="20"/>
          <w:szCs w:val="20"/>
        </w:rPr>
        <w:t>akciová</w:t>
      </w:r>
      <w:r w:rsidR="00317C97">
        <w:rPr>
          <w:rFonts w:ascii="Garamond" w:eastAsia="Times New Roman" w:hAnsi="Garamond" w:cs="Times New Roman"/>
          <w:b/>
          <w:sz w:val="20"/>
          <w:szCs w:val="20"/>
        </w:rPr>
        <w:t xml:space="preserve"> </w:t>
      </w:r>
      <w:r w:rsidRPr="009E09CC">
        <w:rPr>
          <w:rFonts w:ascii="Garamond" w:eastAsia="Times New Roman" w:hAnsi="Garamond" w:cs="Times New Roman"/>
          <w:b/>
          <w:sz w:val="20"/>
          <w:szCs w:val="20"/>
        </w:rPr>
        <w:t>spoločnosť</w:t>
      </w:r>
      <w:r w:rsidRPr="009E09CC">
        <w:rPr>
          <w:rFonts w:ascii="Garamond" w:eastAsia="Times New Roman" w:hAnsi="Garamond" w:cs="Times New Roman"/>
          <w:sz w:val="20"/>
          <w:szCs w:val="20"/>
        </w:rPr>
        <w:t>,</w:t>
      </w:r>
      <w:r w:rsidR="00317C97">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spoločnosť</w:t>
      </w:r>
      <w:r w:rsidR="00317C97">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založená</w:t>
      </w:r>
      <w:r w:rsidR="00317C97">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a</w:t>
      </w:r>
      <w:r w:rsidR="00317C97">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existujúca</w:t>
      </w:r>
      <w:r w:rsidR="00317C97">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podľa</w:t>
      </w:r>
      <w:r w:rsidR="00317C97">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práva</w:t>
      </w:r>
      <w:r w:rsidR="00317C97">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Slovenskej</w:t>
      </w:r>
      <w:r w:rsidR="00317C97">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republiky,</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so</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sídlom</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Olejkárska</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1,</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814</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52</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Bratislava,</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IČO:</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00</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492</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736,</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zapísaná</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v</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Obchodnom</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registri</w:t>
      </w:r>
      <w:r w:rsidR="00317C97" w:rsidRPr="00F66A8B">
        <w:rPr>
          <w:rFonts w:ascii="Garamond" w:eastAsia="Times New Roman" w:hAnsi="Garamond" w:cs="Times New Roman"/>
          <w:sz w:val="20"/>
          <w:szCs w:val="20"/>
        </w:rPr>
        <w:t xml:space="preserve"> </w:t>
      </w:r>
      <w:r w:rsidR="00C60938">
        <w:rPr>
          <w:rFonts w:ascii="Garamond" w:eastAsia="Times New Roman" w:hAnsi="Garamond" w:cs="Times New Roman"/>
          <w:sz w:val="20"/>
          <w:szCs w:val="20"/>
        </w:rPr>
        <w:t>Mestského</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súdu</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Bratislava</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I</w:t>
      </w:r>
      <w:r w:rsidR="00C60938">
        <w:rPr>
          <w:rFonts w:ascii="Garamond" w:eastAsia="Times New Roman" w:hAnsi="Garamond" w:cs="Times New Roman"/>
          <w:sz w:val="20"/>
          <w:szCs w:val="20"/>
        </w:rPr>
        <w:t>II</w:t>
      </w:r>
      <w:r w:rsidRPr="00F66A8B">
        <w:rPr>
          <w:rFonts w:ascii="Garamond" w:eastAsia="Times New Roman" w:hAnsi="Garamond" w:cs="Times New Roman"/>
          <w:sz w:val="20"/>
          <w:szCs w:val="20"/>
        </w:rPr>
        <w:t>,</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oddiel:</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Sa,</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vložka</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číslo:</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607/B,</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DIČ:</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2020298786,</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IČ</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DPH:</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SK2020298786,</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bankové</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spojenie:</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VÚB,</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a.s.,</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číslo</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účtu:</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48009012/0200,</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IBAN:</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SK98</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0200</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0000</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0000</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4800</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9012,</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BIC</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(SWIFT):</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SUBASKBX,</w:t>
      </w:r>
      <w:r w:rsidR="00317C97" w:rsidRPr="00F66A8B">
        <w:rPr>
          <w:rFonts w:ascii="Garamond" w:eastAsia="Times New Roman" w:hAnsi="Garamond" w:cs="Times New Roman"/>
          <w:sz w:val="20"/>
          <w:szCs w:val="20"/>
        </w:rPr>
        <w:t xml:space="preserve"> </w:t>
      </w:r>
      <w:r w:rsidR="000B626D" w:rsidRPr="00F66A8B">
        <w:rPr>
          <w:rFonts w:ascii="Garamond" w:eastAsia="Times New Roman" w:hAnsi="Garamond" w:cs="Times New Roman"/>
          <w:sz w:val="20"/>
          <w:szCs w:val="20"/>
        </w:rPr>
        <w:t>štatutárny</w:t>
      </w:r>
      <w:r w:rsidR="00317C97" w:rsidRPr="00F66A8B">
        <w:rPr>
          <w:rFonts w:ascii="Garamond" w:eastAsia="Times New Roman" w:hAnsi="Garamond" w:cs="Times New Roman"/>
          <w:sz w:val="20"/>
          <w:szCs w:val="20"/>
        </w:rPr>
        <w:t xml:space="preserve"> </w:t>
      </w:r>
      <w:r w:rsidR="000B626D" w:rsidRPr="00F66A8B">
        <w:rPr>
          <w:rFonts w:ascii="Garamond" w:eastAsia="Times New Roman" w:hAnsi="Garamond" w:cs="Times New Roman"/>
          <w:sz w:val="20"/>
          <w:szCs w:val="20"/>
        </w:rPr>
        <w:t>orgán</w:t>
      </w:r>
      <w:r w:rsidR="001737A3" w:rsidRPr="00F66A8B">
        <w:rPr>
          <w:rFonts w:ascii="Garamond" w:eastAsia="Times New Roman" w:hAnsi="Garamond" w:cs="Times New Roman"/>
          <w:sz w:val="20"/>
          <w:szCs w:val="20"/>
        </w:rPr>
        <w:t>:</w:t>
      </w:r>
      <w:r w:rsidR="00317C97" w:rsidRPr="00F66A8B">
        <w:rPr>
          <w:rFonts w:ascii="Garamond" w:eastAsia="Times New Roman" w:hAnsi="Garamond" w:cs="Times New Roman"/>
          <w:sz w:val="20"/>
          <w:szCs w:val="20"/>
        </w:rPr>
        <w:t xml:space="preserve"> </w:t>
      </w:r>
      <w:r w:rsidR="006D2A1C" w:rsidRPr="009E09CC">
        <w:rPr>
          <w:rFonts w:ascii="Garamond" w:hAnsi="Garamond"/>
          <w:sz w:val="20"/>
          <w:szCs w:val="20"/>
          <w:lang w:eastAsia="cs-CZ"/>
        </w:rPr>
        <w:t>[</w:t>
      </w:r>
      <w:r w:rsidR="006D2A1C" w:rsidRPr="009E09CC">
        <w:rPr>
          <w:rFonts w:ascii="Garamond" w:hAnsi="Garamond"/>
          <w:sz w:val="20"/>
          <w:szCs w:val="20"/>
          <w:highlight w:val="yellow"/>
          <w:lang w:eastAsia="cs-CZ"/>
        </w:rPr>
        <w:t>doplniť</w:t>
      </w:r>
      <w:r w:rsidR="006D2A1C">
        <w:rPr>
          <w:rFonts w:ascii="Garamond" w:hAnsi="Garamond"/>
          <w:sz w:val="20"/>
          <w:szCs w:val="20"/>
          <w:highlight w:val="yellow"/>
          <w:lang w:eastAsia="cs-CZ"/>
        </w:rPr>
        <w:t>]</w:t>
      </w:r>
      <w:r w:rsidR="006D2A1C" w:rsidRPr="00F66A8B">
        <w:rPr>
          <w:rFonts w:ascii="Garamond" w:eastAsia="Times New Roman" w:hAnsi="Garamond" w:cs="Times New Roman"/>
          <w:sz w:val="20"/>
          <w:szCs w:val="20"/>
        </w:rPr>
        <w:t xml:space="preserve"> </w:t>
      </w:r>
      <w:r w:rsidR="005538D1" w:rsidRPr="00F66A8B">
        <w:rPr>
          <w:rFonts w:ascii="Garamond" w:eastAsia="Times New Roman" w:hAnsi="Garamond" w:cs="Times New Roman"/>
          <w:sz w:val="20"/>
          <w:szCs w:val="20"/>
        </w:rPr>
        <w:t>a</w:t>
      </w:r>
      <w:r w:rsidR="00317C97" w:rsidRPr="00F66A8B">
        <w:rPr>
          <w:rFonts w:ascii="Garamond" w:eastAsia="Times New Roman" w:hAnsi="Garamond" w:cs="Times New Roman"/>
          <w:sz w:val="20"/>
          <w:szCs w:val="20"/>
        </w:rPr>
        <w:t xml:space="preserve"> </w:t>
      </w:r>
      <w:r w:rsidR="006D2A1C" w:rsidRPr="009E09CC">
        <w:rPr>
          <w:rFonts w:ascii="Garamond" w:hAnsi="Garamond"/>
          <w:sz w:val="20"/>
          <w:szCs w:val="20"/>
          <w:lang w:eastAsia="cs-CZ"/>
        </w:rPr>
        <w:t>[</w:t>
      </w:r>
      <w:r w:rsidR="006D2A1C" w:rsidRPr="009E09CC">
        <w:rPr>
          <w:rFonts w:ascii="Garamond" w:hAnsi="Garamond"/>
          <w:sz w:val="20"/>
          <w:szCs w:val="20"/>
          <w:highlight w:val="yellow"/>
          <w:lang w:eastAsia="cs-CZ"/>
        </w:rPr>
        <w:t>doplniť</w:t>
      </w:r>
      <w:r w:rsidR="006D2A1C">
        <w:rPr>
          <w:rFonts w:ascii="Garamond" w:hAnsi="Garamond"/>
          <w:sz w:val="20"/>
          <w:szCs w:val="20"/>
          <w:highlight w:val="yellow"/>
          <w:lang w:eastAsia="cs-CZ"/>
        </w:rPr>
        <w:t>]</w:t>
      </w:r>
      <w:r w:rsidR="00343CF2" w:rsidRPr="00F66A8B">
        <w:rPr>
          <w:rFonts w:ascii="Garamond" w:eastAsia="Times New Roman" w:hAnsi="Garamond" w:cs="Times New Roman"/>
          <w:sz w:val="20"/>
          <w:szCs w:val="20"/>
        </w:rPr>
        <w:t>,</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kontaktná</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osoba</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pre</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technické</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veci:</w:t>
      </w:r>
      <w:r w:rsidR="00317C97" w:rsidRPr="00F66A8B">
        <w:rPr>
          <w:rFonts w:ascii="Garamond" w:eastAsia="Times New Roman" w:hAnsi="Garamond" w:cs="Times New Roman"/>
          <w:sz w:val="20"/>
          <w:szCs w:val="20"/>
        </w:rPr>
        <w:t xml:space="preserve"> </w:t>
      </w:r>
      <w:r w:rsidR="00FA4547">
        <w:rPr>
          <w:rFonts w:ascii="Garamond" w:eastAsia="Times New Roman" w:hAnsi="Garamond" w:cs="Times New Roman"/>
          <w:sz w:val="20"/>
          <w:szCs w:val="20"/>
        </w:rPr>
        <w:t>Branislav Sládek</w:t>
      </w:r>
      <w:r w:rsidR="00F66A8B" w:rsidRPr="00F66A8B">
        <w:rPr>
          <w:rFonts w:ascii="Garamond" w:hAnsi="Garamond"/>
          <w:sz w:val="20"/>
          <w:szCs w:val="20"/>
        </w:rPr>
        <w:t xml:space="preserve">, telefón: +421 (0)2 5950 </w:t>
      </w:r>
      <w:r w:rsidR="00FA4547">
        <w:rPr>
          <w:rFonts w:ascii="Garamond" w:hAnsi="Garamond"/>
          <w:sz w:val="20"/>
          <w:szCs w:val="20"/>
        </w:rPr>
        <w:t>2540</w:t>
      </w:r>
      <w:r w:rsidR="00F66A8B" w:rsidRPr="00F66A8B">
        <w:rPr>
          <w:rFonts w:ascii="Garamond" w:hAnsi="Garamond"/>
          <w:sz w:val="20"/>
          <w:szCs w:val="20"/>
        </w:rPr>
        <w:t xml:space="preserve">, e-mail: </w:t>
      </w:r>
      <w:hyperlink r:id="rId8" w:history="1">
        <w:r w:rsidR="00FA4547" w:rsidRPr="00BC10A9">
          <w:rPr>
            <w:rStyle w:val="Hypertextovodkaz"/>
            <w:rFonts w:ascii="Garamond" w:hAnsi="Garamond"/>
            <w:sz w:val="20"/>
            <w:szCs w:val="20"/>
          </w:rPr>
          <w:t>sladek.branislav@dpb.sk</w:t>
        </w:r>
      </w:hyperlink>
      <w:r w:rsidR="003403B7" w:rsidRPr="00F66A8B">
        <w:rPr>
          <w:rFonts w:ascii="Garamond" w:hAnsi="Garamond"/>
          <w:sz w:val="20"/>
          <w:szCs w:val="20"/>
        </w:rPr>
        <w:t>,</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kontaktná</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osoba</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pre</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zmluvné</w:t>
      </w:r>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rPr>
        <w:t>veci:</w:t>
      </w:r>
      <w:r w:rsidR="00317C97" w:rsidRPr="00F66A8B">
        <w:rPr>
          <w:rFonts w:ascii="Garamond" w:eastAsia="Times New Roman" w:hAnsi="Garamond" w:cs="Times New Roman"/>
          <w:sz w:val="20"/>
          <w:szCs w:val="20"/>
        </w:rPr>
        <w:t xml:space="preserve"> </w:t>
      </w:r>
      <w:r w:rsidR="00DD66A8">
        <w:rPr>
          <w:rFonts w:ascii="Garamond" w:eastAsia="Times New Roman" w:hAnsi="Garamond" w:cs="Times New Roman"/>
          <w:sz w:val="20"/>
          <w:szCs w:val="20"/>
        </w:rPr>
        <w:t xml:space="preserve">Mgr. </w:t>
      </w:r>
      <w:r w:rsidR="00C60938">
        <w:rPr>
          <w:rFonts w:ascii="Garamond" w:eastAsia="Times New Roman" w:hAnsi="Garamond" w:cs="Times New Roman"/>
          <w:sz w:val="20"/>
          <w:szCs w:val="20"/>
        </w:rPr>
        <w:t>Eva Krokker Boleková,</w:t>
      </w:r>
      <w:r w:rsidR="00317C97" w:rsidRPr="00F66A8B">
        <w:rPr>
          <w:rFonts w:ascii="Garamond" w:hAnsi="Garamond"/>
          <w:sz w:val="20"/>
          <w:szCs w:val="20"/>
        </w:rPr>
        <w:t xml:space="preserve"> </w:t>
      </w:r>
      <w:r w:rsidR="005B2A65" w:rsidRPr="00F66A8B">
        <w:rPr>
          <w:rFonts w:ascii="Garamond" w:hAnsi="Garamond"/>
          <w:sz w:val="20"/>
          <w:szCs w:val="20"/>
        </w:rPr>
        <w:t>telefón:</w:t>
      </w:r>
      <w:r w:rsidR="00317C97" w:rsidRPr="00F66A8B">
        <w:rPr>
          <w:rFonts w:ascii="Garamond" w:hAnsi="Garamond"/>
          <w:sz w:val="20"/>
          <w:szCs w:val="20"/>
        </w:rPr>
        <w:t xml:space="preserve"> </w:t>
      </w:r>
      <w:r w:rsidR="005B2A65" w:rsidRPr="00F66A8B">
        <w:rPr>
          <w:rFonts w:ascii="Garamond" w:hAnsi="Garamond"/>
          <w:sz w:val="20"/>
          <w:szCs w:val="20"/>
        </w:rPr>
        <w:t>+421</w:t>
      </w:r>
      <w:r w:rsidR="00317C97" w:rsidRPr="00F66A8B">
        <w:rPr>
          <w:rFonts w:ascii="Garamond" w:hAnsi="Garamond"/>
          <w:sz w:val="20"/>
          <w:szCs w:val="20"/>
        </w:rPr>
        <w:t xml:space="preserve"> </w:t>
      </w:r>
      <w:r w:rsidR="005B2A65" w:rsidRPr="00F66A8B">
        <w:rPr>
          <w:rFonts w:ascii="Garamond" w:hAnsi="Garamond"/>
          <w:sz w:val="20"/>
          <w:szCs w:val="20"/>
        </w:rPr>
        <w:t>(0)2</w:t>
      </w:r>
      <w:r w:rsidR="00317C97" w:rsidRPr="00F66A8B">
        <w:rPr>
          <w:rFonts w:ascii="Garamond" w:hAnsi="Garamond"/>
          <w:sz w:val="20"/>
          <w:szCs w:val="20"/>
        </w:rPr>
        <w:t xml:space="preserve"> </w:t>
      </w:r>
      <w:r w:rsidR="005B2A65" w:rsidRPr="00F66A8B">
        <w:rPr>
          <w:rFonts w:ascii="Garamond" w:hAnsi="Garamond"/>
          <w:sz w:val="20"/>
          <w:szCs w:val="20"/>
        </w:rPr>
        <w:t>5950</w:t>
      </w:r>
      <w:r w:rsidR="00317C97" w:rsidRPr="00F66A8B">
        <w:rPr>
          <w:rFonts w:ascii="Garamond" w:hAnsi="Garamond"/>
          <w:sz w:val="20"/>
          <w:szCs w:val="20"/>
        </w:rPr>
        <w:t xml:space="preserve"> </w:t>
      </w:r>
      <w:r w:rsidR="00C60938">
        <w:rPr>
          <w:rFonts w:ascii="Garamond" w:hAnsi="Garamond"/>
          <w:sz w:val="20"/>
          <w:szCs w:val="20"/>
        </w:rPr>
        <w:t>1129</w:t>
      </w:r>
      <w:r w:rsidR="005B2A65" w:rsidRPr="00F66A8B">
        <w:rPr>
          <w:rFonts w:ascii="Garamond" w:hAnsi="Garamond"/>
          <w:sz w:val="20"/>
          <w:szCs w:val="20"/>
        </w:rPr>
        <w:t>,</w:t>
      </w:r>
      <w:r w:rsidR="00317C97" w:rsidRPr="00F66A8B">
        <w:rPr>
          <w:rFonts w:ascii="Garamond" w:hAnsi="Garamond"/>
          <w:sz w:val="20"/>
          <w:szCs w:val="20"/>
        </w:rPr>
        <w:t xml:space="preserve"> </w:t>
      </w:r>
      <w:r w:rsidR="005B2A65" w:rsidRPr="00F66A8B">
        <w:rPr>
          <w:rFonts w:ascii="Garamond" w:hAnsi="Garamond"/>
          <w:sz w:val="20"/>
          <w:szCs w:val="20"/>
        </w:rPr>
        <w:t>e-mail:</w:t>
      </w:r>
      <w:r w:rsidR="00317C97" w:rsidRPr="00F66A8B">
        <w:rPr>
          <w:rFonts w:ascii="Garamond" w:hAnsi="Garamond"/>
          <w:sz w:val="20"/>
          <w:szCs w:val="20"/>
        </w:rPr>
        <w:t xml:space="preserve"> </w:t>
      </w:r>
      <w:hyperlink r:id="rId9" w:history="1">
        <w:r w:rsidR="00C60938" w:rsidRPr="008D760B">
          <w:rPr>
            <w:rStyle w:val="Hypertextovodkaz"/>
            <w:rFonts w:ascii="Garamond" w:hAnsi="Garamond"/>
            <w:sz w:val="20"/>
            <w:szCs w:val="20"/>
          </w:rPr>
          <w:t>krokkerbolekova.eva@dpb.sk</w:t>
        </w:r>
      </w:hyperlink>
      <w:r w:rsidR="00317C97" w:rsidRPr="00F66A8B">
        <w:rPr>
          <w:rFonts w:ascii="Garamond" w:eastAsia="Times New Roman" w:hAnsi="Garamond" w:cs="Times New Roman"/>
          <w:sz w:val="20"/>
          <w:szCs w:val="20"/>
        </w:rPr>
        <w:t xml:space="preserve"> </w:t>
      </w:r>
      <w:r w:rsidRPr="00F66A8B">
        <w:rPr>
          <w:rFonts w:ascii="Garamond" w:eastAsia="Times New Roman" w:hAnsi="Garamond" w:cs="Times New Roman"/>
          <w:sz w:val="20"/>
          <w:szCs w:val="20"/>
          <w:lang w:eastAsia="cs-CZ"/>
        </w:rPr>
        <w:t>(ďalej</w:t>
      </w:r>
      <w:r w:rsidR="00317C97" w:rsidRPr="00F66A8B">
        <w:rPr>
          <w:rFonts w:ascii="Garamond" w:eastAsia="Times New Roman" w:hAnsi="Garamond" w:cs="Times New Roman"/>
          <w:sz w:val="20"/>
          <w:szCs w:val="20"/>
          <w:lang w:eastAsia="cs-CZ"/>
        </w:rPr>
        <w:t xml:space="preserve"> </w:t>
      </w:r>
      <w:r w:rsidRPr="00F66A8B">
        <w:rPr>
          <w:rFonts w:ascii="Garamond" w:eastAsia="Times New Roman" w:hAnsi="Garamond" w:cs="Times New Roman"/>
          <w:sz w:val="20"/>
          <w:szCs w:val="20"/>
          <w:lang w:eastAsia="cs-CZ"/>
        </w:rPr>
        <w:t>len</w:t>
      </w:r>
      <w:r w:rsidR="00317C97" w:rsidRPr="00F66A8B">
        <w:rPr>
          <w:rFonts w:ascii="Garamond" w:eastAsia="Times New Roman" w:hAnsi="Garamond" w:cs="Times New Roman"/>
          <w:sz w:val="20"/>
          <w:szCs w:val="20"/>
          <w:lang w:eastAsia="cs-CZ"/>
        </w:rPr>
        <w:t xml:space="preserve"> </w:t>
      </w:r>
      <w:r w:rsidRPr="00F66A8B">
        <w:rPr>
          <w:rFonts w:ascii="Garamond" w:eastAsia="Times New Roman" w:hAnsi="Garamond" w:cs="Times New Roman"/>
          <w:sz w:val="20"/>
          <w:szCs w:val="20"/>
          <w:lang w:eastAsia="cs-CZ"/>
        </w:rPr>
        <w:t>„</w:t>
      </w:r>
      <w:r w:rsidRPr="00F66A8B">
        <w:rPr>
          <w:rFonts w:ascii="Garamond" w:eastAsia="Times New Roman" w:hAnsi="Garamond" w:cs="Times New Roman"/>
          <w:b/>
          <w:sz w:val="20"/>
          <w:szCs w:val="20"/>
          <w:lang w:eastAsia="cs-CZ"/>
        </w:rPr>
        <w:t>Objednávateľ</w:t>
      </w:r>
      <w:r w:rsidRPr="00F66A8B">
        <w:rPr>
          <w:rFonts w:ascii="Garamond" w:eastAsia="Times New Roman" w:hAnsi="Garamond" w:cs="Times New Roman"/>
          <w:sz w:val="20"/>
          <w:szCs w:val="20"/>
          <w:lang w:eastAsia="cs-CZ"/>
        </w:rPr>
        <w:t>”)</w:t>
      </w:r>
      <w:r w:rsidR="00317C97" w:rsidRPr="00F66A8B">
        <w:rPr>
          <w:rFonts w:ascii="Garamond" w:eastAsia="Times New Roman" w:hAnsi="Garamond" w:cs="Times New Roman"/>
          <w:sz w:val="20"/>
          <w:szCs w:val="20"/>
          <w:lang w:eastAsia="cs-CZ"/>
        </w:rPr>
        <w:t xml:space="preserve"> </w:t>
      </w:r>
      <w:r w:rsidRPr="00F66A8B">
        <w:rPr>
          <w:rFonts w:ascii="Garamond" w:eastAsia="Times New Roman" w:hAnsi="Garamond" w:cs="Times New Roman"/>
          <w:sz w:val="20"/>
          <w:szCs w:val="20"/>
          <w:lang w:eastAsia="cs-CZ"/>
        </w:rPr>
        <w:t>na</w:t>
      </w:r>
      <w:r w:rsidR="00317C97" w:rsidRPr="00F66A8B">
        <w:rPr>
          <w:rFonts w:ascii="Garamond" w:eastAsia="Times New Roman" w:hAnsi="Garamond" w:cs="Times New Roman"/>
          <w:sz w:val="20"/>
          <w:szCs w:val="20"/>
          <w:lang w:eastAsia="cs-CZ"/>
        </w:rPr>
        <w:t xml:space="preserve"> </w:t>
      </w:r>
      <w:r w:rsidRPr="00F66A8B">
        <w:rPr>
          <w:rFonts w:ascii="Garamond" w:eastAsia="Times New Roman" w:hAnsi="Garamond" w:cs="Times New Roman"/>
          <w:sz w:val="20"/>
          <w:szCs w:val="20"/>
          <w:lang w:eastAsia="cs-CZ"/>
        </w:rPr>
        <w:t>jednej</w:t>
      </w:r>
      <w:r w:rsidR="00317C97" w:rsidRPr="00F66A8B">
        <w:rPr>
          <w:rFonts w:ascii="Garamond" w:eastAsia="Times New Roman" w:hAnsi="Garamond" w:cs="Times New Roman"/>
          <w:sz w:val="20"/>
          <w:szCs w:val="20"/>
          <w:lang w:eastAsia="cs-CZ"/>
        </w:rPr>
        <w:t xml:space="preserve"> </w:t>
      </w:r>
      <w:r w:rsidRPr="00F66A8B">
        <w:rPr>
          <w:rFonts w:ascii="Garamond" w:eastAsia="Times New Roman" w:hAnsi="Garamond" w:cs="Times New Roman"/>
          <w:sz w:val="20"/>
          <w:szCs w:val="20"/>
          <w:lang w:eastAsia="cs-CZ"/>
        </w:rPr>
        <w:t>strane</w:t>
      </w:r>
      <w:r w:rsidR="006B4B49" w:rsidRPr="00F66A8B">
        <w:rPr>
          <w:rFonts w:ascii="Garamond" w:eastAsia="Times New Roman" w:hAnsi="Garamond" w:cs="Times New Roman"/>
          <w:sz w:val="20"/>
          <w:szCs w:val="20"/>
          <w:lang w:eastAsia="cs-CZ"/>
        </w:rPr>
        <w:t>;</w:t>
      </w:r>
      <w:r w:rsidR="00317C97" w:rsidRPr="00F66A8B">
        <w:rPr>
          <w:rFonts w:ascii="Garamond" w:eastAsia="Times New Roman" w:hAnsi="Garamond" w:cs="Times New Roman"/>
          <w:sz w:val="20"/>
          <w:szCs w:val="20"/>
          <w:lang w:eastAsia="cs-CZ"/>
        </w:rPr>
        <w:t xml:space="preserve"> </w:t>
      </w:r>
      <w:r w:rsidR="006B4B49" w:rsidRPr="00F66A8B">
        <w:rPr>
          <w:rFonts w:ascii="Garamond" w:eastAsia="Times New Roman" w:hAnsi="Garamond" w:cs="Times New Roman"/>
          <w:sz w:val="20"/>
          <w:szCs w:val="20"/>
          <w:lang w:eastAsia="cs-CZ"/>
        </w:rPr>
        <w:t>a</w:t>
      </w:r>
    </w:p>
    <w:p w14:paraId="62BA55FE" w14:textId="77777777" w:rsidR="006B4B49" w:rsidRPr="009E09CC" w:rsidRDefault="006B4B49" w:rsidP="0000513B">
      <w:pPr>
        <w:keepNext/>
        <w:keepLines/>
        <w:spacing w:after="0" w:line="240" w:lineRule="auto"/>
        <w:jc w:val="both"/>
        <w:rPr>
          <w:rFonts w:ascii="Garamond" w:eastAsia="Times New Roman" w:hAnsi="Garamond" w:cs="Times New Roman"/>
          <w:sz w:val="20"/>
          <w:szCs w:val="20"/>
        </w:rPr>
      </w:pPr>
    </w:p>
    <w:p w14:paraId="2181D8D4" w14:textId="6CE20AED" w:rsidR="006B4B49" w:rsidRPr="009E09CC" w:rsidRDefault="00585786" w:rsidP="0000513B">
      <w:pPr>
        <w:keepNext/>
        <w:keepLines/>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585786">
        <w:rPr>
          <w:rFonts w:ascii="Garamond" w:hAnsi="Garamond"/>
          <w:b/>
          <w:bCs/>
          <w:sz w:val="20"/>
          <w:szCs w:val="20"/>
          <w:lang w:eastAsia="cs-CZ"/>
        </w:rPr>
        <w:t>[</w:t>
      </w:r>
      <w:r w:rsidRPr="00585786">
        <w:rPr>
          <w:rFonts w:ascii="Garamond" w:hAnsi="Garamond"/>
          <w:b/>
          <w:bCs/>
          <w:sz w:val="20"/>
          <w:szCs w:val="20"/>
          <w:highlight w:val="yellow"/>
          <w:lang w:eastAsia="cs-CZ"/>
        </w:rPr>
        <w:t>doplniť</w:t>
      </w:r>
      <w:r w:rsidRPr="00585786">
        <w:rPr>
          <w:rFonts w:ascii="Garamond" w:hAnsi="Garamond"/>
          <w:b/>
          <w:bCs/>
          <w:sz w:val="20"/>
          <w:szCs w:val="20"/>
          <w:lang w:eastAsia="cs-CZ"/>
        </w:rPr>
        <w:t>]</w:t>
      </w:r>
      <w:r w:rsidR="00AE33B8" w:rsidRPr="00585786">
        <w:rPr>
          <w:rFonts w:ascii="Garamond" w:hAnsi="Garamond"/>
          <w:b/>
          <w:bCs/>
          <w:sz w:val="20"/>
          <w:szCs w:val="20"/>
          <w:lang w:eastAsia="cs-CZ"/>
        </w:rPr>
        <w:t>,</w:t>
      </w:r>
      <w:r w:rsidR="00317C97">
        <w:rPr>
          <w:rFonts w:ascii="Garamond" w:hAnsi="Garamond"/>
          <w:sz w:val="20"/>
          <w:szCs w:val="20"/>
          <w:lang w:eastAsia="cs-CZ"/>
        </w:rPr>
        <w:t xml:space="preserve"> </w:t>
      </w:r>
      <w:r w:rsidR="00AE33B8" w:rsidRPr="009E09CC">
        <w:rPr>
          <w:rFonts w:ascii="Garamond" w:hAnsi="Garamond"/>
          <w:sz w:val="20"/>
          <w:szCs w:val="20"/>
          <w:lang w:eastAsia="cs-CZ"/>
        </w:rPr>
        <w:t>spoločnosť</w:t>
      </w:r>
      <w:r w:rsidR="00317C97">
        <w:rPr>
          <w:rFonts w:ascii="Garamond" w:hAnsi="Garamond"/>
          <w:sz w:val="20"/>
          <w:szCs w:val="20"/>
          <w:lang w:eastAsia="cs-CZ"/>
        </w:rPr>
        <w:t xml:space="preserve"> </w:t>
      </w:r>
      <w:r w:rsidR="00AE33B8" w:rsidRPr="009E09CC">
        <w:rPr>
          <w:rFonts w:ascii="Garamond" w:hAnsi="Garamond"/>
          <w:sz w:val="20"/>
          <w:szCs w:val="20"/>
          <w:lang w:eastAsia="cs-CZ"/>
        </w:rPr>
        <w:t>založená</w:t>
      </w:r>
      <w:r w:rsidR="00317C97">
        <w:rPr>
          <w:rFonts w:ascii="Garamond" w:hAnsi="Garamond"/>
          <w:sz w:val="20"/>
          <w:szCs w:val="20"/>
          <w:lang w:eastAsia="cs-CZ"/>
        </w:rPr>
        <w:t xml:space="preserve"> </w:t>
      </w:r>
      <w:r w:rsidR="00AE33B8" w:rsidRPr="009E09CC">
        <w:rPr>
          <w:rFonts w:ascii="Garamond" w:hAnsi="Garamond"/>
          <w:sz w:val="20"/>
          <w:szCs w:val="20"/>
          <w:lang w:eastAsia="cs-CZ"/>
        </w:rPr>
        <w:t>a</w:t>
      </w:r>
      <w:r w:rsidR="00317C97">
        <w:rPr>
          <w:rFonts w:ascii="Garamond" w:hAnsi="Garamond"/>
          <w:sz w:val="20"/>
          <w:szCs w:val="20"/>
          <w:lang w:eastAsia="cs-CZ"/>
        </w:rPr>
        <w:t xml:space="preserve"> </w:t>
      </w:r>
      <w:r w:rsidR="00AE33B8" w:rsidRPr="009E09CC">
        <w:rPr>
          <w:rFonts w:ascii="Garamond" w:hAnsi="Garamond"/>
          <w:sz w:val="20"/>
          <w:szCs w:val="20"/>
          <w:lang w:eastAsia="cs-CZ"/>
        </w:rPr>
        <w:t>existujúca</w:t>
      </w:r>
      <w:r w:rsidR="00317C97">
        <w:rPr>
          <w:rFonts w:ascii="Garamond" w:hAnsi="Garamond"/>
          <w:sz w:val="20"/>
          <w:szCs w:val="20"/>
          <w:lang w:eastAsia="cs-CZ"/>
        </w:rPr>
        <w:t xml:space="preserve"> </w:t>
      </w:r>
      <w:r w:rsidR="00AE33B8" w:rsidRPr="009E09CC">
        <w:rPr>
          <w:rFonts w:ascii="Garamond" w:hAnsi="Garamond"/>
          <w:sz w:val="20"/>
          <w:szCs w:val="20"/>
          <w:lang w:eastAsia="cs-CZ"/>
        </w:rPr>
        <w:t>podľa</w:t>
      </w:r>
      <w:r w:rsidR="00317C97">
        <w:rPr>
          <w:rFonts w:ascii="Garamond" w:hAnsi="Garamond"/>
          <w:sz w:val="20"/>
          <w:szCs w:val="20"/>
          <w:lang w:eastAsia="cs-CZ"/>
        </w:rPr>
        <w:t xml:space="preserve"> </w:t>
      </w:r>
      <w:r w:rsidR="00AE33B8" w:rsidRPr="009E09CC">
        <w:rPr>
          <w:rFonts w:ascii="Garamond" w:hAnsi="Garamond"/>
          <w:sz w:val="20"/>
          <w:szCs w:val="20"/>
          <w:lang w:eastAsia="cs-CZ"/>
        </w:rPr>
        <w:t>práva</w:t>
      </w:r>
      <w:r w:rsidR="00317C97">
        <w:rPr>
          <w:rFonts w:ascii="Garamond" w:hAnsi="Garamond"/>
          <w:sz w:val="20"/>
          <w:szCs w:val="20"/>
          <w:lang w:eastAsia="cs-CZ"/>
        </w:rPr>
        <w:t xml:space="preserve"> </w:t>
      </w:r>
      <w:r w:rsidRPr="009E09CC">
        <w:rPr>
          <w:rFonts w:ascii="Garamond" w:hAnsi="Garamond"/>
          <w:sz w:val="20"/>
          <w:szCs w:val="20"/>
          <w:lang w:eastAsia="cs-CZ"/>
        </w:rPr>
        <w:t>[</w:t>
      </w:r>
      <w:r w:rsidRPr="009E09CC">
        <w:rPr>
          <w:rFonts w:ascii="Garamond" w:hAnsi="Garamond"/>
          <w:sz w:val="20"/>
          <w:szCs w:val="20"/>
          <w:highlight w:val="yellow"/>
          <w:lang w:eastAsia="cs-CZ"/>
        </w:rPr>
        <w:t>doplniť</w:t>
      </w:r>
      <w:r w:rsidRPr="009E09CC">
        <w:rPr>
          <w:rFonts w:ascii="Garamond" w:hAnsi="Garamond"/>
          <w:sz w:val="20"/>
          <w:szCs w:val="20"/>
          <w:lang w:eastAsia="cs-CZ"/>
        </w:rPr>
        <w:t>]</w:t>
      </w:r>
      <w:r w:rsidR="00AE33B8" w:rsidRPr="009E09CC">
        <w:rPr>
          <w:rFonts w:ascii="Garamond" w:hAnsi="Garamond"/>
          <w:sz w:val="20"/>
          <w:szCs w:val="20"/>
          <w:lang w:eastAsia="cs-CZ"/>
        </w:rPr>
        <w:t>,</w:t>
      </w:r>
      <w:r w:rsidR="00317C97">
        <w:rPr>
          <w:rFonts w:ascii="Garamond" w:hAnsi="Garamond"/>
          <w:sz w:val="20"/>
          <w:szCs w:val="20"/>
          <w:lang w:eastAsia="cs-CZ"/>
        </w:rPr>
        <w:t xml:space="preserve"> </w:t>
      </w:r>
      <w:r w:rsidR="00AE33B8" w:rsidRPr="009E09CC">
        <w:rPr>
          <w:rFonts w:ascii="Garamond" w:hAnsi="Garamond"/>
          <w:sz w:val="20"/>
          <w:szCs w:val="20"/>
          <w:lang w:eastAsia="cs-CZ"/>
        </w:rPr>
        <w:t>so</w:t>
      </w:r>
      <w:r w:rsidR="00317C97">
        <w:rPr>
          <w:rFonts w:ascii="Garamond" w:hAnsi="Garamond"/>
          <w:sz w:val="20"/>
          <w:szCs w:val="20"/>
          <w:lang w:eastAsia="cs-CZ"/>
        </w:rPr>
        <w:t xml:space="preserve"> </w:t>
      </w:r>
      <w:r w:rsidR="00AE33B8" w:rsidRPr="009E09CC">
        <w:rPr>
          <w:rFonts w:ascii="Garamond" w:hAnsi="Garamond"/>
          <w:sz w:val="20"/>
          <w:szCs w:val="20"/>
          <w:lang w:eastAsia="cs-CZ"/>
        </w:rPr>
        <w:t>sídlom</w:t>
      </w:r>
      <w:r w:rsidR="00317C97">
        <w:rPr>
          <w:rFonts w:ascii="Garamond" w:hAnsi="Garamond"/>
          <w:sz w:val="20"/>
          <w:szCs w:val="20"/>
          <w:lang w:eastAsia="cs-CZ"/>
        </w:rPr>
        <w:t xml:space="preserve"> </w:t>
      </w:r>
      <w:r w:rsidRPr="009E09CC">
        <w:rPr>
          <w:rFonts w:ascii="Garamond" w:hAnsi="Garamond"/>
          <w:sz w:val="20"/>
          <w:szCs w:val="20"/>
          <w:lang w:eastAsia="cs-CZ"/>
        </w:rPr>
        <w:t>[</w:t>
      </w:r>
      <w:r w:rsidRPr="009E09CC">
        <w:rPr>
          <w:rFonts w:ascii="Garamond" w:hAnsi="Garamond"/>
          <w:sz w:val="20"/>
          <w:szCs w:val="20"/>
          <w:highlight w:val="yellow"/>
          <w:lang w:eastAsia="cs-CZ"/>
        </w:rPr>
        <w:t>doplniť</w:t>
      </w:r>
      <w:r w:rsidRPr="009E09CC">
        <w:rPr>
          <w:rFonts w:ascii="Garamond" w:hAnsi="Garamond"/>
          <w:sz w:val="20"/>
          <w:szCs w:val="20"/>
          <w:lang w:eastAsia="cs-CZ"/>
        </w:rPr>
        <w:t>]</w:t>
      </w:r>
      <w:r w:rsidR="00AE33B8" w:rsidRPr="009E09CC">
        <w:rPr>
          <w:rFonts w:ascii="Garamond" w:hAnsi="Garamond"/>
          <w:sz w:val="20"/>
          <w:szCs w:val="20"/>
          <w:lang w:eastAsia="cs-CZ"/>
        </w:rPr>
        <w:t>,</w:t>
      </w:r>
      <w:r w:rsidR="00317C97">
        <w:rPr>
          <w:rFonts w:ascii="Garamond" w:hAnsi="Garamond"/>
          <w:sz w:val="20"/>
          <w:szCs w:val="20"/>
          <w:lang w:eastAsia="cs-CZ"/>
        </w:rPr>
        <w:t xml:space="preserve"> </w:t>
      </w:r>
      <w:r w:rsidR="00AE33B8" w:rsidRPr="009E09CC">
        <w:rPr>
          <w:rFonts w:ascii="Garamond" w:hAnsi="Garamond"/>
          <w:sz w:val="20"/>
          <w:szCs w:val="20"/>
          <w:lang w:eastAsia="cs-CZ"/>
        </w:rPr>
        <w:t>IČO:</w:t>
      </w:r>
      <w:r w:rsidR="00317C97">
        <w:rPr>
          <w:rFonts w:ascii="Garamond" w:hAnsi="Garamond"/>
          <w:sz w:val="20"/>
          <w:szCs w:val="20"/>
          <w:lang w:eastAsia="cs-CZ"/>
        </w:rPr>
        <w:t xml:space="preserve"> </w:t>
      </w:r>
      <w:r w:rsidRPr="009E09CC">
        <w:rPr>
          <w:rFonts w:ascii="Garamond" w:hAnsi="Garamond"/>
          <w:sz w:val="20"/>
          <w:szCs w:val="20"/>
          <w:lang w:eastAsia="cs-CZ"/>
        </w:rPr>
        <w:t>[</w:t>
      </w:r>
      <w:r w:rsidRPr="009E09CC">
        <w:rPr>
          <w:rFonts w:ascii="Garamond" w:hAnsi="Garamond"/>
          <w:sz w:val="20"/>
          <w:szCs w:val="20"/>
          <w:highlight w:val="yellow"/>
          <w:lang w:eastAsia="cs-CZ"/>
        </w:rPr>
        <w:t>doplniť</w:t>
      </w:r>
      <w:r w:rsidRPr="009E09CC">
        <w:rPr>
          <w:rFonts w:ascii="Garamond" w:hAnsi="Garamond"/>
          <w:sz w:val="20"/>
          <w:szCs w:val="20"/>
          <w:lang w:eastAsia="cs-CZ"/>
        </w:rPr>
        <w:t>]</w:t>
      </w:r>
      <w:r w:rsidR="00AE33B8" w:rsidRPr="009E09CC">
        <w:rPr>
          <w:rFonts w:ascii="Garamond" w:hAnsi="Garamond"/>
          <w:sz w:val="20"/>
          <w:szCs w:val="20"/>
          <w:lang w:eastAsia="cs-CZ"/>
        </w:rPr>
        <w:t>,</w:t>
      </w:r>
      <w:r w:rsidR="00317C97">
        <w:rPr>
          <w:rFonts w:ascii="Garamond" w:hAnsi="Garamond"/>
          <w:sz w:val="20"/>
          <w:szCs w:val="20"/>
          <w:lang w:eastAsia="cs-CZ"/>
        </w:rPr>
        <w:t xml:space="preserve"> </w:t>
      </w:r>
      <w:r w:rsidR="00AE33B8" w:rsidRPr="009E09CC">
        <w:rPr>
          <w:rFonts w:ascii="Garamond" w:hAnsi="Garamond"/>
          <w:sz w:val="20"/>
          <w:szCs w:val="20"/>
          <w:lang w:eastAsia="cs-CZ"/>
        </w:rPr>
        <w:t>zapísaná</w:t>
      </w:r>
      <w:r w:rsidR="00317C97">
        <w:rPr>
          <w:rFonts w:ascii="Garamond" w:hAnsi="Garamond"/>
          <w:sz w:val="20"/>
          <w:szCs w:val="20"/>
          <w:lang w:eastAsia="cs-CZ"/>
        </w:rPr>
        <w:t xml:space="preserve"> </w:t>
      </w:r>
      <w:r w:rsidR="00AE33B8" w:rsidRPr="009E09CC">
        <w:rPr>
          <w:rFonts w:ascii="Garamond" w:hAnsi="Garamond"/>
          <w:sz w:val="20"/>
          <w:szCs w:val="20"/>
          <w:lang w:eastAsia="cs-CZ"/>
        </w:rPr>
        <w:t>v</w:t>
      </w:r>
      <w:r w:rsidR="00317C97">
        <w:rPr>
          <w:rFonts w:ascii="Garamond" w:hAnsi="Garamond"/>
          <w:sz w:val="20"/>
          <w:szCs w:val="20"/>
          <w:lang w:eastAsia="cs-CZ"/>
        </w:rPr>
        <w:t xml:space="preserve"> </w:t>
      </w:r>
      <w:r w:rsidR="00AE33B8" w:rsidRPr="009E09CC">
        <w:rPr>
          <w:rFonts w:ascii="Garamond" w:hAnsi="Garamond"/>
          <w:sz w:val="20"/>
          <w:szCs w:val="20"/>
          <w:lang w:eastAsia="cs-CZ"/>
        </w:rPr>
        <w:t>Obchodnom</w:t>
      </w:r>
      <w:r w:rsidR="00317C97">
        <w:rPr>
          <w:rFonts w:ascii="Garamond" w:hAnsi="Garamond"/>
          <w:sz w:val="20"/>
          <w:szCs w:val="20"/>
          <w:lang w:eastAsia="cs-CZ"/>
        </w:rPr>
        <w:t xml:space="preserve"> </w:t>
      </w:r>
      <w:r w:rsidR="00AE33B8" w:rsidRPr="009E09CC">
        <w:rPr>
          <w:rFonts w:ascii="Garamond" w:hAnsi="Garamond"/>
          <w:sz w:val="20"/>
          <w:szCs w:val="20"/>
          <w:lang w:eastAsia="cs-CZ"/>
        </w:rPr>
        <w:t>registri</w:t>
      </w:r>
      <w:r w:rsidR="00317C97">
        <w:rPr>
          <w:rFonts w:ascii="Garamond" w:hAnsi="Garamond"/>
          <w:sz w:val="20"/>
          <w:szCs w:val="20"/>
          <w:lang w:eastAsia="cs-CZ"/>
        </w:rPr>
        <w:t xml:space="preserve"> </w:t>
      </w:r>
      <w:bookmarkStart w:id="0" w:name="_Hlk126240729"/>
      <w:r w:rsidRPr="009E09CC">
        <w:rPr>
          <w:rFonts w:ascii="Garamond" w:hAnsi="Garamond"/>
          <w:sz w:val="20"/>
          <w:szCs w:val="20"/>
          <w:lang w:eastAsia="cs-CZ"/>
        </w:rPr>
        <w:t>[</w:t>
      </w:r>
      <w:r w:rsidRPr="009E09CC">
        <w:rPr>
          <w:rFonts w:ascii="Garamond" w:hAnsi="Garamond"/>
          <w:sz w:val="20"/>
          <w:szCs w:val="20"/>
          <w:highlight w:val="yellow"/>
          <w:lang w:eastAsia="cs-CZ"/>
        </w:rPr>
        <w:t>doplniť</w:t>
      </w:r>
      <w:r w:rsidRPr="009E09CC">
        <w:rPr>
          <w:rFonts w:ascii="Garamond" w:hAnsi="Garamond"/>
          <w:sz w:val="20"/>
          <w:szCs w:val="20"/>
          <w:lang w:eastAsia="cs-CZ"/>
        </w:rPr>
        <w:t>]</w:t>
      </w:r>
      <w:bookmarkEnd w:id="0"/>
      <w:r w:rsidR="00AE33B8" w:rsidRPr="009E09CC">
        <w:rPr>
          <w:rFonts w:ascii="Garamond" w:hAnsi="Garamond"/>
          <w:sz w:val="20"/>
          <w:szCs w:val="20"/>
          <w:lang w:eastAsia="cs-CZ"/>
        </w:rPr>
        <w:t>,</w:t>
      </w:r>
      <w:r w:rsidR="00317C97">
        <w:rPr>
          <w:rFonts w:ascii="Garamond" w:hAnsi="Garamond"/>
          <w:sz w:val="20"/>
          <w:szCs w:val="20"/>
          <w:lang w:eastAsia="cs-CZ"/>
        </w:rPr>
        <w:t xml:space="preserve"> </w:t>
      </w:r>
      <w:r w:rsidR="00AE33B8" w:rsidRPr="009E09CC">
        <w:rPr>
          <w:rFonts w:ascii="Garamond" w:hAnsi="Garamond"/>
          <w:sz w:val="20"/>
          <w:szCs w:val="20"/>
          <w:lang w:eastAsia="cs-CZ"/>
        </w:rPr>
        <w:t>oddiel:</w:t>
      </w:r>
      <w:r w:rsidR="00317C97">
        <w:rPr>
          <w:rFonts w:ascii="Garamond" w:hAnsi="Garamond"/>
          <w:sz w:val="20"/>
          <w:szCs w:val="20"/>
          <w:lang w:eastAsia="cs-CZ"/>
        </w:rPr>
        <w:t xml:space="preserve"> </w:t>
      </w:r>
      <w:r w:rsidRPr="009E09CC">
        <w:rPr>
          <w:rFonts w:ascii="Garamond" w:hAnsi="Garamond"/>
          <w:sz w:val="20"/>
          <w:szCs w:val="20"/>
          <w:lang w:eastAsia="cs-CZ"/>
        </w:rPr>
        <w:t>[</w:t>
      </w:r>
      <w:r w:rsidRPr="009E09CC">
        <w:rPr>
          <w:rFonts w:ascii="Garamond" w:hAnsi="Garamond"/>
          <w:sz w:val="20"/>
          <w:szCs w:val="20"/>
          <w:highlight w:val="yellow"/>
          <w:lang w:eastAsia="cs-CZ"/>
        </w:rPr>
        <w:t>doplniť</w:t>
      </w:r>
      <w:r w:rsidRPr="009E09CC">
        <w:rPr>
          <w:rFonts w:ascii="Garamond" w:hAnsi="Garamond"/>
          <w:sz w:val="20"/>
          <w:szCs w:val="20"/>
          <w:lang w:eastAsia="cs-CZ"/>
        </w:rPr>
        <w:t>]</w:t>
      </w:r>
      <w:r w:rsidR="00AE33B8" w:rsidRPr="009E09CC">
        <w:rPr>
          <w:rFonts w:ascii="Garamond" w:hAnsi="Garamond"/>
          <w:sz w:val="20"/>
          <w:szCs w:val="20"/>
          <w:lang w:eastAsia="cs-CZ"/>
        </w:rPr>
        <w:t>,</w:t>
      </w:r>
      <w:r w:rsidR="00317C97">
        <w:rPr>
          <w:rFonts w:ascii="Garamond" w:hAnsi="Garamond"/>
          <w:sz w:val="20"/>
          <w:szCs w:val="20"/>
          <w:lang w:eastAsia="cs-CZ"/>
        </w:rPr>
        <w:t xml:space="preserve"> </w:t>
      </w:r>
      <w:r w:rsidR="00AE33B8" w:rsidRPr="009E09CC">
        <w:rPr>
          <w:rFonts w:ascii="Garamond" w:hAnsi="Garamond"/>
          <w:sz w:val="20"/>
          <w:szCs w:val="20"/>
          <w:lang w:eastAsia="cs-CZ"/>
        </w:rPr>
        <w:t>vložka</w:t>
      </w:r>
      <w:r w:rsidR="00317C97">
        <w:rPr>
          <w:rFonts w:ascii="Garamond" w:hAnsi="Garamond"/>
          <w:sz w:val="20"/>
          <w:szCs w:val="20"/>
          <w:lang w:eastAsia="cs-CZ"/>
        </w:rPr>
        <w:t xml:space="preserve"> </w:t>
      </w:r>
      <w:r w:rsidR="00AE33B8" w:rsidRPr="009E09CC">
        <w:rPr>
          <w:rFonts w:ascii="Garamond" w:hAnsi="Garamond"/>
          <w:sz w:val="20"/>
          <w:szCs w:val="20"/>
          <w:lang w:eastAsia="cs-CZ"/>
        </w:rPr>
        <w:t>číslo:</w:t>
      </w:r>
      <w:r w:rsidR="00317C97">
        <w:rPr>
          <w:rFonts w:ascii="Garamond" w:hAnsi="Garamond"/>
          <w:sz w:val="20"/>
          <w:szCs w:val="20"/>
          <w:lang w:eastAsia="cs-CZ"/>
        </w:rPr>
        <w:t xml:space="preserve"> </w:t>
      </w:r>
      <w:r w:rsidRPr="009E09CC">
        <w:rPr>
          <w:rFonts w:ascii="Garamond" w:hAnsi="Garamond"/>
          <w:sz w:val="20"/>
          <w:szCs w:val="20"/>
          <w:lang w:eastAsia="cs-CZ"/>
        </w:rPr>
        <w:t>[</w:t>
      </w:r>
      <w:r w:rsidRPr="009E09CC">
        <w:rPr>
          <w:rFonts w:ascii="Garamond" w:hAnsi="Garamond"/>
          <w:sz w:val="20"/>
          <w:szCs w:val="20"/>
          <w:highlight w:val="yellow"/>
          <w:lang w:eastAsia="cs-CZ"/>
        </w:rPr>
        <w:t>doplniť</w:t>
      </w:r>
      <w:r w:rsidRPr="009E09CC">
        <w:rPr>
          <w:rFonts w:ascii="Garamond" w:hAnsi="Garamond"/>
          <w:sz w:val="20"/>
          <w:szCs w:val="20"/>
          <w:lang w:eastAsia="cs-CZ"/>
        </w:rPr>
        <w:t>]</w:t>
      </w:r>
      <w:r w:rsidR="00AE33B8" w:rsidRPr="009E09CC">
        <w:rPr>
          <w:rFonts w:ascii="Garamond" w:hAnsi="Garamond"/>
          <w:sz w:val="20"/>
          <w:szCs w:val="20"/>
          <w:lang w:eastAsia="cs-CZ"/>
        </w:rPr>
        <w:t>,</w:t>
      </w:r>
      <w:r w:rsidR="00317C97">
        <w:rPr>
          <w:rFonts w:ascii="Garamond" w:hAnsi="Garamond"/>
          <w:sz w:val="20"/>
          <w:szCs w:val="20"/>
          <w:lang w:eastAsia="cs-CZ"/>
        </w:rPr>
        <w:t xml:space="preserve"> </w:t>
      </w:r>
      <w:r w:rsidR="00AE33B8" w:rsidRPr="009E09CC">
        <w:rPr>
          <w:rFonts w:ascii="Garamond" w:hAnsi="Garamond"/>
          <w:sz w:val="20"/>
          <w:szCs w:val="20"/>
          <w:lang w:eastAsia="cs-CZ"/>
        </w:rPr>
        <w:t>DIČ:</w:t>
      </w:r>
      <w:r w:rsidR="00317C97">
        <w:rPr>
          <w:rFonts w:ascii="Garamond" w:hAnsi="Garamond"/>
          <w:sz w:val="20"/>
          <w:szCs w:val="20"/>
          <w:lang w:eastAsia="cs-CZ"/>
        </w:rPr>
        <w:t xml:space="preserve"> </w:t>
      </w:r>
      <w:r w:rsidRPr="009E09CC">
        <w:rPr>
          <w:rFonts w:ascii="Garamond" w:hAnsi="Garamond"/>
          <w:sz w:val="20"/>
          <w:szCs w:val="20"/>
          <w:lang w:eastAsia="cs-CZ"/>
        </w:rPr>
        <w:t>[</w:t>
      </w:r>
      <w:r w:rsidRPr="009E09CC">
        <w:rPr>
          <w:rFonts w:ascii="Garamond" w:hAnsi="Garamond"/>
          <w:sz w:val="20"/>
          <w:szCs w:val="20"/>
          <w:highlight w:val="yellow"/>
          <w:lang w:eastAsia="cs-CZ"/>
        </w:rPr>
        <w:t>doplniť</w:t>
      </w:r>
      <w:r w:rsidRPr="009E09CC">
        <w:rPr>
          <w:rFonts w:ascii="Garamond" w:hAnsi="Garamond"/>
          <w:sz w:val="20"/>
          <w:szCs w:val="20"/>
          <w:lang w:eastAsia="cs-CZ"/>
        </w:rPr>
        <w:t>]</w:t>
      </w:r>
      <w:r w:rsidR="00AE33B8" w:rsidRPr="009E09CC">
        <w:rPr>
          <w:rFonts w:ascii="Garamond" w:hAnsi="Garamond"/>
          <w:sz w:val="20"/>
          <w:szCs w:val="20"/>
          <w:lang w:eastAsia="cs-CZ"/>
        </w:rPr>
        <w:t>,</w:t>
      </w:r>
      <w:r w:rsidR="00317C97">
        <w:rPr>
          <w:rFonts w:ascii="Garamond" w:hAnsi="Garamond"/>
          <w:sz w:val="20"/>
          <w:szCs w:val="20"/>
          <w:lang w:eastAsia="cs-CZ"/>
        </w:rPr>
        <w:t xml:space="preserve"> </w:t>
      </w:r>
      <w:r w:rsidR="00AE33B8" w:rsidRPr="009E09CC">
        <w:rPr>
          <w:rFonts w:ascii="Garamond" w:hAnsi="Garamond"/>
          <w:sz w:val="20"/>
          <w:szCs w:val="20"/>
          <w:lang w:eastAsia="cs-CZ"/>
        </w:rPr>
        <w:t>IČ</w:t>
      </w:r>
      <w:r w:rsidR="00317C97">
        <w:rPr>
          <w:rFonts w:ascii="Garamond" w:hAnsi="Garamond"/>
          <w:sz w:val="20"/>
          <w:szCs w:val="20"/>
          <w:lang w:eastAsia="cs-CZ"/>
        </w:rPr>
        <w:t xml:space="preserve"> </w:t>
      </w:r>
      <w:r w:rsidR="00AE33B8" w:rsidRPr="009E09CC">
        <w:rPr>
          <w:rFonts w:ascii="Garamond" w:hAnsi="Garamond"/>
          <w:sz w:val="20"/>
          <w:szCs w:val="20"/>
          <w:lang w:eastAsia="cs-CZ"/>
        </w:rPr>
        <w:t>DPH:</w:t>
      </w:r>
      <w:r w:rsidR="00317C97">
        <w:rPr>
          <w:rFonts w:ascii="Garamond" w:hAnsi="Garamond"/>
          <w:sz w:val="20"/>
          <w:szCs w:val="20"/>
          <w:lang w:eastAsia="cs-CZ"/>
        </w:rPr>
        <w:t xml:space="preserve"> </w:t>
      </w:r>
      <w:r w:rsidRPr="009E09CC">
        <w:rPr>
          <w:rFonts w:ascii="Garamond" w:hAnsi="Garamond"/>
          <w:sz w:val="20"/>
          <w:szCs w:val="20"/>
          <w:lang w:eastAsia="cs-CZ"/>
        </w:rPr>
        <w:t>[</w:t>
      </w:r>
      <w:r w:rsidRPr="009E09CC">
        <w:rPr>
          <w:rFonts w:ascii="Garamond" w:hAnsi="Garamond"/>
          <w:sz w:val="20"/>
          <w:szCs w:val="20"/>
          <w:highlight w:val="yellow"/>
          <w:lang w:eastAsia="cs-CZ"/>
        </w:rPr>
        <w:t>doplniť</w:t>
      </w:r>
      <w:r w:rsidRPr="009E09CC">
        <w:rPr>
          <w:rFonts w:ascii="Garamond" w:hAnsi="Garamond"/>
          <w:sz w:val="20"/>
          <w:szCs w:val="20"/>
          <w:lang w:eastAsia="cs-CZ"/>
        </w:rPr>
        <w:t>]</w:t>
      </w:r>
      <w:r w:rsidR="00AE33B8" w:rsidRPr="009E09CC">
        <w:rPr>
          <w:rFonts w:ascii="Garamond" w:hAnsi="Garamond"/>
          <w:sz w:val="20"/>
          <w:szCs w:val="20"/>
          <w:lang w:eastAsia="cs-CZ"/>
        </w:rPr>
        <w:t>,</w:t>
      </w:r>
      <w:r w:rsidR="00317C97">
        <w:rPr>
          <w:rFonts w:ascii="Garamond" w:hAnsi="Garamond"/>
          <w:sz w:val="20"/>
          <w:szCs w:val="20"/>
          <w:lang w:eastAsia="cs-CZ"/>
        </w:rPr>
        <w:t xml:space="preserve"> </w:t>
      </w:r>
      <w:r w:rsidR="00AE33B8" w:rsidRPr="009E09CC">
        <w:rPr>
          <w:rFonts w:ascii="Garamond" w:hAnsi="Garamond"/>
          <w:sz w:val="20"/>
          <w:szCs w:val="20"/>
          <w:lang w:eastAsia="cs-CZ"/>
        </w:rPr>
        <w:t>bankové</w:t>
      </w:r>
      <w:r w:rsidR="00317C97">
        <w:rPr>
          <w:rFonts w:ascii="Garamond" w:hAnsi="Garamond"/>
          <w:sz w:val="20"/>
          <w:szCs w:val="20"/>
          <w:lang w:eastAsia="cs-CZ"/>
        </w:rPr>
        <w:t xml:space="preserve"> </w:t>
      </w:r>
      <w:r w:rsidR="00AE33B8" w:rsidRPr="009E09CC">
        <w:rPr>
          <w:rFonts w:ascii="Garamond" w:hAnsi="Garamond"/>
          <w:sz w:val="20"/>
          <w:szCs w:val="20"/>
          <w:lang w:eastAsia="cs-CZ"/>
        </w:rPr>
        <w:t>spojenie:</w:t>
      </w:r>
      <w:r w:rsidR="00317C97">
        <w:rPr>
          <w:rFonts w:ascii="Garamond" w:hAnsi="Garamond"/>
          <w:sz w:val="20"/>
          <w:szCs w:val="20"/>
          <w:lang w:eastAsia="cs-CZ"/>
        </w:rPr>
        <w:t xml:space="preserve"> </w:t>
      </w:r>
      <w:r w:rsidR="00AE33B8" w:rsidRPr="009E09CC">
        <w:rPr>
          <w:rFonts w:ascii="Garamond" w:hAnsi="Garamond"/>
          <w:sz w:val="20"/>
          <w:szCs w:val="20"/>
          <w:lang w:eastAsia="cs-CZ"/>
        </w:rPr>
        <w:t>[</w:t>
      </w:r>
      <w:r w:rsidR="00AE33B8" w:rsidRPr="009E09CC">
        <w:rPr>
          <w:rFonts w:ascii="Garamond" w:hAnsi="Garamond"/>
          <w:sz w:val="20"/>
          <w:szCs w:val="20"/>
          <w:highlight w:val="yellow"/>
          <w:lang w:eastAsia="cs-CZ"/>
        </w:rPr>
        <w:t>doplniť</w:t>
      </w:r>
      <w:r w:rsidR="00AE33B8" w:rsidRPr="009E09CC">
        <w:rPr>
          <w:rFonts w:ascii="Garamond" w:hAnsi="Garamond"/>
          <w:sz w:val="20"/>
          <w:szCs w:val="20"/>
          <w:lang w:eastAsia="cs-CZ"/>
        </w:rPr>
        <w:t>],</w:t>
      </w:r>
      <w:r w:rsidR="00317C97">
        <w:rPr>
          <w:rFonts w:ascii="Garamond" w:hAnsi="Garamond"/>
          <w:sz w:val="20"/>
          <w:szCs w:val="20"/>
          <w:lang w:eastAsia="cs-CZ"/>
        </w:rPr>
        <w:t xml:space="preserve"> </w:t>
      </w:r>
      <w:r w:rsidR="00AE33B8" w:rsidRPr="009E09CC">
        <w:rPr>
          <w:rFonts w:ascii="Garamond" w:hAnsi="Garamond"/>
          <w:sz w:val="20"/>
          <w:szCs w:val="20"/>
          <w:lang w:eastAsia="cs-CZ"/>
        </w:rPr>
        <w:t>číslo</w:t>
      </w:r>
      <w:r w:rsidR="00317C97">
        <w:rPr>
          <w:rFonts w:ascii="Garamond" w:hAnsi="Garamond"/>
          <w:sz w:val="20"/>
          <w:szCs w:val="20"/>
          <w:lang w:eastAsia="cs-CZ"/>
        </w:rPr>
        <w:t xml:space="preserve"> </w:t>
      </w:r>
      <w:r w:rsidR="00AE33B8" w:rsidRPr="009E09CC">
        <w:rPr>
          <w:rFonts w:ascii="Garamond" w:hAnsi="Garamond"/>
          <w:sz w:val="20"/>
          <w:szCs w:val="20"/>
          <w:lang w:eastAsia="cs-CZ"/>
        </w:rPr>
        <w:t>účtu:</w:t>
      </w:r>
      <w:r w:rsidR="00317C97">
        <w:rPr>
          <w:rFonts w:ascii="Garamond" w:hAnsi="Garamond"/>
          <w:sz w:val="20"/>
          <w:szCs w:val="20"/>
          <w:lang w:eastAsia="cs-CZ"/>
        </w:rPr>
        <w:t xml:space="preserve"> </w:t>
      </w:r>
      <w:bookmarkStart w:id="1" w:name="_Hlk126238105"/>
      <w:r w:rsidR="00AE33B8" w:rsidRPr="009E09CC">
        <w:rPr>
          <w:rFonts w:ascii="Garamond" w:hAnsi="Garamond"/>
          <w:sz w:val="20"/>
          <w:szCs w:val="20"/>
          <w:lang w:eastAsia="cs-CZ"/>
        </w:rPr>
        <w:t>[</w:t>
      </w:r>
      <w:r w:rsidR="00AE33B8" w:rsidRPr="009E09CC">
        <w:rPr>
          <w:rFonts w:ascii="Garamond" w:hAnsi="Garamond"/>
          <w:sz w:val="20"/>
          <w:szCs w:val="20"/>
          <w:highlight w:val="yellow"/>
          <w:lang w:eastAsia="cs-CZ"/>
        </w:rPr>
        <w:t>doplniť</w:t>
      </w:r>
      <w:r w:rsidR="00AE33B8" w:rsidRPr="009E09CC">
        <w:rPr>
          <w:rFonts w:ascii="Garamond" w:hAnsi="Garamond"/>
          <w:sz w:val="20"/>
          <w:szCs w:val="20"/>
          <w:lang w:eastAsia="cs-CZ"/>
        </w:rPr>
        <w:t>]</w:t>
      </w:r>
      <w:bookmarkEnd w:id="1"/>
      <w:r w:rsidR="00AE33B8" w:rsidRPr="009E09CC">
        <w:rPr>
          <w:rFonts w:ascii="Garamond" w:hAnsi="Garamond"/>
          <w:sz w:val="20"/>
          <w:szCs w:val="20"/>
          <w:lang w:eastAsia="cs-CZ"/>
        </w:rPr>
        <w:t>,</w:t>
      </w:r>
      <w:r w:rsidR="00317C97">
        <w:rPr>
          <w:rFonts w:ascii="Garamond" w:hAnsi="Garamond"/>
          <w:sz w:val="20"/>
          <w:szCs w:val="20"/>
          <w:lang w:eastAsia="cs-CZ"/>
        </w:rPr>
        <w:t xml:space="preserve"> </w:t>
      </w:r>
      <w:r w:rsidR="00AE33B8" w:rsidRPr="009E09CC">
        <w:rPr>
          <w:rFonts w:ascii="Garamond" w:hAnsi="Garamond"/>
          <w:sz w:val="20"/>
          <w:szCs w:val="20"/>
          <w:lang w:eastAsia="cs-CZ"/>
        </w:rPr>
        <w:t>IBAN:</w:t>
      </w:r>
      <w:r w:rsidR="00317C97">
        <w:rPr>
          <w:rFonts w:ascii="Garamond" w:hAnsi="Garamond"/>
          <w:sz w:val="20"/>
          <w:szCs w:val="20"/>
          <w:lang w:eastAsia="cs-CZ"/>
        </w:rPr>
        <w:t xml:space="preserve"> </w:t>
      </w:r>
      <w:r w:rsidR="00AE33B8" w:rsidRPr="009E09CC">
        <w:rPr>
          <w:rFonts w:ascii="Garamond" w:hAnsi="Garamond"/>
          <w:sz w:val="20"/>
          <w:szCs w:val="20"/>
          <w:lang w:eastAsia="cs-CZ"/>
        </w:rPr>
        <w:t>[</w:t>
      </w:r>
      <w:r w:rsidR="00AE33B8" w:rsidRPr="009E09CC">
        <w:rPr>
          <w:rFonts w:ascii="Garamond" w:hAnsi="Garamond"/>
          <w:sz w:val="20"/>
          <w:szCs w:val="20"/>
          <w:highlight w:val="yellow"/>
          <w:lang w:eastAsia="cs-CZ"/>
        </w:rPr>
        <w:t>doplniť</w:t>
      </w:r>
      <w:r w:rsidR="00AE33B8" w:rsidRPr="009E09CC">
        <w:rPr>
          <w:rFonts w:ascii="Garamond" w:hAnsi="Garamond"/>
          <w:sz w:val="20"/>
          <w:szCs w:val="20"/>
          <w:lang w:eastAsia="cs-CZ"/>
        </w:rPr>
        <w:t>],</w:t>
      </w:r>
      <w:r w:rsidR="00317C97">
        <w:rPr>
          <w:rFonts w:ascii="Garamond" w:hAnsi="Garamond"/>
          <w:sz w:val="20"/>
          <w:szCs w:val="20"/>
          <w:lang w:eastAsia="cs-CZ"/>
        </w:rPr>
        <w:t xml:space="preserve"> </w:t>
      </w:r>
      <w:r w:rsidR="00AE33B8" w:rsidRPr="009E09CC">
        <w:rPr>
          <w:rFonts w:ascii="Garamond" w:hAnsi="Garamond"/>
          <w:sz w:val="20"/>
          <w:szCs w:val="20"/>
          <w:lang w:eastAsia="cs-CZ"/>
        </w:rPr>
        <w:t>BIC</w:t>
      </w:r>
      <w:r w:rsidR="00317C97">
        <w:rPr>
          <w:rFonts w:ascii="Garamond" w:hAnsi="Garamond"/>
          <w:sz w:val="20"/>
          <w:szCs w:val="20"/>
          <w:lang w:eastAsia="cs-CZ"/>
        </w:rPr>
        <w:t xml:space="preserve"> </w:t>
      </w:r>
      <w:r w:rsidR="00AE33B8" w:rsidRPr="009E09CC">
        <w:rPr>
          <w:rFonts w:ascii="Garamond" w:hAnsi="Garamond"/>
          <w:sz w:val="20"/>
          <w:szCs w:val="20"/>
          <w:lang w:eastAsia="cs-CZ"/>
        </w:rPr>
        <w:t>(SWIFT):</w:t>
      </w:r>
      <w:r w:rsidR="00317C97">
        <w:rPr>
          <w:rFonts w:ascii="Garamond" w:hAnsi="Garamond"/>
          <w:sz w:val="20"/>
          <w:szCs w:val="20"/>
          <w:lang w:eastAsia="cs-CZ"/>
        </w:rPr>
        <w:t xml:space="preserve"> </w:t>
      </w:r>
      <w:r w:rsidR="00AE33B8" w:rsidRPr="009E09CC">
        <w:rPr>
          <w:rFonts w:ascii="Garamond" w:hAnsi="Garamond"/>
          <w:sz w:val="20"/>
          <w:szCs w:val="20"/>
          <w:lang w:eastAsia="cs-CZ"/>
        </w:rPr>
        <w:t>[</w:t>
      </w:r>
      <w:r w:rsidR="00AE33B8" w:rsidRPr="009E09CC">
        <w:rPr>
          <w:rFonts w:ascii="Garamond" w:hAnsi="Garamond"/>
          <w:sz w:val="20"/>
          <w:szCs w:val="20"/>
          <w:highlight w:val="yellow"/>
          <w:lang w:eastAsia="cs-CZ"/>
        </w:rPr>
        <w:t>doplniť</w:t>
      </w:r>
      <w:r w:rsidR="00AE33B8" w:rsidRPr="009E09CC">
        <w:rPr>
          <w:rFonts w:ascii="Garamond" w:hAnsi="Garamond"/>
          <w:sz w:val="20"/>
          <w:szCs w:val="20"/>
          <w:lang w:eastAsia="cs-CZ"/>
        </w:rPr>
        <w:t>],</w:t>
      </w:r>
      <w:r w:rsidR="00317C97">
        <w:rPr>
          <w:rFonts w:ascii="Garamond" w:hAnsi="Garamond"/>
          <w:sz w:val="20"/>
          <w:szCs w:val="20"/>
          <w:lang w:eastAsia="cs-CZ"/>
        </w:rPr>
        <w:t xml:space="preserve"> </w:t>
      </w:r>
      <w:r w:rsidR="00AE33B8" w:rsidRPr="009E09CC">
        <w:rPr>
          <w:rFonts w:ascii="Garamond" w:hAnsi="Garamond"/>
          <w:sz w:val="20"/>
          <w:szCs w:val="20"/>
          <w:lang w:eastAsia="cs-CZ"/>
        </w:rPr>
        <w:t>štatutárny</w:t>
      </w:r>
      <w:r w:rsidR="00317C97">
        <w:rPr>
          <w:rFonts w:ascii="Garamond" w:hAnsi="Garamond"/>
          <w:sz w:val="20"/>
          <w:szCs w:val="20"/>
          <w:lang w:eastAsia="cs-CZ"/>
        </w:rPr>
        <w:t xml:space="preserve"> </w:t>
      </w:r>
      <w:r w:rsidR="00AE33B8" w:rsidRPr="009E09CC">
        <w:rPr>
          <w:rFonts w:ascii="Garamond" w:hAnsi="Garamond"/>
          <w:sz w:val="20"/>
          <w:szCs w:val="20"/>
          <w:lang w:eastAsia="cs-CZ"/>
        </w:rPr>
        <w:t>orgán:</w:t>
      </w:r>
      <w:r w:rsidR="00317C97">
        <w:rPr>
          <w:rFonts w:ascii="Garamond" w:hAnsi="Garamond"/>
          <w:sz w:val="20"/>
          <w:szCs w:val="20"/>
          <w:lang w:eastAsia="cs-CZ"/>
        </w:rPr>
        <w:t xml:space="preserve"> </w:t>
      </w:r>
      <w:r w:rsidRPr="009E09CC">
        <w:rPr>
          <w:rFonts w:ascii="Garamond" w:hAnsi="Garamond"/>
          <w:sz w:val="20"/>
          <w:szCs w:val="20"/>
          <w:lang w:eastAsia="cs-CZ"/>
        </w:rPr>
        <w:t>[</w:t>
      </w:r>
      <w:r w:rsidRPr="009E09CC">
        <w:rPr>
          <w:rFonts w:ascii="Garamond" w:hAnsi="Garamond"/>
          <w:sz w:val="20"/>
          <w:szCs w:val="20"/>
          <w:highlight w:val="yellow"/>
          <w:lang w:eastAsia="cs-CZ"/>
        </w:rPr>
        <w:t>doplniť</w:t>
      </w:r>
      <w:r w:rsidRPr="009E09CC">
        <w:rPr>
          <w:rFonts w:ascii="Garamond" w:hAnsi="Garamond"/>
          <w:sz w:val="20"/>
          <w:szCs w:val="20"/>
          <w:lang w:eastAsia="cs-CZ"/>
        </w:rPr>
        <w:t>]</w:t>
      </w:r>
      <w:r w:rsidR="002A05D9">
        <w:rPr>
          <w:rFonts w:ascii="Garamond" w:hAnsi="Garamond"/>
          <w:sz w:val="20"/>
          <w:szCs w:val="20"/>
          <w:lang w:eastAsia="cs-CZ"/>
        </w:rPr>
        <w:t>, konateľ</w:t>
      </w:r>
      <w:r w:rsidR="00AE33B8" w:rsidRPr="009E09CC">
        <w:rPr>
          <w:rFonts w:ascii="Garamond" w:hAnsi="Garamond"/>
          <w:sz w:val="20"/>
          <w:szCs w:val="20"/>
          <w:lang w:eastAsia="cs-CZ"/>
        </w:rPr>
        <w:t>,</w:t>
      </w:r>
      <w:r w:rsidR="00317C97">
        <w:rPr>
          <w:rFonts w:ascii="Garamond" w:hAnsi="Garamond"/>
          <w:sz w:val="20"/>
          <w:szCs w:val="20"/>
          <w:lang w:eastAsia="cs-CZ"/>
        </w:rPr>
        <w:t xml:space="preserve"> </w:t>
      </w:r>
      <w:r w:rsidR="00AE33B8" w:rsidRPr="009E09CC">
        <w:rPr>
          <w:rFonts w:ascii="Garamond" w:hAnsi="Garamond"/>
          <w:sz w:val="20"/>
          <w:szCs w:val="20"/>
          <w:lang w:eastAsia="cs-CZ"/>
        </w:rPr>
        <w:t>kontaktná</w:t>
      </w:r>
      <w:r w:rsidR="00317C97">
        <w:rPr>
          <w:rFonts w:ascii="Garamond" w:hAnsi="Garamond"/>
          <w:sz w:val="20"/>
          <w:szCs w:val="20"/>
          <w:lang w:eastAsia="cs-CZ"/>
        </w:rPr>
        <w:t xml:space="preserve"> </w:t>
      </w:r>
      <w:r w:rsidR="00AE33B8" w:rsidRPr="009E09CC">
        <w:rPr>
          <w:rFonts w:ascii="Garamond" w:hAnsi="Garamond"/>
          <w:sz w:val="20"/>
          <w:szCs w:val="20"/>
          <w:lang w:eastAsia="cs-CZ"/>
        </w:rPr>
        <w:t>osoba</w:t>
      </w:r>
      <w:r w:rsidR="00317C97">
        <w:rPr>
          <w:rFonts w:ascii="Garamond" w:hAnsi="Garamond"/>
          <w:sz w:val="20"/>
          <w:szCs w:val="20"/>
          <w:lang w:eastAsia="cs-CZ"/>
        </w:rPr>
        <w:t xml:space="preserve"> </w:t>
      </w:r>
      <w:r w:rsidR="00AE33B8" w:rsidRPr="009E09CC">
        <w:rPr>
          <w:rFonts w:ascii="Garamond" w:hAnsi="Garamond"/>
          <w:sz w:val="20"/>
          <w:szCs w:val="20"/>
          <w:lang w:eastAsia="cs-CZ"/>
        </w:rPr>
        <w:t>pre</w:t>
      </w:r>
      <w:r w:rsidR="00317C97">
        <w:rPr>
          <w:rFonts w:ascii="Garamond" w:hAnsi="Garamond"/>
          <w:sz w:val="20"/>
          <w:szCs w:val="20"/>
          <w:lang w:eastAsia="cs-CZ"/>
        </w:rPr>
        <w:t xml:space="preserve"> </w:t>
      </w:r>
      <w:r w:rsidR="00AE33B8" w:rsidRPr="009E09CC">
        <w:rPr>
          <w:rFonts w:ascii="Garamond" w:hAnsi="Garamond"/>
          <w:sz w:val="20"/>
          <w:szCs w:val="20"/>
          <w:lang w:eastAsia="cs-CZ"/>
        </w:rPr>
        <w:t>technické</w:t>
      </w:r>
      <w:r w:rsidR="00317C97">
        <w:rPr>
          <w:rFonts w:ascii="Garamond" w:hAnsi="Garamond"/>
          <w:sz w:val="20"/>
          <w:szCs w:val="20"/>
          <w:lang w:eastAsia="cs-CZ"/>
        </w:rPr>
        <w:t xml:space="preserve"> </w:t>
      </w:r>
      <w:r w:rsidR="00AE33B8" w:rsidRPr="009E09CC">
        <w:rPr>
          <w:rFonts w:ascii="Garamond" w:hAnsi="Garamond"/>
          <w:sz w:val="20"/>
          <w:szCs w:val="20"/>
          <w:lang w:eastAsia="cs-CZ"/>
        </w:rPr>
        <w:t>veci:</w:t>
      </w:r>
      <w:r w:rsidR="00317C97">
        <w:rPr>
          <w:rFonts w:ascii="Garamond" w:hAnsi="Garamond"/>
          <w:sz w:val="20"/>
          <w:szCs w:val="20"/>
          <w:lang w:eastAsia="cs-CZ"/>
        </w:rPr>
        <w:t xml:space="preserve"> </w:t>
      </w:r>
      <w:r w:rsidR="00AE33B8" w:rsidRPr="009E09CC">
        <w:rPr>
          <w:rFonts w:ascii="Garamond" w:hAnsi="Garamond"/>
          <w:sz w:val="20"/>
          <w:szCs w:val="20"/>
          <w:lang w:eastAsia="cs-CZ"/>
        </w:rPr>
        <w:t>[</w:t>
      </w:r>
      <w:r w:rsidR="00AE33B8" w:rsidRPr="009E09CC">
        <w:rPr>
          <w:rFonts w:ascii="Garamond" w:hAnsi="Garamond"/>
          <w:sz w:val="20"/>
          <w:szCs w:val="20"/>
          <w:highlight w:val="yellow"/>
          <w:lang w:eastAsia="cs-CZ"/>
        </w:rPr>
        <w:t>doplniť</w:t>
      </w:r>
      <w:r w:rsidR="00AE33B8" w:rsidRPr="009E09CC">
        <w:rPr>
          <w:rFonts w:ascii="Garamond" w:hAnsi="Garamond"/>
          <w:sz w:val="20"/>
          <w:szCs w:val="20"/>
          <w:lang w:eastAsia="cs-CZ"/>
        </w:rPr>
        <w:t>],</w:t>
      </w:r>
      <w:r w:rsidR="00317C97">
        <w:rPr>
          <w:rFonts w:ascii="Garamond" w:hAnsi="Garamond"/>
          <w:sz w:val="20"/>
          <w:szCs w:val="20"/>
          <w:lang w:eastAsia="cs-CZ"/>
        </w:rPr>
        <w:t xml:space="preserve"> </w:t>
      </w:r>
      <w:r w:rsidR="00AE33B8" w:rsidRPr="009E09CC">
        <w:rPr>
          <w:rFonts w:ascii="Garamond" w:hAnsi="Garamond"/>
          <w:sz w:val="20"/>
          <w:szCs w:val="20"/>
          <w:lang w:eastAsia="cs-CZ"/>
        </w:rPr>
        <w:t>telefón:</w:t>
      </w:r>
      <w:r w:rsidR="00317C97">
        <w:rPr>
          <w:rFonts w:ascii="Garamond" w:hAnsi="Garamond"/>
          <w:sz w:val="20"/>
          <w:szCs w:val="20"/>
          <w:lang w:eastAsia="cs-CZ"/>
        </w:rPr>
        <w:t xml:space="preserve"> </w:t>
      </w:r>
      <w:r w:rsidR="00AE33B8" w:rsidRPr="009E09CC">
        <w:rPr>
          <w:rFonts w:ascii="Garamond" w:hAnsi="Garamond"/>
          <w:sz w:val="20"/>
          <w:szCs w:val="20"/>
          <w:lang w:eastAsia="cs-CZ"/>
        </w:rPr>
        <w:t>[</w:t>
      </w:r>
      <w:r w:rsidR="00AE33B8" w:rsidRPr="009E09CC">
        <w:rPr>
          <w:rFonts w:ascii="Garamond" w:hAnsi="Garamond"/>
          <w:sz w:val="20"/>
          <w:szCs w:val="20"/>
          <w:highlight w:val="yellow"/>
          <w:lang w:eastAsia="cs-CZ"/>
        </w:rPr>
        <w:t>doplniť</w:t>
      </w:r>
      <w:r w:rsidR="00AE33B8" w:rsidRPr="009E09CC">
        <w:rPr>
          <w:rFonts w:ascii="Garamond" w:hAnsi="Garamond"/>
          <w:sz w:val="20"/>
          <w:szCs w:val="20"/>
          <w:lang w:eastAsia="cs-CZ"/>
        </w:rPr>
        <w:t>],</w:t>
      </w:r>
      <w:r w:rsidR="00317C97">
        <w:rPr>
          <w:rFonts w:ascii="Garamond" w:hAnsi="Garamond"/>
          <w:sz w:val="20"/>
          <w:szCs w:val="20"/>
          <w:lang w:eastAsia="cs-CZ"/>
        </w:rPr>
        <w:t xml:space="preserve"> </w:t>
      </w:r>
      <w:r w:rsidR="00AE33B8" w:rsidRPr="009E09CC">
        <w:rPr>
          <w:rFonts w:ascii="Garamond" w:hAnsi="Garamond"/>
          <w:sz w:val="20"/>
          <w:szCs w:val="20"/>
          <w:lang w:eastAsia="cs-CZ"/>
        </w:rPr>
        <w:t>e-mail:</w:t>
      </w:r>
      <w:r w:rsidR="00317C97">
        <w:rPr>
          <w:rFonts w:ascii="Garamond" w:hAnsi="Garamond"/>
          <w:sz w:val="20"/>
          <w:szCs w:val="20"/>
          <w:lang w:eastAsia="cs-CZ"/>
        </w:rPr>
        <w:t xml:space="preserve"> </w:t>
      </w:r>
      <w:r w:rsidR="00AE33B8" w:rsidRPr="009E09CC">
        <w:rPr>
          <w:rFonts w:ascii="Garamond" w:hAnsi="Garamond"/>
          <w:sz w:val="20"/>
          <w:szCs w:val="20"/>
          <w:lang w:eastAsia="cs-CZ"/>
        </w:rPr>
        <w:t>[</w:t>
      </w:r>
      <w:r w:rsidR="00AE33B8" w:rsidRPr="009E09CC">
        <w:rPr>
          <w:rFonts w:ascii="Garamond" w:hAnsi="Garamond"/>
          <w:sz w:val="20"/>
          <w:szCs w:val="20"/>
          <w:highlight w:val="yellow"/>
          <w:lang w:eastAsia="cs-CZ"/>
        </w:rPr>
        <w:t>doplniť</w:t>
      </w:r>
      <w:r w:rsidR="00AE33B8" w:rsidRPr="009E09CC">
        <w:rPr>
          <w:rFonts w:ascii="Garamond" w:hAnsi="Garamond"/>
          <w:sz w:val="20"/>
          <w:szCs w:val="20"/>
          <w:lang w:eastAsia="cs-CZ"/>
        </w:rPr>
        <w:t>],</w:t>
      </w:r>
      <w:r w:rsidR="00317C97">
        <w:rPr>
          <w:rFonts w:ascii="Garamond" w:hAnsi="Garamond"/>
          <w:sz w:val="20"/>
          <w:szCs w:val="20"/>
          <w:lang w:eastAsia="cs-CZ"/>
        </w:rPr>
        <w:t xml:space="preserve"> </w:t>
      </w:r>
      <w:r w:rsidR="00AE33B8" w:rsidRPr="009E09CC">
        <w:rPr>
          <w:rFonts w:ascii="Garamond" w:hAnsi="Garamond"/>
          <w:sz w:val="20"/>
          <w:szCs w:val="20"/>
          <w:lang w:eastAsia="cs-CZ"/>
        </w:rPr>
        <w:t>kontaktná</w:t>
      </w:r>
      <w:r w:rsidR="00317C97">
        <w:rPr>
          <w:rFonts w:ascii="Garamond" w:hAnsi="Garamond"/>
          <w:sz w:val="20"/>
          <w:szCs w:val="20"/>
          <w:lang w:eastAsia="cs-CZ"/>
        </w:rPr>
        <w:t xml:space="preserve"> </w:t>
      </w:r>
      <w:r w:rsidR="00AE33B8" w:rsidRPr="009E09CC">
        <w:rPr>
          <w:rFonts w:ascii="Garamond" w:hAnsi="Garamond"/>
          <w:sz w:val="20"/>
          <w:szCs w:val="20"/>
          <w:lang w:eastAsia="cs-CZ"/>
        </w:rPr>
        <w:t>osoba</w:t>
      </w:r>
      <w:r w:rsidR="00317C97">
        <w:rPr>
          <w:rFonts w:ascii="Garamond" w:hAnsi="Garamond"/>
          <w:sz w:val="20"/>
          <w:szCs w:val="20"/>
          <w:lang w:eastAsia="cs-CZ"/>
        </w:rPr>
        <w:t xml:space="preserve"> </w:t>
      </w:r>
      <w:r w:rsidR="00AE33B8" w:rsidRPr="009E09CC">
        <w:rPr>
          <w:rFonts w:ascii="Garamond" w:hAnsi="Garamond"/>
          <w:sz w:val="20"/>
          <w:szCs w:val="20"/>
          <w:lang w:eastAsia="cs-CZ"/>
        </w:rPr>
        <w:t>pre</w:t>
      </w:r>
      <w:r w:rsidR="00317C97">
        <w:rPr>
          <w:rFonts w:ascii="Garamond" w:hAnsi="Garamond"/>
          <w:sz w:val="20"/>
          <w:szCs w:val="20"/>
          <w:lang w:eastAsia="cs-CZ"/>
        </w:rPr>
        <w:t xml:space="preserve"> </w:t>
      </w:r>
      <w:r w:rsidR="00AE33B8" w:rsidRPr="009E09CC">
        <w:rPr>
          <w:rFonts w:ascii="Garamond" w:hAnsi="Garamond"/>
          <w:sz w:val="20"/>
          <w:szCs w:val="20"/>
          <w:lang w:eastAsia="cs-CZ"/>
        </w:rPr>
        <w:t>zmluvné</w:t>
      </w:r>
      <w:r w:rsidR="00317C97">
        <w:rPr>
          <w:rFonts w:ascii="Garamond" w:hAnsi="Garamond"/>
          <w:sz w:val="20"/>
          <w:szCs w:val="20"/>
          <w:lang w:eastAsia="cs-CZ"/>
        </w:rPr>
        <w:t xml:space="preserve"> </w:t>
      </w:r>
      <w:r w:rsidR="00AE33B8" w:rsidRPr="009E09CC">
        <w:rPr>
          <w:rFonts w:ascii="Garamond" w:hAnsi="Garamond"/>
          <w:sz w:val="20"/>
          <w:szCs w:val="20"/>
          <w:lang w:eastAsia="cs-CZ"/>
        </w:rPr>
        <w:t>veci:</w:t>
      </w:r>
      <w:r w:rsidR="00317C97">
        <w:rPr>
          <w:rFonts w:ascii="Garamond" w:hAnsi="Garamond"/>
          <w:sz w:val="20"/>
          <w:szCs w:val="20"/>
          <w:lang w:eastAsia="cs-CZ"/>
        </w:rPr>
        <w:t xml:space="preserve"> </w:t>
      </w:r>
      <w:r w:rsidR="00AE33B8" w:rsidRPr="009E09CC">
        <w:rPr>
          <w:rFonts w:ascii="Garamond" w:eastAsia="Times New Roman" w:hAnsi="Garamond" w:cs="Times New Roman"/>
          <w:sz w:val="20"/>
          <w:szCs w:val="20"/>
          <w:lang w:eastAsia="cs-CZ"/>
        </w:rPr>
        <w:t>[</w:t>
      </w:r>
      <w:r w:rsidR="00AE33B8" w:rsidRPr="009E09CC">
        <w:rPr>
          <w:rFonts w:ascii="Garamond" w:eastAsia="Times New Roman" w:hAnsi="Garamond" w:cs="Times New Roman"/>
          <w:sz w:val="20"/>
          <w:szCs w:val="20"/>
          <w:highlight w:val="yellow"/>
          <w:lang w:eastAsia="cs-CZ"/>
        </w:rPr>
        <w:t>doplniť</w:t>
      </w:r>
      <w:r w:rsidR="00AE33B8" w:rsidRPr="009E09CC">
        <w:rPr>
          <w:rFonts w:ascii="Garamond" w:eastAsia="Times New Roman" w:hAnsi="Garamond" w:cs="Times New Roman"/>
          <w:sz w:val="20"/>
          <w:szCs w:val="20"/>
          <w:lang w:eastAsia="cs-CZ"/>
        </w:rPr>
        <w:t>]</w:t>
      </w:r>
      <w:r w:rsidR="00AE33B8" w:rsidRPr="009E09CC">
        <w:rPr>
          <w:rFonts w:ascii="Garamond" w:hAnsi="Garamond"/>
          <w:sz w:val="20"/>
          <w:szCs w:val="20"/>
          <w:lang w:eastAsia="cs-CZ"/>
        </w:rPr>
        <w:t>,</w:t>
      </w:r>
      <w:r w:rsidR="00317C97">
        <w:rPr>
          <w:rFonts w:ascii="Garamond" w:hAnsi="Garamond"/>
          <w:sz w:val="20"/>
          <w:szCs w:val="20"/>
          <w:lang w:eastAsia="cs-CZ"/>
        </w:rPr>
        <w:t xml:space="preserve"> </w:t>
      </w:r>
      <w:r w:rsidR="00AE33B8" w:rsidRPr="009E09CC">
        <w:rPr>
          <w:rFonts w:ascii="Garamond" w:hAnsi="Garamond"/>
          <w:sz w:val="20"/>
          <w:szCs w:val="20"/>
          <w:lang w:eastAsia="cs-CZ"/>
        </w:rPr>
        <w:t>telefón:</w:t>
      </w:r>
      <w:r w:rsidR="00317C97">
        <w:rPr>
          <w:rFonts w:ascii="Garamond" w:hAnsi="Garamond"/>
          <w:sz w:val="20"/>
          <w:szCs w:val="20"/>
          <w:lang w:eastAsia="cs-CZ"/>
        </w:rPr>
        <w:t xml:space="preserve"> </w:t>
      </w:r>
      <w:r w:rsidR="00AE33B8" w:rsidRPr="009E09CC">
        <w:rPr>
          <w:rFonts w:ascii="Garamond" w:eastAsia="Times New Roman" w:hAnsi="Garamond" w:cs="Times New Roman"/>
          <w:sz w:val="20"/>
          <w:szCs w:val="20"/>
          <w:lang w:eastAsia="cs-CZ"/>
        </w:rPr>
        <w:t>[</w:t>
      </w:r>
      <w:r w:rsidR="00AE33B8" w:rsidRPr="009E09CC">
        <w:rPr>
          <w:rFonts w:ascii="Garamond" w:eastAsia="Times New Roman" w:hAnsi="Garamond" w:cs="Times New Roman"/>
          <w:sz w:val="20"/>
          <w:szCs w:val="20"/>
          <w:highlight w:val="yellow"/>
          <w:lang w:eastAsia="cs-CZ"/>
        </w:rPr>
        <w:t>doplniť</w:t>
      </w:r>
      <w:r w:rsidR="00AE33B8" w:rsidRPr="009E09CC">
        <w:rPr>
          <w:rFonts w:ascii="Garamond" w:eastAsia="Times New Roman" w:hAnsi="Garamond" w:cs="Times New Roman"/>
          <w:sz w:val="20"/>
          <w:szCs w:val="20"/>
          <w:lang w:eastAsia="cs-CZ"/>
        </w:rPr>
        <w:t>]</w:t>
      </w:r>
      <w:r w:rsidR="00AE33B8" w:rsidRPr="009E09CC">
        <w:rPr>
          <w:rFonts w:ascii="Garamond" w:hAnsi="Garamond"/>
          <w:sz w:val="20"/>
          <w:szCs w:val="20"/>
          <w:lang w:eastAsia="cs-CZ"/>
        </w:rPr>
        <w:t>,</w:t>
      </w:r>
      <w:r w:rsidR="00317C97">
        <w:rPr>
          <w:rFonts w:ascii="Garamond" w:hAnsi="Garamond"/>
          <w:sz w:val="20"/>
          <w:szCs w:val="20"/>
          <w:lang w:eastAsia="cs-CZ"/>
        </w:rPr>
        <w:t xml:space="preserve"> </w:t>
      </w:r>
      <w:r w:rsidR="00AE33B8" w:rsidRPr="009E09CC">
        <w:rPr>
          <w:rFonts w:ascii="Garamond" w:hAnsi="Garamond"/>
          <w:sz w:val="20"/>
          <w:szCs w:val="20"/>
          <w:lang w:eastAsia="cs-CZ"/>
        </w:rPr>
        <w:t>e-mail:</w:t>
      </w:r>
      <w:r w:rsidR="00317C97">
        <w:rPr>
          <w:rFonts w:ascii="Garamond" w:hAnsi="Garamond"/>
          <w:sz w:val="20"/>
          <w:szCs w:val="20"/>
          <w:lang w:eastAsia="cs-CZ"/>
        </w:rPr>
        <w:t xml:space="preserve"> </w:t>
      </w:r>
      <w:r w:rsidR="00AE33B8" w:rsidRPr="009E09CC">
        <w:rPr>
          <w:rFonts w:ascii="Garamond" w:eastAsia="Times New Roman" w:hAnsi="Garamond" w:cs="Times New Roman"/>
          <w:sz w:val="20"/>
          <w:szCs w:val="20"/>
          <w:lang w:eastAsia="cs-CZ"/>
        </w:rPr>
        <w:t>[</w:t>
      </w:r>
      <w:r w:rsidR="00AE33B8" w:rsidRPr="009E09CC">
        <w:rPr>
          <w:rFonts w:ascii="Garamond" w:eastAsia="Times New Roman" w:hAnsi="Garamond" w:cs="Times New Roman"/>
          <w:sz w:val="20"/>
          <w:szCs w:val="20"/>
          <w:highlight w:val="yellow"/>
          <w:lang w:eastAsia="cs-CZ"/>
        </w:rPr>
        <w:t>doplniť</w:t>
      </w:r>
      <w:r w:rsidR="00AE33B8" w:rsidRPr="009E09CC">
        <w:rPr>
          <w:rFonts w:ascii="Garamond" w:eastAsia="Times New Roman" w:hAnsi="Garamond" w:cs="Times New Roman"/>
          <w:sz w:val="20"/>
          <w:szCs w:val="20"/>
          <w:lang w:eastAsia="cs-CZ"/>
        </w:rPr>
        <w:t>]</w:t>
      </w:r>
      <w:r w:rsidR="00317C97">
        <w:rPr>
          <w:rFonts w:ascii="Garamond" w:eastAsia="Times New Roman" w:hAnsi="Garamond" w:cs="Times New Roman"/>
          <w:sz w:val="20"/>
          <w:szCs w:val="20"/>
          <w:lang w:eastAsia="cs-CZ"/>
        </w:rPr>
        <w:t xml:space="preserve"> </w:t>
      </w:r>
      <w:r w:rsidR="006B4B49" w:rsidRPr="009E09CC">
        <w:rPr>
          <w:rFonts w:ascii="Garamond" w:eastAsia="Times New Roman" w:hAnsi="Garamond" w:cs="Times New Roman"/>
          <w:sz w:val="20"/>
          <w:szCs w:val="20"/>
          <w:lang w:eastAsia="cs-CZ"/>
        </w:rPr>
        <w:t>(ďalej</w:t>
      </w:r>
      <w:r w:rsidR="00317C97">
        <w:rPr>
          <w:rFonts w:ascii="Garamond" w:eastAsia="Times New Roman" w:hAnsi="Garamond" w:cs="Times New Roman"/>
          <w:sz w:val="20"/>
          <w:szCs w:val="20"/>
          <w:lang w:eastAsia="cs-CZ"/>
        </w:rPr>
        <w:t xml:space="preserve"> </w:t>
      </w:r>
      <w:r w:rsidR="006B4B49" w:rsidRPr="009E09CC">
        <w:rPr>
          <w:rFonts w:ascii="Garamond" w:eastAsia="Times New Roman" w:hAnsi="Garamond" w:cs="Times New Roman"/>
          <w:sz w:val="20"/>
          <w:szCs w:val="20"/>
          <w:lang w:eastAsia="cs-CZ"/>
        </w:rPr>
        <w:t>len</w:t>
      </w:r>
      <w:r w:rsidR="00317C97">
        <w:rPr>
          <w:rFonts w:ascii="Garamond" w:eastAsia="Times New Roman" w:hAnsi="Garamond" w:cs="Times New Roman"/>
          <w:sz w:val="20"/>
          <w:szCs w:val="20"/>
          <w:lang w:eastAsia="cs-CZ"/>
        </w:rPr>
        <w:t xml:space="preserve"> </w:t>
      </w:r>
      <w:r w:rsidR="006B4B49" w:rsidRPr="009E09CC">
        <w:rPr>
          <w:rFonts w:ascii="Garamond" w:eastAsia="Times New Roman" w:hAnsi="Garamond" w:cs="Times New Roman"/>
          <w:sz w:val="20"/>
          <w:szCs w:val="20"/>
          <w:lang w:eastAsia="cs-CZ"/>
        </w:rPr>
        <w:t>„</w:t>
      </w:r>
      <w:r w:rsidR="00333B31" w:rsidRPr="00333B31">
        <w:rPr>
          <w:rFonts w:ascii="Garamond" w:eastAsia="Times New Roman" w:hAnsi="Garamond" w:cs="Times New Roman"/>
          <w:b/>
          <w:bCs/>
          <w:sz w:val="20"/>
          <w:szCs w:val="20"/>
          <w:lang w:eastAsia="cs-CZ"/>
        </w:rPr>
        <w:t>Poskytovateľ</w:t>
      </w:r>
      <w:r w:rsidR="006B4B49" w:rsidRPr="009E09CC">
        <w:rPr>
          <w:rFonts w:ascii="Garamond" w:eastAsia="Times New Roman" w:hAnsi="Garamond" w:cs="Times New Roman"/>
          <w:sz w:val="20"/>
          <w:szCs w:val="20"/>
          <w:lang w:eastAsia="cs-CZ"/>
        </w:rPr>
        <w:t>”)</w:t>
      </w:r>
      <w:r w:rsidR="00317C97">
        <w:rPr>
          <w:rFonts w:ascii="Garamond" w:eastAsia="Times New Roman" w:hAnsi="Garamond" w:cs="Times New Roman"/>
          <w:sz w:val="20"/>
          <w:szCs w:val="20"/>
          <w:lang w:eastAsia="cs-CZ"/>
        </w:rPr>
        <w:t xml:space="preserve"> </w:t>
      </w:r>
      <w:r w:rsidR="006B4B49" w:rsidRPr="009E09CC">
        <w:rPr>
          <w:rFonts w:ascii="Garamond" w:eastAsia="Times New Roman" w:hAnsi="Garamond" w:cs="Times New Roman"/>
          <w:sz w:val="20"/>
          <w:szCs w:val="20"/>
          <w:lang w:eastAsia="cs-CZ"/>
        </w:rPr>
        <w:t>na</w:t>
      </w:r>
      <w:r w:rsidR="00317C97">
        <w:rPr>
          <w:rFonts w:ascii="Garamond" w:eastAsia="Times New Roman" w:hAnsi="Garamond" w:cs="Times New Roman"/>
          <w:sz w:val="20"/>
          <w:szCs w:val="20"/>
          <w:lang w:eastAsia="cs-CZ"/>
        </w:rPr>
        <w:t xml:space="preserve"> </w:t>
      </w:r>
      <w:r w:rsidR="006B4B49" w:rsidRPr="009E09CC">
        <w:rPr>
          <w:rFonts w:ascii="Garamond" w:eastAsia="Times New Roman" w:hAnsi="Garamond" w:cs="Times New Roman"/>
          <w:sz w:val="20"/>
          <w:szCs w:val="20"/>
          <w:lang w:eastAsia="cs-CZ"/>
        </w:rPr>
        <w:t>druhej</w:t>
      </w:r>
      <w:r w:rsidR="00317C97">
        <w:rPr>
          <w:rFonts w:ascii="Garamond" w:eastAsia="Times New Roman" w:hAnsi="Garamond" w:cs="Times New Roman"/>
          <w:sz w:val="20"/>
          <w:szCs w:val="20"/>
          <w:lang w:eastAsia="cs-CZ"/>
        </w:rPr>
        <w:t xml:space="preserve"> </w:t>
      </w:r>
      <w:r w:rsidR="006B4B49" w:rsidRPr="009E09CC">
        <w:rPr>
          <w:rFonts w:ascii="Garamond" w:eastAsia="Times New Roman" w:hAnsi="Garamond" w:cs="Times New Roman"/>
          <w:sz w:val="20"/>
          <w:szCs w:val="20"/>
          <w:lang w:eastAsia="cs-CZ"/>
        </w:rPr>
        <w:t>strane.</w:t>
      </w:r>
    </w:p>
    <w:p w14:paraId="0D67F18B" w14:textId="77777777" w:rsidR="006B4B49" w:rsidRPr="006C7C72" w:rsidRDefault="006B4B49" w:rsidP="0000513B">
      <w:pPr>
        <w:keepNext/>
        <w:keepLines/>
        <w:spacing w:after="0" w:line="240" w:lineRule="auto"/>
        <w:contextualSpacing/>
        <w:jc w:val="both"/>
        <w:rPr>
          <w:rFonts w:ascii="Garamond" w:eastAsia="Times New Roman" w:hAnsi="Garamond" w:cs="Times New Roman"/>
          <w:sz w:val="20"/>
          <w:szCs w:val="20"/>
          <w:lang w:eastAsia="cs-CZ"/>
        </w:rPr>
      </w:pPr>
    </w:p>
    <w:p w14:paraId="67AA21A2" w14:textId="77777777" w:rsidR="006B4B49" w:rsidRPr="006C7C72" w:rsidRDefault="006B4B49" w:rsidP="0000513B">
      <w:pPr>
        <w:keepNext/>
        <w:keepLines/>
        <w:spacing w:after="0" w:line="240" w:lineRule="auto"/>
        <w:jc w:val="both"/>
        <w:rPr>
          <w:rFonts w:ascii="Garamond" w:eastAsia="Times New Roman" w:hAnsi="Garamond" w:cs="Times New Roman"/>
          <w:b/>
          <w:bCs/>
          <w:sz w:val="20"/>
          <w:szCs w:val="20"/>
        </w:rPr>
      </w:pPr>
      <w:r w:rsidRPr="006C7C72">
        <w:rPr>
          <w:rFonts w:ascii="Garamond" w:eastAsia="Times New Roman" w:hAnsi="Garamond" w:cs="Times New Roman"/>
          <w:b/>
          <w:bCs/>
          <w:sz w:val="20"/>
          <w:szCs w:val="20"/>
        </w:rPr>
        <w:t>Vzhľadom</w:t>
      </w:r>
      <w:r w:rsidR="00317C97" w:rsidRPr="006C7C72">
        <w:rPr>
          <w:rFonts w:ascii="Garamond" w:eastAsia="Times New Roman" w:hAnsi="Garamond" w:cs="Times New Roman"/>
          <w:b/>
          <w:bCs/>
          <w:sz w:val="20"/>
          <w:szCs w:val="20"/>
        </w:rPr>
        <w:t xml:space="preserve"> </w:t>
      </w:r>
      <w:r w:rsidRPr="006C7C72">
        <w:rPr>
          <w:rFonts w:ascii="Garamond" w:eastAsia="Times New Roman" w:hAnsi="Garamond" w:cs="Times New Roman"/>
          <w:b/>
          <w:bCs/>
          <w:sz w:val="20"/>
          <w:szCs w:val="20"/>
        </w:rPr>
        <w:t>k</w:t>
      </w:r>
      <w:r w:rsidR="00317C97" w:rsidRPr="006C7C72">
        <w:rPr>
          <w:rFonts w:ascii="Garamond" w:eastAsia="Times New Roman" w:hAnsi="Garamond" w:cs="Times New Roman"/>
          <w:b/>
          <w:bCs/>
          <w:sz w:val="20"/>
          <w:szCs w:val="20"/>
        </w:rPr>
        <w:t xml:space="preserve"> </w:t>
      </w:r>
      <w:r w:rsidRPr="006C7C72">
        <w:rPr>
          <w:rFonts w:ascii="Garamond" w:eastAsia="Times New Roman" w:hAnsi="Garamond" w:cs="Times New Roman"/>
          <w:b/>
          <w:bCs/>
          <w:sz w:val="20"/>
          <w:szCs w:val="20"/>
        </w:rPr>
        <w:t>tomu,</w:t>
      </w:r>
      <w:r w:rsidR="00317C97" w:rsidRPr="006C7C72">
        <w:rPr>
          <w:rFonts w:ascii="Garamond" w:eastAsia="Times New Roman" w:hAnsi="Garamond" w:cs="Times New Roman"/>
          <w:b/>
          <w:bCs/>
          <w:sz w:val="20"/>
          <w:szCs w:val="20"/>
        </w:rPr>
        <w:t xml:space="preserve"> </w:t>
      </w:r>
      <w:r w:rsidRPr="006C7C72">
        <w:rPr>
          <w:rFonts w:ascii="Garamond" w:eastAsia="Times New Roman" w:hAnsi="Garamond" w:cs="Times New Roman"/>
          <w:b/>
          <w:bCs/>
          <w:sz w:val="20"/>
          <w:szCs w:val="20"/>
        </w:rPr>
        <w:t>že:</w:t>
      </w:r>
    </w:p>
    <w:p w14:paraId="04D93047" w14:textId="77777777" w:rsidR="006B4B49" w:rsidRPr="006C7C72" w:rsidRDefault="006B4B49" w:rsidP="0000513B">
      <w:pPr>
        <w:keepNext/>
        <w:keepLines/>
        <w:spacing w:after="0" w:line="240" w:lineRule="auto"/>
        <w:jc w:val="both"/>
        <w:rPr>
          <w:rFonts w:ascii="Garamond" w:eastAsia="Calibri" w:hAnsi="Garamond" w:cs="Times New Roman"/>
          <w:sz w:val="20"/>
          <w:szCs w:val="20"/>
        </w:rPr>
      </w:pPr>
    </w:p>
    <w:p w14:paraId="11C21C91" w14:textId="3F89A681" w:rsidR="006C7C72" w:rsidRPr="006C7C72" w:rsidRDefault="00076CC6" w:rsidP="0000513B">
      <w:pPr>
        <w:keepNext/>
        <w:keepLines/>
        <w:numPr>
          <w:ilvl w:val="0"/>
          <w:numId w:val="2"/>
        </w:numPr>
        <w:tabs>
          <w:tab w:val="num" w:pos="720"/>
        </w:tabs>
        <w:spacing w:after="0" w:line="240" w:lineRule="auto"/>
        <w:ind w:left="720"/>
        <w:jc w:val="both"/>
        <w:rPr>
          <w:rFonts w:ascii="Garamond" w:eastAsia="Times New Roman" w:hAnsi="Garamond" w:cs="Times New Roman"/>
          <w:sz w:val="20"/>
          <w:szCs w:val="20"/>
        </w:rPr>
      </w:pPr>
      <w:r w:rsidRPr="006C7C72">
        <w:rPr>
          <w:rFonts w:ascii="Garamond" w:hAnsi="Garamond"/>
          <w:sz w:val="20"/>
          <w:szCs w:val="20"/>
        </w:rPr>
        <w:t>Objednávateľ má záujem</w:t>
      </w:r>
      <w:r w:rsidRPr="006C7C72">
        <w:rPr>
          <w:rFonts w:ascii="Garamond" w:hAnsi="Garamond"/>
          <w:color w:val="000000" w:themeColor="text1"/>
          <w:sz w:val="20"/>
          <w:szCs w:val="20"/>
        </w:rPr>
        <w:t> </w:t>
      </w:r>
      <w:r w:rsidR="00EA3AEF" w:rsidRPr="006C7C72">
        <w:rPr>
          <w:rFonts w:ascii="Garamond" w:eastAsia="Times New Roman" w:hAnsi="Garamond" w:cs="Times New Roman"/>
          <w:sz w:val="20"/>
          <w:szCs w:val="20"/>
        </w:rPr>
        <w:t xml:space="preserve">o poskytnutie </w:t>
      </w:r>
      <w:r w:rsidR="00C60938">
        <w:rPr>
          <w:rFonts w:ascii="Garamond" w:eastAsia="Times New Roman" w:hAnsi="Garamond" w:cs="Times New Roman"/>
          <w:sz w:val="20"/>
          <w:szCs w:val="20"/>
        </w:rPr>
        <w:t xml:space="preserve">pravidelných </w:t>
      </w:r>
      <w:r w:rsidR="00EA3AEF" w:rsidRPr="006C7C72">
        <w:rPr>
          <w:rFonts w:ascii="Garamond" w:eastAsia="Times New Roman" w:hAnsi="Garamond" w:cs="Times New Roman"/>
          <w:sz w:val="20"/>
          <w:szCs w:val="20"/>
        </w:rPr>
        <w:t>servisných služi</w:t>
      </w:r>
      <w:r w:rsidR="00C60938">
        <w:rPr>
          <w:rFonts w:ascii="Garamond" w:eastAsia="Times New Roman" w:hAnsi="Garamond" w:cs="Times New Roman"/>
          <w:sz w:val="20"/>
          <w:szCs w:val="20"/>
        </w:rPr>
        <w:t xml:space="preserve">eb a opráv zariadení samoobslužného autorizovaného systému výdaja pohonných hmôt </w:t>
      </w:r>
      <w:proofErr w:type="spellStart"/>
      <w:r w:rsidR="00C60938">
        <w:rPr>
          <w:rFonts w:ascii="Garamond" w:eastAsia="Times New Roman" w:hAnsi="Garamond" w:cs="Times New Roman"/>
          <w:sz w:val="20"/>
          <w:szCs w:val="20"/>
        </w:rPr>
        <w:t>Fuelomat</w:t>
      </w:r>
      <w:proofErr w:type="spellEnd"/>
      <w:r w:rsidR="00C60938">
        <w:rPr>
          <w:rFonts w:ascii="Garamond" w:eastAsia="Times New Roman" w:hAnsi="Garamond" w:cs="Times New Roman"/>
          <w:sz w:val="20"/>
          <w:szCs w:val="20"/>
        </w:rPr>
        <w:t xml:space="preserve"> na čerpacích staniciach a vozidlách Objednávateľa a správy a prenos dát o spotrebe a výdaji pohonných hmôt z jednotlivých čerpacích staníc </w:t>
      </w:r>
      <w:r w:rsidR="00EA3AEF" w:rsidRPr="006C7C72">
        <w:rPr>
          <w:rFonts w:ascii="Garamond" w:eastAsia="Times New Roman" w:hAnsi="Garamond" w:cs="Times New Roman"/>
          <w:sz w:val="20"/>
          <w:szCs w:val="20"/>
        </w:rPr>
        <w:t xml:space="preserve">Objednávateľa, </w:t>
      </w:r>
      <w:r w:rsidRPr="006C7C72">
        <w:rPr>
          <w:rFonts w:ascii="Garamond" w:hAnsi="Garamond"/>
          <w:color w:val="000000" w:themeColor="text1"/>
          <w:sz w:val="20"/>
          <w:szCs w:val="20"/>
        </w:rPr>
        <w:t xml:space="preserve">za účelom čoho realizoval </w:t>
      </w:r>
      <w:r w:rsidR="006C7C72" w:rsidRPr="006C7C72">
        <w:rPr>
          <w:rFonts w:ascii="Garamond" w:hAnsi="Garamond" w:cs="Garamond"/>
          <w:sz w:val="20"/>
          <w:szCs w:val="20"/>
        </w:rPr>
        <w:t>zákazku označenú interným číslom</w:t>
      </w:r>
      <w:r w:rsidR="00DF1D70">
        <w:rPr>
          <w:rFonts w:ascii="Garamond" w:hAnsi="Garamond" w:cs="Garamond"/>
          <w:sz w:val="20"/>
          <w:szCs w:val="20"/>
        </w:rPr>
        <w:t xml:space="preserve"> CP 17/2024</w:t>
      </w:r>
      <w:r w:rsidR="00C60938">
        <w:rPr>
          <w:rFonts w:ascii="Garamond" w:eastAsia="Times New Roman" w:hAnsi="Garamond" w:cs="Times New Roman"/>
          <w:sz w:val="20"/>
          <w:szCs w:val="20"/>
          <w:lang w:eastAsia="cs-CZ"/>
        </w:rPr>
        <w:t xml:space="preserve"> </w:t>
      </w:r>
      <w:r w:rsidR="006C7C72" w:rsidRPr="006C7C72">
        <w:rPr>
          <w:rFonts w:ascii="Garamond" w:hAnsi="Garamond" w:cs="Garamond"/>
          <w:sz w:val="20"/>
          <w:szCs w:val="20"/>
        </w:rPr>
        <w:t xml:space="preserve">v zmysle internej smernice č. ER 97/2017 o obstarávaní v podmienkach DPB, a.s. na predmet zákazky </w:t>
      </w:r>
      <w:r w:rsidR="006C7C72" w:rsidRPr="006C7C72">
        <w:rPr>
          <w:rFonts w:ascii="Garamond" w:hAnsi="Garamond"/>
          <w:sz w:val="20"/>
          <w:szCs w:val="20"/>
        </w:rPr>
        <w:t>„</w:t>
      </w:r>
      <w:r w:rsidR="00DD4E00">
        <w:rPr>
          <w:rFonts w:ascii="Garamond" w:hAnsi="Garamond"/>
          <w:b/>
          <w:bCs/>
          <w:sz w:val="20"/>
          <w:szCs w:val="20"/>
        </w:rPr>
        <w:t xml:space="preserve">Pravidelné servisné prehliadky a opravy automatického výdajného systému PHM </w:t>
      </w:r>
      <w:proofErr w:type="spellStart"/>
      <w:r w:rsidR="00DD4E00">
        <w:rPr>
          <w:rFonts w:ascii="Garamond" w:hAnsi="Garamond"/>
          <w:b/>
          <w:bCs/>
          <w:sz w:val="20"/>
          <w:szCs w:val="20"/>
        </w:rPr>
        <w:t>Fuelomat</w:t>
      </w:r>
      <w:proofErr w:type="spellEnd"/>
      <w:r w:rsidR="006C7C72" w:rsidRPr="006C7C72">
        <w:rPr>
          <w:rFonts w:ascii="Garamond" w:hAnsi="Garamond"/>
          <w:sz w:val="20"/>
          <w:szCs w:val="20"/>
        </w:rPr>
        <w:t>“</w:t>
      </w:r>
      <w:r w:rsidR="006C7C72" w:rsidRPr="006C7C72">
        <w:rPr>
          <w:rFonts w:ascii="Garamond" w:eastAsia="Times New Roman" w:hAnsi="Garamond" w:cs="Times New Roman"/>
          <w:sz w:val="20"/>
          <w:szCs w:val="20"/>
        </w:rPr>
        <w:t>;</w:t>
      </w:r>
    </w:p>
    <w:p w14:paraId="23BB1C35" w14:textId="5ECE94FB" w:rsidR="00EA3AEF" w:rsidRPr="006C7C72" w:rsidRDefault="00EA3AEF" w:rsidP="0000513B">
      <w:pPr>
        <w:keepNext/>
        <w:keepLines/>
        <w:spacing w:after="0" w:line="240" w:lineRule="auto"/>
        <w:ind w:left="720"/>
        <w:jc w:val="both"/>
        <w:rPr>
          <w:rFonts w:ascii="Garamond" w:hAnsi="Garamond"/>
          <w:sz w:val="20"/>
          <w:szCs w:val="20"/>
        </w:rPr>
      </w:pPr>
    </w:p>
    <w:p w14:paraId="7AC152DD" w14:textId="11E778C5" w:rsidR="006C7C72" w:rsidRPr="006C7C72" w:rsidRDefault="00076CC6" w:rsidP="0000513B">
      <w:pPr>
        <w:keepNext/>
        <w:keepLines/>
        <w:numPr>
          <w:ilvl w:val="0"/>
          <w:numId w:val="2"/>
        </w:numPr>
        <w:tabs>
          <w:tab w:val="num" w:pos="720"/>
        </w:tabs>
        <w:spacing w:after="0" w:line="240" w:lineRule="auto"/>
        <w:ind w:left="720"/>
        <w:jc w:val="both"/>
        <w:rPr>
          <w:rFonts w:ascii="Garamond" w:hAnsi="Garamond"/>
          <w:sz w:val="20"/>
          <w:szCs w:val="20"/>
        </w:rPr>
      </w:pPr>
      <w:r w:rsidRPr="006C7C72">
        <w:rPr>
          <w:rFonts w:ascii="Garamond" w:hAnsi="Garamond"/>
          <w:color w:val="000000" w:themeColor="text1"/>
          <w:sz w:val="20"/>
          <w:szCs w:val="20"/>
        </w:rPr>
        <w:t xml:space="preserve">Poskytovateľ </w:t>
      </w:r>
      <w:r w:rsidR="006C7C72" w:rsidRPr="006C7C72">
        <w:rPr>
          <w:rFonts w:ascii="Garamond" w:hAnsi="Garamond" w:cs="Garamond"/>
          <w:sz w:val="20"/>
          <w:szCs w:val="20"/>
        </w:rPr>
        <w:t xml:space="preserve">je úspešným uchádzačom realizovanej zákazky označenej interným číslom </w:t>
      </w:r>
      <w:r w:rsidR="00DF1D70">
        <w:rPr>
          <w:rFonts w:ascii="Garamond" w:hAnsi="Garamond" w:cs="Garamond"/>
          <w:sz w:val="20"/>
          <w:szCs w:val="20"/>
        </w:rPr>
        <w:t>CP 17/2024</w:t>
      </w:r>
      <w:r w:rsidR="00DD4E00">
        <w:rPr>
          <w:rFonts w:ascii="Garamond" w:eastAsia="Times New Roman" w:hAnsi="Garamond" w:cs="Times New Roman"/>
          <w:sz w:val="20"/>
          <w:szCs w:val="20"/>
          <w:lang w:eastAsia="cs-CZ"/>
        </w:rPr>
        <w:t xml:space="preserve"> </w:t>
      </w:r>
      <w:r w:rsidR="006C7C72" w:rsidRPr="006C7C72">
        <w:rPr>
          <w:rFonts w:ascii="Garamond" w:hAnsi="Garamond" w:cs="Garamond"/>
          <w:sz w:val="20"/>
          <w:szCs w:val="20"/>
        </w:rPr>
        <w:t xml:space="preserve">na predmet zákazky </w:t>
      </w:r>
      <w:r w:rsidR="006C7C72" w:rsidRPr="006C7C72">
        <w:rPr>
          <w:rFonts w:ascii="Garamond" w:hAnsi="Garamond"/>
          <w:sz w:val="20"/>
          <w:szCs w:val="20"/>
        </w:rPr>
        <w:t>„</w:t>
      </w:r>
      <w:r w:rsidR="00DD4E00">
        <w:rPr>
          <w:rFonts w:ascii="Garamond" w:hAnsi="Garamond"/>
          <w:b/>
          <w:bCs/>
          <w:sz w:val="20"/>
          <w:szCs w:val="20"/>
        </w:rPr>
        <w:t xml:space="preserve">Pravidelné servisné prehliadky a opravy automatického výdajného systému PHM </w:t>
      </w:r>
      <w:proofErr w:type="spellStart"/>
      <w:r w:rsidR="00DD4E00">
        <w:rPr>
          <w:rFonts w:ascii="Garamond" w:hAnsi="Garamond"/>
          <w:b/>
          <w:bCs/>
          <w:sz w:val="20"/>
          <w:szCs w:val="20"/>
        </w:rPr>
        <w:t>Fuelomat</w:t>
      </w:r>
      <w:proofErr w:type="spellEnd"/>
      <w:r w:rsidR="006C7C72" w:rsidRPr="006C7C72">
        <w:rPr>
          <w:rFonts w:ascii="Garamond" w:hAnsi="Garamond"/>
          <w:sz w:val="20"/>
          <w:szCs w:val="20"/>
        </w:rPr>
        <w:t>“</w:t>
      </w:r>
      <w:r w:rsidR="006C7C72" w:rsidRPr="006C7C72">
        <w:rPr>
          <w:rFonts w:ascii="Garamond" w:eastAsia="Calibri" w:hAnsi="Garamond" w:cs="Times New Roman"/>
          <w:sz w:val="20"/>
          <w:szCs w:val="20"/>
        </w:rPr>
        <w:t xml:space="preserve">; </w:t>
      </w:r>
      <w:r w:rsidR="00E45939">
        <w:rPr>
          <w:rFonts w:ascii="Garamond" w:eastAsia="Calibri" w:hAnsi="Garamond" w:cs="Times New Roman"/>
          <w:sz w:val="20"/>
          <w:szCs w:val="20"/>
        </w:rPr>
        <w:t>a</w:t>
      </w:r>
    </w:p>
    <w:p w14:paraId="4D54AAFD" w14:textId="6594EABC" w:rsidR="00EA3AEF" w:rsidRPr="006C7C72" w:rsidRDefault="00EA3AEF" w:rsidP="0000513B">
      <w:pPr>
        <w:keepNext/>
        <w:keepLines/>
        <w:spacing w:after="0" w:line="240" w:lineRule="auto"/>
        <w:ind w:left="720"/>
        <w:jc w:val="both"/>
        <w:rPr>
          <w:rFonts w:ascii="Garamond" w:hAnsi="Garamond"/>
          <w:sz w:val="20"/>
          <w:szCs w:val="20"/>
        </w:rPr>
      </w:pPr>
    </w:p>
    <w:p w14:paraId="569C957E" w14:textId="5AAB7657" w:rsidR="00076CC6" w:rsidRPr="00076CC6" w:rsidRDefault="00076CC6" w:rsidP="0000513B">
      <w:pPr>
        <w:keepNext/>
        <w:keepLines/>
        <w:numPr>
          <w:ilvl w:val="0"/>
          <w:numId w:val="2"/>
        </w:numPr>
        <w:tabs>
          <w:tab w:val="num" w:pos="720"/>
        </w:tabs>
        <w:spacing w:after="0" w:line="240" w:lineRule="auto"/>
        <w:ind w:left="720"/>
        <w:jc w:val="both"/>
        <w:rPr>
          <w:rFonts w:ascii="Garamond" w:hAnsi="Garamond"/>
          <w:sz w:val="20"/>
          <w:szCs w:val="20"/>
        </w:rPr>
      </w:pPr>
      <w:r w:rsidRPr="006C7C72">
        <w:rPr>
          <w:rFonts w:ascii="Garamond" w:hAnsi="Garamond"/>
          <w:sz w:val="20"/>
          <w:szCs w:val="20"/>
        </w:rPr>
        <w:t>Zmluvné strany majú</w:t>
      </w:r>
      <w:r w:rsidRPr="00076CC6">
        <w:rPr>
          <w:rFonts w:ascii="Garamond" w:hAnsi="Garamond"/>
          <w:sz w:val="20"/>
          <w:szCs w:val="20"/>
        </w:rPr>
        <w:t xml:space="preserve"> záujem upraviť si vzájomné práva a povinnosti súvisiace s poskytnutím Služby;</w:t>
      </w:r>
    </w:p>
    <w:p w14:paraId="7EE7D107" w14:textId="77777777" w:rsidR="00076CC6" w:rsidRPr="00B660C9" w:rsidRDefault="00076CC6" w:rsidP="0000513B">
      <w:pPr>
        <w:keepNext/>
        <w:keepLines/>
        <w:spacing w:after="0" w:line="240" w:lineRule="auto"/>
        <w:jc w:val="both"/>
        <w:rPr>
          <w:rFonts w:ascii="Garamond" w:hAnsi="Garamond"/>
        </w:rPr>
      </w:pPr>
    </w:p>
    <w:p w14:paraId="2898D7DC" w14:textId="77777777" w:rsidR="00AB6E62" w:rsidRPr="009E09CC" w:rsidRDefault="0088049D" w:rsidP="0000513B">
      <w:pPr>
        <w:keepNext/>
        <w:keepLines/>
        <w:spacing w:after="0" w:line="240" w:lineRule="auto"/>
        <w:jc w:val="both"/>
        <w:rPr>
          <w:rFonts w:ascii="Garamond" w:hAnsi="Garamond"/>
          <w:sz w:val="20"/>
          <w:szCs w:val="20"/>
        </w:rPr>
      </w:pPr>
      <w:r w:rsidRPr="009E09CC">
        <w:rPr>
          <w:rFonts w:ascii="Garamond" w:hAnsi="Garamond"/>
          <w:b/>
          <w:sz w:val="20"/>
          <w:szCs w:val="20"/>
        </w:rPr>
        <w:t>DOHODLO</w:t>
      </w:r>
      <w:r w:rsidR="00317C97">
        <w:rPr>
          <w:rFonts w:ascii="Garamond" w:hAnsi="Garamond"/>
          <w:b/>
          <w:sz w:val="20"/>
          <w:szCs w:val="20"/>
        </w:rPr>
        <w:t xml:space="preserve"> </w:t>
      </w:r>
      <w:r w:rsidRPr="009E09CC">
        <w:rPr>
          <w:rFonts w:ascii="Garamond" w:hAnsi="Garamond"/>
          <w:b/>
          <w:sz w:val="20"/>
          <w:szCs w:val="20"/>
        </w:rPr>
        <w:t>sa</w:t>
      </w:r>
      <w:r w:rsidR="00317C97">
        <w:rPr>
          <w:rFonts w:ascii="Garamond" w:hAnsi="Garamond"/>
          <w:b/>
          <w:sz w:val="20"/>
          <w:szCs w:val="20"/>
        </w:rPr>
        <w:t xml:space="preserve"> </w:t>
      </w:r>
      <w:r w:rsidRPr="009E09CC">
        <w:rPr>
          <w:rFonts w:ascii="Garamond" w:hAnsi="Garamond"/>
          <w:b/>
          <w:sz w:val="20"/>
          <w:szCs w:val="20"/>
        </w:rPr>
        <w:t>nasledovné</w:t>
      </w:r>
      <w:r w:rsidR="00AE33B8" w:rsidRPr="009E09CC">
        <w:rPr>
          <w:rFonts w:ascii="Garamond" w:hAnsi="Garamond"/>
          <w:sz w:val="20"/>
          <w:szCs w:val="20"/>
        </w:rPr>
        <w:t>:</w:t>
      </w:r>
    </w:p>
    <w:p w14:paraId="0A9DDEE7" w14:textId="77777777" w:rsidR="006B4B49" w:rsidRPr="009E09CC" w:rsidRDefault="006B4B49" w:rsidP="0000513B">
      <w:pPr>
        <w:keepNext/>
        <w:keepLines/>
        <w:spacing w:after="0" w:line="240" w:lineRule="auto"/>
        <w:jc w:val="both"/>
        <w:rPr>
          <w:rFonts w:ascii="Garamond" w:eastAsia="Calibri" w:hAnsi="Garamond" w:cs="Times New Roman"/>
          <w:b/>
          <w:sz w:val="20"/>
          <w:szCs w:val="20"/>
        </w:rPr>
      </w:pPr>
    </w:p>
    <w:p w14:paraId="657CFE6F" w14:textId="77777777" w:rsidR="006B4B49" w:rsidRPr="009E09CC" w:rsidRDefault="006B4B49" w:rsidP="0000513B">
      <w:pPr>
        <w:keepNext/>
        <w:keepLines/>
        <w:numPr>
          <w:ilvl w:val="0"/>
          <w:numId w:val="3"/>
        </w:numPr>
        <w:tabs>
          <w:tab w:val="left" w:pos="720"/>
        </w:tabs>
        <w:spacing w:after="0" w:line="240" w:lineRule="auto"/>
        <w:ind w:hanging="720"/>
        <w:jc w:val="both"/>
        <w:outlineLvl w:val="1"/>
        <w:rPr>
          <w:rFonts w:ascii="Garamond" w:eastAsia="Times New Roman" w:hAnsi="Garamond" w:cs="Times New Roman"/>
          <w:b/>
          <w:bCs/>
          <w:caps/>
          <w:sz w:val="20"/>
          <w:szCs w:val="20"/>
        </w:rPr>
      </w:pPr>
      <w:r w:rsidRPr="009E09CC">
        <w:rPr>
          <w:rFonts w:ascii="Garamond" w:eastAsia="Times New Roman" w:hAnsi="Garamond" w:cs="Times New Roman"/>
          <w:b/>
          <w:bCs/>
          <w:caps/>
          <w:sz w:val="20"/>
          <w:szCs w:val="20"/>
        </w:rPr>
        <w:t>Definície</w:t>
      </w:r>
      <w:r w:rsidR="00317C97">
        <w:rPr>
          <w:rFonts w:ascii="Garamond" w:eastAsia="Times New Roman" w:hAnsi="Garamond" w:cs="Times New Roman"/>
          <w:b/>
          <w:bCs/>
          <w:caps/>
          <w:sz w:val="20"/>
          <w:szCs w:val="20"/>
        </w:rPr>
        <w:t xml:space="preserve"> </w:t>
      </w:r>
      <w:r w:rsidRPr="009E09CC">
        <w:rPr>
          <w:rFonts w:ascii="Garamond" w:eastAsia="Times New Roman" w:hAnsi="Garamond" w:cs="Times New Roman"/>
          <w:b/>
          <w:bCs/>
          <w:caps/>
          <w:sz w:val="20"/>
          <w:szCs w:val="20"/>
        </w:rPr>
        <w:t>a</w:t>
      </w:r>
      <w:r w:rsidR="00317C97">
        <w:rPr>
          <w:rFonts w:ascii="Garamond" w:eastAsia="Times New Roman" w:hAnsi="Garamond" w:cs="Times New Roman"/>
          <w:b/>
          <w:bCs/>
          <w:caps/>
          <w:sz w:val="20"/>
          <w:szCs w:val="20"/>
        </w:rPr>
        <w:t xml:space="preserve"> </w:t>
      </w:r>
      <w:r w:rsidRPr="009E09CC">
        <w:rPr>
          <w:rFonts w:ascii="Garamond" w:eastAsia="Times New Roman" w:hAnsi="Garamond" w:cs="Times New Roman"/>
          <w:b/>
          <w:bCs/>
          <w:caps/>
          <w:sz w:val="20"/>
          <w:szCs w:val="20"/>
        </w:rPr>
        <w:t>interpretácia</w:t>
      </w:r>
      <w:r w:rsidR="00317C97">
        <w:rPr>
          <w:rFonts w:ascii="Garamond" w:eastAsia="Times New Roman" w:hAnsi="Garamond" w:cs="Times New Roman"/>
          <w:b/>
          <w:bCs/>
          <w:caps/>
          <w:sz w:val="20"/>
          <w:szCs w:val="20"/>
        </w:rPr>
        <w:t xml:space="preserve"> </w:t>
      </w:r>
      <w:r w:rsidRPr="009E09CC">
        <w:rPr>
          <w:rFonts w:ascii="Garamond" w:eastAsia="Times New Roman" w:hAnsi="Garamond" w:cs="Times New Roman"/>
          <w:b/>
          <w:bCs/>
          <w:caps/>
          <w:sz w:val="20"/>
          <w:szCs w:val="20"/>
        </w:rPr>
        <w:t>zmluvných</w:t>
      </w:r>
      <w:r w:rsidR="00317C97">
        <w:rPr>
          <w:rFonts w:ascii="Garamond" w:eastAsia="Times New Roman" w:hAnsi="Garamond" w:cs="Times New Roman"/>
          <w:b/>
          <w:bCs/>
          <w:caps/>
          <w:sz w:val="20"/>
          <w:szCs w:val="20"/>
        </w:rPr>
        <w:t xml:space="preserve"> </w:t>
      </w:r>
      <w:r w:rsidRPr="009E09CC">
        <w:rPr>
          <w:rFonts w:ascii="Garamond" w:eastAsia="Times New Roman" w:hAnsi="Garamond" w:cs="Times New Roman"/>
          <w:b/>
          <w:bCs/>
          <w:caps/>
          <w:sz w:val="20"/>
          <w:szCs w:val="20"/>
        </w:rPr>
        <w:t>ustanovení</w:t>
      </w:r>
    </w:p>
    <w:p w14:paraId="0739E336" w14:textId="77777777" w:rsidR="006B4B49" w:rsidRPr="009E09CC" w:rsidRDefault="006B4B49" w:rsidP="0000513B">
      <w:pPr>
        <w:keepNext/>
        <w:keepLines/>
        <w:spacing w:after="0" w:line="240" w:lineRule="auto"/>
        <w:jc w:val="both"/>
        <w:rPr>
          <w:rFonts w:ascii="Garamond" w:eastAsia="Calibri" w:hAnsi="Garamond" w:cs="Times New Roman"/>
          <w:b/>
          <w:sz w:val="20"/>
          <w:szCs w:val="20"/>
        </w:rPr>
      </w:pPr>
    </w:p>
    <w:p w14:paraId="52CE3DE5" w14:textId="77777777" w:rsidR="006B4B49" w:rsidRPr="009E09CC" w:rsidRDefault="006B4B49" w:rsidP="0000513B">
      <w:pPr>
        <w:keepNext/>
        <w:keepLines/>
        <w:numPr>
          <w:ilvl w:val="1"/>
          <w:numId w:val="4"/>
        </w:numPr>
        <w:spacing w:after="0" w:line="240" w:lineRule="auto"/>
        <w:jc w:val="both"/>
        <w:rPr>
          <w:rFonts w:ascii="Garamond" w:eastAsia="Times New Roman" w:hAnsi="Garamond" w:cs="Times New Roman"/>
          <w:sz w:val="20"/>
          <w:szCs w:val="20"/>
          <w:lang w:eastAsia="cs-CZ"/>
        </w:rPr>
      </w:pPr>
      <w:r w:rsidRPr="009E09CC">
        <w:rPr>
          <w:rFonts w:ascii="Garamond" w:eastAsia="Times New Roman" w:hAnsi="Garamond" w:cs="Times New Roman"/>
          <w:sz w:val="20"/>
          <w:szCs w:val="20"/>
          <w:lang w:eastAsia="cs-CZ"/>
        </w:rPr>
        <w:t>Pokiaľ</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nebude</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ďalej</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uvedené</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inak,</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potom</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budú</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mať</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výrazy</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použité</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Zmluve</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s</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veľkými</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začiatočnými</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písmenami</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nasledovný</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význam:</w:t>
      </w:r>
      <w:r w:rsidR="00317C97">
        <w:rPr>
          <w:rFonts w:ascii="Garamond" w:eastAsia="Times New Roman" w:hAnsi="Garamond" w:cs="Times New Roman"/>
          <w:sz w:val="20"/>
          <w:szCs w:val="20"/>
          <w:lang w:eastAsia="cs-CZ"/>
        </w:rPr>
        <w:t xml:space="preserve"> </w:t>
      </w:r>
    </w:p>
    <w:p w14:paraId="4D296BA2" w14:textId="77777777" w:rsidR="0086484B" w:rsidRPr="009E09CC" w:rsidRDefault="0086484B" w:rsidP="0000513B">
      <w:pPr>
        <w:keepNext/>
        <w:keepLines/>
        <w:spacing w:after="0" w:line="240" w:lineRule="auto"/>
        <w:contextualSpacing/>
        <w:jc w:val="both"/>
        <w:rPr>
          <w:rFonts w:ascii="Garamond" w:eastAsia="Times New Roman" w:hAnsi="Garamond" w:cs="Times New Roman"/>
          <w:b/>
          <w:sz w:val="20"/>
          <w:szCs w:val="20"/>
          <w:lang w:eastAsia="cs-CZ"/>
        </w:rPr>
      </w:pPr>
    </w:p>
    <w:p w14:paraId="69A7ED34" w14:textId="3E7C9FBF" w:rsidR="00181D3C" w:rsidRPr="00181D3C" w:rsidRDefault="00333B31" w:rsidP="0000513B">
      <w:pPr>
        <w:keepNext/>
        <w:keepLines/>
        <w:numPr>
          <w:ilvl w:val="0"/>
          <w:numId w:val="5"/>
        </w:numPr>
        <w:spacing w:after="0" w:line="240" w:lineRule="auto"/>
        <w:ind w:left="1418" w:hanging="709"/>
        <w:contextualSpacing/>
        <w:jc w:val="both"/>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 xml:space="preserve">Služba </w:t>
      </w:r>
      <w:r w:rsidRPr="009E09CC">
        <w:rPr>
          <w:rFonts w:ascii="Garamond" w:eastAsia="Times New Roman" w:hAnsi="Garamond" w:cs="Times New Roman"/>
          <w:sz w:val="20"/>
          <w:szCs w:val="20"/>
          <w:lang w:eastAsia="cs-CZ"/>
        </w:rPr>
        <w:t>znamen</w:t>
      </w:r>
      <w:r w:rsidR="001C716D">
        <w:rPr>
          <w:rFonts w:ascii="Garamond" w:eastAsia="Times New Roman" w:hAnsi="Garamond" w:cs="Times New Roman"/>
          <w:sz w:val="20"/>
          <w:szCs w:val="20"/>
          <w:lang w:eastAsia="cs-CZ"/>
        </w:rPr>
        <w:t>á</w:t>
      </w:r>
      <w:r w:rsidR="00181D3C">
        <w:rPr>
          <w:rFonts w:ascii="Garamond" w:eastAsia="Times New Roman" w:hAnsi="Garamond" w:cs="Times New Roman"/>
          <w:sz w:val="20"/>
          <w:szCs w:val="20"/>
          <w:lang w:eastAsia="cs-CZ"/>
        </w:rPr>
        <w:t xml:space="preserve"> opravy a odstránenie </w:t>
      </w:r>
      <w:proofErr w:type="spellStart"/>
      <w:r w:rsidR="00181D3C">
        <w:rPr>
          <w:rFonts w:ascii="Garamond" w:eastAsia="Times New Roman" w:hAnsi="Garamond" w:cs="Times New Roman"/>
          <w:sz w:val="20"/>
          <w:szCs w:val="20"/>
          <w:lang w:eastAsia="cs-CZ"/>
        </w:rPr>
        <w:t>závad</w:t>
      </w:r>
      <w:proofErr w:type="spellEnd"/>
      <w:r w:rsidR="00181D3C">
        <w:rPr>
          <w:rFonts w:ascii="Garamond" w:eastAsia="Times New Roman" w:hAnsi="Garamond" w:cs="Times New Roman"/>
          <w:sz w:val="20"/>
          <w:szCs w:val="20"/>
          <w:lang w:eastAsia="cs-CZ"/>
        </w:rPr>
        <w:t xml:space="preserve"> na zariadeniach </w:t>
      </w:r>
      <w:r w:rsidR="00DD4E00">
        <w:rPr>
          <w:rFonts w:ascii="Garamond" w:eastAsia="Times New Roman" w:hAnsi="Garamond" w:cs="Times New Roman"/>
          <w:sz w:val="20"/>
          <w:szCs w:val="20"/>
          <w:lang w:eastAsia="cs-CZ"/>
        </w:rPr>
        <w:t xml:space="preserve"> </w:t>
      </w:r>
      <w:r w:rsidR="00181D3C">
        <w:rPr>
          <w:rFonts w:ascii="Garamond" w:eastAsia="Times New Roman" w:hAnsi="Garamond" w:cs="Times New Roman"/>
          <w:sz w:val="20"/>
          <w:szCs w:val="20"/>
          <w:lang w:eastAsia="cs-CZ"/>
        </w:rPr>
        <w:t>čerpacích staníc a</w:t>
      </w:r>
      <w:r w:rsidR="00242CEE">
        <w:rPr>
          <w:rFonts w:ascii="Garamond" w:eastAsia="Times New Roman" w:hAnsi="Garamond" w:cs="Times New Roman"/>
          <w:sz w:val="20"/>
          <w:szCs w:val="20"/>
          <w:lang w:eastAsia="cs-CZ"/>
        </w:rPr>
        <w:t> </w:t>
      </w:r>
      <w:r w:rsidR="00C57629">
        <w:rPr>
          <w:rFonts w:ascii="Garamond" w:eastAsia="Times New Roman" w:hAnsi="Garamond" w:cs="Times New Roman"/>
          <w:sz w:val="20"/>
          <w:szCs w:val="20"/>
          <w:lang w:eastAsia="cs-CZ"/>
        </w:rPr>
        <w:t>vozidiel</w:t>
      </w:r>
      <w:r w:rsidR="00242CEE">
        <w:rPr>
          <w:rFonts w:ascii="Garamond" w:eastAsia="Times New Roman" w:hAnsi="Garamond" w:cs="Times New Roman"/>
          <w:sz w:val="20"/>
          <w:szCs w:val="20"/>
          <w:lang w:eastAsia="cs-CZ"/>
        </w:rPr>
        <w:t>;</w:t>
      </w:r>
      <w:r w:rsidR="00181D3C">
        <w:rPr>
          <w:rFonts w:ascii="Garamond" w:eastAsia="Times New Roman" w:hAnsi="Garamond" w:cs="Times New Roman"/>
          <w:sz w:val="20"/>
          <w:szCs w:val="20"/>
          <w:lang w:eastAsia="cs-CZ"/>
        </w:rPr>
        <w:t xml:space="preserve"> </w:t>
      </w:r>
      <w:r w:rsidR="00D36C2D">
        <w:rPr>
          <w:rFonts w:ascii="Garamond" w:eastAsia="Times New Roman" w:hAnsi="Garamond" w:cs="Times New Roman"/>
          <w:sz w:val="20"/>
          <w:szCs w:val="20"/>
          <w:lang w:eastAsia="cs-CZ"/>
        </w:rPr>
        <w:t>montáž automatického výdajného systému do nových vozidiel Objednávateľa</w:t>
      </w:r>
      <w:r w:rsidR="00242CEE">
        <w:rPr>
          <w:rFonts w:ascii="Garamond" w:eastAsia="Times New Roman" w:hAnsi="Garamond" w:cs="Times New Roman"/>
          <w:sz w:val="20"/>
          <w:szCs w:val="20"/>
          <w:lang w:eastAsia="cs-CZ"/>
        </w:rPr>
        <w:t>; správa a prenos dát o spotrebe a výdaji pohonných hmôt z jednotlivých čerpacích staníc Objednávateľa;</w:t>
      </w:r>
      <w:r w:rsidR="00D36C2D">
        <w:rPr>
          <w:rFonts w:ascii="Garamond" w:eastAsia="Times New Roman" w:hAnsi="Garamond" w:cs="Times New Roman"/>
          <w:sz w:val="20"/>
          <w:szCs w:val="20"/>
          <w:lang w:eastAsia="cs-CZ"/>
        </w:rPr>
        <w:t xml:space="preserve"> </w:t>
      </w:r>
      <w:r w:rsidR="009B1F20">
        <w:rPr>
          <w:rFonts w:ascii="Garamond" w:eastAsia="Times New Roman" w:hAnsi="Garamond" w:cs="Times New Roman"/>
          <w:sz w:val="20"/>
          <w:szCs w:val="20"/>
          <w:lang w:eastAsia="cs-CZ"/>
        </w:rPr>
        <w:t xml:space="preserve">pravidelné servisné prehliadky a opravy zariadení samoobslužného systému </w:t>
      </w:r>
      <w:r w:rsidR="0076176C">
        <w:rPr>
          <w:rFonts w:ascii="Garamond" w:eastAsia="Times New Roman" w:hAnsi="Garamond" w:cs="Times New Roman"/>
          <w:sz w:val="20"/>
          <w:szCs w:val="20"/>
          <w:lang w:eastAsia="cs-CZ"/>
        </w:rPr>
        <w:t xml:space="preserve">výdaja </w:t>
      </w:r>
      <w:r w:rsidR="009B1F20">
        <w:rPr>
          <w:rFonts w:ascii="Garamond" w:eastAsia="Times New Roman" w:hAnsi="Garamond" w:cs="Times New Roman"/>
          <w:sz w:val="20"/>
          <w:szCs w:val="20"/>
          <w:lang w:eastAsia="cs-CZ"/>
        </w:rPr>
        <w:t xml:space="preserve">pohonných hmôt na čerpacích staniciach a vozidlách Objednávateľa; správa a prenos dát o spotrebe a výdaji pohonných hmôt z jednotlivých čerpacích staníc; </w:t>
      </w:r>
      <w:r w:rsidR="00181D3C">
        <w:rPr>
          <w:rFonts w:ascii="Garamond" w:eastAsia="Times New Roman" w:hAnsi="Garamond" w:cs="Times New Roman"/>
          <w:sz w:val="20"/>
          <w:szCs w:val="20"/>
          <w:lang w:eastAsia="cs-CZ"/>
        </w:rPr>
        <w:t>Služba je bližšie špecifikovaná v Prílohe 1 Zmluvy Špecifikácia Služby a jednotkové ceny</w:t>
      </w:r>
    </w:p>
    <w:p w14:paraId="4789F5CC" w14:textId="77777777" w:rsidR="00181D3C" w:rsidRPr="00181D3C" w:rsidRDefault="00181D3C" w:rsidP="0000513B">
      <w:pPr>
        <w:keepNext/>
        <w:keepLines/>
        <w:spacing w:after="0" w:line="240" w:lineRule="auto"/>
        <w:ind w:left="1418"/>
        <w:contextualSpacing/>
        <w:jc w:val="both"/>
        <w:rPr>
          <w:rFonts w:ascii="Garamond" w:eastAsia="Times New Roman" w:hAnsi="Garamond" w:cs="Times New Roman"/>
          <w:b/>
          <w:sz w:val="20"/>
          <w:szCs w:val="20"/>
          <w:lang w:eastAsia="cs-CZ"/>
        </w:rPr>
      </w:pPr>
    </w:p>
    <w:p w14:paraId="032FEDB4" w14:textId="23AF7704" w:rsidR="00500FEE" w:rsidRPr="00745B6D" w:rsidRDefault="00181D3C" w:rsidP="0000513B">
      <w:pPr>
        <w:keepNext/>
        <w:keepLines/>
        <w:numPr>
          <w:ilvl w:val="0"/>
          <w:numId w:val="5"/>
        </w:numPr>
        <w:spacing w:after="0" w:line="240" w:lineRule="auto"/>
        <w:ind w:left="1418" w:hanging="709"/>
        <w:contextualSpacing/>
        <w:jc w:val="both"/>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 xml:space="preserve">Čerpacie stanica </w:t>
      </w:r>
      <w:r>
        <w:rPr>
          <w:rFonts w:ascii="Garamond" w:eastAsia="Times New Roman" w:hAnsi="Garamond" w:cs="Times New Roman"/>
          <w:bCs/>
          <w:sz w:val="20"/>
          <w:szCs w:val="20"/>
          <w:lang w:eastAsia="cs-CZ"/>
        </w:rPr>
        <w:t xml:space="preserve">znamená čerpacia stanica typu </w:t>
      </w:r>
      <w:proofErr w:type="spellStart"/>
      <w:r w:rsidR="00DD4E00">
        <w:rPr>
          <w:rFonts w:ascii="Garamond" w:eastAsia="Times New Roman" w:hAnsi="Garamond" w:cs="Times New Roman"/>
          <w:bCs/>
          <w:sz w:val="20"/>
          <w:szCs w:val="20"/>
          <w:lang w:eastAsia="cs-CZ"/>
        </w:rPr>
        <w:t>Fuelomat</w:t>
      </w:r>
      <w:proofErr w:type="spellEnd"/>
      <w:r w:rsidR="00DD4E00">
        <w:rPr>
          <w:rFonts w:ascii="Garamond" w:eastAsia="Times New Roman" w:hAnsi="Garamond" w:cs="Times New Roman"/>
          <w:bCs/>
          <w:sz w:val="20"/>
          <w:szCs w:val="20"/>
          <w:lang w:eastAsia="cs-CZ"/>
        </w:rPr>
        <w:t xml:space="preserve"> </w:t>
      </w:r>
      <w:proofErr w:type="spellStart"/>
      <w:r w:rsidR="00DD4E00">
        <w:rPr>
          <w:rFonts w:ascii="Garamond" w:eastAsia="Times New Roman" w:hAnsi="Garamond" w:cs="Times New Roman"/>
          <w:bCs/>
          <w:sz w:val="20"/>
          <w:szCs w:val="20"/>
          <w:lang w:eastAsia="cs-CZ"/>
        </w:rPr>
        <w:t>Controller</w:t>
      </w:r>
      <w:proofErr w:type="spellEnd"/>
      <w:r w:rsidR="00DD4E00">
        <w:rPr>
          <w:rFonts w:ascii="Garamond" w:eastAsia="Times New Roman" w:hAnsi="Garamond" w:cs="Times New Roman"/>
          <w:bCs/>
          <w:sz w:val="20"/>
          <w:szCs w:val="20"/>
          <w:lang w:eastAsia="cs-CZ"/>
        </w:rPr>
        <w:t xml:space="preserve"> VIU3, výrobca: </w:t>
      </w:r>
      <w:proofErr w:type="spellStart"/>
      <w:r w:rsidR="00DD4E00">
        <w:rPr>
          <w:rFonts w:ascii="Garamond" w:eastAsia="Times New Roman" w:hAnsi="Garamond" w:cs="Times New Roman"/>
          <w:bCs/>
          <w:sz w:val="20"/>
          <w:szCs w:val="20"/>
          <w:lang w:eastAsia="cs-CZ"/>
        </w:rPr>
        <w:t>Orpak</w:t>
      </w:r>
      <w:proofErr w:type="spellEnd"/>
      <w:r w:rsidR="00DD4E00">
        <w:rPr>
          <w:rFonts w:ascii="Garamond" w:eastAsia="Times New Roman" w:hAnsi="Garamond" w:cs="Times New Roman"/>
          <w:bCs/>
          <w:sz w:val="20"/>
          <w:szCs w:val="20"/>
          <w:lang w:eastAsia="cs-CZ"/>
        </w:rPr>
        <w:t xml:space="preserve"> </w:t>
      </w:r>
      <w:proofErr w:type="spellStart"/>
      <w:r w:rsidR="00DD4E00">
        <w:rPr>
          <w:rFonts w:ascii="Garamond" w:eastAsia="Times New Roman" w:hAnsi="Garamond" w:cs="Times New Roman"/>
          <w:bCs/>
          <w:sz w:val="20"/>
          <w:szCs w:val="20"/>
          <w:lang w:eastAsia="cs-CZ"/>
        </w:rPr>
        <w:t>Industries</w:t>
      </w:r>
      <w:proofErr w:type="spellEnd"/>
      <w:r w:rsidR="00DD4E00">
        <w:rPr>
          <w:rFonts w:ascii="Garamond" w:eastAsia="Times New Roman" w:hAnsi="Garamond" w:cs="Times New Roman"/>
          <w:bCs/>
          <w:sz w:val="20"/>
          <w:szCs w:val="20"/>
          <w:lang w:eastAsia="cs-CZ"/>
        </w:rPr>
        <w:t xml:space="preserve"> (1983) </w:t>
      </w:r>
      <w:proofErr w:type="spellStart"/>
      <w:r w:rsidR="00DD4E00">
        <w:rPr>
          <w:rFonts w:ascii="Garamond" w:eastAsia="Times New Roman" w:hAnsi="Garamond" w:cs="Times New Roman"/>
          <w:bCs/>
          <w:sz w:val="20"/>
          <w:szCs w:val="20"/>
          <w:lang w:eastAsia="cs-CZ"/>
        </w:rPr>
        <w:t>Ltd</w:t>
      </w:r>
      <w:proofErr w:type="spellEnd"/>
      <w:r w:rsidR="00DD4E00">
        <w:rPr>
          <w:rFonts w:ascii="Garamond" w:eastAsia="Times New Roman" w:hAnsi="Garamond" w:cs="Times New Roman"/>
          <w:bCs/>
          <w:sz w:val="20"/>
          <w:szCs w:val="20"/>
          <w:lang w:eastAsia="cs-CZ"/>
        </w:rPr>
        <w:t>.</w:t>
      </w:r>
      <w:r w:rsidR="000B700C">
        <w:rPr>
          <w:rFonts w:ascii="Garamond" w:eastAsia="Times New Roman" w:hAnsi="Garamond" w:cs="Times New Roman"/>
          <w:bCs/>
          <w:sz w:val="20"/>
          <w:szCs w:val="20"/>
          <w:lang w:eastAsia="cs-CZ"/>
        </w:rPr>
        <w:t>;</w:t>
      </w:r>
    </w:p>
    <w:p w14:paraId="15F1EEFB" w14:textId="77777777" w:rsidR="00333B31" w:rsidRPr="00333B31" w:rsidRDefault="00333B31" w:rsidP="0000513B">
      <w:pPr>
        <w:keepNext/>
        <w:keepLines/>
        <w:spacing w:after="0" w:line="240" w:lineRule="auto"/>
        <w:ind w:left="1418"/>
        <w:contextualSpacing/>
        <w:jc w:val="both"/>
        <w:rPr>
          <w:rFonts w:ascii="Garamond" w:eastAsia="Times New Roman" w:hAnsi="Garamond" w:cs="Times New Roman"/>
          <w:b/>
          <w:sz w:val="20"/>
          <w:szCs w:val="20"/>
          <w:lang w:eastAsia="cs-CZ"/>
        </w:rPr>
      </w:pPr>
    </w:p>
    <w:p w14:paraId="5320CFA1" w14:textId="5C396609" w:rsidR="00C54213" w:rsidRPr="00333B31" w:rsidRDefault="005B2A65" w:rsidP="0000513B">
      <w:pPr>
        <w:keepNext/>
        <w:keepLines/>
        <w:numPr>
          <w:ilvl w:val="0"/>
          <w:numId w:val="5"/>
        </w:numPr>
        <w:spacing w:after="0" w:line="240" w:lineRule="auto"/>
        <w:ind w:left="1418" w:hanging="709"/>
        <w:contextualSpacing/>
        <w:jc w:val="both"/>
        <w:rPr>
          <w:rFonts w:ascii="Garamond" w:eastAsia="Times New Roman" w:hAnsi="Garamond" w:cs="Times New Roman"/>
          <w:b/>
          <w:sz w:val="20"/>
          <w:szCs w:val="20"/>
          <w:lang w:eastAsia="cs-CZ"/>
        </w:rPr>
      </w:pPr>
      <w:r w:rsidRPr="009E09CC">
        <w:rPr>
          <w:rFonts w:ascii="Garamond" w:hAnsi="Garamond"/>
          <w:b/>
          <w:sz w:val="20"/>
          <w:szCs w:val="20"/>
          <w:lang w:eastAsia="cs-CZ"/>
        </w:rPr>
        <w:t>Cena</w:t>
      </w:r>
      <w:r w:rsidR="00317C97">
        <w:rPr>
          <w:rFonts w:ascii="Garamond" w:hAnsi="Garamond"/>
          <w:b/>
          <w:sz w:val="20"/>
          <w:szCs w:val="20"/>
          <w:lang w:eastAsia="cs-CZ"/>
        </w:rPr>
        <w:t xml:space="preserve"> </w:t>
      </w:r>
      <w:r w:rsidRPr="009E09CC">
        <w:rPr>
          <w:rFonts w:ascii="Garamond" w:hAnsi="Garamond"/>
          <w:b/>
          <w:sz w:val="20"/>
          <w:szCs w:val="20"/>
          <w:lang w:eastAsia="cs-CZ"/>
        </w:rPr>
        <w:t>za</w:t>
      </w:r>
      <w:r w:rsidR="00317C97">
        <w:rPr>
          <w:rFonts w:ascii="Garamond" w:hAnsi="Garamond"/>
          <w:b/>
          <w:sz w:val="20"/>
          <w:szCs w:val="20"/>
          <w:lang w:eastAsia="cs-CZ"/>
        </w:rPr>
        <w:t xml:space="preserve"> </w:t>
      </w:r>
      <w:r w:rsidR="00333B31">
        <w:rPr>
          <w:rFonts w:ascii="Garamond" w:hAnsi="Garamond"/>
          <w:b/>
          <w:sz w:val="20"/>
          <w:szCs w:val="20"/>
          <w:lang w:eastAsia="cs-CZ"/>
        </w:rPr>
        <w:t>Službu</w:t>
      </w:r>
      <w:r w:rsidR="00317C97">
        <w:rPr>
          <w:rFonts w:ascii="Garamond" w:hAnsi="Garamond"/>
          <w:b/>
          <w:sz w:val="20"/>
          <w:szCs w:val="20"/>
          <w:lang w:eastAsia="cs-CZ"/>
        </w:rPr>
        <w:t xml:space="preserve"> </w:t>
      </w:r>
      <w:r w:rsidRPr="009E09CC">
        <w:rPr>
          <w:rFonts w:ascii="Garamond" w:hAnsi="Garamond"/>
          <w:sz w:val="20"/>
          <w:szCs w:val="20"/>
          <w:lang w:eastAsia="cs-CZ"/>
        </w:rPr>
        <w:t>znamená</w:t>
      </w:r>
      <w:r w:rsidR="00317C97">
        <w:rPr>
          <w:rFonts w:ascii="Garamond" w:hAnsi="Garamond"/>
          <w:sz w:val="20"/>
          <w:szCs w:val="20"/>
          <w:lang w:eastAsia="cs-CZ"/>
        </w:rPr>
        <w:t xml:space="preserve"> </w:t>
      </w:r>
      <w:r w:rsidR="000E6CA0" w:rsidRPr="009E09CC">
        <w:rPr>
          <w:rFonts w:ascii="Garamond" w:eastAsia="Times New Roman" w:hAnsi="Garamond" w:cs="Times New Roman"/>
          <w:color w:val="000000" w:themeColor="text1"/>
          <w:sz w:val="20"/>
          <w:szCs w:val="20"/>
          <w:lang w:eastAsia="cs-CZ"/>
        </w:rPr>
        <w:t>odplata</w:t>
      </w:r>
      <w:r w:rsidR="00317C97">
        <w:rPr>
          <w:rFonts w:ascii="Garamond" w:eastAsia="Times New Roman" w:hAnsi="Garamond" w:cs="Times New Roman"/>
          <w:color w:val="000000" w:themeColor="text1"/>
          <w:sz w:val="20"/>
          <w:szCs w:val="20"/>
          <w:lang w:eastAsia="cs-CZ"/>
        </w:rPr>
        <w:t xml:space="preserve"> </w:t>
      </w:r>
      <w:r w:rsidR="000E6CA0" w:rsidRPr="009E09CC">
        <w:rPr>
          <w:rFonts w:ascii="Garamond" w:eastAsia="Times New Roman" w:hAnsi="Garamond" w:cs="Times New Roman"/>
          <w:color w:val="000000" w:themeColor="text1"/>
          <w:sz w:val="20"/>
          <w:szCs w:val="20"/>
          <w:lang w:eastAsia="cs-CZ"/>
        </w:rPr>
        <w:t>za</w:t>
      </w:r>
      <w:r w:rsidR="00317C97">
        <w:rPr>
          <w:rFonts w:ascii="Garamond" w:eastAsia="Times New Roman" w:hAnsi="Garamond" w:cs="Times New Roman"/>
          <w:color w:val="000000" w:themeColor="text1"/>
          <w:sz w:val="20"/>
          <w:szCs w:val="20"/>
          <w:lang w:eastAsia="cs-CZ"/>
        </w:rPr>
        <w:t xml:space="preserve"> </w:t>
      </w:r>
      <w:r w:rsidR="00333B31">
        <w:rPr>
          <w:rFonts w:ascii="Garamond" w:eastAsia="Times New Roman" w:hAnsi="Garamond" w:cs="Times New Roman"/>
          <w:color w:val="000000" w:themeColor="text1"/>
          <w:sz w:val="20"/>
          <w:szCs w:val="20"/>
          <w:lang w:eastAsia="cs-CZ"/>
        </w:rPr>
        <w:t>poskytnutú Službu</w:t>
      </w:r>
      <w:r w:rsidR="00317C97">
        <w:rPr>
          <w:rFonts w:ascii="Garamond" w:eastAsia="Times New Roman" w:hAnsi="Garamond" w:cs="Times New Roman"/>
          <w:color w:val="000000" w:themeColor="text1"/>
          <w:sz w:val="20"/>
          <w:szCs w:val="20"/>
          <w:lang w:eastAsia="cs-CZ"/>
        </w:rPr>
        <w:t xml:space="preserve"> </w:t>
      </w:r>
      <w:r w:rsidR="000E6CA0" w:rsidRPr="009E09CC">
        <w:rPr>
          <w:rFonts w:ascii="Garamond" w:eastAsia="Times New Roman" w:hAnsi="Garamond" w:cs="Times New Roman"/>
          <w:color w:val="000000" w:themeColor="text1"/>
          <w:sz w:val="20"/>
          <w:szCs w:val="20"/>
          <w:lang w:eastAsia="cs-CZ"/>
        </w:rPr>
        <w:t>stanovená</w:t>
      </w:r>
      <w:r w:rsidR="00317C97">
        <w:rPr>
          <w:rFonts w:ascii="Garamond" w:eastAsia="Times New Roman" w:hAnsi="Garamond" w:cs="Times New Roman"/>
          <w:color w:val="000000" w:themeColor="text1"/>
          <w:sz w:val="20"/>
          <w:szCs w:val="20"/>
          <w:lang w:eastAsia="cs-CZ"/>
        </w:rPr>
        <w:t xml:space="preserve"> </w:t>
      </w:r>
      <w:r w:rsidR="000E6CA0" w:rsidRPr="009E09CC">
        <w:rPr>
          <w:rFonts w:ascii="Garamond" w:eastAsia="Times New Roman" w:hAnsi="Garamond" w:cs="Times New Roman"/>
          <w:color w:val="000000" w:themeColor="text1"/>
          <w:sz w:val="20"/>
          <w:szCs w:val="20"/>
          <w:lang w:eastAsia="cs-CZ"/>
        </w:rPr>
        <w:t>na</w:t>
      </w:r>
      <w:r w:rsidR="00317C97">
        <w:rPr>
          <w:rFonts w:ascii="Garamond" w:eastAsia="Times New Roman" w:hAnsi="Garamond" w:cs="Times New Roman"/>
          <w:color w:val="000000" w:themeColor="text1"/>
          <w:sz w:val="20"/>
          <w:szCs w:val="20"/>
          <w:lang w:eastAsia="cs-CZ"/>
        </w:rPr>
        <w:t xml:space="preserve"> </w:t>
      </w:r>
      <w:r w:rsidR="000E6CA0" w:rsidRPr="009E09CC">
        <w:rPr>
          <w:rFonts w:ascii="Garamond" w:eastAsia="Times New Roman" w:hAnsi="Garamond" w:cs="Times New Roman"/>
          <w:color w:val="000000" w:themeColor="text1"/>
          <w:sz w:val="20"/>
          <w:szCs w:val="20"/>
          <w:lang w:eastAsia="cs-CZ"/>
        </w:rPr>
        <w:t>základe</w:t>
      </w:r>
      <w:r w:rsidR="00317C97">
        <w:rPr>
          <w:rFonts w:ascii="Garamond" w:eastAsia="Times New Roman" w:hAnsi="Garamond" w:cs="Times New Roman"/>
          <w:color w:val="000000" w:themeColor="text1"/>
          <w:sz w:val="20"/>
          <w:szCs w:val="20"/>
          <w:lang w:eastAsia="cs-CZ"/>
        </w:rPr>
        <w:t xml:space="preserve"> </w:t>
      </w:r>
      <w:r w:rsidR="000E6CA0" w:rsidRPr="009E09CC">
        <w:rPr>
          <w:rFonts w:ascii="Garamond" w:eastAsia="Times New Roman" w:hAnsi="Garamond" w:cs="Times New Roman"/>
          <w:color w:val="000000" w:themeColor="text1"/>
          <w:sz w:val="20"/>
          <w:szCs w:val="20"/>
          <w:lang w:eastAsia="cs-CZ"/>
        </w:rPr>
        <w:t>jednotkových</w:t>
      </w:r>
      <w:r w:rsidR="00317C97">
        <w:rPr>
          <w:rFonts w:ascii="Garamond" w:eastAsia="Times New Roman" w:hAnsi="Garamond" w:cs="Times New Roman"/>
          <w:color w:val="000000" w:themeColor="text1"/>
          <w:sz w:val="20"/>
          <w:szCs w:val="20"/>
          <w:lang w:eastAsia="cs-CZ"/>
        </w:rPr>
        <w:t xml:space="preserve"> </w:t>
      </w:r>
      <w:r w:rsidR="000E6CA0" w:rsidRPr="009E09CC">
        <w:rPr>
          <w:rFonts w:ascii="Garamond" w:eastAsia="Times New Roman" w:hAnsi="Garamond" w:cs="Times New Roman"/>
          <w:color w:val="000000" w:themeColor="text1"/>
          <w:sz w:val="20"/>
          <w:szCs w:val="20"/>
          <w:lang w:eastAsia="cs-CZ"/>
        </w:rPr>
        <w:t>cien</w:t>
      </w:r>
      <w:r w:rsidR="00317C97">
        <w:rPr>
          <w:rFonts w:ascii="Garamond" w:eastAsia="Times New Roman" w:hAnsi="Garamond" w:cs="Times New Roman"/>
          <w:color w:val="000000" w:themeColor="text1"/>
          <w:sz w:val="20"/>
          <w:szCs w:val="20"/>
          <w:lang w:eastAsia="cs-CZ"/>
        </w:rPr>
        <w:t xml:space="preserve"> </w:t>
      </w:r>
      <w:r w:rsidR="000E6CA0" w:rsidRPr="009E09CC">
        <w:rPr>
          <w:rFonts w:ascii="Garamond" w:eastAsia="Times New Roman" w:hAnsi="Garamond" w:cs="Times New Roman"/>
          <w:color w:val="000000" w:themeColor="text1"/>
          <w:sz w:val="20"/>
          <w:szCs w:val="20"/>
          <w:lang w:eastAsia="cs-CZ"/>
        </w:rPr>
        <w:t>podľa</w:t>
      </w:r>
      <w:r w:rsidR="00317C97">
        <w:rPr>
          <w:rFonts w:ascii="Garamond" w:eastAsia="Times New Roman" w:hAnsi="Garamond" w:cs="Times New Roman"/>
          <w:color w:val="000000" w:themeColor="text1"/>
          <w:sz w:val="20"/>
          <w:szCs w:val="20"/>
          <w:lang w:eastAsia="cs-CZ"/>
        </w:rPr>
        <w:t xml:space="preserve"> </w:t>
      </w:r>
      <w:r w:rsidR="00C54213" w:rsidRPr="009E09CC">
        <w:rPr>
          <w:rFonts w:ascii="Garamond" w:eastAsia="Times New Roman" w:hAnsi="Garamond" w:cs="Times New Roman"/>
          <w:color w:val="000000" w:themeColor="text1"/>
          <w:sz w:val="20"/>
          <w:szCs w:val="20"/>
          <w:lang w:eastAsia="cs-CZ"/>
        </w:rPr>
        <w:t>Prílohy</w:t>
      </w:r>
      <w:r w:rsidR="00317C97">
        <w:rPr>
          <w:rFonts w:ascii="Garamond" w:eastAsia="Times New Roman" w:hAnsi="Garamond" w:cs="Times New Roman"/>
          <w:color w:val="000000" w:themeColor="text1"/>
          <w:sz w:val="20"/>
          <w:szCs w:val="20"/>
          <w:lang w:eastAsia="cs-CZ"/>
        </w:rPr>
        <w:t xml:space="preserve"> </w:t>
      </w:r>
      <w:r w:rsidR="00B0361F">
        <w:rPr>
          <w:rFonts w:ascii="Garamond" w:eastAsia="Times New Roman" w:hAnsi="Garamond" w:cs="Times New Roman"/>
          <w:color w:val="000000" w:themeColor="text1"/>
          <w:sz w:val="20"/>
          <w:szCs w:val="20"/>
          <w:lang w:eastAsia="cs-CZ"/>
        </w:rPr>
        <w:t>1</w:t>
      </w:r>
      <w:r w:rsidR="00317C97">
        <w:rPr>
          <w:rFonts w:ascii="Garamond" w:eastAsia="Times New Roman" w:hAnsi="Garamond" w:cs="Times New Roman"/>
          <w:color w:val="000000" w:themeColor="text1"/>
          <w:sz w:val="20"/>
          <w:szCs w:val="20"/>
          <w:lang w:eastAsia="cs-CZ"/>
        </w:rPr>
        <w:t xml:space="preserve"> </w:t>
      </w:r>
      <w:r w:rsidR="00C54213" w:rsidRPr="009E09CC">
        <w:rPr>
          <w:rFonts w:ascii="Garamond" w:eastAsia="Times New Roman" w:hAnsi="Garamond" w:cs="Times New Roman"/>
          <w:color w:val="000000" w:themeColor="text1"/>
          <w:sz w:val="20"/>
          <w:szCs w:val="20"/>
          <w:lang w:eastAsia="cs-CZ"/>
        </w:rPr>
        <w:t>Zmluvy</w:t>
      </w:r>
      <w:r w:rsidR="008F5E69" w:rsidRPr="009E09CC">
        <w:rPr>
          <w:rFonts w:ascii="Garamond" w:eastAsia="Times New Roman" w:hAnsi="Garamond" w:cs="Times New Roman"/>
          <w:color w:val="000000" w:themeColor="text1"/>
          <w:sz w:val="20"/>
          <w:szCs w:val="20"/>
          <w:lang w:eastAsia="cs-CZ"/>
        </w:rPr>
        <w:t>;</w:t>
      </w:r>
    </w:p>
    <w:p w14:paraId="2CCA228A" w14:textId="77777777" w:rsidR="00544365" w:rsidRPr="00544365" w:rsidRDefault="00544365" w:rsidP="0000513B">
      <w:pPr>
        <w:keepNext/>
        <w:keepLines/>
        <w:spacing w:after="0" w:line="240" w:lineRule="auto"/>
        <w:contextualSpacing/>
        <w:jc w:val="both"/>
        <w:rPr>
          <w:rFonts w:ascii="Garamond" w:eastAsia="Calibri" w:hAnsi="Garamond" w:cs="Times New Roman"/>
          <w:sz w:val="20"/>
          <w:szCs w:val="20"/>
        </w:rPr>
      </w:pPr>
    </w:p>
    <w:p w14:paraId="3763F93E" w14:textId="1153DD97" w:rsidR="00B54D9D" w:rsidRPr="005B0709" w:rsidRDefault="00B90C4C" w:rsidP="0000513B">
      <w:pPr>
        <w:keepNext/>
        <w:keepLines/>
        <w:numPr>
          <w:ilvl w:val="0"/>
          <w:numId w:val="5"/>
        </w:numPr>
        <w:spacing w:after="0" w:line="240" w:lineRule="auto"/>
        <w:ind w:left="1418" w:hanging="709"/>
        <w:contextualSpacing/>
        <w:jc w:val="both"/>
        <w:rPr>
          <w:rFonts w:ascii="Garamond" w:eastAsia="Calibri" w:hAnsi="Garamond" w:cs="Times New Roman"/>
          <w:sz w:val="20"/>
          <w:szCs w:val="20"/>
        </w:rPr>
      </w:pPr>
      <w:r w:rsidRPr="00936EF4">
        <w:rPr>
          <w:rFonts w:ascii="Garamond" w:eastAsia="Times New Roman" w:hAnsi="Garamond" w:cs="Times New Roman"/>
          <w:b/>
          <w:sz w:val="20"/>
          <w:szCs w:val="20"/>
        </w:rPr>
        <w:t>Miesto</w:t>
      </w:r>
      <w:r w:rsidR="007A6BFA">
        <w:rPr>
          <w:rFonts w:ascii="Garamond" w:eastAsia="Times New Roman" w:hAnsi="Garamond" w:cs="Times New Roman"/>
          <w:b/>
          <w:sz w:val="20"/>
          <w:szCs w:val="20"/>
        </w:rPr>
        <w:t xml:space="preserve"> </w:t>
      </w:r>
      <w:r w:rsidR="00745B6D">
        <w:rPr>
          <w:rFonts w:ascii="Garamond" w:eastAsia="Times New Roman" w:hAnsi="Garamond" w:cs="Times New Roman"/>
          <w:b/>
          <w:sz w:val="20"/>
          <w:szCs w:val="20"/>
        </w:rPr>
        <w:t>plnenia</w:t>
      </w:r>
      <w:r w:rsidRPr="00936EF4">
        <w:rPr>
          <w:rFonts w:ascii="Garamond" w:eastAsia="Times New Roman" w:hAnsi="Garamond" w:cs="Times New Roman"/>
          <w:bCs/>
          <w:sz w:val="20"/>
          <w:szCs w:val="20"/>
        </w:rPr>
        <w:t xml:space="preserve"> </w:t>
      </w:r>
      <w:r w:rsidR="00DD4E00">
        <w:rPr>
          <w:rFonts w:ascii="Garamond" w:eastAsia="Times New Roman" w:hAnsi="Garamond" w:cs="Times New Roman"/>
          <w:bCs/>
          <w:sz w:val="20"/>
          <w:szCs w:val="20"/>
        </w:rPr>
        <w:t>znamená územie Bratislavy, ktoré bude</w:t>
      </w:r>
      <w:r w:rsidR="00745B6D">
        <w:rPr>
          <w:rFonts w:ascii="Garamond" w:eastAsia="Times New Roman" w:hAnsi="Garamond" w:cs="Times New Roman"/>
          <w:bCs/>
          <w:sz w:val="20"/>
          <w:szCs w:val="20"/>
        </w:rPr>
        <w:t xml:space="preserve"> bližšie špecifikovan</w:t>
      </w:r>
      <w:r w:rsidR="00DD4E00">
        <w:rPr>
          <w:rFonts w:ascii="Garamond" w:eastAsia="Times New Roman" w:hAnsi="Garamond" w:cs="Times New Roman"/>
          <w:bCs/>
          <w:sz w:val="20"/>
          <w:szCs w:val="20"/>
        </w:rPr>
        <w:t>é</w:t>
      </w:r>
      <w:r w:rsidR="00745B6D">
        <w:rPr>
          <w:rFonts w:ascii="Garamond" w:eastAsia="Times New Roman" w:hAnsi="Garamond" w:cs="Times New Roman"/>
          <w:bCs/>
          <w:sz w:val="20"/>
          <w:szCs w:val="20"/>
        </w:rPr>
        <w:t xml:space="preserve"> v </w:t>
      </w:r>
      <w:r w:rsidR="00DD4E00">
        <w:rPr>
          <w:rFonts w:ascii="Garamond" w:eastAsia="Times New Roman" w:hAnsi="Garamond" w:cs="Times New Roman"/>
          <w:bCs/>
          <w:sz w:val="20"/>
          <w:szCs w:val="20"/>
        </w:rPr>
        <w:t>O</w:t>
      </w:r>
      <w:r w:rsidR="00745B6D">
        <w:rPr>
          <w:rFonts w:ascii="Garamond" w:eastAsia="Times New Roman" w:hAnsi="Garamond" w:cs="Times New Roman"/>
          <w:bCs/>
          <w:sz w:val="20"/>
          <w:szCs w:val="20"/>
        </w:rPr>
        <w:t>bjednávke a</w:t>
      </w:r>
      <w:r w:rsidR="00DD4E00">
        <w:rPr>
          <w:rFonts w:ascii="Garamond" w:eastAsia="Times New Roman" w:hAnsi="Garamond" w:cs="Times New Roman"/>
          <w:bCs/>
          <w:sz w:val="20"/>
          <w:szCs w:val="20"/>
        </w:rPr>
        <w:t xml:space="preserve"> ktoré je bližšie špecifikované v </w:t>
      </w:r>
      <w:r w:rsidR="00745B6D">
        <w:rPr>
          <w:rFonts w:ascii="Garamond" w:eastAsia="Times New Roman" w:hAnsi="Garamond" w:cs="Times New Roman"/>
          <w:bCs/>
          <w:sz w:val="20"/>
          <w:szCs w:val="20"/>
        </w:rPr>
        <w:t xml:space="preserve"> Príloh</w:t>
      </w:r>
      <w:r w:rsidR="00EA3AEF">
        <w:rPr>
          <w:rFonts w:ascii="Garamond" w:eastAsia="Times New Roman" w:hAnsi="Garamond" w:cs="Times New Roman"/>
          <w:bCs/>
          <w:sz w:val="20"/>
          <w:szCs w:val="20"/>
        </w:rPr>
        <w:t>e</w:t>
      </w:r>
      <w:r w:rsidR="00745B6D">
        <w:rPr>
          <w:rFonts w:ascii="Garamond" w:eastAsia="Times New Roman" w:hAnsi="Garamond" w:cs="Times New Roman"/>
          <w:bCs/>
          <w:sz w:val="20"/>
          <w:szCs w:val="20"/>
        </w:rPr>
        <w:t xml:space="preserve"> </w:t>
      </w:r>
      <w:r w:rsidR="00DD4E00">
        <w:rPr>
          <w:rFonts w:ascii="Garamond" w:eastAsia="Times New Roman" w:hAnsi="Garamond" w:cs="Times New Roman"/>
          <w:bCs/>
          <w:sz w:val="20"/>
          <w:szCs w:val="20"/>
        </w:rPr>
        <w:t>1</w:t>
      </w:r>
      <w:r w:rsidR="00745B6D">
        <w:rPr>
          <w:rFonts w:ascii="Garamond" w:eastAsia="Times New Roman" w:hAnsi="Garamond" w:cs="Times New Roman"/>
          <w:bCs/>
          <w:sz w:val="20"/>
          <w:szCs w:val="20"/>
        </w:rPr>
        <w:t xml:space="preserve"> Zmluvy</w:t>
      </w:r>
      <w:r w:rsidR="000B700C">
        <w:rPr>
          <w:rFonts w:ascii="Garamond" w:eastAsia="Times New Roman" w:hAnsi="Garamond" w:cs="Times New Roman"/>
          <w:bCs/>
          <w:sz w:val="20"/>
          <w:szCs w:val="20"/>
        </w:rPr>
        <w:t>;</w:t>
      </w:r>
      <w:r w:rsidRPr="00936EF4">
        <w:rPr>
          <w:rFonts w:ascii="Garamond" w:eastAsia="Times New Roman" w:hAnsi="Garamond" w:cs="Times New Roman"/>
          <w:bCs/>
          <w:sz w:val="20"/>
          <w:szCs w:val="20"/>
        </w:rPr>
        <w:t xml:space="preserve"> </w:t>
      </w:r>
    </w:p>
    <w:p w14:paraId="115D9F36" w14:textId="1D593754" w:rsidR="00A44905" w:rsidRPr="00866EDA" w:rsidRDefault="006C7C72" w:rsidP="0000513B">
      <w:pPr>
        <w:keepNext/>
        <w:keepLines/>
        <w:tabs>
          <w:tab w:val="left" w:pos="2129"/>
        </w:tabs>
        <w:spacing w:after="0" w:line="240" w:lineRule="auto"/>
        <w:jc w:val="both"/>
        <w:rPr>
          <w:rFonts w:ascii="Garamond" w:eastAsia="Calibri" w:hAnsi="Garamond" w:cs="Times New Roman"/>
          <w:b/>
          <w:sz w:val="20"/>
          <w:szCs w:val="20"/>
        </w:rPr>
      </w:pPr>
      <w:r>
        <w:rPr>
          <w:rFonts w:ascii="Garamond" w:eastAsia="Calibri" w:hAnsi="Garamond" w:cs="Times New Roman"/>
          <w:b/>
          <w:sz w:val="20"/>
          <w:szCs w:val="20"/>
        </w:rPr>
        <w:tab/>
      </w:r>
    </w:p>
    <w:p w14:paraId="4FB18C5E" w14:textId="77777777" w:rsidR="005B2A65" w:rsidRPr="009E09CC" w:rsidRDefault="005B2A65" w:rsidP="0000513B">
      <w:pPr>
        <w:keepNext/>
        <w:keepLines/>
        <w:numPr>
          <w:ilvl w:val="0"/>
          <w:numId w:val="5"/>
        </w:numPr>
        <w:spacing w:after="0" w:line="240" w:lineRule="auto"/>
        <w:ind w:left="1418" w:hanging="710"/>
        <w:contextualSpacing/>
        <w:jc w:val="both"/>
        <w:rPr>
          <w:rFonts w:ascii="Garamond" w:hAnsi="Garamond"/>
          <w:sz w:val="20"/>
          <w:szCs w:val="20"/>
        </w:rPr>
      </w:pPr>
      <w:r w:rsidRPr="009E09CC">
        <w:rPr>
          <w:rFonts w:ascii="Garamond" w:hAnsi="Garamond"/>
          <w:b/>
          <w:sz w:val="20"/>
          <w:szCs w:val="20"/>
        </w:rPr>
        <w:t>Pracovný</w:t>
      </w:r>
      <w:r w:rsidR="00317C97">
        <w:rPr>
          <w:rFonts w:ascii="Garamond" w:hAnsi="Garamond"/>
          <w:b/>
          <w:sz w:val="20"/>
          <w:szCs w:val="20"/>
        </w:rPr>
        <w:t xml:space="preserve"> </w:t>
      </w:r>
      <w:r w:rsidRPr="009E09CC">
        <w:rPr>
          <w:rFonts w:ascii="Garamond" w:hAnsi="Garamond"/>
          <w:b/>
          <w:sz w:val="20"/>
          <w:szCs w:val="20"/>
        </w:rPr>
        <w:t>deň</w:t>
      </w:r>
      <w:r w:rsidR="00317C97">
        <w:rPr>
          <w:rFonts w:ascii="Garamond" w:hAnsi="Garamond"/>
          <w:sz w:val="20"/>
          <w:szCs w:val="20"/>
        </w:rPr>
        <w:t xml:space="preserve"> </w:t>
      </w:r>
      <w:r w:rsidRPr="009E09CC">
        <w:rPr>
          <w:rFonts w:ascii="Garamond" w:hAnsi="Garamond"/>
          <w:sz w:val="20"/>
          <w:szCs w:val="20"/>
        </w:rPr>
        <w:t>znamená</w:t>
      </w:r>
      <w:r w:rsidR="00317C97">
        <w:rPr>
          <w:rFonts w:ascii="Garamond" w:hAnsi="Garamond"/>
          <w:sz w:val="20"/>
          <w:szCs w:val="20"/>
        </w:rPr>
        <w:t xml:space="preserve"> </w:t>
      </w:r>
      <w:r w:rsidRPr="009E09CC">
        <w:rPr>
          <w:rFonts w:ascii="Garamond" w:hAnsi="Garamond"/>
          <w:sz w:val="20"/>
          <w:szCs w:val="20"/>
        </w:rPr>
        <w:t>deň,</w:t>
      </w:r>
      <w:r w:rsidR="00317C97">
        <w:rPr>
          <w:rFonts w:ascii="Garamond" w:hAnsi="Garamond"/>
          <w:sz w:val="20"/>
          <w:szCs w:val="20"/>
        </w:rPr>
        <w:t xml:space="preserve"> </w:t>
      </w:r>
      <w:r w:rsidRPr="009E09CC">
        <w:rPr>
          <w:rFonts w:ascii="Garamond" w:hAnsi="Garamond"/>
          <w:sz w:val="20"/>
          <w:szCs w:val="20"/>
        </w:rPr>
        <w:t>ktorý</w:t>
      </w:r>
      <w:r w:rsidR="00317C97">
        <w:rPr>
          <w:rFonts w:ascii="Garamond" w:hAnsi="Garamond"/>
          <w:sz w:val="20"/>
          <w:szCs w:val="20"/>
        </w:rPr>
        <w:t xml:space="preserve"> </w:t>
      </w:r>
      <w:r w:rsidRPr="009E09CC">
        <w:rPr>
          <w:rFonts w:ascii="Garamond" w:hAnsi="Garamond"/>
          <w:sz w:val="20"/>
          <w:szCs w:val="20"/>
        </w:rPr>
        <w:t>nie</w:t>
      </w:r>
      <w:r w:rsidR="00317C97">
        <w:rPr>
          <w:rFonts w:ascii="Garamond" w:hAnsi="Garamond"/>
          <w:sz w:val="20"/>
          <w:szCs w:val="20"/>
        </w:rPr>
        <w:t xml:space="preserve"> </w:t>
      </w:r>
      <w:r w:rsidRPr="009E09CC">
        <w:rPr>
          <w:rFonts w:ascii="Garamond" w:hAnsi="Garamond"/>
          <w:sz w:val="20"/>
          <w:szCs w:val="20"/>
        </w:rPr>
        <w:t>je</w:t>
      </w:r>
      <w:r w:rsidR="00317C97">
        <w:rPr>
          <w:rFonts w:ascii="Garamond" w:hAnsi="Garamond"/>
          <w:sz w:val="20"/>
          <w:szCs w:val="20"/>
        </w:rPr>
        <w:t xml:space="preserve"> </w:t>
      </w:r>
      <w:r w:rsidRPr="009E09CC">
        <w:rPr>
          <w:rFonts w:ascii="Garamond" w:hAnsi="Garamond"/>
          <w:sz w:val="20"/>
          <w:szCs w:val="20"/>
        </w:rPr>
        <w:t>sobotou,</w:t>
      </w:r>
      <w:r w:rsidR="00317C97">
        <w:rPr>
          <w:rFonts w:ascii="Garamond" w:hAnsi="Garamond"/>
          <w:sz w:val="20"/>
          <w:szCs w:val="20"/>
        </w:rPr>
        <w:t xml:space="preserve"> </w:t>
      </w:r>
      <w:r w:rsidRPr="009E09CC">
        <w:rPr>
          <w:rFonts w:ascii="Garamond" w:hAnsi="Garamond"/>
          <w:sz w:val="20"/>
          <w:szCs w:val="20"/>
        </w:rPr>
        <w:t>nedeľou</w:t>
      </w:r>
      <w:r w:rsidR="00317C97">
        <w:rPr>
          <w:rFonts w:ascii="Garamond" w:hAnsi="Garamond"/>
          <w:sz w:val="20"/>
          <w:szCs w:val="20"/>
        </w:rPr>
        <w:t xml:space="preserve"> </w:t>
      </w:r>
      <w:r w:rsidRPr="009E09CC">
        <w:rPr>
          <w:rFonts w:ascii="Garamond" w:hAnsi="Garamond"/>
          <w:sz w:val="20"/>
          <w:szCs w:val="20"/>
        </w:rPr>
        <w:t>ani</w:t>
      </w:r>
      <w:r w:rsidR="00317C97">
        <w:rPr>
          <w:rFonts w:ascii="Garamond" w:hAnsi="Garamond"/>
          <w:sz w:val="20"/>
          <w:szCs w:val="20"/>
        </w:rPr>
        <w:t xml:space="preserve"> </w:t>
      </w:r>
      <w:r w:rsidRPr="009E09CC">
        <w:rPr>
          <w:rFonts w:ascii="Garamond" w:hAnsi="Garamond"/>
          <w:sz w:val="20"/>
          <w:szCs w:val="20"/>
        </w:rPr>
        <w:t>dňom</w:t>
      </w:r>
      <w:r w:rsidR="00317C97">
        <w:rPr>
          <w:rFonts w:ascii="Garamond" w:hAnsi="Garamond"/>
          <w:sz w:val="20"/>
          <w:szCs w:val="20"/>
        </w:rPr>
        <w:t xml:space="preserve"> </w:t>
      </w:r>
      <w:r w:rsidRPr="009E09CC">
        <w:rPr>
          <w:rFonts w:ascii="Garamond" w:hAnsi="Garamond"/>
          <w:sz w:val="20"/>
          <w:szCs w:val="20"/>
        </w:rPr>
        <w:t>pracovného</w:t>
      </w:r>
      <w:r w:rsidR="00317C97">
        <w:rPr>
          <w:rFonts w:ascii="Garamond" w:hAnsi="Garamond"/>
          <w:sz w:val="20"/>
          <w:szCs w:val="20"/>
        </w:rPr>
        <w:t xml:space="preserve"> </w:t>
      </w:r>
      <w:r w:rsidRPr="009E09CC">
        <w:rPr>
          <w:rFonts w:ascii="Garamond" w:hAnsi="Garamond"/>
          <w:sz w:val="20"/>
          <w:szCs w:val="20"/>
        </w:rPr>
        <w:t>pokoja</w:t>
      </w:r>
      <w:r w:rsidR="00317C97">
        <w:rPr>
          <w:rFonts w:ascii="Garamond" w:hAnsi="Garamond"/>
          <w:sz w:val="20"/>
          <w:szCs w:val="20"/>
        </w:rPr>
        <w:t xml:space="preserve"> </w:t>
      </w:r>
      <w:r w:rsidRPr="009E09CC">
        <w:rPr>
          <w:rFonts w:ascii="Garamond" w:hAnsi="Garamond"/>
          <w:sz w:val="20"/>
          <w:szCs w:val="20"/>
        </w:rPr>
        <w:t>ani</w:t>
      </w:r>
      <w:r w:rsidR="00317C97">
        <w:rPr>
          <w:rFonts w:ascii="Garamond" w:hAnsi="Garamond"/>
          <w:sz w:val="20"/>
          <w:szCs w:val="20"/>
        </w:rPr>
        <w:t xml:space="preserve"> </w:t>
      </w:r>
      <w:r w:rsidRPr="009E09CC">
        <w:rPr>
          <w:rFonts w:ascii="Garamond" w:hAnsi="Garamond"/>
          <w:sz w:val="20"/>
          <w:szCs w:val="20"/>
        </w:rPr>
        <w:t>dňom</w:t>
      </w:r>
      <w:r w:rsidR="00317C97">
        <w:rPr>
          <w:rFonts w:ascii="Garamond" w:hAnsi="Garamond"/>
          <w:sz w:val="20"/>
          <w:szCs w:val="20"/>
        </w:rPr>
        <w:t xml:space="preserve"> </w:t>
      </w:r>
      <w:r w:rsidRPr="009E09CC">
        <w:rPr>
          <w:rFonts w:ascii="Garamond" w:hAnsi="Garamond"/>
          <w:sz w:val="20"/>
          <w:szCs w:val="20"/>
        </w:rPr>
        <w:t>pracovného</w:t>
      </w:r>
      <w:r w:rsidR="00317C97">
        <w:rPr>
          <w:rFonts w:ascii="Garamond" w:hAnsi="Garamond"/>
          <w:sz w:val="20"/>
          <w:szCs w:val="20"/>
        </w:rPr>
        <w:t xml:space="preserve"> </w:t>
      </w:r>
      <w:r w:rsidRPr="009E09CC">
        <w:rPr>
          <w:rFonts w:ascii="Garamond" w:hAnsi="Garamond"/>
          <w:sz w:val="20"/>
          <w:szCs w:val="20"/>
        </w:rPr>
        <w:t>voľna</w:t>
      </w:r>
      <w:r w:rsidR="00317C97">
        <w:rPr>
          <w:rFonts w:ascii="Garamond" w:hAnsi="Garamond"/>
          <w:sz w:val="20"/>
          <w:szCs w:val="20"/>
        </w:rPr>
        <w:t xml:space="preserve"> </w:t>
      </w:r>
      <w:r w:rsidRPr="009E09CC">
        <w:rPr>
          <w:rFonts w:ascii="Garamond" w:hAnsi="Garamond"/>
          <w:sz w:val="20"/>
          <w:szCs w:val="20"/>
        </w:rPr>
        <w:t>v</w:t>
      </w:r>
      <w:r w:rsidR="00317C97">
        <w:rPr>
          <w:rFonts w:ascii="Garamond" w:hAnsi="Garamond"/>
          <w:sz w:val="20"/>
          <w:szCs w:val="20"/>
        </w:rPr>
        <w:t xml:space="preserve"> </w:t>
      </w:r>
      <w:r w:rsidRPr="009E09CC">
        <w:rPr>
          <w:rFonts w:ascii="Garamond" w:hAnsi="Garamond"/>
          <w:sz w:val="20"/>
          <w:szCs w:val="20"/>
        </w:rPr>
        <w:t>Slovenskej</w:t>
      </w:r>
      <w:r w:rsidR="00317C97">
        <w:rPr>
          <w:rFonts w:ascii="Garamond" w:hAnsi="Garamond"/>
          <w:sz w:val="20"/>
          <w:szCs w:val="20"/>
        </w:rPr>
        <w:t xml:space="preserve"> </w:t>
      </w:r>
      <w:r w:rsidRPr="009E09CC">
        <w:rPr>
          <w:rFonts w:ascii="Garamond" w:hAnsi="Garamond"/>
          <w:sz w:val="20"/>
          <w:szCs w:val="20"/>
        </w:rPr>
        <w:t>republike;</w:t>
      </w:r>
    </w:p>
    <w:p w14:paraId="0D948D69" w14:textId="77777777" w:rsidR="00544365" w:rsidRPr="00544365" w:rsidRDefault="00544365" w:rsidP="0000513B">
      <w:pPr>
        <w:keepNext/>
        <w:keepLines/>
        <w:spacing w:after="0" w:line="240" w:lineRule="auto"/>
        <w:contextualSpacing/>
        <w:jc w:val="both"/>
        <w:rPr>
          <w:rFonts w:ascii="Garamond" w:hAnsi="Garamond"/>
          <w:sz w:val="20"/>
          <w:szCs w:val="20"/>
        </w:rPr>
      </w:pPr>
    </w:p>
    <w:p w14:paraId="17019ECF" w14:textId="12F5F1F5" w:rsidR="007F3DC5" w:rsidRPr="009E09CC" w:rsidRDefault="007F3DC5" w:rsidP="0000513B">
      <w:pPr>
        <w:keepNext/>
        <w:keepLines/>
        <w:numPr>
          <w:ilvl w:val="0"/>
          <w:numId w:val="5"/>
        </w:numPr>
        <w:spacing w:after="0" w:line="240" w:lineRule="auto"/>
        <w:ind w:left="1418" w:hanging="710"/>
        <w:contextualSpacing/>
        <w:jc w:val="both"/>
        <w:rPr>
          <w:rFonts w:ascii="Garamond" w:hAnsi="Garamond"/>
          <w:sz w:val="20"/>
          <w:szCs w:val="20"/>
        </w:rPr>
      </w:pPr>
      <w:r w:rsidRPr="009E09CC">
        <w:rPr>
          <w:rFonts w:ascii="Garamond" w:hAnsi="Garamond"/>
          <w:b/>
          <w:sz w:val="20"/>
          <w:szCs w:val="20"/>
        </w:rPr>
        <w:t>Register</w:t>
      </w:r>
      <w:r w:rsidR="00317C97">
        <w:rPr>
          <w:rFonts w:ascii="Garamond" w:hAnsi="Garamond"/>
          <w:b/>
          <w:sz w:val="20"/>
          <w:szCs w:val="20"/>
        </w:rPr>
        <w:t xml:space="preserve"> </w:t>
      </w:r>
      <w:r w:rsidRPr="009E09CC">
        <w:rPr>
          <w:rFonts w:ascii="Garamond" w:hAnsi="Garamond"/>
          <w:b/>
          <w:sz w:val="20"/>
          <w:szCs w:val="20"/>
        </w:rPr>
        <w:t>partnerov</w:t>
      </w:r>
      <w:r w:rsidR="00317C97">
        <w:rPr>
          <w:rFonts w:ascii="Garamond" w:hAnsi="Garamond"/>
          <w:b/>
          <w:sz w:val="20"/>
          <w:szCs w:val="20"/>
        </w:rPr>
        <w:t xml:space="preserve"> </w:t>
      </w:r>
      <w:r w:rsidRPr="009E09CC">
        <w:rPr>
          <w:rFonts w:ascii="Garamond" w:hAnsi="Garamond"/>
          <w:b/>
          <w:sz w:val="20"/>
          <w:szCs w:val="20"/>
        </w:rPr>
        <w:t>verejného</w:t>
      </w:r>
      <w:r w:rsidR="00317C97">
        <w:rPr>
          <w:rFonts w:ascii="Garamond" w:hAnsi="Garamond"/>
          <w:b/>
          <w:sz w:val="20"/>
          <w:szCs w:val="20"/>
        </w:rPr>
        <w:t xml:space="preserve"> </w:t>
      </w:r>
      <w:r w:rsidRPr="009E09CC">
        <w:rPr>
          <w:rFonts w:ascii="Garamond" w:hAnsi="Garamond"/>
          <w:b/>
          <w:sz w:val="20"/>
          <w:szCs w:val="20"/>
        </w:rPr>
        <w:t>sektora</w:t>
      </w:r>
      <w:r w:rsidR="00317C97">
        <w:rPr>
          <w:rFonts w:ascii="Garamond" w:hAnsi="Garamond"/>
          <w:b/>
          <w:sz w:val="20"/>
          <w:szCs w:val="20"/>
        </w:rPr>
        <w:t xml:space="preserve"> </w:t>
      </w:r>
      <w:r w:rsidRPr="009E09CC">
        <w:rPr>
          <w:rFonts w:ascii="Garamond" w:hAnsi="Garamond"/>
          <w:sz w:val="20"/>
          <w:szCs w:val="20"/>
        </w:rPr>
        <w:t>znamená</w:t>
      </w:r>
      <w:r w:rsidR="00317C97">
        <w:rPr>
          <w:rFonts w:ascii="Garamond" w:hAnsi="Garamond"/>
          <w:sz w:val="20"/>
          <w:szCs w:val="20"/>
        </w:rPr>
        <w:t xml:space="preserve"> </w:t>
      </w:r>
      <w:r w:rsidRPr="009E09CC">
        <w:rPr>
          <w:rFonts w:ascii="Garamond" w:hAnsi="Garamond"/>
          <w:sz w:val="20"/>
          <w:szCs w:val="20"/>
        </w:rPr>
        <w:t>informačný</w:t>
      </w:r>
      <w:r w:rsidR="00317C97">
        <w:rPr>
          <w:rFonts w:ascii="Garamond" w:hAnsi="Garamond"/>
          <w:sz w:val="20"/>
          <w:szCs w:val="20"/>
        </w:rPr>
        <w:t xml:space="preserve"> </w:t>
      </w:r>
      <w:r w:rsidRPr="009E09CC">
        <w:rPr>
          <w:rFonts w:ascii="Garamond" w:hAnsi="Garamond"/>
          <w:sz w:val="20"/>
          <w:szCs w:val="20"/>
        </w:rPr>
        <w:t>systém</w:t>
      </w:r>
      <w:r w:rsidR="00317C97">
        <w:rPr>
          <w:rFonts w:ascii="Garamond" w:hAnsi="Garamond"/>
          <w:sz w:val="20"/>
          <w:szCs w:val="20"/>
        </w:rPr>
        <w:t xml:space="preserve"> </w:t>
      </w:r>
      <w:r w:rsidRPr="009E09CC">
        <w:rPr>
          <w:rFonts w:ascii="Garamond" w:hAnsi="Garamond"/>
          <w:sz w:val="20"/>
          <w:szCs w:val="20"/>
        </w:rPr>
        <w:t>verejnej</w:t>
      </w:r>
      <w:r w:rsidR="00317C97">
        <w:rPr>
          <w:rFonts w:ascii="Garamond" w:hAnsi="Garamond"/>
          <w:sz w:val="20"/>
          <w:szCs w:val="20"/>
        </w:rPr>
        <w:t xml:space="preserve"> </w:t>
      </w:r>
      <w:r w:rsidRPr="009E09CC">
        <w:rPr>
          <w:rFonts w:ascii="Garamond" w:hAnsi="Garamond"/>
          <w:sz w:val="20"/>
          <w:szCs w:val="20"/>
        </w:rPr>
        <w:t>správy,</w:t>
      </w:r>
      <w:r w:rsidR="00317C97">
        <w:rPr>
          <w:rFonts w:ascii="Garamond" w:hAnsi="Garamond"/>
          <w:sz w:val="20"/>
          <w:szCs w:val="20"/>
        </w:rPr>
        <w:t xml:space="preserve"> </w:t>
      </w:r>
      <w:r w:rsidRPr="009E09CC">
        <w:rPr>
          <w:rFonts w:ascii="Garamond" w:hAnsi="Garamond"/>
          <w:sz w:val="20"/>
          <w:szCs w:val="20"/>
        </w:rPr>
        <w:t>ktorý</w:t>
      </w:r>
      <w:r w:rsidR="00317C97">
        <w:rPr>
          <w:rFonts w:ascii="Garamond" w:hAnsi="Garamond"/>
          <w:sz w:val="20"/>
          <w:szCs w:val="20"/>
        </w:rPr>
        <w:t xml:space="preserve"> </w:t>
      </w:r>
      <w:r w:rsidRPr="009E09CC">
        <w:rPr>
          <w:rFonts w:ascii="Garamond" w:hAnsi="Garamond"/>
          <w:sz w:val="20"/>
          <w:szCs w:val="20"/>
        </w:rPr>
        <w:t>obsahuje</w:t>
      </w:r>
      <w:r w:rsidR="00317C97">
        <w:rPr>
          <w:rFonts w:ascii="Garamond" w:hAnsi="Garamond"/>
          <w:sz w:val="20"/>
          <w:szCs w:val="20"/>
        </w:rPr>
        <w:t xml:space="preserve"> </w:t>
      </w:r>
      <w:r w:rsidRPr="009E09CC">
        <w:rPr>
          <w:rFonts w:ascii="Garamond" w:hAnsi="Garamond"/>
          <w:sz w:val="20"/>
          <w:szCs w:val="20"/>
        </w:rPr>
        <w:t>údaje</w:t>
      </w:r>
      <w:r w:rsidR="00317C97">
        <w:rPr>
          <w:rFonts w:ascii="Garamond" w:hAnsi="Garamond"/>
          <w:sz w:val="20"/>
          <w:szCs w:val="20"/>
        </w:rPr>
        <w:t xml:space="preserve"> </w:t>
      </w:r>
      <w:r w:rsidRPr="009E09CC">
        <w:rPr>
          <w:rFonts w:ascii="Garamond" w:hAnsi="Garamond"/>
          <w:sz w:val="20"/>
          <w:szCs w:val="20"/>
        </w:rPr>
        <w:t>o</w:t>
      </w:r>
      <w:r w:rsidR="00317C97">
        <w:rPr>
          <w:rFonts w:ascii="Garamond" w:hAnsi="Garamond"/>
          <w:sz w:val="20"/>
          <w:szCs w:val="20"/>
        </w:rPr>
        <w:t xml:space="preserve"> </w:t>
      </w:r>
      <w:r w:rsidRPr="009E09CC">
        <w:rPr>
          <w:rFonts w:ascii="Garamond" w:hAnsi="Garamond"/>
          <w:sz w:val="20"/>
          <w:szCs w:val="20"/>
        </w:rPr>
        <w:t>partneroch</w:t>
      </w:r>
      <w:r w:rsidR="00317C97">
        <w:rPr>
          <w:rFonts w:ascii="Garamond" w:hAnsi="Garamond"/>
          <w:sz w:val="20"/>
          <w:szCs w:val="20"/>
        </w:rPr>
        <w:t xml:space="preserve"> </w:t>
      </w:r>
      <w:r w:rsidRPr="009E09CC">
        <w:rPr>
          <w:rFonts w:ascii="Garamond" w:hAnsi="Garamond"/>
          <w:sz w:val="20"/>
          <w:szCs w:val="20"/>
        </w:rPr>
        <w:t>verejného</w:t>
      </w:r>
      <w:r w:rsidR="00317C97">
        <w:rPr>
          <w:rFonts w:ascii="Garamond" w:hAnsi="Garamond"/>
          <w:sz w:val="20"/>
          <w:szCs w:val="20"/>
        </w:rPr>
        <w:t xml:space="preserve"> </w:t>
      </w:r>
      <w:r w:rsidRPr="009E09CC">
        <w:rPr>
          <w:rFonts w:ascii="Garamond" w:hAnsi="Garamond"/>
          <w:sz w:val="20"/>
          <w:szCs w:val="20"/>
        </w:rPr>
        <w:t>sektora</w:t>
      </w:r>
      <w:r w:rsidR="00317C97">
        <w:rPr>
          <w:rFonts w:ascii="Garamond" w:hAnsi="Garamond"/>
          <w:sz w:val="20"/>
          <w:szCs w:val="20"/>
        </w:rPr>
        <w:t xml:space="preserve"> </w:t>
      </w:r>
      <w:r w:rsidRPr="009E09CC">
        <w:rPr>
          <w:rFonts w:ascii="Garamond" w:hAnsi="Garamond"/>
          <w:sz w:val="20"/>
          <w:szCs w:val="20"/>
        </w:rPr>
        <w:t>a</w:t>
      </w:r>
      <w:r w:rsidR="00317C97">
        <w:rPr>
          <w:rFonts w:ascii="Garamond" w:hAnsi="Garamond"/>
          <w:sz w:val="20"/>
          <w:szCs w:val="20"/>
        </w:rPr>
        <w:t xml:space="preserve"> </w:t>
      </w:r>
      <w:r w:rsidRPr="009E09CC">
        <w:rPr>
          <w:rFonts w:ascii="Garamond" w:hAnsi="Garamond"/>
          <w:sz w:val="20"/>
          <w:szCs w:val="20"/>
        </w:rPr>
        <w:t>ich</w:t>
      </w:r>
      <w:r w:rsidR="00317C97">
        <w:rPr>
          <w:rFonts w:ascii="Garamond" w:hAnsi="Garamond"/>
          <w:sz w:val="20"/>
          <w:szCs w:val="20"/>
        </w:rPr>
        <w:t xml:space="preserve"> </w:t>
      </w:r>
      <w:r w:rsidRPr="009E09CC">
        <w:rPr>
          <w:rFonts w:ascii="Garamond" w:hAnsi="Garamond"/>
          <w:sz w:val="20"/>
          <w:szCs w:val="20"/>
        </w:rPr>
        <w:t>konečných</w:t>
      </w:r>
      <w:r w:rsidR="00317C97">
        <w:rPr>
          <w:rFonts w:ascii="Garamond" w:hAnsi="Garamond"/>
          <w:sz w:val="20"/>
          <w:szCs w:val="20"/>
        </w:rPr>
        <w:t xml:space="preserve"> </w:t>
      </w:r>
      <w:r w:rsidRPr="009E09CC">
        <w:rPr>
          <w:rFonts w:ascii="Garamond" w:hAnsi="Garamond"/>
          <w:sz w:val="20"/>
          <w:szCs w:val="20"/>
        </w:rPr>
        <w:t>užívateľoch</w:t>
      </w:r>
      <w:r w:rsidR="00317C97">
        <w:rPr>
          <w:rFonts w:ascii="Garamond" w:hAnsi="Garamond"/>
          <w:sz w:val="20"/>
          <w:szCs w:val="20"/>
        </w:rPr>
        <w:t xml:space="preserve"> </w:t>
      </w:r>
      <w:r w:rsidRPr="009E09CC">
        <w:rPr>
          <w:rFonts w:ascii="Garamond" w:hAnsi="Garamond"/>
          <w:sz w:val="20"/>
          <w:szCs w:val="20"/>
        </w:rPr>
        <w:t>výhod</w:t>
      </w:r>
      <w:r w:rsidR="0044220D">
        <w:rPr>
          <w:rFonts w:ascii="Garamond" w:hAnsi="Garamond"/>
          <w:sz w:val="20"/>
          <w:szCs w:val="20"/>
        </w:rPr>
        <w:t>;</w:t>
      </w:r>
      <w:r w:rsidR="00317C97">
        <w:rPr>
          <w:rFonts w:ascii="Garamond" w:hAnsi="Garamond"/>
          <w:sz w:val="20"/>
          <w:szCs w:val="20"/>
        </w:rPr>
        <w:t xml:space="preserve"> </w:t>
      </w:r>
      <w:r w:rsidR="0044220D">
        <w:rPr>
          <w:rFonts w:ascii="Garamond" w:hAnsi="Garamond"/>
          <w:sz w:val="20"/>
          <w:szCs w:val="20"/>
        </w:rPr>
        <w:t>pričom</w:t>
      </w:r>
      <w:r w:rsidR="00317C97">
        <w:rPr>
          <w:rFonts w:ascii="Garamond" w:hAnsi="Garamond"/>
          <w:sz w:val="20"/>
          <w:szCs w:val="20"/>
        </w:rPr>
        <w:t xml:space="preserve"> </w:t>
      </w:r>
      <w:r w:rsidR="0044220D">
        <w:rPr>
          <w:rFonts w:ascii="Garamond" w:hAnsi="Garamond"/>
          <w:sz w:val="20"/>
          <w:szCs w:val="20"/>
        </w:rPr>
        <w:t>j</w:t>
      </w:r>
      <w:r w:rsidRPr="009E09CC">
        <w:rPr>
          <w:rFonts w:ascii="Garamond" w:hAnsi="Garamond"/>
          <w:sz w:val="20"/>
          <w:szCs w:val="20"/>
        </w:rPr>
        <w:t>eho</w:t>
      </w:r>
      <w:r w:rsidR="00317C97">
        <w:rPr>
          <w:rFonts w:ascii="Garamond" w:hAnsi="Garamond"/>
          <w:sz w:val="20"/>
          <w:szCs w:val="20"/>
        </w:rPr>
        <w:t xml:space="preserve"> </w:t>
      </w:r>
      <w:r w:rsidRPr="009E09CC">
        <w:rPr>
          <w:rFonts w:ascii="Garamond" w:hAnsi="Garamond"/>
          <w:sz w:val="20"/>
          <w:szCs w:val="20"/>
        </w:rPr>
        <w:t>správcom</w:t>
      </w:r>
      <w:r w:rsidR="00317C97">
        <w:rPr>
          <w:rFonts w:ascii="Garamond" w:hAnsi="Garamond"/>
          <w:sz w:val="20"/>
          <w:szCs w:val="20"/>
        </w:rPr>
        <w:t xml:space="preserve"> </w:t>
      </w:r>
      <w:r w:rsidRPr="009E09CC">
        <w:rPr>
          <w:rFonts w:ascii="Garamond" w:hAnsi="Garamond"/>
          <w:sz w:val="20"/>
          <w:szCs w:val="20"/>
        </w:rPr>
        <w:t>a</w:t>
      </w:r>
      <w:r w:rsidR="00317C97">
        <w:rPr>
          <w:rFonts w:ascii="Garamond" w:hAnsi="Garamond"/>
          <w:sz w:val="20"/>
          <w:szCs w:val="20"/>
        </w:rPr>
        <w:t xml:space="preserve"> </w:t>
      </w:r>
      <w:r w:rsidRPr="009E09CC">
        <w:rPr>
          <w:rFonts w:ascii="Garamond" w:hAnsi="Garamond"/>
          <w:sz w:val="20"/>
          <w:szCs w:val="20"/>
        </w:rPr>
        <w:t>prevádzkovateľom</w:t>
      </w:r>
      <w:r w:rsidR="00317C97">
        <w:rPr>
          <w:rFonts w:ascii="Garamond" w:hAnsi="Garamond"/>
          <w:sz w:val="20"/>
          <w:szCs w:val="20"/>
        </w:rPr>
        <w:t xml:space="preserve"> </w:t>
      </w:r>
      <w:r w:rsidRPr="009E09CC">
        <w:rPr>
          <w:rFonts w:ascii="Garamond" w:hAnsi="Garamond"/>
          <w:sz w:val="20"/>
          <w:szCs w:val="20"/>
        </w:rPr>
        <w:t>je</w:t>
      </w:r>
      <w:r w:rsidR="00317C97">
        <w:rPr>
          <w:rFonts w:ascii="Garamond" w:hAnsi="Garamond"/>
          <w:sz w:val="20"/>
          <w:szCs w:val="20"/>
        </w:rPr>
        <w:t xml:space="preserve"> </w:t>
      </w:r>
      <w:r w:rsidRPr="009E09CC">
        <w:rPr>
          <w:rFonts w:ascii="Garamond" w:hAnsi="Garamond"/>
          <w:sz w:val="20"/>
          <w:szCs w:val="20"/>
        </w:rPr>
        <w:t>Ministerstvo</w:t>
      </w:r>
      <w:r w:rsidR="00317C97">
        <w:rPr>
          <w:rFonts w:ascii="Garamond" w:hAnsi="Garamond"/>
          <w:sz w:val="20"/>
          <w:szCs w:val="20"/>
        </w:rPr>
        <w:t xml:space="preserve"> </w:t>
      </w:r>
      <w:r w:rsidRPr="009E09CC">
        <w:rPr>
          <w:rFonts w:ascii="Garamond" w:hAnsi="Garamond"/>
          <w:sz w:val="20"/>
          <w:szCs w:val="20"/>
        </w:rPr>
        <w:t>spravodlivosti</w:t>
      </w:r>
      <w:r w:rsidR="00317C97">
        <w:rPr>
          <w:rFonts w:ascii="Garamond" w:hAnsi="Garamond"/>
          <w:sz w:val="20"/>
          <w:szCs w:val="20"/>
        </w:rPr>
        <w:t xml:space="preserve"> </w:t>
      </w:r>
      <w:r w:rsidRPr="009E09CC">
        <w:rPr>
          <w:rFonts w:ascii="Garamond" w:hAnsi="Garamond"/>
          <w:sz w:val="20"/>
          <w:szCs w:val="20"/>
        </w:rPr>
        <w:t>Slovenskej</w:t>
      </w:r>
      <w:r w:rsidR="00317C97">
        <w:rPr>
          <w:rFonts w:ascii="Garamond" w:hAnsi="Garamond"/>
          <w:sz w:val="20"/>
          <w:szCs w:val="20"/>
        </w:rPr>
        <w:t xml:space="preserve"> </w:t>
      </w:r>
      <w:r w:rsidRPr="009E09CC">
        <w:rPr>
          <w:rFonts w:ascii="Garamond" w:hAnsi="Garamond"/>
          <w:sz w:val="20"/>
          <w:szCs w:val="20"/>
        </w:rPr>
        <w:t>republiky</w:t>
      </w:r>
      <w:r w:rsidR="00317C97">
        <w:rPr>
          <w:rFonts w:ascii="Garamond" w:hAnsi="Garamond"/>
          <w:sz w:val="20"/>
          <w:szCs w:val="20"/>
        </w:rPr>
        <w:t xml:space="preserve"> </w:t>
      </w:r>
      <w:r w:rsidRPr="009E09CC">
        <w:rPr>
          <w:rFonts w:ascii="Garamond" w:hAnsi="Garamond"/>
          <w:sz w:val="20"/>
          <w:szCs w:val="20"/>
        </w:rPr>
        <w:t>a</w:t>
      </w:r>
      <w:r w:rsidR="00317C97">
        <w:rPr>
          <w:rFonts w:ascii="Garamond" w:hAnsi="Garamond"/>
          <w:sz w:val="20"/>
          <w:szCs w:val="20"/>
        </w:rPr>
        <w:t xml:space="preserve"> </w:t>
      </w:r>
      <w:r w:rsidRPr="009E09CC">
        <w:rPr>
          <w:rFonts w:ascii="Garamond" w:hAnsi="Garamond"/>
          <w:sz w:val="20"/>
          <w:szCs w:val="20"/>
        </w:rPr>
        <w:t>je</w:t>
      </w:r>
      <w:r w:rsidR="00317C97">
        <w:rPr>
          <w:rFonts w:ascii="Garamond" w:hAnsi="Garamond"/>
          <w:sz w:val="20"/>
          <w:szCs w:val="20"/>
        </w:rPr>
        <w:t xml:space="preserve"> </w:t>
      </w:r>
      <w:r w:rsidRPr="009E09CC">
        <w:rPr>
          <w:rFonts w:ascii="Garamond" w:hAnsi="Garamond"/>
          <w:sz w:val="20"/>
          <w:szCs w:val="20"/>
        </w:rPr>
        <w:t>prístupný</w:t>
      </w:r>
      <w:r w:rsidR="00317C97">
        <w:rPr>
          <w:rFonts w:ascii="Garamond" w:hAnsi="Garamond"/>
          <w:sz w:val="20"/>
          <w:szCs w:val="20"/>
        </w:rPr>
        <w:t xml:space="preserve"> </w:t>
      </w:r>
      <w:r w:rsidRPr="009E09CC">
        <w:rPr>
          <w:rFonts w:ascii="Garamond" w:hAnsi="Garamond"/>
          <w:sz w:val="20"/>
          <w:szCs w:val="20"/>
        </w:rPr>
        <w:t>on-line</w:t>
      </w:r>
      <w:r w:rsidR="00317C97">
        <w:rPr>
          <w:rFonts w:ascii="Garamond" w:hAnsi="Garamond"/>
          <w:sz w:val="20"/>
          <w:szCs w:val="20"/>
        </w:rPr>
        <w:t xml:space="preserve"> </w:t>
      </w:r>
      <w:r w:rsidRPr="009E09CC">
        <w:rPr>
          <w:rFonts w:ascii="Garamond" w:hAnsi="Garamond"/>
          <w:sz w:val="20"/>
          <w:szCs w:val="20"/>
        </w:rPr>
        <w:t>na</w:t>
      </w:r>
      <w:r w:rsidR="00317C97">
        <w:rPr>
          <w:rFonts w:ascii="Garamond" w:hAnsi="Garamond"/>
          <w:sz w:val="20"/>
          <w:szCs w:val="20"/>
        </w:rPr>
        <w:t xml:space="preserve"> </w:t>
      </w:r>
      <w:r w:rsidRPr="009E09CC">
        <w:rPr>
          <w:rFonts w:ascii="Garamond" w:hAnsi="Garamond"/>
          <w:sz w:val="20"/>
          <w:szCs w:val="20"/>
        </w:rPr>
        <w:t>webovom</w:t>
      </w:r>
      <w:r w:rsidR="00317C97">
        <w:rPr>
          <w:rFonts w:ascii="Garamond" w:hAnsi="Garamond"/>
          <w:sz w:val="20"/>
          <w:szCs w:val="20"/>
        </w:rPr>
        <w:t xml:space="preserve"> </w:t>
      </w:r>
      <w:r w:rsidRPr="009E09CC">
        <w:rPr>
          <w:rFonts w:ascii="Garamond" w:hAnsi="Garamond"/>
          <w:sz w:val="20"/>
          <w:szCs w:val="20"/>
        </w:rPr>
        <w:t>sídle</w:t>
      </w:r>
      <w:r w:rsidR="00317C97">
        <w:rPr>
          <w:rFonts w:ascii="Garamond" w:hAnsi="Garamond"/>
          <w:sz w:val="20"/>
          <w:szCs w:val="20"/>
        </w:rPr>
        <w:t xml:space="preserve"> </w:t>
      </w:r>
      <w:r w:rsidRPr="009E09CC">
        <w:rPr>
          <w:rFonts w:ascii="Garamond" w:hAnsi="Garamond"/>
          <w:sz w:val="20"/>
          <w:szCs w:val="20"/>
        </w:rPr>
        <w:t>Ministerstva</w:t>
      </w:r>
      <w:r w:rsidR="00317C97">
        <w:rPr>
          <w:rFonts w:ascii="Garamond" w:hAnsi="Garamond"/>
          <w:sz w:val="20"/>
          <w:szCs w:val="20"/>
        </w:rPr>
        <w:t xml:space="preserve"> </w:t>
      </w:r>
      <w:r w:rsidRPr="009E09CC">
        <w:rPr>
          <w:rFonts w:ascii="Garamond" w:hAnsi="Garamond"/>
          <w:sz w:val="20"/>
          <w:szCs w:val="20"/>
        </w:rPr>
        <w:t>spravodlivosti</w:t>
      </w:r>
      <w:r w:rsidR="00317C97">
        <w:rPr>
          <w:rFonts w:ascii="Garamond" w:hAnsi="Garamond"/>
          <w:sz w:val="20"/>
          <w:szCs w:val="20"/>
        </w:rPr>
        <w:t xml:space="preserve"> </w:t>
      </w:r>
      <w:r w:rsidRPr="009E09CC">
        <w:rPr>
          <w:rFonts w:ascii="Garamond" w:hAnsi="Garamond"/>
          <w:sz w:val="20"/>
          <w:szCs w:val="20"/>
        </w:rPr>
        <w:t>Slovenskej</w:t>
      </w:r>
      <w:r w:rsidR="00317C97">
        <w:rPr>
          <w:rFonts w:ascii="Garamond" w:hAnsi="Garamond"/>
          <w:sz w:val="20"/>
          <w:szCs w:val="20"/>
        </w:rPr>
        <w:t xml:space="preserve"> </w:t>
      </w:r>
      <w:r w:rsidRPr="009E09CC">
        <w:rPr>
          <w:rFonts w:ascii="Garamond" w:hAnsi="Garamond"/>
          <w:sz w:val="20"/>
          <w:szCs w:val="20"/>
        </w:rPr>
        <w:t>republiky</w:t>
      </w:r>
      <w:r w:rsidR="00317C97">
        <w:rPr>
          <w:rFonts w:ascii="Garamond" w:hAnsi="Garamond"/>
          <w:sz w:val="20"/>
          <w:szCs w:val="20"/>
        </w:rPr>
        <w:t xml:space="preserve"> </w:t>
      </w:r>
      <w:r w:rsidRPr="009E09CC">
        <w:rPr>
          <w:rFonts w:ascii="Garamond" w:hAnsi="Garamond"/>
          <w:sz w:val="20"/>
          <w:szCs w:val="20"/>
        </w:rPr>
        <w:t>na</w:t>
      </w:r>
      <w:r w:rsidR="00317C97">
        <w:rPr>
          <w:rFonts w:ascii="Garamond" w:hAnsi="Garamond"/>
          <w:sz w:val="20"/>
          <w:szCs w:val="20"/>
        </w:rPr>
        <w:t xml:space="preserve"> </w:t>
      </w:r>
      <w:r w:rsidRPr="009E09CC">
        <w:rPr>
          <w:rFonts w:ascii="Garamond" w:hAnsi="Garamond"/>
          <w:sz w:val="20"/>
          <w:szCs w:val="20"/>
        </w:rPr>
        <w:t>adrese</w:t>
      </w:r>
      <w:r w:rsidR="00317C97">
        <w:rPr>
          <w:rFonts w:ascii="Garamond" w:hAnsi="Garamond"/>
          <w:sz w:val="20"/>
          <w:szCs w:val="20"/>
        </w:rPr>
        <w:t xml:space="preserve"> </w:t>
      </w:r>
      <w:hyperlink r:id="rId10" w:history="1">
        <w:r w:rsidRPr="009E09CC">
          <w:rPr>
            <w:rStyle w:val="Hypertextovodkaz"/>
            <w:rFonts w:ascii="Garamond" w:hAnsi="Garamond"/>
            <w:sz w:val="20"/>
            <w:szCs w:val="20"/>
          </w:rPr>
          <w:t>https://rpvs.gov.sk/rpvs</w:t>
        </w:r>
      </w:hyperlink>
      <w:r w:rsidRPr="009E09CC">
        <w:rPr>
          <w:rFonts w:ascii="Garamond" w:hAnsi="Garamond"/>
          <w:sz w:val="20"/>
          <w:szCs w:val="20"/>
        </w:rPr>
        <w:t>;</w:t>
      </w:r>
      <w:r w:rsidR="00317C97">
        <w:rPr>
          <w:rFonts w:ascii="Garamond" w:hAnsi="Garamond"/>
          <w:sz w:val="20"/>
          <w:szCs w:val="20"/>
        </w:rPr>
        <w:t xml:space="preserve"> </w:t>
      </w:r>
    </w:p>
    <w:p w14:paraId="2F409309" w14:textId="77777777" w:rsidR="005B0709" w:rsidRPr="005B0709" w:rsidRDefault="005B0709" w:rsidP="0000513B">
      <w:pPr>
        <w:keepNext/>
        <w:keepLines/>
        <w:spacing w:after="0" w:line="240" w:lineRule="auto"/>
        <w:contextualSpacing/>
        <w:jc w:val="both"/>
        <w:rPr>
          <w:rFonts w:ascii="Garamond" w:hAnsi="Garamond"/>
          <w:sz w:val="20"/>
          <w:szCs w:val="20"/>
        </w:rPr>
      </w:pPr>
    </w:p>
    <w:p w14:paraId="13F52598" w14:textId="69D09D3A" w:rsidR="005B0709" w:rsidRDefault="005B0709" w:rsidP="0000513B">
      <w:pPr>
        <w:keepNext/>
        <w:keepLines/>
        <w:numPr>
          <w:ilvl w:val="0"/>
          <w:numId w:val="5"/>
        </w:numPr>
        <w:spacing w:after="0" w:line="240" w:lineRule="auto"/>
        <w:ind w:left="1418" w:hanging="710"/>
        <w:contextualSpacing/>
        <w:jc w:val="both"/>
        <w:rPr>
          <w:rFonts w:ascii="Garamond" w:hAnsi="Garamond"/>
          <w:sz w:val="20"/>
          <w:szCs w:val="20"/>
        </w:rPr>
      </w:pPr>
      <w:r w:rsidRPr="005B0709">
        <w:rPr>
          <w:rFonts w:ascii="Garamond" w:eastAsia="Times New Roman" w:hAnsi="Garamond" w:cs="Times New Roman"/>
          <w:b/>
          <w:sz w:val="20"/>
          <w:szCs w:val="20"/>
          <w:lang w:eastAsia="cs-CZ"/>
        </w:rPr>
        <w:t>Občiansky zákonník</w:t>
      </w:r>
      <w:r w:rsidRPr="005B0709">
        <w:rPr>
          <w:rFonts w:ascii="Garamond" w:eastAsia="Times New Roman" w:hAnsi="Garamond" w:cs="Times New Roman"/>
          <w:sz w:val="20"/>
          <w:szCs w:val="20"/>
          <w:lang w:eastAsia="cs-CZ"/>
        </w:rPr>
        <w:t xml:space="preserve"> znamená zákon č. 40/1964 Zb. Občiansky zákonník v znení neskorších predpisov;</w:t>
      </w:r>
    </w:p>
    <w:p w14:paraId="032CB09C" w14:textId="77777777" w:rsidR="005B3DA3" w:rsidRPr="005B3DA3" w:rsidRDefault="005B3DA3" w:rsidP="0000513B">
      <w:pPr>
        <w:keepNext/>
        <w:keepLines/>
        <w:spacing w:after="0" w:line="240" w:lineRule="auto"/>
        <w:contextualSpacing/>
        <w:jc w:val="both"/>
        <w:rPr>
          <w:rFonts w:ascii="Garamond" w:hAnsi="Garamond"/>
          <w:sz w:val="20"/>
          <w:szCs w:val="20"/>
        </w:rPr>
      </w:pPr>
    </w:p>
    <w:p w14:paraId="1627D8C7" w14:textId="30438252" w:rsidR="005B0709" w:rsidRDefault="005B0709" w:rsidP="0000513B">
      <w:pPr>
        <w:keepNext/>
        <w:keepLines/>
        <w:numPr>
          <w:ilvl w:val="0"/>
          <w:numId w:val="5"/>
        </w:numPr>
        <w:spacing w:after="0" w:line="240" w:lineRule="auto"/>
        <w:ind w:left="1418" w:hanging="710"/>
        <w:contextualSpacing/>
        <w:jc w:val="both"/>
        <w:rPr>
          <w:rFonts w:ascii="Garamond" w:hAnsi="Garamond"/>
          <w:sz w:val="20"/>
          <w:szCs w:val="20"/>
        </w:rPr>
      </w:pPr>
      <w:r w:rsidRPr="005B0709">
        <w:rPr>
          <w:rFonts w:ascii="Garamond" w:eastAsia="Times New Roman" w:hAnsi="Garamond" w:cs="Times New Roman"/>
          <w:b/>
          <w:sz w:val="20"/>
          <w:szCs w:val="20"/>
          <w:lang w:eastAsia="cs-CZ"/>
        </w:rPr>
        <w:t>Obchodný zákonník</w:t>
      </w:r>
      <w:r w:rsidRPr="005B0709">
        <w:rPr>
          <w:rFonts w:ascii="Garamond" w:eastAsia="Times New Roman" w:hAnsi="Garamond" w:cs="Times New Roman"/>
          <w:sz w:val="20"/>
          <w:szCs w:val="20"/>
          <w:lang w:eastAsia="cs-CZ"/>
        </w:rPr>
        <w:t xml:space="preserve"> znamená zákon č. 513/1991 Zb. Obchodný zákonník v znení neskorších predpisov</w:t>
      </w:r>
      <w:r>
        <w:rPr>
          <w:rFonts w:ascii="Garamond" w:eastAsia="Times New Roman" w:hAnsi="Garamond" w:cs="Times New Roman"/>
          <w:sz w:val="20"/>
          <w:szCs w:val="20"/>
          <w:lang w:eastAsia="cs-CZ"/>
        </w:rPr>
        <w:t>;</w:t>
      </w:r>
    </w:p>
    <w:p w14:paraId="28EB4AAC" w14:textId="77777777" w:rsidR="005B0709" w:rsidRPr="005B0709" w:rsidRDefault="005B0709" w:rsidP="0000513B">
      <w:pPr>
        <w:keepNext/>
        <w:keepLines/>
        <w:spacing w:after="0" w:line="240" w:lineRule="auto"/>
        <w:contextualSpacing/>
        <w:jc w:val="both"/>
        <w:rPr>
          <w:rFonts w:ascii="Garamond" w:hAnsi="Garamond"/>
          <w:sz w:val="20"/>
          <w:szCs w:val="20"/>
        </w:rPr>
      </w:pPr>
    </w:p>
    <w:p w14:paraId="0F61BFE1" w14:textId="55D16576" w:rsidR="005B0709" w:rsidRDefault="00760BFD" w:rsidP="0000513B">
      <w:pPr>
        <w:keepNext/>
        <w:keepLines/>
        <w:numPr>
          <w:ilvl w:val="0"/>
          <w:numId w:val="5"/>
        </w:numPr>
        <w:spacing w:after="0" w:line="240" w:lineRule="auto"/>
        <w:ind w:left="1418" w:hanging="710"/>
        <w:contextualSpacing/>
        <w:jc w:val="both"/>
        <w:rPr>
          <w:rFonts w:ascii="Garamond" w:hAnsi="Garamond"/>
          <w:sz w:val="20"/>
          <w:szCs w:val="20"/>
        </w:rPr>
      </w:pPr>
      <w:r w:rsidRPr="005B0709">
        <w:rPr>
          <w:rFonts w:ascii="Garamond" w:hAnsi="Garamond"/>
          <w:b/>
          <w:color w:val="000000" w:themeColor="text1"/>
          <w:sz w:val="20"/>
          <w:szCs w:val="20"/>
        </w:rPr>
        <w:lastRenderedPageBreak/>
        <w:t>Zákon</w:t>
      </w:r>
      <w:r w:rsidR="00317C97" w:rsidRPr="005B0709">
        <w:rPr>
          <w:rFonts w:ascii="Garamond" w:hAnsi="Garamond"/>
          <w:b/>
          <w:color w:val="000000" w:themeColor="text1"/>
          <w:sz w:val="20"/>
          <w:szCs w:val="20"/>
        </w:rPr>
        <w:t xml:space="preserve"> </w:t>
      </w:r>
      <w:r w:rsidRPr="005B0709">
        <w:rPr>
          <w:rFonts w:ascii="Garamond" w:hAnsi="Garamond"/>
          <w:b/>
          <w:color w:val="000000" w:themeColor="text1"/>
          <w:sz w:val="20"/>
          <w:szCs w:val="20"/>
        </w:rPr>
        <w:t>o</w:t>
      </w:r>
      <w:r w:rsidR="00317C97" w:rsidRPr="005B0709">
        <w:rPr>
          <w:rFonts w:ascii="Garamond" w:hAnsi="Garamond"/>
          <w:b/>
          <w:color w:val="000000" w:themeColor="text1"/>
          <w:sz w:val="20"/>
          <w:szCs w:val="20"/>
        </w:rPr>
        <w:t xml:space="preserve"> </w:t>
      </w:r>
      <w:r w:rsidRPr="005B0709">
        <w:rPr>
          <w:rFonts w:ascii="Garamond" w:hAnsi="Garamond"/>
          <w:b/>
          <w:color w:val="000000" w:themeColor="text1"/>
          <w:sz w:val="20"/>
          <w:szCs w:val="20"/>
        </w:rPr>
        <w:t>verejnom</w:t>
      </w:r>
      <w:r w:rsidR="00317C97" w:rsidRPr="005B0709">
        <w:rPr>
          <w:rFonts w:ascii="Garamond" w:hAnsi="Garamond"/>
          <w:b/>
          <w:color w:val="000000" w:themeColor="text1"/>
          <w:sz w:val="20"/>
          <w:szCs w:val="20"/>
        </w:rPr>
        <w:t xml:space="preserve"> </w:t>
      </w:r>
      <w:r w:rsidRPr="005B0709">
        <w:rPr>
          <w:rFonts w:ascii="Garamond" w:hAnsi="Garamond"/>
          <w:b/>
          <w:color w:val="000000" w:themeColor="text1"/>
          <w:sz w:val="20"/>
          <w:szCs w:val="20"/>
        </w:rPr>
        <w:t>obstarávaní</w:t>
      </w:r>
      <w:r w:rsidR="00317C97" w:rsidRPr="005B0709">
        <w:rPr>
          <w:rFonts w:ascii="Garamond" w:hAnsi="Garamond"/>
          <w:b/>
          <w:color w:val="000000" w:themeColor="text1"/>
          <w:sz w:val="20"/>
          <w:szCs w:val="20"/>
        </w:rPr>
        <w:t xml:space="preserve"> </w:t>
      </w:r>
      <w:r w:rsidRPr="005B0709">
        <w:rPr>
          <w:rFonts w:ascii="Garamond" w:hAnsi="Garamond"/>
          <w:color w:val="000000" w:themeColor="text1"/>
          <w:sz w:val="20"/>
          <w:szCs w:val="20"/>
        </w:rPr>
        <w:t>znamená</w:t>
      </w:r>
      <w:r w:rsidR="00317C97" w:rsidRPr="005B0709">
        <w:rPr>
          <w:rFonts w:ascii="Garamond" w:hAnsi="Garamond"/>
          <w:b/>
          <w:color w:val="000000" w:themeColor="text1"/>
          <w:sz w:val="20"/>
          <w:szCs w:val="20"/>
        </w:rPr>
        <w:t xml:space="preserve"> </w:t>
      </w:r>
      <w:r w:rsidRPr="005B0709">
        <w:rPr>
          <w:rFonts w:ascii="Garamond" w:hAnsi="Garamond"/>
          <w:sz w:val="20"/>
          <w:szCs w:val="20"/>
        </w:rPr>
        <w:t>zákon</w:t>
      </w:r>
      <w:r w:rsidR="00317C97" w:rsidRPr="005B0709">
        <w:rPr>
          <w:rFonts w:ascii="Garamond" w:hAnsi="Garamond"/>
          <w:sz w:val="20"/>
          <w:szCs w:val="20"/>
        </w:rPr>
        <w:t xml:space="preserve"> </w:t>
      </w:r>
      <w:r w:rsidRPr="005B0709">
        <w:rPr>
          <w:rFonts w:ascii="Garamond" w:hAnsi="Garamond"/>
          <w:sz w:val="20"/>
          <w:szCs w:val="20"/>
        </w:rPr>
        <w:t>č.</w:t>
      </w:r>
      <w:r w:rsidR="00317C97" w:rsidRPr="005B0709">
        <w:rPr>
          <w:rFonts w:ascii="Garamond" w:hAnsi="Garamond"/>
          <w:sz w:val="20"/>
          <w:szCs w:val="20"/>
        </w:rPr>
        <w:t xml:space="preserve"> </w:t>
      </w:r>
      <w:r w:rsidRPr="005B0709">
        <w:rPr>
          <w:rFonts w:ascii="Garamond" w:hAnsi="Garamond"/>
          <w:sz w:val="20"/>
          <w:szCs w:val="20"/>
        </w:rPr>
        <w:t>343/2015</w:t>
      </w:r>
      <w:r w:rsidR="00317C97" w:rsidRPr="005B0709">
        <w:rPr>
          <w:rFonts w:ascii="Garamond" w:hAnsi="Garamond"/>
          <w:sz w:val="20"/>
          <w:szCs w:val="20"/>
        </w:rPr>
        <w:t xml:space="preserve"> </w:t>
      </w:r>
      <w:r w:rsidRPr="005B0709">
        <w:rPr>
          <w:rFonts w:ascii="Garamond" w:hAnsi="Garamond"/>
          <w:sz w:val="20"/>
          <w:szCs w:val="20"/>
        </w:rPr>
        <w:t>Z.</w:t>
      </w:r>
      <w:r w:rsidR="00317C97" w:rsidRPr="005B0709">
        <w:rPr>
          <w:rFonts w:ascii="Garamond" w:hAnsi="Garamond"/>
          <w:sz w:val="20"/>
          <w:szCs w:val="20"/>
        </w:rPr>
        <w:t xml:space="preserve"> </w:t>
      </w:r>
      <w:r w:rsidRPr="005B0709">
        <w:rPr>
          <w:rFonts w:ascii="Garamond" w:hAnsi="Garamond"/>
          <w:sz w:val="20"/>
          <w:szCs w:val="20"/>
        </w:rPr>
        <w:t>z.</w:t>
      </w:r>
      <w:r w:rsidR="00317C97" w:rsidRPr="005B0709">
        <w:rPr>
          <w:rFonts w:ascii="Garamond" w:hAnsi="Garamond"/>
          <w:sz w:val="20"/>
          <w:szCs w:val="20"/>
        </w:rPr>
        <w:t xml:space="preserve"> </w:t>
      </w:r>
      <w:r w:rsidRPr="005B0709">
        <w:rPr>
          <w:rFonts w:ascii="Garamond" w:hAnsi="Garamond"/>
          <w:sz w:val="20"/>
          <w:szCs w:val="20"/>
        </w:rPr>
        <w:t>o</w:t>
      </w:r>
      <w:r w:rsidR="00317C97" w:rsidRPr="005B0709">
        <w:rPr>
          <w:rFonts w:ascii="Garamond" w:hAnsi="Garamond"/>
          <w:sz w:val="20"/>
          <w:szCs w:val="20"/>
        </w:rPr>
        <w:t xml:space="preserve"> </w:t>
      </w:r>
      <w:r w:rsidRPr="005B0709">
        <w:rPr>
          <w:rFonts w:ascii="Garamond" w:hAnsi="Garamond"/>
          <w:sz w:val="20"/>
          <w:szCs w:val="20"/>
        </w:rPr>
        <w:t>verejnom</w:t>
      </w:r>
      <w:r w:rsidR="00317C97" w:rsidRPr="005B0709">
        <w:rPr>
          <w:rFonts w:ascii="Garamond" w:hAnsi="Garamond"/>
          <w:sz w:val="20"/>
          <w:szCs w:val="20"/>
        </w:rPr>
        <w:t xml:space="preserve"> </w:t>
      </w:r>
      <w:r w:rsidRPr="005B0709">
        <w:rPr>
          <w:rFonts w:ascii="Garamond" w:hAnsi="Garamond"/>
          <w:sz w:val="20"/>
          <w:szCs w:val="20"/>
        </w:rPr>
        <w:t>obstarávaní</w:t>
      </w:r>
      <w:r w:rsidR="00317C97" w:rsidRPr="005B0709">
        <w:rPr>
          <w:rFonts w:ascii="Garamond" w:hAnsi="Garamond"/>
          <w:sz w:val="20"/>
          <w:szCs w:val="20"/>
        </w:rPr>
        <w:t xml:space="preserve"> </w:t>
      </w:r>
      <w:r w:rsidRPr="005B0709">
        <w:rPr>
          <w:rFonts w:ascii="Garamond" w:hAnsi="Garamond"/>
          <w:sz w:val="20"/>
          <w:szCs w:val="20"/>
        </w:rPr>
        <w:t>a</w:t>
      </w:r>
      <w:r w:rsidR="00317C97" w:rsidRPr="005B0709">
        <w:rPr>
          <w:rFonts w:ascii="Garamond" w:hAnsi="Garamond"/>
          <w:sz w:val="20"/>
          <w:szCs w:val="20"/>
        </w:rPr>
        <w:t xml:space="preserve"> </w:t>
      </w:r>
      <w:r w:rsidRPr="005B0709">
        <w:rPr>
          <w:rFonts w:ascii="Garamond" w:hAnsi="Garamond"/>
          <w:sz w:val="20"/>
          <w:szCs w:val="20"/>
        </w:rPr>
        <w:t>o</w:t>
      </w:r>
      <w:r w:rsidR="00317C97" w:rsidRPr="005B0709">
        <w:rPr>
          <w:rFonts w:ascii="Garamond" w:hAnsi="Garamond"/>
          <w:sz w:val="20"/>
          <w:szCs w:val="20"/>
        </w:rPr>
        <w:t xml:space="preserve"> </w:t>
      </w:r>
      <w:r w:rsidRPr="005B0709">
        <w:rPr>
          <w:rFonts w:ascii="Garamond" w:hAnsi="Garamond"/>
          <w:sz w:val="20"/>
          <w:szCs w:val="20"/>
        </w:rPr>
        <w:t>zmene</w:t>
      </w:r>
      <w:r w:rsidR="00317C97" w:rsidRPr="005B0709">
        <w:rPr>
          <w:rFonts w:ascii="Garamond" w:hAnsi="Garamond"/>
          <w:sz w:val="20"/>
          <w:szCs w:val="20"/>
        </w:rPr>
        <w:t xml:space="preserve"> </w:t>
      </w:r>
      <w:r w:rsidRPr="005B0709">
        <w:rPr>
          <w:rFonts w:ascii="Garamond" w:hAnsi="Garamond"/>
          <w:sz w:val="20"/>
          <w:szCs w:val="20"/>
        </w:rPr>
        <w:t>a</w:t>
      </w:r>
      <w:r w:rsidR="00317C97" w:rsidRPr="005B0709">
        <w:rPr>
          <w:rFonts w:ascii="Garamond" w:hAnsi="Garamond"/>
          <w:sz w:val="20"/>
          <w:szCs w:val="20"/>
        </w:rPr>
        <w:t xml:space="preserve"> </w:t>
      </w:r>
      <w:r w:rsidRPr="005B0709">
        <w:rPr>
          <w:rFonts w:ascii="Garamond" w:hAnsi="Garamond"/>
          <w:sz w:val="20"/>
          <w:szCs w:val="20"/>
        </w:rPr>
        <w:t>doplnení</w:t>
      </w:r>
      <w:r w:rsidR="00317C97" w:rsidRPr="005B0709">
        <w:rPr>
          <w:rFonts w:ascii="Garamond" w:hAnsi="Garamond"/>
          <w:sz w:val="20"/>
          <w:szCs w:val="20"/>
        </w:rPr>
        <w:t xml:space="preserve"> </w:t>
      </w:r>
      <w:r w:rsidRPr="005B0709">
        <w:rPr>
          <w:rFonts w:ascii="Garamond" w:hAnsi="Garamond"/>
          <w:sz w:val="20"/>
          <w:szCs w:val="20"/>
        </w:rPr>
        <w:t>niektorých</w:t>
      </w:r>
      <w:r w:rsidR="00317C97" w:rsidRPr="005B0709">
        <w:rPr>
          <w:rFonts w:ascii="Garamond" w:hAnsi="Garamond"/>
          <w:sz w:val="20"/>
          <w:szCs w:val="20"/>
        </w:rPr>
        <w:t xml:space="preserve"> </w:t>
      </w:r>
      <w:r w:rsidRPr="005B0709">
        <w:rPr>
          <w:rFonts w:ascii="Garamond" w:hAnsi="Garamond"/>
          <w:sz w:val="20"/>
          <w:szCs w:val="20"/>
        </w:rPr>
        <w:t>predpisov</w:t>
      </w:r>
      <w:r w:rsidR="00317C97" w:rsidRPr="005B0709">
        <w:rPr>
          <w:rFonts w:ascii="Garamond" w:hAnsi="Garamond"/>
          <w:sz w:val="20"/>
          <w:szCs w:val="20"/>
        </w:rPr>
        <w:t xml:space="preserve"> </w:t>
      </w:r>
      <w:r w:rsidRPr="005B0709">
        <w:rPr>
          <w:rFonts w:ascii="Garamond" w:hAnsi="Garamond"/>
          <w:sz w:val="20"/>
          <w:szCs w:val="20"/>
        </w:rPr>
        <w:t>v</w:t>
      </w:r>
      <w:r w:rsidR="00317C97" w:rsidRPr="005B0709">
        <w:rPr>
          <w:rFonts w:ascii="Garamond" w:hAnsi="Garamond"/>
          <w:sz w:val="20"/>
          <w:szCs w:val="20"/>
        </w:rPr>
        <w:t xml:space="preserve"> </w:t>
      </w:r>
      <w:r w:rsidRPr="005B0709">
        <w:rPr>
          <w:rFonts w:ascii="Garamond" w:hAnsi="Garamond"/>
          <w:sz w:val="20"/>
          <w:szCs w:val="20"/>
        </w:rPr>
        <w:t>znení</w:t>
      </w:r>
      <w:r w:rsidR="00317C97" w:rsidRPr="005B0709">
        <w:rPr>
          <w:rFonts w:ascii="Garamond" w:hAnsi="Garamond"/>
          <w:sz w:val="20"/>
          <w:szCs w:val="20"/>
        </w:rPr>
        <w:t xml:space="preserve"> </w:t>
      </w:r>
      <w:r w:rsidRPr="005B0709">
        <w:rPr>
          <w:rFonts w:ascii="Garamond" w:hAnsi="Garamond"/>
          <w:sz w:val="20"/>
          <w:szCs w:val="20"/>
        </w:rPr>
        <w:t>neskorších</w:t>
      </w:r>
      <w:r w:rsidR="00317C97" w:rsidRPr="005B0709">
        <w:rPr>
          <w:rFonts w:ascii="Garamond" w:hAnsi="Garamond"/>
          <w:sz w:val="20"/>
          <w:szCs w:val="20"/>
        </w:rPr>
        <w:t xml:space="preserve"> </w:t>
      </w:r>
      <w:r w:rsidRPr="005B0709">
        <w:rPr>
          <w:rFonts w:ascii="Garamond" w:hAnsi="Garamond"/>
          <w:sz w:val="20"/>
          <w:szCs w:val="20"/>
        </w:rPr>
        <w:t>predpisov;</w:t>
      </w:r>
      <w:r w:rsidR="00317C97" w:rsidRPr="005B0709">
        <w:rPr>
          <w:rFonts w:ascii="Garamond" w:hAnsi="Garamond"/>
          <w:sz w:val="20"/>
          <w:szCs w:val="20"/>
        </w:rPr>
        <w:t xml:space="preserve"> </w:t>
      </w:r>
      <w:r w:rsidRPr="005B0709">
        <w:rPr>
          <w:rFonts w:ascii="Garamond" w:hAnsi="Garamond"/>
          <w:sz w:val="20"/>
          <w:szCs w:val="20"/>
        </w:rPr>
        <w:t>a</w:t>
      </w:r>
    </w:p>
    <w:p w14:paraId="5D2E3476" w14:textId="77777777" w:rsidR="005B0709" w:rsidRPr="005B0709" w:rsidRDefault="005B0709" w:rsidP="0000513B">
      <w:pPr>
        <w:keepNext/>
        <w:keepLines/>
        <w:spacing w:after="0" w:line="240" w:lineRule="auto"/>
        <w:contextualSpacing/>
        <w:jc w:val="both"/>
        <w:rPr>
          <w:rFonts w:ascii="Garamond" w:hAnsi="Garamond"/>
          <w:sz w:val="20"/>
          <w:szCs w:val="20"/>
        </w:rPr>
      </w:pPr>
    </w:p>
    <w:p w14:paraId="50779776" w14:textId="30F910C9" w:rsidR="003645F7" w:rsidRPr="005B0709" w:rsidRDefault="006B4B49" w:rsidP="0000513B">
      <w:pPr>
        <w:keepNext/>
        <w:keepLines/>
        <w:numPr>
          <w:ilvl w:val="0"/>
          <w:numId w:val="5"/>
        </w:numPr>
        <w:spacing w:after="0" w:line="240" w:lineRule="auto"/>
        <w:ind w:left="1418" w:hanging="710"/>
        <w:contextualSpacing/>
        <w:jc w:val="both"/>
        <w:rPr>
          <w:rFonts w:ascii="Garamond" w:hAnsi="Garamond"/>
          <w:sz w:val="20"/>
          <w:szCs w:val="20"/>
        </w:rPr>
      </w:pPr>
      <w:r w:rsidRPr="005B0709">
        <w:rPr>
          <w:rFonts w:ascii="Garamond" w:hAnsi="Garamond"/>
          <w:b/>
          <w:sz w:val="20"/>
          <w:szCs w:val="20"/>
        </w:rPr>
        <w:t>Zmluvná</w:t>
      </w:r>
      <w:r w:rsidR="00317C97" w:rsidRPr="005B0709">
        <w:rPr>
          <w:rFonts w:ascii="Garamond" w:eastAsia="Calibri" w:hAnsi="Garamond" w:cs="Times New Roman"/>
          <w:b/>
          <w:sz w:val="20"/>
          <w:szCs w:val="20"/>
        </w:rPr>
        <w:t xml:space="preserve"> </w:t>
      </w:r>
      <w:r w:rsidRPr="005B0709">
        <w:rPr>
          <w:rFonts w:ascii="Garamond" w:eastAsia="Calibri" w:hAnsi="Garamond" w:cs="Times New Roman"/>
          <w:b/>
          <w:sz w:val="20"/>
          <w:szCs w:val="20"/>
        </w:rPr>
        <w:t>strana</w:t>
      </w:r>
      <w:r w:rsidR="00317C97" w:rsidRPr="005B0709">
        <w:rPr>
          <w:rFonts w:ascii="Garamond" w:eastAsia="Calibri" w:hAnsi="Garamond" w:cs="Times New Roman"/>
          <w:sz w:val="20"/>
          <w:szCs w:val="20"/>
        </w:rPr>
        <w:t xml:space="preserve"> </w:t>
      </w:r>
      <w:r w:rsidRPr="005B0709">
        <w:rPr>
          <w:rFonts w:ascii="Garamond" w:eastAsia="Calibri" w:hAnsi="Garamond" w:cs="Times New Roman"/>
          <w:sz w:val="20"/>
          <w:szCs w:val="20"/>
        </w:rPr>
        <w:t>znamená</w:t>
      </w:r>
      <w:r w:rsidR="00317C97" w:rsidRPr="005B0709">
        <w:rPr>
          <w:rFonts w:ascii="Garamond" w:eastAsia="Calibri" w:hAnsi="Garamond" w:cs="Times New Roman"/>
          <w:sz w:val="20"/>
          <w:szCs w:val="20"/>
        </w:rPr>
        <w:t xml:space="preserve"> </w:t>
      </w:r>
      <w:r w:rsidRPr="005B0709">
        <w:rPr>
          <w:rFonts w:ascii="Garamond" w:eastAsia="Calibri" w:hAnsi="Garamond" w:cs="Times New Roman"/>
          <w:sz w:val="20"/>
          <w:szCs w:val="20"/>
        </w:rPr>
        <w:t>Objednávateľ</w:t>
      </w:r>
      <w:r w:rsidR="00317C97" w:rsidRPr="005B0709">
        <w:rPr>
          <w:rFonts w:ascii="Garamond" w:eastAsia="Calibri" w:hAnsi="Garamond" w:cs="Times New Roman"/>
          <w:sz w:val="20"/>
          <w:szCs w:val="20"/>
        </w:rPr>
        <w:t xml:space="preserve"> </w:t>
      </w:r>
      <w:r w:rsidRPr="005B0709">
        <w:rPr>
          <w:rFonts w:ascii="Garamond" w:eastAsia="Calibri" w:hAnsi="Garamond" w:cs="Times New Roman"/>
          <w:sz w:val="20"/>
          <w:szCs w:val="20"/>
        </w:rPr>
        <w:t>a</w:t>
      </w:r>
      <w:r w:rsidR="00F73BEE" w:rsidRPr="005B0709">
        <w:rPr>
          <w:rFonts w:ascii="Garamond" w:eastAsia="Calibri" w:hAnsi="Garamond" w:cs="Times New Roman"/>
          <w:sz w:val="20"/>
          <w:szCs w:val="20"/>
        </w:rPr>
        <w:t>/alebo</w:t>
      </w:r>
      <w:r w:rsidR="005B0709">
        <w:rPr>
          <w:rFonts w:ascii="Garamond" w:eastAsia="Calibri" w:hAnsi="Garamond" w:cs="Times New Roman"/>
          <w:sz w:val="20"/>
          <w:szCs w:val="20"/>
        </w:rPr>
        <w:t xml:space="preserve"> </w:t>
      </w:r>
      <w:bookmarkStart w:id="2" w:name="_Hlk105062048"/>
      <w:r w:rsidR="005B0709">
        <w:rPr>
          <w:rFonts w:ascii="Garamond" w:eastAsia="Calibri" w:hAnsi="Garamond" w:cs="Times New Roman"/>
          <w:sz w:val="20"/>
          <w:szCs w:val="20"/>
        </w:rPr>
        <w:t>Poskytovate</w:t>
      </w:r>
      <w:r w:rsidR="00C723FD" w:rsidRPr="005B0709">
        <w:rPr>
          <w:rFonts w:ascii="Garamond" w:eastAsia="Calibri" w:hAnsi="Garamond" w:cs="Times New Roman"/>
          <w:sz w:val="20"/>
          <w:szCs w:val="20"/>
        </w:rPr>
        <w:t>ľ</w:t>
      </w:r>
      <w:bookmarkEnd w:id="2"/>
      <w:r w:rsidR="00227A41" w:rsidRPr="005B0709">
        <w:rPr>
          <w:rFonts w:ascii="Garamond" w:eastAsia="Calibri" w:hAnsi="Garamond" w:cs="Times New Roman"/>
          <w:sz w:val="20"/>
          <w:szCs w:val="20"/>
        </w:rPr>
        <w:t>.</w:t>
      </w:r>
    </w:p>
    <w:p w14:paraId="16FA5B9E" w14:textId="77777777" w:rsidR="003645F7" w:rsidRPr="009E09CC" w:rsidRDefault="003645F7" w:rsidP="0000513B">
      <w:pPr>
        <w:keepNext/>
        <w:keepLines/>
        <w:spacing w:after="0" w:line="240" w:lineRule="auto"/>
        <w:contextualSpacing/>
        <w:jc w:val="both"/>
        <w:rPr>
          <w:rFonts w:ascii="Garamond" w:eastAsia="Times New Roman" w:hAnsi="Garamond" w:cs="Times New Roman"/>
          <w:sz w:val="20"/>
          <w:szCs w:val="20"/>
        </w:rPr>
      </w:pPr>
    </w:p>
    <w:p w14:paraId="1D997665" w14:textId="77777777" w:rsidR="006B4B49" w:rsidRPr="009E09CC" w:rsidRDefault="006B4B49" w:rsidP="0000513B">
      <w:pPr>
        <w:keepNext/>
        <w:keepLines/>
        <w:numPr>
          <w:ilvl w:val="1"/>
          <w:numId w:val="4"/>
        </w:numPr>
        <w:spacing w:after="0" w:line="240" w:lineRule="auto"/>
        <w:ind w:left="709" w:hanging="709"/>
        <w:contextualSpacing/>
        <w:jc w:val="both"/>
        <w:rPr>
          <w:rFonts w:ascii="Garamond" w:eastAsia="Times New Roman" w:hAnsi="Garamond" w:cs="Times New Roman"/>
          <w:sz w:val="20"/>
          <w:szCs w:val="20"/>
          <w:lang w:eastAsia="cs-CZ"/>
        </w:rPr>
      </w:pPr>
      <w:r w:rsidRPr="009E09CC">
        <w:rPr>
          <w:rFonts w:ascii="Garamond" w:eastAsia="Times New Roman" w:hAnsi="Garamond" w:cs="Times New Roman"/>
          <w:sz w:val="20"/>
          <w:szCs w:val="20"/>
          <w:lang w:eastAsia="cs-CZ"/>
        </w:rPr>
        <w:t>Okrem</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definovan</w:t>
      </w:r>
      <w:r w:rsidR="00F23886" w:rsidRPr="009E09CC">
        <w:rPr>
          <w:rFonts w:ascii="Garamond" w:eastAsia="Times New Roman" w:hAnsi="Garamond" w:cs="Times New Roman"/>
          <w:sz w:val="20"/>
          <w:szCs w:val="20"/>
          <w:lang w:eastAsia="cs-CZ"/>
        </w:rPr>
        <w:t>ých</w:t>
      </w:r>
      <w:r w:rsidR="00317C97">
        <w:rPr>
          <w:rFonts w:ascii="Garamond" w:eastAsia="Times New Roman" w:hAnsi="Garamond" w:cs="Times New Roman"/>
          <w:sz w:val="20"/>
          <w:szCs w:val="20"/>
          <w:lang w:eastAsia="cs-CZ"/>
        </w:rPr>
        <w:t xml:space="preserve"> </w:t>
      </w:r>
      <w:r w:rsidR="00F23886" w:rsidRPr="009E09CC">
        <w:rPr>
          <w:rFonts w:ascii="Garamond" w:eastAsia="Times New Roman" w:hAnsi="Garamond" w:cs="Times New Roman"/>
          <w:sz w:val="20"/>
          <w:szCs w:val="20"/>
          <w:lang w:eastAsia="cs-CZ"/>
        </w:rPr>
        <w:t>pojmov</w:t>
      </w:r>
      <w:r w:rsidR="00317C97">
        <w:rPr>
          <w:rFonts w:ascii="Garamond" w:eastAsia="Times New Roman" w:hAnsi="Garamond" w:cs="Times New Roman"/>
          <w:sz w:val="20"/>
          <w:szCs w:val="20"/>
          <w:lang w:eastAsia="cs-CZ"/>
        </w:rPr>
        <w:t xml:space="preserve"> </w:t>
      </w:r>
      <w:r w:rsidR="00F23886" w:rsidRPr="009E09CC">
        <w:rPr>
          <w:rFonts w:ascii="Garamond" w:eastAsia="Times New Roman" w:hAnsi="Garamond" w:cs="Times New Roman"/>
          <w:sz w:val="20"/>
          <w:szCs w:val="20"/>
          <w:lang w:eastAsia="cs-CZ"/>
        </w:rPr>
        <w:t>uvedených</w:t>
      </w:r>
      <w:r w:rsidR="00317C97">
        <w:rPr>
          <w:rFonts w:ascii="Garamond" w:eastAsia="Times New Roman" w:hAnsi="Garamond" w:cs="Times New Roman"/>
          <w:sz w:val="20"/>
          <w:szCs w:val="20"/>
          <w:lang w:eastAsia="cs-CZ"/>
        </w:rPr>
        <w:t xml:space="preserve"> </w:t>
      </w:r>
      <w:r w:rsidR="00F23886" w:rsidRPr="009E09CC">
        <w:rPr>
          <w:rFonts w:ascii="Garamond" w:eastAsia="Times New Roman" w:hAnsi="Garamond" w:cs="Times New Roman"/>
          <w:sz w:val="20"/>
          <w:szCs w:val="20"/>
          <w:lang w:eastAsia="cs-CZ"/>
        </w:rPr>
        <w:t>v</w:t>
      </w:r>
      <w:r w:rsidR="00317C97">
        <w:rPr>
          <w:rFonts w:ascii="Garamond" w:eastAsia="Times New Roman" w:hAnsi="Garamond" w:cs="Times New Roman"/>
          <w:sz w:val="20"/>
          <w:szCs w:val="20"/>
          <w:lang w:eastAsia="cs-CZ"/>
        </w:rPr>
        <w:t xml:space="preserve"> </w:t>
      </w:r>
      <w:r w:rsidR="00F23886" w:rsidRPr="009E09CC">
        <w:rPr>
          <w:rFonts w:ascii="Garamond" w:eastAsia="Times New Roman" w:hAnsi="Garamond" w:cs="Times New Roman"/>
          <w:sz w:val="20"/>
          <w:szCs w:val="20"/>
          <w:lang w:eastAsia="cs-CZ"/>
        </w:rPr>
        <w:t>článku</w:t>
      </w:r>
      <w:r w:rsidR="00317C97">
        <w:rPr>
          <w:rFonts w:ascii="Garamond" w:eastAsia="Times New Roman" w:hAnsi="Garamond" w:cs="Times New Roman"/>
          <w:sz w:val="20"/>
          <w:szCs w:val="20"/>
          <w:lang w:eastAsia="cs-CZ"/>
        </w:rPr>
        <w:t xml:space="preserve"> </w:t>
      </w:r>
      <w:r w:rsidR="00F23886" w:rsidRPr="009E09CC">
        <w:rPr>
          <w:rFonts w:ascii="Garamond" w:eastAsia="Times New Roman" w:hAnsi="Garamond" w:cs="Times New Roman"/>
          <w:sz w:val="20"/>
          <w:szCs w:val="20"/>
          <w:lang w:eastAsia="cs-CZ"/>
        </w:rPr>
        <w:t>1</w:t>
      </w:r>
      <w:r w:rsidR="00317C97">
        <w:rPr>
          <w:rFonts w:ascii="Garamond" w:eastAsia="Times New Roman" w:hAnsi="Garamond" w:cs="Times New Roman"/>
          <w:sz w:val="20"/>
          <w:szCs w:val="20"/>
          <w:lang w:eastAsia="cs-CZ"/>
        </w:rPr>
        <w:t xml:space="preserve"> </w:t>
      </w:r>
      <w:r w:rsidR="00AB6E62" w:rsidRPr="009E09CC">
        <w:rPr>
          <w:rFonts w:ascii="Garamond" w:eastAsia="Times New Roman" w:hAnsi="Garamond" w:cs="Times New Roman"/>
          <w:sz w:val="20"/>
          <w:szCs w:val="20"/>
          <w:lang w:eastAsia="cs-CZ"/>
        </w:rPr>
        <w:t>bode</w:t>
      </w:r>
      <w:r w:rsidR="00317C97">
        <w:rPr>
          <w:rFonts w:ascii="Garamond" w:eastAsia="Times New Roman" w:hAnsi="Garamond" w:cs="Times New Roman"/>
          <w:sz w:val="20"/>
          <w:szCs w:val="20"/>
          <w:lang w:eastAsia="cs-CZ"/>
        </w:rPr>
        <w:t xml:space="preserve"> </w:t>
      </w:r>
      <w:r w:rsidR="00AB6E62" w:rsidRPr="009E09CC">
        <w:rPr>
          <w:rFonts w:ascii="Garamond" w:eastAsia="Times New Roman" w:hAnsi="Garamond" w:cs="Times New Roman"/>
          <w:sz w:val="20"/>
          <w:szCs w:val="20"/>
          <w:lang w:eastAsia="cs-CZ"/>
        </w:rPr>
        <w:t>1.1</w:t>
      </w:r>
      <w:r w:rsidR="00317C97">
        <w:rPr>
          <w:rFonts w:ascii="Garamond" w:eastAsia="Times New Roman" w:hAnsi="Garamond" w:cs="Times New Roman"/>
          <w:sz w:val="20"/>
          <w:szCs w:val="20"/>
          <w:lang w:eastAsia="cs-CZ"/>
        </w:rPr>
        <w:t xml:space="preserve"> </w:t>
      </w:r>
      <w:r w:rsidR="00AB6E62" w:rsidRPr="009E09CC">
        <w:rPr>
          <w:rFonts w:ascii="Garamond" w:eastAsia="Times New Roman" w:hAnsi="Garamond" w:cs="Times New Roman"/>
          <w:sz w:val="20"/>
          <w:szCs w:val="20"/>
          <w:lang w:eastAsia="cs-CZ"/>
        </w:rPr>
        <w:t>Zmluvy,</w:t>
      </w:r>
      <w:r w:rsidR="00317C97">
        <w:rPr>
          <w:rFonts w:ascii="Garamond" w:eastAsia="Times New Roman" w:hAnsi="Garamond" w:cs="Times New Roman"/>
          <w:sz w:val="20"/>
          <w:szCs w:val="20"/>
          <w:lang w:eastAsia="cs-CZ"/>
        </w:rPr>
        <w:t xml:space="preserve"> </w:t>
      </w:r>
      <w:r w:rsidR="00AB6E62" w:rsidRPr="009E09CC">
        <w:rPr>
          <w:rFonts w:ascii="Garamond" w:eastAsia="Times New Roman" w:hAnsi="Garamond" w:cs="Times New Roman"/>
          <w:sz w:val="20"/>
          <w:szCs w:val="20"/>
          <w:lang w:eastAsia="cs-CZ"/>
        </w:rPr>
        <w:t>ak</w:t>
      </w:r>
      <w:r w:rsidR="00317C97">
        <w:rPr>
          <w:rFonts w:ascii="Garamond" w:eastAsia="Times New Roman" w:hAnsi="Garamond" w:cs="Times New Roman"/>
          <w:sz w:val="20"/>
          <w:szCs w:val="20"/>
          <w:lang w:eastAsia="cs-CZ"/>
        </w:rPr>
        <w:t xml:space="preserve"> </w:t>
      </w:r>
      <w:r w:rsidR="00AB6E62" w:rsidRPr="009E09CC">
        <w:rPr>
          <w:rFonts w:ascii="Garamond" w:eastAsia="Times New Roman" w:hAnsi="Garamond" w:cs="Times New Roman"/>
          <w:sz w:val="20"/>
          <w:szCs w:val="20"/>
          <w:lang w:eastAsia="cs-CZ"/>
        </w:rPr>
        <w:t>je</w:t>
      </w:r>
      <w:r w:rsidR="00317C97">
        <w:rPr>
          <w:rFonts w:ascii="Garamond" w:eastAsia="Times New Roman" w:hAnsi="Garamond" w:cs="Times New Roman"/>
          <w:sz w:val="20"/>
          <w:szCs w:val="20"/>
          <w:lang w:eastAsia="cs-CZ"/>
        </w:rPr>
        <w:t xml:space="preserve"> </w:t>
      </w:r>
      <w:r w:rsidR="00AB6E62" w:rsidRPr="009E09CC">
        <w:rPr>
          <w:rFonts w:ascii="Garamond" w:eastAsia="Times New Roman" w:hAnsi="Garamond" w:cs="Times New Roman"/>
          <w:sz w:val="20"/>
          <w:szCs w:val="20"/>
          <w:lang w:eastAsia="cs-CZ"/>
        </w:rPr>
        <w:t>ďalej</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Zmluve</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použitý</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definovaný</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pojem,</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Zmluve</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bude</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mať</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takýto</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pojem</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význam,</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ktorý</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mu</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je</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priradený</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príslušnej</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časti</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Zmluvy,</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kde</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je</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definovaný.</w:t>
      </w:r>
    </w:p>
    <w:p w14:paraId="235FCACC" w14:textId="77777777" w:rsidR="0086484B" w:rsidRPr="009E09CC" w:rsidRDefault="0086484B" w:rsidP="0000513B">
      <w:pPr>
        <w:keepNext/>
        <w:keepLines/>
        <w:tabs>
          <w:tab w:val="num" w:pos="360"/>
          <w:tab w:val="num" w:pos="540"/>
        </w:tabs>
        <w:spacing w:after="0" w:line="240" w:lineRule="auto"/>
        <w:jc w:val="both"/>
        <w:rPr>
          <w:rFonts w:ascii="Garamond" w:eastAsia="Times New Roman" w:hAnsi="Garamond" w:cs="Times New Roman"/>
          <w:sz w:val="20"/>
          <w:szCs w:val="20"/>
        </w:rPr>
      </w:pPr>
    </w:p>
    <w:p w14:paraId="2CF3C03D" w14:textId="77777777" w:rsidR="006B4B49" w:rsidRPr="009E09CC" w:rsidRDefault="006B4B49" w:rsidP="0000513B">
      <w:pPr>
        <w:keepNext/>
        <w:keepLines/>
        <w:numPr>
          <w:ilvl w:val="1"/>
          <w:numId w:val="4"/>
        </w:numPr>
        <w:spacing w:after="0" w:line="240" w:lineRule="auto"/>
        <w:ind w:left="709" w:hanging="709"/>
        <w:contextualSpacing/>
        <w:jc w:val="both"/>
        <w:rPr>
          <w:rFonts w:ascii="Garamond" w:eastAsia="Times New Roman" w:hAnsi="Garamond" w:cs="Times New Roman"/>
          <w:sz w:val="20"/>
          <w:szCs w:val="20"/>
          <w:lang w:eastAsia="cs-CZ"/>
        </w:rPr>
      </w:pPr>
      <w:r w:rsidRPr="009E09CC">
        <w:rPr>
          <w:rFonts w:ascii="Garamond" w:eastAsia="Times New Roman" w:hAnsi="Garamond" w:cs="Times New Roman"/>
          <w:sz w:val="20"/>
          <w:szCs w:val="20"/>
          <w:lang w:eastAsia="cs-CZ"/>
        </w:rPr>
        <w:t>V</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Zmluve,</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ak</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kontextu</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nevyplýva</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iný</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zámer,</w:t>
      </w:r>
    </w:p>
    <w:p w14:paraId="1E22AC9E" w14:textId="77777777" w:rsidR="0086484B" w:rsidRPr="009E09CC" w:rsidRDefault="0086484B" w:rsidP="0000513B">
      <w:pPr>
        <w:keepNext/>
        <w:keepLines/>
        <w:spacing w:after="0" w:line="240" w:lineRule="auto"/>
        <w:ind w:left="709"/>
        <w:contextualSpacing/>
        <w:jc w:val="both"/>
        <w:rPr>
          <w:rFonts w:ascii="Garamond" w:eastAsia="Times New Roman" w:hAnsi="Garamond" w:cs="Times New Roman"/>
          <w:sz w:val="20"/>
          <w:szCs w:val="20"/>
          <w:lang w:eastAsia="cs-CZ"/>
        </w:rPr>
      </w:pPr>
    </w:p>
    <w:p w14:paraId="3344F5AD" w14:textId="77777777" w:rsidR="006B4B49" w:rsidRPr="009E09CC" w:rsidRDefault="006B4B49" w:rsidP="0000513B">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sz w:val="20"/>
          <w:szCs w:val="20"/>
          <w:lang w:eastAsia="cs-CZ"/>
        </w:rPr>
      </w:pPr>
      <w:r w:rsidRPr="009E09CC">
        <w:rPr>
          <w:rFonts w:ascii="Garamond" w:eastAsia="Times New Roman" w:hAnsi="Garamond" w:cs="Times New Roman"/>
          <w:sz w:val="20"/>
          <w:szCs w:val="20"/>
          <w:lang w:eastAsia="cs-CZ"/>
        </w:rPr>
        <w:t>každý</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odkaz</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na</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Zmluvnú</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stranu</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zahŕňa</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aj</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jej</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právnych</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nástupcov</w:t>
      </w:r>
      <w:r w:rsidR="00F23886" w:rsidRPr="009E09CC">
        <w:rPr>
          <w:rFonts w:ascii="Garamond" w:eastAsia="Times New Roman" w:hAnsi="Garamond" w:cs="Times New Roman"/>
          <w:sz w:val="20"/>
          <w:szCs w:val="20"/>
          <w:lang w:eastAsia="cs-CZ"/>
        </w:rPr>
        <w:t>,</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ako</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aj</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postupníkov</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na</w:t>
      </w:r>
      <w:r w:rsidR="00F23886" w:rsidRPr="009E09CC">
        <w:rPr>
          <w:rFonts w:ascii="Garamond" w:eastAsia="Times New Roman" w:hAnsi="Garamond" w:cs="Times New Roman"/>
          <w:sz w:val="20"/>
          <w:szCs w:val="20"/>
          <w:lang w:eastAsia="cs-CZ"/>
        </w:rPr>
        <w:t>dobúdateľov</w:t>
      </w:r>
      <w:r w:rsidR="00317C97">
        <w:rPr>
          <w:rFonts w:ascii="Garamond" w:eastAsia="Times New Roman" w:hAnsi="Garamond" w:cs="Times New Roman"/>
          <w:sz w:val="20"/>
          <w:szCs w:val="20"/>
          <w:lang w:eastAsia="cs-CZ"/>
        </w:rPr>
        <w:t xml:space="preserve"> </w:t>
      </w:r>
      <w:r w:rsidR="00F23886" w:rsidRPr="009E09CC">
        <w:rPr>
          <w:rFonts w:ascii="Garamond" w:eastAsia="Times New Roman" w:hAnsi="Garamond" w:cs="Times New Roman"/>
          <w:sz w:val="20"/>
          <w:szCs w:val="20"/>
          <w:lang w:eastAsia="cs-CZ"/>
        </w:rPr>
        <w:t>práv</w:t>
      </w:r>
      <w:r w:rsidR="00317C97">
        <w:rPr>
          <w:rFonts w:ascii="Garamond" w:eastAsia="Times New Roman" w:hAnsi="Garamond" w:cs="Times New Roman"/>
          <w:sz w:val="20"/>
          <w:szCs w:val="20"/>
          <w:lang w:eastAsia="cs-CZ"/>
        </w:rPr>
        <w:t xml:space="preserve"> </w:t>
      </w:r>
      <w:r w:rsidR="00F23886" w:rsidRPr="009E09CC">
        <w:rPr>
          <w:rFonts w:ascii="Garamond" w:eastAsia="Times New Roman" w:hAnsi="Garamond" w:cs="Times New Roman"/>
          <w:sz w:val="20"/>
          <w:szCs w:val="20"/>
          <w:lang w:eastAsia="cs-CZ"/>
        </w:rPr>
        <w:t>alebo</w:t>
      </w:r>
      <w:r w:rsidR="00317C97">
        <w:rPr>
          <w:rFonts w:ascii="Garamond" w:eastAsia="Times New Roman" w:hAnsi="Garamond" w:cs="Times New Roman"/>
          <w:sz w:val="20"/>
          <w:szCs w:val="20"/>
          <w:lang w:eastAsia="cs-CZ"/>
        </w:rPr>
        <w:t xml:space="preserve"> </w:t>
      </w:r>
      <w:r w:rsidR="00F23886" w:rsidRPr="009E09CC">
        <w:rPr>
          <w:rFonts w:ascii="Garamond" w:eastAsia="Times New Roman" w:hAnsi="Garamond" w:cs="Times New Roman"/>
          <w:sz w:val="20"/>
          <w:szCs w:val="20"/>
          <w:lang w:eastAsia="cs-CZ"/>
        </w:rPr>
        <w:t>záväzkov</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vyplývajúcich</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zo</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Zmluvy;</w:t>
      </w:r>
    </w:p>
    <w:p w14:paraId="7791C43D" w14:textId="77777777" w:rsidR="006B4B49" w:rsidRPr="009E09CC" w:rsidRDefault="006B4B49" w:rsidP="0000513B">
      <w:pPr>
        <w:keepNext/>
        <w:keepLines/>
        <w:spacing w:after="0" w:line="240" w:lineRule="auto"/>
        <w:jc w:val="both"/>
        <w:rPr>
          <w:rFonts w:ascii="Garamond" w:eastAsia="Times New Roman" w:hAnsi="Garamond" w:cs="Times New Roman"/>
          <w:sz w:val="20"/>
          <w:szCs w:val="20"/>
        </w:rPr>
      </w:pPr>
    </w:p>
    <w:p w14:paraId="2E22428F" w14:textId="77777777" w:rsidR="006B4B49" w:rsidRPr="009E09CC" w:rsidRDefault="006B4B49" w:rsidP="0000513B">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sz w:val="20"/>
          <w:szCs w:val="20"/>
          <w:lang w:eastAsia="cs-CZ"/>
        </w:rPr>
      </w:pPr>
      <w:r w:rsidRPr="009E09CC">
        <w:rPr>
          <w:rFonts w:ascii="Garamond" w:eastAsia="Times New Roman" w:hAnsi="Garamond" w:cs="Times New Roman"/>
          <w:sz w:val="20"/>
          <w:szCs w:val="20"/>
          <w:lang w:eastAsia="cs-CZ"/>
        </w:rPr>
        <w:t>každý</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odkaz</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na</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Zmluvu</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alebo</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iný</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dokument</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znamená</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Zmluvu</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alebo</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iný</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dokument</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znení</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jeho</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dodatkov</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iných</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zmien,</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vrátane</w:t>
      </w:r>
      <w:r w:rsidR="00317C97">
        <w:rPr>
          <w:rFonts w:ascii="Garamond" w:eastAsia="Times New Roman" w:hAnsi="Garamond" w:cs="Times New Roman"/>
          <w:sz w:val="20"/>
          <w:szCs w:val="20"/>
          <w:lang w:eastAsia="cs-CZ"/>
        </w:rPr>
        <w:t xml:space="preserve"> </w:t>
      </w:r>
      <w:proofErr w:type="spellStart"/>
      <w:r w:rsidRPr="009E09CC">
        <w:rPr>
          <w:rFonts w:ascii="Garamond" w:eastAsia="Times New Roman" w:hAnsi="Garamond" w:cs="Times New Roman"/>
          <w:sz w:val="20"/>
          <w:szCs w:val="20"/>
          <w:lang w:eastAsia="cs-CZ"/>
        </w:rPr>
        <w:t>novácií</w:t>
      </w:r>
      <w:proofErr w:type="spellEnd"/>
      <w:r w:rsidRPr="009E09CC">
        <w:rPr>
          <w:rFonts w:ascii="Garamond" w:eastAsia="Times New Roman" w:hAnsi="Garamond" w:cs="Times New Roman"/>
          <w:sz w:val="20"/>
          <w:szCs w:val="20"/>
          <w:lang w:eastAsia="cs-CZ"/>
        </w:rPr>
        <w:t>;</w:t>
      </w:r>
    </w:p>
    <w:p w14:paraId="73603F17" w14:textId="77777777" w:rsidR="00343CF2" w:rsidRDefault="00343CF2" w:rsidP="0000513B">
      <w:pPr>
        <w:keepNext/>
        <w:keepLines/>
        <w:spacing w:after="0" w:line="240" w:lineRule="auto"/>
        <w:ind w:left="1418"/>
        <w:contextualSpacing/>
        <w:jc w:val="both"/>
        <w:rPr>
          <w:rFonts w:ascii="Garamond" w:eastAsia="Times New Roman" w:hAnsi="Garamond" w:cs="Times New Roman"/>
          <w:sz w:val="20"/>
          <w:szCs w:val="20"/>
          <w:lang w:eastAsia="cs-CZ"/>
        </w:rPr>
      </w:pPr>
    </w:p>
    <w:p w14:paraId="4E6138B6" w14:textId="77777777" w:rsidR="006B4B49" w:rsidRPr="009E09CC" w:rsidRDefault="006B4B49" w:rsidP="0000513B">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sz w:val="20"/>
          <w:szCs w:val="20"/>
          <w:lang w:eastAsia="cs-CZ"/>
        </w:rPr>
      </w:pPr>
      <w:r w:rsidRPr="009E09CC">
        <w:rPr>
          <w:rFonts w:ascii="Garamond" w:eastAsia="Times New Roman" w:hAnsi="Garamond" w:cs="Times New Roman"/>
          <w:sz w:val="20"/>
          <w:szCs w:val="20"/>
          <w:lang w:eastAsia="cs-CZ"/>
        </w:rPr>
        <w:t>prílohy</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Zmluvy</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predstavujú</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jej</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neoddeliteľné</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súčasti</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správny</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výklad</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ustanovení</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Zmluvy</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je</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možný</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len</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s</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prihliadnutím</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na</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ich</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obsah.</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Nadpisy</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častí,</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článkov</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príloh</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slúžia</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výlučne</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pre</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uľahčenie</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orientácie</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pri</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výklade</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Zmluvy</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sa</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nepoužijú;</w:t>
      </w:r>
    </w:p>
    <w:p w14:paraId="02C97291" w14:textId="77777777" w:rsidR="006B4B49" w:rsidRPr="009E09CC" w:rsidRDefault="006B4B49" w:rsidP="0000513B">
      <w:pPr>
        <w:keepNext/>
        <w:keepLines/>
        <w:spacing w:after="0" w:line="240" w:lineRule="auto"/>
        <w:rPr>
          <w:rFonts w:ascii="Garamond" w:eastAsia="Times New Roman" w:hAnsi="Garamond" w:cs="Times New Roman"/>
          <w:sz w:val="20"/>
          <w:szCs w:val="20"/>
        </w:rPr>
      </w:pPr>
    </w:p>
    <w:p w14:paraId="053CCCFE" w14:textId="77777777" w:rsidR="006B4B49" w:rsidRPr="009E09CC" w:rsidRDefault="006B4B49" w:rsidP="0000513B">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sz w:val="20"/>
          <w:szCs w:val="20"/>
          <w:lang w:eastAsia="cs-CZ"/>
        </w:rPr>
      </w:pPr>
      <w:r w:rsidRPr="009E09CC">
        <w:rPr>
          <w:rFonts w:ascii="Garamond" w:eastAsia="Times New Roman" w:hAnsi="Garamond" w:cs="Times New Roman"/>
          <w:sz w:val="20"/>
          <w:szCs w:val="20"/>
          <w:lang w:eastAsia="cs-CZ"/>
        </w:rPr>
        <w:t>každý</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odkaz</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na</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„článok“</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alebo</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„prílohu“</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znamená</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odkaz</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na</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príslušný</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článok</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alebo</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prílohu</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Zmluvy;</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w:t>
      </w:r>
    </w:p>
    <w:p w14:paraId="0890D51E" w14:textId="77777777" w:rsidR="006B4B49" w:rsidRPr="009E09CC" w:rsidRDefault="006B4B49" w:rsidP="0000513B">
      <w:pPr>
        <w:keepNext/>
        <w:keepLines/>
        <w:spacing w:after="0" w:line="240" w:lineRule="auto"/>
        <w:jc w:val="both"/>
        <w:rPr>
          <w:rFonts w:ascii="Garamond" w:eastAsia="Times New Roman" w:hAnsi="Garamond" w:cs="Times New Roman"/>
          <w:sz w:val="20"/>
          <w:szCs w:val="20"/>
        </w:rPr>
      </w:pPr>
    </w:p>
    <w:p w14:paraId="374C83C8" w14:textId="77777777" w:rsidR="006B4B49" w:rsidRPr="009E09CC" w:rsidRDefault="006B4B49" w:rsidP="0000513B">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sz w:val="20"/>
          <w:szCs w:val="20"/>
          <w:lang w:eastAsia="cs-CZ"/>
        </w:rPr>
      </w:pPr>
      <w:r w:rsidRPr="009E09CC">
        <w:rPr>
          <w:rFonts w:ascii="Garamond" w:eastAsia="Times New Roman" w:hAnsi="Garamond" w:cs="Times New Roman"/>
          <w:sz w:val="20"/>
          <w:szCs w:val="20"/>
          <w:lang w:eastAsia="cs-CZ"/>
        </w:rPr>
        <w:t>výrazy</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definované</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jednotnom</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čísle</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alebo</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základnom</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gramatickom</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tvare</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majú</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Zmluve</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rovnaký</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význam,</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keď</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sú</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použité</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množnom</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čísle</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inom</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gramatickom</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tvare</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w:t>
      </w:r>
      <w:r w:rsidR="00317C97">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naopak.</w:t>
      </w:r>
    </w:p>
    <w:p w14:paraId="0D685A77" w14:textId="77777777" w:rsidR="006B4B49" w:rsidRPr="009E09CC" w:rsidRDefault="006B4B49" w:rsidP="0000513B">
      <w:pPr>
        <w:keepNext/>
        <w:keepLines/>
        <w:spacing w:after="0" w:line="240" w:lineRule="auto"/>
        <w:jc w:val="both"/>
        <w:rPr>
          <w:rFonts w:ascii="Garamond" w:eastAsia="Calibri" w:hAnsi="Garamond" w:cs="Times New Roman"/>
          <w:sz w:val="20"/>
          <w:szCs w:val="20"/>
        </w:rPr>
      </w:pPr>
    </w:p>
    <w:p w14:paraId="77634CC3" w14:textId="77777777" w:rsidR="006B4B49" w:rsidRPr="009E09CC" w:rsidRDefault="006B4B49" w:rsidP="0000513B">
      <w:pPr>
        <w:keepNext/>
        <w:keepLines/>
        <w:numPr>
          <w:ilvl w:val="0"/>
          <w:numId w:val="3"/>
        </w:numPr>
        <w:tabs>
          <w:tab w:val="left" w:pos="720"/>
        </w:tabs>
        <w:spacing w:after="0" w:line="240" w:lineRule="auto"/>
        <w:ind w:hanging="720"/>
        <w:jc w:val="both"/>
        <w:outlineLvl w:val="1"/>
        <w:rPr>
          <w:rFonts w:ascii="Garamond" w:eastAsia="Times New Roman" w:hAnsi="Garamond" w:cs="Times New Roman"/>
          <w:b/>
          <w:bCs/>
          <w:caps/>
          <w:sz w:val="20"/>
          <w:szCs w:val="20"/>
        </w:rPr>
      </w:pPr>
      <w:r w:rsidRPr="009E09CC">
        <w:rPr>
          <w:rFonts w:ascii="Garamond" w:eastAsia="Times New Roman" w:hAnsi="Garamond" w:cs="Times New Roman"/>
          <w:b/>
          <w:bCs/>
          <w:caps/>
          <w:sz w:val="20"/>
          <w:szCs w:val="20"/>
        </w:rPr>
        <w:t>Predmet</w:t>
      </w:r>
      <w:r w:rsidR="00317C97">
        <w:rPr>
          <w:rFonts w:ascii="Garamond" w:eastAsia="Times New Roman" w:hAnsi="Garamond" w:cs="Times New Roman"/>
          <w:b/>
          <w:bCs/>
          <w:sz w:val="20"/>
          <w:szCs w:val="20"/>
        </w:rPr>
        <w:t xml:space="preserve"> </w:t>
      </w:r>
      <w:r w:rsidRPr="009E09CC">
        <w:rPr>
          <w:rFonts w:ascii="Garamond" w:eastAsia="Times New Roman" w:hAnsi="Garamond" w:cs="Times New Roman"/>
          <w:b/>
          <w:bCs/>
          <w:caps/>
          <w:sz w:val="20"/>
          <w:szCs w:val="20"/>
        </w:rPr>
        <w:t>Zmluvy</w:t>
      </w:r>
    </w:p>
    <w:p w14:paraId="3784C442" w14:textId="77777777" w:rsidR="006B4B49" w:rsidRPr="009E09CC" w:rsidRDefault="006B4B49" w:rsidP="0000513B">
      <w:pPr>
        <w:keepNext/>
        <w:keepLines/>
        <w:spacing w:after="0" w:line="240" w:lineRule="auto"/>
        <w:jc w:val="both"/>
        <w:rPr>
          <w:rFonts w:ascii="Garamond" w:eastAsia="Calibri" w:hAnsi="Garamond" w:cs="Times New Roman"/>
          <w:sz w:val="20"/>
          <w:szCs w:val="20"/>
        </w:rPr>
      </w:pPr>
    </w:p>
    <w:p w14:paraId="7B69F5B5" w14:textId="77777777" w:rsidR="006B4B49" w:rsidRPr="009E09CC" w:rsidRDefault="006B4B49" w:rsidP="0000513B">
      <w:pPr>
        <w:keepNext/>
        <w:keepLines/>
        <w:numPr>
          <w:ilvl w:val="0"/>
          <w:numId w:val="7"/>
        </w:numPr>
        <w:tabs>
          <w:tab w:val="num" w:pos="720"/>
        </w:tabs>
        <w:spacing w:after="0" w:line="240" w:lineRule="auto"/>
        <w:ind w:hanging="720"/>
        <w:contextualSpacing/>
        <w:jc w:val="both"/>
        <w:rPr>
          <w:rFonts w:ascii="Garamond" w:eastAsia="Calibri" w:hAnsi="Garamond" w:cs="Times New Roman"/>
          <w:sz w:val="20"/>
          <w:szCs w:val="20"/>
        </w:rPr>
      </w:pPr>
      <w:r w:rsidRPr="009E09CC">
        <w:rPr>
          <w:rFonts w:ascii="Garamond" w:eastAsia="Times New Roman" w:hAnsi="Garamond" w:cs="Times New Roman"/>
          <w:sz w:val="20"/>
          <w:szCs w:val="20"/>
        </w:rPr>
        <w:t>Predmetom</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Zmluvy</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je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záväzok:</w:t>
      </w:r>
    </w:p>
    <w:p w14:paraId="2B0429E0" w14:textId="77777777" w:rsidR="00682D29" w:rsidRPr="009E09CC" w:rsidRDefault="00682D29" w:rsidP="0000513B">
      <w:pPr>
        <w:keepNext/>
        <w:keepLines/>
        <w:spacing w:after="0" w:line="240" w:lineRule="auto"/>
        <w:ind w:left="720"/>
        <w:contextualSpacing/>
        <w:jc w:val="both"/>
        <w:rPr>
          <w:rFonts w:ascii="Garamond" w:eastAsia="Calibri" w:hAnsi="Garamond" w:cs="Times New Roman"/>
          <w:sz w:val="20"/>
          <w:szCs w:val="20"/>
        </w:rPr>
      </w:pPr>
    </w:p>
    <w:p w14:paraId="6D11B9EB" w14:textId="77777777" w:rsidR="00995AA5" w:rsidRDefault="00995AA5" w:rsidP="0000513B">
      <w:pPr>
        <w:pStyle w:val="Odstavecseseznamem"/>
        <w:keepNext/>
        <w:keepLines/>
        <w:numPr>
          <w:ilvl w:val="0"/>
          <w:numId w:val="8"/>
        </w:numPr>
        <w:spacing w:after="0" w:line="240" w:lineRule="auto"/>
        <w:ind w:hanging="731"/>
        <w:jc w:val="both"/>
        <w:rPr>
          <w:rFonts w:ascii="Garamond" w:eastAsia="Calibri" w:hAnsi="Garamond" w:cs="Times New Roman"/>
          <w:sz w:val="20"/>
          <w:szCs w:val="20"/>
        </w:rPr>
      </w:pPr>
      <w:r>
        <w:rPr>
          <w:rFonts w:ascii="Garamond" w:eastAsia="Calibri" w:hAnsi="Garamond" w:cs="Times New Roman"/>
          <w:sz w:val="20"/>
          <w:szCs w:val="20"/>
        </w:rPr>
        <w:t>Poskytovate</w:t>
      </w:r>
      <w:r w:rsidRPr="005B0709">
        <w:rPr>
          <w:rFonts w:ascii="Garamond" w:eastAsia="Calibri" w:hAnsi="Garamond" w:cs="Times New Roman"/>
          <w:sz w:val="20"/>
          <w:szCs w:val="20"/>
        </w:rPr>
        <w:t>ľ</w:t>
      </w:r>
      <w:r w:rsidRPr="009E09CC">
        <w:rPr>
          <w:rFonts w:ascii="Garamond" w:eastAsia="Calibri" w:hAnsi="Garamond" w:cs="Times New Roman"/>
          <w:sz w:val="20"/>
          <w:szCs w:val="20"/>
        </w:rPr>
        <w:t>a</w:t>
      </w:r>
      <w:r>
        <w:rPr>
          <w:rFonts w:ascii="Garamond" w:eastAsia="Calibri" w:hAnsi="Garamond" w:cs="Times New Roman"/>
          <w:sz w:val="20"/>
          <w:szCs w:val="20"/>
        </w:rPr>
        <w:t xml:space="preserve"> poskytovať  </w:t>
      </w:r>
      <w:r w:rsidRPr="009E09CC">
        <w:rPr>
          <w:rFonts w:ascii="Garamond" w:eastAsia="Calibri" w:hAnsi="Garamond" w:cs="Times New Roman"/>
          <w:sz w:val="20"/>
          <w:szCs w:val="20"/>
        </w:rPr>
        <w:t>pre</w:t>
      </w:r>
      <w:r>
        <w:rPr>
          <w:rFonts w:ascii="Garamond" w:eastAsia="Calibri" w:hAnsi="Garamond" w:cs="Times New Roman"/>
          <w:sz w:val="20"/>
          <w:szCs w:val="20"/>
        </w:rPr>
        <w:t xml:space="preserve"> </w:t>
      </w:r>
      <w:r w:rsidRPr="009E09CC">
        <w:rPr>
          <w:rFonts w:ascii="Garamond" w:eastAsia="Calibri" w:hAnsi="Garamond" w:cs="Times New Roman"/>
          <w:sz w:val="20"/>
          <w:szCs w:val="20"/>
        </w:rPr>
        <w:t>Objednávateľa</w:t>
      </w:r>
      <w:r>
        <w:rPr>
          <w:rFonts w:ascii="Garamond" w:eastAsia="Calibri" w:hAnsi="Garamond" w:cs="Times New Roman"/>
          <w:sz w:val="20"/>
          <w:szCs w:val="20"/>
        </w:rPr>
        <w:t xml:space="preserve"> Službu</w:t>
      </w:r>
      <w:r w:rsidRPr="009E09CC">
        <w:rPr>
          <w:rFonts w:ascii="Garamond" w:eastAsia="Calibri" w:hAnsi="Garamond" w:cs="Times New Roman"/>
          <w:sz w:val="20"/>
          <w:szCs w:val="20"/>
        </w:rPr>
        <w:t>;</w:t>
      </w:r>
      <w:r>
        <w:rPr>
          <w:rFonts w:ascii="Garamond" w:eastAsia="Calibri" w:hAnsi="Garamond" w:cs="Times New Roman"/>
          <w:sz w:val="20"/>
          <w:szCs w:val="20"/>
        </w:rPr>
        <w:t xml:space="preserve"> </w:t>
      </w:r>
    </w:p>
    <w:p w14:paraId="5C165E30" w14:textId="77777777" w:rsidR="00995AA5" w:rsidRDefault="00995AA5" w:rsidP="0000513B">
      <w:pPr>
        <w:pStyle w:val="Odstavecseseznamem"/>
        <w:keepNext/>
        <w:keepLines/>
        <w:spacing w:after="0" w:line="240" w:lineRule="auto"/>
        <w:ind w:left="1440"/>
        <w:jc w:val="both"/>
        <w:rPr>
          <w:rFonts w:ascii="Garamond" w:eastAsia="Calibri" w:hAnsi="Garamond" w:cs="Times New Roman"/>
          <w:sz w:val="20"/>
          <w:szCs w:val="20"/>
        </w:rPr>
      </w:pPr>
    </w:p>
    <w:p w14:paraId="7DA3756D" w14:textId="77777777" w:rsidR="00995AA5" w:rsidRDefault="00995AA5" w:rsidP="0000513B">
      <w:pPr>
        <w:pStyle w:val="Odstavecseseznamem"/>
        <w:keepNext/>
        <w:keepLines/>
        <w:numPr>
          <w:ilvl w:val="0"/>
          <w:numId w:val="8"/>
        </w:numPr>
        <w:spacing w:after="0" w:line="240" w:lineRule="auto"/>
        <w:ind w:hanging="731"/>
        <w:jc w:val="both"/>
        <w:rPr>
          <w:rFonts w:ascii="Garamond" w:eastAsia="Calibri" w:hAnsi="Garamond" w:cs="Times New Roman"/>
          <w:sz w:val="20"/>
          <w:szCs w:val="20"/>
        </w:rPr>
      </w:pPr>
      <w:r w:rsidRPr="009E09CC">
        <w:rPr>
          <w:rFonts w:ascii="Garamond" w:eastAsia="Calibri" w:hAnsi="Garamond" w:cs="Times New Roman"/>
          <w:sz w:val="20"/>
          <w:szCs w:val="20"/>
        </w:rPr>
        <w:t>Objednávateľa</w:t>
      </w:r>
      <w:r>
        <w:rPr>
          <w:rFonts w:ascii="Garamond" w:eastAsia="Calibri" w:hAnsi="Garamond" w:cs="Times New Roman"/>
          <w:sz w:val="20"/>
          <w:szCs w:val="20"/>
        </w:rPr>
        <w:t xml:space="preserve"> </w:t>
      </w:r>
      <w:r w:rsidRPr="009E09CC">
        <w:rPr>
          <w:rFonts w:ascii="Garamond" w:eastAsia="Calibri" w:hAnsi="Garamond" w:cs="Times New Roman"/>
          <w:sz w:val="20"/>
          <w:szCs w:val="20"/>
        </w:rPr>
        <w:t>zaplatiť</w:t>
      </w:r>
      <w:r>
        <w:rPr>
          <w:rFonts w:ascii="Garamond" w:eastAsia="Calibri" w:hAnsi="Garamond" w:cs="Times New Roman"/>
          <w:sz w:val="20"/>
          <w:szCs w:val="20"/>
        </w:rPr>
        <w:t xml:space="preserve"> Poskytovate</w:t>
      </w:r>
      <w:r w:rsidRPr="005B0709">
        <w:rPr>
          <w:rFonts w:ascii="Garamond" w:eastAsia="Calibri" w:hAnsi="Garamond" w:cs="Times New Roman"/>
          <w:sz w:val="20"/>
          <w:szCs w:val="20"/>
        </w:rPr>
        <w:t>ľ</w:t>
      </w:r>
      <w:r w:rsidRPr="009E09CC">
        <w:rPr>
          <w:rFonts w:ascii="Garamond" w:eastAsia="Calibri" w:hAnsi="Garamond" w:cs="Times New Roman"/>
          <w:sz w:val="20"/>
          <w:szCs w:val="20"/>
        </w:rPr>
        <w:t>ovi</w:t>
      </w:r>
      <w:r>
        <w:rPr>
          <w:rFonts w:ascii="Garamond" w:eastAsia="Calibri" w:hAnsi="Garamond" w:cs="Times New Roman"/>
          <w:sz w:val="20"/>
          <w:szCs w:val="20"/>
        </w:rPr>
        <w:t xml:space="preserve"> </w:t>
      </w:r>
      <w:r w:rsidRPr="009E09CC">
        <w:rPr>
          <w:rFonts w:ascii="Garamond" w:eastAsia="Calibri" w:hAnsi="Garamond" w:cs="Times New Roman"/>
          <w:sz w:val="20"/>
          <w:szCs w:val="20"/>
        </w:rPr>
        <w:t>Cenu</w:t>
      </w:r>
      <w:r>
        <w:rPr>
          <w:rFonts w:ascii="Garamond" w:eastAsia="Calibri" w:hAnsi="Garamond" w:cs="Times New Roman"/>
          <w:sz w:val="20"/>
          <w:szCs w:val="20"/>
        </w:rPr>
        <w:t xml:space="preserve"> </w:t>
      </w:r>
      <w:r w:rsidRPr="009E09CC">
        <w:rPr>
          <w:rFonts w:ascii="Garamond" w:eastAsia="Calibri" w:hAnsi="Garamond" w:cs="Times New Roman"/>
          <w:sz w:val="20"/>
          <w:szCs w:val="20"/>
        </w:rPr>
        <w:t>za</w:t>
      </w:r>
      <w:r>
        <w:rPr>
          <w:rFonts w:ascii="Garamond" w:eastAsia="Calibri" w:hAnsi="Garamond" w:cs="Times New Roman"/>
          <w:sz w:val="20"/>
          <w:szCs w:val="20"/>
        </w:rPr>
        <w:t xml:space="preserve"> Službu; </w:t>
      </w:r>
    </w:p>
    <w:p w14:paraId="02DCE112" w14:textId="77777777" w:rsidR="00995AA5" w:rsidRPr="00587D42" w:rsidRDefault="00995AA5" w:rsidP="00FA4547">
      <w:pPr>
        <w:keepNext/>
        <w:keepLines/>
        <w:spacing w:after="0" w:line="240" w:lineRule="auto"/>
        <w:jc w:val="both"/>
        <w:rPr>
          <w:rFonts w:ascii="Garamond" w:eastAsia="Calibri" w:hAnsi="Garamond" w:cs="Times New Roman"/>
          <w:sz w:val="20"/>
          <w:szCs w:val="20"/>
        </w:rPr>
      </w:pPr>
    </w:p>
    <w:p w14:paraId="08B32C6E" w14:textId="3F5E915B" w:rsidR="0044220D" w:rsidRDefault="0044220D" w:rsidP="0000513B">
      <w:pPr>
        <w:keepNext/>
        <w:keepLines/>
        <w:spacing w:after="0" w:line="240" w:lineRule="auto"/>
        <w:ind w:left="705"/>
        <w:jc w:val="both"/>
        <w:rPr>
          <w:rFonts w:ascii="Garamond" w:eastAsia="Calibri" w:hAnsi="Garamond" w:cs="Times New Roman"/>
          <w:sz w:val="20"/>
          <w:szCs w:val="20"/>
        </w:rPr>
      </w:pPr>
      <w:r>
        <w:rPr>
          <w:rFonts w:ascii="Garamond" w:eastAsia="Calibri" w:hAnsi="Garamond" w:cs="Times New Roman"/>
          <w:sz w:val="20"/>
          <w:szCs w:val="20"/>
        </w:rPr>
        <w:t>a</w:t>
      </w:r>
      <w:r w:rsidR="00317C97">
        <w:rPr>
          <w:rFonts w:ascii="Garamond" w:eastAsia="Calibri" w:hAnsi="Garamond" w:cs="Times New Roman"/>
          <w:sz w:val="20"/>
          <w:szCs w:val="20"/>
        </w:rPr>
        <w:t xml:space="preserve"> </w:t>
      </w:r>
      <w:r>
        <w:rPr>
          <w:rFonts w:ascii="Garamond" w:eastAsia="Calibri" w:hAnsi="Garamond" w:cs="Times New Roman"/>
          <w:sz w:val="20"/>
          <w:szCs w:val="20"/>
        </w:rPr>
        <w:t>to</w:t>
      </w:r>
      <w:r w:rsidR="00317C97">
        <w:rPr>
          <w:rFonts w:ascii="Garamond" w:eastAsia="Calibri" w:hAnsi="Garamond" w:cs="Times New Roman"/>
          <w:sz w:val="20"/>
          <w:szCs w:val="20"/>
        </w:rPr>
        <w:t xml:space="preserve"> </w:t>
      </w:r>
      <w:r>
        <w:rPr>
          <w:rFonts w:ascii="Garamond" w:eastAsia="Calibri" w:hAnsi="Garamond" w:cs="Times New Roman"/>
          <w:sz w:val="20"/>
          <w:szCs w:val="20"/>
        </w:rPr>
        <w:t>za</w:t>
      </w:r>
      <w:r w:rsidR="00317C97">
        <w:rPr>
          <w:rFonts w:ascii="Garamond" w:eastAsia="Calibri" w:hAnsi="Garamond" w:cs="Times New Roman"/>
          <w:sz w:val="20"/>
          <w:szCs w:val="20"/>
        </w:rPr>
        <w:t xml:space="preserve"> </w:t>
      </w:r>
      <w:r>
        <w:rPr>
          <w:rFonts w:ascii="Garamond" w:eastAsia="Calibri" w:hAnsi="Garamond" w:cs="Times New Roman"/>
          <w:sz w:val="20"/>
          <w:szCs w:val="20"/>
        </w:rPr>
        <w:t>podmienok</w:t>
      </w:r>
      <w:r w:rsidR="00317C97">
        <w:rPr>
          <w:rFonts w:ascii="Garamond" w:eastAsia="Calibri" w:hAnsi="Garamond" w:cs="Times New Roman"/>
          <w:sz w:val="20"/>
          <w:szCs w:val="20"/>
        </w:rPr>
        <w:t xml:space="preserve"> </w:t>
      </w:r>
      <w:r>
        <w:rPr>
          <w:rFonts w:ascii="Garamond" w:eastAsia="Calibri" w:hAnsi="Garamond" w:cs="Times New Roman"/>
          <w:sz w:val="20"/>
          <w:szCs w:val="20"/>
        </w:rPr>
        <w:t>stanovených</w:t>
      </w:r>
      <w:r w:rsidR="00317C97">
        <w:rPr>
          <w:rFonts w:ascii="Garamond" w:eastAsia="Calibri" w:hAnsi="Garamond" w:cs="Times New Roman"/>
          <w:sz w:val="20"/>
          <w:szCs w:val="20"/>
        </w:rPr>
        <w:t xml:space="preserve"> </w:t>
      </w:r>
      <w:r>
        <w:rPr>
          <w:rFonts w:ascii="Garamond" w:eastAsia="Calibri" w:hAnsi="Garamond" w:cs="Times New Roman"/>
          <w:sz w:val="20"/>
          <w:szCs w:val="20"/>
        </w:rPr>
        <w:t>Zmluvou.</w:t>
      </w:r>
    </w:p>
    <w:p w14:paraId="5CBC285D" w14:textId="77777777" w:rsidR="00682D29" w:rsidRPr="009E09CC" w:rsidRDefault="00682D29" w:rsidP="0000513B">
      <w:pPr>
        <w:keepNext/>
        <w:keepLines/>
        <w:spacing w:after="0" w:line="240" w:lineRule="auto"/>
        <w:jc w:val="both"/>
        <w:rPr>
          <w:rFonts w:ascii="Garamond" w:eastAsia="Calibri" w:hAnsi="Garamond" w:cs="Times New Roman"/>
          <w:sz w:val="20"/>
          <w:szCs w:val="20"/>
        </w:rPr>
      </w:pPr>
    </w:p>
    <w:p w14:paraId="55723F21" w14:textId="73A2C6A4" w:rsidR="00042C9A" w:rsidRDefault="00042C9A" w:rsidP="0000513B">
      <w:pPr>
        <w:keepNext/>
        <w:keepLines/>
        <w:numPr>
          <w:ilvl w:val="0"/>
          <w:numId w:val="7"/>
        </w:numPr>
        <w:tabs>
          <w:tab w:val="num" w:pos="720"/>
        </w:tabs>
        <w:spacing w:after="0" w:line="240" w:lineRule="auto"/>
        <w:ind w:hanging="720"/>
        <w:contextualSpacing/>
        <w:jc w:val="both"/>
        <w:rPr>
          <w:rFonts w:ascii="Garamond" w:hAnsi="Garamond"/>
          <w:sz w:val="20"/>
          <w:szCs w:val="20"/>
        </w:rPr>
      </w:pPr>
      <w:r>
        <w:rPr>
          <w:rFonts w:ascii="Garamond" w:hAnsi="Garamond"/>
          <w:sz w:val="20"/>
          <w:szCs w:val="20"/>
        </w:rPr>
        <w:t>Poskytovanie Služieb bude</w:t>
      </w:r>
      <w:r w:rsidR="000D1175">
        <w:rPr>
          <w:rFonts w:ascii="Garamond" w:hAnsi="Garamond"/>
          <w:sz w:val="20"/>
          <w:szCs w:val="20"/>
        </w:rPr>
        <w:t xml:space="preserve"> podľa potrieb</w:t>
      </w:r>
      <w:r>
        <w:rPr>
          <w:rFonts w:ascii="Garamond" w:hAnsi="Garamond"/>
          <w:sz w:val="20"/>
          <w:szCs w:val="20"/>
        </w:rPr>
        <w:t xml:space="preserve"> Objednávateľ nahlasovať telefonicky </w:t>
      </w:r>
      <w:r w:rsidR="00C13976">
        <w:rPr>
          <w:rFonts w:ascii="Garamond" w:hAnsi="Garamond"/>
          <w:sz w:val="20"/>
          <w:szCs w:val="20"/>
        </w:rPr>
        <w:t>alebo emailom na emailovú adresu zodpovednej osoby pre veci technické uvedenej v záhlaví Zmluvy</w:t>
      </w:r>
      <w:r w:rsidR="000D1175">
        <w:rPr>
          <w:rFonts w:ascii="Garamond" w:hAnsi="Garamond"/>
          <w:sz w:val="20"/>
          <w:szCs w:val="20"/>
        </w:rPr>
        <w:t>, telefonické alebo emailové</w:t>
      </w:r>
      <w:r>
        <w:rPr>
          <w:rFonts w:ascii="Garamond" w:hAnsi="Garamond"/>
          <w:sz w:val="20"/>
          <w:szCs w:val="20"/>
        </w:rPr>
        <w:t xml:space="preserve"> nahlásenie </w:t>
      </w:r>
      <w:r w:rsidR="00FA4547">
        <w:rPr>
          <w:rFonts w:ascii="Garamond" w:hAnsi="Garamond"/>
          <w:sz w:val="20"/>
          <w:szCs w:val="20"/>
        </w:rPr>
        <w:t>Služby</w:t>
      </w:r>
      <w:r w:rsidR="000D1175">
        <w:rPr>
          <w:rFonts w:ascii="Garamond" w:hAnsi="Garamond"/>
          <w:sz w:val="20"/>
          <w:szCs w:val="20"/>
        </w:rPr>
        <w:t xml:space="preserve"> Objednávateľ</w:t>
      </w:r>
      <w:r>
        <w:rPr>
          <w:rFonts w:ascii="Garamond" w:hAnsi="Garamond"/>
          <w:sz w:val="20"/>
          <w:szCs w:val="20"/>
        </w:rPr>
        <w:t xml:space="preserve"> potvrdí písomn</w:t>
      </w:r>
      <w:r w:rsidR="000D1175">
        <w:rPr>
          <w:rFonts w:ascii="Garamond" w:hAnsi="Garamond"/>
          <w:sz w:val="20"/>
          <w:szCs w:val="20"/>
        </w:rPr>
        <w:t>e</w:t>
      </w:r>
      <w:r>
        <w:rPr>
          <w:rFonts w:ascii="Garamond" w:hAnsi="Garamond"/>
          <w:sz w:val="20"/>
          <w:szCs w:val="20"/>
        </w:rPr>
        <w:t xml:space="preserve"> Objednávkou</w:t>
      </w:r>
      <w:r w:rsidR="00FA4547">
        <w:rPr>
          <w:rFonts w:ascii="Garamond" w:hAnsi="Garamond"/>
          <w:sz w:val="20"/>
          <w:szCs w:val="20"/>
        </w:rPr>
        <w:t xml:space="preserve">, pričom pravidelné Servisné prehliadky budú uskutočňované 1 krát za mesiac v termíne, ktoré si Zmluvné strany vopred dohodnú. </w:t>
      </w:r>
      <w:r>
        <w:rPr>
          <w:rFonts w:ascii="Garamond" w:hAnsi="Garamond"/>
          <w:sz w:val="20"/>
          <w:szCs w:val="20"/>
        </w:rPr>
        <w:t xml:space="preserve">Takto vystavené Objednávky budú podkladom pre fakturáciu podľa článku 4 Zmluvy. Objednávky budú písomné. Objednávky môže Objednávateľ zaslať poštou alebo elektronickou poštou na emailovú adresu kontaktnej osoby pre technické veci Poskytovateľa uvedenej v záhlaví Zmluvy. Doručením Objednávky Poskytovateľovi sa Objednávka považuje za potvrdenú Poskytovateľom. V prípade </w:t>
      </w:r>
      <w:r w:rsidR="00C57629">
        <w:rPr>
          <w:rFonts w:ascii="Garamond" w:hAnsi="Garamond"/>
          <w:sz w:val="20"/>
          <w:szCs w:val="20"/>
        </w:rPr>
        <w:t>poskytnutí Služby</w:t>
      </w:r>
      <w:r>
        <w:rPr>
          <w:rFonts w:ascii="Garamond" w:hAnsi="Garamond"/>
          <w:sz w:val="20"/>
          <w:szCs w:val="20"/>
        </w:rPr>
        <w:t xml:space="preserve"> (</w:t>
      </w:r>
      <w:proofErr w:type="spellStart"/>
      <w:r>
        <w:rPr>
          <w:rFonts w:ascii="Garamond" w:hAnsi="Garamond"/>
          <w:sz w:val="20"/>
          <w:szCs w:val="20"/>
        </w:rPr>
        <w:t>t.j</w:t>
      </w:r>
      <w:proofErr w:type="spellEnd"/>
      <w:r>
        <w:rPr>
          <w:rFonts w:ascii="Garamond" w:hAnsi="Garamond"/>
          <w:sz w:val="20"/>
          <w:szCs w:val="20"/>
        </w:rPr>
        <w:t xml:space="preserve">. po 15:00 hod.), v sobotu, v nedeľu, v deň pracovného pokoja alebo v deň pracovného voľna, Objednávateľ potvrdí nahlásenie </w:t>
      </w:r>
      <w:r w:rsidR="00C57629">
        <w:rPr>
          <w:rFonts w:ascii="Garamond" w:hAnsi="Garamond"/>
          <w:sz w:val="20"/>
          <w:szCs w:val="20"/>
        </w:rPr>
        <w:t xml:space="preserve">Služby </w:t>
      </w:r>
      <w:r>
        <w:rPr>
          <w:rFonts w:ascii="Garamond" w:hAnsi="Garamond"/>
          <w:sz w:val="20"/>
          <w:szCs w:val="20"/>
        </w:rPr>
        <w:t xml:space="preserve"> písomnou Objednávkou v najbližší Pracovný deň.</w:t>
      </w:r>
    </w:p>
    <w:p w14:paraId="37D6980B" w14:textId="77777777" w:rsidR="0051401D" w:rsidRDefault="0051401D" w:rsidP="00FA4547">
      <w:pPr>
        <w:keepNext/>
        <w:keepLines/>
        <w:spacing w:after="0" w:line="240" w:lineRule="auto"/>
        <w:ind w:left="720"/>
        <w:contextualSpacing/>
        <w:jc w:val="both"/>
        <w:rPr>
          <w:rFonts w:ascii="Garamond" w:hAnsi="Garamond"/>
          <w:sz w:val="20"/>
          <w:szCs w:val="20"/>
        </w:rPr>
      </w:pPr>
    </w:p>
    <w:p w14:paraId="4A72F966" w14:textId="4F305D11" w:rsidR="0051401D" w:rsidRDefault="00051A05" w:rsidP="0000513B">
      <w:pPr>
        <w:keepNext/>
        <w:keepLines/>
        <w:numPr>
          <w:ilvl w:val="0"/>
          <w:numId w:val="7"/>
        </w:numPr>
        <w:tabs>
          <w:tab w:val="num" w:pos="720"/>
        </w:tabs>
        <w:spacing w:after="0" w:line="240" w:lineRule="auto"/>
        <w:ind w:hanging="720"/>
        <w:contextualSpacing/>
        <w:jc w:val="both"/>
        <w:rPr>
          <w:rFonts w:ascii="Garamond" w:hAnsi="Garamond"/>
          <w:sz w:val="20"/>
          <w:szCs w:val="20"/>
        </w:rPr>
      </w:pPr>
      <w:r>
        <w:rPr>
          <w:rFonts w:ascii="Garamond" w:hAnsi="Garamond"/>
          <w:sz w:val="20"/>
          <w:szCs w:val="20"/>
        </w:rPr>
        <w:t>Zmluvné strany sa dohodli, že v prípade potreby sa môžu na základe odôvodnenej požiadavky Objednávateľa dohodnúť na rozšírení predmetu Zmluvy nad rámec rozsahu, ktorý bol stanovený Prílohou 1 Zmluvy,  a to doplnením konkrétneho druhu Služby ako novej položky do Prílohy 1 Zmluvy. Zmluvné strany sa dohodli, že cenu tejto novej položky určia vzájomnou dohodou ako cenu za službu obvyklú na trhu v danom čase. Zmluvné strany sa zároveň dohodli, že doplnenie novej položky do Prílohy 1 Zmluvy vykonajú písomným dodatkom k Zmluve.</w:t>
      </w:r>
    </w:p>
    <w:p w14:paraId="596C1894" w14:textId="77777777" w:rsidR="00042C9A" w:rsidRPr="00042C9A" w:rsidRDefault="00042C9A" w:rsidP="0000513B">
      <w:pPr>
        <w:keepNext/>
        <w:keepLines/>
        <w:spacing w:after="0" w:line="240" w:lineRule="auto"/>
        <w:ind w:left="720"/>
        <w:contextualSpacing/>
        <w:jc w:val="both"/>
        <w:rPr>
          <w:rFonts w:ascii="Garamond" w:hAnsi="Garamond"/>
          <w:sz w:val="20"/>
          <w:szCs w:val="20"/>
        </w:rPr>
      </w:pPr>
    </w:p>
    <w:p w14:paraId="4535C008" w14:textId="010B90D2" w:rsidR="00BD54ED" w:rsidRPr="00BD54ED" w:rsidRDefault="00BD54ED" w:rsidP="0000513B">
      <w:pPr>
        <w:keepNext/>
        <w:keepLines/>
        <w:numPr>
          <w:ilvl w:val="0"/>
          <w:numId w:val="7"/>
        </w:numPr>
        <w:tabs>
          <w:tab w:val="num" w:pos="720"/>
        </w:tabs>
        <w:spacing w:after="0" w:line="240" w:lineRule="auto"/>
        <w:ind w:hanging="720"/>
        <w:contextualSpacing/>
        <w:jc w:val="both"/>
        <w:rPr>
          <w:rFonts w:ascii="Garamond" w:eastAsia="Times New Roman" w:hAnsi="Garamond" w:cs="Arial"/>
          <w:sz w:val="20"/>
          <w:szCs w:val="20"/>
          <w:lang w:eastAsia="ar-SA"/>
        </w:rPr>
      </w:pPr>
      <w:r>
        <w:rPr>
          <w:rFonts w:ascii="Garamond" w:eastAsia="Times New Roman" w:hAnsi="Garamond" w:cs="Times New Roman"/>
          <w:sz w:val="20"/>
          <w:szCs w:val="20"/>
        </w:rPr>
        <w:t>O</w:t>
      </w:r>
      <w:r w:rsidRPr="009E09CC">
        <w:rPr>
          <w:rFonts w:ascii="Garamond" w:hAnsi="Garamond" w:cs="Arial"/>
          <w:sz w:val="20"/>
        </w:rPr>
        <w:t>bchodovateľný</w:t>
      </w:r>
      <w:r w:rsidR="00317C97">
        <w:rPr>
          <w:rFonts w:ascii="Garamond" w:hAnsi="Garamond" w:cs="Arial"/>
          <w:sz w:val="20"/>
        </w:rPr>
        <w:t xml:space="preserve"> </w:t>
      </w:r>
      <w:r w:rsidRPr="009E09CC">
        <w:rPr>
          <w:rFonts w:ascii="Garamond" w:hAnsi="Garamond" w:cs="Arial"/>
          <w:sz w:val="20"/>
        </w:rPr>
        <w:t>objem</w:t>
      </w:r>
      <w:r w:rsidR="00317C97">
        <w:rPr>
          <w:rFonts w:ascii="Garamond" w:hAnsi="Garamond" w:cs="Arial"/>
          <w:sz w:val="20"/>
        </w:rPr>
        <w:t xml:space="preserve"> </w:t>
      </w:r>
      <w:r w:rsidRPr="009E09CC">
        <w:rPr>
          <w:rFonts w:ascii="Garamond" w:hAnsi="Garamond" w:cs="Arial"/>
          <w:sz w:val="20"/>
        </w:rPr>
        <w:t>počas</w:t>
      </w:r>
      <w:r w:rsidR="00317C97">
        <w:rPr>
          <w:rFonts w:ascii="Garamond" w:hAnsi="Garamond" w:cs="Arial"/>
          <w:sz w:val="20"/>
        </w:rPr>
        <w:t xml:space="preserve"> </w:t>
      </w:r>
      <w:r>
        <w:rPr>
          <w:rFonts w:ascii="Garamond" w:hAnsi="Garamond" w:cs="Arial"/>
          <w:sz w:val="20"/>
        </w:rPr>
        <w:t>trvania</w:t>
      </w:r>
      <w:r w:rsidR="00317C97">
        <w:rPr>
          <w:rFonts w:ascii="Garamond" w:hAnsi="Garamond" w:cs="Arial"/>
          <w:sz w:val="20"/>
        </w:rPr>
        <w:t xml:space="preserve"> </w:t>
      </w:r>
      <w:r w:rsidRPr="009E09CC">
        <w:rPr>
          <w:rFonts w:ascii="Garamond" w:hAnsi="Garamond" w:cs="Arial"/>
          <w:sz w:val="20"/>
        </w:rPr>
        <w:t>Zmluvy</w:t>
      </w:r>
      <w:r w:rsidR="00317C97">
        <w:rPr>
          <w:rFonts w:ascii="Garamond" w:hAnsi="Garamond" w:cs="Arial"/>
          <w:sz w:val="20"/>
        </w:rPr>
        <w:t xml:space="preserve"> </w:t>
      </w:r>
      <w:r w:rsidRPr="00F52990">
        <w:rPr>
          <w:rFonts w:ascii="Garamond" w:hAnsi="Garamond" w:cs="Arial"/>
          <w:b/>
          <w:bCs/>
          <w:sz w:val="20"/>
          <w:u w:val="single"/>
        </w:rPr>
        <w:t>je</w:t>
      </w:r>
      <w:r w:rsidR="00317C97" w:rsidRPr="00F52990">
        <w:rPr>
          <w:rFonts w:ascii="Garamond" w:hAnsi="Garamond" w:cs="Arial"/>
          <w:b/>
          <w:bCs/>
          <w:sz w:val="20"/>
          <w:u w:val="single"/>
        </w:rPr>
        <w:t xml:space="preserve"> </w:t>
      </w:r>
      <w:r w:rsidRPr="00F52990">
        <w:rPr>
          <w:rFonts w:ascii="Garamond" w:hAnsi="Garamond" w:cs="Arial"/>
          <w:b/>
          <w:bCs/>
          <w:sz w:val="20"/>
          <w:u w:val="single"/>
        </w:rPr>
        <w:t>v</w:t>
      </w:r>
      <w:r w:rsidR="00317C97" w:rsidRPr="00F52990">
        <w:rPr>
          <w:rFonts w:ascii="Garamond" w:hAnsi="Garamond" w:cs="Arial"/>
          <w:b/>
          <w:bCs/>
          <w:sz w:val="20"/>
          <w:u w:val="single"/>
        </w:rPr>
        <w:t xml:space="preserve"> </w:t>
      </w:r>
      <w:r w:rsidRPr="00F52990">
        <w:rPr>
          <w:rFonts w:ascii="Garamond" w:hAnsi="Garamond" w:cs="Arial"/>
          <w:b/>
          <w:bCs/>
          <w:sz w:val="20"/>
          <w:u w:val="single"/>
        </w:rPr>
        <w:t>celkovej</w:t>
      </w:r>
      <w:r w:rsidR="00317C97" w:rsidRPr="00F52990">
        <w:rPr>
          <w:rFonts w:ascii="Garamond" w:hAnsi="Garamond" w:cs="Arial"/>
          <w:b/>
          <w:bCs/>
          <w:sz w:val="20"/>
          <w:u w:val="single"/>
        </w:rPr>
        <w:t xml:space="preserve"> </w:t>
      </w:r>
      <w:r w:rsidRPr="009F7B67">
        <w:rPr>
          <w:rFonts w:ascii="Garamond" w:hAnsi="Garamond" w:cs="Arial"/>
          <w:b/>
          <w:bCs/>
          <w:sz w:val="20"/>
          <w:u w:val="single"/>
        </w:rPr>
        <w:t>výške</w:t>
      </w:r>
      <w:r w:rsidR="00317C97" w:rsidRPr="009F7B67">
        <w:rPr>
          <w:rFonts w:ascii="Garamond" w:hAnsi="Garamond" w:cs="Arial"/>
          <w:b/>
          <w:bCs/>
          <w:sz w:val="20"/>
          <w:u w:val="single"/>
        </w:rPr>
        <w:t xml:space="preserve"> </w:t>
      </w:r>
      <w:r w:rsidR="004E2894" w:rsidRPr="009F7B67">
        <w:rPr>
          <w:rFonts w:ascii="Garamond" w:hAnsi="Garamond"/>
          <w:b/>
          <w:bCs/>
          <w:sz w:val="20"/>
          <w:szCs w:val="20"/>
          <w:u w:val="single"/>
          <w:lang w:eastAsia="cs-CZ"/>
        </w:rPr>
        <w:t>[</w:t>
      </w:r>
      <w:r w:rsidR="004E2894" w:rsidRPr="009F7B67">
        <w:rPr>
          <w:rFonts w:ascii="Garamond" w:hAnsi="Garamond"/>
          <w:b/>
          <w:bCs/>
          <w:sz w:val="20"/>
          <w:szCs w:val="20"/>
          <w:highlight w:val="yellow"/>
          <w:u w:val="single"/>
          <w:lang w:eastAsia="cs-CZ"/>
        </w:rPr>
        <w:t>doplniť</w:t>
      </w:r>
      <w:r w:rsidR="004E2894" w:rsidRPr="009F7B67">
        <w:rPr>
          <w:rFonts w:ascii="Garamond" w:hAnsi="Garamond"/>
          <w:b/>
          <w:bCs/>
          <w:sz w:val="20"/>
          <w:szCs w:val="20"/>
          <w:u w:val="single"/>
          <w:lang w:eastAsia="cs-CZ"/>
        </w:rPr>
        <w:t>]</w:t>
      </w:r>
      <w:r w:rsidR="00317C97" w:rsidRPr="004E2894">
        <w:rPr>
          <w:rFonts w:ascii="Garamond" w:eastAsia="Times New Roman" w:hAnsi="Garamond" w:cs="Arial"/>
          <w:b/>
          <w:bCs/>
          <w:sz w:val="20"/>
          <w:szCs w:val="20"/>
          <w:u w:val="single"/>
          <w:lang w:eastAsia="ar-SA"/>
        </w:rPr>
        <w:t xml:space="preserve"> </w:t>
      </w:r>
      <w:r w:rsidRPr="004E2894">
        <w:rPr>
          <w:rFonts w:ascii="Garamond" w:hAnsi="Garamond" w:cs="Arial"/>
          <w:b/>
          <w:bCs/>
          <w:sz w:val="20"/>
          <w:u w:val="single"/>
        </w:rPr>
        <w:t>EUR</w:t>
      </w:r>
      <w:r w:rsidR="002A05D9" w:rsidRPr="004E2894">
        <w:rPr>
          <w:rFonts w:ascii="Garamond" w:hAnsi="Garamond" w:cs="Arial"/>
          <w:b/>
          <w:bCs/>
          <w:sz w:val="20"/>
          <w:u w:val="single"/>
        </w:rPr>
        <w:t xml:space="preserve"> bez DPH</w:t>
      </w:r>
      <w:r w:rsidR="00317C97" w:rsidRPr="004E2894">
        <w:rPr>
          <w:rFonts w:ascii="Garamond" w:hAnsi="Garamond" w:cs="Arial"/>
          <w:b/>
          <w:bCs/>
          <w:sz w:val="20"/>
          <w:u w:val="single"/>
        </w:rPr>
        <w:t xml:space="preserve"> </w:t>
      </w:r>
      <w:r w:rsidRPr="004E2894">
        <w:rPr>
          <w:rFonts w:ascii="Garamond" w:hAnsi="Garamond" w:cs="Arial"/>
          <w:i/>
          <w:iCs/>
          <w:sz w:val="20"/>
          <w:u w:val="single"/>
        </w:rPr>
        <w:t>(slovom</w:t>
      </w:r>
      <w:r w:rsidRPr="00E6260D">
        <w:rPr>
          <w:rFonts w:ascii="Garamond" w:hAnsi="Garamond" w:cs="Arial"/>
          <w:i/>
          <w:iCs/>
          <w:sz w:val="20"/>
          <w:u w:val="single"/>
        </w:rPr>
        <w:t>:</w:t>
      </w:r>
      <w:r w:rsidR="00317C97" w:rsidRPr="00E6260D">
        <w:rPr>
          <w:rFonts w:ascii="Garamond" w:hAnsi="Garamond" w:cs="Arial"/>
          <w:i/>
          <w:iCs/>
          <w:sz w:val="20"/>
          <w:u w:val="single"/>
        </w:rPr>
        <w:t xml:space="preserve"> </w:t>
      </w:r>
      <w:r w:rsidR="004E2894" w:rsidRPr="00E6260D">
        <w:rPr>
          <w:rFonts w:ascii="Garamond" w:hAnsi="Garamond"/>
          <w:i/>
          <w:iCs/>
          <w:sz w:val="20"/>
          <w:szCs w:val="20"/>
          <w:u w:val="single"/>
          <w:lang w:eastAsia="cs-CZ"/>
        </w:rPr>
        <w:t>[</w:t>
      </w:r>
      <w:r w:rsidR="004E2894" w:rsidRPr="00E6260D">
        <w:rPr>
          <w:rFonts w:ascii="Garamond" w:hAnsi="Garamond"/>
          <w:i/>
          <w:iCs/>
          <w:sz w:val="20"/>
          <w:szCs w:val="20"/>
          <w:highlight w:val="yellow"/>
          <w:u w:val="single"/>
          <w:lang w:eastAsia="cs-CZ"/>
        </w:rPr>
        <w:t>doplniť</w:t>
      </w:r>
      <w:r w:rsidR="004E2894" w:rsidRPr="00E6260D">
        <w:rPr>
          <w:rFonts w:ascii="Garamond" w:hAnsi="Garamond"/>
          <w:i/>
          <w:iCs/>
          <w:sz w:val="20"/>
          <w:szCs w:val="20"/>
          <w:u w:val="single"/>
          <w:lang w:eastAsia="cs-CZ"/>
        </w:rPr>
        <w:t>]</w:t>
      </w:r>
      <w:r w:rsidRPr="00E6260D">
        <w:rPr>
          <w:rFonts w:ascii="Garamond" w:hAnsi="Garamond" w:cs="Arial"/>
          <w:i/>
          <w:iCs/>
          <w:sz w:val="20"/>
          <w:u w:val="single"/>
        </w:rPr>
        <w:t>).</w:t>
      </w:r>
      <w:r w:rsidR="00317C97">
        <w:rPr>
          <w:rFonts w:ascii="Garamond" w:hAnsi="Garamond" w:cs="Arial"/>
          <w:sz w:val="20"/>
        </w:rPr>
        <w:t xml:space="preserve"> </w:t>
      </w:r>
      <w:r w:rsidRPr="009E09CC">
        <w:rPr>
          <w:rFonts w:ascii="Garamond" w:hAnsi="Garamond" w:cs="Arial"/>
          <w:sz w:val="20"/>
        </w:rPr>
        <w:t>Uvedený</w:t>
      </w:r>
      <w:r w:rsidR="00317C97">
        <w:rPr>
          <w:rFonts w:ascii="Garamond" w:hAnsi="Garamond" w:cs="Arial"/>
          <w:sz w:val="20"/>
        </w:rPr>
        <w:t xml:space="preserve"> </w:t>
      </w:r>
      <w:r w:rsidRPr="009E09CC">
        <w:rPr>
          <w:rFonts w:ascii="Garamond" w:hAnsi="Garamond" w:cs="Arial"/>
          <w:sz w:val="20"/>
        </w:rPr>
        <w:t>finančný</w:t>
      </w:r>
      <w:r w:rsidR="00317C97">
        <w:rPr>
          <w:rFonts w:ascii="Garamond" w:hAnsi="Garamond" w:cs="Arial"/>
          <w:sz w:val="20"/>
        </w:rPr>
        <w:t xml:space="preserve"> </w:t>
      </w:r>
      <w:r w:rsidRPr="009E09CC">
        <w:rPr>
          <w:rFonts w:ascii="Garamond" w:hAnsi="Garamond" w:cs="Arial"/>
          <w:sz w:val="20"/>
        </w:rPr>
        <w:t>objem</w:t>
      </w:r>
      <w:r w:rsidR="00317C97">
        <w:rPr>
          <w:rFonts w:ascii="Garamond" w:hAnsi="Garamond" w:cs="Arial"/>
          <w:sz w:val="20"/>
        </w:rPr>
        <w:t xml:space="preserve"> </w:t>
      </w:r>
      <w:r w:rsidRPr="009E09CC">
        <w:rPr>
          <w:rFonts w:ascii="Garamond" w:hAnsi="Garamond" w:cs="Arial"/>
          <w:sz w:val="20"/>
        </w:rPr>
        <w:t>je</w:t>
      </w:r>
      <w:r w:rsidR="00317C97">
        <w:rPr>
          <w:rFonts w:ascii="Garamond" w:hAnsi="Garamond" w:cs="Arial"/>
          <w:sz w:val="20"/>
        </w:rPr>
        <w:t xml:space="preserve"> </w:t>
      </w:r>
      <w:r w:rsidRPr="009E09CC">
        <w:rPr>
          <w:rFonts w:ascii="Garamond" w:hAnsi="Garamond" w:cs="Arial"/>
          <w:sz w:val="20"/>
        </w:rPr>
        <w:t>predpokladaný</w:t>
      </w:r>
      <w:r w:rsidR="00317C97">
        <w:rPr>
          <w:rFonts w:ascii="Garamond" w:hAnsi="Garamond" w:cs="Arial"/>
          <w:sz w:val="20"/>
        </w:rPr>
        <w:t xml:space="preserve"> </w:t>
      </w:r>
      <w:r w:rsidRPr="009E09CC">
        <w:rPr>
          <w:rFonts w:ascii="Garamond" w:hAnsi="Garamond" w:cs="Arial"/>
          <w:sz w:val="20"/>
        </w:rPr>
        <w:t>a</w:t>
      </w:r>
      <w:r w:rsidR="00317C97">
        <w:rPr>
          <w:rFonts w:ascii="Garamond" w:hAnsi="Garamond" w:cs="Arial"/>
          <w:sz w:val="20"/>
        </w:rPr>
        <w:t xml:space="preserve"> </w:t>
      </w:r>
      <w:r w:rsidRPr="009E09CC">
        <w:rPr>
          <w:rFonts w:ascii="Garamond" w:hAnsi="Garamond" w:cs="Arial"/>
          <w:sz w:val="20"/>
        </w:rPr>
        <w:t>Objednávateľ</w:t>
      </w:r>
      <w:r w:rsidR="00317C97">
        <w:rPr>
          <w:rFonts w:ascii="Garamond" w:hAnsi="Garamond" w:cs="Arial"/>
          <w:sz w:val="20"/>
        </w:rPr>
        <w:t xml:space="preserve"> </w:t>
      </w:r>
      <w:r w:rsidRPr="009E09CC">
        <w:rPr>
          <w:rFonts w:ascii="Garamond" w:hAnsi="Garamond" w:cs="Arial"/>
          <w:sz w:val="20"/>
        </w:rPr>
        <w:t>nie</w:t>
      </w:r>
      <w:r w:rsidR="00317C97">
        <w:rPr>
          <w:rFonts w:ascii="Garamond" w:hAnsi="Garamond" w:cs="Arial"/>
          <w:sz w:val="20"/>
        </w:rPr>
        <w:t xml:space="preserve"> </w:t>
      </w:r>
      <w:r w:rsidRPr="009E09CC">
        <w:rPr>
          <w:rFonts w:ascii="Garamond" w:hAnsi="Garamond" w:cs="Arial"/>
          <w:sz w:val="20"/>
        </w:rPr>
        <w:t>je</w:t>
      </w:r>
      <w:r w:rsidR="00317C97">
        <w:rPr>
          <w:rFonts w:ascii="Garamond" w:hAnsi="Garamond" w:cs="Arial"/>
          <w:sz w:val="20"/>
        </w:rPr>
        <w:t xml:space="preserve"> </w:t>
      </w:r>
      <w:r w:rsidRPr="009E09CC">
        <w:rPr>
          <w:rFonts w:ascii="Garamond" w:hAnsi="Garamond" w:cs="Arial"/>
          <w:sz w:val="20"/>
        </w:rPr>
        <w:t>povinný</w:t>
      </w:r>
      <w:r w:rsidR="00317C97">
        <w:rPr>
          <w:rFonts w:ascii="Garamond" w:hAnsi="Garamond" w:cs="Arial"/>
          <w:sz w:val="20"/>
        </w:rPr>
        <w:t xml:space="preserve"> </w:t>
      </w:r>
      <w:r w:rsidRPr="009E09CC">
        <w:rPr>
          <w:rFonts w:ascii="Garamond" w:hAnsi="Garamond" w:cs="Arial"/>
          <w:sz w:val="20"/>
        </w:rPr>
        <w:t>ho</w:t>
      </w:r>
      <w:r w:rsidR="00317C97">
        <w:rPr>
          <w:rFonts w:ascii="Garamond" w:hAnsi="Garamond" w:cs="Arial"/>
          <w:sz w:val="20"/>
        </w:rPr>
        <w:t xml:space="preserve"> </w:t>
      </w:r>
      <w:r w:rsidRPr="009E09CC">
        <w:rPr>
          <w:rFonts w:ascii="Garamond" w:hAnsi="Garamond" w:cs="Arial"/>
          <w:sz w:val="20"/>
        </w:rPr>
        <w:t>vyčerpať.</w:t>
      </w:r>
    </w:p>
    <w:p w14:paraId="02586F58" w14:textId="77777777" w:rsidR="006B4B49" w:rsidRPr="009E09CC" w:rsidRDefault="006B4B49" w:rsidP="0000513B">
      <w:pPr>
        <w:keepNext/>
        <w:keepLines/>
        <w:spacing w:after="0" w:line="240" w:lineRule="auto"/>
        <w:contextualSpacing/>
        <w:jc w:val="both"/>
        <w:rPr>
          <w:rFonts w:ascii="Garamond" w:eastAsia="Calibri" w:hAnsi="Garamond" w:cs="Times New Roman"/>
          <w:sz w:val="20"/>
          <w:szCs w:val="20"/>
        </w:rPr>
      </w:pPr>
    </w:p>
    <w:p w14:paraId="15B43912" w14:textId="6FD09FA9" w:rsidR="00650732" w:rsidRPr="009E09CC" w:rsidRDefault="00437C6B" w:rsidP="003E1237">
      <w:pPr>
        <w:keepNext/>
        <w:keepLines/>
        <w:numPr>
          <w:ilvl w:val="0"/>
          <w:numId w:val="3"/>
        </w:numPr>
        <w:tabs>
          <w:tab w:val="left" w:pos="720"/>
        </w:tabs>
        <w:spacing w:after="0" w:line="240" w:lineRule="auto"/>
        <w:ind w:hanging="720"/>
        <w:jc w:val="both"/>
        <w:outlineLvl w:val="1"/>
        <w:rPr>
          <w:rFonts w:ascii="Garamond" w:eastAsia="Times New Roman" w:hAnsi="Garamond" w:cs="Times New Roman"/>
          <w:b/>
          <w:bCs/>
          <w:caps/>
          <w:sz w:val="20"/>
          <w:szCs w:val="20"/>
        </w:rPr>
      </w:pPr>
      <w:r w:rsidRPr="009E09CC">
        <w:rPr>
          <w:rFonts w:ascii="Garamond" w:eastAsia="Times New Roman" w:hAnsi="Garamond" w:cs="Times New Roman"/>
          <w:b/>
          <w:bCs/>
          <w:caps/>
          <w:sz w:val="20"/>
          <w:szCs w:val="20"/>
        </w:rPr>
        <w:t>PODMIENKY</w:t>
      </w:r>
      <w:r>
        <w:rPr>
          <w:rFonts w:ascii="Garamond" w:eastAsia="Times New Roman" w:hAnsi="Garamond" w:cs="Times New Roman"/>
          <w:b/>
          <w:bCs/>
          <w:caps/>
          <w:sz w:val="20"/>
          <w:szCs w:val="20"/>
        </w:rPr>
        <w:t xml:space="preserve"> </w:t>
      </w:r>
      <w:r w:rsidR="000675F0">
        <w:rPr>
          <w:rFonts w:ascii="Garamond" w:eastAsia="Times New Roman" w:hAnsi="Garamond" w:cs="Times New Roman"/>
          <w:b/>
          <w:bCs/>
          <w:caps/>
          <w:sz w:val="20"/>
          <w:szCs w:val="20"/>
        </w:rPr>
        <w:t>POSKYTOVANIA SLUŽBY</w:t>
      </w:r>
      <w:r w:rsidR="00C13976">
        <w:rPr>
          <w:rFonts w:ascii="Garamond" w:eastAsia="Times New Roman" w:hAnsi="Garamond" w:cs="Times New Roman"/>
          <w:b/>
          <w:bCs/>
          <w:caps/>
          <w:sz w:val="20"/>
          <w:szCs w:val="20"/>
        </w:rPr>
        <w:t xml:space="preserve"> a servisných prehliadok</w:t>
      </w:r>
    </w:p>
    <w:p w14:paraId="1CA6F9B1" w14:textId="77777777" w:rsidR="009F5997" w:rsidRPr="009F5997" w:rsidRDefault="009F5997" w:rsidP="0000513B">
      <w:pPr>
        <w:keepNext/>
        <w:keepLines/>
        <w:tabs>
          <w:tab w:val="left" w:pos="720"/>
        </w:tabs>
        <w:spacing w:after="0" w:line="240" w:lineRule="auto"/>
        <w:jc w:val="both"/>
        <w:outlineLvl w:val="1"/>
        <w:rPr>
          <w:rFonts w:ascii="Garamond" w:eastAsia="Times New Roman" w:hAnsi="Garamond" w:cs="Times New Roman"/>
          <w:b/>
          <w:bCs/>
          <w:caps/>
          <w:sz w:val="20"/>
          <w:szCs w:val="20"/>
        </w:rPr>
      </w:pPr>
    </w:p>
    <w:p w14:paraId="7EB8ADB4" w14:textId="70CDC1CC" w:rsidR="008F20A5" w:rsidRPr="008F20A5" w:rsidRDefault="005B0709" w:rsidP="0000513B">
      <w:pPr>
        <w:pStyle w:val="Odstavecseseznamem"/>
        <w:keepNext/>
        <w:keepLines/>
        <w:numPr>
          <w:ilvl w:val="1"/>
          <w:numId w:val="16"/>
        </w:numPr>
        <w:tabs>
          <w:tab w:val="left" w:pos="720"/>
        </w:tabs>
        <w:spacing w:after="0" w:line="240" w:lineRule="auto"/>
        <w:ind w:hanging="720"/>
        <w:jc w:val="both"/>
        <w:outlineLvl w:val="1"/>
        <w:rPr>
          <w:rFonts w:ascii="Garamond" w:eastAsia="Times New Roman" w:hAnsi="Garamond" w:cs="Times New Roman"/>
          <w:b/>
          <w:bCs/>
          <w:caps/>
          <w:sz w:val="20"/>
          <w:szCs w:val="20"/>
        </w:rPr>
      </w:pPr>
      <w:r>
        <w:rPr>
          <w:rFonts w:ascii="Garamond" w:eastAsia="Calibri" w:hAnsi="Garamond" w:cs="Times New Roman"/>
          <w:sz w:val="20"/>
          <w:szCs w:val="20"/>
        </w:rPr>
        <w:t>Poskytovate</w:t>
      </w:r>
      <w:r w:rsidRPr="005B0709">
        <w:rPr>
          <w:rFonts w:ascii="Garamond" w:eastAsia="Calibri" w:hAnsi="Garamond" w:cs="Times New Roman"/>
          <w:sz w:val="20"/>
          <w:szCs w:val="20"/>
        </w:rPr>
        <w:t>ľ</w:t>
      </w:r>
      <w:r w:rsidR="009F5997" w:rsidRPr="009F5997">
        <w:rPr>
          <w:rFonts w:ascii="Garamond" w:hAnsi="Garamond"/>
          <w:sz w:val="20"/>
          <w:szCs w:val="20"/>
        </w:rPr>
        <w:t xml:space="preserve"> </w:t>
      </w:r>
      <w:r w:rsidR="00C13976">
        <w:rPr>
          <w:rFonts w:ascii="Garamond" w:hAnsi="Garamond"/>
          <w:sz w:val="20"/>
          <w:szCs w:val="20"/>
        </w:rPr>
        <w:t xml:space="preserve">sa zaväzuje poskytnúť </w:t>
      </w:r>
      <w:r w:rsidR="00C13976" w:rsidRPr="007D138D">
        <w:rPr>
          <w:rFonts w:ascii="Garamond" w:hAnsi="Garamond"/>
          <w:sz w:val="20"/>
          <w:szCs w:val="20"/>
        </w:rPr>
        <w:t xml:space="preserve">Službu </w:t>
      </w:r>
      <w:r w:rsidR="007D138D" w:rsidRPr="007D138D">
        <w:rPr>
          <w:rFonts w:ascii="Garamond" w:hAnsi="Garamond"/>
          <w:sz w:val="20"/>
          <w:szCs w:val="20"/>
        </w:rPr>
        <w:t>na</w:t>
      </w:r>
      <w:r w:rsidR="007D138D" w:rsidRPr="007D138D">
        <w:rPr>
          <w:rFonts w:ascii="Garamond" w:hAnsi="Garamond"/>
          <w:b/>
          <w:bCs/>
          <w:sz w:val="20"/>
          <w:szCs w:val="20"/>
        </w:rPr>
        <w:t xml:space="preserve"> Čerpacích staniciach </w:t>
      </w:r>
      <w:r w:rsidR="007D138D" w:rsidRPr="007D138D">
        <w:rPr>
          <w:rFonts w:ascii="Garamond" w:hAnsi="Garamond"/>
          <w:sz w:val="20"/>
          <w:szCs w:val="20"/>
        </w:rPr>
        <w:t>Objednávateľa v rozsahu podľa Objednávky</w:t>
      </w:r>
      <w:r w:rsidR="00C13976" w:rsidRPr="007D138D">
        <w:rPr>
          <w:rFonts w:ascii="Garamond" w:hAnsi="Garamond"/>
          <w:sz w:val="20"/>
          <w:szCs w:val="20"/>
        </w:rPr>
        <w:t>, v Mieste plnenia</w:t>
      </w:r>
      <w:r w:rsidR="007D138D" w:rsidRPr="007D138D">
        <w:rPr>
          <w:rFonts w:ascii="Garamond" w:hAnsi="Garamond"/>
          <w:sz w:val="20"/>
          <w:szCs w:val="20"/>
        </w:rPr>
        <w:t xml:space="preserve"> a</w:t>
      </w:r>
      <w:r w:rsidR="00C13976" w:rsidRPr="007D138D">
        <w:rPr>
          <w:rFonts w:ascii="Garamond" w:hAnsi="Garamond"/>
          <w:b/>
          <w:bCs/>
          <w:sz w:val="20"/>
          <w:szCs w:val="20"/>
        </w:rPr>
        <w:t> v lehote najneskôr do 12 hodín o</w:t>
      </w:r>
      <w:r w:rsidR="00C13976" w:rsidRPr="008F20A5">
        <w:rPr>
          <w:rFonts w:ascii="Garamond" w:hAnsi="Garamond"/>
          <w:b/>
          <w:bCs/>
          <w:sz w:val="20"/>
          <w:szCs w:val="20"/>
        </w:rPr>
        <w:t>d telefonického alebo emailového oznámenia Objednávateľa</w:t>
      </w:r>
      <w:r w:rsidR="007D138D">
        <w:rPr>
          <w:rFonts w:ascii="Garamond" w:hAnsi="Garamond"/>
          <w:b/>
          <w:bCs/>
          <w:sz w:val="20"/>
          <w:szCs w:val="20"/>
        </w:rPr>
        <w:t xml:space="preserve"> </w:t>
      </w:r>
      <w:r w:rsidR="008F20A5">
        <w:rPr>
          <w:rFonts w:ascii="Garamond" w:hAnsi="Garamond"/>
          <w:sz w:val="20"/>
          <w:szCs w:val="20"/>
        </w:rPr>
        <w:t>podľa článku 2 bodu 2.</w:t>
      </w:r>
      <w:r w:rsidR="00FA4547">
        <w:rPr>
          <w:rFonts w:ascii="Garamond" w:hAnsi="Garamond"/>
          <w:sz w:val="20"/>
          <w:szCs w:val="20"/>
        </w:rPr>
        <w:t>2</w:t>
      </w:r>
      <w:r w:rsidR="008F20A5">
        <w:rPr>
          <w:rFonts w:ascii="Garamond" w:hAnsi="Garamond"/>
          <w:sz w:val="20"/>
          <w:szCs w:val="20"/>
        </w:rPr>
        <w:t xml:space="preserve"> Zmluvy</w:t>
      </w:r>
      <w:r w:rsidR="007D138D">
        <w:rPr>
          <w:rFonts w:ascii="Garamond" w:hAnsi="Garamond"/>
          <w:sz w:val="20"/>
          <w:szCs w:val="20"/>
        </w:rPr>
        <w:t xml:space="preserve"> a </w:t>
      </w:r>
      <w:r w:rsidR="007D138D" w:rsidRPr="007D138D">
        <w:rPr>
          <w:rFonts w:ascii="Garamond" w:hAnsi="Garamond"/>
          <w:b/>
          <w:bCs/>
          <w:sz w:val="20"/>
          <w:szCs w:val="20"/>
        </w:rPr>
        <w:t xml:space="preserve">v lehote najneskôr do 24 hodín na zariadení </w:t>
      </w:r>
      <w:r w:rsidR="00C57629">
        <w:rPr>
          <w:rFonts w:ascii="Garamond" w:hAnsi="Garamond"/>
          <w:b/>
          <w:bCs/>
          <w:sz w:val="20"/>
          <w:szCs w:val="20"/>
        </w:rPr>
        <w:t>vozidiel</w:t>
      </w:r>
      <w:r w:rsidR="007D138D" w:rsidRPr="007D138D">
        <w:rPr>
          <w:rFonts w:ascii="Garamond" w:hAnsi="Garamond"/>
          <w:b/>
          <w:bCs/>
          <w:sz w:val="20"/>
          <w:szCs w:val="20"/>
        </w:rPr>
        <w:t xml:space="preserve"> od telefonického alebo emailového oznámenia Objednávateľa</w:t>
      </w:r>
      <w:r w:rsidR="007D138D">
        <w:rPr>
          <w:rFonts w:ascii="Garamond" w:hAnsi="Garamond"/>
          <w:sz w:val="20"/>
          <w:szCs w:val="20"/>
        </w:rPr>
        <w:t xml:space="preserve"> podľa článku 2 bodu 2.2 Zmluvy.</w:t>
      </w:r>
    </w:p>
    <w:p w14:paraId="3B543D25" w14:textId="77777777" w:rsidR="009F5997" w:rsidRPr="009F5997" w:rsidRDefault="009F5997" w:rsidP="0000513B">
      <w:pPr>
        <w:pStyle w:val="Odstavecseseznamem"/>
        <w:keepNext/>
        <w:keepLines/>
        <w:tabs>
          <w:tab w:val="left" w:pos="720"/>
        </w:tabs>
        <w:spacing w:after="0" w:line="240" w:lineRule="auto"/>
        <w:jc w:val="both"/>
        <w:outlineLvl w:val="1"/>
        <w:rPr>
          <w:rFonts w:ascii="Garamond" w:eastAsia="Times New Roman" w:hAnsi="Garamond" w:cs="Times New Roman"/>
          <w:bCs/>
          <w:sz w:val="20"/>
          <w:szCs w:val="20"/>
        </w:rPr>
      </w:pPr>
    </w:p>
    <w:p w14:paraId="4FB55380" w14:textId="04C862FA" w:rsidR="00627FEE" w:rsidRPr="004F0510" w:rsidRDefault="002C4ED6" w:rsidP="0000513B">
      <w:pPr>
        <w:pStyle w:val="Odstavecseseznamem"/>
        <w:keepNext/>
        <w:keepLines/>
        <w:numPr>
          <w:ilvl w:val="1"/>
          <w:numId w:val="16"/>
        </w:numPr>
        <w:tabs>
          <w:tab w:val="left" w:pos="720"/>
        </w:tabs>
        <w:spacing w:after="0" w:line="240" w:lineRule="auto"/>
        <w:ind w:hanging="720"/>
        <w:jc w:val="both"/>
        <w:outlineLvl w:val="1"/>
        <w:rPr>
          <w:rFonts w:ascii="Garamond" w:hAnsi="Garamond"/>
          <w:sz w:val="20"/>
          <w:szCs w:val="20"/>
        </w:rPr>
      </w:pPr>
      <w:r>
        <w:rPr>
          <w:rFonts w:ascii="Garamond" w:eastAsia="Calibri" w:hAnsi="Garamond" w:cs="Times New Roman"/>
          <w:sz w:val="20"/>
          <w:szCs w:val="20"/>
        </w:rPr>
        <w:lastRenderedPageBreak/>
        <w:t>Poskytovate</w:t>
      </w:r>
      <w:r w:rsidRPr="005B0709">
        <w:rPr>
          <w:rFonts w:ascii="Garamond" w:eastAsia="Calibri" w:hAnsi="Garamond" w:cs="Times New Roman"/>
          <w:sz w:val="20"/>
          <w:szCs w:val="20"/>
        </w:rPr>
        <w:t>ľ</w:t>
      </w:r>
      <w:r w:rsidR="00DC26E5">
        <w:rPr>
          <w:rFonts w:ascii="Garamond" w:eastAsia="Times New Roman" w:hAnsi="Garamond" w:cs="Arial"/>
          <w:sz w:val="20"/>
          <w:szCs w:val="20"/>
        </w:rPr>
        <w:t xml:space="preserve"> </w:t>
      </w:r>
      <w:r w:rsidR="00DC26E5" w:rsidRPr="009E09CC">
        <w:rPr>
          <w:rFonts w:ascii="Garamond" w:eastAsia="Times New Roman" w:hAnsi="Garamond" w:cs="Arial"/>
          <w:sz w:val="20"/>
          <w:szCs w:val="20"/>
        </w:rPr>
        <w:t>sa</w:t>
      </w:r>
      <w:r w:rsidR="00DC26E5">
        <w:rPr>
          <w:rFonts w:ascii="Garamond" w:eastAsia="Times New Roman" w:hAnsi="Garamond" w:cs="Arial"/>
          <w:sz w:val="20"/>
          <w:szCs w:val="20"/>
        </w:rPr>
        <w:t xml:space="preserve"> </w:t>
      </w:r>
      <w:r w:rsidR="00DC26E5" w:rsidRPr="009E09CC">
        <w:rPr>
          <w:rFonts w:ascii="Garamond" w:eastAsia="Times New Roman" w:hAnsi="Garamond" w:cs="Arial"/>
          <w:sz w:val="20"/>
          <w:szCs w:val="20"/>
        </w:rPr>
        <w:t>zaväzuje</w:t>
      </w:r>
      <w:r w:rsidR="00DC26E5">
        <w:rPr>
          <w:rFonts w:ascii="Garamond" w:eastAsia="Times New Roman" w:hAnsi="Garamond" w:cs="Arial"/>
          <w:sz w:val="20"/>
          <w:szCs w:val="20"/>
        </w:rPr>
        <w:t xml:space="preserve"> </w:t>
      </w:r>
      <w:r w:rsidR="005C64A3">
        <w:rPr>
          <w:rFonts w:ascii="Garamond" w:eastAsia="Times New Roman" w:hAnsi="Garamond" w:cs="Arial"/>
          <w:sz w:val="20"/>
          <w:szCs w:val="20"/>
        </w:rPr>
        <w:t xml:space="preserve">poskytovať </w:t>
      </w:r>
      <w:r w:rsidR="00DC26E5" w:rsidRPr="009E09CC">
        <w:rPr>
          <w:rFonts w:ascii="Garamond" w:eastAsia="Times New Roman" w:hAnsi="Garamond" w:cs="Arial"/>
          <w:sz w:val="20"/>
          <w:szCs w:val="20"/>
        </w:rPr>
        <w:t>pre</w:t>
      </w:r>
      <w:r w:rsidR="00DC26E5">
        <w:rPr>
          <w:rFonts w:ascii="Garamond" w:eastAsia="Times New Roman" w:hAnsi="Garamond" w:cs="Arial"/>
          <w:sz w:val="20"/>
          <w:szCs w:val="20"/>
        </w:rPr>
        <w:t xml:space="preserve"> </w:t>
      </w:r>
      <w:r w:rsidR="00DC26E5" w:rsidRPr="009E09CC">
        <w:rPr>
          <w:rFonts w:ascii="Garamond" w:eastAsia="Times New Roman" w:hAnsi="Garamond" w:cs="Arial"/>
          <w:sz w:val="20"/>
          <w:szCs w:val="20"/>
        </w:rPr>
        <w:t>Objednávateľa</w:t>
      </w:r>
      <w:r w:rsidR="00DC26E5">
        <w:rPr>
          <w:rFonts w:ascii="Garamond" w:eastAsia="Times New Roman" w:hAnsi="Garamond" w:cs="Arial"/>
          <w:sz w:val="20"/>
          <w:szCs w:val="20"/>
        </w:rPr>
        <w:t xml:space="preserve"> </w:t>
      </w:r>
      <w:r w:rsidR="005C64A3">
        <w:rPr>
          <w:rFonts w:ascii="Garamond" w:eastAsia="Times New Roman" w:hAnsi="Garamond" w:cs="Arial"/>
          <w:sz w:val="20"/>
          <w:szCs w:val="20"/>
        </w:rPr>
        <w:t>Službu</w:t>
      </w:r>
      <w:r w:rsidR="00BC5BB8">
        <w:rPr>
          <w:rFonts w:ascii="Garamond" w:eastAsia="Times New Roman" w:hAnsi="Garamond" w:cs="Arial"/>
          <w:sz w:val="20"/>
          <w:szCs w:val="20"/>
        </w:rPr>
        <w:t xml:space="preserve"> </w:t>
      </w:r>
      <w:r w:rsidR="00DC26E5" w:rsidRPr="009E09CC">
        <w:rPr>
          <w:rFonts w:ascii="Garamond" w:eastAsia="Times New Roman" w:hAnsi="Garamond" w:cs="Arial"/>
          <w:sz w:val="20"/>
          <w:szCs w:val="20"/>
        </w:rPr>
        <w:t>riadne</w:t>
      </w:r>
      <w:r w:rsidR="00DC26E5">
        <w:rPr>
          <w:rFonts w:ascii="Garamond" w:eastAsia="Times New Roman" w:hAnsi="Garamond" w:cs="Arial"/>
          <w:sz w:val="20"/>
          <w:szCs w:val="20"/>
        </w:rPr>
        <w:t xml:space="preserve"> </w:t>
      </w:r>
      <w:r w:rsidR="00DC26E5" w:rsidRPr="009E09CC">
        <w:rPr>
          <w:rFonts w:ascii="Garamond" w:eastAsia="Times New Roman" w:hAnsi="Garamond" w:cs="Arial"/>
          <w:sz w:val="20"/>
          <w:szCs w:val="20"/>
        </w:rPr>
        <w:t>a</w:t>
      </w:r>
      <w:r w:rsidR="00DC26E5">
        <w:rPr>
          <w:rFonts w:ascii="Garamond" w:eastAsia="Times New Roman" w:hAnsi="Garamond" w:cs="Arial"/>
          <w:sz w:val="20"/>
          <w:szCs w:val="20"/>
        </w:rPr>
        <w:t xml:space="preserve"> </w:t>
      </w:r>
      <w:r w:rsidR="00DC26E5" w:rsidRPr="009E09CC">
        <w:rPr>
          <w:rFonts w:ascii="Garamond" w:eastAsia="Times New Roman" w:hAnsi="Garamond" w:cs="Arial"/>
          <w:sz w:val="20"/>
          <w:szCs w:val="20"/>
        </w:rPr>
        <w:t>včas,</w:t>
      </w:r>
      <w:r w:rsidR="00DC26E5">
        <w:rPr>
          <w:rFonts w:ascii="Garamond" w:eastAsia="Times New Roman" w:hAnsi="Garamond" w:cs="Arial"/>
          <w:sz w:val="20"/>
          <w:szCs w:val="20"/>
        </w:rPr>
        <w:t xml:space="preserve"> </w:t>
      </w:r>
      <w:r w:rsidR="00DC26E5" w:rsidRPr="009E09CC">
        <w:rPr>
          <w:rFonts w:ascii="Garamond" w:eastAsia="Times New Roman" w:hAnsi="Garamond" w:cs="Arial"/>
          <w:sz w:val="20"/>
          <w:szCs w:val="20"/>
        </w:rPr>
        <w:t>vo</w:t>
      </w:r>
      <w:r w:rsidR="00DC26E5">
        <w:rPr>
          <w:rFonts w:ascii="Garamond" w:eastAsia="Times New Roman" w:hAnsi="Garamond" w:cs="Arial"/>
          <w:sz w:val="20"/>
          <w:szCs w:val="20"/>
        </w:rPr>
        <w:t xml:space="preserve"> </w:t>
      </w:r>
      <w:r w:rsidR="00DC26E5" w:rsidRPr="009E09CC">
        <w:rPr>
          <w:rFonts w:ascii="Garamond" w:eastAsia="Times New Roman" w:hAnsi="Garamond" w:cs="Arial"/>
          <w:sz w:val="20"/>
          <w:szCs w:val="20"/>
        </w:rPr>
        <w:t>vlastnom</w:t>
      </w:r>
      <w:r w:rsidR="00DC26E5">
        <w:rPr>
          <w:rFonts w:ascii="Garamond" w:eastAsia="Times New Roman" w:hAnsi="Garamond" w:cs="Arial"/>
          <w:sz w:val="20"/>
          <w:szCs w:val="20"/>
        </w:rPr>
        <w:t xml:space="preserve"> </w:t>
      </w:r>
      <w:r w:rsidR="00DC26E5" w:rsidRPr="009E09CC">
        <w:rPr>
          <w:rFonts w:ascii="Garamond" w:eastAsia="Times New Roman" w:hAnsi="Garamond" w:cs="Arial"/>
          <w:sz w:val="20"/>
          <w:szCs w:val="20"/>
        </w:rPr>
        <w:t>mene,</w:t>
      </w:r>
      <w:r w:rsidR="00DC26E5">
        <w:rPr>
          <w:rFonts w:ascii="Garamond" w:eastAsia="Times New Roman" w:hAnsi="Garamond" w:cs="Arial"/>
          <w:sz w:val="20"/>
          <w:szCs w:val="20"/>
        </w:rPr>
        <w:t xml:space="preserve"> </w:t>
      </w:r>
      <w:r w:rsidR="00DC26E5" w:rsidRPr="009E09CC">
        <w:rPr>
          <w:rFonts w:ascii="Garamond" w:eastAsia="Times New Roman" w:hAnsi="Garamond" w:cs="Arial"/>
          <w:sz w:val="20"/>
          <w:szCs w:val="20"/>
        </w:rPr>
        <w:t>na</w:t>
      </w:r>
      <w:r w:rsidR="00DC26E5">
        <w:rPr>
          <w:rFonts w:ascii="Garamond" w:eastAsia="Times New Roman" w:hAnsi="Garamond" w:cs="Arial"/>
          <w:sz w:val="20"/>
          <w:szCs w:val="20"/>
        </w:rPr>
        <w:t xml:space="preserve"> </w:t>
      </w:r>
      <w:r w:rsidR="00DC26E5" w:rsidRPr="009E09CC">
        <w:rPr>
          <w:rFonts w:ascii="Garamond" w:eastAsia="Times New Roman" w:hAnsi="Garamond" w:cs="Arial"/>
          <w:sz w:val="20"/>
          <w:szCs w:val="20"/>
        </w:rPr>
        <w:t>vlastnú</w:t>
      </w:r>
      <w:r w:rsidR="00DC26E5">
        <w:rPr>
          <w:rFonts w:ascii="Garamond" w:eastAsia="Times New Roman" w:hAnsi="Garamond" w:cs="Arial"/>
          <w:sz w:val="20"/>
          <w:szCs w:val="20"/>
        </w:rPr>
        <w:t xml:space="preserve"> </w:t>
      </w:r>
      <w:r w:rsidR="00DC26E5" w:rsidRPr="009E09CC">
        <w:rPr>
          <w:rFonts w:ascii="Garamond" w:eastAsia="Times New Roman" w:hAnsi="Garamond" w:cs="Arial"/>
          <w:sz w:val="20"/>
          <w:szCs w:val="20"/>
        </w:rPr>
        <w:t>zodpovednosť</w:t>
      </w:r>
      <w:r w:rsidR="00DC26E5">
        <w:rPr>
          <w:rFonts w:ascii="Garamond" w:eastAsia="Times New Roman" w:hAnsi="Garamond" w:cs="Arial"/>
          <w:sz w:val="20"/>
          <w:szCs w:val="20"/>
        </w:rPr>
        <w:t xml:space="preserve"> </w:t>
      </w:r>
      <w:r w:rsidR="00DC26E5" w:rsidRPr="009E09CC">
        <w:rPr>
          <w:rFonts w:ascii="Garamond" w:hAnsi="Garamond"/>
          <w:sz w:val="20"/>
          <w:szCs w:val="20"/>
        </w:rPr>
        <w:t>a</w:t>
      </w:r>
      <w:r w:rsidR="00DC26E5">
        <w:rPr>
          <w:rFonts w:ascii="Garamond" w:hAnsi="Garamond"/>
          <w:sz w:val="20"/>
          <w:szCs w:val="20"/>
        </w:rPr>
        <w:t xml:space="preserve"> </w:t>
      </w:r>
      <w:r w:rsidR="00DC26E5" w:rsidRPr="009E09CC">
        <w:rPr>
          <w:rFonts w:ascii="Garamond" w:hAnsi="Garamond"/>
          <w:sz w:val="20"/>
          <w:szCs w:val="20"/>
        </w:rPr>
        <w:t>na</w:t>
      </w:r>
      <w:r w:rsidR="00DC26E5">
        <w:rPr>
          <w:rFonts w:ascii="Garamond" w:hAnsi="Garamond"/>
          <w:sz w:val="20"/>
          <w:szCs w:val="20"/>
        </w:rPr>
        <w:t xml:space="preserve"> </w:t>
      </w:r>
      <w:r w:rsidR="00DC26E5" w:rsidRPr="009E09CC">
        <w:rPr>
          <w:rFonts w:ascii="Garamond" w:hAnsi="Garamond"/>
          <w:sz w:val="20"/>
          <w:szCs w:val="20"/>
        </w:rPr>
        <w:t>vlastné</w:t>
      </w:r>
      <w:r w:rsidR="00DC26E5">
        <w:rPr>
          <w:rFonts w:ascii="Garamond" w:hAnsi="Garamond"/>
          <w:sz w:val="20"/>
          <w:szCs w:val="20"/>
        </w:rPr>
        <w:t xml:space="preserve"> </w:t>
      </w:r>
      <w:r w:rsidR="00DC26E5" w:rsidRPr="009E09CC">
        <w:rPr>
          <w:rFonts w:ascii="Garamond" w:hAnsi="Garamond"/>
          <w:sz w:val="20"/>
          <w:szCs w:val="20"/>
        </w:rPr>
        <w:t>nebezpečenstvo,</w:t>
      </w:r>
      <w:r w:rsidR="00DC26E5">
        <w:rPr>
          <w:rFonts w:ascii="Garamond" w:hAnsi="Garamond"/>
          <w:sz w:val="20"/>
          <w:szCs w:val="20"/>
        </w:rPr>
        <w:t xml:space="preserve"> </w:t>
      </w:r>
      <w:r w:rsidR="00DC26E5" w:rsidRPr="009E09CC">
        <w:rPr>
          <w:rFonts w:ascii="Garamond" w:hAnsi="Garamond"/>
          <w:sz w:val="20"/>
          <w:szCs w:val="20"/>
        </w:rPr>
        <w:t>za</w:t>
      </w:r>
      <w:r w:rsidR="00DC26E5">
        <w:rPr>
          <w:rFonts w:ascii="Garamond" w:hAnsi="Garamond"/>
          <w:sz w:val="20"/>
          <w:szCs w:val="20"/>
        </w:rPr>
        <w:t xml:space="preserve"> </w:t>
      </w:r>
      <w:r w:rsidR="00DC26E5" w:rsidRPr="009E09CC">
        <w:rPr>
          <w:rFonts w:ascii="Garamond" w:hAnsi="Garamond"/>
          <w:sz w:val="20"/>
          <w:szCs w:val="20"/>
        </w:rPr>
        <w:t>podmienok</w:t>
      </w:r>
      <w:r w:rsidR="00DC26E5">
        <w:rPr>
          <w:rFonts w:ascii="Garamond" w:hAnsi="Garamond"/>
          <w:sz w:val="20"/>
          <w:szCs w:val="20"/>
        </w:rPr>
        <w:t xml:space="preserve"> </w:t>
      </w:r>
      <w:r w:rsidR="00DC26E5" w:rsidRPr="009E09CC">
        <w:rPr>
          <w:rFonts w:ascii="Garamond" w:hAnsi="Garamond"/>
          <w:sz w:val="20"/>
          <w:szCs w:val="20"/>
        </w:rPr>
        <w:t>dohodnutých</w:t>
      </w:r>
      <w:r w:rsidR="00DC26E5">
        <w:rPr>
          <w:rFonts w:ascii="Garamond" w:hAnsi="Garamond"/>
          <w:sz w:val="20"/>
          <w:szCs w:val="20"/>
        </w:rPr>
        <w:t xml:space="preserve"> </w:t>
      </w:r>
      <w:r w:rsidR="00DC26E5" w:rsidRPr="009E09CC">
        <w:rPr>
          <w:rFonts w:ascii="Garamond" w:hAnsi="Garamond"/>
          <w:sz w:val="20"/>
          <w:szCs w:val="20"/>
        </w:rPr>
        <w:t>v</w:t>
      </w:r>
      <w:r w:rsidR="00DC26E5">
        <w:rPr>
          <w:rFonts w:ascii="Garamond" w:hAnsi="Garamond"/>
          <w:sz w:val="20"/>
          <w:szCs w:val="20"/>
        </w:rPr>
        <w:t xml:space="preserve"> </w:t>
      </w:r>
      <w:r w:rsidR="00DC26E5" w:rsidRPr="009E09CC">
        <w:rPr>
          <w:rFonts w:ascii="Garamond" w:hAnsi="Garamond"/>
          <w:sz w:val="20"/>
          <w:szCs w:val="20"/>
        </w:rPr>
        <w:t>Zmluve</w:t>
      </w:r>
      <w:r w:rsidR="00DC26E5">
        <w:rPr>
          <w:rFonts w:ascii="Garamond" w:hAnsi="Garamond"/>
          <w:sz w:val="20"/>
          <w:szCs w:val="20"/>
        </w:rPr>
        <w:t xml:space="preserve"> </w:t>
      </w:r>
      <w:r w:rsidR="00DC26E5" w:rsidRPr="009E09CC">
        <w:rPr>
          <w:rFonts w:ascii="Garamond" w:hAnsi="Garamond"/>
          <w:sz w:val="20"/>
          <w:szCs w:val="20"/>
        </w:rPr>
        <w:t>a</w:t>
      </w:r>
      <w:r w:rsidR="00DC26E5">
        <w:rPr>
          <w:rFonts w:ascii="Garamond" w:hAnsi="Garamond"/>
          <w:sz w:val="20"/>
          <w:szCs w:val="20"/>
        </w:rPr>
        <w:t xml:space="preserve"> </w:t>
      </w:r>
      <w:r w:rsidR="00DC26E5" w:rsidRPr="009E09CC">
        <w:rPr>
          <w:rFonts w:ascii="Garamond" w:hAnsi="Garamond"/>
          <w:sz w:val="20"/>
          <w:szCs w:val="20"/>
        </w:rPr>
        <w:t>v</w:t>
      </w:r>
      <w:r w:rsidR="00DC26E5">
        <w:rPr>
          <w:rFonts w:ascii="Garamond" w:hAnsi="Garamond"/>
          <w:sz w:val="20"/>
          <w:szCs w:val="20"/>
        </w:rPr>
        <w:t xml:space="preserve"> </w:t>
      </w:r>
      <w:r w:rsidR="00DC26E5" w:rsidRPr="009E09CC">
        <w:rPr>
          <w:rFonts w:ascii="Garamond" w:hAnsi="Garamond"/>
          <w:sz w:val="20"/>
          <w:szCs w:val="20"/>
        </w:rPr>
        <w:t>rozsahu</w:t>
      </w:r>
      <w:r w:rsidR="00DC26E5">
        <w:rPr>
          <w:rFonts w:ascii="Garamond" w:hAnsi="Garamond"/>
          <w:sz w:val="20"/>
          <w:szCs w:val="20"/>
        </w:rPr>
        <w:t xml:space="preserve"> </w:t>
      </w:r>
      <w:r w:rsidR="00DC26E5" w:rsidRPr="009E09CC">
        <w:rPr>
          <w:rFonts w:ascii="Garamond" w:hAnsi="Garamond"/>
          <w:sz w:val="20"/>
          <w:szCs w:val="20"/>
        </w:rPr>
        <w:t>podľa</w:t>
      </w:r>
      <w:r w:rsidR="00DC26E5">
        <w:rPr>
          <w:rFonts w:ascii="Garamond" w:hAnsi="Garamond"/>
          <w:sz w:val="20"/>
          <w:szCs w:val="20"/>
        </w:rPr>
        <w:t xml:space="preserve"> </w:t>
      </w:r>
      <w:r w:rsidR="00DC26E5" w:rsidRPr="009E09CC">
        <w:rPr>
          <w:rFonts w:ascii="Garamond" w:hAnsi="Garamond"/>
          <w:sz w:val="20"/>
          <w:szCs w:val="20"/>
        </w:rPr>
        <w:t>príloh</w:t>
      </w:r>
      <w:r w:rsidR="00DC26E5">
        <w:rPr>
          <w:rFonts w:ascii="Garamond" w:hAnsi="Garamond"/>
          <w:sz w:val="20"/>
          <w:szCs w:val="20"/>
        </w:rPr>
        <w:t xml:space="preserve"> </w:t>
      </w:r>
      <w:r w:rsidR="00DC26E5" w:rsidRPr="009E09CC">
        <w:rPr>
          <w:rFonts w:ascii="Garamond" w:hAnsi="Garamond"/>
          <w:sz w:val="20"/>
          <w:szCs w:val="20"/>
        </w:rPr>
        <w:t>Zmluvy,</w:t>
      </w:r>
      <w:r w:rsidR="00DC26E5">
        <w:rPr>
          <w:rFonts w:ascii="Garamond" w:hAnsi="Garamond"/>
          <w:sz w:val="20"/>
          <w:szCs w:val="20"/>
        </w:rPr>
        <w:t xml:space="preserve"> </w:t>
      </w:r>
      <w:r w:rsidR="00DC26E5" w:rsidRPr="009E09CC">
        <w:rPr>
          <w:rFonts w:ascii="Garamond" w:hAnsi="Garamond"/>
          <w:sz w:val="20"/>
          <w:szCs w:val="20"/>
        </w:rPr>
        <w:t>samostatne</w:t>
      </w:r>
      <w:r w:rsidR="00DC26E5">
        <w:rPr>
          <w:rFonts w:ascii="Garamond" w:hAnsi="Garamond"/>
          <w:sz w:val="20"/>
          <w:szCs w:val="20"/>
        </w:rPr>
        <w:t xml:space="preserve"> </w:t>
      </w:r>
      <w:r w:rsidR="00DC26E5" w:rsidRPr="009E09CC">
        <w:rPr>
          <w:rFonts w:ascii="Garamond" w:hAnsi="Garamond"/>
          <w:sz w:val="20"/>
          <w:szCs w:val="20"/>
        </w:rPr>
        <w:t>a</w:t>
      </w:r>
      <w:r w:rsidR="00DC26E5">
        <w:rPr>
          <w:rFonts w:ascii="Garamond" w:hAnsi="Garamond"/>
          <w:sz w:val="20"/>
          <w:szCs w:val="20"/>
        </w:rPr>
        <w:t xml:space="preserve"> </w:t>
      </w:r>
      <w:r w:rsidR="00DC26E5" w:rsidRPr="009E09CC">
        <w:rPr>
          <w:rFonts w:ascii="Garamond" w:hAnsi="Garamond"/>
          <w:sz w:val="20"/>
          <w:szCs w:val="20"/>
        </w:rPr>
        <w:t>na</w:t>
      </w:r>
      <w:r w:rsidR="00DC26E5">
        <w:rPr>
          <w:rFonts w:ascii="Garamond" w:hAnsi="Garamond"/>
          <w:sz w:val="20"/>
          <w:szCs w:val="20"/>
        </w:rPr>
        <w:t xml:space="preserve"> </w:t>
      </w:r>
      <w:r w:rsidR="00DC26E5" w:rsidRPr="009E09CC">
        <w:rPr>
          <w:rFonts w:ascii="Garamond" w:hAnsi="Garamond"/>
          <w:sz w:val="20"/>
          <w:szCs w:val="20"/>
        </w:rPr>
        <w:t>požadovanej</w:t>
      </w:r>
      <w:r w:rsidR="00DC26E5">
        <w:rPr>
          <w:rFonts w:ascii="Garamond" w:hAnsi="Garamond"/>
          <w:sz w:val="20"/>
          <w:szCs w:val="20"/>
        </w:rPr>
        <w:t xml:space="preserve"> </w:t>
      </w:r>
      <w:r w:rsidR="00DC26E5" w:rsidRPr="009E09CC">
        <w:rPr>
          <w:rFonts w:ascii="Garamond" w:hAnsi="Garamond"/>
          <w:sz w:val="20"/>
          <w:szCs w:val="20"/>
        </w:rPr>
        <w:t>odbornej</w:t>
      </w:r>
      <w:r w:rsidR="00DC26E5">
        <w:rPr>
          <w:rFonts w:ascii="Garamond" w:hAnsi="Garamond"/>
          <w:sz w:val="20"/>
          <w:szCs w:val="20"/>
        </w:rPr>
        <w:t xml:space="preserve"> </w:t>
      </w:r>
      <w:r w:rsidR="00DC26E5" w:rsidRPr="009E09CC">
        <w:rPr>
          <w:rFonts w:ascii="Garamond" w:hAnsi="Garamond"/>
          <w:sz w:val="20"/>
          <w:szCs w:val="20"/>
        </w:rPr>
        <w:t>úrovni.</w:t>
      </w:r>
      <w:r w:rsidR="00DC26E5">
        <w:rPr>
          <w:rFonts w:ascii="Garamond" w:hAnsi="Garamond"/>
          <w:sz w:val="20"/>
          <w:szCs w:val="20"/>
        </w:rPr>
        <w:t xml:space="preserve"> </w:t>
      </w:r>
      <w:r w:rsidR="00DC26E5" w:rsidRPr="009E09CC">
        <w:rPr>
          <w:rFonts w:ascii="Garamond" w:hAnsi="Garamond" w:cs="Garamond"/>
          <w:sz w:val="20"/>
          <w:szCs w:val="20"/>
        </w:rPr>
        <w:t>Zmluvné</w:t>
      </w:r>
      <w:r w:rsidR="00DC26E5">
        <w:rPr>
          <w:rFonts w:ascii="Garamond" w:hAnsi="Garamond" w:cs="Garamond"/>
          <w:sz w:val="20"/>
          <w:szCs w:val="20"/>
        </w:rPr>
        <w:t xml:space="preserve"> </w:t>
      </w:r>
      <w:r w:rsidR="00DC26E5" w:rsidRPr="009E09CC">
        <w:rPr>
          <w:rFonts w:ascii="Garamond" w:hAnsi="Garamond" w:cs="Garamond"/>
          <w:sz w:val="20"/>
          <w:szCs w:val="20"/>
        </w:rPr>
        <w:t>strany</w:t>
      </w:r>
      <w:r w:rsidR="00DC26E5">
        <w:rPr>
          <w:rFonts w:ascii="Garamond" w:hAnsi="Garamond" w:cs="Garamond"/>
          <w:sz w:val="20"/>
          <w:szCs w:val="20"/>
        </w:rPr>
        <w:t xml:space="preserve"> </w:t>
      </w:r>
      <w:r w:rsidR="00DC26E5" w:rsidRPr="009E09CC">
        <w:rPr>
          <w:rFonts w:ascii="Garamond" w:hAnsi="Garamond" w:cs="Garamond"/>
          <w:sz w:val="20"/>
          <w:szCs w:val="20"/>
        </w:rPr>
        <w:t>sa</w:t>
      </w:r>
      <w:r w:rsidR="00DC26E5">
        <w:rPr>
          <w:rFonts w:ascii="Garamond" w:hAnsi="Garamond" w:cs="Garamond"/>
          <w:sz w:val="20"/>
          <w:szCs w:val="20"/>
        </w:rPr>
        <w:t xml:space="preserve"> </w:t>
      </w:r>
      <w:r w:rsidR="00DC26E5" w:rsidRPr="009E09CC">
        <w:rPr>
          <w:rFonts w:ascii="Garamond" w:hAnsi="Garamond" w:cs="Garamond"/>
          <w:sz w:val="20"/>
          <w:szCs w:val="20"/>
        </w:rPr>
        <w:t>dohodli,</w:t>
      </w:r>
      <w:r w:rsidR="00DC26E5">
        <w:rPr>
          <w:rFonts w:ascii="Garamond" w:hAnsi="Garamond" w:cs="Garamond"/>
          <w:sz w:val="20"/>
          <w:szCs w:val="20"/>
        </w:rPr>
        <w:t xml:space="preserve"> </w:t>
      </w:r>
      <w:r w:rsidR="00DC26E5" w:rsidRPr="009E09CC">
        <w:rPr>
          <w:rFonts w:ascii="Garamond" w:hAnsi="Garamond" w:cs="Garamond"/>
          <w:sz w:val="20"/>
          <w:szCs w:val="20"/>
        </w:rPr>
        <w:t>že</w:t>
      </w:r>
      <w:r w:rsidR="00DC26E5">
        <w:rPr>
          <w:rFonts w:ascii="Garamond" w:hAnsi="Garamond" w:cs="Garamond"/>
          <w:sz w:val="20"/>
          <w:szCs w:val="20"/>
        </w:rPr>
        <w:t xml:space="preserve"> </w:t>
      </w:r>
      <w:r w:rsidR="00DC26E5" w:rsidRPr="009E09CC">
        <w:rPr>
          <w:rFonts w:ascii="Garamond" w:hAnsi="Garamond" w:cs="Garamond"/>
          <w:sz w:val="20"/>
          <w:szCs w:val="20"/>
        </w:rPr>
        <w:t>porušenie</w:t>
      </w:r>
      <w:r w:rsidR="00DC26E5">
        <w:rPr>
          <w:rFonts w:ascii="Garamond" w:hAnsi="Garamond" w:cs="Garamond"/>
          <w:sz w:val="20"/>
          <w:szCs w:val="20"/>
        </w:rPr>
        <w:t xml:space="preserve"> </w:t>
      </w:r>
      <w:r w:rsidR="00DC26E5" w:rsidRPr="009E09CC">
        <w:rPr>
          <w:rFonts w:ascii="Garamond" w:hAnsi="Garamond" w:cs="Garamond"/>
          <w:sz w:val="20"/>
          <w:szCs w:val="20"/>
        </w:rPr>
        <w:t>odbornej</w:t>
      </w:r>
      <w:r w:rsidR="00DC26E5">
        <w:rPr>
          <w:rFonts w:ascii="Garamond" w:hAnsi="Garamond" w:cs="Garamond"/>
          <w:sz w:val="20"/>
          <w:szCs w:val="20"/>
        </w:rPr>
        <w:t xml:space="preserve"> </w:t>
      </w:r>
      <w:r w:rsidR="00DC26E5" w:rsidRPr="009E09CC">
        <w:rPr>
          <w:rFonts w:ascii="Garamond" w:hAnsi="Garamond" w:cs="Garamond"/>
          <w:sz w:val="20"/>
          <w:szCs w:val="20"/>
        </w:rPr>
        <w:t>starostlivosti</w:t>
      </w:r>
      <w:r w:rsidR="00DC26E5">
        <w:rPr>
          <w:rFonts w:ascii="Garamond" w:hAnsi="Garamond" w:cs="Garamond"/>
          <w:sz w:val="20"/>
          <w:szCs w:val="20"/>
        </w:rPr>
        <w:t xml:space="preserve"> </w:t>
      </w:r>
      <w:r>
        <w:rPr>
          <w:rFonts w:ascii="Garamond" w:eastAsia="Calibri" w:hAnsi="Garamond" w:cs="Times New Roman"/>
          <w:sz w:val="20"/>
          <w:szCs w:val="20"/>
        </w:rPr>
        <w:t>Poskytovate</w:t>
      </w:r>
      <w:r w:rsidRPr="005B0709">
        <w:rPr>
          <w:rFonts w:ascii="Garamond" w:eastAsia="Calibri" w:hAnsi="Garamond" w:cs="Times New Roman"/>
          <w:sz w:val="20"/>
          <w:szCs w:val="20"/>
        </w:rPr>
        <w:t>ľ</w:t>
      </w:r>
      <w:r w:rsidR="00DC26E5" w:rsidRPr="009E09CC">
        <w:rPr>
          <w:rFonts w:ascii="Garamond" w:hAnsi="Garamond" w:cs="Garamond"/>
          <w:sz w:val="20"/>
          <w:szCs w:val="20"/>
        </w:rPr>
        <w:t>om</w:t>
      </w:r>
      <w:r w:rsidR="00DC26E5">
        <w:rPr>
          <w:rFonts w:ascii="Garamond" w:hAnsi="Garamond" w:cs="Garamond"/>
          <w:sz w:val="20"/>
          <w:szCs w:val="20"/>
        </w:rPr>
        <w:t xml:space="preserve"> </w:t>
      </w:r>
      <w:r w:rsidR="00DC26E5" w:rsidRPr="009E09CC">
        <w:rPr>
          <w:rFonts w:ascii="Garamond" w:hAnsi="Garamond" w:cs="Garamond"/>
          <w:sz w:val="20"/>
          <w:szCs w:val="20"/>
        </w:rPr>
        <w:t>sa</w:t>
      </w:r>
      <w:r w:rsidR="00DC26E5">
        <w:rPr>
          <w:rFonts w:ascii="Garamond" w:hAnsi="Garamond" w:cs="Garamond"/>
          <w:sz w:val="20"/>
          <w:szCs w:val="20"/>
        </w:rPr>
        <w:t xml:space="preserve"> </w:t>
      </w:r>
      <w:r w:rsidR="00DC26E5" w:rsidRPr="009E09CC">
        <w:rPr>
          <w:rFonts w:ascii="Garamond" w:hAnsi="Garamond" w:cs="Garamond"/>
          <w:sz w:val="20"/>
          <w:szCs w:val="20"/>
        </w:rPr>
        <w:t>považuje</w:t>
      </w:r>
      <w:r w:rsidR="00DC26E5">
        <w:rPr>
          <w:rFonts w:ascii="Garamond" w:hAnsi="Garamond" w:cs="Garamond"/>
          <w:sz w:val="20"/>
          <w:szCs w:val="20"/>
        </w:rPr>
        <w:t xml:space="preserve"> </w:t>
      </w:r>
      <w:r w:rsidR="00DC26E5" w:rsidRPr="009E09CC">
        <w:rPr>
          <w:rFonts w:ascii="Garamond" w:hAnsi="Garamond" w:cs="Garamond"/>
          <w:sz w:val="20"/>
          <w:szCs w:val="20"/>
        </w:rPr>
        <w:t>za</w:t>
      </w:r>
      <w:r w:rsidR="00DC26E5">
        <w:rPr>
          <w:rFonts w:ascii="Garamond" w:hAnsi="Garamond" w:cs="Garamond"/>
          <w:sz w:val="20"/>
          <w:szCs w:val="20"/>
        </w:rPr>
        <w:t xml:space="preserve"> </w:t>
      </w:r>
      <w:r w:rsidR="00DC26E5" w:rsidRPr="009E09CC">
        <w:rPr>
          <w:rFonts w:ascii="Garamond" w:hAnsi="Garamond" w:cs="Garamond"/>
          <w:sz w:val="20"/>
          <w:szCs w:val="20"/>
        </w:rPr>
        <w:t>podstatné</w:t>
      </w:r>
      <w:r w:rsidR="00DC26E5">
        <w:rPr>
          <w:rFonts w:ascii="Garamond" w:hAnsi="Garamond" w:cs="Garamond"/>
          <w:sz w:val="20"/>
          <w:szCs w:val="20"/>
        </w:rPr>
        <w:t xml:space="preserve"> </w:t>
      </w:r>
      <w:r w:rsidR="00DC26E5" w:rsidRPr="009E09CC">
        <w:rPr>
          <w:rFonts w:ascii="Garamond" w:hAnsi="Garamond" w:cs="Garamond"/>
          <w:sz w:val="20"/>
          <w:szCs w:val="20"/>
        </w:rPr>
        <w:t>porušenie</w:t>
      </w:r>
      <w:r w:rsidR="00DC26E5">
        <w:rPr>
          <w:rFonts w:ascii="Garamond" w:hAnsi="Garamond" w:cs="Garamond"/>
          <w:sz w:val="20"/>
          <w:szCs w:val="20"/>
        </w:rPr>
        <w:t xml:space="preserve"> </w:t>
      </w:r>
      <w:r w:rsidR="00DC26E5" w:rsidRPr="009E09CC">
        <w:rPr>
          <w:rFonts w:ascii="Garamond" w:hAnsi="Garamond" w:cs="Garamond"/>
          <w:sz w:val="20"/>
          <w:szCs w:val="20"/>
        </w:rPr>
        <w:t>Zmluvy.</w:t>
      </w:r>
      <w:r w:rsidR="00DC26E5">
        <w:rPr>
          <w:rFonts w:ascii="Garamond" w:hAnsi="Garamond" w:cs="Garamond"/>
          <w:sz w:val="20"/>
          <w:szCs w:val="20"/>
        </w:rPr>
        <w:t xml:space="preserve"> </w:t>
      </w:r>
      <w:r>
        <w:rPr>
          <w:rFonts w:ascii="Garamond" w:eastAsia="Calibri" w:hAnsi="Garamond" w:cs="Times New Roman"/>
          <w:sz w:val="20"/>
          <w:szCs w:val="20"/>
        </w:rPr>
        <w:t>Poskytovate</w:t>
      </w:r>
      <w:r w:rsidRPr="005B0709">
        <w:rPr>
          <w:rFonts w:ascii="Garamond" w:eastAsia="Calibri" w:hAnsi="Garamond" w:cs="Times New Roman"/>
          <w:sz w:val="20"/>
          <w:szCs w:val="20"/>
        </w:rPr>
        <w:t>ľ</w:t>
      </w:r>
      <w:r w:rsidR="00DC26E5">
        <w:rPr>
          <w:rFonts w:ascii="Garamond" w:hAnsi="Garamond" w:cs="Garamond"/>
          <w:sz w:val="20"/>
          <w:szCs w:val="20"/>
        </w:rPr>
        <w:t xml:space="preserve"> </w:t>
      </w:r>
      <w:r w:rsidR="00DC26E5" w:rsidRPr="009E09CC">
        <w:rPr>
          <w:rFonts w:ascii="Garamond" w:hAnsi="Garamond" w:cs="Garamond"/>
          <w:sz w:val="20"/>
          <w:szCs w:val="20"/>
        </w:rPr>
        <w:t>zodpovedá</w:t>
      </w:r>
      <w:r w:rsidR="00DC26E5">
        <w:rPr>
          <w:rFonts w:ascii="Garamond" w:hAnsi="Garamond" w:cs="Garamond"/>
          <w:sz w:val="20"/>
          <w:szCs w:val="20"/>
        </w:rPr>
        <w:t xml:space="preserve"> </w:t>
      </w:r>
      <w:r w:rsidR="00DC26E5" w:rsidRPr="009E09CC">
        <w:rPr>
          <w:rFonts w:ascii="Garamond" w:hAnsi="Garamond" w:cs="Garamond"/>
          <w:sz w:val="20"/>
          <w:szCs w:val="20"/>
        </w:rPr>
        <w:t>Objednávateľovi</w:t>
      </w:r>
      <w:r w:rsidR="00DC26E5">
        <w:rPr>
          <w:rFonts w:ascii="Garamond" w:hAnsi="Garamond" w:cs="Garamond"/>
          <w:sz w:val="20"/>
          <w:szCs w:val="20"/>
        </w:rPr>
        <w:t xml:space="preserve"> </w:t>
      </w:r>
      <w:r w:rsidR="00DC26E5" w:rsidRPr="009E09CC">
        <w:rPr>
          <w:rFonts w:ascii="Garamond" w:hAnsi="Garamond" w:cs="Garamond"/>
          <w:sz w:val="20"/>
          <w:szCs w:val="20"/>
        </w:rPr>
        <w:t>za</w:t>
      </w:r>
      <w:r w:rsidR="00DC26E5">
        <w:rPr>
          <w:rFonts w:ascii="Garamond" w:hAnsi="Garamond" w:cs="Garamond"/>
          <w:sz w:val="20"/>
          <w:szCs w:val="20"/>
        </w:rPr>
        <w:t xml:space="preserve"> </w:t>
      </w:r>
      <w:r w:rsidR="005C64A3">
        <w:rPr>
          <w:rFonts w:ascii="Garamond" w:hAnsi="Garamond" w:cs="Garamond"/>
          <w:sz w:val="20"/>
          <w:szCs w:val="20"/>
        </w:rPr>
        <w:t>poskytnutie Služby</w:t>
      </w:r>
      <w:r w:rsidR="00DC26E5">
        <w:rPr>
          <w:rFonts w:ascii="Garamond" w:hAnsi="Garamond" w:cs="Garamond"/>
          <w:sz w:val="20"/>
          <w:szCs w:val="20"/>
        </w:rPr>
        <w:t xml:space="preserve"> </w:t>
      </w:r>
      <w:r w:rsidR="00DC26E5" w:rsidRPr="009E09CC">
        <w:rPr>
          <w:rFonts w:ascii="Garamond" w:hAnsi="Garamond" w:cs="Garamond"/>
          <w:sz w:val="20"/>
          <w:szCs w:val="20"/>
        </w:rPr>
        <w:t>v</w:t>
      </w:r>
      <w:r w:rsidR="00DC26E5">
        <w:rPr>
          <w:rFonts w:ascii="Garamond" w:hAnsi="Garamond" w:cs="Garamond"/>
          <w:sz w:val="20"/>
          <w:szCs w:val="20"/>
        </w:rPr>
        <w:t xml:space="preserve"> </w:t>
      </w:r>
      <w:r w:rsidR="00DC26E5" w:rsidRPr="009E09CC">
        <w:rPr>
          <w:rFonts w:ascii="Garamond" w:hAnsi="Garamond" w:cs="Garamond"/>
          <w:sz w:val="20"/>
          <w:szCs w:val="20"/>
        </w:rPr>
        <w:t>celom</w:t>
      </w:r>
      <w:r w:rsidR="00DC26E5">
        <w:rPr>
          <w:rFonts w:ascii="Garamond" w:hAnsi="Garamond" w:cs="Garamond"/>
          <w:sz w:val="20"/>
          <w:szCs w:val="20"/>
        </w:rPr>
        <w:t xml:space="preserve"> </w:t>
      </w:r>
      <w:r w:rsidR="00DC26E5" w:rsidRPr="009E09CC">
        <w:rPr>
          <w:rFonts w:ascii="Garamond" w:hAnsi="Garamond" w:cs="Garamond"/>
          <w:sz w:val="20"/>
          <w:szCs w:val="20"/>
        </w:rPr>
        <w:t>rozsahu</w:t>
      </w:r>
      <w:r w:rsidR="00DC26E5">
        <w:rPr>
          <w:rFonts w:ascii="Garamond" w:hAnsi="Garamond" w:cs="Garamond"/>
          <w:sz w:val="20"/>
          <w:szCs w:val="20"/>
        </w:rPr>
        <w:t xml:space="preserve"> </w:t>
      </w:r>
      <w:r w:rsidR="00DC26E5" w:rsidRPr="009E09CC">
        <w:rPr>
          <w:rFonts w:ascii="Garamond" w:hAnsi="Garamond" w:cs="Garamond"/>
          <w:sz w:val="20"/>
          <w:szCs w:val="20"/>
        </w:rPr>
        <w:t>bez</w:t>
      </w:r>
      <w:r w:rsidR="00DC26E5">
        <w:rPr>
          <w:rFonts w:ascii="Garamond" w:hAnsi="Garamond" w:cs="Garamond"/>
          <w:sz w:val="20"/>
          <w:szCs w:val="20"/>
        </w:rPr>
        <w:t xml:space="preserve"> </w:t>
      </w:r>
      <w:r w:rsidR="00DC26E5" w:rsidRPr="009E09CC">
        <w:rPr>
          <w:rFonts w:ascii="Garamond" w:hAnsi="Garamond" w:cs="Garamond"/>
          <w:sz w:val="20"/>
          <w:szCs w:val="20"/>
        </w:rPr>
        <w:t>ohľadu</w:t>
      </w:r>
      <w:r w:rsidR="00DC26E5">
        <w:rPr>
          <w:rFonts w:ascii="Garamond" w:hAnsi="Garamond" w:cs="Garamond"/>
          <w:sz w:val="20"/>
          <w:szCs w:val="20"/>
        </w:rPr>
        <w:t xml:space="preserve"> </w:t>
      </w:r>
      <w:r w:rsidR="00DC26E5" w:rsidRPr="009E09CC">
        <w:rPr>
          <w:rFonts w:ascii="Garamond" w:hAnsi="Garamond" w:cs="Garamond"/>
          <w:sz w:val="20"/>
          <w:szCs w:val="20"/>
        </w:rPr>
        <w:t>na</w:t>
      </w:r>
      <w:r w:rsidR="00DC26E5">
        <w:rPr>
          <w:rFonts w:ascii="Garamond" w:hAnsi="Garamond" w:cs="Garamond"/>
          <w:sz w:val="20"/>
          <w:szCs w:val="20"/>
        </w:rPr>
        <w:t xml:space="preserve"> </w:t>
      </w:r>
      <w:r w:rsidR="00DC26E5" w:rsidRPr="009E09CC">
        <w:rPr>
          <w:rFonts w:ascii="Garamond" w:hAnsi="Garamond" w:cs="Garamond"/>
          <w:sz w:val="20"/>
          <w:szCs w:val="20"/>
        </w:rPr>
        <w:t>osobu,</w:t>
      </w:r>
      <w:r w:rsidR="00DC26E5">
        <w:rPr>
          <w:rFonts w:ascii="Garamond" w:hAnsi="Garamond" w:cs="Garamond"/>
          <w:sz w:val="20"/>
          <w:szCs w:val="20"/>
        </w:rPr>
        <w:t xml:space="preserve"> </w:t>
      </w:r>
      <w:r w:rsidR="00DC26E5" w:rsidRPr="009E09CC">
        <w:rPr>
          <w:rFonts w:ascii="Garamond" w:hAnsi="Garamond" w:cs="Garamond"/>
          <w:sz w:val="20"/>
          <w:szCs w:val="20"/>
        </w:rPr>
        <w:t>ktorá</w:t>
      </w:r>
      <w:r w:rsidR="00DC26E5">
        <w:rPr>
          <w:rFonts w:ascii="Garamond" w:hAnsi="Garamond" w:cs="Garamond"/>
          <w:sz w:val="20"/>
          <w:szCs w:val="20"/>
        </w:rPr>
        <w:t xml:space="preserve"> </w:t>
      </w:r>
      <w:r w:rsidR="005C64A3">
        <w:rPr>
          <w:rFonts w:ascii="Garamond" w:hAnsi="Garamond" w:cs="Garamond"/>
          <w:sz w:val="20"/>
          <w:szCs w:val="20"/>
        </w:rPr>
        <w:t>Službu</w:t>
      </w:r>
      <w:r w:rsidR="00DC26E5">
        <w:rPr>
          <w:rFonts w:ascii="Garamond" w:hAnsi="Garamond" w:cs="Garamond"/>
          <w:sz w:val="20"/>
          <w:szCs w:val="20"/>
        </w:rPr>
        <w:t xml:space="preserve"> </w:t>
      </w:r>
      <w:r w:rsidR="00DC26E5" w:rsidRPr="009E09CC">
        <w:rPr>
          <w:rFonts w:ascii="Garamond" w:hAnsi="Garamond" w:cs="Garamond"/>
          <w:sz w:val="20"/>
          <w:szCs w:val="20"/>
        </w:rPr>
        <w:t>skutočne</w:t>
      </w:r>
      <w:r w:rsidR="00DC26E5">
        <w:rPr>
          <w:rFonts w:ascii="Garamond" w:hAnsi="Garamond" w:cs="Garamond"/>
          <w:sz w:val="20"/>
          <w:szCs w:val="20"/>
        </w:rPr>
        <w:t xml:space="preserve"> vykonáva</w:t>
      </w:r>
      <w:r w:rsidR="00F54063" w:rsidRPr="009E09CC">
        <w:rPr>
          <w:rFonts w:ascii="Garamond" w:hAnsi="Garamond"/>
          <w:sz w:val="20"/>
          <w:szCs w:val="20"/>
        </w:rPr>
        <w:t>.</w:t>
      </w:r>
      <w:r w:rsidR="00317C97">
        <w:rPr>
          <w:rFonts w:ascii="Garamond" w:hAnsi="Garamond"/>
          <w:sz w:val="20"/>
          <w:szCs w:val="20"/>
        </w:rPr>
        <w:t xml:space="preserve"> </w:t>
      </w:r>
      <w:r>
        <w:rPr>
          <w:rFonts w:ascii="Garamond" w:eastAsia="Calibri" w:hAnsi="Garamond" w:cs="Times New Roman"/>
          <w:sz w:val="20"/>
          <w:szCs w:val="20"/>
        </w:rPr>
        <w:t>Poskytovate</w:t>
      </w:r>
      <w:r w:rsidRPr="005B0709">
        <w:rPr>
          <w:rFonts w:ascii="Garamond" w:eastAsia="Calibri" w:hAnsi="Garamond" w:cs="Times New Roman"/>
          <w:sz w:val="20"/>
          <w:szCs w:val="20"/>
        </w:rPr>
        <w:t>ľ</w:t>
      </w:r>
      <w:r w:rsidR="00317C97">
        <w:rPr>
          <w:rFonts w:ascii="Garamond" w:hAnsi="Garamond"/>
          <w:sz w:val="20"/>
          <w:szCs w:val="20"/>
        </w:rPr>
        <w:t xml:space="preserve"> </w:t>
      </w:r>
      <w:r w:rsidR="00F54063" w:rsidRPr="009E09CC">
        <w:rPr>
          <w:rFonts w:ascii="Garamond" w:hAnsi="Garamond"/>
          <w:sz w:val="20"/>
          <w:szCs w:val="20"/>
        </w:rPr>
        <w:t>potvrdzuje,</w:t>
      </w:r>
      <w:r w:rsidR="00317C97">
        <w:rPr>
          <w:rFonts w:ascii="Garamond" w:hAnsi="Garamond"/>
          <w:sz w:val="20"/>
          <w:szCs w:val="20"/>
        </w:rPr>
        <w:t xml:space="preserve"> </w:t>
      </w:r>
      <w:r w:rsidR="00F54063" w:rsidRPr="009E09CC">
        <w:rPr>
          <w:rFonts w:ascii="Garamond" w:hAnsi="Garamond"/>
          <w:sz w:val="20"/>
          <w:szCs w:val="20"/>
        </w:rPr>
        <w:t>že</w:t>
      </w:r>
      <w:r w:rsidR="00317C97">
        <w:rPr>
          <w:rFonts w:ascii="Garamond" w:hAnsi="Garamond"/>
          <w:sz w:val="20"/>
          <w:szCs w:val="20"/>
        </w:rPr>
        <w:t xml:space="preserve"> </w:t>
      </w:r>
      <w:r w:rsidR="00F54063" w:rsidRPr="009E09CC">
        <w:rPr>
          <w:rFonts w:ascii="Garamond" w:hAnsi="Garamond"/>
          <w:sz w:val="20"/>
          <w:szCs w:val="20"/>
        </w:rPr>
        <w:t>bol</w:t>
      </w:r>
      <w:r w:rsidR="00317C97">
        <w:rPr>
          <w:rFonts w:ascii="Garamond" w:hAnsi="Garamond"/>
          <w:sz w:val="20"/>
          <w:szCs w:val="20"/>
        </w:rPr>
        <w:t xml:space="preserve"> </w:t>
      </w:r>
      <w:r w:rsidR="00F54063" w:rsidRPr="009E09CC">
        <w:rPr>
          <w:rFonts w:ascii="Garamond" w:hAnsi="Garamond"/>
          <w:sz w:val="20"/>
          <w:szCs w:val="20"/>
        </w:rPr>
        <w:t>oboznámený</w:t>
      </w:r>
      <w:r w:rsidR="00317C97">
        <w:rPr>
          <w:rFonts w:ascii="Garamond" w:hAnsi="Garamond"/>
          <w:sz w:val="20"/>
          <w:szCs w:val="20"/>
        </w:rPr>
        <w:t xml:space="preserve"> </w:t>
      </w:r>
      <w:r w:rsidR="00F54063" w:rsidRPr="009E09CC">
        <w:rPr>
          <w:rFonts w:ascii="Garamond" w:hAnsi="Garamond"/>
          <w:sz w:val="20"/>
          <w:szCs w:val="20"/>
        </w:rPr>
        <w:t>so</w:t>
      </w:r>
      <w:r w:rsidR="00317C97">
        <w:rPr>
          <w:rFonts w:ascii="Garamond" w:hAnsi="Garamond"/>
          <w:sz w:val="20"/>
          <w:szCs w:val="20"/>
        </w:rPr>
        <w:t xml:space="preserve"> </w:t>
      </w:r>
      <w:r w:rsidR="00F54063" w:rsidRPr="009E09CC">
        <w:rPr>
          <w:rFonts w:ascii="Garamond" w:hAnsi="Garamond"/>
          <w:sz w:val="20"/>
          <w:szCs w:val="20"/>
        </w:rPr>
        <w:t>zámerom</w:t>
      </w:r>
      <w:r w:rsidR="00317C97">
        <w:rPr>
          <w:rFonts w:ascii="Garamond" w:hAnsi="Garamond"/>
          <w:sz w:val="20"/>
          <w:szCs w:val="20"/>
        </w:rPr>
        <w:t xml:space="preserve"> </w:t>
      </w:r>
      <w:r w:rsidR="00F54063" w:rsidRPr="009E09CC">
        <w:rPr>
          <w:rFonts w:ascii="Garamond" w:hAnsi="Garamond"/>
          <w:sz w:val="20"/>
          <w:szCs w:val="20"/>
        </w:rPr>
        <w:t>Objednávateľa</w:t>
      </w:r>
      <w:r w:rsidR="00317C97">
        <w:rPr>
          <w:rFonts w:ascii="Garamond" w:hAnsi="Garamond"/>
          <w:sz w:val="20"/>
          <w:szCs w:val="20"/>
        </w:rPr>
        <w:t xml:space="preserve"> </w:t>
      </w:r>
      <w:r w:rsidR="00F54063" w:rsidRPr="009E09CC">
        <w:rPr>
          <w:rFonts w:ascii="Garamond" w:hAnsi="Garamond"/>
          <w:sz w:val="20"/>
          <w:szCs w:val="20"/>
        </w:rPr>
        <w:t>a</w:t>
      </w:r>
      <w:r w:rsidR="00317C97">
        <w:rPr>
          <w:rFonts w:ascii="Garamond" w:hAnsi="Garamond"/>
          <w:sz w:val="20"/>
          <w:szCs w:val="20"/>
        </w:rPr>
        <w:t xml:space="preserve"> </w:t>
      </w:r>
      <w:r w:rsidR="00F54063" w:rsidRPr="009E09CC">
        <w:rPr>
          <w:rFonts w:ascii="Garamond" w:hAnsi="Garamond"/>
          <w:sz w:val="20"/>
          <w:szCs w:val="20"/>
        </w:rPr>
        <w:t>že</w:t>
      </w:r>
      <w:r w:rsidR="00317C97">
        <w:rPr>
          <w:rFonts w:ascii="Garamond" w:hAnsi="Garamond"/>
          <w:sz w:val="20"/>
          <w:szCs w:val="20"/>
        </w:rPr>
        <w:t xml:space="preserve"> </w:t>
      </w:r>
      <w:r w:rsidR="00F54063" w:rsidRPr="009E09CC">
        <w:rPr>
          <w:rFonts w:ascii="Garamond" w:hAnsi="Garamond"/>
          <w:sz w:val="20"/>
          <w:szCs w:val="20"/>
        </w:rPr>
        <w:t>je</w:t>
      </w:r>
      <w:r w:rsidR="00317C97">
        <w:rPr>
          <w:rFonts w:ascii="Garamond" w:hAnsi="Garamond"/>
          <w:sz w:val="20"/>
          <w:szCs w:val="20"/>
        </w:rPr>
        <w:t xml:space="preserve"> </w:t>
      </w:r>
      <w:r w:rsidR="00F54063" w:rsidRPr="009E09CC">
        <w:rPr>
          <w:rFonts w:ascii="Garamond" w:hAnsi="Garamond"/>
          <w:sz w:val="20"/>
          <w:szCs w:val="20"/>
        </w:rPr>
        <w:t>oboznámený</w:t>
      </w:r>
      <w:r w:rsidR="00317C97">
        <w:rPr>
          <w:rFonts w:ascii="Garamond" w:hAnsi="Garamond"/>
          <w:sz w:val="20"/>
          <w:szCs w:val="20"/>
        </w:rPr>
        <w:t xml:space="preserve"> </w:t>
      </w:r>
      <w:r w:rsidR="00F54063" w:rsidRPr="009E09CC">
        <w:rPr>
          <w:rFonts w:ascii="Garamond" w:hAnsi="Garamond"/>
          <w:sz w:val="20"/>
          <w:szCs w:val="20"/>
        </w:rPr>
        <w:t>s</w:t>
      </w:r>
      <w:r w:rsidR="00317C97">
        <w:rPr>
          <w:rFonts w:ascii="Garamond" w:hAnsi="Garamond"/>
          <w:sz w:val="20"/>
          <w:szCs w:val="20"/>
        </w:rPr>
        <w:t xml:space="preserve"> </w:t>
      </w:r>
      <w:r w:rsidR="00F54063" w:rsidRPr="009E09CC">
        <w:rPr>
          <w:rFonts w:ascii="Garamond" w:hAnsi="Garamond"/>
          <w:sz w:val="20"/>
          <w:szCs w:val="20"/>
        </w:rPr>
        <w:t>podmienkami,</w:t>
      </w:r>
      <w:r w:rsidR="00317C97">
        <w:rPr>
          <w:rFonts w:ascii="Garamond" w:hAnsi="Garamond"/>
          <w:sz w:val="20"/>
          <w:szCs w:val="20"/>
        </w:rPr>
        <w:t xml:space="preserve"> </w:t>
      </w:r>
      <w:r w:rsidR="00F54063" w:rsidRPr="009E09CC">
        <w:rPr>
          <w:rFonts w:ascii="Garamond" w:hAnsi="Garamond"/>
          <w:sz w:val="20"/>
          <w:szCs w:val="20"/>
        </w:rPr>
        <w:t>za</w:t>
      </w:r>
      <w:r w:rsidR="00317C97">
        <w:rPr>
          <w:rFonts w:ascii="Garamond" w:hAnsi="Garamond"/>
          <w:sz w:val="20"/>
          <w:szCs w:val="20"/>
        </w:rPr>
        <w:t xml:space="preserve"> </w:t>
      </w:r>
      <w:r w:rsidR="00F54063" w:rsidRPr="009E09CC">
        <w:rPr>
          <w:rFonts w:ascii="Garamond" w:hAnsi="Garamond"/>
          <w:sz w:val="20"/>
          <w:szCs w:val="20"/>
        </w:rPr>
        <w:t>ktorých</w:t>
      </w:r>
      <w:r w:rsidR="00317C97">
        <w:rPr>
          <w:rFonts w:ascii="Garamond" w:hAnsi="Garamond"/>
          <w:sz w:val="20"/>
          <w:szCs w:val="20"/>
        </w:rPr>
        <w:t xml:space="preserve"> </w:t>
      </w:r>
      <w:r w:rsidR="00F54063" w:rsidRPr="009E09CC">
        <w:rPr>
          <w:rFonts w:ascii="Garamond" w:hAnsi="Garamond"/>
          <w:sz w:val="20"/>
          <w:szCs w:val="20"/>
        </w:rPr>
        <w:t>má</w:t>
      </w:r>
      <w:r w:rsidR="00317C97">
        <w:rPr>
          <w:rFonts w:ascii="Garamond" w:hAnsi="Garamond"/>
          <w:sz w:val="20"/>
          <w:szCs w:val="20"/>
        </w:rPr>
        <w:t xml:space="preserve"> </w:t>
      </w:r>
      <w:r w:rsidR="005C64A3">
        <w:rPr>
          <w:rFonts w:ascii="Garamond" w:hAnsi="Garamond"/>
          <w:sz w:val="20"/>
          <w:szCs w:val="20"/>
        </w:rPr>
        <w:t>Službu</w:t>
      </w:r>
      <w:r w:rsidR="00BC5BB8">
        <w:rPr>
          <w:rFonts w:ascii="Garamond" w:hAnsi="Garamond"/>
          <w:sz w:val="20"/>
          <w:szCs w:val="20"/>
        </w:rPr>
        <w:t xml:space="preserve"> </w:t>
      </w:r>
      <w:r w:rsidR="005C64A3">
        <w:rPr>
          <w:rFonts w:ascii="Garamond" w:hAnsi="Garamond"/>
          <w:sz w:val="20"/>
          <w:szCs w:val="20"/>
        </w:rPr>
        <w:t xml:space="preserve"> poskytovať</w:t>
      </w:r>
      <w:r w:rsidR="00F54063" w:rsidRPr="009E09CC">
        <w:rPr>
          <w:rFonts w:ascii="Garamond" w:hAnsi="Garamond"/>
          <w:sz w:val="20"/>
          <w:szCs w:val="20"/>
        </w:rPr>
        <w:t>.</w:t>
      </w:r>
    </w:p>
    <w:p w14:paraId="27141DD4" w14:textId="77777777" w:rsidR="00D00470" w:rsidRPr="00D00470" w:rsidRDefault="00D00470" w:rsidP="0000513B">
      <w:pPr>
        <w:keepNext/>
        <w:keepLines/>
        <w:spacing w:after="0" w:line="240" w:lineRule="auto"/>
        <w:jc w:val="both"/>
        <w:rPr>
          <w:rFonts w:ascii="Garamond" w:hAnsi="Garamond"/>
          <w:sz w:val="20"/>
          <w:szCs w:val="20"/>
        </w:rPr>
      </w:pPr>
    </w:p>
    <w:p w14:paraId="0064DB82" w14:textId="31A6F5B9" w:rsidR="005F3EF5" w:rsidRPr="007D138D" w:rsidRDefault="002C4ED6" w:rsidP="0000513B">
      <w:pPr>
        <w:pStyle w:val="Odstavecseseznamem"/>
        <w:keepNext/>
        <w:keepLines/>
        <w:numPr>
          <w:ilvl w:val="1"/>
          <w:numId w:val="16"/>
        </w:numPr>
        <w:tabs>
          <w:tab w:val="left" w:pos="720"/>
        </w:tabs>
        <w:spacing w:after="0" w:line="240" w:lineRule="auto"/>
        <w:ind w:hanging="720"/>
        <w:jc w:val="both"/>
        <w:outlineLvl w:val="1"/>
        <w:rPr>
          <w:rFonts w:ascii="Garamond" w:hAnsi="Garamond"/>
          <w:sz w:val="20"/>
          <w:szCs w:val="20"/>
        </w:rPr>
      </w:pPr>
      <w:r w:rsidRPr="007D138D">
        <w:rPr>
          <w:rFonts w:ascii="Garamond" w:eastAsia="Calibri" w:hAnsi="Garamond" w:cs="Times New Roman"/>
          <w:sz w:val="20"/>
          <w:szCs w:val="20"/>
        </w:rPr>
        <w:t>Poskytovateľ</w:t>
      </w:r>
      <w:r w:rsidR="005F3EF5" w:rsidRPr="007D138D">
        <w:rPr>
          <w:rFonts w:ascii="Garamond" w:hAnsi="Garamond"/>
          <w:sz w:val="20"/>
          <w:szCs w:val="20"/>
        </w:rPr>
        <w:t xml:space="preserve"> je povinný pri </w:t>
      </w:r>
      <w:r w:rsidR="005C64A3" w:rsidRPr="007D138D">
        <w:rPr>
          <w:rFonts w:ascii="Garamond" w:hAnsi="Garamond"/>
          <w:sz w:val="20"/>
          <w:szCs w:val="20"/>
        </w:rPr>
        <w:t>poskytovaní Služby</w:t>
      </w:r>
      <w:r w:rsidR="00D36C2D" w:rsidRPr="007D138D">
        <w:rPr>
          <w:rFonts w:ascii="Garamond" w:hAnsi="Garamond"/>
          <w:sz w:val="20"/>
          <w:szCs w:val="20"/>
        </w:rPr>
        <w:t xml:space="preserve"> </w:t>
      </w:r>
      <w:r w:rsidR="005F3EF5" w:rsidRPr="007D138D">
        <w:rPr>
          <w:rFonts w:ascii="Garamond" w:hAnsi="Garamond"/>
          <w:sz w:val="20"/>
          <w:szCs w:val="20"/>
        </w:rPr>
        <w:t>používať</w:t>
      </w:r>
      <w:r w:rsidR="002279AA" w:rsidRPr="007D138D">
        <w:rPr>
          <w:rFonts w:ascii="Garamond" w:hAnsi="Garamond"/>
          <w:sz w:val="20"/>
          <w:szCs w:val="20"/>
        </w:rPr>
        <w:t xml:space="preserve"> a</w:t>
      </w:r>
      <w:r w:rsidR="00ED0CF9" w:rsidRPr="007D138D">
        <w:rPr>
          <w:rFonts w:ascii="Garamond" w:hAnsi="Garamond"/>
          <w:sz w:val="20"/>
          <w:szCs w:val="20"/>
        </w:rPr>
        <w:t> </w:t>
      </w:r>
      <w:r w:rsidR="002279AA" w:rsidRPr="007D138D">
        <w:rPr>
          <w:rFonts w:ascii="Garamond" w:hAnsi="Garamond"/>
          <w:sz w:val="20"/>
          <w:szCs w:val="20"/>
        </w:rPr>
        <w:t>dodať</w:t>
      </w:r>
      <w:r w:rsidR="00ED0CF9" w:rsidRPr="007D138D">
        <w:rPr>
          <w:rFonts w:ascii="Garamond" w:hAnsi="Garamond"/>
          <w:sz w:val="20"/>
          <w:szCs w:val="20"/>
        </w:rPr>
        <w:t xml:space="preserve"> nové</w:t>
      </w:r>
      <w:r w:rsidR="005F3EF5" w:rsidRPr="007D138D">
        <w:rPr>
          <w:rFonts w:ascii="Garamond" w:hAnsi="Garamond"/>
          <w:sz w:val="20"/>
          <w:szCs w:val="20"/>
        </w:rPr>
        <w:t xml:space="preserve"> originálne náhradné diely</w:t>
      </w:r>
      <w:r w:rsidR="00C57629">
        <w:rPr>
          <w:rFonts w:ascii="Garamond" w:hAnsi="Garamond"/>
          <w:sz w:val="20"/>
          <w:szCs w:val="20"/>
        </w:rPr>
        <w:t xml:space="preserve"> a/alebo </w:t>
      </w:r>
      <w:r w:rsidR="00A33F92">
        <w:rPr>
          <w:rFonts w:ascii="Garamond" w:hAnsi="Garamond"/>
          <w:sz w:val="20"/>
          <w:szCs w:val="20"/>
        </w:rPr>
        <w:t xml:space="preserve">demontované </w:t>
      </w:r>
      <w:r w:rsidR="00C57629">
        <w:rPr>
          <w:rFonts w:ascii="Garamond" w:hAnsi="Garamond"/>
          <w:sz w:val="20"/>
          <w:szCs w:val="20"/>
        </w:rPr>
        <w:t>náhradné diely Objednávateľa</w:t>
      </w:r>
      <w:r w:rsidR="002279AA" w:rsidRPr="007D138D">
        <w:rPr>
          <w:rFonts w:ascii="Garamond" w:hAnsi="Garamond"/>
          <w:sz w:val="20"/>
          <w:szCs w:val="20"/>
        </w:rPr>
        <w:t xml:space="preserve">. </w:t>
      </w:r>
      <w:r w:rsidR="00C80722" w:rsidRPr="007D138D">
        <w:rPr>
          <w:rFonts w:ascii="Garamond" w:hAnsi="Garamond"/>
          <w:sz w:val="20"/>
          <w:szCs w:val="20"/>
        </w:rPr>
        <w:t xml:space="preserve">Objednávateľ je oprávnený si vyžiadať doklad preukazujúci, že Poskytovateľ použil </w:t>
      </w:r>
      <w:r w:rsidR="00EA3AEF" w:rsidRPr="007D138D">
        <w:rPr>
          <w:rFonts w:ascii="Garamond" w:hAnsi="Garamond"/>
          <w:sz w:val="20"/>
          <w:szCs w:val="20"/>
        </w:rPr>
        <w:t>na opravu</w:t>
      </w:r>
      <w:r w:rsidR="00D36C2D" w:rsidRPr="007D138D">
        <w:rPr>
          <w:rFonts w:ascii="Garamond" w:hAnsi="Garamond"/>
          <w:sz w:val="20"/>
          <w:szCs w:val="20"/>
        </w:rPr>
        <w:t xml:space="preserve"> nové</w:t>
      </w:r>
      <w:r w:rsidR="00EA3AEF" w:rsidRPr="007D138D">
        <w:rPr>
          <w:rFonts w:ascii="Garamond" w:hAnsi="Garamond"/>
          <w:sz w:val="20"/>
          <w:szCs w:val="20"/>
        </w:rPr>
        <w:t xml:space="preserve"> </w:t>
      </w:r>
      <w:r w:rsidR="00C80722" w:rsidRPr="007D138D">
        <w:rPr>
          <w:rFonts w:ascii="Garamond" w:hAnsi="Garamond"/>
          <w:sz w:val="20"/>
          <w:szCs w:val="20"/>
        </w:rPr>
        <w:t>originálne náhradné diely</w:t>
      </w:r>
      <w:r w:rsidR="00D36C2D" w:rsidRPr="007D138D">
        <w:rPr>
          <w:rFonts w:ascii="Garamond" w:hAnsi="Garamond"/>
          <w:sz w:val="20"/>
          <w:szCs w:val="20"/>
        </w:rPr>
        <w:t>.</w:t>
      </w:r>
      <w:r w:rsidR="00390D61" w:rsidRPr="007D138D">
        <w:rPr>
          <w:rFonts w:ascii="Garamond" w:hAnsi="Garamond"/>
          <w:sz w:val="20"/>
          <w:szCs w:val="20"/>
        </w:rPr>
        <w:t xml:space="preserve"> Poskytovateľ je povinný takýto doklad predložiť Objednávateľovi do 2 pracovných dní od doručenia požiadavky.</w:t>
      </w:r>
      <w:r w:rsidR="00EE10FE" w:rsidRPr="007D138D">
        <w:rPr>
          <w:rFonts w:ascii="Garamond" w:hAnsi="Garamond"/>
          <w:sz w:val="20"/>
          <w:szCs w:val="20"/>
        </w:rPr>
        <w:t xml:space="preserve"> Poskytovateľ sa zaväzuje vykonať prvotné zaškolenie zamestnancov Objednávateľa. </w:t>
      </w:r>
      <w:r w:rsidR="00C80722" w:rsidRPr="007D138D">
        <w:rPr>
          <w:rFonts w:ascii="Garamond" w:hAnsi="Garamond"/>
          <w:sz w:val="20"/>
          <w:szCs w:val="20"/>
        </w:rPr>
        <w:t xml:space="preserve">  </w:t>
      </w:r>
      <w:r w:rsidR="002279AA" w:rsidRPr="007D138D">
        <w:rPr>
          <w:rFonts w:ascii="Garamond" w:hAnsi="Garamond"/>
          <w:sz w:val="20"/>
          <w:szCs w:val="20"/>
        </w:rPr>
        <w:t xml:space="preserve"> </w:t>
      </w:r>
      <w:r w:rsidR="005F3EF5" w:rsidRPr="007D138D">
        <w:rPr>
          <w:rFonts w:ascii="Garamond" w:hAnsi="Garamond"/>
          <w:sz w:val="20"/>
          <w:szCs w:val="20"/>
        </w:rPr>
        <w:t xml:space="preserve"> </w:t>
      </w:r>
    </w:p>
    <w:p w14:paraId="452DA56E" w14:textId="77777777" w:rsidR="0011541C" w:rsidRPr="0011541C" w:rsidRDefault="0011541C" w:rsidP="0000513B">
      <w:pPr>
        <w:pStyle w:val="Odstavecseseznamem"/>
        <w:keepNext/>
        <w:keepLines/>
        <w:rPr>
          <w:rFonts w:ascii="Garamond" w:hAnsi="Garamond"/>
          <w:sz w:val="20"/>
          <w:szCs w:val="20"/>
        </w:rPr>
      </w:pPr>
    </w:p>
    <w:p w14:paraId="49C90CA8" w14:textId="2D1BB0FE" w:rsidR="007F3DC5" w:rsidRPr="00554AD4" w:rsidRDefault="002C4ED6" w:rsidP="0000513B">
      <w:pPr>
        <w:pStyle w:val="Odstavecseseznamem"/>
        <w:keepNext/>
        <w:keepLines/>
        <w:numPr>
          <w:ilvl w:val="1"/>
          <w:numId w:val="16"/>
        </w:numPr>
        <w:tabs>
          <w:tab w:val="left" w:pos="720"/>
        </w:tabs>
        <w:spacing w:after="0" w:line="240" w:lineRule="auto"/>
        <w:ind w:hanging="720"/>
        <w:jc w:val="both"/>
        <w:outlineLvl w:val="1"/>
        <w:rPr>
          <w:rFonts w:ascii="Garamond" w:hAnsi="Garamond"/>
          <w:sz w:val="20"/>
          <w:szCs w:val="20"/>
        </w:rPr>
      </w:pPr>
      <w:r>
        <w:rPr>
          <w:rFonts w:ascii="Garamond" w:eastAsia="Calibri" w:hAnsi="Garamond" w:cs="Times New Roman"/>
          <w:sz w:val="20"/>
          <w:szCs w:val="20"/>
        </w:rPr>
        <w:t>Poskytovate</w:t>
      </w:r>
      <w:r w:rsidRPr="005B0709">
        <w:rPr>
          <w:rFonts w:ascii="Garamond" w:eastAsia="Calibri" w:hAnsi="Garamond" w:cs="Times New Roman"/>
          <w:sz w:val="20"/>
          <w:szCs w:val="20"/>
        </w:rPr>
        <w:t>ľ</w:t>
      </w:r>
      <w:r>
        <w:rPr>
          <w:rFonts w:ascii="Garamond" w:eastAsia="Calibri" w:hAnsi="Garamond" w:cs="Times New Roman"/>
          <w:sz w:val="20"/>
          <w:szCs w:val="20"/>
        </w:rPr>
        <w:t xml:space="preserve"> </w:t>
      </w:r>
      <w:r w:rsidR="007F3DC5" w:rsidRPr="00D608D4">
        <w:rPr>
          <w:rFonts w:ascii="Garamond" w:hAnsi="Garamond"/>
          <w:sz w:val="20"/>
        </w:rPr>
        <w:t>sa</w:t>
      </w:r>
      <w:r w:rsidR="00317C97">
        <w:rPr>
          <w:rFonts w:ascii="Garamond" w:hAnsi="Garamond"/>
          <w:sz w:val="20"/>
        </w:rPr>
        <w:t xml:space="preserve"> </w:t>
      </w:r>
      <w:r w:rsidR="007F3DC5" w:rsidRPr="00D608D4">
        <w:rPr>
          <w:rFonts w:ascii="Garamond" w:hAnsi="Garamond"/>
          <w:sz w:val="20"/>
        </w:rPr>
        <w:t>zaväzuje,</w:t>
      </w:r>
      <w:r w:rsidR="00317C97">
        <w:rPr>
          <w:rFonts w:ascii="Garamond" w:hAnsi="Garamond"/>
          <w:sz w:val="20"/>
        </w:rPr>
        <w:t xml:space="preserve"> </w:t>
      </w:r>
      <w:r w:rsidR="007F3DC5" w:rsidRPr="00D608D4">
        <w:rPr>
          <w:rFonts w:ascii="Garamond" w:hAnsi="Garamond"/>
          <w:sz w:val="20"/>
        </w:rPr>
        <w:t>že</w:t>
      </w:r>
      <w:r w:rsidR="00317C97">
        <w:rPr>
          <w:rFonts w:ascii="Garamond" w:hAnsi="Garamond"/>
          <w:sz w:val="20"/>
        </w:rPr>
        <w:t xml:space="preserve"> </w:t>
      </w:r>
      <w:r w:rsidR="007F3DC5" w:rsidRPr="00D608D4">
        <w:rPr>
          <w:rFonts w:ascii="Garamond" w:hAnsi="Garamond"/>
          <w:sz w:val="20"/>
        </w:rPr>
        <w:t>bude</w:t>
      </w:r>
      <w:r w:rsidR="00317C97">
        <w:rPr>
          <w:rFonts w:ascii="Garamond" w:hAnsi="Garamond"/>
          <w:sz w:val="20"/>
        </w:rPr>
        <w:t xml:space="preserve"> </w:t>
      </w:r>
      <w:r w:rsidR="000675F0">
        <w:rPr>
          <w:rFonts w:ascii="Garamond" w:hAnsi="Garamond"/>
          <w:sz w:val="20"/>
        </w:rPr>
        <w:t>poskytovať Službu</w:t>
      </w:r>
      <w:r w:rsidR="007D138D">
        <w:rPr>
          <w:rFonts w:ascii="Garamond" w:hAnsi="Garamond"/>
          <w:sz w:val="20"/>
        </w:rPr>
        <w:t xml:space="preserve"> </w:t>
      </w:r>
      <w:r w:rsidR="007F3DC5" w:rsidRPr="00D608D4">
        <w:rPr>
          <w:rFonts w:ascii="Garamond" w:hAnsi="Garamond"/>
          <w:sz w:val="20"/>
        </w:rPr>
        <w:t>v</w:t>
      </w:r>
      <w:r w:rsidR="00317C97">
        <w:rPr>
          <w:rFonts w:ascii="Garamond" w:hAnsi="Garamond"/>
          <w:sz w:val="20"/>
        </w:rPr>
        <w:t xml:space="preserve"> </w:t>
      </w:r>
      <w:r w:rsidR="007F3DC5" w:rsidRPr="00D608D4">
        <w:rPr>
          <w:rFonts w:ascii="Garamond" w:hAnsi="Garamond"/>
          <w:sz w:val="20"/>
        </w:rPr>
        <w:t>súlade</w:t>
      </w:r>
      <w:r w:rsidR="00317C97">
        <w:rPr>
          <w:rFonts w:ascii="Garamond" w:hAnsi="Garamond"/>
          <w:sz w:val="20"/>
        </w:rPr>
        <w:t xml:space="preserve"> </w:t>
      </w:r>
      <w:r w:rsidR="007F3DC5" w:rsidRPr="00D608D4">
        <w:rPr>
          <w:rFonts w:ascii="Garamond" w:hAnsi="Garamond"/>
          <w:sz w:val="20"/>
        </w:rPr>
        <w:t>so</w:t>
      </w:r>
      <w:r w:rsidR="00317C97">
        <w:rPr>
          <w:rFonts w:ascii="Garamond" w:hAnsi="Garamond"/>
          <w:sz w:val="20"/>
        </w:rPr>
        <w:t xml:space="preserve"> </w:t>
      </w:r>
      <w:r w:rsidR="007F3DC5" w:rsidRPr="00D608D4">
        <w:rPr>
          <w:rFonts w:ascii="Garamond" w:hAnsi="Garamond"/>
          <w:sz w:val="20"/>
        </w:rPr>
        <w:t>všetkými</w:t>
      </w:r>
      <w:r w:rsidR="00317C97">
        <w:rPr>
          <w:rFonts w:ascii="Garamond" w:hAnsi="Garamond"/>
          <w:sz w:val="20"/>
        </w:rPr>
        <w:t xml:space="preserve"> </w:t>
      </w:r>
      <w:r w:rsidR="007F3DC5" w:rsidRPr="00D608D4">
        <w:rPr>
          <w:rFonts w:ascii="Garamond" w:hAnsi="Garamond"/>
          <w:sz w:val="20"/>
        </w:rPr>
        <w:t>príslušnými</w:t>
      </w:r>
      <w:r w:rsidR="00317C97">
        <w:rPr>
          <w:rFonts w:ascii="Garamond" w:hAnsi="Garamond"/>
          <w:sz w:val="20"/>
        </w:rPr>
        <w:t xml:space="preserve"> </w:t>
      </w:r>
      <w:r w:rsidR="0044220D" w:rsidRPr="00D608D4">
        <w:rPr>
          <w:rFonts w:ascii="Garamond" w:hAnsi="Garamond"/>
          <w:sz w:val="20"/>
        </w:rPr>
        <w:t>osobitnými</w:t>
      </w:r>
      <w:r w:rsidR="00317C97">
        <w:rPr>
          <w:rFonts w:ascii="Garamond" w:hAnsi="Garamond"/>
          <w:sz w:val="20"/>
        </w:rPr>
        <w:t xml:space="preserve"> </w:t>
      </w:r>
      <w:r w:rsidR="007F3DC5" w:rsidRPr="00D608D4">
        <w:rPr>
          <w:rFonts w:ascii="Garamond" w:hAnsi="Garamond"/>
          <w:sz w:val="20"/>
        </w:rPr>
        <w:t>predpismi,</w:t>
      </w:r>
      <w:r w:rsidR="00317C97">
        <w:rPr>
          <w:rFonts w:ascii="Garamond" w:hAnsi="Garamond"/>
          <w:sz w:val="20"/>
        </w:rPr>
        <w:t xml:space="preserve"> </w:t>
      </w:r>
      <w:r w:rsidR="007F3DC5" w:rsidRPr="00D608D4">
        <w:rPr>
          <w:rFonts w:ascii="Garamond" w:hAnsi="Garamond"/>
          <w:sz w:val="20"/>
        </w:rPr>
        <w:t>inými</w:t>
      </w:r>
      <w:r w:rsidR="00317C97">
        <w:rPr>
          <w:rFonts w:ascii="Garamond" w:hAnsi="Garamond"/>
          <w:sz w:val="20"/>
        </w:rPr>
        <w:t xml:space="preserve"> </w:t>
      </w:r>
      <w:r w:rsidR="007F3DC5" w:rsidRPr="00D608D4">
        <w:rPr>
          <w:rFonts w:ascii="Garamond" w:hAnsi="Garamond"/>
          <w:sz w:val="20"/>
        </w:rPr>
        <w:t>normami</w:t>
      </w:r>
      <w:r w:rsidR="00317C97">
        <w:rPr>
          <w:rFonts w:ascii="Garamond" w:hAnsi="Garamond"/>
          <w:sz w:val="20"/>
        </w:rPr>
        <w:t xml:space="preserve"> </w:t>
      </w:r>
      <w:r w:rsidR="007F3DC5" w:rsidRPr="00D608D4">
        <w:rPr>
          <w:rFonts w:ascii="Garamond" w:hAnsi="Garamond"/>
          <w:sz w:val="20"/>
        </w:rPr>
        <w:t>platnými</w:t>
      </w:r>
      <w:r w:rsidR="00317C97">
        <w:rPr>
          <w:rFonts w:ascii="Garamond" w:hAnsi="Garamond"/>
          <w:sz w:val="20"/>
        </w:rPr>
        <w:t xml:space="preserve"> </w:t>
      </w:r>
      <w:r w:rsidR="007F3DC5" w:rsidRPr="00D608D4">
        <w:rPr>
          <w:rFonts w:ascii="Garamond" w:hAnsi="Garamond"/>
          <w:sz w:val="20"/>
        </w:rPr>
        <w:t>v</w:t>
      </w:r>
      <w:r w:rsidR="00317C97">
        <w:rPr>
          <w:rFonts w:ascii="Garamond" w:hAnsi="Garamond"/>
          <w:sz w:val="20"/>
        </w:rPr>
        <w:t xml:space="preserve"> </w:t>
      </w:r>
      <w:r w:rsidR="007F3DC5" w:rsidRPr="00D608D4">
        <w:rPr>
          <w:rFonts w:ascii="Garamond" w:hAnsi="Garamond"/>
          <w:sz w:val="20"/>
        </w:rPr>
        <w:t>Slovenskej</w:t>
      </w:r>
      <w:r w:rsidR="00317C97">
        <w:rPr>
          <w:rFonts w:ascii="Garamond" w:hAnsi="Garamond"/>
          <w:sz w:val="20"/>
        </w:rPr>
        <w:t xml:space="preserve"> </w:t>
      </w:r>
      <w:r w:rsidR="007F3DC5" w:rsidRPr="00D608D4">
        <w:rPr>
          <w:rFonts w:ascii="Garamond" w:hAnsi="Garamond"/>
          <w:sz w:val="20"/>
        </w:rPr>
        <w:t>republike</w:t>
      </w:r>
      <w:r w:rsidR="00317C97">
        <w:rPr>
          <w:rFonts w:ascii="Garamond" w:hAnsi="Garamond"/>
          <w:sz w:val="20"/>
        </w:rPr>
        <w:t xml:space="preserve"> </w:t>
      </w:r>
      <w:r w:rsidR="007F3DC5" w:rsidRPr="00D608D4">
        <w:rPr>
          <w:rFonts w:ascii="Garamond" w:hAnsi="Garamond"/>
          <w:sz w:val="20"/>
        </w:rPr>
        <w:t>a</w:t>
      </w:r>
      <w:r w:rsidR="00317C97">
        <w:rPr>
          <w:rFonts w:ascii="Garamond" w:hAnsi="Garamond"/>
          <w:sz w:val="20"/>
        </w:rPr>
        <w:t xml:space="preserve"> </w:t>
      </w:r>
      <w:r w:rsidR="007F3DC5" w:rsidRPr="00D608D4">
        <w:rPr>
          <w:rFonts w:ascii="Garamond" w:hAnsi="Garamond"/>
          <w:sz w:val="20"/>
        </w:rPr>
        <w:t>inými</w:t>
      </w:r>
      <w:r w:rsidR="00317C97">
        <w:rPr>
          <w:rFonts w:ascii="Garamond" w:hAnsi="Garamond"/>
          <w:sz w:val="20"/>
        </w:rPr>
        <w:t xml:space="preserve"> </w:t>
      </w:r>
      <w:r w:rsidR="007F3DC5" w:rsidRPr="00D608D4">
        <w:rPr>
          <w:rFonts w:ascii="Garamond" w:hAnsi="Garamond"/>
          <w:sz w:val="20"/>
        </w:rPr>
        <w:t>predpismi</w:t>
      </w:r>
      <w:r w:rsidR="00317C97">
        <w:rPr>
          <w:rFonts w:ascii="Garamond" w:hAnsi="Garamond"/>
          <w:sz w:val="20"/>
        </w:rPr>
        <w:t xml:space="preserve"> </w:t>
      </w:r>
      <w:r w:rsidR="007F3DC5" w:rsidRPr="00D608D4">
        <w:rPr>
          <w:rFonts w:ascii="Garamond" w:hAnsi="Garamond"/>
          <w:sz w:val="20"/>
        </w:rPr>
        <w:t>upravujúcimi</w:t>
      </w:r>
      <w:r w:rsidR="00317C97">
        <w:rPr>
          <w:rFonts w:ascii="Garamond" w:hAnsi="Garamond"/>
          <w:sz w:val="20"/>
        </w:rPr>
        <w:t xml:space="preserve"> </w:t>
      </w:r>
      <w:r w:rsidR="007F3DC5" w:rsidRPr="00D608D4">
        <w:rPr>
          <w:rFonts w:ascii="Garamond" w:hAnsi="Garamond"/>
          <w:sz w:val="20"/>
        </w:rPr>
        <w:t>vzťahy</w:t>
      </w:r>
      <w:r w:rsidR="00317C97">
        <w:rPr>
          <w:rFonts w:ascii="Garamond" w:hAnsi="Garamond"/>
          <w:sz w:val="20"/>
        </w:rPr>
        <w:t xml:space="preserve"> </w:t>
      </w:r>
      <w:r w:rsidR="007F3DC5" w:rsidRPr="00D608D4">
        <w:rPr>
          <w:rFonts w:ascii="Garamond" w:hAnsi="Garamond"/>
          <w:sz w:val="20"/>
        </w:rPr>
        <w:t>týkajúce</w:t>
      </w:r>
      <w:r w:rsidR="00317C97">
        <w:rPr>
          <w:rFonts w:ascii="Garamond" w:hAnsi="Garamond"/>
          <w:sz w:val="20"/>
        </w:rPr>
        <w:t xml:space="preserve"> </w:t>
      </w:r>
      <w:r w:rsidR="007F3DC5" w:rsidRPr="00D608D4">
        <w:rPr>
          <w:rFonts w:ascii="Garamond" w:hAnsi="Garamond"/>
          <w:sz w:val="20"/>
        </w:rPr>
        <w:t>sa</w:t>
      </w:r>
      <w:r w:rsidR="00317C97">
        <w:rPr>
          <w:rFonts w:ascii="Garamond" w:hAnsi="Garamond"/>
          <w:sz w:val="20"/>
        </w:rPr>
        <w:t xml:space="preserve"> </w:t>
      </w:r>
      <w:r w:rsidR="007F3DC5" w:rsidRPr="00D608D4">
        <w:rPr>
          <w:rFonts w:ascii="Garamond" w:hAnsi="Garamond"/>
          <w:sz w:val="20"/>
        </w:rPr>
        <w:t>predmetu</w:t>
      </w:r>
      <w:r w:rsidR="00317C97">
        <w:rPr>
          <w:rFonts w:ascii="Garamond" w:hAnsi="Garamond"/>
          <w:sz w:val="20"/>
        </w:rPr>
        <w:t xml:space="preserve"> </w:t>
      </w:r>
      <w:r w:rsidR="007F3DC5" w:rsidRPr="00D608D4">
        <w:rPr>
          <w:rFonts w:ascii="Garamond" w:hAnsi="Garamond"/>
          <w:sz w:val="20"/>
        </w:rPr>
        <w:t>Zmluvy,</w:t>
      </w:r>
      <w:r w:rsidR="00317C97">
        <w:rPr>
          <w:rFonts w:ascii="Garamond" w:hAnsi="Garamond"/>
          <w:sz w:val="20"/>
        </w:rPr>
        <w:t xml:space="preserve"> </w:t>
      </w:r>
      <w:r w:rsidR="007F3DC5" w:rsidRPr="00D608D4">
        <w:rPr>
          <w:rFonts w:ascii="Garamond" w:hAnsi="Garamond"/>
          <w:sz w:val="20"/>
        </w:rPr>
        <w:t>platnými</w:t>
      </w:r>
      <w:r w:rsidR="00317C97">
        <w:rPr>
          <w:rFonts w:ascii="Garamond" w:hAnsi="Garamond"/>
          <w:sz w:val="20"/>
        </w:rPr>
        <w:t xml:space="preserve"> </w:t>
      </w:r>
      <w:r w:rsidR="007F3DC5" w:rsidRPr="00D608D4">
        <w:rPr>
          <w:rFonts w:ascii="Garamond" w:hAnsi="Garamond"/>
          <w:sz w:val="20"/>
        </w:rPr>
        <w:t>slovenskými</w:t>
      </w:r>
      <w:r w:rsidR="00317C97">
        <w:rPr>
          <w:rFonts w:ascii="Garamond" w:hAnsi="Garamond"/>
          <w:sz w:val="20"/>
        </w:rPr>
        <w:t xml:space="preserve"> </w:t>
      </w:r>
      <w:r w:rsidR="007F3DC5" w:rsidRPr="00D608D4">
        <w:rPr>
          <w:rFonts w:ascii="Garamond" w:hAnsi="Garamond"/>
          <w:sz w:val="20"/>
        </w:rPr>
        <w:t>a</w:t>
      </w:r>
      <w:r w:rsidR="00317C97">
        <w:rPr>
          <w:rFonts w:ascii="Garamond" w:hAnsi="Garamond"/>
          <w:sz w:val="20"/>
        </w:rPr>
        <w:t xml:space="preserve"> </w:t>
      </w:r>
      <w:r w:rsidR="007F3DC5" w:rsidRPr="00D608D4">
        <w:rPr>
          <w:rFonts w:ascii="Garamond" w:hAnsi="Garamond"/>
          <w:sz w:val="20"/>
        </w:rPr>
        <w:t>medzinárodnými</w:t>
      </w:r>
      <w:r w:rsidR="00317C97">
        <w:rPr>
          <w:rFonts w:ascii="Garamond" w:hAnsi="Garamond"/>
          <w:sz w:val="20"/>
        </w:rPr>
        <w:t xml:space="preserve"> </w:t>
      </w:r>
      <w:r w:rsidR="007F3DC5" w:rsidRPr="00D608D4">
        <w:rPr>
          <w:rFonts w:ascii="Garamond" w:hAnsi="Garamond"/>
          <w:sz w:val="20"/>
        </w:rPr>
        <w:t>technickými</w:t>
      </w:r>
      <w:r w:rsidR="00317C97">
        <w:rPr>
          <w:rFonts w:ascii="Garamond" w:hAnsi="Garamond"/>
          <w:sz w:val="20"/>
        </w:rPr>
        <w:t xml:space="preserve"> </w:t>
      </w:r>
      <w:r w:rsidR="007F3DC5" w:rsidRPr="00D608D4">
        <w:rPr>
          <w:rFonts w:ascii="Garamond" w:hAnsi="Garamond"/>
          <w:sz w:val="20"/>
        </w:rPr>
        <w:t>normami</w:t>
      </w:r>
      <w:r w:rsidR="00317C97">
        <w:rPr>
          <w:rFonts w:ascii="Garamond" w:hAnsi="Garamond"/>
          <w:sz w:val="20"/>
        </w:rPr>
        <w:t xml:space="preserve"> </w:t>
      </w:r>
      <w:r w:rsidR="007F3DC5" w:rsidRPr="00D608D4">
        <w:rPr>
          <w:rFonts w:ascii="Garamond" w:hAnsi="Garamond"/>
          <w:sz w:val="20"/>
        </w:rPr>
        <w:t>a</w:t>
      </w:r>
      <w:r w:rsidR="00317C97">
        <w:rPr>
          <w:rFonts w:ascii="Garamond" w:hAnsi="Garamond"/>
          <w:sz w:val="20"/>
        </w:rPr>
        <w:t xml:space="preserve"> </w:t>
      </w:r>
      <w:r w:rsidR="007F3DC5" w:rsidRPr="00D608D4">
        <w:rPr>
          <w:rFonts w:ascii="Garamond" w:hAnsi="Garamond"/>
          <w:sz w:val="20"/>
        </w:rPr>
        <w:t>dojednaniami</w:t>
      </w:r>
      <w:r w:rsidR="00317C97">
        <w:rPr>
          <w:rFonts w:ascii="Garamond" w:hAnsi="Garamond"/>
          <w:sz w:val="20"/>
        </w:rPr>
        <w:t xml:space="preserve"> </w:t>
      </w:r>
      <w:r w:rsidR="007F3DC5" w:rsidRPr="00D608D4">
        <w:rPr>
          <w:rFonts w:ascii="Garamond" w:hAnsi="Garamond"/>
          <w:sz w:val="20"/>
        </w:rPr>
        <w:t>Zmluvy.</w:t>
      </w:r>
      <w:r w:rsidR="00317C97">
        <w:rPr>
          <w:rFonts w:ascii="Garamond" w:hAnsi="Garamond"/>
          <w:sz w:val="20"/>
        </w:rPr>
        <w:t xml:space="preserve"> </w:t>
      </w:r>
    </w:p>
    <w:p w14:paraId="33500B90" w14:textId="77777777" w:rsidR="00554AD4" w:rsidRPr="00554AD4" w:rsidRDefault="00554AD4" w:rsidP="0000513B">
      <w:pPr>
        <w:pStyle w:val="Odstavecseseznamem"/>
        <w:keepNext/>
        <w:keepLines/>
        <w:rPr>
          <w:rFonts w:ascii="Garamond" w:hAnsi="Garamond"/>
          <w:sz w:val="20"/>
          <w:szCs w:val="20"/>
        </w:rPr>
      </w:pPr>
    </w:p>
    <w:p w14:paraId="40F75D2D" w14:textId="02CE1160" w:rsidR="00D608D4" w:rsidRPr="005B3DA3" w:rsidRDefault="00554AD4" w:rsidP="0000513B">
      <w:pPr>
        <w:pStyle w:val="Odstavecseseznamem"/>
        <w:keepNext/>
        <w:keepLines/>
        <w:numPr>
          <w:ilvl w:val="1"/>
          <w:numId w:val="16"/>
        </w:numPr>
        <w:tabs>
          <w:tab w:val="left" w:pos="720"/>
        </w:tabs>
        <w:spacing w:after="0" w:line="240" w:lineRule="auto"/>
        <w:ind w:hanging="720"/>
        <w:jc w:val="both"/>
        <w:outlineLvl w:val="1"/>
        <w:rPr>
          <w:rFonts w:ascii="Garamond" w:hAnsi="Garamond"/>
          <w:sz w:val="20"/>
          <w:szCs w:val="20"/>
        </w:rPr>
      </w:pPr>
      <w:r w:rsidRPr="005B3DA3">
        <w:rPr>
          <w:rFonts w:ascii="Garamond" w:hAnsi="Garamond"/>
          <w:sz w:val="20"/>
          <w:szCs w:val="20"/>
        </w:rPr>
        <w:t>Poskytovateľ je povinný prevziať zodpovednosť za to, že fyzické osoby, prostredníctvom ktorých bude poskytovať Službu</w:t>
      </w:r>
      <w:r w:rsidR="00D36C2D">
        <w:rPr>
          <w:rFonts w:ascii="Garamond" w:hAnsi="Garamond"/>
          <w:sz w:val="20"/>
          <w:szCs w:val="20"/>
        </w:rPr>
        <w:t xml:space="preserve"> </w:t>
      </w:r>
      <w:r w:rsidRPr="005B3DA3">
        <w:rPr>
          <w:rFonts w:ascii="Garamond" w:hAnsi="Garamond"/>
          <w:sz w:val="20"/>
          <w:szCs w:val="20"/>
        </w:rPr>
        <w:t>budú mať</w:t>
      </w:r>
      <w:r w:rsidR="004D76A8" w:rsidRPr="005B3DA3">
        <w:rPr>
          <w:rFonts w:ascii="Garamond" w:hAnsi="Garamond"/>
          <w:sz w:val="20"/>
          <w:szCs w:val="20"/>
        </w:rPr>
        <w:t xml:space="preserve"> </w:t>
      </w:r>
      <w:r w:rsidRPr="005B3DA3">
        <w:rPr>
          <w:rFonts w:ascii="Garamond" w:hAnsi="Garamond"/>
          <w:sz w:val="20"/>
          <w:szCs w:val="20"/>
        </w:rPr>
        <w:t xml:space="preserve">doklady preukazujúce vzdelanie a odbornú prax alebo odbornú kvalifikáciu; pričom Poskytovateľ je povinný na výzvu Objednávateľa predložiť kópie týchto dokladov do 2 </w:t>
      </w:r>
      <w:r w:rsidR="00E45939">
        <w:rPr>
          <w:rFonts w:ascii="Garamond" w:hAnsi="Garamond"/>
          <w:sz w:val="20"/>
          <w:szCs w:val="20"/>
        </w:rPr>
        <w:t xml:space="preserve">(dvoch) </w:t>
      </w:r>
      <w:r w:rsidRPr="005B3DA3">
        <w:rPr>
          <w:rFonts w:ascii="Garamond" w:hAnsi="Garamond"/>
          <w:sz w:val="20"/>
          <w:szCs w:val="20"/>
        </w:rPr>
        <w:t>Pracovných dní od doručenia Výzvy Poskytovateľovi</w:t>
      </w:r>
      <w:r w:rsidR="00EA3AEF">
        <w:rPr>
          <w:rFonts w:ascii="Garamond" w:hAnsi="Garamond"/>
          <w:sz w:val="20"/>
          <w:szCs w:val="20"/>
        </w:rPr>
        <w:t>.</w:t>
      </w:r>
    </w:p>
    <w:p w14:paraId="59BAF5ED" w14:textId="77777777" w:rsidR="004D76A8" w:rsidRPr="004D76A8" w:rsidRDefault="004D76A8" w:rsidP="0000513B">
      <w:pPr>
        <w:keepNext/>
        <w:keepLines/>
        <w:tabs>
          <w:tab w:val="left" w:pos="720"/>
        </w:tabs>
        <w:spacing w:after="0" w:line="240" w:lineRule="auto"/>
        <w:jc w:val="both"/>
        <w:outlineLvl w:val="1"/>
        <w:rPr>
          <w:rFonts w:ascii="Garamond" w:hAnsi="Garamond"/>
          <w:sz w:val="20"/>
          <w:szCs w:val="20"/>
          <w:highlight w:val="yellow"/>
        </w:rPr>
      </w:pPr>
    </w:p>
    <w:p w14:paraId="6CBE6083" w14:textId="16982102" w:rsidR="00E84A35" w:rsidRPr="009E09CC" w:rsidRDefault="002C4ED6" w:rsidP="0000513B">
      <w:pPr>
        <w:pStyle w:val="Odstavecseseznamem"/>
        <w:keepNext/>
        <w:keepLines/>
        <w:numPr>
          <w:ilvl w:val="1"/>
          <w:numId w:val="16"/>
        </w:numPr>
        <w:tabs>
          <w:tab w:val="left" w:pos="720"/>
        </w:tabs>
        <w:spacing w:after="0" w:line="240" w:lineRule="auto"/>
        <w:ind w:hanging="720"/>
        <w:jc w:val="both"/>
        <w:outlineLvl w:val="1"/>
        <w:rPr>
          <w:rFonts w:ascii="Garamond" w:hAnsi="Garamond"/>
          <w:sz w:val="20"/>
          <w:szCs w:val="20"/>
        </w:rPr>
      </w:pPr>
      <w:r>
        <w:rPr>
          <w:rFonts w:ascii="Garamond" w:eastAsia="Calibri" w:hAnsi="Garamond" w:cs="Times New Roman"/>
          <w:sz w:val="20"/>
          <w:szCs w:val="20"/>
        </w:rPr>
        <w:t>Poskytovate</w:t>
      </w:r>
      <w:r w:rsidRPr="005B0709">
        <w:rPr>
          <w:rFonts w:ascii="Garamond" w:eastAsia="Calibri" w:hAnsi="Garamond" w:cs="Times New Roman"/>
          <w:sz w:val="20"/>
          <w:szCs w:val="20"/>
        </w:rPr>
        <w:t>ľ</w:t>
      </w:r>
      <w:r w:rsidR="00317C97">
        <w:rPr>
          <w:rFonts w:ascii="Garamond" w:hAnsi="Garamond" w:cs="Arial"/>
          <w:sz w:val="20"/>
          <w:szCs w:val="20"/>
        </w:rPr>
        <w:t xml:space="preserve"> </w:t>
      </w:r>
      <w:r w:rsidR="00E84A35" w:rsidRPr="009E09CC">
        <w:rPr>
          <w:rFonts w:ascii="Garamond" w:hAnsi="Garamond" w:cs="Arial"/>
          <w:sz w:val="20"/>
          <w:szCs w:val="20"/>
        </w:rPr>
        <w:t>sa</w:t>
      </w:r>
      <w:r w:rsidR="00317C97">
        <w:rPr>
          <w:rFonts w:ascii="Garamond" w:hAnsi="Garamond" w:cs="Arial"/>
          <w:sz w:val="20"/>
          <w:szCs w:val="20"/>
        </w:rPr>
        <w:t xml:space="preserve"> </w:t>
      </w:r>
      <w:r w:rsidR="00576B9B" w:rsidRPr="009E09CC">
        <w:rPr>
          <w:rFonts w:ascii="Garamond" w:hAnsi="Garamond" w:cs="Arial"/>
          <w:sz w:val="20"/>
          <w:szCs w:val="20"/>
        </w:rPr>
        <w:t>bude</w:t>
      </w:r>
      <w:r w:rsidR="00317C97">
        <w:rPr>
          <w:rFonts w:ascii="Garamond" w:hAnsi="Garamond" w:cs="Arial"/>
          <w:sz w:val="20"/>
          <w:szCs w:val="20"/>
        </w:rPr>
        <w:t xml:space="preserve"> </w:t>
      </w:r>
      <w:r w:rsidR="00576B9B" w:rsidRPr="009E09CC">
        <w:rPr>
          <w:rFonts w:ascii="Garamond" w:hAnsi="Garamond" w:cs="Arial"/>
          <w:sz w:val="20"/>
          <w:szCs w:val="20"/>
        </w:rPr>
        <w:t>riadiť</w:t>
      </w:r>
      <w:r w:rsidR="00317C97">
        <w:rPr>
          <w:rFonts w:ascii="Garamond" w:hAnsi="Garamond" w:cs="Arial"/>
          <w:sz w:val="20"/>
          <w:szCs w:val="20"/>
        </w:rPr>
        <w:t xml:space="preserve"> </w:t>
      </w:r>
      <w:r w:rsidR="00576B9B" w:rsidRPr="009E09CC">
        <w:rPr>
          <w:rFonts w:ascii="Garamond" w:hAnsi="Garamond" w:cs="Arial"/>
          <w:sz w:val="20"/>
          <w:szCs w:val="20"/>
        </w:rPr>
        <w:t>zadaním</w:t>
      </w:r>
      <w:r w:rsidR="00317C97">
        <w:rPr>
          <w:rFonts w:ascii="Garamond" w:hAnsi="Garamond" w:cs="Arial"/>
          <w:sz w:val="20"/>
          <w:szCs w:val="20"/>
        </w:rPr>
        <w:t xml:space="preserve"> </w:t>
      </w:r>
      <w:r w:rsidR="00E84A35" w:rsidRPr="009E09CC">
        <w:rPr>
          <w:rFonts w:ascii="Garamond" w:hAnsi="Garamond" w:cs="Arial"/>
          <w:sz w:val="20"/>
          <w:szCs w:val="20"/>
        </w:rPr>
        <w:t>v</w:t>
      </w:r>
      <w:r w:rsidR="00317C97">
        <w:rPr>
          <w:rFonts w:ascii="Garamond" w:hAnsi="Garamond" w:cs="Arial"/>
          <w:sz w:val="20"/>
          <w:szCs w:val="20"/>
        </w:rPr>
        <w:t xml:space="preserve"> </w:t>
      </w:r>
      <w:r w:rsidR="00E84A35" w:rsidRPr="009E09CC">
        <w:rPr>
          <w:rFonts w:ascii="Garamond" w:hAnsi="Garamond" w:cs="Arial"/>
          <w:sz w:val="20"/>
          <w:szCs w:val="20"/>
        </w:rPr>
        <w:t>súlade</w:t>
      </w:r>
      <w:r w:rsidR="00317C97">
        <w:rPr>
          <w:rFonts w:ascii="Garamond" w:hAnsi="Garamond" w:cs="Arial"/>
          <w:sz w:val="20"/>
          <w:szCs w:val="20"/>
        </w:rPr>
        <w:t xml:space="preserve"> </w:t>
      </w:r>
      <w:r w:rsidR="00E84A35" w:rsidRPr="009E09CC">
        <w:rPr>
          <w:rFonts w:ascii="Garamond" w:hAnsi="Garamond" w:cs="Arial"/>
          <w:sz w:val="20"/>
          <w:szCs w:val="20"/>
        </w:rPr>
        <w:t>so</w:t>
      </w:r>
      <w:r w:rsidR="00317C97">
        <w:rPr>
          <w:rFonts w:ascii="Garamond" w:hAnsi="Garamond" w:cs="Arial"/>
          <w:sz w:val="20"/>
          <w:szCs w:val="20"/>
        </w:rPr>
        <w:t xml:space="preserve"> </w:t>
      </w:r>
      <w:r w:rsidR="00E84A35" w:rsidRPr="009E09CC">
        <w:rPr>
          <w:rFonts w:ascii="Garamond" w:hAnsi="Garamond" w:cs="Arial"/>
          <w:sz w:val="20"/>
          <w:szCs w:val="20"/>
        </w:rPr>
        <w:t>Zmluvou,</w:t>
      </w:r>
      <w:r w:rsidR="00317C97">
        <w:rPr>
          <w:rFonts w:ascii="Garamond" w:hAnsi="Garamond" w:cs="Arial"/>
          <w:sz w:val="20"/>
          <w:szCs w:val="20"/>
        </w:rPr>
        <w:t xml:space="preserve"> </w:t>
      </w:r>
      <w:r w:rsidR="00E84A35" w:rsidRPr="009E09CC">
        <w:rPr>
          <w:rFonts w:ascii="Garamond" w:hAnsi="Garamond" w:cs="Arial"/>
          <w:sz w:val="20"/>
          <w:szCs w:val="20"/>
        </w:rPr>
        <w:t>pokynmi</w:t>
      </w:r>
      <w:r w:rsidR="00317C97">
        <w:rPr>
          <w:rFonts w:ascii="Garamond" w:hAnsi="Garamond" w:cs="Arial"/>
          <w:sz w:val="20"/>
          <w:szCs w:val="20"/>
        </w:rPr>
        <w:t xml:space="preserve"> </w:t>
      </w:r>
      <w:r w:rsidR="00E84A35" w:rsidRPr="009E09CC">
        <w:rPr>
          <w:rFonts w:ascii="Garamond" w:hAnsi="Garamond" w:cs="Arial"/>
          <w:sz w:val="20"/>
          <w:szCs w:val="20"/>
        </w:rPr>
        <w:t>Objednávateľa,</w:t>
      </w:r>
      <w:r w:rsidR="00317C97">
        <w:rPr>
          <w:rFonts w:ascii="Garamond" w:hAnsi="Garamond" w:cs="Arial"/>
          <w:sz w:val="20"/>
          <w:szCs w:val="20"/>
        </w:rPr>
        <w:t xml:space="preserve"> </w:t>
      </w:r>
      <w:r w:rsidR="00E84A35" w:rsidRPr="009E09CC">
        <w:rPr>
          <w:rFonts w:ascii="Garamond" w:hAnsi="Garamond" w:cs="Arial"/>
          <w:sz w:val="20"/>
          <w:szCs w:val="20"/>
        </w:rPr>
        <w:t>písomnými</w:t>
      </w:r>
      <w:r w:rsidR="00317C97">
        <w:rPr>
          <w:rFonts w:ascii="Garamond" w:hAnsi="Garamond" w:cs="Arial"/>
          <w:sz w:val="20"/>
          <w:szCs w:val="20"/>
        </w:rPr>
        <w:t xml:space="preserve"> </w:t>
      </w:r>
      <w:r w:rsidR="00E84A35" w:rsidRPr="009E09CC">
        <w:rPr>
          <w:rFonts w:ascii="Garamond" w:hAnsi="Garamond" w:cs="Arial"/>
          <w:sz w:val="20"/>
          <w:szCs w:val="20"/>
        </w:rPr>
        <w:t>dohodami</w:t>
      </w:r>
      <w:r w:rsidR="00317C97">
        <w:rPr>
          <w:rFonts w:ascii="Garamond" w:hAnsi="Garamond" w:cs="Arial"/>
          <w:sz w:val="20"/>
          <w:szCs w:val="20"/>
        </w:rPr>
        <w:t xml:space="preserve"> </w:t>
      </w:r>
      <w:r w:rsidR="00E84A35" w:rsidRPr="009E09CC">
        <w:rPr>
          <w:rFonts w:ascii="Garamond" w:hAnsi="Garamond" w:cs="Arial"/>
          <w:sz w:val="20"/>
          <w:szCs w:val="20"/>
        </w:rPr>
        <w:t>Zmluvných</w:t>
      </w:r>
      <w:r w:rsidR="00317C97">
        <w:rPr>
          <w:rFonts w:ascii="Garamond" w:hAnsi="Garamond" w:cs="Arial"/>
          <w:sz w:val="20"/>
          <w:szCs w:val="20"/>
        </w:rPr>
        <w:t xml:space="preserve"> </w:t>
      </w:r>
      <w:r w:rsidR="00E84A35" w:rsidRPr="009E09CC">
        <w:rPr>
          <w:rFonts w:ascii="Garamond" w:hAnsi="Garamond" w:cs="Arial"/>
          <w:sz w:val="20"/>
          <w:szCs w:val="20"/>
        </w:rPr>
        <w:t>strán,</w:t>
      </w:r>
      <w:r w:rsidR="00317C97">
        <w:rPr>
          <w:rFonts w:ascii="Garamond" w:hAnsi="Garamond" w:cs="Arial"/>
          <w:sz w:val="20"/>
          <w:szCs w:val="20"/>
        </w:rPr>
        <w:t xml:space="preserve"> </w:t>
      </w:r>
      <w:r w:rsidR="00E84A35" w:rsidRPr="009E09CC">
        <w:rPr>
          <w:rFonts w:ascii="Garamond" w:hAnsi="Garamond" w:cs="Arial"/>
          <w:sz w:val="20"/>
          <w:szCs w:val="20"/>
        </w:rPr>
        <w:t>vyjadreniami</w:t>
      </w:r>
      <w:r w:rsidR="00317C97">
        <w:rPr>
          <w:rFonts w:ascii="Garamond" w:hAnsi="Garamond" w:cs="Arial"/>
          <w:sz w:val="20"/>
          <w:szCs w:val="20"/>
        </w:rPr>
        <w:t xml:space="preserve"> </w:t>
      </w:r>
      <w:r w:rsidR="00E84A35" w:rsidRPr="009E09CC">
        <w:rPr>
          <w:rFonts w:ascii="Garamond" w:hAnsi="Garamond" w:cs="Arial"/>
          <w:sz w:val="20"/>
          <w:szCs w:val="20"/>
        </w:rPr>
        <w:t>a</w:t>
      </w:r>
      <w:r>
        <w:rPr>
          <w:rFonts w:ascii="Garamond" w:hAnsi="Garamond" w:cs="Arial"/>
          <w:sz w:val="20"/>
          <w:szCs w:val="20"/>
        </w:rPr>
        <w:t> </w:t>
      </w:r>
      <w:r w:rsidR="00E84A35" w:rsidRPr="009E09CC">
        <w:rPr>
          <w:rFonts w:ascii="Garamond" w:hAnsi="Garamond" w:cs="Arial"/>
          <w:sz w:val="20"/>
          <w:szCs w:val="20"/>
        </w:rPr>
        <w:t>rozhodnutiami</w:t>
      </w:r>
      <w:r>
        <w:rPr>
          <w:rFonts w:ascii="Garamond" w:hAnsi="Garamond" w:cs="Arial"/>
          <w:sz w:val="20"/>
          <w:szCs w:val="20"/>
        </w:rPr>
        <w:t xml:space="preserve">. </w:t>
      </w:r>
      <w:r>
        <w:rPr>
          <w:rFonts w:ascii="Garamond" w:eastAsia="Calibri" w:hAnsi="Garamond" w:cs="Times New Roman"/>
          <w:sz w:val="20"/>
          <w:szCs w:val="20"/>
        </w:rPr>
        <w:t>Poskytovate</w:t>
      </w:r>
      <w:r w:rsidRPr="005B0709">
        <w:rPr>
          <w:rFonts w:ascii="Garamond" w:eastAsia="Calibri" w:hAnsi="Garamond" w:cs="Times New Roman"/>
          <w:sz w:val="20"/>
          <w:szCs w:val="20"/>
        </w:rPr>
        <w:t>ľ</w:t>
      </w:r>
      <w:r>
        <w:rPr>
          <w:rFonts w:ascii="Garamond" w:eastAsia="Calibri" w:hAnsi="Garamond" w:cs="Times New Roman"/>
          <w:sz w:val="20"/>
          <w:szCs w:val="20"/>
        </w:rPr>
        <w:t xml:space="preserve"> </w:t>
      </w:r>
      <w:r w:rsidR="00E84A35" w:rsidRPr="009E09CC">
        <w:rPr>
          <w:rFonts w:ascii="Garamond" w:hAnsi="Garamond" w:cs="Arial"/>
          <w:sz w:val="20"/>
          <w:szCs w:val="20"/>
        </w:rPr>
        <w:t>je</w:t>
      </w:r>
      <w:r w:rsidR="00317C97">
        <w:rPr>
          <w:rFonts w:ascii="Garamond" w:hAnsi="Garamond" w:cs="Arial"/>
          <w:sz w:val="20"/>
          <w:szCs w:val="20"/>
        </w:rPr>
        <w:t xml:space="preserve"> </w:t>
      </w:r>
      <w:r w:rsidR="00E84A35" w:rsidRPr="009E09CC">
        <w:rPr>
          <w:rFonts w:ascii="Garamond" w:hAnsi="Garamond" w:cs="Arial"/>
          <w:sz w:val="20"/>
          <w:szCs w:val="20"/>
        </w:rPr>
        <w:t>povinný</w:t>
      </w:r>
      <w:r w:rsidR="00317C97">
        <w:rPr>
          <w:rFonts w:ascii="Garamond" w:hAnsi="Garamond" w:cs="Arial"/>
          <w:sz w:val="20"/>
          <w:szCs w:val="20"/>
        </w:rPr>
        <w:t xml:space="preserve"> </w:t>
      </w:r>
      <w:r w:rsidR="00E84A35" w:rsidRPr="009E09CC">
        <w:rPr>
          <w:rFonts w:ascii="Garamond" w:hAnsi="Garamond" w:cs="Arial"/>
          <w:sz w:val="20"/>
          <w:szCs w:val="20"/>
        </w:rPr>
        <w:t>počas</w:t>
      </w:r>
      <w:r w:rsidR="00317C97">
        <w:rPr>
          <w:rFonts w:ascii="Garamond" w:hAnsi="Garamond" w:cs="Arial"/>
          <w:sz w:val="20"/>
          <w:szCs w:val="20"/>
        </w:rPr>
        <w:t xml:space="preserve"> </w:t>
      </w:r>
      <w:r w:rsidR="00E84A35" w:rsidRPr="009E09CC">
        <w:rPr>
          <w:rFonts w:ascii="Garamond" w:hAnsi="Garamond" w:cs="Arial"/>
          <w:sz w:val="20"/>
          <w:szCs w:val="20"/>
        </w:rPr>
        <w:t>celej</w:t>
      </w:r>
      <w:r w:rsidR="00317C97">
        <w:rPr>
          <w:rFonts w:ascii="Garamond" w:hAnsi="Garamond" w:cs="Arial"/>
          <w:sz w:val="20"/>
          <w:szCs w:val="20"/>
        </w:rPr>
        <w:t xml:space="preserve"> </w:t>
      </w:r>
      <w:r w:rsidR="00E84A35" w:rsidRPr="009E09CC">
        <w:rPr>
          <w:rFonts w:ascii="Garamond" w:hAnsi="Garamond" w:cs="Arial"/>
          <w:sz w:val="20"/>
          <w:szCs w:val="20"/>
        </w:rPr>
        <w:t>doby</w:t>
      </w:r>
      <w:r w:rsidR="00317C97">
        <w:rPr>
          <w:rFonts w:ascii="Garamond" w:hAnsi="Garamond" w:cs="Arial"/>
          <w:sz w:val="20"/>
          <w:szCs w:val="20"/>
        </w:rPr>
        <w:t xml:space="preserve"> </w:t>
      </w:r>
      <w:r w:rsidR="000675F0">
        <w:rPr>
          <w:rFonts w:ascii="Garamond" w:hAnsi="Garamond" w:cs="Arial"/>
          <w:sz w:val="20"/>
          <w:szCs w:val="20"/>
        </w:rPr>
        <w:t>poskytovania Služby</w:t>
      </w:r>
      <w:r w:rsidR="00317C97">
        <w:rPr>
          <w:rFonts w:ascii="Garamond" w:hAnsi="Garamond" w:cs="Arial"/>
          <w:sz w:val="20"/>
          <w:szCs w:val="20"/>
        </w:rPr>
        <w:t xml:space="preserve"> </w:t>
      </w:r>
      <w:r w:rsidR="00E84A35" w:rsidRPr="009E09CC">
        <w:rPr>
          <w:rFonts w:ascii="Garamond" w:hAnsi="Garamond" w:cs="Arial"/>
          <w:sz w:val="20"/>
          <w:szCs w:val="20"/>
        </w:rPr>
        <w:t>plniť</w:t>
      </w:r>
      <w:r w:rsidR="00317C97">
        <w:rPr>
          <w:rFonts w:ascii="Garamond" w:hAnsi="Garamond" w:cs="Arial"/>
          <w:sz w:val="20"/>
          <w:szCs w:val="20"/>
        </w:rPr>
        <w:t xml:space="preserve"> </w:t>
      </w:r>
      <w:r w:rsidR="00E84A35" w:rsidRPr="009E09CC">
        <w:rPr>
          <w:rFonts w:ascii="Garamond" w:hAnsi="Garamond" w:cs="Arial"/>
          <w:sz w:val="20"/>
          <w:szCs w:val="20"/>
        </w:rPr>
        <w:t>pokyny</w:t>
      </w:r>
      <w:r w:rsidR="00317C97">
        <w:rPr>
          <w:rFonts w:ascii="Garamond" w:hAnsi="Garamond" w:cs="Arial"/>
          <w:sz w:val="20"/>
          <w:szCs w:val="20"/>
        </w:rPr>
        <w:t xml:space="preserve"> </w:t>
      </w:r>
      <w:r w:rsidR="00E84A35" w:rsidRPr="009E09CC">
        <w:rPr>
          <w:rFonts w:ascii="Garamond" w:hAnsi="Garamond" w:cs="Arial"/>
          <w:sz w:val="20"/>
          <w:szCs w:val="20"/>
        </w:rPr>
        <w:t>Objednávateľa</w:t>
      </w:r>
      <w:r w:rsidR="00DA66B8" w:rsidRPr="009E09CC">
        <w:rPr>
          <w:rFonts w:ascii="Garamond" w:hAnsi="Garamond" w:cs="Arial"/>
          <w:sz w:val="20"/>
          <w:szCs w:val="20"/>
        </w:rPr>
        <w:t>,</w:t>
      </w:r>
      <w:r w:rsidR="00317C97">
        <w:rPr>
          <w:rFonts w:ascii="Garamond" w:hAnsi="Garamond" w:cs="Arial"/>
          <w:sz w:val="20"/>
          <w:szCs w:val="20"/>
        </w:rPr>
        <w:t xml:space="preserve"> </w:t>
      </w:r>
      <w:r w:rsidR="00DA66B8" w:rsidRPr="009E09CC">
        <w:rPr>
          <w:rFonts w:ascii="Garamond" w:hAnsi="Garamond" w:cs="Arial"/>
          <w:sz w:val="20"/>
          <w:szCs w:val="20"/>
        </w:rPr>
        <w:t>pričom</w:t>
      </w:r>
      <w:r w:rsidR="00317C97">
        <w:rPr>
          <w:rFonts w:ascii="Garamond" w:hAnsi="Garamond" w:cs="Arial"/>
          <w:sz w:val="20"/>
          <w:szCs w:val="20"/>
        </w:rPr>
        <w:t xml:space="preserve"> </w:t>
      </w:r>
      <w:r w:rsidR="000B5345" w:rsidRPr="009E09CC">
        <w:rPr>
          <w:rFonts w:ascii="Garamond" w:hAnsi="Garamond" w:cs="Arial"/>
          <w:sz w:val="20"/>
          <w:szCs w:val="20"/>
        </w:rPr>
        <w:t>v</w:t>
      </w:r>
      <w:r w:rsidR="00317C97">
        <w:rPr>
          <w:rFonts w:ascii="Garamond" w:hAnsi="Garamond" w:cs="Arial"/>
          <w:sz w:val="20"/>
          <w:szCs w:val="20"/>
        </w:rPr>
        <w:t xml:space="preserve"> </w:t>
      </w:r>
      <w:r w:rsidR="000B5345" w:rsidRPr="009E09CC">
        <w:rPr>
          <w:rFonts w:ascii="Garamond" w:hAnsi="Garamond" w:cs="Arial"/>
          <w:sz w:val="20"/>
          <w:szCs w:val="20"/>
        </w:rPr>
        <w:t>prípade</w:t>
      </w:r>
      <w:r w:rsidR="00317C97">
        <w:rPr>
          <w:rFonts w:ascii="Garamond" w:hAnsi="Garamond" w:cs="Arial"/>
          <w:sz w:val="20"/>
          <w:szCs w:val="20"/>
        </w:rPr>
        <w:t xml:space="preserve"> </w:t>
      </w:r>
      <w:r w:rsidR="000B5345" w:rsidRPr="009E09CC">
        <w:rPr>
          <w:rFonts w:ascii="Garamond" w:hAnsi="Garamond" w:cs="Arial"/>
          <w:sz w:val="20"/>
          <w:szCs w:val="20"/>
        </w:rPr>
        <w:t>potreby</w:t>
      </w:r>
      <w:r w:rsidR="00317C97">
        <w:rPr>
          <w:rFonts w:ascii="Garamond" w:hAnsi="Garamond" w:cs="Arial"/>
          <w:sz w:val="20"/>
          <w:szCs w:val="20"/>
        </w:rPr>
        <w:t xml:space="preserve"> </w:t>
      </w:r>
      <w:r w:rsidR="00DA66B8" w:rsidRPr="009E09CC">
        <w:rPr>
          <w:rFonts w:ascii="Garamond" w:hAnsi="Garamond" w:cs="Arial"/>
          <w:sz w:val="20"/>
          <w:szCs w:val="20"/>
        </w:rPr>
        <w:t>je</w:t>
      </w:r>
      <w:r w:rsidR="00317C97">
        <w:rPr>
          <w:rFonts w:ascii="Garamond" w:hAnsi="Garamond" w:cs="Arial"/>
          <w:sz w:val="20"/>
          <w:szCs w:val="20"/>
        </w:rPr>
        <w:t xml:space="preserve"> </w:t>
      </w:r>
      <w:r w:rsidR="00DA66B8" w:rsidRPr="009E09CC">
        <w:rPr>
          <w:rFonts w:ascii="Garamond" w:hAnsi="Garamond" w:cs="Arial"/>
          <w:sz w:val="20"/>
          <w:szCs w:val="20"/>
        </w:rPr>
        <w:t>zároveň</w:t>
      </w:r>
      <w:r w:rsidR="00317C97">
        <w:rPr>
          <w:rFonts w:ascii="Garamond" w:hAnsi="Garamond" w:cs="Arial"/>
          <w:sz w:val="20"/>
          <w:szCs w:val="20"/>
        </w:rPr>
        <w:t xml:space="preserve"> </w:t>
      </w:r>
      <w:r w:rsidR="00DA66B8" w:rsidRPr="009E09CC">
        <w:rPr>
          <w:rFonts w:ascii="Garamond" w:hAnsi="Garamond" w:cs="Arial"/>
          <w:sz w:val="20"/>
          <w:szCs w:val="20"/>
        </w:rPr>
        <w:t>povinný</w:t>
      </w:r>
      <w:r w:rsidR="00317C97">
        <w:rPr>
          <w:rFonts w:ascii="Garamond" w:hAnsi="Garamond" w:cs="Arial"/>
          <w:sz w:val="20"/>
          <w:szCs w:val="20"/>
        </w:rPr>
        <w:t xml:space="preserve"> </w:t>
      </w:r>
      <w:r w:rsidR="00DA66B8" w:rsidRPr="009E09CC">
        <w:rPr>
          <w:rFonts w:ascii="Garamond" w:hAnsi="Garamond" w:cs="Arial"/>
          <w:sz w:val="20"/>
          <w:szCs w:val="20"/>
        </w:rPr>
        <w:t>upozorniť</w:t>
      </w:r>
      <w:r w:rsidR="00317C97">
        <w:rPr>
          <w:rFonts w:ascii="Garamond" w:hAnsi="Garamond" w:cs="Arial"/>
          <w:sz w:val="20"/>
          <w:szCs w:val="20"/>
        </w:rPr>
        <w:t xml:space="preserve"> </w:t>
      </w:r>
      <w:r w:rsidR="00DA66B8" w:rsidRPr="009E09CC">
        <w:rPr>
          <w:rFonts w:ascii="Garamond" w:hAnsi="Garamond" w:cs="Arial"/>
          <w:sz w:val="20"/>
          <w:szCs w:val="20"/>
        </w:rPr>
        <w:t>Objednávateľa</w:t>
      </w:r>
      <w:r w:rsidR="00317C97">
        <w:rPr>
          <w:rFonts w:ascii="Garamond" w:hAnsi="Garamond" w:cs="Arial"/>
          <w:sz w:val="20"/>
          <w:szCs w:val="20"/>
        </w:rPr>
        <w:t xml:space="preserve"> </w:t>
      </w:r>
      <w:r w:rsidR="00DA66B8" w:rsidRPr="009E09CC">
        <w:rPr>
          <w:rFonts w:ascii="Garamond" w:hAnsi="Garamond" w:cs="Arial"/>
          <w:sz w:val="20"/>
          <w:szCs w:val="20"/>
        </w:rPr>
        <w:t>na</w:t>
      </w:r>
      <w:r w:rsidR="00317C97">
        <w:rPr>
          <w:rFonts w:ascii="Garamond" w:hAnsi="Garamond" w:cs="Arial"/>
          <w:sz w:val="20"/>
          <w:szCs w:val="20"/>
        </w:rPr>
        <w:t xml:space="preserve"> </w:t>
      </w:r>
      <w:r w:rsidR="00DA66B8" w:rsidRPr="009E09CC">
        <w:rPr>
          <w:rFonts w:ascii="Garamond" w:hAnsi="Garamond" w:cs="Arial"/>
          <w:sz w:val="20"/>
          <w:szCs w:val="20"/>
        </w:rPr>
        <w:t>nevhodnosť</w:t>
      </w:r>
      <w:r w:rsidR="00317C97">
        <w:rPr>
          <w:rFonts w:ascii="Garamond" w:hAnsi="Garamond" w:cs="Arial"/>
          <w:sz w:val="20"/>
          <w:szCs w:val="20"/>
        </w:rPr>
        <w:t xml:space="preserve"> </w:t>
      </w:r>
      <w:r w:rsidR="00DA66B8" w:rsidRPr="009E09CC">
        <w:rPr>
          <w:rFonts w:ascii="Garamond" w:hAnsi="Garamond" w:cs="Arial"/>
          <w:sz w:val="20"/>
          <w:szCs w:val="20"/>
        </w:rPr>
        <w:t>jeho</w:t>
      </w:r>
      <w:r w:rsidR="00317C97">
        <w:rPr>
          <w:rFonts w:ascii="Garamond" w:hAnsi="Garamond" w:cs="Arial"/>
          <w:sz w:val="20"/>
          <w:szCs w:val="20"/>
        </w:rPr>
        <w:t xml:space="preserve"> </w:t>
      </w:r>
      <w:r w:rsidR="00DA66B8" w:rsidRPr="009E09CC">
        <w:rPr>
          <w:rFonts w:ascii="Garamond" w:hAnsi="Garamond" w:cs="Arial"/>
          <w:sz w:val="20"/>
          <w:szCs w:val="20"/>
        </w:rPr>
        <w:t>pokynov</w:t>
      </w:r>
      <w:r w:rsidR="00E84A35" w:rsidRPr="009E09CC">
        <w:rPr>
          <w:rFonts w:ascii="Garamond" w:hAnsi="Garamond" w:cs="Arial"/>
          <w:sz w:val="20"/>
          <w:szCs w:val="20"/>
        </w:rPr>
        <w:t>.</w:t>
      </w:r>
    </w:p>
    <w:p w14:paraId="5E896146" w14:textId="77777777" w:rsidR="001B1482" w:rsidRPr="009E09CC" w:rsidRDefault="001B1482" w:rsidP="0000513B">
      <w:pPr>
        <w:keepNext/>
        <w:keepLines/>
        <w:spacing w:after="0" w:line="240" w:lineRule="auto"/>
        <w:ind w:left="720"/>
        <w:jc w:val="both"/>
        <w:rPr>
          <w:rFonts w:ascii="Garamond" w:hAnsi="Garamond"/>
          <w:sz w:val="20"/>
          <w:szCs w:val="20"/>
        </w:rPr>
      </w:pPr>
    </w:p>
    <w:p w14:paraId="5765929F" w14:textId="10FD54A7" w:rsidR="00766B30" w:rsidRPr="00766B30" w:rsidRDefault="002C4ED6" w:rsidP="0000513B">
      <w:pPr>
        <w:pStyle w:val="Odstavecseseznamem"/>
        <w:keepNext/>
        <w:keepLines/>
        <w:numPr>
          <w:ilvl w:val="1"/>
          <w:numId w:val="16"/>
        </w:numPr>
        <w:tabs>
          <w:tab w:val="left" w:pos="720"/>
        </w:tabs>
        <w:spacing w:after="0" w:line="240" w:lineRule="auto"/>
        <w:ind w:hanging="720"/>
        <w:jc w:val="both"/>
        <w:outlineLvl w:val="1"/>
        <w:rPr>
          <w:rFonts w:ascii="Garamond" w:hAnsi="Garamond"/>
          <w:sz w:val="20"/>
          <w:szCs w:val="20"/>
        </w:rPr>
      </w:pPr>
      <w:r>
        <w:rPr>
          <w:rFonts w:ascii="Garamond" w:eastAsia="Calibri" w:hAnsi="Garamond" w:cs="Times New Roman"/>
          <w:sz w:val="20"/>
          <w:szCs w:val="20"/>
        </w:rPr>
        <w:t>Poskytovate</w:t>
      </w:r>
      <w:r w:rsidRPr="005B0709">
        <w:rPr>
          <w:rFonts w:ascii="Garamond" w:eastAsia="Calibri" w:hAnsi="Garamond" w:cs="Times New Roman"/>
          <w:sz w:val="20"/>
          <w:szCs w:val="20"/>
        </w:rPr>
        <w:t>ľ</w:t>
      </w:r>
      <w:r w:rsidR="00317C97">
        <w:rPr>
          <w:rFonts w:ascii="Garamond" w:hAnsi="Garamond"/>
          <w:sz w:val="20"/>
          <w:szCs w:val="20"/>
        </w:rPr>
        <w:t xml:space="preserve"> </w:t>
      </w:r>
      <w:r w:rsidR="001B1482" w:rsidRPr="009E09CC">
        <w:rPr>
          <w:rFonts w:ascii="Garamond" w:hAnsi="Garamond"/>
          <w:sz w:val="20"/>
          <w:szCs w:val="20"/>
        </w:rPr>
        <w:t>je</w:t>
      </w:r>
      <w:r w:rsidR="00317C97">
        <w:rPr>
          <w:rFonts w:ascii="Garamond" w:hAnsi="Garamond"/>
          <w:sz w:val="20"/>
          <w:szCs w:val="20"/>
        </w:rPr>
        <w:t xml:space="preserve"> </w:t>
      </w:r>
      <w:r w:rsidR="001B1482" w:rsidRPr="009E09CC">
        <w:rPr>
          <w:rFonts w:ascii="Garamond" w:hAnsi="Garamond"/>
          <w:sz w:val="20"/>
          <w:szCs w:val="20"/>
        </w:rPr>
        <w:t>zodpovedný</w:t>
      </w:r>
      <w:r w:rsidR="00317C97">
        <w:rPr>
          <w:rFonts w:ascii="Garamond" w:hAnsi="Garamond"/>
          <w:sz w:val="20"/>
          <w:szCs w:val="20"/>
        </w:rPr>
        <w:t xml:space="preserve"> </w:t>
      </w:r>
      <w:r w:rsidR="001B1482" w:rsidRPr="009E09CC">
        <w:rPr>
          <w:rFonts w:ascii="Garamond" w:hAnsi="Garamond"/>
          <w:sz w:val="20"/>
          <w:szCs w:val="20"/>
        </w:rPr>
        <w:t>za</w:t>
      </w:r>
      <w:r w:rsidR="00317C97">
        <w:rPr>
          <w:rFonts w:ascii="Garamond" w:hAnsi="Garamond"/>
          <w:sz w:val="20"/>
          <w:szCs w:val="20"/>
        </w:rPr>
        <w:t xml:space="preserve"> </w:t>
      </w:r>
      <w:r w:rsidR="001B1482" w:rsidRPr="009E09CC">
        <w:rPr>
          <w:rFonts w:ascii="Garamond" w:hAnsi="Garamond"/>
          <w:sz w:val="20"/>
          <w:szCs w:val="20"/>
        </w:rPr>
        <w:t>presnosť,</w:t>
      </w:r>
      <w:r w:rsidR="00317C97">
        <w:rPr>
          <w:rFonts w:ascii="Garamond" w:hAnsi="Garamond"/>
          <w:sz w:val="20"/>
          <w:szCs w:val="20"/>
        </w:rPr>
        <w:t xml:space="preserve"> </w:t>
      </w:r>
      <w:r w:rsidR="001B1482" w:rsidRPr="009E09CC">
        <w:rPr>
          <w:rFonts w:ascii="Garamond" w:hAnsi="Garamond"/>
          <w:sz w:val="20"/>
          <w:szCs w:val="20"/>
        </w:rPr>
        <w:t>správnosť,</w:t>
      </w:r>
      <w:r w:rsidR="00317C97">
        <w:rPr>
          <w:rFonts w:ascii="Garamond" w:hAnsi="Garamond"/>
          <w:sz w:val="20"/>
          <w:szCs w:val="20"/>
        </w:rPr>
        <w:t xml:space="preserve"> </w:t>
      </w:r>
      <w:r w:rsidR="001B1482" w:rsidRPr="009E09CC">
        <w:rPr>
          <w:rFonts w:ascii="Garamond" w:hAnsi="Garamond"/>
          <w:sz w:val="20"/>
          <w:szCs w:val="20"/>
        </w:rPr>
        <w:t>pravdivosť</w:t>
      </w:r>
      <w:r w:rsidR="00317C97">
        <w:rPr>
          <w:rFonts w:ascii="Garamond" w:hAnsi="Garamond"/>
          <w:sz w:val="20"/>
          <w:szCs w:val="20"/>
        </w:rPr>
        <w:t xml:space="preserve"> </w:t>
      </w:r>
      <w:r w:rsidR="001B1482" w:rsidRPr="009E09CC">
        <w:rPr>
          <w:rFonts w:ascii="Garamond" w:hAnsi="Garamond"/>
          <w:sz w:val="20"/>
          <w:szCs w:val="20"/>
        </w:rPr>
        <w:t>a</w:t>
      </w:r>
      <w:r w:rsidR="00317C97">
        <w:rPr>
          <w:rFonts w:ascii="Garamond" w:hAnsi="Garamond"/>
          <w:sz w:val="20"/>
          <w:szCs w:val="20"/>
        </w:rPr>
        <w:t xml:space="preserve"> </w:t>
      </w:r>
      <w:r w:rsidR="001B1482" w:rsidRPr="009E09CC">
        <w:rPr>
          <w:rFonts w:ascii="Garamond" w:hAnsi="Garamond"/>
          <w:sz w:val="20"/>
          <w:szCs w:val="20"/>
        </w:rPr>
        <w:t>úplnosť</w:t>
      </w:r>
      <w:r w:rsidR="00317C97">
        <w:rPr>
          <w:rFonts w:ascii="Garamond" w:hAnsi="Garamond"/>
          <w:sz w:val="20"/>
          <w:szCs w:val="20"/>
        </w:rPr>
        <w:t xml:space="preserve"> </w:t>
      </w:r>
      <w:r w:rsidR="001B1482" w:rsidRPr="009E09CC">
        <w:rPr>
          <w:rFonts w:ascii="Garamond" w:hAnsi="Garamond"/>
          <w:sz w:val="20"/>
          <w:szCs w:val="20"/>
        </w:rPr>
        <w:t>všetkých</w:t>
      </w:r>
      <w:r w:rsidR="00317C97">
        <w:rPr>
          <w:rFonts w:ascii="Garamond" w:hAnsi="Garamond"/>
          <w:sz w:val="20"/>
          <w:szCs w:val="20"/>
        </w:rPr>
        <w:t xml:space="preserve"> </w:t>
      </w:r>
      <w:r w:rsidR="001B1482" w:rsidRPr="009E09CC">
        <w:rPr>
          <w:rFonts w:ascii="Garamond" w:hAnsi="Garamond"/>
          <w:sz w:val="20"/>
          <w:szCs w:val="20"/>
        </w:rPr>
        <w:t>informácií</w:t>
      </w:r>
      <w:r w:rsidR="00317C97">
        <w:rPr>
          <w:rFonts w:ascii="Garamond" w:hAnsi="Garamond"/>
          <w:sz w:val="20"/>
          <w:szCs w:val="20"/>
        </w:rPr>
        <w:t xml:space="preserve"> </w:t>
      </w:r>
      <w:r w:rsidR="001B1482" w:rsidRPr="009E09CC">
        <w:rPr>
          <w:rFonts w:ascii="Garamond" w:hAnsi="Garamond"/>
          <w:sz w:val="20"/>
          <w:szCs w:val="20"/>
        </w:rPr>
        <w:t>poskytovaných</w:t>
      </w:r>
      <w:r w:rsidR="00317C97">
        <w:rPr>
          <w:rFonts w:ascii="Garamond" w:hAnsi="Garamond"/>
          <w:sz w:val="20"/>
          <w:szCs w:val="20"/>
        </w:rPr>
        <w:t xml:space="preserve"> </w:t>
      </w:r>
      <w:r w:rsidR="001B1482" w:rsidRPr="009E09CC">
        <w:rPr>
          <w:rFonts w:ascii="Garamond" w:hAnsi="Garamond"/>
          <w:sz w:val="20"/>
          <w:szCs w:val="20"/>
        </w:rPr>
        <w:t>Objednávateľovi.</w:t>
      </w:r>
    </w:p>
    <w:p w14:paraId="6EB6AF95" w14:textId="77777777" w:rsidR="00766B30" w:rsidRDefault="00766B30" w:rsidP="0000513B">
      <w:pPr>
        <w:keepNext/>
        <w:keepLines/>
        <w:spacing w:after="0" w:line="240" w:lineRule="auto"/>
        <w:ind w:left="720"/>
        <w:jc w:val="both"/>
        <w:rPr>
          <w:rFonts w:ascii="Garamond" w:hAnsi="Garamond"/>
          <w:sz w:val="20"/>
          <w:szCs w:val="20"/>
        </w:rPr>
      </w:pPr>
    </w:p>
    <w:p w14:paraId="717ACE74" w14:textId="4F72CEFF" w:rsidR="0031559A" w:rsidRPr="0031559A" w:rsidRDefault="002C4ED6" w:rsidP="0000513B">
      <w:pPr>
        <w:pStyle w:val="Odstavecseseznamem"/>
        <w:keepNext/>
        <w:keepLines/>
        <w:numPr>
          <w:ilvl w:val="1"/>
          <w:numId w:val="16"/>
        </w:numPr>
        <w:tabs>
          <w:tab w:val="left" w:pos="720"/>
        </w:tabs>
        <w:spacing w:after="0" w:line="240" w:lineRule="auto"/>
        <w:ind w:hanging="720"/>
        <w:jc w:val="both"/>
        <w:outlineLvl w:val="1"/>
        <w:rPr>
          <w:rFonts w:ascii="Garamond" w:hAnsi="Garamond"/>
          <w:sz w:val="20"/>
          <w:szCs w:val="20"/>
        </w:rPr>
      </w:pPr>
      <w:r>
        <w:rPr>
          <w:rFonts w:ascii="Garamond" w:eastAsia="Calibri" w:hAnsi="Garamond" w:cs="Times New Roman"/>
          <w:sz w:val="20"/>
          <w:szCs w:val="20"/>
        </w:rPr>
        <w:t>Poskytovate</w:t>
      </w:r>
      <w:r w:rsidRPr="005B0709">
        <w:rPr>
          <w:rFonts w:ascii="Garamond" w:eastAsia="Calibri" w:hAnsi="Garamond" w:cs="Times New Roman"/>
          <w:sz w:val="20"/>
          <w:szCs w:val="20"/>
        </w:rPr>
        <w:t>ľ</w:t>
      </w:r>
      <w:r>
        <w:rPr>
          <w:rFonts w:ascii="Garamond" w:eastAsia="Calibri" w:hAnsi="Garamond" w:cs="Times New Roman"/>
          <w:sz w:val="20"/>
          <w:szCs w:val="20"/>
        </w:rPr>
        <w:t xml:space="preserve"> </w:t>
      </w:r>
      <w:r w:rsidR="00766B30" w:rsidRPr="009E09CC">
        <w:rPr>
          <w:rFonts w:ascii="Garamond" w:hAnsi="Garamond"/>
          <w:sz w:val="20"/>
          <w:szCs w:val="20"/>
        </w:rPr>
        <w:t>sa</w:t>
      </w:r>
      <w:r w:rsidR="00317C97">
        <w:rPr>
          <w:rFonts w:ascii="Garamond" w:hAnsi="Garamond"/>
          <w:sz w:val="20"/>
          <w:szCs w:val="20"/>
        </w:rPr>
        <w:t xml:space="preserve"> </w:t>
      </w:r>
      <w:r w:rsidR="00766B30" w:rsidRPr="009E09CC">
        <w:rPr>
          <w:rFonts w:ascii="Garamond" w:hAnsi="Garamond"/>
          <w:sz w:val="20"/>
          <w:szCs w:val="20"/>
        </w:rPr>
        <w:t>zaväzuje</w:t>
      </w:r>
      <w:r w:rsidR="00317C97">
        <w:rPr>
          <w:rFonts w:ascii="Garamond" w:hAnsi="Garamond"/>
          <w:sz w:val="20"/>
          <w:szCs w:val="20"/>
        </w:rPr>
        <w:t xml:space="preserve"> </w:t>
      </w:r>
      <w:r w:rsidR="00766B30" w:rsidRPr="009E09CC">
        <w:rPr>
          <w:rFonts w:ascii="Garamond" w:hAnsi="Garamond"/>
          <w:sz w:val="20"/>
          <w:szCs w:val="20"/>
        </w:rPr>
        <w:t>zabezpečiť</w:t>
      </w:r>
      <w:r w:rsidR="00317C97">
        <w:rPr>
          <w:rFonts w:ascii="Garamond" w:hAnsi="Garamond"/>
          <w:sz w:val="20"/>
          <w:szCs w:val="20"/>
        </w:rPr>
        <w:t xml:space="preserve"> </w:t>
      </w:r>
      <w:r w:rsidR="00766B30" w:rsidRPr="009E09CC">
        <w:rPr>
          <w:rFonts w:ascii="Garamond" w:hAnsi="Garamond"/>
          <w:sz w:val="20"/>
          <w:szCs w:val="20"/>
        </w:rPr>
        <w:t>sám</w:t>
      </w:r>
      <w:r w:rsidR="00317C97">
        <w:rPr>
          <w:rFonts w:ascii="Garamond" w:hAnsi="Garamond"/>
          <w:sz w:val="20"/>
          <w:szCs w:val="20"/>
        </w:rPr>
        <w:t xml:space="preserve"> </w:t>
      </w:r>
      <w:r w:rsidR="00766B30" w:rsidRPr="009E09CC">
        <w:rPr>
          <w:rFonts w:ascii="Garamond" w:hAnsi="Garamond"/>
          <w:sz w:val="20"/>
          <w:szCs w:val="20"/>
        </w:rPr>
        <w:t>alebo</w:t>
      </w:r>
      <w:r w:rsidR="00317C97">
        <w:rPr>
          <w:rFonts w:ascii="Garamond" w:hAnsi="Garamond"/>
          <w:sz w:val="20"/>
          <w:szCs w:val="20"/>
        </w:rPr>
        <w:t xml:space="preserve"> </w:t>
      </w:r>
      <w:r w:rsidR="00766B30" w:rsidRPr="009E09CC">
        <w:rPr>
          <w:rFonts w:ascii="Garamond" w:hAnsi="Garamond"/>
          <w:sz w:val="20"/>
          <w:szCs w:val="20"/>
        </w:rPr>
        <w:t>prostredníctvom</w:t>
      </w:r>
      <w:r w:rsidR="00317C97">
        <w:rPr>
          <w:rFonts w:ascii="Garamond" w:hAnsi="Garamond"/>
          <w:sz w:val="20"/>
          <w:szCs w:val="20"/>
        </w:rPr>
        <w:t xml:space="preserve"> </w:t>
      </w:r>
      <w:r w:rsidR="00766B30" w:rsidRPr="009E09CC">
        <w:rPr>
          <w:rFonts w:ascii="Garamond" w:hAnsi="Garamond"/>
          <w:sz w:val="20"/>
          <w:szCs w:val="20"/>
        </w:rPr>
        <w:t>oprávnenej</w:t>
      </w:r>
      <w:r w:rsidR="00317C97">
        <w:rPr>
          <w:rFonts w:ascii="Garamond" w:hAnsi="Garamond"/>
          <w:sz w:val="20"/>
          <w:szCs w:val="20"/>
        </w:rPr>
        <w:t xml:space="preserve"> </w:t>
      </w:r>
      <w:r w:rsidR="00766B30" w:rsidRPr="009E09CC">
        <w:rPr>
          <w:rFonts w:ascii="Garamond" w:hAnsi="Garamond"/>
          <w:sz w:val="20"/>
          <w:szCs w:val="20"/>
        </w:rPr>
        <w:t>tretej</w:t>
      </w:r>
      <w:r w:rsidR="00317C97">
        <w:rPr>
          <w:rFonts w:ascii="Garamond" w:hAnsi="Garamond"/>
          <w:sz w:val="20"/>
          <w:szCs w:val="20"/>
        </w:rPr>
        <w:t xml:space="preserve"> </w:t>
      </w:r>
      <w:r w:rsidR="00766B30" w:rsidRPr="009E09CC">
        <w:rPr>
          <w:rFonts w:ascii="Garamond" w:hAnsi="Garamond"/>
          <w:sz w:val="20"/>
          <w:szCs w:val="20"/>
        </w:rPr>
        <w:t>osoby</w:t>
      </w:r>
      <w:r w:rsidR="00317C97">
        <w:rPr>
          <w:rFonts w:ascii="Garamond" w:hAnsi="Garamond"/>
          <w:sz w:val="20"/>
          <w:szCs w:val="20"/>
        </w:rPr>
        <w:t xml:space="preserve"> </w:t>
      </w:r>
      <w:r w:rsidR="00766B30" w:rsidRPr="009E09CC">
        <w:rPr>
          <w:rFonts w:ascii="Garamond" w:hAnsi="Garamond"/>
          <w:sz w:val="20"/>
          <w:szCs w:val="20"/>
        </w:rPr>
        <w:t>nakladanie</w:t>
      </w:r>
      <w:r w:rsidR="00317C97">
        <w:rPr>
          <w:rFonts w:ascii="Garamond" w:hAnsi="Garamond"/>
          <w:sz w:val="20"/>
          <w:szCs w:val="20"/>
        </w:rPr>
        <w:t xml:space="preserve"> </w:t>
      </w:r>
      <w:r w:rsidR="00766B30" w:rsidRPr="009E09CC">
        <w:rPr>
          <w:rFonts w:ascii="Garamond" w:hAnsi="Garamond"/>
          <w:sz w:val="20"/>
          <w:szCs w:val="20"/>
        </w:rPr>
        <w:t>s</w:t>
      </w:r>
      <w:r w:rsidR="00317C97">
        <w:rPr>
          <w:rFonts w:ascii="Garamond" w:hAnsi="Garamond"/>
          <w:sz w:val="20"/>
          <w:szCs w:val="20"/>
        </w:rPr>
        <w:t xml:space="preserve"> </w:t>
      </w:r>
      <w:r w:rsidR="00766B30" w:rsidRPr="009E09CC">
        <w:rPr>
          <w:rFonts w:ascii="Garamond" w:hAnsi="Garamond"/>
          <w:sz w:val="20"/>
          <w:szCs w:val="20"/>
        </w:rPr>
        <w:t>odpadmi,</w:t>
      </w:r>
      <w:r w:rsidR="00317C97">
        <w:rPr>
          <w:rFonts w:ascii="Garamond" w:hAnsi="Garamond"/>
          <w:sz w:val="20"/>
          <w:szCs w:val="20"/>
        </w:rPr>
        <w:t xml:space="preserve"> </w:t>
      </w:r>
      <w:r w:rsidR="00766B30" w:rsidRPr="009E09CC">
        <w:rPr>
          <w:rFonts w:ascii="Garamond" w:hAnsi="Garamond"/>
          <w:sz w:val="20"/>
          <w:szCs w:val="20"/>
        </w:rPr>
        <w:t>v</w:t>
      </w:r>
      <w:r w:rsidR="00317C97">
        <w:rPr>
          <w:rFonts w:ascii="Garamond" w:hAnsi="Garamond"/>
          <w:sz w:val="20"/>
          <w:szCs w:val="20"/>
        </w:rPr>
        <w:t xml:space="preserve"> </w:t>
      </w:r>
      <w:r w:rsidR="00766B30" w:rsidRPr="009E09CC">
        <w:rPr>
          <w:rFonts w:ascii="Garamond" w:hAnsi="Garamond"/>
          <w:sz w:val="20"/>
          <w:szCs w:val="20"/>
        </w:rPr>
        <w:t>súlade</w:t>
      </w:r>
      <w:r w:rsidR="00317C97">
        <w:rPr>
          <w:rFonts w:ascii="Garamond" w:hAnsi="Garamond"/>
          <w:sz w:val="20"/>
          <w:szCs w:val="20"/>
        </w:rPr>
        <w:t xml:space="preserve"> </w:t>
      </w:r>
      <w:r w:rsidR="00766B30" w:rsidRPr="009E09CC">
        <w:rPr>
          <w:rFonts w:ascii="Garamond" w:hAnsi="Garamond"/>
          <w:sz w:val="20"/>
          <w:szCs w:val="20"/>
        </w:rPr>
        <w:t>so</w:t>
      </w:r>
      <w:r w:rsidR="00317C97">
        <w:rPr>
          <w:rFonts w:ascii="Garamond" w:hAnsi="Garamond"/>
          <w:sz w:val="20"/>
          <w:szCs w:val="20"/>
        </w:rPr>
        <w:t xml:space="preserve"> </w:t>
      </w:r>
      <w:r w:rsidR="00766B30" w:rsidRPr="009E09CC">
        <w:rPr>
          <w:rFonts w:ascii="Garamond" w:hAnsi="Garamond"/>
          <w:sz w:val="20"/>
          <w:szCs w:val="20"/>
        </w:rPr>
        <w:t>zákonom</w:t>
      </w:r>
      <w:r w:rsidR="00317C97">
        <w:rPr>
          <w:rFonts w:ascii="Garamond" w:hAnsi="Garamond"/>
          <w:sz w:val="20"/>
          <w:szCs w:val="20"/>
        </w:rPr>
        <w:t xml:space="preserve"> </w:t>
      </w:r>
      <w:r w:rsidR="00766B30" w:rsidRPr="009E09CC">
        <w:rPr>
          <w:rFonts w:ascii="Garamond" w:hAnsi="Garamond"/>
          <w:sz w:val="20"/>
          <w:szCs w:val="20"/>
        </w:rPr>
        <w:t>č.</w:t>
      </w:r>
      <w:r w:rsidR="00317C97">
        <w:rPr>
          <w:rFonts w:ascii="Garamond" w:hAnsi="Garamond"/>
          <w:sz w:val="20"/>
          <w:szCs w:val="20"/>
        </w:rPr>
        <w:t xml:space="preserve"> </w:t>
      </w:r>
      <w:r w:rsidR="00766B30" w:rsidRPr="009E09CC">
        <w:rPr>
          <w:rFonts w:ascii="Garamond" w:hAnsi="Garamond"/>
          <w:sz w:val="20"/>
          <w:szCs w:val="20"/>
        </w:rPr>
        <w:t>79/2015</w:t>
      </w:r>
      <w:r w:rsidR="00317C97">
        <w:rPr>
          <w:rFonts w:ascii="Garamond" w:hAnsi="Garamond"/>
          <w:sz w:val="20"/>
          <w:szCs w:val="20"/>
        </w:rPr>
        <w:t xml:space="preserve"> </w:t>
      </w:r>
      <w:r w:rsidR="00766B30" w:rsidRPr="009E09CC">
        <w:rPr>
          <w:rFonts w:ascii="Garamond" w:hAnsi="Garamond"/>
          <w:sz w:val="20"/>
          <w:szCs w:val="20"/>
        </w:rPr>
        <w:t>Z.</w:t>
      </w:r>
      <w:r w:rsidR="00317C97">
        <w:rPr>
          <w:rFonts w:ascii="Garamond" w:hAnsi="Garamond"/>
          <w:sz w:val="20"/>
          <w:szCs w:val="20"/>
        </w:rPr>
        <w:t xml:space="preserve"> </w:t>
      </w:r>
      <w:r w:rsidR="00766B30" w:rsidRPr="009E09CC">
        <w:rPr>
          <w:rFonts w:ascii="Garamond" w:hAnsi="Garamond"/>
          <w:sz w:val="20"/>
          <w:szCs w:val="20"/>
        </w:rPr>
        <w:t>z.</w:t>
      </w:r>
      <w:r w:rsidR="00317C97">
        <w:rPr>
          <w:rFonts w:ascii="Garamond" w:hAnsi="Garamond"/>
          <w:sz w:val="20"/>
          <w:szCs w:val="20"/>
        </w:rPr>
        <w:t xml:space="preserve"> </w:t>
      </w:r>
      <w:r w:rsidR="00766B30" w:rsidRPr="009E09CC">
        <w:rPr>
          <w:rFonts w:ascii="Garamond" w:hAnsi="Garamond"/>
          <w:sz w:val="20"/>
          <w:szCs w:val="20"/>
        </w:rPr>
        <w:t>o</w:t>
      </w:r>
      <w:r w:rsidR="00317C97">
        <w:rPr>
          <w:rFonts w:ascii="Garamond" w:hAnsi="Garamond"/>
          <w:sz w:val="20"/>
          <w:szCs w:val="20"/>
        </w:rPr>
        <w:t xml:space="preserve"> </w:t>
      </w:r>
      <w:r w:rsidR="00766B30" w:rsidRPr="009E09CC">
        <w:rPr>
          <w:rFonts w:ascii="Garamond" w:hAnsi="Garamond"/>
          <w:sz w:val="20"/>
          <w:szCs w:val="20"/>
        </w:rPr>
        <w:t>odpadoch</w:t>
      </w:r>
      <w:r w:rsidR="00317C97">
        <w:rPr>
          <w:rFonts w:ascii="Garamond" w:hAnsi="Garamond"/>
          <w:sz w:val="20"/>
          <w:szCs w:val="20"/>
        </w:rPr>
        <w:t xml:space="preserve"> </w:t>
      </w:r>
      <w:r w:rsidR="00766B30" w:rsidRPr="009E09CC">
        <w:rPr>
          <w:rFonts w:ascii="Garamond" w:hAnsi="Garamond"/>
          <w:sz w:val="20"/>
          <w:szCs w:val="20"/>
        </w:rPr>
        <w:t>a</w:t>
      </w:r>
      <w:r w:rsidR="00317C97">
        <w:rPr>
          <w:rFonts w:ascii="Garamond" w:hAnsi="Garamond"/>
          <w:sz w:val="20"/>
          <w:szCs w:val="20"/>
        </w:rPr>
        <w:t xml:space="preserve"> </w:t>
      </w:r>
      <w:r w:rsidR="00766B30" w:rsidRPr="009E09CC">
        <w:rPr>
          <w:rFonts w:ascii="Garamond" w:hAnsi="Garamond"/>
          <w:sz w:val="20"/>
          <w:szCs w:val="20"/>
        </w:rPr>
        <w:t>o</w:t>
      </w:r>
      <w:r w:rsidR="00317C97">
        <w:rPr>
          <w:rFonts w:ascii="Garamond" w:hAnsi="Garamond"/>
          <w:sz w:val="20"/>
          <w:szCs w:val="20"/>
        </w:rPr>
        <w:t xml:space="preserve"> </w:t>
      </w:r>
      <w:r w:rsidR="00766B30" w:rsidRPr="009E09CC">
        <w:rPr>
          <w:rFonts w:ascii="Garamond" w:hAnsi="Garamond"/>
          <w:sz w:val="20"/>
          <w:szCs w:val="20"/>
        </w:rPr>
        <w:t>zmene</w:t>
      </w:r>
      <w:r w:rsidR="00317C97">
        <w:rPr>
          <w:rFonts w:ascii="Garamond" w:hAnsi="Garamond"/>
          <w:sz w:val="20"/>
          <w:szCs w:val="20"/>
        </w:rPr>
        <w:t xml:space="preserve"> </w:t>
      </w:r>
      <w:r w:rsidR="00766B30" w:rsidRPr="009E09CC">
        <w:rPr>
          <w:rFonts w:ascii="Garamond" w:hAnsi="Garamond"/>
          <w:sz w:val="20"/>
          <w:szCs w:val="20"/>
        </w:rPr>
        <w:t>a</w:t>
      </w:r>
      <w:r w:rsidR="00317C97">
        <w:rPr>
          <w:rFonts w:ascii="Garamond" w:hAnsi="Garamond"/>
          <w:sz w:val="20"/>
          <w:szCs w:val="20"/>
        </w:rPr>
        <w:t xml:space="preserve"> </w:t>
      </w:r>
      <w:r w:rsidR="00766B30" w:rsidRPr="009E09CC">
        <w:rPr>
          <w:rFonts w:ascii="Garamond" w:hAnsi="Garamond"/>
          <w:sz w:val="20"/>
          <w:szCs w:val="20"/>
        </w:rPr>
        <w:t>doplnení</w:t>
      </w:r>
      <w:r w:rsidR="00317C97">
        <w:rPr>
          <w:rFonts w:ascii="Garamond" w:hAnsi="Garamond"/>
          <w:sz w:val="20"/>
          <w:szCs w:val="20"/>
        </w:rPr>
        <w:t xml:space="preserve"> </w:t>
      </w:r>
      <w:r w:rsidR="00766B30" w:rsidRPr="009E09CC">
        <w:rPr>
          <w:rFonts w:ascii="Garamond" w:hAnsi="Garamond"/>
          <w:sz w:val="20"/>
          <w:szCs w:val="20"/>
        </w:rPr>
        <w:t>niektorých</w:t>
      </w:r>
      <w:r w:rsidR="00317C97">
        <w:rPr>
          <w:rFonts w:ascii="Garamond" w:hAnsi="Garamond"/>
          <w:sz w:val="20"/>
          <w:szCs w:val="20"/>
        </w:rPr>
        <w:t xml:space="preserve"> </w:t>
      </w:r>
      <w:r w:rsidR="00766B30" w:rsidRPr="009E09CC">
        <w:rPr>
          <w:rFonts w:ascii="Garamond" w:hAnsi="Garamond"/>
          <w:sz w:val="20"/>
          <w:szCs w:val="20"/>
        </w:rPr>
        <w:t>zákonov</w:t>
      </w:r>
      <w:r w:rsidR="00317C97">
        <w:rPr>
          <w:rFonts w:ascii="Garamond" w:hAnsi="Garamond"/>
          <w:sz w:val="20"/>
          <w:szCs w:val="20"/>
        </w:rPr>
        <w:t xml:space="preserve"> </w:t>
      </w:r>
      <w:r w:rsidR="00766B30" w:rsidRPr="009E09CC">
        <w:rPr>
          <w:rFonts w:ascii="Garamond" w:hAnsi="Garamond"/>
          <w:sz w:val="20"/>
          <w:szCs w:val="20"/>
        </w:rPr>
        <w:t>v</w:t>
      </w:r>
      <w:r w:rsidR="00317C97">
        <w:rPr>
          <w:rFonts w:ascii="Garamond" w:hAnsi="Garamond"/>
          <w:sz w:val="20"/>
          <w:szCs w:val="20"/>
        </w:rPr>
        <w:t xml:space="preserve"> </w:t>
      </w:r>
      <w:r w:rsidR="00766B30" w:rsidRPr="009E09CC">
        <w:rPr>
          <w:rFonts w:ascii="Garamond" w:hAnsi="Garamond"/>
          <w:sz w:val="20"/>
          <w:szCs w:val="20"/>
        </w:rPr>
        <w:t>znení</w:t>
      </w:r>
      <w:r w:rsidR="00317C97">
        <w:rPr>
          <w:rFonts w:ascii="Garamond" w:hAnsi="Garamond"/>
          <w:sz w:val="20"/>
          <w:szCs w:val="20"/>
        </w:rPr>
        <w:t xml:space="preserve"> </w:t>
      </w:r>
      <w:r w:rsidR="00766B30" w:rsidRPr="009E09CC">
        <w:rPr>
          <w:rFonts w:ascii="Garamond" w:hAnsi="Garamond"/>
          <w:sz w:val="20"/>
          <w:szCs w:val="20"/>
        </w:rPr>
        <w:t>neskorších</w:t>
      </w:r>
      <w:r w:rsidR="00317C97">
        <w:rPr>
          <w:rFonts w:ascii="Garamond" w:hAnsi="Garamond"/>
          <w:sz w:val="20"/>
          <w:szCs w:val="20"/>
        </w:rPr>
        <w:t xml:space="preserve"> </w:t>
      </w:r>
      <w:r w:rsidR="00766B30" w:rsidRPr="009E09CC">
        <w:rPr>
          <w:rFonts w:ascii="Garamond" w:hAnsi="Garamond"/>
          <w:sz w:val="20"/>
          <w:szCs w:val="20"/>
        </w:rPr>
        <w:t>predpisov,</w:t>
      </w:r>
      <w:r w:rsidR="00317C97">
        <w:rPr>
          <w:rFonts w:ascii="Garamond" w:hAnsi="Garamond"/>
          <w:sz w:val="20"/>
          <w:szCs w:val="20"/>
        </w:rPr>
        <w:t xml:space="preserve"> </w:t>
      </w:r>
      <w:r w:rsidR="00766B30" w:rsidRPr="009E09CC">
        <w:rPr>
          <w:rFonts w:ascii="Garamond" w:hAnsi="Garamond"/>
          <w:sz w:val="20"/>
          <w:szCs w:val="20"/>
        </w:rPr>
        <w:t>vzniknutými</w:t>
      </w:r>
      <w:r w:rsidR="00317C97">
        <w:rPr>
          <w:rFonts w:ascii="Garamond" w:hAnsi="Garamond"/>
          <w:sz w:val="20"/>
          <w:szCs w:val="20"/>
        </w:rPr>
        <w:t xml:space="preserve"> </w:t>
      </w:r>
      <w:r w:rsidR="00766B30" w:rsidRPr="009E09CC">
        <w:rPr>
          <w:rFonts w:ascii="Garamond" w:hAnsi="Garamond"/>
          <w:sz w:val="20"/>
          <w:szCs w:val="20"/>
        </w:rPr>
        <w:t>v</w:t>
      </w:r>
      <w:r w:rsidR="00317C97">
        <w:rPr>
          <w:rFonts w:ascii="Garamond" w:hAnsi="Garamond"/>
          <w:sz w:val="20"/>
          <w:szCs w:val="20"/>
        </w:rPr>
        <w:t xml:space="preserve"> </w:t>
      </w:r>
      <w:r w:rsidR="00766B30" w:rsidRPr="009E09CC">
        <w:rPr>
          <w:rFonts w:ascii="Garamond" w:hAnsi="Garamond"/>
          <w:sz w:val="20"/>
          <w:szCs w:val="20"/>
        </w:rPr>
        <w:t>súvislosti</w:t>
      </w:r>
      <w:r w:rsidR="00317C97">
        <w:rPr>
          <w:rFonts w:ascii="Garamond" w:hAnsi="Garamond"/>
          <w:sz w:val="20"/>
          <w:szCs w:val="20"/>
        </w:rPr>
        <w:t xml:space="preserve"> </w:t>
      </w:r>
      <w:r w:rsidR="00766B30">
        <w:rPr>
          <w:rFonts w:ascii="Garamond" w:hAnsi="Garamond"/>
          <w:sz w:val="20"/>
          <w:szCs w:val="20"/>
        </w:rPr>
        <w:t>s</w:t>
      </w:r>
      <w:r w:rsidR="000675F0">
        <w:rPr>
          <w:rFonts w:ascii="Garamond" w:hAnsi="Garamond"/>
          <w:sz w:val="20"/>
          <w:szCs w:val="20"/>
        </w:rPr>
        <w:t> poskytovaním Služby</w:t>
      </w:r>
      <w:r w:rsidR="00766B30" w:rsidRPr="009E09CC">
        <w:rPr>
          <w:rFonts w:ascii="Garamond" w:hAnsi="Garamond"/>
          <w:sz w:val="20"/>
          <w:szCs w:val="20"/>
        </w:rPr>
        <w:t>,</w:t>
      </w:r>
      <w:r w:rsidR="00317C97">
        <w:rPr>
          <w:rFonts w:ascii="Garamond" w:hAnsi="Garamond"/>
          <w:sz w:val="20"/>
          <w:szCs w:val="20"/>
        </w:rPr>
        <w:t xml:space="preserve"> </w:t>
      </w:r>
      <w:r w:rsidR="00766B30" w:rsidRPr="009E09CC">
        <w:rPr>
          <w:rFonts w:ascii="Garamond" w:hAnsi="Garamond"/>
          <w:sz w:val="20"/>
          <w:szCs w:val="20"/>
        </w:rPr>
        <w:t>v</w:t>
      </w:r>
      <w:r w:rsidR="00317C97">
        <w:rPr>
          <w:rFonts w:ascii="Garamond" w:hAnsi="Garamond"/>
          <w:sz w:val="20"/>
          <w:szCs w:val="20"/>
        </w:rPr>
        <w:t xml:space="preserve"> </w:t>
      </w:r>
      <w:r w:rsidR="00766B30" w:rsidRPr="009E09CC">
        <w:rPr>
          <w:rFonts w:ascii="Garamond" w:hAnsi="Garamond"/>
          <w:sz w:val="20"/>
          <w:szCs w:val="20"/>
        </w:rPr>
        <w:t>prípade</w:t>
      </w:r>
      <w:r w:rsidR="00317C97">
        <w:rPr>
          <w:rFonts w:ascii="Garamond" w:hAnsi="Garamond"/>
          <w:sz w:val="20"/>
          <w:szCs w:val="20"/>
        </w:rPr>
        <w:t xml:space="preserve"> </w:t>
      </w:r>
      <w:r w:rsidR="00766B30" w:rsidRPr="009E09CC">
        <w:rPr>
          <w:rFonts w:ascii="Garamond" w:hAnsi="Garamond"/>
          <w:sz w:val="20"/>
          <w:szCs w:val="20"/>
        </w:rPr>
        <w:t>ak</w:t>
      </w:r>
      <w:r w:rsidR="00317C97">
        <w:rPr>
          <w:rFonts w:ascii="Garamond" w:hAnsi="Garamond"/>
          <w:sz w:val="20"/>
          <w:szCs w:val="20"/>
        </w:rPr>
        <w:t xml:space="preserve"> </w:t>
      </w:r>
      <w:r w:rsidR="00766B30" w:rsidRPr="009E09CC">
        <w:rPr>
          <w:rFonts w:ascii="Garamond" w:hAnsi="Garamond"/>
          <w:sz w:val="20"/>
          <w:szCs w:val="20"/>
        </w:rPr>
        <w:t>je</w:t>
      </w:r>
      <w:r w:rsidR="00317C97">
        <w:rPr>
          <w:rFonts w:ascii="Garamond" w:hAnsi="Garamond"/>
          <w:sz w:val="20"/>
          <w:szCs w:val="20"/>
        </w:rPr>
        <w:t xml:space="preserve"> </w:t>
      </w:r>
      <w:r w:rsidR="00766B30" w:rsidRPr="009E09CC">
        <w:rPr>
          <w:rFonts w:ascii="Garamond" w:hAnsi="Garamond"/>
          <w:sz w:val="20"/>
          <w:szCs w:val="20"/>
        </w:rPr>
        <w:t>to</w:t>
      </w:r>
      <w:r w:rsidR="00317C97">
        <w:rPr>
          <w:rFonts w:ascii="Garamond" w:hAnsi="Garamond"/>
          <w:sz w:val="20"/>
          <w:szCs w:val="20"/>
        </w:rPr>
        <w:t xml:space="preserve"> </w:t>
      </w:r>
      <w:r w:rsidR="00766B30" w:rsidRPr="009E09CC">
        <w:rPr>
          <w:rFonts w:ascii="Garamond" w:hAnsi="Garamond"/>
          <w:sz w:val="20"/>
          <w:szCs w:val="20"/>
        </w:rPr>
        <w:t>potrebné.</w:t>
      </w:r>
    </w:p>
    <w:p w14:paraId="0F4F2491" w14:textId="77777777" w:rsidR="0031559A" w:rsidRDefault="0031559A" w:rsidP="0000513B">
      <w:pPr>
        <w:keepNext/>
        <w:keepLines/>
        <w:spacing w:after="0" w:line="240" w:lineRule="auto"/>
        <w:ind w:left="720"/>
        <w:jc w:val="both"/>
        <w:rPr>
          <w:rFonts w:ascii="Garamond" w:hAnsi="Garamond"/>
          <w:sz w:val="20"/>
          <w:szCs w:val="20"/>
        </w:rPr>
      </w:pPr>
    </w:p>
    <w:p w14:paraId="6A3A7BDB" w14:textId="6091ADA8" w:rsidR="0031559A" w:rsidRDefault="002C4ED6" w:rsidP="0000513B">
      <w:pPr>
        <w:pStyle w:val="Odstavecseseznamem"/>
        <w:keepNext/>
        <w:keepLines/>
        <w:numPr>
          <w:ilvl w:val="1"/>
          <w:numId w:val="16"/>
        </w:numPr>
        <w:tabs>
          <w:tab w:val="left" w:pos="720"/>
        </w:tabs>
        <w:spacing w:after="0" w:line="240" w:lineRule="auto"/>
        <w:ind w:hanging="720"/>
        <w:jc w:val="both"/>
        <w:outlineLvl w:val="1"/>
        <w:rPr>
          <w:rFonts w:ascii="Garamond" w:hAnsi="Garamond"/>
          <w:sz w:val="20"/>
          <w:szCs w:val="20"/>
        </w:rPr>
      </w:pPr>
      <w:r>
        <w:rPr>
          <w:rFonts w:ascii="Garamond" w:eastAsia="Calibri" w:hAnsi="Garamond" w:cs="Times New Roman"/>
          <w:sz w:val="20"/>
          <w:szCs w:val="20"/>
        </w:rPr>
        <w:t>Poskytovate</w:t>
      </w:r>
      <w:r w:rsidRPr="005B0709">
        <w:rPr>
          <w:rFonts w:ascii="Garamond" w:eastAsia="Calibri" w:hAnsi="Garamond" w:cs="Times New Roman"/>
          <w:sz w:val="20"/>
          <w:szCs w:val="20"/>
        </w:rPr>
        <w:t>ľ</w:t>
      </w:r>
      <w:r w:rsidR="00317C97">
        <w:rPr>
          <w:rFonts w:ascii="Garamond" w:hAnsi="Garamond"/>
          <w:sz w:val="20"/>
          <w:szCs w:val="20"/>
        </w:rPr>
        <w:t xml:space="preserve"> </w:t>
      </w:r>
      <w:r w:rsidR="0031559A">
        <w:rPr>
          <w:rFonts w:ascii="Garamond" w:hAnsi="Garamond"/>
          <w:sz w:val="20"/>
          <w:szCs w:val="20"/>
        </w:rPr>
        <w:t>je</w:t>
      </w:r>
      <w:r w:rsidR="00317C97">
        <w:rPr>
          <w:rFonts w:ascii="Garamond" w:hAnsi="Garamond"/>
          <w:sz w:val="20"/>
          <w:szCs w:val="20"/>
        </w:rPr>
        <w:t xml:space="preserve"> </w:t>
      </w:r>
      <w:r w:rsidR="0031559A">
        <w:rPr>
          <w:rFonts w:ascii="Garamond" w:hAnsi="Garamond"/>
          <w:sz w:val="20"/>
          <w:szCs w:val="20"/>
        </w:rPr>
        <w:t>povinný</w:t>
      </w:r>
      <w:r w:rsidR="00317C97">
        <w:rPr>
          <w:rFonts w:ascii="Garamond" w:hAnsi="Garamond"/>
          <w:sz w:val="20"/>
          <w:szCs w:val="20"/>
        </w:rPr>
        <w:t xml:space="preserve"> </w:t>
      </w:r>
      <w:r w:rsidR="00DC26E5">
        <w:rPr>
          <w:rFonts w:ascii="Garamond" w:hAnsi="Garamond"/>
          <w:sz w:val="20"/>
          <w:szCs w:val="20"/>
        </w:rPr>
        <w:t xml:space="preserve">po </w:t>
      </w:r>
      <w:r w:rsidR="000675F0">
        <w:rPr>
          <w:rFonts w:ascii="Garamond" w:hAnsi="Garamond"/>
          <w:sz w:val="20"/>
          <w:szCs w:val="20"/>
        </w:rPr>
        <w:t>poskytnutí Služby</w:t>
      </w:r>
      <w:r w:rsidR="00DC26E5">
        <w:rPr>
          <w:rFonts w:ascii="Garamond" w:hAnsi="Garamond"/>
          <w:sz w:val="20"/>
          <w:szCs w:val="20"/>
        </w:rPr>
        <w:t xml:space="preserve"> </w:t>
      </w:r>
      <w:r w:rsidR="00650596">
        <w:rPr>
          <w:rFonts w:ascii="Garamond" w:hAnsi="Garamond"/>
          <w:sz w:val="20"/>
          <w:szCs w:val="20"/>
        </w:rPr>
        <w:t xml:space="preserve"> vydať potvrdenie – </w:t>
      </w:r>
      <w:r w:rsidR="00663136">
        <w:rPr>
          <w:rFonts w:ascii="Garamond" w:hAnsi="Garamond"/>
          <w:sz w:val="20"/>
          <w:szCs w:val="20"/>
        </w:rPr>
        <w:t>Protokol o vykonaní</w:t>
      </w:r>
      <w:r w:rsidR="00650596">
        <w:rPr>
          <w:rFonts w:ascii="Garamond" w:hAnsi="Garamond"/>
          <w:sz w:val="20"/>
          <w:szCs w:val="20"/>
        </w:rPr>
        <w:t xml:space="preserve"> </w:t>
      </w:r>
      <w:r w:rsidR="003C525D">
        <w:rPr>
          <w:rFonts w:ascii="Garamond" w:hAnsi="Garamond"/>
          <w:sz w:val="20"/>
          <w:szCs w:val="20"/>
        </w:rPr>
        <w:t>servisnej prehliadky</w:t>
      </w:r>
      <w:r w:rsidR="00650596">
        <w:rPr>
          <w:rFonts w:ascii="Garamond" w:hAnsi="Garamond"/>
          <w:sz w:val="20"/>
          <w:szCs w:val="20"/>
        </w:rPr>
        <w:t xml:space="preserve">, v ktorom bude uvedený dátum a čas </w:t>
      </w:r>
      <w:r w:rsidR="003C525D">
        <w:rPr>
          <w:rFonts w:ascii="Garamond" w:hAnsi="Garamond"/>
          <w:sz w:val="20"/>
          <w:szCs w:val="20"/>
        </w:rPr>
        <w:t>nástupu na servis a jeho trvanie, meno a podpis servisného technika a rozsah vykonaných prác a meno a podpis zodpovednej osoby Objednávateľa; - Pracovný výkaz o vykonaní opravy, ktorý bude obsahovať dátum, čas vykonania opravy, meno a podpis servisného technika a rozsah vykonaných prác, meno a podpis zodpovednej osoby za Objednávateľa.</w:t>
      </w:r>
      <w:r w:rsidR="00650596">
        <w:rPr>
          <w:rFonts w:ascii="Garamond" w:hAnsi="Garamond"/>
          <w:sz w:val="20"/>
          <w:szCs w:val="20"/>
        </w:rPr>
        <w:t xml:space="preserve">  S</w:t>
      </w:r>
      <w:r w:rsidR="00EA3AEF">
        <w:rPr>
          <w:rFonts w:ascii="Garamond" w:hAnsi="Garamond"/>
          <w:sz w:val="20"/>
          <w:szCs w:val="20"/>
        </w:rPr>
        <w:t>polu s</w:t>
      </w:r>
      <w:r w:rsidR="00650596">
        <w:rPr>
          <w:rFonts w:ascii="Garamond" w:hAnsi="Garamond"/>
          <w:sz w:val="20"/>
          <w:szCs w:val="20"/>
        </w:rPr>
        <w:t> Pracovným výkazom</w:t>
      </w:r>
      <w:r w:rsidR="003C525D">
        <w:rPr>
          <w:rFonts w:ascii="Garamond" w:hAnsi="Garamond"/>
          <w:sz w:val="20"/>
          <w:szCs w:val="20"/>
        </w:rPr>
        <w:t xml:space="preserve"> o vykonaní opravy</w:t>
      </w:r>
      <w:r w:rsidR="00650596">
        <w:rPr>
          <w:rFonts w:ascii="Garamond" w:hAnsi="Garamond"/>
          <w:sz w:val="20"/>
          <w:szCs w:val="20"/>
        </w:rPr>
        <w:t xml:space="preserve"> </w:t>
      </w:r>
      <w:r w:rsidR="003C525D">
        <w:rPr>
          <w:rFonts w:ascii="Garamond" w:hAnsi="Garamond"/>
          <w:sz w:val="20"/>
          <w:szCs w:val="20"/>
        </w:rPr>
        <w:t xml:space="preserve">alebo Protokolom o vykonaní servisnej prehliadky </w:t>
      </w:r>
      <w:r w:rsidR="00650596">
        <w:rPr>
          <w:rFonts w:ascii="Garamond" w:hAnsi="Garamond"/>
          <w:sz w:val="20"/>
          <w:szCs w:val="20"/>
        </w:rPr>
        <w:t>musí Poskytovateľ o</w:t>
      </w:r>
      <w:r w:rsidR="0031559A">
        <w:rPr>
          <w:rFonts w:ascii="Garamond" w:hAnsi="Garamond"/>
          <w:sz w:val="20"/>
          <w:szCs w:val="20"/>
        </w:rPr>
        <w:t>dovzdať</w:t>
      </w:r>
      <w:r w:rsidR="00317C97">
        <w:rPr>
          <w:rFonts w:ascii="Garamond" w:hAnsi="Garamond"/>
          <w:sz w:val="20"/>
          <w:szCs w:val="20"/>
        </w:rPr>
        <w:t xml:space="preserve"> </w:t>
      </w:r>
      <w:r w:rsidR="0031559A">
        <w:rPr>
          <w:rFonts w:ascii="Garamond" w:hAnsi="Garamond"/>
          <w:sz w:val="20"/>
          <w:szCs w:val="20"/>
        </w:rPr>
        <w:t>Objednávateľovi</w:t>
      </w:r>
      <w:r w:rsidR="00C80722">
        <w:rPr>
          <w:rFonts w:ascii="Garamond" w:hAnsi="Garamond"/>
          <w:sz w:val="20"/>
          <w:szCs w:val="20"/>
        </w:rPr>
        <w:t xml:space="preserve"> najmä</w:t>
      </w:r>
      <w:r w:rsidR="0031559A">
        <w:rPr>
          <w:rFonts w:ascii="Garamond" w:hAnsi="Garamond"/>
          <w:sz w:val="20"/>
          <w:szCs w:val="20"/>
        </w:rPr>
        <w:t>:</w:t>
      </w:r>
      <w:r w:rsidR="00317C97">
        <w:rPr>
          <w:rFonts w:ascii="Garamond" w:hAnsi="Garamond"/>
          <w:sz w:val="20"/>
          <w:szCs w:val="20"/>
        </w:rPr>
        <w:t xml:space="preserve"> </w:t>
      </w:r>
    </w:p>
    <w:p w14:paraId="0C47C3A1" w14:textId="4B1B5E76" w:rsidR="00560DC2" w:rsidRPr="00560DC2" w:rsidRDefault="00560DC2" w:rsidP="0000513B">
      <w:pPr>
        <w:keepNext/>
        <w:keepLines/>
        <w:spacing w:after="0" w:line="240" w:lineRule="auto"/>
        <w:jc w:val="both"/>
        <w:rPr>
          <w:rFonts w:ascii="Garamond" w:hAnsi="Garamond"/>
          <w:sz w:val="20"/>
          <w:szCs w:val="20"/>
        </w:rPr>
      </w:pPr>
    </w:p>
    <w:p w14:paraId="437C7D51" w14:textId="6DE00EE4" w:rsidR="002F2A2A" w:rsidRDefault="002F2A2A" w:rsidP="0000513B">
      <w:pPr>
        <w:pStyle w:val="Odstavecseseznamem"/>
        <w:keepNext/>
        <w:keepLines/>
        <w:numPr>
          <w:ilvl w:val="0"/>
          <w:numId w:val="23"/>
        </w:numPr>
        <w:spacing w:after="0" w:line="240" w:lineRule="auto"/>
        <w:ind w:hanging="731"/>
        <w:jc w:val="both"/>
        <w:rPr>
          <w:rFonts w:ascii="Garamond" w:hAnsi="Garamond"/>
          <w:sz w:val="20"/>
          <w:szCs w:val="20"/>
        </w:rPr>
      </w:pPr>
      <w:r>
        <w:rPr>
          <w:rFonts w:ascii="Garamond" w:hAnsi="Garamond"/>
          <w:sz w:val="20"/>
          <w:szCs w:val="20"/>
        </w:rPr>
        <w:t>dodací</w:t>
      </w:r>
      <w:r w:rsidR="00317C97">
        <w:rPr>
          <w:rFonts w:ascii="Garamond" w:hAnsi="Garamond"/>
          <w:sz w:val="20"/>
          <w:szCs w:val="20"/>
        </w:rPr>
        <w:t xml:space="preserve"> </w:t>
      </w:r>
      <w:r w:rsidR="004F0510">
        <w:rPr>
          <w:rFonts w:ascii="Garamond" w:hAnsi="Garamond"/>
          <w:sz w:val="20"/>
          <w:szCs w:val="20"/>
        </w:rPr>
        <w:t>list</w:t>
      </w:r>
      <w:r w:rsidR="00650596">
        <w:rPr>
          <w:rFonts w:ascii="Garamond" w:hAnsi="Garamond"/>
          <w:sz w:val="20"/>
          <w:szCs w:val="20"/>
        </w:rPr>
        <w:t xml:space="preserve"> (ak je potrebný);</w:t>
      </w:r>
    </w:p>
    <w:p w14:paraId="0BBEB84D" w14:textId="77777777" w:rsidR="00D40D47" w:rsidRPr="00D40D47" w:rsidRDefault="00D40D47" w:rsidP="0000513B">
      <w:pPr>
        <w:pStyle w:val="Odstavecseseznamem"/>
        <w:keepNext/>
        <w:keepLines/>
        <w:rPr>
          <w:rFonts w:ascii="Garamond" w:hAnsi="Garamond"/>
          <w:sz w:val="20"/>
          <w:szCs w:val="20"/>
        </w:rPr>
      </w:pPr>
    </w:p>
    <w:p w14:paraId="4DBD0CFF" w14:textId="71C5C18B" w:rsidR="000B700C" w:rsidRPr="002F2A2A" w:rsidRDefault="000E44E7" w:rsidP="0000513B">
      <w:pPr>
        <w:pStyle w:val="Odstavecseseznamem"/>
        <w:keepNext/>
        <w:keepLines/>
        <w:numPr>
          <w:ilvl w:val="0"/>
          <w:numId w:val="23"/>
        </w:numPr>
        <w:spacing w:after="0" w:line="240" w:lineRule="auto"/>
        <w:ind w:hanging="731"/>
        <w:jc w:val="both"/>
        <w:rPr>
          <w:rFonts w:ascii="Garamond" w:hAnsi="Garamond"/>
          <w:sz w:val="20"/>
          <w:szCs w:val="20"/>
        </w:rPr>
      </w:pPr>
      <w:r>
        <w:rPr>
          <w:rFonts w:ascii="Garamond" w:hAnsi="Garamond"/>
          <w:sz w:val="20"/>
          <w:szCs w:val="20"/>
        </w:rPr>
        <w:t>i</w:t>
      </w:r>
      <w:r w:rsidR="000B700C">
        <w:rPr>
          <w:rFonts w:ascii="Garamond" w:hAnsi="Garamond"/>
          <w:sz w:val="20"/>
          <w:szCs w:val="20"/>
        </w:rPr>
        <w:t>né doklady (napr. návod na použitie v slovenskom jazyku, záručný list)</w:t>
      </w:r>
      <w:r w:rsidR="00E45939">
        <w:rPr>
          <w:rFonts w:ascii="Garamond" w:hAnsi="Garamond"/>
          <w:sz w:val="20"/>
          <w:szCs w:val="20"/>
        </w:rPr>
        <w:t>.</w:t>
      </w:r>
      <w:r w:rsidR="000B700C">
        <w:rPr>
          <w:rFonts w:ascii="Garamond" w:hAnsi="Garamond"/>
          <w:sz w:val="20"/>
          <w:szCs w:val="20"/>
        </w:rPr>
        <w:t xml:space="preserve"> </w:t>
      </w:r>
    </w:p>
    <w:p w14:paraId="1C8801C9" w14:textId="77777777" w:rsidR="001B1482" w:rsidRDefault="001B1482" w:rsidP="0000513B">
      <w:pPr>
        <w:keepNext/>
        <w:keepLines/>
        <w:spacing w:after="0" w:line="240" w:lineRule="auto"/>
        <w:jc w:val="both"/>
        <w:rPr>
          <w:rFonts w:ascii="Garamond" w:hAnsi="Garamond"/>
          <w:sz w:val="20"/>
          <w:szCs w:val="20"/>
        </w:rPr>
      </w:pPr>
    </w:p>
    <w:p w14:paraId="42AA2EBA" w14:textId="77777777" w:rsidR="00650596" w:rsidRPr="00650596" w:rsidRDefault="00650596" w:rsidP="0000513B">
      <w:pPr>
        <w:pStyle w:val="Odstavecseseznamem"/>
        <w:keepNext/>
        <w:keepLines/>
        <w:spacing w:after="0" w:line="240" w:lineRule="auto"/>
        <w:ind w:left="1440"/>
        <w:jc w:val="both"/>
        <w:rPr>
          <w:rFonts w:ascii="Garamond" w:hAnsi="Garamond" w:cs="Arial"/>
          <w:sz w:val="20"/>
          <w:szCs w:val="20"/>
          <w:lang w:eastAsia="ar-SA"/>
        </w:rPr>
      </w:pPr>
    </w:p>
    <w:p w14:paraId="28B9333E" w14:textId="6B18826B" w:rsidR="003F332A" w:rsidRDefault="002C4ED6" w:rsidP="0000513B">
      <w:pPr>
        <w:pStyle w:val="Odstavecseseznamem"/>
        <w:keepNext/>
        <w:keepLines/>
        <w:numPr>
          <w:ilvl w:val="1"/>
          <w:numId w:val="16"/>
        </w:numPr>
        <w:tabs>
          <w:tab w:val="left" w:pos="720"/>
        </w:tabs>
        <w:spacing w:after="0" w:line="240" w:lineRule="auto"/>
        <w:ind w:hanging="720"/>
        <w:jc w:val="both"/>
        <w:outlineLvl w:val="1"/>
        <w:rPr>
          <w:rFonts w:ascii="Garamond" w:hAnsi="Garamond" w:cs="Arial"/>
          <w:sz w:val="20"/>
          <w:szCs w:val="20"/>
          <w:lang w:eastAsia="ar-SA"/>
        </w:rPr>
      </w:pPr>
      <w:r>
        <w:rPr>
          <w:rFonts w:ascii="Garamond" w:eastAsia="Calibri" w:hAnsi="Garamond" w:cs="Times New Roman"/>
          <w:sz w:val="20"/>
          <w:szCs w:val="20"/>
        </w:rPr>
        <w:t>Poskytovate</w:t>
      </w:r>
      <w:r w:rsidRPr="005B0709">
        <w:rPr>
          <w:rFonts w:ascii="Garamond" w:eastAsia="Calibri" w:hAnsi="Garamond" w:cs="Times New Roman"/>
          <w:sz w:val="20"/>
          <w:szCs w:val="20"/>
        </w:rPr>
        <w:t>ľ</w:t>
      </w:r>
      <w:r w:rsidR="00317C97">
        <w:rPr>
          <w:rFonts w:ascii="Garamond" w:hAnsi="Garamond"/>
          <w:sz w:val="20"/>
          <w:szCs w:val="20"/>
        </w:rPr>
        <w:t xml:space="preserve"> </w:t>
      </w:r>
      <w:r w:rsidR="000B700C">
        <w:rPr>
          <w:rFonts w:ascii="Garamond" w:hAnsi="Garamond"/>
          <w:sz w:val="20"/>
          <w:szCs w:val="20"/>
        </w:rPr>
        <w:t>poskytne Službu</w:t>
      </w:r>
      <w:r w:rsidR="00317C97">
        <w:rPr>
          <w:rFonts w:ascii="Garamond" w:hAnsi="Garamond"/>
          <w:sz w:val="20"/>
          <w:szCs w:val="20"/>
        </w:rPr>
        <w:t xml:space="preserve"> </w:t>
      </w:r>
      <w:r w:rsidR="002F2A2A">
        <w:rPr>
          <w:rFonts w:ascii="Garamond" w:hAnsi="Garamond"/>
          <w:sz w:val="20"/>
          <w:szCs w:val="20"/>
        </w:rPr>
        <w:t>Objednávateľovi</w:t>
      </w:r>
      <w:r w:rsidR="00317C97">
        <w:rPr>
          <w:rFonts w:ascii="Garamond" w:hAnsi="Garamond"/>
          <w:sz w:val="20"/>
          <w:szCs w:val="20"/>
        </w:rPr>
        <w:t xml:space="preserve"> </w:t>
      </w:r>
      <w:r w:rsidR="002F2A2A" w:rsidRPr="009E09CC">
        <w:rPr>
          <w:rFonts w:ascii="Garamond" w:hAnsi="Garamond"/>
          <w:sz w:val="20"/>
          <w:szCs w:val="20"/>
        </w:rPr>
        <w:t>v</w:t>
      </w:r>
      <w:r w:rsidR="00317C97">
        <w:rPr>
          <w:rFonts w:ascii="Garamond" w:hAnsi="Garamond"/>
          <w:sz w:val="20"/>
          <w:szCs w:val="20"/>
        </w:rPr>
        <w:t xml:space="preserve"> </w:t>
      </w:r>
      <w:r w:rsidR="002F2A2A" w:rsidRPr="009E09CC">
        <w:rPr>
          <w:rFonts w:ascii="Garamond" w:hAnsi="Garamond"/>
          <w:sz w:val="20"/>
          <w:szCs w:val="20"/>
        </w:rPr>
        <w:t>termíne</w:t>
      </w:r>
      <w:r w:rsidR="00317C97">
        <w:rPr>
          <w:rFonts w:ascii="Garamond" w:hAnsi="Garamond"/>
          <w:sz w:val="20"/>
          <w:szCs w:val="20"/>
        </w:rPr>
        <w:t xml:space="preserve"> </w:t>
      </w:r>
      <w:r w:rsidR="002F2A2A" w:rsidRPr="009E09CC">
        <w:rPr>
          <w:rFonts w:ascii="Garamond" w:hAnsi="Garamond"/>
          <w:sz w:val="20"/>
          <w:szCs w:val="20"/>
        </w:rPr>
        <w:t>podľa</w:t>
      </w:r>
      <w:r w:rsidR="00317C97">
        <w:rPr>
          <w:rFonts w:ascii="Garamond" w:hAnsi="Garamond"/>
          <w:sz w:val="20"/>
          <w:szCs w:val="20"/>
        </w:rPr>
        <w:t xml:space="preserve"> </w:t>
      </w:r>
      <w:r w:rsidR="002F2A2A" w:rsidRPr="009E09CC">
        <w:rPr>
          <w:rFonts w:ascii="Garamond" w:eastAsia="Times New Roman" w:hAnsi="Garamond" w:cs="Times New Roman"/>
          <w:bCs/>
          <w:sz w:val="20"/>
          <w:szCs w:val="20"/>
        </w:rPr>
        <w:t>Zmluvy</w:t>
      </w:r>
      <w:r w:rsidR="002279AA">
        <w:rPr>
          <w:rFonts w:ascii="Garamond" w:eastAsia="Times New Roman" w:hAnsi="Garamond" w:cs="Times New Roman"/>
          <w:bCs/>
          <w:sz w:val="20"/>
          <w:szCs w:val="20"/>
        </w:rPr>
        <w:t xml:space="preserve"> a/alebo objednávky</w:t>
      </w:r>
      <w:r w:rsidR="00317C97">
        <w:rPr>
          <w:rFonts w:ascii="Garamond" w:hAnsi="Garamond"/>
          <w:sz w:val="20"/>
          <w:szCs w:val="20"/>
        </w:rPr>
        <w:t xml:space="preserve"> </w:t>
      </w:r>
      <w:r w:rsidR="002F2A2A">
        <w:rPr>
          <w:rFonts w:ascii="Garamond" w:hAnsi="Garamond"/>
          <w:sz w:val="20"/>
          <w:szCs w:val="20"/>
        </w:rPr>
        <w:t>a</w:t>
      </w:r>
      <w:r w:rsidR="00317C97">
        <w:rPr>
          <w:rFonts w:ascii="Garamond" w:hAnsi="Garamond"/>
          <w:sz w:val="20"/>
          <w:szCs w:val="20"/>
        </w:rPr>
        <w:t xml:space="preserve"> </w:t>
      </w:r>
      <w:r w:rsidR="002F2A2A">
        <w:rPr>
          <w:rFonts w:ascii="Garamond" w:hAnsi="Garamond"/>
          <w:sz w:val="20"/>
          <w:szCs w:val="20"/>
        </w:rPr>
        <w:t>Objednávateľ</w:t>
      </w:r>
      <w:r w:rsidR="00317C97">
        <w:rPr>
          <w:rFonts w:ascii="Garamond" w:hAnsi="Garamond"/>
          <w:sz w:val="20"/>
          <w:szCs w:val="20"/>
        </w:rPr>
        <w:t xml:space="preserve"> </w:t>
      </w:r>
      <w:r w:rsidR="002F2A2A">
        <w:rPr>
          <w:rFonts w:ascii="Garamond" w:hAnsi="Garamond"/>
          <w:sz w:val="20"/>
          <w:szCs w:val="20"/>
        </w:rPr>
        <w:t>potvrdí</w:t>
      </w:r>
      <w:r w:rsidR="00317C97">
        <w:rPr>
          <w:rFonts w:ascii="Garamond" w:hAnsi="Garamond"/>
          <w:sz w:val="20"/>
          <w:szCs w:val="20"/>
        </w:rPr>
        <w:t xml:space="preserve"> </w:t>
      </w:r>
      <w:r w:rsidR="002F2A2A">
        <w:rPr>
          <w:rFonts w:ascii="Garamond" w:hAnsi="Garamond"/>
          <w:sz w:val="20"/>
          <w:szCs w:val="20"/>
        </w:rPr>
        <w:t>prevzatie</w:t>
      </w:r>
      <w:r w:rsidR="00317C97">
        <w:rPr>
          <w:rFonts w:ascii="Garamond" w:hAnsi="Garamond"/>
          <w:sz w:val="20"/>
          <w:szCs w:val="20"/>
        </w:rPr>
        <w:t xml:space="preserve"> </w:t>
      </w:r>
      <w:r w:rsidR="000B700C">
        <w:rPr>
          <w:rFonts w:ascii="Garamond" w:hAnsi="Garamond"/>
          <w:sz w:val="20"/>
          <w:szCs w:val="20"/>
        </w:rPr>
        <w:t>Služby</w:t>
      </w:r>
      <w:r w:rsidR="00663136">
        <w:rPr>
          <w:rFonts w:ascii="Garamond" w:hAnsi="Garamond"/>
          <w:sz w:val="20"/>
          <w:szCs w:val="20"/>
        </w:rPr>
        <w:t xml:space="preserve"> </w:t>
      </w:r>
      <w:r w:rsidR="002F2A2A">
        <w:rPr>
          <w:rFonts w:ascii="Garamond" w:hAnsi="Garamond"/>
          <w:sz w:val="20"/>
          <w:szCs w:val="20"/>
        </w:rPr>
        <w:t>bez</w:t>
      </w:r>
      <w:r w:rsidR="00317C97">
        <w:rPr>
          <w:rFonts w:ascii="Garamond" w:hAnsi="Garamond"/>
          <w:sz w:val="20"/>
          <w:szCs w:val="20"/>
        </w:rPr>
        <w:t xml:space="preserve"> </w:t>
      </w:r>
      <w:r w:rsidR="002F2A2A">
        <w:rPr>
          <w:rFonts w:ascii="Garamond" w:hAnsi="Garamond"/>
          <w:sz w:val="20"/>
          <w:szCs w:val="20"/>
        </w:rPr>
        <w:t>výhrad</w:t>
      </w:r>
      <w:r w:rsidR="00317C97">
        <w:rPr>
          <w:rFonts w:ascii="Garamond" w:hAnsi="Garamond"/>
          <w:sz w:val="20"/>
          <w:szCs w:val="20"/>
        </w:rPr>
        <w:t xml:space="preserve"> </w:t>
      </w:r>
      <w:r w:rsidR="002F2A2A">
        <w:rPr>
          <w:rFonts w:ascii="Garamond" w:hAnsi="Garamond"/>
          <w:sz w:val="20"/>
          <w:szCs w:val="20"/>
        </w:rPr>
        <w:t>na</w:t>
      </w:r>
      <w:r w:rsidR="00317C97">
        <w:rPr>
          <w:rFonts w:ascii="Garamond" w:hAnsi="Garamond"/>
          <w:sz w:val="20"/>
          <w:szCs w:val="20"/>
        </w:rPr>
        <w:t xml:space="preserve"> </w:t>
      </w:r>
      <w:r w:rsidR="00663136">
        <w:rPr>
          <w:rFonts w:ascii="Garamond" w:hAnsi="Garamond"/>
          <w:sz w:val="20"/>
          <w:szCs w:val="20"/>
        </w:rPr>
        <w:t xml:space="preserve">Protokole o vykonaní </w:t>
      </w:r>
      <w:r w:rsidR="003C525D">
        <w:rPr>
          <w:rFonts w:ascii="Garamond" w:hAnsi="Garamond"/>
          <w:sz w:val="20"/>
          <w:szCs w:val="20"/>
        </w:rPr>
        <w:t>servisnej prehliadky a/alebo na Pracovnom výkaze o vykonaní opravy</w:t>
      </w:r>
      <w:r w:rsidR="002F2A2A" w:rsidRPr="009E09CC">
        <w:rPr>
          <w:rFonts w:ascii="Garamond" w:hAnsi="Garamond"/>
          <w:sz w:val="20"/>
          <w:szCs w:val="20"/>
        </w:rPr>
        <w:t>.</w:t>
      </w:r>
      <w:r w:rsidR="00317C97">
        <w:rPr>
          <w:rFonts w:ascii="Garamond" w:hAnsi="Garamond"/>
          <w:sz w:val="20"/>
          <w:szCs w:val="20"/>
        </w:rPr>
        <w:t xml:space="preserve"> </w:t>
      </w:r>
      <w:r w:rsidR="002F2A2A" w:rsidRPr="003F332A">
        <w:rPr>
          <w:rFonts w:ascii="Garamond" w:hAnsi="Garamond"/>
          <w:sz w:val="20"/>
          <w:szCs w:val="20"/>
        </w:rPr>
        <w:t>Zmluvné</w:t>
      </w:r>
      <w:r w:rsidR="00317C97">
        <w:rPr>
          <w:rFonts w:ascii="Garamond" w:hAnsi="Garamond" w:cs="Arial"/>
          <w:sz w:val="20"/>
          <w:szCs w:val="20"/>
          <w:lang w:eastAsia="ar-SA"/>
        </w:rPr>
        <w:t xml:space="preserve"> </w:t>
      </w:r>
      <w:r w:rsidR="002F2A2A" w:rsidRPr="003F332A">
        <w:rPr>
          <w:rFonts w:ascii="Garamond" w:hAnsi="Garamond" w:cs="Arial"/>
          <w:sz w:val="20"/>
          <w:szCs w:val="20"/>
          <w:lang w:eastAsia="ar-SA"/>
        </w:rPr>
        <w:t>strany</w:t>
      </w:r>
      <w:r w:rsidR="00317C97">
        <w:rPr>
          <w:rFonts w:ascii="Garamond" w:hAnsi="Garamond" w:cs="Arial"/>
          <w:sz w:val="20"/>
          <w:szCs w:val="20"/>
          <w:lang w:eastAsia="ar-SA"/>
        </w:rPr>
        <w:t xml:space="preserve"> </w:t>
      </w:r>
      <w:r w:rsidR="002F2A2A" w:rsidRPr="003F332A">
        <w:rPr>
          <w:rFonts w:ascii="Garamond" w:hAnsi="Garamond" w:cs="Arial"/>
          <w:sz w:val="20"/>
          <w:szCs w:val="20"/>
          <w:lang w:eastAsia="ar-SA"/>
        </w:rPr>
        <w:t>sa</w:t>
      </w:r>
      <w:r w:rsidR="00317C97">
        <w:rPr>
          <w:rFonts w:ascii="Garamond" w:hAnsi="Garamond" w:cs="Arial"/>
          <w:sz w:val="20"/>
          <w:szCs w:val="20"/>
          <w:lang w:eastAsia="ar-SA"/>
        </w:rPr>
        <w:t xml:space="preserve"> </w:t>
      </w:r>
      <w:r w:rsidR="002F2A2A" w:rsidRPr="003F332A">
        <w:rPr>
          <w:rFonts w:ascii="Garamond" w:hAnsi="Garamond" w:cs="Arial"/>
          <w:sz w:val="20"/>
          <w:szCs w:val="20"/>
          <w:lang w:eastAsia="ar-SA"/>
        </w:rPr>
        <w:t>dohodli,</w:t>
      </w:r>
      <w:r w:rsidR="00317C97">
        <w:rPr>
          <w:rFonts w:ascii="Garamond" w:hAnsi="Garamond" w:cs="Arial"/>
          <w:sz w:val="20"/>
          <w:szCs w:val="20"/>
          <w:lang w:eastAsia="ar-SA"/>
        </w:rPr>
        <w:t xml:space="preserve"> </w:t>
      </w:r>
      <w:r w:rsidR="002F2A2A" w:rsidRPr="003F332A">
        <w:rPr>
          <w:rFonts w:ascii="Garamond" w:hAnsi="Garamond" w:cs="Arial"/>
          <w:sz w:val="20"/>
          <w:szCs w:val="20"/>
          <w:lang w:eastAsia="ar-SA"/>
        </w:rPr>
        <w:t>že</w:t>
      </w:r>
      <w:r w:rsidR="00317C97">
        <w:rPr>
          <w:rFonts w:ascii="Garamond" w:hAnsi="Garamond" w:cs="Arial"/>
          <w:sz w:val="20"/>
          <w:szCs w:val="20"/>
          <w:lang w:eastAsia="ar-SA"/>
        </w:rPr>
        <w:t xml:space="preserve"> </w:t>
      </w:r>
      <w:r w:rsidR="002F2A2A" w:rsidRPr="003F332A">
        <w:rPr>
          <w:rFonts w:ascii="Garamond" w:hAnsi="Garamond" w:cs="Arial"/>
          <w:sz w:val="20"/>
          <w:szCs w:val="20"/>
          <w:lang w:eastAsia="ar-SA"/>
        </w:rPr>
        <w:t>potvrdením</w:t>
      </w:r>
      <w:r w:rsidR="00317C97">
        <w:rPr>
          <w:rFonts w:ascii="Garamond" w:hAnsi="Garamond" w:cs="Arial"/>
          <w:sz w:val="20"/>
          <w:szCs w:val="20"/>
          <w:lang w:eastAsia="ar-SA"/>
        </w:rPr>
        <w:t xml:space="preserve"> </w:t>
      </w:r>
      <w:r w:rsidR="00663136">
        <w:rPr>
          <w:rFonts w:ascii="Garamond" w:hAnsi="Garamond" w:cs="Arial"/>
          <w:sz w:val="20"/>
          <w:szCs w:val="20"/>
          <w:lang w:eastAsia="ar-SA"/>
        </w:rPr>
        <w:t xml:space="preserve">Protokolu o vykonaní </w:t>
      </w:r>
      <w:r w:rsidR="003C525D">
        <w:rPr>
          <w:rFonts w:ascii="Garamond" w:hAnsi="Garamond" w:cs="Arial"/>
          <w:sz w:val="20"/>
          <w:szCs w:val="20"/>
          <w:lang w:eastAsia="ar-SA"/>
        </w:rPr>
        <w:t>servisnej prehliadky a/alebo Pracovnom výkaze o vykonaní opravy</w:t>
      </w:r>
      <w:r w:rsidR="00663136">
        <w:rPr>
          <w:rFonts w:ascii="Garamond" w:hAnsi="Garamond" w:cs="Arial"/>
          <w:sz w:val="20"/>
          <w:szCs w:val="20"/>
          <w:lang w:eastAsia="ar-SA"/>
        </w:rPr>
        <w:t xml:space="preserve"> bez výhrad </w:t>
      </w:r>
      <w:r w:rsidR="002F2A2A" w:rsidRPr="003F332A">
        <w:rPr>
          <w:rFonts w:ascii="Garamond" w:hAnsi="Garamond" w:cs="Arial"/>
          <w:sz w:val="20"/>
          <w:szCs w:val="20"/>
          <w:lang w:eastAsia="ar-SA"/>
        </w:rPr>
        <w:t>Objednávateľom</w:t>
      </w:r>
      <w:r w:rsidR="00317C97">
        <w:rPr>
          <w:rFonts w:ascii="Garamond" w:hAnsi="Garamond" w:cs="Arial"/>
          <w:sz w:val="20"/>
          <w:szCs w:val="20"/>
          <w:lang w:eastAsia="ar-SA"/>
        </w:rPr>
        <w:t xml:space="preserve"> </w:t>
      </w:r>
      <w:r w:rsidR="008F494A">
        <w:rPr>
          <w:rFonts w:ascii="Garamond" w:hAnsi="Garamond" w:cs="Arial"/>
          <w:sz w:val="20"/>
          <w:szCs w:val="20"/>
          <w:lang w:eastAsia="ar-SA"/>
        </w:rPr>
        <w:t>prechádza na Objednávateľa v</w:t>
      </w:r>
      <w:r w:rsidR="009A04C9" w:rsidRPr="009A04C9">
        <w:rPr>
          <w:rFonts w:ascii="Garamond" w:hAnsi="Garamond" w:cs="Arial"/>
          <w:sz w:val="20"/>
          <w:szCs w:val="20"/>
          <w:lang w:eastAsia="ar-SA"/>
        </w:rPr>
        <w:t xml:space="preserve">lastnícke právo a nebezpečenstvo škody </w:t>
      </w:r>
      <w:r w:rsidR="008F494A">
        <w:rPr>
          <w:rFonts w:ascii="Garamond" w:hAnsi="Garamond" w:cs="Arial"/>
          <w:sz w:val="20"/>
          <w:szCs w:val="20"/>
          <w:lang w:eastAsia="ar-SA"/>
        </w:rPr>
        <w:t>s výnimkou uvedenou  v tomto článku bod 3.1</w:t>
      </w:r>
      <w:r w:rsidR="000D7239">
        <w:rPr>
          <w:rFonts w:ascii="Garamond" w:hAnsi="Garamond" w:cs="Arial"/>
          <w:sz w:val="20"/>
          <w:szCs w:val="20"/>
          <w:lang w:eastAsia="ar-SA"/>
        </w:rPr>
        <w:t>1</w:t>
      </w:r>
      <w:r w:rsidR="008F494A">
        <w:rPr>
          <w:rFonts w:ascii="Garamond" w:hAnsi="Garamond" w:cs="Arial"/>
          <w:sz w:val="20"/>
          <w:szCs w:val="20"/>
          <w:lang w:eastAsia="ar-SA"/>
        </w:rPr>
        <w:t>. Zmluvy</w:t>
      </w:r>
      <w:r w:rsidR="009A04C9" w:rsidRPr="009A04C9">
        <w:rPr>
          <w:rFonts w:ascii="Garamond" w:hAnsi="Garamond" w:cs="Arial"/>
          <w:sz w:val="20"/>
          <w:szCs w:val="20"/>
          <w:lang w:eastAsia="ar-SA"/>
        </w:rPr>
        <w:t>.</w:t>
      </w:r>
    </w:p>
    <w:p w14:paraId="30946941" w14:textId="77777777" w:rsidR="00560DC2" w:rsidRDefault="00560DC2" w:rsidP="0000513B">
      <w:pPr>
        <w:pStyle w:val="Odstavecseseznamem"/>
        <w:keepNext/>
        <w:keepLines/>
        <w:tabs>
          <w:tab w:val="left" w:pos="720"/>
        </w:tabs>
        <w:spacing w:after="0" w:line="240" w:lineRule="auto"/>
        <w:ind w:left="644"/>
        <w:jc w:val="both"/>
        <w:outlineLvl w:val="1"/>
        <w:rPr>
          <w:rFonts w:ascii="Garamond" w:hAnsi="Garamond" w:cs="Arial"/>
          <w:sz w:val="20"/>
          <w:szCs w:val="20"/>
          <w:lang w:eastAsia="ar-SA"/>
        </w:rPr>
      </w:pPr>
    </w:p>
    <w:p w14:paraId="63EFA657" w14:textId="77777777" w:rsidR="003F332A" w:rsidRPr="003F332A" w:rsidRDefault="003F332A" w:rsidP="0000513B">
      <w:pPr>
        <w:keepNext/>
        <w:keepLines/>
        <w:spacing w:after="0" w:line="240" w:lineRule="auto"/>
        <w:ind w:left="720"/>
        <w:jc w:val="both"/>
        <w:rPr>
          <w:rFonts w:ascii="Garamond" w:hAnsi="Garamond"/>
          <w:sz w:val="20"/>
          <w:szCs w:val="20"/>
        </w:rPr>
      </w:pPr>
    </w:p>
    <w:p w14:paraId="4206EC05" w14:textId="7ED5A065" w:rsidR="007E3F28" w:rsidRPr="00015541" w:rsidRDefault="002F2A2A" w:rsidP="0000513B">
      <w:pPr>
        <w:pStyle w:val="Odstavecseseznamem"/>
        <w:keepNext/>
        <w:keepLines/>
        <w:numPr>
          <w:ilvl w:val="1"/>
          <w:numId w:val="16"/>
        </w:numPr>
        <w:tabs>
          <w:tab w:val="left" w:pos="720"/>
        </w:tabs>
        <w:spacing w:after="0" w:line="240" w:lineRule="auto"/>
        <w:ind w:hanging="720"/>
        <w:jc w:val="both"/>
        <w:outlineLvl w:val="1"/>
        <w:rPr>
          <w:rFonts w:ascii="Garamond" w:hAnsi="Garamond"/>
          <w:sz w:val="20"/>
          <w:szCs w:val="20"/>
        </w:rPr>
      </w:pPr>
      <w:r w:rsidRPr="003F332A">
        <w:rPr>
          <w:rFonts w:ascii="Garamond" w:hAnsi="Garamond" w:cs="Arial"/>
          <w:sz w:val="20"/>
          <w:szCs w:val="20"/>
          <w:lang w:eastAsia="ar-SA"/>
        </w:rPr>
        <w:t>V</w:t>
      </w:r>
      <w:r w:rsidR="00317C97">
        <w:rPr>
          <w:rFonts w:ascii="Garamond" w:hAnsi="Garamond" w:cs="Arial"/>
          <w:sz w:val="20"/>
          <w:szCs w:val="20"/>
          <w:lang w:eastAsia="ar-SA"/>
        </w:rPr>
        <w:t xml:space="preserve"> </w:t>
      </w:r>
      <w:r w:rsidRPr="004F0510">
        <w:rPr>
          <w:rFonts w:ascii="Garamond" w:hAnsi="Garamond"/>
          <w:bCs/>
          <w:sz w:val="20"/>
          <w:szCs w:val="20"/>
        </w:rPr>
        <w:t>prípade</w:t>
      </w:r>
      <w:r w:rsidRPr="003F332A">
        <w:rPr>
          <w:rFonts w:ascii="Garamond" w:hAnsi="Garamond" w:cs="Arial"/>
          <w:sz w:val="20"/>
          <w:szCs w:val="20"/>
          <w:lang w:eastAsia="ar-SA"/>
        </w:rPr>
        <w:t>,</w:t>
      </w:r>
      <w:r w:rsidR="00317C97">
        <w:rPr>
          <w:rFonts w:ascii="Garamond" w:hAnsi="Garamond" w:cs="Arial"/>
          <w:sz w:val="20"/>
          <w:szCs w:val="20"/>
          <w:lang w:eastAsia="ar-SA"/>
        </w:rPr>
        <w:t xml:space="preserve"> </w:t>
      </w:r>
      <w:r w:rsidRPr="003F332A">
        <w:rPr>
          <w:rFonts w:ascii="Garamond" w:hAnsi="Garamond" w:cs="Arial"/>
          <w:sz w:val="20"/>
          <w:szCs w:val="20"/>
          <w:lang w:eastAsia="ar-SA"/>
        </w:rPr>
        <w:t>že</w:t>
      </w:r>
      <w:r w:rsidR="00317C97">
        <w:rPr>
          <w:rFonts w:ascii="Garamond" w:hAnsi="Garamond" w:cs="Arial"/>
          <w:sz w:val="20"/>
          <w:szCs w:val="20"/>
          <w:lang w:eastAsia="ar-SA"/>
        </w:rPr>
        <w:t xml:space="preserve"> </w:t>
      </w:r>
      <w:r w:rsidR="000675F0">
        <w:rPr>
          <w:rFonts w:ascii="Garamond" w:hAnsi="Garamond" w:cs="Arial"/>
          <w:sz w:val="20"/>
          <w:szCs w:val="20"/>
          <w:lang w:eastAsia="ar-SA"/>
        </w:rPr>
        <w:t>poskytnutá Služba</w:t>
      </w:r>
      <w:r w:rsidR="00D4772E">
        <w:rPr>
          <w:rFonts w:ascii="Garamond" w:hAnsi="Garamond" w:cs="Arial"/>
          <w:sz w:val="20"/>
          <w:szCs w:val="20"/>
          <w:lang w:eastAsia="ar-SA"/>
        </w:rPr>
        <w:t xml:space="preserve"> </w:t>
      </w:r>
      <w:r w:rsidR="008F494A">
        <w:rPr>
          <w:rFonts w:ascii="Garamond" w:hAnsi="Garamond" w:cs="Arial"/>
          <w:sz w:val="20"/>
          <w:szCs w:val="20"/>
          <w:lang w:eastAsia="ar-SA"/>
        </w:rPr>
        <w:t xml:space="preserve">v čase prevzatia </w:t>
      </w:r>
      <w:r w:rsidRPr="003F332A">
        <w:rPr>
          <w:rFonts w:ascii="Garamond" w:hAnsi="Garamond" w:cs="Arial"/>
          <w:sz w:val="20"/>
          <w:szCs w:val="20"/>
          <w:lang w:eastAsia="ar-SA"/>
        </w:rPr>
        <w:t>vykazuje</w:t>
      </w:r>
      <w:r w:rsidR="00317C97">
        <w:rPr>
          <w:rFonts w:ascii="Garamond" w:hAnsi="Garamond" w:cs="Arial"/>
          <w:sz w:val="20"/>
          <w:szCs w:val="20"/>
          <w:lang w:eastAsia="ar-SA"/>
        </w:rPr>
        <w:t xml:space="preserve"> </w:t>
      </w:r>
      <w:r w:rsidRPr="003F332A">
        <w:rPr>
          <w:rFonts w:ascii="Garamond" w:hAnsi="Garamond" w:cs="Arial"/>
          <w:sz w:val="20"/>
          <w:szCs w:val="20"/>
          <w:lang w:eastAsia="ar-SA"/>
        </w:rPr>
        <w:t>akékoľvek</w:t>
      </w:r>
      <w:r w:rsidR="00317C97">
        <w:rPr>
          <w:rFonts w:ascii="Garamond" w:hAnsi="Garamond" w:cs="Arial"/>
          <w:sz w:val="20"/>
          <w:szCs w:val="20"/>
          <w:lang w:eastAsia="ar-SA"/>
        </w:rPr>
        <w:t xml:space="preserve"> </w:t>
      </w:r>
      <w:r w:rsidRPr="003F332A">
        <w:rPr>
          <w:rFonts w:ascii="Garamond" w:hAnsi="Garamond" w:cs="Arial"/>
          <w:sz w:val="20"/>
          <w:szCs w:val="20"/>
          <w:lang w:eastAsia="ar-SA"/>
        </w:rPr>
        <w:t>vady,</w:t>
      </w:r>
      <w:r w:rsidR="00317C97">
        <w:rPr>
          <w:rFonts w:ascii="Garamond" w:hAnsi="Garamond" w:cs="Arial"/>
          <w:sz w:val="20"/>
          <w:szCs w:val="20"/>
          <w:lang w:eastAsia="ar-SA"/>
        </w:rPr>
        <w:t xml:space="preserve"> </w:t>
      </w:r>
      <w:r w:rsidRPr="003F332A">
        <w:rPr>
          <w:rFonts w:ascii="Garamond" w:hAnsi="Garamond" w:cs="Arial"/>
          <w:sz w:val="20"/>
          <w:szCs w:val="20"/>
          <w:lang w:eastAsia="ar-SA"/>
        </w:rPr>
        <w:t>Objednávateľ</w:t>
      </w:r>
      <w:r w:rsidR="00317C97">
        <w:rPr>
          <w:rFonts w:ascii="Garamond" w:hAnsi="Garamond" w:cs="Arial"/>
          <w:sz w:val="20"/>
          <w:szCs w:val="20"/>
          <w:lang w:eastAsia="ar-SA"/>
        </w:rPr>
        <w:t xml:space="preserve"> </w:t>
      </w:r>
      <w:r w:rsidRPr="003F332A">
        <w:rPr>
          <w:rFonts w:ascii="Garamond" w:hAnsi="Garamond" w:cs="Arial"/>
          <w:sz w:val="20"/>
          <w:szCs w:val="20"/>
          <w:lang w:eastAsia="ar-SA"/>
        </w:rPr>
        <w:t>nie</w:t>
      </w:r>
      <w:r w:rsidR="00317C97">
        <w:rPr>
          <w:rFonts w:ascii="Garamond" w:hAnsi="Garamond" w:cs="Arial"/>
          <w:sz w:val="20"/>
          <w:szCs w:val="20"/>
          <w:lang w:eastAsia="ar-SA"/>
        </w:rPr>
        <w:t xml:space="preserve"> </w:t>
      </w:r>
      <w:r w:rsidRPr="003F332A">
        <w:rPr>
          <w:rFonts w:ascii="Garamond" w:hAnsi="Garamond" w:cs="Arial"/>
          <w:sz w:val="20"/>
          <w:szCs w:val="20"/>
          <w:lang w:eastAsia="ar-SA"/>
        </w:rPr>
        <w:t>je</w:t>
      </w:r>
      <w:r w:rsidR="00317C97">
        <w:rPr>
          <w:rFonts w:ascii="Garamond" w:hAnsi="Garamond" w:cs="Arial"/>
          <w:sz w:val="20"/>
          <w:szCs w:val="20"/>
          <w:lang w:eastAsia="ar-SA"/>
        </w:rPr>
        <w:t xml:space="preserve"> </w:t>
      </w:r>
      <w:r w:rsidRPr="003F332A">
        <w:rPr>
          <w:rFonts w:ascii="Garamond" w:hAnsi="Garamond" w:cs="Arial"/>
          <w:sz w:val="20"/>
          <w:szCs w:val="20"/>
          <w:lang w:eastAsia="ar-SA"/>
        </w:rPr>
        <w:t>povinný</w:t>
      </w:r>
      <w:r w:rsidR="00317C97">
        <w:rPr>
          <w:rFonts w:ascii="Garamond" w:hAnsi="Garamond" w:cs="Arial"/>
          <w:sz w:val="20"/>
          <w:szCs w:val="20"/>
          <w:lang w:eastAsia="ar-SA"/>
        </w:rPr>
        <w:t xml:space="preserve"> </w:t>
      </w:r>
      <w:r w:rsidR="000675F0">
        <w:rPr>
          <w:rFonts w:ascii="Garamond" w:hAnsi="Garamond" w:cs="Arial"/>
          <w:sz w:val="20"/>
          <w:szCs w:val="20"/>
          <w:lang w:eastAsia="ar-SA"/>
        </w:rPr>
        <w:t>Službu</w:t>
      </w:r>
      <w:r w:rsidR="00D4772E">
        <w:rPr>
          <w:rFonts w:ascii="Garamond" w:hAnsi="Garamond" w:cs="Arial"/>
          <w:sz w:val="20"/>
          <w:szCs w:val="20"/>
          <w:lang w:eastAsia="ar-SA"/>
        </w:rPr>
        <w:t xml:space="preserve"> </w:t>
      </w:r>
      <w:r w:rsidR="000675F0">
        <w:rPr>
          <w:rFonts w:ascii="Garamond" w:hAnsi="Garamond" w:cs="Arial"/>
          <w:sz w:val="20"/>
          <w:szCs w:val="20"/>
          <w:lang w:eastAsia="ar-SA"/>
        </w:rPr>
        <w:t xml:space="preserve"> </w:t>
      </w:r>
      <w:r w:rsidRPr="003F332A">
        <w:rPr>
          <w:rFonts w:ascii="Garamond" w:hAnsi="Garamond" w:cs="Arial"/>
          <w:sz w:val="20"/>
          <w:szCs w:val="20"/>
          <w:lang w:eastAsia="ar-SA"/>
        </w:rPr>
        <w:t>prevzia</w:t>
      </w:r>
      <w:r w:rsidR="003F332A" w:rsidRPr="003F332A">
        <w:rPr>
          <w:rFonts w:ascii="Garamond" w:hAnsi="Garamond" w:cs="Arial"/>
          <w:sz w:val="20"/>
          <w:szCs w:val="20"/>
          <w:lang w:eastAsia="ar-SA"/>
        </w:rPr>
        <w:t>ť</w:t>
      </w:r>
      <w:r w:rsidR="00317C97">
        <w:rPr>
          <w:rFonts w:ascii="Garamond" w:hAnsi="Garamond" w:cs="Arial"/>
          <w:sz w:val="20"/>
          <w:szCs w:val="20"/>
          <w:lang w:eastAsia="ar-SA"/>
        </w:rPr>
        <w:t xml:space="preserve"> </w:t>
      </w:r>
      <w:r w:rsidR="003F332A" w:rsidRPr="003F332A">
        <w:rPr>
          <w:rFonts w:ascii="Garamond" w:hAnsi="Garamond" w:cs="Arial"/>
          <w:sz w:val="20"/>
          <w:szCs w:val="20"/>
          <w:lang w:eastAsia="ar-SA"/>
        </w:rPr>
        <w:t>až</w:t>
      </w:r>
      <w:r w:rsidR="00317C97">
        <w:rPr>
          <w:rFonts w:ascii="Garamond" w:hAnsi="Garamond" w:cs="Arial"/>
          <w:sz w:val="20"/>
          <w:szCs w:val="20"/>
          <w:lang w:eastAsia="ar-SA"/>
        </w:rPr>
        <w:t xml:space="preserve"> </w:t>
      </w:r>
      <w:r w:rsidR="003F332A" w:rsidRPr="003F332A">
        <w:rPr>
          <w:rFonts w:ascii="Garamond" w:hAnsi="Garamond" w:cs="Arial"/>
          <w:sz w:val="20"/>
          <w:szCs w:val="20"/>
          <w:lang w:eastAsia="ar-SA"/>
        </w:rPr>
        <w:t>do</w:t>
      </w:r>
      <w:r w:rsidR="00317C97">
        <w:rPr>
          <w:rFonts w:ascii="Garamond" w:hAnsi="Garamond" w:cs="Arial"/>
          <w:sz w:val="20"/>
          <w:szCs w:val="20"/>
          <w:lang w:eastAsia="ar-SA"/>
        </w:rPr>
        <w:t xml:space="preserve"> </w:t>
      </w:r>
      <w:r w:rsidR="003F332A" w:rsidRPr="003F332A">
        <w:rPr>
          <w:rFonts w:ascii="Garamond" w:hAnsi="Garamond" w:cs="Arial"/>
          <w:sz w:val="20"/>
          <w:szCs w:val="20"/>
          <w:lang w:eastAsia="ar-SA"/>
        </w:rPr>
        <w:t>úplného</w:t>
      </w:r>
      <w:r w:rsidR="00317C97">
        <w:rPr>
          <w:rFonts w:ascii="Garamond" w:hAnsi="Garamond" w:cs="Arial"/>
          <w:sz w:val="20"/>
          <w:szCs w:val="20"/>
          <w:lang w:eastAsia="ar-SA"/>
        </w:rPr>
        <w:t xml:space="preserve"> </w:t>
      </w:r>
      <w:r w:rsidR="003F332A" w:rsidRPr="003F332A">
        <w:rPr>
          <w:rFonts w:ascii="Garamond" w:hAnsi="Garamond" w:cs="Arial"/>
          <w:sz w:val="20"/>
          <w:szCs w:val="20"/>
          <w:lang w:eastAsia="ar-SA"/>
        </w:rPr>
        <w:t>odstránenia</w:t>
      </w:r>
      <w:r w:rsidR="00317C97">
        <w:rPr>
          <w:rFonts w:ascii="Garamond" w:hAnsi="Garamond" w:cs="Arial"/>
          <w:sz w:val="20"/>
          <w:szCs w:val="20"/>
          <w:lang w:eastAsia="ar-SA"/>
        </w:rPr>
        <w:t xml:space="preserve"> </w:t>
      </w:r>
      <w:r w:rsidR="003F332A" w:rsidRPr="003F332A">
        <w:rPr>
          <w:rFonts w:ascii="Garamond" w:hAnsi="Garamond" w:cs="Arial"/>
          <w:sz w:val="20"/>
          <w:szCs w:val="20"/>
          <w:lang w:eastAsia="ar-SA"/>
        </w:rPr>
        <w:t>vád</w:t>
      </w:r>
      <w:r w:rsidRPr="003F332A">
        <w:rPr>
          <w:rFonts w:ascii="Garamond" w:hAnsi="Garamond" w:cs="Arial"/>
          <w:sz w:val="20"/>
          <w:szCs w:val="20"/>
          <w:lang w:eastAsia="ar-SA"/>
        </w:rPr>
        <w:t>.</w:t>
      </w:r>
      <w:r w:rsidR="00317C97">
        <w:rPr>
          <w:rFonts w:ascii="Garamond" w:hAnsi="Garamond" w:cs="Arial"/>
          <w:sz w:val="20"/>
          <w:szCs w:val="20"/>
          <w:lang w:eastAsia="ar-SA"/>
        </w:rPr>
        <w:t xml:space="preserve"> </w:t>
      </w:r>
      <w:r w:rsidR="002C4ED6">
        <w:rPr>
          <w:rFonts w:ascii="Garamond" w:eastAsia="Calibri" w:hAnsi="Garamond" w:cs="Times New Roman"/>
          <w:sz w:val="20"/>
          <w:szCs w:val="20"/>
        </w:rPr>
        <w:t>Poskytovate</w:t>
      </w:r>
      <w:r w:rsidR="002C4ED6" w:rsidRPr="005B0709">
        <w:rPr>
          <w:rFonts w:ascii="Garamond" w:eastAsia="Calibri" w:hAnsi="Garamond" w:cs="Times New Roman"/>
          <w:sz w:val="20"/>
          <w:szCs w:val="20"/>
        </w:rPr>
        <w:t>ľ</w:t>
      </w:r>
      <w:r w:rsidR="00317C97">
        <w:rPr>
          <w:rFonts w:ascii="Garamond" w:hAnsi="Garamond" w:cs="Arial"/>
          <w:sz w:val="20"/>
          <w:szCs w:val="20"/>
          <w:lang w:eastAsia="ar-SA"/>
        </w:rPr>
        <w:t xml:space="preserve"> </w:t>
      </w:r>
      <w:r w:rsidR="003F332A" w:rsidRPr="003F332A">
        <w:rPr>
          <w:rFonts w:ascii="Garamond" w:hAnsi="Garamond" w:cs="Arial"/>
          <w:sz w:val="20"/>
          <w:szCs w:val="20"/>
          <w:lang w:eastAsia="ar-SA"/>
        </w:rPr>
        <w:t>je</w:t>
      </w:r>
      <w:r w:rsidR="00317C97">
        <w:rPr>
          <w:rFonts w:ascii="Garamond" w:hAnsi="Garamond" w:cs="Arial"/>
          <w:sz w:val="20"/>
          <w:szCs w:val="20"/>
          <w:lang w:eastAsia="ar-SA"/>
        </w:rPr>
        <w:t xml:space="preserve"> </w:t>
      </w:r>
      <w:r w:rsidR="003F332A" w:rsidRPr="003F332A">
        <w:rPr>
          <w:rFonts w:ascii="Garamond" w:hAnsi="Garamond" w:cs="Arial"/>
          <w:sz w:val="20"/>
          <w:szCs w:val="20"/>
          <w:lang w:eastAsia="ar-SA"/>
        </w:rPr>
        <w:t>povinný</w:t>
      </w:r>
      <w:r w:rsidR="00317C97">
        <w:rPr>
          <w:rFonts w:ascii="Garamond" w:hAnsi="Garamond" w:cs="Arial"/>
          <w:sz w:val="20"/>
          <w:szCs w:val="20"/>
          <w:lang w:eastAsia="ar-SA"/>
        </w:rPr>
        <w:t xml:space="preserve"> </w:t>
      </w:r>
      <w:r w:rsidR="003F332A" w:rsidRPr="003F332A">
        <w:rPr>
          <w:rFonts w:ascii="Garamond" w:hAnsi="Garamond" w:cs="Arial"/>
          <w:sz w:val="20"/>
          <w:szCs w:val="20"/>
          <w:lang w:eastAsia="ar-SA"/>
        </w:rPr>
        <w:t>odstrániť</w:t>
      </w:r>
      <w:r w:rsidR="00317C97">
        <w:rPr>
          <w:rFonts w:ascii="Garamond" w:hAnsi="Garamond" w:cs="Arial"/>
          <w:sz w:val="20"/>
          <w:szCs w:val="20"/>
          <w:lang w:eastAsia="ar-SA"/>
        </w:rPr>
        <w:t xml:space="preserve"> </w:t>
      </w:r>
      <w:r w:rsidR="003F332A" w:rsidRPr="003F332A">
        <w:rPr>
          <w:rFonts w:ascii="Garamond" w:hAnsi="Garamond" w:cs="Arial"/>
          <w:sz w:val="20"/>
          <w:szCs w:val="20"/>
          <w:lang w:eastAsia="ar-SA"/>
        </w:rPr>
        <w:t>zistené</w:t>
      </w:r>
      <w:r w:rsidR="00317C97">
        <w:rPr>
          <w:rFonts w:ascii="Garamond" w:hAnsi="Garamond" w:cs="Arial"/>
          <w:sz w:val="20"/>
          <w:szCs w:val="20"/>
          <w:lang w:eastAsia="ar-SA"/>
        </w:rPr>
        <w:t xml:space="preserve"> </w:t>
      </w:r>
      <w:r w:rsidR="003F332A" w:rsidRPr="003F332A">
        <w:rPr>
          <w:rFonts w:ascii="Garamond" w:hAnsi="Garamond" w:cs="Arial"/>
          <w:sz w:val="20"/>
          <w:szCs w:val="20"/>
          <w:lang w:eastAsia="ar-SA"/>
        </w:rPr>
        <w:t>vady</w:t>
      </w:r>
      <w:r w:rsidR="00317C97">
        <w:rPr>
          <w:rFonts w:ascii="Garamond" w:hAnsi="Garamond" w:cs="Arial"/>
          <w:sz w:val="20"/>
          <w:szCs w:val="20"/>
          <w:lang w:eastAsia="ar-SA"/>
        </w:rPr>
        <w:t xml:space="preserve"> </w:t>
      </w:r>
      <w:r w:rsidR="000675F0">
        <w:rPr>
          <w:rFonts w:ascii="Garamond" w:hAnsi="Garamond" w:cs="Arial"/>
          <w:sz w:val="20"/>
          <w:szCs w:val="20"/>
          <w:lang w:eastAsia="ar-SA"/>
        </w:rPr>
        <w:t>Služby</w:t>
      </w:r>
      <w:r w:rsidR="00D4772E">
        <w:rPr>
          <w:rFonts w:ascii="Garamond" w:hAnsi="Garamond" w:cs="Arial"/>
          <w:sz w:val="20"/>
          <w:szCs w:val="20"/>
          <w:lang w:eastAsia="ar-SA"/>
        </w:rPr>
        <w:t xml:space="preserve"> </w:t>
      </w:r>
      <w:r w:rsidR="003F332A" w:rsidRPr="00663136">
        <w:rPr>
          <w:rFonts w:ascii="Garamond" w:hAnsi="Garamond" w:cs="Arial"/>
          <w:b/>
          <w:bCs/>
          <w:sz w:val="20"/>
          <w:szCs w:val="20"/>
          <w:lang w:eastAsia="ar-SA"/>
        </w:rPr>
        <w:t>najneskôr</w:t>
      </w:r>
      <w:r w:rsidR="00317C97" w:rsidRPr="00663136">
        <w:rPr>
          <w:rFonts w:ascii="Garamond" w:hAnsi="Garamond" w:cs="Arial"/>
          <w:b/>
          <w:bCs/>
          <w:sz w:val="20"/>
          <w:szCs w:val="20"/>
          <w:lang w:eastAsia="ar-SA"/>
        </w:rPr>
        <w:t xml:space="preserve"> </w:t>
      </w:r>
      <w:r w:rsidR="003F332A" w:rsidRPr="00663136">
        <w:rPr>
          <w:rFonts w:ascii="Garamond" w:hAnsi="Garamond" w:cs="Arial"/>
          <w:b/>
          <w:bCs/>
          <w:sz w:val="20"/>
          <w:szCs w:val="20"/>
          <w:lang w:eastAsia="ar-SA"/>
        </w:rPr>
        <w:t>do</w:t>
      </w:r>
      <w:r w:rsidR="00317C97" w:rsidRPr="00663136">
        <w:rPr>
          <w:rFonts w:ascii="Garamond" w:hAnsi="Garamond" w:cs="Arial"/>
          <w:b/>
          <w:bCs/>
          <w:sz w:val="20"/>
          <w:szCs w:val="20"/>
          <w:lang w:eastAsia="ar-SA"/>
        </w:rPr>
        <w:t xml:space="preserve"> </w:t>
      </w:r>
      <w:r w:rsidR="00663136" w:rsidRPr="00663136">
        <w:rPr>
          <w:rFonts w:ascii="Garamond" w:hAnsi="Garamond" w:cs="Arial"/>
          <w:b/>
          <w:bCs/>
          <w:sz w:val="20"/>
          <w:szCs w:val="20"/>
          <w:lang w:eastAsia="ar-SA"/>
        </w:rPr>
        <w:t>12 hodín na vady na Čerpacích staniciach</w:t>
      </w:r>
      <w:r w:rsidR="00663136">
        <w:rPr>
          <w:rFonts w:ascii="Garamond" w:hAnsi="Garamond" w:cs="Arial"/>
          <w:sz w:val="20"/>
          <w:szCs w:val="20"/>
          <w:lang w:eastAsia="ar-SA"/>
        </w:rPr>
        <w:t xml:space="preserve"> od ich oznámenia Objednávateľom, a pre </w:t>
      </w:r>
      <w:r w:rsidR="00663136" w:rsidRPr="00663136">
        <w:rPr>
          <w:rFonts w:ascii="Garamond" w:hAnsi="Garamond" w:cs="Arial"/>
          <w:b/>
          <w:bCs/>
          <w:sz w:val="20"/>
          <w:szCs w:val="20"/>
          <w:lang w:eastAsia="ar-SA"/>
        </w:rPr>
        <w:t xml:space="preserve">vady Služby na </w:t>
      </w:r>
      <w:r w:rsidR="00C57629">
        <w:rPr>
          <w:rFonts w:ascii="Garamond" w:hAnsi="Garamond" w:cs="Arial"/>
          <w:b/>
          <w:bCs/>
          <w:sz w:val="20"/>
          <w:szCs w:val="20"/>
          <w:lang w:eastAsia="ar-SA"/>
        </w:rPr>
        <w:t>vozidlách</w:t>
      </w:r>
      <w:r w:rsidR="00663136">
        <w:rPr>
          <w:rFonts w:ascii="Garamond" w:hAnsi="Garamond" w:cs="Arial"/>
          <w:b/>
          <w:bCs/>
          <w:sz w:val="20"/>
          <w:szCs w:val="20"/>
          <w:lang w:eastAsia="ar-SA"/>
        </w:rPr>
        <w:t xml:space="preserve"> </w:t>
      </w:r>
      <w:r w:rsidR="00663136" w:rsidRPr="00663136">
        <w:rPr>
          <w:rFonts w:ascii="Garamond" w:hAnsi="Garamond" w:cs="Arial"/>
          <w:sz w:val="20"/>
          <w:szCs w:val="20"/>
          <w:lang w:eastAsia="ar-SA"/>
        </w:rPr>
        <w:t>je Poskytovateľ povinný odstrániť zistené vady Služby</w:t>
      </w:r>
      <w:r w:rsidR="00663136" w:rsidRPr="00663136">
        <w:rPr>
          <w:rFonts w:ascii="Garamond" w:hAnsi="Garamond" w:cs="Arial"/>
          <w:b/>
          <w:bCs/>
          <w:sz w:val="20"/>
          <w:szCs w:val="20"/>
          <w:lang w:eastAsia="ar-SA"/>
        </w:rPr>
        <w:t xml:space="preserve"> najneskôr do 24 hodín</w:t>
      </w:r>
      <w:r w:rsidR="00663136">
        <w:rPr>
          <w:rFonts w:ascii="Garamond" w:hAnsi="Garamond" w:cs="Arial"/>
          <w:sz w:val="20"/>
          <w:szCs w:val="20"/>
          <w:lang w:eastAsia="ar-SA"/>
        </w:rPr>
        <w:t xml:space="preserve"> od</w:t>
      </w:r>
      <w:r w:rsidR="00317C97">
        <w:rPr>
          <w:rFonts w:ascii="Garamond" w:hAnsi="Garamond" w:cs="Arial"/>
          <w:sz w:val="20"/>
          <w:szCs w:val="20"/>
          <w:lang w:eastAsia="ar-SA"/>
        </w:rPr>
        <w:t xml:space="preserve"> </w:t>
      </w:r>
      <w:r w:rsidR="003F332A" w:rsidRPr="003F332A">
        <w:rPr>
          <w:rFonts w:ascii="Garamond" w:hAnsi="Garamond" w:cs="Arial"/>
          <w:sz w:val="20"/>
          <w:szCs w:val="20"/>
          <w:lang w:eastAsia="ar-SA"/>
        </w:rPr>
        <w:t>ich</w:t>
      </w:r>
      <w:r w:rsidR="00317C97">
        <w:rPr>
          <w:rFonts w:ascii="Garamond" w:hAnsi="Garamond" w:cs="Arial"/>
          <w:sz w:val="20"/>
          <w:szCs w:val="20"/>
          <w:lang w:eastAsia="ar-SA"/>
        </w:rPr>
        <w:t xml:space="preserve"> </w:t>
      </w:r>
      <w:r w:rsidR="003F332A" w:rsidRPr="003F332A">
        <w:rPr>
          <w:rFonts w:ascii="Garamond" w:hAnsi="Garamond" w:cs="Arial"/>
          <w:sz w:val="20"/>
          <w:szCs w:val="20"/>
          <w:lang w:eastAsia="ar-SA"/>
        </w:rPr>
        <w:t>oznámenia</w:t>
      </w:r>
      <w:r w:rsidR="00317C97">
        <w:rPr>
          <w:rFonts w:ascii="Garamond" w:hAnsi="Garamond" w:cs="Arial"/>
          <w:sz w:val="20"/>
          <w:szCs w:val="20"/>
          <w:lang w:eastAsia="ar-SA"/>
        </w:rPr>
        <w:t xml:space="preserve"> </w:t>
      </w:r>
      <w:r w:rsidR="003F332A" w:rsidRPr="003F332A">
        <w:rPr>
          <w:rFonts w:ascii="Garamond" w:hAnsi="Garamond" w:cs="Arial"/>
          <w:sz w:val="20"/>
          <w:szCs w:val="20"/>
          <w:lang w:eastAsia="ar-SA"/>
        </w:rPr>
        <w:t>Objednávateľom.</w:t>
      </w:r>
      <w:r w:rsidR="008F494A">
        <w:rPr>
          <w:rFonts w:ascii="Garamond" w:hAnsi="Garamond" w:cs="Arial"/>
          <w:sz w:val="20"/>
          <w:szCs w:val="20"/>
          <w:lang w:eastAsia="ar-SA"/>
        </w:rPr>
        <w:t xml:space="preserve">  </w:t>
      </w:r>
    </w:p>
    <w:p w14:paraId="5598ECE1" w14:textId="77777777" w:rsidR="00040D05" w:rsidRPr="00554AD4" w:rsidRDefault="00040D05" w:rsidP="0000513B">
      <w:pPr>
        <w:keepNext/>
        <w:keepLines/>
        <w:spacing w:after="0" w:line="240" w:lineRule="auto"/>
        <w:jc w:val="both"/>
        <w:rPr>
          <w:rFonts w:ascii="Garamond" w:hAnsi="Garamond" w:cs="Arial"/>
          <w:strike/>
          <w:sz w:val="20"/>
          <w:szCs w:val="20"/>
          <w:lang w:eastAsia="ar-SA"/>
        </w:rPr>
      </w:pPr>
    </w:p>
    <w:p w14:paraId="446A3EFB" w14:textId="29837576" w:rsidR="006B4B49" w:rsidRPr="009E09CC" w:rsidRDefault="00B377EB" w:rsidP="0000513B">
      <w:pPr>
        <w:keepNext/>
        <w:keepLines/>
        <w:numPr>
          <w:ilvl w:val="0"/>
          <w:numId w:val="16"/>
        </w:numPr>
        <w:tabs>
          <w:tab w:val="left" w:pos="720"/>
        </w:tabs>
        <w:spacing w:after="0" w:line="240" w:lineRule="auto"/>
        <w:jc w:val="both"/>
        <w:outlineLvl w:val="1"/>
        <w:rPr>
          <w:rFonts w:ascii="Garamond" w:eastAsia="Times New Roman" w:hAnsi="Garamond" w:cs="Times New Roman"/>
          <w:b/>
          <w:bCs/>
          <w:sz w:val="20"/>
          <w:szCs w:val="20"/>
        </w:rPr>
      </w:pPr>
      <w:r w:rsidRPr="009E09CC">
        <w:rPr>
          <w:rFonts w:ascii="Garamond" w:eastAsia="Times New Roman" w:hAnsi="Garamond" w:cs="Times New Roman"/>
          <w:b/>
          <w:bCs/>
          <w:sz w:val="20"/>
          <w:szCs w:val="20"/>
        </w:rPr>
        <w:t>CENA</w:t>
      </w:r>
      <w:r w:rsidR="00317C97">
        <w:rPr>
          <w:rFonts w:ascii="Garamond" w:eastAsia="Times New Roman" w:hAnsi="Garamond" w:cs="Times New Roman"/>
          <w:b/>
          <w:bCs/>
          <w:sz w:val="20"/>
          <w:szCs w:val="20"/>
        </w:rPr>
        <w:t xml:space="preserve"> </w:t>
      </w:r>
      <w:r w:rsidRPr="009E09CC">
        <w:rPr>
          <w:rFonts w:ascii="Garamond" w:eastAsia="Times New Roman" w:hAnsi="Garamond" w:cs="Times New Roman"/>
          <w:b/>
          <w:bCs/>
          <w:sz w:val="20"/>
          <w:szCs w:val="20"/>
        </w:rPr>
        <w:t>ZA</w:t>
      </w:r>
      <w:r w:rsidR="00317C97">
        <w:rPr>
          <w:rFonts w:ascii="Garamond" w:eastAsia="Times New Roman" w:hAnsi="Garamond" w:cs="Times New Roman"/>
          <w:b/>
          <w:bCs/>
          <w:sz w:val="20"/>
          <w:szCs w:val="20"/>
        </w:rPr>
        <w:t xml:space="preserve"> </w:t>
      </w:r>
      <w:r w:rsidR="000675F0">
        <w:rPr>
          <w:rFonts w:ascii="Garamond" w:eastAsia="Times New Roman" w:hAnsi="Garamond" w:cs="Times New Roman"/>
          <w:b/>
          <w:bCs/>
          <w:sz w:val="20"/>
          <w:szCs w:val="20"/>
        </w:rPr>
        <w:t>SLUŽBU</w:t>
      </w:r>
      <w:r w:rsidR="00317C97">
        <w:rPr>
          <w:rFonts w:ascii="Garamond" w:eastAsia="Times New Roman" w:hAnsi="Garamond" w:cs="Times New Roman"/>
          <w:b/>
          <w:bCs/>
          <w:sz w:val="20"/>
          <w:szCs w:val="20"/>
        </w:rPr>
        <w:t xml:space="preserve"> </w:t>
      </w:r>
      <w:r w:rsidRPr="009E09CC">
        <w:rPr>
          <w:rFonts w:ascii="Garamond" w:eastAsia="Times New Roman" w:hAnsi="Garamond" w:cs="Times New Roman"/>
          <w:b/>
          <w:bCs/>
          <w:sz w:val="20"/>
          <w:szCs w:val="20"/>
        </w:rPr>
        <w:t>A</w:t>
      </w:r>
      <w:r w:rsidR="00317C97">
        <w:rPr>
          <w:rFonts w:ascii="Garamond" w:eastAsia="Times New Roman" w:hAnsi="Garamond" w:cs="Times New Roman"/>
          <w:b/>
          <w:bCs/>
          <w:sz w:val="20"/>
          <w:szCs w:val="20"/>
        </w:rPr>
        <w:t xml:space="preserve"> </w:t>
      </w:r>
      <w:r w:rsidR="006B4B49" w:rsidRPr="009E09CC">
        <w:rPr>
          <w:rFonts w:ascii="Garamond" w:eastAsia="Times New Roman" w:hAnsi="Garamond" w:cs="Times New Roman"/>
          <w:b/>
          <w:bCs/>
          <w:sz w:val="20"/>
          <w:szCs w:val="20"/>
        </w:rPr>
        <w:t>PLATOBNÉ</w:t>
      </w:r>
      <w:r w:rsidR="00317C97">
        <w:rPr>
          <w:rFonts w:ascii="Garamond" w:eastAsia="Times New Roman" w:hAnsi="Garamond" w:cs="Times New Roman"/>
          <w:b/>
          <w:bCs/>
          <w:sz w:val="20"/>
          <w:szCs w:val="20"/>
        </w:rPr>
        <w:t xml:space="preserve"> </w:t>
      </w:r>
      <w:r w:rsidR="006B4B49" w:rsidRPr="009E09CC">
        <w:rPr>
          <w:rFonts w:ascii="Garamond" w:eastAsia="Times New Roman" w:hAnsi="Garamond" w:cs="Times New Roman"/>
          <w:b/>
          <w:bCs/>
          <w:sz w:val="20"/>
          <w:szCs w:val="20"/>
        </w:rPr>
        <w:t>PODMIENKY</w:t>
      </w:r>
    </w:p>
    <w:p w14:paraId="3AFF02A5" w14:textId="77777777" w:rsidR="006B4B49" w:rsidRPr="009E09CC" w:rsidRDefault="006B4B49" w:rsidP="0000513B">
      <w:pPr>
        <w:keepNext/>
        <w:keepLines/>
        <w:spacing w:after="0" w:line="240" w:lineRule="auto"/>
        <w:jc w:val="both"/>
        <w:rPr>
          <w:rFonts w:ascii="Garamond" w:eastAsia="Calibri" w:hAnsi="Garamond" w:cs="Times New Roman"/>
          <w:sz w:val="20"/>
          <w:szCs w:val="20"/>
        </w:rPr>
      </w:pPr>
    </w:p>
    <w:p w14:paraId="64153726" w14:textId="388863D3" w:rsidR="000E6CA0" w:rsidRPr="009E09CC" w:rsidRDefault="000E6CA0" w:rsidP="0000513B">
      <w:pPr>
        <w:keepNext/>
        <w:keepLines/>
        <w:numPr>
          <w:ilvl w:val="0"/>
          <w:numId w:val="12"/>
        </w:numPr>
        <w:tabs>
          <w:tab w:val="left" w:pos="709"/>
        </w:tabs>
        <w:suppressAutoHyphens/>
        <w:spacing w:after="0" w:line="240" w:lineRule="auto"/>
        <w:ind w:left="709" w:hanging="709"/>
        <w:contextualSpacing/>
        <w:jc w:val="both"/>
        <w:rPr>
          <w:rFonts w:ascii="Garamond" w:eastAsia="Times New Roman" w:hAnsi="Garamond" w:cs="Arial"/>
          <w:sz w:val="20"/>
          <w:szCs w:val="20"/>
          <w:lang w:eastAsia="ar-SA"/>
        </w:rPr>
      </w:pPr>
      <w:r w:rsidRPr="009E09CC">
        <w:rPr>
          <w:rFonts w:ascii="Garamond" w:eastAsia="Times New Roman" w:hAnsi="Garamond" w:cs="Arial"/>
          <w:sz w:val="20"/>
          <w:szCs w:val="20"/>
          <w:lang w:eastAsia="ar-SA"/>
        </w:rPr>
        <w:t>Cena</w:t>
      </w:r>
      <w:r w:rsidR="00317C97">
        <w:rPr>
          <w:rFonts w:ascii="Garamond" w:eastAsia="Times New Roman" w:hAnsi="Garamond" w:cs="Arial"/>
          <w:sz w:val="20"/>
          <w:szCs w:val="20"/>
          <w:lang w:eastAsia="ar-SA"/>
        </w:rPr>
        <w:t xml:space="preserve"> </w:t>
      </w:r>
      <w:r w:rsidRPr="009E09CC">
        <w:rPr>
          <w:rFonts w:ascii="Garamond" w:eastAsia="Times New Roman" w:hAnsi="Garamond" w:cs="Arial"/>
          <w:sz w:val="20"/>
          <w:szCs w:val="20"/>
          <w:lang w:eastAsia="ar-SA"/>
        </w:rPr>
        <w:t>za</w:t>
      </w:r>
      <w:r w:rsidR="00317C97">
        <w:rPr>
          <w:rFonts w:ascii="Garamond" w:eastAsia="Times New Roman" w:hAnsi="Garamond" w:cs="Arial"/>
          <w:sz w:val="20"/>
          <w:szCs w:val="20"/>
          <w:lang w:eastAsia="ar-SA"/>
        </w:rPr>
        <w:t xml:space="preserve"> </w:t>
      </w:r>
      <w:r w:rsidR="000675F0">
        <w:rPr>
          <w:rFonts w:ascii="Garamond" w:eastAsia="Times New Roman" w:hAnsi="Garamond" w:cs="Arial"/>
          <w:sz w:val="20"/>
          <w:szCs w:val="20"/>
          <w:lang w:eastAsia="ar-SA"/>
        </w:rPr>
        <w:t>Službu</w:t>
      </w:r>
      <w:r w:rsidR="004926B4">
        <w:rPr>
          <w:rFonts w:ascii="Garamond" w:eastAsia="Times New Roman" w:hAnsi="Garamond" w:cs="Arial"/>
          <w:sz w:val="20"/>
          <w:szCs w:val="20"/>
          <w:lang w:eastAsia="ar-SA"/>
        </w:rPr>
        <w:t xml:space="preserve"> </w:t>
      </w:r>
      <w:r w:rsidRPr="009E09CC">
        <w:rPr>
          <w:rFonts w:ascii="Garamond" w:eastAsia="Times New Roman" w:hAnsi="Garamond" w:cs="Arial"/>
          <w:sz w:val="20"/>
          <w:szCs w:val="20"/>
          <w:lang w:eastAsia="ar-SA"/>
        </w:rPr>
        <w:t>je</w:t>
      </w:r>
      <w:r w:rsidR="00317C97">
        <w:rPr>
          <w:rFonts w:ascii="Garamond" w:eastAsia="Times New Roman" w:hAnsi="Garamond" w:cs="Arial"/>
          <w:sz w:val="20"/>
          <w:szCs w:val="20"/>
          <w:lang w:eastAsia="ar-SA"/>
        </w:rPr>
        <w:t xml:space="preserve"> </w:t>
      </w:r>
      <w:r w:rsidRPr="009E09CC">
        <w:rPr>
          <w:rFonts w:ascii="Garamond" w:eastAsia="Times New Roman" w:hAnsi="Garamond" w:cs="Arial"/>
          <w:sz w:val="20"/>
          <w:szCs w:val="20"/>
          <w:lang w:eastAsia="ar-SA"/>
        </w:rPr>
        <w:t>stanovená</w:t>
      </w:r>
      <w:r w:rsidR="00317C97">
        <w:rPr>
          <w:rFonts w:ascii="Garamond" w:eastAsia="Times New Roman" w:hAnsi="Garamond" w:cs="Arial"/>
          <w:sz w:val="20"/>
          <w:szCs w:val="20"/>
          <w:lang w:eastAsia="ar-SA"/>
        </w:rPr>
        <w:t xml:space="preserve"> </w:t>
      </w:r>
      <w:r w:rsidR="00F07A11">
        <w:rPr>
          <w:rFonts w:ascii="Garamond" w:eastAsia="Times New Roman" w:hAnsi="Garamond" w:cs="Arial"/>
          <w:sz w:val="20"/>
          <w:szCs w:val="20"/>
          <w:lang w:eastAsia="ar-SA"/>
        </w:rPr>
        <w:t>na</w:t>
      </w:r>
      <w:r w:rsidR="00317C97">
        <w:rPr>
          <w:rFonts w:ascii="Garamond" w:eastAsia="Times New Roman" w:hAnsi="Garamond" w:cs="Arial"/>
          <w:sz w:val="20"/>
          <w:szCs w:val="20"/>
          <w:lang w:eastAsia="ar-SA"/>
        </w:rPr>
        <w:t xml:space="preserve"> </w:t>
      </w:r>
      <w:r w:rsidR="00F07A11">
        <w:rPr>
          <w:rFonts w:ascii="Garamond" w:eastAsia="Times New Roman" w:hAnsi="Garamond" w:cs="Arial"/>
          <w:sz w:val="20"/>
          <w:szCs w:val="20"/>
          <w:lang w:eastAsia="ar-SA"/>
        </w:rPr>
        <w:t>základe</w:t>
      </w:r>
      <w:r w:rsidR="00317C97">
        <w:rPr>
          <w:rFonts w:ascii="Garamond" w:eastAsia="Times New Roman" w:hAnsi="Garamond" w:cs="Arial"/>
          <w:sz w:val="20"/>
          <w:szCs w:val="20"/>
          <w:lang w:eastAsia="ar-SA"/>
        </w:rPr>
        <w:t xml:space="preserve"> </w:t>
      </w:r>
      <w:r w:rsidR="00F07A11">
        <w:rPr>
          <w:rFonts w:ascii="Garamond" w:eastAsia="Times New Roman" w:hAnsi="Garamond" w:cs="Arial"/>
          <w:sz w:val="20"/>
          <w:szCs w:val="20"/>
          <w:lang w:eastAsia="ar-SA"/>
        </w:rPr>
        <w:t>jednotkových</w:t>
      </w:r>
      <w:r w:rsidR="00317C97">
        <w:rPr>
          <w:rFonts w:ascii="Garamond" w:eastAsia="Times New Roman" w:hAnsi="Garamond" w:cs="Arial"/>
          <w:sz w:val="20"/>
          <w:szCs w:val="20"/>
          <w:lang w:eastAsia="ar-SA"/>
        </w:rPr>
        <w:t xml:space="preserve"> </w:t>
      </w:r>
      <w:r w:rsidR="00F07A11">
        <w:rPr>
          <w:rFonts w:ascii="Garamond" w:eastAsia="Times New Roman" w:hAnsi="Garamond" w:cs="Arial"/>
          <w:sz w:val="20"/>
          <w:szCs w:val="20"/>
          <w:lang w:eastAsia="ar-SA"/>
        </w:rPr>
        <w:t>cien</w:t>
      </w:r>
      <w:r w:rsidR="00317C97">
        <w:rPr>
          <w:rFonts w:ascii="Garamond" w:eastAsia="Times New Roman" w:hAnsi="Garamond" w:cs="Arial"/>
          <w:sz w:val="20"/>
          <w:szCs w:val="20"/>
          <w:lang w:eastAsia="ar-SA"/>
        </w:rPr>
        <w:t xml:space="preserve"> </w:t>
      </w:r>
      <w:r w:rsidR="00F07A11">
        <w:rPr>
          <w:rFonts w:ascii="Garamond" w:eastAsia="Times New Roman" w:hAnsi="Garamond" w:cs="Arial"/>
          <w:sz w:val="20"/>
          <w:szCs w:val="20"/>
          <w:lang w:eastAsia="ar-SA"/>
        </w:rPr>
        <w:t>podľa</w:t>
      </w:r>
      <w:r w:rsidR="00317C97">
        <w:rPr>
          <w:rFonts w:ascii="Garamond" w:eastAsia="Times New Roman" w:hAnsi="Garamond" w:cs="Arial"/>
          <w:sz w:val="20"/>
          <w:szCs w:val="20"/>
          <w:lang w:eastAsia="ar-SA"/>
        </w:rPr>
        <w:t xml:space="preserve"> </w:t>
      </w:r>
      <w:r w:rsidR="00F07A11">
        <w:rPr>
          <w:rFonts w:ascii="Garamond" w:eastAsia="Times New Roman" w:hAnsi="Garamond" w:cs="Arial"/>
          <w:sz w:val="20"/>
          <w:szCs w:val="20"/>
          <w:lang w:eastAsia="ar-SA"/>
        </w:rPr>
        <w:t>Prílohy</w:t>
      </w:r>
      <w:r w:rsidR="00317C97">
        <w:rPr>
          <w:rFonts w:ascii="Garamond" w:eastAsia="Times New Roman" w:hAnsi="Garamond" w:cs="Arial"/>
          <w:sz w:val="20"/>
          <w:szCs w:val="20"/>
          <w:lang w:eastAsia="ar-SA"/>
        </w:rPr>
        <w:t xml:space="preserve"> </w:t>
      </w:r>
      <w:r w:rsidR="002C7EA1">
        <w:rPr>
          <w:rFonts w:ascii="Garamond" w:eastAsia="Times New Roman" w:hAnsi="Garamond" w:cs="Arial"/>
          <w:sz w:val="20"/>
          <w:szCs w:val="20"/>
          <w:lang w:eastAsia="ar-SA"/>
        </w:rPr>
        <w:t>1</w:t>
      </w:r>
      <w:r w:rsidR="00317C97">
        <w:rPr>
          <w:rFonts w:ascii="Garamond" w:eastAsia="Times New Roman" w:hAnsi="Garamond" w:cs="Arial"/>
          <w:sz w:val="20"/>
          <w:szCs w:val="20"/>
          <w:lang w:eastAsia="ar-SA"/>
        </w:rPr>
        <w:t xml:space="preserve"> </w:t>
      </w:r>
      <w:r w:rsidR="00F07A11">
        <w:rPr>
          <w:rFonts w:ascii="Garamond" w:eastAsia="Times New Roman" w:hAnsi="Garamond" w:cs="Arial"/>
          <w:sz w:val="20"/>
          <w:szCs w:val="20"/>
          <w:lang w:eastAsia="ar-SA"/>
        </w:rPr>
        <w:t>Zmluvy</w:t>
      </w:r>
      <w:r w:rsidR="00317C97">
        <w:rPr>
          <w:rFonts w:ascii="Garamond" w:eastAsia="Times New Roman" w:hAnsi="Garamond" w:cs="Arial"/>
          <w:sz w:val="20"/>
          <w:szCs w:val="20"/>
          <w:lang w:eastAsia="ar-SA"/>
        </w:rPr>
        <w:t xml:space="preserve"> </w:t>
      </w:r>
      <w:r w:rsidRPr="009E09CC">
        <w:rPr>
          <w:rFonts w:ascii="Garamond" w:eastAsia="Times New Roman" w:hAnsi="Garamond" w:cs="Arial"/>
          <w:sz w:val="20"/>
          <w:szCs w:val="20"/>
          <w:lang w:eastAsia="ar-SA"/>
        </w:rPr>
        <w:t>a</w:t>
      </w:r>
      <w:r w:rsidR="00317C97">
        <w:rPr>
          <w:rFonts w:ascii="Garamond" w:eastAsia="Times New Roman" w:hAnsi="Garamond" w:cs="Arial"/>
          <w:sz w:val="20"/>
          <w:szCs w:val="20"/>
          <w:lang w:eastAsia="ar-SA"/>
        </w:rPr>
        <w:t xml:space="preserve"> </w:t>
      </w:r>
      <w:r w:rsidRPr="009E09CC">
        <w:rPr>
          <w:rFonts w:ascii="Garamond" w:eastAsia="Times New Roman" w:hAnsi="Garamond" w:cs="Arial"/>
          <w:sz w:val="20"/>
          <w:szCs w:val="20"/>
          <w:lang w:eastAsia="ar-SA"/>
        </w:rPr>
        <w:t>je</w:t>
      </w:r>
      <w:r w:rsidR="00317C97">
        <w:rPr>
          <w:rFonts w:ascii="Garamond" w:eastAsia="Times New Roman" w:hAnsi="Garamond" w:cs="Arial"/>
          <w:sz w:val="20"/>
          <w:szCs w:val="20"/>
          <w:lang w:eastAsia="ar-SA"/>
        </w:rPr>
        <w:t xml:space="preserve"> </w:t>
      </w:r>
      <w:r w:rsidRPr="009E09CC">
        <w:rPr>
          <w:rFonts w:ascii="Garamond" w:eastAsia="Times New Roman" w:hAnsi="Garamond" w:cs="Arial"/>
          <w:sz w:val="20"/>
          <w:szCs w:val="20"/>
          <w:lang w:eastAsia="ar-SA"/>
        </w:rPr>
        <w:t>konečná,</w:t>
      </w:r>
      <w:r w:rsidR="00317C97">
        <w:rPr>
          <w:rFonts w:ascii="Garamond" w:eastAsia="Times New Roman" w:hAnsi="Garamond" w:cs="Arial"/>
          <w:sz w:val="20"/>
          <w:szCs w:val="20"/>
          <w:lang w:eastAsia="ar-SA"/>
        </w:rPr>
        <w:t xml:space="preserve"> </w:t>
      </w:r>
      <w:r w:rsidRPr="009E09CC">
        <w:rPr>
          <w:rFonts w:ascii="Garamond" w:eastAsia="Times New Roman" w:hAnsi="Garamond" w:cs="Arial"/>
          <w:sz w:val="20"/>
          <w:szCs w:val="20"/>
          <w:lang w:eastAsia="ar-SA"/>
        </w:rPr>
        <w:t>bez</w:t>
      </w:r>
      <w:r w:rsidR="00317C97">
        <w:rPr>
          <w:rFonts w:ascii="Garamond" w:eastAsia="Times New Roman" w:hAnsi="Garamond" w:cs="Arial"/>
          <w:sz w:val="20"/>
          <w:szCs w:val="20"/>
          <w:lang w:eastAsia="ar-SA"/>
        </w:rPr>
        <w:t xml:space="preserve"> </w:t>
      </w:r>
      <w:r w:rsidRPr="009E09CC">
        <w:rPr>
          <w:rFonts w:ascii="Garamond" w:eastAsia="Times New Roman" w:hAnsi="Garamond" w:cs="Arial"/>
          <w:sz w:val="20"/>
          <w:szCs w:val="20"/>
          <w:lang w:eastAsia="ar-SA"/>
        </w:rPr>
        <w:t>možnosti</w:t>
      </w:r>
      <w:r w:rsidR="00317C97">
        <w:rPr>
          <w:rFonts w:ascii="Garamond" w:eastAsia="Times New Roman" w:hAnsi="Garamond" w:cs="Arial"/>
          <w:sz w:val="20"/>
          <w:szCs w:val="20"/>
          <w:lang w:eastAsia="ar-SA"/>
        </w:rPr>
        <w:t xml:space="preserve"> </w:t>
      </w:r>
      <w:r w:rsidRPr="009E09CC">
        <w:rPr>
          <w:rFonts w:ascii="Garamond" w:eastAsia="Times New Roman" w:hAnsi="Garamond" w:cs="Arial"/>
          <w:sz w:val="20"/>
          <w:szCs w:val="20"/>
          <w:lang w:eastAsia="ar-SA"/>
        </w:rPr>
        <w:t>doúčtovania</w:t>
      </w:r>
      <w:r w:rsidR="00317C97">
        <w:rPr>
          <w:rFonts w:ascii="Garamond" w:eastAsia="Times New Roman" w:hAnsi="Garamond" w:cs="Arial"/>
          <w:sz w:val="20"/>
          <w:szCs w:val="20"/>
          <w:lang w:eastAsia="ar-SA"/>
        </w:rPr>
        <w:t xml:space="preserve"> </w:t>
      </w:r>
      <w:r w:rsidRPr="009E09CC">
        <w:rPr>
          <w:rFonts w:ascii="Garamond" w:eastAsia="Times New Roman" w:hAnsi="Garamond" w:cs="Arial"/>
          <w:sz w:val="20"/>
          <w:szCs w:val="20"/>
          <w:lang w:eastAsia="ar-SA"/>
        </w:rPr>
        <w:t>ďalších</w:t>
      </w:r>
      <w:r w:rsidR="00317C97">
        <w:rPr>
          <w:rFonts w:ascii="Garamond" w:eastAsia="Times New Roman" w:hAnsi="Garamond" w:cs="Arial"/>
          <w:sz w:val="20"/>
          <w:szCs w:val="20"/>
          <w:lang w:eastAsia="ar-SA"/>
        </w:rPr>
        <w:t xml:space="preserve"> </w:t>
      </w:r>
      <w:r w:rsidRPr="009E09CC">
        <w:rPr>
          <w:rFonts w:ascii="Garamond" w:eastAsia="Times New Roman" w:hAnsi="Garamond" w:cs="Arial"/>
          <w:sz w:val="20"/>
          <w:szCs w:val="20"/>
          <w:lang w:eastAsia="ar-SA"/>
        </w:rPr>
        <w:t>nákladov</w:t>
      </w:r>
      <w:r w:rsidR="007A5789">
        <w:rPr>
          <w:rFonts w:ascii="Garamond" w:eastAsia="Times New Roman" w:hAnsi="Garamond" w:cs="Arial"/>
          <w:sz w:val="20"/>
          <w:szCs w:val="20"/>
          <w:lang w:eastAsia="ar-SA"/>
        </w:rPr>
        <w:t xml:space="preserve"> s výnimkou článku 4.</w:t>
      </w:r>
      <w:r w:rsidR="00F23E55">
        <w:rPr>
          <w:rFonts w:ascii="Garamond" w:eastAsia="Times New Roman" w:hAnsi="Garamond" w:cs="Arial"/>
          <w:sz w:val="20"/>
          <w:szCs w:val="20"/>
          <w:lang w:eastAsia="ar-SA"/>
        </w:rPr>
        <w:t>5</w:t>
      </w:r>
      <w:r w:rsidR="007A5789">
        <w:rPr>
          <w:rFonts w:ascii="Garamond" w:eastAsia="Times New Roman" w:hAnsi="Garamond" w:cs="Arial"/>
          <w:sz w:val="20"/>
          <w:szCs w:val="20"/>
          <w:lang w:eastAsia="ar-SA"/>
        </w:rPr>
        <w:t xml:space="preserve"> Zmluvy</w:t>
      </w:r>
      <w:r w:rsidRPr="009E09CC">
        <w:rPr>
          <w:rFonts w:ascii="Garamond" w:eastAsia="Times New Roman" w:hAnsi="Garamond" w:cs="Arial"/>
          <w:sz w:val="20"/>
          <w:szCs w:val="20"/>
          <w:lang w:eastAsia="ar-SA"/>
        </w:rPr>
        <w:t>.</w:t>
      </w:r>
      <w:r w:rsidR="00317C97">
        <w:rPr>
          <w:rFonts w:ascii="Garamond" w:eastAsia="Times New Roman" w:hAnsi="Garamond" w:cs="Arial"/>
          <w:sz w:val="20"/>
          <w:szCs w:val="20"/>
          <w:lang w:eastAsia="ar-SA"/>
        </w:rPr>
        <w:t xml:space="preserve"> </w:t>
      </w:r>
      <w:r w:rsidR="001E7D5D" w:rsidRPr="009E09CC">
        <w:rPr>
          <w:rFonts w:ascii="Garamond" w:hAnsi="Garamond"/>
          <w:sz w:val="20"/>
          <w:szCs w:val="20"/>
        </w:rPr>
        <w:t>V</w:t>
      </w:r>
      <w:r w:rsidR="00317C97">
        <w:rPr>
          <w:rFonts w:ascii="Garamond" w:hAnsi="Garamond"/>
          <w:sz w:val="20"/>
          <w:szCs w:val="20"/>
        </w:rPr>
        <w:t xml:space="preserve"> </w:t>
      </w:r>
      <w:r w:rsidR="001E7D5D" w:rsidRPr="009E09CC">
        <w:rPr>
          <w:rFonts w:ascii="Garamond" w:hAnsi="Garamond"/>
          <w:sz w:val="20"/>
          <w:szCs w:val="20"/>
        </w:rPr>
        <w:t>Cene</w:t>
      </w:r>
      <w:r w:rsidR="00317C97">
        <w:rPr>
          <w:rFonts w:ascii="Garamond" w:hAnsi="Garamond"/>
          <w:sz w:val="20"/>
          <w:szCs w:val="20"/>
        </w:rPr>
        <w:t xml:space="preserve"> </w:t>
      </w:r>
      <w:r w:rsidR="001E7D5D" w:rsidRPr="009E09CC">
        <w:rPr>
          <w:rFonts w:ascii="Garamond" w:hAnsi="Garamond"/>
          <w:sz w:val="20"/>
          <w:szCs w:val="20"/>
        </w:rPr>
        <w:t>za</w:t>
      </w:r>
      <w:r w:rsidR="00317C97">
        <w:rPr>
          <w:rFonts w:ascii="Garamond" w:hAnsi="Garamond"/>
          <w:sz w:val="20"/>
          <w:szCs w:val="20"/>
        </w:rPr>
        <w:t xml:space="preserve"> </w:t>
      </w:r>
      <w:r w:rsidR="0058237A">
        <w:rPr>
          <w:rFonts w:ascii="Garamond" w:hAnsi="Garamond"/>
          <w:sz w:val="20"/>
          <w:szCs w:val="20"/>
        </w:rPr>
        <w:t>Službu</w:t>
      </w:r>
      <w:r w:rsidR="00317C97">
        <w:rPr>
          <w:rFonts w:ascii="Garamond" w:hAnsi="Garamond"/>
          <w:sz w:val="20"/>
          <w:szCs w:val="20"/>
        </w:rPr>
        <w:t xml:space="preserve"> </w:t>
      </w:r>
      <w:r w:rsidR="001E7D5D" w:rsidRPr="009E09CC">
        <w:rPr>
          <w:rFonts w:ascii="Garamond" w:hAnsi="Garamond"/>
          <w:sz w:val="20"/>
          <w:szCs w:val="20"/>
        </w:rPr>
        <w:t>bez</w:t>
      </w:r>
      <w:r w:rsidR="00317C97">
        <w:rPr>
          <w:rFonts w:ascii="Garamond" w:hAnsi="Garamond"/>
          <w:sz w:val="20"/>
          <w:szCs w:val="20"/>
        </w:rPr>
        <w:t xml:space="preserve"> </w:t>
      </w:r>
      <w:r w:rsidR="001E7D5D" w:rsidRPr="009E09CC">
        <w:rPr>
          <w:rFonts w:ascii="Garamond" w:hAnsi="Garamond"/>
          <w:sz w:val="20"/>
          <w:szCs w:val="20"/>
        </w:rPr>
        <w:t>DPH</w:t>
      </w:r>
      <w:r w:rsidR="00317C97">
        <w:rPr>
          <w:rFonts w:ascii="Garamond" w:hAnsi="Garamond"/>
          <w:sz w:val="20"/>
          <w:szCs w:val="20"/>
        </w:rPr>
        <w:t xml:space="preserve"> </w:t>
      </w:r>
      <w:r w:rsidR="001E7D5D" w:rsidRPr="009E09CC">
        <w:rPr>
          <w:rFonts w:ascii="Garamond" w:hAnsi="Garamond"/>
          <w:sz w:val="20"/>
          <w:szCs w:val="20"/>
        </w:rPr>
        <w:t>sú</w:t>
      </w:r>
      <w:r w:rsidR="00317C97">
        <w:rPr>
          <w:rFonts w:ascii="Garamond" w:hAnsi="Garamond"/>
          <w:sz w:val="20"/>
          <w:szCs w:val="20"/>
        </w:rPr>
        <w:t xml:space="preserve"> </w:t>
      </w:r>
      <w:r w:rsidR="001E7D5D" w:rsidRPr="009E09CC">
        <w:rPr>
          <w:rFonts w:ascii="Garamond" w:hAnsi="Garamond"/>
          <w:sz w:val="20"/>
          <w:szCs w:val="20"/>
        </w:rPr>
        <w:t>zahrnuté</w:t>
      </w:r>
      <w:r w:rsidR="00317C97">
        <w:rPr>
          <w:rFonts w:ascii="Garamond" w:hAnsi="Garamond"/>
          <w:sz w:val="20"/>
          <w:szCs w:val="20"/>
        </w:rPr>
        <w:t xml:space="preserve"> </w:t>
      </w:r>
      <w:r w:rsidR="001E7D5D" w:rsidRPr="009E09CC">
        <w:rPr>
          <w:rFonts w:ascii="Garamond" w:hAnsi="Garamond"/>
          <w:sz w:val="20"/>
          <w:szCs w:val="20"/>
        </w:rPr>
        <w:t>všetky</w:t>
      </w:r>
      <w:r w:rsidR="00317C97">
        <w:rPr>
          <w:rFonts w:ascii="Garamond" w:hAnsi="Garamond"/>
          <w:sz w:val="20"/>
          <w:szCs w:val="20"/>
        </w:rPr>
        <w:t xml:space="preserve"> </w:t>
      </w:r>
      <w:r w:rsidR="001E7D5D" w:rsidRPr="009E09CC">
        <w:rPr>
          <w:rFonts w:ascii="Garamond" w:hAnsi="Garamond"/>
          <w:sz w:val="20"/>
          <w:szCs w:val="20"/>
        </w:rPr>
        <w:t>náklady,</w:t>
      </w:r>
      <w:r w:rsidR="00317C97">
        <w:rPr>
          <w:rFonts w:ascii="Garamond" w:hAnsi="Garamond"/>
          <w:sz w:val="20"/>
          <w:szCs w:val="20"/>
        </w:rPr>
        <w:t xml:space="preserve"> </w:t>
      </w:r>
      <w:r w:rsidR="001E7D5D" w:rsidRPr="009E09CC">
        <w:rPr>
          <w:rFonts w:ascii="Garamond" w:hAnsi="Garamond"/>
          <w:sz w:val="20"/>
          <w:szCs w:val="20"/>
        </w:rPr>
        <w:t>ktoré</w:t>
      </w:r>
      <w:r w:rsidR="00317C97">
        <w:rPr>
          <w:rFonts w:ascii="Garamond" w:hAnsi="Garamond"/>
          <w:sz w:val="20"/>
          <w:szCs w:val="20"/>
        </w:rPr>
        <w:t xml:space="preserve"> </w:t>
      </w:r>
      <w:r w:rsidR="001E7D5D" w:rsidRPr="009E09CC">
        <w:rPr>
          <w:rFonts w:ascii="Garamond" w:hAnsi="Garamond"/>
          <w:sz w:val="20"/>
          <w:szCs w:val="20"/>
        </w:rPr>
        <w:t>sú</w:t>
      </w:r>
      <w:r w:rsidR="00317C97">
        <w:rPr>
          <w:rFonts w:ascii="Garamond" w:hAnsi="Garamond"/>
          <w:sz w:val="20"/>
          <w:szCs w:val="20"/>
        </w:rPr>
        <w:t xml:space="preserve"> </w:t>
      </w:r>
      <w:r w:rsidR="001E7D5D" w:rsidRPr="009E09CC">
        <w:rPr>
          <w:rFonts w:ascii="Garamond" w:hAnsi="Garamond"/>
          <w:sz w:val="20"/>
          <w:szCs w:val="20"/>
        </w:rPr>
        <w:t>spojené</w:t>
      </w:r>
      <w:r w:rsidR="00317C97">
        <w:rPr>
          <w:rFonts w:ascii="Garamond" w:hAnsi="Garamond"/>
          <w:sz w:val="20"/>
          <w:szCs w:val="20"/>
        </w:rPr>
        <w:t xml:space="preserve"> </w:t>
      </w:r>
      <w:r w:rsidR="001E7D5D" w:rsidRPr="009E09CC">
        <w:rPr>
          <w:rFonts w:ascii="Garamond" w:hAnsi="Garamond"/>
          <w:sz w:val="20"/>
          <w:szCs w:val="20"/>
        </w:rPr>
        <w:t>s</w:t>
      </w:r>
      <w:r w:rsidR="00317C97">
        <w:rPr>
          <w:rFonts w:ascii="Garamond" w:hAnsi="Garamond"/>
          <w:sz w:val="20"/>
          <w:szCs w:val="20"/>
        </w:rPr>
        <w:t xml:space="preserve"> </w:t>
      </w:r>
      <w:r w:rsidR="008A1387">
        <w:rPr>
          <w:rFonts w:ascii="Garamond" w:hAnsi="Garamond"/>
          <w:sz w:val="20"/>
          <w:szCs w:val="20"/>
        </w:rPr>
        <w:t>poskytovaní</w:t>
      </w:r>
      <w:r w:rsidR="00F52990">
        <w:rPr>
          <w:rFonts w:ascii="Garamond" w:hAnsi="Garamond"/>
          <w:sz w:val="20"/>
          <w:szCs w:val="20"/>
        </w:rPr>
        <w:t>m</w:t>
      </w:r>
      <w:r w:rsidR="008A1387">
        <w:rPr>
          <w:rFonts w:ascii="Garamond" w:hAnsi="Garamond"/>
          <w:sz w:val="20"/>
          <w:szCs w:val="20"/>
        </w:rPr>
        <w:t xml:space="preserve"> Služieb</w:t>
      </w:r>
      <w:r w:rsidR="001E7D5D" w:rsidRPr="009E09CC">
        <w:rPr>
          <w:rFonts w:ascii="Garamond" w:hAnsi="Garamond"/>
          <w:sz w:val="20"/>
          <w:szCs w:val="20"/>
        </w:rPr>
        <w:t>,</w:t>
      </w:r>
      <w:r w:rsidR="00317C97">
        <w:rPr>
          <w:rFonts w:ascii="Garamond" w:hAnsi="Garamond"/>
          <w:sz w:val="20"/>
          <w:szCs w:val="20"/>
        </w:rPr>
        <w:t xml:space="preserve"> </w:t>
      </w:r>
      <w:r w:rsidR="001E7D5D" w:rsidRPr="009E09CC">
        <w:rPr>
          <w:rFonts w:ascii="Garamond" w:hAnsi="Garamond"/>
          <w:sz w:val="20"/>
          <w:szCs w:val="20"/>
        </w:rPr>
        <w:t>vrátane</w:t>
      </w:r>
      <w:r w:rsidR="002C7EA1" w:rsidRPr="002C7EA1">
        <w:rPr>
          <w:rFonts w:ascii="Garamond" w:hAnsi="Garamond"/>
          <w:sz w:val="20"/>
          <w:szCs w:val="20"/>
        </w:rPr>
        <w:t xml:space="preserve"> </w:t>
      </w:r>
      <w:r w:rsidR="002C7EA1">
        <w:rPr>
          <w:rFonts w:ascii="Garamond" w:hAnsi="Garamond"/>
          <w:sz w:val="20"/>
          <w:szCs w:val="20"/>
        </w:rPr>
        <w:t>nákladov na</w:t>
      </w:r>
      <w:r w:rsidR="00BC2E72">
        <w:rPr>
          <w:rFonts w:ascii="Garamond" w:hAnsi="Garamond"/>
          <w:sz w:val="20"/>
          <w:szCs w:val="20"/>
        </w:rPr>
        <w:t xml:space="preserve"> požadovanú záruku</w:t>
      </w:r>
      <w:r w:rsidR="002C7EA1" w:rsidRPr="002C7EA1">
        <w:rPr>
          <w:rFonts w:ascii="Garamond" w:hAnsi="Garamond"/>
          <w:sz w:val="20"/>
          <w:szCs w:val="20"/>
        </w:rPr>
        <w:t xml:space="preserve"> použitých</w:t>
      </w:r>
      <w:r w:rsidR="002C7EA1">
        <w:rPr>
          <w:rFonts w:ascii="Garamond" w:hAnsi="Garamond"/>
          <w:sz w:val="20"/>
          <w:szCs w:val="20"/>
        </w:rPr>
        <w:t xml:space="preserve"> náhradných dielov a</w:t>
      </w:r>
      <w:r w:rsidR="009A04C9">
        <w:rPr>
          <w:rFonts w:ascii="Garamond" w:hAnsi="Garamond"/>
          <w:sz w:val="20"/>
          <w:szCs w:val="20"/>
        </w:rPr>
        <w:t> </w:t>
      </w:r>
      <w:r w:rsidR="002C7EA1" w:rsidRPr="002C7EA1">
        <w:rPr>
          <w:rFonts w:ascii="Garamond" w:hAnsi="Garamond"/>
          <w:sz w:val="20"/>
          <w:szCs w:val="20"/>
        </w:rPr>
        <w:t>materiálov</w:t>
      </w:r>
      <w:r w:rsidR="009A04C9">
        <w:rPr>
          <w:rFonts w:ascii="Garamond" w:hAnsi="Garamond"/>
          <w:sz w:val="20"/>
          <w:szCs w:val="20"/>
        </w:rPr>
        <w:t>,</w:t>
      </w:r>
      <w:r w:rsidR="002C7EA1">
        <w:rPr>
          <w:rFonts w:ascii="Garamond" w:hAnsi="Garamond"/>
          <w:sz w:val="20"/>
          <w:szCs w:val="20"/>
        </w:rPr>
        <w:t xml:space="preserve"> </w:t>
      </w:r>
      <w:r w:rsidR="001E7D5D" w:rsidRPr="009E09CC">
        <w:rPr>
          <w:rFonts w:ascii="Garamond" w:hAnsi="Garamond" w:cs="Arial"/>
          <w:sz w:val="20"/>
          <w:szCs w:val="20"/>
        </w:rPr>
        <w:t>dopravy</w:t>
      </w:r>
      <w:r w:rsidR="00317C97">
        <w:rPr>
          <w:rFonts w:ascii="Garamond" w:hAnsi="Garamond" w:cs="Arial"/>
          <w:sz w:val="20"/>
          <w:szCs w:val="20"/>
        </w:rPr>
        <w:t xml:space="preserve"> </w:t>
      </w:r>
      <w:r w:rsidR="006314F5">
        <w:rPr>
          <w:rFonts w:ascii="Garamond" w:hAnsi="Garamond" w:cs="Arial"/>
          <w:sz w:val="20"/>
          <w:szCs w:val="20"/>
        </w:rPr>
        <w:t>z</w:t>
      </w:r>
      <w:r w:rsidR="00B90C4C">
        <w:rPr>
          <w:rFonts w:ascii="Garamond" w:hAnsi="Garamond" w:cs="Arial"/>
          <w:sz w:val="20"/>
          <w:szCs w:val="20"/>
        </w:rPr>
        <w:t>/do</w:t>
      </w:r>
      <w:r w:rsidR="006314F5">
        <w:rPr>
          <w:rFonts w:ascii="Garamond" w:hAnsi="Garamond" w:cs="Arial"/>
          <w:sz w:val="20"/>
          <w:szCs w:val="20"/>
        </w:rPr>
        <w:t xml:space="preserve"> Miesta </w:t>
      </w:r>
      <w:r w:rsidR="009A04C9">
        <w:rPr>
          <w:rFonts w:ascii="Garamond" w:hAnsi="Garamond" w:cs="Arial"/>
          <w:sz w:val="20"/>
          <w:szCs w:val="20"/>
        </w:rPr>
        <w:t>plnenia</w:t>
      </w:r>
      <w:r w:rsidR="00BC2E72">
        <w:rPr>
          <w:rFonts w:ascii="Garamond" w:hAnsi="Garamond" w:cs="Arial"/>
          <w:sz w:val="20"/>
          <w:szCs w:val="20"/>
        </w:rPr>
        <w:t xml:space="preserve">, nákladov na </w:t>
      </w:r>
      <w:r w:rsidR="00EE10FE">
        <w:rPr>
          <w:rFonts w:ascii="Garamond" w:hAnsi="Garamond" w:cs="Arial"/>
          <w:sz w:val="20"/>
          <w:szCs w:val="20"/>
        </w:rPr>
        <w:t>servis</w:t>
      </w:r>
      <w:r w:rsidR="00BC2E72">
        <w:rPr>
          <w:rFonts w:ascii="Garamond" w:hAnsi="Garamond" w:cs="Arial"/>
          <w:sz w:val="20"/>
          <w:szCs w:val="20"/>
        </w:rPr>
        <w:t xml:space="preserve"> v záručnej lehote, montáž, prvotné zaškolenie personálu, kalibrácia a nastavenia zariadenia</w:t>
      </w:r>
      <w:r w:rsidR="00D40D47">
        <w:rPr>
          <w:rFonts w:ascii="Garamond" w:hAnsi="Garamond" w:cs="Arial"/>
          <w:sz w:val="20"/>
          <w:szCs w:val="20"/>
        </w:rPr>
        <w:t>.</w:t>
      </w:r>
      <w:r w:rsidR="00317C97">
        <w:rPr>
          <w:rFonts w:ascii="Garamond" w:hAnsi="Garamond"/>
        </w:rPr>
        <w:t xml:space="preserve"> </w:t>
      </w:r>
      <w:r w:rsidR="00F07A11" w:rsidRPr="00F91B9C">
        <w:rPr>
          <w:rFonts w:ascii="Garamond" w:eastAsia="Times New Roman" w:hAnsi="Garamond" w:cs="Arial"/>
          <w:sz w:val="20"/>
          <w:szCs w:val="20"/>
          <w:lang w:eastAsia="ar-SA"/>
        </w:rPr>
        <w:t>Pri</w:t>
      </w:r>
      <w:r w:rsidR="00317C97">
        <w:rPr>
          <w:rFonts w:ascii="Garamond" w:eastAsia="Times New Roman" w:hAnsi="Garamond" w:cs="Arial"/>
          <w:sz w:val="20"/>
          <w:szCs w:val="20"/>
          <w:lang w:eastAsia="ar-SA"/>
        </w:rPr>
        <w:t xml:space="preserve"> </w:t>
      </w:r>
      <w:r w:rsidR="00F07A11" w:rsidRPr="00F91B9C">
        <w:rPr>
          <w:rFonts w:ascii="Garamond" w:eastAsia="Times New Roman" w:hAnsi="Garamond" w:cs="Arial"/>
          <w:sz w:val="20"/>
          <w:szCs w:val="20"/>
          <w:lang w:eastAsia="ar-SA"/>
        </w:rPr>
        <w:t>DPH</w:t>
      </w:r>
      <w:r w:rsidR="00317C97">
        <w:rPr>
          <w:rFonts w:ascii="Garamond" w:eastAsia="Times New Roman" w:hAnsi="Garamond" w:cs="Arial"/>
          <w:sz w:val="20"/>
          <w:szCs w:val="20"/>
          <w:lang w:eastAsia="ar-SA"/>
        </w:rPr>
        <w:t xml:space="preserve"> </w:t>
      </w:r>
      <w:r w:rsidR="00F07A11" w:rsidRPr="00F91B9C">
        <w:rPr>
          <w:rFonts w:ascii="Garamond" w:eastAsia="Times New Roman" w:hAnsi="Garamond" w:cs="Arial"/>
          <w:sz w:val="20"/>
          <w:szCs w:val="20"/>
          <w:lang w:eastAsia="ar-SA"/>
        </w:rPr>
        <w:t>sa</w:t>
      </w:r>
      <w:r w:rsidR="00317C97">
        <w:rPr>
          <w:rFonts w:ascii="Garamond" w:eastAsia="Times New Roman" w:hAnsi="Garamond" w:cs="Arial"/>
          <w:sz w:val="20"/>
          <w:szCs w:val="20"/>
          <w:lang w:eastAsia="ar-SA"/>
        </w:rPr>
        <w:t xml:space="preserve"> </w:t>
      </w:r>
      <w:r w:rsidR="00F07A11" w:rsidRPr="00F91B9C">
        <w:rPr>
          <w:rFonts w:ascii="Garamond" w:eastAsia="Times New Roman" w:hAnsi="Garamond" w:cs="Arial"/>
          <w:sz w:val="20"/>
          <w:szCs w:val="20"/>
          <w:lang w:eastAsia="ar-SA"/>
        </w:rPr>
        <w:t>bude</w:t>
      </w:r>
      <w:r w:rsidR="00317C97">
        <w:rPr>
          <w:rFonts w:ascii="Garamond" w:eastAsia="Times New Roman" w:hAnsi="Garamond" w:cs="Arial"/>
          <w:sz w:val="20"/>
          <w:szCs w:val="20"/>
          <w:lang w:eastAsia="ar-SA"/>
        </w:rPr>
        <w:t xml:space="preserve"> </w:t>
      </w:r>
      <w:r w:rsidR="00F07A11" w:rsidRPr="00F91B9C">
        <w:rPr>
          <w:rFonts w:ascii="Garamond" w:eastAsia="Times New Roman" w:hAnsi="Garamond" w:cs="Arial"/>
          <w:sz w:val="20"/>
          <w:szCs w:val="20"/>
          <w:lang w:eastAsia="ar-SA"/>
        </w:rPr>
        <w:t>postupovať</w:t>
      </w:r>
      <w:r w:rsidR="00317C97">
        <w:rPr>
          <w:rFonts w:ascii="Garamond" w:eastAsia="Times New Roman" w:hAnsi="Garamond" w:cs="Arial"/>
          <w:sz w:val="20"/>
          <w:szCs w:val="20"/>
          <w:lang w:eastAsia="ar-SA"/>
        </w:rPr>
        <w:t xml:space="preserve"> </w:t>
      </w:r>
      <w:r w:rsidR="00F07A11" w:rsidRPr="00F91B9C">
        <w:rPr>
          <w:rFonts w:ascii="Garamond" w:eastAsia="Times New Roman" w:hAnsi="Garamond" w:cs="Arial"/>
          <w:sz w:val="20"/>
          <w:szCs w:val="20"/>
          <w:lang w:eastAsia="ar-SA"/>
        </w:rPr>
        <w:t>v</w:t>
      </w:r>
      <w:r w:rsidR="00317C97">
        <w:rPr>
          <w:rFonts w:ascii="Garamond" w:eastAsia="Times New Roman" w:hAnsi="Garamond" w:cs="Arial"/>
          <w:sz w:val="20"/>
          <w:szCs w:val="20"/>
          <w:lang w:eastAsia="ar-SA"/>
        </w:rPr>
        <w:t xml:space="preserve"> </w:t>
      </w:r>
      <w:r w:rsidR="00F07A11" w:rsidRPr="00F91B9C">
        <w:rPr>
          <w:rFonts w:ascii="Garamond" w:eastAsia="Times New Roman" w:hAnsi="Garamond" w:cs="Arial"/>
          <w:sz w:val="20"/>
          <w:szCs w:val="20"/>
          <w:lang w:eastAsia="ar-SA"/>
        </w:rPr>
        <w:t>zmysle</w:t>
      </w:r>
      <w:r w:rsidR="00317C97">
        <w:rPr>
          <w:rFonts w:ascii="Garamond" w:eastAsia="Times New Roman" w:hAnsi="Garamond" w:cs="Arial"/>
          <w:sz w:val="20"/>
          <w:szCs w:val="20"/>
          <w:lang w:eastAsia="ar-SA"/>
        </w:rPr>
        <w:t xml:space="preserve"> </w:t>
      </w:r>
      <w:r w:rsidR="00F07A11">
        <w:rPr>
          <w:rFonts w:ascii="Garamond" w:eastAsia="Times New Roman" w:hAnsi="Garamond" w:cs="Arial"/>
          <w:sz w:val="20"/>
          <w:szCs w:val="20"/>
          <w:lang w:eastAsia="ar-SA"/>
        </w:rPr>
        <w:t>osobitných</w:t>
      </w:r>
      <w:r w:rsidR="00317C97">
        <w:rPr>
          <w:rFonts w:ascii="Garamond" w:eastAsia="Times New Roman" w:hAnsi="Garamond" w:cs="Arial"/>
          <w:sz w:val="20"/>
          <w:szCs w:val="20"/>
          <w:lang w:eastAsia="ar-SA"/>
        </w:rPr>
        <w:t xml:space="preserve"> </w:t>
      </w:r>
      <w:r w:rsidR="00F07A11">
        <w:rPr>
          <w:rFonts w:ascii="Garamond" w:eastAsia="Times New Roman" w:hAnsi="Garamond" w:cs="Arial"/>
          <w:sz w:val="20"/>
          <w:szCs w:val="20"/>
          <w:lang w:eastAsia="ar-SA"/>
        </w:rPr>
        <w:t>predpisov</w:t>
      </w:r>
      <w:r w:rsidR="006A3D02">
        <w:rPr>
          <w:rFonts w:ascii="Garamond" w:eastAsia="Times New Roman" w:hAnsi="Garamond" w:cs="Arial"/>
          <w:sz w:val="20"/>
          <w:szCs w:val="20"/>
          <w:lang w:eastAsia="ar-SA"/>
        </w:rPr>
        <w:t>.</w:t>
      </w:r>
    </w:p>
    <w:p w14:paraId="1CF1AA63" w14:textId="77777777" w:rsidR="000E6CA0" w:rsidRPr="009E09CC" w:rsidRDefault="000E6CA0" w:rsidP="0000513B">
      <w:pPr>
        <w:keepNext/>
        <w:keepLines/>
        <w:tabs>
          <w:tab w:val="left" w:pos="709"/>
        </w:tabs>
        <w:suppressAutoHyphens/>
        <w:spacing w:after="0" w:line="240" w:lineRule="auto"/>
        <w:contextualSpacing/>
        <w:jc w:val="both"/>
        <w:rPr>
          <w:rFonts w:ascii="Garamond" w:eastAsia="Times New Roman" w:hAnsi="Garamond" w:cs="Arial"/>
          <w:sz w:val="20"/>
          <w:szCs w:val="20"/>
          <w:lang w:eastAsia="ar-SA"/>
        </w:rPr>
      </w:pPr>
    </w:p>
    <w:p w14:paraId="39688C64" w14:textId="67C0D2D5" w:rsidR="000D1175" w:rsidRPr="000D1175" w:rsidRDefault="000D1175" w:rsidP="000D1175">
      <w:pPr>
        <w:keepNext/>
        <w:keepLines/>
        <w:numPr>
          <w:ilvl w:val="0"/>
          <w:numId w:val="12"/>
        </w:numPr>
        <w:tabs>
          <w:tab w:val="left" w:pos="709"/>
        </w:tabs>
        <w:suppressAutoHyphens/>
        <w:spacing w:after="0" w:line="240" w:lineRule="auto"/>
        <w:ind w:left="709" w:hanging="709"/>
        <w:contextualSpacing/>
        <w:jc w:val="both"/>
        <w:rPr>
          <w:rFonts w:ascii="Garamond" w:hAnsi="Garamond"/>
          <w:sz w:val="20"/>
          <w:szCs w:val="20"/>
        </w:rPr>
      </w:pPr>
      <w:r w:rsidRPr="000D1175">
        <w:rPr>
          <w:rFonts w:ascii="Garamond" w:hAnsi="Garamond"/>
          <w:sz w:val="20"/>
          <w:szCs w:val="20"/>
        </w:rPr>
        <w:t xml:space="preserve">Právo Poskytovateľa na zaplatenie </w:t>
      </w:r>
      <w:r>
        <w:rPr>
          <w:rFonts w:ascii="Garamond" w:hAnsi="Garamond"/>
          <w:sz w:val="20"/>
          <w:szCs w:val="20"/>
        </w:rPr>
        <w:t>Ceny za Službu</w:t>
      </w:r>
      <w:r w:rsidRPr="000D1175">
        <w:rPr>
          <w:rFonts w:ascii="Garamond" w:hAnsi="Garamond"/>
          <w:sz w:val="20"/>
          <w:szCs w:val="20"/>
        </w:rPr>
        <w:t xml:space="preserve"> vzniká riadnym poskytnutím Služieb podľa článku 3 Zmluvy.</w:t>
      </w:r>
      <w:r>
        <w:rPr>
          <w:rFonts w:ascii="Garamond" w:hAnsi="Garamond"/>
          <w:sz w:val="20"/>
          <w:szCs w:val="20"/>
        </w:rPr>
        <w:t xml:space="preserve"> </w:t>
      </w:r>
      <w:r w:rsidRPr="000D1175">
        <w:rPr>
          <w:rFonts w:ascii="Garamond" w:hAnsi="Garamond"/>
          <w:sz w:val="20"/>
          <w:szCs w:val="20"/>
        </w:rPr>
        <w:t xml:space="preserve">Za poskytnutie Služieb Poskytovateľ vystaví Objednávateľovi faktúru na zaplatenie </w:t>
      </w:r>
      <w:r>
        <w:rPr>
          <w:rFonts w:ascii="Garamond" w:hAnsi="Garamond"/>
          <w:sz w:val="20"/>
          <w:szCs w:val="20"/>
        </w:rPr>
        <w:t xml:space="preserve">Ceny za </w:t>
      </w:r>
      <w:r w:rsidRPr="000D1175">
        <w:rPr>
          <w:rFonts w:ascii="Garamond" w:hAnsi="Garamond"/>
          <w:sz w:val="20"/>
          <w:szCs w:val="20"/>
        </w:rPr>
        <w:t>skutočne vykonané plnenie a doručí ju Objednávateľovi najneskôr do 10. (desiateho) dňa v mesiaci nasledujúceho po kalendárnom mesiaci, za ktorý boli Služby poskytnuté.</w:t>
      </w:r>
    </w:p>
    <w:p w14:paraId="5E2EA6C7" w14:textId="77777777" w:rsidR="004926B4" w:rsidRDefault="004926B4" w:rsidP="000C7A14">
      <w:pPr>
        <w:keepNext/>
        <w:keepLines/>
        <w:tabs>
          <w:tab w:val="left" w:pos="709"/>
        </w:tabs>
        <w:suppressAutoHyphens/>
        <w:spacing w:after="0" w:line="240" w:lineRule="auto"/>
        <w:ind w:left="709"/>
        <w:contextualSpacing/>
        <w:jc w:val="both"/>
        <w:rPr>
          <w:rFonts w:ascii="Garamond" w:eastAsia="Times New Roman" w:hAnsi="Garamond" w:cs="Arial"/>
          <w:sz w:val="20"/>
          <w:szCs w:val="20"/>
          <w:lang w:eastAsia="ar-SA"/>
        </w:rPr>
      </w:pPr>
    </w:p>
    <w:p w14:paraId="734635B0" w14:textId="2FBBF1EA" w:rsidR="00872442" w:rsidRPr="009E09CC" w:rsidRDefault="00872442" w:rsidP="0000513B">
      <w:pPr>
        <w:keepNext/>
        <w:keepLines/>
        <w:numPr>
          <w:ilvl w:val="0"/>
          <w:numId w:val="12"/>
        </w:numPr>
        <w:tabs>
          <w:tab w:val="left" w:pos="709"/>
        </w:tabs>
        <w:suppressAutoHyphens/>
        <w:spacing w:after="0" w:line="240" w:lineRule="auto"/>
        <w:ind w:left="709" w:hanging="709"/>
        <w:contextualSpacing/>
        <w:jc w:val="both"/>
        <w:rPr>
          <w:rFonts w:ascii="Garamond" w:eastAsia="Times New Roman" w:hAnsi="Garamond" w:cs="Arial"/>
          <w:sz w:val="20"/>
          <w:szCs w:val="20"/>
          <w:lang w:eastAsia="ar-SA"/>
        </w:rPr>
      </w:pPr>
      <w:r w:rsidRPr="00BD54ED">
        <w:rPr>
          <w:rFonts w:ascii="Garamond" w:eastAsia="Times New Roman" w:hAnsi="Garamond" w:cs="Arial"/>
          <w:sz w:val="20"/>
          <w:szCs w:val="20"/>
          <w:lang w:eastAsia="ar-SA"/>
        </w:rPr>
        <w:t>Faktúra</w:t>
      </w:r>
      <w:r w:rsidR="00317C97">
        <w:rPr>
          <w:rFonts w:ascii="Garamond" w:hAnsi="Garamond"/>
          <w:sz w:val="20"/>
          <w:szCs w:val="20"/>
        </w:rPr>
        <w:t xml:space="preserve"> </w:t>
      </w:r>
      <w:r w:rsidRPr="009E09CC">
        <w:rPr>
          <w:rFonts w:ascii="Garamond" w:hAnsi="Garamond"/>
          <w:sz w:val="20"/>
          <w:szCs w:val="20"/>
        </w:rPr>
        <w:t>musí</w:t>
      </w:r>
      <w:r w:rsidR="00317C97">
        <w:rPr>
          <w:rFonts w:ascii="Garamond" w:hAnsi="Garamond"/>
          <w:sz w:val="20"/>
          <w:szCs w:val="20"/>
        </w:rPr>
        <w:t xml:space="preserve"> </w:t>
      </w:r>
      <w:r w:rsidRPr="009E09CC">
        <w:rPr>
          <w:rFonts w:ascii="Garamond" w:hAnsi="Garamond"/>
          <w:sz w:val="20"/>
          <w:szCs w:val="20"/>
        </w:rPr>
        <w:t>obsahovať</w:t>
      </w:r>
      <w:r w:rsidR="00317C97">
        <w:rPr>
          <w:rFonts w:ascii="Garamond" w:hAnsi="Garamond"/>
          <w:sz w:val="20"/>
          <w:szCs w:val="20"/>
        </w:rPr>
        <w:t xml:space="preserve"> </w:t>
      </w:r>
      <w:r w:rsidRPr="009E09CC">
        <w:rPr>
          <w:rFonts w:ascii="Garamond" w:hAnsi="Garamond"/>
          <w:sz w:val="20"/>
          <w:szCs w:val="20"/>
        </w:rPr>
        <w:t>všetky</w:t>
      </w:r>
      <w:r w:rsidR="00317C97">
        <w:rPr>
          <w:rFonts w:ascii="Garamond" w:hAnsi="Garamond"/>
          <w:sz w:val="20"/>
          <w:szCs w:val="20"/>
        </w:rPr>
        <w:t xml:space="preserve"> </w:t>
      </w:r>
      <w:r w:rsidRPr="009E09CC">
        <w:rPr>
          <w:rFonts w:ascii="Garamond" w:hAnsi="Garamond"/>
          <w:sz w:val="20"/>
          <w:szCs w:val="20"/>
        </w:rPr>
        <w:t>náležitosti</w:t>
      </w:r>
      <w:r w:rsidR="00317C97">
        <w:rPr>
          <w:rFonts w:ascii="Garamond" w:hAnsi="Garamond"/>
          <w:sz w:val="20"/>
          <w:szCs w:val="20"/>
        </w:rPr>
        <w:t xml:space="preserve"> </w:t>
      </w:r>
      <w:r w:rsidRPr="009E09CC">
        <w:rPr>
          <w:rFonts w:ascii="Garamond" w:hAnsi="Garamond"/>
          <w:sz w:val="20"/>
          <w:szCs w:val="20"/>
        </w:rPr>
        <w:t>účtovného</w:t>
      </w:r>
      <w:r w:rsidR="00317C97">
        <w:rPr>
          <w:rFonts w:ascii="Garamond" w:hAnsi="Garamond"/>
          <w:sz w:val="20"/>
          <w:szCs w:val="20"/>
        </w:rPr>
        <w:t xml:space="preserve"> </w:t>
      </w:r>
      <w:r w:rsidRPr="009E09CC">
        <w:rPr>
          <w:rFonts w:ascii="Garamond" w:hAnsi="Garamond"/>
          <w:sz w:val="20"/>
          <w:szCs w:val="20"/>
        </w:rPr>
        <w:t>dokladu</w:t>
      </w:r>
      <w:r w:rsidR="00317C97">
        <w:rPr>
          <w:rFonts w:ascii="Garamond" w:hAnsi="Garamond"/>
          <w:sz w:val="20"/>
          <w:szCs w:val="20"/>
        </w:rPr>
        <w:t xml:space="preserve"> </w:t>
      </w:r>
      <w:r w:rsidRPr="009E09CC">
        <w:rPr>
          <w:rFonts w:ascii="Garamond" w:hAnsi="Garamond"/>
          <w:sz w:val="20"/>
          <w:szCs w:val="20"/>
        </w:rPr>
        <w:t>podľa</w:t>
      </w:r>
      <w:r w:rsidR="00317C97">
        <w:rPr>
          <w:rFonts w:ascii="Garamond" w:hAnsi="Garamond"/>
          <w:sz w:val="20"/>
          <w:szCs w:val="20"/>
        </w:rPr>
        <w:t xml:space="preserve"> </w:t>
      </w:r>
      <w:r w:rsidRPr="009E09CC">
        <w:rPr>
          <w:rFonts w:ascii="Garamond" w:hAnsi="Garamond"/>
          <w:sz w:val="20"/>
          <w:szCs w:val="20"/>
        </w:rPr>
        <w:t>§</w:t>
      </w:r>
      <w:r w:rsidR="00317C97">
        <w:rPr>
          <w:rFonts w:ascii="Garamond" w:hAnsi="Garamond"/>
          <w:sz w:val="20"/>
          <w:szCs w:val="20"/>
        </w:rPr>
        <w:t xml:space="preserve"> </w:t>
      </w:r>
      <w:r w:rsidRPr="009E09CC">
        <w:rPr>
          <w:rFonts w:ascii="Garamond" w:hAnsi="Garamond"/>
          <w:sz w:val="20"/>
          <w:szCs w:val="20"/>
        </w:rPr>
        <w:t>10</w:t>
      </w:r>
      <w:r w:rsidR="00317C97">
        <w:rPr>
          <w:rFonts w:ascii="Garamond" w:hAnsi="Garamond"/>
          <w:sz w:val="20"/>
          <w:szCs w:val="20"/>
        </w:rPr>
        <w:t xml:space="preserve"> </w:t>
      </w:r>
      <w:r w:rsidRPr="009E09CC">
        <w:rPr>
          <w:rFonts w:ascii="Garamond" w:hAnsi="Garamond"/>
          <w:sz w:val="20"/>
          <w:szCs w:val="20"/>
        </w:rPr>
        <w:t>zákona</w:t>
      </w:r>
      <w:r w:rsidR="00317C97">
        <w:rPr>
          <w:rFonts w:ascii="Garamond" w:hAnsi="Garamond"/>
          <w:sz w:val="20"/>
          <w:szCs w:val="20"/>
        </w:rPr>
        <w:t xml:space="preserve"> </w:t>
      </w:r>
      <w:r w:rsidRPr="009E09CC">
        <w:rPr>
          <w:rFonts w:ascii="Garamond" w:hAnsi="Garamond"/>
          <w:sz w:val="20"/>
          <w:szCs w:val="20"/>
        </w:rPr>
        <w:t>č.</w:t>
      </w:r>
      <w:r w:rsidR="00317C97">
        <w:rPr>
          <w:rFonts w:ascii="Garamond" w:hAnsi="Garamond"/>
          <w:sz w:val="20"/>
          <w:szCs w:val="20"/>
        </w:rPr>
        <w:t xml:space="preserve"> </w:t>
      </w:r>
      <w:r w:rsidRPr="009E09CC">
        <w:rPr>
          <w:rFonts w:ascii="Garamond" w:hAnsi="Garamond"/>
          <w:sz w:val="20"/>
          <w:szCs w:val="20"/>
        </w:rPr>
        <w:t>431/2002</w:t>
      </w:r>
      <w:r w:rsidR="00317C97">
        <w:rPr>
          <w:rFonts w:ascii="Garamond" w:hAnsi="Garamond"/>
          <w:sz w:val="20"/>
          <w:szCs w:val="20"/>
        </w:rPr>
        <w:t xml:space="preserve"> </w:t>
      </w:r>
      <w:r w:rsidRPr="009E09CC">
        <w:rPr>
          <w:rFonts w:ascii="Garamond" w:hAnsi="Garamond"/>
          <w:sz w:val="20"/>
          <w:szCs w:val="20"/>
        </w:rPr>
        <w:t>Z.</w:t>
      </w:r>
      <w:r w:rsidR="00317C97">
        <w:rPr>
          <w:rFonts w:ascii="Garamond" w:hAnsi="Garamond"/>
          <w:sz w:val="20"/>
          <w:szCs w:val="20"/>
        </w:rPr>
        <w:t xml:space="preserve"> </w:t>
      </w:r>
      <w:r w:rsidRPr="009E09CC">
        <w:rPr>
          <w:rFonts w:ascii="Garamond" w:hAnsi="Garamond"/>
          <w:sz w:val="20"/>
          <w:szCs w:val="20"/>
        </w:rPr>
        <w:t>z.</w:t>
      </w:r>
      <w:r w:rsidR="00317C97">
        <w:rPr>
          <w:rFonts w:ascii="Garamond" w:hAnsi="Garamond"/>
          <w:sz w:val="20"/>
          <w:szCs w:val="20"/>
        </w:rPr>
        <w:t xml:space="preserve"> </w:t>
      </w:r>
      <w:r w:rsidRPr="009E09CC">
        <w:rPr>
          <w:rFonts w:ascii="Garamond" w:hAnsi="Garamond"/>
          <w:sz w:val="20"/>
          <w:szCs w:val="20"/>
        </w:rPr>
        <w:t>o</w:t>
      </w:r>
      <w:r w:rsidR="00317C97">
        <w:rPr>
          <w:rFonts w:ascii="Garamond" w:hAnsi="Garamond"/>
          <w:sz w:val="20"/>
          <w:szCs w:val="20"/>
        </w:rPr>
        <w:t xml:space="preserve"> </w:t>
      </w:r>
      <w:r w:rsidRPr="009E09CC">
        <w:rPr>
          <w:rFonts w:ascii="Garamond" w:hAnsi="Garamond"/>
          <w:sz w:val="20"/>
          <w:szCs w:val="20"/>
        </w:rPr>
        <w:t>účtovníctve</w:t>
      </w:r>
      <w:r w:rsidR="00317C97">
        <w:rPr>
          <w:rFonts w:ascii="Garamond" w:hAnsi="Garamond"/>
          <w:sz w:val="20"/>
          <w:szCs w:val="20"/>
        </w:rPr>
        <w:t xml:space="preserve"> </w:t>
      </w:r>
      <w:r w:rsidRPr="009E09CC">
        <w:rPr>
          <w:rFonts w:ascii="Garamond" w:hAnsi="Garamond"/>
          <w:sz w:val="20"/>
          <w:szCs w:val="20"/>
        </w:rPr>
        <w:t>v</w:t>
      </w:r>
      <w:r w:rsidR="00317C97">
        <w:rPr>
          <w:rFonts w:ascii="Garamond" w:hAnsi="Garamond"/>
          <w:sz w:val="20"/>
          <w:szCs w:val="20"/>
        </w:rPr>
        <w:t xml:space="preserve"> </w:t>
      </w:r>
      <w:r w:rsidRPr="009E09CC">
        <w:rPr>
          <w:rFonts w:ascii="Garamond" w:hAnsi="Garamond"/>
          <w:sz w:val="20"/>
          <w:szCs w:val="20"/>
        </w:rPr>
        <w:t>znení</w:t>
      </w:r>
      <w:r w:rsidR="00317C97">
        <w:rPr>
          <w:rFonts w:ascii="Garamond" w:hAnsi="Garamond"/>
          <w:sz w:val="20"/>
          <w:szCs w:val="20"/>
        </w:rPr>
        <w:t xml:space="preserve"> </w:t>
      </w:r>
      <w:r w:rsidRPr="009E09CC">
        <w:rPr>
          <w:rFonts w:ascii="Garamond" w:hAnsi="Garamond"/>
          <w:sz w:val="20"/>
          <w:szCs w:val="20"/>
        </w:rPr>
        <w:t>neskorších</w:t>
      </w:r>
      <w:r w:rsidR="00317C97">
        <w:rPr>
          <w:rFonts w:ascii="Garamond" w:hAnsi="Garamond"/>
          <w:sz w:val="20"/>
          <w:szCs w:val="20"/>
        </w:rPr>
        <w:t xml:space="preserve"> </w:t>
      </w:r>
      <w:r w:rsidRPr="009E09CC">
        <w:rPr>
          <w:rFonts w:ascii="Garamond" w:hAnsi="Garamond"/>
          <w:sz w:val="20"/>
          <w:szCs w:val="20"/>
        </w:rPr>
        <w:t>predpisov,</w:t>
      </w:r>
      <w:r w:rsidR="00317C97">
        <w:rPr>
          <w:rFonts w:ascii="Garamond" w:hAnsi="Garamond"/>
          <w:sz w:val="20"/>
          <w:szCs w:val="20"/>
        </w:rPr>
        <w:t xml:space="preserve"> </w:t>
      </w:r>
      <w:r w:rsidRPr="009E09CC">
        <w:rPr>
          <w:rFonts w:ascii="Garamond" w:hAnsi="Garamond"/>
          <w:sz w:val="20"/>
          <w:szCs w:val="20"/>
        </w:rPr>
        <w:t>náležitosti</w:t>
      </w:r>
      <w:r w:rsidR="00317C97">
        <w:rPr>
          <w:rFonts w:ascii="Garamond" w:hAnsi="Garamond"/>
          <w:sz w:val="20"/>
          <w:szCs w:val="20"/>
        </w:rPr>
        <w:t xml:space="preserve"> </w:t>
      </w:r>
      <w:r w:rsidRPr="009E09CC">
        <w:rPr>
          <w:rFonts w:ascii="Garamond" w:hAnsi="Garamond"/>
          <w:sz w:val="20"/>
          <w:szCs w:val="20"/>
        </w:rPr>
        <w:t>podľa</w:t>
      </w:r>
      <w:r w:rsidR="00317C97">
        <w:rPr>
          <w:rFonts w:ascii="Garamond" w:hAnsi="Garamond"/>
          <w:sz w:val="20"/>
          <w:szCs w:val="20"/>
        </w:rPr>
        <w:t xml:space="preserve"> </w:t>
      </w:r>
      <w:r w:rsidRPr="009E09CC">
        <w:rPr>
          <w:rFonts w:ascii="Garamond" w:hAnsi="Garamond"/>
          <w:sz w:val="20"/>
          <w:szCs w:val="20"/>
        </w:rPr>
        <w:t>§</w:t>
      </w:r>
      <w:r w:rsidR="00317C97">
        <w:rPr>
          <w:rFonts w:ascii="Garamond" w:hAnsi="Garamond"/>
          <w:sz w:val="20"/>
          <w:szCs w:val="20"/>
        </w:rPr>
        <w:t xml:space="preserve"> </w:t>
      </w:r>
      <w:r w:rsidRPr="009E09CC">
        <w:rPr>
          <w:rFonts w:ascii="Garamond" w:hAnsi="Garamond"/>
          <w:sz w:val="20"/>
          <w:szCs w:val="20"/>
        </w:rPr>
        <w:t>74</w:t>
      </w:r>
      <w:r w:rsidR="00317C97">
        <w:rPr>
          <w:rFonts w:ascii="Garamond" w:hAnsi="Garamond"/>
          <w:sz w:val="20"/>
          <w:szCs w:val="20"/>
        </w:rPr>
        <w:t xml:space="preserve"> </w:t>
      </w:r>
      <w:r w:rsidRPr="009E09CC">
        <w:rPr>
          <w:rFonts w:ascii="Garamond" w:hAnsi="Garamond"/>
          <w:sz w:val="20"/>
          <w:szCs w:val="20"/>
        </w:rPr>
        <w:t>zákona</w:t>
      </w:r>
      <w:r w:rsidR="00317C97">
        <w:rPr>
          <w:rFonts w:ascii="Garamond" w:hAnsi="Garamond"/>
          <w:sz w:val="20"/>
          <w:szCs w:val="20"/>
        </w:rPr>
        <w:t xml:space="preserve"> </w:t>
      </w:r>
      <w:r w:rsidRPr="009E09CC">
        <w:rPr>
          <w:rFonts w:ascii="Garamond" w:hAnsi="Garamond"/>
          <w:sz w:val="20"/>
          <w:szCs w:val="20"/>
        </w:rPr>
        <w:t>č.</w:t>
      </w:r>
      <w:r w:rsidR="00317C97">
        <w:rPr>
          <w:rFonts w:ascii="Garamond" w:hAnsi="Garamond"/>
          <w:sz w:val="20"/>
          <w:szCs w:val="20"/>
        </w:rPr>
        <w:t xml:space="preserve"> </w:t>
      </w:r>
      <w:r w:rsidRPr="009E09CC">
        <w:rPr>
          <w:rFonts w:ascii="Garamond" w:hAnsi="Garamond"/>
          <w:sz w:val="20"/>
          <w:szCs w:val="20"/>
        </w:rPr>
        <w:t>222/2004</w:t>
      </w:r>
      <w:r w:rsidR="00317C97">
        <w:rPr>
          <w:rFonts w:ascii="Garamond" w:hAnsi="Garamond"/>
          <w:sz w:val="20"/>
          <w:szCs w:val="20"/>
        </w:rPr>
        <w:t xml:space="preserve"> </w:t>
      </w:r>
      <w:r w:rsidRPr="009E09CC">
        <w:rPr>
          <w:rFonts w:ascii="Garamond" w:hAnsi="Garamond"/>
          <w:sz w:val="20"/>
          <w:szCs w:val="20"/>
        </w:rPr>
        <w:t>Z.</w:t>
      </w:r>
      <w:r w:rsidR="00317C97">
        <w:rPr>
          <w:rFonts w:ascii="Garamond" w:hAnsi="Garamond"/>
          <w:sz w:val="20"/>
          <w:szCs w:val="20"/>
        </w:rPr>
        <w:t xml:space="preserve"> </w:t>
      </w:r>
      <w:r w:rsidRPr="009E09CC">
        <w:rPr>
          <w:rFonts w:ascii="Garamond" w:hAnsi="Garamond"/>
          <w:sz w:val="20"/>
          <w:szCs w:val="20"/>
        </w:rPr>
        <w:t>z.</w:t>
      </w:r>
      <w:r w:rsidR="00317C97">
        <w:rPr>
          <w:rFonts w:ascii="Garamond" w:hAnsi="Garamond"/>
          <w:sz w:val="20"/>
          <w:szCs w:val="20"/>
        </w:rPr>
        <w:t xml:space="preserve"> </w:t>
      </w:r>
      <w:r w:rsidRPr="009E09CC">
        <w:rPr>
          <w:rFonts w:ascii="Garamond" w:hAnsi="Garamond"/>
          <w:sz w:val="20"/>
          <w:szCs w:val="20"/>
        </w:rPr>
        <w:t>o</w:t>
      </w:r>
      <w:r w:rsidR="00317C97">
        <w:rPr>
          <w:rFonts w:ascii="Garamond" w:hAnsi="Garamond"/>
          <w:sz w:val="20"/>
          <w:szCs w:val="20"/>
        </w:rPr>
        <w:t xml:space="preserve"> </w:t>
      </w:r>
      <w:r w:rsidRPr="009E09CC">
        <w:rPr>
          <w:rFonts w:ascii="Garamond" w:hAnsi="Garamond"/>
          <w:sz w:val="20"/>
          <w:szCs w:val="20"/>
        </w:rPr>
        <w:t>dani</w:t>
      </w:r>
      <w:r w:rsidR="00317C97">
        <w:rPr>
          <w:rFonts w:ascii="Garamond" w:hAnsi="Garamond"/>
          <w:sz w:val="20"/>
          <w:szCs w:val="20"/>
        </w:rPr>
        <w:t xml:space="preserve"> </w:t>
      </w:r>
      <w:r w:rsidRPr="009E09CC">
        <w:rPr>
          <w:rFonts w:ascii="Garamond" w:hAnsi="Garamond"/>
          <w:sz w:val="20"/>
          <w:szCs w:val="20"/>
        </w:rPr>
        <w:t>z</w:t>
      </w:r>
      <w:r w:rsidR="00317C97">
        <w:rPr>
          <w:rFonts w:ascii="Garamond" w:hAnsi="Garamond"/>
          <w:sz w:val="20"/>
          <w:szCs w:val="20"/>
        </w:rPr>
        <w:t xml:space="preserve"> </w:t>
      </w:r>
      <w:r w:rsidRPr="009E09CC">
        <w:rPr>
          <w:rFonts w:ascii="Garamond" w:hAnsi="Garamond"/>
          <w:sz w:val="20"/>
          <w:szCs w:val="20"/>
        </w:rPr>
        <w:t>pridanej</w:t>
      </w:r>
      <w:r w:rsidR="00317C97">
        <w:rPr>
          <w:rFonts w:ascii="Garamond" w:hAnsi="Garamond"/>
          <w:sz w:val="20"/>
          <w:szCs w:val="20"/>
        </w:rPr>
        <w:t xml:space="preserve"> </w:t>
      </w:r>
      <w:r w:rsidRPr="009E09CC">
        <w:rPr>
          <w:rFonts w:ascii="Garamond" w:hAnsi="Garamond"/>
          <w:sz w:val="20"/>
          <w:szCs w:val="20"/>
        </w:rPr>
        <w:t>hodnoty</w:t>
      </w:r>
      <w:r w:rsidR="00317C97">
        <w:rPr>
          <w:rFonts w:ascii="Garamond" w:hAnsi="Garamond"/>
          <w:sz w:val="20"/>
          <w:szCs w:val="20"/>
        </w:rPr>
        <w:t xml:space="preserve"> </w:t>
      </w:r>
      <w:r w:rsidRPr="009E09CC">
        <w:rPr>
          <w:rFonts w:ascii="Garamond" w:hAnsi="Garamond"/>
          <w:sz w:val="20"/>
          <w:szCs w:val="20"/>
        </w:rPr>
        <w:t>v</w:t>
      </w:r>
      <w:r w:rsidR="00317C97">
        <w:rPr>
          <w:rFonts w:ascii="Garamond" w:hAnsi="Garamond"/>
          <w:sz w:val="20"/>
          <w:szCs w:val="20"/>
        </w:rPr>
        <w:t xml:space="preserve"> </w:t>
      </w:r>
      <w:r w:rsidRPr="009E09CC">
        <w:rPr>
          <w:rFonts w:ascii="Garamond" w:hAnsi="Garamond"/>
          <w:sz w:val="20"/>
          <w:szCs w:val="20"/>
        </w:rPr>
        <w:t>znení</w:t>
      </w:r>
      <w:r w:rsidR="00317C97">
        <w:rPr>
          <w:rFonts w:ascii="Garamond" w:hAnsi="Garamond"/>
          <w:sz w:val="20"/>
          <w:szCs w:val="20"/>
        </w:rPr>
        <w:t xml:space="preserve"> </w:t>
      </w:r>
      <w:r w:rsidRPr="009E09CC">
        <w:rPr>
          <w:rFonts w:ascii="Garamond" w:hAnsi="Garamond"/>
          <w:sz w:val="20"/>
          <w:szCs w:val="20"/>
        </w:rPr>
        <w:t>neskorších</w:t>
      </w:r>
      <w:r w:rsidR="00317C97">
        <w:rPr>
          <w:rFonts w:ascii="Garamond" w:hAnsi="Garamond"/>
          <w:sz w:val="20"/>
          <w:szCs w:val="20"/>
        </w:rPr>
        <w:t xml:space="preserve"> </w:t>
      </w:r>
      <w:r w:rsidRPr="009E09CC">
        <w:rPr>
          <w:rFonts w:ascii="Garamond" w:hAnsi="Garamond"/>
          <w:sz w:val="20"/>
          <w:szCs w:val="20"/>
        </w:rPr>
        <w:t>predpisov,</w:t>
      </w:r>
      <w:r w:rsidR="00317C97">
        <w:rPr>
          <w:rFonts w:ascii="Garamond" w:hAnsi="Garamond"/>
          <w:sz w:val="20"/>
          <w:szCs w:val="20"/>
        </w:rPr>
        <w:t xml:space="preserve"> </w:t>
      </w:r>
      <w:r w:rsidRPr="009E09CC">
        <w:rPr>
          <w:rFonts w:ascii="Garamond" w:hAnsi="Garamond"/>
          <w:sz w:val="20"/>
          <w:szCs w:val="20"/>
        </w:rPr>
        <w:t>evidenčné</w:t>
      </w:r>
      <w:r w:rsidR="00317C97">
        <w:rPr>
          <w:rFonts w:ascii="Garamond" w:hAnsi="Garamond"/>
          <w:sz w:val="20"/>
          <w:szCs w:val="20"/>
        </w:rPr>
        <w:t xml:space="preserve"> </w:t>
      </w:r>
      <w:r w:rsidRPr="009E09CC">
        <w:rPr>
          <w:rFonts w:ascii="Garamond" w:hAnsi="Garamond"/>
          <w:sz w:val="20"/>
          <w:szCs w:val="20"/>
        </w:rPr>
        <w:t>číslo</w:t>
      </w:r>
      <w:r w:rsidR="00317C97">
        <w:rPr>
          <w:rFonts w:ascii="Garamond" w:hAnsi="Garamond"/>
          <w:sz w:val="20"/>
          <w:szCs w:val="20"/>
        </w:rPr>
        <w:t xml:space="preserve"> </w:t>
      </w:r>
      <w:r w:rsidRPr="009E09CC">
        <w:rPr>
          <w:rFonts w:ascii="Garamond" w:hAnsi="Garamond"/>
          <w:sz w:val="20"/>
          <w:szCs w:val="20"/>
        </w:rPr>
        <w:t>Zmluvy,</w:t>
      </w:r>
      <w:r w:rsidR="00317C97">
        <w:rPr>
          <w:rFonts w:ascii="Garamond" w:hAnsi="Garamond"/>
          <w:sz w:val="20"/>
          <w:szCs w:val="20"/>
        </w:rPr>
        <w:t xml:space="preserve"> </w:t>
      </w:r>
      <w:r w:rsidRPr="009E09CC">
        <w:rPr>
          <w:rFonts w:ascii="Garamond" w:hAnsi="Garamond"/>
          <w:sz w:val="20"/>
          <w:szCs w:val="20"/>
        </w:rPr>
        <w:t>pod</w:t>
      </w:r>
      <w:r w:rsidR="00317C97">
        <w:rPr>
          <w:rFonts w:ascii="Garamond" w:hAnsi="Garamond"/>
          <w:sz w:val="20"/>
          <w:szCs w:val="20"/>
        </w:rPr>
        <w:t xml:space="preserve"> </w:t>
      </w:r>
      <w:r w:rsidRPr="009E09CC">
        <w:rPr>
          <w:rFonts w:ascii="Garamond" w:hAnsi="Garamond"/>
          <w:sz w:val="20"/>
          <w:szCs w:val="20"/>
        </w:rPr>
        <w:t>ktorou</w:t>
      </w:r>
      <w:r w:rsidR="00317C97">
        <w:rPr>
          <w:rFonts w:ascii="Garamond" w:hAnsi="Garamond"/>
          <w:sz w:val="20"/>
          <w:szCs w:val="20"/>
        </w:rPr>
        <w:t xml:space="preserve"> </w:t>
      </w:r>
      <w:r w:rsidRPr="009E09CC">
        <w:rPr>
          <w:rFonts w:ascii="Garamond" w:hAnsi="Garamond"/>
          <w:sz w:val="20"/>
          <w:szCs w:val="20"/>
        </w:rPr>
        <w:t>je</w:t>
      </w:r>
      <w:r w:rsidR="00317C97">
        <w:rPr>
          <w:rFonts w:ascii="Garamond" w:hAnsi="Garamond"/>
          <w:sz w:val="20"/>
          <w:szCs w:val="20"/>
        </w:rPr>
        <w:t xml:space="preserve"> </w:t>
      </w:r>
      <w:r w:rsidRPr="009E09CC">
        <w:rPr>
          <w:rFonts w:ascii="Garamond" w:hAnsi="Garamond"/>
          <w:sz w:val="20"/>
          <w:szCs w:val="20"/>
        </w:rPr>
        <w:t>Zmluva</w:t>
      </w:r>
      <w:r w:rsidR="00317C97">
        <w:rPr>
          <w:rFonts w:ascii="Garamond" w:hAnsi="Garamond"/>
          <w:sz w:val="20"/>
          <w:szCs w:val="20"/>
        </w:rPr>
        <w:t xml:space="preserve"> </w:t>
      </w:r>
      <w:r w:rsidRPr="009E09CC">
        <w:rPr>
          <w:rFonts w:ascii="Garamond" w:hAnsi="Garamond"/>
          <w:sz w:val="20"/>
          <w:szCs w:val="20"/>
        </w:rPr>
        <w:t>evidovaná</w:t>
      </w:r>
      <w:r w:rsidR="00317C97">
        <w:rPr>
          <w:rFonts w:ascii="Garamond" w:hAnsi="Garamond"/>
          <w:sz w:val="20"/>
          <w:szCs w:val="20"/>
        </w:rPr>
        <w:t xml:space="preserve"> </w:t>
      </w:r>
      <w:r w:rsidRPr="009E09CC">
        <w:rPr>
          <w:rFonts w:ascii="Garamond" w:hAnsi="Garamond"/>
          <w:sz w:val="20"/>
          <w:szCs w:val="20"/>
        </w:rPr>
        <w:t>Objednávateľ</w:t>
      </w:r>
      <w:r w:rsidR="00A371BF">
        <w:rPr>
          <w:rFonts w:ascii="Garamond" w:hAnsi="Garamond"/>
          <w:sz w:val="20"/>
          <w:szCs w:val="20"/>
        </w:rPr>
        <w:t>om</w:t>
      </w:r>
      <w:r w:rsidRPr="009E09CC">
        <w:rPr>
          <w:rFonts w:ascii="Garamond" w:hAnsi="Garamond"/>
          <w:sz w:val="20"/>
          <w:szCs w:val="20"/>
        </w:rPr>
        <w:t>,</w:t>
      </w:r>
      <w:r w:rsidR="00317C97">
        <w:rPr>
          <w:rFonts w:ascii="Garamond" w:hAnsi="Garamond"/>
          <w:sz w:val="20"/>
          <w:szCs w:val="20"/>
        </w:rPr>
        <w:t xml:space="preserve"> </w:t>
      </w:r>
      <w:r w:rsidRPr="009E09CC">
        <w:rPr>
          <w:rFonts w:ascii="Garamond" w:hAnsi="Garamond"/>
          <w:sz w:val="20"/>
          <w:szCs w:val="20"/>
        </w:rPr>
        <w:t>číslo</w:t>
      </w:r>
      <w:r w:rsidR="00317C97">
        <w:rPr>
          <w:rFonts w:ascii="Garamond" w:hAnsi="Garamond"/>
          <w:sz w:val="20"/>
          <w:szCs w:val="20"/>
        </w:rPr>
        <w:t xml:space="preserve"> </w:t>
      </w:r>
      <w:r w:rsidRPr="009E09CC">
        <w:rPr>
          <w:rFonts w:ascii="Garamond" w:hAnsi="Garamond"/>
          <w:sz w:val="20"/>
          <w:szCs w:val="20"/>
        </w:rPr>
        <w:t>objednávky,</w:t>
      </w:r>
      <w:r w:rsidR="00317C97">
        <w:rPr>
          <w:rFonts w:ascii="Garamond" w:hAnsi="Garamond"/>
          <w:sz w:val="20"/>
          <w:szCs w:val="20"/>
        </w:rPr>
        <w:t xml:space="preserve"> </w:t>
      </w:r>
      <w:r w:rsidRPr="009E09CC">
        <w:rPr>
          <w:rFonts w:ascii="Garamond" w:hAnsi="Garamond"/>
          <w:sz w:val="20"/>
          <w:szCs w:val="20"/>
        </w:rPr>
        <w:t>ku</w:t>
      </w:r>
      <w:r w:rsidR="00317C97">
        <w:rPr>
          <w:rFonts w:ascii="Garamond" w:hAnsi="Garamond"/>
          <w:sz w:val="20"/>
          <w:szCs w:val="20"/>
        </w:rPr>
        <w:t xml:space="preserve"> </w:t>
      </w:r>
      <w:r w:rsidRPr="009E09CC">
        <w:rPr>
          <w:rFonts w:ascii="Garamond" w:hAnsi="Garamond"/>
          <w:sz w:val="20"/>
          <w:szCs w:val="20"/>
        </w:rPr>
        <w:t>ktorej</w:t>
      </w:r>
      <w:r w:rsidR="00317C97">
        <w:rPr>
          <w:rFonts w:ascii="Garamond" w:hAnsi="Garamond"/>
          <w:sz w:val="20"/>
          <w:szCs w:val="20"/>
        </w:rPr>
        <w:t xml:space="preserve"> </w:t>
      </w:r>
      <w:r w:rsidRPr="009E09CC">
        <w:rPr>
          <w:rFonts w:ascii="Garamond" w:hAnsi="Garamond"/>
          <w:sz w:val="20"/>
          <w:szCs w:val="20"/>
        </w:rPr>
        <w:t>sa</w:t>
      </w:r>
      <w:r w:rsidR="00317C97">
        <w:rPr>
          <w:rFonts w:ascii="Garamond" w:hAnsi="Garamond"/>
          <w:sz w:val="20"/>
          <w:szCs w:val="20"/>
        </w:rPr>
        <w:t xml:space="preserve"> </w:t>
      </w:r>
      <w:r w:rsidRPr="009E09CC">
        <w:rPr>
          <w:rFonts w:ascii="Garamond" w:hAnsi="Garamond"/>
          <w:sz w:val="20"/>
          <w:szCs w:val="20"/>
        </w:rPr>
        <w:t>faktúra</w:t>
      </w:r>
      <w:r w:rsidR="00317C97">
        <w:rPr>
          <w:rFonts w:ascii="Garamond" w:hAnsi="Garamond"/>
          <w:sz w:val="20"/>
          <w:szCs w:val="20"/>
        </w:rPr>
        <w:t xml:space="preserve"> </w:t>
      </w:r>
      <w:r w:rsidRPr="009E09CC">
        <w:rPr>
          <w:rFonts w:ascii="Garamond" w:hAnsi="Garamond"/>
          <w:sz w:val="20"/>
          <w:szCs w:val="20"/>
        </w:rPr>
        <w:t>vzťahuje</w:t>
      </w:r>
      <w:r w:rsidR="002C7EA1">
        <w:rPr>
          <w:rFonts w:ascii="Garamond" w:hAnsi="Garamond"/>
          <w:sz w:val="20"/>
          <w:szCs w:val="20"/>
        </w:rPr>
        <w:t>, kalkuláciu podľa článku 3 bod 3.1 Zmluvy</w:t>
      </w:r>
      <w:r w:rsidR="00317C97">
        <w:rPr>
          <w:rFonts w:ascii="Garamond" w:hAnsi="Garamond"/>
          <w:sz w:val="20"/>
          <w:szCs w:val="20"/>
        </w:rPr>
        <w:t xml:space="preserve"> </w:t>
      </w:r>
      <w:r w:rsidR="003F332A">
        <w:rPr>
          <w:rFonts w:ascii="Garamond" w:hAnsi="Garamond"/>
          <w:sz w:val="20"/>
          <w:szCs w:val="20"/>
        </w:rPr>
        <w:t>a</w:t>
      </w:r>
      <w:r w:rsidR="00317C97">
        <w:rPr>
          <w:rFonts w:ascii="Garamond" w:hAnsi="Garamond"/>
          <w:sz w:val="20"/>
          <w:szCs w:val="20"/>
        </w:rPr>
        <w:t xml:space="preserve"> </w:t>
      </w:r>
      <w:r w:rsidR="003F332A">
        <w:rPr>
          <w:rFonts w:ascii="Garamond" w:hAnsi="Garamond"/>
          <w:sz w:val="20"/>
          <w:szCs w:val="20"/>
        </w:rPr>
        <w:t>prílohy</w:t>
      </w:r>
      <w:r w:rsidR="00317C97">
        <w:rPr>
          <w:rFonts w:ascii="Garamond" w:hAnsi="Garamond"/>
          <w:sz w:val="20"/>
          <w:szCs w:val="20"/>
        </w:rPr>
        <w:t xml:space="preserve"> </w:t>
      </w:r>
      <w:r w:rsidR="003F332A">
        <w:rPr>
          <w:rFonts w:ascii="Garamond" w:hAnsi="Garamond"/>
          <w:sz w:val="20"/>
          <w:szCs w:val="20"/>
        </w:rPr>
        <w:t>podľa</w:t>
      </w:r>
      <w:r w:rsidR="00317C97">
        <w:rPr>
          <w:rFonts w:ascii="Garamond" w:hAnsi="Garamond"/>
          <w:sz w:val="20"/>
          <w:szCs w:val="20"/>
        </w:rPr>
        <w:t xml:space="preserve"> </w:t>
      </w:r>
      <w:r w:rsidR="003F332A">
        <w:rPr>
          <w:rFonts w:ascii="Garamond" w:hAnsi="Garamond"/>
          <w:sz w:val="20"/>
          <w:szCs w:val="20"/>
        </w:rPr>
        <w:t>článku</w:t>
      </w:r>
      <w:r w:rsidR="00317C97">
        <w:rPr>
          <w:rFonts w:ascii="Garamond" w:hAnsi="Garamond"/>
          <w:sz w:val="20"/>
          <w:szCs w:val="20"/>
        </w:rPr>
        <w:t xml:space="preserve"> </w:t>
      </w:r>
      <w:r w:rsidR="002C7EA1">
        <w:rPr>
          <w:rFonts w:ascii="Garamond" w:hAnsi="Garamond"/>
          <w:sz w:val="20"/>
          <w:szCs w:val="20"/>
        </w:rPr>
        <w:t>3</w:t>
      </w:r>
      <w:r w:rsidR="00317C97">
        <w:rPr>
          <w:rFonts w:ascii="Garamond" w:hAnsi="Garamond"/>
          <w:sz w:val="20"/>
          <w:szCs w:val="20"/>
        </w:rPr>
        <w:t xml:space="preserve"> </w:t>
      </w:r>
      <w:r w:rsidR="003F332A">
        <w:rPr>
          <w:rFonts w:ascii="Garamond" w:hAnsi="Garamond"/>
          <w:sz w:val="20"/>
          <w:szCs w:val="20"/>
        </w:rPr>
        <w:t>bod</w:t>
      </w:r>
      <w:r w:rsidR="00317C97">
        <w:rPr>
          <w:rFonts w:ascii="Garamond" w:hAnsi="Garamond"/>
          <w:sz w:val="20"/>
          <w:szCs w:val="20"/>
        </w:rPr>
        <w:t xml:space="preserve"> </w:t>
      </w:r>
      <w:r w:rsidR="002C7EA1">
        <w:rPr>
          <w:rFonts w:ascii="Garamond" w:hAnsi="Garamond"/>
          <w:sz w:val="20"/>
          <w:szCs w:val="20"/>
        </w:rPr>
        <w:t>3</w:t>
      </w:r>
      <w:r w:rsidR="003F332A">
        <w:rPr>
          <w:rFonts w:ascii="Garamond" w:hAnsi="Garamond"/>
          <w:sz w:val="20"/>
          <w:szCs w:val="20"/>
        </w:rPr>
        <w:t>.</w:t>
      </w:r>
      <w:r w:rsidR="002C7EA1">
        <w:rPr>
          <w:rFonts w:ascii="Garamond" w:hAnsi="Garamond"/>
          <w:sz w:val="20"/>
          <w:szCs w:val="20"/>
        </w:rPr>
        <w:t>1</w:t>
      </w:r>
      <w:r w:rsidR="009A04C9">
        <w:rPr>
          <w:rFonts w:ascii="Garamond" w:hAnsi="Garamond"/>
          <w:sz w:val="20"/>
          <w:szCs w:val="20"/>
        </w:rPr>
        <w:t>1</w:t>
      </w:r>
      <w:r w:rsidR="00317C97">
        <w:rPr>
          <w:rFonts w:ascii="Garamond" w:hAnsi="Garamond"/>
          <w:sz w:val="20"/>
          <w:szCs w:val="20"/>
        </w:rPr>
        <w:t xml:space="preserve"> </w:t>
      </w:r>
      <w:r w:rsidR="003F332A">
        <w:rPr>
          <w:rFonts w:ascii="Garamond" w:hAnsi="Garamond"/>
          <w:sz w:val="20"/>
          <w:szCs w:val="20"/>
        </w:rPr>
        <w:t>Zmluvy</w:t>
      </w:r>
      <w:r w:rsidRPr="009E09CC">
        <w:rPr>
          <w:rFonts w:ascii="Garamond" w:hAnsi="Garamond"/>
          <w:sz w:val="20"/>
          <w:szCs w:val="20"/>
        </w:rPr>
        <w:t>.</w:t>
      </w:r>
      <w:r w:rsidR="00317C97">
        <w:rPr>
          <w:rFonts w:ascii="Garamond" w:hAnsi="Garamond"/>
          <w:sz w:val="20"/>
          <w:szCs w:val="20"/>
        </w:rPr>
        <w:t xml:space="preserve"> </w:t>
      </w:r>
      <w:r w:rsidRPr="009E09CC">
        <w:rPr>
          <w:rFonts w:ascii="Garamond" w:hAnsi="Garamond"/>
          <w:sz w:val="20"/>
          <w:szCs w:val="20"/>
        </w:rPr>
        <w:t>V</w:t>
      </w:r>
      <w:r w:rsidR="00317C97">
        <w:rPr>
          <w:rFonts w:ascii="Garamond" w:hAnsi="Garamond"/>
          <w:sz w:val="20"/>
          <w:szCs w:val="20"/>
        </w:rPr>
        <w:t xml:space="preserve"> </w:t>
      </w:r>
      <w:r w:rsidRPr="009E09CC">
        <w:rPr>
          <w:rFonts w:ascii="Garamond" w:hAnsi="Garamond"/>
          <w:sz w:val="20"/>
          <w:szCs w:val="20"/>
        </w:rPr>
        <w:t>prípade,</w:t>
      </w:r>
      <w:r w:rsidR="00317C97">
        <w:rPr>
          <w:rFonts w:ascii="Garamond" w:hAnsi="Garamond"/>
          <w:sz w:val="20"/>
          <w:szCs w:val="20"/>
        </w:rPr>
        <w:t xml:space="preserve"> </w:t>
      </w:r>
      <w:r w:rsidRPr="009E09CC">
        <w:rPr>
          <w:rFonts w:ascii="Garamond" w:hAnsi="Garamond"/>
          <w:sz w:val="20"/>
          <w:szCs w:val="20"/>
        </w:rPr>
        <w:t>ak</w:t>
      </w:r>
      <w:r w:rsidR="00317C97">
        <w:rPr>
          <w:rFonts w:ascii="Garamond" w:hAnsi="Garamond"/>
          <w:sz w:val="20"/>
          <w:szCs w:val="20"/>
        </w:rPr>
        <w:t xml:space="preserve"> </w:t>
      </w:r>
      <w:r w:rsidRPr="009E09CC">
        <w:rPr>
          <w:rFonts w:ascii="Garamond" w:hAnsi="Garamond"/>
          <w:sz w:val="20"/>
          <w:szCs w:val="20"/>
        </w:rPr>
        <w:t>faktúra</w:t>
      </w:r>
      <w:r w:rsidR="00317C97">
        <w:rPr>
          <w:rFonts w:ascii="Garamond" w:hAnsi="Garamond"/>
          <w:sz w:val="20"/>
          <w:szCs w:val="20"/>
        </w:rPr>
        <w:t xml:space="preserve"> </w:t>
      </w:r>
      <w:r w:rsidRPr="009E09CC">
        <w:rPr>
          <w:rFonts w:ascii="Garamond" w:hAnsi="Garamond"/>
          <w:sz w:val="20"/>
          <w:szCs w:val="20"/>
        </w:rPr>
        <w:t>nebude</w:t>
      </w:r>
      <w:r w:rsidR="00317C97">
        <w:rPr>
          <w:rFonts w:ascii="Garamond" w:hAnsi="Garamond"/>
          <w:sz w:val="20"/>
          <w:szCs w:val="20"/>
        </w:rPr>
        <w:t xml:space="preserve"> </w:t>
      </w:r>
      <w:r w:rsidRPr="009E09CC">
        <w:rPr>
          <w:rFonts w:ascii="Garamond" w:hAnsi="Garamond"/>
          <w:sz w:val="20"/>
          <w:szCs w:val="20"/>
        </w:rPr>
        <w:t>spĺňať</w:t>
      </w:r>
      <w:r w:rsidR="00317C97">
        <w:rPr>
          <w:rFonts w:ascii="Garamond" w:hAnsi="Garamond"/>
          <w:sz w:val="20"/>
          <w:szCs w:val="20"/>
        </w:rPr>
        <w:t xml:space="preserve"> </w:t>
      </w:r>
      <w:r w:rsidRPr="009E09CC">
        <w:rPr>
          <w:rFonts w:ascii="Garamond" w:hAnsi="Garamond"/>
          <w:sz w:val="20"/>
          <w:szCs w:val="20"/>
        </w:rPr>
        <w:t>tieto</w:t>
      </w:r>
      <w:r w:rsidR="00317C97">
        <w:rPr>
          <w:rFonts w:ascii="Garamond" w:hAnsi="Garamond"/>
          <w:sz w:val="20"/>
          <w:szCs w:val="20"/>
        </w:rPr>
        <w:t xml:space="preserve"> </w:t>
      </w:r>
      <w:r w:rsidRPr="009E09CC">
        <w:rPr>
          <w:rFonts w:ascii="Garamond" w:hAnsi="Garamond"/>
          <w:sz w:val="20"/>
          <w:szCs w:val="20"/>
        </w:rPr>
        <w:t>náležitosti,</w:t>
      </w:r>
      <w:r w:rsidR="00317C97">
        <w:rPr>
          <w:rFonts w:ascii="Garamond" w:hAnsi="Garamond"/>
          <w:sz w:val="20"/>
          <w:szCs w:val="20"/>
        </w:rPr>
        <w:t xml:space="preserve"> </w:t>
      </w:r>
      <w:r w:rsidRPr="009E09CC">
        <w:rPr>
          <w:rFonts w:ascii="Garamond" w:hAnsi="Garamond"/>
          <w:sz w:val="20"/>
          <w:szCs w:val="20"/>
        </w:rPr>
        <w:t>je</w:t>
      </w:r>
      <w:r w:rsidR="00317C97">
        <w:rPr>
          <w:rFonts w:ascii="Garamond" w:hAnsi="Garamond"/>
          <w:sz w:val="20"/>
          <w:szCs w:val="20"/>
        </w:rPr>
        <w:t xml:space="preserve"> </w:t>
      </w:r>
      <w:r w:rsidRPr="009E09CC">
        <w:rPr>
          <w:rFonts w:ascii="Garamond" w:hAnsi="Garamond"/>
          <w:sz w:val="20"/>
          <w:szCs w:val="20"/>
        </w:rPr>
        <w:t>Objednávateľ</w:t>
      </w:r>
      <w:r w:rsidR="00317C97">
        <w:rPr>
          <w:rFonts w:ascii="Garamond" w:hAnsi="Garamond"/>
          <w:sz w:val="20"/>
          <w:szCs w:val="20"/>
        </w:rPr>
        <w:t xml:space="preserve"> </w:t>
      </w:r>
      <w:r w:rsidRPr="009E09CC">
        <w:rPr>
          <w:rFonts w:ascii="Garamond" w:hAnsi="Garamond"/>
          <w:sz w:val="20"/>
          <w:szCs w:val="20"/>
        </w:rPr>
        <w:t>oprávnený</w:t>
      </w:r>
      <w:r w:rsidR="00317C97">
        <w:rPr>
          <w:rFonts w:ascii="Garamond" w:hAnsi="Garamond"/>
          <w:sz w:val="20"/>
          <w:szCs w:val="20"/>
        </w:rPr>
        <w:t xml:space="preserve"> </w:t>
      </w:r>
      <w:r w:rsidRPr="009E09CC">
        <w:rPr>
          <w:rFonts w:ascii="Garamond" w:hAnsi="Garamond"/>
          <w:sz w:val="20"/>
          <w:szCs w:val="20"/>
        </w:rPr>
        <w:t>vrátiť</w:t>
      </w:r>
      <w:r w:rsidR="00317C97">
        <w:rPr>
          <w:rFonts w:ascii="Garamond" w:hAnsi="Garamond"/>
          <w:sz w:val="20"/>
          <w:szCs w:val="20"/>
        </w:rPr>
        <w:t xml:space="preserve"> </w:t>
      </w:r>
      <w:r w:rsidRPr="009E09CC">
        <w:rPr>
          <w:rFonts w:ascii="Garamond" w:hAnsi="Garamond"/>
          <w:sz w:val="20"/>
          <w:szCs w:val="20"/>
        </w:rPr>
        <w:t>faktúru</w:t>
      </w:r>
      <w:r w:rsidR="00317C97">
        <w:rPr>
          <w:rFonts w:ascii="Garamond" w:hAnsi="Garamond"/>
          <w:sz w:val="20"/>
          <w:szCs w:val="20"/>
        </w:rPr>
        <w:t xml:space="preserve"> </w:t>
      </w:r>
      <w:r w:rsidRPr="009E09CC">
        <w:rPr>
          <w:rFonts w:ascii="Garamond" w:hAnsi="Garamond"/>
          <w:sz w:val="20"/>
          <w:szCs w:val="20"/>
        </w:rPr>
        <w:t>na</w:t>
      </w:r>
      <w:r w:rsidR="00317C97">
        <w:rPr>
          <w:rFonts w:ascii="Garamond" w:hAnsi="Garamond"/>
          <w:sz w:val="20"/>
          <w:szCs w:val="20"/>
        </w:rPr>
        <w:t xml:space="preserve"> </w:t>
      </w:r>
      <w:r w:rsidRPr="009E09CC">
        <w:rPr>
          <w:rFonts w:ascii="Garamond" w:hAnsi="Garamond"/>
          <w:sz w:val="20"/>
          <w:szCs w:val="20"/>
        </w:rPr>
        <w:t>dopracovanie,</w:t>
      </w:r>
      <w:r w:rsidR="00317C97">
        <w:rPr>
          <w:rFonts w:ascii="Garamond" w:hAnsi="Garamond"/>
          <w:sz w:val="20"/>
          <w:szCs w:val="20"/>
        </w:rPr>
        <w:t xml:space="preserve"> </w:t>
      </w:r>
      <w:r w:rsidRPr="009E09CC">
        <w:rPr>
          <w:rFonts w:ascii="Garamond" w:hAnsi="Garamond"/>
          <w:sz w:val="20"/>
          <w:szCs w:val="20"/>
        </w:rPr>
        <w:t>resp.</w:t>
      </w:r>
      <w:r w:rsidR="00317C97">
        <w:rPr>
          <w:rFonts w:ascii="Garamond" w:hAnsi="Garamond"/>
          <w:sz w:val="20"/>
          <w:szCs w:val="20"/>
        </w:rPr>
        <w:t xml:space="preserve"> </w:t>
      </w:r>
      <w:r w:rsidRPr="009E09CC">
        <w:rPr>
          <w:rFonts w:ascii="Garamond" w:hAnsi="Garamond"/>
          <w:sz w:val="20"/>
          <w:szCs w:val="20"/>
        </w:rPr>
        <w:t>opravu.</w:t>
      </w:r>
      <w:r w:rsidR="00317C97">
        <w:rPr>
          <w:rFonts w:ascii="Garamond" w:hAnsi="Garamond"/>
          <w:sz w:val="20"/>
          <w:szCs w:val="20"/>
        </w:rPr>
        <w:t xml:space="preserve"> </w:t>
      </w:r>
      <w:r w:rsidRPr="009E09CC">
        <w:rPr>
          <w:rFonts w:ascii="Garamond" w:eastAsia="Times New Roman" w:hAnsi="Garamond" w:cs="Arial"/>
          <w:sz w:val="20"/>
          <w:szCs w:val="20"/>
          <w:lang w:eastAsia="ar-SA"/>
        </w:rPr>
        <w:t>Taktiež</w:t>
      </w:r>
      <w:r w:rsidR="00317C97">
        <w:rPr>
          <w:rFonts w:ascii="Garamond" w:eastAsia="Times New Roman" w:hAnsi="Garamond" w:cs="Arial"/>
          <w:sz w:val="20"/>
          <w:szCs w:val="20"/>
          <w:lang w:eastAsia="ar-SA"/>
        </w:rPr>
        <w:t xml:space="preserve"> </w:t>
      </w:r>
      <w:r w:rsidRPr="009E09CC">
        <w:rPr>
          <w:rFonts w:ascii="Garamond" w:eastAsia="Times New Roman" w:hAnsi="Garamond" w:cs="Arial"/>
          <w:sz w:val="20"/>
          <w:szCs w:val="20"/>
          <w:lang w:eastAsia="ar-SA"/>
        </w:rPr>
        <w:t>v</w:t>
      </w:r>
      <w:r w:rsidR="00317C97">
        <w:rPr>
          <w:rFonts w:ascii="Garamond" w:eastAsia="Times New Roman" w:hAnsi="Garamond" w:cs="Arial"/>
          <w:sz w:val="20"/>
          <w:szCs w:val="20"/>
          <w:lang w:eastAsia="ar-SA"/>
        </w:rPr>
        <w:t xml:space="preserve"> </w:t>
      </w:r>
      <w:r w:rsidRPr="009E09CC">
        <w:rPr>
          <w:rFonts w:ascii="Garamond" w:eastAsia="Times New Roman" w:hAnsi="Garamond" w:cs="Arial"/>
          <w:sz w:val="20"/>
          <w:szCs w:val="20"/>
          <w:lang w:eastAsia="ar-SA"/>
        </w:rPr>
        <w:t>prípade,</w:t>
      </w:r>
      <w:r w:rsidR="00317C97">
        <w:rPr>
          <w:rFonts w:ascii="Garamond" w:eastAsia="Times New Roman" w:hAnsi="Garamond" w:cs="Arial"/>
          <w:sz w:val="20"/>
          <w:szCs w:val="20"/>
          <w:lang w:eastAsia="ar-SA"/>
        </w:rPr>
        <w:t xml:space="preserve"> </w:t>
      </w:r>
      <w:r w:rsidRPr="009E09CC">
        <w:rPr>
          <w:rFonts w:ascii="Garamond" w:eastAsia="Times New Roman" w:hAnsi="Garamond" w:cs="Arial"/>
          <w:sz w:val="20"/>
          <w:szCs w:val="20"/>
          <w:lang w:eastAsia="ar-SA"/>
        </w:rPr>
        <w:t>ak</w:t>
      </w:r>
      <w:r w:rsidR="00317C97">
        <w:rPr>
          <w:rFonts w:ascii="Garamond" w:eastAsia="Times New Roman" w:hAnsi="Garamond" w:cs="Arial"/>
          <w:sz w:val="20"/>
          <w:szCs w:val="20"/>
          <w:lang w:eastAsia="ar-SA"/>
        </w:rPr>
        <w:t xml:space="preserve"> </w:t>
      </w:r>
      <w:r w:rsidRPr="009E09CC">
        <w:rPr>
          <w:rFonts w:ascii="Garamond" w:eastAsia="Times New Roman" w:hAnsi="Garamond" w:cs="Arial"/>
          <w:sz w:val="20"/>
          <w:szCs w:val="20"/>
          <w:lang w:eastAsia="ar-SA"/>
        </w:rPr>
        <w:t>výška</w:t>
      </w:r>
      <w:r w:rsidR="00317C97">
        <w:rPr>
          <w:rFonts w:ascii="Garamond" w:eastAsia="Times New Roman" w:hAnsi="Garamond" w:cs="Arial"/>
          <w:sz w:val="20"/>
          <w:szCs w:val="20"/>
          <w:lang w:eastAsia="ar-SA"/>
        </w:rPr>
        <w:t xml:space="preserve"> </w:t>
      </w:r>
      <w:r w:rsidRPr="009E09CC">
        <w:rPr>
          <w:rFonts w:ascii="Garamond" w:eastAsia="Times New Roman" w:hAnsi="Garamond" w:cs="Arial"/>
          <w:sz w:val="20"/>
          <w:szCs w:val="20"/>
          <w:lang w:eastAsia="ar-SA"/>
        </w:rPr>
        <w:t>fakturovanej</w:t>
      </w:r>
      <w:r w:rsidR="00317C97">
        <w:rPr>
          <w:rFonts w:ascii="Garamond" w:eastAsia="Times New Roman" w:hAnsi="Garamond" w:cs="Arial"/>
          <w:sz w:val="20"/>
          <w:szCs w:val="20"/>
          <w:lang w:eastAsia="ar-SA"/>
        </w:rPr>
        <w:t xml:space="preserve"> </w:t>
      </w:r>
      <w:r w:rsidRPr="009E09CC">
        <w:rPr>
          <w:rFonts w:ascii="Garamond" w:eastAsia="Times New Roman" w:hAnsi="Garamond" w:cs="Arial"/>
          <w:sz w:val="20"/>
          <w:szCs w:val="20"/>
          <w:lang w:eastAsia="ar-SA"/>
        </w:rPr>
        <w:t>sumy</w:t>
      </w:r>
      <w:r w:rsidR="00317C97">
        <w:rPr>
          <w:rFonts w:ascii="Garamond" w:eastAsia="Times New Roman" w:hAnsi="Garamond" w:cs="Arial"/>
          <w:sz w:val="20"/>
          <w:szCs w:val="20"/>
          <w:lang w:eastAsia="ar-SA"/>
        </w:rPr>
        <w:t xml:space="preserve"> </w:t>
      </w:r>
      <w:r w:rsidRPr="009E09CC">
        <w:rPr>
          <w:rFonts w:ascii="Garamond" w:eastAsia="Times New Roman" w:hAnsi="Garamond" w:cs="Arial"/>
          <w:sz w:val="20"/>
          <w:szCs w:val="20"/>
          <w:lang w:eastAsia="ar-SA"/>
        </w:rPr>
        <w:t>nebude</w:t>
      </w:r>
      <w:r w:rsidR="00317C97">
        <w:rPr>
          <w:rFonts w:ascii="Garamond" w:eastAsia="Times New Roman" w:hAnsi="Garamond" w:cs="Arial"/>
          <w:sz w:val="20"/>
          <w:szCs w:val="20"/>
          <w:lang w:eastAsia="ar-SA"/>
        </w:rPr>
        <w:t xml:space="preserve"> </w:t>
      </w:r>
      <w:r w:rsidRPr="009E09CC">
        <w:rPr>
          <w:rFonts w:ascii="Garamond" w:eastAsia="Times New Roman" w:hAnsi="Garamond" w:cs="Arial"/>
          <w:sz w:val="20"/>
          <w:szCs w:val="20"/>
          <w:lang w:eastAsia="ar-SA"/>
        </w:rPr>
        <w:t>zodpovedať</w:t>
      </w:r>
      <w:r w:rsidR="00317C97">
        <w:rPr>
          <w:rFonts w:ascii="Garamond" w:eastAsia="Times New Roman" w:hAnsi="Garamond" w:cs="Arial"/>
          <w:sz w:val="20"/>
          <w:szCs w:val="20"/>
          <w:lang w:eastAsia="ar-SA"/>
        </w:rPr>
        <w:t xml:space="preserve"> </w:t>
      </w:r>
      <w:r w:rsidRPr="009E09CC">
        <w:rPr>
          <w:rFonts w:ascii="Garamond" w:eastAsia="Times New Roman" w:hAnsi="Garamond" w:cs="Arial"/>
          <w:sz w:val="20"/>
          <w:szCs w:val="20"/>
          <w:lang w:eastAsia="ar-SA"/>
        </w:rPr>
        <w:t>podkladom</w:t>
      </w:r>
      <w:r w:rsidR="00317C97">
        <w:rPr>
          <w:rFonts w:ascii="Garamond" w:eastAsia="Times New Roman" w:hAnsi="Garamond" w:cs="Arial"/>
          <w:sz w:val="20"/>
          <w:szCs w:val="20"/>
          <w:lang w:eastAsia="ar-SA"/>
        </w:rPr>
        <w:t xml:space="preserve"> </w:t>
      </w:r>
      <w:r w:rsidRPr="009E09CC">
        <w:rPr>
          <w:rFonts w:ascii="Garamond" w:eastAsia="Times New Roman" w:hAnsi="Garamond" w:cs="Arial"/>
          <w:sz w:val="20"/>
          <w:szCs w:val="20"/>
          <w:lang w:eastAsia="ar-SA"/>
        </w:rPr>
        <w:t>Objednávateľa,</w:t>
      </w:r>
      <w:r w:rsidR="00317C97">
        <w:rPr>
          <w:rFonts w:ascii="Garamond" w:eastAsia="Times New Roman" w:hAnsi="Garamond" w:cs="Arial"/>
          <w:sz w:val="20"/>
          <w:szCs w:val="20"/>
          <w:lang w:eastAsia="ar-SA"/>
        </w:rPr>
        <w:t xml:space="preserve"> </w:t>
      </w:r>
      <w:r w:rsidRPr="009E09CC">
        <w:rPr>
          <w:rFonts w:ascii="Garamond" w:eastAsia="Times New Roman" w:hAnsi="Garamond" w:cs="Arial"/>
          <w:sz w:val="20"/>
          <w:szCs w:val="20"/>
          <w:lang w:eastAsia="ar-SA"/>
        </w:rPr>
        <w:t>je</w:t>
      </w:r>
      <w:r w:rsidR="00317C97">
        <w:rPr>
          <w:rFonts w:ascii="Garamond" w:eastAsia="Times New Roman" w:hAnsi="Garamond" w:cs="Arial"/>
          <w:sz w:val="20"/>
          <w:szCs w:val="20"/>
          <w:lang w:eastAsia="ar-SA"/>
        </w:rPr>
        <w:t xml:space="preserve"> </w:t>
      </w:r>
      <w:r w:rsidRPr="009E09CC">
        <w:rPr>
          <w:rFonts w:ascii="Garamond" w:eastAsia="Times New Roman" w:hAnsi="Garamond" w:cs="Arial"/>
          <w:sz w:val="20"/>
          <w:szCs w:val="20"/>
          <w:lang w:eastAsia="ar-SA"/>
        </w:rPr>
        <w:t>Objednávateľ</w:t>
      </w:r>
      <w:r w:rsidR="00317C97">
        <w:rPr>
          <w:rFonts w:ascii="Garamond" w:eastAsia="Times New Roman" w:hAnsi="Garamond" w:cs="Arial"/>
          <w:sz w:val="20"/>
          <w:szCs w:val="20"/>
          <w:lang w:eastAsia="ar-SA"/>
        </w:rPr>
        <w:t xml:space="preserve"> </w:t>
      </w:r>
      <w:r w:rsidRPr="009E09CC">
        <w:rPr>
          <w:rFonts w:ascii="Garamond" w:eastAsia="Times New Roman" w:hAnsi="Garamond" w:cs="Arial"/>
          <w:sz w:val="20"/>
          <w:szCs w:val="20"/>
          <w:lang w:eastAsia="ar-SA"/>
        </w:rPr>
        <w:t>oprávnený</w:t>
      </w:r>
      <w:r w:rsidR="00317C97">
        <w:rPr>
          <w:rFonts w:ascii="Garamond" w:eastAsia="Times New Roman" w:hAnsi="Garamond" w:cs="Arial"/>
          <w:sz w:val="20"/>
          <w:szCs w:val="20"/>
          <w:lang w:eastAsia="ar-SA"/>
        </w:rPr>
        <w:t xml:space="preserve"> </w:t>
      </w:r>
      <w:r w:rsidRPr="009E09CC">
        <w:rPr>
          <w:rFonts w:ascii="Garamond" w:eastAsia="Times New Roman" w:hAnsi="Garamond" w:cs="Arial"/>
          <w:sz w:val="20"/>
          <w:szCs w:val="20"/>
          <w:lang w:eastAsia="ar-SA"/>
        </w:rPr>
        <w:t>vrátiť</w:t>
      </w:r>
      <w:r w:rsidR="00317C97">
        <w:rPr>
          <w:rFonts w:ascii="Garamond" w:eastAsia="Times New Roman" w:hAnsi="Garamond" w:cs="Arial"/>
          <w:sz w:val="20"/>
          <w:szCs w:val="20"/>
          <w:lang w:eastAsia="ar-SA"/>
        </w:rPr>
        <w:t xml:space="preserve"> </w:t>
      </w:r>
      <w:r w:rsidRPr="009E09CC">
        <w:rPr>
          <w:rFonts w:ascii="Garamond" w:eastAsia="Times New Roman" w:hAnsi="Garamond" w:cs="Arial"/>
          <w:sz w:val="20"/>
          <w:szCs w:val="20"/>
          <w:lang w:eastAsia="ar-SA"/>
        </w:rPr>
        <w:t>faktúru</w:t>
      </w:r>
      <w:r w:rsidR="00317C97">
        <w:rPr>
          <w:rFonts w:ascii="Garamond" w:eastAsia="Times New Roman" w:hAnsi="Garamond" w:cs="Arial"/>
          <w:sz w:val="20"/>
          <w:szCs w:val="20"/>
          <w:lang w:eastAsia="ar-SA"/>
        </w:rPr>
        <w:t xml:space="preserve"> </w:t>
      </w:r>
      <w:r w:rsidR="00811867">
        <w:rPr>
          <w:rFonts w:ascii="Garamond" w:eastAsia="Calibri" w:hAnsi="Garamond" w:cs="Times New Roman"/>
          <w:sz w:val="20"/>
          <w:szCs w:val="20"/>
        </w:rPr>
        <w:t>Poskytovate</w:t>
      </w:r>
      <w:r w:rsidR="00811867" w:rsidRPr="005B0709">
        <w:rPr>
          <w:rFonts w:ascii="Garamond" w:eastAsia="Calibri" w:hAnsi="Garamond" w:cs="Times New Roman"/>
          <w:sz w:val="20"/>
          <w:szCs w:val="20"/>
        </w:rPr>
        <w:t>ľ</w:t>
      </w:r>
      <w:r w:rsidRPr="009E09CC">
        <w:rPr>
          <w:rFonts w:ascii="Garamond" w:eastAsia="Times New Roman" w:hAnsi="Garamond" w:cs="Arial"/>
          <w:sz w:val="20"/>
          <w:szCs w:val="20"/>
          <w:lang w:eastAsia="ar-SA"/>
        </w:rPr>
        <w:t>ovi</w:t>
      </w:r>
      <w:r w:rsidR="00317C97">
        <w:rPr>
          <w:rFonts w:ascii="Garamond" w:eastAsia="Times New Roman" w:hAnsi="Garamond" w:cs="Arial"/>
          <w:sz w:val="20"/>
          <w:szCs w:val="20"/>
          <w:lang w:eastAsia="ar-SA"/>
        </w:rPr>
        <w:t xml:space="preserve"> </w:t>
      </w:r>
      <w:r w:rsidRPr="009E09CC">
        <w:rPr>
          <w:rFonts w:ascii="Garamond" w:eastAsia="Times New Roman" w:hAnsi="Garamond" w:cs="Arial"/>
          <w:sz w:val="20"/>
          <w:szCs w:val="20"/>
          <w:lang w:eastAsia="ar-SA"/>
        </w:rPr>
        <w:t>na</w:t>
      </w:r>
      <w:r w:rsidR="00317C97">
        <w:rPr>
          <w:rFonts w:ascii="Garamond" w:eastAsia="Times New Roman" w:hAnsi="Garamond" w:cs="Arial"/>
          <w:sz w:val="20"/>
          <w:szCs w:val="20"/>
          <w:lang w:eastAsia="ar-SA"/>
        </w:rPr>
        <w:t xml:space="preserve"> </w:t>
      </w:r>
      <w:r w:rsidRPr="009E09CC">
        <w:rPr>
          <w:rFonts w:ascii="Garamond" w:eastAsia="Times New Roman" w:hAnsi="Garamond" w:cs="Arial"/>
          <w:sz w:val="20"/>
          <w:szCs w:val="20"/>
          <w:lang w:eastAsia="ar-SA"/>
        </w:rPr>
        <w:t>prepracovanie.</w:t>
      </w:r>
      <w:r w:rsidR="00317C97">
        <w:rPr>
          <w:rFonts w:ascii="Garamond" w:eastAsia="Times New Roman" w:hAnsi="Garamond" w:cs="Arial"/>
          <w:sz w:val="20"/>
          <w:szCs w:val="20"/>
          <w:lang w:eastAsia="ar-SA"/>
        </w:rPr>
        <w:t xml:space="preserve"> </w:t>
      </w:r>
      <w:r w:rsidRPr="009E09CC">
        <w:rPr>
          <w:rFonts w:ascii="Garamond" w:hAnsi="Garamond"/>
          <w:sz w:val="20"/>
          <w:szCs w:val="20"/>
        </w:rPr>
        <w:t>Nová</w:t>
      </w:r>
      <w:r w:rsidR="00317C97">
        <w:rPr>
          <w:rFonts w:ascii="Garamond" w:hAnsi="Garamond"/>
          <w:sz w:val="20"/>
          <w:szCs w:val="20"/>
        </w:rPr>
        <w:t xml:space="preserve"> </w:t>
      </w:r>
      <w:r w:rsidRPr="009E09CC">
        <w:rPr>
          <w:rFonts w:ascii="Garamond" w:hAnsi="Garamond"/>
          <w:sz w:val="20"/>
          <w:szCs w:val="20"/>
        </w:rPr>
        <w:t>lehota</w:t>
      </w:r>
      <w:r w:rsidR="00317C97">
        <w:rPr>
          <w:rFonts w:ascii="Garamond" w:hAnsi="Garamond"/>
          <w:sz w:val="20"/>
          <w:szCs w:val="20"/>
        </w:rPr>
        <w:t xml:space="preserve"> </w:t>
      </w:r>
      <w:r w:rsidRPr="009E09CC">
        <w:rPr>
          <w:rFonts w:ascii="Garamond" w:hAnsi="Garamond"/>
          <w:sz w:val="20"/>
          <w:szCs w:val="20"/>
        </w:rPr>
        <w:t>splatnosti</w:t>
      </w:r>
      <w:r w:rsidR="00317C97">
        <w:rPr>
          <w:rFonts w:ascii="Garamond" w:hAnsi="Garamond"/>
          <w:sz w:val="20"/>
          <w:szCs w:val="20"/>
        </w:rPr>
        <w:t xml:space="preserve"> </w:t>
      </w:r>
      <w:r w:rsidRPr="009E09CC">
        <w:rPr>
          <w:rFonts w:ascii="Garamond" w:hAnsi="Garamond"/>
          <w:sz w:val="20"/>
          <w:szCs w:val="20"/>
        </w:rPr>
        <w:t>začína</w:t>
      </w:r>
      <w:r w:rsidR="00317C97">
        <w:rPr>
          <w:rFonts w:ascii="Garamond" w:hAnsi="Garamond"/>
          <w:sz w:val="20"/>
          <w:szCs w:val="20"/>
        </w:rPr>
        <w:t xml:space="preserve"> </w:t>
      </w:r>
      <w:r w:rsidRPr="009E09CC">
        <w:rPr>
          <w:rFonts w:ascii="Garamond" w:hAnsi="Garamond"/>
          <w:sz w:val="20"/>
          <w:szCs w:val="20"/>
        </w:rPr>
        <w:t>plynúť</w:t>
      </w:r>
      <w:r w:rsidR="00317C97">
        <w:rPr>
          <w:rFonts w:ascii="Garamond" w:hAnsi="Garamond"/>
          <w:sz w:val="20"/>
          <w:szCs w:val="20"/>
        </w:rPr>
        <w:t xml:space="preserve"> </w:t>
      </w:r>
      <w:r w:rsidRPr="009E09CC">
        <w:rPr>
          <w:rFonts w:ascii="Garamond" w:hAnsi="Garamond"/>
          <w:sz w:val="20"/>
          <w:szCs w:val="20"/>
        </w:rPr>
        <w:t>momentom</w:t>
      </w:r>
      <w:r w:rsidR="00317C97">
        <w:rPr>
          <w:rFonts w:ascii="Garamond" w:hAnsi="Garamond"/>
          <w:sz w:val="20"/>
          <w:szCs w:val="20"/>
        </w:rPr>
        <w:t xml:space="preserve"> </w:t>
      </w:r>
      <w:r w:rsidRPr="009E09CC">
        <w:rPr>
          <w:rFonts w:ascii="Garamond" w:hAnsi="Garamond"/>
          <w:sz w:val="20"/>
          <w:szCs w:val="20"/>
        </w:rPr>
        <w:t>doručenia</w:t>
      </w:r>
      <w:r w:rsidR="00317C97">
        <w:rPr>
          <w:rFonts w:ascii="Garamond" w:hAnsi="Garamond"/>
          <w:sz w:val="20"/>
          <w:szCs w:val="20"/>
        </w:rPr>
        <w:t xml:space="preserve"> </w:t>
      </w:r>
      <w:r w:rsidRPr="009E09CC">
        <w:rPr>
          <w:rFonts w:ascii="Garamond" w:hAnsi="Garamond"/>
          <w:sz w:val="20"/>
          <w:szCs w:val="20"/>
        </w:rPr>
        <w:t>opravenej</w:t>
      </w:r>
      <w:r w:rsidR="00317C97">
        <w:rPr>
          <w:rFonts w:ascii="Garamond" w:hAnsi="Garamond"/>
          <w:sz w:val="20"/>
          <w:szCs w:val="20"/>
        </w:rPr>
        <w:t xml:space="preserve"> </w:t>
      </w:r>
      <w:r w:rsidRPr="009E09CC">
        <w:rPr>
          <w:rFonts w:ascii="Garamond" w:hAnsi="Garamond"/>
          <w:sz w:val="20"/>
          <w:szCs w:val="20"/>
        </w:rPr>
        <w:t>faktúry</w:t>
      </w:r>
      <w:r w:rsidR="00317C97">
        <w:rPr>
          <w:rFonts w:ascii="Garamond" w:hAnsi="Garamond"/>
          <w:sz w:val="20"/>
          <w:szCs w:val="20"/>
        </w:rPr>
        <w:t xml:space="preserve"> </w:t>
      </w:r>
      <w:r w:rsidRPr="009E09CC">
        <w:rPr>
          <w:rFonts w:ascii="Garamond" w:hAnsi="Garamond"/>
          <w:sz w:val="20"/>
          <w:szCs w:val="20"/>
        </w:rPr>
        <w:t>Objednávateľovi</w:t>
      </w:r>
      <w:r w:rsidRPr="009E09CC">
        <w:rPr>
          <w:rFonts w:ascii="Garamond" w:eastAsia="Times New Roman" w:hAnsi="Garamond" w:cs="Arial"/>
          <w:sz w:val="20"/>
          <w:szCs w:val="20"/>
          <w:lang w:eastAsia="ar-SA"/>
        </w:rPr>
        <w:t>.</w:t>
      </w:r>
    </w:p>
    <w:p w14:paraId="6786A928" w14:textId="77777777" w:rsidR="00A76B68" w:rsidRPr="009E09CC" w:rsidRDefault="00A76B68" w:rsidP="0000513B">
      <w:pPr>
        <w:keepNext/>
        <w:keepLines/>
        <w:tabs>
          <w:tab w:val="left" w:pos="709"/>
        </w:tabs>
        <w:suppressAutoHyphens/>
        <w:spacing w:after="0" w:line="240" w:lineRule="auto"/>
        <w:ind w:left="709"/>
        <w:contextualSpacing/>
        <w:jc w:val="both"/>
        <w:rPr>
          <w:rFonts w:ascii="Garamond" w:eastAsia="Times New Roman" w:hAnsi="Garamond" w:cs="Arial"/>
          <w:sz w:val="20"/>
          <w:szCs w:val="20"/>
          <w:lang w:eastAsia="ar-SA"/>
        </w:rPr>
      </w:pPr>
    </w:p>
    <w:p w14:paraId="4641D914" w14:textId="45E77FE3" w:rsidR="00B924D7" w:rsidRDefault="00D73BD3" w:rsidP="0000513B">
      <w:pPr>
        <w:keepNext/>
        <w:keepLines/>
        <w:numPr>
          <w:ilvl w:val="0"/>
          <w:numId w:val="12"/>
        </w:numPr>
        <w:tabs>
          <w:tab w:val="left" w:pos="709"/>
        </w:tabs>
        <w:suppressAutoHyphens/>
        <w:spacing w:after="0" w:line="240" w:lineRule="auto"/>
        <w:ind w:left="709" w:hanging="709"/>
        <w:contextualSpacing/>
        <w:jc w:val="both"/>
        <w:rPr>
          <w:rFonts w:ascii="Garamond" w:eastAsia="Times New Roman" w:hAnsi="Garamond" w:cs="Arial"/>
          <w:sz w:val="20"/>
          <w:szCs w:val="20"/>
          <w:lang w:eastAsia="ar-SA"/>
        </w:rPr>
      </w:pPr>
      <w:r>
        <w:rPr>
          <w:rFonts w:ascii="Garamond" w:eastAsia="Times New Roman" w:hAnsi="Garamond" w:cs="Arial"/>
          <w:sz w:val="20"/>
          <w:szCs w:val="20"/>
          <w:lang w:eastAsia="ar-SA"/>
        </w:rPr>
        <w:t xml:space="preserve">Cena za </w:t>
      </w:r>
      <w:r w:rsidR="00811867">
        <w:rPr>
          <w:rFonts w:ascii="Garamond" w:eastAsia="Times New Roman" w:hAnsi="Garamond" w:cs="Arial"/>
          <w:sz w:val="20"/>
          <w:szCs w:val="20"/>
          <w:lang w:eastAsia="ar-SA"/>
        </w:rPr>
        <w:t>Služby</w:t>
      </w:r>
      <w:r>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je</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splatná</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do</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b/>
          <w:sz w:val="20"/>
          <w:szCs w:val="20"/>
          <w:lang w:eastAsia="ar-SA"/>
        </w:rPr>
        <w:t>60</w:t>
      </w:r>
      <w:r w:rsidR="00317C97">
        <w:rPr>
          <w:rFonts w:ascii="Garamond" w:eastAsia="Times New Roman" w:hAnsi="Garamond" w:cs="Arial"/>
          <w:b/>
          <w:sz w:val="20"/>
          <w:szCs w:val="20"/>
          <w:lang w:eastAsia="ar-SA"/>
        </w:rPr>
        <w:t xml:space="preserve"> </w:t>
      </w:r>
      <w:r w:rsidR="00BF414C" w:rsidRPr="009E09CC">
        <w:rPr>
          <w:rFonts w:ascii="Garamond" w:eastAsia="Times New Roman" w:hAnsi="Garamond" w:cs="Arial"/>
          <w:b/>
          <w:sz w:val="20"/>
          <w:szCs w:val="20"/>
          <w:lang w:eastAsia="ar-SA"/>
        </w:rPr>
        <w:t>(šesťdesiat)</w:t>
      </w:r>
      <w:r w:rsidR="00317C97">
        <w:rPr>
          <w:rFonts w:ascii="Garamond" w:eastAsia="Times New Roman" w:hAnsi="Garamond" w:cs="Arial"/>
          <w:b/>
          <w:sz w:val="20"/>
          <w:szCs w:val="20"/>
          <w:lang w:eastAsia="ar-SA"/>
        </w:rPr>
        <w:t xml:space="preserve"> </w:t>
      </w:r>
      <w:r w:rsidR="000B35BA" w:rsidRPr="009E09CC">
        <w:rPr>
          <w:rFonts w:ascii="Garamond" w:eastAsia="Times New Roman" w:hAnsi="Garamond" w:cs="Arial"/>
          <w:b/>
          <w:sz w:val="20"/>
          <w:szCs w:val="20"/>
          <w:lang w:eastAsia="ar-SA"/>
        </w:rPr>
        <w:t>dní</w:t>
      </w:r>
      <w:r w:rsidR="00317C97">
        <w:rPr>
          <w:rFonts w:ascii="Garamond" w:eastAsia="Times New Roman" w:hAnsi="Garamond" w:cs="Arial"/>
          <w:sz w:val="20"/>
          <w:szCs w:val="20"/>
          <w:lang w:eastAsia="ar-SA"/>
        </w:rPr>
        <w:t xml:space="preserve"> </w:t>
      </w:r>
      <w:r>
        <w:rPr>
          <w:rFonts w:ascii="Garamond" w:eastAsia="Times New Roman" w:hAnsi="Garamond" w:cs="Arial"/>
          <w:sz w:val="20"/>
          <w:szCs w:val="20"/>
          <w:lang w:eastAsia="ar-SA"/>
        </w:rPr>
        <w:t>odo dňa</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doručen</w:t>
      </w:r>
      <w:r>
        <w:rPr>
          <w:rFonts w:ascii="Garamond" w:eastAsia="Times New Roman" w:hAnsi="Garamond" w:cs="Arial"/>
          <w:sz w:val="20"/>
          <w:szCs w:val="20"/>
          <w:lang w:eastAsia="ar-SA"/>
        </w:rPr>
        <w:t>ia faktúry Objednávateľovi</w:t>
      </w:r>
      <w:r w:rsidR="000B35BA" w:rsidRPr="009E09CC">
        <w:rPr>
          <w:rFonts w:ascii="Garamond" w:eastAsia="Times New Roman" w:hAnsi="Garamond" w:cs="Arial"/>
          <w:sz w:val="20"/>
          <w:szCs w:val="20"/>
          <w:lang w:eastAsia="ar-SA"/>
        </w:rPr>
        <w:t>.</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Ak</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deň</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splatnosti</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faktúry</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pripadne</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na</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sobotu,</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nedeľu</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alebo</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sviatok,</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splatnosť</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takejto</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sa</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posúva</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na</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najbližší</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nasledujúci</w:t>
      </w:r>
      <w:r w:rsidR="00317C97">
        <w:rPr>
          <w:rFonts w:ascii="Garamond" w:eastAsia="Times New Roman" w:hAnsi="Garamond" w:cs="Arial"/>
          <w:sz w:val="20"/>
          <w:szCs w:val="20"/>
          <w:lang w:eastAsia="ar-SA"/>
        </w:rPr>
        <w:t xml:space="preserve"> </w:t>
      </w:r>
      <w:r w:rsidR="00A371BF">
        <w:rPr>
          <w:rFonts w:ascii="Garamond" w:eastAsia="Times New Roman" w:hAnsi="Garamond" w:cs="Arial"/>
          <w:sz w:val="20"/>
          <w:szCs w:val="20"/>
          <w:lang w:eastAsia="ar-SA"/>
        </w:rPr>
        <w:t>P</w:t>
      </w:r>
      <w:r w:rsidR="000B35BA" w:rsidRPr="009E09CC">
        <w:rPr>
          <w:rFonts w:ascii="Garamond" w:eastAsia="Times New Roman" w:hAnsi="Garamond" w:cs="Arial"/>
          <w:sz w:val="20"/>
          <w:szCs w:val="20"/>
          <w:lang w:eastAsia="ar-SA"/>
        </w:rPr>
        <w:t>racovný</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deň</w:t>
      </w:r>
      <w:r w:rsidR="00A371BF">
        <w:rPr>
          <w:rFonts w:ascii="Garamond" w:eastAsia="Times New Roman" w:hAnsi="Garamond" w:cs="Arial"/>
          <w:sz w:val="20"/>
          <w:szCs w:val="20"/>
          <w:lang w:eastAsia="ar-SA"/>
        </w:rPr>
        <w:t>.</w:t>
      </w:r>
      <w:r w:rsidR="00317C97">
        <w:rPr>
          <w:rFonts w:ascii="Garamond" w:eastAsia="Times New Roman" w:hAnsi="Garamond" w:cs="Arial"/>
          <w:sz w:val="20"/>
          <w:szCs w:val="20"/>
          <w:lang w:eastAsia="ar-SA"/>
        </w:rPr>
        <w:t xml:space="preserve"> </w:t>
      </w:r>
      <w:r w:rsidR="009C6CA5" w:rsidRPr="009E09CC">
        <w:rPr>
          <w:rFonts w:ascii="Garamond" w:eastAsia="Times New Roman" w:hAnsi="Garamond" w:cs="Arial"/>
          <w:sz w:val="20"/>
          <w:szCs w:val="20"/>
          <w:lang w:eastAsia="ar-SA"/>
        </w:rPr>
        <w:t>Z</w:t>
      </w:r>
      <w:r w:rsidR="000B35BA" w:rsidRPr="009E09CC">
        <w:rPr>
          <w:rFonts w:ascii="Garamond" w:eastAsia="Times New Roman" w:hAnsi="Garamond" w:cs="Arial"/>
          <w:sz w:val="20"/>
          <w:szCs w:val="20"/>
          <w:lang w:eastAsia="ar-SA"/>
        </w:rPr>
        <w:t>aplatením</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faktúry</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sa</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rozumie</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deň</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odpísania</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fakturovanej</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sumy</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z</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účtu</w:t>
      </w:r>
      <w:r w:rsidR="00317C97">
        <w:rPr>
          <w:rFonts w:ascii="Garamond" w:eastAsia="Times New Roman" w:hAnsi="Garamond" w:cs="Arial"/>
          <w:sz w:val="20"/>
          <w:szCs w:val="20"/>
          <w:lang w:eastAsia="ar-SA"/>
        </w:rPr>
        <w:t xml:space="preserve"> </w:t>
      </w:r>
      <w:r w:rsidR="000B35BA" w:rsidRPr="009E09CC">
        <w:rPr>
          <w:rFonts w:ascii="Garamond" w:eastAsia="Times New Roman" w:hAnsi="Garamond" w:cs="Arial"/>
          <w:sz w:val="20"/>
          <w:szCs w:val="20"/>
          <w:lang w:eastAsia="ar-SA"/>
        </w:rPr>
        <w:t>Objednávateľa.</w:t>
      </w:r>
    </w:p>
    <w:p w14:paraId="5D2211B6" w14:textId="77777777" w:rsidR="00B924D7" w:rsidRPr="00B924D7" w:rsidRDefault="00B924D7" w:rsidP="0000513B">
      <w:pPr>
        <w:keepNext/>
        <w:keepLines/>
        <w:tabs>
          <w:tab w:val="left" w:pos="709"/>
        </w:tabs>
        <w:suppressAutoHyphens/>
        <w:spacing w:after="0" w:line="240" w:lineRule="auto"/>
        <w:contextualSpacing/>
        <w:jc w:val="both"/>
        <w:rPr>
          <w:rFonts w:ascii="Garamond" w:eastAsia="Times New Roman" w:hAnsi="Garamond" w:cs="Arial"/>
          <w:sz w:val="20"/>
          <w:szCs w:val="20"/>
          <w:lang w:eastAsia="ar-SA"/>
        </w:rPr>
      </w:pPr>
    </w:p>
    <w:p w14:paraId="0057E03B" w14:textId="5CD94C4A" w:rsidR="00B924D7" w:rsidRDefault="00B924D7" w:rsidP="0000513B">
      <w:pPr>
        <w:keepNext/>
        <w:keepLines/>
        <w:numPr>
          <w:ilvl w:val="0"/>
          <w:numId w:val="12"/>
        </w:numPr>
        <w:tabs>
          <w:tab w:val="left" w:pos="709"/>
        </w:tabs>
        <w:suppressAutoHyphens/>
        <w:spacing w:after="0" w:line="240" w:lineRule="auto"/>
        <w:ind w:left="709" w:hanging="709"/>
        <w:contextualSpacing/>
        <w:jc w:val="both"/>
        <w:rPr>
          <w:rFonts w:ascii="Garamond" w:eastAsia="Times New Roman" w:hAnsi="Garamond" w:cs="Arial"/>
          <w:sz w:val="20"/>
          <w:szCs w:val="20"/>
          <w:lang w:eastAsia="ar-SA"/>
        </w:rPr>
      </w:pPr>
      <w:r w:rsidRPr="00092995">
        <w:rPr>
          <w:rFonts w:ascii="Garamond" w:eastAsia="Times New Roman" w:hAnsi="Garamond" w:cs="Arial"/>
          <w:sz w:val="20"/>
          <w:szCs w:val="20"/>
          <w:lang w:eastAsia="ar-SA"/>
        </w:rPr>
        <w:t xml:space="preserve">Zmluvné strany sa dohodli, že Cenu za Službu je možné v súlade s § 18 ods. 1 písm. a) zákona č. 343/2015 Z. z. o verejnom obstarávaní v znení neskorších predpisov upraviť dodatkom k Zmluve, ak dôjde k zmene cien vstupov, ktoré majú podstatný vplyv na plnenie predmetu Zmluvy, a to o priemernú infláciu, resp. defláciu meranú bázickým indexom spotrebiteľských cien za obdobie od predloženia ponuky Poskytovateľom do verejného obstarávania, výsledkom ktorého je táto Zmluva, resp. od poslednej úpravy cien na základe tohto bodu Zmluvy, ak už bola </w:t>
      </w:r>
      <w:proofErr w:type="spellStart"/>
      <w:r w:rsidRPr="00092995">
        <w:rPr>
          <w:rFonts w:ascii="Garamond" w:eastAsia="Times New Roman" w:hAnsi="Garamond" w:cs="Arial"/>
          <w:sz w:val="20"/>
          <w:szCs w:val="20"/>
          <w:lang w:eastAsia="ar-SA"/>
        </w:rPr>
        <w:t>indexačná</w:t>
      </w:r>
      <w:proofErr w:type="spellEnd"/>
      <w:r w:rsidRPr="00092995">
        <w:rPr>
          <w:rFonts w:ascii="Garamond" w:eastAsia="Times New Roman" w:hAnsi="Garamond" w:cs="Arial"/>
          <w:sz w:val="20"/>
          <w:szCs w:val="20"/>
          <w:lang w:eastAsia="ar-SA"/>
        </w:rPr>
        <w:t xml:space="preserve"> doložka v zmysle tohto bodu Zmluvy počas trvania Zmluvy aplikovaná. Skutočnosti, ktoré odôvodňujú zmenu ceny podľa tohto bodu Zmluvy, musí v prípade návrhu na zmenu cien preukázať Zmluvná strana, ktorá zmenu navrhuje</w:t>
      </w:r>
      <w:r w:rsidR="006A3D02" w:rsidRPr="00092995">
        <w:rPr>
          <w:rFonts w:ascii="Garamond" w:eastAsia="Times New Roman" w:hAnsi="Garamond" w:cs="Arial"/>
          <w:sz w:val="20"/>
          <w:szCs w:val="20"/>
          <w:lang w:eastAsia="ar-SA"/>
        </w:rPr>
        <w:t>.</w:t>
      </w:r>
    </w:p>
    <w:p w14:paraId="25AE488F" w14:textId="77777777" w:rsidR="004B2DBC" w:rsidRPr="009E09CC" w:rsidRDefault="004B2DBC" w:rsidP="004B2DBC">
      <w:pPr>
        <w:keepNext/>
        <w:keepLines/>
        <w:tabs>
          <w:tab w:val="left" w:pos="709"/>
        </w:tabs>
        <w:suppressAutoHyphens/>
        <w:spacing w:after="0" w:line="240" w:lineRule="auto"/>
        <w:contextualSpacing/>
        <w:jc w:val="both"/>
        <w:rPr>
          <w:rFonts w:ascii="Garamond" w:eastAsia="Times New Roman" w:hAnsi="Garamond" w:cs="Arial"/>
          <w:sz w:val="20"/>
          <w:szCs w:val="20"/>
          <w:lang w:eastAsia="ar-SA"/>
        </w:rPr>
      </w:pPr>
    </w:p>
    <w:p w14:paraId="0DCD3910" w14:textId="01B5BAD8" w:rsidR="00F94F14" w:rsidRPr="0061533A" w:rsidRDefault="00905195" w:rsidP="0000513B">
      <w:pPr>
        <w:keepNext/>
        <w:keepLines/>
        <w:numPr>
          <w:ilvl w:val="0"/>
          <w:numId w:val="16"/>
        </w:numPr>
        <w:tabs>
          <w:tab w:val="left" w:pos="720"/>
        </w:tabs>
        <w:spacing w:after="0" w:line="240" w:lineRule="auto"/>
        <w:ind w:left="851" w:hanging="851"/>
        <w:jc w:val="both"/>
        <w:outlineLvl w:val="1"/>
        <w:rPr>
          <w:rFonts w:ascii="Garamond" w:hAnsi="Garamond" w:cs="Arial"/>
          <w:b/>
          <w:sz w:val="20"/>
          <w:szCs w:val="20"/>
          <w:lang w:eastAsia="ar-SA"/>
        </w:rPr>
      </w:pPr>
      <w:r w:rsidRPr="0061533A">
        <w:rPr>
          <w:rFonts w:ascii="Garamond" w:eastAsia="Times New Roman" w:hAnsi="Garamond" w:cs="Times New Roman"/>
          <w:b/>
          <w:bCs/>
          <w:sz w:val="20"/>
          <w:szCs w:val="20"/>
        </w:rPr>
        <w:t>ZODPOVEDNOSŤ</w:t>
      </w:r>
      <w:r w:rsidR="00317C97">
        <w:rPr>
          <w:rFonts w:ascii="Garamond" w:hAnsi="Garamond" w:cs="Arial"/>
          <w:b/>
          <w:sz w:val="20"/>
          <w:szCs w:val="20"/>
          <w:lang w:eastAsia="ar-SA"/>
        </w:rPr>
        <w:t xml:space="preserve"> </w:t>
      </w:r>
      <w:r w:rsidRPr="0061533A">
        <w:rPr>
          <w:rFonts w:ascii="Garamond" w:hAnsi="Garamond" w:cs="Arial"/>
          <w:b/>
          <w:sz w:val="20"/>
          <w:szCs w:val="20"/>
          <w:lang w:eastAsia="ar-SA"/>
        </w:rPr>
        <w:t>ZA</w:t>
      </w:r>
      <w:r w:rsidR="00317C97">
        <w:rPr>
          <w:rFonts w:ascii="Garamond" w:hAnsi="Garamond" w:cs="Arial"/>
          <w:b/>
          <w:sz w:val="20"/>
          <w:szCs w:val="20"/>
          <w:lang w:eastAsia="ar-SA"/>
        </w:rPr>
        <w:t xml:space="preserve"> </w:t>
      </w:r>
      <w:r w:rsidRPr="0061533A">
        <w:rPr>
          <w:rFonts w:ascii="Garamond" w:hAnsi="Garamond" w:cs="Arial"/>
          <w:b/>
          <w:sz w:val="20"/>
          <w:szCs w:val="20"/>
          <w:lang w:eastAsia="ar-SA"/>
        </w:rPr>
        <w:t>VADY</w:t>
      </w:r>
      <w:r w:rsidR="00317C97">
        <w:rPr>
          <w:rFonts w:ascii="Garamond" w:hAnsi="Garamond" w:cs="Arial"/>
          <w:b/>
          <w:sz w:val="20"/>
          <w:szCs w:val="20"/>
          <w:lang w:eastAsia="ar-SA"/>
        </w:rPr>
        <w:t xml:space="preserve"> </w:t>
      </w:r>
      <w:r w:rsidR="0083670B">
        <w:rPr>
          <w:rFonts w:ascii="Garamond" w:hAnsi="Garamond" w:cs="Arial"/>
          <w:b/>
          <w:sz w:val="20"/>
          <w:szCs w:val="20"/>
          <w:lang w:eastAsia="ar-SA"/>
        </w:rPr>
        <w:t>SLUŽBY</w:t>
      </w:r>
      <w:r w:rsidR="00E509B6" w:rsidRPr="0061533A">
        <w:rPr>
          <w:rFonts w:ascii="Garamond" w:hAnsi="Garamond" w:cs="Arial"/>
          <w:b/>
          <w:sz w:val="20"/>
          <w:szCs w:val="20"/>
          <w:lang w:eastAsia="ar-SA"/>
        </w:rPr>
        <w:t>,</w:t>
      </w:r>
      <w:r w:rsidR="00317C97">
        <w:rPr>
          <w:rFonts w:ascii="Garamond" w:hAnsi="Garamond" w:cs="Arial"/>
          <w:b/>
          <w:sz w:val="20"/>
          <w:szCs w:val="20"/>
          <w:lang w:eastAsia="ar-SA"/>
        </w:rPr>
        <w:t xml:space="preserve"> </w:t>
      </w:r>
      <w:r w:rsidR="00E509B6" w:rsidRPr="0061533A">
        <w:rPr>
          <w:rFonts w:ascii="Garamond" w:hAnsi="Garamond" w:cs="Arial"/>
          <w:b/>
          <w:sz w:val="20"/>
          <w:szCs w:val="20"/>
          <w:lang w:eastAsia="ar-SA"/>
        </w:rPr>
        <w:t>ZÁRUKA</w:t>
      </w:r>
      <w:r w:rsidR="00317C97">
        <w:rPr>
          <w:rFonts w:ascii="Garamond" w:hAnsi="Garamond" w:cs="Arial"/>
          <w:b/>
          <w:sz w:val="20"/>
          <w:szCs w:val="20"/>
          <w:lang w:eastAsia="ar-SA"/>
        </w:rPr>
        <w:t xml:space="preserve"> </w:t>
      </w:r>
      <w:r w:rsidR="00E509B6" w:rsidRPr="0061533A">
        <w:rPr>
          <w:rFonts w:ascii="Garamond" w:hAnsi="Garamond" w:cs="Arial"/>
          <w:b/>
          <w:sz w:val="20"/>
          <w:szCs w:val="20"/>
          <w:lang w:eastAsia="ar-SA"/>
        </w:rPr>
        <w:t>A</w:t>
      </w:r>
      <w:r w:rsidR="00317C97">
        <w:rPr>
          <w:rFonts w:ascii="Garamond" w:hAnsi="Garamond" w:cs="Arial"/>
          <w:b/>
          <w:sz w:val="20"/>
          <w:szCs w:val="20"/>
          <w:lang w:eastAsia="ar-SA"/>
        </w:rPr>
        <w:t xml:space="preserve"> </w:t>
      </w:r>
      <w:r w:rsidR="00E509B6" w:rsidRPr="0061533A">
        <w:rPr>
          <w:rFonts w:ascii="Garamond" w:hAnsi="Garamond" w:cs="Arial"/>
          <w:b/>
          <w:sz w:val="20"/>
          <w:szCs w:val="20"/>
          <w:lang w:eastAsia="ar-SA"/>
        </w:rPr>
        <w:t>ZÁRUČNÁ</w:t>
      </w:r>
      <w:r w:rsidR="00317C97">
        <w:rPr>
          <w:rFonts w:ascii="Garamond" w:hAnsi="Garamond" w:cs="Arial"/>
          <w:b/>
          <w:sz w:val="20"/>
          <w:szCs w:val="20"/>
          <w:lang w:eastAsia="ar-SA"/>
        </w:rPr>
        <w:t xml:space="preserve"> </w:t>
      </w:r>
      <w:r w:rsidR="00E509B6" w:rsidRPr="0061533A">
        <w:rPr>
          <w:rFonts w:ascii="Garamond" w:hAnsi="Garamond" w:cs="Arial"/>
          <w:b/>
          <w:sz w:val="20"/>
          <w:szCs w:val="20"/>
          <w:lang w:eastAsia="ar-SA"/>
        </w:rPr>
        <w:t>DOBA</w:t>
      </w:r>
    </w:p>
    <w:p w14:paraId="1512DB1B" w14:textId="77777777" w:rsidR="00F94F14" w:rsidRPr="009E09CC" w:rsidRDefault="00F94F14" w:rsidP="0000513B">
      <w:pPr>
        <w:keepNext/>
        <w:keepLines/>
        <w:tabs>
          <w:tab w:val="left" w:pos="0"/>
        </w:tabs>
        <w:suppressAutoHyphens/>
        <w:spacing w:after="0" w:line="240" w:lineRule="auto"/>
        <w:ind w:left="426"/>
        <w:jc w:val="both"/>
        <w:rPr>
          <w:rFonts w:ascii="Garamond" w:eastAsia="Times New Roman" w:hAnsi="Garamond" w:cs="Arial"/>
          <w:sz w:val="20"/>
          <w:szCs w:val="20"/>
          <w:highlight w:val="yellow"/>
          <w:lang w:eastAsia="ar-SA"/>
        </w:rPr>
      </w:pPr>
    </w:p>
    <w:p w14:paraId="4D89EE15" w14:textId="70925D34" w:rsidR="00FB1EE4" w:rsidRPr="000C7A14" w:rsidRDefault="00C301BA" w:rsidP="000C7A14">
      <w:pPr>
        <w:pStyle w:val="Odstavecseseznamem"/>
        <w:keepNext/>
        <w:keepLines/>
        <w:numPr>
          <w:ilvl w:val="1"/>
          <w:numId w:val="19"/>
        </w:numPr>
        <w:tabs>
          <w:tab w:val="left" w:pos="709"/>
        </w:tabs>
        <w:suppressAutoHyphens/>
        <w:spacing w:after="0" w:line="240" w:lineRule="auto"/>
        <w:ind w:left="709" w:hanging="709"/>
        <w:jc w:val="both"/>
        <w:rPr>
          <w:rFonts w:ascii="Garamond" w:eastAsia="Times New Roman" w:hAnsi="Garamond" w:cs="Arial"/>
          <w:sz w:val="20"/>
          <w:szCs w:val="20"/>
        </w:rPr>
      </w:pPr>
      <w:r>
        <w:rPr>
          <w:rFonts w:ascii="Garamond" w:hAnsi="Garamond"/>
          <w:sz w:val="20"/>
          <w:szCs w:val="20"/>
        </w:rPr>
        <w:t>Poskytovateľ</w:t>
      </w:r>
      <w:r>
        <w:rPr>
          <w:rFonts w:ascii="Garamond" w:eastAsia="Times New Roman" w:hAnsi="Garamond" w:cs="Arial"/>
          <w:sz w:val="20"/>
          <w:szCs w:val="20"/>
        </w:rPr>
        <w:t xml:space="preserve"> </w:t>
      </w:r>
      <w:r w:rsidRPr="009E09CC">
        <w:rPr>
          <w:rFonts w:ascii="Garamond" w:eastAsia="Times New Roman" w:hAnsi="Garamond" w:cs="Arial"/>
          <w:sz w:val="20"/>
          <w:szCs w:val="20"/>
        </w:rPr>
        <w:t>poskytuje</w:t>
      </w:r>
      <w:r>
        <w:rPr>
          <w:rFonts w:ascii="Garamond" w:eastAsia="Times New Roman" w:hAnsi="Garamond" w:cs="Arial"/>
          <w:sz w:val="20"/>
          <w:szCs w:val="20"/>
        </w:rPr>
        <w:t xml:space="preserve"> </w:t>
      </w:r>
      <w:r w:rsidR="00FB1EE4" w:rsidRPr="0038433F">
        <w:rPr>
          <w:rFonts w:ascii="Garamond" w:eastAsia="Times New Roman" w:hAnsi="Garamond" w:cs="Arial"/>
          <w:sz w:val="20"/>
          <w:szCs w:val="20"/>
        </w:rPr>
        <w:t xml:space="preserve">záruku za poskytnuté Služby </w:t>
      </w:r>
      <w:r w:rsidR="00C57629">
        <w:rPr>
          <w:rFonts w:ascii="Garamond" w:eastAsia="Times New Roman" w:hAnsi="Garamond" w:cs="Arial"/>
          <w:sz w:val="20"/>
          <w:szCs w:val="20"/>
        </w:rPr>
        <w:t xml:space="preserve">a ním dodané náhradné diely </w:t>
      </w:r>
      <w:r w:rsidR="00FB1EE4" w:rsidRPr="000C7A14">
        <w:rPr>
          <w:rFonts w:ascii="Garamond" w:eastAsia="Times New Roman" w:hAnsi="Garamond" w:cs="Arial"/>
          <w:sz w:val="20"/>
          <w:szCs w:val="20"/>
        </w:rPr>
        <w:t xml:space="preserve">v rozsahu </w:t>
      </w:r>
      <w:r w:rsidR="00FB1EE4" w:rsidRPr="000C7A14">
        <w:rPr>
          <w:rFonts w:ascii="Garamond" w:eastAsia="Times New Roman" w:hAnsi="Garamond" w:cs="Arial"/>
          <w:b/>
          <w:sz w:val="20"/>
          <w:szCs w:val="20"/>
        </w:rPr>
        <w:t>24 (dvadsaťštyri) mesiacov</w:t>
      </w:r>
      <w:r w:rsidR="000C7A14" w:rsidRPr="000C7A14">
        <w:rPr>
          <w:rFonts w:ascii="Garamond" w:eastAsia="Times New Roman" w:hAnsi="Garamond" w:cs="Arial"/>
          <w:b/>
          <w:sz w:val="20"/>
          <w:szCs w:val="20"/>
        </w:rPr>
        <w:t>.</w:t>
      </w:r>
    </w:p>
    <w:p w14:paraId="176E5268" w14:textId="77777777" w:rsidR="00FB1EE4" w:rsidRDefault="00FB1EE4" w:rsidP="0000513B">
      <w:pPr>
        <w:pStyle w:val="Odstavecseseznamem"/>
        <w:keepNext/>
        <w:keepLines/>
        <w:tabs>
          <w:tab w:val="left" w:pos="709"/>
        </w:tabs>
        <w:suppressAutoHyphens/>
        <w:spacing w:after="0" w:line="240" w:lineRule="auto"/>
        <w:ind w:left="709"/>
        <w:jc w:val="both"/>
        <w:rPr>
          <w:rFonts w:ascii="Garamond" w:eastAsia="Times New Roman" w:hAnsi="Garamond" w:cs="Arial"/>
          <w:sz w:val="20"/>
          <w:szCs w:val="20"/>
        </w:rPr>
      </w:pPr>
    </w:p>
    <w:p w14:paraId="315E5B36" w14:textId="2D68129C" w:rsidR="00E509B6" w:rsidRDefault="00FB1EE4" w:rsidP="0000513B">
      <w:pPr>
        <w:pStyle w:val="Odstavecseseznamem"/>
        <w:keepNext/>
        <w:keepLines/>
        <w:numPr>
          <w:ilvl w:val="1"/>
          <w:numId w:val="19"/>
        </w:numPr>
        <w:tabs>
          <w:tab w:val="left" w:pos="709"/>
        </w:tabs>
        <w:suppressAutoHyphens/>
        <w:spacing w:after="0" w:line="240" w:lineRule="auto"/>
        <w:ind w:left="709" w:hanging="709"/>
        <w:jc w:val="both"/>
        <w:rPr>
          <w:rFonts w:ascii="Garamond" w:eastAsia="Times New Roman" w:hAnsi="Garamond" w:cs="Arial"/>
          <w:sz w:val="20"/>
          <w:szCs w:val="20"/>
        </w:rPr>
      </w:pPr>
      <w:r>
        <w:rPr>
          <w:rFonts w:ascii="Garamond" w:eastAsia="Times New Roman" w:hAnsi="Garamond" w:cs="Arial"/>
          <w:sz w:val="20"/>
          <w:szCs w:val="20"/>
        </w:rPr>
        <w:t>Z</w:t>
      </w:r>
      <w:r w:rsidR="00C301BA" w:rsidRPr="009A04C9">
        <w:rPr>
          <w:rFonts w:ascii="Garamond" w:eastAsia="Times New Roman" w:hAnsi="Garamond" w:cs="Arial"/>
          <w:sz w:val="20"/>
          <w:szCs w:val="20"/>
        </w:rPr>
        <w:t xml:space="preserve">áručná doba začína plynúť odo dňa </w:t>
      </w:r>
      <w:r w:rsidR="009A04C9">
        <w:rPr>
          <w:rFonts w:ascii="Garamond" w:eastAsia="Times New Roman" w:hAnsi="Garamond" w:cs="Arial"/>
          <w:sz w:val="20"/>
          <w:szCs w:val="20"/>
        </w:rPr>
        <w:t>riadneho poskytnutia Služby podľa článku 3 bod</w:t>
      </w:r>
      <w:r w:rsidR="00015541">
        <w:rPr>
          <w:rFonts w:ascii="Garamond" w:eastAsia="Times New Roman" w:hAnsi="Garamond" w:cs="Arial"/>
          <w:sz w:val="20"/>
          <w:szCs w:val="20"/>
        </w:rPr>
        <w:t xml:space="preserve"> </w:t>
      </w:r>
      <w:r w:rsidR="009A04C9">
        <w:rPr>
          <w:rFonts w:ascii="Garamond" w:eastAsia="Times New Roman" w:hAnsi="Garamond" w:cs="Arial"/>
          <w:sz w:val="20"/>
          <w:szCs w:val="20"/>
        </w:rPr>
        <w:t>3.1</w:t>
      </w:r>
      <w:r w:rsidR="000921EF">
        <w:rPr>
          <w:rFonts w:ascii="Garamond" w:eastAsia="Times New Roman" w:hAnsi="Garamond" w:cs="Arial"/>
          <w:sz w:val="20"/>
          <w:szCs w:val="20"/>
        </w:rPr>
        <w:t>0</w:t>
      </w:r>
      <w:r w:rsidR="009A04C9">
        <w:rPr>
          <w:rFonts w:ascii="Garamond" w:eastAsia="Times New Roman" w:hAnsi="Garamond" w:cs="Arial"/>
          <w:sz w:val="20"/>
          <w:szCs w:val="20"/>
        </w:rPr>
        <w:t xml:space="preserve"> Zmluvy</w:t>
      </w:r>
      <w:r w:rsidR="00113B1C">
        <w:rPr>
          <w:rFonts w:ascii="Garamond" w:eastAsia="Times New Roman" w:hAnsi="Garamond" w:cs="Arial"/>
          <w:sz w:val="20"/>
          <w:szCs w:val="20"/>
        </w:rPr>
        <w:t>.</w:t>
      </w:r>
      <w:r w:rsidR="00C301BA" w:rsidRPr="00113B1C">
        <w:rPr>
          <w:rFonts w:ascii="Garamond" w:eastAsia="Times New Roman" w:hAnsi="Garamond" w:cs="Arial"/>
          <w:sz w:val="20"/>
          <w:szCs w:val="20"/>
        </w:rPr>
        <w:t xml:space="preserve"> Záručná doba sa predlžuje o dobu odo dňa uplatnenia reklamácie po deň odstránenia vád na poskytnutej Službe</w:t>
      </w:r>
      <w:r w:rsidR="00424EA3">
        <w:rPr>
          <w:rFonts w:ascii="Garamond" w:eastAsia="Times New Roman" w:hAnsi="Garamond" w:cs="Arial"/>
          <w:sz w:val="20"/>
          <w:szCs w:val="20"/>
        </w:rPr>
        <w:t xml:space="preserve"> a/alebo Servisnej prehliadky</w:t>
      </w:r>
      <w:r w:rsidR="00C301BA" w:rsidRPr="00113B1C">
        <w:rPr>
          <w:rFonts w:ascii="Garamond" w:eastAsia="Times New Roman" w:hAnsi="Garamond" w:cs="Arial"/>
          <w:sz w:val="20"/>
          <w:szCs w:val="20"/>
        </w:rPr>
        <w:t>.</w:t>
      </w:r>
    </w:p>
    <w:p w14:paraId="19B92E93" w14:textId="77777777" w:rsidR="00113B1C" w:rsidRPr="00113B1C" w:rsidRDefault="00113B1C" w:rsidP="0000513B">
      <w:pPr>
        <w:pStyle w:val="Odstavecseseznamem"/>
        <w:keepNext/>
        <w:keepLines/>
        <w:tabs>
          <w:tab w:val="left" w:pos="709"/>
        </w:tabs>
        <w:suppressAutoHyphens/>
        <w:spacing w:after="0" w:line="240" w:lineRule="auto"/>
        <w:ind w:left="709"/>
        <w:jc w:val="both"/>
        <w:rPr>
          <w:rFonts w:ascii="Garamond" w:eastAsia="Times New Roman" w:hAnsi="Garamond" w:cs="Arial"/>
          <w:sz w:val="20"/>
          <w:szCs w:val="20"/>
        </w:rPr>
      </w:pPr>
    </w:p>
    <w:p w14:paraId="0BDDF884" w14:textId="1FBEFEF5" w:rsidR="00447352" w:rsidRPr="009E09CC" w:rsidRDefault="00811867" w:rsidP="0000513B">
      <w:pPr>
        <w:pStyle w:val="Odstavecseseznamem"/>
        <w:keepNext/>
        <w:keepLines/>
        <w:numPr>
          <w:ilvl w:val="1"/>
          <w:numId w:val="19"/>
        </w:numPr>
        <w:tabs>
          <w:tab w:val="left" w:pos="709"/>
        </w:tabs>
        <w:suppressAutoHyphens/>
        <w:spacing w:after="0" w:line="240" w:lineRule="auto"/>
        <w:ind w:left="709" w:hanging="709"/>
        <w:jc w:val="both"/>
        <w:rPr>
          <w:rFonts w:ascii="Garamond" w:eastAsia="Times New Roman" w:hAnsi="Garamond" w:cs="Arial"/>
          <w:sz w:val="20"/>
          <w:szCs w:val="20"/>
        </w:rPr>
      </w:pPr>
      <w:r>
        <w:rPr>
          <w:rFonts w:ascii="Garamond" w:eastAsia="Calibri" w:hAnsi="Garamond" w:cs="Times New Roman"/>
          <w:sz w:val="20"/>
          <w:szCs w:val="20"/>
        </w:rPr>
        <w:t>Poskytovate</w:t>
      </w:r>
      <w:r w:rsidRPr="005B0709">
        <w:rPr>
          <w:rFonts w:ascii="Garamond" w:eastAsia="Calibri" w:hAnsi="Garamond" w:cs="Times New Roman"/>
          <w:sz w:val="20"/>
          <w:szCs w:val="20"/>
        </w:rPr>
        <w:t>ľ</w:t>
      </w:r>
      <w:r w:rsidR="00317C97">
        <w:rPr>
          <w:rFonts w:ascii="Garamond" w:eastAsia="Times New Roman" w:hAnsi="Garamond" w:cs="Arial"/>
          <w:sz w:val="20"/>
          <w:szCs w:val="20"/>
        </w:rPr>
        <w:t xml:space="preserve"> </w:t>
      </w:r>
      <w:r w:rsidR="00447352" w:rsidRPr="009E09CC">
        <w:rPr>
          <w:rFonts w:ascii="Garamond" w:eastAsia="Times New Roman" w:hAnsi="Garamond" w:cs="Arial"/>
          <w:sz w:val="20"/>
          <w:szCs w:val="20"/>
        </w:rPr>
        <w:t>ručí</w:t>
      </w:r>
      <w:r w:rsidR="00317C97">
        <w:rPr>
          <w:rFonts w:ascii="Garamond" w:eastAsia="Times New Roman" w:hAnsi="Garamond" w:cs="Arial"/>
          <w:sz w:val="20"/>
          <w:szCs w:val="20"/>
        </w:rPr>
        <w:t xml:space="preserve"> </w:t>
      </w:r>
      <w:r w:rsidR="00447352" w:rsidRPr="009E09CC">
        <w:rPr>
          <w:rFonts w:ascii="Garamond" w:eastAsia="Times New Roman" w:hAnsi="Garamond" w:cs="Arial"/>
          <w:sz w:val="20"/>
          <w:szCs w:val="20"/>
        </w:rPr>
        <w:t>za</w:t>
      </w:r>
      <w:r w:rsidR="00317C97">
        <w:rPr>
          <w:rFonts w:ascii="Garamond" w:eastAsia="Times New Roman" w:hAnsi="Garamond" w:cs="Arial"/>
          <w:sz w:val="20"/>
          <w:szCs w:val="20"/>
        </w:rPr>
        <w:t xml:space="preserve"> </w:t>
      </w:r>
      <w:r w:rsidR="00447352" w:rsidRPr="009E09CC">
        <w:rPr>
          <w:rFonts w:ascii="Garamond" w:eastAsia="Times New Roman" w:hAnsi="Garamond" w:cs="Arial"/>
          <w:sz w:val="20"/>
          <w:szCs w:val="20"/>
        </w:rPr>
        <w:t>to,</w:t>
      </w:r>
      <w:r w:rsidR="00317C97">
        <w:rPr>
          <w:rFonts w:ascii="Garamond" w:eastAsia="Times New Roman" w:hAnsi="Garamond" w:cs="Arial"/>
          <w:sz w:val="20"/>
          <w:szCs w:val="20"/>
        </w:rPr>
        <w:t xml:space="preserve"> </w:t>
      </w:r>
      <w:r w:rsidR="00447352" w:rsidRPr="009E09CC">
        <w:rPr>
          <w:rFonts w:ascii="Garamond" w:eastAsia="Times New Roman" w:hAnsi="Garamond" w:cs="Arial"/>
          <w:sz w:val="20"/>
          <w:szCs w:val="20"/>
        </w:rPr>
        <w:t>že</w:t>
      </w:r>
      <w:r w:rsidR="00317C97">
        <w:rPr>
          <w:rFonts w:ascii="Garamond" w:eastAsia="Times New Roman" w:hAnsi="Garamond" w:cs="Arial"/>
          <w:sz w:val="20"/>
          <w:szCs w:val="20"/>
        </w:rPr>
        <w:t xml:space="preserve"> </w:t>
      </w:r>
      <w:r w:rsidR="00CC754B">
        <w:rPr>
          <w:rFonts w:ascii="Garamond" w:eastAsia="Times New Roman" w:hAnsi="Garamond" w:cs="Arial"/>
          <w:sz w:val="20"/>
          <w:szCs w:val="20"/>
        </w:rPr>
        <w:t>poskytnutá Služba</w:t>
      </w:r>
      <w:r w:rsidR="00424EA3">
        <w:rPr>
          <w:rFonts w:ascii="Garamond" w:eastAsia="Times New Roman" w:hAnsi="Garamond" w:cs="Arial"/>
          <w:sz w:val="20"/>
          <w:szCs w:val="20"/>
        </w:rPr>
        <w:t xml:space="preserve"> </w:t>
      </w:r>
      <w:r w:rsidR="00447352" w:rsidRPr="009E09CC">
        <w:rPr>
          <w:rFonts w:ascii="Garamond" w:eastAsia="Times New Roman" w:hAnsi="Garamond" w:cs="Arial"/>
          <w:sz w:val="20"/>
          <w:szCs w:val="20"/>
        </w:rPr>
        <w:t>bude</w:t>
      </w:r>
      <w:r w:rsidR="00317C97">
        <w:rPr>
          <w:rFonts w:ascii="Garamond" w:eastAsia="Times New Roman" w:hAnsi="Garamond" w:cs="Arial"/>
          <w:sz w:val="20"/>
          <w:szCs w:val="20"/>
        </w:rPr>
        <w:t xml:space="preserve"> </w:t>
      </w:r>
      <w:r w:rsidR="00447352" w:rsidRPr="009E09CC">
        <w:rPr>
          <w:rFonts w:ascii="Garamond" w:eastAsia="Times New Roman" w:hAnsi="Garamond" w:cs="Arial"/>
          <w:sz w:val="20"/>
          <w:szCs w:val="20"/>
        </w:rPr>
        <w:t>mať</w:t>
      </w:r>
      <w:r w:rsidR="00317C97">
        <w:rPr>
          <w:rFonts w:ascii="Garamond" w:eastAsia="Times New Roman" w:hAnsi="Garamond" w:cs="Arial"/>
          <w:sz w:val="20"/>
          <w:szCs w:val="20"/>
        </w:rPr>
        <w:t xml:space="preserve"> </w:t>
      </w:r>
      <w:r w:rsidR="00447352" w:rsidRPr="009E09CC">
        <w:rPr>
          <w:rFonts w:ascii="Garamond" w:eastAsia="Times New Roman" w:hAnsi="Garamond" w:cs="Arial"/>
          <w:sz w:val="20"/>
          <w:szCs w:val="20"/>
        </w:rPr>
        <w:t>počas</w:t>
      </w:r>
      <w:r w:rsidR="00317C97">
        <w:rPr>
          <w:rFonts w:ascii="Garamond" w:eastAsia="Times New Roman" w:hAnsi="Garamond" w:cs="Arial"/>
          <w:sz w:val="20"/>
          <w:szCs w:val="20"/>
        </w:rPr>
        <w:t xml:space="preserve"> </w:t>
      </w:r>
      <w:r w:rsidR="00447352" w:rsidRPr="009E09CC">
        <w:rPr>
          <w:rFonts w:ascii="Garamond" w:eastAsia="Times New Roman" w:hAnsi="Garamond" w:cs="Arial"/>
          <w:sz w:val="20"/>
          <w:szCs w:val="20"/>
        </w:rPr>
        <w:t>celej</w:t>
      </w:r>
      <w:r w:rsidR="00317C97">
        <w:rPr>
          <w:rFonts w:ascii="Garamond" w:eastAsia="Times New Roman" w:hAnsi="Garamond" w:cs="Arial"/>
          <w:sz w:val="20"/>
          <w:szCs w:val="20"/>
        </w:rPr>
        <w:t xml:space="preserve"> </w:t>
      </w:r>
      <w:r w:rsidR="00447352" w:rsidRPr="009E09CC">
        <w:rPr>
          <w:rFonts w:ascii="Garamond" w:eastAsia="Times New Roman" w:hAnsi="Garamond" w:cs="Arial"/>
          <w:sz w:val="20"/>
          <w:szCs w:val="20"/>
        </w:rPr>
        <w:t>záručnej</w:t>
      </w:r>
      <w:r w:rsidR="00317C97">
        <w:rPr>
          <w:rFonts w:ascii="Garamond" w:eastAsia="Times New Roman" w:hAnsi="Garamond" w:cs="Arial"/>
          <w:sz w:val="20"/>
          <w:szCs w:val="20"/>
        </w:rPr>
        <w:t xml:space="preserve"> </w:t>
      </w:r>
      <w:r w:rsidR="00447352" w:rsidRPr="009E09CC">
        <w:rPr>
          <w:rFonts w:ascii="Garamond" w:eastAsia="Times New Roman" w:hAnsi="Garamond" w:cs="Arial"/>
          <w:sz w:val="20"/>
          <w:szCs w:val="20"/>
        </w:rPr>
        <w:t>doby</w:t>
      </w:r>
      <w:r w:rsidR="00317C97">
        <w:rPr>
          <w:rFonts w:ascii="Garamond" w:eastAsia="Times New Roman" w:hAnsi="Garamond" w:cs="Arial"/>
          <w:sz w:val="20"/>
          <w:szCs w:val="20"/>
        </w:rPr>
        <w:t xml:space="preserve"> </w:t>
      </w:r>
      <w:r w:rsidR="00447352" w:rsidRPr="009E09CC">
        <w:rPr>
          <w:rFonts w:ascii="Garamond" w:eastAsia="Times New Roman" w:hAnsi="Garamond" w:cs="Arial"/>
          <w:sz w:val="20"/>
          <w:szCs w:val="20"/>
        </w:rPr>
        <w:t>vlastnosti</w:t>
      </w:r>
      <w:r w:rsidR="00317C97">
        <w:rPr>
          <w:rFonts w:ascii="Garamond" w:eastAsia="Times New Roman" w:hAnsi="Garamond" w:cs="Arial"/>
          <w:sz w:val="20"/>
          <w:szCs w:val="20"/>
        </w:rPr>
        <w:t xml:space="preserve"> </w:t>
      </w:r>
      <w:r w:rsidR="00447352" w:rsidRPr="009E09CC">
        <w:rPr>
          <w:rFonts w:ascii="Garamond" w:eastAsia="Times New Roman" w:hAnsi="Garamond" w:cs="Arial"/>
          <w:sz w:val="20"/>
          <w:szCs w:val="20"/>
        </w:rPr>
        <w:t>dohodnuté</w:t>
      </w:r>
      <w:r w:rsidR="00317C97">
        <w:rPr>
          <w:rFonts w:ascii="Garamond" w:eastAsia="Times New Roman" w:hAnsi="Garamond" w:cs="Arial"/>
          <w:sz w:val="20"/>
          <w:szCs w:val="20"/>
        </w:rPr>
        <w:t xml:space="preserve"> </w:t>
      </w:r>
      <w:r w:rsidR="00447352" w:rsidRPr="009E09CC">
        <w:rPr>
          <w:rFonts w:ascii="Garamond" w:eastAsia="Times New Roman" w:hAnsi="Garamond" w:cs="Arial"/>
          <w:sz w:val="20"/>
          <w:szCs w:val="20"/>
        </w:rPr>
        <w:t>Zmluvou,</w:t>
      </w:r>
      <w:r w:rsidR="00317C97">
        <w:rPr>
          <w:rFonts w:ascii="Garamond" w:eastAsia="Times New Roman" w:hAnsi="Garamond" w:cs="Arial"/>
          <w:sz w:val="20"/>
          <w:szCs w:val="20"/>
        </w:rPr>
        <w:t xml:space="preserve"> </w:t>
      </w:r>
      <w:r w:rsidR="00447352" w:rsidRPr="009E09CC">
        <w:rPr>
          <w:rFonts w:ascii="Garamond" w:eastAsia="Times New Roman" w:hAnsi="Garamond" w:cs="Arial"/>
          <w:sz w:val="20"/>
          <w:szCs w:val="20"/>
        </w:rPr>
        <w:t>zodpovedajúce</w:t>
      </w:r>
      <w:r w:rsidR="00317C97">
        <w:rPr>
          <w:rFonts w:ascii="Garamond" w:eastAsia="Times New Roman" w:hAnsi="Garamond" w:cs="Arial"/>
          <w:sz w:val="20"/>
          <w:szCs w:val="20"/>
        </w:rPr>
        <w:t xml:space="preserve"> </w:t>
      </w:r>
      <w:r w:rsidR="00447352" w:rsidRPr="009E09CC">
        <w:rPr>
          <w:rFonts w:ascii="Garamond" w:eastAsia="Times New Roman" w:hAnsi="Garamond" w:cs="Arial"/>
          <w:sz w:val="20"/>
          <w:szCs w:val="20"/>
        </w:rPr>
        <w:t>právnym</w:t>
      </w:r>
      <w:r w:rsidR="00317C97">
        <w:rPr>
          <w:rFonts w:ascii="Garamond" w:eastAsia="Times New Roman" w:hAnsi="Garamond" w:cs="Arial"/>
          <w:sz w:val="20"/>
          <w:szCs w:val="20"/>
        </w:rPr>
        <w:t xml:space="preserve"> </w:t>
      </w:r>
      <w:r w:rsidR="00447352" w:rsidRPr="009E09CC">
        <w:rPr>
          <w:rFonts w:ascii="Garamond" w:eastAsia="Times New Roman" w:hAnsi="Garamond" w:cs="Arial"/>
          <w:sz w:val="20"/>
          <w:szCs w:val="20"/>
        </w:rPr>
        <w:t>a</w:t>
      </w:r>
      <w:r w:rsidR="00317C97">
        <w:rPr>
          <w:rFonts w:ascii="Garamond" w:eastAsia="Times New Roman" w:hAnsi="Garamond" w:cs="Arial"/>
          <w:sz w:val="20"/>
          <w:szCs w:val="20"/>
        </w:rPr>
        <w:t xml:space="preserve"> </w:t>
      </w:r>
      <w:r w:rsidR="00447352" w:rsidRPr="009E09CC">
        <w:rPr>
          <w:rFonts w:ascii="Garamond" w:eastAsia="Times New Roman" w:hAnsi="Garamond" w:cs="Arial"/>
          <w:sz w:val="20"/>
          <w:szCs w:val="20"/>
        </w:rPr>
        <w:t>technickým</w:t>
      </w:r>
      <w:r w:rsidR="00317C97">
        <w:rPr>
          <w:rFonts w:ascii="Garamond" w:eastAsia="Times New Roman" w:hAnsi="Garamond" w:cs="Arial"/>
          <w:sz w:val="20"/>
          <w:szCs w:val="20"/>
        </w:rPr>
        <w:t xml:space="preserve"> </w:t>
      </w:r>
      <w:r w:rsidR="00447352" w:rsidRPr="009E09CC">
        <w:rPr>
          <w:rFonts w:ascii="Garamond" w:eastAsia="Times New Roman" w:hAnsi="Garamond" w:cs="Arial"/>
          <w:sz w:val="20"/>
          <w:szCs w:val="20"/>
        </w:rPr>
        <w:t>normám</w:t>
      </w:r>
      <w:r w:rsidR="00317C97">
        <w:rPr>
          <w:rFonts w:ascii="Garamond" w:eastAsia="Times New Roman" w:hAnsi="Garamond" w:cs="Arial"/>
          <w:sz w:val="20"/>
          <w:szCs w:val="20"/>
        </w:rPr>
        <w:t xml:space="preserve"> </w:t>
      </w:r>
      <w:r w:rsidR="00447352" w:rsidRPr="009E09CC">
        <w:rPr>
          <w:rFonts w:ascii="Garamond" w:eastAsia="Times New Roman" w:hAnsi="Garamond" w:cs="Arial"/>
          <w:sz w:val="20"/>
          <w:szCs w:val="20"/>
        </w:rPr>
        <w:t>a</w:t>
      </w:r>
      <w:r w:rsidR="00317C97">
        <w:rPr>
          <w:rFonts w:ascii="Garamond" w:eastAsia="Times New Roman" w:hAnsi="Garamond" w:cs="Arial"/>
          <w:sz w:val="20"/>
          <w:szCs w:val="20"/>
        </w:rPr>
        <w:t xml:space="preserve"> </w:t>
      </w:r>
      <w:r w:rsidR="00447352" w:rsidRPr="009E09CC">
        <w:rPr>
          <w:rFonts w:ascii="Garamond" w:eastAsia="Times New Roman" w:hAnsi="Garamond" w:cs="Arial"/>
          <w:sz w:val="20"/>
          <w:szCs w:val="20"/>
        </w:rPr>
        <w:t>predpisom,</w:t>
      </w:r>
      <w:r w:rsidR="00317C97">
        <w:rPr>
          <w:rFonts w:ascii="Garamond" w:eastAsia="Times New Roman" w:hAnsi="Garamond" w:cs="Arial"/>
          <w:sz w:val="20"/>
          <w:szCs w:val="20"/>
        </w:rPr>
        <w:t xml:space="preserve"> </w:t>
      </w:r>
      <w:r w:rsidR="00447352" w:rsidRPr="009E09CC">
        <w:rPr>
          <w:rFonts w:ascii="Garamond" w:eastAsia="Times New Roman" w:hAnsi="Garamond" w:cs="Arial"/>
          <w:sz w:val="20"/>
          <w:szCs w:val="20"/>
        </w:rPr>
        <w:t>že</w:t>
      </w:r>
      <w:r w:rsidR="00317C97">
        <w:rPr>
          <w:rFonts w:ascii="Garamond" w:eastAsia="Times New Roman" w:hAnsi="Garamond" w:cs="Arial"/>
          <w:sz w:val="20"/>
          <w:szCs w:val="20"/>
        </w:rPr>
        <w:t xml:space="preserve"> </w:t>
      </w:r>
      <w:r>
        <w:rPr>
          <w:rFonts w:ascii="Garamond" w:eastAsia="Times New Roman" w:hAnsi="Garamond" w:cs="Arial"/>
          <w:sz w:val="20"/>
          <w:szCs w:val="20"/>
        </w:rPr>
        <w:t>poskytnutá Služba</w:t>
      </w:r>
      <w:r w:rsidR="00424EA3">
        <w:rPr>
          <w:rFonts w:ascii="Garamond" w:eastAsia="Times New Roman" w:hAnsi="Garamond" w:cs="Arial"/>
          <w:sz w:val="20"/>
          <w:szCs w:val="20"/>
        </w:rPr>
        <w:t xml:space="preserve"> </w:t>
      </w:r>
      <w:r w:rsidR="00447352" w:rsidRPr="009E09CC">
        <w:rPr>
          <w:rFonts w:ascii="Garamond" w:eastAsia="Times New Roman" w:hAnsi="Garamond" w:cs="Arial"/>
          <w:sz w:val="20"/>
          <w:szCs w:val="20"/>
        </w:rPr>
        <w:t>bude</w:t>
      </w:r>
      <w:r w:rsidR="00317C97">
        <w:rPr>
          <w:rFonts w:ascii="Garamond" w:eastAsia="Times New Roman" w:hAnsi="Garamond" w:cs="Arial"/>
          <w:sz w:val="20"/>
          <w:szCs w:val="20"/>
        </w:rPr>
        <w:t xml:space="preserve"> </w:t>
      </w:r>
      <w:r w:rsidR="00447352" w:rsidRPr="009E09CC">
        <w:rPr>
          <w:rFonts w:ascii="Garamond" w:eastAsia="Times New Roman" w:hAnsi="Garamond" w:cs="Arial"/>
          <w:sz w:val="20"/>
          <w:szCs w:val="20"/>
        </w:rPr>
        <w:t>bez</w:t>
      </w:r>
      <w:r w:rsidR="00317C97">
        <w:rPr>
          <w:rFonts w:ascii="Garamond" w:eastAsia="Times New Roman" w:hAnsi="Garamond" w:cs="Arial"/>
          <w:sz w:val="20"/>
          <w:szCs w:val="20"/>
        </w:rPr>
        <w:t xml:space="preserve"> </w:t>
      </w:r>
      <w:r w:rsidR="00447352" w:rsidRPr="009E09CC">
        <w:rPr>
          <w:rFonts w:ascii="Garamond" w:eastAsia="Times New Roman" w:hAnsi="Garamond" w:cs="Arial"/>
          <w:sz w:val="20"/>
          <w:szCs w:val="20"/>
        </w:rPr>
        <w:t>vád,</w:t>
      </w:r>
      <w:r w:rsidR="00317C97">
        <w:rPr>
          <w:rFonts w:ascii="Garamond" w:eastAsia="Times New Roman" w:hAnsi="Garamond" w:cs="Arial"/>
          <w:sz w:val="20"/>
          <w:szCs w:val="20"/>
        </w:rPr>
        <w:t xml:space="preserve"> </w:t>
      </w:r>
      <w:r w:rsidR="00447352" w:rsidRPr="009E09CC">
        <w:rPr>
          <w:rFonts w:ascii="Garamond" w:eastAsia="Times New Roman" w:hAnsi="Garamond" w:cs="Arial"/>
          <w:sz w:val="20"/>
          <w:szCs w:val="20"/>
        </w:rPr>
        <w:t>ktoré</w:t>
      </w:r>
      <w:r w:rsidR="00317C97">
        <w:rPr>
          <w:rFonts w:ascii="Garamond" w:eastAsia="Times New Roman" w:hAnsi="Garamond" w:cs="Arial"/>
          <w:sz w:val="20"/>
          <w:szCs w:val="20"/>
        </w:rPr>
        <w:t xml:space="preserve"> </w:t>
      </w:r>
      <w:r w:rsidR="00447352" w:rsidRPr="009E09CC">
        <w:rPr>
          <w:rFonts w:ascii="Garamond" w:eastAsia="Times New Roman" w:hAnsi="Garamond" w:cs="Arial"/>
          <w:sz w:val="20"/>
          <w:szCs w:val="20"/>
        </w:rPr>
        <w:t>by</w:t>
      </w:r>
      <w:r w:rsidR="00317C97">
        <w:rPr>
          <w:rFonts w:ascii="Garamond" w:eastAsia="Times New Roman" w:hAnsi="Garamond" w:cs="Arial"/>
          <w:sz w:val="20"/>
          <w:szCs w:val="20"/>
        </w:rPr>
        <w:t xml:space="preserve"> </w:t>
      </w:r>
      <w:r w:rsidR="00447352" w:rsidRPr="009E09CC">
        <w:rPr>
          <w:rFonts w:ascii="Garamond" w:eastAsia="Times New Roman" w:hAnsi="Garamond" w:cs="Arial"/>
          <w:sz w:val="20"/>
          <w:szCs w:val="20"/>
        </w:rPr>
        <w:t>rušili</w:t>
      </w:r>
      <w:r w:rsidR="00317C97">
        <w:rPr>
          <w:rFonts w:ascii="Garamond" w:eastAsia="Times New Roman" w:hAnsi="Garamond" w:cs="Arial"/>
          <w:sz w:val="20"/>
          <w:szCs w:val="20"/>
        </w:rPr>
        <w:t xml:space="preserve"> </w:t>
      </w:r>
      <w:r w:rsidR="00447352" w:rsidRPr="009E09CC">
        <w:rPr>
          <w:rFonts w:ascii="Garamond" w:eastAsia="Times New Roman" w:hAnsi="Garamond" w:cs="Arial"/>
          <w:sz w:val="20"/>
          <w:szCs w:val="20"/>
        </w:rPr>
        <w:t>alebo</w:t>
      </w:r>
      <w:r w:rsidR="00317C97">
        <w:rPr>
          <w:rFonts w:ascii="Garamond" w:eastAsia="Times New Roman" w:hAnsi="Garamond" w:cs="Arial"/>
          <w:sz w:val="20"/>
          <w:szCs w:val="20"/>
        </w:rPr>
        <w:t xml:space="preserve"> </w:t>
      </w:r>
      <w:r w:rsidR="00447352" w:rsidRPr="009E09CC">
        <w:rPr>
          <w:rFonts w:ascii="Garamond" w:eastAsia="Times New Roman" w:hAnsi="Garamond" w:cs="Arial"/>
          <w:sz w:val="20"/>
          <w:szCs w:val="20"/>
        </w:rPr>
        <w:t>znižovali</w:t>
      </w:r>
      <w:r w:rsidR="00317C97">
        <w:rPr>
          <w:rFonts w:ascii="Garamond" w:eastAsia="Times New Roman" w:hAnsi="Garamond" w:cs="Arial"/>
          <w:sz w:val="20"/>
          <w:szCs w:val="20"/>
        </w:rPr>
        <w:t xml:space="preserve"> </w:t>
      </w:r>
      <w:r w:rsidR="00447352" w:rsidRPr="009E09CC">
        <w:rPr>
          <w:rFonts w:ascii="Garamond" w:eastAsia="Times New Roman" w:hAnsi="Garamond" w:cs="Arial"/>
          <w:sz w:val="20"/>
          <w:szCs w:val="20"/>
        </w:rPr>
        <w:t>hodnotu</w:t>
      </w:r>
      <w:r w:rsidR="00317C97">
        <w:rPr>
          <w:rFonts w:ascii="Garamond" w:eastAsia="Times New Roman" w:hAnsi="Garamond" w:cs="Arial"/>
          <w:sz w:val="20"/>
          <w:szCs w:val="20"/>
        </w:rPr>
        <w:t xml:space="preserve"> </w:t>
      </w:r>
      <w:r w:rsidR="00447352" w:rsidRPr="009E09CC">
        <w:rPr>
          <w:rFonts w:ascii="Garamond" w:eastAsia="Times New Roman" w:hAnsi="Garamond" w:cs="Arial"/>
          <w:sz w:val="20"/>
          <w:szCs w:val="20"/>
        </w:rPr>
        <w:t>alebo</w:t>
      </w:r>
      <w:r w:rsidR="00317C97">
        <w:rPr>
          <w:rFonts w:ascii="Garamond" w:eastAsia="Times New Roman" w:hAnsi="Garamond" w:cs="Arial"/>
          <w:sz w:val="20"/>
          <w:szCs w:val="20"/>
        </w:rPr>
        <w:t xml:space="preserve"> </w:t>
      </w:r>
      <w:r w:rsidR="00447352" w:rsidRPr="009E09CC">
        <w:rPr>
          <w:rFonts w:ascii="Garamond" w:eastAsia="Times New Roman" w:hAnsi="Garamond" w:cs="Arial"/>
          <w:sz w:val="20"/>
          <w:szCs w:val="20"/>
        </w:rPr>
        <w:t>schopnosť</w:t>
      </w:r>
      <w:r w:rsidR="00317C97">
        <w:rPr>
          <w:rFonts w:ascii="Garamond" w:eastAsia="Times New Roman" w:hAnsi="Garamond" w:cs="Arial"/>
          <w:sz w:val="20"/>
          <w:szCs w:val="20"/>
        </w:rPr>
        <w:t xml:space="preserve"> </w:t>
      </w:r>
      <w:r w:rsidR="00447352" w:rsidRPr="009E09CC">
        <w:rPr>
          <w:rFonts w:ascii="Garamond" w:eastAsia="Times New Roman" w:hAnsi="Garamond" w:cs="Arial"/>
          <w:sz w:val="20"/>
          <w:szCs w:val="20"/>
        </w:rPr>
        <w:t>jeho</w:t>
      </w:r>
      <w:r w:rsidR="00317C97">
        <w:rPr>
          <w:rFonts w:ascii="Garamond" w:eastAsia="Times New Roman" w:hAnsi="Garamond" w:cs="Arial"/>
          <w:sz w:val="20"/>
          <w:szCs w:val="20"/>
        </w:rPr>
        <w:t xml:space="preserve"> </w:t>
      </w:r>
      <w:r w:rsidR="00447352" w:rsidRPr="009E09CC">
        <w:rPr>
          <w:rFonts w:ascii="Garamond" w:eastAsia="Times New Roman" w:hAnsi="Garamond" w:cs="Arial"/>
          <w:sz w:val="20"/>
          <w:szCs w:val="20"/>
        </w:rPr>
        <w:t>používania</w:t>
      </w:r>
      <w:r w:rsidR="00317C97">
        <w:rPr>
          <w:rFonts w:ascii="Garamond" w:eastAsia="Times New Roman" w:hAnsi="Garamond" w:cs="Arial"/>
          <w:sz w:val="20"/>
          <w:szCs w:val="20"/>
        </w:rPr>
        <w:t xml:space="preserve"> </w:t>
      </w:r>
      <w:r w:rsidR="00447352" w:rsidRPr="009E09CC">
        <w:rPr>
          <w:rFonts w:ascii="Garamond" w:eastAsia="Times New Roman" w:hAnsi="Garamond" w:cs="Arial"/>
          <w:sz w:val="20"/>
          <w:szCs w:val="20"/>
        </w:rPr>
        <w:t>k</w:t>
      </w:r>
      <w:r w:rsidR="00317C97">
        <w:rPr>
          <w:rFonts w:ascii="Garamond" w:eastAsia="Times New Roman" w:hAnsi="Garamond" w:cs="Arial"/>
          <w:sz w:val="20"/>
          <w:szCs w:val="20"/>
        </w:rPr>
        <w:t xml:space="preserve"> </w:t>
      </w:r>
      <w:r w:rsidR="00447352" w:rsidRPr="009E09CC">
        <w:rPr>
          <w:rFonts w:ascii="Garamond" w:eastAsia="Times New Roman" w:hAnsi="Garamond" w:cs="Arial"/>
          <w:sz w:val="20"/>
          <w:szCs w:val="20"/>
        </w:rPr>
        <w:t>určeným</w:t>
      </w:r>
      <w:r w:rsidR="00317C97">
        <w:rPr>
          <w:rFonts w:ascii="Garamond" w:eastAsia="Times New Roman" w:hAnsi="Garamond" w:cs="Arial"/>
          <w:sz w:val="20"/>
          <w:szCs w:val="20"/>
        </w:rPr>
        <w:t xml:space="preserve"> </w:t>
      </w:r>
      <w:r w:rsidR="00447352" w:rsidRPr="009E09CC">
        <w:rPr>
          <w:rFonts w:ascii="Garamond" w:eastAsia="Times New Roman" w:hAnsi="Garamond" w:cs="Arial"/>
          <w:sz w:val="20"/>
          <w:szCs w:val="20"/>
        </w:rPr>
        <w:t>účelom.</w:t>
      </w:r>
    </w:p>
    <w:p w14:paraId="5D93A7E2" w14:textId="77777777" w:rsidR="00236DF1" w:rsidRPr="003A06F5" w:rsidRDefault="00236DF1" w:rsidP="0000513B">
      <w:pPr>
        <w:keepNext/>
        <w:keepLines/>
        <w:tabs>
          <w:tab w:val="left" w:pos="709"/>
        </w:tabs>
        <w:suppressAutoHyphens/>
        <w:spacing w:after="0" w:line="240" w:lineRule="auto"/>
        <w:jc w:val="both"/>
        <w:rPr>
          <w:rFonts w:ascii="Garamond" w:eastAsia="Times New Roman" w:hAnsi="Garamond" w:cs="Arial"/>
          <w:sz w:val="20"/>
          <w:szCs w:val="20"/>
        </w:rPr>
      </w:pPr>
    </w:p>
    <w:p w14:paraId="309E548E" w14:textId="77777777" w:rsidR="00DC7BAD" w:rsidRDefault="00811867" w:rsidP="0000513B">
      <w:pPr>
        <w:pStyle w:val="Odstavecseseznamem"/>
        <w:keepNext/>
        <w:keepLines/>
        <w:numPr>
          <w:ilvl w:val="1"/>
          <w:numId w:val="19"/>
        </w:numPr>
        <w:tabs>
          <w:tab w:val="left" w:pos="709"/>
        </w:tabs>
        <w:suppressAutoHyphens/>
        <w:spacing w:after="0" w:line="240" w:lineRule="auto"/>
        <w:ind w:left="709" w:hanging="709"/>
        <w:jc w:val="both"/>
        <w:rPr>
          <w:rFonts w:ascii="Garamond" w:eastAsia="Times New Roman" w:hAnsi="Garamond" w:cs="Arial"/>
          <w:sz w:val="20"/>
          <w:szCs w:val="20"/>
        </w:rPr>
      </w:pPr>
      <w:r>
        <w:rPr>
          <w:rFonts w:ascii="Garamond" w:eastAsia="Calibri" w:hAnsi="Garamond" w:cs="Times New Roman"/>
          <w:sz w:val="20"/>
          <w:szCs w:val="20"/>
        </w:rPr>
        <w:t>Poskytovate</w:t>
      </w:r>
      <w:r w:rsidRPr="005B0709">
        <w:rPr>
          <w:rFonts w:ascii="Garamond" w:eastAsia="Calibri" w:hAnsi="Garamond" w:cs="Times New Roman"/>
          <w:sz w:val="20"/>
          <w:szCs w:val="20"/>
        </w:rPr>
        <w:t>ľ</w:t>
      </w:r>
      <w:r w:rsidR="00317C97">
        <w:rPr>
          <w:rFonts w:ascii="Garamond" w:hAnsi="Garamond"/>
          <w:sz w:val="20"/>
          <w:szCs w:val="20"/>
        </w:rPr>
        <w:t xml:space="preserve"> </w:t>
      </w:r>
      <w:r w:rsidR="00647BF8" w:rsidRPr="009E09CC">
        <w:rPr>
          <w:rFonts w:ascii="Garamond" w:hAnsi="Garamond"/>
          <w:sz w:val="20"/>
          <w:szCs w:val="20"/>
        </w:rPr>
        <w:t>zodpovedá</w:t>
      </w:r>
      <w:r w:rsidR="00317C97">
        <w:rPr>
          <w:rFonts w:ascii="Garamond" w:hAnsi="Garamond"/>
          <w:sz w:val="20"/>
          <w:szCs w:val="20"/>
        </w:rPr>
        <w:t xml:space="preserve"> </w:t>
      </w:r>
      <w:r w:rsidR="00647BF8" w:rsidRPr="009E09CC">
        <w:rPr>
          <w:rFonts w:ascii="Garamond" w:hAnsi="Garamond"/>
          <w:sz w:val="20"/>
          <w:szCs w:val="20"/>
        </w:rPr>
        <w:t>za</w:t>
      </w:r>
      <w:r w:rsidR="00317C97">
        <w:rPr>
          <w:rFonts w:ascii="Garamond" w:hAnsi="Garamond"/>
          <w:sz w:val="20"/>
          <w:szCs w:val="20"/>
        </w:rPr>
        <w:t xml:space="preserve"> </w:t>
      </w:r>
      <w:r w:rsidR="00647BF8" w:rsidRPr="009E09CC">
        <w:rPr>
          <w:rFonts w:ascii="Garamond" w:hAnsi="Garamond"/>
          <w:sz w:val="20"/>
          <w:szCs w:val="20"/>
        </w:rPr>
        <w:t>riadne</w:t>
      </w:r>
      <w:r w:rsidR="00317C97">
        <w:rPr>
          <w:rFonts w:ascii="Garamond" w:hAnsi="Garamond"/>
          <w:sz w:val="20"/>
          <w:szCs w:val="20"/>
        </w:rPr>
        <w:t xml:space="preserve"> </w:t>
      </w:r>
      <w:r w:rsidR="00647BF8" w:rsidRPr="009E09CC">
        <w:rPr>
          <w:rFonts w:ascii="Garamond" w:hAnsi="Garamond"/>
          <w:sz w:val="20"/>
          <w:szCs w:val="20"/>
        </w:rPr>
        <w:t>a</w:t>
      </w:r>
      <w:r w:rsidR="00317C97">
        <w:rPr>
          <w:rFonts w:ascii="Garamond" w:hAnsi="Garamond"/>
          <w:sz w:val="20"/>
          <w:szCs w:val="20"/>
        </w:rPr>
        <w:t xml:space="preserve"> </w:t>
      </w:r>
      <w:r w:rsidR="00647BF8" w:rsidRPr="009E09CC">
        <w:rPr>
          <w:rFonts w:ascii="Garamond" w:hAnsi="Garamond"/>
          <w:sz w:val="20"/>
          <w:szCs w:val="20"/>
        </w:rPr>
        <w:t>včasné</w:t>
      </w:r>
      <w:r w:rsidR="00317C97">
        <w:rPr>
          <w:rFonts w:ascii="Garamond" w:hAnsi="Garamond"/>
          <w:sz w:val="20"/>
          <w:szCs w:val="20"/>
        </w:rPr>
        <w:t xml:space="preserve"> </w:t>
      </w:r>
      <w:r w:rsidR="00647BF8" w:rsidRPr="009E09CC">
        <w:rPr>
          <w:rFonts w:ascii="Garamond" w:hAnsi="Garamond"/>
          <w:sz w:val="20"/>
          <w:szCs w:val="20"/>
        </w:rPr>
        <w:t>plnenie</w:t>
      </w:r>
      <w:r w:rsidR="00317C97">
        <w:rPr>
          <w:rFonts w:ascii="Garamond" w:hAnsi="Garamond"/>
          <w:sz w:val="20"/>
          <w:szCs w:val="20"/>
        </w:rPr>
        <w:t xml:space="preserve"> </w:t>
      </w:r>
      <w:r w:rsidR="00647BF8" w:rsidRPr="009E09CC">
        <w:rPr>
          <w:rFonts w:ascii="Garamond" w:hAnsi="Garamond"/>
          <w:sz w:val="20"/>
          <w:szCs w:val="20"/>
        </w:rPr>
        <w:t>záväzkov</w:t>
      </w:r>
      <w:r w:rsidR="00317C97">
        <w:rPr>
          <w:rFonts w:ascii="Garamond" w:hAnsi="Garamond"/>
          <w:sz w:val="20"/>
          <w:szCs w:val="20"/>
        </w:rPr>
        <w:t xml:space="preserve"> </w:t>
      </w:r>
      <w:r w:rsidR="00647BF8" w:rsidRPr="009E09CC">
        <w:rPr>
          <w:rFonts w:ascii="Garamond" w:hAnsi="Garamond"/>
          <w:sz w:val="20"/>
          <w:szCs w:val="20"/>
        </w:rPr>
        <w:t>vyplývajúcich</w:t>
      </w:r>
      <w:r w:rsidR="00317C97">
        <w:rPr>
          <w:rFonts w:ascii="Garamond" w:hAnsi="Garamond"/>
          <w:sz w:val="20"/>
          <w:szCs w:val="20"/>
        </w:rPr>
        <w:t xml:space="preserve"> </w:t>
      </w:r>
      <w:r w:rsidR="00647BF8" w:rsidRPr="009E09CC">
        <w:rPr>
          <w:rFonts w:ascii="Garamond" w:hAnsi="Garamond"/>
          <w:sz w:val="20"/>
          <w:szCs w:val="20"/>
        </w:rPr>
        <w:t>zo</w:t>
      </w:r>
      <w:r w:rsidR="00317C97">
        <w:rPr>
          <w:rFonts w:ascii="Garamond" w:hAnsi="Garamond"/>
          <w:sz w:val="20"/>
          <w:szCs w:val="20"/>
        </w:rPr>
        <w:t xml:space="preserve"> </w:t>
      </w:r>
      <w:r w:rsidR="00647BF8" w:rsidRPr="009E09CC">
        <w:rPr>
          <w:rFonts w:ascii="Garamond" w:hAnsi="Garamond"/>
          <w:sz w:val="20"/>
          <w:szCs w:val="20"/>
        </w:rPr>
        <w:t>Zmluvy.</w:t>
      </w:r>
      <w:r w:rsidR="00317C97">
        <w:rPr>
          <w:rFonts w:ascii="Garamond" w:eastAsia="Times New Roman" w:hAnsi="Garamond" w:cs="Arial"/>
          <w:sz w:val="20"/>
          <w:szCs w:val="20"/>
        </w:rPr>
        <w:t xml:space="preserve"> </w:t>
      </w:r>
    </w:p>
    <w:p w14:paraId="451E8B5A" w14:textId="77777777" w:rsidR="00DC7BAD" w:rsidRPr="00DC7BAD" w:rsidRDefault="00DC7BAD" w:rsidP="0000513B">
      <w:pPr>
        <w:pStyle w:val="Odstavecseseznamem"/>
        <w:keepNext/>
        <w:keepLines/>
        <w:rPr>
          <w:rFonts w:ascii="Garamond" w:eastAsia="Calibri" w:hAnsi="Garamond" w:cs="Times New Roman"/>
          <w:sz w:val="20"/>
          <w:szCs w:val="20"/>
        </w:rPr>
      </w:pPr>
    </w:p>
    <w:p w14:paraId="1A679A36" w14:textId="589B90B0" w:rsidR="00092995" w:rsidRPr="00092995" w:rsidRDefault="00811867" w:rsidP="0000513B">
      <w:pPr>
        <w:pStyle w:val="Odstavecseseznamem"/>
        <w:keepNext/>
        <w:keepLines/>
        <w:numPr>
          <w:ilvl w:val="1"/>
          <w:numId w:val="19"/>
        </w:numPr>
        <w:tabs>
          <w:tab w:val="left" w:pos="709"/>
        </w:tabs>
        <w:suppressAutoHyphens/>
        <w:spacing w:after="0" w:line="240" w:lineRule="auto"/>
        <w:ind w:left="709" w:hanging="709"/>
        <w:jc w:val="both"/>
        <w:rPr>
          <w:rFonts w:ascii="Garamond" w:eastAsia="Times New Roman" w:hAnsi="Garamond" w:cs="Arial"/>
          <w:sz w:val="20"/>
          <w:szCs w:val="20"/>
        </w:rPr>
      </w:pPr>
      <w:r>
        <w:rPr>
          <w:rFonts w:ascii="Garamond" w:eastAsia="Calibri" w:hAnsi="Garamond" w:cs="Times New Roman"/>
          <w:sz w:val="20"/>
          <w:szCs w:val="20"/>
        </w:rPr>
        <w:t>Poskytovate</w:t>
      </w:r>
      <w:r w:rsidRPr="005B0709">
        <w:rPr>
          <w:rFonts w:ascii="Garamond" w:eastAsia="Calibri" w:hAnsi="Garamond" w:cs="Times New Roman"/>
          <w:sz w:val="20"/>
          <w:szCs w:val="20"/>
        </w:rPr>
        <w:t>ľ</w:t>
      </w:r>
      <w:r w:rsidR="00317C97">
        <w:rPr>
          <w:rFonts w:ascii="Garamond" w:eastAsia="Times New Roman" w:hAnsi="Garamond" w:cs="Arial"/>
          <w:sz w:val="20"/>
          <w:szCs w:val="20"/>
        </w:rPr>
        <w:t xml:space="preserve"> </w:t>
      </w:r>
      <w:r w:rsidR="00E509B6" w:rsidRPr="009E09CC">
        <w:rPr>
          <w:rFonts w:ascii="Garamond" w:eastAsia="Times New Roman" w:hAnsi="Garamond" w:cs="Arial"/>
          <w:sz w:val="20"/>
          <w:szCs w:val="20"/>
        </w:rPr>
        <w:t>zodpovedá</w:t>
      </w:r>
      <w:r w:rsidR="00317C97">
        <w:rPr>
          <w:rFonts w:ascii="Garamond" w:eastAsia="Times New Roman" w:hAnsi="Garamond" w:cs="Arial"/>
          <w:sz w:val="20"/>
          <w:szCs w:val="20"/>
        </w:rPr>
        <w:t xml:space="preserve"> </w:t>
      </w:r>
      <w:r w:rsidR="00E509B6" w:rsidRPr="009E09CC">
        <w:rPr>
          <w:rFonts w:ascii="Garamond" w:eastAsia="Times New Roman" w:hAnsi="Garamond" w:cs="Arial"/>
          <w:sz w:val="20"/>
          <w:szCs w:val="20"/>
        </w:rPr>
        <w:t>aj</w:t>
      </w:r>
      <w:r w:rsidR="00317C97">
        <w:rPr>
          <w:rFonts w:ascii="Garamond" w:eastAsia="Times New Roman" w:hAnsi="Garamond" w:cs="Arial"/>
          <w:sz w:val="20"/>
          <w:szCs w:val="20"/>
        </w:rPr>
        <w:t xml:space="preserve"> </w:t>
      </w:r>
      <w:r w:rsidR="00E509B6" w:rsidRPr="009E09CC">
        <w:rPr>
          <w:rFonts w:ascii="Garamond" w:eastAsia="Times New Roman" w:hAnsi="Garamond" w:cs="Arial"/>
          <w:sz w:val="20"/>
          <w:szCs w:val="20"/>
        </w:rPr>
        <w:t>za</w:t>
      </w:r>
      <w:r w:rsidR="00317C97">
        <w:rPr>
          <w:rFonts w:ascii="Garamond" w:eastAsia="Times New Roman" w:hAnsi="Garamond" w:cs="Arial"/>
          <w:sz w:val="20"/>
          <w:szCs w:val="20"/>
        </w:rPr>
        <w:t xml:space="preserve"> </w:t>
      </w:r>
      <w:r w:rsidR="00E509B6" w:rsidRPr="009E09CC">
        <w:rPr>
          <w:rFonts w:ascii="Garamond" w:eastAsia="Times New Roman" w:hAnsi="Garamond" w:cs="Arial"/>
          <w:sz w:val="20"/>
          <w:szCs w:val="20"/>
        </w:rPr>
        <w:t>skryté</w:t>
      </w:r>
      <w:r w:rsidR="00317C97">
        <w:rPr>
          <w:rFonts w:ascii="Garamond" w:eastAsia="Times New Roman" w:hAnsi="Garamond" w:cs="Arial"/>
          <w:sz w:val="20"/>
          <w:szCs w:val="20"/>
        </w:rPr>
        <w:t xml:space="preserve"> </w:t>
      </w:r>
      <w:r w:rsidR="00E509B6" w:rsidRPr="009E09CC">
        <w:rPr>
          <w:rFonts w:ascii="Garamond" w:eastAsia="Times New Roman" w:hAnsi="Garamond" w:cs="Arial"/>
          <w:sz w:val="20"/>
          <w:szCs w:val="20"/>
        </w:rPr>
        <w:t>vady</w:t>
      </w:r>
      <w:r w:rsidR="00317C97">
        <w:rPr>
          <w:rFonts w:ascii="Garamond" w:eastAsia="Times New Roman" w:hAnsi="Garamond" w:cs="Arial"/>
          <w:sz w:val="20"/>
          <w:szCs w:val="20"/>
        </w:rPr>
        <w:t xml:space="preserve"> </w:t>
      </w:r>
      <w:r>
        <w:rPr>
          <w:rFonts w:ascii="Garamond" w:eastAsia="Times New Roman" w:hAnsi="Garamond" w:cs="Arial"/>
          <w:sz w:val="20"/>
          <w:szCs w:val="20"/>
        </w:rPr>
        <w:t>Služby</w:t>
      </w:r>
      <w:r w:rsidR="00E509B6" w:rsidRPr="009E09CC">
        <w:rPr>
          <w:rFonts w:ascii="Garamond" w:eastAsia="Times New Roman" w:hAnsi="Garamond" w:cs="Arial"/>
          <w:sz w:val="20"/>
          <w:szCs w:val="20"/>
        </w:rPr>
        <w:t>,</w:t>
      </w:r>
      <w:r w:rsidR="00317C97">
        <w:rPr>
          <w:rFonts w:ascii="Garamond" w:eastAsia="Times New Roman" w:hAnsi="Garamond" w:cs="Arial"/>
          <w:sz w:val="20"/>
          <w:szCs w:val="20"/>
        </w:rPr>
        <w:t xml:space="preserve"> </w:t>
      </w:r>
      <w:r w:rsidR="00E509B6" w:rsidRPr="009E09CC">
        <w:rPr>
          <w:rFonts w:ascii="Garamond" w:eastAsia="Times New Roman" w:hAnsi="Garamond" w:cs="Arial"/>
          <w:sz w:val="20"/>
          <w:szCs w:val="20"/>
        </w:rPr>
        <w:t>ktoré</w:t>
      </w:r>
      <w:r w:rsidR="00317C97">
        <w:rPr>
          <w:rFonts w:ascii="Garamond" w:eastAsia="Times New Roman" w:hAnsi="Garamond" w:cs="Arial"/>
          <w:sz w:val="20"/>
          <w:szCs w:val="20"/>
        </w:rPr>
        <w:t xml:space="preserve"> </w:t>
      </w:r>
      <w:r w:rsidR="00E509B6" w:rsidRPr="009E09CC">
        <w:rPr>
          <w:rFonts w:ascii="Garamond" w:eastAsia="Times New Roman" w:hAnsi="Garamond" w:cs="Arial"/>
          <w:sz w:val="20"/>
          <w:szCs w:val="20"/>
        </w:rPr>
        <w:t>Objednávateľ</w:t>
      </w:r>
      <w:r w:rsidR="00317C97">
        <w:rPr>
          <w:rFonts w:ascii="Garamond" w:eastAsia="Times New Roman" w:hAnsi="Garamond" w:cs="Arial"/>
          <w:sz w:val="20"/>
          <w:szCs w:val="20"/>
        </w:rPr>
        <w:t xml:space="preserve"> </w:t>
      </w:r>
      <w:r w:rsidR="00E509B6" w:rsidRPr="009E09CC">
        <w:rPr>
          <w:rFonts w:ascii="Garamond" w:eastAsia="Times New Roman" w:hAnsi="Garamond" w:cs="Arial"/>
          <w:sz w:val="20"/>
          <w:szCs w:val="20"/>
        </w:rPr>
        <w:t>zistil</w:t>
      </w:r>
      <w:r w:rsidR="00317C97">
        <w:rPr>
          <w:rFonts w:ascii="Garamond" w:eastAsia="Times New Roman" w:hAnsi="Garamond" w:cs="Arial"/>
          <w:sz w:val="20"/>
          <w:szCs w:val="20"/>
        </w:rPr>
        <w:t xml:space="preserve"> </w:t>
      </w:r>
      <w:r w:rsidR="00E509B6" w:rsidRPr="009E09CC">
        <w:rPr>
          <w:rFonts w:ascii="Garamond" w:eastAsia="Times New Roman" w:hAnsi="Garamond" w:cs="Arial"/>
          <w:sz w:val="20"/>
          <w:szCs w:val="20"/>
        </w:rPr>
        <w:t>po</w:t>
      </w:r>
      <w:r w:rsidR="00317C97">
        <w:rPr>
          <w:rFonts w:ascii="Garamond" w:eastAsia="Times New Roman" w:hAnsi="Garamond" w:cs="Arial"/>
          <w:sz w:val="20"/>
          <w:szCs w:val="20"/>
        </w:rPr>
        <w:t xml:space="preserve"> </w:t>
      </w:r>
      <w:r>
        <w:rPr>
          <w:rFonts w:ascii="Garamond" w:eastAsia="Times New Roman" w:hAnsi="Garamond" w:cs="Arial"/>
          <w:sz w:val="20"/>
          <w:szCs w:val="20"/>
        </w:rPr>
        <w:t>poskytnutí Služby</w:t>
      </w:r>
      <w:r w:rsidR="00E509B6" w:rsidRPr="009E09CC">
        <w:rPr>
          <w:rFonts w:ascii="Garamond" w:eastAsia="Times New Roman" w:hAnsi="Garamond" w:cs="Arial"/>
          <w:sz w:val="20"/>
          <w:szCs w:val="20"/>
        </w:rPr>
        <w:t>.</w:t>
      </w:r>
      <w:r w:rsidR="00317C97">
        <w:rPr>
          <w:rFonts w:ascii="Garamond" w:eastAsia="Times New Roman" w:hAnsi="Garamond" w:cs="Arial"/>
          <w:sz w:val="20"/>
          <w:szCs w:val="20"/>
        </w:rPr>
        <w:t xml:space="preserve"> </w:t>
      </w:r>
      <w:r w:rsidR="00E509B6" w:rsidRPr="009E09CC">
        <w:rPr>
          <w:rFonts w:ascii="Garamond" w:eastAsia="Times New Roman" w:hAnsi="Garamond" w:cs="Arial"/>
          <w:sz w:val="20"/>
          <w:szCs w:val="20"/>
        </w:rPr>
        <w:t>Objednávateľ</w:t>
      </w:r>
      <w:r w:rsidR="00317C97">
        <w:rPr>
          <w:rFonts w:ascii="Garamond" w:eastAsia="Times New Roman" w:hAnsi="Garamond" w:cs="Arial"/>
          <w:sz w:val="20"/>
          <w:szCs w:val="20"/>
        </w:rPr>
        <w:t xml:space="preserve"> </w:t>
      </w:r>
      <w:r w:rsidR="00E509B6" w:rsidRPr="009E09CC">
        <w:rPr>
          <w:rFonts w:ascii="Garamond" w:eastAsia="Times New Roman" w:hAnsi="Garamond" w:cs="Arial"/>
          <w:sz w:val="20"/>
          <w:szCs w:val="20"/>
        </w:rPr>
        <w:t>je</w:t>
      </w:r>
      <w:r w:rsidR="00317C97">
        <w:rPr>
          <w:rFonts w:ascii="Garamond" w:eastAsia="Times New Roman" w:hAnsi="Garamond" w:cs="Arial"/>
          <w:sz w:val="20"/>
          <w:szCs w:val="20"/>
        </w:rPr>
        <w:t xml:space="preserve"> </w:t>
      </w:r>
      <w:r w:rsidR="0040548E" w:rsidRPr="009E09CC">
        <w:rPr>
          <w:rFonts w:ascii="Garamond" w:eastAsia="Times New Roman" w:hAnsi="Garamond" w:cs="Arial"/>
          <w:sz w:val="20"/>
          <w:szCs w:val="20"/>
        </w:rPr>
        <w:t>povinný</w:t>
      </w:r>
      <w:r w:rsidR="00317C97">
        <w:rPr>
          <w:rFonts w:ascii="Garamond" w:eastAsia="Times New Roman" w:hAnsi="Garamond" w:cs="Arial"/>
          <w:sz w:val="20"/>
          <w:szCs w:val="20"/>
        </w:rPr>
        <w:t xml:space="preserve"> </w:t>
      </w:r>
      <w:r>
        <w:rPr>
          <w:rFonts w:ascii="Garamond" w:eastAsia="Calibri" w:hAnsi="Garamond" w:cs="Times New Roman"/>
          <w:sz w:val="20"/>
          <w:szCs w:val="20"/>
        </w:rPr>
        <w:t>Poskytovate</w:t>
      </w:r>
      <w:r w:rsidRPr="005B0709">
        <w:rPr>
          <w:rFonts w:ascii="Garamond" w:eastAsia="Calibri" w:hAnsi="Garamond" w:cs="Times New Roman"/>
          <w:sz w:val="20"/>
          <w:szCs w:val="20"/>
        </w:rPr>
        <w:t>ľ</w:t>
      </w:r>
      <w:r w:rsidR="00E509B6" w:rsidRPr="009E09CC">
        <w:rPr>
          <w:rFonts w:ascii="Garamond" w:eastAsia="Times New Roman" w:hAnsi="Garamond" w:cs="Arial"/>
          <w:sz w:val="20"/>
          <w:szCs w:val="20"/>
        </w:rPr>
        <w:t>ovi</w:t>
      </w:r>
      <w:r w:rsidR="00317C97">
        <w:rPr>
          <w:rFonts w:ascii="Garamond" w:eastAsia="Times New Roman" w:hAnsi="Garamond" w:cs="Arial"/>
          <w:sz w:val="20"/>
          <w:szCs w:val="20"/>
        </w:rPr>
        <w:t xml:space="preserve"> </w:t>
      </w:r>
      <w:r w:rsidR="00E509B6" w:rsidRPr="009E09CC">
        <w:rPr>
          <w:rFonts w:ascii="Garamond" w:eastAsia="Times New Roman" w:hAnsi="Garamond" w:cs="Arial"/>
          <w:sz w:val="20"/>
          <w:szCs w:val="20"/>
        </w:rPr>
        <w:t>písomne</w:t>
      </w:r>
      <w:r w:rsidR="00317C97">
        <w:rPr>
          <w:rFonts w:ascii="Garamond" w:eastAsia="Times New Roman" w:hAnsi="Garamond" w:cs="Arial"/>
          <w:sz w:val="20"/>
          <w:szCs w:val="20"/>
        </w:rPr>
        <w:t xml:space="preserve"> </w:t>
      </w:r>
      <w:r w:rsidR="00E509B6" w:rsidRPr="009E09CC">
        <w:rPr>
          <w:rFonts w:ascii="Garamond" w:eastAsia="Times New Roman" w:hAnsi="Garamond" w:cs="Arial"/>
          <w:sz w:val="20"/>
          <w:szCs w:val="20"/>
        </w:rPr>
        <w:t>oznámiť</w:t>
      </w:r>
      <w:r w:rsidR="00317C97">
        <w:rPr>
          <w:rFonts w:ascii="Garamond" w:eastAsia="Times New Roman" w:hAnsi="Garamond" w:cs="Arial"/>
          <w:sz w:val="20"/>
          <w:szCs w:val="20"/>
        </w:rPr>
        <w:t xml:space="preserve"> </w:t>
      </w:r>
      <w:r w:rsidR="0085293F">
        <w:rPr>
          <w:rFonts w:ascii="Garamond" w:eastAsia="Times New Roman" w:hAnsi="Garamond" w:cs="Arial"/>
          <w:sz w:val="20"/>
          <w:szCs w:val="20"/>
        </w:rPr>
        <w:t xml:space="preserve">takúto </w:t>
      </w:r>
      <w:r w:rsidR="00E509B6" w:rsidRPr="009E09CC">
        <w:rPr>
          <w:rFonts w:ascii="Garamond" w:eastAsia="Times New Roman" w:hAnsi="Garamond" w:cs="Arial"/>
          <w:sz w:val="20"/>
          <w:szCs w:val="20"/>
        </w:rPr>
        <w:t>vadu</w:t>
      </w:r>
      <w:r w:rsidR="00317C97">
        <w:rPr>
          <w:rFonts w:ascii="Garamond" w:eastAsia="Times New Roman" w:hAnsi="Garamond" w:cs="Arial"/>
          <w:sz w:val="20"/>
          <w:szCs w:val="20"/>
        </w:rPr>
        <w:t xml:space="preserve"> </w:t>
      </w:r>
      <w:r>
        <w:rPr>
          <w:rFonts w:ascii="Garamond" w:eastAsia="Times New Roman" w:hAnsi="Garamond" w:cs="Arial"/>
          <w:sz w:val="20"/>
          <w:szCs w:val="20"/>
        </w:rPr>
        <w:t>Služby</w:t>
      </w:r>
      <w:r w:rsidR="00BC338F">
        <w:rPr>
          <w:rFonts w:ascii="Garamond" w:eastAsia="Times New Roman" w:hAnsi="Garamond" w:cs="Arial"/>
          <w:sz w:val="20"/>
          <w:szCs w:val="20"/>
        </w:rPr>
        <w:t xml:space="preserve"> </w:t>
      </w:r>
      <w:r w:rsidR="00E509B6" w:rsidRPr="009E09CC">
        <w:rPr>
          <w:rFonts w:ascii="Garamond" w:eastAsia="Times New Roman" w:hAnsi="Garamond" w:cs="Arial"/>
          <w:sz w:val="20"/>
          <w:szCs w:val="20"/>
        </w:rPr>
        <w:t>bezodkladne</w:t>
      </w:r>
      <w:r w:rsidR="00317C97">
        <w:rPr>
          <w:rFonts w:ascii="Garamond" w:eastAsia="Times New Roman" w:hAnsi="Garamond" w:cs="Arial"/>
          <w:sz w:val="20"/>
          <w:szCs w:val="20"/>
        </w:rPr>
        <w:t xml:space="preserve"> </w:t>
      </w:r>
      <w:r w:rsidR="00E509B6" w:rsidRPr="009E09CC">
        <w:rPr>
          <w:rFonts w:ascii="Garamond" w:eastAsia="Times New Roman" w:hAnsi="Garamond" w:cs="Arial"/>
          <w:sz w:val="20"/>
          <w:szCs w:val="20"/>
        </w:rPr>
        <w:t>po</w:t>
      </w:r>
      <w:r w:rsidR="00317C97">
        <w:rPr>
          <w:rFonts w:ascii="Garamond" w:eastAsia="Times New Roman" w:hAnsi="Garamond" w:cs="Arial"/>
          <w:sz w:val="20"/>
          <w:szCs w:val="20"/>
        </w:rPr>
        <w:t xml:space="preserve"> </w:t>
      </w:r>
      <w:r w:rsidR="00E509B6" w:rsidRPr="009E09CC">
        <w:rPr>
          <w:rFonts w:ascii="Garamond" w:eastAsia="Times New Roman" w:hAnsi="Garamond" w:cs="Arial"/>
          <w:sz w:val="20"/>
          <w:szCs w:val="20"/>
        </w:rPr>
        <w:t>tom,</w:t>
      </w:r>
      <w:r w:rsidR="00317C97">
        <w:rPr>
          <w:rFonts w:ascii="Garamond" w:eastAsia="Times New Roman" w:hAnsi="Garamond" w:cs="Arial"/>
          <w:sz w:val="20"/>
          <w:szCs w:val="20"/>
        </w:rPr>
        <w:t xml:space="preserve"> </w:t>
      </w:r>
      <w:r w:rsidR="00E509B6" w:rsidRPr="009E09CC">
        <w:rPr>
          <w:rFonts w:ascii="Garamond" w:eastAsia="Times New Roman" w:hAnsi="Garamond" w:cs="Arial"/>
          <w:sz w:val="20"/>
          <w:szCs w:val="20"/>
        </w:rPr>
        <w:t>čo</w:t>
      </w:r>
      <w:r w:rsidR="00317C97">
        <w:rPr>
          <w:rFonts w:ascii="Garamond" w:eastAsia="Times New Roman" w:hAnsi="Garamond" w:cs="Arial"/>
          <w:sz w:val="20"/>
          <w:szCs w:val="20"/>
        </w:rPr>
        <w:t xml:space="preserve"> </w:t>
      </w:r>
      <w:r w:rsidR="00E509B6" w:rsidRPr="009E09CC">
        <w:rPr>
          <w:rFonts w:ascii="Garamond" w:eastAsia="Times New Roman" w:hAnsi="Garamond" w:cs="Arial"/>
          <w:sz w:val="20"/>
          <w:szCs w:val="20"/>
        </w:rPr>
        <w:t>ju</w:t>
      </w:r>
      <w:r w:rsidR="00317C97">
        <w:rPr>
          <w:rFonts w:ascii="Garamond" w:eastAsia="Times New Roman" w:hAnsi="Garamond" w:cs="Arial"/>
          <w:sz w:val="20"/>
          <w:szCs w:val="20"/>
        </w:rPr>
        <w:t xml:space="preserve"> </w:t>
      </w:r>
      <w:r w:rsidR="00E509B6" w:rsidRPr="009E09CC">
        <w:rPr>
          <w:rFonts w:ascii="Garamond" w:eastAsia="Times New Roman" w:hAnsi="Garamond" w:cs="Arial"/>
          <w:sz w:val="20"/>
          <w:szCs w:val="20"/>
        </w:rPr>
        <w:t>zistil.</w:t>
      </w:r>
      <w:r w:rsidR="00317C97">
        <w:rPr>
          <w:rFonts w:ascii="Garamond" w:eastAsia="Times New Roman" w:hAnsi="Garamond" w:cs="Arial"/>
          <w:sz w:val="20"/>
          <w:szCs w:val="20"/>
        </w:rPr>
        <w:t xml:space="preserve"> </w:t>
      </w:r>
      <w:r w:rsidR="00E509B6" w:rsidRPr="009E09CC">
        <w:rPr>
          <w:rFonts w:ascii="Garamond" w:hAnsi="Garamond"/>
          <w:sz w:val="20"/>
          <w:szCs w:val="20"/>
        </w:rPr>
        <w:t>V</w:t>
      </w:r>
      <w:r w:rsidR="00317C97">
        <w:rPr>
          <w:rFonts w:ascii="Garamond" w:hAnsi="Garamond"/>
          <w:sz w:val="20"/>
          <w:szCs w:val="20"/>
        </w:rPr>
        <w:t xml:space="preserve"> </w:t>
      </w:r>
      <w:r w:rsidR="00E509B6" w:rsidRPr="009E09CC">
        <w:rPr>
          <w:rFonts w:ascii="Garamond" w:hAnsi="Garamond"/>
          <w:sz w:val="20"/>
          <w:szCs w:val="20"/>
        </w:rPr>
        <w:t>prípade,</w:t>
      </w:r>
      <w:r w:rsidR="00317C97">
        <w:rPr>
          <w:rFonts w:ascii="Garamond" w:hAnsi="Garamond"/>
          <w:sz w:val="20"/>
          <w:szCs w:val="20"/>
        </w:rPr>
        <w:t xml:space="preserve"> </w:t>
      </w:r>
      <w:r w:rsidR="00E509B6" w:rsidRPr="009E09CC">
        <w:rPr>
          <w:rFonts w:ascii="Garamond" w:hAnsi="Garamond"/>
          <w:sz w:val="20"/>
          <w:szCs w:val="20"/>
        </w:rPr>
        <w:t>že</w:t>
      </w:r>
      <w:r w:rsidR="00317C97">
        <w:rPr>
          <w:rFonts w:ascii="Garamond" w:hAnsi="Garamond"/>
          <w:sz w:val="20"/>
          <w:szCs w:val="20"/>
        </w:rPr>
        <w:t xml:space="preserve"> </w:t>
      </w:r>
      <w:r w:rsidR="00E509B6" w:rsidRPr="009E09CC">
        <w:rPr>
          <w:rFonts w:ascii="Garamond" w:hAnsi="Garamond"/>
          <w:sz w:val="20"/>
          <w:szCs w:val="20"/>
        </w:rPr>
        <w:t>sa</w:t>
      </w:r>
      <w:r w:rsidR="00317C97">
        <w:rPr>
          <w:rFonts w:ascii="Garamond" w:hAnsi="Garamond"/>
          <w:sz w:val="20"/>
          <w:szCs w:val="20"/>
        </w:rPr>
        <w:t xml:space="preserve"> </w:t>
      </w:r>
      <w:r w:rsidR="00E509B6" w:rsidRPr="009E09CC">
        <w:rPr>
          <w:rFonts w:ascii="Garamond" w:hAnsi="Garamond"/>
          <w:sz w:val="20"/>
          <w:szCs w:val="20"/>
        </w:rPr>
        <w:t>preukáže</w:t>
      </w:r>
      <w:r w:rsidR="00317C97">
        <w:rPr>
          <w:rFonts w:ascii="Garamond" w:hAnsi="Garamond"/>
          <w:sz w:val="20"/>
          <w:szCs w:val="20"/>
        </w:rPr>
        <w:t xml:space="preserve"> </w:t>
      </w:r>
      <w:r w:rsidR="00E509B6" w:rsidRPr="009E09CC">
        <w:rPr>
          <w:rFonts w:ascii="Garamond" w:hAnsi="Garamond"/>
          <w:sz w:val="20"/>
          <w:szCs w:val="20"/>
        </w:rPr>
        <w:t>zodpovednosť</w:t>
      </w:r>
      <w:r w:rsidR="00317C97">
        <w:rPr>
          <w:rFonts w:ascii="Garamond" w:hAnsi="Garamond"/>
          <w:sz w:val="20"/>
          <w:szCs w:val="20"/>
        </w:rPr>
        <w:t xml:space="preserve"> </w:t>
      </w:r>
      <w:r>
        <w:rPr>
          <w:rFonts w:ascii="Garamond" w:eastAsia="Calibri" w:hAnsi="Garamond" w:cs="Times New Roman"/>
          <w:sz w:val="20"/>
          <w:szCs w:val="20"/>
        </w:rPr>
        <w:t>Poskytovate</w:t>
      </w:r>
      <w:r w:rsidRPr="005B0709">
        <w:rPr>
          <w:rFonts w:ascii="Garamond" w:eastAsia="Calibri" w:hAnsi="Garamond" w:cs="Times New Roman"/>
          <w:sz w:val="20"/>
          <w:szCs w:val="20"/>
        </w:rPr>
        <w:t>ľ</w:t>
      </w:r>
      <w:r w:rsidR="00E509B6" w:rsidRPr="009E09CC">
        <w:rPr>
          <w:rFonts w:ascii="Garamond" w:hAnsi="Garamond"/>
          <w:sz w:val="20"/>
          <w:szCs w:val="20"/>
        </w:rPr>
        <w:t>a</w:t>
      </w:r>
      <w:r w:rsidR="00317C97">
        <w:rPr>
          <w:rFonts w:ascii="Garamond" w:hAnsi="Garamond"/>
          <w:sz w:val="20"/>
          <w:szCs w:val="20"/>
        </w:rPr>
        <w:t xml:space="preserve"> </w:t>
      </w:r>
      <w:r w:rsidR="00E509B6" w:rsidRPr="009E09CC">
        <w:rPr>
          <w:rFonts w:ascii="Garamond" w:hAnsi="Garamond"/>
          <w:sz w:val="20"/>
          <w:szCs w:val="20"/>
        </w:rPr>
        <w:t>za</w:t>
      </w:r>
      <w:r w:rsidR="00317C97">
        <w:rPr>
          <w:rFonts w:ascii="Garamond" w:hAnsi="Garamond"/>
          <w:sz w:val="20"/>
          <w:szCs w:val="20"/>
        </w:rPr>
        <w:t xml:space="preserve"> </w:t>
      </w:r>
      <w:r w:rsidR="00E509B6" w:rsidRPr="009E09CC">
        <w:rPr>
          <w:rFonts w:ascii="Garamond" w:hAnsi="Garamond"/>
          <w:sz w:val="20"/>
          <w:szCs w:val="20"/>
        </w:rPr>
        <w:t>skryté</w:t>
      </w:r>
      <w:r w:rsidR="00317C97">
        <w:rPr>
          <w:rFonts w:ascii="Garamond" w:hAnsi="Garamond"/>
          <w:sz w:val="20"/>
          <w:szCs w:val="20"/>
        </w:rPr>
        <w:t xml:space="preserve"> </w:t>
      </w:r>
      <w:r w:rsidR="00E509B6" w:rsidRPr="009E09CC">
        <w:rPr>
          <w:rFonts w:ascii="Garamond" w:hAnsi="Garamond"/>
          <w:sz w:val="20"/>
          <w:szCs w:val="20"/>
        </w:rPr>
        <w:t>vady</w:t>
      </w:r>
      <w:r w:rsidR="00317C97">
        <w:rPr>
          <w:rFonts w:ascii="Garamond" w:hAnsi="Garamond"/>
          <w:sz w:val="20"/>
          <w:szCs w:val="20"/>
        </w:rPr>
        <w:t xml:space="preserve"> </w:t>
      </w:r>
      <w:r w:rsidR="00E509B6" w:rsidRPr="009E09CC">
        <w:rPr>
          <w:rFonts w:ascii="Garamond" w:hAnsi="Garamond"/>
          <w:sz w:val="20"/>
          <w:szCs w:val="20"/>
        </w:rPr>
        <w:t>počas</w:t>
      </w:r>
      <w:r w:rsidR="00317C97">
        <w:rPr>
          <w:rFonts w:ascii="Garamond" w:hAnsi="Garamond"/>
          <w:sz w:val="20"/>
          <w:szCs w:val="20"/>
        </w:rPr>
        <w:t xml:space="preserve"> </w:t>
      </w:r>
      <w:r w:rsidR="00E509B6" w:rsidRPr="009E09CC">
        <w:rPr>
          <w:rFonts w:ascii="Garamond" w:hAnsi="Garamond"/>
          <w:sz w:val="20"/>
          <w:szCs w:val="20"/>
        </w:rPr>
        <w:t>záručnej</w:t>
      </w:r>
      <w:r w:rsidR="00317C97">
        <w:rPr>
          <w:rFonts w:ascii="Garamond" w:hAnsi="Garamond"/>
          <w:sz w:val="20"/>
          <w:szCs w:val="20"/>
        </w:rPr>
        <w:t xml:space="preserve"> </w:t>
      </w:r>
      <w:r w:rsidR="00E509B6" w:rsidRPr="009E09CC">
        <w:rPr>
          <w:rFonts w:ascii="Garamond" w:hAnsi="Garamond"/>
          <w:sz w:val="20"/>
          <w:szCs w:val="20"/>
        </w:rPr>
        <w:t>doby,</w:t>
      </w:r>
      <w:r w:rsidR="00317C97">
        <w:rPr>
          <w:rFonts w:ascii="Garamond" w:hAnsi="Garamond"/>
          <w:sz w:val="20"/>
          <w:szCs w:val="20"/>
        </w:rPr>
        <w:t xml:space="preserve"> </w:t>
      </w:r>
      <w:r w:rsidR="00E509B6" w:rsidRPr="009E09CC">
        <w:rPr>
          <w:rFonts w:ascii="Garamond" w:hAnsi="Garamond"/>
          <w:sz w:val="20"/>
          <w:szCs w:val="20"/>
        </w:rPr>
        <w:t>je</w:t>
      </w:r>
      <w:r w:rsidR="00317C97">
        <w:rPr>
          <w:rFonts w:ascii="Garamond" w:hAnsi="Garamond"/>
          <w:sz w:val="20"/>
          <w:szCs w:val="20"/>
        </w:rPr>
        <w:t xml:space="preserve"> </w:t>
      </w:r>
      <w:r>
        <w:rPr>
          <w:rFonts w:ascii="Garamond" w:eastAsia="Calibri" w:hAnsi="Garamond" w:cs="Times New Roman"/>
          <w:sz w:val="20"/>
          <w:szCs w:val="20"/>
        </w:rPr>
        <w:t>Poskytovate</w:t>
      </w:r>
      <w:r w:rsidRPr="005B0709">
        <w:rPr>
          <w:rFonts w:ascii="Garamond" w:eastAsia="Calibri" w:hAnsi="Garamond" w:cs="Times New Roman"/>
          <w:sz w:val="20"/>
          <w:szCs w:val="20"/>
        </w:rPr>
        <w:t>ľ</w:t>
      </w:r>
      <w:r w:rsidR="00317C97">
        <w:rPr>
          <w:rFonts w:ascii="Garamond" w:hAnsi="Garamond"/>
          <w:sz w:val="20"/>
          <w:szCs w:val="20"/>
        </w:rPr>
        <w:t xml:space="preserve"> </w:t>
      </w:r>
      <w:r w:rsidR="00E509B6" w:rsidRPr="009E09CC">
        <w:rPr>
          <w:rFonts w:ascii="Garamond" w:hAnsi="Garamond"/>
          <w:sz w:val="20"/>
          <w:szCs w:val="20"/>
        </w:rPr>
        <w:t>povinný</w:t>
      </w:r>
      <w:r w:rsidR="00317C97">
        <w:rPr>
          <w:rFonts w:ascii="Garamond" w:hAnsi="Garamond"/>
          <w:sz w:val="20"/>
          <w:szCs w:val="20"/>
        </w:rPr>
        <w:t xml:space="preserve"> </w:t>
      </w:r>
      <w:r w:rsidR="00E509B6" w:rsidRPr="009E09CC">
        <w:rPr>
          <w:rFonts w:ascii="Garamond" w:hAnsi="Garamond"/>
          <w:sz w:val="20"/>
          <w:szCs w:val="20"/>
        </w:rPr>
        <w:t>v</w:t>
      </w:r>
      <w:r w:rsidR="00317C97">
        <w:rPr>
          <w:rFonts w:ascii="Garamond" w:hAnsi="Garamond"/>
          <w:sz w:val="20"/>
          <w:szCs w:val="20"/>
        </w:rPr>
        <w:t xml:space="preserve"> </w:t>
      </w:r>
      <w:r w:rsidR="00E509B6" w:rsidRPr="009E09CC">
        <w:rPr>
          <w:rFonts w:ascii="Garamond" w:hAnsi="Garamond"/>
          <w:sz w:val="20"/>
          <w:szCs w:val="20"/>
        </w:rPr>
        <w:t>súlade</w:t>
      </w:r>
      <w:r w:rsidR="00317C97">
        <w:rPr>
          <w:rFonts w:ascii="Garamond" w:hAnsi="Garamond"/>
          <w:sz w:val="20"/>
          <w:szCs w:val="20"/>
        </w:rPr>
        <w:t xml:space="preserve"> </w:t>
      </w:r>
      <w:r w:rsidR="00E509B6" w:rsidRPr="009E09CC">
        <w:rPr>
          <w:rFonts w:ascii="Garamond" w:hAnsi="Garamond"/>
          <w:sz w:val="20"/>
          <w:szCs w:val="20"/>
        </w:rPr>
        <w:t>s</w:t>
      </w:r>
      <w:r w:rsidR="00317C97">
        <w:rPr>
          <w:rFonts w:ascii="Garamond" w:hAnsi="Garamond"/>
          <w:sz w:val="20"/>
          <w:szCs w:val="20"/>
        </w:rPr>
        <w:t xml:space="preserve"> </w:t>
      </w:r>
      <w:r w:rsidR="00E509B6" w:rsidRPr="009E09CC">
        <w:rPr>
          <w:rFonts w:ascii="Garamond" w:hAnsi="Garamond"/>
          <w:sz w:val="20"/>
          <w:szCs w:val="20"/>
        </w:rPr>
        <w:t>§</w:t>
      </w:r>
      <w:r w:rsidR="00317C97">
        <w:rPr>
          <w:rFonts w:ascii="Garamond" w:hAnsi="Garamond"/>
          <w:sz w:val="20"/>
          <w:szCs w:val="20"/>
        </w:rPr>
        <w:t xml:space="preserve"> </w:t>
      </w:r>
      <w:r w:rsidR="00E509B6" w:rsidRPr="009E09CC">
        <w:rPr>
          <w:rFonts w:ascii="Garamond" w:hAnsi="Garamond"/>
          <w:sz w:val="20"/>
          <w:szCs w:val="20"/>
        </w:rPr>
        <w:t>373</w:t>
      </w:r>
      <w:r w:rsidR="00317C97">
        <w:rPr>
          <w:rFonts w:ascii="Garamond" w:hAnsi="Garamond"/>
          <w:sz w:val="20"/>
          <w:szCs w:val="20"/>
        </w:rPr>
        <w:t xml:space="preserve"> </w:t>
      </w:r>
      <w:r w:rsidR="00E509B6" w:rsidRPr="009E09CC">
        <w:rPr>
          <w:rFonts w:ascii="Garamond" w:hAnsi="Garamond"/>
          <w:sz w:val="20"/>
          <w:szCs w:val="20"/>
        </w:rPr>
        <w:t>a</w:t>
      </w:r>
      <w:r w:rsidR="00317C97">
        <w:rPr>
          <w:rFonts w:ascii="Garamond" w:hAnsi="Garamond"/>
          <w:sz w:val="20"/>
          <w:szCs w:val="20"/>
        </w:rPr>
        <w:t xml:space="preserve"> </w:t>
      </w:r>
      <w:proofErr w:type="spellStart"/>
      <w:r w:rsidR="00E509B6" w:rsidRPr="009E09CC">
        <w:rPr>
          <w:rFonts w:ascii="Garamond" w:hAnsi="Garamond"/>
          <w:sz w:val="20"/>
          <w:szCs w:val="20"/>
        </w:rPr>
        <w:t>nasl</w:t>
      </w:r>
      <w:proofErr w:type="spellEnd"/>
      <w:r w:rsidR="00E509B6" w:rsidRPr="009E09CC">
        <w:rPr>
          <w:rFonts w:ascii="Garamond" w:hAnsi="Garamond"/>
          <w:sz w:val="20"/>
          <w:szCs w:val="20"/>
        </w:rPr>
        <w:t>.</w:t>
      </w:r>
      <w:r w:rsidR="00317C97">
        <w:rPr>
          <w:rFonts w:ascii="Garamond" w:hAnsi="Garamond"/>
          <w:sz w:val="20"/>
          <w:szCs w:val="20"/>
        </w:rPr>
        <w:t xml:space="preserve"> </w:t>
      </w:r>
      <w:r w:rsidR="00E509B6" w:rsidRPr="009E09CC">
        <w:rPr>
          <w:rFonts w:ascii="Garamond" w:hAnsi="Garamond"/>
          <w:sz w:val="20"/>
          <w:szCs w:val="20"/>
        </w:rPr>
        <w:t>Obchodného</w:t>
      </w:r>
      <w:r w:rsidR="00317C97">
        <w:rPr>
          <w:rFonts w:ascii="Garamond" w:hAnsi="Garamond"/>
          <w:sz w:val="20"/>
          <w:szCs w:val="20"/>
        </w:rPr>
        <w:t xml:space="preserve"> </w:t>
      </w:r>
      <w:r w:rsidR="00E509B6" w:rsidRPr="009E09CC">
        <w:rPr>
          <w:rFonts w:ascii="Garamond" w:hAnsi="Garamond"/>
          <w:sz w:val="20"/>
          <w:szCs w:val="20"/>
        </w:rPr>
        <w:t>zákonníka</w:t>
      </w:r>
      <w:r w:rsidR="00317C97">
        <w:rPr>
          <w:rFonts w:ascii="Garamond" w:hAnsi="Garamond"/>
          <w:sz w:val="20"/>
          <w:szCs w:val="20"/>
        </w:rPr>
        <w:t xml:space="preserve"> </w:t>
      </w:r>
      <w:r w:rsidR="00E509B6" w:rsidRPr="009E09CC">
        <w:rPr>
          <w:rFonts w:ascii="Garamond" w:hAnsi="Garamond"/>
          <w:sz w:val="20"/>
          <w:szCs w:val="20"/>
        </w:rPr>
        <w:t>nahradiť</w:t>
      </w:r>
      <w:r w:rsidR="00317C97">
        <w:rPr>
          <w:rFonts w:ascii="Garamond" w:hAnsi="Garamond"/>
          <w:sz w:val="20"/>
          <w:szCs w:val="20"/>
        </w:rPr>
        <w:t xml:space="preserve"> </w:t>
      </w:r>
      <w:r w:rsidR="00E509B6" w:rsidRPr="009E09CC">
        <w:rPr>
          <w:rFonts w:ascii="Garamond" w:hAnsi="Garamond"/>
          <w:sz w:val="20"/>
          <w:szCs w:val="20"/>
        </w:rPr>
        <w:t>Objednávateľovi</w:t>
      </w:r>
      <w:r w:rsidR="00317C97">
        <w:rPr>
          <w:rFonts w:ascii="Garamond" w:hAnsi="Garamond"/>
          <w:sz w:val="20"/>
          <w:szCs w:val="20"/>
        </w:rPr>
        <w:t xml:space="preserve"> </w:t>
      </w:r>
      <w:r w:rsidR="00E509B6" w:rsidRPr="009E09CC">
        <w:rPr>
          <w:rFonts w:ascii="Garamond" w:hAnsi="Garamond"/>
          <w:sz w:val="20"/>
          <w:szCs w:val="20"/>
        </w:rPr>
        <w:t>aj</w:t>
      </w:r>
      <w:r w:rsidR="00317C97">
        <w:rPr>
          <w:rFonts w:ascii="Garamond" w:hAnsi="Garamond"/>
          <w:sz w:val="20"/>
          <w:szCs w:val="20"/>
        </w:rPr>
        <w:t xml:space="preserve"> </w:t>
      </w:r>
      <w:r w:rsidR="00E509B6" w:rsidRPr="009E09CC">
        <w:rPr>
          <w:rFonts w:ascii="Garamond" w:hAnsi="Garamond"/>
          <w:sz w:val="20"/>
          <w:szCs w:val="20"/>
        </w:rPr>
        <w:t>prípadnú,</w:t>
      </w:r>
      <w:r w:rsidR="00317C97">
        <w:rPr>
          <w:rFonts w:ascii="Garamond" w:hAnsi="Garamond"/>
          <w:sz w:val="20"/>
          <w:szCs w:val="20"/>
        </w:rPr>
        <w:t xml:space="preserve"> </w:t>
      </w:r>
      <w:r w:rsidR="00E509B6" w:rsidRPr="009E09CC">
        <w:rPr>
          <w:rFonts w:ascii="Garamond" w:hAnsi="Garamond"/>
          <w:sz w:val="20"/>
          <w:szCs w:val="20"/>
        </w:rPr>
        <w:t>z</w:t>
      </w:r>
      <w:r w:rsidR="00317C97">
        <w:rPr>
          <w:rFonts w:ascii="Garamond" w:hAnsi="Garamond"/>
          <w:sz w:val="20"/>
          <w:szCs w:val="20"/>
        </w:rPr>
        <w:t xml:space="preserve"> </w:t>
      </w:r>
      <w:r w:rsidR="00E509B6" w:rsidRPr="009E09CC">
        <w:rPr>
          <w:rFonts w:ascii="Garamond" w:hAnsi="Garamond"/>
          <w:sz w:val="20"/>
          <w:szCs w:val="20"/>
        </w:rPr>
        <w:t>takéhoto</w:t>
      </w:r>
      <w:r w:rsidR="00317C97">
        <w:rPr>
          <w:rFonts w:ascii="Garamond" w:hAnsi="Garamond"/>
          <w:sz w:val="20"/>
          <w:szCs w:val="20"/>
        </w:rPr>
        <w:t xml:space="preserve"> </w:t>
      </w:r>
      <w:r w:rsidR="00E509B6" w:rsidRPr="009E09CC">
        <w:rPr>
          <w:rFonts w:ascii="Garamond" w:hAnsi="Garamond"/>
          <w:sz w:val="20"/>
          <w:szCs w:val="20"/>
        </w:rPr>
        <w:t>titulu</w:t>
      </w:r>
      <w:r w:rsidR="00480972" w:rsidRPr="009E09CC">
        <w:rPr>
          <w:rFonts w:ascii="Garamond" w:hAnsi="Garamond"/>
          <w:sz w:val="20"/>
          <w:szCs w:val="20"/>
        </w:rPr>
        <w:t>,</w:t>
      </w:r>
      <w:r w:rsidR="00317C97">
        <w:rPr>
          <w:rFonts w:ascii="Garamond" w:hAnsi="Garamond"/>
          <w:sz w:val="20"/>
          <w:szCs w:val="20"/>
        </w:rPr>
        <w:t xml:space="preserve"> </w:t>
      </w:r>
      <w:r w:rsidR="00E509B6" w:rsidRPr="009E09CC">
        <w:rPr>
          <w:rFonts w:ascii="Garamond" w:hAnsi="Garamond"/>
          <w:sz w:val="20"/>
          <w:szCs w:val="20"/>
        </w:rPr>
        <w:t>vzniknutú</w:t>
      </w:r>
      <w:r w:rsidR="00317C97">
        <w:rPr>
          <w:rFonts w:ascii="Garamond" w:hAnsi="Garamond"/>
          <w:sz w:val="20"/>
          <w:szCs w:val="20"/>
        </w:rPr>
        <w:t xml:space="preserve"> </w:t>
      </w:r>
      <w:r w:rsidR="00E509B6" w:rsidRPr="009E09CC">
        <w:rPr>
          <w:rFonts w:ascii="Garamond" w:hAnsi="Garamond"/>
          <w:sz w:val="20"/>
          <w:szCs w:val="20"/>
        </w:rPr>
        <w:t>škodu.</w:t>
      </w:r>
    </w:p>
    <w:p w14:paraId="1393C5B6" w14:textId="77777777" w:rsidR="00092995" w:rsidRPr="00092995" w:rsidRDefault="00092995" w:rsidP="0000513B">
      <w:pPr>
        <w:pStyle w:val="Odstavecseseznamem"/>
        <w:keepNext/>
        <w:keepLines/>
        <w:rPr>
          <w:rFonts w:ascii="Garamond" w:eastAsia="Calibri" w:hAnsi="Garamond"/>
          <w:noProof/>
          <w:color w:val="000000" w:themeColor="text1"/>
          <w:sz w:val="20"/>
          <w:szCs w:val="20"/>
        </w:rPr>
      </w:pPr>
    </w:p>
    <w:p w14:paraId="2548941B" w14:textId="1BE5A8B9" w:rsidR="002C48DB" w:rsidRPr="00092995" w:rsidRDefault="0085293F" w:rsidP="0000513B">
      <w:pPr>
        <w:pStyle w:val="Odstavecseseznamem"/>
        <w:keepNext/>
        <w:keepLines/>
        <w:numPr>
          <w:ilvl w:val="1"/>
          <w:numId w:val="19"/>
        </w:numPr>
        <w:tabs>
          <w:tab w:val="left" w:pos="709"/>
        </w:tabs>
        <w:suppressAutoHyphens/>
        <w:spacing w:after="0" w:line="240" w:lineRule="auto"/>
        <w:ind w:left="709" w:hanging="709"/>
        <w:jc w:val="both"/>
        <w:rPr>
          <w:rFonts w:ascii="Garamond" w:eastAsia="Times New Roman" w:hAnsi="Garamond" w:cs="Arial"/>
          <w:sz w:val="20"/>
          <w:szCs w:val="20"/>
        </w:rPr>
      </w:pPr>
      <w:r w:rsidRPr="00092995">
        <w:rPr>
          <w:rFonts w:ascii="Garamond" w:eastAsia="Calibri" w:hAnsi="Garamond"/>
          <w:noProof/>
          <w:color w:val="000000" w:themeColor="text1"/>
          <w:sz w:val="20"/>
          <w:szCs w:val="20"/>
        </w:rPr>
        <w:t xml:space="preserve">V prípade zistenia vady poskytnutej Služby, </w:t>
      </w:r>
      <w:r w:rsidRPr="007430D1">
        <w:rPr>
          <w:rFonts w:ascii="Garamond" w:eastAsia="Calibri" w:hAnsi="Garamond"/>
          <w:noProof/>
          <w:color w:val="000000" w:themeColor="text1"/>
          <w:sz w:val="20"/>
          <w:szCs w:val="20"/>
        </w:rPr>
        <w:t xml:space="preserve">ktorá robí </w:t>
      </w:r>
      <w:r w:rsidR="00BC338F" w:rsidRPr="007430D1">
        <w:rPr>
          <w:rFonts w:ascii="Garamond" w:eastAsia="Calibri" w:hAnsi="Garamond"/>
          <w:noProof/>
          <w:color w:val="000000" w:themeColor="text1"/>
          <w:sz w:val="20"/>
          <w:szCs w:val="20"/>
        </w:rPr>
        <w:t>čerpaciu stanicu</w:t>
      </w:r>
      <w:r w:rsidRPr="007430D1">
        <w:rPr>
          <w:rFonts w:ascii="Garamond" w:eastAsia="Calibri" w:hAnsi="Garamond"/>
          <w:noProof/>
          <w:color w:val="000000" w:themeColor="text1"/>
          <w:sz w:val="20"/>
          <w:szCs w:val="20"/>
        </w:rPr>
        <w:t xml:space="preserve"> nefunkčn</w:t>
      </w:r>
      <w:r w:rsidR="000E118E" w:rsidRPr="007430D1">
        <w:rPr>
          <w:rFonts w:ascii="Garamond" w:eastAsia="Calibri" w:hAnsi="Garamond"/>
          <w:noProof/>
          <w:color w:val="000000" w:themeColor="text1"/>
          <w:sz w:val="20"/>
          <w:szCs w:val="20"/>
        </w:rPr>
        <w:t>ú</w:t>
      </w:r>
      <w:r w:rsidRPr="007430D1">
        <w:rPr>
          <w:rFonts w:ascii="Garamond" w:eastAsia="Calibri" w:hAnsi="Garamond"/>
          <w:noProof/>
          <w:color w:val="000000" w:themeColor="text1"/>
          <w:sz w:val="20"/>
          <w:szCs w:val="20"/>
        </w:rPr>
        <w:t xml:space="preserve"> alebo nespĺňa požiadavky Objednávateľa je </w:t>
      </w:r>
      <w:r w:rsidR="000E118E" w:rsidRPr="007430D1">
        <w:rPr>
          <w:rFonts w:ascii="Garamond" w:eastAsia="Calibri" w:hAnsi="Garamond"/>
          <w:noProof/>
          <w:color w:val="000000" w:themeColor="text1"/>
          <w:sz w:val="20"/>
          <w:szCs w:val="20"/>
        </w:rPr>
        <w:t>Poskytovateľ</w:t>
      </w:r>
      <w:r w:rsidRPr="007430D1">
        <w:rPr>
          <w:rFonts w:ascii="Garamond" w:eastAsia="Calibri" w:hAnsi="Garamond"/>
          <w:noProof/>
          <w:color w:val="000000" w:themeColor="text1"/>
          <w:sz w:val="20"/>
          <w:szCs w:val="20"/>
        </w:rPr>
        <w:t xml:space="preserve"> povinný najneskôr do </w:t>
      </w:r>
      <w:r w:rsidR="00281DE9" w:rsidRPr="007430D1">
        <w:rPr>
          <w:rFonts w:ascii="Garamond" w:eastAsia="Calibri" w:hAnsi="Garamond"/>
          <w:noProof/>
          <w:color w:val="000000" w:themeColor="text1"/>
          <w:sz w:val="20"/>
          <w:szCs w:val="20"/>
        </w:rPr>
        <w:t>12</w:t>
      </w:r>
      <w:r w:rsidRPr="007430D1">
        <w:rPr>
          <w:rFonts w:ascii="Garamond" w:eastAsia="Calibri" w:hAnsi="Garamond"/>
          <w:noProof/>
          <w:color w:val="000000" w:themeColor="text1"/>
          <w:sz w:val="20"/>
          <w:szCs w:val="20"/>
        </w:rPr>
        <w:t xml:space="preserve"> (</w:t>
      </w:r>
      <w:r w:rsidR="00281DE9" w:rsidRPr="007430D1">
        <w:rPr>
          <w:rFonts w:ascii="Garamond" w:eastAsia="Calibri" w:hAnsi="Garamond"/>
          <w:noProof/>
          <w:color w:val="000000" w:themeColor="text1"/>
          <w:sz w:val="20"/>
          <w:szCs w:val="20"/>
        </w:rPr>
        <w:t>dvanásť</w:t>
      </w:r>
      <w:r w:rsidRPr="007430D1">
        <w:rPr>
          <w:rFonts w:ascii="Garamond" w:eastAsia="Calibri" w:hAnsi="Garamond"/>
          <w:noProof/>
          <w:color w:val="000000" w:themeColor="text1"/>
          <w:sz w:val="20"/>
          <w:szCs w:val="20"/>
        </w:rPr>
        <w:t>) hodín od nahlásenia</w:t>
      </w:r>
      <w:r w:rsidR="00F11755" w:rsidRPr="007430D1">
        <w:rPr>
          <w:rFonts w:ascii="Garamond" w:eastAsia="Calibri" w:hAnsi="Garamond"/>
          <w:noProof/>
          <w:color w:val="000000" w:themeColor="text1"/>
          <w:sz w:val="20"/>
          <w:szCs w:val="20"/>
        </w:rPr>
        <w:t xml:space="preserve"> ( telefonicky alebo </w:t>
      </w:r>
      <w:r w:rsidR="00F11755" w:rsidRPr="007430D1">
        <w:rPr>
          <w:rFonts w:ascii="Garamond" w:eastAsia="Times New Roman" w:hAnsi="Garamond" w:cs="Arial"/>
          <w:sz w:val="20"/>
          <w:szCs w:val="20"/>
        </w:rPr>
        <w:t>elektronickou poštou na emailovú adresu kontaktnej osoby za technické veci Poskytovateľa)</w:t>
      </w:r>
      <w:r w:rsidRPr="007430D1">
        <w:rPr>
          <w:rFonts w:ascii="Garamond" w:eastAsia="Calibri" w:hAnsi="Garamond"/>
          <w:noProof/>
          <w:color w:val="000000" w:themeColor="text1"/>
          <w:sz w:val="20"/>
          <w:szCs w:val="20"/>
        </w:rPr>
        <w:t xml:space="preserve"> vady Objednávateľom</w:t>
      </w:r>
      <w:r w:rsidR="00F11755" w:rsidRPr="007430D1">
        <w:rPr>
          <w:rFonts w:ascii="Garamond" w:eastAsia="Calibri" w:hAnsi="Garamond"/>
          <w:noProof/>
          <w:color w:val="000000" w:themeColor="text1"/>
          <w:sz w:val="20"/>
          <w:szCs w:val="20"/>
        </w:rPr>
        <w:t xml:space="preserve"> </w:t>
      </w:r>
      <w:r w:rsidRPr="007430D1">
        <w:rPr>
          <w:rFonts w:ascii="Garamond" w:eastAsia="Calibri" w:hAnsi="Garamond"/>
          <w:noProof/>
          <w:color w:val="000000" w:themeColor="text1"/>
          <w:sz w:val="20"/>
          <w:szCs w:val="20"/>
        </w:rPr>
        <w:t xml:space="preserve">odstrániť vadu </w:t>
      </w:r>
      <w:r w:rsidR="000E118E" w:rsidRPr="007430D1">
        <w:rPr>
          <w:rFonts w:ascii="Garamond" w:eastAsia="Calibri" w:hAnsi="Garamond"/>
          <w:noProof/>
          <w:color w:val="000000" w:themeColor="text1"/>
          <w:sz w:val="20"/>
          <w:szCs w:val="20"/>
        </w:rPr>
        <w:t>Služby</w:t>
      </w:r>
      <w:r w:rsidRPr="007430D1">
        <w:rPr>
          <w:rFonts w:ascii="Garamond" w:eastAsia="Calibri" w:hAnsi="Garamond"/>
          <w:noProof/>
          <w:color w:val="000000" w:themeColor="text1"/>
          <w:sz w:val="20"/>
          <w:szCs w:val="20"/>
        </w:rPr>
        <w:t xml:space="preserve">. V prípade ak ide o vadu </w:t>
      </w:r>
      <w:r w:rsidR="000E118E" w:rsidRPr="007430D1">
        <w:rPr>
          <w:rFonts w:ascii="Garamond" w:eastAsia="Calibri" w:hAnsi="Garamond"/>
          <w:noProof/>
          <w:color w:val="000000" w:themeColor="text1"/>
          <w:sz w:val="20"/>
          <w:szCs w:val="20"/>
        </w:rPr>
        <w:t>Služby</w:t>
      </w:r>
      <w:r w:rsidRPr="007430D1">
        <w:rPr>
          <w:rFonts w:ascii="Garamond" w:eastAsia="Calibri" w:hAnsi="Garamond"/>
          <w:noProof/>
          <w:color w:val="000000" w:themeColor="text1"/>
          <w:sz w:val="20"/>
          <w:szCs w:val="20"/>
        </w:rPr>
        <w:t xml:space="preserve">, ktorá neznemožňuje funkčnosť </w:t>
      </w:r>
      <w:r w:rsidR="00BC338F" w:rsidRPr="007430D1">
        <w:rPr>
          <w:rFonts w:ascii="Garamond" w:eastAsia="Calibri" w:hAnsi="Garamond"/>
          <w:noProof/>
          <w:color w:val="000000" w:themeColor="text1"/>
          <w:sz w:val="20"/>
          <w:szCs w:val="20"/>
        </w:rPr>
        <w:t>Čerpacej stanice</w:t>
      </w:r>
      <w:r w:rsidRPr="007430D1">
        <w:rPr>
          <w:rFonts w:ascii="Garamond" w:eastAsia="Calibri" w:hAnsi="Garamond"/>
          <w:noProof/>
          <w:color w:val="000000" w:themeColor="text1"/>
          <w:sz w:val="20"/>
          <w:szCs w:val="20"/>
        </w:rPr>
        <w:t xml:space="preserve">, a túto vadu </w:t>
      </w:r>
      <w:r w:rsidR="000E118E" w:rsidRPr="007430D1">
        <w:rPr>
          <w:rFonts w:ascii="Garamond" w:eastAsia="Calibri" w:hAnsi="Garamond"/>
          <w:noProof/>
          <w:color w:val="000000" w:themeColor="text1"/>
          <w:sz w:val="20"/>
          <w:szCs w:val="20"/>
        </w:rPr>
        <w:t xml:space="preserve">Služby </w:t>
      </w:r>
      <w:r w:rsidRPr="007430D1">
        <w:rPr>
          <w:rFonts w:ascii="Garamond" w:eastAsia="Calibri" w:hAnsi="Garamond"/>
          <w:noProof/>
          <w:color w:val="000000" w:themeColor="text1"/>
          <w:sz w:val="20"/>
          <w:szCs w:val="20"/>
        </w:rPr>
        <w:t xml:space="preserve">nie je možné odstrániť do </w:t>
      </w:r>
      <w:r w:rsidR="00281DE9" w:rsidRPr="007430D1">
        <w:rPr>
          <w:rFonts w:ascii="Garamond" w:eastAsia="Calibri" w:hAnsi="Garamond"/>
          <w:noProof/>
          <w:color w:val="000000" w:themeColor="text1"/>
          <w:sz w:val="20"/>
          <w:szCs w:val="20"/>
        </w:rPr>
        <w:t>12 (dvanásť)</w:t>
      </w:r>
      <w:r w:rsidRPr="007430D1">
        <w:rPr>
          <w:rFonts w:ascii="Garamond" w:eastAsia="Calibri" w:hAnsi="Garamond"/>
          <w:noProof/>
          <w:color w:val="000000" w:themeColor="text1"/>
          <w:sz w:val="20"/>
          <w:szCs w:val="20"/>
        </w:rPr>
        <w:t xml:space="preserve"> hodín od nahlásenia sa Objednávateľ s </w:t>
      </w:r>
      <w:r w:rsidR="000E118E" w:rsidRPr="007430D1">
        <w:rPr>
          <w:rFonts w:ascii="Garamond" w:eastAsia="Calibri" w:hAnsi="Garamond"/>
          <w:noProof/>
          <w:color w:val="000000" w:themeColor="text1"/>
          <w:sz w:val="20"/>
          <w:szCs w:val="20"/>
        </w:rPr>
        <w:t>Poskytovateľom</w:t>
      </w:r>
      <w:r w:rsidRPr="007430D1">
        <w:rPr>
          <w:rFonts w:ascii="Garamond" w:eastAsia="Calibri" w:hAnsi="Garamond"/>
          <w:noProof/>
          <w:color w:val="000000" w:themeColor="text1"/>
          <w:sz w:val="20"/>
          <w:szCs w:val="20"/>
        </w:rPr>
        <w:t xml:space="preserve"> dohodnú na termíne odstránenia vady </w:t>
      </w:r>
      <w:r w:rsidR="000E118E" w:rsidRPr="007430D1">
        <w:rPr>
          <w:rFonts w:ascii="Garamond" w:eastAsia="Calibri" w:hAnsi="Garamond"/>
          <w:noProof/>
          <w:color w:val="000000" w:themeColor="text1"/>
          <w:sz w:val="20"/>
          <w:szCs w:val="20"/>
        </w:rPr>
        <w:t>Služby,</w:t>
      </w:r>
      <w:r w:rsidRPr="007430D1">
        <w:rPr>
          <w:rFonts w:ascii="Garamond" w:eastAsia="Calibri" w:hAnsi="Garamond"/>
          <w:noProof/>
          <w:color w:val="000000" w:themeColor="text1"/>
          <w:sz w:val="20"/>
          <w:szCs w:val="20"/>
        </w:rPr>
        <w:t xml:space="preserve"> ako aj na ďalšom postupe. </w:t>
      </w:r>
      <w:r w:rsidR="000E118E" w:rsidRPr="007430D1">
        <w:rPr>
          <w:rFonts w:ascii="Garamond" w:eastAsia="Calibri" w:hAnsi="Garamond"/>
          <w:noProof/>
          <w:color w:val="000000" w:themeColor="text1"/>
          <w:sz w:val="20"/>
          <w:szCs w:val="20"/>
        </w:rPr>
        <w:t>Poskytovateľ</w:t>
      </w:r>
      <w:r w:rsidRPr="00092995">
        <w:rPr>
          <w:rFonts w:ascii="Garamond" w:eastAsia="Calibri" w:hAnsi="Garamond"/>
          <w:noProof/>
          <w:color w:val="000000" w:themeColor="text1"/>
          <w:sz w:val="20"/>
          <w:szCs w:val="20"/>
        </w:rPr>
        <w:t xml:space="preserve"> je povinný na svoje náklady a v stanovenej lehote odstrániť nahlásene vady </w:t>
      </w:r>
      <w:r w:rsidR="000E118E" w:rsidRPr="00092995">
        <w:rPr>
          <w:rFonts w:ascii="Garamond" w:eastAsia="Calibri" w:hAnsi="Garamond"/>
          <w:noProof/>
          <w:color w:val="000000" w:themeColor="text1"/>
          <w:sz w:val="20"/>
          <w:szCs w:val="20"/>
        </w:rPr>
        <w:t>Služby</w:t>
      </w:r>
      <w:r w:rsidRPr="00092995">
        <w:rPr>
          <w:rFonts w:ascii="Garamond" w:hAnsi="Garamond"/>
          <w:sz w:val="20"/>
          <w:szCs w:val="20"/>
        </w:rPr>
        <w:t xml:space="preserve">, a to aj v prípade, ak sa domnieva, že za tieto vady nezodpovedá. V takom prípade, ak sa Zmluvné strany nedohodnú inak, až do doby právoplatného rozhodnutia súdu o predmetných vadách znáša náklady na odstránenie týchto vád </w:t>
      </w:r>
      <w:r w:rsidR="000E118E" w:rsidRPr="00092995">
        <w:rPr>
          <w:rFonts w:ascii="Garamond" w:hAnsi="Garamond"/>
          <w:sz w:val="20"/>
          <w:szCs w:val="20"/>
        </w:rPr>
        <w:t>Poskytovateľ</w:t>
      </w:r>
      <w:r w:rsidRPr="00092995">
        <w:rPr>
          <w:rFonts w:ascii="Garamond" w:hAnsi="Garamond"/>
          <w:sz w:val="20"/>
          <w:szCs w:val="20"/>
        </w:rPr>
        <w:t>.</w:t>
      </w:r>
    </w:p>
    <w:p w14:paraId="6C66993D" w14:textId="77777777" w:rsidR="002C48DB" w:rsidRPr="009E09CC" w:rsidRDefault="002C48DB" w:rsidP="0000513B">
      <w:pPr>
        <w:pStyle w:val="Odstavecseseznamem"/>
        <w:keepNext/>
        <w:keepLines/>
        <w:spacing w:after="0" w:line="240" w:lineRule="auto"/>
        <w:ind w:left="709" w:hanging="709"/>
        <w:rPr>
          <w:rFonts w:ascii="Garamond" w:hAnsi="Garamond"/>
          <w:sz w:val="20"/>
          <w:szCs w:val="20"/>
        </w:rPr>
      </w:pPr>
    </w:p>
    <w:p w14:paraId="117E6D76" w14:textId="799F4169" w:rsidR="00905195" w:rsidRPr="009E09CC" w:rsidRDefault="00E509B6" w:rsidP="0000513B">
      <w:pPr>
        <w:pStyle w:val="Odstavecseseznamem"/>
        <w:keepNext/>
        <w:keepLines/>
        <w:numPr>
          <w:ilvl w:val="1"/>
          <w:numId w:val="19"/>
        </w:numPr>
        <w:tabs>
          <w:tab w:val="left" w:pos="709"/>
        </w:tabs>
        <w:suppressAutoHyphens/>
        <w:spacing w:after="0" w:line="240" w:lineRule="auto"/>
        <w:ind w:left="709" w:hanging="709"/>
        <w:jc w:val="both"/>
        <w:rPr>
          <w:rFonts w:ascii="Garamond" w:eastAsia="Times New Roman" w:hAnsi="Garamond" w:cs="Arial"/>
          <w:sz w:val="20"/>
          <w:szCs w:val="20"/>
        </w:rPr>
      </w:pPr>
      <w:r w:rsidRPr="009E09CC">
        <w:rPr>
          <w:rFonts w:ascii="Garamond" w:hAnsi="Garamond"/>
          <w:sz w:val="20"/>
          <w:szCs w:val="20"/>
        </w:rPr>
        <w:t>Pokiaľ</w:t>
      </w:r>
      <w:r w:rsidR="00317C97">
        <w:rPr>
          <w:rFonts w:ascii="Garamond" w:hAnsi="Garamond"/>
          <w:sz w:val="20"/>
          <w:szCs w:val="20"/>
        </w:rPr>
        <w:t xml:space="preserve"> </w:t>
      </w:r>
      <w:r w:rsidR="003C023E">
        <w:rPr>
          <w:rFonts w:ascii="Garamond" w:eastAsia="Calibri" w:hAnsi="Garamond" w:cs="Times New Roman"/>
          <w:sz w:val="20"/>
          <w:szCs w:val="20"/>
        </w:rPr>
        <w:t>Poskytovate</w:t>
      </w:r>
      <w:r w:rsidR="003C023E" w:rsidRPr="005B0709">
        <w:rPr>
          <w:rFonts w:ascii="Garamond" w:eastAsia="Calibri" w:hAnsi="Garamond" w:cs="Times New Roman"/>
          <w:sz w:val="20"/>
          <w:szCs w:val="20"/>
        </w:rPr>
        <w:t>ľ</w:t>
      </w:r>
      <w:r w:rsidR="00317C97">
        <w:rPr>
          <w:rFonts w:ascii="Garamond" w:hAnsi="Garamond"/>
          <w:sz w:val="20"/>
          <w:szCs w:val="20"/>
        </w:rPr>
        <w:t xml:space="preserve"> </w:t>
      </w:r>
      <w:r w:rsidRPr="009E09CC">
        <w:rPr>
          <w:rFonts w:ascii="Garamond" w:hAnsi="Garamond"/>
          <w:sz w:val="20"/>
          <w:szCs w:val="20"/>
        </w:rPr>
        <w:t>nesplní</w:t>
      </w:r>
      <w:r w:rsidR="00317C97">
        <w:rPr>
          <w:rFonts w:ascii="Garamond" w:hAnsi="Garamond"/>
          <w:sz w:val="20"/>
          <w:szCs w:val="20"/>
        </w:rPr>
        <w:t xml:space="preserve"> </w:t>
      </w:r>
      <w:r w:rsidRPr="009E09CC">
        <w:rPr>
          <w:rFonts w:ascii="Garamond" w:hAnsi="Garamond"/>
          <w:sz w:val="20"/>
          <w:szCs w:val="20"/>
        </w:rPr>
        <w:t>svoju</w:t>
      </w:r>
      <w:r w:rsidR="00317C97">
        <w:rPr>
          <w:rFonts w:ascii="Garamond" w:hAnsi="Garamond"/>
          <w:sz w:val="20"/>
          <w:szCs w:val="20"/>
        </w:rPr>
        <w:t xml:space="preserve"> </w:t>
      </w:r>
      <w:r w:rsidRPr="009E09CC">
        <w:rPr>
          <w:rFonts w:ascii="Garamond" w:hAnsi="Garamond"/>
          <w:sz w:val="20"/>
          <w:szCs w:val="20"/>
        </w:rPr>
        <w:t>povinnosť</w:t>
      </w:r>
      <w:r w:rsidR="00317C97">
        <w:rPr>
          <w:rFonts w:ascii="Garamond" w:hAnsi="Garamond"/>
          <w:sz w:val="20"/>
          <w:szCs w:val="20"/>
        </w:rPr>
        <w:t xml:space="preserve"> </w:t>
      </w:r>
      <w:r w:rsidRPr="009E09CC">
        <w:rPr>
          <w:rFonts w:ascii="Garamond" w:hAnsi="Garamond"/>
          <w:sz w:val="20"/>
          <w:szCs w:val="20"/>
        </w:rPr>
        <w:t>odstrániť</w:t>
      </w:r>
      <w:r w:rsidR="00317C97">
        <w:rPr>
          <w:rFonts w:ascii="Garamond" w:hAnsi="Garamond"/>
          <w:sz w:val="20"/>
          <w:szCs w:val="20"/>
        </w:rPr>
        <w:t xml:space="preserve"> </w:t>
      </w:r>
      <w:r w:rsidRPr="009E09CC">
        <w:rPr>
          <w:rFonts w:ascii="Garamond" w:hAnsi="Garamond"/>
          <w:sz w:val="20"/>
          <w:szCs w:val="20"/>
        </w:rPr>
        <w:t>vady</w:t>
      </w:r>
      <w:r w:rsidR="00317C97">
        <w:rPr>
          <w:rFonts w:ascii="Garamond" w:hAnsi="Garamond"/>
          <w:sz w:val="20"/>
          <w:szCs w:val="20"/>
        </w:rPr>
        <w:t xml:space="preserve"> </w:t>
      </w:r>
      <w:r w:rsidRPr="009E09CC">
        <w:rPr>
          <w:rFonts w:ascii="Garamond" w:hAnsi="Garamond"/>
          <w:sz w:val="20"/>
          <w:szCs w:val="20"/>
        </w:rPr>
        <w:t>v</w:t>
      </w:r>
      <w:r w:rsidR="00317C97">
        <w:rPr>
          <w:rFonts w:ascii="Garamond" w:hAnsi="Garamond"/>
          <w:sz w:val="20"/>
          <w:szCs w:val="20"/>
        </w:rPr>
        <w:t xml:space="preserve"> </w:t>
      </w:r>
      <w:r w:rsidRPr="009E09CC">
        <w:rPr>
          <w:rFonts w:ascii="Garamond" w:hAnsi="Garamond"/>
          <w:sz w:val="20"/>
          <w:szCs w:val="20"/>
        </w:rPr>
        <w:t>lehote</w:t>
      </w:r>
      <w:r w:rsidR="00317C97">
        <w:rPr>
          <w:rFonts w:ascii="Garamond" w:hAnsi="Garamond"/>
          <w:sz w:val="20"/>
          <w:szCs w:val="20"/>
        </w:rPr>
        <w:t xml:space="preserve"> </w:t>
      </w:r>
      <w:r w:rsidRPr="009E09CC">
        <w:rPr>
          <w:rFonts w:ascii="Garamond" w:hAnsi="Garamond"/>
          <w:sz w:val="20"/>
          <w:szCs w:val="20"/>
        </w:rPr>
        <w:t>stanovenej</w:t>
      </w:r>
      <w:r w:rsidR="00317C97">
        <w:rPr>
          <w:rFonts w:ascii="Garamond" w:hAnsi="Garamond"/>
          <w:sz w:val="20"/>
          <w:szCs w:val="20"/>
        </w:rPr>
        <w:t xml:space="preserve"> </w:t>
      </w:r>
      <w:r w:rsidR="00447352" w:rsidRPr="009E09CC">
        <w:rPr>
          <w:rFonts w:ascii="Garamond" w:hAnsi="Garamond"/>
          <w:sz w:val="20"/>
          <w:szCs w:val="20"/>
        </w:rPr>
        <w:t>v</w:t>
      </w:r>
      <w:r w:rsidR="00317C97">
        <w:rPr>
          <w:rFonts w:ascii="Garamond" w:hAnsi="Garamond"/>
          <w:sz w:val="20"/>
          <w:szCs w:val="20"/>
        </w:rPr>
        <w:t xml:space="preserve"> </w:t>
      </w:r>
      <w:r w:rsidR="00447352" w:rsidRPr="009E09CC">
        <w:rPr>
          <w:rFonts w:ascii="Garamond" w:hAnsi="Garamond"/>
          <w:sz w:val="20"/>
          <w:szCs w:val="20"/>
        </w:rPr>
        <w:t>písomnom</w:t>
      </w:r>
      <w:r w:rsidR="00317C97">
        <w:rPr>
          <w:rFonts w:ascii="Garamond" w:hAnsi="Garamond"/>
          <w:sz w:val="20"/>
          <w:szCs w:val="20"/>
        </w:rPr>
        <w:t xml:space="preserve"> </w:t>
      </w:r>
      <w:r w:rsidR="00447352" w:rsidRPr="009E09CC">
        <w:rPr>
          <w:rFonts w:ascii="Garamond" w:hAnsi="Garamond"/>
          <w:sz w:val="20"/>
          <w:szCs w:val="20"/>
        </w:rPr>
        <w:t>oznámení</w:t>
      </w:r>
      <w:r w:rsidR="00CA4F6C">
        <w:rPr>
          <w:rFonts w:ascii="Garamond" w:hAnsi="Garamond"/>
          <w:sz w:val="20"/>
          <w:szCs w:val="20"/>
        </w:rPr>
        <w:t xml:space="preserve"> alebo</w:t>
      </w:r>
      <w:r w:rsidR="00EA3AEF">
        <w:rPr>
          <w:rFonts w:ascii="Garamond" w:hAnsi="Garamond"/>
          <w:sz w:val="20"/>
          <w:szCs w:val="20"/>
        </w:rPr>
        <w:t xml:space="preserve"> od</w:t>
      </w:r>
      <w:r w:rsidR="00CA4F6C">
        <w:rPr>
          <w:rFonts w:ascii="Garamond" w:hAnsi="Garamond"/>
          <w:sz w:val="20"/>
          <w:szCs w:val="20"/>
        </w:rPr>
        <w:t xml:space="preserve"> nahlásenia</w:t>
      </w:r>
      <w:r w:rsidR="00317C97">
        <w:rPr>
          <w:rFonts w:ascii="Garamond" w:hAnsi="Garamond"/>
          <w:sz w:val="20"/>
          <w:szCs w:val="20"/>
        </w:rPr>
        <w:t xml:space="preserve"> </w:t>
      </w:r>
      <w:r w:rsidR="00447352" w:rsidRPr="009E09CC">
        <w:rPr>
          <w:rFonts w:ascii="Garamond" w:hAnsi="Garamond"/>
          <w:sz w:val="20"/>
          <w:szCs w:val="20"/>
        </w:rPr>
        <w:t>Objednávateľ</w:t>
      </w:r>
      <w:r w:rsidR="00EA3AEF">
        <w:rPr>
          <w:rFonts w:ascii="Garamond" w:hAnsi="Garamond"/>
          <w:sz w:val="20"/>
          <w:szCs w:val="20"/>
        </w:rPr>
        <w:t>om</w:t>
      </w:r>
      <w:r w:rsidR="00317C97">
        <w:rPr>
          <w:rFonts w:ascii="Garamond" w:hAnsi="Garamond"/>
          <w:sz w:val="20"/>
          <w:szCs w:val="20"/>
        </w:rPr>
        <w:t xml:space="preserve"> </w:t>
      </w:r>
      <w:r w:rsidR="002C48DB" w:rsidRPr="009E09CC">
        <w:rPr>
          <w:rFonts w:ascii="Garamond" w:hAnsi="Garamond"/>
          <w:sz w:val="20"/>
          <w:szCs w:val="20"/>
        </w:rPr>
        <w:t>podľa</w:t>
      </w:r>
      <w:r w:rsidR="00317C97">
        <w:rPr>
          <w:rFonts w:ascii="Garamond" w:hAnsi="Garamond"/>
          <w:sz w:val="20"/>
          <w:szCs w:val="20"/>
        </w:rPr>
        <w:t xml:space="preserve"> </w:t>
      </w:r>
      <w:r w:rsidR="002C48DB" w:rsidRPr="009E09CC">
        <w:rPr>
          <w:rFonts w:ascii="Garamond" w:hAnsi="Garamond"/>
          <w:sz w:val="20"/>
          <w:szCs w:val="20"/>
        </w:rPr>
        <w:t>tohto</w:t>
      </w:r>
      <w:r w:rsidR="00317C97">
        <w:rPr>
          <w:rFonts w:ascii="Garamond" w:hAnsi="Garamond"/>
          <w:sz w:val="20"/>
          <w:szCs w:val="20"/>
        </w:rPr>
        <w:t xml:space="preserve"> </w:t>
      </w:r>
      <w:r w:rsidR="002C48DB" w:rsidRPr="009E09CC">
        <w:rPr>
          <w:rFonts w:ascii="Garamond" w:hAnsi="Garamond"/>
          <w:sz w:val="20"/>
          <w:szCs w:val="20"/>
        </w:rPr>
        <w:t>článku</w:t>
      </w:r>
      <w:r w:rsidR="00317C97">
        <w:rPr>
          <w:rFonts w:ascii="Garamond" w:hAnsi="Garamond"/>
          <w:sz w:val="20"/>
          <w:szCs w:val="20"/>
        </w:rPr>
        <w:t xml:space="preserve"> </w:t>
      </w:r>
      <w:r w:rsidR="002C48DB" w:rsidRPr="009E09CC">
        <w:rPr>
          <w:rFonts w:ascii="Garamond" w:hAnsi="Garamond"/>
          <w:sz w:val="20"/>
          <w:szCs w:val="20"/>
        </w:rPr>
        <w:t>bod</w:t>
      </w:r>
      <w:r w:rsidR="00317C97">
        <w:rPr>
          <w:rFonts w:ascii="Garamond" w:hAnsi="Garamond"/>
          <w:sz w:val="20"/>
          <w:szCs w:val="20"/>
        </w:rPr>
        <w:t xml:space="preserve"> </w:t>
      </w:r>
      <w:r w:rsidR="002C7EA1">
        <w:rPr>
          <w:rFonts w:ascii="Garamond" w:hAnsi="Garamond"/>
          <w:sz w:val="20"/>
          <w:szCs w:val="20"/>
        </w:rPr>
        <w:t>5</w:t>
      </w:r>
      <w:r w:rsidR="002C48DB" w:rsidRPr="009E09CC">
        <w:rPr>
          <w:rFonts w:ascii="Garamond" w:hAnsi="Garamond"/>
          <w:sz w:val="20"/>
          <w:szCs w:val="20"/>
        </w:rPr>
        <w:t>.</w:t>
      </w:r>
      <w:r w:rsidR="00EA3AEF">
        <w:rPr>
          <w:rFonts w:ascii="Garamond" w:hAnsi="Garamond"/>
          <w:sz w:val="20"/>
          <w:szCs w:val="20"/>
        </w:rPr>
        <w:t>5</w:t>
      </w:r>
      <w:r w:rsidR="00F11755">
        <w:rPr>
          <w:rFonts w:ascii="Garamond" w:hAnsi="Garamond"/>
          <w:sz w:val="20"/>
          <w:szCs w:val="20"/>
        </w:rPr>
        <w:t xml:space="preserve"> a/alebo 5.6</w:t>
      </w:r>
      <w:r w:rsidR="00317C97">
        <w:rPr>
          <w:rFonts w:ascii="Garamond" w:hAnsi="Garamond"/>
          <w:sz w:val="20"/>
          <w:szCs w:val="20"/>
        </w:rPr>
        <w:t xml:space="preserve"> </w:t>
      </w:r>
      <w:r w:rsidR="00447352" w:rsidRPr="009E09CC">
        <w:rPr>
          <w:rFonts w:ascii="Garamond" w:hAnsi="Garamond"/>
          <w:sz w:val="20"/>
          <w:szCs w:val="20"/>
        </w:rPr>
        <w:t>Zmluvy</w:t>
      </w:r>
      <w:r w:rsidRPr="009E09CC">
        <w:rPr>
          <w:rFonts w:ascii="Garamond" w:hAnsi="Garamond"/>
          <w:sz w:val="20"/>
          <w:szCs w:val="20"/>
        </w:rPr>
        <w:t>,</w:t>
      </w:r>
      <w:r w:rsidR="00317C97">
        <w:rPr>
          <w:rFonts w:ascii="Garamond" w:hAnsi="Garamond"/>
          <w:sz w:val="20"/>
          <w:szCs w:val="20"/>
        </w:rPr>
        <w:t xml:space="preserve"> </w:t>
      </w:r>
      <w:r w:rsidRPr="009E09CC">
        <w:rPr>
          <w:rFonts w:ascii="Garamond" w:hAnsi="Garamond"/>
          <w:sz w:val="20"/>
          <w:szCs w:val="20"/>
        </w:rPr>
        <w:t>je</w:t>
      </w:r>
      <w:r w:rsidR="00317C97">
        <w:rPr>
          <w:rFonts w:ascii="Garamond" w:hAnsi="Garamond"/>
          <w:sz w:val="20"/>
          <w:szCs w:val="20"/>
        </w:rPr>
        <w:t xml:space="preserve"> </w:t>
      </w:r>
      <w:r w:rsidRPr="009E09CC">
        <w:rPr>
          <w:rFonts w:ascii="Garamond" w:hAnsi="Garamond"/>
          <w:sz w:val="20"/>
          <w:szCs w:val="20"/>
        </w:rPr>
        <w:t>Objednávateľ</w:t>
      </w:r>
      <w:r w:rsidR="00317C97">
        <w:rPr>
          <w:rFonts w:ascii="Garamond" w:hAnsi="Garamond"/>
          <w:sz w:val="20"/>
          <w:szCs w:val="20"/>
        </w:rPr>
        <w:t xml:space="preserve"> </w:t>
      </w:r>
      <w:r w:rsidRPr="009E09CC">
        <w:rPr>
          <w:rFonts w:ascii="Garamond" w:hAnsi="Garamond"/>
          <w:sz w:val="20"/>
          <w:szCs w:val="20"/>
        </w:rPr>
        <w:t>oprávnený</w:t>
      </w:r>
      <w:r w:rsidR="00317C97">
        <w:rPr>
          <w:rFonts w:ascii="Garamond" w:hAnsi="Garamond"/>
          <w:sz w:val="20"/>
          <w:szCs w:val="20"/>
        </w:rPr>
        <w:t xml:space="preserve"> </w:t>
      </w:r>
      <w:r w:rsidRPr="009E09CC">
        <w:rPr>
          <w:rFonts w:ascii="Garamond" w:hAnsi="Garamond"/>
          <w:sz w:val="20"/>
          <w:szCs w:val="20"/>
        </w:rPr>
        <w:t>tieto</w:t>
      </w:r>
      <w:r w:rsidR="00317C97">
        <w:rPr>
          <w:rFonts w:ascii="Garamond" w:hAnsi="Garamond"/>
          <w:sz w:val="20"/>
          <w:szCs w:val="20"/>
        </w:rPr>
        <w:t xml:space="preserve"> </w:t>
      </w:r>
      <w:r w:rsidRPr="009E09CC">
        <w:rPr>
          <w:rFonts w:ascii="Garamond" w:hAnsi="Garamond"/>
          <w:sz w:val="20"/>
          <w:szCs w:val="20"/>
        </w:rPr>
        <w:t>vady</w:t>
      </w:r>
      <w:r w:rsidR="00317C97">
        <w:rPr>
          <w:rFonts w:ascii="Garamond" w:hAnsi="Garamond"/>
          <w:sz w:val="20"/>
          <w:szCs w:val="20"/>
        </w:rPr>
        <w:t xml:space="preserve"> </w:t>
      </w:r>
      <w:r w:rsidRPr="009E09CC">
        <w:rPr>
          <w:rFonts w:ascii="Garamond" w:hAnsi="Garamond"/>
          <w:sz w:val="20"/>
          <w:szCs w:val="20"/>
        </w:rPr>
        <w:t>sám</w:t>
      </w:r>
      <w:r w:rsidR="00317C97">
        <w:rPr>
          <w:rFonts w:ascii="Garamond" w:hAnsi="Garamond"/>
          <w:sz w:val="20"/>
          <w:szCs w:val="20"/>
        </w:rPr>
        <w:t xml:space="preserve"> </w:t>
      </w:r>
      <w:r w:rsidRPr="009E09CC">
        <w:rPr>
          <w:rFonts w:ascii="Garamond" w:hAnsi="Garamond"/>
          <w:sz w:val="20"/>
          <w:szCs w:val="20"/>
        </w:rPr>
        <w:t>alebo</w:t>
      </w:r>
      <w:r w:rsidR="00317C97">
        <w:rPr>
          <w:rFonts w:ascii="Garamond" w:hAnsi="Garamond"/>
          <w:sz w:val="20"/>
          <w:szCs w:val="20"/>
        </w:rPr>
        <w:t xml:space="preserve"> </w:t>
      </w:r>
      <w:r w:rsidRPr="009E09CC">
        <w:rPr>
          <w:rFonts w:ascii="Garamond" w:hAnsi="Garamond"/>
          <w:sz w:val="20"/>
          <w:szCs w:val="20"/>
        </w:rPr>
        <w:t>pomocou</w:t>
      </w:r>
      <w:r w:rsidR="00317C97">
        <w:rPr>
          <w:rFonts w:ascii="Garamond" w:hAnsi="Garamond"/>
          <w:sz w:val="20"/>
          <w:szCs w:val="20"/>
        </w:rPr>
        <w:t xml:space="preserve"> </w:t>
      </w:r>
      <w:r w:rsidRPr="009E09CC">
        <w:rPr>
          <w:rFonts w:ascii="Garamond" w:hAnsi="Garamond"/>
          <w:sz w:val="20"/>
          <w:szCs w:val="20"/>
        </w:rPr>
        <w:t>tretej</w:t>
      </w:r>
      <w:r w:rsidR="00317C97">
        <w:rPr>
          <w:rFonts w:ascii="Garamond" w:hAnsi="Garamond"/>
          <w:sz w:val="20"/>
          <w:szCs w:val="20"/>
        </w:rPr>
        <w:t xml:space="preserve"> </w:t>
      </w:r>
      <w:r w:rsidRPr="009E09CC">
        <w:rPr>
          <w:rFonts w:ascii="Garamond" w:hAnsi="Garamond"/>
          <w:sz w:val="20"/>
          <w:szCs w:val="20"/>
        </w:rPr>
        <w:t>osoby</w:t>
      </w:r>
      <w:r w:rsidR="00317C97">
        <w:rPr>
          <w:rFonts w:ascii="Garamond" w:hAnsi="Garamond"/>
          <w:sz w:val="20"/>
          <w:szCs w:val="20"/>
        </w:rPr>
        <w:t xml:space="preserve"> </w:t>
      </w:r>
      <w:r w:rsidRPr="009E09CC">
        <w:rPr>
          <w:rFonts w:ascii="Garamond" w:hAnsi="Garamond"/>
          <w:sz w:val="20"/>
          <w:szCs w:val="20"/>
        </w:rPr>
        <w:t>odstrániť</w:t>
      </w:r>
      <w:r w:rsidR="00317C97">
        <w:rPr>
          <w:rFonts w:ascii="Garamond" w:hAnsi="Garamond"/>
          <w:sz w:val="20"/>
          <w:szCs w:val="20"/>
        </w:rPr>
        <w:t xml:space="preserve"> </w:t>
      </w:r>
      <w:r w:rsidRPr="009E09CC">
        <w:rPr>
          <w:rFonts w:ascii="Garamond" w:hAnsi="Garamond"/>
          <w:sz w:val="20"/>
          <w:szCs w:val="20"/>
        </w:rPr>
        <w:t>a</w:t>
      </w:r>
      <w:r w:rsidR="00317C97">
        <w:rPr>
          <w:rFonts w:ascii="Garamond" w:hAnsi="Garamond"/>
          <w:sz w:val="20"/>
          <w:szCs w:val="20"/>
        </w:rPr>
        <w:t xml:space="preserve"> </w:t>
      </w:r>
      <w:r w:rsidR="003C023E">
        <w:rPr>
          <w:rFonts w:ascii="Garamond" w:eastAsia="Calibri" w:hAnsi="Garamond" w:cs="Times New Roman"/>
          <w:sz w:val="20"/>
          <w:szCs w:val="20"/>
        </w:rPr>
        <w:t>Poskytovate</w:t>
      </w:r>
      <w:r w:rsidR="003C023E" w:rsidRPr="005B0709">
        <w:rPr>
          <w:rFonts w:ascii="Garamond" w:eastAsia="Calibri" w:hAnsi="Garamond" w:cs="Times New Roman"/>
          <w:sz w:val="20"/>
          <w:szCs w:val="20"/>
        </w:rPr>
        <w:t>ľ</w:t>
      </w:r>
      <w:r w:rsidR="00317C97">
        <w:rPr>
          <w:rFonts w:ascii="Garamond" w:hAnsi="Garamond"/>
          <w:sz w:val="20"/>
          <w:szCs w:val="20"/>
        </w:rPr>
        <w:t xml:space="preserve"> </w:t>
      </w:r>
      <w:r w:rsidRPr="009E09CC">
        <w:rPr>
          <w:rFonts w:ascii="Garamond" w:hAnsi="Garamond"/>
          <w:sz w:val="20"/>
          <w:szCs w:val="20"/>
        </w:rPr>
        <w:t>je</w:t>
      </w:r>
      <w:r w:rsidR="00317C97">
        <w:rPr>
          <w:rFonts w:ascii="Garamond" w:hAnsi="Garamond"/>
          <w:sz w:val="20"/>
          <w:szCs w:val="20"/>
        </w:rPr>
        <w:t xml:space="preserve"> </w:t>
      </w:r>
      <w:r w:rsidRPr="009E09CC">
        <w:rPr>
          <w:rFonts w:ascii="Garamond" w:hAnsi="Garamond"/>
          <w:sz w:val="20"/>
          <w:szCs w:val="20"/>
        </w:rPr>
        <w:t>povinný</w:t>
      </w:r>
      <w:r w:rsidR="00317C97">
        <w:rPr>
          <w:rFonts w:ascii="Garamond" w:hAnsi="Garamond"/>
          <w:sz w:val="20"/>
          <w:szCs w:val="20"/>
        </w:rPr>
        <w:t xml:space="preserve"> </w:t>
      </w:r>
      <w:r w:rsidRPr="009E09CC">
        <w:rPr>
          <w:rFonts w:ascii="Garamond" w:hAnsi="Garamond"/>
          <w:sz w:val="20"/>
          <w:szCs w:val="20"/>
        </w:rPr>
        <w:t>uhradiť</w:t>
      </w:r>
      <w:r w:rsidR="00317C97">
        <w:rPr>
          <w:rFonts w:ascii="Garamond" w:hAnsi="Garamond"/>
          <w:sz w:val="20"/>
          <w:szCs w:val="20"/>
        </w:rPr>
        <w:t xml:space="preserve"> </w:t>
      </w:r>
      <w:r w:rsidRPr="009E09CC">
        <w:rPr>
          <w:rFonts w:ascii="Garamond" w:hAnsi="Garamond"/>
          <w:sz w:val="20"/>
          <w:szCs w:val="20"/>
        </w:rPr>
        <w:t>náklady</w:t>
      </w:r>
      <w:r w:rsidR="00317C97">
        <w:rPr>
          <w:rFonts w:ascii="Garamond" w:hAnsi="Garamond"/>
          <w:sz w:val="20"/>
          <w:szCs w:val="20"/>
        </w:rPr>
        <w:t xml:space="preserve"> </w:t>
      </w:r>
      <w:r w:rsidRPr="009E09CC">
        <w:rPr>
          <w:rFonts w:ascii="Garamond" w:hAnsi="Garamond"/>
          <w:sz w:val="20"/>
          <w:szCs w:val="20"/>
        </w:rPr>
        <w:t>na</w:t>
      </w:r>
      <w:r w:rsidR="00317C97">
        <w:rPr>
          <w:rFonts w:ascii="Garamond" w:hAnsi="Garamond"/>
          <w:sz w:val="20"/>
          <w:szCs w:val="20"/>
        </w:rPr>
        <w:t xml:space="preserve"> </w:t>
      </w:r>
      <w:r w:rsidRPr="009E09CC">
        <w:rPr>
          <w:rFonts w:ascii="Garamond" w:hAnsi="Garamond"/>
          <w:sz w:val="20"/>
          <w:szCs w:val="20"/>
        </w:rPr>
        <w:t>odstránenie</w:t>
      </w:r>
      <w:r w:rsidR="00317C97">
        <w:rPr>
          <w:rFonts w:ascii="Garamond" w:hAnsi="Garamond"/>
          <w:sz w:val="20"/>
          <w:szCs w:val="20"/>
        </w:rPr>
        <w:t xml:space="preserve"> </w:t>
      </w:r>
      <w:r w:rsidRPr="009E09CC">
        <w:rPr>
          <w:rFonts w:ascii="Garamond" w:hAnsi="Garamond"/>
          <w:sz w:val="20"/>
          <w:szCs w:val="20"/>
        </w:rPr>
        <w:t>vád.</w:t>
      </w:r>
      <w:r w:rsidR="00317C97">
        <w:rPr>
          <w:rFonts w:ascii="Garamond" w:hAnsi="Garamond"/>
          <w:sz w:val="20"/>
          <w:szCs w:val="20"/>
        </w:rPr>
        <w:t xml:space="preserve"> </w:t>
      </w:r>
      <w:r w:rsidRPr="009E09CC">
        <w:rPr>
          <w:rFonts w:ascii="Garamond" w:hAnsi="Garamond"/>
          <w:sz w:val="20"/>
          <w:szCs w:val="20"/>
        </w:rPr>
        <w:t>Takýmto</w:t>
      </w:r>
      <w:r w:rsidR="00317C97">
        <w:rPr>
          <w:rFonts w:ascii="Garamond" w:hAnsi="Garamond"/>
          <w:sz w:val="20"/>
          <w:szCs w:val="20"/>
        </w:rPr>
        <w:t xml:space="preserve"> </w:t>
      </w:r>
      <w:r w:rsidRPr="009E09CC">
        <w:rPr>
          <w:rFonts w:ascii="Garamond" w:hAnsi="Garamond"/>
          <w:sz w:val="20"/>
          <w:szCs w:val="20"/>
        </w:rPr>
        <w:t>postupom</w:t>
      </w:r>
      <w:r w:rsidR="00317C97">
        <w:rPr>
          <w:rFonts w:ascii="Garamond" w:hAnsi="Garamond"/>
          <w:sz w:val="20"/>
          <w:szCs w:val="20"/>
        </w:rPr>
        <w:t xml:space="preserve"> </w:t>
      </w:r>
      <w:r w:rsidRPr="009E09CC">
        <w:rPr>
          <w:rFonts w:ascii="Garamond" w:hAnsi="Garamond"/>
          <w:sz w:val="20"/>
          <w:szCs w:val="20"/>
        </w:rPr>
        <w:t>Objednávateľa</w:t>
      </w:r>
      <w:r w:rsidR="00317C97">
        <w:rPr>
          <w:rFonts w:ascii="Garamond" w:hAnsi="Garamond"/>
          <w:sz w:val="20"/>
          <w:szCs w:val="20"/>
        </w:rPr>
        <w:t xml:space="preserve"> </w:t>
      </w:r>
      <w:r w:rsidRPr="009E09CC">
        <w:rPr>
          <w:rFonts w:ascii="Garamond" w:hAnsi="Garamond"/>
          <w:sz w:val="20"/>
          <w:szCs w:val="20"/>
        </w:rPr>
        <w:t>alebo</w:t>
      </w:r>
      <w:r w:rsidR="00317C97">
        <w:rPr>
          <w:rFonts w:ascii="Garamond" w:hAnsi="Garamond"/>
          <w:sz w:val="20"/>
          <w:szCs w:val="20"/>
        </w:rPr>
        <w:t xml:space="preserve"> </w:t>
      </w:r>
      <w:r w:rsidRPr="009E09CC">
        <w:rPr>
          <w:rFonts w:ascii="Garamond" w:hAnsi="Garamond"/>
          <w:sz w:val="20"/>
          <w:szCs w:val="20"/>
        </w:rPr>
        <w:t>inej</w:t>
      </w:r>
      <w:r w:rsidR="00317C97">
        <w:rPr>
          <w:rFonts w:ascii="Garamond" w:hAnsi="Garamond"/>
          <w:sz w:val="20"/>
          <w:szCs w:val="20"/>
        </w:rPr>
        <w:t xml:space="preserve"> </w:t>
      </w:r>
      <w:r w:rsidRPr="009E09CC">
        <w:rPr>
          <w:rFonts w:ascii="Garamond" w:hAnsi="Garamond"/>
          <w:sz w:val="20"/>
          <w:szCs w:val="20"/>
        </w:rPr>
        <w:t>oprávnenej</w:t>
      </w:r>
      <w:r w:rsidR="00317C97">
        <w:rPr>
          <w:rFonts w:ascii="Garamond" w:hAnsi="Garamond"/>
          <w:sz w:val="20"/>
          <w:szCs w:val="20"/>
        </w:rPr>
        <w:t xml:space="preserve"> </w:t>
      </w:r>
      <w:r w:rsidRPr="009E09CC">
        <w:rPr>
          <w:rFonts w:ascii="Garamond" w:hAnsi="Garamond"/>
          <w:sz w:val="20"/>
          <w:szCs w:val="20"/>
        </w:rPr>
        <w:t>osoby</w:t>
      </w:r>
      <w:r w:rsidR="00317C97">
        <w:rPr>
          <w:rFonts w:ascii="Garamond" w:hAnsi="Garamond"/>
          <w:sz w:val="20"/>
          <w:szCs w:val="20"/>
        </w:rPr>
        <w:t xml:space="preserve"> </w:t>
      </w:r>
      <w:r w:rsidRPr="009E09CC">
        <w:rPr>
          <w:rFonts w:ascii="Garamond" w:hAnsi="Garamond"/>
          <w:sz w:val="20"/>
          <w:szCs w:val="20"/>
        </w:rPr>
        <w:t>nie</w:t>
      </w:r>
      <w:r w:rsidR="00317C97">
        <w:rPr>
          <w:rFonts w:ascii="Garamond" w:hAnsi="Garamond"/>
          <w:sz w:val="20"/>
          <w:szCs w:val="20"/>
        </w:rPr>
        <w:t xml:space="preserve"> </w:t>
      </w:r>
      <w:r w:rsidRPr="009E09CC">
        <w:rPr>
          <w:rFonts w:ascii="Garamond" w:hAnsi="Garamond"/>
          <w:sz w:val="20"/>
          <w:szCs w:val="20"/>
        </w:rPr>
        <w:t>je</w:t>
      </w:r>
      <w:r w:rsidR="00317C97">
        <w:rPr>
          <w:rFonts w:ascii="Garamond" w:hAnsi="Garamond"/>
          <w:sz w:val="20"/>
          <w:szCs w:val="20"/>
        </w:rPr>
        <w:t xml:space="preserve"> </w:t>
      </w:r>
      <w:r w:rsidRPr="009E09CC">
        <w:rPr>
          <w:rFonts w:ascii="Garamond" w:hAnsi="Garamond"/>
          <w:sz w:val="20"/>
          <w:szCs w:val="20"/>
        </w:rPr>
        <w:t>dotknutá</w:t>
      </w:r>
      <w:r w:rsidR="00317C97">
        <w:rPr>
          <w:rFonts w:ascii="Garamond" w:hAnsi="Garamond"/>
          <w:sz w:val="20"/>
          <w:szCs w:val="20"/>
        </w:rPr>
        <w:t xml:space="preserve"> </w:t>
      </w:r>
      <w:r w:rsidRPr="009E09CC">
        <w:rPr>
          <w:rFonts w:ascii="Garamond" w:hAnsi="Garamond"/>
          <w:sz w:val="20"/>
          <w:szCs w:val="20"/>
        </w:rPr>
        <w:t>záruka</w:t>
      </w:r>
      <w:r w:rsidR="00317C97">
        <w:rPr>
          <w:rFonts w:ascii="Garamond" w:hAnsi="Garamond"/>
          <w:sz w:val="20"/>
          <w:szCs w:val="20"/>
        </w:rPr>
        <w:t xml:space="preserve"> </w:t>
      </w:r>
      <w:r w:rsidRPr="009E09CC">
        <w:rPr>
          <w:rFonts w:ascii="Garamond" w:hAnsi="Garamond"/>
          <w:sz w:val="20"/>
          <w:szCs w:val="20"/>
        </w:rPr>
        <w:t>poskytnutá</w:t>
      </w:r>
      <w:r w:rsidR="00317C97">
        <w:rPr>
          <w:rFonts w:ascii="Garamond" w:hAnsi="Garamond"/>
          <w:sz w:val="20"/>
          <w:szCs w:val="20"/>
        </w:rPr>
        <w:t xml:space="preserve"> </w:t>
      </w:r>
      <w:r w:rsidR="003C023E">
        <w:rPr>
          <w:rFonts w:ascii="Garamond" w:eastAsia="Calibri" w:hAnsi="Garamond" w:cs="Times New Roman"/>
          <w:sz w:val="20"/>
          <w:szCs w:val="20"/>
        </w:rPr>
        <w:t>Poskytovate</w:t>
      </w:r>
      <w:r w:rsidR="003C023E" w:rsidRPr="005B0709">
        <w:rPr>
          <w:rFonts w:ascii="Garamond" w:eastAsia="Calibri" w:hAnsi="Garamond" w:cs="Times New Roman"/>
          <w:sz w:val="20"/>
          <w:szCs w:val="20"/>
        </w:rPr>
        <w:t>ľ</w:t>
      </w:r>
      <w:r w:rsidRPr="009E09CC">
        <w:rPr>
          <w:rFonts w:ascii="Garamond" w:hAnsi="Garamond"/>
          <w:sz w:val="20"/>
          <w:szCs w:val="20"/>
        </w:rPr>
        <w:t>om.</w:t>
      </w:r>
    </w:p>
    <w:p w14:paraId="3A3A115F" w14:textId="77777777" w:rsidR="00905195" w:rsidRPr="009E09CC" w:rsidRDefault="00905195" w:rsidP="0000513B">
      <w:pPr>
        <w:pStyle w:val="Odstavecseseznamem"/>
        <w:keepNext/>
        <w:keepLines/>
        <w:spacing w:after="0" w:line="240" w:lineRule="auto"/>
        <w:ind w:left="709" w:hanging="709"/>
        <w:rPr>
          <w:rFonts w:ascii="Garamond" w:hAnsi="Garamond" w:cs="Arial"/>
          <w:sz w:val="20"/>
          <w:szCs w:val="20"/>
        </w:rPr>
      </w:pPr>
    </w:p>
    <w:p w14:paraId="60B94A9E" w14:textId="3E667414" w:rsidR="00647BF8" w:rsidRPr="009E09CC" w:rsidRDefault="00647BF8" w:rsidP="0000513B">
      <w:pPr>
        <w:pStyle w:val="Odstavecseseznamem"/>
        <w:keepNext/>
        <w:keepLines/>
        <w:numPr>
          <w:ilvl w:val="1"/>
          <w:numId w:val="19"/>
        </w:numPr>
        <w:tabs>
          <w:tab w:val="left" w:pos="709"/>
        </w:tabs>
        <w:suppressAutoHyphens/>
        <w:spacing w:after="0" w:line="240" w:lineRule="auto"/>
        <w:ind w:left="709" w:hanging="709"/>
        <w:jc w:val="both"/>
        <w:rPr>
          <w:rFonts w:ascii="Garamond" w:eastAsia="Times New Roman" w:hAnsi="Garamond" w:cs="Arial"/>
          <w:sz w:val="20"/>
          <w:szCs w:val="20"/>
        </w:rPr>
      </w:pPr>
      <w:r w:rsidRPr="009E09CC">
        <w:rPr>
          <w:rFonts w:ascii="Garamond" w:hAnsi="Garamond"/>
          <w:sz w:val="20"/>
          <w:szCs w:val="20"/>
        </w:rPr>
        <w:t>Objednávateľ</w:t>
      </w:r>
      <w:r w:rsidR="00317C97">
        <w:rPr>
          <w:rFonts w:ascii="Garamond" w:hAnsi="Garamond"/>
          <w:sz w:val="20"/>
          <w:szCs w:val="20"/>
        </w:rPr>
        <w:t xml:space="preserve"> </w:t>
      </w:r>
      <w:r w:rsidRPr="009E09CC">
        <w:rPr>
          <w:rFonts w:ascii="Garamond" w:hAnsi="Garamond"/>
          <w:sz w:val="20"/>
          <w:szCs w:val="20"/>
        </w:rPr>
        <w:t>má</w:t>
      </w:r>
      <w:r w:rsidR="00317C97">
        <w:rPr>
          <w:rFonts w:ascii="Garamond" w:hAnsi="Garamond"/>
          <w:sz w:val="20"/>
          <w:szCs w:val="20"/>
        </w:rPr>
        <w:t xml:space="preserve"> </w:t>
      </w:r>
      <w:r w:rsidRPr="009E09CC">
        <w:rPr>
          <w:rFonts w:ascii="Garamond" w:hAnsi="Garamond"/>
          <w:sz w:val="20"/>
          <w:szCs w:val="20"/>
        </w:rPr>
        <w:t>právo</w:t>
      </w:r>
      <w:r w:rsidR="00317C97">
        <w:rPr>
          <w:rFonts w:ascii="Garamond" w:hAnsi="Garamond"/>
          <w:sz w:val="20"/>
          <w:szCs w:val="20"/>
        </w:rPr>
        <w:t xml:space="preserve"> </w:t>
      </w:r>
      <w:r w:rsidRPr="009E09CC">
        <w:rPr>
          <w:rFonts w:ascii="Garamond" w:hAnsi="Garamond"/>
          <w:sz w:val="20"/>
          <w:szCs w:val="20"/>
        </w:rPr>
        <w:t>na</w:t>
      </w:r>
      <w:r w:rsidR="00317C97">
        <w:rPr>
          <w:rFonts w:ascii="Garamond" w:hAnsi="Garamond"/>
          <w:sz w:val="20"/>
          <w:szCs w:val="20"/>
        </w:rPr>
        <w:t xml:space="preserve"> </w:t>
      </w:r>
      <w:r w:rsidRPr="009E09CC">
        <w:rPr>
          <w:rFonts w:ascii="Garamond" w:hAnsi="Garamond"/>
          <w:sz w:val="20"/>
          <w:szCs w:val="20"/>
        </w:rPr>
        <w:t>úhradu</w:t>
      </w:r>
      <w:r w:rsidR="00317C97">
        <w:rPr>
          <w:rFonts w:ascii="Garamond" w:hAnsi="Garamond"/>
          <w:sz w:val="20"/>
          <w:szCs w:val="20"/>
        </w:rPr>
        <w:t xml:space="preserve"> </w:t>
      </w:r>
      <w:r w:rsidRPr="009E09CC">
        <w:rPr>
          <w:rFonts w:ascii="Garamond" w:hAnsi="Garamond"/>
          <w:sz w:val="20"/>
          <w:szCs w:val="20"/>
        </w:rPr>
        <w:t>preukázateľných</w:t>
      </w:r>
      <w:r w:rsidR="00317C97">
        <w:rPr>
          <w:rFonts w:ascii="Garamond" w:hAnsi="Garamond"/>
          <w:sz w:val="20"/>
          <w:szCs w:val="20"/>
        </w:rPr>
        <w:t xml:space="preserve"> </w:t>
      </w:r>
      <w:r w:rsidRPr="009E09CC">
        <w:rPr>
          <w:rFonts w:ascii="Garamond" w:hAnsi="Garamond"/>
          <w:sz w:val="20"/>
          <w:szCs w:val="20"/>
        </w:rPr>
        <w:t>sankcií,</w:t>
      </w:r>
      <w:r w:rsidR="00317C97">
        <w:rPr>
          <w:rFonts w:ascii="Garamond" w:hAnsi="Garamond"/>
          <w:sz w:val="20"/>
          <w:szCs w:val="20"/>
        </w:rPr>
        <w:t xml:space="preserve"> </w:t>
      </w:r>
      <w:r w:rsidRPr="009E09CC">
        <w:rPr>
          <w:rFonts w:ascii="Garamond" w:hAnsi="Garamond"/>
          <w:sz w:val="20"/>
          <w:szCs w:val="20"/>
        </w:rPr>
        <w:t>udelených</w:t>
      </w:r>
      <w:r w:rsidR="00317C97">
        <w:rPr>
          <w:rFonts w:ascii="Garamond" w:hAnsi="Garamond"/>
          <w:sz w:val="20"/>
          <w:szCs w:val="20"/>
        </w:rPr>
        <w:t xml:space="preserve"> </w:t>
      </w:r>
      <w:r w:rsidRPr="009E09CC">
        <w:rPr>
          <w:rFonts w:ascii="Garamond" w:hAnsi="Garamond"/>
          <w:sz w:val="20"/>
          <w:szCs w:val="20"/>
        </w:rPr>
        <w:t>mu</w:t>
      </w:r>
      <w:r w:rsidR="00317C97">
        <w:rPr>
          <w:rFonts w:ascii="Garamond" w:hAnsi="Garamond"/>
          <w:sz w:val="20"/>
          <w:szCs w:val="20"/>
        </w:rPr>
        <w:t xml:space="preserve"> </w:t>
      </w:r>
      <w:r w:rsidRPr="009E09CC">
        <w:rPr>
          <w:rFonts w:ascii="Garamond" w:hAnsi="Garamond"/>
          <w:sz w:val="20"/>
          <w:szCs w:val="20"/>
        </w:rPr>
        <w:t>zo</w:t>
      </w:r>
      <w:r w:rsidR="00317C97">
        <w:rPr>
          <w:rFonts w:ascii="Garamond" w:hAnsi="Garamond"/>
          <w:sz w:val="20"/>
          <w:szCs w:val="20"/>
        </w:rPr>
        <w:t xml:space="preserve"> </w:t>
      </w:r>
      <w:r w:rsidRPr="009E09CC">
        <w:rPr>
          <w:rFonts w:ascii="Garamond" w:hAnsi="Garamond"/>
          <w:sz w:val="20"/>
          <w:szCs w:val="20"/>
        </w:rPr>
        <w:t>strany</w:t>
      </w:r>
      <w:r w:rsidR="00317C97">
        <w:rPr>
          <w:rFonts w:ascii="Garamond" w:hAnsi="Garamond"/>
          <w:sz w:val="20"/>
          <w:szCs w:val="20"/>
        </w:rPr>
        <w:t xml:space="preserve"> </w:t>
      </w:r>
      <w:r w:rsidRPr="009E09CC">
        <w:rPr>
          <w:rFonts w:ascii="Garamond" w:hAnsi="Garamond"/>
          <w:sz w:val="20"/>
          <w:szCs w:val="20"/>
        </w:rPr>
        <w:t>štátneho</w:t>
      </w:r>
      <w:r w:rsidR="00317C97">
        <w:rPr>
          <w:rFonts w:ascii="Garamond" w:hAnsi="Garamond"/>
          <w:sz w:val="20"/>
          <w:szCs w:val="20"/>
        </w:rPr>
        <w:t xml:space="preserve"> </w:t>
      </w:r>
      <w:r w:rsidRPr="009E09CC">
        <w:rPr>
          <w:rFonts w:ascii="Garamond" w:hAnsi="Garamond"/>
          <w:sz w:val="20"/>
          <w:szCs w:val="20"/>
        </w:rPr>
        <w:t>odborného</w:t>
      </w:r>
      <w:r w:rsidR="00317C97">
        <w:rPr>
          <w:rFonts w:ascii="Garamond" w:hAnsi="Garamond"/>
          <w:sz w:val="20"/>
          <w:szCs w:val="20"/>
        </w:rPr>
        <w:t xml:space="preserve"> </w:t>
      </w:r>
      <w:r w:rsidRPr="009E09CC">
        <w:rPr>
          <w:rFonts w:ascii="Garamond" w:hAnsi="Garamond"/>
          <w:sz w:val="20"/>
          <w:szCs w:val="20"/>
        </w:rPr>
        <w:t>dozoru</w:t>
      </w:r>
      <w:r w:rsidR="00317C97">
        <w:rPr>
          <w:rFonts w:ascii="Garamond" w:hAnsi="Garamond"/>
          <w:sz w:val="20"/>
          <w:szCs w:val="20"/>
        </w:rPr>
        <w:t xml:space="preserve"> </w:t>
      </w:r>
      <w:r w:rsidRPr="009E09CC">
        <w:rPr>
          <w:rFonts w:ascii="Garamond" w:hAnsi="Garamond"/>
          <w:sz w:val="20"/>
          <w:szCs w:val="20"/>
        </w:rPr>
        <w:t>v</w:t>
      </w:r>
      <w:r w:rsidR="00317C97">
        <w:rPr>
          <w:rFonts w:ascii="Garamond" w:hAnsi="Garamond"/>
          <w:sz w:val="20"/>
          <w:szCs w:val="20"/>
        </w:rPr>
        <w:t xml:space="preserve"> </w:t>
      </w:r>
      <w:r w:rsidRPr="009E09CC">
        <w:rPr>
          <w:rFonts w:ascii="Garamond" w:hAnsi="Garamond"/>
          <w:sz w:val="20"/>
          <w:szCs w:val="20"/>
        </w:rPr>
        <w:t>dôsledku</w:t>
      </w:r>
      <w:r w:rsidR="00317C97">
        <w:rPr>
          <w:rFonts w:ascii="Garamond" w:hAnsi="Garamond"/>
          <w:sz w:val="20"/>
          <w:szCs w:val="20"/>
        </w:rPr>
        <w:t xml:space="preserve"> </w:t>
      </w:r>
      <w:r w:rsidRPr="009E09CC">
        <w:rPr>
          <w:rFonts w:ascii="Garamond" w:hAnsi="Garamond"/>
          <w:sz w:val="20"/>
          <w:szCs w:val="20"/>
        </w:rPr>
        <w:t>porušenia</w:t>
      </w:r>
      <w:r w:rsidR="00317C97">
        <w:rPr>
          <w:rFonts w:ascii="Garamond" w:hAnsi="Garamond"/>
          <w:sz w:val="20"/>
          <w:szCs w:val="20"/>
        </w:rPr>
        <w:t xml:space="preserve"> </w:t>
      </w:r>
      <w:r w:rsidRPr="009E09CC">
        <w:rPr>
          <w:rFonts w:ascii="Garamond" w:hAnsi="Garamond"/>
          <w:sz w:val="20"/>
          <w:szCs w:val="20"/>
        </w:rPr>
        <w:t>zmluvných</w:t>
      </w:r>
      <w:r w:rsidR="00317C97">
        <w:rPr>
          <w:rFonts w:ascii="Garamond" w:hAnsi="Garamond"/>
          <w:sz w:val="20"/>
          <w:szCs w:val="20"/>
        </w:rPr>
        <w:t xml:space="preserve"> </w:t>
      </w:r>
      <w:r w:rsidRPr="009E09CC">
        <w:rPr>
          <w:rFonts w:ascii="Garamond" w:hAnsi="Garamond"/>
          <w:sz w:val="20"/>
          <w:szCs w:val="20"/>
        </w:rPr>
        <w:t>povinností</w:t>
      </w:r>
      <w:r w:rsidR="00317C97">
        <w:rPr>
          <w:rFonts w:ascii="Garamond" w:hAnsi="Garamond"/>
          <w:sz w:val="20"/>
          <w:szCs w:val="20"/>
        </w:rPr>
        <w:t xml:space="preserve"> </w:t>
      </w:r>
      <w:r w:rsidRPr="009E09CC">
        <w:rPr>
          <w:rFonts w:ascii="Garamond" w:hAnsi="Garamond"/>
          <w:sz w:val="20"/>
          <w:szCs w:val="20"/>
        </w:rPr>
        <w:t>zo</w:t>
      </w:r>
      <w:r w:rsidR="00317C97">
        <w:rPr>
          <w:rFonts w:ascii="Garamond" w:hAnsi="Garamond"/>
          <w:sz w:val="20"/>
          <w:szCs w:val="20"/>
        </w:rPr>
        <w:t xml:space="preserve"> </w:t>
      </w:r>
      <w:r w:rsidRPr="009E09CC">
        <w:rPr>
          <w:rFonts w:ascii="Garamond" w:hAnsi="Garamond"/>
          <w:sz w:val="20"/>
          <w:szCs w:val="20"/>
        </w:rPr>
        <w:t>strany</w:t>
      </w:r>
      <w:r w:rsidR="00317C97">
        <w:rPr>
          <w:rFonts w:ascii="Garamond" w:hAnsi="Garamond"/>
          <w:sz w:val="20"/>
          <w:szCs w:val="20"/>
        </w:rPr>
        <w:t xml:space="preserve"> </w:t>
      </w:r>
      <w:r w:rsidR="003C023E">
        <w:rPr>
          <w:rFonts w:ascii="Garamond" w:eastAsia="Calibri" w:hAnsi="Garamond" w:cs="Times New Roman"/>
          <w:sz w:val="20"/>
          <w:szCs w:val="20"/>
        </w:rPr>
        <w:t>Poskytovate</w:t>
      </w:r>
      <w:r w:rsidR="003C023E" w:rsidRPr="005B0709">
        <w:rPr>
          <w:rFonts w:ascii="Garamond" w:eastAsia="Calibri" w:hAnsi="Garamond" w:cs="Times New Roman"/>
          <w:sz w:val="20"/>
          <w:szCs w:val="20"/>
        </w:rPr>
        <w:t>ľ</w:t>
      </w:r>
      <w:r w:rsidRPr="009E09CC">
        <w:rPr>
          <w:rFonts w:ascii="Garamond" w:hAnsi="Garamond"/>
          <w:sz w:val="20"/>
          <w:szCs w:val="20"/>
        </w:rPr>
        <w:t>a</w:t>
      </w:r>
      <w:r w:rsidR="00A92F26" w:rsidRPr="009E09CC">
        <w:rPr>
          <w:rFonts w:ascii="Garamond" w:hAnsi="Garamond"/>
          <w:sz w:val="20"/>
          <w:szCs w:val="20"/>
        </w:rPr>
        <w:t>.</w:t>
      </w:r>
    </w:p>
    <w:p w14:paraId="3F7078D3" w14:textId="77777777" w:rsidR="00647BF8" w:rsidRPr="009E09CC" w:rsidRDefault="00647BF8" w:rsidP="0000513B">
      <w:pPr>
        <w:pStyle w:val="Odstavecseseznamem"/>
        <w:keepNext/>
        <w:keepLines/>
        <w:spacing w:after="0" w:line="240" w:lineRule="auto"/>
        <w:ind w:left="709" w:hanging="709"/>
        <w:jc w:val="both"/>
        <w:rPr>
          <w:rFonts w:ascii="Garamond" w:hAnsi="Garamond" w:cs="Arial"/>
          <w:sz w:val="20"/>
          <w:szCs w:val="20"/>
        </w:rPr>
      </w:pPr>
    </w:p>
    <w:p w14:paraId="58D7FFEE" w14:textId="6D9D4065" w:rsidR="00647BF8" w:rsidRPr="009E09CC" w:rsidRDefault="003C023E" w:rsidP="0000513B">
      <w:pPr>
        <w:pStyle w:val="Odstavecseseznamem"/>
        <w:keepNext/>
        <w:keepLines/>
        <w:numPr>
          <w:ilvl w:val="1"/>
          <w:numId w:val="19"/>
        </w:numPr>
        <w:tabs>
          <w:tab w:val="left" w:pos="709"/>
        </w:tabs>
        <w:suppressAutoHyphens/>
        <w:spacing w:after="0" w:line="240" w:lineRule="auto"/>
        <w:ind w:left="709" w:hanging="709"/>
        <w:jc w:val="both"/>
        <w:rPr>
          <w:rFonts w:ascii="Garamond" w:hAnsi="Garamond"/>
          <w:sz w:val="20"/>
          <w:szCs w:val="20"/>
        </w:rPr>
      </w:pPr>
      <w:r>
        <w:rPr>
          <w:rFonts w:ascii="Garamond" w:eastAsia="Calibri" w:hAnsi="Garamond" w:cs="Times New Roman"/>
          <w:sz w:val="20"/>
          <w:szCs w:val="20"/>
        </w:rPr>
        <w:t>Poskytovate</w:t>
      </w:r>
      <w:r w:rsidRPr="005B0709">
        <w:rPr>
          <w:rFonts w:ascii="Garamond" w:eastAsia="Calibri" w:hAnsi="Garamond" w:cs="Times New Roman"/>
          <w:sz w:val="20"/>
          <w:szCs w:val="20"/>
        </w:rPr>
        <w:t>ľ</w:t>
      </w:r>
      <w:r w:rsidR="00317C97">
        <w:rPr>
          <w:rFonts w:ascii="Garamond" w:hAnsi="Garamond"/>
          <w:sz w:val="20"/>
          <w:szCs w:val="20"/>
        </w:rPr>
        <w:t xml:space="preserve"> </w:t>
      </w:r>
      <w:r w:rsidR="00647BF8" w:rsidRPr="009E09CC">
        <w:rPr>
          <w:rFonts w:ascii="Garamond" w:hAnsi="Garamond"/>
          <w:sz w:val="20"/>
          <w:szCs w:val="20"/>
        </w:rPr>
        <w:t>nezodpovedá</w:t>
      </w:r>
      <w:r w:rsidR="00317C97">
        <w:rPr>
          <w:rFonts w:ascii="Garamond" w:hAnsi="Garamond"/>
          <w:sz w:val="20"/>
          <w:szCs w:val="20"/>
        </w:rPr>
        <w:t xml:space="preserve"> </w:t>
      </w:r>
      <w:r w:rsidR="00647BF8" w:rsidRPr="009E09CC">
        <w:rPr>
          <w:rFonts w:ascii="Garamond" w:hAnsi="Garamond"/>
          <w:sz w:val="20"/>
          <w:szCs w:val="20"/>
        </w:rPr>
        <w:t>za</w:t>
      </w:r>
      <w:r w:rsidR="00317C97">
        <w:rPr>
          <w:rFonts w:ascii="Garamond" w:hAnsi="Garamond"/>
          <w:sz w:val="20"/>
          <w:szCs w:val="20"/>
        </w:rPr>
        <w:t xml:space="preserve"> </w:t>
      </w:r>
      <w:r w:rsidR="00647BF8" w:rsidRPr="009E09CC">
        <w:rPr>
          <w:rFonts w:ascii="Garamond" w:hAnsi="Garamond"/>
          <w:sz w:val="20"/>
          <w:szCs w:val="20"/>
        </w:rPr>
        <w:t>chyby</w:t>
      </w:r>
      <w:r w:rsidR="00317C97">
        <w:rPr>
          <w:rFonts w:ascii="Garamond" w:hAnsi="Garamond"/>
          <w:sz w:val="20"/>
          <w:szCs w:val="20"/>
        </w:rPr>
        <w:t xml:space="preserve"> </w:t>
      </w:r>
      <w:r w:rsidR="00647BF8" w:rsidRPr="009E09CC">
        <w:rPr>
          <w:rFonts w:ascii="Garamond" w:hAnsi="Garamond"/>
          <w:sz w:val="20"/>
          <w:szCs w:val="20"/>
        </w:rPr>
        <w:t>spôsobené</w:t>
      </w:r>
      <w:r w:rsidR="00317C97">
        <w:rPr>
          <w:rFonts w:ascii="Garamond" w:hAnsi="Garamond"/>
          <w:sz w:val="20"/>
          <w:szCs w:val="20"/>
        </w:rPr>
        <w:t xml:space="preserve"> </w:t>
      </w:r>
      <w:r w:rsidR="00647BF8" w:rsidRPr="009E09CC">
        <w:rPr>
          <w:rFonts w:ascii="Garamond" w:hAnsi="Garamond"/>
          <w:sz w:val="20"/>
          <w:szCs w:val="20"/>
        </w:rPr>
        <w:t>dodržaním</w:t>
      </w:r>
      <w:r w:rsidR="00317C97">
        <w:rPr>
          <w:rFonts w:ascii="Garamond" w:hAnsi="Garamond"/>
          <w:sz w:val="20"/>
          <w:szCs w:val="20"/>
        </w:rPr>
        <w:t xml:space="preserve"> </w:t>
      </w:r>
      <w:r w:rsidR="00647BF8" w:rsidRPr="009E09CC">
        <w:rPr>
          <w:rFonts w:ascii="Garamond" w:hAnsi="Garamond"/>
          <w:sz w:val="20"/>
          <w:szCs w:val="20"/>
        </w:rPr>
        <w:t>nevhodných</w:t>
      </w:r>
      <w:r w:rsidR="00317C97">
        <w:rPr>
          <w:rFonts w:ascii="Garamond" w:hAnsi="Garamond"/>
          <w:sz w:val="20"/>
          <w:szCs w:val="20"/>
        </w:rPr>
        <w:t xml:space="preserve"> </w:t>
      </w:r>
      <w:r w:rsidR="00647BF8" w:rsidRPr="009E09CC">
        <w:rPr>
          <w:rFonts w:ascii="Garamond" w:hAnsi="Garamond"/>
          <w:sz w:val="20"/>
          <w:szCs w:val="20"/>
        </w:rPr>
        <w:t>pokynov</w:t>
      </w:r>
      <w:r w:rsidR="00317C97">
        <w:rPr>
          <w:rFonts w:ascii="Garamond" w:hAnsi="Garamond"/>
          <w:sz w:val="20"/>
          <w:szCs w:val="20"/>
        </w:rPr>
        <w:t xml:space="preserve"> </w:t>
      </w:r>
      <w:r w:rsidR="00647BF8" w:rsidRPr="009E09CC">
        <w:rPr>
          <w:rFonts w:ascii="Garamond" w:hAnsi="Garamond"/>
          <w:sz w:val="20"/>
          <w:szCs w:val="20"/>
        </w:rPr>
        <w:t>zo</w:t>
      </w:r>
      <w:r w:rsidR="00317C97">
        <w:rPr>
          <w:rFonts w:ascii="Garamond" w:hAnsi="Garamond"/>
          <w:sz w:val="20"/>
          <w:szCs w:val="20"/>
        </w:rPr>
        <w:t xml:space="preserve"> </w:t>
      </w:r>
      <w:r w:rsidR="00647BF8" w:rsidRPr="009E09CC">
        <w:rPr>
          <w:rFonts w:ascii="Garamond" w:hAnsi="Garamond"/>
          <w:sz w:val="20"/>
          <w:szCs w:val="20"/>
        </w:rPr>
        <w:t>strany</w:t>
      </w:r>
      <w:r w:rsidR="00317C97">
        <w:rPr>
          <w:rFonts w:ascii="Garamond" w:hAnsi="Garamond"/>
          <w:sz w:val="20"/>
          <w:szCs w:val="20"/>
        </w:rPr>
        <w:t xml:space="preserve"> </w:t>
      </w:r>
      <w:r w:rsidR="00647BF8" w:rsidRPr="009E09CC">
        <w:rPr>
          <w:rFonts w:ascii="Garamond" w:hAnsi="Garamond"/>
          <w:sz w:val="20"/>
          <w:szCs w:val="20"/>
        </w:rPr>
        <w:t>Objednávateľa,</w:t>
      </w:r>
      <w:r w:rsidR="00317C97">
        <w:rPr>
          <w:rFonts w:ascii="Garamond" w:hAnsi="Garamond"/>
          <w:sz w:val="20"/>
          <w:szCs w:val="20"/>
        </w:rPr>
        <w:t xml:space="preserve"> </w:t>
      </w:r>
      <w:r w:rsidR="00647BF8" w:rsidRPr="009E09CC">
        <w:rPr>
          <w:rFonts w:ascii="Garamond" w:hAnsi="Garamond"/>
          <w:sz w:val="20"/>
          <w:szCs w:val="20"/>
        </w:rPr>
        <w:t>ak</w:t>
      </w:r>
      <w:r w:rsidR="00317C97">
        <w:rPr>
          <w:rFonts w:ascii="Garamond" w:hAnsi="Garamond"/>
          <w:sz w:val="20"/>
          <w:szCs w:val="20"/>
        </w:rPr>
        <w:t xml:space="preserve"> </w:t>
      </w:r>
      <w:r w:rsidR="00647BF8" w:rsidRPr="009E09CC">
        <w:rPr>
          <w:rFonts w:ascii="Garamond" w:hAnsi="Garamond"/>
          <w:sz w:val="20"/>
          <w:szCs w:val="20"/>
        </w:rPr>
        <w:t>na</w:t>
      </w:r>
      <w:r w:rsidR="00317C97">
        <w:rPr>
          <w:rFonts w:ascii="Garamond" w:hAnsi="Garamond"/>
          <w:sz w:val="20"/>
          <w:szCs w:val="20"/>
        </w:rPr>
        <w:t xml:space="preserve"> </w:t>
      </w:r>
      <w:r w:rsidR="00647BF8" w:rsidRPr="009E09CC">
        <w:rPr>
          <w:rFonts w:ascii="Garamond" w:hAnsi="Garamond"/>
          <w:sz w:val="20"/>
          <w:szCs w:val="20"/>
        </w:rPr>
        <w:t>nevhodnosť</w:t>
      </w:r>
      <w:r w:rsidR="00317C97">
        <w:rPr>
          <w:rFonts w:ascii="Garamond" w:hAnsi="Garamond"/>
          <w:sz w:val="20"/>
          <w:szCs w:val="20"/>
        </w:rPr>
        <w:t xml:space="preserve"> </w:t>
      </w:r>
      <w:r w:rsidR="00647BF8" w:rsidRPr="009E09CC">
        <w:rPr>
          <w:rFonts w:ascii="Garamond" w:hAnsi="Garamond"/>
          <w:sz w:val="20"/>
          <w:szCs w:val="20"/>
        </w:rPr>
        <w:t>týchto</w:t>
      </w:r>
      <w:r w:rsidR="00317C97">
        <w:rPr>
          <w:rFonts w:ascii="Garamond" w:hAnsi="Garamond"/>
          <w:sz w:val="20"/>
          <w:szCs w:val="20"/>
        </w:rPr>
        <w:t xml:space="preserve"> </w:t>
      </w:r>
      <w:r w:rsidR="00647BF8" w:rsidRPr="009E09CC">
        <w:rPr>
          <w:rFonts w:ascii="Garamond" w:hAnsi="Garamond"/>
          <w:sz w:val="20"/>
          <w:szCs w:val="20"/>
        </w:rPr>
        <w:t>pokynov</w:t>
      </w:r>
      <w:r w:rsidR="00317C97">
        <w:rPr>
          <w:rFonts w:ascii="Garamond" w:hAnsi="Garamond"/>
          <w:sz w:val="20"/>
          <w:szCs w:val="20"/>
        </w:rPr>
        <w:t xml:space="preserve"> </w:t>
      </w:r>
      <w:r>
        <w:rPr>
          <w:rFonts w:ascii="Garamond" w:eastAsia="Calibri" w:hAnsi="Garamond" w:cs="Times New Roman"/>
          <w:sz w:val="20"/>
          <w:szCs w:val="20"/>
        </w:rPr>
        <w:t>Poskytovate</w:t>
      </w:r>
      <w:r w:rsidRPr="005B0709">
        <w:rPr>
          <w:rFonts w:ascii="Garamond" w:eastAsia="Calibri" w:hAnsi="Garamond" w:cs="Times New Roman"/>
          <w:sz w:val="20"/>
          <w:szCs w:val="20"/>
        </w:rPr>
        <w:t>ľ</w:t>
      </w:r>
      <w:r w:rsidR="00317C97">
        <w:rPr>
          <w:rFonts w:ascii="Garamond" w:hAnsi="Garamond"/>
          <w:sz w:val="20"/>
          <w:szCs w:val="20"/>
        </w:rPr>
        <w:t xml:space="preserve"> </w:t>
      </w:r>
      <w:r w:rsidR="00647BF8" w:rsidRPr="009E09CC">
        <w:rPr>
          <w:rFonts w:ascii="Garamond" w:hAnsi="Garamond"/>
          <w:sz w:val="20"/>
          <w:szCs w:val="20"/>
        </w:rPr>
        <w:t>Objednávateľa</w:t>
      </w:r>
      <w:r w:rsidR="00317C97">
        <w:rPr>
          <w:rFonts w:ascii="Garamond" w:hAnsi="Garamond"/>
          <w:sz w:val="20"/>
          <w:szCs w:val="20"/>
        </w:rPr>
        <w:t xml:space="preserve"> </w:t>
      </w:r>
      <w:r w:rsidR="00647BF8" w:rsidRPr="009E09CC">
        <w:rPr>
          <w:rFonts w:ascii="Garamond" w:hAnsi="Garamond"/>
          <w:sz w:val="20"/>
          <w:szCs w:val="20"/>
        </w:rPr>
        <w:t>písomne</w:t>
      </w:r>
      <w:r w:rsidR="00317C97">
        <w:rPr>
          <w:rFonts w:ascii="Garamond" w:hAnsi="Garamond"/>
          <w:sz w:val="20"/>
          <w:szCs w:val="20"/>
        </w:rPr>
        <w:t xml:space="preserve"> </w:t>
      </w:r>
      <w:r w:rsidR="00647BF8" w:rsidRPr="009E09CC">
        <w:rPr>
          <w:rFonts w:ascii="Garamond" w:hAnsi="Garamond"/>
          <w:sz w:val="20"/>
          <w:szCs w:val="20"/>
        </w:rPr>
        <w:t>upozornil</w:t>
      </w:r>
      <w:r w:rsidR="00317C97">
        <w:rPr>
          <w:rFonts w:ascii="Garamond" w:hAnsi="Garamond"/>
          <w:sz w:val="20"/>
          <w:szCs w:val="20"/>
        </w:rPr>
        <w:t xml:space="preserve"> </w:t>
      </w:r>
      <w:r w:rsidR="00647BF8" w:rsidRPr="009E09CC">
        <w:rPr>
          <w:rFonts w:ascii="Garamond" w:hAnsi="Garamond"/>
          <w:sz w:val="20"/>
          <w:szCs w:val="20"/>
        </w:rPr>
        <w:t>a</w:t>
      </w:r>
      <w:r w:rsidR="00317C97">
        <w:rPr>
          <w:rFonts w:ascii="Garamond" w:hAnsi="Garamond"/>
          <w:sz w:val="20"/>
          <w:szCs w:val="20"/>
        </w:rPr>
        <w:t xml:space="preserve"> </w:t>
      </w:r>
      <w:r w:rsidR="00647BF8" w:rsidRPr="009E09CC">
        <w:rPr>
          <w:rFonts w:ascii="Garamond" w:hAnsi="Garamond"/>
          <w:sz w:val="20"/>
          <w:szCs w:val="20"/>
        </w:rPr>
        <w:t>Objednávateľ</w:t>
      </w:r>
      <w:r w:rsidR="00317C97">
        <w:rPr>
          <w:rFonts w:ascii="Garamond" w:hAnsi="Garamond"/>
          <w:sz w:val="20"/>
          <w:szCs w:val="20"/>
        </w:rPr>
        <w:t xml:space="preserve"> </w:t>
      </w:r>
      <w:r w:rsidR="00647BF8" w:rsidRPr="009E09CC">
        <w:rPr>
          <w:rFonts w:ascii="Garamond" w:hAnsi="Garamond"/>
          <w:sz w:val="20"/>
          <w:szCs w:val="20"/>
        </w:rPr>
        <w:t>na</w:t>
      </w:r>
      <w:r w:rsidR="00317C97">
        <w:rPr>
          <w:rFonts w:ascii="Garamond" w:hAnsi="Garamond"/>
          <w:sz w:val="20"/>
          <w:szCs w:val="20"/>
        </w:rPr>
        <w:t xml:space="preserve"> </w:t>
      </w:r>
      <w:r w:rsidR="00647BF8" w:rsidRPr="009E09CC">
        <w:rPr>
          <w:rFonts w:ascii="Garamond" w:hAnsi="Garamond"/>
          <w:sz w:val="20"/>
          <w:szCs w:val="20"/>
        </w:rPr>
        <w:t>ich</w:t>
      </w:r>
      <w:r w:rsidR="00317C97">
        <w:rPr>
          <w:rFonts w:ascii="Garamond" w:hAnsi="Garamond"/>
          <w:sz w:val="20"/>
          <w:szCs w:val="20"/>
        </w:rPr>
        <w:t xml:space="preserve"> </w:t>
      </w:r>
      <w:r w:rsidR="00647BF8" w:rsidRPr="009E09CC">
        <w:rPr>
          <w:rFonts w:ascii="Garamond" w:hAnsi="Garamond"/>
          <w:sz w:val="20"/>
          <w:szCs w:val="20"/>
        </w:rPr>
        <w:t>dodržaní</w:t>
      </w:r>
      <w:r w:rsidR="00317C97">
        <w:rPr>
          <w:rFonts w:ascii="Garamond" w:hAnsi="Garamond"/>
          <w:sz w:val="20"/>
          <w:szCs w:val="20"/>
        </w:rPr>
        <w:t xml:space="preserve"> </w:t>
      </w:r>
      <w:r w:rsidR="00647BF8" w:rsidRPr="009E09CC">
        <w:rPr>
          <w:rFonts w:ascii="Garamond" w:hAnsi="Garamond"/>
          <w:sz w:val="20"/>
          <w:szCs w:val="20"/>
        </w:rPr>
        <w:t>aj</w:t>
      </w:r>
      <w:r w:rsidR="00317C97">
        <w:rPr>
          <w:rFonts w:ascii="Garamond" w:hAnsi="Garamond"/>
          <w:sz w:val="20"/>
          <w:szCs w:val="20"/>
        </w:rPr>
        <w:t xml:space="preserve"> </w:t>
      </w:r>
      <w:r w:rsidR="00647BF8" w:rsidRPr="009E09CC">
        <w:rPr>
          <w:rFonts w:ascii="Garamond" w:hAnsi="Garamond"/>
          <w:sz w:val="20"/>
          <w:szCs w:val="20"/>
        </w:rPr>
        <w:t>napriek</w:t>
      </w:r>
      <w:r w:rsidR="00317C97">
        <w:rPr>
          <w:rFonts w:ascii="Garamond" w:hAnsi="Garamond"/>
          <w:sz w:val="20"/>
          <w:szCs w:val="20"/>
        </w:rPr>
        <w:t xml:space="preserve"> </w:t>
      </w:r>
      <w:r w:rsidR="00647BF8" w:rsidRPr="009E09CC">
        <w:rPr>
          <w:rFonts w:ascii="Garamond" w:hAnsi="Garamond"/>
          <w:sz w:val="20"/>
          <w:szCs w:val="20"/>
        </w:rPr>
        <w:t>tomu</w:t>
      </w:r>
      <w:r w:rsidR="00317C97">
        <w:rPr>
          <w:rFonts w:ascii="Garamond" w:hAnsi="Garamond"/>
          <w:sz w:val="20"/>
          <w:szCs w:val="20"/>
        </w:rPr>
        <w:t xml:space="preserve"> </w:t>
      </w:r>
      <w:r w:rsidR="00647BF8" w:rsidRPr="009E09CC">
        <w:rPr>
          <w:rFonts w:ascii="Garamond" w:hAnsi="Garamond"/>
          <w:sz w:val="20"/>
          <w:szCs w:val="20"/>
        </w:rPr>
        <w:t>trval</w:t>
      </w:r>
      <w:r w:rsidR="00EA3AEF">
        <w:rPr>
          <w:rFonts w:ascii="Garamond" w:hAnsi="Garamond"/>
          <w:sz w:val="20"/>
          <w:szCs w:val="20"/>
        </w:rPr>
        <w:t>.</w:t>
      </w:r>
      <w:r>
        <w:rPr>
          <w:rFonts w:ascii="Garamond" w:hAnsi="Garamond"/>
          <w:sz w:val="20"/>
          <w:szCs w:val="20"/>
        </w:rPr>
        <w:t xml:space="preserve"> </w:t>
      </w:r>
      <w:r>
        <w:rPr>
          <w:rFonts w:ascii="Garamond" w:eastAsia="Calibri" w:hAnsi="Garamond" w:cs="Times New Roman"/>
          <w:sz w:val="20"/>
          <w:szCs w:val="20"/>
        </w:rPr>
        <w:t>Poskytovate</w:t>
      </w:r>
      <w:r w:rsidRPr="005B0709">
        <w:rPr>
          <w:rFonts w:ascii="Garamond" w:eastAsia="Calibri" w:hAnsi="Garamond" w:cs="Times New Roman"/>
          <w:sz w:val="20"/>
          <w:szCs w:val="20"/>
        </w:rPr>
        <w:t>ľ</w:t>
      </w:r>
      <w:r>
        <w:rPr>
          <w:rFonts w:ascii="Garamond" w:eastAsia="Calibri" w:hAnsi="Garamond" w:cs="Times New Roman"/>
          <w:sz w:val="20"/>
          <w:szCs w:val="20"/>
        </w:rPr>
        <w:t xml:space="preserve"> </w:t>
      </w:r>
      <w:r w:rsidR="00647BF8" w:rsidRPr="009E09CC">
        <w:rPr>
          <w:rFonts w:ascii="Garamond" w:hAnsi="Garamond"/>
          <w:sz w:val="20"/>
          <w:szCs w:val="20"/>
        </w:rPr>
        <w:t>nezodpovedá</w:t>
      </w:r>
      <w:r w:rsidR="00317C97">
        <w:rPr>
          <w:rFonts w:ascii="Garamond" w:hAnsi="Garamond"/>
          <w:sz w:val="20"/>
          <w:szCs w:val="20"/>
        </w:rPr>
        <w:t xml:space="preserve"> </w:t>
      </w:r>
      <w:r w:rsidR="00647BF8" w:rsidRPr="009E09CC">
        <w:rPr>
          <w:rFonts w:ascii="Garamond" w:hAnsi="Garamond"/>
          <w:sz w:val="20"/>
          <w:szCs w:val="20"/>
        </w:rPr>
        <w:t>Objednávateľovi</w:t>
      </w:r>
      <w:r w:rsidR="00317C97">
        <w:rPr>
          <w:rFonts w:ascii="Garamond" w:hAnsi="Garamond"/>
          <w:sz w:val="20"/>
          <w:szCs w:val="20"/>
        </w:rPr>
        <w:t xml:space="preserve"> </w:t>
      </w:r>
      <w:r w:rsidR="00647BF8" w:rsidRPr="009E09CC">
        <w:rPr>
          <w:rFonts w:ascii="Garamond" w:hAnsi="Garamond"/>
          <w:sz w:val="20"/>
          <w:szCs w:val="20"/>
        </w:rPr>
        <w:t>za</w:t>
      </w:r>
      <w:r w:rsidR="00317C97">
        <w:rPr>
          <w:rFonts w:ascii="Garamond" w:hAnsi="Garamond"/>
          <w:sz w:val="20"/>
          <w:szCs w:val="20"/>
        </w:rPr>
        <w:t xml:space="preserve"> </w:t>
      </w:r>
      <w:r w:rsidR="00647BF8" w:rsidRPr="009E09CC">
        <w:rPr>
          <w:rFonts w:ascii="Garamond" w:hAnsi="Garamond"/>
          <w:sz w:val="20"/>
          <w:szCs w:val="20"/>
        </w:rPr>
        <w:t>škodu,</w:t>
      </w:r>
      <w:r w:rsidR="00317C97">
        <w:rPr>
          <w:rFonts w:ascii="Garamond" w:hAnsi="Garamond"/>
          <w:sz w:val="20"/>
          <w:szCs w:val="20"/>
        </w:rPr>
        <w:t xml:space="preserve"> </w:t>
      </w:r>
      <w:r w:rsidR="00647BF8" w:rsidRPr="009E09CC">
        <w:rPr>
          <w:rFonts w:ascii="Garamond" w:hAnsi="Garamond"/>
          <w:sz w:val="20"/>
          <w:szCs w:val="20"/>
        </w:rPr>
        <w:t>ktorá</w:t>
      </w:r>
      <w:r w:rsidR="00317C97">
        <w:rPr>
          <w:rFonts w:ascii="Garamond" w:hAnsi="Garamond"/>
          <w:sz w:val="20"/>
          <w:szCs w:val="20"/>
        </w:rPr>
        <w:t xml:space="preserve"> </w:t>
      </w:r>
      <w:r w:rsidR="00647BF8" w:rsidRPr="009E09CC">
        <w:rPr>
          <w:rFonts w:ascii="Garamond" w:hAnsi="Garamond"/>
          <w:sz w:val="20"/>
          <w:szCs w:val="20"/>
        </w:rPr>
        <w:t>mu</w:t>
      </w:r>
      <w:r w:rsidR="00317C97">
        <w:rPr>
          <w:rFonts w:ascii="Garamond" w:hAnsi="Garamond"/>
          <w:sz w:val="20"/>
          <w:szCs w:val="20"/>
        </w:rPr>
        <w:t xml:space="preserve"> </w:t>
      </w:r>
      <w:r w:rsidR="00647BF8" w:rsidRPr="009E09CC">
        <w:rPr>
          <w:rFonts w:ascii="Garamond" w:hAnsi="Garamond"/>
          <w:sz w:val="20"/>
          <w:szCs w:val="20"/>
        </w:rPr>
        <w:t>bola</w:t>
      </w:r>
      <w:r w:rsidR="00317C97">
        <w:rPr>
          <w:rFonts w:ascii="Garamond" w:hAnsi="Garamond"/>
          <w:sz w:val="20"/>
          <w:szCs w:val="20"/>
        </w:rPr>
        <w:t xml:space="preserve"> </w:t>
      </w:r>
      <w:r w:rsidR="00647BF8" w:rsidRPr="009E09CC">
        <w:rPr>
          <w:rFonts w:ascii="Garamond" w:hAnsi="Garamond"/>
          <w:sz w:val="20"/>
          <w:szCs w:val="20"/>
        </w:rPr>
        <w:t>spôsobená</w:t>
      </w:r>
      <w:r w:rsidR="00317C97">
        <w:rPr>
          <w:rFonts w:ascii="Garamond" w:hAnsi="Garamond"/>
          <w:sz w:val="20"/>
          <w:szCs w:val="20"/>
        </w:rPr>
        <w:t xml:space="preserve"> </w:t>
      </w:r>
      <w:r w:rsidR="00647BF8" w:rsidRPr="009E09CC">
        <w:rPr>
          <w:rFonts w:ascii="Garamond" w:hAnsi="Garamond"/>
          <w:sz w:val="20"/>
          <w:szCs w:val="20"/>
        </w:rPr>
        <w:t>vyššou</w:t>
      </w:r>
      <w:r w:rsidR="00317C97">
        <w:rPr>
          <w:rFonts w:ascii="Garamond" w:hAnsi="Garamond"/>
          <w:sz w:val="20"/>
          <w:szCs w:val="20"/>
        </w:rPr>
        <w:t xml:space="preserve"> </w:t>
      </w:r>
      <w:r w:rsidR="00647BF8" w:rsidRPr="009E09CC">
        <w:rPr>
          <w:rFonts w:ascii="Garamond" w:hAnsi="Garamond"/>
          <w:sz w:val="20"/>
          <w:szCs w:val="20"/>
        </w:rPr>
        <w:t>mocou.</w:t>
      </w:r>
      <w:r w:rsidR="00317C97">
        <w:rPr>
          <w:rFonts w:ascii="Garamond" w:hAnsi="Garamond"/>
          <w:sz w:val="20"/>
          <w:szCs w:val="20"/>
        </w:rPr>
        <w:t xml:space="preserve"> </w:t>
      </w:r>
      <w:r w:rsidR="00647BF8" w:rsidRPr="009E09CC">
        <w:rPr>
          <w:rFonts w:ascii="Garamond" w:hAnsi="Garamond"/>
          <w:sz w:val="20"/>
          <w:szCs w:val="20"/>
        </w:rPr>
        <w:t>Za</w:t>
      </w:r>
      <w:r w:rsidR="00317C97">
        <w:rPr>
          <w:rFonts w:ascii="Garamond" w:hAnsi="Garamond"/>
          <w:sz w:val="20"/>
          <w:szCs w:val="20"/>
        </w:rPr>
        <w:t xml:space="preserve"> </w:t>
      </w:r>
      <w:r w:rsidR="00647BF8" w:rsidRPr="009E09CC">
        <w:rPr>
          <w:rFonts w:ascii="Garamond" w:hAnsi="Garamond"/>
          <w:sz w:val="20"/>
          <w:szCs w:val="20"/>
        </w:rPr>
        <w:t>vyššiu</w:t>
      </w:r>
      <w:r w:rsidR="00317C97">
        <w:rPr>
          <w:rFonts w:ascii="Garamond" w:hAnsi="Garamond"/>
          <w:sz w:val="20"/>
          <w:szCs w:val="20"/>
        </w:rPr>
        <w:t xml:space="preserve"> </w:t>
      </w:r>
      <w:r w:rsidR="00647BF8" w:rsidRPr="009E09CC">
        <w:rPr>
          <w:rFonts w:ascii="Garamond" w:hAnsi="Garamond"/>
          <w:sz w:val="20"/>
          <w:szCs w:val="20"/>
        </w:rPr>
        <w:t>moc</w:t>
      </w:r>
      <w:r w:rsidR="00317C97">
        <w:rPr>
          <w:rFonts w:ascii="Garamond" w:hAnsi="Garamond"/>
          <w:sz w:val="20"/>
          <w:szCs w:val="20"/>
        </w:rPr>
        <w:t xml:space="preserve"> </w:t>
      </w:r>
      <w:r w:rsidR="00647BF8" w:rsidRPr="009E09CC">
        <w:rPr>
          <w:rFonts w:ascii="Garamond" w:hAnsi="Garamond"/>
          <w:sz w:val="20"/>
          <w:szCs w:val="20"/>
        </w:rPr>
        <w:t>sa</w:t>
      </w:r>
      <w:r w:rsidR="00317C97">
        <w:rPr>
          <w:rFonts w:ascii="Garamond" w:hAnsi="Garamond"/>
          <w:sz w:val="20"/>
          <w:szCs w:val="20"/>
        </w:rPr>
        <w:t xml:space="preserve"> </w:t>
      </w:r>
      <w:r w:rsidR="00647BF8" w:rsidRPr="009E09CC">
        <w:rPr>
          <w:rFonts w:ascii="Garamond" w:hAnsi="Garamond"/>
          <w:sz w:val="20"/>
          <w:szCs w:val="20"/>
        </w:rPr>
        <w:t>považuje</w:t>
      </w:r>
      <w:r w:rsidR="00317C97">
        <w:rPr>
          <w:rFonts w:ascii="Garamond" w:hAnsi="Garamond"/>
          <w:sz w:val="20"/>
          <w:szCs w:val="20"/>
        </w:rPr>
        <w:t xml:space="preserve"> </w:t>
      </w:r>
      <w:r w:rsidR="00647BF8" w:rsidRPr="009E09CC">
        <w:rPr>
          <w:rFonts w:ascii="Garamond" w:hAnsi="Garamond"/>
          <w:sz w:val="20"/>
          <w:szCs w:val="20"/>
        </w:rPr>
        <w:t>taká</w:t>
      </w:r>
      <w:r w:rsidR="00317C97">
        <w:rPr>
          <w:rFonts w:ascii="Garamond" w:hAnsi="Garamond"/>
          <w:sz w:val="20"/>
          <w:szCs w:val="20"/>
        </w:rPr>
        <w:t xml:space="preserve"> </w:t>
      </w:r>
      <w:r w:rsidR="00647BF8" w:rsidRPr="009E09CC">
        <w:rPr>
          <w:rFonts w:ascii="Garamond" w:hAnsi="Garamond"/>
          <w:sz w:val="20"/>
          <w:szCs w:val="20"/>
        </w:rPr>
        <w:t>vonkajšia</w:t>
      </w:r>
      <w:r w:rsidR="00317C97">
        <w:rPr>
          <w:rFonts w:ascii="Garamond" w:hAnsi="Garamond"/>
          <w:sz w:val="20"/>
          <w:szCs w:val="20"/>
        </w:rPr>
        <w:t xml:space="preserve"> </w:t>
      </w:r>
      <w:r w:rsidR="00647BF8" w:rsidRPr="009E09CC">
        <w:rPr>
          <w:rFonts w:ascii="Garamond" w:hAnsi="Garamond"/>
          <w:sz w:val="20"/>
          <w:szCs w:val="20"/>
        </w:rPr>
        <w:t>okolnosť,</w:t>
      </w:r>
      <w:r w:rsidR="00317C97">
        <w:rPr>
          <w:rFonts w:ascii="Garamond" w:hAnsi="Garamond"/>
          <w:sz w:val="20"/>
          <w:szCs w:val="20"/>
        </w:rPr>
        <w:t xml:space="preserve"> </w:t>
      </w:r>
      <w:r w:rsidR="00647BF8" w:rsidRPr="009E09CC">
        <w:rPr>
          <w:rFonts w:ascii="Garamond" w:hAnsi="Garamond"/>
          <w:sz w:val="20"/>
          <w:szCs w:val="20"/>
        </w:rPr>
        <w:t>ktorú</w:t>
      </w:r>
      <w:r w:rsidR="00317C97">
        <w:rPr>
          <w:rFonts w:ascii="Garamond" w:hAnsi="Garamond"/>
          <w:sz w:val="20"/>
          <w:szCs w:val="20"/>
        </w:rPr>
        <w:t xml:space="preserve"> </w:t>
      </w:r>
      <w:r>
        <w:rPr>
          <w:rFonts w:ascii="Garamond" w:eastAsia="Calibri" w:hAnsi="Garamond" w:cs="Times New Roman"/>
          <w:sz w:val="20"/>
          <w:szCs w:val="20"/>
        </w:rPr>
        <w:t>Poskytovate</w:t>
      </w:r>
      <w:r w:rsidRPr="005B0709">
        <w:rPr>
          <w:rFonts w:ascii="Garamond" w:eastAsia="Calibri" w:hAnsi="Garamond" w:cs="Times New Roman"/>
          <w:sz w:val="20"/>
          <w:szCs w:val="20"/>
        </w:rPr>
        <w:t>ľ</w:t>
      </w:r>
      <w:r w:rsidR="00317C97">
        <w:rPr>
          <w:rFonts w:ascii="Garamond" w:hAnsi="Garamond"/>
          <w:sz w:val="20"/>
          <w:szCs w:val="20"/>
        </w:rPr>
        <w:t xml:space="preserve"> </w:t>
      </w:r>
      <w:r w:rsidR="00647BF8" w:rsidRPr="009E09CC">
        <w:rPr>
          <w:rFonts w:ascii="Garamond" w:hAnsi="Garamond"/>
          <w:sz w:val="20"/>
          <w:szCs w:val="20"/>
        </w:rPr>
        <w:t>nemohol</w:t>
      </w:r>
      <w:r w:rsidR="00317C97">
        <w:rPr>
          <w:rFonts w:ascii="Garamond" w:hAnsi="Garamond"/>
          <w:sz w:val="20"/>
          <w:szCs w:val="20"/>
        </w:rPr>
        <w:t xml:space="preserve"> </w:t>
      </w:r>
      <w:r w:rsidR="00647BF8" w:rsidRPr="009E09CC">
        <w:rPr>
          <w:rFonts w:ascii="Garamond" w:hAnsi="Garamond"/>
          <w:sz w:val="20"/>
          <w:szCs w:val="20"/>
        </w:rPr>
        <w:t>odvrátiť</w:t>
      </w:r>
      <w:r w:rsidR="00317C97">
        <w:rPr>
          <w:rFonts w:ascii="Garamond" w:hAnsi="Garamond"/>
          <w:sz w:val="20"/>
          <w:szCs w:val="20"/>
        </w:rPr>
        <w:t xml:space="preserve"> </w:t>
      </w:r>
      <w:r w:rsidR="00647BF8" w:rsidRPr="009E09CC">
        <w:rPr>
          <w:rFonts w:ascii="Garamond" w:hAnsi="Garamond"/>
          <w:sz w:val="20"/>
          <w:szCs w:val="20"/>
        </w:rPr>
        <w:t>alebo</w:t>
      </w:r>
      <w:r w:rsidR="00317C97">
        <w:rPr>
          <w:rFonts w:ascii="Garamond" w:hAnsi="Garamond"/>
          <w:sz w:val="20"/>
          <w:szCs w:val="20"/>
        </w:rPr>
        <w:t xml:space="preserve"> </w:t>
      </w:r>
      <w:r w:rsidR="00647BF8" w:rsidRPr="009E09CC">
        <w:rPr>
          <w:rFonts w:ascii="Garamond" w:hAnsi="Garamond"/>
          <w:sz w:val="20"/>
          <w:szCs w:val="20"/>
        </w:rPr>
        <w:t>prekonať,</w:t>
      </w:r>
      <w:r w:rsidR="00317C97">
        <w:rPr>
          <w:rFonts w:ascii="Garamond" w:hAnsi="Garamond"/>
          <w:sz w:val="20"/>
          <w:szCs w:val="20"/>
        </w:rPr>
        <w:t xml:space="preserve"> </w:t>
      </w:r>
      <w:r w:rsidR="00647BF8" w:rsidRPr="009E09CC">
        <w:rPr>
          <w:rFonts w:ascii="Garamond" w:hAnsi="Garamond"/>
          <w:sz w:val="20"/>
          <w:szCs w:val="20"/>
        </w:rPr>
        <w:t>ani</w:t>
      </w:r>
      <w:r w:rsidR="00317C97">
        <w:rPr>
          <w:rFonts w:ascii="Garamond" w:hAnsi="Garamond"/>
          <w:sz w:val="20"/>
          <w:szCs w:val="20"/>
        </w:rPr>
        <w:t xml:space="preserve"> </w:t>
      </w:r>
      <w:r w:rsidR="00647BF8" w:rsidRPr="009E09CC">
        <w:rPr>
          <w:rFonts w:ascii="Garamond" w:hAnsi="Garamond"/>
          <w:sz w:val="20"/>
          <w:szCs w:val="20"/>
        </w:rPr>
        <w:t>ju</w:t>
      </w:r>
      <w:r w:rsidR="00317C97">
        <w:rPr>
          <w:rFonts w:ascii="Garamond" w:hAnsi="Garamond"/>
          <w:sz w:val="20"/>
          <w:szCs w:val="20"/>
        </w:rPr>
        <w:t xml:space="preserve"> </w:t>
      </w:r>
      <w:r w:rsidR="00647BF8" w:rsidRPr="009E09CC">
        <w:rPr>
          <w:rFonts w:ascii="Garamond" w:hAnsi="Garamond"/>
          <w:sz w:val="20"/>
          <w:szCs w:val="20"/>
        </w:rPr>
        <w:t>v</w:t>
      </w:r>
      <w:r w:rsidR="00317C97">
        <w:rPr>
          <w:rFonts w:ascii="Garamond" w:hAnsi="Garamond"/>
          <w:sz w:val="20"/>
          <w:szCs w:val="20"/>
        </w:rPr>
        <w:t xml:space="preserve"> </w:t>
      </w:r>
      <w:r w:rsidR="00647BF8" w:rsidRPr="009E09CC">
        <w:rPr>
          <w:rFonts w:ascii="Garamond" w:hAnsi="Garamond"/>
          <w:sz w:val="20"/>
          <w:szCs w:val="20"/>
        </w:rPr>
        <w:t>dobe</w:t>
      </w:r>
      <w:r w:rsidR="00317C97">
        <w:rPr>
          <w:rFonts w:ascii="Garamond" w:hAnsi="Garamond"/>
          <w:sz w:val="20"/>
          <w:szCs w:val="20"/>
        </w:rPr>
        <w:t xml:space="preserve"> </w:t>
      </w:r>
      <w:r w:rsidR="00647BF8" w:rsidRPr="009E09CC">
        <w:rPr>
          <w:rFonts w:ascii="Garamond" w:hAnsi="Garamond"/>
          <w:sz w:val="20"/>
          <w:szCs w:val="20"/>
        </w:rPr>
        <w:t>vzniku</w:t>
      </w:r>
      <w:r w:rsidR="00317C97">
        <w:rPr>
          <w:rFonts w:ascii="Garamond" w:hAnsi="Garamond"/>
          <w:sz w:val="20"/>
          <w:szCs w:val="20"/>
        </w:rPr>
        <w:t xml:space="preserve"> </w:t>
      </w:r>
      <w:r w:rsidR="00647BF8" w:rsidRPr="009E09CC">
        <w:rPr>
          <w:rFonts w:ascii="Garamond" w:hAnsi="Garamond"/>
          <w:sz w:val="20"/>
          <w:szCs w:val="20"/>
        </w:rPr>
        <w:t>predvídať.</w:t>
      </w:r>
    </w:p>
    <w:p w14:paraId="71824006" w14:textId="77777777" w:rsidR="00447352" w:rsidRPr="009E09CC" w:rsidRDefault="00447352" w:rsidP="0000513B">
      <w:pPr>
        <w:keepNext/>
        <w:keepLines/>
        <w:tabs>
          <w:tab w:val="left" w:pos="709"/>
        </w:tabs>
        <w:suppressAutoHyphens/>
        <w:spacing w:after="0" w:line="240" w:lineRule="auto"/>
        <w:ind w:left="709" w:hanging="709"/>
        <w:jc w:val="both"/>
        <w:rPr>
          <w:rFonts w:ascii="Garamond" w:hAnsi="Garamond"/>
          <w:sz w:val="20"/>
          <w:szCs w:val="20"/>
        </w:rPr>
      </w:pPr>
    </w:p>
    <w:p w14:paraId="02FEE750" w14:textId="02DCF241" w:rsidR="00AE389F" w:rsidRPr="0097257D" w:rsidRDefault="00647BF8" w:rsidP="0000513B">
      <w:pPr>
        <w:pStyle w:val="Odstavecseseznamem"/>
        <w:keepNext/>
        <w:keepLines/>
        <w:numPr>
          <w:ilvl w:val="1"/>
          <w:numId w:val="19"/>
        </w:numPr>
        <w:tabs>
          <w:tab w:val="left" w:pos="709"/>
        </w:tabs>
        <w:suppressAutoHyphens/>
        <w:spacing w:after="0" w:line="240" w:lineRule="auto"/>
        <w:ind w:left="709" w:hanging="709"/>
        <w:jc w:val="both"/>
        <w:rPr>
          <w:rFonts w:ascii="Garamond" w:eastAsia="Times New Roman" w:hAnsi="Garamond" w:cs="Arial"/>
          <w:sz w:val="20"/>
          <w:szCs w:val="20"/>
        </w:rPr>
      </w:pPr>
      <w:r w:rsidRPr="009E09CC">
        <w:rPr>
          <w:rFonts w:ascii="Garamond" w:hAnsi="Garamond" w:cs="Arial"/>
          <w:sz w:val="20"/>
          <w:szCs w:val="20"/>
        </w:rPr>
        <w:t>Zmluvné</w:t>
      </w:r>
      <w:r w:rsidR="00317C97">
        <w:rPr>
          <w:rFonts w:ascii="Garamond" w:hAnsi="Garamond" w:cs="Arial"/>
          <w:sz w:val="20"/>
          <w:szCs w:val="20"/>
        </w:rPr>
        <w:t xml:space="preserve"> </w:t>
      </w:r>
      <w:r w:rsidRPr="009E09CC">
        <w:rPr>
          <w:rFonts w:ascii="Garamond" w:hAnsi="Garamond" w:cs="Arial"/>
          <w:sz w:val="20"/>
          <w:szCs w:val="20"/>
        </w:rPr>
        <w:t>strany</w:t>
      </w:r>
      <w:r w:rsidR="00317C97">
        <w:rPr>
          <w:rFonts w:ascii="Garamond" w:hAnsi="Garamond" w:cs="Arial"/>
          <w:sz w:val="20"/>
          <w:szCs w:val="20"/>
        </w:rPr>
        <w:t xml:space="preserve"> </w:t>
      </w:r>
      <w:r w:rsidRPr="009E09CC">
        <w:rPr>
          <w:rFonts w:ascii="Garamond" w:hAnsi="Garamond" w:cs="Arial"/>
          <w:sz w:val="20"/>
          <w:szCs w:val="20"/>
        </w:rPr>
        <w:t>sa</w:t>
      </w:r>
      <w:r w:rsidR="00317C97">
        <w:rPr>
          <w:rFonts w:ascii="Garamond" w:hAnsi="Garamond" w:cs="Arial"/>
          <w:sz w:val="20"/>
          <w:szCs w:val="20"/>
        </w:rPr>
        <w:t xml:space="preserve"> </w:t>
      </w:r>
      <w:r w:rsidRPr="009E09CC">
        <w:rPr>
          <w:rFonts w:ascii="Garamond" w:hAnsi="Garamond" w:cs="Arial"/>
          <w:sz w:val="20"/>
          <w:szCs w:val="20"/>
        </w:rPr>
        <w:t>dohodli,</w:t>
      </w:r>
      <w:r w:rsidR="00317C97">
        <w:rPr>
          <w:rFonts w:ascii="Garamond" w:hAnsi="Garamond" w:cs="Arial"/>
          <w:sz w:val="20"/>
          <w:szCs w:val="20"/>
        </w:rPr>
        <w:t xml:space="preserve"> </w:t>
      </w:r>
      <w:r w:rsidRPr="009E09CC">
        <w:rPr>
          <w:rFonts w:ascii="Garamond" w:hAnsi="Garamond" w:cs="Arial"/>
          <w:sz w:val="20"/>
          <w:szCs w:val="20"/>
        </w:rPr>
        <w:t>že</w:t>
      </w:r>
      <w:r w:rsidR="00317C97">
        <w:rPr>
          <w:rFonts w:ascii="Garamond" w:hAnsi="Garamond" w:cs="Arial"/>
          <w:sz w:val="20"/>
          <w:szCs w:val="20"/>
        </w:rPr>
        <w:t xml:space="preserve"> </w:t>
      </w:r>
      <w:r w:rsidRPr="009E09CC">
        <w:rPr>
          <w:rFonts w:ascii="Garamond" w:hAnsi="Garamond" w:cs="Arial"/>
          <w:sz w:val="20"/>
          <w:szCs w:val="20"/>
        </w:rPr>
        <w:t>zodpovednosť</w:t>
      </w:r>
      <w:r w:rsidR="00317C97">
        <w:rPr>
          <w:rFonts w:ascii="Garamond" w:hAnsi="Garamond" w:cs="Arial"/>
          <w:sz w:val="20"/>
          <w:szCs w:val="20"/>
        </w:rPr>
        <w:t xml:space="preserve"> </w:t>
      </w:r>
      <w:r w:rsidRPr="009E09CC">
        <w:rPr>
          <w:rFonts w:ascii="Garamond" w:hAnsi="Garamond" w:cs="Arial"/>
          <w:sz w:val="20"/>
          <w:szCs w:val="20"/>
        </w:rPr>
        <w:t>za</w:t>
      </w:r>
      <w:r w:rsidR="00317C97">
        <w:rPr>
          <w:rFonts w:ascii="Garamond" w:hAnsi="Garamond" w:cs="Arial"/>
          <w:sz w:val="20"/>
          <w:szCs w:val="20"/>
        </w:rPr>
        <w:t xml:space="preserve"> </w:t>
      </w:r>
      <w:r w:rsidRPr="009E09CC">
        <w:rPr>
          <w:rFonts w:ascii="Garamond" w:hAnsi="Garamond" w:cs="Arial"/>
          <w:sz w:val="20"/>
          <w:szCs w:val="20"/>
        </w:rPr>
        <w:t>vady</w:t>
      </w:r>
      <w:r w:rsidR="00317C97">
        <w:rPr>
          <w:rFonts w:ascii="Garamond" w:hAnsi="Garamond" w:cs="Arial"/>
          <w:sz w:val="20"/>
          <w:szCs w:val="20"/>
        </w:rPr>
        <w:t xml:space="preserve"> </w:t>
      </w:r>
      <w:r w:rsidRPr="009E09CC">
        <w:rPr>
          <w:rFonts w:ascii="Garamond" w:hAnsi="Garamond" w:cs="Arial"/>
          <w:sz w:val="20"/>
          <w:szCs w:val="20"/>
        </w:rPr>
        <w:t>sa</w:t>
      </w:r>
      <w:r w:rsidR="00317C97">
        <w:rPr>
          <w:rFonts w:ascii="Garamond" w:hAnsi="Garamond" w:cs="Arial"/>
          <w:sz w:val="20"/>
          <w:szCs w:val="20"/>
        </w:rPr>
        <w:t xml:space="preserve"> </w:t>
      </w:r>
      <w:r w:rsidRPr="009E09CC">
        <w:rPr>
          <w:rFonts w:ascii="Garamond" w:hAnsi="Garamond" w:cs="Arial"/>
          <w:sz w:val="20"/>
          <w:szCs w:val="20"/>
        </w:rPr>
        <w:t>ďalej</w:t>
      </w:r>
      <w:r w:rsidR="00317C97">
        <w:rPr>
          <w:rFonts w:ascii="Garamond" w:hAnsi="Garamond" w:cs="Arial"/>
          <w:sz w:val="20"/>
          <w:szCs w:val="20"/>
        </w:rPr>
        <w:t xml:space="preserve"> </w:t>
      </w:r>
      <w:r w:rsidRPr="009E09CC">
        <w:rPr>
          <w:rFonts w:ascii="Garamond" w:hAnsi="Garamond" w:cs="Arial"/>
          <w:sz w:val="20"/>
          <w:szCs w:val="20"/>
        </w:rPr>
        <w:t>spravuje</w:t>
      </w:r>
      <w:r w:rsidR="00317C97">
        <w:rPr>
          <w:rFonts w:ascii="Garamond" w:hAnsi="Garamond" w:cs="Arial"/>
          <w:sz w:val="20"/>
          <w:szCs w:val="20"/>
        </w:rPr>
        <w:t xml:space="preserve"> </w:t>
      </w:r>
      <w:r w:rsidRPr="009E09CC">
        <w:rPr>
          <w:rFonts w:ascii="Garamond" w:hAnsi="Garamond" w:cs="Arial"/>
          <w:sz w:val="20"/>
          <w:szCs w:val="20"/>
        </w:rPr>
        <w:t>príslušnými</w:t>
      </w:r>
      <w:r w:rsidR="00317C97">
        <w:rPr>
          <w:rFonts w:ascii="Garamond" w:hAnsi="Garamond" w:cs="Arial"/>
          <w:sz w:val="20"/>
          <w:szCs w:val="20"/>
        </w:rPr>
        <w:t xml:space="preserve"> </w:t>
      </w:r>
      <w:r w:rsidRPr="009E09CC">
        <w:rPr>
          <w:rFonts w:ascii="Garamond" w:hAnsi="Garamond" w:cs="Arial"/>
          <w:sz w:val="20"/>
          <w:szCs w:val="20"/>
        </w:rPr>
        <w:t>ustanoveniami</w:t>
      </w:r>
      <w:r w:rsidR="00317C97">
        <w:rPr>
          <w:rFonts w:ascii="Garamond" w:hAnsi="Garamond" w:cs="Arial"/>
          <w:sz w:val="20"/>
          <w:szCs w:val="20"/>
        </w:rPr>
        <w:t xml:space="preserve"> </w:t>
      </w:r>
      <w:r w:rsidRPr="009E09CC">
        <w:rPr>
          <w:rFonts w:ascii="Garamond" w:hAnsi="Garamond" w:cs="Arial"/>
          <w:sz w:val="20"/>
          <w:szCs w:val="20"/>
        </w:rPr>
        <w:t>Obchodného</w:t>
      </w:r>
      <w:r w:rsidR="00317C97">
        <w:rPr>
          <w:rFonts w:ascii="Garamond" w:hAnsi="Garamond" w:cs="Arial"/>
          <w:sz w:val="20"/>
          <w:szCs w:val="20"/>
        </w:rPr>
        <w:t xml:space="preserve"> </w:t>
      </w:r>
      <w:r w:rsidRPr="009E09CC">
        <w:rPr>
          <w:rFonts w:ascii="Garamond" w:hAnsi="Garamond" w:cs="Arial"/>
          <w:sz w:val="20"/>
          <w:szCs w:val="20"/>
        </w:rPr>
        <w:t>zákonníka</w:t>
      </w:r>
      <w:r w:rsidRPr="009E09CC">
        <w:rPr>
          <w:rFonts w:ascii="Garamond" w:eastAsia="Times New Roman" w:hAnsi="Garamond" w:cs="Arial"/>
          <w:sz w:val="20"/>
          <w:szCs w:val="20"/>
        </w:rPr>
        <w:t>.</w:t>
      </w:r>
    </w:p>
    <w:p w14:paraId="0236DDC2" w14:textId="77777777" w:rsidR="00C301BA" w:rsidRDefault="00C301BA" w:rsidP="0000513B">
      <w:pPr>
        <w:keepNext/>
        <w:keepLines/>
        <w:tabs>
          <w:tab w:val="left" w:pos="720"/>
        </w:tabs>
        <w:spacing w:after="0" w:line="240" w:lineRule="auto"/>
        <w:jc w:val="both"/>
        <w:outlineLvl w:val="1"/>
        <w:rPr>
          <w:rFonts w:ascii="Garamond" w:eastAsia="Times New Roman" w:hAnsi="Garamond" w:cs="Times New Roman"/>
          <w:b/>
          <w:bCs/>
          <w:sz w:val="20"/>
          <w:szCs w:val="20"/>
        </w:rPr>
      </w:pPr>
    </w:p>
    <w:p w14:paraId="03B81E87" w14:textId="77777777" w:rsidR="006B4B49" w:rsidRPr="009E09CC" w:rsidRDefault="00AB6E62" w:rsidP="0000513B">
      <w:pPr>
        <w:keepNext/>
        <w:keepLines/>
        <w:numPr>
          <w:ilvl w:val="0"/>
          <w:numId w:val="16"/>
        </w:numPr>
        <w:tabs>
          <w:tab w:val="left" w:pos="720"/>
        </w:tabs>
        <w:spacing w:after="0" w:line="240" w:lineRule="auto"/>
        <w:ind w:left="851" w:hanging="851"/>
        <w:jc w:val="both"/>
        <w:outlineLvl w:val="1"/>
        <w:rPr>
          <w:rFonts w:ascii="Garamond" w:eastAsia="Times New Roman" w:hAnsi="Garamond" w:cs="Times New Roman"/>
          <w:b/>
          <w:bCs/>
          <w:sz w:val="20"/>
          <w:szCs w:val="20"/>
        </w:rPr>
      </w:pPr>
      <w:r w:rsidRPr="009E09CC">
        <w:rPr>
          <w:rFonts w:ascii="Garamond" w:eastAsia="Times New Roman" w:hAnsi="Garamond" w:cs="Times New Roman"/>
          <w:b/>
          <w:bCs/>
          <w:sz w:val="20"/>
          <w:szCs w:val="20"/>
        </w:rPr>
        <w:t>SANKCIE</w:t>
      </w:r>
    </w:p>
    <w:p w14:paraId="4977DAE3" w14:textId="77777777" w:rsidR="006B4B49" w:rsidRPr="009E09CC" w:rsidRDefault="006B4B49" w:rsidP="0000513B">
      <w:pPr>
        <w:keepNext/>
        <w:keepLines/>
        <w:spacing w:after="0" w:line="240" w:lineRule="auto"/>
        <w:rPr>
          <w:rFonts w:ascii="Garamond" w:eastAsia="Calibri" w:hAnsi="Garamond" w:cs="Times New Roman"/>
          <w:sz w:val="20"/>
          <w:szCs w:val="20"/>
        </w:rPr>
      </w:pPr>
    </w:p>
    <w:p w14:paraId="16151900" w14:textId="3B5FE466" w:rsidR="00F94F14" w:rsidRPr="007430D1" w:rsidRDefault="00F94F14" w:rsidP="0000513B">
      <w:pPr>
        <w:pStyle w:val="Zkladntext2"/>
        <w:keepNext/>
        <w:keepLines/>
        <w:numPr>
          <w:ilvl w:val="0"/>
          <w:numId w:val="11"/>
        </w:numPr>
        <w:tabs>
          <w:tab w:val="left" w:pos="709"/>
        </w:tabs>
        <w:spacing w:before="0"/>
        <w:ind w:hanging="720"/>
        <w:jc w:val="both"/>
        <w:rPr>
          <w:rFonts w:ascii="Garamond" w:hAnsi="Garamond" w:cs="Arial"/>
          <w:b/>
          <w:sz w:val="20"/>
          <w:szCs w:val="20"/>
        </w:rPr>
      </w:pPr>
      <w:r w:rsidRPr="007430D1">
        <w:rPr>
          <w:rFonts w:ascii="Garamond" w:hAnsi="Garamond" w:cs="Arial"/>
          <w:sz w:val="20"/>
          <w:szCs w:val="20"/>
        </w:rPr>
        <w:t>Objednávateľ</w:t>
      </w:r>
      <w:r w:rsidR="00317C97" w:rsidRPr="007430D1">
        <w:rPr>
          <w:rFonts w:ascii="Garamond" w:hAnsi="Garamond" w:cs="Arial"/>
          <w:sz w:val="20"/>
          <w:szCs w:val="20"/>
        </w:rPr>
        <w:t xml:space="preserve"> </w:t>
      </w:r>
      <w:r w:rsidRPr="007430D1">
        <w:rPr>
          <w:rFonts w:ascii="Garamond" w:hAnsi="Garamond" w:cs="Arial"/>
          <w:sz w:val="20"/>
          <w:szCs w:val="20"/>
        </w:rPr>
        <w:t>je</w:t>
      </w:r>
      <w:r w:rsidR="00317C97" w:rsidRPr="007430D1">
        <w:rPr>
          <w:rFonts w:ascii="Garamond" w:hAnsi="Garamond" w:cs="Arial"/>
          <w:sz w:val="20"/>
          <w:szCs w:val="20"/>
        </w:rPr>
        <w:t xml:space="preserve"> </w:t>
      </w:r>
      <w:r w:rsidRPr="007430D1">
        <w:rPr>
          <w:rFonts w:ascii="Garamond" w:hAnsi="Garamond" w:cs="Arial"/>
          <w:sz w:val="20"/>
          <w:szCs w:val="20"/>
        </w:rPr>
        <w:t>oprávnený</w:t>
      </w:r>
      <w:r w:rsidR="00317C97" w:rsidRPr="007430D1">
        <w:rPr>
          <w:rFonts w:ascii="Garamond" w:hAnsi="Garamond" w:cs="Arial"/>
          <w:sz w:val="20"/>
          <w:szCs w:val="20"/>
        </w:rPr>
        <w:t xml:space="preserve"> </w:t>
      </w:r>
      <w:r w:rsidRPr="007430D1">
        <w:rPr>
          <w:rFonts w:ascii="Garamond" w:hAnsi="Garamond" w:cs="Arial"/>
          <w:sz w:val="20"/>
          <w:szCs w:val="20"/>
        </w:rPr>
        <w:t>uplatňovať</w:t>
      </w:r>
      <w:r w:rsidR="00317C97" w:rsidRPr="007430D1">
        <w:rPr>
          <w:rFonts w:ascii="Garamond" w:hAnsi="Garamond" w:cs="Arial"/>
          <w:sz w:val="20"/>
          <w:szCs w:val="20"/>
        </w:rPr>
        <w:t xml:space="preserve"> </w:t>
      </w:r>
      <w:r w:rsidRPr="007430D1">
        <w:rPr>
          <w:rFonts w:ascii="Garamond" w:hAnsi="Garamond" w:cs="Arial"/>
          <w:sz w:val="20"/>
          <w:szCs w:val="20"/>
        </w:rPr>
        <w:t>si</w:t>
      </w:r>
      <w:r w:rsidR="00317C97" w:rsidRPr="007430D1">
        <w:rPr>
          <w:rFonts w:ascii="Garamond" w:hAnsi="Garamond" w:cs="Arial"/>
          <w:sz w:val="20"/>
          <w:szCs w:val="20"/>
        </w:rPr>
        <w:t xml:space="preserve"> </w:t>
      </w:r>
      <w:r w:rsidRPr="007430D1">
        <w:rPr>
          <w:rFonts w:ascii="Garamond" w:hAnsi="Garamond" w:cs="Arial"/>
          <w:sz w:val="20"/>
          <w:szCs w:val="20"/>
        </w:rPr>
        <w:t>zmluvnú</w:t>
      </w:r>
      <w:r w:rsidR="00317C97" w:rsidRPr="007430D1">
        <w:rPr>
          <w:rFonts w:ascii="Garamond" w:hAnsi="Garamond" w:cs="Arial"/>
          <w:sz w:val="20"/>
          <w:szCs w:val="20"/>
        </w:rPr>
        <w:t xml:space="preserve"> </w:t>
      </w:r>
      <w:r w:rsidRPr="007430D1">
        <w:rPr>
          <w:rFonts w:ascii="Garamond" w:hAnsi="Garamond" w:cs="Arial"/>
          <w:sz w:val="20"/>
          <w:szCs w:val="20"/>
        </w:rPr>
        <w:t>pokutu</w:t>
      </w:r>
      <w:r w:rsidR="00317C97" w:rsidRPr="007430D1">
        <w:rPr>
          <w:rFonts w:ascii="Garamond" w:hAnsi="Garamond" w:cs="Arial"/>
          <w:sz w:val="20"/>
          <w:szCs w:val="20"/>
        </w:rPr>
        <w:t xml:space="preserve"> </w:t>
      </w:r>
      <w:r w:rsidRPr="007430D1">
        <w:rPr>
          <w:rFonts w:ascii="Garamond" w:hAnsi="Garamond" w:cs="Arial"/>
          <w:sz w:val="20"/>
          <w:szCs w:val="20"/>
        </w:rPr>
        <w:t>vo</w:t>
      </w:r>
      <w:r w:rsidR="00317C97" w:rsidRPr="007430D1">
        <w:rPr>
          <w:rFonts w:ascii="Garamond" w:hAnsi="Garamond" w:cs="Arial"/>
          <w:sz w:val="20"/>
          <w:szCs w:val="20"/>
        </w:rPr>
        <w:t xml:space="preserve"> </w:t>
      </w:r>
      <w:r w:rsidRPr="007430D1">
        <w:rPr>
          <w:rFonts w:ascii="Garamond" w:hAnsi="Garamond" w:cs="Arial"/>
          <w:sz w:val="20"/>
          <w:szCs w:val="20"/>
        </w:rPr>
        <w:t>výške</w:t>
      </w:r>
      <w:r w:rsidR="00317C97" w:rsidRPr="007430D1">
        <w:rPr>
          <w:rFonts w:ascii="Garamond" w:hAnsi="Garamond" w:cs="Arial"/>
          <w:sz w:val="20"/>
          <w:szCs w:val="20"/>
        </w:rPr>
        <w:t xml:space="preserve"> </w:t>
      </w:r>
      <w:r w:rsidR="00092995" w:rsidRPr="007430D1">
        <w:rPr>
          <w:rFonts w:ascii="Garamond" w:hAnsi="Garamond" w:cs="Arial"/>
          <w:sz w:val="20"/>
          <w:szCs w:val="20"/>
        </w:rPr>
        <w:t>10</w:t>
      </w:r>
      <w:r w:rsidR="00866EDA" w:rsidRPr="007430D1">
        <w:rPr>
          <w:rFonts w:ascii="Garamond" w:hAnsi="Garamond" w:cs="Arial"/>
          <w:sz w:val="20"/>
          <w:szCs w:val="20"/>
        </w:rPr>
        <w:t>0</w:t>
      </w:r>
      <w:r w:rsidR="00092995" w:rsidRPr="007430D1">
        <w:rPr>
          <w:rFonts w:ascii="Garamond" w:hAnsi="Garamond" w:cs="Arial"/>
          <w:sz w:val="20"/>
          <w:szCs w:val="20"/>
        </w:rPr>
        <w:t>,-</w:t>
      </w:r>
      <w:r w:rsidR="00317C97" w:rsidRPr="007430D1">
        <w:rPr>
          <w:rFonts w:ascii="Garamond" w:hAnsi="Garamond" w:cs="Arial"/>
          <w:sz w:val="20"/>
          <w:szCs w:val="20"/>
        </w:rPr>
        <w:t xml:space="preserve"> </w:t>
      </w:r>
      <w:r w:rsidR="00866EDA" w:rsidRPr="007430D1">
        <w:rPr>
          <w:rFonts w:ascii="Garamond" w:hAnsi="Garamond" w:cs="Arial"/>
          <w:sz w:val="20"/>
          <w:szCs w:val="20"/>
        </w:rPr>
        <w:t>EUR</w:t>
      </w:r>
      <w:r w:rsidR="00317C97" w:rsidRPr="007430D1">
        <w:rPr>
          <w:rFonts w:ascii="Garamond" w:hAnsi="Garamond" w:cs="Arial"/>
          <w:sz w:val="20"/>
          <w:szCs w:val="20"/>
        </w:rPr>
        <w:t xml:space="preserve"> </w:t>
      </w:r>
      <w:r w:rsidR="00866EDA" w:rsidRPr="007430D1">
        <w:rPr>
          <w:rFonts w:ascii="Garamond" w:hAnsi="Garamond" w:cs="Arial"/>
          <w:sz w:val="20"/>
          <w:szCs w:val="20"/>
        </w:rPr>
        <w:t>(slovom:</w:t>
      </w:r>
      <w:r w:rsidR="00317C97" w:rsidRPr="007430D1">
        <w:rPr>
          <w:rFonts w:ascii="Garamond" w:hAnsi="Garamond" w:cs="Arial"/>
          <w:sz w:val="20"/>
          <w:szCs w:val="20"/>
        </w:rPr>
        <w:t xml:space="preserve"> </w:t>
      </w:r>
      <w:r w:rsidR="00092995" w:rsidRPr="007430D1">
        <w:rPr>
          <w:rFonts w:ascii="Garamond" w:hAnsi="Garamond" w:cs="Arial"/>
          <w:sz w:val="20"/>
          <w:szCs w:val="20"/>
        </w:rPr>
        <w:t>sto</w:t>
      </w:r>
      <w:r w:rsidR="00317C97" w:rsidRPr="007430D1">
        <w:rPr>
          <w:rFonts w:ascii="Garamond" w:hAnsi="Garamond" w:cs="Arial"/>
          <w:sz w:val="20"/>
          <w:szCs w:val="20"/>
        </w:rPr>
        <w:t xml:space="preserve"> </w:t>
      </w:r>
      <w:r w:rsidR="00866EDA" w:rsidRPr="007430D1">
        <w:rPr>
          <w:rFonts w:ascii="Garamond" w:hAnsi="Garamond" w:cs="Arial"/>
          <w:sz w:val="20"/>
          <w:szCs w:val="20"/>
        </w:rPr>
        <w:t>eur)</w:t>
      </w:r>
      <w:r w:rsidR="00317C97" w:rsidRPr="007430D1">
        <w:rPr>
          <w:rFonts w:ascii="Garamond" w:hAnsi="Garamond" w:cs="Arial"/>
          <w:sz w:val="20"/>
          <w:szCs w:val="20"/>
        </w:rPr>
        <w:t xml:space="preserve"> </w:t>
      </w:r>
      <w:r w:rsidRPr="007430D1">
        <w:rPr>
          <w:rFonts w:ascii="Garamond" w:hAnsi="Garamond" w:cs="Arial"/>
          <w:sz w:val="20"/>
          <w:szCs w:val="20"/>
        </w:rPr>
        <w:t>za</w:t>
      </w:r>
      <w:r w:rsidR="00317C97" w:rsidRPr="007430D1">
        <w:rPr>
          <w:rFonts w:ascii="Garamond" w:hAnsi="Garamond" w:cs="Arial"/>
          <w:sz w:val="20"/>
          <w:szCs w:val="20"/>
        </w:rPr>
        <w:t xml:space="preserve"> </w:t>
      </w:r>
      <w:r w:rsidRPr="007430D1">
        <w:rPr>
          <w:rFonts w:ascii="Garamond" w:hAnsi="Garamond" w:cs="Arial"/>
          <w:sz w:val="20"/>
          <w:szCs w:val="20"/>
        </w:rPr>
        <w:t>každ</w:t>
      </w:r>
      <w:r w:rsidR="00092995" w:rsidRPr="007430D1">
        <w:rPr>
          <w:rFonts w:ascii="Garamond" w:hAnsi="Garamond" w:cs="Arial"/>
          <w:sz w:val="20"/>
          <w:szCs w:val="20"/>
        </w:rPr>
        <w:t>ú</w:t>
      </w:r>
      <w:r w:rsidR="00317C97" w:rsidRPr="007430D1">
        <w:rPr>
          <w:rFonts w:ascii="Garamond" w:hAnsi="Garamond" w:cs="Arial"/>
          <w:sz w:val="20"/>
          <w:szCs w:val="20"/>
        </w:rPr>
        <w:t xml:space="preserve"> </w:t>
      </w:r>
      <w:r w:rsidR="00853C10" w:rsidRPr="007430D1">
        <w:rPr>
          <w:rFonts w:ascii="Garamond" w:hAnsi="Garamond" w:cs="Arial"/>
          <w:sz w:val="20"/>
          <w:szCs w:val="20"/>
        </w:rPr>
        <w:t>deň omeškania</w:t>
      </w:r>
      <w:r w:rsidRPr="007430D1">
        <w:rPr>
          <w:rFonts w:ascii="Garamond" w:hAnsi="Garamond" w:cs="Arial"/>
          <w:sz w:val="20"/>
          <w:szCs w:val="20"/>
        </w:rPr>
        <w:t>,</w:t>
      </w:r>
      <w:r w:rsidR="00317C97" w:rsidRPr="007430D1">
        <w:rPr>
          <w:rFonts w:ascii="Garamond" w:hAnsi="Garamond" w:cs="Arial"/>
          <w:sz w:val="20"/>
          <w:szCs w:val="20"/>
        </w:rPr>
        <w:t xml:space="preserve"> </w:t>
      </w:r>
      <w:r w:rsidRPr="007430D1">
        <w:rPr>
          <w:rFonts w:ascii="Garamond" w:hAnsi="Garamond" w:cs="Arial"/>
          <w:sz w:val="20"/>
          <w:szCs w:val="20"/>
        </w:rPr>
        <w:t>ak</w:t>
      </w:r>
      <w:r w:rsidR="00317C97" w:rsidRPr="007430D1">
        <w:rPr>
          <w:rFonts w:ascii="Garamond" w:hAnsi="Garamond" w:cs="Arial"/>
          <w:sz w:val="20"/>
          <w:szCs w:val="20"/>
        </w:rPr>
        <w:t xml:space="preserve"> </w:t>
      </w:r>
      <w:r w:rsidRPr="007430D1">
        <w:rPr>
          <w:rFonts w:ascii="Garamond" w:hAnsi="Garamond" w:cs="Arial"/>
          <w:sz w:val="20"/>
          <w:szCs w:val="20"/>
        </w:rPr>
        <w:t>je</w:t>
      </w:r>
      <w:r w:rsidR="00317C97" w:rsidRPr="007430D1">
        <w:rPr>
          <w:rFonts w:ascii="Garamond" w:hAnsi="Garamond" w:cs="Arial"/>
          <w:sz w:val="20"/>
          <w:szCs w:val="20"/>
        </w:rPr>
        <w:t xml:space="preserve"> </w:t>
      </w:r>
      <w:r w:rsidR="00983BBB" w:rsidRPr="007430D1">
        <w:rPr>
          <w:rFonts w:ascii="Garamond" w:eastAsia="Calibri" w:hAnsi="Garamond"/>
          <w:sz w:val="20"/>
          <w:szCs w:val="20"/>
        </w:rPr>
        <w:t>Poskytovateľ</w:t>
      </w:r>
      <w:r w:rsidR="00317C97" w:rsidRPr="007430D1">
        <w:rPr>
          <w:rFonts w:ascii="Garamond" w:hAnsi="Garamond" w:cs="Arial"/>
          <w:sz w:val="20"/>
          <w:szCs w:val="20"/>
        </w:rPr>
        <w:t xml:space="preserve"> </w:t>
      </w:r>
      <w:r w:rsidR="00B02769" w:rsidRPr="007430D1">
        <w:rPr>
          <w:rFonts w:ascii="Garamond" w:hAnsi="Garamond" w:cs="Arial"/>
          <w:sz w:val="20"/>
          <w:szCs w:val="20"/>
        </w:rPr>
        <w:t>v</w:t>
      </w:r>
      <w:r w:rsidR="00317C97" w:rsidRPr="007430D1">
        <w:rPr>
          <w:rFonts w:ascii="Garamond" w:hAnsi="Garamond" w:cs="Arial"/>
          <w:sz w:val="20"/>
          <w:szCs w:val="20"/>
        </w:rPr>
        <w:t xml:space="preserve"> </w:t>
      </w:r>
      <w:r w:rsidR="00B02769" w:rsidRPr="007430D1">
        <w:rPr>
          <w:rFonts w:ascii="Garamond" w:hAnsi="Garamond" w:cs="Arial"/>
          <w:sz w:val="20"/>
          <w:szCs w:val="20"/>
        </w:rPr>
        <w:t>omeškaní</w:t>
      </w:r>
      <w:r w:rsidR="00317C97" w:rsidRPr="007430D1">
        <w:rPr>
          <w:rFonts w:ascii="Garamond" w:hAnsi="Garamond" w:cs="Arial"/>
          <w:sz w:val="20"/>
          <w:szCs w:val="20"/>
        </w:rPr>
        <w:t xml:space="preserve"> </w:t>
      </w:r>
      <w:r w:rsidR="00B02769" w:rsidRPr="007430D1">
        <w:rPr>
          <w:rFonts w:ascii="Garamond" w:hAnsi="Garamond" w:cs="Arial"/>
          <w:sz w:val="20"/>
          <w:szCs w:val="20"/>
        </w:rPr>
        <w:t>s</w:t>
      </w:r>
      <w:r w:rsidR="00317C97" w:rsidRPr="007430D1">
        <w:rPr>
          <w:rFonts w:ascii="Garamond" w:hAnsi="Garamond" w:cs="Arial"/>
          <w:sz w:val="20"/>
          <w:szCs w:val="20"/>
        </w:rPr>
        <w:t xml:space="preserve"> </w:t>
      </w:r>
      <w:r w:rsidR="00B02769" w:rsidRPr="007430D1">
        <w:rPr>
          <w:rFonts w:ascii="Garamond" w:hAnsi="Garamond"/>
          <w:bCs/>
          <w:sz w:val="20"/>
          <w:szCs w:val="20"/>
        </w:rPr>
        <w:t>termínom</w:t>
      </w:r>
      <w:r w:rsidR="00317C97" w:rsidRPr="007430D1">
        <w:rPr>
          <w:rFonts w:ascii="Garamond" w:hAnsi="Garamond"/>
          <w:bCs/>
          <w:sz w:val="20"/>
          <w:szCs w:val="20"/>
        </w:rPr>
        <w:t xml:space="preserve"> </w:t>
      </w:r>
      <w:r w:rsidR="00983BBB" w:rsidRPr="007430D1">
        <w:rPr>
          <w:rFonts w:ascii="Garamond" w:hAnsi="Garamond"/>
          <w:bCs/>
          <w:sz w:val="20"/>
          <w:szCs w:val="20"/>
        </w:rPr>
        <w:t>poskytnutia Služby</w:t>
      </w:r>
      <w:r w:rsidR="00317C97" w:rsidRPr="007430D1">
        <w:rPr>
          <w:rFonts w:ascii="Garamond" w:hAnsi="Garamond"/>
          <w:bCs/>
          <w:sz w:val="20"/>
          <w:szCs w:val="20"/>
        </w:rPr>
        <w:t xml:space="preserve"> </w:t>
      </w:r>
      <w:r w:rsidR="00B02769" w:rsidRPr="007430D1">
        <w:rPr>
          <w:rFonts w:ascii="Garamond" w:hAnsi="Garamond" w:cs="Arial"/>
          <w:sz w:val="20"/>
          <w:szCs w:val="20"/>
        </w:rPr>
        <w:t>podľa</w:t>
      </w:r>
      <w:r w:rsidR="00317C97" w:rsidRPr="007430D1">
        <w:rPr>
          <w:rFonts w:ascii="Garamond" w:hAnsi="Garamond" w:cs="Arial"/>
          <w:sz w:val="20"/>
          <w:szCs w:val="20"/>
        </w:rPr>
        <w:t xml:space="preserve"> </w:t>
      </w:r>
      <w:r w:rsidR="00092995" w:rsidRPr="007430D1">
        <w:rPr>
          <w:rFonts w:ascii="Garamond" w:hAnsi="Garamond" w:cs="Arial"/>
          <w:sz w:val="20"/>
          <w:szCs w:val="20"/>
        </w:rPr>
        <w:t>tejto Zmluvy.</w:t>
      </w:r>
    </w:p>
    <w:p w14:paraId="6D7ACA10" w14:textId="77777777" w:rsidR="00092995" w:rsidRPr="007430D1" w:rsidRDefault="00092995" w:rsidP="0000513B">
      <w:pPr>
        <w:pStyle w:val="Zkladntext2"/>
        <w:keepNext/>
        <w:keepLines/>
        <w:tabs>
          <w:tab w:val="left" w:pos="709"/>
        </w:tabs>
        <w:spacing w:before="0"/>
        <w:ind w:left="720"/>
        <w:jc w:val="both"/>
        <w:rPr>
          <w:rFonts w:ascii="Garamond" w:hAnsi="Garamond" w:cs="Arial"/>
          <w:b/>
          <w:sz w:val="20"/>
          <w:szCs w:val="20"/>
        </w:rPr>
      </w:pPr>
    </w:p>
    <w:p w14:paraId="6181EB6E" w14:textId="00541B5B" w:rsidR="00F94F14" w:rsidRPr="007430D1" w:rsidRDefault="00983BBB" w:rsidP="0000513B">
      <w:pPr>
        <w:pStyle w:val="Zkladntext2"/>
        <w:keepNext/>
        <w:keepLines/>
        <w:numPr>
          <w:ilvl w:val="0"/>
          <w:numId w:val="11"/>
        </w:numPr>
        <w:tabs>
          <w:tab w:val="left" w:pos="0"/>
        </w:tabs>
        <w:spacing w:before="0"/>
        <w:ind w:hanging="720"/>
        <w:jc w:val="both"/>
        <w:rPr>
          <w:rFonts w:ascii="Garamond" w:hAnsi="Garamond" w:cs="Arial"/>
          <w:b/>
          <w:sz w:val="20"/>
          <w:szCs w:val="20"/>
        </w:rPr>
      </w:pPr>
      <w:r w:rsidRPr="007430D1">
        <w:rPr>
          <w:rFonts w:ascii="Garamond" w:eastAsia="Calibri" w:hAnsi="Garamond"/>
          <w:sz w:val="20"/>
          <w:szCs w:val="20"/>
        </w:rPr>
        <w:t>Poskytovateľ</w:t>
      </w:r>
      <w:r w:rsidR="00317C97" w:rsidRPr="007430D1">
        <w:rPr>
          <w:rFonts w:ascii="Garamond" w:hAnsi="Garamond" w:cs="Arial"/>
          <w:sz w:val="20"/>
          <w:szCs w:val="20"/>
        </w:rPr>
        <w:t xml:space="preserve"> </w:t>
      </w:r>
      <w:r w:rsidR="00F94F14" w:rsidRPr="007430D1">
        <w:rPr>
          <w:rFonts w:ascii="Garamond" w:hAnsi="Garamond" w:cs="Arial"/>
          <w:sz w:val="20"/>
          <w:szCs w:val="20"/>
        </w:rPr>
        <w:t>je</w:t>
      </w:r>
      <w:r w:rsidR="00317C97" w:rsidRPr="007430D1">
        <w:rPr>
          <w:rFonts w:ascii="Garamond" w:hAnsi="Garamond" w:cs="Arial"/>
          <w:sz w:val="20"/>
          <w:szCs w:val="20"/>
        </w:rPr>
        <w:t xml:space="preserve"> </w:t>
      </w:r>
      <w:r w:rsidR="00F94F14" w:rsidRPr="007430D1">
        <w:rPr>
          <w:rFonts w:ascii="Garamond" w:hAnsi="Garamond" w:cs="Arial"/>
          <w:sz w:val="20"/>
          <w:szCs w:val="20"/>
        </w:rPr>
        <w:t>oprávnený</w:t>
      </w:r>
      <w:r w:rsidR="00317C97" w:rsidRPr="007430D1">
        <w:rPr>
          <w:rFonts w:ascii="Garamond" w:hAnsi="Garamond" w:cs="Arial"/>
          <w:sz w:val="20"/>
          <w:szCs w:val="20"/>
        </w:rPr>
        <w:t xml:space="preserve"> </w:t>
      </w:r>
      <w:r w:rsidR="00F94F14" w:rsidRPr="007430D1">
        <w:rPr>
          <w:rFonts w:ascii="Garamond" w:hAnsi="Garamond" w:cs="Arial"/>
          <w:sz w:val="20"/>
          <w:szCs w:val="20"/>
        </w:rPr>
        <w:t>uplatňovať</w:t>
      </w:r>
      <w:r w:rsidR="00317C97" w:rsidRPr="007430D1">
        <w:rPr>
          <w:rFonts w:ascii="Garamond" w:hAnsi="Garamond" w:cs="Arial"/>
          <w:sz w:val="20"/>
          <w:szCs w:val="20"/>
        </w:rPr>
        <w:t xml:space="preserve"> </w:t>
      </w:r>
      <w:r w:rsidR="00F94F14" w:rsidRPr="007430D1">
        <w:rPr>
          <w:rFonts w:ascii="Garamond" w:hAnsi="Garamond" w:cs="Arial"/>
          <w:sz w:val="20"/>
          <w:szCs w:val="20"/>
        </w:rPr>
        <w:t>si</w:t>
      </w:r>
      <w:r w:rsidR="00317C97" w:rsidRPr="007430D1">
        <w:rPr>
          <w:rFonts w:ascii="Garamond" w:hAnsi="Garamond" w:cs="Arial"/>
          <w:sz w:val="20"/>
          <w:szCs w:val="20"/>
        </w:rPr>
        <w:t xml:space="preserve"> </w:t>
      </w:r>
      <w:r w:rsidR="00F94F14" w:rsidRPr="007430D1">
        <w:rPr>
          <w:rFonts w:ascii="Garamond" w:hAnsi="Garamond" w:cs="Arial"/>
          <w:sz w:val="20"/>
          <w:szCs w:val="20"/>
        </w:rPr>
        <w:t>úrok</w:t>
      </w:r>
      <w:r w:rsidR="00317C97" w:rsidRPr="007430D1">
        <w:rPr>
          <w:rFonts w:ascii="Garamond" w:hAnsi="Garamond" w:cs="Arial"/>
          <w:sz w:val="20"/>
          <w:szCs w:val="20"/>
        </w:rPr>
        <w:t xml:space="preserve"> </w:t>
      </w:r>
      <w:r w:rsidR="00F94F14" w:rsidRPr="007430D1">
        <w:rPr>
          <w:rFonts w:ascii="Garamond" w:hAnsi="Garamond" w:cs="Arial"/>
          <w:sz w:val="20"/>
          <w:szCs w:val="20"/>
        </w:rPr>
        <w:t>z</w:t>
      </w:r>
      <w:r w:rsidR="00317C97" w:rsidRPr="007430D1">
        <w:rPr>
          <w:rFonts w:ascii="Garamond" w:hAnsi="Garamond" w:cs="Arial"/>
          <w:sz w:val="20"/>
          <w:szCs w:val="20"/>
        </w:rPr>
        <w:t xml:space="preserve"> </w:t>
      </w:r>
      <w:r w:rsidR="00F94F14" w:rsidRPr="007430D1">
        <w:rPr>
          <w:rFonts w:ascii="Garamond" w:hAnsi="Garamond" w:cs="Arial"/>
          <w:sz w:val="20"/>
          <w:szCs w:val="20"/>
        </w:rPr>
        <w:t>omeškania</w:t>
      </w:r>
      <w:r w:rsidR="00317C97" w:rsidRPr="007430D1">
        <w:rPr>
          <w:rFonts w:ascii="Garamond" w:hAnsi="Garamond" w:cs="Arial"/>
          <w:sz w:val="20"/>
          <w:szCs w:val="20"/>
        </w:rPr>
        <w:t xml:space="preserve"> </w:t>
      </w:r>
      <w:r w:rsidR="00F94F14" w:rsidRPr="007430D1">
        <w:rPr>
          <w:rFonts w:ascii="Garamond" w:hAnsi="Garamond" w:cs="Arial"/>
          <w:sz w:val="20"/>
          <w:szCs w:val="20"/>
        </w:rPr>
        <w:t>vo</w:t>
      </w:r>
      <w:r w:rsidR="00317C97" w:rsidRPr="007430D1">
        <w:rPr>
          <w:rFonts w:ascii="Garamond" w:hAnsi="Garamond" w:cs="Arial"/>
          <w:sz w:val="20"/>
          <w:szCs w:val="20"/>
        </w:rPr>
        <w:t xml:space="preserve"> </w:t>
      </w:r>
      <w:r w:rsidR="00F94F14" w:rsidRPr="007430D1">
        <w:rPr>
          <w:rFonts w:ascii="Garamond" w:hAnsi="Garamond" w:cs="Arial"/>
          <w:sz w:val="20"/>
          <w:szCs w:val="20"/>
        </w:rPr>
        <w:t>výške</w:t>
      </w:r>
      <w:r w:rsidR="00317C97" w:rsidRPr="007430D1">
        <w:rPr>
          <w:rFonts w:ascii="Garamond" w:hAnsi="Garamond" w:cs="Arial"/>
          <w:sz w:val="20"/>
          <w:szCs w:val="20"/>
        </w:rPr>
        <w:t xml:space="preserve"> </w:t>
      </w:r>
      <w:r w:rsidR="00F94F14" w:rsidRPr="007430D1">
        <w:rPr>
          <w:rFonts w:ascii="Garamond" w:hAnsi="Garamond" w:cs="Arial"/>
          <w:sz w:val="20"/>
          <w:szCs w:val="20"/>
        </w:rPr>
        <w:t>0,022</w:t>
      </w:r>
      <w:r w:rsidR="00317C97" w:rsidRPr="007430D1">
        <w:rPr>
          <w:rFonts w:ascii="Garamond" w:hAnsi="Garamond" w:cs="Arial"/>
          <w:sz w:val="20"/>
          <w:szCs w:val="20"/>
        </w:rPr>
        <w:t xml:space="preserve"> </w:t>
      </w:r>
      <w:r w:rsidR="00F94F14" w:rsidRPr="007430D1">
        <w:rPr>
          <w:rFonts w:ascii="Garamond" w:hAnsi="Garamond" w:cs="Arial"/>
          <w:sz w:val="20"/>
          <w:szCs w:val="20"/>
        </w:rPr>
        <w:t>%</w:t>
      </w:r>
      <w:r w:rsidR="00317C97" w:rsidRPr="007430D1">
        <w:rPr>
          <w:rFonts w:ascii="Garamond" w:hAnsi="Garamond" w:cs="Arial"/>
          <w:sz w:val="20"/>
          <w:szCs w:val="20"/>
        </w:rPr>
        <w:t xml:space="preserve"> </w:t>
      </w:r>
      <w:r w:rsidR="00F94F14" w:rsidRPr="007430D1">
        <w:rPr>
          <w:rFonts w:ascii="Garamond" w:hAnsi="Garamond" w:cs="Arial"/>
          <w:sz w:val="20"/>
          <w:szCs w:val="20"/>
        </w:rPr>
        <w:t>z</w:t>
      </w:r>
      <w:r w:rsidR="00317C97" w:rsidRPr="007430D1">
        <w:rPr>
          <w:rFonts w:ascii="Garamond" w:hAnsi="Garamond" w:cs="Arial"/>
          <w:sz w:val="20"/>
          <w:szCs w:val="20"/>
        </w:rPr>
        <w:t xml:space="preserve"> </w:t>
      </w:r>
      <w:r w:rsidR="00F94F14" w:rsidRPr="007430D1">
        <w:rPr>
          <w:rFonts w:ascii="Garamond" w:hAnsi="Garamond" w:cs="Arial"/>
          <w:sz w:val="20"/>
          <w:szCs w:val="20"/>
        </w:rPr>
        <w:t>nezaplatenej</w:t>
      </w:r>
      <w:r w:rsidR="00317C97" w:rsidRPr="007430D1">
        <w:rPr>
          <w:rFonts w:ascii="Garamond" w:hAnsi="Garamond" w:cs="Arial"/>
          <w:sz w:val="20"/>
          <w:szCs w:val="20"/>
        </w:rPr>
        <w:t xml:space="preserve"> </w:t>
      </w:r>
      <w:r w:rsidR="00F94F14" w:rsidRPr="007430D1">
        <w:rPr>
          <w:rFonts w:ascii="Garamond" w:hAnsi="Garamond" w:cs="Arial"/>
          <w:sz w:val="20"/>
          <w:szCs w:val="20"/>
        </w:rPr>
        <w:t>fakturovanej</w:t>
      </w:r>
      <w:r w:rsidR="00317C97" w:rsidRPr="007430D1">
        <w:rPr>
          <w:rFonts w:ascii="Garamond" w:hAnsi="Garamond" w:cs="Arial"/>
          <w:sz w:val="20"/>
          <w:szCs w:val="20"/>
        </w:rPr>
        <w:t xml:space="preserve"> </w:t>
      </w:r>
      <w:r w:rsidR="00F94F14" w:rsidRPr="007430D1">
        <w:rPr>
          <w:rFonts w:ascii="Garamond" w:hAnsi="Garamond" w:cs="Arial"/>
          <w:sz w:val="20"/>
          <w:szCs w:val="20"/>
        </w:rPr>
        <w:t>sumy</w:t>
      </w:r>
      <w:r w:rsidR="00317C97" w:rsidRPr="007430D1">
        <w:rPr>
          <w:rFonts w:ascii="Garamond" w:hAnsi="Garamond" w:cs="Arial"/>
          <w:sz w:val="20"/>
          <w:szCs w:val="20"/>
        </w:rPr>
        <w:t xml:space="preserve"> </w:t>
      </w:r>
      <w:r w:rsidR="00F94F14" w:rsidRPr="007430D1">
        <w:rPr>
          <w:rFonts w:ascii="Garamond" w:hAnsi="Garamond" w:cs="Arial"/>
          <w:sz w:val="20"/>
          <w:szCs w:val="20"/>
        </w:rPr>
        <w:t>za</w:t>
      </w:r>
      <w:r w:rsidR="00317C97" w:rsidRPr="007430D1">
        <w:rPr>
          <w:rFonts w:ascii="Garamond" w:hAnsi="Garamond" w:cs="Arial"/>
          <w:sz w:val="20"/>
          <w:szCs w:val="20"/>
        </w:rPr>
        <w:t xml:space="preserve"> </w:t>
      </w:r>
      <w:r w:rsidR="00F94F14" w:rsidRPr="007430D1">
        <w:rPr>
          <w:rFonts w:ascii="Garamond" w:hAnsi="Garamond" w:cs="Arial"/>
          <w:sz w:val="20"/>
          <w:szCs w:val="20"/>
        </w:rPr>
        <w:t>každý</w:t>
      </w:r>
      <w:r w:rsidR="00317C97" w:rsidRPr="007430D1">
        <w:rPr>
          <w:rFonts w:ascii="Garamond" w:hAnsi="Garamond" w:cs="Arial"/>
          <w:sz w:val="20"/>
          <w:szCs w:val="20"/>
        </w:rPr>
        <w:t xml:space="preserve"> </w:t>
      </w:r>
      <w:r w:rsidR="00F94F14" w:rsidRPr="007430D1">
        <w:rPr>
          <w:rFonts w:ascii="Garamond" w:hAnsi="Garamond" w:cs="Arial"/>
          <w:sz w:val="20"/>
          <w:szCs w:val="20"/>
        </w:rPr>
        <w:t>deň</w:t>
      </w:r>
      <w:r w:rsidR="00317C97" w:rsidRPr="007430D1">
        <w:rPr>
          <w:rFonts w:ascii="Garamond" w:hAnsi="Garamond" w:cs="Arial"/>
          <w:sz w:val="20"/>
          <w:szCs w:val="20"/>
        </w:rPr>
        <w:t xml:space="preserve"> </w:t>
      </w:r>
      <w:r w:rsidR="00F94F14" w:rsidRPr="007430D1">
        <w:rPr>
          <w:rFonts w:ascii="Garamond" w:hAnsi="Garamond" w:cs="Arial"/>
          <w:sz w:val="20"/>
          <w:szCs w:val="20"/>
        </w:rPr>
        <w:t>omeškania,</w:t>
      </w:r>
      <w:r w:rsidR="00317C97" w:rsidRPr="007430D1">
        <w:rPr>
          <w:rFonts w:ascii="Garamond" w:hAnsi="Garamond" w:cs="Arial"/>
          <w:sz w:val="20"/>
          <w:szCs w:val="20"/>
        </w:rPr>
        <w:t xml:space="preserve"> </w:t>
      </w:r>
      <w:r w:rsidR="00F94F14" w:rsidRPr="007430D1">
        <w:rPr>
          <w:rFonts w:ascii="Garamond" w:hAnsi="Garamond" w:cs="Arial"/>
          <w:sz w:val="20"/>
          <w:szCs w:val="20"/>
        </w:rPr>
        <w:t>ak</w:t>
      </w:r>
      <w:r w:rsidR="00317C97" w:rsidRPr="007430D1">
        <w:rPr>
          <w:rFonts w:ascii="Garamond" w:hAnsi="Garamond" w:cs="Arial"/>
          <w:sz w:val="20"/>
          <w:szCs w:val="20"/>
        </w:rPr>
        <w:t xml:space="preserve"> </w:t>
      </w:r>
      <w:r w:rsidR="00F94F14" w:rsidRPr="007430D1">
        <w:rPr>
          <w:rFonts w:ascii="Garamond" w:hAnsi="Garamond" w:cs="Arial"/>
          <w:sz w:val="20"/>
          <w:szCs w:val="20"/>
        </w:rPr>
        <w:t>je</w:t>
      </w:r>
      <w:r w:rsidR="00317C97" w:rsidRPr="007430D1">
        <w:rPr>
          <w:rFonts w:ascii="Garamond" w:hAnsi="Garamond" w:cs="Arial"/>
          <w:sz w:val="20"/>
          <w:szCs w:val="20"/>
        </w:rPr>
        <w:t xml:space="preserve"> </w:t>
      </w:r>
      <w:r w:rsidR="00F94F14" w:rsidRPr="007430D1">
        <w:rPr>
          <w:rFonts w:ascii="Garamond" w:hAnsi="Garamond" w:cs="Arial"/>
          <w:sz w:val="20"/>
          <w:szCs w:val="20"/>
        </w:rPr>
        <w:t>Objednávateľ</w:t>
      </w:r>
      <w:r w:rsidR="00317C97" w:rsidRPr="007430D1">
        <w:rPr>
          <w:rFonts w:ascii="Garamond" w:hAnsi="Garamond" w:cs="Arial"/>
          <w:sz w:val="20"/>
          <w:szCs w:val="20"/>
        </w:rPr>
        <w:t xml:space="preserve"> </w:t>
      </w:r>
      <w:r w:rsidR="00F94F14" w:rsidRPr="007430D1">
        <w:rPr>
          <w:rFonts w:ascii="Garamond" w:hAnsi="Garamond" w:cs="Arial"/>
          <w:sz w:val="20"/>
          <w:szCs w:val="20"/>
        </w:rPr>
        <w:t>v</w:t>
      </w:r>
      <w:r w:rsidR="00317C97" w:rsidRPr="007430D1">
        <w:rPr>
          <w:rFonts w:ascii="Garamond" w:hAnsi="Garamond" w:cs="Arial"/>
          <w:sz w:val="20"/>
          <w:szCs w:val="20"/>
        </w:rPr>
        <w:t xml:space="preserve"> </w:t>
      </w:r>
      <w:r w:rsidR="00F94F14" w:rsidRPr="007430D1">
        <w:rPr>
          <w:rFonts w:ascii="Garamond" w:hAnsi="Garamond" w:cs="Arial"/>
          <w:sz w:val="20"/>
          <w:szCs w:val="20"/>
        </w:rPr>
        <w:t>omeškaní</w:t>
      </w:r>
      <w:r w:rsidR="00317C97" w:rsidRPr="007430D1">
        <w:rPr>
          <w:rFonts w:ascii="Garamond" w:hAnsi="Garamond" w:cs="Arial"/>
          <w:sz w:val="20"/>
          <w:szCs w:val="20"/>
        </w:rPr>
        <w:t xml:space="preserve"> </w:t>
      </w:r>
      <w:r w:rsidR="00F94F14" w:rsidRPr="007430D1">
        <w:rPr>
          <w:rFonts w:ascii="Garamond" w:hAnsi="Garamond" w:cs="Arial"/>
          <w:sz w:val="20"/>
          <w:szCs w:val="20"/>
        </w:rPr>
        <w:t>s</w:t>
      </w:r>
      <w:r w:rsidR="00317C97" w:rsidRPr="007430D1">
        <w:rPr>
          <w:rFonts w:ascii="Garamond" w:hAnsi="Garamond" w:cs="Arial"/>
          <w:sz w:val="20"/>
          <w:szCs w:val="20"/>
        </w:rPr>
        <w:t xml:space="preserve"> </w:t>
      </w:r>
      <w:r w:rsidR="00F94F14" w:rsidRPr="007430D1">
        <w:rPr>
          <w:rFonts w:ascii="Garamond" w:hAnsi="Garamond" w:cs="Arial"/>
          <w:sz w:val="20"/>
          <w:szCs w:val="20"/>
        </w:rPr>
        <w:t>úhradou</w:t>
      </w:r>
      <w:r w:rsidR="00317C97" w:rsidRPr="007430D1">
        <w:rPr>
          <w:rFonts w:ascii="Garamond" w:hAnsi="Garamond" w:cs="Arial"/>
          <w:sz w:val="20"/>
          <w:szCs w:val="20"/>
        </w:rPr>
        <w:t xml:space="preserve"> </w:t>
      </w:r>
      <w:r w:rsidR="00E509B6" w:rsidRPr="007430D1">
        <w:rPr>
          <w:rFonts w:ascii="Garamond" w:hAnsi="Garamond" w:cs="Arial"/>
          <w:sz w:val="20"/>
          <w:szCs w:val="20"/>
        </w:rPr>
        <w:t>fakturovanej</w:t>
      </w:r>
      <w:r w:rsidR="00317C97" w:rsidRPr="007430D1">
        <w:rPr>
          <w:rFonts w:ascii="Garamond" w:hAnsi="Garamond" w:cs="Arial"/>
          <w:sz w:val="20"/>
          <w:szCs w:val="20"/>
        </w:rPr>
        <w:t xml:space="preserve"> </w:t>
      </w:r>
      <w:r w:rsidR="00E509B6" w:rsidRPr="007430D1">
        <w:rPr>
          <w:rFonts w:ascii="Garamond" w:hAnsi="Garamond" w:cs="Arial"/>
          <w:sz w:val="20"/>
          <w:szCs w:val="20"/>
        </w:rPr>
        <w:t>sumy</w:t>
      </w:r>
      <w:r w:rsidR="00F94F14" w:rsidRPr="007430D1">
        <w:rPr>
          <w:rFonts w:ascii="Garamond" w:hAnsi="Garamond" w:cs="Arial"/>
          <w:sz w:val="20"/>
          <w:szCs w:val="20"/>
        </w:rPr>
        <w:t>.</w:t>
      </w:r>
    </w:p>
    <w:p w14:paraId="5031D4A5" w14:textId="77777777" w:rsidR="00A76B68" w:rsidRPr="007430D1" w:rsidRDefault="00A76B68" w:rsidP="0000513B">
      <w:pPr>
        <w:pStyle w:val="Zkladntext2"/>
        <w:keepNext/>
        <w:keepLines/>
        <w:tabs>
          <w:tab w:val="left" w:pos="0"/>
        </w:tabs>
        <w:spacing w:before="0"/>
        <w:ind w:left="720"/>
        <w:jc w:val="both"/>
        <w:rPr>
          <w:rFonts w:ascii="Garamond" w:hAnsi="Garamond" w:cs="Arial"/>
          <w:b/>
          <w:sz w:val="20"/>
          <w:szCs w:val="20"/>
        </w:rPr>
      </w:pPr>
    </w:p>
    <w:p w14:paraId="52A4FC1F" w14:textId="602369E1" w:rsidR="00390D61" w:rsidRPr="007430D1" w:rsidRDefault="00F94F14" w:rsidP="0000513B">
      <w:pPr>
        <w:pStyle w:val="Zkladntext2"/>
        <w:keepNext/>
        <w:keepLines/>
        <w:numPr>
          <w:ilvl w:val="0"/>
          <w:numId w:val="11"/>
        </w:numPr>
        <w:tabs>
          <w:tab w:val="left" w:pos="0"/>
        </w:tabs>
        <w:spacing w:before="0"/>
        <w:ind w:hanging="720"/>
        <w:jc w:val="both"/>
        <w:rPr>
          <w:rFonts w:ascii="Garamond" w:hAnsi="Garamond" w:cs="Arial"/>
          <w:b/>
          <w:sz w:val="20"/>
          <w:szCs w:val="20"/>
        </w:rPr>
      </w:pPr>
      <w:r w:rsidRPr="007430D1">
        <w:rPr>
          <w:rFonts w:ascii="Garamond" w:hAnsi="Garamond" w:cs="Arial"/>
          <w:sz w:val="20"/>
          <w:szCs w:val="20"/>
        </w:rPr>
        <w:t>V</w:t>
      </w:r>
      <w:r w:rsidR="00317C97" w:rsidRPr="007430D1">
        <w:rPr>
          <w:rFonts w:ascii="Garamond" w:hAnsi="Garamond" w:cs="Arial"/>
          <w:sz w:val="20"/>
          <w:szCs w:val="20"/>
        </w:rPr>
        <w:t xml:space="preserve"> </w:t>
      </w:r>
      <w:r w:rsidRPr="007430D1">
        <w:rPr>
          <w:rFonts w:ascii="Garamond" w:hAnsi="Garamond" w:cs="Arial"/>
          <w:sz w:val="20"/>
          <w:szCs w:val="20"/>
        </w:rPr>
        <w:t>prípade</w:t>
      </w:r>
      <w:r w:rsidR="00317C97" w:rsidRPr="007430D1">
        <w:rPr>
          <w:rFonts w:ascii="Garamond" w:hAnsi="Garamond" w:cs="Arial"/>
          <w:sz w:val="20"/>
          <w:szCs w:val="20"/>
        </w:rPr>
        <w:t xml:space="preserve"> </w:t>
      </w:r>
      <w:r w:rsidRPr="007430D1">
        <w:rPr>
          <w:rFonts w:ascii="Garamond" w:hAnsi="Garamond" w:cs="Arial"/>
          <w:sz w:val="20"/>
          <w:szCs w:val="20"/>
        </w:rPr>
        <w:t>omeškania</w:t>
      </w:r>
      <w:r w:rsidR="00317C97" w:rsidRPr="007430D1">
        <w:rPr>
          <w:rFonts w:ascii="Garamond" w:hAnsi="Garamond" w:cs="Arial"/>
          <w:sz w:val="20"/>
          <w:szCs w:val="20"/>
        </w:rPr>
        <w:t xml:space="preserve"> </w:t>
      </w:r>
      <w:r w:rsidR="00983BBB" w:rsidRPr="007430D1">
        <w:rPr>
          <w:rFonts w:ascii="Garamond" w:eastAsia="Calibri" w:hAnsi="Garamond"/>
          <w:sz w:val="20"/>
          <w:szCs w:val="20"/>
        </w:rPr>
        <w:t>Poskytovateľ</w:t>
      </w:r>
      <w:r w:rsidRPr="007430D1">
        <w:rPr>
          <w:rFonts w:ascii="Garamond" w:hAnsi="Garamond" w:cs="Arial"/>
          <w:sz w:val="20"/>
          <w:szCs w:val="20"/>
        </w:rPr>
        <w:t>a</w:t>
      </w:r>
      <w:r w:rsidR="00317C97" w:rsidRPr="007430D1">
        <w:rPr>
          <w:rFonts w:ascii="Garamond" w:hAnsi="Garamond" w:cs="Arial"/>
          <w:sz w:val="20"/>
          <w:szCs w:val="20"/>
        </w:rPr>
        <w:t xml:space="preserve"> </w:t>
      </w:r>
      <w:r w:rsidRPr="007430D1">
        <w:rPr>
          <w:rFonts w:ascii="Garamond" w:hAnsi="Garamond" w:cs="Arial"/>
          <w:sz w:val="20"/>
          <w:szCs w:val="20"/>
        </w:rPr>
        <w:t>s</w:t>
      </w:r>
      <w:r w:rsidR="00317C97" w:rsidRPr="007430D1">
        <w:rPr>
          <w:rFonts w:ascii="Garamond" w:hAnsi="Garamond" w:cs="Arial"/>
          <w:sz w:val="20"/>
          <w:szCs w:val="20"/>
        </w:rPr>
        <w:t xml:space="preserve"> </w:t>
      </w:r>
      <w:r w:rsidRPr="007430D1">
        <w:rPr>
          <w:rFonts w:ascii="Garamond" w:hAnsi="Garamond" w:cs="Arial"/>
          <w:sz w:val="20"/>
          <w:szCs w:val="20"/>
        </w:rPr>
        <w:t>odstraňovaním</w:t>
      </w:r>
      <w:r w:rsidR="00317C97" w:rsidRPr="007430D1">
        <w:rPr>
          <w:rFonts w:ascii="Garamond" w:hAnsi="Garamond" w:cs="Arial"/>
          <w:sz w:val="20"/>
          <w:szCs w:val="20"/>
        </w:rPr>
        <w:t xml:space="preserve"> </w:t>
      </w:r>
      <w:r w:rsidRPr="007430D1">
        <w:rPr>
          <w:rFonts w:ascii="Garamond" w:hAnsi="Garamond" w:cs="Arial"/>
          <w:sz w:val="20"/>
          <w:szCs w:val="20"/>
        </w:rPr>
        <w:t>vád</w:t>
      </w:r>
      <w:r w:rsidR="00317C97" w:rsidRPr="007430D1">
        <w:rPr>
          <w:rFonts w:ascii="Garamond" w:hAnsi="Garamond" w:cs="Arial"/>
          <w:sz w:val="20"/>
          <w:szCs w:val="20"/>
        </w:rPr>
        <w:t xml:space="preserve"> </w:t>
      </w:r>
      <w:r w:rsidR="00983BBB" w:rsidRPr="007430D1">
        <w:rPr>
          <w:rFonts w:ascii="Garamond" w:hAnsi="Garamond" w:cs="Arial"/>
          <w:sz w:val="20"/>
          <w:szCs w:val="20"/>
        </w:rPr>
        <w:t>Služby</w:t>
      </w:r>
      <w:r w:rsidR="00092995" w:rsidRPr="007430D1">
        <w:rPr>
          <w:rFonts w:ascii="Garamond" w:hAnsi="Garamond" w:cs="Arial"/>
          <w:sz w:val="20"/>
          <w:szCs w:val="20"/>
        </w:rPr>
        <w:t xml:space="preserve"> </w:t>
      </w:r>
      <w:r w:rsidRPr="007430D1">
        <w:rPr>
          <w:rFonts w:ascii="Garamond" w:hAnsi="Garamond" w:cs="Arial"/>
          <w:sz w:val="20"/>
          <w:szCs w:val="20"/>
        </w:rPr>
        <w:t>podľa</w:t>
      </w:r>
      <w:r w:rsidR="00317C97" w:rsidRPr="007430D1">
        <w:rPr>
          <w:rFonts w:ascii="Garamond" w:hAnsi="Garamond" w:cs="Arial"/>
          <w:sz w:val="20"/>
          <w:szCs w:val="20"/>
        </w:rPr>
        <w:t xml:space="preserve"> </w:t>
      </w:r>
      <w:r w:rsidRPr="007430D1">
        <w:rPr>
          <w:rFonts w:ascii="Garamond" w:hAnsi="Garamond" w:cs="Arial"/>
          <w:sz w:val="20"/>
          <w:szCs w:val="20"/>
        </w:rPr>
        <w:t>čl</w:t>
      </w:r>
      <w:r w:rsidR="006937B4" w:rsidRPr="007430D1">
        <w:rPr>
          <w:rFonts w:ascii="Garamond" w:hAnsi="Garamond" w:cs="Arial"/>
          <w:sz w:val="20"/>
          <w:szCs w:val="20"/>
        </w:rPr>
        <w:t>ánku</w:t>
      </w:r>
      <w:r w:rsidR="00317C97" w:rsidRPr="007430D1">
        <w:rPr>
          <w:rFonts w:ascii="Garamond" w:hAnsi="Garamond" w:cs="Arial"/>
          <w:sz w:val="20"/>
          <w:szCs w:val="20"/>
        </w:rPr>
        <w:t xml:space="preserve"> </w:t>
      </w:r>
      <w:r w:rsidR="00CF7E3B" w:rsidRPr="007430D1">
        <w:rPr>
          <w:rFonts w:ascii="Garamond" w:hAnsi="Garamond" w:cs="Arial"/>
          <w:sz w:val="20"/>
          <w:szCs w:val="20"/>
        </w:rPr>
        <w:t>5</w:t>
      </w:r>
      <w:r w:rsidR="00317C97" w:rsidRPr="007430D1">
        <w:rPr>
          <w:rFonts w:ascii="Garamond" w:hAnsi="Garamond" w:cs="Arial"/>
          <w:sz w:val="20"/>
          <w:szCs w:val="20"/>
        </w:rPr>
        <w:t xml:space="preserve"> </w:t>
      </w:r>
      <w:r w:rsidR="003F1910" w:rsidRPr="007430D1">
        <w:rPr>
          <w:rFonts w:ascii="Garamond" w:hAnsi="Garamond" w:cs="Arial"/>
          <w:sz w:val="20"/>
          <w:szCs w:val="20"/>
        </w:rPr>
        <w:t>Zmluvy</w:t>
      </w:r>
      <w:r w:rsidR="00390D61" w:rsidRPr="007430D1">
        <w:rPr>
          <w:rFonts w:ascii="Garamond" w:hAnsi="Garamond" w:cs="Arial"/>
          <w:sz w:val="20"/>
          <w:szCs w:val="20"/>
        </w:rPr>
        <w:t xml:space="preserve"> a /alebo článku 3 bod 3.1</w:t>
      </w:r>
      <w:r w:rsidR="00724366" w:rsidRPr="007430D1">
        <w:rPr>
          <w:rFonts w:ascii="Garamond" w:hAnsi="Garamond" w:cs="Arial"/>
          <w:sz w:val="20"/>
          <w:szCs w:val="20"/>
        </w:rPr>
        <w:t>1</w:t>
      </w:r>
      <w:r w:rsidR="00390D61" w:rsidRPr="007430D1">
        <w:rPr>
          <w:rFonts w:ascii="Garamond" w:hAnsi="Garamond" w:cs="Arial"/>
          <w:sz w:val="20"/>
          <w:szCs w:val="20"/>
        </w:rPr>
        <w:t>.</w:t>
      </w:r>
      <w:r w:rsidR="00560DC2" w:rsidRPr="007430D1">
        <w:rPr>
          <w:rFonts w:ascii="Garamond" w:hAnsi="Garamond" w:cs="Arial"/>
          <w:sz w:val="20"/>
          <w:szCs w:val="20"/>
        </w:rPr>
        <w:t xml:space="preserve"> </w:t>
      </w:r>
      <w:r w:rsidR="00390D61" w:rsidRPr="007430D1">
        <w:rPr>
          <w:rFonts w:ascii="Garamond" w:hAnsi="Garamond" w:cs="Arial"/>
          <w:sz w:val="20"/>
          <w:szCs w:val="20"/>
        </w:rPr>
        <w:t xml:space="preserve">Zmluvy, </w:t>
      </w:r>
      <w:r w:rsidRPr="007430D1">
        <w:rPr>
          <w:rFonts w:ascii="Garamond" w:hAnsi="Garamond" w:cs="Arial"/>
          <w:sz w:val="20"/>
          <w:szCs w:val="20"/>
        </w:rPr>
        <w:t>je</w:t>
      </w:r>
      <w:r w:rsidR="00317C97" w:rsidRPr="007430D1">
        <w:rPr>
          <w:rFonts w:ascii="Garamond" w:hAnsi="Garamond" w:cs="Arial"/>
          <w:sz w:val="20"/>
          <w:szCs w:val="20"/>
        </w:rPr>
        <w:t xml:space="preserve"> </w:t>
      </w:r>
      <w:r w:rsidRPr="007430D1">
        <w:rPr>
          <w:rFonts w:ascii="Garamond" w:hAnsi="Garamond" w:cs="Arial"/>
          <w:sz w:val="20"/>
          <w:szCs w:val="20"/>
        </w:rPr>
        <w:t>Objednávateľ</w:t>
      </w:r>
      <w:r w:rsidR="00317C97" w:rsidRPr="007430D1">
        <w:rPr>
          <w:rFonts w:ascii="Garamond" w:hAnsi="Garamond" w:cs="Arial"/>
          <w:sz w:val="20"/>
          <w:szCs w:val="20"/>
        </w:rPr>
        <w:t xml:space="preserve"> </w:t>
      </w:r>
      <w:r w:rsidRPr="007430D1">
        <w:rPr>
          <w:rFonts w:ascii="Garamond" w:hAnsi="Garamond" w:cs="Arial"/>
          <w:sz w:val="20"/>
          <w:szCs w:val="20"/>
        </w:rPr>
        <w:t>oprávnený</w:t>
      </w:r>
      <w:r w:rsidR="00317C97" w:rsidRPr="007430D1">
        <w:rPr>
          <w:rFonts w:ascii="Garamond" w:hAnsi="Garamond" w:cs="Arial"/>
          <w:sz w:val="20"/>
          <w:szCs w:val="20"/>
        </w:rPr>
        <w:t xml:space="preserve"> </w:t>
      </w:r>
      <w:r w:rsidRPr="007430D1">
        <w:rPr>
          <w:rFonts w:ascii="Garamond" w:hAnsi="Garamond" w:cs="Arial"/>
          <w:sz w:val="20"/>
          <w:szCs w:val="20"/>
        </w:rPr>
        <w:t>uplatňovať</w:t>
      </w:r>
      <w:r w:rsidR="00317C97" w:rsidRPr="007430D1">
        <w:rPr>
          <w:rFonts w:ascii="Garamond" w:hAnsi="Garamond" w:cs="Arial"/>
          <w:sz w:val="20"/>
          <w:szCs w:val="20"/>
        </w:rPr>
        <w:t xml:space="preserve"> </w:t>
      </w:r>
      <w:r w:rsidRPr="007430D1">
        <w:rPr>
          <w:rFonts w:ascii="Garamond" w:hAnsi="Garamond" w:cs="Arial"/>
          <w:sz w:val="20"/>
          <w:szCs w:val="20"/>
        </w:rPr>
        <w:t>si</w:t>
      </w:r>
      <w:r w:rsidR="00317C97" w:rsidRPr="007430D1">
        <w:rPr>
          <w:rFonts w:ascii="Garamond" w:hAnsi="Garamond" w:cs="Arial"/>
          <w:sz w:val="20"/>
          <w:szCs w:val="20"/>
        </w:rPr>
        <w:t xml:space="preserve"> </w:t>
      </w:r>
      <w:r w:rsidRPr="007430D1">
        <w:rPr>
          <w:rFonts w:ascii="Garamond" w:hAnsi="Garamond" w:cs="Arial"/>
          <w:sz w:val="20"/>
          <w:szCs w:val="20"/>
        </w:rPr>
        <w:t>zmluvnú</w:t>
      </w:r>
      <w:r w:rsidR="00317C97" w:rsidRPr="007430D1">
        <w:rPr>
          <w:rFonts w:ascii="Garamond" w:hAnsi="Garamond" w:cs="Arial"/>
          <w:sz w:val="20"/>
          <w:szCs w:val="20"/>
        </w:rPr>
        <w:t xml:space="preserve"> </w:t>
      </w:r>
      <w:r w:rsidRPr="007430D1">
        <w:rPr>
          <w:rFonts w:ascii="Garamond" w:hAnsi="Garamond" w:cs="Arial"/>
          <w:sz w:val="20"/>
          <w:szCs w:val="20"/>
        </w:rPr>
        <w:t>pokutu</w:t>
      </w:r>
      <w:r w:rsidR="00317C97" w:rsidRPr="007430D1">
        <w:rPr>
          <w:rFonts w:ascii="Garamond" w:hAnsi="Garamond" w:cs="Arial"/>
          <w:sz w:val="20"/>
          <w:szCs w:val="20"/>
        </w:rPr>
        <w:t xml:space="preserve"> </w:t>
      </w:r>
      <w:r w:rsidRPr="007430D1">
        <w:rPr>
          <w:rFonts w:ascii="Garamond" w:hAnsi="Garamond" w:cs="Arial"/>
          <w:sz w:val="20"/>
          <w:szCs w:val="20"/>
        </w:rPr>
        <w:t>vo</w:t>
      </w:r>
      <w:r w:rsidR="00317C97" w:rsidRPr="007430D1">
        <w:rPr>
          <w:rFonts w:ascii="Garamond" w:hAnsi="Garamond" w:cs="Arial"/>
          <w:sz w:val="20"/>
          <w:szCs w:val="20"/>
        </w:rPr>
        <w:t xml:space="preserve"> </w:t>
      </w:r>
      <w:r w:rsidR="000A3943" w:rsidRPr="007430D1">
        <w:rPr>
          <w:rFonts w:ascii="Garamond" w:hAnsi="Garamond" w:cs="Arial"/>
          <w:sz w:val="20"/>
          <w:szCs w:val="20"/>
        </w:rPr>
        <w:t>100</w:t>
      </w:r>
      <w:r w:rsidR="00092995" w:rsidRPr="007430D1">
        <w:rPr>
          <w:rFonts w:ascii="Garamond" w:hAnsi="Garamond" w:cs="Arial"/>
          <w:sz w:val="20"/>
          <w:szCs w:val="20"/>
        </w:rPr>
        <w:t>,-</w:t>
      </w:r>
      <w:r w:rsidR="000A3943" w:rsidRPr="007430D1">
        <w:rPr>
          <w:rFonts w:ascii="Garamond" w:hAnsi="Garamond" w:cs="Arial"/>
          <w:sz w:val="20"/>
          <w:szCs w:val="20"/>
        </w:rPr>
        <w:t xml:space="preserve"> EUR (slovom: jednosto eur) </w:t>
      </w:r>
      <w:r w:rsidRPr="007430D1">
        <w:rPr>
          <w:rFonts w:ascii="Garamond" w:hAnsi="Garamond" w:cs="Arial"/>
          <w:sz w:val="20"/>
          <w:szCs w:val="20"/>
        </w:rPr>
        <w:t>za</w:t>
      </w:r>
      <w:r w:rsidR="00317C97" w:rsidRPr="007430D1">
        <w:rPr>
          <w:rFonts w:ascii="Garamond" w:hAnsi="Garamond" w:cs="Arial"/>
          <w:sz w:val="20"/>
          <w:szCs w:val="20"/>
        </w:rPr>
        <w:t xml:space="preserve"> </w:t>
      </w:r>
      <w:r w:rsidR="00853C10" w:rsidRPr="007430D1">
        <w:rPr>
          <w:rFonts w:ascii="Garamond" w:hAnsi="Garamond" w:cs="Arial"/>
          <w:sz w:val="20"/>
          <w:szCs w:val="20"/>
        </w:rPr>
        <w:t>každý deň</w:t>
      </w:r>
      <w:r w:rsidR="00E6738B" w:rsidRPr="007430D1">
        <w:rPr>
          <w:rFonts w:ascii="Garamond" w:hAnsi="Garamond" w:cs="Arial"/>
          <w:sz w:val="20"/>
          <w:szCs w:val="20"/>
        </w:rPr>
        <w:t xml:space="preserve"> </w:t>
      </w:r>
      <w:r w:rsidRPr="007430D1">
        <w:rPr>
          <w:rFonts w:ascii="Garamond" w:hAnsi="Garamond" w:cs="Arial"/>
          <w:sz w:val="20"/>
          <w:szCs w:val="20"/>
        </w:rPr>
        <w:t>omeškania.</w:t>
      </w:r>
      <w:r w:rsidR="00317C97" w:rsidRPr="007430D1">
        <w:rPr>
          <w:rFonts w:ascii="Garamond" w:hAnsi="Garamond" w:cs="Arial"/>
          <w:sz w:val="20"/>
          <w:szCs w:val="20"/>
        </w:rPr>
        <w:t xml:space="preserve"> </w:t>
      </w:r>
    </w:p>
    <w:p w14:paraId="134FE882" w14:textId="77777777" w:rsidR="00390D61" w:rsidRPr="007430D1" w:rsidRDefault="00390D61" w:rsidP="0000513B">
      <w:pPr>
        <w:pStyle w:val="Zkladntext2"/>
        <w:keepNext/>
        <w:keepLines/>
        <w:tabs>
          <w:tab w:val="left" w:pos="0"/>
        </w:tabs>
        <w:spacing w:before="0"/>
        <w:jc w:val="both"/>
        <w:rPr>
          <w:rFonts w:ascii="Garamond" w:hAnsi="Garamond" w:cs="Arial"/>
          <w:b/>
          <w:sz w:val="20"/>
          <w:szCs w:val="20"/>
        </w:rPr>
      </w:pPr>
    </w:p>
    <w:p w14:paraId="5BF7F5FE" w14:textId="60613E00" w:rsidR="00390D61" w:rsidRPr="009E09CC" w:rsidRDefault="00390D61" w:rsidP="0000513B">
      <w:pPr>
        <w:pStyle w:val="Zkladntext2"/>
        <w:keepNext/>
        <w:keepLines/>
        <w:numPr>
          <w:ilvl w:val="0"/>
          <w:numId w:val="11"/>
        </w:numPr>
        <w:tabs>
          <w:tab w:val="left" w:pos="0"/>
        </w:tabs>
        <w:spacing w:before="0"/>
        <w:ind w:hanging="720"/>
        <w:jc w:val="both"/>
        <w:rPr>
          <w:rFonts w:ascii="Garamond" w:hAnsi="Garamond" w:cs="Arial"/>
          <w:b/>
          <w:sz w:val="20"/>
          <w:szCs w:val="20"/>
        </w:rPr>
      </w:pPr>
      <w:r w:rsidRPr="007430D1">
        <w:rPr>
          <w:rFonts w:ascii="Garamond" w:hAnsi="Garamond" w:cs="Arial"/>
          <w:sz w:val="20"/>
          <w:szCs w:val="20"/>
        </w:rPr>
        <w:t>Objednávateľ je oprávnený uplatňovať si zmluvnú pokutu vo výške 50</w:t>
      </w:r>
      <w:r w:rsidR="00092995" w:rsidRPr="007430D1">
        <w:rPr>
          <w:rFonts w:ascii="Garamond" w:hAnsi="Garamond" w:cs="Arial"/>
          <w:sz w:val="20"/>
          <w:szCs w:val="20"/>
        </w:rPr>
        <w:t>,-</w:t>
      </w:r>
      <w:r w:rsidRPr="007430D1">
        <w:rPr>
          <w:rFonts w:ascii="Garamond" w:hAnsi="Garamond" w:cs="Arial"/>
          <w:sz w:val="20"/>
          <w:szCs w:val="20"/>
        </w:rPr>
        <w:t xml:space="preserve"> EUR (slovom: päťdesiat eur) za každý deň omeškania, ak je </w:t>
      </w:r>
      <w:r w:rsidRPr="007430D1">
        <w:rPr>
          <w:rFonts w:ascii="Garamond" w:eastAsia="Calibri" w:hAnsi="Garamond"/>
          <w:sz w:val="20"/>
          <w:szCs w:val="20"/>
        </w:rPr>
        <w:t>Poskytovateľ</w:t>
      </w:r>
      <w:r w:rsidRPr="007430D1">
        <w:rPr>
          <w:rFonts w:ascii="Garamond" w:hAnsi="Garamond" w:cs="Arial"/>
          <w:sz w:val="20"/>
          <w:szCs w:val="20"/>
        </w:rPr>
        <w:t xml:space="preserve"> v omeškaní s predložením požadovaných</w:t>
      </w:r>
      <w:r>
        <w:rPr>
          <w:rFonts w:ascii="Garamond" w:hAnsi="Garamond" w:cs="Arial"/>
          <w:sz w:val="20"/>
          <w:szCs w:val="20"/>
        </w:rPr>
        <w:t xml:space="preserve"> dokladov podľa článku 3 bod 3.</w:t>
      </w:r>
      <w:r w:rsidR="003C525D">
        <w:rPr>
          <w:rFonts w:ascii="Garamond" w:hAnsi="Garamond" w:cs="Arial"/>
          <w:sz w:val="20"/>
          <w:szCs w:val="20"/>
        </w:rPr>
        <w:t>3</w:t>
      </w:r>
      <w:r>
        <w:rPr>
          <w:rFonts w:ascii="Garamond" w:hAnsi="Garamond" w:cs="Arial"/>
          <w:sz w:val="20"/>
          <w:szCs w:val="20"/>
        </w:rPr>
        <w:t>. a alebo 3.</w:t>
      </w:r>
      <w:r w:rsidR="003C525D">
        <w:rPr>
          <w:rFonts w:ascii="Garamond" w:hAnsi="Garamond" w:cs="Arial"/>
          <w:sz w:val="20"/>
          <w:szCs w:val="20"/>
        </w:rPr>
        <w:t>5</w:t>
      </w:r>
      <w:r>
        <w:rPr>
          <w:rFonts w:ascii="Garamond" w:hAnsi="Garamond" w:cs="Arial"/>
          <w:sz w:val="20"/>
          <w:szCs w:val="20"/>
        </w:rPr>
        <w:t xml:space="preserve"> Zmluvy. </w:t>
      </w:r>
    </w:p>
    <w:p w14:paraId="74F9C8F1" w14:textId="77777777" w:rsidR="00760BFD" w:rsidRPr="00760BFD" w:rsidRDefault="00760BFD" w:rsidP="0000513B">
      <w:pPr>
        <w:pStyle w:val="Zkladntext2"/>
        <w:keepNext/>
        <w:keepLines/>
        <w:tabs>
          <w:tab w:val="left" w:pos="0"/>
        </w:tabs>
        <w:spacing w:before="0"/>
        <w:ind w:left="720"/>
        <w:jc w:val="both"/>
        <w:rPr>
          <w:rFonts w:ascii="Garamond" w:hAnsi="Garamond" w:cs="Arial"/>
          <w:b/>
          <w:sz w:val="20"/>
          <w:szCs w:val="20"/>
        </w:rPr>
      </w:pPr>
    </w:p>
    <w:p w14:paraId="1DB596BE" w14:textId="10EB443F" w:rsidR="007A5789" w:rsidRPr="007A5789" w:rsidRDefault="007A5789" w:rsidP="0000513B">
      <w:pPr>
        <w:pStyle w:val="Zkladntext2"/>
        <w:keepNext/>
        <w:keepLines/>
        <w:numPr>
          <w:ilvl w:val="0"/>
          <w:numId w:val="11"/>
        </w:numPr>
        <w:tabs>
          <w:tab w:val="left" w:pos="0"/>
        </w:tabs>
        <w:spacing w:before="0"/>
        <w:ind w:hanging="720"/>
        <w:jc w:val="both"/>
        <w:rPr>
          <w:rFonts w:ascii="Garamond" w:hAnsi="Garamond" w:cs="Arial"/>
          <w:b/>
          <w:sz w:val="20"/>
          <w:szCs w:val="20"/>
        </w:rPr>
      </w:pPr>
      <w:r w:rsidRPr="000811D0">
        <w:rPr>
          <w:rFonts w:ascii="Garamond" w:hAnsi="Garamond"/>
          <w:sz w:val="20"/>
          <w:szCs w:val="20"/>
          <w:lang w:eastAsia="en-US"/>
        </w:rPr>
        <w:t xml:space="preserve">V prípade, ak </w:t>
      </w:r>
      <w:r>
        <w:rPr>
          <w:rFonts w:ascii="Garamond" w:hAnsi="Garamond"/>
          <w:sz w:val="20"/>
          <w:szCs w:val="20"/>
          <w:lang w:eastAsia="en-US"/>
        </w:rPr>
        <w:t>Poskytovateľ</w:t>
      </w:r>
      <w:r w:rsidRPr="000811D0">
        <w:rPr>
          <w:rFonts w:ascii="Garamond" w:hAnsi="Garamond"/>
          <w:sz w:val="20"/>
          <w:szCs w:val="20"/>
          <w:lang w:eastAsia="en-US"/>
        </w:rPr>
        <w:t xml:space="preserve"> poruší povinnosti v zmysle Zmluvy, porušenie ktorých zároveň zakladá právo Objednávateľa odstúpiť od Zmluvy, Objednávateľ má právo za porušenie týchto povinností požadovať od </w:t>
      </w:r>
      <w:r>
        <w:rPr>
          <w:rFonts w:ascii="Garamond" w:hAnsi="Garamond"/>
          <w:sz w:val="20"/>
          <w:szCs w:val="20"/>
          <w:lang w:eastAsia="en-US"/>
        </w:rPr>
        <w:t>Poskytovateľa</w:t>
      </w:r>
      <w:r w:rsidRPr="000811D0">
        <w:rPr>
          <w:rFonts w:ascii="Garamond" w:hAnsi="Garamond"/>
          <w:sz w:val="20"/>
          <w:szCs w:val="20"/>
          <w:lang w:eastAsia="en-US"/>
        </w:rPr>
        <w:t xml:space="preserve"> zmluvnú pokutu vo výške 35 % z obchodovateľného objemu</w:t>
      </w:r>
      <w:r>
        <w:rPr>
          <w:rFonts w:ascii="Garamond" w:hAnsi="Garamond"/>
          <w:sz w:val="20"/>
          <w:szCs w:val="20"/>
          <w:lang w:eastAsia="en-US"/>
        </w:rPr>
        <w:t xml:space="preserve"> </w:t>
      </w:r>
      <w:r w:rsidRPr="002438C5">
        <w:rPr>
          <w:rFonts w:ascii="Garamond" w:hAnsi="Garamond"/>
          <w:sz w:val="20"/>
          <w:szCs w:val="20"/>
        </w:rPr>
        <w:t>podľa článku 2 bod 2.</w:t>
      </w:r>
      <w:r w:rsidR="003C525D">
        <w:rPr>
          <w:rFonts w:ascii="Garamond" w:hAnsi="Garamond"/>
          <w:sz w:val="20"/>
          <w:szCs w:val="20"/>
        </w:rPr>
        <w:t>4</w:t>
      </w:r>
      <w:r w:rsidRPr="002438C5">
        <w:rPr>
          <w:rFonts w:ascii="Garamond" w:hAnsi="Garamond"/>
          <w:sz w:val="20"/>
          <w:szCs w:val="20"/>
        </w:rPr>
        <w:t xml:space="preserve"> Zmluvy</w:t>
      </w:r>
    </w:p>
    <w:p w14:paraId="677CCDAA" w14:textId="77777777" w:rsidR="007A5789" w:rsidRPr="007A5789" w:rsidRDefault="007A5789" w:rsidP="0000513B">
      <w:pPr>
        <w:pStyle w:val="Zkladntext2"/>
        <w:keepNext/>
        <w:keepLines/>
        <w:tabs>
          <w:tab w:val="left" w:pos="0"/>
        </w:tabs>
        <w:spacing w:before="0"/>
        <w:ind w:left="720"/>
        <w:jc w:val="both"/>
        <w:rPr>
          <w:rFonts w:ascii="Garamond" w:hAnsi="Garamond" w:cs="Arial"/>
          <w:b/>
          <w:sz w:val="20"/>
          <w:szCs w:val="20"/>
        </w:rPr>
      </w:pPr>
    </w:p>
    <w:p w14:paraId="2D9ECD79" w14:textId="6BB2FBDE" w:rsidR="00F94F14" w:rsidRPr="003F1910" w:rsidRDefault="00983BBB" w:rsidP="0000513B">
      <w:pPr>
        <w:pStyle w:val="Zkladntext2"/>
        <w:keepNext/>
        <w:keepLines/>
        <w:numPr>
          <w:ilvl w:val="0"/>
          <w:numId w:val="11"/>
        </w:numPr>
        <w:tabs>
          <w:tab w:val="left" w:pos="0"/>
        </w:tabs>
        <w:spacing w:before="0"/>
        <w:ind w:hanging="720"/>
        <w:jc w:val="both"/>
        <w:rPr>
          <w:rFonts w:ascii="Garamond" w:hAnsi="Garamond" w:cs="Arial"/>
          <w:b/>
          <w:sz w:val="20"/>
          <w:szCs w:val="20"/>
        </w:rPr>
      </w:pPr>
      <w:r>
        <w:rPr>
          <w:rFonts w:ascii="Garamond" w:eastAsia="Calibri" w:hAnsi="Garamond"/>
          <w:sz w:val="20"/>
          <w:szCs w:val="20"/>
        </w:rPr>
        <w:t>Poskytovate</w:t>
      </w:r>
      <w:r w:rsidRPr="005B0709">
        <w:rPr>
          <w:rFonts w:ascii="Garamond" w:eastAsia="Calibri" w:hAnsi="Garamond"/>
          <w:sz w:val="20"/>
          <w:szCs w:val="20"/>
        </w:rPr>
        <w:t>ľ</w:t>
      </w:r>
      <w:r w:rsidR="00317C97">
        <w:rPr>
          <w:rFonts w:ascii="Garamond" w:hAnsi="Garamond" w:cs="Arial"/>
          <w:sz w:val="20"/>
          <w:szCs w:val="20"/>
        </w:rPr>
        <w:t xml:space="preserve"> </w:t>
      </w:r>
      <w:r w:rsidR="00F94F14" w:rsidRPr="009E09CC">
        <w:rPr>
          <w:rFonts w:ascii="Garamond" w:hAnsi="Garamond" w:cs="Arial"/>
          <w:sz w:val="20"/>
          <w:szCs w:val="20"/>
        </w:rPr>
        <w:t>sa</w:t>
      </w:r>
      <w:r w:rsidR="00317C97">
        <w:rPr>
          <w:rFonts w:ascii="Garamond" w:hAnsi="Garamond" w:cs="Arial"/>
          <w:sz w:val="20"/>
          <w:szCs w:val="20"/>
        </w:rPr>
        <w:t xml:space="preserve"> </w:t>
      </w:r>
      <w:r w:rsidR="00F94F14" w:rsidRPr="009E09CC">
        <w:rPr>
          <w:rFonts w:ascii="Garamond" w:hAnsi="Garamond" w:cs="Arial"/>
          <w:sz w:val="20"/>
          <w:szCs w:val="20"/>
        </w:rPr>
        <w:t>zaväzuje</w:t>
      </w:r>
      <w:r w:rsidR="00317C97">
        <w:rPr>
          <w:rFonts w:ascii="Garamond" w:hAnsi="Garamond" w:cs="Arial"/>
          <w:sz w:val="20"/>
          <w:szCs w:val="20"/>
        </w:rPr>
        <w:t xml:space="preserve"> </w:t>
      </w:r>
      <w:r w:rsidR="00F94F14" w:rsidRPr="009E09CC">
        <w:rPr>
          <w:rFonts w:ascii="Garamond" w:hAnsi="Garamond" w:cs="Arial"/>
          <w:sz w:val="20"/>
          <w:szCs w:val="20"/>
        </w:rPr>
        <w:t>zaplatiť</w:t>
      </w:r>
      <w:r w:rsidR="00317C97">
        <w:rPr>
          <w:rFonts w:ascii="Garamond" w:hAnsi="Garamond" w:cs="Arial"/>
          <w:sz w:val="20"/>
          <w:szCs w:val="20"/>
        </w:rPr>
        <w:t xml:space="preserve"> </w:t>
      </w:r>
      <w:r w:rsidR="00F94F14" w:rsidRPr="009E09CC">
        <w:rPr>
          <w:rFonts w:ascii="Garamond" w:hAnsi="Garamond" w:cs="Arial"/>
          <w:sz w:val="20"/>
          <w:szCs w:val="20"/>
        </w:rPr>
        <w:t>Objednávateľovi</w:t>
      </w:r>
      <w:r w:rsidR="00317C97">
        <w:rPr>
          <w:rFonts w:ascii="Garamond" w:hAnsi="Garamond" w:cs="Arial"/>
          <w:sz w:val="20"/>
          <w:szCs w:val="20"/>
        </w:rPr>
        <w:t xml:space="preserve"> </w:t>
      </w:r>
      <w:r w:rsidR="00F94F14" w:rsidRPr="009E09CC">
        <w:rPr>
          <w:rFonts w:ascii="Garamond" w:hAnsi="Garamond" w:cs="Arial"/>
          <w:sz w:val="20"/>
          <w:szCs w:val="20"/>
        </w:rPr>
        <w:t>zmluvnú</w:t>
      </w:r>
      <w:r w:rsidR="00317C97">
        <w:rPr>
          <w:rFonts w:ascii="Garamond" w:hAnsi="Garamond" w:cs="Arial"/>
          <w:sz w:val="20"/>
          <w:szCs w:val="20"/>
        </w:rPr>
        <w:t xml:space="preserve"> </w:t>
      </w:r>
      <w:r w:rsidR="006937B4" w:rsidRPr="009E09CC">
        <w:rPr>
          <w:rFonts w:ascii="Garamond" w:hAnsi="Garamond" w:cs="Arial"/>
          <w:sz w:val="20"/>
          <w:szCs w:val="20"/>
        </w:rPr>
        <w:t>pokutu</w:t>
      </w:r>
      <w:r w:rsidR="00317C97">
        <w:rPr>
          <w:rFonts w:ascii="Garamond" w:hAnsi="Garamond" w:cs="Arial"/>
          <w:sz w:val="20"/>
          <w:szCs w:val="20"/>
        </w:rPr>
        <w:t xml:space="preserve"> </w:t>
      </w:r>
      <w:r w:rsidR="006937B4" w:rsidRPr="009E09CC">
        <w:rPr>
          <w:rFonts w:ascii="Garamond" w:hAnsi="Garamond" w:cs="Arial"/>
          <w:sz w:val="20"/>
          <w:szCs w:val="20"/>
        </w:rPr>
        <w:t>podľa</w:t>
      </w:r>
      <w:r w:rsidR="00317C97">
        <w:rPr>
          <w:rFonts w:ascii="Garamond" w:hAnsi="Garamond" w:cs="Arial"/>
          <w:sz w:val="20"/>
          <w:szCs w:val="20"/>
        </w:rPr>
        <w:t xml:space="preserve"> </w:t>
      </w:r>
      <w:r w:rsidR="006937B4" w:rsidRPr="009E09CC">
        <w:rPr>
          <w:rFonts w:ascii="Garamond" w:hAnsi="Garamond" w:cs="Arial"/>
          <w:sz w:val="20"/>
          <w:szCs w:val="20"/>
        </w:rPr>
        <w:t>tohto</w:t>
      </w:r>
      <w:r w:rsidR="00317C97">
        <w:rPr>
          <w:rFonts w:ascii="Garamond" w:hAnsi="Garamond" w:cs="Arial"/>
          <w:sz w:val="20"/>
          <w:szCs w:val="20"/>
        </w:rPr>
        <w:t xml:space="preserve"> </w:t>
      </w:r>
      <w:r w:rsidR="006937B4" w:rsidRPr="009E09CC">
        <w:rPr>
          <w:rFonts w:ascii="Garamond" w:hAnsi="Garamond" w:cs="Arial"/>
          <w:sz w:val="20"/>
          <w:szCs w:val="20"/>
        </w:rPr>
        <w:t>článku</w:t>
      </w:r>
      <w:r w:rsidR="00317C97">
        <w:rPr>
          <w:rFonts w:ascii="Garamond" w:hAnsi="Garamond" w:cs="Arial"/>
          <w:sz w:val="20"/>
          <w:szCs w:val="20"/>
        </w:rPr>
        <w:t xml:space="preserve"> </w:t>
      </w:r>
      <w:r w:rsidR="00760BFD">
        <w:rPr>
          <w:rFonts w:ascii="Garamond" w:hAnsi="Garamond" w:cs="Arial"/>
          <w:sz w:val="20"/>
          <w:szCs w:val="20"/>
        </w:rPr>
        <w:t>bod</w:t>
      </w:r>
      <w:r w:rsidR="00317C97">
        <w:rPr>
          <w:rFonts w:ascii="Garamond" w:hAnsi="Garamond" w:cs="Arial"/>
          <w:sz w:val="20"/>
          <w:szCs w:val="20"/>
        </w:rPr>
        <w:t xml:space="preserve"> </w:t>
      </w:r>
      <w:r w:rsidR="00B262A4">
        <w:rPr>
          <w:rFonts w:ascii="Garamond" w:hAnsi="Garamond" w:cs="Arial"/>
          <w:sz w:val="20"/>
          <w:szCs w:val="20"/>
        </w:rPr>
        <w:t>6</w:t>
      </w:r>
      <w:r w:rsidR="00760BFD">
        <w:rPr>
          <w:rFonts w:ascii="Garamond" w:hAnsi="Garamond" w:cs="Arial"/>
          <w:sz w:val="20"/>
          <w:szCs w:val="20"/>
        </w:rPr>
        <w:t>.1,</w:t>
      </w:r>
      <w:r w:rsidR="00317C97">
        <w:rPr>
          <w:rFonts w:ascii="Garamond" w:hAnsi="Garamond" w:cs="Arial"/>
          <w:sz w:val="20"/>
          <w:szCs w:val="20"/>
        </w:rPr>
        <w:t xml:space="preserve"> </w:t>
      </w:r>
      <w:r w:rsidR="00BC2E72">
        <w:rPr>
          <w:rFonts w:ascii="Garamond" w:hAnsi="Garamond" w:cs="Arial"/>
          <w:sz w:val="20"/>
          <w:szCs w:val="20"/>
        </w:rPr>
        <w:t xml:space="preserve">6.2, </w:t>
      </w:r>
      <w:r w:rsidR="00B262A4">
        <w:rPr>
          <w:rFonts w:ascii="Garamond" w:hAnsi="Garamond" w:cs="Arial"/>
          <w:sz w:val="20"/>
          <w:szCs w:val="20"/>
        </w:rPr>
        <w:t>6</w:t>
      </w:r>
      <w:r w:rsidR="00760BFD">
        <w:rPr>
          <w:rFonts w:ascii="Garamond" w:hAnsi="Garamond" w:cs="Arial"/>
          <w:sz w:val="20"/>
          <w:szCs w:val="20"/>
        </w:rPr>
        <w:t>.</w:t>
      </w:r>
      <w:r w:rsidR="00BC2E72">
        <w:rPr>
          <w:rFonts w:ascii="Garamond" w:hAnsi="Garamond" w:cs="Arial"/>
          <w:sz w:val="20"/>
          <w:szCs w:val="20"/>
        </w:rPr>
        <w:t>4</w:t>
      </w:r>
      <w:r w:rsidR="007A5789">
        <w:rPr>
          <w:rFonts w:ascii="Garamond" w:hAnsi="Garamond" w:cs="Arial"/>
          <w:sz w:val="20"/>
          <w:szCs w:val="20"/>
        </w:rPr>
        <w:t xml:space="preserve">, </w:t>
      </w:r>
      <w:r w:rsidR="00B262A4">
        <w:rPr>
          <w:rFonts w:ascii="Garamond" w:hAnsi="Garamond" w:cs="Arial"/>
          <w:sz w:val="20"/>
          <w:szCs w:val="20"/>
        </w:rPr>
        <w:t>6</w:t>
      </w:r>
      <w:r w:rsidR="007A5789">
        <w:rPr>
          <w:rFonts w:ascii="Garamond" w:hAnsi="Garamond" w:cs="Arial"/>
          <w:sz w:val="20"/>
          <w:szCs w:val="20"/>
        </w:rPr>
        <w:t>.</w:t>
      </w:r>
      <w:r w:rsidR="00BC2E72">
        <w:rPr>
          <w:rFonts w:ascii="Garamond" w:hAnsi="Garamond" w:cs="Arial"/>
          <w:sz w:val="20"/>
          <w:szCs w:val="20"/>
        </w:rPr>
        <w:t>5</w:t>
      </w:r>
      <w:r w:rsidR="00B733E4">
        <w:rPr>
          <w:rFonts w:ascii="Garamond" w:hAnsi="Garamond" w:cs="Arial"/>
          <w:sz w:val="20"/>
          <w:szCs w:val="20"/>
        </w:rPr>
        <w:t xml:space="preserve"> a/alebo </w:t>
      </w:r>
      <w:r w:rsidR="00B262A4">
        <w:rPr>
          <w:rFonts w:ascii="Garamond" w:hAnsi="Garamond" w:cs="Arial"/>
          <w:sz w:val="20"/>
          <w:szCs w:val="20"/>
        </w:rPr>
        <w:t>6</w:t>
      </w:r>
      <w:r w:rsidR="00390D61">
        <w:rPr>
          <w:rFonts w:ascii="Garamond" w:hAnsi="Garamond" w:cs="Arial"/>
          <w:sz w:val="20"/>
          <w:szCs w:val="20"/>
        </w:rPr>
        <w:t>.</w:t>
      </w:r>
      <w:r w:rsidR="00BC2E72">
        <w:rPr>
          <w:rFonts w:ascii="Garamond" w:hAnsi="Garamond" w:cs="Arial"/>
          <w:sz w:val="20"/>
          <w:szCs w:val="20"/>
        </w:rPr>
        <w:t>6</w:t>
      </w:r>
      <w:r w:rsidR="00317C97">
        <w:rPr>
          <w:rFonts w:ascii="Garamond" w:hAnsi="Garamond" w:cs="Arial"/>
          <w:sz w:val="20"/>
          <w:szCs w:val="20"/>
        </w:rPr>
        <w:t xml:space="preserve"> </w:t>
      </w:r>
      <w:r w:rsidR="00F94F14" w:rsidRPr="009E09CC">
        <w:rPr>
          <w:rFonts w:ascii="Garamond" w:hAnsi="Garamond" w:cs="Arial"/>
          <w:sz w:val="20"/>
          <w:szCs w:val="20"/>
        </w:rPr>
        <w:t>Zmluvy.</w:t>
      </w:r>
      <w:r w:rsidR="00317C97">
        <w:rPr>
          <w:rFonts w:ascii="Garamond" w:hAnsi="Garamond" w:cs="Arial"/>
          <w:sz w:val="20"/>
          <w:szCs w:val="20"/>
        </w:rPr>
        <w:t xml:space="preserve"> </w:t>
      </w:r>
      <w:r w:rsidR="00F94F14" w:rsidRPr="009E09CC">
        <w:rPr>
          <w:rFonts w:ascii="Garamond" w:hAnsi="Garamond" w:cs="Arial"/>
          <w:sz w:val="20"/>
          <w:szCs w:val="20"/>
        </w:rPr>
        <w:t>Zmluvné</w:t>
      </w:r>
      <w:r w:rsidR="00317C97">
        <w:rPr>
          <w:rFonts w:ascii="Garamond" w:hAnsi="Garamond" w:cs="Arial"/>
          <w:sz w:val="20"/>
          <w:szCs w:val="20"/>
        </w:rPr>
        <w:t xml:space="preserve"> </w:t>
      </w:r>
      <w:r w:rsidR="00F94F14" w:rsidRPr="009E09CC">
        <w:rPr>
          <w:rFonts w:ascii="Garamond" w:hAnsi="Garamond" w:cs="Arial"/>
          <w:sz w:val="20"/>
          <w:szCs w:val="20"/>
        </w:rPr>
        <w:t>strany</w:t>
      </w:r>
      <w:r w:rsidR="00317C97">
        <w:rPr>
          <w:rFonts w:ascii="Garamond" w:hAnsi="Garamond" w:cs="Arial"/>
          <w:sz w:val="20"/>
          <w:szCs w:val="20"/>
        </w:rPr>
        <w:t xml:space="preserve"> </w:t>
      </w:r>
      <w:r w:rsidR="00F94F14" w:rsidRPr="009E09CC">
        <w:rPr>
          <w:rFonts w:ascii="Garamond" w:hAnsi="Garamond" w:cs="Arial"/>
          <w:sz w:val="20"/>
          <w:szCs w:val="20"/>
        </w:rPr>
        <w:t>považujú</w:t>
      </w:r>
      <w:r w:rsidR="00317C97">
        <w:rPr>
          <w:rFonts w:ascii="Garamond" w:hAnsi="Garamond" w:cs="Arial"/>
          <w:sz w:val="20"/>
          <w:szCs w:val="20"/>
        </w:rPr>
        <w:t xml:space="preserve"> </w:t>
      </w:r>
      <w:r w:rsidR="00F94F14" w:rsidRPr="009E09CC">
        <w:rPr>
          <w:rFonts w:ascii="Garamond" w:hAnsi="Garamond" w:cs="Arial"/>
          <w:sz w:val="20"/>
          <w:szCs w:val="20"/>
        </w:rPr>
        <w:t>takéto</w:t>
      </w:r>
      <w:r w:rsidR="00317C97">
        <w:rPr>
          <w:rFonts w:ascii="Garamond" w:hAnsi="Garamond" w:cs="Arial"/>
          <w:sz w:val="20"/>
          <w:szCs w:val="20"/>
        </w:rPr>
        <w:t xml:space="preserve"> </w:t>
      </w:r>
      <w:r w:rsidR="00F94F14" w:rsidRPr="009E09CC">
        <w:rPr>
          <w:rFonts w:ascii="Garamond" w:hAnsi="Garamond" w:cs="Arial"/>
          <w:sz w:val="20"/>
          <w:szCs w:val="20"/>
        </w:rPr>
        <w:t>určenie</w:t>
      </w:r>
      <w:r w:rsidR="00317C97">
        <w:rPr>
          <w:rFonts w:ascii="Garamond" w:hAnsi="Garamond" w:cs="Arial"/>
          <w:sz w:val="20"/>
          <w:szCs w:val="20"/>
        </w:rPr>
        <w:t xml:space="preserve"> </w:t>
      </w:r>
      <w:r w:rsidR="00F94F14" w:rsidRPr="009E09CC">
        <w:rPr>
          <w:rFonts w:ascii="Garamond" w:hAnsi="Garamond" w:cs="Arial"/>
          <w:sz w:val="20"/>
          <w:szCs w:val="20"/>
        </w:rPr>
        <w:t>zmluvnej</w:t>
      </w:r>
      <w:r w:rsidR="00317C97">
        <w:rPr>
          <w:rFonts w:ascii="Garamond" w:hAnsi="Garamond" w:cs="Arial"/>
          <w:sz w:val="20"/>
          <w:szCs w:val="20"/>
        </w:rPr>
        <w:t xml:space="preserve"> </w:t>
      </w:r>
      <w:r w:rsidR="00F94F14" w:rsidRPr="009E09CC">
        <w:rPr>
          <w:rFonts w:ascii="Garamond" w:hAnsi="Garamond" w:cs="Arial"/>
          <w:sz w:val="20"/>
          <w:szCs w:val="20"/>
        </w:rPr>
        <w:t>pokuty</w:t>
      </w:r>
      <w:r w:rsidR="00317C97">
        <w:rPr>
          <w:rFonts w:ascii="Garamond" w:hAnsi="Garamond" w:cs="Arial"/>
          <w:sz w:val="20"/>
          <w:szCs w:val="20"/>
        </w:rPr>
        <w:t xml:space="preserve"> </w:t>
      </w:r>
      <w:r w:rsidR="00F94F14" w:rsidRPr="009E09CC">
        <w:rPr>
          <w:rFonts w:ascii="Garamond" w:hAnsi="Garamond" w:cs="Arial"/>
          <w:sz w:val="20"/>
          <w:szCs w:val="20"/>
        </w:rPr>
        <w:t>za</w:t>
      </w:r>
      <w:r w:rsidR="00317C97">
        <w:rPr>
          <w:rFonts w:ascii="Garamond" w:hAnsi="Garamond" w:cs="Arial"/>
          <w:sz w:val="20"/>
          <w:szCs w:val="20"/>
        </w:rPr>
        <w:t xml:space="preserve"> </w:t>
      </w:r>
      <w:r w:rsidR="00F94F14" w:rsidRPr="009E09CC">
        <w:rPr>
          <w:rFonts w:ascii="Garamond" w:hAnsi="Garamond" w:cs="Arial"/>
          <w:sz w:val="20"/>
          <w:szCs w:val="20"/>
        </w:rPr>
        <w:t>primerané</w:t>
      </w:r>
      <w:r w:rsidR="00317C97">
        <w:rPr>
          <w:rFonts w:ascii="Garamond" w:hAnsi="Garamond" w:cs="Arial"/>
          <w:sz w:val="20"/>
          <w:szCs w:val="20"/>
        </w:rPr>
        <w:t xml:space="preserve"> </w:t>
      </w:r>
      <w:r w:rsidR="00F94F14" w:rsidRPr="009E09CC">
        <w:rPr>
          <w:rFonts w:ascii="Garamond" w:hAnsi="Garamond" w:cs="Arial"/>
          <w:sz w:val="20"/>
          <w:szCs w:val="20"/>
        </w:rPr>
        <w:t>a</w:t>
      </w:r>
      <w:r w:rsidR="00317C97">
        <w:rPr>
          <w:rFonts w:ascii="Garamond" w:hAnsi="Garamond" w:cs="Arial"/>
          <w:sz w:val="20"/>
          <w:szCs w:val="20"/>
        </w:rPr>
        <w:t xml:space="preserve"> </w:t>
      </w:r>
      <w:r w:rsidR="00F94F14" w:rsidRPr="009E09CC">
        <w:rPr>
          <w:rFonts w:ascii="Garamond" w:hAnsi="Garamond" w:cs="Arial"/>
          <w:sz w:val="20"/>
          <w:szCs w:val="20"/>
        </w:rPr>
        <w:t>dostatočne</w:t>
      </w:r>
      <w:r w:rsidR="00317C97">
        <w:rPr>
          <w:rFonts w:ascii="Garamond" w:hAnsi="Garamond" w:cs="Arial"/>
          <w:sz w:val="20"/>
          <w:szCs w:val="20"/>
        </w:rPr>
        <w:t xml:space="preserve"> </w:t>
      </w:r>
      <w:r w:rsidR="00F94F14" w:rsidRPr="009E09CC">
        <w:rPr>
          <w:rFonts w:ascii="Garamond" w:hAnsi="Garamond" w:cs="Arial"/>
          <w:sz w:val="20"/>
          <w:szCs w:val="20"/>
        </w:rPr>
        <w:t>určité.</w:t>
      </w:r>
      <w:r w:rsidR="00317C97">
        <w:rPr>
          <w:rFonts w:ascii="Garamond" w:hAnsi="Garamond" w:cs="Arial"/>
          <w:sz w:val="20"/>
          <w:szCs w:val="20"/>
        </w:rPr>
        <w:t xml:space="preserve"> </w:t>
      </w:r>
      <w:r w:rsidR="00F94F14" w:rsidRPr="009E09CC">
        <w:rPr>
          <w:rFonts w:ascii="Garamond" w:hAnsi="Garamond" w:cs="Arial"/>
          <w:sz w:val="20"/>
          <w:szCs w:val="20"/>
        </w:rPr>
        <w:t>Zmluvnú</w:t>
      </w:r>
      <w:r w:rsidR="00317C97">
        <w:rPr>
          <w:rFonts w:ascii="Garamond" w:hAnsi="Garamond" w:cs="Arial"/>
          <w:sz w:val="20"/>
          <w:szCs w:val="20"/>
        </w:rPr>
        <w:t xml:space="preserve"> </w:t>
      </w:r>
      <w:r w:rsidR="00F94F14" w:rsidRPr="009E09CC">
        <w:rPr>
          <w:rFonts w:ascii="Garamond" w:hAnsi="Garamond" w:cs="Arial"/>
          <w:sz w:val="20"/>
          <w:szCs w:val="20"/>
        </w:rPr>
        <w:t>pokutu</w:t>
      </w:r>
      <w:r w:rsidR="00317C97">
        <w:rPr>
          <w:rFonts w:ascii="Garamond" w:hAnsi="Garamond" w:cs="Arial"/>
          <w:sz w:val="20"/>
          <w:szCs w:val="20"/>
        </w:rPr>
        <w:t xml:space="preserve"> </w:t>
      </w:r>
      <w:r w:rsidR="00F94F14" w:rsidRPr="009E09CC">
        <w:rPr>
          <w:rFonts w:ascii="Garamond" w:hAnsi="Garamond" w:cs="Arial"/>
          <w:sz w:val="20"/>
          <w:szCs w:val="20"/>
        </w:rPr>
        <w:t>sa</w:t>
      </w:r>
      <w:r w:rsidR="00317C97">
        <w:rPr>
          <w:rFonts w:ascii="Garamond" w:hAnsi="Garamond" w:cs="Arial"/>
          <w:sz w:val="20"/>
          <w:szCs w:val="20"/>
        </w:rPr>
        <w:t xml:space="preserve"> </w:t>
      </w:r>
      <w:r w:rsidR="00F94F14" w:rsidRPr="009E09CC">
        <w:rPr>
          <w:rFonts w:ascii="Garamond" w:hAnsi="Garamond" w:cs="Arial"/>
          <w:sz w:val="20"/>
          <w:szCs w:val="20"/>
        </w:rPr>
        <w:t>zaväzuje</w:t>
      </w:r>
      <w:r w:rsidR="00317C97">
        <w:rPr>
          <w:rFonts w:ascii="Garamond" w:hAnsi="Garamond" w:cs="Arial"/>
          <w:sz w:val="20"/>
          <w:szCs w:val="20"/>
        </w:rPr>
        <w:t xml:space="preserve"> </w:t>
      </w:r>
      <w:r w:rsidR="00273B58">
        <w:rPr>
          <w:rFonts w:ascii="Garamond" w:eastAsia="Calibri" w:hAnsi="Garamond"/>
          <w:sz w:val="20"/>
          <w:szCs w:val="20"/>
        </w:rPr>
        <w:t>Poskytovate</w:t>
      </w:r>
      <w:r w:rsidR="00273B58" w:rsidRPr="005B0709">
        <w:rPr>
          <w:rFonts w:ascii="Garamond" w:eastAsia="Calibri" w:hAnsi="Garamond"/>
          <w:sz w:val="20"/>
          <w:szCs w:val="20"/>
        </w:rPr>
        <w:t>ľ</w:t>
      </w:r>
      <w:r w:rsidR="00317C97">
        <w:rPr>
          <w:rFonts w:ascii="Garamond" w:hAnsi="Garamond" w:cs="Arial"/>
          <w:sz w:val="20"/>
          <w:szCs w:val="20"/>
        </w:rPr>
        <w:t xml:space="preserve"> </w:t>
      </w:r>
      <w:r w:rsidR="00F94F14" w:rsidRPr="009E09CC">
        <w:rPr>
          <w:rFonts w:ascii="Garamond" w:hAnsi="Garamond" w:cs="Arial"/>
          <w:sz w:val="20"/>
          <w:szCs w:val="20"/>
        </w:rPr>
        <w:t>uhradiť</w:t>
      </w:r>
      <w:r w:rsidR="00317C97">
        <w:rPr>
          <w:rFonts w:ascii="Garamond" w:hAnsi="Garamond" w:cs="Arial"/>
          <w:sz w:val="20"/>
          <w:szCs w:val="20"/>
        </w:rPr>
        <w:t xml:space="preserve"> </w:t>
      </w:r>
      <w:r w:rsidR="00F94F14" w:rsidRPr="009E09CC">
        <w:rPr>
          <w:rFonts w:ascii="Garamond" w:hAnsi="Garamond" w:cs="Arial"/>
          <w:sz w:val="20"/>
          <w:szCs w:val="20"/>
        </w:rPr>
        <w:t>Objednávateľovi</w:t>
      </w:r>
      <w:r w:rsidR="00317C97">
        <w:rPr>
          <w:rFonts w:ascii="Garamond" w:hAnsi="Garamond" w:cs="Arial"/>
          <w:sz w:val="20"/>
          <w:szCs w:val="20"/>
        </w:rPr>
        <w:t xml:space="preserve"> </w:t>
      </w:r>
      <w:r w:rsidR="00F94F14" w:rsidRPr="009E09CC">
        <w:rPr>
          <w:rFonts w:ascii="Garamond" w:hAnsi="Garamond" w:cs="Arial"/>
          <w:sz w:val="20"/>
          <w:szCs w:val="20"/>
        </w:rPr>
        <w:t>najneskôr</w:t>
      </w:r>
      <w:r w:rsidR="00317C97">
        <w:rPr>
          <w:rFonts w:ascii="Garamond" w:hAnsi="Garamond" w:cs="Arial"/>
          <w:sz w:val="20"/>
          <w:szCs w:val="20"/>
        </w:rPr>
        <w:t xml:space="preserve"> </w:t>
      </w:r>
      <w:r w:rsidR="00F94F14" w:rsidRPr="009E09CC">
        <w:rPr>
          <w:rFonts w:ascii="Garamond" w:hAnsi="Garamond" w:cs="Arial"/>
          <w:sz w:val="20"/>
          <w:szCs w:val="20"/>
        </w:rPr>
        <w:t>do</w:t>
      </w:r>
      <w:r w:rsidR="00317C97">
        <w:rPr>
          <w:rFonts w:ascii="Garamond" w:hAnsi="Garamond" w:cs="Arial"/>
          <w:sz w:val="20"/>
          <w:szCs w:val="20"/>
        </w:rPr>
        <w:t xml:space="preserve"> </w:t>
      </w:r>
      <w:r w:rsidR="00F94F14" w:rsidRPr="009E09CC">
        <w:rPr>
          <w:rFonts w:ascii="Garamond" w:hAnsi="Garamond" w:cs="Arial"/>
          <w:sz w:val="20"/>
          <w:szCs w:val="20"/>
        </w:rPr>
        <w:t>10</w:t>
      </w:r>
      <w:r w:rsidR="00317C97">
        <w:rPr>
          <w:rFonts w:ascii="Garamond" w:hAnsi="Garamond" w:cs="Arial"/>
          <w:sz w:val="20"/>
          <w:szCs w:val="20"/>
        </w:rPr>
        <w:t xml:space="preserve"> </w:t>
      </w:r>
      <w:r w:rsidR="0032116C" w:rsidRPr="009E09CC">
        <w:rPr>
          <w:rFonts w:ascii="Garamond" w:hAnsi="Garamond" w:cs="Arial"/>
          <w:sz w:val="20"/>
          <w:szCs w:val="20"/>
        </w:rPr>
        <w:t>(desiatich)</w:t>
      </w:r>
      <w:r w:rsidR="00317C97">
        <w:rPr>
          <w:rFonts w:ascii="Garamond" w:hAnsi="Garamond" w:cs="Arial"/>
          <w:sz w:val="20"/>
          <w:szCs w:val="20"/>
        </w:rPr>
        <w:t xml:space="preserve"> </w:t>
      </w:r>
      <w:r w:rsidR="00FC3D33">
        <w:rPr>
          <w:rFonts w:ascii="Garamond" w:hAnsi="Garamond" w:cs="Arial"/>
          <w:sz w:val="20"/>
          <w:szCs w:val="20"/>
        </w:rPr>
        <w:t>P</w:t>
      </w:r>
      <w:r w:rsidR="00F94F14" w:rsidRPr="009E09CC">
        <w:rPr>
          <w:rFonts w:ascii="Garamond" w:hAnsi="Garamond" w:cs="Arial"/>
          <w:sz w:val="20"/>
          <w:szCs w:val="20"/>
        </w:rPr>
        <w:t>racovných</w:t>
      </w:r>
      <w:r w:rsidR="00317C97">
        <w:rPr>
          <w:rFonts w:ascii="Garamond" w:hAnsi="Garamond" w:cs="Arial"/>
          <w:sz w:val="20"/>
          <w:szCs w:val="20"/>
        </w:rPr>
        <w:t xml:space="preserve"> </w:t>
      </w:r>
      <w:r w:rsidR="00F94F14" w:rsidRPr="009E09CC">
        <w:rPr>
          <w:rFonts w:ascii="Garamond" w:hAnsi="Garamond" w:cs="Arial"/>
          <w:sz w:val="20"/>
          <w:szCs w:val="20"/>
        </w:rPr>
        <w:t>dní</w:t>
      </w:r>
      <w:r w:rsidR="00317C97">
        <w:rPr>
          <w:rFonts w:ascii="Garamond" w:hAnsi="Garamond" w:cs="Arial"/>
          <w:sz w:val="20"/>
          <w:szCs w:val="20"/>
        </w:rPr>
        <w:t xml:space="preserve"> </w:t>
      </w:r>
      <w:r w:rsidR="00F94F14" w:rsidRPr="009E09CC">
        <w:rPr>
          <w:rFonts w:ascii="Garamond" w:hAnsi="Garamond" w:cs="Arial"/>
          <w:sz w:val="20"/>
          <w:szCs w:val="20"/>
        </w:rPr>
        <w:t>odo</w:t>
      </w:r>
      <w:r w:rsidR="00317C97">
        <w:rPr>
          <w:rFonts w:ascii="Garamond" w:hAnsi="Garamond" w:cs="Arial"/>
          <w:sz w:val="20"/>
          <w:szCs w:val="20"/>
        </w:rPr>
        <w:t xml:space="preserve"> </w:t>
      </w:r>
      <w:r w:rsidR="00F94F14" w:rsidRPr="009E09CC">
        <w:rPr>
          <w:rFonts w:ascii="Garamond" w:hAnsi="Garamond" w:cs="Arial"/>
          <w:sz w:val="20"/>
          <w:szCs w:val="20"/>
        </w:rPr>
        <w:t>dňa</w:t>
      </w:r>
      <w:r w:rsidR="00317C97">
        <w:rPr>
          <w:rFonts w:ascii="Garamond" w:hAnsi="Garamond" w:cs="Arial"/>
          <w:sz w:val="20"/>
          <w:szCs w:val="20"/>
        </w:rPr>
        <w:t xml:space="preserve"> </w:t>
      </w:r>
      <w:r w:rsidR="00F94F14" w:rsidRPr="009E09CC">
        <w:rPr>
          <w:rFonts w:ascii="Garamond" w:hAnsi="Garamond" w:cs="Arial"/>
          <w:sz w:val="20"/>
          <w:szCs w:val="20"/>
        </w:rPr>
        <w:t>doručenia</w:t>
      </w:r>
      <w:r w:rsidR="00317C97">
        <w:rPr>
          <w:rFonts w:ascii="Garamond" w:hAnsi="Garamond" w:cs="Arial"/>
          <w:sz w:val="20"/>
          <w:szCs w:val="20"/>
        </w:rPr>
        <w:t xml:space="preserve"> </w:t>
      </w:r>
      <w:r w:rsidR="00F94F14" w:rsidRPr="009E09CC">
        <w:rPr>
          <w:rFonts w:ascii="Garamond" w:hAnsi="Garamond" w:cs="Arial"/>
          <w:sz w:val="20"/>
          <w:szCs w:val="20"/>
        </w:rPr>
        <w:t>výzvy</w:t>
      </w:r>
      <w:r w:rsidR="00317C97">
        <w:rPr>
          <w:rFonts w:ascii="Garamond" w:hAnsi="Garamond" w:cs="Arial"/>
          <w:sz w:val="20"/>
          <w:szCs w:val="20"/>
        </w:rPr>
        <w:t xml:space="preserve"> </w:t>
      </w:r>
      <w:r w:rsidR="00F94F14" w:rsidRPr="009E09CC">
        <w:rPr>
          <w:rFonts w:ascii="Garamond" w:hAnsi="Garamond" w:cs="Arial"/>
          <w:sz w:val="20"/>
          <w:szCs w:val="20"/>
        </w:rPr>
        <w:t>Objednávateľa.</w:t>
      </w:r>
      <w:r w:rsidR="00317C97">
        <w:rPr>
          <w:rFonts w:ascii="Garamond" w:hAnsi="Garamond" w:cs="Arial"/>
          <w:sz w:val="20"/>
          <w:szCs w:val="20"/>
        </w:rPr>
        <w:t xml:space="preserve"> </w:t>
      </w:r>
      <w:r w:rsidR="00317819" w:rsidRPr="009E09CC">
        <w:rPr>
          <w:rFonts w:ascii="Garamond" w:hAnsi="Garamond" w:cs="Arial"/>
          <w:sz w:val="20"/>
          <w:szCs w:val="20"/>
        </w:rPr>
        <w:t>Uplatnením</w:t>
      </w:r>
      <w:r w:rsidR="00317819">
        <w:rPr>
          <w:rFonts w:ascii="Garamond" w:hAnsi="Garamond" w:cs="Arial"/>
          <w:sz w:val="20"/>
          <w:szCs w:val="20"/>
        </w:rPr>
        <w:t xml:space="preserve"> </w:t>
      </w:r>
      <w:r w:rsidR="00317819" w:rsidRPr="009E09CC">
        <w:rPr>
          <w:rFonts w:ascii="Garamond" w:hAnsi="Garamond" w:cs="Arial"/>
          <w:sz w:val="20"/>
          <w:szCs w:val="20"/>
        </w:rPr>
        <w:t>zmluvnej</w:t>
      </w:r>
      <w:r w:rsidR="00317819">
        <w:rPr>
          <w:rFonts w:ascii="Garamond" w:hAnsi="Garamond" w:cs="Arial"/>
          <w:sz w:val="20"/>
          <w:szCs w:val="20"/>
        </w:rPr>
        <w:t xml:space="preserve"> </w:t>
      </w:r>
      <w:r w:rsidR="00317819" w:rsidRPr="009E09CC">
        <w:rPr>
          <w:rFonts w:ascii="Garamond" w:hAnsi="Garamond" w:cs="Arial"/>
          <w:sz w:val="20"/>
          <w:szCs w:val="20"/>
        </w:rPr>
        <w:t>pokuty</w:t>
      </w:r>
      <w:r w:rsidR="00317819">
        <w:rPr>
          <w:rFonts w:ascii="Garamond" w:hAnsi="Garamond" w:cs="Arial"/>
          <w:sz w:val="20"/>
          <w:szCs w:val="20"/>
        </w:rPr>
        <w:t xml:space="preserve"> </w:t>
      </w:r>
      <w:r w:rsidR="00317819" w:rsidRPr="009E09CC">
        <w:rPr>
          <w:rFonts w:ascii="Garamond" w:hAnsi="Garamond" w:cs="Arial"/>
          <w:sz w:val="20"/>
          <w:szCs w:val="20"/>
        </w:rPr>
        <w:t>nie</w:t>
      </w:r>
      <w:r w:rsidR="00317819">
        <w:rPr>
          <w:rFonts w:ascii="Garamond" w:hAnsi="Garamond" w:cs="Arial"/>
          <w:sz w:val="20"/>
          <w:szCs w:val="20"/>
        </w:rPr>
        <w:t xml:space="preserve"> </w:t>
      </w:r>
      <w:r w:rsidR="00317819" w:rsidRPr="009E09CC">
        <w:rPr>
          <w:rFonts w:ascii="Garamond" w:hAnsi="Garamond" w:cs="Arial"/>
          <w:sz w:val="20"/>
          <w:szCs w:val="20"/>
        </w:rPr>
        <w:t>je</w:t>
      </w:r>
      <w:r w:rsidR="00317819">
        <w:rPr>
          <w:rFonts w:ascii="Garamond" w:hAnsi="Garamond" w:cs="Arial"/>
          <w:sz w:val="20"/>
          <w:szCs w:val="20"/>
        </w:rPr>
        <w:t xml:space="preserve"> </w:t>
      </w:r>
      <w:r w:rsidR="00317819" w:rsidRPr="009E09CC">
        <w:rPr>
          <w:rFonts w:ascii="Garamond" w:hAnsi="Garamond" w:cs="Arial"/>
          <w:sz w:val="20"/>
          <w:szCs w:val="20"/>
        </w:rPr>
        <w:t>dotknuté</w:t>
      </w:r>
      <w:r w:rsidR="00317819">
        <w:rPr>
          <w:rFonts w:ascii="Garamond" w:hAnsi="Garamond" w:cs="Arial"/>
          <w:sz w:val="20"/>
          <w:szCs w:val="20"/>
        </w:rPr>
        <w:t xml:space="preserve"> </w:t>
      </w:r>
      <w:r w:rsidR="00317819" w:rsidRPr="009E09CC">
        <w:rPr>
          <w:rFonts w:ascii="Garamond" w:hAnsi="Garamond" w:cs="Arial"/>
          <w:sz w:val="20"/>
          <w:szCs w:val="20"/>
        </w:rPr>
        <w:t>právo</w:t>
      </w:r>
      <w:r w:rsidR="00317819">
        <w:rPr>
          <w:rFonts w:ascii="Garamond" w:hAnsi="Garamond" w:cs="Arial"/>
          <w:sz w:val="20"/>
          <w:szCs w:val="20"/>
        </w:rPr>
        <w:t xml:space="preserve"> </w:t>
      </w:r>
      <w:r w:rsidR="00317819" w:rsidRPr="009E09CC">
        <w:rPr>
          <w:rFonts w:ascii="Garamond" w:hAnsi="Garamond" w:cs="Arial"/>
          <w:sz w:val="20"/>
          <w:szCs w:val="20"/>
        </w:rPr>
        <w:t>Objednávateľa</w:t>
      </w:r>
      <w:r w:rsidR="00317819">
        <w:rPr>
          <w:rFonts w:ascii="Garamond" w:hAnsi="Garamond" w:cs="Arial"/>
          <w:sz w:val="20"/>
          <w:szCs w:val="20"/>
        </w:rPr>
        <w:t xml:space="preserve"> </w:t>
      </w:r>
      <w:r w:rsidR="00317819" w:rsidRPr="009E09CC">
        <w:rPr>
          <w:rFonts w:ascii="Garamond" w:hAnsi="Garamond" w:cs="Arial"/>
          <w:sz w:val="20"/>
          <w:szCs w:val="20"/>
        </w:rPr>
        <w:t>na</w:t>
      </w:r>
      <w:r w:rsidR="00317819">
        <w:rPr>
          <w:rFonts w:ascii="Garamond" w:hAnsi="Garamond" w:cs="Arial"/>
          <w:sz w:val="20"/>
          <w:szCs w:val="20"/>
        </w:rPr>
        <w:t xml:space="preserve"> </w:t>
      </w:r>
      <w:r w:rsidR="00317819" w:rsidRPr="009E09CC">
        <w:rPr>
          <w:rFonts w:ascii="Garamond" w:hAnsi="Garamond" w:cs="Arial"/>
          <w:sz w:val="20"/>
          <w:szCs w:val="20"/>
        </w:rPr>
        <w:t>náhradu</w:t>
      </w:r>
      <w:r w:rsidR="00317819">
        <w:rPr>
          <w:rFonts w:ascii="Garamond" w:hAnsi="Garamond" w:cs="Arial"/>
          <w:sz w:val="20"/>
          <w:szCs w:val="20"/>
        </w:rPr>
        <w:t xml:space="preserve"> </w:t>
      </w:r>
      <w:r w:rsidR="00317819" w:rsidRPr="009E09CC">
        <w:rPr>
          <w:rFonts w:ascii="Garamond" w:hAnsi="Garamond" w:cs="Arial"/>
          <w:sz w:val="20"/>
          <w:szCs w:val="20"/>
        </w:rPr>
        <w:t>škody.</w:t>
      </w:r>
    </w:p>
    <w:p w14:paraId="403D619D" w14:textId="77777777" w:rsidR="00866EDA" w:rsidRPr="00866EDA" w:rsidRDefault="00866EDA" w:rsidP="0000513B">
      <w:pPr>
        <w:pStyle w:val="Zkladntext2"/>
        <w:keepNext/>
        <w:keepLines/>
        <w:tabs>
          <w:tab w:val="left" w:pos="0"/>
        </w:tabs>
        <w:spacing w:before="0"/>
        <w:ind w:left="720"/>
        <w:jc w:val="both"/>
        <w:rPr>
          <w:rFonts w:ascii="Garamond" w:hAnsi="Garamond" w:cs="Arial"/>
          <w:b/>
          <w:sz w:val="20"/>
          <w:szCs w:val="20"/>
        </w:rPr>
      </w:pPr>
    </w:p>
    <w:p w14:paraId="0DD6A8E4" w14:textId="77777777" w:rsidR="00F94F14" w:rsidRPr="009E09CC" w:rsidRDefault="00F94F14" w:rsidP="0000513B">
      <w:pPr>
        <w:pStyle w:val="Zkladntext2"/>
        <w:keepNext/>
        <w:keepLines/>
        <w:numPr>
          <w:ilvl w:val="0"/>
          <w:numId w:val="11"/>
        </w:numPr>
        <w:tabs>
          <w:tab w:val="left" w:pos="0"/>
        </w:tabs>
        <w:spacing w:before="0"/>
        <w:ind w:hanging="720"/>
        <w:jc w:val="both"/>
        <w:rPr>
          <w:rFonts w:ascii="Garamond" w:hAnsi="Garamond" w:cs="Arial"/>
          <w:b/>
          <w:sz w:val="20"/>
          <w:szCs w:val="20"/>
        </w:rPr>
      </w:pPr>
      <w:r w:rsidRPr="009E09CC">
        <w:rPr>
          <w:rFonts w:ascii="Garamond" w:hAnsi="Garamond" w:cs="Arial"/>
          <w:sz w:val="20"/>
          <w:szCs w:val="20"/>
        </w:rPr>
        <w:t>Zmluvná</w:t>
      </w:r>
      <w:r w:rsidR="00317C97">
        <w:rPr>
          <w:rFonts w:ascii="Garamond" w:hAnsi="Garamond" w:cs="Arial"/>
          <w:sz w:val="20"/>
          <w:szCs w:val="20"/>
        </w:rPr>
        <w:t xml:space="preserve"> </w:t>
      </w:r>
      <w:r w:rsidRPr="009E09CC">
        <w:rPr>
          <w:rFonts w:ascii="Garamond" w:hAnsi="Garamond" w:cs="Arial"/>
          <w:sz w:val="20"/>
          <w:szCs w:val="20"/>
        </w:rPr>
        <w:t>strana</w:t>
      </w:r>
      <w:r w:rsidR="00317C97">
        <w:rPr>
          <w:rFonts w:ascii="Garamond" w:hAnsi="Garamond" w:cs="Arial"/>
          <w:sz w:val="20"/>
          <w:szCs w:val="20"/>
        </w:rPr>
        <w:t xml:space="preserve"> </w:t>
      </w:r>
      <w:r w:rsidRPr="009E09CC">
        <w:rPr>
          <w:rFonts w:ascii="Garamond" w:hAnsi="Garamond" w:cs="Arial"/>
          <w:sz w:val="20"/>
          <w:szCs w:val="20"/>
        </w:rPr>
        <w:t>zodpovedá</w:t>
      </w:r>
      <w:r w:rsidR="00317C97">
        <w:rPr>
          <w:rFonts w:ascii="Garamond" w:hAnsi="Garamond" w:cs="Arial"/>
          <w:sz w:val="20"/>
          <w:szCs w:val="20"/>
        </w:rPr>
        <w:t xml:space="preserve"> </w:t>
      </w:r>
      <w:r w:rsidRPr="009E09CC">
        <w:rPr>
          <w:rFonts w:ascii="Garamond" w:hAnsi="Garamond" w:cs="Arial"/>
          <w:sz w:val="20"/>
          <w:szCs w:val="20"/>
        </w:rPr>
        <w:t>za</w:t>
      </w:r>
      <w:r w:rsidR="00317C97">
        <w:rPr>
          <w:rFonts w:ascii="Garamond" w:hAnsi="Garamond" w:cs="Arial"/>
          <w:sz w:val="20"/>
          <w:szCs w:val="20"/>
        </w:rPr>
        <w:t xml:space="preserve"> </w:t>
      </w:r>
      <w:r w:rsidRPr="009E09CC">
        <w:rPr>
          <w:rFonts w:ascii="Garamond" w:hAnsi="Garamond" w:cs="Arial"/>
          <w:sz w:val="20"/>
          <w:szCs w:val="20"/>
        </w:rPr>
        <w:t>škodu,</w:t>
      </w:r>
      <w:r w:rsidR="00317C97">
        <w:rPr>
          <w:rFonts w:ascii="Garamond" w:hAnsi="Garamond" w:cs="Arial"/>
          <w:sz w:val="20"/>
          <w:szCs w:val="20"/>
        </w:rPr>
        <w:t xml:space="preserve"> </w:t>
      </w:r>
      <w:r w:rsidRPr="009E09CC">
        <w:rPr>
          <w:rFonts w:ascii="Garamond" w:hAnsi="Garamond" w:cs="Arial"/>
          <w:sz w:val="20"/>
          <w:szCs w:val="20"/>
        </w:rPr>
        <w:t>ktorú</w:t>
      </w:r>
      <w:r w:rsidR="00317C97">
        <w:rPr>
          <w:rFonts w:ascii="Garamond" w:hAnsi="Garamond" w:cs="Arial"/>
          <w:sz w:val="20"/>
          <w:szCs w:val="20"/>
        </w:rPr>
        <w:t xml:space="preserve"> </w:t>
      </w:r>
      <w:r w:rsidRPr="009E09CC">
        <w:rPr>
          <w:rFonts w:ascii="Garamond" w:hAnsi="Garamond" w:cs="Arial"/>
          <w:sz w:val="20"/>
          <w:szCs w:val="20"/>
        </w:rPr>
        <w:t>spôsobí</w:t>
      </w:r>
      <w:r w:rsidR="00317C97">
        <w:rPr>
          <w:rFonts w:ascii="Garamond" w:hAnsi="Garamond" w:cs="Arial"/>
          <w:sz w:val="20"/>
          <w:szCs w:val="20"/>
        </w:rPr>
        <w:t xml:space="preserve"> </w:t>
      </w:r>
      <w:r w:rsidRPr="009E09CC">
        <w:rPr>
          <w:rFonts w:ascii="Garamond" w:hAnsi="Garamond" w:cs="Arial"/>
          <w:sz w:val="20"/>
          <w:szCs w:val="20"/>
        </w:rPr>
        <w:t>druhej</w:t>
      </w:r>
      <w:r w:rsidR="00317C97">
        <w:rPr>
          <w:rFonts w:ascii="Garamond" w:hAnsi="Garamond" w:cs="Arial"/>
          <w:sz w:val="20"/>
          <w:szCs w:val="20"/>
        </w:rPr>
        <w:t xml:space="preserve"> </w:t>
      </w:r>
      <w:r w:rsidRPr="009E09CC">
        <w:rPr>
          <w:rFonts w:ascii="Garamond" w:hAnsi="Garamond" w:cs="Arial"/>
          <w:sz w:val="20"/>
          <w:szCs w:val="20"/>
        </w:rPr>
        <w:t>Zmluvnej</w:t>
      </w:r>
      <w:r w:rsidR="00317C97">
        <w:rPr>
          <w:rFonts w:ascii="Garamond" w:hAnsi="Garamond" w:cs="Arial"/>
          <w:sz w:val="20"/>
          <w:szCs w:val="20"/>
        </w:rPr>
        <w:t xml:space="preserve"> </w:t>
      </w:r>
      <w:r w:rsidRPr="009E09CC">
        <w:rPr>
          <w:rFonts w:ascii="Garamond" w:hAnsi="Garamond" w:cs="Arial"/>
          <w:sz w:val="20"/>
          <w:szCs w:val="20"/>
        </w:rPr>
        <w:t>strane</w:t>
      </w:r>
      <w:r w:rsidR="00317C97">
        <w:rPr>
          <w:rFonts w:ascii="Garamond" w:hAnsi="Garamond" w:cs="Arial"/>
          <w:sz w:val="20"/>
          <w:szCs w:val="20"/>
        </w:rPr>
        <w:t xml:space="preserve"> </w:t>
      </w:r>
      <w:r w:rsidRPr="009E09CC">
        <w:rPr>
          <w:rFonts w:ascii="Garamond" w:hAnsi="Garamond" w:cs="Arial"/>
          <w:sz w:val="20"/>
          <w:szCs w:val="20"/>
        </w:rPr>
        <w:t>porušením</w:t>
      </w:r>
      <w:r w:rsidR="00317C97">
        <w:rPr>
          <w:rFonts w:ascii="Garamond" w:hAnsi="Garamond" w:cs="Arial"/>
          <w:sz w:val="20"/>
          <w:szCs w:val="20"/>
        </w:rPr>
        <w:t xml:space="preserve"> </w:t>
      </w:r>
      <w:r w:rsidRPr="009E09CC">
        <w:rPr>
          <w:rFonts w:ascii="Garamond" w:hAnsi="Garamond" w:cs="Arial"/>
          <w:sz w:val="20"/>
          <w:szCs w:val="20"/>
        </w:rPr>
        <w:t>svojej</w:t>
      </w:r>
      <w:r w:rsidR="00317C97">
        <w:rPr>
          <w:rFonts w:ascii="Garamond" w:hAnsi="Garamond" w:cs="Arial"/>
          <w:sz w:val="20"/>
          <w:szCs w:val="20"/>
        </w:rPr>
        <w:t xml:space="preserve"> </w:t>
      </w:r>
      <w:r w:rsidRPr="009E09CC">
        <w:rPr>
          <w:rFonts w:ascii="Garamond" w:hAnsi="Garamond" w:cs="Arial"/>
          <w:sz w:val="20"/>
          <w:szCs w:val="20"/>
        </w:rPr>
        <w:t>povinnosti</w:t>
      </w:r>
      <w:r w:rsidR="00317C97">
        <w:rPr>
          <w:rFonts w:ascii="Garamond" w:hAnsi="Garamond" w:cs="Arial"/>
          <w:sz w:val="20"/>
          <w:szCs w:val="20"/>
        </w:rPr>
        <w:t xml:space="preserve"> </w:t>
      </w:r>
      <w:r w:rsidRPr="009E09CC">
        <w:rPr>
          <w:rFonts w:ascii="Garamond" w:hAnsi="Garamond" w:cs="Arial"/>
          <w:sz w:val="20"/>
          <w:szCs w:val="20"/>
        </w:rPr>
        <w:t>zo</w:t>
      </w:r>
      <w:r w:rsidR="00317C97">
        <w:rPr>
          <w:rFonts w:ascii="Garamond" w:hAnsi="Garamond" w:cs="Arial"/>
          <w:sz w:val="20"/>
          <w:szCs w:val="20"/>
        </w:rPr>
        <w:t xml:space="preserve"> </w:t>
      </w:r>
      <w:r w:rsidRPr="009E09CC">
        <w:rPr>
          <w:rFonts w:ascii="Garamond" w:hAnsi="Garamond" w:cs="Arial"/>
          <w:sz w:val="20"/>
          <w:szCs w:val="20"/>
        </w:rPr>
        <w:t>Zmluvy</w:t>
      </w:r>
      <w:r w:rsidR="00317C97">
        <w:rPr>
          <w:rFonts w:ascii="Garamond" w:hAnsi="Garamond" w:cs="Arial"/>
          <w:sz w:val="20"/>
          <w:szCs w:val="20"/>
        </w:rPr>
        <w:t xml:space="preserve"> </w:t>
      </w:r>
      <w:r w:rsidRPr="009E09CC">
        <w:rPr>
          <w:rFonts w:ascii="Garamond" w:hAnsi="Garamond" w:cs="Arial"/>
          <w:sz w:val="20"/>
          <w:szCs w:val="20"/>
        </w:rPr>
        <w:t>a</w:t>
      </w:r>
      <w:r w:rsidR="00317C97">
        <w:rPr>
          <w:rFonts w:ascii="Garamond" w:hAnsi="Garamond" w:cs="Arial"/>
          <w:sz w:val="20"/>
          <w:szCs w:val="20"/>
        </w:rPr>
        <w:t xml:space="preserve"> </w:t>
      </w:r>
      <w:r w:rsidRPr="009E09CC">
        <w:rPr>
          <w:rFonts w:ascii="Garamond" w:hAnsi="Garamond" w:cs="Arial"/>
          <w:sz w:val="20"/>
          <w:szCs w:val="20"/>
        </w:rPr>
        <w:t>je</w:t>
      </w:r>
      <w:r w:rsidR="00317C97">
        <w:rPr>
          <w:rFonts w:ascii="Garamond" w:hAnsi="Garamond" w:cs="Arial"/>
          <w:sz w:val="20"/>
          <w:szCs w:val="20"/>
        </w:rPr>
        <w:t xml:space="preserve"> </w:t>
      </w:r>
      <w:r w:rsidRPr="009E09CC">
        <w:rPr>
          <w:rFonts w:ascii="Garamond" w:hAnsi="Garamond" w:cs="Arial"/>
          <w:sz w:val="20"/>
          <w:szCs w:val="20"/>
        </w:rPr>
        <w:t>povinná</w:t>
      </w:r>
      <w:r w:rsidR="00317C97">
        <w:rPr>
          <w:rFonts w:ascii="Garamond" w:hAnsi="Garamond" w:cs="Arial"/>
          <w:sz w:val="20"/>
          <w:szCs w:val="20"/>
        </w:rPr>
        <w:t xml:space="preserve"> </w:t>
      </w:r>
      <w:r w:rsidRPr="009E09CC">
        <w:rPr>
          <w:rFonts w:ascii="Garamond" w:hAnsi="Garamond" w:cs="Arial"/>
          <w:sz w:val="20"/>
          <w:szCs w:val="20"/>
        </w:rPr>
        <w:t>ju</w:t>
      </w:r>
      <w:r w:rsidR="00317C97">
        <w:rPr>
          <w:rFonts w:ascii="Garamond" w:hAnsi="Garamond" w:cs="Arial"/>
          <w:sz w:val="20"/>
          <w:szCs w:val="20"/>
        </w:rPr>
        <w:t xml:space="preserve"> </w:t>
      </w:r>
      <w:r w:rsidRPr="009E09CC">
        <w:rPr>
          <w:rFonts w:ascii="Garamond" w:hAnsi="Garamond" w:cs="Arial"/>
          <w:sz w:val="20"/>
          <w:szCs w:val="20"/>
        </w:rPr>
        <w:t>nahradiť,</w:t>
      </w:r>
      <w:r w:rsidR="00317C97">
        <w:rPr>
          <w:rFonts w:ascii="Garamond" w:hAnsi="Garamond" w:cs="Arial"/>
          <w:sz w:val="20"/>
          <w:szCs w:val="20"/>
        </w:rPr>
        <w:t xml:space="preserve"> </w:t>
      </w:r>
      <w:r w:rsidRPr="009E09CC">
        <w:rPr>
          <w:rFonts w:ascii="Garamond" w:hAnsi="Garamond" w:cs="Arial"/>
          <w:sz w:val="20"/>
          <w:szCs w:val="20"/>
        </w:rPr>
        <w:t>okrem</w:t>
      </w:r>
      <w:r w:rsidR="00317C97">
        <w:rPr>
          <w:rFonts w:ascii="Garamond" w:hAnsi="Garamond" w:cs="Arial"/>
          <w:sz w:val="20"/>
          <w:szCs w:val="20"/>
        </w:rPr>
        <w:t xml:space="preserve"> </w:t>
      </w:r>
      <w:r w:rsidRPr="009E09CC">
        <w:rPr>
          <w:rFonts w:ascii="Garamond" w:hAnsi="Garamond" w:cs="Arial"/>
          <w:sz w:val="20"/>
          <w:szCs w:val="20"/>
        </w:rPr>
        <w:t>prípadov,</w:t>
      </w:r>
      <w:r w:rsidR="00317C97">
        <w:rPr>
          <w:rFonts w:ascii="Garamond" w:hAnsi="Garamond" w:cs="Arial"/>
          <w:sz w:val="20"/>
          <w:szCs w:val="20"/>
        </w:rPr>
        <w:t xml:space="preserve"> </w:t>
      </w:r>
      <w:r w:rsidRPr="009E09CC">
        <w:rPr>
          <w:rFonts w:ascii="Garamond" w:hAnsi="Garamond" w:cs="Arial"/>
          <w:sz w:val="20"/>
          <w:szCs w:val="20"/>
        </w:rPr>
        <w:t>kedy</w:t>
      </w:r>
      <w:r w:rsidR="00317C97">
        <w:rPr>
          <w:rFonts w:ascii="Garamond" w:hAnsi="Garamond" w:cs="Arial"/>
          <w:sz w:val="20"/>
          <w:szCs w:val="20"/>
        </w:rPr>
        <w:t xml:space="preserve"> </w:t>
      </w:r>
      <w:r w:rsidRPr="009E09CC">
        <w:rPr>
          <w:rFonts w:ascii="Garamond" w:hAnsi="Garamond" w:cs="Arial"/>
          <w:sz w:val="20"/>
          <w:szCs w:val="20"/>
        </w:rPr>
        <w:t>preukáže,</w:t>
      </w:r>
      <w:r w:rsidR="00317C97">
        <w:rPr>
          <w:rFonts w:ascii="Garamond" w:hAnsi="Garamond" w:cs="Arial"/>
          <w:sz w:val="20"/>
          <w:szCs w:val="20"/>
        </w:rPr>
        <w:t xml:space="preserve"> </w:t>
      </w:r>
      <w:r w:rsidRPr="009E09CC">
        <w:rPr>
          <w:rFonts w:ascii="Garamond" w:hAnsi="Garamond" w:cs="Arial"/>
          <w:sz w:val="20"/>
          <w:szCs w:val="20"/>
        </w:rPr>
        <w:t>že</w:t>
      </w:r>
      <w:r w:rsidR="00317C97">
        <w:rPr>
          <w:rFonts w:ascii="Garamond" w:hAnsi="Garamond" w:cs="Arial"/>
          <w:sz w:val="20"/>
          <w:szCs w:val="20"/>
        </w:rPr>
        <w:t xml:space="preserve"> </w:t>
      </w:r>
      <w:r w:rsidRPr="009E09CC">
        <w:rPr>
          <w:rFonts w:ascii="Garamond" w:hAnsi="Garamond" w:cs="Arial"/>
          <w:sz w:val="20"/>
          <w:szCs w:val="20"/>
        </w:rPr>
        <w:t>porušenie</w:t>
      </w:r>
      <w:r w:rsidR="00317C97">
        <w:rPr>
          <w:rFonts w:ascii="Garamond" w:hAnsi="Garamond" w:cs="Arial"/>
          <w:sz w:val="20"/>
          <w:szCs w:val="20"/>
        </w:rPr>
        <w:t xml:space="preserve"> </w:t>
      </w:r>
      <w:r w:rsidRPr="009E09CC">
        <w:rPr>
          <w:rFonts w:ascii="Garamond" w:hAnsi="Garamond" w:cs="Arial"/>
          <w:sz w:val="20"/>
          <w:szCs w:val="20"/>
        </w:rPr>
        <w:t>povinnosti</w:t>
      </w:r>
      <w:r w:rsidR="00317C97">
        <w:rPr>
          <w:rFonts w:ascii="Garamond" w:hAnsi="Garamond" w:cs="Arial"/>
          <w:sz w:val="20"/>
          <w:szCs w:val="20"/>
        </w:rPr>
        <w:t xml:space="preserve"> </w:t>
      </w:r>
      <w:r w:rsidRPr="009E09CC">
        <w:rPr>
          <w:rFonts w:ascii="Garamond" w:hAnsi="Garamond" w:cs="Arial"/>
          <w:sz w:val="20"/>
          <w:szCs w:val="20"/>
        </w:rPr>
        <w:t>bolo</w:t>
      </w:r>
      <w:r w:rsidR="00317C97">
        <w:rPr>
          <w:rFonts w:ascii="Garamond" w:hAnsi="Garamond" w:cs="Arial"/>
          <w:sz w:val="20"/>
          <w:szCs w:val="20"/>
        </w:rPr>
        <w:t xml:space="preserve"> </w:t>
      </w:r>
      <w:r w:rsidRPr="009E09CC">
        <w:rPr>
          <w:rFonts w:ascii="Garamond" w:hAnsi="Garamond" w:cs="Arial"/>
          <w:sz w:val="20"/>
          <w:szCs w:val="20"/>
        </w:rPr>
        <w:t>spôsobené</w:t>
      </w:r>
      <w:r w:rsidR="00317C97">
        <w:rPr>
          <w:rFonts w:ascii="Garamond" w:hAnsi="Garamond" w:cs="Arial"/>
          <w:sz w:val="20"/>
          <w:szCs w:val="20"/>
        </w:rPr>
        <w:t xml:space="preserve"> </w:t>
      </w:r>
      <w:r w:rsidRPr="009E09CC">
        <w:rPr>
          <w:rFonts w:ascii="Garamond" w:hAnsi="Garamond" w:cs="Arial"/>
          <w:sz w:val="20"/>
          <w:szCs w:val="20"/>
        </w:rPr>
        <w:t>okolnosťami</w:t>
      </w:r>
      <w:r w:rsidR="00317C97">
        <w:rPr>
          <w:rFonts w:ascii="Garamond" w:hAnsi="Garamond" w:cs="Arial"/>
          <w:sz w:val="20"/>
          <w:szCs w:val="20"/>
        </w:rPr>
        <w:t xml:space="preserve"> </w:t>
      </w:r>
      <w:r w:rsidRPr="009E09CC">
        <w:rPr>
          <w:rFonts w:ascii="Garamond" w:hAnsi="Garamond" w:cs="Arial"/>
          <w:sz w:val="20"/>
          <w:szCs w:val="20"/>
        </w:rPr>
        <w:t>vylučujúcimi</w:t>
      </w:r>
      <w:r w:rsidR="00317C97">
        <w:rPr>
          <w:rFonts w:ascii="Garamond" w:hAnsi="Garamond" w:cs="Arial"/>
          <w:sz w:val="20"/>
          <w:szCs w:val="20"/>
        </w:rPr>
        <w:t xml:space="preserve"> </w:t>
      </w:r>
      <w:r w:rsidRPr="009E09CC">
        <w:rPr>
          <w:rFonts w:ascii="Garamond" w:hAnsi="Garamond" w:cs="Arial"/>
          <w:sz w:val="20"/>
          <w:szCs w:val="20"/>
        </w:rPr>
        <w:t>zodpovednosť.</w:t>
      </w:r>
      <w:r w:rsidR="00317C97">
        <w:rPr>
          <w:rFonts w:ascii="Garamond" w:hAnsi="Garamond" w:cs="Arial"/>
          <w:sz w:val="20"/>
          <w:szCs w:val="20"/>
        </w:rPr>
        <w:t xml:space="preserve"> </w:t>
      </w:r>
      <w:r w:rsidRPr="009E09CC">
        <w:rPr>
          <w:rFonts w:ascii="Garamond" w:hAnsi="Garamond" w:cs="Arial"/>
          <w:sz w:val="20"/>
          <w:szCs w:val="20"/>
        </w:rPr>
        <w:t>Pri</w:t>
      </w:r>
      <w:r w:rsidR="00317C97">
        <w:rPr>
          <w:rFonts w:ascii="Garamond" w:hAnsi="Garamond" w:cs="Arial"/>
          <w:sz w:val="20"/>
          <w:szCs w:val="20"/>
        </w:rPr>
        <w:t xml:space="preserve"> </w:t>
      </w:r>
      <w:r w:rsidRPr="009E09CC">
        <w:rPr>
          <w:rFonts w:ascii="Garamond" w:hAnsi="Garamond" w:cs="Arial"/>
          <w:sz w:val="20"/>
          <w:szCs w:val="20"/>
        </w:rPr>
        <w:t>uplatnení</w:t>
      </w:r>
      <w:r w:rsidR="00317C97">
        <w:rPr>
          <w:rFonts w:ascii="Garamond" w:hAnsi="Garamond" w:cs="Arial"/>
          <w:sz w:val="20"/>
          <w:szCs w:val="20"/>
        </w:rPr>
        <w:t xml:space="preserve"> </w:t>
      </w:r>
      <w:r w:rsidRPr="009E09CC">
        <w:rPr>
          <w:rFonts w:ascii="Garamond" w:hAnsi="Garamond" w:cs="Arial"/>
          <w:sz w:val="20"/>
          <w:szCs w:val="20"/>
        </w:rPr>
        <w:t>a</w:t>
      </w:r>
      <w:r w:rsidR="00317C97">
        <w:rPr>
          <w:rFonts w:ascii="Garamond" w:hAnsi="Garamond" w:cs="Arial"/>
          <w:sz w:val="20"/>
          <w:szCs w:val="20"/>
        </w:rPr>
        <w:t xml:space="preserve"> </w:t>
      </w:r>
      <w:r w:rsidRPr="009E09CC">
        <w:rPr>
          <w:rFonts w:ascii="Garamond" w:hAnsi="Garamond" w:cs="Arial"/>
          <w:sz w:val="20"/>
          <w:szCs w:val="20"/>
        </w:rPr>
        <w:t>úhrade</w:t>
      </w:r>
      <w:r w:rsidR="00317C97">
        <w:rPr>
          <w:rFonts w:ascii="Garamond" w:hAnsi="Garamond" w:cs="Arial"/>
          <w:sz w:val="20"/>
          <w:szCs w:val="20"/>
        </w:rPr>
        <w:t xml:space="preserve"> </w:t>
      </w:r>
      <w:r w:rsidRPr="009E09CC">
        <w:rPr>
          <w:rFonts w:ascii="Garamond" w:hAnsi="Garamond" w:cs="Arial"/>
          <w:sz w:val="20"/>
          <w:szCs w:val="20"/>
        </w:rPr>
        <w:t>škôd</w:t>
      </w:r>
      <w:r w:rsidR="00317C97">
        <w:rPr>
          <w:rFonts w:ascii="Garamond" w:hAnsi="Garamond" w:cs="Arial"/>
          <w:sz w:val="20"/>
          <w:szCs w:val="20"/>
        </w:rPr>
        <w:t xml:space="preserve"> </w:t>
      </w:r>
      <w:r w:rsidRPr="009E09CC">
        <w:rPr>
          <w:rFonts w:ascii="Garamond" w:hAnsi="Garamond" w:cs="Arial"/>
          <w:sz w:val="20"/>
          <w:szCs w:val="20"/>
        </w:rPr>
        <w:t>a</w:t>
      </w:r>
      <w:r w:rsidR="00317C97">
        <w:rPr>
          <w:rFonts w:ascii="Garamond" w:hAnsi="Garamond" w:cs="Arial"/>
          <w:sz w:val="20"/>
          <w:szCs w:val="20"/>
        </w:rPr>
        <w:t xml:space="preserve"> </w:t>
      </w:r>
      <w:r w:rsidRPr="009E09CC">
        <w:rPr>
          <w:rFonts w:ascii="Garamond" w:hAnsi="Garamond" w:cs="Arial"/>
          <w:sz w:val="20"/>
          <w:szCs w:val="20"/>
        </w:rPr>
        <w:t>nákladov</w:t>
      </w:r>
      <w:r w:rsidR="00317C97">
        <w:rPr>
          <w:rFonts w:ascii="Garamond" w:hAnsi="Garamond" w:cs="Arial"/>
          <w:sz w:val="20"/>
          <w:szCs w:val="20"/>
        </w:rPr>
        <w:t xml:space="preserve"> </w:t>
      </w:r>
      <w:r w:rsidRPr="009E09CC">
        <w:rPr>
          <w:rFonts w:ascii="Garamond" w:hAnsi="Garamond" w:cs="Arial"/>
          <w:sz w:val="20"/>
          <w:szCs w:val="20"/>
        </w:rPr>
        <w:t>sa</w:t>
      </w:r>
      <w:r w:rsidR="00317C97">
        <w:rPr>
          <w:rFonts w:ascii="Garamond" w:hAnsi="Garamond" w:cs="Arial"/>
          <w:sz w:val="20"/>
          <w:szCs w:val="20"/>
        </w:rPr>
        <w:t xml:space="preserve"> </w:t>
      </w:r>
      <w:r w:rsidRPr="009E09CC">
        <w:rPr>
          <w:rFonts w:ascii="Garamond" w:hAnsi="Garamond" w:cs="Arial"/>
          <w:sz w:val="20"/>
          <w:szCs w:val="20"/>
        </w:rPr>
        <w:t>Zmluvné</w:t>
      </w:r>
      <w:r w:rsidR="00317C97">
        <w:rPr>
          <w:rFonts w:ascii="Garamond" w:hAnsi="Garamond" w:cs="Arial"/>
          <w:sz w:val="20"/>
          <w:szCs w:val="20"/>
        </w:rPr>
        <w:t xml:space="preserve"> </w:t>
      </w:r>
      <w:r w:rsidRPr="009E09CC">
        <w:rPr>
          <w:rFonts w:ascii="Garamond" w:hAnsi="Garamond" w:cs="Arial"/>
          <w:sz w:val="20"/>
          <w:szCs w:val="20"/>
        </w:rPr>
        <w:t>strany</w:t>
      </w:r>
      <w:r w:rsidR="00317C97">
        <w:rPr>
          <w:rFonts w:ascii="Garamond" w:hAnsi="Garamond" w:cs="Arial"/>
          <w:sz w:val="20"/>
          <w:szCs w:val="20"/>
        </w:rPr>
        <w:t xml:space="preserve"> </w:t>
      </w:r>
      <w:r w:rsidRPr="009E09CC">
        <w:rPr>
          <w:rFonts w:ascii="Garamond" w:hAnsi="Garamond" w:cs="Arial"/>
          <w:sz w:val="20"/>
          <w:szCs w:val="20"/>
        </w:rPr>
        <w:t>budú</w:t>
      </w:r>
      <w:r w:rsidR="00317C97">
        <w:rPr>
          <w:rFonts w:ascii="Garamond" w:hAnsi="Garamond" w:cs="Arial"/>
          <w:sz w:val="20"/>
          <w:szCs w:val="20"/>
        </w:rPr>
        <w:t xml:space="preserve"> </w:t>
      </w:r>
      <w:r w:rsidRPr="009E09CC">
        <w:rPr>
          <w:rFonts w:ascii="Garamond" w:hAnsi="Garamond" w:cs="Arial"/>
          <w:sz w:val="20"/>
          <w:szCs w:val="20"/>
        </w:rPr>
        <w:t>riadiť</w:t>
      </w:r>
      <w:r w:rsidR="00317C97">
        <w:rPr>
          <w:rFonts w:ascii="Garamond" w:hAnsi="Garamond" w:cs="Arial"/>
          <w:sz w:val="20"/>
          <w:szCs w:val="20"/>
        </w:rPr>
        <w:t xml:space="preserve"> </w:t>
      </w:r>
      <w:r w:rsidRPr="009E09CC">
        <w:rPr>
          <w:rFonts w:ascii="Garamond" w:hAnsi="Garamond" w:cs="Arial"/>
          <w:sz w:val="20"/>
          <w:szCs w:val="20"/>
        </w:rPr>
        <w:t>ustanoveniami</w:t>
      </w:r>
      <w:r w:rsidR="00317C97">
        <w:rPr>
          <w:rFonts w:ascii="Garamond" w:hAnsi="Garamond" w:cs="Arial"/>
          <w:sz w:val="20"/>
          <w:szCs w:val="20"/>
        </w:rPr>
        <w:t xml:space="preserve"> </w:t>
      </w:r>
      <w:r w:rsidRPr="009E09CC">
        <w:rPr>
          <w:rFonts w:ascii="Garamond" w:hAnsi="Garamond" w:cs="Arial"/>
          <w:sz w:val="20"/>
          <w:szCs w:val="20"/>
        </w:rPr>
        <w:t>§</w:t>
      </w:r>
      <w:r w:rsidR="00317C97">
        <w:rPr>
          <w:rFonts w:ascii="Garamond" w:hAnsi="Garamond" w:cs="Arial"/>
          <w:sz w:val="20"/>
          <w:szCs w:val="20"/>
        </w:rPr>
        <w:t xml:space="preserve"> </w:t>
      </w:r>
      <w:r w:rsidRPr="009E09CC">
        <w:rPr>
          <w:rFonts w:ascii="Garamond" w:hAnsi="Garamond" w:cs="Arial"/>
          <w:sz w:val="20"/>
          <w:szCs w:val="20"/>
        </w:rPr>
        <w:t>373</w:t>
      </w:r>
      <w:r w:rsidR="00317C97">
        <w:rPr>
          <w:rFonts w:ascii="Garamond" w:eastAsiaTheme="minorHAnsi" w:hAnsi="Garamond" w:cs="Arial"/>
          <w:sz w:val="20"/>
          <w:szCs w:val="20"/>
          <w:lang w:eastAsia="en-US"/>
        </w:rPr>
        <w:t xml:space="preserve"> </w:t>
      </w:r>
      <w:r w:rsidRPr="009E09CC">
        <w:rPr>
          <w:rFonts w:ascii="Garamond" w:hAnsi="Garamond" w:cs="Arial"/>
          <w:sz w:val="20"/>
          <w:szCs w:val="20"/>
        </w:rPr>
        <w:t>a</w:t>
      </w:r>
      <w:r w:rsidR="00317C97">
        <w:rPr>
          <w:rFonts w:ascii="Garamond" w:hAnsi="Garamond" w:cs="Arial"/>
          <w:sz w:val="20"/>
          <w:szCs w:val="20"/>
        </w:rPr>
        <w:t xml:space="preserve"> </w:t>
      </w:r>
      <w:proofErr w:type="spellStart"/>
      <w:r w:rsidRPr="009E09CC">
        <w:rPr>
          <w:rFonts w:ascii="Garamond" w:hAnsi="Garamond" w:cs="Arial"/>
          <w:sz w:val="20"/>
          <w:szCs w:val="20"/>
        </w:rPr>
        <w:t>nasl</w:t>
      </w:r>
      <w:proofErr w:type="spellEnd"/>
      <w:r w:rsidRPr="009E09CC">
        <w:rPr>
          <w:rFonts w:ascii="Garamond" w:hAnsi="Garamond" w:cs="Arial"/>
          <w:sz w:val="20"/>
          <w:szCs w:val="20"/>
        </w:rPr>
        <w:t>.</w:t>
      </w:r>
      <w:r w:rsidR="00317C97">
        <w:rPr>
          <w:rFonts w:ascii="Garamond" w:hAnsi="Garamond" w:cs="Arial"/>
          <w:sz w:val="20"/>
          <w:szCs w:val="20"/>
        </w:rPr>
        <w:t xml:space="preserve"> </w:t>
      </w:r>
      <w:r w:rsidRPr="009E09CC">
        <w:rPr>
          <w:rFonts w:ascii="Garamond" w:hAnsi="Garamond" w:cs="Arial"/>
          <w:sz w:val="20"/>
          <w:szCs w:val="20"/>
        </w:rPr>
        <w:t>Obchodného</w:t>
      </w:r>
      <w:r w:rsidR="00317C97">
        <w:rPr>
          <w:rFonts w:ascii="Garamond" w:hAnsi="Garamond" w:cs="Arial"/>
          <w:sz w:val="20"/>
          <w:szCs w:val="20"/>
        </w:rPr>
        <w:t xml:space="preserve"> </w:t>
      </w:r>
      <w:r w:rsidRPr="009E09CC">
        <w:rPr>
          <w:rFonts w:ascii="Garamond" w:hAnsi="Garamond" w:cs="Arial"/>
          <w:sz w:val="20"/>
          <w:szCs w:val="20"/>
        </w:rPr>
        <w:t>zákonníka.</w:t>
      </w:r>
    </w:p>
    <w:p w14:paraId="7F19F908" w14:textId="77777777" w:rsidR="007370D5" w:rsidRPr="009E09CC" w:rsidRDefault="007370D5" w:rsidP="0000513B">
      <w:pPr>
        <w:pStyle w:val="Odstavecseseznamem"/>
        <w:keepNext/>
        <w:keepLines/>
        <w:spacing w:after="0" w:line="240" w:lineRule="auto"/>
        <w:jc w:val="both"/>
        <w:rPr>
          <w:rFonts w:ascii="Garamond" w:hAnsi="Garamond" w:cs="Arial"/>
          <w:b/>
          <w:sz w:val="20"/>
          <w:szCs w:val="20"/>
        </w:rPr>
      </w:pPr>
    </w:p>
    <w:p w14:paraId="2273AFAE" w14:textId="4CC93FF3" w:rsidR="007370D5" w:rsidRPr="009E09CC" w:rsidRDefault="007370D5" w:rsidP="0000513B">
      <w:pPr>
        <w:pStyle w:val="Zkladntext2"/>
        <w:keepNext/>
        <w:keepLines/>
        <w:numPr>
          <w:ilvl w:val="0"/>
          <w:numId w:val="11"/>
        </w:numPr>
        <w:tabs>
          <w:tab w:val="left" w:pos="0"/>
        </w:tabs>
        <w:spacing w:before="0"/>
        <w:ind w:hanging="720"/>
        <w:jc w:val="both"/>
        <w:rPr>
          <w:rFonts w:ascii="Garamond" w:hAnsi="Garamond" w:cs="Arial"/>
          <w:b/>
          <w:sz w:val="20"/>
          <w:szCs w:val="20"/>
        </w:rPr>
      </w:pPr>
      <w:r w:rsidRPr="009E09CC">
        <w:rPr>
          <w:rFonts w:ascii="Garamond" w:hAnsi="Garamond"/>
          <w:sz w:val="20"/>
          <w:szCs w:val="20"/>
        </w:rPr>
        <w:t>Objednávateľ</w:t>
      </w:r>
      <w:r w:rsidR="00317C97">
        <w:rPr>
          <w:rFonts w:ascii="Garamond" w:hAnsi="Garamond"/>
          <w:sz w:val="20"/>
          <w:szCs w:val="20"/>
        </w:rPr>
        <w:t xml:space="preserve"> </w:t>
      </w:r>
      <w:r w:rsidRPr="009E09CC">
        <w:rPr>
          <w:rFonts w:ascii="Garamond" w:hAnsi="Garamond"/>
          <w:sz w:val="20"/>
          <w:szCs w:val="20"/>
        </w:rPr>
        <w:t>si</w:t>
      </w:r>
      <w:r w:rsidR="00317C97">
        <w:rPr>
          <w:rFonts w:ascii="Garamond" w:hAnsi="Garamond"/>
          <w:sz w:val="20"/>
          <w:szCs w:val="20"/>
        </w:rPr>
        <w:t xml:space="preserve"> </w:t>
      </w:r>
      <w:r w:rsidRPr="009E09CC">
        <w:rPr>
          <w:rFonts w:ascii="Garamond" w:hAnsi="Garamond"/>
          <w:sz w:val="20"/>
          <w:szCs w:val="20"/>
        </w:rPr>
        <w:t>v</w:t>
      </w:r>
      <w:r w:rsidR="00317C97">
        <w:rPr>
          <w:rFonts w:ascii="Garamond" w:hAnsi="Garamond"/>
          <w:sz w:val="20"/>
          <w:szCs w:val="20"/>
        </w:rPr>
        <w:t xml:space="preserve"> </w:t>
      </w:r>
      <w:r w:rsidRPr="009E09CC">
        <w:rPr>
          <w:rFonts w:ascii="Garamond" w:hAnsi="Garamond"/>
          <w:sz w:val="20"/>
          <w:szCs w:val="20"/>
        </w:rPr>
        <w:t>prípade</w:t>
      </w:r>
      <w:r w:rsidR="00317C97">
        <w:rPr>
          <w:rFonts w:ascii="Garamond" w:hAnsi="Garamond"/>
          <w:sz w:val="20"/>
          <w:szCs w:val="20"/>
        </w:rPr>
        <w:t xml:space="preserve"> </w:t>
      </w:r>
      <w:r w:rsidRPr="009E09CC">
        <w:rPr>
          <w:rFonts w:ascii="Garamond" w:hAnsi="Garamond"/>
          <w:sz w:val="20"/>
          <w:szCs w:val="20"/>
        </w:rPr>
        <w:t>nároku</w:t>
      </w:r>
      <w:r w:rsidR="00317C97">
        <w:rPr>
          <w:rFonts w:ascii="Garamond" w:hAnsi="Garamond"/>
          <w:sz w:val="20"/>
          <w:szCs w:val="20"/>
        </w:rPr>
        <w:t xml:space="preserve"> </w:t>
      </w:r>
      <w:r w:rsidRPr="009E09CC">
        <w:rPr>
          <w:rFonts w:ascii="Garamond" w:hAnsi="Garamond"/>
          <w:sz w:val="20"/>
          <w:szCs w:val="20"/>
        </w:rPr>
        <w:t>na</w:t>
      </w:r>
      <w:r w:rsidR="00317C97">
        <w:rPr>
          <w:rFonts w:ascii="Garamond" w:hAnsi="Garamond"/>
          <w:sz w:val="20"/>
          <w:szCs w:val="20"/>
        </w:rPr>
        <w:t xml:space="preserve"> </w:t>
      </w:r>
      <w:r w:rsidR="003A06F5">
        <w:rPr>
          <w:rFonts w:ascii="Garamond" w:hAnsi="Garamond"/>
          <w:sz w:val="20"/>
          <w:szCs w:val="20"/>
        </w:rPr>
        <w:t>zaplatenie</w:t>
      </w:r>
      <w:r w:rsidR="00317C97">
        <w:rPr>
          <w:rFonts w:ascii="Garamond" w:hAnsi="Garamond"/>
          <w:sz w:val="20"/>
          <w:szCs w:val="20"/>
        </w:rPr>
        <w:t xml:space="preserve"> </w:t>
      </w:r>
      <w:r w:rsidR="003A06F5">
        <w:rPr>
          <w:rFonts w:ascii="Garamond" w:hAnsi="Garamond"/>
          <w:sz w:val="20"/>
          <w:szCs w:val="20"/>
        </w:rPr>
        <w:t>sankcie</w:t>
      </w:r>
      <w:r w:rsidR="00317C97">
        <w:rPr>
          <w:rFonts w:ascii="Garamond" w:hAnsi="Garamond"/>
          <w:sz w:val="20"/>
          <w:szCs w:val="20"/>
        </w:rPr>
        <w:t xml:space="preserve"> </w:t>
      </w:r>
      <w:r w:rsidR="003A06F5">
        <w:rPr>
          <w:rFonts w:ascii="Garamond" w:hAnsi="Garamond"/>
          <w:sz w:val="20"/>
          <w:szCs w:val="20"/>
        </w:rPr>
        <w:t>a/alebo</w:t>
      </w:r>
      <w:r w:rsidR="00317C97">
        <w:rPr>
          <w:rFonts w:ascii="Garamond" w:hAnsi="Garamond"/>
          <w:sz w:val="20"/>
          <w:szCs w:val="20"/>
        </w:rPr>
        <w:t xml:space="preserve"> </w:t>
      </w:r>
      <w:r w:rsidR="003A06F5">
        <w:rPr>
          <w:rFonts w:ascii="Garamond" w:hAnsi="Garamond"/>
          <w:sz w:val="20"/>
          <w:szCs w:val="20"/>
        </w:rPr>
        <w:t>nároku</w:t>
      </w:r>
      <w:r w:rsidR="00317C97">
        <w:rPr>
          <w:rFonts w:ascii="Garamond" w:hAnsi="Garamond"/>
          <w:sz w:val="20"/>
          <w:szCs w:val="20"/>
        </w:rPr>
        <w:t xml:space="preserve"> </w:t>
      </w:r>
      <w:r w:rsidR="003A06F5">
        <w:rPr>
          <w:rFonts w:ascii="Garamond" w:hAnsi="Garamond"/>
          <w:sz w:val="20"/>
          <w:szCs w:val="20"/>
        </w:rPr>
        <w:t>na</w:t>
      </w:r>
      <w:r w:rsidR="00317C97">
        <w:rPr>
          <w:rFonts w:ascii="Garamond" w:hAnsi="Garamond"/>
          <w:sz w:val="20"/>
          <w:szCs w:val="20"/>
        </w:rPr>
        <w:t xml:space="preserve"> </w:t>
      </w:r>
      <w:r w:rsidRPr="009E09CC">
        <w:rPr>
          <w:rFonts w:ascii="Garamond" w:hAnsi="Garamond"/>
          <w:sz w:val="20"/>
          <w:szCs w:val="20"/>
        </w:rPr>
        <w:t>náhradu</w:t>
      </w:r>
      <w:r w:rsidR="00317C97">
        <w:rPr>
          <w:rFonts w:ascii="Garamond" w:hAnsi="Garamond"/>
          <w:sz w:val="20"/>
          <w:szCs w:val="20"/>
        </w:rPr>
        <w:t xml:space="preserve"> </w:t>
      </w:r>
      <w:r w:rsidRPr="009E09CC">
        <w:rPr>
          <w:rFonts w:ascii="Garamond" w:hAnsi="Garamond"/>
          <w:sz w:val="20"/>
          <w:szCs w:val="20"/>
        </w:rPr>
        <w:t>škody</w:t>
      </w:r>
      <w:r w:rsidR="00317C97">
        <w:rPr>
          <w:rFonts w:ascii="Garamond" w:hAnsi="Garamond"/>
          <w:sz w:val="20"/>
          <w:szCs w:val="20"/>
        </w:rPr>
        <w:t xml:space="preserve"> </w:t>
      </w:r>
      <w:r w:rsidRPr="009E09CC">
        <w:rPr>
          <w:rFonts w:ascii="Garamond" w:hAnsi="Garamond"/>
          <w:sz w:val="20"/>
          <w:szCs w:val="20"/>
        </w:rPr>
        <w:t>môže</w:t>
      </w:r>
      <w:r w:rsidR="00317C97">
        <w:rPr>
          <w:rFonts w:ascii="Garamond" w:hAnsi="Garamond"/>
          <w:sz w:val="20"/>
          <w:szCs w:val="20"/>
        </w:rPr>
        <w:t xml:space="preserve"> </w:t>
      </w:r>
      <w:r w:rsidR="003A06F5">
        <w:rPr>
          <w:rFonts w:ascii="Garamond" w:hAnsi="Garamond"/>
          <w:sz w:val="20"/>
          <w:szCs w:val="20"/>
        </w:rPr>
        <w:t>sankciu</w:t>
      </w:r>
      <w:r w:rsidR="00317C97">
        <w:rPr>
          <w:rFonts w:ascii="Garamond" w:hAnsi="Garamond"/>
          <w:sz w:val="20"/>
          <w:szCs w:val="20"/>
        </w:rPr>
        <w:t xml:space="preserve"> </w:t>
      </w:r>
      <w:r w:rsidR="003A06F5">
        <w:rPr>
          <w:rFonts w:ascii="Garamond" w:hAnsi="Garamond"/>
          <w:sz w:val="20"/>
          <w:szCs w:val="20"/>
        </w:rPr>
        <w:t>a/alebo</w:t>
      </w:r>
      <w:r w:rsidR="00317C97">
        <w:rPr>
          <w:rFonts w:ascii="Garamond" w:hAnsi="Garamond"/>
          <w:sz w:val="20"/>
          <w:szCs w:val="20"/>
        </w:rPr>
        <w:t xml:space="preserve"> </w:t>
      </w:r>
      <w:r w:rsidRPr="009E09CC">
        <w:rPr>
          <w:rFonts w:ascii="Garamond" w:hAnsi="Garamond"/>
          <w:sz w:val="20"/>
          <w:szCs w:val="20"/>
        </w:rPr>
        <w:t>škodu</w:t>
      </w:r>
      <w:r w:rsidR="00317C97">
        <w:rPr>
          <w:rFonts w:ascii="Garamond" w:hAnsi="Garamond"/>
          <w:sz w:val="20"/>
          <w:szCs w:val="20"/>
        </w:rPr>
        <w:t xml:space="preserve"> </w:t>
      </w:r>
      <w:r w:rsidRPr="009E09CC">
        <w:rPr>
          <w:rFonts w:ascii="Garamond" w:hAnsi="Garamond"/>
          <w:sz w:val="20"/>
          <w:szCs w:val="20"/>
        </w:rPr>
        <w:t>odpočítať</w:t>
      </w:r>
      <w:r w:rsidR="00317C97">
        <w:rPr>
          <w:rFonts w:ascii="Garamond" w:hAnsi="Garamond"/>
          <w:sz w:val="20"/>
          <w:szCs w:val="20"/>
        </w:rPr>
        <w:t xml:space="preserve"> </w:t>
      </w:r>
      <w:r w:rsidRPr="009E09CC">
        <w:rPr>
          <w:rFonts w:ascii="Garamond" w:hAnsi="Garamond"/>
          <w:sz w:val="20"/>
          <w:szCs w:val="20"/>
        </w:rPr>
        <w:t>z</w:t>
      </w:r>
      <w:r w:rsidR="00317C97">
        <w:rPr>
          <w:rFonts w:ascii="Garamond" w:hAnsi="Garamond"/>
          <w:sz w:val="20"/>
          <w:szCs w:val="20"/>
        </w:rPr>
        <w:t xml:space="preserve"> </w:t>
      </w:r>
      <w:r w:rsidRPr="009E09CC">
        <w:rPr>
          <w:rFonts w:ascii="Garamond" w:hAnsi="Garamond"/>
          <w:sz w:val="20"/>
          <w:szCs w:val="20"/>
        </w:rPr>
        <w:t>akýchkoľvek</w:t>
      </w:r>
      <w:r w:rsidR="00317C97">
        <w:rPr>
          <w:rFonts w:ascii="Garamond" w:hAnsi="Garamond"/>
          <w:sz w:val="20"/>
          <w:szCs w:val="20"/>
        </w:rPr>
        <w:t xml:space="preserve"> </w:t>
      </w:r>
      <w:r w:rsidRPr="009E09CC">
        <w:rPr>
          <w:rFonts w:ascii="Garamond" w:hAnsi="Garamond"/>
          <w:sz w:val="20"/>
          <w:szCs w:val="20"/>
        </w:rPr>
        <w:t>čiastok</w:t>
      </w:r>
      <w:r w:rsidR="00317C97">
        <w:rPr>
          <w:rFonts w:ascii="Garamond" w:hAnsi="Garamond"/>
          <w:sz w:val="20"/>
          <w:szCs w:val="20"/>
        </w:rPr>
        <w:t xml:space="preserve"> </w:t>
      </w:r>
      <w:r w:rsidRPr="009E09CC">
        <w:rPr>
          <w:rFonts w:ascii="Garamond" w:hAnsi="Garamond"/>
          <w:sz w:val="20"/>
          <w:szCs w:val="20"/>
        </w:rPr>
        <w:t>splatných</w:t>
      </w:r>
      <w:r w:rsidR="00317C97">
        <w:rPr>
          <w:rFonts w:ascii="Garamond" w:hAnsi="Garamond"/>
          <w:sz w:val="20"/>
          <w:szCs w:val="20"/>
        </w:rPr>
        <w:t xml:space="preserve"> </w:t>
      </w:r>
      <w:r w:rsidRPr="009E09CC">
        <w:rPr>
          <w:rFonts w:ascii="Garamond" w:hAnsi="Garamond"/>
          <w:sz w:val="20"/>
          <w:szCs w:val="20"/>
        </w:rPr>
        <w:t>v</w:t>
      </w:r>
      <w:r w:rsidR="00317C97">
        <w:rPr>
          <w:rFonts w:ascii="Garamond" w:hAnsi="Garamond"/>
          <w:sz w:val="20"/>
          <w:szCs w:val="20"/>
        </w:rPr>
        <w:t xml:space="preserve"> </w:t>
      </w:r>
      <w:r w:rsidRPr="009E09CC">
        <w:rPr>
          <w:rFonts w:ascii="Garamond" w:hAnsi="Garamond"/>
          <w:sz w:val="20"/>
          <w:szCs w:val="20"/>
        </w:rPr>
        <w:t>prospech</w:t>
      </w:r>
      <w:r w:rsidR="00317C97">
        <w:rPr>
          <w:rFonts w:ascii="Garamond" w:hAnsi="Garamond"/>
          <w:sz w:val="20"/>
          <w:szCs w:val="20"/>
        </w:rPr>
        <w:t xml:space="preserve"> </w:t>
      </w:r>
      <w:r w:rsidR="00273B58">
        <w:rPr>
          <w:rFonts w:ascii="Garamond" w:eastAsia="Calibri" w:hAnsi="Garamond"/>
          <w:sz w:val="20"/>
          <w:szCs w:val="20"/>
        </w:rPr>
        <w:t>Poskytovate</w:t>
      </w:r>
      <w:r w:rsidR="00273B58" w:rsidRPr="005B0709">
        <w:rPr>
          <w:rFonts w:ascii="Garamond" w:eastAsia="Calibri" w:hAnsi="Garamond"/>
          <w:sz w:val="20"/>
          <w:szCs w:val="20"/>
        </w:rPr>
        <w:t>ľ</w:t>
      </w:r>
      <w:r w:rsidRPr="009E09CC">
        <w:rPr>
          <w:rFonts w:ascii="Garamond" w:hAnsi="Garamond"/>
          <w:sz w:val="20"/>
          <w:szCs w:val="20"/>
        </w:rPr>
        <w:t>a.</w:t>
      </w:r>
      <w:r w:rsidR="00317C97">
        <w:rPr>
          <w:rFonts w:ascii="Garamond" w:hAnsi="Garamond"/>
          <w:sz w:val="20"/>
          <w:szCs w:val="20"/>
        </w:rPr>
        <w:t xml:space="preserve"> </w:t>
      </w:r>
    </w:p>
    <w:p w14:paraId="4B275EC8" w14:textId="77777777" w:rsidR="00425A8F" w:rsidRPr="009E09CC" w:rsidRDefault="00425A8F" w:rsidP="0000513B">
      <w:pPr>
        <w:keepNext/>
        <w:keepLines/>
        <w:spacing w:after="0" w:line="240" w:lineRule="auto"/>
        <w:contextualSpacing/>
        <w:jc w:val="both"/>
        <w:rPr>
          <w:rFonts w:ascii="Garamond" w:eastAsia="Calibri" w:hAnsi="Garamond" w:cs="Times New Roman"/>
          <w:sz w:val="20"/>
          <w:szCs w:val="20"/>
        </w:rPr>
      </w:pPr>
    </w:p>
    <w:p w14:paraId="406BFDD1" w14:textId="77777777" w:rsidR="005044AE" w:rsidRPr="009E09CC" w:rsidRDefault="005044AE" w:rsidP="0000513B">
      <w:pPr>
        <w:keepNext/>
        <w:keepLines/>
        <w:numPr>
          <w:ilvl w:val="0"/>
          <w:numId w:val="16"/>
        </w:numPr>
        <w:tabs>
          <w:tab w:val="left" w:pos="720"/>
        </w:tabs>
        <w:spacing w:after="0" w:line="240" w:lineRule="auto"/>
        <w:ind w:left="851" w:hanging="851"/>
        <w:jc w:val="both"/>
        <w:outlineLvl w:val="1"/>
        <w:rPr>
          <w:rFonts w:ascii="Garamond" w:eastAsia="Times New Roman" w:hAnsi="Garamond"/>
          <w:b/>
          <w:bCs/>
          <w:sz w:val="20"/>
          <w:szCs w:val="20"/>
        </w:rPr>
      </w:pPr>
      <w:r w:rsidRPr="00866EDA">
        <w:rPr>
          <w:rFonts w:ascii="Garamond" w:eastAsia="Times New Roman" w:hAnsi="Garamond" w:cs="Times New Roman"/>
          <w:b/>
          <w:bCs/>
          <w:sz w:val="20"/>
          <w:szCs w:val="20"/>
        </w:rPr>
        <w:t>VYHLÁSENIA</w:t>
      </w:r>
      <w:r w:rsidR="00317C97">
        <w:rPr>
          <w:rFonts w:ascii="Garamond" w:eastAsia="Times New Roman" w:hAnsi="Garamond"/>
          <w:b/>
          <w:bCs/>
          <w:sz w:val="20"/>
          <w:szCs w:val="20"/>
        </w:rPr>
        <w:t xml:space="preserve"> </w:t>
      </w:r>
      <w:r w:rsidRPr="009E09CC">
        <w:rPr>
          <w:rFonts w:ascii="Garamond" w:eastAsia="Times New Roman" w:hAnsi="Garamond"/>
          <w:b/>
          <w:bCs/>
          <w:sz w:val="20"/>
          <w:szCs w:val="20"/>
        </w:rPr>
        <w:t>A</w:t>
      </w:r>
      <w:r w:rsidR="00317C97">
        <w:rPr>
          <w:rFonts w:ascii="Garamond" w:eastAsia="Times New Roman" w:hAnsi="Garamond"/>
          <w:b/>
          <w:bCs/>
          <w:sz w:val="20"/>
          <w:szCs w:val="20"/>
        </w:rPr>
        <w:t xml:space="preserve"> </w:t>
      </w:r>
      <w:r w:rsidRPr="009E09CC">
        <w:rPr>
          <w:rFonts w:ascii="Garamond" w:eastAsia="Times New Roman" w:hAnsi="Garamond"/>
          <w:b/>
          <w:bCs/>
          <w:sz w:val="20"/>
          <w:szCs w:val="20"/>
        </w:rPr>
        <w:t>ZÁRUKY</w:t>
      </w:r>
    </w:p>
    <w:p w14:paraId="09F508A1" w14:textId="77777777" w:rsidR="004C4660" w:rsidRPr="009E09CC" w:rsidRDefault="004C4660" w:rsidP="0000513B">
      <w:pPr>
        <w:pStyle w:val="Odstavecseseznamem"/>
        <w:keepNext/>
        <w:keepLines/>
        <w:tabs>
          <w:tab w:val="left" w:pos="720"/>
        </w:tabs>
        <w:spacing w:after="0" w:line="240" w:lineRule="auto"/>
        <w:ind w:left="709"/>
        <w:jc w:val="both"/>
        <w:outlineLvl w:val="1"/>
        <w:rPr>
          <w:rFonts w:ascii="Garamond" w:eastAsia="Times New Roman" w:hAnsi="Garamond"/>
          <w:b/>
          <w:bCs/>
          <w:sz w:val="20"/>
          <w:szCs w:val="20"/>
        </w:rPr>
      </w:pPr>
    </w:p>
    <w:p w14:paraId="1858C9D4" w14:textId="443B25A5" w:rsidR="005044AE" w:rsidRPr="009E09CC" w:rsidRDefault="002A7C6C" w:rsidP="0000513B">
      <w:pPr>
        <w:pStyle w:val="Odstavecseseznamem"/>
        <w:keepNext/>
        <w:keepLines/>
        <w:numPr>
          <w:ilvl w:val="1"/>
          <w:numId w:val="22"/>
        </w:numPr>
        <w:tabs>
          <w:tab w:val="left" w:pos="0"/>
          <w:tab w:val="center" w:pos="4536"/>
          <w:tab w:val="right" w:pos="9072"/>
        </w:tabs>
        <w:spacing w:after="0" w:line="240" w:lineRule="auto"/>
        <w:ind w:left="709" w:hanging="709"/>
        <w:jc w:val="both"/>
        <w:rPr>
          <w:rFonts w:ascii="Garamond" w:eastAsia="Times New Roman" w:hAnsi="Garamond"/>
          <w:noProof/>
          <w:sz w:val="20"/>
          <w:szCs w:val="20"/>
        </w:rPr>
      </w:pPr>
      <w:r>
        <w:rPr>
          <w:rFonts w:ascii="Garamond" w:eastAsia="Calibri" w:hAnsi="Garamond" w:cs="Times New Roman"/>
          <w:sz w:val="20"/>
          <w:szCs w:val="20"/>
        </w:rPr>
        <w:t>Poskytovate</w:t>
      </w:r>
      <w:r w:rsidRPr="005B0709">
        <w:rPr>
          <w:rFonts w:ascii="Garamond" w:eastAsia="Calibri" w:hAnsi="Garamond" w:cs="Times New Roman"/>
          <w:sz w:val="20"/>
          <w:szCs w:val="20"/>
        </w:rPr>
        <w:t>ľ</w:t>
      </w:r>
      <w:r w:rsidR="00317C97">
        <w:rPr>
          <w:rFonts w:ascii="Garamond" w:eastAsia="Times New Roman" w:hAnsi="Garamond"/>
          <w:noProof/>
          <w:sz w:val="20"/>
          <w:szCs w:val="20"/>
        </w:rPr>
        <w:t xml:space="preserve"> </w:t>
      </w:r>
      <w:r w:rsidR="005044AE" w:rsidRPr="009E09CC">
        <w:rPr>
          <w:rFonts w:ascii="Garamond" w:eastAsia="Times New Roman" w:hAnsi="Garamond"/>
          <w:noProof/>
          <w:sz w:val="20"/>
          <w:szCs w:val="20"/>
        </w:rPr>
        <w:t>vyhlasuje</w:t>
      </w:r>
      <w:r w:rsidR="00317C97">
        <w:rPr>
          <w:rFonts w:ascii="Garamond" w:eastAsia="Times New Roman" w:hAnsi="Garamond"/>
          <w:noProof/>
          <w:sz w:val="20"/>
          <w:szCs w:val="20"/>
        </w:rPr>
        <w:t xml:space="preserve"> </w:t>
      </w:r>
      <w:r w:rsidR="005044AE" w:rsidRPr="009E09CC">
        <w:rPr>
          <w:rFonts w:ascii="Garamond" w:eastAsia="Times New Roman" w:hAnsi="Garamond"/>
          <w:noProof/>
          <w:sz w:val="20"/>
          <w:szCs w:val="20"/>
        </w:rPr>
        <w:t>a</w:t>
      </w:r>
      <w:r w:rsidR="00317C97">
        <w:rPr>
          <w:rFonts w:ascii="Garamond" w:eastAsia="Times New Roman" w:hAnsi="Garamond"/>
          <w:noProof/>
          <w:sz w:val="20"/>
          <w:szCs w:val="20"/>
        </w:rPr>
        <w:t xml:space="preserve"> </w:t>
      </w:r>
      <w:r w:rsidR="005044AE" w:rsidRPr="009E09CC">
        <w:rPr>
          <w:rFonts w:ascii="Garamond" w:eastAsia="Times New Roman" w:hAnsi="Garamond"/>
          <w:noProof/>
          <w:sz w:val="20"/>
          <w:szCs w:val="20"/>
        </w:rPr>
        <w:t>ubezpečuje</w:t>
      </w:r>
      <w:r w:rsidR="00317C97">
        <w:rPr>
          <w:rFonts w:ascii="Garamond" w:eastAsia="Times New Roman" w:hAnsi="Garamond"/>
          <w:noProof/>
          <w:sz w:val="20"/>
          <w:szCs w:val="20"/>
        </w:rPr>
        <w:t xml:space="preserve"> </w:t>
      </w:r>
      <w:r w:rsidR="005044AE" w:rsidRPr="009E09CC">
        <w:rPr>
          <w:rFonts w:ascii="Garamond" w:eastAsia="Times New Roman" w:hAnsi="Garamond"/>
          <w:noProof/>
          <w:sz w:val="20"/>
          <w:szCs w:val="20"/>
        </w:rPr>
        <w:t>Objednávateľa,</w:t>
      </w:r>
      <w:r w:rsidR="00317C97">
        <w:rPr>
          <w:rFonts w:ascii="Garamond" w:eastAsia="Times New Roman" w:hAnsi="Garamond"/>
          <w:noProof/>
          <w:sz w:val="20"/>
          <w:szCs w:val="20"/>
        </w:rPr>
        <w:t xml:space="preserve"> </w:t>
      </w:r>
      <w:r w:rsidR="005044AE" w:rsidRPr="009E09CC">
        <w:rPr>
          <w:rFonts w:ascii="Garamond" w:eastAsia="Times New Roman" w:hAnsi="Garamond"/>
          <w:noProof/>
          <w:sz w:val="20"/>
          <w:szCs w:val="20"/>
        </w:rPr>
        <w:t>že</w:t>
      </w:r>
      <w:r w:rsidR="00317C97">
        <w:rPr>
          <w:rFonts w:ascii="Garamond" w:eastAsia="Times New Roman" w:hAnsi="Garamond"/>
          <w:noProof/>
          <w:sz w:val="20"/>
          <w:szCs w:val="20"/>
        </w:rPr>
        <w:t xml:space="preserve"> </w:t>
      </w:r>
      <w:r w:rsidR="005044AE" w:rsidRPr="009E09CC">
        <w:rPr>
          <w:rFonts w:ascii="Garamond" w:eastAsia="Times New Roman" w:hAnsi="Garamond"/>
          <w:noProof/>
          <w:sz w:val="20"/>
          <w:szCs w:val="20"/>
        </w:rPr>
        <w:t>ku</w:t>
      </w:r>
      <w:r w:rsidR="00317C97">
        <w:rPr>
          <w:rFonts w:ascii="Garamond" w:eastAsia="Times New Roman" w:hAnsi="Garamond"/>
          <w:noProof/>
          <w:sz w:val="20"/>
          <w:szCs w:val="20"/>
        </w:rPr>
        <w:t xml:space="preserve"> </w:t>
      </w:r>
      <w:r w:rsidR="005044AE" w:rsidRPr="009E09CC">
        <w:rPr>
          <w:rFonts w:ascii="Garamond" w:eastAsia="Times New Roman" w:hAnsi="Garamond"/>
          <w:noProof/>
          <w:sz w:val="20"/>
          <w:szCs w:val="20"/>
        </w:rPr>
        <w:t>dňu</w:t>
      </w:r>
      <w:r w:rsidR="00317C97">
        <w:rPr>
          <w:rFonts w:ascii="Garamond" w:eastAsia="Times New Roman" w:hAnsi="Garamond"/>
          <w:noProof/>
          <w:sz w:val="20"/>
          <w:szCs w:val="20"/>
        </w:rPr>
        <w:t xml:space="preserve"> </w:t>
      </w:r>
      <w:r w:rsidR="005044AE" w:rsidRPr="009E09CC">
        <w:rPr>
          <w:rFonts w:ascii="Garamond" w:eastAsia="Times New Roman" w:hAnsi="Garamond"/>
          <w:noProof/>
          <w:sz w:val="20"/>
          <w:szCs w:val="20"/>
        </w:rPr>
        <w:t>podpisu</w:t>
      </w:r>
      <w:r w:rsidR="00317C97">
        <w:rPr>
          <w:rFonts w:ascii="Garamond" w:eastAsia="Times New Roman" w:hAnsi="Garamond"/>
          <w:noProof/>
          <w:sz w:val="20"/>
          <w:szCs w:val="20"/>
        </w:rPr>
        <w:t xml:space="preserve"> </w:t>
      </w:r>
      <w:r w:rsidR="005044AE" w:rsidRPr="009E09CC">
        <w:rPr>
          <w:rFonts w:ascii="Garamond" w:eastAsia="Times New Roman" w:hAnsi="Garamond"/>
          <w:noProof/>
          <w:sz w:val="20"/>
          <w:szCs w:val="20"/>
        </w:rPr>
        <w:t>Zmluvy</w:t>
      </w:r>
      <w:r w:rsidR="00317C97">
        <w:rPr>
          <w:rFonts w:ascii="Garamond" w:eastAsia="Times New Roman" w:hAnsi="Garamond"/>
          <w:noProof/>
          <w:sz w:val="20"/>
          <w:szCs w:val="20"/>
        </w:rPr>
        <w:t xml:space="preserve"> </w:t>
      </w:r>
      <w:r w:rsidR="00273B58">
        <w:rPr>
          <w:rFonts w:ascii="Garamond" w:eastAsia="Calibri" w:hAnsi="Garamond" w:cs="Times New Roman"/>
          <w:sz w:val="20"/>
          <w:szCs w:val="20"/>
        </w:rPr>
        <w:t>Poskytovate</w:t>
      </w:r>
      <w:r w:rsidR="00273B58" w:rsidRPr="005B0709">
        <w:rPr>
          <w:rFonts w:ascii="Garamond" w:eastAsia="Calibri" w:hAnsi="Garamond" w:cs="Times New Roman"/>
          <w:sz w:val="20"/>
          <w:szCs w:val="20"/>
        </w:rPr>
        <w:t>ľ</w:t>
      </w:r>
      <w:r w:rsidR="00FC3D33">
        <w:rPr>
          <w:rFonts w:ascii="Garamond" w:eastAsia="Times New Roman" w:hAnsi="Garamond"/>
          <w:noProof/>
          <w:sz w:val="20"/>
          <w:szCs w:val="20"/>
        </w:rPr>
        <w:t>om</w:t>
      </w:r>
      <w:r w:rsidR="005044AE" w:rsidRPr="009E09CC">
        <w:rPr>
          <w:rFonts w:ascii="Garamond" w:eastAsia="Times New Roman" w:hAnsi="Garamond"/>
          <w:noProof/>
          <w:sz w:val="20"/>
          <w:szCs w:val="20"/>
        </w:rPr>
        <w:t>:</w:t>
      </w:r>
      <w:r w:rsidR="00317C97">
        <w:rPr>
          <w:rFonts w:ascii="Garamond" w:eastAsia="Times New Roman" w:hAnsi="Garamond"/>
          <w:noProof/>
          <w:sz w:val="20"/>
          <w:szCs w:val="20"/>
        </w:rPr>
        <w:t xml:space="preserve"> </w:t>
      </w:r>
    </w:p>
    <w:p w14:paraId="21438C7B" w14:textId="77777777" w:rsidR="005044AE" w:rsidRPr="009E09CC" w:rsidRDefault="005044AE" w:rsidP="0000513B">
      <w:pPr>
        <w:keepNext/>
        <w:keepLines/>
        <w:tabs>
          <w:tab w:val="left" w:pos="0"/>
          <w:tab w:val="center" w:pos="4536"/>
          <w:tab w:val="right" w:pos="9072"/>
        </w:tabs>
        <w:spacing w:after="0" w:line="240" w:lineRule="auto"/>
        <w:ind w:left="709"/>
        <w:contextualSpacing/>
        <w:rPr>
          <w:rFonts w:ascii="Garamond" w:eastAsia="Times New Roman" w:hAnsi="Garamond"/>
          <w:noProof/>
          <w:sz w:val="20"/>
          <w:szCs w:val="20"/>
        </w:rPr>
      </w:pPr>
      <w:r w:rsidRPr="009E09CC">
        <w:rPr>
          <w:rFonts w:ascii="Garamond" w:eastAsia="Times New Roman" w:hAnsi="Garamond"/>
          <w:noProof/>
          <w:sz w:val="20"/>
          <w:szCs w:val="20"/>
        </w:rPr>
        <w:tab/>
      </w:r>
    </w:p>
    <w:p w14:paraId="37710295" w14:textId="1662F434" w:rsidR="005044AE" w:rsidRPr="009E09CC" w:rsidRDefault="005044AE" w:rsidP="0000513B">
      <w:pPr>
        <w:keepNext/>
        <w:keepLines/>
        <w:numPr>
          <w:ilvl w:val="0"/>
          <w:numId w:val="17"/>
        </w:numPr>
        <w:tabs>
          <w:tab w:val="left" w:pos="0"/>
          <w:tab w:val="center" w:pos="4536"/>
          <w:tab w:val="right" w:pos="9072"/>
        </w:tabs>
        <w:spacing w:after="0" w:line="240" w:lineRule="auto"/>
        <w:ind w:hanging="720"/>
        <w:contextualSpacing/>
        <w:jc w:val="both"/>
        <w:rPr>
          <w:rFonts w:ascii="Garamond" w:eastAsia="Times New Roman" w:hAnsi="Garamond"/>
          <w:noProof/>
          <w:sz w:val="20"/>
          <w:szCs w:val="20"/>
        </w:rPr>
      </w:pPr>
      <w:r w:rsidRPr="009E09CC">
        <w:rPr>
          <w:rFonts w:ascii="Garamond" w:eastAsia="Times New Roman" w:hAnsi="Garamond"/>
          <w:noProof/>
          <w:sz w:val="20"/>
          <w:szCs w:val="20"/>
        </w:rPr>
        <w:t>osoba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konajúca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za</w:t>
      </w:r>
      <w:r w:rsidR="00317C97">
        <w:rPr>
          <w:rFonts w:ascii="Garamond" w:eastAsia="Times New Roman" w:hAnsi="Garamond"/>
          <w:noProof/>
          <w:sz w:val="20"/>
          <w:szCs w:val="20"/>
        </w:rPr>
        <w:t xml:space="preserve"> </w:t>
      </w:r>
      <w:r w:rsidR="00273B58">
        <w:rPr>
          <w:rFonts w:ascii="Garamond" w:eastAsia="Calibri" w:hAnsi="Garamond" w:cs="Times New Roman"/>
          <w:sz w:val="20"/>
          <w:szCs w:val="20"/>
        </w:rPr>
        <w:t>Poskytovate</w:t>
      </w:r>
      <w:r w:rsidR="00273B58" w:rsidRPr="005B0709">
        <w:rPr>
          <w:rFonts w:ascii="Garamond" w:eastAsia="Calibri" w:hAnsi="Garamond" w:cs="Times New Roman"/>
          <w:sz w:val="20"/>
          <w:szCs w:val="20"/>
        </w:rPr>
        <w:t>ľ</w:t>
      </w:r>
      <w:r w:rsidR="00EE10FE">
        <w:rPr>
          <w:rFonts w:ascii="Garamond" w:eastAsia="Calibri" w:hAnsi="Garamond" w:cs="Times New Roman"/>
          <w:sz w:val="20"/>
          <w:szCs w:val="20"/>
        </w:rPr>
        <w:t>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je</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v</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plnom</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rozsahu</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oprávnená</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dojednať,</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uzavrieť</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podpísať</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Zmluvu</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vykonávať</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práva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povinnosti</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v</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nej</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upravené;</w:t>
      </w:r>
    </w:p>
    <w:p w14:paraId="057CD4F1" w14:textId="77777777" w:rsidR="005044AE" w:rsidRPr="009E09CC" w:rsidRDefault="005044AE" w:rsidP="0000513B">
      <w:pPr>
        <w:keepNext/>
        <w:keepLines/>
        <w:tabs>
          <w:tab w:val="left" w:pos="0"/>
          <w:tab w:val="center" w:pos="4536"/>
          <w:tab w:val="right" w:pos="9072"/>
        </w:tabs>
        <w:spacing w:after="0" w:line="240" w:lineRule="auto"/>
        <w:ind w:left="709" w:hanging="720"/>
        <w:contextualSpacing/>
        <w:rPr>
          <w:rFonts w:ascii="Garamond" w:eastAsia="Times New Roman" w:hAnsi="Garamond"/>
          <w:noProof/>
          <w:sz w:val="20"/>
          <w:szCs w:val="20"/>
        </w:rPr>
      </w:pPr>
    </w:p>
    <w:p w14:paraId="2101C79E" w14:textId="452A6FAE" w:rsidR="005044AE" w:rsidRPr="009E09CC" w:rsidRDefault="005044AE" w:rsidP="0000513B">
      <w:pPr>
        <w:keepNext/>
        <w:keepLines/>
        <w:numPr>
          <w:ilvl w:val="0"/>
          <w:numId w:val="17"/>
        </w:numPr>
        <w:tabs>
          <w:tab w:val="left" w:pos="0"/>
          <w:tab w:val="center" w:pos="4536"/>
          <w:tab w:val="right" w:pos="9072"/>
        </w:tabs>
        <w:spacing w:after="0" w:line="240" w:lineRule="auto"/>
        <w:ind w:hanging="720"/>
        <w:contextualSpacing/>
        <w:jc w:val="both"/>
        <w:rPr>
          <w:rFonts w:ascii="Garamond" w:eastAsia="Times New Roman" w:hAnsi="Garamond"/>
          <w:noProof/>
          <w:sz w:val="20"/>
          <w:szCs w:val="20"/>
        </w:rPr>
      </w:pPr>
      <w:r w:rsidRPr="009E09CC">
        <w:rPr>
          <w:rFonts w:ascii="Garamond" w:eastAsia="Times New Roman" w:hAnsi="Garamond"/>
          <w:noProof/>
          <w:sz w:val="20"/>
          <w:szCs w:val="20"/>
        </w:rPr>
        <w:t>je</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spoločnosťou</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riadne</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založenou</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existujúcou</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podľa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právneho</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poriadku</w:t>
      </w:r>
      <w:r w:rsidR="00A13796">
        <w:rPr>
          <w:rFonts w:ascii="Garamond" w:eastAsia="Times New Roman" w:hAnsi="Garamond"/>
          <w:noProof/>
          <w:sz w:val="20"/>
          <w:szCs w:val="20"/>
        </w:rPr>
        <w:t xml:space="preserve"> [</w:t>
      </w:r>
      <w:r w:rsidR="00A13796" w:rsidRPr="00A13796">
        <w:rPr>
          <w:rFonts w:ascii="Garamond" w:eastAsia="Times New Roman" w:hAnsi="Garamond"/>
          <w:noProof/>
          <w:sz w:val="20"/>
          <w:szCs w:val="20"/>
          <w:highlight w:val="yellow"/>
        </w:rPr>
        <w:t>doplniť</w:t>
      </w:r>
      <w:r w:rsidR="00A13796">
        <w:rPr>
          <w:rFonts w:ascii="Garamond" w:eastAsia="Times New Roman" w:hAnsi="Garamond"/>
          <w:noProof/>
          <w:sz w:val="20"/>
          <w:szCs w:val="20"/>
        </w:rPr>
        <w:t>]</w:t>
      </w:r>
      <w:r w:rsidRPr="003403B7">
        <w:rPr>
          <w:rFonts w:ascii="Garamond" w:eastAsia="Times New Roman" w:hAnsi="Garamond"/>
          <w:sz w:val="20"/>
          <w:szCs w:val="20"/>
          <w:lang w:eastAsia="cs-CZ"/>
        </w:rPr>
        <w:t>,</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neexistuje</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žiaden</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dôvod</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neplatnosti</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spoločnosti,</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má</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všetky</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potrebné</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právomoci</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oprávnenia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na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realizovanie</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predmetu</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Zmluvy,</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riadne</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plní</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všetky</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povinnosti,</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porušenie</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ktorých</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by</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mohlo</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viesť</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k</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jeho</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zrušeniu;</w:t>
      </w:r>
    </w:p>
    <w:p w14:paraId="5C53B65D" w14:textId="77777777" w:rsidR="005044AE" w:rsidRPr="009E09CC" w:rsidRDefault="005044AE" w:rsidP="0000513B">
      <w:pPr>
        <w:keepNext/>
        <w:keepLines/>
        <w:tabs>
          <w:tab w:val="left" w:pos="0"/>
          <w:tab w:val="center" w:pos="4536"/>
          <w:tab w:val="right" w:pos="9072"/>
        </w:tabs>
        <w:spacing w:after="0" w:line="240" w:lineRule="auto"/>
        <w:ind w:left="709" w:hanging="720"/>
        <w:contextualSpacing/>
        <w:rPr>
          <w:rFonts w:ascii="Garamond" w:eastAsia="Times New Roman" w:hAnsi="Garamond"/>
          <w:noProof/>
          <w:sz w:val="20"/>
          <w:szCs w:val="20"/>
        </w:rPr>
      </w:pPr>
    </w:p>
    <w:p w14:paraId="1287EFF2" w14:textId="0F549544" w:rsidR="005044AE" w:rsidRPr="009E09CC" w:rsidRDefault="005044AE" w:rsidP="0000513B">
      <w:pPr>
        <w:keepNext/>
        <w:keepLines/>
        <w:numPr>
          <w:ilvl w:val="0"/>
          <w:numId w:val="17"/>
        </w:numPr>
        <w:tabs>
          <w:tab w:val="left" w:pos="0"/>
          <w:tab w:val="center" w:pos="4536"/>
          <w:tab w:val="right" w:pos="9072"/>
        </w:tabs>
        <w:spacing w:after="0" w:line="240" w:lineRule="auto"/>
        <w:ind w:hanging="720"/>
        <w:contextualSpacing/>
        <w:jc w:val="both"/>
        <w:rPr>
          <w:rFonts w:ascii="Garamond" w:eastAsia="Times New Roman" w:hAnsi="Garamond"/>
          <w:noProof/>
          <w:sz w:val="20"/>
          <w:szCs w:val="20"/>
        </w:rPr>
      </w:pPr>
      <w:r w:rsidRPr="009E09CC">
        <w:rPr>
          <w:rFonts w:ascii="Garamond" w:eastAsia="Times New Roman" w:hAnsi="Garamond"/>
          <w:noProof/>
          <w:sz w:val="20"/>
          <w:szCs w:val="20"/>
        </w:rPr>
        <w:t>je</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zapísaný</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v</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Registri</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partnerov</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verejného</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sektora</w:t>
      </w:r>
      <w:r w:rsidR="00317C97">
        <w:rPr>
          <w:rFonts w:ascii="Garamond" w:eastAsia="Times New Roman" w:hAnsi="Garamond"/>
          <w:noProof/>
          <w:sz w:val="20"/>
          <w:szCs w:val="20"/>
        </w:rPr>
        <w:t xml:space="preserve"> </w:t>
      </w:r>
      <w:r w:rsidR="003F1910">
        <w:rPr>
          <w:rFonts w:ascii="Garamond" w:eastAsia="Times New Roman" w:hAnsi="Garamond"/>
          <w:noProof/>
          <w:sz w:val="20"/>
          <w:szCs w:val="20"/>
        </w:rPr>
        <w:t>v</w:t>
      </w:r>
      <w:r w:rsidR="00317C97">
        <w:rPr>
          <w:rFonts w:ascii="Garamond" w:eastAsia="Times New Roman" w:hAnsi="Garamond"/>
          <w:noProof/>
          <w:sz w:val="20"/>
          <w:szCs w:val="20"/>
        </w:rPr>
        <w:t xml:space="preserve"> </w:t>
      </w:r>
      <w:r w:rsidR="003F1910">
        <w:rPr>
          <w:rFonts w:ascii="Garamond" w:eastAsia="Times New Roman" w:hAnsi="Garamond"/>
          <w:noProof/>
          <w:sz w:val="20"/>
          <w:szCs w:val="20"/>
        </w:rPr>
        <w:t>prípade,</w:t>
      </w:r>
      <w:r w:rsidR="00317C97">
        <w:rPr>
          <w:rFonts w:ascii="Garamond" w:eastAsia="Times New Roman" w:hAnsi="Garamond"/>
          <w:noProof/>
          <w:sz w:val="20"/>
          <w:szCs w:val="20"/>
        </w:rPr>
        <w:t xml:space="preserve"> </w:t>
      </w:r>
      <w:r w:rsidR="00A13796">
        <w:rPr>
          <w:rFonts w:ascii="Garamond" w:eastAsia="Times New Roman" w:hAnsi="Garamond"/>
          <w:noProof/>
          <w:sz w:val="20"/>
          <w:szCs w:val="20"/>
        </w:rPr>
        <w:t>ž</w:t>
      </w:r>
      <w:r w:rsidR="003F1910">
        <w:rPr>
          <w:rFonts w:ascii="Garamond" w:eastAsia="Times New Roman" w:hAnsi="Garamond"/>
          <w:noProof/>
          <w:sz w:val="20"/>
          <w:szCs w:val="20"/>
        </w:rPr>
        <w:t>e</w:t>
      </w:r>
      <w:r w:rsidR="00317C97">
        <w:rPr>
          <w:rFonts w:ascii="Garamond" w:eastAsia="Times New Roman" w:hAnsi="Garamond"/>
          <w:noProof/>
          <w:sz w:val="20"/>
          <w:szCs w:val="20"/>
        </w:rPr>
        <w:t xml:space="preserve"> </w:t>
      </w:r>
      <w:r w:rsidR="003F1910">
        <w:rPr>
          <w:rFonts w:ascii="Garamond" w:eastAsia="Times New Roman" w:hAnsi="Garamond"/>
          <w:noProof/>
          <w:sz w:val="20"/>
          <w:szCs w:val="20"/>
        </w:rPr>
        <w:t>sa</w:t>
      </w:r>
      <w:r w:rsidR="00317C97">
        <w:rPr>
          <w:rFonts w:ascii="Garamond" w:eastAsia="Times New Roman" w:hAnsi="Garamond"/>
          <w:noProof/>
          <w:sz w:val="20"/>
          <w:szCs w:val="20"/>
        </w:rPr>
        <w:t xml:space="preserve"> </w:t>
      </w:r>
      <w:r w:rsidR="003F1910">
        <w:rPr>
          <w:rFonts w:ascii="Garamond" w:eastAsia="Times New Roman" w:hAnsi="Garamond"/>
          <w:noProof/>
          <w:sz w:val="20"/>
          <w:szCs w:val="20"/>
        </w:rPr>
        <w:t>naňho</w:t>
      </w:r>
      <w:r w:rsidR="00317C97">
        <w:rPr>
          <w:rFonts w:ascii="Garamond" w:eastAsia="Times New Roman" w:hAnsi="Garamond"/>
          <w:noProof/>
          <w:sz w:val="20"/>
          <w:szCs w:val="20"/>
        </w:rPr>
        <w:t xml:space="preserve"> </w:t>
      </w:r>
      <w:r w:rsidR="003F1910">
        <w:rPr>
          <w:rFonts w:ascii="Garamond" w:eastAsia="Times New Roman" w:hAnsi="Garamond"/>
          <w:noProof/>
          <w:sz w:val="20"/>
          <w:szCs w:val="20"/>
        </w:rPr>
        <w:t>registračná</w:t>
      </w:r>
      <w:r w:rsidR="00317C97">
        <w:rPr>
          <w:rFonts w:ascii="Garamond" w:eastAsia="Times New Roman" w:hAnsi="Garamond"/>
          <w:noProof/>
          <w:sz w:val="20"/>
          <w:szCs w:val="20"/>
        </w:rPr>
        <w:t xml:space="preserve"> </w:t>
      </w:r>
      <w:r w:rsidR="003F1910">
        <w:rPr>
          <w:rFonts w:ascii="Garamond" w:eastAsia="Times New Roman" w:hAnsi="Garamond"/>
          <w:noProof/>
          <w:sz w:val="20"/>
          <w:szCs w:val="20"/>
        </w:rPr>
        <w:t>povinnosť</w:t>
      </w:r>
      <w:r w:rsidR="00317C97">
        <w:rPr>
          <w:rFonts w:ascii="Garamond" w:eastAsia="Times New Roman" w:hAnsi="Garamond"/>
          <w:noProof/>
          <w:sz w:val="20"/>
          <w:szCs w:val="20"/>
        </w:rPr>
        <w:t xml:space="preserve"> </w:t>
      </w:r>
      <w:r w:rsidR="003F1910">
        <w:rPr>
          <w:rFonts w:ascii="Garamond" w:eastAsia="Times New Roman" w:hAnsi="Garamond"/>
          <w:noProof/>
          <w:sz w:val="20"/>
          <w:szCs w:val="20"/>
        </w:rPr>
        <w:t>vzťahuje</w:t>
      </w:r>
      <w:r w:rsidRPr="009E09CC">
        <w:rPr>
          <w:rFonts w:ascii="Garamond" w:eastAsia="Times New Roman" w:hAnsi="Garamond"/>
          <w:noProof/>
          <w:sz w:val="20"/>
          <w:szCs w:val="20"/>
        </w:rPr>
        <w:t>;</w:t>
      </w:r>
      <w:r w:rsidR="00317C97">
        <w:rPr>
          <w:rFonts w:ascii="Garamond" w:eastAsia="Times New Roman" w:hAnsi="Garamond"/>
          <w:noProof/>
          <w:sz w:val="20"/>
          <w:szCs w:val="20"/>
        </w:rPr>
        <w:t xml:space="preserve"> </w:t>
      </w:r>
    </w:p>
    <w:p w14:paraId="040CC872" w14:textId="77777777" w:rsidR="004C4660" w:rsidRPr="009E09CC" w:rsidRDefault="004C4660" w:rsidP="0000513B">
      <w:pPr>
        <w:keepNext/>
        <w:keepLines/>
        <w:tabs>
          <w:tab w:val="left" w:pos="0"/>
          <w:tab w:val="center" w:pos="4536"/>
          <w:tab w:val="right" w:pos="9072"/>
        </w:tabs>
        <w:spacing w:after="0" w:line="240" w:lineRule="auto"/>
        <w:ind w:left="1429"/>
        <w:contextualSpacing/>
        <w:jc w:val="both"/>
        <w:rPr>
          <w:rFonts w:ascii="Garamond" w:eastAsia="Times New Roman" w:hAnsi="Garamond"/>
          <w:noProof/>
          <w:sz w:val="20"/>
          <w:szCs w:val="20"/>
        </w:rPr>
      </w:pPr>
    </w:p>
    <w:p w14:paraId="7972735C" w14:textId="167AB7DA" w:rsidR="005044AE" w:rsidRPr="009E09CC" w:rsidRDefault="005044AE" w:rsidP="0000513B">
      <w:pPr>
        <w:keepNext/>
        <w:keepLines/>
        <w:numPr>
          <w:ilvl w:val="0"/>
          <w:numId w:val="17"/>
        </w:numPr>
        <w:tabs>
          <w:tab w:val="left" w:pos="0"/>
          <w:tab w:val="center" w:pos="4536"/>
          <w:tab w:val="right" w:pos="9072"/>
        </w:tabs>
        <w:spacing w:after="0" w:line="240" w:lineRule="auto"/>
        <w:ind w:hanging="720"/>
        <w:contextualSpacing/>
        <w:jc w:val="both"/>
        <w:rPr>
          <w:rFonts w:ascii="Garamond" w:eastAsia="Times New Roman" w:hAnsi="Garamond"/>
          <w:noProof/>
          <w:sz w:val="20"/>
          <w:szCs w:val="20"/>
        </w:rPr>
      </w:pPr>
      <w:r w:rsidRPr="009E09CC">
        <w:rPr>
          <w:rFonts w:ascii="Garamond" w:eastAsia="Times New Roman" w:hAnsi="Garamond"/>
          <w:noProof/>
          <w:sz w:val="20"/>
          <w:szCs w:val="20"/>
        </w:rPr>
        <w:t>uzatvorenie</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alebo</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plnenie</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Zmluvy</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s</w:t>
      </w:r>
      <w:r w:rsidR="00273B58">
        <w:rPr>
          <w:rFonts w:ascii="Garamond" w:eastAsia="Times New Roman" w:hAnsi="Garamond"/>
          <w:noProof/>
          <w:sz w:val="20"/>
          <w:szCs w:val="20"/>
        </w:rPr>
        <w:t xml:space="preserve"> </w:t>
      </w:r>
      <w:r w:rsidR="00273B58">
        <w:rPr>
          <w:rFonts w:ascii="Garamond" w:eastAsia="Calibri" w:hAnsi="Garamond" w:cs="Times New Roman"/>
          <w:sz w:val="20"/>
          <w:szCs w:val="20"/>
        </w:rPr>
        <w:t>Poskytovate</w:t>
      </w:r>
      <w:r w:rsidR="00273B58" w:rsidRPr="005B0709">
        <w:rPr>
          <w:rFonts w:ascii="Garamond" w:eastAsia="Calibri" w:hAnsi="Garamond" w:cs="Times New Roman"/>
          <w:sz w:val="20"/>
          <w:szCs w:val="20"/>
        </w:rPr>
        <w:t>ľ</w:t>
      </w:r>
      <w:r w:rsidRPr="009E09CC">
        <w:rPr>
          <w:rFonts w:ascii="Garamond" w:eastAsia="Times New Roman" w:hAnsi="Garamond"/>
          <w:sz w:val="20"/>
          <w:szCs w:val="20"/>
        </w:rPr>
        <w:t>om</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nie</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je</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ukracujúcim</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alebo</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poškodzujúcim</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alebo</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zvýhodňujúcim</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alebo</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znevýhodňujúcim</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úkonom</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vo</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vzťahu</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k</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akémukoľvek</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veriteľovi,</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pričom</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v</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tejto</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súvislosti</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nie</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je</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najmä</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odporovateľným</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právnym</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úkonom;</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a</w:t>
      </w:r>
    </w:p>
    <w:p w14:paraId="36C0883C" w14:textId="77777777" w:rsidR="005044AE" w:rsidRPr="009E09CC" w:rsidRDefault="005044AE" w:rsidP="0000513B">
      <w:pPr>
        <w:keepNext/>
        <w:keepLines/>
        <w:tabs>
          <w:tab w:val="left" w:pos="0"/>
          <w:tab w:val="center" w:pos="4536"/>
          <w:tab w:val="right" w:pos="9072"/>
        </w:tabs>
        <w:spacing w:after="0" w:line="240" w:lineRule="auto"/>
        <w:ind w:left="709" w:hanging="720"/>
        <w:contextualSpacing/>
        <w:rPr>
          <w:rFonts w:ascii="Garamond" w:eastAsia="Times New Roman" w:hAnsi="Garamond"/>
          <w:noProof/>
          <w:sz w:val="20"/>
          <w:szCs w:val="20"/>
        </w:rPr>
      </w:pPr>
    </w:p>
    <w:p w14:paraId="09B061E9" w14:textId="31823BAC" w:rsidR="004C4660" w:rsidRPr="00F11755" w:rsidRDefault="005044AE" w:rsidP="0000513B">
      <w:pPr>
        <w:keepNext/>
        <w:keepLines/>
        <w:numPr>
          <w:ilvl w:val="0"/>
          <w:numId w:val="17"/>
        </w:numPr>
        <w:tabs>
          <w:tab w:val="left" w:pos="0"/>
          <w:tab w:val="center" w:pos="4536"/>
          <w:tab w:val="right" w:pos="9072"/>
        </w:tabs>
        <w:spacing w:after="0" w:line="240" w:lineRule="auto"/>
        <w:ind w:hanging="720"/>
        <w:contextualSpacing/>
        <w:jc w:val="both"/>
        <w:rPr>
          <w:rFonts w:ascii="Garamond" w:eastAsia="Times New Roman" w:hAnsi="Garamond"/>
          <w:noProof/>
          <w:sz w:val="20"/>
          <w:szCs w:val="20"/>
        </w:rPr>
      </w:pPr>
      <w:r w:rsidRPr="009E09CC">
        <w:rPr>
          <w:rFonts w:ascii="Garamond" w:eastAsia="Times New Roman" w:hAnsi="Garamond"/>
          <w:noProof/>
          <w:sz w:val="20"/>
          <w:szCs w:val="20"/>
        </w:rPr>
        <w:t>nevedie</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sa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voči</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nemu</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vyšetrovanie</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alebo</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zisťovanie</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zo</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strany</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štátnych</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alebo</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správnych</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orgánov,</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nevedie</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sa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voči</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nemu</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resp.</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voči</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jeho</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majetku,</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súdny</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spor</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vrátane</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exekučného,</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daňového,</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konkurzného,</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rozhodcovského</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konania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alebo</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akéhokoľvek</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obdobného</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konania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neexistujú</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skutočnosti,</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ktoré</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by</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mohli</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viesť</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k</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začatiu</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takýchto</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konaní</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proti</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nemu.</w:t>
      </w:r>
    </w:p>
    <w:p w14:paraId="4EA8D833" w14:textId="77777777" w:rsidR="004C4660" w:rsidRPr="009E09CC" w:rsidRDefault="004C4660" w:rsidP="0000513B">
      <w:pPr>
        <w:pStyle w:val="Odstavecseseznamem"/>
        <w:keepNext/>
        <w:keepLines/>
        <w:tabs>
          <w:tab w:val="left" w:pos="0"/>
          <w:tab w:val="center" w:pos="4536"/>
          <w:tab w:val="right" w:pos="9072"/>
        </w:tabs>
        <w:spacing w:after="0" w:line="240" w:lineRule="auto"/>
        <w:ind w:left="709" w:hanging="709"/>
        <w:jc w:val="both"/>
        <w:rPr>
          <w:rFonts w:ascii="Garamond" w:eastAsia="Times New Roman" w:hAnsi="Garamond"/>
          <w:noProof/>
          <w:sz w:val="20"/>
          <w:szCs w:val="20"/>
        </w:rPr>
      </w:pPr>
    </w:p>
    <w:p w14:paraId="3ADDE29C" w14:textId="117FF38B" w:rsidR="00D31DDD" w:rsidRDefault="00D31DDD" w:rsidP="0000513B">
      <w:pPr>
        <w:pStyle w:val="Odstavecseseznamem"/>
        <w:keepNext/>
        <w:keepLines/>
        <w:numPr>
          <w:ilvl w:val="1"/>
          <w:numId w:val="22"/>
        </w:numPr>
        <w:tabs>
          <w:tab w:val="left" w:pos="0"/>
          <w:tab w:val="center" w:pos="4536"/>
          <w:tab w:val="right" w:pos="9072"/>
        </w:tabs>
        <w:spacing w:after="0" w:line="240" w:lineRule="auto"/>
        <w:ind w:left="709" w:hanging="709"/>
        <w:jc w:val="both"/>
        <w:rPr>
          <w:rFonts w:ascii="Garamond" w:eastAsia="Times New Roman" w:hAnsi="Garamond"/>
          <w:noProof/>
          <w:sz w:val="20"/>
          <w:szCs w:val="20"/>
        </w:rPr>
      </w:pPr>
      <w:r>
        <w:rPr>
          <w:rFonts w:ascii="Garamond" w:eastAsia="Calibri" w:hAnsi="Garamond" w:cs="Times New Roman"/>
          <w:sz w:val="20"/>
          <w:szCs w:val="20"/>
        </w:rPr>
        <w:t>Poskytovate</w:t>
      </w:r>
      <w:r w:rsidRPr="005B0709">
        <w:rPr>
          <w:rFonts w:ascii="Garamond" w:eastAsia="Calibri" w:hAnsi="Garamond" w:cs="Times New Roman"/>
          <w:sz w:val="20"/>
          <w:szCs w:val="20"/>
        </w:rPr>
        <w:t>ľ</w:t>
      </w:r>
      <w:r>
        <w:rPr>
          <w:rFonts w:ascii="Garamond" w:eastAsia="Times New Roman" w:hAnsi="Garamond"/>
          <w:noProof/>
          <w:sz w:val="20"/>
          <w:szCs w:val="20"/>
        </w:rPr>
        <w:t xml:space="preserve"> </w:t>
      </w:r>
      <w:r w:rsidRPr="00B262A4">
        <w:rPr>
          <w:rFonts w:ascii="Garamond" w:eastAsia="Calibri" w:hAnsi="Garamond" w:cs="Times New Roman"/>
          <w:sz w:val="20"/>
          <w:szCs w:val="20"/>
        </w:rPr>
        <w:t>berie</w:t>
      </w:r>
      <w:r>
        <w:rPr>
          <w:rFonts w:ascii="Garamond" w:eastAsia="Times New Roman" w:hAnsi="Garamond"/>
          <w:noProof/>
          <w:sz w:val="20"/>
          <w:szCs w:val="20"/>
        </w:rPr>
        <w:t xml:space="preserve"> </w:t>
      </w:r>
      <w:r w:rsidRPr="009E09CC">
        <w:rPr>
          <w:rFonts w:ascii="Garamond" w:eastAsia="Times New Roman" w:hAnsi="Garamond"/>
          <w:noProof/>
          <w:sz w:val="20"/>
          <w:szCs w:val="20"/>
        </w:rPr>
        <w:t>na</w:t>
      </w:r>
      <w:r>
        <w:rPr>
          <w:rFonts w:ascii="Garamond" w:eastAsia="Times New Roman" w:hAnsi="Garamond"/>
          <w:noProof/>
          <w:sz w:val="20"/>
          <w:szCs w:val="20"/>
        </w:rPr>
        <w:t xml:space="preserve"> </w:t>
      </w:r>
      <w:r w:rsidRPr="009E09CC">
        <w:rPr>
          <w:rFonts w:ascii="Garamond" w:eastAsia="Times New Roman" w:hAnsi="Garamond"/>
          <w:noProof/>
          <w:sz w:val="20"/>
          <w:szCs w:val="20"/>
        </w:rPr>
        <w:t>vedomie,</w:t>
      </w:r>
      <w:r>
        <w:rPr>
          <w:rFonts w:ascii="Garamond" w:eastAsia="Times New Roman" w:hAnsi="Garamond"/>
          <w:noProof/>
          <w:sz w:val="20"/>
          <w:szCs w:val="20"/>
        </w:rPr>
        <w:t xml:space="preserve"> </w:t>
      </w:r>
      <w:r w:rsidRPr="009E09CC">
        <w:rPr>
          <w:rFonts w:ascii="Garamond" w:eastAsia="Times New Roman" w:hAnsi="Garamond"/>
          <w:noProof/>
          <w:sz w:val="20"/>
          <w:szCs w:val="20"/>
        </w:rPr>
        <w:t>že</w:t>
      </w:r>
      <w:r>
        <w:rPr>
          <w:rFonts w:ascii="Garamond" w:eastAsia="Times New Roman" w:hAnsi="Garamond"/>
          <w:noProof/>
          <w:sz w:val="20"/>
          <w:szCs w:val="20"/>
        </w:rPr>
        <w:t xml:space="preserve"> </w:t>
      </w:r>
      <w:r w:rsidRPr="009E09CC">
        <w:rPr>
          <w:rFonts w:ascii="Garamond" w:eastAsia="Times New Roman" w:hAnsi="Garamond"/>
          <w:noProof/>
          <w:sz w:val="20"/>
          <w:szCs w:val="20"/>
        </w:rPr>
        <w:t>ak</w:t>
      </w:r>
      <w:r>
        <w:rPr>
          <w:rFonts w:ascii="Garamond" w:eastAsia="Times New Roman" w:hAnsi="Garamond"/>
          <w:noProof/>
          <w:sz w:val="20"/>
          <w:szCs w:val="20"/>
        </w:rPr>
        <w:t xml:space="preserve"> </w:t>
      </w:r>
      <w:r w:rsidRPr="009E09CC">
        <w:rPr>
          <w:rFonts w:ascii="Garamond" w:eastAsia="Times New Roman" w:hAnsi="Garamond"/>
          <w:noProof/>
          <w:sz w:val="20"/>
          <w:szCs w:val="20"/>
        </w:rPr>
        <w:t>by</w:t>
      </w:r>
      <w:r>
        <w:rPr>
          <w:rFonts w:ascii="Garamond" w:eastAsia="Times New Roman" w:hAnsi="Garamond"/>
          <w:noProof/>
          <w:sz w:val="20"/>
          <w:szCs w:val="20"/>
        </w:rPr>
        <w:t xml:space="preserve"> </w:t>
      </w:r>
      <w:r w:rsidRPr="009E09CC">
        <w:rPr>
          <w:rFonts w:ascii="Garamond" w:eastAsia="Times New Roman" w:hAnsi="Garamond"/>
          <w:noProof/>
          <w:sz w:val="20"/>
          <w:szCs w:val="20"/>
        </w:rPr>
        <w:t>Objednávateľ</w:t>
      </w:r>
      <w:r>
        <w:rPr>
          <w:rFonts w:ascii="Garamond" w:eastAsia="Times New Roman" w:hAnsi="Garamond"/>
          <w:noProof/>
          <w:sz w:val="20"/>
          <w:szCs w:val="20"/>
        </w:rPr>
        <w:t xml:space="preserve"> </w:t>
      </w:r>
      <w:r w:rsidRPr="009E09CC">
        <w:rPr>
          <w:rFonts w:ascii="Garamond" w:eastAsia="Times New Roman" w:hAnsi="Garamond"/>
          <w:noProof/>
          <w:sz w:val="20"/>
          <w:szCs w:val="20"/>
        </w:rPr>
        <w:t>mal</w:t>
      </w:r>
      <w:r>
        <w:rPr>
          <w:rFonts w:ascii="Garamond" w:eastAsia="Times New Roman" w:hAnsi="Garamond"/>
          <w:noProof/>
          <w:sz w:val="20"/>
          <w:szCs w:val="20"/>
        </w:rPr>
        <w:t xml:space="preserve"> </w:t>
      </w:r>
      <w:r w:rsidRPr="009E09CC">
        <w:rPr>
          <w:rFonts w:ascii="Garamond" w:eastAsia="Times New Roman" w:hAnsi="Garamond"/>
          <w:noProof/>
          <w:sz w:val="20"/>
          <w:szCs w:val="20"/>
        </w:rPr>
        <w:t>v</w:t>
      </w:r>
      <w:r>
        <w:rPr>
          <w:rFonts w:ascii="Garamond" w:eastAsia="Times New Roman" w:hAnsi="Garamond"/>
          <w:noProof/>
          <w:sz w:val="20"/>
          <w:szCs w:val="20"/>
        </w:rPr>
        <w:t xml:space="preserve"> </w:t>
      </w:r>
      <w:r w:rsidRPr="009E09CC">
        <w:rPr>
          <w:rFonts w:ascii="Garamond" w:eastAsia="Times New Roman" w:hAnsi="Garamond"/>
          <w:noProof/>
          <w:sz w:val="20"/>
          <w:szCs w:val="20"/>
        </w:rPr>
        <w:t>čase</w:t>
      </w:r>
      <w:r>
        <w:rPr>
          <w:rFonts w:ascii="Garamond" w:eastAsia="Times New Roman" w:hAnsi="Garamond"/>
          <w:noProof/>
          <w:sz w:val="20"/>
          <w:szCs w:val="20"/>
        </w:rPr>
        <w:t xml:space="preserve"> </w:t>
      </w:r>
      <w:r w:rsidRPr="009E09CC">
        <w:rPr>
          <w:rFonts w:ascii="Garamond" w:eastAsia="Times New Roman" w:hAnsi="Garamond"/>
          <w:noProof/>
          <w:sz w:val="20"/>
          <w:szCs w:val="20"/>
        </w:rPr>
        <w:t>podpisovania</w:t>
      </w:r>
      <w:r>
        <w:rPr>
          <w:rFonts w:ascii="Garamond" w:eastAsia="Times New Roman" w:hAnsi="Garamond"/>
          <w:noProof/>
          <w:sz w:val="20"/>
          <w:szCs w:val="20"/>
        </w:rPr>
        <w:t xml:space="preserve"> </w:t>
      </w:r>
      <w:r w:rsidRPr="009E09CC">
        <w:rPr>
          <w:rFonts w:ascii="Garamond" w:eastAsia="Times New Roman" w:hAnsi="Garamond"/>
          <w:noProof/>
          <w:sz w:val="20"/>
          <w:szCs w:val="20"/>
        </w:rPr>
        <w:t>Zmluvy</w:t>
      </w:r>
      <w:r>
        <w:rPr>
          <w:rFonts w:ascii="Garamond" w:eastAsia="Times New Roman" w:hAnsi="Garamond"/>
          <w:noProof/>
          <w:sz w:val="20"/>
          <w:szCs w:val="20"/>
        </w:rPr>
        <w:t xml:space="preserve"> </w:t>
      </w:r>
      <w:r w:rsidRPr="009E09CC">
        <w:rPr>
          <w:rFonts w:ascii="Garamond" w:eastAsia="Times New Roman" w:hAnsi="Garamond"/>
          <w:noProof/>
          <w:sz w:val="20"/>
          <w:szCs w:val="20"/>
        </w:rPr>
        <w:t>vedomosť</w:t>
      </w:r>
      <w:r>
        <w:rPr>
          <w:rFonts w:ascii="Garamond" w:eastAsia="Times New Roman" w:hAnsi="Garamond"/>
          <w:noProof/>
          <w:sz w:val="20"/>
          <w:szCs w:val="20"/>
        </w:rPr>
        <w:t xml:space="preserve"> </w:t>
      </w:r>
      <w:r w:rsidRPr="009E09CC">
        <w:rPr>
          <w:rFonts w:ascii="Garamond" w:eastAsia="Times New Roman" w:hAnsi="Garamond"/>
          <w:noProof/>
          <w:sz w:val="20"/>
          <w:szCs w:val="20"/>
        </w:rPr>
        <w:t>o</w:t>
      </w:r>
      <w:r>
        <w:rPr>
          <w:rFonts w:ascii="Garamond" w:eastAsia="Times New Roman" w:hAnsi="Garamond"/>
          <w:noProof/>
          <w:sz w:val="20"/>
          <w:szCs w:val="20"/>
        </w:rPr>
        <w:t xml:space="preserve"> </w:t>
      </w:r>
      <w:r w:rsidRPr="009E09CC">
        <w:rPr>
          <w:rFonts w:ascii="Garamond" w:eastAsia="Times New Roman" w:hAnsi="Garamond"/>
          <w:noProof/>
          <w:sz w:val="20"/>
          <w:szCs w:val="20"/>
        </w:rPr>
        <w:t>tom,</w:t>
      </w:r>
      <w:r>
        <w:rPr>
          <w:rFonts w:ascii="Garamond" w:eastAsia="Times New Roman" w:hAnsi="Garamond"/>
          <w:noProof/>
          <w:sz w:val="20"/>
          <w:szCs w:val="20"/>
        </w:rPr>
        <w:t xml:space="preserve"> </w:t>
      </w:r>
      <w:r w:rsidRPr="009E09CC">
        <w:rPr>
          <w:rFonts w:ascii="Garamond" w:eastAsia="Times New Roman" w:hAnsi="Garamond"/>
          <w:noProof/>
          <w:sz w:val="20"/>
          <w:szCs w:val="20"/>
        </w:rPr>
        <w:t>že</w:t>
      </w:r>
      <w:r>
        <w:rPr>
          <w:rFonts w:ascii="Garamond" w:eastAsia="Times New Roman" w:hAnsi="Garamond"/>
          <w:noProof/>
          <w:sz w:val="20"/>
          <w:szCs w:val="20"/>
        </w:rPr>
        <w:t xml:space="preserve"> </w:t>
      </w:r>
      <w:r w:rsidRPr="009E09CC">
        <w:rPr>
          <w:rFonts w:ascii="Garamond" w:eastAsia="Times New Roman" w:hAnsi="Garamond"/>
          <w:noProof/>
          <w:sz w:val="20"/>
          <w:szCs w:val="20"/>
        </w:rPr>
        <w:t>ktorékoľvek</w:t>
      </w:r>
      <w:r>
        <w:rPr>
          <w:rFonts w:ascii="Garamond" w:eastAsia="Times New Roman" w:hAnsi="Garamond"/>
          <w:noProof/>
          <w:sz w:val="20"/>
          <w:szCs w:val="20"/>
        </w:rPr>
        <w:t xml:space="preserve"> </w:t>
      </w:r>
      <w:r w:rsidRPr="009E09CC">
        <w:rPr>
          <w:rFonts w:ascii="Garamond" w:eastAsia="Times New Roman" w:hAnsi="Garamond"/>
          <w:noProof/>
          <w:sz w:val="20"/>
          <w:szCs w:val="20"/>
        </w:rPr>
        <w:t>z</w:t>
      </w:r>
      <w:r>
        <w:rPr>
          <w:rFonts w:ascii="Garamond" w:eastAsia="Times New Roman" w:hAnsi="Garamond"/>
          <w:noProof/>
          <w:sz w:val="20"/>
          <w:szCs w:val="20"/>
        </w:rPr>
        <w:t xml:space="preserve"> </w:t>
      </w:r>
      <w:r w:rsidRPr="009E09CC">
        <w:rPr>
          <w:rFonts w:ascii="Garamond" w:eastAsia="Times New Roman" w:hAnsi="Garamond"/>
          <w:noProof/>
          <w:sz w:val="20"/>
          <w:szCs w:val="20"/>
        </w:rPr>
        <w:t>vyhlásení</w:t>
      </w:r>
      <w:r>
        <w:rPr>
          <w:rFonts w:ascii="Garamond" w:eastAsia="Times New Roman" w:hAnsi="Garamond"/>
          <w:noProof/>
          <w:sz w:val="20"/>
          <w:szCs w:val="20"/>
        </w:rPr>
        <w:t xml:space="preserve"> </w:t>
      </w:r>
      <w:r>
        <w:rPr>
          <w:rFonts w:ascii="Garamond" w:eastAsia="Calibri" w:hAnsi="Garamond" w:cs="Times New Roman"/>
          <w:sz w:val="20"/>
          <w:szCs w:val="20"/>
        </w:rPr>
        <w:t>Poskytovate</w:t>
      </w:r>
      <w:r w:rsidRPr="005B0709">
        <w:rPr>
          <w:rFonts w:ascii="Garamond" w:eastAsia="Calibri" w:hAnsi="Garamond" w:cs="Times New Roman"/>
          <w:sz w:val="20"/>
          <w:szCs w:val="20"/>
        </w:rPr>
        <w:t>ľ</w:t>
      </w:r>
      <w:r w:rsidRPr="009E09CC">
        <w:rPr>
          <w:rFonts w:ascii="Garamond" w:eastAsia="Times New Roman" w:hAnsi="Garamond" w:cs="Arial"/>
          <w:sz w:val="20"/>
          <w:szCs w:val="20"/>
        </w:rPr>
        <w:t>a</w:t>
      </w:r>
      <w:r>
        <w:rPr>
          <w:rFonts w:ascii="Garamond" w:eastAsia="Times New Roman" w:hAnsi="Garamond"/>
          <w:noProof/>
          <w:sz w:val="20"/>
          <w:szCs w:val="20"/>
        </w:rPr>
        <w:t xml:space="preserve"> </w:t>
      </w:r>
      <w:r w:rsidRPr="009E09CC">
        <w:rPr>
          <w:rFonts w:ascii="Garamond" w:eastAsia="Times New Roman" w:hAnsi="Garamond"/>
          <w:noProof/>
          <w:sz w:val="20"/>
          <w:szCs w:val="20"/>
        </w:rPr>
        <w:t>uvedené</w:t>
      </w:r>
      <w:r>
        <w:rPr>
          <w:rFonts w:ascii="Garamond" w:eastAsia="Times New Roman" w:hAnsi="Garamond"/>
          <w:noProof/>
          <w:sz w:val="20"/>
          <w:szCs w:val="20"/>
        </w:rPr>
        <w:t xml:space="preserve"> </w:t>
      </w:r>
      <w:r w:rsidRPr="009E09CC">
        <w:rPr>
          <w:rFonts w:ascii="Garamond" w:eastAsia="Times New Roman" w:hAnsi="Garamond"/>
          <w:noProof/>
          <w:sz w:val="20"/>
          <w:szCs w:val="20"/>
        </w:rPr>
        <w:t>v</w:t>
      </w:r>
      <w:r>
        <w:rPr>
          <w:rFonts w:ascii="Garamond" w:eastAsia="Times New Roman" w:hAnsi="Garamond"/>
          <w:noProof/>
          <w:sz w:val="20"/>
          <w:szCs w:val="20"/>
        </w:rPr>
        <w:t xml:space="preserve"> </w:t>
      </w:r>
      <w:r w:rsidRPr="009E09CC">
        <w:rPr>
          <w:rFonts w:ascii="Garamond" w:eastAsia="Times New Roman" w:hAnsi="Garamond"/>
          <w:noProof/>
          <w:sz w:val="20"/>
          <w:szCs w:val="20"/>
        </w:rPr>
        <w:t>tomto</w:t>
      </w:r>
      <w:r>
        <w:rPr>
          <w:rFonts w:ascii="Garamond" w:eastAsia="Times New Roman" w:hAnsi="Garamond"/>
          <w:noProof/>
          <w:sz w:val="20"/>
          <w:szCs w:val="20"/>
        </w:rPr>
        <w:t xml:space="preserve"> </w:t>
      </w:r>
      <w:r w:rsidRPr="009E09CC">
        <w:rPr>
          <w:rFonts w:ascii="Garamond" w:eastAsia="Times New Roman" w:hAnsi="Garamond"/>
          <w:noProof/>
          <w:sz w:val="20"/>
          <w:szCs w:val="20"/>
        </w:rPr>
        <w:t>článku</w:t>
      </w:r>
      <w:r>
        <w:rPr>
          <w:rFonts w:ascii="Garamond" w:eastAsia="Times New Roman" w:hAnsi="Garamond"/>
          <w:noProof/>
          <w:sz w:val="20"/>
          <w:szCs w:val="20"/>
        </w:rPr>
        <w:t xml:space="preserve"> </w:t>
      </w:r>
      <w:r w:rsidRPr="009E09CC">
        <w:rPr>
          <w:rFonts w:ascii="Garamond" w:eastAsia="Times New Roman" w:hAnsi="Garamond"/>
          <w:noProof/>
          <w:sz w:val="20"/>
          <w:szCs w:val="20"/>
        </w:rPr>
        <w:t>v</w:t>
      </w:r>
      <w:r>
        <w:rPr>
          <w:rFonts w:ascii="Garamond" w:eastAsia="Times New Roman" w:hAnsi="Garamond"/>
          <w:noProof/>
          <w:sz w:val="20"/>
          <w:szCs w:val="20"/>
        </w:rPr>
        <w:t xml:space="preserve"> bod </w:t>
      </w:r>
      <w:r w:rsidR="00B262A4">
        <w:rPr>
          <w:rFonts w:ascii="Garamond" w:eastAsia="Times New Roman" w:hAnsi="Garamond"/>
          <w:noProof/>
          <w:sz w:val="20"/>
          <w:szCs w:val="20"/>
        </w:rPr>
        <w:t>7</w:t>
      </w:r>
      <w:r w:rsidRPr="009E09CC">
        <w:rPr>
          <w:rFonts w:ascii="Garamond" w:eastAsia="Times New Roman" w:hAnsi="Garamond"/>
          <w:noProof/>
          <w:sz w:val="20"/>
          <w:szCs w:val="20"/>
        </w:rPr>
        <w:t>.1</w:t>
      </w:r>
      <w:r>
        <w:rPr>
          <w:rFonts w:ascii="Garamond" w:eastAsia="Times New Roman" w:hAnsi="Garamond"/>
          <w:noProof/>
          <w:sz w:val="20"/>
          <w:szCs w:val="20"/>
        </w:rPr>
        <w:t xml:space="preserve"> </w:t>
      </w:r>
      <w:r w:rsidRPr="009E09CC">
        <w:rPr>
          <w:rFonts w:ascii="Garamond" w:eastAsia="Times New Roman" w:hAnsi="Garamond"/>
          <w:noProof/>
          <w:sz w:val="20"/>
          <w:szCs w:val="20"/>
        </w:rPr>
        <w:t>Zmluvy</w:t>
      </w:r>
      <w:r>
        <w:rPr>
          <w:rFonts w:ascii="Garamond" w:eastAsia="Times New Roman" w:hAnsi="Garamond"/>
          <w:noProof/>
          <w:sz w:val="20"/>
          <w:szCs w:val="20"/>
        </w:rPr>
        <w:t xml:space="preserve"> </w:t>
      </w:r>
      <w:r w:rsidRPr="009E09CC">
        <w:rPr>
          <w:rFonts w:ascii="Garamond" w:eastAsia="Times New Roman" w:hAnsi="Garamond"/>
          <w:noProof/>
          <w:sz w:val="20"/>
          <w:szCs w:val="20"/>
        </w:rPr>
        <w:t>je</w:t>
      </w:r>
      <w:r>
        <w:rPr>
          <w:rFonts w:ascii="Garamond" w:eastAsia="Times New Roman" w:hAnsi="Garamond"/>
          <w:noProof/>
          <w:sz w:val="20"/>
          <w:szCs w:val="20"/>
        </w:rPr>
        <w:t xml:space="preserve"> </w:t>
      </w:r>
      <w:r w:rsidRPr="009E09CC">
        <w:rPr>
          <w:rFonts w:ascii="Garamond" w:eastAsia="Times New Roman" w:hAnsi="Garamond"/>
          <w:noProof/>
          <w:sz w:val="20"/>
          <w:szCs w:val="20"/>
        </w:rPr>
        <w:t>nepravdivé</w:t>
      </w:r>
      <w:r>
        <w:rPr>
          <w:rFonts w:ascii="Garamond" w:eastAsia="Times New Roman" w:hAnsi="Garamond"/>
          <w:noProof/>
          <w:sz w:val="20"/>
          <w:szCs w:val="20"/>
        </w:rPr>
        <w:t xml:space="preserve"> alebo neúplné</w:t>
      </w:r>
      <w:r w:rsidRPr="009E09CC">
        <w:rPr>
          <w:rFonts w:ascii="Garamond" w:eastAsia="Times New Roman" w:hAnsi="Garamond"/>
          <w:noProof/>
          <w:sz w:val="20"/>
          <w:szCs w:val="20"/>
        </w:rPr>
        <w:t>,</w:t>
      </w:r>
      <w:r>
        <w:rPr>
          <w:rFonts w:ascii="Garamond" w:eastAsia="Times New Roman" w:hAnsi="Garamond"/>
          <w:noProof/>
          <w:sz w:val="20"/>
          <w:szCs w:val="20"/>
        </w:rPr>
        <w:t xml:space="preserve"> </w:t>
      </w:r>
      <w:r w:rsidRPr="009E09CC">
        <w:rPr>
          <w:rFonts w:ascii="Garamond" w:eastAsia="Times New Roman" w:hAnsi="Garamond"/>
          <w:noProof/>
          <w:sz w:val="20"/>
          <w:szCs w:val="20"/>
        </w:rPr>
        <w:t>Zmluvu</w:t>
      </w:r>
      <w:r>
        <w:rPr>
          <w:rFonts w:ascii="Garamond" w:eastAsia="Times New Roman" w:hAnsi="Garamond"/>
          <w:noProof/>
          <w:sz w:val="20"/>
          <w:szCs w:val="20"/>
        </w:rPr>
        <w:t xml:space="preserve"> </w:t>
      </w:r>
      <w:r w:rsidRPr="009E09CC">
        <w:rPr>
          <w:rFonts w:ascii="Garamond" w:eastAsia="Times New Roman" w:hAnsi="Garamond"/>
          <w:noProof/>
          <w:sz w:val="20"/>
          <w:szCs w:val="20"/>
        </w:rPr>
        <w:t>by</w:t>
      </w:r>
      <w:r>
        <w:rPr>
          <w:rFonts w:ascii="Garamond" w:eastAsia="Times New Roman" w:hAnsi="Garamond"/>
          <w:noProof/>
          <w:sz w:val="20"/>
          <w:szCs w:val="20"/>
        </w:rPr>
        <w:t xml:space="preserve"> </w:t>
      </w:r>
      <w:r w:rsidRPr="009E09CC">
        <w:rPr>
          <w:rFonts w:ascii="Garamond" w:eastAsia="Times New Roman" w:hAnsi="Garamond"/>
          <w:noProof/>
          <w:sz w:val="20"/>
          <w:szCs w:val="20"/>
        </w:rPr>
        <w:t>neuzatvoril,</w:t>
      </w:r>
      <w:r>
        <w:rPr>
          <w:rFonts w:ascii="Garamond" w:eastAsia="Times New Roman" w:hAnsi="Garamond"/>
          <w:noProof/>
          <w:sz w:val="20"/>
          <w:szCs w:val="20"/>
        </w:rPr>
        <w:t xml:space="preserve"> </w:t>
      </w:r>
      <w:r w:rsidRPr="009E09CC">
        <w:rPr>
          <w:rFonts w:ascii="Garamond" w:eastAsia="Times New Roman" w:hAnsi="Garamond"/>
          <w:noProof/>
          <w:sz w:val="20"/>
          <w:szCs w:val="20"/>
        </w:rPr>
        <w:t>nakoľko</w:t>
      </w:r>
      <w:r>
        <w:rPr>
          <w:rFonts w:ascii="Garamond" w:eastAsia="Times New Roman" w:hAnsi="Garamond"/>
          <w:noProof/>
          <w:sz w:val="20"/>
          <w:szCs w:val="20"/>
        </w:rPr>
        <w:t xml:space="preserve"> </w:t>
      </w:r>
      <w:r w:rsidRPr="009E09CC">
        <w:rPr>
          <w:rFonts w:ascii="Garamond" w:eastAsia="Times New Roman" w:hAnsi="Garamond"/>
          <w:noProof/>
          <w:sz w:val="20"/>
          <w:szCs w:val="20"/>
        </w:rPr>
        <w:t>uvedené</w:t>
      </w:r>
      <w:r>
        <w:rPr>
          <w:rFonts w:ascii="Garamond" w:eastAsia="Times New Roman" w:hAnsi="Garamond"/>
          <w:noProof/>
          <w:sz w:val="20"/>
          <w:szCs w:val="20"/>
        </w:rPr>
        <w:t xml:space="preserve"> </w:t>
      </w:r>
      <w:r w:rsidRPr="009E09CC">
        <w:rPr>
          <w:rFonts w:ascii="Garamond" w:eastAsia="Times New Roman" w:hAnsi="Garamond"/>
          <w:noProof/>
          <w:sz w:val="20"/>
          <w:szCs w:val="20"/>
        </w:rPr>
        <w:t>vyhlásenia</w:t>
      </w:r>
      <w:r>
        <w:rPr>
          <w:rFonts w:ascii="Garamond" w:eastAsia="Times New Roman" w:hAnsi="Garamond"/>
          <w:noProof/>
          <w:sz w:val="20"/>
          <w:szCs w:val="20"/>
        </w:rPr>
        <w:t xml:space="preserve"> </w:t>
      </w:r>
      <w:r w:rsidRPr="009E09CC">
        <w:rPr>
          <w:rFonts w:ascii="Garamond" w:eastAsia="Times New Roman" w:hAnsi="Garamond"/>
          <w:noProof/>
          <w:sz w:val="20"/>
          <w:szCs w:val="20"/>
        </w:rPr>
        <w:t>Objednávateľ</w:t>
      </w:r>
      <w:r>
        <w:rPr>
          <w:rFonts w:ascii="Garamond" w:eastAsia="Times New Roman" w:hAnsi="Garamond"/>
          <w:noProof/>
          <w:sz w:val="20"/>
          <w:szCs w:val="20"/>
        </w:rPr>
        <w:t xml:space="preserve"> </w:t>
      </w:r>
      <w:r w:rsidRPr="009E09CC">
        <w:rPr>
          <w:rFonts w:ascii="Garamond" w:eastAsia="Times New Roman" w:hAnsi="Garamond"/>
          <w:noProof/>
          <w:sz w:val="20"/>
          <w:szCs w:val="20"/>
        </w:rPr>
        <w:t>považuje</w:t>
      </w:r>
      <w:r>
        <w:rPr>
          <w:rFonts w:ascii="Garamond" w:eastAsia="Times New Roman" w:hAnsi="Garamond"/>
          <w:noProof/>
          <w:sz w:val="20"/>
          <w:szCs w:val="20"/>
        </w:rPr>
        <w:t xml:space="preserve"> </w:t>
      </w:r>
      <w:r w:rsidRPr="009E09CC">
        <w:rPr>
          <w:rFonts w:ascii="Garamond" w:eastAsia="Times New Roman" w:hAnsi="Garamond"/>
          <w:noProof/>
          <w:sz w:val="20"/>
          <w:szCs w:val="20"/>
        </w:rPr>
        <w:t>za</w:t>
      </w:r>
      <w:r>
        <w:rPr>
          <w:rFonts w:ascii="Garamond" w:eastAsia="Times New Roman" w:hAnsi="Garamond"/>
          <w:noProof/>
          <w:sz w:val="20"/>
          <w:szCs w:val="20"/>
        </w:rPr>
        <w:t xml:space="preserve"> </w:t>
      </w:r>
      <w:r w:rsidRPr="009E09CC">
        <w:rPr>
          <w:rFonts w:ascii="Garamond" w:eastAsia="Times New Roman" w:hAnsi="Garamond"/>
          <w:noProof/>
          <w:sz w:val="20"/>
          <w:szCs w:val="20"/>
        </w:rPr>
        <w:t>vlastnosti,</w:t>
      </w:r>
      <w:r>
        <w:rPr>
          <w:rFonts w:ascii="Garamond" w:eastAsia="Times New Roman" w:hAnsi="Garamond"/>
          <w:noProof/>
          <w:sz w:val="20"/>
          <w:szCs w:val="20"/>
        </w:rPr>
        <w:t xml:space="preserve"> </w:t>
      </w:r>
      <w:r w:rsidRPr="009E09CC">
        <w:rPr>
          <w:rFonts w:ascii="Garamond" w:eastAsia="Times New Roman" w:hAnsi="Garamond"/>
          <w:noProof/>
          <w:sz w:val="20"/>
          <w:szCs w:val="20"/>
        </w:rPr>
        <w:t>ktoré</w:t>
      </w:r>
      <w:r>
        <w:rPr>
          <w:rFonts w:ascii="Garamond" w:eastAsia="Times New Roman" w:hAnsi="Garamond"/>
          <w:noProof/>
          <w:sz w:val="20"/>
          <w:szCs w:val="20"/>
        </w:rPr>
        <w:t xml:space="preserve"> </w:t>
      </w:r>
      <w:r w:rsidRPr="009E09CC">
        <w:rPr>
          <w:rFonts w:ascii="Garamond" w:eastAsia="Times New Roman" w:hAnsi="Garamond"/>
          <w:noProof/>
          <w:sz w:val="20"/>
          <w:szCs w:val="20"/>
        </w:rPr>
        <w:t>si</w:t>
      </w:r>
      <w:r>
        <w:rPr>
          <w:rFonts w:ascii="Garamond" w:eastAsia="Times New Roman" w:hAnsi="Garamond"/>
          <w:noProof/>
          <w:sz w:val="20"/>
          <w:szCs w:val="20"/>
        </w:rPr>
        <w:t xml:space="preserve"> </w:t>
      </w:r>
      <w:r w:rsidRPr="009E09CC">
        <w:rPr>
          <w:rFonts w:ascii="Garamond" w:eastAsia="Times New Roman" w:hAnsi="Garamond"/>
          <w:noProof/>
          <w:sz w:val="20"/>
          <w:szCs w:val="20"/>
        </w:rPr>
        <w:t>vymienil</w:t>
      </w:r>
      <w:r>
        <w:rPr>
          <w:rFonts w:ascii="Garamond" w:eastAsia="Times New Roman" w:hAnsi="Garamond"/>
          <w:noProof/>
          <w:sz w:val="20"/>
          <w:szCs w:val="20"/>
        </w:rPr>
        <w:t>.</w:t>
      </w:r>
    </w:p>
    <w:p w14:paraId="65D95621" w14:textId="77777777" w:rsidR="00D31DDD" w:rsidRDefault="00D31DDD" w:rsidP="0000513B">
      <w:pPr>
        <w:pStyle w:val="Odstavecseseznamem"/>
        <w:keepNext/>
        <w:keepLines/>
        <w:tabs>
          <w:tab w:val="left" w:pos="0"/>
          <w:tab w:val="center" w:pos="4536"/>
          <w:tab w:val="right" w:pos="9072"/>
        </w:tabs>
        <w:spacing w:after="0" w:line="240" w:lineRule="auto"/>
        <w:ind w:left="709"/>
        <w:jc w:val="both"/>
        <w:rPr>
          <w:rFonts w:ascii="Garamond" w:eastAsia="Times New Roman" w:hAnsi="Garamond"/>
          <w:noProof/>
          <w:sz w:val="20"/>
          <w:szCs w:val="20"/>
        </w:rPr>
      </w:pPr>
    </w:p>
    <w:p w14:paraId="3E7AEAFA" w14:textId="7005069C" w:rsidR="004C4660" w:rsidRDefault="005044AE" w:rsidP="0000513B">
      <w:pPr>
        <w:pStyle w:val="Odstavecseseznamem"/>
        <w:keepNext/>
        <w:keepLines/>
        <w:numPr>
          <w:ilvl w:val="1"/>
          <w:numId w:val="22"/>
        </w:numPr>
        <w:tabs>
          <w:tab w:val="left" w:pos="0"/>
          <w:tab w:val="center" w:pos="4536"/>
          <w:tab w:val="right" w:pos="9072"/>
        </w:tabs>
        <w:spacing w:after="0" w:line="240" w:lineRule="auto"/>
        <w:ind w:left="709" w:hanging="709"/>
        <w:jc w:val="both"/>
        <w:rPr>
          <w:rFonts w:ascii="Garamond" w:eastAsia="Times New Roman" w:hAnsi="Garamond"/>
          <w:noProof/>
          <w:sz w:val="20"/>
          <w:szCs w:val="20"/>
        </w:rPr>
      </w:pPr>
      <w:r w:rsidRPr="00B262A4">
        <w:rPr>
          <w:rFonts w:ascii="Garamond" w:eastAsia="Calibri" w:hAnsi="Garamond" w:cs="Times New Roman"/>
          <w:sz w:val="20"/>
          <w:szCs w:val="20"/>
        </w:rPr>
        <w:t>Porušenie</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povinnosti</w:t>
      </w:r>
      <w:r w:rsidR="00317C97" w:rsidRPr="00D31DDD">
        <w:rPr>
          <w:rFonts w:ascii="Garamond" w:eastAsia="Times New Roman" w:hAnsi="Garamond"/>
          <w:noProof/>
          <w:sz w:val="20"/>
          <w:szCs w:val="20"/>
        </w:rPr>
        <w:t xml:space="preserve"> </w:t>
      </w:r>
      <w:r w:rsidR="00273B58" w:rsidRPr="00D31DDD">
        <w:rPr>
          <w:rFonts w:ascii="Garamond" w:eastAsia="Calibri" w:hAnsi="Garamond" w:cs="Times New Roman"/>
          <w:sz w:val="20"/>
          <w:szCs w:val="20"/>
        </w:rPr>
        <w:t>Poskytovateľ</w:t>
      </w:r>
      <w:r w:rsidRPr="00D31DDD">
        <w:rPr>
          <w:rFonts w:ascii="Garamond" w:eastAsia="Times New Roman" w:hAnsi="Garamond"/>
          <w:sz w:val="20"/>
          <w:szCs w:val="20"/>
        </w:rPr>
        <w:t>a</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spôsobené</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nepravdivosťou</w:t>
      </w:r>
      <w:r w:rsidR="00317C97" w:rsidRPr="00D31DDD">
        <w:rPr>
          <w:rFonts w:ascii="Garamond" w:eastAsia="Times New Roman" w:hAnsi="Garamond"/>
          <w:noProof/>
          <w:sz w:val="20"/>
          <w:szCs w:val="20"/>
        </w:rPr>
        <w:t xml:space="preserve"> </w:t>
      </w:r>
      <w:r w:rsidR="003F1910" w:rsidRPr="00D31DDD">
        <w:rPr>
          <w:rFonts w:ascii="Garamond" w:eastAsia="Times New Roman" w:hAnsi="Garamond"/>
          <w:noProof/>
          <w:sz w:val="20"/>
          <w:szCs w:val="20"/>
        </w:rPr>
        <w:t>alebo</w:t>
      </w:r>
      <w:r w:rsidR="00317C97" w:rsidRPr="00D31DDD">
        <w:rPr>
          <w:rFonts w:ascii="Garamond" w:eastAsia="Times New Roman" w:hAnsi="Garamond"/>
          <w:noProof/>
          <w:sz w:val="20"/>
          <w:szCs w:val="20"/>
        </w:rPr>
        <w:t xml:space="preserve"> </w:t>
      </w:r>
      <w:r w:rsidR="003F1910" w:rsidRPr="00D31DDD">
        <w:rPr>
          <w:rFonts w:ascii="Garamond" w:eastAsia="Times New Roman" w:hAnsi="Garamond"/>
          <w:noProof/>
          <w:sz w:val="20"/>
          <w:szCs w:val="20"/>
        </w:rPr>
        <w:t>neúplnosťou</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niektorého</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z</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vyhlásení</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uvedených</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v</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tomto</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čl</w:t>
      </w:r>
      <w:r w:rsidR="005A588D" w:rsidRPr="00D31DDD">
        <w:rPr>
          <w:rFonts w:ascii="Garamond" w:eastAsia="Times New Roman" w:hAnsi="Garamond"/>
          <w:noProof/>
          <w:sz w:val="20"/>
          <w:szCs w:val="20"/>
        </w:rPr>
        <w:t>án</w:t>
      </w:r>
      <w:r w:rsidRPr="00D31DDD">
        <w:rPr>
          <w:rFonts w:ascii="Garamond" w:eastAsia="Times New Roman" w:hAnsi="Garamond"/>
          <w:noProof/>
          <w:sz w:val="20"/>
          <w:szCs w:val="20"/>
        </w:rPr>
        <w:t>ku</w:t>
      </w:r>
      <w:r w:rsidR="00317C97" w:rsidRPr="00D31DDD">
        <w:rPr>
          <w:rFonts w:ascii="Garamond" w:eastAsia="Times New Roman" w:hAnsi="Garamond"/>
          <w:noProof/>
          <w:sz w:val="20"/>
          <w:szCs w:val="20"/>
        </w:rPr>
        <w:t xml:space="preserve"> </w:t>
      </w:r>
      <w:r w:rsidR="003F1910" w:rsidRPr="00D31DDD">
        <w:rPr>
          <w:rFonts w:ascii="Garamond" w:eastAsia="Times New Roman" w:hAnsi="Garamond"/>
          <w:noProof/>
          <w:sz w:val="20"/>
          <w:szCs w:val="20"/>
        </w:rPr>
        <w:t>bod</w:t>
      </w:r>
      <w:r w:rsidR="00317C97" w:rsidRPr="00D31DDD">
        <w:rPr>
          <w:rFonts w:ascii="Garamond" w:eastAsia="Times New Roman" w:hAnsi="Garamond"/>
          <w:noProof/>
          <w:sz w:val="20"/>
          <w:szCs w:val="20"/>
        </w:rPr>
        <w:t xml:space="preserve"> </w:t>
      </w:r>
      <w:r w:rsidR="00B262A4">
        <w:rPr>
          <w:rFonts w:ascii="Garamond" w:eastAsia="Times New Roman" w:hAnsi="Garamond"/>
          <w:noProof/>
          <w:sz w:val="20"/>
          <w:szCs w:val="20"/>
        </w:rPr>
        <w:t>7</w:t>
      </w:r>
      <w:r w:rsidRPr="00D31DDD">
        <w:rPr>
          <w:rFonts w:ascii="Garamond" w:eastAsia="Times New Roman" w:hAnsi="Garamond"/>
          <w:noProof/>
          <w:sz w:val="20"/>
          <w:szCs w:val="20"/>
        </w:rPr>
        <w:t>.1</w:t>
      </w:r>
      <w:r w:rsidR="00F11755">
        <w:rPr>
          <w:rFonts w:ascii="Garamond" w:eastAsia="Times New Roman" w:hAnsi="Garamond"/>
          <w:noProof/>
          <w:sz w:val="20"/>
          <w:szCs w:val="20"/>
        </w:rPr>
        <w:t xml:space="preserve"> </w:t>
      </w:r>
      <w:r w:rsidRPr="00D31DDD">
        <w:rPr>
          <w:rFonts w:ascii="Garamond" w:eastAsia="Times New Roman" w:hAnsi="Garamond"/>
          <w:noProof/>
          <w:sz w:val="20"/>
          <w:szCs w:val="20"/>
        </w:rPr>
        <w:t>Zmluvy</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sa</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považuje</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za</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podstatné</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porušenie</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Zmluvy,</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ktoré</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zakladá</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právo</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Objednávateľa</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na</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odstúpenie</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od</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Zmluvy.</w:t>
      </w:r>
    </w:p>
    <w:p w14:paraId="59E11603" w14:textId="77777777" w:rsidR="004E03E5" w:rsidRPr="004E03E5" w:rsidRDefault="004E03E5" w:rsidP="0000513B">
      <w:pPr>
        <w:pStyle w:val="Odstavecseseznamem"/>
        <w:keepNext/>
        <w:keepLines/>
        <w:rPr>
          <w:rFonts w:ascii="Garamond" w:eastAsia="Times New Roman" w:hAnsi="Garamond"/>
          <w:noProof/>
          <w:sz w:val="20"/>
          <w:szCs w:val="20"/>
        </w:rPr>
      </w:pPr>
    </w:p>
    <w:p w14:paraId="1053B249" w14:textId="2F7B602F" w:rsidR="004E03E5" w:rsidRPr="004E03E5" w:rsidRDefault="004E03E5" w:rsidP="0000513B">
      <w:pPr>
        <w:pStyle w:val="Odstavecseseznamem"/>
        <w:keepNext/>
        <w:keepLines/>
        <w:numPr>
          <w:ilvl w:val="1"/>
          <w:numId w:val="22"/>
        </w:numPr>
        <w:tabs>
          <w:tab w:val="left" w:pos="0"/>
          <w:tab w:val="center" w:pos="4536"/>
          <w:tab w:val="right" w:pos="9072"/>
        </w:tabs>
        <w:spacing w:after="0" w:line="240" w:lineRule="auto"/>
        <w:ind w:left="709" w:hanging="709"/>
        <w:jc w:val="both"/>
        <w:rPr>
          <w:rFonts w:ascii="Garamond" w:eastAsia="Times New Roman" w:hAnsi="Garamond"/>
          <w:noProof/>
          <w:sz w:val="20"/>
          <w:szCs w:val="20"/>
        </w:rPr>
      </w:pPr>
      <w:r w:rsidRPr="00B262A4">
        <w:rPr>
          <w:rFonts w:ascii="Garamond" w:eastAsia="Calibri" w:hAnsi="Garamond" w:cs="Times New Roman"/>
          <w:sz w:val="20"/>
          <w:szCs w:val="20"/>
        </w:rPr>
        <w:t>Poskytovateľ</w:t>
      </w:r>
      <w:r w:rsidRPr="004E03E5">
        <w:rPr>
          <w:rFonts w:ascii="Garamond" w:hAnsi="Garamond"/>
          <w:sz w:val="20"/>
          <w:szCs w:val="20"/>
        </w:rPr>
        <w:t xml:space="preserve"> sa zaväzuje, že počas platnosti Zmluvy bude spĺňať požiadavky uvedené a ním deklarované v jeho predloženej Ponuke zo dňa </w:t>
      </w:r>
      <w:r w:rsidR="00390D61">
        <w:rPr>
          <w:rFonts w:ascii="Garamond" w:eastAsia="Times New Roman" w:hAnsi="Garamond"/>
          <w:noProof/>
          <w:sz w:val="20"/>
          <w:szCs w:val="20"/>
        </w:rPr>
        <w:t>[</w:t>
      </w:r>
      <w:r w:rsidR="00390D61" w:rsidRPr="00A13796">
        <w:rPr>
          <w:rFonts w:ascii="Garamond" w:eastAsia="Times New Roman" w:hAnsi="Garamond"/>
          <w:noProof/>
          <w:sz w:val="20"/>
          <w:szCs w:val="20"/>
          <w:highlight w:val="yellow"/>
        </w:rPr>
        <w:t>doplniť</w:t>
      </w:r>
      <w:r w:rsidR="00390D61">
        <w:rPr>
          <w:rFonts w:ascii="Garamond" w:eastAsia="Times New Roman" w:hAnsi="Garamond"/>
          <w:noProof/>
          <w:sz w:val="20"/>
          <w:szCs w:val="20"/>
        </w:rPr>
        <w:t xml:space="preserve">]. </w:t>
      </w:r>
      <w:r w:rsidRPr="004E03E5">
        <w:rPr>
          <w:rFonts w:ascii="Garamond" w:hAnsi="Garamond"/>
          <w:sz w:val="20"/>
          <w:szCs w:val="20"/>
        </w:rPr>
        <w:t>Porušenie tohto záväzku Poskytovateľom sa považuje za podstatné porušenie Zmluvy, ktoré zakladá právo Objednávateľa na odstúpenie od Zmluvy.</w:t>
      </w:r>
    </w:p>
    <w:p w14:paraId="2B784029" w14:textId="77777777" w:rsidR="00D31DDD" w:rsidRPr="004E03E5" w:rsidRDefault="00D31DDD" w:rsidP="0000513B">
      <w:pPr>
        <w:pStyle w:val="Odstavecseseznamem"/>
        <w:keepNext/>
        <w:keepLines/>
        <w:rPr>
          <w:rFonts w:ascii="Garamond" w:eastAsia="Times New Roman" w:hAnsi="Garamond"/>
          <w:noProof/>
          <w:sz w:val="20"/>
          <w:szCs w:val="20"/>
        </w:rPr>
      </w:pPr>
    </w:p>
    <w:p w14:paraId="5896834C" w14:textId="4EA39440" w:rsidR="004C4660" w:rsidRPr="00D31DDD" w:rsidRDefault="005044AE" w:rsidP="0000513B">
      <w:pPr>
        <w:pStyle w:val="Odstavecseseznamem"/>
        <w:keepNext/>
        <w:keepLines/>
        <w:numPr>
          <w:ilvl w:val="1"/>
          <w:numId w:val="22"/>
        </w:numPr>
        <w:tabs>
          <w:tab w:val="left" w:pos="0"/>
          <w:tab w:val="center" w:pos="4536"/>
          <w:tab w:val="right" w:pos="9072"/>
        </w:tabs>
        <w:spacing w:after="0" w:line="240" w:lineRule="auto"/>
        <w:ind w:left="709" w:hanging="709"/>
        <w:jc w:val="both"/>
        <w:rPr>
          <w:rFonts w:ascii="Garamond" w:eastAsia="Times New Roman" w:hAnsi="Garamond"/>
          <w:noProof/>
          <w:sz w:val="20"/>
          <w:szCs w:val="20"/>
        </w:rPr>
      </w:pPr>
      <w:r w:rsidRPr="00D31DDD">
        <w:rPr>
          <w:rFonts w:ascii="Garamond" w:eastAsia="Times New Roman" w:hAnsi="Garamond"/>
          <w:noProof/>
          <w:sz w:val="20"/>
          <w:szCs w:val="20"/>
        </w:rPr>
        <w:t>Objednávateľ</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vyhlasuje</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a</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ubezpečuje</w:t>
      </w:r>
      <w:r w:rsidR="00317C97" w:rsidRPr="00D31DDD">
        <w:rPr>
          <w:rFonts w:ascii="Garamond" w:eastAsia="Times New Roman" w:hAnsi="Garamond"/>
          <w:noProof/>
          <w:sz w:val="20"/>
          <w:szCs w:val="20"/>
        </w:rPr>
        <w:t xml:space="preserve"> </w:t>
      </w:r>
      <w:r w:rsidR="00273B58" w:rsidRPr="00D31DDD">
        <w:rPr>
          <w:rFonts w:ascii="Garamond" w:eastAsia="Calibri" w:hAnsi="Garamond" w:cs="Times New Roman"/>
          <w:sz w:val="20"/>
          <w:szCs w:val="20"/>
        </w:rPr>
        <w:t>Poskytovateľ</w:t>
      </w:r>
      <w:r w:rsidRPr="00D31DDD">
        <w:rPr>
          <w:rFonts w:ascii="Garamond" w:eastAsia="Times New Roman" w:hAnsi="Garamond"/>
          <w:noProof/>
          <w:sz w:val="20"/>
          <w:szCs w:val="20"/>
        </w:rPr>
        <w:t>a,</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že</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ku</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dňu</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podpisu</w:t>
      </w:r>
      <w:r w:rsidR="00317C97" w:rsidRPr="00D31DDD">
        <w:rPr>
          <w:rFonts w:ascii="Garamond" w:eastAsia="Times New Roman" w:hAnsi="Garamond"/>
          <w:noProof/>
          <w:sz w:val="20"/>
          <w:szCs w:val="20"/>
        </w:rPr>
        <w:t xml:space="preserve"> </w:t>
      </w:r>
      <w:r w:rsidRPr="00D31DDD">
        <w:rPr>
          <w:rFonts w:ascii="Garamond" w:eastAsia="Times New Roman" w:hAnsi="Garamond"/>
          <w:noProof/>
          <w:sz w:val="20"/>
          <w:szCs w:val="20"/>
        </w:rPr>
        <w:t>Zmluvy</w:t>
      </w:r>
      <w:r w:rsidR="00317C97" w:rsidRPr="00D31DDD">
        <w:rPr>
          <w:rFonts w:ascii="Garamond" w:eastAsia="Times New Roman" w:hAnsi="Garamond"/>
          <w:noProof/>
          <w:sz w:val="20"/>
          <w:szCs w:val="20"/>
        </w:rPr>
        <w:t xml:space="preserve"> </w:t>
      </w:r>
      <w:r w:rsidR="00FC3D33" w:rsidRPr="00D31DDD">
        <w:rPr>
          <w:rFonts w:ascii="Garamond" w:eastAsia="Times New Roman" w:hAnsi="Garamond"/>
          <w:noProof/>
          <w:sz w:val="20"/>
          <w:szCs w:val="20"/>
        </w:rPr>
        <w:t>Objednávateľom</w:t>
      </w:r>
      <w:r w:rsidRPr="00D31DDD">
        <w:rPr>
          <w:rFonts w:ascii="Garamond" w:eastAsia="Times New Roman" w:hAnsi="Garamond"/>
          <w:noProof/>
          <w:sz w:val="20"/>
          <w:szCs w:val="20"/>
        </w:rPr>
        <w:t>:</w:t>
      </w:r>
    </w:p>
    <w:p w14:paraId="2137DC9E" w14:textId="77777777" w:rsidR="004C4660" w:rsidRPr="009E09CC" w:rsidRDefault="004C4660" w:rsidP="0000513B">
      <w:pPr>
        <w:keepNext/>
        <w:keepLines/>
        <w:tabs>
          <w:tab w:val="left" w:pos="0"/>
          <w:tab w:val="left" w:pos="708"/>
          <w:tab w:val="center" w:pos="4536"/>
          <w:tab w:val="right" w:pos="9072"/>
        </w:tabs>
        <w:spacing w:after="0" w:line="240" w:lineRule="auto"/>
        <w:ind w:left="1429"/>
        <w:contextualSpacing/>
        <w:jc w:val="both"/>
        <w:rPr>
          <w:rFonts w:ascii="Garamond" w:eastAsia="Times New Roman" w:hAnsi="Garamond"/>
          <w:noProof/>
          <w:sz w:val="20"/>
          <w:szCs w:val="20"/>
        </w:rPr>
      </w:pPr>
    </w:p>
    <w:p w14:paraId="7717635A" w14:textId="77777777" w:rsidR="005044AE" w:rsidRPr="009E09CC" w:rsidRDefault="005044AE" w:rsidP="0000513B">
      <w:pPr>
        <w:keepNext/>
        <w:keepLines/>
        <w:numPr>
          <w:ilvl w:val="0"/>
          <w:numId w:val="18"/>
        </w:numPr>
        <w:tabs>
          <w:tab w:val="left" w:pos="0"/>
          <w:tab w:val="left" w:pos="708"/>
          <w:tab w:val="center" w:pos="4536"/>
          <w:tab w:val="right" w:pos="9072"/>
        </w:tabs>
        <w:spacing w:after="0" w:line="240" w:lineRule="auto"/>
        <w:ind w:hanging="720"/>
        <w:contextualSpacing/>
        <w:jc w:val="both"/>
        <w:rPr>
          <w:rFonts w:ascii="Garamond" w:eastAsia="Times New Roman" w:hAnsi="Garamond"/>
          <w:noProof/>
          <w:sz w:val="20"/>
          <w:szCs w:val="20"/>
        </w:rPr>
      </w:pPr>
      <w:r w:rsidRPr="009E09CC">
        <w:rPr>
          <w:rFonts w:ascii="Garamond" w:eastAsia="Times New Roman" w:hAnsi="Garamond"/>
          <w:noProof/>
          <w:sz w:val="20"/>
          <w:szCs w:val="20"/>
        </w:rPr>
        <w:t>má</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oprávnenie</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podpísať</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Zmluvu,</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vykonávať</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práva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plniť</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záväzky</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vyplývajúce</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pre</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neho</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zo</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Zmluvy;</w:t>
      </w:r>
      <w:r w:rsidR="00317C97">
        <w:rPr>
          <w:rFonts w:ascii="Garamond" w:eastAsia="Times New Roman" w:hAnsi="Garamond"/>
          <w:noProof/>
          <w:sz w:val="20"/>
          <w:szCs w:val="20"/>
        </w:rPr>
        <w:t xml:space="preserve"> </w:t>
      </w:r>
    </w:p>
    <w:p w14:paraId="574B583F" w14:textId="77777777" w:rsidR="004C4660" w:rsidRPr="009E09CC" w:rsidRDefault="004C4660" w:rsidP="0000513B">
      <w:pPr>
        <w:keepNext/>
        <w:keepLines/>
        <w:tabs>
          <w:tab w:val="left" w:pos="0"/>
          <w:tab w:val="left" w:pos="708"/>
          <w:tab w:val="center" w:pos="4536"/>
          <w:tab w:val="right" w:pos="9072"/>
        </w:tabs>
        <w:spacing w:after="0" w:line="240" w:lineRule="auto"/>
        <w:ind w:left="1429" w:hanging="720"/>
        <w:contextualSpacing/>
        <w:jc w:val="both"/>
        <w:rPr>
          <w:rFonts w:ascii="Garamond" w:eastAsia="Times New Roman" w:hAnsi="Garamond"/>
          <w:noProof/>
          <w:sz w:val="20"/>
          <w:szCs w:val="20"/>
        </w:rPr>
      </w:pPr>
    </w:p>
    <w:p w14:paraId="0085601A" w14:textId="77777777" w:rsidR="005044AE" w:rsidRPr="009E09CC" w:rsidRDefault="005044AE" w:rsidP="0000513B">
      <w:pPr>
        <w:keepNext/>
        <w:keepLines/>
        <w:numPr>
          <w:ilvl w:val="0"/>
          <w:numId w:val="18"/>
        </w:numPr>
        <w:tabs>
          <w:tab w:val="left" w:pos="0"/>
          <w:tab w:val="left" w:pos="708"/>
          <w:tab w:val="center" w:pos="4536"/>
          <w:tab w:val="right" w:pos="9072"/>
        </w:tabs>
        <w:spacing w:after="0" w:line="240" w:lineRule="auto"/>
        <w:ind w:hanging="720"/>
        <w:contextualSpacing/>
        <w:jc w:val="both"/>
        <w:rPr>
          <w:rFonts w:ascii="Garamond" w:eastAsia="Times New Roman" w:hAnsi="Garamond"/>
          <w:noProof/>
          <w:sz w:val="20"/>
          <w:szCs w:val="20"/>
        </w:rPr>
      </w:pPr>
      <w:r w:rsidRPr="009E09CC">
        <w:rPr>
          <w:rFonts w:ascii="Garamond" w:eastAsia="Times New Roman" w:hAnsi="Garamond"/>
          <w:noProof/>
          <w:sz w:val="20"/>
          <w:szCs w:val="20"/>
        </w:rPr>
        <w:t>osoby</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konajúce</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za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Objednávateľa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sú</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v</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plnom</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rozsahu</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oprávnené</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dojednať,</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uzavrieť</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podpísať</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Zmluvu</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vykonávať</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práva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povinnosti</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v</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nej</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upravené;</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a</w:t>
      </w:r>
    </w:p>
    <w:p w14:paraId="17C4788D" w14:textId="77777777" w:rsidR="004C4660" w:rsidRPr="009E09CC" w:rsidRDefault="004C4660" w:rsidP="0000513B">
      <w:pPr>
        <w:keepNext/>
        <w:keepLines/>
        <w:tabs>
          <w:tab w:val="left" w:pos="0"/>
          <w:tab w:val="left" w:pos="708"/>
          <w:tab w:val="center" w:pos="4536"/>
          <w:tab w:val="right" w:pos="9072"/>
        </w:tabs>
        <w:spacing w:after="0" w:line="240" w:lineRule="auto"/>
        <w:ind w:left="1429" w:hanging="720"/>
        <w:contextualSpacing/>
        <w:jc w:val="both"/>
        <w:rPr>
          <w:rFonts w:ascii="Garamond" w:eastAsia="Times New Roman" w:hAnsi="Garamond"/>
          <w:noProof/>
          <w:sz w:val="20"/>
          <w:szCs w:val="20"/>
        </w:rPr>
      </w:pPr>
    </w:p>
    <w:p w14:paraId="67441259" w14:textId="2B25BF98" w:rsidR="00113B1C" w:rsidRDefault="005044AE" w:rsidP="0000513B">
      <w:pPr>
        <w:keepNext/>
        <w:keepLines/>
        <w:numPr>
          <w:ilvl w:val="0"/>
          <w:numId w:val="18"/>
        </w:numPr>
        <w:tabs>
          <w:tab w:val="left" w:pos="0"/>
          <w:tab w:val="left" w:pos="708"/>
          <w:tab w:val="center" w:pos="4536"/>
          <w:tab w:val="right" w:pos="9072"/>
        </w:tabs>
        <w:spacing w:after="0" w:line="240" w:lineRule="auto"/>
        <w:ind w:hanging="720"/>
        <w:contextualSpacing/>
        <w:jc w:val="both"/>
        <w:rPr>
          <w:rFonts w:ascii="Garamond" w:eastAsia="Times New Roman" w:hAnsi="Garamond"/>
          <w:noProof/>
          <w:sz w:val="20"/>
          <w:szCs w:val="20"/>
        </w:rPr>
      </w:pPr>
      <w:r w:rsidRPr="009E09CC">
        <w:rPr>
          <w:rFonts w:ascii="Garamond" w:eastAsia="Times New Roman" w:hAnsi="Garamond"/>
          <w:noProof/>
          <w:sz w:val="20"/>
          <w:szCs w:val="20"/>
        </w:rPr>
        <w:t>je</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spoločnosťou</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riadne</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založenou</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existujúcou</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podľa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právneho</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poriadku</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Slovenskej</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republiky,</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neexistuje</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žiaden</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dôvod</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neplatnosti</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spoločnosti,</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má</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všetky</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potrebné</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právomoci</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oprávnenia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na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objednanie</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činností,</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ktoré</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sú</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predmetom</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Zmluvy,</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a</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riadne</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plní</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všetky</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povinnosti,</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porušenie</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ktorých</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by</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mohlo</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viesť</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k</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jeho</w:t>
      </w:r>
      <w:r w:rsidR="00317C97">
        <w:rPr>
          <w:rFonts w:ascii="Garamond" w:eastAsia="Times New Roman" w:hAnsi="Garamond"/>
          <w:noProof/>
          <w:sz w:val="20"/>
          <w:szCs w:val="20"/>
        </w:rPr>
        <w:t xml:space="preserve"> </w:t>
      </w:r>
      <w:r w:rsidRPr="009E09CC">
        <w:rPr>
          <w:rFonts w:ascii="Garamond" w:eastAsia="Times New Roman" w:hAnsi="Garamond"/>
          <w:noProof/>
          <w:sz w:val="20"/>
          <w:szCs w:val="20"/>
        </w:rPr>
        <w:t>zrušeniu.</w:t>
      </w:r>
    </w:p>
    <w:p w14:paraId="6233FFDC" w14:textId="77777777" w:rsidR="00390D61" w:rsidRDefault="00390D61" w:rsidP="0000513B">
      <w:pPr>
        <w:keepNext/>
        <w:keepLines/>
        <w:tabs>
          <w:tab w:val="left" w:pos="0"/>
          <w:tab w:val="left" w:pos="708"/>
          <w:tab w:val="center" w:pos="4536"/>
          <w:tab w:val="right" w:pos="9072"/>
        </w:tabs>
        <w:spacing w:after="0" w:line="240" w:lineRule="auto"/>
        <w:contextualSpacing/>
        <w:jc w:val="both"/>
        <w:rPr>
          <w:rFonts w:ascii="Garamond" w:eastAsia="Times New Roman" w:hAnsi="Garamond"/>
          <w:noProof/>
          <w:sz w:val="20"/>
          <w:szCs w:val="20"/>
        </w:rPr>
      </w:pPr>
    </w:p>
    <w:p w14:paraId="620E3A0F" w14:textId="77777777" w:rsidR="00465F70" w:rsidRPr="007B6B41" w:rsidRDefault="00465F70" w:rsidP="0000513B">
      <w:pPr>
        <w:keepNext/>
        <w:keepLines/>
        <w:tabs>
          <w:tab w:val="left" w:pos="0"/>
          <w:tab w:val="left" w:pos="708"/>
          <w:tab w:val="center" w:pos="4536"/>
          <w:tab w:val="right" w:pos="9072"/>
        </w:tabs>
        <w:spacing w:after="0" w:line="240" w:lineRule="auto"/>
        <w:contextualSpacing/>
        <w:jc w:val="both"/>
        <w:rPr>
          <w:rFonts w:ascii="Garamond" w:eastAsia="Times New Roman" w:hAnsi="Garamond"/>
          <w:noProof/>
          <w:sz w:val="20"/>
          <w:szCs w:val="20"/>
        </w:rPr>
      </w:pPr>
    </w:p>
    <w:p w14:paraId="773BA34E" w14:textId="77777777" w:rsidR="006B4B49" w:rsidRPr="009E09CC" w:rsidRDefault="006B4B49" w:rsidP="0000513B">
      <w:pPr>
        <w:keepNext/>
        <w:keepLines/>
        <w:numPr>
          <w:ilvl w:val="0"/>
          <w:numId w:val="32"/>
        </w:numPr>
        <w:tabs>
          <w:tab w:val="left" w:pos="720"/>
        </w:tabs>
        <w:spacing w:after="0" w:line="240" w:lineRule="auto"/>
        <w:ind w:left="851" w:hanging="851"/>
        <w:jc w:val="both"/>
        <w:outlineLvl w:val="1"/>
        <w:rPr>
          <w:rFonts w:ascii="Garamond" w:eastAsia="Times New Roman" w:hAnsi="Garamond" w:cs="Times New Roman"/>
          <w:b/>
          <w:bCs/>
          <w:sz w:val="20"/>
          <w:szCs w:val="20"/>
        </w:rPr>
      </w:pPr>
      <w:r w:rsidRPr="009E09CC">
        <w:rPr>
          <w:rFonts w:ascii="Garamond" w:eastAsia="Times New Roman" w:hAnsi="Garamond" w:cs="Times New Roman"/>
          <w:b/>
          <w:bCs/>
          <w:sz w:val="20"/>
          <w:szCs w:val="20"/>
        </w:rPr>
        <w:t>KOMUNIKÁCIA</w:t>
      </w:r>
      <w:r w:rsidR="00317C97">
        <w:rPr>
          <w:rFonts w:ascii="Garamond" w:eastAsia="Times New Roman" w:hAnsi="Garamond" w:cs="Times New Roman"/>
          <w:b/>
          <w:bCs/>
          <w:sz w:val="20"/>
          <w:szCs w:val="20"/>
        </w:rPr>
        <w:t xml:space="preserve"> </w:t>
      </w:r>
      <w:r w:rsidR="00991911" w:rsidRPr="009E09CC">
        <w:rPr>
          <w:rFonts w:ascii="Garamond" w:eastAsia="Times New Roman" w:hAnsi="Garamond" w:cs="Times New Roman"/>
          <w:b/>
          <w:bCs/>
          <w:sz w:val="20"/>
          <w:szCs w:val="20"/>
        </w:rPr>
        <w:t>ZMLUVNÝCH</w:t>
      </w:r>
      <w:r w:rsidR="00317C97">
        <w:rPr>
          <w:rFonts w:ascii="Garamond" w:eastAsia="Times New Roman" w:hAnsi="Garamond" w:cs="Times New Roman"/>
          <w:b/>
          <w:bCs/>
          <w:sz w:val="20"/>
          <w:szCs w:val="20"/>
        </w:rPr>
        <w:t xml:space="preserve"> </w:t>
      </w:r>
      <w:r w:rsidR="00991911" w:rsidRPr="009E09CC">
        <w:rPr>
          <w:rFonts w:ascii="Garamond" w:eastAsia="Times New Roman" w:hAnsi="Garamond" w:cs="Times New Roman"/>
          <w:b/>
          <w:bCs/>
          <w:sz w:val="20"/>
          <w:szCs w:val="20"/>
        </w:rPr>
        <w:t>STRÁN</w:t>
      </w:r>
    </w:p>
    <w:p w14:paraId="45F4D4CE" w14:textId="77777777" w:rsidR="006B4B49" w:rsidRPr="009E09CC" w:rsidRDefault="006B4B49" w:rsidP="0000513B">
      <w:pPr>
        <w:keepNext/>
        <w:keepLines/>
        <w:spacing w:after="0" w:line="240" w:lineRule="auto"/>
        <w:contextualSpacing/>
        <w:jc w:val="both"/>
        <w:rPr>
          <w:rFonts w:ascii="Garamond" w:eastAsia="Calibri" w:hAnsi="Garamond" w:cs="Times New Roman"/>
          <w:sz w:val="20"/>
          <w:szCs w:val="20"/>
        </w:rPr>
      </w:pPr>
    </w:p>
    <w:p w14:paraId="5344B16E" w14:textId="1318BDC5" w:rsidR="00967730" w:rsidRPr="00F03A0C" w:rsidRDefault="00AB645B" w:rsidP="0000513B">
      <w:pPr>
        <w:pStyle w:val="Odstavecseseznamem"/>
        <w:keepNext/>
        <w:keepLines/>
        <w:numPr>
          <w:ilvl w:val="1"/>
          <w:numId w:val="33"/>
        </w:numPr>
        <w:spacing w:after="0" w:line="240" w:lineRule="auto"/>
        <w:ind w:left="709" w:hanging="709"/>
        <w:jc w:val="both"/>
        <w:rPr>
          <w:rFonts w:ascii="Garamond" w:hAnsi="Garamond"/>
          <w:sz w:val="20"/>
          <w:szCs w:val="20"/>
        </w:rPr>
      </w:pPr>
      <w:r w:rsidRPr="00760BFD">
        <w:rPr>
          <w:rFonts w:ascii="Garamond" w:hAnsi="Garamond"/>
          <w:sz w:val="20"/>
          <w:szCs w:val="20"/>
        </w:rPr>
        <w:t>Pokiaľ</w:t>
      </w:r>
      <w:r w:rsidR="00317C97">
        <w:rPr>
          <w:rFonts w:ascii="Garamond" w:hAnsi="Garamond"/>
          <w:sz w:val="20"/>
          <w:szCs w:val="20"/>
        </w:rPr>
        <w:t xml:space="preserve"> </w:t>
      </w:r>
      <w:r w:rsidRPr="00760BFD">
        <w:rPr>
          <w:rFonts w:ascii="Garamond" w:hAnsi="Garamond"/>
          <w:sz w:val="20"/>
          <w:szCs w:val="20"/>
        </w:rPr>
        <w:t>nie</w:t>
      </w:r>
      <w:r w:rsidR="00317C97">
        <w:rPr>
          <w:rFonts w:ascii="Garamond" w:hAnsi="Garamond"/>
          <w:sz w:val="20"/>
          <w:szCs w:val="20"/>
        </w:rPr>
        <w:t xml:space="preserve"> </w:t>
      </w:r>
      <w:r w:rsidRPr="00760BFD">
        <w:rPr>
          <w:rFonts w:ascii="Garamond" w:hAnsi="Garamond"/>
          <w:sz w:val="20"/>
          <w:szCs w:val="20"/>
        </w:rPr>
        <w:t>je</w:t>
      </w:r>
      <w:r w:rsidR="00317C97">
        <w:rPr>
          <w:rFonts w:ascii="Garamond" w:hAnsi="Garamond"/>
          <w:sz w:val="20"/>
          <w:szCs w:val="20"/>
        </w:rPr>
        <w:t xml:space="preserve"> </w:t>
      </w:r>
      <w:r w:rsidRPr="00760BFD">
        <w:rPr>
          <w:rFonts w:ascii="Garamond" w:hAnsi="Garamond"/>
          <w:sz w:val="20"/>
          <w:szCs w:val="20"/>
        </w:rPr>
        <w:t>v</w:t>
      </w:r>
      <w:r w:rsidR="00317C97">
        <w:rPr>
          <w:rFonts w:ascii="Garamond" w:hAnsi="Garamond"/>
          <w:sz w:val="20"/>
          <w:szCs w:val="20"/>
        </w:rPr>
        <w:t xml:space="preserve"> </w:t>
      </w:r>
      <w:r w:rsidRPr="00760BFD">
        <w:rPr>
          <w:rFonts w:ascii="Garamond" w:hAnsi="Garamond"/>
          <w:sz w:val="20"/>
          <w:szCs w:val="20"/>
        </w:rPr>
        <w:t>Zmluve</w:t>
      </w:r>
      <w:r w:rsidR="00317C97">
        <w:rPr>
          <w:rFonts w:ascii="Garamond" w:hAnsi="Garamond"/>
          <w:sz w:val="20"/>
          <w:szCs w:val="20"/>
        </w:rPr>
        <w:t xml:space="preserve"> </w:t>
      </w:r>
      <w:r w:rsidRPr="00760BFD">
        <w:rPr>
          <w:rFonts w:ascii="Garamond" w:hAnsi="Garamond"/>
          <w:sz w:val="20"/>
          <w:szCs w:val="20"/>
        </w:rPr>
        <w:t>uvedené</w:t>
      </w:r>
      <w:r w:rsidR="00317C97">
        <w:rPr>
          <w:rFonts w:ascii="Garamond" w:hAnsi="Garamond"/>
          <w:sz w:val="20"/>
          <w:szCs w:val="20"/>
        </w:rPr>
        <w:t xml:space="preserve"> </w:t>
      </w:r>
      <w:r w:rsidRPr="00760BFD">
        <w:rPr>
          <w:rFonts w:ascii="Garamond" w:hAnsi="Garamond"/>
          <w:sz w:val="20"/>
          <w:szCs w:val="20"/>
        </w:rPr>
        <w:t>inak,</w:t>
      </w:r>
      <w:r w:rsidR="00317C97">
        <w:rPr>
          <w:rFonts w:ascii="Garamond" w:hAnsi="Garamond"/>
          <w:sz w:val="20"/>
          <w:szCs w:val="20"/>
        </w:rPr>
        <w:t xml:space="preserve"> </w:t>
      </w:r>
      <w:r w:rsidRPr="00760BFD">
        <w:rPr>
          <w:rFonts w:ascii="Garamond" w:hAnsi="Garamond"/>
          <w:sz w:val="20"/>
          <w:szCs w:val="20"/>
        </w:rPr>
        <w:t>akákoľvek</w:t>
      </w:r>
      <w:r w:rsidR="00317C97">
        <w:rPr>
          <w:rFonts w:ascii="Garamond" w:hAnsi="Garamond"/>
          <w:sz w:val="20"/>
          <w:szCs w:val="20"/>
        </w:rPr>
        <w:t xml:space="preserve"> </w:t>
      </w:r>
      <w:r w:rsidRPr="00760BFD">
        <w:rPr>
          <w:rFonts w:ascii="Garamond" w:hAnsi="Garamond"/>
          <w:sz w:val="20"/>
          <w:szCs w:val="20"/>
        </w:rPr>
        <w:t>komunikácia</w:t>
      </w:r>
      <w:r w:rsidR="00317C97">
        <w:rPr>
          <w:rFonts w:ascii="Garamond" w:hAnsi="Garamond"/>
          <w:sz w:val="20"/>
          <w:szCs w:val="20"/>
        </w:rPr>
        <w:t xml:space="preserve"> </w:t>
      </w:r>
      <w:r w:rsidRPr="00760BFD">
        <w:rPr>
          <w:rFonts w:ascii="Garamond" w:hAnsi="Garamond"/>
          <w:sz w:val="20"/>
          <w:szCs w:val="20"/>
        </w:rPr>
        <w:t>a</w:t>
      </w:r>
      <w:r w:rsidR="00317C97">
        <w:rPr>
          <w:rFonts w:ascii="Garamond" w:hAnsi="Garamond"/>
          <w:sz w:val="20"/>
          <w:szCs w:val="20"/>
        </w:rPr>
        <w:t xml:space="preserve"> </w:t>
      </w:r>
      <w:r w:rsidRPr="00760BFD">
        <w:rPr>
          <w:rFonts w:ascii="Garamond" w:hAnsi="Garamond"/>
          <w:sz w:val="20"/>
          <w:szCs w:val="20"/>
        </w:rPr>
        <w:t>iné</w:t>
      </w:r>
      <w:r w:rsidR="00317C97">
        <w:rPr>
          <w:rFonts w:ascii="Garamond" w:hAnsi="Garamond"/>
          <w:sz w:val="20"/>
          <w:szCs w:val="20"/>
        </w:rPr>
        <w:t xml:space="preserve"> </w:t>
      </w:r>
      <w:r w:rsidRPr="00760BFD">
        <w:rPr>
          <w:rFonts w:ascii="Garamond" w:hAnsi="Garamond"/>
          <w:sz w:val="20"/>
          <w:szCs w:val="20"/>
        </w:rPr>
        <w:t>úkony</w:t>
      </w:r>
      <w:r w:rsidR="00317C97">
        <w:rPr>
          <w:rFonts w:ascii="Garamond" w:hAnsi="Garamond"/>
          <w:sz w:val="20"/>
          <w:szCs w:val="20"/>
        </w:rPr>
        <w:t xml:space="preserve"> </w:t>
      </w:r>
      <w:r w:rsidRPr="00760BFD">
        <w:rPr>
          <w:rFonts w:ascii="Garamond" w:hAnsi="Garamond"/>
          <w:sz w:val="20"/>
          <w:szCs w:val="20"/>
        </w:rPr>
        <w:t>v</w:t>
      </w:r>
      <w:r w:rsidR="00317C97">
        <w:rPr>
          <w:rFonts w:ascii="Garamond" w:hAnsi="Garamond"/>
          <w:sz w:val="20"/>
          <w:szCs w:val="20"/>
        </w:rPr>
        <w:t xml:space="preserve"> </w:t>
      </w:r>
      <w:r w:rsidRPr="00760BFD">
        <w:rPr>
          <w:rFonts w:ascii="Garamond" w:hAnsi="Garamond"/>
          <w:sz w:val="20"/>
          <w:szCs w:val="20"/>
        </w:rPr>
        <w:t>súvislosti</w:t>
      </w:r>
      <w:r w:rsidR="00317C97">
        <w:rPr>
          <w:rFonts w:ascii="Garamond" w:hAnsi="Garamond"/>
          <w:sz w:val="20"/>
          <w:szCs w:val="20"/>
        </w:rPr>
        <w:t xml:space="preserve"> </w:t>
      </w:r>
      <w:r w:rsidRPr="00760BFD">
        <w:rPr>
          <w:rFonts w:ascii="Garamond" w:hAnsi="Garamond"/>
          <w:sz w:val="20"/>
          <w:szCs w:val="20"/>
        </w:rPr>
        <w:t>so</w:t>
      </w:r>
      <w:r w:rsidR="00317C97">
        <w:rPr>
          <w:rFonts w:ascii="Garamond" w:hAnsi="Garamond"/>
          <w:sz w:val="20"/>
          <w:szCs w:val="20"/>
        </w:rPr>
        <w:t xml:space="preserve"> </w:t>
      </w:r>
      <w:r w:rsidRPr="00760BFD">
        <w:rPr>
          <w:rFonts w:ascii="Garamond" w:hAnsi="Garamond"/>
          <w:sz w:val="20"/>
          <w:szCs w:val="20"/>
        </w:rPr>
        <w:t>Zmluvou</w:t>
      </w:r>
      <w:r w:rsidR="00317C97">
        <w:rPr>
          <w:rFonts w:ascii="Garamond" w:hAnsi="Garamond"/>
          <w:sz w:val="20"/>
          <w:szCs w:val="20"/>
        </w:rPr>
        <w:t xml:space="preserve"> </w:t>
      </w:r>
      <w:r w:rsidRPr="00760BFD">
        <w:rPr>
          <w:rFonts w:ascii="Garamond" w:hAnsi="Garamond"/>
          <w:sz w:val="20"/>
          <w:szCs w:val="20"/>
        </w:rPr>
        <w:t>a</w:t>
      </w:r>
      <w:r w:rsidR="00317C97">
        <w:rPr>
          <w:rFonts w:ascii="Garamond" w:hAnsi="Garamond"/>
          <w:sz w:val="20"/>
          <w:szCs w:val="20"/>
        </w:rPr>
        <w:t xml:space="preserve"> </w:t>
      </w:r>
      <w:r w:rsidRPr="00760BFD">
        <w:rPr>
          <w:rFonts w:ascii="Garamond" w:hAnsi="Garamond"/>
          <w:sz w:val="20"/>
          <w:szCs w:val="20"/>
        </w:rPr>
        <w:t>jej</w:t>
      </w:r>
      <w:r w:rsidR="00317C97">
        <w:rPr>
          <w:rFonts w:ascii="Garamond" w:hAnsi="Garamond"/>
          <w:sz w:val="20"/>
          <w:szCs w:val="20"/>
        </w:rPr>
        <w:t xml:space="preserve"> </w:t>
      </w:r>
      <w:r w:rsidRPr="00760BFD">
        <w:rPr>
          <w:rFonts w:ascii="Garamond" w:hAnsi="Garamond"/>
          <w:sz w:val="20"/>
          <w:szCs w:val="20"/>
        </w:rPr>
        <w:t>plnením,</w:t>
      </w:r>
      <w:r w:rsidR="00317C97">
        <w:rPr>
          <w:rFonts w:ascii="Garamond" w:hAnsi="Garamond"/>
          <w:sz w:val="20"/>
          <w:szCs w:val="20"/>
        </w:rPr>
        <w:t xml:space="preserve"> </w:t>
      </w:r>
      <w:r w:rsidRPr="00760BFD">
        <w:rPr>
          <w:rFonts w:ascii="Garamond" w:hAnsi="Garamond"/>
          <w:sz w:val="20"/>
          <w:szCs w:val="20"/>
        </w:rPr>
        <w:t>musia</w:t>
      </w:r>
      <w:r w:rsidR="00317C97">
        <w:rPr>
          <w:rFonts w:ascii="Garamond" w:hAnsi="Garamond"/>
          <w:sz w:val="20"/>
          <w:szCs w:val="20"/>
        </w:rPr>
        <w:t xml:space="preserve"> </w:t>
      </w:r>
      <w:r w:rsidRPr="00760BFD">
        <w:rPr>
          <w:rFonts w:ascii="Garamond" w:hAnsi="Garamond"/>
          <w:sz w:val="20"/>
          <w:szCs w:val="20"/>
        </w:rPr>
        <w:t>byť</w:t>
      </w:r>
      <w:r w:rsidR="00317C97">
        <w:rPr>
          <w:rFonts w:ascii="Garamond" w:hAnsi="Garamond"/>
          <w:sz w:val="20"/>
          <w:szCs w:val="20"/>
        </w:rPr>
        <w:t xml:space="preserve"> </w:t>
      </w:r>
      <w:r w:rsidRPr="00760BFD">
        <w:rPr>
          <w:rFonts w:ascii="Garamond" w:hAnsi="Garamond"/>
          <w:sz w:val="20"/>
          <w:szCs w:val="20"/>
        </w:rPr>
        <w:t>urobené</w:t>
      </w:r>
      <w:r w:rsidR="00317C97">
        <w:rPr>
          <w:rFonts w:ascii="Garamond" w:hAnsi="Garamond"/>
          <w:sz w:val="20"/>
          <w:szCs w:val="20"/>
        </w:rPr>
        <w:t xml:space="preserve"> </w:t>
      </w:r>
      <w:r w:rsidRPr="00760BFD">
        <w:rPr>
          <w:rFonts w:ascii="Garamond" w:hAnsi="Garamond"/>
          <w:sz w:val="20"/>
          <w:szCs w:val="20"/>
        </w:rPr>
        <w:t>v</w:t>
      </w:r>
      <w:r w:rsidR="00317C97">
        <w:rPr>
          <w:rFonts w:ascii="Garamond" w:hAnsi="Garamond"/>
          <w:sz w:val="20"/>
          <w:szCs w:val="20"/>
        </w:rPr>
        <w:t xml:space="preserve"> </w:t>
      </w:r>
      <w:r w:rsidRPr="00760BFD">
        <w:rPr>
          <w:rFonts w:ascii="Garamond" w:hAnsi="Garamond"/>
          <w:sz w:val="20"/>
          <w:szCs w:val="20"/>
        </w:rPr>
        <w:t>písomnej</w:t>
      </w:r>
      <w:r w:rsidR="00317C97">
        <w:rPr>
          <w:rFonts w:ascii="Garamond" w:hAnsi="Garamond"/>
          <w:sz w:val="20"/>
          <w:szCs w:val="20"/>
        </w:rPr>
        <w:t xml:space="preserve"> </w:t>
      </w:r>
      <w:r w:rsidRPr="00760BFD">
        <w:rPr>
          <w:rFonts w:ascii="Garamond" w:hAnsi="Garamond"/>
          <w:sz w:val="20"/>
          <w:szCs w:val="20"/>
        </w:rPr>
        <w:t>forme</w:t>
      </w:r>
      <w:r w:rsidR="00317C97">
        <w:rPr>
          <w:rFonts w:ascii="Garamond" w:hAnsi="Garamond"/>
          <w:sz w:val="20"/>
          <w:szCs w:val="20"/>
        </w:rPr>
        <w:t xml:space="preserve"> </w:t>
      </w:r>
      <w:r w:rsidRPr="00760BFD">
        <w:rPr>
          <w:rFonts w:ascii="Garamond" w:hAnsi="Garamond"/>
          <w:sz w:val="20"/>
          <w:szCs w:val="20"/>
        </w:rPr>
        <w:t>a</w:t>
      </w:r>
      <w:r w:rsidR="00317C97">
        <w:rPr>
          <w:rFonts w:ascii="Garamond" w:hAnsi="Garamond"/>
          <w:sz w:val="20"/>
          <w:szCs w:val="20"/>
        </w:rPr>
        <w:t xml:space="preserve"> </w:t>
      </w:r>
      <w:r w:rsidRPr="00760BFD">
        <w:rPr>
          <w:rFonts w:ascii="Garamond" w:hAnsi="Garamond"/>
          <w:sz w:val="20"/>
          <w:szCs w:val="20"/>
        </w:rPr>
        <w:t>doručené</w:t>
      </w:r>
      <w:r w:rsidR="00317C97">
        <w:rPr>
          <w:rFonts w:ascii="Garamond" w:hAnsi="Garamond"/>
          <w:sz w:val="20"/>
          <w:szCs w:val="20"/>
        </w:rPr>
        <w:t xml:space="preserve"> </w:t>
      </w:r>
      <w:r w:rsidRPr="00760BFD">
        <w:rPr>
          <w:rFonts w:ascii="Garamond" w:hAnsi="Garamond"/>
          <w:sz w:val="20"/>
          <w:szCs w:val="20"/>
        </w:rPr>
        <w:t>na</w:t>
      </w:r>
      <w:r w:rsidR="00317C97">
        <w:rPr>
          <w:rFonts w:ascii="Garamond" w:hAnsi="Garamond"/>
          <w:sz w:val="20"/>
          <w:szCs w:val="20"/>
        </w:rPr>
        <w:t xml:space="preserve"> </w:t>
      </w:r>
      <w:r w:rsidRPr="00760BFD">
        <w:rPr>
          <w:rFonts w:ascii="Garamond" w:hAnsi="Garamond"/>
          <w:sz w:val="20"/>
          <w:szCs w:val="20"/>
        </w:rPr>
        <w:t>adresy</w:t>
      </w:r>
      <w:r w:rsidR="00317C97">
        <w:rPr>
          <w:rFonts w:ascii="Garamond" w:hAnsi="Garamond"/>
          <w:sz w:val="20"/>
          <w:szCs w:val="20"/>
        </w:rPr>
        <w:t xml:space="preserve"> </w:t>
      </w:r>
      <w:r w:rsidRPr="00760BFD">
        <w:rPr>
          <w:rFonts w:ascii="Garamond" w:hAnsi="Garamond"/>
          <w:sz w:val="20"/>
          <w:szCs w:val="20"/>
        </w:rPr>
        <w:t>uvedené</w:t>
      </w:r>
      <w:r w:rsidR="00317C97">
        <w:rPr>
          <w:rFonts w:ascii="Garamond" w:hAnsi="Garamond"/>
          <w:sz w:val="20"/>
          <w:szCs w:val="20"/>
        </w:rPr>
        <w:t xml:space="preserve"> </w:t>
      </w:r>
      <w:r w:rsidRPr="00760BFD">
        <w:rPr>
          <w:rFonts w:ascii="Garamond" w:hAnsi="Garamond"/>
          <w:sz w:val="20"/>
          <w:szCs w:val="20"/>
        </w:rPr>
        <w:t>v</w:t>
      </w:r>
      <w:r w:rsidR="00317C97">
        <w:rPr>
          <w:rFonts w:ascii="Garamond" w:hAnsi="Garamond"/>
          <w:sz w:val="20"/>
          <w:szCs w:val="20"/>
        </w:rPr>
        <w:t xml:space="preserve"> </w:t>
      </w:r>
      <w:r w:rsidRPr="00760BFD">
        <w:rPr>
          <w:rFonts w:ascii="Garamond" w:hAnsi="Garamond"/>
          <w:sz w:val="20"/>
          <w:szCs w:val="20"/>
        </w:rPr>
        <w:t>záhlaví</w:t>
      </w:r>
      <w:r w:rsidR="00317C97">
        <w:rPr>
          <w:rFonts w:ascii="Garamond" w:hAnsi="Garamond"/>
          <w:sz w:val="20"/>
          <w:szCs w:val="20"/>
        </w:rPr>
        <w:t xml:space="preserve"> </w:t>
      </w:r>
      <w:r w:rsidRPr="00760BFD">
        <w:rPr>
          <w:rFonts w:ascii="Garamond" w:hAnsi="Garamond"/>
          <w:sz w:val="20"/>
          <w:szCs w:val="20"/>
        </w:rPr>
        <w:t>Zmluvy</w:t>
      </w:r>
      <w:r w:rsidR="00317C97">
        <w:rPr>
          <w:rFonts w:ascii="Garamond" w:hAnsi="Garamond"/>
          <w:sz w:val="20"/>
          <w:szCs w:val="20"/>
        </w:rPr>
        <w:t xml:space="preserve"> </w:t>
      </w:r>
      <w:r w:rsidRPr="00760BFD">
        <w:rPr>
          <w:rFonts w:ascii="Garamond" w:hAnsi="Garamond"/>
          <w:sz w:val="20"/>
          <w:szCs w:val="20"/>
        </w:rPr>
        <w:t>alebo</w:t>
      </w:r>
      <w:r w:rsidR="00317C97">
        <w:rPr>
          <w:rFonts w:ascii="Garamond" w:hAnsi="Garamond"/>
          <w:sz w:val="20"/>
          <w:szCs w:val="20"/>
        </w:rPr>
        <w:t xml:space="preserve"> </w:t>
      </w:r>
      <w:r w:rsidRPr="00760BFD">
        <w:rPr>
          <w:rFonts w:ascii="Garamond" w:hAnsi="Garamond"/>
          <w:sz w:val="20"/>
          <w:szCs w:val="20"/>
        </w:rPr>
        <w:t>na</w:t>
      </w:r>
      <w:r w:rsidR="00317C97">
        <w:rPr>
          <w:rFonts w:ascii="Garamond" w:hAnsi="Garamond"/>
          <w:sz w:val="20"/>
          <w:szCs w:val="20"/>
        </w:rPr>
        <w:t xml:space="preserve"> </w:t>
      </w:r>
      <w:r w:rsidRPr="00760BFD">
        <w:rPr>
          <w:rFonts w:ascii="Garamond" w:hAnsi="Garamond"/>
          <w:sz w:val="20"/>
          <w:szCs w:val="20"/>
        </w:rPr>
        <w:t>iné</w:t>
      </w:r>
      <w:r w:rsidR="00317C97">
        <w:rPr>
          <w:rFonts w:ascii="Garamond" w:hAnsi="Garamond"/>
          <w:sz w:val="20"/>
          <w:szCs w:val="20"/>
        </w:rPr>
        <w:t xml:space="preserve"> </w:t>
      </w:r>
      <w:r w:rsidRPr="00760BFD">
        <w:rPr>
          <w:rFonts w:ascii="Garamond" w:hAnsi="Garamond"/>
          <w:sz w:val="20"/>
          <w:szCs w:val="20"/>
        </w:rPr>
        <w:t>adresy</w:t>
      </w:r>
      <w:r w:rsidR="00317C97">
        <w:rPr>
          <w:rFonts w:ascii="Garamond" w:hAnsi="Garamond"/>
          <w:sz w:val="20"/>
          <w:szCs w:val="20"/>
        </w:rPr>
        <w:t xml:space="preserve"> </w:t>
      </w:r>
      <w:r w:rsidRPr="00760BFD">
        <w:rPr>
          <w:rFonts w:ascii="Garamond" w:hAnsi="Garamond"/>
          <w:sz w:val="20"/>
          <w:szCs w:val="20"/>
        </w:rPr>
        <w:t>alebo</w:t>
      </w:r>
      <w:r w:rsidR="00317C97">
        <w:rPr>
          <w:rFonts w:ascii="Garamond" w:hAnsi="Garamond"/>
          <w:sz w:val="20"/>
          <w:szCs w:val="20"/>
        </w:rPr>
        <w:t xml:space="preserve"> </w:t>
      </w:r>
      <w:r w:rsidRPr="00760BFD">
        <w:rPr>
          <w:rFonts w:ascii="Garamond" w:hAnsi="Garamond"/>
          <w:sz w:val="20"/>
          <w:szCs w:val="20"/>
        </w:rPr>
        <w:t>kontaktné</w:t>
      </w:r>
      <w:r w:rsidR="00317C97">
        <w:rPr>
          <w:rFonts w:ascii="Garamond" w:hAnsi="Garamond"/>
          <w:sz w:val="20"/>
          <w:szCs w:val="20"/>
        </w:rPr>
        <w:t xml:space="preserve"> </w:t>
      </w:r>
      <w:r w:rsidRPr="00760BFD">
        <w:rPr>
          <w:rFonts w:ascii="Garamond" w:hAnsi="Garamond"/>
          <w:sz w:val="20"/>
          <w:szCs w:val="20"/>
        </w:rPr>
        <w:t>osoby,</w:t>
      </w:r>
      <w:r w:rsidR="00317C97">
        <w:rPr>
          <w:rFonts w:ascii="Garamond" w:hAnsi="Garamond"/>
          <w:sz w:val="20"/>
          <w:szCs w:val="20"/>
        </w:rPr>
        <w:t xml:space="preserve"> </w:t>
      </w:r>
      <w:r w:rsidRPr="00760BFD">
        <w:rPr>
          <w:rFonts w:ascii="Garamond" w:hAnsi="Garamond"/>
          <w:sz w:val="20"/>
          <w:szCs w:val="20"/>
        </w:rPr>
        <w:t>ktoré</w:t>
      </w:r>
      <w:r w:rsidR="00317C97">
        <w:rPr>
          <w:rFonts w:ascii="Garamond" w:hAnsi="Garamond"/>
          <w:sz w:val="20"/>
          <w:szCs w:val="20"/>
        </w:rPr>
        <w:t xml:space="preserve"> </w:t>
      </w:r>
      <w:r w:rsidRPr="00760BFD">
        <w:rPr>
          <w:rFonts w:ascii="Garamond" w:hAnsi="Garamond"/>
          <w:sz w:val="20"/>
          <w:szCs w:val="20"/>
        </w:rPr>
        <w:t>si</w:t>
      </w:r>
      <w:r w:rsidR="00317C97">
        <w:rPr>
          <w:rFonts w:ascii="Garamond" w:hAnsi="Garamond"/>
          <w:sz w:val="20"/>
          <w:szCs w:val="20"/>
        </w:rPr>
        <w:t xml:space="preserve"> </w:t>
      </w:r>
      <w:r w:rsidRPr="00760BFD">
        <w:rPr>
          <w:rFonts w:ascii="Garamond" w:hAnsi="Garamond"/>
          <w:sz w:val="20"/>
          <w:szCs w:val="20"/>
        </w:rPr>
        <w:t>Zmluvné</w:t>
      </w:r>
      <w:r w:rsidR="00317C97">
        <w:rPr>
          <w:rFonts w:ascii="Garamond" w:hAnsi="Garamond"/>
          <w:sz w:val="20"/>
          <w:szCs w:val="20"/>
        </w:rPr>
        <w:t xml:space="preserve"> </w:t>
      </w:r>
      <w:r w:rsidRPr="00760BFD">
        <w:rPr>
          <w:rFonts w:ascii="Garamond" w:hAnsi="Garamond"/>
          <w:sz w:val="20"/>
          <w:szCs w:val="20"/>
        </w:rPr>
        <w:t>strany</w:t>
      </w:r>
      <w:r w:rsidR="00317C97">
        <w:rPr>
          <w:rFonts w:ascii="Garamond" w:hAnsi="Garamond"/>
          <w:sz w:val="20"/>
          <w:szCs w:val="20"/>
        </w:rPr>
        <w:t xml:space="preserve"> </w:t>
      </w:r>
      <w:r w:rsidRPr="00760BFD">
        <w:rPr>
          <w:rFonts w:ascii="Garamond" w:hAnsi="Garamond"/>
          <w:sz w:val="20"/>
          <w:szCs w:val="20"/>
        </w:rPr>
        <w:t>navzájom</w:t>
      </w:r>
      <w:r w:rsidR="00317C97">
        <w:rPr>
          <w:rFonts w:ascii="Garamond" w:hAnsi="Garamond"/>
          <w:sz w:val="20"/>
          <w:szCs w:val="20"/>
        </w:rPr>
        <w:t xml:space="preserve"> </w:t>
      </w:r>
      <w:r w:rsidRPr="00760BFD">
        <w:rPr>
          <w:rFonts w:ascii="Garamond" w:hAnsi="Garamond"/>
          <w:sz w:val="20"/>
          <w:szCs w:val="20"/>
        </w:rPr>
        <w:t>písomne</w:t>
      </w:r>
      <w:r w:rsidR="00317C97">
        <w:rPr>
          <w:rFonts w:ascii="Garamond" w:hAnsi="Garamond"/>
          <w:sz w:val="20"/>
          <w:szCs w:val="20"/>
        </w:rPr>
        <w:t xml:space="preserve"> </w:t>
      </w:r>
      <w:r w:rsidRPr="00760BFD">
        <w:rPr>
          <w:rFonts w:ascii="Garamond" w:hAnsi="Garamond"/>
          <w:sz w:val="20"/>
          <w:szCs w:val="20"/>
        </w:rPr>
        <w:t>oznámia.</w:t>
      </w:r>
    </w:p>
    <w:p w14:paraId="75449D5E" w14:textId="77777777" w:rsidR="00040D05" w:rsidRDefault="00040D05" w:rsidP="0000513B">
      <w:pPr>
        <w:pStyle w:val="Odstavecseseznamem"/>
        <w:keepNext/>
        <w:keepLines/>
        <w:spacing w:after="0" w:line="240" w:lineRule="auto"/>
        <w:ind w:left="709"/>
        <w:jc w:val="both"/>
        <w:rPr>
          <w:rFonts w:ascii="Garamond" w:hAnsi="Garamond"/>
          <w:sz w:val="20"/>
          <w:szCs w:val="20"/>
        </w:rPr>
      </w:pPr>
    </w:p>
    <w:p w14:paraId="7936ABBD" w14:textId="297AA2BC" w:rsidR="00F03A0C" w:rsidRDefault="00AB645B" w:rsidP="0000513B">
      <w:pPr>
        <w:pStyle w:val="Odstavecseseznamem"/>
        <w:keepNext/>
        <w:keepLines/>
        <w:numPr>
          <w:ilvl w:val="1"/>
          <w:numId w:val="33"/>
        </w:numPr>
        <w:spacing w:after="0" w:line="240" w:lineRule="auto"/>
        <w:ind w:left="709" w:hanging="709"/>
        <w:jc w:val="both"/>
        <w:rPr>
          <w:rFonts w:ascii="Garamond" w:hAnsi="Garamond"/>
          <w:sz w:val="20"/>
          <w:szCs w:val="20"/>
        </w:rPr>
      </w:pPr>
      <w:r w:rsidRPr="009E09CC">
        <w:rPr>
          <w:rFonts w:ascii="Garamond" w:hAnsi="Garamond"/>
          <w:sz w:val="20"/>
          <w:szCs w:val="20"/>
        </w:rPr>
        <w:t>Zmluvné</w:t>
      </w:r>
      <w:r w:rsidR="00317C97">
        <w:rPr>
          <w:rFonts w:ascii="Garamond" w:hAnsi="Garamond"/>
          <w:sz w:val="20"/>
          <w:szCs w:val="20"/>
        </w:rPr>
        <w:t xml:space="preserve"> </w:t>
      </w:r>
      <w:r w:rsidRPr="009E09CC">
        <w:rPr>
          <w:rFonts w:ascii="Garamond" w:hAnsi="Garamond"/>
          <w:sz w:val="20"/>
          <w:szCs w:val="20"/>
        </w:rPr>
        <w:t>strany</w:t>
      </w:r>
      <w:r w:rsidR="00317C97">
        <w:rPr>
          <w:rFonts w:ascii="Garamond" w:hAnsi="Garamond"/>
          <w:sz w:val="20"/>
          <w:szCs w:val="20"/>
        </w:rPr>
        <w:t xml:space="preserve"> </w:t>
      </w:r>
      <w:r w:rsidRPr="009E09CC">
        <w:rPr>
          <w:rFonts w:ascii="Garamond" w:hAnsi="Garamond"/>
          <w:sz w:val="20"/>
          <w:szCs w:val="20"/>
        </w:rPr>
        <w:t>sa</w:t>
      </w:r>
      <w:r w:rsidR="00317C97">
        <w:rPr>
          <w:rFonts w:ascii="Garamond" w:hAnsi="Garamond"/>
          <w:sz w:val="20"/>
          <w:szCs w:val="20"/>
        </w:rPr>
        <w:t xml:space="preserve"> </w:t>
      </w:r>
      <w:r w:rsidRPr="009E09CC">
        <w:rPr>
          <w:rFonts w:ascii="Garamond" w:hAnsi="Garamond"/>
          <w:sz w:val="20"/>
          <w:szCs w:val="20"/>
        </w:rPr>
        <w:t>dohodli,</w:t>
      </w:r>
      <w:r w:rsidR="00317C97">
        <w:rPr>
          <w:rFonts w:ascii="Garamond" w:hAnsi="Garamond"/>
          <w:sz w:val="20"/>
          <w:szCs w:val="20"/>
        </w:rPr>
        <w:t xml:space="preserve"> </w:t>
      </w:r>
      <w:r w:rsidRPr="009E09CC">
        <w:rPr>
          <w:rFonts w:ascii="Garamond" w:hAnsi="Garamond"/>
          <w:sz w:val="20"/>
          <w:szCs w:val="20"/>
        </w:rPr>
        <w:t>že</w:t>
      </w:r>
      <w:r w:rsidR="00317C97">
        <w:rPr>
          <w:rFonts w:ascii="Garamond" w:hAnsi="Garamond"/>
          <w:sz w:val="20"/>
          <w:szCs w:val="20"/>
        </w:rPr>
        <w:t xml:space="preserve"> </w:t>
      </w:r>
      <w:r w:rsidRPr="009E09CC">
        <w:rPr>
          <w:rFonts w:ascii="Garamond" w:hAnsi="Garamond"/>
          <w:sz w:val="20"/>
          <w:szCs w:val="20"/>
        </w:rPr>
        <w:t>akékoľvek</w:t>
      </w:r>
      <w:r w:rsidR="00317C97">
        <w:rPr>
          <w:rFonts w:ascii="Garamond" w:hAnsi="Garamond"/>
          <w:sz w:val="20"/>
          <w:szCs w:val="20"/>
        </w:rPr>
        <w:t xml:space="preserve"> </w:t>
      </w:r>
      <w:r w:rsidRPr="009E09CC">
        <w:rPr>
          <w:rFonts w:ascii="Garamond" w:hAnsi="Garamond"/>
          <w:sz w:val="20"/>
          <w:szCs w:val="20"/>
        </w:rPr>
        <w:t>oznámenie</w:t>
      </w:r>
      <w:r w:rsidR="00317C97">
        <w:rPr>
          <w:rFonts w:ascii="Garamond" w:hAnsi="Garamond"/>
          <w:sz w:val="20"/>
          <w:szCs w:val="20"/>
        </w:rPr>
        <w:t xml:space="preserve"> </w:t>
      </w:r>
      <w:r w:rsidRPr="009E09CC">
        <w:rPr>
          <w:rFonts w:ascii="Garamond" w:hAnsi="Garamond"/>
          <w:sz w:val="20"/>
          <w:szCs w:val="20"/>
        </w:rPr>
        <w:t>alebo</w:t>
      </w:r>
      <w:r w:rsidR="00317C97">
        <w:rPr>
          <w:rFonts w:ascii="Garamond" w:hAnsi="Garamond"/>
          <w:sz w:val="20"/>
          <w:szCs w:val="20"/>
        </w:rPr>
        <w:t xml:space="preserve"> </w:t>
      </w:r>
      <w:r w:rsidRPr="009E09CC">
        <w:rPr>
          <w:rFonts w:ascii="Garamond" w:hAnsi="Garamond"/>
          <w:sz w:val="20"/>
          <w:szCs w:val="20"/>
        </w:rPr>
        <w:t>iná</w:t>
      </w:r>
      <w:r w:rsidR="00317C97">
        <w:rPr>
          <w:rFonts w:ascii="Garamond" w:hAnsi="Garamond"/>
          <w:sz w:val="20"/>
          <w:szCs w:val="20"/>
        </w:rPr>
        <w:t xml:space="preserve"> </w:t>
      </w:r>
      <w:r w:rsidRPr="009E09CC">
        <w:rPr>
          <w:rFonts w:ascii="Garamond" w:hAnsi="Garamond"/>
          <w:sz w:val="20"/>
          <w:szCs w:val="20"/>
        </w:rPr>
        <w:t>formálna</w:t>
      </w:r>
      <w:r w:rsidR="00317C97">
        <w:rPr>
          <w:rFonts w:ascii="Garamond" w:hAnsi="Garamond"/>
          <w:sz w:val="20"/>
          <w:szCs w:val="20"/>
        </w:rPr>
        <w:t xml:space="preserve"> </w:t>
      </w:r>
      <w:r w:rsidRPr="009E09CC">
        <w:rPr>
          <w:rFonts w:ascii="Garamond" w:hAnsi="Garamond"/>
          <w:sz w:val="20"/>
          <w:szCs w:val="20"/>
        </w:rPr>
        <w:t>korešpondencia</w:t>
      </w:r>
      <w:r w:rsidR="00317C97">
        <w:rPr>
          <w:rFonts w:ascii="Garamond" w:hAnsi="Garamond"/>
          <w:sz w:val="20"/>
          <w:szCs w:val="20"/>
        </w:rPr>
        <w:t xml:space="preserve"> </w:t>
      </w:r>
      <w:r w:rsidRPr="009E09CC">
        <w:rPr>
          <w:rFonts w:ascii="Garamond" w:hAnsi="Garamond"/>
          <w:sz w:val="20"/>
          <w:szCs w:val="20"/>
        </w:rPr>
        <w:t>sa</w:t>
      </w:r>
      <w:r w:rsidR="00317C97">
        <w:rPr>
          <w:rFonts w:ascii="Garamond" w:hAnsi="Garamond"/>
          <w:sz w:val="20"/>
          <w:szCs w:val="20"/>
        </w:rPr>
        <w:t xml:space="preserve"> </w:t>
      </w:r>
      <w:r w:rsidRPr="009E09CC">
        <w:rPr>
          <w:rFonts w:ascii="Garamond" w:hAnsi="Garamond"/>
          <w:sz w:val="20"/>
          <w:szCs w:val="20"/>
        </w:rPr>
        <w:t>budú</w:t>
      </w:r>
      <w:r w:rsidR="00317C97">
        <w:rPr>
          <w:rFonts w:ascii="Garamond" w:hAnsi="Garamond"/>
          <w:sz w:val="20"/>
          <w:szCs w:val="20"/>
        </w:rPr>
        <w:t xml:space="preserve"> </w:t>
      </w:r>
      <w:r w:rsidRPr="009E09CC">
        <w:rPr>
          <w:rFonts w:ascii="Garamond" w:hAnsi="Garamond"/>
          <w:sz w:val="20"/>
          <w:szCs w:val="20"/>
        </w:rPr>
        <w:t>pre</w:t>
      </w:r>
      <w:r w:rsidR="00317C97">
        <w:rPr>
          <w:rFonts w:ascii="Garamond" w:hAnsi="Garamond"/>
          <w:sz w:val="20"/>
          <w:szCs w:val="20"/>
        </w:rPr>
        <w:t xml:space="preserve"> </w:t>
      </w:r>
      <w:r w:rsidRPr="009E09CC">
        <w:rPr>
          <w:rFonts w:ascii="Garamond" w:hAnsi="Garamond"/>
          <w:sz w:val="20"/>
          <w:szCs w:val="20"/>
        </w:rPr>
        <w:t>účely</w:t>
      </w:r>
      <w:r w:rsidR="00317C97">
        <w:rPr>
          <w:rFonts w:ascii="Garamond" w:hAnsi="Garamond"/>
          <w:sz w:val="20"/>
          <w:szCs w:val="20"/>
        </w:rPr>
        <w:t xml:space="preserve"> </w:t>
      </w:r>
      <w:r w:rsidRPr="009E09CC">
        <w:rPr>
          <w:rFonts w:ascii="Garamond" w:hAnsi="Garamond"/>
          <w:sz w:val="20"/>
          <w:szCs w:val="20"/>
        </w:rPr>
        <w:t>Zmluvy</w:t>
      </w:r>
      <w:r w:rsidR="00317C97">
        <w:rPr>
          <w:rFonts w:ascii="Garamond" w:hAnsi="Garamond"/>
          <w:sz w:val="20"/>
          <w:szCs w:val="20"/>
        </w:rPr>
        <w:t xml:space="preserve"> </w:t>
      </w:r>
      <w:r w:rsidRPr="009E09CC">
        <w:rPr>
          <w:rFonts w:ascii="Garamond" w:hAnsi="Garamond"/>
          <w:sz w:val="20"/>
          <w:szCs w:val="20"/>
        </w:rPr>
        <w:t>považovať</w:t>
      </w:r>
      <w:r w:rsidR="00317C97">
        <w:rPr>
          <w:rFonts w:ascii="Garamond" w:hAnsi="Garamond"/>
          <w:sz w:val="20"/>
          <w:szCs w:val="20"/>
        </w:rPr>
        <w:t xml:space="preserve"> </w:t>
      </w:r>
      <w:r w:rsidRPr="009E09CC">
        <w:rPr>
          <w:rFonts w:ascii="Garamond" w:hAnsi="Garamond"/>
          <w:sz w:val="20"/>
          <w:szCs w:val="20"/>
        </w:rPr>
        <w:t>za</w:t>
      </w:r>
      <w:r w:rsidR="00317C97">
        <w:rPr>
          <w:rFonts w:ascii="Garamond" w:hAnsi="Garamond"/>
          <w:sz w:val="20"/>
          <w:szCs w:val="20"/>
        </w:rPr>
        <w:t xml:space="preserve"> </w:t>
      </w:r>
      <w:r w:rsidRPr="009E09CC">
        <w:rPr>
          <w:rFonts w:ascii="Garamond" w:hAnsi="Garamond"/>
          <w:sz w:val="20"/>
          <w:szCs w:val="20"/>
        </w:rPr>
        <w:t>doručené:</w:t>
      </w:r>
    </w:p>
    <w:p w14:paraId="73CB6A95" w14:textId="77777777" w:rsidR="00465F70" w:rsidRPr="00465F70" w:rsidRDefault="00465F70" w:rsidP="0000513B">
      <w:pPr>
        <w:keepNext/>
        <w:keepLines/>
        <w:spacing w:after="0" w:line="240" w:lineRule="auto"/>
        <w:jc w:val="both"/>
        <w:rPr>
          <w:rFonts w:ascii="Garamond" w:hAnsi="Garamond"/>
          <w:sz w:val="20"/>
          <w:szCs w:val="20"/>
        </w:rPr>
      </w:pPr>
    </w:p>
    <w:p w14:paraId="37AF2886" w14:textId="77777777" w:rsidR="00AB645B" w:rsidRPr="009E09CC" w:rsidRDefault="00AB645B" w:rsidP="0000513B">
      <w:pPr>
        <w:keepNext/>
        <w:keepLines/>
        <w:numPr>
          <w:ilvl w:val="0"/>
          <w:numId w:val="14"/>
        </w:numPr>
        <w:spacing w:after="0" w:line="240" w:lineRule="auto"/>
        <w:ind w:left="1418" w:hanging="709"/>
        <w:contextualSpacing/>
        <w:jc w:val="both"/>
        <w:rPr>
          <w:rFonts w:ascii="Garamond" w:hAnsi="Garamond"/>
          <w:sz w:val="20"/>
          <w:szCs w:val="20"/>
          <w:lang w:eastAsia="cs-CZ"/>
        </w:rPr>
      </w:pPr>
      <w:r w:rsidRPr="009E09CC">
        <w:rPr>
          <w:rFonts w:ascii="Garamond" w:hAnsi="Garamond"/>
          <w:sz w:val="20"/>
          <w:szCs w:val="20"/>
          <w:lang w:eastAsia="cs-CZ"/>
        </w:rPr>
        <w:t>v</w:t>
      </w:r>
      <w:r w:rsidR="00317C97">
        <w:rPr>
          <w:rFonts w:ascii="Garamond" w:hAnsi="Garamond"/>
          <w:sz w:val="20"/>
          <w:szCs w:val="20"/>
          <w:lang w:eastAsia="cs-CZ"/>
        </w:rPr>
        <w:t xml:space="preserve"> </w:t>
      </w:r>
      <w:r w:rsidRPr="009E09CC">
        <w:rPr>
          <w:rFonts w:ascii="Garamond" w:hAnsi="Garamond"/>
          <w:sz w:val="20"/>
          <w:szCs w:val="20"/>
          <w:lang w:eastAsia="cs-CZ"/>
        </w:rPr>
        <w:t>deň</w:t>
      </w:r>
      <w:r w:rsidR="00317C97">
        <w:rPr>
          <w:rFonts w:ascii="Garamond" w:hAnsi="Garamond"/>
          <w:sz w:val="20"/>
          <w:szCs w:val="20"/>
          <w:lang w:eastAsia="cs-CZ"/>
        </w:rPr>
        <w:t xml:space="preserve"> </w:t>
      </w:r>
      <w:r w:rsidRPr="009E09CC">
        <w:rPr>
          <w:rFonts w:ascii="Garamond" w:hAnsi="Garamond"/>
          <w:sz w:val="20"/>
          <w:szCs w:val="20"/>
          <w:lang w:eastAsia="cs-CZ"/>
        </w:rPr>
        <w:t>doručenia</w:t>
      </w:r>
      <w:r w:rsidR="00317C97">
        <w:rPr>
          <w:rFonts w:ascii="Garamond" w:hAnsi="Garamond"/>
          <w:sz w:val="20"/>
          <w:szCs w:val="20"/>
          <w:lang w:eastAsia="cs-CZ"/>
        </w:rPr>
        <w:t xml:space="preserve"> </w:t>
      </w:r>
      <w:r w:rsidRPr="009E09CC">
        <w:rPr>
          <w:rFonts w:ascii="Garamond" w:hAnsi="Garamond"/>
          <w:sz w:val="20"/>
          <w:szCs w:val="20"/>
          <w:lang w:eastAsia="cs-CZ"/>
        </w:rPr>
        <w:t>zásielky,</w:t>
      </w:r>
      <w:r w:rsidR="00317C97">
        <w:rPr>
          <w:rFonts w:ascii="Garamond" w:hAnsi="Garamond"/>
          <w:sz w:val="20"/>
          <w:szCs w:val="20"/>
          <w:lang w:eastAsia="cs-CZ"/>
        </w:rPr>
        <w:t xml:space="preserve"> </w:t>
      </w:r>
      <w:r w:rsidRPr="009E09CC">
        <w:rPr>
          <w:rFonts w:ascii="Garamond" w:hAnsi="Garamond"/>
          <w:sz w:val="20"/>
          <w:szCs w:val="20"/>
          <w:lang w:eastAsia="cs-CZ"/>
        </w:rPr>
        <w:t>ak</w:t>
      </w:r>
      <w:r w:rsidR="00317C97">
        <w:rPr>
          <w:rFonts w:ascii="Garamond" w:hAnsi="Garamond"/>
          <w:sz w:val="20"/>
          <w:szCs w:val="20"/>
          <w:lang w:eastAsia="cs-CZ"/>
        </w:rPr>
        <w:t xml:space="preserve"> </w:t>
      </w:r>
      <w:r w:rsidRPr="009E09CC">
        <w:rPr>
          <w:rFonts w:ascii="Garamond" w:hAnsi="Garamond"/>
          <w:sz w:val="20"/>
          <w:szCs w:val="20"/>
          <w:lang w:eastAsia="cs-CZ"/>
        </w:rPr>
        <w:t>bola</w:t>
      </w:r>
      <w:r w:rsidR="00317C97">
        <w:rPr>
          <w:rFonts w:ascii="Garamond" w:hAnsi="Garamond"/>
          <w:sz w:val="20"/>
          <w:szCs w:val="20"/>
          <w:lang w:eastAsia="cs-CZ"/>
        </w:rPr>
        <w:t xml:space="preserve"> </w:t>
      </w:r>
      <w:r w:rsidRPr="009E09CC">
        <w:rPr>
          <w:rFonts w:ascii="Garamond" w:hAnsi="Garamond"/>
          <w:sz w:val="20"/>
          <w:szCs w:val="20"/>
          <w:lang w:eastAsia="cs-CZ"/>
        </w:rPr>
        <w:t>zásielka</w:t>
      </w:r>
      <w:r w:rsidR="00317C97">
        <w:rPr>
          <w:rFonts w:ascii="Garamond" w:hAnsi="Garamond"/>
          <w:sz w:val="20"/>
          <w:szCs w:val="20"/>
          <w:lang w:eastAsia="cs-CZ"/>
        </w:rPr>
        <w:t xml:space="preserve"> </w:t>
      </w:r>
      <w:r w:rsidRPr="009E09CC">
        <w:rPr>
          <w:rFonts w:ascii="Garamond" w:hAnsi="Garamond"/>
          <w:sz w:val="20"/>
          <w:szCs w:val="20"/>
          <w:lang w:eastAsia="cs-CZ"/>
        </w:rPr>
        <w:t>doručená</w:t>
      </w:r>
      <w:r w:rsidR="00317C97">
        <w:rPr>
          <w:rFonts w:ascii="Garamond" w:hAnsi="Garamond"/>
          <w:sz w:val="20"/>
          <w:szCs w:val="20"/>
          <w:lang w:eastAsia="cs-CZ"/>
        </w:rPr>
        <w:t xml:space="preserve"> </w:t>
      </w:r>
      <w:r w:rsidRPr="009E09CC">
        <w:rPr>
          <w:rFonts w:ascii="Garamond" w:hAnsi="Garamond"/>
          <w:sz w:val="20"/>
          <w:szCs w:val="20"/>
          <w:lang w:eastAsia="cs-CZ"/>
        </w:rPr>
        <w:t>osobne</w:t>
      </w:r>
      <w:r w:rsidR="00317C97">
        <w:rPr>
          <w:rFonts w:ascii="Garamond" w:hAnsi="Garamond"/>
          <w:sz w:val="20"/>
          <w:szCs w:val="20"/>
          <w:lang w:eastAsia="cs-CZ"/>
        </w:rPr>
        <w:t xml:space="preserve"> </w:t>
      </w:r>
      <w:r w:rsidRPr="009E09CC">
        <w:rPr>
          <w:rFonts w:ascii="Garamond" w:hAnsi="Garamond"/>
          <w:sz w:val="20"/>
          <w:szCs w:val="20"/>
          <w:lang w:eastAsia="cs-CZ"/>
        </w:rPr>
        <w:t>alebo</w:t>
      </w:r>
      <w:r w:rsidR="00317C97">
        <w:rPr>
          <w:rFonts w:ascii="Garamond" w:hAnsi="Garamond"/>
          <w:sz w:val="20"/>
          <w:szCs w:val="20"/>
          <w:lang w:eastAsia="cs-CZ"/>
        </w:rPr>
        <w:t xml:space="preserve"> </w:t>
      </w:r>
      <w:r w:rsidRPr="009E09CC">
        <w:rPr>
          <w:rFonts w:ascii="Garamond" w:hAnsi="Garamond"/>
          <w:sz w:val="20"/>
          <w:szCs w:val="20"/>
          <w:lang w:eastAsia="cs-CZ"/>
        </w:rPr>
        <w:t>kuriérnou</w:t>
      </w:r>
      <w:r w:rsidR="00317C97">
        <w:rPr>
          <w:rFonts w:ascii="Garamond" w:hAnsi="Garamond"/>
          <w:sz w:val="20"/>
          <w:szCs w:val="20"/>
          <w:lang w:eastAsia="cs-CZ"/>
        </w:rPr>
        <w:t xml:space="preserve"> </w:t>
      </w:r>
      <w:r w:rsidRPr="009E09CC">
        <w:rPr>
          <w:rFonts w:ascii="Garamond" w:hAnsi="Garamond"/>
          <w:sz w:val="20"/>
          <w:szCs w:val="20"/>
          <w:lang w:eastAsia="cs-CZ"/>
        </w:rPr>
        <w:t>službou;</w:t>
      </w:r>
      <w:r w:rsidR="00317C97">
        <w:rPr>
          <w:rFonts w:ascii="Garamond" w:hAnsi="Garamond"/>
          <w:sz w:val="20"/>
          <w:szCs w:val="20"/>
          <w:lang w:eastAsia="cs-CZ"/>
        </w:rPr>
        <w:t xml:space="preserve"> </w:t>
      </w:r>
      <w:r w:rsidRPr="009E09CC">
        <w:rPr>
          <w:rFonts w:ascii="Garamond" w:hAnsi="Garamond"/>
          <w:sz w:val="20"/>
          <w:szCs w:val="20"/>
          <w:lang w:eastAsia="cs-CZ"/>
        </w:rPr>
        <w:t>alebo</w:t>
      </w:r>
    </w:p>
    <w:p w14:paraId="55B26117" w14:textId="77777777" w:rsidR="00BD6A7A" w:rsidRPr="009E09CC" w:rsidRDefault="00BD6A7A" w:rsidP="0000513B">
      <w:pPr>
        <w:keepNext/>
        <w:keepLines/>
        <w:spacing w:after="0" w:line="240" w:lineRule="auto"/>
        <w:ind w:left="1418"/>
        <w:contextualSpacing/>
        <w:jc w:val="both"/>
        <w:rPr>
          <w:rFonts w:ascii="Garamond" w:hAnsi="Garamond"/>
          <w:sz w:val="20"/>
          <w:szCs w:val="20"/>
          <w:lang w:eastAsia="cs-CZ"/>
        </w:rPr>
      </w:pPr>
    </w:p>
    <w:p w14:paraId="374382FA" w14:textId="77777777" w:rsidR="00AB645B" w:rsidRPr="009E09CC" w:rsidRDefault="00AB645B" w:rsidP="0000513B">
      <w:pPr>
        <w:keepNext/>
        <w:keepLines/>
        <w:numPr>
          <w:ilvl w:val="0"/>
          <w:numId w:val="14"/>
        </w:numPr>
        <w:spacing w:after="0" w:line="240" w:lineRule="auto"/>
        <w:ind w:left="1418" w:hanging="709"/>
        <w:contextualSpacing/>
        <w:jc w:val="both"/>
        <w:rPr>
          <w:rFonts w:ascii="Garamond" w:hAnsi="Garamond"/>
          <w:sz w:val="20"/>
          <w:szCs w:val="20"/>
          <w:lang w:eastAsia="cs-CZ"/>
        </w:rPr>
      </w:pPr>
      <w:r w:rsidRPr="009E09CC">
        <w:rPr>
          <w:rFonts w:ascii="Garamond" w:hAnsi="Garamond"/>
          <w:sz w:val="20"/>
          <w:szCs w:val="20"/>
          <w:lang w:eastAsia="cs-CZ"/>
        </w:rPr>
        <w:t>v</w:t>
      </w:r>
      <w:r w:rsidR="00317C97">
        <w:rPr>
          <w:rFonts w:ascii="Garamond" w:hAnsi="Garamond"/>
          <w:sz w:val="20"/>
          <w:szCs w:val="20"/>
          <w:lang w:eastAsia="cs-CZ"/>
        </w:rPr>
        <w:t xml:space="preserve"> </w:t>
      </w:r>
      <w:r w:rsidRPr="009E09CC">
        <w:rPr>
          <w:rFonts w:ascii="Garamond" w:hAnsi="Garamond"/>
          <w:sz w:val="20"/>
          <w:szCs w:val="20"/>
          <w:lang w:eastAsia="cs-CZ"/>
        </w:rPr>
        <w:t>5.</w:t>
      </w:r>
      <w:r w:rsidR="00317C97">
        <w:rPr>
          <w:rFonts w:ascii="Garamond" w:hAnsi="Garamond"/>
          <w:sz w:val="20"/>
          <w:szCs w:val="20"/>
          <w:lang w:eastAsia="cs-CZ"/>
        </w:rPr>
        <w:t xml:space="preserve"> </w:t>
      </w:r>
      <w:r w:rsidRPr="009E09CC">
        <w:rPr>
          <w:rFonts w:ascii="Garamond" w:hAnsi="Garamond"/>
          <w:sz w:val="20"/>
          <w:szCs w:val="20"/>
          <w:lang w:eastAsia="cs-CZ"/>
        </w:rPr>
        <w:t>(piaty)</w:t>
      </w:r>
      <w:r w:rsidR="00317C97">
        <w:rPr>
          <w:rFonts w:ascii="Garamond" w:hAnsi="Garamond"/>
          <w:sz w:val="20"/>
          <w:szCs w:val="20"/>
          <w:lang w:eastAsia="cs-CZ"/>
        </w:rPr>
        <w:t xml:space="preserve"> </w:t>
      </w:r>
      <w:r w:rsidRPr="009E09CC">
        <w:rPr>
          <w:rFonts w:ascii="Garamond" w:hAnsi="Garamond"/>
          <w:sz w:val="20"/>
          <w:szCs w:val="20"/>
          <w:lang w:eastAsia="cs-CZ"/>
        </w:rPr>
        <w:t>Pracovný</w:t>
      </w:r>
      <w:r w:rsidR="00317C97">
        <w:rPr>
          <w:rFonts w:ascii="Garamond" w:hAnsi="Garamond"/>
          <w:sz w:val="20"/>
          <w:szCs w:val="20"/>
          <w:lang w:eastAsia="cs-CZ"/>
        </w:rPr>
        <w:t xml:space="preserve"> </w:t>
      </w:r>
      <w:r w:rsidRPr="009E09CC">
        <w:rPr>
          <w:rFonts w:ascii="Garamond" w:hAnsi="Garamond"/>
          <w:sz w:val="20"/>
          <w:szCs w:val="20"/>
          <w:lang w:eastAsia="cs-CZ"/>
        </w:rPr>
        <w:t>deň</w:t>
      </w:r>
      <w:r w:rsidR="00317C97">
        <w:rPr>
          <w:rFonts w:ascii="Garamond" w:hAnsi="Garamond"/>
          <w:sz w:val="20"/>
          <w:szCs w:val="20"/>
          <w:lang w:eastAsia="cs-CZ"/>
        </w:rPr>
        <w:t xml:space="preserve"> </w:t>
      </w:r>
      <w:r w:rsidRPr="009E09CC">
        <w:rPr>
          <w:rFonts w:ascii="Garamond" w:hAnsi="Garamond"/>
          <w:sz w:val="20"/>
          <w:szCs w:val="20"/>
          <w:lang w:eastAsia="cs-CZ"/>
        </w:rPr>
        <w:t>nasledujúci</w:t>
      </w:r>
      <w:r w:rsidR="00317C97">
        <w:rPr>
          <w:rFonts w:ascii="Garamond" w:hAnsi="Garamond"/>
          <w:sz w:val="20"/>
          <w:szCs w:val="20"/>
          <w:lang w:eastAsia="cs-CZ"/>
        </w:rPr>
        <w:t xml:space="preserve"> </w:t>
      </w:r>
      <w:r w:rsidRPr="009E09CC">
        <w:rPr>
          <w:rFonts w:ascii="Garamond" w:hAnsi="Garamond"/>
          <w:sz w:val="20"/>
          <w:szCs w:val="20"/>
          <w:lang w:eastAsia="cs-CZ"/>
        </w:rPr>
        <w:t>po</w:t>
      </w:r>
      <w:r w:rsidR="00317C97">
        <w:rPr>
          <w:rFonts w:ascii="Garamond" w:hAnsi="Garamond"/>
          <w:sz w:val="20"/>
          <w:szCs w:val="20"/>
          <w:lang w:eastAsia="cs-CZ"/>
        </w:rPr>
        <w:t xml:space="preserve"> </w:t>
      </w:r>
      <w:r w:rsidRPr="009E09CC">
        <w:rPr>
          <w:rFonts w:ascii="Garamond" w:hAnsi="Garamond"/>
          <w:sz w:val="20"/>
          <w:szCs w:val="20"/>
          <w:lang w:eastAsia="cs-CZ"/>
        </w:rPr>
        <w:t>dni</w:t>
      </w:r>
      <w:r w:rsidR="00317C97">
        <w:rPr>
          <w:rFonts w:ascii="Garamond" w:hAnsi="Garamond"/>
          <w:sz w:val="20"/>
          <w:szCs w:val="20"/>
          <w:lang w:eastAsia="cs-CZ"/>
        </w:rPr>
        <w:t xml:space="preserve"> </w:t>
      </w:r>
      <w:r w:rsidRPr="009E09CC">
        <w:rPr>
          <w:rFonts w:ascii="Garamond" w:hAnsi="Garamond"/>
          <w:sz w:val="20"/>
          <w:szCs w:val="20"/>
          <w:lang w:eastAsia="cs-CZ"/>
        </w:rPr>
        <w:t>podania</w:t>
      </w:r>
      <w:r w:rsidR="00317C97">
        <w:rPr>
          <w:rFonts w:ascii="Garamond" w:hAnsi="Garamond"/>
          <w:sz w:val="20"/>
          <w:szCs w:val="20"/>
          <w:lang w:eastAsia="cs-CZ"/>
        </w:rPr>
        <w:t xml:space="preserve"> </w:t>
      </w:r>
      <w:r w:rsidRPr="009E09CC">
        <w:rPr>
          <w:rFonts w:ascii="Garamond" w:hAnsi="Garamond"/>
          <w:sz w:val="20"/>
          <w:szCs w:val="20"/>
          <w:lang w:eastAsia="cs-CZ"/>
        </w:rPr>
        <w:t>zásielky</w:t>
      </w:r>
      <w:r w:rsidR="00317C97">
        <w:rPr>
          <w:rFonts w:ascii="Garamond" w:hAnsi="Garamond"/>
          <w:sz w:val="20"/>
          <w:szCs w:val="20"/>
          <w:lang w:eastAsia="cs-CZ"/>
        </w:rPr>
        <w:t xml:space="preserve"> </w:t>
      </w:r>
      <w:r w:rsidRPr="009E09CC">
        <w:rPr>
          <w:rFonts w:ascii="Garamond" w:hAnsi="Garamond"/>
          <w:sz w:val="20"/>
          <w:szCs w:val="20"/>
          <w:lang w:eastAsia="cs-CZ"/>
        </w:rPr>
        <w:t>na</w:t>
      </w:r>
      <w:r w:rsidR="00317C97">
        <w:rPr>
          <w:rFonts w:ascii="Garamond" w:hAnsi="Garamond"/>
          <w:sz w:val="20"/>
          <w:szCs w:val="20"/>
          <w:lang w:eastAsia="cs-CZ"/>
        </w:rPr>
        <w:t xml:space="preserve"> </w:t>
      </w:r>
      <w:r w:rsidRPr="009E09CC">
        <w:rPr>
          <w:rFonts w:ascii="Garamond" w:hAnsi="Garamond"/>
          <w:sz w:val="20"/>
          <w:szCs w:val="20"/>
          <w:lang w:eastAsia="cs-CZ"/>
        </w:rPr>
        <w:t>pošte,</w:t>
      </w:r>
      <w:r w:rsidR="00317C97">
        <w:rPr>
          <w:rFonts w:ascii="Garamond" w:hAnsi="Garamond"/>
          <w:sz w:val="20"/>
          <w:szCs w:val="20"/>
          <w:lang w:eastAsia="cs-CZ"/>
        </w:rPr>
        <w:t xml:space="preserve"> </w:t>
      </w:r>
      <w:r w:rsidRPr="009E09CC">
        <w:rPr>
          <w:rFonts w:ascii="Garamond" w:hAnsi="Garamond"/>
          <w:sz w:val="20"/>
          <w:szCs w:val="20"/>
          <w:lang w:eastAsia="cs-CZ"/>
        </w:rPr>
        <w:t>ak</w:t>
      </w:r>
      <w:r w:rsidR="00317C97">
        <w:rPr>
          <w:rFonts w:ascii="Garamond" w:hAnsi="Garamond"/>
          <w:sz w:val="20"/>
          <w:szCs w:val="20"/>
          <w:lang w:eastAsia="cs-CZ"/>
        </w:rPr>
        <w:t xml:space="preserve"> </w:t>
      </w:r>
      <w:r w:rsidRPr="009E09CC">
        <w:rPr>
          <w:rFonts w:ascii="Garamond" w:hAnsi="Garamond"/>
          <w:sz w:val="20"/>
          <w:szCs w:val="20"/>
          <w:lang w:eastAsia="cs-CZ"/>
        </w:rPr>
        <w:t>bola</w:t>
      </w:r>
      <w:r w:rsidR="00317C97">
        <w:rPr>
          <w:rFonts w:ascii="Garamond" w:hAnsi="Garamond"/>
          <w:sz w:val="20"/>
          <w:szCs w:val="20"/>
          <w:lang w:eastAsia="cs-CZ"/>
        </w:rPr>
        <w:t xml:space="preserve"> </w:t>
      </w:r>
      <w:r w:rsidRPr="009E09CC">
        <w:rPr>
          <w:rFonts w:ascii="Garamond" w:hAnsi="Garamond"/>
          <w:sz w:val="20"/>
          <w:szCs w:val="20"/>
          <w:lang w:eastAsia="cs-CZ"/>
        </w:rPr>
        <w:t>zásielka</w:t>
      </w:r>
      <w:r w:rsidR="00317C97">
        <w:rPr>
          <w:rFonts w:ascii="Garamond" w:hAnsi="Garamond"/>
          <w:sz w:val="20"/>
          <w:szCs w:val="20"/>
          <w:lang w:eastAsia="cs-CZ"/>
        </w:rPr>
        <w:t xml:space="preserve"> </w:t>
      </w:r>
      <w:r w:rsidRPr="009E09CC">
        <w:rPr>
          <w:rFonts w:ascii="Garamond" w:hAnsi="Garamond"/>
          <w:sz w:val="20"/>
          <w:szCs w:val="20"/>
          <w:lang w:eastAsia="cs-CZ"/>
        </w:rPr>
        <w:t>poslaná</w:t>
      </w:r>
      <w:r w:rsidR="00317C97">
        <w:rPr>
          <w:rFonts w:ascii="Garamond" w:hAnsi="Garamond"/>
          <w:sz w:val="20"/>
          <w:szCs w:val="20"/>
          <w:lang w:eastAsia="cs-CZ"/>
        </w:rPr>
        <w:t xml:space="preserve"> </w:t>
      </w:r>
      <w:r w:rsidRPr="009E09CC">
        <w:rPr>
          <w:rFonts w:ascii="Garamond" w:hAnsi="Garamond"/>
          <w:sz w:val="20"/>
          <w:szCs w:val="20"/>
          <w:lang w:eastAsia="cs-CZ"/>
        </w:rPr>
        <w:t>doporučenou</w:t>
      </w:r>
      <w:r w:rsidR="00317C97">
        <w:rPr>
          <w:rFonts w:ascii="Garamond" w:hAnsi="Garamond"/>
          <w:sz w:val="20"/>
          <w:szCs w:val="20"/>
          <w:lang w:eastAsia="cs-CZ"/>
        </w:rPr>
        <w:t xml:space="preserve"> </w:t>
      </w:r>
      <w:r w:rsidRPr="009E09CC">
        <w:rPr>
          <w:rFonts w:ascii="Garamond" w:hAnsi="Garamond"/>
          <w:sz w:val="20"/>
          <w:szCs w:val="20"/>
          <w:lang w:eastAsia="cs-CZ"/>
        </w:rPr>
        <w:t>poštou</w:t>
      </w:r>
      <w:r w:rsidR="00317C97">
        <w:rPr>
          <w:rFonts w:ascii="Garamond" w:hAnsi="Garamond"/>
          <w:sz w:val="20"/>
          <w:szCs w:val="20"/>
          <w:lang w:eastAsia="cs-CZ"/>
        </w:rPr>
        <w:t xml:space="preserve"> </w:t>
      </w:r>
      <w:r w:rsidRPr="009E09CC">
        <w:rPr>
          <w:rFonts w:ascii="Garamond" w:hAnsi="Garamond"/>
          <w:sz w:val="20"/>
          <w:szCs w:val="20"/>
          <w:lang w:eastAsia="cs-CZ"/>
        </w:rPr>
        <w:t>alebo</w:t>
      </w:r>
      <w:r w:rsidR="00317C97">
        <w:rPr>
          <w:rFonts w:ascii="Garamond" w:hAnsi="Garamond"/>
          <w:sz w:val="20"/>
          <w:szCs w:val="20"/>
          <w:lang w:eastAsia="cs-CZ"/>
        </w:rPr>
        <w:t xml:space="preserve"> </w:t>
      </w:r>
      <w:r w:rsidRPr="009E09CC">
        <w:rPr>
          <w:rFonts w:ascii="Garamond" w:hAnsi="Garamond"/>
          <w:sz w:val="20"/>
          <w:szCs w:val="20"/>
          <w:lang w:eastAsia="cs-CZ"/>
        </w:rPr>
        <w:t>v</w:t>
      </w:r>
      <w:r w:rsidR="00317C97">
        <w:rPr>
          <w:rFonts w:ascii="Garamond" w:hAnsi="Garamond"/>
          <w:sz w:val="20"/>
          <w:szCs w:val="20"/>
          <w:lang w:eastAsia="cs-CZ"/>
        </w:rPr>
        <w:t xml:space="preserve"> </w:t>
      </w:r>
      <w:r w:rsidRPr="009E09CC">
        <w:rPr>
          <w:rFonts w:ascii="Garamond" w:hAnsi="Garamond"/>
          <w:sz w:val="20"/>
          <w:szCs w:val="20"/>
          <w:lang w:eastAsia="cs-CZ"/>
        </w:rPr>
        <w:t>deň</w:t>
      </w:r>
      <w:r w:rsidR="00317C97">
        <w:rPr>
          <w:rFonts w:ascii="Garamond" w:hAnsi="Garamond"/>
          <w:sz w:val="20"/>
          <w:szCs w:val="20"/>
          <w:lang w:eastAsia="cs-CZ"/>
        </w:rPr>
        <w:t xml:space="preserve"> </w:t>
      </w:r>
      <w:r w:rsidRPr="009E09CC">
        <w:rPr>
          <w:rFonts w:ascii="Garamond" w:hAnsi="Garamond"/>
          <w:sz w:val="20"/>
          <w:szCs w:val="20"/>
          <w:lang w:eastAsia="cs-CZ"/>
        </w:rPr>
        <w:t>doručenia</w:t>
      </w:r>
      <w:r w:rsidR="00317C97">
        <w:rPr>
          <w:rFonts w:ascii="Garamond" w:hAnsi="Garamond"/>
          <w:sz w:val="20"/>
          <w:szCs w:val="20"/>
          <w:lang w:eastAsia="cs-CZ"/>
        </w:rPr>
        <w:t xml:space="preserve"> </w:t>
      </w:r>
      <w:r w:rsidRPr="009E09CC">
        <w:rPr>
          <w:rFonts w:ascii="Garamond" w:hAnsi="Garamond"/>
          <w:sz w:val="20"/>
          <w:szCs w:val="20"/>
          <w:lang w:eastAsia="cs-CZ"/>
        </w:rPr>
        <w:t>zásielky,</w:t>
      </w:r>
      <w:r w:rsidR="00317C97">
        <w:rPr>
          <w:rFonts w:ascii="Garamond" w:hAnsi="Garamond"/>
          <w:sz w:val="20"/>
          <w:szCs w:val="20"/>
          <w:lang w:eastAsia="cs-CZ"/>
        </w:rPr>
        <w:t xml:space="preserve"> </w:t>
      </w:r>
      <w:r w:rsidRPr="009E09CC">
        <w:rPr>
          <w:rFonts w:ascii="Garamond" w:hAnsi="Garamond"/>
          <w:sz w:val="20"/>
          <w:szCs w:val="20"/>
          <w:lang w:eastAsia="cs-CZ"/>
        </w:rPr>
        <w:t>podľa</w:t>
      </w:r>
      <w:r w:rsidR="00317C97">
        <w:rPr>
          <w:rFonts w:ascii="Garamond" w:hAnsi="Garamond"/>
          <w:sz w:val="20"/>
          <w:szCs w:val="20"/>
          <w:lang w:eastAsia="cs-CZ"/>
        </w:rPr>
        <w:t xml:space="preserve"> </w:t>
      </w:r>
      <w:r w:rsidRPr="009E09CC">
        <w:rPr>
          <w:rFonts w:ascii="Garamond" w:hAnsi="Garamond"/>
          <w:sz w:val="20"/>
          <w:szCs w:val="20"/>
          <w:lang w:eastAsia="cs-CZ"/>
        </w:rPr>
        <w:t>toho,</w:t>
      </w:r>
      <w:r w:rsidR="00317C97">
        <w:rPr>
          <w:rFonts w:ascii="Garamond" w:hAnsi="Garamond"/>
          <w:sz w:val="20"/>
          <w:szCs w:val="20"/>
          <w:lang w:eastAsia="cs-CZ"/>
        </w:rPr>
        <w:t xml:space="preserve"> </w:t>
      </w:r>
      <w:r w:rsidRPr="009E09CC">
        <w:rPr>
          <w:rFonts w:ascii="Garamond" w:hAnsi="Garamond"/>
          <w:sz w:val="20"/>
          <w:szCs w:val="20"/>
          <w:lang w:eastAsia="cs-CZ"/>
        </w:rPr>
        <w:t>čo</w:t>
      </w:r>
      <w:r w:rsidR="00317C97">
        <w:rPr>
          <w:rFonts w:ascii="Garamond" w:hAnsi="Garamond"/>
          <w:sz w:val="20"/>
          <w:szCs w:val="20"/>
          <w:lang w:eastAsia="cs-CZ"/>
        </w:rPr>
        <w:t xml:space="preserve"> </w:t>
      </w:r>
      <w:r w:rsidRPr="009E09CC">
        <w:rPr>
          <w:rFonts w:ascii="Garamond" w:hAnsi="Garamond"/>
          <w:sz w:val="20"/>
          <w:szCs w:val="20"/>
          <w:lang w:eastAsia="cs-CZ"/>
        </w:rPr>
        <w:t>nastane</w:t>
      </w:r>
      <w:r w:rsidR="00317C97">
        <w:rPr>
          <w:rFonts w:ascii="Garamond" w:hAnsi="Garamond"/>
          <w:sz w:val="20"/>
          <w:szCs w:val="20"/>
          <w:lang w:eastAsia="cs-CZ"/>
        </w:rPr>
        <w:t xml:space="preserve"> </w:t>
      </w:r>
      <w:r w:rsidRPr="009E09CC">
        <w:rPr>
          <w:rFonts w:ascii="Garamond" w:hAnsi="Garamond"/>
          <w:sz w:val="20"/>
          <w:szCs w:val="20"/>
          <w:lang w:eastAsia="cs-CZ"/>
        </w:rPr>
        <w:t>skôr;</w:t>
      </w:r>
      <w:r w:rsidR="00317C97">
        <w:rPr>
          <w:rFonts w:ascii="Garamond" w:hAnsi="Garamond"/>
          <w:sz w:val="20"/>
          <w:szCs w:val="20"/>
          <w:lang w:eastAsia="cs-CZ"/>
        </w:rPr>
        <w:t xml:space="preserve"> </w:t>
      </w:r>
      <w:r w:rsidRPr="009E09CC">
        <w:rPr>
          <w:rFonts w:ascii="Garamond" w:hAnsi="Garamond"/>
          <w:sz w:val="20"/>
          <w:szCs w:val="20"/>
          <w:lang w:eastAsia="cs-CZ"/>
        </w:rPr>
        <w:t>alebo</w:t>
      </w:r>
    </w:p>
    <w:p w14:paraId="34047F92" w14:textId="77777777" w:rsidR="00BD6A7A" w:rsidRPr="009E09CC" w:rsidRDefault="00BD6A7A" w:rsidP="0000513B">
      <w:pPr>
        <w:keepNext/>
        <w:keepLines/>
        <w:spacing w:after="0" w:line="240" w:lineRule="auto"/>
        <w:ind w:left="1418"/>
        <w:contextualSpacing/>
        <w:jc w:val="both"/>
        <w:rPr>
          <w:rFonts w:ascii="Garamond" w:hAnsi="Garamond"/>
          <w:sz w:val="20"/>
          <w:szCs w:val="20"/>
          <w:lang w:eastAsia="cs-CZ"/>
        </w:rPr>
      </w:pPr>
    </w:p>
    <w:p w14:paraId="2B9EDA35" w14:textId="77777777" w:rsidR="00AB645B" w:rsidRDefault="00AB645B" w:rsidP="0000513B">
      <w:pPr>
        <w:keepNext/>
        <w:keepLines/>
        <w:numPr>
          <w:ilvl w:val="0"/>
          <w:numId w:val="14"/>
        </w:numPr>
        <w:spacing w:after="0" w:line="240" w:lineRule="auto"/>
        <w:ind w:left="1418" w:hanging="709"/>
        <w:contextualSpacing/>
        <w:jc w:val="both"/>
        <w:rPr>
          <w:rFonts w:ascii="Garamond" w:hAnsi="Garamond"/>
          <w:sz w:val="20"/>
          <w:szCs w:val="20"/>
          <w:lang w:eastAsia="cs-CZ"/>
        </w:rPr>
      </w:pPr>
      <w:r w:rsidRPr="009E09CC">
        <w:rPr>
          <w:rFonts w:ascii="Garamond" w:hAnsi="Garamond"/>
          <w:sz w:val="20"/>
          <w:szCs w:val="20"/>
          <w:lang w:eastAsia="cs-CZ"/>
        </w:rPr>
        <w:t>v</w:t>
      </w:r>
      <w:r w:rsidR="00317C97">
        <w:rPr>
          <w:rFonts w:ascii="Garamond" w:hAnsi="Garamond"/>
          <w:sz w:val="20"/>
          <w:szCs w:val="20"/>
          <w:lang w:eastAsia="cs-CZ"/>
        </w:rPr>
        <w:t xml:space="preserve"> </w:t>
      </w:r>
      <w:r w:rsidRPr="009E09CC">
        <w:rPr>
          <w:rFonts w:ascii="Garamond" w:hAnsi="Garamond"/>
          <w:sz w:val="20"/>
          <w:szCs w:val="20"/>
          <w:lang w:eastAsia="cs-CZ"/>
        </w:rPr>
        <w:t>deň</w:t>
      </w:r>
      <w:r w:rsidR="00317C97">
        <w:rPr>
          <w:rFonts w:ascii="Garamond" w:hAnsi="Garamond"/>
          <w:sz w:val="20"/>
          <w:szCs w:val="20"/>
          <w:lang w:eastAsia="cs-CZ"/>
        </w:rPr>
        <w:t xml:space="preserve"> </w:t>
      </w:r>
      <w:r w:rsidRPr="009E09CC">
        <w:rPr>
          <w:rFonts w:ascii="Garamond" w:hAnsi="Garamond"/>
          <w:sz w:val="20"/>
          <w:szCs w:val="20"/>
          <w:lang w:eastAsia="cs-CZ"/>
        </w:rPr>
        <w:t>potvrdeného</w:t>
      </w:r>
      <w:r w:rsidR="00317C97">
        <w:rPr>
          <w:rFonts w:ascii="Garamond" w:hAnsi="Garamond"/>
          <w:sz w:val="20"/>
          <w:szCs w:val="20"/>
          <w:lang w:eastAsia="cs-CZ"/>
        </w:rPr>
        <w:t xml:space="preserve"> </w:t>
      </w:r>
      <w:r w:rsidRPr="009E09CC">
        <w:rPr>
          <w:rFonts w:ascii="Garamond" w:hAnsi="Garamond"/>
          <w:sz w:val="20"/>
          <w:szCs w:val="20"/>
          <w:lang w:eastAsia="cs-CZ"/>
        </w:rPr>
        <w:t>doručenia</w:t>
      </w:r>
      <w:r w:rsidR="00317C97">
        <w:rPr>
          <w:rFonts w:ascii="Garamond" w:hAnsi="Garamond"/>
          <w:sz w:val="20"/>
          <w:szCs w:val="20"/>
          <w:lang w:eastAsia="cs-CZ"/>
        </w:rPr>
        <w:t xml:space="preserve"> </w:t>
      </w:r>
      <w:r w:rsidRPr="009E09CC">
        <w:rPr>
          <w:rFonts w:ascii="Garamond" w:hAnsi="Garamond"/>
          <w:sz w:val="20"/>
          <w:szCs w:val="20"/>
          <w:lang w:eastAsia="cs-CZ"/>
        </w:rPr>
        <w:t>e-mailu,</w:t>
      </w:r>
      <w:r w:rsidR="00317C97">
        <w:rPr>
          <w:rFonts w:ascii="Garamond" w:hAnsi="Garamond"/>
          <w:sz w:val="20"/>
          <w:szCs w:val="20"/>
          <w:lang w:eastAsia="cs-CZ"/>
        </w:rPr>
        <w:t xml:space="preserve"> </w:t>
      </w:r>
      <w:r w:rsidRPr="009E09CC">
        <w:rPr>
          <w:rFonts w:ascii="Garamond" w:hAnsi="Garamond"/>
          <w:sz w:val="20"/>
          <w:szCs w:val="20"/>
          <w:lang w:eastAsia="cs-CZ"/>
        </w:rPr>
        <w:t>ak</w:t>
      </w:r>
      <w:r w:rsidR="00317C97">
        <w:rPr>
          <w:rFonts w:ascii="Garamond" w:hAnsi="Garamond"/>
          <w:sz w:val="20"/>
          <w:szCs w:val="20"/>
          <w:lang w:eastAsia="cs-CZ"/>
        </w:rPr>
        <w:t xml:space="preserve"> </w:t>
      </w:r>
      <w:r w:rsidRPr="009E09CC">
        <w:rPr>
          <w:rFonts w:ascii="Garamond" w:hAnsi="Garamond"/>
          <w:sz w:val="20"/>
          <w:szCs w:val="20"/>
          <w:lang w:eastAsia="cs-CZ"/>
        </w:rPr>
        <w:t>bol</w:t>
      </w:r>
      <w:r w:rsidR="00317C97">
        <w:rPr>
          <w:rFonts w:ascii="Garamond" w:hAnsi="Garamond"/>
          <w:sz w:val="20"/>
          <w:szCs w:val="20"/>
          <w:lang w:eastAsia="cs-CZ"/>
        </w:rPr>
        <w:t xml:space="preserve"> </w:t>
      </w:r>
      <w:r w:rsidRPr="009E09CC">
        <w:rPr>
          <w:rFonts w:ascii="Garamond" w:hAnsi="Garamond"/>
          <w:sz w:val="20"/>
          <w:szCs w:val="20"/>
          <w:lang w:eastAsia="cs-CZ"/>
        </w:rPr>
        <w:t>tento</w:t>
      </w:r>
      <w:r w:rsidR="00317C97">
        <w:rPr>
          <w:rFonts w:ascii="Garamond" w:hAnsi="Garamond"/>
          <w:sz w:val="20"/>
          <w:szCs w:val="20"/>
          <w:lang w:eastAsia="cs-CZ"/>
        </w:rPr>
        <w:t xml:space="preserve"> </w:t>
      </w:r>
      <w:r w:rsidRPr="009E09CC">
        <w:rPr>
          <w:rFonts w:ascii="Garamond" w:hAnsi="Garamond"/>
          <w:sz w:val="20"/>
          <w:szCs w:val="20"/>
          <w:lang w:eastAsia="cs-CZ"/>
        </w:rPr>
        <w:t>e-mail</w:t>
      </w:r>
      <w:r w:rsidR="00317C97">
        <w:rPr>
          <w:rFonts w:ascii="Garamond" w:hAnsi="Garamond"/>
          <w:sz w:val="20"/>
          <w:szCs w:val="20"/>
          <w:lang w:eastAsia="cs-CZ"/>
        </w:rPr>
        <w:t xml:space="preserve"> </w:t>
      </w:r>
      <w:r w:rsidRPr="009E09CC">
        <w:rPr>
          <w:rFonts w:ascii="Garamond" w:hAnsi="Garamond"/>
          <w:sz w:val="20"/>
          <w:szCs w:val="20"/>
          <w:lang w:eastAsia="cs-CZ"/>
        </w:rPr>
        <w:t>doručený</w:t>
      </w:r>
      <w:r w:rsidR="00317C97">
        <w:rPr>
          <w:rFonts w:ascii="Garamond" w:hAnsi="Garamond"/>
          <w:sz w:val="20"/>
          <w:szCs w:val="20"/>
          <w:lang w:eastAsia="cs-CZ"/>
        </w:rPr>
        <w:t xml:space="preserve"> </w:t>
      </w:r>
      <w:r w:rsidRPr="009E09CC">
        <w:rPr>
          <w:rFonts w:ascii="Garamond" w:hAnsi="Garamond"/>
          <w:sz w:val="20"/>
          <w:szCs w:val="20"/>
          <w:lang w:eastAsia="cs-CZ"/>
        </w:rPr>
        <w:t>do</w:t>
      </w:r>
      <w:r w:rsidR="00317C97">
        <w:rPr>
          <w:rFonts w:ascii="Garamond" w:hAnsi="Garamond"/>
          <w:sz w:val="20"/>
          <w:szCs w:val="20"/>
          <w:lang w:eastAsia="cs-CZ"/>
        </w:rPr>
        <w:t xml:space="preserve"> </w:t>
      </w:r>
      <w:r w:rsidRPr="009E09CC">
        <w:rPr>
          <w:rFonts w:ascii="Garamond" w:hAnsi="Garamond"/>
          <w:sz w:val="20"/>
          <w:szCs w:val="20"/>
          <w:lang w:eastAsia="cs-CZ"/>
        </w:rPr>
        <w:t>15.00</w:t>
      </w:r>
      <w:r w:rsidR="00317C97">
        <w:rPr>
          <w:rFonts w:ascii="Garamond" w:hAnsi="Garamond"/>
          <w:sz w:val="20"/>
          <w:szCs w:val="20"/>
          <w:lang w:eastAsia="cs-CZ"/>
        </w:rPr>
        <w:t xml:space="preserve"> </w:t>
      </w:r>
      <w:r w:rsidRPr="009E09CC">
        <w:rPr>
          <w:rFonts w:ascii="Garamond" w:hAnsi="Garamond"/>
          <w:sz w:val="20"/>
          <w:szCs w:val="20"/>
          <w:lang w:eastAsia="cs-CZ"/>
        </w:rPr>
        <w:t>hod</w:t>
      </w:r>
      <w:r w:rsidR="00317C97">
        <w:rPr>
          <w:rFonts w:ascii="Garamond" w:hAnsi="Garamond"/>
          <w:sz w:val="20"/>
          <w:szCs w:val="20"/>
          <w:lang w:eastAsia="cs-CZ"/>
        </w:rPr>
        <w:t xml:space="preserve"> </w:t>
      </w:r>
      <w:r w:rsidRPr="009E09CC">
        <w:rPr>
          <w:rFonts w:ascii="Garamond" w:hAnsi="Garamond"/>
          <w:sz w:val="20"/>
          <w:szCs w:val="20"/>
          <w:lang w:eastAsia="cs-CZ"/>
        </w:rPr>
        <w:t>v</w:t>
      </w:r>
      <w:r w:rsidR="00317C97">
        <w:rPr>
          <w:rFonts w:ascii="Garamond" w:hAnsi="Garamond"/>
          <w:sz w:val="20"/>
          <w:szCs w:val="20"/>
          <w:lang w:eastAsia="cs-CZ"/>
        </w:rPr>
        <w:t xml:space="preserve"> </w:t>
      </w:r>
      <w:r w:rsidRPr="009E09CC">
        <w:rPr>
          <w:rFonts w:ascii="Garamond" w:hAnsi="Garamond"/>
          <w:sz w:val="20"/>
          <w:szCs w:val="20"/>
          <w:lang w:eastAsia="cs-CZ"/>
        </w:rPr>
        <w:t>ktorýkoľvek</w:t>
      </w:r>
      <w:r w:rsidR="00317C97">
        <w:rPr>
          <w:rFonts w:ascii="Garamond" w:hAnsi="Garamond"/>
          <w:sz w:val="20"/>
          <w:szCs w:val="20"/>
          <w:lang w:eastAsia="cs-CZ"/>
        </w:rPr>
        <w:t xml:space="preserve"> </w:t>
      </w:r>
      <w:r w:rsidRPr="009E09CC">
        <w:rPr>
          <w:rFonts w:ascii="Garamond" w:hAnsi="Garamond"/>
          <w:sz w:val="20"/>
          <w:szCs w:val="20"/>
          <w:lang w:eastAsia="cs-CZ"/>
        </w:rPr>
        <w:t>Pracovný</w:t>
      </w:r>
      <w:r w:rsidR="00317C97">
        <w:rPr>
          <w:rFonts w:ascii="Garamond" w:hAnsi="Garamond"/>
          <w:sz w:val="20"/>
          <w:szCs w:val="20"/>
          <w:lang w:eastAsia="cs-CZ"/>
        </w:rPr>
        <w:t xml:space="preserve"> </w:t>
      </w:r>
      <w:r w:rsidRPr="009E09CC">
        <w:rPr>
          <w:rFonts w:ascii="Garamond" w:hAnsi="Garamond"/>
          <w:sz w:val="20"/>
          <w:szCs w:val="20"/>
          <w:lang w:eastAsia="cs-CZ"/>
        </w:rPr>
        <w:t>deň</w:t>
      </w:r>
      <w:r w:rsidR="00317C97">
        <w:rPr>
          <w:rFonts w:ascii="Garamond" w:hAnsi="Garamond"/>
          <w:sz w:val="20"/>
          <w:szCs w:val="20"/>
          <w:lang w:eastAsia="cs-CZ"/>
        </w:rPr>
        <w:t xml:space="preserve"> </w:t>
      </w:r>
      <w:r w:rsidRPr="009E09CC">
        <w:rPr>
          <w:rFonts w:ascii="Garamond" w:hAnsi="Garamond"/>
          <w:sz w:val="20"/>
          <w:szCs w:val="20"/>
          <w:lang w:eastAsia="cs-CZ"/>
        </w:rPr>
        <w:t>a</w:t>
      </w:r>
      <w:r w:rsidR="00317C97">
        <w:rPr>
          <w:rFonts w:ascii="Garamond" w:hAnsi="Garamond"/>
          <w:sz w:val="20"/>
          <w:szCs w:val="20"/>
          <w:lang w:eastAsia="cs-CZ"/>
        </w:rPr>
        <w:t xml:space="preserve"> </w:t>
      </w:r>
      <w:r w:rsidRPr="009E09CC">
        <w:rPr>
          <w:rFonts w:ascii="Garamond" w:hAnsi="Garamond"/>
          <w:sz w:val="20"/>
          <w:szCs w:val="20"/>
          <w:lang w:eastAsia="cs-CZ"/>
        </w:rPr>
        <w:t>v</w:t>
      </w:r>
      <w:r w:rsidR="00317C97">
        <w:rPr>
          <w:rFonts w:ascii="Garamond" w:hAnsi="Garamond"/>
          <w:sz w:val="20"/>
          <w:szCs w:val="20"/>
          <w:lang w:eastAsia="cs-CZ"/>
        </w:rPr>
        <w:t xml:space="preserve"> </w:t>
      </w:r>
      <w:r w:rsidRPr="009E09CC">
        <w:rPr>
          <w:rFonts w:ascii="Garamond" w:hAnsi="Garamond"/>
          <w:sz w:val="20"/>
          <w:szCs w:val="20"/>
          <w:lang w:eastAsia="cs-CZ"/>
        </w:rPr>
        <w:t>ostatných</w:t>
      </w:r>
      <w:r w:rsidR="00317C97">
        <w:rPr>
          <w:rFonts w:ascii="Garamond" w:hAnsi="Garamond"/>
          <w:sz w:val="20"/>
          <w:szCs w:val="20"/>
          <w:lang w:eastAsia="cs-CZ"/>
        </w:rPr>
        <w:t xml:space="preserve"> </w:t>
      </w:r>
      <w:r w:rsidRPr="009E09CC">
        <w:rPr>
          <w:rFonts w:ascii="Garamond" w:hAnsi="Garamond"/>
          <w:sz w:val="20"/>
          <w:szCs w:val="20"/>
          <w:lang w:eastAsia="cs-CZ"/>
        </w:rPr>
        <w:t>prípadoch</w:t>
      </w:r>
      <w:r w:rsidR="00317C97">
        <w:rPr>
          <w:rFonts w:ascii="Garamond" w:hAnsi="Garamond"/>
          <w:sz w:val="20"/>
          <w:szCs w:val="20"/>
          <w:lang w:eastAsia="cs-CZ"/>
        </w:rPr>
        <w:t xml:space="preserve"> </w:t>
      </w:r>
      <w:r w:rsidRPr="009E09CC">
        <w:rPr>
          <w:rFonts w:ascii="Garamond" w:hAnsi="Garamond"/>
          <w:sz w:val="20"/>
          <w:szCs w:val="20"/>
          <w:lang w:eastAsia="cs-CZ"/>
        </w:rPr>
        <w:t>v</w:t>
      </w:r>
      <w:r w:rsidR="00317C97">
        <w:rPr>
          <w:rFonts w:ascii="Garamond" w:hAnsi="Garamond"/>
          <w:sz w:val="20"/>
          <w:szCs w:val="20"/>
          <w:lang w:eastAsia="cs-CZ"/>
        </w:rPr>
        <w:t xml:space="preserve"> </w:t>
      </w:r>
      <w:r w:rsidRPr="009E09CC">
        <w:rPr>
          <w:rFonts w:ascii="Garamond" w:hAnsi="Garamond"/>
          <w:sz w:val="20"/>
          <w:szCs w:val="20"/>
          <w:lang w:eastAsia="cs-CZ"/>
        </w:rPr>
        <w:t>Pracovný</w:t>
      </w:r>
      <w:r w:rsidR="00317C97">
        <w:rPr>
          <w:rFonts w:ascii="Garamond" w:hAnsi="Garamond"/>
          <w:sz w:val="20"/>
          <w:szCs w:val="20"/>
          <w:lang w:eastAsia="cs-CZ"/>
        </w:rPr>
        <w:t xml:space="preserve"> </w:t>
      </w:r>
      <w:r w:rsidRPr="009E09CC">
        <w:rPr>
          <w:rFonts w:ascii="Garamond" w:hAnsi="Garamond"/>
          <w:sz w:val="20"/>
          <w:szCs w:val="20"/>
          <w:lang w:eastAsia="cs-CZ"/>
        </w:rPr>
        <w:t>deň</w:t>
      </w:r>
      <w:r w:rsidR="00317C97">
        <w:rPr>
          <w:rFonts w:ascii="Garamond" w:hAnsi="Garamond"/>
          <w:sz w:val="20"/>
          <w:szCs w:val="20"/>
          <w:lang w:eastAsia="cs-CZ"/>
        </w:rPr>
        <w:t xml:space="preserve"> </w:t>
      </w:r>
      <w:r w:rsidRPr="009E09CC">
        <w:rPr>
          <w:rFonts w:ascii="Garamond" w:hAnsi="Garamond"/>
          <w:sz w:val="20"/>
          <w:szCs w:val="20"/>
          <w:lang w:eastAsia="cs-CZ"/>
        </w:rPr>
        <w:t>nasledujúci</w:t>
      </w:r>
      <w:r w:rsidR="00317C97">
        <w:rPr>
          <w:rFonts w:ascii="Garamond" w:hAnsi="Garamond"/>
          <w:sz w:val="20"/>
          <w:szCs w:val="20"/>
          <w:lang w:eastAsia="cs-CZ"/>
        </w:rPr>
        <w:t xml:space="preserve"> </w:t>
      </w:r>
      <w:r w:rsidRPr="009E09CC">
        <w:rPr>
          <w:rFonts w:ascii="Garamond" w:hAnsi="Garamond"/>
          <w:sz w:val="20"/>
          <w:szCs w:val="20"/>
          <w:lang w:eastAsia="cs-CZ"/>
        </w:rPr>
        <w:t>po</w:t>
      </w:r>
      <w:r w:rsidR="00317C97">
        <w:rPr>
          <w:rFonts w:ascii="Garamond" w:hAnsi="Garamond"/>
          <w:sz w:val="20"/>
          <w:szCs w:val="20"/>
          <w:lang w:eastAsia="cs-CZ"/>
        </w:rPr>
        <w:t xml:space="preserve"> </w:t>
      </w:r>
      <w:r w:rsidRPr="009E09CC">
        <w:rPr>
          <w:rFonts w:ascii="Garamond" w:hAnsi="Garamond"/>
          <w:sz w:val="20"/>
          <w:szCs w:val="20"/>
          <w:lang w:eastAsia="cs-CZ"/>
        </w:rPr>
        <w:t>dni</w:t>
      </w:r>
      <w:r w:rsidR="00317C97">
        <w:rPr>
          <w:rFonts w:ascii="Garamond" w:hAnsi="Garamond"/>
          <w:sz w:val="20"/>
          <w:szCs w:val="20"/>
          <w:lang w:eastAsia="cs-CZ"/>
        </w:rPr>
        <w:t xml:space="preserve"> </w:t>
      </w:r>
      <w:r w:rsidRPr="009E09CC">
        <w:rPr>
          <w:rFonts w:ascii="Garamond" w:hAnsi="Garamond"/>
          <w:sz w:val="20"/>
          <w:szCs w:val="20"/>
          <w:lang w:eastAsia="cs-CZ"/>
        </w:rPr>
        <w:t>doručenia</w:t>
      </w:r>
      <w:r w:rsidR="00317C97">
        <w:rPr>
          <w:rFonts w:ascii="Garamond" w:hAnsi="Garamond"/>
          <w:sz w:val="20"/>
          <w:szCs w:val="20"/>
          <w:lang w:eastAsia="cs-CZ"/>
        </w:rPr>
        <w:t xml:space="preserve"> </w:t>
      </w:r>
      <w:r w:rsidRPr="009E09CC">
        <w:rPr>
          <w:rFonts w:ascii="Garamond" w:hAnsi="Garamond"/>
          <w:sz w:val="20"/>
          <w:szCs w:val="20"/>
          <w:lang w:eastAsia="cs-CZ"/>
        </w:rPr>
        <w:t>e-mailu,</w:t>
      </w:r>
      <w:r w:rsidR="00317C97">
        <w:rPr>
          <w:rFonts w:ascii="Garamond" w:hAnsi="Garamond"/>
          <w:sz w:val="20"/>
          <w:szCs w:val="20"/>
          <w:lang w:eastAsia="cs-CZ"/>
        </w:rPr>
        <w:t xml:space="preserve"> </w:t>
      </w:r>
      <w:r w:rsidRPr="009E09CC">
        <w:rPr>
          <w:rFonts w:ascii="Garamond" w:hAnsi="Garamond"/>
          <w:sz w:val="20"/>
          <w:szCs w:val="20"/>
          <w:lang w:eastAsia="cs-CZ"/>
        </w:rPr>
        <w:t>avšak</w:t>
      </w:r>
      <w:r w:rsidR="00317C97">
        <w:rPr>
          <w:rFonts w:ascii="Garamond" w:hAnsi="Garamond"/>
          <w:sz w:val="20"/>
          <w:szCs w:val="20"/>
          <w:lang w:eastAsia="cs-CZ"/>
        </w:rPr>
        <w:t xml:space="preserve"> </w:t>
      </w:r>
      <w:r w:rsidRPr="009E09CC">
        <w:rPr>
          <w:rFonts w:ascii="Garamond" w:hAnsi="Garamond"/>
          <w:sz w:val="20"/>
          <w:szCs w:val="20"/>
          <w:lang w:eastAsia="cs-CZ"/>
        </w:rPr>
        <w:t>s</w:t>
      </w:r>
      <w:r w:rsidR="00317C97">
        <w:rPr>
          <w:rFonts w:ascii="Garamond" w:hAnsi="Garamond"/>
          <w:sz w:val="20"/>
          <w:szCs w:val="20"/>
          <w:lang w:eastAsia="cs-CZ"/>
        </w:rPr>
        <w:t xml:space="preserve"> </w:t>
      </w:r>
      <w:r w:rsidRPr="009E09CC">
        <w:rPr>
          <w:rFonts w:ascii="Garamond" w:hAnsi="Garamond"/>
          <w:sz w:val="20"/>
          <w:szCs w:val="20"/>
          <w:lang w:eastAsia="cs-CZ"/>
        </w:rPr>
        <w:t>výnimkou</w:t>
      </w:r>
      <w:r w:rsidR="00317C97">
        <w:rPr>
          <w:rFonts w:ascii="Garamond" w:hAnsi="Garamond"/>
          <w:sz w:val="20"/>
          <w:szCs w:val="20"/>
          <w:lang w:eastAsia="cs-CZ"/>
        </w:rPr>
        <w:t xml:space="preserve"> </w:t>
      </w:r>
      <w:r w:rsidRPr="009E09CC">
        <w:rPr>
          <w:rFonts w:ascii="Garamond" w:hAnsi="Garamond"/>
          <w:sz w:val="20"/>
          <w:szCs w:val="20"/>
          <w:lang w:eastAsia="cs-CZ"/>
        </w:rPr>
        <w:t>prípadov,</w:t>
      </w:r>
      <w:r w:rsidR="00317C97">
        <w:rPr>
          <w:rFonts w:ascii="Garamond" w:hAnsi="Garamond"/>
          <w:sz w:val="20"/>
          <w:szCs w:val="20"/>
          <w:lang w:eastAsia="cs-CZ"/>
        </w:rPr>
        <w:t xml:space="preserve"> </w:t>
      </w:r>
      <w:r w:rsidRPr="009E09CC">
        <w:rPr>
          <w:rFonts w:ascii="Garamond" w:hAnsi="Garamond"/>
          <w:sz w:val="20"/>
          <w:szCs w:val="20"/>
          <w:lang w:eastAsia="cs-CZ"/>
        </w:rPr>
        <w:t>v</w:t>
      </w:r>
      <w:r w:rsidR="00317C97">
        <w:rPr>
          <w:rFonts w:ascii="Garamond" w:hAnsi="Garamond"/>
          <w:sz w:val="20"/>
          <w:szCs w:val="20"/>
          <w:lang w:eastAsia="cs-CZ"/>
        </w:rPr>
        <w:t xml:space="preserve"> </w:t>
      </w:r>
      <w:r w:rsidRPr="009E09CC">
        <w:rPr>
          <w:rFonts w:ascii="Garamond" w:hAnsi="Garamond"/>
          <w:sz w:val="20"/>
          <w:szCs w:val="20"/>
          <w:lang w:eastAsia="cs-CZ"/>
        </w:rPr>
        <w:t>ktorých</w:t>
      </w:r>
      <w:r w:rsidR="00317C97">
        <w:rPr>
          <w:rFonts w:ascii="Garamond" w:hAnsi="Garamond"/>
          <w:sz w:val="20"/>
          <w:szCs w:val="20"/>
          <w:lang w:eastAsia="cs-CZ"/>
        </w:rPr>
        <w:t xml:space="preserve"> </w:t>
      </w:r>
      <w:r w:rsidRPr="009E09CC">
        <w:rPr>
          <w:rFonts w:ascii="Garamond" w:hAnsi="Garamond"/>
          <w:sz w:val="20"/>
          <w:szCs w:val="20"/>
          <w:lang w:eastAsia="cs-CZ"/>
        </w:rPr>
        <w:t>bude</w:t>
      </w:r>
      <w:r w:rsidR="00317C97">
        <w:rPr>
          <w:rFonts w:ascii="Garamond" w:hAnsi="Garamond"/>
          <w:sz w:val="20"/>
          <w:szCs w:val="20"/>
          <w:lang w:eastAsia="cs-CZ"/>
        </w:rPr>
        <w:t xml:space="preserve"> </w:t>
      </w:r>
      <w:r w:rsidRPr="009E09CC">
        <w:rPr>
          <w:rFonts w:ascii="Garamond" w:hAnsi="Garamond"/>
          <w:sz w:val="20"/>
          <w:szCs w:val="20"/>
          <w:lang w:eastAsia="cs-CZ"/>
        </w:rPr>
        <w:t>adresátovi</w:t>
      </w:r>
      <w:r w:rsidR="00317C97">
        <w:rPr>
          <w:rFonts w:ascii="Garamond" w:hAnsi="Garamond"/>
          <w:sz w:val="20"/>
          <w:szCs w:val="20"/>
          <w:lang w:eastAsia="cs-CZ"/>
        </w:rPr>
        <w:t xml:space="preserve"> </w:t>
      </w:r>
      <w:r w:rsidRPr="009E09CC">
        <w:rPr>
          <w:rFonts w:ascii="Garamond" w:hAnsi="Garamond"/>
          <w:sz w:val="20"/>
          <w:szCs w:val="20"/>
          <w:lang w:eastAsia="cs-CZ"/>
        </w:rPr>
        <w:t>e-mailu</w:t>
      </w:r>
      <w:r w:rsidR="00317C97">
        <w:rPr>
          <w:rFonts w:ascii="Garamond" w:hAnsi="Garamond"/>
          <w:sz w:val="20"/>
          <w:szCs w:val="20"/>
          <w:lang w:eastAsia="cs-CZ"/>
        </w:rPr>
        <w:t xml:space="preserve"> </w:t>
      </w:r>
      <w:r w:rsidRPr="009E09CC">
        <w:rPr>
          <w:rFonts w:ascii="Garamond" w:hAnsi="Garamond"/>
          <w:sz w:val="20"/>
          <w:szCs w:val="20"/>
          <w:lang w:eastAsia="cs-CZ"/>
        </w:rPr>
        <w:t>doručený</w:t>
      </w:r>
      <w:r w:rsidR="00317C97">
        <w:rPr>
          <w:rFonts w:ascii="Garamond" w:hAnsi="Garamond"/>
          <w:sz w:val="20"/>
          <w:szCs w:val="20"/>
          <w:lang w:eastAsia="cs-CZ"/>
        </w:rPr>
        <w:t xml:space="preserve"> </w:t>
      </w:r>
      <w:r w:rsidRPr="009E09CC">
        <w:rPr>
          <w:rFonts w:ascii="Garamond" w:hAnsi="Garamond"/>
          <w:sz w:val="20"/>
          <w:szCs w:val="20"/>
          <w:lang w:eastAsia="cs-CZ"/>
        </w:rPr>
        <w:t>príslušný</w:t>
      </w:r>
      <w:r w:rsidR="00317C97">
        <w:rPr>
          <w:rFonts w:ascii="Garamond" w:hAnsi="Garamond"/>
          <w:sz w:val="20"/>
          <w:szCs w:val="20"/>
          <w:lang w:eastAsia="cs-CZ"/>
        </w:rPr>
        <w:t xml:space="preserve"> </w:t>
      </w:r>
      <w:r w:rsidRPr="009E09CC">
        <w:rPr>
          <w:rFonts w:ascii="Garamond" w:hAnsi="Garamond"/>
          <w:sz w:val="20"/>
          <w:szCs w:val="20"/>
          <w:lang w:eastAsia="cs-CZ"/>
        </w:rPr>
        <w:t>e-mail</w:t>
      </w:r>
      <w:r w:rsidR="00317C97">
        <w:rPr>
          <w:rFonts w:ascii="Garamond" w:hAnsi="Garamond"/>
          <w:sz w:val="20"/>
          <w:szCs w:val="20"/>
          <w:lang w:eastAsia="cs-CZ"/>
        </w:rPr>
        <w:t xml:space="preserve"> </w:t>
      </w:r>
      <w:r w:rsidRPr="009E09CC">
        <w:rPr>
          <w:rFonts w:ascii="Garamond" w:hAnsi="Garamond"/>
          <w:sz w:val="20"/>
          <w:szCs w:val="20"/>
          <w:lang w:eastAsia="cs-CZ"/>
        </w:rPr>
        <w:t>v</w:t>
      </w:r>
      <w:r w:rsidR="00317C97">
        <w:rPr>
          <w:rFonts w:ascii="Garamond" w:hAnsi="Garamond"/>
          <w:sz w:val="20"/>
          <w:szCs w:val="20"/>
          <w:lang w:eastAsia="cs-CZ"/>
        </w:rPr>
        <w:t xml:space="preserve"> </w:t>
      </w:r>
      <w:r w:rsidRPr="009E09CC">
        <w:rPr>
          <w:rFonts w:ascii="Garamond" w:hAnsi="Garamond"/>
          <w:sz w:val="20"/>
          <w:szCs w:val="20"/>
          <w:lang w:eastAsia="cs-CZ"/>
        </w:rPr>
        <w:t>čase,</w:t>
      </w:r>
      <w:r w:rsidR="00317C97">
        <w:rPr>
          <w:rFonts w:ascii="Garamond" w:hAnsi="Garamond"/>
          <w:sz w:val="20"/>
          <w:szCs w:val="20"/>
          <w:lang w:eastAsia="cs-CZ"/>
        </w:rPr>
        <w:t xml:space="preserve"> </w:t>
      </w:r>
      <w:r w:rsidRPr="009E09CC">
        <w:rPr>
          <w:rFonts w:ascii="Garamond" w:hAnsi="Garamond"/>
          <w:sz w:val="20"/>
          <w:szCs w:val="20"/>
          <w:lang w:eastAsia="cs-CZ"/>
        </w:rPr>
        <w:t>kedy</w:t>
      </w:r>
      <w:r w:rsidR="00317C97">
        <w:rPr>
          <w:rFonts w:ascii="Garamond" w:hAnsi="Garamond"/>
          <w:sz w:val="20"/>
          <w:szCs w:val="20"/>
          <w:lang w:eastAsia="cs-CZ"/>
        </w:rPr>
        <w:t xml:space="preserve"> </w:t>
      </w:r>
      <w:r w:rsidRPr="009E09CC">
        <w:rPr>
          <w:rFonts w:ascii="Garamond" w:hAnsi="Garamond"/>
          <w:sz w:val="20"/>
          <w:szCs w:val="20"/>
          <w:lang w:eastAsia="cs-CZ"/>
        </w:rPr>
        <w:t>bude</w:t>
      </w:r>
      <w:r w:rsidR="00317C97">
        <w:rPr>
          <w:rFonts w:ascii="Garamond" w:hAnsi="Garamond"/>
          <w:sz w:val="20"/>
          <w:szCs w:val="20"/>
          <w:lang w:eastAsia="cs-CZ"/>
        </w:rPr>
        <w:t xml:space="preserve"> </w:t>
      </w:r>
      <w:r w:rsidRPr="009E09CC">
        <w:rPr>
          <w:rFonts w:ascii="Garamond" w:hAnsi="Garamond"/>
          <w:sz w:val="20"/>
          <w:szCs w:val="20"/>
          <w:lang w:eastAsia="cs-CZ"/>
        </w:rPr>
        <w:t>mať</w:t>
      </w:r>
      <w:r w:rsidR="00317C97">
        <w:rPr>
          <w:rFonts w:ascii="Garamond" w:hAnsi="Garamond"/>
          <w:sz w:val="20"/>
          <w:szCs w:val="20"/>
          <w:lang w:eastAsia="cs-CZ"/>
        </w:rPr>
        <w:t xml:space="preserve"> </w:t>
      </w:r>
      <w:r w:rsidRPr="009E09CC">
        <w:rPr>
          <w:rFonts w:ascii="Garamond" w:hAnsi="Garamond"/>
          <w:sz w:val="20"/>
          <w:szCs w:val="20"/>
          <w:lang w:eastAsia="cs-CZ"/>
        </w:rPr>
        <w:t>tento</w:t>
      </w:r>
      <w:r w:rsidR="00317C97">
        <w:rPr>
          <w:rFonts w:ascii="Garamond" w:hAnsi="Garamond"/>
          <w:sz w:val="20"/>
          <w:szCs w:val="20"/>
          <w:lang w:eastAsia="cs-CZ"/>
        </w:rPr>
        <w:t xml:space="preserve"> </w:t>
      </w:r>
      <w:r w:rsidRPr="009E09CC">
        <w:rPr>
          <w:rFonts w:ascii="Garamond" w:hAnsi="Garamond"/>
          <w:sz w:val="20"/>
          <w:szCs w:val="20"/>
          <w:lang w:eastAsia="cs-CZ"/>
        </w:rPr>
        <w:t>adresát</w:t>
      </w:r>
      <w:r w:rsidR="00317C97">
        <w:rPr>
          <w:rFonts w:ascii="Garamond" w:hAnsi="Garamond"/>
          <w:sz w:val="20"/>
          <w:szCs w:val="20"/>
          <w:lang w:eastAsia="cs-CZ"/>
        </w:rPr>
        <w:t xml:space="preserve"> </w:t>
      </w:r>
      <w:r w:rsidRPr="009E09CC">
        <w:rPr>
          <w:rFonts w:ascii="Garamond" w:hAnsi="Garamond"/>
          <w:sz w:val="20"/>
          <w:szCs w:val="20"/>
          <w:lang w:eastAsia="cs-CZ"/>
        </w:rPr>
        <w:t>nastavenú</w:t>
      </w:r>
      <w:r w:rsidR="00317C97">
        <w:rPr>
          <w:rFonts w:ascii="Garamond" w:hAnsi="Garamond"/>
          <w:sz w:val="20"/>
          <w:szCs w:val="20"/>
          <w:lang w:eastAsia="cs-CZ"/>
        </w:rPr>
        <w:t xml:space="preserve"> </w:t>
      </w:r>
      <w:r w:rsidRPr="009E09CC">
        <w:rPr>
          <w:rFonts w:ascii="Garamond" w:hAnsi="Garamond"/>
          <w:sz w:val="20"/>
          <w:szCs w:val="20"/>
          <w:lang w:eastAsia="cs-CZ"/>
        </w:rPr>
        <w:t>automatickú</w:t>
      </w:r>
      <w:r w:rsidR="00317C97">
        <w:rPr>
          <w:rFonts w:ascii="Garamond" w:hAnsi="Garamond"/>
          <w:sz w:val="20"/>
          <w:szCs w:val="20"/>
          <w:lang w:eastAsia="cs-CZ"/>
        </w:rPr>
        <w:t xml:space="preserve"> </w:t>
      </w:r>
      <w:r w:rsidRPr="009E09CC">
        <w:rPr>
          <w:rFonts w:ascii="Garamond" w:hAnsi="Garamond"/>
          <w:sz w:val="20"/>
          <w:szCs w:val="20"/>
          <w:lang w:eastAsia="cs-CZ"/>
        </w:rPr>
        <w:t>odpoveď</w:t>
      </w:r>
      <w:r w:rsidR="00317C97">
        <w:rPr>
          <w:rFonts w:ascii="Garamond" w:hAnsi="Garamond"/>
          <w:sz w:val="20"/>
          <w:szCs w:val="20"/>
          <w:lang w:eastAsia="cs-CZ"/>
        </w:rPr>
        <w:t xml:space="preserve"> </w:t>
      </w:r>
      <w:r w:rsidRPr="009E09CC">
        <w:rPr>
          <w:rFonts w:ascii="Garamond" w:hAnsi="Garamond"/>
          <w:sz w:val="20"/>
          <w:szCs w:val="20"/>
          <w:lang w:eastAsia="cs-CZ"/>
        </w:rPr>
        <w:t>týkajúcu</w:t>
      </w:r>
      <w:r w:rsidR="00317C97">
        <w:rPr>
          <w:rFonts w:ascii="Garamond" w:hAnsi="Garamond"/>
          <w:sz w:val="20"/>
          <w:szCs w:val="20"/>
          <w:lang w:eastAsia="cs-CZ"/>
        </w:rPr>
        <w:t xml:space="preserve"> </w:t>
      </w:r>
      <w:r w:rsidRPr="009E09CC">
        <w:rPr>
          <w:rFonts w:ascii="Garamond" w:hAnsi="Garamond"/>
          <w:sz w:val="20"/>
          <w:szCs w:val="20"/>
          <w:lang w:eastAsia="cs-CZ"/>
        </w:rPr>
        <w:t>sa</w:t>
      </w:r>
      <w:r w:rsidR="00317C97">
        <w:rPr>
          <w:rFonts w:ascii="Garamond" w:hAnsi="Garamond"/>
          <w:sz w:val="20"/>
          <w:szCs w:val="20"/>
          <w:lang w:eastAsia="cs-CZ"/>
        </w:rPr>
        <w:t xml:space="preserve"> </w:t>
      </w:r>
      <w:r w:rsidRPr="009E09CC">
        <w:rPr>
          <w:rFonts w:ascii="Garamond" w:hAnsi="Garamond"/>
          <w:sz w:val="20"/>
          <w:szCs w:val="20"/>
          <w:lang w:eastAsia="cs-CZ"/>
        </w:rPr>
        <w:t>jeho</w:t>
      </w:r>
      <w:r w:rsidR="00317C97">
        <w:rPr>
          <w:rFonts w:ascii="Garamond" w:hAnsi="Garamond"/>
          <w:sz w:val="20"/>
          <w:szCs w:val="20"/>
          <w:lang w:eastAsia="cs-CZ"/>
        </w:rPr>
        <w:t xml:space="preserve"> </w:t>
      </w:r>
      <w:r w:rsidRPr="009E09CC">
        <w:rPr>
          <w:rFonts w:ascii="Garamond" w:hAnsi="Garamond"/>
          <w:sz w:val="20"/>
          <w:szCs w:val="20"/>
          <w:lang w:eastAsia="cs-CZ"/>
        </w:rPr>
        <w:t>neprítomnosti.</w:t>
      </w:r>
    </w:p>
    <w:p w14:paraId="0825F8C0" w14:textId="77777777" w:rsidR="00321E2A" w:rsidRDefault="00321E2A" w:rsidP="0000513B">
      <w:pPr>
        <w:pStyle w:val="Odstavecseseznamem"/>
        <w:keepNext/>
        <w:keepLines/>
        <w:spacing w:after="0" w:line="240" w:lineRule="auto"/>
        <w:rPr>
          <w:rFonts w:ascii="Garamond" w:hAnsi="Garamond"/>
          <w:sz w:val="20"/>
          <w:szCs w:val="20"/>
          <w:lang w:eastAsia="cs-CZ"/>
        </w:rPr>
      </w:pPr>
    </w:p>
    <w:p w14:paraId="33C49AE4" w14:textId="77777777" w:rsidR="00321E2A" w:rsidRPr="00321E2A" w:rsidRDefault="00321E2A" w:rsidP="0000513B">
      <w:pPr>
        <w:pStyle w:val="Odstavecseseznamem"/>
        <w:keepNext/>
        <w:keepLines/>
        <w:numPr>
          <w:ilvl w:val="1"/>
          <w:numId w:val="33"/>
        </w:numPr>
        <w:spacing w:after="0" w:line="240" w:lineRule="auto"/>
        <w:ind w:left="709" w:hanging="709"/>
        <w:jc w:val="both"/>
        <w:rPr>
          <w:rFonts w:ascii="Garamond" w:hAnsi="Garamond"/>
          <w:sz w:val="20"/>
          <w:szCs w:val="20"/>
          <w:lang w:eastAsia="cs-CZ"/>
        </w:rPr>
      </w:pPr>
      <w:r w:rsidRPr="00321E2A">
        <w:rPr>
          <w:rFonts w:ascii="Garamond" w:hAnsi="Garamond"/>
          <w:sz w:val="20"/>
          <w:szCs w:val="20"/>
        </w:rPr>
        <w:t>Zmeny</w:t>
      </w:r>
      <w:r w:rsidR="00317C97">
        <w:rPr>
          <w:rFonts w:ascii="Garamond" w:eastAsia="Calibri" w:hAnsi="Garamond"/>
          <w:noProof/>
          <w:sz w:val="20"/>
          <w:szCs w:val="20"/>
        </w:rPr>
        <w:t xml:space="preserve"> </w:t>
      </w:r>
      <w:r w:rsidRPr="00321E2A">
        <w:rPr>
          <w:rFonts w:ascii="Garamond" w:eastAsia="Calibri" w:hAnsi="Garamond"/>
          <w:noProof/>
          <w:sz w:val="20"/>
          <w:szCs w:val="20"/>
        </w:rPr>
        <w:t>identifikačných</w:t>
      </w:r>
      <w:r w:rsidR="00317C97">
        <w:rPr>
          <w:rFonts w:ascii="Garamond" w:eastAsia="Calibri" w:hAnsi="Garamond"/>
          <w:noProof/>
          <w:sz w:val="20"/>
          <w:szCs w:val="20"/>
        </w:rPr>
        <w:t xml:space="preserve"> </w:t>
      </w:r>
      <w:r w:rsidRPr="00321E2A">
        <w:rPr>
          <w:rFonts w:ascii="Garamond" w:eastAsia="Calibri" w:hAnsi="Garamond"/>
          <w:noProof/>
          <w:sz w:val="20"/>
          <w:szCs w:val="20"/>
        </w:rPr>
        <w:t>údajov</w:t>
      </w:r>
      <w:r w:rsidR="00317C97">
        <w:rPr>
          <w:rFonts w:ascii="Garamond" w:eastAsia="Calibri" w:hAnsi="Garamond"/>
          <w:noProof/>
          <w:sz w:val="20"/>
          <w:szCs w:val="20"/>
        </w:rPr>
        <w:t xml:space="preserve"> </w:t>
      </w:r>
      <w:r w:rsidRPr="00321E2A">
        <w:rPr>
          <w:rFonts w:ascii="Garamond" w:eastAsia="Calibri" w:hAnsi="Garamond"/>
          <w:noProof/>
          <w:sz w:val="20"/>
          <w:szCs w:val="20"/>
        </w:rPr>
        <w:t>sú</w:t>
      </w:r>
      <w:r w:rsidR="00317C97">
        <w:rPr>
          <w:rFonts w:ascii="Garamond" w:eastAsia="Calibri" w:hAnsi="Garamond"/>
          <w:noProof/>
          <w:sz w:val="20"/>
          <w:szCs w:val="20"/>
        </w:rPr>
        <w:t xml:space="preserve"> </w:t>
      </w:r>
      <w:r w:rsidRPr="00321E2A">
        <w:rPr>
          <w:rFonts w:ascii="Garamond" w:eastAsia="Calibri" w:hAnsi="Garamond"/>
          <w:noProof/>
          <w:sz w:val="20"/>
          <w:szCs w:val="20"/>
        </w:rPr>
        <w:t>si</w:t>
      </w:r>
      <w:r w:rsidR="00317C97">
        <w:rPr>
          <w:rFonts w:ascii="Garamond" w:eastAsia="Calibri" w:hAnsi="Garamond"/>
          <w:noProof/>
          <w:sz w:val="20"/>
          <w:szCs w:val="20"/>
        </w:rPr>
        <w:t xml:space="preserve"> </w:t>
      </w:r>
      <w:r w:rsidRPr="00321E2A">
        <w:rPr>
          <w:rFonts w:ascii="Garamond" w:eastAsia="Calibri" w:hAnsi="Garamond"/>
          <w:noProof/>
          <w:sz w:val="20"/>
          <w:szCs w:val="20"/>
        </w:rPr>
        <w:t>Zmluvné</w:t>
      </w:r>
      <w:r w:rsidR="00317C97">
        <w:rPr>
          <w:rFonts w:ascii="Garamond" w:eastAsia="Calibri" w:hAnsi="Garamond"/>
          <w:noProof/>
          <w:sz w:val="20"/>
          <w:szCs w:val="20"/>
        </w:rPr>
        <w:t xml:space="preserve"> </w:t>
      </w:r>
      <w:r w:rsidRPr="00321E2A">
        <w:rPr>
          <w:rFonts w:ascii="Garamond" w:eastAsia="Calibri" w:hAnsi="Garamond"/>
          <w:noProof/>
          <w:sz w:val="20"/>
          <w:szCs w:val="20"/>
        </w:rPr>
        <w:t>strany</w:t>
      </w:r>
      <w:r w:rsidR="00317C97">
        <w:rPr>
          <w:rFonts w:ascii="Garamond" w:eastAsia="Calibri" w:hAnsi="Garamond"/>
          <w:noProof/>
          <w:sz w:val="20"/>
          <w:szCs w:val="20"/>
        </w:rPr>
        <w:t xml:space="preserve"> </w:t>
      </w:r>
      <w:r w:rsidRPr="00321E2A">
        <w:rPr>
          <w:rFonts w:ascii="Garamond" w:eastAsia="Calibri" w:hAnsi="Garamond"/>
          <w:noProof/>
          <w:sz w:val="20"/>
          <w:szCs w:val="20"/>
        </w:rPr>
        <w:t>povinné</w:t>
      </w:r>
      <w:r w:rsidR="00317C97">
        <w:rPr>
          <w:rFonts w:ascii="Garamond" w:eastAsia="Calibri" w:hAnsi="Garamond"/>
          <w:noProof/>
          <w:sz w:val="20"/>
          <w:szCs w:val="20"/>
        </w:rPr>
        <w:t xml:space="preserve"> </w:t>
      </w:r>
      <w:r w:rsidRPr="00321E2A">
        <w:rPr>
          <w:rFonts w:ascii="Garamond" w:eastAsia="Calibri" w:hAnsi="Garamond"/>
          <w:noProof/>
          <w:sz w:val="20"/>
          <w:szCs w:val="20"/>
        </w:rPr>
        <w:t>oznámiť</w:t>
      </w:r>
      <w:r w:rsidR="00317C97">
        <w:rPr>
          <w:rFonts w:ascii="Garamond" w:eastAsia="Calibri" w:hAnsi="Garamond"/>
          <w:noProof/>
          <w:sz w:val="20"/>
          <w:szCs w:val="20"/>
        </w:rPr>
        <w:t xml:space="preserve"> </w:t>
      </w:r>
      <w:r w:rsidRPr="00321E2A">
        <w:rPr>
          <w:rFonts w:ascii="Garamond" w:eastAsia="Calibri" w:hAnsi="Garamond"/>
          <w:noProof/>
          <w:sz w:val="20"/>
          <w:szCs w:val="20"/>
        </w:rPr>
        <w:t>do</w:t>
      </w:r>
      <w:r w:rsidR="00317C97">
        <w:rPr>
          <w:rFonts w:ascii="Garamond" w:eastAsia="Calibri" w:hAnsi="Garamond"/>
          <w:noProof/>
          <w:sz w:val="20"/>
          <w:szCs w:val="20"/>
        </w:rPr>
        <w:t xml:space="preserve"> </w:t>
      </w:r>
      <w:r w:rsidRPr="00321E2A">
        <w:rPr>
          <w:rFonts w:ascii="Garamond" w:eastAsia="Calibri" w:hAnsi="Garamond"/>
          <w:noProof/>
          <w:sz w:val="20"/>
          <w:szCs w:val="20"/>
        </w:rPr>
        <w:t>5</w:t>
      </w:r>
      <w:r w:rsidR="00317C97">
        <w:rPr>
          <w:rFonts w:ascii="Garamond" w:eastAsia="Calibri" w:hAnsi="Garamond"/>
          <w:noProof/>
          <w:sz w:val="20"/>
          <w:szCs w:val="20"/>
        </w:rPr>
        <w:t xml:space="preserve"> </w:t>
      </w:r>
      <w:r w:rsidRPr="00321E2A">
        <w:rPr>
          <w:rFonts w:ascii="Garamond" w:eastAsia="Calibri" w:hAnsi="Garamond"/>
          <w:noProof/>
          <w:sz w:val="20"/>
          <w:szCs w:val="20"/>
        </w:rPr>
        <w:t>(piatich)</w:t>
      </w:r>
      <w:r w:rsidR="00317C97">
        <w:rPr>
          <w:rFonts w:ascii="Garamond" w:eastAsia="Calibri" w:hAnsi="Garamond"/>
          <w:noProof/>
          <w:sz w:val="20"/>
          <w:szCs w:val="20"/>
        </w:rPr>
        <w:t xml:space="preserve"> </w:t>
      </w:r>
      <w:r w:rsidRPr="00321E2A">
        <w:rPr>
          <w:rFonts w:ascii="Garamond" w:eastAsia="Calibri" w:hAnsi="Garamond"/>
          <w:noProof/>
          <w:sz w:val="20"/>
          <w:szCs w:val="20"/>
        </w:rPr>
        <w:t>Pracovných</w:t>
      </w:r>
      <w:r w:rsidR="00317C97">
        <w:rPr>
          <w:rFonts w:ascii="Garamond" w:eastAsia="Calibri" w:hAnsi="Garamond"/>
          <w:noProof/>
          <w:sz w:val="20"/>
          <w:szCs w:val="20"/>
        </w:rPr>
        <w:t xml:space="preserve"> </w:t>
      </w:r>
      <w:r w:rsidRPr="00321E2A">
        <w:rPr>
          <w:rFonts w:ascii="Garamond" w:eastAsia="Calibri" w:hAnsi="Garamond"/>
          <w:noProof/>
          <w:sz w:val="20"/>
          <w:szCs w:val="20"/>
        </w:rPr>
        <w:t>dní</w:t>
      </w:r>
      <w:r w:rsidR="00317C97">
        <w:rPr>
          <w:rFonts w:ascii="Garamond" w:eastAsia="Calibri" w:hAnsi="Garamond"/>
          <w:noProof/>
          <w:sz w:val="20"/>
          <w:szCs w:val="20"/>
        </w:rPr>
        <w:t xml:space="preserve"> </w:t>
      </w:r>
      <w:r w:rsidRPr="00321E2A">
        <w:rPr>
          <w:rFonts w:ascii="Garamond" w:eastAsia="Calibri" w:hAnsi="Garamond"/>
          <w:noProof/>
          <w:sz w:val="20"/>
          <w:szCs w:val="20"/>
        </w:rPr>
        <w:t>od</w:t>
      </w:r>
      <w:r w:rsidR="00317C97">
        <w:rPr>
          <w:rFonts w:ascii="Garamond" w:eastAsia="Calibri" w:hAnsi="Garamond"/>
          <w:noProof/>
          <w:sz w:val="20"/>
          <w:szCs w:val="20"/>
        </w:rPr>
        <w:t xml:space="preserve"> </w:t>
      </w:r>
      <w:r w:rsidRPr="00321E2A">
        <w:rPr>
          <w:rFonts w:ascii="Garamond" w:eastAsia="Calibri" w:hAnsi="Garamond"/>
          <w:noProof/>
          <w:sz w:val="20"/>
          <w:szCs w:val="20"/>
        </w:rPr>
        <w:t>realizácie</w:t>
      </w:r>
      <w:r w:rsidR="00317C97">
        <w:rPr>
          <w:rFonts w:ascii="Garamond" w:eastAsia="Calibri" w:hAnsi="Garamond"/>
          <w:noProof/>
          <w:sz w:val="20"/>
          <w:szCs w:val="20"/>
        </w:rPr>
        <w:t xml:space="preserve"> </w:t>
      </w:r>
      <w:r w:rsidRPr="00321E2A">
        <w:rPr>
          <w:rFonts w:ascii="Garamond" w:hAnsi="Garamond"/>
          <w:sz w:val="20"/>
          <w:szCs w:val="20"/>
        </w:rPr>
        <w:t>týchto</w:t>
      </w:r>
      <w:r w:rsidR="00317C97">
        <w:rPr>
          <w:rFonts w:ascii="Garamond" w:eastAsia="Calibri" w:hAnsi="Garamond"/>
          <w:noProof/>
          <w:sz w:val="20"/>
          <w:szCs w:val="20"/>
        </w:rPr>
        <w:t xml:space="preserve"> </w:t>
      </w:r>
      <w:r w:rsidRPr="00321E2A">
        <w:rPr>
          <w:rFonts w:ascii="Garamond" w:eastAsia="Calibri" w:hAnsi="Garamond"/>
          <w:noProof/>
          <w:sz w:val="20"/>
          <w:szCs w:val="20"/>
        </w:rPr>
        <w:t>zmien.</w:t>
      </w:r>
    </w:p>
    <w:p w14:paraId="1876FF10" w14:textId="77777777" w:rsidR="007F3AAC" w:rsidRPr="009E09CC" w:rsidRDefault="007F3AAC" w:rsidP="0000513B">
      <w:pPr>
        <w:keepNext/>
        <w:keepLines/>
        <w:spacing w:after="0" w:line="240" w:lineRule="auto"/>
        <w:contextualSpacing/>
        <w:jc w:val="both"/>
        <w:rPr>
          <w:rFonts w:ascii="Garamond" w:eastAsia="Times New Roman" w:hAnsi="Garamond" w:cs="Times New Roman"/>
          <w:sz w:val="20"/>
          <w:szCs w:val="20"/>
          <w:lang w:eastAsia="cs-CZ"/>
        </w:rPr>
      </w:pPr>
    </w:p>
    <w:p w14:paraId="2823C14F" w14:textId="77777777" w:rsidR="006B4B49" w:rsidRPr="009E09CC" w:rsidRDefault="00AB6E62" w:rsidP="0000513B">
      <w:pPr>
        <w:keepNext/>
        <w:keepLines/>
        <w:numPr>
          <w:ilvl w:val="0"/>
          <w:numId w:val="32"/>
        </w:numPr>
        <w:tabs>
          <w:tab w:val="left" w:pos="720"/>
        </w:tabs>
        <w:spacing w:after="0" w:line="240" w:lineRule="auto"/>
        <w:ind w:left="851" w:hanging="851"/>
        <w:jc w:val="both"/>
        <w:outlineLvl w:val="1"/>
        <w:rPr>
          <w:rFonts w:ascii="Garamond" w:eastAsia="Times New Roman" w:hAnsi="Garamond" w:cs="Times New Roman"/>
          <w:b/>
          <w:bCs/>
          <w:sz w:val="20"/>
          <w:szCs w:val="20"/>
        </w:rPr>
      </w:pPr>
      <w:r w:rsidRPr="009E09CC">
        <w:rPr>
          <w:rFonts w:ascii="Garamond" w:eastAsia="Times New Roman" w:hAnsi="Garamond" w:cs="Times New Roman"/>
          <w:b/>
          <w:bCs/>
          <w:sz w:val="20"/>
          <w:szCs w:val="20"/>
        </w:rPr>
        <w:t>TRVANIE</w:t>
      </w:r>
      <w:r w:rsidR="00317C97">
        <w:rPr>
          <w:rFonts w:ascii="Garamond" w:eastAsia="Times New Roman" w:hAnsi="Garamond" w:cs="Times New Roman"/>
          <w:b/>
          <w:bCs/>
          <w:sz w:val="20"/>
          <w:szCs w:val="20"/>
        </w:rPr>
        <w:t xml:space="preserve"> </w:t>
      </w:r>
      <w:r w:rsidRPr="009E09CC">
        <w:rPr>
          <w:rFonts w:ascii="Garamond" w:eastAsia="Times New Roman" w:hAnsi="Garamond" w:cs="Times New Roman"/>
          <w:b/>
          <w:bCs/>
          <w:sz w:val="20"/>
          <w:szCs w:val="20"/>
        </w:rPr>
        <w:t>A</w:t>
      </w:r>
      <w:r w:rsidR="00317C97">
        <w:rPr>
          <w:rFonts w:ascii="Garamond" w:eastAsia="Times New Roman" w:hAnsi="Garamond" w:cs="Times New Roman"/>
          <w:b/>
          <w:bCs/>
          <w:sz w:val="20"/>
          <w:szCs w:val="20"/>
        </w:rPr>
        <w:t xml:space="preserve"> </w:t>
      </w:r>
      <w:r w:rsidRPr="009E09CC">
        <w:rPr>
          <w:rFonts w:ascii="Garamond" w:eastAsia="Times New Roman" w:hAnsi="Garamond" w:cs="Times New Roman"/>
          <w:b/>
          <w:bCs/>
          <w:sz w:val="20"/>
          <w:szCs w:val="20"/>
        </w:rPr>
        <w:t>ZÁ</w:t>
      </w:r>
      <w:r w:rsidR="006B4B49" w:rsidRPr="009E09CC">
        <w:rPr>
          <w:rFonts w:ascii="Garamond" w:eastAsia="Times New Roman" w:hAnsi="Garamond" w:cs="Times New Roman"/>
          <w:b/>
          <w:bCs/>
          <w:sz w:val="20"/>
          <w:szCs w:val="20"/>
        </w:rPr>
        <w:t>NIK</w:t>
      </w:r>
      <w:r w:rsidR="00317C97">
        <w:rPr>
          <w:rFonts w:ascii="Garamond" w:eastAsia="Times New Roman" w:hAnsi="Garamond" w:cs="Times New Roman"/>
          <w:b/>
          <w:bCs/>
          <w:sz w:val="20"/>
          <w:szCs w:val="20"/>
        </w:rPr>
        <w:t xml:space="preserve"> </w:t>
      </w:r>
      <w:r w:rsidR="006B4B49" w:rsidRPr="009E09CC">
        <w:rPr>
          <w:rFonts w:ascii="Garamond" w:eastAsia="Times New Roman" w:hAnsi="Garamond" w:cs="Times New Roman"/>
          <w:b/>
          <w:bCs/>
          <w:sz w:val="20"/>
          <w:szCs w:val="20"/>
        </w:rPr>
        <w:t>ZMLUVY</w:t>
      </w:r>
    </w:p>
    <w:p w14:paraId="7EBBCBE3" w14:textId="77777777" w:rsidR="006B4B49" w:rsidRPr="009E09CC" w:rsidRDefault="006B4B49" w:rsidP="0000513B">
      <w:pPr>
        <w:keepNext/>
        <w:keepLines/>
        <w:spacing w:after="0" w:line="240" w:lineRule="auto"/>
        <w:jc w:val="both"/>
        <w:rPr>
          <w:rFonts w:ascii="Garamond" w:eastAsia="Calibri" w:hAnsi="Garamond" w:cs="Times New Roman"/>
          <w:sz w:val="20"/>
          <w:szCs w:val="20"/>
        </w:rPr>
      </w:pPr>
    </w:p>
    <w:p w14:paraId="212CD5D3" w14:textId="76836251" w:rsidR="003F1910" w:rsidRPr="003F1910" w:rsidRDefault="00531A05" w:rsidP="00532993">
      <w:pPr>
        <w:pStyle w:val="Odstavecseseznamem"/>
        <w:keepNext/>
        <w:keepLines/>
        <w:numPr>
          <w:ilvl w:val="1"/>
          <w:numId w:val="36"/>
        </w:numPr>
        <w:spacing w:after="0" w:line="240" w:lineRule="auto"/>
        <w:ind w:left="709" w:hanging="709"/>
        <w:jc w:val="both"/>
        <w:rPr>
          <w:rFonts w:ascii="Garamond" w:hAnsi="Garamond" w:cs="Arial"/>
          <w:b/>
          <w:sz w:val="20"/>
          <w:szCs w:val="20"/>
        </w:rPr>
      </w:pPr>
      <w:r w:rsidRPr="00532993">
        <w:rPr>
          <w:rFonts w:ascii="Garamond" w:eastAsia="Calibri" w:hAnsi="Garamond" w:cs="Times New Roman"/>
          <w:sz w:val="20"/>
          <w:szCs w:val="20"/>
        </w:rPr>
        <w:t>Zmluvné</w:t>
      </w:r>
      <w:r w:rsidR="00317C97" w:rsidRPr="00532993">
        <w:rPr>
          <w:rFonts w:ascii="Garamond" w:eastAsia="Calibri" w:hAnsi="Garamond" w:cs="Times New Roman"/>
          <w:sz w:val="20"/>
          <w:szCs w:val="20"/>
        </w:rPr>
        <w:t xml:space="preserve"> </w:t>
      </w:r>
      <w:r w:rsidRPr="00532993">
        <w:rPr>
          <w:rFonts w:ascii="Garamond" w:eastAsia="Calibri" w:hAnsi="Garamond" w:cs="Times New Roman"/>
          <w:sz w:val="20"/>
          <w:szCs w:val="20"/>
        </w:rPr>
        <w:t>strany</w:t>
      </w:r>
      <w:r w:rsidR="00317C97" w:rsidRPr="00532993">
        <w:rPr>
          <w:rFonts w:ascii="Garamond" w:eastAsia="Calibri" w:hAnsi="Garamond" w:cs="Times New Roman"/>
          <w:sz w:val="20"/>
          <w:szCs w:val="20"/>
        </w:rPr>
        <w:t xml:space="preserve"> </w:t>
      </w:r>
      <w:r w:rsidRPr="00532993">
        <w:rPr>
          <w:rFonts w:ascii="Garamond" w:eastAsia="Calibri" w:hAnsi="Garamond" w:cs="Times New Roman"/>
          <w:sz w:val="20"/>
          <w:szCs w:val="20"/>
        </w:rPr>
        <w:t>sa</w:t>
      </w:r>
      <w:r w:rsidR="00317C97" w:rsidRPr="00532993">
        <w:rPr>
          <w:rFonts w:ascii="Garamond" w:eastAsia="Calibri" w:hAnsi="Garamond" w:cs="Times New Roman"/>
          <w:sz w:val="20"/>
          <w:szCs w:val="20"/>
        </w:rPr>
        <w:t xml:space="preserve"> </w:t>
      </w:r>
      <w:r w:rsidRPr="00532993">
        <w:rPr>
          <w:rFonts w:ascii="Garamond" w:eastAsia="Calibri" w:hAnsi="Garamond" w:cs="Times New Roman"/>
          <w:sz w:val="20"/>
          <w:szCs w:val="20"/>
        </w:rPr>
        <w:t>dohodli,</w:t>
      </w:r>
      <w:r w:rsidR="00317C97" w:rsidRPr="00532993">
        <w:rPr>
          <w:rFonts w:ascii="Garamond" w:eastAsia="Calibri" w:hAnsi="Garamond" w:cs="Times New Roman"/>
          <w:sz w:val="20"/>
          <w:szCs w:val="20"/>
        </w:rPr>
        <w:t xml:space="preserve"> </w:t>
      </w:r>
      <w:r w:rsidRPr="00532993">
        <w:rPr>
          <w:rFonts w:ascii="Garamond" w:eastAsia="Calibri" w:hAnsi="Garamond" w:cs="Times New Roman"/>
          <w:sz w:val="20"/>
          <w:szCs w:val="20"/>
        </w:rPr>
        <w:t>že</w:t>
      </w:r>
      <w:r w:rsidR="00317C97" w:rsidRPr="00532993">
        <w:rPr>
          <w:rFonts w:ascii="Garamond" w:eastAsia="Calibri" w:hAnsi="Garamond" w:cs="Times New Roman"/>
          <w:sz w:val="20"/>
          <w:szCs w:val="20"/>
        </w:rPr>
        <w:t xml:space="preserve"> </w:t>
      </w:r>
      <w:r w:rsidR="006B4B49" w:rsidRPr="00532993">
        <w:rPr>
          <w:rFonts w:ascii="Garamond" w:eastAsia="Calibri" w:hAnsi="Garamond" w:cs="Times New Roman"/>
          <w:sz w:val="20"/>
          <w:szCs w:val="20"/>
        </w:rPr>
        <w:t>Zmluva</w:t>
      </w:r>
      <w:r w:rsidR="00317C97" w:rsidRPr="00532993">
        <w:rPr>
          <w:rFonts w:ascii="Garamond" w:eastAsia="Calibri" w:hAnsi="Garamond" w:cs="Times New Roman"/>
          <w:sz w:val="20"/>
          <w:szCs w:val="20"/>
        </w:rPr>
        <w:t xml:space="preserve"> </w:t>
      </w:r>
      <w:r w:rsidR="006B4B49" w:rsidRPr="00532993">
        <w:rPr>
          <w:rFonts w:ascii="Garamond" w:eastAsia="Calibri" w:hAnsi="Garamond" w:cs="Times New Roman"/>
          <w:sz w:val="20"/>
          <w:szCs w:val="20"/>
        </w:rPr>
        <w:t>sa</w:t>
      </w:r>
      <w:r w:rsidR="00317C97" w:rsidRPr="00532993">
        <w:rPr>
          <w:rFonts w:ascii="Garamond" w:eastAsia="Calibri" w:hAnsi="Garamond" w:cs="Times New Roman"/>
          <w:sz w:val="20"/>
          <w:szCs w:val="20"/>
        </w:rPr>
        <w:t xml:space="preserve"> </w:t>
      </w:r>
      <w:r w:rsidR="006B4B49" w:rsidRPr="00532993">
        <w:rPr>
          <w:rFonts w:ascii="Garamond" w:eastAsia="Calibri" w:hAnsi="Garamond" w:cs="Times New Roman"/>
          <w:sz w:val="20"/>
          <w:szCs w:val="20"/>
        </w:rPr>
        <w:t>uzatvára</w:t>
      </w:r>
      <w:r w:rsidR="00317C97" w:rsidRPr="00532993">
        <w:rPr>
          <w:rFonts w:ascii="Garamond" w:eastAsia="Calibri" w:hAnsi="Garamond" w:cs="Times New Roman"/>
          <w:sz w:val="20"/>
          <w:szCs w:val="20"/>
        </w:rPr>
        <w:t xml:space="preserve"> </w:t>
      </w:r>
      <w:r w:rsidR="006B4B49" w:rsidRPr="00532993">
        <w:rPr>
          <w:rFonts w:ascii="Garamond" w:eastAsia="Calibri" w:hAnsi="Garamond" w:cs="Times New Roman"/>
          <w:sz w:val="20"/>
          <w:szCs w:val="20"/>
        </w:rPr>
        <w:t>na</w:t>
      </w:r>
      <w:r w:rsidR="00317C97" w:rsidRPr="00532993">
        <w:rPr>
          <w:rFonts w:ascii="Garamond" w:eastAsia="Calibri" w:hAnsi="Garamond" w:cs="Times New Roman"/>
          <w:sz w:val="20"/>
          <w:szCs w:val="20"/>
        </w:rPr>
        <w:t xml:space="preserve"> </w:t>
      </w:r>
      <w:r w:rsidR="006B4B49" w:rsidRPr="00532993">
        <w:rPr>
          <w:rFonts w:ascii="Garamond" w:eastAsia="Calibri" w:hAnsi="Garamond" w:cs="Times New Roman"/>
          <w:sz w:val="20"/>
          <w:szCs w:val="20"/>
        </w:rPr>
        <w:t>dobu</w:t>
      </w:r>
      <w:r w:rsidR="00317C97" w:rsidRPr="00532993">
        <w:rPr>
          <w:rFonts w:ascii="Garamond" w:eastAsia="Calibri" w:hAnsi="Garamond" w:cs="Times New Roman"/>
          <w:sz w:val="20"/>
          <w:szCs w:val="20"/>
        </w:rPr>
        <w:t xml:space="preserve"> </w:t>
      </w:r>
      <w:r w:rsidR="006B4B49" w:rsidRPr="00532993">
        <w:rPr>
          <w:rFonts w:ascii="Garamond" w:eastAsia="Calibri" w:hAnsi="Garamond" w:cs="Times New Roman"/>
          <w:sz w:val="20"/>
          <w:szCs w:val="20"/>
        </w:rPr>
        <w:t>určitú,</w:t>
      </w:r>
      <w:r w:rsidR="00317C97" w:rsidRPr="00532993">
        <w:rPr>
          <w:rFonts w:ascii="Garamond" w:eastAsia="Calibri" w:hAnsi="Garamond" w:cs="Times New Roman"/>
          <w:sz w:val="20"/>
          <w:szCs w:val="20"/>
        </w:rPr>
        <w:t xml:space="preserve"> </w:t>
      </w:r>
      <w:r w:rsidR="00AB645B" w:rsidRPr="00532993">
        <w:rPr>
          <w:rFonts w:ascii="Garamond" w:hAnsi="Garamond"/>
          <w:sz w:val="20"/>
          <w:szCs w:val="20"/>
        </w:rPr>
        <w:t>a</w:t>
      </w:r>
      <w:r w:rsidR="00B54EBA">
        <w:rPr>
          <w:rFonts w:ascii="Garamond" w:hAnsi="Garamond"/>
          <w:sz w:val="20"/>
          <w:szCs w:val="20"/>
        </w:rPr>
        <w:t> </w:t>
      </w:r>
      <w:r w:rsidR="00AB645B" w:rsidRPr="00532993">
        <w:rPr>
          <w:rFonts w:ascii="Garamond" w:hAnsi="Garamond"/>
          <w:sz w:val="20"/>
          <w:szCs w:val="20"/>
        </w:rPr>
        <w:t>to</w:t>
      </w:r>
      <w:r w:rsidR="00B54EBA">
        <w:rPr>
          <w:rFonts w:ascii="Garamond" w:hAnsi="Garamond"/>
          <w:sz w:val="20"/>
          <w:szCs w:val="20"/>
        </w:rPr>
        <w:t xml:space="preserve"> </w:t>
      </w:r>
      <w:r w:rsidR="00967730" w:rsidRPr="00532993">
        <w:rPr>
          <w:rFonts w:ascii="Garamond" w:hAnsi="Garamond" w:cs="Arial"/>
          <w:sz w:val="20"/>
          <w:szCs w:val="20"/>
        </w:rPr>
        <w:t>na</w:t>
      </w:r>
      <w:r w:rsidR="00317C97" w:rsidRPr="00532993">
        <w:rPr>
          <w:rFonts w:ascii="Garamond" w:hAnsi="Garamond" w:cs="Arial"/>
          <w:sz w:val="20"/>
          <w:szCs w:val="20"/>
        </w:rPr>
        <w:t xml:space="preserve"> </w:t>
      </w:r>
      <w:r w:rsidR="00465F70" w:rsidRPr="00532993">
        <w:rPr>
          <w:rFonts w:ascii="Garamond" w:hAnsi="Garamond" w:cs="Arial"/>
          <w:b/>
          <w:sz w:val="20"/>
          <w:szCs w:val="20"/>
        </w:rPr>
        <w:t>48</w:t>
      </w:r>
      <w:r w:rsidR="00317C97" w:rsidRPr="00532993">
        <w:rPr>
          <w:rFonts w:ascii="Garamond" w:hAnsi="Garamond" w:cs="Arial"/>
          <w:b/>
          <w:sz w:val="20"/>
          <w:szCs w:val="20"/>
        </w:rPr>
        <w:t xml:space="preserve"> </w:t>
      </w:r>
      <w:r w:rsidR="00967730" w:rsidRPr="00532993">
        <w:rPr>
          <w:rFonts w:ascii="Garamond" w:hAnsi="Garamond" w:cs="Arial"/>
          <w:b/>
          <w:sz w:val="20"/>
          <w:szCs w:val="20"/>
        </w:rPr>
        <w:t>(</w:t>
      </w:r>
      <w:r w:rsidR="00465F70" w:rsidRPr="00532993">
        <w:rPr>
          <w:rFonts w:ascii="Garamond" w:hAnsi="Garamond" w:cs="Arial"/>
          <w:b/>
          <w:sz w:val="20"/>
          <w:szCs w:val="20"/>
        </w:rPr>
        <w:t>štyridsaťosem</w:t>
      </w:r>
      <w:r w:rsidR="00967730" w:rsidRPr="00532993">
        <w:rPr>
          <w:rFonts w:ascii="Garamond" w:hAnsi="Garamond" w:cs="Arial"/>
          <w:b/>
          <w:sz w:val="20"/>
          <w:szCs w:val="20"/>
        </w:rPr>
        <w:t>)</w:t>
      </w:r>
      <w:r w:rsidR="00317C97" w:rsidRPr="00532993">
        <w:rPr>
          <w:rFonts w:ascii="Garamond" w:hAnsi="Garamond" w:cs="Arial"/>
          <w:b/>
          <w:sz w:val="20"/>
          <w:szCs w:val="20"/>
        </w:rPr>
        <w:t xml:space="preserve"> </w:t>
      </w:r>
      <w:r w:rsidR="00967730" w:rsidRPr="00532993">
        <w:rPr>
          <w:rFonts w:ascii="Garamond" w:hAnsi="Garamond" w:cs="Arial"/>
          <w:b/>
          <w:sz w:val="20"/>
          <w:szCs w:val="20"/>
        </w:rPr>
        <w:t>mesiacov</w:t>
      </w:r>
      <w:r w:rsidR="00317C97" w:rsidRPr="00532993">
        <w:rPr>
          <w:rFonts w:ascii="Garamond" w:hAnsi="Garamond" w:cs="Arial"/>
          <w:sz w:val="20"/>
          <w:szCs w:val="20"/>
        </w:rPr>
        <w:t xml:space="preserve"> </w:t>
      </w:r>
      <w:r w:rsidR="00967730" w:rsidRPr="00532993">
        <w:rPr>
          <w:rFonts w:ascii="Garamond" w:hAnsi="Garamond" w:cs="Arial"/>
          <w:sz w:val="20"/>
          <w:szCs w:val="20"/>
        </w:rPr>
        <w:t>odo</w:t>
      </w:r>
      <w:r w:rsidR="00317C97" w:rsidRPr="00532993">
        <w:rPr>
          <w:rFonts w:ascii="Garamond" w:hAnsi="Garamond" w:cs="Arial"/>
          <w:sz w:val="20"/>
          <w:szCs w:val="20"/>
        </w:rPr>
        <w:t xml:space="preserve"> </w:t>
      </w:r>
      <w:r w:rsidR="00967730" w:rsidRPr="00532993">
        <w:rPr>
          <w:rFonts w:ascii="Garamond" w:hAnsi="Garamond" w:cs="Arial"/>
          <w:sz w:val="20"/>
          <w:szCs w:val="20"/>
        </w:rPr>
        <w:t>dňa</w:t>
      </w:r>
      <w:r w:rsidR="00317C97" w:rsidRPr="00532993">
        <w:rPr>
          <w:rFonts w:ascii="Garamond" w:hAnsi="Garamond" w:cs="Arial"/>
          <w:sz w:val="20"/>
          <w:szCs w:val="20"/>
        </w:rPr>
        <w:t xml:space="preserve"> </w:t>
      </w:r>
      <w:r w:rsidR="00967730" w:rsidRPr="00532993">
        <w:rPr>
          <w:rFonts w:ascii="Garamond" w:hAnsi="Garamond" w:cs="Arial"/>
          <w:sz w:val="20"/>
          <w:szCs w:val="20"/>
        </w:rPr>
        <w:t>uzavretia</w:t>
      </w:r>
      <w:r w:rsidR="00317C97" w:rsidRPr="00532993">
        <w:rPr>
          <w:rFonts w:ascii="Garamond" w:hAnsi="Garamond" w:cs="Arial"/>
          <w:sz w:val="20"/>
          <w:szCs w:val="20"/>
        </w:rPr>
        <w:t xml:space="preserve"> </w:t>
      </w:r>
      <w:r w:rsidR="00967730" w:rsidRPr="00532993">
        <w:rPr>
          <w:rFonts w:ascii="Garamond" w:hAnsi="Garamond" w:cs="Arial"/>
          <w:sz w:val="20"/>
          <w:szCs w:val="20"/>
        </w:rPr>
        <w:t>Zmluvy</w:t>
      </w:r>
      <w:r w:rsidR="00532993">
        <w:rPr>
          <w:rFonts w:ascii="Garamond" w:hAnsi="Garamond" w:cs="Arial"/>
          <w:sz w:val="20"/>
          <w:szCs w:val="20"/>
        </w:rPr>
        <w:t>.</w:t>
      </w:r>
    </w:p>
    <w:p w14:paraId="5013B753" w14:textId="77777777" w:rsidR="003F1910" w:rsidRDefault="003F1910" w:rsidP="0000513B">
      <w:pPr>
        <w:keepNext/>
        <w:keepLines/>
        <w:spacing w:after="0" w:line="240" w:lineRule="auto"/>
        <w:ind w:firstLine="708"/>
        <w:jc w:val="both"/>
        <w:rPr>
          <w:rFonts w:ascii="Garamond" w:hAnsi="Garamond" w:cs="Arial"/>
          <w:sz w:val="20"/>
        </w:rPr>
      </w:pPr>
    </w:p>
    <w:p w14:paraId="33660E9A" w14:textId="0EA012AC" w:rsidR="00641287" w:rsidRPr="009E09CC" w:rsidRDefault="00531A05" w:rsidP="0000513B">
      <w:pPr>
        <w:pStyle w:val="Odstavecseseznamem"/>
        <w:keepNext/>
        <w:keepLines/>
        <w:numPr>
          <w:ilvl w:val="1"/>
          <w:numId w:val="36"/>
        </w:numPr>
        <w:spacing w:after="0" w:line="240" w:lineRule="auto"/>
        <w:ind w:left="709" w:hanging="709"/>
        <w:jc w:val="both"/>
        <w:rPr>
          <w:rFonts w:ascii="Garamond" w:eastAsia="Times New Roman" w:hAnsi="Garamond" w:cs="Arial"/>
          <w:sz w:val="20"/>
          <w:szCs w:val="20"/>
        </w:rPr>
      </w:pPr>
      <w:r w:rsidRPr="009E09CC">
        <w:rPr>
          <w:rFonts w:ascii="Garamond" w:eastAsia="Calibri" w:hAnsi="Garamond" w:cs="Times New Roman"/>
          <w:sz w:val="20"/>
          <w:szCs w:val="20"/>
        </w:rPr>
        <w:t>Zmluvné</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strany</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sa</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dohodli,</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že</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Zmluva</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môže</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byť</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ukončená</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aj</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skôr</w:t>
      </w:r>
      <w:r w:rsidR="00317C97">
        <w:rPr>
          <w:rFonts w:ascii="Garamond" w:eastAsia="Times New Roman" w:hAnsi="Garamond" w:cs="Arial"/>
          <w:sz w:val="20"/>
          <w:szCs w:val="20"/>
        </w:rPr>
        <w:t xml:space="preserve"> </w:t>
      </w:r>
      <w:r w:rsidR="00564FF8" w:rsidRPr="009E09CC">
        <w:rPr>
          <w:rFonts w:ascii="Garamond" w:eastAsia="Times New Roman" w:hAnsi="Garamond" w:cs="Arial"/>
          <w:sz w:val="20"/>
          <w:szCs w:val="20"/>
        </w:rPr>
        <w:t>ako</w:t>
      </w:r>
      <w:r w:rsidR="00317C97">
        <w:rPr>
          <w:rFonts w:ascii="Garamond" w:eastAsia="Times New Roman" w:hAnsi="Garamond" w:cs="Arial"/>
          <w:sz w:val="20"/>
          <w:szCs w:val="20"/>
        </w:rPr>
        <w:t xml:space="preserve"> </w:t>
      </w:r>
      <w:r w:rsidR="00564FF8" w:rsidRPr="009E09CC">
        <w:rPr>
          <w:rFonts w:ascii="Garamond" w:eastAsia="Times New Roman" w:hAnsi="Garamond" w:cs="Arial"/>
          <w:sz w:val="20"/>
          <w:szCs w:val="20"/>
        </w:rPr>
        <w:t>je</w:t>
      </w:r>
      <w:r w:rsidR="00317C97">
        <w:rPr>
          <w:rFonts w:ascii="Garamond" w:eastAsia="Times New Roman" w:hAnsi="Garamond" w:cs="Arial"/>
          <w:sz w:val="20"/>
          <w:szCs w:val="20"/>
        </w:rPr>
        <w:t xml:space="preserve"> </w:t>
      </w:r>
      <w:r w:rsidR="00564FF8" w:rsidRPr="009E09CC">
        <w:rPr>
          <w:rFonts w:ascii="Garamond" w:eastAsia="Times New Roman" w:hAnsi="Garamond" w:cs="Arial"/>
          <w:sz w:val="20"/>
          <w:szCs w:val="20"/>
        </w:rPr>
        <w:t>uvedené</w:t>
      </w:r>
      <w:r w:rsidR="00317C97">
        <w:rPr>
          <w:rFonts w:ascii="Garamond" w:eastAsia="Times New Roman" w:hAnsi="Garamond" w:cs="Arial"/>
          <w:sz w:val="20"/>
          <w:szCs w:val="20"/>
        </w:rPr>
        <w:t xml:space="preserve"> </w:t>
      </w:r>
      <w:r w:rsidR="00564FF8" w:rsidRPr="009E09CC">
        <w:rPr>
          <w:rFonts w:ascii="Garamond" w:eastAsia="Times New Roman" w:hAnsi="Garamond" w:cs="Arial"/>
          <w:sz w:val="20"/>
          <w:szCs w:val="20"/>
        </w:rPr>
        <w:t>v</w:t>
      </w:r>
      <w:r w:rsidR="00317C97">
        <w:rPr>
          <w:rFonts w:ascii="Garamond" w:eastAsia="Times New Roman" w:hAnsi="Garamond" w:cs="Arial"/>
          <w:sz w:val="20"/>
          <w:szCs w:val="20"/>
        </w:rPr>
        <w:t xml:space="preserve"> </w:t>
      </w:r>
      <w:r w:rsidR="00564FF8" w:rsidRPr="009E09CC">
        <w:rPr>
          <w:rFonts w:ascii="Garamond" w:eastAsia="Times New Roman" w:hAnsi="Garamond" w:cs="Arial"/>
          <w:sz w:val="20"/>
          <w:szCs w:val="20"/>
        </w:rPr>
        <w:t>tomto</w:t>
      </w:r>
      <w:r w:rsidR="00317C97">
        <w:rPr>
          <w:rFonts w:ascii="Garamond" w:eastAsia="Times New Roman" w:hAnsi="Garamond" w:cs="Arial"/>
          <w:sz w:val="20"/>
          <w:szCs w:val="20"/>
        </w:rPr>
        <w:t xml:space="preserve"> </w:t>
      </w:r>
      <w:r w:rsidR="00564FF8" w:rsidRPr="009E09CC">
        <w:rPr>
          <w:rFonts w:ascii="Garamond" w:eastAsia="Times New Roman" w:hAnsi="Garamond" w:cs="Arial"/>
          <w:sz w:val="20"/>
          <w:szCs w:val="20"/>
        </w:rPr>
        <w:t>článku</w:t>
      </w:r>
      <w:r w:rsidR="00317C97">
        <w:rPr>
          <w:rFonts w:ascii="Garamond" w:eastAsia="Times New Roman" w:hAnsi="Garamond" w:cs="Arial"/>
          <w:sz w:val="20"/>
          <w:szCs w:val="20"/>
        </w:rPr>
        <w:t xml:space="preserve"> </w:t>
      </w:r>
      <w:r w:rsidR="00564FF8" w:rsidRPr="009E09CC">
        <w:rPr>
          <w:rFonts w:ascii="Garamond" w:eastAsia="Times New Roman" w:hAnsi="Garamond" w:cs="Arial"/>
          <w:sz w:val="20"/>
          <w:szCs w:val="20"/>
        </w:rPr>
        <w:t>bod</w:t>
      </w:r>
      <w:r w:rsidR="00317C97">
        <w:rPr>
          <w:rFonts w:ascii="Garamond" w:eastAsia="Times New Roman" w:hAnsi="Garamond" w:cs="Arial"/>
          <w:sz w:val="20"/>
          <w:szCs w:val="20"/>
        </w:rPr>
        <w:t xml:space="preserve"> </w:t>
      </w:r>
      <w:r w:rsidR="00B262A4">
        <w:rPr>
          <w:rFonts w:ascii="Garamond" w:eastAsia="Times New Roman" w:hAnsi="Garamond" w:cs="Arial"/>
          <w:sz w:val="20"/>
          <w:szCs w:val="20"/>
        </w:rPr>
        <w:t>9</w:t>
      </w:r>
      <w:r w:rsidR="00564FF8" w:rsidRPr="009E09CC">
        <w:rPr>
          <w:rFonts w:ascii="Garamond" w:eastAsia="Times New Roman" w:hAnsi="Garamond" w:cs="Arial"/>
          <w:sz w:val="20"/>
          <w:szCs w:val="20"/>
        </w:rPr>
        <w:t>.1</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Zmluvy,</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a</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to</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jednostranným</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okamžitým</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odstúpením</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od</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Zmluvy</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z</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dôvodov</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uvedených</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v</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tomto</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článku</w:t>
      </w:r>
      <w:r w:rsidR="00317C97">
        <w:rPr>
          <w:rFonts w:ascii="Garamond" w:eastAsia="Times New Roman" w:hAnsi="Garamond" w:cs="Arial"/>
          <w:sz w:val="20"/>
          <w:szCs w:val="20"/>
        </w:rPr>
        <w:t xml:space="preserve"> </w:t>
      </w:r>
      <w:r w:rsidR="005A588D" w:rsidRPr="009E09CC">
        <w:rPr>
          <w:rFonts w:ascii="Garamond" w:eastAsia="Times New Roman" w:hAnsi="Garamond" w:cs="Arial"/>
          <w:sz w:val="20"/>
          <w:szCs w:val="20"/>
        </w:rPr>
        <w:t>v</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bod</w:t>
      </w:r>
      <w:r w:rsidR="005A588D" w:rsidRPr="009E09CC">
        <w:rPr>
          <w:rFonts w:ascii="Garamond" w:eastAsia="Times New Roman" w:hAnsi="Garamond" w:cs="Arial"/>
          <w:sz w:val="20"/>
          <w:szCs w:val="20"/>
        </w:rPr>
        <w:t>och</w:t>
      </w:r>
      <w:r w:rsidR="00317C97">
        <w:rPr>
          <w:rFonts w:ascii="Garamond" w:eastAsia="Times New Roman" w:hAnsi="Garamond" w:cs="Arial"/>
          <w:sz w:val="20"/>
          <w:szCs w:val="20"/>
        </w:rPr>
        <w:t xml:space="preserve"> </w:t>
      </w:r>
      <w:r w:rsidR="00B262A4">
        <w:rPr>
          <w:rFonts w:ascii="Garamond" w:eastAsia="Times New Roman" w:hAnsi="Garamond" w:cs="Arial"/>
          <w:sz w:val="20"/>
          <w:szCs w:val="20"/>
        </w:rPr>
        <w:t>9</w:t>
      </w:r>
      <w:r w:rsidR="00564FF8" w:rsidRPr="009E09CC">
        <w:rPr>
          <w:rFonts w:ascii="Garamond" w:eastAsia="Times New Roman" w:hAnsi="Garamond" w:cs="Arial"/>
          <w:sz w:val="20"/>
          <w:szCs w:val="20"/>
        </w:rPr>
        <w:t>.3</w:t>
      </w:r>
      <w:r w:rsidR="00317C97">
        <w:rPr>
          <w:rFonts w:ascii="Garamond" w:eastAsia="Times New Roman" w:hAnsi="Garamond" w:cs="Arial"/>
          <w:sz w:val="20"/>
          <w:szCs w:val="20"/>
        </w:rPr>
        <w:t xml:space="preserve"> </w:t>
      </w:r>
      <w:r w:rsidR="00760BFD">
        <w:rPr>
          <w:rFonts w:ascii="Garamond" w:eastAsia="Times New Roman" w:hAnsi="Garamond" w:cs="Arial"/>
          <w:sz w:val="20"/>
          <w:szCs w:val="20"/>
        </w:rPr>
        <w:t>až</w:t>
      </w:r>
      <w:r w:rsidR="00317C97">
        <w:rPr>
          <w:rFonts w:ascii="Garamond" w:eastAsia="Times New Roman" w:hAnsi="Garamond" w:cs="Arial"/>
          <w:sz w:val="20"/>
          <w:szCs w:val="20"/>
        </w:rPr>
        <w:t xml:space="preserve"> </w:t>
      </w:r>
      <w:r w:rsidR="00B262A4">
        <w:rPr>
          <w:rFonts w:ascii="Garamond" w:eastAsia="Times New Roman" w:hAnsi="Garamond" w:cs="Arial"/>
          <w:sz w:val="20"/>
          <w:szCs w:val="20"/>
        </w:rPr>
        <w:t>9</w:t>
      </w:r>
      <w:r w:rsidR="00760BFD">
        <w:rPr>
          <w:rFonts w:ascii="Garamond" w:eastAsia="Times New Roman" w:hAnsi="Garamond" w:cs="Arial"/>
          <w:sz w:val="20"/>
          <w:szCs w:val="20"/>
        </w:rPr>
        <w:t>.6</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Zmluvy,</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jednostranným</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vypovedaní</w:t>
      </w:r>
      <w:r w:rsidR="00564FF8" w:rsidRPr="009E09CC">
        <w:rPr>
          <w:rFonts w:ascii="Garamond" w:eastAsia="Times New Roman" w:hAnsi="Garamond" w:cs="Arial"/>
          <w:sz w:val="20"/>
          <w:szCs w:val="20"/>
        </w:rPr>
        <w:t>m</w:t>
      </w:r>
      <w:r w:rsidR="00317C97">
        <w:rPr>
          <w:rFonts w:ascii="Garamond" w:eastAsia="Times New Roman" w:hAnsi="Garamond" w:cs="Arial"/>
          <w:sz w:val="20"/>
          <w:szCs w:val="20"/>
        </w:rPr>
        <w:t xml:space="preserve"> </w:t>
      </w:r>
      <w:r w:rsidR="00564FF8" w:rsidRPr="009E09CC">
        <w:rPr>
          <w:rFonts w:ascii="Garamond" w:eastAsia="Times New Roman" w:hAnsi="Garamond" w:cs="Arial"/>
          <w:sz w:val="20"/>
          <w:szCs w:val="20"/>
        </w:rPr>
        <w:t>Zmluvy</w:t>
      </w:r>
      <w:r w:rsidR="00317C97">
        <w:rPr>
          <w:rFonts w:ascii="Garamond" w:eastAsia="Times New Roman" w:hAnsi="Garamond" w:cs="Arial"/>
          <w:sz w:val="20"/>
          <w:szCs w:val="20"/>
        </w:rPr>
        <w:t xml:space="preserve"> </w:t>
      </w:r>
      <w:r w:rsidR="00564FF8" w:rsidRPr="009E09CC">
        <w:rPr>
          <w:rFonts w:ascii="Garamond" w:eastAsia="Times New Roman" w:hAnsi="Garamond" w:cs="Arial"/>
          <w:sz w:val="20"/>
          <w:szCs w:val="20"/>
        </w:rPr>
        <w:t>podľa</w:t>
      </w:r>
      <w:r w:rsidR="00317C97">
        <w:rPr>
          <w:rFonts w:ascii="Garamond" w:eastAsia="Times New Roman" w:hAnsi="Garamond" w:cs="Arial"/>
          <w:sz w:val="20"/>
          <w:szCs w:val="20"/>
        </w:rPr>
        <w:t xml:space="preserve"> </w:t>
      </w:r>
      <w:r w:rsidR="00564FF8" w:rsidRPr="009E09CC">
        <w:rPr>
          <w:rFonts w:ascii="Garamond" w:eastAsia="Times New Roman" w:hAnsi="Garamond" w:cs="Arial"/>
          <w:sz w:val="20"/>
          <w:szCs w:val="20"/>
        </w:rPr>
        <w:t>tohto</w:t>
      </w:r>
      <w:r w:rsidR="00317C97">
        <w:rPr>
          <w:rFonts w:ascii="Garamond" w:eastAsia="Times New Roman" w:hAnsi="Garamond" w:cs="Arial"/>
          <w:sz w:val="20"/>
          <w:szCs w:val="20"/>
        </w:rPr>
        <w:t xml:space="preserve"> </w:t>
      </w:r>
      <w:r w:rsidR="00564FF8" w:rsidRPr="009E09CC">
        <w:rPr>
          <w:rFonts w:ascii="Garamond" w:eastAsia="Times New Roman" w:hAnsi="Garamond" w:cs="Arial"/>
          <w:sz w:val="20"/>
          <w:szCs w:val="20"/>
        </w:rPr>
        <w:t>článku</w:t>
      </w:r>
      <w:r w:rsidR="00317C97">
        <w:rPr>
          <w:rFonts w:ascii="Garamond" w:eastAsia="Times New Roman" w:hAnsi="Garamond" w:cs="Arial"/>
          <w:sz w:val="20"/>
          <w:szCs w:val="20"/>
        </w:rPr>
        <w:t xml:space="preserve"> </w:t>
      </w:r>
      <w:r w:rsidR="00564FF8" w:rsidRPr="009E09CC">
        <w:rPr>
          <w:rFonts w:ascii="Garamond" w:eastAsia="Times New Roman" w:hAnsi="Garamond" w:cs="Arial"/>
          <w:sz w:val="20"/>
          <w:szCs w:val="20"/>
        </w:rPr>
        <w:t>bod</w:t>
      </w:r>
      <w:r w:rsidR="00317C97">
        <w:rPr>
          <w:rFonts w:ascii="Garamond" w:eastAsia="Times New Roman" w:hAnsi="Garamond" w:cs="Arial"/>
          <w:sz w:val="20"/>
          <w:szCs w:val="20"/>
        </w:rPr>
        <w:t xml:space="preserve"> </w:t>
      </w:r>
      <w:r w:rsidR="00B262A4">
        <w:rPr>
          <w:rFonts w:ascii="Garamond" w:eastAsia="Times New Roman" w:hAnsi="Garamond" w:cs="Arial"/>
          <w:sz w:val="20"/>
          <w:szCs w:val="20"/>
        </w:rPr>
        <w:t>9</w:t>
      </w:r>
      <w:r w:rsidR="00564FF8" w:rsidRPr="009E09CC">
        <w:rPr>
          <w:rFonts w:ascii="Garamond" w:eastAsia="Times New Roman" w:hAnsi="Garamond" w:cs="Arial"/>
          <w:sz w:val="20"/>
          <w:szCs w:val="20"/>
        </w:rPr>
        <w:t>.</w:t>
      </w:r>
      <w:r w:rsidR="006A3D02">
        <w:rPr>
          <w:rFonts w:ascii="Garamond" w:eastAsia="Times New Roman" w:hAnsi="Garamond" w:cs="Arial"/>
          <w:sz w:val="20"/>
          <w:szCs w:val="20"/>
        </w:rPr>
        <w:t>10</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Zmluvy,</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alebo</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písomnou</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dohodou</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Zml</w:t>
      </w:r>
      <w:r w:rsidR="00564FF8" w:rsidRPr="009E09CC">
        <w:rPr>
          <w:rFonts w:ascii="Garamond" w:eastAsia="Times New Roman" w:hAnsi="Garamond" w:cs="Arial"/>
          <w:sz w:val="20"/>
          <w:szCs w:val="20"/>
        </w:rPr>
        <w:t>uvných</w:t>
      </w:r>
      <w:r w:rsidR="00317C97">
        <w:rPr>
          <w:rFonts w:ascii="Garamond" w:eastAsia="Times New Roman" w:hAnsi="Garamond" w:cs="Arial"/>
          <w:sz w:val="20"/>
          <w:szCs w:val="20"/>
        </w:rPr>
        <w:t xml:space="preserve"> </w:t>
      </w:r>
      <w:r w:rsidR="00564FF8" w:rsidRPr="009E09CC">
        <w:rPr>
          <w:rFonts w:ascii="Garamond" w:eastAsia="Times New Roman" w:hAnsi="Garamond" w:cs="Arial"/>
          <w:sz w:val="20"/>
          <w:szCs w:val="20"/>
        </w:rPr>
        <w:t>strán</w:t>
      </w:r>
      <w:r w:rsidRPr="009E09CC">
        <w:rPr>
          <w:rFonts w:ascii="Garamond" w:eastAsia="Times New Roman" w:hAnsi="Garamond" w:cs="Arial"/>
          <w:sz w:val="20"/>
          <w:szCs w:val="20"/>
        </w:rPr>
        <w:t>.</w:t>
      </w:r>
      <w:r w:rsidR="00317C97">
        <w:rPr>
          <w:rFonts w:ascii="Garamond" w:eastAsia="Times New Roman" w:hAnsi="Garamond" w:cs="Arial"/>
          <w:sz w:val="20"/>
          <w:szCs w:val="20"/>
        </w:rPr>
        <w:t xml:space="preserve"> </w:t>
      </w:r>
    </w:p>
    <w:p w14:paraId="6D4AF04D" w14:textId="77777777" w:rsidR="00641287" w:rsidRPr="009E09CC" w:rsidRDefault="00641287" w:rsidP="0000513B">
      <w:pPr>
        <w:pStyle w:val="Odstavecseseznamem"/>
        <w:keepNext/>
        <w:keepLines/>
        <w:spacing w:after="0" w:line="240" w:lineRule="auto"/>
        <w:ind w:left="709" w:hanging="709"/>
        <w:rPr>
          <w:rFonts w:ascii="Garamond" w:eastAsia="Calibri" w:hAnsi="Garamond" w:cs="Times New Roman"/>
          <w:sz w:val="20"/>
          <w:szCs w:val="20"/>
        </w:rPr>
      </w:pPr>
    </w:p>
    <w:p w14:paraId="6EF1A950" w14:textId="77777777" w:rsidR="00641287" w:rsidRPr="009E09CC" w:rsidRDefault="00531A05" w:rsidP="0000513B">
      <w:pPr>
        <w:pStyle w:val="Odstavecseseznamem"/>
        <w:keepNext/>
        <w:keepLines/>
        <w:numPr>
          <w:ilvl w:val="1"/>
          <w:numId w:val="36"/>
        </w:numPr>
        <w:spacing w:after="0" w:line="240" w:lineRule="auto"/>
        <w:ind w:left="709" w:hanging="709"/>
        <w:jc w:val="both"/>
        <w:rPr>
          <w:rFonts w:ascii="Garamond" w:eastAsia="Times New Roman" w:hAnsi="Garamond" w:cs="Arial"/>
          <w:sz w:val="20"/>
          <w:szCs w:val="20"/>
        </w:rPr>
      </w:pPr>
      <w:r w:rsidRPr="009E09CC">
        <w:rPr>
          <w:rFonts w:ascii="Garamond" w:eastAsia="Calibri" w:hAnsi="Garamond" w:cs="Times New Roman"/>
          <w:sz w:val="20"/>
          <w:szCs w:val="20"/>
        </w:rPr>
        <w:t>Zmluvné</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strany</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sa</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dohodli,</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že</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odstúpiť</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od</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Zmluvy</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a</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požadovať</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od</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povinnej</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strany</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náhradu</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škody</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v</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súlade</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s</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platnou</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právnou</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úpravou</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môžu</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pri</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podstatnom</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porušení</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zmluvného</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záväzku</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a</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v</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ostatných</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prípadoch</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uvedených</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v</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Zmluve</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alebo</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v</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Obchodnom</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zákonníku.</w:t>
      </w:r>
    </w:p>
    <w:p w14:paraId="47F95F44" w14:textId="77777777" w:rsidR="00641287" w:rsidRPr="009E09CC" w:rsidRDefault="00641287" w:rsidP="0000513B">
      <w:pPr>
        <w:pStyle w:val="Odstavecseseznamem"/>
        <w:keepNext/>
        <w:keepLines/>
        <w:spacing w:after="0" w:line="240" w:lineRule="auto"/>
        <w:ind w:left="709" w:hanging="709"/>
        <w:rPr>
          <w:rFonts w:ascii="Garamond" w:eastAsia="Times New Roman" w:hAnsi="Garamond" w:cs="Arial"/>
          <w:sz w:val="20"/>
          <w:szCs w:val="20"/>
        </w:rPr>
      </w:pPr>
    </w:p>
    <w:p w14:paraId="44C8A19F" w14:textId="38A16B27" w:rsidR="00531A05" w:rsidRPr="009E09CC" w:rsidRDefault="00531A05" w:rsidP="0000513B">
      <w:pPr>
        <w:pStyle w:val="Odstavecseseznamem"/>
        <w:keepNext/>
        <w:keepLines/>
        <w:numPr>
          <w:ilvl w:val="1"/>
          <w:numId w:val="36"/>
        </w:numPr>
        <w:spacing w:after="0" w:line="240" w:lineRule="auto"/>
        <w:ind w:left="709" w:hanging="709"/>
        <w:jc w:val="both"/>
        <w:rPr>
          <w:rFonts w:ascii="Garamond" w:eastAsia="Times New Roman" w:hAnsi="Garamond" w:cs="Arial"/>
          <w:sz w:val="20"/>
          <w:szCs w:val="20"/>
        </w:rPr>
      </w:pPr>
      <w:r w:rsidRPr="003F1910">
        <w:rPr>
          <w:rFonts w:ascii="Garamond" w:eastAsia="Calibri" w:hAnsi="Garamond" w:cs="Times New Roman"/>
          <w:sz w:val="20"/>
          <w:szCs w:val="20"/>
        </w:rPr>
        <w:t>Za</w:t>
      </w:r>
      <w:r w:rsidR="00317C97">
        <w:rPr>
          <w:rFonts w:ascii="Garamond" w:eastAsia="Times New Roman" w:hAnsi="Garamond" w:cs="Arial"/>
          <w:sz w:val="20"/>
          <w:szCs w:val="20"/>
        </w:rPr>
        <w:t xml:space="preserve"> </w:t>
      </w:r>
      <w:r w:rsidRPr="009E09CC">
        <w:rPr>
          <w:rFonts w:ascii="Garamond" w:eastAsia="Calibri" w:hAnsi="Garamond" w:cs="Times New Roman"/>
          <w:sz w:val="20"/>
          <w:szCs w:val="20"/>
        </w:rPr>
        <w:t>podstatné</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porušenie</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Zmluvy</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Objednávateľ</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považuje</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prípady,</w:t>
      </w:r>
      <w:r w:rsidR="00317C97">
        <w:rPr>
          <w:rFonts w:ascii="Garamond" w:eastAsia="Times New Roman" w:hAnsi="Garamond" w:cs="Arial"/>
          <w:sz w:val="20"/>
          <w:szCs w:val="20"/>
        </w:rPr>
        <w:t xml:space="preserve"> </w:t>
      </w:r>
      <w:r w:rsidR="00390D61">
        <w:rPr>
          <w:rFonts w:ascii="Garamond" w:eastAsia="Times New Roman" w:hAnsi="Garamond" w:cs="Arial"/>
          <w:sz w:val="20"/>
          <w:szCs w:val="20"/>
        </w:rPr>
        <w:t xml:space="preserve">aj </w:t>
      </w:r>
      <w:r w:rsidRPr="009E09CC">
        <w:rPr>
          <w:rFonts w:ascii="Garamond" w:eastAsia="Times New Roman" w:hAnsi="Garamond" w:cs="Arial"/>
          <w:sz w:val="20"/>
          <w:szCs w:val="20"/>
        </w:rPr>
        <w:t>ak:</w:t>
      </w:r>
    </w:p>
    <w:p w14:paraId="5FED3C82" w14:textId="77777777" w:rsidR="00531A05" w:rsidRPr="009E09CC" w:rsidRDefault="00531A05" w:rsidP="0000513B">
      <w:pPr>
        <w:keepNext/>
        <w:keepLines/>
        <w:tabs>
          <w:tab w:val="left" w:pos="-142"/>
        </w:tabs>
        <w:spacing w:after="0" w:line="240" w:lineRule="auto"/>
        <w:ind w:left="709"/>
        <w:jc w:val="both"/>
        <w:rPr>
          <w:rFonts w:ascii="Garamond" w:eastAsia="Times New Roman" w:hAnsi="Garamond" w:cs="Arial"/>
          <w:sz w:val="20"/>
          <w:szCs w:val="20"/>
        </w:rPr>
      </w:pPr>
    </w:p>
    <w:p w14:paraId="2B3728B6" w14:textId="20BD49CA" w:rsidR="0092599A" w:rsidRDefault="00CC754B" w:rsidP="0000513B">
      <w:pPr>
        <w:pStyle w:val="Odstavecseseznamem"/>
        <w:keepNext/>
        <w:keepLines/>
        <w:numPr>
          <w:ilvl w:val="0"/>
          <w:numId w:val="9"/>
        </w:numPr>
        <w:tabs>
          <w:tab w:val="left" w:pos="-142"/>
        </w:tabs>
        <w:spacing w:after="0" w:line="240" w:lineRule="auto"/>
        <w:ind w:left="1418" w:hanging="709"/>
        <w:jc w:val="both"/>
        <w:rPr>
          <w:rFonts w:ascii="Garamond" w:eastAsia="Times New Roman" w:hAnsi="Garamond" w:cs="Arial"/>
          <w:sz w:val="20"/>
          <w:szCs w:val="20"/>
        </w:rPr>
      </w:pPr>
      <w:r>
        <w:rPr>
          <w:rFonts w:ascii="Garamond" w:eastAsia="Calibri" w:hAnsi="Garamond" w:cs="Times New Roman"/>
          <w:sz w:val="20"/>
          <w:szCs w:val="20"/>
        </w:rPr>
        <w:t>Poskytovate</w:t>
      </w:r>
      <w:r w:rsidRPr="005B0709">
        <w:rPr>
          <w:rFonts w:ascii="Garamond" w:eastAsia="Calibri" w:hAnsi="Garamond" w:cs="Times New Roman"/>
          <w:sz w:val="20"/>
          <w:szCs w:val="20"/>
        </w:rPr>
        <w:t>ľ</w:t>
      </w:r>
      <w:r>
        <w:rPr>
          <w:rFonts w:ascii="Garamond" w:eastAsia="Calibri" w:hAnsi="Garamond" w:cs="Times New Roman"/>
          <w:sz w:val="20"/>
          <w:szCs w:val="20"/>
        </w:rPr>
        <w:t xml:space="preserve"> </w:t>
      </w:r>
      <w:r w:rsidR="00531A05" w:rsidRPr="009E09CC">
        <w:rPr>
          <w:rFonts w:ascii="Garamond" w:eastAsia="Times New Roman" w:hAnsi="Garamond" w:cs="Arial"/>
          <w:sz w:val="20"/>
          <w:szCs w:val="20"/>
        </w:rPr>
        <w:t>nedodrží</w:t>
      </w:r>
      <w:r w:rsidR="00317C97">
        <w:rPr>
          <w:rFonts w:ascii="Garamond" w:eastAsia="Times New Roman" w:hAnsi="Garamond" w:cs="Arial"/>
          <w:sz w:val="20"/>
          <w:szCs w:val="20"/>
        </w:rPr>
        <w:t xml:space="preserve"> </w:t>
      </w:r>
      <w:r w:rsidR="00D128E7" w:rsidRPr="009E09CC">
        <w:rPr>
          <w:rFonts w:ascii="Garamond" w:eastAsia="Times New Roman" w:hAnsi="Garamond" w:cs="Arial"/>
          <w:sz w:val="20"/>
          <w:szCs w:val="20"/>
        </w:rPr>
        <w:t>termín</w:t>
      </w:r>
      <w:r w:rsidR="00317C97">
        <w:rPr>
          <w:rFonts w:ascii="Garamond" w:eastAsia="Times New Roman" w:hAnsi="Garamond" w:cs="Arial"/>
          <w:sz w:val="20"/>
          <w:szCs w:val="20"/>
        </w:rPr>
        <w:t xml:space="preserve"> </w:t>
      </w:r>
      <w:r>
        <w:rPr>
          <w:rFonts w:ascii="Garamond" w:eastAsia="Times New Roman" w:hAnsi="Garamond" w:cs="Arial"/>
          <w:sz w:val="20"/>
          <w:szCs w:val="20"/>
        </w:rPr>
        <w:t>poskytnutia Služby</w:t>
      </w:r>
      <w:r w:rsidR="004926B4">
        <w:rPr>
          <w:rFonts w:ascii="Garamond" w:eastAsia="Times New Roman" w:hAnsi="Garamond" w:cs="Arial"/>
          <w:sz w:val="20"/>
          <w:szCs w:val="20"/>
        </w:rPr>
        <w:t xml:space="preserve"> </w:t>
      </w:r>
      <w:r w:rsidR="003F1910">
        <w:rPr>
          <w:rFonts w:ascii="Garamond" w:eastAsia="Times New Roman" w:hAnsi="Garamond" w:cs="Times New Roman"/>
          <w:bCs/>
          <w:sz w:val="20"/>
          <w:szCs w:val="20"/>
        </w:rPr>
        <w:t>podľa</w:t>
      </w:r>
      <w:r w:rsidR="00317C97">
        <w:rPr>
          <w:rFonts w:ascii="Garamond" w:eastAsia="Times New Roman" w:hAnsi="Garamond" w:cs="Times New Roman"/>
          <w:bCs/>
          <w:sz w:val="20"/>
          <w:szCs w:val="20"/>
        </w:rPr>
        <w:t xml:space="preserve"> </w:t>
      </w:r>
      <w:r w:rsidR="00390D61">
        <w:rPr>
          <w:rFonts w:ascii="Garamond" w:eastAsia="Times New Roman" w:hAnsi="Garamond" w:cs="Times New Roman"/>
          <w:bCs/>
          <w:sz w:val="20"/>
          <w:szCs w:val="20"/>
        </w:rPr>
        <w:t>článku 3 bod 3.1.  Zmluvy</w:t>
      </w:r>
      <w:r w:rsidR="00531A05" w:rsidRPr="009E09CC">
        <w:rPr>
          <w:rFonts w:ascii="Garamond" w:eastAsia="Times New Roman" w:hAnsi="Garamond" w:cs="Arial"/>
          <w:sz w:val="20"/>
          <w:szCs w:val="20"/>
        </w:rPr>
        <w:t>;</w:t>
      </w:r>
      <w:r w:rsidR="00317C97">
        <w:rPr>
          <w:rFonts w:ascii="Garamond" w:eastAsia="Times New Roman" w:hAnsi="Garamond" w:cs="Arial"/>
          <w:sz w:val="20"/>
          <w:szCs w:val="20"/>
        </w:rPr>
        <w:t xml:space="preserve"> </w:t>
      </w:r>
    </w:p>
    <w:p w14:paraId="78C23D35" w14:textId="77777777" w:rsidR="000142A3" w:rsidRDefault="000142A3" w:rsidP="0000513B">
      <w:pPr>
        <w:pStyle w:val="Odstavecseseznamem"/>
        <w:keepNext/>
        <w:keepLines/>
        <w:tabs>
          <w:tab w:val="left" w:pos="-142"/>
        </w:tabs>
        <w:spacing w:after="0" w:line="240" w:lineRule="auto"/>
        <w:ind w:left="1418"/>
        <w:jc w:val="both"/>
        <w:rPr>
          <w:rFonts w:ascii="Garamond" w:eastAsia="Times New Roman" w:hAnsi="Garamond" w:cs="Arial"/>
          <w:sz w:val="20"/>
          <w:szCs w:val="20"/>
        </w:rPr>
      </w:pPr>
    </w:p>
    <w:p w14:paraId="24FD6093" w14:textId="41ED5FD5" w:rsidR="000142A3" w:rsidRPr="00760BFD" w:rsidRDefault="000142A3" w:rsidP="0000513B">
      <w:pPr>
        <w:pStyle w:val="Odstavecseseznamem"/>
        <w:keepNext/>
        <w:keepLines/>
        <w:numPr>
          <w:ilvl w:val="0"/>
          <w:numId w:val="9"/>
        </w:numPr>
        <w:tabs>
          <w:tab w:val="left" w:pos="-142"/>
        </w:tabs>
        <w:spacing w:after="0" w:line="240" w:lineRule="auto"/>
        <w:ind w:left="1418" w:hanging="709"/>
        <w:jc w:val="both"/>
        <w:rPr>
          <w:rFonts w:ascii="Garamond" w:eastAsia="Times New Roman" w:hAnsi="Garamond" w:cs="Arial"/>
          <w:sz w:val="20"/>
          <w:szCs w:val="20"/>
        </w:rPr>
      </w:pPr>
      <w:r>
        <w:rPr>
          <w:rFonts w:ascii="Garamond" w:eastAsia="Times New Roman" w:hAnsi="Garamond" w:cs="Arial"/>
          <w:sz w:val="20"/>
          <w:szCs w:val="20"/>
        </w:rPr>
        <w:t>Poskytovateľ neposkytne Službu</w:t>
      </w:r>
      <w:r w:rsidR="004926B4">
        <w:rPr>
          <w:rFonts w:ascii="Garamond" w:eastAsia="Times New Roman" w:hAnsi="Garamond" w:cs="Arial"/>
          <w:sz w:val="20"/>
          <w:szCs w:val="20"/>
        </w:rPr>
        <w:t xml:space="preserve"> </w:t>
      </w:r>
      <w:r>
        <w:rPr>
          <w:rFonts w:ascii="Garamond" w:eastAsia="Times New Roman" w:hAnsi="Garamond" w:cs="Arial"/>
          <w:sz w:val="20"/>
          <w:szCs w:val="20"/>
        </w:rPr>
        <w:t xml:space="preserve">za cenu uvedenú v Zmluve </w:t>
      </w:r>
      <w:r w:rsidR="000C7A14">
        <w:rPr>
          <w:rFonts w:ascii="Garamond" w:eastAsia="Times New Roman" w:hAnsi="Garamond" w:cs="Arial"/>
          <w:sz w:val="20"/>
          <w:szCs w:val="20"/>
        </w:rPr>
        <w:t xml:space="preserve">a </w:t>
      </w:r>
      <w:r>
        <w:rPr>
          <w:rFonts w:ascii="Garamond" w:eastAsia="Times New Roman" w:hAnsi="Garamond" w:cs="Arial"/>
          <w:sz w:val="20"/>
          <w:szCs w:val="20"/>
        </w:rPr>
        <w:t xml:space="preserve">v Prílohe 1 Zmluvy;  </w:t>
      </w:r>
    </w:p>
    <w:p w14:paraId="7E218DA7" w14:textId="77777777" w:rsidR="003A06F5" w:rsidRDefault="003A06F5" w:rsidP="0000513B">
      <w:pPr>
        <w:pStyle w:val="Odstavecseseznamem"/>
        <w:keepNext/>
        <w:keepLines/>
        <w:tabs>
          <w:tab w:val="left" w:pos="-142"/>
        </w:tabs>
        <w:spacing w:after="0" w:line="240" w:lineRule="auto"/>
        <w:ind w:left="1418"/>
        <w:jc w:val="both"/>
        <w:rPr>
          <w:rFonts w:ascii="Garamond" w:eastAsia="Times New Roman" w:hAnsi="Garamond" w:cs="Arial"/>
          <w:sz w:val="20"/>
          <w:szCs w:val="20"/>
        </w:rPr>
      </w:pPr>
    </w:p>
    <w:p w14:paraId="68444111" w14:textId="42593D93" w:rsidR="0092599A" w:rsidRPr="004926B4" w:rsidRDefault="00CC754B" w:rsidP="0000513B">
      <w:pPr>
        <w:pStyle w:val="Odstavecseseznamem"/>
        <w:keepNext/>
        <w:keepLines/>
        <w:numPr>
          <w:ilvl w:val="0"/>
          <w:numId w:val="9"/>
        </w:numPr>
        <w:tabs>
          <w:tab w:val="left" w:pos="-142"/>
        </w:tabs>
        <w:spacing w:after="0" w:line="240" w:lineRule="auto"/>
        <w:ind w:left="1418" w:hanging="709"/>
        <w:jc w:val="both"/>
        <w:rPr>
          <w:rFonts w:ascii="Garamond" w:eastAsia="Times New Roman" w:hAnsi="Garamond" w:cs="Arial"/>
          <w:sz w:val="20"/>
          <w:szCs w:val="20"/>
        </w:rPr>
      </w:pPr>
      <w:r>
        <w:rPr>
          <w:rFonts w:ascii="Garamond" w:eastAsia="Calibri" w:hAnsi="Garamond" w:cs="Times New Roman"/>
          <w:sz w:val="20"/>
          <w:szCs w:val="20"/>
        </w:rPr>
        <w:t>Poskytovate</w:t>
      </w:r>
      <w:r w:rsidRPr="005B0709">
        <w:rPr>
          <w:rFonts w:ascii="Garamond" w:eastAsia="Calibri" w:hAnsi="Garamond" w:cs="Times New Roman"/>
          <w:sz w:val="20"/>
          <w:szCs w:val="20"/>
        </w:rPr>
        <w:t>ľ</w:t>
      </w:r>
      <w:r w:rsidR="00317C97">
        <w:rPr>
          <w:rFonts w:ascii="Garamond" w:eastAsia="Times New Roman" w:hAnsi="Garamond" w:cs="Arial"/>
          <w:sz w:val="20"/>
          <w:szCs w:val="20"/>
        </w:rPr>
        <w:t xml:space="preserve"> </w:t>
      </w:r>
      <w:r w:rsidR="003F1910">
        <w:rPr>
          <w:rFonts w:ascii="Garamond" w:eastAsia="Times New Roman" w:hAnsi="Garamond" w:cs="Arial"/>
          <w:sz w:val="20"/>
          <w:szCs w:val="20"/>
        </w:rPr>
        <w:t>ne</w:t>
      </w:r>
      <w:r w:rsidR="0083670B">
        <w:rPr>
          <w:rFonts w:ascii="Garamond" w:eastAsia="Times New Roman" w:hAnsi="Garamond" w:cs="Arial"/>
          <w:sz w:val="20"/>
          <w:szCs w:val="20"/>
        </w:rPr>
        <w:t>poskytne Službu</w:t>
      </w:r>
      <w:r w:rsidR="00317C97">
        <w:rPr>
          <w:rFonts w:ascii="Garamond" w:eastAsia="Times New Roman" w:hAnsi="Garamond" w:cs="Arial"/>
          <w:sz w:val="20"/>
          <w:szCs w:val="20"/>
        </w:rPr>
        <w:t xml:space="preserve"> </w:t>
      </w:r>
      <w:r w:rsidR="00D128E7" w:rsidRPr="009E09CC">
        <w:rPr>
          <w:rFonts w:ascii="Garamond" w:eastAsia="Times New Roman" w:hAnsi="Garamond" w:cs="Arial"/>
          <w:sz w:val="20"/>
          <w:szCs w:val="20"/>
        </w:rPr>
        <w:t>riadne</w:t>
      </w:r>
      <w:r w:rsidR="00317C97">
        <w:rPr>
          <w:rFonts w:ascii="Garamond" w:eastAsia="Times New Roman" w:hAnsi="Garamond" w:cs="Arial"/>
          <w:sz w:val="20"/>
          <w:szCs w:val="20"/>
        </w:rPr>
        <w:t xml:space="preserve"> </w:t>
      </w:r>
      <w:r w:rsidR="005C7ED7" w:rsidRPr="009E09CC">
        <w:rPr>
          <w:rFonts w:ascii="Garamond" w:eastAsia="Times New Roman" w:hAnsi="Garamond" w:cs="Arial"/>
          <w:sz w:val="20"/>
          <w:szCs w:val="20"/>
        </w:rPr>
        <w:t>a</w:t>
      </w:r>
      <w:r w:rsidR="00390D61">
        <w:rPr>
          <w:rFonts w:ascii="Garamond" w:eastAsia="Times New Roman" w:hAnsi="Garamond" w:cs="Arial"/>
          <w:sz w:val="20"/>
          <w:szCs w:val="20"/>
        </w:rPr>
        <w:t>/ alebo</w:t>
      </w:r>
      <w:r w:rsidR="00317C97">
        <w:rPr>
          <w:rFonts w:ascii="Garamond" w:eastAsia="Times New Roman" w:hAnsi="Garamond" w:cs="Arial"/>
          <w:sz w:val="20"/>
          <w:szCs w:val="20"/>
        </w:rPr>
        <w:t xml:space="preserve"> </w:t>
      </w:r>
      <w:r w:rsidR="00D128E7" w:rsidRPr="009E09CC">
        <w:rPr>
          <w:rFonts w:ascii="Garamond" w:eastAsia="Times New Roman" w:hAnsi="Garamond" w:cs="Arial"/>
          <w:sz w:val="20"/>
          <w:szCs w:val="20"/>
        </w:rPr>
        <w:t>v</w:t>
      </w:r>
      <w:r w:rsidR="00317C97">
        <w:rPr>
          <w:rFonts w:ascii="Garamond" w:eastAsia="Times New Roman" w:hAnsi="Garamond" w:cs="Arial"/>
          <w:sz w:val="20"/>
          <w:szCs w:val="20"/>
        </w:rPr>
        <w:t xml:space="preserve"> </w:t>
      </w:r>
      <w:r w:rsidR="00D128E7" w:rsidRPr="009E09CC">
        <w:rPr>
          <w:rFonts w:ascii="Garamond" w:eastAsia="Times New Roman" w:hAnsi="Garamond" w:cs="Arial"/>
          <w:sz w:val="20"/>
          <w:szCs w:val="20"/>
        </w:rPr>
        <w:t>rozsahu</w:t>
      </w:r>
      <w:r w:rsidR="00317C97">
        <w:rPr>
          <w:rFonts w:ascii="Garamond" w:eastAsia="Times New Roman" w:hAnsi="Garamond" w:cs="Arial"/>
          <w:sz w:val="20"/>
          <w:szCs w:val="20"/>
        </w:rPr>
        <w:t xml:space="preserve"> </w:t>
      </w:r>
      <w:r w:rsidR="00D128E7" w:rsidRPr="009E09CC">
        <w:rPr>
          <w:rFonts w:ascii="Garamond" w:eastAsia="Times New Roman" w:hAnsi="Garamond" w:cs="Arial"/>
          <w:sz w:val="20"/>
          <w:szCs w:val="20"/>
        </w:rPr>
        <w:t>dohodnutom</w:t>
      </w:r>
      <w:r w:rsidR="00317C97">
        <w:rPr>
          <w:rFonts w:ascii="Garamond" w:hAnsi="Garamond" w:cs="Arial"/>
          <w:sz w:val="20"/>
          <w:szCs w:val="20"/>
        </w:rPr>
        <w:t xml:space="preserve"> </w:t>
      </w:r>
      <w:r w:rsidR="00D128E7" w:rsidRPr="009E09CC">
        <w:rPr>
          <w:rFonts w:ascii="Garamond" w:hAnsi="Garamond" w:cs="Arial"/>
          <w:sz w:val="20"/>
          <w:szCs w:val="20"/>
        </w:rPr>
        <w:t>podľa</w:t>
      </w:r>
      <w:r w:rsidR="00317C97">
        <w:rPr>
          <w:rFonts w:ascii="Garamond" w:hAnsi="Garamond" w:cs="Arial"/>
          <w:sz w:val="20"/>
          <w:szCs w:val="20"/>
        </w:rPr>
        <w:t xml:space="preserve"> </w:t>
      </w:r>
      <w:r w:rsidR="00D128E7" w:rsidRPr="009E09CC">
        <w:rPr>
          <w:rFonts w:ascii="Garamond" w:hAnsi="Garamond" w:cs="Arial"/>
          <w:sz w:val="20"/>
          <w:szCs w:val="20"/>
        </w:rPr>
        <w:t>Zmluvy</w:t>
      </w:r>
      <w:r w:rsidR="0083670B">
        <w:rPr>
          <w:rFonts w:ascii="Garamond" w:hAnsi="Garamond" w:cs="Arial"/>
          <w:sz w:val="20"/>
          <w:szCs w:val="20"/>
        </w:rPr>
        <w:t xml:space="preserve"> / objednávky</w:t>
      </w:r>
      <w:r w:rsidR="00D128E7" w:rsidRPr="009E09CC">
        <w:rPr>
          <w:rFonts w:ascii="Garamond" w:hAnsi="Garamond" w:cs="Arial"/>
          <w:sz w:val="20"/>
          <w:szCs w:val="20"/>
        </w:rPr>
        <w:t>;</w:t>
      </w:r>
    </w:p>
    <w:p w14:paraId="0F0E90B1" w14:textId="77777777" w:rsidR="004926B4" w:rsidRPr="004926B4" w:rsidRDefault="004926B4" w:rsidP="0000513B">
      <w:pPr>
        <w:keepNext/>
        <w:keepLines/>
        <w:tabs>
          <w:tab w:val="left" w:pos="-142"/>
        </w:tabs>
        <w:spacing w:after="0" w:line="240" w:lineRule="auto"/>
        <w:jc w:val="both"/>
        <w:rPr>
          <w:rFonts w:ascii="Garamond" w:eastAsia="Times New Roman" w:hAnsi="Garamond" w:cs="Arial"/>
          <w:sz w:val="20"/>
          <w:szCs w:val="20"/>
        </w:rPr>
      </w:pPr>
    </w:p>
    <w:p w14:paraId="7D5CD415" w14:textId="761A49AA" w:rsidR="0092599A" w:rsidRPr="009E09CC" w:rsidRDefault="00CC754B" w:rsidP="0000513B">
      <w:pPr>
        <w:pStyle w:val="Odstavecseseznamem"/>
        <w:keepNext/>
        <w:keepLines/>
        <w:numPr>
          <w:ilvl w:val="0"/>
          <w:numId w:val="9"/>
        </w:numPr>
        <w:tabs>
          <w:tab w:val="left" w:pos="-142"/>
        </w:tabs>
        <w:spacing w:after="0" w:line="240" w:lineRule="auto"/>
        <w:ind w:left="1418" w:hanging="709"/>
        <w:jc w:val="both"/>
        <w:rPr>
          <w:rFonts w:ascii="Garamond" w:eastAsia="Times New Roman" w:hAnsi="Garamond" w:cs="Arial"/>
          <w:sz w:val="20"/>
          <w:szCs w:val="20"/>
        </w:rPr>
      </w:pPr>
      <w:r>
        <w:rPr>
          <w:rFonts w:ascii="Garamond" w:eastAsia="Calibri" w:hAnsi="Garamond" w:cs="Times New Roman"/>
          <w:sz w:val="20"/>
          <w:szCs w:val="20"/>
        </w:rPr>
        <w:t>Poskytovate</w:t>
      </w:r>
      <w:r w:rsidRPr="005B0709">
        <w:rPr>
          <w:rFonts w:ascii="Garamond" w:eastAsia="Calibri" w:hAnsi="Garamond" w:cs="Times New Roman"/>
          <w:sz w:val="20"/>
          <w:szCs w:val="20"/>
        </w:rPr>
        <w:t>ľ</w:t>
      </w:r>
      <w:r w:rsidR="00317C97">
        <w:rPr>
          <w:rFonts w:ascii="Garamond" w:hAnsi="Garamond" w:cs="Arial"/>
          <w:sz w:val="20"/>
          <w:szCs w:val="20"/>
        </w:rPr>
        <w:t xml:space="preserve"> </w:t>
      </w:r>
      <w:r w:rsidR="0092599A" w:rsidRPr="009E09CC">
        <w:rPr>
          <w:rFonts w:ascii="Garamond" w:hAnsi="Garamond" w:cs="Arial"/>
          <w:sz w:val="20"/>
          <w:szCs w:val="20"/>
        </w:rPr>
        <w:t>poverí</w:t>
      </w:r>
      <w:r w:rsidR="00317C97">
        <w:rPr>
          <w:rFonts w:ascii="Garamond" w:hAnsi="Garamond" w:cs="Arial"/>
          <w:sz w:val="20"/>
          <w:szCs w:val="20"/>
        </w:rPr>
        <w:t xml:space="preserve"> </w:t>
      </w:r>
      <w:r w:rsidR="0083670B">
        <w:rPr>
          <w:rFonts w:ascii="Garamond" w:hAnsi="Garamond" w:cs="Arial"/>
          <w:sz w:val="20"/>
          <w:szCs w:val="20"/>
        </w:rPr>
        <w:t>poskytovaním Služby</w:t>
      </w:r>
      <w:r w:rsidR="00317C97">
        <w:rPr>
          <w:rFonts w:ascii="Garamond" w:hAnsi="Garamond" w:cs="Arial"/>
          <w:sz w:val="20"/>
          <w:szCs w:val="20"/>
        </w:rPr>
        <w:t xml:space="preserve"> </w:t>
      </w:r>
      <w:r w:rsidR="0092599A" w:rsidRPr="009E09CC">
        <w:rPr>
          <w:rFonts w:ascii="Garamond" w:hAnsi="Garamond" w:cs="Arial"/>
          <w:sz w:val="20"/>
          <w:szCs w:val="20"/>
        </w:rPr>
        <w:t>také</w:t>
      </w:r>
      <w:r w:rsidR="00317C97">
        <w:rPr>
          <w:rFonts w:ascii="Garamond" w:hAnsi="Garamond" w:cs="Arial"/>
          <w:sz w:val="20"/>
          <w:szCs w:val="20"/>
        </w:rPr>
        <w:t xml:space="preserve"> </w:t>
      </w:r>
      <w:r w:rsidR="0092599A" w:rsidRPr="009E09CC">
        <w:rPr>
          <w:rFonts w:ascii="Garamond" w:hAnsi="Garamond" w:cs="Arial"/>
          <w:sz w:val="20"/>
          <w:szCs w:val="20"/>
        </w:rPr>
        <w:t>osoby,</w:t>
      </w:r>
      <w:r w:rsidR="00317C97">
        <w:rPr>
          <w:rFonts w:ascii="Garamond" w:hAnsi="Garamond" w:cs="Arial"/>
          <w:sz w:val="20"/>
          <w:szCs w:val="20"/>
        </w:rPr>
        <w:t xml:space="preserve"> </w:t>
      </w:r>
      <w:r w:rsidR="0092599A" w:rsidRPr="009E09CC">
        <w:rPr>
          <w:rFonts w:ascii="Garamond" w:hAnsi="Garamond" w:cs="Arial"/>
          <w:sz w:val="20"/>
          <w:szCs w:val="20"/>
        </w:rPr>
        <w:t>ktoré</w:t>
      </w:r>
      <w:r w:rsidR="00317C97">
        <w:rPr>
          <w:rFonts w:ascii="Garamond" w:hAnsi="Garamond" w:cs="Arial"/>
          <w:sz w:val="20"/>
          <w:szCs w:val="20"/>
        </w:rPr>
        <w:t xml:space="preserve"> </w:t>
      </w:r>
      <w:r w:rsidR="0092599A" w:rsidRPr="009E09CC">
        <w:rPr>
          <w:rFonts w:ascii="Garamond" w:hAnsi="Garamond" w:cs="Arial"/>
          <w:sz w:val="20"/>
          <w:szCs w:val="20"/>
        </w:rPr>
        <w:t>nie</w:t>
      </w:r>
      <w:r w:rsidR="00317C97">
        <w:rPr>
          <w:rFonts w:ascii="Garamond" w:hAnsi="Garamond" w:cs="Arial"/>
          <w:sz w:val="20"/>
          <w:szCs w:val="20"/>
        </w:rPr>
        <w:t xml:space="preserve"> </w:t>
      </w:r>
      <w:r w:rsidR="0092599A" w:rsidRPr="009E09CC">
        <w:rPr>
          <w:rFonts w:ascii="Garamond" w:hAnsi="Garamond" w:cs="Arial"/>
          <w:sz w:val="20"/>
          <w:szCs w:val="20"/>
        </w:rPr>
        <w:t>sú</w:t>
      </w:r>
      <w:r w:rsidR="00317C97">
        <w:rPr>
          <w:rFonts w:ascii="Garamond" w:hAnsi="Garamond" w:cs="Arial"/>
          <w:sz w:val="20"/>
          <w:szCs w:val="20"/>
        </w:rPr>
        <w:t xml:space="preserve"> </w:t>
      </w:r>
      <w:r w:rsidR="0092599A" w:rsidRPr="009E09CC">
        <w:rPr>
          <w:rFonts w:ascii="Garamond" w:hAnsi="Garamond" w:cs="Arial"/>
          <w:sz w:val="20"/>
          <w:szCs w:val="20"/>
        </w:rPr>
        <w:t>odborne</w:t>
      </w:r>
      <w:r w:rsidR="00317C97">
        <w:rPr>
          <w:rFonts w:ascii="Garamond" w:hAnsi="Garamond" w:cs="Arial"/>
          <w:sz w:val="20"/>
          <w:szCs w:val="20"/>
        </w:rPr>
        <w:t xml:space="preserve"> </w:t>
      </w:r>
      <w:r w:rsidR="0092599A" w:rsidRPr="009E09CC">
        <w:rPr>
          <w:rFonts w:ascii="Garamond" w:hAnsi="Garamond" w:cs="Arial"/>
          <w:sz w:val="20"/>
          <w:szCs w:val="20"/>
        </w:rPr>
        <w:t>spôsobilé</w:t>
      </w:r>
      <w:r w:rsidR="00317C97">
        <w:rPr>
          <w:rFonts w:ascii="Garamond" w:hAnsi="Garamond" w:cs="Arial"/>
          <w:sz w:val="20"/>
          <w:szCs w:val="20"/>
        </w:rPr>
        <w:t xml:space="preserve"> </w:t>
      </w:r>
      <w:r w:rsidR="0092599A" w:rsidRPr="009E09CC">
        <w:rPr>
          <w:rFonts w:ascii="Garamond" w:hAnsi="Garamond" w:cs="Arial"/>
          <w:sz w:val="20"/>
          <w:szCs w:val="20"/>
        </w:rPr>
        <w:t>na</w:t>
      </w:r>
      <w:r w:rsidR="00317C97">
        <w:rPr>
          <w:rFonts w:ascii="Garamond" w:hAnsi="Garamond" w:cs="Arial"/>
          <w:sz w:val="20"/>
          <w:szCs w:val="20"/>
        </w:rPr>
        <w:t xml:space="preserve"> </w:t>
      </w:r>
      <w:r w:rsidR="0092599A" w:rsidRPr="009E09CC">
        <w:rPr>
          <w:rFonts w:ascii="Garamond" w:hAnsi="Garamond" w:cs="Arial"/>
          <w:sz w:val="20"/>
          <w:szCs w:val="20"/>
        </w:rPr>
        <w:t>vykonávanie</w:t>
      </w:r>
      <w:r w:rsidR="00317C97">
        <w:rPr>
          <w:rFonts w:ascii="Garamond" w:hAnsi="Garamond" w:cs="Arial"/>
          <w:sz w:val="20"/>
          <w:szCs w:val="20"/>
        </w:rPr>
        <w:t xml:space="preserve"> </w:t>
      </w:r>
      <w:r w:rsidR="0092599A" w:rsidRPr="009E09CC">
        <w:rPr>
          <w:rFonts w:ascii="Garamond" w:hAnsi="Garamond" w:cs="Arial"/>
          <w:sz w:val="20"/>
          <w:szCs w:val="20"/>
        </w:rPr>
        <w:t>príslušných</w:t>
      </w:r>
      <w:r w:rsidR="00317C97">
        <w:rPr>
          <w:rFonts w:ascii="Garamond" w:hAnsi="Garamond" w:cs="Arial"/>
          <w:sz w:val="20"/>
          <w:szCs w:val="20"/>
        </w:rPr>
        <w:t xml:space="preserve"> </w:t>
      </w:r>
      <w:r w:rsidR="0092599A" w:rsidRPr="009E09CC">
        <w:rPr>
          <w:rFonts w:ascii="Garamond" w:hAnsi="Garamond" w:cs="Arial"/>
          <w:sz w:val="20"/>
          <w:szCs w:val="20"/>
        </w:rPr>
        <w:t>prác;</w:t>
      </w:r>
    </w:p>
    <w:p w14:paraId="6D412017" w14:textId="77777777" w:rsidR="0092599A" w:rsidRPr="009E09CC" w:rsidRDefault="0092599A" w:rsidP="0000513B">
      <w:pPr>
        <w:pStyle w:val="Odstavecseseznamem"/>
        <w:keepNext/>
        <w:keepLines/>
        <w:spacing w:after="0" w:line="240" w:lineRule="auto"/>
        <w:rPr>
          <w:rFonts w:ascii="Garamond" w:eastAsia="Times New Roman" w:hAnsi="Garamond" w:cs="Arial"/>
          <w:sz w:val="20"/>
          <w:szCs w:val="20"/>
        </w:rPr>
      </w:pPr>
    </w:p>
    <w:p w14:paraId="7678F2EF" w14:textId="34EF4A6D" w:rsidR="00531A05" w:rsidRPr="009E09CC" w:rsidRDefault="00CC754B" w:rsidP="0000513B">
      <w:pPr>
        <w:pStyle w:val="Odstavecseseznamem"/>
        <w:keepNext/>
        <w:keepLines/>
        <w:numPr>
          <w:ilvl w:val="0"/>
          <w:numId w:val="9"/>
        </w:numPr>
        <w:tabs>
          <w:tab w:val="left" w:pos="-142"/>
        </w:tabs>
        <w:spacing w:after="0" w:line="240" w:lineRule="auto"/>
        <w:ind w:left="1418" w:hanging="709"/>
        <w:jc w:val="both"/>
        <w:rPr>
          <w:rFonts w:ascii="Garamond" w:eastAsia="Times New Roman" w:hAnsi="Garamond" w:cs="Arial"/>
          <w:sz w:val="20"/>
          <w:szCs w:val="20"/>
        </w:rPr>
      </w:pPr>
      <w:r>
        <w:rPr>
          <w:rFonts w:ascii="Garamond" w:eastAsia="Calibri" w:hAnsi="Garamond" w:cs="Times New Roman"/>
          <w:sz w:val="20"/>
          <w:szCs w:val="20"/>
        </w:rPr>
        <w:t>Poskytovate</w:t>
      </w:r>
      <w:r w:rsidRPr="005B0709">
        <w:rPr>
          <w:rFonts w:ascii="Garamond" w:eastAsia="Calibri" w:hAnsi="Garamond" w:cs="Times New Roman"/>
          <w:sz w:val="20"/>
          <w:szCs w:val="20"/>
        </w:rPr>
        <w:t>ľ</w:t>
      </w:r>
      <w:r w:rsidR="00317C97">
        <w:rPr>
          <w:rFonts w:ascii="Garamond" w:eastAsia="Times New Roman" w:hAnsi="Garamond" w:cs="Arial"/>
          <w:sz w:val="20"/>
          <w:szCs w:val="20"/>
        </w:rPr>
        <w:t xml:space="preserve"> </w:t>
      </w:r>
      <w:r w:rsidR="0083670B">
        <w:rPr>
          <w:rFonts w:ascii="Garamond" w:eastAsia="Times New Roman" w:hAnsi="Garamond" w:cs="Arial"/>
          <w:sz w:val="20"/>
          <w:szCs w:val="20"/>
        </w:rPr>
        <w:t>poskytuje Služb</w:t>
      </w:r>
      <w:r w:rsidR="006A3D02">
        <w:rPr>
          <w:rFonts w:ascii="Garamond" w:eastAsia="Times New Roman" w:hAnsi="Garamond" w:cs="Arial"/>
          <w:sz w:val="20"/>
          <w:szCs w:val="20"/>
        </w:rPr>
        <w:t>u</w:t>
      </w:r>
      <w:r w:rsidR="00317C97">
        <w:rPr>
          <w:rFonts w:ascii="Garamond" w:eastAsia="Times New Roman" w:hAnsi="Garamond" w:cs="Arial"/>
          <w:sz w:val="20"/>
          <w:szCs w:val="20"/>
        </w:rPr>
        <w:t xml:space="preserve"> </w:t>
      </w:r>
      <w:r w:rsidR="00564FF8" w:rsidRPr="009E09CC">
        <w:rPr>
          <w:rFonts w:ascii="Garamond" w:eastAsia="Times New Roman" w:hAnsi="Garamond" w:cs="Arial"/>
          <w:sz w:val="20"/>
          <w:szCs w:val="20"/>
        </w:rPr>
        <w:t>spôsobom</w:t>
      </w:r>
      <w:r w:rsidR="00531A05" w:rsidRPr="009E09CC">
        <w:rPr>
          <w:rFonts w:ascii="Garamond" w:eastAsia="Times New Roman" w:hAnsi="Garamond" w:cs="Arial"/>
          <w:sz w:val="20"/>
          <w:szCs w:val="20"/>
        </w:rPr>
        <w:t>,</w:t>
      </w:r>
      <w:r w:rsidR="00317C97">
        <w:rPr>
          <w:rFonts w:ascii="Garamond" w:eastAsia="Times New Roman" w:hAnsi="Garamond" w:cs="Arial"/>
          <w:sz w:val="20"/>
          <w:szCs w:val="20"/>
        </w:rPr>
        <w:t xml:space="preserve"> </w:t>
      </w:r>
      <w:r w:rsidR="00531A05" w:rsidRPr="009E09CC">
        <w:rPr>
          <w:rFonts w:ascii="Garamond" w:eastAsia="Times New Roman" w:hAnsi="Garamond" w:cs="Arial"/>
          <w:sz w:val="20"/>
          <w:szCs w:val="20"/>
        </w:rPr>
        <w:t>ktor</w:t>
      </w:r>
      <w:r w:rsidR="00564FF8" w:rsidRPr="009E09CC">
        <w:rPr>
          <w:rFonts w:ascii="Garamond" w:eastAsia="Times New Roman" w:hAnsi="Garamond" w:cs="Arial"/>
          <w:sz w:val="20"/>
          <w:szCs w:val="20"/>
        </w:rPr>
        <w:t>ý</w:t>
      </w:r>
      <w:r w:rsidR="00317C97">
        <w:rPr>
          <w:rFonts w:ascii="Garamond" w:eastAsia="Times New Roman" w:hAnsi="Garamond" w:cs="Arial"/>
          <w:sz w:val="20"/>
          <w:szCs w:val="20"/>
        </w:rPr>
        <w:t xml:space="preserve"> </w:t>
      </w:r>
      <w:r w:rsidR="00564FF8" w:rsidRPr="009E09CC">
        <w:rPr>
          <w:rFonts w:ascii="Garamond" w:eastAsia="Times New Roman" w:hAnsi="Garamond" w:cs="Arial"/>
          <w:sz w:val="20"/>
          <w:szCs w:val="20"/>
        </w:rPr>
        <w:t>je</w:t>
      </w:r>
      <w:r w:rsidR="00317C97">
        <w:rPr>
          <w:rFonts w:ascii="Garamond" w:eastAsia="Times New Roman" w:hAnsi="Garamond" w:cs="Arial"/>
          <w:sz w:val="20"/>
          <w:szCs w:val="20"/>
        </w:rPr>
        <w:t xml:space="preserve"> </w:t>
      </w:r>
      <w:r w:rsidR="00531A05" w:rsidRPr="009E09CC">
        <w:rPr>
          <w:rFonts w:ascii="Garamond" w:eastAsia="Times New Roman" w:hAnsi="Garamond" w:cs="Arial"/>
          <w:sz w:val="20"/>
          <w:szCs w:val="20"/>
        </w:rPr>
        <w:t>v</w:t>
      </w:r>
      <w:r w:rsidR="00317C97">
        <w:rPr>
          <w:rFonts w:ascii="Garamond" w:eastAsia="Times New Roman" w:hAnsi="Garamond" w:cs="Arial"/>
          <w:sz w:val="20"/>
          <w:szCs w:val="20"/>
        </w:rPr>
        <w:t xml:space="preserve"> </w:t>
      </w:r>
      <w:r w:rsidR="00531A05" w:rsidRPr="009E09CC">
        <w:rPr>
          <w:rFonts w:ascii="Garamond" w:eastAsia="Times New Roman" w:hAnsi="Garamond" w:cs="Arial"/>
          <w:sz w:val="20"/>
          <w:szCs w:val="20"/>
        </w:rPr>
        <w:t>rozpore</w:t>
      </w:r>
      <w:r w:rsidR="00317C97">
        <w:rPr>
          <w:rFonts w:ascii="Garamond" w:eastAsia="Times New Roman" w:hAnsi="Garamond" w:cs="Arial"/>
          <w:sz w:val="20"/>
          <w:szCs w:val="20"/>
        </w:rPr>
        <w:t xml:space="preserve"> </w:t>
      </w:r>
      <w:r w:rsidR="00531A05" w:rsidRPr="009E09CC">
        <w:rPr>
          <w:rFonts w:ascii="Garamond" w:eastAsia="Times New Roman" w:hAnsi="Garamond" w:cs="Arial"/>
          <w:sz w:val="20"/>
          <w:szCs w:val="20"/>
        </w:rPr>
        <w:t>so</w:t>
      </w:r>
      <w:r w:rsidR="00317C97">
        <w:rPr>
          <w:rFonts w:ascii="Garamond" w:eastAsia="Times New Roman" w:hAnsi="Garamond" w:cs="Arial"/>
          <w:sz w:val="20"/>
          <w:szCs w:val="20"/>
        </w:rPr>
        <w:t xml:space="preserve"> </w:t>
      </w:r>
      <w:r w:rsidR="00531A05" w:rsidRPr="009E09CC">
        <w:rPr>
          <w:rFonts w:ascii="Garamond" w:eastAsia="Times New Roman" w:hAnsi="Garamond" w:cs="Arial"/>
          <w:sz w:val="20"/>
          <w:szCs w:val="20"/>
        </w:rPr>
        <w:t>Zmluvou</w:t>
      </w:r>
      <w:r w:rsidR="00317C97">
        <w:rPr>
          <w:rFonts w:ascii="Garamond" w:eastAsia="Times New Roman" w:hAnsi="Garamond" w:cs="Arial"/>
          <w:sz w:val="20"/>
          <w:szCs w:val="20"/>
        </w:rPr>
        <w:t xml:space="preserve"> </w:t>
      </w:r>
      <w:r w:rsidR="00531A05" w:rsidRPr="009E09CC">
        <w:rPr>
          <w:rFonts w:ascii="Garamond" w:eastAsia="Times New Roman" w:hAnsi="Garamond" w:cs="Arial"/>
          <w:sz w:val="20"/>
          <w:szCs w:val="20"/>
        </w:rPr>
        <w:t>alebo</w:t>
      </w:r>
      <w:r w:rsidR="00317C97">
        <w:rPr>
          <w:rFonts w:ascii="Garamond" w:eastAsia="Times New Roman" w:hAnsi="Garamond" w:cs="Arial"/>
          <w:sz w:val="20"/>
          <w:szCs w:val="20"/>
        </w:rPr>
        <w:t xml:space="preserve"> </w:t>
      </w:r>
      <w:r w:rsidR="00531A05" w:rsidRPr="009E09CC">
        <w:rPr>
          <w:rFonts w:ascii="Garamond" w:eastAsia="Times New Roman" w:hAnsi="Garamond" w:cs="Arial"/>
          <w:sz w:val="20"/>
          <w:szCs w:val="20"/>
        </w:rPr>
        <w:t>s</w:t>
      </w:r>
      <w:r w:rsidR="00317C97">
        <w:rPr>
          <w:rFonts w:ascii="Garamond" w:eastAsia="Times New Roman" w:hAnsi="Garamond" w:cs="Arial"/>
          <w:sz w:val="20"/>
          <w:szCs w:val="20"/>
        </w:rPr>
        <w:t xml:space="preserve"> </w:t>
      </w:r>
      <w:r w:rsidR="00531A05" w:rsidRPr="009E09CC">
        <w:rPr>
          <w:rFonts w:ascii="Garamond" w:eastAsia="Times New Roman" w:hAnsi="Garamond" w:cs="Arial"/>
          <w:sz w:val="20"/>
          <w:szCs w:val="20"/>
        </w:rPr>
        <w:t>príslušnými</w:t>
      </w:r>
      <w:r w:rsidR="00317C97">
        <w:rPr>
          <w:rFonts w:ascii="Garamond" w:eastAsia="Times New Roman" w:hAnsi="Garamond" w:cs="Arial"/>
          <w:sz w:val="20"/>
          <w:szCs w:val="20"/>
        </w:rPr>
        <w:t xml:space="preserve"> </w:t>
      </w:r>
      <w:r w:rsidR="00531A05" w:rsidRPr="009E09CC">
        <w:rPr>
          <w:rFonts w:ascii="Garamond" w:eastAsia="Times New Roman" w:hAnsi="Garamond" w:cs="Arial"/>
          <w:sz w:val="20"/>
          <w:szCs w:val="20"/>
        </w:rPr>
        <w:t>zákonmi</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a</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pri</w:t>
      </w:r>
      <w:r w:rsidR="00317C97">
        <w:rPr>
          <w:rFonts w:ascii="Garamond" w:eastAsia="Times New Roman" w:hAnsi="Garamond" w:cs="Arial"/>
          <w:sz w:val="20"/>
          <w:szCs w:val="20"/>
        </w:rPr>
        <w:t xml:space="preserve"> </w:t>
      </w:r>
      <w:r w:rsidR="0083670B">
        <w:rPr>
          <w:rFonts w:ascii="Garamond" w:eastAsia="Times New Roman" w:hAnsi="Garamond" w:cs="Arial"/>
          <w:sz w:val="20"/>
          <w:szCs w:val="20"/>
        </w:rPr>
        <w:t>poskytovaní Služby</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nepostupuje</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s</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odbornou</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starostlivosťou</w:t>
      </w:r>
      <w:r w:rsidR="00531A05" w:rsidRPr="009E09CC">
        <w:rPr>
          <w:rFonts w:ascii="Garamond" w:eastAsia="Times New Roman" w:hAnsi="Garamond" w:cs="Arial"/>
          <w:sz w:val="20"/>
          <w:szCs w:val="20"/>
        </w:rPr>
        <w:t>,</w:t>
      </w:r>
      <w:r w:rsidR="00317C97">
        <w:rPr>
          <w:rFonts w:ascii="Garamond" w:eastAsia="Times New Roman" w:hAnsi="Garamond" w:cs="Arial"/>
          <w:sz w:val="20"/>
          <w:szCs w:val="20"/>
        </w:rPr>
        <w:t xml:space="preserve"> </w:t>
      </w:r>
      <w:r w:rsidR="00531A05" w:rsidRPr="009E09CC">
        <w:rPr>
          <w:rFonts w:ascii="Garamond" w:eastAsia="Times New Roman" w:hAnsi="Garamond" w:cs="Arial"/>
          <w:sz w:val="20"/>
          <w:szCs w:val="20"/>
        </w:rPr>
        <w:t>a</w:t>
      </w:r>
      <w:r w:rsidR="00317C97">
        <w:rPr>
          <w:rFonts w:ascii="Garamond" w:eastAsia="Times New Roman" w:hAnsi="Garamond" w:cs="Arial"/>
          <w:sz w:val="20"/>
          <w:szCs w:val="20"/>
        </w:rPr>
        <w:t xml:space="preserve"> </w:t>
      </w:r>
      <w:r w:rsidR="00531A05" w:rsidRPr="009E09CC">
        <w:rPr>
          <w:rFonts w:ascii="Garamond" w:eastAsia="Times New Roman" w:hAnsi="Garamond" w:cs="Arial"/>
          <w:sz w:val="20"/>
          <w:szCs w:val="20"/>
        </w:rPr>
        <w:t>ak</w:t>
      </w:r>
      <w:r w:rsidR="00317C97">
        <w:rPr>
          <w:rFonts w:ascii="Garamond" w:eastAsia="Times New Roman" w:hAnsi="Garamond" w:cs="Arial"/>
          <w:sz w:val="20"/>
          <w:szCs w:val="20"/>
        </w:rPr>
        <w:t xml:space="preserve"> </w:t>
      </w:r>
      <w:r>
        <w:rPr>
          <w:rFonts w:ascii="Garamond" w:eastAsia="Calibri" w:hAnsi="Garamond" w:cs="Times New Roman"/>
          <w:sz w:val="20"/>
          <w:szCs w:val="20"/>
        </w:rPr>
        <w:t>Poskytovate</w:t>
      </w:r>
      <w:r w:rsidRPr="005B0709">
        <w:rPr>
          <w:rFonts w:ascii="Garamond" w:eastAsia="Calibri" w:hAnsi="Garamond" w:cs="Times New Roman"/>
          <w:sz w:val="20"/>
          <w:szCs w:val="20"/>
        </w:rPr>
        <w:t>ľ</w:t>
      </w:r>
      <w:r w:rsidR="00317C97">
        <w:rPr>
          <w:rFonts w:ascii="Garamond" w:eastAsia="Times New Roman" w:hAnsi="Garamond" w:cs="Arial"/>
          <w:sz w:val="20"/>
          <w:szCs w:val="20"/>
        </w:rPr>
        <w:t xml:space="preserve"> </w:t>
      </w:r>
      <w:r w:rsidR="00531A05" w:rsidRPr="009E09CC">
        <w:rPr>
          <w:rFonts w:ascii="Garamond" w:eastAsia="Times New Roman" w:hAnsi="Garamond" w:cs="Arial"/>
          <w:sz w:val="20"/>
          <w:szCs w:val="20"/>
        </w:rPr>
        <w:t>nezjedná</w:t>
      </w:r>
      <w:r w:rsidR="00317C97">
        <w:rPr>
          <w:rFonts w:ascii="Garamond" w:eastAsia="Times New Roman" w:hAnsi="Garamond" w:cs="Arial"/>
          <w:sz w:val="20"/>
          <w:szCs w:val="20"/>
        </w:rPr>
        <w:t xml:space="preserve"> </w:t>
      </w:r>
      <w:r w:rsidR="00531A05" w:rsidRPr="009E09CC">
        <w:rPr>
          <w:rFonts w:ascii="Garamond" w:eastAsia="Times New Roman" w:hAnsi="Garamond" w:cs="Arial"/>
          <w:sz w:val="20"/>
          <w:szCs w:val="20"/>
        </w:rPr>
        <w:t>nápravu</w:t>
      </w:r>
      <w:r w:rsidR="00317C97">
        <w:rPr>
          <w:rFonts w:ascii="Garamond" w:eastAsia="Times New Roman" w:hAnsi="Garamond" w:cs="Arial"/>
          <w:sz w:val="20"/>
          <w:szCs w:val="20"/>
        </w:rPr>
        <w:t xml:space="preserve"> </w:t>
      </w:r>
      <w:r w:rsidR="00531A05" w:rsidRPr="009E09CC">
        <w:rPr>
          <w:rFonts w:ascii="Garamond" w:eastAsia="Times New Roman" w:hAnsi="Garamond" w:cs="Arial"/>
          <w:sz w:val="20"/>
          <w:szCs w:val="20"/>
        </w:rPr>
        <w:t>ani</w:t>
      </w:r>
      <w:r w:rsidR="00317C97">
        <w:rPr>
          <w:rFonts w:ascii="Garamond" w:eastAsia="Times New Roman" w:hAnsi="Garamond" w:cs="Arial"/>
          <w:sz w:val="20"/>
          <w:szCs w:val="20"/>
        </w:rPr>
        <w:t xml:space="preserve"> </w:t>
      </w:r>
      <w:r w:rsidR="00531A05" w:rsidRPr="009E09CC">
        <w:rPr>
          <w:rFonts w:ascii="Garamond" w:eastAsia="Times New Roman" w:hAnsi="Garamond" w:cs="Arial"/>
          <w:sz w:val="20"/>
          <w:szCs w:val="20"/>
        </w:rPr>
        <w:t>po</w:t>
      </w:r>
      <w:r w:rsidR="00317C97">
        <w:rPr>
          <w:rFonts w:ascii="Garamond" w:eastAsia="Times New Roman" w:hAnsi="Garamond" w:cs="Arial"/>
          <w:sz w:val="20"/>
          <w:szCs w:val="20"/>
        </w:rPr>
        <w:t xml:space="preserve"> </w:t>
      </w:r>
      <w:r w:rsidR="00531A05" w:rsidRPr="009E09CC">
        <w:rPr>
          <w:rFonts w:ascii="Garamond" w:eastAsia="Times New Roman" w:hAnsi="Garamond" w:cs="Arial"/>
          <w:sz w:val="20"/>
          <w:szCs w:val="20"/>
        </w:rPr>
        <w:t>výzve</w:t>
      </w:r>
      <w:r w:rsidR="00317C97">
        <w:rPr>
          <w:rFonts w:ascii="Garamond" w:eastAsia="Times New Roman" w:hAnsi="Garamond" w:cs="Arial"/>
          <w:sz w:val="20"/>
          <w:szCs w:val="20"/>
        </w:rPr>
        <w:t xml:space="preserve"> </w:t>
      </w:r>
      <w:r w:rsidR="00531A05" w:rsidRPr="009E09CC">
        <w:rPr>
          <w:rFonts w:ascii="Garamond" w:eastAsia="Times New Roman" w:hAnsi="Garamond" w:cs="Arial"/>
          <w:sz w:val="20"/>
          <w:szCs w:val="20"/>
        </w:rPr>
        <w:t>Objednávateľa,</w:t>
      </w:r>
      <w:r w:rsidR="00317C97">
        <w:rPr>
          <w:rFonts w:ascii="Garamond" w:eastAsia="Times New Roman" w:hAnsi="Garamond" w:cs="Arial"/>
          <w:sz w:val="20"/>
          <w:szCs w:val="20"/>
        </w:rPr>
        <w:t xml:space="preserve"> </w:t>
      </w:r>
      <w:r w:rsidR="00531A05" w:rsidRPr="009E09CC">
        <w:rPr>
          <w:rFonts w:ascii="Garamond" w:eastAsia="Times New Roman" w:hAnsi="Garamond" w:cs="Arial"/>
          <w:sz w:val="20"/>
          <w:szCs w:val="20"/>
        </w:rPr>
        <w:t>v</w:t>
      </w:r>
      <w:r w:rsidR="00317C97">
        <w:rPr>
          <w:rFonts w:ascii="Garamond" w:eastAsia="Times New Roman" w:hAnsi="Garamond" w:cs="Arial"/>
          <w:sz w:val="20"/>
          <w:szCs w:val="20"/>
        </w:rPr>
        <w:t xml:space="preserve"> </w:t>
      </w:r>
      <w:r w:rsidR="00531A05" w:rsidRPr="009E09CC">
        <w:rPr>
          <w:rFonts w:ascii="Garamond" w:eastAsia="Times New Roman" w:hAnsi="Garamond" w:cs="Arial"/>
          <w:sz w:val="20"/>
          <w:szCs w:val="20"/>
        </w:rPr>
        <w:t>ktorej</w:t>
      </w:r>
      <w:r w:rsidR="00317C97">
        <w:rPr>
          <w:rFonts w:ascii="Garamond" w:eastAsia="Times New Roman" w:hAnsi="Garamond" w:cs="Arial"/>
          <w:sz w:val="20"/>
          <w:szCs w:val="20"/>
        </w:rPr>
        <w:t xml:space="preserve"> </w:t>
      </w:r>
      <w:r w:rsidR="00531A05" w:rsidRPr="009E09CC">
        <w:rPr>
          <w:rFonts w:ascii="Garamond" w:eastAsia="Times New Roman" w:hAnsi="Garamond" w:cs="Arial"/>
          <w:sz w:val="20"/>
          <w:szCs w:val="20"/>
        </w:rPr>
        <w:t>Objednávateľ</w:t>
      </w:r>
      <w:r w:rsidR="00317C97">
        <w:rPr>
          <w:rFonts w:ascii="Garamond" w:eastAsia="Times New Roman" w:hAnsi="Garamond" w:cs="Arial"/>
          <w:sz w:val="20"/>
          <w:szCs w:val="20"/>
        </w:rPr>
        <w:t xml:space="preserve"> </w:t>
      </w:r>
      <w:r w:rsidR="00531A05" w:rsidRPr="009E09CC">
        <w:rPr>
          <w:rFonts w:ascii="Garamond" w:eastAsia="Times New Roman" w:hAnsi="Garamond" w:cs="Arial"/>
          <w:sz w:val="20"/>
          <w:szCs w:val="20"/>
        </w:rPr>
        <w:t>poskytne</w:t>
      </w:r>
      <w:r w:rsidR="00317C97">
        <w:rPr>
          <w:rFonts w:ascii="Garamond" w:eastAsia="Times New Roman" w:hAnsi="Garamond" w:cs="Arial"/>
          <w:sz w:val="20"/>
          <w:szCs w:val="20"/>
        </w:rPr>
        <w:t xml:space="preserve"> </w:t>
      </w:r>
      <w:r w:rsidR="00531A05" w:rsidRPr="009E09CC">
        <w:rPr>
          <w:rFonts w:ascii="Garamond" w:eastAsia="Times New Roman" w:hAnsi="Garamond" w:cs="Arial"/>
          <w:sz w:val="20"/>
          <w:szCs w:val="20"/>
        </w:rPr>
        <w:t>dodatočnú</w:t>
      </w:r>
      <w:r w:rsidR="00317C97">
        <w:rPr>
          <w:rFonts w:ascii="Garamond" w:eastAsia="Times New Roman" w:hAnsi="Garamond" w:cs="Arial"/>
          <w:sz w:val="20"/>
          <w:szCs w:val="20"/>
        </w:rPr>
        <w:t xml:space="preserve"> </w:t>
      </w:r>
      <w:r w:rsidR="00531A05" w:rsidRPr="009E09CC">
        <w:rPr>
          <w:rFonts w:ascii="Garamond" w:eastAsia="Times New Roman" w:hAnsi="Garamond" w:cs="Arial"/>
          <w:sz w:val="20"/>
          <w:szCs w:val="20"/>
        </w:rPr>
        <w:t>primeranú</w:t>
      </w:r>
      <w:r w:rsidR="00317C97">
        <w:rPr>
          <w:rFonts w:ascii="Garamond" w:eastAsia="Times New Roman" w:hAnsi="Garamond" w:cs="Arial"/>
          <w:sz w:val="20"/>
          <w:szCs w:val="20"/>
        </w:rPr>
        <w:t xml:space="preserve"> </w:t>
      </w:r>
      <w:r w:rsidR="00531A05" w:rsidRPr="009E09CC">
        <w:rPr>
          <w:rFonts w:ascii="Garamond" w:eastAsia="Times New Roman" w:hAnsi="Garamond" w:cs="Arial"/>
          <w:sz w:val="20"/>
          <w:szCs w:val="20"/>
        </w:rPr>
        <w:t>lehotu</w:t>
      </w:r>
      <w:r w:rsidR="00317C97">
        <w:rPr>
          <w:rFonts w:ascii="Garamond" w:eastAsia="Times New Roman" w:hAnsi="Garamond" w:cs="Arial"/>
          <w:sz w:val="20"/>
          <w:szCs w:val="20"/>
        </w:rPr>
        <w:t xml:space="preserve"> </w:t>
      </w:r>
      <w:r w:rsidR="00531A05" w:rsidRPr="009E09CC">
        <w:rPr>
          <w:rFonts w:ascii="Garamond" w:eastAsia="Times New Roman" w:hAnsi="Garamond" w:cs="Arial"/>
          <w:sz w:val="20"/>
          <w:szCs w:val="20"/>
        </w:rPr>
        <w:t>k</w:t>
      </w:r>
      <w:r w:rsidR="00317C97">
        <w:rPr>
          <w:rFonts w:ascii="Garamond" w:eastAsia="Times New Roman" w:hAnsi="Garamond" w:cs="Arial"/>
          <w:sz w:val="20"/>
          <w:szCs w:val="20"/>
        </w:rPr>
        <w:t xml:space="preserve"> </w:t>
      </w:r>
      <w:r w:rsidR="00531A05" w:rsidRPr="009E09CC">
        <w:rPr>
          <w:rFonts w:ascii="Garamond" w:eastAsia="Times New Roman" w:hAnsi="Garamond" w:cs="Arial"/>
          <w:sz w:val="20"/>
          <w:szCs w:val="20"/>
        </w:rPr>
        <w:t>náprave</w:t>
      </w:r>
      <w:r w:rsidR="00317C97">
        <w:rPr>
          <w:rFonts w:ascii="Garamond" w:eastAsia="Times New Roman" w:hAnsi="Garamond" w:cs="Arial"/>
          <w:sz w:val="20"/>
          <w:szCs w:val="20"/>
        </w:rPr>
        <w:t xml:space="preserve"> </w:t>
      </w:r>
      <w:r w:rsidR="00531A05" w:rsidRPr="009E09CC">
        <w:rPr>
          <w:rFonts w:ascii="Garamond" w:eastAsia="Times New Roman" w:hAnsi="Garamond" w:cs="Arial"/>
          <w:sz w:val="20"/>
          <w:szCs w:val="20"/>
        </w:rPr>
        <w:t>a/alebo</w:t>
      </w:r>
      <w:r w:rsidR="00317C97">
        <w:rPr>
          <w:rFonts w:ascii="Garamond" w:eastAsia="Times New Roman" w:hAnsi="Garamond" w:cs="Arial"/>
          <w:sz w:val="20"/>
          <w:szCs w:val="20"/>
        </w:rPr>
        <w:t xml:space="preserve"> </w:t>
      </w:r>
      <w:r w:rsidR="00531A05" w:rsidRPr="009E09CC">
        <w:rPr>
          <w:rFonts w:ascii="Garamond" w:eastAsia="Times New Roman" w:hAnsi="Garamond" w:cs="Arial"/>
          <w:sz w:val="20"/>
          <w:szCs w:val="20"/>
        </w:rPr>
        <w:t>určené</w:t>
      </w:r>
      <w:r w:rsidR="00317C97">
        <w:rPr>
          <w:rFonts w:ascii="Garamond" w:eastAsia="Times New Roman" w:hAnsi="Garamond" w:cs="Arial"/>
          <w:sz w:val="20"/>
          <w:szCs w:val="20"/>
        </w:rPr>
        <w:t xml:space="preserve"> </w:t>
      </w:r>
      <w:r w:rsidR="00531A05" w:rsidRPr="009E09CC">
        <w:rPr>
          <w:rFonts w:ascii="Garamond" w:eastAsia="Times New Roman" w:hAnsi="Garamond" w:cs="Arial"/>
          <w:sz w:val="20"/>
          <w:szCs w:val="20"/>
        </w:rPr>
        <w:t>opatre</w:t>
      </w:r>
      <w:r w:rsidR="00BA2571" w:rsidRPr="009E09CC">
        <w:rPr>
          <w:rFonts w:ascii="Garamond" w:eastAsia="Times New Roman" w:hAnsi="Garamond" w:cs="Arial"/>
          <w:sz w:val="20"/>
          <w:szCs w:val="20"/>
        </w:rPr>
        <w:t>nia</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k</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náprave</w:t>
      </w:r>
      <w:r w:rsidR="0092599A" w:rsidRPr="009E09CC">
        <w:rPr>
          <w:rFonts w:ascii="Garamond" w:eastAsia="Times New Roman" w:hAnsi="Garamond" w:cs="Arial"/>
          <w:sz w:val="20"/>
          <w:szCs w:val="20"/>
        </w:rPr>
        <w:t>;</w:t>
      </w:r>
    </w:p>
    <w:p w14:paraId="190CC046" w14:textId="77777777" w:rsidR="0092599A" w:rsidRPr="009E09CC" w:rsidRDefault="0092599A" w:rsidP="0000513B">
      <w:pPr>
        <w:pStyle w:val="Odstavecseseznamem"/>
        <w:keepNext/>
        <w:keepLines/>
        <w:spacing w:after="0" w:line="240" w:lineRule="auto"/>
        <w:rPr>
          <w:rFonts w:ascii="Garamond" w:eastAsia="Times New Roman" w:hAnsi="Garamond" w:cs="Arial"/>
          <w:sz w:val="20"/>
          <w:szCs w:val="20"/>
        </w:rPr>
      </w:pPr>
    </w:p>
    <w:p w14:paraId="1939043D" w14:textId="56B5201E" w:rsidR="0092599A" w:rsidRPr="009E09CC" w:rsidRDefault="00CC754B" w:rsidP="0000513B">
      <w:pPr>
        <w:pStyle w:val="Odstavecseseznamem"/>
        <w:keepNext/>
        <w:keepLines/>
        <w:numPr>
          <w:ilvl w:val="0"/>
          <w:numId w:val="9"/>
        </w:numPr>
        <w:tabs>
          <w:tab w:val="left" w:pos="-142"/>
        </w:tabs>
        <w:spacing w:after="0" w:line="240" w:lineRule="auto"/>
        <w:ind w:left="1418" w:hanging="709"/>
        <w:jc w:val="both"/>
        <w:rPr>
          <w:rFonts w:ascii="Garamond" w:eastAsia="Times New Roman" w:hAnsi="Garamond" w:cs="Arial"/>
          <w:sz w:val="20"/>
          <w:szCs w:val="20"/>
        </w:rPr>
      </w:pPr>
      <w:r>
        <w:rPr>
          <w:rFonts w:ascii="Garamond" w:eastAsia="Calibri" w:hAnsi="Garamond" w:cs="Times New Roman"/>
          <w:sz w:val="20"/>
          <w:szCs w:val="20"/>
        </w:rPr>
        <w:t>Poskytovate</w:t>
      </w:r>
      <w:r w:rsidRPr="005B0709">
        <w:rPr>
          <w:rFonts w:ascii="Garamond" w:eastAsia="Calibri" w:hAnsi="Garamond" w:cs="Times New Roman"/>
          <w:sz w:val="20"/>
          <w:szCs w:val="20"/>
        </w:rPr>
        <w:t>ľ</w:t>
      </w:r>
      <w:r w:rsidR="00317C97">
        <w:rPr>
          <w:rFonts w:ascii="Garamond" w:hAnsi="Garamond" w:cs="Arial"/>
          <w:bCs/>
          <w:sz w:val="20"/>
          <w:szCs w:val="20"/>
        </w:rPr>
        <w:t xml:space="preserve"> </w:t>
      </w:r>
      <w:r w:rsidR="0092599A" w:rsidRPr="009E09CC">
        <w:rPr>
          <w:rFonts w:ascii="Garamond" w:hAnsi="Garamond" w:cs="Arial"/>
          <w:bCs/>
          <w:sz w:val="20"/>
          <w:szCs w:val="20"/>
        </w:rPr>
        <w:t>preukázateľne</w:t>
      </w:r>
      <w:r w:rsidR="00317C97">
        <w:rPr>
          <w:rFonts w:ascii="Garamond" w:hAnsi="Garamond" w:cs="Arial"/>
          <w:bCs/>
          <w:sz w:val="20"/>
          <w:szCs w:val="20"/>
        </w:rPr>
        <w:t xml:space="preserve"> </w:t>
      </w:r>
      <w:r w:rsidR="0083670B">
        <w:rPr>
          <w:rFonts w:ascii="Garamond" w:hAnsi="Garamond" w:cs="Arial"/>
          <w:bCs/>
          <w:sz w:val="20"/>
          <w:szCs w:val="20"/>
        </w:rPr>
        <w:t>poskytne</w:t>
      </w:r>
      <w:r w:rsidR="00317C97">
        <w:rPr>
          <w:rFonts w:ascii="Garamond" w:hAnsi="Garamond" w:cs="Arial"/>
          <w:bCs/>
          <w:sz w:val="20"/>
          <w:szCs w:val="20"/>
        </w:rPr>
        <w:t xml:space="preserve"> </w:t>
      </w:r>
      <w:r w:rsidR="0092599A" w:rsidRPr="009E09CC">
        <w:rPr>
          <w:rFonts w:ascii="Garamond" w:hAnsi="Garamond" w:cs="Arial"/>
          <w:bCs/>
          <w:sz w:val="20"/>
          <w:szCs w:val="20"/>
        </w:rPr>
        <w:t>nekvalitn</w:t>
      </w:r>
      <w:r w:rsidR="0083670B">
        <w:rPr>
          <w:rFonts w:ascii="Garamond" w:hAnsi="Garamond" w:cs="Arial"/>
          <w:bCs/>
          <w:sz w:val="20"/>
          <w:szCs w:val="20"/>
        </w:rPr>
        <w:t>ú Službu</w:t>
      </w:r>
      <w:r w:rsidR="0092599A" w:rsidRPr="009E09CC">
        <w:rPr>
          <w:rFonts w:ascii="Garamond" w:hAnsi="Garamond" w:cs="Arial"/>
          <w:bCs/>
          <w:sz w:val="20"/>
          <w:szCs w:val="20"/>
        </w:rPr>
        <w:t>,</w:t>
      </w:r>
      <w:r w:rsidR="00317C97">
        <w:rPr>
          <w:rFonts w:ascii="Garamond" w:hAnsi="Garamond" w:cs="Arial"/>
          <w:bCs/>
          <w:sz w:val="20"/>
          <w:szCs w:val="20"/>
        </w:rPr>
        <w:t xml:space="preserve"> </w:t>
      </w:r>
      <w:r w:rsidR="0092599A" w:rsidRPr="009E09CC">
        <w:rPr>
          <w:rFonts w:ascii="Garamond" w:hAnsi="Garamond" w:cs="Arial"/>
          <w:bCs/>
          <w:sz w:val="20"/>
          <w:szCs w:val="20"/>
        </w:rPr>
        <w:t>ktoré</w:t>
      </w:r>
      <w:r w:rsidR="00317C97">
        <w:rPr>
          <w:rFonts w:ascii="Garamond" w:hAnsi="Garamond" w:cs="Arial"/>
          <w:bCs/>
          <w:sz w:val="20"/>
          <w:szCs w:val="20"/>
        </w:rPr>
        <w:t xml:space="preserve"> </w:t>
      </w:r>
      <w:r w:rsidR="0092599A" w:rsidRPr="009E09CC">
        <w:rPr>
          <w:rFonts w:ascii="Garamond" w:hAnsi="Garamond" w:cs="Arial"/>
          <w:bCs/>
          <w:sz w:val="20"/>
          <w:szCs w:val="20"/>
        </w:rPr>
        <w:t>nezodpovedá</w:t>
      </w:r>
      <w:r w:rsidR="00317C97">
        <w:rPr>
          <w:rFonts w:ascii="Garamond" w:hAnsi="Garamond" w:cs="Arial"/>
          <w:bCs/>
          <w:sz w:val="20"/>
          <w:szCs w:val="20"/>
        </w:rPr>
        <w:t xml:space="preserve"> </w:t>
      </w:r>
      <w:r w:rsidR="0092599A" w:rsidRPr="009E09CC">
        <w:rPr>
          <w:rFonts w:ascii="Garamond" w:hAnsi="Garamond" w:cs="Arial"/>
          <w:bCs/>
          <w:sz w:val="20"/>
          <w:szCs w:val="20"/>
        </w:rPr>
        <w:t>účelu</w:t>
      </w:r>
      <w:r w:rsidR="00317C97">
        <w:rPr>
          <w:rFonts w:ascii="Garamond" w:hAnsi="Garamond" w:cs="Arial"/>
          <w:bCs/>
          <w:sz w:val="20"/>
          <w:szCs w:val="20"/>
        </w:rPr>
        <w:t xml:space="preserve"> </w:t>
      </w:r>
      <w:r w:rsidR="0092599A" w:rsidRPr="009E09CC">
        <w:rPr>
          <w:rFonts w:ascii="Garamond" w:hAnsi="Garamond" w:cs="Arial"/>
          <w:bCs/>
          <w:sz w:val="20"/>
          <w:szCs w:val="20"/>
        </w:rPr>
        <w:t>Zmluvy;</w:t>
      </w:r>
      <w:r w:rsidR="00317C97">
        <w:rPr>
          <w:rFonts w:ascii="Garamond" w:hAnsi="Garamond" w:cs="Arial"/>
          <w:bCs/>
          <w:sz w:val="20"/>
          <w:szCs w:val="20"/>
        </w:rPr>
        <w:t xml:space="preserve"> </w:t>
      </w:r>
    </w:p>
    <w:p w14:paraId="3B646496" w14:textId="77777777" w:rsidR="0092599A" w:rsidRPr="009E09CC" w:rsidRDefault="0092599A" w:rsidP="0000513B">
      <w:pPr>
        <w:pStyle w:val="Odstavecseseznamem"/>
        <w:keepNext/>
        <w:keepLines/>
        <w:spacing w:after="0" w:line="240" w:lineRule="auto"/>
        <w:rPr>
          <w:rFonts w:ascii="Garamond" w:eastAsia="Times New Roman" w:hAnsi="Garamond" w:cs="Arial"/>
          <w:sz w:val="20"/>
          <w:szCs w:val="20"/>
        </w:rPr>
      </w:pPr>
    </w:p>
    <w:p w14:paraId="0142AB07" w14:textId="2FEB39B5" w:rsidR="00040D05" w:rsidRPr="00B262A4" w:rsidRDefault="00CC754B" w:rsidP="0000513B">
      <w:pPr>
        <w:pStyle w:val="Odstavecseseznamem"/>
        <w:keepNext/>
        <w:keepLines/>
        <w:numPr>
          <w:ilvl w:val="0"/>
          <w:numId w:val="9"/>
        </w:numPr>
        <w:tabs>
          <w:tab w:val="left" w:pos="-142"/>
        </w:tabs>
        <w:spacing w:after="0" w:line="240" w:lineRule="auto"/>
        <w:ind w:left="1418" w:hanging="709"/>
        <w:jc w:val="both"/>
        <w:rPr>
          <w:rFonts w:ascii="Garamond" w:eastAsia="Times New Roman" w:hAnsi="Garamond" w:cs="Arial"/>
          <w:sz w:val="20"/>
          <w:szCs w:val="20"/>
        </w:rPr>
      </w:pPr>
      <w:r>
        <w:rPr>
          <w:rFonts w:ascii="Garamond" w:eastAsia="Calibri" w:hAnsi="Garamond" w:cs="Times New Roman"/>
          <w:sz w:val="20"/>
          <w:szCs w:val="20"/>
        </w:rPr>
        <w:t>Poskytovate</w:t>
      </w:r>
      <w:r w:rsidRPr="005B0709">
        <w:rPr>
          <w:rFonts w:ascii="Garamond" w:eastAsia="Calibri" w:hAnsi="Garamond" w:cs="Times New Roman"/>
          <w:sz w:val="20"/>
          <w:szCs w:val="20"/>
        </w:rPr>
        <w:t>ľ</w:t>
      </w:r>
      <w:r>
        <w:rPr>
          <w:rFonts w:ascii="Garamond" w:eastAsia="Calibri" w:hAnsi="Garamond" w:cs="Times New Roman"/>
          <w:sz w:val="20"/>
          <w:szCs w:val="20"/>
        </w:rPr>
        <w:t xml:space="preserve"> </w:t>
      </w:r>
      <w:r w:rsidR="0092599A" w:rsidRPr="009E09CC">
        <w:rPr>
          <w:rFonts w:ascii="Garamond" w:eastAsia="Times New Roman" w:hAnsi="Garamond" w:cs="Arial"/>
          <w:sz w:val="20"/>
          <w:szCs w:val="20"/>
        </w:rPr>
        <w:t>nevybaví</w:t>
      </w:r>
      <w:r w:rsidR="00317C97">
        <w:rPr>
          <w:rFonts w:ascii="Garamond" w:eastAsia="Times New Roman" w:hAnsi="Garamond" w:cs="Arial"/>
          <w:sz w:val="20"/>
          <w:szCs w:val="20"/>
        </w:rPr>
        <w:t xml:space="preserve"> </w:t>
      </w:r>
      <w:r w:rsidR="0092599A" w:rsidRPr="009E09CC">
        <w:rPr>
          <w:rFonts w:ascii="Garamond" w:eastAsia="Times New Roman" w:hAnsi="Garamond" w:cs="Arial"/>
          <w:sz w:val="20"/>
          <w:szCs w:val="20"/>
        </w:rPr>
        <w:t>reklamáciu</w:t>
      </w:r>
      <w:r w:rsidR="00317C97">
        <w:rPr>
          <w:rFonts w:ascii="Garamond" w:eastAsia="Times New Roman" w:hAnsi="Garamond" w:cs="Arial"/>
          <w:sz w:val="20"/>
          <w:szCs w:val="20"/>
        </w:rPr>
        <w:t xml:space="preserve"> </w:t>
      </w:r>
      <w:r w:rsidR="0092599A" w:rsidRPr="009E09CC">
        <w:rPr>
          <w:rFonts w:ascii="Garamond" w:eastAsia="Times New Roman" w:hAnsi="Garamond" w:cs="Arial"/>
          <w:sz w:val="20"/>
          <w:szCs w:val="20"/>
        </w:rPr>
        <w:t>v</w:t>
      </w:r>
      <w:r w:rsidR="00317C97">
        <w:rPr>
          <w:rFonts w:ascii="Garamond" w:eastAsia="Times New Roman" w:hAnsi="Garamond" w:cs="Arial"/>
          <w:sz w:val="20"/>
          <w:szCs w:val="20"/>
        </w:rPr>
        <w:t xml:space="preserve"> </w:t>
      </w:r>
      <w:r w:rsidR="0092599A" w:rsidRPr="009E09CC">
        <w:rPr>
          <w:rFonts w:ascii="Garamond" w:eastAsia="Times New Roman" w:hAnsi="Garamond" w:cs="Arial"/>
          <w:sz w:val="20"/>
          <w:szCs w:val="20"/>
        </w:rPr>
        <w:t>súlade</w:t>
      </w:r>
      <w:r w:rsidR="00317C97">
        <w:rPr>
          <w:rFonts w:ascii="Garamond" w:eastAsia="Times New Roman" w:hAnsi="Garamond" w:cs="Arial"/>
          <w:sz w:val="20"/>
          <w:szCs w:val="20"/>
        </w:rPr>
        <w:t xml:space="preserve"> </w:t>
      </w:r>
      <w:r w:rsidR="0092599A" w:rsidRPr="009E09CC">
        <w:rPr>
          <w:rFonts w:ascii="Garamond" w:eastAsia="Times New Roman" w:hAnsi="Garamond" w:cs="Arial"/>
          <w:sz w:val="20"/>
          <w:szCs w:val="20"/>
        </w:rPr>
        <w:t>s</w:t>
      </w:r>
      <w:r w:rsidR="00317C97">
        <w:rPr>
          <w:rFonts w:ascii="Garamond" w:eastAsia="Times New Roman" w:hAnsi="Garamond" w:cs="Arial"/>
          <w:sz w:val="20"/>
          <w:szCs w:val="20"/>
        </w:rPr>
        <w:t xml:space="preserve"> </w:t>
      </w:r>
      <w:r w:rsidR="0092599A" w:rsidRPr="009E09CC">
        <w:rPr>
          <w:rFonts w:ascii="Garamond" w:eastAsia="Times New Roman" w:hAnsi="Garamond" w:cs="Arial"/>
          <w:sz w:val="20"/>
          <w:szCs w:val="20"/>
        </w:rPr>
        <w:t>článkom</w:t>
      </w:r>
      <w:r w:rsidR="00317C97">
        <w:rPr>
          <w:rFonts w:ascii="Garamond" w:eastAsia="Times New Roman" w:hAnsi="Garamond" w:cs="Arial"/>
          <w:sz w:val="20"/>
          <w:szCs w:val="20"/>
        </w:rPr>
        <w:t xml:space="preserve"> </w:t>
      </w:r>
      <w:r w:rsidR="00CF7E3B">
        <w:rPr>
          <w:rFonts w:ascii="Garamond" w:eastAsia="Times New Roman" w:hAnsi="Garamond" w:cs="Arial"/>
          <w:sz w:val="20"/>
          <w:szCs w:val="20"/>
        </w:rPr>
        <w:t>5</w:t>
      </w:r>
      <w:r w:rsidR="00317C97">
        <w:rPr>
          <w:rFonts w:ascii="Garamond" w:eastAsia="Times New Roman" w:hAnsi="Garamond" w:cs="Arial"/>
          <w:sz w:val="20"/>
          <w:szCs w:val="20"/>
        </w:rPr>
        <w:t xml:space="preserve"> </w:t>
      </w:r>
      <w:r w:rsidR="0092599A" w:rsidRPr="009E09CC">
        <w:rPr>
          <w:rFonts w:ascii="Garamond" w:eastAsia="Times New Roman" w:hAnsi="Garamond" w:cs="Arial"/>
          <w:sz w:val="20"/>
          <w:szCs w:val="20"/>
        </w:rPr>
        <w:t>Zmluvy</w:t>
      </w:r>
      <w:r w:rsidR="00040D05" w:rsidRPr="00B262A4">
        <w:rPr>
          <w:rFonts w:ascii="Garamond" w:hAnsi="Garamond"/>
          <w:sz w:val="20"/>
          <w:szCs w:val="20"/>
        </w:rPr>
        <w:t>; a/alebo</w:t>
      </w:r>
    </w:p>
    <w:p w14:paraId="4A21A996" w14:textId="77777777" w:rsidR="00040D05" w:rsidRDefault="00040D05" w:rsidP="0000513B">
      <w:pPr>
        <w:pStyle w:val="Odstavecseseznamem"/>
        <w:keepNext/>
        <w:keepLines/>
        <w:tabs>
          <w:tab w:val="left" w:pos="-142"/>
        </w:tabs>
        <w:spacing w:after="0" w:line="240" w:lineRule="auto"/>
        <w:ind w:left="1418"/>
        <w:jc w:val="both"/>
        <w:rPr>
          <w:rFonts w:ascii="Garamond" w:eastAsia="Times New Roman" w:hAnsi="Garamond" w:cs="Arial"/>
          <w:sz w:val="20"/>
          <w:szCs w:val="20"/>
        </w:rPr>
      </w:pPr>
    </w:p>
    <w:p w14:paraId="60C1D6C5" w14:textId="4C9D9041" w:rsidR="00040D05" w:rsidRPr="009E09CC" w:rsidRDefault="00040D05" w:rsidP="0000513B">
      <w:pPr>
        <w:pStyle w:val="Odstavecseseznamem"/>
        <w:keepNext/>
        <w:keepLines/>
        <w:numPr>
          <w:ilvl w:val="0"/>
          <w:numId w:val="9"/>
        </w:numPr>
        <w:tabs>
          <w:tab w:val="left" w:pos="-142"/>
        </w:tabs>
        <w:spacing w:after="0" w:line="240" w:lineRule="auto"/>
        <w:ind w:left="1418" w:hanging="709"/>
        <w:jc w:val="both"/>
        <w:rPr>
          <w:rFonts w:ascii="Garamond" w:eastAsia="Times New Roman" w:hAnsi="Garamond" w:cs="Arial"/>
          <w:sz w:val="20"/>
          <w:szCs w:val="20"/>
        </w:rPr>
      </w:pPr>
      <w:r>
        <w:rPr>
          <w:rFonts w:ascii="Garamond" w:eastAsia="Times New Roman" w:hAnsi="Garamond" w:cs="Arial"/>
          <w:sz w:val="20"/>
          <w:szCs w:val="20"/>
        </w:rPr>
        <w:t xml:space="preserve">nastane skutočnosť podľa článku </w:t>
      </w:r>
      <w:r w:rsidR="00B262A4">
        <w:rPr>
          <w:rFonts w:ascii="Garamond" w:eastAsia="Times New Roman" w:hAnsi="Garamond" w:cs="Arial"/>
          <w:sz w:val="20"/>
          <w:szCs w:val="20"/>
        </w:rPr>
        <w:t>7</w:t>
      </w:r>
      <w:r>
        <w:rPr>
          <w:rFonts w:ascii="Garamond" w:eastAsia="Times New Roman" w:hAnsi="Garamond" w:cs="Arial"/>
          <w:sz w:val="20"/>
          <w:szCs w:val="20"/>
        </w:rPr>
        <w:t xml:space="preserve"> bod </w:t>
      </w:r>
      <w:r w:rsidR="00B262A4">
        <w:rPr>
          <w:rFonts w:ascii="Garamond" w:eastAsia="Times New Roman" w:hAnsi="Garamond" w:cs="Arial"/>
          <w:sz w:val="20"/>
          <w:szCs w:val="20"/>
        </w:rPr>
        <w:t>7</w:t>
      </w:r>
      <w:r>
        <w:rPr>
          <w:rFonts w:ascii="Garamond" w:eastAsia="Times New Roman" w:hAnsi="Garamond" w:cs="Arial"/>
          <w:sz w:val="20"/>
          <w:szCs w:val="20"/>
        </w:rPr>
        <w:t>.3</w:t>
      </w:r>
      <w:r w:rsidR="00C52F48">
        <w:rPr>
          <w:rFonts w:ascii="Garamond" w:eastAsia="Times New Roman" w:hAnsi="Garamond" w:cs="Arial"/>
          <w:sz w:val="20"/>
          <w:szCs w:val="20"/>
        </w:rPr>
        <w:t xml:space="preserve"> alebo </w:t>
      </w:r>
      <w:r w:rsidR="00B262A4">
        <w:rPr>
          <w:rFonts w:ascii="Garamond" w:eastAsia="Times New Roman" w:hAnsi="Garamond" w:cs="Arial"/>
          <w:sz w:val="20"/>
          <w:szCs w:val="20"/>
        </w:rPr>
        <w:t>7</w:t>
      </w:r>
      <w:r w:rsidR="00C52F48">
        <w:rPr>
          <w:rFonts w:ascii="Garamond" w:eastAsia="Times New Roman" w:hAnsi="Garamond" w:cs="Arial"/>
          <w:sz w:val="20"/>
          <w:szCs w:val="20"/>
        </w:rPr>
        <w:t>.5</w:t>
      </w:r>
      <w:r>
        <w:rPr>
          <w:rFonts w:ascii="Garamond" w:eastAsia="Times New Roman" w:hAnsi="Garamond" w:cs="Arial"/>
          <w:sz w:val="20"/>
          <w:szCs w:val="20"/>
        </w:rPr>
        <w:t xml:space="preserve"> Zmluvy.</w:t>
      </w:r>
    </w:p>
    <w:p w14:paraId="3FBFCE99" w14:textId="77777777" w:rsidR="00531A05" w:rsidRPr="009E09CC" w:rsidRDefault="00531A05" w:rsidP="0000513B">
      <w:pPr>
        <w:pStyle w:val="Odstavecseseznamem"/>
        <w:keepNext/>
        <w:keepLines/>
        <w:tabs>
          <w:tab w:val="left" w:pos="-142"/>
        </w:tabs>
        <w:spacing w:after="0" w:line="240" w:lineRule="auto"/>
        <w:ind w:left="1418"/>
        <w:jc w:val="both"/>
        <w:rPr>
          <w:rFonts w:ascii="Garamond" w:eastAsia="Times New Roman" w:hAnsi="Garamond" w:cs="Arial"/>
          <w:sz w:val="20"/>
          <w:szCs w:val="20"/>
        </w:rPr>
      </w:pPr>
    </w:p>
    <w:p w14:paraId="3C659E52" w14:textId="53B3DE3C" w:rsidR="00760BFD" w:rsidRPr="00760BFD" w:rsidRDefault="00760BFD" w:rsidP="0000513B">
      <w:pPr>
        <w:pStyle w:val="Odstavecseseznamem"/>
        <w:keepNext/>
        <w:keepLines/>
        <w:numPr>
          <w:ilvl w:val="1"/>
          <w:numId w:val="36"/>
        </w:numPr>
        <w:spacing w:after="0" w:line="240" w:lineRule="auto"/>
        <w:ind w:left="709" w:hanging="709"/>
        <w:jc w:val="both"/>
        <w:rPr>
          <w:rFonts w:ascii="Garamond" w:eastAsia="Times New Roman" w:hAnsi="Garamond" w:cs="Arial"/>
          <w:sz w:val="20"/>
          <w:szCs w:val="20"/>
        </w:rPr>
      </w:pPr>
      <w:r>
        <w:rPr>
          <w:rFonts w:ascii="Garamond" w:hAnsi="Garamond" w:cs="Arial"/>
          <w:sz w:val="20"/>
          <w:szCs w:val="20"/>
        </w:rPr>
        <w:t>Objednávateľ</w:t>
      </w:r>
      <w:r w:rsidR="00317C97">
        <w:rPr>
          <w:rFonts w:ascii="Garamond" w:hAnsi="Garamond" w:cs="Arial"/>
          <w:sz w:val="20"/>
          <w:szCs w:val="20"/>
        </w:rPr>
        <w:t xml:space="preserve"> </w:t>
      </w:r>
      <w:r w:rsidRPr="00CA1F2E">
        <w:rPr>
          <w:rFonts w:ascii="Garamond" w:hAnsi="Garamond" w:cs="Arial"/>
          <w:sz w:val="20"/>
          <w:szCs w:val="20"/>
        </w:rPr>
        <w:t>má</w:t>
      </w:r>
      <w:r w:rsidR="00317C97">
        <w:rPr>
          <w:rFonts w:ascii="Garamond" w:hAnsi="Garamond" w:cs="Arial"/>
          <w:sz w:val="20"/>
          <w:szCs w:val="20"/>
        </w:rPr>
        <w:t xml:space="preserve"> </w:t>
      </w:r>
      <w:r w:rsidRPr="00CA1F2E">
        <w:rPr>
          <w:rFonts w:ascii="Garamond" w:hAnsi="Garamond" w:cs="Arial"/>
          <w:sz w:val="20"/>
          <w:szCs w:val="20"/>
        </w:rPr>
        <w:t>taktiež</w:t>
      </w:r>
      <w:r w:rsidR="00317C97">
        <w:rPr>
          <w:rFonts w:ascii="Garamond" w:hAnsi="Garamond" w:cs="Arial"/>
          <w:sz w:val="20"/>
          <w:szCs w:val="20"/>
        </w:rPr>
        <w:t xml:space="preserve"> </w:t>
      </w:r>
      <w:r w:rsidRPr="00CA1F2E">
        <w:rPr>
          <w:rFonts w:ascii="Garamond" w:hAnsi="Garamond" w:cs="Arial"/>
          <w:sz w:val="20"/>
          <w:szCs w:val="20"/>
        </w:rPr>
        <w:t>právo</w:t>
      </w:r>
      <w:r w:rsidR="00317C97">
        <w:rPr>
          <w:rFonts w:ascii="Garamond" w:hAnsi="Garamond" w:cs="Arial"/>
          <w:sz w:val="20"/>
          <w:szCs w:val="20"/>
        </w:rPr>
        <w:t xml:space="preserve"> </w:t>
      </w:r>
      <w:r w:rsidRPr="00CA1F2E">
        <w:rPr>
          <w:rFonts w:ascii="Garamond" w:hAnsi="Garamond" w:cs="Arial"/>
          <w:sz w:val="20"/>
          <w:szCs w:val="20"/>
        </w:rPr>
        <w:t>odstúpiť</w:t>
      </w:r>
      <w:r w:rsidR="00317C97">
        <w:rPr>
          <w:rFonts w:ascii="Garamond" w:hAnsi="Garamond" w:cs="Arial"/>
          <w:sz w:val="20"/>
          <w:szCs w:val="20"/>
        </w:rPr>
        <w:t xml:space="preserve"> </w:t>
      </w:r>
      <w:r w:rsidRPr="00CA1F2E">
        <w:rPr>
          <w:rFonts w:ascii="Garamond" w:hAnsi="Garamond" w:cs="Arial"/>
          <w:sz w:val="20"/>
          <w:szCs w:val="20"/>
        </w:rPr>
        <w:t>od</w:t>
      </w:r>
      <w:r w:rsidR="00317C97">
        <w:rPr>
          <w:rFonts w:ascii="Garamond" w:hAnsi="Garamond" w:cs="Arial"/>
          <w:sz w:val="20"/>
          <w:szCs w:val="20"/>
        </w:rPr>
        <w:t xml:space="preserve"> </w:t>
      </w:r>
      <w:r w:rsidRPr="00CA1F2E">
        <w:rPr>
          <w:rFonts w:ascii="Garamond" w:hAnsi="Garamond" w:cs="Arial"/>
          <w:sz w:val="20"/>
          <w:szCs w:val="20"/>
        </w:rPr>
        <w:t>Zmluvy,</w:t>
      </w:r>
      <w:r w:rsidR="00317C97">
        <w:rPr>
          <w:rFonts w:ascii="Garamond" w:hAnsi="Garamond" w:cs="Arial"/>
          <w:sz w:val="20"/>
          <w:szCs w:val="20"/>
        </w:rPr>
        <w:t xml:space="preserve"> </w:t>
      </w:r>
      <w:r w:rsidRPr="00CA1F2E">
        <w:rPr>
          <w:rFonts w:ascii="Garamond" w:hAnsi="Garamond" w:cs="Arial"/>
          <w:sz w:val="20"/>
          <w:szCs w:val="20"/>
        </w:rPr>
        <w:t>ak</w:t>
      </w:r>
      <w:r w:rsidR="00317C97">
        <w:rPr>
          <w:rFonts w:ascii="Garamond" w:hAnsi="Garamond" w:cs="Arial"/>
          <w:sz w:val="20"/>
          <w:szCs w:val="20"/>
        </w:rPr>
        <w:t xml:space="preserve"> </w:t>
      </w:r>
      <w:r w:rsidR="00CC754B">
        <w:rPr>
          <w:rFonts w:ascii="Garamond" w:eastAsia="Calibri" w:hAnsi="Garamond" w:cs="Times New Roman"/>
          <w:sz w:val="20"/>
          <w:szCs w:val="20"/>
        </w:rPr>
        <w:t>Poskytovate</w:t>
      </w:r>
      <w:r w:rsidR="00CC754B" w:rsidRPr="005B0709">
        <w:rPr>
          <w:rFonts w:ascii="Garamond" w:eastAsia="Calibri" w:hAnsi="Garamond" w:cs="Times New Roman"/>
          <w:sz w:val="20"/>
          <w:szCs w:val="20"/>
        </w:rPr>
        <w:t>ľ</w:t>
      </w:r>
      <w:r w:rsidR="00317C97">
        <w:rPr>
          <w:rFonts w:ascii="Garamond" w:hAnsi="Garamond" w:cs="Arial"/>
          <w:sz w:val="20"/>
          <w:szCs w:val="20"/>
        </w:rPr>
        <w:t xml:space="preserve"> </w:t>
      </w:r>
      <w:r w:rsidRPr="00CA1F2E">
        <w:rPr>
          <w:rFonts w:ascii="Garamond" w:hAnsi="Garamond" w:cs="Arial"/>
          <w:sz w:val="20"/>
          <w:szCs w:val="20"/>
        </w:rPr>
        <w:t>v</w:t>
      </w:r>
      <w:r w:rsidR="00317C97">
        <w:rPr>
          <w:rFonts w:ascii="Garamond" w:hAnsi="Garamond" w:cs="Arial"/>
          <w:sz w:val="20"/>
          <w:szCs w:val="20"/>
        </w:rPr>
        <w:t xml:space="preserve"> </w:t>
      </w:r>
      <w:r w:rsidRPr="00CA1F2E">
        <w:rPr>
          <w:rFonts w:ascii="Garamond" w:hAnsi="Garamond" w:cs="Arial"/>
          <w:sz w:val="20"/>
          <w:szCs w:val="20"/>
        </w:rPr>
        <w:t>čase</w:t>
      </w:r>
      <w:r w:rsidR="00317C97">
        <w:rPr>
          <w:rFonts w:ascii="Garamond" w:hAnsi="Garamond" w:cs="Arial"/>
          <w:sz w:val="20"/>
          <w:szCs w:val="20"/>
        </w:rPr>
        <w:t xml:space="preserve"> </w:t>
      </w:r>
      <w:r w:rsidRPr="00CA1F2E">
        <w:rPr>
          <w:rFonts w:ascii="Garamond" w:hAnsi="Garamond" w:cs="Arial"/>
          <w:sz w:val="20"/>
          <w:szCs w:val="20"/>
        </w:rPr>
        <w:t>uzavretia</w:t>
      </w:r>
      <w:r w:rsidR="00317C97">
        <w:rPr>
          <w:rFonts w:ascii="Garamond" w:hAnsi="Garamond" w:cs="Arial"/>
          <w:sz w:val="20"/>
          <w:szCs w:val="20"/>
        </w:rPr>
        <w:t xml:space="preserve"> </w:t>
      </w:r>
      <w:r>
        <w:rPr>
          <w:rFonts w:ascii="Garamond" w:hAnsi="Garamond" w:cs="Arial"/>
          <w:sz w:val="20"/>
          <w:szCs w:val="20"/>
        </w:rPr>
        <w:t>Z</w:t>
      </w:r>
      <w:r w:rsidRPr="00CA1F2E">
        <w:rPr>
          <w:rFonts w:ascii="Garamond" w:hAnsi="Garamond" w:cs="Arial"/>
          <w:sz w:val="20"/>
          <w:szCs w:val="20"/>
        </w:rPr>
        <w:t>mluvy</w:t>
      </w:r>
      <w:r w:rsidR="00317C97">
        <w:rPr>
          <w:rFonts w:ascii="Garamond" w:hAnsi="Garamond" w:cs="Arial"/>
          <w:sz w:val="20"/>
          <w:szCs w:val="20"/>
        </w:rPr>
        <w:t xml:space="preserve"> </w:t>
      </w:r>
      <w:r w:rsidRPr="00CA1F2E">
        <w:rPr>
          <w:rFonts w:ascii="Garamond" w:hAnsi="Garamond" w:cs="Arial"/>
          <w:sz w:val="20"/>
          <w:szCs w:val="20"/>
        </w:rPr>
        <w:t>nebol</w:t>
      </w:r>
      <w:r w:rsidR="00317C97">
        <w:rPr>
          <w:rFonts w:ascii="Garamond" w:hAnsi="Garamond" w:cs="Arial"/>
          <w:sz w:val="20"/>
          <w:szCs w:val="20"/>
        </w:rPr>
        <w:t xml:space="preserve"> </w:t>
      </w:r>
      <w:r w:rsidRPr="00CA1F2E">
        <w:rPr>
          <w:rFonts w:ascii="Garamond" w:hAnsi="Garamond" w:cs="Arial"/>
          <w:sz w:val="20"/>
          <w:szCs w:val="20"/>
        </w:rPr>
        <w:t>zapísaný</w:t>
      </w:r>
      <w:r w:rsidR="00317C97">
        <w:rPr>
          <w:rFonts w:ascii="Garamond" w:hAnsi="Garamond" w:cs="Arial"/>
          <w:sz w:val="20"/>
          <w:szCs w:val="20"/>
        </w:rPr>
        <w:t xml:space="preserve"> </w:t>
      </w:r>
      <w:r w:rsidRPr="00CA1F2E">
        <w:rPr>
          <w:rFonts w:ascii="Garamond" w:hAnsi="Garamond" w:cs="Arial"/>
          <w:sz w:val="20"/>
          <w:szCs w:val="20"/>
        </w:rPr>
        <w:t>v</w:t>
      </w:r>
      <w:r w:rsidR="00317C97">
        <w:rPr>
          <w:rFonts w:ascii="Garamond" w:hAnsi="Garamond" w:cs="Arial"/>
          <w:sz w:val="20"/>
          <w:szCs w:val="20"/>
        </w:rPr>
        <w:t xml:space="preserve"> </w:t>
      </w:r>
      <w:r>
        <w:rPr>
          <w:rFonts w:ascii="Garamond" w:hAnsi="Garamond" w:cs="Arial"/>
          <w:sz w:val="20"/>
          <w:szCs w:val="20"/>
        </w:rPr>
        <w:t>R</w:t>
      </w:r>
      <w:r w:rsidRPr="00CA1F2E">
        <w:rPr>
          <w:rFonts w:ascii="Garamond" w:hAnsi="Garamond" w:cs="Arial"/>
          <w:sz w:val="20"/>
          <w:szCs w:val="20"/>
        </w:rPr>
        <w:t>egistri</w:t>
      </w:r>
      <w:r w:rsidR="00317C97">
        <w:rPr>
          <w:rFonts w:ascii="Garamond" w:hAnsi="Garamond" w:cs="Arial"/>
          <w:sz w:val="20"/>
          <w:szCs w:val="20"/>
        </w:rPr>
        <w:t xml:space="preserve"> </w:t>
      </w:r>
      <w:r w:rsidRPr="00CA1F2E">
        <w:rPr>
          <w:rFonts w:ascii="Garamond" w:hAnsi="Garamond" w:cs="Arial"/>
          <w:sz w:val="20"/>
          <w:szCs w:val="20"/>
        </w:rPr>
        <w:t>partnerov</w:t>
      </w:r>
      <w:r w:rsidR="00317C97">
        <w:rPr>
          <w:rFonts w:ascii="Garamond" w:hAnsi="Garamond" w:cs="Arial"/>
          <w:sz w:val="20"/>
          <w:szCs w:val="20"/>
        </w:rPr>
        <w:t xml:space="preserve"> </w:t>
      </w:r>
      <w:r w:rsidRPr="00CA1F2E">
        <w:rPr>
          <w:rFonts w:ascii="Garamond" w:hAnsi="Garamond" w:cs="Arial"/>
          <w:sz w:val="20"/>
          <w:szCs w:val="20"/>
        </w:rPr>
        <w:t>verejného</w:t>
      </w:r>
      <w:r w:rsidR="00317C97">
        <w:rPr>
          <w:rFonts w:ascii="Garamond" w:hAnsi="Garamond" w:cs="Arial"/>
          <w:sz w:val="20"/>
          <w:szCs w:val="20"/>
        </w:rPr>
        <w:t xml:space="preserve"> </w:t>
      </w:r>
      <w:r w:rsidRPr="00CA1F2E">
        <w:rPr>
          <w:rFonts w:ascii="Garamond" w:hAnsi="Garamond" w:cs="Arial"/>
          <w:sz w:val="20"/>
          <w:szCs w:val="20"/>
        </w:rPr>
        <w:t>sektora,</w:t>
      </w:r>
      <w:r w:rsidR="00317C97">
        <w:rPr>
          <w:rFonts w:ascii="Garamond" w:hAnsi="Garamond" w:cs="Arial"/>
          <w:sz w:val="20"/>
          <w:szCs w:val="20"/>
        </w:rPr>
        <w:t xml:space="preserve"> </w:t>
      </w:r>
      <w:r w:rsidRPr="00CA1F2E">
        <w:rPr>
          <w:rFonts w:ascii="Garamond" w:hAnsi="Garamond" w:cs="Arial"/>
          <w:sz w:val="20"/>
          <w:szCs w:val="20"/>
        </w:rPr>
        <w:t>ak</w:t>
      </w:r>
      <w:r w:rsidR="00317C97">
        <w:rPr>
          <w:rFonts w:ascii="Garamond" w:hAnsi="Garamond" w:cs="Arial"/>
          <w:sz w:val="20"/>
          <w:szCs w:val="20"/>
        </w:rPr>
        <w:t xml:space="preserve"> </w:t>
      </w:r>
      <w:r w:rsidRPr="00CA1F2E">
        <w:rPr>
          <w:rFonts w:ascii="Garamond" w:hAnsi="Garamond" w:cs="Arial"/>
          <w:sz w:val="20"/>
          <w:szCs w:val="20"/>
        </w:rPr>
        <w:t>bol</w:t>
      </w:r>
      <w:r w:rsidR="00317C97">
        <w:rPr>
          <w:rFonts w:ascii="Garamond" w:hAnsi="Garamond" w:cs="Arial"/>
          <w:sz w:val="20"/>
          <w:szCs w:val="20"/>
        </w:rPr>
        <w:t xml:space="preserve"> </w:t>
      </w:r>
      <w:r w:rsidRPr="00CA1F2E">
        <w:rPr>
          <w:rFonts w:ascii="Garamond" w:hAnsi="Garamond" w:cs="Arial"/>
          <w:sz w:val="20"/>
          <w:szCs w:val="20"/>
        </w:rPr>
        <w:t>z</w:t>
      </w:r>
      <w:r w:rsidR="00317C97">
        <w:rPr>
          <w:rFonts w:ascii="Garamond" w:hAnsi="Garamond" w:cs="Arial"/>
          <w:sz w:val="20"/>
          <w:szCs w:val="20"/>
        </w:rPr>
        <w:t xml:space="preserve"> </w:t>
      </w:r>
      <w:r w:rsidRPr="00CA1F2E">
        <w:rPr>
          <w:rFonts w:ascii="Garamond" w:hAnsi="Garamond" w:cs="Arial"/>
          <w:sz w:val="20"/>
          <w:szCs w:val="20"/>
        </w:rPr>
        <w:t>tohto</w:t>
      </w:r>
      <w:r w:rsidR="00317C97">
        <w:rPr>
          <w:rFonts w:ascii="Garamond" w:hAnsi="Garamond" w:cs="Arial"/>
          <w:sz w:val="20"/>
          <w:szCs w:val="20"/>
        </w:rPr>
        <w:t xml:space="preserve"> </w:t>
      </w:r>
      <w:r w:rsidRPr="00CA1F2E">
        <w:rPr>
          <w:rFonts w:ascii="Garamond" w:hAnsi="Garamond" w:cs="Arial"/>
          <w:sz w:val="20"/>
          <w:szCs w:val="20"/>
        </w:rPr>
        <w:t>registra</w:t>
      </w:r>
      <w:r w:rsidR="00317C97">
        <w:rPr>
          <w:rFonts w:ascii="Garamond" w:hAnsi="Garamond" w:cs="Arial"/>
          <w:sz w:val="20"/>
          <w:szCs w:val="20"/>
        </w:rPr>
        <w:t xml:space="preserve"> </w:t>
      </w:r>
      <w:r w:rsidRPr="00CA1F2E">
        <w:rPr>
          <w:rFonts w:ascii="Garamond" w:hAnsi="Garamond" w:cs="Arial"/>
          <w:sz w:val="20"/>
          <w:szCs w:val="20"/>
        </w:rPr>
        <w:t>vymazaný</w:t>
      </w:r>
      <w:r w:rsidR="00317C97">
        <w:rPr>
          <w:rFonts w:ascii="Garamond" w:hAnsi="Garamond" w:cs="Arial"/>
          <w:sz w:val="20"/>
          <w:szCs w:val="20"/>
        </w:rPr>
        <w:t xml:space="preserve"> </w:t>
      </w:r>
      <w:r w:rsidRPr="00CA1F2E">
        <w:rPr>
          <w:rFonts w:ascii="Garamond" w:hAnsi="Garamond" w:cs="Arial"/>
          <w:sz w:val="20"/>
          <w:szCs w:val="20"/>
        </w:rPr>
        <w:t>alebo</w:t>
      </w:r>
      <w:r w:rsidR="00317C97">
        <w:rPr>
          <w:rFonts w:ascii="Garamond" w:hAnsi="Garamond" w:cs="Arial"/>
          <w:sz w:val="20"/>
          <w:szCs w:val="20"/>
        </w:rPr>
        <w:t xml:space="preserve"> </w:t>
      </w:r>
      <w:r w:rsidRPr="00CA1F2E">
        <w:rPr>
          <w:rFonts w:ascii="Garamond" w:hAnsi="Garamond" w:cs="Arial"/>
          <w:sz w:val="20"/>
          <w:szCs w:val="20"/>
        </w:rPr>
        <w:t>ak</w:t>
      </w:r>
      <w:r w:rsidR="00317C97">
        <w:rPr>
          <w:rFonts w:ascii="Garamond" w:hAnsi="Garamond" w:cs="Arial"/>
          <w:sz w:val="20"/>
          <w:szCs w:val="20"/>
        </w:rPr>
        <w:t xml:space="preserve"> </w:t>
      </w:r>
      <w:r w:rsidRPr="00CA1F2E">
        <w:rPr>
          <w:rFonts w:ascii="Garamond" w:hAnsi="Garamond" w:cs="Arial"/>
          <w:sz w:val="20"/>
          <w:szCs w:val="20"/>
        </w:rPr>
        <w:t>mu</w:t>
      </w:r>
      <w:r w:rsidR="00317C97">
        <w:rPr>
          <w:rFonts w:ascii="Garamond" w:hAnsi="Garamond" w:cs="Arial"/>
          <w:sz w:val="20"/>
          <w:szCs w:val="20"/>
        </w:rPr>
        <w:t xml:space="preserve"> </w:t>
      </w:r>
      <w:r w:rsidRPr="00CA1F2E">
        <w:rPr>
          <w:rFonts w:ascii="Garamond" w:hAnsi="Garamond" w:cs="Arial"/>
          <w:sz w:val="20"/>
          <w:szCs w:val="20"/>
        </w:rPr>
        <w:t>bol</w:t>
      </w:r>
      <w:r w:rsidR="00317C97">
        <w:rPr>
          <w:rFonts w:ascii="Garamond" w:hAnsi="Garamond" w:cs="Arial"/>
          <w:sz w:val="20"/>
          <w:szCs w:val="20"/>
        </w:rPr>
        <w:t xml:space="preserve"> </w:t>
      </w:r>
      <w:r w:rsidRPr="00CA1F2E">
        <w:rPr>
          <w:rFonts w:ascii="Garamond" w:hAnsi="Garamond" w:cs="Arial"/>
          <w:sz w:val="20"/>
          <w:szCs w:val="20"/>
        </w:rPr>
        <w:t>právoplatne</w:t>
      </w:r>
      <w:r w:rsidR="00317C97">
        <w:rPr>
          <w:rFonts w:ascii="Garamond" w:hAnsi="Garamond" w:cs="Arial"/>
          <w:sz w:val="20"/>
          <w:szCs w:val="20"/>
        </w:rPr>
        <w:t xml:space="preserve"> </w:t>
      </w:r>
      <w:r w:rsidRPr="00CA1F2E">
        <w:rPr>
          <w:rFonts w:ascii="Garamond" w:hAnsi="Garamond" w:cs="Arial"/>
          <w:sz w:val="20"/>
          <w:szCs w:val="20"/>
        </w:rPr>
        <w:t>uložený</w:t>
      </w:r>
      <w:r w:rsidR="00317C97">
        <w:rPr>
          <w:rFonts w:ascii="Garamond" w:hAnsi="Garamond" w:cs="Arial"/>
          <w:sz w:val="20"/>
          <w:szCs w:val="20"/>
        </w:rPr>
        <w:t xml:space="preserve"> </w:t>
      </w:r>
      <w:r w:rsidRPr="00CA1F2E">
        <w:rPr>
          <w:rFonts w:ascii="Garamond" w:hAnsi="Garamond" w:cs="Arial"/>
          <w:sz w:val="20"/>
          <w:szCs w:val="20"/>
        </w:rPr>
        <w:t>zákaz</w:t>
      </w:r>
      <w:r w:rsidR="00317C97">
        <w:rPr>
          <w:rFonts w:ascii="Garamond" w:hAnsi="Garamond" w:cs="Arial"/>
          <w:sz w:val="20"/>
          <w:szCs w:val="20"/>
        </w:rPr>
        <w:t xml:space="preserve"> </w:t>
      </w:r>
      <w:r w:rsidRPr="00CA1F2E">
        <w:rPr>
          <w:rFonts w:ascii="Garamond" w:hAnsi="Garamond" w:cs="Arial"/>
          <w:sz w:val="20"/>
          <w:szCs w:val="20"/>
        </w:rPr>
        <w:t>účasti</w:t>
      </w:r>
      <w:r w:rsidR="00317C97">
        <w:rPr>
          <w:rFonts w:ascii="Garamond" w:hAnsi="Garamond" w:cs="Arial"/>
          <w:sz w:val="20"/>
          <w:szCs w:val="20"/>
        </w:rPr>
        <w:t xml:space="preserve"> </w:t>
      </w:r>
      <w:r w:rsidRPr="00CA1F2E">
        <w:rPr>
          <w:rFonts w:ascii="Garamond" w:hAnsi="Garamond" w:cs="Arial"/>
          <w:sz w:val="20"/>
          <w:szCs w:val="20"/>
        </w:rPr>
        <w:t>podľa</w:t>
      </w:r>
      <w:r w:rsidR="00317C97">
        <w:rPr>
          <w:rFonts w:ascii="Garamond" w:hAnsi="Garamond" w:cs="Arial"/>
          <w:sz w:val="20"/>
          <w:szCs w:val="20"/>
        </w:rPr>
        <w:t xml:space="preserve"> </w:t>
      </w:r>
      <w:r w:rsidRPr="00CA1F2E">
        <w:rPr>
          <w:rFonts w:ascii="Garamond" w:hAnsi="Garamond" w:cs="Arial"/>
          <w:sz w:val="20"/>
          <w:szCs w:val="20"/>
        </w:rPr>
        <w:t>§</w:t>
      </w:r>
      <w:r w:rsidR="00317C97">
        <w:rPr>
          <w:rFonts w:ascii="Garamond" w:hAnsi="Garamond" w:cs="Arial"/>
          <w:sz w:val="20"/>
          <w:szCs w:val="20"/>
        </w:rPr>
        <w:t xml:space="preserve"> </w:t>
      </w:r>
      <w:r w:rsidRPr="00CA1F2E">
        <w:rPr>
          <w:rFonts w:ascii="Garamond" w:hAnsi="Garamond" w:cs="Arial"/>
          <w:sz w:val="20"/>
          <w:szCs w:val="20"/>
        </w:rPr>
        <w:t>182</w:t>
      </w:r>
      <w:r w:rsidR="00317C97">
        <w:rPr>
          <w:rFonts w:ascii="Garamond" w:hAnsi="Garamond" w:cs="Arial"/>
          <w:sz w:val="20"/>
          <w:szCs w:val="20"/>
        </w:rPr>
        <w:t xml:space="preserve"> </w:t>
      </w:r>
      <w:r w:rsidRPr="00CA1F2E">
        <w:rPr>
          <w:rFonts w:ascii="Garamond" w:hAnsi="Garamond" w:cs="Arial"/>
          <w:sz w:val="20"/>
          <w:szCs w:val="20"/>
        </w:rPr>
        <w:t>ods.</w:t>
      </w:r>
      <w:r w:rsidR="00317C97">
        <w:rPr>
          <w:rFonts w:ascii="Garamond" w:hAnsi="Garamond" w:cs="Arial"/>
          <w:sz w:val="20"/>
          <w:szCs w:val="20"/>
        </w:rPr>
        <w:t xml:space="preserve"> </w:t>
      </w:r>
      <w:r w:rsidRPr="00CA1F2E">
        <w:rPr>
          <w:rFonts w:ascii="Garamond" w:hAnsi="Garamond" w:cs="Arial"/>
          <w:sz w:val="20"/>
          <w:szCs w:val="20"/>
        </w:rPr>
        <w:t>3</w:t>
      </w:r>
      <w:r w:rsidR="00317C97">
        <w:rPr>
          <w:rFonts w:ascii="Garamond" w:hAnsi="Garamond" w:cs="Arial"/>
          <w:sz w:val="20"/>
          <w:szCs w:val="20"/>
        </w:rPr>
        <w:t xml:space="preserve"> </w:t>
      </w:r>
      <w:r w:rsidRPr="00CA1F2E">
        <w:rPr>
          <w:rFonts w:ascii="Garamond" w:hAnsi="Garamond" w:cs="Arial"/>
          <w:sz w:val="20"/>
          <w:szCs w:val="20"/>
        </w:rPr>
        <w:t>písm.</w:t>
      </w:r>
      <w:r w:rsidR="00317C97">
        <w:rPr>
          <w:rFonts w:ascii="Garamond" w:hAnsi="Garamond" w:cs="Arial"/>
          <w:sz w:val="20"/>
          <w:szCs w:val="20"/>
        </w:rPr>
        <w:t xml:space="preserve"> </w:t>
      </w:r>
      <w:r w:rsidRPr="00CA1F2E">
        <w:rPr>
          <w:rFonts w:ascii="Garamond" w:hAnsi="Garamond" w:cs="Arial"/>
          <w:sz w:val="20"/>
          <w:szCs w:val="20"/>
        </w:rPr>
        <w:t>b)</w:t>
      </w:r>
      <w:r w:rsidR="00317C97">
        <w:rPr>
          <w:rFonts w:ascii="Garamond" w:hAnsi="Garamond" w:cs="Arial"/>
          <w:sz w:val="20"/>
          <w:szCs w:val="20"/>
        </w:rPr>
        <w:t xml:space="preserve"> </w:t>
      </w:r>
      <w:r>
        <w:rPr>
          <w:rFonts w:ascii="Garamond" w:hAnsi="Garamond" w:cs="Arial"/>
          <w:sz w:val="20"/>
          <w:szCs w:val="20"/>
        </w:rPr>
        <w:t>Zákona</w:t>
      </w:r>
      <w:r w:rsidR="00317C97">
        <w:rPr>
          <w:rFonts w:ascii="Garamond" w:hAnsi="Garamond" w:cs="Arial"/>
          <w:sz w:val="20"/>
          <w:szCs w:val="20"/>
        </w:rPr>
        <w:t xml:space="preserve"> </w:t>
      </w:r>
      <w:r>
        <w:rPr>
          <w:rFonts w:ascii="Garamond" w:hAnsi="Garamond" w:cs="Arial"/>
          <w:sz w:val="20"/>
          <w:szCs w:val="20"/>
        </w:rPr>
        <w:t>o</w:t>
      </w:r>
      <w:r w:rsidR="00317C97">
        <w:rPr>
          <w:rFonts w:ascii="Garamond" w:hAnsi="Garamond" w:cs="Arial"/>
          <w:sz w:val="20"/>
          <w:szCs w:val="20"/>
        </w:rPr>
        <w:t xml:space="preserve"> </w:t>
      </w:r>
      <w:r>
        <w:rPr>
          <w:rFonts w:ascii="Garamond" w:hAnsi="Garamond" w:cs="Arial"/>
          <w:sz w:val="20"/>
          <w:szCs w:val="20"/>
        </w:rPr>
        <w:t>verejnom</w:t>
      </w:r>
      <w:r w:rsidR="00317C97">
        <w:rPr>
          <w:rFonts w:ascii="Garamond" w:hAnsi="Garamond" w:cs="Arial"/>
          <w:sz w:val="20"/>
          <w:szCs w:val="20"/>
        </w:rPr>
        <w:t xml:space="preserve"> </w:t>
      </w:r>
      <w:r>
        <w:rPr>
          <w:rFonts w:ascii="Garamond" w:hAnsi="Garamond" w:cs="Arial"/>
          <w:sz w:val="20"/>
          <w:szCs w:val="20"/>
        </w:rPr>
        <w:t>obstarávaní</w:t>
      </w:r>
      <w:r w:rsidRPr="00CA1F2E">
        <w:rPr>
          <w:rFonts w:ascii="Garamond" w:hAnsi="Garamond" w:cs="Arial"/>
          <w:sz w:val="20"/>
          <w:szCs w:val="20"/>
        </w:rPr>
        <w:t>.</w:t>
      </w:r>
    </w:p>
    <w:p w14:paraId="2177885B" w14:textId="77777777" w:rsidR="00760BFD" w:rsidRPr="00760BFD" w:rsidRDefault="00760BFD" w:rsidP="0000513B">
      <w:pPr>
        <w:pStyle w:val="Odstavecseseznamem"/>
        <w:keepNext/>
        <w:keepLines/>
        <w:spacing w:after="0" w:line="240" w:lineRule="auto"/>
        <w:ind w:left="709"/>
        <w:jc w:val="both"/>
        <w:rPr>
          <w:rFonts w:ascii="Garamond" w:eastAsia="Times New Roman" w:hAnsi="Garamond" w:cs="Arial"/>
          <w:sz w:val="20"/>
          <w:szCs w:val="20"/>
        </w:rPr>
      </w:pPr>
    </w:p>
    <w:p w14:paraId="01B6D95D" w14:textId="318C7604" w:rsidR="00641287" w:rsidRPr="009E09CC" w:rsidRDefault="00531A05" w:rsidP="0000513B">
      <w:pPr>
        <w:pStyle w:val="Odstavecseseznamem"/>
        <w:keepNext/>
        <w:keepLines/>
        <w:numPr>
          <w:ilvl w:val="1"/>
          <w:numId w:val="36"/>
        </w:numPr>
        <w:spacing w:after="0" w:line="240" w:lineRule="auto"/>
        <w:ind w:left="709" w:hanging="709"/>
        <w:jc w:val="both"/>
        <w:rPr>
          <w:rFonts w:ascii="Garamond" w:eastAsia="Times New Roman" w:hAnsi="Garamond" w:cs="Arial"/>
          <w:sz w:val="20"/>
          <w:szCs w:val="20"/>
        </w:rPr>
      </w:pPr>
      <w:r w:rsidRPr="003F1910">
        <w:rPr>
          <w:rFonts w:ascii="Garamond" w:eastAsia="Calibri" w:hAnsi="Garamond" w:cs="Times New Roman"/>
          <w:sz w:val="20"/>
          <w:szCs w:val="20"/>
        </w:rPr>
        <w:t>Za</w:t>
      </w:r>
      <w:r w:rsidR="00317C97">
        <w:rPr>
          <w:rFonts w:ascii="Garamond" w:eastAsia="Times New Roman" w:hAnsi="Garamond" w:cs="Arial"/>
          <w:sz w:val="20"/>
          <w:szCs w:val="20"/>
        </w:rPr>
        <w:t xml:space="preserve"> </w:t>
      </w:r>
      <w:r w:rsidRPr="009E09CC">
        <w:rPr>
          <w:rFonts w:ascii="Garamond" w:eastAsia="Calibri" w:hAnsi="Garamond" w:cs="Times New Roman"/>
          <w:sz w:val="20"/>
          <w:szCs w:val="20"/>
        </w:rPr>
        <w:t>podstatné</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porušenie</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Zmluvy</w:t>
      </w:r>
      <w:r w:rsidR="00317C97">
        <w:rPr>
          <w:rFonts w:ascii="Garamond" w:eastAsia="Times New Roman" w:hAnsi="Garamond" w:cs="Arial"/>
          <w:sz w:val="20"/>
          <w:szCs w:val="20"/>
        </w:rPr>
        <w:t xml:space="preserve"> </w:t>
      </w:r>
      <w:r w:rsidR="00CC754B">
        <w:rPr>
          <w:rFonts w:ascii="Garamond" w:eastAsia="Calibri" w:hAnsi="Garamond" w:cs="Times New Roman"/>
          <w:sz w:val="20"/>
          <w:szCs w:val="20"/>
        </w:rPr>
        <w:t>Poskytovate</w:t>
      </w:r>
      <w:r w:rsidR="00CC754B" w:rsidRPr="005B0709">
        <w:rPr>
          <w:rFonts w:ascii="Garamond" w:eastAsia="Calibri" w:hAnsi="Garamond" w:cs="Times New Roman"/>
          <w:sz w:val="20"/>
          <w:szCs w:val="20"/>
        </w:rPr>
        <w:t>ľ</w:t>
      </w:r>
      <w:r w:rsidR="00CC754B">
        <w:rPr>
          <w:rFonts w:ascii="Garamond" w:eastAsia="Calibri" w:hAnsi="Garamond" w:cs="Times New Roman"/>
          <w:sz w:val="20"/>
          <w:szCs w:val="20"/>
        </w:rPr>
        <w:t xml:space="preserve"> </w:t>
      </w:r>
      <w:r w:rsidRPr="009E09CC">
        <w:rPr>
          <w:rFonts w:ascii="Garamond" w:eastAsia="Times New Roman" w:hAnsi="Garamond" w:cs="Arial"/>
          <w:sz w:val="20"/>
          <w:szCs w:val="20"/>
        </w:rPr>
        <w:t>považuje</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prípad,</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ak</w:t>
      </w:r>
      <w:r w:rsidR="00317C97">
        <w:rPr>
          <w:rFonts w:ascii="Garamond" w:eastAsia="Times New Roman" w:hAnsi="Garamond" w:cs="Arial"/>
          <w:sz w:val="20"/>
          <w:szCs w:val="20"/>
        </w:rPr>
        <w:t xml:space="preserve"> </w:t>
      </w:r>
      <w:r w:rsidR="00040D05">
        <w:rPr>
          <w:rFonts w:ascii="Garamond" w:eastAsia="Times New Roman" w:hAnsi="Garamond" w:cs="Arial"/>
          <w:sz w:val="20"/>
          <w:szCs w:val="20"/>
        </w:rPr>
        <w:t xml:space="preserve">sa niektoré z vyhlásení </w:t>
      </w:r>
      <w:r w:rsidRPr="009E09CC">
        <w:rPr>
          <w:rFonts w:ascii="Garamond" w:eastAsia="Times New Roman" w:hAnsi="Garamond" w:cs="Arial"/>
          <w:sz w:val="20"/>
          <w:szCs w:val="20"/>
        </w:rPr>
        <w:t>Objednávateľ</w:t>
      </w:r>
      <w:r w:rsidR="00040D05">
        <w:rPr>
          <w:rFonts w:ascii="Garamond" w:eastAsia="Times New Roman" w:hAnsi="Garamond" w:cs="Arial"/>
          <w:sz w:val="20"/>
          <w:szCs w:val="20"/>
        </w:rPr>
        <w:t xml:space="preserve">a podľa článku </w:t>
      </w:r>
      <w:r w:rsidR="00B262A4">
        <w:rPr>
          <w:rFonts w:ascii="Garamond" w:eastAsia="Times New Roman" w:hAnsi="Garamond" w:cs="Arial"/>
          <w:sz w:val="20"/>
          <w:szCs w:val="20"/>
        </w:rPr>
        <w:t>7</w:t>
      </w:r>
      <w:r w:rsidR="00040D05">
        <w:rPr>
          <w:rFonts w:ascii="Garamond" w:eastAsia="Times New Roman" w:hAnsi="Garamond" w:cs="Arial"/>
          <w:sz w:val="20"/>
          <w:szCs w:val="20"/>
        </w:rPr>
        <w:t xml:space="preserve"> bod </w:t>
      </w:r>
      <w:r w:rsidR="00B262A4">
        <w:rPr>
          <w:rFonts w:ascii="Garamond" w:eastAsia="Times New Roman" w:hAnsi="Garamond" w:cs="Arial"/>
          <w:sz w:val="20"/>
          <w:szCs w:val="20"/>
        </w:rPr>
        <w:t>7</w:t>
      </w:r>
      <w:r w:rsidR="00040D05">
        <w:rPr>
          <w:rFonts w:ascii="Garamond" w:eastAsia="Times New Roman" w:hAnsi="Garamond" w:cs="Arial"/>
          <w:sz w:val="20"/>
          <w:szCs w:val="20"/>
        </w:rPr>
        <w:t>.</w:t>
      </w:r>
      <w:r w:rsidR="00C52F48">
        <w:rPr>
          <w:rFonts w:ascii="Garamond" w:eastAsia="Times New Roman" w:hAnsi="Garamond" w:cs="Arial"/>
          <w:sz w:val="20"/>
          <w:szCs w:val="20"/>
        </w:rPr>
        <w:t>6</w:t>
      </w:r>
      <w:r w:rsidR="00040D05">
        <w:rPr>
          <w:rFonts w:ascii="Garamond" w:eastAsia="Times New Roman" w:hAnsi="Garamond" w:cs="Arial"/>
          <w:sz w:val="20"/>
          <w:szCs w:val="20"/>
        </w:rPr>
        <w:t xml:space="preserve"> Zmluvy ukáže ako nepravdivé</w:t>
      </w:r>
      <w:r w:rsidRPr="009E09CC">
        <w:rPr>
          <w:rFonts w:ascii="Garamond" w:eastAsia="Times New Roman" w:hAnsi="Garamond" w:cs="Arial"/>
          <w:sz w:val="20"/>
          <w:szCs w:val="20"/>
        </w:rPr>
        <w:t>.</w:t>
      </w:r>
    </w:p>
    <w:p w14:paraId="5EBD7124" w14:textId="77777777" w:rsidR="00641287" w:rsidRPr="009E09CC" w:rsidRDefault="00641287" w:rsidP="0000513B">
      <w:pPr>
        <w:pStyle w:val="Odstavecseseznamem"/>
        <w:keepNext/>
        <w:keepLines/>
        <w:spacing w:after="0" w:line="240" w:lineRule="auto"/>
        <w:ind w:left="709" w:hanging="709"/>
        <w:jc w:val="both"/>
        <w:rPr>
          <w:rFonts w:ascii="Garamond" w:eastAsia="Times New Roman" w:hAnsi="Garamond" w:cs="Arial"/>
          <w:sz w:val="20"/>
          <w:szCs w:val="20"/>
        </w:rPr>
      </w:pPr>
    </w:p>
    <w:p w14:paraId="24AA604D" w14:textId="77777777" w:rsidR="003F1910" w:rsidRPr="003F1910" w:rsidRDefault="003F1910" w:rsidP="0000513B">
      <w:pPr>
        <w:pStyle w:val="Odstavecseseznamem"/>
        <w:keepNext/>
        <w:keepLines/>
        <w:numPr>
          <w:ilvl w:val="1"/>
          <w:numId w:val="36"/>
        </w:numPr>
        <w:spacing w:after="0" w:line="240" w:lineRule="auto"/>
        <w:ind w:left="709" w:hanging="709"/>
        <w:jc w:val="both"/>
        <w:rPr>
          <w:rFonts w:ascii="Garamond" w:eastAsia="Times New Roman" w:hAnsi="Garamond" w:cs="Arial"/>
          <w:sz w:val="20"/>
          <w:szCs w:val="20"/>
        </w:rPr>
      </w:pPr>
      <w:r>
        <w:rPr>
          <w:rFonts w:ascii="Garamond" w:eastAsia="Times New Roman" w:hAnsi="Garamond" w:cs="Arial"/>
          <w:sz w:val="20"/>
          <w:szCs w:val="20"/>
        </w:rPr>
        <w:t>Výzvy</w:t>
      </w:r>
      <w:r w:rsidR="00317C97">
        <w:rPr>
          <w:rFonts w:ascii="Garamond" w:eastAsia="Times New Roman" w:hAnsi="Garamond" w:cs="Arial"/>
          <w:sz w:val="20"/>
          <w:szCs w:val="20"/>
        </w:rPr>
        <w:t xml:space="preserve"> </w:t>
      </w:r>
      <w:r>
        <w:rPr>
          <w:rFonts w:ascii="Garamond" w:eastAsia="Times New Roman" w:hAnsi="Garamond" w:cs="Arial"/>
          <w:sz w:val="20"/>
          <w:szCs w:val="20"/>
        </w:rPr>
        <w:t>uvedené</w:t>
      </w:r>
      <w:r w:rsidR="00317C97">
        <w:rPr>
          <w:rFonts w:ascii="Garamond" w:eastAsia="Times New Roman" w:hAnsi="Garamond" w:cs="Arial"/>
          <w:sz w:val="20"/>
          <w:szCs w:val="20"/>
        </w:rPr>
        <w:t xml:space="preserve"> </w:t>
      </w:r>
      <w:r>
        <w:rPr>
          <w:rFonts w:ascii="Garamond" w:eastAsia="Times New Roman" w:hAnsi="Garamond" w:cs="Arial"/>
          <w:sz w:val="20"/>
          <w:szCs w:val="20"/>
        </w:rPr>
        <w:t>v</w:t>
      </w:r>
      <w:r w:rsidR="00317C97">
        <w:rPr>
          <w:rFonts w:ascii="Garamond" w:eastAsia="Times New Roman" w:hAnsi="Garamond" w:cs="Arial"/>
          <w:sz w:val="20"/>
          <w:szCs w:val="20"/>
        </w:rPr>
        <w:t xml:space="preserve"> </w:t>
      </w:r>
      <w:r>
        <w:rPr>
          <w:rFonts w:ascii="Garamond" w:eastAsia="Times New Roman" w:hAnsi="Garamond" w:cs="Arial"/>
          <w:sz w:val="20"/>
          <w:szCs w:val="20"/>
        </w:rPr>
        <w:t>tomto</w:t>
      </w:r>
      <w:r w:rsidR="00317C97">
        <w:rPr>
          <w:rFonts w:ascii="Garamond" w:eastAsia="Times New Roman" w:hAnsi="Garamond" w:cs="Arial"/>
          <w:sz w:val="20"/>
          <w:szCs w:val="20"/>
        </w:rPr>
        <w:t xml:space="preserve"> </w:t>
      </w:r>
      <w:r>
        <w:rPr>
          <w:rFonts w:ascii="Garamond" w:eastAsia="Times New Roman" w:hAnsi="Garamond" w:cs="Arial"/>
          <w:sz w:val="20"/>
          <w:szCs w:val="20"/>
        </w:rPr>
        <w:t>článku</w:t>
      </w:r>
      <w:r w:rsidR="00317C97">
        <w:rPr>
          <w:rFonts w:ascii="Garamond" w:eastAsia="Times New Roman" w:hAnsi="Garamond" w:cs="Arial"/>
          <w:sz w:val="20"/>
          <w:szCs w:val="20"/>
        </w:rPr>
        <w:t xml:space="preserve"> </w:t>
      </w:r>
      <w:r>
        <w:rPr>
          <w:rFonts w:ascii="Garamond" w:eastAsia="Times New Roman" w:hAnsi="Garamond" w:cs="Arial"/>
          <w:sz w:val="20"/>
          <w:szCs w:val="20"/>
        </w:rPr>
        <w:t>Zmluvy</w:t>
      </w:r>
      <w:r w:rsidR="00317C97">
        <w:rPr>
          <w:rFonts w:ascii="Garamond" w:eastAsia="Times New Roman" w:hAnsi="Garamond" w:cs="Arial"/>
          <w:sz w:val="20"/>
          <w:szCs w:val="20"/>
        </w:rPr>
        <w:t xml:space="preserve"> </w:t>
      </w:r>
      <w:r>
        <w:rPr>
          <w:rFonts w:ascii="Garamond" w:eastAsia="Times New Roman" w:hAnsi="Garamond" w:cs="Arial"/>
          <w:sz w:val="20"/>
          <w:szCs w:val="20"/>
        </w:rPr>
        <w:t>musia</w:t>
      </w:r>
      <w:r w:rsidR="00317C97">
        <w:rPr>
          <w:rFonts w:ascii="Garamond" w:eastAsia="Times New Roman" w:hAnsi="Garamond" w:cs="Arial"/>
          <w:sz w:val="20"/>
          <w:szCs w:val="20"/>
        </w:rPr>
        <w:t xml:space="preserve"> </w:t>
      </w:r>
      <w:r>
        <w:rPr>
          <w:rFonts w:ascii="Garamond" w:eastAsia="Times New Roman" w:hAnsi="Garamond" w:cs="Arial"/>
          <w:sz w:val="20"/>
          <w:szCs w:val="20"/>
        </w:rPr>
        <w:t>byť</w:t>
      </w:r>
      <w:r w:rsidR="00317C97">
        <w:rPr>
          <w:rFonts w:ascii="Garamond" w:eastAsia="Times New Roman" w:hAnsi="Garamond" w:cs="Arial"/>
          <w:sz w:val="20"/>
          <w:szCs w:val="20"/>
        </w:rPr>
        <w:t xml:space="preserve"> </w:t>
      </w:r>
      <w:r>
        <w:rPr>
          <w:rFonts w:ascii="Garamond" w:eastAsia="Times New Roman" w:hAnsi="Garamond" w:cs="Arial"/>
          <w:sz w:val="20"/>
          <w:szCs w:val="20"/>
        </w:rPr>
        <w:t>písomné</w:t>
      </w:r>
      <w:r w:rsidR="00317C97">
        <w:rPr>
          <w:rFonts w:ascii="Garamond" w:eastAsia="Times New Roman" w:hAnsi="Garamond" w:cs="Arial"/>
          <w:sz w:val="20"/>
          <w:szCs w:val="20"/>
        </w:rPr>
        <w:t xml:space="preserve"> </w:t>
      </w:r>
      <w:r>
        <w:rPr>
          <w:rFonts w:ascii="Garamond" w:eastAsia="Times New Roman" w:hAnsi="Garamond" w:cs="Arial"/>
          <w:sz w:val="20"/>
          <w:szCs w:val="20"/>
        </w:rPr>
        <w:t>a</w:t>
      </w:r>
      <w:r w:rsidR="00317C97">
        <w:rPr>
          <w:rFonts w:ascii="Garamond" w:eastAsia="Times New Roman" w:hAnsi="Garamond" w:cs="Arial"/>
          <w:sz w:val="20"/>
          <w:szCs w:val="20"/>
        </w:rPr>
        <w:t xml:space="preserve"> </w:t>
      </w:r>
      <w:r>
        <w:rPr>
          <w:rFonts w:ascii="Garamond" w:eastAsia="Times New Roman" w:hAnsi="Garamond" w:cs="Arial"/>
          <w:sz w:val="20"/>
          <w:szCs w:val="20"/>
        </w:rPr>
        <w:t>doručené</w:t>
      </w:r>
      <w:r w:rsidR="00317C97">
        <w:rPr>
          <w:rFonts w:ascii="Garamond" w:eastAsia="Times New Roman" w:hAnsi="Garamond" w:cs="Arial"/>
          <w:sz w:val="20"/>
          <w:szCs w:val="20"/>
        </w:rPr>
        <w:t xml:space="preserve"> </w:t>
      </w:r>
      <w:r>
        <w:rPr>
          <w:rFonts w:ascii="Garamond" w:eastAsia="Times New Roman" w:hAnsi="Garamond" w:cs="Arial"/>
          <w:sz w:val="20"/>
          <w:szCs w:val="20"/>
        </w:rPr>
        <w:t>na</w:t>
      </w:r>
      <w:r w:rsidR="00317C97">
        <w:rPr>
          <w:rFonts w:ascii="Garamond" w:eastAsia="Times New Roman" w:hAnsi="Garamond" w:cs="Arial"/>
          <w:sz w:val="20"/>
          <w:szCs w:val="20"/>
        </w:rPr>
        <w:t xml:space="preserve"> </w:t>
      </w:r>
      <w:r>
        <w:rPr>
          <w:rFonts w:ascii="Garamond" w:eastAsia="Times New Roman" w:hAnsi="Garamond" w:cs="Arial"/>
          <w:sz w:val="20"/>
          <w:szCs w:val="20"/>
        </w:rPr>
        <w:t>príslušnú</w:t>
      </w:r>
      <w:r w:rsidR="00317C97">
        <w:rPr>
          <w:rFonts w:ascii="Garamond" w:eastAsia="Times New Roman" w:hAnsi="Garamond" w:cs="Arial"/>
          <w:sz w:val="20"/>
          <w:szCs w:val="20"/>
        </w:rPr>
        <w:t xml:space="preserve"> </w:t>
      </w:r>
      <w:r>
        <w:rPr>
          <w:rFonts w:ascii="Garamond" w:eastAsia="Times New Roman" w:hAnsi="Garamond" w:cs="Arial"/>
          <w:sz w:val="20"/>
          <w:szCs w:val="20"/>
        </w:rPr>
        <w:t>adresu</w:t>
      </w:r>
      <w:r w:rsidR="00317C97">
        <w:rPr>
          <w:rFonts w:ascii="Garamond" w:eastAsia="Times New Roman" w:hAnsi="Garamond" w:cs="Arial"/>
          <w:sz w:val="20"/>
          <w:szCs w:val="20"/>
        </w:rPr>
        <w:t xml:space="preserve"> </w:t>
      </w:r>
      <w:r>
        <w:rPr>
          <w:rFonts w:ascii="Garamond" w:eastAsia="Times New Roman" w:hAnsi="Garamond" w:cs="Arial"/>
          <w:sz w:val="20"/>
          <w:szCs w:val="20"/>
        </w:rPr>
        <w:t>uvedenú</w:t>
      </w:r>
      <w:r w:rsidR="00317C97">
        <w:rPr>
          <w:rFonts w:ascii="Garamond" w:eastAsia="Times New Roman" w:hAnsi="Garamond" w:cs="Arial"/>
          <w:sz w:val="20"/>
          <w:szCs w:val="20"/>
        </w:rPr>
        <w:t xml:space="preserve"> </w:t>
      </w:r>
      <w:r>
        <w:rPr>
          <w:rFonts w:ascii="Garamond" w:eastAsia="Times New Roman" w:hAnsi="Garamond" w:cs="Arial"/>
          <w:sz w:val="20"/>
          <w:szCs w:val="20"/>
        </w:rPr>
        <w:t>v</w:t>
      </w:r>
      <w:r w:rsidR="00317C97">
        <w:rPr>
          <w:rFonts w:ascii="Garamond" w:eastAsia="Times New Roman" w:hAnsi="Garamond" w:cs="Arial"/>
          <w:sz w:val="20"/>
          <w:szCs w:val="20"/>
        </w:rPr>
        <w:t xml:space="preserve"> </w:t>
      </w:r>
      <w:r>
        <w:rPr>
          <w:rFonts w:ascii="Garamond" w:eastAsia="Times New Roman" w:hAnsi="Garamond" w:cs="Arial"/>
          <w:sz w:val="20"/>
          <w:szCs w:val="20"/>
        </w:rPr>
        <w:t>záhlaví</w:t>
      </w:r>
      <w:r w:rsidR="00317C97">
        <w:rPr>
          <w:rFonts w:ascii="Garamond" w:eastAsia="Times New Roman" w:hAnsi="Garamond" w:cs="Arial"/>
          <w:sz w:val="20"/>
          <w:szCs w:val="20"/>
        </w:rPr>
        <w:t xml:space="preserve"> </w:t>
      </w:r>
      <w:r>
        <w:rPr>
          <w:rFonts w:ascii="Garamond" w:eastAsia="Times New Roman" w:hAnsi="Garamond" w:cs="Arial"/>
          <w:sz w:val="20"/>
          <w:szCs w:val="20"/>
        </w:rPr>
        <w:t>Zmluvy.</w:t>
      </w:r>
    </w:p>
    <w:p w14:paraId="373D3BDF" w14:textId="77777777" w:rsidR="003F1910" w:rsidRPr="003F1910" w:rsidRDefault="003F1910" w:rsidP="0000513B">
      <w:pPr>
        <w:pStyle w:val="Odstavecseseznamem"/>
        <w:keepNext/>
        <w:keepLines/>
        <w:spacing w:after="0" w:line="240" w:lineRule="auto"/>
        <w:rPr>
          <w:rFonts w:ascii="Garamond" w:eastAsia="Calibri" w:hAnsi="Garamond" w:cs="Times New Roman"/>
          <w:sz w:val="20"/>
          <w:szCs w:val="20"/>
        </w:rPr>
      </w:pPr>
    </w:p>
    <w:p w14:paraId="432EA1F1" w14:textId="77777777" w:rsidR="009540CF" w:rsidRPr="009E09CC" w:rsidRDefault="00531A05" w:rsidP="0000513B">
      <w:pPr>
        <w:pStyle w:val="Odstavecseseznamem"/>
        <w:keepNext/>
        <w:keepLines/>
        <w:numPr>
          <w:ilvl w:val="1"/>
          <w:numId w:val="36"/>
        </w:numPr>
        <w:spacing w:after="0" w:line="240" w:lineRule="auto"/>
        <w:ind w:left="709" w:hanging="709"/>
        <w:jc w:val="both"/>
        <w:rPr>
          <w:rFonts w:ascii="Garamond" w:eastAsia="Times New Roman" w:hAnsi="Garamond" w:cs="Arial"/>
          <w:sz w:val="20"/>
          <w:szCs w:val="20"/>
        </w:rPr>
      </w:pPr>
      <w:r w:rsidRPr="009E09CC">
        <w:rPr>
          <w:rFonts w:ascii="Garamond" w:eastAsia="Calibri" w:hAnsi="Garamond" w:cs="Times New Roman"/>
          <w:sz w:val="20"/>
          <w:szCs w:val="20"/>
        </w:rPr>
        <w:t>Odstúpenie</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od</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Zmluvy</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nadobudne</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účinnosť</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dňom</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doručenia</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písomného</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oznámenia</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Zmluvnej</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strany</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o</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odstúpení</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od</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Zmluvy</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druhej</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Zmluvnej</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strane.</w:t>
      </w:r>
    </w:p>
    <w:p w14:paraId="6F0782C6" w14:textId="77777777" w:rsidR="009540CF" w:rsidRPr="009E09CC" w:rsidRDefault="009540CF" w:rsidP="0000513B">
      <w:pPr>
        <w:pStyle w:val="Odstavecseseznamem"/>
        <w:keepNext/>
        <w:keepLines/>
        <w:spacing w:after="0" w:line="240" w:lineRule="auto"/>
        <w:ind w:left="709" w:hanging="709"/>
        <w:rPr>
          <w:rFonts w:ascii="Garamond" w:eastAsia="Calibri" w:hAnsi="Garamond" w:cs="Times New Roman"/>
          <w:sz w:val="20"/>
          <w:szCs w:val="20"/>
        </w:rPr>
      </w:pPr>
    </w:p>
    <w:p w14:paraId="0E30D92C" w14:textId="593156B3" w:rsidR="009540CF" w:rsidRPr="009E09CC" w:rsidRDefault="00531A05" w:rsidP="0000513B">
      <w:pPr>
        <w:pStyle w:val="Odstavecseseznamem"/>
        <w:keepNext/>
        <w:keepLines/>
        <w:numPr>
          <w:ilvl w:val="1"/>
          <w:numId w:val="36"/>
        </w:numPr>
        <w:spacing w:after="0" w:line="240" w:lineRule="auto"/>
        <w:ind w:left="709" w:hanging="709"/>
        <w:jc w:val="both"/>
        <w:rPr>
          <w:rFonts w:ascii="Garamond" w:eastAsia="Times New Roman" w:hAnsi="Garamond" w:cs="Arial"/>
          <w:sz w:val="20"/>
          <w:szCs w:val="20"/>
        </w:rPr>
      </w:pPr>
      <w:r w:rsidRPr="009E09CC">
        <w:rPr>
          <w:rFonts w:ascii="Garamond" w:eastAsia="Calibri" w:hAnsi="Garamond" w:cs="Times New Roman"/>
          <w:sz w:val="20"/>
          <w:szCs w:val="20"/>
        </w:rPr>
        <w:t>Odstúpením</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Zmluva</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zaniká,</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a</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teda</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zanikajú</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všetky</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práva</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a</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povinnosti</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Zmluvných</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strán,</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ktoré</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vyplývajú</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zo</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Zmluvy.</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Odstúpenie</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od</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Zmluvy</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sa</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nedotýka</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nároku</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na</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náhradu</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škody</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vzniknutej</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porušením</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Zmluvy</w:t>
      </w:r>
      <w:r w:rsidR="006144B4">
        <w:rPr>
          <w:rFonts w:ascii="Garamond" w:eastAsia="Times New Roman" w:hAnsi="Garamond" w:cs="Arial"/>
          <w:sz w:val="20"/>
          <w:szCs w:val="20"/>
        </w:rPr>
        <w:t>,</w:t>
      </w:r>
      <w:r w:rsidR="00317C97">
        <w:rPr>
          <w:rFonts w:ascii="Garamond" w:eastAsia="Times New Roman" w:hAnsi="Garamond" w:cs="Arial"/>
          <w:sz w:val="20"/>
          <w:szCs w:val="20"/>
        </w:rPr>
        <w:t xml:space="preserve"> </w:t>
      </w:r>
      <w:r w:rsidR="006144B4">
        <w:rPr>
          <w:rFonts w:ascii="Garamond" w:eastAsia="Times New Roman" w:hAnsi="Garamond" w:cs="Arial"/>
          <w:sz w:val="20"/>
          <w:szCs w:val="20"/>
        </w:rPr>
        <w:t>zmluvných</w:t>
      </w:r>
      <w:r w:rsidR="00317C97">
        <w:rPr>
          <w:rFonts w:ascii="Garamond" w:eastAsia="Times New Roman" w:hAnsi="Garamond" w:cs="Arial"/>
          <w:sz w:val="20"/>
          <w:szCs w:val="20"/>
        </w:rPr>
        <w:t xml:space="preserve"> </w:t>
      </w:r>
      <w:r w:rsidR="006144B4">
        <w:rPr>
          <w:rFonts w:ascii="Garamond" w:eastAsia="Times New Roman" w:hAnsi="Garamond" w:cs="Arial"/>
          <w:sz w:val="20"/>
          <w:szCs w:val="20"/>
        </w:rPr>
        <w:t>pokút</w:t>
      </w:r>
      <w:r w:rsidR="00317C97">
        <w:rPr>
          <w:rFonts w:ascii="Garamond" w:eastAsia="Times New Roman" w:hAnsi="Garamond" w:cs="Arial"/>
          <w:sz w:val="20"/>
          <w:szCs w:val="20"/>
        </w:rPr>
        <w:t xml:space="preserve"> </w:t>
      </w:r>
      <w:r w:rsidR="006144B4">
        <w:rPr>
          <w:rFonts w:ascii="Garamond" w:eastAsia="Times New Roman" w:hAnsi="Garamond" w:cs="Arial"/>
          <w:sz w:val="20"/>
          <w:szCs w:val="20"/>
        </w:rPr>
        <w:t>a</w:t>
      </w:r>
      <w:r w:rsidR="00317C97">
        <w:rPr>
          <w:rFonts w:ascii="Garamond" w:eastAsia="Times New Roman" w:hAnsi="Garamond" w:cs="Arial"/>
          <w:sz w:val="20"/>
          <w:szCs w:val="20"/>
        </w:rPr>
        <w:t xml:space="preserve"> </w:t>
      </w:r>
      <w:r w:rsidR="006144B4">
        <w:rPr>
          <w:rFonts w:ascii="Garamond" w:eastAsia="Times New Roman" w:hAnsi="Garamond" w:cs="Arial"/>
          <w:sz w:val="20"/>
          <w:szCs w:val="20"/>
        </w:rPr>
        <w:t>všetkých</w:t>
      </w:r>
      <w:r w:rsidR="00317C97">
        <w:rPr>
          <w:rFonts w:ascii="Garamond" w:eastAsia="Times New Roman" w:hAnsi="Garamond" w:cs="Arial"/>
          <w:sz w:val="20"/>
          <w:szCs w:val="20"/>
        </w:rPr>
        <w:t xml:space="preserve"> </w:t>
      </w:r>
      <w:r w:rsidR="006144B4">
        <w:rPr>
          <w:rFonts w:ascii="Garamond" w:eastAsia="Times New Roman" w:hAnsi="Garamond" w:cs="Arial"/>
          <w:sz w:val="20"/>
          <w:szCs w:val="20"/>
        </w:rPr>
        <w:t>ďalších</w:t>
      </w:r>
      <w:r w:rsidR="00317C97">
        <w:rPr>
          <w:rFonts w:ascii="Garamond" w:eastAsia="Times New Roman" w:hAnsi="Garamond" w:cs="Arial"/>
          <w:sz w:val="20"/>
          <w:szCs w:val="20"/>
        </w:rPr>
        <w:t xml:space="preserve"> </w:t>
      </w:r>
      <w:r w:rsidR="006144B4" w:rsidRPr="006144B4">
        <w:rPr>
          <w:rFonts w:ascii="Garamond" w:eastAsia="Times New Roman" w:hAnsi="Garamond" w:cs="Arial"/>
          <w:sz w:val="20"/>
          <w:szCs w:val="20"/>
        </w:rPr>
        <w:t>ustanovení,</w:t>
      </w:r>
      <w:r w:rsidR="00317C97">
        <w:rPr>
          <w:rFonts w:ascii="Garamond" w:eastAsia="Times New Roman" w:hAnsi="Garamond" w:cs="Arial"/>
          <w:sz w:val="20"/>
          <w:szCs w:val="20"/>
        </w:rPr>
        <w:t xml:space="preserve"> </w:t>
      </w:r>
      <w:r w:rsidR="006144B4" w:rsidRPr="006144B4">
        <w:rPr>
          <w:rFonts w:ascii="Garamond" w:hAnsi="Garamond"/>
          <w:sz w:val="20"/>
          <w:szCs w:val="20"/>
        </w:rPr>
        <w:t>ktoré</w:t>
      </w:r>
      <w:r w:rsidR="00317C97">
        <w:rPr>
          <w:rFonts w:ascii="Garamond" w:hAnsi="Garamond"/>
          <w:sz w:val="20"/>
          <w:szCs w:val="20"/>
        </w:rPr>
        <w:t xml:space="preserve"> </w:t>
      </w:r>
      <w:r w:rsidR="006144B4" w:rsidRPr="006144B4">
        <w:rPr>
          <w:rFonts w:ascii="Garamond" w:hAnsi="Garamond"/>
          <w:sz w:val="20"/>
          <w:szCs w:val="20"/>
        </w:rPr>
        <w:t>podľa</w:t>
      </w:r>
      <w:r w:rsidR="00317C97">
        <w:rPr>
          <w:rFonts w:ascii="Garamond" w:hAnsi="Garamond"/>
          <w:sz w:val="20"/>
          <w:szCs w:val="20"/>
        </w:rPr>
        <w:t xml:space="preserve"> </w:t>
      </w:r>
      <w:r w:rsidR="006144B4" w:rsidRPr="006144B4">
        <w:rPr>
          <w:rFonts w:ascii="Garamond" w:hAnsi="Garamond"/>
          <w:sz w:val="20"/>
          <w:szCs w:val="20"/>
        </w:rPr>
        <w:t>prejavenej</w:t>
      </w:r>
      <w:r w:rsidR="00317C97">
        <w:rPr>
          <w:rFonts w:ascii="Garamond" w:hAnsi="Garamond"/>
          <w:sz w:val="20"/>
          <w:szCs w:val="20"/>
        </w:rPr>
        <w:t xml:space="preserve"> </w:t>
      </w:r>
      <w:r w:rsidR="006144B4" w:rsidRPr="006144B4">
        <w:rPr>
          <w:rFonts w:ascii="Garamond" w:hAnsi="Garamond"/>
          <w:sz w:val="20"/>
          <w:szCs w:val="20"/>
        </w:rPr>
        <w:t>vôle</w:t>
      </w:r>
      <w:r w:rsidR="00317C97">
        <w:rPr>
          <w:rFonts w:ascii="Garamond" w:hAnsi="Garamond"/>
          <w:sz w:val="20"/>
          <w:szCs w:val="20"/>
        </w:rPr>
        <w:t xml:space="preserve"> </w:t>
      </w:r>
      <w:r w:rsidR="006144B4" w:rsidRPr="006144B4">
        <w:rPr>
          <w:rFonts w:ascii="Garamond" w:hAnsi="Garamond"/>
          <w:sz w:val="20"/>
          <w:szCs w:val="20"/>
        </w:rPr>
        <w:t>Zmluvných</w:t>
      </w:r>
      <w:r w:rsidR="00317C97">
        <w:rPr>
          <w:rFonts w:ascii="Garamond" w:hAnsi="Garamond"/>
          <w:sz w:val="20"/>
          <w:szCs w:val="20"/>
        </w:rPr>
        <w:t xml:space="preserve"> </w:t>
      </w:r>
      <w:r w:rsidR="006144B4" w:rsidRPr="006144B4">
        <w:rPr>
          <w:rFonts w:ascii="Garamond" w:hAnsi="Garamond"/>
          <w:sz w:val="20"/>
          <w:szCs w:val="20"/>
        </w:rPr>
        <w:t>strán</w:t>
      </w:r>
      <w:r w:rsidR="00317C97">
        <w:rPr>
          <w:rFonts w:ascii="Garamond" w:hAnsi="Garamond"/>
          <w:sz w:val="20"/>
          <w:szCs w:val="20"/>
        </w:rPr>
        <w:t xml:space="preserve"> </w:t>
      </w:r>
      <w:r w:rsidR="006144B4" w:rsidRPr="006144B4">
        <w:rPr>
          <w:rFonts w:ascii="Garamond" w:hAnsi="Garamond"/>
          <w:sz w:val="20"/>
          <w:szCs w:val="20"/>
        </w:rPr>
        <w:t>alebo</w:t>
      </w:r>
      <w:r w:rsidR="00317C97">
        <w:rPr>
          <w:rFonts w:ascii="Garamond" w:hAnsi="Garamond"/>
          <w:sz w:val="20"/>
          <w:szCs w:val="20"/>
        </w:rPr>
        <w:t xml:space="preserve"> </w:t>
      </w:r>
      <w:r w:rsidR="006144B4" w:rsidRPr="006144B4">
        <w:rPr>
          <w:rFonts w:ascii="Garamond" w:hAnsi="Garamond"/>
          <w:sz w:val="20"/>
          <w:szCs w:val="20"/>
        </w:rPr>
        <w:t>vzhľadom</w:t>
      </w:r>
      <w:r w:rsidR="00317C97">
        <w:rPr>
          <w:rFonts w:ascii="Garamond" w:hAnsi="Garamond"/>
          <w:sz w:val="20"/>
          <w:szCs w:val="20"/>
        </w:rPr>
        <w:t xml:space="preserve"> </w:t>
      </w:r>
      <w:r w:rsidR="006144B4" w:rsidRPr="006144B4">
        <w:rPr>
          <w:rFonts w:ascii="Garamond" w:hAnsi="Garamond"/>
          <w:sz w:val="20"/>
          <w:szCs w:val="20"/>
        </w:rPr>
        <w:t>na</w:t>
      </w:r>
      <w:r w:rsidR="00317C97">
        <w:rPr>
          <w:rFonts w:ascii="Garamond" w:hAnsi="Garamond"/>
          <w:sz w:val="20"/>
          <w:szCs w:val="20"/>
        </w:rPr>
        <w:t xml:space="preserve"> </w:t>
      </w:r>
      <w:r w:rsidR="006144B4" w:rsidRPr="006144B4">
        <w:rPr>
          <w:rFonts w:ascii="Garamond" w:hAnsi="Garamond"/>
          <w:sz w:val="20"/>
          <w:szCs w:val="20"/>
        </w:rPr>
        <w:t>svoju</w:t>
      </w:r>
      <w:r w:rsidR="00317C97">
        <w:rPr>
          <w:rFonts w:ascii="Garamond" w:hAnsi="Garamond"/>
          <w:sz w:val="20"/>
          <w:szCs w:val="20"/>
        </w:rPr>
        <w:t xml:space="preserve"> </w:t>
      </w:r>
      <w:r w:rsidR="006144B4" w:rsidRPr="006144B4">
        <w:rPr>
          <w:rFonts w:ascii="Garamond" w:hAnsi="Garamond"/>
          <w:sz w:val="20"/>
          <w:szCs w:val="20"/>
        </w:rPr>
        <w:t>povahu</w:t>
      </w:r>
      <w:r w:rsidR="00317C97">
        <w:rPr>
          <w:rFonts w:ascii="Garamond" w:hAnsi="Garamond"/>
          <w:sz w:val="20"/>
          <w:szCs w:val="20"/>
        </w:rPr>
        <w:t xml:space="preserve"> </w:t>
      </w:r>
      <w:r w:rsidR="006144B4" w:rsidRPr="006144B4">
        <w:rPr>
          <w:rFonts w:ascii="Garamond" w:hAnsi="Garamond"/>
          <w:sz w:val="20"/>
          <w:szCs w:val="20"/>
        </w:rPr>
        <w:t>majú</w:t>
      </w:r>
      <w:r w:rsidR="00317C97">
        <w:rPr>
          <w:rFonts w:ascii="Garamond" w:hAnsi="Garamond"/>
          <w:sz w:val="20"/>
          <w:szCs w:val="20"/>
        </w:rPr>
        <w:t xml:space="preserve"> </w:t>
      </w:r>
      <w:r w:rsidR="006144B4" w:rsidRPr="006144B4">
        <w:rPr>
          <w:rFonts w:ascii="Garamond" w:hAnsi="Garamond"/>
          <w:sz w:val="20"/>
          <w:szCs w:val="20"/>
        </w:rPr>
        <w:t>trvať</w:t>
      </w:r>
      <w:r w:rsidR="00317C97">
        <w:rPr>
          <w:rFonts w:ascii="Garamond" w:hAnsi="Garamond"/>
          <w:sz w:val="20"/>
          <w:szCs w:val="20"/>
        </w:rPr>
        <w:t xml:space="preserve"> </w:t>
      </w:r>
      <w:r w:rsidR="006144B4" w:rsidRPr="006144B4">
        <w:rPr>
          <w:rFonts w:ascii="Garamond" w:hAnsi="Garamond"/>
          <w:sz w:val="20"/>
          <w:szCs w:val="20"/>
        </w:rPr>
        <w:t>aj</w:t>
      </w:r>
      <w:r w:rsidR="00317C97">
        <w:rPr>
          <w:rFonts w:ascii="Garamond" w:hAnsi="Garamond"/>
          <w:sz w:val="20"/>
          <w:szCs w:val="20"/>
        </w:rPr>
        <w:t xml:space="preserve"> </w:t>
      </w:r>
      <w:r w:rsidR="006144B4" w:rsidRPr="006144B4">
        <w:rPr>
          <w:rFonts w:ascii="Garamond" w:hAnsi="Garamond"/>
          <w:sz w:val="20"/>
          <w:szCs w:val="20"/>
        </w:rPr>
        <w:t>po</w:t>
      </w:r>
      <w:r w:rsidR="00317C97">
        <w:rPr>
          <w:rFonts w:ascii="Garamond" w:hAnsi="Garamond"/>
          <w:sz w:val="20"/>
          <w:szCs w:val="20"/>
        </w:rPr>
        <w:t xml:space="preserve"> </w:t>
      </w:r>
      <w:r w:rsidR="006144B4" w:rsidRPr="006144B4">
        <w:rPr>
          <w:rFonts w:ascii="Garamond" w:hAnsi="Garamond"/>
          <w:sz w:val="20"/>
          <w:szCs w:val="20"/>
        </w:rPr>
        <w:t>ukončení</w:t>
      </w:r>
      <w:r w:rsidR="00317C97">
        <w:rPr>
          <w:rFonts w:ascii="Garamond" w:hAnsi="Garamond"/>
          <w:sz w:val="20"/>
          <w:szCs w:val="20"/>
        </w:rPr>
        <w:t xml:space="preserve"> </w:t>
      </w:r>
      <w:r w:rsidR="006144B4" w:rsidRPr="006144B4">
        <w:rPr>
          <w:rFonts w:ascii="Garamond" w:hAnsi="Garamond"/>
          <w:sz w:val="20"/>
          <w:szCs w:val="20"/>
        </w:rPr>
        <w:t>Zmluvy</w:t>
      </w:r>
      <w:r w:rsidRPr="006144B4">
        <w:rPr>
          <w:rFonts w:ascii="Garamond" w:eastAsia="Times New Roman" w:hAnsi="Garamond" w:cs="Arial"/>
          <w:sz w:val="20"/>
          <w:szCs w:val="20"/>
        </w:rPr>
        <w:t>.</w:t>
      </w:r>
      <w:r w:rsidR="00317C97">
        <w:rPr>
          <w:rFonts w:ascii="Garamond" w:eastAsia="Times New Roman" w:hAnsi="Garamond" w:cs="Arial"/>
          <w:sz w:val="20"/>
          <w:szCs w:val="20"/>
        </w:rPr>
        <w:t xml:space="preserve"> </w:t>
      </w:r>
      <w:r w:rsidR="00BA2571" w:rsidRPr="006144B4">
        <w:rPr>
          <w:rFonts w:ascii="Garamond" w:eastAsia="Times New Roman" w:hAnsi="Garamond" w:cs="Arial"/>
          <w:sz w:val="20"/>
          <w:szCs w:val="20"/>
        </w:rPr>
        <w:t>Za</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práce</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a</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dodávky</w:t>
      </w:r>
      <w:r w:rsidR="00317C97">
        <w:rPr>
          <w:rFonts w:ascii="Garamond" w:eastAsia="Times New Roman" w:hAnsi="Garamond" w:cs="Arial"/>
          <w:sz w:val="20"/>
          <w:szCs w:val="20"/>
        </w:rPr>
        <w:t xml:space="preserve"> </w:t>
      </w:r>
      <w:r w:rsidR="00CF7E3B">
        <w:rPr>
          <w:rFonts w:ascii="Garamond" w:eastAsia="Times New Roman" w:hAnsi="Garamond" w:cs="Arial"/>
          <w:sz w:val="20"/>
          <w:szCs w:val="20"/>
        </w:rPr>
        <w:t>vykonané</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v</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súlade</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so</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Zmluvou</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do</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okamihu</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odstúpenia</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Objednávateľa</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od</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Zmluvy</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má</w:t>
      </w:r>
      <w:r w:rsidR="00317C97">
        <w:rPr>
          <w:rFonts w:ascii="Garamond" w:eastAsia="Times New Roman" w:hAnsi="Garamond" w:cs="Arial"/>
          <w:sz w:val="20"/>
          <w:szCs w:val="20"/>
        </w:rPr>
        <w:t xml:space="preserve"> </w:t>
      </w:r>
      <w:r w:rsidR="00CC754B">
        <w:rPr>
          <w:rFonts w:ascii="Garamond" w:eastAsia="Calibri" w:hAnsi="Garamond" w:cs="Times New Roman"/>
          <w:sz w:val="20"/>
          <w:szCs w:val="20"/>
        </w:rPr>
        <w:t>Poskytovate</w:t>
      </w:r>
      <w:r w:rsidR="00CC754B" w:rsidRPr="005B0709">
        <w:rPr>
          <w:rFonts w:ascii="Garamond" w:eastAsia="Calibri" w:hAnsi="Garamond" w:cs="Times New Roman"/>
          <w:sz w:val="20"/>
          <w:szCs w:val="20"/>
        </w:rPr>
        <w:t>ľ</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nárok</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na</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úhradu</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alikvotnej</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časti</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z</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dohodnutej</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Ceny</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za</w:t>
      </w:r>
      <w:r w:rsidR="00317C97">
        <w:rPr>
          <w:rFonts w:ascii="Garamond" w:eastAsia="Times New Roman" w:hAnsi="Garamond" w:cs="Arial"/>
          <w:sz w:val="20"/>
          <w:szCs w:val="20"/>
        </w:rPr>
        <w:t xml:space="preserve"> </w:t>
      </w:r>
      <w:r w:rsidR="00CC754B">
        <w:rPr>
          <w:rFonts w:ascii="Garamond" w:eastAsia="Times New Roman" w:hAnsi="Garamond" w:cs="Arial"/>
          <w:sz w:val="20"/>
          <w:szCs w:val="20"/>
        </w:rPr>
        <w:t>Službu</w:t>
      </w:r>
      <w:r w:rsidR="00BA2571" w:rsidRPr="009E09CC">
        <w:rPr>
          <w:rFonts w:ascii="Garamond" w:eastAsia="Times New Roman" w:hAnsi="Garamond" w:cs="Arial"/>
          <w:sz w:val="20"/>
          <w:szCs w:val="20"/>
        </w:rPr>
        <w:t>.</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Objednávateľ</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je</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oprávnený</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do</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záverečného</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vyúčtovania</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započítať</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straty,</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škody</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a</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sankcie</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vzniknuté</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v</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dôsledku</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porušenia</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zmluvných</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povinností</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zo</w:t>
      </w:r>
      <w:r w:rsidR="00317C97">
        <w:rPr>
          <w:rFonts w:ascii="Garamond" w:eastAsia="Times New Roman" w:hAnsi="Garamond" w:cs="Arial"/>
          <w:sz w:val="20"/>
          <w:szCs w:val="20"/>
        </w:rPr>
        <w:t xml:space="preserve"> </w:t>
      </w:r>
      <w:r w:rsidR="00BA2571" w:rsidRPr="009E09CC">
        <w:rPr>
          <w:rFonts w:ascii="Garamond" w:eastAsia="Times New Roman" w:hAnsi="Garamond" w:cs="Arial"/>
          <w:sz w:val="20"/>
          <w:szCs w:val="20"/>
        </w:rPr>
        <w:t>strany</w:t>
      </w:r>
      <w:r w:rsidR="00317C97">
        <w:rPr>
          <w:rFonts w:ascii="Garamond" w:eastAsia="Times New Roman" w:hAnsi="Garamond" w:cs="Arial"/>
          <w:sz w:val="20"/>
          <w:szCs w:val="20"/>
        </w:rPr>
        <w:t xml:space="preserve"> </w:t>
      </w:r>
      <w:r w:rsidR="00CC754B">
        <w:rPr>
          <w:rFonts w:ascii="Garamond" w:eastAsia="Calibri" w:hAnsi="Garamond" w:cs="Times New Roman"/>
          <w:sz w:val="20"/>
          <w:szCs w:val="20"/>
        </w:rPr>
        <w:t>Poskytovate</w:t>
      </w:r>
      <w:r w:rsidR="00CC754B" w:rsidRPr="005B0709">
        <w:rPr>
          <w:rFonts w:ascii="Garamond" w:eastAsia="Calibri" w:hAnsi="Garamond" w:cs="Times New Roman"/>
          <w:sz w:val="20"/>
          <w:szCs w:val="20"/>
        </w:rPr>
        <w:t>ľ</w:t>
      </w:r>
      <w:r w:rsidR="00BA2571" w:rsidRPr="009E09CC">
        <w:rPr>
          <w:rFonts w:ascii="Garamond" w:eastAsia="Times New Roman" w:hAnsi="Garamond" w:cs="Arial"/>
          <w:sz w:val="20"/>
          <w:szCs w:val="20"/>
        </w:rPr>
        <w:t>a</w:t>
      </w:r>
      <w:r w:rsidR="00317C97">
        <w:rPr>
          <w:rFonts w:ascii="Garamond" w:eastAsia="Times New Roman" w:hAnsi="Garamond" w:cs="Arial"/>
          <w:sz w:val="20"/>
          <w:szCs w:val="20"/>
        </w:rPr>
        <w:t xml:space="preserve"> </w:t>
      </w:r>
      <w:r w:rsidR="00D248C8" w:rsidRPr="009E09CC">
        <w:rPr>
          <w:rFonts w:ascii="Garamond" w:eastAsia="Times New Roman" w:hAnsi="Garamond" w:cs="Arial"/>
          <w:sz w:val="20"/>
          <w:szCs w:val="20"/>
        </w:rPr>
        <w:t>a</w:t>
      </w:r>
      <w:r w:rsidR="00317C97">
        <w:rPr>
          <w:rFonts w:ascii="Garamond" w:eastAsia="Times New Roman" w:hAnsi="Garamond" w:cs="Arial"/>
          <w:sz w:val="20"/>
          <w:szCs w:val="20"/>
        </w:rPr>
        <w:t xml:space="preserve"> </w:t>
      </w:r>
      <w:r w:rsidR="00D248C8" w:rsidRPr="009E09CC">
        <w:rPr>
          <w:rFonts w:ascii="Garamond" w:eastAsia="Times New Roman" w:hAnsi="Garamond" w:cs="Arial"/>
          <w:sz w:val="20"/>
          <w:szCs w:val="20"/>
        </w:rPr>
        <w:t>do</w:t>
      </w:r>
      <w:r w:rsidR="00317C97">
        <w:rPr>
          <w:rFonts w:ascii="Garamond" w:eastAsia="Times New Roman" w:hAnsi="Garamond" w:cs="Arial"/>
          <w:sz w:val="20"/>
          <w:szCs w:val="20"/>
        </w:rPr>
        <w:t xml:space="preserve"> </w:t>
      </w:r>
      <w:r w:rsidR="00D248C8" w:rsidRPr="009E09CC">
        <w:rPr>
          <w:rFonts w:ascii="Garamond" w:eastAsia="Times New Roman" w:hAnsi="Garamond" w:cs="Arial"/>
          <w:sz w:val="20"/>
          <w:szCs w:val="20"/>
        </w:rPr>
        <w:t>doby</w:t>
      </w:r>
      <w:r w:rsidR="00317C97">
        <w:rPr>
          <w:rFonts w:ascii="Garamond" w:eastAsia="Times New Roman" w:hAnsi="Garamond" w:cs="Arial"/>
          <w:sz w:val="20"/>
          <w:szCs w:val="20"/>
        </w:rPr>
        <w:t xml:space="preserve"> </w:t>
      </w:r>
      <w:r w:rsidR="00D248C8" w:rsidRPr="009E09CC">
        <w:rPr>
          <w:rFonts w:ascii="Garamond" w:eastAsia="Times New Roman" w:hAnsi="Garamond" w:cs="Arial"/>
          <w:sz w:val="20"/>
          <w:szCs w:val="20"/>
        </w:rPr>
        <w:t>vysporiadania</w:t>
      </w:r>
      <w:r w:rsidR="00317C97">
        <w:rPr>
          <w:rFonts w:ascii="Garamond" w:eastAsia="Times New Roman" w:hAnsi="Garamond" w:cs="Arial"/>
          <w:sz w:val="20"/>
          <w:szCs w:val="20"/>
        </w:rPr>
        <w:t xml:space="preserve"> </w:t>
      </w:r>
      <w:r w:rsidR="00D248C8" w:rsidRPr="009E09CC">
        <w:rPr>
          <w:rFonts w:ascii="Garamond" w:eastAsia="Times New Roman" w:hAnsi="Garamond" w:cs="Arial"/>
          <w:sz w:val="20"/>
          <w:szCs w:val="20"/>
        </w:rPr>
        <w:t>je</w:t>
      </w:r>
      <w:r w:rsidR="00317C97">
        <w:rPr>
          <w:rFonts w:ascii="Garamond" w:eastAsia="Times New Roman" w:hAnsi="Garamond" w:cs="Arial"/>
          <w:sz w:val="20"/>
          <w:szCs w:val="20"/>
        </w:rPr>
        <w:t xml:space="preserve"> </w:t>
      </w:r>
      <w:r w:rsidR="00D248C8" w:rsidRPr="009E09CC">
        <w:rPr>
          <w:rFonts w:ascii="Garamond" w:eastAsia="Times New Roman" w:hAnsi="Garamond" w:cs="Arial"/>
          <w:sz w:val="20"/>
          <w:szCs w:val="20"/>
        </w:rPr>
        <w:t>oprávnený</w:t>
      </w:r>
      <w:r w:rsidR="00317C97">
        <w:rPr>
          <w:rFonts w:ascii="Garamond" w:eastAsia="Times New Roman" w:hAnsi="Garamond" w:cs="Arial"/>
          <w:sz w:val="20"/>
          <w:szCs w:val="20"/>
        </w:rPr>
        <w:t xml:space="preserve"> </w:t>
      </w:r>
      <w:r w:rsidR="00D248C8" w:rsidRPr="009E09CC">
        <w:rPr>
          <w:rFonts w:ascii="Garamond" w:eastAsia="Times New Roman" w:hAnsi="Garamond" w:cs="Arial"/>
          <w:sz w:val="20"/>
          <w:szCs w:val="20"/>
        </w:rPr>
        <w:t>zadržať</w:t>
      </w:r>
      <w:r w:rsidR="00317C97">
        <w:rPr>
          <w:rFonts w:ascii="Garamond" w:eastAsia="Times New Roman" w:hAnsi="Garamond" w:cs="Arial"/>
          <w:sz w:val="20"/>
          <w:szCs w:val="20"/>
        </w:rPr>
        <w:t xml:space="preserve"> </w:t>
      </w:r>
      <w:r w:rsidR="00D248C8" w:rsidRPr="009E09CC">
        <w:rPr>
          <w:rFonts w:ascii="Garamond" w:eastAsia="Times New Roman" w:hAnsi="Garamond" w:cs="Arial"/>
          <w:sz w:val="20"/>
          <w:szCs w:val="20"/>
        </w:rPr>
        <w:t>neuhradené</w:t>
      </w:r>
      <w:r w:rsidR="00317C97">
        <w:rPr>
          <w:rFonts w:ascii="Garamond" w:eastAsia="Times New Roman" w:hAnsi="Garamond" w:cs="Arial"/>
          <w:sz w:val="20"/>
          <w:szCs w:val="20"/>
        </w:rPr>
        <w:t xml:space="preserve"> </w:t>
      </w:r>
      <w:r w:rsidR="00D248C8" w:rsidRPr="009E09CC">
        <w:rPr>
          <w:rFonts w:ascii="Garamond" w:eastAsia="Times New Roman" w:hAnsi="Garamond" w:cs="Arial"/>
          <w:sz w:val="20"/>
          <w:szCs w:val="20"/>
        </w:rPr>
        <w:t>platby.</w:t>
      </w:r>
      <w:r w:rsidR="00317C97">
        <w:rPr>
          <w:rFonts w:ascii="Garamond" w:eastAsia="Times New Roman" w:hAnsi="Garamond" w:cs="Arial"/>
          <w:sz w:val="20"/>
          <w:szCs w:val="20"/>
        </w:rPr>
        <w:t xml:space="preserve"> </w:t>
      </w:r>
    </w:p>
    <w:p w14:paraId="03082E8D" w14:textId="77777777" w:rsidR="009540CF" w:rsidRPr="009E09CC" w:rsidRDefault="009540CF" w:rsidP="0000513B">
      <w:pPr>
        <w:pStyle w:val="Odstavecseseznamem"/>
        <w:keepNext/>
        <w:keepLines/>
        <w:spacing w:after="0" w:line="240" w:lineRule="auto"/>
        <w:ind w:left="709" w:hanging="709"/>
        <w:rPr>
          <w:rFonts w:ascii="Garamond" w:eastAsia="Calibri" w:hAnsi="Garamond" w:cs="Times New Roman"/>
          <w:sz w:val="20"/>
          <w:szCs w:val="20"/>
        </w:rPr>
      </w:pPr>
    </w:p>
    <w:p w14:paraId="6BEE8839" w14:textId="16222FE2" w:rsidR="003F1910" w:rsidRPr="00AD522E" w:rsidRDefault="00531A05" w:rsidP="0000513B">
      <w:pPr>
        <w:pStyle w:val="Odstavecseseznamem"/>
        <w:keepNext/>
        <w:keepLines/>
        <w:numPr>
          <w:ilvl w:val="1"/>
          <w:numId w:val="36"/>
        </w:numPr>
        <w:spacing w:after="0" w:line="240" w:lineRule="auto"/>
        <w:ind w:left="709" w:hanging="709"/>
        <w:jc w:val="both"/>
        <w:rPr>
          <w:rFonts w:ascii="Garamond" w:eastAsia="Times New Roman" w:hAnsi="Garamond" w:cs="Arial"/>
          <w:sz w:val="20"/>
          <w:szCs w:val="20"/>
        </w:rPr>
      </w:pPr>
      <w:r w:rsidRPr="003F1910">
        <w:rPr>
          <w:rFonts w:ascii="Garamond" w:eastAsia="Calibri" w:hAnsi="Garamond" w:cs="Times New Roman"/>
          <w:sz w:val="20"/>
          <w:szCs w:val="20"/>
        </w:rPr>
        <w:t>Zmluvu</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môže</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Objednávateľ</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vypovedať</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aj</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bez</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udania</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dôvodu</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zaslaním</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písomnej</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výpovede</w:t>
      </w:r>
      <w:r w:rsidR="00317C97">
        <w:rPr>
          <w:rFonts w:ascii="Garamond" w:eastAsia="Times New Roman" w:hAnsi="Garamond" w:cs="Arial"/>
          <w:sz w:val="20"/>
          <w:szCs w:val="20"/>
        </w:rPr>
        <w:t xml:space="preserve"> </w:t>
      </w:r>
      <w:r w:rsidR="00CC754B">
        <w:rPr>
          <w:rFonts w:ascii="Garamond" w:eastAsia="Calibri" w:hAnsi="Garamond" w:cs="Times New Roman"/>
          <w:sz w:val="20"/>
          <w:szCs w:val="20"/>
        </w:rPr>
        <w:t>Poskytovate</w:t>
      </w:r>
      <w:r w:rsidR="00CC754B" w:rsidRPr="005B0709">
        <w:rPr>
          <w:rFonts w:ascii="Garamond" w:eastAsia="Calibri" w:hAnsi="Garamond" w:cs="Times New Roman"/>
          <w:sz w:val="20"/>
          <w:szCs w:val="20"/>
        </w:rPr>
        <w:t>ľ</w:t>
      </w:r>
      <w:r w:rsidRPr="009E09CC">
        <w:rPr>
          <w:rFonts w:ascii="Garamond" w:eastAsia="Times New Roman" w:hAnsi="Garamond" w:cs="Arial"/>
          <w:sz w:val="20"/>
          <w:szCs w:val="20"/>
        </w:rPr>
        <w:t>ovi</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na</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adresu</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jeho</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sídla</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uvedenú</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v</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záhlaví</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Zmluvy,</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pričom</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výpovedná</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lehota</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je</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1</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(jeden)</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mesiac</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a</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začína</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plynúť</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prvým</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dňom</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mesiaca</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nasledujúceho</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po</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mesiaci,</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v</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ktorom</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bola</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výpoveď</w:t>
      </w:r>
      <w:r w:rsidR="00317C97">
        <w:rPr>
          <w:rFonts w:ascii="Garamond" w:eastAsia="Times New Roman" w:hAnsi="Garamond" w:cs="Arial"/>
          <w:sz w:val="20"/>
          <w:szCs w:val="20"/>
        </w:rPr>
        <w:t xml:space="preserve"> </w:t>
      </w:r>
      <w:r w:rsidRPr="009E09CC">
        <w:rPr>
          <w:rFonts w:ascii="Garamond" w:eastAsia="Times New Roman" w:hAnsi="Garamond" w:cs="Arial"/>
          <w:sz w:val="20"/>
          <w:szCs w:val="20"/>
        </w:rPr>
        <w:t>doručená</w:t>
      </w:r>
      <w:r w:rsidR="00317C97">
        <w:rPr>
          <w:rFonts w:ascii="Garamond" w:eastAsia="Times New Roman" w:hAnsi="Garamond" w:cs="Arial"/>
          <w:sz w:val="20"/>
          <w:szCs w:val="20"/>
        </w:rPr>
        <w:t xml:space="preserve"> </w:t>
      </w:r>
      <w:r w:rsidR="00CC754B">
        <w:rPr>
          <w:rFonts w:ascii="Garamond" w:eastAsia="Calibri" w:hAnsi="Garamond" w:cs="Times New Roman"/>
          <w:sz w:val="20"/>
          <w:szCs w:val="20"/>
        </w:rPr>
        <w:t>Poskytovate</w:t>
      </w:r>
      <w:r w:rsidR="00CC754B" w:rsidRPr="005B0709">
        <w:rPr>
          <w:rFonts w:ascii="Garamond" w:eastAsia="Calibri" w:hAnsi="Garamond" w:cs="Times New Roman"/>
          <w:sz w:val="20"/>
          <w:szCs w:val="20"/>
        </w:rPr>
        <w:t>ľ</w:t>
      </w:r>
      <w:r w:rsidRPr="009E09CC">
        <w:rPr>
          <w:rFonts w:ascii="Garamond" w:eastAsia="Times New Roman" w:hAnsi="Garamond" w:cs="Arial"/>
          <w:sz w:val="20"/>
          <w:szCs w:val="20"/>
        </w:rPr>
        <w:t>ovi.</w:t>
      </w:r>
      <w:r w:rsidR="00317C97">
        <w:rPr>
          <w:rFonts w:ascii="Garamond" w:eastAsia="Times New Roman" w:hAnsi="Garamond" w:cs="Arial"/>
          <w:sz w:val="20"/>
          <w:szCs w:val="20"/>
        </w:rPr>
        <w:t xml:space="preserve"> </w:t>
      </w:r>
      <w:r w:rsidR="003F1910" w:rsidRPr="000239C9">
        <w:rPr>
          <w:rFonts w:ascii="Garamond" w:eastAsia="Times New Roman" w:hAnsi="Garamond" w:cs="Arial"/>
          <w:sz w:val="20"/>
          <w:szCs w:val="20"/>
        </w:rPr>
        <w:t>Objednávky</w:t>
      </w:r>
      <w:r w:rsidR="00317C97">
        <w:rPr>
          <w:rFonts w:ascii="Garamond" w:eastAsia="Times New Roman" w:hAnsi="Garamond" w:cs="Arial"/>
          <w:sz w:val="20"/>
          <w:szCs w:val="20"/>
        </w:rPr>
        <w:t xml:space="preserve"> </w:t>
      </w:r>
      <w:r w:rsidR="003F1910">
        <w:rPr>
          <w:rFonts w:ascii="Garamond" w:eastAsia="Times New Roman" w:hAnsi="Garamond" w:cs="Arial"/>
          <w:sz w:val="20"/>
          <w:szCs w:val="20"/>
        </w:rPr>
        <w:t>doručené</w:t>
      </w:r>
      <w:r w:rsidR="00317C97">
        <w:rPr>
          <w:rFonts w:ascii="Garamond" w:eastAsia="Times New Roman" w:hAnsi="Garamond" w:cs="Arial"/>
          <w:sz w:val="20"/>
          <w:szCs w:val="20"/>
        </w:rPr>
        <w:t xml:space="preserve"> </w:t>
      </w:r>
      <w:r w:rsidR="00CC754B">
        <w:rPr>
          <w:rFonts w:ascii="Garamond" w:eastAsia="Calibri" w:hAnsi="Garamond" w:cs="Times New Roman"/>
          <w:sz w:val="20"/>
          <w:szCs w:val="20"/>
        </w:rPr>
        <w:t>Poskytovate</w:t>
      </w:r>
      <w:r w:rsidR="00CC754B" w:rsidRPr="005B0709">
        <w:rPr>
          <w:rFonts w:ascii="Garamond" w:eastAsia="Calibri" w:hAnsi="Garamond" w:cs="Times New Roman"/>
          <w:sz w:val="20"/>
          <w:szCs w:val="20"/>
        </w:rPr>
        <w:t>ľ</w:t>
      </w:r>
      <w:r w:rsidR="003F1910" w:rsidRPr="000239C9">
        <w:rPr>
          <w:rFonts w:ascii="Garamond" w:eastAsia="Times New Roman" w:hAnsi="Garamond" w:cs="Arial"/>
          <w:sz w:val="20"/>
          <w:szCs w:val="20"/>
        </w:rPr>
        <w:t>o</w:t>
      </w:r>
      <w:r w:rsidR="003F1910">
        <w:rPr>
          <w:rFonts w:ascii="Garamond" w:eastAsia="Times New Roman" w:hAnsi="Garamond" w:cs="Arial"/>
          <w:sz w:val="20"/>
          <w:szCs w:val="20"/>
        </w:rPr>
        <w:t>vi</w:t>
      </w:r>
      <w:r w:rsidR="00317C97">
        <w:rPr>
          <w:rFonts w:ascii="Garamond" w:eastAsia="Times New Roman" w:hAnsi="Garamond" w:cs="Arial"/>
          <w:sz w:val="20"/>
          <w:szCs w:val="20"/>
        </w:rPr>
        <w:t xml:space="preserve"> </w:t>
      </w:r>
      <w:r w:rsidR="003F1910" w:rsidRPr="000239C9">
        <w:rPr>
          <w:rFonts w:ascii="Garamond" w:eastAsia="Times New Roman" w:hAnsi="Garamond" w:cs="Arial"/>
          <w:sz w:val="20"/>
          <w:szCs w:val="20"/>
        </w:rPr>
        <w:t>pred</w:t>
      </w:r>
      <w:r w:rsidR="00317C97">
        <w:rPr>
          <w:rFonts w:ascii="Garamond" w:eastAsia="Times New Roman" w:hAnsi="Garamond" w:cs="Arial"/>
          <w:sz w:val="20"/>
          <w:szCs w:val="20"/>
        </w:rPr>
        <w:t xml:space="preserve"> </w:t>
      </w:r>
      <w:r w:rsidR="003F1910" w:rsidRPr="000239C9">
        <w:rPr>
          <w:rFonts w:ascii="Garamond" w:eastAsia="Times New Roman" w:hAnsi="Garamond" w:cs="Arial"/>
          <w:sz w:val="20"/>
          <w:szCs w:val="20"/>
        </w:rPr>
        <w:t>dátumom</w:t>
      </w:r>
      <w:r w:rsidR="00317C97">
        <w:rPr>
          <w:rFonts w:ascii="Garamond" w:eastAsia="Times New Roman" w:hAnsi="Garamond" w:cs="Arial"/>
          <w:sz w:val="20"/>
          <w:szCs w:val="20"/>
        </w:rPr>
        <w:t xml:space="preserve"> </w:t>
      </w:r>
      <w:r w:rsidR="003F1910" w:rsidRPr="000239C9">
        <w:rPr>
          <w:rFonts w:ascii="Garamond" w:eastAsia="Times New Roman" w:hAnsi="Garamond" w:cs="Arial"/>
          <w:sz w:val="20"/>
          <w:szCs w:val="20"/>
        </w:rPr>
        <w:t>odoslania</w:t>
      </w:r>
      <w:r w:rsidR="00317C97">
        <w:rPr>
          <w:rFonts w:ascii="Garamond" w:eastAsia="Times New Roman" w:hAnsi="Garamond" w:cs="Arial"/>
          <w:sz w:val="20"/>
          <w:szCs w:val="20"/>
        </w:rPr>
        <w:t xml:space="preserve"> </w:t>
      </w:r>
      <w:r w:rsidR="003F1910" w:rsidRPr="000239C9">
        <w:rPr>
          <w:rFonts w:ascii="Garamond" w:eastAsia="Times New Roman" w:hAnsi="Garamond" w:cs="Arial"/>
          <w:sz w:val="20"/>
          <w:szCs w:val="20"/>
        </w:rPr>
        <w:t>výpovede</w:t>
      </w:r>
      <w:r w:rsidR="00317C97">
        <w:rPr>
          <w:rFonts w:ascii="Garamond" w:eastAsia="Times New Roman" w:hAnsi="Garamond" w:cs="Arial"/>
          <w:sz w:val="20"/>
          <w:szCs w:val="20"/>
        </w:rPr>
        <w:t xml:space="preserve"> </w:t>
      </w:r>
      <w:r w:rsidR="00CC754B">
        <w:rPr>
          <w:rFonts w:ascii="Garamond" w:eastAsia="Calibri" w:hAnsi="Garamond" w:cs="Times New Roman"/>
          <w:sz w:val="20"/>
          <w:szCs w:val="20"/>
        </w:rPr>
        <w:t>Poskytovate</w:t>
      </w:r>
      <w:r w:rsidR="00CC754B" w:rsidRPr="005B0709">
        <w:rPr>
          <w:rFonts w:ascii="Garamond" w:eastAsia="Calibri" w:hAnsi="Garamond" w:cs="Times New Roman"/>
          <w:sz w:val="20"/>
          <w:szCs w:val="20"/>
        </w:rPr>
        <w:t>ľ</w:t>
      </w:r>
      <w:r w:rsidR="003F1910">
        <w:rPr>
          <w:rFonts w:ascii="Garamond" w:eastAsia="Times New Roman" w:hAnsi="Garamond" w:cs="Arial"/>
          <w:sz w:val="20"/>
          <w:szCs w:val="20"/>
        </w:rPr>
        <w:t>ovi</w:t>
      </w:r>
      <w:r w:rsidR="00317C97">
        <w:rPr>
          <w:rFonts w:ascii="Garamond" w:eastAsia="Times New Roman" w:hAnsi="Garamond" w:cs="Arial"/>
          <w:sz w:val="20"/>
          <w:szCs w:val="20"/>
        </w:rPr>
        <w:t xml:space="preserve"> </w:t>
      </w:r>
      <w:r w:rsidR="003F1910" w:rsidRPr="000239C9">
        <w:rPr>
          <w:rFonts w:ascii="Garamond" w:eastAsia="Times New Roman" w:hAnsi="Garamond" w:cs="Arial"/>
          <w:sz w:val="20"/>
          <w:szCs w:val="20"/>
        </w:rPr>
        <w:t>zostávajú</w:t>
      </w:r>
      <w:r w:rsidR="00317C97">
        <w:rPr>
          <w:rFonts w:ascii="Garamond" w:eastAsia="Times New Roman" w:hAnsi="Garamond" w:cs="Arial"/>
          <w:sz w:val="20"/>
          <w:szCs w:val="20"/>
        </w:rPr>
        <w:t xml:space="preserve"> </w:t>
      </w:r>
      <w:r w:rsidR="003F1910" w:rsidRPr="000239C9">
        <w:rPr>
          <w:rFonts w:ascii="Garamond" w:eastAsia="Times New Roman" w:hAnsi="Garamond" w:cs="Arial"/>
          <w:sz w:val="20"/>
          <w:szCs w:val="20"/>
        </w:rPr>
        <w:t>platné</w:t>
      </w:r>
      <w:r w:rsidR="00317C97">
        <w:rPr>
          <w:rFonts w:ascii="Garamond" w:eastAsia="Times New Roman" w:hAnsi="Garamond" w:cs="Arial"/>
          <w:sz w:val="20"/>
          <w:szCs w:val="20"/>
        </w:rPr>
        <w:t xml:space="preserve"> </w:t>
      </w:r>
      <w:r w:rsidR="003F1910" w:rsidRPr="000239C9">
        <w:rPr>
          <w:rFonts w:ascii="Garamond" w:eastAsia="Times New Roman" w:hAnsi="Garamond" w:cs="Arial"/>
          <w:sz w:val="20"/>
          <w:szCs w:val="20"/>
        </w:rPr>
        <w:t>a</w:t>
      </w:r>
      <w:r w:rsidR="00317C97">
        <w:rPr>
          <w:rFonts w:ascii="Garamond" w:eastAsia="Times New Roman" w:hAnsi="Garamond" w:cs="Arial"/>
          <w:sz w:val="20"/>
          <w:szCs w:val="20"/>
        </w:rPr>
        <w:t xml:space="preserve"> </w:t>
      </w:r>
      <w:r w:rsidR="003F1910" w:rsidRPr="000239C9">
        <w:rPr>
          <w:rFonts w:ascii="Garamond" w:eastAsia="Times New Roman" w:hAnsi="Garamond" w:cs="Arial"/>
          <w:sz w:val="20"/>
          <w:szCs w:val="20"/>
        </w:rPr>
        <w:t>budú</w:t>
      </w:r>
      <w:r w:rsidR="00317C97">
        <w:rPr>
          <w:rFonts w:ascii="Garamond" w:eastAsia="Times New Roman" w:hAnsi="Garamond" w:cs="Arial"/>
          <w:sz w:val="20"/>
          <w:szCs w:val="20"/>
        </w:rPr>
        <w:t xml:space="preserve"> </w:t>
      </w:r>
      <w:r w:rsidR="003F1910" w:rsidRPr="000239C9">
        <w:rPr>
          <w:rFonts w:ascii="Garamond" w:eastAsia="Times New Roman" w:hAnsi="Garamond" w:cs="Arial"/>
          <w:sz w:val="20"/>
          <w:szCs w:val="20"/>
        </w:rPr>
        <w:t>v</w:t>
      </w:r>
      <w:r w:rsidR="003F1910">
        <w:rPr>
          <w:rFonts w:ascii="Garamond" w:eastAsia="Times New Roman" w:hAnsi="Garamond" w:cs="Arial"/>
          <w:sz w:val="20"/>
          <w:szCs w:val="20"/>
        </w:rPr>
        <w:t>ysporiadané</w:t>
      </w:r>
      <w:r w:rsidR="00317C97">
        <w:rPr>
          <w:rFonts w:ascii="Garamond" w:eastAsia="Times New Roman" w:hAnsi="Garamond" w:cs="Arial"/>
          <w:sz w:val="20"/>
          <w:szCs w:val="20"/>
        </w:rPr>
        <w:t xml:space="preserve"> </w:t>
      </w:r>
      <w:r w:rsidR="003F1910">
        <w:rPr>
          <w:rFonts w:ascii="Garamond" w:eastAsia="Times New Roman" w:hAnsi="Garamond" w:cs="Arial"/>
          <w:sz w:val="20"/>
          <w:szCs w:val="20"/>
        </w:rPr>
        <w:t>v</w:t>
      </w:r>
      <w:r w:rsidR="00317C97">
        <w:rPr>
          <w:rFonts w:ascii="Garamond" w:eastAsia="Times New Roman" w:hAnsi="Garamond" w:cs="Arial"/>
          <w:sz w:val="20"/>
          <w:szCs w:val="20"/>
        </w:rPr>
        <w:t xml:space="preserve"> </w:t>
      </w:r>
      <w:r w:rsidR="003F1910">
        <w:rPr>
          <w:rFonts w:ascii="Garamond" w:eastAsia="Times New Roman" w:hAnsi="Garamond" w:cs="Arial"/>
          <w:sz w:val="20"/>
          <w:szCs w:val="20"/>
        </w:rPr>
        <w:t>zmysle</w:t>
      </w:r>
      <w:r w:rsidR="00317C97">
        <w:rPr>
          <w:rFonts w:ascii="Garamond" w:eastAsia="Times New Roman" w:hAnsi="Garamond" w:cs="Arial"/>
          <w:sz w:val="20"/>
          <w:szCs w:val="20"/>
        </w:rPr>
        <w:t xml:space="preserve"> </w:t>
      </w:r>
      <w:r w:rsidR="003F1910">
        <w:rPr>
          <w:rFonts w:ascii="Garamond" w:eastAsia="Times New Roman" w:hAnsi="Garamond" w:cs="Arial"/>
          <w:sz w:val="20"/>
          <w:szCs w:val="20"/>
        </w:rPr>
        <w:t>ustanovení</w:t>
      </w:r>
      <w:r w:rsidR="00317C97">
        <w:rPr>
          <w:rFonts w:ascii="Garamond" w:eastAsia="Times New Roman" w:hAnsi="Garamond" w:cs="Arial"/>
          <w:sz w:val="20"/>
          <w:szCs w:val="20"/>
        </w:rPr>
        <w:t xml:space="preserve"> </w:t>
      </w:r>
      <w:r w:rsidR="003F1910" w:rsidRPr="000239C9">
        <w:rPr>
          <w:rFonts w:ascii="Garamond" w:eastAsia="Times New Roman" w:hAnsi="Garamond" w:cs="Arial"/>
          <w:sz w:val="20"/>
          <w:szCs w:val="20"/>
        </w:rPr>
        <w:t>Zmluvy.</w:t>
      </w:r>
    </w:p>
    <w:p w14:paraId="38ECEAF8" w14:textId="77777777" w:rsidR="003F1910" w:rsidRPr="00C52263" w:rsidRDefault="003F1910" w:rsidP="0000513B">
      <w:pPr>
        <w:pStyle w:val="Odstavecseseznamem"/>
        <w:keepNext/>
        <w:keepLines/>
        <w:spacing w:after="0" w:line="240" w:lineRule="auto"/>
        <w:ind w:left="709"/>
        <w:jc w:val="both"/>
        <w:rPr>
          <w:rFonts w:ascii="Garamond" w:eastAsia="Times New Roman" w:hAnsi="Garamond" w:cs="Arial"/>
          <w:sz w:val="20"/>
          <w:szCs w:val="20"/>
        </w:rPr>
      </w:pPr>
    </w:p>
    <w:p w14:paraId="73FF0B06" w14:textId="77777777" w:rsidR="003F1910" w:rsidRPr="00B44A59" w:rsidRDefault="003F1910" w:rsidP="0000513B">
      <w:pPr>
        <w:pStyle w:val="Odstavecseseznamem"/>
        <w:keepNext/>
        <w:keepLines/>
        <w:numPr>
          <w:ilvl w:val="1"/>
          <w:numId w:val="36"/>
        </w:numPr>
        <w:spacing w:after="0" w:line="240" w:lineRule="auto"/>
        <w:ind w:left="709" w:hanging="709"/>
        <w:jc w:val="both"/>
        <w:rPr>
          <w:rFonts w:ascii="Garamond" w:eastAsia="Times New Roman" w:hAnsi="Garamond" w:cs="Arial"/>
          <w:sz w:val="20"/>
          <w:szCs w:val="20"/>
        </w:rPr>
      </w:pPr>
      <w:r w:rsidRPr="00531A05">
        <w:rPr>
          <w:rFonts w:ascii="Garamond" w:eastAsia="Calibri" w:hAnsi="Garamond" w:cs="Times New Roman"/>
          <w:sz w:val="20"/>
          <w:szCs w:val="20"/>
        </w:rPr>
        <w:t>Zmluvné</w:t>
      </w:r>
      <w:r w:rsidR="00317C97">
        <w:rPr>
          <w:rFonts w:ascii="Garamond" w:eastAsia="Times New Roman" w:hAnsi="Garamond" w:cs="Arial"/>
          <w:sz w:val="20"/>
          <w:szCs w:val="20"/>
        </w:rPr>
        <w:t xml:space="preserve"> </w:t>
      </w:r>
      <w:r w:rsidRPr="002801EF">
        <w:rPr>
          <w:rFonts w:ascii="Garamond" w:eastAsia="Times New Roman" w:hAnsi="Garamond" w:cs="Arial"/>
          <w:sz w:val="20"/>
          <w:szCs w:val="20"/>
        </w:rPr>
        <w:t>strany</w:t>
      </w:r>
      <w:r w:rsidR="00317C97">
        <w:rPr>
          <w:rFonts w:ascii="Garamond" w:eastAsia="Times New Roman" w:hAnsi="Garamond" w:cs="Arial"/>
          <w:sz w:val="20"/>
          <w:szCs w:val="20"/>
        </w:rPr>
        <w:t xml:space="preserve"> </w:t>
      </w:r>
      <w:r w:rsidRPr="002801EF">
        <w:rPr>
          <w:rFonts w:ascii="Garamond" w:eastAsia="Times New Roman" w:hAnsi="Garamond" w:cs="Arial"/>
          <w:sz w:val="20"/>
          <w:szCs w:val="20"/>
        </w:rPr>
        <w:t>sa</w:t>
      </w:r>
      <w:r w:rsidR="00317C97">
        <w:rPr>
          <w:rFonts w:ascii="Garamond" w:eastAsia="Times New Roman" w:hAnsi="Garamond" w:cs="Arial"/>
          <w:sz w:val="20"/>
          <w:szCs w:val="20"/>
        </w:rPr>
        <w:t xml:space="preserve"> </w:t>
      </w:r>
      <w:r w:rsidRPr="002801EF">
        <w:rPr>
          <w:rFonts w:ascii="Garamond" w:eastAsia="Times New Roman" w:hAnsi="Garamond" w:cs="Arial"/>
          <w:sz w:val="20"/>
          <w:szCs w:val="20"/>
        </w:rPr>
        <w:t>dohodli,</w:t>
      </w:r>
      <w:r w:rsidR="00317C97">
        <w:rPr>
          <w:rFonts w:ascii="Garamond" w:eastAsia="Times New Roman" w:hAnsi="Garamond" w:cs="Arial"/>
          <w:sz w:val="20"/>
          <w:szCs w:val="20"/>
        </w:rPr>
        <w:t xml:space="preserve"> </w:t>
      </w:r>
      <w:r w:rsidRPr="002801EF">
        <w:rPr>
          <w:rFonts w:ascii="Garamond" w:eastAsia="Times New Roman" w:hAnsi="Garamond" w:cs="Arial"/>
          <w:sz w:val="20"/>
          <w:szCs w:val="20"/>
        </w:rPr>
        <w:t>že</w:t>
      </w:r>
      <w:r w:rsidR="00317C97">
        <w:rPr>
          <w:rFonts w:ascii="Garamond" w:eastAsia="Times New Roman" w:hAnsi="Garamond" w:cs="Arial"/>
          <w:sz w:val="20"/>
          <w:szCs w:val="20"/>
        </w:rPr>
        <w:t xml:space="preserve"> </w:t>
      </w:r>
      <w:r w:rsidRPr="002801EF">
        <w:rPr>
          <w:rFonts w:ascii="Garamond" w:eastAsia="Times New Roman" w:hAnsi="Garamond" w:cs="Arial"/>
          <w:sz w:val="20"/>
          <w:szCs w:val="20"/>
        </w:rPr>
        <w:t>Zmluva</w:t>
      </w:r>
      <w:r w:rsidR="00317C97">
        <w:rPr>
          <w:rFonts w:ascii="Garamond" w:eastAsia="Times New Roman" w:hAnsi="Garamond" w:cs="Arial"/>
          <w:sz w:val="20"/>
          <w:szCs w:val="20"/>
        </w:rPr>
        <w:t xml:space="preserve"> </w:t>
      </w:r>
      <w:r w:rsidRPr="002801EF">
        <w:rPr>
          <w:rFonts w:ascii="Garamond" w:eastAsia="Times New Roman" w:hAnsi="Garamond" w:cs="Arial"/>
          <w:sz w:val="20"/>
          <w:szCs w:val="20"/>
        </w:rPr>
        <w:t>zaniká</w:t>
      </w:r>
      <w:r w:rsidR="00317C97">
        <w:rPr>
          <w:rFonts w:ascii="Garamond" w:eastAsia="Times New Roman" w:hAnsi="Garamond" w:cs="Arial"/>
          <w:sz w:val="20"/>
          <w:szCs w:val="20"/>
        </w:rPr>
        <w:t xml:space="preserve"> </w:t>
      </w:r>
      <w:r w:rsidRPr="002801EF">
        <w:rPr>
          <w:rFonts w:ascii="Garamond" w:eastAsia="Times New Roman" w:hAnsi="Garamond" w:cs="Arial"/>
          <w:sz w:val="20"/>
          <w:szCs w:val="20"/>
        </w:rPr>
        <w:t>aj</w:t>
      </w:r>
      <w:r w:rsidR="00317C97">
        <w:rPr>
          <w:rFonts w:ascii="Garamond" w:eastAsia="Times New Roman" w:hAnsi="Garamond" w:cs="Arial"/>
          <w:sz w:val="20"/>
          <w:szCs w:val="20"/>
        </w:rPr>
        <w:t xml:space="preserve"> </w:t>
      </w:r>
      <w:r w:rsidRPr="002801EF">
        <w:rPr>
          <w:rFonts w:ascii="Garamond" w:eastAsia="Times New Roman" w:hAnsi="Garamond" w:cs="Arial"/>
          <w:sz w:val="20"/>
          <w:szCs w:val="20"/>
        </w:rPr>
        <w:t>na</w:t>
      </w:r>
      <w:r w:rsidR="00317C97">
        <w:rPr>
          <w:rFonts w:ascii="Garamond" w:eastAsia="Times New Roman" w:hAnsi="Garamond" w:cs="Arial"/>
          <w:sz w:val="20"/>
          <w:szCs w:val="20"/>
        </w:rPr>
        <w:t xml:space="preserve"> </w:t>
      </w:r>
      <w:r w:rsidRPr="002801EF">
        <w:rPr>
          <w:rFonts w:ascii="Garamond" w:eastAsia="Times New Roman" w:hAnsi="Garamond" w:cs="Arial"/>
          <w:sz w:val="20"/>
          <w:szCs w:val="20"/>
        </w:rPr>
        <w:t>základe</w:t>
      </w:r>
      <w:r w:rsidR="00317C97">
        <w:rPr>
          <w:rFonts w:ascii="Garamond" w:eastAsia="Times New Roman" w:hAnsi="Garamond" w:cs="Arial"/>
          <w:sz w:val="20"/>
          <w:szCs w:val="20"/>
        </w:rPr>
        <w:t xml:space="preserve"> </w:t>
      </w:r>
      <w:r w:rsidRPr="002801EF">
        <w:rPr>
          <w:rFonts w:ascii="Garamond" w:eastAsia="Times New Roman" w:hAnsi="Garamond" w:cs="Arial"/>
          <w:sz w:val="20"/>
          <w:szCs w:val="20"/>
        </w:rPr>
        <w:t>písomnej</w:t>
      </w:r>
      <w:r w:rsidR="00317C97">
        <w:rPr>
          <w:rFonts w:ascii="Garamond" w:eastAsia="Times New Roman" w:hAnsi="Garamond" w:cs="Arial"/>
          <w:sz w:val="20"/>
          <w:szCs w:val="20"/>
        </w:rPr>
        <w:t xml:space="preserve"> </w:t>
      </w:r>
      <w:r w:rsidRPr="002801EF">
        <w:rPr>
          <w:rFonts w:ascii="Garamond" w:eastAsia="Times New Roman" w:hAnsi="Garamond" w:cs="Arial"/>
          <w:sz w:val="20"/>
          <w:szCs w:val="20"/>
        </w:rPr>
        <w:t>dohody</w:t>
      </w:r>
      <w:r w:rsidR="00317C97">
        <w:rPr>
          <w:rFonts w:ascii="Garamond" w:eastAsia="Times New Roman" w:hAnsi="Garamond" w:cs="Arial"/>
          <w:sz w:val="20"/>
          <w:szCs w:val="20"/>
        </w:rPr>
        <w:t xml:space="preserve"> </w:t>
      </w:r>
      <w:r w:rsidRPr="002801EF">
        <w:rPr>
          <w:rFonts w:ascii="Garamond" w:eastAsia="Times New Roman" w:hAnsi="Garamond" w:cs="Arial"/>
          <w:sz w:val="20"/>
          <w:szCs w:val="20"/>
        </w:rPr>
        <w:t>Zmluvných</w:t>
      </w:r>
      <w:r w:rsidR="00317C97">
        <w:rPr>
          <w:rFonts w:ascii="Garamond" w:eastAsia="Times New Roman" w:hAnsi="Garamond" w:cs="Arial"/>
          <w:sz w:val="20"/>
          <w:szCs w:val="20"/>
        </w:rPr>
        <w:t xml:space="preserve"> </w:t>
      </w:r>
      <w:r w:rsidRPr="002801EF">
        <w:rPr>
          <w:rFonts w:ascii="Garamond" w:eastAsia="Times New Roman" w:hAnsi="Garamond" w:cs="Arial"/>
          <w:sz w:val="20"/>
          <w:szCs w:val="20"/>
        </w:rPr>
        <w:t>strán</w:t>
      </w:r>
      <w:r>
        <w:rPr>
          <w:rFonts w:ascii="Garamond" w:eastAsia="Times New Roman" w:hAnsi="Garamond" w:cs="Arial"/>
          <w:sz w:val="20"/>
          <w:szCs w:val="20"/>
        </w:rPr>
        <w:t>.</w:t>
      </w:r>
    </w:p>
    <w:p w14:paraId="1A56EAB4" w14:textId="77777777" w:rsidR="00D128E7" w:rsidRPr="009E09CC" w:rsidRDefault="00D128E7" w:rsidP="0000513B">
      <w:pPr>
        <w:keepNext/>
        <w:keepLines/>
        <w:tabs>
          <w:tab w:val="left" w:pos="720"/>
        </w:tabs>
        <w:spacing w:after="0" w:line="240" w:lineRule="auto"/>
        <w:jc w:val="both"/>
        <w:outlineLvl w:val="1"/>
        <w:rPr>
          <w:rFonts w:ascii="Garamond" w:eastAsia="Times New Roman" w:hAnsi="Garamond" w:cs="Times New Roman"/>
          <w:b/>
          <w:bCs/>
          <w:sz w:val="20"/>
          <w:szCs w:val="20"/>
        </w:rPr>
      </w:pPr>
    </w:p>
    <w:p w14:paraId="1376C93F" w14:textId="77777777" w:rsidR="006B4B49" w:rsidRDefault="006B4B49" w:rsidP="0000513B">
      <w:pPr>
        <w:keepNext/>
        <w:keepLines/>
        <w:numPr>
          <w:ilvl w:val="0"/>
          <w:numId w:val="36"/>
        </w:numPr>
        <w:tabs>
          <w:tab w:val="left" w:pos="720"/>
        </w:tabs>
        <w:spacing w:after="0" w:line="240" w:lineRule="auto"/>
        <w:ind w:left="851" w:hanging="851"/>
        <w:jc w:val="both"/>
        <w:outlineLvl w:val="1"/>
        <w:rPr>
          <w:rFonts w:ascii="Garamond" w:eastAsia="Times New Roman" w:hAnsi="Garamond" w:cs="Times New Roman"/>
          <w:b/>
          <w:bCs/>
          <w:sz w:val="20"/>
          <w:szCs w:val="20"/>
        </w:rPr>
      </w:pPr>
      <w:r w:rsidRPr="009E09CC">
        <w:rPr>
          <w:rFonts w:ascii="Garamond" w:eastAsia="Times New Roman" w:hAnsi="Garamond" w:cs="Times New Roman"/>
          <w:b/>
          <w:bCs/>
          <w:sz w:val="20"/>
          <w:szCs w:val="20"/>
        </w:rPr>
        <w:t>ZÁVEREČNÉ</w:t>
      </w:r>
      <w:r w:rsidR="00317C97">
        <w:rPr>
          <w:rFonts w:ascii="Garamond" w:eastAsia="Times New Roman" w:hAnsi="Garamond" w:cs="Times New Roman"/>
          <w:b/>
          <w:bCs/>
          <w:sz w:val="20"/>
          <w:szCs w:val="20"/>
        </w:rPr>
        <w:t xml:space="preserve"> </w:t>
      </w:r>
      <w:r w:rsidRPr="009E09CC">
        <w:rPr>
          <w:rFonts w:ascii="Garamond" w:eastAsia="Times New Roman" w:hAnsi="Garamond" w:cs="Times New Roman"/>
          <w:b/>
          <w:bCs/>
          <w:sz w:val="20"/>
          <w:szCs w:val="20"/>
        </w:rPr>
        <w:t>USTANOVENIA</w:t>
      </w:r>
    </w:p>
    <w:p w14:paraId="4F131ECC" w14:textId="77777777" w:rsidR="00760BFD" w:rsidRPr="00760BFD" w:rsidRDefault="00760BFD" w:rsidP="0000513B">
      <w:pPr>
        <w:keepNext/>
        <w:keepLines/>
        <w:tabs>
          <w:tab w:val="left" w:pos="720"/>
        </w:tabs>
        <w:spacing w:after="0" w:line="240" w:lineRule="auto"/>
        <w:ind w:left="851"/>
        <w:jc w:val="both"/>
        <w:outlineLvl w:val="1"/>
        <w:rPr>
          <w:rFonts w:ascii="Garamond" w:eastAsia="Times New Roman" w:hAnsi="Garamond" w:cs="Times New Roman"/>
          <w:b/>
          <w:bCs/>
          <w:sz w:val="20"/>
          <w:szCs w:val="20"/>
        </w:rPr>
      </w:pPr>
    </w:p>
    <w:p w14:paraId="2B9158B2" w14:textId="77777777" w:rsidR="003F1910" w:rsidRPr="00934CEF" w:rsidRDefault="003F1910" w:rsidP="0000513B">
      <w:pPr>
        <w:pStyle w:val="Odstavecseseznamem"/>
        <w:keepNext/>
        <w:keepLines/>
        <w:numPr>
          <w:ilvl w:val="1"/>
          <w:numId w:val="20"/>
        </w:numPr>
        <w:spacing w:after="0" w:line="240" w:lineRule="auto"/>
        <w:ind w:hanging="720"/>
        <w:jc w:val="both"/>
        <w:rPr>
          <w:rFonts w:ascii="Garamond" w:eastAsia="Calibri" w:hAnsi="Garamond" w:cs="Times New Roman"/>
          <w:sz w:val="20"/>
          <w:szCs w:val="20"/>
        </w:rPr>
      </w:pPr>
      <w:r w:rsidRPr="00934CEF">
        <w:rPr>
          <w:rFonts w:ascii="Garamond" w:eastAsia="Calibri" w:hAnsi="Garamond" w:cs="Times New Roman"/>
          <w:sz w:val="20"/>
          <w:szCs w:val="20"/>
        </w:rPr>
        <w:t>Zmluva</w:t>
      </w:r>
      <w:r w:rsidR="00317C97">
        <w:rPr>
          <w:rFonts w:ascii="Garamond" w:eastAsia="Calibri" w:hAnsi="Garamond" w:cs="Times New Roman"/>
          <w:sz w:val="20"/>
          <w:szCs w:val="20"/>
        </w:rPr>
        <w:t xml:space="preserve"> </w:t>
      </w:r>
      <w:r w:rsidRPr="00934CEF">
        <w:rPr>
          <w:rFonts w:ascii="Garamond" w:eastAsia="Calibri" w:hAnsi="Garamond" w:cs="Times New Roman"/>
          <w:sz w:val="20"/>
          <w:szCs w:val="20"/>
        </w:rPr>
        <w:t>nadobúda</w:t>
      </w:r>
      <w:r w:rsidR="00317C97">
        <w:rPr>
          <w:rFonts w:ascii="Garamond" w:eastAsia="Calibri" w:hAnsi="Garamond" w:cs="Times New Roman"/>
          <w:sz w:val="20"/>
          <w:szCs w:val="20"/>
        </w:rPr>
        <w:t xml:space="preserve"> </w:t>
      </w:r>
      <w:r w:rsidRPr="00934CEF">
        <w:rPr>
          <w:rFonts w:ascii="Garamond" w:eastAsia="Calibri" w:hAnsi="Garamond" w:cs="Times New Roman"/>
          <w:sz w:val="20"/>
          <w:szCs w:val="20"/>
        </w:rPr>
        <w:t>účinnosť</w:t>
      </w:r>
      <w:r w:rsidR="00317C97">
        <w:rPr>
          <w:rFonts w:ascii="Garamond" w:eastAsia="Calibri" w:hAnsi="Garamond" w:cs="Times New Roman"/>
          <w:sz w:val="20"/>
          <w:szCs w:val="20"/>
        </w:rPr>
        <w:t xml:space="preserve"> </w:t>
      </w:r>
      <w:r w:rsidRPr="00934CEF">
        <w:rPr>
          <w:rFonts w:ascii="Garamond" w:eastAsia="Calibri" w:hAnsi="Garamond" w:cs="Times New Roman"/>
          <w:sz w:val="20"/>
          <w:szCs w:val="20"/>
        </w:rPr>
        <w:t>dňom</w:t>
      </w:r>
      <w:r w:rsidR="00317C97">
        <w:rPr>
          <w:rFonts w:ascii="Garamond" w:eastAsia="Calibri" w:hAnsi="Garamond" w:cs="Times New Roman"/>
          <w:sz w:val="20"/>
          <w:szCs w:val="20"/>
        </w:rPr>
        <w:t xml:space="preserve"> </w:t>
      </w:r>
      <w:r w:rsidRPr="00934CEF">
        <w:rPr>
          <w:rFonts w:ascii="Garamond" w:eastAsia="Calibri" w:hAnsi="Garamond" w:cs="Times New Roman"/>
          <w:sz w:val="20"/>
          <w:szCs w:val="20"/>
        </w:rPr>
        <w:t>nasledujúcim</w:t>
      </w:r>
      <w:r w:rsidR="00317C97">
        <w:rPr>
          <w:rFonts w:ascii="Garamond" w:eastAsia="Calibri" w:hAnsi="Garamond" w:cs="Times New Roman"/>
          <w:sz w:val="20"/>
          <w:szCs w:val="20"/>
        </w:rPr>
        <w:t xml:space="preserve"> </w:t>
      </w:r>
      <w:r w:rsidRPr="00934CEF">
        <w:rPr>
          <w:rFonts w:ascii="Garamond" w:eastAsia="Calibri" w:hAnsi="Garamond" w:cs="Times New Roman"/>
          <w:sz w:val="20"/>
          <w:szCs w:val="20"/>
        </w:rPr>
        <w:t>po</w:t>
      </w:r>
      <w:r w:rsidR="00317C97">
        <w:rPr>
          <w:rFonts w:ascii="Garamond" w:eastAsia="Calibri" w:hAnsi="Garamond" w:cs="Times New Roman"/>
          <w:sz w:val="20"/>
          <w:szCs w:val="20"/>
        </w:rPr>
        <w:t xml:space="preserve"> </w:t>
      </w:r>
      <w:r w:rsidRPr="00934CEF">
        <w:rPr>
          <w:rFonts w:ascii="Garamond" w:eastAsia="Calibri" w:hAnsi="Garamond" w:cs="Times New Roman"/>
          <w:sz w:val="20"/>
          <w:szCs w:val="20"/>
        </w:rPr>
        <w:t>dni</w:t>
      </w:r>
      <w:r w:rsidR="00317C97">
        <w:rPr>
          <w:rFonts w:ascii="Garamond" w:eastAsia="Calibri" w:hAnsi="Garamond" w:cs="Times New Roman"/>
          <w:sz w:val="20"/>
          <w:szCs w:val="20"/>
        </w:rPr>
        <w:t xml:space="preserve"> </w:t>
      </w:r>
      <w:r w:rsidRPr="00934CEF">
        <w:rPr>
          <w:rFonts w:ascii="Garamond" w:eastAsia="Calibri" w:hAnsi="Garamond" w:cs="Times New Roman"/>
          <w:sz w:val="20"/>
          <w:szCs w:val="20"/>
        </w:rPr>
        <w:t>jej</w:t>
      </w:r>
      <w:r w:rsidR="00317C97">
        <w:rPr>
          <w:rFonts w:ascii="Garamond" w:eastAsia="Calibri" w:hAnsi="Garamond" w:cs="Times New Roman"/>
          <w:sz w:val="20"/>
          <w:szCs w:val="20"/>
        </w:rPr>
        <w:t xml:space="preserve"> </w:t>
      </w:r>
      <w:r w:rsidRPr="00934CEF">
        <w:rPr>
          <w:rFonts w:ascii="Garamond" w:eastAsia="Calibri" w:hAnsi="Garamond" w:cs="Times New Roman"/>
          <w:sz w:val="20"/>
          <w:szCs w:val="20"/>
        </w:rPr>
        <w:t>zverejnenia</w:t>
      </w:r>
      <w:r w:rsidR="00317C97">
        <w:rPr>
          <w:rFonts w:ascii="Garamond" w:eastAsia="Calibri" w:hAnsi="Garamond" w:cs="Times New Roman"/>
          <w:sz w:val="20"/>
          <w:szCs w:val="20"/>
        </w:rPr>
        <w:t xml:space="preserve"> </w:t>
      </w:r>
      <w:r w:rsidRPr="00934CEF">
        <w:rPr>
          <w:rFonts w:ascii="Garamond" w:eastAsia="Calibri" w:hAnsi="Garamond" w:cs="Times New Roman"/>
          <w:sz w:val="20"/>
          <w:szCs w:val="20"/>
        </w:rPr>
        <w:t>v</w:t>
      </w:r>
      <w:r w:rsidR="00317C97">
        <w:rPr>
          <w:rFonts w:ascii="Garamond" w:eastAsia="Calibri" w:hAnsi="Garamond" w:cs="Times New Roman"/>
          <w:sz w:val="20"/>
          <w:szCs w:val="20"/>
        </w:rPr>
        <w:t xml:space="preserve"> </w:t>
      </w:r>
      <w:r w:rsidRPr="00934CEF">
        <w:rPr>
          <w:rFonts w:ascii="Garamond" w:eastAsia="Calibri" w:hAnsi="Garamond" w:cs="Times New Roman"/>
          <w:sz w:val="20"/>
          <w:szCs w:val="20"/>
        </w:rPr>
        <w:t>zmysle</w:t>
      </w:r>
      <w:r w:rsidR="00317C97">
        <w:rPr>
          <w:rFonts w:ascii="Garamond" w:eastAsia="Calibri" w:hAnsi="Garamond" w:cs="Times New Roman"/>
          <w:sz w:val="20"/>
          <w:szCs w:val="20"/>
        </w:rPr>
        <w:t xml:space="preserve"> </w:t>
      </w:r>
      <w:r w:rsidRPr="00934CEF">
        <w:rPr>
          <w:rFonts w:ascii="Garamond" w:eastAsia="Calibri" w:hAnsi="Garamond" w:cs="Times New Roman"/>
          <w:sz w:val="20"/>
          <w:szCs w:val="20"/>
        </w:rPr>
        <w:t>§</w:t>
      </w:r>
      <w:r w:rsidR="00317C97">
        <w:rPr>
          <w:rFonts w:ascii="Garamond" w:eastAsia="Calibri" w:hAnsi="Garamond" w:cs="Times New Roman"/>
          <w:sz w:val="20"/>
          <w:szCs w:val="20"/>
        </w:rPr>
        <w:t xml:space="preserve"> </w:t>
      </w:r>
      <w:r w:rsidRPr="00934CEF">
        <w:rPr>
          <w:rFonts w:ascii="Garamond" w:eastAsia="Calibri" w:hAnsi="Garamond" w:cs="Times New Roman"/>
          <w:sz w:val="20"/>
          <w:szCs w:val="20"/>
        </w:rPr>
        <w:t>47a</w:t>
      </w:r>
      <w:r w:rsidR="00317C97">
        <w:rPr>
          <w:rFonts w:ascii="Garamond" w:eastAsia="Calibri" w:hAnsi="Garamond" w:cs="Times New Roman"/>
          <w:sz w:val="20"/>
          <w:szCs w:val="20"/>
        </w:rPr>
        <w:t xml:space="preserve"> </w:t>
      </w:r>
      <w:r w:rsidRPr="00934CEF">
        <w:rPr>
          <w:rFonts w:ascii="Garamond" w:eastAsia="Calibri" w:hAnsi="Garamond" w:cs="Times New Roman"/>
          <w:sz w:val="20"/>
          <w:szCs w:val="20"/>
        </w:rPr>
        <w:t>Občianskeho</w:t>
      </w:r>
      <w:r w:rsidR="00317C97">
        <w:rPr>
          <w:rFonts w:ascii="Garamond" w:eastAsia="Calibri" w:hAnsi="Garamond" w:cs="Times New Roman"/>
          <w:sz w:val="20"/>
          <w:szCs w:val="20"/>
        </w:rPr>
        <w:t xml:space="preserve"> </w:t>
      </w:r>
      <w:r w:rsidRPr="00934CEF">
        <w:rPr>
          <w:rFonts w:ascii="Garamond" w:eastAsia="Calibri" w:hAnsi="Garamond" w:cs="Times New Roman"/>
          <w:sz w:val="20"/>
          <w:szCs w:val="20"/>
        </w:rPr>
        <w:t>zákonníka.</w:t>
      </w:r>
    </w:p>
    <w:p w14:paraId="02045D50" w14:textId="77777777" w:rsidR="003F1910" w:rsidRPr="009E09CC" w:rsidRDefault="003F1910" w:rsidP="0000513B">
      <w:pPr>
        <w:keepNext/>
        <w:keepLines/>
        <w:spacing w:after="0" w:line="240" w:lineRule="auto"/>
        <w:ind w:left="709" w:hanging="720"/>
        <w:contextualSpacing/>
        <w:jc w:val="both"/>
        <w:rPr>
          <w:rFonts w:ascii="Garamond" w:eastAsia="Calibri" w:hAnsi="Garamond" w:cs="Times New Roman"/>
          <w:sz w:val="20"/>
          <w:szCs w:val="20"/>
        </w:rPr>
      </w:pPr>
    </w:p>
    <w:p w14:paraId="7C7C85D3" w14:textId="77777777" w:rsidR="003F1910" w:rsidRPr="000E5AD1" w:rsidRDefault="003F1910" w:rsidP="0000513B">
      <w:pPr>
        <w:pStyle w:val="Odstavecseseznamem"/>
        <w:keepNext/>
        <w:keepLines/>
        <w:numPr>
          <w:ilvl w:val="1"/>
          <w:numId w:val="20"/>
        </w:numPr>
        <w:spacing w:after="0" w:line="240" w:lineRule="auto"/>
        <w:ind w:hanging="720"/>
        <w:jc w:val="both"/>
        <w:rPr>
          <w:rFonts w:ascii="Garamond" w:hAnsi="Garamond" w:cs="Arial"/>
          <w:sz w:val="20"/>
          <w:szCs w:val="20"/>
        </w:rPr>
      </w:pPr>
      <w:r w:rsidRPr="009E4FF6">
        <w:rPr>
          <w:rFonts w:ascii="Garamond" w:eastAsia="Calibri" w:hAnsi="Garamond" w:cs="Times New Roman"/>
          <w:sz w:val="20"/>
          <w:szCs w:val="20"/>
        </w:rPr>
        <w:t>Vzťahy</w:t>
      </w:r>
      <w:r w:rsidR="00317C97">
        <w:rPr>
          <w:rFonts w:ascii="Garamond" w:hAnsi="Garamond" w:cs="Arial"/>
          <w:sz w:val="20"/>
          <w:szCs w:val="20"/>
        </w:rPr>
        <w:t xml:space="preserve"> </w:t>
      </w:r>
      <w:r w:rsidRPr="000E5AD1">
        <w:rPr>
          <w:rFonts w:ascii="Garamond" w:hAnsi="Garamond" w:cs="Arial"/>
          <w:sz w:val="20"/>
          <w:szCs w:val="20"/>
        </w:rPr>
        <w:t>upravené</w:t>
      </w:r>
      <w:r w:rsidR="00317C97">
        <w:rPr>
          <w:rFonts w:ascii="Garamond" w:hAnsi="Garamond" w:cs="Arial"/>
          <w:sz w:val="20"/>
          <w:szCs w:val="20"/>
        </w:rPr>
        <w:t xml:space="preserve"> </w:t>
      </w:r>
      <w:r w:rsidRPr="000E5AD1">
        <w:rPr>
          <w:rFonts w:ascii="Garamond" w:hAnsi="Garamond" w:cs="Arial"/>
          <w:sz w:val="20"/>
          <w:szCs w:val="20"/>
        </w:rPr>
        <w:t>Zmluvou</w:t>
      </w:r>
      <w:r w:rsidR="00317C97">
        <w:rPr>
          <w:rFonts w:ascii="Garamond" w:hAnsi="Garamond" w:cs="Arial"/>
          <w:sz w:val="20"/>
          <w:szCs w:val="20"/>
        </w:rPr>
        <w:t xml:space="preserve"> </w:t>
      </w:r>
      <w:r w:rsidRPr="000E5AD1">
        <w:rPr>
          <w:rFonts w:ascii="Garamond" w:hAnsi="Garamond" w:cs="Arial"/>
          <w:sz w:val="20"/>
          <w:szCs w:val="20"/>
        </w:rPr>
        <w:t>ako</w:t>
      </w:r>
      <w:r w:rsidR="00317C97">
        <w:rPr>
          <w:rFonts w:ascii="Garamond" w:hAnsi="Garamond" w:cs="Arial"/>
          <w:sz w:val="20"/>
          <w:szCs w:val="20"/>
        </w:rPr>
        <w:t xml:space="preserve"> </w:t>
      </w:r>
      <w:r w:rsidRPr="000E5AD1">
        <w:rPr>
          <w:rFonts w:ascii="Garamond" w:hAnsi="Garamond" w:cs="Arial"/>
          <w:sz w:val="20"/>
          <w:szCs w:val="20"/>
        </w:rPr>
        <w:t>aj</w:t>
      </w:r>
      <w:r w:rsidR="00317C97">
        <w:rPr>
          <w:rFonts w:ascii="Garamond" w:hAnsi="Garamond" w:cs="Arial"/>
          <w:sz w:val="20"/>
          <w:szCs w:val="20"/>
        </w:rPr>
        <w:t xml:space="preserve"> </w:t>
      </w:r>
      <w:r w:rsidRPr="000E5AD1">
        <w:rPr>
          <w:rFonts w:ascii="Garamond" w:hAnsi="Garamond" w:cs="Arial"/>
          <w:sz w:val="20"/>
          <w:szCs w:val="20"/>
        </w:rPr>
        <w:t>vzťahy</w:t>
      </w:r>
      <w:r w:rsidR="00317C97">
        <w:rPr>
          <w:rFonts w:ascii="Garamond" w:hAnsi="Garamond" w:cs="Arial"/>
          <w:sz w:val="20"/>
          <w:szCs w:val="20"/>
        </w:rPr>
        <w:t xml:space="preserve"> </w:t>
      </w:r>
      <w:r w:rsidRPr="000E5AD1">
        <w:rPr>
          <w:rFonts w:ascii="Garamond" w:hAnsi="Garamond" w:cs="Arial"/>
          <w:sz w:val="20"/>
          <w:szCs w:val="20"/>
        </w:rPr>
        <w:t>vznikajúce</w:t>
      </w:r>
      <w:r w:rsidR="00317C97">
        <w:rPr>
          <w:rFonts w:ascii="Garamond" w:hAnsi="Garamond" w:cs="Arial"/>
          <w:sz w:val="20"/>
          <w:szCs w:val="20"/>
        </w:rPr>
        <w:t xml:space="preserve"> </w:t>
      </w:r>
      <w:r w:rsidRPr="000E5AD1">
        <w:rPr>
          <w:rFonts w:ascii="Garamond" w:hAnsi="Garamond" w:cs="Arial"/>
          <w:sz w:val="20"/>
          <w:szCs w:val="20"/>
        </w:rPr>
        <w:t>zo</w:t>
      </w:r>
      <w:r w:rsidR="00317C97">
        <w:rPr>
          <w:rFonts w:ascii="Garamond" w:hAnsi="Garamond" w:cs="Arial"/>
          <w:sz w:val="20"/>
          <w:szCs w:val="20"/>
        </w:rPr>
        <w:t xml:space="preserve"> </w:t>
      </w:r>
      <w:r w:rsidRPr="000E5AD1">
        <w:rPr>
          <w:rFonts w:ascii="Garamond" w:hAnsi="Garamond" w:cs="Arial"/>
          <w:sz w:val="20"/>
          <w:szCs w:val="20"/>
        </w:rPr>
        <w:t>Zmluvy</w:t>
      </w:r>
      <w:r w:rsidR="00317C97">
        <w:rPr>
          <w:rFonts w:ascii="Garamond" w:hAnsi="Garamond" w:cs="Arial"/>
          <w:sz w:val="20"/>
          <w:szCs w:val="20"/>
        </w:rPr>
        <w:t xml:space="preserve"> </w:t>
      </w:r>
      <w:r w:rsidRPr="000E5AD1">
        <w:rPr>
          <w:rFonts w:ascii="Garamond" w:hAnsi="Garamond" w:cs="Arial"/>
          <w:sz w:val="20"/>
          <w:szCs w:val="20"/>
        </w:rPr>
        <w:t>sa</w:t>
      </w:r>
      <w:r w:rsidR="00317C97">
        <w:rPr>
          <w:rFonts w:ascii="Garamond" w:hAnsi="Garamond" w:cs="Arial"/>
          <w:sz w:val="20"/>
          <w:szCs w:val="20"/>
        </w:rPr>
        <w:t xml:space="preserve"> </w:t>
      </w:r>
      <w:r w:rsidRPr="000E5AD1">
        <w:rPr>
          <w:rFonts w:ascii="Garamond" w:hAnsi="Garamond" w:cs="Arial"/>
          <w:sz w:val="20"/>
          <w:szCs w:val="20"/>
        </w:rPr>
        <w:t>spravujú</w:t>
      </w:r>
      <w:r w:rsidR="00317C97">
        <w:rPr>
          <w:rFonts w:ascii="Garamond" w:hAnsi="Garamond" w:cs="Arial"/>
          <w:sz w:val="20"/>
          <w:szCs w:val="20"/>
        </w:rPr>
        <w:t xml:space="preserve"> </w:t>
      </w:r>
      <w:r w:rsidRPr="000E5AD1">
        <w:rPr>
          <w:rFonts w:ascii="Garamond" w:hAnsi="Garamond" w:cs="Arial"/>
          <w:sz w:val="20"/>
          <w:szCs w:val="20"/>
        </w:rPr>
        <w:t>právnym</w:t>
      </w:r>
      <w:r w:rsidR="00317C97">
        <w:rPr>
          <w:rFonts w:ascii="Garamond" w:hAnsi="Garamond" w:cs="Arial"/>
          <w:sz w:val="20"/>
          <w:szCs w:val="20"/>
        </w:rPr>
        <w:t xml:space="preserve"> </w:t>
      </w:r>
      <w:r w:rsidRPr="000E5AD1">
        <w:rPr>
          <w:rFonts w:ascii="Garamond" w:hAnsi="Garamond" w:cs="Arial"/>
          <w:sz w:val="20"/>
          <w:szCs w:val="20"/>
        </w:rPr>
        <w:t>poriadkom</w:t>
      </w:r>
      <w:r w:rsidR="00317C97">
        <w:rPr>
          <w:rFonts w:ascii="Garamond" w:hAnsi="Garamond" w:cs="Arial"/>
          <w:sz w:val="20"/>
          <w:szCs w:val="20"/>
        </w:rPr>
        <w:t xml:space="preserve"> </w:t>
      </w:r>
      <w:r w:rsidRPr="000E5AD1">
        <w:rPr>
          <w:rFonts w:ascii="Garamond" w:hAnsi="Garamond" w:cs="Arial"/>
          <w:sz w:val="20"/>
          <w:szCs w:val="20"/>
        </w:rPr>
        <w:t>Slovenskej</w:t>
      </w:r>
      <w:r w:rsidR="00317C97">
        <w:rPr>
          <w:rFonts w:ascii="Garamond" w:hAnsi="Garamond" w:cs="Arial"/>
          <w:sz w:val="20"/>
          <w:szCs w:val="20"/>
        </w:rPr>
        <w:t xml:space="preserve"> </w:t>
      </w:r>
      <w:r w:rsidRPr="000E5AD1">
        <w:rPr>
          <w:rFonts w:ascii="Garamond" w:hAnsi="Garamond" w:cs="Arial"/>
          <w:sz w:val="20"/>
          <w:szCs w:val="20"/>
        </w:rPr>
        <w:t>republiky.</w:t>
      </w:r>
    </w:p>
    <w:p w14:paraId="5026DF99" w14:textId="77777777" w:rsidR="003F1910" w:rsidRPr="000E5AD1" w:rsidRDefault="003F1910" w:rsidP="0000513B">
      <w:pPr>
        <w:keepNext/>
        <w:keepLines/>
        <w:tabs>
          <w:tab w:val="left" w:pos="0"/>
        </w:tabs>
        <w:spacing w:after="0" w:line="240" w:lineRule="auto"/>
        <w:ind w:hanging="720"/>
        <w:contextualSpacing/>
        <w:jc w:val="both"/>
        <w:rPr>
          <w:rFonts w:ascii="Garamond" w:hAnsi="Garamond" w:cs="Arial"/>
          <w:sz w:val="20"/>
          <w:szCs w:val="20"/>
        </w:rPr>
      </w:pPr>
    </w:p>
    <w:p w14:paraId="7E5CC95E" w14:textId="77777777" w:rsidR="003F1910" w:rsidRPr="009E4FF6" w:rsidRDefault="003F1910" w:rsidP="0000513B">
      <w:pPr>
        <w:pStyle w:val="Odstavecseseznamem"/>
        <w:keepNext/>
        <w:keepLines/>
        <w:numPr>
          <w:ilvl w:val="1"/>
          <w:numId w:val="20"/>
        </w:numPr>
        <w:spacing w:after="0" w:line="240" w:lineRule="auto"/>
        <w:ind w:hanging="720"/>
        <w:jc w:val="both"/>
        <w:rPr>
          <w:rFonts w:ascii="Garamond" w:eastAsia="Calibri" w:hAnsi="Garamond" w:cs="Times New Roman"/>
          <w:sz w:val="20"/>
          <w:szCs w:val="20"/>
        </w:rPr>
      </w:pPr>
      <w:r w:rsidRPr="000E5AD1">
        <w:rPr>
          <w:rFonts w:ascii="Garamond" w:eastAsia="Times New Roman" w:hAnsi="Garamond" w:cs="Arial"/>
          <w:sz w:val="20"/>
          <w:szCs w:val="20"/>
        </w:rPr>
        <w:t>Zmluvné</w:t>
      </w:r>
      <w:r w:rsidR="00317C97">
        <w:rPr>
          <w:rFonts w:ascii="Garamond" w:hAnsi="Garamond" w:cs="Arial"/>
          <w:sz w:val="20"/>
          <w:szCs w:val="20"/>
        </w:rPr>
        <w:t xml:space="preserve"> </w:t>
      </w:r>
      <w:r w:rsidRPr="000E5AD1">
        <w:rPr>
          <w:rFonts w:ascii="Garamond" w:hAnsi="Garamond" w:cs="Arial"/>
          <w:sz w:val="20"/>
          <w:szCs w:val="20"/>
        </w:rPr>
        <w:t>strany</w:t>
      </w:r>
      <w:r w:rsidR="00317C97">
        <w:rPr>
          <w:rFonts w:ascii="Garamond" w:hAnsi="Garamond" w:cs="Arial"/>
          <w:sz w:val="20"/>
          <w:szCs w:val="20"/>
        </w:rPr>
        <w:t xml:space="preserve"> </w:t>
      </w:r>
      <w:r w:rsidRPr="000E5AD1">
        <w:rPr>
          <w:rFonts w:ascii="Garamond" w:hAnsi="Garamond" w:cs="Arial"/>
          <w:sz w:val="20"/>
          <w:szCs w:val="20"/>
        </w:rPr>
        <w:t>sa</w:t>
      </w:r>
      <w:r w:rsidR="00317C97">
        <w:rPr>
          <w:rFonts w:ascii="Garamond" w:hAnsi="Garamond" w:cs="Arial"/>
          <w:sz w:val="20"/>
          <w:szCs w:val="20"/>
        </w:rPr>
        <w:t xml:space="preserve"> </w:t>
      </w:r>
      <w:r w:rsidRPr="000E5AD1">
        <w:rPr>
          <w:rFonts w:ascii="Garamond" w:hAnsi="Garamond" w:cs="Arial"/>
          <w:sz w:val="20"/>
          <w:szCs w:val="20"/>
        </w:rPr>
        <w:t>dohodli,</w:t>
      </w:r>
      <w:r w:rsidR="00317C97">
        <w:rPr>
          <w:rFonts w:ascii="Garamond" w:hAnsi="Garamond" w:cs="Arial"/>
          <w:sz w:val="20"/>
          <w:szCs w:val="20"/>
        </w:rPr>
        <w:t xml:space="preserve"> </w:t>
      </w:r>
      <w:r w:rsidRPr="000E5AD1">
        <w:rPr>
          <w:rFonts w:ascii="Garamond" w:hAnsi="Garamond" w:cs="Arial"/>
          <w:sz w:val="20"/>
          <w:szCs w:val="20"/>
        </w:rPr>
        <w:t>že</w:t>
      </w:r>
      <w:r w:rsidR="00317C97">
        <w:rPr>
          <w:rFonts w:ascii="Garamond" w:hAnsi="Garamond" w:cs="Arial"/>
          <w:sz w:val="20"/>
          <w:szCs w:val="20"/>
        </w:rPr>
        <w:t xml:space="preserve"> </w:t>
      </w:r>
      <w:r w:rsidRPr="000E5AD1">
        <w:rPr>
          <w:rFonts w:ascii="Garamond" w:hAnsi="Garamond" w:cs="Arial"/>
          <w:sz w:val="20"/>
          <w:szCs w:val="20"/>
        </w:rPr>
        <w:t>akýkoľvek</w:t>
      </w:r>
      <w:r w:rsidR="00317C97">
        <w:rPr>
          <w:rFonts w:ascii="Garamond" w:hAnsi="Garamond" w:cs="Arial"/>
          <w:sz w:val="20"/>
          <w:szCs w:val="20"/>
        </w:rPr>
        <w:t xml:space="preserve"> </w:t>
      </w:r>
      <w:r w:rsidRPr="000E5AD1">
        <w:rPr>
          <w:rFonts w:ascii="Garamond" w:hAnsi="Garamond" w:cs="Arial"/>
          <w:sz w:val="20"/>
          <w:szCs w:val="20"/>
        </w:rPr>
        <w:t>spor</w:t>
      </w:r>
      <w:r w:rsidR="00317C97">
        <w:rPr>
          <w:rFonts w:ascii="Garamond" w:hAnsi="Garamond" w:cs="Arial"/>
          <w:sz w:val="20"/>
          <w:szCs w:val="20"/>
        </w:rPr>
        <w:t xml:space="preserve"> </w:t>
      </w:r>
      <w:r w:rsidRPr="000E5AD1">
        <w:rPr>
          <w:rFonts w:ascii="Garamond" w:hAnsi="Garamond" w:cs="Arial"/>
          <w:sz w:val="20"/>
          <w:szCs w:val="20"/>
        </w:rPr>
        <w:t>vzniknutý</w:t>
      </w:r>
      <w:r w:rsidR="00317C97">
        <w:rPr>
          <w:rFonts w:ascii="Garamond" w:hAnsi="Garamond" w:cs="Arial"/>
          <w:sz w:val="20"/>
          <w:szCs w:val="20"/>
        </w:rPr>
        <w:t xml:space="preserve"> </w:t>
      </w:r>
      <w:r w:rsidRPr="000E5AD1">
        <w:rPr>
          <w:rFonts w:ascii="Garamond" w:hAnsi="Garamond" w:cs="Arial"/>
          <w:sz w:val="20"/>
          <w:szCs w:val="20"/>
        </w:rPr>
        <w:t>na</w:t>
      </w:r>
      <w:r w:rsidR="00317C97">
        <w:rPr>
          <w:rFonts w:ascii="Garamond" w:hAnsi="Garamond" w:cs="Arial"/>
          <w:sz w:val="20"/>
          <w:szCs w:val="20"/>
        </w:rPr>
        <w:t xml:space="preserve"> </w:t>
      </w:r>
      <w:r w:rsidRPr="000E5AD1">
        <w:rPr>
          <w:rFonts w:ascii="Garamond" w:hAnsi="Garamond" w:cs="Arial"/>
          <w:sz w:val="20"/>
          <w:szCs w:val="20"/>
        </w:rPr>
        <w:t>základe</w:t>
      </w:r>
      <w:r w:rsidR="00317C97">
        <w:rPr>
          <w:rFonts w:ascii="Garamond" w:hAnsi="Garamond" w:cs="Arial"/>
          <w:sz w:val="20"/>
          <w:szCs w:val="20"/>
        </w:rPr>
        <w:t xml:space="preserve"> </w:t>
      </w:r>
      <w:r w:rsidRPr="000E5AD1">
        <w:rPr>
          <w:rFonts w:ascii="Garamond" w:hAnsi="Garamond" w:cs="Arial"/>
          <w:sz w:val="20"/>
          <w:szCs w:val="20"/>
        </w:rPr>
        <w:t>Zmluvy</w:t>
      </w:r>
      <w:r w:rsidR="00317C97">
        <w:rPr>
          <w:rFonts w:ascii="Garamond" w:hAnsi="Garamond" w:cs="Arial"/>
          <w:sz w:val="20"/>
          <w:szCs w:val="20"/>
        </w:rPr>
        <w:t xml:space="preserve"> </w:t>
      </w:r>
      <w:r w:rsidRPr="000E5AD1">
        <w:rPr>
          <w:rFonts w:ascii="Garamond" w:hAnsi="Garamond" w:cs="Arial"/>
          <w:sz w:val="20"/>
          <w:szCs w:val="20"/>
        </w:rPr>
        <w:t>alebo</w:t>
      </w:r>
      <w:r w:rsidR="00317C97">
        <w:rPr>
          <w:rFonts w:ascii="Garamond" w:hAnsi="Garamond" w:cs="Arial"/>
          <w:sz w:val="20"/>
          <w:szCs w:val="20"/>
        </w:rPr>
        <w:t xml:space="preserve"> </w:t>
      </w:r>
      <w:r w:rsidRPr="000E5AD1">
        <w:rPr>
          <w:rFonts w:ascii="Garamond" w:hAnsi="Garamond" w:cs="Arial"/>
          <w:sz w:val="20"/>
          <w:szCs w:val="20"/>
        </w:rPr>
        <w:t>v</w:t>
      </w:r>
      <w:r w:rsidR="00317C97">
        <w:rPr>
          <w:rFonts w:ascii="Garamond" w:hAnsi="Garamond" w:cs="Arial"/>
          <w:sz w:val="20"/>
          <w:szCs w:val="20"/>
        </w:rPr>
        <w:t xml:space="preserve"> </w:t>
      </w:r>
      <w:r w:rsidRPr="000E5AD1">
        <w:rPr>
          <w:rFonts w:ascii="Garamond" w:hAnsi="Garamond" w:cs="Arial"/>
          <w:sz w:val="20"/>
          <w:szCs w:val="20"/>
        </w:rPr>
        <w:t>súvislosti</w:t>
      </w:r>
      <w:r w:rsidR="00317C97">
        <w:rPr>
          <w:rFonts w:ascii="Garamond" w:hAnsi="Garamond" w:cs="Arial"/>
          <w:sz w:val="20"/>
          <w:szCs w:val="20"/>
        </w:rPr>
        <w:t xml:space="preserve"> </w:t>
      </w:r>
      <w:r w:rsidRPr="000E5AD1">
        <w:rPr>
          <w:rFonts w:ascii="Garamond" w:hAnsi="Garamond" w:cs="Arial"/>
          <w:sz w:val="20"/>
          <w:szCs w:val="20"/>
        </w:rPr>
        <w:t>so</w:t>
      </w:r>
      <w:r w:rsidR="00317C97">
        <w:rPr>
          <w:rFonts w:ascii="Garamond" w:hAnsi="Garamond" w:cs="Arial"/>
          <w:sz w:val="20"/>
          <w:szCs w:val="20"/>
        </w:rPr>
        <w:t xml:space="preserve"> </w:t>
      </w:r>
      <w:r w:rsidRPr="000E5AD1">
        <w:rPr>
          <w:rFonts w:ascii="Garamond" w:hAnsi="Garamond" w:cs="Arial"/>
          <w:sz w:val="20"/>
          <w:szCs w:val="20"/>
        </w:rPr>
        <w:t>Zmluvou,</w:t>
      </w:r>
      <w:r w:rsidR="00317C97">
        <w:rPr>
          <w:rFonts w:ascii="Garamond" w:hAnsi="Garamond" w:cs="Arial"/>
          <w:sz w:val="20"/>
          <w:szCs w:val="20"/>
        </w:rPr>
        <w:t xml:space="preserve"> </w:t>
      </w:r>
      <w:r w:rsidRPr="000E5AD1">
        <w:rPr>
          <w:rFonts w:ascii="Garamond" w:hAnsi="Garamond" w:cs="Arial"/>
          <w:sz w:val="20"/>
          <w:szCs w:val="20"/>
        </w:rPr>
        <w:t>vrátane</w:t>
      </w:r>
      <w:r w:rsidR="00317C97">
        <w:rPr>
          <w:rFonts w:ascii="Garamond" w:hAnsi="Garamond" w:cs="Arial"/>
          <w:sz w:val="20"/>
          <w:szCs w:val="20"/>
        </w:rPr>
        <w:t xml:space="preserve"> </w:t>
      </w:r>
      <w:r w:rsidRPr="000E5AD1">
        <w:rPr>
          <w:rFonts w:ascii="Garamond" w:hAnsi="Garamond" w:cs="Arial"/>
          <w:sz w:val="20"/>
          <w:szCs w:val="20"/>
        </w:rPr>
        <w:t>otázok</w:t>
      </w:r>
      <w:r w:rsidR="00317C97">
        <w:rPr>
          <w:rFonts w:ascii="Garamond" w:hAnsi="Garamond" w:cs="Arial"/>
          <w:sz w:val="20"/>
          <w:szCs w:val="20"/>
        </w:rPr>
        <w:t xml:space="preserve"> </w:t>
      </w:r>
      <w:r w:rsidRPr="000E5AD1">
        <w:rPr>
          <w:rFonts w:ascii="Garamond" w:hAnsi="Garamond" w:cs="Arial"/>
          <w:sz w:val="20"/>
          <w:szCs w:val="20"/>
        </w:rPr>
        <w:t>platnosti,</w:t>
      </w:r>
      <w:r w:rsidR="00317C97">
        <w:rPr>
          <w:rFonts w:ascii="Garamond" w:hAnsi="Garamond" w:cs="Arial"/>
          <w:sz w:val="20"/>
          <w:szCs w:val="20"/>
        </w:rPr>
        <w:t xml:space="preserve"> </w:t>
      </w:r>
      <w:r w:rsidRPr="000E5AD1">
        <w:rPr>
          <w:rFonts w:ascii="Garamond" w:hAnsi="Garamond" w:cs="Arial"/>
          <w:sz w:val="20"/>
          <w:szCs w:val="20"/>
        </w:rPr>
        <w:t>účinnosti</w:t>
      </w:r>
      <w:r w:rsidR="00317C97">
        <w:rPr>
          <w:rFonts w:ascii="Garamond" w:hAnsi="Garamond" w:cs="Arial"/>
          <w:sz w:val="20"/>
          <w:szCs w:val="20"/>
        </w:rPr>
        <w:t xml:space="preserve"> </w:t>
      </w:r>
      <w:r w:rsidRPr="000E5AD1">
        <w:rPr>
          <w:rFonts w:ascii="Garamond" w:hAnsi="Garamond" w:cs="Arial"/>
          <w:sz w:val="20"/>
          <w:szCs w:val="20"/>
        </w:rPr>
        <w:t>alebo</w:t>
      </w:r>
      <w:r w:rsidR="00317C97">
        <w:rPr>
          <w:rFonts w:ascii="Garamond" w:hAnsi="Garamond" w:cs="Arial"/>
          <w:sz w:val="20"/>
          <w:szCs w:val="20"/>
        </w:rPr>
        <w:t xml:space="preserve"> </w:t>
      </w:r>
      <w:r w:rsidRPr="000E5AD1">
        <w:rPr>
          <w:rFonts w:ascii="Garamond" w:hAnsi="Garamond" w:cs="Arial"/>
          <w:sz w:val="20"/>
          <w:szCs w:val="20"/>
        </w:rPr>
        <w:t>výkladu</w:t>
      </w:r>
      <w:r w:rsidR="00317C97">
        <w:rPr>
          <w:rFonts w:ascii="Garamond" w:hAnsi="Garamond" w:cs="Arial"/>
          <w:sz w:val="20"/>
          <w:szCs w:val="20"/>
        </w:rPr>
        <w:t xml:space="preserve"> </w:t>
      </w:r>
      <w:r w:rsidRPr="000E5AD1">
        <w:rPr>
          <w:rFonts w:ascii="Garamond" w:hAnsi="Garamond" w:cs="Arial"/>
          <w:sz w:val="20"/>
          <w:szCs w:val="20"/>
        </w:rPr>
        <w:t>Zmluvy</w:t>
      </w:r>
      <w:r w:rsidR="00317C97">
        <w:rPr>
          <w:rFonts w:ascii="Garamond" w:hAnsi="Garamond" w:cs="Arial"/>
          <w:sz w:val="20"/>
          <w:szCs w:val="20"/>
        </w:rPr>
        <w:t xml:space="preserve"> </w:t>
      </w:r>
      <w:r w:rsidRPr="000E5AD1">
        <w:rPr>
          <w:rFonts w:ascii="Garamond" w:hAnsi="Garamond" w:cs="Arial"/>
          <w:sz w:val="20"/>
          <w:szCs w:val="20"/>
        </w:rPr>
        <w:t>bude</w:t>
      </w:r>
      <w:r w:rsidR="00317C97">
        <w:rPr>
          <w:rFonts w:ascii="Garamond" w:hAnsi="Garamond" w:cs="Arial"/>
          <w:sz w:val="20"/>
          <w:szCs w:val="20"/>
        </w:rPr>
        <w:t xml:space="preserve"> </w:t>
      </w:r>
      <w:r w:rsidRPr="000E5AD1">
        <w:rPr>
          <w:rFonts w:ascii="Garamond" w:hAnsi="Garamond" w:cs="Arial"/>
          <w:sz w:val="20"/>
          <w:szCs w:val="20"/>
        </w:rPr>
        <w:t>rozhodnutý</w:t>
      </w:r>
      <w:r w:rsidR="00317C97">
        <w:rPr>
          <w:rFonts w:ascii="Garamond" w:hAnsi="Garamond" w:cs="Arial"/>
          <w:sz w:val="20"/>
          <w:szCs w:val="20"/>
        </w:rPr>
        <w:t xml:space="preserve"> </w:t>
      </w:r>
      <w:r w:rsidRPr="000E5AD1">
        <w:rPr>
          <w:rFonts w:ascii="Garamond" w:hAnsi="Garamond" w:cs="Arial"/>
          <w:sz w:val="20"/>
          <w:szCs w:val="20"/>
        </w:rPr>
        <w:t>príslušným</w:t>
      </w:r>
      <w:r w:rsidR="00317C97">
        <w:rPr>
          <w:rFonts w:ascii="Garamond" w:hAnsi="Garamond" w:cs="Arial"/>
          <w:sz w:val="20"/>
          <w:szCs w:val="20"/>
        </w:rPr>
        <w:t xml:space="preserve"> </w:t>
      </w:r>
      <w:r w:rsidRPr="000E5AD1">
        <w:rPr>
          <w:rFonts w:ascii="Garamond" w:hAnsi="Garamond" w:cs="Arial"/>
          <w:sz w:val="20"/>
          <w:szCs w:val="20"/>
        </w:rPr>
        <w:t>súdom</w:t>
      </w:r>
      <w:r w:rsidR="00317C97">
        <w:rPr>
          <w:rFonts w:ascii="Garamond" w:hAnsi="Garamond" w:cs="Arial"/>
          <w:sz w:val="20"/>
          <w:szCs w:val="20"/>
        </w:rPr>
        <w:t xml:space="preserve"> </w:t>
      </w:r>
      <w:r w:rsidRPr="000E5AD1">
        <w:rPr>
          <w:rFonts w:ascii="Garamond" w:hAnsi="Garamond" w:cs="Arial"/>
          <w:sz w:val="20"/>
          <w:szCs w:val="20"/>
        </w:rPr>
        <w:t>v</w:t>
      </w:r>
      <w:r w:rsidR="00317C97">
        <w:rPr>
          <w:rFonts w:ascii="Garamond" w:hAnsi="Garamond" w:cs="Arial"/>
          <w:sz w:val="20"/>
          <w:szCs w:val="20"/>
        </w:rPr>
        <w:t xml:space="preserve"> </w:t>
      </w:r>
      <w:r w:rsidRPr="000E5AD1">
        <w:rPr>
          <w:rFonts w:ascii="Garamond" w:hAnsi="Garamond" w:cs="Arial"/>
          <w:sz w:val="20"/>
          <w:szCs w:val="20"/>
        </w:rPr>
        <w:t>Slovenskej</w:t>
      </w:r>
      <w:r w:rsidR="00317C97">
        <w:rPr>
          <w:rFonts w:ascii="Garamond" w:hAnsi="Garamond" w:cs="Arial"/>
          <w:sz w:val="20"/>
          <w:szCs w:val="20"/>
        </w:rPr>
        <w:t xml:space="preserve"> </w:t>
      </w:r>
      <w:r w:rsidRPr="000E5AD1">
        <w:rPr>
          <w:rFonts w:ascii="Garamond" w:hAnsi="Garamond" w:cs="Arial"/>
          <w:sz w:val="20"/>
          <w:szCs w:val="20"/>
        </w:rPr>
        <w:t>republike.</w:t>
      </w:r>
    </w:p>
    <w:p w14:paraId="48A624B7" w14:textId="77777777" w:rsidR="003F1910" w:rsidRDefault="003F1910" w:rsidP="0000513B">
      <w:pPr>
        <w:pStyle w:val="Odstavecseseznamem"/>
        <w:keepNext/>
        <w:keepLines/>
        <w:spacing w:after="0" w:line="240" w:lineRule="auto"/>
        <w:ind w:left="709" w:hanging="720"/>
        <w:jc w:val="both"/>
        <w:rPr>
          <w:rFonts w:ascii="Garamond" w:eastAsia="Calibri" w:hAnsi="Garamond" w:cs="Times New Roman"/>
          <w:sz w:val="20"/>
          <w:szCs w:val="20"/>
        </w:rPr>
      </w:pPr>
    </w:p>
    <w:p w14:paraId="28DB6D34" w14:textId="77777777" w:rsidR="003F1910" w:rsidRPr="00973BA0" w:rsidRDefault="003F1910" w:rsidP="0000513B">
      <w:pPr>
        <w:pStyle w:val="Odstavecseseznamem"/>
        <w:keepNext/>
        <w:keepLines/>
        <w:numPr>
          <w:ilvl w:val="1"/>
          <w:numId w:val="20"/>
        </w:numPr>
        <w:spacing w:after="0" w:line="240" w:lineRule="auto"/>
        <w:ind w:hanging="720"/>
        <w:jc w:val="both"/>
        <w:rPr>
          <w:rFonts w:ascii="Garamond" w:eastAsia="Calibri" w:hAnsi="Garamond" w:cs="Times New Roman"/>
          <w:sz w:val="20"/>
          <w:szCs w:val="20"/>
        </w:rPr>
      </w:pPr>
      <w:r w:rsidRPr="009E09CC">
        <w:rPr>
          <w:rFonts w:ascii="Garamond" w:eastAsia="Calibri" w:hAnsi="Garamond" w:cs="Times New Roman"/>
          <w:sz w:val="20"/>
          <w:szCs w:val="20"/>
        </w:rPr>
        <w:t>Práva</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a</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povinnosti</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zo</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Zmluvy</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prechádzajú</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na</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právnych</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nástupcov</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Zmluvných</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strán.</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Žiadna</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zo</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Zmluvných</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strán</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nie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je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oprávnená</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previesť</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práva</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a</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povinnosti</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zo</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Zmluvy</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na</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tretiu</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osobu</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bez</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predchádzajúceho</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písomného</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súhlasu</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druhej</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Zmluvnej</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strany.</w:t>
      </w:r>
    </w:p>
    <w:p w14:paraId="04F92CE0" w14:textId="77777777" w:rsidR="00052277" w:rsidRDefault="00052277" w:rsidP="0000513B">
      <w:pPr>
        <w:pStyle w:val="Odstavecseseznamem"/>
        <w:keepNext/>
        <w:keepLines/>
        <w:spacing w:after="0" w:line="240" w:lineRule="auto"/>
        <w:jc w:val="both"/>
        <w:rPr>
          <w:rFonts w:ascii="Garamond" w:eastAsia="Calibri" w:hAnsi="Garamond" w:cs="Times New Roman"/>
          <w:sz w:val="20"/>
          <w:szCs w:val="20"/>
        </w:rPr>
      </w:pPr>
    </w:p>
    <w:p w14:paraId="663B3DB4" w14:textId="3963B3B7" w:rsidR="003F1910" w:rsidRPr="009E09CC" w:rsidRDefault="003F1910" w:rsidP="0000513B">
      <w:pPr>
        <w:pStyle w:val="Odstavecseseznamem"/>
        <w:keepNext/>
        <w:keepLines/>
        <w:numPr>
          <w:ilvl w:val="1"/>
          <w:numId w:val="20"/>
        </w:numPr>
        <w:spacing w:after="0" w:line="240" w:lineRule="auto"/>
        <w:ind w:hanging="720"/>
        <w:jc w:val="both"/>
        <w:rPr>
          <w:rFonts w:ascii="Garamond" w:eastAsia="Calibri" w:hAnsi="Garamond" w:cs="Times New Roman"/>
          <w:sz w:val="20"/>
          <w:szCs w:val="20"/>
        </w:rPr>
      </w:pPr>
      <w:r w:rsidRPr="009E09CC">
        <w:rPr>
          <w:rFonts w:ascii="Garamond" w:eastAsia="Calibri" w:hAnsi="Garamond" w:cs="Times New Roman"/>
          <w:sz w:val="20"/>
          <w:szCs w:val="20"/>
        </w:rPr>
        <w:t>Zmluvné</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strany</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sa</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dohodli,</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v</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rozsahu</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v</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akom</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to</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právne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predpisy</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pripúšťajú,</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že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vylučujú</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právo</w:t>
      </w:r>
      <w:r w:rsidR="00317C97">
        <w:rPr>
          <w:rFonts w:ascii="Garamond" w:eastAsia="Calibri" w:hAnsi="Garamond" w:cs="Times New Roman"/>
          <w:sz w:val="20"/>
          <w:szCs w:val="20"/>
        </w:rPr>
        <w:t xml:space="preserve"> </w:t>
      </w:r>
      <w:r w:rsidR="00CC754B">
        <w:rPr>
          <w:rFonts w:ascii="Garamond" w:eastAsia="Calibri" w:hAnsi="Garamond" w:cs="Times New Roman"/>
          <w:sz w:val="20"/>
          <w:szCs w:val="20"/>
        </w:rPr>
        <w:t>Poskytovate</w:t>
      </w:r>
      <w:r w:rsidR="00CC754B" w:rsidRPr="005B0709">
        <w:rPr>
          <w:rFonts w:ascii="Garamond" w:eastAsia="Calibri" w:hAnsi="Garamond" w:cs="Times New Roman"/>
          <w:sz w:val="20"/>
          <w:szCs w:val="20"/>
        </w:rPr>
        <w:t>ľ</w:t>
      </w:r>
      <w:r w:rsidRPr="009E09CC">
        <w:rPr>
          <w:rFonts w:ascii="Garamond" w:eastAsia="Calibri" w:hAnsi="Garamond" w:cs="Times New Roman"/>
          <w:sz w:val="20"/>
          <w:szCs w:val="20"/>
        </w:rPr>
        <w:t>a</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započítať</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bez</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súhlasu</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Objednávateľa</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akúkoľvek</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svoju</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pohľadávku</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voči</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Objednávateľovi</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oproti</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akejkoľvek</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pohľadávke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Objednávateľa</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voči</w:t>
      </w:r>
      <w:r w:rsidR="00317C97">
        <w:rPr>
          <w:rFonts w:ascii="Garamond" w:eastAsia="Calibri" w:hAnsi="Garamond" w:cs="Times New Roman"/>
          <w:sz w:val="20"/>
          <w:szCs w:val="20"/>
        </w:rPr>
        <w:t xml:space="preserve"> </w:t>
      </w:r>
      <w:r w:rsidR="00CC754B">
        <w:rPr>
          <w:rFonts w:ascii="Garamond" w:eastAsia="Calibri" w:hAnsi="Garamond" w:cs="Times New Roman"/>
          <w:sz w:val="20"/>
          <w:szCs w:val="20"/>
        </w:rPr>
        <w:t>Poskytovate</w:t>
      </w:r>
      <w:r w:rsidR="00CC754B" w:rsidRPr="005B0709">
        <w:rPr>
          <w:rFonts w:ascii="Garamond" w:eastAsia="Calibri" w:hAnsi="Garamond" w:cs="Times New Roman"/>
          <w:sz w:val="20"/>
          <w:szCs w:val="20"/>
        </w:rPr>
        <w:t>ľ</w:t>
      </w:r>
      <w:r w:rsidRPr="009E09CC">
        <w:rPr>
          <w:rFonts w:ascii="Garamond" w:eastAsia="Calibri" w:hAnsi="Garamond" w:cs="Times New Roman"/>
          <w:sz w:val="20"/>
          <w:szCs w:val="20"/>
        </w:rPr>
        <w:t>ovi.</w:t>
      </w:r>
    </w:p>
    <w:p w14:paraId="09BB024D" w14:textId="77777777" w:rsidR="003F1910" w:rsidRPr="009E09CC" w:rsidRDefault="003F1910" w:rsidP="0000513B">
      <w:pPr>
        <w:keepNext/>
        <w:keepLines/>
        <w:spacing w:after="0" w:line="240" w:lineRule="auto"/>
        <w:ind w:left="709" w:hanging="720"/>
        <w:contextualSpacing/>
        <w:jc w:val="both"/>
        <w:rPr>
          <w:rFonts w:ascii="Garamond" w:eastAsia="Calibri" w:hAnsi="Garamond" w:cs="Times New Roman"/>
          <w:sz w:val="20"/>
          <w:szCs w:val="20"/>
        </w:rPr>
      </w:pPr>
    </w:p>
    <w:p w14:paraId="66540AA1" w14:textId="48281AF3" w:rsidR="003F1910" w:rsidRPr="009E09CC" w:rsidRDefault="003F1910" w:rsidP="0000513B">
      <w:pPr>
        <w:pStyle w:val="Odstavecseseznamem"/>
        <w:keepNext/>
        <w:keepLines/>
        <w:numPr>
          <w:ilvl w:val="1"/>
          <w:numId w:val="20"/>
        </w:numPr>
        <w:spacing w:after="0" w:line="240" w:lineRule="auto"/>
        <w:ind w:hanging="720"/>
        <w:jc w:val="both"/>
        <w:rPr>
          <w:rFonts w:ascii="Garamond" w:eastAsia="Calibri" w:hAnsi="Garamond" w:cs="Times New Roman"/>
          <w:sz w:val="20"/>
          <w:szCs w:val="20"/>
        </w:rPr>
      </w:pPr>
      <w:r w:rsidRPr="009E09CC">
        <w:rPr>
          <w:rFonts w:ascii="Garamond" w:eastAsia="Calibri" w:hAnsi="Garamond" w:cs="Times New Roman"/>
          <w:sz w:val="20"/>
          <w:szCs w:val="20"/>
        </w:rPr>
        <w:t>Zmluvné</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strany</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sa</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dohodli,</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že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Objednávateľ</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môže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kedykoľvek</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započítať</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pohľadávku,</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ktorú</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má</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voči</w:t>
      </w:r>
      <w:r w:rsidR="00317C97">
        <w:rPr>
          <w:rFonts w:ascii="Garamond" w:eastAsia="Calibri" w:hAnsi="Garamond" w:cs="Times New Roman"/>
          <w:sz w:val="20"/>
          <w:szCs w:val="20"/>
        </w:rPr>
        <w:t xml:space="preserve"> </w:t>
      </w:r>
      <w:r w:rsidR="00CC754B">
        <w:rPr>
          <w:rFonts w:ascii="Garamond" w:eastAsia="Calibri" w:hAnsi="Garamond" w:cs="Times New Roman"/>
          <w:sz w:val="20"/>
          <w:szCs w:val="20"/>
        </w:rPr>
        <w:t>Poskytovate</w:t>
      </w:r>
      <w:r w:rsidR="00CC754B" w:rsidRPr="005B0709">
        <w:rPr>
          <w:rFonts w:ascii="Garamond" w:eastAsia="Calibri" w:hAnsi="Garamond" w:cs="Times New Roman"/>
          <w:sz w:val="20"/>
          <w:szCs w:val="20"/>
        </w:rPr>
        <w:t>ľ</w:t>
      </w:r>
      <w:r w:rsidRPr="009E09CC">
        <w:rPr>
          <w:rFonts w:ascii="Garamond" w:eastAsia="Calibri" w:hAnsi="Garamond" w:cs="Times New Roman"/>
          <w:sz w:val="20"/>
          <w:szCs w:val="20"/>
        </w:rPr>
        <w:t>ovi</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proti</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akejkoľvek</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pohľadávke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(bez</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ohľadu</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na</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to,</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či</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je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v</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čase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započítania</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splatná</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alebo</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nie),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ktorú</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má</w:t>
      </w:r>
      <w:r w:rsidR="00317C97">
        <w:rPr>
          <w:rFonts w:ascii="Garamond" w:eastAsia="Calibri" w:hAnsi="Garamond" w:cs="Times New Roman"/>
          <w:sz w:val="20"/>
          <w:szCs w:val="20"/>
        </w:rPr>
        <w:t xml:space="preserve"> </w:t>
      </w:r>
      <w:r w:rsidR="00CC754B">
        <w:rPr>
          <w:rFonts w:ascii="Garamond" w:eastAsia="Calibri" w:hAnsi="Garamond" w:cs="Times New Roman"/>
          <w:sz w:val="20"/>
          <w:szCs w:val="20"/>
        </w:rPr>
        <w:t>Poskytovate</w:t>
      </w:r>
      <w:r w:rsidR="00CC754B" w:rsidRPr="005B0709">
        <w:rPr>
          <w:rFonts w:ascii="Garamond" w:eastAsia="Calibri" w:hAnsi="Garamond" w:cs="Times New Roman"/>
          <w:sz w:val="20"/>
          <w:szCs w:val="20"/>
        </w:rPr>
        <w:t>ľ</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voči</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Objednávateľovi.</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Ak</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sú</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započítavané</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pohľadávky</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denominované</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v</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rôznych</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menách,</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Objednávateľ</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je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oprávnený</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pre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účely</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započítania</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prepočítať</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čiastku</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ktorejkoľvek</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pohľadávky</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do</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meny</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druhej</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pohľadávky,</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pričom</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použije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výmenný</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kurz</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stanovený</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v</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kurzovom</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lístku</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publikovanom</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Európskou</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centrálnou</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bankou.</w:t>
      </w:r>
    </w:p>
    <w:p w14:paraId="4128A758" w14:textId="77777777" w:rsidR="003F1910" w:rsidRPr="009E09CC" w:rsidRDefault="003F1910" w:rsidP="0000513B">
      <w:pPr>
        <w:keepNext/>
        <w:keepLines/>
        <w:spacing w:after="0" w:line="240" w:lineRule="auto"/>
        <w:ind w:left="709" w:hanging="720"/>
        <w:contextualSpacing/>
        <w:jc w:val="both"/>
        <w:rPr>
          <w:rFonts w:ascii="Garamond" w:eastAsia="Calibri" w:hAnsi="Garamond" w:cs="Times New Roman"/>
          <w:sz w:val="20"/>
          <w:szCs w:val="20"/>
        </w:rPr>
      </w:pPr>
    </w:p>
    <w:p w14:paraId="4FA8A12D" w14:textId="77777777" w:rsidR="003F1910" w:rsidRPr="009E09CC" w:rsidRDefault="003F1910" w:rsidP="0000513B">
      <w:pPr>
        <w:pStyle w:val="Odstavecseseznamem"/>
        <w:keepNext/>
        <w:keepLines/>
        <w:numPr>
          <w:ilvl w:val="1"/>
          <w:numId w:val="20"/>
        </w:numPr>
        <w:spacing w:after="0" w:line="240" w:lineRule="auto"/>
        <w:ind w:hanging="720"/>
        <w:jc w:val="both"/>
        <w:rPr>
          <w:rFonts w:ascii="Garamond" w:eastAsia="Calibri" w:hAnsi="Garamond" w:cs="Times New Roman"/>
          <w:sz w:val="20"/>
          <w:szCs w:val="20"/>
        </w:rPr>
      </w:pPr>
      <w:r w:rsidRPr="009E09CC">
        <w:rPr>
          <w:rFonts w:ascii="Garamond" w:eastAsia="Calibri" w:hAnsi="Garamond" w:cs="Times New Roman"/>
          <w:sz w:val="20"/>
          <w:szCs w:val="20"/>
        </w:rPr>
        <w:t>Zmluvu</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možno</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meniť,</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dopĺňať</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ju,</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alebo</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ju</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zrušiť</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len</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písomne,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a</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to</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na</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základe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dohody</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Zmluvných</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strán</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podpísanej</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Zmluvnými</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stranami.</w:t>
      </w:r>
    </w:p>
    <w:p w14:paraId="5EDB8FCA" w14:textId="77777777" w:rsidR="00CF7E3B" w:rsidRPr="00B262A4" w:rsidRDefault="00CF7E3B" w:rsidP="0000513B">
      <w:pPr>
        <w:keepNext/>
        <w:keepLines/>
        <w:spacing w:after="0" w:line="240" w:lineRule="auto"/>
        <w:jc w:val="both"/>
        <w:rPr>
          <w:rFonts w:ascii="Garamond" w:eastAsia="Calibri" w:hAnsi="Garamond" w:cs="Times New Roman"/>
          <w:sz w:val="20"/>
          <w:szCs w:val="20"/>
        </w:rPr>
      </w:pPr>
    </w:p>
    <w:p w14:paraId="728337FD" w14:textId="77777777" w:rsidR="003F1910" w:rsidRPr="009E09CC" w:rsidRDefault="003F1910" w:rsidP="0000513B">
      <w:pPr>
        <w:pStyle w:val="Odstavecseseznamem"/>
        <w:keepNext/>
        <w:keepLines/>
        <w:numPr>
          <w:ilvl w:val="1"/>
          <w:numId w:val="20"/>
        </w:numPr>
        <w:spacing w:after="0" w:line="240" w:lineRule="auto"/>
        <w:ind w:hanging="720"/>
        <w:jc w:val="both"/>
        <w:rPr>
          <w:rFonts w:ascii="Garamond" w:eastAsia="Calibri" w:hAnsi="Garamond" w:cs="Times New Roman"/>
          <w:sz w:val="20"/>
          <w:szCs w:val="20"/>
        </w:rPr>
      </w:pPr>
      <w:r w:rsidRPr="00EC4959">
        <w:rPr>
          <w:rFonts w:ascii="Garamond" w:hAnsi="Garamond" w:cs="Garamond"/>
          <w:sz w:val="20"/>
          <w:szCs w:val="20"/>
        </w:rPr>
        <w:t>V</w:t>
      </w:r>
      <w:r w:rsidR="00317C97">
        <w:rPr>
          <w:rFonts w:ascii="Garamond" w:hAnsi="Garamond" w:cs="Garamond"/>
          <w:sz w:val="20"/>
          <w:szCs w:val="20"/>
        </w:rPr>
        <w:t xml:space="preserve"> </w:t>
      </w:r>
      <w:r w:rsidRPr="00EC4959">
        <w:rPr>
          <w:rFonts w:ascii="Garamond" w:hAnsi="Garamond" w:cs="Garamond"/>
          <w:sz w:val="20"/>
          <w:szCs w:val="20"/>
        </w:rPr>
        <w:t>prípade,</w:t>
      </w:r>
      <w:r w:rsidR="00317C97">
        <w:rPr>
          <w:rFonts w:ascii="Garamond" w:hAnsi="Garamond" w:cs="Garamond"/>
          <w:sz w:val="20"/>
          <w:szCs w:val="20"/>
        </w:rPr>
        <w:t xml:space="preserve"> </w:t>
      </w:r>
      <w:r w:rsidRPr="00EC4959">
        <w:rPr>
          <w:rFonts w:ascii="Garamond" w:hAnsi="Garamond" w:cs="Garamond"/>
          <w:sz w:val="20"/>
          <w:szCs w:val="20"/>
        </w:rPr>
        <w:t>ak</w:t>
      </w:r>
      <w:r w:rsidR="00317C97">
        <w:rPr>
          <w:rFonts w:ascii="Garamond" w:hAnsi="Garamond" w:cs="Garamond"/>
          <w:sz w:val="20"/>
          <w:szCs w:val="20"/>
        </w:rPr>
        <w:t xml:space="preserve"> </w:t>
      </w:r>
      <w:r w:rsidRPr="00EC4959">
        <w:rPr>
          <w:rFonts w:ascii="Garamond" w:hAnsi="Garamond" w:cs="Garamond"/>
          <w:sz w:val="20"/>
          <w:szCs w:val="20"/>
        </w:rPr>
        <w:t>sa</w:t>
      </w:r>
      <w:r w:rsidR="00317C97">
        <w:rPr>
          <w:rFonts w:ascii="Garamond" w:hAnsi="Garamond" w:cs="Garamond"/>
          <w:sz w:val="20"/>
          <w:szCs w:val="20"/>
        </w:rPr>
        <w:t xml:space="preserve"> </w:t>
      </w:r>
      <w:r w:rsidRPr="00EC4959">
        <w:rPr>
          <w:rFonts w:ascii="Garamond" w:hAnsi="Garamond" w:cs="Garamond"/>
          <w:sz w:val="20"/>
          <w:szCs w:val="20"/>
        </w:rPr>
        <w:t>niektoré</w:t>
      </w:r>
      <w:r w:rsidR="00317C97">
        <w:rPr>
          <w:rFonts w:ascii="Garamond" w:hAnsi="Garamond" w:cs="Garamond"/>
          <w:sz w:val="20"/>
          <w:szCs w:val="20"/>
        </w:rPr>
        <w:t xml:space="preserve"> </w:t>
      </w:r>
      <w:r w:rsidRPr="00EC4959">
        <w:rPr>
          <w:rFonts w:ascii="Garamond" w:hAnsi="Garamond" w:cs="Garamond"/>
          <w:sz w:val="20"/>
          <w:szCs w:val="20"/>
        </w:rPr>
        <w:t>z</w:t>
      </w:r>
      <w:r w:rsidR="00317C97">
        <w:rPr>
          <w:rFonts w:ascii="Garamond" w:hAnsi="Garamond" w:cs="Garamond"/>
          <w:sz w:val="20"/>
          <w:szCs w:val="20"/>
        </w:rPr>
        <w:t xml:space="preserve"> </w:t>
      </w:r>
      <w:r w:rsidRPr="00EC4959">
        <w:rPr>
          <w:rFonts w:ascii="Garamond" w:hAnsi="Garamond" w:cs="Garamond"/>
          <w:sz w:val="20"/>
          <w:szCs w:val="20"/>
        </w:rPr>
        <w:t>ustanovení</w:t>
      </w:r>
      <w:r w:rsidR="00317C97">
        <w:rPr>
          <w:rFonts w:ascii="Garamond" w:hAnsi="Garamond" w:cs="Garamond"/>
          <w:sz w:val="20"/>
          <w:szCs w:val="20"/>
        </w:rPr>
        <w:t xml:space="preserve"> </w:t>
      </w:r>
      <w:r w:rsidRPr="00EC4959">
        <w:rPr>
          <w:rFonts w:ascii="Garamond" w:hAnsi="Garamond" w:cs="Garamond"/>
          <w:sz w:val="20"/>
          <w:szCs w:val="20"/>
        </w:rPr>
        <w:t>Zmluvy</w:t>
      </w:r>
      <w:r w:rsidR="00317C97">
        <w:rPr>
          <w:rFonts w:ascii="Garamond" w:hAnsi="Garamond" w:cs="Garamond"/>
          <w:sz w:val="20"/>
          <w:szCs w:val="20"/>
        </w:rPr>
        <w:t xml:space="preserve"> </w:t>
      </w:r>
      <w:r w:rsidRPr="00EC4959">
        <w:rPr>
          <w:rFonts w:ascii="Garamond" w:hAnsi="Garamond" w:cs="Garamond"/>
          <w:sz w:val="20"/>
          <w:szCs w:val="20"/>
        </w:rPr>
        <w:t>stane</w:t>
      </w:r>
      <w:r w:rsidR="00317C97">
        <w:rPr>
          <w:rFonts w:ascii="Garamond" w:hAnsi="Garamond" w:cs="Garamond"/>
          <w:sz w:val="20"/>
          <w:szCs w:val="20"/>
        </w:rPr>
        <w:t xml:space="preserve"> </w:t>
      </w:r>
      <w:r w:rsidRPr="00EC4959">
        <w:rPr>
          <w:rFonts w:ascii="Garamond" w:hAnsi="Garamond" w:cs="Garamond"/>
          <w:sz w:val="20"/>
          <w:szCs w:val="20"/>
        </w:rPr>
        <w:t>neplatným</w:t>
      </w:r>
      <w:r w:rsidR="00317C97">
        <w:rPr>
          <w:rFonts w:ascii="Garamond" w:hAnsi="Garamond" w:cs="Garamond"/>
          <w:sz w:val="20"/>
          <w:szCs w:val="20"/>
        </w:rPr>
        <w:t xml:space="preserve"> </w:t>
      </w:r>
      <w:r w:rsidRPr="00EC4959">
        <w:rPr>
          <w:rFonts w:ascii="Garamond" w:hAnsi="Garamond" w:cs="Garamond"/>
          <w:sz w:val="20"/>
          <w:szCs w:val="20"/>
        </w:rPr>
        <w:t>alebo</w:t>
      </w:r>
      <w:r w:rsidR="00317C97">
        <w:rPr>
          <w:rFonts w:ascii="Garamond" w:hAnsi="Garamond" w:cs="Garamond"/>
          <w:sz w:val="20"/>
          <w:szCs w:val="20"/>
        </w:rPr>
        <w:t xml:space="preserve"> </w:t>
      </w:r>
      <w:r>
        <w:rPr>
          <w:rFonts w:ascii="Garamond" w:hAnsi="Garamond" w:cs="Garamond"/>
          <w:sz w:val="20"/>
          <w:szCs w:val="20"/>
        </w:rPr>
        <w:t>nevymáhateľným</w:t>
      </w:r>
      <w:r w:rsidRPr="00EC4959">
        <w:rPr>
          <w:rFonts w:ascii="Garamond" w:hAnsi="Garamond" w:cs="Garamond"/>
          <w:sz w:val="20"/>
          <w:szCs w:val="20"/>
        </w:rPr>
        <w:t>,</w:t>
      </w:r>
      <w:r w:rsidR="00317C97">
        <w:rPr>
          <w:rFonts w:ascii="Garamond" w:hAnsi="Garamond" w:cs="Garamond"/>
          <w:sz w:val="20"/>
          <w:szCs w:val="20"/>
        </w:rPr>
        <w:t xml:space="preserve"> </w:t>
      </w:r>
      <w:r w:rsidRPr="00EC4959">
        <w:rPr>
          <w:rFonts w:ascii="Garamond" w:hAnsi="Garamond" w:cs="Garamond"/>
          <w:sz w:val="20"/>
          <w:szCs w:val="20"/>
        </w:rPr>
        <w:t>nemá</w:t>
      </w:r>
      <w:r w:rsidR="00317C97">
        <w:rPr>
          <w:rFonts w:ascii="Garamond" w:hAnsi="Garamond" w:cs="Garamond"/>
          <w:sz w:val="20"/>
          <w:szCs w:val="20"/>
        </w:rPr>
        <w:t xml:space="preserve"> </w:t>
      </w:r>
      <w:r w:rsidRPr="00EC4959">
        <w:rPr>
          <w:rFonts w:ascii="Garamond" w:hAnsi="Garamond" w:cs="Garamond"/>
          <w:sz w:val="20"/>
          <w:szCs w:val="20"/>
        </w:rPr>
        <w:t>takáto</w:t>
      </w:r>
      <w:r w:rsidR="00317C97">
        <w:rPr>
          <w:rFonts w:ascii="Garamond" w:hAnsi="Garamond" w:cs="Garamond"/>
          <w:sz w:val="20"/>
          <w:szCs w:val="20"/>
        </w:rPr>
        <w:t xml:space="preserve"> </w:t>
      </w:r>
      <w:r w:rsidRPr="00EC4959">
        <w:rPr>
          <w:rFonts w:ascii="Garamond" w:hAnsi="Garamond" w:cs="Garamond"/>
          <w:sz w:val="20"/>
          <w:szCs w:val="20"/>
        </w:rPr>
        <w:t>neplatnosť</w:t>
      </w:r>
      <w:r w:rsidR="00317C97">
        <w:rPr>
          <w:rFonts w:ascii="Garamond" w:hAnsi="Garamond" w:cs="Garamond"/>
          <w:sz w:val="20"/>
          <w:szCs w:val="20"/>
        </w:rPr>
        <w:t xml:space="preserve"> </w:t>
      </w:r>
      <w:r w:rsidRPr="00EC4959">
        <w:rPr>
          <w:rFonts w:ascii="Garamond" w:hAnsi="Garamond" w:cs="Garamond"/>
          <w:sz w:val="20"/>
          <w:szCs w:val="20"/>
        </w:rPr>
        <w:t>alebo</w:t>
      </w:r>
      <w:r w:rsidR="00317C97">
        <w:rPr>
          <w:rFonts w:ascii="Garamond" w:hAnsi="Garamond" w:cs="Garamond"/>
          <w:sz w:val="20"/>
          <w:szCs w:val="20"/>
        </w:rPr>
        <w:t xml:space="preserve"> </w:t>
      </w:r>
      <w:r>
        <w:rPr>
          <w:rFonts w:ascii="Garamond" w:hAnsi="Garamond" w:cs="Garamond"/>
          <w:sz w:val="20"/>
          <w:szCs w:val="20"/>
        </w:rPr>
        <w:t>nevymáhateľnosť</w:t>
      </w:r>
      <w:r w:rsidR="00317C97">
        <w:rPr>
          <w:rFonts w:ascii="Garamond" w:hAnsi="Garamond" w:cs="Garamond"/>
          <w:sz w:val="20"/>
          <w:szCs w:val="20"/>
        </w:rPr>
        <w:t xml:space="preserve"> </w:t>
      </w:r>
      <w:r w:rsidRPr="00EC4959">
        <w:rPr>
          <w:rFonts w:ascii="Garamond" w:hAnsi="Garamond" w:cs="Garamond"/>
          <w:sz w:val="20"/>
          <w:szCs w:val="20"/>
        </w:rPr>
        <w:t>niektorého</w:t>
      </w:r>
      <w:r w:rsidR="00317C97">
        <w:rPr>
          <w:rFonts w:ascii="Garamond" w:hAnsi="Garamond" w:cs="Garamond"/>
          <w:sz w:val="20"/>
          <w:szCs w:val="20"/>
        </w:rPr>
        <w:t xml:space="preserve"> </w:t>
      </w:r>
      <w:r w:rsidRPr="00EC4959">
        <w:rPr>
          <w:rFonts w:ascii="Garamond" w:hAnsi="Garamond" w:cs="Garamond"/>
          <w:sz w:val="20"/>
          <w:szCs w:val="20"/>
        </w:rPr>
        <w:t>z</w:t>
      </w:r>
      <w:r w:rsidR="00317C97">
        <w:rPr>
          <w:rFonts w:ascii="Garamond" w:hAnsi="Garamond" w:cs="Garamond"/>
          <w:sz w:val="20"/>
          <w:szCs w:val="20"/>
        </w:rPr>
        <w:t xml:space="preserve"> </w:t>
      </w:r>
      <w:r w:rsidRPr="00EC4959">
        <w:rPr>
          <w:rFonts w:ascii="Garamond" w:hAnsi="Garamond" w:cs="Garamond"/>
          <w:sz w:val="20"/>
          <w:szCs w:val="20"/>
        </w:rPr>
        <w:t>ustanovení</w:t>
      </w:r>
      <w:r w:rsidR="00317C97">
        <w:rPr>
          <w:rFonts w:ascii="Garamond" w:hAnsi="Garamond" w:cs="Garamond"/>
          <w:sz w:val="20"/>
          <w:szCs w:val="20"/>
        </w:rPr>
        <w:t xml:space="preserve"> </w:t>
      </w:r>
      <w:r w:rsidRPr="00EC4959">
        <w:rPr>
          <w:rFonts w:ascii="Garamond" w:hAnsi="Garamond" w:cs="Garamond"/>
          <w:sz w:val="20"/>
          <w:szCs w:val="20"/>
        </w:rPr>
        <w:t>Zmluvy</w:t>
      </w:r>
      <w:r w:rsidR="00317C97">
        <w:rPr>
          <w:rFonts w:ascii="Garamond" w:hAnsi="Garamond" w:cs="Garamond"/>
          <w:sz w:val="20"/>
          <w:szCs w:val="20"/>
        </w:rPr>
        <w:t xml:space="preserve"> </w:t>
      </w:r>
      <w:r w:rsidRPr="00EC4959">
        <w:rPr>
          <w:rFonts w:ascii="Garamond" w:hAnsi="Garamond" w:cs="Garamond"/>
          <w:sz w:val="20"/>
          <w:szCs w:val="20"/>
        </w:rPr>
        <w:t>vplyv</w:t>
      </w:r>
      <w:r w:rsidR="00317C97">
        <w:rPr>
          <w:rFonts w:ascii="Garamond" w:hAnsi="Garamond" w:cs="Garamond"/>
          <w:sz w:val="20"/>
          <w:szCs w:val="20"/>
        </w:rPr>
        <w:t xml:space="preserve"> </w:t>
      </w:r>
      <w:r w:rsidRPr="00EC4959">
        <w:rPr>
          <w:rFonts w:ascii="Garamond" w:hAnsi="Garamond" w:cs="Garamond"/>
          <w:sz w:val="20"/>
          <w:szCs w:val="20"/>
        </w:rPr>
        <w:t>na</w:t>
      </w:r>
      <w:r w:rsidR="00317C97">
        <w:rPr>
          <w:rFonts w:ascii="Garamond" w:hAnsi="Garamond" w:cs="Garamond"/>
          <w:sz w:val="20"/>
          <w:szCs w:val="20"/>
        </w:rPr>
        <w:t xml:space="preserve"> </w:t>
      </w:r>
      <w:r w:rsidRPr="00EC4959">
        <w:rPr>
          <w:rFonts w:ascii="Garamond" w:hAnsi="Garamond" w:cs="Garamond"/>
          <w:sz w:val="20"/>
          <w:szCs w:val="20"/>
        </w:rPr>
        <w:t>platnosť</w:t>
      </w:r>
      <w:r w:rsidR="00317C97">
        <w:rPr>
          <w:rFonts w:ascii="Garamond" w:hAnsi="Garamond" w:cs="Garamond"/>
          <w:sz w:val="20"/>
          <w:szCs w:val="20"/>
        </w:rPr>
        <w:t xml:space="preserve"> </w:t>
      </w:r>
      <w:r w:rsidRPr="00EC4959">
        <w:rPr>
          <w:rFonts w:ascii="Garamond" w:hAnsi="Garamond" w:cs="Garamond"/>
          <w:sz w:val="20"/>
          <w:szCs w:val="20"/>
        </w:rPr>
        <w:t>a</w:t>
      </w:r>
      <w:r w:rsidR="00317C97">
        <w:rPr>
          <w:rFonts w:ascii="Garamond" w:hAnsi="Garamond" w:cs="Garamond"/>
          <w:sz w:val="20"/>
          <w:szCs w:val="20"/>
        </w:rPr>
        <w:t xml:space="preserve"> </w:t>
      </w:r>
      <w:r>
        <w:rPr>
          <w:rFonts w:ascii="Garamond" w:hAnsi="Garamond" w:cs="Garamond"/>
          <w:sz w:val="20"/>
          <w:szCs w:val="20"/>
        </w:rPr>
        <w:t>vymáhateľnosť</w:t>
      </w:r>
      <w:r w:rsidR="00317C97">
        <w:rPr>
          <w:rFonts w:ascii="Garamond" w:hAnsi="Garamond" w:cs="Garamond"/>
          <w:sz w:val="20"/>
          <w:szCs w:val="20"/>
        </w:rPr>
        <w:t xml:space="preserve"> </w:t>
      </w:r>
      <w:r w:rsidRPr="00EC4959">
        <w:rPr>
          <w:rFonts w:ascii="Garamond" w:hAnsi="Garamond" w:cs="Garamond"/>
          <w:sz w:val="20"/>
          <w:szCs w:val="20"/>
        </w:rPr>
        <w:t>ostatných</w:t>
      </w:r>
      <w:r w:rsidR="00317C97">
        <w:rPr>
          <w:rFonts w:ascii="Garamond" w:hAnsi="Garamond" w:cs="Garamond"/>
          <w:sz w:val="20"/>
          <w:szCs w:val="20"/>
        </w:rPr>
        <w:t xml:space="preserve"> </w:t>
      </w:r>
      <w:r w:rsidRPr="00EC4959">
        <w:rPr>
          <w:rFonts w:ascii="Garamond" w:hAnsi="Garamond" w:cs="Garamond"/>
          <w:sz w:val="20"/>
          <w:szCs w:val="20"/>
        </w:rPr>
        <w:t>ustanovení</w:t>
      </w:r>
      <w:r w:rsidR="00317C97">
        <w:rPr>
          <w:rFonts w:ascii="Garamond" w:hAnsi="Garamond" w:cs="Garamond"/>
          <w:sz w:val="20"/>
          <w:szCs w:val="20"/>
        </w:rPr>
        <w:t xml:space="preserve"> </w:t>
      </w:r>
      <w:r w:rsidRPr="00EC4959">
        <w:rPr>
          <w:rFonts w:ascii="Garamond" w:hAnsi="Garamond" w:cs="Garamond"/>
          <w:sz w:val="20"/>
          <w:szCs w:val="20"/>
        </w:rPr>
        <w:t>Zmluvy.</w:t>
      </w:r>
      <w:r w:rsidR="00317C97">
        <w:rPr>
          <w:rFonts w:ascii="Garamond" w:hAnsi="Garamond" w:cs="Garamond"/>
          <w:sz w:val="20"/>
          <w:szCs w:val="20"/>
        </w:rPr>
        <w:t xml:space="preserve"> </w:t>
      </w:r>
      <w:r w:rsidRPr="00EC4959">
        <w:rPr>
          <w:rFonts w:ascii="Garamond" w:hAnsi="Garamond" w:cs="Garamond"/>
          <w:sz w:val="20"/>
          <w:szCs w:val="20"/>
        </w:rPr>
        <w:t>Zmluvné</w:t>
      </w:r>
      <w:r w:rsidR="00317C97">
        <w:rPr>
          <w:rFonts w:ascii="Garamond" w:hAnsi="Garamond" w:cs="Garamond"/>
          <w:sz w:val="20"/>
          <w:szCs w:val="20"/>
        </w:rPr>
        <w:t xml:space="preserve"> </w:t>
      </w:r>
      <w:r w:rsidRPr="00EC4959">
        <w:rPr>
          <w:rFonts w:ascii="Garamond" w:hAnsi="Garamond" w:cs="Garamond"/>
          <w:sz w:val="20"/>
          <w:szCs w:val="20"/>
        </w:rPr>
        <w:t>strany</w:t>
      </w:r>
      <w:r w:rsidR="00317C97">
        <w:rPr>
          <w:rFonts w:ascii="Garamond" w:hAnsi="Garamond" w:cs="Garamond"/>
          <w:sz w:val="20"/>
          <w:szCs w:val="20"/>
        </w:rPr>
        <w:t xml:space="preserve"> </w:t>
      </w:r>
      <w:r w:rsidRPr="00EC4959">
        <w:rPr>
          <w:rFonts w:ascii="Garamond" w:hAnsi="Garamond" w:cs="Garamond"/>
          <w:sz w:val="20"/>
          <w:szCs w:val="20"/>
        </w:rPr>
        <w:t>sú</w:t>
      </w:r>
      <w:r w:rsidR="00317C97">
        <w:rPr>
          <w:rFonts w:ascii="Garamond" w:hAnsi="Garamond" w:cs="Garamond"/>
          <w:sz w:val="20"/>
          <w:szCs w:val="20"/>
        </w:rPr>
        <w:t xml:space="preserve"> </w:t>
      </w:r>
      <w:r w:rsidRPr="00EC4959">
        <w:rPr>
          <w:rFonts w:ascii="Garamond" w:hAnsi="Garamond" w:cs="Garamond"/>
          <w:sz w:val="20"/>
          <w:szCs w:val="20"/>
        </w:rPr>
        <w:t>v</w:t>
      </w:r>
      <w:r w:rsidR="00317C97">
        <w:rPr>
          <w:rFonts w:ascii="Garamond" w:hAnsi="Garamond" w:cs="Garamond"/>
          <w:sz w:val="20"/>
          <w:szCs w:val="20"/>
        </w:rPr>
        <w:t xml:space="preserve"> </w:t>
      </w:r>
      <w:r w:rsidRPr="00EC4959">
        <w:rPr>
          <w:rFonts w:ascii="Garamond" w:hAnsi="Garamond" w:cs="Garamond"/>
          <w:sz w:val="20"/>
          <w:szCs w:val="20"/>
        </w:rPr>
        <w:t>takomto</w:t>
      </w:r>
      <w:r w:rsidR="00317C97">
        <w:rPr>
          <w:rFonts w:ascii="Garamond" w:hAnsi="Garamond" w:cs="Garamond"/>
          <w:sz w:val="20"/>
          <w:szCs w:val="20"/>
        </w:rPr>
        <w:t xml:space="preserve"> </w:t>
      </w:r>
      <w:r w:rsidRPr="00EC4959">
        <w:rPr>
          <w:rFonts w:ascii="Garamond" w:hAnsi="Garamond" w:cs="Garamond"/>
          <w:sz w:val="20"/>
          <w:szCs w:val="20"/>
        </w:rPr>
        <w:t>prípade</w:t>
      </w:r>
      <w:r w:rsidR="00317C97">
        <w:rPr>
          <w:rFonts w:ascii="Garamond" w:hAnsi="Garamond" w:cs="Garamond"/>
          <w:sz w:val="20"/>
          <w:szCs w:val="20"/>
        </w:rPr>
        <w:t xml:space="preserve"> </w:t>
      </w:r>
      <w:r w:rsidRPr="00EC4959">
        <w:rPr>
          <w:rFonts w:ascii="Garamond" w:hAnsi="Garamond" w:cs="Garamond"/>
          <w:sz w:val="20"/>
          <w:szCs w:val="20"/>
        </w:rPr>
        <w:t>povinné</w:t>
      </w:r>
      <w:r w:rsidR="00317C97">
        <w:rPr>
          <w:rFonts w:ascii="Garamond" w:hAnsi="Garamond" w:cs="Garamond"/>
          <w:sz w:val="20"/>
          <w:szCs w:val="20"/>
        </w:rPr>
        <w:t xml:space="preserve"> </w:t>
      </w:r>
      <w:r w:rsidRPr="00EC4959">
        <w:rPr>
          <w:rFonts w:ascii="Garamond" w:hAnsi="Garamond" w:cs="Garamond"/>
          <w:sz w:val="20"/>
          <w:szCs w:val="20"/>
        </w:rPr>
        <w:t>bez</w:t>
      </w:r>
      <w:r w:rsidR="00317C97">
        <w:rPr>
          <w:rFonts w:ascii="Garamond" w:hAnsi="Garamond" w:cs="Garamond"/>
          <w:sz w:val="20"/>
          <w:szCs w:val="20"/>
        </w:rPr>
        <w:t xml:space="preserve"> </w:t>
      </w:r>
      <w:r w:rsidRPr="00EC4959">
        <w:rPr>
          <w:rFonts w:ascii="Garamond" w:hAnsi="Garamond" w:cs="Garamond"/>
          <w:sz w:val="20"/>
          <w:szCs w:val="20"/>
        </w:rPr>
        <w:t>zbytočného</w:t>
      </w:r>
      <w:r w:rsidR="00317C97">
        <w:rPr>
          <w:rFonts w:ascii="Garamond" w:hAnsi="Garamond" w:cs="Garamond"/>
          <w:sz w:val="20"/>
          <w:szCs w:val="20"/>
        </w:rPr>
        <w:t xml:space="preserve"> </w:t>
      </w:r>
      <w:r w:rsidRPr="00EC4959">
        <w:rPr>
          <w:rFonts w:ascii="Garamond" w:hAnsi="Garamond" w:cs="Garamond"/>
          <w:sz w:val="20"/>
          <w:szCs w:val="20"/>
        </w:rPr>
        <w:t>odkladu</w:t>
      </w:r>
      <w:r w:rsidR="00317C97">
        <w:rPr>
          <w:rFonts w:ascii="Garamond" w:hAnsi="Garamond" w:cs="Garamond"/>
          <w:sz w:val="20"/>
          <w:szCs w:val="20"/>
        </w:rPr>
        <w:t xml:space="preserve"> </w:t>
      </w:r>
      <w:r w:rsidRPr="00EC4959">
        <w:rPr>
          <w:rFonts w:ascii="Garamond" w:hAnsi="Garamond" w:cs="Garamond"/>
          <w:sz w:val="20"/>
          <w:szCs w:val="20"/>
        </w:rPr>
        <w:t>uzatvoriť</w:t>
      </w:r>
      <w:r w:rsidR="00317C97">
        <w:rPr>
          <w:rFonts w:ascii="Garamond" w:hAnsi="Garamond" w:cs="Garamond"/>
          <w:sz w:val="20"/>
          <w:szCs w:val="20"/>
        </w:rPr>
        <w:t xml:space="preserve"> </w:t>
      </w:r>
      <w:r w:rsidRPr="00EC4959">
        <w:rPr>
          <w:rFonts w:ascii="Garamond" w:hAnsi="Garamond" w:cs="Garamond"/>
          <w:sz w:val="20"/>
          <w:szCs w:val="20"/>
        </w:rPr>
        <w:t>dodatok</w:t>
      </w:r>
      <w:r w:rsidR="00317C97">
        <w:rPr>
          <w:rFonts w:ascii="Garamond" w:hAnsi="Garamond" w:cs="Garamond"/>
          <w:sz w:val="20"/>
          <w:szCs w:val="20"/>
        </w:rPr>
        <w:t xml:space="preserve"> </w:t>
      </w:r>
      <w:r w:rsidRPr="00EC4959">
        <w:rPr>
          <w:rFonts w:ascii="Garamond" w:hAnsi="Garamond" w:cs="Garamond"/>
          <w:sz w:val="20"/>
          <w:szCs w:val="20"/>
        </w:rPr>
        <w:t>k</w:t>
      </w:r>
      <w:r w:rsidR="00317C97">
        <w:rPr>
          <w:rFonts w:ascii="Garamond" w:hAnsi="Garamond" w:cs="Garamond"/>
          <w:sz w:val="20"/>
          <w:szCs w:val="20"/>
        </w:rPr>
        <w:t xml:space="preserve"> </w:t>
      </w:r>
      <w:r w:rsidRPr="00EC4959">
        <w:rPr>
          <w:rFonts w:ascii="Garamond" w:hAnsi="Garamond" w:cs="Garamond"/>
          <w:sz w:val="20"/>
          <w:szCs w:val="20"/>
        </w:rPr>
        <w:t>Zmluve,</w:t>
      </w:r>
      <w:r w:rsidR="00317C97">
        <w:rPr>
          <w:rFonts w:ascii="Garamond" w:hAnsi="Garamond" w:cs="Garamond"/>
          <w:sz w:val="20"/>
          <w:szCs w:val="20"/>
        </w:rPr>
        <w:t xml:space="preserve"> </w:t>
      </w:r>
      <w:r w:rsidRPr="00EC4959">
        <w:rPr>
          <w:rFonts w:ascii="Garamond" w:hAnsi="Garamond" w:cs="Garamond"/>
          <w:sz w:val="20"/>
          <w:szCs w:val="20"/>
        </w:rPr>
        <w:t>ktorý</w:t>
      </w:r>
      <w:r w:rsidR="00317C97">
        <w:rPr>
          <w:rFonts w:ascii="Garamond" w:hAnsi="Garamond" w:cs="Garamond"/>
          <w:sz w:val="20"/>
          <w:szCs w:val="20"/>
        </w:rPr>
        <w:t xml:space="preserve"> </w:t>
      </w:r>
      <w:r w:rsidRPr="00EC4959">
        <w:rPr>
          <w:rFonts w:ascii="Garamond" w:hAnsi="Garamond" w:cs="Garamond"/>
          <w:sz w:val="20"/>
          <w:szCs w:val="20"/>
        </w:rPr>
        <w:t>nahradí</w:t>
      </w:r>
      <w:r w:rsidR="00317C97">
        <w:rPr>
          <w:rFonts w:ascii="Garamond" w:hAnsi="Garamond" w:cs="Garamond"/>
          <w:sz w:val="20"/>
          <w:szCs w:val="20"/>
        </w:rPr>
        <w:t xml:space="preserve"> </w:t>
      </w:r>
      <w:r w:rsidRPr="00EC4959">
        <w:rPr>
          <w:rFonts w:ascii="Garamond" w:hAnsi="Garamond" w:cs="Garamond"/>
          <w:sz w:val="20"/>
          <w:szCs w:val="20"/>
        </w:rPr>
        <w:t>neplatné</w:t>
      </w:r>
      <w:r w:rsidR="00317C97">
        <w:rPr>
          <w:rFonts w:ascii="Garamond" w:hAnsi="Garamond" w:cs="Garamond"/>
          <w:sz w:val="20"/>
          <w:szCs w:val="20"/>
        </w:rPr>
        <w:t xml:space="preserve"> </w:t>
      </w:r>
      <w:r w:rsidRPr="00EC4959">
        <w:rPr>
          <w:rFonts w:ascii="Garamond" w:hAnsi="Garamond" w:cs="Garamond"/>
          <w:sz w:val="20"/>
          <w:szCs w:val="20"/>
        </w:rPr>
        <w:t>alebo</w:t>
      </w:r>
      <w:r w:rsidR="00317C97">
        <w:rPr>
          <w:rFonts w:ascii="Garamond" w:hAnsi="Garamond" w:cs="Garamond"/>
          <w:sz w:val="20"/>
          <w:szCs w:val="20"/>
        </w:rPr>
        <w:t xml:space="preserve"> </w:t>
      </w:r>
      <w:r>
        <w:rPr>
          <w:rFonts w:ascii="Garamond" w:hAnsi="Garamond" w:cs="Garamond"/>
          <w:sz w:val="20"/>
          <w:szCs w:val="20"/>
        </w:rPr>
        <w:t>nevymáhateľné</w:t>
      </w:r>
      <w:r w:rsidR="00317C97">
        <w:rPr>
          <w:rFonts w:ascii="Garamond" w:hAnsi="Garamond" w:cs="Garamond"/>
          <w:sz w:val="20"/>
          <w:szCs w:val="20"/>
        </w:rPr>
        <w:t xml:space="preserve"> </w:t>
      </w:r>
      <w:r w:rsidRPr="00EC4959">
        <w:rPr>
          <w:rFonts w:ascii="Garamond" w:hAnsi="Garamond" w:cs="Garamond"/>
          <w:sz w:val="20"/>
          <w:szCs w:val="20"/>
        </w:rPr>
        <w:t>ustanovenie</w:t>
      </w:r>
      <w:r w:rsidR="00317C97">
        <w:rPr>
          <w:rFonts w:ascii="Garamond" w:hAnsi="Garamond" w:cs="Garamond"/>
          <w:sz w:val="20"/>
          <w:szCs w:val="20"/>
        </w:rPr>
        <w:t xml:space="preserve"> </w:t>
      </w:r>
      <w:r w:rsidRPr="00EC4959">
        <w:rPr>
          <w:rFonts w:ascii="Garamond" w:hAnsi="Garamond" w:cs="Garamond"/>
          <w:sz w:val="20"/>
          <w:szCs w:val="20"/>
        </w:rPr>
        <w:t>Zmluvy</w:t>
      </w:r>
      <w:r w:rsidR="00317C97">
        <w:rPr>
          <w:rFonts w:ascii="Garamond" w:hAnsi="Garamond" w:cs="Garamond"/>
          <w:sz w:val="20"/>
          <w:szCs w:val="20"/>
        </w:rPr>
        <w:t xml:space="preserve"> </w:t>
      </w:r>
      <w:r w:rsidRPr="00EC4959">
        <w:rPr>
          <w:rFonts w:ascii="Garamond" w:hAnsi="Garamond" w:cs="Garamond"/>
          <w:sz w:val="20"/>
          <w:szCs w:val="20"/>
        </w:rPr>
        <w:t>iným</w:t>
      </w:r>
      <w:r w:rsidR="00317C97">
        <w:rPr>
          <w:rFonts w:ascii="Garamond" w:hAnsi="Garamond" w:cs="Garamond"/>
          <w:sz w:val="20"/>
          <w:szCs w:val="20"/>
        </w:rPr>
        <w:t xml:space="preserve"> </w:t>
      </w:r>
      <w:r w:rsidRPr="00EC4959">
        <w:rPr>
          <w:rFonts w:ascii="Garamond" w:hAnsi="Garamond" w:cs="Garamond"/>
          <w:sz w:val="20"/>
          <w:szCs w:val="20"/>
        </w:rPr>
        <w:t>ustanovením,</w:t>
      </w:r>
      <w:r w:rsidR="00317C97">
        <w:rPr>
          <w:rFonts w:ascii="Garamond" w:hAnsi="Garamond" w:cs="Garamond"/>
          <w:sz w:val="20"/>
          <w:szCs w:val="20"/>
        </w:rPr>
        <w:t xml:space="preserve"> </w:t>
      </w:r>
      <w:r w:rsidRPr="00EC4959">
        <w:rPr>
          <w:rFonts w:ascii="Garamond" w:hAnsi="Garamond" w:cs="Garamond"/>
          <w:sz w:val="20"/>
          <w:szCs w:val="20"/>
        </w:rPr>
        <w:t>ktoré</w:t>
      </w:r>
      <w:r w:rsidR="00317C97">
        <w:rPr>
          <w:rFonts w:ascii="Garamond" w:hAnsi="Garamond" w:cs="Garamond"/>
          <w:sz w:val="20"/>
          <w:szCs w:val="20"/>
        </w:rPr>
        <w:t xml:space="preserve"> </w:t>
      </w:r>
      <w:r w:rsidRPr="00EC4959">
        <w:rPr>
          <w:rFonts w:ascii="Garamond" w:hAnsi="Garamond" w:cs="Garamond"/>
          <w:sz w:val="20"/>
          <w:szCs w:val="20"/>
        </w:rPr>
        <w:t>ho</w:t>
      </w:r>
      <w:r w:rsidR="00317C97">
        <w:rPr>
          <w:rFonts w:ascii="Garamond" w:hAnsi="Garamond" w:cs="Garamond"/>
          <w:sz w:val="20"/>
          <w:szCs w:val="20"/>
        </w:rPr>
        <w:t xml:space="preserve"> </w:t>
      </w:r>
      <w:r w:rsidRPr="00EC4959">
        <w:rPr>
          <w:rFonts w:ascii="Garamond" w:hAnsi="Garamond" w:cs="Garamond"/>
          <w:sz w:val="20"/>
          <w:szCs w:val="20"/>
        </w:rPr>
        <w:t>v</w:t>
      </w:r>
      <w:r w:rsidR="00317C97">
        <w:rPr>
          <w:rFonts w:ascii="Garamond" w:hAnsi="Garamond" w:cs="Garamond"/>
          <w:sz w:val="20"/>
          <w:szCs w:val="20"/>
        </w:rPr>
        <w:t xml:space="preserve"> </w:t>
      </w:r>
      <w:r w:rsidRPr="00EC4959">
        <w:rPr>
          <w:rFonts w:ascii="Garamond" w:hAnsi="Garamond" w:cs="Garamond"/>
          <w:sz w:val="20"/>
          <w:szCs w:val="20"/>
        </w:rPr>
        <w:t>právnom</w:t>
      </w:r>
      <w:r w:rsidR="00317C97">
        <w:rPr>
          <w:rFonts w:ascii="Garamond" w:hAnsi="Garamond" w:cs="Garamond"/>
          <w:sz w:val="20"/>
          <w:szCs w:val="20"/>
        </w:rPr>
        <w:t xml:space="preserve"> </w:t>
      </w:r>
      <w:r w:rsidRPr="00EC4959">
        <w:rPr>
          <w:rFonts w:ascii="Garamond" w:hAnsi="Garamond" w:cs="Garamond"/>
          <w:sz w:val="20"/>
          <w:szCs w:val="20"/>
        </w:rPr>
        <w:t>aj</w:t>
      </w:r>
      <w:r w:rsidR="00317C97">
        <w:rPr>
          <w:rFonts w:ascii="Garamond" w:hAnsi="Garamond" w:cs="Garamond"/>
          <w:sz w:val="20"/>
          <w:szCs w:val="20"/>
        </w:rPr>
        <w:t xml:space="preserve"> </w:t>
      </w:r>
      <w:r w:rsidRPr="00EC4959">
        <w:rPr>
          <w:rFonts w:ascii="Garamond" w:hAnsi="Garamond" w:cs="Garamond"/>
          <w:sz w:val="20"/>
          <w:szCs w:val="20"/>
        </w:rPr>
        <w:t>obchodnom</w:t>
      </w:r>
      <w:r w:rsidR="00317C97">
        <w:rPr>
          <w:rFonts w:ascii="Garamond" w:hAnsi="Garamond" w:cs="Garamond"/>
          <w:sz w:val="20"/>
          <w:szCs w:val="20"/>
        </w:rPr>
        <w:t xml:space="preserve"> </w:t>
      </w:r>
      <w:r w:rsidRPr="00EC4959">
        <w:rPr>
          <w:rFonts w:ascii="Garamond" w:hAnsi="Garamond" w:cs="Garamond"/>
          <w:sz w:val="20"/>
          <w:szCs w:val="20"/>
        </w:rPr>
        <w:t>zmysle</w:t>
      </w:r>
      <w:r w:rsidR="00317C97">
        <w:rPr>
          <w:rFonts w:ascii="Garamond" w:hAnsi="Garamond" w:cs="Garamond"/>
          <w:sz w:val="20"/>
          <w:szCs w:val="20"/>
        </w:rPr>
        <w:t xml:space="preserve"> </w:t>
      </w:r>
      <w:r w:rsidRPr="00EC4959">
        <w:rPr>
          <w:rFonts w:ascii="Garamond" w:hAnsi="Garamond" w:cs="Garamond"/>
          <w:sz w:val="20"/>
          <w:szCs w:val="20"/>
        </w:rPr>
        <w:t>najbližšie</w:t>
      </w:r>
      <w:r w:rsidR="00317C97">
        <w:rPr>
          <w:rFonts w:ascii="Garamond" w:hAnsi="Garamond" w:cs="Garamond"/>
          <w:sz w:val="20"/>
          <w:szCs w:val="20"/>
        </w:rPr>
        <w:t xml:space="preserve"> </w:t>
      </w:r>
      <w:r w:rsidRPr="00EC4959">
        <w:rPr>
          <w:rFonts w:ascii="Garamond" w:hAnsi="Garamond" w:cs="Garamond"/>
          <w:sz w:val="20"/>
          <w:szCs w:val="20"/>
        </w:rPr>
        <w:t>nahradzuje</w:t>
      </w:r>
      <w:r w:rsidR="00317C97">
        <w:rPr>
          <w:rFonts w:ascii="Garamond" w:hAnsi="Garamond" w:cs="Garamond"/>
          <w:sz w:val="20"/>
          <w:szCs w:val="20"/>
        </w:rPr>
        <w:t xml:space="preserve"> </w:t>
      </w:r>
      <w:r w:rsidRPr="00EC4959">
        <w:rPr>
          <w:rFonts w:ascii="Garamond" w:hAnsi="Garamond" w:cs="Garamond"/>
          <w:sz w:val="20"/>
          <w:szCs w:val="20"/>
        </w:rPr>
        <w:t>tak,</w:t>
      </w:r>
      <w:r w:rsidR="00317C97">
        <w:rPr>
          <w:rFonts w:ascii="Garamond" w:hAnsi="Garamond" w:cs="Garamond"/>
          <w:sz w:val="20"/>
          <w:szCs w:val="20"/>
        </w:rPr>
        <w:t xml:space="preserve"> </w:t>
      </w:r>
      <w:r w:rsidRPr="00EC4959">
        <w:rPr>
          <w:rFonts w:ascii="Garamond" w:hAnsi="Garamond" w:cs="Garamond"/>
          <w:sz w:val="20"/>
          <w:szCs w:val="20"/>
        </w:rPr>
        <w:t>aby</w:t>
      </w:r>
      <w:r w:rsidR="00317C97">
        <w:rPr>
          <w:rFonts w:ascii="Garamond" w:hAnsi="Garamond" w:cs="Garamond"/>
          <w:sz w:val="20"/>
          <w:szCs w:val="20"/>
        </w:rPr>
        <w:t xml:space="preserve"> </w:t>
      </w:r>
      <w:r w:rsidRPr="00EC4959">
        <w:rPr>
          <w:rFonts w:ascii="Garamond" w:hAnsi="Garamond" w:cs="Garamond"/>
          <w:sz w:val="20"/>
          <w:szCs w:val="20"/>
        </w:rPr>
        <w:t>bola</w:t>
      </w:r>
      <w:r w:rsidR="00317C97">
        <w:rPr>
          <w:rFonts w:ascii="Garamond" w:hAnsi="Garamond" w:cs="Garamond"/>
          <w:sz w:val="20"/>
          <w:szCs w:val="20"/>
        </w:rPr>
        <w:t xml:space="preserve"> </w:t>
      </w:r>
      <w:r w:rsidRPr="00EC4959">
        <w:rPr>
          <w:rFonts w:ascii="Garamond" w:hAnsi="Garamond" w:cs="Garamond"/>
          <w:sz w:val="20"/>
          <w:szCs w:val="20"/>
        </w:rPr>
        <w:t>vôľa</w:t>
      </w:r>
      <w:r w:rsidR="00317C97">
        <w:rPr>
          <w:rFonts w:ascii="Garamond" w:hAnsi="Garamond" w:cs="Garamond"/>
          <w:sz w:val="20"/>
          <w:szCs w:val="20"/>
        </w:rPr>
        <w:t xml:space="preserve"> </w:t>
      </w:r>
      <w:r w:rsidRPr="00EC4959">
        <w:rPr>
          <w:rFonts w:ascii="Garamond" w:hAnsi="Garamond" w:cs="Garamond"/>
          <w:sz w:val="20"/>
          <w:szCs w:val="20"/>
        </w:rPr>
        <w:t>Zmluvných</w:t>
      </w:r>
      <w:r w:rsidR="00317C97">
        <w:rPr>
          <w:rFonts w:ascii="Garamond" w:hAnsi="Garamond" w:cs="Garamond"/>
          <w:sz w:val="20"/>
          <w:szCs w:val="20"/>
        </w:rPr>
        <w:t xml:space="preserve"> </w:t>
      </w:r>
      <w:r w:rsidRPr="00EC4959">
        <w:rPr>
          <w:rFonts w:ascii="Garamond" w:hAnsi="Garamond" w:cs="Garamond"/>
          <w:sz w:val="20"/>
          <w:szCs w:val="20"/>
        </w:rPr>
        <w:t>strán</w:t>
      </w:r>
      <w:r w:rsidR="00317C97">
        <w:rPr>
          <w:rFonts w:ascii="Garamond" w:hAnsi="Garamond" w:cs="Garamond"/>
          <w:sz w:val="20"/>
          <w:szCs w:val="20"/>
        </w:rPr>
        <w:t xml:space="preserve"> </w:t>
      </w:r>
      <w:r w:rsidRPr="00EC4959">
        <w:rPr>
          <w:rFonts w:ascii="Garamond" w:hAnsi="Garamond" w:cs="Garamond"/>
          <w:sz w:val="20"/>
          <w:szCs w:val="20"/>
        </w:rPr>
        <w:t>vyjadrená</w:t>
      </w:r>
      <w:r w:rsidR="00317C97">
        <w:rPr>
          <w:rFonts w:ascii="Garamond" w:hAnsi="Garamond" w:cs="Garamond"/>
          <w:sz w:val="20"/>
          <w:szCs w:val="20"/>
        </w:rPr>
        <w:t xml:space="preserve"> </w:t>
      </w:r>
      <w:r w:rsidRPr="00EC4959">
        <w:rPr>
          <w:rFonts w:ascii="Garamond" w:hAnsi="Garamond" w:cs="Garamond"/>
          <w:sz w:val="20"/>
          <w:szCs w:val="20"/>
        </w:rPr>
        <w:t>v</w:t>
      </w:r>
      <w:r w:rsidR="00317C97">
        <w:rPr>
          <w:rFonts w:ascii="Garamond" w:hAnsi="Garamond" w:cs="Garamond"/>
          <w:sz w:val="20"/>
          <w:szCs w:val="20"/>
        </w:rPr>
        <w:t xml:space="preserve"> </w:t>
      </w:r>
      <w:r w:rsidRPr="00EC4959">
        <w:rPr>
          <w:rFonts w:ascii="Garamond" w:hAnsi="Garamond" w:cs="Garamond"/>
          <w:sz w:val="20"/>
          <w:szCs w:val="20"/>
        </w:rPr>
        <w:t>nahrádzaných</w:t>
      </w:r>
      <w:r w:rsidR="00317C97">
        <w:rPr>
          <w:rFonts w:ascii="Garamond" w:hAnsi="Garamond" w:cs="Garamond"/>
          <w:sz w:val="20"/>
          <w:szCs w:val="20"/>
        </w:rPr>
        <w:t xml:space="preserve"> </w:t>
      </w:r>
      <w:r w:rsidRPr="00EC4959">
        <w:rPr>
          <w:rFonts w:ascii="Garamond" w:hAnsi="Garamond" w:cs="Garamond"/>
          <w:sz w:val="20"/>
          <w:szCs w:val="20"/>
        </w:rPr>
        <w:t>ustanoveniach</w:t>
      </w:r>
      <w:r w:rsidR="00317C97">
        <w:rPr>
          <w:rFonts w:ascii="Garamond" w:hAnsi="Garamond" w:cs="Garamond"/>
          <w:sz w:val="20"/>
          <w:szCs w:val="20"/>
        </w:rPr>
        <w:t xml:space="preserve"> </w:t>
      </w:r>
      <w:r w:rsidRPr="00EC4959">
        <w:rPr>
          <w:rFonts w:ascii="Garamond" w:hAnsi="Garamond" w:cs="Garamond"/>
          <w:sz w:val="20"/>
          <w:szCs w:val="20"/>
        </w:rPr>
        <w:t>Zmluvy</w:t>
      </w:r>
      <w:r w:rsidR="00317C97">
        <w:rPr>
          <w:rFonts w:ascii="Garamond" w:hAnsi="Garamond" w:cs="Garamond"/>
          <w:sz w:val="20"/>
          <w:szCs w:val="20"/>
        </w:rPr>
        <w:t xml:space="preserve"> </w:t>
      </w:r>
      <w:r w:rsidRPr="00EC4959">
        <w:rPr>
          <w:rFonts w:ascii="Garamond" w:hAnsi="Garamond" w:cs="Garamond"/>
          <w:sz w:val="20"/>
          <w:szCs w:val="20"/>
        </w:rPr>
        <w:t>zachovaná</w:t>
      </w:r>
      <w:r w:rsidRPr="009E09CC">
        <w:rPr>
          <w:rFonts w:ascii="Garamond" w:eastAsia="Calibri" w:hAnsi="Garamond" w:cs="Times New Roman"/>
          <w:sz w:val="20"/>
          <w:szCs w:val="20"/>
        </w:rPr>
        <w:t>.</w:t>
      </w:r>
    </w:p>
    <w:p w14:paraId="2F07E989" w14:textId="77777777" w:rsidR="003F1910" w:rsidRPr="009E09CC" w:rsidRDefault="003F1910" w:rsidP="0000513B">
      <w:pPr>
        <w:keepNext/>
        <w:keepLines/>
        <w:spacing w:after="0" w:line="240" w:lineRule="auto"/>
        <w:ind w:left="709" w:hanging="720"/>
        <w:contextualSpacing/>
        <w:jc w:val="both"/>
        <w:rPr>
          <w:rFonts w:ascii="Garamond" w:eastAsia="Calibri" w:hAnsi="Garamond" w:cs="Times New Roman"/>
          <w:sz w:val="20"/>
          <w:szCs w:val="20"/>
        </w:rPr>
      </w:pPr>
    </w:p>
    <w:p w14:paraId="5D96F3BA" w14:textId="77777777" w:rsidR="003F1910" w:rsidRPr="009E09CC" w:rsidRDefault="003F1910" w:rsidP="0000513B">
      <w:pPr>
        <w:pStyle w:val="Odstavecseseznamem"/>
        <w:keepNext/>
        <w:keepLines/>
        <w:numPr>
          <w:ilvl w:val="1"/>
          <w:numId w:val="20"/>
        </w:numPr>
        <w:spacing w:after="0" w:line="240" w:lineRule="auto"/>
        <w:ind w:hanging="720"/>
        <w:jc w:val="both"/>
        <w:rPr>
          <w:rFonts w:ascii="Garamond" w:eastAsia="Calibri" w:hAnsi="Garamond" w:cs="Times New Roman"/>
          <w:sz w:val="20"/>
          <w:szCs w:val="20"/>
        </w:rPr>
      </w:pPr>
      <w:r w:rsidRPr="009E09CC">
        <w:rPr>
          <w:rFonts w:ascii="Garamond" w:eastAsia="Calibri" w:hAnsi="Garamond" w:cs="Times New Roman"/>
          <w:sz w:val="20"/>
          <w:szCs w:val="20"/>
        </w:rPr>
        <w:t>Žiadna</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zo</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Zmluvných</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strán</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nezodpovedá</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za</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omeškanie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alebo</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nesplnenie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svojej</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zmluvnej</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povinnosti,</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pokiaľ</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dôjde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k</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nepredvídateľnej</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udalosti,</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ktorú</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povinná</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Zmluvná</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strana</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nemôže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ovplyvniť,</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najmä</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k</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živelnej</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pohrome,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vojne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občianskym</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nepokojom,</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nedostatku</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surovín</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na</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trhu,</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sabotáži,</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štrajku,</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alebo</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inému</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prípadu</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tzv.</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„vyššej</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moci“.</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Povinná</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Zmluvná</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strana</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sa</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zaväzuje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omeškanie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alebo</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nemožnosť</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plnenia</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zmluvnej</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povinnosti</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druhej</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Zmluvnej</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strane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bezodkladne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oznámiť</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a</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vyvinúť</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maximálne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úsilie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k</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odstráneniu</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takejto</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udalosti,</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pokiaľ</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to</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bude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možné.</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Po</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odstránení</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tejto</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udalosti</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sa</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povinná</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Zmluvná</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strana</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zaväzuje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vyvinúť</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maximálne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úsilie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k</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splneniu</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omeškanej</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zmluvnej</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povinnosti.</w:t>
      </w:r>
    </w:p>
    <w:p w14:paraId="031100F0" w14:textId="77777777" w:rsidR="003F1910" w:rsidRPr="009E09CC" w:rsidRDefault="003F1910" w:rsidP="0000513B">
      <w:pPr>
        <w:keepNext/>
        <w:keepLines/>
        <w:spacing w:after="0" w:line="240" w:lineRule="auto"/>
        <w:ind w:left="709" w:hanging="720"/>
        <w:contextualSpacing/>
        <w:jc w:val="both"/>
        <w:rPr>
          <w:rFonts w:ascii="Garamond" w:eastAsia="Calibri" w:hAnsi="Garamond" w:cs="Times New Roman"/>
          <w:sz w:val="20"/>
          <w:szCs w:val="20"/>
        </w:rPr>
      </w:pPr>
    </w:p>
    <w:p w14:paraId="3E5DACE9" w14:textId="77777777" w:rsidR="003F1910" w:rsidRPr="009E09CC" w:rsidRDefault="003F1910" w:rsidP="0000513B">
      <w:pPr>
        <w:pStyle w:val="Odstavecseseznamem"/>
        <w:keepNext/>
        <w:keepLines/>
        <w:numPr>
          <w:ilvl w:val="1"/>
          <w:numId w:val="20"/>
        </w:numPr>
        <w:spacing w:after="0" w:line="240" w:lineRule="auto"/>
        <w:ind w:hanging="720"/>
        <w:jc w:val="both"/>
        <w:rPr>
          <w:rFonts w:ascii="Garamond" w:eastAsia="Calibri" w:hAnsi="Garamond" w:cs="Times New Roman"/>
          <w:sz w:val="20"/>
          <w:szCs w:val="20"/>
        </w:rPr>
      </w:pPr>
      <w:r w:rsidRPr="009E09CC">
        <w:rPr>
          <w:rFonts w:ascii="Garamond" w:eastAsia="Calibri" w:hAnsi="Garamond" w:cs="Times New Roman"/>
          <w:sz w:val="20"/>
          <w:szCs w:val="20"/>
        </w:rPr>
        <w:t>Zmluvné</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strany</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zhodne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prehlasujú,</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(i)</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že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si</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Zmluvu</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riadne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prečítali,</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(ii)</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v</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plnom</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rozsahu</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porozumeli</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jej</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obsahu,</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ktorý</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je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pre</w:t>
      </w:r>
      <w:r w:rsidR="00317C97">
        <w:rPr>
          <w:rFonts w:ascii="Garamond" w:eastAsia="Calibri" w:hAnsi="Garamond" w:cs="Times New Roman"/>
          <w:sz w:val="20"/>
          <w:szCs w:val="20"/>
        </w:rPr>
        <w:t xml:space="preserve"> </w:t>
      </w:r>
      <w:proofErr w:type="spellStart"/>
      <w:r w:rsidRPr="009E09CC">
        <w:rPr>
          <w:rFonts w:ascii="Garamond" w:eastAsia="Calibri" w:hAnsi="Garamond" w:cs="Times New Roman"/>
          <w:sz w:val="20"/>
          <w:szCs w:val="20"/>
        </w:rPr>
        <w:t>ne</w:t>
      </w:r>
      <w:proofErr w:type="spellEnd"/>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dostatočne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zrozumiteľný</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a</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určitý,</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(iii)</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že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táto</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vyjadruje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ich</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slobodnú</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a</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vážnu</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vôľu</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bez</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akýchkoľvek</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omylov</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a</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(iv)</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že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táto</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nebola</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uzavretá</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ani</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v</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tiesni,</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ani</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za</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nápadne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nevýhodných</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podmienok</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plynúcich</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pre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ktorúkoľvek</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Zmluvnú</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stranu,</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na</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znak</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čoho</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ju</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týmto</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vlastnoručne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podpisujú.</w:t>
      </w:r>
    </w:p>
    <w:p w14:paraId="2ABF498E" w14:textId="77777777" w:rsidR="003F1910" w:rsidRPr="009E09CC" w:rsidRDefault="003F1910" w:rsidP="0000513B">
      <w:pPr>
        <w:keepNext/>
        <w:keepLines/>
        <w:spacing w:after="0" w:line="240" w:lineRule="auto"/>
        <w:ind w:left="709" w:hanging="720"/>
        <w:contextualSpacing/>
        <w:jc w:val="both"/>
        <w:rPr>
          <w:rFonts w:ascii="Garamond" w:eastAsia="Calibri" w:hAnsi="Garamond" w:cs="Times New Roman"/>
          <w:sz w:val="20"/>
          <w:szCs w:val="20"/>
        </w:rPr>
      </w:pPr>
    </w:p>
    <w:p w14:paraId="43D83F4D" w14:textId="4F336ACC" w:rsidR="000964E3" w:rsidRPr="00864BC8" w:rsidRDefault="003F1910" w:rsidP="0000513B">
      <w:pPr>
        <w:pStyle w:val="Odstavecseseznamem"/>
        <w:keepNext/>
        <w:keepLines/>
        <w:numPr>
          <w:ilvl w:val="1"/>
          <w:numId w:val="20"/>
        </w:numPr>
        <w:spacing w:after="0" w:line="240" w:lineRule="auto"/>
        <w:ind w:hanging="720"/>
        <w:jc w:val="both"/>
        <w:rPr>
          <w:rFonts w:ascii="Garamond" w:eastAsia="Calibri" w:hAnsi="Garamond" w:cs="Times New Roman"/>
          <w:sz w:val="20"/>
          <w:szCs w:val="20"/>
        </w:rPr>
      </w:pPr>
      <w:r w:rsidRPr="009E09CC">
        <w:rPr>
          <w:rFonts w:ascii="Garamond" w:eastAsia="Calibri" w:hAnsi="Garamond" w:cs="Times New Roman"/>
          <w:sz w:val="20"/>
          <w:szCs w:val="20"/>
        </w:rPr>
        <w:t>Zmluva</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je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vyhotovená</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v</w:t>
      </w:r>
      <w:r w:rsidR="00317C97">
        <w:rPr>
          <w:rFonts w:ascii="Garamond" w:eastAsia="Calibri" w:hAnsi="Garamond" w:cs="Times New Roman"/>
          <w:sz w:val="20"/>
          <w:szCs w:val="20"/>
        </w:rPr>
        <w:t xml:space="preserve"> </w:t>
      </w:r>
      <w:r w:rsidR="006A3D02">
        <w:rPr>
          <w:rFonts w:ascii="Garamond" w:eastAsia="Calibri" w:hAnsi="Garamond" w:cs="Times New Roman"/>
          <w:sz w:val="20"/>
          <w:szCs w:val="20"/>
        </w:rPr>
        <w:t>3</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w:t>
      </w:r>
      <w:r w:rsidR="006A3D02">
        <w:rPr>
          <w:rFonts w:ascii="Garamond" w:eastAsia="Calibri" w:hAnsi="Garamond" w:cs="Times New Roman"/>
          <w:sz w:val="20"/>
          <w:szCs w:val="20"/>
        </w:rPr>
        <w:t>troch</w:t>
      </w:r>
      <w:r w:rsidRPr="009E09CC">
        <w:rPr>
          <w:rFonts w:ascii="Garamond" w:eastAsia="Calibri" w:hAnsi="Garamond" w:cs="Times New Roman"/>
          <w:sz w:val="20"/>
          <w:szCs w:val="20"/>
        </w:rPr>
        <w:t>)</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rovnopisoch,</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s</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tým,</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že</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všetky</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rovnopisy</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majú</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platnosť</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originálu,</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pričom</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Objednávateľ</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dostane</w:t>
      </w:r>
      <w:r w:rsidR="00317C97">
        <w:rPr>
          <w:rFonts w:ascii="Garamond" w:eastAsia="Calibri" w:hAnsi="Garamond" w:cs="Times New Roman"/>
          <w:sz w:val="20"/>
          <w:szCs w:val="20"/>
        </w:rPr>
        <w:t xml:space="preserve"> </w:t>
      </w:r>
      <w:r w:rsidR="006A3D02">
        <w:rPr>
          <w:rFonts w:ascii="Garamond" w:eastAsia="Calibri" w:hAnsi="Garamond" w:cs="Times New Roman"/>
          <w:sz w:val="20"/>
          <w:szCs w:val="20"/>
        </w:rPr>
        <w:t>2</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w:t>
      </w:r>
      <w:r w:rsidR="006A3D02">
        <w:rPr>
          <w:rFonts w:ascii="Garamond" w:eastAsia="Calibri" w:hAnsi="Garamond" w:cs="Times New Roman"/>
          <w:sz w:val="20"/>
          <w:szCs w:val="20"/>
        </w:rPr>
        <w:t>dva</w:t>
      </w:r>
      <w:r w:rsidRPr="009E09CC">
        <w:rPr>
          <w:rFonts w:ascii="Garamond" w:eastAsia="Calibri" w:hAnsi="Garamond" w:cs="Times New Roman"/>
          <w:sz w:val="20"/>
          <w:szCs w:val="20"/>
        </w:rPr>
        <w:t>)</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jej</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rovnopisy</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a</w:t>
      </w:r>
      <w:r w:rsidR="00CC754B">
        <w:rPr>
          <w:rFonts w:ascii="Garamond" w:eastAsia="Calibri" w:hAnsi="Garamond" w:cs="Times New Roman"/>
          <w:sz w:val="20"/>
          <w:szCs w:val="20"/>
        </w:rPr>
        <w:t xml:space="preserve"> Poskytovate</w:t>
      </w:r>
      <w:r w:rsidR="00CC754B" w:rsidRPr="005B0709">
        <w:rPr>
          <w:rFonts w:ascii="Garamond" w:eastAsia="Calibri" w:hAnsi="Garamond" w:cs="Times New Roman"/>
          <w:sz w:val="20"/>
          <w:szCs w:val="20"/>
        </w:rPr>
        <w:t>ľ</w:t>
      </w:r>
      <w:r w:rsidR="00CC754B">
        <w:rPr>
          <w:rFonts w:ascii="Garamond" w:eastAsia="Calibri" w:hAnsi="Garamond" w:cs="Times New Roman"/>
          <w:sz w:val="20"/>
          <w:szCs w:val="20"/>
        </w:rPr>
        <w:t xml:space="preserve"> </w:t>
      </w:r>
      <w:r w:rsidRPr="009E09CC">
        <w:rPr>
          <w:rFonts w:ascii="Garamond" w:eastAsia="Calibri" w:hAnsi="Garamond" w:cs="Times New Roman"/>
          <w:sz w:val="20"/>
          <w:szCs w:val="20"/>
        </w:rPr>
        <w:t>dostane</w:t>
      </w:r>
      <w:r w:rsidR="00317C97">
        <w:rPr>
          <w:rFonts w:ascii="Garamond" w:eastAsia="Calibri" w:hAnsi="Garamond" w:cs="Times New Roman"/>
          <w:sz w:val="20"/>
          <w:szCs w:val="20"/>
        </w:rPr>
        <w:t xml:space="preserve"> </w:t>
      </w:r>
      <w:r w:rsidR="006A3D02">
        <w:rPr>
          <w:rFonts w:ascii="Garamond" w:eastAsia="Calibri" w:hAnsi="Garamond" w:cs="Times New Roman"/>
          <w:sz w:val="20"/>
          <w:szCs w:val="20"/>
        </w:rPr>
        <w:t>1</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w:t>
      </w:r>
      <w:r w:rsidR="006A3D02">
        <w:rPr>
          <w:rFonts w:ascii="Garamond" w:eastAsia="Calibri" w:hAnsi="Garamond" w:cs="Times New Roman"/>
          <w:sz w:val="20"/>
          <w:szCs w:val="20"/>
        </w:rPr>
        <w:t>jeden</w:t>
      </w:r>
      <w:r w:rsidRPr="009E09CC">
        <w:rPr>
          <w:rFonts w:ascii="Garamond" w:eastAsia="Calibri" w:hAnsi="Garamond" w:cs="Times New Roman"/>
          <w:sz w:val="20"/>
          <w:szCs w:val="20"/>
        </w:rPr>
        <w:t>)</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jej</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rovnopis.</w:t>
      </w:r>
    </w:p>
    <w:p w14:paraId="5A0142FD" w14:textId="77777777" w:rsidR="006314F5" w:rsidRDefault="006314F5" w:rsidP="0000513B">
      <w:pPr>
        <w:keepNext/>
        <w:keepLines/>
        <w:spacing w:after="0" w:line="240" w:lineRule="auto"/>
        <w:contextualSpacing/>
        <w:jc w:val="both"/>
        <w:rPr>
          <w:rFonts w:ascii="Garamond" w:eastAsia="Calibri" w:hAnsi="Garamond" w:cs="Times New Roman"/>
          <w:sz w:val="20"/>
          <w:szCs w:val="20"/>
          <w:u w:val="single"/>
        </w:rPr>
      </w:pPr>
    </w:p>
    <w:p w14:paraId="7D73D1D4" w14:textId="77777777" w:rsidR="006314F5" w:rsidRPr="00936EF4" w:rsidRDefault="006314F5" w:rsidP="0000513B">
      <w:pPr>
        <w:keepNext/>
        <w:keepLines/>
        <w:spacing w:after="0" w:line="240" w:lineRule="auto"/>
        <w:contextualSpacing/>
        <w:jc w:val="both"/>
        <w:rPr>
          <w:rFonts w:ascii="Garamond" w:eastAsia="Calibri" w:hAnsi="Garamond" w:cs="Times New Roman"/>
          <w:sz w:val="20"/>
          <w:szCs w:val="20"/>
          <w:u w:val="single"/>
        </w:rPr>
      </w:pPr>
      <w:r>
        <w:rPr>
          <w:rFonts w:ascii="Garamond" w:eastAsia="Calibri" w:hAnsi="Garamond" w:cs="Times New Roman"/>
          <w:sz w:val="20"/>
          <w:szCs w:val="20"/>
          <w:u w:val="single"/>
        </w:rPr>
        <w:t>Prílohy Zmluvy:</w:t>
      </w:r>
    </w:p>
    <w:p w14:paraId="5F459DC3" w14:textId="77777777" w:rsidR="006314F5" w:rsidRPr="009E09CC" w:rsidRDefault="006314F5" w:rsidP="0000513B">
      <w:pPr>
        <w:keepNext/>
        <w:keepLines/>
        <w:spacing w:after="0" w:line="240" w:lineRule="auto"/>
        <w:contextualSpacing/>
        <w:jc w:val="both"/>
        <w:rPr>
          <w:rFonts w:ascii="Garamond" w:eastAsia="Calibri" w:hAnsi="Garamond" w:cs="Times New Roman"/>
          <w:sz w:val="20"/>
          <w:szCs w:val="20"/>
        </w:rPr>
      </w:pPr>
    </w:p>
    <w:p w14:paraId="20B954B6" w14:textId="77777777" w:rsidR="00D0689E" w:rsidRDefault="000964E3" w:rsidP="00D0689E">
      <w:pPr>
        <w:keepNext/>
        <w:keepLines/>
        <w:tabs>
          <w:tab w:val="left" w:pos="709"/>
        </w:tabs>
        <w:spacing w:after="0" w:line="240" w:lineRule="auto"/>
        <w:jc w:val="both"/>
        <w:rPr>
          <w:rFonts w:ascii="Garamond" w:eastAsia="Calibri" w:hAnsi="Garamond" w:cs="Times New Roman"/>
          <w:sz w:val="20"/>
          <w:szCs w:val="20"/>
        </w:rPr>
      </w:pPr>
      <w:r w:rsidRPr="009E09CC">
        <w:rPr>
          <w:rFonts w:ascii="Garamond" w:eastAsia="Calibri" w:hAnsi="Garamond" w:cs="Times New Roman"/>
          <w:sz w:val="20"/>
          <w:szCs w:val="20"/>
        </w:rPr>
        <w:t>Príloha</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1</w:t>
      </w:r>
      <w:r w:rsidR="00317C97">
        <w:rPr>
          <w:rFonts w:ascii="Garamond" w:eastAsia="Calibri" w:hAnsi="Garamond" w:cs="Times New Roman"/>
          <w:sz w:val="20"/>
          <w:szCs w:val="20"/>
        </w:rPr>
        <w:t xml:space="preserve"> </w:t>
      </w:r>
      <w:r w:rsidRPr="009E09CC">
        <w:rPr>
          <w:rFonts w:ascii="Garamond" w:eastAsia="Calibri" w:hAnsi="Garamond" w:cs="Times New Roman"/>
          <w:sz w:val="20"/>
          <w:szCs w:val="20"/>
        </w:rPr>
        <w:t>–</w:t>
      </w:r>
      <w:r w:rsidR="00317C97">
        <w:rPr>
          <w:rFonts w:ascii="Garamond" w:eastAsia="Calibri" w:hAnsi="Garamond" w:cs="Times New Roman"/>
          <w:sz w:val="20"/>
          <w:szCs w:val="20"/>
        </w:rPr>
        <w:t xml:space="preserve"> </w:t>
      </w:r>
      <w:r w:rsidR="00CA082A" w:rsidRPr="009E09CC">
        <w:rPr>
          <w:rFonts w:ascii="Garamond" w:eastAsia="Calibri" w:hAnsi="Garamond" w:cs="Times New Roman"/>
          <w:sz w:val="20"/>
          <w:szCs w:val="20"/>
        </w:rPr>
        <w:t>Špecifikácia</w:t>
      </w:r>
      <w:r w:rsidR="00317C97">
        <w:rPr>
          <w:rFonts w:ascii="Garamond" w:eastAsia="Calibri" w:hAnsi="Garamond" w:cs="Times New Roman"/>
          <w:sz w:val="20"/>
          <w:szCs w:val="20"/>
        </w:rPr>
        <w:t xml:space="preserve"> </w:t>
      </w:r>
      <w:r w:rsidR="002A7C6C">
        <w:rPr>
          <w:rFonts w:ascii="Garamond" w:eastAsia="Calibri" w:hAnsi="Garamond" w:cs="Times New Roman"/>
          <w:sz w:val="20"/>
          <w:szCs w:val="20"/>
        </w:rPr>
        <w:t>Služby</w:t>
      </w:r>
      <w:r w:rsidR="00CF7E3B">
        <w:rPr>
          <w:rFonts w:ascii="Garamond" w:eastAsia="Calibri" w:hAnsi="Garamond" w:cs="Times New Roman"/>
          <w:sz w:val="20"/>
          <w:szCs w:val="20"/>
        </w:rPr>
        <w:t xml:space="preserve"> a jednotkové ceny</w:t>
      </w:r>
      <w:r w:rsidR="00317C97">
        <w:rPr>
          <w:rFonts w:ascii="Garamond" w:eastAsia="Calibri" w:hAnsi="Garamond" w:cs="Times New Roman"/>
          <w:sz w:val="20"/>
          <w:szCs w:val="20"/>
        </w:rPr>
        <w:t xml:space="preserve"> </w:t>
      </w:r>
    </w:p>
    <w:p w14:paraId="5838DD56" w14:textId="50CA9828" w:rsidR="00D0689E" w:rsidRPr="00D0689E" w:rsidRDefault="00D0689E" w:rsidP="00D0689E">
      <w:pPr>
        <w:keepNext/>
        <w:keepLines/>
        <w:tabs>
          <w:tab w:val="left" w:pos="709"/>
        </w:tabs>
        <w:spacing w:after="0" w:line="240" w:lineRule="auto"/>
        <w:jc w:val="both"/>
        <w:rPr>
          <w:rFonts w:ascii="Garamond" w:eastAsia="Calibri" w:hAnsi="Garamond" w:cs="Times New Roman"/>
          <w:sz w:val="20"/>
          <w:szCs w:val="20"/>
        </w:rPr>
      </w:pPr>
      <w:r w:rsidRPr="00D0689E">
        <w:rPr>
          <w:rFonts w:ascii="Garamond" w:eastAsia="Calibri" w:hAnsi="Garamond" w:cs="Times New Roman"/>
          <w:sz w:val="20"/>
          <w:szCs w:val="20"/>
        </w:rPr>
        <w:t xml:space="preserve">Príloha </w:t>
      </w:r>
      <w:r>
        <w:rPr>
          <w:rFonts w:ascii="Garamond" w:eastAsia="Calibri" w:hAnsi="Garamond" w:cs="Times New Roman"/>
          <w:sz w:val="20"/>
          <w:szCs w:val="20"/>
        </w:rPr>
        <w:t xml:space="preserve">2 -  </w:t>
      </w:r>
      <w:r w:rsidRPr="00D0689E">
        <w:rPr>
          <w:rFonts w:ascii="Garamond" w:eastAsia="Calibri" w:hAnsi="Garamond" w:cs="Times New Roman"/>
          <w:sz w:val="20"/>
          <w:szCs w:val="20"/>
        </w:rPr>
        <w:t>Základné podmienky pre zabezpečenie požiarnej ochrany</w:t>
      </w:r>
    </w:p>
    <w:p w14:paraId="18901D89" w14:textId="549711FC" w:rsidR="00D0689E" w:rsidRPr="00D0689E" w:rsidRDefault="00D0689E" w:rsidP="00D0689E">
      <w:pPr>
        <w:keepNext/>
        <w:keepLines/>
        <w:tabs>
          <w:tab w:val="left" w:pos="709"/>
        </w:tabs>
        <w:spacing w:after="0" w:line="240" w:lineRule="auto"/>
        <w:jc w:val="both"/>
        <w:rPr>
          <w:rFonts w:ascii="Garamond" w:eastAsia="Calibri" w:hAnsi="Garamond" w:cs="Times New Roman"/>
          <w:sz w:val="20"/>
          <w:szCs w:val="20"/>
        </w:rPr>
      </w:pPr>
      <w:r w:rsidRPr="00D0689E">
        <w:rPr>
          <w:rFonts w:ascii="Garamond" w:eastAsia="Calibri" w:hAnsi="Garamond" w:cs="Times New Roman"/>
          <w:sz w:val="20"/>
          <w:szCs w:val="20"/>
        </w:rPr>
        <w:t xml:space="preserve">Príloha </w:t>
      </w:r>
      <w:r>
        <w:rPr>
          <w:rFonts w:ascii="Garamond" w:eastAsia="Calibri" w:hAnsi="Garamond" w:cs="Times New Roman"/>
          <w:sz w:val="20"/>
          <w:szCs w:val="20"/>
        </w:rPr>
        <w:t xml:space="preserve">3 -  </w:t>
      </w:r>
      <w:r w:rsidRPr="00D0689E">
        <w:rPr>
          <w:rFonts w:ascii="Garamond" w:eastAsia="Calibri" w:hAnsi="Garamond" w:cs="Times New Roman"/>
          <w:sz w:val="20"/>
          <w:szCs w:val="20"/>
        </w:rPr>
        <w:t>Základné podmienky pre bezpečnosť a ochranu zdravia pri práci</w:t>
      </w:r>
    </w:p>
    <w:p w14:paraId="0CC2237A" w14:textId="54604C06" w:rsidR="000964E3" w:rsidRDefault="000964E3" w:rsidP="0000513B">
      <w:pPr>
        <w:keepNext/>
        <w:keepLines/>
        <w:spacing w:after="0" w:line="240" w:lineRule="auto"/>
        <w:ind w:firstLine="708"/>
        <w:contextualSpacing/>
        <w:jc w:val="both"/>
        <w:rPr>
          <w:rFonts w:ascii="Garamond" w:eastAsia="Calibri" w:hAnsi="Garamond" w:cs="Times New Roman"/>
          <w:sz w:val="20"/>
          <w:szCs w:val="20"/>
        </w:rPr>
      </w:pPr>
    </w:p>
    <w:p w14:paraId="0B024B17" w14:textId="77777777" w:rsidR="009E09CC" w:rsidRPr="009E09CC" w:rsidRDefault="009E09CC" w:rsidP="0000513B">
      <w:pPr>
        <w:keepNext/>
        <w:keepLines/>
        <w:spacing w:after="0" w:line="240" w:lineRule="auto"/>
        <w:rPr>
          <w:rFonts w:ascii="Garamond" w:eastAsia="Calibri" w:hAnsi="Garamond" w:cs="Times New Roman"/>
          <w:sz w:val="20"/>
          <w:szCs w:val="20"/>
        </w:rPr>
      </w:pPr>
      <w:r w:rsidRPr="009E09CC">
        <w:rPr>
          <w:rFonts w:ascii="Garamond" w:eastAsia="Calibri" w:hAnsi="Garamond" w:cs="Times New Roman"/>
          <w:sz w:val="20"/>
          <w:szCs w:val="20"/>
        </w:rPr>
        <w:br w:type="page"/>
      </w:r>
    </w:p>
    <w:p w14:paraId="72076821" w14:textId="77777777" w:rsidR="00D248C8" w:rsidRPr="009E09CC" w:rsidRDefault="00D248C8" w:rsidP="0000513B">
      <w:pPr>
        <w:keepNext/>
        <w:keepLines/>
        <w:spacing w:after="0" w:line="240" w:lineRule="auto"/>
        <w:jc w:val="center"/>
        <w:rPr>
          <w:rFonts w:ascii="Garamond" w:hAnsi="Garamond"/>
          <w:b/>
          <w:sz w:val="20"/>
          <w:szCs w:val="20"/>
        </w:rPr>
      </w:pPr>
      <w:r w:rsidRPr="009E09CC">
        <w:rPr>
          <w:rFonts w:ascii="Garamond" w:hAnsi="Garamond"/>
          <w:b/>
          <w:sz w:val="20"/>
          <w:szCs w:val="20"/>
        </w:rPr>
        <w:t>PRÍLOHA</w:t>
      </w:r>
      <w:r w:rsidR="00317C97">
        <w:rPr>
          <w:rFonts w:ascii="Garamond" w:hAnsi="Garamond"/>
          <w:b/>
          <w:sz w:val="20"/>
          <w:szCs w:val="20"/>
        </w:rPr>
        <w:t xml:space="preserve"> </w:t>
      </w:r>
      <w:r w:rsidRPr="009E09CC">
        <w:rPr>
          <w:rFonts w:ascii="Garamond" w:hAnsi="Garamond"/>
          <w:b/>
          <w:sz w:val="20"/>
          <w:szCs w:val="20"/>
        </w:rPr>
        <w:t>1</w:t>
      </w:r>
    </w:p>
    <w:p w14:paraId="2132A25B" w14:textId="77777777" w:rsidR="00D248C8" w:rsidRPr="009E09CC" w:rsidRDefault="00D248C8" w:rsidP="0000513B">
      <w:pPr>
        <w:keepNext/>
        <w:keepLines/>
        <w:spacing w:after="0" w:line="240" w:lineRule="auto"/>
        <w:jc w:val="center"/>
        <w:rPr>
          <w:rFonts w:ascii="Garamond" w:hAnsi="Garamond"/>
          <w:b/>
          <w:sz w:val="20"/>
          <w:szCs w:val="20"/>
        </w:rPr>
      </w:pPr>
    </w:p>
    <w:p w14:paraId="66383F2E" w14:textId="0E5DF62D" w:rsidR="00C67035" w:rsidRDefault="00CF7E3B" w:rsidP="0000513B">
      <w:pPr>
        <w:keepNext/>
        <w:keepLines/>
        <w:spacing w:after="0" w:line="240" w:lineRule="auto"/>
        <w:jc w:val="center"/>
        <w:rPr>
          <w:rFonts w:ascii="Garamond" w:hAnsi="Garamond"/>
          <w:b/>
          <w:sz w:val="20"/>
          <w:szCs w:val="20"/>
        </w:rPr>
      </w:pPr>
      <w:r w:rsidRPr="009E09CC">
        <w:rPr>
          <w:rFonts w:ascii="Garamond" w:hAnsi="Garamond"/>
          <w:b/>
          <w:sz w:val="20"/>
          <w:szCs w:val="20"/>
        </w:rPr>
        <w:t>ŠPECIFIKÁCIA</w:t>
      </w:r>
      <w:r>
        <w:rPr>
          <w:rFonts w:ascii="Garamond" w:hAnsi="Garamond"/>
          <w:b/>
          <w:sz w:val="20"/>
          <w:szCs w:val="20"/>
        </w:rPr>
        <w:t xml:space="preserve"> </w:t>
      </w:r>
      <w:r w:rsidR="002A7C6C">
        <w:rPr>
          <w:rFonts w:ascii="Garamond" w:hAnsi="Garamond"/>
          <w:b/>
          <w:sz w:val="20"/>
          <w:szCs w:val="20"/>
        </w:rPr>
        <w:t xml:space="preserve">SLUŽBY </w:t>
      </w:r>
      <w:r>
        <w:rPr>
          <w:rFonts w:ascii="Garamond" w:hAnsi="Garamond"/>
          <w:b/>
          <w:sz w:val="20"/>
          <w:szCs w:val="20"/>
        </w:rPr>
        <w:t>A JEDNOTKOVÉ CENY</w:t>
      </w:r>
    </w:p>
    <w:p w14:paraId="242D2DE1" w14:textId="77777777" w:rsidR="00256B33" w:rsidRDefault="00256B33" w:rsidP="00F23E55">
      <w:pPr>
        <w:jc w:val="both"/>
        <w:rPr>
          <w:rFonts w:eastAsia="Calibri" w:cstheme="minorHAnsi"/>
          <w:bCs/>
          <w:color w:val="000000"/>
          <w:sz w:val="21"/>
          <w:szCs w:val="21"/>
        </w:rPr>
      </w:pPr>
    </w:p>
    <w:p w14:paraId="03A8B714" w14:textId="7445D36C" w:rsidR="00F23E55" w:rsidRPr="008E6134" w:rsidRDefault="00F23E55" w:rsidP="00F23E55">
      <w:pPr>
        <w:jc w:val="both"/>
        <w:rPr>
          <w:rFonts w:eastAsia="Calibri" w:cstheme="minorHAnsi"/>
          <w:bCs/>
          <w:color w:val="000000"/>
          <w:sz w:val="21"/>
          <w:szCs w:val="21"/>
        </w:rPr>
      </w:pPr>
      <w:r w:rsidRPr="008E6134">
        <w:rPr>
          <w:rFonts w:eastAsia="Calibri" w:cstheme="minorHAnsi"/>
          <w:bCs/>
          <w:color w:val="000000"/>
          <w:sz w:val="21"/>
          <w:szCs w:val="21"/>
        </w:rPr>
        <w:t xml:space="preserve">Predmetom je zabezpečiť a vykonávať: </w:t>
      </w:r>
    </w:p>
    <w:p w14:paraId="7A842F89" w14:textId="77777777" w:rsidR="00F23E55" w:rsidRPr="008E6134" w:rsidRDefault="00F23E55" w:rsidP="00F23E55">
      <w:pPr>
        <w:pStyle w:val="Odstavecseseznamem"/>
        <w:numPr>
          <w:ilvl w:val="0"/>
          <w:numId w:val="41"/>
        </w:numPr>
        <w:spacing w:after="160" w:line="259" w:lineRule="auto"/>
        <w:jc w:val="both"/>
        <w:rPr>
          <w:rFonts w:cstheme="minorHAnsi"/>
          <w:bCs/>
          <w:sz w:val="21"/>
          <w:szCs w:val="21"/>
        </w:rPr>
      </w:pPr>
      <w:r w:rsidRPr="008E6134">
        <w:rPr>
          <w:rFonts w:eastAsia="Calibri" w:cstheme="minorHAnsi"/>
          <w:bCs/>
          <w:color w:val="000000"/>
          <w:sz w:val="21"/>
          <w:szCs w:val="21"/>
        </w:rPr>
        <w:t xml:space="preserve">pravidelné servisné prehliadky a opravy zariadení samoobslužného autorizovaného systému výdaja pohonných hmôt </w:t>
      </w:r>
      <w:proofErr w:type="spellStart"/>
      <w:r w:rsidRPr="008E6134">
        <w:rPr>
          <w:rFonts w:eastAsia="Calibri" w:cstheme="minorHAnsi"/>
          <w:bCs/>
          <w:color w:val="000000"/>
          <w:sz w:val="21"/>
          <w:szCs w:val="21"/>
        </w:rPr>
        <w:t>Fuelomat</w:t>
      </w:r>
      <w:proofErr w:type="spellEnd"/>
      <w:r w:rsidRPr="008E6134">
        <w:rPr>
          <w:rFonts w:eastAsia="Calibri" w:cstheme="minorHAnsi"/>
          <w:bCs/>
          <w:color w:val="000000"/>
          <w:sz w:val="21"/>
          <w:szCs w:val="21"/>
        </w:rPr>
        <w:t xml:space="preserve"> na čerpacích staniciach a vozidlách objednávateľa </w:t>
      </w:r>
    </w:p>
    <w:p w14:paraId="3C20A098" w14:textId="77777777" w:rsidR="00F23E55" w:rsidRPr="008E6134" w:rsidRDefault="00F23E55" w:rsidP="00F23E55">
      <w:pPr>
        <w:pStyle w:val="Odstavecseseznamem"/>
        <w:numPr>
          <w:ilvl w:val="0"/>
          <w:numId w:val="41"/>
        </w:numPr>
        <w:spacing w:after="0" w:line="240" w:lineRule="auto"/>
        <w:jc w:val="both"/>
        <w:rPr>
          <w:sz w:val="21"/>
          <w:szCs w:val="21"/>
        </w:rPr>
      </w:pPr>
      <w:r w:rsidRPr="008E6134">
        <w:rPr>
          <w:rFonts w:eastAsia="Calibri" w:cstheme="minorHAnsi"/>
          <w:bCs/>
          <w:color w:val="000000"/>
          <w:sz w:val="21"/>
          <w:szCs w:val="21"/>
        </w:rPr>
        <w:t>správu a prenos dát o spotrebe a výdaji pohonných hmôt z jednotlivých čerpacích staníc.</w:t>
      </w:r>
    </w:p>
    <w:p w14:paraId="4ABDAA94" w14:textId="77777777" w:rsidR="00F23E55" w:rsidRPr="008E6134" w:rsidRDefault="00F23E55" w:rsidP="00F23E55">
      <w:pPr>
        <w:spacing w:after="0" w:line="240" w:lineRule="auto"/>
        <w:jc w:val="both"/>
        <w:rPr>
          <w:sz w:val="21"/>
          <w:szCs w:val="21"/>
        </w:rPr>
      </w:pPr>
    </w:p>
    <w:p w14:paraId="6945D4EB" w14:textId="77777777" w:rsidR="00F23E55" w:rsidRPr="008E6134" w:rsidRDefault="00F23E55" w:rsidP="00F23E55">
      <w:pPr>
        <w:spacing w:after="0" w:line="240" w:lineRule="auto"/>
        <w:jc w:val="both"/>
        <w:rPr>
          <w:sz w:val="21"/>
          <w:szCs w:val="21"/>
        </w:rPr>
      </w:pPr>
      <w:r w:rsidRPr="008E6134">
        <w:rPr>
          <w:sz w:val="21"/>
          <w:szCs w:val="21"/>
        </w:rPr>
        <w:t xml:space="preserve">Typ: </w:t>
      </w:r>
      <w:r w:rsidRPr="008E6134">
        <w:rPr>
          <w:sz w:val="21"/>
          <w:szCs w:val="21"/>
        </w:rPr>
        <w:tab/>
      </w:r>
      <w:r w:rsidRPr="008E6134">
        <w:rPr>
          <w:sz w:val="21"/>
          <w:szCs w:val="21"/>
        </w:rPr>
        <w:tab/>
      </w:r>
      <w:proofErr w:type="spellStart"/>
      <w:r w:rsidRPr="008E6134">
        <w:rPr>
          <w:sz w:val="21"/>
          <w:szCs w:val="21"/>
        </w:rPr>
        <w:t>Fuelomat</w:t>
      </w:r>
      <w:proofErr w:type="spellEnd"/>
      <w:r w:rsidRPr="008E6134">
        <w:rPr>
          <w:sz w:val="21"/>
          <w:szCs w:val="21"/>
        </w:rPr>
        <w:t xml:space="preserve"> </w:t>
      </w:r>
      <w:proofErr w:type="spellStart"/>
      <w:r w:rsidRPr="008E6134">
        <w:rPr>
          <w:sz w:val="21"/>
          <w:szCs w:val="21"/>
        </w:rPr>
        <w:t>Controller</w:t>
      </w:r>
      <w:proofErr w:type="spellEnd"/>
      <w:r w:rsidRPr="008E6134">
        <w:rPr>
          <w:sz w:val="21"/>
          <w:szCs w:val="21"/>
        </w:rPr>
        <w:t xml:space="preserve"> VIU3</w:t>
      </w:r>
    </w:p>
    <w:p w14:paraId="37061D74" w14:textId="77777777" w:rsidR="00F23E55" w:rsidRPr="008E6134" w:rsidRDefault="00F23E55" w:rsidP="00F23E55">
      <w:pPr>
        <w:spacing w:after="0" w:line="240" w:lineRule="auto"/>
        <w:rPr>
          <w:sz w:val="21"/>
          <w:szCs w:val="21"/>
        </w:rPr>
      </w:pPr>
      <w:r w:rsidRPr="008E6134">
        <w:rPr>
          <w:sz w:val="21"/>
          <w:szCs w:val="21"/>
        </w:rPr>
        <w:t xml:space="preserve">Výrobca:  </w:t>
      </w:r>
      <w:r w:rsidRPr="008E6134">
        <w:rPr>
          <w:sz w:val="21"/>
          <w:szCs w:val="21"/>
        </w:rPr>
        <w:tab/>
      </w:r>
      <w:proofErr w:type="spellStart"/>
      <w:r w:rsidRPr="008E6134">
        <w:rPr>
          <w:sz w:val="21"/>
          <w:szCs w:val="21"/>
        </w:rPr>
        <w:t>Orpak</w:t>
      </w:r>
      <w:proofErr w:type="spellEnd"/>
      <w:r w:rsidRPr="008E6134">
        <w:rPr>
          <w:sz w:val="21"/>
          <w:szCs w:val="21"/>
        </w:rPr>
        <w:t xml:space="preserve"> </w:t>
      </w:r>
      <w:proofErr w:type="spellStart"/>
      <w:r w:rsidRPr="008E6134">
        <w:rPr>
          <w:sz w:val="21"/>
          <w:szCs w:val="21"/>
        </w:rPr>
        <w:t>Industries</w:t>
      </w:r>
      <w:proofErr w:type="spellEnd"/>
      <w:r w:rsidRPr="008E6134">
        <w:rPr>
          <w:sz w:val="21"/>
          <w:szCs w:val="21"/>
        </w:rPr>
        <w:t xml:space="preserve"> (1983) </w:t>
      </w:r>
      <w:proofErr w:type="spellStart"/>
      <w:r w:rsidRPr="008E6134">
        <w:rPr>
          <w:sz w:val="21"/>
          <w:szCs w:val="21"/>
        </w:rPr>
        <w:t>Ltd</w:t>
      </w:r>
      <w:proofErr w:type="spellEnd"/>
      <w:r w:rsidRPr="008E6134">
        <w:rPr>
          <w:sz w:val="21"/>
          <w:szCs w:val="21"/>
        </w:rPr>
        <w:t>.</w:t>
      </w:r>
    </w:p>
    <w:p w14:paraId="00A4BC11" w14:textId="77777777" w:rsidR="00F23E55" w:rsidRPr="008E6134" w:rsidRDefault="00F23E55" w:rsidP="00F23E55">
      <w:pPr>
        <w:spacing w:after="0" w:line="240" w:lineRule="auto"/>
        <w:rPr>
          <w:sz w:val="21"/>
          <w:szCs w:val="21"/>
        </w:rPr>
      </w:pPr>
    </w:p>
    <w:p w14:paraId="4ACF923F" w14:textId="77777777" w:rsidR="00F23E55" w:rsidRPr="008E6134" w:rsidRDefault="00F23E55" w:rsidP="00F23E55">
      <w:pPr>
        <w:jc w:val="both"/>
        <w:rPr>
          <w:rFonts w:cstheme="minorHAnsi"/>
          <w:b/>
          <w:sz w:val="21"/>
          <w:szCs w:val="21"/>
        </w:rPr>
      </w:pPr>
      <w:r w:rsidRPr="008E6134">
        <w:rPr>
          <w:rFonts w:cstheme="minorHAnsi"/>
          <w:b/>
          <w:sz w:val="21"/>
          <w:szCs w:val="21"/>
        </w:rPr>
        <w:t xml:space="preserve">Predpokladaný rozsah prác je nasledovný: </w:t>
      </w:r>
    </w:p>
    <w:p w14:paraId="182A4BF7" w14:textId="77777777" w:rsidR="00F23E55" w:rsidRPr="008E6134" w:rsidRDefault="00F23E55" w:rsidP="00F23E55">
      <w:pPr>
        <w:pStyle w:val="Odstavecseseznamem"/>
        <w:numPr>
          <w:ilvl w:val="0"/>
          <w:numId w:val="42"/>
        </w:numPr>
        <w:spacing w:after="160" w:line="259" w:lineRule="auto"/>
        <w:jc w:val="both"/>
        <w:rPr>
          <w:rFonts w:cstheme="minorHAnsi"/>
          <w:bCs/>
          <w:sz w:val="21"/>
          <w:szCs w:val="21"/>
        </w:rPr>
      </w:pPr>
      <w:r w:rsidRPr="008E6134">
        <w:rPr>
          <w:rFonts w:cstheme="minorHAnsi"/>
          <w:bCs/>
          <w:sz w:val="21"/>
          <w:szCs w:val="21"/>
        </w:rPr>
        <w:t xml:space="preserve">kontrola technológie samoobslužného systému </w:t>
      </w:r>
      <w:proofErr w:type="spellStart"/>
      <w:r w:rsidRPr="008E6134">
        <w:rPr>
          <w:rFonts w:cstheme="minorHAnsi"/>
          <w:bCs/>
          <w:sz w:val="21"/>
          <w:szCs w:val="21"/>
        </w:rPr>
        <w:t>Fuelomat</w:t>
      </w:r>
      <w:proofErr w:type="spellEnd"/>
      <w:r w:rsidRPr="008E6134">
        <w:rPr>
          <w:rFonts w:cstheme="minorHAnsi"/>
          <w:bCs/>
          <w:sz w:val="21"/>
          <w:szCs w:val="21"/>
        </w:rPr>
        <w:t xml:space="preserve">; </w:t>
      </w:r>
    </w:p>
    <w:p w14:paraId="29B0EFD7" w14:textId="77777777" w:rsidR="00F23E55" w:rsidRPr="008E6134" w:rsidRDefault="00F23E55" w:rsidP="00F23E55">
      <w:pPr>
        <w:pStyle w:val="Odstavecseseznamem"/>
        <w:numPr>
          <w:ilvl w:val="0"/>
          <w:numId w:val="42"/>
        </w:numPr>
        <w:spacing w:after="160" w:line="259" w:lineRule="auto"/>
        <w:jc w:val="both"/>
        <w:rPr>
          <w:rFonts w:cstheme="minorHAnsi"/>
          <w:bCs/>
          <w:sz w:val="21"/>
          <w:szCs w:val="21"/>
        </w:rPr>
      </w:pPr>
      <w:r w:rsidRPr="008E6134">
        <w:rPr>
          <w:rFonts w:cstheme="minorHAnsi"/>
          <w:bCs/>
          <w:sz w:val="21"/>
          <w:szCs w:val="21"/>
        </w:rPr>
        <w:t xml:space="preserve">kontrola častí zariadenia </w:t>
      </w:r>
      <w:proofErr w:type="spellStart"/>
      <w:r w:rsidRPr="008E6134">
        <w:rPr>
          <w:rFonts w:cstheme="minorHAnsi"/>
          <w:bCs/>
          <w:sz w:val="21"/>
          <w:szCs w:val="21"/>
        </w:rPr>
        <w:t>Fuelomat</w:t>
      </w:r>
      <w:proofErr w:type="spellEnd"/>
      <w:r w:rsidRPr="008E6134">
        <w:rPr>
          <w:rFonts w:cstheme="minorHAnsi"/>
          <w:bCs/>
          <w:sz w:val="21"/>
          <w:szCs w:val="21"/>
        </w:rPr>
        <w:t xml:space="preserve"> a servisné prehliadky samoobslužného automatizovaného systému kontroly spotreby a výdaja pohonných látok vozidlách a zariadeniach; </w:t>
      </w:r>
    </w:p>
    <w:p w14:paraId="03EDCBEC" w14:textId="77777777" w:rsidR="00F23E55" w:rsidRPr="008E6134" w:rsidRDefault="00F23E55" w:rsidP="00F23E55">
      <w:pPr>
        <w:pStyle w:val="Odstavecseseznamem"/>
        <w:numPr>
          <w:ilvl w:val="0"/>
          <w:numId w:val="42"/>
        </w:numPr>
        <w:spacing w:after="160" w:line="259" w:lineRule="auto"/>
        <w:jc w:val="both"/>
        <w:rPr>
          <w:rFonts w:cstheme="minorHAnsi"/>
          <w:bCs/>
          <w:sz w:val="21"/>
          <w:szCs w:val="21"/>
        </w:rPr>
      </w:pPr>
      <w:r w:rsidRPr="008E6134">
        <w:rPr>
          <w:rFonts w:cstheme="minorHAnsi"/>
          <w:bCs/>
          <w:sz w:val="21"/>
          <w:szCs w:val="21"/>
        </w:rPr>
        <w:t xml:space="preserve">preprogramovanie riadiacich jednotiek vozidiel; </w:t>
      </w:r>
    </w:p>
    <w:p w14:paraId="54B4D4C8" w14:textId="77777777" w:rsidR="00F23E55" w:rsidRPr="008E6134" w:rsidRDefault="00F23E55" w:rsidP="00F23E55">
      <w:pPr>
        <w:pStyle w:val="Odstavecseseznamem"/>
        <w:numPr>
          <w:ilvl w:val="0"/>
          <w:numId w:val="42"/>
        </w:numPr>
        <w:spacing w:after="160" w:line="259" w:lineRule="auto"/>
        <w:jc w:val="both"/>
        <w:rPr>
          <w:rFonts w:cstheme="minorHAnsi"/>
          <w:bCs/>
          <w:sz w:val="21"/>
          <w:szCs w:val="21"/>
        </w:rPr>
      </w:pPr>
      <w:r w:rsidRPr="008E6134">
        <w:rPr>
          <w:rFonts w:cstheme="minorHAnsi"/>
          <w:bCs/>
          <w:sz w:val="21"/>
          <w:szCs w:val="21"/>
        </w:rPr>
        <w:t xml:space="preserve">kalibrácie identifikačných jednotiek vozidiel za stanovených podmienok; </w:t>
      </w:r>
    </w:p>
    <w:p w14:paraId="3853D167" w14:textId="77777777" w:rsidR="00F23E55" w:rsidRPr="008E6134" w:rsidRDefault="00F23E55" w:rsidP="00F23E55">
      <w:pPr>
        <w:pStyle w:val="Odstavecseseznamem"/>
        <w:numPr>
          <w:ilvl w:val="0"/>
          <w:numId w:val="42"/>
        </w:numPr>
        <w:spacing w:after="160" w:line="259" w:lineRule="auto"/>
        <w:jc w:val="both"/>
        <w:rPr>
          <w:rFonts w:cstheme="minorHAnsi"/>
          <w:bCs/>
          <w:sz w:val="21"/>
          <w:szCs w:val="21"/>
        </w:rPr>
      </w:pPr>
      <w:r w:rsidRPr="008E6134">
        <w:rPr>
          <w:rFonts w:cstheme="minorHAnsi"/>
          <w:bCs/>
          <w:sz w:val="21"/>
          <w:szCs w:val="21"/>
        </w:rPr>
        <w:t xml:space="preserve">montáž zariadení do nových vozidiel a ďalšie úkony podľa požiadavky objednávateľa; </w:t>
      </w:r>
    </w:p>
    <w:p w14:paraId="0295209B" w14:textId="77777777" w:rsidR="00F23E55" w:rsidRPr="008E6134" w:rsidRDefault="00F23E55" w:rsidP="00F23E55">
      <w:pPr>
        <w:pStyle w:val="Odstavecseseznamem"/>
        <w:numPr>
          <w:ilvl w:val="0"/>
          <w:numId w:val="42"/>
        </w:numPr>
        <w:spacing w:after="160" w:line="259" w:lineRule="auto"/>
        <w:jc w:val="both"/>
        <w:rPr>
          <w:rFonts w:cstheme="minorHAnsi"/>
          <w:bCs/>
          <w:sz w:val="21"/>
          <w:szCs w:val="21"/>
        </w:rPr>
      </w:pPr>
      <w:r w:rsidRPr="008E6134">
        <w:rPr>
          <w:rFonts w:cstheme="minorHAnsi"/>
          <w:bCs/>
          <w:sz w:val="21"/>
          <w:szCs w:val="21"/>
        </w:rPr>
        <w:t>oboznámenie a zaškolenie personálu;</w:t>
      </w:r>
    </w:p>
    <w:p w14:paraId="2E109906" w14:textId="77777777" w:rsidR="00F23E55" w:rsidRPr="008E6134" w:rsidRDefault="00F23E55" w:rsidP="00F23E55">
      <w:pPr>
        <w:pStyle w:val="Odstavecseseznamem"/>
        <w:numPr>
          <w:ilvl w:val="0"/>
          <w:numId w:val="42"/>
        </w:numPr>
        <w:spacing w:after="160" w:line="259" w:lineRule="auto"/>
        <w:jc w:val="both"/>
        <w:rPr>
          <w:rFonts w:cstheme="minorHAnsi"/>
          <w:bCs/>
          <w:sz w:val="21"/>
          <w:szCs w:val="21"/>
        </w:rPr>
      </w:pPr>
      <w:r w:rsidRPr="008E6134">
        <w:rPr>
          <w:rFonts w:cstheme="minorHAnsi"/>
          <w:bCs/>
          <w:sz w:val="21"/>
          <w:szCs w:val="21"/>
        </w:rPr>
        <w:t xml:space="preserve">dodávka náhradných dielov a opravy častí systému </w:t>
      </w:r>
      <w:proofErr w:type="spellStart"/>
      <w:r w:rsidRPr="008E6134">
        <w:rPr>
          <w:rFonts w:cstheme="minorHAnsi"/>
          <w:bCs/>
          <w:sz w:val="21"/>
          <w:szCs w:val="21"/>
        </w:rPr>
        <w:t>Fuelomat</w:t>
      </w:r>
      <w:proofErr w:type="spellEnd"/>
      <w:r w:rsidRPr="008E6134">
        <w:rPr>
          <w:rFonts w:cstheme="minorHAnsi"/>
          <w:bCs/>
          <w:sz w:val="21"/>
          <w:szCs w:val="21"/>
        </w:rPr>
        <w:t xml:space="preserve"> vo vozidlách a na čerpacích staniciach; </w:t>
      </w:r>
    </w:p>
    <w:p w14:paraId="4DCB564B" w14:textId="77777777" w:rsidR="00F23E55" w:rsidRPr="008E6134" w:rsidRDefault="00F23E55" w:rsidP="00F23E55">
      <w:pPr>
        <w:pStyle w:val="Odstavecseseznamem"/>
        <w:numPr>
          <w:ilvl w:val="0"/>
          <w:numId w:val="42"/>
        </w:numPr>
        <w:spacing w:after="160" w:line="259" w:lineRule="auto"/>
        <w:jc w:val="both"/>
        <w:rPr>
          <w:rFonts w:cstheme="minorHAnsi"/>
          <w:bCs/>
          <w:sz w:val="21"/>
          <w:szCs w:val="21"/>
        </w:rPr>
      </w:pPr>
      <w:r w:rsidRPr="008E6134">
        <w:rPr>
          <w:rFonts w:cstheme="minorHAnsi"/>
          <w:bCs/>
          <w:sz w:val="21"/>
          <w:szCs w:val="21"/>
        </w:rPr>
        <w:t xml:space="preserve">ostatné úkony v zmysle platných predpisov o prevádzkovaní čerpacej stanice. </w:t>
      </w:r>
    </w:p>
    <w:p w14:paraId="0CBA674C" w14:textId="77777777" w:rsidR="00F23E55" w:rsidRPr="008E6134" w:rsidRDefault="00F23E55" w:rsidP="00F23E55">
      <w:pPr>
        <w:jc w:val="both"/>
        <w:rPr>
          <w:rFonts w:cstheme="minorHAnsi"/>
          <w:b/>
          <w:sz w:val="21"/>
          <w:szCs w:val="21"/>
        </w:rPr>
      </w:pPr>
      <w:r w:rsidRPr="008E6134">
        <w:rPr>
          <w:rFonts w:cstheme="minorHAnsi"/>
          <w:b/>
          <w:sz w:val="21"/>
          <w:szCs w:val="21"/>
        </w:rPr>
        <w:t xml:space="preserve">Miesto výkonu práce: </w:t>
      </w:r>
    </w:p>
    <w:p w14:paraId="66197F3C" w14:textId="77777777" w:rsidR="00F23E55" w:rsidRPr="008E6134" w:rsidRDefault="00F23E55" w:rsidP="00F23E55">
      <w:pPr>
        <w:pStyle w:val="Odstavecseseznamem"/>
        <w:numPr>
          <w:ilvl w:val="0"/>
          <w:numId w:val="43"/>
        </w:numPr>
        <w:spacing w:after="160" w:line="259" w:lineRule="auto"/>
        <w:jc w:val="both"/>
        <w:rPr>
          <w:rFonts w:cstheme="minorHAnsi"/>
          <w:bCs/>
          <w:sz w:val="21"/>
          <w:szCs w:val="21"/>
        </w:rPr>
      </w:pPr>
      <w:r w:rsidRPr="008E6134">
        <w:rPr>
          <w:rFonts w:cstheme="minorHAnsi"/>
          <w:bCs/>
          <w:sz w:val="21"/>
          <w:szCs w:val="21"/>
        </w:rPr>
        <w:t xml:space="preserve">Depo Jurajov dvor </w:t>
      </w:r>
    </w:p>
    <w:p w14:paraId="7B331C93" w14:textId="77777777" w:rsidR="00F23E55" w:rsidRPr="008E6134" w:rsidRDefault="00F23E55" w:rsidP="00F23E55">
      <w:pPr>
        <w:pStyle w:val="Odstavecseseznamem"/>
        <w:numPr>
          <w:ilvl w:val="0"/>
          <w:numId w:val="43"/>
        </w:numPr>
        <w:spacing w:after="160" w:line="259" w:lineRule="auto"/>
        <w:jc w:val="both"/>
        <w:rPr>
          <w:rFonts w:cstheme="minorHAnsi"/>
          <w:bCs/>
          <w:sz w:val="21"/>
          <w:szCs w:val="21"/>
        </w:rPr>
      </w:pPr>
      <w:r w:rsidRPr="008E6134">
        <w:rPr>
          <w:rFonts w:cstheme="minorHAnsi"/>
          <w:bCs/>
          <w:sz w:val="21"/>
          <w:szCs w:val="21"/>
        </w:rPr>
        <w:t>Depo Trnávka</w:t>
      </w:r>
    </w:p>
    <w:p w14:paraId="72DC364D" w14:textId="77777777" w:rsidR="00F23E55" w:rsidRPr="008E6134" w:rsidRDefault="00F23E55" w:rsidP="00F23E55">
      <w:pPr>
        <w:pStyle w:val="Odstavecseseznamem"/>
        <w:numPr>
          <w:ilvl w:val="0"/>
          <w:numId w:val="43"/>
        </w:numPr>
        <w:spacing w:after="160" w:line="259" w:lineRule="auto"/>
        <w:jc w:val="both"/>
        <w:rPr>
          <w:rFonts w:cstheme="minorHAnsi"/>
          <w:bCs/>
          <w:sz w:val="21"/>
          <w:szCs w:val="21"/>
        </w:rPr>
      </w:pPr>
      <w:r w:rsidRPr="008E6134">
        <w:rPr>
          <w:rFonts w:cstheme="minorHAnsi"/>
          <w:bCs/>
          <w:sz w:val="21"/>
          <w:szCs w:val="21"/>
        </w:rPr>
        <w:t>Depo Petržalka</w:t>
      </w:r>
    </w:p>
    <w:p w14:paraId="051C0E67" w14:textId="77777777" w:rsidR="00F23E55" w:rsidRPr="008E6134" w:rsidRDefault="00F23E55" w:rsidP="00F23E55">
      <w:pPr>
        <w:pStyle w:val="Odstavecseseznamem"/>
        <w:numPr>
          <w:ilvl w:val="0"/>
          <w:numId w:val="43"/>
        </w:numPr>
        <w:spacing w:after="160" w:line="259" w:lineRule="auto"/>
        <w:jc w:val="both"/>
        <w:rPr>
          <w:rFonts w:cstheme="minorHAnsi"/>
          <w:bCs/>
          <w:sz w:val="21"/>
          <w:szCs w:val="21"/>
        </w:rPr>
      </w:pPr>
      <w:r w:rsidRPr="008E6134">
        <w:rPr>
          <w:rFonts w:cstheme="minorHAnsi"/>
          <w:bCs/>
          <w:sz w:val="21"/>
          <w:szCs w:val="21"/>
        </w:rPr>
        <w:t>Depo Krasňany</w:t>
      </w:r>
    </w:p>
    <w:p w14:paraId="20614496" w14:textId="77777777" w:rsidR="00F23E55" w:rsidRPr="008E6134" w:rsidRDefault="00F23E55" w:rsidP="00F23E55">
      <w:pPr>
        <w:pStyle w:val="Odstavecseseznamem"/>
        <w:numPr>
          <w:ilvl w:val="0"/>
          <w:numId w:val="43"/>
        </w:numPr>
        <w:spacing w:after="160" w:line="259" w:lineRule="auto"/>
        <w:jc w:val="both"/>
        <w:rPr>
          <w:rFonts w:cstheme="minorHAnsi"/>
          <w:bCs/>
          <w:sz w:val="21"/>
          <w:szCs w:val="21"/>
        </w:rPr>
      </w:pPr>
      <w:r w:rsidRPr="008E6134">
        <w:rPr>
          <w:rFonts w:cstheme="minorHAnsi"/>
          <w:bCs/>
          <w:sz w:val="21"/>
          <w:szCs w:val="21"/>
        </w:rPr>
        <w:t xml:space="preserve">Depo </w:t>
      </w:r>
      <w:proofErr w:type="spellStart"/>
      <w:r w:rsidRPr="008E6134">
        <w:rPr>
          <w:rFonts w:cstheme="minorHAnsi"/>
          <w:bCs/>
          <w:sz w:val="21"/>
          <w:szCs w:val="21"/>
        </w:rPr>
        <w:t>Hroboňova</w:t>
      </w:r>
      <w:proofErr w:type="spellEnd"/>
      <w:r w:rsidRPr="008E6134">
        <w:rPr>
          <w:rFonts w:cstheme="minorHAnsi"/>
          <w:bCs/>
          <w:sz w:val="21"/>
          <w:szCs w:val="21"/>
        </w:rPr>
        <w:t xml:space="preserve"> </w:t>
      </w:r>
    </w:p>
    <w:p w14:paraId="4E90E6B0" w14:textId="77777777" w:rsidR="00F23E55" w:rsidRPr="008E6134" w:rsidRDefault="00F23E55" w:rsidP="00F23E55">
      <w:pPr>
        <w:jc w:val="both"/>
        <w:rPr>
          <w:rFonts w:cstheme="minorHAnsi"/>
          <w:b/>
          <w:sz w:val="21"/>
          <w:szCs w:val="21"/>
        </w:rPr>
      </w:pPr>
      <w:r w:rsidRPr="008E6134">
        <w:rPr>
          <w:rFonts w:cstheme="minorHAnsi"/>
          <w:b/>
          <w:sz w:val="21"/>
          <w:szCs w:val="21"/>
        </w:rPr>
        <w:t xml:space="preserve">Ďalšie požiadavky: </w:t>
      </w:r>
    </w:p>
    <w:p w14:paraId="27EED09F" w14:textId="77777777" w:rsidR="00F23E55" w:rsidRPr="008E6134" w:rsidRDefault="00F23E55" w:rsidP="00F23E55">
      <w:pPr>
        <w:pStyle w:val="Odstavecseseznamem"/>
        <w:numPr>
          <w:ilvl w:val="0"/>
          <w:numId w:val="44"/>
        </w:numPr>
        <w:spacing w:after="160" w:line="259" w:lineRule="auto"/>
        <w:jc w:val="both"/>
        <w:rPr>
          <w:rFonts w:cstheme="minorHAnsi"/>
          <w:bCs/>
          <w:sz w:val="21"/>
          <w:szCs w:val="21"/>
        </w:rPr>
      </w:pPr>
      <w:r w:rsidRPr="008E6134">
        <w:rPr>
          <w:rFonts w:cstheme="minorHAnsi"/>
          <w:bCs/>
          <w:sz w:val="21"/>
          <w:szCs w:val="21"/>
        </w:rPr>
        <w:t xml:space="preserve">zabezpečenie pravidelných servisných prehliadok samoobslužného systému výdaja pohonných hmôt na zariadeniach čerpacích staníc 1-krát za mesiac; </w:t>
      </w:r>
    </w:p>
    <w:p w14:paraId="0FC61FB5" w14:textId="77777777" w:rsidR="00F23E55" w:rsidRPr="008E6134" w:rsidRDefault="00F23E55" w:rsidP="00F23E55">
      <w:pPr>
        <w:pStyle w:val="Odstavecseseznamem"/>
        <w:numPr>
          <w:ilvl w:val="0"/>
          <w:numId w:val="44"/>
        </w:numPr>
        <w:spacing w:after="160" w:line="259" w:lineRule="auto"/>
        <w:jc w:val="both"/>
        <w:rPr>
          <w:rFonts w:cstheme="minorHAnsi"/>
          <w:bCs/>
          <w:sz w:val="21"/>
          <w:szCs w:val="21"/>
        </w:rPr>
      </w:pPr>
      <w:r w:rsidRPr="008E6134">
        <w:rPr>
          <w:rFonts w:cstheme="minorHAnsi"/>
          <w:bCs/>
          <w:sz w:val="21"/>
          <w:szCs w:val="21"/>
        </w:rPr>
        <w:t xml:space="preserve">zabezpečenie opráv a odstránenia </w:t>
      </w:r>
      <w:proofErr w:type="spellStart"/>
      <w:r w:rsidRPr="008E6134">
        <w:rPr>
          <w:rFonts w:cstheme="minorHAnsi"/>
          <w:bCs/>
          <w:sz w:val="21"/>
          <w:szCs w:val="21"/>
        </w:rPr>
        <w:t>závad</w:t>
      </w:r>
      <w:proofErr w:type="spellEnd"/>
      <w:r w:rsidRPr="008E6134">
        <w:rPr>
          <w:rFonts w:cstheme="minorHAnsi"/>
          <w:bCs/>
          <w:sz w:val="21"/>
          <w:szCs w:val="21"/>
        </w:rPr>
        <w:t xml:space="preserve"> na zariadeniach čerpacích staníc najneskôr do 12 hodín a </w:t>
      </w:r>
      <w:r>
        <w:rPr>
          <w:rFonts w:cstheme="minorHAnsi"/>
          <w:bCs/>
          <w:sz w:val="21"/>
          <w:szCs w:val="21"/>
        </w:rPr>
        <w:t>vozidiel</w:t>
      </w:r>
      <w:r w:rsidRPr="008E6134">
        <w:rPr>
          <w:rFonts w:cstheme="minorHAnsi"/>
          <w:bCs/>
          <w:sz w:val="21"/>
          <w:szCs w:val="21"/>
        </w:rPr>
        <w:t xml:space="preserve"> </w:t>
      </w:r>
      <w:r>
        <w:rPr>
          <w:rFonts w:cstheme="minorHAnsi"/>
          <w:bCs/>
          <w:sz w:val="21"/>
          <w:szCs w:val="21"/>
        </w:rPr>
        <w:t xml:space="preserve">najneskôr do 24 hodín </w:t>
      </w:r>
      <w:r w:rsidRPr="008E6134">
        <w:rPr>
          <w:rFonts w:cstheme="minorHAnsi"/>
          <w:bCs/>
          <w:sz w:val="21"/>
          <w:szCs w:val="21"/>
        </w:rPr>
        <w:t xml:space="preserve">po oznámení telefonicky a mailom od objednávateľa; </w:t>
      </w:r>
    </w:p>
    <w:p w14:paraId="3EBB2238" w14:textId="77777777" w:rsidR="00F23E55" w:rsidRPr="008E6134" w:rsidRDefault="00F23E55" w:rsidP="00F23E55">
      <w:pPr>
        <w:pStyle w:val="Odstavecseseznamem"/>
        <w:numPr>
          <w:ilvl w:val="0"/>
          <w:numId w:val="44"/>
        </w:numPr>
        <w:spacing w:after="160" w:line="259" w:lineRule="auto"/>
        <w:jc w:val="both"/>
        <w:rPr>
          <w:rFonts w:cstheme="minorHAnsi"/>
          <w:bCs/>
          <w:sz w:val="21"/>
          <w:szCs w:val="21"/>
        </w:rPr>
      </w:pPr>
      <w:r w:rsidRPr="008E6134">
        <w:rPr>
          <w:rFonts w:cstheme="minorHAnsi"/>
          <w:bCs/>
          <w:sz w:val="21"/>
          <w:szCs w:val="21"/>
        </w:rPr>
        <w:t xml:space="preserve">požadovaná záruka min. 24 mesiacov na nové použité náhradné diely a v prípade vzniku poruchy náhradného dielu v záručnej dobe s nárokom na dodanie a výmenu náhradného dielu bezplatne;  </w:t>
      </w:r>
    </w:p>
    <w:p w14:paraId="2C1C926A" w14:textId="77777777" w:rsidR="00F23E55" w:rsidRPr="008E6134" w:rsidRDefault="00F23E55" w:rsidP="00F23E55">
      <w:pPr>
        <w:pStyle w:val="Odstavecseseznamem"/>
        <w:numPr>
          <w:ilvl w:val="0"/>
          <w:numId w:val="44"/>
        </w:numPr>
        <w:spacing w:after="160" w:line="259" w:lineRule="auto"/>
        <w:jc w:val="both"/>
        <w:rPr>
          <w:rFonts w:cstheme="minorHAnsi"/>
          <w:bCs/>
          <w:sz w:val="21"/>
          <w:szCs w:val="21"/>
        </w:rPr>
      </w:pPr>
      <w:r w:rsidRPr="008E6134">
        <w:rPr>
          <w:sz w:val="21"/>
          <w:szCs w:val="21"/>
        </w:rPr>
        <w:t xml:space="preserve">uvedená cena v Prílohe 1 je konečná bez možnosti účtovania dodatočných nákladov; </w:t>
      </w:r>
    </w:p>
    <w:p w14:paraId="5F29BEB4" w14:textId="77777777" w:rsidR="00F23E55" w:rsidRPr="008E6134" w:rsidRDefault="00F23E55" w:rsidP="00F23E55">
      <w:pPr>
        <w:pStyle w:val="Odstavecseseznamem"/>
        <w:numPr>
          <w:ilvl w:val="0"/>
          <w:numId w:val="44"/>
        </w:numPr>
        <w:spacing w:after="160" w:line="259" w:lineRule="auto"/>
        <w:jc w:val="both"/>
        <w:rPr>
          <w:rFonts w:cstheme="minorHAnsi"/>
          <w:bCs/>
          <w:sz w:val="21"/>
          <w:szCs w:val="21"/>
        </w:rPr>
      </w:pPr>
      <w:r w:rsidRPr="008E6134">
        <w:rPr>
          <w:rFonts w:cstheme="minorHAnsi"/>
          <w:bCs/>
          <w:sz w:val="21"/>
          <w:szCs w:val="21"/>
        </w:rPr>
        <w:t xml:space="preserve">vydanie potvrdenia (protokolu) o vykonaní servisnej prehliadky, ktorá bude obsahovať dátum, čas nástupu na servis a jeho trvanie, meno a podpis servisného technika a rozsah vykonaných prác, meno a podpis zodpovednej osoby za objednávateľa; </w:t>
      </w:r>
    </w:p>
    <w:p w14:paraId="5F85E332" w14:textId="77777777" w:rsidR="00F23E55" w:rsidRPr="008E6134" w:rsidRDefault="00F23E55" w:rsidP="00F23E55">
      <w:pPr>
        <w:pStyle w:val="Odstavecseseznamem"/>
        <w:numPr>
          <w:ilvl w:val="0"/>
          <w:numId w:val="44"/>
        </w:numPr>
        <w:spacing w:after="160" w:line="259" w:lineRule="auto"/>
        <w:jc w:val="both"/>
        <w:rPr>
          <w:rFonts w:cstheme="minorHAnsi"/>
          <w:bCs/>
          <w:sz w:val="21"/>
          <w:szCs w:val="21"/>
        </w:rPr>
      </w:pPr>
      <w:r w:rsidRPr="008E6134">
        <w:rPr>
          <w:rFonts w:cstheme="minorHAnsi"/>
          <w:bCs/>
          <w:sz w:val="21"/>
          <w:szCs w:val="21"/>
        </w:rPr>
        <w:t xml:space="preserve">vydanie potvrdenia (pracovného výkazu) o vykonaní opravy, ktorý bude obsahovať dátum, čas vykonania opravy, meno a podpis servisného technika a rozsah vykonaných prác, meno a podpis zodpovednej osoby za objednávateľa;  </w:t>
      </w:r>
    </w:p>
    <w:p w14:paraId="2BE6AEA8" w14:textId="77777777" w:rsidR="00F23E55" w:rsidRDefault="00F23E55" w:rsidP="00F23E55">
      <w:pPr>
        <w:jc w:val="both"/>
        <w:rPr>
          <w:rFonts w:cstheme="minorHAnsi"/>
          <w:bCs/>
          <w:sz w:val="24"/>
          <w:szCs w:val="24"/>
        </w:rPr>
      </w:pPr>
    </w:p>
    <w:p w14:paraId="357148F1" w14:textId="77777777" w:rsidR="00F23E55" w:rsidRPr="006101AD" w:rsidRDefault="00F23E55" w:rsidP="00F23E55">
      <w:pPr>
        <w:jc w:val="both"/>
        <w:rPr>
          <w:rFonts w:cstheme="minorHAnsi"/>
          <w:bCs/>
          <w:sz w:val="24"/>
          <w:szCs w:val="24"/>
        </w:rPr>
      </w:pPr>
      <w:r w:rsidRPr="00DE683E">
        <w:rPr>
          <w:noProof/>
        </w:rPr>
        <w:drawing>
          <wp:inline distT="0" distB="0" distL="0" distR="0" wp14:anchorId="5608272E" wp14:editId="11D4038E">
            <wp:extent cx="5760720" cy="5942330"/>
            <wp:effectExtent l="0" t="0" r="0" b="1270"/>
            <wp:docPr id="897456678"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5942330"/>
                    </a:xfrm>
                    <a:prstGeom prst="rect">
                      <a:avLst/>
                    </a:prstGeom>
                    <a:noFill/>
                    <a:ln>
                      <a:noFill/>
                    </a:ln>
                  </pic:spPr>
                </pic:pic>
              </a:graphicData>
            </a:graphic>
          </wp:inline>
        </w:drawing>
      </w:r>
    </w:p>
    <w:p w14:paraId="45857216" w14:textId="22272D88" w:rsidR="00D0689E" w:rsidRPr="00995623" w:rsidRDefault="00D0689E" w:rsidP="00D0689E">
      <w:pPr>
        <w:keepNext/>
        <w:keepLines/>
        <w:jc w:val="center"/>
        <w:rPr>
          <w:rFonts w:ascii="Garamond" w:hAnsi="Garamond"/>
          <w:b/>
        </w:rPr>
      </w:pPr>
      <w:r w:rsidRPr="00995623">
        <w:rPr>
          <w:rFonts w:ascii="Garamond" w:hAnsi="Garamond"/>
          <w:b/>
        </w:rPr>
        <w:t xml:space="preserve">PRÍLOHA </w:t>
      </w:r>
      <w:r>
        <w:rPr>
          <w:rFonts w:ascii="Garamond" w:hAnsi="Garamond"/>
          <w:b/>
        </w:rPr>
        <w:t>2</w:t>
      </w:r>
    </w:p>
    <w:p w14:paraId="2B768C76" w14:textId="77777777" w:rsidR="00D0689E" w:rsidRPr="00995623" w:rsidRDefault="00D0689E" w:rsidP="00D0689E">
      <w:pPr>
        <w:keepNext/>
        <w:keepLines/>
        <w:jc w:val="center"/>
        <w:rPr>
          <w:rFonts w:ascii="Garamond" w:hAnsi="Garamond"/>
          <w:b/>
        </w:rPr>
      </w:pPr>
    </w:p>
    <w:p w14:paraId="7DF755DE" w14:textId="77777777" w:rsidR="00D0689E" w:rsidRPr="00995623" w:rsidRDefault="00D0689E" w:rsidP="00D0689E">
      <w:pPr>
        <w:keepNext/>
        <w:keepLines/>
        <w:shd w:val="clear" w:color="auto" w:fill="FFFFFF"/>
        <w:jc w:val="center"/>
        <w:rPr>
          <w:rFonts w:ascii="Garamond" w:hAnsi="Garamond"/>
          <w:b/>
        </w:rPr>
      </w:pPr>
      <w:r w:rsidRPr="00995623">
        <w:rPr>
          <w:rFonts w:ascii="Garamond" w:hAnsi="Garamond"/>
          <w:b/>
        </w:rPr>
        <w:t>ZÁKLADNÉ PODMIENKY PRE ZABEZPEČENIE POŽIARNEJ OCHRANY</w:t>
      </w:r>
    </w:p>
    <w:p w14:paraId="14A61F09" w14:textId="77777777" w:rsidR="00D0689E" w:rsidRPr="00995623" w:rsidRDefault="00D0689E" w:rsidP="00D0689E">
      <w:pPr>
        <w:keepNext/>
        <w:keepLines/>
        <w:jc w:val="both"/>
        <w:rPr>
          <w:rFonts w:ascii="Garamond" w:hAnsi="Garamond"/>
        </w:rPr>
      </w:pPr>
    </w:p>
    <w:p w14:paraId="440159A3" w14:textId="77777777" w:rsidR="00D0689E" w:rsidRPr="005A0B11" w:rsidRDefault="00D0689E" w:rsidP="00D0689E">
      <w:pPr>
        <w:pStyle w:val="BodyText21"/>
        <w:keepNext/>
        <w:keepLines/>
        <w:numPr>
          <w:ilvl w:val="0"/>
          <w:numId w:val="38"/>
        </w:numPr>
        <w:ind w:left="709" w:hanging="709"/>
        <w:rPr>
          <w:rFonts w:ascii="Garamond" w:hAnsi="Garamond"/>
          <w:sz w:val="22"/>
          <w:szCs w:val="22"/>
        </w:rPr>
      </w:pPr>
      <w:r w:rsidRPr="005A0B11">
        <w:rPr>
          <w:rFonts w:ascii="Garamond" w:hAnsi="Garamond"/>
          <w:sz w:val="22"/>
          <w:szCs w:val="22"/>
        </w:rPr>
        <w:t>Poskytovateľ je povinný zabezpečiť dodržiavanie predpisov o požiarnej ochrane, plniť z nich vyplývajúce príkazy, zákazy a pokyny, a to svojimi zamestnancami, ako aj osobami, ktoré sa s jeho súhlasom zdržujú alebo vykonávajú činnosti v dotknutých priestoroch a vykonávať pravidelnú kontrolu ich plnenia.</w:t>
      </w:r>
    </w:p>
    <w:p w14:paraId="02D892FE" w14:textId="77777777" w:rsidR="00D0689E" w:rsidRPr="005A0B11" w:rsidRDefault="00D0689E" w:rsidP="00D0689E">
      <w:pPr>
        <w:pStyle w:val="BodyText21"/>
        <w:keepNext/>
        <w:keepLines/>
        <w:ind w:left="709" w:firstLine="0"/>
        <w:rPr>
          <w:rFonts w:ascii="Garamond" w:hAnsi="Garamond"/>
          <w:sz w:val="22"/>
          <w:szCs w:val="22"/>
        </w:rPr>
      </w:pPr>
    </w:p>
    <w:p w14:paraId="498BC668" w14:textId="77777777" w:rsidR="00D0689E" w:rsidRPr="005A0B11" w:rsidRDefault="00D0689E" w:rsidP="00D0689E">
      <w:pPr>
        <w:pStyle w:val="BodyText21"/>
        <w:keepNext/>
        <w:keepLines/>
        <w:numPr>
          <w:ilvl w:val="0"/>
          <w:numId w:val="38"/>
        </w:numPr>
        <w:ind w:left="709" w:hanging="709"/>
        <w:rPr>
          <w:rFonts w:ascii="Garamond" w:hAnsi="Garamond"/>
          <w:sz w:val="22"/>
          <w:szCs w:val="22"/>
        </w:rPr>
      </w:pPr>
      <w:r w:rsidRPr="005A0B11">
        <w:rPr>
          <w:rFonts w:ascii="Garamond" w:hAnsi="Garamond"/>
          <w:sz w:val="22"/>
          <w:szCs w:val="22"/>
        </w:rPr>
        <w:t>Objednávateľ je oprávnený vykonávať kontroly dodržiavania predpisov o požiarnej ochrane v dotknutých priestoroch, pričom v prípade podozrenia na možnosť vzniku požiaru, alebo ohrozenia života alebo zdravia osôb alebo škôd na majetku okamžite upozorňuje poskytovateľa na povinnosť vykonať nápravu, resp. v prípade mimoriadnych situácií vykonáva potrebné opatrenia na zamedzenie  ohrozenia.  Týmto  nie  sú  dotknuté  oprávnenia orgánov štátneho odborného dozoru požiarnej ochrany dané všeobecne záväznými právnymi predpismi. Poskytovateľ zodpovedá za škody, ktoré vzniknú nedodržaním osobitných predpisov o požiarnej ochrane.</w:t>
      </w:r>
    </w:p>
    <w:p w14:paraId="12475D1A" w14:textId="77777777" w:rsidR="00D0689E" w:rsidRPr="005A0B11" w:rsidRDefault="00D0689E" w:rsidP="00D0689E">
      <w:pPr>
        <w:keepNext/>
        <w:keepLines/>
        <w:ind w:left="709"/>
        <w:jc w:val="both"/>
        <w:rPr>
          <w:rFonts w:ascii="Garamond" w:hAnsi="Garamond"/>
        </w:rPr>
      </w:pPr>
    </w:p>
    <w:p w14:paraId="56CB6657" w14:textId="77777777" w:rsidR="00D0689E" w:rsidRPr="00995623" w:rsidRDefault="00D0689E" w:rsidP="00D0689E">
      <w:pPr>
        <w:keepNext/>
        <w:keepLines/>
        <w:numPr>
          <w:ilvl w:val="0"/>
          <w:numId w:val="38"/>
        </w:numPr>
        <w:spacing w:after="0" w:line="240" w:lineRule="auto"/>
        <w:ind w:left="709" w:hanging="709"/>
        <w:jc w:val="both"/>
        <w:rPr>
          <w:rFonts w:ascii="Garamond" w:hAnsi="Garamond"/>
        </w:rPr>
      </w:pPr>
      <w:r>
        <w:rPr>
          <w:rFonts w:ascii="Garamond" w:hAnsi="Garamond"/>
        </w:rPr>
        <w:t>Poskytovateľ</w:t>
      </w:r>
      <w:r w:rsidRPr="00995623">
        <w:rPr>
          <w:rFonts w:ascii="Garamond" w:hAnsi="Garamond"/>
        </w:rPr>
        <w:t xml:space="preserve"> je povinný zabezpečiť vykonávanie pravidelnej kontroly stavu všetkých technických a technologických zariadení z hľadiska požiarnej ochrany, ktoré sú v jeho vlastníctve a ktoré so súhlasom Objednávateľa inštaloval a používa v dotknutých priestoroch staveniska. Táto povinnosť sa týka i všetkých prenosných a obdobných drobných elektrických, plynových a iných zariadení. </w:t>
      </w:r>
    </w:p>
    <w:p w14:paraId="542204C6" w14:textId="77777777" w:rsidR="00D0689E" w:rsidRPr="00995623" w:rsidRDefault="00D0689E" w:rsidP="00D0689E">
      <w:pPr>
        <w:keepNext/>
        <w:keepLines/>
        <w:ind w:left="709"/>
        <w:jc w:val="both"/>
        <w:rPr>
          <w:rFonts w:ascii="Garamond" w:hAnsi="Garamond"/>
        </w:rPr>
      </w:pPr>
    </w:p>
    <w:p w14:paraId="381E12B8" w14:textId="77777777" w:rsidR="00D0689E" w:rsidRPr="00995623" w:rsidRDefault="00D0689E" w:rsidP="00D0689E">
      <w:pPr>
        <w:keepNext/>
        <w:keepLines/>
        <w:numPr>
          <w:ilvl w:val="0"/>
          <w:numId w:val="38"/>
        </w:numPr>
        <w:spacing w:after="0" w:line="240" w:lineRule="auto"/>
        <w:ind w:left="709" w:hanging="709"/>
        <w:jc w:val="both"/>
        <w:rPr>
          <w:rFonts w:ascii="Garamond" w:hAnsi="Garamond"/>
        </w:rPr>
      </w:pPr>
      <w:r>
        <w:rPr>
          <w:rFonts w:ascii="Garamond" w:hAnsi="Garamond"/>
        </w:rPr>
        <w:t>Poskytovateľ</w:t>
      </w:r>
      <w:r w:rsidRPr="00995623">
        <w:rPr>
          <w:rFonts w:ascii="Garamond" w:hAnsi="Garamond"/>
        </w:rPr>
        <w:t xml:space="preserve"> je povinný oznámiť bezodkladne Objednávateľovi každý požiar, ktorý vznikol v dotknutých  priestoroc</w:t>
      </w:r>
      <w:r>
        <w:rPr>
          <w:rFonts w:ascii="Garamond" w:hAnsi="Garamond"/>
        </w:rPr>
        <w:t>h</w:t>
      </w:r>
      <w:r w:rsidRPr="00995623">
        <w:rPr>
          <w:rFonts w:ascii="Garamond" w:hAnsi="Garamond"/>
        </w:rPr>
        <w:t xml:space="preserve">. </w:t>
      </w:r>
    </w:p>
    <w:p w14:paraId="74C1012B" w14:textId="77777777" w:rsidR="00D0689E" w:rsidRPr="00995623" w:rsidRDefault="00D0689E" w:rsidP="00D0689E">
      <w:pPr>
        <w:pStyle w:val="BodyText21"/>
        <w:keepNext/>
        <w:keepLines/>
        <w:ind w:left="709" w:firstLine="0"/>
        <w:rPr>
          <w:rFonts w:ascii="Garamond" w:hAnsi="Garamond"/>
          <w:sz w:val="20"/>
        </w:rPr>
      </w:pPr>
    </w:p>
    <w:p w14:paraId="2B56D724" w14:textId="77777777" w:rsidR="00D0689E" w:rsidRPr="005A0B11" w:rsidRDefault="00D0689E" w:rsidP="00D0689E">
      <w:pPr>
        <w:keepNext/>
        <w:keepLines/>
        <w:numPr>
          <w:ilvl w:val="0"/>
          <w:numId w:val="38"/>
        </w:numPr>
        <w:spacing w:after="0" w:line="240" w:lineRule="auto"/>
        <w:ind w:left="709" w:hanging="709"/>
        <w:jc w:val="both"/>
        <w:rPr>
          <w:rFonts w:ascii="Garamond" w:hAnsi="Garamond"/>
        </w:rPr>
      </w:pPr>
      <w:r>
        <w:rPr>
          <w:rFonts w:ascii="Garamond" w:hAnsi="Garamond"/>
        </w:rPr>
        <w:t>Poskytovateľ</w:t>
      </w:r>
      <w:r w:rsidRPr="005A0B11">
        <w:rPr>
          <w:rFonts w:ascii="Garamond" w:hAnsi="Garamond"/>
        </w:rPr>
        <w:t xml:space="preserve"> je povinný dôsledne dodržiavať predpisy požiarnej ochrany, najmä pri manipulácii a skladovaní horľavých kvapalín a materiálov v dotknutých priestoroch.</w:t>
      </w:r>
    </w:p>
    <w:p w14:paraId="3D88581F" w14:textId="77777777" w:rsidR="00D0689E" w:rsidRPr="00995623" w:rsidRDefault="00D0689E" w:rsidP="00D0689E">
      <w:pPr>
        <w:keepNext/>
        <w:keepLines/>
        <w:ind w:left="709"/>
        <w:jc w:val="both"/>
        <w:rPr>
          <w:rFonts w:ascii="Garamond" w:hAnsi="Garamond"/>
        </w:rPr>
      </w:pPr>
    </w:p>
    <w:p w14:paraId="32A96126" w14:textId="77777777" w:rsidR="00D0689E" w:rsidRPr="00995623" w:rsidRDefault="00D0689E" w:rsidP="00D0689E">
      <w:pPr>
        <w:keepNext/>
        <w:keepLines/>
        <w:numPr>
          <w:ilvl w:val="0"/>
          <w:numId w:val="38"/>
        </w:numPr>
        <w:spacing w:after="0" w:line="240" w:lineRule="auto"/>
        <w:ind w:left="709" w:hanging="709"/>
        <w:jc w:val="both"/>
        <w:rPr>
          <w:rFonts w:ascii="Garamond" w:hAnsi="Garamond"/>
        </w:rPr>
      </w:pPr>
      <w:r>
        <w:rPr>
          <w:rFonts w:ascii="Garamond" w:hAnsi="Garamond"/>
        </w:rPr>
        <w:t>Poskytovateľ</w:t>
      </w:r>
      <w:r w:rsidRPr="00995623">
        <w:rPr>
          <w:rFonts w:ascii="Garamond" w:hAnsi="Garamond"/>
        </w:rPr>
        <w:t xml:space="preserve"> je povinný zabezpečovať odbornú prípravu a školenie o požiarnej ochrane pre svojich zamestnancov a v prípade potreby i pre osoby, ktoré sa zdržujú s jeho súhlasom v dotknutých priestoroch alebo tam vykonávajú činnosti.</w:t>
      </w:r>
    </w:p>
    <w:p w14:paraId="2700B803" w14:textId="77777777" w:rsidR="00D0689E" w:rsidRPr="00995623" w:rsidRDefault="00D0689E" w:rsidP="00D0689E">
      <w:pPr>
        <w:pStyle w:val="BodyText21"/>
        <w:keepNext/>
        <w:keepLines/>
        <w:ind w:left="709" w:firstLine="0"/>
        <w:rPr>
          <w:rFonts w:ascii="Garamond" w:hAnsi="Garamond"/>
          <w:sz w:val="20"/>
        </w:rPr>
      </w:pPr>
    </w:p>
    <w:p w14:paraId="61A01052" w14:textId="77777777" w:rsidR="00D0689E" w:rsidRPr="005A0B11" w:rsidRDefault="00D0689E" w:rsidP="00D0689E">
      <w:pPr>
        <w:pStyle w:val="BodyText21"/>
        <w:keepNext/>
        <w:keepLines/>
        <w:numPr>
          <w:ilvl w:val="0"/>
          <w:numId w:val="38"/>
        </w:numPr>
        <w:ind w:left="709" w:hanging="709"/>
        <w:rPr>
          <w:rFonts w:ascii="Garamond" w:hAnsi="Garamond"/>
          <w:sz w:val="22"/>
          <w:szCs w:val="22"/>
        </w:rPr>
      </w:pPr>
      <w:r>
        <w:rPr>
          <w:rFonts w:ascii="Garamond" w:hAnsi="Garamond"/>
          <w:sz w:val="22"/>
          <w:szCs w:val="22"/>
        </w:rPr>
        <w:t>Poskytovateľ</w:t>
      </w:r>
      <w:r w:rsidRPr="005A0B11">
        <w:rPr>
          <w:rFonts w:ascii="Garamond" w:hAnsi="Garamond"/>
          <w:sz w:val="22"/>
          <w:szCs w:val="22"/>
        </w:rPr>
        <w:t xml:space="preserve"> je povinný v dotknutých priestoroch v spolupráci s Objednávateľom (technikmi  PO) a s jeho súhlasom určiť na pracoviskách vzhľadom na charakter vykonávaných prác miesta so zvýšeným požiarnym nebezpečenstvom a označiť ich príslušnými príkazmi, zákazmi a pokynmi podľa osobitných predpisov o požiarnej ochrane. Ďalej je povinný označovať a udržiavať trvale voľné núdzové východy, únikové a zásahové cesty, nástupné plochy a prístupy k nim, ako aj prístup k elektrickým rozvodným zariadeniam, uzáverom vody, plynu a ostatným energetickým a podobným médiám, hasiacim prístrojom, hydrantom, ďalším vecným prostriedkom požiarnej ochrany a pod.</w:t>
      </w:r>
    </w:p>
    <w:p w14:paraId="549F13B2" w14:textId="77777777" w:rsidR="00D0689E" w:rsidRPr="00995623" w:rsidRDefault="00D0689E" w:rsidP="00D0689E">
      <w:pPr>
        <w:keepNext/>
        <w:keepLines/>
        <w:ind w:left="709"/>
        <w:jc w:val="both"/>
        <w:rPr>
          <w:rFonts w:ascii="Garamond" w:hAnsi="Garamond"/>
        </w:rPr>
      </w:pPr>
    </w:p>
    <w:p w14:paraId="75C381CE" w14:textId="77777777" w:rsidR="00D0689E" w:rsidRPr="00995623" w:rsidRDefault="00D0689E" w:rsidP="00D0689E">
      <w:pPr>
        <w:keepNext/>
        <w:keepLines/>
        <w:numPr>
          <w:ilvl w:val="0"/>
          <w:numId w:val="38"/>
        </w:numPr>
        <w:spacing w:after="0" w:line="240" w:lineRule="auto"/>
        <w:ind w:left="709" w:hanging="709"/>
        <w:jc w:val="both"/>
        <w:rPr>
          <w:rFonts w:ascii="Garamond" w:hAnsi="Garamond"/>
        </w:rPr>
      </w:pPr>
      <w:r>
        <w:rPr>
          <w:rFonts w:ascii="Garamond" w:hAnsi="Garamond"/>
        </w:rPr>
        <w:t>Poskytovateľ</w:t>
      </w:r>
      <w:r w:rsidRPr="00995623">
        <w:rPr>
          <w:rFonts w:ascii="Garamond" w:hAnsi="Garamond"/>
        </w:rPr>
        <w:t xml:space="preserve"> je povinný plniť ďalšie povinnosti vyplývajúce z osobitných predpisov týkajúcich sa požiarnej ochrane a tiež v primeranom rozsahu povinnosti vyplývajúce z požiarneho štatútu a ďalších vnútroorganizačných smerníc Objednávateľa a odstraňovať zistené nedostatky.</w:t>
      </w:r>
    </w:p>
    <w:p w14:paraId="6857BC7C" w14:textId="77777777" w:rsidR="00D0689E" w:rsidRPr="00995623" w:rsidRDefault="00D0689E" w:rsidP="00D0689E">
      <w:pPr>
        <w:keepNext/>
        <w:keepLines/>
        <w:ind w:left="709"/>
        <w:jc w:val="both"/>
        <w:rPr>
          <w:rFonts w:ascii="Garamond" w:hAnsi="Garamond"/>
        </w:rPr>
      </w:pPr>
    </w:p>
    <w:p w14:paraId="08E6DC9B" w14:textId="77777777" w:rsidR="00D0689E" w:rsidRPr="00995623" w:rsidRDefault="00D0689E" w:rsidP="00D0689E">
      <w:pPr>
        <w:keepNext/>
        <w:keepLines/>
        <w:numPr>
          <w:ilvl w:val="0"/>
          <w:numId w:val="38"/>
        </w:numPr>
        <w:spacing w:after="0" w:line="240" w:lineRule="auto"/>
        <w:ind w:left="709" w:hanging="709"/>
        <w:jc w:val="both"/>
        <w:rPr>
          <w:rFonts w:ascii="Garamond" w:hAnsi="Garamond"/>
        </w:rPr>
      </w:pPr>
      <w:r>
        <w:rPr>
          <w:rFonts w:ascii="Garamond" w:hAnsi="Garamond"/>
        </w:rPr>
        <w:t>Poskytovateľ</w:t>
      </w:r>
      <w:r w:rsidRPr="00995623">
        <w:rPr>
          <w:rFonts w:ascii="Garamond" w:hAnsi="Garamond"/>
        </w:rPr>
        <w:t xml:space="preserve"> je povinný viesť v potrebnom rozsahu predpísanú dokumentáciu požiarnej ochrany.</w:t>
      </w:r>
    </w:p>
    <w:p w14:paraId="1BA9EDF1" w14:textId="77777777" w:rsidR="00D0689E" w:rsidRPr="00995623" w:rsidRDefault="00D0689E" w:rsidP="00D0689E">
      <w:pPr>
        <w:keepNext/>
        <w:keepLines/>
        <w:jc w:val="both"/>
        <w:rPr>
          <w:rFonts w:ascii="Garamond" w:hAnsi="Garamond"/>
        </w:rPr>
      </w:pPr>
    </w:p>
    <w:p w14:paraId="611A02E7" w14:textId="77777777" w:rsidR="00D0689E" w:rsidRPr="00995623" w:rsidRDefault="00D0689E" w:rsidP="00D0689E">
      <w:pPr>
        <w:keepNext/>
        <w:keepLines/>
        <w:jc w:val="both"/>
        <w:rPr>
          <w:rFonts w:ascii="Garamond" w:hAnsi="Garamond"/>
        </w:rPr>
      </w:pPr>
    </w:p>
    <w:p w14:paraId="3DEE3547" w14:textId="77777777" w:rsidR="00D0689E" w:rsidRPr="00995623" w:rsidRDefault="00D0689E" w:rsidP="00D0689E">
      <w:pPr>
        <w:keepNext/>
        <w:keepLines/>
        <w:jc w:val="both"/>
        <w:rPr>
          <w:rFonts w:ascii="Garamond" w:hAnsi="Garamond"/>
        </w:rPr>
      </w:pPr>
    </w:p>
    <w:p w14:paraId="767ECB11" w14:textId="77777777" w:rsidR="00D0689E" w:rsidRPr="00995623" w:rsidRDefault="00D0689E" w:rsidP="00D0689E">
      <w:pPr>
        <w:keepNext/>
        <w:keepLines/>
        <w:jc w:val="both"/>
        <w:rPr>
          <w:rFonts w:ascii="Garamond" w:hAnsi="Garamond"/>
        </w:rPr>
      </w:pPr>
    </w:p>
    <w:p w14:paraId="7941490D" w14:textId="274CC5B1" w:rsidR="00D0689E" w:rsidRPr="00F23E55" w:rsidRDefault="00D0689E" w:rsidP="00F23E55">
      <w:pPr>
        <w:keepNext/>
        <w:keepLines/>
        <w:jc w:val="center"/>
        <w:rPr>
          <w:rFonts w:ascii="Garamond" w:hAnsi="Garamond"/>
          <w:b/>
        </w:rPr>
      </w:pPr>
      <w:r w:rsidRPr="00F23E55">
        <w:rPr>
          <w:rFonts w:ascii="Garamond" w:hAnsi="Garamond"/>
          <w:b/>
        </w:rPr>
        <w:t>PRÍLOHA 3</w:t>
      </w:r>
    </w:p>
    <w:p w14:paraId="06978681" w14:textId="77777777" w:rsidR="00D0689E" w:rsidRPr="00995623" w:rsidRDefault="00D0689E" w:rsidP="00D0689E">
      <w:pPr>
        <w:keepNext/>
        <w:keepLines/>
        <w:shd w:val="clear" w:color="auto" w:fill="FFFFFF"/>
        <w:overflowPunct w:val="0"/>
        <w:autoSpaceDE w:val="0"/>
        <w:autoSpaceDN w:val="0"/>
        <w:adjustRightInd w:val="0"/>
        <w:jc w:val="center"/>
        <w:rPr>
          <w:rFonts w:ascii="Garamond" w:hAnsi="Garamond"/>
          <w:b/>
          <w:color w:val="000000" w:themeColor="text1"/>
        </w:rPr>
      </w:pPr>
      <w:r w:rsidRPr="00995623">
        <w:rPr>
          <w:rFonts w:ascii="Garamond" w:hAnsi="Garamond"/>
          <w:b/>
          <w:color w:val="000000" w:themeColor="text1"/>
        </w:rPr>
        <w:t>ZÁKLADNÉ PODMIENKY PRE BEZPEČNOSŤ A OCHRANU ZDRAVIA PRI PRÁCI</w:t>
      </w:r>
    </w:p>
    <w:p w14:paraId="7E0FA613" w14:textId="77777777" w:rsidR="00D0689E" w:rsidRPr="00995623" w:rsidRDefault="00D0689E" w:rsidP="00D0689E">
      <w:pPr>
        <w:keepNext/>
        <w:keepLines/>
        <w:overflowPunct w:val="0"/>
        <w:autoSpaceDE w:val="0"/>
        <w:autoSpaceDN w:val="0"/>
        <w:adjustRightInd w:val="0"/>
        <w:jc w:val="both"/>
        <w:rPr>
          <w:rFonts w:ascii="Garamond" w:hAnsi="Garamond"/>
        </w:rPr>
      </w:pPr>
    </w:p>
    <w:p w14:paraId="39633557" w14:textId="77777777" w:rsidR="00D0689E" w:rsidRPr="00995623" w:rsidRDefault="00D0689E" w:rsidP="00D0689E">
      <w:pPr>
        <w:keepNext/>
        <w:keepLines/>
        <w:numPr>
          <w:ilvl w:val="2"/>
          <w:numId w:val="39"/>
        </w:numPr>
        <w:tabs>
          <w:tab w:val="clear" w:pos="2160"/>
        </w:tabs>
        <w:overflowPunct w:val="0"/>
        <w:autoSpaceDE w:val="0"/>
        <w:autoSpaceDN w:val="0"/>
        <w:adjustRightInd w:val="0"/>
        <w:spacing w:after="0" w:line="240" w:lineRule="auto"/>
        <w:ind w:left="720" w:hanging="720"/>
        <w:jc w:val="both"/>
        <w:rPr>
          <w:rFonts w:ascii="Garamond" w:hAnsi="Garamond"/>
        </w:rPr>
      </w:pPr>
      <w:r>
        <w:rPr>
          <w:rFonts w:ascii="Garamond" w:hAnsi="Garamond"/>
        </w:rPr>
        <w:t>Poskytovateľ</w:t>
      </w:r>
      <w:r w:rsidRPr="00995623">
        <w:rPr>
          <w:rFonts w:ascii="Garamond" w:hAnsi="Garamond"/>
        </w:rPr>
        <w:t xml:space="preserve"> je povinný dodržiavať osobitné predpisy o bezpečnosti a ochrane zdravia pri práci. Je zodpovedný za úrazy a škody, ktoré vzniknú porušením alebo zanedbaním bezpečnostných predpisov a noriem.</w:t>
      </w:r>
    </w:p>
    <w:p w14:paraId="2E022FFC" w14:textId="77777777" w:rsidR="00D0689E" w:rsidRPr="00995623" w:rsidRDefault="00D0689E" w:rsidP="00D0689E">
      <w:pPr>
        <w:keepNext/>
        <w:keepLines/>
        <w:overflowPunct w:val="0"/>
        <w:autoSpaceDE w:val="0"/>
        <w:autoSpaceDN w:val="0"/>
        <w:adjustRightInd w:val="0"/>
        <w:ind w:left="720"/>
        <w:jc w:val="both"/>
        <w:rPr>
          <w:rFonts w:ascii="Garamond" w:hAnsi="Garamond"/>
        </w:rPr>
      </w:pPr>
    </w:p>
    <w:p w14:paraId="24F7A72C" w14:textId="77777777" w:rsidR="00D0689E" w:rsidRPr="00995623" w:rsidRDefault="00D0689E" w:rsidP="00D0689E">
      <w:pPr>
        <w:keepNext/>
        <w:keepLines/>
        <w:numPr>
          <w:ilvl w:val="2"/>
          <w:numId w:val="39"/>
        </w:numPr>
        <w:tabs>
          <w:tab w:val="clear" w:pos="2160"/>
        </w:tabs>
        <w:overflowPunct w:val="0"/>
        <w:autoSpaceDE w:val="0"/>
        <w:autoSpaceDN w:val="0"/>
        <w:adjustRightInd w:val="0"/>
        <w:spacing w:after="0" w:line="240" w:lineRule="auto"/>
        <w:ind w:left="720" w:hanging="720"/>
        <w:jc w:val="both"/>
        <w:rPr>
          <w:rFonts w:ascii="Garamond" w:hAnsi="Garamond"/>
        </w:rPr>
      </w:pPr>
      <w:r>
        <w:rPr>
          <w:rFonts w:ascii="Garamond" w:hAnsi="Garamond"/>
        </w:rPr>
        <w:t>Poskytovateľ</w:t>
      </w:r>
      <w:r w:rsidRPr="00995623">
        <w:rPr>
          <w:rFonts w:ascii="Garamond" w:hAnsi="Garamond"/>
        </w:rPr>
        <w:t xml:space="preserve"> je povinný dodržiavať pokyny kontrolných orgánov Objednávateľa v oblasti bezpečnosti a hygieny práce. V prípade zistenia porušovania zásad BOZP zamestnancami alebo zástupcami</w:t>
      </w:r>
      <w:r>
        <w:rPr>
          <w:rFonts w:ascii="Garamond" w:hAnsi="Garamond"/>
        </w:rPr>
        <w:t xml:space="preserve"> Poskytovateľa</w:t>
      </w:r>
      <w:r w:rsidRPr="00995623">
        <w:rPr>
          <w:rFonts w:ascii="Garamond" w:hAnsi="Garamond"/>
        </w:rPr>
        <w:t>, je tento povinný urobiť nápravu podľa pokynov kontrolného orgánu Objednávateľa, vrátane rešpektovania zákazov práce, či vykázanie porušovateľov. Týmto nie sú dotknuté oprávnenia orgánov štátneho odborného dozoru nad bezpečnosťou práce a ostatných kontrolných orgánov v tejto oblasti dané príslušnými osobitnými predpismi.</w:t>
      </w:r>
    </w:p>
    <w:p w14:paraId="4BD5078B" w14:textId="77777777" w:rsidR="00D0689E" w:rsidRPr="00995623" w:rsidRDefault="00D0689E" w:rsidP="00D0689E">
      <w:pPr>
        <w:keepNext/>
        <w:keepLines/>
        <w:tabs>
          <w:tab w:val="num" w:pos="2205"/>
        </w:tabs>
        <w:overflowPunct w:val="0"/>
        <w:autoSpaceDE w:val="0"/>
        <w:autoSpaceDN w:val="0"/>
        <w:adjustRightInd w:val="0"/>
        <w:ind w:left="426"/>
        <w:jc w:val="both"/>
        <w:rPr>
          <w:rFonts w:ascii="Garamond" w:hAnsi="Garamond"/>
        </w:rPr>
      </w:pPr>
    </w:p>
    <w:p w14:paraId="468F410D" w14:textId="77777777" w:rsidR="00D0689E" w:rsidRPr="00995623" w:rsidRDefault="00D0689E" w:rsidP="00D0689E">
      <w:pPr>
        <w:keepNext/>
        <w:keepLines/>
        <w:numPr>
          <w:ilvl w:val="2"/>
          <w:numId w:val="39"/>
        </w:numPr>
        <w:tabs>
          <w:tab w:val="clear" w:pos="2160"/>
        </w:tabs>
        <w:overflowPunct w:val="0"/>
        <w:autoSpaceDE w:val="0"/>
        <w:autoSpaceDN w:val="0"/>
        <w:adjustRightInd w:val="0"/>
        <w:spacing w:after="0" w:line="240" w:lineRule="auto"/>
        <w:ind w:left="720" w:hanging="720"/>
        <w:jc w:val="both"/>
        <w:rPr>
          <w:rFonts w:ascii="Garamond" w:hAnsi="Garamond"/>
        </w:rPr>
      </w:pPr>
      <w:r w:rsidRPr="00995623">
        <w:rPr>
          <w:rFonts w:ascii="Garamond" w:hAnsi="Garamond"/>
        </w:rPr>
        <w:t xml:space="preserve">Základné povinnosti </w:t>
      </w:r>
      <w:r>
        <w:rPr>
          <w:rFonts w:ascii="Garamond" w:hAnsi="Garamond"/>
        </w:rPr>
        <w:t>Poskytovateľa</w:t>
      </w:r>
      <w:r w:rsidRPr="00995623">
        <w:rPr>
          <w:rFonts w:ascii="Garamond" w:hAnsi="Garamond"/>
        </w:rPr>
        <w:t>:</w:t>
      </w:r>
    </w:p>
    <w:p w14:paraId="00BF7C99" w14:textId="77777777" w:rsidR="00D0689E" w:rsidRPr="00995623" w:rsidRDefault="00D0689E" w:rsidP="00D0689E">
      <w:pPr>
        <w:keepNext/>
        <w:keepLines/>
        <w:overflowPunct w:val="0"/>
        <w:autoSpaceDE w:val="0"/>
        <w:autoSpaceDN w:val="0"/>
        <w:adjustRightInd w:val="0"/>
        <w:ind w:left="720"/>
        <w:jc w:val="both"/>
        <w:rPr>
          <w:rFonts w:ascii="Garamond" w:hAnsi="Garamond"/>
        </w:rPr>
      </w:pPr>
    </w:p>
    <w:p w14:paraId="4D1BAA23" w14:textId="77777777" w:rsidR="00D0689E" w:rsidRPr="00995623" w:rsidRDefault="00D0689E" w:rsidP="00D0689E">
      <w:pPr>
        <w:keepNext/>
        <w:keepLines/>
        <w:numPr>
          <w:ilvl w:val="0"/>
          <w:numId w:val="40"/>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Pr>
          <w:rFonts w:ascii="Garamond" w:hAnsi="Garamond"/>
        </w:rPr>
        <w:t>Poskytovateľ</w:t>
      </w:r>
      <w:r w:rsidRPr="00995623">
        <w:rPr>
          <w:rFonts w:ascii="Garamond" w:hAnsi="Garamond"/>
        </w:rPr>
        <w:t xml:space="preserve"> je povinný vykonať opatrenia na dodržanie BOZP so zreteľom na všetky okolnosti činností, ktoré </w:t>
      </w:r>
      <w:r>
        <w:rPr>
          <w:rFonts w:ascii="Garamond" w:hAnsi="Garamond"/>
        </w:rPr>
        <w:t>Poskytovateľ</w:t>
      </w:r>
      <w:r w:rsidRPr="00995623">
        <w:rPr>
          <w:rFonts w:ascii="Garamond" w:hAnsi="Garamond"/>
        </w:rPr>
        <w:t xml:space="preserve"> alebo jeho zamestnanci vykonávajú a zabezpečiť, aby stroje, zariadenia, materiály, nástroje a pracovné postupy neohrozovali bezpečnosť a zdravie pri práci vlastných zamestnancov, zamestnancov Objednávateľa, ako aj ostatných osôb, ktoré sa oprávnene zdržujú v dotknutých priestoroch alebo v ich blízkosti. Za dodržiavanie týchto povinnosti je </w:t>
      </w:r>
      <w:r>
        <w:rPr>
          <w:rFonts w:ascii="Garamond" w:hAnsi="Garamond"/>
        </w:rPr>
        <w:t xml:space="preserve">Poskytovateľ </w:t>
      </w:r>
      <w:r w:rsidRPr="00995623">
        <w:rPr>
          <w:rFonts w:ascii="Garamond" w:hAnsi="Garamond"/>
        </w:rPr>
        <w:t>zodpovedný i v prípade svojich subdodávateľov.</w:t>
      </w:r>
    </w:p>
    <w:p w14:paraId="395ACF2B" w14:textId="77777777" w:rsidR="00D0689E" w:rsidRPr="00995623" w:rsidRDefault="00D0689E" w:rsidP="00D0689E">
      <w:pPr>
        <w:keepNext/>
        <w:keepLines/>
        <w:numPr>
          <w:ilvl w:val="0"/>
          <w:numId w:val="40"/>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Pr>
          <w:rFonts w:ascii="Garamond" w:hAnsi="Garamond"/>
        </w:rPr>
        <w:t>Poskytovateľ</w:t>
      </w:r>
      <w:r w:rsidRPr="00995623">
        <w:rPr>
          <w:rFonts w:ascii="Garamond" w:hAnsi="Garamond"/>
        </w:rPr>
        <w:t xml:space="preserve"> je v prípade zistenia ohrozenia bezpečnosti a zdravia osôb povinný informovať o takomto ohrození Objednávateľa a pokiaľ je takéto ohrozenie spôsobené okolnosťami súvisiacimi s činnosťou </w:t>
      </w:r>
      <w:r>
        <w:rPr>
          <w:rFonts w:ascii="Garamond" w:hAnsi="Garamond"/>
        </w:rPr>
        <w:t>Poskytovateľa</w:t>
      </w:r>
      <w:r w:rsidRPr="00995623">
        <w:rPr>
          <w:rFonts w:ascii="Garamond" w:hAnsi="Garamond"/>
        </w:rPr>
        <w:t xml:space="preserve"> v dotknutých priestoroch, zabezpečiť odstránenie takého ohrozenia na vlastné náklady. V ostatných prípadoch je povinný takéto ohrozenie odstrániť Objednávateľ na vlastné náklady a </w:t>
      </w:r>
      <w:r>
        <w:rPr>
          <w:rFonts w:ascii="Garamond" w:hAnsi="Garamond"/>
        </w:rPr>
        <w:t>Poskytovateľ</w:t>
      </w:r>
      <w:r w:rsidRPr="00995623">
        <w:rPr>
          <w:rFonts w:ascii="Garamond" w:hAnsi="Garamond"/>
        </w:rPr>
        <w:t xml:space="preserve"> je v miere nevyhnutnej na odstránenie takého ohrozenia povinný spolupracovať.</w:t>
      </w:r>
    </w:p>
    <w:p w14:paraId="6BCA6A61" w14:textId="77777777" w:rsidR="00D0689E" w:rsidRPr="00995623" w:rsidRDefault="00D0689E" w:rsidP="00D0689E">
      <w:pPr>
        <w:keepNext/>
        <w:keepLines/>
        <w:numPr>
          <w:ilvl w:val="0"/>
          <w:numId w:val="40"/>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Pr>
          <w:rFonts w:ascii="Garamond" w:hAnsi="Garamond"/>
        </w:rPr>
        <w:t>Poskytovateľ</w:t>
      </w:r>
      <w:r w:rsidRPr="00995623">
        <w:rPr>
          <w:rFonts w:ascii="Garamond" w:hAnsi="Garamond"/>
        </w:rPr>
        <w:t xml:space="preserve"> je povinný zabezpečiť u svojich zamestnancov a osôb Objednávateľa zdržujúcich sa s jeho súhlasom v dotknutých priestoroch staveniska za účelom vykonávania pracovných alebo obdobných činností poučenie (školenie, preškoľovanie) a oboznámenie s predpismi, pokynmi a pravidlami na dodržanie BOZP v rozsahu požadovanom osobitnými predpismi. </w:t>
      </w:r>
    </w:p>
    <w:p w14:paraId="4F5FE933" w14:textId="77777777" w:rsidR="00D0689E" w:rsidRPr="00995623" w:rsidRDefault="00D0689E" w:rsidP="00D0689E">
      <w:pPr>
        <w:keepNext/>
        <w:keepLines/>
        <w:numPr>
          <w:ilvl w:val="0"/>
          <w:numId w:val="40"/>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Pr>
          <w:rFonts w:ascii="Garamond" w:hAnsi="Garamond"/>
        </w:rPr>
        <w:t>Poskytovateľ</w:t>
      </w:r>
      <w:r w:rsidRPr="00995623">
        <w:rPr>
          <w:rFonts w:ascii="Garamond" w:hAnsi="Garamond"/>
        </w:rPr>
        <w:t xml:space="preserve"> je povinný zabezpečiť pre svojich zamestnancov osobné ochranné pracovné prostriedky a pomôcky a taktiež kontrolovať ich používanie pri výkone činností.</w:t>
      </w:r>
    </w:p>
    <w:p w14:paraId="2D821AFA" w14:textId="77777777" w:rsidR="00D0689E" w:rsidRPr="00995623" w:rsidRDefault="00D0689E" w:rsidP="00D0689E">
      <w:pPr>
        <w:keepNext/>
        <w:keepLines/>
        <w:numPr>
          <w:ilvl w:val="0"/>
          <w:numId w:val="40"/>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sidRPr="00995623">
        <w:rPr>
          <w:rFonts w:ascii="Garamond" w:hAnsi="Garamond"/>
        </w:rPr>
        <w:t xml:space="preserve">Zamestnanci </w:t>
      </w:r>
      <w:r>
        <w:rPr>
          <w:rFonts w:ascii="Garamond" w:hAnsi="Garamond"/>
        </w:rPr>
        <w:t>Poskytovateľa</w:t>
      </w:r>
      <w:r w:rsidRPr="00995623">
        <w:rPr>
          <w:rFonts w:ascii="Garamond" w:hAnsi="Garamond"/>
        </w:rPr>
        <w:t xml:space="preserve"> zodpovedajú za poriadok a čistotu v dotknutých priestoroch.</w:t>
      </w:r>
    </w:p>
    <w:p w14:paraId="7351AD4D" w14:textId="77777777" w:rsidR="00D0689E" w:rsidRDefault="00D0689E" w:rsidP="00D0689E">
      <w:pPr>
        <w:keepNext/>
        <w:keepLines/>
        <w:numPr>
          <w:ilvl w:val="0"/>
          <w:numId w:val="40"/>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sidRPr="00995623">
        <w:rPr>
          <w:rFonts w:ascii="Garamond" w:hAnsi="Garamond"/>
        </w:rPr>
        <w:t xml:space="preserve">Zamestnanci </w:t>
      </w:r>
      <w:r>
        <w:rPr>
          <w:rFonts w:ascii="Garamond" w:hAnsi="Garamond"/>
        </w:rPr>
        <w:t>Poskytovateľa</w:t>
      </w:r>
      <w:r w:rsidRPr="00995623">
        <w:rPr>
          <w:rFonts w:ascii="Garamond" w:hAnsi="Garamond"/>
        </w:rPr>
        <w:t xml:space="preserve"> sa môžu zdržiavať len na tých pracoviskách a v prevádzkach, či priestoroch, kde plnia svoje pracovné povinnosti a kde boli poučení o bezpečnosti práce a možnostiach vzniku úrazu. Pri vstupe na tieto pracoviská, do sociálnych zariadení, bufetu, či jedálne a</w:t>
      </w:r>
      <w:r>
        <w:rPr>
          <w:rFonts w:ascii="Garamond" w:hAnsi="Garamond"/>
        </w:rPr>
        <w:t xml:space="preserve"> </w:t>
      </w:r>
      <w:r w:rsidRPr="00995623">
        <w:rPr>
          <w:rFonts w:ascii="Garamond" w:hAnsi="Garamond"/>
        </w:rPr>
        <w:t>pod.</w:t>
      </w:r>
      <w:r>
        <w:rPr>
          <w:rFonts w:ascii="Garamond" w:hAnsi="Garamond"/>
        </w:rPr>
        <w:t xml:space="preserve"> </w:t>
      </w:r>
      <w:r w:rsidRPr="00995623">
        <w:rPr>
          <w:rFonts w:ascii="Garamond" w:hAnsi="Garamond"/>
        </w:rPr>
        <w:t>môžu</w:t>
      </w:r>
      <w:r>
        <w:rPr>
          <w:rFonts w:ascii="Garamond" w:hAnsi="Garamond"/>
        </w:rPr>
        <w:t xml:space="preserve"> </w:t>
      </w:r>
      <w:r w:rsidRPr="00995623">
        <w:rPr>
          <w:rFonts w:ascii="Garamond" w:hAnsi="Garamond"/>
        </w:rPr>
        <w:t>používať</w:t>
      </w:r>
      <w:r>
        <w:rPr>
          <w:rFonts w:ascii="Garamond" w:hAnsi="Garamond"/>
        </w:rPr>
        <w:t xml:space="preserve"> </w:t>
      </w:r>
      <w:r w:rsidRPr="00995623">
        <w:rPr>
          <w:rFonts w:ascii="Garamond" w:hAnsi="Garamond"/>
        </w:rPr>
        <w:t xml:space="preserve">len komunikácie, ktoré sú na tento účel určené. </w:t>
      </w:r>
    </w:p>
    <w:p w14:paraId="1F7263ED" w14:textId="77777777" w:rsidR="00D0689E" w:rsidRPr="00995623" w:rsidRDefault="00D0689E" w:rsidP="00D0689E">
      <w:pPr>
        <w:keepNext/>
        <w:keepLines/>
        <w:numPr>
          <w:ilvl w:val="0"/>
          <w:numId w:val="40"/>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sidRPr="00995623">
        <w:rPr>
          <w:rFonts w:ascii="Garamond" w:hAnsi="Garamond"/>
        </w:rPr>
        <w:t>Vstupovať do ostatných priestorov Objednávateľa alebo zdržovať sa tam môžu len s predchádzajúcim súhlasom Objednávateľa.</w:t>
      </w:r>
    </w:p>
    <w:p w14:paraId="027045CE" w14:textId="77777777" w:rsidR="00D0689E" w:rsidRPr="00995623" w:rsidRDefault="00D0689E" w:rsidP="00D0689E">
      <w:pPr>
        <w:keepNext/>
        <w:keepLines/>
        <w:numPr>
          <w:ilvl w:val="0"/>
          <w:numId w:val="40"/>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sidRPr="00995623">
        <w:rPr>
          <w:rFonts w:ascii="Garamond" w:hAnsi="Garamond"/>
        </w:rPr>
        <w:t xml:space="preserve">Vodiči dopravných prostriedkov </w:t>
      </w:r>
      <w:r>
        <w:rPr>
          <w:rFonts w:ascii="Garamond" w:hAnsi="Garamond"/>
        </w:rPr>
        <w:t>Poskytovateľa</w:t>
      </w:r>
      <w:r w:rsidRPr="00995623">
        <w:rPr>
          <w:rFonts w:ascii="Garamond" w:hAnsi="Garamond"/>
        </w:rPr>
        <w:t>, ktorí zabezpečujú dopravu na území Objednávateľa, sú okrem osobitných predpisov povinní rešpektovať tiež vnútorné značenia a pravidlá prevádzky na  komunikáciách Objednávateľa.</w:t>
      </w:r>
    </w:p>
    <w:p w14:paraId="2832A6FC" w14:textId="77777777" w:rsidR="00D0689E" w:rsidRPr="00995623" w:rsidRDefault="00D0689E" w:rsidP="00D0689E">
      <w:pPr>
        <w:keepNext/>
        <w:keepLines/>
        <w:numPr>
          <w:ilvl w:val="0"/>
          <w:numId w:val="40"/>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sidRPr="00995623">
        <w:rPr>
          <w:rFonts w:ascii="Garamond" w:hAnsi="Garamond"/>
        </w:rPr>
        <w:t xml:space="preserve">Pokiaľ pri svojej činnosti bude </w:t>
      </w:r>
      <w:r>
        <w:rPr>
          <w:rFonts w:ascii="Garamond" w:hAnsi="Garamond"/>
        </w:rPr>
        <w:t>Poskytovateľ</w:t>
      </w:r>
      <w:r w:rsidRPr="00995623">
        <w:rPr>
          <w:rFonts w:ascii="Garamond" w:hAnsi="Garamond"/>
        </w:rPr>
        <w:t xml:space="preserve"> používať technické prostriedky Objednávateľa (technické zariadenia v zmysle vyhl. č. 508/2009 Z. z. a pod.), musí byť dopredu uzatvorená písomná dohoda, ktorej obsahom bude vymedzenie práv a povinností, ako aj stanovenie podmienok bezpečného používania daných prostriedkov.</w:t>
      </w:r>
    </w:p>
    <w:p w14:paraId="3A3CDF67" w14:textId="77777777" w:rsidR="00D0689E" w:rsidRPr="00995623" w:rsidRDefault="00D0689E" w:rsidP="00D0689E">
      <w:pPr>
        <w:keepNext/>
        <w:keepLines/>
        <w:numPr>
          <w:ilvl w:val="0"/>
          <w:numId w:val="40"/>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Pr>
          <w:rFonts w:ascii="Garamond" w:hAnsi="Garamond"/>
        </w:rPr>
        <w:t>Poskytovateľ</w:t>
      </w:r>
      <w:r w:rsidRPr="00995623">
        <w:rPr>
          <w:rFonts w:ascii="Garamond" w:hAnsi="Garamond"/>
        </w:rPr>
        <w:t xml:space="preserve"> nesmie bez predošlého písomného súhlasu  Objednávateľa skladovať látky, tovar alebo materiál, pre ktorého dopravu, skladovanie a manipuláciu platia osobitné predpisy. Ide najmä o výbušniny, jedy a podobné látky, horľaviny, látky ohrozujúce život alebo zdravie osôb alebo ohrozujúce životné prostredie a pod. O prípadnom skladovaní takýchto látok musí byť medzi Zmluvnými stranami vopred uzatvorená písomná dohoda, v ktorej musia byť stanovené všetky podmienky v zmysle osobitných predpisov a noriem, ako aj vnútroorganizačných smerníc Objednávateľa. Súčasťou takejto dohody musia byť aj vyjadrenia dotknutých orgánov štátnej správy a orgánov štátneho odborného dozoru pre príslušnú oblasť. Tieto vyjadrenia a stanoviská vopred obstaráva a na vlastné náklady zabezpečuje </w:t>
      </w:r>
      <w:r>
        <w:rPr>
          <w:rFonts w:ascii="Garamond" w:hAnsi="Garamond"/>
        </w:rPr>
        <w:t>Poskytovateľ</w:t>
      </w:r>
      <w:r w:rsidRPr="00995623">
        <w:rPr>
          <w:rFonts w:ascii="Garamond" w:hAnsi="Garamond"/>
        </w:rPr>
        <w:t>.</w:t>
      </w:r>
    </w:p>
    <w:p w14:paraId="4C533255" w14:textId="77777777" w:rsidR="00D0689E" w:rsidRPr="00995623" w:rsidRDefault="00D0689E" w:rsidP="00D0689E">
      <w:pPr>
        <w:keepNext/>
        <w:keepLines/>
        <w:tabs>
          <w:tab w:val="num" w:pos="2205"/>
        </w:tabs>
        <w:overflowPunct w:val="0"/>
        <w:autoSpaceDE w:val="0"/>
        <w:autoSpaceDN w:val="0"/>
        <w:adjustRightInd w:val="0"/>
        <w:jc w:val="both"/>
        <w:rPr>
          <w:rFonts w:ascii="Garamond" w:hAnsi="Garamond"/>
        </w:rPr>
      </w:pPr>
    </w:p>
    <w:p w14:paraId="2EBEBE66" w14:textId="77777777" w:rsidR="00D0689E" w:rsidRPr="00995623" w:rsidRDefault="00D0689E" w:rsidP="00D0689E">
      <w:pPr>
        <w:keepNext/>
        <w:keepLines/>
        <w:numPr>
          <w:ilvl w:val="2"/>
          <w:numId w:val="39"/>
        </w:numPr>
        <w:tabs>
          <w:tab w:val="clear" w:pos="2160"/>
        </w:tabs>
        <w:overflowPunct w:val="0"/>
        <w:autoSpaceDE w:val="0"/>
        <w:autoSpaceDN w:val="0"/>
        <w:adjustRightInd w:val="0"/>
        <w:spacing w:after="0" w:line="240" w:lineRule="auto"/>
        <w:ind w:left="720" w:hanging="720"/>
        <w:jc w:val="both"/>
        <w:rPr>
          <w:rFonts w:ascii="Garamond" w:hAnsi="Garamond"/>
          <w:b/>
          <w:caps/>
          <w:color w:val="000000" w:themeColor="text1"/>
        </w:rPr>
      </w:pPr>
      <w:r>
        <w:rPr>
          <w:rFonts w:ascii="Garamond" w:hAnsi="Garamond"/>
        </w:rPr>
        <w:t>Poskytovateľ</w:t>
      </w:r>
      <w:r w:rsidRPr="00995623">
        <w:rPr>
          <w:rFonts w:ascii="Garamond" w:hAnsi="Garamond"/>
        </w:rPr>
        <w:t xml:space="preserve"> je povinný dodržiavať ustanovenia osobitných predpisov o evidencii a registrácii.   </w:t>
      </w:r>
    </w:p>
    <w:p w14:paraId="47B3530A" w14:textId="77777777" w:rsidR="00D0689E" w:rsidRDefault="00D0689E" w:rsidP="0000513B">
      <w:pPr>
        <w:keepNext/>
        <w:keepLines/>
        <w:spacing w:after="0" w:line="240" w:lineRule="auto"/>
        <w:jc w:val="center"/>
        <w:rPr>
          <w:rFonts w:ascii="Garamond" w:hAnsi="Garamond"/>
          <w:b/>
          <w:sz w:val="20"/>
          <w:szCs w:val="20"/>
        </w:rPr>
      </w:pPr>
    </w:p>
    <w:p w14:paraId="45B9C569" w14:textId="02D7154E" w:rsidR="00DC302C" w:rsidRDefault="00DC302C" w:rsidP="0000513B">
      <w:pPr>
        <w:keepNext/>
        <w:keepLines/>
        <w:spacing w:after="0" w:line="240" w:lineRule="auto"/>
        <w:jc w:val="center"/>
        <w:rPr>
          <w:rFonts w:ascii="Garamond" w:hAnsi="Garamond"/>
          <w:b/>
          <w:sz w:val="20"/>
          <w:szCs w:val="20"/>
        </w:rPr>
      </w:pPr>
    </w:p>
    <w:p w14:paraId="105901BE" w14:textId="41A4968A" w:rsidR="00DC302C" w:rsidRDefault="00DC302C" w:rsidP="0000513B">
      <w:pPr>
        <w:keepNext/>
        <w:keepLines/>
        <w:spacing w:after="0" w:line="240" w:lineRule="auto"/>
        <w:jc w:val="center"/>
        <w:rPr>
          <w:rFonts w:ascii="Garamond" w:hAnsi="Garamond"/>
          <w:b/>
          <w:sz w:val="20"/>
          <w:szCs w:val="20"/>
        </w:rPr>
      </w:pPr>
    </w:p>
    <w:p w14:paraId="623005AC" w14:textId="160B5CC6" w:rsidR="00DC302C" w:rsidRDefault="00DC302C" w:rsidP="0000513B">
      <w:pPr>
        <w:keepNext/>
        <w:keepLines/>
        <w:spacing w:after="0" w:line="240" w:lineRule="auto"/>
        <w:jc w:val="center"/>
        <w:rPr>
          <w:rFonts w:ascii="Garamond" w:hAnsi="Garamond"/>
          <w:b/>
          <w:sz w:val="20"/>
          <w:szCs w:val="20"/>
        </w:rPr>
      </w:pPr>
    </w:p>
    <w:p w14:paraId="4CF2D2FA" w14:textId="1A949066" w:rsidR="00D40D47" w:rsidRDefault="00D40D47" w:rsidP="0000513B">
      <w:pPr>
        <w:keepNext/>
        <w:keepLines/>
        <w:spacing w:after="0" w:line="240" w:lineRule="auto"/>
        <w:jc w:val="center"/>
        <w:rPr>
          <w:rFonts w:ascii="Garamond" w:hAnsi="Garamond"/>
          <w:b/>
          <w:sz w:val="20"/>
          <w:szCs w:val="20"/>
        </w:rPr>
      </w:pPr>
    </w:p>
    <w:p w14:paraId="507448C9" w14:textId="1819158C" w:rsidR="00D40D47" w:rsidRDefault="00D40D47" w:rsidP="0000513B">
      <w:pPr>
        <w:keepNext/>
        <w:keepLines/>
        <w:spacing w:after="0" w:line="240" w:lineRule="auto"/>
        <w:jc w:val="center"/>
        <w:rPr>
          <w:rFonts w:ascii="Garamond" w:hAnsi="Garamond"/>
          <w:b/>
          <w:sz w:val="20"/>
          <w:szCs w:val="20"/>
        </w:rPr>
      </w:pPr>
    </w:p>
    <w:p w14:paraId="155C5D20" w14:textId="136D501F" w:rsidR="00D40D47" w:rsidRDefault="00D40D47" w:rsidP="0000513B">
      <w:pPr>
        <w:keepNext/>
        <w:keepLines/>
        <w:spacing w:after="0" w:line="240" w:lineRule="auto"/>
        <w:jc w:val="center"/>
        <w:rPr>
          <w:rFonts w:ascii="Garamond" w:hAnsi="Garamond"/>
          <w:b/>
          <w:sz w:val="20"/>
          <w:szCs w:val="20"/>
        </w:rPr>
      </w:pPr>
    </w:p>
    <w:p w14:paraId="63A77147" w14:textId="29B19D97" w:rsidR="00D40D47" w:rsidRDefault="00D40D47" w:rsidP="0000513B">
      <w:pPr>
        <w:keepNext/>
        <w:keepLines/>
        <w:spacing w:after="0" w:line="240" w:lineRule="auto"/>
        <w:jc w:val="center"/>
        <w:rPr>
          <w:rFonts w:ascii="Garamond" w:hAnsi="Garamond"/>
          <w:b/>
          <w:sz w:val="20"/>
          <w:szCs w:val="20"/>
        </w:rPr>
      </w:pPr>
    </w:p>
    <w:p w14:paraId="1DF779CE" w14:textId="3A08A668" w:rsidR="00D40D47" w:rsidRDefault="00D40D47" w:rsidP="0000513B">
      <w:pPr>
        <w:keepNext/>
        <w:keepLines/>
        <w:spacing w:after="0" w:line="240" w:lineRule="auto"/>
        <w:jc w:val="center"/>
        <w:rPr>
          <w:rFonts w:ascii="Garamond" w:hAnsi="Garamond"/>
          <w:b/>
          <w:sz w:val="20"/>
          <w:szCs w:val="20"/>
        </w:rPr>
      </w:pPr>
    </w:p>
    <w:p w14:paraId="78E4C410" w14:textId="7B42834F" w:rsidR="00D40D47" w:rsidRDefault="00D40D47" w:rsidP="0000513B">
      <w:pPr>
        <w:keepNext/>
        <w:keepLines/>
        <w:spacing w:after="0" w:line="240" w:lineRule="auto"/>
        <w:jc w:val="center"/>
        <w:rPr>
          <w:rFonts w:ascii="Garamond" w:hAnsi="Garamond"/>
          <w:b/>
          <w:sz w:val="20"/>
          <w:szCs w:val="20"/>
        </w:rPr>
      </w:pPr>
    </w:p>
    <w:p w14:paraId="41B46450" w14:textId="40791938" w:rsidR="00D40D47" w:rsidRDefault="00D40D47" w:rsidP="0000513B">
      <w:pPr>
        <w:keepNext/>
        <w:keepLines/>
        <w:spacing w:after="0" w:line="240" w:lineRule="auto"/>
        <w:jc w:val="center"/>
        <w:rPr>
          <w:rFonts w:ascii="Garamond" w:hAnsi="Garamond"/>
          <w:b/>
          <w:sz w:val="20"/>
          <w:szCs w:val="20"/>
        </w:rPr>
      </w:pPr>
    </w:p>
    <w:p w14:paraId="00C9501D" w14:textId="4613290C" w:rsidR="00D40D47" w:rsidRDefault="00D40D47" w:rsidP="0000513B">
      <w:pPr>
        <w:keepNext/>
        <w:keepLines/>
        <w:spacing w:after="0" w:line="240" w:lineRule="auto"/>
        <w:jc w:val="center"/>
        <w:rPr>
          <w:rFonts w:ascii="Garamond" w:hAnsi="Garamond"/>
          <w:b/>
          <w:sz w:val="20"/>
          <w:szCs w:val="20"/>
        </w:rPr>
      </w:pPr>
    </w:p>
    <w:p w14:paraId="681A9A42" w14:textId="5F9CC6AB" w:rsidR="00D40D47" w:rsidRDefault="00D40D47" w:rsidP="0000513B">
      <w:pPr>
        <w:keepNext/>
        <w:keepLines/>
        <w:spacing w:after="0" w:line="240" w:lineRule="auto"/>
        <w:jc w:val="center"/>
        <w:rPr>
          <w:rFonts w:ascii="Garamond" w:hAnsi="Garamond"/>
          <w:b/>
          <w:sz w:val="20"/>
          <w:szCs w:val="20"/>
        </w:rPr>
      </w:pPr>
    </w:p>
    <w:p w14:paraId="1C7E6F28" w14:textId="397B0DA0" w:rsidR="00D40D47" w:rsidRDefault="00D40D47" w:rsidP="0000513B">
      <w:pPr>
        <w:keepNext/>
        <w:keepLines/>
        <w:spacing w:after="0" w:line="240" w:lineRule="auto"/>
        <w:jc w:val="center"/>
        <w:rPr>
          <w:rFonts w:ascii="Garamond" w:hAnsi="Garamond"/>
          <w:b/>
          <w:sz w:val="20"/>
          <w:szCs w:val="20"/>
        </w:rPr>
      </w:pPr>
    </w:p>
    <w:p w14:paraId="40C68087" w14:textId="1A3D86DF" w:rsidR="00D40D47" w:rsidRDefault="00D40D47" w:rsidP="0000513B">
      <w:pPr>
        <w:keepNext/>
        <w:keepLines/>
        <w:spacing w:after="0" w:line="240" w:lineRule="auto"/>
        <w:jc w:val="center"/>
        <w:rPr>
          <w:rFonts w:ascii="Garamond" w:hAnsi="Garamond"/>
          <w:b/>
          <w:sz w:val="20"/>
          <w:szCs w:val="20"/>
        </w:rPr>
      </w:pPr>
    </w:p>
    <w:p w14:paraId="456BEBF5" w14:textId="5847F2C4" w:rsidR="00D40D47" w:rsidRDefault="00D40D47" w:rsidP="0000513B">
      <w:pPr>
        <w:keepNext/>
        <w:keepLines/>
        <w:spacing w:after="0" w:line="240" w:lineRule="auto"/>
        <w:jc w:val="center"/>
        <w:rPr>
          <w:rFonts w:ascii="Garamond" w:hAnsi="Garamond"/>
          <w:b/>
          <w:sz w:val="20"/>
          <w:szCs w:val="20"/>
        </w:rPr>
      </w:pPr>
    </w:p>
    <w:p w14:paraId="5B391E18" w14:textId="39447734" w:rsidR="00D40D47" w:rsidRDefault="00D40D47" w:rsidP="0000513B">
      <w:pPr>
        <w:keepNext/>
        <w:keepLines/>
        <w:spacing w:after="0" w:line="240" w:lineRule="auto"/>
        <w:jc w:val="center"/>
        <w:rPr>
          <w:rFonts w:ascii="Garamond" w:hAnsi="Garamond"/>
          <w:b/>
          <w:sz w:val="20"/>
          <w:szCs w:val="20"/>
        </w:rPr>
      </w:pPr>
    </w:p>
    <w:p w14:paraId="129DE2BB" w14:textId="4E0FD56F" w:rsidR="00D40D47" w:rsidRDefault="00D40D47" w:rsidP="0000513B">
      <w:pPr>
        <w:keepNext/>
        <w:keepLines/>
        <w:spacing w:after="0" w:line="240" w:lineRule="auto"/>
        <w:jc w:val="center"/>
        <w:rPr>
          <w:rFonts w:ascii="Garamond" w:hAnsi="Garamond"/>
          <w:b/>
          <w:sz w:val="20"/>
          <w:szCs w:val="20"/>
        </w:rPr>
      </w:pPr>
    </w:p>
    <w:p w14:paraId="507BD153" w14:textId="391A3A5D" w:rsidR="00D40D47" w:rsidRDefault="00D40D47" w:rsidP="0000513B">
      <w:pPr>
        <w:keepNext/>
        <w:keepLines/>
        <w:spacing w:after="0" w:line="240" w:lineRule="auto"/>
        <w:jc w:val="center"/>
        <w:rPr>
          <w:rFonts w:ascii="Garamond" w:hAnsi="Garamond"/>
          <w:b/>
          <w:sz w:val="20"/>
          <w:szCs w:val="20"/>
        </w:rPr>
      </w:pPr>
    </w:p>
    <w:p w14:paraId="3E3DDA20" w14:textId="65E5DD62" w:rsidR="00D40D47" w:rsidRDefault="00D40D47" w:rsidP="0000513B">
      <w:pPr>
        <w:keepNext/>
        <w:keepLines/>
        <w:spacing w:after="0" w:line="240" w:lineRule="auto"/>
        <w:jc w:val="center"/>
        <w:rPr>
          <w:rFonts w:ascii="Garamond" w:hAnsi="Garamond"/>
          <w:b/>
          <w:sz w:val="20"/>
          <w:szCs w:val="20"/>
        </w:rPr>
      </w:pPr>
    </w:p>
    <w:p w14:paraId="3E6AD7B0" w14:textId="23E141AC" w:rsidR="00D40D47" w:rsidRDefault="00D40D47" w:rsidP="0000513B">
      <w:pPr>
        <w:keepNext/>
        <w:keepLines/>
        <w:spacing w:after="0" w:line="240" w:lineRule="auto"/>
        <w:jc w:val="center"/>
        <w:rPr>
          <w:rFonts w:ascii="Garamond" w:hAnsi="Garamond"/>
          <w:b/>
          <w:sz w:val="20"/>
          <w:szCs w:val="20"/>
        </w:rPr>
      </w:pPr>
    </w:p>
    <w:p w14:paraId="13A128F2" w14:textId="28AC8E01" w:rsidR="00D40D47" w:rsidRDefault="00D40D47" w:rsidP="0000513B">
      <w:pPr>
        <w:keepNext/>
        <w:keepLines/>
        <w:spacing w:after="0" w:line="240" w:lineRule="auto"/>
        <w:jc w:val="center"/>
        <w:rPr>
          <w:rFonts w:ascii="Garamond" w:hAnsi="Garamond"/>
          <w:b/>
          <w:sz w:val="20"/>
          <w:szCs w:val="20"/>
        </w:rPr>
      </w:pPr>
    </w:p>
    <w:p w14:paraId="7ED077C7" w14:textId="1E900F12" w:rsidR="00D40D47" w:rsidRDefault="00D40D47" w:rsidP="0000513B">
      <w:pPr>
        <w:keepNext/>
        <w:keepLines/>
        <w:spacing w:after="0" w:line="240" w:lineRule="auto"/>
        <w:jc w:val="center"/>
        <w:rPr>
          <w:rFonts w:ascii="Garamond" w:hAnsi="Garamond"/>
          <w:b/>
          <w:sz w:val="20"/>
          <w:szCs w:val="20"/>
        </w:rPr>
      </w:pPr>
    </w:p>
    <w:p w14:paraId="179EF018" w14:textId="476D984B" w:rsidR="00D40D47" w:rsidRDefault="00D40D47" w:rsidP="0000513B">
      <w:pPr>
        <w:keepNext/>
        <w:keepLines/>
        <w:spacing w:after="0" w:line="240" w:lineRule="auto"/>
        <w:jc w:val="center"/>
        <w:rPr>
          <w:rFonts w:ascii="Garamond" w:hAnsi="Garamond"/>
          <w:b/>
          <w:sz w:val="20"/>
          <w:szCs w:val="20"/>
        </w:rPr>
      </w:pPr>
    </w:p>
    <w:p w14:paraId="52784B57" w14:textId="6BEF1721" w:rsidR="00D40D47" w:rsidRDefault="00D40D47" w:rsidP="0000513B">
      <w:pPr>
        <w:keepNext/>
        <w:keepLines/>
        <w:spacing w:after="0" w:line="240" w:lineRule="auto"/>
        <w:jc w:val="center"/>
        <w:rPr>
          <w:rFonts w:ascii="Garamond" w:hAnsi="Garamond"/>
          <w:b/>
          <w:sz w:val="20"/>
          <w:szCs w:val="20"/>
        </w:rPr>
      </w:pPr>
    </w:p>
    <w:p w14:paraId="4E57349D" w14:textId="028A4CF8" w:rsidR="00D40D47" w:rsidRDefault="00D40D47" w:rsidP="0000513B">
      <w:pPr>
        <w:keepNext/>
        <w:keepLines/>
        <w:spacing w:after="0" w:line="240" w:lineRule="auto"/>
        <w:jc w:val="center"/>
        <w:rPr>
          <w:rFonts w:ascii="Garamond" w:hAnsi="Garamond"/>
          <w:b/>
          <w:sz w:val="20"/>
          <w:szCs w:val="20"/>
        </w:rPr>
      </w:pPr>
    </w:p>
    <w:p w14:paraId="0EB78915" w14:textId="3212ACF2" w:rsidR="00D40D47" w:rsidRDefault="00D40D47" w:rsidP="0000513B">
      <w:pPr>
        <w:keepNext/>
        <w:keepLines/>
        <w:spacing w:after="0" w:line="240" w:lineRule="auto"/>
        <w:jc w:val="center"/>
        <w:rPr>
          <w:rFonts w:ascii="Garamond" w:hAnsi="Garamond"/>
          <w:b/>
          <w:sz w:val="20"/>
          <w:szCs w:val="20"/>
        </w:rPr>
      </w:pPr>
    </w:p>
    <w:p w14:paraId="118180E1" w14:textId="3039FDB9" w:rsidR="00D40D47" w:rsidRDefault="00D40D47" w:rsidP="0000513B">
      <w:pPr>
        <w:keepNext/>
        <w:keepLines/>
        <w:spacing w:after="0" w:line="240" w:lineRule="auto"/>
        <w:jc w:val="center"/>
        <w:rPr>
          <w:rFonts w:ascii="Garamond" w:hAnsi="Garamond"/>
          <w:b/>
          <w:sz w:val="20"/>
          <w:szCs w:val="20"/>
        </w:rPr>
      </w:pPr>
    </w:p>
    <w:p w14:paraId="3BC76EB6" w14:textId="6CEF010C" w:rsidR="00D40D47" w:rsidRDefault="00D40D47" w:rsidP="0000513B">
      <w:pPr>
        <w:keepNext/>
        <w:keepLines/>
        <w:spacing w:after="0" w:line="240" w:lineRule="auto"/>
        <w:jc w:val="center"/>
        <w:rPr>
          <w:rFonts w:ascii="Garamond" w:hAnsi="Garamond"/>
          <w:b/>
          <w:sz w:val="20"/>
          <w:szCs w:val="20"/>
        </w:rPr>
      </w:pPr>
    </w:p>
    <w:p w14:paraId="28082DC2" w14:textId="5CD043D1" w:rsidR="00D40D47" w:rsidRDefault="00D40D47" w:rsidP="0000513B">
      <w:pPr>
        <w:keepNext/>
        <w:keepLines/>
        <w:spacing w:after="0" w:line="240" w:lineRule="auto"/>
        <w:jc w:val="center"/>
        <w:rPr>
          <w:rFonts w:ascii="Garamond" w:hAnsi="Garamond"/>
          <w:b/>
          <w:sz w:val="20"/>
          <w:szCs w:val="20"/>
        </w:rPr>
      </w:pPr>
    </w:p>
    <w:p w14:paraId="3CC688AF" w14:textId="277680A9" w:rsidR="00D40D47" w:rsidRDefault="00D40D47" w:rsidP="0000513B">
      <w:pPr>
        <w:keepNext/>
        <w:keepLines/>
        <w:spacing w:after="0" w:line="240" w:lineRule="auto"/>
        <w:jc w:val="center"/>
        <w:rPr>
          <w:rFonts w:ascii="Garamond" w:hAnsi="Garamond"/>
          <w:b/>
          <w:sz w:val="20"/>
          <w:szCs w:val="20"/>
        </w:rPr>
      </w:pPr>
    </w:p>
    <w:p w14:paraId="08329A21" w14:textId="184FA973" w:rsidR="00D40D47" w:rsidRDefault="00D40D47" w:rsidP="0000513B">
      <w:pPr>
        <w:keepNext/>
        <w:keepLines/>
        <w:spacing w:after="0" w:line="240" w:lineRule="auto"/>
        <w:jc w:val="center"/>
        <w:rPr>
          <w:rFonts w:ascii="Garamond" w:hAnsi="Garamond"/>
          <w:b/>
          <w:sz w:val="20"/>
          <w:szCs w:val="20"/>
        </w:rPr>
      </w:pPr>
    </w:p>
    <w:p w14:paraId="432462DD" w14:textId="65F19A11" w:rsidR="00D40D47" w:rsidRDefault="00D40D47" w:rsidP="0000513B">
      <w:pPr>
        <w:keepNext/>
        <w:keepLines/>
        <w:spacing w:after="0" w:line="240" w:lineRule="auto"/>
        <w:jc w:val="center"/>
        <w:rPr>
          <w:rFonts w:ascii="Garamond" w:hAnsi="Garamond"/>
          <w:b/>
          <w:sz w:val="20"/>
          <w:szCs w:val="20"/>
        </w:rPr>
      </w:pPr>
    </w:p>
    <w:p w14:paraId="00B05998" w14:textId="0869C06A" w:rsidR="00D40D47" w:rsidRDefault="00D40D47" w:rsidP="0000513B">
      <w:pPr>
        <w:keepNext/>
        <w:keepLines/>
        <w:spacing w:after="0" w:line="240" w:lineRule="auto"/>
        <w:jc w:val="center"/>
        <w:rPr>
          <w:rFonts w:ascii="Garamond" w:hAnsi="Garamond"/>
          <w:b/>
          <w:sz w:val="20"/>
          <w:szCs w:val="20"/>
        </w:rPr>
      </w:pPr>
    </w:p>
    <w:p w14:paraId="5C074BB8" w14:textId="1EF0B371" w:rsidR="00D40D47" w:rsidRDefault="00D40D47" w:rsidP="0000513B">
      <w:pPr>
        <w:keepNext/>
        <w:keepLines/>
        <w:spacing w:after="0" w:line="240" w:lineRule="auto"/>
        <w:jc w:val="center"/>
        <w:rPr>
          <w:rFonts w:ascii="Garamond" w:hAnsi="Garamond"/>
          <w:b/>
          <w:sz w:val="20"/>
          <w:szCs w:val="20"/>
        </w:rPr>
      </w:pPr>
    </w:p>
    <w:p w14:paraId="1320ACE7" w14:textId="6795CBE5" w:rsidR="00D40D47" w:rsidRDefault="00D40D47" w:rsidP="0000513B">
      <w:pPr>
        <w:keepNext/>
        <w:keepLines/>
        <w:spacing w:after="0" w:line="240" w:lineRule="auto"/>
        <w:jc w:val="center"/>
        <w:rPr>
          <w:rFonts w:ascii="Garamond" w:hAnsi="Garamond"/>
          <w:b/>
          <w:sz w:val="20"/>
          <w:szCs w:val="20"/>
        </w:rPr>
      </w:pPr>
    </w:p>
    <w:p w14:paraId="78BBEFF2" w14:textId="5CF11C5C" w:rsidR="00D40D47" w:rsidRDefault="00D40D47" w:rsidP="0000513B">
      <w:pPr>
        <w:keepNext/>
        <w:keepLines/>
        <w:spacing w:after="0" w:line="240" w:lineRule="auto"/>
        <w:jc w:val="center"/>
        <w:rPr>
          <w:rFonts w:ascii="Garamond" w:hAnsi="Garamond"/>
          <w:b/>
          <w:sz w:val="20"/>
          <w:szCs w:val="20"/>
        </w:rPr>
      </w:pPr>
    </w:p>
    <w:p w14:paraId="28D9E298" w14:textId="49D6ADA5" w:rsidR="00D40D47" w:rsidRDefault="00D40D47" w:rsidP="0000513B">
      <w:pPr>
        <w:keepNext/>
        <w:keepLines/>
        <w:spacing w:after="0" w:line="240" w:lineRule="auto"/>
        <w:jc w:val="center"/>
        <w:rPr>
          <w:rFonts w:ascii="Garamond" w:hAnsi="Garamond"/>
          <w:b/>
          <w:sz w:val="20"/>
          <w:szCs w:val="20"/>
        </w:rPr>
      </w:pPr>
    </w:p>
    <w:p w14:paraId="4BD07745" w14:textId="177C743A" w:rsidR="00D40D47" w:rsidRDefault="00D40D47" w:rsidP="0000513B">
      <w:pPr>
        <w:keepNext/>
        <w:keepLines/>
        <w:spacing w:after="0" w:line="240" w:lineRule="auto"/>
        <w:jc w:val="center"/>
        <w:rPr>
          <w:rFonts w:ascii="Garamond" w:hAnsi="Garamond"/>
          <w:b/>
          <w:sz w:val="20"/>
          <w:szCs w:val="20"/>
        </w:rPr>
      </w:pPr>
    </w:p>
    <w:p w14:paraId="1C83869A" w14:textId="7CCF77E4" w:rsidR="00D40D47" w:rsidRDefault="00D40D47" w:rsidP="0000513B">
      <w:pPr>
        <w:keepNext/>
        <w:keepLines/>
        <w:spacing w:after="0" w:line="240" w:lineRule="auto"/>
        <w:jc w:val="center"/>
        <w:rPr>
          <w:rFonts w:ascii="Garamond" w:hAnsi="Garamond"/>
          <w:b/>
          <w:sz w:val="20"/>
          <w:szCs w:val="20"/>
        </w:rPr>
      </w:pPr>
    </w:p>
    <w:p w14:paraId="3E375DA4" w14:textId="6D102123" w:rsidR="00D40D47" w:rsidRDefault="00D40D47" w:rsidP="0000513B">
      <w:pPr>
        <w:keepNext/>
        <w:keepLines/>
        <w:spacing w:after="0" w:line="240" w:lineRule="auto"/>
        <w:jc w:val="center"/>
        <w:rPr>
          <w:rFonts w:ascii="Garamond" w:hAnsi="Garamond"/>
          <w:b/>
          <w:sz w:val="20"/>
          <w:szCs w:val="20"/>
        </w:rPr>
      </w:pPr>
    </w:p>
    <w:p w14:paraId="1ED41D46" w14:textId="4A73CD16" w:rsidR="00D40D47" w:rsidRDefault="00D40D47" w:rsidP="0000513B">
      <w:pPr>
        <w:keepNext/>
        <w:keepLines/>
        <w:spacing w:after="0" w:line="240" w:lineRule="auto"/>
        <w:jc w:val="center"/>
        <w:rPr>
          <w:rFonts w:ascii="Garamond" w:hAnsi="Garamond"/>
          <w:b/>
          <w:sz w:val="20"/>
          <w:szCs w:val="20"/>
        </w:rPr>
      </w:pPr>
    </w:p>
    <w:p w14:paraId="578FA9D8" w14:textId="3D73B00A" w:rsidR="00D40D47" w:rsidRDefault="00D40D47" w:rsidP="0000513B">
      <w:pPr>
        <w:keepNext/>
        <w:keepLines/>
        <w:spacing w:after="0" w:line="240" w:lineRule="auto"/>
        <w:jc w:val="center"/>
        <w:rPr>
          <w:rFonts w:ascii="Garamond" w:hAnsi="Garamond"/>
          <w:b/>
          <w:sz w:val="20"/>
          <w:szCs w:val="20"/>
        </w:rPr>
      </w:pPr>
    </w:p>
    <w:p w14:paraId="1A35510B" w14:textId="0A72CB92" w:rsidR="00D40D47" w:rsidRDefault="00D40D47" w:rsidP="0000513B">
      <w:pPr>
        <w:keepNext/>
        <w:keepLines/>
        <w:spacing w:after="0" w:line="240" w:lineRule="auto"/>
        <w:jc w:val="center"/>
        <w:rPr>
          <w:rFonts w:ascii="Garamond" w:hAnsi="Garamond"/>
          <w:b/>
          <w:sz w:val="20"/>
          <w:szCs w:val="20"/>
        </w:rPr>
      </w:pPr>
    </w:p>
    <w:p w14:paraId="70F858D5" w14:textId="0274D772" w:rsidR="00D40D47" w:rsidRDefault="00D40D47" w:rsidP="0000513B">
      <w:pPr>
        <w:keepNext/>
        <w:keepLines/>
        <w:spacing w:after="0" w:line="240" w:lineRule="auto"/>
        <w:jc w:val="center"/>
        <w:rPr>
          <w:rFonts w:ascii="Garamond" w:hAnsi="Garamond"/>
          <w:b/>
          <w:sz w:val="20"/>
          <w:szCs w:val="20"/>
        </w:rPr>
      </w:pPr>
    </w:p>
    <w:p w14:paraId="5779F1D3" w14:textId="7C3F1B72" w:rsidR="00D40D47" w:rsidRDefault="00D40D47" w:rsidP="0000513B">
      <w:pPr>
        <w:keepNext/>
        <w:keepLines/>
        <w:spacing w:after="0" w:line="240" w:lineRule="auto"/>
        <w:jc w:val="center"/>
        <w:rPr>
          <w:rFonts w:ascii="Garamond" w:hAnsi="Garamond"/>
          <w:b/>
          <w:sz w:val="20"/>
          <w:szCs w:val="20"/>
        </w:rPr>
      </w:pPr>
    </w:p>
    <w:p w14:paraId="1C0CD58F" w14:textId="33698D37" w:rsidR="00D40D47" w:rsidRDefault="00D40D47" w:rsidP="0000513B">
      <w:pPr>
        <w:keepNext/>
        <w:keepLines/>
        <w:spacing w:after="0" w:line="240" w:lineRule="auto"/>
        <w:jc w:val="center"/>
        <w:rPr>
          <w:rFonts w:ascii="Garamond" w:hAnsi="Garamond"/>
          <w:b/>
          <w:sz w:val="20"/>
          <w:szCs w:val="20"/>
        </w:rPr>
      </w:pPr>
    </w:p>
    <w:p w14:paraId="735B4EA5" w14:textId="10E4FDB7" w:rsidR="00D40D47" w:rsidRDefault="00D40D47" w:rsidP="0000513B">
      <w:pPr>
        <w:keepNext/>
        <w:keepLines/>
        <w:spacing w:after="0" w:line="240" w:lineRule="auto"/>
        <w:jc w:val="center"/>
        <w:rPr>
          <w:rFonts w:ascii="Garamond" w:hAnsi="Garamond"/>
          <w:b/>
          <w:sz w:val="20"/>
          <w:szCs w:val="20"/>
        </w:rPr>
      </w:pPr>
    </w:p>
    <w:p w14:paraId="3BE60D01" w14:textId="038DA9B2" w:rsidR="00D40D47" w:rsidRDefault="00D40D47" w:rsidP="0000513B">
      <w:pPr>
        <w:keepNext/>
        <w:keepLines/>
        <w:spacing w:after="0" w:line="240" w:lineRule="auto"/>
        <w:jc w:val="center"/>
        <w:rPr>
          <w:rFonts w:ascii="Garamond" w:hAnsi="Garamond"/>
          <w:b/>
          <w:sz w:val="20"/>
          <w:szCs w:val="20"/>
        </w:rPr>
      </w:pPr>
    </w:p>
    <w:p w14:paraId="6CB3CC55" w14:textId="48B2BB56" w:rsidR="00D40D47" w:rsidRDefault="00D40D47" w:rsidP="0000513B">
      <w:pPr>
        <w:keepNext/>
        <w:keepLines/>
        <w:spacing w:after="0" w:line="240" w:lineRule="auto"/>
        <w:jc w:val="center"/>
        <w:rPr>
          <w:rFonts w:ascii="Garamond" w:hAnsi="Garamond"/>
          <w:b/>
          <w:sz w:val="20"/>
          <w:szCs w:val="20"/>
        </w:rPr>
      </w:pPr>
    </w:p>
    <w:p w14:paraId="0BC99FCC" w14:textId="51040882" w:rsidR="00D40D47" w:rsidRDefault="00D40D47" w:rsidP="0000513B">
      <w:pPr>
        <w:keepNext/>
        <w:keepLines/>
        <w:spacing w:after="0" w:line="240" w:lineRule="auto"/>
        <w:jc w:val="center"/>
        <w:rPr>
          <w:rFonts w:ascii="Garamond" w:hAnsi="Garamond"/>
          <w:b/>
          <w:sz w:val="20"/>
          <w:szCs w:val="20"/>
        </w:rPr>
      </w:pPr>
    </w:p>
    <w:p w14:paraId="22C7544C" w14:textId="53F99EC1" w:rsidR="00D40D47" w:rsidRDefault="00D40D47" w:rsidP="0000513B">
      <w:pPr>
        <w:keepNext/>
        <w:keepLines/>
        <w:spacing w:after="0" w:line="240" w:lineRule="auto"/>
        <w:jc w:val="center"/>
        <w:rPr>
          <w:rFonts w:ascii="Garamond" w:hAnsi="Garamond"/>
          <w:b/>
          <w:sz w:val="20"/>
          <w:szCs w:val="20"/>
        </w:rPr>
      </w:pPr>
    </w:p>
    <w:p w14:paraId="2A4C4654" w14:textId="4B32D3CA" w:rsidR="00D40D47" w:rsidRDefault="00D40D47" w:rsidP="0000513B">
      <w:pPr>
        <w:keepNext/>
        <w:keepLines/>
        <w:spacing w:after="0" w:line="240" w:lineRule="auto"/>
        <w:jc w:val="center"/>
        <w:rPr>
          <w:rFonts w:ascii="Garamond" w:hAnsi="Garamond"/>
          <w:b/>
          <w:sz w:val="20"/>
          <w:szCs w:val="20"/>
        </w:rPr>
      </w:pPr>
    </w:p>
    <w:p w14:paraId="25F7206F" w14:textId="77777777" w:rsidR="00D40D47" w:rsidRPr="00DC302C" w:rsidRDefault="00D40D47" w:rsidP="0000513B">
      <w:pPr>
        <w:keepNext/>
        <w:keepLines/>
        <w:spacing w:after="0" w:line="240" w:lineRule="auto"/>
        <w:jc w:val="center"/>
        <w:rPr>
          <w:rFonts w:ascii="Garamond" w:hAnsi="Garamond"/>
          <w:b/>
          <w:sz w:val="20"/>
          <w:szCs w:val="20"/>
        </w:rPr>
      </w:pPr>
    </w:p>
    <w:p w14:paraId="68281930" w14:textId="77777777" w:rsidR="00564FF8" w:rsidRPr="009E09CC" w:rsidRDefault="00564FF8" w:rsidP="0000513B">
      <w:pPr>
        <w:pStyle w:val="AOSignatory"/>
        <w:keepNext/>
        <w:keepLines/>
        <w:spacing w:before="0" w:after="0" w:line="240" w:lineRule="auto"/>
        <w:rPr>
          <w:rFonts w:ascii="Garamond" w:hAnsi="Garamond"/>
          <w:color w:val="000000" w:themeColor="text1"/>
          <w:sz w:val="20"/>
        </w:rPr>
      </w:pPr>
      <w:r w:rsidRPr="009E09CC">
        <w:rPr>
          <w:rFonts w:ascii="Garamond" w:hAnsi="Garamond"/>
          <w:color w:val="000000" w:themeColor="text1"/>
          <w:sz w:val="20"/>
        </w:rPr>
        <w:t>PODPISY</w:t>
      </w:r>
      <w:r w:rsidR="00317C97">
        <w:rPr>
          <w:rFonts w:ascii="Garamond" w:hAnsi="Garamond"/>
          <w:color w:val="000000" w:themeColor="text1"/>
          <w:sz w:val="20"/>
        </w:rPr>
        <w:t xml:space="preserve"> </w:t>
      </w:r>
      <w:r w:rsidRPr="009E09CC">
        <w:rPr>
          <w:rFonts w:ascii="Garamond" w:hAnsi="Garamond"/>
          <w:color w:val="000000" w:themeColor="text1"/>
          <w:sz w:val="20"/>
        </w:rPr>
        <w:t>ZMLUVNÝCH</w:t>
      </w:r>
      <w:r w:rsidR="00317C97">
        <w:rPr>
          <w:rFonts w:ascii="Garamond" w:hAnsi="Garamond"/>
          <w:color w:val="000000" w:themeColor="text1"/>
          <w:sz w:val="20"/>
        </w:rPr>
        <w:t xml:space="preserve"> </w:t>
      </w:r>
      <w:r w:rsidRPr="009E09CC">
        <w:rPr>
          <w:rFonts w:ascii="Garamond" w:hAnsi="Garamond"/>
          <w:color w:val="000000" w:themeColor="text1"/>
          <w:sz w:val="20"/>
        </w:rPr>
        <w:t>STRÁN</w:t>
      </w:r>
    </w:p>
    <w:p w14:paraId="655B413E" w14:textId="77777777" w:rsidR="00564FF8" w:rsidRPr="009E09CC" w:rsidRDefault="00564FF8" w:rsidP="0000513B">
      <w:pPr>
        <w:pStyle w:val="AODocTxt"/>
        <w:keepNext/>
        <w:keepLines/>
        <w:numPr>
          <w:ilvl w:val="0"/>
          <w:numId w:val="0"/>
        </w:numPr>
        <w:spacing w:before="0" w:line="240" w:lineRule="auto"/>
        <w:rPr>
          <w:rFonts w:ascii="Garamond" w:hAnsi="Garamond"/>
          <w:color w:val="000000" w:themeColor="text1"/>
          <w:sz w:val="20"/>
          <w:szCs w:val="20"/>
        </w:rPr>
      </w:pPr>
    </w:p>
    <w:p w14:paraId="78E2DC8F" w14:textId="77777777" w:rsidR="00564FF8" w:rsidRPr="009E09CC" w:rsidRDefault="00564FF8" w:rsidP="0000513B">
      <w:pPr>
        <w:pStyle w:val="AODocTxt"/>
        <w:keepNext/>
        <w:keepLines/>
        <w:spacing w:before="0" w:line="240" w:lineRule="auto"/>
        <w:ind w:left="0"/>
        <w:rPr>
          <w:rStyle w:val="ra"/>
          <w:rFonts w:ascii="Garamond" w:hAnsi="Garamond"/>
          <w:color w:val="000000" w:themeColor="text1"/>
          <w:sz w:val="20"/>
          <w:szCs w:val="20"/>
        </w:rPr>
      </w:pPr>
      <w:r w:rsidRPr="009E09CC">
        <w:rPr>
          <w:rStyle w:val="ra"/>
          <w:rFonts w:ascii="Garamond" w:hAnsi="Garamond"/>
          <w:color w:val="000000" w:themeColor="text1"/>
          <w:sz w:val="20"/>
          <w:szCs w:val="20"/>
        </w:rPr>
        <w:t>V</w:t>
      </w:r>
      <w:r w:rsidR="00317C97">
        <w:rPr>
          <w:rStyle w:val="ra"/>
          <w:rFonts w:ascii="Garamond" w:hAnsi="Garamond"/>
          <w:color w:val="000000" w:themeColor="text1"/>
          <w:sz w:val="20"/>
          <w:szCs w:val="20"/>
        </w:rPr>
        <w:t xml:space="preserve"> </w:t>
      </w:r>
      <w:r w:rsidRPr="009E09CC">
        <w:rPr>
          <w:rStyle w:val="ra"/>
          <w:rFonts w:ascii="Garamond" w:hAnsi="Garamond"/>
          <w:color w:val="000000" w:themeColor="text1"/>
          <w:sz w:val="20"/>
          <w:szCs w:val="20"/>
        </w:rPr>
        <w:t>Bratislave</w:t>
      </w:r>
      <w:r w:rsidR="00317C97">
        <w:rPr>
          <w:rStyle w:val="ra"/>
          <w:rFonts w:ascii="Garamond" w:hAnsi="Garamond"/>
          <w:color w:val="000000" w:themeColor="text1"/>
          <w:sz w:val="20"/>
          <w:szCs w:val="20"/>
        </w:rPr>
        <w:t xml:space="preserve"> </w:t>
      </w:r>
      <w:r w:rsidRPr="009E09CC">
        <w:rPr>
          <w:rStyle w:val="ra"/>
          <w:rFonts w:ascii="Garamond" w:hAnsi="Garamond"/>
          <w:color w:val="000000" w:themeColor="text1"/>
          <w:sz w:val="20"/>
          <w:szCs w:val="20"/>
        </w:rPr>
        <w:t>dňa</w:t>
      </w:r>
      <w:r w:rsidR="00317C97">
        <w:rPr>
          <w:rStyle w:val="ra"/>
          <w:rFonts w:ascii="Garamond" w:hAnsi="Garamond"/>
          <w:color w:val="000000" w:themeColor="text1"/>
          <w:sz w:val="20"/>
          <w:szCs w:val="20"/>
        </w:rPr>
        <w:t xml:space="preserve"> </w:t>
      </w:r>
      <w:r w:rsidRPr="009E09CC">
        <w:rPr>
          <w:rStyle w:val="ra"/>
          <w:rFonts w:ascii="Garamond" w:hAnsi="Garamond"/>
          <w:color w:val="000000" w:themeColor="text1"/>
          <w:sz w:val="20"/>
          <w:szCs w:val="20"/>
        </w:rPr>
        <w:t>______________</w:t>
      </w:r>
    </w:p>
    <w:p w14:paraId="32344F83" w14:textId="77777777" w:rsidR="006520D7" w:rsidRDefault="006520D7" w:rsidP="0000513B">
      <w:pPr>
        <w:pStyle w:val="AODocTxt"/>
        <w:keepNext/>
        <w:keepLines/>
        <w:spacing w:before="0" w:line="240" w:lineRule="auto"/>
        <w:ind w:left="0"/>
        <w:rPr>
          <w:rStyle w:val="ra"/>
          <w:rFonts w:ascii="Garamond" w:hAnsi="Garamond"/>
          <w:b/>
          <w:color w:val="000000" w:themeColor="text1"/>
          <w:sz w:val="20"/>
          <w:szCs w:val="20"/>
        </w:rPr>
      </w:pPr>
    </w:p>
    <w:p w14:paraId="1BDB2E48" w14:textId="77777777" w:rsidR="00564FF8" w:rsidRPr="009E09CC" w:rsidRDefault="00564FF8" w:rsidP="0000513B">
      <w:pPr>
        <w:pStyle w:val="AODocTxt"/>
        <w:keepNext/>
        <w:keepLines/>
        <w:spacing w:before="0" w:line="240" w:lineRule="auto"/>
        <w:ind w:left="0"/>
        <w:rPr>
          <w:rFonts w:ascii="Garamond" w:hAnsi="Garamond"/>
          <w:b/>
          <w:color w:val="000000" w:themeColor="text1"/>
          <w:sz w:val="20"/>
          <w:szCs w:val="20"/>
        </w:rPr>
      </w:pPr>
      <w:r w:rsidRPr="009E09CC">
        <w:rPr>
          <w:rStyle w:val="ra"/>
          <w:rFonts w:ascii="Garamond" w:hAnsi="Garamond"/>
          <w:b/>
          <w:color w:val="000000" w:themeColor="text1"/>
          <w:sz w:val="20"/>
          <w:szCs w:val="20"/>
        </w:rPr>
        <w:t>Dopravný</w:t>
      </w:r>
      <w:r w:rsidR="00317C97">
        <w:rPr>
          <w:rStyle w:val="ra"/>
          <w:rFonts w:ascii="Garamond" w:hAnsi="Garamond"/>
          <w:b/>
          <w:color w:val="000000" w:themeColor="text1"/>
          <w:sz w:val="20"/>
          <w:szCs w:val="20"/>
        </w:rPr>
        <w:t xml:space="preserve"> </w:t>
      </w:r>
      <w:r w:rsidRPr="009E09CC">
        <w:rPr>
          <w:rStyle w:val="ra"/>
          <w:rFonts w:ascii="Garamond" w:hAnsi="Garamond"/>
          <w:b/>
          <w:color w:val="000000" w:themeColor="text1"/>
          <w:sz w:val="20"/>
          <w:szCs w:val="20"/>
        </w:rPr>
        <w:t>podnik</w:t>
      </w:r>
      <w:r w:rsidR="00317C97">
        <w:rPr>
          <w:rStyle w:val="ra"/>
          <w:rFonts w:ascii="Garamond" w:hAnsi="Garamond"/>
          <w:b/>
          <w:color w:val="000000" w:themeColor="text1"/>
          <w:sz w:val="20"/>
          <w:szCs w:val="20"/>
        </w:rPr>
        <w:t xml:space="preserve"> </w:t>
      </w:r>
      <w:r w:rsidRPr="009E09CC">
        <w:rPr>
          <w:rStyle w:val="ra"/>
          <w:rFonts w:ascii="Garamond" w:hAnsi="Garamond"/>
          <w:b/>
          <w:color w:val="000000" w:themeColor="text1"/>
          <w:sz w:val="20"/>
          <w:szCs w:val="20"/>
        </w:rPr>
        <w:t>Bratislava,</w:t>
      </w:r>
      <w:r w:rsidR="00317C97">
        <w:rPr>
          <w:rStyle w:val="ra"/>
          <w:rFonts w:ascii="Garamond" w:hAnsi="Garamond"/>
          <w:b/>
          <w:color w:val="000000" w:themeColor="text1"/>
          <w:sz w:val="20"/>
          <w:szCs w:val="20"/>
        </w:rPr>
        <w:t xml:space="preserve"> </w:t>
      </w:r>
      <w:r w:rsidRPr="009E09CC">
        <w:rPr>
          <w:rStyle w:val="ra"/>
          <w:rFonts w:ascii="Garamond" w:hAnsi="Garamond"/>
          <w:b/>
          <w:color w:val="000000" w:themeColor="text1"/>
          <w:sz w:val="20"/>
          <w:szCs w:val="20"/>
        </w:rPr>
        <w:t>akciová</w:t>
      </w:r>
      <w:r w:rsidR="00317C97">
        <w:rPr>
          <w:rStyle w:val="ra"/>
          <w:rFonts w:ascii="Garamond" w:hAnsi="Garamond"/>
          <w:b/>
          <w:color w:val="000000" w:themeColor="text1"/>
          <w:sz w:val="20"/>
          <w:szCs w:val="20"/>
        </w:rPr>
        <w:t xml:space="preserve"> </w:t>
      </w:r>
      <w:r w:rsidRPr="009E09CC">
        <w:rPr>
          <w:rStyle w:val="ra"/>
          <w:rFonts w:ascii="Garamond" w:hAnsi="Garamond"/>
          <w:b/>
          <w:color w:val="000000" w:themeColor="text1"/>
          <w:sz w:val="20"/>
          <w:szCs w:val="20"/>
        </w:rPr>
        <w:t>spoločnosť</w:t>
      </w:r>
    </w:p>
    <w:p w14:paraId="428B43E4" w14:textId="77777777" w:rsidR="00564FF8" w:rsidRPr="009E09CC" w:rsidRDefault="00564FF8" w:rsidP="0000513B">
      <w:pPr>
        <w:pStyle w:val="AODocTxt"/>
        <w:keepNext/>
        <w:keepLines/>
        <w:spacing w:before="0" w:line="240" w:lineRule="auto"/>
        <w:ind w:left="0"/>
        <w:rPr>
          <w:rFonts w:ascii="Garamond" w:hAnsi="Garamond"/>
          <w:color w:val="000000" w:themeColor="text1"/>
          <w:sz w:val="20"/>
          <w:szCs w:val="20"/>
        </w:rPr>
      </w:pPr>
    </w:p>
    <w:p w14:paraId="73B86375" w14:textId="77777777" w:rsidR="006520D7" w:rsidRDefault="006520D7" w:rsidP="0000513B">
      <w:pPr>
        <w:pStyle w:val="AODocTxt"/>
        <w:keepNext/>
        <w:keepLines/>
        <w:spacing w:before="0" w:line="240" w:lineRule="auto"/>
        <w:ind w:left="0"/>
        <w:rPr>
          <w:rFonts w:ascii="Garamond" w:hAnsi="Garamond"/>
          <w:color w:val="000000" w:themeColor="text1"/>
          <w:sz w:val="20"/>
          <w:szCs w:val="20"/>
        </w:rPr>
      </w:pPr>
    </w:p>
    <w:p w14:paraId="03CC7359" w14:textId="77777777" w:rsidR="006520D7" w:rsidRDefault="006520D7" w:rsidP="0000513B">
      <w:pPr>
        <w:pStyle w:val="AODocTxt"/>
        <w:keepNext/>
        <w:keepLines/>
        <w:spacing w:before="0" w:line="240" w:lineRule="auto"/>
        <w:ind w:left="0"/>
        <w:rPr>
          <w:rFonts w:ascii="Garamond" w:hAnsi="Garamond"/>
          <w:color w:val="000000" w:themeColor="text1"/>
          <w:sz w:val="20"/>
          <w:szCs w:val="20"/>
        </w:rPr>
      </w:pPr>
    </w:p>
    <w:p w14:paraId="5571C9EA" w14:textId="77777777" w:rsidR="006520D7" w:rsidRDefault="006520D7" w:rsidP="0000513B">
      <w:pPr>
        <w:pStyle w:val="AODocTxt"/>
        <w:keepNext/>
        <w:keepLines/>
        <w:spacing w:before="0" w:line="240" w:lineRule="auto"/>
        <w:ind w:left="0"/>
        <w:rPr>
          <w:rFonts w:ascii="Garamond" w:hAnsi="Garamond"/>
          <w:color w:val="000000" w:themeColor="text1"/>
          <w:sz w:val="20"/>
          <w:szCs w:val="20"/>
        </w:rPr>
      </w:pPr>
    </w:p>
    <w:p w14:paraId="24D32436" w14:textId="77777777" w:rsidR="006D2A1C" w:rsidRPr="009E09CC" w:rsidRDefault="00564FF8" w:rsidP="0000513B">
      <w:pPr>
        <w:pStyle w:val="AODocTxt"/>
        <w:keepNext/>
        <w:keepLines/>
        <w:spacing w:before="0" w:line="240" w:lineRule="auto"/>
        <w:ind w:left="1430" w:hanging="1430"/>
        <w:rPr>
          <w:rFonts w:ascii="Garamond" w:hAnsi="Garamond"/>
          <w:color w:val="000000" w:themeColor="text1"/>
          <w:sz w:val="20"/>
          <w:szCs w:val="20"/>
        </w:rPr>
      </w:pPr>
      <w:r w:rsidRPr="006D2A1C">
        <w:rPr>
          <w:rFonts w:ascii="Garamond" w:hAnsi="Garamond"/>
          <w:color w:val="000000" w:themeColor="text1"/>
          <w:sz w:val="20"/>
          <w:szCs w:val="20"/>
        </w:rPr>
        <w:t>Meno:</w:t>
      </w:r>
      <w:r w:rsidRPr="006D2A1C">
        <w:rPr>
          <w:rFonts w:ascii="Garamond" w:hAnsi="Garamond"/>
          <w:color w:val="000000" w:themeColor="text1"/>
          <w:sz w:val="20"/>
          <w:szCs w:val="20"/>
        </w:rPr>
        <w:tab/>
      </w:r>
      <w:r w:rsidRPr="006D2A1C">
        <w:rPr>
          <w:rFonts w:ascii="Garamond" w:hAnsi="Garamond"/>
          <w:color w:val="000000" w:themeColor="text1"/>
          <w:sz w:val="20"/>
          <w:szCs w:val="20"/>
        </w:rPr>
        <w:tab/>
      </w:r>
      <w:r w:rsidR="006D2A1C" w:rsidRPr="009E09CC">
        <w:rPr>
          <w:rFonts w:ascii="Garamond" w:eastAsia="Times New Roman" w:hAnsi="Garamond"/>
          <w:sz w:val="20"/>
          <w:szCs w:val="20"/>
          <w:lang w:eastAsia="cs-CZ"/>
        </w:rPr>
        <w:t>[</w:t>
      </w:r>
      <w:r w:rsidR="006D2A1C" w:rsidRPr="009E09CC">
        <w:rPr>
          <w:rFonts w:ascii="Garamond" w:eastAsia="Times New Roman" w:hAnsi="Garamond"/>
          <w:sz w:val="20"/>
          <w:szCs w:val="20"/>
          <w:highlight w:val="yellow"/>
          <w:lang w:eastAsia="cs-CZ"/>
        </w:rPr>
        <w:t>doplniť</w:t>
      </w:r>
      <w:r w:rsidR="006D2A1C" w:rsidRPr="009E09CC">
        <w:rPr>
          <w:rFonts w:ascii="Garamond" w:eastAsia="Times New Roman" w:hAnsi="Garamond"/>
          <w:sz w:val="20"/>
          <w:szCs w:val="20"/>
          <w:lang w:eastAsia="cs-CZ"/>
        </w:rPr>
        <w:t>]</w:t>
      </w:r>
    </w:p>
    <w:p w14:paraId="22069185" w14:textId="0DA7AD58" w:rsidR="006D2A1C" w:rsidRPr="009E09CC" w:rsidRDefault="00564FF8" w:rsidP="0000513B">
      <w:pPr>
        <w:pStyle w:val="AODocTxt"/>
        <w:keepNext/>
        <w:keepLines/>
        <w:spacing w:before="0" w:line="240" w:lineRule="auto"/>
        <w:ind w:left="1430" w:hanging="1430"/>
        <w:rPr>
          <w:rFonts w:ascii="Garamond" w:hAnsi="Garamond"/>
          <w:color w:val="000000" w:themeColor="text1"/>
          <w:sz w:val="20"/>
          <w:szCs w:val="20"/>
        </w:rPr>
      </w:pPr>
      <w:r w:rsidRPr="006D2A1C">
        <w:rPr>
          <w:rFonts w:ascii="Garamond" w:hAnsi="Garamond"/>
          <w:color w:val="000000" w:themeColor="text1"/>
          <w:sz w:val="20"/>
        </w:rPr>
        <w:t>Funkcia:</w:t>
      </w:r>
      <w:r w:rsidRPr="006D2A1C">
        <w:rPr>
          <w:rFonts w:ascii="Garamond" w:hAnsi="Garamond"/>
          <w:color w:val="000000" w:themeColor="text1"/>
          <w:sz w:val="20"/>
        </w:rPr>
        <w:tab/>
      </w:r>
      <w:r w:rsidR="006D2A1C">
        <w:rPr>
          <w:rFonts w:ascii="Garamond" w:hAnsi="Garamond"/>
          <w:color w:val="000000" w:themeColor="text1"/>
          <w:sz w:val="20"/>
        </w:rPr>
        <w:tab/>
      </w:r>
      <w:r w:rsidR="006D2A1C" w:rsidRPr="009E09CC">
        <w:rPr>
          <w:rFonts w:ascii="Garamond" w:eastAsia="Times New Roman" w:hAnsi="Garamond"/>
          <w:sz w:val="20"/>
          <w:szCs w:val="20"/>
          <w:lang w:eastAsia="cs-CZ"/>
        </w:rPr>
        <w:t>[</w:t>
      </w:r>
      <w:r w:rsidR="006D2A1C" w:rsidRPr="009E09CC">
        <w:rPr>
          <w:rFonts w:ascii="Garamond" w:eastAsia="Times New Roman" w:hAnsi="Garamond"/>
          <w:sz w:val="20"/>
          <w:szCs w:val="20"/>
          <w:highlight w:val="yellow"/>
          <w:lang w:eastAsia="cs-CZ"/>
        </w:rPr>
        <w:t>doplniť</w:t>
      </w:r>
      <w:r w:rsidR="006D2A1C" w:rsidRPr="009E09CC">
        <w:rPr>
          <w:rFonts w:ascii="Garamond" w:eastAsia="Times New Roman" w:hAnsi="Garamond"/>
          <w:sz w:val="20"/>
          <w:szCs w:val="20"/>
          <w:lang w:eastAsia="cs-CZ"/>
        </w:rPr>
        <w:t>]</w:t>
      </w:r>
    </w:p>
    <w:p w14:paraId="277D4476" w14:textId="71095250" w:rsidR="00564FF8" w:rsidRPr="006D2A1C" w:rsidRDefault="00564FF8" w:rsidP="0000513B">
      <w:pPr>
        <w:pStyle w:val="AODocTxt"/>
        <w:keepNext/>
        <w:keepLines/>
        <w:spacing w:before="0" w:line="240" w:lineRule="auto"/>
        <w:ind w:left="1430" w:hanging="1430"/>
        <w:rPr>
          <w:rFonts w:ascii="Garamond" w:hAnsi="Garamond"/>
          <w:color w:val="000000" w:themeColor="text1"/>
          <w:sz w:val="20"/>
        </w:rPr>
      </w:pPr>
    </w:p>
    <w:p w14:paraId="0BB834FE" w14:textId="77777777" w:rsidR="00564FF8" w:rsidRPr="009E09CC" w:rsidRDefault="00564FF8" w:rsidP="0000513B">
      <w:pPr>
        <w:pStyle w:val="AODocTxt"/>
        <w:keepNext/>
        <w:keepLines/>
        <w:spacing w:before="0" w:line="240" w:lineRule="auto"/>
        <w:ind w:left="0"/>
        <w:rPr>
          <w:rFonts w:ascii="Garamond" w:hAnsi="Garamond"/>
          <w:color w:val="000000" w:themeColor="text1"/>
          <w:sz w:val="20"/>
          <w:szCs w:val="20"/>
        </w:rPr>
      </w:pPr>
    </w:p>
    <w:p w14:paraId="34D5AABF" w14:textId="77777777" w:rsidR="006520D7" w:rsidRDefault="006520D7" w:rsidP="0000513B">
      <w:pPr>
        <w:pStyle w:val="AODocTxt"/>
        <w:keepNext/>
        <w:keepLines/>
        <w:spacing w:before="0" w:line="240" w:lineRule="auto"/>
        <w:ind w:left="0"/>
        <w:rPr>
          <w:rFonts w:ascii="Garamond" w:hAnsi="Garamond"/>
          <w:color w:val="000000" w:themeColor="text1"/>
          <w:sz w:val="20"/>
          <w:szCs w:val="20"/>
        </w:rPr>
      </w:pPr>
    </w:p>
    <w:p w14:paraId="31AE8E40" w14:textId="77777777" w:rsidR="006520D7" w:rsidRDefault="006520D7" w:rsidP="0000513B">
      <w:pPr>
        <w:pStyle w:val="AODocTxt"/>
        <w:keepNext/>
        <w:keepLines/>
        <w:spacing w:before="0" w:line="240" w:lineRule="auto"/>
        <w:ind w:left="0"/>
        <w:rPr>
          <w:rFonts w:ascii="Garamond" w:hAnsi="Garamond"/>
          <w:color w:val="000000" w:themeColor="text1"/>
          <w:sz w:val="20"/>
          <w:szCs w:val="20"/>
        </w:rPr>
      </w:pPr>
    </w:p>
    <w:p w14:paraId="10940A77" w14:textId="3341BA2B" w:rsidR="00564FF8" w:rsidRPr="006D2A1C" w:rsidRDefault="00564FF8" w:rsidP="0000513B">
      <w:pPr>
        <w:pStyle w:val="AODocTxt"/>
        <w:keepNext/>
        <w:keepLines/>
        <w:spacing w:before="0" w:line="240" w:lineRule="auto"/>
        <w:ind w:left="1430" w:hanging="1430"/>
        <w:rPr>
          <w:rFonts w:ascii="Garamond" w:hAnsi="Garamond"/>
          <w:color w:val="000000" w:themeColor="text1"/>
          <w:sz w:val="20"/>
          <w:szCs w:val="20"/>
        </w:rPr>
      </w:pPr>
      <w:r w:rsidRPr="009E09CC">
        <w:rPr>
          <w:rFonts w:ascii="Garamond" w:hAnsi="Garamond"/>
          <w:color w:val="000000" w:themeColor="text1"/>
          <w:sz w:val="20"/>
          <w:szCs w:val="20"/>
        </w:rPr>
        <w:t>Meno:</w:t>
      </w:r>
      <w:r w:rsidRPr="009E09CC">
        <w:rPr>
          <w:rFonts w:ascii="Garamond" w:hAnsi="Garamond"/>
          <w:color w:val="000000" w:themeColor="text1"/>
          <w:sz w:val="20"/>
          <w:szCs w:val="20"/>
        </w:rPr>
        <w:tab/>
      </w:r>
      <w:r w:rsidRPr="009E09CC">
        <w:rPr>
          <w:rFonts w:ascii="Garamond" w:hAnsi="Garamond"/>
          <w:color w:val="000000" w:themeColor="text1"/>
          <w:sz w:val="20"/>
          <w:szCs w:val="20"/>
        </w:rPr>
        <w:tab/>
      </w:r>
      <w:r w:rsidR="006D2A1C" w:rsidRPr="009E09CC">
        <w:rPr>
          <w:rFonts w:ascii="Garamond" w:eastAsia="Times New Roman" w:hAnsi="Garamond"/>
          <w:sz w:val="20"/>
          <w:szCs w:val="20"/>
          <w:lang w:eastAsia="cs-CZ"/>
        </w:rPr>
        <w:t>[</w:t>
      </w:r>
      <w:r w:rsidR="006D2A1C" w:rsidRPr="009E09CC">
        <w:rPr>
          <w:rFonts w:ascii="Garamond" w:eastAsia="Times New Roman" w:hAnsi="Garamond"/>
          <w:sz w:val="20"/>
          <w:szCs w:val="20"/>
          <w:highlight w:val="yellow"/>
          <w:lang w:eastAsia="cs-CZ"/>
        </w:rPr>
        <w:t>doplniť</w:t>
      </w:r>
      <w:r w:rsidR="006D2A1C" w:rsidRPr="009E09CC">
        <w:rPr>
          <w:rFonts w:ascii="Garamond" w:eastAsia="Times New Roman" w:hAnsi="Garamond"/>
          <w:sz w:val="20"/>
          <w:szCs w:val="20"/>
          <w:lang w:eastAsia="cs-CZ"/>
        </w:rPr>
        <w:t>]</w:t>
      </w:r>
    </w:p>
    <w:p w14:paraId="56FF42C2" w14:textId="77777777" w:rsidR="006D2A1C" w:rsidRPr="009E09CC" w:rsidRDefault="00564FF8" w:rsidP="0000513B">
      <w:pPr>
        <w:pStyle w:val="AODocTxt"/>
        <w:keepNext/>
        <w:keepLines/>
        <w:spacing w:before="0" w:line="240" w:lineRule="auto"/>
        <w:ind w:left="1430" w:hanging="1430"/>
        <w:rPr>
          <w:rFonts w:ascii="Garamond" w:hAnsi="Garamond"/>
          <w:color w:val="000000" w:themeColor="text1"/>
          <w:sz w:val="20"/>
          <w:szCs w:val="20"/>
        </w:rPr>
      </w:pPr>
      <w:r w:rsidRPr="009E09CC">
        <w:rPr>
          <w:rFonts w:ascii="Garamond" w:hAnsi="Garamond"/>
          <w:color w:val="000000" w:themeColor="text1"/>
          <w:sz w:val="20"/>
          <w:szCs w:val="20"/>
        </w:rPr>
        <w:t>Funkcia:</w:t>
      </w:r>
      <w:r w:rsidRPr="009E09CC">
        <w:rPr>
          <w:rFonts w:ascii="Garamond" w:hAnsi="Garamond"/>
          <w:color w:val="000000" w:themeColor="text1"/>
          <w:sz w:val="20"/>
          <w:szCs w:val="20"/>
        </w:rPr>
        <w:tab/>
      </w:r>
      <w:r w:rsidRPr="009E09CC">
        <w:rPr>
          <w:rFonts w:ascii="Garamond" w:hAnsi="Garamond"/>
          <w:color w:val="000000" w:themeColor="text1"/>
          <w:sz w:val="20"/>
          <w:szCs w:val="20"/>
        </w:rPr>
        <w:tab/>
      </w:r>
      <w:r w:rsidR="006D2A1C" w:rsidRPr="009E09CC">
        <w:rPr>
          <w:rFonts w:ascii="Garamond" w:eastAsia="Times New Roman" w:hAnsi="Garamond"/>
          <w:sz w:val="20"/>
          <w:szCs w:val="20"/>
          <w:lang w:eastAsia="cs-CZ"/>
        </w:rPr>
        <w:t>[</w:t>
      </w:r>
      <w:r w:rsidR="006D2A1C" w:rsidRPr="009E09CC">
        <w:rPr>
          <w:rFonts w:ascii="Garamond" w:eastAsia="Times New Roman" w:hAnsi="Garamond"/>
          <w:sz w:val="20"/>
          <w:szCs w:val="20"/>
          <w:highlight w:val="yellow"/>
          <w:lang w:eastAsia="cs-CZ"/>
        </w:rPr>
        <w:t>doplniť</w:t>
      </w:r>
      <w:r w:rsidR="006D2A1C" w:rsidRPr="009E09CC">
        <w:rPr>
          <w:rFonts w:ascii="Garamond" w:eastAsia="Times New Roman" w:hAnsi="Garamond"/>
          <w:sz w:val="20"/>
          <w:szCs w:val="20"/>
          <w:lang w:eastAsia="cs-CZ"/>
        </w:rPr>
        <w:t>]</w:t>
      </w:r>
    </w:p>
    <w:p w14:paraId="1A622936" w14:textId="19B0E3EC" w:rsidR="00564FF8" w:rsidRPr="009E09CC" w:rsidRDefault="00564FF8" w:rsidP="0000513B">
      <w:pPr>
        <w:pStyle w:val="AODocTxt"/>
        <w:keepNext/>
        <w:keepLines/>
        <w:spacing w:before="0" w:line="240" w:lineRule="auto"/>
        <w:ind w:left="0"/>
        <w:rPr>
          <w:rFonts w:ascii="Garamond" w:hAnsi="Garamond"/>
          <w:color w:val="000000" w:themeColor="text1"/>
          <w:sz w:val="20"/>
          <w:szCs w:val="20"/>
        </w:rPr>
      </w:pPr>
    </w:p>
    <w:p w14:paraId="42D3B603" w14:textId="77777777" w:rsidR="00564FF8" w:rsidRPr="009E09CC" w:rsidRDefault="00564FF8" w:rsidP="0000513B">
      <w:pPr>
        <w:pStyle w:val="AONormal"/>
        <w:keepNext/>
        <w:keepLines/>
        <w:spacing w:line="240" w:lineRule="auto"/>
        <w:rPr>
          <w:rFonts w:ascii="Garamond" w:hAnsi="Garamond"/>
          <w:color w:val="000000" w:themeColor="text1"/>
          <w:sz w:val="20"/>
        </w:rPr>
      </w:pPr>
    </w:p>
    <w:p w14:paraId="4EFA702C" w14:textId="77777777" w:rsidR="00564FF8" w:rsidRPr="009E09CC" w:rsidRDefault="00564FF8" w:rsidP="0000513B">
      <w:pPr>
        <w:pStyle w:val="AODocTxt"/>
        <w:keepNext/>
        <w:keepLines/>
        <w:spacing w:before="0" w:line="240" w:lineRule="auto"/>
        <w:ind w:left="0"/>
        <w:rPr>
          <w:rStyle w:val="ra"/>
          <w:rFonts w:ascii="Garamond" w:hAnsi="Garamond"/>
          <w:b/>
          <w:color w:val="000000" w:themeColor="text1"/>
          <w:sz w:val="20"/>
          <w:szCs w:val="20"/>
        </w:rPr>
      </w:pPr>
    </w:p>
    <w:p w14:paraId="78AE3514" w14:textId="77777777" w:rsidR="00564FF8" w:rsidRPr="009E09CC" w:rsidRDefault="00564FF8" w:rsidP="0000513B">
      <w:pPr>
        <w:pStyle w:val="AODocTxt"/>
        <w:keepNext/>
        <w:keepLines/>
        <w:spacing w:before="0" w:line="240" w:lineRule="auto"/>
        <w:ind w:left="0"/>
        <w:rPr>
          <w:rStyle w:val="ra"/>
          <w:rFonts w:ascii="Garamond" w:hAnsi="Garamond"/>
          <w:color w:val="000000" w:themeColor="text1"/>
          <w:sz w:val="20"/>
          <w:szCs w:val="20"/>
        </w:rPr>
      </w:pPr>
    </w:p>
    <w:p w14:paraId="4E372C16" w14:textId="77777777" w:rsidR="00564FF8" w:rsidRDefault="00564FF8" w:rsidP="0000513B">
      <w:pPr>
        <w:pStyle w:val="AODocTxt"/>
        <w:keepNext/>
        <w:keepLines/>
        <w:spacing w:before="0" w:line="240" w:lineRule="auto"/>
        <w:ind w:left="0"/>
        <w:rPr>
          <w:rStyle w:val="ra"/>
          <w:rFonts w:ascii="Garamond" w:hAnsi="Garamond"/>
          <w:color w:val="000000" w:themeColor="text1"/>
          <w:sz w:val="20"/>
          <w:szCs w:val="20"/>
        </w:rPr>
      </w:pPr>
      <w:r w:rsidRPr="009E09CC">
        <w:rPr>
          <w:rStyle w:val="ra"/>
          <w:rFonts w:ascii="Garamond" w:hAnsi="Garamond"/>
          <w:color w:val="000000" w:themeColor="text1"/>
          <w:sz w:val="20"/>
          <w:szCs w:val="20"/>
        </w:rPr>
        <w:t>V</w:t>
      </w:r>
      <w:r w:rsidR="00317C97">
        <w:rPr>
          <w:rStyle w:val="ra"/>
          <w:rFonts w:ascii="Garamond" w:hAnsi="Garamond"/>
          <w:color w:val="000000" w:themeColor="text1"/>
          <w:sz w:val="20"/>
          <w:szCs w:val="20"/>
        </w:rPr>
        <w:t xml:space="preserve"> </w:t>
      </w:r>
      <w:r w:rsidRPr="009E09CC">
        <w:rPr>
          <w:rFonts w:ascii="Garamond" w:eastAsia="Times New Roman" w:hAnsi="Garamond"/>
          <w:sz w:val="20"/>
          <w:szCs w:val="20"/>
          <w:lang w:eastAsia="cs-CZ"/>
        </w:rPr>
        <w:t>[</w:t>
      </w:r>
      <w:r w:rsidRPr="009E09CC">
        <w:rPr>
          <w:rFonts w:ascii="Garamond" w:eastAsia="Times New Roman" w:hAnsi="Garamond"/>
          <w:sz w:val="20"/>
          <w:szCs w:val="20"/>
          <w:highlight w:val="yellow"/>
          <w:lang w:eastAsia="cs-CZ"/>
        </w:rPr>
        <w:t>doplniť</w:t>
      </w:r>
      <w:r w:rsidRPr="009E09CC">
        <w:rPr>
          <w:rFonts w:ascii="Garamond" w:eastAsia="Times New Roman" w:hAnsi="Garamond"/>
          <w:sz w:val="20"/>
          <w:szCs w:val="20"/>
          <w:lang w:eastAsia="cs-CZ"/>
        </w:rPr>
        <w:t>]</w:t>
      </w:r>
      <w:r w:rsidR="00317C97">
        <w:rPr>
          <w:rStyle w:val="ra"/>
          <w:rFonts w:ascii="Garamond" w:hAnsi="Garamond"/>
          <w:color w:val="000000" w:themeColor="text1"/>
          <w:sz w:val="20"/>
          <w:szCs w:val="20"/>
        </w:rPr>
        <w:t xml:space="preserve"> </w:t>
      </w:r>
      <w:r w:rsidRPr="009E09CC">
        <w:rPr>
          <w:rStyle w:val="ra"/>
          <w:rFonts w:ascii="Garamond" w:hAnsi="Garamond"/>
          <w:color w:val="000000" w:themeColor="text1"/>
          <w:sz w:val="20"/>
          <w:szCs w:val="20"/>
        </w:rPr>
        <w:t>dňa</w:t>
      </w:r>
      <w:r w:rsidR="00317C97">
        <w:rPr>
          <w:rStyle w:val="ra"/>
          <w:rFonts w:ascii="Garamond" w:hAnsi="Garamond"/>
          <w:color w:val="000000" w:themeColor="text1"/>
          <w:sz w:val="20"/>
          <w:szCs w:val="20"/>
        </w:rPr>
        <w:t xml:space="preserve"> </w:t>
      </w:r>
      <w:r w:rsidRPr="009E09CC">
        <w:rPr>
          <w:rStyle w:val="ra"/>
          <w:rFonts w:ascii="Garamond" w:hAnsi="Garamond"/>
          <w:color w:val="000000" w:themeColor="text1"/>
          <w:sz w:val="20"/>
          <w:szCs w:val="20"/>
        </w:rPr>
        <w:t>______________</w:t>
      </w:r>
    </w:p>
    <w:p w14:paraId="35A33085" w14:textId="77777777" w:rsidR="006520D7" w:rsidRPr="009E09CC" w:rsidRDefault="006520D7" w:rsidP="0000513B">
      <w:pPr>
        <w:pStyle w:val="AODocTxt"/>
        <w:keepNext/>
        <w:keepLines/>
        <w:spacing w:before="0" w:line="240" w:lineRule="auto"/>
        <w:ind w:left="0"/>
        <w:rPr>
          <w:rStyle w:val="ra"/>
          <w:rFonts w:ascii="Garamond" w:hAnsi="Garamond"/>
          <w:color w:val="000000" w:themeColor="text1"/>
          <w:sz w:val="20"/>
          <w:szCs w:val="20"/>
        </w:rPr>
      </w:pPr>
    </w:p>
    <w:p w14:paraId="508920B4" w14:textId="77777777" w:rsidR="00564FF8" w:rsidRPr="009E09CC" w:rsidRDefault="00564FF8" w:rsidP="0000513B">
      <w:pPr>
        <w:pStyle w:val="AODocTxt"/>
        <w:keepNext/>
        <w:keepLines/>
        <w:numPr>
          <w:ilvl w:val="0"/>
          <w:numId w:val="0"/>
        </w:numPr>
        <w:spacing w:before="0" w:line="240" w:lineRule="auto"/>
        <w:rPr>
          <w:rFonts w:ascii="Garamond" w:hAnsi="Garamond"/>
          <w:b/>
          <w:color w:val="000000" w:themeColor="text1"/>
          <w:sz w:val="20"/>
          <w:szCs w:val="20"/>
        </w:rPr>
      </w:pPr>
      <w:r w:rsidRPr="009E09CC">
        <w:rPr>
          <w:rFonts w:ascii="Garamond" w:eastAsia="Times New Roman" w:hAnsi="Garamond"/>
          <w:b/>
          <w:sz w:val="20"/>
          <w:szCs w:val="20"/>
          <w:lang w:eastAsia="cs-CZ"/>
        </w:rPr>
        <w:t>[</w:t>
      </w:r>
      <w:r w:rsidRPr="009E09CC">
        <w:rPr>
          <w:rFonts w:ascii="Garamond" w:eastAsia="Times New Roman" w:hAnsi="Garamond"/>
          <w:b/>
          <w:sz w:val="20"/>
          <w:szCs w:val="20"/>
          <w:highlight w:val="yellow"/>
          <w:lang w:eastAsia="cs-CZ"/>
        </w:rPr>
        <w:t>doplniť</w:t>
      </w:r>
      <w:r w:rsidRPr="009E09CC">
        <w:rPr>
          <w:rFonts w:ascii="Garamond" w:eastAsia="Times New Roman" w:hAnsi="Garamond"/>
          <w:b/>
          <w:sz w:val="20"/>
          <w:szCs w:val="20"/>
          <w:lang w:eastAsia="cs-CZ"/>
        </w:rPr>
        <w:t>]</w:t>
      </w:r>
    </w:p>
    <w:p w14:paraId="37B870AF" w14:textId="77777777" w:rsidR="00564FF8" w:rsidRDefault="00564FF8" w:rsidP="0000513B">
      <w:pPr>
        <w:pStyle w:val="AODocTxt"/>
        <w:keepNext/>
        <w:keepLines/>
        <w:numPr>
          <w:ilvl w:val="0"/>
          <w:numId w:val="0"/>
        </w:numPr>
        <w:spacing w:before="0" w:line="240" w:lineRule="auto"/>
        <w:ind w:left="1416"/>
        <w:rPr>
          <w:rFonts w:ascii="Garamond" w:hAnsi="Garamond"/>
          <w:color w:val="000000" w:themeColor="text1"/>
          <w:sz w:val="20"/>
          <w:szCs w:val="20"/>
        </w:rPr>
      </w:pPr>
    </w:p>
    <w:p w14:paraId="3D6484EA" w14:textId="77777777" w:rsidR="006520D7" w:rsidRDefault="006520D7" w:rsidP="0000513B">
      <w:pPr>
        <w:pStyle w:val="AODocTxt"/>
        <w:keepNext/>
        <w:keepLines/>
        <w:numPr>
          <w:ilvl w:val="0"/>
          <w:numId w:val="0"/>
        </w:numPr>
        <w:spacing w:before="0" w:line="240" w:lineRule="auto"/>
        <w:ind w:left="1416"/>
        <w:rPr>
          <w:rFonts w:ascii="Garamond" w:hAnsi="Garamond"/>
          <w:color w:val="000000" w:themeColor="text1"/>
          <w:sz w:val="20"/>
          <w:szCs w:val="20"/>
        </w:rPr>
      </w:pPr>
    </w:p>
    <w:p w14:paraId="4AB41EC9" w14:textId="77777777" w:rsidR="00B262A4" w:rsidRDefault="00B262A4" w:rsidP="0000513B">
      <w:pPr>
        <w:pStyle w:val="AODocTxt"/>
        <w:keepNext/>
        <w:keepLines/>
        <w:numPr>
          <w:ilvl w:val="0"/>
          <w:numId w:val="0"/>
        </w:numPr>
        <w:spacing w:before="0" w:line="240" w:lineRule="auto"/>
        <w:ind w:left="1416"/>
        <w:rPr>
          <w:rFonts w:ascii="Garamond" w:hAnsi="Garamond"/>
          <w:color w:val="000000" w:themeColor="text1"/>
          <w:sz w:val="20"/>
          <w:szCs w:val="20"/>
        </w:rPr>
      </w:pPr>
    </w:p>
    <w:p w14:paraId="5F4AE2A9" w14:textId="77777777" w:rsidR="00B262A4" w:rsidRPr="009E09CC" w:rsidRDefault="00B262A4" w:rsidP="0000513B">
      <w:pPr>
        <w:pStyle w:val="AODocTxt"/>
        <w:keepNext/>
        <w:keepLines/>
        <w:numPr>
          <w:ilvl w:val="0"/>
          <w:numId w:val="0"/>
        </w:numPr>
        <w:spacing w:before="0" w:line="240" w:lineRule="auto"/>
        <w:ind w:left="1416"/>
        <w:rPr>
          <w:rFonts w:ascii="Garamond" w:hAnsi="Garamond"/>
          <w:color w:val="000000" w:themeColor="text1"/>
          <w:sz w:val="20"/>
          <w:szCs w:val="20"/>
        </w:rPr>
      </w:pPr>
    </w:p>
    <w:p w14:paraId="544BECDC" w14:textId="77777777" w:rsidR="00564FF8" w:rsidRPr="009E09CC" w:rsidRDefault="00564FF8" w:rsidP="0000513B">
      <w:pPr>
        <w:pStyle w:val="AODocTxt"/>
        <w:keepNext/>
        <w:keepLines/>
        <w:spacing w:before="0" w:line="240" w:lineRule="auto"/>
        <w:ind w:left="1430" w:hanging="1430"/>
        <w:rPr>
          <w:rFonts w:ascii="Garamond" w:hAnsi="Garamond"/>
          <w:color w:val="000000" w:themeColor="text1"/>
          <w:sz w:val="20"/>
          <w:szCs w:val="20"/>
        </w:rPr>
      </w:pPr>
      <w:r w:rsidRPr="009E09CC">
        <w:rPr>
          <w:rFonts w:ascii="Garamond" w:hAnsi="Garamond"/>
          <w:color w:val="000000" w:themeColor="text1"/>
          <w:sz w:val="20"/>
          <w:szCs w:val="20"/>
        </w:rPr>
        <w:t>Meno:</w:t>
      </w:r>
      <w:r w:rsidRPr="009E09CC">
        <w:rPr>
          <w:rFonts w:ascii="Garamond" w:hAnsi="Garamond"/>
          <w:color w:val="000000" w:themeColor="text1"/>
          <w:sz w:val="20"/>
          <w:szCs w:val="20"/>
        </w:rPr>
        <w:tab/>
      </w:r>
      <w:r w:rsidRPr="009E09CC">
        <w:rPr>
          <w:rFonts w:ascii="Garamond" w:eastAsia="Times New Roman" w:hAnsi="Garamond"/>
          <w:sz w:val="20"/>
          <w:szCs w:val="20"/>
          <w:lang w:eastAsia="cs-CZ"/>
        </w:rPr>
        <w:t>[</w:t>
      </w:r>
      <w:r w:rsidRPr="009E09CC">
        <w:rPr>
          <w:rFonts w:ascii="Garamond" w:eastAsia="Times New Roman" w:hAnsi="Garamond"/>
          <w:sz w:val="20"/>
          <w:szCs w:val="20"/>
          <w:highlight w:val="yellow"/>
          <w:lang w:eastAsia="cs-CZ"/>
        </w:rPr>
        <w:t>doplniť</w:t>
      </w:r>
      <w:r w:rsidRPr="009E09CC">
        <w:rPr>
          <w:rFonts w:ascii="Garamond" w:eastAsia="Times New Roman" w:hAnsi="Garamond"/>
          <w:sz w:val="20"/>
          <w:szCs w:val="20"/>
          <w:lang w:eastAsia="cs-CZ"/>
        </w:rPr>
        <w:t>]</w:t>
      </w:r>
    </w:p>
    <w:p w14:paraId="7FCA8451" w14:textId="77777777" w:rsidR="00564FF8" w:rsidRPr="009E09CC" w:rsidRDefault="00564FF8" w:rsidP="0000513B">
      <w:pPr>
        <w:pStyle w:val="AODocTxt"/>
        <w:keepNext/>
        <w:keepLines/>
        <w:spacing w:before="0" w:line="240" w:lineRule="auto"/>
        <w:ind w:left="1430" w:hanging="1430"/>
        <w:rPr>
          <w:rFonts w:ascii="Garamond" w:hAnsi="Garamond"/>
          <w:color w:val="000000" w:themeColor="text1"/>
          <w:sz w:val="20"/>
          <w:szCs w:val="20"/>
        </w:rPr>
      </w:pPr>
      <w:r w:rsidRPr="009E09CC">
        <w:rPr>
          <w:rFonts w:ascii="Garamond" w:hAnsi="Garamond"/>
          <w:color w:val="000000" w:themeColor="text1"/>
          <w:sz w:val="20"/>
          <w:szCs w:val="20"/>
        </w:rPr>
        <w:t>Funkcia:</w:t>
      </w:r>
      <w:r w:rsidRPr="009E09CC">
        <w:rPr>
          <w:rFonts w:ascii="Garamond" w:hAnsi="Garamond"/>
          <w:color w:val="000000" w:themeColor="text1"/>
          <w:sz w:val="20"/>
          <w:szCs w:val="20"/>
        </w:rPr>
        <w:tab/>
      </w:r>
      <w:r w:rsidRPr="009E09CC">
        <w:rPr>
          <w:rFonts w:ascii="Garamond" w:eastAsia="Times New Roman" w:hAnsi="Garamond"/>
          <w:sz w:val="20"/>
          <w:szCs w:val="20"/>
          <w:lang w:eastAsia="cs-CZ"/>
        </w:rPr>
        <w:t>[</w:t>
      </w:r>
      <w:r w:rsidRPr="009E09CC">
        <w:rPr>
          <w:rFonts w:ascii="Garamond" w:eastAsia="Times New Roman" w:hAnsi="Garamond"/>
          <w:sz w:val="20"/>
          <w:szCs w:val="20"/>
          <w:highlight w:val="yellow"/>
          <w:lang w:eastAsia="cs-CZ"/>
        </w:rPr>
        <w:t>doplniť</w:t>
      </w:r>
      <w:r w:rsidRPr="009E09CC">
        <w:rPr>
          <w:rFonts w:ascii="Garamond" w:eastAsia="Times New Roman" w:hAnsi="Garamond"/>
          <w:sz w:val="20"/>
          <w:szCs w:val="20"/>
          <w:lang w:eastAsia="cs-CZ"/>
        </w:rPr>
        <w:t>]</w:t>
      </w:r>
    </w:p>
    <w:p w14:paraId="174313CF" w14:textId="77777777" w:rsidR="00564FF8" w:rsidRDefault="00564FF8" w:rsidP="0000513B">
      <w:pPr>
        <w:keepNext/>
        <w:keepLines/>
        <w:spacing w:after="0" w:line="240" w:lineRule="auto"/>
        <w:jc w:val="both"/>
        <w:rPr>
          <w:rFonts w:ascii="Garamond" w:hAnsi="Garamond"/>
          <w:color w:val="000000" w:themeColor="text1"/>
          <w:sz w:val="20"/>
          <w:szCs w:val="20"/>
        </w:rPr>
      </w:pPr>
    </w:p>
    <w:p w14:paraId="035BB3C3" w14:textId="77777777" w:rsidR="006520D7" w:rsidRDefault="006520D7" w:rsidP="0000513B">
      <w:pPr>
        <w:keepNext/>
        <w:keepLines/>
        <w:spacing w:after="0" w:line="240" w:lineRule="auto"/>
        <w:jc w:val="both"/>
        <w:rPr>
          <w:rFonts w:ascii="Garamond" w:hAnsi="Garamond"/>
          <w:color w:val="000000" w:themeColor="text1"/>
          <w:sz w:val="20"/>
          <w:szCs w:val="20"/>
        </w:rPr>
      </w:pPr>
    </w:p>
    <w:p w14:paraId="633B90FA" w14:textId="77777777" w:rsidR="00B262A4" w:rsidRDefault="00B262A4" w:rsidP="0000513B">
      <w:pPr>
        <w:keepNext/>
        <w:keepLines/>
        <w:spacing w:after="0" w:line="240" w:lineRule="auto"/>
        <w:jc w:val="both"/>
        <w:rPr>
          <w:rFonts w:ascii="Garamond" w:hAnsi="Garamond"/>
          <w:color w:val="000000" w:themeColor="text1"/>
          <w:sz w:val="20"/>
          <w:szCs w:val="20"/>
        </w:rPr>
      </w:pPr>
    </w:p>
    <w:p w14:paraId="700BDEDC" w14:textId="77777777" w:rsidR="006520D7" w:rsidRPr="009E09CC" w:rsidRDefault="006520D7" w:rsidP="0000513B">
      <w:pPr>
        <w:keepNext/>
        <w:keepLines/>
        <w:spacing w:after="0" w:line="240" w:lineRule="auto"/>
        <w:jc w:val="both"/>
        <w:rPr>
          <w:rFonts w:ascii="Garamond" w:hAnsi="Garamond"/>
          <w:color w:val="000000" w:themeColor="text1"/>
          <w:sz w:val="20"/>
          <w:szCs w:val="20"/>
        </w:rPr>
      </w:pPr>
    </w:p>
    <w:p w14:paraId="12717F68" w14:textId="77777777" w:rsidR="00564FF8" w:rsidRPr="009E09CC" w:rsidRDefault="00564FF8" w:rsidP="0000513B">
      <w:pPr>
        <w:pStyle w:val="AODocTxt"/>
        <w:keepNext/>
        <w:keepLines/>
        <w:spacing w:before="0" w:line="240" w:lineRule="auto"/>
        <w:ind w:left="1430" w:hanging="1430"/>
        <w:rPr>
          <w:rFonts w:ascii="Garamond" w:hAnsi="Garamond"/>
          <w:color w:val="000000" w:themeColor="text1"/>
          <w:sz w:val="20"/>
          <w:szCs w:val="20"/>
        </w:rPr>
      </w:pPr>
      <w:r w:rsidRPr="009E09CC">
        <w:rPr>
          <w:rFonts w:ascii="Garamond" w:hAnsi="Garamond"/>
          <w:color w:val="000000" w:themeColor="text1"/>
          <w:sz w:val="20"/>
          <w:szCs w:val="20"/>
        </w:rPr>
        <w:t>Meno:</w:t>
      </w:r>
      <w:r w:rsidRPr="009E09CC">
        <w:rPr>
          <w:rFonts w:ascii="Garamond" w:hAnsi="Garamond"/>
          <w:color w:val="000000" w:themeColor="text1"/>
          <w:sz w:val="20"/>
          <w:szCs w:val="20"/>
        </w:rPr>
        <w:tab/>
      </w:r>
      <w:r w:rsidRPr="009E09CC">
        <w:rPr>
          <w:rFonts w:ascii="Garamond" w:eastAsia="Times New Roman" w:hAnsi="Garamond"/>
          <w:sz w:val="20"/>
          <w:szCs w:val="20"/>
          <w:lang w:eastAsia="cs-CZ"/>
        </w:rPr>
        <w:t>[</w:t>
      </w:r>
      <w:r w:rsidRPr="009E09CC">
        <w:rPr>
          <w:rFonts w:ascii="Garamond" w:eastAsia="Times New Roman" w:hAnsi="Garamond"/>
          <w:sz w:val="20"/>
          <w:szCs w:val="20"/>
          <w:highlight w:val="yellow"/>
          <w:lang w:eastAsia="cs-CZ"/>
        </w:rPr>
        <w:t>doplniť</w:t>
      </w:r>
      <w:r w:rsidRPr="009E09CC">
        <w:rPr>
          <w:rFonts w:ascii="Garamond" w:eastAsia="Times New Roman" w:hAnsi="Garamond"/>
          <w:sz w:val="20"/>
          <w:szCs w:val="20"/>
          <w:lang w:eastAsia="cs-CZ"/>
        </w:rPr>
        <w:t>]</w:t>
      </w:r>
    </w:p>
    <w:p w14:paraId="27317866" w14:textId="77777777" w:rsidR="00564FF8" w:rsidRPr="009E09CC" w:rsidRDefault="00564FF8" w:rsidP="0000513B">
      <w:pPr>
        <w:pStyle w:val="AODocTxt"/>
        <w:keepNext/>
        <w:keepLines/>
        <w:spacing w:before="0" w:line="240" w:lineRule="auto"/>
        <w:ind w:left="1430" w:hanging="1430"/>
        <w:rPr>
          <w:rFonts w:ascii="Garamond" w:hAnsi="Garamond"/>
          <w:color w:val="000000" w:themeColor="text1"/>
          <w:sz w:val="20"/>
          <w:szCs w:val="20"/>
        </w:rPr>
      </w:pPr>
      <w:r w:rsidRPr="00D73BD3">
        <w:rPr>
          <w:rFonts w:ascii="Garamond" w:hAnsi="Garamond"/>
          <w:color w:val="000000" w:themeColor="text1"/>
          <w:sz w:val="20"/>
          <w:szCs w:val="20"/>
        </w:rPr>
        <w:t>Funkcia:</w:t>
      </w:r>
      <w:r w:rsidRPr="00D73BD3">
        <w:rPr>
          <w:rFonts w:ascii="Garamond" w:hAnsi="Garamond"/>
          <w:color w:val="000000" w:themeColor="text1"/>
          <w:sz w:val="20"/>
          <w:szCs w:val="20"/>
        </w:rPr>
        <w:tab/>
      </w:r>
      <w:r w:rsidRPr="00D73BD3">
        <w:rPr>
          <w:rFonts w:ascii="Garamond" w:eastAsia="Times New Roman" w:hAnsi="Garamond"/>
          <w:sz w:val="20"/>
          <w:szCs w:val="20"/>
          <w:lang w:eastAsia="cs-CZ"/>
        </w:rPr>
        <w:t>[</w:t>
      </w:r>
      <w:r w:rsidRPr="00D73BD3">
        <w:rPr>
          <w:rFonts w:ascii="Garamond" w:eastAsia="Times New Roman" w:hAnsi="Garamond"/>
          <w:sz w:val="20"/>
          <w:szCs w:val="20"/>
          <w:highlight w:val="yellow"/>
          <w:lang w:eastAsia="cs-CZ"/>
        </w:rPr>
        <w:t>doplniť</w:t>
      </w:r>
      <w:r w:rsidRPr="00D73BD3">
        <w:rPr>
          <w:rFonts w:ascii="Garamond" w:eastAsia="Times New Roman" w:hAnsi="Garamond"/>
          <w:sz w:val="20"/>
          <w:szCs w:val="20"/>
          <w:lang w:eastAsia="cs-CZ"/>
        </w:rPr>
        <w:t>]</w:t>
      </w:r>
    </w:p>
    <w:sectPr w:rsidR="00564FF8" w:rsidRPr="009E09CC" w:rsidSect="001E7C3E">
      <w:footerReference w:type="default" r:id="rId12"/>
      <w:pgSz w:w="11906" w:h="16838"/>
      <w:pgMar w:top="993" w:right="1133" w:bottom="709" w:left="1134"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687654" w14:textId="77777777" w:rsidR="00FB002F" w:rsidRDefault="00FB002F" w:rsidP="006B4B49">
      <w:pPr>
        <w:spacing w:after="0" w:line="240" w:lineRule="auto"/>
      </w:pPr>
      <w:r>
        <w:separator/>
      </w:r>
    </w:p>
  </w:endnote>
  <w:endnote w:type="continuationSeparator" w:id="0">
    <w:p w14:paraId="0AC205C3" w14:textId="77777777" w:rsidR="00FB002F" w:rsidRDefault="00FB002F"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29E2B" w14:textId="54677702" w:rsidR="00F66A8B" w:rsidRPr="0061533A" w:rsidRDefault="00F66A8B" w:rsidP="0061533A">
    <w:pPr>
      <w:pStyle w:val="Zhlav"/>
      <w:tabs>
        <w:tab w:val="clear" w:pos="9072"/>
        <w:tab w:val="right" w:pos="10206"/>
      </w:tabs>
      <w:ind w:hanging="567"/>
      <w:jc w:val="both"/>
      <w:rPr>
        <w:rFonts w:ascii="Garamond" w:hAnsi="Garamond"/>
        <w:b/>
      </w:rPr>
    </w:pPr>
    <w:r w:rsidRPr="0061533A">
      <w:rPr>
        <w:rFonts w:ascii="Garamond" w:hAnsi="Garamond"/>
        <w:b/>
      </w:rPr>
      <w:t>RÁMCOVÁ ZMLUVA O</w:t>
    </w:r>
    <w:r w:rsidR="00CC754B">
      <w:rPr>
        <w:rFonts w:ascii="Garamond" w:hAnsi="Garamond"/>
        <w:b/>
      </w:rPr>
      <w:t> POSKYTOVANÍ SLUŽBY</w:t>
    </w:r>
    <w:r>
      <w:rPr>
        <w:rFonts w:ascii="Garamond" w:hAnsi="Garamond"/>
        <w:b/>
      </w:rPr>
      <w:tab/>
    </w:r>
    <w:r>
      <w:rPr>
        <w:rFonts w:ascii="Garamond" w:hAnsi="Garamond"/>
        <w:b/>
      </w:rPr>
      <w:tab/>
    </w:r>
    <w:r w:rsidRPr="00A01AE4">
      <w:rPr>
        <w:rFonts w:ascii="Garamond" w:hAnsi="Garamond"/>
        <w:b/>
        <w:iCs/>
      </w:rPr>
      <w:t xml:space="preserve">Strana </w:t>
    </w:r>
    <w:r w:rsidRPr="00A01AE4">
      <w:rPr>
        <w:rFonts w:ascii="Garamond" w:hAnsi="Garamond"/>
        <w:b/>
        <w:iCs/>
      </w:rPr>
      <w:fldChar w:fldCharType="begin"/>
    </w:r>
    <w:r w:rsidRPr="00A01AE4">
      <w:rPr>
        <w:rFonts w:ascii="Garamond" w:hAnsi="Garamond"/>
        <w:b/>
        <w:iCs/>
      </w:rPr>
      <w:instrText xml:space="preserve"> PAGE </w:instrText>
    </w:r>
    <w:r w:rsidRPr="00A01AE4">
      <w:rPr>
        <w:rFonts w:ascii="Garamond" w:hAnsi="Garamond"/>
        <w:b/>
        <w:iCs/>
      </w:rPr>
      <w:fldChar w:fldCharType="separate"/>
    </w:r>
    <w:r w:rsidR="00CA13FD">
      <w:rPr>
        <w:rFonts w:ascii="Garamond" w:hAnsi="Garamond"/>
        <w:b/>
        <w:iCs/>
        <w:noProof/>
      </w:rPr>
      <w:t>4</w:t>
    </w:r>
    <w:r w:rsidRPr="00A01AE4">
      <w:rPr>
        <w:rFonts w:ascii="Garamond" w:hAnsi="Garamond"/>
        <w:b/>
        <w:iCs/>
      </w:rPr>
      <w:fldChar w:fldCharType="end"/>
    </w:r>
    <w:r w:rsidRPr="00A01AE4">
      <w:rPr>
        <w:rFonts w:ascii="Garamond" w:hAnsi="Garamond"/>
        <w:b/>
        <w:iCs/>
      </w:rPr>
      <w:t>/</w:t>
    </w:r>
    <w:r w:rsidRPr="00A01AE4">
      <w:rPr>
        <w:rFonts w:ascii="Garamond" w:hAnsi="Garamond"/>
        <w:b/>
        <w:iCs/>
      </w:rPr>
      <w:fldChar w:fldCharType="begin"/>
    </w:r>
    <w:r w:rsidRPr="00A01AE4">
      <w:rPr>
        <w:rFonts w:ascii="Garamond" w:hAnsi="Garamond"/>
        <w:b/>
        <w:iCs/>
      </w:rPr>
      <w:instrText xml:space="preserve"> NUMPAGES </w:instrText>
    </w:r>
    <w:r w:rsidRPr="00A01AE4">
      <w:rPr>
        <w:rFonts w:ascii="Garamond" w:hAnsi="Garamond"/>
        <w:b/>
        <w:iCs/>
      </w:rPr>
      <w:fldChar w:fldCharType="separate"/>
    </w:r>
    <w:r w:rsidR="00CA13FD">
      <w:rPr>
        <w:rFonts w:ascii="Garamond" w:hAnsi="Garamond"/>
        <w:b/>
        <w:iCs/>
        <w:noProof/>
      </w:rPr>
      <w:t>13</w:t>
    </w:r>
    <w:r w:rsidRPr="00A01AE4">
      <w:rPr>
        <w:rFonts w:ascii="Garamond" w:hAnsi="Garamond"/>
        <w:b/>
        <w:iCs/>
      </w:rPr>
      <w:fldChar w:fldCharType="end"/>
    </w:r>
  </w:p>
  <w:p w14:paraId="0BDAB031" w14:textId="77777777" w:rsidR="00F66A8B" w:rsidRDefault="00F66A8B">
    <w:pPr>
      <w:pStyle w:val="Zhlav"/>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126FF8" w14:textId="77777777" w:rsidR="00FB002F" w:rsidRDefault="00FB002F" w:rsidP="006B4B49">
      <w:pPr>
        <w:spacing w:after="0" w:line="240" w:lineRule="auto"/>
      </w:pPr>
      <w:r>
        <w:separator/>
      </w:r>
    </w:p>
  </w:footnote>
  <w:footnote w:type="continuationSeparator" w:id="0">
    <w:p w14:paraId="6CBE7FF3" w14:textId="77777777" w:rsidR="00FB002F" w:rsidRDefault="00FB002F"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42CAC"/>
    <w:multiLevelType w:val="hybridMultilevel"/>
    <w:tmpl w:val="A8DED894"/>
    <w:lvl w:ilvl="0" w:tplc="18C00214">
      <w:start w:val="1"/>
      <w:numFmt w:val="decimal"/>
      <w:lvlText w:val="4.%1"/>
      <w:lvlJc w:val="left"/>
      <w:pPr>
        <w:ind w:left="1146" w:hanging="360"/>
      </w:pPr>
      <w:rPr>
        <w:rFonts w:hint="default"/>
        <w:b w:val="0"/>
        <w:i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 w15:restartNumberingAfterBreak="0">
    <w:nsid w:val="033117F2"/>
    <w:multiLevelType w:val="multilevel"/>
    <w:tmpl w:val="2D604920"/>
    <w:lvl w:ilvl="0">
      <w:start w:val="1"/>
      <w:numFmt w:val="decimal"/>
      <w:lvlText w:val="4.%1"/>
      <w:lvlJc w:val="left"/>
      <w:pPr>
        <w:ind w:left="720" w:hanging="360"/>
      </w:pPr>
      <w:rPr>
        <w:rFonts w:hint="default"/>
      </w:rPr>
    </w:lvl>
    <w:lvl w:ilvl="1">
      <w:start w:val="1"/>
      <w:numFmt w:val="lowerLetter"/>
      <w:lvlText w:val="(%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7F0B22"/>
    <w:multiLevelType w:val="multilevel"/>
    <w:tmpl w:val="C2224B22"/>
    <w:lvl w:ilvl="0">
      <w:start w:val="7"/>
      <w:numFmt w:val="decimal"/>
      <w:lvlText w:val="%1"/>
      <w:lvlJc w:val="left"/>
      <w:pPr>
        <w:ind w:left="360" w:hanging="360"/>
      </w:pPr>
      <w:rPr>
        <w:rFonts w:hint="default"/>
      </w:rPr>
    </w:lvl>
    <w:lvl w:ilvl="1">
      <w:start w:val="1"/>
      <w:numFmt w:val="decimal"/>
      <w:lvlText w:val="5.%2"/>
      <w:lvlJc w:val="left"/>
      <w:pPr>
        <w:ind w:left="1146" w:hanging="360"/>
      </w:pPr>
      <w:rPr>
        <w:rFonts w:hint="default"/>
        <w:b w:val="0"/>
        <w:i w:val="0"/>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5" w15:restartNumberingAfterBreak="0">
    <w:nsid w:val="1D3950FE"/>
    <w:multiLevelType w:val="multilevel"/>
    <w:tmpl w:val="79F0569A"/>
    <w:lvl w:ilvl="0">
      <w:start w:val="9"/>
      <w:numFmt w:val="decimal"/>
      <w:lvlText w:val="%1"/>
      <w:lvlJc w:val="left"/>
      <w:pPr>
        <w:ind w:left="360" w:hanging="360"/>
      </w:pPr>
      <w:rPr>
        <w:rFonts w:hint="default"/>
      </w:rPr>
    </w:lvl>
    <w:lvl w:ilvl="1">
      <w:start w:val="1"/>
      <w:numFmt w:val="decimal"/>
      <w:lvlText w:val="9.%2"/>
      <w:lvlJc w:val="left"/>
      <w:pPr>
        <w:ind w:left="1429" w:hanging="360"/>
      </w:pPr>
      <w:rPr>
        <w:rFonts w:hint="default"/>
        <w:b w:val="0"/>
        <w:sz w:val="20"/>
        <w:szCs w:val="20"/>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6" w15:restartNumberingAfterBreak="0">
    <w:nsid w:val="1D7A7F16"/>
    <w:multiLevelType w:val="multilevel"/>
    <w:tmpl w:val="436E1DA8"/>
    <w:lvl w:ilvl="0">
      <w:start w:val="3"/>
      <w:numFmt w:val="decimal"/>
      <w:lvlText w:val="%1"/>
      <w:lvlJc w:val="left"/>
      <w:pPr>
        <w:ind w:left="360" w:hanging="360"/>
      </w:pPr>
      <w:rPr>
        <w:rFonts w:eastAsiaTheme="minorEastAsia" w:cstheme="minorBidi" w:hint="default"/>
      </w:rPr>
    </w:lvl>
    <w:lvl w:ilvl="1">
      <w:start w:val="1"/>
      <w:numFmt w:val="decimal"/>
      <w:lvlText w:val="%1.%2"/>
      <w:lvlJc w:val="left"/>
      <w:pPr>
        <w:ind w:left="644" w:hanging="360"/>
      </w:pPr>
      <w:rPr>
        <w:rFonts w:eastAsiaTheme="minorEastAsia" w:cstheme="minorBidi" w:hint="default"/>
        <w:b w:val="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7"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0E0087"/>
    <w:multiLevelType w:val="hybridMultilevel"/>
    <w:tmpl w:val="C298F5BE"/>
    <w:lvl w:ilvl="0" w:tplc="60DC6FEC">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0A87237"/>
    <w:multiLevelType w:val="hybridMultilevel"/>
    <w:tmpl w:val="1B1C7AE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cs="Times New Roman"/>
      </w:rPr>
    </w:lvl>
    <w:lvl w:ilvl="1" w:tplc="041B0019">
      <w:start w:val="1"/>
      <w:numFmt w:val="lowerLetter"/>
      <w:lvlText w:val="%2."/>
      <w:lvlJc w:val="left"/>
      <w:pPr>
        <w:ind w:left="2149" w:hanging="360"/>
      </w:pPr>
      <w:rPr>
        <w:rFonts w:cs="Times New Roman"/>
      </w:rPr>
    </w:lvl>
    <w:lvl w:ilvl="2" w:tplc="041B001B">
      <w:start w:val="1"/>
      <w:numFmt w:val="lowerRoman"/>
      <w:lvlText w:val="%3."/>
      <w:lvlJc w:val="right"/>
      <w:pPr>
        <w:ind w:left="2869" w:hanging="180"/>
      </w:pPr>
      <w:rPr>
        <w:rFonts w:cs="Times New Roman"/>
      </w:rPr>
    </w:lvl>
    <w:lvl w:ilvl="3" w:tplc="041B000F">
      <w:start w:val="1"/>
      <w:numFmt w:val="decimal"/>
      <w:lvlText w:val="%4."/>
      <w:lvlJc w:val="left"/>
      <w:pPr>
        <w:ind w:left="3589" w:hanging="360"/>
      </w:pPr>
      <w:rPr>
        <w:rFonts w:cs="Times New Roman"/>
      </w:rPr>
    </w:lvl>
    <w:lvl w:ilvl="4" w:tplc="041B0019">
      <w:start w:val="1"/>
      <w:numFmt w:val="lowerLetter"/>
      <w:lvlText w:val="%5."/>
      <w:lvlJc w:val="left"/>
      <w:pPr>
        <w:ind w:left="4309" w:hanging="360"/>
      </w:pPr>
      <w:rPr>
        <w:rFonts w:cs="Times New Roman"/>
      </w:rPr>
    </w:lvl>
    <w:lvl w:ilvl="5" w:tplc="041B001B">
      <w:start w:val="1"/>
      <w:numFmt w:val="lowerRoman"/>
      <w:lvlText w:val="%6."/>
      <w:lvlJc w:val="right"/>
      <w:pPr>
        <w:ind w:left="5029" w:hanging="180"/>
      </w:pPr>
      <w:rPr>
        <w:rFonts w:cs="Times New Roman"/>
      </w:rPr>
    </w:lvl>
    <w:lvl w:ilvl="6" w:tplc="041B000F">
      <w:start w:val="1"/>
      <w:numFmt w:val="decimal"/>
      <w:lvlText w:val="%7."/>
      <w:lvlJc w:val="left"/>
      <w:pPr>
        <w:ind w:left="5749" w:hanging="360"/>
      </w:pPr>
      <w:rPr>
        <w:rFonts w:cs="Times New Roman"/>
      </w:rPr>
    </w:lvl>
    <w:lvl w:ilvl="7" w:tplc="041B0019">
      <w:start w:val="1"/>
      <w:numFmt w:val="lowerLetter"/>
      <w:lvlText w:val="%8."/>
      <w:lvlJc w:val="left"/>
      <w:pPr>
        <w:ind w:left="6469" w:hanging="360"/>
      </w:pPr>
      <w:rPr>
        <w:rFonts w:cs="Times New Roman"/>
      </w:rPr>
    </w:lvl>
    <w:lvl w:ilvl="8" w:tplc="041B001B">
      <w:start w:val="1"/>
      <w:numFmt w:val="lowerRoman"/>
      <w:lvlText w:val="%9."/>
      <w:lvlJc w:val="right"/>
      <w:pPr>
        <w:ind w:left="7189" w:hanging="180"/>
      </w:pPr>
      <w:rPr>
        <w:rFonts w:cs="Times New Roman"/>
      </w:rPr>
    </w:lvl>
  </w:abstractNum>
  <w:abstractNum w:abstractNumId="11" w15:restartNumberingAfterBreak="0">
    <w:nsid w:val="2461660A"/>
    <w:multiLevelType w:val="hybridMultilevel"/>
    <w:tmpl w:val="9B48BC50"/>
    <w:lvl w:ilvl="0" w:tplc="3974A282">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4B4559E"/>
    <w:multiLevelType w:val="hybridMultilevel"/>
    <w:tmpl w:val="F924A64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99E3C91"/>
    <w:multiLevelType w:val="hybridMultilevel"/>
    <w:tmpl w:val="3C1ED664"/>
    <w:lvl w:ilvl="0" w:tplc="F000AF3C">
      <w:start w:val="1"/>
      <w:numFmt w:val="lowerLetter"/>
      <w:lvlText w:val="(%1)"/>
      <w:lvlJc w:val="left"/>
      <w:pPr>
        <w:ind w:left="1440" w:hanging="360"/>
      </w:pPr>
      <w:rPr>
        <w:rFonts w:hint="default"/>
        <w:b w:val="0"/>
        <w:color w:val="auto"/>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2C433901"/>
    <w:multiLevelType w:val="multilevel"/>
    <w:tmpl w:val="DE5AB484"/>
    <w:lvl w:ilvl="0">
      <w:start w:val="3"/>
      <w:numFmt w:val="decimal"/>
      <w:lvlText w:val="%1"/>
      <w:lvlJc w:val="left"/>
      <w:pPr>
        <w:ind w:left="360" w:hanging="360"/>
      </w:pPr>
      <w:rPr>
        <w:rFonts w:eastAsiaTheme="minorEastAsia" w:cstheme="minorBidi" w:hint="default"/>
      </w:rPr>
    </w:lvl>
    <w:lvl w:ilvl="1">
      <w:start w:val="1"/>
      <w:numFmt w:val="decimal"/>
      <w:lvlText w:val="%1.%2"/>
      <w:lvlJc w:val="left"/>
      <w:pPr>
        <w:ind w:left="644" w:hanging="360"/>
      </w:pPr>
      <w:rPr>
        <w:rFonts w:eastAsiaTheme="minorEastAsia" w:cstheme="minorBidi" w:hint="default"/>
        <w:b w:val="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7"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8" w15:restartNumberingAfterBreak="0">
    <w:nsid w:val="35E55D0C"/>
    <w:multiLevelType w:val="multilevel"/>
    <w:tmpl w:val="53EE4DD8"/>
    <w:lvl w:ilvl="0">
      <w:start w:val="9"/>
      <w:numFmt w:val="decimal"/>
      <w:lvlText w:val="%1"/>
      <w:lvlJc w:val="left"/>
      <w:pPr>
        <w:ind w:left="360" w:hanging="360"/>
      </w:pPr>
      <w:rPr>
        <w:rFonts w:hint="default"/>
      </w:rPr>
    </w:lvl>
    <w:lvl w:ilvl="1">
      <w:start w:val="1"/>
      <w:numFmt w:val="decimal"/>
      <w:lvlText w:val="8.%2"/>
      <w:lvlJc w:val="left"/>
      <w:pPr>
        <w:ind w:left="1429" w:hanging="360"/>
      </w:pPr>
      <w:rPr>
        <w:rFonts w:hint="default"/>
        <w:b w:val="0"/>
        <w:sz w:val="20"/>
        <w:szCs w:val="20"/>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9" w15:restartNumberingAfterBreak="0">
    <w:nsid w:val="3AE80A1F"/>
    <w:multiLevelType w:val="hybridMultilevel"/>
    <w:tmpl w:val="F9A25228"/>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41EB21BD"/>
    <w:multiLevelType w:val="multilevel"/>
    <w:tmpl w:val="FD765030"/>
    <w:lvl w:ilvl="0">
      <w:start w:val="2"/>
      <w:numFmt w:val="decimal"/>
      <w:lvlText w:val="%1."/>
      <w:lvlJc w:val="left"/>
      <w:pPr>
        <w:ind w:left="360" w:hanging="360"/>
      </w:pPr>
      <w:rPr>
        <w:rFonts w:hint="default"/>
      </w:rPr>
    </w:lvl>
    <w:lvl w:ilvl="1">
      <w:start w:val="3"/>
      <w:numFmt w:val="decimal"/>
      <w:lvlText w:val="%1.%2"/>
      <w:lvlJc w:val="left"/>
      <w:pPr>
        <w:ind w:left="720" w:hanging="360"/>
      </w:pPr>
      <w:rPr>
        <w:rFonts w:eastAsiaTheme="minorEastAsia" w:cstheme="minorBidi" w:hint="default"/>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22"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42D77C9E"/>
    <w:multiLevelType w:val="hybridMultilevel"/>
    <w:tmpl w:val="3C1ED664"/>
    <w:lvl w:ilvl="0" w:tplc="FFFFFFFF">
      <w:start w:val="1"/>
      <w:numFmt w:val="lowerLetter"/>
      <w:lvlText w:val="(%1)"/>
      <w:lvlJc w:val="left"/>
      <w:pPr>
        <w:ind w:left="1440" w:hanging="360"/>
      </w:pPr>
      <w:rPr>
        <w:rFonts w:hint="default"/>
        <w:b w:val="0"/>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42F86181"/>
    <w:multiLevelType w:val="multilevel"/>
    <w:tmpl w:val="2D604920"/>
    <w:lvl w:ilvl="0">
      <w:start w:val="1"/>
      <w:numFmt w:val="decimal"/>
      <w:lvlText w:val="4.%1"/>
      <w:lvlJc w:val="left"/>
      <w:pPr>
        <w:ind w:left="720" w:hanging="360"/>
      </w:pPr>
      <w:rPr>
        <w:rFonts w:hint="default"/>
      </w:rPr>
    </w:lvl>
    <w:lvl w:ilvl="1">
      <w:start w:val="1"/>
      <w:numFmt w:val="lowerLetter"/>
      <w:lvlText w:val="(%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4A65732"/>
    <w:multiLevelType w:val="hybridMultilevel"/>
    <w:tmpl w:val="9E9A1712"/>
    <w:lvl w:ilvl="0" w:tplc="D9B824A0">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L8"/>
      <w:suff w:val="nothing"/>
      <w:lvlText w:val=""/>
      <w:lvlJc w:val="left"/>
      <w:pPr>
        <w:ind w:left="7176" w:firstLine="0"/>
      </w:pPr>
    </w:lvl>
  </w:abstractNum>
  <w:abstractNum w:abstractNumId="27" w15:restartNumberingAfterBreak="0">
    <w:nsid w:val="50337D21"/>
    <w:multiLevelType w:val="hybridMultilevel"/>
    <w:tmpl w:val="40127E2C"/>
    <w:lvl w:ilvl="0" w:tplc="C2C45548">
      <w:start w:val="1"/>
      <w:numFmt w:val="decimal"/>
      <w:lvlText w:val="%1)"/>
      <w:lvlJc w:val="left"/>
      <w:pPr>
        <w:ind w:left="720" w:hanging="360"/>
      </w:pPr>
      <w:rPr>
        <w:rFonts w:eastAsia="Calibri"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7DC618C"/>
    <w:multiLevelType w:val="hybridMultilevel"/>
    <w:tmpl w:val="58B4603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A668913A">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1" w15:restartNumberingAfterBreak="0">
    <w:nsid w:val="5EA35FFB"/>
    <w:multiLevelType w:val="hybridMultilevel"/>
    <w:tmpl w:val="DBEC7650"/>
    <w:lvl w:ilvl="0" w:tplc="5EB83602">
      <w:start w:val="1"/>
      <w:numFmt w:val="lowerLetter"/>
      <w:lvlText w:val="(%1)"/>
      <w:lvlJc w:val="left"/>
      <w:pPr>
        <w:ind w:left="1429" w:hanging="360"/>
      </w:pPr>
      <w:rPr>
        <w:rFonts w:cs="Times New Roman"/>
      </w:rPr>
    </w:lvl>
    <w:lvl w:ilvl="1" w:tplc="041B0019">
      <w:start w:val="1"/>
      <w:numFmt w:val="lowerLetter"/>
      <w:lvlText w:val="%2."/>
      <w:lvlJc w:val="left"/>
      <w:pPr>
        <w:ind w:left="2149" w:hanging="360"/>
      </w:pPr>
      <w:rPr>
        <w:rFonts w:cs="Times New Roman"/>
      </w:rPr>
    </w:lvl>
    <w:lvl w:ilvl="2" w:tplc="041B001B">
      <w:start w:val="1"/>
      <w:numFmt w:val="lowerRoman"/>
      <w:lvlText w:val="%3."/>
      <w:lvlJc w:val="right"/>
      <w:pPr>
        <w:ind w:left="2869" w:hanging="180"/>
      </w:pPr>
      <w:rPr>
        <w:rFonts w:cs="Times New Roman"/>
      </w:rPr>
    </w:lvl>
    <w:lvl w:ilvl="3" w:tplc="041B000F">
      <w:start w:val="1"/>
      <w:numFmt w:val="decimal"/>
      <w:lvlText w:val="%4."/>
      <w:lvlJc w:val="left"/>
      <w:pPr>
        <w:ind w:left="3589" w:hanging="360"/>
      </w:pPr>
      <w:rPr>
        <w:rFonts w:cs="Times New Roman"/>
      </w:rPr>
    </w:lvl>
    <w:lvl w:ilvl="4" w:tplc="041B0019">
      <w:start w:val="1"/>
      <w:numFmt w:val="lowerLetter"/>
      <w:lvlText w:val="%5."/>
      <w:lvlJc w:val="left"/>
      <w:pPr>
        <w:ind w:left="4309" w:hanging="360"/>
      </w:pPr>
      <w:rPr>
        <w:rFonts w:cs="Times New Roman"/>
      </w:rPr>
    </w:lvl>
    <w:lvl w:ilvl="5" w:tplc="041B001B">
      <w:start w:val="1"/>
      <w:numFmt w:val="lowerRoman"/>
      <w:lvlText w:val="%6."/>
      <w:lvlJc w:val="right"/>
      <w:pPr>
        <w:ind w:left="5029" w:hanging="180"/>
      </w:pPr>
      <w:rPr>
        <w:rFonts w:cs="Times New Roman"/>
      </w:rPr>
    </w:lvl>
    <w:lvl w:ilvl="6" w:tplc="041B000F">
      <w:start w:val="1"/>
      <w:numFmt w:val="decimal"/>
      <w:lvlText w:val="%7."/>
      <w:lvlJc w:val="left"/>
      <w:pPr>
        <w:ind w:left="5749" w:hanging="360"/>
      </w:pPr>
      <w:rPr>
        <w:rFonts w:cs="Times New Roman"/>
      </w:rPr>
    </w:lvl>
    <w:lvl w:ilvl="7" w:tplc="041B0019">
      <w:start w:val="1"/>
      <w:numFmt w:val="lowerLetter"/>
      <w:lvlText w:val="%8."/>
      <w:lvlJc w:val="left"/>
      <w:pPr>
        <w:ind w:left="6469" w:hanging="360"/>
      </w:pPr>
      <w:rPr>
        <w:rFonts w:cs="Times New Roman"/>
      </w:rPr>
    </w:lvl>
    <w:lvl w:ilvl="8" w:tplc="041B001B">
      <w:start w:val="1"/>
      <w:numFmt w:val="lowerRoman"/>
      <w:lvlText w:val="%9."/>
      <w:lvlJc w:val="right"/>
      <w:pPr>
        <w:ind w:left="7189" w:hanging="180"/>
      </w:pPr>
      <w:rPr>
        <w:rFonts w:cs="Times New Roman"/>
      </w:rPr>
    </w:lvl>
  </w:abstractNum>
  <w:abstractNum w:abstractNumId="32" w15:restartNumberingAfterBreak="0">
    <w:nsid w:val="61F9532F"/>
    <w:multiLevelType w:val="multilevel"/>
    <w:tmpl w:val="B100FC0E"/>
    <w:lvl w:ilvl="0">
      <w:start w:val="1"/>
      <w:numFmt w:val="decimal"/>
      <w:lvlText w:val="4.%1"/>
      <w:lvlJc w:val="left"/>
      <w:pPr>
        <w:ind w:left="720" w:hanging="360"/>
      </w:pPr>
      <w:rPr>
        <w:rFonts w:hint="default"/>
      </w:rPr>
    </w:lvl>
    <w:lvl w:ilvl="1">
      <w:start w:val="1"/>
      <w:numFmt w:val="decimal"/>
      <w:lvlText w:val="10.%2"/>
      <w:lvlJc w:val="left"/>
      <w:pPr>
        <w:ind w:left="720" w:hanging="360"/>
      </w:pPr>
      <w:rPr>
        <w:rFonts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2A0651C"/>
    <w:multiLevelType w:val="hybridMultilevel"/>
    <w:tmpl w:val="3C1ED664"/>
    <w:lvl w:ilvl="0" w:tplc="F000AF3C">
      <w:start w:val="1"/>
      <w:numFmt w:val="lowerLetter"/>
      <w:lvlText w:val="(%1)"/>
      <w:lvlJc w:val="left"/>
      <w:pPr>
        <w:ind w:left="1440" w:hanging="360"/>
      </w:pPr>
      <w:rPr>
        <w:rFonts w:hint="default"/>
        <w:b w:val="0"/>
        <w:color w:val="auto"/>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685B4A97"/>
    <w:multiLevelType w:val="multilevel"/>
    <w:tmpl w:val="B204E2A2"/>
    <w:lvl w:ilvl="0">
      <w:start w:val="8"/>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AD36F42"/>
    <w:multiLevelType w:val="hybridMultilevel"/>
    <w:tmpl w:val="1012CE82"/>
    <w:lvl w:ilvl="0" w:tplc="E0165E1E">
      <w:start w:val="1"/>
      <w:numFmt w:val="decimal"/>
      <w:lvlText w:val="6.%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6CAB251F"/>
    <w:multiLevelType w:val="hybridMultilevel"/>
    <w:tmpl w:val="784ECD00"/>
    <w:lvl w:ilvl="0" w:tplc="8A103088">
      <w:start w:val="1"/>
      <w:numFmt w:val="lowerLetter"/>
      <w:lvlText w:val="(%1)"/>
      <w:lvlJc w:val="left"/>
      <w:pPr>
        <w:ind w:left="1068" w:hanging="360"/>
      </w:pPr>
      <w:rPr>
        <w:rFonts w:hint="default"/>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7" w15:restartNumberingAfterBreak="0">
    <w:nsid w:val="6D18075D"/>
    <w:multiLevelType w:val="hybridMultilevel"/>
    <w:tmpl w:val="8A3A60CC"/>
    <w:lvl w:ilvl="0" w:tplc="6A28DAB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9"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40" w15:restartNumberingAfterBreak="0">
    <w:nsid w:val="7A294369"/>
    <w:multiLevelType w:val="multilevel"/>
    <w:tmpl w:val="9628E07E"/>
    <w:lvl w:ilvl="0">
      <w:start w:val="7"/>
      <w:numFmt w:val="decimal"/>
      <w:lvlText w:val="%1"/>
      <w:lvlJc w:val="left"/>
      <w:pPr>
        <w:ind w:left="360" w:hanging="360"/>
      </w:pPr>
      <w:rPr>
        <w:rFonts w:hint="default"/>
      </w:rPr>
    </w:lvl>
    <w:lvl w:ilvl="1">
      <w:start w:val="1"/>
      <w:numFmt w:val="decimal"/>
      <w:lvlText w:val="7.%2"/>
      <w:lvlJc w:val="left"/>
      <w:pPr>
        <w:ind w:left="1146" w:hanging="360"/>
      </w:pPr>
      <w:rPr>
        <w:rFonts w:hint="default"/>
        <w:b w:val="0"/>
        <w:color w:val="auto"/>
        <w:sz w:val="20"/>
        <w:szCs w:val="20"/>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1" w15:restartNumberingAfterBreak="0">
    <w:nsid w:val="7AE02826"/>
    <w:multiLevelType w:val="multilevel"/>
    <w:tmpl w:val="92D8E0F8"/>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42"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num w:numId="1" w16cid:durableId="276064259">
    <w:abstractNumId w:val="2"/>
  </w:num>
  <w:num w:numId="2" w16cid:durableId="2134446901">
    <w:abstractNumId w:val="3"/>
  </w:num>
  <w:num w:numId="3" w16cid:durableId="117797062">
    <w:abstractNumId w:val="14"/>
  </w:num>
  <w:num w:numId="4" w16cid:durableId="1536388995">
    <w:abstractNumId w:val="28"/>
  </w:num>
  <w:num w:numId="5" w16cid:durableId="1983582551">
    <w:abstractNumId w:val="36"/>
  </w:num>
  <w:num w:numId="6" w16cid:durableId="1829444154">
    <w:abstractNumId w:val="38"/>
  </w:num>
  <w:num w:numId="7" w16cid:durableId="142888650">
    <w:abstractNumId w:val="7"/>
  </w:num>
  <w:num w:numId="8" w16cid:durableId="1578974111">
    <w:abstractNumId w:val="33"/>
  </w:num>
  <w:num w:numId="9" w16cid:durableId="566377140">
    <w:abstractNumId w:val="19"/>
  </w:num>
  <w:num w:numId="10" w16cid:durableId="2126385721">
    <w:abstractNumId w:val="24"/>
  </w:num>
  <w:num w:numId="11" w16cid:durableId="1652753474">
    <w:abstractNumId w:val="11"/>
  </w:num>
  <w:num w:numId="12" w16cid:durableId="1183475855">
    <w:abstractNumId w:val="0"/>
  </w:num>
  <w:num w:numId="13" w16cid:durableId="1243298850">
    <w:abstractNumId w:val="26"/>
  </w:num>
  <w:num w:numId="14" w16cid:durableId="943465447">
    <w:abstractNumId w:val="39"/>
    <w:lvlOverride w:ilvl="0">
      <w:startOverride w:val="1"/>
    </w:lvlOverride>
    <w:lvlOverride w:ilvl="1"/>
    <w:lvlOverride w:ilvl="2"/>
    <w:lvlOverride w:ilvl="3"/>
    <w:lvlOverride w:ilvl="4"/>
    <w:lvlOverride w:ilvl="5"/>
    <w:lvlOverride w:ilvl="6"/>
    <w:lvlOverride w:ilvl="7"/>
    <w:lvlOverride w:ilvl="8"/>
  </w:num>
  <w:num w:numId="15" w16cid:durableId="262498836">
    <w:abstractNumId w:val="21"/>
  </w:num>
  <w:num w:numId="16" w16cid:durableId="1819421276">
    <w:abstractNumId w:val="16"/>
  </w:num>
  <w:num w:numId="17" w16cid:durableId="10223175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56634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45654424">
    <w:abstractNumId w:val="4"/>
  </w:num>
  <w:num w:numId="20" w16cid:durableId="616135025">
    <w:abstractNumId w:val="32"/>
  </w:num>
  <w:num w:numId="21" w16cid:durableId="899169173">
    <w:abstractNumId w:val="35"/>
  </w:num>
  <w:num w:numId="22" w16cid:durableId="1679115138">
    <w:abstractNumId w:val="40"/>
  </w:num>
  <w:num w:numId="23" w16cid:durableId="816996175">
    <w:abstractNumId w:val="15"/>
  </w:num>
  <w:num w:numId="24" w16cid:durableId="777288318">
    <w:abstractNumId w:val="1"/>
  </w:num>
  <w:num w:numId="25" w16cid:durableId="504130762">
    <w:abstractNumId w:val="25"/>
  </w:num>
  <w:num w:numId="26" w16cid:durableId="4618509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8430973">
    <w:abstractNumId w:val="17"/>
  </w:num>
  <w:num w:numId="28" w16cid:durableId="817378040">
    <w:abstractNumId w:val="39"/>
  </w:num>
  <w:num w:numId="29" w16cid:durableId="1053893306">
    <w:abstractNumId w:val="6"/>
  </w:num>
  <w:num w:numId="30" w16cid:durableId="1145900888">
    <w:abstractNumId w:val="22"/>
  </w:num>
  <w:num w:numId="31" w16cid:durableId="1745253789">
    <w:abstractNumId w:val="20"/>
  </w:num>
  <w:num w:numId="32" w16cid:durableId="1871138467">
    <w:abstractNumId w:val="34"/>
  </w:num>
  <w:num w:numId="33" w16cid:durableId="1120344684">
    <w:abstractNumId w:val="18"/>
  </w:num>
  <w:num w:numId="34" w16cid:durableId="1782337238">
    <w:abstractNumId w:val="29"/>
  </w:num>
  <w:num w:numId="35" w16cid:durableId="1791586466">
    <w:abstractNumId w:val="41"/>
  </w:num>
  <w:num w:numId="36" w16cid:durableId="1217426230">
    <w:abstractNumId w:val="5"/>
  </w:num>
  <w:num w:numId="37" w16cid:durableId="211503378">
    <w:abstractNumId w:val="23"/>
  </w:num>
  <w:num w:numId="38" w16cid:durableId="8130658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77095987">
    <w:abstractNumId w:val="3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17021193">
    <w:abstractNumId w:val="13"/>
  </w:num>
  <w:num w:numId="41" w16cid:durableId="2070305543">
    <w:abstractNumId w:val="27"/>
  </w:num>
  <w:num w:numId="42" w16cid:durableId="1002003969">
    <w:abstractNumId w:val="9"/>
  </w:num>
  <w:num w:numId="43" w16cid:durableId="1577396502">
    <w:abstractNumId w:val="12"/>
  </w:num>
  <w:num w:numId="44" w16cid:durableId="204492846">
    <w:abstractNumId w:val="37"/>
  </w:num>
  <w:num w:numId="45" w16cid:durableId="1045063865">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513B"/>
    <w:rsid w:val="00006AC0"/>
    <w:rsid w:val="00011EC2"/>
    <w:rsid w:val="00012226"/>
    <w:rsid w:val="00012B9F"/>
    <w:rsid w:val="00012E49"/>
    <w:rsid w:val="000142A3"/>
    <w:rsid w:val="00015541"/>
    <w:rsid w:val="00016494"/>
    <w:rsid w:val="000166CB"/>
    <w:rsid w:val="0002366A"/>
    <w:rsid w:val="000318E8"/>
    <w:rsid w:val="00040D05"/>
    <w:rsid w:val="00041867"/>
    <w:rsid w:val="00042C9A"/>
    <w:rsid w:val="00046D2A"/>
    <w:rsid w:val="00051A05"/>
    <w:rsid w:val="00052277"/>
    <w:rsid w:val="00053237"/>
    <w:rsid w:val="000537B2"/>
    <w:rsid w:val="00063453"/>
    <w:rsid w:val="000657DA"/>
    <w:rsid w:val="000675F0"/>
    <w:rsid w:val="00076A98"/>
    <w:rsid w:val="00076CC6"/>
    <w:rsid w:val="00081C4C"/>
    <w:rsid w:val="000851F4"/>
    <w:rsid w:val="000921EF"/>
    <w:rsid w:val="00092995"/>
    <w:rsid w:val="00092F1F"/>
    <w:rsid w:val="00094CD5"/>
    <w:rsid w:val="00095651"/>
    <w:rsid w:val="000964E3"/>
    <w:rsid w:val="00096C88"/>
    <w:rsid w:val="000A2DD1"/>
    <w:rsid w:val="000A3943"/>
    <w:rsid w:val="000A74DD"/>
    <w:rsid w:val="000B35BA"/>
    <w:rsid w:val="000B5345"/>
    <w:rsid w:val="000B626D"/>
    <w:rsid w:val="000B700C"/>
    <w:rsid w:val="000B7E5F"/>
    <w:rsid w:val="000C2507"/>
    <w:rsid w:val="000C3A8C"/>
    <w:rsid w:val="000C3E22"/>
    <w:rsid w:val="000C4BF3"/>
    <w:rsid w:val="000C5C44"/>
    <w:rsid w:val="000C716D"/>
    <w:rsid w:val="000C7A14"/>
    <w:rsid w:val="000D1175"/>
    <w:rsid w:val="000D59AD"/>
    <w:rsid w:val="000D7239"/>
    <w:rsid w:val="000E118E"/>
    <w:rsid w:val="000E44E7"/>
    <w:rsid w:val="000E5462"/>
    <w:rsid w:val="000E6CA0"/>
    <w:rsid w:val="0010429F"/>
    <w:rsid w:val="001069E1"/>
    <w:rsid w:val="00106E51"/>
    <w:rsid w:val="001077C1"/>
    <w:rsid w:val="00110457"/>
    <w:rsid w:val="00110647"/>
    <w:rsid w:val="00113B1C"/>
    <w:rsid w:val="0011541C"/>
    <w:rsid w:val="00120500"/>
    <w:rsid w:val="00123575"/>
    <w:rsid w:val="001260FF"/>
    <w:rsid w:val="0012704B"/>
    <w:rsid w:val="00127904"/>
    <w:rsid w:val="00127ACC"/>
    <w:rsid w:val="001332D7"/>
    <w:rsid w:val="001426D4"/>
    <w:rsid w:val="001429EC"/>
    <w:rsid w:val="00142CF5"/>
    <w:rsid w:val="001525AF"/>
    <w:rsid w:val="00157C11"/>
    <w:rsid w:val="00163FCB"/>
    <w:rsid w:val="001737A3"/>
    <w:rsid w:val="00174CD1"/>
    <w:rsid w:val="00175DC7"/>
    <w:rsid w:val="00176E17"/>
    <w:rsid w:val="00181D3C"/>
    <w:rsid w:val="00183FB3"/>
    <w:rsid w:val="00184F7D"/>
    <w:rsid w:val="001876B6"/>
    <w:rsid w:val="00197152"/>
    <w:rsid w:val="001A2D48"/>
    <w:rsid w:val="001A3C99"/>
    <w:rsid w:val="001B1482"/>
    <w:rsid w:val="001B7B4B"/>
    <w:rsid w:val="001C05A2"/>
    <w:rsid w:val="001C38A1"/>
    <w:rsid w:val="001C716D"/>
    <w:rsid w:val="001D1788"/>
    <w:rsid w:val="001D477B"/>
    <w:rsid w:val="001E0170"/>
    <w:rsid w:val="001E7C3E"/>
    <w:rsid w:val="001E7D5D"/>
    <w:rsid w:val="001F43DB"/>
    <w:rsid w:val="001F55A3"/>
    <w:rsid w:val="001F649A"/>
    <w:rsid w:val="002025C4"/>
    <w:rsid w:val="00202F4E"/>
    <w:rsid w:val="0020343B"/>
    <w:rsid w:val="00217714"/>
    <w:rsid w:val="002254CF"/>
    <w:rsid w:val="002279AA"/>
    <w:rsid w:val="00227A41"/>
    <w:rsid w:val="00236DF1"/>
    <w:rsid w:val="00242CEE"/>
    <w:rsid w:val="002449A1"/>
    <w:rsid w:val="00246219"/>
    <w:rsid w:val="00254CCD"/>
    <w:rsid w:val="00256B33"/>
    <w:rsid w:val="00260329"/>
    <w:rsid w:val="00260478"/>
    <w:rsid w:val="00261DE3"/>
    <w:rsid w:val="00263E80"/>
    <w:rsid w:val="002652FC"/>
    <w:rsid w:val="00273047"/>
    <w:rsid w:val="00273B58"/>
    <w:rsid w:val="002759C1"/>
    <w:rsid w:val="00281DE9"/>
    <w:rsid w:val="00291828"/>
    <w:rsid w:val="002951B5"/>
    <w:rsid w:val="00297D0B"/>
    <w:rsid w:val="002A05D9"/>
    <w:rsid w:val="002A074B"/>
    <w:rsid w:val="002A3841"/>
    <w:rsid w:val="002A4E07"/>
    <w:rsid w:val="002A7C6C"/>
    <w:rsid w:val="002B0CB5"/>
    <w:rsid w:val="002B3377"/>
    <w:rsid w:val="002B7673"/>
    <w:rsid w:val="002C48DB"/>
    <w:rsid w:val="002C4ED6"/>
    <w:rsid w:val="002C7EA1"/>
    <w:rsid w:val="002E4B64"/>
    <w:rsid w:val="002F2A2A"/>
    <w:rsid w:val="0030223D"/>
    <w:rsid w:val="00302389"/>
    <w:rsid w:val="00305538"/>
    <w:rsid w:val="00306A79"/>
    <w:rsid w:val="0030759B"/>
    <w:rsid w:val="00307AAE"/>
    <w:rsid w:val="003140A0"/>
    <w:rsid w:val="0031516B"/>
    <w:rsid w:val="0031559A"/>
    <w:rsid w:val="00317503"/>
    <w:rsid w:val="00317819"/>
    <w:rsid w:val="00317B78"/>
    <w:rsid w:val="00317C97"/>
    <w:rsid w:val="0032116C"/>
    <w:rsid w:val="00321E2A"/>
    <w:rsid w:val="00323923"/>
    <w:rsid w:val="00324B61"/>
    <w:rsid w:val="00326F67"/>
    <w:rsid w:val="003322EB"/>
    <w:rsid w:val="00333B31"/>
    <w:rsid w:val="00335FC7"/>
    <w:rsid w:val="00336EDB"/>
    <w:rsid w:val="003403B7"/>
    <w:rsid w:val="00343810"/>
    <w:rsid w:val="00343CF2"/>
    <w:rsid w:val="00351C29"/>
    <w:rsid w:val="00363A3F"/>
    <w:rsid w:val="003640A7"/>
    <w:rsid w:val="003645F7"/>
    <w:rsid w:val="003649A8"/>
    <w:rsid w:val="003736C6"/>
    <w:rsid w:val="0038433F"/>
    <w:rsid w:val="00385127"/>
    <w:rsid w:val="00390D61"/>
    <w:rsid w:val="00391E36"/>
    <w:rsid w:val="003948DE"/>
    <w:rsid w:val="003A06F5"/>
    <w:rsid w:val="003A37C7"/>
    <w:rsid w:val="003A44BA"/>
    <w:rsid w:val="003A52A1"/>
    <w:rsid w:val="003A684C"/>
    <w:rsid w:val="003B03C2"/>
    <w:rsid w:val="003B3C71"/>
    <w:rsid w:val="003C023E"/>
    <w:rsid w:val="003C34B0"/>
    <w:rsid w:val="003C525D"/>
    <w:rsid w:val="003C6B9D"/>
    <w:rsid w:val="003D1B3D"/>
    <w:rsid w:val="003D22D5"/>
    <w:rsid w:val="003D30CC"/>
    <w:rsid w:val="003D6A9E"/>
    <w:rsid w:val="003E1237"/>
    <w:rsid w:val="003F0787"/>
    <w:rsid w:val="003F1910"/>
    <w:rsid w:val="003F276C"/>
    <w:rsid w:val="003F2953"/>
    <w:rsid w:val="003F332A"/>
    <w:rsid w:val="004029D6"/>
    <w:rsid w:val="0040548E"/>
    <w:rsid w:val="004063F3"/>
    <w:rsid w:val="00406432"/>
    <w:rsid w:val="00406D8D"/>
    <w:rsid w:val="00412E25"/>
    <w:rsid w:val="004134B7"/>
    <w:rsid w:val="004221E6"/>
    <w:rsid w:val="00422B52"/>
    <w:rsid w:val="00423E11"/>
    <w:rsid w:val="00424EA3"/>
    <w:rsid w:val="00425A8F"/>
    <w:rsid w:val="004318EE"/>
    <w:rsid w:val="004365A9"/>
    <w:rsid w:val="00437C6B"/>
    <w:rsid w:val="0044220D"/>
    <w:rsid w:val="0044524E"/>
    <w:rsid w:val="00446E44"/>
    <w:rsid w:val="00447352"/>
    <w:rsid w:val="00452AA5"/>
    <w:rsid w:val="00454D9C"/>
    <w:rsid w:val="00460BDA"/>
    <w:rsid w:val="004644BC"/>
    <w:rsid w:val="00465F70"/>
    <w:rsid w:val="004679C4"/>
    <w:rsid w:val="0048093E"/>
    <w:rsid w:val="00480972"/>
    <w:rsid w:val="00490FCF"/>
    <w:rsid w:val="004926B4"/>
    <w:rsid w:val="00493545"/>
    <w:rsid w:val="004B2DBC"/>
    <w:rsid w:val="004B68DD"/>
    <w:rsid w:val="004C01BA"/>
    <w:rsid w:val="004C4660"/>
    <w:rsid w:val="004C7A68"/>
    <w:rsid w:val="004C7D39"/>
    <w:rsid w:val="004D14E8"/>
    <w:rsid w:val="004D76A8"/>
    <w:rsid w:val="004E03E5"/>
    <w:rsid w:val="004E1549"/>
    <w:rsid w:val="004E2894"/>
    <w:rsid w:val="004E6B49"/>
    <w:rsid w:val="004E752D"/>
    <w:rsid w:val="004F0510"/>
    <w:rsid w:val="004F6D31"/>
    <w:rsid w:val="004F7139"/>
    <w:rsid w:val="00500482"/>
    <w:rsid w:val="00500FEE"/>
    <w:rsid w:val="005029FD"/>
    <w:rsid w:val="00503120"/>
    <w:rsid w:val="005044AE"/>
    <w:rsid w:val="00506E86"/>
    <w:rsid w:val="0051401D"/>
    <w:rsid w:val="00514FCE"/>
    <w:rsid w:val="0051539D"/>
    <w:rsid w:val="005204E2"/>
    <w:rsid w:val="00521DA5"/>
    <w:rsid w:val="0052238A"/>
    <w:rsid w:val="00531A05"/>
    <w:rsid w:val="00531DD2"/>
    <w:rsid w:val="00532993"/>
    <w:rsid w:val="00536F2B"/>
    <w:rsid w:val="00537030"/>
    <w:rsid w:val="00537BDD"/>
    <w:rsid w:val="00540954"/>
    <w:rsid w:val="00541126"/>
    <w:rsid w:val="00544365"/>
    <w:rsid w:val="00551A91"/>
    <w:rsid w:val="005538D1"/>
    <w:rsid w:val="00554AD4"/>
    <w:rsid w:val="00556483"/>
    <w:rsid w:val="00556810"/>
    <w:rsid w:val="00560DC2"/>
    <w:rsid w:val="005622FC"/>
    <w:rsid w:val="00564212"/>
    <w:rsid w:val="00564FF8"/>
    <w:rsid w:val="005677C5"/>
    <w:rsid w:val="00570E1B"/>
    <w:rsid w:val="00574392"/>
    <w:rsid w:val="00576B9B"/>
    <w:rsid w:val="0058237A"/>
    <w:rsid w:val="00585786"/>
    <w:rsid w:val="00587796"/>
    <w:rsid w:val="005919D1"/>
    <w:rsid w:val="005A164A"/>
    <w:rsid w:val="005A4B4B"/>
    <w:rsid w:val="005A588D"/>
    <w:rsid w:val="005A60DC"/>
    <w:rsid w:val="005B0709"/>
    <w:rsid w:val="005B2A65"/>
    <w:rsid w:val="005B2FDD"/>
    <w:rsid w:val="005B3DA3"/>
    <w:rsid w:val="005B49D3"/>
    <w:rsid w:val="005C21C7"/>
    <w:rsid w:val="005C64A3"/>
    <w:rsid w:val="005C72B8"/>
    <w:rsid w:val="005C7ED7"/>
    <w:rsid w:val="005D0352"/>
    <w:rsid w:val="005D6405"/>
    <w:rsid w:val="005D75FC"/>
    <w:rsid w:val="005E2F79"/>
    <w:rsid w:val="005E3EB9"/>
    <w:rsid w:val="005E6C71"/>
    <w:rsid w:val="005E7A58"/>
    <w:rsid w:val="005F3EF5"/>
    <w:rsid w:val="005F666B"/>
    <w:rsid w:val="00603509"/>
    <w:rsid w:val="00604498"/>
    <w:rsid w:val="00605728"/>
    <w:rsid w:val="00613697"/>
    <w:rsid w:val="006144B4"/>
    <w:rsid w:val="0061533A"/>
    <w:rsid w:val="00617799"/>
    <w:rsid w:val="0061788F"/>
    <w:rsid w:val="00621B74"/>
    <w:rsid w:val="0062249A"/>
    <w:rsid w:val="00627FEE"/>
    <w:rsid w:val="00630131"/>
    <w:rsid w:val="0063037B"/>
    <w:rsid w:val="0063133B"/>
    <w:rsid w:val="006314F5"/>
    <w:rsid w:val="00633343"/>
    <w:rsid w:val="00635186"/>
    <w:rsid w:val="00641287"/>
    <w:rsid w:val="006424EC"/>
    <w:rsid w:val="00642B83"/>
    <w:rsid w:val="006448A2"/>
    <w:rsid w:val="00644B1E"/>
    <w:rsid w:val="006476C3"/>
    <w:rsid w:val="00647BF8"/>
    <w:rsid w:val="00650596"/>
    <w:rsid w:val="00650732"/>
    <w:rsid w:val="006520D7"/>
    <w:rsid w:val="006576EF"/>
    <w:rsid w:val="00657C03"/>
    <w:rsid w:val="006604C0"/>
    <w:rsid w:val="00660B0A"/>
    <w:rsid w:val="00660BF2"/>
    <w:rsid w:val="00661515"/>
    <w:rsid w:val="00663136"/>
    <w:rsid w:val="0067052E"/>
    <w:rsid w:val="00672EE6"/>
    <w:rsid w:val="00676818"/>
    <w:rsid w:val="00681E25"/>
    <w:rsid w:val="00682D29"/>
    <w:rsid w:val="00684457"/>
    <w:rsid w:val="006937B4"/>
    <w:rsid w:val="00696166"/>
    <w:rsid w:val="00696C55"/>
    <w:rsid w:val="006A2620"/>
    <w:rsid w:val="006A3D02"/>
    <w:rsid w:val="006A3FDE"/>
    <w:rsid w:val="006B23F8"/>
    <w:rsid w:val="006B2CB4"/>
    <w:rsid w:val="006B4B49"/>
    <w:rsid w:val="006B4D3D"/>
    <w:rsid w:val="006B66BB"/>
    <w:rsid w:val="006C0FD3"/>
    <w:rsid w:val="006C133A"/>
    <w:rsid w:val="006C2D26"/>
    <w:rsid w:val="006C52A0"/>
    <w:rsid w:val="006C6FAF"/>
    <w:rsid w:val="006C7AD0"/>
    <w:rsid w:val="006C7C72"/>
    <w:rsid w:val="006D1B59"/>
    <w:rsid w:val="006D2A1C"/>
    <w:rsid w:val="006D5E1A"/>
    <w:rsid w:val="006E23A6"/>
    <w:rsid w:val="006E423D"/>
    <w:rsid w:val="006F5F0B"/>
    <w:rsid w:val="007067E2"/>
    <w:rsid w:val="0072179F"/>
    <w:rsid w:val="00721A66"/>
    <w:rsid w:val="00722F83"/>
    <w:rsid w:val="00723EB7"/>
    <w:rsid w:val="00724366"/>
    <w:rsid w:val="007243BB"/>
    <w:rsid w:val="00732CA5"/>
    <w:rsid w:val="007370D5"/>
    <w:rsid w:val="007430D1"/>
    <w:rsid w:val="00745B6D"/>
    <w:rsid w:val="0074696E"/>
    <w:rsid w:val="00750CD4"/>
    <w:rsid w:val="00751BDF"/>
    <w:rsid w:val="00754B12"/>
    <w:rsid w:val="00757007"/>
    <w:rsid w:val="0075716D"/>
    <w:rsid w:val="00757177"/>
    <w:rsid w:val="00760BFD"/>
    <w:rsid w:val="0076176C"/>
    <w:rsid w:val="00762A27"/>
    <w:rsid w:val="00763597"/>
    <w:rsid w:val="00765853"/>
    <w:rsid w:val="00766B30"/>
    <w:rsid w:val="007671FD"/>
    <w:rsid w:val="00772AAD"/>
    <w:rsid w:val="0078035C"/>
    <w:rsid w:val="00783E41"/>
    <w:rsid w:val="00784F6C"/>
    <w:rsid w:val="00786591"/>
    <w:rsid w:val="00786822"/>
    <w:rsid w:val="00791E0C"/>
    <w:rsid w:val="00792EF6"/>
    <w:rsid w:val="007A3BF4"/>
    <w:rsid w:val="007A5577"/>
    <w:rsid w:val="007A5789"/>
    <w:rsid w:val="007A6BFA"/>
    <w:rsid w:val="007B1CC7"/>
    <w:rsid w:val="007B6B41"/>
    <w:rsid w:val="007D138D"/>
    <w:rsid w:val="007D1CFE"/>
    <w:rsid w:val="007D4430"/>
    <w:rsid w:val="007D593F"/>
    <w:rsid w:val="007E17A5"/>
    <w:rsid w:val="007E3F28"/>
    <w:rsid w:val="007F3AAC"/>
    <w:rsid w:val="007F3DC5"/>
    <w:rsid w:val="00800F4B"/>
    <w:rsid w:val="0080631A"/>
    <w:rsid w:val="00806F24"/>
    <w:rsid w:val="00811867"/>
    <w:rsid w:val="00820EC9"/>
    <w:rsid w:val="008301C6"/>
    <w:rsid w:val="0083059B"/>
    <w:rsid w:val="0083670B"/>
    <w:rsid w:val="00837AD5"/>
    <w:rsid w:val="008403C6"/>
    <w:rsid w:val="00841E4D"/>
    <w:rsid w:val="00842C6D"/>
    <w:rsid w:val="0085293F"/>
    <w:rsid w:val="00852D40"/>
    <w:rsid w:val="00853C10"/>
    <w:rsid w:val="008552A4"/>
    <w:rsid w:val="00855C78"/>
    <w:rsid w:val="008605D6"/>
    <w:rsid w:val="008640FC"/>
    <w:rsid w:val="0086484B"/>
    <w:rsid w:val="00864BC8"/>
    <w:rsid w:val="00865631"/>
    <w:rsid w:val="0086598E"/>
    <w:rsid w:val="00866EDA"/>
    <w:rsid w:val="008678BB"/>
    <w:rsid w:val="00872059"/>
    <w:rsid w:val="00872442"/>
    <w:rsid w:val="0088049D"/>
    <w:rsid w:val="00883559"/>
    <w:rsid w:val="00886726"/>
    <w:rsid w:val="00892ECD"/>
    <w:rsid w:val="008A1387"/>
    <w:rsid w:val="008A4347"/>
    <w:rsid w:val="008A6116"/>
    <w:rsid w:val="008A679E"/>
    <w:rsid w:val="008B0876"/>
    <w:rsid w:val="008B76BF"/>
    <w:rsid w:val="008C3011"/>
    <w:rsid w:val="008C4BBB"/>
    <w:rsid w:val="008C5D4C"/>
    <w:rsid w:val="008D204C"/>
    <w:rsid w:val="008E12F5"/>
    <w:rsid w:val="008E3E42"/>
    <w:rsid w:val="008E4AA5"/>
    <w:rsid w:val="008F20A5"/>
    <w:rsid w:val="008F494A"/>
    <w:rsid w:val="008F5E69"/>
    <w:rsid w:val="008F7698"/>
    <w:rsid w:val="00900C0B"/>
    <w:rsid w:val="009023AA"/>
    <w:rsid w:val="00903B4E"/>
    <w:rsid w:val="00905195"/>
    <w:rsid w:val="00907894"/>
    <w:rsid w:val="00913DBB"/>
    <w:rsid w:val="00920AF8"/>
    <w:rsid w:val="00924374"/>
    <w:rsid w:val="00924B7A"/>
    <w:rsid w:val="0092599A"/>
    <w:rsid w:val="009327AB"/>
    <w:rsid w:val="00936EF4"/>
    <w:rsid w:val="0094165C"/>
    <w:rsid w:val="009428B7"/>
    <w:rsid w:val="00944818"/>
    <w:rsid w:val="009536AA"/>
    <w:rsid w:val="009538FD"/>
    <w:rsid w:val="009540CF"/>
    <w:rsid w:val="00961ECE"/>
    <w:rsid w:val="009630D9"/>
    <w:rsid w:val="00963128"/>
    <w:rsid w:val="0096528B"/>
    <w:rsid w:val="009665F2"/>
    <w:rsid w:val="00967730"/>
    <w:rsid w:val="00970127"/>
    <w:rsid w:val="00970E81"/>
    <w:rsid w:val="0097257D"/>
    <w:rsid w:val="00972B5A"/>
    <w:rsid w:val="00973BA0"/>
    <w:rsid w:val="00982C58"/>
    <w:rsid w:val="00983BBB"/>
    <w:rsid w:val="00985B78"/>
    <w:rsid w:val="00991911"/>
    <w:rsid w:val="00995AA5"/>
    <w:rsid w:val="009A04C9"/>
    <w:rsid w:val="009A3716"/>
    <w:rsid w:val="009A6E08"/>
    <w:rsid w:val="009B1F20"/>
    <w:rsid w:val="009C0ED3"/>
    <w:rsid w:val="009C1FCB"/>
    <w:rsid w:val="009C24F1"/>
    <w:rsid w:val="009C6CA5"/>
    <w:rsid w:val="009D0463"/>
    <w:rsid w:val="009D079C"/>
    <w:rsid w:val="009D21D7"/>
    <w:rsid w:val="009D4836"/>
    <w:rsid w:val="009E03D3"/>
    <w:rsid w:val="009E09CC"/>
    <w:rsid w:val="009E3C27"/>
    <w:rsid w:val="009F5997"/>
    <w:rsid w:val="009F664A"/>
    <w:rsid w:val="009F7B67"/>
    <w:rsid w:val="00A03133"/>
    <w:rsid w:val="00A036FB"/>
    <w:rsid w:val="00A07D61"/>
    <w:rsid w:val="00A07E71"/>
    <w:rsid w:val="00A07FF5"/>
    <w:rsid w:val="00A11294"/>
    <w:rsid w:val="00A13796"/>
    <w:rsid w:val="00A13C67"/>
    <w:rsid w:val="00A14345"/>
    <w:rsid w:val="00A15092"/>
    <w:rsid w:val="00A17DE4"/>
    <w:rsid w:val="00A20935"/>
    <w:rsid w:val="00A23E67"/>
    <w:rsid w:val="00A33F92"/>
    <w:rsid w:val="00A35B79"/>
    <w:rsid w:val="00A371BF"/>
    <w:rsid w:val="00A41014"/>
    <w:rsid w:val="00A41EB0"/>
    <w:rsid w:val="00A44905"/>
    <w:rsid w:val="00A5496F"/>
    <w:rsid w:val="00A56EDD"/>
    <w:rsid w:val="00A639DA"/>
    <w:rsid w:val="00A703BE"/>
    <w:rsid w:val="00A735AA"/>
    <w:rsid w:val="00A76B68"/>
    <w:rsid w:val="00A86776"/>
    <w:rsid w:val="00A92F26"/>
    <w:rsid w:val="00A953D2"/>
    <w:rsid w:val="00A97C7C"/>
    <w:rsid w:val="00AA35E2"/>
    <w:rsid w:val="00AA3928"/>
    <w:rsid w:val="00AA51BD"/>
    <w:rsid w:val="00AB1DB0"/>
    <w:rsid w:val="00AB645B"/>
    <w:rsid w:val="00AB6E62"/>
    <w:rsid w:val="00AC7582"/>
    <w:rsid w:val="00AC7771"/>
    <w:rsid w:val="00AD271F"/>
    <w:rsid w:val="00AD75A0"/>
    <w:rsid w:val="00AE202F"/>
    <w:rsid w:val="00AE33B8"/>
    <w:rsid w:val="00AE389F"/>
    <w:rsid w:val="00AE657E"/>
    <w:rsid w:val="00AF0747"/>
    <w:rsid w:val="00AF58FE"/>
    <w:rsid w:val="00B003AB"/>
    <w:rsid w:val="00B02769"/>
    <w:rsid w:val="00B0361F"/>
    <w:rsid w:val="00B03D36"/>
    <w:rsid w:val="00B04009"/>
    <w:rsid w:val="00B1681A"/>
    <w:rsid w:val="00B23695"/>
    <w:rsid w:val="00B262A4"/>
    <w:rsid w:val="00B27044"/>
    <w:rsid w:val="00B30F42"/>
    <w:rsid w:val="00B32169"/>
    <w:rsid w:val="00B33F9F"/>
    <w:rsid w:val="00B34FB6"/>
    <w:rsid w:val="00B377EB"/>
    <w:rsid w:val="00B46B0E"/>
    <w:rsid w:val="00B47E18"/>
    <w:rsid w:val="00B54D9D"/>
    <w:rsid w:val="00B54EBA"/>
    <w:rsid w:val="00B57138"/>
    <w:rsid w:val="00B62ED4"/>
    <w:rsid w:val="00B65853"/>
    <w:rsid w:val="00B670D6"/>
    <w:rsid w:val="00B733E4"/>
    <w:rsid w:val="00B80A87"/>
    <w:rsid w:val="00B83E3C"/>
    <w:rsid w:val="00B90384"/>
    <w:rsid w:val="00B90C4C"/>
    <w:rsid w:val="00B923AC"/>
    <w:rsid w:val="00B924D7"/>
    <w:rsid w:val="00B936FB"/>
    <w:rsid w:val="00B93DD1"/>
    <w:rsid w:val="00BA1F60"/>
    <w:rsid w:val="00BA2571"/>
    <w:rsid w:val="00BA4DC7"/>
    <w:rsid w:val="00BB20B4"/>
    <w:rsid w:val="00BB4768"/>
    <w:rsid w:val="00BC0585"/>
    <w:rsid w:val="00BC279E"/>
    <w:rsid w:val="00BC2E72"/>
    <w:rsid w:val="00BC338F"/>
    <w:rsid w:val="00BC5BB8"/>
    <w:rsid w:val="00BD3D98"/>
    <w:rsid w:val="00BD54ED"/>
    <w:rsid w:val="00BD6A7A"/>
    <w:rsid w:val="00BE1BED"/>
    <w:rsid w:val="00BE3BB0"/>
    <w:rsid w:val="00BF1F9F"/>
    <w:rsid w:val="00BF261E"/>
    <w:rsid w:val="00BF414C"/>
    <w:rsid w:val="00BF516F"/>
    <w:rsid w:val="00BF5C81"/>
    <w:rsid w:val="00C062A5"/>
    <w:rsid w:val="00C13976"/>
    <w:rsid w:val="00C14BD5"/>
    <w:rsid w:val="00C2040D"/>
    <w:rsid w:val="00C246C3"/>
    <w:rsid w:val="00C27FAE"/>
    <w:rsid w:val="00C301BA"/>
    <w:rsid w:val="00C32CD7"/>
    <w:rsid w:val="00C36B2A"/>
    <w:rsid w:val="00C36BDD"/>
    <w:rsid w:val="00C36F8B"/>
    <w:rsid w:val="00C52A4F"/>
    <w:rsid w:val="00C52F48"/>
    <w:rsid w:val="00C54213"/>
    <w:rsid w:val="00C57629"/>
    <w:rsid w:val="00C60938"/>
    <w:rsid w:val="00C6349E"/>
    <w:rsid w:val="00C63C79"/>
    <w:rsid w:val="00C67035"/>
    <w:rsid w:val="00C70544"/>
    <w:rsid w:val="00C7068B"/>
    <w:rsid w:val="00C70A49"/>
    <w:rsid w:val="00C723FD"/>
    <w:rsid w:val="00C75A8C"/>
    <w:rsid w:val="00C75B73"/>
    <w:rsid w:val="00C80722"/>
    <w:rsid w:val="00C83828"/>
    <w:rsid w:val="00C91019"/>
    <w:rsid w:val="00C92916"/>
    <w:rsid w:val="00CA038B"/>
    <w:rsid w:val="00CA082A"/>
    <w:rsid w:val="00CA13FD"/>
    <w:rsid w:val="00CA4F6C"/>
    <w:rsid w:val="00CB7DB1"/>
    <w:rsid w:val="00CC1606"/>
    <w:rsid w:val="00CC1C34"/>
    <w:rsid w:val="00CC70CA"/>
    <w:rsid w:val="00CC754B"/>
    <w:rsid w:val="00CD7C58"/>
    <w:rsid w:val="00CE08D7"/>
    <w:rsid w:val="00CE1BEE"/>
    <w:rsid w:val="00CE2177"/>
    <w:rsid w:val="00CF0CE3"/>
    <w:rsid w:val="00CF5490"/>
    <w:rsid w:val="00CF7E3B"/>
    <w:rsid w:val="00D00470"/>
    <w:rsid w:val="00D058CF"/>
    <w:rsid w:val="00D0607C"/>
    <w:rsid w:val="00D0689E"/>
    <w:rsid w:val="00D07B46"/>
    <w:rsid w:val="00D118F6"/>
    <w:rsid w:val="00D121EC"/>
    <w:rsid w:val="00D12328"/>
    <w:rsid w:val="00D128E7"/>
    <w:rsid w:val="00D16B2F"/>
    <w:rsid w:val="00D2001A"/>
    <w:rsid w:val="00D20B6E"/>
    <w:rsid w:val="00D22C81"/>
    <w:rsid w:val="00D248C8"/>
    <w:rsid w:val="00D25CA2"/>
    <w:rsid w:val="00D30ED9"/>
    <w:rsid w:val="00D31350"/>
    <w:rsid w:val="00D31DDD"/>
    <w:rsid w:val="00D36C2D"/>
    <w:rsid w:val="00D40D47"/>
    <w:rsid w:val="00D41825"/>
    <w:rsid w:val="00D4772E"/>
    <w:rsid w:val="00D566E9"/>
    <w:rsid w:val="00D608D4"/>
    <w:rsid w:val="00D60AF9"/>
    <w:rsid w:val="00D67282"/>
    <w:rsid w:val="00D73BD3"/>
    <w:rsid w:val="00D74E47"/>
    <w:rsid w:val="00D74F57"/>
    <w:rsid w:val="00D757D6"/>
    <w:rsid w:val="00D81E14"/>
    <w:rsid w:val="00D921F2"/>
    <w:rsid w:val="00D94930"/>
    <w:rsid w:val="00D95143"/>
    <w:rsid w:val="00D9706E"/>
    <w:rsid w:val="00DA10B6"/>
    <w:rsid w:val="00DA66B8"/>
    <w:rsid w:val="00DA7437"/>
    <w:rsid w:val="00DB1E6E"/>
    <w:rsid w:val="00DB3582"/>
    <w:rsid w:val="00DB658B"/>
    <w:rsid w:val="00DC0B29"/>
    <w:rsid w:val="00DC1511"/>
    <w:rsid w:val="00DC26E5"/>
    <w:rsid w:val="00DC302C"/>
    <w:rsid w:val="00DC7BAD"/>
    <w:rsid w:val="00DD2248"/>
    <w:rsid w:val="00DD4E00"/>
    <w:rsid w:val="00DD5715"/>
    <w:rsid w:val="00DD5DCF"/>
    <w:rsid w:val="00DD66A8"/>
    <w:rsid w:val="00DE2B2F"/>
    <w:rsid w:val="00DE31AE"/>
    <w:rsid w:val="00DE7081"/>
    <w:rsid w:val="00DF1D70"/>
    <w:rsid w:val="00DF3BD1"/>
    <w:rsid w:val="00DF6CE0"/>
    <w:rsid w:val="00E00B88"/>
    <w:rsid w:val="00E12CBD"/>
    <w:rsid w:val="00E15E21"/>
    <w:rsid w:val="00E17936"/>
    <w:rsid w:val="00E22392"/>
    <w:rsid w:val="00E317AD"/>
    <w:rsid w:val="00E322D8"/>
    <w:rsid w:val="00E36C2C"/>
    <w:rsid w:val="00E42893"/>
    <w:rsid w:val="00E43E1C"/>
    <w:rsid w:val="00E44949"/>
    <w:rsid w:val="00E45939"/>
    <w:rsid w:val="00E509B6"/>
    <w:rsid w:val="00E6260D"/>
    <w:rsid w:val="00E63119"/>
    <w:rsid w:val="00E66CA5"/>
    <w:rsid w:val="00E66F34"/>
    <w:rsid w:val="00E6738B"/>
    <w:rsid w:val="00E708F2"/>
    <w:rsid w:val="00E70C7E"/>
    <w:rsid w:val="00E738F0"/>
    <w:rsid w:val="00E74B10"/>
    <w:rsid w:val="00E84A35"/>
    <w:rsid w:val="00E92422"/>
    <w:rsid w:val="00E930B6"/>
    <w:rsid w:val="00E93C19"/>
    <w:rsid w:val="00E9615B"/>
    <w:rsid w:val="00EA3AEF"/>
    <w:rsid w:val="00EA4F1A"/>
    <w:rsid w:val="00EA7387"/>
    <w:rsid w:val="00EB294A"/>
    <w:rsid w:val="00EB464A"/>
    <w:rsid w:val="00EB46EB"/>
    <w:rsid w:val="00EB57F2"/>
    <w:rsid w:val="00EC181F"/>
    <w:rsid w:val="00EC4A66"/>
    <w:rsid w:val="00ED0CF9"/>
    <w:rsid w:val="00ED6C4F"/>
    <w:rsid w:val="00EE10FE"/>
    <w:rsid w:val="00EE3FAC"/>
    <w:rsid w:val="00EF45EF"/>
    <w:rsid w:val="00F03A0C"/>
    <w:rsid w:val="00F061A0"/>
    <w:rsid w:val="00F07A11"/>
    <w:rsid w:val="00F106F3"/>
    <w:rsid w:val="00F11755"/>
    <w:rsid w:val="00F15DC8"/>
    <w:rsid w:val="00F164A6"/>
    <w:rsid w:val="00F227E6"/>
    <w:rsid w:val="00F22E7E"/>
    <w:rsid w:val="00F23886"/>
    <w:rsid w:val="00F23E55"/>
    <w:rsid w:val="00F253ED"/>
    <w:rsid w:val="00F30687"/>
    <w:rsid w:val="00F34F0C"/>
    <w:rsid w:val="00F3605D"/>
    <w:rsid w:val="00F50826"/>
    <w:rsid w:val="00F513AF"/>
    <w:rsid w:val="00F52990"/>
    <w:rsid w:val="00F54063"/>
    <w:rsid w:val="00F56CAE"/>
    <w:rsid w:val="00F66A8B"/>
    <w:rsid w:val="00F674C8"/>
    <w:rsid w:val="00F73BEE"/>
    <w:rsid w:val="00F74382"/>
    <w:rsid w:val="00F76E0A"/>
    <w:rsid w:val="00F8346A"/>
    <w:rsid w:val="00F8457A"/>
    <w:rsid w:val="00F94F14"/>
    <w:rsid w:val="00F96B23"/>
    <w:rsid w:val="00FA3414"/>
    <w:rsid w:val="00FA4547"/>
    <w:rsid w:val="00FA6DE8"/>
    <w:rsid w:val="00FB002F"/>
    <w:rsid w:val="00FB1286"/>
    <w:rsid w:val="00FB1EE4"/>
    <w:rsid w:val="00FC00A6"/>
    <w:rsid w:val="00FC31B7"/>
    <w:rsid w:val="00FC3D33"/>
    <w:rsid w:val="00FC3F61"/>
    <w:rsid w:val="00FC3FFF"/>
    <w:rsid w:val="00FC60BC"/>
    <w:rsid w:val="00FC6A80"/>
    <w:rsid w:val="00FD0D07"/>
    <w:rsid w:val="00FD2485"/>
    <w:rsid w:val="00FD3AE5"/>
    <w:rsid w:val="00FD5FB0"/>
    <w:rsid w:val="00FE33B4"/>
    <w:rsid w:val="00FF10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40016"/>
  <w15:docId w15:val="{2E696D03-B28C-4D1C-BE07-BD88DBF9A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2CD7"/>
  </w:style>
  <w:style w:type="paragraph" w:styleId="Nadpis2">
    <w:name w:val="heading 2"/>
    <w:basedOn w:val="Normln"/>
    <w:next w:val="Normln"/>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5">
    <w:name w:val="heading 5"/>
    <w:basedOn w:val="Normln"/>
    <w:next w:val="Normln"/>
    <w:link w:val="Nadpis5Char"/>
    <w:uiPriority w:val="9"/>
    <w:semiHidden/>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ZhlavChar">
    <w:name w:val="Záhlaví Char"/>
    <w:basedOn w:val="Standardnpsmoodstavce"/>
    <w:link w:val="Zhlav"/>
    <w:uiPriority w:val="99"/>
    <w:rsid w:val="006B4B49"/>
    <w:rPr>
      <w:rFonts w:ascii="Times New Roman" w:eastAsia="Times New Roman" w:hAnsi="Times New Roman" w:cs="Times New Roman"/>
      <w:sz w:val="20"/>
      <w:szCs w:val="20"/>
    </w:rPr>
  </w:style>
  <w:style w:type="paragraph" w:customStyle="1" w:styleId="AODefHead">
    <w:name w:val="AODefHead"/>
    <w:basedOn w:val="Normln"/>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Zpat">
    <w:name w:val="footer"/>
    <w:basedOn w:val="Normln"/>
    <w:link w:val="ZpatChar"/>
    <w:unhideWhenUsed/>
    <w:rsid w:val="006B4B49"/>
    <w:pPr>
      <w:tabs>
        <w:tab w:val="center" w:pos="4536"/>
        <w:tab w:val="right" w:pos="9072"/>
      </w:tabs>
      <w:spacing w:after="0" w:line="240" w:lineRule="auto"/>
    </w:pPr>
  </w:style>
  <w:style w:type="character" w:customStyle="1" w:styleId="ZpatChar">
    <w:name w:val="Zápatí Char"/>
    <w:basedOn w:val="Standardnpsmoodstavce"/>
    <w:link w:val="Zpat"/>
    <w:rsid w:val="006B4B49"/>
  </w:style>
  <w:style w:type="paragraph" w:styleId="Odstavecseseznamem">
    <w:name w:val="List Paragraph"/>
    <w:aliases w:val="Bullet Number,lp1,lp11,List Paragraph11,Bullet 1,Use Case List Paragraph,List Paragraph1,body,Odsek zoznamu2,Nad,Odstavec cíl se seznamem,Odstavec_muj,Odsek a),Bullet List,FooterText,numbered,Paragraphe de liste1,Odsek"/>
    <w:basedOn w:val="Normln"/>
    <w:link w:val="OdstavecseseznamemChar"/>
    <w:uiPriority w:val="34"/>
    <w:qFormat/>
    <w:rsid w:val="00682D29"/>
    <w:pPr>
      <w:ind w:left="720"/>
      <w:contextualSpacing/>
    </w:pPr>
  </w:style>
  <w:style w:type="character" w:styleId="Hypertextovodkaz">
    <w:name w:val="Hyperlink"/>
    <w:basedOn w:val="Standardnpsmoodstavce"/>
    <w:uiPriority w:val="99"/>
    <w:unhideWhenUsed/>
    <w:rsid w:val="00AB6E62"/>
    <w:rPr>
      <w:color w:val="0000FF" w:themeColor="hyperlink"/>
      <w:u w:val="single"/>
    </w:rPr>
  </w:style>
  <w:style w:type="character" w:customStyle="1" w:styleId="Nadpis2Char">
    <w:name w:val="Nadpis 2 Char"/>
    <w:basedOn w:val="Standardnpsmoodstavce"/>
    <w:link w:val="Nadpis2"/>
    <w:rsid w:val="00FC60BC"/>
    <w:rPr>
      <w:rFonts w:ascii="Times New Roman" w:eastAsia="Times New Roman" w:hAnsi="Times New Roman" w:cs="Times New Roman"/>
      <w:b/>
      <w:bCs/>
      <w:sz w:val="24"/>
      <w:szCs w:val="24"/>
    </w:rPr>
  </w:style>
  <w:style w:type="paragraph" w:styleId="Prosttext">
    <w:name w:val="Plain Text"/>
    <w:basedOn w:val="Normln"/>
    <w:link w:val="ProsttextChar"/>
    <w:uiPriority w:val="99"/>
    <w:semiHidden/>
    <w:unhideWhenUsed/>
    <w:rsid w:val="001429EC"/>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semiHidden/>
    <w:rsid w:val="001429EC"/>
    <w:rPr>
      <w:rFonts w:ascii="Consolas" w:hAnsi="Consolas"/>
      <w:sz w:val="21"/>
      <w:szCs w:val="21"/>
    </w:rPr>
  </w:style>
  <w:style w:type="character" w:styleId="Odkaznakoment">
    <w:name w:val="annotation reference"/>
    <w:basedOn w:val="Standardnpsmoodstavce"/>
    <w:uiPriority w:val="99"/>
    <w:semiHidden/>
    <w:unhideWhenUsed/>
    <w:rsid w:val="00B670D6"/>
    <w:rPr>
      <w:sz w:val="16"/>
      <w:szCs w:val="16"/>
    </w:rPr>
  </w:style>
  <w:style w:type="paragraph" w:styleId="Textkomente">
    <w:name w:val="annotation text"/>
    <w:basedOn w:val="Normln"/>
    <w:link w:val="TextkomenteChar"/>
    <w:uiPriority w:val="99"/>
    <w:unhideWhenUsed/>
    <w:rsid w:val="00B670D6"/>
    <w:pPr>
      <w:spacing w:line="240" w:lineRule="auto"/>
    </w:pPr>
    <w:rPr>
      <w:sz w:val="20"/>
      <w:szCs w:val="20"/>
    </w:rPr>
  </w:style>
  <w:style w:type="character" w:customStyle="1" w:styleId="TextkomenteChar">
    <w:name w:val="Text komentáře Char"/>
    <w:basedOn w:val="Standardnpsmoodstavce"/>
    <w:link w:val="Textkomente"/>
    <w:uiPriority w:val="99"/>
    <w:rsid w:val="00B670D6"/>
    <w:rPr>
      <w:sz w:val="20"/>
      <w:szCs w:val="20"/>
    </w:rPr>
  </w:style>
  <w:style w:type="paragraph" w:styleId="Pedmtkomente">
    <w:name w:val="annotation subject"/>
    <w:basedOn w:val="Textkomente"/>
    <w:next w:val="Textkomente"/>
    <w:link w:val="PedmtkomenteChar"/>
    <w:uiPriority w:val="99"/>
    <w:semiHidden/>
    <w:unhideWhenUsed/>
    <w:rsid w:val="00B670D6"/>
    <w:rPr>
      <w:b/>
      <w:bCs/>
    </w:rPr>
  </w:style>
  <w:style w:type="character" w:customStyle="1" w:styleId="PedmtkomenteChar">
    <w:name w:val="Předmět komentáře Char"/>
    <w:basedOn w:val="TextkomenteChar"/>
    <w:link w:val="Pedmtkomente"/>
    <w:uiPriority w:val="99"/>
    <w:semiHidden/>
    <w:rsid w:val="00B670D6"/>
    <w:rPr>
      <w:b/>
      <w:bCs/>
      <w:sz w:val="20"/>
      <w:szCs w:val="20"/>
    </w:rPr>
  </w:style>
  <w:style w:type="paragraph" w:styleId="Textbubliny">
    <w:name w:val="Balloon Text"/>
    <w:basedOn w:val="Normln"/>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670D6"/>
    <w:rPr>
      <w:rFonts w:ascii="Tahoma" w:hAnsi="Tahoma" w:cs="Tahoma"/>
      <w:sz w:val="16"/>
      <w:szCs w:val="16"/>
    </w:rPr>
  </w:style>
  <w:style w:type="paragraph" w:styleId="Zkladntext2">
    <w:name w:val="Body Text 2"/>
    <w:basedOn w:val="Normln"/>
    <w:link w:val="Zkladntext2Char"/>
    <w:semiHidden/>
    <w:rsid w:val="00F94F14"/>
    <w:pPr>
      <w:spacing w:before="20" w:after="0" w:line="240" w:lineRule="auto"/>
    </w:pPr>
    <w:rPr>
      <w:rFonts w:ascii="Arial" w:eastAsia="Times New Roman" w:hAnsi="Arial" w:cs="Times New Roman"/>
      <w:sz w:val="14"/>
      <w:szCs w:val="14"/>
    </w:rPr>
  </w:style>
  <w:style w:type="character" w:customStyle="1" w:styleId="Zkladntext2Char">
    <w:name w:val="Základní text 2 Char"/>
    <w:basedOn w:val="Standardnpsmoodstavce"/>
    <w:link w:val="Zkladntext2"/>
    <w:semiHidden/>
    <w:rsid w:val="00F94F14"/>
    <w:rPr>
      <w:rFonts w:ascii="Arial" w:eastAsia="Times New Roman" w:hAnsi="Arial" w:cs="Times New Roman"/>
      <w:sz w:val="14"/>
      <w:szCs w:val="14"/>
      <w:lang w:eastAsia="sk-SK"/>
    </w:rPr>
  </w:style>
  <w:style w:type="paragraph" w:customStyle="1" w:styleId="F2-normlne">
    <w:name w:val="F2-normálne"/>
    <w:uiPriority w:val="99"/>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
    <w:rsid w:val="00564FF8"/>
    <w:pPr>
      <w:numPr>
        <w:numId w:val="13"/>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ilvl w:val="8"/>
      </w:numPr>
    </w:pPr>
  </w:style>
  <w:style w:type="character" w:customStyle="1" w:styleId="ra">
    <w:name w:val="ra"/>
    <w:basedOn w:val="Standardnpsmoodstavce"/>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character" w:customStyle="1" w:styleId="OdstavecseseznamemChar">
    <w:name w:val="Odstavec se seznamem Char"/>
    <w:aliases w:val="Bullet Number Char,lp1 Char,lp11 Char,List Paragraph11 Char,Bullet 1 Char,Use Case List Paragraph Char,List Paragraph1 Char,body Char,Odsek zoznamu2 Char,Nad Char,Odstavec cíl se seznamem Char,Odstavec_muj Char,Odsek a) Char"/>
    <w:link w:val="Odstavecseseznamem"/>
    <w:uiPriority w:val="34"/>
    <w:qFormat/>
    <w:locked/>
    <w:rsid w:val="00587796"/>
  </w:style>
  <w:style w:type="paragraph" w:styleId="Zkladntextodsazen">
    <w:name w:val="Body Text Indent"/>
    <w:basedOn w:val="Normln"/>
    <w:link w:val="ZkladntextodsazenChar"/>
    <w:uiPriority w:val="99"/>
    <w:semiHidden/>
    <w:unhideWhenUsed/>
    <w:rsid w:val="003D6A9E"/>
    <w:pPr>
      <w:spacing w:after="120"/>
      <w:ind w:left="283"/>
    </w:pPr>
  </w:style>
  <w:style w:type="character" w:customStyle="1" w:styleId="ZkladntextodsazenChar">
    <w:name w:val="Základní text odsazený Char"/>
    <w:basedOn w:val="Standardnpsmoodstavce"/>
    <w:link w:val="Zkladntextodsazen"/>
    <w:uiPriority w:val="99"/>
    <w:semiHidden/>
    <w:rsid w:val="003D6A9E"/>
  </w:style>
  <w:style w:type="paragraph" w:styleId="Seznam2">
    <w:name w:val="List 2"/>
    <w:basedOn w:val="Normln"/>
    <w:unhideWhenUsed/>
    <w:rsid w:val="00F54063"/>
    <w:pPr>
      <w:spacing w:after="0" w:line="240" w:lineRule="auto"/>
      <w:ind w:left="566" w:hanging="283"/>
      <w:contextualSpacing/>
    </w:pPr>
    <w:rPr>
      <w:rFonts w:ascii="Arial" w:eastAsia="Times New Roman" w:hAnsi="Arial" w:cs="Times New Roman"/>
      <w:noProof/>
      <w:szCs w:val="24"/>
    </w:rPr>
  </w:style>
  <w:style w:type="character" w:customStyle="1" w:styleId="Nadpis5Char">
    <w:name w:val="Nadpis 5 Char"/>
    <w:basedOn w:val="Standardnpsmoodstavce"/>
    <w:link w:val="Nadpis5"/>
    <w:uiPriority w:val="9"/>
    <w:semiHidden/>
    <w:rsid w:val="00D248C8"/>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D248C8"/>
    <w:rPr>
      <w:rFonts w:asciiTheme="majorHAnsi" w:eastAsiaTheme="majorEastAsia" w:hAnsiTheme="majorHAnsi" w:cstheme="majorBidi"/>
      <w:i/>
      <w:iCs/>
      <w:color w:val="243F60" w:themeColor="accent1" w:themeShade="7F"/>
    </w:rPr>
  </w:style>
  <w:style w:type="character" w:styleId="slostrnky">
    <w:name w:val="page number"/>
    <w:basedOn w:val="Standardnpsmoodstavce"/>
    <w:rsid w:val="00D248C8"/>
  </w:style>
  <w:style w:type="paragraph" w:customStyle="1" w:styleId="BodyText21">
    <w:name w:val="Body Text 21"/>
    <w:basedOn w:val="Normln"/>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Bezmezer">
    <w:name w:val="No Spacing"/>
    <w:uiPriority w:val="1"/>
    <w:qFormat/>
    <w:rsid w:val="000E6CA0"/>
    <w:pPr>
      <w:spacing w:after="0" w:line="240" w:lineRule="auto"/>
    </w:pPr>
  </w:style>
  <w:style w:type="table" w:styleId="Mkatabulky">
    <w:name w:val="Table Grid"/>
    <w:basedOn w:val="Normlntabulka"/>
    <w:uiPriority w:val="59"/>
    <w:rsid w:val="00FD0D07"/>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poznpodarou">
    <w:name w:val="footnote text"/>
    <w:basedOn w:val="Normln"/>
    <w:link w:val="TextpoznpodarouChar"/>
    <w:uiPriority w:val="99"/>
    <w:semiHidden/>
    <w:unhideWhenUsed/>
    <w:rsid w:val="0060350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03509"/>
    <w:rPr>
      <w:sz w:val="20"/>
      <w:szCs w:val="20"/>
    </w:rPr>
  </w:style>
  <w:style w:type="character" w:styleId="Znakapoznpodarou">
    <w:name w:val="footnote reference"/>
    <w:basedOn w:val="Standardnpsmoodstavce"/>
    <w:uiPriority w:val="99"/>
    <w:semiHidden/>
    <w:unhideWhenUsed/>
    <w:rsid w:val="00603509"/>
    <w:rPr>
      <w:vertAlign w:val="superscript"/>
    </w:rPr>
  </w:style>
  <w:style w:type="character" w:styleId="Nevyeenzmnka">
    <w:name w:val="Unresolved Mention"/>
    <w:basedOn w:val="Standardnpsmoodstavce"/>
    <w:uiPriority w:val="99"/>
    <w:semiHidden/>
    <w:unhideWhenUsed/>
    <w:rsid w:val="00DD66A8"/>
    <w:rPr>
      <w:color w:val="605E5C"/>
      <w:shd w:val="clear" w:color="auto" w:fill="E1DFDD"/>
    </w:rPr>
  </w:style>
  <w:style w:type="paragraph" w:styleId="Revize">
    <w:name w:val="Revision"/>
    <w:hidden/>
    <w:uiPriority w:val="99"/>
    <w:semiHidden/>
    <w:rsid w:val="00536F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4753">
      <w:bodyDiv w:val="1"/>
      <w:marLeft w:val="0"/>
      <w:marRight w:val="0"/>
      <w:marTop w:val="0"/>
      <w:marBottom w:val="0"/>
      <w:divBdr>
        <w:top w:val="none" w:sz="0" w:space="0" w:color="auto"/>
        <w:left w:val="none" w:sz="0" w:space="0" w:color="auto"/>
        <w:bottom w:val="none" w:sz="0" w:space="0" w:color="auto"/>
        <w:right w:val="none" w:sz="0" w:space="0" w:color="auto"/>
      </w:divBdr>
    </w:div>
    <w:div w:id="25374084">
      <w:bodyDiv w:val="1"/>
      <w:marLeft w:val="0"/>
      <w:marRight w:val="0"/>
      <w:marTop w:val="0"/>
      <w:marBottom w:val="0"/>
      <w:divBdr>
        <w:top w:val="none" w:sz="0" w:space="0" w:color="auto"/>
        <w:left w:val="none" w:sz="0" w:space="0" w:color="auto"/>
        <w:bottom w:val="none" w:sz="0" w:space="0" w:color="auto"/>
        <w:right w:val="none" w:sz="0" w:space="0" w:color="auto"/>
      </w:divBdr>
    </w:div>
    <w:div w:id="43022224">
      <w:bodyDiv w:val="1"/>
      <w:marLeft w:val="0"/>
      <w:marRight w:val="0"/>
      <w:marTop w:val="0"/>
      <w:marBottom w:val="0"/>
      <w:divBdr>
        <w:top w:val="none" w:sz="0" w:space="0" w:color="auto"/>
        <w:left w:val="none" w:sz="0" w:space="0" w:color="auto"/>
        <w:bottom w:val="none" w:sz="0" w:space="0" w:color="auto"/>
        <w:right w:val="none" w:sz="0" w:space="0" w:color="auto"/>
      </w:divBdr>
    </w:div>
    <w:div w:id="109399837">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5244746">
      <w:bodyDiv w:val="1"/>
      <w:marLeft w:val="0"/>
      <w:marRight w:val="0"/>
      <w:marTop w:val="0"/>
      <w:marBottom w:val="0"/>
      <w:divBdr>
        <w:top w:val="none" w:sz="0" w:space="0" w:color="auto"/>
        <w:left w:val="none" w:sz="0" w:space="0" w:color="auto"/>
        <w:bottom w:val="none" w:sz="0" w:space="0" w:color="auto"/>
        <w:right w:val="none" w:sz="0" w:space="0" w:color="auto"/>
      </w:divBdr>
    </w:div>
    <w:div w:id="297074936">
      <w:bodyDiv w:val="1"/>
      <w:marLeft w:val="0"/>
      <w:marRight w:val="0"/>
      <w:marTop w:val="0"/>
      <w:marBottom w:val="0"/>
      <w:divBdr>
        <w:top w:val="none" w:sz="0" w:space="0" w:color="auto"/>
        <w:left w:val="none" w:sz="0" w:space="0" w:color="auto"/>
        <w:bottom w:val="none" w:sz="0" w:space="0" w:color="auto"/>
        <w:right w:val="none" w:sz="0" w:space="0" w:color="auto"/>
      </w:divBdr>
    </w:div>
    <w:div w:id="311183107">
      <w:bodyDiv w:val="1"/>
      <w:marLeft w:val="0"/>
      <w:marRight w:val="0"/>
      <w:marTop w:val="0"/>
      <w:marBottom w:val="0"/>
      <w:divBdr>
        <w:top w:val="none" w:sz="0" w:space="0" w:color="auto"/>
        <w:left w:val="none" w:sz="0" w:space="0" w:color="auto"/>
        <w:bottom w:val="none" w:sz="0" w:space="0" w:color="auto"/>
        <w:right w:val="none" w:sz="0" w:space="0" w:color="auto"/>
      </w:divBdr>
    </w:div>
    <w:div w:id="349993739">
      <w:bodyDiv w:val="1"/>
      <w:marLeft w:val="0"/>
      <w:marRight w:val="0"/>
      <w:marTop w:val="0"/>
      <w:marBottom w:val="0"/>
      <w:divBdr>
        <w:top w:val="none" w:sz="0" w:space="0" w:color="auto"/>
        <w:left w:val="none" w:sz="0" w:space="0" w:color="auto"/>
        <w:bottom w:val="none" w:sz="0" w:space="0" w:color="auto"/>
        <w:right w:val="none" w:sz="0" w:space="0" w:color="auto"/>
      </w:divBdr>
    </w:div>
    <w:div w:id="419521697">
      <w:bodyDiv w:val="1"/>
      <w:marLeft w:val="0"/>
      <w:marRight w:val="0"/>
      <w:marTop w:val="0"/>
      <w:marBottom w:val="0"/>
      <w:divBdr>
        <w:top w:val="none" w:sz="0" w:space="0" w:color="auto"/>
        <w:left w:val="none" w:sz="0" w:space="0" w:color="auto"/>
        <w:bottom w:val="none" w:sz="0" w:space="0" w:color="auto"/>
        <w:right w:val="none" w:sz="0" w:space="0" w:color="auto"/>
      </w:divBdr>
    </w:div>
    <w:div w:id="566189610">
      <w:bodyDiv w:val="1"/>
      <w:marLeft w:val="0"/>
      <w:marRight w:val="0"/>
      <w:marTop w:val="0"/>
      <w:marBottom w:val="0"/>
      <w:divBdr>
        <w:top w:val="none" w:sz="0" w:space="0" w:color="auto"/>
        <w:left w:val="none" w:sz="0" w:space="0" w:color="auto"/>
        <w:bottom w:val="none" w:sz="0" w:space="0" w:color="auto"/>
        <w:right w:val="none" w:sz="0" w:space="0" w:color="auto"/>
      </w:divBdr>
    </w:div>
    <w:div w:id="599487255">
      <w:bodyDiv w:val="1"/>
      <w:marLeft w:val="0"/>
      <w:marRight w:val="0"/>
      <w:marTop w:val="0"/>
      <w:marBottom w:val="0"/>
      <w:divBdr>
        <w:top w:val="none" w:sz="0" w:space="0" w:color="auto"/>
        <w:left w:val="none" w:sz="0" w:space="0" w:color="auto"/>
        <w:bottom w:val="none" w:sz="0" w:space="0" w:color="auto"/>
        <w:right w:val="none" w:sz="0" w:space="0" w:color="auto"/>
      </w:divBdr>
    </w:div>
    <w:div w:id="627080080">
      <w:bodyDiv w:val="1"/>
      <w:marLeft w:val="0"/>
      <w:marRight w:val="0"/>
      <w:marTop w:val="0"/>
      <w:marBottom w:val="0"/>
      <w:divBdr>
        <w:top w:val="none" w:sz="0" w:space="0" w:color="auto"/>
        <w:left w:val="none" w:sz="0" w:space="0" w:color="auto"/>
        <w:bottom w:val="none" w:sz="0" w:space="0" w:color="auto"/>
        <w:right w:val="none" w:sz="0" w:space="0" w:color="auto"/>
      </w:divBdr>
    </w:div>
    <w:div w:id="731389880">
      <w:bodyDiv w:val="1"/>
      <w:marLeft w:val="0"/>
      <w:marRight w:val="0"/>
      <w:marTop w:val="0"/>
      <w:marBottom w:val="0"/>
      <w:divBdr>
        <w:top w:val="none" w:sz="0" w:space="0" w:color="auto"/>
        <w:left w:val="none" w:sz="0" w:space="0" w:color="auto"/>
        <w:bottom w:val="none" w:sz="0" w:space="0" w:color="auto"/>
        <w:right w:val="none" w:sz="0" w:space="0" w:color="auto"/>
      </w:divBdr>
    </w:div>
    <w:div w:id="738135598">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2480565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981806849">
      <w:bodyDiv w:val="1"/>
      <w:marLeft w:val="0"/>
      <w:marRight w:val="0"/>
      <w:marTop w:val="0"/>
      <w:marBottom w:val="0"/>
      <w:divBdr>
        <w:top w:val="none" w:sz="0" w:space="0" w:color="auto"/>
        <w:left w:val="none" w:sz="0" w:space="0" w:color="auto"/>
        <w:bottom w:val="none" w:sz="0" w:space="0" w:color="auto"/>
        <w:right w:val="none" w:sz="0" w:space="0" w:color="auto"/>
      </w:divBdr>
    </w:div>
    <w:div w:id="1035814449">
      <w:bodyDiv w:val="1"/>
      <w:marLeft w:val="0"/>
      <w:marRight w:val="0"/>
      <w:marTop w:val="0"/>
      <w:marBottom w:val="0"/>
      <w:divBdr>
        <w:top w:val="none" w:sz="0" w:space="0" w:color="auto"/>
        <w:left w:val="none" w:sz="0" w:space="0" w:color="auto"/>
        <w:bottom w:val="none" w:sz="0" w:space="0" w:color="auto"/>
        <w:right w:val="none" w:sz="0" w:space="0" w:color="auto"/>
      </w:divBdr>
    </w:div>
    <w:div w:id="103635192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4009787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283615197">
      <w:bodyDiv w:val="1"/>
      <w:marLeft w:val="0"/>
      <w:marRight w:val="0"/>
      <w:marTop w:val="0"/>
      <w:marBottom w:val="0"/>
      <w:divBdr>
        <w:top w:val="none" w:sz="0" w:space="0" w:color="auto"/>
        <w:left w:val="none" w:sz="0" w:space="0" w:color="auto"/>
        <w:bottom w:val="none" w:sz="0" w:space="0" w:color="auto"/>
        <w:right w:val="none" w:sz="0" w:space="0" w:color="auto"/>
      </w:divBdr>
    </w:div>
    <w:div w:id="1294559103">
      <w:bodyDiv w:val="1"/>
      <w:marLeft w:val="0"/>
      <w:marRight w:val="0"/>
      <w:marTop w:val="0"/>
      <w:marBottom w:val="0"/>
      <w:divBdr>
        <w:top w:val="none" w:sz="0" w:space="0" w:color="auto"/>
        <w:left w:val="none" w:sz="0" w:space="0" w:color="auto"/>
        <w:bottom w:val="none" w:sz="0" w:space="0" w:color="auto"/>
        <w:right w:val="none" w:sz="0" w:space="0" w:color="auto"/>
      </w:divBdr>
    </w:div>
    <w:div w:id="1304896091">
      <w:bodyDiv w:val="1"/>
      <w:marLeft w:val="0"/>
      <w:marRight w:val="0"/>
      <w:marTop w:val="0"/>
      <w:marBottom w:val="0"/>
      <w:divBdr>
        <w:top w:val="none" w:sz="0" w:space="0" w:color="auto"/>
        <w:left w:val="none" w:sz="0" w:space="0" w:color="auto"/>
        <w:bottom w:val="none" w:sz="0" w:space="0" w:color="auto"/>
        <w:right w:val="none" w:sz="0" w:space="0" w:color="auto"/>
      </w:divBdr>
    </w:div>
    <w:div w:id="1346008580">
      <w:bodyDiv w:val="1"/>
      <w:marLeft w:val="0"/>
      <w:marRight w:val="0"/>
      <w:marTop w:val="0"/>
      <w:marBottom w:val="0"/>
      <w:divBdr>
        <w:top w:val="none" w:sz="0" w:space="0" w:color="auto"/>
        <w:left w:val="none" w:sz="0" w:space="0" w:color="auto"/>
        <w:bottom w:val="none" w:sz="0" w:space="0" w:color="auto"/>
        <w:right w:val="none" w:sz="0" w:space="0" w:color="auto"/>
      </w:divBdr>
    </w:div>
    <w:div w:id="1369990603">
      <w:bodyDiv w:val="1"/>
      <w:marLeft w:val="0"/>
      <w:marRight w:val="0"/>
      <w:marTop w:val="0"/>
      <w:marBottom w:val="0"/>
      <w:divBdr>
        <w:top w:val="none" w:sz="0" w:space="0" w:color="auto"/>
        <w:left w:val="none" w:sz="0" w:space="0" w:color="auto"/>
        <w:bottom w:val="none" w:sz="0" w:space="0" w:color="auto"/>
        <w:right w:val="none" w:sz="0" w:space="0" w:color="auto"/>
      </w:divBdr>
    </w:div>
    <w:div w:id="1398699496">
      <w:bodyDiv w:val="1"/>
      <w:marLeft w:val="0"/>
      <w:marRight w:val="0"/>
      <w:marTop w:val="0"/>
      <w:marBottom w:val="0"/>
      <w:divBdr>
        <w:top w:val="none" w:sz="0" w:space="0" w:color="auto"/>
        <w:left w:val="none" w:sz="0" w:space="0" w:color="auto"/>
        <w:bottom w:val="none" w:sz="0" w:space="0" w:color="auto"/>
        <w:right w:val="none" w:sz="0" w:space="0" w:color="auto"/>
      </w:divBdr>
    </w:div>
    <w:div w:id="14017507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0854721">
      <w:bodyDiv w:val="1"/>
      <w:marLeft w:val="0"/>
      <w:marRight w:val="0"/>
      <w:marTop w:val="0"/>
      <w:marBottom w:val="0"/>
      <w:divBdr>
        <w:top w:val="none" w:sz="0" w:space="0" w:color="auto"/>
        <w:left w:val="none" w:sz="0" w:space="0" w:color="auto"/>
        <w:bottom w:val="none" w:sz="0" w:space="0" w:color="auto"/>
        <w:right w:val="none" w:sz="0" w:space="0" w:color="auto"/>
      </w:divBdr>
    </w:div>
    <w:div w:id="1557204161">
      <w:bodyDiv w:val="1"/>
      <w:marLeft w:val="0"/>
      <w:marRight w:val="0"/>
      <w:marTop w:val="0"/>
      <w:marBottom w:val="0"/>
      <w:divBdr>
        <w:top w:val="none" w:sz="0" w:space="0" w:color="auto"/>
        <w:left w:val="none" w:sz="0" w:space="0" w:color="auto"/>
        <w:bottom w:val="none" w:sz="0" w:space="0" w:color="auto"/>
        <w:right w:val="none" w:sz="0" w:space="0" w:color="auto"/>
      </w:divBdr>
    </w:div>
    <w:div w:id="1590116181">
      <w:bodyDiv w:val="1"/>
      <w:marLeft w:val="0"/>
      <w:marRight w:val="0"/>
      <w:marTop w:val="0"/>
      <w:marBottom w:val="0"/>
      <w:divBdr>
        <w:top w:val="none" w:sz="0" w:space="0" w:color="auto"/>
        <w:left w:val="none" w:sz="0" w:space="0" w:color="auto"/>
        <w:bottom w:val="none" w:sz="0" w:space="0" w:color="auto"/>
        <w:right w:val="none" w:sz="0" w:space="0" w:color="auto"/>
      </w:divBdr>
    </w:div>
    <w:div w:id="1618872633">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73165164">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23426490">
      <w:bodyDiv w:val="1"/>
      <w:marLeft w:val="0"/>
      <w:marRight w:val="0"/>
      <w:marTop w:val="0"/>
      <w:marBottom w:val="0"/>
      <w:divBdr>
        <w:top w:val="none" w:sz="0" w:space="0" w:color="auto"/>
        <w:left w:val="none" w:sz="0" w:space="0" w:color="auto"/>
        <w:bottom w:val="none" w:sz="0" w:space="0" w:color="auto"/>
        <w:right w:val="none" w:sz="0" w:space="0" w:color="auto"/>
      </w:divBdr>
    </w:div>
    <w:div w:id="1940866975">
      <w:bodyDiv w:val="1"/>
      <w:marLeft w:val="0"/>
      <w:marRight w:val="0"/>
      <w:marTop w:val="0"/>
      <w:marBottom w:val="0"/>
      <w:divBdr>
        <w:top w:val="none" w:sz="0" w:space="0" w:color="auto"/>
        <w:left w:val="none" w:sz="0" w:space="0" w:color="auto"/>
        <w:bottom w:val="none" w:sz="0" w:space="0" w:color="auto"/>
        <w:right w:val="none" w:sz="0" w:space="0" w:color="auto"/>
      </w:divBdr>
    </w:div>
    <w:div w:id="2119596797">
      <w:bodyDiv w:val="1"/>
      <w:marLeft w:val="0"/>
      <w:marRight w:val="0"/>
      <w:marTop w:val="0"/>
      <w:marBottom w:val="0"/>
      <w:divBdr>
        <w:top w:val="none" w:sz="0" w:space="0" w:color="auto"/>
        <w:left w:val="none" w:sz="0" w:space="0" w:color="auto"/>
        <w:bottom w:val="none" w:sz="0" w:space="0" w:color="auto"/>
        <w:right w:val="none" w:sz="0" w:space="0" w:color="auto"/>
      </w:divBdr>
    </w:div>
    <w:div w:id="213497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adek.branislav@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krokkerbolekova.ev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677BC-60D1-45D8-B8E3-F03339EA1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6281</Words>
  <Characters>35807</Characters>
  <Application>Microsoft Office Word</Application>
  <DocSecurity>0</DocSecurity>
  <Lines>298</Lines>
  <Paragraphs>84</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Hewlett-Packard</Company>
  <LinksUpToDate>false</LinksUpToDate>
  <CharactersWithSpaces>42004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Krokker Boleková Eva</cp:lastModifiedBy>
  <cp:revision>3</cp:revision>
  <cp:lastPrinted>2024-05-17T08:15:00Z</cp:lastPrinted>
  <dcterms:created xsi:type="dcterms:W3CDTF">2024-05-20T08:38:00Z</dcterms:created>
  <dcterms:modified xsi:type="dcterms:W3CDTF">2024-05-20T08:40:00Z</dcterms:modified>
</cp:coreProperties>
</file>