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F732" w14:textId="77777777" w:rsidR="00961DDF" w:rsidRPr="00B87788" w:rsidRDefault="000524E4" w:rsidP="00961DDF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ZÁPISNICA Z OTVÁRANIA PONÚK</w:t>
      </w:r>
    </w:p>
    <w:p w14:paraId="33CE1DF2" w14:textId="77777777" w:rsidR="00812DB6" w:rsidRPr="00B87788" w:rsidRDefault="00812DB6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4F0AA798" w14:textId="77777777" w:rsidR="00BE2CA0" w:rsidRPr="009103B2" w:rsidRDefault="00BE2CA0" w:rsidP="00BE2CA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C3297">
        <w:rPr>
          <w:rFonts w:asciiTheme="minorHAnsi" w:hAnsiTheme="minorHAnsi" w:cstheme="minorHAnsi"/>
          <w:color w:val="333333"/>
          <w:sz w:val="20"/>
          <w:szCs w:val="20"/>
        </w:rPr>
        <w:t>10326/2024/ODDVO</w:t>
      </w:r>
    </w:p>
    <w:p w14:paraId="66CC5FD7" w14:textId="77777777" w:rsidR="00BE2CA0" w:rsidRPr="009103B2" w:rsidRDefault="00BE2CA0" w:rsidP="00BE2CA0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103B2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9103B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>Banskobystrický samosprávny kraj</w:t>
      </w:r>
    </w:p>
    <w:p w14:paraId="4985A1FB" w14:textId="77777777" w:rsidR="00BE2CA0" w:rsidRDefault="00BE2CA0" w:rsidP="00BE2CA0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103B2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9103B2">
        <w:rPr>
          <w:rFonts w:asciiTheme="minorHAnsi" w:hAnsiTheme="minorHAnsi" w:cstheme="minorHAnsi"/>
        </w:rPr>
        <w:t xml:space="preserve"> </w:t>
      </w:r>
      <w:r w:rsidRPr="009103B2">
        <w:rPr>
          <w:rFonts w:asciiTheme="minorHAnsi" w:hAnsiTheme="minorHAnsi" w:cstheme="minorHAnsi"/>
        </w:rPr>
        <w:tab/>
      </w:r>
      <w:r w:rsidRPr="005C3297">
        <w:rPr>
          <w:rFonts w:asciiTheme="minorHAnsi" w:hAnsiTheme="minorHAnsi" w:cstheme="minorHAnsi"/>
          <w:b/>
          <w:bCs/>
          <w:sz w:val="20"/>
          <w:szCs w:val="20"/>
        </w:rPr>
        <w:t>Dodávanie cestovín pre organizácie BBSK s uplatnením sociálneho aspektu</w:t>
      </w:r>
    </w:p>
    <w:p w14:paraId="26A40316" w14:textId="77777777" w:rsidR="00BE2CA0" w:rsidRDefault="00BE2CA0" w:rsidP="00BE2CA0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103B2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9103B2">
        <w:rPr>
          <w:rFonts w:asciiTheme="minorHAnsi" w:hAnsiTheme="minorHAnsi" w:cstheme="minorHAnsi"/>
          <w:bCs/>
          <w:sz w:val="20"/>
          <w:szCs w:val="20"/>
        </w:rPr>
        <w:tab/>
      </w:r>
      <w:r w:rsidRPr="009103B2">
        <w:rPr>
          <w:rFonts w:asciiTheme="minorHAnsi" w:hAnsiTheme="minorHAnsi" w:cstheme="minorHAnsi"/>
          <w:iCs/>
          <w:sz w:val="20"/>
          <w:szCs w:val="20"/>
        </w:rPr>
        <w:t xml:space="preserve">vo Vestníku verejného obstarávania č. </w:t>
      </w:r>
      <w:r w:rsidRPr="00EF3BC8">
        <w:rPr>
          <w:rFonts w:asciiTheme="minorHAnsi" w:hAnsiTheme="minorHAnsi" w:cstheme="minorHAnsi"/>
          <w:iCs/>
          <w:sz w:val="20"/>
          <w:szCs w:val="20"/>
        </w:rPr>
        <w:t xml:space="preserve">Vestník ÚVO č. </w:t>
      </w:r>
      <w:r w:rsidRPr="005C3297">
        <w:rPr>
          <w:rFonts w:asciiTheme="minorHAnsi" w:hAnsiTheme="minorHAnsi" w:cstheme="minorHAnsi"/>
          <w:iCs/>
          <w:sz w:val="20"/>
          <w:szCs w:val="20"/>
        </w:rPr>
        <w:t>Vestník č. 100/2024 - 24.05.202400/2024 - 24.05.2024</w:t>
      </w:r>
      <w:r w:rsidRPr="00EF3BC8">
        <w:rPr>
          <w:rFonts w:asciiTheme="minorHAnsi" w:hAnsiTheme="minorHAnsi" w:cstheme="minorHAnsi"/>
          <w:iCs/>
          <w:sz w:val="20"/>
          <w:szCs w:val="20"/>
        </w:rPr>
        <w:t>, značka oznámenia 2</w:t>
      </w:r>
      <w:r>
        <w:rPr>
          <w:rFonts w:asciiTheme="minorHAnsi" w:hAnsiTheme="minorHAnsi" w:cstheme="minorHAnsi"/>
          <w:iCs/>
          <w:sz w:val="20"/>
          <w:szCs w:val="20"/>
        </w:rPr>
        <w:t>4726</w:t>
      </w:r>
      <w:r w:rsidRPr="00EF3BC8">
        <w:rPr>
          <w:rFonts w:asciiTheme="minorHAnsi" w:hAnsiTheme="minorHAnsi" w:cstheme="minorHAnsi"/>
          <w:iCs/>
          <w:sz w:val="20"/>
          <w:szCs w:val="20"/>
        </w:rPr>
        <w:t xml:space="preserve"> - MST</w:t>
      </w:r>
      <w:r w:rsidRPr="009103B2">
        <w:rPr>
          <w:rFonts w:asciiTheme="minorHAnsi" w:hAnsiTheme="minorHAnsi" w:cstheme="minorHAnsi"/>
          <w:iCs/>
          <w:sz w:val="20"/>
          <w:szCs w:val="20"/>
        </w:rPr>
        <w:t>T,</w:t>
      </w:r>
      <w:r>
        <w:rPr>
          <w:rFonts w:asciiTheme="minorHAnsi" w:hAnsiTheme="minorHAnsi" w:cstheme="minorHAnsi"/>
          <w:iCs/>
          <w:sz w:val="20"/>
          <w:szCs w:val="20"/>
        </w:rPr>
        <w:t xml:space="preserve"> Európsky vestník</w:t>
      </w:r>
      <w:r w:rsidRPr="009103B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5C3297">
        <w:rPr>
          <w:rFonts w:asciiTheme="minorHAnsi" w:hAnsiTheme="minorHAnsi" w:cstheme="minorHAnsi"/>
          <w:iCs/>
          <w:sz w:val="20"/>
          <w:szCs w:val="20"/>
        </w:rPr>
        <w:t>EÚ Vestník č. 99/2024 zo dňa 23.05.2024</w:t>
      </w:r>
    </w:p>
    <w:p w14:paraId="7D1721DB" w14:textId="77777777" w:rsidR="00BE2CA0" w:rsidRPr="009103B2" w:rsidRDefault="00BE2CA0" w:rsidP="00BE2CA0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9103B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103B2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</w:p>
    <w:p w14:paraId="7B7AB79B" w14:textId="77777777" w:rsidR="00BE2CA0" w:rsidRPr="009103B2" w:rsidRDefault="00BE2CA0" w:rsidP="00BE2CA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103B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186C1428" w14:textId="00C757D6" w:rsidR="000524E4" w:rsidRPr="00B87788" w:rsidRDefault="000524E4" w:rsidP="000524E4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23640E">
        <w:rPr>
          <w:rFonts w:asciiTheme="minorHAnsi" w:hAnsiTheme="minorHAnsi" w:cstheme="minorHAnsi"/>
          <w:sz w:val="20"/>
          <w:szCs w:val="20"/>
        </w:rPr>
        <w:t>2</w:t>
      </w:r>
      <w:r w:rsidR="00BE2CA0">
        <w:rPr>
          <w:rFonts w:asciiTheme="minorHAnsi" w:hAnsiTheme="minorHAnsi" w:cstheme="minorHAnsi"/>
          <w:sz w:val="20"/>
          <w:szCs w:val="20"/>
        </w:rPr>
        <w:t>5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 w:rsidR="00BE2CA0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6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</w:t>
      </w:r>
      <w:r w:rsidR="00927478"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="00BE2CA0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4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 09:00 hod. elektronicky prostredníctvom komunikačného rozhrania systému Josephine</w:t>
      </w:r>
    </w:p>
    <w:p w14:paraId="054DEEBE" w14:textId="07200AEA" w:rsidR="000524E4" w:rsidRPr="00B87788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23640E">
        <w:rPr>
          <w:rFonts w:asciiTheme="minorHAnsi" w:hAnsiTheme="minorHAnsi" w:cstheme="minorHAnsi"/>
          <w:sz w:val="20"/>
          <w:szCs w:val="20"/>
        </w:rPr>
        <w:t>2</w:t>
      </w:r>
      <w:r w:rsidR="00BE2CA0">
        <w:rPr>
          <w:rFonts w:asciiTheme="minorHAnsi" w:hAnsiTheme="minorHAnsi" w:cstheme="minorHAnsi"/>
          <w:sz w:val="20"/>
          <w:szCs w:val="20"/>
        </w:rPr>
        <w:t>5</w:t>
      </w:r>
      <w:r w:rsidR="00C54D8C"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 w:rsidR="00BE2CA0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6</w:t>
      </w:r>
      <w:r w:rsidR="00C54D8C"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 w:rsidR="00BE2CA0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4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 09:</w:t>
      </w:r>
      <w:r w:rsidR="00C54D8C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30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</w:t>
      </w:r>
      <w:r w:rsidR="00F27564"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</w:t>
      </w:r>
    </w:p>
    <w:p w14:paraId="19CCA8F2" w14:textId="77777777" w:rsidR="000524E4" w:rsidRPr="00B87788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B7A0F0C" w14:textId="77777777" w:rsidR="000524E4" w:rsidRPr="00B87788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74A035F8" w14:textId="77777777" w:rsidR="00927478" w:rsidRPr="00B87788" w:rsidRDefault="00927478" w:rsidP="000524E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4E57BD" w14:textId="2C8C2CF0" w:rsidR="00C54D8C" w:rsidRPr="00AB7EFE" w:rsidRDefault="00BE2CA0" w:rsidP="00C54D8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C54D8C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C54D8C"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, zapisovateľka, BBSK</w:t>
      </w:r>
    </w:p>
    <w:p w14:paraId="1888CB8C" w14:textId="77777777" w:rsidR="00C54D8C" w:rsidRPr="005176C9" w:rsidRDefault="00C54D8C" w:rsidP="00C54D8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52F58430" w14:textId="1F8F4C5F" w:rsidR="00C54D8C" w:rsidRPr="005176C9" w:rsidRDefault="00C54D8C" w:rsidP="00C54D8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Mgr. </w:t>
      </w:r>
      <w:r w:rsidR="00BE2CA0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Terézia Vašičková</w:t>
      </w:r>
      <w:r w:rsidR="00BE2CA0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="00BE2CA0">
        <w:rPr>
          <w:rFonts w:asciiTheme="minorHAnsi" w:eastAsia="Times New Roman" w:hAnsiTheme="minorHAnsi" w:cs="Arial"/>
          <w:sz w:val="20"/>
          <w:szCs w:val="20"/>
          <w:lang w:eastAsia="cs-CZ"/>
        </w:rPr>
        <w:t>BBSK</w:t>
      </w:r>
    </w:p>
    <w:p w14:paraId="2FDD0679" w14:textId="77777777" w:rsidR="00C54D8C" w:rsidRDefault="00C54D8C" w:rsidP="00C54D8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4D4E0C0D" w14:textId="1F66ADE7" w:rsidR="00C54D8C" w:rsidRPr="00BE2CA0" w:rsidRDefault="00BE2CA0" w:rsidP="00C54D8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Cs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Ing. Ľubica Zolczerová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bCs/>
          <w:sz w:val="20"/>
          <w:szCs w:val="20"/>
          <w:lang w:eastAsia="cs-CZ"/>
        </w:rPr>
        <w:t>odborná referentka pre verejné obstarávanie, BBSK</w:t>
      </w:r>
    </w:p>
    <w:p w14:paraId="16DC47D0" w14:textId="54AD6C80" w:rsidR="000524E4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C2EC959" w14:textId="2507B6D9" w:rsidR="00060B68" w:rsidRDefault="00BC6F4E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C6F4E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23640E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BE2CA0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BC6F4E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BE2CA0">
        <w:rPr>
          <w:rFonts w:asciiTheme="minorHAnsi" w:eastAsia="Times New Roman" w:hAnsiTheme="minorHAnsi" w:cstheme="minorHAnsi"/>
          <w:sz w:val="20"/>
          <w:szCs w:val="20"/>
          <w:lang w:eastAsia="cs-CZ"/>
        </w:rPr>
        <w:t>6</w:t>
      </w:r>
      <w:r w:rsidRPr="00BC6F4E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BE2CA0">
        <w:rPr>
          <w:rFonts w:asciiTheme="minorHAnsi" w:eastAsia="Times New Roman" w:hAnsiTheme="minorHAnsi" w:cstheme="minorHAnsi"/>
          <w:sz w:val="20"/>
          <w:szCs w:val="20"/>
          <w:lang w:eastAsia="cs-CZ"/>
        </w:rPr>
        <w:t>4</w:t>
      </w:r>
      <w:r w:rsidRPr="00BC6F4E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</w:t>
      </w:r>
      <w:r w:rsidR="001F5070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BC6F4E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 w:rsidR="001F5070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BC6F4E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0 hod. komisia elektronicky otvorila a teda sprístupnila ponuky. Sprístupnenie ponúk sa uskutočnilo elektronicky. </w:t>
      </w:r>
    </w:p>
    <w:p w14:paraId="4EF08495" w14:textId="77777777" w:rsidR="00060B68" w:rsidRDefault="00060B68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2C8C892" w14:textId="7C1B22CA" w:rsidR="00BC6F4E" w:rsidRDefault="00BC6F4E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C6F4E">
        <w:rPr>
          <w:rFonts w:asciiTheme="minorHAnsi" w:eastAsia="Times New Roman" w:hAnsiTheme="minorHAnsi" w:cstheme="minorHAnsi"/>
          <w:sz w:val="20"/>
          <w:szCs w:val="20"/>
          <w:lang w:eastAsia="cs-CZ"/>
        </w:rPr>
        <w:t>Miestom „on-line“ sprístupnenia ponúk bola webová adresa https://josephine.proebiz.com/ a totožná záložka ako pri predkladaní ponúk.</w:t>
      </w:r>
    </w:p>
    <w:p w14:paraId="38129758" w14:textId="77777777" w:rsidR="00060B68" w:rsidRPr="00BC6F4E" w:rsidRDefault="00060B68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BC33937" w14:textId="3C44DD77" w:rsidR="00BC6F4E" w:rsidRDefault="00BC6F4E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C6F4E">
        <w:rPr>
          <w:rFonts w:asciiTheme="minorHAnsi" w:eastAsia="Times New Roman" w:hAnsiTheme="minorHAnsi" w:cstheme="minorHAnsi"/>
          <w:sz w:val="20"/>
          <w:szCs w:val="20"/>
          <w:lang w:eastAsia="cs-CZ"/>
        </w:rPr>
        <w:t>On-line sprístupnenia ponúk sa mohli zúčastniť len uchádzači, ktorých ponuka bola predložená v lehote na predkladanie ponúk. Pri „on-line“ sprístupnení boli zverejnené informácie v zmysle ZVO.</w:t>
      </w:r>
    </w:p>
    <w:p w14:paraId="38F0F78C" w14:textId="77777777" w:rsidR="00060B68" w:rsidRPr="00BC6F4E" w:rsidRDefault="00060B68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F2FEFFB" w14:textId="300F53BD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</w:t>
      </w:r>
      <w:r w:rsidR="00412D3E">
        <w:rPr>
          <w:rFonts w:asciiTheme="minorHAnsi" w:hAnsiTheme="minorHAnsi" w:cstheme="minorHAnsi"/>
          <w:sz w:val="20"/>
          <w:szCs w:val="20"/>
        </w:rPr>
        <w:t xml:space="preserve">Uchádzačovi bolo pridelené poradové číslo podľa </w:t>
      </w:r>
      <w:r w:rsidR="00E01B44">
        <w:rPr>
          <w:rFonts w:asciiTheme="minorHAnsi" w:hAnsiTheme="minorHAnsi" w:cstheme="minorHAnsi"/>
          <w:sz w:val="20"/>
          <w:szCs w:val="20"/>
        </w:rPr>
        <w:t>poradia predloženia ponuky do elektronického systému.</w:t>
      </w:r>
    </w:p>
    <w:p w14:paraId="1D165244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C5ECBB2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celková cena za dodanie </w:t>
      </w:r>
      <w:r w:rsidR="00013565" w:rsidRPr="00B87788">
        <w:rPr>
          <w:rFonts w:asciiTheme="minorHAnsi" w:hAnsiTheme="minorHAnsi" w:cstheme="minorHAnsi"/>
          <w:sz w:val="20"/>
          <w:szCs w:val="20"/>
        </w:rPr>
        <w:t xml:space="preserve">časti </w:t>
      </w:r>
      <w:r w:rsidRPr="00B87788">
        <w:rPr>
          <w:rFonts w:asciiTheme="minorHAnsi" w:hAnsiTheme="minorHAnsi" w:cstheme="minorHAnsi"/>
          <w:sz w:val="20"/>
          <w:szCs w:val="20"/>
        </w:rPr>
        <w:t xml:space="preserve">predmetu zákazky </w:t>
      </w:r>
      <w:r w:rsidRPr="00B87788">
        <w:rPr>
          <w:rFonts w:asciiTheme="minorHAnsi" w:hAnsiTheme="minorHAnsi" w:cstheme="minorHAnsi"/>
          <w:b/>
          <w:sz w:val="20"/>
          <w:szCs w:val="20"/>
        </w:rPr>
        <w:t>v EUR s DPH</w:t>
      </w:r>
      <w:r w:rsidRPr="00B87788">
        <w:rPr>
          <w:rFonts w:asciiTheme="minorHAnsi" w:hAnsiTheme="minorHAnsi" w:cstheme="minorHAnsi"/>
          <w:sz w:val="20"/>
          <w:szCs w:val="20"/>
        </w:rPr>
        <w:t>.</w:t>
      </w:r>
    </w:p>
    <w:p w14:paraId="5BB9796D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5743DE9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Návrh na plnenie kritérií jednotlivých uchádzačov:</w:t>
      </w:r>
    </w:p>
    <w:p w14:paraId="07780264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423"/>
      </w:tblGrid>
      <w:tr w:rsidR="00926059" w:rsidRPr="00B87788" w14:paraId="2EF9FB60" w14:textId="77777777" w:rsidTr="007812E8">
        <w:trPr>
          <w:trHeight w:val="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007BCA" w14:textId="6F2911D5" w:rsidR="00926059" w:rsidRPr="00B87788" w:rsidRDefault="00BE2CA0" w:rsidP="002A5B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08599062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Časť zákazky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799B679" w14:textId="77777777" w:rsidR="00926059" w:rsidRPr="00B87788" w:rsidRDefault="00926059" w:rsidP="002A5B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BE2CA0" w:rsidRPr="00B87788" w14:paraId="08518ADA" w14:textId="77777777" w:rsidTr="007812E8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6D4A" w14:textId="5EDC9423" w:rsidR="00BE2CA0" w:rsidRPr="00B87788" w:rsidRDefault="00BE2CA0" w:rsidP="00BE2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BB, ZH, ZV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A0C9" w14:textId="61C41169" w:rsidR="00BE2CA0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2D3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2E9C3389" w14:textId="77777777" w:rsidR="00BE2CA0" w:rsidRPr="00C54D8C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16 945,02</w:t>
            </w:r>
            <w:r w:rsidRPr="001A26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3971D38E" w14:textId="678CB40F" w:rsidR="00BE2CA0" w:rsidRPr="00C54D8C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412D3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574EE26E" w14:textId="5ECDBEAF" w:rsidR="00BE2CA0" w:rsidRPr="0023640E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18 720,00</w:t>
            </w:r>
            <w:r w:rsidRPr="001A26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tr w:rsidR="00BE2CA0" w:rsidRPr="00B87788" w14:paraId="71C6C551" w14:textId="77777777" w:rsidTr="007812E8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1801" w14:textId="34672118" w:rsidR="00BE2CA0" w:rsidRDefault="00BE2CA0" w:rsidP="00BE2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Okres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R, RS, RA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1DED" w14:textId="2A1FB51B" w:rsidR="00BE2CA0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412D3E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74A9F1A6" w14:textId="77777777" w:rsidR="00BE2CA0" w:rsidRPr="00C54D8C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9 552,07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36A86484" w14:textId="75186AA7" w:rsidR="00BE2CA0" w:rsidRPr="00C54D8C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412D3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31179BF5" w14:textId="7524F57D" w:rsidR="00BE2CA0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10 598,40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tr w:rsidR="00BE2CA0" w:rsidRPr="00B87788" w14:paraId="17E79DC7" w14:textId="77777777" w:rsidTr="007812E8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269C" w14:textId="3DA23D16" w:rsidR="00BE2CA0" w:rsidRDefault="00BE2CA0" w:rsidP="00BE2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DT, LC, PT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83DCE" w14:textId="2613CA02" w:rsidR="00BE2CA0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412D3E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58D7C128" w14:textId="77777777" w:rsidR="00BE2CA0" w:rsidRPr="00C54D8C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Pr="00BE2CA0">
              <w:rPr>
                <w:rFonts w:asciiTheme="minorHAnsi" w:hAnsiTheme="minorHAnsi" w:cstheme="minorHAnsi"/>
                <w:b/>
                <w:sz w:val="20"/>
                <w:szCs w:val="20"/>
              </w:rPr>
              <w:t>13 999,97</w:t>
            </w:r>
            <w:r w:rsidRPr="00BE2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6819F3A5" w14:textId="15174F74" w:rsidR="00BE2CA0" w:rsidRPr="00C54D8C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412D3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7DA401D7" w14:textId="46A4F228" w:rsidR="00BE2CA0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15 465,60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tr w:rsidR="00BE2CA0" w:rsidRPr="00B87788" w14:paraId="79C11D5A" w14:textId="77777777" w:rsidTr="007812E8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8B05" w14:textId="17811114" w:rsidR="00BE2CA0" w:rsidRDefault="00BE2CA0" w:rsidP="00BE2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CA0">
              <w:rPr>
                <w:rFonts w:asciiTheme="minorHAnsi" w:hAnsiTheme="minorHAnsi" w:cstheme="minorHAnsi"/>
                <w:sz w:val="20"/>
                <w:szCs w:val="20"/>
              </w:rPr>
              <w:t>Okres BS, KA, VK, ZC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D3FB" w14:textId="224601C5" w:rsidR="00BE2CA0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412D3E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0BD309CC" w14:textId="71BC246E" w:rsidR="00BE2CA0" w:rsidRPr="00C54D8C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Pr="00BE2CA0">
              <w:rPr>
                <w:rFonts w:asciiTheme="minorHAnsi" w:hAnsiTheme="minorHAnsi" w:cstheme="minorHAnsi"/>
                <w:b/>
                <w:sz w:val="20"/>
                <w:szCs w:val="20"/>
              </w:rPr>
              <w:t>10 375,44</w:t>
            </w:r>
            <w:r w:rsidRPr="00BE2C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3A2B80C5" w14:textId="17EA6F01" w:rsidR="00BE2CA0" w:rsidRPr="00C54D8C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412D3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311B2758" w14:textId="54E855B5" w:rsidR="00BE2CA0" w:rsidRDefault="00BE2CA0" w:rsidP="00BE2C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11 520,00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bookmarkEnd w:id="0"/>
    </w:tbl>
    <w:p w14:paraId="700CAA02" w14:textId="77777777" w:rsidR="00926059" w:rsidRPr="00B87788" w:rsidRDefault="00926059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0E30CC2" w14:textId="77777777" w:rsidR="00335904" w:rsidRPr="00B87788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87788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116D3609" w14:textId="77777777" w:rsidR="00335904" w:rsidRPr="00B87788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BEBCA8" w14:textId="4091E10B" w:rsidR="00335904" w:rsidRPr="00B87788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87788">
        <w:rPr>
          <w:rFonts w:asciiTheme="minorHAnsi" w:hAnsiTheme="minorHAnsi" w:cstheme="minorHAnsi"/>
          <w:color w:val="auto"/>
          <w:sz w:val="20"/>
          <w:szCs w:val="20"/>
        </w:rPr>
        <w:t>Verejnému obstaráva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>teľovi boli</w:t>
      </w:r>
      <w:r w:rsidR="00E97E0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>doručen</w:t>
      </w:r>
      <w:r w:rsidR="00606DE2">
        <w:rPr>
          <w:rFonts w:asciiTheme="minorHAnsi" w:hAnsiTheme="minorHAnsi" w:cstheme="minorHAnsi"/>
          <w:color w:val="auto"/>
          <w:sz w:val="20"/>
          <w:szCs w:val="20"/>
        </w:rPr>
        <w:t xml:space="preserve">é 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ponuky od </w:t>
      </w:r>
      <w:r w:rsidR="008D48A2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BE2CA0">
        <w:rPr>
          <w:rFonts w:asciiTheme="minorHAnsi" w:hAnsiTheme="minorHAnsi" w:cstheme="minorHAnsi"/>
          <w:color w:val="auto"/>
          <w:sz w:val="20"/>
          <w:szCs w:val="20"/>
        </w:rPr>
        <w:t>voch</w:t>
      </w:r>
      <w:r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 uchádzačov</w:t>
      </w:r>
      <w:r w:rsidR="00060B68">
        <w:rPr>
          <w:rFonts w:asciiTheme="minorHAnsi" w:hAnsiTheme="minorHAnsi" w:cstheme="minorHAnsi"/>
          <w:color w:val="auto"/>
          <w:sz w:val="20"/>
          <w:szCs w:val="20"/>
        </w:rPr>
        <w:t>, pre každú časť predmetu  zákazky</w:t>
      </w:r>
      <w:r w:rsidR="00BE2CA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1583427" w14:textId="77777777" w:rsidR="00307DAC" w:rsidRPr="00B87788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FD57BB5" w14:textId="77777777" w:rsidR="00335904" w:rsidRPr="00B87788" w:rsidRDefault="00335904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najneskôr do piatich pracovných dní odo dňa otvárania ponúk pošle všetkým uchádzačom, ktorí predložili ponuky v lehote na predkladanie ponúk, túto zápisnicu z otvárania ponúk. </w:t>
      </w:r>
    </w:p>
    <w:p w14:paraId="4BF7A9CB" w14:textId="77777777" w:rsidR="00335904" w:rsidRPr="00B87788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399ED1" w14:textId="77777777" w:rsidR="00335904" w:rsidRPr="00B87788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 otvorení ponúk bude nasledovať vyhodnotenie ponúk z hľadiska splnenia požiadaviek verejného obstarávateľa na predmet zákazky a z hľadiska plnenia kritéria. Uvedený proces bude zaznamenaný v príslušných zápisniciach.</w:t>
      </w:r>
    </w:p>
    <w:p w14:paraId="788EC277" w14:textId="77777777" w:rsidR="00F27564" w:rsidRPr="00B87788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C749E4" w14:textId="77777777" w:rsidR="00335904" w:rsidRPr="00B87788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7788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536A70A4" w14:textId="77777777" w:rsidR="00335904" w:rsidRPr="00B87788" w:rsidRDefault="00335904" w:rsidP="0033590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57021FD" w14:textId="77777777" w:rsidR="000524E4" w:rsidRPr="00B87788" w:rsidRDefault="000524E4" w:rsidP="000524E4">
      <w:pPr>
        <w:rPr>
          <w:rFonts w:asciiTheme="minorHAnsi" w:hAnsiTheme="minorHAnsi" w:cstheme="minorHAnsi"/>
          <w:sz w:val="20"/>
          <w:szCs w:val="20"/>
        </w:rPr>
      </w:pPr>
    </w:p>
    <w:p w14:paraId="29D4BBA8" w14:textId="5E90BC7F" w:rsidR="000524E4" w:rsidRPr="00B87788" w:rsidRDefault="000524E4" w:rsidP="000524E4">
      <w:pPr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V Banskej Bystrici, dňa</w:t>
      </w:r>
      <w:r w:rsidR="0023640E">
        <w:rPr>
          <w:rFonts w:asciiTheme="minorHAnsi" w:hAnsiTheme="minorHAnsi" w:cstheme="minorHAnsi"/>
          <w:sz w:val="20"/>
          <w:szCs w:val="20"/>
        </w:rPr>
        <w:t xml:space="preserve"> </w:t>
      </w:r>
      <w:r w:rsidR="00BE2CA0">
        <w:rPr>
          <w:rFonts w:asciiTheme="minorHAnsi" w:hAnsiTheme="minorHAnsi" w:cstheme="minorHAnsi"/>
          <w:sz w:val="20"/>
          <w:szCs w:val="20"/>
        </w:rPr>
        <w:t>08</w:t>
      </w:r>
      <w:r w:rsidR="00060B68">
        <w:rPr>
          <w:rFonts w:asciiTheme="minorHAnsi" w:hAnsiTheme="minorHAnsi" w:cstheme="minorHAnsi"/>
          <w:sz w:val="20"/>
          <w:szCs w:val="20"/>
        </w:rPr>
        <w:t>.0</w:t>
      </w:r>
      <w:r w:rsidR="00BE2CA0">
        <w:rPr>
          <w:rFonts w:asciiTheme="minorHAnsi" w:hAnsiTheme="minorHAnsi" w:cstheme="minorHAnsi"/>
          <w:sz w:val="20"/>
          <w:szCs w:val="20"/>
        </w:rPr>
        <w:t>7</w:t>
      </w:r>
      <w:r w:rsidR="00060B68">
        <w:rPr>
          <w:rFonts w:asciiTheme="minorHAnsi" w:hAnsiTheme="minorHAnsi" w:cstheme="minorHAnsi"/>
          <w:sz w:val="20"/>
          <w:szCs w:val="20"/>
        </w:rPr>
        <w:t>.202</w:t>
      </w:r>
      <w:r w:rsidR="00BE2CA0">
        <w:rPr>
          <w:rFonts w:asciiTheme="minorHAnsi" w:hAnsiTheme="minorHAnsi" w:cstheme="minorHAnsi"/>
          <w:sz w:val="20"/>
          <w:szCs w:val="20"/>
        </w:rPr>
        <w:t>4</w:t>
      </w:r>
    </w:p>
    <w:p w14:paraId="612FE037" w14:textId="62522F1D" w:rsidR="000524E4" w:rsidRPr="00B87788" w:rsidRDefault="0023640E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Mgr. </w:t>
      </w:r>
      <w:r w:rsidR="00BE2CA0">
        <w:rPr>
          <w:rFonts w:asciiTheme="minorHAnsi" w:hAnsiTheme="minorHAnsi" w:cstheme="minorHAnsi"/>
          <w:sz w:val="20"/>
          <w:szCs w:val="20"/>
        </w:rPr>
        <w:t>Terézia Vašičková</w:t>
      </w:r>
      <w:r w:rsidR="000524E4" w:rsidRPr="00B87788">
        <w:rPr>
          <w:rFonts w:asciiTheme="minorHAnsi" w:hAnsiTheme="minorHAnsi" w:cstheme="minorHAnsi"/>
          <w:sz w:val="20"/>
          <w:szCs w:val="20"/>
        </w:rPr>
        <w:t xml:space="preserve"> </w:t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4B98310" w14:textId="77777777" w:rsidR="000524E4" w:rsidRPr="00B87788" w:rsidRDefault="000524E4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5BE5B190" w14:textId="7FC8282F" w:rsidR="000524E4" w:rsidRPr="00B87788" w:rsidRDefault="00BE2CA0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Ing. Ľubica Zolczerová</w:t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sectPr w:rsidR="000524E4" w:rsidRPr="00B87788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CF2ED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4038F52B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52C4A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359B12D2" w14:textId="77777777" w:rsidTr="00243E38">
      <w:tc>
        <w:tcPr>
          <w:tcW w:w="1920" w:type="dxa"/>
          <w:shd w:val="clear" w:color="auto" w:fill="auto"/>
        </w:tcPr>
        <w:p w14:paraId="6BD113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EF88330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2ECD9DC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212AD7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038F902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36A9CCD2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192DE187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1031A65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5BC787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0B5DED9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2C32DF3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2B236297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9B65C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72D07F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ACCC4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3132EB05" wp14:editId="096EEFD1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FF2E5F6" wp14:editId="246D01AF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E65F09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4D88230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2E5F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04E65F09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4D88230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5D87F2" w14:textId="683DD3FE" w:rsidR="00C54D8C" w:rsidRPr="00C54D8C" w:rsidRDefault="003B623D" w:rsidP="00C54D8C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C54D8C" w:rsidRPr="00C54D8C">
      <w:rPr>
        <w:rFonts w:cs="Arial"/>
        <w:b/>
        <w:sz w:val="18"/>
        <w:szCs w:val="18"/>
      </w:rPr>
      <w:t xml:space="preserve">                   </w:t>
    </w:r>
  </w:p>
  <w:p w14:paraId="3A3521EF" w14:textId="50011262" w:rsidR="00C54D8C" w:rsidRPr="00C54D8C" w:rsidRDefault="00BE2CA0" w:rsidP="00C54D8C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Námestie SNP 23</w:t>
    </w:r>
  </w:p>
  <w:p w14:paraId="1A49815A" w14:textId="2363B18E" w:rsidR="00C54D8C" w:rsidRPr="001C5D8F" w:rsidRDefault="00C54D8C" w:rsidP="00C54D8C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C54D8C">
      <w:rPr>
        <w:rFonts w:cs="Arial"/>
        <w:b/>
        <w:sz w:val="18"/>
        <w:szCs w:val="18"/>
      </w:rPr>
      <w:t>974 01 Banská Bystrica</w:t>
    </w:r>
  </w:p>
  <w:p w14:paraId="3A7DF29D" w14:textId="77777777" w:rsidR="003B623D" w:rsidRPr="005028BF" w:rsidRDefault="003B623D" w:rsidP="00926059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0CD145B5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108354539">
    <w:abstractNumId w:val="4"/>
  </w:num>
  <w:num w:numId="2" w16cid:durableId="2038848755">
    <w:abstractNumId w:val="3"/>
  </w:num>
  <w:num w:numId="3" w16cid:durableId="1085300031">
    <w:abstractNumId w:val="2"/>
  </w:num>
  <w:num w:numId="4" w16cid:durableId="382945219">
    <w:abstractNumId w:val="1"/>
  </w:num>
  <w:num w:numId="5" w16cid:durableId="35824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3565"/>
    <w:rsid w:val="00016908"/>
    <w:rsid w:val="00022541"/>
    <w:rsid w:val="00051414"/>
    <w:rsid w:val="00051B58"/>
    <w:rsid w:val="000524E4"/>
    <w:rsid w:val="00055ED9"/>
    <w:rsid w:val="00060B68"/>
    <w:rsid w:val="000660B7"/>
    <w:rsid w:val="00097F64"/>
    <w:rsid w:val="000A51A3"/>
    <w:rsid w:val="000E26E4"/>
    <w:rsid w:val="000F3576"/>
    <w:rsid w:val="0010140B"/>
    <w:rsid w:val="00125EC8"/>
    <w:rsid w:val="001445E1"/>
    <w:rsid w:val="001451A9"/>
    <w:rsid w:val="0016334B"/>
    <w:rsid w:val="001931B3"/>
    <w:rsid w:val="00196245"/>
    <w:rsid w:val="001A26F4"/>
    <w:rsid w:val="001A53D0"/>
    <w:rsid w:val="001B660B"/>
    <w:rsid w:val="001E2B04"/>
    <w:rsid w:val="001F5070"/>
    <w:rsid w:val="00206602"/>
    <w:rsid w:val="0021655C"/>
    <w:rsid w:val="0023640E"/>
    <w:rsid w:val="002A7E3A"/>
    <w:rsid w:val="002B0AD0"/>
    <w:rsid w:val="002B0BD7"/>
    <w:rsid w:val="002B1CFB"/>
    <w:rsid w:val="002B7C13"/>
    <w:rsid w:val="002D7057"/>
    <w:rsid w:val="002E5391"/>
    <w:rsid w:val="002F33FD"/>
    <w:rsid w:val="00307DAC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12D3E"/>
    <w:rsid w:val="004349D0"/>
    <w:rsid w:val="00435C99"/>
    <w:rsid w:val="0046487F"/>
    <w:rsid w:val="00470FDB"/>
    <w:rsid w:val="00483093"/>
    <w:rsid w:val="00484D4F"/>
    <w:rsid w:val="004B48F7"/>
    <w:rsid w:val="004D3D97"/>
    <w:rsid w:val="004D408E"/>
    <w:rsid w:val="004F575E"/>
    <w:rsid w:val="0059120F"/>
    <w:rsid w:val="00593B4D"/>
    <w:rsid w:val="005C7197"/>
    <w:rsid w:val="005D0878"/>
    <w:rsid w:val="005D2530"/>
    <w:rsid w:val="005D4F93"/>
    <w:rsid w:val="005E0B4E"/>
    <w:rsid w:val="005E4D99"/>
    <w:rsid w:val="005E630D"/>
    <w:rsid w:val="005F2281"/>
    <w:rsid w:val="00601739"/>
    <w:rsid w:val="00606DE2"/>
    <w:rsid w:val="006406DF"/>
    <w:rsid w:val="006A4970"/>
    <w:rsid w:val="006B5FB7"/>
    <w:rsid w:val="006C7D50"/>
    <w:rsid w:val="006D2B57"/>
    <w:rsid w:val="006D58B2"/>
    <w:rsid w:val="006F3899"/>
    <w:rsid w:val="006F7D83"/>
    <w:rsid w:val="0071239F"/>
    <w:rsid w:val="0072404C"/>
    <w:rsid w:val="007359A1"/>
    <w:rsid w:val="007812E8"/>
    <w:rsid w:val="0078299D"/>
    <w:rsid w:val="007A0581"/>
    <w:rsid w:val="007A75C7"/>
    <w:rsid w:val="007B5FA4"/>
    <w:rsid w:val="007C1A49"/>
    <w:rsid w:val="00812DB6"/>
    <w:rsid w:val="00814DA6"/>
    <w:rsid w:val="00815AB7"/>
    <w:rsid w:val="00824A9D"/>
    <w:rsid w:val="0083090B"/>
    <w:rsid w:val="008532C4"/>
    <w:rsid w:val="00876BC0"/>
    <w:rsid w:val="008A6FCA"/>
    <w:rsid w:val="008D48A2"/>
    <w:rsid w:val="00926059"/>
    <w:rsid w:val="00927478"/>
    <w:rsid w:val="009302EF"/>
    <w:rsid w:val="00961DDF"/>
    <w:rsid w:val="009F6406"/>
    <w:rsid w:val="00A03B80"/>
    <w:rsid w:val="00A34697"/>
    <w:rsid w:val="00A42EDD"/>
    <w:rsid w:val="00A45520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819E3"/>
    <w:rsid w:val="00B87788"/>
    <w:rsid w:val="00B92E7D"/>
    <w:rsid w:val="00BA7E64"/>
    <w:rsid w:val="00BB1197"/>
    <w:rsid w:val="00BC4F30"/>
    <w:rsid w:val="00BC6F4E"/>
    <w:rsid w:val="00BC7DD9"/>
    <w:rsid w:val="00BD50DD"/>
    <w:rsid w:val="00BE2533"/>
    <w:rsid w:val="00BE2CA0"/>
    <w:rsid w:val="00BF35B4"/>
    <w:rsid w:val="00BF6A6F"/>
    <w:rsid w:val="00C16D59"/>
    <w:rsid w:val="00C3470A"/>
    <w:rsid w:val="00C5009F"/>
    <w:rsid w:val="00C54D8C"/>
    <w:rsid w:val="00C55332"/>
    <w:rsid w:val="00C71267"/>
    <w:rsid w:val="00CC7C62"/>
    <w:rsid w:val="00CD4A3F"/>
    <w:rsid w:val="00D043CC"/>
    <w:rsid w:val="00D30182"/>
    <w:rsid w:val="00D33371"/>
    <w:rsid w:val="00D41825"/>
    <w:rsid w:val="00D5623D"/>
    <w:rsid w:val="00D86266"/>
    <w:rsid w:val="00DA5146"/>
    <w:rsid w:val="00DF4213"/>
    <w:rsid w:val="00E01B44"/>
    <w:rsid w:val="00E1618A"/>
    <w:rsid w:val="00E65F1C"/>
    <w:rsid w:val="00E703B1"/>
    <w:rsid w:val="00E96F53"/>
    <w:rsid w:val="00E97E0D"/>
    <w:rsid w:val="00EA1B1E"/>
    <w:rsid w:val="00EB4CB3"/>
    <w:rsid w:val="00ED2BBB"/>
    <w:rsid w:val="00EE022C"/>
    <w:rsid w:val="00F175F4"/>
    <w:rsid w:val="00F22CDF"/>
    <w:rsid w:val="00F27564"/>
    <w:rsid w:val="00F32690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9F3CD8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242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7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52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77255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9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762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7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1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7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920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4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2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51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65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15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27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7715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8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440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586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8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3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317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2024-07-08T12:09:00Z</dcterms:created>
  <dcterms:modified xsi:type="dcterms:W3CDTF">2024-07-08T12:09:00Z</dcterms:modified>
</cp:coreProperties>
</file>