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F3" w:rsidRPr="004F1110" w:rsidRDefault="004206F3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9C78E8" w:rsidRPr="004F1110" w:rsidRDefault="00F74AC4" w:rsidP="00F74AC4">
      <w:pPr>
        <w:jc w:val="right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K prílohe č. 2 k č. p. </w:t>
      </w:r>
      <w:r w:rsidR="00F63547">
        <w:rPr>
          <w:rFonts w:asciiTheme="minorHAnsi" w:hAnsiTheme="minorHAnsi" w:cstheme="minorHAnsi"/>
          <w:b w:val="0"/>
          <w:sz w:val="24"/>
          <w:szCs w:val="24"/>
          <w:lang w:val="sk-SK"/>
        </w:rPr>
        <w:t>CPBB-OMTZ-2024/001992-002</w:t>
      </w:r>
    </w:p>
    <w:p w:rsidR="0091233E" w:rsidRPr="004F1110" w:rsidRDefault="0091233E" w:rsidP="00E91900">
      <w:pPr>
        <w:jc w:val="center"/>
        <w:rPr>
          <w:rFonts w:asciiTheme="minorHAnsi" w:hAnsiTheme="minorHAnsi" w:cstheme="minorHAnsi"/>
          <w:sz w:val="24"/>
          <w:szCs w:val="24"/>
          <w:lang w:val="sk-SK"/>
        </w:rPr>
      </w:pPr>
    </w:p>
    <w:p w:rsidR="00E91900" w:rsidRPr="004F1110" w:rsidRDefault="00E91900" w:rsidP="00E91900">
      <w:pPr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Výzva na predloženie ponuky pre účely zistenia predpokladanej hodnoty zákazky</w:t>
      </w:r>
      <w:r w:rsidR="00926022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:rsidR="004206F3" w:rsidRPr="004F1110" w:rsidRDefault="004206F3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C6748D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AD2968" w:rsidRPr="004F1110" w:rsidRDefault="00AD2968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Dobrý deň,</w:t>
      </w:r>
    </w:p>
    <w:p w:rsidR="009C78E8" w:rsidRPr="004F1110" w:rsidRDefault="009C78E8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C6748D" w:rsidP="009817E3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381008" w:rsidRPr="004F1110" w:rsidRDefault="00217EA6" w:rsidP="00381008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v</w:t>
      </w:r>
      <w:r w:rsidR="00EB397C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erejný obstarávateľ </w:t>
      </w:r>
      <w:r w:rsidR="00AD2968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realizuje </w:t>
      </w:r>
      <w:r w:rsidR="00926022" w:rsidRPr="004F1110">
        <w:rPr>
          <w:rFonts w:asciiTheme="minorHAnsi" w:hAnsiTheme="minorHAnsi" w:cstheme="minorHAnsi"/>
          <w:sz w:val="24"/>
          <w:szCs w:val="24"/>
          <w:lang w:val="sk-SK"/>
        </w:rPr>
        <w:t>prieskum trhu</w:t>
      </w:r>
      <w:r w:rsidR="00926022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AD2968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na predmet zákazky</w:t>
      </w:r>
      <w:r w:rsidR="007311E2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:</w:t>
      </w:r>
      <w:r w:rsidR="00E92A46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7311E2" w:rsidRPr="004F1110">
        <w:rPr>
          <w:rFonts w:asciiTheme="minorHAnsi" w:hAnsiTheme="minorHAnsi" w:cstheme="minorHAnsi"/>
          <w:sz w:val="24"/>
          <w:szCs w:val="24"/>
          <w:lang w:val="sk-SK"/>
        </w:rPr>
        <w:t>„</w:t>
      </w:r>
      <w:r w:rsidR="00F63547">
        <w:rPr>
          <w:rFonts w:asciiTheme="minorHAnsi" w:hAnsiTheme="minorHAnsi" w:cstheme="minorHAnsi"/>
          <w:sz w:val="24"/>
          <w:szCs w:val="24"/>
          <w:lang w:val="sk-SK"/>
        </w:rPr>
        <w:t>Zabezpečenie servisu a overenia elektronických váh</w:t>
      </w:r>
      <w:r w:rsidR="004F1110" w:rsidRPr="004F1110">
        <w:rPr>
          <w:rFonts w:asciiTheme="minorHAnsi" w:hAnsiTheme="minorHAnsi" w:cstheme="minorHAnsi"/>
          <w:sz w:val="24"/>
          <w:szCs w:val="24"/>
          <w:lang w:val="sk-SK"/>
        </w:rPr>
        <w:t>“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381008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pre </w:t>
      </w:r>
      <w:r w:rsidR="00381008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Sekciu krízového riadenia MV SR, Kontrolné chemické laboratórium CO v </w:t>
      </w:r>
      <w:proofErr w:type="spellStart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>Slovensk</w:t>
      </w:r>
      <w:r w:rsidR="00381008">
        <w:rPr>
          <w:rFonts w:asciiTheme="minorHAnsi" w:hAnsiTheme="minorHAnsi" w:cstheme="minorHAnsi"/>
          <w:b w:val="0"/>
          <w:sz w:val="24"/>
          <w:szCs w:val="24"/>
        </w:rPr>
        <w:t>ej</w:t>
      </w:r>
      <w:proofErr w:type="spellEnd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>Ľupč</w:t>
      </w:r>
      <w:r w:rsidR="00381008">
        <w:rPr>
          <w:rFonts w:asciiTheme="minorHAnsi" w:hAnsiTheme="minorHAnsi" w:cstheme="minorHAnsi"/>
          <w:b w:val="0"/>
          <w:sz w:val="24"/>
          <w:szCs w:val="24"/>
        </w:rPr>
        <w:t>i</w:t>
      </w:r>
      <w:proofErr w:type="spellEnd"/>
      <w:r w:rsidR="00381008" w:rsidRPr="004F1110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C93264" w:rsidRPr="004F1110" w:rsidRDefault="00C93264" w:rsidP="00462B35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462B35" w:rsidRPr="004F1110" w:rsidRDefault="00462B35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e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prostredníctvom </w:t>
      </w:r>
      <w:r w:rsidR="008A69A7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systému JOSEPHINE, 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>v termíne do</w:t>
      </w:r>
      <w:r w:rsidR="00381008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643421">
        <w:rPr>
          <w:rFonts w:asciiTheme="minorHAnsi" w:hAnsiTheme="minorHAnsi" w:cstheme="minorHAnsi"/>
          <w:sz w:val="24"/>
          <w:szCs w:val="24"/>
          <w:lang w:val="sk-SK"/>
        </w:rPr>
        <w:t>29.05.2024</w:t>
      </w:r>
      <w:r w:rsidR="00125758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do</w:t>
      </w:r>
      <w:r w:rsidR="00C05B63">
        <w:rPr>
          <w:rFonts w:asciiTheme="minorHAnsi" w:hAnsiTheme="minorHAnsi" w:cstheme="minorHAnsi"/>
          <w:sz w:val="24"/>
          <w:szCs w:val="24"/>
          <w:lang w:val="sk-SK"/>
        </w:rPr>
        <w:t xml:space="preserve"> 12,</w:t>
      </w:r>
      <w:r w:rsidR="00B76E0E" w:rsidRPr="004F1110">
        <w:rPr>
          <w:rFonts w:asciiTheme="minorHAnsi" w:hAnsiTheme="minorHAnsi" w:cstheme="minorHAnsi"/>
          <w:sz w:val="24"/>
          <w:szCs w:val="24"/>
          <w:lang w:val="sk-SK"/>
        </w:rPr>
        <w:t>00 hod.</w:t>
      </w:r>
      <w:r w:rsidR="00E91900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:rsidR="008A69A7" w:rsidRPr="004F1110" w:rsidRDefault="008A69A7" w:rsidP="008075E1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3748E4" w:rsidRPr="004F1110" w:rsidRDefault="004503D0" w:rsidP="008075E1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Opis predmetu zákazky</w:t>
      </w:r>
    </w:p>
    <w:p w:rsidR="00C6748D" w:rsidRPr="004F1110" w:rsidRDefault="00C6748D" w:rsidP="008075E1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:rsidR="00941E9B" w:rsidRPr="007E7B71" w:rsidRDefault="00E55D0F" w:rsidP="00941E9B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Názov zákazky:</w:t>
      </w:r>
      <w:r w:rsidR="00C6748D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7E7B71" w:rsidRPr="007E7B71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Zabezpečenie </w:t>
      </w:r>
      <w:r w:rsidR="00D30B23">
        <w:rPr>
          <w:rFonts w:asciiTheme="minorHAnsi" w:hAnsiTheme="minorHAnsi" w:cstheme="minorHAnsi"/>
          <w:b w:val="0"/>
          <w:sz w:val="24"/>
          <w:szCs w:val="24"/>
          <w:lang w:val="sk-SK"/>
        </w:rPr>
        <w:t>servisu a overenia elektronických váh</w:t>
      </w:r>
      <w:r w:rsidR="00941E9B" w:rsidRPr="007E7B71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pre Sekciu krízového riadenia MV SR, Kontrolné chemické laboratórium CO v </w:t>
      </w:r>
      <w:proofErr w:type="spellStart"/>
      <w:r w:rsidR="00941E9B" w:rsidRPr="007E7B71">
        <w:rPr>
          <w:rFonts w:asciiTheme="minorHAnsi" w:hAnsiTheme="minorHAnsi" w:cstheme="minorHAnsi"/>
          <w:b w:val="0"/>
          <w:sz w:val="24"/>
          <w:szCs w:val="24"/>
        </w:rPr>
        <w:t>Slovenskej</w:t>
      </w:r>
      <w:proofErr w:type="spellEnd"/>
      <w:r w:rsidR="00941E9B" w:rsidRPr="007E7B7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941E9B" w:rsidRPr="007E7B71">
        <w:rPr>
          <w:rFonts w:asciiTheme="minorHAnsi" w:hAnsiTheme="minorHAnsi" w:cstheme="minorHAnsi"/>
          <w:b w:val="0"/>
          <w:sz w:val="24"/>
          <w:szCs w:val="24"/>
        </w:rPr>
        <w:t>Ľupči</w:t>
      </w:r>
      <w:proofErr w:type="spellEnd"/>
      <w:r w:rsidR="00941E9B" w:rsidRPr="007E7B71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C6748D" w:rsidRPr="00615453" w:rsidRDefault="00C6748D" w:rsidP="0059580C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E55D0F" w:rsidP="0059580C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Spoločný slovník obstarávania</w:t>
      </w:r>
      <w:r w:rsidRPr="004F1110">
        <w:rPr>
          <w:rFonts w:asciiTheme="minorHAnsi" w:hAnsiTheme="minorHAnsi" w:cstheme="minorHAnsi"/>
          <w:smallCaps/>
          <w:sz w:val="24"/>
          <w:szCs w:val="24"/>
          <w:lang w:val="sk-SK"/>
        </w:rPr>
        <w:t xml:space="preserve"> (CPV):  </w:t>
      </w:r>
      <w:r w:rsidR="00796CEC" w:rsidRPr="004F1110">
        <w:rPr>
          <w:rFonts w:asciiTheme="minorHAnsi" w:hAnsiTheme="minorHAnsi" w:cstheme="minorHAnsi"/>
          <w:b w:val="0"/>
          <w:sz w:val="24"/>
          <w:szCs w:val="24"/>
        </w:rPr>
        <w:t xml:space="preserve">CPV </w:t>
      </w:r>
      <w:r w:rsidR="00D30B23">
        <w:rPr>
          <w:rFonts w:asciiTheme="minorHAnsi" w:hAnsiTheme="minorHAnsi" w:cstheme="minorHAnsi"/>
          <w:b w:val="0"/>
          <w:sz w:val="24"/>
          <w:szCs w:val="24"/>
        </w:rPr>
        <w:t xml:space="preserve">71600000-4 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</w:rPr>
        <w:t>Služby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</w:rPr>
        <w:t xml:space="preserve"> v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</w:rPr>
        <w:t>oblasti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</w:rPr>
        <w:t>technického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</w:rPr>
        <w:t>skúšania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</w:rPr>
        <w:t>technickej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</w:rPr>
        <w:t>analýzy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</w:rPr>
        <w:t xml:space="preserve"> a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</w:rPr>
        <w:t>technického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</w:rPr>
        <w:t>poradenstva</w:t>
      </w:r>
      <w:proofErr w:type="spellEnd"/>
    </w:p>
    <w:p w:rsidR="00E55D0F" w:rsidRPr="004F1110" w:rsidRDefault="00E55D0F" w:rsidP="00E55D0F">
      <w:pPr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Rozdelenie predmetu zákazky na časti: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Predmet zákazky nie je rozdelený na časti</w:t>
      </w:r>
      <w:r w:rsidR="00FE5BE0">
        <w:rPr>
          <w:rFonts w:asciiTheme="minorHAnsi" w:hAnsiTheme="minorHAnsi" w:cstheme="minorHAnsi"/>
          <w:b w:val="0"/>
          <w:sz w:val="24"/>
          <w:szCs w:val="24"/>
          <w:lang w:val="sk-SK"/>
        </w:rPr>
        <w:t>.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 </w:t>
      </w:r>
    </w:p>
    <w:p w:rsidR="00C6748D" w:rsidRPr="004F1110" w:rsidRDefault="00C6748D" w:rsidP="00E55D0F">
      <w:pPr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E55D0F" w:rsidRPr="004F1110" w:rsidRDefault="00E55D0F" w:rsidP="00E55D0F">
      <w:pPr>
        <w:tabs>
          <w:tab w:val="left" w:pos="2520"/>
        </w:tabs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>Hlavné miesto</w:t>
      </w:r>
      <w:r w:rsidR="00796CEC"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 dodania tovaru </w:t>
      </w:r>
      <w:r w:rsidR="00DA7017">
        <w:rPr>
          <w:rFonts w:asciiTheme="minorHAnsi" w:hAnsiTheme="minorHAnsi" w:cstheme="minorHAnsi"/>
          <w:sz w:val="24"/>
          <w:szCs w:val="24"/>
          <w:lang w:val="sk-SK"/>
        </w:rPr>
        <w:t>(služby)</w:t>
      </w:r>
      <w:r w:rsidRPr="004F1110">
        <w:rPr>
          <w:rFonts w:asciiTheme="minorHAnsi" w:hAnsiTheme="minorHAnsi" w:cstheme="minorHAnsi"/>
          <w:sz w:val="24"/>
          <w:szCs w:val="24"/>
          <w:lang w:val="sk-SK"/>
        </w:rPr>
        <w:t>: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</w:p>
    <w:p w:rsidR="00E55D0F" w:rsidRDefault="00941E9B" w:rsidP="008075E1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Sekcia krízového riadenia MV SR, Kontrolné chemické laboratórium CO v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Slovensk</w:t>
      </w:r>
      <w:r>
        <w:rPr>
          <w:rFonts w:asciiTheme="minorHAnsi" w:hAnsiTheme="minorHAnsi" w:cstheme="minorHAnsi"/>
          <w:b w:val="0"/>
          <w:sz w:val="24"/>
          <w:szCs w:val="24"/>
        </w:rPr>
        <w:t>ej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Ľupč</w:t>
      </w:r>
      <w:r>
        <w:rPr>
          <w:rFonts w:asciiTheme="minorHAnsi" w:hAnsiTheme="minorHAnsi" w:cstheme="minorHAnsi"/>
          <w:b w:val="0"/>
          <w:sz w:val="24"/>
          <w:szCs w:val="24"/>
        </w:rPr>
        <w:t>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DA7017" w:rsidRPr="00DA7017" w:rsidRDefault="00DA7017" w:rsidP="00DA7017">
      <w:pPr>
        <w:pStyle w:val="Style11"/>
        <w:widowControl/>
        <w:spacing w:line="240" w:lineRule="exact"/>
        <w:ind w:firstLine="720"/>
        <w:rPr>
          <w:rFonts w:asciiTheme="minorHAnsi" w:eastAsia="Times New Roman" w:hAnsiTheme="minorHAnsi" w:cstheme="minorHAnsi"/>
          <w:lang w:eastAsia="cs-CZ"/>
        </w:rPr>
      </w:pPr>
    </w:p>
    <w:p w:rsidR="00D30B23" w:rsidRPr="00D30B23" w:rsidRDefault="00DA7017" w:rsidP="00D30B2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DA7017">
        <w:rPr>
          <w:rFonts w:asciiTheme="minorHAnsi" w:hAnsiTheme="minorHAnsi" w:cstheme="minorHAnsi"/>
          <w:b w:val="0"/>
          <w:sz w:val="24"/>
          <w:szCs w:val="24"/>
          <w:lang w:eastAsia="cs-CZ"/>
        </w:rPr>
        <w:t>Predmetom</w:t>
      </w:r>
      <w:proofErr w:type="spellEnd"/>
      <w:r w:rsidRPr="00DA7017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</w:t>
      </w:r>
      <w:proofErr w:type="spellStart"/>
      <w:r w:rsidRPr="00DA7017">
        <w:rPr>
          <w:rFonts w:asciiTheme="minorHAnsi" w:hAnsiTheme="minorHAnsi" w:cstheme="minorHAnsi"/>
          <w:b w:val="0"/>
          <w:sz w:val="24"/>
          <w:szCs w:val="24"/>
          <w:lang w:eastAsia="cs-CZ"/>
        </w:rPr>
        <w:t>zákazky</w:t>
      </w:r>
      <w:proofErr w:type="spellEnd"/>
      <w:r w:rsidRPr="00DA7017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je </w:t>
      </w:r>
      <w:proofErr w:type="spellStart"/>
      <w:r w:rsidRPr="00DA7017">
        <w:rPr>
          <w:rFonts w:asciiTheme="minorHAnsi" w:hAnsiTheme="minorHAnsi" w:cstheme="minorHAnsi"/>
          <w:b w:val="0"/>
          <w:sz w:val="24"/>
          <w:szCs w:val="24"/>
          <w:lang w:eastAsia="cs-CZ"/>
        </w:rPr>
        <w:t>požiadavka</w:t>
      </w:r>
      <w:proofErr w:type="spellEnd"/>
      <w:r w:rsidRPr="00DA7017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</w:t>
      </w:r>
      <w:proofErr w:type="spellStart"/>
      <w:proofErr w:type="gramStart"/>
      <w:r w:rsidRPr="00DA7017">
        <w:rPr>
          <w:rFonts w:asciiTheme="minorHAnsi" w:hAnsiTheme="minorHAnsi" w:cstheme="minorHAnsi"/>
          <w:b w:val="0"/>
          <w:sz w:val="24"/>
          <w:szCs w:val="24"/>
          <w:lang w:eastAsia="cs-CZ"/>
        </w:rPr>
        <w:t>na</w:t>
      </w:r>
      <w:proofErr w:type="spellEnd"/>
      <w:proofErr w:type="gramEnd"/>
      <w:r w:rsidRPr="00DA7017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</w:t>
      </w:r>
      <w:proofErr w:type="spellStart"/>
      <w:r w:rsidRPr="00DA7017">
        <w:rPr>
          <w:rFonts w:asciiTheme="minorHAnsi" w:hAnsiTheme="minorHAnsi" w:cstheme="minorHAnsi"/>
          <w:b w:val="0"/>
          <w:sz w:val="24"/>
          <w:szCs w:val="24"/>
          <w:lang w:eastAsia="cs-CZ"/>
        </w:rPr>
        <w:t>zabezpečenie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>servisu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a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>overenia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>elektronických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>váh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WA32 a RADWAG XA60/220 (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>viď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>špecifikáciu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 </w:t>
      </w:r>
      <w:proofErr w:type="spellStart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>meradiel</w:t>
      </w:r>
      <w:proofErr w:type="spellEnd"/>
      <w:r w:rsidR="00D30B23">
        <w:rPr>
          <w:rFonts w:asciiTheme="minorHAnsi" w:hAnsiTheme="minorHAnsi" w:cstheme="minorHAnsi"/>
          <w:b w:val="0"/>
          <w:sz w:val="24"/>
          <w:szCs w:val="24"/>
          <w:lang w:eastAsia="cs-CZ"/>
        </w:rPr>
        <w:t xml:space="preserve">). </w:t>
      </w:r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KCHL CO v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Slovenskej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Ľupči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používa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pri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analýzach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vzoriek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v 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bežnej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laboratórnej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praxi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ako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aj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pri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analýzach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vzoriek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zo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zásahov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v 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zmysle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N MV č.125/2010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doma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a v 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zahraničí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ako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Modul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CBRN CO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pri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kvalitatívnom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a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kvantitatívnom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stanovení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nebezpečných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látok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aj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rôzne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štandardy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roztokov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chemikálií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a 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činidiel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, pre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prípravu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ktorých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je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bezpodmienečne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nutné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vážiť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rôzne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množstvá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s 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vysokou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presnosťou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– t.</w:t>
      </w:r>
      <w:r w:rsid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j.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aspoň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4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desatinné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miesta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. KCHL CO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má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2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ks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analytických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váh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(WA 32 a RADWAG XA60/220),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ktoré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sú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pravidelne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metrologicky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overované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a je k 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nim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vystavený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„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Certifikát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o 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overení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“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platný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2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roky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Nakoľko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„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Certifikáty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o 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overení</w:t>
      </w:r>
      <w:proofErr w:type="spellEnd"/>
      <w:proofErr w:type="gram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“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sú</w:t>
      </w:r>
      <w:proofErr w:type="spellEnd"/>
      <w:proofErr w:type="gram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platné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do 13.7.2024, je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nevyhnutné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overenie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vykonať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v 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čo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najkratšom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>čase</w:t>
      </w:r>
      <w:proofErr w:type="spellEnd"/>
      <w:r w:rsidR="00D30B23" w:rsidRPr="00D30B23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:rsidR="00C6748D" w:rsidRPr="00DA7017" w:rsidRDefault="00C6748D" w:rsidP="00DA7017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C22F08" w:rsidRPr="004F1110" w:rsidRDefault="00C22F08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Jediným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kritériom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vyhodnotenie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ponúk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je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celková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najnižšia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ako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súčet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cien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celý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obstarávania</w:t>
      </w:r>
      <w:proofErr w:type="spellEnd"/>
      <w:r w:rsidR="00361F37" w:rsidRPr="004F1110">
        <w:rPr>
          <w:rFonts w:asciiTheme="minorHAnsi" w:hAnsiTheme="minorHAnsi" w:cstheme="minorHAnsi"/>
          <w:b w:val="0"/>
          <w:sz w:val="24"/>
          <w:szCs w:val="24"/>
        </w:rPr>
        <w:t>.</w:t>
      </w:r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C22F08" w:rsidRPr="004F1110" w:rsidRDefault="00C22F08" w:rsidP="00C22F08">
      <w:pPr>
        <w:rPr>
          <w:rFonts w:asciiTheme="minorHAnsi" w:hAnsiTheme="minorHAnsi" w:cstheme="minorHAnsi"/>
          <w:b w:val="0"/>
          <w:sz w:val="24"/>
          <w:szCs w:val="24"/>
        </w:rPr>
      </w:pPr>
    </w:p>
    <w:p w:rsidR="003748E4" w:rsidRPr="004F1110" w:rsidRDefault="003748E4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uveden</w:t>
      </w:r>
      <w:r w:rsidR="00285818">
        <w:rPr>
          <w:rFonts w:asciiTheme="minorHAnsi" w:hAnsiTheme="minorHAnsi" w:cstheme="minorHAnsi"/>
          <w:b w:val="0"/>
          <w:sz w:val="24"/>
          <w:szCs w:val="24"/>
        </w:rPr>
        <w:t>ú</w:t>
      </w:r>
      <w:proofErr w:type="spellEnd"/>
      <w:r w:rsidR="0028581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85818">
        <w:rPr>
          <w:rFonts w:asciiTheme="minorHAnsi" w:hAnsiTheme="minorHAnsi" w:cstheme="minorHAnsi"/>
          <w:b w:val="0"/>
          <w:sz w:val="24"/>
          <w:szCs w:val="24"/>
        </w:rPr>
        <w:t>službu</w:t>
      </w:r>
      <w:proofErr w:type="spellEnd"/>
      <w:r w:rsidR="0028581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musí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byť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uved</w:t>
      </w:r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>ená</w:t>
      </w:r>
      <w:proofErr w:type="spellEnd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>ako</w:t>
      </w:r>
      <w:proofErr w:type="spellEnd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="00C22F08" w:rsidRPr="004F1110">
        <w:rPr>
          <w:rFonts w:asciiTheme="minorHAnsi" w:hAnsiTheme="minorHAnsi" w:cstheme="minorHAnsi"/>
          <w:b w:val="0"/>
          <w:sz w:val="24"/>
          <w:szCs w:val="24"/>
        </w:rPr>
        <w:t xml:space="preserve"> bez DPH </w:t>
      </w:r>
      <w:r w:rsidR="00D300BA" w:rsidRPr="004F1110">
        <w:rPr>
          <w:rFonts w:asciiTheme="minorHAnsi" w:hAnsiTheme="minorHAnsi" w:cstheme="minorHAnsi"/>
          <w:b w:val="0"/>
          <w:sz w:val="24"/>
          <w:szCs w:val="24"/>
        </w:rPr>
        <w:t>a </w:t>
      </w:r>
      <w:proofErr w:type="spellStart"/>
      <w:r w:rsidR="00D300BA"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="00D300BA" w:rsidRPr="004F1110">
        <w:rPr>
          <w:rFonts w:asciiTheme="minorHAnsi" w:hAnsiTheme="minorHAnsi" w:cstheme="minorHAnsi"/>
          <w:b w:val="0"/>
          <w:sz w:val="24"/>
          <w:szCs w:val="24"/>
        </w:rPr>
        <w:t xml:space="preserve"> s DPH. </w:t>
      </w:r>
      <w:proofErr w:type="spellStart"/>
      <w:proofErr w:type="gramStart"/>
      <w:r w:rsidR="00D300BA" w:rsidRPr="004F1110">
        <w:rPr>
          <w:rFonts w:asciiTheme="minorHAnsi" w:hAnsiTheme="minorHAnsi" w:cstheme="minorHAnsi"/>
          <w:sz w:val="24"/>
          <w:szCs w:val="24"/>
        </w:rPr>
        <w:t>A</w:t>
      </w:r>
      <w:r w:rsidRPr="004F1110">
        <w:rPr>
          <w:rFonts w:asciiTheme="minorHAnsi" w:hAnsiTheme="minorHAnsi" w:cstheme="minorHAnsi"/>
          <w:sz w:val="24"/>
          <w:szCs w:val="24"/>
        </w:rPr>
        <w:t>k</w:t>
      </w:r>
      <w:proofErr w:type="spellEnd"/>
      <w:proofErr w:type="gram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uchádzač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nie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platiteľom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DPH,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túto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skutočnosť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v 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ponuke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sz w:val="24"/>
          <w:szCs w:val="24"/>
        </w:rPr>
        <w:t>upozorní</w:t>
      </w:r>
      <w:proofErr w:type="spellEnd"/>
      <w:r w:rsidRPr="004F111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Cena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počas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trvania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pevná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a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konečná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3748E4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041713" w:rsidRPr="004F1110" w:rsidRDefault="001E5581" w:rsidP="0004171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lastRenderedPageBreak/>
        <w:t>Výsledkom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verejného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</w:t>
      </w:r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dodanie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požadovaného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množstva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a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Verejný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obstarávateľ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vyhradzuje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právo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základe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výsledkov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tohto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postupu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zadávania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nevystaviť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, resp.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neuzavrieť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zmluvu</w:t>
      </w:r>
      <w:proofErr w:type="spellEnd"/>
      <w:r w:rsidR="00285818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Default="001E5581" w:rsidP="0004171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0" w:name="_GoBack"/>
      <w:bookmarkEnd w:id="0"/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Preddavok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ani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zálohová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platba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sa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neposkytuje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041713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Na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základe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písomne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vystavenej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vystav</w:t>
      </w:r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ená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>faktúra</w:t>
      </w:r>
      <w:proofErr w:type="spellEnd"/>
      <w:r w:rsidR="00041713" w:rsidRPr="004F1110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4F1110">
        <w:rPr>
          <w:rFonts w:asciiTheme="minorHAnsi" w:hAnsiTheme="minorHAnsi" w:cstheme="minorHAnsi"/>
          <w:b w:val="0"/>
          <w:sz w:val="24"/>
          <w:szCs w:val="24"/>
        </w:rPr>
        <w:t>s 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minimálne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30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dňovou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dobou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splatnosti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1E5581">
      <w:pPr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Úhrada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zákazky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bude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realizovaná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formou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bezhotovostného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platobného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styku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prostredníctvom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finančného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úradu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verejného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obstarávateľa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po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dodaní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predmetu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obstarávania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4F1110">
        <w:rPr>
          <w:rFonts w:asciiTheme="minorHAnsi" w:hAnsiTheme="minorHAnsi" w:cstheme="minorHAnsi"/>
          <w:b w:val="0"/>
          <w:sz w:val="24"/>
          <w:szCs w:val="24"/>
        </w:rPr>
        <w:t>na</w:t>
      </w:r>
      <w:proofErr w:type="spellEnd"/>
      <w:proofErr w:type="gram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základe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Pr="004F1110">
        <w:rPr>
          <w:rFonts w:asciiTheme="minorHAnsi" w:hAnsiTheme="minorHAnsi" w:cstheme="minorHAnsi"/>
          <w:b w:val="0"/>
          <w:sz w:val="24"/>
          <w:szCs w:val="24"/>
        </w:rPr>
        <w:t>objednávky</w:t>
      </w:r>
      <w:proofErr w:type="spellEnd"/>
      <w:r w:rsidRPr="004F1110">
        <w:rPr>
          <w:rFonts w:asciiTheme="minorHAnsi" w:hAnsiTheme="minorHAnsi" w:cstheme="minorHAnsi"/>
          <w:b w:val="0"/>
          <w:sz w:val="24"/>
          <w:szCs w:val="24"/>
        </w:rPr>
        <w:t>.</w:t>
      </w:r>
    </w:p>
    <w:p w:rsidR="001E5581" w:rsidRPr="004F1110" w:rsidRDefault="001E5581" w:rsidP="001E5581">
      <w:pPr>
        <w:pStyle w:val="Nadpis3"/>
        <w:spacing w:before="0" w:beforeAutospacing="0" w:after="0" w:afterAutospacing="0"/>
        <w:rPr>
          <w:rFonts w:asciiTheme="minorHAnsi" w:hAnsiTheme="minorHAnsi" w:cstheme="minorHAnsi"/>
          <w:b w:val="0"/>
          <w:sz w:val="24"/>
        </w:rPr>
      </w:pPr>
    </w:p>
    <w:p w:rsidR="00C6748D" w:rsidRPr="004F1110" w:rsidRDefault="008A69A7" w:rsidP="00C6748D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Verejný obstarávateľ môže zaslať záväznú objednávku alebo uzatvoriť zmluvu so záujemcom, ktorého cenová ponuka</w:t>
      </w:r>
      <w:r w:rsidR="00BD2C01">
        <w:rPr>
          <w:rFonts w:asciiTheme="minorHAnsi" w:hAnsiTheme="minorHAnsi" w:cstheme="minorHAnsi"/>
          <w:b w:val="0"/>
          <w:sz w:val="24"/>
          <w:szCs w:val="24"/>
          <w:lang w:val="sk-SK"/>
        </w:rPr>
        <w:t>,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t. j.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celková cena za predmet zákazky v EUR </w:t>
      </w:r>
      <w:r w:rsidR="0012529C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bez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 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DPH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bude najnižšia</w:t>
      </w:r>
      <w:r w:rsidR="00ED1059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(</w:t>
      </w:r>
      <w:r w:rsidR="00EB397C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z</w:t>
      </w:r>
      <w:r w:rsidR="00ED1059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ponúk predložených v lehote na predkladanie ponúk)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, 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a 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za predpokladu</w:t>
      </w:r>
      <w:r w:rsidR="008075E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,</w:t>
      </w:r>
      <w:r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4F1110">
        <w:rPr>
          <w:rFonts w:asciiTheme="minorHAnsi" w:hAnsiTheme="minorHAnsi" w:cstheme="minorHAnsi"/>
          <w:b w:val="0"/>
          <w:sz w:val="24"/>
          <w:szCs w:val="24"/>
          <w:lang w:val="sk-SK"/>
        </w:rPr>
        <w:t>tarávateľa uvedené v tejto výzve.</w:t>
      </w:r>
    </w:p>
    <w:p w:rsidR="007E57D0" w:rsidRPr="004F1110" w:rsidRDefault="007E57D0" w:rsidP="00C6748D">
      <w:pPr>
        <w:jc w:val="both"/>
        <w:rPr>
          <w:rFonts w:asciiTheme="minorHAnsi" w:eastAsia="Calibri" w:hAnsiTheme="minorHAnsi" w:cstheme="minorHAnsi"/>
          <w:sz w:val="24"/>
          <w:szCs w:val="24"/>
          <w:lang w:val="sk-SK" w:eastAsia="en-US"/>
        </w:rPr>
      </w:pPr>
      <w:r w:rsidRPr="004F1110">
        <w:rPr>
          <w:rFonts w:asciiTheme="minorHAnsi" w:eastAsia="Calibri" w:hAnsiTheme="minorHAnsi" w:cstheme="minorHAnsi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4F1110" w:rsidRDefault="00C6748D" w:rsidP="00C6748D">
      <w:pPr>
        <w:jc w:val="both"/>
        <w:rPr>
          <w:rFonts w:asciiTheme="minorHAnsi" w:hAnsiTheme="minorHAnsi" w:cstheme="minorHAnsi"/>
          <w:b w:val="0"/>
          <w:sz w:val="24"/>
          <w:szCs w:val="24"/>
          <w:lang w:val="sk-SK"/>
        </w:rPr>
      </w:pPr>
    </w:p>
    <w:p w:rsidR="00C6748D" w:rsidRPr="004F1110" w:rsidRDefault="00462B35" w:rsidP="00462B35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sz w:val="24"/>
          <w:szCs w:val="24"/>
          <w:lang w:val="sk-SK"/>
        </w:rPr>
        <w:t xml:space="preserve">Ponuku predkladajte </w:t>
      </w:r>
      <w:r w:rsidR="008075E1" w:rsidRPr="004F1110">
        <w:rPr>
          <w:rFonts w:asciiTheme="minorHAnsi" w:hAnsiTheme="minorHAnsi" w:cstheme="minorHAnsi"/>
          <w:sz w:val="24"/>
          <w:szCs w:val="24"/>
          <w:lang w:val="sk-SK"/>
        </w:rPr>
        <w:t>len prostredníctvom systému JOSEPHINE.</w:t>
      </w:r>
    </w:p>
    <w:p w:rsidR="00BD2C01" w:rsidRDefault="00BD2C01" w:rsidP="00462B35">
      <w:pPr>
        <w:pStyle w:val="Zkladntext"/>
        <w:spacing w:after="0"/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  <w:lang w:val="sk-SK"/>
        </w:rPr>
      </w:pPr>
    </w:p>
    <w:p w:rsidR="00462B35" w:rsidRPr="004F1110" w:rsidRDefault="00462B35" w:rsidP="00462B35">
      <w:pPr>
        <w:pStyle w:val="Zkladntext"/>
        <w:spacing w:after="0"/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  <w:lang w:val="sk-SK"/>
        </w:rPr>
      </w:pPr>
      <w:r w:rsidRPr="004F1110"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4F1110" w:rsidRDefault="00BD2C01" w:rsidP="007E57D0">
      <w:pPr>
        <w:shd w:val="clear" w:color="auto" w:fill="FFFFFF"/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Mgr. Andrea Lačná</w:t>
      </w:r>
    </w:p>
    <w:p w:rsidR="007E57D0" w:rsidRPr="004F1110" w:rsidRDefault="00D300BA" w:rsidP="007E57D0">
      <w:pPr>
        <w:shd w:val="clear" w:color="auto" w:fill="FFFFFF"/>
        <w:rPr>
          <w:rFonts w:asciiTheme="minorHAnsi" w:eastAsiaTheme="minorEastAsia" w:hAnsiTheme="minorHAnsi" w:cstheme="minorHAnsi"/>
          <w:bCs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4F1110">
        <w:rPr>
          <w:rFonts w:asciiTheme="minorHAnsi" w:eastAsiaTheme="minorEastAsia" w:hAnsiTheme="minorHAnsi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4F1110" w:rsidRDefault="007E57D0" w:rsidP="007E57D0">
      <w:pPr>
        <w:shd w:val="clear" w:color="auto" w:fill="FFFFFF"/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4F1110" w:rsidRDefault="007E57D0" w:rsidP="007E57D0">
      <w:pPr>
        <w:shd w:val="clear" w:color="auto" w:fill="FFFFFF"/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4F1110" w:rsidRDefault="007E57D0" w:rsidP="00C6748D">
      <w:pPr>
        <w:shd w:val="clear" w:color="auto" w:fill="FFFFFF"/>
        <w:rPr>
          <w:rFonts w:asciiTheme="minorHAnsi" w:eastAsiaTheme="minorEastAsia" w:hAnsiTheme="minorHAnsi" w:cstheme="minorHAnsi"/>
          <w:noProof/>
          <w:color w:val="000000" w:themeColor="text1"/>
          <w:sz w:val="24"/>
          <w:szCs w:val="24"/>
          <w:lang w:val="en" w:eastAsia="sk-SK"/>
        </w:rPr>
      </w:pP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tel.: +421</w:t>
      </w:r>
      <w:r w:rsidR="00BD2C01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 </w:t>
      </w: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961</w:t>
      </w:r>
      <w:r w:rsidR="00BD2C01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r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60</w:t>
      </w:r>
      <w:r w:rsidR="00E202EC"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1"/>
      <w:r w:rsidR="00E202EC" w:rsidRPr="004F1110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547</w:t>
      </w:r>
      <w:r w:rsidR="00BD2C01">
        <w:rPr>
          <w:rFonts w:asciiTheme="minorHAnsi" w:eastAsiaTheme="minorEastAsia" w:hAnsiTheme="minorHAnsi" w:cstheme="minorHAnsi"/>
          <w:b w:val="0"/>
          <w:noProof/>
          <w:color w:val="000000" w:themeColor="text1"/>
          <w:sz w:val="24"/>
          <w:szCs w:val="24"/>
          <w:lang w:val="en" w:eastAsia="sk-SK"/>
        </w:rPr>
        <w:t>7</w:t>
      </w:r>
      <w:r w:rsidR="00C6748D" w:rsidRPr="004F1110">
        <w:rPr>
          <w:rFonts w:asciiTheme="minorHAnsi" w:eastAsiaTheme="minorEastAsia" w:hAnsiTheme="minorHAnsi" w:cstheme="minorHAnsi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4F1110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e-mail: </w:t>
      </w:r>
      <w:hyperlink r:id="rId9" w:history="1">
        <w:r w:rsidR="00C96607" w:rsidRPr="00A373FF">
          <w:rPr>
            <w:rStyle w:val="Hypertextovprepojenie"/>
            <w:rFonts w:asciiTheme="minorHAnsi" w:eastAsiaTheme="minorEastAsia" w:hAnsiTheme="minorHAnsi" w:cstheme="minorHAnsi"/>
            <w:noProof/>
            <w:sz w:val="24"/>
            <w:szCs w:val="24"/>
            <w:lang w:eastAsia="sk-SK"/>
          </w:rPr>
          <w:t>andrea.lacna@minv.sk</w:t>
        </w:r>
      </w:hyperlink>
      <w:r w:rsidR="00BD2C01">
        <w:rPr>
          <w:rFonts w:asciiTheme="minorHAnsi" w:eastAsiaTheme="minorEastAsia" w:hAnsiTheme="minorHAnsi" w:cstheme="minorHAnsi"/>
          <w:noProof/>
          <w:color w:val="000000" w:themeColor="text1"/>
          <w:sz w:val="24"/>
          <w:szCs w:val="24"/>
          <w:lang w:val="en" w:eastAsia="sk-SK"/>
        </w:rPr>
        <w:t xml:space="preserve"> </w:t>
      </w:r>
    </w:p>
    <w:sectPr w:rsidR="00AD2968" w:rsidRPr="004F1110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41713"/>
    <w:rsid w:val="000524BB"/>
    <w:rsid w:val="00086E46"/>
    <w:rsid w:val="000D5BB5"/>
    <w:rsid w:val="000F4DD4"/>
    <w:rsid w:val="00114DBD"/>
    <w:rsid w:val="001177D2"/>
    <w:rsid w:val="0012529C"/>
    <w:rsid w:val="00125758"/>
    <w:rsid w:val="00167D65"/>
    <w:rsid w:val="001925BD"/>
    <w:rsid w:val="001E5581"/>
    <w:rsid w:val="001F0658"/>
    <w:rsid w:val="001F284E"/>
    <w:rsid w:val="00217EA6"/>
    <w:rsid w:val="00285818"/>
    <w:rsid w:val="002E6FA7"/>
    <w:rsid w:val="00313A67"/>
    <w:rsid w:val="00361F37"/>
    <w:rsid w:val="003748E4"/>
    <w:rsid w:val="00381008"/>
    <w:rsid w:val="00401CC2"/>
    <w:rsid w:val="00402A8F"/>
    <w:rsid w:val="004206F3"/>
    <w:rsid w:val="00443A3A"/>
    <w:rsid w:val="004503D0"/>
    <w:rsid w:val="00462B35"/>
    <w:rsid w:val="004B50B2"/>
    <w:rsid w:val="004B7F59"/>
    <w:rsid w:val="004E606B"/>
    <w:rsid w:val="004F1110"/>
    <w:rsid w:val="00550FED"/>
    <w:rsid w:val="00573ECB"/>
    <w:rsid w:val="005911D1"/>
    <w:rsid w:val="0059580C"/>
    <w:rsid w:val="005B3ED5"/>
    <w:rsid w:val="005D480F"/>
    <w:rsid w:val="00615453"/>
    <w:rsid w:val="00630CD2"/>
    <w:rsid w:val="00643421"/>
    <w:rsid w:val="00653BE0"/>
    <w:rsid w:val="00660BAB"/>
    <w:rsid w:val="00682815"/>
    <w:rsid w:val="006A122B"/>
    <w:rsid w:val="006A6771"/>
    <w:rsid w:val="006E7D3C"/>
    <w:rsid w:val="007311E2"/>
    <w:rsid w:val="007513D0"/>
    <w:rsid w:val="0076439C"/>
    <w:rsid w:val="00796CEC"/>
    <w:rsid w:val="007E57D0"/>
    <w:rsid w:val="007E7B71"/>
    <w:rsid w:val="008075E1"/>
    <w:rsid w:val="008130AD"/>
    <w:rsid w:val="00826A7F"/>
    <w:rsid w:val="00844FCF"/>
    <w:rsid w:val="00864E8C"/>
    <w:rsid w:val="0089468E"/>
    <w:rsid w:val="008A69A7"/>
    <w:rsid w:val="008D31C9"/>
    <w:rsid w:val="00901DF8"/>
    <w:rsid w:val="0091233E"/>
    <w:rsid w:val="00914D08"/>
    <w:rsid w:val="00926022"/>
    <w:rsid w:val="00941E9B"/>
    <w:rsid w:val="009655B0"/>
    <w:rsid w:val="009817E3"/>
    <w:rsid w:val="009C78E8"/>
    <w:rsid w:val="009D15B7"/>
    <w:rsid w:val="00A320BE"/>
    <w:rsid w:val="00A558C1"/>
    <w:rsid w:val="00AB4E92"/>
    <w:rsid w:val="00AD2968"/>
    <w:rsid w:val="00AF6041"/>
    <w:rsid w:val="00B33D38"/>
    <w:rsid w:val="00B669B2"/>
    <w:rsid w:val="00B76E0E"/>
    <w:rsid w:val="00B90DF2"/>
    <w:rsid w:val="00BB499C"/>
    <w:rsid w:val="00BC7BE0"/>
    <w:rsid w:val="00BD2C01"/>
    <w:rsid w:val="00BD4829"/>
    <w:rsid w:val="00BE58F4"/>
    <w:rsid w:val="00C05B63"/>
    <w:rsid w:val="00C21FE4"/>
    <w:rsid w:val="00C22F08"/>
    <w:rsid w:val="00C408A8"/>
    <w:rsid w:val="00C4101A"/>
    <w:rsid w:val="00C557CE"/>
    <w:rsid w:val="00C6748D"/>
    <w:rsid w:val="00C81339"/>
    <w:rsid w:val="00C93264"/>
    <w:rsid w:val="00C96607"/>
    <w:rsid w:val="00CB396C"/>
    <w:rsid w:val="00CC1182"/>
    <w:rsid w:val="00CC4974"/>
    <w:rsid w:val="00CD15AE"/>
    <w:rsid w:val="00D300BA"/>
    <w:rsid w:val="00D30B23"/>
    <w:rsid w:val="00D36697"/>
    <w:rsid w:val="00D664AF"/>
    <w:rsid w:val="00D7233C"/>
    <w:rsid w:val="00DA7017"/>
    <w:rsid w:val="00DB5578"/>
    <w:rsid w:val="00DE2AE5"/>
    <w:rsid w:val="00E202EC"/>
    <w:rsid w:val="00E55D0F"/>
    <w:rsid w:val="00E82C04"/>
    <w:rsid w:val="00E91900"/>
    <w:rsid w:val="00E92A46"/>
    <w:rsid w:val="00EB397C"/>
    <w:rsid w:val="00ED1059"/>
    <w:rsid w:val="00F1495F"/>
    <w:rsid w:val="00F63547"/>
    <w:rsid w:val="00F74AC4"/>
    <w:rsid w:val="00F85654"/>
    <w:rsid w:val="00FB74B6"/>
    <w:rsid w:val="00FE251D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A326E4-180B-47EF-9AF2-74CC8F2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  <w:style w:type="paragraph" w:customStyle="1" w:styleId="Style11">
    <w:name w:val="Style11"/>
    <w:basedOn w:val="Normlny"/>
    <w:uiPriority w:val="99"/>
    <w:rsid w:val="00DA7017"/>
    <w:pPr>
      <w:widowControl w:val="0"/>
      <w:autoSpaceDE w:val="0"/>
      <w:autoSpaceDN w:val="0"/>
      <w:adjustRightInd w:val="0"/>
      <w:spacing w:line="278" w:lineRule="exact"/>
      <w:ind w:firstLine="115"/>
      <w:jc w:val="both"/>
    </w:pPr>
    <w:rPr>
      <w:rFonts w:ascii="Times New Roman" w:eastAsiaTheme="minorEastAsia" w:hAnsi="Times New Roman"/>
      <w:b w:val="0"/>
      <w:sz w:val="24"/>
      <w:szCs w:val="24"/>
      <w:lang w:val="sk-SK" w:eastAsia="sk-SK"/>
    </w:rPr>
  </w:style>
  <w:style w:type="paragraph" w:styleId="Nzov">
    <w:name w:val="Title"/>
    <w:basedOn w:val="Normlny"/>
    <w:next w:val="Normlny"/>
    <w:link w:val="NzovChar"/>
    <w:qFormat/>
    <w:locked/>
    <w:rsid w:val="00DA7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DA7017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ndrea.lacn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AAF39869-F257-460A-92B0-64609FF7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Andrea Lačná</cp:lastModifiedBy>
  <cp:revision>3</cp:revision>
  <cp:lastPrinted>2023-06-19T06:45:00Z</cp:lastPrinted>
  <dcterms:created xsi:type="dcterms:W3CDTF">2024-05-21T07:24:00Z</dcterms:created>
  <dcterms:modified xsi:type="dcterms:W3CDTF">2024-05-21T11:40:00Z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