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BE" w:rsidRDefault="00B43CFB" w:rsidP="006408BE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</w:t>
      </w:r>
      <w:r w:rsidR="00A53CF3">
        <w:rPr>
          <w:b/>
          <w:i/>
          <w:sz w:val="24"/>
          <w:szCs w:val="24"/>
          <w:u w:val="single"/>
        </w:rPr>
        <w:t>Špecifikácia meradiel</w:t>
      </w:r>
    </w:p>
    <w:p w:rsidR="006408BE" w:rsidRDefault="006408BE" w:rsidP="006408BE">
      <w:pPr>
        <w:jc w:val="both"/>
        <w:rPr>
          <w:sz w:val="24"/>
          <w:szCs w:val="24"/>
        </w:rPr>
      </w:pPr>
    </w:p>
    <w:p w:rsidR="0061664C" w:rsidRDefault="0061664C" w:rsidP="006408BE">
      <w:pPr>
        <w:jc w:val="both"/>
        <w:rPr>
          <w:b/>
          <w:sz w:val="24"/>
          <w:szCs w:val="24"/>
          <w:u w:val="single"/>
        </w:rPr>
      </w:pPr>
    </w:p>
    <w:p w:rsidR="0061664C" w:rsidRDefault="00BD3C17" w:rsidP="00640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Zasielam Vám špecifikáciu váh, ktorých overenie požadujeme. </w:t>
      </w:r>
    </w:p>
    <w:p w:rsidR="00A73973" w:rsidRDefault="00A73973" w:rsidP="006408BE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3717"/>
      </w:tblGrid>
      <w:tr w:rsidR="0061664C" w:rsidTr="00897074">
        <w:tc>
          <w:tcPr>
            <w:tcW w:w="1951" w:type="dxa"/>
          </w:tcPr>
          <w:p w:rsidR="0061664C" w:rsidRDefault="0061664C" w:rsidP="00897074">
            <w:r>
              <w:t>Názov meradla</w:t>
            </w:r>
          </w:p>
        </w:tc>
        <w:tc>
          <w:tcPr>
            <w:tcW w:w="3544" w:type="dxa"/>
          </w:tcPr>
          <w:p w:rsidR="0061664C" w:rsidRDefault="0061664C" w:rsidP="00897074">
            <w:r>
              <w:t>Váha s neautomatickou činnosťou 1. triedy presnosti</w:t>
            </w:r>
          </w:p>
        </w:tc>
        <w:tc>
          <w:tcPr>
            <w:tcW w:w="3717" w:type="dxa"/>
          </w:tcPr>
          <w:p w:rsidR="0061664C" w:rsidRDefault="0061664C" w:rsidP="00897074">
            <w:r>
              <w:t>Váha s neautomatickou činnosťou 1. triedy presnosti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Platný certifikát</w:t>
            </w:r>
          </w:p>
        </w:tc>
        <w:tc>
          <w:tcPr>
            <w:tcW w:w="3544" w:type="dxa"/>
          </w:tcPr>
          <w:p w:rsidR="0061664C" w:rsidRPr="00A73973" w:rsidRDefault="00B43CFB" w:rsidP="00FF79FC">
            <w:r w:rsidRPr="00A73973">
              <w:t>3735/321.12/22</w:t>
            </w:r>
          </w:p>
        </w:tc>
        <w:tc>
          <w:tcPr>
            <w:tcW w:w="3717" w:type="dxa"/>
          </w:tcPr>
          <w:p w:rsidR="0061664C" w:rsidRPr="00A73973" w:rsidRDefault="00B43CFB" w:rsidP="00FF79FC">
            <w:r w:rsidRPr="00A73973">
              <w:t>3734/321.12/22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Typ meradla</w:t>
            </w:r>
          </w:p>
        </w:tc>
        <w:tc>
          <w:tcPr>
            <w:tcW w:w="3544" w:type="dxa"/>
          </w:tcPr>
          <w:p w:rsidR="0061664C" w:rsidRDefault="0061664C" w:rsidP="00897074">
            <w:r>
              <w:t>WA 32</w:t>
            </w:r>
          </w:p>
        </w:tc>
        <w:tc>
          <w:tcPr>
            <w:tcW w:w="3717" w:type="dxa"/>
          </w:tcPr>
          <w:p w:rsidR="0061664C" w:rsidRDefault="0061664C" w:rsidP="00897074">
            <w:r>
              <w:t>XA 60/220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Výrobné číslo</w:t>
            </w:r>
          </w:p>
        </w:tc>
        <w:tc>
          <w:tcPr>
            <w:tcW w:w="3544" w:type="dxa"/>
          </w:tcPr>
          <w:p w:rsidR="0061664C" w:rsidRDefault="0061664C" w:rsidP="00897074">
            <w:r>
              <w:t>137845</w:t>
            </w:r>
          </w:p>
        </w:tc>
        <w:tc>
          <w:tcPr>
            <w:tcW w:w="3717" w:type="dxa"/>
          </w:tcPr>
          <w:p w:rsidR="0061664C" w:rsidRDefault="0061664C" w:rsidP="00897074">
            <w:r>
              <w:t>162576/2006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Merací rozsah</w:t>
            </w:r>
          </w:p>
        </w:tc>
        <w:tc>
          <w:tcPr>
            <w:tcW w:w="3544" w:type="dxa"/>
          </w:tcPr>
          <w:p w:rsidR="0061664C" w:rsidRDefault="0061664C" w:rsidP="00FF79FC">
            <w:r>
              <w:t>0,010 až 200 g (e=1mg, d=0,</w:t>
            </w:r>
            <w:r w:rsidR="00FF79FC">
              <w:t>1</w:t>
            </w:r>
            <w:r>
              <w:t>mg, T= -20g</w:t>
            </w:r>
          </w:p>
        </w:tc>
        <w:tc>
          <w:tcPr>
            <w:tcW w:w="3717" w:type="dxa"/>
          </w:tcPr>
          <w:p w:rsidR="0061664C" w:rsidRDefault="0061664C" w:rsidP="00897074">
            <w:r>
              <w:t>0,001 až 60/200 g (e=1mg, d=0,</w:t>
            </w:r>
            <w:r w:rsidR="00FF79FC">
              <w:t>01/0,</w:t>
            </w:r>
            <w:r>
              <w:t>1mg, T= -200g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Druh výkonu</w:t>
            </w:r>
          </w:p>
        </w:tc>
        <w:tc>
          <w:tcPr>
            <w:tcW w:w="3544" w:type="dxa"/>
          </w:tcPr>
          <w:p w:rsidR="0061664C" w:rsidRDefault="0061664C" w:rsidP="00897074">
            <w:r>
              <w:t xml:space="preserve">Overenie </w:t>
            </w:r>
          </w:p>
        </w:tc>
        <w:tc>
          <w:tcPr>
            <w:tcW w:w="3717" w:type="dxa"/>
          </w:tcPr>
          <w:p w:rsidR="0061664C" w:rsidRDefault="0061664C" w:rsidP="00897074">
            <w:r>
              <w:t xml:space="preserve">Overenie 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Certifikát</w:t>
            </w:r>
          </w:p>
        </w:tc>
        <w:tc>
          <w:tcPr>
            <w:tcW w:w="3544" w:type="dxa"/>
          </w:tcPr>
          <w:p w:rsidR="0061664C" w:rsidRDefault="0061664C" w:rsidP="00897074">
            <w:r>
              <w:t>áno</w:t>
            </w:r>
          </w:p>
        </w:tc>
        <w:tc>
          <w:tcPr>
            <w:tcW w:w="3717" w:type="dxa"/>
          </w:tcPr>
          <w:p w:rsidR="0061664C" w:rsidRDefault="0061664C" w:rsidP="00897074">
            <w:r>
              <w:t>áno</w:t>
            </w:r>
          </w:p>
        </w:tc>
      </w:tr>
      <w:tr w:rsidR="00C67D31" w:rsidTr="00897074">
        <w:tc>
          <w:tcPr>
            <w:tcW w:w="1951" w:type="dxa"/>
          </w:tcPr>
          <w:p w:rsidR="00C67D31" w:rsidRDefault="00C67D31" w:rsidP="00C67D31">
            <w:r>
              <w:t>Termín</w:t>
            </w:r>
          </w:p>
        </w:tc>
        <w:tc>
          <w:tcPr>
            <w:tcW w:w="3544" w:type="dxa"/>
          </w:tcPr>
          <w:p w:rsidR="00C67D31" w:rsidRPr="00A73973" w:rsidRDefault="00B43CFB" w:rsidP="00B43CFB">
            <w:r w:rsidRPr="00A73973">
              <w:t>13.07.2024</w:t>
            </w:r>
          </w:p>
        </w:tc>
        <w:tc>
          <w:tcPr>
            <w:tcW w:w="3717" w:type="dxa"/>
          </w:tcPr>
          <w:p w:rsidR="00C67D31" w:rsidRPr="00A73973" w:rsidRDefault="00B43CFB" w:rsidP="00C67D31">
            <w:r w:rsidRPr="00A73973">
              <w:t>13.07.2024</w:t>
            </w:r>
          </w:p>
        </w:tc>
      </w:tr>
      <w:tr w:rsidR="0061664C" w:rsidTr="00897074">
        <w:tc>
          <w:tcPr>
            <w:tcW w:w="1951" w:type="dxa"/>
          </w:tcPr>
          <w:p w:rsidR="0061664C" w:rsidRDefault="0061664C" w:rsidP="00897074">
            <w:r>
              <w:t>Miesto používania</w:t>
            </w:r>
          </w:p>
        </w:tc>
        <w:tc>
          <w:tcPr>
            <w:tcW w:w="3544" w:type="dxa"/>
          </w:tcPr>
          <w:p w:rsidR="0061664C" w:rsidRDefault="0061664C" w:rsidP="00897074">
            <w:r>
              <w:t>MV SR SKR, Kontrolné chemické laboratórium CO v Slovenskej Ľupči, Príboj 559, 976 13 Slovenská Ľupča</w:t>
            </w:r>
          </w:p>
        </w:tc>
        <w:tc>
          <w:tcPr>
            <w:tcW w:w="3717" w:type="dxa"/>
          </w:tcPr>
          <w:p w:rsidR="0061664C" w:rsidRDefault="0061664C" w:rsidP="00897074">
            <w:r>
              <w:t>MV SR SKR, Kontrolné chemické laboratórium CO v Slovenskej Ľupči, Príboj 559, 976 13 Slovenská Ľupča</w:t>
            </w:r>
          </w:p>
        </w:tc>
      </w:tr>
    </w:tbl>
    <w:p w:rsidR="0061664C" w:rsidRDefault="0061664C" w:rsidP="006408BE">
      <w:pPr>
        <w:jc w:val="both"/>
        <w:rPr>
          <w:sz w:val="24"/>
          <w:szCs w:val="24"/>
        </w:rPr>
      </w:pPr>
    </w:p>
    <w:p w:rsidR="00FF79FC" w:rsidRDefault="00C1088B" w:rsidP="006408BE">
      <w:pPr>
        <w:jc w:val="both"/>
        <w:rPr>
          <w:sz w:val="24"/>
          <w:szCs w:val="24"/>
        </w:rPr>
      </w:pPr>
      <w:r>
        <w:rPr>
          <w:sz w:val="24"/>
          <w:szCs w:val="24"/>
        </w:rPr>
        <w:t>Dátum ukončenia platnosti overenia / kalibrácie: 13.07.2024.</w:t>
      </w:r>
    </w:p>
    <w:p w:rsidR="00C1088B" w:rsidRDefault="00C1088B" w:rsidP="006408BE">
      <w:pPr>
        <w:jc w:val="both"/>
        <w:rPr>
          <w:sz w:val="24"/>
          <w:szCs w:val="24"/>
        </w:rPr>
      </w:pPr>
    </w:p>
    <w:p w:rsidR="00C1088B" w:rsidRDefault="00C1088B" w:rsidP="006408BE">
      <w:pPr>
        <w:jc w:val="both"/>
        <w:rPr>
          <w:sz w:val="24"/>
          <w:szCs w:val="24"/>
        </w:rPr>
      </w:pPr>
    </w:p>
    <w:p w:rsidR="00C1088B" w:rsidRDefault="00C1088B" w:rsidP="006408BE">
      <w:pPr>
        <w:jc w:val="both"/>
        <w:rPr>
          <w:sz w:val="24"/>
          <w:szCs w:val="24"/>
        </w:rPr>
      </w:pPr>
    </w:p>
    <w:p w:rsidR="00C1088B" w:rsidRDefault="00C1088B" w:rsidP="006408BE">
      <w:pPr>
        <w:jc w:val="both"/>
        <w:rPr>
          <w:sz w:val="24"/>
          <w:szCs w:val="24"/>
        </w:rPr>
      </w:pPr>
    </w:p>
    <w:p w:rsidR="00C1088B" w:rsidRDefault="00C1088B" w:rsidP="006408BE">
      <w:pPr>
        <w:jc w:val="both"/>
        <w:rPr>
          <w:sz w:val="24"/>
          <w:szCs w:val="24"/>
        </w:rPr>
      </w:pPr>
    </w:p>
    <w:sectPr w:rsidR="00C1088B" w:rsidSect="006408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BE"/>
    <w:rsid w:val="0012745A"/>
    <w:rsid w:val="00394FD7"/>
    <w:rsid w:val="00507FDD"/>
    <w:rsid w:val="0061664C"/>
    <w:rsid w:val="006408BE"/>
    <w:rsid w:val="008D62FC"/>
    <w:rsid w:val="00A53CF3"/>
    <w:rsid w:val="00A73973"/>
    <w:rsid w:val="00B43CFB"/>
    <w:rsid w:val="00BD3C17"/>
    <w:rsid w:val="00C1088B"/>
    <w:rsid w:val="00C67D31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AC7F6-18D4-46E5-B7D0-EEB52050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08B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6408BE"/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1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Lačná</dc:creator>
  <cp:lastModifiedBy>Andrea Lačná</cp:lastModifiedBy>
  <cp:revision>2</cp:revision>
  <dcterms:created xsi:type="dcterms:W3CDTF">2024-05-21T06:43:00Z</dcterms:created>
  <dcterms:modified xsi:type="dcterms:W3CDTF">2024-05-21T06:43:00Z</dcterms:modified>
</cp:coreProperties>
</file>