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CE191F"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18"/>
          <w:szCs w:val="18"/>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4F751EFF" w:rsidR="00D66B33" w:rsidRPr="00A664F5" w:rsidRDefault="00236A34"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ab/>
      </w:r>
      <w:r w:rsidR="00D66B33" w:rsidRPr="00A664F5">
        <w:rPr>
          <w:rFonts w:ascii="Tahoma" w:hAnsi="Tahoma" w:cs="Tahoma"/>
          <w:i/>
          <w:iCs/>
          <w:sz w:val="20"/>
          <w:szCs w:val="20"/>
        </w:rPr>
        <w:t>Číslo zmluvy Kupujúceho:</w:t>
      </w:r>
      <w:r>
        <w:rPr>
          <w:rFonts w:ascii="Tahoma" w:hAnsi="Tahoma" w:cs="Tahoma"/>
          <w:i/>
          <w:iCs/>
          <w:sz w:val="20"/>
          <w:szCs w:val="20"/>
        </w:rPr>
        <w:t xml:space="preserve"> 438/2024</w:t>
      </w:r>
      <w:r w:rsidR="00423602" w:rsidRPr="00A664F5">
        <w:rPr>
          <w:rFonts w:ascii="Tahoma" w:hAnsi="Tahoma" w:cs="Tahoma"/>
          <w:i/>
          <w:iCs/>
          <w:sz w:val="20"/>
          <w:szCs w:val="20"/>
        </w:rPr>
        <w:tab/>
      </w:r>
    </w:p>
    <w:p w14:paraId="2E9DD806" w14:textId="77777777" w:rsidR="00D970D3" w:rsidRPr="00CE191F"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E191F" w:rsidRDefault="00D970D3" w:rsidP="00D970D3">
      <w:pPr>
        <w:pStyle w:val="Nadpis1"/>
        <w:ind w:left="0" w:firstLine="0"/>
        <w:rPr>
          <w:rFonts w:ascii="Tahoma" w:hAnsi="Tahoma" w:cs="Tahoma"/>
          <w:sz w:val="18"/>
          <w:szCs w:val="18"/>
        </w:rPr>
      </w:pPr>
    </w:p>
    <w:p w14:paraId="4BB1B910" w14:textId="56C1A4DA" w:rsidR="001137C0" w:rsidRPr="00CE191F" w:rsidRDefault="001137C0" w:rsidP="00423602">
      <w:pPr>
        <w:pStyle w:val="Nadpis2"/>
        <w:tabs>
          <w:tab w:val="left" w:pos="0"/>
        </w:tabs>
        <w:ind w:left="0"/>
        <w:rPr>
          <w:rFonts w:ascii="Tahoma" w:hAnsi="Tahoma" w:cs="Tahoma"/>
          <w:b w:val="0"/>
          <w:bCs w:val="0"/>
          <w:sz w:val="20"/>
          <w:szCs w:val="20"/>
        </w:rPr>
      </w:pPr>
      <w:r w:rsidRPr="00A664F5">
        <w:rPr>
          <w:rFonts w:ascii="Tahoma" w:hAnsi="Tahoma" w:cs="Tahoma"/>
          <w:b w:val="0"/>
          <w:bCs w:val="0"/>
          <w:sz w:val="20"/>
          <w:szCs w:val="20"/>
        </w:rPr>
        <w:t>Názov/obchodné meno</w:t>
      </w:r>
      <w:r w:rsidRPr="00CE191F">
        <w:rPr>
          <w:rFonts w:ascii="Tahoma" w:hAnsi="Tahoma" w:cs="Tahoma"/>
          <w:b w:val="0"/>
          <w:bCs w:val="0"/>
          <w:sz w:val="20"/>
          <w:szCs w:val="20"/>
        </w:rPr>
        <w:t>:</w:t>
      </w:r>
      <w:r w:rsidR="00CE191F" w:rsidRPr="00CE191F">
        <w:rPr>
          <w:rFonts w:ascii="Tahoma" w:hAnsi="Tahoma" w:cs="Tahoma"/>
          <w:b w:val="0"/>
          <w:bCs w:val="0"/>
          <w:sz w:val="20"/>
          <w:szCs w:val="20"/>
        </w:rPr>
        <w:tab/>
      </w:r>
      <w:r w:rsidR="00CE191F" w:rsidRPr="00CE191F">
        <w:rPr>
          <w:rFonts w:ascii="Tahoma" w:hAnsi="Tahoma" w:cs="Tahoma"/>
          <w:b w:val="0"/>
          <w:bCs w:val="0"/>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49B021B9"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Štatutárny orgán:</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3F0FBF16"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E191F"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E191F"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E191F"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3965BB6"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0653454D"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E191F"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E191F" w:rsidRDefault="00D66B33" w:rsidP="00D970D3">
      <w:pPr>
        <w:jc w:val="both"/>
        <w:rPr>
          <w:rFonts w:ascii="Tahoma" w:hAnsi="Tahoma" w:cs="Tahoma"/>
          <w:bCs/>
          <w:sz w:val="12"/>
          <w:szCs w:val="12"/>
        </w:rPr>
      </w:pPr>
    </w:p>
    <w:p w14:paraId="31112901" w14:textId="77777777" w:rsidR="001137C0" w:rsidRPr="00CE191F" w:rsidRDefault="001137C0" w:rsidP="00D970D3">
      <w:pPr>
        <w:jc w:val="both"/>
        <w:rPr>
          <w:rFonts w:ascii="Tahoma" w:hAnsi="Tahoma" w:cs="Tahoma"/>
          <w:bCs/>
          <w:color w:val="000000"/>
          <w:sz w:val="12"/>
          <w:szCs w:val="12"/>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4CA10249"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D82BCD">
        <w:rPr>
          <w:rFonts w:ascii="Tahoma" w:hAnsi="Tahoma" w:cs="Tahoma"/>
          <w:sz w:val="20"/>
          <w:szCs w:val="20"/>
        </w:rPr>
        <w:t>Detva a Zvolen</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09DBFA21" w14:textId="4A8E7E69" w:rsidR="00B26E45" w:rsidRDefault="004F74F7" w:rsidP="00B26E45">
      <w:pPr>
        <w:ind w:left="703"/>
        <w:jc w:val="both"/>
        <w:rPr>
          <w:rFonts w:ascii="Tahoma" w:hAnsi="Tahoma" w:cs="Tahoma"/>
          <w:b/>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950117">
        <w:rPr>
          <w:rFonts w:ascii="Tahoma" w:hAnsi="Tahoma" w:cs="Tahoma"/>
          <w:b/>
          <w:sz w:val="20"/>
          <w:szCs w:val="20"/>
        </w:rPr>
        <w:t>o</w:t>
      </w:r>
      <w:r w:rsidR="00204114" w:rsidRPr="00204114">
        <w:rPr>
          <w:rFonts w:ascii="Tahoma" w:hAnsi="Tahoma" w:cs="Tahoma"/>
          <w:b/>
          <w:sz w:val="20"/>
          <w:szCs w:val="20"/>
        </w:rPr>
        <w:t xml:space="preserve">k </w:t>
      </w:r>
      <w:r w:rsidR="00B26E45">
        <w:rPr>
          <w:rFonts w:ascii="Tahoma" w:hAnsi="Tahoma" w:cs="Tahoma"/>
          <w:b/>
          <w:sz w:val="20"/>
          <w:szCs w:val="20"/>
        </w:rPr>
        <w:t xml:space="preserve">čerstvého chladeného mäsa a </w:t>
      </w:r>
      <w:r w:rsidR="00B954FF">
        <w:rPr>
          <w:rFonts w:ascii="Tahoma" w:hAnsi="Tahoma" w:cs="Tahoma"/>
          <w:b/>
          <w:sz w:val="20"/>
          <w:szCs w:val="20"/>
        </w:rPr>
        <w:t>mäs</w:t>
      </w:r>
      <w:r w:rsidR="00950117">
        <w:rPr>
          <w:rFonts w:ascii="Tahoma" w:hAnsi="Tahoma" w:cs="Tahoma"/>
          <w:b/>
          <w:sz w:val="20"/>
          <w:szCs w:val="20"/>
        </w:rPr>
        <w:t>ových výrobkov</w:t>
      </w:r>
      <w:r w:rsidR="00C85C0F">
        <w:rPr>
          <w:rFonts w:ascii="Tahoma" w:hAnsi="Tahoma" w:cs="Tahoma"/>
          <w:b/>
          <w:sz w:val="20"/>
          <w:szCs w:val="20"/>
        </w:rPr>
        <w:t xml:space="preserve"> </w:t>
      </w:r>
      <w:r w:rsidR="00DD3416" w:rsidRPr="008B5BCC">
        <w:rPr>
          <w:rFonts w:ascii="Tahoma" w:hAnsi="Tahoma" w:cs="Tahoma"/>
          <w:b/>
          <w:sz w:val="20"/>
          <w:szCs w:val="20"/>
        </w:rPr>
        <w:t>pre organizácie</w:t>
      </w:r>
      <w:r w:rsidR="00F50067" w:rsidRPr="008B5BCC">
        <w:rPr>
          <w:rFonts w:ascii="Tahoma" w:hAnsi="Tahoma" w:cs="Tahoma"/>
          <w:b/>
          <w:sz w:val="20"/>
          <w:szCs w:val="20"/>
        </w:rPr>
        <w:t xml:space="preserve"> </w:t>
      </w:r>
      <w:r w:rsidR="00950117" w:rsidRPr="008B5BCC">
        <w:rPr>
          <w:rFonts w:ascii="Tahoma" w:hAnsi="Tahoma" w:cs="Tahoma"/>
          <w:b/>
          <w:sz w:val="20"/>
          <w:szCs w:val="20"/>
        </w:rPr>
        <w:t xml:space="preserve">BBSK </w:t>
      </w:r>
      <w:r w:rsidR="00F50067" w:rsidRPr="008B5BCC">
        <w:rPr>
          <w:rFonts w:ascii="Tahoma" w:hAnsi="Tahoma" w:cs="Tahoma"/>
          <w:b/>
          <w:sz w:val="20"/>
          <w:szCs w:val="20"/>
        </w:rPr>
        <w:t>v</w:t>
      </w:r>
      <w:r w:rsidR="00950117" w:rsidRPr="008B5BCC">
        <w:rPr>
          <w:rFonts w:ascii="Tahoma" w:hAnsi="Tahoma" w:cs="Tahoma"/>
          <w:b/>
          <w:sz w:val="20"/>
          <w:szCs w:val="20"/>
        </w:rPr>
        <w:t> </w:t>
      </w:r>
      <w:r w:rsidR="00F50067" w:rsidRPr="008B5BCC">
        <w:rPr>
          <w:rFonts w:ascii="Tahoma" w:hAnsi="Tahoma" w:cs="Tahoma"/>
          <w:b/>
          <w:sz w:val="20"/>
          <w:szCs w:val="20"/>
        </w:rPr>
        <w:t>okresoch</w:t>
      </w:r>
      <w:r w:rsidR="00DD3416" w:rsidRPr="008B5BCC">
        <w:rPr>
          <w:rFonts w:ascii="Tahoma" w:hAnsi="Tahoma" w:cs="Tahoma"/>
          <w:b/>
          <w:sz w:val="20"/>
          <w:szCs w:val="20"/>
        </w:rPr>
        <w:t xml:space="preserve"> </w:t>
      </w:r>
      <w:r w:rsidR="0013617C" w:rsidRPr="008B5BCC">
        <w:rPr>
          <w:rFonts w:ascii="Tahoma" w:hAnsi="Tahoma" w:cs="Tahoma"/>
          <w:b/>
          <w:sz w:val="20"/>
          <w:szCs w:val="20"/>
        </w:rPr>
        <w:t>DT</w:t>
      </w:r>
      <w:r w:rsidR="00DA3BE7" w:rsidRPr="008B5BCC">
        <w:rPr>
          <w:rFonts w:ascii="Tahoma" w:hAnsi="Tahoma" w:cs="Tahoma"/>
          <w:b/>
          <w:sz w:val="20"/>
          <w:szCs w:val="20"/>
        </w:rPr>
        <w:t xml:space="preserve"> a</w:t>
      </w:r>
      <w:r w:rsidR="002A1475" w:rsidRPr="008B5BCC">
        <w:rPr>
          <w:rFonts w:ascii="Tahoma" w:hAnsi="Tahoma" w:cs="Tahoma"/>
          <w:b/>
          <w:sz w:val="20"/>
          <w:szCs w:val="20"/>
        </w:rPr>
        <w:t xml:space="preserve"> </w:t>
      </w:r>
      <w:r w:rsidR="0013617C" w:rsidRPr="008B5BCC">
        <w:rPr>
          <w:rFonts w:ascii="Tahoma" w:hAnsi="Tahoma" w:cs="Tahoma"/>
          <w:b/>
          <w:sz w:val="20"/>
          <w:szCs w:val="20"/>
        </w:rPr>
        <w:t>ZV</w:t>
      </w:r>
      <w:r w:rsidR="00204114" w:rsidRPr="008B5BCC">
        <w:rPr>
          <w:rFonts w:ascii="Tahoma" w:hAnsi="Tahoma" w:cs="Tahoma"/>
          <w:b/>
          <w:sz w:val="20"/>
          <w:szCs w:val="20"/>
        </w:rPr>
        <w:t xml:space="preserve">_Výzva č. </w:t>
      </w:r>
      <w:r w:rsidR="00852EFB" w:rsidRPr="008B5BCC">
        <w:rPr>
          <w:rFonts w:ascii="Tahoma" w:hAnsi="Tahoma" w:cs="Tahoma"/>
          <w:b/>
          <w:sz w:val="20"/>
          <w:szCs w:val="20"/>
        </w:rPr>
        <w:t>1</w:t>
      </w:r>
      <w:r w:rsidR="008B5BCC" w:rsidRPr="008B5BCC">
        <w:rPr>
          <w:rFonts w:ascii="Tahoma" w:hAnsi="Tahoma" w:cs="Tahoma"/>
          <w:b/>
          <w:sz w:val="20"/>
          <w:szCs w:val="20"/>
        </w:rPr>
        <w:t>4</w:t>
      </w:r>
      <w:r w:rsidR="00D027DB" w:rsidRPr="008B5BCC">
        <w:rPr>
          <w:rFonts w:ascii="Tahoma" w:hAnsi="Tahoma" w:cs="Tahoma"/>
          <w:b/>
          <w:sz w:val="20"/>
          <w:szCs w:val="20"/>
        </w:rPr>
        <w:t>.</w:t>
      </w:r>
      <w:r w:rsidR="00204114" w:rsidRPr="008B5BCC">
        <w:rPr>
          <w:rFonts w:ascii="Tahoma" w:hAnsi="Tahoma" w:cs="Tahoma"/>
          <w:b/>
          <w:sz w:val="20"/>
          <w:szCs w:val="20"/>
        </w:rPr>
        <w:t xml:space="preserve"> </w:t>
      </w:r>
      <w:r w:rsidR="00B443A2" w:rsidRPr="008B5BCC">
        <w:rPr>
          <w:rFonts w:ascii="Tahoma" w:hAnsi="Tahoma" w:cs="Tahoma"/>
          <w:bCs/>
          <w:sz w:val="20"/>
          <w:szCs w:val="20"/>
        </w:rPr>
        <w:t xml:space="preserve">realizované </w:t>
      </w:r>
      <w:bookmarkStart w:id="4" w:name="_Hlk130214436"/>
      <w:r w:rsidR="00B443A2" w:rsidRPr="008B5BCC">
        <w:rPr>
          <w:rFonts w:ascii="Tahoma" w:hAnsi="Tahoma" w:cs="Tahoma"/>
          <w:bCs/>
          <w:sz w:val="20"/>
          <w:szCs w:val="20"/>
        </w:rPr>
        <w:t>v rámci procesu</w:t>
      </w:r>
      <w:r w:rsidR="00B443A2" w:rsidRPr="00204114">
        <w:rPr>
          <w:rFonts w:ascii="Tahoma" w:hAnsi="Tahoma" w:cs="Tahoma"/>
          <w:bCs/>
          <w:sz w:val="20"/>
          <w:szCs w:val="20"/>
        </w:rPr>
        <w:t xml:space="preserve"> verejného obstarávania </w:t>
      </w:r>
      <w:bookmarkEnd w:id="4"/>
      <w:r w:rsidR="00B443A2" w:rsidRPr="00204114">
        <w:rPr>
          <w:rFonts w:ascii="Tahoma" w:hAnsi="Tahoma" w:cs="Tahoma"/>
          <w:bCs/>
          <w:sz w:val="20"/>
          <w:szCs w:val="20"/>
        </w:rPr>
        <w:t>postupom zadávania zákazky podľa § 58 až 61 zákona č. 343/2015 Z.</w:t>
      </w:r>
      <w:r w:rsidR="00DA1AD9">
        <w:rPr>
          <w:rFonts w:ascii="Tahoma" w:hAnsi="Tahoma" w:cs="Tahoma"/>
          <w:bCs/>
          <w:sz w:val="20"/>
          <w:szCs w:val="20"/>
        </w:rPr>
        <w:t> </w:t>
      </w:r>
      <w:r w:rsidR="00B443A2" w:rsidRPr="00204114">
        <w:rPr>
          <w:rFonts w:ascii="Tahoma" w:hAnsi="Tahoma" w:cs="Tahoma"/>
          <w:bCs/>
          <w:sz w:val="20"/>
          <w:szCs w:val="20"/>
        </w:rPr>
        <w:t>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A1475">
        <w:rPr>
          <w:rFonts w:ascii="Tahoma" w:hAnsi="Tahoma" w:cs="Tahoma"/>
          <w:b/>
          <w:sz w:val="20"/>
          <w:szCs w:val="20"/>
        </w:rPr>
        <w:t>.</w:t>
      </w:r>
    </w:p>
    <w:p w14:paraId="366B0E0E" w14:textId="3201CB2B" w:rsidR="00FF4079" w:rsidRPr="00B26E45" w:rsidRDefault="00204114" w:rsidP="00B26E45">
      <w:pPr>
        <w:spacing w:after="120"/>
        <w:ind w:left="705"/>
        <w:jc w:val="both"/>
        <w:rPr>
          <w:rFonts w:ascii="Tahoma" w:hAnsi="Tahoma" w:cs="Tahoma"/>
          <w:b/>
          <w:sz w:val="20"/>
          <w:szCs w:val="20"/>
        </w:rPr>
      </w:pPr>
      <w:r w:rsidRPr="00F22396">
        <w:rPr>
          <w:rFonts w:ascii="Tahoma" w:hAnsi="Tahoma" w:cs="Tahoma"/>
          <w:b/>
          <w:sz w:val="20"/>
          <w:szCs w:val="20"/>
        </w:rPr>
        <w:t>(</w:t>
      </w:r>
      <w:hyperlink r:id="rId12" w:history="1">
        <w:r w:rsidRPr="00F22396">
          <w:rPr>
            <w:rStyle w:val="Hypertextovprepojenie"/>
            <w:rFonts w:ascii="Tahoma" w:hAnsi="Tahoma" w:cs="Tahoma"/>
            <w:b/>
            <w:sz w:val="20"/>
            <w:szCs w:val="20"/>
          </w:rPr>
          <w:t>https://josephine.proebiz.com/sk/tender/48850/summary</w:t>
        </w:r>
      </w:hyperlink>
      <w:r w:rsidRPr="00F22396">
        <w:rPr>
          <w:rFonts w:ascii="Tahoma" w:hAnsi="Tahoma" w:cs="Tahoma"/>
          <w:b/>
          <w:sz w:val="20"/>
          <w:szCs w:val="20"/>
        </w:rPr>
        <w:t>).</w:t>
      </w:r>
    </w:p>
    <w:p w14:paraId="276A3528" w14:textId="2AB14F03"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361CD9" w:rsidRPr="00361CD9">
        <w:rPr>
          <w:rFonts w:ascii="Tahoma" w:hAnsi="Tahoma" w:cs="Tahoma"/>
          <w:bCs/>
          <w:sz w:val="20"/>
          <w:szCs w:val="20"/>
        </w:rPr>
        <w:t>vyhláška Ministerstva pôdohospodárstva a rozvoja vidieka Slovenskej republiky č.</w:t>
      </w:r>
      <w:r w:rsidR="00361CD9">
        <w:rPr>
          <w:rFonts w:ascii="Tahoma" w:hAnsi="Tahoma" w:cs="Tahoma"/>
          <w:bCs/>
          <w:sz w:val="20"/>
          <w:szCs w:val="20"/>
        </w:rPr>
        <w:t> </w:t>
      </w:r>
      <w:r w:rsidR="00361CD9" w:rsidRPr="00361CD9">
        <w:rPr>
          <w:rFonts w:ascii="Tahoma" w:hAnsi="Tahoma" w:cs="Tahoma"/>
          <w:bCs/>
          <w:sz w:val="20"/>
          <w:szCs w:val="20"/>
        </w:rPr>
        <w:t>423/2012 Z. z. o mäse jatočných zvierat v znení neskorších predpisov.</w:t>
      </w:r>
      <w:r w:rsidR="0065733F" w:rsidRPr="0065733F">
        <w:rPr>
          <w:rFonts w:ascii="Tahoma" w:hAnsi="Tahoma" w:cs="Tahoma"/>
          <w:bCs/>
          <w:sz w:val="20"/>
          <w:szCs w:val="20"/>
        </w:rPr>
        <w:t xml:space="preserve">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5563DC" w:rsidRDefault="007E6738" w:rsidP="006268C7">
      <w:pPr>
        <w:jc w:val="both"/>
        <w:rPr>
          <w:rFonts w:ascii="Tahoma" w:hAnsi="Tahoma" w:cs="Tahoma"/>
          <w:sz w:val="12"/>
          <w:szCs w:val="12"/>
        </w:rPr>
      </w:pPr>
    </w:p>
    <w:p w14:paraId="140D8ACD" w14:textId="77777777" w:rsidR="006B3483" w:rsidRPr="005563DC" w:rsidRDefault="006B3483" w:rsidP="006268C7">
      <w:pPr>
        <w:jc w:val="both"/>
        <w:rPr>
          <w:rFonts w:ascii="Tahoma" w:hAnsi="Tahoma" w:cs="Tahoma"/>
          <w:sz w:val="12"/>
          <w:szCs w:val="12"/>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5563DC" w:rsidRDefault="00FF484B" w:rsidP="00D970D3">
      <w:pPr>
        <w:jc w:val="both"/>
        <w:rPr>
          <w:rFonts w:ascii="Tahoma" w:hAnsi="Tahoma" w:cs="Tahoma"/>
          <w:sz w:val="12"/>
          <w:szCs w:val="12"/>
        </w:rPr>
      </w:pPr>
    </w:p>
    <w:p w14:paraId="1CC9A876" w14:textId="77777777" w:rsidR="006B3483" w:rsidRPr="005563DC" w:rsidRDefault="006B3483" w:rsidP="00D970D3">
      <w:pPr>
        <w:jc w:val="both"/>
        <w:rPr>
          <w:rFonts w:ascii="Tahoma" w:hAnsi="Tahoma" w:cs="Tahoma"/>
          <w:sz w:val="12"/>
          <w:szCs w:val="12"/>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5563DC" w:rsidRDefault="00602A00" w:rsidP="006C6ED9">
      <w:pPr>
        <w:ind w:left="709" w:hanging="709"/>
        <w:jc w:val="both"/>
        <w:rPr>
          <w:rFonts w:ascii="Tahoma" w:hAnsi="Tahoma" w:cs="Tahoma"/>
          <w:sz w:val="12"/>
          <w:szCs w:val="12"/>
        </w:rPr>
      </w:pPr>
    </w:p>
    <w:p w14:paraId="4F44E54F" w14:textId="77777777" w:rsidR="006B3483" w:rsidRPr="005563DC" w:rsidRDefault="006B3483" w:rsidP="006C6ED9">
      <w:pPr>
        <w:ind w:left="709" w:hanging="709"/>
        <w:jc w:val="both"/>
        <w:rPr>
          <w:rFonts w:ascii="Tahoma" w:hAnsi="Tahoma" w:cs="Tahoma"/>
          <w:sz w:val="12"/>
          <w:szCs w:val="12"/>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5563DC" w:rsidRDefault="006455F7" w:rsidP="00D970D3">
      <w:pPr>
        <w:jc w:val="both"/>
        <w:rPr>
          <w:rFonts w:ascii="Tahoma" w:hAnsi="Tahoma" w:cs="Tahoma"/>
          <w:b/>
          <w:bCs/>
          <w:sz w:val="12"/>
          <w:szCs w:val="12"/>
        </w:rPr>
      </w:pPr>
    </w:p>
    <w:p w14:paraId="03B9A887" w14:textId="77777777" w:rsidR="006B3483" w:rsidRPr="005563DC" w:rsidRDefault="006B3483" w:rsidP="00D970D3">
      <w:pPr>
        <w:jc w:val="both"/>
        <w:rPr>
          <w:rFonts w:ascii="Tahoma" w:hAnsi="Tahoma" w:cs="Tahoma"/>
          <w:b/>
          <w:bCs/>
          <w:sz w:val="12"/>
          <w:szCs w:val="12"/>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0F29FD47" w:rsidR="0098695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CC010D" w:rsidRPr="00A664F5">
        <w:rPr>
          <w:rFonts w:ascii="Tahoma" w:hAnsi="Tahoma" w:cs="Tahoma"/>
          <w:sz w:val="20"/>
          <w:szCs w:val="20"/>
        </w:rPr>
        <w:t>.</w:t>
      </w:r>
    </w:p>
    <w:p w14:paraId="7990672A" w14:textId="5C193E4C" w:rsidR="00123B05" w:rsidRPr="00123B05" w:rsidRDefault="00123B05" w:rsidP="00AC587D">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05.00 hod. nasledujúceho pracovného dňa od odoslania Objednávky a nesmie v Objednávke požadovať dodanie Tovaru v</w:t>
      </w:r>
      <w:r w:rsidR="00AC587D">
        <w:rPr>
          <w:rFonts w:ascii="Tahoma" w:hAnsi="Tahoma" w:cs="Tahoma"/>
          <w:sz w:val="20"/>
          <w:szCs w:val="20"/>
        </w:rPr>
        <w:t> </w:t>
      </w:r>
      <w:r w:rsidRPr="00123B05">
        <w:rPr>
          <w:rFonts w:ascii="Tahoma" w:hAnsi="Tahoma" w:cs="Tahoma"/>
          <w:sz w:val="20"/>
          <w:szCs w:val="20"/>
        </w:rPr>
        <w:t>iný ako pracovný deň. Dodať Tovar je Predávajúci povinný najviac päťkrát za kalendárny týždeň.</w:t>
      </w:r>
    </w:p>
    <w:p w14:paraId="5EDB34A5" w14:textId="22063047" w:rsidR="00986955" w:rsidRPr="005563DC" w:rsidRDefault="00986955" w:rsidP="00986955">
      <w:pPr>
        <w:ind w:left="1134" w:hanging="425"/>
        <w:jc w:val="both"/>
        <w:rPr>
          <w:rFonts w:ascii="Tahoma" w:hAnsi="Tahoma" w:cs="Tahoma"/>
          <w:sz w:val="12"/>
          <w:szCs w:val="12"/>
        </w:rPr>
      </w:pPr>
    </w:p>
    <w:p w14:paraId="1C3EEBF1" w14:textId="77777777" w:rsidR="006B3483" w:rsidRPr="005563DC" w:rsidRDefault="006B3483" w:rsidP="00986955">
      <w:pPr>
        <w:ind w:left="1134" w:hanging="425"/>
        <w:jc w:val="both"/>
        <w:rPr>
          <w:rFonts w:ascii="Tahoma" w:hAnsi="Tahoma" w:cs="Tahoma"/>
          <w:sz w:val="12"/>
          <w:szCs w:val="12"/>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04A192E5"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23B7ED6F" w14:textId="77777777" w:rsidR="004A73A5" w:rsidRDefault="004A73A5" w:rsidP="004A73A5">
      <w:pPr>
        <w:pStyle w:val="Odsekzoznamu"/>
        <w:ind w:left="720" w:firstLine="0"/>
        <w:rPr>
          <w:rFonts w:ascii="Tahoma" w:hAnsi="Tahoma" w:cs="Tahoma"/>
          <w:b/>
          <w:bCs/>
          <w:sz w:val="20"/>
          <w:szCs w:val="20"/>
        </w:rPr>
      </w:pPr>
    </w:p>
    <w:p w14:paraId="34C1F86E" w14:textId="4AF7E924"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6276DA4C"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Miesta 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09604D38"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E191F" w:rsidRDefault="00D37C78" w:rsidP="00D970D3">
      <w:pPr>
        <w:pStyle w:val="Odsekzoznamu"/>
        <w:ind w:left="1134" w:firstLine="0"/>
        <w:rPr>
          <w:rFonts w:ascii="Tahoma" w:hAnsi="Tahoma" w:cs="Tahoma"/>
          <w:sz w:val="12"/>
          <w:szCs w:val="12"/>
        </w:rPr>
      </w:pPr>
    </w:p>
    <w:p w14:paraId="46B1AFEE" w14:textId="77777777" w:rsidR="006B3483" w:rsidRPr="00CE191F" w:rsidRDefault="006B3483" w:rsidP="00D970D3">
      <w:pPr>
        <w:pStyle w:val="Odsekzoznamu"/>
        <w:ind w:left="1134" w:firstLine="0"/>
        <w:rPr>
          <w:rFonts w:ascii="Tahoma" w:hAnsi="Tahoma" w:cs="Tahoma"/>
          <w:sz w:val="12"/>
          <w:szCs w:val="12"/>
        </w:rPr>
      </w:pPr>
    </w:p>
    <w:p w14:paraId="4C5B8B06" w14:textId="6B831EDA" w:rsidR="00ED583A" w:rsidRPr="005563DC" w:rsidRDefault="00D970D3" w:rsidP="005563DC">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5563DC">
        <w:rPr>
          <w:rFonts w:ascii="Tahoma" w:hAnsi="Tahoma" w:cs="Tahoma"/>
          <w:color w:val="000000"/>
          <w:sz w:val="20"/>
          <w:szCs w:val="20"/>
        </w:rPr>
        <w:t>7</w:t>
      </w:r>
      <w:r w:rsidR="0000048A" w:rsidRPr="005563DC">
        <w:rPr>
          <w:rFonts w:ascii="Tahoma" w:hAnsi="Tahoma" w:cs="Tahoma"/>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DC39B73"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321F6441"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292683">
        <w:rPr>
          <w:rFonts w:ascii="Tahoma" w:hAnsi="Tahoma" w:cs="Tahoma"/>
          <w:b/>
          <w:sz w:val="20"/>
          <w:szCs w:val="20"/>
        </w:rPr>
        <w:t xml:space="preserve"> </w:t>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7D57346F"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79668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A08CAA"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6332C">
        <w:rPr>
          <w:rFonts w:ascii="Tahoma" w:hAnsi="Tahoma" w:cs="Tahoma"/>
          <w:b/>
          <w:bCs/>
          <w:color w:val="000000"/>
          <w:sz w:val="20"/>
          <w:szCs w:val="20"/>
        </w:rPr>
        <w:t>t</w:t>
      </w:r>
      <w:r w:rsidR="000576E7">
        <w:rPr>
          <w:rFonts w:ascii="Tahoma" w:hAnsi="Tahoma" w:cs="Tahoma"/>
          <w:b/>
          <w:bCs/>
          <w:color w:val="000000"/>
          <w:sz w:val="20"/>
          <w:szCs w:val="20"/>
        </w:rPr>
        <w: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E191F" w:rsidRDefault="0007516C" w:rsidP="00D970D3">
      <w:pPr>
        <w:rPr>
          <w:rStyle w:val="markedcontent"/>
          <w:rFonts w:ascii="Tahoma" w:hAnsi="Tahoma" w:cs="Tahoma"/>
          <w:sz w:val="12"/>
          <w:szCs w:val="12"/>
        </w:rPr>
      </w:pPr>
    </w:p>
    <w:p w14:paraId="40881AEE" w14:textId="77777777" w:rsidR="00D970D3" w:rsidRPr="00CE191F" w:rsidRDefault="00D970D3" w:rsidP="00D970D3">
      <w:pPr>
        <w:rPr>
          <w:rStyle w:val="markedcontent"/>
          <w:rFonts w:ascii="Tahoma" w:hAnsi="Tahoma" w:cs="Tahoma"/>
          <w:sz w:val="12"/>
          <w:szCs w:val="12"/>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03763959"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Predávajúci zaväzuje nepoškodzovať ani neohrozovať dobré meno a/alebo oprávnené záujmy Kupujúceho.</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402790">
      <w:pPr>
        <w:pStyle w:val="Odsekzoznamu"/>
        <w:numPr>
          <w:ilvl w:val="2"/>
          <w:numId w:val="5"/>
        </w:numPr>
        <w:tabs>
          <w:tab w:val="left" w:pos="1134"/>
        </w:tabs>
        <w:ind w:left="1134"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0596C0FC" w:rsidR="007C425C" w:rsidRPr="00A664F5" w:rsidRDefault="007C425C" w:rsidP="00402790">
      <w:pPr>
        <w:pStyle w:val="Odsekzoznamu"/>
        <w:numPr>
          <w:ilvl w:val="2"/>
          <w:numId w:val="5"/>
        </w:numPr>
        <w:tabs>
          <w:tab w:val="left" w:pos="1134"/>
        </w:tabs>
        <w:ind w:left="1134"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w:t>
      </w:r>
    </w:p>
    <w:p w14:paraId="195E3B33" w14:textId="17A8DCEE" w:rsidR="007C425C" w:rsidRPr="00A664F5" w:rsidRDefault="00DA2F3A" w:rsidP="00402790">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6982CED7" w:rsidR="007C425C" w:rsidRPr="00A664F5" w:rsidRDefault="007C425C" w:rsidP="00402790">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akéhokoľvek dôvodu.</w:t>
      </w:r>
    </w:p>
    <w:p w14:paraId="780F22E7" w14:textId="6B5B440B" w:rsidR="007C425C" w:rsidRPr="00A664F5" w:rsidRDefault="007C425C" w:rsidP="00402790">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5A460132"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Dôvernosť informácií</w:t>
      </w:r>
    </w:p>
    <w:p w14:paraId="27B8A0AE" w14:textId="4534B909"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w:t>
      </w:r>
    </w:p>
    <w:p w14:paraId="38DF8A38" w14:textId="77BC5BBB"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m zo zákona.</w:t>
      </w:r>
    </w:p>
    <w:bookmarkEnd w:id="10"/>
    <w:p w14:paraId="197E566E" w14:textId="4AA8B501"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E191F" w:rsidRDefault="006B3483" w:rsidP="00D970D3">
      <w:pPr>
        <w:ind w:left="709" w:hanging="709"/>
        <w:jc w:val="both"/>
        <w:rPr>
          <w:rFonts w:ascii="Tahoma" w:hAnsi="Tahoma" w:cs="Tahoma"/>
          <w:b/>
          <w:bCs/>
          <w:sz w:val="12"/>
          <w:szCs w:val="12"/>
        </w:rPr>
      </w:pPr>
    </w:p>
    <w:p w14:paraId="62491CF5" w14:textId="77777777" w:rsidR="0030301A" w:rsidRPr="00CE191F" w:rsidRDefault="0030301A" w:rsidP="00D970D3">
      <w:pPr>
        <w:ind w:left="709" w:hanging="709"/>
        <w:jc w:val="both"/>
        <w:rPr>
          <w:rFonts w:ascii="Tahoma" w:hAnsi="Tahoma" w:cs="Tahoma"/>
          <w:b/>
          <w:bCs/>
          <w:sz w:val="12"/>
          <w:szCs w:val="12"/>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12AB67A9"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282642E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81537">
        <w:rPr>
          <w:rFonts w:ascii="Tahoma" w:hAnsi="Tahoma" w:cs="Tahoma"/>
          <w:sz w:val="20"/>
          <w:szCs w:val="20"/>
        </w:rPr>
        <w:t xml:space="preserve"> </w:t>
      </w:r>
      <w:r w:rsidR="001D40A1" w:rsidRPr="00A664F5">
        <w:rPr>
          <w:rFonts w:ascii="Tahoma" w:hAnsi="Tahoma" w:cs="Tahoma"/>
          <w:sz w:val="20"/>
          <w:szCs w:val="20"/>
        </w:rPr>
        <w:t>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E191F" w:rsidRDefault="004C71CA" w:rsidP="00D970D3">
      <w:pPr>
        <w:jc w:val="both"/>
        <w:rPr>
          <w:rFonts w:ascii="Tahoma" w:hAnsi="Tahoma" w:cs="Tahoma"/>
          <w:b/>
          <w:sz w:val="12"/>
          <w:szCs w:val="12"/>
        </w:rPr>
      </w:pPr>
    </w:p>
    <w:p w14:paraId="3AF5E936" w14:textId="77777777" w:rsidR="008B7508" w:rsidRPr="00CE191F" w:rsidRDefault="008B7508" w:rsidP="00D970D3">
      <w:pPr>
        <w:jc w:val="both"/>
        <w:rPr>
          <w:rFonts w:ascii="Tahoma" w:hAnsi="Tahoma" w:cs="Tahoma"/>
          <w:b/>
          <w:sz w:val="12"/>
          <w:szCs w:val="12"/>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15D7F6B9"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Zoznam subdodávateľov Predávajúceho</w:t>
      </w:r>
      <w:r w:rsidR="00EC5DF0">
        <w:rPr>
          <w:rFonts w:ascii="Tahoma" w:hAnsi="Tahoma" w:cs="Tahoma"/>
          <w:sz w:val="20"/>
          <w:szCs w:val="20"/>
          <w:lang w:eastAsia="en-US"/>
        </w:rPr>
        <w:t>,</w:t>
      </w:r>
      <w:r w:rsidR="00BB4287" w:rsidRPr="00A664F5">
        <w:rPr>
          <w:rFonts w:ascii="Tahoma" w:hAnsi="Tahoma" w:cs="Tahoma"/>
          <w:sz w:val="20"/>
          <w:szCs w:val="20"/>
          <w:lang w:eastAsia="en-US"/>
        </w:rPr>
        <w:t xml:space="preserve">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5EE28557"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p>
    <w:p w14:paraId="6F7F6D15" w14:textId="4736720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181537">
        <w:rPr>
          <w:rFonts w:ascii="Tahoma" w:hAnsi="Tahoma" w:cs="Tahoma"/>
          <w:sz w:val="20"/>
          <w:szCs w:val="20"/>
        </w:rPr>
        <w:t> </w:t>
      </w:r>
      <w:r w:rsidR="00E1484A" w:rsidRPr="00A664F5">
        <w:rPr>
          <w:rFonts w:ascii="Tahoma" w:hAnsi="Tahoma" w:cs="Tahoma"/>
          <w:sz w:val="20"/>
          <w:szCs w:val="20"/>
        </w:rPr>
        <w:t>výhrad rešpektovať.</w:t>
      </w:r>
    </w:p>
    <w:p w14:paraId="26EB9874" w14:textId="3724C3B1" w:rsidR="00036F49" w:rsidRPr="00CE191F" w:rsidRDefault="00D970D3" w:rsidP="00D970D3">
      <w:pPr>
        <w:ind w:left="709" w:hanging="709"/>
        <w:jc w:val="both"/>
        <w:rPr>
          <w:rFonts w:ascii="Tahoma" w:hAnsi="Tahoma" w:cs="Tahoma"/>
          <w:sz w:val="12"/>
          <w:szCs w:val="12"/>
        </w:rPr>
      </w:pPr>
      <w:r w:rsidRPr="00CE191F">
        <w:rPr>
          <w:rFonts w:ascii="Tahoma" w:hAnsi="Tahoma" w:cs="Tahoma"/>
          <w:color w:val="000000"/>
          <w:sz w:val="12"/>
          <w:szCs w:val="12"/>
        </w:rPr>
        <w:tab/>
      </w:r>
    </w:p>
    <w:p w14:paraId="4A1F285C" w14:textId="77777777" w:rsidR="00C95908" w:rsidRPr="00CE191F" w:rsidRDefault="00C95908" w:rsidP="00D970D3">
      <w:pPr>
        <w:pStyle w:val="Odsekzoznamu"/>
        <w:ind w:left="720" w:firstLine="0"/>
        <w:rPr>
          <w:rFonts w:ascii="Tahoma" w:hAnsi="Tahoma" w:cs="Tahoma"/>
          <w:sz w:val="12"/>
          <w:szCs w:val="12"/>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4F3D7B3F"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ak</w:t>
      </w:r>
      <w:r w:rsidR="00181537">
        <w:rPr>
          <w:rFonts w:ascii="Tahoma" w:hAnsi="Tahoma" w:cs="Tahoma"/>
          <w:sz w:val="20"/>
          <w:szCs w:val="20"/>
          <w:lang w:eastAsia="en-US"/>
        </w:rPr>
        <w:t> </w:t>
      </w:r>
      <w:r w:rsidR="00A17169" w:rsidRPr="00A664F5">
        <w:rPr>
          <w:rFonts w:ascii="Tahoma" w:hAnsi="Tahoma" w:cs="Tahoma"/>
          <w:sz w:val="20"/>
          <w:szCs w:val="20"/>
          <w:lang w:eastAsia="en-US"/>
        </w:rPr>
        <w:t xml:space="preserve">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04ADFF80"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E191F" w:rsidRDefault="004D4A1F" w:rsidP="004D4A1F">
      <w:pPr>
        <w:pStyle w:val="Odsekzoznamu"/>
        <w:ind w:left="1113" w:firstLine="0"/>
        <w:rPr>
          <w:rFonts w:ascii="Tahoma" w:hAnsi="Tahoma" w:cs="Tahoma"/>
          <w:sz w:val="12"/>
          <w:szCs w:val="12"/>
          <w:lang w:eastAsia="en-US"/>
        </w:rPr>
      </w:pPr>
    </w:p>
    <w:p w14:paraId="55EBC769" w14:textId="693AA041" w:rsidR="00D66B33" w:rsidRPr="00CE191F" w:rsidRDefault="00D66B33" w:rsidP="00D816EB">
      <w:pPr>
        <w:tabs>
          <w:tab w:val="left" w:pos="709"/>
        </w:tabs>
        <w:jc w:val="both"/>
        <w:rPr>
          <w:rFonts w:ascii="Tahoma" w:hAnsi="Tahoma" w:cs="Tahoma"/>
          <w:sz w:val="12"/>
          <w:szCs w:val="12"/>
          <w:lang w:eastAsia="en-US"/>
        </w:rPr>
      </w:pP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0922D354"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E191F" w:rsidRDefault="00C17726" w:rsidP="00052988">
      <w:pPr>
        <w:widowControl/>
        <w:suppressAutoHyphens/>
        <w:autoSpaceDN/>
        <w:ind w:left="-11"/>
        <w:rPr>
          <w:rFonts w:ascii="Tahoma" w:hAnsi="Tahoma" w:cs="Tahoma"/>
          <w:sz w:val="12"/>
          <w:szCs w:val="12"/>
        </w:rPr>
      </w:pPr>
    </w:p>
    <w:p w14:paraId="1E36D4B9" w14:textId="77777777" w:rsidR="007E6738" w:rsidRPr="00CE191F" w:rsidRDefault="007E6738" w:rsidP="00052988">
      <w:pPr>
        <w:widowControl/>
        <w:suppressAutoHyphens/>
        <w:autoSpaceDN/>
        <w:ind w:left="-11"/>
        <w:rPr>
          <w:rFonts w:ascii="Tahoma" w:hAnsi="Tahoma" w:cs="Tahoma"/>
          <w:sz w:val="12"/>
          <w:szCs w:val="12"/>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1811FEB5"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Start w:id="20" w:name="_Toc248119121"/>
      <w:bookmarkStart w:id="21" w:name="_Toc248145706"/>
      <w:bookmarkEnd w:id="18"/>
      <w:bookmarkEnd w:id="19"/>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E191F" w:rsidRDefault="00DB5BBA" w:rsidP="00D970D3">
      <w:pPr>
        <w:tabs>
          <w:tab w:val="left" w:pos="709"/>
        </w:tabs>
        <w:jc w:val="both"/>
        <w:rPr>
          <w:rFonts w:ascii="Tahoma" w:hAnsi="Tahoma" w:cs="Tahoma"/>
          <w:bCs/>
          <w:caps/>
          <w:sz w:val="12"/>
          <w:szCs w:val="12"/>
        </w:rPr>
      </w:pPr>
    </w:p>
    <w:p w14:paraId="2A77266E" w14:textId="77777777" w:rsidR="00D66B33" w:rsidRPr="00CE191F" w:rsidRDefault="00D66B33" w:rsidP="00D970D3">
      <w:pPr>
        <w:tabs>
          <w:tab w:val="left" w:pos="709"/>
        </w:tabs>
        <w:jc w:val="both"/>
        <w:rPr>
          <w:rFonts w:ascii="Tahoma" w:hAnsi="Tahoma" w:cs="Tahoma"/>
          <w:bCs/>
          <w:caps/>
          <w:sz w:val="12"/>
          <w:szCs w:val="12"/>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6BFC94AB"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EE0E9E">
        <w:rPr>
          <w:rFonts w:ascii="Tahoma" w:hAnsi="Tahoma" w:cs="Tahoma"/>
          <w:b/>
          <w:bCs/>
          <w:sz w:val="20"/>
          <w:szCs w:val="20"/>
        </w:rPr>
        <w:t>t</w:t>
      </w:r>
      <w:r w:rsidR="00B63803">
        <w:rPr>
          <w:rFonts w:ascii="Tahoma" w:hAnsi="Tahoma" w:cs="Tahoma"/>
          <w:b/>
          <w:bCs/>
          <w:sz w:val="20"/>
          <w:szCs w:val="20"/>
        </w:rPr>
        <w: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12ADFC4C" w14:textId="77777777" w:rsidR="00E6290F" w:rsidRPr="00A664F5" w:rsidRDefault="00E6290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CD661D">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C6D2F" w14:textId="77777777" w:rsidR="00550BEB" w:rsidRDefault="00550BEB" w:rsidP="00D044A0">
      <w:r>
        <w:separator/>
      </w:r>
    </w:p>
  </w:endnote>
  <w:endnote w:type="continuationSeparator" w:id="0">
    <w:p w14:paraId="2D6DE640" w14:textId="77777777" w:rsidR="00550BEB" w:rsidRDefault="00550BEB"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41818" w14:textId="77777777" w:rsidR="00550BEB" w:rsidRDefault="00550BEB" w:rsidP="00D044A0">
      <w:r>
        <w:separator/>
      </w:r>
    </w:p>
  </w:footnote>
  <w:footnote w:type="continuationSeparator" w:id="0">
    <w:p w14:paraId="29F4BFDE" w14:textId="77777777" w:rsidR="00550BEB" w:rsidRDefault="00550BEB"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B46CF" w14:textId="2618AA5C" w:rsidR="009A56FB" w:rsidRDefault="001F55B6">
    <w:pPr>
      <w:pStyle w:val="Hlavika"/>
      <w:rPr>
        <w:rFonts w:ascii="Tahoma" w:hAnsi="Tahoma" w:cs="Tahoma"/>
      </w:rPr>
    </w:pPr>
    <w:r>
      <w:rPr>
        <w:rFonts w:ascii="Tahoma" w:hAnsi="Tahoma" w:cs="Tahoma"/>
      </w:rPr>
      <w:t>Č</w:t>
    </w:r>
    <w:r w:rsidR="00DA1AD9">
      <w:rPr>
        <w:rFonts w:ascii="Tahoma" w:hAnsi="Tahoma" w:cs="Tahoma"/>
      </w:rPr>
      <w:t>erstvé</w:t>
    </w:r>
    <w:r>
      <w:rPr>
        <w:rFonts w:ascii="Tahoma" w:hAnsi="Tahoma" w:cs="Tahoma"/>
      </w:rPr>
      <w:t xml:space="preserve"> chladené</w:t>
    </w:r>
    <w:r w:rsidR="00DA1AD9">
      <w:rPr>
        <w:rFonts w:ascii="Tahoma" w:hAnsi="Tahoma" w:cs="Tahoma"/>
      </w:rPr>
      <w:t xml:space="preserve"> m</w:t>
    </w:r>
    <w:r w:rsidR="0079668C">
      <w:rPr>
        <w:rFonts w:ascii="Tahoma" w:hAnsi="Tahoma" w:cs="Tahoma"/>
      </w:rPr>
      <w:t>äso a m</w:t>
    </w:r>
    <w:r w:rsidR="00CE716C">
      <w:rPr>
        <w:rFonts w:ascii="Tahoma" w:hAnsi="Tahoma" w:cs="Tahoma"/>
      </w:rPr>
      <w:t>äsové výrobky</w:t>
    </w:r>
    <w:r w:rsidR="00995E2D" w:rsidRPr="00EF0B9C">
      <w:rPr>
        <w:rFonts w:ascii="Tahoma" w:hAnsi="Tahoma" w:cs="Tahoma"/>
      </w:rPr>
      <w:t>_</w:t>
    </w:r>
    <w:r w:rsidR="005F2FAF">
      <w:rPr>
        <w:rFonts w:ascii="Tahoma" w:hAnsi="Tahoma" w:cs="Tahoma"/>
      </w:rPr>
      <w:t>okres</w:t>
    </w:r>
    <w:r w:rsidR="00CE716C">
      <w:rPr>
        <w:rFonts w:ascii="Tahoma" w:hAnsi="Tahoma" w:cs="Tahoma"/>
      </w:rPr>
      <w:t xml:space="preserve"> </w:t>
    </w:r>
    <w:r w:rsidR="0013617C">
      <w:rPr>
        <w:rFonts w:ascii="Tahoma" w:hAnsi="Tahoma" w:cs="Tahoma"/>
      </w:rPr>
      <w:t>Detva a Zvolen</w:t>
    </w:r>
  </w:p>
  <w:p w14:paraId="68B70E03" w14:textId="77777777" w:rsidR="003C5EE5" w:rsidRPr="00CE191F" w:rsidRDefault="003C5EE5">
    <w:pPr>
      <w:pStyle w:val="Hlavika"/>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332C"/>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3B05"/>
    <w:rsid w:val="00124080"/>
    <w:rsid w:val="00125898"/>
    <w:rsid w:val="00127809"/>
    <w:rsid w:val="00130368"/>
    <w:rsid w:val="0013617C"/>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6AE4"/>
    <w:rsid w:val="001671BA"/>
    <w:rsid w:val="00172929"/>
    <w:rsid w:val="00172AA6"/>
    <w:rsid w:val="00175007"/>
    <w:rsid w:val="00177C10"/>
    <w:rsid w:val="001806A8"/>
    <w:rsid w:val="00181537"/>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6F1"/>
    <w:rsid w:val="001D2DE1"/>
    <w:rsid w:val="001D40A1"/>
    <w:rsid w:val="001D4460"/>
    <w:rsid w:val="001D4F97"/>
    <w:rsid w:val="001D52A6"/>
    <w:rsid w:val="001D6631"/>
    <w:rsid w:val="001D79D9"/>
    <w:rsid w:val="001E18A1"/>
    <w:rsid w:val="001F01C2"/>
    <w:rsid w:val="001F341D"/>
    <w:rsid w:val="001F5166"/>
    <w:rsid w:val="001F55B6"/>
    <w:rsid w:val="002003EC"/>
    <w:rsid w:val="00200551"/>
    <w:rsid w:val="00200F8C"/>
    <w:rsid w:val="00202476"/>
    <w:rsid w:val="00202704"/>
    <w:rsid w:val="00204114"/>
    <w:rsid w:val="0020623D"/>
    <w:rsid w:val="00213FF8"/>
    <w:rsid w:val="002144A6"/>
    <w:rsid w:val="0021567A"/>
    <w:rsid w:val="00215FCD"/>
    <w:rsid w:val="002163D7"/>
    <w:rsid w:val="00216C8B"/>
    <w:rsid w:val="0021733B"/>
    <w:rsid w:val="00224737"/>
    <w:rsid w:val="00224E35"/>
    <w:rsid w:val="002276CE"/>
    <w:rsid w:val="00227D23"/>
    <w:rsid w:val="0023115C"/>
    <w:rsid w:val="002311E7"/>
    <w:rsid w:val="0023374D"/>
    <w:rsid w:val="00233CB9"/>
    <w:rsid w:val="00234D40"/>
    <w:rsid w:val="00235CB0"/>
    <w:rsid w:val="00236A34"/>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2683"/>
    <w:rsid w:val="00293FF9"/>
    <w:rsid w:val="0029465B"/>
    <w:rsid w:val="00295395"/>
    <w:rsid w:val="00295E3B"/>
    <w:rsid w:val="00297E22"/>
    <w:rsid w:val="00297E5E"/>
    <w:rsid w:val="002A020D"/>
    <w:rsid w:val="002A1475"/>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4CEA"/>
    <w:rsid w:val="00335CE5"/>
    <w:rsid w:val="00342164"/>
    <w:rsid w:val="00342CFC"/>
    <w:rsid w:val="00342DC6"/>
    <w:rsid w:val="003435EF"/>
    <w:rsid w:val="0034619F"/>
    <w:rsid w:val="00346241"/>
    <w:rsid w:val="00346D97"/>
    <w:rsid w:val="00346E71"/>
    <w:rsid w:val="00351000"/>
    <w:rsid w:val="00352850"/>
    <w:rsid w:val="0035367C"/>
    <w:rsid w:val="00355649"/>
    <w:rsid w:val="00356AD1"/>
    <w:rsid w:val="00357EFD"/>
    <w:rsid w:val="0036078F"/>
    <w:rsid w:val="0036145F"/>
    <w:rsid w:val="00361CD9"/>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2790"/>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5C80"/>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A73A5"/>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9F8"/>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0BEB"/>
    <w:rsid w:val="00551CAE"/>
    <w:rsid w:val="005530D6"/>
    <w:rsid w:val="00556177"/>
    <w:rsid w:val="005563DC"/>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3D56"/>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2FAF"/>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A7E07"/>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182A"/>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1CA5"/>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9668C"/>
    <w:rsid w:val="007A0382"/>
    <w:rsid w:val="007A038E"/>
    <w:rsid w:val="007A375D"/>
    <w:rsid w:val="007A45F4"/>
    <w:rsid w:val="007A55E2"/>
    <w:rsid w:val="007A6AB8"/>
    <w:rsid w:val="007A7D7A"/>
    <w:rsid w:val="007B005F"/>
    <w:rsid w:val="007B31A7"/>
    <w:rsid w:val="007B6D60"/>
    <w:rsid w:val="007B7D87"/>
    <w:rsid w:val="007C0622"/>
    <w:rsid w:val="007C425C"/>
    <w:rsid w:val="007C6D4C"/>
    <w:rsid w:val="007D026C"/>
    <w:rsid w:val="007D48FA"/>
    <w:rsid w:val="007E200D"/>
    <w:rsid w:val="007E27C8"/>
    <w:rsid w:val="007E3FE5"/>
    <w:rsid w:val="007E4A9C"/>
    <w:rsid w:val="007E6407"/>
    <w:rsid w:val="007E671B"/>
    <w:rsid w:val="007E6738"/>
    <w:rsid w:val="007F0451"/>
    <w:rsid w:val="007F0E1E"/>
    <w:rsid w:val="007F299C"/>
    <w:rsid w:val="007F6156"/>
    <w:rsid w:val="0080039B"/>
    <w:rsid w:val="00801167"/>
    <w:rsid w:val="00801624"/>
    <w:rsid w:val="00801D39"/>
    <w:rsid w:val="0080272B"/>
    <w:rsid w:val="008031D0"/>
    <w:rsid w:val="00803BF3"/>
    <w:rsid w:val="00804660"/>
    <w:rsid w:val="008048EA"/>
    <w:rsid w:val="008049AB"/>
    <w:rsid w:val="00805735"/>
    <w:rsid w:val="00812AD1"/>
    <w:rsid w:val="008143F6"/>
    <w:rsid w:val="00814A75"/>
    <w:rsid w:val="008156B0"/>
    <w:rsid w:val="00816B99"/>
    <w:rsid w:val="00817ADD"/>
    <w:rsid w:val="00820008"/>
    <w:rsid w:val="00820FCE"/>
    <w:rsid w:val="008226CE"/>
    <w:rsid w:val="00823EE0"/>
    <w:rsid w:val="008251D9"/>
    <w:rsid w:val="008262F4"/>
    <w:rsid w:val="008276DD"/>
    <w:rsid w:val="00827F73"/>
    <w:rsid w:val="00832723"/>
    <w:rsid w:val="00832ABC"/>
    <w:rsid w:val="00832C04"/>
    <w:rsid w:val="00840444"/>
    <w:rsid w:val="0084164A"/>
    <w:rsid w:val="00842703"/>
    <w:rsid w:val="00842A24"/>
    <w:rsid w:val="008436CD"/>
    <w:rsid w:val="00844A99"/>
    <w:rsid w:val="00846445"/>
    <w:rsid w:val="008520BF"/>
    <w:rsid w:val="00852A71"/>
    <w:rsid w:val="00852EFB"/>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5BCC"/>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117"/>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56FB"/>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C587D"/>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26E45"/>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612"/>
    <w:rsid w:val="00B81DA5"/>
    <w:rsid w:val="00B87AC5"/>
    <w:rsid w:val="00B87C10"/>
    <w:rsid w:val="00B90A62"/>
    <w:rsid w:val="00B90D12"/>
    <w:rsid w:val="00B928A8"/>
    <w:rsid w:val="00B9528E"/>
    <w:rsid w:val="00B954FF"/>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4EF9"/>
    <w:rsid w:val="00C650E7"/>
    <w:rsid w:val="00C67B4B"/>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61D"/>
    <w:rsid w:val="00CD68D4"/>
    <w:rsid w:val="00CD78FF"/>
    <w:rsid w:val="00CD7E77"/>
    <w:rsid w:val="00CE1516"/>
    <w:rsid w:val="00CE191F"/>
    <w:rsid w:val="00CE2D40"/>
    <w:rsid w:val="00CE6A70"/>
    <w:rsid w:val="00CE716C"/>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1BC"/>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2BCD"/>
    <w:rsid w:val="00D8374D"/>
    <w:rsid w:val="00D87865"/>
    <w:rsid w:val="00D91120"/>
    <w:rsid w:val="00D912F5"/>
    <w:rsid w:val="00D914EA"/>
    <w:rsid w:val="00D917AF"/>
    <w:rsid w:val="00D970D3"/>
    <w:rsid w:val="00D97B9C"/>
    <w:rsid w:val="00DA1AD9"/>
    <w:rsid w:val="00DA1B5A"/>
    <w:rsid w:val="00DA2F3A"/>
    <w:rsid w:val="00DA3737"/>
    <w:rsid w:val="00DA3806"/>
    <w:rsid w:val="00DA3BE7"/>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4D4"/>
    <w:rsid w:val="00DE09B3"/>
    <w:rsid w:val="00DE1C41"/>
    <w:rsid w:val="00DE2ACE"/>
    <w:rsid w:val="00DE3314"/>
    <w:rsid w:val="00DF2787"/>
    <w:rsid w:val="00DF32B2"/>
    <w:rsid w:val="00DF423A"/>
    <w:rsid w:val="00DF6482"/>
    <w:rsid w:val="00E00DF6"/>
    <w:rsid w:val="00E01CB8"/>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90F"/>
    <w:rsid w:val="00E62DD3"/>
    <w:rsid w:val="00E663AA"/>
    <w:rsid w:val="00E670E3"/>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5DF0"/>
    <w:rsid w:val="00EC6063"/>
    <w:rsid w:val="00ED0CA7"/>
    <w:rsid w:val="00ED0DDC"/>
    <w:rsid w:val="00ED1D6C"/>
    <w:rsid w:val="00ED246A"/>
    <w:rsid w:val="00ED2555"/>
    <w:rsid w:val="00ED3D7A"/>
    <w:rsid w:val="00ED41A4"/>
    <w:rsid w:val="00ED4D0D"/>
    <w:rsid w:val="00ED583A"/>
    <w:rsid w:val="00ED5DD9"/>
    <w:rsid w:val="00EE0247"/>
    <w:rsid w:val="00EE0633"/>
    <w:rsid w:val="00EE0E9E"/>
    <w:rsid w:val="00EE2F3A"/>
    <w:rsid w:val="00EE33FF"/>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34B3"/>
    <w:rsid w:val="00F25F2F"/>
    <w:rsid w:val="00F305D4"/>
    <w:rsid w:val="00F31D7B"/>
    <w:rsid w:val="00F335E7"/>
    <w:rsid w:val="00F351A5"/>
    <w:rsid w:val="00F36F6D"/>
    <w:rsid w:val="00F41A64"/>
    <w:rsid w:val="00F42B8C"/>
    <w:rsid w:val="00F50067"/>
    <w:rsid w:val="00F51E9D"/>
    <w:rsid w:val="00F52AD0"/>
    <w:rsid w:val="00F534E7"/>
    <w:rsid w:val="00F53A81"/>
    <w:rsid w:val="00F55187"/>
    <w:rsid w:val="00F567EC"/>
    <w:rsid w:val="00F56F76"/>
    <w:rsid w:val="00F63ACE"/>
    <w:rsid w:val="00F63B4D"/>
    <w:rsid w:val="00F65E44"/>
    <w:rsid w:val="00F67E0D"/>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Priloha c. 1 SP_Ramcova kupna zmluva" edit="true"/>
    <f:field ref="objsubject" par="" text="" edit="true"/>
    <f:field ref="objcreatedby" par="" text="Molnárová, Denisa, Mgr."/>
    <f:field ref="objcreatedat" par="" date="2024-05-23T08:46:35" text="23. 5. 2024 8:46:35"/>
    <f:field ref="objchangedby" par="" text="Kyselová, Lenka, Mgr."/>
    <f:field ref="objmodifiedat" par="" date="2024-05-24T14:25:52" text="24. 5. 2024 14:25:52"/>
    <f:field ref="doc_FSCFOLIO_1_1001_FieldDocumentNumber" par="" text=""/>
    <f:field ref="doc_FSCFOLIO_1_1001_FieldSubject" par="" text=""/>
    <f:field ref="FSCFOLIO_1_1001_FieldCurrentUser" par="" text="Mgr. Denisa Molnárová"/>
    <f:field ref="CCAPRECONFIG_15_1001_Objektname" par="" text="Priloha c. 1 SP_Ramcova kupna zmluv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9179</Words>
  <Characters>52322</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Molnárová Denisa</cp:lastModifiedBy>
  <cp:revision>2</cp:revision>
  <cp:lastPrinted>2023-02-09T12:24:00Z</cp:lastPrinted>
  <dcterms:created xsi:type="dcterms:W3CDTF">2024-05-23T06:45:00Z</dcterms:created>
  <dcterms:modified xsi:type="dcterms:W3CDTF">2024-05-23T06:45:00Z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23. 5. 2024, 08:46</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23. 5. 2024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23.5.2024, 08:46</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438/2024 - Rámcová kúpna zmluva - predbežná - čerstvé chladené mäso a mäsové výrobky - okres DT a ZV</vt:lpwstr>
  </property>
  <property fmtid="{D5CDD505-2E9C-101B-9397-08002B2CF9AE}" pid="327" name="FSC#COOELAK@1.1001:FileReference">
    <vt:lpwstr>10389-2024</vt:lpwstr>
  </property>
  <property fmtid="{D5CDD505-2E9C-101B-9397-08002B2CF9AE}" pid="328" name="FSC#COOELAK@1.1001:FileRefYear">
    <vt:lpwstr>2024</vt:lpwstr>
  </property>
  <property fmtid="{D5CDD505-2E9C-101B-9397-08002B2CF9AE}" pid="329" name="FSC#COOELAK@1.1001:FileRefOrdinal">
    <vt:lpwstr>10389</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23.05.2024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*COO.2090.100.9.7534769*</vt:lpwstr>
  </property>
  <property fmtid="{D5CDD505-2E9C-101B-9397-08002B2CF9AE}" pid="344" name="FSC#COOELAK@1.1001:RefBarCode">
    <vt:lpwstr>*COO.2090.100.9.7534760*</vt:lpwstr>
  </property>
  <property fmtid="{D5CDD505-2E9C-101B-9397-08002B2CF9AE}" pid="345" name="FSC#COOELAK@1.1001:FileRefBarCode">
    <vt:lpwstr>*10389-2024*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GL</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23.05.2024</vt:lpwstr>
  </property>
  <property fmtid="{D5CDD505-2E9C-101B-9397-08002B2CF9AE}" pid="372" name="FSC#ATSTATECFG@1.1001:SubfileSubject">
    <vt:lpwstr>ZFK - 438/2024 - predbežná - Rámcová kúpna zmluva -  čerstvé chladené mäso a mäsové výrobky DT aZV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10389-2024-1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COO.2090.100.9.7534769</vt:lpwstr>
  </property>
  <property fmtid="{D5CDD505-2E9C-101B-9397-08002B2CF9AE}" pid="392" name="FSC#FSCFOLIO@1.1001:docpropproject">
    <vt:lpwstr/>
  </property>
  <property fmtid="{D5CDD505-2E9C-101B-9397-08002B2CF9AE}" pid="393" name="FSC#COOELAK@1.1001:replyreference">
    <vt:lpwstr/>
  </property>
</Properties>
</file>