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C5D" w:rsidRDefault="00B57C5D">
      <w:pPr>
        <w:spacing w:after="10" w:line="248" w:lineRule="auto"/>
        <w:ind w:left="10" w:right="44"/>
        <w:jc w:val="center"/>
        <w:rPr>
          <w:rFonts w:asciiTheme="minorHAnsi" w:hAnsiTheme="minorHAnsi" w:cstheme="minorHAnsi"/>
          <w:b/>
          <w:sz w:val="32"/>
          <w:szCs w:val="32"/>
        </w:rPr>
      </w:pPr>
    </w:p>
    <w:p w:rsidR="00B57C5D" w:rsidRDefault="00B57C5D">
      <w:pPr>
        <w:spacing w:after="10" w:line="248" w:lineRule="auto"/>
        <w:ind w:left="10" w:right="44"/>
        <w:jc w:val="center"/>
        <w:rPr>
          <w:rFonts w:asciiTheme="minorHAnsi" w:hAnsiTheme="minorHAnsi" w:cstheme="minorHAnsi"/>
          <w:b/>
          <w:sz w:val="32"/>
          <w:szCs w:val="32"/>
        </w:rPr>
      </w:pPr>
    </w:p>
    <w:p w:rsidR="00B57C5D" w:rsidRDefault="00B57C5D">
      <w:pPr>
        <w:spacing w:after="10" w:line="248" w:lineRule="auto"/>
        <w:ind w:left="10" w:right="44"/>
        <w:jc w:val="center"/>
        <w:rPr>
          <w:rFonts w:asciiTheme="minorHAnsi" w:hAnsiTheme="minorHAnsi" w:cstheme="minorHAnsi"/>
          <w:b/>
          <w:sz w:val="32"/>
          <w:szCs w:val="32"/>
        </w:rPr>
      </w:pPr>
    </w:p>
    <w:p w:rsidR="00794F8D" w:rsidRPr="00B57C5D" w:rsidRDefault="007932E5">
      <w:pPr>
        <w:spacing w:after="10" w:line="248" w:lineRule="auto"/>
        <w:ind w:left="10" w:right="44"/>
        <w:jc w:val="center"/>
        <w:rPr>
          <w:rFonts w:asciiTheme="minorHAnsi" w:hAnsiTheme="minorHAnsi" w:cstheme="minorHAnsi"/>
          <w:sz w:val="32"/>
          <w:szCs w:val="32"/>
        </w:rPr>
      </w:pPr>
      <w:r w:rsidRPr="00B57C5D">
        <w:rPr>
          <w:rFonts w:asciiTheme="minorHAnsi" w:hAnsiTheme="minorHAnsi" w:cstheme="minorHAnsi"/>
          <w:b/>
          <w:sz w:val="32"/>
          <w:szCs w:val="32"/>
        </w:rPr>
        <w:t xml:space="preserve">Súťažný dialóg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7"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4" w:line="269" w:lineRule="auto"/>
        <w:jc w:val="center"/>
        <w:rPr>
          <w:rFonts w:asciiTheme="minorHAnsi" w:hAnsiTheme="minorHAnsi" w:cstheme="minorHAnsi"/>
          <w:sz w:val="24"/>
          <w:szCs w:val="24"/>
        </w:rPr>
      </w:pPr>
      <w:r w:rsidRPr="00EB6D16">
        <w:rPr>
          <w:rFonts w:asciiTheme="minorHAnsi" w:hAnsiTheme="minorHAnsi" w:cstheme="minorHAnsi"/>
          <w:sz w:val="24"/>
          <w:szCs w:val="24"/>
        </w:rPr>
        <w:t xml:space="preserve">podľa zákona č. 343/2015 Z. z. o verejnom obstarávaní a o zmene a doplnení niektorých zákonov v znení neskorších predpisov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27"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pStyle w:val="Nadpis3"/>
        <w:ind w:right="48"/>
        <w:rPr>
          <w:rFonts w:asciiTheme="minorHAnsi" w:hAnsiTheme="minorHAnsi" w:cstheme="minorHAnsi"/>
          <w:sz w:val="24"/>
          <w:szCs w:val="24"/>
        </w:rPr>
      </w:pPr>
      <w:bookmarkStart w:id="0" w:name="_Toc25235358"/>
      <w:r w:rsidRPr="00EB6D16">
        <w:rPr>
          <w:rFonts w:asciiTheme="minorHAnsi" w:hAnsiTheme="minorHAnsi" w:cstheme="minorHAnsi"/>
          <w:sz w:val="24"/>
          <w:szCs w:val="24"/>
        </w:rPr>
        <w:t>INFORMATÍVNY DOKUMENT</w:t>
      </w:r>
      <w:bookmarkEnd w:id="0"/>
      <w:r w:rsidRPr="00EB6D16">
        <w:rPr>
          <w:rFonts w:asciiTheme="minorHAnsi" w:hAnsiTheme="minorHAnsi" w:cstheme="minorHAnsi"/>
          <w:sz w:val="24"/>
          <w:szCs w:val="24"/>
        </w:rPr>
        <w:t xml:space="preserve"> </w:t>
      </w:r>
    </w:p>
    <w:p w:rsidR="00794F8D" w:rsidRPr="00EB6D16" w:rsidRDefault="00794F8D">
      <w:pPr>
        <w:spacing w:after="0" w:line="259" w:lineRule="auto"/>
        <w:ind w:left="0" w:right="0" w:firstLine="0"/>
        <w:jc w:val="left"/>
        <w:rPr>
          <w:rFonts w:asciiTheme="minorHAnsi" w:hAnsiTheme="minorHAnsi" w:cstheme="minorHAnsi"/>
          <w:sz w:val="24"/>
          <w:szCs w:val="24"/>
        </w:rPr>
      </w:pP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21"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4" w:line="269" w:lineRule="auto"/>
        <w:ind w:right="216"/>
        <w:jc w:val="center"/>
        <w:rPr>
          <w:rFonts w:asciiTheme="minorHAnsi" w:hAnsiTheme="minorHAnsi" w:cstheme="minorHAnsi"/>
          <w:sz w:val="24"/>
          <w:szCs w:val="24"/>
        </w:rPr>
      </w:pPr>
      <w:r w:rsidRPr="00EB6D16">
        <w:rPr>
          <w:rFonts w:asciiTheme="minorHAnsi" w:hAnsiTheme="minorHAnsi" w:cstheme="minorHAnsi"/>
          <w:sz w:val="24"/>
          <w:szCs w:val="24"/>
        </w:rPr>
        <w:t xml:space="preserve">Názov predmetu zákazky: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eastAsia="Arial" w:hAnsiTheme="minorHAnsi" w:cstheme="minorHAnsi"/>
          <w:sz w:val="24"/>
          <w:szCs w:val="24"/>
        </w:rPr>
        <w:t xml:space="preserve"> </w:t>
      </w:r>
    </w:p>
    <w:p w:rsidR="00794F8D" w:rsidRPr="00B57C5D" w:rsidRDefault="007932E5">
      <w:pPr>
        <w:spacing w:after="0" w:line="259" w:lineRule="auto"/>
        <w:ind w:left="0" w:right="46" w:firstLine="0"/>
        <w:jc w:val="center"/>
        <w:rPr>
          <w:rFonts w:asciiTheme="minorHAnsi" w:hAnsiTheme="minorHAnsi" w:cstheme="minorHAnsi"/>
          <w:b/>
          <w:sz w:val="36"/>
          <w:szCs w:val="36"/>
        </w:rPr>
      </w:pPr>
      <w:r w:rsidRPr="00B57C5D">
        <w:rPr>
          <w:rFonts w:asciiTheme="minorHAnsi" w:hAnsiTheme="minorHAnsi" w:cstheme="minorHAnsi"/>
          <w:b/>
          <w:i/>
          <w:sz w:val="36"/>
          <w:szCs w:val="36"/>
        </w:rPr>
        <w:t>D1 Lietavská Lúčka – Dubná Skala</w:t>
      </w:r>
      <w:r w:rsidR="00157A83" w:rsidRPr="00B57C5D">
        <w:rPr>
          <w:rFonts w:asciiTheme="minorHAnsi" w:hAnsiTheme="minorHAnsi" w:cstheme="minorHAnsi"/>
          <w:b/>
          <w:i/>
          <w:sz w:val="36"/>
          <w:szCs w:val="36"/>
        </w:rPr>
        <w:t xml:space="preserve"> vrátane tunela</w:t>
      </w:r>
      <w:r w:rsidR="009A289D" w:rsidRPr="00B57C5D">
        <w:rPr>
          <w:rFonts w:asciiTheme="minorHAnsi" w:hAnsiTheme="minorHAnsi" w:cstheme="minorHAnsi"/>
          <w:b/>
          <w:i/>
          <w:sz w:val="36"/>
          <w:szCs w:val="36"/>
        </w:rPr>
        <w:t xml:space="preserve"> Višňové</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b/>
          <w: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b/>
          <w: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b/>
          <w: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b/>
          <w: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i/>
          <w:sz w:val="24"/>
          <w:szCs w:val="24"/>
        </w:rPr>
        <w:t xml:space="preserve"> </w:t>
      </w:r>
    </w:p>
    <w:p w:rsidR="00794F8D" w:rsidRPr="00EB6D16" w:rsidRDefault="007932E5">
      <w:pPr>
        <w:spacing w:after="11"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4F8D">
      <w:pPr>
        <w:spacing w:after="0" w:line="259" w:lineRule="auto"/>
        <w:ind w:left="0" w:right="0" w:firstLine="0"/>
        <w:jc w:val="left"/>
        <w:rPr>
          <w:rFonts w:asciiTheme="minorHAnsi" w:hAnsiTheme="minorHAnsi" w:cstheme="minorHAnsi"/>
          <w:sz w:val="24"/>
          <w:szCs w:val="24"/>
        </w:rPr>
      </w:pP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0" w:right="0" w:firstLine="0"/>
        <w:jc w:val="left"/>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4F8D" w:rsidRPr="00EB6D16" w:rsidRDefault="007932E5">
      <w:pPr>
        <w:spacing w:after="0" w:line="259" w:lineRule="auto"/>
        <w:ind w:left="7" w:right="0" w:firstLine="0"/>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rsidR="007932E5" w:rsidRPr="00EB6D16" w:rsidRDefault="007932E5">
      <w:pPr>
        <w:spacing w:after="4" w:line="269" w:lineRule="auto"/>
        <w:ind w:right="211"/>
        <w:jc w:val="center"/>
        <w:rPr>
          <w:rFonts w:asciiTheme="minorHAnsi" w:hAnsiTheme="minorHAnsi" w:cstheme="minorHAnsi"/>
          <w:sz w:val="24"/>
          <w:szCs w:val="24"/>
        </w:rPr>
      </w:pPr>
    </w:p>
    <w:p w:rsidR="007932E5" w:rsidRPr="00EB6D16" w:rsidRDefault="007932E5">
      <w:pPr>
        <w:spacing w:after="4" w:line="269" w:lineRule="auto"/>
        <w:ind w:right="211"/>
        <w:jc w:val="center"/>
        <w:rPr>
          <w:rFonts w:asciiTheme="minorHAnsi" w:hAnsiTheme="minorHAnsi" w:cstheme="minorHAnsi"/>
          <w:sz w:val="24"/>
          <w:szCs w:val="24"/>
        </w:rPr>
      </w:pPr>
    </w:p>
    <w:p w:rsidR="007932E5" w:rsidRPr="00EB6D16" w:rsidRDefault="007932E5" w:rsidP="00EB6D16">
      <w:pPr>
        <w:spacing w:after="4" w:line="269" w:lineRule="auto"/>
        <w:ind w:left="0" w:right="211" w:firstLine="0"/>
        <w:rPr>
          <w:rFonts w:asciiTheme="minorHAnsi" w:hAnsiTheme="minorHAnsi" w:cstheme="minorHAnsi"/>
          <w:sz w:val="24"/>
          <w:szCs w:val="24"/>
        </w:rPr>
      </w:pPr>
    </w:p>
    <w:p w:rsidR="007932E5" w:rsidRPr="00EB6D16" w:rsidRDefault="007932E5">
      <w:pPr>
        <w:spacing w:after="4" w:line="269" w:lineRule="auto"/>
        <w:ind w:right="211"/>
        <w:jc w:val="center"/>
        <w:rPr>
          <w:rFonts w:asciiTheme="minorHAnsi" w:hAnsiTheme="minorHAnsi" w:cstheme="minorHAnsi"/>
          <w:sz w:val="24"/>
          <w:szCs w:val="24"/>
        </w:rPr>
      </w:pPr>
    </w:p>
    <w:p w:rsidR="00EB6D16" w:rsidRPr="003A5D8F" w:rsidRDefault="007932E5" w:rsidP="003A5D8F">
      <w:pPr>
        <w:spacing w:after="4" w:line="269" w:lineRule="auto"/>
        <w:ind w:right="211"/>
        <w:jc w:val="center"/>
        <w:rPr>
          <w:rFonts w:asciiTheme="minorHAnsi" w:hAnsiTheme="minorHAnsi" w:cstheme="minorHAnsi"/>
          <w:sz w:val="24"/>
          <w:szCs w:val="24"/>
        </w:rPr>
      </w:pPr>
      <w:r w:rsidRPr="00EB6D16">
        <w:rPr>
          <w:rFonts w:asciiTheme="minorHAnsi" w:hAnsiTheme="minorHAnsi" w:cstheme="minorHAnsi"/>
          <w:sz w:val="24"/>
          <w:szCs w:val="24"/>
        </w:rPr>
        <w:t xml:space="preserve">Bratislava, </w:t>
      </w:r>
      <w:r w:rsidR="009A289D" w:rsidRPr="00EB6D16">
        <w:rPr>
          <w:rFonts w:asciiTheme="minorHAnsi" w:hAnsiTheme="minorHAnsi" w:cstheme="minorHAnsi"/>
          <w:sz w:val="24"/>
          <w:szCs w:val="24"/>
        </w:rPr>
        <w:t>január 2020</w:t>
      </w:r>
    </w:p>
    <w:sdt>
      <w:sdtPr>
        <w:rPr>
          <w:rFonts w:asciiTheme="minorHAnsi" w:hAnsiTheme="minorHAnsi" w:cstheme="minorHAnsi"/>
          <w:b/>
        </w:rPr>
        <w:id w:val="1128513220"/>
        <w:docPartObj>
          <w:docPartGallery w:val="Table of Contents"/>
        </w:docPartObj>
      </w:sdtPr>
      <w:sdtEndPr>
        <w:rPr>
          <w:b w:val="0"/>
        </w:rPr>
      </w:sdtEndPr>
      <w:sdtContent>
        <w:sdt>
          <w:sdtPr>
            <w:rPr>
              <w:rFonts w:asciiTheme="minorHAnsi" w:hAnsiTheme="minorHAnsi" w:cstheme="minorHAnsi"/>
              <w:b/>
            </w:rPr>
            <w:id w:val="-1044602670"/>
            <w:docPartObj>
              <w:docPartGallery w:val="Table of Contents"/>
            </w:docPartObj>
          </w:sdtPr>
          <w:sdtEndPr>
            <w:rPr>
              <w:b w:val="0"/>
            </w:rPr>
          </w:sdtEndPr>
          <w:sdtContent>
            <w:p w:rsidR="00967DD6" w:rsidRPr="00153754" w:rsidRDefault="00967DD6" w:rsidP="00967DD6">
              <w:pPr>
                <w:spacing w:after="145" w:line="259" w:lineRule="auto"/>
                <w:ind w:left="0" w:right="49" w:firstLine="0"/>
                <w:jc w:val="center"/>
                <w:rPr>
                  <w:rFonts w:asciiTheme="minorHAnsi" w:hAnsiTheme="minorHAnsi" w:cstheme="minorHAnsi"/>
                </w:rPr>
              </w:pPr>
              <w:r w:rsidRPr="00153754">
                <w:rPr>
                  <w:rFonts w:asciiTheme="minorHAnsi" w:hAnsiTheme="minorHAnsi" w:cstheme="minorHAnsi"/>
                  <w:b/>
                </w:rPr>
                <w:t xml:space="preserve">Obsah </w:t>
              </w:r>
            </w:p>
            <w:p w:rsidR="00967DD6" w:rsidRPr="00153754" w:rsidRDefault="00967DD6" w:rsidP="00967DD6">
              <w:pPr>
                <w:pStyle w:val="Obsah1"/>
                <w:tabs>
                  <w:tab w:val="right" w:leader="dot" w:pos="9064"/>
                </w:tabs>
                <w:rPr>
                  <w:rFonts w:asciiTheme="minorHAnsi" w:eastAsiaTheme="minorEastAsia" w:hAnsiTheme="minorHAnsi" w:cstheme="minorHAnsi"/>
                  <w:b w:val="0"/>
                  <w:noProof/>
                  <w:color w:val="auto"/>
                </w:rPr>
              </w:pPr>
              <w:r w:rsidRPr="00153754">
                <w:rPr>
                  <w:rFonts w:asciiTheme="minorHAnsi" w:hAnsiTheme="minorHAnsi" w:cstheme="minorHAnsi"/>
                </w:rPr>
                <w:fldChar w:fldCharType="begin"/>
              </w:r>
              <w:r w:rsidRPr="00153754">
                <w:rPr>
                  <w:rFonts w:asciiTheme="minorHAnsi" w:hAnsiTheme="minorHAnsi" w:cstheme="minorHAnsi"/>
                </w:rPr>
                <w:instrText xml:space="preserve"> TOC \o "1-3" \h \z \u </w:instrText>
              </w:r>
              <w:r w:rsidRPr="00153754">
                <w:rPr>
                  <w:rFonts w:asciiTheme="minorHAnsi" w:hAnsiTheme="minorHAnsi" w:cstheme="minorHAnsi"/>
                </w:rPr>
                <w:fldChar w:fldCharType="separate"/>
              </w:r>
              <w:hyperlink w:anchor="_Toc25235358" w:history="1">
                <w:r w:rsidRPr="00153754">
                  <w:rPr>
                    <w:rStyle w:val="Hypertextovprepojenie"/>
                    <w:rFonts w:asciiTheme="minorHAnsi" w:hAnsiTheme="minorHAnsi" w:cstheme="minorHAnsi"/>
                    <w:noProof/>
                  </w:rPr>
                  <w:t>INFORMATÍVNY DOKUMENT</w:t>
                </w:r>
                <w:r w:rsidRPr="00153754">
                  <w:rPr>
                    <w:rStyle w:val="Hypertextovprepojenie"/>
                    <w:rFonts w:asciiTheme="minorHAnsi" w:hAnsiTheme="minorHAnsi" w:cstheme="minorHAnsi"/>
                    <w:noProof/>
                    <w:webHidden/>
                  </w:rPr>
                  <w:tab/>
                </w:r>
                <w:r w:rsidRPr="00153754">
                  <w:rPr>
                    <w:rStyle w:val="Hypertextovprepojenie"/>
                    <w:rFonts w:asciiTheme="minorHAnsi" w:hAnsiTheme="minorHAnsi" w:cstheme="minorHAnsi"/>
                    <w:noProof/>
                    <w:webHidden/>
                  </w:rPr>
                  <w:fldChar w:fldCharType="begin"/>
                </w:r>
                <w:r w:rsidRPr="00153754">
                  <w:rPr>
                    <w:rStyle w:val="Hypertextovprepojenie"/>
                    <w:rFonts w:asciiTheme="minorHAnsi" w:hAnsiTheme="minorHAnsi" w:cstheme="minorHAnsi"/>
                    <w:noProof/>
                    <w:webHidden/>
                  </w:rPr>
                  <w:instrText xml:space="preserve"> PAGEREF _Toc25235358 \h </w:instrText>
                </w:r>
                <w:r w:rsidRPr="00153754">
                  <w:rPr>
                    <w:rStyle w:val="Hypertextovprepojenie"/>
                    <w:rFonts w:asciiTheme="minorHAnsi" w:hAnsiTheme="minorHAnsi" w:cstheme="minorHAnsi"/>
                    <w:noProof/>
                    <w:webHidden/>
                  </w:rPr>
                </w:r>
                <w:r w:rsidRPr="00153754">
                  <w:rPr>
                    <w:rStyle w:val="Hypertextovprepojenie"/>
                    <w:rFonts w:asciiTheme="minorHAnsi" w:hAnsiTheme="minorHAnsi" w:cstheme="minorHAnsi"/>
                    <w:noProof/>
                    <w:webHidden/>
                  </w:rPr>
                  <w:fldChar w:fldCharType="separate"/>
                </w:r>
                <w:r w:rsidR="003A5D8F">
                  <w:rPr>
                    <w:rStyle w:val="Hypertextovprepojenie"/>
                    <w:rFonts w:asciiTheme="minorHAnsi" w:hAnsiTheme="minorHAnsi" w:cstheme="minorHAnsi"/>
                    <w:noProof/>
                    <w:webHidden/>
                  </w:rPr>
                  <w:t>1</w:t>
                </w:r>
                <w:r w:rsidRPr="00153754">
                  <w:rPr>
                    <w:rStyle w:val="Hypertextovprepojenie"/>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59" w:history="1">
                <w:r w:rsidR="00967DD6" w:rsidRPr="00153754">
                  <w:rPr>
                    <w:rStyle w:val="Hypertextovprepojenie"/>
                    <w:rFonts w:asciiTheme="minorHAnsi" w:hAnsiTheme="minorHAnsi" w:cstheme="minorHAnsi"/>
                    <w:noProof/>
                  </w:rPr>
                  <w:t>Časť A.1: Všeobecné pokyny pre Záujemcov/Uchádzačov</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_Toc25235359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4</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0" w:history="1">
                <w:r w:rsidR="00967DD6" w:rsidRPr="00153754">
                  <w:rPr>
                    <w:rStyle w:val="Hypertextovprepojenie"/>
                    <w:rFonts w:asciiTheme="minorHAnsi" w:hAnsiTheme="minorHAnsi" w:cstheme="minorHAnsi"/>
                    <w:noProof/>
                  </w:rPr>
                  <w:t>1.</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Úvod</w:t>
                </w:r>
                <w:r w:rsidR="00967DD6" w:rsidRPr="00153754">
                  <w:rPr>
                    <w:rFonts w:asciiTheme="minorHAnsi" w:hAnsiTheme="minorHAnsi" w:cstheme="minorHAnsi"/>
                    <w:noProof/>
                    <w:webHidden/>
                  </w:rPr>
                  <w:tab/>
                  <w:t>4</w:t>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1" w:history="1">
                <w:r w:rsidR="00967DD6" w:rsidRPr="00153754">
                  <w:rPr>
                    <w:rStyle w:val="Hypertextovprepojenie"/>
                    <w:rFonts w:asciiTheme="minorHAnsi" w:hAnsiTheme="minorHAnsi" w:cstheme="minorHAnsi"/>
                    <w:noProof/>
                  </w:rPr>
                  <w:t>2.</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Súťažný dialóg</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_Toc25235361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19</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2" w:history="1">
                <w:r w:rsidR="00967DD6" w:rsidRPr="00153754">
                  <w:rPr>
                    <w:rStyle w:val="Hypertextovprepojenie"/>
                    <w:rFonts w:asciiTheme="minorHAnsi" w:hAnsiTheme="minorHAnsi" w:cstheme="minorHAnsi"/>
                    <w:noProof/>
                  </w:rPr>
                  <w:t>3.</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Dokumenty poskytnuté vybratým Záujemcom/Uchádzačom</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_Toc25235362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23</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3" w:history="1">
                <w:r w:rsidR="00967DD6" w:rsidRPr="00153754">
                  <w:rPr>
                    <w:rStyle w:val="Hypertextovprepojenie"/>
                    <w:rFonts w:asciiTheme="minorHAnsi" w:hAnsiTheme="minorHAnsi" w:cstheme="minorHAnsi"/>
                    <w:noProof/>
                  </w:rPr>
                  <w:t>4.</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Dialóg</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_Toc25235363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24</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4" w:history="1">
                <w:r w:rsidR="00967DD6" w:rsidRPr="00153754">
                  <w:rPr>
                    <w:rStyle w:val="Hypertextovprepojenie"/>
                    <w:rFonts w:asciiTheme="minorHAnsi" w:hAnsiTheme="minorHAnsi" w:cstheme="minorHAnsi"/>
                    <w:noProof/>
                  </w:rPr>
                  <w:t>5.</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Návrhy riešení</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_Toc25235364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24</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5" w:history="1">
                <w:r w:rsidR="00967DD6" w:rsidRPr="00153754">
                  <w:rPr>
                    <w:rStyle w:val="Hypertextovprepojenie"/>
                    <w:rFonts w:asciiTheme="minorHAnsi" w:hAnsiTheme="minorHAnsi" w:cstheme="minorHAnsi"/>
                    <w:noProof/>
                  </w:rPr>
                  <w:t>6.</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Požiadavky na Ponuky</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_Toc25235365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27</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6" w:history="1">
                <w:r w:rsidR="00967DD6" w:rsidRPr="00153754">
                  <w:rPr>
                    <w:rStyle w:val="Hypertextovprepojenie"/>
                    <w:rFonts w:asciiTheme="minorHAnsi" w:hAnsiTheme="minorHAnsi" w:cstheme="minorHAnsi"/>
                    <w:noProof/>
                  </w:rPr>
                  <w:t>7.</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Uzavretie Zmluvy o dielo</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_Toc25235366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27</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7" w:history="1">
                <w:r w:rsidR="00967DD6" w:rsidRPr="00153754">
                  <w:rPr>
                    <w:rStyle w:val="Hypertextovprepojenie"/>
                    <w:rFonts w:asciiTheme="minorHAnsi" w:hAnsiTheme="minorHAnsi" w:cstheme="minorHAnsi"/>
                    <w:noProof/>
                  </w:rPr>
                  <w:t>8.</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Pravidlá pre zmenu subdodávateľov</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_Toc25235367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28</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8" w:history="1">
                <w:r w:rsidR="00967DD6" w:rsidRPr="00153754">
                  <w:rPr>
                    <w:rStyle w:val="Hypertextovprepojenie"/>
                    <w:rFonts w:asciiTheme="minorHAnsi" w:hAnsiTheme="minorHAnsi" w:cstheme="minorHAnsi"/>
                    <w:noProof/>
                  </w:rPr>
                  <w:t>9.</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Zrušenie postupu zadávania zákazky</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_Toc25235368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29</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69" w:history="1">
                <w:r w:rsidR="00967DD6" w:rsidRPr="00153754">
                  <w:rPr>
                    <w:rStyle w:val="Hypertextovprepojenie"/>
                    <w:rFonts w:asciiTheme="minorHAnsi" w:hAnsiTheme="minorHAnsi" w:cstheme="minorHAnsi"/>
                    <w:noProof/>
                  </w:rPr>
                  <w:t>10.</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Dôvernosť procesu verejného obstarávania</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_Toc25235369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29</w:t>
                </w:r>
                <w:r w:rsidR="00967DD6" w:rsidRPr="00153754">
                  <w:rPr>
                    <w:rFonts w:asciiTheme="minorHAnsi" w:hAnsiTheme="minorHAnsi" w:cstheme="minorHAnsi"/>
                    <w:noProof/>
                    <w:webHidden/>
                  </w:rPr>
                  <w:fldChar w:fldCharType="end"/>
                </w:r>
              </w:hyperlink>
            </w:p>
            <w:p w:rsidR="00967DD6" w:rsidRPr="00153754" w:rsidRDefault="004A370F" w:rsidP="00EB6D16">
              <w:pPr>
                <w:pStyle w:val="Obsah2"/>
                <w:tabs>
                  <w:tab w:val="left" w:pos="2453"/>
                  <w:tab w:val="right" w:leader="dot" w:pos="9064"/>
                </w:tabs>
                <w:ind w:left="2453" w:hanging="1872"/>
                <w:rPr>
                  <w:rFonts w:asciiTheme="minorHAnsi" w:eastAsiaTheme="minorEastAsia" w:hAnsiTheme="minorHAnsi" w:cstheme="minorHAnsi"/>
                  <w:noProof/>
                  <w:color w:val="auto"/>
                </w:rPr>
              </w:pPr>
              <w:hyperlink w:anchor="_Toc25235370" w:history="1">
                <w:r w:rsidR="00967DD6" w:rsidRPr="00153754">
                  <w:rPr>
                    <w:rStyle w:val="Hypertextovprepojenie"/>
                    <w:rFonts w:asciiTheme="minorHAnsi" w:hAnsiTheme="minorHAnsi" w:cstheme="minorHAnsi"/>
                    <w:noProof/>
                  </w:rPr>
                  <w:t>11.</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Náklady na prípravu Návrhov riešení, Detailných návrhov riešení, Ponúk a účasti na dialógu</w:t>
                </w:r>
                <w:r w:rsidR="00967DD6" w:rsidRPr="00153754">
                  <w:rPr>
                    <w:rFonts w:asciiTheme="minorHAnsi" w:hAnsiTheme="minorHAnsi" w:cstheme="minorHAnsi"/>
                    <w:noProof/>
                    <w:webHidden/>
                  </w:rPr>
                  <w:tab/>
                  <w:t xml:space="preserve">                                     </w:t>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_Toc25235370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30</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72" w:history="1">
                <w:r w:rsidR="00893AF0" w:rsidRPr="00153754">
                  <w:rPr>
                    <w:rStyle w:val="Hypertextovprepojenie"/>
                    <w:rFonts w:asciiTheme="minorHAnsi" w:hAnsiTheme="minorHAnsi" w:cstheme="minorHAnsi"/>
                    <w:noProof/>
                  </w:rPr>
                  <w:t>1</w:t>
                </w:r>
                <w:r w:rsidR="00893AF0">
                  <w:rPr>
                    <w:rStyle w:val="Hypertextovprepojenie"/>
                    <w:rFonts w:asciiTheme="minorHAnsi" w:hAnsiTheme="minorHAnsi" w:cstheme="minorHAnsi"/>
                    <w:noProof/>
                  </w:rPr>
                  <w:t>2</w:t>
                </w:r>
                <w:r w:rsidR="00893AF0" w:rsidRPr="00153754">
                  <w:rPr>
                    <w:rStyle w:val="Hypertextovprepojenie"/>
                    <w:rFonts w:asciiTheme="minorHAnsi" w:hAnsiTheme="minorHAnsi" w:cstheme="minorHAnsi"/>
                    <w:noProof/>
                  </w:rPr>
                  <w:t>.</w:t>
                </w:r>
                <w:r w:rsidR="00893AF0" w:rsidRPr="00153754">
                  <w:rPr>
                    <w:rStyle w:val="Hypertextovprepojenie"/>
                    <w:rFonts w:asciiTheme="minorHAnsi" w:eastAsia="Arial" w:hAnsiTheme="minorHAnsi" w:cstheme="minorHAnsi"/>
                    <w:noProof/>
                  </w:rPr>
                  <w:t xml:space="preserve"> </w:t>
                </w:r>
                <w:r w:rsidR="00893AF0" w:rsidRPr="00153754">
                  <w:rPr>
                    <w:rFonts w:asciiTheme="minorHAnsi" w:eastAsiaTheme="minorEastAsia" w:hAnsiTheme="minorHAnsi" w:cstheme="minorHAnsi"/>
                    <w:noProof/>
                    <w:color w:val="auto"/>
                  </w:rPr>
                  <w:tab/>
                </w:r>
                <w:r w:rsidR="00893AF0" w:rsidRPr="00153754">
                  <w:rPr>
                    <w:rStyle w:val="Hypertextovprepojenie"/>
                    <w:rFonts w:asciiTheme="minorHAnsi" w:hAnsiTheme="minorHAnsi" w:cstheme="minorHAnsi"/>
                    <w:noProof/>
                  </w:rPr>
                  <w:t>Hospodárska súťaž</w:t>
                </w:r>
                <w:r w:rsidR="00893AF0" w:rsidRPr="00153754">
                  <w:rPr>
                    <w:rFonts w:asciiTheme="minorHAnsi" w:hAnsiTheme="minorHAnsi" w:cstheme="minorHAnsi"/>
                    <w:noProof/>
                    <w:webHidden/>
                  </w:rPr>
                  <w:tab/>
                </w:r>
                <w:r w:rsidR="00893AF0" w:rsidRPr="00153754">
                  <w:rPr>
                    <w:rFonts w:asciiTheme="minorHAnsi" w:hAnsiTheme="minorHAnsi" w:cstheme="minorHAnsi"/>
                    <w:noProof/>
                    <w:webHidden/>
                  </w:rPr>
                  <w:fldChar w:fldCharType="begin"/>
                </w:r>
                <w:r w:rsidR="00893AF0" w:rsidRPr="00153754">
                  <w:rPr>
                    <w:rFonts w:asciiTheme="minorHAnsi" w:hAnsiTheme="minorHAnsi" w:cstheme="minorHAnsi"/>
                    <w:noProof/>
                    <w:webHidden/>
                  </w:rPr>
                  <w:instrText xml:space="preserve"> PAGEREF _Toc25235372 \h </w:instrText>
                </w:r>
                <w:r w:rsidR="00893AF0" w:rsidRPr="00153754">
                  <w:rPr>
                    <w:rFonts w:asciiTheme="minorHAnsi" w:hAnsiTheme="minorHAnsi" w:cstheme="minorHAnsi"/>
                    <w:noProof/>
                    <w:webHidden/>
                  </w:rPr>
                </w:r>
                <w:r w:rsidR="00893AF0" w:rsidRPr="00153754">
                  <w:rPr>
                    <w:rFonts w:asciiTheme="minorHAnsi" w:hAnsiTheme="minorHAnsi" w:cstheme="minorHAnsi"/>
                    <w:noProof/>
                    <w:webHidden/>
                  </w:rPr>
                  <w:fldChar w:fldCharType="separate"/>
                </w:r>
                <w:r w:rsidR="003A5D8F">
                  <w:rPr>
                    <w:rFonts w:asciiTheme="minorHAnsi" w:hAnsiTheme="minorHAnsi" w:cstheme="minorHAnsi"/>
                    <w:noProof/>
                    <w:webHidden/>
                  </w:rPr>
                  <w:t>30</w:t>
                </w:r>
                <w:r w:rsidR="00893AF0" w:rsidRPr="00153754">
                  <w:rPr>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73" w:history="1">
                <w:r w:rsidR="00967DD6" w:rsidRPr="00153754">
                  <w:rPr>
                    <w:rStyle w:val="Hypertextovprepojenie"/>
                    <w:rFonts w:asciiTheme="minorHAnsi" w:hAnsiTheme="minorHAnsi" w:cstheme="minorHAnsi"/>
                    <w:noProof/>
                  </w:rPr>
                  <w:t>Časť A.2: Kritériá na vyhodnotenie ponúk</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_Toc25235373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32</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74" w:history="1">
                <w:r w:rsidR="00967DD6" w:rsidRPr="00153754">
                  <w:rPr>
                    <w:rStyle w:val="Hypertextovprepojenie"/>
                    <w:rFonts w:asciiTheme="minorHAnsi" w:hAnsiTheme="minorHAnsi" w:cstheme="minorHAnsi"/>
                    <w:noProof/>
                  </w:rPr>
                  <w:t>1.</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Úvod</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_Toc25235374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32</w:t>
                </w:r>
                <w:r w:rsidR="00967DD6" w:rsidRPr="00153754">
                  <w:rPr>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75" w:history="1">
                <w:r w:rsidR="00967DD6" w:rsidRPr="00153754">
                  <w:rPr>
                    <w:rStyle w:val="Hypertextovprepojenie"/>
                    <w:rFonts w:asciiTheme="minorHAnsi" w:hAnsiTheme="minorHAnsi" w:cstheme="minorHAnsi"/>
                    <w:noProof/>
                  </w:rPr>
                  <w:t>Časť B: Opis predmetu zákazky</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_Toc25235375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33</w:t>
                </w:r>
                <w:r w:rsidR="00967DD6" w:rsidRPr="00153754">
                  <w:rPr>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76" w:history="1">
                <w:r w:rsidR="00967DD6" w:rsidRPr="00153754">
                  <w:rPr>
                    <w:rStyle w:val="Hypertextovprepojenie"/>
                    <w:rFonts w:asciiTheme="minorHAnsi" w:hAnsiTheme="minorHAnsi" w:cstheme="minorHAnsi"/>
                    <w:noProof/>
                  </w:rPr>
                  <w:t>Časť C: Zmluvné podmienky</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_Toc25235376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35</w:t>
                </w:r>
                <w:r w:rsidR="00967DD6" w:rsidRPr="00153754">
                  <w:rPr>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77" w:history="1">
                <w:r w:rsidR="00967DD6" w:rsidRPr="00153754">
                  <w:rPr>
                    <w:rStyle w:val="Hypertextovprepojenie"/>
                    <w:rFonts w:asciiTheme="minorHAnsi" w:hAnsiTheme="minorHAnsi" w:cstheme="minorHAnsi"/>
                    <w:noProof/>
                  </w:rPr>
                  <w:t>Návrh Zmluvy o dielo</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_Toc25235377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35</w:t>
                </w:r>
                <w:r w:rsidR="00967DD6" w:rsidRPr="00153754">
                  <w:rPr>
                    <w:rFonts w:asciiTheme="minorHAnsi" w:hAnsiTheme="minorHAnsi" w:cstheme="minorHAnsi"/>
                    <w:noProof/>
                    <w:webHidden/>
                  </w:rPr>
                  <w:fldChar w:fldCharType="end"/>
                </w:r>
              </w:hyperlink>
            </w:p>
            <w:p w:rsidR="00967DD6" w:rsidRPr="00153754" w:rsidRDefault="004A370F" w:rsidP="00967DD6">
              <w:pPr>
                <w:pStyle w:val="Obsah1"/>
                <w:tabs>
                  <w:tab w:val="right" w:leader="dot" w:pos="9064"/>
                </w:tabs>
                <w:rPr>
                  <w:rFonts w:asciiTheme="minorHAnsi" w:eastAsiaTheme="minorEastAsia" w:hAnsiTheme="minorHAnsi" w:cstheme="minorHAnsi"/>
                  <w:b w:val="0"/>
                  <w:noProof/>
                  <w:color w:val="auto"/>
                </w:rPr>
              </w:pPr>
              <w:hyperlink w:anchor="_Toc25235378" w:history="1">
                <w:r w:rsidR="00967DD6" w:rsidRPr="00153754">
                  <w:rPr>
                    <w:rStyle w:val="Hypertextovprepojenie"/>
                    <w:rFonts w:asciiTheme="minorHAnsi" w:hAnsiTheme="minorHAnsi" w:cstheme="minorHAnsi"/>
                    <w:noProof/>
                  </w:rPr>
                  <w:t>Časť D: Pravidlá vedenia dialógu</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_Toc25235378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36</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79" w:history="1">
                <w:r w:rsidR="00967DD6" w:rsidRPr="00153754">
                  <w:rPr>
                    <w:rStyle w:val="Hypertextovprepojenie"/>
                    <w:rFonts w:asciiTheme="minorHAnsi" w:hAnsiTheme="minorHAnsi" w:cstheme="minorHAnsi"/>
                    <w:noProof/>
                  </w:rPr>
                  <w:t>1.</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Základné ustanovenia</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_Toc25235379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36</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0" w:history="1">
                <w:r w:rsidR="00967DD6" w:rsidRPr="00153754">
                  <w:rPr>
                    <w:rStyle w:val="Hypertextovprepojenie"/>
                    <w:rFonts w:asciiTheme="minorHAnsi" w:hAnsiTheme="minorHAnsi" w:cstheme="minorHAnsi"/>
                    <w:noProof/>
                  </w:rPr>
                  <w:t>2.</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Zásady vedenia dialógu</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_Toc25235380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36</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1" w:history="1">
                <w:r w:rsidR="00967DD6" w:rsidRPr="00153754">
                  <w:rPr>
                    <w:rStyle w:val="Hypertextovprepojenie"/>
                    <w:rFonts w:asciiTheme="minorHAnsi" w:hAnsiTheme="minorHAnsi" w:cstheme="minorHAnsi"/>
                    <w:noProof/>
                  </w:rPr>
                  <w:t>3.</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Jazyk</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_Toc25235381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36</w:t>
                </w:r>
                <w:r w:rsidR="00967DD6" w:rsidRPr="00153754">
                  <w:rPr>
                    <w:rFonts w:asciiTheme="minorHAnsi" w:hAnsiTheme="minorHAnsi" w:cstheme="minorHAnsi"/>
                    <w:noProof/>
                    <w:webHidden/>
                  </w:rPr>
                  <w:fldChar w:fldCharType="end"/>
                </w:r>
              </w:hyperlink>
            </w:p>
            <w:p w:rsidR="00967DD6" w:rsidRPr="00153754" w:rsidRDefault="004A370F" w:rsidP="00CF14D3">
              <w:pPr>
                <w:pStyle w:val="Obsah2"/>
                <w:tabs>
                  <w:tab w:val="right" w:leader="dot" w:pos="9064"/>
                </w:tabs>
                <w:ind w:left="2552" w:hanging="1985"/>
                <w:rPr>
                  <w:rFonts w:asciiTheme="minorHAnsi" w:eastAsiaTheme="minorEastAsia" w:hAnsiTheme="minorHAnsi" w:cstheme="minorHAnsi"/>
                  <w:noProof/>
                  <w:color w:val="auto"/>
                </w:rPr>
              </w:pPr>
              <w:hyperlink w:anchor="_Toc25235382" w:history="1">
                <w:r w:rsidR="00967DD6" w:rsidRPr="00153754">
                  <w:rPr>
                    <w:rStyle w:val="Hypertextovprepojenie"/>
                    <w:rFonts w:asciiTheme="minorHAnsi" w:hAnsiTheme="minorHAnsi" w:cstheme="minorHAnsi"/>
                    <w:noProof/>
                  </w:rPr>
                  <w:t>4.</w:t>
                </w:r>
                <w:r w:rsidR="00967DD6" w:rsidRPr="00153754">
                  <w:rPr>
                    <w:rStyle w:val="Hypertextovprepojenie"/>
                    <w:rFonts w:asciiTheme="minorHAnsi" w:eastAsia="Arial" w:hAnsiTheme="minorHAnsi" w:cstheme="minorHAnsi"/>
                    <w:noProof/>
                  </w:rPr>
                  <w:t xml:space="preserve"> </w:t>
                </w:r>
                <w:r w:rsidR="00CF14D3">
                  <w:rPr>
                    <w:rStyle w:val="Hypertextovprepojenie"/>
                    <w:rFonts w:asciiTheme="minorHAnsi" w:eastAsia="Arial" w:hAnsiTheme="minorHAnsi" w:cstheme="minorHAnsi"/>
                    <w:noProof/>
                  </w:rPr>
                  <w:t xml:space="preserve">                                  </w:t>
                </w:r>
                <w:r w:rsidR="00967DD6" w:rsidRPr="00153754">
                  <w:rPr>
                    <w:rStyle w:val="Hypertextovprepojenie"/>
                    <w:rFonts w:asciiTheme="minorHAnsi" w:hAnsiTheme="minorHAnsi" w:cstheme="minorHAnsi"/>
                    <w:noProof/>
                  </w:rPr>
                  <w:t>Čas a termín konania dialógu</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_Toc25235382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37</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3" w:history="1">
                <w:r w:rsidR="00967DD6" w:rsidRPr="00153754">
                  <w:rPr>
                    <w:rStyle w:val="Hypertextovprepojenie"/>
                    <w:rFonts w:asciiTheme="minorHAnsi" w:hAnsiTheme="minorHAnsi" w:cstheme="minorHAnsi"/>
                    <w:noProof/>
                  </w:rPr>
                  <w:t>5.</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Úvodné stretnutie (</w:t>
                </w:r>
                <w:r w:rsidR="00967DD6" w:rsidRPr="00153754">
                  <w:rPr>
                    <w:rStyle w:val="Hypertextovprepojenie"/>
                    <w:rFonts w:asciiTheme="minorHAnsi" w:hAnsiTheme="minorHAnsi" w:cstheme="minorHAnsi"/>
                    <w:i/>
                    <w:noProof/>
                  </w:rPr>
                  <w:t>„kick off meeting“</w:t>
                </w:r>
                <w:r w:rsidR="00967DD6" w:rsidRPr="00153754">
                  <w:rPr>
                    <w:rStyle w:val="Hypertextovprepojenie"/>
                    <w:rFonts w:asciiTheme="minorHAnsi" w:hAnsiTheme="minorHAnsi" w:cstheme="minorHAnsi"/>
                    <w:noProof/>
                  </w:rPr>
                  <w:t>) - fakultatívne</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_Toc25235383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37</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4" w:history="1">
                <w:r w:rsidR="00967DD6" w:rsidRPr="00153754">
                  <w:rPr>
                    <w:rStyle w:val="Hypertextovprepojenie"/>
                    <w:rFonts w:asciiTheme="minorHAnsi" w:hAnsiTheme="minorHAnsi" w:cstheme="minorHAnsi"/>
                    <w:noProof/>
                  </w:rPr>
                  <w:t>6.</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Priebeh dialógu</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_Toc25235384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37</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5" w:history="1">
                <w:r w:rsidR="00967DD6" w:rsidRPr="00153754">
                  <w:rPr>
                    <w:rStyle w:val="Hypertextovprepojenie"/>
                    <w:rFonts w:asciiTheme="minorHAnsi" w:hAnsiTheme="minorHAnsi" w:cstheme="minorHAnsi"/>
                    <w:noProof/>
                  </w:rPr>
                  <w:t>7.</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Organizácia osobných rokovaní</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_Toc25235385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38</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6" w:history="1">
                <w:r w:rsidR="00967DD6" w:rsidRPr="00153754">
                  <w:rPr>
                    <w:rStyle w:val="Hypertextovprepojenie"/>
                    <w:rFonts w:asciiTheme="minorHAnsi" w:hAnsiTheme="minorHAnsi" w:cstheme="minorHAnsi"/>
                    <w:noProof/>
                  </w:rPr>
                  <w:t>8.</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Mlčanlivosť</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_Toc25235386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39</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7" w:history="1">
                <w:r w:rsidR="00967DD6" w:rsidRPr="00153754">
                  <w:rPr>
                    <w:rStyle w:val="Hypertextovprepojenie"/>
                    <w:rFonts w:asciiTheme="minorHAnsi" w:hAnsiTheme="minorHAnsi" w:cstheme="minorHAnsi"/>
                    <w:noProof/>
                  </w:rPr>
                  <w:t>9.</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Komisia na vedenie dialógu</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_Toc25235387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40</w:t>
                </w:r>
                <w:r w:rsidR="00967DD6" w:rsidRPr="00153754">
                  <w:rPr>
                    <w:rFonts w:asciiTheme="minorHAnsi" w:hAnsiTheme="minorHAnsi" w:cstheme="minorHAnsi"/>
                    <w:noProof/>
                    <w:webHidden/>
                  </w:rPr>
                  <w:fldChar w:fldCharType="end"/>
                </w:r>
              </w:hyperlink>
            </w:p>
            <w:p w:rsidR="00967DD6" w:rsidRPr="00153754" w:rsidRDefault="004A370F" w:rsidP="00967DD6">
              <w:pPr>
                <w:pStyle w:val="Obsah2"/>
                <w:tabs>
                  <w:tab w:val="left" w:pos="2453"/>
                  <w:tab w:val="right" w:leader="dot" w:pos="9064"/>
                </w:tabs>
                <w:rPr>
                  <w:rFonts w:asciiTheme="minorHAnsi" w:eastAsiaTheme="minorEastAsia" w:hAnsiTheme="minorHAnsi" w:cstheme="minorHAnsi"/>
                  <w:noProof/>
                  <w:color w:val="auto"/>
                </w:rPr>
              </w:pPr>
              <w:hyperlink w:anchor="_Toc25235388" w:history="1">
                <w:r w:rsidR="00967DD6" w:rsidRPr="00153754">
                  <w:rPr>
                    <w:rStyle w:val="Hypertextovprepojenie"/>
                    <w:rFonts w:asciiTheme="minorHAnsi" w:hAnsiTheme="minorHAnsi" w:cstheme="minorHAnsi"/>
                    <w:noProof/>
                  </w:rPr>
                  <w:t>10.</w:t>
                </w:r>
                <w:r w:rsidR="00967DD6" w:rsidRPr="00153754">
                  <w:rPr>
                    <w:rStyle w:val="Hypertextovprepojenie"/>
                    <w:rFonts w:asciiTheme="minorHAnsi" w:eastAsia="Arial" w:hAnsiTheme="minorHAnsi" w:cstheme="minorHAnsi"/>
                    <w:noProof/>
                  </w:rPr>
                  <w:t xml:space="preserve"> </w:t>
                </w:r>
                <w:r w:rsidR="00967DD6" w:rsidRPr="00153754">
                  <w:rPr>
                    <w:rFonts w:asciiTheme="minorHAnsi" w:eastAsiaTheme="minorEastAsia" w:hAnsiTheme="minorHAnsi" w:cstheme="minorHAnsi"/>
                    <w:noProof/>
                    <w:color w:val="auto"/>
                  </w:rPr>
                  <w:tab/>
                </w:r>
                <w:r w:rsidR="00967DD6" w:rsidRPr="00153754">
                  <w:rPr>
                    <w:rStyle w:val="Hypertextovprepojenie"/>
                    <w:rFonts w:asciiTheme="minorHAnsi" w:hAnsiTheme="minorHAnsi" w:cstheme="minorHAnsi"/>
                    <w:noProof/>
                  </w:rPr>
                  <w:t>Záverečné ustanovenia</w:t>
                </w:r>
                <w:r w:rsidR="00967DD6" w:rsidRPr="00153754">
                  <w:rPr>
                    <w:rFonts w:asciiTheme="minorHAnsi" w:hAnsiTheme="minorHAnsi" w:cstheme="minorHAnsi"/>
                    <w:noProof/>
                    <w:webHidden/>
                  </w:rPr>
                  <w:tab/>
                </w:r>
                <w:r w:rsidR="00967DD6" w:rsidRPr="00153754">
                  <w:rPr>
                    <w:rFonts w:asciiTheme="minorHAnsi" w:hAnsiTheme="minorHAnsi" w:cstheme="minorHAnsi"/>
                    <w:noProof/>
                    <w:webHidden/>
                  </w:rPr>
                  <w:fldChar w:fldCharType="begin"/>
                </w:r>
                <w:r w:rsidR="00967DD6" w:rsidRPr="00153754">
                  <w:rPr>
                    <w:rFonts w:asciiTheme="minorHAnsi" w:hAnsiTheme="minorHAnsi" w:cstheme="minorHAnsi"/>
                    <w:noProof/>
                    <w:webHidden/>
                  </w:rPr>
                  <w:instrText xml:space="preserve"> PAGEREF _Toc25235388 \h </w:instrText>
                </w:r>
                <w:r w:rsidR="00967DD6" w:rsidRPr="00153754">
                  <w:rPr>
                    <w:rFonts w:asciiTheme="minorHAnsi" w:hAnsiTheme="minorHAnsi" w:cstheme="minorHAnsi"/>
                    <w:noProof/>
                    <w:webHidden/>
                  </w:rPr>
                </w:r>
                <w:r w:rsidR="00967DD6" w:rsidRPr="00153754">
                  <w:rPr>
                    <w:rFonts w:asciiTheme="minorHAnsi" w:hAnsiTheme="minorHAnsi" w:cstheme="minorHAnsi"/>
                    <w:noProof/>
                    <w:webHidden/>
                  </w:rPr>
                  <w:fldChar w:fldCharType="separate"/>
                </w:r>
                <w:r w:rsidR="003A5D8F">
                  <w:rPr>
                    <w:rFonts w:asciiTheme="minorHAnsi" w:hAnsiTheme="minorHAnsi" w:cstheme="minorHAnsi"/>
                    <w:noProof/>
                    <w:webHidden/>
                  </w:rPr>
                  <w:t>40</w:t>
                </w:r>
                <w:r w:rsidR="00967DD6" w:rsidRPr="00153754">
                  <w:rPr>
                    <w:rFonts w:asciiTheme="minorHAnsi" w:hAnsiTheme="minorHAnsi" w:cstheme="minorHAnsi"/>
                    <w:noProof/>
                    <w:webHidden/>
                  </w:rPr>
                  <w:fldChar w:fldCharType="end"/>
                </w:r>
              </w:hyperlink>
            </w:p>
            <w:p w:rsidR="00967DD6" w:rsidRPr="00153754" w:rsidRDefault="00967DD6" w:rsidP="00967DD6">
              <w:pPr>
                <w:rPr>
                  <w:rFonts w:asciiTheme="minorHAnsi" w:hAnsiTheme="minorHAnsi" w:cstheme="minorHAnsi"/>
                </w:rPr>
              </w:pPr>
              <w:r w:rsidRPr="00153754">
                <w:rPr>
                  <w:rFonts w:asciiTheme="minorHAnsi" w:hAnsiTheme="minorHAnsi" w:cstheme="minorHAnsi"/>
                </w:rPr>
                <w:fldChar w:fldCharType="end"/>
              </w:r>
            </w:p>
          </w:sdtContent>
        </w:sdt>
        <w:p w:rsidR="00794F8D" w:rsidRPr="00153754" w:rsidRDefault="004A370F">
          <w:pPr>
            <w:rPr>
              <w:rFonts w:asciiTheme="minorHAnsi" w:hAnsiTheme="minorHAnsi" w:cstheme="minorHAnsi"/>
            </w:rPr>
          </w:pPr>
        </w:p>
      </w:sdtContent>
    </w:sdt>
    <w:p w:rsidR="00794F8D" w:rsidRPr="00153754" w:rsidRDefault="00794F8D">
      <w:pPr>
        <w:spacing w:after="0" w:line="259" w:lineRule="auto"/>
        <w:ind w:left="566" w:right="0" w:firstLine="0"/>
        <w:jc w:val="left"/>
        <w:rPr>
          <w:rFonts w:asciiTheme="minorHAnsi" w:hAnsiTheme="minorHAnsi" w:cstheme="minorHAnsi"/>
        </w:rPr>
      </w:pPr>
    </w:p>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r w:rsidRPr="00153754">
        <w:rPr>
          <w:rFonts w:asciiTheme="minorHAnsi" w:hAnsiTheme="minorHAnsi" w:cstheme="minorHAnsi"/>
        </w:rPr>
        <w:tab/>
        <w:t xml:space="preserve"> </w:t>
      </w:r>
    </w:p>
    <w:tbl>
      <w:tblPr>
        <w:tblStyle w:val="TableGrid"/>
        <w:tblW w:w="8975" w:type="dxa"/>
        <w:tblInd w:w="0" w:type="dxa"/>
        <w:tblCellMar>
          <w:top w:w="26" w:type="dxa"/>
        </w:tblCellMar>
        <w:tblLook w:val="04A0" w:firstRow="1" w:lastRow="0" w:firstColumn="1" w:lastColumn="0" w:noHBand="0" w:noVBand="1"/>
      </w:tblPr>
      <w:tblGrid>
        <w:gridCol w:w="1440"/>
        <w:gridCol w:w="7535"/>
      </w:tblGrid>
      <w:tr w:rsidR="00794F8D" w:rsidRPr="00153754">
        <w:trPr>
          <w:trHeight w:val="338"/>
        </w:trPr>
        <w:tc>
          <w:tcPr>
            <w:tcW w:w="1440"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1 </w:t>
            </w:r>
          </w:p>
        </w:tc>
        <w:tc>
          <w:tcPr>
            <w:tcW w:w="7535"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Slovník pojmov a skratiek </w:t>
            </w:r>
          </w:p>
        </w:tc>
      </w:tr>
      <w:tr w:rsidR="00794F8D" w:rsidRPr="00153754">
        <w:trPr>
          <w:trHeight w:val="433"/>
        </w:trPr>
        <w:tc>
          <w:tcPr>
            <w:tcW w:w="1440"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2 </w:t>
            </w:r>
          </w:p>
        </w:tc>
        <w:tc>
          <w:tcPr>
            <w:tcW w:w="7535"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Všeobecné informácie o Záujemcovi/Uchádzačovi/členovi skupiny dodávateľov </w:t>
            </w:r>
          </w:p>
        </w:tc>
      </w:tr>
      <w:tr w:rsidR="00794F8D" w:rsidRPr="00153754">
        <w:trPr>
          <w:trHeight w:val="433"/>
        </w:trPr>
        <w:tc>
          <w:tcPr>
            <w:tcW w:w="1440"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w:t>
            </w:r>
            <w:r w:rsidR="007A214B">
              <w:rPr>
                <w:rFonts w:asciiTheme="minorHAnsi" w:hAnsiTheme="minorHAnsi" w:cstheme="minorHAnsi"/>
              </w:rPr>
              <w:t>3</w:t>
            </w:r>
            <w:r w:rsidRPr="00153754">
              <w:rPr>
                <w:rFonts w:asciiTheme="minorHAnsi" w:hAnsiTheme="minorHAnsi" w:cstheme="minorHAnsi"/>
              </w:rPr>
              <w:t xml:space="preserve"> </w:t>
            </w:r>
          </w:p>
        </w:tc>
        <w:tc>
          <w:tcPr>
            <w:tcW w:w="7535"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Plnomocenstvo pre člena skupiny dodávateľov </w:t>
            </w:r>
          </w:p>
        </w:tc>
      </w:tr>
      <w:tr w:rsidR="00794F8D" w:rsidRPr="00153754">
        <w:trPr>
          <w:trHeight w:val="433"/>
        </w:trPr>
        <w:tc>
          <w:tcPr>
            <w:tcW w:w="1440"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w:t>
            </w:r>
            <w:r w:rsidR="007A214B">
              <w:rPr>
                <w:rFonts w:asciiTheme="minorHAnsi" w:hAnsiTheme="minorHAnsi" w:cstheme="minorHAnsi"/>
              </w:rPr>
              <w:t>4</w:t>
            </w:r>
            <w:r w:rsidRPr="00153754">
              <w:rPr>
                <w:rFonts w:asciiTheme="minorHAnsi" w:hAnsiTheme="minorHAnsi" w:cstheme="minorHAnsi"/>
              </w:rPr>
              <w:t xml:space="preserve"> </w:t>
            </w:r>
          </w:p>
        </w:tc>
        <w:tc>
          <w:tcPr>
            <w:tcW w:w="7535" w:type="dxa"/>
            <w:tcBorders>
              <w:top w:val="nil"/>
              <w:left w:val="nil"/>
              <w:bottom w:val="nil"/>
              <w:right w:val="nil"/>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Plnomocenstvo pre FO konajúcu za Záujemcu/Uchádzača/lídra skupiny dodávateľov </w:t>
            </w:r>
          </w:p>
        </w:tc>
      </w:tr>
      <w:tr w:rsidR="00794F8D" w:rsidRPr="00153754">
        <w:trPr>
          <w:trHeight w:val="432"/>
        </w:trPr>
        <w:tc>
          <w:tcPr>
            <w:tcW w:w="1440"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w:t>
            </w:r>
            <w:r w:rsidR="007A214B">
              <w:rPr>
                <w:rFonts w:asciiTheme="minorHAnsi" w:hAnsiTheme="minorHAnsi" w:cstheme="minorHAnsi"/>
              </w:rPr>
              <w:t>5</w:t>
            </w:r>
            <w:r w:rsidRPr="00153754">
              <w:rPr>
                <w:rFonts w:asciiTheme="minorHAnsi" w:hAnsiTheme="minorHAnsi" w:cstheme="minorHAnsi"/>
              </w:rPr>
              <w:t xml:space="preserve"> </w:t>
            </w:r>
          </w:p>
        </w:tc>
        <w:tc>
          <w:tcPr>
            <w:tcW w:w="7535" w:type="dxa"/>
            <w:tcBorders>
              <w:top w:val="nil"/>
              <w:left w:val="nil"/>
              <w:bottom w:val="nil"/>
              <w:right w:val="nil"/>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Pripomienky k Návrhu Zmluvy o dielo </w:t>
            </w:r>
          </w:p>
        </w:tc>
      </w:tr>
      <w:tr w:rsidR="00794F8D" w:rsidRPr="00153754">
        <w:trPr>
          <w:trHeight w:val="338"/>
        </w:trPr>
        <w:tc>
          <w:tcPr>
            <w:tcW w:w="1440" w:type="dxa"/>
            <w:tcBorders>
              <w:top w:val="nil"/>
              <w:left w:val="nil"/>
              <w:bottom w:val="nil"/>
              <w:right w:val="nil"/>
            </w:tcBorders>
            <w:vAlign w:val="bottom"/>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Príloha č. </w:t>
            </w:r>
            <w:r w:rsidR="007A214B">
              <w:rPr>
                <w:rFonts w:asciiTheme="minorHAnsi" w:hAnsiTheme="minorHAnsi" w:cstheme="minorHAnsi"/>
              </w:rPr>
              <w:t>6</w:t>
            </w:r>
            <w:r w:rsidRPr="00153754">
              <w:rPr>
                <w:rFonts w:asciiTheme="minorHAnsi" w:hAnsiTheme="minorHAnsi" w:cstheme="minorHAnsi"/>
              </w:rPr>
              <w:t xml:space="preserve"> </w:t>
            </w:r>
          </w:p>
        </w:tc>
        <w:tc>
          <w:tcPr>
            <w:tcW w:w="7535" w:type="dxa"/>
            <w:tcBorders>
              <w:top w:val="nil"/>
              <w:left w:val="nil"/>
              <w:bottom w:val="nil"/>
              <w:right w:val="nil"/>
            </w:tcBorders>
            <w:vAlign w:val="bottom"/>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Požiadavky na formát dokumentov </w:t>
            </w:r>
          </w:p>
        </w:tc>
      </w:tr>
    </w:tbl>
    <w:p w:rsidR="00794F8D" w:rsidRPr="00153754" w:rsidRDefault="007932E5">
      <w:pPr>
        <w:spacing w:after="156"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925AA6" w:rsidRPr="00153754" w:rsidRDefault="00925AA6">
      <w:pPr>
        <w:spacing w:after="156" w:line="259" w:lineRule="auto"/>
        <w:ind w:left="0" w:right="0" w:firstLine="0"/>
        <w:jc w:val="left"/>
        <w:rPr>
          <w:rFonts w:asciiTheme="minorHAnsi" w:hAnsiTheme="minorHAnsi" w:cstheme="minorHAnsi"/>
        </w:rPr>
      </w:pP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časť B  Prílohy </w:t>
      </w:r>
    </w:p>
    <w:p w:rsidR="00925AA6" w:rsidRPr="00153754" w:rsidRDefault="00925AA6" w:rsidP="00925AA6">
      <w:pPr>
        <w:spacing w:after="0" w:line="259" w:lineRule="auto"/>
        <w:ind w:left="0" w:right="0" w:firstLine="0"/>
        <w:rPr>
          <w:rFonts w:asciiTheme="minorHAnsi" w:hAnsiTheme="minorHAnsi" w:cstheme="minorHAnsi"/>
        </w:rPr>
      </w:pP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B2B</w:t>
      </w:r>
      <w:r w:rsidRPr="00153754">
        <w:rPr>
          <w:rFonts w:asciiTheme="minorHAnsi" w:hAnsiTheme="minorHAnsi" w:cstheme="minorHAnsi"/>
        </w:rPr>
        <w:tab/>
        <w:t>Zoznam subdodávateľov a podiel subdodávok</w:t>
      </w:r>
    </w:p>
    <w:p w:rsidR="00925AA6" w:rsidRPr="00153754" w:rsidRDefault="00925AA6" w:rsidP="00925AA6">
      <w:pPr>
        <w:spacing w:after="0" w:line="259" w:lineRule="auto"/>
        <w:ind w:left="0" w:right="0" w:firstLine="0"/>
        <w:rPr>
          <w:rFonts w:asciiTheme="minorHAnsi" w:hAnsiTheme="minorHAnsi" w:cstheme="minorHAnsi"/>
        </w:rPr>
      </w:pPr>
    </w:p>
    <w:p w:rsidR="007A214B"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B2C</w:t>
      </w:r>
      <w:r w:rsidRPr="00153754">
        <w:rPr>
          <w:rFonts w:asciiTheme="minorHAnsi" w:hAnsiTheme="minorHAnsi" w:cstheme="minorHAnsi"/>
        </w:rPr>
        <w:tab/>
        <w:t xml:space="preserve">Zoznam nasadeného strojového vybavenia/mechanizmov a technologických zariadení </w:t>
      </w:r>
    </w:p>
    <w:p w:rsidR="00925AA6" w:rsidRDefault="007A214B" w:rsidP="0069212B">
      <w:pPr>
        <w:spacing w:after="0" w:line="259" w:lineRule="auto"/>
        <w:ind w:left="708" w:right="0" w:firstLine="708"/>
        <w:rPr>
          <w:rFonts w:asciiTheme="minorHAnsi" w:hAnsiTheme="minorHAnsi" w:cstheme="minorHAnsi"/>
        </w:rPr>
      </w:pPr>
      <w:r>
        <w:rPr>
          <w:rFonts w:asciiTheme="minorHAnsi" w:hAnsiTheme="minorHAnsi" w:cstheme="minorHAnsi"/>
        </w:rPr>
        <w:t>– podmienky účasti</w:t>
      </w:r>
    </w:p>
    <w:p w:rsidR="007A214B" w:rsidRPr="00153754" w:rsidRDefault="007A214B" w:rsidP="007A214B">
      <w:pPr>
        <w:tabs>
          <w:tab w:val="left" w:pos="2835"/>
        </w:tabs>
        <w:spacing w:line="360" w:lineRule="auto"/>
        <w:ind w:left="1701" w:hanging="1701"/>
        <w:rPr>
          <w:rFonts w:asciiTheme="minorHAnsi" w:hAnsiTheme="minorHAnsi" w:cstheme="minorHAnsi"/>
          <w:b/>
        </w:rPr>
      </w:pPr>
      <w:r w:rsidRPr="00153754">
        <w:rPr>
          <w:rFonts w:asciiTheme="minorHAnsi" w:hAnsiTheme="minorHAnsi" w:cstheme="minorHAnsi"/>
          <w:b/>
        </w:rPr>
        <w:t xml:space="preserve">PRÍLOHA B2C1  </w:t>
      </w:r>
      <w:r>
        <w:rPr>
          <w:rFonts w:asciiTheme="minorHAnsi" w:hAnsiTheme="minorHAnsi" w:cstheme="minorHAnsi"/>
        </w:rPr>
        <w:t>Z</w:t>
      </w:r>
      <w:r w:rsidRPr="008A08FD">
        <w:rPr>
          <w:rFonts w:asciiTheme="minorHAnsi" w:hAnsiTheme="minorHAnsi" w:cstheme="minorHAnsi"/>
        </w:rPr>
        <w:t>oznam nasadeného strojového vybavenia/mechanizmov a technologických zariadení  –</w:t>
      </w:r>
      <w:r>
        <w:rPr>
          <w:rFonts w:asciiTheme="minorHAnsi" w:hAnsiTheme="minorHAnsi" w:cstheme="minorHAnsi"/>
        </w:rPr>
        <w:t xml:space="preserve"> </w:t>
      </w:r>
      <w:r w:rsidRPr="008A08FD">
        <w:rPr>
          <w:rFonts w:asciiTheme="minorHAnsi" w:hAnsiTheme="minorHAnsi" w:cstheme="minorHAnsi"/>
        </w:rPr>
        <w:t>kritéria pre obmedzenie počtu záujemcov</w:t>
      </w:r>
    </w:p>
    <w:p w:rsidR="007A214B" w:rsidRPr="00153754" w:rsidRDefault="00860837" w:rsidP="007A214B">
      <w:pPr>
        <w:tabs>
          <w:tab w:val="left" w:pos="2835"/>
        </w:tabs>
        <w:spacing w:line="360" w:lineRule="auto"/>
        <w:ind w:left="1701" w:hanging="1701"/>
        <w:rPr>
          <w:rFonts w:asciiTheme="minorHAnsi" w:hAnsiTheme="minorHAnsi" w:cstheme="minorHAnsi"/>
          <w:b/>
        </w:rPr>
      </w:pPr>
      <w:r w:rsidRPr="00153754">
        <w:rPr>
          <w:rFonts w:asciiTheme="minorHAnsi" w:hAnsiTheme="minorHAnsi" w:cstheme="minorHAnsi"/>
        </w:rPr>
        <w:t>PRÍLOHA B2D</w:t>
      </w:r>
      <w:r w:rsidR="002B3040">
        <w:rPr>
          <w:rFonts w:asciiTheme="minorHAnsi" w:hAnsiTheme="minorHAnsi" w:cstheme="minorHAnsi"/>
        </w:rPr>
        <w:t xml:space="preserve">    </w:t>
      </w:r>
      <w:r w:rsidRPr="00153754">
        <w:rPr>
          <w:rFonts w:asciiTheme="minorHAnsi" w:hAnsiTheme="minorHAnsi" w:cstheme="minorHAnsi"/>
        </w:rPr>
        <w:t xml:space="preserve"> Zoznam osvedčení a certifikátov </w:t>
      </w:r>
      <w:r w:rsidR="007A214B" w:rsidRPr="00153754">
        <w:rPr>
          <w:rFonts w:asciiTheme="minorHAnsi" w:hAnsiTheme="minorHAnsi" w:cstheme="minorHAnsi"/>
        </w:rPr>
        <w:t>–</w:t>
      </w:r>
      <w:r w:rsidR="007A214B">
        <w:rPr>
          <w:rFonts w:asciiTheme="minorHAnsi" w:hAnsiTheme="minorHAnsi" w:cstheme="minorHAnsi"/>
        </w:rPr>
        <w:t xml:space="preserve"> </w:t>
      </w:r>
      <w:r w:rsidR="007A214B" w:rsidRPr="00153754">
        <w:rPr>
          <w:rFonts w:asciiTheme="minorHAnsi" w:hAnsiTheme="minorHAnsi" w:cstheme="minorHAnsi"/>
        </w:rPr>
        <w:t xml:space="preserve">kritéria </w:t>
      </w:r>
      <w:r w:rsidR="007A214B" w:rsidRPr="008A08FD">
        <w:rPr>
          <w:rFonts w:asciiTheme="minorHAnsi" w:hAnsiTheme="minorHAnsi" w:cstheme="minorHAnsi"/>
        </w:rPr>
        <w:t>pre obmedzenie počtu záujemcov</w:t>
      </w:r>
      <w:r w:rsidR="007A214B" w:rsidRPr="00153754">
        <w:rPr>
          <w:rFonts w:asciiTheme="minorHAnsi" w:hAnsiTheme="minorHAnsi" w:cstheme="minorHAnsi"/>
        </w:rPr>
        <w:t xml:space="preserve"> K</w:t>
      </w:r>
      <w:r w:rsidR="007A214B">
        <w:rPr>
          <w:rFonts w:asciiTheme="minorHAnsi" w:hAnsiTheme="minorHAnsi" w:cstheme="minorHAnsi"/>
        </w:rPr>
        <w:t>4</w:t>
      </w: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B3</w:t>
      </w:r>
      <w:r w:rsidRPr="00153754">
        <w:rPr>
          <w:rFonts w:asciiTheme="minorHAnsi" w:hAnsiTheme="minorHAnsi" w:cstheme="minorHAnsi"/>
        </w:rPr>
        <w:tab/>
        <w:t>Referenčný list kľúčového odborníka</w:t>
      </w:r>
    </w:p>
    <w:p w:rsidR="00925AA6" w:rsidRPr="00153754" w:rsidRDefault="00925AA6" w:rsidP="00925AA6">
      <w:pPr>
        <w:spacing w:after="0" w:line="259" w:lineRule="auto"/>
        <w:ind w:left="0" w:right="0" w:firstLine="0"/>
        <w:rPr>
          <w:rFonts w:asciiTheme="minorHAnsi" w:hAnsiTheme="minorHAnsi" w:cstheme="minorHAnsi"/>
        </w:rPr>
      </w:pP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B4</w:t>
      </w:r>
      <w:r w:rsidRPr="00153754">
        <w:rPr>
          <w:rFonts w:asciiTheme="minorHAnsi" w:hAnsiTheme="minorHAnsi" w:cstheme="minorHAnsi"/>
        </w:rPr>
        <w:tab/>
        <w:t>Životopis kľúčového odborníka</w:t>
      </w:r>
    </w:p>
    <w:p w:rsidR="00925AA6" w:rsidRPr="00153754" w:rsidRDefault="00925AA6" w:rsidP="00925AA6">
      <w:pPr>
        <w:spacing w:after="0" w:line="259" w:lineRule="auto"/>
        <w:ind w:left="0" w:right="0" w:firstLine="0"/>
        <w:rPr>
          <w:rFonts w:asciiTheme="minorHAnsi" w:hAnsiTheme="minorHAnsi" w:cstheme="minorHAnsi"/>
        </w:rPr>
      </w:pPr>
    </w:p>
    <w:p w:rsidR="00EF3791" w:rsidRPr="00153754" w:rsidRDefault="00EF3791" w:rsidP="00EB6D16">
      <w:pPr>
        <w:tabs>
          <w:tab w:val="left" w:pos="2835"/>
        </w:tabs>
        <w:spacing w:line="360" w:lineRule="auto"/>
        <w:ind w:left="0" w:firstLine="0"/>
        <w:rPr>
          <w:rFonts w:asciiTheme="minorHAnsi" w:hAnsiTheme="minorHAnsi" w:cstheme="minorHAnsi"/>
        </w:rPr>
      </w:pPr>
      <w:r w:rsidRPr="00153754">
        <w:rPr>
          <w:rFonts w:asciiTheme="minorHAnsi" w:hAnsiTheme="minorHAnsi" w:cstheme="minorHAnsi"/>
        </w:rPr>
        <w:t>PRÍLOHA B5A</w:t>
      </w:r>
      <w:r w:rsidR="00EB6D16">
        <w:rPr>
          <w:rFonts w:asciiTheme="minorHAnsi" w:hAnsiTheme="minorHAnsi" w:cstheme="minorHAnsi"/>
        </w:rPr>
        <w:t xml:space="preserve">    </w:t>
      </w:r>
      <w:r w:rsidRPr="00153754">
        <w:rPr>
          <w:rFonts w:asciiTheme="minorHAnsi" w:hAnsiTheme="minorHAnsi" w:cstheme="minorHAnsi"/>
        </w:rPr>
        <w:t>Skúsenosti záujemcu – eliminačné kritéria K1 – referencia 1 až referencia 4</w:t>
      </w:r>
    </w:p>
    <w:p w:rsidR="00EF3791" w:rsidRPr="00153754" w:rsidRDefault="00EF3791" w:rsidP="00EF3791">
      <w:pPr>
        <w:spacing w:after="0" w:line="259" w:lineRule="auto"/>
        <w:ind w:left="0" w:right="0" w:firstLine="0"/>
        <w:rPr>
          <w:rFonts w:asciiTheme="minorHAnsi" w:hAnsiTheme="minorHAnsi" w:cstheme="minorHAnsi"/>
        </w:rPr>
      </w:pPr>
      <w:r w:rsidRPr="00153754">
        <w:rPr>
          <w:rFonts w:asciiTheme="minorHAnsi" w:hAnsiTheme="minorHAnsi" w:cstheme="minorHAnsi"/>
        </w:rPr>
        <w:t>PRÍLOHA B5B</w:t>
      </w:r>
      <w:r w:rsidRPr="00153754">
        <w:rPr>
          <w:rFonts w:asciiTheme="minorHAnsi" w:hAnsiTheme="minorHAnsi" w:cstheme="minorHAnsi"/>
        </w:rPr>
        <w:tab/>
        <w:t>Skúsenosti záujemcu – eliminačné kritéria K1 – referencia 5</w:t>
      </w:r>
    </w:p>
    <w:p w:rsidR="00044F78" w:rsidRPr="00153754" w:rsidRDefault="00044F78" w:rsidP="00EF3791">
      <w:pPr>
        <w:spacing w:after="0" w:line="259" w:lineRule="auto"/>
        <w:ind w:left="0" w:right="0" w:firstLine="0"/>
        <w:rPr>
          <w:rFonts w:asciiTheme="minorHAnsi" w:hAnsiTheme="minorHAnsi" w:cstheme="minorHAnsi"/>
        </w:rPr>
      </w:pPr>
    </w:p>
    <w:p w:rsidR="00044F78" w:rsidRPr="00153754" w:rsidRDefault="00044F78" w:rsidP="00EF3791">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PRÍLOHA B5C  </w:t>
      </w:r>
      <w:r w:rsidR="00521E46">
        <w:rPr>
          <w:rFonts w:asciiTheme="minorHAnsi" w:hAnsiTheme="minorHAnsi" w:cstheme="minorHAnsi"/>
        </w:rPr>
        <w:t xml:space="preserve">   Skúsenosti záujemcu</w:t>
      </w:r>
      <w:r w:rsidRPr="00153754">
        <w:rPr>
          <w:rFonts w:asciiTheme="minorHAnsi" w:hAnsiTheme="minorHAnsi" w:cstheme="minorHAnsi"/>
        </w:rPr>
        <w:t xml:space="preserve"> </w:t>
      </w:r>
      <w:r w:rsidR="007A214B" w:rsidRPr="00153754">
        <w:rPr>
          <w:rFonts w:asciiTheme="minorHAnsi" w:hAnsiTheme="minorHAnsi" w:cstheme="minorHAnsi"/>
        </w:rPr>
        <w:t>– podmienky účasti</w:t>
      </w:r>
    </w:p>
    <w:p w:rsidR="00EF3791" w:rsidRPr="00153754" w:rsidRDefault="00EF3791" w:rsidP="00925AA6">
      <w:pPr>
        <w:spacing w:after="0" w:line="259" w:lineRule="auto"/>
        <w:ind w:left="0" w:right="0" w:firstLine="0"/>
        <w:rPr>
          <w:rFonts w:asciiTheme="minorHAnsi" w:hAnsiTheme="minorHAnsi" w:cstheme="minorHAnsi"/>
        </w:rPr>
      </w:pP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B6</w:t>
      </w:r>
      <w:r w:rsidRPr="00153754">
        <w:rPr>
          <w:rFonts w:asciiTheme="minorHAnsi" w:hAnsiTheme="minorHAnsi" w:cstheme="minorHAnsi"/>
        </w:rPr>
        <w:tab/>
        <w:t>Jednotný európsky dokument pre verejné obstarávanie</w:t>
      </w:r>
    </w:p>
    <w:p w:rsidR="00925AA6" w:rsidRPr="00153754" w:rsidRDefault="00925AA6" w:rsidP="00925AA6">
      <w:pPr>
        <w:spacing w:after="0" w:line="259" w:lineRule="auto"/>
        <w:ind w:left="0" w:right="0" w:firstLine="0"/>
        <w:rPr>
          <w:rFonts w:asciiTheme="minorHAnsi" w:hAnsiTheme="minorHAnsi" w:cstheme="minorHAnsi"/>
        </w:rPr>
      </w:pPr>
    </w:p>
    <w:p w:rsidR="00925AA6" w:rsidRPr="00153754" w:rsidRDefault="00925AA6" w:rsidP="00925AA6">
      <w:pPr>
        <w:spacing w:after="0" w:line="259" w:lineRule="auto"/>
        <w:ind w:left="0" w:right="0" w:firstLine="0"/>
        <w:rPr>
          <w:rFonts w:asciiTheme="minorHAnsi" w:hAnsiTheme="minorHAnsi" w:cstheme="minorHAnsi"/>
        </w:rPr>
      </w:pPr>
      <w:r w:rsidRPr="00153754">
        <w:rPr>
          <w:rFonts w:asciiTheme="minorHAnsi" w:hAnsiTheme="minorHAnsi" w:cstheme="minorHAnsi"/>
        </w:rPr>
        <w:t>PRÍLOHA B7</w:t>
      </w:r>
      <w:r w:rsidRPr="00153754">
        <w:rPr>
          <w:rFonts w:asciiTheme="minorHAnsi" w:hAnsiTheme="minorHAnsi" w:cstheme="minorHAnsi"/>
        </w:rPr>
        <w:tab/>
        <w:t>Podmienky účasti týkajúce sa</w:t>
      </w:r>
      <w:r w:rsidR="003150F0">
        <w:rPr>
          <w:rFonts w:asciiTheme="minorHAnsi" w:hAnsiTheme="minorHAnsi" w:cstheme="minorHAnsi"/>
        </w:rPr>
        <w:t xml:space="preserve"> osobného postavenia,</w:t>
      </w:r>
      <w:r w:rsidRPr="00153754">
        <w:rPr>
          <w:rFonts w:asciiTheme="minorHAnsi" w:hAnsiTheme="minorHAnsi" w:cstheme="minorHAnsi"/>
        </w:rPr>
        <w:t xml:space="preserve"> finančného a ekonomického postavenia a technickej spôsobilosti a odbornej spôsobilosti</w:t>
      </w:r>
    </w:p>
    <w:p w:rsidR="00A70288" w:rsidRPr="00153754" w:rsidRDefault="00A70288" w:rsidP="00925AA6">
      <w:pPr>
        <w:spacing w:after="0" w:line="259" w:lineRule="auto"/>
        <w:ind w:left="0" w:right="0" w:firstLine="0"/>
        <w:rPr>
          <w:rFonts w:asciiTheme="minorHAnsi" w:hAnsiTheme="minorHAnsi" w:cstheme="minorHAnsi"/>
        </w:rPr>
      </w:pPr>
    </w:p>
    <w:p w:rsidR="00925AA6" w:rsidRPr="00153754" w:rsidRDefault="00925AA6">
      <w:pPr>
        <w:spacing w:after="156" w:line="259" w:lineRule="auto"/>
        <w:ind w:left="0" w:right="0" w:firstLine="0"/>
        <w:jc w:val="left"/>
        <w:rPr>
          <w:rFonts w:asciiTheme="minorHAnsi" w:hAnsiTheme="minorHAnsi" w:cstheme="minorHAnsi"/>
        </w:rPr>
      </w:pPr>
    </w:p>
    <w:p w:rsidR="00794F8D" w:rsidRPr="00153754" w:rsidRDefault="007932E5">
      <w:pPr>
        <w:spacing w:after="158"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794F8D" w:rsidRPr="00153754" w:rsidRDefault="007932E5">
      <w:pPr>
        <w:spacing w:after="156"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794F8D" w:rsidRPr="00153754" w:rsidRDefault="007932E5">
      <w:pPr>
        <w:spacing w:after="156"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794F8D" w:rsidRPr="00B57C5D" w:rsidRDefault="007932E5" w:rsidP="00B57C5D">
      <w:pPr>
        <w:spacing w:after="158" w:line="259" w:lineRule="auto"/>
        <w:ind w:left="0" w:right="0" w:firstLine="0"/>
        <w:jc w:val="left"/>
        <w:rPr>
          <w:rFonts w:asciiTheme="minorHAnsi" w:hAnsiTheme="minorHAnsi" w:cstheme="minorHAnsi"/>
          <w:b/>
        </w:rPr>
      </w:pPr>
      <w:r w:rsidRPr="00153754">
        <w:rPr>
          <w:rFonts w:asciiTheme="minorHAnsi" w:hAnsiTheme="minorHAnsi" w:cstheme="minorHAnsi"/>
        </w:rPr>
        <w:lastRenderedPageBreak/>
        <w:t xml:space="preserve"> </w:t>
      </w:r>
      <w:r w:rsidRPr="00B57C5D">
        <w:rPr>
          <w:rFonts w:asciiTheme="minorHAnsi" w:hAnsiTheme="minorHAnsi" w:cstheme="minorHAnsi"/>
          <w:b/>
        </w:rPr>
        <w:t xml:space="preserve"> </w:t>
      </w:r>
      <w:bookmarkStart w:id="1" w:name="_Toc25235359"/>
      <w:r w:rsidRPr="00B57C5D">
        <w:rPr>
          <w:rFonts w:asciiTheme="minorHAnsi" w:hAnsiTheme="minorHAnsi" w:cstheme="minorHAnsi"/>
          <w:b/>
        </w:rPr>
        <w:t>Časť A.1: Všeobecné pokyny pre Záujemcov/Uchádzačov</w:t>
      </w:r>
      <w:bookmarkEnd w:id="1"/>
      <w:r w:rsidRPr="00B57C5D">
        <w:rPr>
          <w:rFonts w:asciiTheme="minorHAnsi" w:hAnsiTheme="minorHAnsi" w:cstheme="minorHAnsi"/>
          <w:b/>
        </w:rPr>
        <w:t xml:space="preserve"> </w:t>
      </w:r>
    </w:p>
    <w:p w:rsidR="00794F8D" w:rsidRPr="00153754" w:rsidRDefault="007932E5">
      <w:pPr>
        <w:pStyle w:val="Nadpis2"/>
        <w:tabs>
          <w:tab w:val="center" w:pos="1015"/>
        </w:tabs>
        <w:spacing w:after="111"/>
        <w:ind w:left="-15" w:firstLine="0"/>
        <w:rPr>
          <w:rFonts w:asciiTheme="minorHAnsi" w:hAnsiTheme="minorHAnsi" w:cstheme="minorHAnsi"/>
          <w:sz w:val="22"/>
        </w:rPr>
      </w:pPr>
      <w:bookmarkStart w:id="2" w:name="_Toc25235360"/>
      <w:r w:rsidRPr="00153754">
        <w:rPr>
          <w:rFonts w:asciiTheme="minorHAnsi" w:hAnsiTheme="minorHAnsi" w:cstheme="minorHAnsi"/>
          <w:sz w:val="22"/>
        </w:rPr>
        <w:t>1.</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Úvod</w:t>
      </w:r>
      <w:bookmarkEnd w:id="2"/>
      <w:r w:rsidRPr="00153754">
        <w:rPr>
          <w:rFonts w:asciiTheme="minorHAnsi" w:hAnsiTheme="minorHAnsi" w:cstheme="minorHAnsi"/>
          <w:sz w:val="22"/>
        </w:rPr>
        <w:t xml:space="preserve"> </w:t>
      </w:r>
    </w:p>
    <w:p w:rsidR="00794F8D" w:rsidRPr="00153754" w:rsidRDefault="007932E5">
      <w:pPr>
        <w:pStyle w:val="Nadpis4"/>
        <w:tabs>
          <w:tab w:val="center" w:pos="1640"/>
        </w:tabs>
        <w:ind w:left="-15" w:firstLine="0"/>
        <w:rPr>
          <w:rFonts w:asciiTheme="minorHAnsi" w:hAnsiTheme="minorHAnsi" w:cstheme="minorHAnsi"/>
        </w:rPr>
      </w:pPr>
      <w:r w:rsidRPr="00153754">
        <w:rPr>
          <w:rFonts w:asciiTheme="minorHAnsi" w:hAnsiTheme="minorHAnsi" w:cstheme="minorHAnsi"/>
          <w:u w:val="none"/>
        </w:rPr>
        <w:t>1.1</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Vymedzenie pojmov</w:t>
      </w:r>
      <w:r w:rsidRPr="00153754">
        <w:rPr>
          <w:rFonts w:asciiTheme="minorHAnsi" w:hAnsiTheme="minorHAnsi" w:cstheme="minorHAnsi"/>
          <w:u w:val="none"/>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1.1.1</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rPr>
        <w:t xml:space="preserve">Pokiaľ sú v tomto Informatívnom dokumente použité pojmy s veľkým začiatočným písmenom, majú význam, aký je im pripísaný v Slovníku pojmov a skratiek, ktorý tvorí prílohu č. 1 tohto Informatívneho dokumentu, ak nie sú tieto pojmy osobitne definované priamo v texte tohto Informatívneho dokumentu (pričom pojem s veľkým začiatočným písmenom má význam ako v texte Informatívneho dokumentu definovaný pojem, aj keď sa definícia v texte Informatívneho dokumentu nachádza neskôr, ako bol prvýkrát použitý pojem s veľkým začiatočným písmenom).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1.1.2</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rPr>
        <w:t xml:space="preserve">Odkazy v tomto Informatívnom dokumente na články a prílohy sú odkazmi na články a prílohy tohto Informatívneho dokumentu. </w:t>
      </w:r>
    </w:p>
    <w:p w:rsidR="00794F8D" w:rsidRPr="00153754" w:rsidRDefault="007932E5">
      <w:pPr>
        <w:pStyle w:val="Nadpis4"/>
        <w:tabs>
          <w:tab w:val="center" w:pos="2360"/>
        </w:tabs>
        <w:ind w:left="-15" w:firstLine="0"/>
        <w:rPr>
          <w:rFonts w:asciiTheme="minorHAnsi" w:hAnsiTheme="minorHAnsi" w:cstheme="minorHAnsi"/>
        </w:rPr>
      </w:pPr>
      <w:r w:rsidRPr="00153754">
        <w:rPr>
          <w:rFonts w:asciiTheme="minorHAnsi" w:hAnsiTheme="minorHAnsi" w:cstheme="minorHAnsi"/>
          <w:u w:val="none"/>
        </w:rPr>
        <w:t>1.2</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Identifikácia verejného obstarávateľa</w:t>
      </w:r>
      <w:r w:rsidRPr="00153754">
        <w:rPr>
          <w:rFonts w:asciiTheme="minorHAnsi" w:hAnsiTheme="minorHAnsi" w:cstheme="minorHAnsi"/>
          <w:u w:val="none"/>
        </w:rPr>
        <w:t xml:space="preserve"> </w:t>
      </w:r>
    </w:p>
    <w:p w:rsidR="00794F8D" w:rsidRPr="00153754" w:rsidRDefault="00794F8D">
      <w:pPr>
        <w:spacing w:after="13"/>
        <w:ind w:left="730" w:right="36"/>
        <w:rPr>
          <w:rFonts w:asciiTheme="minorHAnsi" w:hAnsiTheme="minorHAnsi" w:cstheme="minorHAnsi"/>
        </w:rPr>
      </w:pPr>
    </w:p>
    <w:p w:rsidR="00DE248F" w:rsidRPr="00153754" w:rsidRDefault="007932E5" w:rsidP="00DE248F">
      <w:pPr>
        <w:tabs>
          <w:tab w:val="center" w:pos="1036"/>
          <w:tab w:val="center" w:pos="4274"/>
        </w:tabs>
        <w:spacing w:after="0"/>
        <w:ind w:left="0" w:right="0" w:firstLine="0"/>
        <w:jc w:val="left"/>
        <w:rPr>
          <w:rFonts w:asciiTheme="minorHAnsi" w:hAnsiTheme="minorHAnsi" w:cstheme="minorHAnsi"/>
        </w:rPr>
      </w:pPr>
      <w:r w:rsidRPr="00153754">
        <w:rPr>
          <w:rFonts w:asciiTheme="minorHAnsi" w:eastAsia="Calibri" w:hAnsiTheme="minorHAnsi" w:cstheme="minorHAnsi"/>
        </w:rPr>
        <w:tab/>
      </w:r>
      <w:r w:rsidRPr="00153754">
        <w:rPr>
          <w:rFonts w:asciiTheme="minorHAnsi" w:hAnsiTheme="minorHAnsi" w:cstheme="minorHAnsi"/>
        </w:rPr>
        <w:t>Názov:</w:t>
      </w:r>
      <w:r w:rsidR="00BE6FB8">
        <w:rPr>
          <w:rFonts w:asciiTheme="minorHAnsi" w:hAnsiTheme="minorHAnsi" w:cstheme="minorHAnsi"/>
        </w:rPr>
        <w:tab/>
      </w:r>
      <w:r w:rsidR="00DE248F" w:rsidRPr="00153754">
        <w:rPr>
          <w:rFonts w:asciiTheme="minorHAnsi" w:hAnsiTheme="minorHAnsi" w:cstheme="minorHAnsi"/>
        </w:rPr>
        <w:t>Národná diaľničná spoločnosť, a. s.</w:t>
      </w:r>
      <w:r w:rsidRPr="00153754">
        <w:rPr>
          <w:rFonts w:asciiTheme="minorHAnsi" w:hAnsiTheme="minorHAnsi" w:cstheme="minorHAnsi"/>
        </w:rPr>
        <w:t xml:space="preserve"> </w:t>
      </w:r>
    </w:p>
    <w:p w:rsidR="00794F8D" w:rsidRPr="00153754" w:rsidRDefault="00DE248F" w:rsidP="00DE248F">
      <w:pPr>
        <w:tabs>
          <w:tab w:val="center" w:pos="1036"/>
          <w:tab w:val="center" w:pos="4274"/>
        </w:tabs>
        <w:spacing w:after="0"/>
        <w:ind w:left="0" w:right="0" w:firstLine="0"/>
        <w:jc w:val="left"/>
        <w:rPr>
          <w:rFonts w:asciiTheme="minorHAnsi" w:hAnsiTheme="minorHAnsi" w:cstheme="minorHAnsi"/>
        </w:rPr>
      </w:pPr>
      <w:r w:rsidRPr="00153754">
        <w:rPr>
          <w:rFonts w:asciiTheme="minorHAnsi" w:hAnsiTheme="minorHAnsi" w:cstheme="minorHAnsi"/>
        </w:rPr>
        <w:t xml:space="preserve">            </w:t>
      </w:r>
      <w:r w:rsidR="00E6293B">
        <w:rPr>
          <w:rFonts w:asciiTheme="minorHAnsi" w:hAnsiTheme="minorHAnsi" w:cstheme="minorHAnsi"/>
        </w:rPr>
        <w:tab/>
        <w:t xml:space="preserve">  </w:t>
      </w:r>
      <w:r w:rsidRPr="00153754">
        <w:rPr>
          <w:rFonts w:asciiTheme="minorHAnsi" w:hAnsiTheme="minorHAnsi" w:cstheme="minorHAnsi"/>
        </w:rPr>
        <w:t xml:space="preserve"> Sídlo:                           </w:t>
      </w:r>
      <w:r w:rsidR="00E6293B">
        <w:rPr>
          <w:rFonts w:asciiTheme="minorHAnsi" w:hAnsiTheme="minorHAnsi" w:cstheme="minorHAnsi"/>
        </w:rPr>
        <w:t xml:space="preserve">  </w:t>
      </w:r>
      <w:r w:rsidRPr="00153754">
        <w:rPr>
          <w:rFonts w:asciiTheme="minorHAnsi" w:hAnsiTheme="minorHAnsi" w:cstheme="minorHAnsi"/>
        </w:rPr>
        <w:t>Dúbravská cesta 14</w:t>
      </w:r>
      <w:r w:rsidR="007932E5" w:rsidRPr="00153754">
        <w:rPr>
          <w:rFonts w:asciiTheme="minorHAnsi" w:hAnsiTheme="minorHAnsi" w:cstheme="minorHAnsi"/>
        </w:rPr>
        <w:t xml:space="preserve"> </w:t>
      </w:r>
    </w:p>
    <w:p w:rsidR="00794F8D" w:rsidRPr="00153754" w:rsidRDefault="007932E5">
      <w:pPr>
        <w:tabs>
          <w:tab w:val="center" w:pos="1264"/>
          <w:tab w:val="center" w:pos="3283"/>
        </w:tabs>
        <w:spacing w:after="0"/>
        <w:ind w:left="0" w:right="0" w:firstLine="0"/>
        <w:jc w:val="left"/>
        <w:rPr>
          <w:rFonts w:asciiTheme="minorHAnsi" w:hAnsiTheme="minorHAnsi" w:cstheme="minorHAnsi"/>
        </w:rPr>
      </w:pPr>
      <w:r w:rsidRPr="00153754">
        <w:rPr>
          <w:rFonts w:asciiTheme="minorHAnsi" w:eastAsia="Calibri" w:hAnsiTheme="minorHAnsi" w:cstheme="minorHAnsi"/>
        </w:rPr>
        <w:tab/>
      </w:r>
      <w:r w:rsidR="00DE248F" w:rsidRPr="00153754">
        <w:rPr>
          <w:rFonts w:asciiTheme="minorHAnsi" w:eastAsia="Calibri" w:hAnsiTheme="minorHAnsi" w:cstheme="minorHAnsi"/>
        </w:rPr>
        <w:t xml:space="preserve">               </w:t>
      </w:r>
      <w:r w:rsidR="00DE248F" w:rsidRPr="00153754">
        <w:rPr>
          <w:rFonts w:asciiTheme="minorHAnsi" w:hAnsiTheme="minorHAnsi" w:cstheme="minorHAnsi"/>
        </w:rPr>
        <w:t xml:space="preserve">Mesto:                         </w:t>
      </w:r>
      <w:r w:rsidR="00E6293B">
        <w:rPr>
          <w:rFonts w:asciiTheme="minorHAnsi" w:hAnsiTheme="minorHAnsi" w:cstheme="minorHAnsi"/>
        </w:rPr>
        <w:t xml:space="preserve"> </w:t>
      </w:r>
      <w:r w:rsidR="00DE248F" w:rsidRPr="00153754">
        <w:rPr>
          <w:rFonts w:asciiTheme="minorHAnsi" w:hAnsiTheme="minorHAnsi" w:cstheme="minorHAnsi"/>
        </w:rPr>
        <w:t>Bratislava</w:t>
      </w:r>
    </w:p>
    <w:p w:rsidR="00794F8D" w:rsidRPr="00153754" w:rsidRDefault="007932E5">
      <w:pPr>
        <w:tabs>
          <w:tab w:val="center" w:pos="946"/>
          <w:tab w:val="center" w:pos="3280"/>
        </w:tabs>
        <w:spacing w:after="16"/>
        <w:ind w:left="0" w:right="0" w:firstLine="0"/>
        <w:jc w:val="left"/>
        <w:rPr>
          <w:rFonts w:asciiTheme="minorHAnsi" w:hAnsiTheme="minorHAnsi" w:cstheme="minorHAnsi"/>
        </w:rPr>
      </w:pPr>
      <w:r w:rsidRPr="00153754">
        <w:rPr>
          <w:rFonts w:asciiTheme="minorHAnsi" w:eastAsia="Calibri" w:hAnsiTheme="minorHAnsi" w:cstheme="minorHAnsi"/>
        </w:rPr>
        <w:tab/>
      </w:r>
      <w:r w:rsidR="00DE248F" w:rsidRPr="00153754">
        <w:rPr>
          <w:rFonts w:asciiTheme="minorHAnsi" w:eastAsia="Calibri" w:hAnsiTheme="minorHAnsi" w:cstheme="minorHAnsi"/>
        </w:rPr>
        <w:t xml:space="preserve">               </w:t>
      </w:r>
      <w:r w:rsidR="00DE248F" w:rsidRPr="00153754">
        <w:rPr>
          <w:rFonts w:asciiTheme="minorHAnsi" w:hAnsiTheme="minorHAnsi" w:cstheme="minorHAnsi"/>
        </w:rPr>
        <w:t xml:space="preserve">PSČ:                            </w:t>
      </w:r>
      <w:r w:rsidR="00E6293B">
        <w:rPr>
          <w:rFonts w:asciiTheme="minorHAnsi" w:hAnsiTheme="minorHAnsi" w:cstheme="minorHAnsi"/>
        </w:rPr>
        <w:t xml:space="preserve">   </w:t>
      </w:r>
      <w:r w:rsidR="00DE248F" w:rsidRPr="00153754">
        <w:rPr>
          <w:rFonts w:asciiTheme="minorHAnsi" w:hAnsiTheme="minorHAnsi" w:cstheme="minorHAnsi"/>
        </w:rPr>
        <w:t>841</w:t>
      </w:r>
      <w:r w:rsidR="00521E46">
        <w:rPr>
          <w:rFonts w:asciiTheme="minorHAnsi" w:hAnsiTheme="minorHAnsi" w:cstheme="minorHAnsi"/>
        </w:rPr>
        <w:t xml:space="preserve"> </w:t>
      </w:r>
      <w:r w:rsidR="00DE248F" w:rsidRPr="00153754">
        <w:rPr>
          <w:rFonts w:asciiTheme="minorHAnsi" w:hAnsiTheme="minorHAnsi" w:cstheme="minorHAnsi"/>
        </w:rPr>
        <w:t>0</w:t>
      </w:r>
      <w:r w:rsidR="00521E46">
        <w:rPr>
          <w:rFonts w:asciiTheme="minorHAnsi" w:hAnsiTheme="minorHAnsi" w:cstheme="minorHAnsi"/>
        </w:rPr>
        <w:t>4</w:t>
      </w:r>
      <w:r w:rsidRPr="00153754">
        <w:rPr>
          <w:rFonts w:asciiTheme="minorHAnsi" w:hAnsiTheme="minorHAnsi" w:cstheme="minorHAnsi"/>
        </w:rPr>
        <w:t xml:space="preserve"> </w:t>
      </w:r>
    </w:p>
    <w:p w:rsidR="00DE248F" w:rsidRPr="00153754" w:rsidRDefault="007932E5">
      <w:pPr>
        <w:spacing w:after="0"/>
        <w:ind w:left="730" w:right="3813"/>
        <w:rPr>
          <w:rFonts w:asciiTheme="minorHAnsi" w:hAnsiTheme="minorHAnsi" w:cstheme="minorHAnsi"/>
        </w:rPr>
      </w:pPr>
      <w:r w:rsidRPr="00153754">
        <w:rPr>
          <w:rFonts w:asciiTheme="minorHAnsi" w:hAnsiTheme="minorHAnsi" w:cstheme="minorHAnsi"/>
        </w:rPr>
        <w:t xml:space="preserve">Štát:  </w:t>
      </w:r>
      <w:r w:rsidRPr="00153754">
        <w:rPr>
          <w:rFonts w:asciiTheme="minorHAnsi" w:hAnsiTheme="minorHAnsi" w:cstheme="minorHAnsi"/>
        </w:rPr>
        <w:tab/>
      </w:r>
      <w:r w:rsidR="00DE248F" w:rsidRPr="00153754">
        <w:rPr>
          <w:rFonts w:asciiTheme="minorHAnsi" w:hAnsiTheme="minorHAnsi" w:cstheme="minorHAnsi"/>
        </w:rPr>
        <w:t xml:space="preserve">                       </w:t>
      </w:r>
      <w:r w:rsidR="00E6293B">
        <w:rPr>
          <w:rFonts w:asciiTheme="minorHAnsi" w:hAnsiTheme="minorHAnsi" w:cstheme="minorHAnsi"/>
        </w:rPr>
        <w:t xml:space="preserve"> </w:t>
      </w:r>
      <w:r w:rsidR="00DE248F" w:rsidRPr="00153754">
        <w:rPr>
          <w:rFonts w:asciiTheme="minorHAnsi" w:hAnsiTheme="minorHAnsi" w:cstheme="minorHAnsi"/>
        </w:rPr>
        <w:t xml:space="preserve"> </w:t>
      </w:r>
      <w:r w:rsidRPr="00153754">
        <w:rPr>
          <w:rFonts w:asciiTheme="minorHAnsi" w:hAnsiTheme="minorHAnsi" w:cstheme="minorHAnsi"/>
        </w:rPr>
        <w:t xml:space="preserve">Slovenská republika </w:t>
      </w:r>
    </w:p>
    <w:p w:rsidR="00794F8D" w:rsidRPr="00153754" w:rsidRDefault="007932E5">
      <w:pPr>
        <w:spacing w:after="0"/>
        <w:ind w:left="730" w:right="3813"/>
        <w:rPr>
          <w:rFonts w:asciiTheme="minorHAnsi" w:hAnsiTheme="minorHAnsi" w:cstheme="minorHAnsi"/>
        </w:rPr>
      </w:pPr>
      <w:r w:rsidRPr="00153754">
        <w:rPr>
          <w:rFonts w:asciiTheme="minorHAnsi" w:hAnsiTheme="minorHAnsi" w:cstheme="minorHAnsi"/>
        </w:rPr>
        <w:t xml:space="preserve">IČO:  </w:t>
      </w:r>
      <w:r w:rsidRPr="00153754">
        <w:rPr>
          <w:rFonts w:asciiTheme="minorHAnsi" w:hAnsiTheme="minorHAnsi" w:cstheme="minorHAnsi"/>
        </w:rPr>
        <w:tab/>
      </w:r>
      <w:r w:rsidR="00DE248F" w:rsidRPr="00153754">
        <w:rPr>
          <w:rFonts w:asciiTheme="minorHAnsi" w:hAnsiTheme="minorHAnsi" w:cstheme="minorHAnsi"/>
        </w:rPr>
        <w:t xml:space="preserve">                        </w:t>
      </w:r>
      <w:r w:rsidR="00E6293B">
        <w:rPr>
          <w:rFonts w:asciiTheme="minorHAnsi" w:hAnsiTheme="minorHAnsi" w:cstheme="minorHAnsi"/>
        </w:rPr>
        <w:t xml:space="preserve"> </w:t>
      </w:r>
      <w:r w:rsidR="00DE248F" w:rsidRPr="00153754">
        <w:rPr>
          <w:rFonts w:asciiTheme="minorHAnsi" w:hAnsiTheme="minorHAnsi" w:cstheme="minorHAnsi"/>
        </w:rPr>
        <w:t>35 919 001</w:t>
      </w:r>
      <w:r w:rsidRPr="00153754">
        <w:rPr>
          <w:rFonts w:asciiTheme="minorHAnsi" w:hAnsiTheme="minorHAnsi" w:cstheme="minorHAnsi"/>
        </w:rPr>
        <w:t xml:space="preserve"> </w:t>
      </w:r>
    </w:p>
    <w:p w:rsidR="00794F8D" w:rsidRPr="00153754" w:rsidRDefault="007932E5" w:rsidP="00DE248F">
      <w:pPr>
        <w:tabs>
          <w:tab w:val="center" w:pos="1530"/>
          <w:tab w:val="center" w:pos="4544"/>
        </w:tabs>
        <w:spacing w:after="17"/>
        <w:ind w:left="0" w:right="0" w:firstLine="0"/>
        <w:jc w:val="left"/>
        <w:rPr>
          <w:rFonts w:asciiTheme="minorHAnsi" w:hAnsiTheme="minorHAnsi" w:cstheme="minorHAnsi"/>
        </w:rPr>
      </w:pPr>
      <w:r w:rsidRPr="00153754">
        <w:rPr>
          <w:rFonts w:asciiTheme="minorHAnsi" w:eastAsia="Calibri" w:hAnsiTheme="minorHAnsi" w:cstheme="minorHAnsi"/>
        </w:rPr>
        <w:tab/>
      </w:r>
    </w:p>
    <w:p w:rsidR="00794F8D" w:rsidRPr="00153754" w:rsidRDefault="007932E5" w:rsidP="00E6293B">
      <w:pPr>
        <w:spacing w:after="0"/>
        <w:ind w:left="730" w:right="36"/>
        <w:rPr>
          <w:rFonts w:asciiTheme="minorHAnsi" w:hAnsiTheme="minorHAnsi" w:cstheme="minorHAnsi"/>
        </w:rPr>
      </w:pPr>
      <w:r w:rsidRPr="00153754">
        <w:rPr>
          <w:rFonts w:asciiTheme="minorHAnsi" w:hAnsiTheme="minorHAnsi" w:cstheme="minorHAnsi"/>
        </w:rPr>
        <w:t xml:space="preserve">Osoba zodpovedná za verejné obstarávanie: </w:t>
      </w:r>
      <w:r w:rsidR="00DE248F" w:rsidRPr="00153754">
        <w:rPr>
          <w:rFonts w:asciiTheme="minorHAnsi" w:hAnsiTheme="minorHAnsi" w:cstheme="minorHAnsi"/>
        </w:rPr>
        <w:t>JUDr. Lukáš Vitek</w:t>
      </w:r>
      <w:r w:rsidRPr="00153754">
        <w:rPr>
          <w:rFonts w:asciiTheme="minorHAnsi" w:hAnsiTheme="minorHAnsi" w:cstheme="minorHAnsi"/>
        </w:rPr>
        <w:t xml:space="preserve"> </w:t>
      </w:r>
    </w:p>
    <w:p w:rsidR="00794F8D" w:rsidRPr="00153754" w:rsidRDefault="007932E5" w:rsidP="00DE248F">
      <w:pPr>
        <w:ind w:left="730" w:right="994"/>
        <w:rPr>
          <w:rFonts w:asciiTheme="minorHAnsi" w:hAnsiTheme="minorHAnsi" w:cstheme="minorHAnsi"/>
        </w:rPr>
      </w:pPr>
      <w:r w:rsidRPr="00153754">
        <w:rPr>
          <w:rFonts w:asciiTheme="minorHAnsi" w:hAnsiTheme="minorHAnsi" w:cstheme="minorHAnsi"/>
        </w:rPr>
        <w:t>Telefón</w:t>
      </w:r>
      <w:r w:rsidR="00DE248F" w:rsidRPr="00153754">
        <w:rPr>
          <w:rFonts w:asciiTheme="minorHAnsi" w:hAnsiTheme="minorHAnsi" w:cstheme="minorHAnsi"/>
        </w:rPr>
        <w:t>/e-mail</w:t>
      </w:r>
      <w:r w:rsidRPr="00153754">
        <w:rPr>
          <w:rFonts w:asciiTheme="minorHAnsi" w:hAnsiTheme="minorHAnsi" w:cstheme="minorHAnsi"/>
        </w:rPr>
        <w:t xml:space="preserve">:  </w:t>
      </w:r>
      <w:r w:rsidR="00DE248F" w:rsidRPr="00153754">
        <w:rPr>
          <w:rFonts w:asciiTheme="minorHAnsi" w:hAnsiTheme="minorHAnsi" w:cstheme="minorHAnsi"/>
        </w:rPr>
        <w:t>+421 2 58 311 048, lukas.vitek@ndsas.sk</w:t>
      </w:r>
      <w:r w:rsidRPr="00153754">
        <w:rPr>
          <w:rFonts w:asciiTheme="minorHAnsi" w:hAnsiTheme="minorHAnsi" w:cstheme="minorHAnsi"/>
        </w:rPr>
        <w:tab/>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(ďalej len „</w:t>
      </w:r>
      <w:r w:rsidRPr="00153754">
        <w:rPr>
          <w:rFonts w:asciiTheme="minorHAnsi" w:hAnsiTheme="minorHAnsi" w:cstheme="minorHAnsi"/>
          <w:b/>
        </w:rPr>
        <w:t>Verejný obstarávateľ</w:t>
      </w:r>
      <w:r w:rsidR="00DE248F" w:rsidRPr="00153754">
        <w:rPr>
          <w:rFonts w:asciiTheme="minorHAnsi" w:hAnsiTheme="minorHAnsi" w:cstheme="minorHAnsi"/>
        </w:rPr>
        <w:t>“</w:t>
      </w:r>
      <w:r w:rsidR="00E5767B" w:rsidRPr="00153754">
        <w:rPr>
          <w:rFonts w:asciiTheme="minorHAnsi" w:hAnsiTheme="minorHAnsi" w:cstheme="minorHAnsi"/>
        </w:rPr>
        <w:t xml:space="preserve"> alebo „investor“</w:t>
      </w:r>
      <w:r w:rsidRPr="00153754">
        <w:rPr>
          <w:rFonts w:asciiTheme="minorHAnsi" w:hAnsiTheme="minorHAnsi" w:cstheme="minorHAnsi"/>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1.3</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u w:val="single" w:color="000000"/>
        </w:rPr>
        <w:t>Informácia o uverejnení oznámenia o vyhlásení verejného obstarávania</w:t>
      </w:r>
      <w:r w:rsidRPr="00153754">
        <w:rPr>
          <w:rFonts w:asciiTheme="minorHAnsi" w:hAnsiTheme="minorHAnsi" w:cstheme="minorHAnsi"/>
        </w:rPr>
        <w:t xml:space="preserve"> Zverejnením Oznámenia o vyhlásení verejného obstarávania v Dodatku k Úradnému vestníku Európskej únie a vo Vestníku verejného obstarávania </w:t>
      </w:r>
      <w:bookmarkStart w:id="3" w:name="_GoBack"/>
      <w:bookmarkEnd w:id="3"/>
      <w:r w:rsidRPr="00153754">
        <w:rPr>
          <w:rFonts w:asciiTheme="minorHAnsi" w:hAnsiTheme="minorHAnsi" w:cstheme="minorHAnsi"/>
        </w:rPr>
        <w:t>(ďalej len „</w:t>
      </w:r>
      <w:r w:rsidRPr="00153754">
        <w:rPr>
          <w:rFonts w:asciiTheme="minorHAnsi" w:hAnsiTheme="minorHAnsi" w:cstheme="minorHAnsi"/>
          <w:b/>
        </w:rPr>
        <w:t>Oznámenie</w:t>
      </w:r>
      <w:r w:rsidRPr="00153754">
        <w:rPr>
          <w:rFonts w:asciiTheme="minorHAnsi" w:hAnsiTheme="minorHAnsi" w:cstheme="minorHAnsi"/>
        </w:rPr>
        <w:t>“) vyhlásil Verejný obstarávateľ verejné obstarávanie zákazky na stavebné práce (ďalej aj len ako „</w:t>
      </w:r>
      <w:r w:rsidRPr="00153754">
        <w:rPr>
          <w:rFonts w:asciiTheme="minorHAnsi" w:hAnsiTheme="minorHAnsi" w:cstheme="minorHAnsi"/>
          <w:b/>
        </w:rPr>
        <w:t>Verejné obstarávanie</w:t>
      </w:r>
      <w:r w:rsidRPr="00153754">
        <w:rPr>
          <w:rFonts w:asciiTheme="minorHAnsi" w:hAnsiTheme="minorHAnsi" w:cstheme="minorHAnsi"/>
        </w:rPr>
        <w:t>“), a to „</w:t>
      </w:r>
      <w:r w:rsidRPr="00153754">
        <w:rPr>
          <w:rFonts w:asciiTheme="minorHAnsi" w:hAnsiTheme="minorHAnsi" w:cstheme="minorHAnsi"/>
          <w:i/>
        </w:rPr>
        <w:t>Výber zhotoviteľa pre zhotovenie stavby „</w:t>
      </w:r>
      <w:r w:rsidR="00EF7BAD" w:rsidRPr="00153754">
        <w:rPr>
          <w:rFonts w:asciiTheme="minorHAnsi" w:hAnsiTheme="minorHAnsi" w:cstheme="minorHAnsi"/>
        </w:rPr>
        <w:t>D1 Lietavská Lúčka – Dubná Skala vrátane tunela</w:t>
      </w:r>
      <w:r w:rsidR="00860837" w:rsidRPr="00153754">
        <w:rPr>
          <w:rFonts w:asciiTheme="minorHAnsi" w:hAnsiTheme="minorHAnsi" w:cstheme="minorHAnsi"/>
        </w:rPr>
        <w:t xml:space="preserve"> Višňové</w:t>
      </w:r>
      <w:r w:rsidRPr="00153754">
        <w:rPr>
          <w:rFonts w:asciiTheme="minorHAnsi" w:hAnsiTheme="minorHAnsi" w:cstheme="minorHAnsi"/>
          <w:i/>
        </w:rPr>
        <w:t>“</w:t>
      </w:r>
      <w:r w:rsidRPr="00153754">
        <w:rPr>
          <w:rFonts w:asciiTheme="minorHAnsi" w:hAnsiTheme="minorHAnsi" w:cstheme="minorHAnsi"/>
        </w:rPr>
        <w:t xml:space="preserve"> (ďalej aj len ako „</w:t>
      </w:r>
      <w:r w:rsidRPr="00153754">
        <w:rPr>
          <w:rFonts w:asciiTheme="minorHAnsi" w:hAnsiTheme="minorHAnsi" w:cstheme="minorHAnsi"/>
          <w:b/>
        </w:rPr>
        <w:t>Projekt</w:t>
      </w:r>
      <w:r w:rsidRPr="00153754">
        <w:rPr>
          <w:rFonts w:asciiTheme="minorHAnsi" w:hAnsiTheme="minorHAnsi" w:cstheme="minorHAnsi"/>
        </w:rPr>
        <w:t xml:space="preserve">“). </w:t>
      </w:r>
    </w:p>
    <w:p w:rsidR="00794F8D" w:rsidRPr="00153754" w:rsidRDefault="007932E5">
      <w:pPr>
        <w:pStyle w:val="Nadpis4"/>
        <w:tabs>
          <w:tab w:val="center" w:pos="2155"/>
        </w:tabs>
        <w:ind w:left="-15" w:firstLine="0"/>
        <w:rPr>
          <w:rFonts w:asciiTheme="minorHAnsi" w:hAnsiTheme="minorHAnsi" w:cstheme="minorHAnsi"/>
        </w:rPr>
      </w:pPr>
      <w:r w:rsidRPr="00153754">
        <w:rPr>
          <w:rFonts w:asciiTheme="minorHAnsi" w:hAnsiTheme="minorHAnsi" w:cstheme="minorHAnsi"/>
          <w:u w:val="none"/>
        </w:rPr>
        <w:t>1.4</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Predmet Verejného obstarávania</w:t>
      </w:r>
      <w:r w:rsidRPr="00153754">
        <w:rPr>
          <w:rFonts w:asciiTheme="minorHAnsi" w:hAnsiTheme="minorHAnsi" w:cstheme="minorHAnsi"/>
          <w:u w:val="none"/>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1.4.1</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rPr>
        <w:t xml:space="preserve">Predmetom Verejného obstarávania je v súlade s § 3 ods. 3 zákona č. 343/2015 Z. z. o verejnom obstarávaní a o zmene a doplnení niektorých zákonov v znení neskorších predpisov (ďalej </w:t>
      </w:r>
      <w:r w:rsidR="00F26D0B">
        <w:rPr>
          <w:rFonts w:asciiTheme="minorHAnsi" w:hAnsiTheme="minorHAnsi" w:cstheme="minorHAnsi"/>
        </w:rPr>
        <w:t>tiež „zákon alebo</w:t>
      </w:r>
      <w:r w:rsidRPr="00153754">
        <w:rPr>
          <w:rFonts w:asciiTheme="minorHAnsi" w:hAnsiTheme="minorHAnsi" w:cstheme="minorHAnsi"/>
        </w:rPr>
        <w:t xml:space="preserve"> „</w:t>
      </w:r>
      <w:r w:rsidRPr="00153754">
        <w:rPr>
          <w:rFonts w:asciiTheme="minorHAnsi" w:hAnsiTheme="minorHAnsi" w:cstheme="minorHAnsi"/>
          <w:b/>
        </w:rPr>
        <w:t>ZVO</w:t>
      </w:r>
      <w:r w:rsidRPr="00153754">
        <w:rPr>
          <w:rFonts w:asciiTheme="minorHAnsi" w:hAnsiTheme="minorHAnsi" w:cstheme="minorHAnsi"/>
        </w:rPr>
        <w:t xml:space="preserve">”) zákazka na stavebné práce s predmetom všeobecne vymedzeným v Oznámení a v tomto Informatívnom dokumente a podrobne vymedzeným v Záverečnom informatívnom dokumente. </w:t>
      </w:r>
      <w:r w:rsidR="00355C73" w:rsidRPr="00153754">
        <w:rPr>
          <w:rFonts w:asciiTheme="minorHAnsi" w:hAnsiTheme="minorHAnsi" w:cstheme="minorHAnsi"/>
        </w:rPr>
        <w:t xml:space="preserve">Verejný obstarávateľ </w:t>
      </w:r>
      <w:r w:rsidR="004F64C2" w:rsidRPr="00153754">
        <w:rPr>
          <w:rFonts w:asciiTheme="minorHAnsi" w:hAnsiTheme="minorHAnsi" w:cstheme="minorHAnsi"/>
        </w:rPr>
        <w:t>usk</w:t>
      </w:r>
      <w:r w:rsidR="004F64C2">
        <w:rPr>
          <w:rFonts w:asciiTheme="minorHAnsi" w:hAnsiTheme="minorHAnsi" w:cstheme="minorHAnsi"/>
        </w:rPr>
        <w:t>u</w:t>
      </w:r>
      <w:r w:rsidR="004F64C2" w:rsidRPr="00153754">
        <w:rPr>
          <w:rFonts w:asciiTheme="minorHAnsi" w:hAnsiTheme="minorHAnsi" w:cstheme="minorHAnsi"/>
        </w:rPr>
        <w:t xml:space="preserve">točnil </w:t>
      </w:r>
      <w:r w:rsidR="00355C73" w:rsidRPr="00AA1C34">
        <w:rPr>
          <w:rFonts w:asciiTheme="minorHAnsi" w:hAnsiTheme="minorHAnsi" w:cstheme="minorHAnsi"/>
        </w:rPr>
        <w:t xml:space="preserve">Prípravné trhové konzultácie v zmysle § 25 zákona. Dokumentácia k PTK je dostupná na: </w:t>
      </w:r>
      <w:hyperlink r:id="rId8" w:history="1">
        <w:r w:rsidR="00355C73" w:rsidRPr="00AA1C34">
          <w:rPr>
            <w:rStyle w:val="Hypertextovprepojenie"/>
            <w:rFonts w:asciiTheme="minorHAnsi" w:hAnsiTheme="minorHAnsi" w:cstheme="minorHAnsi"/>
          </w:rPr>
          <w:t>https://www.uvo.gov.sk/vyhladavanie-zakaziek/detail/dokumenty/421859</w:t>
        </w:r>
      </w:hyperlink>
      <w:r w:rsidR="00355C73" w:rsidRPr="00153754">
        <w:rPr>
          <w:rFonts w:asciiTheme="minorHAnsi" w:hAnsiTheme="minorHAnsi" w:cstheme="minorHAnsi"/>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lastRenderedPageBreak/>
        <w:t>1.4.2</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rPr>
        <w:t>Predmetom Zmluvy o dielo so Zhotoviteľom, ktorej uzavretie je cieľom Verejného obstarávania, bude spracovanie projekt</w:t>
      </w:r>
      <w:r w:rsidR="001F42DA" w:rsidRPr="00153754">
        <w:rPr>
          <w:rFonts w:asciiTheme="minorHAnsi" w:hAnsiTheme="minorHAnsi" w:cstheme="minorHAnsi"/>
        </w:rPr>
        <w:t xml:space="preserve">u pre stavebné povolenie (DSP), resp. pre povolenie zmeny stavby pred dokončením, </w:t>
      </w:r>
      <w:r w:rsidRPr="00153754">
        <w:rPr>
          <w:rFonts w:asciiTheme="minorHAnsi" w:hAnsiTheme="minorHAnsi" w:cstheme="minorHAnsi"/>
        </w:rPr>
        <w:t xml:space="preserve">zabezpečenie vydania potrebných právoplatných stavebných a iných povolení v mene Investora vrátane súvisiacej inžinierskej činnosti, spracovanie realizačnej (RPD) a prípadnej dielenskej, konštrukčnej a montážnej dokumentácie (DPD), zrealizovanie stavby a zabezpečenie kolaudačných procesov stavby s uvedením do prevádzky v mene Investora vrátane súvisiacej inžinierskej činnosti. Predmet plnenia bude realizovaný v súlade s podmienkami bližšie špecifikovanými v Opise predmetu zákazky, ktorý bude súčasťou Záverečného informatívneho dokumentu a návrhu Zmluvy o dielo.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1.4.3</w:t>
      </w:r>
      <w:r w:rsidRPr="00153754">
        <w:rPr>
          <w:rFonts w:asciiTheme="minorHAnsi" w:eastAsia="Arial" w:hAnsiTheme="minorHAnsi" w:cstheme="minorHAnsi"/>
        </w:rPr>
        <w:t xml:space="preserve"> </w:t>
      </w:r>
      <w:r w:rsidR="00860837" w:rsidRPr="00153754">
        <w:rPr>
          <w:rFonts w:asciiTheme="minorHAnsi" w:eastAsia="Arial" w:hAnsiTheme="minorHAnsi" w:cstheme="minorHAnsi"/>
        </w:rPr>
        <w:tab/>
      </w:r>
      <w:r w:rsidRPr="00153754">
        <w:rPr>
          <w:rFonts w:asciiTheme="minorHAnsi" w:hAnsiTheme="minorHAnsi" w:cstheme="minorHAnsi"/>
        </w:rPr>
        <w:t>Vzhľadom na to, že Verejný obstarávateľ obstaráva zákazku postupom Súťažného dialógu, je možné, že na základe výsledkov dialógu dôjde k úpravám predpokladaného predmetu Zmluvy o dielo</w:t>
      </w:r>
      <w:r w:rsidR="001F42DA" w:rsidRPr="00153754">
        <w:rPr>
          <w:rFonts w:asciiTheme="minorHAnsi" w:hAnsiTheme="minorHAnsi" w:cstheme="minorHAnsi"/>
        </w:rPr>
        <w:t>.</w:t>
      </w:r>
      <w:r w:rsidRPr="00153754">
        <w:rPr>
          <w:rFonts w:asciiTheme="minorHAnsi" w:hAnsiTheme="minorHAnsi" w:cstheme="minorHAnsi"/>
        </w:rPr>
        <w:t xml:space="preserve">. </w:t>
      </w:r>
    </w:p>
    <w:p w:rsidR="00794F8D" w:rsidRPr="00153754" w:rsidRDefault="007932E5">
      <w:pPr>
        <w:pStyle w:val="Nadpis4"/>
        <w:tabs>
          <w:tab w:val="center" w:pos="1182"/>
        </w:tabs>
        <w:ind w:left="-15" w:firstLine="0"/>
        <w:rPr>
          <w:rFonts w:asciiTheme="minorHAnsi" w:hAnsiTheme="minorHAnsi" w:cstheme="minorHAnsi"/>
        </w:rPr>
      </w:pPr>
      <w:r w:rsidRPr="00153754">
        <w:rPr>
          <w:rFonts w:asciiTheme="minorHAnsi" w:hAnsiTheme="minorHAnsi" w:cstheme="minorHAnsi"/>
          <w:u w:val="none"/>
        </w:rPr>
        <w:t>1.5</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CPV kódy</w:t>
      </w:r>
      <w:r w:rsidRPr="00153754">
        <w:rPr>
          <w:rFonts w:asciiTheme="minorHAnsi" w:hAnsiTheme="minorHAnsi" w:cstheme="minorHAnsi"/>
          <w:u w:val="none"/>
        </w:rPr>
        <w:t xml:space="preserve">  </w:t>
      </w:r>
    </w:p>
    <w:p w:rsidR="00794F8D" w:rsidRPr="00153754" w:rsidRDefault="007932E5">
      <w:pPr>
        <w:spacing w:after="0"/>
        <w:ind w:left="730" w:right="36"/>
        <w:rPr>
          <w:rFonts w:asciiTheme="minorHAnsi" w:hAnsiTheme="minorHAnsi" w:cstheme="minorHAnsi"/>
        </w:rPr>
      </w:pPr>
      <w:r w:rsidRPr="00153754">
        <w:rPr>
          <w:rFonts w:asciiTheme="minorHAnsi" w:hAnsiTheme="minorHAnsi" w:cstheme="minorHAnsi"/>
        </w:rPr>
        <w:t xml:space="preserve">Hlavný </w:t>
      </w:r>
      <w:r w:rsidR="001F42DA" w:rsidRPr="00153754">
        <w:rPr>
          <w:rFonts w:asciiTheme="minorHAnsi" w:hAnsiTheme="minorHAnsi" w:cstheme="minorHAnsi"/>
        </w:rPr>
        <w:t>kód CPV</w:t>
      </w:r>
      <w:r w:rsidRPr="00153754">
        <w:rPr>
          <w:rFonts w:asciiTheme="minorHAnsi" w:hAnsiTheme="minorHAnsi" w:cstheme="minorHAnsi"/>
        </w:rPr>
        <w:t xml:space="preserve">: </w:t>
      </w:r>
      <w:r w:rsidR="001F42DA" w:rsidRPr="00153754">
        <w:rPr>
          <w:rFonts w:asciiTheme="minorHAnsi" w:hAnsiTheme="minorHAnsi" w:cstheme="minorHAnsi"/>
        </w:rPr>
        <w:t>45000000-7</w:t>
      </w:r>
    </w:p>
    <w:p w:rsidR="00794F8D" w:rsidRPr="00153754" w:rsidRDefault="001F42DA">
      <w:pPr>
        <w:ind w:left="730" w:right="36"/>
        <w:rPr>
          <w:rFonts w:asciiTheme="minorHAnsi" w:hAnsiTheme="minorHAnsi" w:cstheme="minorHAnsi"/>
        </w:rPr>
      </w:pPr>
      <w:r w:rsidRPr="00153754">
        <w:rPr>
          <w:rFonts w:asciiTheme="minorHAnsi" w:hAnsiTheme="minorHAnsi" w:cstheme="minorHAnsi"/>
        </w:rPr>
        <w:t>Dodatočné kódy CPV</w:t>
      </w:r>
      <w:r w:rsidR="007932E5" w:rsidRPr="00153754">
        <w:rPr>
          <w:rFonts w:asciiTheme="minorHAnsi" w:hAnsiTheme="minorHAnsi" w:cstheme="minorHAnsi"/>
        </w:rPr>
        <w:t xml:space="preserve">: </w:t>
      </w:r>
      <w:r w:rsidRPr="00153754">
        <w:rPr>
          <w:rFonts w:asciiTheme="minorHAnsi" w:hAnsiTheme="minorHAnsi" w:cstheme="minorHAnsi"/>
        </w:rPr>
        <w:t>45221240-6</w:t>
      </w:r>
      <w:r w:rsidR="002B51E3" w:rsidRPr="00153754">
        <w:rPr>
          <w:rFonts w:asciiTheme="minorHAnsi" w:hAnsiTheme="minorHAnsi" w:cstheme="minorHAnsi"/>
        </w:rPr>
        <w:t xml:space="preserve">, </w:t>
      </w:r>
      <w:r w:rsidR="002B51E3" w:rsidRPr="00AA1C34">
        <w:rPr>
          <w:rFonts w:asciiTheme="minorHAnsi" w:hAnsiTheme="minorHAnsi" w:cstheme="minorHAnsi"/>
        </w:rPr>
        <w:t>71320000-7</w:t>
      </w:r>
    </w:p>
    <w:p w:rsidR="00E5767B" w:rsidRPr="00153754" w:rsidRDefault="007932E5" w:rsidP="00E5767B">
      <w:pPr>
        <w:pStyle w:val="Nadpis4"/>
        <w:tabs>
          <w:tab w:val="center" w:pos="1985"/>
        </w:tabs>
        <w:ind w:left="-15" w:firstLine="0"/>
        <w:rPr>
          <w:rFonts w:asciiTheme="minorHAnsi" w:hAnsiTheme="minorHAnsi" w:cstheme="minorHAnsi"/>
          <w:u w:val="none"/>
        </w:rPr>
      </w:pPr>
      <w:r w:rsidRPr="00153754">
        <w:rPr>
          <w:rFonts w:asciiTheme="minorHAnsi" w:hAnsiTheme="minorHAnsi" w:cstheme="minorHAnsi"/>
          <w:u w:val="none"/>
        </w:rPr>
        <w:t>1.6</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 xml:space="preserve">Stručný opis </w:t>
      </w:r>
      <w:r w:rsidR="00E5767B" w:rsidRPr="00153754">
        <w:rPr>
          <w:rFonts w:asciiTheme="minorHAnsi" w:hAnsiTheme="minorHAnsi" w:cstheme="minorHAnsi"/>
        </w:rPr>
        <w:t>predmetu zákazky a ciele súťažného dialógu</w:t>
      </w:r>
      <w:r w:rsidRPr="00153754">
        <w:rPr>
          <w:rFonts w:asciiTheme="minorHAnsi" w:hAnsiTheme="minorHAnsi" w:cstheme="minorHAnsi"/>
          <w:u w:val="none"/>
        </w:rPr>
        <w:t xml:space="preserve"> </w:t>
      </w:r>
    </w:p>
    <w:p w:rsidR="00E5767B" w:rsidRPr="00153754" w:rsidRDefault="00E5767B" w:rsidP="00E5767B">
      <w:pPr>
        <w:rPr>
          <w:rFonts w:asciiTheme="minorHAnsi" w:hAnsiTheme="minorHAnsi" w:cstheme="minorHAnsi"/>
        </w:rPr>
      </w:pPr>
      <w:r w:rsidRPr="00153754">
        <w:rPr>
          <w:rFonts w:asciiTheme="minorHAnsi" w:hAnsiTheme="minorHAnsi" w:cstheme="minorHAnsi"/>
        </w:rPr>
        <w:t>Predmetom zákazky je vypracovanie projektovej dokumentácie</w:t>
      </w:r>
      <w:r w:rsidR="003150F0">
        <w:rPr>
          <w:rFonts w:asciiTheme="minorHAnsi" w:hAnsiTheme="minorHAnsi" w:cstheme="minorHAnsi"/>
        </w:rPr>
        <w:t xml:space="preserve"> a s tým súvisiace inžinierske činnosti</w:t>
      </w:r>
      <w:r w:rsidRPr="00153754">
        <w:rPr>
          <w:rFonts w:asciiTheme="minorHAnsi" w:hAnsiTheme="minorHAnsi" w:cstheme="minorHAnsi"/>
        </w:rPr>
        <w:t xml:space="preserve"> a uskutočnenie stavebných prác</w:t>
      </w:r>
      <w:r w:rsidR="000F0382">
        <w:rPr>
          <w:rFonts w:asciiTheme="minorHAnsi" w:hAnsiTheme="minorHAnsi" w:cstheme="minorHAnsi"/>
        </w:rPr>
        <w:t xml:space="preserve"> (v zmysle medzinárodných zmluvných podmienok FIDIC - „Žltej knihy“</w:t>
      </w:r>
      <w:r w:rsidR="00C71497">
        <w:rPr>
          <w:rFonts w:asciiTheme="minorHAnsi" w:hAnsiTheme="minorHAnsi" w:cstheme="minorHAnsi"/>
        </w:rPr>
        <w:t xml:space="preserve">, </w:t>
      </w:r>
      <w:r w:rsidR="00C71497" w:rsidRPr="00C71497">
        <w:rPr>
          <w:rFonts w:asciiTheme="minorHAnsi" w:hAnsiTheme="minorHAnsi" w:cstheme="minorHAnsi"/>
        </w:rPr>
        <w:t>Prvé vydanie 1999 vydané Medzinárodnou federáciou konzultačných inžinierov (FIDIC), slovenský preklad, SACE 2008</w:t>
      </w:r>
      <w:r w:rsidR="000F0382">
        <w:rPr>
          <w:rFonts w:asciiTheme="minorHAnsi" w:hAnsiTheme="minorHAnsi" w:cstheme="minorHAnsi"/>
        </w:rPr>
        <w:t>)</w:t>
      </w:r>
      <w:r w:rsidR="000F0382" w:rsidRPr="00153754">
        <w:rPr>
          <w:rFonts w:asciiTheme="minorHAnsi" w:hAnsiTheme="minorHAnsi" w:cstheme="minorHAnsi"/>
        </w:rPr>
        <w:t xml:space="preserve"> </w:t>
      </w:r>
      <w:r w:rsidRPr="00153754">
        <w:rPr>
          <w:rFonts w:asciiTheme="minorHAnsi" w:hAnsiTheme="minorHAnsi" w:cstheme="minorHAnsi"/>
        </w:rPr>
        <w:t xml:space="preserve"> pre vybrané stavebné objekty rozostavanej, resp. čiastočne vybudovanej stavby diaľnice D1 Lietavská Lúčka – Višňové – Dubná Skala. Stavba sa nachádza v Žilinskom samosprávnom kraji, pričom začiatok úseku je v Lietavskej Lúčke v km diaľnice - 0,896 04, kde trasa úseku nadväzuje na úsek diaľnice D1 Hričovské Podhradie - Lietavská Lúčka. </w:t>
      </w:r>
      <w:r w:rsidR="00FF4441">
        <w:rPr>
          <w:rFonts w:asciiTheme="minorHAnsi" w:hAnsiTheme="minorHAnsi" w:cstheme="minorHAnsi"/>
        </w:rPr>
        <w:t xml:space="preserve">Dĺžka diaľničného úseku </w:t>
      </w:r>
      <w:r w:rsidR="00FF4441" w:rsidRPr="00153754">
        <w:rPr>
          <w:rFonts w:asciiTheme="minorHAnsi" w:hAnsiTheme="minorHAnsi" w:cstheme="minorHAnsi"/>
        </w:rPr>
        <w:t>D1 Lietavská Lúčka – Višňové – Dubná Skala</w:t>
      </w:r>
      <w:r w:rsidR="00FF4441">
        <w:rPr>
          <w:rFonts w:asciiTheme="minorHAnsi" w:hAnsiTheme="minorHAnsi" w:cstheme="minorHAnsi"/>
        </w:rPr>
        <w:t xml:space="preserve"> je </w:t>
      </w:r>
      <w:r w:rsidRPr="00153754">
        <w:rPr>
          <w:rFonts w:asciiTheme="minorHAnsi" w:hAnsiTheme="minorHAnsi" w:cstheme="minorHAnsi"/>
        </w:rPr>
        <w:t xml:space="preserve"> 13,43 km vrátane tunela dlhého 7,5</w:t>
      </w:r>
      <w:r w:rsidR="00FF4441">
        <w:rPr>
          <w:rFonts w:asciiTheme="minorHAnsi" w:hAnsiTheme="minorHAnsi" w:cstheme="minorHAnsi"/>
        </w:rPr>
        <w:t>20</w:t>
      </w:r>
      <w:r w:rsidRPr="00153754">
        <w:rPr>
          <w:rFonts w:asciiTheme="minorHAnsi" w:hAnsiTheme="minorHAnsi" w:cstheme="minorHAnsi"/>
        </w:rPr>
        <w:t xml:space="preserve"> m.</w:t>
      </w:r>
    </w:p>
    <w:p w:rsidR="00787E71" w:rsidRPr="00153754" w:rsidRDefault="00787E71" w:rsidP="00E5767B">
      <w:pPr>
        <w:rPr>
          <w:rFonts w:asciiTheme="minorHAnsi" w:hAnsiTheme="minorHAnsi" w:cstheme="minorHAnsi"/>
        </w:rPr>
      </w:pPr>
      <w:r w:rsidRPr="00153754">
        <w:rPr>
          <w:rFonts w:asciiTheme="minorHAnsi" w:hAnsiTheme="minorHAnsi" w:cstheme="minorHAnsi"/>
        </w:rPr>
        <w:t>Predmetom zákazky nie je technológia tunela, Stredisko správy a údržby diaľnice, Odpočívadlo Turie. Uvedené zákazky budú zadané samostatným postupom verejného obstarávania.</w:t>
      </w:r>
    </w:p>
    <w:p w:rsidR="00E5767B" w:rsidRPr="00153754" w:rsidRDefault="00E5767B" w:rsidP="00E5767B">
      <w:pPr>
        <w:rPr>
          <w:rFonts w:asciiTheme="minorHAnsi" w:hAnsiTheme="minorHAnsi" w:cstheme="minorHAnsi"/>
        </w:rPr>
      </w:pPr>
      <w:r w:rsidRPr="00153754">
        <w:rPr>
          <w:rFonts w:asciiTheme="minorHAnsi" w:hAnsiTheme="minorHAnsi" w:cstheme="minorHAnsi"/>
        </w:rPr>
        <w:t>Hlavným cieľom súťažného dialógu bude koncepcia optimalizácie technického riešenia, ktorú bude možné dosiahnuť najmä nasledovnými krokmi:</w:t>
      </w:r>
    </w:p>
    <w:p w:rsidR="00E5767B" w:rsidRPr="00153754" w:rsidRDefault="00E5767B" w:rsidP="00E5767B">
      <w:pPr>
        <w:rPr>
          <w:rFonts w:asciiTheme="minorHAnsi" w:hAnsiTheme="minorHAnsi" w:cstheme="minorHAnsi"/>
        </w:rPr>
      </w:pPr>
    </w:p>
    <w:p w:rsidR="00787E71" w:rsidRPr="00153754" w:rsidRDefault="00787E71"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D</w:t>
      </w:r>
      <w:r w:rsidR="00E5767B" w:rsidRPr="00153754">
        <w:rPr>
          <w:rFonts w:asciiTheme="minorHAnsi" w:hAnsiTheme="minorHAnsi" w:cstheme="minorHAnsi"/>
        </w:rPr>
        <w:t>okončeni</w:t>
      </w:r>
      <w:r w:rsidRPr="00153754">
        <w:rPr>
          <w:rFonts w:asciiTheme="minorHAnsi" w:hAnsiTheme="minorHAnsi" w:cstheme="minorHAnsi"/>
        </w:rPr>
        <w:t>e</w:t>
      </w:r>
      <w:r w:rsidR="00E5767B" w:rsidRPr="00153754">
        <w:rPr>
          <w:rFonts w:asciiTheme="minorHAnsi" w:hAnsiTheme="minorHAnsi" w:cstheme="minorHAnsi"/>
        </w:rPr>
        <w:t xml:space="preserve"> stavebnej časti tunela Višňové </w:t>
      </w:r>
      <w:r w:rsidRPr="00153754">
        <w:rPr>
          <w:rFonts w:asciiTheme="minorHAnsi" w:hAnsiTheme="minorHAnsi" w:cstheme="minorHAnsi"/>
        </w:rPr>
        <w:t xml:space="preserve">a príprava stavebných častí na montáž technológie tunela </w:t>
      </w:r>
    </w:p>
    <w:p w:rsidR="00787E71" w:rsidRPr="00153754" w:rsidRDefault="00787E71" w:rsidP="00153754">
      <w:pPr>
        <w:widowControl w:val="0"/>
        <w:pBdr>
          <w:top w:val="nil"/>
          <w:left w:val="nil"/>
          <w:bottom w:val="nil"/>
          <w:right w:val="nil"/>
          <w:between w:val="nil"/>
        </w:pBdr>
        <w:spacing w:after="0" w:line="240" w:lineRule="auto"/>
        <w:ind w:left="720" w:right="0" w:firstLine="0"/>
        <w:rPr>
          <w:rFonts w:asciiTheme="minorHAnsi" w:hAnsiTheme="minorHAnsi" w:cstheme="minorHAnsi"/>
        </w:rPr>
      </w:pPr>
    </w:p>
    <w:p w:rsidR="00E5767B" w:rsidRPr="00153754" w:rsidRDefault="00787E71"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Výstavba a dokončenie</w:t>
      </w:r>
      <w:r w:rsidR="00E5767B" w:rsidRPr="00153754">
        <w:rPr>
          <w:rFonts w:asciiTheme="minorHAnsi" w:hAnsiTheme="minorHAnsi" w:cstheme="minorHAnsi"/>
        </w:rPr>
        <w:t> mostných objektov s maximálnym možným využitím technologických zariadení poskytnutých objednávateľom</w:t>
      </w:r>
    </w:p>
    <w:p w:rsidR="00E5767B" w:rsidRPr="00153754" w:rsidRDefault="00E5767B" w:rsidP="00E5767B">
      <w:pPr>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Návrh odvodnenia horninového masívu tunelových rúr, prieskumnej štôlne a hlavnej trasy diaľnice.</w:t>
      </w:r>
    </w:p>
    <w:p w:rsidR="00E5767B" w:rsidRPr="00153754" w:rsidRDefault="00E5767B" w:rsidP="00E5767B">
      <w:pPr>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lastRenderedPageBreak/>
        <w:t>Návrh riešenia čistenia vôd s využitím technológií šetrných k životnému prostrediu a s minimálnymi prevádzkovými nákladmi</w:t>
      </w:r>
    </w:p>
    <w:p w:rsidR="00E5767B" w:rsidRPr="00153754" w:rsidRDefault="00E5767B" w:rsidP="00E5767B">
      <w:pPr>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Návrh technického riešenia pre využitie a zaistenie vetracej šachty tunela s minimálnymi prevádzkovými nákladmi</w:t>
      </w:r>
    </w:p>
    <w:p w:rsidR="00E5767B" w:rsidRPr="00153754" w:rsidRDefault="00E5767B" w:rsidP="00E5767B">
      <w:pPr>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Návrh riešenia mostov 202 a 204 s prihliadnutím k platným zmenám stavebného povolenia pre čo najkratšiu lehotu výstavby a zosúladením technológie dokončenia ostatných (rozpracovaných resp. nedokončených) mostných objektov.</w:t>
      </w:r>
    </w:p>
    <w:p w:rsidR="00E5767B" w:rsidRPr="00153754" w:rsidRDefault="00E5767B" w:rsidP="00E5767B">
      <w:pPr>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Minimalizácia zásahov do prírody a krajiny prebytočným materiálom z výstavby v časti od začiatku úseku po západný portál tunela Višňové</w:t>
      </w:r>
    </w:p>
    <w:p w:rsidR="00E5767B" w:rsidRPr="00153754" w:rsidRDefault="00E5767B" w:rsidP="00157A83">
      <w:pPr>
        <w:pBdr>
          <w:top w:val="nil"/>
          <w:left w:val="nil"/>
          <w:bottom w:val="nil"/>
          <w:right w:val="nil"/>
          <w:between w:val="nil"/>
        </w:pBdr>
        <w:ind w:left="0" w:firstLine="0"/>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 xml:space="preserve">Interpretácia všetkých meraní a monitoringov nedokončeného diela, vo vzťahu k zapracovaniu do ponúk uchádzačov. </w:t>
      </w:r>
    </w:p>
    <w:p w:rsidR="00E5767B" w:rsidRPr="00153754" w:rsidRDefault="00E5767B" w:rsidP="00E5767B">
      <w:pPr>
        <w:pBdr>
          <w:top w:val="nil"/>
          <w:left w:val="nil"/>
          <w:bottom w:val="nil"/>
          <w:right w:val="nil"/>
          <w:between w:val="nil"/>
        </w:pBdr>
        <w:ind w:left="720" w:hanging="720"/>
        <w:rPr>
          <w:rFonts w:asciiTheme="minorHAnsi" w:hAnsiTheme="minorHAnsi" w:cstheme="minorHAnsi"/>
        </w:rPr>
      </w:pPr>
    </w:p>
    <w:p w:rsidR="00E5767B" w:rsidRPr="00153754" w:rsidRDefault="00E5767B" w:rsidP="00A0508C">
      <w:pPr>
        <w:widowControl w:val="0"/>
        <w:numPr>
          <w:ilvl w:val="0"/>
          <w:numId w:val="9"/>
        </w:numPr>
        <w:pBdr>
          <w:top w:val="nil"/>
          <w:left w:val="nil"/>
          <w:bottom w:val="nil"/>
          <w:right w:val="nil"/>
          <w:between w:val="nil"/>
        </w:pBdr>
        <w:spacing w:after="0" w:line="240" w:lineRule="auto"/>
        <w:ind w:right="0"/>
        <w:rPr>
          <w:rFonts w:asciiTheme="minorHAnsi" w:hAnsiTheme="minorHAnsi" w:cstheme="minorHAnsi"/>
        </w:rPr>
      </w:pPr>
      <w:r w:rsidRPr="00153754">
        <w:rPr>
          <w:rFonts w:asciiTheme="minorHAnsi" w:hAnsiTheme="minorHAnsi" w:cstheme="minorHAnsi"/>
        </w:rPr>
        <w:t>Minimalizácia duplicity činností pri preberaní nedokončenej diaľničnej stavby a minimalizácia rizík pri dostavbe diela.</w:t>
      </w:r>
    </w:p>
    <w:p w:rsidR="00E5767B" w:rsidRPr="00153754" w:rsidRDefault="00E5767B" w:rsidP="00E5767B">
      <w:pPr>
        <w:rPr>
          <w:rFonts w:asciiTheme="minorHAnsi" w:hAnsiTheme="minorHAnsi" w:cstheme="minorHAnsi"/>
        </w:rPr>
      </w:pPr>
    </w:p>
    <w:p w:rsidR="00E5767B" w:rsidRPr="00153754" w:rsidRDefault="00E5767B" w:rsidP="00E5767B">
      <w:pPr>
        <w:pBdr>
          <w:top w:val="nil"/>
          <w:left w:val="nil"/>
          <w:bottom w:val="nil"/>
          <w:right w:val="nil"/>
          <w:between w:val="nil"/>
        </w:pBdr>
        <w:spacing w:after="283"/>
        <w:rPr>
          <w:rFonts w:asciiTheme="minorHAnsi" w:hAnsiTheme="minorHAnsi" w:cstheme="minorHAnsi"/>
          <w:b/>
        </w:rPr>
      </w:pPr>
      <w:r w:rsidRPr="00153754">
        <w:rPr>
          <w:rFonts w:asciiTheme="minorHAnsi" w:hAnsiTheme="minorHAnsi" w:cstheme="minorHAnsi"/>
          <w:b/>
        </w:rPr>
        <w:t xml:space="preserve">1.6.1 </w:t>
      </w:r>
      <w:r w:rsidRPr="00153754">
        <w:rPr>
          <w:rFonts w:asciiTheme="minorHAnsi" w:eastAsia="+mj-ea" w:hAnsiTheme="minorHAnsi" w:cstheme="minorHAnsi"/>
          <w:b/>
        </w:rPr>
        <w:t>Základné údaje o stavbe</w:t>
      </w:r>
    </w:p>
    <w:p w:rsidR="00E5767B" w:rsidRPr="00153754" w:rsidRDefault="00E5767B" w:rsidP="00153754">
      <w:pPr>
        <w:tabs>
          <w:tab w:val="left" w:pos="3544"/>
        </w:tabs>
        <w:spacing w:line="360" w:lineRule="auto"/>
        <w:ind w:left="3540" w:hanging="3372"/>
        <w:rPr>
          <w:rFonts w:asciiTheme="minorHAnsi" w:hAnsiTheme="minorHAnsi" w:cstheme="minorHAnsi"/>
        </w:rPr>
      </w:pPr>
      <w:r w:rsidRPr="00153754">
        <w:rPr>
          <w:rFonts w:asciiTheme="minorHAnsi" w:hAnsiTheme="minorHAnsi" w:cstheme="minorHAnsi"/>
          <w:b/>
        </w:rPr>
        <w:t>Názov stavby:</w:t>
      </w:r>
      <w:r w:rsidRPr="00153754">
        <w:rPr>
          <w:rFonts w:asciiTheme="minorHAnsi" w:hAnsiTheme="minorHAnsi" w:cstheme="minorHAnsi"/>
          <w:b/>
        </w:rPr>
        <w:tab/>
      </w:r>
      <w:r w:rsidRPr="00153754">
        <w:rPr>
          <w:rFonts w:asciiTheme="minorHAnsi" w:hAnsiTheme="minorHAnsi" w:cstheme="minorHAnsi"/>
        </w:rPr>
        <w:t>Diaľnica D1 Lietavská Lúčka –</w:t>
      </w:r>
      <w:r w:rsidR="004D7F18">
        <w:rPr>
          <w:rFonts w:asciiTheme="minorHAnsi" w:hAnsiTheme="minorHAnsi" w:cstheme="minorHAnsi"/>
        </w:rPr>
        <w:t xml:space="preserve"> </w:t>
      </w:r>
      <w:r w:rsidRPr="00153754">
        <w:rPr>
          <w:rFonts w:asciiTheme="minorHAnsi" w:hAnsiTheme="minorHAnsi" w:cstheme="minorHAnsi"/>
        </w:rPr>
        <w:t>Dubná Skala</w:t>
      </w:r>
      <w:r w:rsidR="001F42DA" w:rsidRPr="00153754">
        <w:rPr>
          <w:rFonts w:asciiTheme="minorHAnsi" w:hAnsiTheme="minorHAnsi" w:cstheme="minorHAnsi"/>
        </w:rPr>
        <w:t xml:space="preserve"> vrátane tunela Višňové</w:t>
      </w:r>
    </w:p>
    <w:p w:rsidR="00E5767B" w:rsidRPr="00153754" w:rsidRDefault="00E5767B" w:rsidP="00E5767B">
      <w:pPr>
        <w:tabs>
          <w:tab w:val="left" w:pos="3544"/>
        </w:tabs>
        <w:spacing w:line="360" w:lineRule="auto"/>
        <w:rPr>
          <w:rFonts w:asciiTheme="minorHAnsi" w:hAnsiTheme="minorHAnsi" w:cstheme="minorHAnsi"/>
        </w:rPr>
      </w:pPr>
      <w:r w:rsidRPr="00153754">
        <w:rPr>
          <w:rFonts w:asciiTheme="minorHAnsi" w:hAnsiTheme="minorHAnsi" w:cstheme="minorHAnsi"/>
          <w:b/>
        </w:rPr>
        <w:t>Miesto stavby:</w:t>
      </w:r>
      <w:r w:rsidRPr="00153754">
        <w:rPr>
          <w:rFonts w:asciiTheme="minorHAnsi" w:hAnsiTheme="minorHAnsi" w:cstheme="minorHAnsi"/>
          <w:b/>
        </w:rPr>
        <w:tab/>
      </w:r>
      <w:r w:rsidRPr="00153754">
        <w:rPr>
          <w:rFonts w:asciiTheme="minorHAnsi" w:hAnsiTheme="minorHAnsi" w:cstheme="minorHAnsi"/>
        </w:rPr>
        <w:t>VÚC Žilinského kraja</w:t>
      </w:r>
    </w:p>
    <w:p w:rsidR="00E5767B" w:rsidRPr="00153754" w:rsidRDefault="00E5767B" w:rsidP="00E5767B">
      <w:pPr>
        <w:tabs>
          <w:tab w:val="left" w:pos="3544"/>
        </w:tabs>
        <w:spacing w:line="360" w:lineRule="auto"/>
        <w:rPr>
          <w:rFonts w:asciiTheme="minorHAnsi" w:hAnsiTheme="minorHAnsi" w:cstheme="minorHAnsi"/>
        </w:rPr>
      </w:pPr>
      <w:r w:rsidRPr="00153754">
        <w:rPr>
          <w:rFonts w:asciiTheme="minorHAnsi" w:hAnsiTheme="minorHAnsi" w:cstheme="minorHAnsi"/>
          <w:b/>
        </w:rPr>
        <w:t>Kraj:</w:t>
      </w:r>
      <w:r w:rsidRPr="00153754">
        <w:rPr>
          <w:rFonts w:asciiTheme="minorHAnsi" w:hAnsiTheme="minorHAnsi" w:cstheme="minorHAnsi"/>
          <w:b/>
        </w:rPr>
        <w:tab/>
      </w:r>
      <w:r w:rsidRPr="00153754">
        <w:rPr>
          <w:rFonts w:asciiTheme="minorHAnsi" w:hAnsiTheme="minorHAnsi" w:cstheme="minorHAnsi"/>
        </w:rPr>
        <w:t>Žilinský</w:t>
      </w:r>
    </w:p>
    <w:p w:rsidR="00E5767B" w:rsidRPr="00153754" w:rsidRDefault="00E5767B" w:rsidP="00E5767B">
      <w:pPr>
        <w:tabs>
          <w:tab w:val="left" w:pos="3544"/>
        </w:tabs>
        <w:spacing w:line="360" w:lineRule="auto"/>
        <w:rPr>
          <w:rFonts w:asciiTheme="minorHAnsi" w:hAnsiTheme="minorHAnsi" w:cstheme="minorHAnsi"/>
        </w:rPr>
      </w:pPr>
      <w:r w:rsidRPr="00153754">
        <w:rPr>
          <w:rFonts w:asciiTheme="minorHAnsi" w:hAnsiTheme="minorHAnsi" w:cstheme="minorHAnsi"/>
          <w:b/>
        </w:rPr>
        <w:t>Okres:</w:t>
      </w:r>
      <w:r w:rsidRPr="00153754">
        <w:rPr>
          <w:rFonts w:asciiTheme="minorHAnsi" w:hAnsiTheme="minorHAnsi" w:cstheme="minorHAnsi"/>
          <w:b/>
        </w:rPr>
        <w:tab/>
      </w:r>
      <w:r w:rsidRPr="00153754">
        <w:rPr>
          <w:rFonts w:asciiTheme="minorHAnsi" w:hAnsiTheme="minorHAnsi" w:cstheme="minorHAnsi"/>
        </w:rPr>
        <w:t>Žilina, Martin</w:t>
      </w:r>
    </w:p>
    <w:p w:rsidR="00E5767B" w:rsidRPr="00153754" w:rsidRDefault="00E5767B" w:rsidP="00E5767B">
      <w:pPr>
        <w:tabs>
          <w:tab w:val="left" w:pos="3544"/>
        </w:tabs>
        <w:spacing w:line="360" w:lineRule="auto"/>
        <w:ind w:left="3540" w:hanging="3540"/>
        <w:rPr>
          <w:rFonts w:asciiTheme="minorHAnsi" w:hAnsiTheme="minorHAnsi" w:cstheme="minorHAnsi"/>
        </w:rPr>
      </w:pPr>
      <w:r w:rsidRPr="00153754">
        <w:rPr>
          <w:rFonts w:asciiTheme="minorHAnsi" w:hAnsiTheme="minorHAnsi" w:cstheme="minorHAnsi"/>
          <w:b/>
        </w:rPr>
        <w:t xml:space="preserve">   Katastrálne územia:</w:t>
      </w:r>
      <w:r w:rsidRPr="00153754">
        <w:rPr>
          <w:rFonts w:asciiTheme="minorHAnsi" w:hAnsiTheme="minorHAnsi" w:cstheme="minorHAnsi"/>
          <w:b/>
        </w:rPr>
        <w:tab/>
      </w:r>
      <w:r w:rsidRPr="00153754">
        <w:rPr>
          <w:rFonts w:asciiTheme="minorHAnsi" w:hAnsiTheme="minorHAnsi" w:cstheme="minorHAnsi"/>
        </w:rPr>
        <w:t xml:space="preserve">Porúbka, Lietavská Lúčka, Turie, Bytčica, Rosina, </w:t>
      </w:r>
    </w:p>
    <w:p w:rsidR="00E5767B" w:rsidRPr="00153754" w:rsidRDefault="00E5767B" w:rsidP="00E5767B">
      <w:pPr>
        <w:tabs>
          <w:tab w:val="left" w:pos="3544"/>
        </w:tabs>
        <w:spacing w:line="360" w:lineRule="auto"/>
        <w:ind w:left="3540"/>
        <w:rPr>
          <w:rFonts w:asciiTheme="minorHAnsi" w:hAnsiTheme="minorHAnsi" w:cstheme="minorHAnsi"/>
        </w:rPr>
      </w:pPr>
      <w:r w:rsidRPr="00153754">
        <w:rPr>
          <w:rFonts w:asciiTheme="minorHAnsi" w:hAnsiTheme="minorHAnsi" w:cstheme="minorHAnsi"/>
        </w:rPr>
        <w:t>Višňové, Vrútky, Lipovec, Turčianske Kľačany</w:t>
      </w:r>
    </w:p>
    <w:p w:rsidR="00E5767B" w:rsidRPr="00153754" w:rsidRDefault="00E5767B" w:rsidP="00E5767B">
      <w:pPr>
        <w:tabs>
          <w:tab w:val="left" w:pos="3544"/>
        </w:tabs>
        <w:spacing w:line="360" w:lineRule="auto"/>
        <w:rPr>
          <w:rFonts w:asciiTheme="minorHAnsi" w:hAnsiTheme="minorHAnsi" w:cstheme="minorHAnsi"/>
        </w:rPr>
      </w:pPr>
      <w:r w:rsidRPr="00153754">
        <w:rPr>
          <w:rFonts w:asciiTheme="minorHAnsi" w:hAnsiTheme="minorHAnsi" w:cstheme="minorHAnsi"/>
          <w:b/>
        </w:rPr>
        <w:t>Kategória:</w:t>
      </w:r>
      <w:r w:rsidRPr="00153754">
        <w:rPr>
          <w:rFonts w:asciiTheme="minorHAnsi" w:hAnsiTheme="minorHAnsi" w:cstheme="minorHAnsi"/>
          <w:b/>
        </w:rPr>
        <w:tab/>
      </w:r>
      <w:r w:rsidRPr="00153754">
        <w:rPr>
          <w:rFonts w:asciiTheme="minorHAnsi" w:hAnsiTheme="minorHAnsi" w:cstheme="minorHAnsi"/>
        </w:rPr>
        <w:t>diaľnica mimo tunela D 26,5/100; v tuneli T 7,5/80</w:t>
      </w:r>
    </w:p>
    <w:p w:rsidR="00E5767B" w:rsidRPr="00153754" w:rsidRDefault="00E5767B" w:rsidP="00E5767B">
      <w:pPr>
        <w:tabs>
          <w:tab w:val="left" w:pos="3544"/>
        </w:tabs>
        <w:spacing w:line="360" w:lineRule="auto"/>
        <w:rPr>
          <w:rFonts w:asciiTheme="minorHAnsi" w:hAnsiTheme="minorHAnsi" w:cstheme="minorHAnsi"/>
        </w:rPr>
      </w:pPr>
      <w:r w:rsidRPr="00153754">
        <w:rPr>
          <w:rFonts w:asciiTheme="minorHAnsi" w:hAnsiTheme="minorHAnsi" w:cstheme="minorHAnsi"/>
          <w:b/>
        </w:rPr>
        <w:t>Navrhovaná rýchlosť:</w:t>
      </w:r>
      <w:r w:rsidRPr="00153754">
        <w:rPr>
          <w:rFonts w:asciiTheme="minorHAnsi" w:hAnsiTheme="minorHAnsi" w:cstheme="minorHAnsi"/>
          <w:b/>
        </w:rPr>
        <w:tab/>
      </w:r>
      <w:r w:rsidRPr="00153754">
        <w:rPr>
          <w:rFonts w:asciiTheme="minorHAnsi" w:hAnsiTheme="minorHAnsi" w:cstheme="minorHAnsi"/>
        </w:rPr>
        <w:t>diaľnica mimo tunela 100 km/h; v tuneli 80 km/h</w:t>
      </w:r>
    </w:p>
    <w:p w:rsidR="00E5767B" w:rsidRPr="00153754" w:rsidRDefault="00E5767B" w:rsidP="00E5767B">
      <w:pPr>
        <w:tabs>
          <w:tab w:val="left" w:pos="3544"/>
        </w:tabs>
        <w:spacing w:line="360" w:lineRule="auto"/>
        <w:rPr>
          <w:rFonts w:asciiTheme="minorHAnsi" w:hAnsiTheme="minorHAnsi" w:cstheme="minorHAnsi"/>
        </w:rPr>
      </w:pPr>
    </w:p>
    <w:p w:rsidR="00E5767B" w:rsidRPr="00153754" w:rsidRDefault="00E5767B" w:rsidP="00E5767B">
      <w:pPr>
        <w:pStyle w:val="Nadpis1"/>
        <w:jc w:val="both"/>
        <w:rPr>
          <w:rFonts w:asciiTheme="minorHAnsi" w:eastAsia="+mj-ea" w:hAnsiTheme="minorHAnsi" w:cstheme="minorHAnsi"/>
          <w:sz w:val="22"/>
        </w:rPr>
      </w:pPr>
      <w:r w:rsidRPr="00153754">
        <w:rPr>
          <w:rFonts w:asciiTheme="minorHAnsi" w:eastAsia="+mj-ea" w:hAnsiTheme="minorHAnsi" w:cstheme="minorHAnsi"/>
          <w:sz w:val="22"/>
        </w:rPr>
        <w:lastRenderedPageBreak/>
        <w:t>1.6.2 Základné charakteristiky stavby</w:t>
      </w:r>
    </w:p>
    <w:p w:rsidR="00E5767B" w:rsidRPr="00153754" w:rsidRDefault="00E5767B" w:rsidP="00E5767B">
      <w:pPr>
        <w:pBdr>
          <w:top w:val="nil"/>
          <w:left w:val="nil"/>
          <w:bottom w:val="nil"/>
          <w:right w:val="nil"/>
          <w:between w:val="nil"/>
        </w:pBdr>
        <w:spacing w:after="283"/>
        <w:rPr>
          <w:rFonts w:asciiTheme="minorHAnsi" w:hAnsiTheme="minorHAnsi" w:cstheme="minorHAnsi"/>
        </w:rPr>
      </w:pPr>
      <w:r w:rsidRPr="00153754">
        <w:rPr>
          <w:rFonts w:asciiTheme="minorHAnsi" w:hAnsiTheme="minorHAnsi" w:cstheme="minorHAnsi"/>
        </w:rPr>
        <w:t>Slovensko je križované tromi cestnými koridormi – „Transport Infrastructure Needs Assessment“ (TINA) sieťou (súčasť „United Nations/Trans European Motorway“ (UN/TEM) siete a Trans-Európskej siete (TEN).</w:t>
      </w:r>
    </w:p>
    <w:p w:rsidR="00E5767B" w:rsidRPr="00153754" w:rsidRDefault="00E5767B" w:rsidP="00A0508C">
      <w:pPr>
        <w:pStyle w:val="Odsekzoznamu"/>
        <w:numPr>
          <w:ilvl w:val="0"/>
          <w:numId w:val="11"/>
        </w:numPr>
        <w:pBdr>
          <w:top w:val="nil"/>
          <w:left w:val="nil"/>
          <w:bottom w:val="nil"/>
          <w:right w:val="nil"/>
          <w:between w:val="nil"/>
        </w:pBdr>
        <w:spacing w:after="283"/>
        <w:rPr>
          <w:rFonts w:asciiTheme="minorHAnsi" w:hAnsiTheme="minorHAnsi" w:cstheme="minorHAnsi"/>
          <w:i/>
          <w:color w:val="000000"/>
          <w:sz w:val="22"/>
          <w:szCs w:val="22"/>
        </w:rPr>
      </w:pPr>
      <w:r w:rsidRPr="00153754">
        <w:rPr>
          <w:rFonts w:asciiTheme="minorHAnsi" w:hAnsiTheme="minorHAnsi" w:cstheme="minorHAnsi"/>
          <w:i/>
          <w:color w:val="000000"/>
          <w:sz w:val="22"/>
          <w:szCs w:val="22"/>
        </w:rPr>
        <w:t>Koridor IV:</w:t>
      </w:r>
      <w:r w:rsidRPr="00153754">
        <w:rPr>
          <w:rFonts w:asciiTheme="minorHAnsi" w:hAnsiTheme="minorHAnsi" w:cstheme="minorHAnsi"/>
          <w:i/>
          <w:color w:val="000000"/>
          <w:sz w:val="22"/>
          <w:szCs w:val="22"/>
        </w:rPr>
        <w:tab/>
      </w:r>
      <w:r w:rsidRPr="00153754">
        <w:rPr>
          <w:rFonts w:asciiTheme="minorHAnsi" w:hAnsiTheme="minorHAnsi" w:cstheme="minorHAnsi"/>
          <w:i/>
          <w:color w:val="000000"/>
          <w:sz w:val="22"/>
          <w:szCs w:val="22"/>
        </w:rPr>
        <w:tab/>
        <w:t>Berlín – Praha – Bratislava – juhovýchodná Európa</w:t>
      </w:r>
    </w:p>
    <w:p w:rsidR="00E5767B" w:rsidRPr="00153754" w:rsidRDefault="00E5767B" w:rsidP="00A0508C">
      <w:pPr>
        <w:pStyle w:val="Odsekzoznamu"/>
        <w:numPr>
          <w:ilvl w:val="0"/>
          <w:numId w:val="11"/>
        </w:numPr>
        <w:pBdr>
          <w:top w:val="nil"/>
          <w:left w:val="nil"/>
          <w:bottom w:val="nil"/>
          <w:right w:val="nil"/>
          <w:between w:val="nil"/>
        </w:pBdr>
        <w:spacing w:after="283"/>
        <w:rPr>
          <w:rFonts w:asciiTheme="minorHAnsi" w:hAnsiTheme="minorHAnsi" w:cstheme="minorHAnsi"/>
          <w:i/>
          <w:color w:val="000000"/>
          <w:sz w:val="22"/>
          <w:szCs w:val="22"/>
        </w:rPr>
      </w:pPr>
      <w:r w:rsidRPr="00153754">
        <w:rPr>
          <w:rFonts w:asciiTheme="minorHAnsi" w:hAnsiTheme="minorHAnsi" w:cstheme="minorHAnsi"/>
          <w:i/>
          <w:color w:val="000000"/>
          <w:sz w:val="22"/>
          <w:szCs w:val="22"/>
        </w:rPr>
        <w:t>Koridor V.A:</w:t>
      </w:r>
      <w:r w:rsidRPr="00153754">
        <w:rPr>
          <w:rFonts w:asciiTheme="minorHAnsi" w:hAnsiTheme="minorHAnsi" w:cstheme="minorHAnsi"/>
          <w:i/>
          <w:color w:val="000000"/>
          <w:sz w:val="22"/>
          <w:szCs w:val="22"/>
        </w:rPr>
        <w:tab/>
      </w:r>
      <w:r w:rsidRPr="00153754">
        <w:rPr>
          <w:rFonts w:asciiTheme="minorHAnsi" w:hAnsiTheme="minorHAnsi" w:cstheme="minorHAnsi"/>
          <w:i/>
          <w:color w:val="000000"/>
          <w:sz w:val="22"/>
          <w:szCs w:val="22"/>
        </w:rPr>
        <w:tab/>
        <w:t>Bratislava – Žilina – Košice – Ukrajina</w:t>
      </w:r>
    </w:p>
    <w:p w:rsidR="00E5767B" w:rsidRPr="00153754" w:rsidRDefault="00E5767B" w:rsidP="00A0508C">
      <w:pPr>
        <w:pStyle w:val="Odsekzoznamu"/>
        <w:numPr>
          <w:ilvl w:val="0"/>
          <w:numId w:val="11"/>
        </w:numPr>
        <w:pBdr>
          <w:top w:val="nil"/>
          <w:left w:val="nil"/>
          <w:bottom w:val="nil"/>
          <w:right w:val="nil"/>
          <w:between w:val="nil"/>
        </w:pBdr>
        <w:spacing w:after="283"/>
        <w:rPr>
          <w:rFonts w:asciiTheme="minorHAnsi" w:hAnsiTheme="minorHAnsi" w:cstheme="minorHAnsi"/>
          <w:i/>
          <w:color w:val="000000"/>
          <w:sz w:val="22"/>
          <w:szCs w:val="22"/>
        </w:rPr>
      </w:pPr>
      <w:r w:rsidRPr="00153754">
        <w:rPr>
          <w:rFonts w:asciiTheme="minorHAnsi" w:hAnsiTheme="minorHAnsi" w:cstheme="minorHAnsi"/>
          <w:i/>
          <w:color w:val="000000"/>
          <w:sz w:val="22"/>
          <w:szCs w:val="22"/>
        </w:rPr>
        <w:t>Koridor VI:</w:t>
      </w:r>
      <w:r w:rsidRPr="00153754">
        <w:rPr>
          <w:rFonts w:asciiTheme="minorHAnsi" w:hAnsiTheme="minorHAnsi" w:cstheme="minorHAnsi"/>
          <w:i/>
          <w:color w:val="000000"/>
          <w:sz w:val="22"/>
          <w:szCs w:val="22"/>
        </w:rPr>
        <w:tab/>
      </w:r>
      <w:r w:rsidRPr="00153754">
        <w:rPr>
          <w:rFonts w:asciiTheme="minorHAnsi" w:hAnsiTheme="minorHAnsi" w:cstheme="minorHAnsi"/>
          <w:i/>
          <w:color w:val="000000"/>
          <w:sz w:val="22"/>
          <w:szCs w:val="22"/>
        </w:rPr>
        <w:tab/>
        <w:t>Gdansk – Žilina</w:t>
      </w:r>
    </w:p>
    <w:p w:rsidR="00E5767B" w:rsidRPr="00153754" w:rsidRDefault="00E5767B" w:rsidP="00E5767B">
      <w:pPr>
        <w:pBdr>
          <w:top w:val="nil"/>
          <w:left w:val="nil"/>
          <w:bottom w:val="nil"/>
          <w:right w:val="nil"/>
          <w:between w:val="nil"/>
        </w:pBdr>
        <w:spacing w:after="283"/>
        <w:rPr>
          <w:rFonts w:asciiTheme="minorHAnsi" w:hAnsiTheme="minorHAnsi" w:cstheme="minorHAnsi"/>
        </w:rPr>
      </w:pPr>
      <w:r w:rsidRPr="00153754">
        <w:rPr>
          <w:rFonts w:asciiTheme="minorHAnsi" w:hAnsiTheme="minorHAnsi" w:cstheme="minorHAnsi"/>
        </w:rPr>
        <w:t>Taktiež aj dvomi doplnenými súčasťami siete (a súčasťami TEN a UN/TEM sietí) na severo-južnej os</w:t>
      </w:r>
      <w:r w:rsidR="00521E46">
        <w:rPr>
          <w:rFonts w:asciiTheme="minorHAnsi" w:hAnsiTheme="minorHAnsi" w:cstheme="minorHAnsi"/>
        </w:rPr>
        <w:t>i</w:t>
      </w:r>
      <w:r w:rsidRPr="00153754">
        <w:rPr>
          <w:rFonts w:asciiTheme="minorHAnsi" w:hAnsiTheme="minorHAnsi" w:cstheme="minorHAnsi"/>
        </w:rPr>
        <w:t>: Martin (Koridor V.A) – Šahy (Hranica s Maďarskom) a Vyšný Komárnik (hranica s Poľskom) – Milhosť (hranica s Maďarskom).</w:t>
      </w:r>
    </w:p>
    <w:p w:rsidR="00E5767B" w:rsidRPr="00153754" w:rsidRDefault="00E5767B" w:rsidP="00E5767B">
      <w:pPr>
        <w:pBdr>
          <w:top w:val="nil"/>
          <w:left w:val="nil"/>
          <w:bottom w:val="nil"/>
          <w:right w:val="nil"/>
          <w:between w:val="nil"/>
        </w:pBdr>
        <w:spacing w:after="283"/>
        <w:rPr>
          <w:rFonts w:asciiTheme="minorHAnsi" w:hAnsiTheme="minorHAnsi" w:cstheme="minorHAnsi"/>
        </w:rPr>
      </w:pPr>
      <w:r w:rsidRPr="00153754">
        <w:rPr>
          <w:rFonts w:asciiTheme="minorHAnsi" w:hAnsiTheme="minorHAnsi" w:cstheme="minorHAnsi"/>
        </w:rPr>
        <w:t>Diaľničný úsek D1 Lietavská Lúčka - Višňové - Dubná Skala je súčasťou koridoru V.A.</w:t>
      </w:r>
    </w:p>
    <w:p w:rsidR="00E5767B" w:rsidRPr="00153754" w:rsidRDefault="00E5767B" w:rsidP="00E5767B">
      <w:pPr>
        <w:pStyle w:val="Nadpis1"/>
        <w:jc w:val="both"/>
        <w:rPr>
          <w:rFonts w:asciiTheme="minorHAnsi" w:eastAsia="+mj-ea" w:hAnsiTheme="minorHAnsi" w:cstheme="minorHAnsi"/>
          <w:sz w:val="22"/>
        </w:rPr>
      </w:pPr>
      <w:r w:rsidRPr="00153754">
        <w:rPr>
          <w:rFonts w:asciiTheme="minorHAnsi" w:eastAsia="+mj-ea" w:hAnsiTheme="minorHAnsi" w:cstheme="minorHAnsi"/>
          <w:sz w:val="22"/>
        </w:rPr>
        <w:t>1.6.3 Druh komunikácie a jej funkcia</w:t>
      </w:r>
    </w:p>
    <w:p w:rsidR="00E5767B" w:rsidRPr="00153754" w:rsidRDefault="00E5767B" w:rsidP="00E5767B">
      <w:pPr>
        <w:rPr>
          <w:rFonts w:asciiTheme="minorHAnsi" w:hAnsiTheme="minorHAnsi" w:cstheme="minorHAnsi"/>
        </w:rPr>
      </w:pPr>
      <w:r w:rsidRPr="00153754">
        <w:rPr>
          <w:rFonts w:asciiTheme="minorHAnsi" w:hAnsiTheme="minorHAnsi" w:cstheme="minorHAnsi"/>
        </w:rPr>
        <w:t>Projekt rieši stavbu diaľnice D1 v úseku Lietavská Lúčka - Višňové - Dubná Skala v kategórii D 26,5/100 a kategórii T 7,5/80 v tuneli.</w:t>
      </w:r>
    </w:p>
    <w:p w:rsidR="00E5767B" w:rsidRPr="00153754" w:rsidRDefault="00E5767B" w:rsidP="00E5767B">
      <w:pPr>
        <w:rPr>
          <w:rFonts w:asciiTheme="minorHAnsi" w:hAnsiTheme="minorHAnsi" w:cstheme="minorHAnsi"/>
        </w:rPr>
      </w:pPr>
      <w:r w:rsidRPr="00153754">
        <w:rPr>
          <w:rFonts w:asciiTheme="minorHAnsi" w:hAnsiTheme="minorHAnsi" w:cstheme="minorHAnsi"/>
        </w:rPr>
        <w:t>Diaľnica D1 v úseku Lietavská Lúčka - Višňové - Dubná Skala je súčasťou diaľnice D1 Bratislava SR, hranica ČR/SR a hranica SR/UR. Táto je súčasťou medzinárodného ťahu E-50 (Paris – Nürnberg – Praha – Brno – Trenčín – Žilina – Košice – Užhorod) s pokračovaním cez Ukrajinu a Rumunsko na juh alebo cez Rusko ďalej na východ. Z hľadiska vnútroštátneho významu je súčasťou vnútroštátnej diaľničnej siete a súčasťou hlavného diaľničného ťahu na Slovensku, ktorá spolu s vymedzenými ťahmi z vybranej siete bude tvoriť základnú komunikačnú kostru na území SR.</w:t>
      </w:r>
    </w:p>
    <w:p w:rsidR="00E5767B" w:rsidRPr="00153754" w:rsidRDefault="00E5767B" w:rsidP="00E5767B">
      <w:pPr>
        <w:rPr>
          <w:rFonts w:asciiTheme="minorHAnsi" w:hAnsiTheme="minorHAnsi" w:cstheme="minorHAnsi"/>
        </w:rPr>
      </w:pPr>
      <w:r w:rsidRPr="00153754">
        <w:rPr>
          <w:rFonts w:asciiTheme="minorHAnsi" w:hAnsiTheme="minorHAnsi" w:cstheme="minorHAnsi"/>
        </w:rPr>
        <w:t>Po dobudovaní tohto úseku a úseku Hričovské Podhradie – Lietavská Lúčka dôjde k pripojeniu trasy západ – východ na trasu sever – juh.</w:t>
      </w:r>
    </w:p>
    <w:p w:rsidR="00E5767B" w:rsidRPr="00153754" w:rsidRDefault="00E5767B" w:rsidP="00E5767B">
      <w:pPr>
        <w:pStyle w:val="Nadpis1"/>
        <w:jc w:val="both"/>
        <w:rPr>
          <w:rFonts w:asciiTheme="minorHAnsi" w:hAnsiTheme="minorHAnsi" w:cstheme="minorHAnsi"/>
          <w:sz w:val="22"/>
        </w:rPr>
      </w:pPr>
      <w:r w:rsidRPr="00153754">
        <w:rPr>
          <w:rFonts w:asciiTheme="minorHAnsi" w:hAnsiTheme="minorHAnsi" w:cstheme="minorHAnsi"/>
          <w:sz w:val="22"/>
        </w:rPr>
        <w:t>1.6.4 Zdôvodnenie potreby stavby</w:t>
      </w:r>
    </w:p>
    <w:p w:rsidR="00E5767B" w:rsidRPr="00153754" w:rsidRDefault="00E5767B" w:rsidP="00E5767B">
      <w:pPr>
        <w:rPr>
          <w:rFonts w:asciiTheme="minorHAnsi" w:hAnsiTheme="minorHAnsi" w:cstheme="minorHAnsi"/>
        </w:rPr>
      </w:pPr>
      <w:r w:rsidRPr="00153754">
        <w:rPr>
          <w:rFonts w:asciiTheme="minorHAnsi" w:hAnsiTheme="minorHAnsi" w:cstheme="minorHAnsi"/>
        </w:rPr>
        <w:t>Diaľnica D1 v úseku Lietavská Lúčka - Višňové - Dubná Skala je v súlade s „Programom rozvoja diaľničnej siete Slovenskej republiky“ a koncepciou rozvoja odvetvia na Slovensku.</w:t>
      </w:r>
    </w:p>
    <w:p w:rsidR="00E5767B" w:rsidRPr="00153754" w:rsidRDefault="00E5767B" w:rsidP="00E5767B">
      <w:pPr>
        <w:rPr>
          <w:rFonts w:asciiTheme="minorHAnsi" w:hAnsiTheme="minorHAnsi" w:cstheme="minorHAnsi"/>
        </w:rPr>
      </w:pPr>
    </w:p>
    <w:p w:rsidR="00E5767B" w:rsidRPr="00153754" w:rsidRDefault="00E5767B" w:rsidP="00E5767B">
      <w:pPr>
        <w:rPr>
          <w:rFonts w:asciiTheme="minorHAnsi" w:hAnsiTheme="minorHAnsi" w:cstheme="minorHAnsi"/>
        </w:rPr>
      </w:pPr>
      <w:r w:rsidRPr="00153754">
        <w:rPr>
          <w:rFonts w:asciiTheme="minorHAnsi" w:hAnsiTheme="minorHAnsi" w:cstheme="minorHAnsi"/>
        </w:rPr>
        <w:t>Predmetný úsek diaľnice sa nachádza na území Veľkého územného celku Žilinského samosprávneho kraja, v okrese Žilina. V súčasnosti sa celý dopravný objem diaľkovej medzinárodnej a vnútroštátnej dopravy v predmetnom dopravnom úseku realizuje po cestách I/18, I/61, I/64 a II/507. V úsekoch, kde prechádzajú tieto komunikácie intravilánmi miest a obcí výrazne znehodnocujú životné prostredie a ohrozujú bezpečnosť ich obyvateľov. Medzi najviac ohrozené centrá patrí najmä región Žiliny, ktorý je  okrem tranzitnej dopravy veľmi zaťažený aj mestskou a prímestskou dopravou. Cesta I/18 v tomto úseku je vlastne pokračovaním diaľnice D1 Vrtižer – Hričovské Podhradie, čím patrí k najzaťaženejším dopravným tepnám Slovenska. V tomto úseku prechádza intravilánom mesta Žilina a cestou okolo Strečna.</w:t>
      </w:r>
    </w:p>
    <w:p w:rsidR="00E5767B" w:rsidRPr="00153754" w:rsidRDefault="00E5767B" w:rsidP="00E5767B">
      <w:pPr>
        <w:rPr>
          <w:rFonts w:asciiTheme="minorHAnsi" w:hAnsiTheme="minorHAnsi" w:cstheme="minorHAnsi"/>
        </w:rPr>
      </w:pPr>
      <w:r w:rsidRPr="00153754">
        <w:rPr>
          <w:rFonts w:asciiTheme="minorHAnsi" w:hAnsiTheme="minorHAnsi" w:cstheme="minorHAnsi"/>
        </w:rPr>
        <w:lastRenderedPageBreak/>
        <w:t>Vozidlá pohybujúce sa po cestách I/18, I/61, I/64 a II/507 sú jedným zo zdrojov znečistenia ovzdušia z výfukových plynov SO</w:t>
      </w:r>
      <w:r w:rsidRPr="00153754">
        <w:rPr>
          <w:rFonts w:asciiTheme="minorHAnsi" w:hAnsiTheme="minorHAnsi" w:cstheme="minorHAnsi"/>
          <w:vertAlign w:val="subscript"/>
        </w:rPr>
        <w:t>2</w:t>
      </w:r>
      <w:r w:rsidRPr="00153754">
        <w:rPr>
          <w:rFonts w:asciiTheme="minorHAnsi" w:hAnsiTheme="minorHAnsi" w:cstheme="minorHAnsi"/>
        </w:rPr>
        <w:t>, NO</w:t>
      </w:r>
      <w:r w:rsidRPr="00153754">
        <w:rPr>
          <w:rFonts w:asciiTheme="minorHAnsi" w:hAnsiTheme="minorHAnsi" w:cstheme="minorHAnsi"/>
          <w:vertAlign w:val="subscript"/>
        </w:rPr>
        <w:t>x</w:t>
      </w:r>
      <w:r w:rsidRPr="00153754">
        <w:rPr>
          <w:rFonts w:asciiTheme="minorHAnsi" w:hAnsiTheme="minorHAnsi" w:cstheme="minorHAnsi"/>
        </w:rPr>
        <w:t xml:space="preserve"> a tuhých častíc, ktoré v intraviláne môžu za zlých poveternostných podmienok dosahovať úrovne až imisných limitov. Ďalším negatívnym prvkom je hluk, ktorý bez ochranných opatrení prekračuje pri predpokladanej intenzite dopravy povolené hodnoty stanovené Nariadením vlády SR č. 339/2006 o ochrane zdravia a pred nepriaznivými účinkami hluku a vibrácií. Jediným účinným opatrením na odstránenie týchto negatívnych vplyvov od dopravy je vybudovanie novej cesty vo vyhovujúcej polohe a s primeranými technickými parametrami. V tomto úseku, vzhľadom na hore uvedené, je najvýhodnejším riešením vybudovanie toho úseku diaľnice.</w:t>
      </w:r>
    </w:p>
    <w:p w:rsidR="00E5767B" w:rsidRPr="00153754" w:rsidRDefault="00E5767B" w:rsidP="00E5767B">
      <w:pPr>
        <w:rPr>
          <w:rFonts w:asciiTheme="minorHAnsi" w:hAnsiTheme="minorHAnsi" w:cstheme="minorHAnsi"/>
        </w:rPr>
      </w:pPr>
      <w:r w:rsidRPr="00153754">
        <w:rPr>
          <w:rFonts w:asciiTheme="minorHAnsi" w:hAnsiTheme="minorHAnsi" w:cstheme="minorHAnsi"/>
        </w:rPr>
        <w:t>Predmetný úsek diaľnice spája úseky diaľnice D1 Hričovské Podhradie – Lietavská Lúčka a D1 Dubná Skala – Turany. Bude tým vytvorený južný obchvat mesta Žilina. Mesto bude na diaľnicu napojené diaľničným privádzačom z križovatky pri Lietavskej Lúčke s napojením na cestu I/64 v Žiline. Diaľnica bude mať veľký vplyv na ďalší rozvoj tohto regiónu. Z hľadiska prevádzky bude diaľničný úsek D1 v porovnaní s existujúcim stavom prinášať úspory predovšetkým v sociálnych účinkoch, t. j. v spotrebe času cestujúcich, v znížení nehodovosti a v zmiernení negatívnych účinkov na životné prostredie a obyvateľov pozdĺž ciest I/18 a I/64.</w:t>
      </w:r>
    </w:p>
    <w:p w:rsidR="00E5767B" w:rsidRPr="00153754" w:rsidRDefault="00E5767B" w:rsidP="00E5767B">
      <w:pPr>
        <w:tabs>
          <w:tab w:val="left" w:pos="1227"/>
        </w:tabs>
        <w:ind w:left="0" w:firstLine="0"/>
        <w:rPr>
          <w:rFonts w:asciiTheme="minorHAnsi" w:hAnsiTheme="minorHAnsi" w:cstheme="minorHAnsi"/>
        </w:rPr>
      </w:pPr>
    </w:p>
    <w:p w:rsidR="00E5767B" w:rsidRPr="00EB6D16" w:rsidRDefault="00E5767B" w:rsidP="00A70288">
      <w:pPr>
        <w:ind w:left="0" w:firstLine="0"/>
        <w:rPr>
          <w:rFonts w:asciiTheme="minorHAnsi" w:eastAsiaTheme="majorEastAsia" w:hAnsiTheme="minorHAnsi" w:cstheme="minorHAnsi"/>
          <w:b/>
          <w:bCs/>
          <w:caps/>
          <w:color w:val="FAA400"/>
        </w:rPr>
      </w:pPr>
      <w:r w:rsidRPr="00EB6D16">
        <w:rPr>
          <w:rFonts w:asciiTheme="minorHAnsi" w:hAnsiTheme="minorHAnsi" w:cstheme="minorHAnsi"/>
          <w:b/>
        </w:rPr>
        <w:t>1.6.5 Účel a ciele stavby</w:t>
      </w:r>
    </w:p>
    <w:p w:rsidR="00E5767B" w:rsidRPr="00153754" w:rsidRDefault="00E5767B" w:rsidP="00521E46">
      <w:pPr>
        <w:spacing w:after="200"/>
        <w:ind w:left="142" w:firstLine="0"/>
        <w:rPr>
          <w:rFonts w:asciiTheme="minorHAnsi" w:eastAsia="+mj-ea" w:hAnsiTheme="minorHAnsi" w:cstheme="minorHAnsi"/>
        </w:rPr>
      </w:pPr>
      <w:r w:rsidRPr="00153754">
        <w:rPr>
          <w:rFonts w:asciiTheme="minorHAnsi" w:eastAsia="+mj-ea" w:hAnsiTheme="minorHAnsi" w:cstheme="minorHAnsi"/>
        </w:rPr>
        <w:t xml:space="preserve">Účelom a cieľom stavby je dobudovať základný diaľničný ťah D1, ktorý je súčasťou celoštátnej cestnej siete. Vybudovaním tohto úseku ako i celého diaľničného ťahu D1 sa skvalitnia podmienky pre medzinárodnú a vnútroštátnu dopravu, zvýši sa plynulosť, rýchlosť a zároveň bezpečnosť cestnej premávky v tejto oblasti. </w:t>
      </w:r>
    </w:p>
    <w:p w:rsidR="00E5767B" w:rsidRPr="00153754" w:rsidRDefault="00E5767B" w:rsidP="00E5767B">
      <w:pPr>
        <w:spacing w:after="200"/>
        <w:rPr>
          <w:rFonts w:asciiTheme="minorHAnsi" w:eastAsia="+mj-ea" w:hAnsiTheme="minorHAnsi" w:cstheme="minorHAnsi"/>
        </w:rPr>
      </w:pPr>
      <w:r w:rsidRPr="00153754">
        <w:rPr>
          <w:rFonts w:asciiTheme="minorHAnsi" w:eastAsia="+mj-ea" w:hAnsiTheme="minorHAnsi" w:cstheme="minorHAnsi"/>
        </w:rPr>
        <w:t>Výstavbou chýbajúcej časti diaľnice D1 vznikne diaľničné spojenie medzi mestom Žilina a mestom Martin a ich širšími regiónmi, a tým bude umožnené prepojenie diaľnice medzi západnou a východnou časťou Slovenska obchádzkou komplikovanej časti existujúcej cesty pod hradom Strečno. Projekt diaľnice D1 Lietavská Lúčka - Višňové - Dubná Skala je úzko prepojený s diaľničným úsekom D1 Hričovské Podhradie</w:t>
      </w:r>
      <w:r w:rsidRPr="00153754">
        <w:rPr>
          <w:rFonts w:asciiTheme="minorHAnsi" w:hAnsiTheme="minorHAnsi" w:cstheme="minorHAnsi"/>
        </w:rPr>
        <w:t> – </w:t>
      </w:r>
      <w:r w:rsidRPr="00153754">
        <w:rPr>
          <w:rFonts w:asciiTheme="minorHAnsi" w:eastAsia="+mj-ea" w:hAnsiTheme="minorHAnsi" w:cstheme="minorHAnsi"/>
        </w:rPr>
        <w:t xml:space="preserve">Lietavská Lúčka ako aj 2,6 km diaľničným privádzačom z križovatky Lietavská Lúčka do Žiliny. Tieto dva projekty D1 vytvárajú južný obchvat mesta Žilina. </w:t>
      </w:r>
    </w:p>
    <w:p w:rsidR="00E5767B" w:rsidRPr="00153754" w:rsidRDefault="00E5767B" w:rsidP="00E5767B">
      <w:pPr>
        <w:spacing w:after="200"/>
        <w:rPr>
          <w:rFonts w:asciiTheme="minorHAnsi" w:eastAsia="+mj-ea" w:hAnsiTheme="minorHAnsi" w:cstheme="minorHAnsi"/>
        </w:rPr>
      </w:pPr>
      <w:r w:rsidRPr="00153754">
        <w:rPr>
          <w:rFonts w:asciiTheme="minorHAnsi" w:eastAsia="+mj-ea" w:hAnsiTheme="minorHAnsi" w:cstheme="minorHAnsi"/>
        </w:rPr>
        <w:t>Projekt začína v križovatke Lietavská Lúčka, kde sa priamo napája na časť Diaľnice D1 Hričovské Podhradie</w:t>
      </w:r>
      <w:r w:rsidRPr="00153754">
        <w:rPr>
          <w:rFonts w:asciiTheme="minorHAnsi" w:hAnsiTheme="minorHAnsi" w:cstheme="minorHAnsi"/>
        </w:rPr>
        <w:t> – </w:t>
      </w:r>
      <w:r w:rsidRPr="00153754">
        <w:rPr>
          <w:rFonts w:asciiTheme="minorHAnsi" w:eastAsia="+mj-ea" w:hAnsiTheme="minorHAnsi" w:cstheme="minorHAnsi"/>
        </w:rPr>
        <w:t>Lietavská Lúčka. Za križovatkou diaľnica pokračuje smerom na východ cez obce Porúbka, Rosina, Višňové a je vedená v tuneli Višňové popod vrchom Hoblík a po ďalších 7 kilometroch vyúsťuje v križovatke Dubná Skala a napojí sa na pokračovanie Diaľnice D1.</w:t>
      </w:r>
    </w:p>
    <w:p w:rsidR="00E5767B" w:rsidRPr="00153754" w:rsidRDefault="00E5767B" w:rsidP="00E5767B">
      <w:pPr>
        <w:spacing w:after="200"/>
        <w:rPr>
          <w:rFonts w:asciiTheme="minorHAnsi" w:eastAsia="+mj-ea" w:hAnsiTheme="minorHAnsi" w:cstheme="minorHAnsi"/>
        </w:rPr>
      </w:pPr>
      <w:r w:rsidRPr="00153754">
        <w:rPr>
          <w:rFonts w:asciiTheme="minorHAnsi" w:eastAsia="+mj-ea" w:hAnsiTheme="minorHAnsi" w:cstheme="minorHAnsi"/>
        </w:rPr>
        <w:t xml:space="preserve">Po ukončení výstavby úseku diaľnice D1 sa vytvoria podmienky k podstatnému odľahčeniu dopravy na </w:t>
      </w:r>
      <w:r w:rsidRPr="00153754">
        <w:rPr>
          <w:rFonts w:asciiTheme="minorHAnsi" w:hAnsiTheme="minorHAnsi" w:cstheme="minorHAnsi"/>
        </w:rPr>
        <w:t>cestách I/18, I/61, I/64 a II/507</w:t>
      </w:r>
      <w:r w:rsidRPr="00153754">
        <w:rPr>
          <w:rFonts w:asciiTheme="minorHAnsi" w:eastAsia="+mj-ea" w:hAnsiTheme="minorHAnsi" w:cstheme="minorHAnsi"/>
        </w:rPr>
        <w:t>, a tým sa prispeje k vytvoreniu lepších životných podmienok pre tento región. Výstavbou diaľnice dôjde k výraznému zlepšeniu dopravno-prevádzkových podmienok pre tranzitnú dopravu.</w:t>
      </w:r>
    </w:p>
    <w:p w:rsidR="00E5767B" w:rsidRPr="00153754" w:rsidRDefault="00E5767B" w:rsidP="00A70288">
      <w:pPr>
        <w:ind w:firstLine="0"/>
        <w:rPr>
          <w:rFonts w:asciiTheme="minorHAnsi" w:eastAsia="+mj-ea" w:hAnsiTheme="minorHAnsi" w:cstheme="minorHAnsi"/>
        </w:rPr>
      </w:pPr>
      <w:r w:rsidRPr="00153754">
        <w:rPr>
          <w:rFonts w:asciiTheme="minorHAnsi" w:eastAsia="+mj-ea" w:hAnsiTheme="minorHAnsi" w:cstheme="minorHAnsi"/>
        </w:rPr>
        <w:t>Vybudovaním diaľničnej siete, ktorej súčasťou je aj tento úsek sa vytvorí kvalitnejšie dopravné spojenie do všetkých kútov Slovenska, a tým sa vytvoria možnosti lepšieho ekonomického rastu týchto oblastí.</w:t>
      </w:r>
    </w:p>
    <w:p w:rsidR="00794F8D" w:rsidRPr="00153754" w:rsidRDefault="007932E5" w:rsidP="00A70288">
      <w:pPr>
        <w:pStyle w:val="Nadpis4"/>
        <w:tabs>
          <w:tab w:val="center" w:pos="1985"/>
        </w:tabs>
        <w:ind w:left="0" w:firstLine="0"/>
        <w:rPr>
          <w:rFonts w:asciiTheme="minorHAnsi" w:hAnsiTheme="minorHAnsi" w:cstheme="minorHAnsi"/>
        </w:rPr>
      </w:pPr>
      <w:r w:rsidRPr="00153754">
        <w:rPr>
          <w:rFonts w:asciiTheme="minorHAnsi" w:hAnsiTheme="minorHAnsi" w:cstheme="minorHAnsi"/>
          <w:u w:val="none"/>
        </w:rPr>
        <w:lastRenderedPageBreak/>
        <w:t>1.7</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Postup vo Verejnom obstarávaní</w:t>
      </w:r>
      <w:r w:rsidR="00BA2BFF" w:rsidRPr="00153754">
        <w:rPr>
          <w:rFonts w:asciiTheme="minorHAnsi" w:hAnsiTheme="minorHAnsi" w:cstheme="minorHAnsi"/>
        </w:rPr>
        <w:t xml:space="preserve"> a odôvodnenie použitého postupu</w:t>
      </w:r>
      <w:r w:rsidRPr="00153754">
        <w:rPr>
          <w:rFonts w:asciiTheme="minorHAnsi" w:hAnsiTheme="minorHAnsi" w:cstheme="minorHAnsi"/>
          <w:u w:val="none"/>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Verejný obstarávateľ v súlade s Oznámením použije na výber Zhotoviteľa postup súťažného dialógu. Súťažný dialóg bude prebiehať v súlade s ustanoveniami tohto Informatívneho dokumentu a pravidlami súťažného dialógu </w:t>
      </w:r>
      <w:r w:rsidR="00BA2BFF" w:rsidRPr="00153754">
        <w:rPr>
          <w:rFonts w:asciiTheme="minorHAnsi" w:hAnsiTheme="minorHAnsi" w:cstheme="minorHAnsi"/>
        </w:rPr>
        <w:t xml:space="preserve">stanovenými </w:t>
      </w:r>
      <w:r w:rsidRPr="00153754">
        <w:rPr>
          <w:rFonts w:asciiTheme="minorHAnsi" w:hAnsiTheme="minorHAnsi" w:cstheme="minorHAnsi"/>
        </w:rPr>
        <w:t>v § 74 a nasl. ZVO (ďalej aj len ako „</w:t>
      </w:r>
      <w:r w:rsidRPr="00153754">
        <w:rPr>
          <w:rFonts w:asciiTheme="minorHAnsi" w:hAnsiTheme="minorHAnsi" w:cstheme="minorHAnsi"/>
          <w:b/>
        </w:rPr>
        <w:t>Súťažný dialóg</w:t>
      </w:r>
      <w:r w:rsidRPr="00153754">
        <w:rPr>
          <w:rFonts w:asciiTheme="minorHAnsi" w:hAnsiTheme="minorHAnsi" w:cstheme="minorHAnsi"/>
        </w:rPr>
        <w:t xml:space="preserve">“). </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V súlade so smernicou Európskeho parlamentu a Rady 2014/24/EÚ z 26. februára 2014 o verejnom obstarávaní a o zrušení smernice 2004/18/ES je potrebné, aby verejný obstarávateľ mal dodatočnú flexibilitu pri výbere postupu obstarávania, ktorý umožňuje rokovania. Každý má mať možnosť ustanoviť súťažný dialóg v rôznych situáciách, v ktorých je pravdepodobné, že verejná alebo užšia súťaž bez rokovaní nepovedú k uspokojivým výsledkom obstarávania. Využívanie súťažného dialógu je užitočné najmä v prípadoch, keď nie je možné s určitosťou definovať prostriedky na uspokojenie svojich potrieb alebo posúdenie toho, čo môže trh ponúknuť, pokiaľ ide o technické, finančné alebo právne riešenia. </w:t>
      </w:r>
    </w:p>
    <w:p w:rsidR="00EB6D16" w:rsidRDefault="00EB6D16" w:rsidP="005F722F">
      <w:pPr>
        <w:ind w:left="730" w:right="36"/>
        <w:rPr>
          <w:rFonts w:asciiTheme="minorHAnsi" w:hAnsiTheme="minorHAnsi" w:cstheme="minorHAnsi"/>
        </w:rPr>
      </w:pP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S odvolaním sa na vyššie uvedené sa Verejný obstarávateľ v súlade s ust. § 74 ods. ods. 1 ZVO v spojení s ust. § 70 ods. 1 písm.</w:t>
      </w:r>
      <w:r w:rsidR="00094F35">
        <w:rPr>
          <w:rFonts w:asciiTheme="minorHAnsi" w:hAnsiTheme="minorHAnsi" w:cstheme="minorHAnsi"/>
        </w:rPr>
        <w:t xml:space="preserve"> a),</w:t>
      </w:r>
      <w:r w:rsidRPr="00153754">
        <w:rPr>
          <w:rFonts w:asciiTheme="minorHAnsi" w:hAnsiTheme="minorHAnsi" w:cstheme="minorHAnsi"/>
        </w:rPr>
        <w:t xml:space="preserve"> b), c) a d) ZVO v danom prípade rozhodol použiť postup súťažného dialógu. </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V zmysle ustanovenia § 74 ods. 1</w:t>
      </w:r>
      <w:r w:rsidR="004D7F18">
        <w:rPr>
          <w:rFonts w:asciiTheme="minorHAnsi" w:hAnsiTheme="minorHAnsi" w:cstheme="minorHAnsi"/>
        </w:rPr>
        <w:t xml:space="preserve"> ZVO</w:t>
      </w:r>
      <w:r w:rsidRPr="00153754">
        <w:rPr>
          <w:rFonts w:asciiTheme="minorHAnsi" w:hAnsiTheme="minorHAnsi" w:cstheme="minorHAnsi"/>
        </w:rPr>
        <w:t xml:space="preserve"> Súťažný dialóg môže verejný obstarávateľ použiť, ak ide o stavebné práce spĺňajúce aspoň jednu z podmienok uvedených v § 70</w:t>
      </w:r>
      <w:r w:rsidR="004D7F18">
        <w:rPr>
          <w:rFonts w:asciiTheme="minorHAnsi" w:hAnsiTheme="minorHAnsi" w:cstheme="minorHAnsi"/>
        </w:rPr>
        <w:t xml:space="preserve"> ZVO</w:t>
      </w:r>
      <w:r w:rsidRPr="00153754">
        <w:rPr>
          <w:rFonts w:asciiTheme="minorHAnsi" w:hAnsiTheme="minorHAnsi" w:cstheme="minorHAnsi"/>
        </w:rPr>
        <w:t>.</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V zmysle ustanovenia § 70 </w:t>
      </w:r>
      <w:r w:rsidR="004D7F18">
        <w:rPr>
          <w:rFonts w:asciiTheme="minorHAnsi" w:hAnsiTheme="minorHAnsi" w:cstheme="minorHAnsi"/>
        </w:rPr>
        <w:t>ZVO</w:t>
      </w:r>
      <w:r w:rsidR="00521E46">
        <w:rPr>
          <w:rFonts w:asciiTheme="minorHAnsi" w:hAnsiTheme="minorHAnsi" w:cstheme="minorHAnsi"/>
        </w:rPr>
        <w:t xml:space="preserve"> </w:t>
      </w:r>
      <w:r w:rsidRPr="00153754">
        <w:rPr>
          <w:rFonts w:asciiTheme="minorHAnsi" w:hAnsiTheme="minorHAnsi" w:cstheme="minorHAnsi"/>
        </w:rPr>
        <w:t>Rokovacie konanie so zverejnením môže verejný obstarávateľ použiť, ak ide o tovar, stavebné práce alebo služby spĺňajúce aspoň jednu z týchto podmienok:</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a)</w:t>
      </w:r>
      <w:r w:rsidRPr="00153754">
        <w:rPr>
          <w:rFonts w:asciiTheme="minorHAnsi" w:hAnsiTheme="minorHAnsi" w:cstheme="minorHAnsi"/>
        </w:rPr>
        <w:tab/>
        <w:t>potreby verejného obstarávateľa nemožno uspokojiť bez prispôsobenia už dostupných riešení,</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b)</w:t>
      </w:r>
      <w:r w:rsidRPr="00153754">
        <w:rPr>
          <w:rFonts w:asciiTheme="minorHAnsi" w:hAnsiTheme="minorHAnsi" w:cstheme="minorHAnsi"/>
        </w:rPr>
        <w:tab/>
        <w:t>ich súčasťou je návrh riešenia alebo inovačné riešenie,</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c)</w:t>
      </w:r>
      <w:r w:rsidRPr="00153754">
        <w:rPr>
          <w:rFonts w:asciiTheme="minorHAnsi" w:hAnsiTheme="minorHAnsi" w:cstheme="minorHAnsi"/>
        </w:rPr>
        <w:tab/>
        <w:t>v dôsledku osobitných okolností, ktoré sa týkajú povahy alebo zložitosti predmetu zákazky, právnych alebo finančných podmienok zákazky alebo rizík s nimi spojených, nemožno zadať zákazku bez uskutočnenia rokovania,</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d)</w:t>
      </w:r>
      <w:r w:rsidRPr="00153754">
        <w:rPr>
          <w:rFonts w:asciiTheme="minorHAnsi" w:hAnsiTheme="minorHAnsi" w:cstheme="minorHAnsi"/>
        </w:rPr>
        <w:tab/>
        <w:t>verejný obstarávateľ nemôže dostatočne presne určiť technické špecifikácie podľa § 42 ods. 2 písm. b)</w:t>
      </w:r>
      <w:r w:rsidR="004D7F18">
        <w:rPr>
          <w:rFonts w:asciiTheme="minorHAnsi" w:hAnsiTheme="minorHAnsi" w:cstheme="minorHAnsi"/>
        </w:rPr>
        <w:t xml:space="preserve"> ZVO</w:t>
      </w:r>
      <w:r w:rsidRPr="00153754">
        <w:rPr>
          <w:rFonts w:asciiTheme="minorHAnsi" w:hAnsiTheme="minorHAnsi" w:cstheme="minorHAnsi"/>
        </w:rPr>
        <w:t>,</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Verejný obstarávateľ má za to, že predmet súťaže ktorým je dokončenie rozostavaného diela úseku diaľnice D1 Lietavská Lúčka – Višňové – Dubná Skala je bezpochyby možné označiť ako  „obzvlášť zložitú zákazku“, pričom predmet zákazky spĺňa základné podmienky uvedené v zákone o verejnom obstarávaní - § 70 ods. 1 písm. a), b), c) a d)</w:t>
      </w:r>
      <w:r w:rsidR="004D7F18">
        <w:rPr>
          <w:rFonts w:asciiTheme="minorHAnsi" w:hAnsiTheme="minorHAnsi" w:cstheme="minorHAnsi"/>
        </w:rPr>
        <w:t xml:space="preserve"> ZVO</w:t>
      </w:r>
      <w:r w:rsidRPr="00153754">
        <w:rPr>
          <w:rFonts w:asciiTheme="minorHAnsi" w:hAnsiTheme="minorHAnsi" w:cstheme="minorHAnsi"/>
        </w:rPr>
        <w:t>.</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Odôvodnenie</w:t>
      </w:r>
      <w:r w:rsidR="004D7F18">
        <w:rPr>
          <w:rFonts w:asciiTheme="minorHAnsi" w:hAnsiTheme="minorHAnsi" w:cstheme="minorHAnsi"/>
        </w:rPr>
        <w:t xml:space="preserve"> použitia postupu súťažného dialógu podľa</w:t>
      </w:r>
      <w:r w:rsidRPr="00153754">
        <w:rPr>
          <w:rFonts w:asciiTheme="minorHAnsi" w:hAnsiTheme="minorHAnsi" w:cstheme="minorHAnsi"/>
        </w:rPr>
        <w:t xml:space="preserve"> § 70 ods. 1 písm. a)</w:t>
      </w:r>
      <w:r w:rsidR="004D7F18">
        <w:rPr>
          <w:rFonts w:asciiTheme="minorHAnsi" w:hAnsiTheme="minorHAnsi" w:cstheme="minorHAnsi"/>
        </w:rPr>
        <w:t xml:space="preserve"> ZVO</w:t>
      </w:r>
      <w:r w:rsidRPr="00153754">
        <w:rPr>
          <w:rFonts w:asciiTheme="minorHAnsi" w:hAnsiTheme="minorHAnsi" w:cstheme="minorHAnsi"/>
        </w:rPr>
        <w:t xml:space="preserve"> potreby verejného obstarávateľa nemožno uspokojiť bez prispôsobenia už dostupných riešení. </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Predmetné ustanovenie charakterizuje prípady kde predmetom zadania sú plnenia ktoré nie sú bežne dostupné na trhu. V zmysle § 2 ods. 6 </w:t>
      </w:r>
      <w:r w:rsidR="004D7F18">
        <w:rPr>
          <w:rFonts w:asciiTheme="minorHAnsi" w:hAnsiTheme="minorHAnsi" w:cstheme="minorHAnsi"/>
        </w:rPr>
        <w:t xml:space="preserve">ZVO </w:t>
      </w:r>
      <w:r w:rsidRPr="00153754">
        <w:rPr>
          <w:rFonts w:asciiTheme="minorHAnsi" w:hAnsiTheme="minorHAnsi" w:cstheme="minorHAnsi"/>
        </w:rPr>
        <w:t xml:space="preserve">bežne dostupné stavebné práce sú najmä </w:t>
      </w:r>
      <w:r w:rsidRPr="00153754">
        <w:rPr>
          <w:rFonts w:asciiTheme="minorHAnsi" w:hAnsiTheme="minorHAnsi" w:cstheme="minorHAnsi"/>
        </w:rPr>
        <w:lastRenderedPageBreak/>
        <w:t>stavebné práce určené na uspokojenie bežných prevádzkových potrieb verejného obstarávateľa. Z predmetnej definície je zrejmé, že riešenia požadované verejným obstarávateľom musia byť špecificky upravené aby zabezpečili potreby verejného obstarávateľa. Špecifické prispôsobenie riešenia potrebám verejného obstarávateľa bude predmetom samotného súťažného dialógu. Predmetom zákazky dokončenia rozostavaného úseku diaľnice D1 Lietavská Lúčka – Višňové – Dubná Skala budú zložité technické, ekonomické a právne riešenia. Súčasťou plnenia bude i poskytnutie intelektuálnych služieb projektového, manažérskeho, právneho druhu. V návrhoch riešenia jednotlivých uchádzačov budú ponuky v ktorých súčasťou bude návrh riešenia, resp. projekt ktorý bude na základe nadväzujúceho jednania medzi verejným obstarávateľom a uchádzačom dopracovaný na základe individuálnych potrieb verejného obstarávateľa v konkrétnom prípade.</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Odôvodnenie</w:t>
      </w:r>
      <w:r w:rsidR="004D7F18">
        <w:rPr>
          <w:rFonts w:asciiTheme="minorHAnsi" w:hAnsiTheme="minorHAnsi" w:cstheme="minorHAnsi"/>
        </w:rPr>
        <w:t xml:space="preserve"> použitia postupu súťažného dialógu podľa</w:t>
      </w:r>
      <w:r w:rsidRPr="00153754">
        <w:rPr>
          <w:rFonts w:asciiTheme="minorHAnsi" w:hAnsiTheme="minorHAnsi" w:cstheme="minorHAnsi"/>
        </w:rPr>
        <w:t xml:space="preserve"> § 70 ods. 1 písm. b) </w:t>
      </w:r>
      <w:r w:rsidR="004D7F18">
        <w:rPr>
          <w:rFonts w:asciiTheme="minorHAnsi" w:hAnsiTheme="minorHAnsi" w:cstheme="minorHAnsi"/>
        </w:rPr>
        <w:t xml:space="preserve">ZVO </w:t>
      </w:r>
      <w:r w:rsidRPr="00153754">
        <w:rPr>
          <w:rFonts w:asciiTheme="minorHAnsi" w:hAnsiTheme="minorHAnsi" w:cstheme="minorHAnsi"/>
        </w:rPr>
        <w:t>ich súčasťou je návrh riešenia alebo inovačné riešenie</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Predmetom </w:t>
      </w:r>
      <w:r w:rsidR="004D7F18">
        <w:rPr>
          <w:rFonts w:asciiTheme="minorHAnsi" w:hAnsiTheme="minorHAnsi" w:cstheme="minorHAnsi"/>
        </w:rPr>
        <w:t>rokovaní</w:t>
      </w:r>
      <w:r w:rsidR="004D7F18" w:rsidRPr="00153754">
        <w:rPr>
          <w:rFonts w:asciiTheme="minorHAnsi" w:hAnsiTheme="minorHAnsi" w:cstheme="minorHAnsi"/>
        </w:rPr>
        <w:t xml:space="preserve"> </w:t>
      </w:r>
      <w:r w:rsidRPr="00153754">
        <w:rPr>
          <w:rFonts w:asciiTheme="minorHAnsi" w:hAnsiTheme="minorHAnsi" w:cstheme="minorHAnsi"/>
        </w:rPr>
        <w:t xml:space="preserve">medzi verejným obstarávateľom a jednotlivými uchádzačmi bude konzultácia navrhnutého riešenia a možnosti jeho ďalšieho prispôsobenia potrebám verejného obstarávateľa. </w:t>
      </w:r>
    </w:p>
    <w:p w:rsidR="005F722F" w:rsidRPr="00153754" w:rsidRDefault="005F722F" w:rsidP="00797BFF">
      <w:pPr>
        <w:ind w:left="730" w:right="36"/>
        <w:rPr>
          <w:rFonts w:asciiTheme="minorHAnsi" w:hAnsiTheme="minorHAnsi" w:cstheme="minorHAnsi"/>
        </w:rPr>
      </w:pPr>
      <w:r w:rsidRPr="00153754">
        <w:rPr>
          <w:rFonts w:asciiTheme="minorHAnsi" w:hAnsiTheme="minorHAnsi" w:cstheme="minorHAnsi"/>
        </w:rPr>
        <w:t>Hlavným cieľom súťažného dialógu bude koncepcia optimalizácie technického riešenia a to najmä nasledujúcich riešení:</w:t>
      </w: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 xml:space="preserve">Dokončenie stavebnej časti tunela Višňové a príprava stavebných častí na montáž technológie tunela </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Výstavba a dokončenie mostných objektov s maximálnym možným využitím technologických zariadení poskytnutých objednávateľom</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Návrh odvodnenia horninového masívu tunelových rúr, prieskumnej štôlne a hlavnej trasy diaľnice.</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Návrh riešenia čistenia vôd s využitím technológií šetrných k životnému prostrediu a s minimálnymi prevádzkovými nákladmi</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Návrh technického riešenia pre využitie a zaistenie vetracej šachty tunela s minimálnymi prevádzkovými nákladmi</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Návrh riešenia mostov 202 a 204 s prihliadnutím k platným zmenám stavebného povolenia pre čo najkratšiu lehotu výstavby a zosúladením technológie dokončenia ostatných (rozpracovaných resp. nedokončených) mostných objektov.</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Minimalizácia zásahov do prírody a krajiny prebytočným materiálom z výstavby v časti od začiatku úseku po západný portál tunela Višňové</w:t>
      </w:r>
    </w:p>
    <w:p w:rsidR="00797BFF" w:rsidRPr="004D7F18" w:rsidRDefault="00797BFF" w:rsidP="00AA1C34">
      <w:pPr>
        <w:spacing w:after="0" w:line="240" w:lineRule="auto"/>
        <w:ind w:left="993" w:right="36"/>
        <w:rPr>
          <w:rFonts w:asciiTheme="minorHAnsi" w:hAnsiTheme="minorHAnsi" w:cstheme="minorHAnsi"/>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 xml:space="preserve">Interpretácia všetkých meraní a monitoringov nedokončeného diela, vo vzťahu k zapracovaniu do ponúk uchádzačov. </w:t>
      </w:r>
    </w:p>
    <w:p w:rsidR="00797BFF" w:rsidRPr="00EB6D16" w:rsidRDefault="00797BFF" w:rsidP="00AA1C34">
      <w:pPr>
        <w:pStyle w:val="Odsekzoznamu"/>
        <w:ind w:left="993" w:right="36"/>
        <w:jc w:val="both"/>
        <w:rPr>
          <w:rFonts w:asciiTheme="minorHAnsi" w:hAnsiTheme="minorHAnsi" w:cstheme="minorHAnsi"/>
          <w:sz w:val="22"/>
          <w:szCs w:val="22"/>
        </w:rPr>
      </w:pPr>
    </w:p>
    <w:p w:rsidR="00797BFF" w:rsidRPr="00EB6D16" w:rsidRDefault="00797BFF" w:rsidP="00AA1C34">
      <w:pPr>
        <w:pStyle w:val="Odsekzoznamu"/>
        <w:numPr>
          <w:ilvl w:val="3"/>
          <w:numId w:val="44"/>
        </w:numPr>
        <w:ind w:left="993" w:right="36"/>
        <w:jc w:val="both"/>
        <w:rPr>
          <w:rFonts w:asciiTheme="minorHAnsi" w:hAnsiTheme="minorHAnsi" w:cstheme="minorHAnsi"/>
          <w:sz w:val="22"/>
          <w:szCs w:val="22"/>
        </w:rPr>
      </w:pPr>
      <w:r w:rsidRPr="00EB6D16">
        <w:rPr>
          <w:rFonts w:asciiTheme="minorHAnsi" w:hAnsiTheme="minorHAnsi" w:cstheme="minorHAnsi"/>
          <w:sz w:val="22"/>
          <w:szCs w:val="22"/>
        </w:rPr>
        <w:t>Minimalizácia duplicity činností pri preberaní nedokončenej diaľničnej stavby a minimalizácia rizík pri dostavbe diela.</w:t>
      </w:r>
    </w:p>
    <w:p w:rsidR="005F722F" w:rsidRPr="004D7F18" w:rsidRDefault="005F722F" w:rsidP="00AA1C34">
      <w:pPr>
        <w:spacing w:line="240" w:lineRule="auto"/>
        <w:ind w:left="993" w:right="36"/>
        <w:rPr>
          <w:rFonts w:asciiTheme="minorHAnsi" w:hAnsiTheme="minorHAnsi" w:cstheme="minorHAnsi"/>
        </w:rPr>
      </w:pP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Odôvodnenie </w:t>
      </w:r>
      <w:r w:rsidR="004D7F18">
        <w:rPr>
          <w:rFonts w:asciiTheme="minorHAnsi" w:hAnsiTheme="minorHAnsi" w:cstheme="minorHAnsi"/>
        </w:rPr>
        <w:t>použitia postupu súťažného dialógu</w:t>
      </w:r>
      <w:r w:rsidR="004D7F18" w:rsidRPr="00153754">
        <w:rPr>
          <w:rFonts w:asciiTheme="minorHAnsi" w:hAnsiTheme="minorHAnsi" w:cstheme="minorHAnsi"/>
        </w:rPr>
        <w:t xml:space="preserve"> </w:t>
      </w:r>
      <w:r w:rsidRPr="00153754">
        <w:rPr>
          <w:rFonts w:asciiTheme="minorHAnsi" w:hAnsiTheme="minorHAnsi" w:cstheme="minorHAnsi"/>
        </w:rPr>
        <w:t>§ 70 ods. 1 písm. c)</w:t>
      </w:r>
      <w:r w:rsidR="004D7F18">
        <w:rPr>
          <w:rFonts w:asciiTheme="minorHAnsi" w:hAnsiTheme="minorHAnsi" w:cstheme="minorHAnsi"/>
        </w:rPr>
        <w:t xml:space="preserve"> ZVO</w:t>
      </w:r>
      <w:r w:rsidRPr="00153754">
        <w:rPr>
          <w:rFonts w:asciiTheme="minorHAnsi" w:hAnsiTheme="minorHAnsi" w:cstheme="minorHAnsi"/>
        </w:rPr>
        <w:t xml:space="preserve"> v dôsledku osobitných okolností, ktoré sa týkajú povahy alebo zložitosti predmetu zákazky, právnych alebo finančných podmienok zákazky alebo rizík s nimi spojených, nemožno zadať zákazku bez uskutočnenia rokovania</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Predmetom súťažného dialógu je stavebné dielo ktoré bolo realizované počas lehoty výstavby s dodávateľom Združenie SALINI IMPREGILO – DÚHA na základe Zmluvy o dielo uzatvorenej dňa 11.6.2014. Dohoda o ukončení so združením SALINI IMPREGILO – DÚHA nadobudla právoplatnosť dňa 28.3.2019. Od tohto okamihu až do začatia realizácie stavebných prác prostredníctvom nového dodávateľa bude verejný obstarávateľ zabezpečovať udržiavacie a sanačné práce na diele. Potreba uskutočnenia rokovania vyplýva najmä z charakteru predmetu zákazky. Jedná sa o bezprecedentný prípad dokončovacích prác na stavbe veľkého rozsahu s nevyhnutnou mierou riešenia otvorených technických, ekonomických a právnych otázok. Hlavné ciele tak ako sú definované vyššie je možné dosiahnuť prostredníctvom viacerých postupov, resp. ich kombináciou a vzájomnou interakciou a to však iba s uskutočnením série rokovaní s jednotlivými uchádzačmi. Rozostavaný diaľničný tunel, mosty a oporné múry je potrebné doprojektovať (resp. opraviť projektovú dokumentáciu</w:t>
      </w:r>
      <w:r w:rsidR="00DD223B">
        <w:rPr>
          <w:rFonts w:asciiTheme="minorHAnsi" w:hAnsiTheme="minorHAnsi" w:cstheme="minorHAnsi"/>
        </w:rPr>
        <w:t>)</w:t>
      </w:r>
      <w:r w:rsidRPr="00153754">
        <w:rPr>
          <w:rFonts w:asciiTheme="minorHAnsi" w:hAnsiTheme="minorHAnsi" w:cstheme="minorHAnsi"/>
        </w:rPr>
        <w:t xml:space="preserve"> a postaviť. Zohľadnenie rizík rozostavanej a nedoprojektovanej stavby, v súlade s aktuálnymi normami a zohľadnením potrieb verejného obstarávateľa vo vzťahu k financovaniu projektu nie je možné uskutočniť bez rokovania s uchádzačmi.</w:t>
      </w:r>
    </w:p>
    <w:p w:rsidR="005F722F" w:rsidRPr="00153754" w:rsidRDefault="005F722F" w:rsidP="005F722F">
      <w:pPr>
        <w:ind w:left="730" w:right="36"/>
        <w:rPr>
          <w:rFonts w:asciiTheme="minorHAnsi" w:hAnsiTheme="minorHAnsi" w:cstheme="minorHAnsi"/>
        </w:rPr>
      </w:pP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Odôvodnenie </w:t>
      </w:r>
      <w:r w:rsidR="004D7F18">
        <w:rPr>
          <w:rFonts w:asciiTheme="minorHAnsi" w:hAnsiTheme="minorHAnsi" w:cstheme="minorHAnsi"/>
        </w:rPr>
        <w:t>použitia postupu súťažného dialógu</w:t>
      </w:r>
      <w:r w:rsidR="004D7F18" w:rsidRPr="00153754">
        <w:rPr>
          <w:rFonts w:asciiTheme="minorHAnsi" w:hAnsiTheme="minorHAnsi" w:cstheme="minorHAnsi"/>
        </w:rPr>
        <w:t xml:space="preserve"> </w:t>
      </w:r>
      <w:r w:rsidRPr="00153754">
        <w:rPr>
          <w:rFonts w:asciiTheme="minorHAnsi" w:hAnsiTheme="minorHAnsi" w:cstheme="minorHAnsi"/>
        </w:rPr>
        <w:t>§ 70 ods. 1 písm. d)</w:t>
      </w:r>
      <w:r w:rsidR="004D7F18">
        <w:rPr>
          <w:rFonts w:asciiTheme="minorHAnsi" w:hAnsiTheme="minorHAnsi" w:cstheme="minorHAnsi"/>
        </w:rPr>
        <w:t xml:space="preserve"> ZVO</w:t>
      </w:r>
      <w:r w:rsidRPr="00153754">
        <w:rPr>
          <w:rFonts w:asciiTheme="minorHAnsi" w:hAnsiTheme="minorHAnsi" w:cstheme="minorHAnsi"/>
        </w:rPr>
        <w:t xml:space="preserve"> verejný obstarávateľ nemôže dostatočne presne určiť technické špecifikácie podľa § 42 ods. 2 písm. b)</w:t>
      </w:r>
      <w:r w:rsidR="004D7F18">
        <w:rPr>
          <w:rFonts w:asciiTheme="minorHAnsi" w:hAnsiTheme="minorHAnsi" w:cstheme="minorHAnsi"/>
        </w:rPr>
        <w:t xml:space="preserve"> ZVO</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 xml:space="preserve">V zmysle § 42 ods. 2 písm. b) </w:t>
      </w:r>
      <w:r w:rsidR="004D7F18">
        <w:rPr>
          <w:rFonts w:asciiTheme="minorHAnsi" w:hAnsiTheme="minorHAnsi" w:cstheme="minorHAnsi"/>
        </w:rPr>
        <w:t xml:space="preserve">ZVO </w:t>
      </w:r>
      <w:r w:rsidRPr="00153754">
        <w:rPr>
          <w:rFonts w:asciiTheme="minorHAnsi" w:hAnsiTheme="minorHAnsi" w:cstheme="minorHAnsi"/>
        </w:rPr>
        <w:t>verejný obstarávateľ vypracuje opis predmetu zákazky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w:t>
      </w:r>
    </w:p>
    <w:p w:rsidR="005F722F" w:rsidRPr="00153754" w:rsidRDefault="005F722F" w:rsidP="005F722F">
      <w:pPr>
        <w:ind w:left="730" w:right="36"/>
        <w:rPr>
          <w:rFonts w:asciiTheme="minorHAnsi" w:hAnsiTheme="minorHAnsi" w:cstheme="minorHAnsi"/>
        </w:rPr>
      </w:pPr>
      <w:r w:rsidRPr="00153754">
        <w:rPr>
          <w:rFonts w:asciiTheme="minorHAnsi" w:hAnsiTheme="minorHAnsi" w:cstheme="minorHAnsi"/>
        </w:rPr>
        <w:t>Viaceré riešenia verejný obstarávateľ nedokáže v čase prípravy súťažných podkladov kvalifikovane určiť tak aby opis predmetu zákazky reflektoval požiadavky uvedené v § 42 ods. 2 písm. b)</w:t>
      </w:r>
      <w:r w:rsidR="004D7F18">
        <w:rPr>
          <w:rFonts w:asciiTheme="minorHAnsi" w:hAnsiTheme="minorHAnsi" w:cstheme="minorHAnsi"/>
        </w:rPr>
        <w:t xml:space="preserve"> ZVO</w:t>
      </w:r>
      <w:r w:rsidRPr="00153754">
        <w:rPr>
          <w:rFonts w:asciiTheme="minorHAnsi" w:hAnsiTheme="minorHAnsi" w:cstheme="minorHAnsi"/>
        </w:rPr>
        <w:t>. Jedná sa najmä o požiadavky súvisiace s odvodnením horninového masívu tunelových rúr, prieskumnej štôlne a hlavnej trasy diaľnice ako aj s návrhom riešenia čistenia vôd s využitím technológií šetrných k životnému prostrediu a s minimálnymi prevádzkovými nákladmi. V rámci rokovaní s uchádzačmi musia byť dostatočne presne pomenované riziká a samotný predmet zákazky, tak aby ponuky uchádzačov boli porovnateľné, jednoznačne definované a aby bolo možné zadefinovať všetky náležitosti zmluvy o dielo.</w:t>
      </w:r>
    </w:p>
    <w:p w:rsidR="005F722F" w:rsidRPr="00153754" w:rsidRDefault="005F722F" w:rsidP="005F722F">
      <w:pPr>
        <w:ind w:left="730" w:right="36"/>
        <w:rPr>
          <w:rFonts w:asciiTheme="minorHAnsi" w:hAnsiTheme="minorHAnsi" w:cstheme="minorHAnsi"/>
        </w:rPr>
      </w:pPr>
    </w:p>
    <w:p w:rsidR="00BA2BFF" w:rsidRPr="00153754" w:rsidRDefault="00BA2BFF">
      <w:pPr>
        <w:ind w:left="730" w:right="36"/>
        <w:rPr>
          <w:rFonts w:asciiTheme="minorHAnsi" w:hAnsiTheme="minorHAnsi" w:cstheme="minorHAnsi"/>
        </w:rPr>
      </w:pPr>
    </w:p>
    <w:p w:rsidR="00794F8D" w:rsidRPr="00153754" w:rsidRDefault="007932E5">
      <w:pPr>
        <w:pStyle w:val="Nadpis4"/>
        <w:tabs>
          <w:tab w:val="center" w:pos="2046"/>
        </w:tabs>
        <w:ind w:left="-15" w:firstLine="0"/>
        <w:rPr>
          <w:rFonts w:asciiTheme="minorHAnsi" w:hAnsiTheme="minorHAnsi" w:cstheme="minorHAnsi"/>
        </w:rPr>
      </w:pPr>
      <w:r w:rsidRPr="00153754">
        <w:rPr>
          <w:rFonts w:asciiTheme="minorHAnsi" w:hAnsiTheme="minorHAnsi" w:cstheme="minorHAnsi"/>
          <w:u w:val="none"/>
        </w:rPr>
        <w:t>1.8</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Rozdelenie predmetu zákazky</w:t>
      </w:r>
      <w:r w:rsidRPr="00153754">
        <w:rPr>
          <w:rFonts w:asciiTheme="minorHAnsi" w:hAnsiTheme="minorHAnsi" w:cstheme="minorHAnsi"/>
          <w:u w:val="none"/>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Verejný obstarávateľ nerozdelil predmet zákazky na časti, nakoľko rozdelenie predmetu zákazky neprichádza z povahy veci do úvahy. Vzhľadom na nadväznosť a podmienenosť jednotlivých zložiek plnenia Zmluvy o dielo, zložitú koordináciu viacerých zhotoviteľov a všeobecne zvýšené riziko riadneho plnenia zákazky pri viacerých len ťažko časovo a vecne koordinovateľných entitách, by rozdelenie predmetu zákazky na časti predstavovalo nadmerne technicky obtiažne a nákladovo neefektívne riešenie, ktoré by zároveň znamenalo vážne riziko ohrozenia riadneho plnenia zákazky. Toto je v príkrom rozpore s Cieľmi Projektu, legitímne a v súlade so ZVO stanovenými Verejným obstarávateľom. </w:t>
      </w:r>
    </w:p>
    <w:p w:rsidR="000F5721" w:rsidRPr="00153754" w:rsidRDefault="000F5721" w:rsidP="000F5721">
      <w:pPr>
        <w:ind w:left="709"/>
        <w:rPr>
          <w:rFonts w:asciiTheme="minorHAnsi" w:hAnsiTheme="minorHAnsi" w:cstheme="minorHAnsi"/>
        </w:rPr>
      </w:pPr>
      <w:r w:rsidRPr="00153754">
        <w:rPr>
          <w:rFonts w:asciiTheme="minorHAnsi" w:hAnsiTheme="minorHAnsi" w:cstheme="minorHAnsi"/>
        </w:rPr>
        <w:t>Smernica 2014/24/EU o verejnom obstarávaní a zrušení smernice 2004/18/ES vo svojom recitáli v bode 78 nabáda verejných obstarávateľov k novému prístupu, prostredníctvom ktorého by  prispôsobili verejné obstarávanie potrebám malých a stredných podnikov.  Príkladom dobrej praxe je obstarávací model, keď napr. zákazka na dodávku tonerov bude rozdelená na dve, príp. viac častí s rovnakou alebo rozdielnou predpokladanou hodnotou napr. podľa geografického princípu (centrálne obstarávanie pre viacero pracovísk rezortu, ktoré sídlia v rôznych mestách, príp. krajoch). Rozdelením zákazky na menšie časti sa teda umožní účasť širšieho počtu uchádzačov, ako aj účasť malých a stredných podnikov. Smernica EÚ v tejto súvislosti uvádza, nasledovné „Verejný obstarávateľ by mal byť povinný zvážiť vhodnosť rozdelenia zákaziek na časti, pričom naďalej by mal mať možnosť samostatne rozhodovať na základe akéhokoľvek dôvodu, ktorý považuje za relevantný, a to bez toho, aby podliehal administratívnemu alebo justičnému dohľadu.“</w:t>
      </w:r>
    </w:p>
    <w:p w:rsidR="000F5721" w:rsidRPr="000E5F82" w:rsidRDefault="000F5721" w:rsidP="000F5721">
      <w:pPr>
        <w:ind w:left="709"/>
        <w:rPr>
          <w:rFonts w:asciiTheme="minorHAnsi" w:hAnsiTheme="minorHAnsi" w:cstheme="minorHAnsi"/>
        </w:rPr>
      </w:pPr>
      <w:r w:rsidRPr="000E5F82">
        <w:rPr>
          <w:rFonts w:asciiTheme="minorHAnsi" w:hAnsiTheme="minorHAnsi" w:cstheme="minorHAnsi"/>
        </w:rPr>
        <w:t>Verejný obstarávateľ vzal do úvahy technické a hospodárske hľadisko predmetu zákazky a rozhodol o rozdelení predmetu zákazky na menšie celky tak</w:t>
      </w:r>
      <w:r w:rsidR="004D7F18" w:rsidRPr="000E5F82">
        <w:rPr>
          <w:rFonts w:asciiTheme="minorHAnsi" w:hAnsiTheme="minorHAnsi" w:cstheme="minorHAnsi"/>
        </w:rPr>
        <w:t>,</w:t>
      </w:r>
      <w:r w:rsidRPr="000E5F82">
        <w:rPr>
          <w:rFonts w:asciiTheme="minorHAnsi" w:hAnsiTheme="minorHAnsi" w:cstheme="minorHAnsi"/>
        </w:rPr>
        <w:t xml:space="preserve"> aby splnil požiadavky definované v smernici 2014/24/EU o verejnom obstarávaní a v zákone o verejnom obstarávaní. </w:t>
      </w:r>
    </w:p>
    <w:p w:rsidR="004D7F18" w:rsidRPr="00153754" w:rsidRDefault="004D7F18" w:rsidP="004D7F18">
      <w:pPr>
        <w:ind w:left="709"/>
        <w:rPr>
          <w:rFonts w:asciiTheme="minorHAnsi" w:hAnsiTheme="minorHAnsi" w:cstheme="minorHAnsi"/>
        </w:rPr>
      </w:pPr>
      <w:r w:rsidRPr="00153754">
        <w:rPr>
          <w:rFonts w:asciiTheme="minorHAnsi" w:hAnsiTheme="minorHAnsi" w:cstheme="minorHAnsi"/>
        </w:rPr>
        <w:t xml:space="preserve">Verejný obstarávateľ </w:t>
      </w:r>
      <w:r>
        <w:rPr>
          <w:rFonts w:asciiTheme="minorHAnsi" w:hAnsiTheme="minorHAnsi" w:cstheme="minorHAnsi"/>
        </w:rPr>
        <w:t xml:space="preserve">sa však </w:t>
      </w:r>
      <w:r w:rsidRPr="00153754">
        <w:rPr>
          <w:rFonts w:asciiTheme="minorHAnsi" w:hAnsiTheme="minorHAnsi" w:cstheme="minorHAnsi"/>
        </w:rPr>
        <w:t>rozhodol</w:t>
      </w:r>
      <w:r>
        <w:rPr>
          <w:rFonts w:asciiTheme="minorHAnsi" w:hAnsiTheme="minorHAnsi" w:cstheme="minorHAnsi"/>
        </w:rPr>
        <w:t>, že</w:t>
      </w:r>
      <w:r w:rsidRPr="00153754">
        <w:rPr>
          <w:rFonts w:asciiTheme="minorHAnsi" w:hAnsiTheme="minorHAnsi" w:cstheme="minorHAnsi"/>
        </w:rPr>
        <w:t xml:space="preserve"> časti</w:t>
      </w:r>
      <w:r>
        <w:rPr>
          <w:rFonts w:asciiTheme="minorHAnsi" w:hAnsiTheme="minorHAnsi" w:cstheme="minorHAnsi"/>
        </w:rPr>
        <w:t xml:space="preserve"> pôvodnej zákazky týkajúce sa</w:t>
      </w:r>
      <w:r w:rsidRPr="00153754">
        <w:rPr>
          <w:rFonts w:asciiTheme="minorHAnsi" w:hAnsiTheme="minorHAnsi" w:cstheme="minorHAnsi"/>
        </w:rPr>
        <w:t xml:space="preserve"> technológi</w:t>
      </w:r>
      <w:r>
        <w:rPr>
          <w:rFonts w:asciiTheme="minorHAnsi" w:hAnsiTheme="minorHAnsi" w:cstheme="minorHAnsi"/>
        </w:rPr>
        <w:t>e</w:t>
      </w:r>
      <w:r w:rsidRPr="00153754">
        <w:rPr>
          <w:rFonts w:asciiTheme="minorHAnsi" w:hAnsiTheme="minorHAnsi" w:cstheme="minorHAnsi"/>
        </w:rPr>
        <w:t xml:space="preserve"> tunela, Stredisk</w:t>
      </w:r>
      <w:r>
        <w:rPr>
          <w:rFonts w:asciiTheme="minorHAnsi" w:hAnsiTheme="minorHAnsi" w:cstheme="minorHAnsi"/>
        </w:rPr>
        <w:t>a</w:t>
      </w:r>
      <w:r w:rsidRPr="00153754">
        <w:rPr>
          <w:rFonts w:asciiTheme="minorHAnsi" w:hAnsiTheme="minorHAnsi" w:cstheme="minorHAnsi"/>
        </w:rPr>
        <w:t xml:space="preserve"> správy a údržby diaľnice, Odpočívadl</w:t>
      </w:r>
      <w:r>
        <w:rPr>
          <w:rFonts w:asciiTheme="minorHAnsi" w:hAnsiTheme="minorHAnsi" w:cstheme="minorHAnsi"/>
        </w:rPr>
        <w:t>a</w:t>
      </w:r>
      <w:r w:rsidRPr="00153754">
        <w:rPr>
          <w:rFonts w:asciiTheme="minorHAnsi" w:hAnsiTheme="minorHAnsi" w:cstheme="minorHAnsi"/>
        </w:rPr>
        <w:t xml:space="preserve"> Turie</w:t>
      </w:r>
      <w:r>
        <w:rPr>
          <w:rFonts w:asciiTheme="minorHAnsi" w:hAnsiTheme="minorHAnsi" w:cstheme="minorHAnsi"/>
        </w:rPr>
        <w:t xml:space="preserve"> budú predmetom </w:t>
      </w:r>
      <w:r w:rsidRPr="00153754">
        <w:rPr>
          <w:rFonts w:asciiTheme="minorHAnsi" w:hAnsiTheme="minorHAnsi" w:cstheme="minorHAnsi"/>
        </w:rPr>
        <w:t xml:space="preserve"> samostatný</w:t>
      </w:r>
      <w:r>
        <w:rPr>
          <w:rFonts w:asciiTheme="minorHAnsi" w:hAnsiTheme="minorHAnsi" w:cstheme="minorHAnsi"/>
        </w:rPr>
        <w:t>ch</w:t>
      </w:r>
      <w:r w:rsidRPr="00153754">
        <w:rPr>
          <w:rFonts w:asciiTheme="minorHAnsi" w:hAnsiTheme="minorHAnsi" w:cstheme="minorHAnsi"/>
        </w:rPr>
        <w:t xml:space="preserve"> postup</w:t>
      </w:r>
      <w:r>
        <w:rPr>
          <w:rFonts w:asciiTheme="minorHAnsi" w:hAnsiTheme="minorHAnsi" w:cstheme="minorHAnsi"/>
        </w:rPr>
        <w:t>ov</w:t>
      </w:r>
      <w:r w:rsidRPr="00153754">
        <w:rPr>
          <w:rFonts w:asciiTheme="minorHAnsi" w:hAnsiTheme="minorHAnsi" w:cstheme="minorHAnsi"/>
        </w:rPr>
        <w:t xml:space="preserve"> verejného obstarávania.</w:t>
      </w:r>
    </w:p>
    <w:p w:rsidR="000F5721" w:rsidRPr="00153754" w:rsidRDefault="000F5721" w:rsidP="000F5721">
      <w:pPr>
        <w:ind w:left="709"/>
        <w:rPr>
          <w:rFonts w:asciiTheme="minorHAnsi" w:hAnsiTheme="minorHAnsi" w:cstheme="minorHAnsi"/>
        </w:rPr>
      </w:pPr>
      <w:r w:rsidRPr="00153754">
        <w:rPr>
          <w:rFonts w:asciiTheme="minorHAnsi" w:hAnsiTheme="minorHAnsi" w:cstheme="minorHAnsi"/>
        </w:rPr>
        <w:t>Zvyšnú časť diela</w:t>
      </w:r>
      <w:r w:rsidR="004D7F18">
        <w:rPr>
          <w:rFonts w:asciiTheme="minorHAnsi" w:hAnsiTheme="minorHAnsi" w:cstheme="minorHAnsi"/>
        </w:rPr>
        <w:t>,</w:t>
      </w:r>
      <w:r w:rsidRPr="00153754">
        <w:rPr>
          <w:rFonts w:asciiTheme="minorHAnsi" w:hAnsiTheme="minorHAnsi" w:cstheme="minorHAnsi"/>
        </w:rPr>
        <w:t xml:space="preserve"> ktorou je najmä dokončenie sekundárneho ostenia tunela Višňové, mostné objekty, oporné a zárubné múry bude verejný obstarávateľ obstarávať prostredníctvom súťažné dialógu. Predmetné časti diela nie je možné technicky rozdeliť na menšie celky z dôvodu vzájomnej prepojenosti, hospodárnosti stavebných postupov a ekonomického plnenia. </w:t>
      </w:r>
    </w:p>
    <w:p w:rsidR="000F5721" w:rsidRPr="00153754" w:rsidRDefault="000F5721">
      <w:pPr>
        <w:ind w:left="730" w:right="36"/>
        <w:rPr>
          <w:rFonts w:asciiTheme="minorHAnsi" w:hAnsiTheme="minorHAnsi" w:cstheme="minorHAnsi"/>
        </w:rPr>
      </w:pPr>
    </w:p>
    <w:p w:rsidR="00794F8D" w:rsidRPr="00153754" w:rsidRDefault="007932E5">
      <w:pPr>
        <w:pStyle w:val="Nadpis4"/>
        <w:tabs>
          <w:tab w:val="center" w:pos="1523"/>
        </w:tabs>
        <w:spacing w:after="164"/>
        <w:ind w:left="-15" w:firstLine="0"/>
        <w:rPr>
          <w:rFonts w:asciiTheme="minorHAnsi" w:hAnsiTheme="minorHAnsi" w:cstheme="minorHAnsi"/>
        </w:rPr>
      </w:pPr>
      <w:r w:rsidRPr="00153754">
        <w:rPr>
          <w:rFonts w:asciiTheme="minorHAnsi" w:hAnsiTheme="minorHAnsi" w:cstheme="minorHAnsi"/>
          <w:u w:val="none"/>
        </w:rPr>
        <w:lastRenderedPageBreak/>
        <w:t>1.9</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Variantné riešenie</w:t>
      </w:r>
      <w:r w:rsidRPr="00153754">
        <w:rPr>
          <w:rFonts w:asciiTheme="minorHAnsi" w:hAnsiTheme="minorHAnsi" w:cstheme="minorHAnsi"/>
          <w:u w:val="none"/>
        </w:rPr>
        <w:t xml:space="preserve"> </w:t>
      </w:r>
    </w:p>
    <w:p w:rsidR="00794F8D" w:rsidRPr="00153754" w:rsidRDefault="000F5721">
      <w:pPr>
        <w:spacing w:after="149"/>
        <w:ind w:left="730" w:right="36"/>
        <w:rPr>
          <w:rFonts w:asciiTheme="minorHAnsi" w:hAnsiTheme="minorHAnsi" w:cstheme="minorHAnsi"/>
        </w:rPr>
      </w:pPr>
      <w:r w:rsidRPr="00153754">
        <w:rPr>
          <w:rFonts w:asciiTheme="minorHAnsi" w:hAnsiTheme="minorHAnsi" w:cstheme="minorHAnsi"/>
        </w:rPr>
        <w:t xml:space="preserve">Verejný obstarávateľ nepovoľuje použitie variantného riešenia v zmysle § 47 </w:t>
      </w:r>
      <w:r w:rsidR="004D7F18">
        <w:rPr>
          <w:rFonts w:asciiTheme="minorHAnsi" w:hAnsiTheme="minorHAnsi" w:cstheme="minorHAnsi"/>
        </w:rPr>
        <w:t>ZVO</w:t>
      </w:r>
      <w:r w:rsidRPr="00153754">
        <w:rPr>
          <w:rFonts w:asciiTheme="minorHAnsi" w:hAnsiTheme="minorHAnsi" w:cstheme="minorHAnsi"/>
        </w:rPr>
        <w:t xml:space="preserve">. </w:t>
      </w:r>
      <w:r w:rsidR="007932E5" w:rsidRPr="00153754">
        <w:rPr>
          <w:rFonts w:asciiTheme="minorHAnsi" w:hAnsiTheme="minorHAnsi" w:cstheme="minorHAnsi"/>
        </w:rPr>
        <w:t xml:space="preserve">Ak súčasťou Ponuky bude aj variantné riešenie, variantné riešenie nebude zaradené do vyhodnotenia a bude sa naň hľadieť, akoby nebolo predložené. </w:t>
      </w:r>
    </w:p>
    <w:p w:rsidR="00794F8D" w:rsidRPr="00153754" w:rsidRDefault="007932E5">
      <w:pPr>
        <w:pStyle w:val="Nadpis4"/>
        <w:tabs>
          <w:tab w:val="center" w:pos="1060"/>
        </w:tabs>
        <w:spacing w:after="179"/>
        <w:ind w:left="-15" w:firstLine="0"/>
        <w:rPr>
          <w:rFonts w:asciiTheme="minorHAnsi" w:hAnsiTheme="minorHAnsi" w:cstheme="minorHAnsi"/>
        </w:rPr>
      </w:pPr>
      <w:r w:rsidRPr="00153754">
        <w:rPr>
          <w:rFonts w:asciiTheme="minorHAnsi" w:hAnsiTheme="minorHAnsi" w:cstheme="minorHAnsi"/>
          <w:u w:val="none"/>
        </w:rPr>
        <w:t>1.10</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Zmluva</w:t>
      </w:r>
      <w:r w:rsidRPr="00153754">
        <w:rPr>
          <w:rFonts w:asciiTheme="minorHAnsi" w:hAnsiTheme="minorHAnsi" w:cstheme="minorHAnsi"/>
          <w:u w:val="none"/>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1.10.1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Zhotoviteľ uzavrie s Verejným obstarávateľom Zmluvu o dielo. Predmetom Zmluvy o dielo bude úprava práv a povinností Verejného obstarávateľa a Zhotoviteľa pri návrhu a zhotovení Diela. Návrh Zmluvy o dielo je súčasťou tohto Informatívneho dokumentu ako jeho Časť C. Vzhľadom na to, že Verejný obstarávateľ obstaráva zákazku postupom Súťažného dialógu, je možné, že na základe výsledkov dialógu dôjde k úpravám predpokladaného predmetu Zmluvy o dielo, ktoré však nesmú viesť k zmenám základných aspektov Verejného obstarávania.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1.11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u w:val="single" w:color="000000"/>
        </w:rPr>
        <w:t>Lehota viazanosti Ponúk</w:t>
      </w:r>
      <w:r w:rsidRPr="00153754">
        <w:rPr>
          <w:rFonts w:asciiTheme="minorHAnsi" w:hAnsiTheme="minorHAnsi" w:cstheme="minorHAnsi"/>
        </w:rPr>
        <w:t xml:space="preserve"> Uchádzač je viazaný svojou Ponukou v Lehote viazanosti Ponúk. Lehota viazanosti Ponúk plynie od uplynutia lehoty na predkladanie Ponúk až do uplynutia Lehoty viazanosti Ponúk stanovenej Verejným obstarávateľom. Lehota viazanosti Ponúk je Verejným obstarávateľom </w:t>
      </w:r>
      <w:r w:rsidR="000F5721" w:rsidRPr="00153754">
        <w:rPr>
          <w:rFonts w:asciiTheme="minorHAnsi" w:hAnsiTheme="minorHAnsi" w:cstheme="minorHAnsi"/>
        </w:rPr>
        <w:t>určená na 12 mesiacov odo dňa lehoty na predkladanie ponúk</w:t>
      </w:r>
      <w:r w:rsidRPr="00153754">
        <w:rPr>
          <w:rFonts w:asciiTheme="minorHAnsi" w:hAnsiTheme="minorHAnsi" w:cstheme="minorHAnsi"/>
        </w:rPr>
        <w:t xml:space="preserve">. </w:t>
      </w:r>
    </w:p>
    <w:p w:rsidR="008845C0" w:rsidRPr="00153754" w:rsidRDefault="008845C0" w:rsidP="00EB6D16">
      <w:pPr>
        <w:ind w:left="705" w:right="36" w:hanging="720"/>
        <w:rPr>
          <w:rFonts w:asciiTheme="minorHAnsi" w:hAnsiTheme="minorHAnsi" w:cstheme="minorHAnsi"/>
        </w:rPr>
      </w:pPr>
      <w:r w:rsidRPr="00153754">
        <w:rPr>
          <w:rFonts w:asciiTheme="minorHAnsi" w:hAnsiTheme="minorHAnsi" w:cstheme="minorHAnsi"/>
        </w:rPr>
        <w:t>1.12</w:t>
      </w:r>
      <w:r w:rsidR="00EB6D16">
        <w:rPr>
          <w:rFonts w:asciiTheme="minorHAnsi" w:hAnsiTheme="minorHAnsi" w:cstheme="minorHAnsi"/>
        </w:rPr>
        <w:tab/>
      </w:r>
      <w:r w:rsidRPr="00153754">
        <w:rPr>
          <w:rFonts w:asciiTheme="minorHAnsi" w:hAnsiTheme="minorHAnsi" w:cstheme="minorHAnsi"/>
        </w:rPr>
        <w:t>Verejný obstarávateľ vyžaduje, aby uchádzač zabezpečil viazanosť svojej ponuky zábezpekou.</w:t>
      </w:r>
      <w:r w:rsidR="00B35769">
        <w:rPr>
          <w:rFonts w:asciiTheme="minorHAnsi" w:hAnsiTheme="minorHAnsi" w:cstheme="minorHAnsi"/>
        </w:rPr>
        <w:t xml:space="preserve"> </w:t>
      </w:r>
      <w:r w:rsidRPr="00153754">
        <w:rPr>
          <w:rFonts w:asciiTheme="minorHAnsi" w:hAnsiTheme="minorHAnsi" w:cstheme="minorHAnsi"/>
        </w:rPr>
        <w:t>Zábezpeka je poskytnutie bankovej záruky, poistenie záruky alebo zloženie finančných prostriedkov na účet verejného obstarávateľa v banke alebo pobočke zahraničnej banky.</w:t>
      </w:r>
    </w:p>
    <w:p w:rsidR="008845C0" w:rsidRPr="00153754" w:rsidRDefault="008845C0" w:rsidP="008845C0">
      <w:pPr>
        <w:ind w:left="1134" w:hanging="567"/>
        <w:rPr>
          <w:rFonts w:asciiTheme="minorHAnsi" w:hAnsiTheme="minorHAnsi" w:cstheme="minorHAnsi"/>
        </w:rPr>
      </w:pPr>
      <w:r w:rsidRPr="00153754">
        <w:rPr>
          <w:rFonts w:asciiTheme="minorHAnsi" w:hAnsiTheme="minorHAnsi" w:cstheme="minorHAnsi"/>
        </w:rPr>
        <w:t xml:space="preserve">Zábezpeka je stanovená vo výške </w:t>
      </w:r>
      <w:r w:rsidRPr="00153754">
        <w:rPr>
          <w:rFonts w:asciiTheme="minorHAnsi" w:hAnsiTheme="minorHAnsi" w:cstheme="minorHAnsi"/>
          <w:b/>
          <w:bCs/>
        </w:rPr>
        <w:t>500 000,- eur</w:t>
      </w:r>
      <w:r w:rsidRPr="00153754">
        <w:rPr>
          <w:rFonts w:asciiTheme="minorHAnsi" w:hAnsiTheme="minorHAnsi" w:cstheme="minorHAnsi"/>
        </w:rPr>
        <w:t xml:space="preserve"> (slovom päťstotisíc eur).</w:t>
      </w:r>
    </w:p>
    <w:p w:rsidR="008845C0" w:rsidRPr="00153754" w:rsidRDefault="008845C0" w:rsidP="008845C0">
      <w:pPr>
        <w:ind w:left="1134" w:hanging="567"/>
        <w:rPr>
          <w:rFonts w:asciiTheme="minorHAnsi" w:hAnsiTheme="minorHAnsi" w:cstheme="minorHAnsi"/>
        </w:rPr>
      </w:pPr>
      <w:r w:rsidRPr="00153754">
        <w:rPr>
          <w:rFonts w:asciiTheme="minorHAnsi" w:hAnsiTheme="minorHAnsi" w:cstheme="minorHAnsi"/>
        </w:rPr>
        <w:t>Spôsoby zloženia zábezpeky:</w:t>
      </w:r>
    </w:p>
    <w:p w:rsidR="008845C0" w:rsidRPr="00153754" w:rsidRDefault="008845C0" w:rsidP="00153754">
      <w:pPr>
        <w:pStyle w:val="Odsekzoznamu"/>
        <w:numPr>
          <w:ilvl w:val="0"/>
          <w:numId w:val="39"/>
        </w:numPr>
        <w:tabs>
          <w:tab w:val="left" w:pos="1843"/>
        </w:tabs>
        <w:rPr>
          <w:rFonts w:asciiTheme="minorHAnsi" w:hAnsiTheme="minorHAnsi" w:cstheme="minorHAnsi"/>
          <w:sz w:val="22"/>
          <w:szCs w:val="22"/>
        </w:rPr>
      </w:pPr>
      <w:r w:rsidRPr="00153754">
        <w:rPr>
          <w:rFonts w:asciiTheme="minorHAnsi" w:hAnsiTheme="minorHAnsi" w:cstheme="minorHAnsi"/>
          <w:sz w:val="22"/>
          <w:szCs w:val="22"/>
        </w:rPr>
        <w:t>zložením finančných prostriedkov na bankový účet verejného obstarávateľa, alebo</w:t>
      </w:r>
    </w:p>
    <w:p w:rsidR="008845C0" w:rsidRPr="00153754" w:rsidRDefault="008845C0" w:rsidP="00153754">
      <w:pPr>
        <w:pStyle w:val="Odsekzoznamu"/>
        <w:numPr>
          <w:ilvl w:val="0"/>
          <w:numId w:val="39"/>
        </w:numPr>
        <w:rPr>
          <w:rFonts w:asciiTheme="minorHAnsi" w:hAnsiTheme="minorHAnsi" w:cstheme="minorHAnsi"/>
          <w:sz w:val="22"/>
          <w:szCs w:val="22"/>
        </w:rPr>
      </w:pPr>
      <w:r w:rsidRPr="00153754">
        <w:rPr>
          <w:rFonts w:asciiTheme="minorHAnsi" w:hAnsiTheme="minorHAnsi" w:cstheme="minorHAnsi"/>
          <w:sz w:val="22"/>
          <w:szCs w:val="22"/>
        </w:rPr>
        <w:t>poskytnutím bankovej záruky za uchádzača.</w:t>
      </w:r>
    </w:p>
    <w:p w:rsidR="008845C0" w:rsidRPr="00153754" w:rsidRDefault="008845C0" w:rsidP="00153754">
      <w:pPr>
        <w:pStyle w:val="Odsekzoznamu"/>
        <w:numPr>
          <w:ilvl w:val="0"/>
          <w:numId w:val="39"/>
        </w:numPr>
        <w:rPr>
          <w:rFonts w:asciiTheme="minorHAnsi" w:hAnsiTheme="minorHAnsi" w:cstheme="minorHAnsi"/>
          <w:sz w:val="22"/>
          <w:szCs w:val="22"/>
        </w:rPr>
      </w:pPr>
      <w:r w:rsidRPr="00153754">
        <w:rPr>
          <w:rFonts w:asciiTheme="minorHAnsi" w:hAnsiTheme="minorHAnsi" w:cstheme="minorHAnsi"/>
          <w:sz w:val="22"/>
          <w:szCs w:val="22"/>
        </w:rPr>
        <w:t>poskytnutím poistenia záruky za uchádzača</w:t>
      </w:r>
    </w:p>
    <w:p w:rsidR="008845C0" w:rsidRPr="00153754" w:rsidRDefault="008845C0" w:rsidP="00153754">
      <w:pPr>
        <w:ind w:left="1494" w:firstLine="0"/>
        <w:rPr>
          <w:rFonts w:asciiTheme="minorHAnsi" w:hAnsiTheme="minorHAnsi" w:cstheme="minorHAnsi"/>
        </w:rPr>
      </w:pPr>
    </w:p>
    <w:p w:rsidR="008845C0" w:rsidRPr="00153754" w:rsidRDefault="008845C0" w:rsidP="008845C0">
      <w:pPr>
        <w:ind w:left="1134" w:hanging="567"/>
        <w:rPr>
          <w:rFonts w:asciiTheme="minorHAnsi" w:hAnsiTheme="minorHAnsi" w:cstheme="minorHAnsi"/>
        </w:rPr>
      </w:pPr>
      <w:r w:rsidRPr="00153754">
        <w:rPr>
          <w:rFonts w:asciiTheme="minorHAnsi" w:hAnsiTheme="minorHAnsi" w:cstheme="minorHAnsi"/>
        </w:rPr>
        <w:t>Podmienky zloženia zábezpeky</w:t>
      </w:r>
    </w:p>
    <w:p w:rsidR="008845C0" w:rsidRPr="00153754" w:rsidRDefault="008845C0" w:rsidP="008845C0">
      <w:pPr>
        <w:ind w:left="1843" w:hanging="709"/>
        <w:rPr>
          <w:rFonts w:asciiTheme="minorHAnsi" w:hAnsiTheme="minorHAnsi" w:cstheme="minorHAnsi"/>
        </w:rPr>
      </w:pPr>
      <w:r w:rsidRPr="00153754">
        <w:rPr>
          <w:rFonts w:asciiTheme="minorHAnsi" w:hAnsiTheme="minorHAnsi" w:cstheme="minorHAnsi"/>
        </w:rPr>
        <w:t>Zloženie finančných prostriedkov na bankový účet verejného obstarávateľa</w:t>
      </w:r>
    </w:p>
    <w:p w:rsidR="008845C0" w:rsidRPr="00153754" w:rsidRDefault="008845C0" w:rsidP="00153754">
      <w:pPr>
        <w:pStyle w:val="Zkladntext2"/>
        <w:numPr>
          <w:ilvl w:val="0"/>
          <w:numId w:val="40"/>
        </w:numPr>
        <w:tabs>
          <w:tab w:val="left" w:pos="-540"/>
          <w:tab w:val="left" w:pos="-360"/>
        </w:tabs>
        <w:jc w:val="both"/>
        <w:rPr>
          <w:rFonts w:asciiTheme="minorHAnsi" w:hAnsiTheme="minorHAnsi" w:cstheme="minorHAnsi"/>
          <w:sz w:val="22"/>
          <w:szCs w:val="22"/>
        </w:rPr>
      </w:pPr>
      <w:r w:rsidRPr="00153754">
        <w:rPr>
          <w:rFonts w:asciiTheme="minorHAnsi" w:hAnsiTheme="minorHAnsi" w:cstheme="minorHAnsi"/>
          <w:sz w:val="22"/>
          <w:szCs w:val="22"/>
        </w:rPr>
        <w:t xml:space="preserve">Finančné prostriedky musia byť zložené na účet verejného obstarávateľa vedený vo Všeobecnej úverovej banke, a.s. Bratislava, na číslo účtu SK71 0200 0000 0019 7794 5651, SWIFT kód: SUBASKBX, variabilný symbol: </w:t>
      </w:r>
      <w:r w:rsidR="00DC5583">
        <w:rPr>
          <w:rFonts w:asciiTheme="minorHAnsi" w:hAnsiTheme="minorHAnsi" w:cstheme="minorHAnsi"/>
          <w:sz w:val="22"/>
          <w:szCs w:val="22"/>
        </w:rPr>
        <w:t>31012020</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p>
    <w:p w:rsidR="008845C0" w:rsidRPr="00153754" w:rsidRDefault="008845C0" w:rsidP="00153754">
      <w:pPr>
        <w:pStyle w:val="Zkladntext2"/>
        <w:numPr>
          <w:ilvl w:val="0"/>
          <w:numId w:val="40"/>
        </w:numPr>
        <w:tabs>
          <w:tab w:val="left" w:pos="-540"/>
          <w:tab w:val="left" w:pos="-360"/>
        </w:tabs>
        <w:jc w:val="both"/>
        <w:rPr>
          <w:rFonts w:asciiTheme="minorHAnsi" w:hAnsiTheme="minorHAnsi" w:cstheme="minorHAnsi"/>
          <w:sz w:val="22"/>
          <w:szCs w:val="22"/>
        </w:rPr>
      </w:pPr>
      <w:r w:rsidRPr="00153754">
        <w:rPr>
          <w:rFonts w:asciiTheme="minorHAnsi" w:hAnsiTheme="minorHAnsi" w:cstheme="minorHAnsi"/>
          <w:sz w:val="22"/>
          <w:szCs w:val="22"/>
        </w:rPr>
        <w:t xml:space="preserve">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1.11 </w:t>
      </w:r>
      <w:r w:rsidR="00B35769" w:rsidRPr="00153754">
        <w:rPr>
          <w:rFonts w:asciiTheme="minorHAnsi" w:hAnsiTheme="minorHAnsi" w:cstheme="minorHAnsi"/>
          <w:sz w:val="22"/>
          <w:szCs w:val="22"/>
        </w:rPr>
        <w:t>t</w:t>
      </w:r>
      <w:r w:rsidR="00B35769">
        <w:rPr>
          <w:rFonts w:asciiTheme="minorHAnsi" w:hAnsiTheme="minorHAnsi" w:cstheme="minorHAnsi"/>
          <w:sz w:val="22"/>
          <w:szCs w:val="22"/>
        </w:rPr>
        <w:t>ohto Informatívneho dokumentu</w:t>
      </w:r>
      <w:r w:rsidRPr="00153754">
        <w:rPr>
          <w:rFonts w:asciiTheme="minorHAnsi" w:hAnsiTheme="minorHAnsi" w:cstheme="minorHAnsi"/>
          <w:sz w:val="22"/>
          <w:szCs w:val="22"/>
        </w:rPr>
        <w:t>.</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p>
    <w:p w:rsidR="008845C0" w:rsidRPr="00153754" w:rsidRDefault="008845C0" w:rsidP="00153754">
      <w:pPr>
        <w:pStyle w:val="Zkladntext2"/>
        <w:numPr>
          <w:ilvl w:val="0"/>
          <w:numId w:val="40"/>
        </w:numPr>
        <w:tabs>
          <w:tab w:val="left" w:pos="-540"/>
          <w:tab w:val="left" w:pos="-360"/>
        </w:tabs>
        <w:jc w:val="both"/>
        <w:rPr>
          <w:rFonts w:asciiTheme="minorHAnsi" w:hAnsiTheme="minorHAnsi" w:cstheme="minorHAnsi"/>
          <w:sz w:val="22"/>
          <w:szCs w:val="22"/>
        </w:rPr>
      </w:pPr>
      <w:r w:rsidRPr="00153754">
        <w:rPr>
          <w:rFonts w:asciiTheme="minorHAnsi" w:hAnsiTheme="minorHAnsi" w:cstheme="minorHAnsi"/>
          <w:sz w:val="22"/>
          <w:szCs w:val="22"/>
        </w:rPr>
        <w:lastRenderedPageBreak/>
        <w:t xml:space="preserve">Ak finančné prostriedky nebudú zložené na účte verejného obstarávateľa podľa podmienok vyššie, bude uchádzač vylúčený. Verejný obstarávateľ odporúča aby uchádzač doložil k svojej ponuke výpis z bankového účtu </w:t>
      </w:r>
    </w:p>
    <w:p w:rsidR="008845C0" w:rsidRPr="00153754" w:rsidRDefault="008845C0" w:rsidP="00153754">
      <w:pPr>
        <w:pStyle w:val="Zkladntext2"/>
        <w:numPr>
          <w:ilvl w:val="0"/>
          <w:numId w:val="40"/>
        </w:numPr>
        <w:tabs>
          <w:tab w:val="left" w:pos="-540"/>
          <w:tab w:val="left" w:pos="-360"/>
        </w:tabs>
        <w:jc w:val="both"/>
        <w:rPr>
          <w:rFonts w:asciiTheme="minorHAnsi" w:hAnsiTheme="minorHAnsi" w:cstheme="minorHAnsi"/>
          <w:sz w:val="22"/>
          <w:szCs w:val="22"/>
        </w:rPr>
      </w:pPr>
      <w:r w:rsidRPr="00153754">
        <w:rPr>
          <w:rFonts w:asciiTheme="minorHAnsi" w:hAnsiTheme="minorHAnsi" w:cstheme="minorHAnsi"/>
          <w:sz w:val="22"/>
          <w:szCs w:val="22"/>
        </w:rPr>
        <w:t>vklade požadovanej čiastky na daný účet verejného obstarávateľa.</w:t>
      </w:r>
    </w:p>
    <w:p w:rsidR="008845C0" w:rsidRPr="00153754" w:rsidRDefault="008845C0" w:rsidP="00153754">
      <w:pPr>
        <w:pStyle w:val="Zkladntext2"/>
        <w:tabs>
          <w:tab w:val="clear" w:pos="1080"/>
          <w:tab w:val="left" w:pos="-540"/>
          <w:tab w:val="left" w:pos="-360"/>
        </w:tabs>
        <w:ind w:left="2563"/>
        <w:jc w:val="both"/>
        <w:rPr>
          <w:rFonts w:asciiTheme="minorHAnsi" w:hAnsiTheme="minorHAnsi" w:cstheme="minorHAnsi"/>
          <w:sz w:val="22"/>
          <w:szCs w:val="22"/>
        </w:rPr>
      </w:pPr>
    </w:p>
    <w:p w:rsidR="008845C0" w:rsidRPr="00153754" w:rsidRDefault="008845C0" w:rsidP="008845C0">
      <w:pPr>
        <w:tabs>
          <w:tab w:val="left" w:pos="1701"/>
        </w:tabs>
        <w:ind w:left="1702" w:hanging="851"/>
        <w:rPr>
          <w:rFonts w:asciiTheme="minorHAnsi" w:hAnsiTheme="minorHAnsi" w:cstheme="minorHAnsi"/>
        </w:rPr>
      </w:pPr>
      <w:r w:rsidRPr="00153754">
        <w:rPr>
          <w:rFonts w:asciiTheme="minorHAnsi" w:hAnsiTheme="minorHAnsi" w:cstheme="minorHAnsi"/>
        </w:rPr>
        <w:t>Poskytnutie bankovej záruky za uchádzača</w:t>
      </w:r>
    </w:p>
    <w:p w:rsidR="008845C0" w:rsidRPr="00153754" w:rsidRDefault="008845C0" w:rsidP="00153754">
      <w:pPr>
        <w:ind w:left="2694" w:firstLine="0"/>
        <w:rPr>
          <w:rFonts w:asciiTheme="minorHAnsi" w:hAnsiTheme="minorHAnsi" w:cstheme="minorHAnsi"/>
        </w:rPr>
      </w:pPr>
      <w:r w:rsidRPr="00153754">
        <w:rPr>
          <w:rFonts w:asciiTheme="minorHAnsi" w:hAnsiTheme="minorHAnsi" w:cstheme="minorHAnsi"/>
        </w:rPr>
        <w:t>V prípade, že záujemca/uchádzač použije možnosť poskytnutia bankovej záruky je povinný predložiť v ponuke predloženej prostredníctvom systému JOSEPHINE kópiu (scan originálu) bankovej záruky.</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r>
      <w:r w:rsidR="00B35145" w:rsidRPr="00153754">
        <w:rPr>
          <w:rFonts w:asciiTheme="minorHAnsi" w:hAnsiTheme="minorHAnsi" w:cstheme="minorHAnsi"/>
        </w:rPr>
        <w:t xml:space="preserve">V prípade ak banka poskytuje </w:t>
      </w:r>
      <w:r w:rsidR="00D8424B" w:rsidRPr="00153754">
        <w:rPr>
          <w:rFonts w:asciiTheme="minorHAnsi" w:hAnsiTheme="minorHAnsi" w:cstheme="minorHAnsi"/>
        </w:rPr>
        <w:t>bankovú záruku vo forme elektronického dokument</w:t>
      </w:r>
      <w:r w:rsidR="00055B0E" w:rsidRPr="00153754">
        <w:rPr>
          <w:rFonts w:asciiTheme="minorHAnsi" w:hAnsiTheme="minorHAnsi" w:cstheme="minorHAnsi"/>
        </w:rPr>
        <w:t>u</w:t>
      </w:r>
      <w:r w:rsidR="00D8424B" w:rsidRPr="00153754">
        <w:rPr>
          <w:rFonts w:asciiTheme="minorHAnsi" w:hAnsiTheme="minorHAnsi" w:cstheme="minorHAnsi"/>
        </w:rPr>
        <w:t xml:space="preserve"> s kvalifikovaným elektronickým podpisom banky v súlade s nariadením eIDAS</w:t>
      </w:r>
      <w:r w:rsidR="009A0E7A" w:rsidRPr="00153754">
        <w:rPr>
          <w:rFonts w:asciiTheme="minorHAnsi" w:hAnsiTheme="minorHAnsi" w:cstheme="minorHAnsi"/>
        </w:rPr>
        <w:t xml:space="preserve"> uchádzač nemusí predkladať</w:t>
      </w:r>
      <w:r w:rsidR="000141FA" w:rsidRPr="00153754">
        <w:rPr>
          <w:rFonts w:asciiTheme="minorHAnsi" w:hAnsiTheme="minorHAnsi" w:cstheme="minorHAnsi"/>
        </w:rPr>
        <w:t xml:space="preserve"> doklad</w:t>
      </w:r>
      <w:r w:rsidR="009A0E7A" w:rsidRPr="00153754">
        <w:rPr>
          <w:rFonts w:asciiTheme="minorHAnsi" w:hAnsiTheme="minorHAnsi" w:cstheme="minorHAnsi"/>
        </w:rPr>
        <w:t xml:space="preserve"> spôsobom uvedeným v druhej vete.</w:t>
      </w:r>
      <w:r w:rsidR="00D8424B" w:rsidRPr="00153754">
        <w:rPr>
          <w:rFonts w:asciiTheme="minorHAnsi" w:hAnsiTheme="minorHAnsi" w:cstheme="minorHAnsi"/>
        </w:rPr>
        <w:t xml:space="preserve"> V takom prípade nesmie byť uplatnenie bankovej záruky zo strany verejného obstarávateľa spojené so žiadnou prekážkou vyplývajúcou z elektronickej formy bankovej záruky oproti uplatneniu plnenia z písomnej bankovej záruky</w:t>
      </w:r>
      <w:r w:rsidR="00055B0E" w:rsidRPr="00153754">
        <w:rPr>
          <w:rFonts w:asciiTheme="minorHAnsi" w:hAnsiTheme="minorHAnsi" w:cstheme="minorHAnsi"/>
        </w:rPr>
        <w:t>. V prípade ak banka neposkytuje bankovú záruku vo forme elektronického dokument s kvalifikovaným elektronickým podpisom banky v súlade s nariadením eIDAS</w:t>
      </w:r>
      <w:r w:rsidR="00B35145" w:rsidRPr="00153754">
        <w:rPr>
          <w:rFonts w:asciiTheme="minorHAnsi" w:hAnsiTheme="minorHAnsi" w:cstheme="minorHAnsi"/>
        </w:rPr>
        <w:t xml:space="preserve"> </w:t>
      </w:r>
      <w:r w:rsidR="00055B0E" w:rsidRPr="00153754">
        <w:rPr>
          <w:rFonts w:asciiTheme="minorHAnsi" w:hAnsiTheme="minorHAnsi" w:cstheme="minorHAnsi"/>
        </w:rPr>
        <w:t>tak uchádzač  o</w:t>
      </w:r>
      <w:r w:rsidRPr="00153754">
        <w:rPr>
          <w:rFonts w:asciiTheme="minorHAnsi" w:hAnsiTheme="minorHAnsi" w:cstheme="minorHAnsi"/>
        </w:rPr>
        <w:t>riginál bankovej záruky vystavený bankou</w:t>
      </w:r>
      <w:r w:rsidR="00055B0E" w:rsidRPr="00153754">
        <w:rPr>
          <w:rFonts w:asciiTheme="minorHAnsi" w:hAnsiTheme="minorHAnsi" w:cstheme="minorHAnsi"/>
        </w:rPr>
        <w:t xml:space="preserve"> </w:t>
      </w:r>
      <w:r w:rsidRPr="00153754">
        <w:rPr>
          <w:rFonts w:asciiTheme="minorHAnsi" w:hAnsiTheme="minorHAnsi" w:cstheme="minorHAnsi"/>
        </w:rPr>
        <w:t>doruč</w:t>
      </w:r>
      <w:r w:rsidR="00055B0E" w:rsidRPr="00153754">
        <w:rPr>
          <w:rFonts w:asciiTheme="minorHAnsi" w:hAnsiTheme="minorHAnsi" w:cstheme="minorHAnsi"/>
        </w:rPr>
        <w:t xml:space="preserve">í </w:t>
      </w:r>
      <w:r w:rsidRPr="00153754">
        <w:rPr>
          <w:rFonts w:asciiTheme="minorHAnsi" w:hAnsiTheme="minorHAnsi" w:cstheme="minorHAnsi"/>
        </w:rPr>
        <w:t>verejnému obstarávateľovi v uzatvorenej obálke v lehote na predkladanie ponúk osobne alebo poštou na adresu verejného obstarávateľa:</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Národná diaľničná spoločnosť, a.s.</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Dúbravská cesta 14</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841 04 Bratislava.</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Kontaktné miesto: prízemie - podateľňa v čase: pondelok až piatok 8:00 – 16:00 hod.</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Obálku s originálom bankovej záruky uchádzač označí „Súťažný dialóg – neotvárať“ a doplní heslom: „Banková záruka –D1 Lietavská Lúčka –– Dubná Skala vrátane tunela</w:t>
      </w:r>
      <w:r w:rsidR="00752B4F" w:rsidRPr="00153754">
        <w:rPr>
          <w:rFonts w:asciiTheme="minorHAnsi" w:hAnsiTheme="minorHAnsi" w:cstheme="minorHAnsi"/>
        </w:rPr>
        <w:t xml:space="preserve"> Višňové</w:t>
      </w:r>
      <w:r w:rsidRPr="00153754">
        <w:rPr>
          <w:rFonts w:asciiTheme="minorHAnsi" w:hAnsiTheme="minorHAnsi" w:cstheme="minorHAnsi"/>
        </w:rPr>
        <w:t>“</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r w:rsidRPr="00153754">
        <w:rPr>
          <w:rFonts w:asciiTheme="minorHAnsi" w:hAnsiTheme="minorHAnsi" w:cstheme="minorHAnsi"/>
          <w:sz w:val="22"/>
          <w:szCs w:val="22"/>
        </w:rPr>
        <w:tab/>
      </w:r>
      <w:r w:rsidRPr="00EB6D16">
        <w:rPr>
          <w:rFonts w:asciiTheme="minorHAnsi" w:hAnsiTheme="minorHAnsi" w:cstheme="minorHAnsi"/>
          <w:sz w:val="22"/>
          <w:szCs w:val="22"/>
        </w:rPr>
        <w:t>Ak záručná listina nebude súčasťou ponuky, bude uchádzač z</w:t>
      </w:r>
      <w:r w:rsidR="00B35769">
        <w:rPr>
          <w:rFonts w:asciiTheme="minorHAnsi" w:hAnsiTheme="minorHAnsi" w:cstheme="minorHAnsi"/>
          <w:sz w:val="22"/>
          <w:szCs w:val="22"/>
        </w:rPr>
        <w:t> verejného obstarávania</w:t>
      </w:r>
      <w:r w:rsidRPr="00EB6D16">
        <w:rPr>
          <w:rFonts w:asciiTheme="minorHAnsi" w:hAnsiTheme="minorHAnsi" w:cstheme="minorHAnsi"/>
          <w:sz w:val="22"/>
          <w:szCs w:val="22"/>
        </w:rPr>
        <w:t xml:space="preserve"> vylúčený.</w:t>
      </w:r>
      <w:r w:rsidRPr="00153754">
        <w:rPr>
          <w:rFonts w:asciiTheme="minorHAnsi" w:hAnsiTheme="minorHAnsi" w:cstheme="minorHAnsi"/>
          <w:sz w:val="22"/>
          <w:szCs w:val="22"/>
        </w:rPr>
        <w:t xml:space="preserve"> </w:t>
      </w:r>
    </w:p>
    <w:p w:rsidR="008845C0" w:rsidRDefault="008845C0" w:rsidP="00E2538F">
      <w:pPr>
        <w:pStyle w:val="Zkladntext2"/>
        <w:tabs>
          <w:tab w:val="clear" w:pos="1080"/>
          <w:tab w:val="left" w:pos="-540"/>
          <w:tab w:val="left" w:pos="-360"/>
        </w:tabs>
        <w:ind w:left="2694" w:hanging="851"/>
        <w:jc w:val="both"/>
        <w:rPr>
          <w:rFonts w:asciiTheme="minorHAnsi" w:hAnsiTheme="minorHAnsi" w:cstheme="minorHAnsi"/>
          <w:sz w:val="22"/>
          <w:szCs w:val="22"/>
        </w:rPr>
      </w:pPr>
      <w:r w:rsidRPr="00153754">
        <w:rPr>
          <w:rFonts w:asciiTheme="minorHAnsi" w:hAnsiTheme="minorHAnsi" w:cstheme="minorHAnsi"/>
          <w:sz w:val="22"/>
          <w:szCs w:val="22"/>
        </w:rPr>
        <w:tab/>
        <w:t>V záručnej listine, musí banka písomne vyhlásiť, že uspokojí verejného obstarávateľa (veriteľa) za uchádzača do výšky finančných prostriedkov, ktoré veriteľ požaduje ako zábezpeku viazanosti ponuky uchádzača</w:t>
      </w:r>
    </w:p>
    <w:p w:rsidR="00E2538F" w:rsidRPr="00E2538F" w:rsidRDefault="00E2538F" w:rsidP="00E2538F">
      <w:pPr>
        <w:pStyle w:val="Zkladntext2"/>
        <w:tabs>
          <w:tab w:val="clear" w:pos="1080"/>
          <w:tab w:val="left" w:pos="-540"/>
          <w:tab w:val="left" w:pos="-360"/>
        </w:tabs>
        <w:ind w:left="2694" w:hanging="851"/>
        <w:jc w:val="both"/>
        <w:rPr>
          <w:rFonts w:asciiTheme="minorHAnsi" w:hAnsiTheme="minorHAnsi" w:cstheme="minorHAnsi"/>
          <w:sz w:val="22"/>
          <w:szCs w:val="22"/>
        </w:rPr>
      </w:pPr>
    </w:p>
    <w:p w:rsidR="008845C0" w:rsidRPr="00153754" w:rsidRDefault="008845C0" w:rsidP="008845C0">
      <w:pPr>
        <w:tabs>
          <w:tab w:val="left" w:pos="1701"/>
        </w:tabs>
        <w:ind w:left="1702" w:hanging="851"/>
        <w:rPr>
          <w:rFonts w:asciiTheme="minorHAnsi" w:hAnsiTheme="minorHAnsi" w:cstheme="minorHAnsi"/>
        </w:rPr>
      </w:pPr>
      <w:r w:rsidRPr="00153754">
        <w:rPr>
          <w:rFonts w:asciiTheme="minorHAnsi" w:hAnsiTheme="minorHAnsi" w:cstheme="minorHAnsi"/>
        </w:rPr>
        <w:t>Poskytnutie poistenia záruky za uchádzača</w:t>
      </w:r>
    </w:p>
    <w:p w:rsidR="008845C0" w:rsidRPr="00153754" w:rsidRDefault="008845C0" w:rsidP="00153754">
      <w:pPr>
        <w:ind w:left="2694" w:firstLine="0"/>
        <w:rPr>
          <w:rFonts w:asciiTheme="minorHAnsi" w:hAnsiTheme="minorHAnsi" w:cstheme="minorHAnsi"/>
        </w:rPr>
      </w:pPr>
      <w:r w:rsidRPr="00153754">
        <w:rPr>
          <w:rFonts w:asciiTheme="minorHAnsi" w:hAnsiTheme="minorHAnsi" w:cstheme="minorHAnsi"/>
        </w:rPr>
        <w:t xml:space="preserve">V prípade, že záujemca/uchádzač použije možnosť poskytnutia poistenia záruky je povinný predložiť v ponuke predloženej </w:t>
      </w:r>
      <w:r w:rsidRPr="00153754">
        <w:rPr>
          <w:rFonts w:asciiTheme="minorHAnsi" w:hAnsiTheme="minorHAnsi" w:cstheme="minorHAnsi"/>
        </w:rPr>
        <w:lastRenderedPageBreak/>
        <w:t>prostredníctvom systému JOSEPHINE kópiu (scan originálu) poistenia bankovej záruky.</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r>
      <w:r w:rsidR="009A0E7A" w:rsidRPr="00153754">
        <w:rPr>
          <w:rFonts w:asciiTheme="minorHAnsi" w:hAnsiTheme="minorHAnsi" w:cstheme="minorHAnsi"/>
        </w:rPr>
        <w:t xml:space="preserve">V prípade ak </w:t>
      </w:r>
      <w:r w:rsidR="000141FA" w:rsidRPr="00153754">
        <w:rPr>
          <w:rFonts w:asciiTheme="minorHAnsi" w:hAnsiTheme="minorHAnsi" w:cstheme="minorHAnsi"/>
        </w:rPr>
        <w:t>poisťovňa</w:t>
      </w:r>
      <w:r w:rsidR="009A0E7A" w:rsidRPr="00153754">
        <w:rPr>
          <w:rFonts w:asciiTheme="minorHAnsi" w:hAnsiTheme="minorHAnsi" w:cstheme="minorHAnsi"/>
        </w:rPr>
        <w:t xml:space="preserve"> poskytuje </w:t>
      </w:r>
      <w:r w:rsidR="000141FA" w:rsidRPr="00153754">
        <w:rPr>
          <w:rFonts w:asciiTheme="minorHAnsi" w:hAnsiTheme="minorHAnsi" w:cstheme="minorHAnsi"/>
        </w:rPr>
        <w:t xml:space="preserve">poistnú </w:t>
      </w:r>
      <w:r w:rsidR="009A0E7A" w:rsidRPr="00153754">
        <w:rPr>
          <w:rFonts w:asciiTheme="minorHAnsi" w:hAnsiTheme="minorHAnsi" w:cstheme="minorHAnsi"/>
        </w:rPr>
        <w:t xml:space="preserve">záruku vo forme elektronického dokumentu s kvalifikovaným elektronickým podpisom </w:t>
      </w:r>
      <w:r w:rsidR="000141FA" w:rsidRPr="00153754">
        <w:rPr>
          <w:rFonts w:asciiTheme="minorHAnsi" w:hAnsiTheme="minorHAnsi" w:cstheme="minorHAnsi"/>
        </w:rPr>
        <w:t>poisťovne</w:t>
      </w:r>
      <w:r w:rsidR="009A0E7A" w:rsidRPr="00153754">
        <w:rPr>
          <w:rFonts w:asciiTheme="minorHAnsi" w:hAnsiTheme="minorHAnsi" w:cstheme="minorHAnsi"/>
        </w:rPr>
        <w:t xml:space="preserve"> v súlade s nariadením eIDAS uchádzač nemusí </w:t>
      </w:r>
      <w:r w:rsidR="000141FA" w:rsidRPr="00153754">
        <w:rPr>
          <w:rFonts w:asciiTheme="minorHAnsi" w:hAnsiTheme="minorHAnsi" w:cstheme="minorHAnsi"/>
        </w:rPr>
        <w:t xml:space="preserve">doklad </w:t>
      </w:r>
      <w:r w:rsidR="009A0E7A" w:rsidRPr="00153754">
        <w:rPr>
          <w:rFonts w:asciiTheme="minorHAnsi" w:hAnsiTheme="minorHAnsi" w:cstheme="minorHAnsi"/>
        </w:rPr>
        <w:t xml:space="preserve">predkladať spôsobom uvedeným v druhej vete. V takom prípade nesmie byť uplatnenie </w:t>
      </w:r>
      <w:r w:rsidR="000141FA" w:rsidRPr="00153754">
        <w:rPr>
          <w:rFonts w:asciiTheme="minorHAnsi" w:hAnsiTheme="minorHAnsi" w:cstheme="minorHAnsi"/>
        </w:rPr>
        <w:t xml:space="preserve">poistnej </w:t>
      </w:r>
      <w:r w:rsidR="009A0E7A" w:rsidRPr="00153754">
        <w:rPr>
          <w:rFonts w:asciiTheme="minorHAnsi" w:hAnsiTheme="minorHAnsi" w:cstheme="minorHAnsi"/>
        </w:rPr>
        <w:t xml:space="preserve">záruky zo strany verejného obstarávateľa spojené so žiadnou prekážkou vyplývajúcou z elektronickej formy </w:t>
      </w:r>
      <w:r w:rsidR="000141FA" w:rsidRPr="00153754">
        <w:rPr>
          <w:rFonts w:asciiTheme="minorHAnsi" w:hAnsiTheme="minorHAnsi" w:cstheme="minorHAnsi"/>
        </w:rPr>
        <w:t>poistnej</w:t>
      </w:r>
      <w:r w:rsidR="009A0E7A" w:rsidRPr="00153754">
        <w:rPr>
          <w:rFonts w:asciiTheme="minorHAnsi" w:hAnsiTheme="minorHAnsi" w:cstheme="minorHAnsi"/>
        </w:rPr>
        <w:t xml:space="preserve"> záruky oproti uplatneniu plnenia z písomnej </w:t>
      </w:r>
      <w:r w:rsidR="000141FA" w:rsidRPr="00153754">
        <w:rPr>
          <w:rFonts w:asciiTheme="minorHAnsi" w:hAnsiTheme="minorHAnsi" w:cstheme="minorHAnsi"/>
        </w:rPr>
        <w:t>poistnej</w:t>
      </w:r>
      <w:r w:rsidR="009A0E7A" w:rsidRPr="00153754">
        <w:rPr>
          <w:rFonts w:asciiTheme="minorHAnsi" w:hAnsiTheme="minorHAnsi" w:cstheme="minorHAnsi"/>
        </w:rPr>
        <w:t xml:space="preserve"> záruky. V prípade ak </w:t>
      </w:r>
      <w:r w:rsidR="000141FA" w:rsidRPr="00153754">
        <w:rPr>
          <w:rFonts w:asciiTheme="minorHAnsi" w:hAnsiTheme="minorHAnsi" w:cstheme="minorHAnsi"/>
        </w:rPr>
        <w:t>poisťovňa</w:t>
      </w:r>
      <w:r w:rsidR="009A0E7A" w:rsidRPr="00153754">
        <w:rPr>
          <w:rFonts w:asciiTheme="minorHAnsi" w:hAnsiTheme="minorHAnsi" w:cstheme="minorHAnsi"/>
        </w:rPr>
        <w:t xml:space="preserve"> neposkytuje </w:t>
      </w:r>
      <w:r w:rsidR="000141FA" w:rsidRPr="00153754">
        <w:rPr>
          <w:rFonts w:asciiTheme="minorHAnsi" w:hAnsiTheme="minorHAnsi" w:cstheme="minorHAnsi"/>
        </w:rPr>
        <w:t>poistnú</w:t>
      </w:r>
      <w:r w:rsidR="009A0E7A" w:rsidRPr="00153754">
        <w:rPr>
          <w:rFonts w:asciiTheme="minorHAnsi" w:hAnsiTheme="minorHAnsi" w:cstheme="minorHAnsi"/>
        </w:rPr>
        <w:t xml:space="preserve"> záruku vo forme elektronického dokument</w:t>
      </w:r>
      <w:r w:rsidR="000141FA" w:rsidRPr="00153754">
        <w:rPr>
          <w:rFonts w:asciiTheme="minorHAnsi" w:hAnsiTheme="minorHAnsi" w:cstheme="minorHAnsi"/>
        </w:rPr>
        <w:t>u</w:t>
      </w:r>
      <w:r w:rsidR="009A0E7A" w:rsidRPr="00153754">
        <w:rPr>
          <w:rFonts w:asciiTheme="minorHAnsi" w:hAnsiTheme="minorHAnsi" w:cstheme="minorHAnsi"/>
        </w:rPr>
        <w:t xml:space="preserve"> s kvalifikovaným elektronickým podpisom </w:t>
      </w:r>
      <w:r w:rsidR="000141FA" w:rsidRPr="00153754">
        <w:rPr>
          <w:rFonts w:asciiTheme="minorHAnsi" w:hAnsiTheme="minorHAnsi" w:cstheme="minorHAnsi"/>
        </w:rPr>
        <w:t>poisťovne</w:t>
      </w:r>
      <w:r w:rsidR="009A0E7A" w:rsidRPr="00153754">
        <w:rPr>
          <w:rFonts w:asciiTheme="minorHAnsi" w:hAnsiTheme="minorHAnsi" w:cstheme="minorHAnsi"/>
        </w:rPr>
        <w:t xml:space="preserve"> v súlade s nariadením eIDAS tak uchádzač  o</w:t>
      </w:r>
      <w:r w:rsidRPr="00153754">
        <w:rPr>
          <w:rFonts w:asciiTheme="minorHAnsi" w:hAnsiTheme="minorHAnsi" w:cstheme="minorHAnsi"/>
        </w:rPr>
        <w:t>riginál poistenia záruky doruč</w:t>
      </w:r>
      <w:r w:rsidR="000141FA" w:rsidRPr="00153754">
        <w:rPr>
          <w:rFonts w:asciiTheme="minorHAnsi" w:hAnsiTheme="minorHAnsi" w:cstheme="minorHAnsi"/>
        </w:rPr>
        <w:t>í</w:t>
      </w:r>
      <w:r w:rsidRPr="00153754">
        <w:rPr>
          <w:rFonts w:asciiTheme="minorHAnsi" w:hAnsiTheme="minorHAnsi" w:cstheme="minorHAnsi"/>
        </w:rPr>
        <w:t xml:space="preserve"> verejnému obstarávateľovi v uzatvorenej obálke v lehote na predkladanie ponúk osobne alebo poštou na adresu verejného obstarávateľa:</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Národná diaľničná spoločnosť, a.s.</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Dúbravská cesta 14</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841 04 Bratislava.</w:t>
      </w:r>
    </w:p>
    <w:p w:rsidR="008845C0" w:rsidRPr="00153754" w:rsidRDefault="008845C0" w:rsidP="008845C0">
      <w:pPr>
        <w:ind w:left="2694" w:hanging="851"/>
        <w:rPr>
          <w:rFonts w:asciiTheme="minorHAnsi" w:hAnsiTheme="minorHAnsi" w:cstheme="minorHAnsi"/>
        </w:rPr>
      </w:pPr>
      <w:r w:rsidRPr="00153754">
        <w:rPr>
          <w:rFonts w:asciiTheme="minorHAnsi" w:hAnsiTheme="minorHAnsi" w:cstheme="minorHAnsi"/>
        </w:rPr>
        <w:tab/>
        <w:t>Kontaktné miesto: prízemie - podateľňa v čase: pondelok až piatok 8:00 – 16:00 hod.</w:t>
      </w:r>
    </w:p>
    <w:p w:rsidR="008845C0" w:rsidRPr="00153754" w:rsidRDefault="008845C0" w:rsidP="00EB6D16">
      <w:pPr>
        <w:ind w:left="2694" w:firstLine="0"/>
        <w:rPr>
          <w:rFonts w:asciiTheme="minorHAnsi" w:hAnsiTheme="minorHAnsi" w:cstheme="minorHAnsi"/>
        </w:rPr>
      </w:pPr>
      <w:r w:rsidRPr="00153754">
        <w:rPr>
          <w:rFonts w:asciiTheme="minorHAnsi" w:hAnsiTheme="minorHAnsi" w:cstheme="minorHAnsi"/>
        </w:rPr>
        <w:t>Obálku s originálom poistenia záruky uchádzač označí „Súťažný dialóg – neotvárať“ a doplní heslom: „Banková záruka –D1 Lietavská Lúčka –Dubná Skala vrátane tunela</w:t>
      </w:r>
      <w:r w:rsidR="00BA2BFF" w:rsidRPr="00153754">
        <w:rPr>
          <w:rFonts w:asciiTheme="minorHAnsi" w:hAnsiTheme="minorHAnsi" w:cstheme="minorHAnsi"/>
        </w:rPr>
        <w:t xml:space="preserve"> Višňové</w:t>
      </w:r>
      <w:r w:rsidRPr="00153754">
        <w:rPr>
          <w:rFonts w:asciiTheme="minorHAnsi" w:hAnsiTheme="minorHAnsi" w:cstheme="minorHAnsi"/>
        </w:rPr>
        <w:t>“</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r w:rsidRPr="00153754">
        <w:rPr>
          <w:rFonts w:asciiTheme="minorHAnsi" w:hAnsiTheme="minorHAnsi" w:cstheme="minorHAnsi"/>
          <w:sz w:val="22"/>
          <w:szCs w:val="22"/>
        </w:rPr>
        <w:tab/>
      </w:r>
      <w:r w:rsidRPr="00FA5501">
        <w:rPr>
          <w:rFonts w:asciiTheme="minorHAnsi" w:hAnsiTheme="minorHAnsi" w:cstheme="minorHAnsi"/>
          <w:sz w:val="22"/>
          <w:szCs w:val="22"/>
        </w:rPr>
        <w:t>Ak poistenie záruky nebude súčasťou ponuky bude uchádzač z </w:t>
      </w:r>
      <w:r w:rsidR="00B35769" w:rsidRPr="00FA5501">
        <w:rPr>
          <w:rFonts w:asciiTheme="minorHAnsi" w:hAnsiTheme="minorHAnsi" w:cstheme="minorHAnsi"/>
          <w:sz w:val="22"/>
          <w:szCs w:val="22"/>
        </w:rPr>
        <w:t>verejného obstarávania</w:t>
      </w:r>
      <w:r w:rsidRPr="00FA5501">
        <w:rPr>
          <w:rFonts w:asciiTheme="minorHAnsi" w:hAnsiTheme="minorHAnsi" w:cstheme="minorHAnsi"/>
          <w:sz w:val="22"/>
          <w:szCs w:val="22"/>
        </w:rPr>
        <w:t xml:space="preserve"> vylúčený.</w:t>
      </w:r>
      <w:r w:rsidRPr="00153754">
        <w:rPr>
          <w:rFonts w:asciiTheme="minorHAnsi" w:hAnsiTheme="minorHAnsi" w:cstheme="minorHAnsi"/>
          <w:sz w:val="22"/>
          <w:szCs w:val="22"/>
        </w:rPr>
        <w:t xml:space="preserve"> </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r w:rsidRPr="00153754">
        <w:rPr>
          <w:rFonts w:asciiTheme="minorHAnsi" w:hAnsiTheme="minorHAnsi" w:cstheme="minorHAnsi"/>
          <w:sz w:val="22"/>
          <w:szCs w:val="22"/>
        </w:rPr>
        <w:tab/>
      </w:r>
      <w:r w:rsidRPr="00E14E5F">
        <w:rPr>
          <w:rFonts w:asciiTheme="minorHAnsi" w:hAnsiTheme="minorHAnsi" w:cstheme="minorHAnsi"/>
          <w:sz w:val="22"/>
          <w:szCs w:val="22"/>
        </w:rPr>
        <w:t>V poistení záruky</w:t>
      </w:r>
      <w:r w:rsidRPr="00153754">
        <w:rPr>
          <w:rFonts w:asciiTheme="minorHAnsi" w:hAnsiTheme="minorHAnsi" w:cstheme="minorHAnsi"/>
          <w:sz w:val="22"/>
          <w:szCs w:val="22"/>
        </w:rPr>
        <w:t>, musí vystavovateľ písomne vyhlásiť, že uspokojí verejného obstarávateľa (veriteľa) za uchádzača do výšky finančných prostriedkov, ktoré veriteľ požaduje ako zábezpeku viazanosti ponuky uchádzača</w:t>
      </w:r>
    </w:p>
    <w:p w:rsidR="008845C0" w:rsidRPr="00153754" w:rsidRDefault="008845C0" w:rsidP="008845C0">
      <w:pPr>
        <w:pStyle w:val="Zkladntext2"/>
        <w:tabs>
          <w:tab w:val="clear" w:pos="1080"/>
          <w:tab w:val="left" w:pos="-540"/>
          <w:tab w:val="left" w:pos="-360"/>
        </w:tabs>
        <w:ind w:left="2694" w:hanging="851"/>
        <w:jc w:val="both"/>
        <w:rPr>
          <w:rFonts w:asciiTheme="minorHAnsi" w:hAnsiTheme="minorHAnsi" w:cstheme="minorHAnsi"/>
          <w:sz w:val="22"/>
          <w:szCs w:val="22"/>
        </w:rPr>
      </w:pPr>
    </w:p>
    <w:p w:rsidR="008845C0" w:rsidRPr="00153754" w:rsidRDefault="008845C0" w:rsidP="00EB6D16">
      <w:pPr>
        <w:pStyle w:val="Zkladntext2"/>
        <w:tabs>
          <w:tab w:val="clear" w:pos="1080"/>
          <w:tab w:val="left" w:pos="-540"/>
          <w:tab w:val="left" w:pos="-360"/>
        </w:tabs>
        <w:jc w:val="both"/>
        <w:rPr>
          <w:rFonts w:asciiTheme="minorHAnsi" w:hAnsiTheme="minorHAnsi" w:cstheme="minorHAnsi"/>
          <w:sz w:val="22"/>
          <w:szCs w:val="22"/>
        </w:rPr>
      </w:pPr>
    </w:p>
    <w:p w:rsidR="008845C0" w:rsidRPr="00153754" w:rsidRDefault="008845C0" w:rsidP="008845C0">
      <w:pPr>
        <w:ind w:left="1134" w:hanging="567"/>
        <w:rPr>
          <w:rFonts w:asciiTheme="minorHAnsi" w:hAnsiTheme="minorHAnsi" w:cstheme="minorHAnsi"/>
        </w:rPr>
      </w:pPr>
      <w:r w:rsidRPr="00153754">
        <w:rPr>
          <w:rFonts w:asciiTheme="minorHAnsi" w:hAnsiTheme="minorHAnsi" w:cstheme="minorHAnsi"/>
        </w:rPr>
        <w:t xml:space="preserve">Podmienky uvoľnenia alebo vrátenia záruky alebo poistenia záruky </w:t>
      </w:r>
    </w:p>
    <w:p w:rsidR="008845C0" w:rsidRDefault="008845C0" w:rsidP="00153754">
      <w:pPr>
        <w:ind w:left="1843" w:hanging="427"/>
        <w:rPr>
          <w:rFonts w:asciiTheme="minorHAnsi" w:hAnsiTheme="minorHAnsi" w:cstheme="minorHAnsi"/>
        </w:rPr>
      </w:pPr>
      <w:r w:rsidRPr="00153754">
        <w:rPr>
          <w:rFonts w:asciiTheme="minorHAnsi" w:hAnsiTheme="minorHAnsi" w:cstheme="minorHAnsi"/>
        </w:rPr>
        <w:t xml:space="preserve">Verejný obstarávateľ uvoľní alebo vráti uchádzačovi záruku alebo poistenie záruky do siedmich dní odo dňa </w:t>
      </w:r>
    </w:p>
    <w:p w:rsidR="00165A2B" w:rsidRPr="00165A2B" w:rsidRDefault="00165A2B" w:rsidP="00165A2B">
      <w:pPr>
        <w:ind w:left="1843" w:hanging="427"/>
        <w:rPr>
          <w:rFonts w:asciiTheme="minorHAnsi" w:hAnsiTheme="minorHAnsi" w:cstheme="minorHAnsi"/>
        </w:rPr>
      </w:pPr>
      <w:r w:rsidRPr="00165A2B">
        <w:rPr>
          <w:rFonts w:asciiTheme="minorHAnsi" w:hAnsiTheme="minorHAnsi" w:cstheme="minorHAnsi"/>
        </w:rPr>
        <w:t>a) upl</w:t>
      </w:r>
      <w:r>
        <w:rPr>
          <w:rFonts w:asciiTheme="minorHAnsi" w:hAnsiTheme="minorHAnsi" w:cstheme="minorHAnsi"/>
        </w:rPr>
        <w:t>ynutia lehoty viazanosti ponúk,</w:t>
      </w:r>
    </w:p>
    <w:p w:rsidR="00165A2B" w:rsidRPr="00165A2B" w:rsidRDefault="00165A2B" w:rsidP="00165A2B">
      <w:pPr>
        <w:ind w:left="1843" w:hanging="427"/>
        <w:rPr>
          <w:rFonts w:asciiTheme="minorHAnsi" w:hAnsiTheme="minorHAnsi" w:cstheme="minorHAnsi"/>
        </w:rPr>
      </w:pPr>
      <w:r w:rsidRPr="00165A2B">
        <w:rPr>
          <w:rFonts w:asciiTheme="minorHAnsi" w:hAnsiTheme="minorHAnsi" w:cstheme="minorHAnsi"/>
        </w:rPr>
        <w:t>b) márneho uplynutia lehoty na doručenie námietky, ak ho verejný obstarávateľ a obstarávateľ vylúčil z verejného obstarávania alebo ak verejný obstarávateľ a obstarávateľ zruší použitý postup zadá</w:t>
      </w:r>
      <w:r>
        <w:rPr>
          <w:rFonts w:asciiTheme="minorHAnsi" w:hAnsiTheme="minorHAnsi" w:cstheme="minorHAnsi"/>
        </w:rPr>
        <w:t>vania zákazky, alebo</w:t>
      </w:r>
    </w:p>
    <w:p w:rsidR="00165A2B" w:rsidRPr="00153754" w:rsidRDefault="00165A2B" w:rsidP="00165A2B">
      <w:pPr>
        <w:ind w:left="1843" w:hanging="427"/>
        <w:rPr>
          <w:rFonts w:asciiTheme="minorHAnsi" w:hAnsiTheme="minorHAnsi" w:cstheme="minorHAnsi"/>
        </w:rPr>
      </w:pPr>
      <w:r w:rsidRPr="00165A2B">
        <w:rPr>
          <w:rFonts w:asciiTheme="minorHAnsi" w:hAnsiTheme="minorHAnsi" w:cstheme="minorHAnsi"/>
        </w:rPr>
        <w:t>c) uzavretia zmluvy.</w:t>
      </w:r>
    </w:p>
    <w:p w:rsidR="008845C0" w:rsidRPr="00153754" w:rsidRDefault="008845C0" w:rsidP="00153754">
      <w:pPr>
        <w:ind w:left="1134" w:firstLine="0"/>
        <w:rPr>
          <w:rFonts w:asciiTheme="minorHAnsi" w:hAnsiTheme="minorHAnsi" w:cstheme="minorHAnsi"/>
          <w:bCs/>
          <w:lang w:eastAsia="cs-CZ"/>
        </w:rPr>
      </w:pPr>
      <w:r w:rsidRPr="00153754">
        <w:rPr>
          <w:rFonts w:asciiTheme="minorHAnsi" w:hAnsiTheme="minorHAnsi" w:cstheme="minorHAnsi"/>
        </w:rPr>
        <w:lastRenderedPageBreak/>
        <w:t xml:space="preserve">Zábezpeka alebo poistenie záruky prepadne v prospech verejného obstarávateľa, ak </w:t>
      </w:r>
      <w:r w:rsidRPr="00153754">
        <w:rPr>
          <w:rFonts w:asciiTheme="minorHAnsi" w:hAnsiTheme="minorHAnsi" w:cstheme="minorHAnsi"/>
          <w:b/>
          <w:bCs/>
        </w:rPr>
        <w:t>uchádzač odstúpi od svojej ponuky</w:t>
      </w:r>
      <w:r w:rsidRPr="00153754">
        <w:rPr>
          <w:rFonts w:asciiTheme="minorHAnsi" w:hAnsiTheme="minorHAnsi" w:cstheme="minorHAnsi"/>
        </w:rPr>
        <w:t xml:space="preserve"> v lehote viazanosti ponúk, alebo ak neposkytne súčinnosť alebo odmietne uzavrieť zmluvu podľa § 56 ods. 8 až 15 Zákona.</w:t>
      </w:r>
    </w:p>
    <w:p w:rsidR="008845C0" w:rsidRDefault="008845C0" w:rsidP="00E2538F">
      <w:pPr>
        <w:ind w:left="709" w:firstLine="0"/>
        <w:rPr>
          <w:rFonts w:asciiTheme="minorHAnsi" w:hAnsiTheme="minorHAnsi" w:cstheme="minorHAnsi"/>
        </w:rPr>
      </w:pPr>
      <w:r w:rsidRPr="00153754">
        <w:rPr>
          <w:rFonts w:asciiTheme="minorHAnsi" w:hAnsiTheme="minorHAnsi" w:cstheme="minorHAnsi"/>
        </w:rPr>
        <w:t>Verejný obstarávateľ požaduje predložiť doklad o zložení zábezpeky formou bankovej záruky alebo poistenie záruky ako originál (napr. v euroobale) mimo elektronicky podanú ponuku a doručiť ju verejnému obstarávateľovi.</w:t>
      </w:r>
      <w:r w:rsidRPr="00153754">
        <w:rPr>
          <w:rFonts w:asciiTheme="minorHAnsi" w:hAnsiTheme="minorHAnsi" w:cstheme="minorHAnsi"/>
        </w:rPr>
        <w:tab/>
      </w:r>
    </w:p>
    <w:p w:rsidR="004E1FDA" w:rsidRDefault="004E1FDA" w:rsidP="004E1FDA">
      <w:pPr>
        <w:tabs>
          <w:tab w:val="left" w:pos="709"/>
        </w:tabs>
        <w:spacing w:after="0"/>
        <w:ind w:left="709" w:firstLine="0"/>
        <w:rPr>
          <w:rFonts w:asciiTheme="minorHAnsi" w:hAnsiTheme="minorHAnsi" w:cstheme="minorHAnsi"/>
        </w:rPr>
      </w:pPr>
      <w:r w:rsidRPr="00E2538F">
        <w:rPr>
          <w:rFonts w:asciiTheme="minorHAnsi" w:hAnsiTheme="minorHAnsi" w:cstheme="minorHAnsi"/>
        </w:rPr>
        <w:t xml:space="preserve">Verejný obstarávateľ vyžaduje, aby </w:t>
      </w:r>
      <w:r>
        <w:rPr>
          <w:rFonts w:asciiTheme="minorHAnsi" w:hAnsiTheme="minorHAnsi" w:cstheme="minorHAnsi"/>
        </w:rPr>
        <w:t xml:space="preserve">Banková záruka alebo </w:t>
      </w:r>
      <w:r w:rsidRPr="00E2538F">
        <w:rPr>
          <w:rFonts w:asciiTheme="minorHAnsi" w:hAnsiTheme="minorHAnsi" w:cstheme="minorHAnsi"/>
        </w:rPr>
        <w:t>Poistenie</w:t>
      </w:r>
      <w:r>
        <w:rPr>
          <w:rFonts w:asciiTheme="minorHAnsi" w:hAnsiTheme="minorHAnsi" w:cstheme="minorHAnsi"/>
        </w:rPr>
        <w:t xml:space="preserve"> záruky</w:t>
      </w:r>
      <w:r w:rsidRPr="00E2538F">
        <w:rPr>
          <w:rFonts w:asciiTheme="minorHAnsi" w:hAnsiTheme="minorHAnsi" w:cstheme="minorHAnsi"/>
        </w:rPr>
        <w:t xml:space="preserve"> bol</w:t>
      </w:r>
      <w:r>
        <w:rPr>
          <w:rFonts w:asciiTheme="minorHAnsi" w:hAnsiTheme="minorHAnsi" w:cstheme="minorHAnsi"/>
        </w:rPr>
        <w:t xml:space="preserve">o súčasťou elektronickej </w:t>
      </w:r>
      <w:r w:rsidR="00B35769">
        <w:rPr>
          <w:rFonts w:asciiTheme="minorHAnsi" w:hAnsiTheme="minorHAnsi" w:cstheme="minorHAnsi"/>
        </w:rPr>
        <w:t xml:space="preserve">Ponuky </w:t>
      </w:r>
      <w:r>
        <w:rPr>
          <w:rFonts w:asciiTheme="minorHAnsi" w:hAnsiTheme="minorHAnsi" w:cstheme="minorHAnsi"/>
        </w:rPr>
        <w:t xml:space="preserve">a súčasne, </w:t>
      </w:r>
      <w:r w:rsidRPr="00E2538F">
        <w:rPr>
          <w:rFonts w:asciiTheme="minorHAnsi" w:hAnsiTheme="minorHAnsi" w:cstheme="minorHAnsi"/>
        </w:rPr>
        <w:t>aby písomný originál Poistenia bol doručený verejnému</w:t>
      </w:r>
      <w:r>
        <w:rPr>
          <w:rFonts w:asciiTheme="minorHAnsi" w:hAnsiTheme="minorHAnsi" w:cstheme="minorHAnsi"/>
        </w:rPr>
        <w:t xml:space="preserve"> </w:t>
      </w:r>
      <w:r w:rsidRPr="00E2538F">
        <w:rPr>
          <w:rFonts w:asciiTheme="minorHAnsi" w:hAnsiTheme="minorHAnsi" w:cstheme="minorHAnsi"/>
        </w:rPr>
        <w:t xml:space="preserve">obstarávateľovi postupom podľa bodu </w:t>
      </w:r>
      <w:r>
        <w:rPr>
          <w:rFonts w:asciiTheme="minorHAnsi" w:hAnsiTheme="minorHAnsi" w:cstheme="minorHAnsi"/>
        </w:rPr>
        <w:t>1.12</w:t>
      </w:r>
      <w:r w:rsidRPr="00E2538F">
        <w:rPr>
          <w:rFonts w:asciiTheme="minorHAnsi" w:hAnsiTheme="minorHAnsi" w:cstheme="minorHAnsi"/>
        </w:rPr>
        <w:t xml:space="preserve"> </w:t>
      </w:r>
      <w:r w:rsidR="00B35769">
        <w:rPr>
          <w:rFonts w:asciiTheme="minorHAnsi" w:hAnsiTheme="minorHAnsi" w:cstheme="minorHAnsi"/>
        </w:rPr>
        <w:t>tohto Informatívneho dokumentu</w:t>
      </w:r>
      <w:r w:rsidR="00B35769" w:rsidRPr="00E2538F">
        <w:rPr>
          <w:rFonts w:asciiTheme="minorHAnsi" w:hAnsiTheme="minorHAnsi" w:cstheme="minorHAnsi"/>
        </w:rPr>
        <w:t xml:space="preserve"> </w:t>
      </w:r>
      <w:r w:rsidRPr="00E2538F">
        <w:rPr>
          <w:rFonts w:asciiTheme="minorHAnsi" w:hAnsiTheme="minorHAnsi" w:cstheme="minorHAnsi"/>
        </w:rPr>
        <w:t>(neplatí</w:t>
      </w:r>
      <w:r>
        <w:rPr>
          <w:rFonts w:asciiTheme="minorHAnsi" w:hAnsiTheme="minorHAnsi" w:cstheme="minorHAnsi"/>
        </w:rPr>
        <w:t xml:space="preserve"> </w:t>
      </w:r>
      <w:r w:rsidRPr="00E2538F">
        <w:rPr>
          <w:rFonts w:asciiTheme="minorHAnsi" w:hAnsiTheme="minorHAnsi" w:cstheme="minorHAnsi"/>
        </w:rPr>
        <w:t>pre prípad elektronicky vyhotoven</w:t>
      </w:r>
      <w:r w:rsidR="00B35769">
        <w:rPr>
          <w:rFonts w:asciiTheme="minorHAnsi" w:hAnsiTheme="minorHAnsi" w:cstheme="minorHAnsi"/>
        </w:rPr>
        <w:t>ej</w:t>
      </w:r>
      <w:r w:rsidRPr="00E2538F">
        <w:rPr>
          <w:rFonts w:asciiTheme="minorHAnsi" w:hAnsiTheme="minorHAnsi" w:cstheme="minorHAnsi"/>
        </w:rPr>
        <w:t xml:space="preserve"> </w:t>
      </w:r>
      <w:r>
        <w:rPr>
          <w:rFonts w:asciiTheme="minorHAnsi" w:hAnsiTheme="minorHAnsi" w:cstheme="minorHAnsi"/>
        </w:rPr>
        <w:t xml:space="preserve">Bankovej záruky alebo </w:t>
      </w:r>
      <w:r w:rsidRPr="00E2538F">
        <w:rPr>
          <w:rFonts w:asciiTheme="minorHAnsi" w:hAnsiTheme="minorHAnsi" w:cstheme="minorHAnsi"/>
        </w:rPr>
        <w:t>Poistenia</w:t>
      </w:r>
      <w:r>
        <w:rPr>
          <w:rFonts w:asciiTheme="minorHAnsi" w:hAnsiTheme="minorHAnsi" w:cstheme="minorHAnsi"/>
        </w:rPr>
        <w:t xml:space="preserve"> záruky</w:t>
      </w:r>
      <w:r w:rsidRPr="00E2538F">
        <w:rPr>
          <w:rFonts w:asciiTheme="minorHAnsi" w:hAnsiTheme="minorHAnsi" w:cstheme="minorHAnsi"/>
        </w:rPr>
        <w:t>).</w:t>
      </w:r>
    </w:p>
    <w:p w:rsidR="004E1FDA" w:rsidRPr="00E2538F" w:rsidRDefault="004E1FDA" w:rsidP="004E1FDA">
      <w:pPr>
        <w:tabs>
          <w:tab w:val="left" w:pos="709"/>
        </w:tabs>
        <w:spacing w:after="0"/>
        <w:ind w:left="709" w:firstLine="0"/>
        <w:rPr>
          <w:rFonts w:asciiTheme="minorHAnsi" w:hAnsiTheme="minorHAnsi" w:cstheme="minorHAnsi"/>
        </w:rPr>
      </w:pPr>
    </w:p>
    <w:p w:rsidR="004E1FDA" w:rsidRDefault="004E1FDA" w:rsidP="004E1FDA">
      <w:pPr>
        <w:spacing w:after="0"/>
        <w:ind w:left="709" w:firstLine="0"/>
        <w:rPr>
          <w:rFonts w:asciiTheme="minorHAnsi" w:hAnsiTheme="minorHAnsi" w:cstheme="minorHAnsi"/>
        </w:rPr>
      </w:pPr>
      <w:r w:rsidRPr="00E2538F">
        <w:rPr>
          <w:rFonts w:asciiTheme="minorHAnsi" w:hAnsiTheme="minorHAnsi" w:cstheme="minorHAnsi"/>
        </w:rPr>
        <w:t xml:space="preserve">Ak </w:t>
      </w:r>
      <w:r>
        <w:rPr>
          <w:rFonts w:asciiTheme="minorHAnsi" w:hAnsiTheme="minorHAnsi" w:cstheme="minorHAnsi"/>
        </w:rPr>
        <w:t xml:space="preserve">Banková záruka alebo </w:t>
      </w:r>
      <w:r w:rsidRPr="00E2538F">
        <w:rPr>
          <w:rFonts w:asciiTheme="minorHAnsi" w:hAnsiTheme="minorHAnsi" w:cstheme="minorHAnsi"/>
        </w:rPr>
        <w:t>Poistenie</w:t>
      </w:r>
      <w:r>
        <w:rPr>
          <w:rFonts w:asciiTheme="minorHAnsi" w:hAnsiTheme="minorHAnsi" w:cstheme="minorHAnsi"/>
        </w:rPr>
        <w:t xml:space="preserve"> záruky</w:t>
      </w:r>
      <w:r w:rsidRPr="00E2538F">
        <w:rPr>
          <w:rFonts w:asciiTheme="minorHAnsi" w:hAnsiTheme="minorHAnsi" w:cstheme="minorHAnsi"/>
        </w:rPr>
        <w:t xml:space="preserve"> </w:t>
      </w:r>
      <w:r w:rsidRPr="00CF280A">
        <w:rPr>
          <w:rFonts w:asciiTheme="minorHAnsi" w:hAnsiTheme="minorHAnsi" w:cstheme="minorHAnsi"/>
          <w:b/>
        </w:rPr>
        <w:t>nebude</w:t>
      </w:r>
      <w:r w:rsidRPr="00E2538F">
        <w:rPr>
          <w:rFonts w:asciiTheme="minorHAnsi" w:hAnsiTheme="minorHAnsi" w:cstheme="minorHAnsi"/>
        </w:rPr>
        <w:t xml:space="preserve"> súčasťou elektroni</w:t>
      </w:r>
      <w:r>
        <w:rPr>
          <w:rFonts w:asciiTheme="minorHAnsi" w:hAnsiTheme="minorHAnsi" w:cstheme="minorHAnsi"/>
        </w:rPr>
        <w:t xml:space="preserve">ckej </w:t>
      </w:r>
      <w:r w:rsidR="00B35769">
        <w:rPr>
          <w:rFonts w:asciiTheme="minorHAnsi" w:hAnsiTheme="minorHAnsi" w:cstheme="minorHAnsi"/>
        </w:rPr>
        <w:t xml:space="preserve">Ponuky </w:t>
      </w:r>
      <w:r>
        <w:rPr>
          <w:rFonts w:asciiTheme="minorHAnsi" w:hAnsiTheme="minorHAnsi" w:cstheme="minorHAnsi"/>
        </w:rPr>
        <w:t xml:space="preserve">(neplatí pre prípad </w:t>
      </w:r>
      <w:r w:rsidRPr="00E2538F">
        <w:rPr>
          <w:rFonts w:asciiTheme="minorHAnsi" w:hAnsiTheme="minorHAnsi" w:cstheme="minorHAnsi"/>
        </w:rPr>
        <w:t>elektronicky vyhotoveného Poistenia) a uchádzač</w:t>
      </w:r>
      <w:r>
        <w:rPr>
          <w:rFonts w:asciiTheme="minorHAnsi" w:hAnsiTheme="minorHAnsi" w:cstheme="minorHAnsi"/>
        </w:rPr>
        <w:t xml:space="preserve"> v lehote na predkladanie ponúk </w:t>
      </w:r>
      <w:r w:rsidRPr="004E1FDA">
        <w:rPr>
          <w:rFonts w:asciiTheme="minorHAnsi" w:hAnsiTheme="minorHAnsi" w:cstheme="minorHAnsi"/>
          <w:b/>
        </w:rPr>
        <w:t xml:space="preserve">doručí </w:t>
      </w:r>
      <w:r w:rsidRPr="00E2538F">
        <w:rPr>
          <w:rFonts w:asciiTheme="minorHAnsi" w:hAnsiTheme="minorHAnsi" w:cstheme="minorHAnsi"/>
        </w:rPr>
        <w:t xml:space="preserve">verejnému obstarávateľovi na adresu </w:t>
      </w:r>
      <w:r>
        <w:rPr>
          <w:rFonts w:asciiTheme="minorHAnsi" w:hAnsiTheme="minorHAnsi" w:cstheme="minorHAnsi"/>
        </w:rPr>
        <w:t xml:space="preserve">verejného obstarávateľa uvedenú </w:t>
      </w:r>
      <w:r w:rsidRPr="00E2538F">
        <w:rPr>
          <w:rFonts w:asciiTheme="minorHAnsi" w:hAnsiTheme="minorHAnsi" w:cstheme="minorHAnsi"/>
        </w:rPr>
        <w:t xml:space="preserve">v bode </w:t>
      </w:r>
      <w:r>
        <w:rPr>
          <w:rFonts w:asciiTheme="minorHAnsi" w:hAnsiTheme="minorHAnsi" w:cstheme="minorHAnsi"/>
        </w:rPr>
        <w:t>1.2</w:t>
      </w:r>
      <w:r w:rsidRPr="00E2538F">
        <w:rPr>
          <w:rFonts w:asciiTheme="minorHAnsi" w:hAnsiTheme="minorHAnsi" w:cstheme="minorHAnsi"/>
        </w:rPr>
        <w:t xml:space="preserve"> týchto súťažných podkladov píso</w:t>
      </w:r>
      <w:r>
        <w:rPr>
          <w:rFonts w:asciiTheme="minorHAnsi" w:hAnsiTheme="minorHAnsi" w:cstheme="minorHAnsi"/>
        </w:rPr>
        <w:t xml:space="preserve">mný originál Bankovej záruky alebo </w:t>
      </w:r>
      <w:r w:rsidRPr="00E2538F">
        <w:rPr>
          <w:rFonts w:asciiTheme="minorHAnsi" w:hAnsiTheme="minorHAnsi" w:cstheme="minorHAnsi"/>
        </w:rPr>
        <w:t>Poistenia</w:t>
      </w:r>
      <w:r>
        <w:rPr>
          <w:rFonts w:asciiTheme="minorHAnsi" w:hAnsiTheme="minorHAnsi" w:cstheme="minorHAnsi"/>
        </w:rPr>
        <w:t xml:space="preserve"> záruky, verejný </w:t>
      </w:r>
      <w:r w:rsidRPr="00E2538F">
        <w:rPr>
          <w:rFonts w:asciiTheme="minorHAnsi" w:hAnsiTheme="minorHAnsi" w:cstheme="minorHAnsi"/>
        </w:rPr>
        <w:t>obstarávateľ vyhodnotí požiadavku na predloženie zábezpeky za splnenú.</w:t>
      </w:r>
    </w:p>
    <w:p w:rsidR="004E1FDA" w:rsidRDefault="004E1FDA" w:rsidP="004E1FDA">
      <w:pPr>
        <w:spacing w:after="0"/>
        <w:ind w:left="709" w:firstLine="0"/>
        <w:rPr>
          <w:rFonts w:asciiTheme="minorHAnsi" w:hAnsiTheme="minorHAnsi" w:cstheme="minorHAnsi"/>
        </w:rPr>
      </w:pPr>
    </w:p>
    <w:p w:rsidR="004E1FDA" w:rsidRPr="00E2538F" w:rsidRDefault="004E1FDA" w:rsidP="004E1FDA">
      <w:pPr>
        <w:spacing w:after="0"/>
        <w:ind w:left="709" w:firstLine="0"/>
        <w:rPr>
          <w:rFonts w:asciiTheme="minorHAnsi" w:hAnsiTheme="minorHAnsi" w:cstheme="minorHAnsi"/>
        </w:rPr>
      </w:pPr>
      <w:r w:rsidRPr="00E2538F">
        <w:rPr>
          <w:rFonts w:asciiTheme="minorHAnsi" w:hAnsiTheme="minorHAnsi" w:cstheme="minorHAnsi"/>
        </w:rPr>
        <w:t xml:space="preserve">Ak </w:t>
      </w:r>
      <w:r>
        <w:rPr>
          <w:rFonts w:asciiTheme="minorHAnsi" w:hAnsiTheme="minorHAnsi" w:cstheme="minorHAnsi"/>
        </w:rPr>
        <w:t xml:space="preserve">Banková záruka alebo </w:t>
      </w:r>
      <w:r w:rsidRPr="00E2538F">
        <w:rPr>
          <w:rFonts w:asciiTheme="minorHAnsi" w:hAnsiTheme="minorHAnsi" w:cstheme="minorHAnsi"/>
        </w:rPr>
        <w:t>Poistenie</w:t>
      </w:r>
      <w:r>
        <w:rPr>
          <w:rFonts w:asciiTheme="minorHAnsi" w:hAnsiTheme="minorHAnsi" w:cstheme="minorHAnsi"/>
        </w:rPr>
        <w:t xml:space="preserve"> záruky</w:t>
      </w:r>
      <w:r w:rsidRPr="00E2538F">
        <w:rPr>
          <w:rFonts w:asciiTheme="minorHAnsi" w:hAnsiTheme="minorHAnsi" w:cstheme="minorHAnsi"/>
        </w:rPr>
        <w:t xml:space="preserve"> </w:t>
      </w:r>
      <w:r w:rsidRPr="004E1FDA">
        <w:rPr>
          <w:rFonts w:asciiTheme="minorHAnsi" w:hAnsiTheme="minorHAnsi" w:cstheme="minorHAnsi"/>
          <w:b/>
        </w:rPr>
        <w:t xml:space="preserve">bude </w:t>
      </w:r>
      <w:r w:rsidRPr="00E2538F">
        <w:rPr>
          <w:rFonts w:asciiTheme="minorHAnsi" w:hAnsiTheme="minorHAnsi" w:cstheme="minorHAnsi"/>
        </w:rPr>
        <w:t>súčasťou elektronickej po</w:t>
      </w:r>
      <w:r>
        <w:rPr>
          <w:rFonts w:asciiTheme="minorHAnsi" w:hAnsiTheme="minorHAnsi" w:cstheme="minorHAnsi"/>
        </w:rPr>
        <w:t xml:space="preserve">nuky a v lehote na predkladanie </w:t>
      </w:r>
      <w:r w:rsidRPr="00E2538F">
        <w:rPr>
          <w:rFonts w:asciiTheme="minorHAnsi" w:hAnsiTheme="minorHAnsi" w:cstheme="minorHAnsi"/>
        </w:rPr>
        <w:t xml:space="preserve">ponúk </w:t>
      </w:r>
      <w:r w:rsidRPr="00CF280A">
        <w:rPr>
          <w:rFonts w:asciiTheme="minorHAnsi" w:hAnsiTheme="minorHAnsi" w:cstheme="minorHAnsi"/>
          <w:b/>
        </w:rPr>
        <w:t>nebude</w:t>
      </w:r>
      <w:r w:rsidRPr="00E2538F">
        <w:rPr>
          <w:rFonts w:asciiTheme="minorHAnsi" w:hAnsiTheme="minorHAnsi" w:cstheme="minorHAnsi"/>
        </w:rPr>
        <w:t xml:space="preserve"> originál Poistenia doručený na adresu verejného obstarávateľa</w:t>
      </w:r>
      <w:r>
        <w:rPr>
          <w:rFonts w:asciiTheme="minorHAnsi" w:hAnsiTheme="minorHAnsi" w:cstheme="minorHAnsi"/>
        </w:rPr>
        <w:t xml:space="preserve"> </w:t>
      </w:r>
      <w:r w:rsidRPr="00E2538F">
        <w:rPr>
          <w:rFonts w:asciiTheme="minorHAnsi" w:hAnsiTheme="minorHAnsi" w:cstheme="minorHAnsi"/>
        </w:rPr>
        <w:t xml:space="preserve">uvedenú v bode </w:t>
      </w:r>
      <w:r>
        <w:rPr>
          <w:rFonts w:asciiTheme="minorHAnsi" w:hAnsiTheme="minorHAnsi" w:cstheme="minorHAnsi"/>
        </w:rPr>
        <w:t>1.2</w:t>
      </w:r>
      <w:r w:rsidRPr="00E2538F">
        <w:rPr>
          <w:rFonts w:asciiTheme="minorHAnsi" w:hAnsiTheme="minorHAnsi" w:cstheme="minorHAnsi"/>
        </w:rPr>
        <w:t xml:space="preserve"> </w:t>
      </w:r>
      <w:r w:rsidR="00B35769">
        <w:rPr>
          <w:rFonts w:asciiTheme="minorHAnsi" w:hAnsiTheme="minorHAnsi" w:cstheme="minorHAnsi"/>
        </w:rPr>
        <w:t>tohto Informatívneho dokumentu</w:t>
      </w:r>
      <w:r w:rsidR="00B35769" w:rsidRPr="00E2538F">
        <w:rPr>
          <w:rFonts w:asciiTheme="minorHAnsi" w:hAnsiTheme="minorHAnsi" w:cstheme="minorHAnsi"/>
        </w:rPr>
        <w:t xml:space="preserve"> </w:t>
      </w:r>
      <w:r w:rsidRPr="00E2538F">
        <w:rPr>
          <w:rFonts w:asciiTheme="minorHAnsi" w:hAnsiTheme="minorHAnsi" w:cstheme="minorHAnsi"/>
        </w:rPr>
        <w:t>(neplatí pre prípad</w:t>
      </w:r>
      <w:r>
        <w:rPr>
          <w:rFonts w:asciiTheme="minorHAnsi" w:hAnsiTheme="minorHAnsi" w:cstheme="minorHAnsi"/>
        </w:rPr>
        <w:t xml:space="preserve"> </w:t>
      </w:r>
      <w:r w:rsidRPr="00E2538F">
        <w:rPr>
          <w:rFonts w:asciiTheme="minorHAnsi" w:hAnsiTheme="minorHAnsi" w:cstheme="minorHAnsi"/>
        </w:rPr>
        <w:t>elektronicky vyhotoveného Poistenia), verejný obstarávateľ prostredníctvom</w:t>
      </w:r>
      <w:r>
        <w:rPr>
          <w:rFonts w:asciiTheme="minorHAnsi" w:hAnsiTheme="minorHAnsi" w:cstheme="minorHAnsi"/>
        </w:rPr>
        <w:t xml:space="preserve"> </w:t>
      </w:r>
      <w:r w:rsidRPr="00E2538F">
        <w:rPr>
          <w:rFonts w:asciiTheme="minorHAnsi" w:hAnsiTheme="minorHAnsi" w:cstheme="minorHAnsi"/>
        </w:rPr>
        <w:t xml:space="preserve">Systému </w:t>
      </w:r>
      <w:r>
        <w:rPr>
          <w:rFonts w:asciiTheme="minorHAnsi" w:hAnsiTheme="minorHAnsi" w:cstheme="minorHAnsi"/>
        </w:rPr>
        <w:t>JOSEPHINE</w:t>
      </w:r>
      <w:r w:rsidRPr="00E2538F">
        <w:rPr>
          <w:rFonts w:asciiTheme="minorHAnsi" w:hAnsiTheme="minorHAnsi" w:cstheme="minorHAnsi"/>
        </w:rPr>
        <w:t xml:space="preserve"> požiada uchádzača o jeho doručenie podľa bodu </w:t>
      </w:r>
      <w:r>
        <w:rPr>
          <w:rFonts w:asciiTheme="minorHAnsi" w:hAnsiTheme="minorHAnsi" w:cstheme="minorHAnsi"/>
        </w:rPr>
        <w:t xml:space="preserve">1.12 </w:t>
      </w:r>
      <w:r w:rsidR="00B35769">
        <w:rPr>
          <w:rFonts w:asciiTheme="minorHAnsi" w:hAnsiTheme="minorHAnsi" w:cstheme="minorHAnsi"/>
        </w:rPr>
        <w:t>tohto Informatívneho dokumentu</w:t>
      </w:r>
      <w:r w:rsidR="00B35769" w:rsidRPr="00E2538F">
        <w:rPr>
          <w:rFonts w:asciiTheme="minorHAnsi" w:hAnsiTheme="minorHAnsi" w:cstheme="minorHAnsi"/>
        </w:rPr>
        <w:t xml:space="preserve"> </w:t>
      </w:r>
      <w:r w:rsidRPr="00E2538F">
        <w:rPr>
          <w:rFonts w:asciiTheme="minorHAnsi" w:hAnsiTheme="minorHAnsi" w:cstheme="minorHAnsi"/>
        </w:rPr>
        <w:t>v lehote 5 pracovných dní odo dňa doručenia žiadosti.</w:t>
      </w:r>
    </w:p>
    <w:p w:rsidR="004E1FDA" w:rsidRDefault="004E1FDA" w:rsidP="004E1FDA">
      <w:pPr>
        <w:spacing w:after="0"/>
        <w:ind w:left="709" w:firstLine="0"/>
        <w:rPr>
          <w:rFonts w:asciiTheme="minorHAnsi" w:hAnsiTheme="minorHAnsi" w:cstheme="minorHAnsi"/>
        </w:rPr>
      </w:pPr>
    </w:p>
    <w:p w:rsidR="004E1FDA" w:rsidRDefault="004E1FDA" w:rsidP="004E1FDA">
      <w:pPr>
        <w:spacing w:after="0"/>
        <w:ind w:left="709" w:firstLine="0"/>
        <w:rPr>
          <w:rFonts w:asciiTheme="minorHAnsi" w:hAnsiTheme="minorHAnsi" w:cstheme="minorHAnsi"/>
        </w:rPr>
      </w:pPr>
      <w:r w:rsidRPr="00E2538F">
        <w:rPr>
          <w:rFonts w:asciiTheme="minorHAnsi" w:hAnsiTheme="minorHAnsi" w:cstheme="minorHAnsi"/>
        </w:rPr>
        <w:t xml:space="preserve">Ak </w:t>
      </w:r>
      <w:r>
        <w:rPr>
          <w:rFonts w:asciiTheme="minorHAnsi" w:hAnsiTheme="minorHAnsi" w:cstheme="minorHAnsi"/>
        </w:rPr>
        <w:t xml:space="preserve">Banková záruka alebo </w:t>
      </w:r>
      <w:r w:rsidRPr="00E2538F">
        <w:rPr>
          <w:rFonts w:asciiTheme="minorHAnsi" w:hAnsiTheme="minorHAnsi" w:cstheme="minorHAnsi"/>
        </w:rPr>
        <w:t>Poistenie</w:t>
      </w:r>
      <w:r>
        <w:rPr>
          <w:rFonts w:asciiTheme="minorHAnsi" w:hAnsiTheme="minorHAnsi" w:cstheme="minorHAnsi"/>
        </w:rPr>
        <w:t xml:space="preserve"> záruky</w:t>
      </w:r>
      <w:r w:rsidRPr="00E2538F">
        <w:rPr>
          <w:rFonts w:asciiTheme="minorHAnsi" w:hAnsiTheme="minorHAnsi" w:cstheme="minorHAnsi"/>
        </w:rPr>
        <w:t xml:space="preserve"> </w:t>
      </w:r>
      <w:r w:rsidRPr="004E1FDA">
        <w:rPr>
          <w:rFonts w:asciiTheme="minorHAnsi" w:hAnsiTheme="minorHAnsi" w:cstheme="minorHAnsi"/>
          <w:b/>
        </w:rPr>
        <w:t>nebude</w:t>
      </w:r>
      <w:r w:rsidRPr="00E2538F">
        <w:rPr>
          <w:rFonts w:asciiTheme="minorHAnsi" w:hAnsiTheme="minorHAnsi" w:cstheme="minorHAnsi"/>
        </w:rPr>
        <w:t xml:space="preserve"> súčasťou elektronickej po</w:t>
      </w:r>
      <w:r>
        <w:rPr>
          <w:rFonts w:asciiTheme="minorHAnsi" w:hAnsiTheme="minorHAnsi" w:cstheme="minorHAnsi"/>
        </w:rPr>
        <w:t xml:space="preserve">nuky a v lehote na predkladanie </w:t>
      </w:r>
      <w:r w:rsidRPr="00E2538F">
        <w:rPr>
          <w:rFonts w:asciiTheme="minorHAnsi" w:hAnsiTheme="minorHAnsi" w:cstheme="minorHAnsi"/>
        </w:rPr>
        <w:t xml:space="preserve">ponúk </w:t>
      </w:r>
      <w:r w:rsidRPr="004E1FDA">
        <w:rPr>
          <w:rFonts w:asciiTheme="minorHAnsi" w:hAnsiTheme="minorHAnsi" w:cstheme="minorHAnsi"/>
          <w:b/>
        </w:rPr>
        <w:t>nebude</w:t>
      </w:r>
      <w:r w:rsidRPr="00E2538F">
        <w:rPr>
          <w:rFonts w:asciiTheme="minorHAnsi" w:hAnsiTheme="minorHAnsi" w:cstheme="minorHAnsi"/>
        </w:rPr>
        <w:t xml:space="preserve"> originál Poistenia doručený na adresu verejného obstarávateľa</w:t>
      </w:r>
      <w:r>
        <w:rPr>
          <w:rFonts w:asciiTheme="minorHAnsi" w:hAnsiTheme="minorHAnsi" w:cstheme="minorHAnsi"/>
        </w:rPr>
        <w:t xml:space="preserve"> </w:t>
      </w:r>
      <w:r w:rsidRPr="00E2538F">
        <w:rPr>
          <w:rFonts w:asciiTheme="minorHAnsi" w:hAnsiTheme="minorHAnsi" w:cstheme="minorHAnsi"/>
        </w:rPr>
        <w:t xml:space="preserve">uvedenú v bode </w:t>
      </w:r>
      <w:r>
        <w:rPr>
          <w:rFonts w:asciiTheme="minorHAnsi" w:hAnsiTheme="minorHAnsi" w:cstheme="minorHAnsi"/>
        </w:rPr>
        <w:t>1.2</w:t>
      </w:r>
      <w:r w:rsidRPr="00E2538F">
        <w:rPr>
          <w:rFonts w:asciiTheme="minorHAnsi" w:hAnsiTheme="minorHAnsi" w:cstheme="minorHAnsi"/>
        </w:rPr>
        <w:t xml:space="preserve"> </w:t>
      </w:r>
      <w:r w:rsidR="00B35769">
        <w:rPr>
          <w:rFonts w:asciiTheme="minorHAnsi" w:hAnsiTheme="minorHAnsi" w:cstheme="minorHAnsi"/>
        </w:rPr>
        <w:t>tohto Informatívneho dokumentu</w:t>
      </w:r>
      <w:r w:rsidRPr="00E2538F">
        <w:rPr>
          <w:rFonts w:asciiTheme="minorHAnsi" w:hAnsiTheme="minorHAnsi" w:cstheme="minorHAnsi"/>
        </w:rPr>
        <w:t>, verejný obstarávateľ v</w:t>
      </w:r>
      <w:r>
        <w:rPr>
          <w:rFonts w:asciiTheme="minorHAnsi" w:hAnsiTheme="minorHAnsi" w:cstheme="minorHAnsi"/>
        </w:rPr>
        <w:t> </w:t>
      </w:r>
      <w:r w:rsidRPr="00E2538F">
        <w:rPr>
          <w:rFonts w:asciiTheme="minorHAnsi" w:hAnsiTheme="minorHAnsi" w:cstheme="minorHAnsi"/>
        </w:rPr>
        <w:t>súlade</w:t>
      </w:r>
      <w:r>
        <w:rPr>
          <w:rFonts w:asciiTheme="minorHAnsi" w:hAnsiTheme="minorHAnsi" w:cstheme="minorHAnsi"/>
        </w:rPr>
        <w:t xml:space="preserve"> </w:t>
      </w:r>
      <w:r w:rsidRPr="00E2538F">
        <w:rPr>
          <w:rFonts w:asciiTheme="minorHAnsi" w:hAnsiTheme="minorHAnsi" w:cstheme="minorHAnsi"/>
        </w:rPr>
        <w:t xml:space="preserve">s § 53 ods. 5 písm. a) </w:t>
      </w:r>
      <w:r w:rsidR="00B35769">
        <w:rPr>
          <w:rFonts w:asciiTheme="minorHAnsi" w:hAnsiTheme="minorHAnsi" w:cstheme="minorHAnsi"/>
        </w:rPr>
        <w:t>ZVO</w:t>
      </w:r>
      <w:r w:rsidRPr="00E2538F">
        <w:rPr>
          <w:rFonts w:asciiTheme="minorHAnsi" w:hAnsiTheme="minorHAnsi" w:cstheme="minorHAnsi"/>
        </w:rPr>
        <w:t xml:space="preserve"> vyhodnotí, že uchádzač nezložil zábezpeku</w:t>
      </w:r>
      <w:r>
        <w:rPr>
          <w:rFonts w:asciiTheme="minorHAnsi" w:hAnsiTheme="minorHAnsi" w:cstheme="minorHAnsi"/>
        </w:rPr>
        <w:t xml:space="preserve"> </w:t>
      </w:r>
      <w:r w:rsidRPr="00E2538F">
        <w:rPr>
          <w:rFonts w:asciiTheme="minorHAnsi" w:hAnsiTheme="minorHAnsi" w:cstheme="minorHAnsi"/>
        </w:rPr>
        <w:t>podľa určených podmienok.</w:t>
      </w:r>
    </w:p>
    <w:p w:rsidR="004E1FDA" w:rsidRDefault="004E1FDA" w:rsidP="004E1FDA">
      <w:pPr>
        <w:spacing w:after="0"/>
        <w:ind w:left="709" w:firstLine="0"/>
        <w:rPr>
          <w:rFonts w:asciiTheme="minorHAnsi" w:hAnsiTheme="minorHAnsi" w:cstheme="minorHAnsi"/>
        </w:rPr>
      </w:pPr>
    </w:p>
    <w:p w:rsidR="008845C0" w:rsidRPr="00153754" w:rsidRDefault="008845C0" w:rsidP="00E2538F">
      <w:pPr>
        <w:ind w:left="567" w:firstLine="0"/>
        <w:rPr>
          <w:rFonts w:asciiTheme="minorHAnsi" w:hAnsiTheme="minorHAnsi" w:cstheme="minorHAnsi"/>
        </w:rPr>
      </w:pPr>
      <w:r w:rsidRPr="00153754">
        <w:rPr>
          <w:rFonts w:asciiTheme="minorHAnsi" w:hAnsiTheme="minorHAnsi" w:cstheme="minorHAnsi"/>
        </w:rPr>
        <w:t>Odstúpenie od svojej ponuky uchádzač bezodkladne oznámi verejnému obstarávateľovi prostredníctvom systému JO</w:t>
      </w:r>
      <w:r w:rsidR="00F26D0B">
        <w:rPr>
          <w:rFonts w:asciiTheme="minorHAnsi" w:hAnsiTheme="minorHAnsi" w:cstheme="minorHAnsi"/>
        </w:rPr>
        <w:t>S</w:t>
      </w:r>
      <w:r w:rsidR="00EB6D16">
        <w:rPr>
          <w:rFonts w:asciiTheme="minorHAnsi" w:hAnsiTheme="minorHAnsi" w:cstheme="minorHAnsi"/>
        </w:rPr>
        <w:t>EPHINE.</w:t>
      </w:r>
    </w:p>
    <w:p w:rsidR="008845C0" w:rsidRPr="00153754" w:rsidRDefault="008845C0">
      <w:pPr>
        <w:ind w:left="705" w:right="36" w:hanging="720"/>
        <w:rPr>
          <w:rFonts w:asciiTheme="minorHAnsi" w:hAnsiTheme="minorHAnsi" w:cstheme="minorHAnsi"/>
        </w:rPr>
      </w:pPr>
    </w:p>
    <w:p w:rsidR="00794F8D" w:rsidRPr="00153754" w:rsidRDefault="007932E5">
      <w:pPr>
        <w:pStyle w:val="Nadpis4"/>
        <w:tabs>
          <w:tab w:val="center" w:pos="2041"/>
        </w:tabs>
        <w:ind w:left="-15" w:firstLine="0"/>
        <w:rPr>
          <w:rFonts w:asciiTheme="minorHAnsi" w:hAnsiTheme="minorHAnsi" w:cstheme="minorHAnsi"/>
          <w:u w:val="none"/>
        </w:rPr>
      </w:pPr>
      <w:r w:rsidRPr="00153754">
        <w:rPr>
          <w:rFonts w:asciiTheme="minorHAnsi" w:hAnsiTheme="minorHAnsi" w:cstheme="minorHAnsi"/>
          <w:u w:val="none"/>
        </w:rPr>
        <w:t>1.12</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Komunikácia a vysvetľovanie</w:t>
      </w:r>
      <w:r w:rsidRPr="00153754">
        <w:rPr>
          <w:rFonts w:asciiTheme="minorHAnsi" w:hAnsiTheme="minorHAnsi" w:cstheme="minorHAnsi"/>
          <w:u w:val="none"/>
        </w:rPr>
        <w:t xml:space="preserve"> </w:t>
      </w:r>
    </w:p>
    <w:p w:rsidR="000C0B59" w:rsidRPr="00153754" w:rsidRDefault="000C0B59" w:rsidP="00A70288">
      <w:pPr>
        <w:widowControl w:val="0"/>
        <w:pBdr>
          <w:top w:val="nil"/>
          <w:left w:val="nil"/>
          <w:bottom w:val="nil"/>
          <w:right w:val="nil"/>
          <w:between w:val="nil"/>
        </w:pBdr>
        <w:spacing w:after="283" w:line="240" w:lineRule="auto"/>
        <w:ind w:left="705" w:right="0" w:firstLine="0"/>
        <w:rPr>
          <w:rFonts w:asciiTheme="minorHAnsi" w:hAnsiTheme="minorHAnsi" w:cstheme="minorHAnsi"/>
        </w:rPr>
      </w:pPr>
      <w:r w:rsidRPr="00153754">
        <w:rPr>
          <w:rFonts w:asciiTheme="minorHAnsi" w:hAnsiTheme="minorHAnsi" w:cstheme="minorHAnsi"/>
        </w:rPr>
        <w:t xml:space="preserve">Komunikácia sa uskutočňuje spôsobom, ktorý zabezpečí úplnosť a obsah údajov a zaručí </w:t>
      </w:r>
      <w:r w:rsidRPr="00153754">
        <w:rPr>
          <w:rFonts w:asciiTheme="minorHAnsi" w:hAnsiTheme="minorHAnsi" w:cstheme="minorHAnsi"/>
        </w:rPr>
        <w:br/>
        <w:t xml:space="preserve">ochranu dôverných informácií a osobných údajov uvedených v žiadosti o účasť. Nikto nesmie </w:t>
      </w:r>
      <w:r w:rsidRPr="00153754">
        <w:rPr>
          <w:rFonts w:asciiTheme="minorHAnsi" w:hAnsiTheme="minorHAnsi" w:cstheme="minorHAnsi"/>
        </w:rPr>
        <w:br/>
        <w:t>preskúmavať ich obsah pred uplynutím lehoty určenej na ich predloženie.</w:t>
      </w:r>
    </w:p>
    <w:p w:rsidR="000C0B59" w:rsidRPr="00153754" w:rsidRDefault="000C0B59" w:rsidP="000C0B59">
      <w:pPr>
        <w:spacing w:after="60" w:line="240" w:lineRule="auto"/>
        <w:ind w:left="705" w:right="0" w:hanging="705"/>
        <w:rPr>
          <w:rFonts w:asciiTheme="minorHAnsi" w:hAnsiTheme="minorHAnsi" w:cstheme="minorHAnsi"/>
          <w:color w:val="auto"/>
        </w:rPr>
      </w:pPr>
      <w:r w:rsidRPr="00153754">
        <w:rPr>
          <w:rFonts w:asciiTheme="minorHAnsi" w:hAnsiTheme="minorHAnsi" w:cstheme="minorHAnsi"/>
          <w:color w:val="auto"/>
        </w:rPr>
        <w:t xml:space="preserve">1.12.1 </w:t>
      </w:r>
      <w:r w:rsidRPr="00153754">
        <w:rPr>
          <w:rFonts w:asciiTheme="minorHAnsi" w:hAnsiTheme="minorHAnsi" w:cstheme="minorHAnsi"/>
          <w:color w:val="auto"/>
        </w:rPr>
        <w:tab/>
        <w:t xml:space="preserve">Verejný obstarávateľ bude pri komunikácii so záujemcami resp. uchádzačmi postupovať v zmysle § 20 Zákona prostredníctvom komunikačného rozhrania systému JOSEPHINE. Tento spôsob komunikácie sa týka akejkoľvek komunikácie a podaní medzi </w:t>
      </w:r>
      <w:r w:rsidR="00B35769">
        <w:rPr>
          <w:rFonts w:asciiTheme="minorHAnsi" w:hAnsiTheme="minorHAnsi" w:cstheme="minorHAnsi"/>
          <w:color w:val="auto"/>
        </w:rPr>
        <w:t>V</w:t>
      </w:r>
      <w:r w:rsidR="00B35769" w:rsidRPr="00153754">
        <w:rPr>
          <w:rFonts w:asciiTheme="minorHAnsi" w:hAnsiTheme="minorHAnsi" w:cstheme="minorHAnsi"/>
          <w:color w:val="auto"/>
        </w:rPr>
        <w:t xml:space="preserve">erejným </w:t>
      </w:r>
      <w:r w:rsidRPr="00153754">
        <w:rPr>
          <w:rFonts w:asciiTheme="minorHAnsi" w:hAnsiTheme="minorHAnsi" w:cstheme="minorHAnsi"/>
          <w:color w:val="auto"/>
        </w:rPr>
        <w:t xml:space="preserve">obstarávateľom </w:t>
      </w:r>
      <w:r w:rsidR="00B35769" w:rsidRPr="00153754">
        <w:rPr>
          <w:rFonts w:asciiTheme="minorHAnsi" w:hAnsiTheme="minorHAnsi" w:cstheme="minorHAnsi"/>
          <w:color w:val="auto"/>
        </w:rPr>
        <w:t>a </w:t>
      </w:r>
      <w:r w:rsidR="00B35769">
        <w:rPr>
          <w:rFonts w:asciiTheme="minorHAnsi" w:hAnsiTheme="minorHAnsi" w:cstheme="minorHAnsi"/>
          <w:color w:val="auto"/>
        </w:rPr>
        <w:t>Z</w:t>
      </w:r>
      <w:r w:rsidR="00B35769" w:rsidRPr="00153754">
        <w:rPr>
          <w:rFonts w:asciiTheme="minorHAnsi" w:hAnsiTheme="minorHAnsi" w:cstheme="minorHAnsi"/>
          <w:color w:val="auto"/>
        </w:rPr>
        <w:t>áujemcami</w:t>
      </w:r>
      <w:r w:rsidR="00B35769">
        <w:rPr>
          <w:rFonts w:asciiTheme="minorHAnsi" w:hAnsiTheme="minorHAnsi" w:cstheme="minorHAnsi"/>
          <w:color w:val="auto"/>
        </w:rPr>
        <w:t>/U</w:t>
      </w:r>
      <w:r w:rsidR="00B35769" w:rsidRPr="00153754">
        <w:rPr>
          <w:rFonts w:asciiTheme="minorHAnsi" w:hAnsiTheme="minorHAnsi" w:cstheme="minorHAnsi"/>
          <w:color w:val="auto"/>
        </w:rPr>
        <w:t>chádzačmi</w:t>
      </w:r>
      <w:r w:rsidRPr="00153754">
        <w:rPr>
          <w:rFonts w:asciiTheme="minorHAnsi" w:hAnsiTheme="minorHAnsi" w:cstheme="minorHAnsi"/>
          <w:color w:val="auto"/>
        </w:rPr>
        <w:t>.</w:t>
      </w:r>
    </w:p>
    <w:p w:rsidR="000C0B59" w:rsidRPr="00153754" w:rsidRDefault="000C0B59" w:rsidP="000C0B59">
      <w:pPr>
        <w:spacing w:after="60" w:line="240" w:lineRule="auto"/>
        <w:ind w:left="0" w:right="0" w:firstLine="0"/>
        <w:rPr>
          <w:rFonts w:asciiTheme="minorHAnsi" w:hAnsiTheme="minorHAnsi" w:cstheme="minorHAnsi"/>
          <w:color w:val="auto"/>
        </w:rPr>
      </w:pPr>
    </w:p>
    <w:p w:rsidR="000C0B59" w:rsidRPr="00153754" w:rsidRDefault="000C0B59" w:rsidP="000C0B59">
      <w:pPr>
        <w:spacing w:after="60" w:line="240" w:lineRule="auto"/>
        <w:ind w:left="705" w:right="0" w:hanging="705"/>
        <w:rPr>
          <w:rFonts w:asciiTheme="minorHAnsi" w:hAnsiTheme="minorHAnsi" w:cstheme="minorHAnsi"/>
          <w:color w:val="auto"/>
        </w:rPr>
      </w:pPr>
      <w:r w:rsidRPr="00153754">
        <w:rPr>
          <w:rFonts w:asciiTheme="minorHAnsi" w:hAnsiTheme="minorHAnsi" w:cstheme="minorHAnsi"/>
          <w:color w:val="auto"/>
        </w:rPr>
        <w:lastRenderedPageBreak/>
        <w:t xml:space="preserve">1.12.2 </w:t>
      </w:r>
      <w:r w:rsidRPr="00153754">
        <w:rPr>
          <w:rFonts w:asciiTheme="minorHAnsi" w:hAnsiTheme="minorHAnsi" w:cstheme="minorHAnsi"/>
          <w:color w:val="auto"/>
        </w:rPr>
        <w:tab/>
      </w:r>
      <w:r w:rsidRPr="00153754">
        <w:rPr>
          <w:rFonts w:asciiTheme="minorHAnsi" w:hAnsiTheme="minorHAnsi" w:cstheme="minorHAnsi"/>
          <w:color w:val="auto"/>
        </w:rPr>
        <w:tab/>
        <w:t xml:space="preserve">JOSEPHINE je na účely tohto verejného obstarávania softvér na elektronizáciu zadávania verejných zákaziek. JOSEPHINE je webová aplikácia na doméne </w:t>
      </w:r>
      <w:hyperlink r:id="rId9">
        <w:r w:rsidRPr="00153754">
          <w:rPr>
            <w:rFonts w:asciiTheme="minorHAnsi" w:hAnsiTheme="minorHAnsi" w:cstheme="minorHAnsi"/>
            <w:color w:val="0000FF"/>
            <w:u w:val="single"/>
          </w:rPr>
          <w:t>https://josephine.proebiz.com</w:t>
        </w:r>
      </w:hyperlink>
      <w:r w:rsidRPr="00153754">
        <w:rPr>
          <w:rFonts w:asciiTheme="minorHAnsi" w:hAnsiTheme="minorHAnsi" w:cstheme="minorHAnsi"/>
          <w:color w:val="auto"/>
        </w:rPr>
        <w:t xml:space="preserve">. </w:t>
      </w:r>
    </w:p>
    <w:p w:rsidR="000C0B59" w:rsidRPr="00153754" w:rsidRDefault="000C0B59" w:rsidP="000C0B59">
      <w:pPr>
        <w:spacing w:after="60" w:line="240" w:lineRule="auto"/>
        <w:ind w:left="0" w:right="0" w:firstLine="0"/>
        <w:rPr>
          <w:rFonts w:asciiTheme="minorHAnsi" w:hAnsiTheme="minorHAnsi" w:cstheme="minorHAnsi"/>
          <w:color w:val="auto"/>
        </w:rPr>
      </w:pPr>
    </w:p>
    <w:p w:rsidR="000C0B59" w:rsidRPr="00153754" w:rsidRDefault="000C0B59" w:rsidP="000C0B59">
      <w:pPr>
        <w:pBdr>
          <w:top w:val="nil"/>
          <w:left w:val="nil"/>
          <w:bottom w:val="nil"/>
          <w:right w:val="nil"/>
          <w:between w:val="nil"/>
        </w:pBdr>
        <w:spacing w:after="0" w:line="240" w:lineRule="auto"/>
        <w:ind w:left="705" w:right="0" w:hanging="705"/>
        <w:rPr>
          <w:rFonts w:asciiTheme="minorHAnsi" w:hAnsiTheme="minorHAnsi" w:cstheme="minorHAnsi"/>
        </w:rPr>
      </w:pPr>
      <w:r w:rsidRPr="00153754">
        <w:rPr>
          <w:rFonts w:asciiTheme="minorHAnsi" w:hAnsiTheme="minorHAnsi" w:cstheme="minorHAnsi"/>
        </w:rPr>
        <w:t>1.12.3</w:t>
      </w:r>
      <w:r w:rsidRPr="00153754">
        <w:rPr>
          <w:rFonts w:asciiTheme="minorHAnsi" w:hAnsiTheme="minorHAnsi" w:cstheme="minorHAnsi"/>
        </w:rPr>
        <w:tab/>
        <w:t>Na bezproblémové používanie systému JOSEPHINE je nutné používať jeden z podporovaných internetových prehliadačov:</w:t>
      </w:r>
    </w:p>
    <w:p w:rsidR="000C0B59" w:rsidRPr="00153754" w:rsidRDefault="000C0B59" w:rsidP="00A0508C">
      <w:pPr>
        <w:widowControl w:val="0"/>
        <w:numPr>
          <w:ilvl w:val="0"/>
          <w:numId w:val="12"/>
        </w:numPr>
        <w:pBdr>
          <w:top w:val="nil"/>
          <w:left w:val="nil"/>
          <w:bottom w:val="nil"/>
          <w:right w:val="nil"/>
          <w:between w:val="nil"/>
        </w:pBdr>
        <w:spacing w:after="0" w:line="240" w:lineRule="auto"/>
        <w:ind w:left="1560" w:right="0"/>
        <w:jc w:val="left"/>
        <w:rPr>
          <w:rFonts w:asciiTheme="minorHAnsi" w:hAnsiTheme="minorHAnsi" w:cstheme="minorHAnsi"/>
        </w:rPr>
      </w:pPr>
      <w:r w:rsidRPr="00153754">
        <w:rPr>
          <w:rFonts w:asciiTheme="minorHAnsi" w:hAnsiTheme="minorHAnsi" w:cstheme="minorHAnsi"/>
        </w:rPr>
        <w:t xml:space="preserve">Microsoft Internet Explorer verzia 11.0 a vyššia, </w:t>
      </w:r>
    </w:p>
    <w:p w:rsidR="000C0B59" w:rsidRPr="00153754" w:rsidRDefault="000C0B59" w:rsidP="00A0508C">
      <w:pPr>
        <w:widowControl w:val="0"/>
        <w:numPr>
          <w:ilvl w:val="0"/>
          <w:numId w:val="12"/>
        </w:numPr>
        <w:pBdr>
          <w:top w:val="nil"/>
          <w:left w:val="nil"/>
          <w:bottom w:val="nil"/>
          <w:right w:val="nil"/>
          <w:between w:val="nil"/>
        </w:pBdr>
        <w:spacing w:after="0" w:line="240" w:lineRule="auto"/>
        <w:ind w:left="1560" w:right="0"/>
        <w:jc w:val="left"/>
        <w:rPr>
          <w:rFonts w:asciiTheme="minorHAnsi" w:hAnsiTheme="minorHAnsi" w:cstheme="minorHAnsi"/>
        </w:rPr>
      </w:pPr>
      <w:r w:rsidRPr="00153754">
        <w:rPr>
          <w:rFonts w:asciiTheme="minorHAnsi" w:hAnsiTheme="minorHAnsi" w:cstheme="minorHAnsi"/>
        </w:rPr>
        <w:t xml:space="preserve">Mozilla Firefox verzia 13.0 a vyššia alebo </w:t>
      </w:r>
    </w:p>
    <w:p w:rsidR="000C0B59" w:rsidRPr="00153754" w:rsidRDefault="000C0B59" w:rsidP="00A0508C">
      <w:pPr>
        <w:widowControl w:val="0"/>
        <w:numPr>
          <w:ilvl w:val="0"/>
          <w:numId w:val="12"/>
        </w:numPr>
        <w:pBdr>
          <w:top w:val="nil"/>
          <w:left w:val="nil"/>
          <w:bottom w:val="nil"/>
          <w:right w:val="nil"/>
          <w:between w:val="nil"/>
        </w:pBdr>
        <w:spacing w:after="0" w:line="240" w:lineRule="auto"/>
        <w:ind w:left="1560" w:right="0"/>
        <w:jc w:val="left"/>
        <w:rPr>
          <w:rFonts w:asciiTheme="minorHAnsi" w:hAnsiTheme="minorHAnsi" w:cstheme="minorHAnsi"/>
        </w:rPr>
      </w:pPr>
      <w:r w:rsidRPr="00153754">
        <w:rPr>
          <w:rFonts w:asciiTheme="minorHAnsi" w:hAnsiTheme="minorHAnsi" w:cstheme="minorHAnsi"/>
        </w:rPr>
        <w:t>Google Chrome.</w:t>
      </w:r>
    </w:p>
    <w:p w:rsidR="000C0B59" w:rsidRPr="00153754" w:rsidRDefault="000C0B59" w:rsidP="000C0B59">
      <w:pPr>
        <w:pBdr>
          <w:top w:val="nil"/>
          <w:left w:val="nil"/>
          <w:bottom w:val="nil"/>
          <w:right w:val="nil"/>
          <w:between w:val="nil"/>
        </w:pBdr>
        <w:spacing w:after="0" w:line="240" w:lineRule="auto"/>
        <w:ind w:left="78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0" w:line="240" w:lineRule="auto"/>
        <w:ind w:left="705" w:right="0" w:hanging="705"/>
        <w:rPr>
          <w:rFonts w:asciiTheme="minorHAnsi" w:hAnsiTheme="minorHAnsi" w:cstheme="minorHAnsi"/>
        </w:rPr>
      </w:pPr>
      <w:r w:rsidRPr="00153754">
        <w:rPr>
          <w:rFonts w:asciiTheme="minorHAnsi" w:hAnsiTheme="minorHAnsi" w:cstheme="minorHAnsi"/>
        </w:rPr>
        <w:t>1.12.4</w:t>
      </w:r>
      <w:r w:rsidRPr="00153754">
        <w:rPr>
          <w:rFonts w:asciiTheme="minorHAnsi" w:hAnsiTheme="minorHAnsi" w:cstheme="minorHAnsi"/>
        </w:rPr>
        <w:tab/>
      </w:r>
      <w:r w:rsidRPr="00153754">
        <w:rPr>
          <w:rFonts w:asciiTheme="minorHAnsi" w:hAnsiTheme="minorHAnsi" w:cstheme="minorHAnsi"/>
        </w:rPr>
        <w:tab/>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rsidR="000C0B59" w:rsidRPr="00153754" w:rsidRDefault="000C0B59" w:rsidP="000C0B59">
      <w:pPr>
        <w:pBdr>
          <w:top w:val="nil"/>
          <w:left w:val="nil"/>
          <w:bottom w:val="nil"/>
          <w:right w:val="nil"/>
          <w:between w:val="nil"/>
        </w:pBdr>
        <w:spacing w:after="0" w:line="240" w:lineRule="auto"/>
        <w:ind w:left="36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t>1.12.5</w:t>
      </w:r>
      <w:r w:rsidRPr="00153754">
        <w:rPr>
          <w:rFonts w:asciiTheme="minorHAnsi" w:hAnsiTheme="minorHAnsi" w:cstheme="minorHAnsi"/>
        </w:rPr>
        <w:tab/>
      </w:r>
      <w:r w:rsidRPr="00153754">
        <w:rPr>
          <w:rFonts w:asciiTheme="minorHAnsi" w:hAnsiTheme="minorHAnsi" w:cstheme="minorHAnsi"/>
        </w:rPr>
        <w:tab/>
      </w:r>
      <w:r w:rsidR="00B35769" w:rsidRPr="00153754">
        <w:rPr>
          <w:rFonts w:asciiTheme="minorHAnsi" w:hAnsiTheme="minorHAnsi" w:cstheme="minorHAnsi"/>
        </w:rPr>
        <w:t xml:space="preserve">Obsahom komunikácie prostredníctvom komunikačného rozhrania systému JOSEPHINE bude predkladanie žiadostí o účasť, ponúk, vysvetľovanie </w:t>
      </w:r>
      <w:r w:rsidR="00B35769">
        <w:rPr>
          <w:rFonts w:asciiTheme="minorHAnsi" w:hAnsiTheme="minorHAnsi" w:cstheme="minorHAnsi"/>
        </w:rPr>
        <w:t>O</w:t>
      </w:r>
      <w:r w:rsidR="00B35769" w:rsidRPr="00153754">
        <w:rPr>
          <w:rFonts w:asciiTheme="minorHAnsi" w:hAnsiTheme="minorHAnsi" w:cstheme="minorHAnsi"/>
        </w:rPr>
        <w:t xml:space="preserve">známenia, </w:t>
      </w:r>
      <w:r w:rsidR="00B35769">
        <w:rPr>
          <w:rFonts w:asciiTheme="minorHAnsi" w:hAnsiTheme="minorHAnsi" w:cstheme="minorHAnsi"/>
        </w:rPr>
        <w:t>Informatívneho dokumentu</w:t>
      </w:r>
      <w:r w:rsidR="00B35769" w:rsidRPr="00153754">
        <w:rPr>
          <w:rFonts w:asciiTheme="minorHAnsi" w:hAnsiTheme="minorHAnsi" w:cstheme="minorHAnsi"/>
        </w:rPr>
        <w:t xml:space="preserve">, prípadné jeho doplnenie, </w:t>
      </w:r>
      <w:r w:rsidR="00B35769">
        <w:rPr>
          <w:rFonts w:asciiTheme="minorHAnsi" w:hAnsiTheme="minorHAnsi" w:cstheme="minorHAnsi"/>
        </w:rPr>
        <w:t>Z</w:t>
      </w:r>
      <w:r w:rsidR="00B35769" w:rsidRPr="00153754">
        <w:rPr>
          <w:rFonts w:asciiTheme="minorHAnsi" w:hAnsiTheme="minorHAnsi" w:cstheme="minorHAnsi"/>
        </w:rPr>
        <w:t xml:space="preserve">áverečného informatívneho dokumentu, vysvetľovanie predložených žiadostí o účasť, vysvetľovanie predložených </w:t>
      </w:r>
      <w:r w:rsidR="00B35769">
        <w:rPr>
          <w:rFonts w:asciiTheme="minorHAnsi" w:hAnsiTheme="minorHAnsi" w:cstheme="minorHAnsi"/>
        </w:rPr>
        <w:t>P</w:t>
      </w:r>
      <w:r w:rsidR="00B35769" w:rsidRPr="00153754">
        <w:rPr>
          <w:rFonts w:asciiTheme="minorHAnsi" w:hAnsiTheme="minorHAnsi" w:cstheme="minorHAnsi"/>
        </w:rPr>
        <w:t xml:space="preserve">onúk, vysvetľovanie predložených dokladov a akákoľvek ďalšia, výslovne neuvedená komunikácia v súvislosti s týmto verejným obstarávaním, s výnimkou prípadov, keď to výslovne vylučuje zákon. </w:t>
      </w:r>
      <w:r w:rsidRPr="00153754">
        <w:rPr>
          <w:rFonts w:asciiTheme="minorHAnsi" w:hAnsiTheme="minorHAnsi" w:cstheme="minorHAnsi"/>
        </w:rPr>
        <w:t xml:space="preserve">Pokiaľ sa v Informatívnych dokumentoch vyskytujú požiadavky na predkladanie ponúk, vysvetľovanie Informatívnych dokumentov a Oznámenia prípadné doplnenie Informatívnych dokumentov, vysvetľovanie predložených žiadostí o účasť, ponúk, alebo akúkoľvek inú komunikáciu medzi verejným obstarávateľom a záujemcami/uchádzačmi, má sa na mysli vždy použitie komunikácie prostredníctvom komunikačného rozhrania systému JOSEPHINE. Táto komunikácia sa týka i prípadov, kedy sa ponuka javí ako mimoriadne nízka.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záujemca vylúčený, alebo záujemca nebude vybratý do súťažného dialógu na základe uplatnenia výberových kritérií, alebo uchádzač alebo ponuka uchádzača bude z verejného obstarávania vylúčená, záujemcovi/uchádzačovi bude prostredníctvom komunikačného rozhrania systému JOSEPHINE oznámené že nebol vybraný do súťažného dialógu na základe uplatnenia výberových kritérií, alebo mu bude oznámené vylúčenie s uvedením dôvodu a lehoty, v ktorej môže byť doručená námietka. Vybraným záujemcom bude oznámené že boli vybraný do súťažného dialógu a Úspešnému uchádzačovi bude prostredníctvom komunikačného rozhrania systému JOSEPHINE zaslané oznámenie, že sa jeho ponuka prijíma. Akákoľvek komunikácia verejného obstarávateľa či záujemcu/uchádzača s treťou osobou </w:t>
      </w:r>
      <w:r w:rsidR="00F07B9E" w:rsidRPr="00153754">
        <w:rPr>
          <w:rFonts w:asciiTheme="minorHAnsi" w:hAnsiTheme="minorHAnsi" w:cstheme="minorHAnsi"/>
        </w:rPr>
        <w:t xml:space="preserve">(napr. Úrad pre verejné obstarávanie) </w:t>
      </w:r>
      <w:r w:rsidRPr="00153754">
        <w:rPr>
          <w:rFonts w:asciiTheme="minorHAnsi" w:hAnsiTheme="minorHAnsi" w:cstheme="minorHAnsi"/>
        </w:rPr>
        <w:t>v súvislosti s týmto verejným obstarávaním bude prebiehať spôsobom, ktorý stanoví zákon a bude realizovaná mimo komunikačné rozhranie systému JOSEPHINE.</w:t>
      </w:r>
    </w:p>
    <w:p w:rsidR="000C0B59" w:rsidRPr="00153754" w:rsidRDefault="000C0B59" w:rsidP="000C0B59">
      <w:pPr>
        <w:pBdr>
          <w:top w:val="nil"/>
          <w:left w:val="nil"/>
          <w:bottom w:val="nil"/>
          <w:right w:val="nil"/>
          <w:between w:val="nil"/>
        </w:pBdr>
        <w:spacing w:after="60" w:line="240" w:lineRule="auto"/>
        <w:ind w:left="36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t>1.12.6</w:t>
      </w:r>
      <w:r w:rsidRPr="00153754">
        <w:rPr>
          <w:rFonts w:asciiTheme="minorHAnsi" w:hAnsiTheme="minorHAnsi" w:cstheme="minorHAnsi"/>
        </w:rPr>
        <w:tab/>
      </w:r>
      <w:r w:rsidRPr="00153754">
        <w:rPr>
          <w:rFonts w:asciiTheme="minorHAnsi" w:hAnsiTheme="minorHAnsi" w:cstheme="minorHAnsi"/>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0C0B59" w:rsidRPr="00153754" w:rsidRDefault="000C0B59" w:rsidP="000C0B59">
      <w:pPr>
        <w:pBdr>
          <w:top w:val="nil"/>
          <w:left w:val="nil"/>
          <w:bottom w:val="nil"/>
          <w:right w:val="nil"/>
          <w:between w:val="nil"/>
        </w:pBdr>
        <w:spacing w:after="60" w:line="240" w:lineRule="auto"/>
        <w:ind w:left="36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lastRenderedPageBreak/>
        <w:t>1.12.7</w:t>
      </w:r>
      <w:r w:rsidRPr="00153754">
        <w:rPr>
          <w:rFonts w:asciiTheme="minorHAnsi" w:hAnsiTheme="minorHAnsi" w:cstheme="minorHAnsi"/>
        </w:rPr>
        <w:tab/>
      </w:r>
      <w:r w:rsidRPr="00153754">
        <w:rPr>
          <w:rFonts w:asciiTheme="minorHAnsi" w:hAnsiTheme="minorHAnsi" w:cstheme="minorHAnsi"/>
        </w:rPr>
        <w:tab/>
        <w:t>Ak je odosielateľom zásielky záujemca resp. 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rsidR="000C0B59" w:rsidRPr="00153754" w:rsidRDefault="000C0B59" w:rsidP="000C0B59">
      <w:pPr>
        <w:pBdr>
          <w:top w:val="nil"/>
          <w:left w:val="nil"/>
          <w:bottom w:val="nil"/>
          <w:right w:val="nil"/>
          <w:between w:val="nil"/>
        </w:pBdr>
        <w:spacing w:after="60" w:line="240" w:lineRule="auto"/>
        <w:ind w:left="360" w:right="0" w:firstLine="0"/>
        <w:rPr>
          <w:rFonts w:asciiTheme="minorHAnsi" w:hAnsiTheme="minorHAnsi" w:cstheme="minorHAnsi"/>
        </w:rPr>
      </w:pPr>
      <w:r w:rsidRPr="00153754">
        <w:rPr>
          <w:rFonts w:asciiTheme="minorHAnsi" w:hAnsiTheme="minorHAnsi" w:cstheme="minorHAnsi"/>
        </w:rPr>
        <w:t xml:space="preserve"> </w:t>
      </w: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t>1.12.8</w:t>
      </w:r>
      <w:r w:rsidRPr="00153754">
        <w:rPr>
          <w:rFonts w:asciiTheme="minorHAnsi" w:hAnsiTheme="minorHAnsi" w:cstheme="minorHAnsi"/>
        </w:rPr>
        <w:tab/>
      </w:r>
      <w:r w:rsidRPr="00153754">
        <w:rPr>
          <w:rFonts w:asciiTheme="minorHAnsi" w:hAnsiTheme="minorHAnsi" w:cstheme="minorHAnsi"/>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153754">
        <w:rPr>
          <w:rFonts w:asciiTheme="minorHAnsi" w:hAnsiTheme="minorHAnsi" w:cstheme="minorHAnsi"/>
          <w:b/>
        </w:rPr>
        <w:t xml:space="preserve">„ZAUJÍMA MA TO“ </w:t>
      </w:r>
      <w:r w:rsidRPr="00153754">
        <w:rPr>
          <w:rFonts w:asciiTheme="minorHAnsi" w:hAnsiTheme="minorHAnsi" w:cstheme="minorHAnsi"/>
        </w:rPr>
        <w:t xml:space="preserve">(v pravej hornej časti obrazovky). </w:t>
      </w:r>
      <w:r w:rsidRPr="00153754">
        <w:rPr>
          <w:rFonts w:asciiTheme="minorHAnsi" w:hAnsiTheme="minorHAnsi" w:cstheme="minorHAnsi"/>
          <w:b/>
        </w:rPr>
        <w:t>Záujemc</w:t>
      </w:r>
      <w:r w:rsidR="00B35769">
        <w:rPr>
          <w:rFonts w:asciiTheme="minorHAnsi" w:hAnsiTheme="minorHAnsi" w:cstheme="minorHAnsi"/>
          <w:b/>
        </w:rPr>
        <w:t>ovia</w:t>
      </w:r>
      <w:r w:rsidRPr="00153754">
        <w:rPr>
          <w:rFonts w:asciiTheme="minorHAnsi" w:hAnsiTheme="minorHAnsi" w:cstheme="minorHAnsi"/>
          <w:b/>
        </w:rPr>
        <w:t>/uchádzači, ktorí odporúčanie nebudú akceptovať, sa vystavujú riziku, že im obsah informácií k predmetnej zákazke nebude doručený.</w:t>
      </w:r>
    </w:p>
    <w:p w:rsidR="000C0B59" w:rsidRPr="00153754" w:rsidRDefault="000C0B59" w:rsidP="000C0B59">
      <w:pPr>
        <w:pBdr>
          <w:top w:val="nil"/>
          <w:left w:val="nil"/>
          <w:bottom w:val="nil"/>
          <w:right w:val="nil"/>
          <w:between w:val="nil"/>
        </w:pBdr>
        <w:spacing w:after="60" w:line="240" w:lineRule="auto"/>
        <w:ind w:left="36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t>1.12.9</w:t>
      </w:r>
      <w:r w:rsidRPr="00153754">
        <w:rPr>
          <w:rFonts w:asciiTheme="minorHAnsi" w:hAnsiTheme="minorHAnsi" w:cstheme="minorHAnsi"/>
        </w:rPr>
        <w:tab/>
        <w:t xml:space="preserve">Verejný obstarávateľ umožňuje neobmedzený a priamy prístup elektronickými prostriedkami k Informatívnym dokumentom a k prípadným všetkým doplňujúcim podkladom. Informatívne dokumenty a prípadné vysvetlenie alebo doplnenie Informatívnych dokumentov alebo vysvetlenie požiadaviek uvedených v Oznámení, podmienok účasti vo verejnom obstarávaní, </w:t>
      </w:r>
      <w:r w:rsidR="00F26D0B">
        <w:rPr>
          <w:rFonts w:asciiTheme="minorHAnsi" w:hAnsiTheme="minorHAnsi" w:cstheme="minorHAnsi"/>
        </w:rPr>
        <w:t>Informatívneho dokumentu</w:t>
      </w:r>
      <w:r w:rsidRPr="00153754">
        <w:rPr>
          <w:rFonts w:asciiTheme="minorHAnsi" w:hAnsiTheme="minorHAnsi" w:cstheme="minorHAnsi"/>
        </w:rPr>
        <w:t>,</w:t>
      </w:r>
      <w:r w:rsidR="00B35769">
        <w:rPr>
          <w:rFonts w:asciiTheme="minorHAnsi" w:hAnsiTheme="minorHAnsi" w:cstheme="minorHAnsi"/>
        </w:rPr>
        <w:t xml:space="preserve"> Záverečného</w:t>
      </w:r>
      <w:r w:rsidRPr="00153754">
        <w:rPr>
          <w:rFonts w:asciiTheme="minorHAnsi" w:hAnsiTheme="minorHAnsi" w:cstheme="minorHAnsi"/>
        </w:rPr>
        <w:t xml:space="preserve"> informatívneho dokumentu alebo inej sprievodnej dokumentácie budú verejným obstarávateľom zverejnené ako elektronické dokumenty v profile verejného obstarávateľa </w:t>
      </w:r>
      <w:hyperlink r:id="rId10">
        <w:r w:rsidRPr="00153754">
          <w:rPr>
            <w:rFonts w:asciiTheme="minorHAnsi" w:hAnsiTheme="minorHAnsi" w:cstheme="minorHAnsi"/>
          </w:rPr>
          <w:t>https://www.uvo.gov.sk/</w:t>
        </w:r>
      </w:hyperlink>
      <w:r w:rsidRPr="00153754">
        <w:rPr>
          <w:rFonts w:asciiTheme="minorHAnsi" w:hAnsiTheme="minorHAnsi" w:cstheme="minorHAnsi"/>
        </w:rPr>
        <w:t>profily formou odkazu na systém JOSEPHINE.</w:t>
      </w:r>
    </w:p>
    <w:p w:rsidR="000C0B59" w:rsidRPr="00153754" w:rsidRDefault="000C0B59" w:rsidP="000C0B59">
      <w:pPr>
        <w:pBdr>
          <w:top w:val="nil"/>
          <w:left w:val="nil"/>
          <w:bottom w:val="nil"/>
          <w:right w:val="nil"/>
          <w:between w:val="nil"/>
        </w:pBdr>
        <w:spacing w:after="60" w:line="240" w:lineRule="auto"/>
        <w:ind w:left="360" w:right="0" w:firstLine="0"/>
        <w:rPr>
          <w:rFonts w:asciiTheme="minorHAnsi" w:hAnsiTheme="minorHAnsi" w:cstheme="minorHAnsi"/>
        </w:rPr>
      </w:pPr>
    </w:p>
    <w:p w:rsidR="000C0B59" w:rsidRPr="00153754" w:rsidRDefault="000C0B59" w:rsidP="000C0B59">
      <w:pPr>
        <w:pBdr>
          <w:top w:val="nil"/>
          <w:left w:val="nil"/>
          <w:bottom w:val="nil"/>
          <w:right w:val="nil"/>
          <w:between w:val="nil"/>
        </w:pBdr>
        <w:spacing w:after="60" w:line="240" w:lineRule="auto"/>
        <w:ind w:left="705" w:right="0" w:hanging="705"/>
        <w:rPr>
          <w:rFonts w:asciiTheme="minorHAnsi" w:hAnsiTheme="minorHAnsi" w:cstheme="minorHAnsi"/>
          <w:shd w:val="clear" w:color="auto" w:fill="FFFFFF"/>
        </w:rPr>
      </w:pPr>
      <w:r w:rsidRPr="00153754">
        <w:rPr>
          <w:rFonts w:asciiTheme="minorHAnsi" w:hAnsiTheme="minorHAnsi" w:cstheme="minorHAnsi"/>
        </w:rPr>
        <w:t>1.12.10</w:t>
      </w:r>
      <w:r w:rsidRPr="00153754">
        <w:rPr>
          <w:rFonts w:asciiTheme="minorHAnsi" w:hAnsiTheme="minorHAnsi" w:cstheme="minorHAnsi"/>
        </w:rPr>
        <w:tab/>
        <w:t xml:space="preserve">Lehota na žiadosť o vysvetlenie v súlade s Oznámením uplynie v termíne uvedenom v Oznámení. </w:t>
      </w:r>
      <w:r w:rsidR="00F07B9E" w:rsidRPr="00153754">
        <w:rPr>
          <w:rFonts w:asciiTheme="minorHAnsi" w:hAnsiTheme="minorHAnsi" w:cstheme="minorHAnsi"/>
          <w:shd w:val="clear" w:color="auto" w:fill="FFFFFF"/>
        </w:rPr>
        <w:t xml:space="preserve">Verejný obstarávateľ primerane predĺž lehotu na predkladanie ponúk, lehotu na predloženie žiadostí o účasť alebo lehotu na predkladanie návrhov, ak vysvetlenie informácií potrebných na vypracovanie ponuky, návrhu alebo na preukázanie splnenia podmienok účasti nie je poskytnuté v lehotách podľa § 48 </w:t>
      </w:r>
      <w:r w:rsidR="00E23C63">
        <w:rPr>
          <w:rFonts w:asciiTheme="minorHAnsi" w:hAnsiTheme="minorHAnsi" w:cstheme="minorHAnsi"/>
          <w:shd w:val="clear" w:color="auto" w:fill="FFFFFF"/>
        </w:rPr>
        <w:t xml:space="preserve">ZVO </w:t>
      </w:r>
      <w:r w:rsidR="00F07B9E" w:rsidRPr="00153754">
        <w:rPr>
          <w:rFonts w:asciiTheme="minorHAnsi" w:hAnsiTheme="minorHAnsi" w:cstheme="minorHAnsi"/>
          <w:shd w:val="clear" w:color="auto" w:fill="FFFFFF"/>
        </w:rPr>
        <w:t>aj napriek tomu, že bolo vyžiadané dostatočne vopred alebo v dokumentoch potrebných na vypracovanie ponuky, návrhu alebo na preukázanie splnenia podmienok účasti vykonajú podstatnú zmenu.</w:t>
      </w:r>
    </w:p>
    <w:p w:rsidR="00F07B9E" w:rsidRPr="00153754" w:rsidRDefault="00F07B9E" w:rsidP="00153754">
      <w:pPr>
        <w:pBdr>
          <w:top w:val="nil"/>
          <w:left w:val="nil"/>
          <w:bottom w:val="nil"/>
          <w:right w:val="nil"/>
          <w:between w:val="nil"/>
        </w:pBdr>
        <w:spacing w:after="60" w:line="240" w:lineRule="auto"/>
        <w:ind w:left="705" w:right="0" w:firstLine="0"/>
        <w:rPr>
          <w:rFonts w:asciiTheme="minorHAnsi" w:hAnsiTheme="minorHAnsi" w:cstheme="minorHAnsi"/>
        </w:rPr>
      </w:pPr>
      <w:r w:rsidRPr="00153754">
        <w:rPr>
          <w:rFonts w:asciiTheme="minorHAnsi" w:hAnsiTheme="minorHAnsi" w:cstheme="minorHAnsi"/>
          <w:shd w:val="clear" w:color="auto" w:fill="FFFFFF"/>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 lehotu na predloženie žiadostí o účasti alebo lehotu na predkladanie návrhov.</w:t>
      </w:r>
      <w:r w:rsidRPr="00153754">
        <w:rPr>
          <w:rFonts w:asciiTheme="minorHAnsi" w:hAnsiTheme="minorHAnsi" w:cstheme="minorHAnsi"/>
          <w:shd w:val="clear" w:color="auto" w:fill="FFFFFF"/>
        </w:rPr>
        <w:tab/>
      </w:r>
      <w:r w:rsidRPr="00153754">
        <w:rPr>
          <w:rFonts w:asciiTheme="minorHAnsi" w:hAnsiTheme="minorHAnsi" w:cstheme="minorHAnsi"/>
          <w:shd w:val="clear" w:color="auto" w:fill="FFFFFF"/>
        </w:rPr>
        <w:tab/>
      </w:r>
    </w:p>
    <w:p w:rsidR="00DD4AEF" w:rsidRDefault="00DD4AEF" w:rsidP="000C0B59">
      <w:pPr>
        <w:pBdr>
          <w:top w:val="nil"/>
          <w:left w:val="nil"/>
          <w:bottom w:val="nil"/>
          <w:right w:val="nil"/>
          <w:between w:val="nil"/>
        </w:pBdr>
        <w:spacing w:after="60" w:line="240" w:lineRule="auto"/>
        <w:ind w:left="705" w:right="0" w:hanging="705"/>
        <w:rPr>
          <w:rFonts w:asciiTheme="minorHAnsi" w:hAnsiTheme="minorHAnsi" w:cstheme="minorHAnsi"/>
        </w:rPr>
      </w:pPr>
    </w:p>
    <w:p w:rsidR="00752B4F" w:rsidRPr="00153754" w:rsidRDefault="00DD4AEF" w:rsidP="00752B4F">
      <w:pPr>
        <w:pBdr>
          <w:top w:val="nil"/>
          <w:left w:val="nil"/>
          <w:bottom w:val="nil"/>
          <w:right w:val="nil"/>
          <w:between w:val="nil"/>
        </w:pBdr>
        <w:spacing w:after="60" w:line="240" w:lineRule="auto"/>
        <w:ind w:left="705" w:right="0" w:hanging="705"/>
        <w:rPr>
          <w:rFonts w:asciiTheme="minorHAnsi" w:hAnsiTheme="minorHAnsi" w:cstheme="minorHAnsi"/>
        </w:rPr>
      </w:pPr>
      <w:r w:rsidRPr="00153754">
        <w:rPr>
          <w:rFonts w:asciiTheme="minorHAnsi" w:hAnsiTheme="minorHAnsi" w:cstheme="minorHAnsi"/>
        </w:rPr>
        <w:t xml:space="preserve">1.12.11 </w:t>
      </w:r>
    </w:p>
    <w:p w:rsidR="00752B4F" w:rsidRPr="00153754" w:rsidRDefault="00752B4F" w:rsidP="00752B4F">
      <w:pPr>
        <w:pBdr>
          <w:top w:val="nil"/>
          <w:left w:val="nil"/>
          <w:bottom w:val="nil"/>
          <w:right w:val="nil"/>
          <w:between w:val="nil"/>
        </w:pBdr>
        <w:spacing w:after="60" w:line="240" w:lineRule="auto"/>
        <w:ind w:left="705" w:right="0" w:firstLine="4"/>
        <w:rPr>
          <w:rFonts w:asciiTheme="minorHAnsi" w:hAnsiTheme="minorHAnsi" w:cstheme="minorHAnsi"/>
        </w:rPr>
      </w:pPr>
      <w:r w:rsidRPr="00153754">
        <w:rPr>
          <w:rFonts w:asciiTheme="minorHAnsi" w:hAnsiTheme="minorHAnsi" w:cstheme="minorHAnsi"/>
        </w:rPr>
        <w:t>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V prípade, ak ku skutočnosti, rozhodujúcej pre preukázanie splnenia predmetnej podmienky účasti došlo v r. 2020, uchádzači použijú na prepočítanie inej meny na Euro kurz Európskej centrálnej banky, platný v deň odoslania Oznámenia o vyhlásení verejného obstarávania na uverejnenie v Úradnom vestníku EÚ. Doklady, ktorými uchádzač preukazuje splnenie podmienok účasti, ktoré sú vyjadrené v inej mene ako euro, uchádzač predloží v pôvodnej mene a v mene euro.</w:t>
      </w:r>
      <w:r w:rsidRPr="00153754">
        <w:rPr>
          <w:rFonts w:asciiTheme="minorHAnsi" w:eastAsia="Arial" w:hAnsiTheme="minorHAnsi" w:cstheme="minorHAnsi"/>
        </w:rPr>
        <w:t xml:space="preserve"> V prípade, ak platný kurz danej meny nestanovuje Európska centrálna banka, uchádzač vykoná prepočet podľa platného </w:t>
      </w:r>
      <w:r w:rsidRPr="00153754">
        <w:rPr>
          <w:rFonts w:asciiTheme="minorHAnsi" w:eastAsia="Arial" w:hAnsiTheme="minorHAnsi" w:cstheme="minorHAnsi"/>
        </w:rPr>
        <w:lastRenderedPageBreak/>
        <w:t>kurzu Národnej banky Slovenska v deň uverejnenia Oznámenia o vyhlásení verejného obstarávania v Úradnom vestníku Európskej únie</w:t>
      </w:r>
    </w:p>
    <w:p w:rsidR="00752B4F" w:rsidRPr="00153754" w:rsidRDefault="00752B4F" w:rsidP="00752B4F">
      <w:pPr>
        <w:ind w:left="0" w:firstLine="0"/>
        <w:rPr>
          <w:rFonts w:asciiTheme="minorHAnsi" w:hAnsiTheme="minorHAnsi" w:cstheme="minorHAnsi"/>
        </w:rPr>
      </w:pPr>
    </w:p>
    <w:p w:rsidR="000C0B59" w:rsidRPr="00153754" w:rsidRDefault="000C0B59" w:rsidP="00752B4F">
      <w:pPr>
        <w:pBdr>
          <w:top w:val="nil"/>
          <w:left w:val="nil"/>
          <w:bottom w:val="nil"/>
          <w:right w:val="nil"/>
          <w:between w:val="nil"/>
        </w:pBdr>
        <w:spacing w:after="60" w:line="240" w:lineRule="auto"/>
        <w:ind w:left="705" w:right="0" w:hanging="705"/>
        <w:rPr>
          <w:rFonts w:asciiTheme="minorHAnsi" w:hAnsiTheme="minorHAnsi" w:cstheme="minorHAnsi"/>
        </w:rPr>
      </w:pPr>
    </w:p>
    <w:p w:rsidR="00794F8D" w:rsidRPr="00153754" w:rsidRDefault="007932E5">
      <w:pPr>
        <w:pStyle w:val="Nadpis2"/>
        <w:tabs>
          <w:tab w:val="center" w:pos="1563"/>
        </w:tabs>
        <w:ind w:left="-15" w:firstLine="0"/>
        <w:rPr>
          <w:rFonts w:asciiTheme="minorHAnsi" w:hAnsiTheme="minorHAnsi" w:cstheme="minorHAnsi"/>
          <w:sz w:val="22"/>
        </w:rPr>
      </w:pPr>
      <w:bookmarkStart w:id="4" w:name="_Toc25235361"/>
      <w:r w:rsidRPr="00153754">
        <w:rPr>
          <w:rFonts w:asciiTheme="minorHAnsi" w:hAnsiTheme="minorHAnsi" w:cstheme="minorHAnsi"/>
          <w:sz w:val="22"/>
        </w:rPr>
        <w:t>2.</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Súťažný dialóg</w:t>
      </w:r>
      <w:bookmarkEnd w:id="4"/>
      <w:r w:rsidRPr="00153754">
        <w:rPr>
          <w:rFonts w:asciiTheme="minorHAnsi" w:hAnsiTheme="minorHAnsi" w:cstheme="minorHAnsi"/>
          <w:sz w:val="22"/>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Súťažný dialóg, na základe ktorého bude uzavretá Zmluva o dielo, bude prebiehať v súlade s ustanoveniami § 74 a nasl. ZVO a pravidlami uvedenými v tomto Informatívnom dokumente. </w:t>
      </w:r>
    </w:p>
    <w:p w:rsidR="00794F8D" w:rsidRPr="00153754" w:rsidRDefault="007932E5">
      <w:pPr>
        <w:pStyle w:val="Nadpis4"/>
        <w:tabs>
          <w:tab w:val="center" w:pos="1897"/>
        </w:tabs>
        <w:ind w:left="-15" w:firstLine="0"/>
        <w:rPr>
          <w:rFonts w:asciiTheme="minorHAnsi" w:hAnsiTheme="minorHAnsi" w:cstheme="minorHAnsi"/>
        </w:rPr>
      </w:pPr>
      <w:r w:rsidRPr="00153754">
        <w:rPr>
          <w:rFonts w:asciiTheme="minorHAnsi" w:hAnsiTheme="minorHAnsi" w:cstheme="minorHAnsi"/>
          <w:u w:val="none"/>
        </w:rPr>
        <w:t>2.1</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Výzva na účasť na dialógu</w:t>
      </w:r>
      <w:r w:rsidRPr="00153754">
        <w:rPr>
          <w:rFonts w:asciiTheme="minorHAnsi" w:hAnsiTheme="minorHAnsi" w:cstheme="minorHAnsi"/>
          <w:u w:val="none"/>
        </w:rPr>
        <w:t xml:space="preserve"> </w:t>
      </w:r>
    </w:p>
    <w:p w:rsidR="00B35769" w:rsidRDefault="00B35769" w:rsidP="00B35769">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r w:rsidRPr="00153754">
        <w:rPr>
          <w:rFonts w:asciiTheme="minorHAnsi" w:hAnsiTheme="minorHAnsi" w:cstheme="minorHAnsi"/>
          <w:sz w:val="22"/>
          <w:szCs w:val="22"/>
        </w:rPr>
        <w:t>2.1.1</w:t>
      </w:r>
      <w:r w:rsidRPr="00153754">
        <w:rPr>
          <w:rFonts w:asciiTheme="minorHAnsi" w:eastAsia="Arial" w:hAnsiTheme="minorHAnsi" w:cstheme="minorHAnsi"/>
          <w:sz w:val="22"/>
          <w:szCs w:val="22"/>
        </w:rPr>
        <w:t xml:space="preserve"> </w:t>
      </w:r>
      <w:r w:rsidRPr="00153754">
        <w:rPr>
          <w:rFonts w:asciiTheme="minorHAnsi" w:hAnsiTheme="minorHAnsi" w:cstheme="minorHAnsi"/>
          <w:sz w:val="22"/>
          <w:szCs w:val="22"/>
        </w:rPr>
        <w:t xml:space="preserve">Výzvu na účasť na dialógu Verejný obstarávateľ súčasne pošle len vybraným Záujemcom, ktorí splnili podmienky účasti podľa Oznámenia. Verejný obstarávateľ vyzve najviac 4 </w:t>
      </w:r>
      <w:r>
        <w:rPr>
          <w:rFonts w:asciiTheme="minorHAnsi" w:hAnsiTheme="minorHAnsi" w:cstheme="minorHAnsi"/>
          <w:sz w:val="22"/>
          <w:szCs w:val="22"/>
        </w:rPr>
        <w:t>Z</w:t>
      </w:r>
      <w:r w:rsidRPr="00153754">
        <w:rPr>
          <w:rFonts w:asciiTheme="minorHAnsi" w:hAnsiTheme="minorHAnsi" w:cstheme="minorHAnsi"/>
          <w:sz w:val="22"/>
          <w:szCs w:val="22"/>
        </w:rPr>
        <w:t xml:space="preserve">áujemcov, ktorí splnili a preukázali podmienky účasti podľa Oznámenia, na účasť na dialógu. Pokiaľ splnili a preukázali podmienky účasti podľa Oznámenia maximálne 4 </w:t>
      </w:r>
      <w:r>
        <w:rPr>
          <w:rFonts w:asciiTheme="minorHAnsi" w:hAnsiTheme="minorHAnsi" w:cstheme="minorHAnsi"/>
          <w:sz w:val="22"/>
          <w:szCs w:val="22"/>
        </w:rPr>
        <w:t>Z</w:t>
      </w:r>
      <w:r w:rsidRPr="00153754">
        <w:rPr>
          <w:rFonts w:asciiTheme="minorHAnsi" w:hAnsiTheme="minorHAnsi" w:cstheme="minorHAnsi"/>
          <w:sz w:val="22"/>
          <w:szCs w:val="22"/>
        </w:rPr>
        <w:t xml:space="preserve">áujemcovia </w:t>
      </w:r>
      <w:r>
        <w:rPr>
          <w:rFonts w:asciiTheme="minorHAnsi" w:hAnsiTheme="minorHAnsi" w:cstheme="minorHAnsi"/>
          <w:sz w:val="22"/>
          <w:szCs w:val="22"/>
        </w:rPr>
        <w:t>V</w:t>
      </w:r>
      <w:r w:rsidRPr="00153754">
        <w:rPr>
          <w:rFonts w:asciiTheme="minorHAnsi" w:hAnsiTheme="minorHAnsi" w:cstheme="minorHAnsi"/>
          <w:sz w:val="22"/>
          <w:szCs w:val="22"/>
        </w:rPr>
        <w:t xml:space="preserve">erejný obstarávateľ nepoužije kritériá na </w:t>
      </w:r>
      <w:r>
        <w:rPr>
          <w:rFonts w:asciiTheme="minorHAnsi" w:hAnsiTheme="minorHAnsi" w:cstheme="minorHAnsi"/>
          <w:sz w:val="22"/>
          <w:szCs w:val="22"/>
        </w:rPr>
        <w:t xml:space="preserve">obmedzenie počtu záujemcov </w:t>
      </w:r>
      <w:r w:rsidRPr="00153754">
        <w:rPr>
          <w:rFonts w:asciiTheme="minorHAnsi" w:hAnsiTheme="minorHAnsi" w:cstheme="minorHAnsi"/>
          <w:sz w:val="22"/>
          <w:szCs w:val="22"/>
        </w:rPr>
        <w:t>uvedené v</w:t>
      </w:r>
      <w:r>
        <w:rPr>
          <w:rFonts w:asciiTheme="minorHAnsi" w:hAnsiTheme="minorHAnsi" w:cstheme="minorHAnsi"/>
          <w:sz w:val="22"/>
          <w:szCs w:val="22"/>
        </w:rPr>
        <w:t xml:space="preserve"> príslušnej prílohe tohto </w:t>
      </w:r>
      <w:r w:rsidRPr="00E55AB9">
        <w:rPr>
          <w:rFonts w:asciiTheme="minorHAnsi" w:hAnsiTheme="minorHAnsi" w:cstheme="minorHAnsi"/>
          <w:sz w:val="22"/>
        </w:rPr>
        <w:t>Informatívneho dokumentu</w:t>
      </w:r>
      <w:r w:rsidDel="00F26D0B">
        <w:rPr>
          <w:rFonts w:asciiTheme="minorHAnsi" w:hAnsiTheme="minorHAnsi" w:cstheme="minorHAnsi"/>
          <w:sz w:val="22"/>
          <w:szCs w:val="22"/>
        </w:rPr>
        <w:t xml:space="preserve"> </w:t>
      </w:r>
      <w:r>
        <w:rPr>
          <w:rFonts w:asciiTheme="minorHAnsi" w:hAnsiTheme="minorHAnsi" w:cstheme="minorHAnsi"/>
          <w:sz w:val="22"/>
          <w:szCs w:val="22"/>
        </w:rPr>
        <w:t>„</w:t>
      </w:r>
      <w:r w:rsidRPr="00153754">
        <w:rPr>
          <w:rFonts w:asciiTheme="minorHAnsi" w:hAnsiTheme="minorHAnsi" w:cstheme="minorHAnsi"/>
          <w:sz w:val="22"/>
          <w:szCs w:val="22"/>
        </w:rPr>
        <w:t>Kritéri</w:t>
      </w:r>
      <w:r>
        <w:rPr>
          <w:rFonts w:asciiTheme="minorHAnsi" w:hAnsiTheme="minorHAnsi" w:cstheme="minorHAnsi"/>
          <w:sz w:val="22"/>
          <w:szCs w:val="22"/>
        </w:rPr>
        <w:t>á</w:t>
      </w:r>
      <w:r w:rsidRPr="00153754">
        <w:rPr>
          <w:rFonts w:asciiTheme="minorHAnsi" w:hAnsiTheme="minorHAnsi" w:cstheme="minorHAnsi"/>
          <w:sz w:val="22"/>
          <w:szCs w:val="22"/>
        </w:rPr>
        <w:t xml:space="preserve"> </w:t>
      </w:r>
      <w:r>
        <w:rPr>
          <w:rFonts w:asciiTheme="minorHAnsi" w:hAnsiTheme="minorHAnsi" w:cstheme="minorHAnsi"/>
          <w:sz w:val="22"/>
          <w:szCs w:val="22"/>
        </w:rPr>
        <w:t xml:space="preserve">pre </w:t>
      </w:r>
      <w:r w:rsidRPr="00153754">
        <w:rPr>
          <w:rFonts w:asciiTheme="minorHAnsi" w:hAnsiTheme="minorHAnsi" w:cstheme="minorHAnsi"/>
          <w:sz w:val="22"/>
          <w:szCs w:val="22"/>
        </w:rPr>
        <w:t>obmedzenie počtu záujemcov</w:t>
      </w:r>
      <w:r>
        <w:rPr>
          <w:rFonts w:asciiTheme="minorHAnsi" w:hAnsiTheme="minorHAnsi" w:cstheme="minorHAnsi"/>
          <w:sz w:val="22"/>
          <w:szCs w:val="22"/>
        </w:rPr>
        <w:t>“</w:t>
      </w:r>
      <w:r w:rsidRPr="00153754">
        <w:rPr>
          <w:rFonts w:asciiTheme="minorHAnsi" w:hAnsiTheme="minorHAnsi" w:cstheme="minorHAnsi"/>
          <w:sz w:val="22"/>
          <w:szCs w:val="22"/>
        </w:rPr>
        <w:t xml:space="preserve">. Pokiaľ viac ako 4 záujemcovia splnia podmienky účasti, použije Verejný obstarávateľ Kritériá pre obmedzenie počtu záujemcov.  </w:t>
      </w:r>
    </w:p>
    <w:p w:rsidR="00B35769" w:rsidRDefault="00B35769" w:rsidP="00B35769">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rsidR="00B35769" w:rsidRPr="00153754" w:rsidRDefault="00B35769" w:rsidP="00B35769">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r w:rsidRPr="00153754">
        <w:rPr>
          <w:rFonts w:asciiTheme="minorHAnsi" w:hAnsiTheme="minorHAnsi" w:cstheme="minorHAnsi"/>
          <w:sz w:val="22"/>
          <w:szCs w:val="22"/>
        </w:rPr>
        <w:t xml:space="preserve">V prípade, ak dvaja alebo viacerí Záujemcovia získajú rovnaký počet bodov, určujúcim kritériom pre získanie výhodnejšieho poradia Záujemcu bude vyššia </w:t>
      </w:r>
      <w:r w:rsidRPr="00153754">
        <w:rPr>
          <w:rFonts w:asciiTheme="minorHAnsi" w:eastAsia="Arial" w:hAnsiTheme="minorHAnsi" w:cstheme="minorHAnsi"/>
          <w:sz w:val="22"/>
          <w:szCs w:val="22"/>
        </w:rPr>
        <w:t>celková dĺžka ukončených realizovaných stavieb</w:t>
      </w:r>
      <w:r w:rsidRPr="00153754">
        <w:rPr>
          <w:rFonts w:asciiTheme="minorHAnsi" w:hAnsiTheme="minorHAnsi" w:cstheme="minorHAnsi"/>
          <w:sz w:val="22"/>
          <w:szCs w:val="22"/>
        </w:rPr>
        <w:t xml:space="preserve"> v rámci kritéria K1, akceptovaných verejným obstarávateľom podľa podmienok stanovených v bode 2. tejto časti Informatívneho dokumentu („Kritériá </w:t>
      </w:r>
      <w:r>
        <w:rPr>
          <w:rFonts w:asciiTheme="minorHAnsi" w:hAnsiTheme="minorHAnsi" w:cstheme="minorHAnsi"/>
          <w:sz w:val="22"/>
          <w:szCs w:val="22"/>
        </w:rPr>
        <w:t>pre</w:t>
      </w:r>
      <w:r w:rsidRPr="00153754">
        <w:rPr>
          <w:rFonts w:asciiTheme="minorHAnsi" w:hAnsiTheme="minorHAnsi" w:cstheme="minorHAnsi"/>
          <w:sz w:val="22"/>
          <w:szCs w:val="22"/>
        </w:rPr>
        <w:t xml:space="preserve"> obmedzenie počtu Záujemcov“), pričom v prípade, ak zmluva/referencia týkajúca sa kritéria K1 bude predložená v rámci viacerých kritérií, bude takáto zmluva/referencia započítaná iba jeden krát.</w:t>
      </w:r>
    </w:p>
    <w:p w:rsidR="00B35769" w:rsidRDefault="00B35769" w:rsidP="00B35769">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rsidR="00B35769" w:rsidRPr="00153754" w:rsidRDefault="00B35769" w:rsidP="00B35769">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r w:rsidRPr="00153754">
        <w:rPr>
          <w:rFonts w:asciiTheme="minorHAnsi" w:hAnsiTheme="minorHAnsi" w:cstheme="minorHAnsi"/>
          <w:sz w:val="22"/>
          <w:szCs w:val="22"/>
        </w:rPr>
        <w:t>V prípade, ak nebude možná aplikácia postupu podľa predchádzajúcej vety alebo bude u dvoch alebo viacerých Záujemcov zhodný počet vyhovujúcich zmlúv/referencií, v takomto prípade bude určujúcim kritériom pre získanie výhodnejšieho poradia Záujemcu väčšia dĺžka realizovaných  tunelov (na základe predloženého zoznamu zrealizovaných stavieb).</w:t>
      </w:r>
    </w:p>
    <w:p w:rsidR="00C80119" w:rsidRPr="00153754" w:rsidRDefault="00C80119">
      <w:pPr>
        <w:ind w:left="705" w:right="36" w:hanging="720"/>
        <w:rPr>
          <w:rFonts w:asciiTheme="minorHAnsi" w:hAnsiTheme="minorHAnsi" w:cstheme="minorHAnsi"/>
        </w:rPr>
      </w:pP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2.1.2</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 xml:space="preserve">Výzva na účasť na dialógu sa poskytuje vybraným Záujemcom/Uchádzačom a v súlade s ustanovením  § 75 ods. 2 ZVO a zahŕňa: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t xml:space="preserve">odkaz na internetovú adresu, na ktorej je Informatívny dokument dostupný podľa § 43 ods. 1 ZVO,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t xml:space="preserve">dátum a adresu určené na začiatok konzultácií a používaný jazyk alebo jazyky,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t xml:space="preserve">odkaz na dokument, v ktorom sú uvedené doklady vyžadované na preukázanie splnenia podmienok účasti,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t xml:space="preserve">odkaz na uverejnené Oznámenie,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lastRenderedPageBreak/>
        <w:t xml:space="preserve">relatívnu váhu jednotlivých Kritérií na vyhodnotenie Ponúk alebo zostupné poradie dôležitosti Kritérií na vyhodnotenie Ponúk, ak nie je uvedené v Oznámení alebo v Informatívnom dokumente, </w:t>
      </w:r>
    </w:p>
    <w:p w:rsidR="00794F8D" w:rsidRPr="00153754" w:rsidRDefault="007932E5" w:rsidP="00A0508C">
      <w:pPr>
        <w:numPr>
          <w:ilvl w:val="0"/>
          <w:numId w:val="1"/>
        </w:numPr>
        <w:ind w:right="36" w:hanging="1090"/>
        <w:rPr>
          <w:rFonts w:asciiTheme="minorHAnsi" w:hAnsiTheme="minorHAnsi" w:cstheme="minorHAnsi"/>
        </w:rPr>
      </w:pPr>
      <w:r w:rsidRPr="00153754">
        <w:rPr>
          <w:rFonts w:asciiTheme="minorHAnsi" w:hAnsiTheme="minorHAnsi" w:cstheme="minorHAnsi"/>
        </w:rPr>
        <w:t xml:space="preserve">ďalšie potrebné informácie.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Deň odoslania Výzvy na účasť na dialógu sa považuje za deň začatia dialógu. </w:t>
      </w:r>
    </w:p>
    <w:p w:rsidR="00794F8D" w:rsidRPr="00153754" w:rsidRDefault="007932E5">
      <w:pPr>
        <w:pStyle w:val="Nadpis4"/>
        <w:tabs>
          <w:tab w:val="center" w:pos="3634"/>
        </w:tabs>
        <w:ind w:left="-15" w:firstLine="0"/>
        <w:rPr>
          <w:rFonts w:asciiTheme="minorHAnsi" w:hAnsiTheme="minorHAnsi" w:cstheme="minorHAnsi"/>
        </w:rPr>
      </w:pPr>
      <w:r w:rsidRPr="00153754">
        <w:rPr>
          <w:rFonts w:asciiTheme="minorHAnsi" w:hAnsiTheme="minorHAnsi" w:cstheme="minorHAnsi"/>
          <w:u w:val="none"/>
        </w:rPr>
        <w:t>2.2</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Výzva na predloženie Návrhov riešení/Detailných návrhov riešení</w:t>
      </w:r>
      <w:r w:rsidRPr="00153754">
        <w:rPr>
          <w:rFonts w:asciiTheme="minorHAnsi" w:hAnsiTheme="minorHAnsi" w:cstheme="minorHAnsi"/>
          <w:u w:val="none"/>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2.2.1</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 xml:space="preserve">Každý Záujemca je povinný v súlade s ustanoveniami tohto Informatívneho dokumentu </w:t>
      </w:r>
      <w:r w:rsidR="00B35769">
        <w:t>v lehote stanovenej vo výzve Verejného obstarávateľa</w:t>
      </w:r>
      <w:r w:rsidRPr="00153754">
        <w:rPr>
          <w:rFonts w:asciiTheme="minorHAnsi" w:hAnsiTheme="minorHAnsi" w:cstheme="minorHAnsi"/>
        </w:rPr>
        <w:t xml:space="preserve"> predložiť dokumenty a informácie požadované týmto Informatívnym dokumentom, najmä dokumenty a informácie podľa bodu 5.5 Časti A.1 Informatívneho dokumentu (ďalej len „</w:t>
      </w:r>
      <w:r w:rsidRPr="00153754">
        <w:rPr>
          <w:rFonts w:asciiTheme="minorHAnsi" w:hAnsiTheme="minorHAnsi" w:cstheme="minorHAnsi"/>
          <w:b/>
        </w:rPr>
        <w:t>Návrhy riešení</w:t>
      </w:r>
      <w:r w:rsidRPr="00153754">
        <w:rPr>
          <w:rFonts w:asciiTheme="minorHAnsi" w:hAnsiTheme="minorHAnsi" w:cstheme="minorHAnsi"/>
        </w:rPr>
        <w:t xml:space="preserve">“). Návrhy riešení musia obsahovať požadované dokumenty a informácie vo vzťahu k technickým, finančným/obchodným ako aj právnym hľadiskám Projektu. Záujemcovia/Uchádzači a Verejný obstarávateľ môžu v priebehu rokovaní v rámci Súťažného dialógu prerokovať aj ďalšie otázky a hľadiská Projektu, a to aj keď nie sú výslovne riešené v tomto Informatívnom dokumente alebo v Návrhoch riešení.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2.2.2</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Záujemcovia/Uchádzači sú povinní predložiť svoje Návrhy riešení vo formáte požadovanom a špecifikovanom v tomto Informatívnom dokumente</w:t>
      </w:r>
      <w:r w:rsidR="00733CC8" w:rsidRPr="00153754">
        <w:rPr>
          <w:rFonts w:asciiTheme="minorHAnsi" w:hAnsiTheme="minorHAnsi" w:cstheme="minorHAnsi"/>
        </w:rPr>
        <w:t xml:space="preserve">, príp. vo formáte určenom Verejným obstarávateľom vo výzve na predloženie Návrhov riešení.  </w:t>
      </w:r>
      <w:r w:rsidRPr="00153754">
        <w:rPr>
          <w:rFonts w:asciiTheme="minorHAnsi" w:hAnsiTheme="minorHAnsi" w:cstheme="minorHAnsi"/>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2.2.3</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Každý Záujemca bude povinný v súlade s ustanoveniami tohto Informatívneho dokumentu, ak o to Verejný obstarávateľ požiada, predložiť Detailné návrhy riešení</w:t>
      </w:r>
      <w:r w:rsidR="00733CC8" w:rsidRPr="00153754">
        <w:rPr>
          <w:rFonts w:asciiTheme="minorHAnsi" w:hAnsiTheme="minorHAnsi" w:cstheme="minorHAnsi"/>
        </w:rPr>
        <w:t xml:space="preserve"> </w:t>
      </w:r>
      <w:r w:rsidRPr="00153754">
        <w:rPr>
          <w:rFonts w:asciiTheme="minorHAnsi" w:hAnsiTheme="minorHAnsi" w:cstheme="minorHAnsi"/>
        </w:rPr>
        <w:t xml:space="preserve">v súlade s </w:t>
      </w:r>
      <w:r w:rsidR="00733CC8" w:rsidRPr="00153754">
        <w:rPr>
          <w:rFonts w:asciiTheme="minorHAnsi" w:hAnsiTheme="minorHAnsi" w:cstheme="minorHAnsi"/>
        </w:rPr>
        <w:t xml:space="preserve">výzvou verejného obstarávateľa </w:t>
      </w:r>
      <w:r w:rsidRPr="00153754">
        <w:rPr>
          <w:rFonts w:asciiTheme="minorHAnsi" w:hAnsiTheme="minorHAnsi" w:cstheme="minorHAnsi"/>
        </w:rPr>
        <w:t xml:space="preserve">na predloženie Detailných návrhov riešení do uplynutia lehoty určenej v tejto výzve. Detailné návrhy riešení musia obsahovať požadované dokumenty a informácie vo vzťahu k technickým, finančným/obchodným ako aj právnym hľadiskám Projektu. Záujemcovia/Uchádzači a Verejný obstarávateľ môžu v priebehu rokovaní v rámci Súťažného dialógu prerokovať aj ďalšie otázky a hľadiská Projektu, a to aj keď nie sú výslovne riešené v tomto Informatívnom dokumente alebo v Detailných návrhoch riešení.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2.2.4</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Záujemcovia/Uchádzači budú povinní predložiť svoje Detailné návrhy riešení vo formáte požadovanom a špecifikovanom v  Informatívnom dokumente</w:t>
      </w:r>
      <w:r w:rsidR="00B35769">
        <w:rPr>
          <w:rFonts w:asciiTheme="minorHAnsi" w:hAnsiTheme="minorHAnsi" w:cstheme="minorHAnsi"/>
        </w:rPr>
        <w:t>, príp. vo formáte určenom Verejným obstarávateľom vo výzve na ich predloženie</w:t>
      </w:r>
      <w:r w:rsidR="00B35769" w:rsidRPr="00153754">
        <w:rPr>
          <w:rFonts w:asciiTheme="minorHAnsi" w:hAnsiTheme="minorHAnsi" w:cstheme="minorHAnsi"/>
        </w:rPr>
        <w:t>.</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2.2.5</w:t>
      </w:r>
      <w:r w:rsidRPr="00153754">
        <w:rPr>
          <w:rFonts w:asciiTheme="minorHAnsi" w:eastAsia="Arial" w:hAnsiTheme="minorHAnsi" w:cstheme="minorHAnsi"/>
        </w:rPr>
        <w:t xml:space="preserve"> </w:t>
      </w:r>
      <w:r w:rsidR="00733CC8" w:rsidRPr="00153754">
        <w:rPr>
          <w:rFonts w:asciiTheme="minorHAnsi" w:eastAsia="Arial" w:hAnsiTheme="minorHAnsi" w:cstheme="minorHAnsi"/>
        </w:rPr>
        <w:tab/>
      </w:r>
      <w:r w:rsidRPr="00153754">
        <w:rPr>
          <w:rFonts w:asciiTheme="minorHAnsi" w:hAnsiTheme="minorHAnsi" w:cstheme="minorHAnsi"/>
        </w:rPr>
        <w:t xml:space="preserve">Pred predložením Návrhov riešení/Detailných návrhov riešení sú Záujemcovia/Uchádzači oprávnení žiadať o vysvetlenie Výzvy na účasť na dialógu a Informatívneho dokumentu a všetkých jeho príloh v súlade s bodom 5.3 Informatívneho dokumentu.  </w:t>
      </w:r>
    </w:p>
    <w:p w:rsidR="00794F8D" w:rsidRPr="00153754" w:rsidRDefault="007932E5">
      <w:pPr>
        <w:pStyle w:val="Nadpis4"/>
        <w:tabs>
          <w:tab w:val="center" w:pos="2301"/>
        </w:tabs>
        <w:ind w:left="-15" w:firstLine="0"/>
        <w:rPr>
          <w:rFonts w:asciiTheme="minorHAnsi" w:hAnsiTheme="minorHAnsi" w:cstheme="minorHAnsi"/>
        </w:rPr>
      </w:pPr>
      <w:r w:rsidRPr="00153754">
        <w:rPr>
          <w:rFonts w:asciiTheme="minorHAnsi" w:hAnsiTheme="minorHAnsi" w:cstheme="minorHAnsi"/>
          <w:u w:val="none"/>
        </w:rPr>
        <w:t>2.3</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Dialóg so Záujemcami/Uchádzačmi</w:t>
      </w:r>
      <w:r w:rsidRPr="00153754">
        <w:rPr>
          <w:rFonts w:asciiTheme="minorHAnsi" w:hAnsiTheme="minorHAnsi" w:cstheme="minorHAnsi"/>
          <w:u w:val="none"/>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S každým Záujemcom/Uchádzačom sa uskutoční jedno alebo viacero rokovaní, predmetom ktorých budú: </w:t>
      </w:r>
    </w:p>
    <w:p w:rsidR="00794F8D" w:rsidRPr="00153754" w:rsidRDefault="007932E5" w:rsidP="00A0508C">
      <w:pPr>
        <w:numPr>
          <w:ilvl w:val="0"/>
          <w:numId w:val="2"/>
        </w:numPr>
        <w:ind w:right="36" w:hanging="1090"/>
        <w:rPr>
          <w:rFonts w:asciiTheme="minorHAnsi" w:hAnsiTheme="minorHAnsi" w:cstheme="minorHAnsi"/>
        </w:rPr>
      </w:pPr>
      <w:r w:rsidRPr="00153754">
        <w:rPr>
          <w:rFonts w:asciiTheme="minorHAnsi" w:hAnsiTheme="minorHAnsi" w:cstheme="minorHAnsi"/>
        </w:rPr>
        <w:t xml:space="preserve">technické hľadiská Projektu </w:t>
      </w:r>
    </w:p>
    <w:p w:rsidR="00794F8D" w:rsidRPr="00153754" w:rsidRDefault="007932E5" w:rsidP="00A0508C">
      <w:pPr>
        <w:numPr>
          <w:ilvl w:val="0"/>
          <w:numId w:val="2"/>
        </w:numPr>
        <w:ind w:right="36" w:hanging="1090"/>
        <w:rPr>
          <w:rFonts w:asciiTheme="minorHAnsi" w:hAnsiTheme="minorHAnsi" w:cstheme="minorHAnsi"/>
        </w:rPr>
      </w:pPr>
      <w:r w:rsidRPr="00153754">
        <w:rPr>
          <w:rFonts w:asciiTheme="minorHAnsi" w:hAnsiTheme="minorHAnsi" w:cstheme="minorHAnsi"/>
        </w:rPr>
        <w:t xml:space="preserve">obchodné a finančné hľadiská Projektu; </w:t>
      </w:r>
    </w:p>
    <w:p w:rsidR="00794F8D" w:rsidRPr="00153754" w:rsidRDefault="007932E5" w:rsidP="00A0508C">
      <w:pPr>
        <w:numPr>
          <w:ilvl w:val="0"/>
          <w:numId w:val="2"/>
        </w:numPr>
        <w:spacing w:after="155"/>
        <w:ind w:right="36" w:hanging="1090"/>
        <w:rPr>
          <w:rFonts w:asciiTheme="minorHAnsi" w:hAnsiTheme="minorHAnsi" w:cstheme="minorHAnsi"/>
        </w:rPr>
      </w:pPr>
      <w:r w:rsidRPr="00153754">
        <w:rPr>
          <w:rFonts w:asciiTheme="minorHAnsi" w:hAnsiTheme="minorHAnsi" w:cstheme="minorHAnsi"/>
        </w:rPr>
        <w:lastRenderedPageBreak/>
        <w:t xml:space="preserve">právne hľadiská Projektu.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Ak to bude počas Verejného obstarávania potrebné, Verejný obstarávateľ môže so Záujemcami/Uchádzačmi prerokovať aj iné hľadiská Projektu. V nadväznosti na výsledky rokovaní so všetkými Záujemcami/Uchádzačmi, Verejný obstarávateľ vypracuje záväzný Záverečný informatívny dokument, ktorý bude zohľadňovať všetky relevantné Návrhy riešení/Detailné návrhy riešení alebo ich časti vybrané Verejným obstarávateľom a všetky relevantné a pre Verejného obstarávateľa prijateľné pripomienky Záujemcov/Uchádzačov k Návrhu Zmluvy o dielo (ďalej len „</w:t>
      </w:r>
      <w:r w:rsidRPr="00153754">
        <w:rPr>
          <w:rFonts w:asciiTheme="minorHAnsi" w:hAnsiTheme="minorHAnsi" w:cstheme="minorHAnsi"/>
          <w:b/>
        </w:rPr>
        <w:t>Záverečný informatívny dokument</w:t>
      </w:r>
      <w:r w:rsidRPr="00153754">
        <w:rPr>
          <w:rFonts w:asciiTheme="minorHAnsi" w:hAnsiTheme="minorHAnsi" w:cstheme="minorHAnsi"/>
        </w:rPr>
        <w:t>“). Verejný obstarávateľ si zároveň vyhradzuje právo v Záverečnom informatívnom dokumente spresniť, zmeniť, doplniť a/alebo upraviť požiadavky alebo pokyny uvedené v tomto Informatívnom dokumente. Verejný obstarávateľ má právo zahrnúť do Záverečného informatívneho dokumentu všetky Návrhy riešení/Detailné návrhy riešení alebo ich časti, ktoré boli prerokované so Záujemcami/Uchádzačmi počas dialógu, prípadne nezahrnúť žiadne alebo niektoré z Návrhov riešení/Detailných návrhov riešení, resp. ich častí prerokovaných so Záujemcami/Uchádzačmi počas dialógu.</w:t>
      </w:r>
      <w:r w:rsidR="000C5778" w:rsidRPr="00153754">
        <w:rPr>
          <w:rFonts w:asciiTheme="minorHAnsi" w:hAnsiTheme="minorHAnsi" w:cstheme="minorHAnsi"/>
          <w:shd w:val="clear" w:color="auto" w:fill="FFFFFF"/>
        </w:rPr>
        <w:t xml:space="preserve"> Verejný obstarávateľ nesprístupní dôverné informácie, ktoré získal počas dialógu bez súhlasu </w:t>
      </w:r>
      <w:r w:rsidR="00107180" w:rsidRPr="00153754">
        <w:rPr>
          <w:rFonts w:asciiTheme="minorHAnsi" w:hAnsiTheme="minorHAnsi" w:cstheme="minorHAnsi"/>
          <w:shd w:val="clear" w:color="auto" w:fill="FFFFFF"/>
        </w:rPr>
        <w:t>Z</w:t>
      </w:r>
      <w:r w:rsidR="000C5778" w:rsidRPr="00153754">
        <w:rPr>
          <w:rFonts w:asciiTheme="minorHAnsi" w:hAnsiTheme="minorHAnsi" w:cstheme="minorHAnsi"/>
          <w:shd w:val="clear" w:color="auto" w:fill="FFFFFF"/>
        </w:rPr>
        <w:t>áujemcu</w:t>
      </w:r>
      <w:r w:rsidR="00107180" w:rsidRPr="00153754">
        <w:rPr>
          <w:rFonts w:asciiTheme="minorHAnsi" w:hAnsiTheme="minorHAnsi" w:cstheme="minorHAnsi"/>
          <w:shd w:val="clear" w:color="auto" w:fill="FFFFFF"/>
        </w:rPr>
        <w:t>/Uchádzača</w:t>
      </w:r>
      <w:r w:rsidR="000C5778" w:rsidRPr="00153754">
        <w:rPr>
          <w:rFonts w:asciiTheme="minorHAnsi" w:hAnsiTheme="minorHAnsi" w:cstheme="minorHAnsi"/>
          <w:shd w:val="clear" w:color="auto" w:fill="FFFFFF"/>
        </w:rPr>
        <w:t>. Súhlas sa udeľuje v súvislosti so zamýšľaným poskytnutím konkrétnych dôverných informácií; tento súhlas nesmie mať formu všeobecného vzdania sa práv na dôvernosť informácií.</w:t>
      </w:r>
      <w:r w:rsidRPr="00153754">
        <w:rPr>
          <w:rFonts w:asciiTheme="minorHAnsi" w:hAnsiTheme="minorHAnsi" w:cstheme="minorHAnsi"/>
        </w:rPr>
        <w:t xml:space="preserve"> Podrobné pravidlá vedenia Dialógu sú upravené v Časti D tohto Informatívneho dokumentu. </w:t>
      </w:r>
    </w:p>
    <w:p w:rsidR="00794F8D" w:rsidRPr="00153754" w:rsidRDefault="007932E5">
      <w:pPr>
        <w:pStyle w:val="Nadpis4"/>
        <w:tabs>
          <w:tab w:val="center" w:pos="3191"/>
        </w:tabs>
        <w:ind w:left="-15" w:firstLine="0"/>
        <w:rPr>
          <w:rFonts w:asciiTheme="minorHAnsi" w:hAnsiTheme="minorHAnsi" w:cstheme="minorHAnsi"/>
        </w:rPr>
      </w:pPr>
      <w:r w:rsidRPr="00153754">
        <w:rPr>
          <w:rFonts w:asciiTheme="minorHAnsi" w:hAnsiTheme="minorHAnsi" w:cstheme="minorHAnsi"/>
          <w:u w:val="none"/>
        </w:rPr>
        <w:t>2.4</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Ukončenie dialógu a Záverečný informatívny dokument</w:t>
      </w:r>
      <w:r w:rsidRPr="00153754">
        <w:rPr>
          <w:rFonts w:asciiTheme="minorHAnsi" w:hAnsiTheme="minorHAnsi" w:cstheme="minorHAnsi"/>
          <w:u w:val="none"/>
        </w:rPr>
        <w:t xml:space="preserve"> </w:t>
      </w:r>
    </w:p>
    <w:p w:rsidR="00794F8D" w:rsidRPr="00153754" w:rsidRDefault="007932E5">
      <w:pPr>
        <w:spacing w:after="152"/>
        <w:ind w:left="730" w:right="36"/>
        <w:rPr>
          <w:rFonts w:asciiTheme="minorHAnsi" w:hAnsiTheme="minorHAnsi" w:cstheme="minorHAnsi"/>
        </w:rPr>
      </w:pPr>
      <w:r w:rsidRPr="00153754">
        <w:rPr>
          <w:rFonts w:asciiTheme="minorHAnsi" w:hAnsiTheme="minorHAnsi" w:cstheme="minorHAnsi"/>
        </w:rPr>
        <w:t xml:space="preserve">Verejný obstarávateľ informuje Záujemcov/Uchádzačov o skončení dialógu a vyzve ich na predloženie konečnej Ponuky na základe predloženého riešenia alebo riešení, ktoré boli špecifikované počas dialógu. Tieto Ponuky musia obsahovať všetky požadované parametre, ktoré sú potrebné na realizáciu Projektu. Záverečný informatívny dokument bude poskytnutý všetkým Záujemcom/Uchádzačom, s ktorými sa viedol dialóg. </w:t>
      </w:r>
    </w:p>
    <w:p w:rsidR="00794F8D" w:rsidRPr="00153754" w:rsidRDefault="007932E5">
      <w:pPr>
        <w:pStyle w:val="Nadpis4"/>
        <w:tabs>
          <w:tab w:val="center" w:pos="1056"/>
        </w:tabs>
        <w:spacing w:after="164"/>
        <w:ind w:left="-15" w:firstLine="0"/>
        <w:rPr>
          <w:rFonts w:asciiTheme="minorHAnsi" w:hAnsiTheme="minorHAnsi" w:cstheme="minorHAnsi"/>
        </w:rPr>
      </w:pPr>
      <w:r w:rsidRPr="00153754">
        <w:rPr>
          <w:rFonts w:asciiTheme="minorHAnsi" w:hAnsiTheme="minorHAnsi" w:cstheme="minorHAnsi"/>
          <w:u w:val="none"/>
        </w:rPr>
        <w:t>2.5</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Ponuky</w:t>
      </w:r>
      <w:r w:rsidRPr="00153754">
        <w:rPr>
          <w:rFonts w:asciiTheme="minorHAnsi" w:hAnsiTheme="minorHAnsi" w:cstheme="minorHAnsi"/>
          <w:u w:val="none"/>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Záujemcovia/Uchádzači predložia svoje Ponuky na základe Výzvy na predloženie konečnej Ponuky a v súlade so Záverečným informatívnym dokumentom. Požiadavky na obsah a formu Ponúk budú uvedené v Záverečnom informatívnom dokumente. </w:t>
      </w:r>
    </w:p>
    <w:p w:rsidR="00794F8D" w:rsidRPr="00153754" w:rsidRDefault="007932E5">
      <w:pPr>
        <w:tabs>
          <w:tab w:val="center" w:pos="2294"/>
        </w:tabs>
        <w:spacing w:after="201" w:line="259" w:lineRule="auto"/>
        <w:ind w:left="-15" w:right="0" w:firstLine="0"/>
        <w:jc w:val="left"/>
        <w:rPr>
          <w:rFonts w:asciiTheme="minorHAnsi" w:hAnsiTheme="minorHAnsi" w:cstheme="minorHAnsi"/>
        </w:rPr>
      </w:pPr>
      <w:r w:rsidRPr="00153754">
        <w:rPr>
          <w:rFonts w:asciiTheme="minorHAnsi" w:hAnsiTheme="minorHAnsi" w:cstheme="minorHAnsi"/>
        </w:rPr>
        <w:t>2.6</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u w:val="single" w:color="000000"/>
        </w:rPr>
        <w:t>Otváranie a vyhodnocovanie Ponúk</w:t>
      </w:r>
      <w:r w:rsidRPr="00153754">
        <w:rPr>
          <w:rFonts w:asciiTheme="minorHAnsi" w:hAnsiTheme="minorHAnsi" w:cstheme="minorHAnsi"/>
        </w:rPr>
        <w:t xml:space="preserve"> </w:t>
      </w:r>
    </w:p>
    <w:p w:rsidR="00794F8D" w:rsidRPr="00153754" w:rsidRDefault="007932E5">
      <w:pPr>
        <w:spacing w:after="152"/>
        <w:ind w:left="730" w:right="36"/>
        <w:rPr>
          <w:rFonts w:asciiTheme="minorHAnsi" w:hAnsiTheme="minorHAnsi" w:cstheme="minorHAnsi"/>
        </w:rPr>
      </w:pPr>
      <w:r w:rsidRPr="00153754">
        <w:rPr>
          <w:rFonts w:asciiTheme="minorHAnsi" w:hAnsiTheme="minorHAnsi" w:cstheme="minorHAnsi"/>
        </w:rPr>
        <w:t xml:space="preserve">Ponuky sa vyhodnocujú podľa Kritérií na vyhodnotenie Ponúk. </w:t>
      </w:r>
    </w:p>
    <w:p w:rsidR="00794F8D" w:rsidRPr="00153754" w:rsidRDefault="007932E5">
      <w:pPr>
        <w:pStyle w:val="Nadpis4"/>
        <w:tabs>
          <w:tab w:val="center" w:pos="1727"/>
        </w:tabs>
        <w:ind w:left="-15" w:firstLine="0"/>
        <w:rPr>
          <w:rFonts w:asciiTheme="minorHAnsi" w:hAnsiTheme="minorHAnsi" w:cstheme="minorHAnsi"/>
        </w:rPr>
      </w:pPr>
      <w:r w:rsidRPr="00153754">
        <w:rPr>
          <w:rFonts w:asciiTheme="minorHAnsi" w:hAnsiTheme="minorHAnsi" w:cstheme="minorHAnsi"/>
          <w:u w:val="none"/>
        </w:rPr>
        <w:t>2.7</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Podpis Zmluvy o dielo</w:t>
      </w:r>
      <w:r w:rsidRPr="00153754">
        <w:rPr>
          <w:rFonts w:asciiTheme="minorHAnsi" w:hAnsiTheme="minorHAnsi" w:cstheme="minorHAnsi"/>
          <w:u w:val="none"/>
        </w:rPr>
        <w:t xml:space="preserve"> </w:t>
      </w:r>
    </w:p>
    <w:p w:rsidR="00794F8D" w:rsidRPr="00153754" w:rsidRDefault="007932E5">
      <w:pPr>
        <w:tabs>
          <w:tab w:val="center" w:pos="3873"/>
        </w:tabs>
        <w:ind w:left="-15" w:right="0" w:firstLine="0"/>
        <w:jc w:val="left"/>
        <w:rPr>
          <w:rFonts w:asciiTheme="minorHAnsi" w:hAnsiTheme="minorHAnsi" w:cstheme="minorHAnsi"/>
        </w:rPr>
      </w:pPr>
      <w:r w:rsidRPr="00153754">
        <w:rPr>
          <w:rFonts w:asciiTheme="minorHAnsi" w:hAnsiTheme="minorHAnsi" w:cstheme="minorHAnsi"/>
        </w:rPr>
        <w:t>2.7.1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Verejný obstarávateľ uzavrie s úspešným Uchádzačom Zmluvu o dielo.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2.7.2</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Verejný obstarávateľ neuzavrie zmluvu s úspešným Uchádzačom, ktorý má povinnosť byť zapísaný v Registri partnerov verejného sektora a nie je zapísaný v Registri partnerov verejného sektora alebo ktorého subdodávatelia podľa ZVO alebo subdodávatelia podľa Zákona o RPVS, ktorí majú povinnosť byť zapísaní v Registri partnerov verejného sektora, nie sú zapísaní v Registri partnerov verejného sektora. </w:t>
      </w:r>
    </w:p>
    <w:p w:rsidR="00794F8D" w:rsidRPr="00153754" w:rsidRDefault="007932E5">
      <w:pPr>
        <w:pStyle w:val="Nadpis4"/>
        <w:tabs>
          <w:tab w:val="center" w:pos="1694"/>
        </w:tabs>
        <w:ind w:left="-15" w:firstLine="0"/>
        <w:rPr>
          <w:rFonts w:asciiTheme="minorHAnsi" w:hAnsiTheme="minorHAnsi" w:cstheme="minorHAnsi"/>
        </w:rPr>
      </w:pPr>
      <w:r w:rsidRPr="00153754">
        <w:rPr>
          <w:rFonts w:asciiTheme="minorHAnsi" w:hAnsiTheme="minorHAnsi" w:cstheme="minorHAnsi"/>
          <w:u w:val="none"/>
        </w:rPr>
        <w:lastRenderedPageBreak/>
        <w:t>2.8</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Časový harmonogram</w:t>
      </w:r>
      <w:r w:rsidRPr="00153754">
        <w:rPr>
          <w:rFonts w:asciiTheme="minorHAnsi" w:hAnsiTheme="minorHAnsi" w:cstheme="minorHAnsi"/>
          <w:u w:val="none"/>
        </w:rPr>
        <w:t xml:space="preserve"> </w:t>
      </w:r>
    </w:p>
    <w:p w:rsidR="00794F8D" w:rsidRPr="00153754" w:rsidRDefault="007932E5">
      <w:pPr>
        <w:spacing w:after="9"/>
        <w:ind w:left="705" w:right="36" w:hanging="720"/>
        <w:rPr>
          <w:rFonts w:asciiTheme="minorHAnsi" w:hAnsiTheme="minorHAnsi" w:cstheme="minorHAnsi"/>
        </w:rPr>
      </w:pPr>
      <w:r w:rsidRPr="00153754">
        <w:rPr>
          <w:rFonts w:asciiTheme="minorHAnsi" w:hAnsiTheme="minorHAnsi" w:cstheme="minorHAnsi"/>
        </w:rPr>
        <w:t>2.8.1</w:t>
      </w:r>
      <w:r w:rsidR="00A70288" w:rsidRPr="00153754">
        <w:rPr>
          <w:rFonts w:asciiTheme="minorHAnsi" w:hAnsiTheme="minorHAnsi" w:cstheme="minorHAnsi"/>
        </w:rPr>
        <w:tab/>
      </w:r>
      <w:r w:rsidRPr="00153754">
        <w:rPr>
          <w:rFonts w:asciiTheme="minorHAnsi" w:hAnsiTheme="minorHAnsi" w:cstheme="minorHAnsi"/>
        </w:rPr>
        <w:t>Indikatívny časový harmonogram Verejného obstarávania je uvedený nižšie. Verejný obstarávateľ si vyhradzuje právo tento časový harmonogram zmeniť podľa priebehu Verejného obstarávania a vývoja okolností vo vzťahu k všetkým hľadiskám Projektu. Všetky zmeny v indikatívnom časovom harmonograme budú</w:t>
      </w:r>
      <w:r w:rsidR="00107180" w:rsidRPr="00153754">
        <w:rPr>
          <w:rFonts w:asciiTheme="minorHAnsi" w:hAnsiTheme="minorHAnsi" w:cstheme="minorHAnsi"/>
        </w:rPr>
        <w:t xml:space="preserve"> včas</w:t>
      </w:r>
      <w:r w:rsidRPr="00153754">
        <w:rPr>
          <w:rFonts w:asciiTheme="minorHAnsi" w:hAnsiTheme="minorHAnsi" w:cstheme="minorHAnsi"/>
        </w:rPr>
        <w:t xml:space="preserve"> oznámené všetkým</w:t>
      </w:r>
    </w:p>
    <w:p w:rsidR="00794F8D" w:rsidRPr="00153754" w:rsidRDefault="007932E5">
      <w:pPr>
        <w:spacing w:after="0"/>
        <w:ind w:left="730" w:right="36"/>
        <w:rPr>
          <w:rFonts w:asciiTheme="minorHAnsi" w:hAnsiTheme="minorHAnsi" w:cstheme="minorHAnsi"/>
        </w:rPr>
      </w:pPr>
      <w:r w:rsidRPr="00153754">
        <w:rPr>
          <w:rFonts w:asciiTheme="minorHAnsi" w:hAnsiTheme="minorHAnsi" w:cstheme="minorHAnsi"/>
        </w:rPr>
        <w:t>Záujemcom/Uchádzačom</w:t>
      </w:r>
      <w:r w:rsidR="00107180" w:rsidRPr="00153754">
        <w:rPr>
          <w:rFonts w:asciiTheme="minorHAnsi" w:hAnsiTheme="minorHAnsi" w:cstheme="minorHAnsi"/>
        </w:rPr>
        <w:t xml:space="preserve"> prostredníctvom systému JOSEPHINE</w:t>
      </w:r>
      <w:r w:rsidRPr="00153754">
        <w:rPr>
          <w:rFonts w:asciiTheme="minorHAnsi" w:hAnsiTheme="minorHAnsi" w:cstheme="minorHAnsi"/>
        </w:rPr>
        <w:t xml:space="preserve">. </w:t>
      </w:r>
    </w:p>
    <w:p w:rsidR="00A70288" w:rsidRPr="00153754" w:rsidRDefault="00A70288">
      <w:pPr>
        <w:spacing w:after="0"/>
        <w:ind w:left="730" w:right="36"/>
        <w:rPr>
          <w:rFonts w:asciiTheme="minorHAnsi" w:hAnsiTheme="minorHAnsi" w:cstheme="minorHAnsi"/>
        </w:rPr>
      </w:pPr>
    </w:p>
    <w:p w:rsidR="00A70288" w:rsidRPr="00153754" w:rsidRDefault="00A70288">
      <w:pPr>
        <w:spacing w:after="0"/>
        <w:ind w:left="730" w:right="36"/>
        <w:rPr>
          <w:rFonts w:asciiTheme="minorHAnsi" w:hAnsiTheme="minorHAnsi" w:cstheme="minorHAnsi"/>
        </w:rPr>
      </w:pPr>
    </w:p>
    <w:tbl>
      <w:tblPr>
        <w:tblStyle w:val="TableGrid"/>
        <w:tblW w:w="8202" w:type="dxa"/>
        <w:tblInd w:w="708" w:type="dxa"/>
        <w:tblCellMar>
          <w:left w:w="106" w:type="dxa"/>
          <w:right w:w="53" w:type="dxa"/>
        </w:tblCellMar>
        <w:tblLook w:val="04A0" w:firstRow="1" w:lastRow="0" w:firstColumn="1" w:lastColumn="0" w:noHBand="0" w:noVBand="1"/>
      </w:tblPr>
      <w:tblGrid>
        <w:gridCol w:w="6068"/>
        <w:gridCol w:w="2134"/>
      </w:tblGrid>
      <w:tr w:rsidR="00794F8D" w:rsidRPr="00153754">
        <w:trPr>
          <w:trHeight w:val="502"/>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b/>
              </w:rPr>
              <w:t xml:space="preserve">Fáza Projektu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b/>
              </w:rPr>
              <w:t xml:space="preserve">Dátum </w:t>
            </w:r>
          </w:p>
        </w:tc>
      </w:tr>
      <w:tr w:rsidR="00794F8D" w:rsidRPr="00153754">
        <w:trPr>
          <w:trHeight w:val="504"/>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Vyhlásenie verejného obstarávania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D86741" w:rsidP="00FA5501">
            <w:pPr>
              <w:spacing w:after="0" w:line="259" w:lineRule="auto"/>
              <w:ind w:left="0" w:right="0" w:firstLine="0"/>
              <w:jc w:val="left"/>
              <w:rPr>
                <w:rFonts w:asciiTheme="minorHAnsi" w:hAnsiTheme="minorHAnsi" w:cstheme="minorHAnsi"/>
              </w:rPr>
            </w:pPr>
            <w:r w:rsidRPr="00E14E5F">
              <w:rPr>
                <w:rFonts w:asciiTheme="minorHAnsi" w:hAnsiTheme="minorHAnsi" w:cstheme="minorHAnsi"/>
              </w:rPr>
              <w:t>3</w:t>
            </w:r>
            <w:r w:rsidR="00FA5501">
              <w:rPr>
                <w:rFonts w:asciiTheme="minorHAnsi" w:hAnsiTheme="minorHAnsi" w:cstheme="minorHAnsi"/>
              </w:rPr>
              <w:t>1.</w:t>
            </w:r>
            <w:r w:rsidRPr="00E14E5F">
              <w:rPr>
                <w:rFonts w:asciiTheme="minorHAnsi" w:hAnsiTheme="minorHAnsi" w:cstheme="minorHAnsi"/>
              </w:rPr>
              <w:t>01.2020</w:t>
            </w:r>
          </w:p>
        </w:tc>
      </w:tr>
      <w:tr w:rsidR="00794F8D" w:rsidRPr="00153754">
        <w:trPr>
          <w:trHeight w:val="502"/>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Lehota na predloženie žiadostí o účasť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D86741" w:rsidP="00C71CF6">
            <w:pPr>
              <w:spacing w:after="0" w:line="259" w:lineRule="auto"/>
              <w:ind w:left="0" w:right="0" w:firstLine="0"/>
              <w:jc w:val="left"/>
              <w:rPr>
                <w:rFonts w:asciiTheme="minorHAnsi" w:hAnsiTheme="minorHAnsi" w:cstheme="minorHAnsi"/>
              </w:rPr>
            </w:pPr>
            <w:r>
              <w:rPr>
                <w:rFonts w:asciiTheme="minorHAnsi" w:hAnsiTheme="minorHAnsi" w:cstheme="minorHAnsi"/>
              </w:rPr>
              <w:t>31.03.2020</w:t>
            </w:r>
            <w:r w:rsidR="00B26CEF">
              <w:rPr>
                <w:rFonts w:asciiTheme="minorHAnsi" w:hAnsiTheme="minorHAnsi" w:cstheme="minorHAnsi"/>
              </w:rPr>
              <w:t>, 10:00 hod</w:t>
            </w:r>
          </w:p>
        </w:tc>
      </w:tr>
      <w:tr w:rsidR="00794F8D" w:rsidRPr="00153754">
        <w:trPr>
          <w:trHeight w:val="504"/>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Vyhodnotenie žiadostí o účasť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D86741" w:rsidP="00D86741">
            <w:pPr>
              <w:spacing w:after="0" w:line="259" w:lineRule="auto"/>
              <w:ind w:left="0" w:right="0" w:firstLine="0"/>
              <w:jc w:val="left"/>
              <w:rPr>
                <w:rFonts w:asciiTheme="minorHAnsi" w:hAnsiTheme="minorHAnsi" w:cstheme="minorHAnsi"/>
              </w:rPr>
            </w:pPr>
            <w:r>
              <w:rPr>
                <w:rFonts w:asciiTheme="minorHAnsi" w:hAnsiTheme="minorHAnsi" w:cstheme="minorHAnsi"/>
              </w:rPr>
              <w:t>30.06.2020</w:t>
            </w:r>
          </w:p>
        </w:tc>
      </w:tr>
      <w:tr w:rsidR="00794F8D" w:rsidRPr="00153754">
        <w:trPr>
          <w:trHeight w:val="756"/>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rPr>
                <w:rFonts w:asciiTheme="minorHAnsi" w:hAnsiTheme="minorHAnsi" w:cstheme="minorHAnsi"/>
              </w:rPr>
            </w:pPr>
            <w:r w:rsidRPr="00153754">
              <w:rPr>
                <w:rFonts w:asciiTheme="minorHAnsi" w:hAnsiTheme="minorHAnsi" w:cstheme="minorHAnsi"/>
              </w:rPr>
              <w:t xml:space="preserve">Poskytnutie Výzvy na účasť na dialógu a Informatívneho dokumentu Záujemcom/Uchádzačom </w:t>
            </w:r>
          </w:p>
        </w:tc>
        <w:tc>
          <w:tcPr>
            <w:tcW w:w="2134" w:type="dxa"/>
            <w:tcBorders>
              <w:top w:val="single" w:sz="4" w:space="0" w:color="000000"/>
              <w:left w:val="single" w:sz="4" w:space="0" w:color="000000"/>
              <w:bottom w:val="single" w:sz="4" w:space="0" w:color="000000"/>
              <w:right w:val="single" w:sz="4" w:space="0" w:color="000000"/>
            </w:tcBorders>
          </w:tcPr>
          <w:p w:rsidR="00794F8D" w:rsidRPr="00153754" w:rsidRDefault="00D86741" w:rsidP="00C71CF6">
            <w:pPr>
              <w:spacing w:after="0" w:line="259" w:lineRule="auto"/>
              <w:ind w:left="0" w:right="0" w:firstLine="0"/>
              <w:jc w:val="left"/>
              <w:rPr>
                <w:rFonts w:asciiTheme="minorHAnsi" w:hAnsiTheme="minorHAnsi" w:cstheme="minorHAnsi"/>
              </w:rPr>
            </w:pPr>
            <w:r>
              <w:rPr>
                <w:rFonts w:asciiTheme="minorHAnsi" w:hAnsiTheme="minorHAnsi" w:cstheme="minorHAnsi"/>
              </w:rPr>
              <w:t>1.07.2020</w:t>
            </w:r>
          </w:p>
        </w:tc>
      </w:tr>
      <w:tr w:rsidR="00794F8D" w:rsidRPr="00153754">
        <w:trPr>
          <w:trHeight w:val="504"/>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Predloženie Návrhov riešení Záujemcami/Uchádzačmi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D86741" w:rsidP="00C71CF6">
            <w:pPr>
              <w:spacing w:after="0" w:line="259" w:lineRule="auto"/>
              <w:ind w:left="0" w:right="0" w:firstLine="0"/>
              <w:jc w:val="left"/>
              <w:rPr>
                <w:rFonts w:asciiTheme="minorHAnsi" w:hAnsiTheme="minorHAnsi" w:cstheme="minorHAnsi"/>
              </w:rPr>
            </w:pPr>
            <w:r>
              <w:rPr>
                <w:rFonts w:asciiTheme="minorHAnsi" w:hAnsiTheme="minorHAnsi" w:cstheme="minorHAnsi"/>
              </w:rPr>
              <w:t>3.08.2020</w:t>
            </w:r>
          </w:p>
        </w:tc>
      </w:tr>
      <w:tr w:rsidR="00794F8D" w:rsidRPr="00153754">
        <w:trPr>
          <w:trHeight w:val="757"/>
        </w:trPr>
        <w:tc>
          <w:tcPr>
            <w:tcW w:w="606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Rokovania so Záujemcami/Uchádzačmi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D86741" w:rsidP="00C71CF6">
            <w:pPr>
              <w:spacing w:after="0" w:line="259" w:lineRule="auto"/>
              <w:ind w:left="0" w:right="0" w:firstLine="0"/>
              <w:jc w:val="left"/>
              <w:rPr>
                <w:rFonts w:asciiTheme="minorHAnsi" w:hAnsiTheme="minorHAnsi" w:cstheme="minorHAnsi"/>
              </w:rPr>
            </w:pPr>
            <w:r>
              <w:rPr>
                <w:rFonts w:asciiTheme="minorHAnsi" w:hAnsiTheme="minorHAnsi" w:cstheme="minorHAnsi"/>
              </w:rPr>
              <w:t>August 2020</w:t>
            </w:r>
          </w:p>
        </w:tc>
      </w:tr>
      <w:tr w:rsidR="00794F8D" w:rsidRPr="00153754">
        <w:trPr>
          <w:trHeight w:val="2528"/>
        </w:trPr>
        <w:tc>
          <w:tcPr>
            <w:tcW w:w="6068" w:type="dxa"/>
            <w:tcBorders>
              <w:top w:val="single" w:sz="4" w:space="0" w:color="000000"/>
              <w:left w:val="single" w:sz="4" w:space="0" w:color="000000"/>
              <w:bottom w:val="single" w:sz="4" w:space="0" w:color="000000"/>
              <w:right w:val="single" w:sz="4" w:space="0" w:color="000000"/>
            </w:tcBorders>
          </w:tcPr>
          <w:p w:rsidR="00794F8D" w:rsidRPr="00153754" w:rsidRDefault="007932E5">
            <w:pPr>
              <w:tabs>
                <w:tab w:val="center" w:pos="1869"/>
                <w:tab w:val="center" w:pos="3053"/>
                <w:tab w:val="center" w:pos="4050"/>
                <w:tab w:val="right" w:pos="5910"/>
              </w:tabs>
              <w:spacing w:after="25" w:line="259" w:lineRule="auto"/>
              <w:ind w:left="0" w:right="0" w:firstLine="0"/>
              <w:jc w:val="left"/>
              <w:rPr>
                <w:rFonts w:asciiTheme="minorHAnsi" w:hAnsiTheme="minorHAnsi" w:cstheme="minorHAnsi"/>
              </w:rPr>
            </w:pPr>
            <w:r w:rsidRPr="00153754">
              <w:rPr>
                <w:rFonts w:asciiTheme="minorHAnsi" w:hAnsiTheme="minorHAnsi" w:cstheme="minorHAnsi"/>
              </w:rPr>
              <w:t xml:space="preserve">Predloženie </w:t>
            </w:r>
            <w:r w:rsidRPr="00153754">
              <w:rPr>
                <w:rFonts w:asciiTheme="minorHAnsi" w:hAnsiTheme="minorHAnsi" w:cstheme="minorHAnsi"/>
              </w:rPr>
              <w:tab/>
              <w:t xml:space="preserve">Detailných </w:t>
            </w:r>
            <w:r w:rsidRPr="00153754">
              <w:rPr>
                <w:rFonts w:asciiTheme="minorHAnsi" w:hAnsiTheme="minorHAnsi" w:cstheme="minorHAnsi"/>
              </w:rPr>
              <w:tab/>
              <w:t xml:space="preserve">návrhov </w:t>
            </w:r>
            <w:r w:rsidRPr="00153754">
              <w:rPr>
                <w:rFonts w:asciiTheme="minorHAnsi" w:hAnsiTheme="minorHAnsi" w:cstheme="minorHAnsi"/>
              </w:rPr>
              <w:tab/>
              <w:t xml:space="preserve">riešení </w:t>
            </w:r>
            <w:r w:rsidRPr="00153754">
              <w:rPr>
                <w:rFonts w:asciiTheme="minorHAnsi" w:hAnsiTheme="minorHAnsi" w:cstheme="minorHAnsi"/>
              </w:rPr>
              <w:tab/>
              <w:t xml:space="preserve">Záujemcami/ </w:t>
            </w:r>
          </w:p>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Záujemcami/Uchádzačmi (fakultatívne, podľa potreby)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rsidP="0069212B">
            <w:pPr>
              <w:spacing w:after="0" w:line="257" w:lineRule="auto"/>
              <w:ind w:left="0" w:right="54" w:firstLine="0"/>
              <w:jc w:val="left"/>
              <w:rPr>
                <w:rFonts w:asciiTheme="minorHAnsi" w:hAnsiTheme="minorHAnsi" w:cstheme="minorHAnsi"/>
              </w:rPr>
            </w:pPr>
            <w:r w:rsidRPr="00153754">
              <w:rPr>
                <w:rFonts w:asciiTheme="minorHAnsi" w:hAnsiTheme="minorHAnsi" w:cstheme="minorHAnsi"/>
              </w:rPr>
              <w:t xml:space="preserve">Harmonogram bude upravený v prípade realizácie tejto fázy. </w:t>
            </w:r>
          </w:p>
          <w:p w:rsidR="00794F8D" w:rsidRPr="00153754" w:rsidRDefault="007932E5" w:rsidP="0069212B">
            <w:pPr>
              <w:spacing w:after="20" w:line="257" w:lineRule="auto"/>
              <w:ind w:left="0" w:right="53" w:firstLine="0"/>
              <w:jc w:val="left"/>
              <w:rPr>
                <w:rFonts w:asciiTheme="minorHAnsi" w:hAnsiTheme="minorHAnsi" w:cstheme="minorHAnsi"/>
              </w:rPr>
            </w:pPr>
            <w:r w:rsidRPr="00153754">
              <w:rPr>
                <w:rFonts w:asciiTheme="minorHAnsi" w:hAnsiTheme="minorHAnsi" w:cstheme="minorHAnsi"/>
              </w:rPr>
              <w:t xml:space="preserve">Všetky ostatné míľniky sú uvedené s predpokladom, že Detailné návrhy riešení sa nebudú </w:t>
            </w:r>
          </w:p>
          <w:p w:rsidR="00794F8D" w:rsidRPr="00153754" w:rsidRDefault="0069212B" w:rsidP="0069212B">
            <w:pPr>
              <w:spacing w:after="0" w:line="259" w:lineRule="auto"/>
              <w:ind w:left="0" w:right="0" w:firstLine="0"/>
              <w:jc w:val="left"/>
              <w:rPr>
                <w:rFonts w:asciiTheme="minorHAnsi" w:hAnsiTheme="minorHAnsi" w:cstheme="minorHAnsi"/>
              </w:rPr>
            </w:pPr>
            <w:r>
              <w:rPr>
                <w:rFonts w:asciiTheme="minorHAnsi" w:hAnsiTheme="minorHAnsi" w:cstheme="minorHAnsi"/>
              </w:rPr>
              <w:t>Predkladať.</w:t>
            </w:r>
          </w:p>
        </w:tc>
      </w:tr>
      <w:tr w:rsidR="00794F8D" w:rsidRPr="00153754">
        <w:trPr>
          <w:trHeight w:val="756"/>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Rokovania so Záujemcami/Uchádzačmi (fakultatívne, podľa potreby) </w:t>
            </w:r>
          </w:p>
        </w:tc>
        <w:tc>
          <w:tcPr>
            <w:tcW w:w="213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Viď vyššie </w:t>
            </w:r>
          </w:p>
        </w:tc>
      </w:tr>
      <w:tr w:rsidR="00794F8D" w:rsidRPr="00153754">
        <w:trPr>
          <w:trHeight w:val="1008"/>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59" w:firstLine="0"/>
              <w:rPr>
                <w:rFonts w:asciiTheme="minorHAnsi" w:hAnsiTheme="minorHAnsi" w:cstheme="minorHAnsi"/>
              </w:rPr>
            </w:pPr>
            <w:r w:rsidRPr="00153754">
              <w:rPr>
                <w:rFonts w:asciiTheme="minorHAnsi" w:hAnsiTheme="minorHAnsi" w:cstheme="minorHAnsi"/>
              </w:rPr>
              <w:t xml:space="preserve">Skončenie dialógu a Výzva na predloženie konečnej Ponuky a poskytnutie Záverečného informatívneho dokumentu Záujemcom/Uchádzačom </w:t>
            </w:r>
          </w:p>
        </w:tc>
        <w:tc>
          <w:tcPr>
            <w:tcW w:w="2134" w:type="dxa"/>
            <w:tcBorders>
              <w:top w:val="single" w:sz="4" w:space="0" w:color="000000"/>
              <w:left w:val="single" w:sz="4" w:space="0" w:color="000000"/>
              <w:bottom w:val="single" w:sz="4" w:space="0" w:color="000000"/>
              <w:right w:val="single" w:sz="4" w:space="0" w:color="000000"/>
            </w:tcBorders>
          </w:tcPr>
          <w:p w:rsidR="00794F8D" w:rsidRPr="00153754" w:rsidRDefault="00391805" w:rsidP="00B33735">
            <w:pPr>
              <w:spacing w:after="0" w:line="259" w:lineRule="auto"/>
              <w:ind w:left="0" w:right="0" w:firstLine="0"/>
              <w:jc w:val="left"/>
              <w:rPr>
                <w:rFonts w:asciiTheme="minorHAnsi" w:hAnsiTheme="minorHAnsi" w:cstheme="minorHAnsi"/>
              </w:rPr>
            </w:pPr>
            <w:r>
              <w:rPr>
                <w:rFonts w:asciiTheme="minorHAnsi" w:hAnsiTheme="minorHAnsi" w:cstheme="minorHAnsi"/>
              </w:rPr>
              <w:t>2.10.2020</w:t>
            </w:r>
          </w:p>
        </w:tc>
      </w:tr>
      <w:tr w:rsidR="00794F8D" w:rsidRPr="00153754">
        <w:trPr>
          <w:trHeight w:val="504"/>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Predloženie Ponúk Uchádzačmi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391805" w:rsidP="00B33735">
            <w:pPr>
              <w:spacing w:after="0" w:line="259" w:lineRule="auto"/>
              <w:ind w:left="0" w:right="0" w:firstLine="0"/>
              <w:jc w:val="left"/>
              <w:rPr>
                <w:rFonts w:asciiTheme="minorHAnsi" w:hAnsiTheme="minorHAnsi" w:cstheme="minorHAnsi"/>
              </w:rPr>
            </w:pPr>
            <w:r>
              <w:rPr>
                <w:rFonts w:asciiTheme="minorHAnsi" w:hAnsiTheme="minorHAnsi" w:cstheme="minorHAnsi"/>
              </w:rPr>
              <w:t>2.11.2020</w:t>
            </w:r>
          </w:p>
        </w:tc>
      </w:tr>
      <w:tr w:rsidR="00794F8D" w:rsidRPr="00153754">
        <w:trPr>
          <w:trHeight w:val="502"/>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Výber Úspešného Uchádzača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9E68C6">
            <w:pPr>
              <w:spacing w:after="0" w:line="259" w:lineRule="auto"/>
              <w:ind w:left="0" w:right="0" w:firstLine="0"/>
              <w:jc w:val="left"/>
              <w:rPr>
                <w:rFonts w:asciiTheme="minorHAnsi" w:hAnsiTheme="minorHAnsi" w:cstheme="minorHAnsi"/>
              </w:rPr>
            </w:pPr>
            <w:r>
              <w:rPr>
                <w:rFonts w:asciiTheme="minorHAnsi" w:hAnsiTheme="minorHAnsi" w:cstheme="minorHAnsi"/>
              </w:rPr>
              <w:t>10</w:t>
            </w:r>
            <w:r w:rsidR="00391805">
              <w:rPr>
                <w:rFonts w:asciiTheme="minorHAnsi" w:hAnsiTheme="minorHAnsi" w:cstheme="minorHAnsi"/>
              </w:rPr>
              <w:t>.12.2020</w:t>
            </w:r>
          </w:p>
        </w:tc>
      </w:tr>
      <w:tr w:rsidR="00794F8D" w:rsidRPr="00153754">
        <w:trPr>
          <w:trHeight w:val="505"/>
        </w:trPr>
        <w:tc>
          <w:tcPr>
            <w:tcW w:w="6068"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7932E5">
            <w:pPr>
              <w:spacing w:after="0" w:line="259" w:lineRule="auto"/>
              <w:ind w:left="2" w:right="0" w:firstLine="0"/>
              <w:jc w:val="left"/>
              <w:rPr>
                <w:rFonts w:asciiTheme="minorHAnsi" w:hAnsiTheme="minorHAnsi" w:cstheme="minorHAnsi"/>
              </w:rPr>
            </w:pPr>
            <w:r w:rsidRPr="00153754">
              <w:rPr>
                <w:rFonts w:asciiTheme="minorHAnsi" w:hAnsiTheme="minorHAnsi" w:cstheme="minorHAnsi"/>
              </w:rPr>
              <w:t xml:space="preserve">Podpis Zmluvy o dielo </w:t>
            </w:r>
          </w:p>
        </w:tc>
        <w:tc>
          <w:tcPr>
            <w:tcW w:w="2134" w:type="dxa"/>
            <w:tcBorders>
              <w:top w:val="single" w:sz="4" w:space="0" w:color="000000"/>
              <w:left w:val="single" w:sz="4" w:space="0" w:color="000000"/>
              <w:bottom w:val="single" w:sz="4" w:space="0" w:color="000000"/>
              <w:right w:val="single" w:sz="4" w:space="0" w:color="000000"/>
            </w:tcBorders>
            <w:vAlign w:val="center"/>
          </w:tcPr>
          <w:p w:rsidR="00794F8D" w:rsidRPr="00153754" w:rsidRDefault="00391805" w:rsidP="00B33735">
            <w:pPr>
              <w:spacing w:after="0" w:line="259" w:lineRule="auto"/>
              <w:ind w:left="0" w:right="0" w:firstLine="0"/>
              <w:jc w:val="left"/>
              <w:rPr>
                <w:rFonts w:asciiTheme="minorHAnsi" w:hAnsiTheme="minorHAnsi" w:cstheme="minorHAnsi"/>
              </w:rPr>
            </w:pPr>
            <w:r>
              <w:rPr>
                <w:rFonts w:asciiTheme="minorHAnsi" w:hAnsiTheme="minorHAnsi" w:cstheme="minorHAnsi"/>
              </w:rPr>
              <w:t>30.12.2020</w:t>
            </w:r>
          </w:p>
        </w:tc>
      </w:tr>
    </w:tbl>
    <w:p w:rsidR="00794F8D" w:rsidRPr="00153754" w:rsidRDefault="007932E5">
      <w:pPr>
        <w:spacing w:after="186" w:line="259" w:lineRule="auto"/>
        <w:ind w:left="1080" w:right="0" w:firstLine="0"/>
        <w:jc w:val="left"/>
        <w:rPr>
          <w:rFonts w:asciiTheme="minorHAnsi" w:hAnsiTheme="minorHAnsi" w:cstheme="minorHAnsi"/>
        </w:rPr>
      </w:pPr>
      <w:r w:rsidRPr="00153754">
        <w:rPr>
          <w:rFonts w:asciiTheme="minorHAnsi" w:eastAsia="Georgia" w:hAnsiTheme="minorHAnsi" w:cstheme="minorHAnsi"/>
        </w:rPr>
        <w:t xml:space="preserve"> </w:t>
      </w:r>
    </w:p>
    <w:p w:rsidR="00794F8D" w:rsidRPr="00153754" w:rsidRDefault="007932E5">
      <w:pPr>
        <w:pStyle w:val="Nadpis2"/>
        <w:tabs>
          <w:tab w:val="center" w:pos="4038"/>
        </w:tabs>
        <w:ind w:left="-15" w:firstLine="0"/>
        <w:rPr>
          <w:rFonts w:asciiTheme="minorHAnsi" w:hAnsiTheme="minorHAnsi" w:cstheme="minorHAnsi"/>
          <w:sz w:val="22"/>
        </w:rPr>
      </w:pPr>
      <w:bookmarkStart w:id="5" w:name="_Toc25235362"/>
      <w:r w:rsidRPr="00153754">
        <w:rPr>
          <w:rFonts w:asciiTheme="minorHAnsi" w:hAnsiTheme="minorHAnsi" w:cstheme="minorHAnsi"/>
          <w:sz w:val="22"/>
        </w:rPr>
        <w:lastRenderedPageBreak/>
        <w:t>3.</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Dokumenty poskytnuté vybratým Záujemcom/Uchádzačom</w:t>
      </w:r>
      <w:bookmarkEnd w:id="5"/>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3.1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Verejný obstarávateľ v súlade s ustanoveniami tohto Informatívneho dokumentu sprístupní Záujemcom/Uchádzačom, ktorí budú vyzvaní na účasť na dialógu, nasledujúce dokumenty: </w:t>
      </w:r>
    </w:p>
    <w:p w:rsidR="00794F8D" w:rsidRPr="00153754" w:rsidRDefault="007932E5" w:rsidP="00A0508C">
      <w:pPr>
        <w:numPr>
          <w:ilvl w:val="0"/>
          <w:numId w:val="3"/>
        </w:numPr>
        <w:ind w:right="36" w:hanging="1090"/>
        <w:rPr>
          <w:rFonts w:asciiTheme="minorHAnsi" w:hAnsiTheme="minorHAnsi" w:cstheme="minorHAnsi"/>
        </w:rPr>
      </w:pPr>
      <w:r w:rsidRPr="00153754">
        <w:rPr>
          <w:rFonts w:asciiTheme="minorHAnsi" w:hAnsiTheme="minorHAnsi" w:cstheme="minorHAnsi"/>
        </w:rPr>
        <w:t xml:space="preserve">Výzvu na účasť na dialógu; </w:t>
      </w:r>
    </w:p>
    <w:p w:rsidR="00794F8D" w:rsidRPr="00153754" w:rsidRDefault="0069212B" w:rsidP="00A0508C">
      <w:pPr>
        <w:numPr>
          <w:ilvl w:val="0"/>
          <w:numId w:val="3"/>
        </w:numPr>
        <w:spacing w:after="160"/>
        <w:ind w:right="36" w:hanging="1090"/>
        <w:rPr>
          <w:rFonts w:asciiTheme="minorHAnsi" w:hAnsiTheme="minorHAnsi" w:cstheme="minorHAnsi"/>
        </w:rPr>
      </w:pPr>
      <w:r>
        <w:rPr>
          <w:rFonts w:asciiTheme="minorHAnsi" w:hAnsiTheme="minorHAnsi" w:cstheme="minorHAnsi"/>
        </w:rPr>
        <w:t>T</w:t>
      </w:r>
      <w:r w:rsidR="007932E5" w:rsidRPr="00153754">
        <w:rPr>
          <w:rFonts w:asciiTheme="minorHAnsi" w:hAnsiTheme="minorHAnsi" w:cstheme="minorHAnsi"/>
        </w:rPr>
        <w:t>ento Informatívny do</w:t>
      </w:r>
      <w:r>
        <w:rPr>
          <w:rFonts w:asciiTheme="minorHAnsi" w:hAnsiTheme="minorHAnsi" w:cstheme="minorHAnsi"/>
        </w:rPr>
        <w:t>kument vrátane všetkých príloh;</w:t>
      </w:r>
      <w:r w:rsidR="007932E5" w:rsidRPr="00153754">
        <w:rPr>
          <w:rFonts w:asciiTheme="minorHAnsi" w:hAnsiTheme="minorHAnsi" w:cstheme="minorHAnsi"/>
        </w:rPr>
        <w:t xml:space="preserve"> </w:t>
      </w:r>
    </w:p>
    <w:p w:rsidR="00794F8D" w:rsidRPr="00153754" w:rsidRDefault="007932E5" w:rsidP="00A0508C">
      <w:pPr>
        <w:numPr>
          <w:ilvl w:val="0"/>
          <w:numId w:val="3"/>
        </w:numPr>
        <w:ind w:right="36" w:hanging="1090"/>
        <w:rPr>
          <w:rFonts w:asciiTheme="minorHAnsi" w:hAnsiTheme="minorHAnsi" w:cstheme="minorHAnsi"/>
        </w:rPr>
      </w:pPr>
      <w:r w:rsidRPr="00153754">
        <w:rPr>
          <w:rFonts w:asciiTheme="minorHAnsi" w:hAnsiTheme="minorHAnsi" w:cstheme="minorHAnsi"/>
        </w:rPr>
        <w:t xml:space="preserve">Dokumenty v elektronickom </w:t>
      </w:r>
      <w:r w:rsidR="00157A83" w:rsidRPr="00153754">
        <w:rPr>
          <w:rFonts w:asciiTheme="minorHAnsi" w:hAnsiTheme="minorHAnsi" w:cstheme="minorHAnsi"/>
        </w:rPr>
        <w:t>prostredí JOSEPHINE</w:t>
      </w:r>
      <w:r w:rsidRPr="00153754">
        <w:rPr>
          <w:rFonts w:asciiTheme="minorHAnsi" w:hAnsiTheme="minorHAnsi" w:cstheme="minorHAnsi"/>
        </w:rPr>
        <w:t xml:space="preserve">. </w:t>
      </w:r>
    </w:p>
    <w:p w:rsidR="00794F8D" w:rsidRPr="00153754" w:rsidRDefault="007932E5">
      <w:pPr>
        <w:pStyle w:val="Nadpis4"/>
        <w:tabs>
          <w:tab w:val="center" w:pos="2631"/>
        </w:tabs>
        <w:ind w:left="-15" w:firstLine="0"/>
        <w:rPr>
          <w:rFonts w:asciiTheme="minorHAnsi" w:hAnsiTheme="minorHAnsi" w:cstheme="minorHAnsi"/>
        </w:rPr>
      </w:pPr>
      <w:r w:rsidRPr="00153754">
        <w:rPr>
          <w:rFonts w:asciiTheme="minorHAnsi" w:hAnsiTheme="minorHAnsi" w:cstheme="minorHAnsi"/>
          <w:u w:val="none"/>
        </w:rPr>
        <w:t>3.2</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Stručný prehľad poskytnutých dokumentov</w:t>
      </w:r>
      <w:r w:rsidRPr="00153754">
        <w:rPr>
          <w:rFonts w:asciiTheme="minorHAnsi" w:hAnsiTheme="minorHAnsi" w:cstheme="minorHAnsi"/>
          <w:u w:val="none"/>
        </w:rPr>
        <w:t xml:space="preserve"> </w:t>
      </w:r>
    </w:p>
    <w:p w:rsidR="00794F8D" w:rsidRPr="00153754" w:rsidRDefault="007932E5">
      <w:pPr>
        <w:tabs>
          <w:tab w:val="center" w:pos="1897"/>
        </w:tabs>
        <w:ind w:left="-15" w:right="0" w:firstLine="0"/>
        <w:jc w:val="left"/>
        <w:rPr>
          <w:rFonts w:asciiTheme="minorHAnsi" w:hAnsiTheme="minorHAnsi" w:cstheme="minorHAnsi"/>
        </w:rPr>
      </w:pPr>
      <w:r w:rsidRPr="00153754">
        <w:rPr>
          <w:rFonts w:asciiTheme="minorHAnsi" w:hAnsiTheme="minorHAnsi" w:cstheme="minorHAnsi"/>
        </w:rPr>
        <w:t>3.2.1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Výzva na účasť na dialógu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Výzva na účasť na dialógu bude zaslaná vybratým Záujemcom/Uchádzačom. </w:t>
      </w:r>
    </w:p>
    <w:p w:rsidR="0069212B" w:rsidRDefault="007932E5">
      <w:pPr>
        <w:spacing w:after="96" w:line="356" w:lineRule="auto"/>
        <w:ind w:left="705" w:right="36" w:hanging="720"/>
        <w:rPr>
          <w:rFonts w:asciiTheme="minorHAnsi" w:hAnsiTheme="minorHAnsi" w:cstheme="minorHAnsi"/>
        </w:rPr>
      </w:pPr>
      <w:r w:rsidRPr="00153754">
        <w:rPr>
          <w:rFonts w:asciiTheme="minorHAnsi" w:hAnsiTheme="minorHAnsi" w:cstheme="minorHAnsi"/>
        </w:rPr>
        <w:t>3.2.2</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Informatívny dokument </w:t>
      </w:r>
    </w:p>
    <w:p w:rsidR="00794F8D" w:rsidRPr="00153754" w:rsidRDefault="007932E5" w:rsidP="0069212B">
      <w:pPr>
        <w:spacing w:after="96" w:line="356" w:lineRule="auto"/>
        <w:ind w:left="705" w:right="36" w:hanging="1"/>
        <w:rPr>
          <w:rFonts w:asciiTheme="minorHAnsi" w:hAnsiTheme="minorHAnsi" w:cstheme="minorHAnsi"/>
        </w:rPr>
      </w:pPr>
      <w:r w:rsidRPr="00153754">
        <w:rPr>
          <w:rFonts w:asciiTheme="minorHAnsi" w:hAnsiTheme="minorHAnsi" w:cstheme="minorHAnsi"/>
        </w:rPr>
        <w:t xml:space="preserve">Tento Informatívny dokument uvádza podrobnosti o Verejnom obstarávaní za účelom výberu Zhotoviteľa, s ktorým bude uzavretá Zmluva o dielo. </w:t>
      </w:r>
    </w:p>
    <w:p w:rsidR="00794F8D" w:rsidRPr="00153754" w:rsidRDefault="007932E5" w:rsidP="00A0508C">
      <w:pPr>
        <w:numPr>
          <w:ilvl w:val="0"/>
          <w:numId w:val="4"/>
        </w:numPr>
        <w:spacing w:after="0"/>
        <w:ind w:left="1731" w:right="36" w:hanging="1027"/>
        <w:rPr>
          <w:rFonts w:asciiTheme="minorHAnsi" w:hAnsiTheme="minorHAnsi" w:cstheme="minorHAnsi"/>
        </w:rPr>
      </w:pPr>
      <w:r w:rsidRPr="00153754">
        <w:rPr>
          <w:rFonts w:asciiTheme="minorHAnsi" w:hAnsiTheme="minorHAnsi" w:cstheme="minorHAnsi"/>
        </w:rPr>
        <w:t>Informatívny dokument má 4 časti: Časť A, Časť B, Časť C, Časť D a prílohy č. 1-</w:t>
      </w:r>
    </w:p>
    <w:p w:rsidR="00794F8D" w:rsidRPr="00153754" w:rsidRDefault="009E68C6">
      <w:pPr>
        <w:ind w:left="1712" w:right="36"/>
        <w:rPr>
          <w:rFonts w:asciiTheme="minorHAnsi" w:hAnsiTheme="minorHAnsi" w:cstheme="minorHAnsi"/>
        </w:rPr>
      </w:pPr>
      <w:r>
        <w:rPr>
          <w:rFonts w:asciiTheme="minorHAnsi" w:hAnsiTheme="minorHAnsi" w:cstheme="minorHAnsi"/>
        </w:rPr>
        <w:t>6</w:t>
      </w:r>
      <w:r w:rsidR="007932E5" w:rsidRPr="00153754">
        <w:rPr>
          <w:rFonts w:asciiTheme="minorHAnsi" w:hAnsiTheme="minorHAnsi" w:cstheme="minorHAnsi"/>
        </w:rPr>
        <w:t xml:space="preserve">. </w:t>
      </w:r>
    </w:p>
    <w:p w:rsidR="00794F8D" w:rsidRPr="00153754" w:rsidRDefault="007932E5" w:rsidP="00A0508C">
      <w:pPr>
        <w:numPr>
          <w:ilvl w:val="0"/>
          <w:numId w:val="4"/>
        </w:numPr>
        <w:ind w:left="1731" w:right="36" w:hanging="1027"/>
        <w:rPr>
          <w:rFonts w:asciiTheme="minorHAnsi" w:hAnsiTheme="minorHAnsi" w:cstheme="minorHAnsi"/>
        </w:rPr>
      </w:pPr>
      <w:r w:rsidRPr="00153754">
        <w:rPr>
          <w:rFonts w:asciiTheme="minorHAnsi" w:hAnsiTheme="minorHAnsi" w:cstheme="minorHAnsi"/>
        </w:rPr>
        <w:t>Ak je to nevyhnutné, Verejný obstarávateľ môže doplniť informácie uvedené v tomto Informatívnom dokumente, ktoré preukázateľne oznámi všetkým Záujemcom, najneskôr 6 (šesť) kalendárnych dní pred uplynutím lehoty na predkladanie Návrhov riešení. Ustanovenie bodu 2.2.5 (posledné dve vety sa aplikuje primerane)</w:t>
      </w:r>
      <w:r w:rsidR="0064118B" w:rsidRPr="00153754">
        <w:rPr>
          <w:rFonts w:asciiTheme="minorHAnsi" w:hAnsiTheme="minorHAnsi" w:cstheme="minorHAnsi"/>
        </w:rPr>
        <w:t>.</w:t>
      </w:r>
    </w:p>
    <w:p w:rsidR="00794F8D" w:rsidRPr="00153754" w:rsidRDefault="007932E5">
      <w:pPr>
        <w:tabs>
          <w:tab w:val="center" w:pos="1701"/>
        </w:tabs>
        <w:ind w:left="-15" w:right="0" w:firstLine="0"/>
        <w:jc w:val="left"/>
        <w:rPr>
          <w:rFonts w:asciiTheme="minorHAnsi" w:hAnsiTheme="minorHAnsi" w:cstheme="minorHAnsi"/>
        </w:rPr>
      </w:pPr>
      <w:r w:rsidRPr="00153754">
        <w:rPr>
          <w:rFonts w:asciiTheme="minorHAnsi" w:hAnsiTheme="minorHAnsi" w:cstheme="minorHAnsi"/>
        </w:rPr>
        <w:t>3.2.3</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Návrh Zmluvy o dielo</w:t>
      </w:r>
      <w:r w:rsidRPr="00153754">
        <w:rPr>
          <w:rFonts w:asciiTheme="minorHAnsi" w:hAnsiTheme="minorHAnsi" w:cstheme="minorHAnsi"/>
          <w:b/>
        </w:rPr>
        <w:t xml:space="preserve"> </w:t>
      </w:r>
    </w:p>
    <w:p w:rsidR="00F11FCB" w:rsidRDefault="007932E5" w:rsidP="0069212B">
      <w:pPr>
        <w:spacing w:after="144"/>
        <w:ind w:left="708" w:right="36" w:firstLine="0"/>
        <w:rPr>
          <w:rFonts w:asciiTheme="minorHAnsi" w:hAnsiTheme="minorHAnsi" w:cstheme="minorHAnsi"/>
          <w:b/>
        </w:rPr>
      </w:pPr>
      <w:r w:rsidRPr="00153754">
        <w:rPr>
          <w:rFonts w:asciiTheme="minorHAnsi" w:hAnsiTheme="minorHAnsi" w:cstheme="minorHAnsi"/>
        </w:rPr>
        <w:t>i.</w:t>
      </w:r>
      <w:r w:rsidRPr="00153754">
        <w:rPr>
          <w:rFonts w:asciiTheme="minorHAnsi" w:eastAsia="Arial" w:hAnsiTheme="minorHAnsi" w:cstheme="minorHAnsi"/>
        </w:rPr>
        <w:t xml:space="preserve"> </w:t>
      </w:r>
      <w:r w:rsidRPr="00153754">
        <w:rPr>
          <w:rFonts w:asciiTheme="minorHAnsi" w:hAnsiTheme="minorHAnsi" w:cstheme="minorHAnsi"/>
        </w:rPr>
        <w:t>Návrh Zmluvy o dielo je súčasťou tohto Informatívneho dokumentu ako Časť C</w:t>
      </w:r>
      <w:r w:rsidRPr="00153754">
        <w:rPr>
          <w:rFonts w:asciiTheme="minorHAnsi" w:hAnsiTheme="minorHAnsi" w:cstheme="minorHAnsi"/>
          <w:b/>
        </w:rPr>
        <w:t xml:space="preserve">. </w:t>
      </w:r>
    </w:p>
    <w:p w:rsidR="00794F8D" w:rsidRPr="00153754" w:rsidRDefault="00457E9F" w:rsidP="0069212B">
      <w:pPr>
        <w:spacing w:after="144"/>
        <w:ind w:left="708" w:right="36" w:firstLine="0"/>
        <w:rPr>
          <w:rFonts w:asciiTheme="minorHAnsi" w:hAnsiTheme="minorHAnsi" w:cstheme="minorHAnsi"/>
        </w:rPr>
      </w:pPr>
      <w:r>
        <w:rPr>
          <w:rFonts w:asciiTheme="minorHAnsi" w:hAnsiTheme="minorHAnsi" w:cstheme="minorHAnsi"/>
          <w:b/>
        </w:rPr>
        <w:t xml:space="preserve"> </w:t>
      </w:r>
      <w:r w:rsidR="007932E5" w:rsidRPr="00153754">
        <w:rPr>
          <w:rFonts w:asciiTheme="minorHAnsi" w:hAnsiTheme="minorHAnsi" w:cstheme="minorHAnsi"/>
        </w:rPr>
        <w:t>ii.</w:t>
      </w:r>
      <w:r w:rsidR="007932E5" w:rsidRPr="00153754">
        <w:rPr>
          <w:rFonts w:asciiTheme="minorHAnsi" w:eastAsia="Arial" w:hAnsiTheme="minorHAnsi" w:cstheme="minorHAnsi"/>
        </w:rPr>
        <w:t xml:space="preserve"> </w:t>
      </w:r>
      <w:r w:rsidR="007932E5" w:rsidRPr="00153754">
        <w:rPr>
          <w:rFonts w:asciiTheme="minorHAnsi" w:hAnsiTheme="minorHAnsi" w:cstheme="minorHAnsi"/>
        </w:rPr>
        <w:t>Návrh Zmluvy o dielo stanovuje rozsah prác a služieb, ktoré budú vyžadované od Zhotoviteľa, štandardy a parametre, za ktorých majú byť tieto práce a služby poskytnuté, ako aj zmluvnú úpravu právneho režimu pri realizácii Diela, osobitne vymedzenie zmluvného rámca práv a povinností zmluvných strán.</w:t>
      </w:r>
      <w:r w:rsidR="007932E5" w:rsidRPr="00153754">
        <w:rPr>
          <w:rFonts w:asciiTheme="minorHAnsi" w:hAnsiTheme="minorHAnsi" w:cstheme="minorHAnsi"/>
          <w:b/>
        </w:rPr>
        <w:t xml:space="preserve"> </w:t>
      </w:r>
    </w:p>
    <w:p w:rsidR="00794F8D" w:rsidRPr="00153754" w:rsidRDefault="007932E5">
      <w:pPr>
        <w:pStyle w:val="Nadpis4"/>
        <w:tabs>
          <w:tab w:val="center" w:pos="1548"/>
        </w:tabs>
        <w:ind w:left="-15" w:firstLine="0"/>
        <w:rPr>
          <w:rFonts w:asciiTheme="minorHAnsi" w:hAnsiTheme="minorHAnsi" w:cstheme="minorHAnsi"/>
        </w:rPr>
      </w:pPr>
      <w:r w:rsidRPr="00153754">
        <w:rPr>
          <w:rFonts w:asciiTheme="minorHAnsi" w:hAnsiTheme="minorHAnsi" w:cstheme="minorHAnsi"/>
          <w:u w:val="none"/>
        </w:rPr>
        <w:t>3.3</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Jazyk dokumentov</w:t>
      </w:r>
      <w:r w:rsidRPr="00153754">
        <w:rPr>
          <w:rFonts w:asciiTheme="minorHAnsi" w:hAnsiTheme="minorHAnsi" w:cstheme="minorHAnsi"/>
          <w:u w:val="none"/>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Dokumenty poskytnuté vybraným Záujemcom/Uchádzačom sa poskytujú v slovenskom jazyku, pričom slovenský jazyk je v súlade s ustanovením § 21 ods. 6 ZVO rozhodujúcim jazykom v celom postupe Verejného obstarávania. Ak nie je ďalej uvedené inak, dialóg sa uskutoční v slovenskom jazyku a všetky dokumenty vyžadované Výzvou na účasť na dialógu, alebo týmto Informatívnym dokumentom vrátane Návrhov riešení/Detailných návrhov riešení/Ponúk sa predkladajú vždy v slovenskom jazyku. </w:t>
      </w:r>
      <w:r w:rsidR="00C80119" w:rsidRPr="0015375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w:t>
      </w:r>
    </w:p>
    <w:p w:rsidR="00794F8D" w:rsidRPr="00153754" w:rsidRDefault="007932E5">
      <w:pPr>
        <w:pStyle w:val="Nadpis4"/>
        <w:tabs>
          <w:tab w:val="center" w:pos="1445"/>
        </w:tabs>
        <w:ind w:left="-15" w:firstLine="0"/>
        <w:rPr>
          <w:rFonts w:asciiTheme="minorHAnsi" w:hAnsiTheme="minorHAnsi" w:cstheme="minorHAnsi"/>
        </w:rPr>
      </w:pPr>
      <w:r w:rsidRPr="00153754">
        <w:rPr>
          <w:rFonts w:asciiTheme="minorHAnsi" w:hAnsiTheme="minorHAnsi" w:cstheme="minorHAnsi"/>
          <w:u w:val="none"/>
        </w:rPr>
        <w:lastRenderedPageBreak/>
        <w:t>3.4</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Rozhodné právo</w:t>
      </w:r>
      <w:r w:rsidRPr="00153754">
        <w:rPr>
          <w:rFonts w:asciiTheme="minorHAnsi" w:hAnsiTheme="minorHAnsi" w:cstheme="minorHAnsi"/>
          <w:u w:val="none"/>
        </w:rPr>
        <w:t xml:space="preserve"> </w:t>
      </w:r>
    </w:p>
    <w:p w:rsidR="00794F8D" w:rsidRPr="00153754" w:rsidRDefault="007932E5">
      <w:pPr>
        <w:spacing w:after="413"/>
        <w:ind w:left="730" w:right="36"/>
        <w:rPr>
          <w:rFonts w:asciiTheme="minorHAnsi" w:hAnsiTheme="minorHAnsi" w:cstheme="minorHAnsi"/>
        </w:rPr>
      </w:pPr>
      <w:r w:rsidRPr="00153754">
        <w:rPr>
          <w:rFonts w:asciiTheme="minorHAnsi" w:hAnsiTheme="minorHAnsi" w:cstheme="minorHAnsi"/>
        </w:rPr>
        <w:t xml:space="preserve">Všetky dokumenty, ktoré Verejný obstarávateľ poskytne vybraným Záujemcom/Uchádzačom, sa spravujú výhradne právnym poriadkom Slovenskej republiky s výnimkou ustanovení kolíznych právnych noriem a vykladajú sa výlučne v súlade s ním. </w:t>
      </w:r>
    </w:p>
    <w:p w:rsidR="00794F8D" w:rsidRPr="00153754" w:rsidRDefault="007932E5" w:rsidP="0046085A">
      <w:pPr>
        <w:pStyle w:val="Nadpis2"/>
        <w:tabs>
          <w:tab w:val="center" w:pos="1080"/>
        </w:tabs>
        <w:ind w:left="-15" w:firstLine="0"/>
        <w:rPr>
          <w:rFonts w:asciiTheme="minorHAnsi" w:hAnsiTheme="minorHAnsi" w:cstheme="minorHAnsi"/>
          <w:sz w:val="22"/>
        </w:rPr>
      </w:pPr>
      <w:bookmarkStart w:id="6" w:name="_Toc25235363"/>
      <w:r w:rsidRPr="00153754">
        <w:rPr>
          <w:rFonts w:asciiTheme="minorHAnsi" w:hAnsiTheme="minorHAnsi" w:cstheme="minorHAnsi"/>
          <w:sz w:val="22"/>
        </w:rPr>
        <w:t>4.</w:t>
      </w:r>
      <w:r w:rsidR="0046085A">
        <w:rPr>
          <w:rFonts w:asciiTheme="minorHAnsi" w:eastAsia="Arial" w:hAnsiTheme="minorHAnsi" w:cstheme="minorHAnsi"/>
          <w:sz w:val="22"/>
        </w:rPr>
        <w:t xml:space="preserve">            </w:t>
      </w:r>
      <w:r w:rsidRPr="00153754">
        <w:rPr>
          <w:rFonts w:asciiTheme="minorHAnsi" w:hAnsiTheme="minorHAnsi" w:cstheme="minorHAnsi"/>
          <w:sz w:val="22"/>
        </w:rPr>
        <w:t>Dialóg</w:t>
      </w:r>
      <w:bookmarkEnd w:id="6"/>
      <w:r w:rsidRPr="00153754">
        <w:rPr>
          <w:rFonts w:asciiTheme="minorHAnsi" w:hAnsiTheme="minorHAnsi" w:cstheme="minorHAnsi"/>
          <w:sz w:val="22"/>
        </w:rPr>
        <w:t xml:space="preserve"> </w:t>
      </w:r>
    </w:p>
    <w:p w:rsidR="00794F8D" w:rsidRPr="00153754" w:rsidRDefault="007932E5">
      <w:pPr>
        <w:tabs>
          <w:tab w:val="center" w:pos="2050"/>
        </w:tabs>
        <w:ind w:left="-15" w:right="0" w:firstLine="0"/>
        <w:jc w:val="left"/>
        <w:rPr>
          <w:rFonts w:asciiTheme="minorHAnsi" w:hAnsiTheme="minorHAnsi" w:cstheme="minorHAnsi"/>
        </w:rPr>
      </w:pPr>
      <w:r w:rsidRPr="00153754">
        <w:rPr>
          <w:rFonts w:asciiTheme="minorHAnsi" w:hAnsiTheme="minorHAnsi" w:cstheme="minorHAnsi"/>
        </w:rPr>
        <w:t>4.1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Časový harmonogram dialógu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Indikatívny harmonogram je uvedený v bode 2.8 tohto Informatívneho dokumentu. </w:t>
      </w:r>
    </w:p>
    <w:p w:rsidR="00794F8D" w:rsidRPr="00153754" w:rsidRDefault="007932E5">
      <w:pPr>
        <w:tabs>
          <w:tab w:val="center" w:pos="1814"/>
        </w:tabs>
        <w:ind w:left="-15" w:right="0" w:firstLine="0"/>
        <w:jc w:val="left"/>
        <w:rPr>
          <w:rFonts w:asciiTheme="minorHAnsi" w:hAnsiTheme="minorHAnsi" w:cstheme="minorHAnsi"/>
        </w:rPr>
      </w:pPr>
      <w:r w:rsidRPr="00153754">
        <w:rPr>
          <w:rFonts w:asciiTheme="minorHAnsi" w:hAnsiTheme="minorHAnsi" w:cstheme="minorHAnsi"/>
        </w:rPr>
        <w:t>4.2</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Pravidlá vedenia dialógu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Pravidlá vedenia dialógu sú upravené v Časti D tohto Informatívneho dokumentu.  </w:t>
      </w:r>
    </w:p>
    <w:p w:rsidR="00794F8D" w:rsidRPr="00153754" w:rsidRDefault="007932E5">
      <w:pPr>
        <w:spacing w:after="419"/>
        <w:ind w:left="705" w:right="36" w:hanging="720"/>
        <w:rPr>
          <w:rFonts w:asciiTheme="minorHAnsi" w:hAnsiTheme="minorHAnsi" w:cstheme="minorHAnsi"/>
        </w:rPr>
      </w:pPr>
      <w:r w:rsidRPr="00153754">
        <w:rPr>
          <w:rFonts w:asciiTheme="minorHAnsi" w:hAnsiTheme="minorHAnsi" w:cstheme="minorHAnsi"/>
        </w:rPr>
        <w:t>4.3</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Výzvu na predloženie konečnej Ponuky zašle Verejný obstarávateľ Záujemcom/Uchádzačom po skončení dialógu. </w:t>
      </w:r>
      <w:r w:rsidR="00E94AFF" w:rsidRPr="00153754">
        <w:rPr>
          <w:rFonts w:asciiTheme="minorHAnsi" w:hAnsiTheme="minorHAnsi" w:cstheme="minorHAnsi"/>
        </w:rPr>
        <w:t>Verejný obstarávateľ informuje Záujemcov</w:t>
      </w:r>
      <w:r w:rsidR="0098694D">
        <w:rPr>
          <w:rFonts w:asciiTheme="minorHAnsi" w:hAnsiTheme="minorHAnsi" w:cstheme="minorHAnsi"/>
        </w:rPr>
        <w:t>/Uchádzačov</w:t>
      </w:r>
      <w:r w:rsidR="00E94AFF" w:rsidRPr="00153754">
        <w:rPr>
          <w:rFonts w:asciiTheme="minorHAnsi" w:hAnsiTheme="minorHAnsi" w:cstheme="minorHAnsi"/>
        </w:rPr>
        <w:t xml:space="preserve"> o skončení dialógu a vyzve ich na predloženie Ponuky na základe predloženého riešenia alebo riešení, ktoré boli špecifikované počas dialógu. Ponuky musia obsahovať všetky parametre, ktoré sú potrebné na realizáciu Projektu. Detailné požiadavky na obsah Ponúk budú uvedené v Záverečnom informatívnom dokumente. Záverečný informatívny dokument bude zverejnený na profile Verejného obstarávateľa a zároveň bude poskytnutý všetkým Záujemcom</w:t>
      </w:r>
      <w:r w:rsidR="0098694D">
        <w:rPr>
          <w:rFonts w:asciiTheme="minorHAnsi" w:hAnsiTheme="minorHAnsi" w:cstheme="minorHAnsi"/>
        </w:rPr>
        <w:t>/Uchádzačov</w:t>
      </w:r>
      <w:r w:rsidR="00E94AFF" w:rsidRPr="00153754">
        <w:rPr>
          <w:rFonts w:asciiTheme="minorHAnsi" w:hAnsiTheme="minorHAnsi" w:cstheme="minorHAnsi"/>
        </w:rPr>
        <w:t>, s ktorými sa viedol dialóg.</w:t>
      </w:r>
    </w:p>
    <w:p w:rsidR="00794F8D" w:rsidRPr="00153754" w:rsidRDefault="007932E5">
      <w:pPr>
        <w:pStyle w:val="Nadpis2"/>
        <w:tabs>
          <w:tab w:val="center" w:pos="1538"/>
        </w:tabs>
        <w:ind w:left="-15" w:firstLine="0"/>
        <w:rPr>
          <w:rFonts w:asciiTheme="minorHAnsi" w:hAnsiTheme="minorHAnsi" w:cstheme="minorHAnsi"/>
          <w:sz w:val="22"/>
        </w:rPr>
      </w:pPr>
      <w:bookmarkStart w:id="7" w:name="_Toc25235364"/>
      <w:r w:rsidRPr="00153754">
        <w:rPr>
          <w:rFonts w:asciiTheme="minorHAnsi" w:hAnsiTheme="minorHAnsi" w:cstheme="minorHAnsi"/>
          <w:sz w:val="22"/>
        </w:rPr>
        <w:t>5.</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Návrhy riešení</w:t>
      </w:r>
      <w:bookmarkEnd w:id="7"/>
      <w:r w:rsidRPr="00153754">
        <w:rPr>
          <w:rFonts w:asciiTheme="minorHAnsi" w:hAnsiTheme="minorHAnsi" w:cstheme="minorHAnsi"/>
          <w:sz w:val="22"/>
        </w:rPr>
        <w:t xml:space="preserve"> </w:t>
      </w:r>
    </w:p>
    <w:p w:rsidR="00273173" w:rsidRPr="00153754" w:rsidRDefault="00273173" w:rsidP="00273173">
      <w:pPr>
        <w:spacing w:after="7"/>
        <w:ind w:left="705" w:right="36" w:hanging="720"/>
        <w:rPr>
          <w:rFonts w:asciiTheme="minorHAnsi" w:hAnsiTheme="minorHAnsi" w:cstheme="minorHAnsi"/>
        </w:rPr>
      </w:pPr>
      <w:r w:rsidRPr="00153754">
        <w:rPr>
          <w:rFonts w:asciiTheme="minorHAnsi" w:hAnsiTheme="minorHAnsi" w:cstheme="minorHAnsi"/>
        </w:rPr>
        <w:t>5.1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V súlade s bodom 2.2 tohto Informatívneho dokumentu, Verejný obstarávateľ vyzv</w:t>
      </w:r>
      <w:r>
        <w:rPr>
          <w:rFonts w:asciiTheme="minorHAnsi" w:hAnsiTheme="minorHAnsi" w:cstheme="minorHAnsi"/>
        </w:rPr>
        <w:t>e</w:t>
      </w:r>
      <w:r w:rsidRPr="00153754">
        <w:rPr>
          <w:rFonts w:asciiTheme="minorHAnsi" w:hAnsiTheme="minorHAnsi" w:cstheme="minorHAnsi"/>
        </w:rPr>
        <w:t xml:space="preserve"> vybraných Záujemcov na predloženie Návrhov riešení. </w:t>
      </w:r>
    </w:p>
    <w:p w:rsidR="00273173" w:rsidRPr="00153754" w:rsidRDefault="00273173" w:rsidP="00273173">
      <w:pPr>
        <w:spacing w:after="151"/>
        <w:ind w:right="36"/>
        <w:rPr>
          <w:rFonts w:asciiTheme="minorHAnsi" w:hAnsiTheme="minorHAnsi" w:cstheme="minorHAnsi"/>
        </w:rPr>
      </w:pPr>
    </w:p>
    <w:p w:rsidR="00273173" w:rsidRPr="00153754" w:rsidRDefault="00273173" w:rsidP="00273173">
      <w:pPr>
        <w:pStyle w:val="Nadpis4"/>
        <w:tabs>
          <w:tab w:val="center" w:pos="1226"/>
        </w:tabs>
        <w:ind w:left="-15" w:firstLine="0"/>
        <w:rPr>
          <w:rFonts w:asciiTheme="minorHAnsi" w:hAnsiTheme="minorHAnsi" w:cstheme="minorHAnsi"/>
        </w:rPr>
      </w:pPr>
      <w:r w:rsidRPr="00153754">
        <w:rPr>
          <w:rFonts w:asciiTheme="minorHAnsi" w:hAnsiTheme="minorHAnsi" w:cstheme="minorHAnsi"/>
          <w:u w:val="none"/>
        </w:rPr>
        <w:t>5.2</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t xml:space="preserve">       </w:t>
      </w:r>
      <w:r w:rsidR="0069212B">
        <w:rPr>
          <w:rFonts w:asciiTheme="minorHAnsi" w:eastAsia="Arial" w:hAnsiTheme="minorHAnsi" w:cstheme="minorHAnsi"/>
          <w:u w:val="none"/>
        </w:rPr>
        <w:t xml:space="preserve"> </w:t>
      </w:r>
      <w:r w:rsidRPr="0069212B">
        <w:rPr>
          <w:rFonts w:asciiTheme="minorHAnsi" w:hAnsiTheme="minorHAnsi" w:cstheme="minorHAnsi"/>
        </w:rPr>
        <w:t>Elektronické rozhranie JOSEPHINE</w:t>
      </w:r>
      <w:r w:rsidRPr="00153754">
        <w:rPr>
          <w:rFonts w:asciiTheme="minorHAnsi" w:hAnsiTheme="minorHAnsi" w:cstheme="minorHAnsi"/>
          <w:u w:val="none"/>
        </w:rPr>
        <w:t xml:space="preserve"> </w:t>
      </w:r>
    </w:p>
    <w:p w:rsidR="00273173" w:rsidRPr="00153754" w:rsidRDefault="00273173" w:rsidP="00273173">
      <w:pPr>
        <w:ind w:left="730" w:right="36"/>
        <w:rPr>
          <w:rFonts w:asciiTheme="minorHAnsi" w:hAnsiTheme="minorHAnsi" w:cstheme="minorHAnsi"/>
        </w:rPr>
      </w:pPr>
      <w:r w:rsidRPr="00153754">
        <w:rPr>
          <w:rFonts w:asciiTheme="minorHAnsi" w:hAnsiTheme="minorHAnsi" w:cstheme="minorHAnsi"/>
        </w:rPr>
        <w:t>Za účelom prípravy Návrhov riešení, Detailných návrhov riešení a neskôr Ponúk budú Záujemcom/Uchádzačom spolu s Výzvou na účasť na dialógu poskytnuté informácie a podklady týkajúce sa Projektu v elektronickej podobe v rozhraní JOSEPHINE. V priebehu Súťažného dialógu môžu byť Verejným obstarávateľom dopĺňané informácie a podklady v prípade, ak budú dostupné. Tieto aktualizácie JOSEPHINE budú v digitálnej</w:t>
      </w:r>
      <w:r w:rsidRPr="0098694D">
        <w:rPr>
          <w:rFonts w:asciiTheme="minorHAnsi" w:hAnsiTheme="minorHAnsi" w:cstheme="minorHAnsi"/>
          <w:color w:val="auto"/>
        </w:rPr>
        <w:t xml:space="preserve"> podobe </w:t>
      </w:r>
      <w:r w:rsidRPr="00153754">
        <w:rPr>
          <w:rFonts w:asciiTheme="minorHAnsi" w:hAnsiTheme="minorHAnsi" w:cstheme="minorHAnsi"/>
        </w:rPr>
        <w:t>dostupné Záujemcom/Uchádzačom počas dialógu. Verejný obstarávateľ bude Záujemcov o vykonaní každej aktualizácie informovať prostredníctvom systému JOSEPHINE.</w:t>
      </w:r>
    </w:p>
    <w:p w:rsidR="00273173" w:rsidRPr="00153754" w:rsidRDefault="00273173" w:rsidP="00273173">
      <w:pPr>
        <w:ind w:left="0" w:right="36" w:firstLine="0"/>
        <w:rPr>
          <w:rFonts w:asciiTheme="minorHAnsi" w:hAnsiTheme="minorHAnsi" w:cstheme="minorHAnsi"/>
        </w:rPr>
      </w:pPr>
      <w:r w:rsidRPr="00153754">
        <w:rPr>
          <w:rFonts w:asciiTheme="minorHAnsi" w:hAnsiTheme="minorHAnsi" w:cstheme="minorHAnsi"/>
        </w:rPr>
        <w:t>5.3</w:t>
      </w:r>
      <w:r w:rsidRPr="00153754">
        <w:rPr>
          <w:rFonts w:asciiTheme="minorHAnsi" w:eastAsia="Arial" w:hAnsiTheme="minorHAnsi" w:cstheme="minorHAnsi"/>
        </w:rPr>
        <w:t xml:space="preserve"> </w:t>
      </w:r>
      <w:r>
        <w:rPr>
          <w:rFonts w:asciiTheme="minorHAnsi" w:eastAsia="Arial" w:hAnsiTheme="minorHAnsi" w:cstheme="minorHAnsi"/>
        </w:rPr>
        <w:tab/>
      </w:r>
      <w:r w:rsidRPr="00153754">
        <w:rPr>
          <w:rFonts w:asciiTheme="minorHAnsi" w:hAnsiTheme="minorHAnsi" w:cstheme="minorHAnsi"/>
          <w:u w:val="single" w:color="000000"/>
        </w:rPr>
        <w:t>Vysvetľovanie</w:t>
      </w:r>
      <w:r w:rsidRPr="00153754">
        <w:rPr>
          <w:rFonts w:asciiTheme="minorHAnsi" w:hAnsiTheme="minorHAnsi" w:cstheme="minorHAnsi"/>
        </w:rPr>
        <w:t xml:space="preserve"> </w:t>
      </w:r>
    </w:p>
    <w:p w:rsidR="00273173" w:rsidRPr="00153754" w:rsidRDefault="00273173" w:rsidP="00273173">
      <w:pPr>
        <w:ind w:left="705" w:right="36" w:hanging="705"/>
        <w:rPr>
          <w:rFonts w:asciiTheme="minorHAnsi" w:hAnsiTheme="minorHAnsi" w:cstheme="minorHAnsi"/>
        </w:rPr>
      </w:pPr>
      <w:r w:rsidRPr="00153754">
        <w:rPr>
          <w:rFonts w:asciiTheme="minorHAnsi" w:hAnsiTheme="minorHAnsi" w:cstheme="minorHAnsi"/>
        </w:rPr>
        <w:t>5.3.1</w:t>
      </w:r>
      <w:r>
        <w:rPr>
          <w:rFonts w:asciiTheme="minorHAnsi" w:eastAsia="Arial" w:hAnsiTheme="minorHAnsi" w:cstheme="minorHAnsi"/>
        </w:rPr>
        <w:tab/>
      </w:r>
      <w:r w:rsidRPr="00153754">
        <w:rPr>
          <w:rFonts w:asciiTheme="minorHAnsi" w:hAnsiTheme="minorHAnsi" w:cstheme="minorHAnsi"/>
        </w:rPr>
        <w:t>Táto časť stanovuje všeobecný postup kladenia otázok počas Verejného</w:t>
      </w:r>
      <w:r w:rsidR="00B26CEF">
        <w:rPr>
          <w:rFonts w:asciiTheme="minorHAnsi" w:hAnsiTheme="minorHAnsi" w:cstheme="minorHAnsi"/>
        </w:rPr>
        <w:t xml:space="preserve"> </w:t>
      </w:r>
      <w:r w:rsidRPr="00153754">
        <w:rPr>
          <w:rFonts w:asciiTheme="minorHAnsi" w:hAnsiTheme="minorHAnsi" w:cstheme="minorHAnsi"/>
        </w:rPr>
        <w:t>obstarávania. Ktorýkoľvek zo Záujemcov/Uchádzačov, ktorí boli vyzvaní na účasť na dialógu, môže Verejného obstarávateľa požiadať o vysvetlenie Výzvy na účasť na dialógu alebo Informatívneho dokumentu (ďalej len „</w:t>
      </w:r>
      <w:r w:rsidRPr="00153754">
        <w:rPr>
          <w:rFonts w:asciiTheme="minorHAnsi" w:hAnsiTheme="minorHAnsi" w:cstheme="minorHAnsi"/>
          <w:b/>
        </w:rPr>
        <w:t>Žiadosť o vysvetlenie</w:t>
      </w:r>
      <w:r w:rsidRPr="00153754">
        <w:rPr>
          <w:rFonts w:asciiTheme="minorHAnsi" w:hAnsiTheme="minorHAnsi" w:cstheme="minorHAnsi"/>
        </w:rPr>
        <w:t>“), a to v rozhraní JOSEPHINE.</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5.3.2</w:t>
      </w:r>
      <w:r w:rsidRPr="00153754">
        <w:rPr>
          <w:rFonts w:asciiTheme="minorHAnsi" w:eastAsia="Arial" w:hAnsiTheme="minorHAnsi" w:cstheme="minorHAnsi"/>
        </w:rPr>
        <w:t xml:space="preserve"> </w:t>
      </w:r>
      <w:r>
        <w:rPr>
          <w:rFonts w:asciiTheme="minorHAnsi" w:eastAsia="Arial" w:hAnsiTheme="minorHAnsi" w:cstheme="minorHAnsi"/>
        </w:rPr>
        <w:tab/>
      </w:r>
      <w:r w:rsidRPr="00153754">
        <w:rPr>
          <w:rFonts w:asciiTheme="minorHAnsi" w:hAnsiTheme="minorHAnsi" w:cstheme="minorHAnsi"/>
        </w:rPr>
        <w:t xml:space="preserve">Vysvetlenie Informatívneho dokumentu Verejný obstarávateľ bezodkladne oznámi všetkým Záujemcom/Uchádzačom, najneskôr však 6 (šesť) kalendárnych dní pred uplynutím lehoty na </w:t>
      </w:r>
      <w:r w:rsidRPr="00153754">
        <w:rPr>
          <w:rFonts w:asciiTheme="minorHAnsi" w:hAnsiTheme="minorHAnsi" w:cstheme="minorHAnsi"/>
        </w:rPr>
        <w:lastRenderedPageBreak/>
        <w:t xml:space="preserve">predkladanie Návrhov riešení alebo Detailných návrhov riešení, za predpokladu, že o vysvetlenie sa požiada v stanovenej lehote.  </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5.3.3</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Vysvetlenie zverejňuje Verejný obstarávateľ na svojom profile na webovej stránke ÚVO a toto zároveň zašle všetkým Záujemcom/Uchádzačom Prostredníctvom systému JOSEPHINE. Zverejnenie vysvetlenia je účinné skorším z vyššie uvedených úkonov, v prípade pochybností  zverejnením na profile Verejného obstarávateľa na webovej stránke ÚVO.  </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5.3.4</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Písomný (anonymizovaný) súhrn všetkých Žiadostí o vysvetlenie a súhrn všetkých vysvetlení oznámených Verejným obstarávateľom odošle Verejný obstarávateľ všetkým Záujemcom/Uchádzačom, v súlade s bodom 2.8.1 tohto Informatívneho dokumentu. </w:t>
      </w:r>
    </w:p>
    <w:p w:rsidR="00273173" w:rsidRPr="00153754" w:rsidRDefault="00273173" w:rsidP="00FA5501">
      <w:pPr>
        <w:ind w:left="705" w:right="36" w:hanging="720"/>
        <w:rPr>
          <w:rFonts w:asciiTheme="minorHAnsi" w:hAnsiTheme="minorHAnsi" w:cstheme="minorHAnsi"/>
        </w:rPr>
      </w:pPr>
      <w:r w:rsidRPr="00153754">
        <w:rPr>
          <w:rFonts w:asciiTheme="minorHAnsi" w:hAnsiTheme="minorHAnsi" w:cstheme="minorHAnsi"/>
        </w:rPr>
        <w:t>5.3.5</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Verejný obstarávateľ doplní v prípade potreby informácie uvedené v Informatívnom dokumente alebo Záverečnom informatívnom dokumente, ktoré preukázateľne oznámi súčasne všetkým Záujemcom/Uchádzačom, ktorí boli vyzvaní na účasť na dialógu najneskôr 6 (šesť) kalendárnych dní pred uplynutím lehoty na predloženie Návrhov riešení/Detailných návrhov riešení podľa Časti A.1 tohto Informatívneho dokumentu.  </w:t>
      </w:r>
    </w:p>
    <w:p w:rsidR="00273173" w:rsidRPr="00153754" w:rsidRDefault="00273173" w:rsidP="00273173">
      <w:pPr>
        <w:tabs>
          <w:tab w:val="right" w:pos="9074"/>
        </w:tabs>
        <w:spacing w:after="26" w:line="259" w:lineRule="auto"/>
        <w:ind w:left="709" w:right="0" w:hanging="724"/>
        <w:jc w:val="left"/>
        <w:rPr>
          <w:rFonts w:asciiTheme="minorHAnsi" w:hAnsiTheme="minorHAnsi" w:cstheme="minorHAnsi"/>
        </w:rPr>
      </w:pPr>
      <w:r w:rsidRPr="00153754">
        <w:rPr>
          <w:rFonts w:asciiTheme="minorHAnsi" w:hAnsiTheme="minorHAnsi" w:cstheme="minorHAnsi"/>
        </w:rPr>
        <w:t>5.4</w:t>
      </w:r>
      <w:r w:rsidRPr="00153754">
        <w:rPr>
          <w:rFonts w:asciiTheme="minorHAnsi" w:eastAsia="Arial" w:hAnsiTheme="minorHAnsi" w:cstheme="minorHAnsi"/>
        </w:rPr>
        <w:t xml:space="preserve">        </w:t>
      </w:r>
      <w:r>
        <w:rPr>
          <w:rFonts w:asciiTheme="minorHAnsi" w:eastAsia="Arial" w:hAnsiTheme="minorHAnsi" w:cstheme="minorHAnsi"/>
        </w:rPr>
        <w:tab/>
      </w:r>
      <w:r w:rsidRPr="00153754">
        <w:rPr>
          <w:rFonts w:asciiTheme="minorHAnsi" w:hAnsiTheme="minorHAnsi" w:cstheme="minorHAnsi"/>
          <w:u w:val="single" w:color="000000"/>
        </w:rPr>
        <w:t>Dokumenty vyžadované Verejným obstarávateľom v rámci Návrhov riešení/Detailných</w:t>
      </w:r>
      <w:r w:rsidRPr="00153754">
        <w:rPr>
          <w:rFonts w:asciiTheme="minorHAnsi" w:hAnsiTheme="minorHAnsi" w:cstheme="minorHAnsi"/>
        </w:rPr>
        <w:t xml:space="preserve"> </w:t>
      </w:r>
    </w:p>
    <w:p w:rsidR="00273173" w:rsidRPr="00153754" w:rsidRDefault="00273173" w:rsidP="00273173">
      <w:pPr>
        <w:pStyle w:val="Nadpis4"/>
        <w:ind w:left="730"/>
        <w:rPr>
          <w:rFonts w:asciiTheme="minorHAnsi" w:hAnsiTheme="minorHAnsi" w:cstheme="minorHAnsi"/>
        </w:rPr>
      </w:pPr>
      <w:r w:rsidRPr="00153754">
        <w:rPr>
          <w:rFonts w:asciiTheme="minorHAnsi" w:hAnsiTheme="minorHAnsi" w:cstheme="minorHAnsi"/>
        </w:rPr>
        <w:t>návrhov riešení</w:t>
      </w:r>
      <w:r w:rsidRPr="00153754">
        <w:rPr>
          <w:rFonts w:asciiTheme="minorHAnsi" w:hAnsiTheme="minorHAnsi" w:cstheme="minorHAnsi"/>
          <w:u w:val="none"/>
        </w:rPr>
        <w:t xml:space="preserve"> </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5.4.1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Tento Informatívny dokument stanovuje základné požiadavky na dokumenty a informácie, ktoré sú Záujemcovia/Uchádzači povinní predložiť ako súčasť svojich Návrhov riešení/Detailných návrhov riešení. </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5.4.2</w:t>
      </w:r>
      <w:r w:rsidRPr="00153754">
        <w:rPr>
          <w:rFonts w:asciiTheme="minorHAnsi" w:eastAsia="Arial" w:hAnsiTheme="minorHAnsi" w:cstheme="minorHAnsi"/>
        </w:rPr>
        <w:t xml:space="preserve"> </w:t>
      </w:r>
      <w:r>
        <w:rPr>
          <w:rFonts w:asciiTheme="minorHAnsi" w:eastAsia="Arial" w:hAnsiTheme="minorHAnsi" w:cstheme="minorHAnsi"/>
        </w:rPr>
        <w:tab/>
      </w:r>
      <w:r w:rsidRPr="00153754">
        <w:rPr>
          <w:rFonts w:asciiTheme="minorHAnsi" w:hAnsiTheme="minorHAnsi" w:cstheme="minorHAnsi"/>
        </w:rPr>
        <w:t xml:space="preserve">Požiadavky na formu dokumentov a informácií požadovaných ako súčasť Návrhov riešení/Detailných návrhov riešení sú uvedené v Prílohe č. </w:t>
      </w:r>
      <w:r w:rsidR="009E68C6">
        <w:rPr>
          <w:rFonts w:asciiTheme="minorHAnsi" w:hAnsiTheme="minorHAnsi" w:cstheme="minorHAnsi"/>
        </w:rPr>
        <w:t>6</w:t>
      </w:r>
      <w:r w:rsidR="009E68C6" w:rsidRPr="00153754">
        <w:rPr>
          <w:rFonts w:asciiTheme="minorHAnsi" w:hAnsiTheme="minorHAnsi" w:cstheme="minorHAnsi"/>
        </w:rPr>
        <w:t xml:space="preserve"> </w:t>
      </w:r>
      <w:r w:rsidRPr="00153754">
        <w:rPr>
          <w:rFonts w:asciiTheme="minorHAnsi" w:hAnsiTheme="minorHAnsi" w:cstheme="minorHAnsi"/>
        </w:rPr>
        <w:t xml:space="preserve">Informatívneho dokumentu. </w:t>
      </w:r>
    </w:p>
    <w:p w:rsidR="00273173" w:rsidRPr="00153754" w:rsidRDefault="00273173" w:rsidP="00273173">
      <w:pPr>
        <w:ind w:left="705" w:right="36" w:hanging="720"/>
        <w:rPr>
          <w:rFonts w:asciiTheme="minorHAnsi" w:hAnsiTheme="minorHAnsi" w:cstheme="minorHAnsi"/>
        </w:rPr>
      </w:pPr>
      <w:r w:rsidRPr="00153754">
        <w:rPr>
          <w:rFonts w:asciiTheme="minorHAnsi" w:hAnsiTheme="minorHAnsi" w:cstheme="minorHAnsi"/>
        </w:rPr>
        <w:t>5.4.3</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Návrhy riešení/Detailné návrhy riešení musia obsahovať všetky tie dokumenty a informácie, ktoré sú uvedené v tomto Informatívnom dokumente a ostatné náležitosti uvedené Verejným obstarávateľom vo výzve na predloženie Návrhov riešení/Detailných návrhov riešení. </w:t>
      </w:r>
    </w:p>
    <w:p w:rsidR="00794F8D" w:rsidRPr="00153754" w:rsidRDefault="007932E5">
      <w:pPr>
        <w:pStyle w:val="Nadpis5"/>
        <w:tabs>
          <w:tab w:val="center" w:pos="2043"/>
        </w:tabs>
        <w:ind w:left="-15" w:firstLine="0"/>
        <w:rPr>
          <w:rFonts w:asciiTheme="minorHAnsi" w:hAnsiTheme="minorHAnsi" w:cstheme="minorHAnsi"/>
        </w:rPr>
      </w:pPr>
      <w:r w:rsidRPr="00153754">
        <w:rPr>
          <w:rFonts w:asciiTheme="minorHAnsi" w:hAnsiTheme="minorHAnsi" w:cstheme="minorHAnsi"/>
          <w:u w:val="none"/>
        </w:rPr>
        <w:t>5.5</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Požiadavky na Návrhy riešení</w:t>
      </w:r>
      <w:r w:rsidRPr="00153754">
        <w:rPr>
          <w:rFonts w:asciiTheme="minorHAnsi" w:hAnsiTheme="minorHAnsi" w:cstheme="minorHAnsi"/>
          <w:u w:val="none"/>
        </w:rPr>
        <w:t xml:space="preserve"> </w:t>
      </w:r>
    </w:p>
    <w:p w:rsidR="00794F8D" w:rsidRPr="00153754" w:rsidRDefault="007932E5">
      <w:pPr>
        <w:tabs>
          <w:tab w:val="center" w:pos="1737"/>
        </w:tabs>
        <w:ind w:left="-15" w:right="0" w:firstLine="0"/>
        <w:jc w:val="left"/>
        <w:rPr>
          <w:rFonts w:asciiTheme="minorHAnsi" w:hAnsiTheme="minorHAnsi" w:cstheme="minorHAnsi"/>
        </w:rPr>
      </w:pPr>
      <w:r w:rsidRPr="00153754">
        <w:rPr>
          <w:rFonts w:asciiTheme="minorHAnsi" w:hAnsiTheme="minorHAnsi" w:cstheme="minorHAnsi"/>
        </w:rPr>
        <w:t>5.5.1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Všeobecné požiadavky </w:t>
      </w:r>
    </w:p>
    <w:p w:rsidR="00794F8D" w:rsidRPr="00153754" w:rsidRDefault="007932E5">
      <w:pPr>
        <w:tabs>
          <w:tab w:val="center" w:pos="935"/>
          <w:tab w:val="center" w:pos="4941"/>
        </w:tabs>
        <w:spacing w:after="198" w:line="269" w:lineRule="auto"/>
        <w:ind w:left="0" w:right="0" w:firstLine="0"/>
        <w:jc w:val="left"/>
        <w:rPr>
          <w:rFonts w:asciiTheme="minorHAnsi" w:hAnsiTheme="minorHAnsi" w:cstheme="minorHAnsi"/>
        </w:rPr>
      </w:pPr>
      <w:r w:rsidRPr="00153754">
        <w:rPr>
          <w:rFonts w:asciiTheme="minorHAnsi" w:eastAsia="Calibri" w:hAnsiTheme="minorHAnsi" w:cstheme="minorHAnsi"/>
        </w:rPr>
        <w:tab/>
      </w:r>
      <w:r w:rsidRPr="00153754">
        <w:rPr>
          <w:rFonts w:asciiTheme="minorHAnsi" w:hAnsiTheme="minorHAnsi" w:cstheme="minorHAnsi"/>
        </w:rPr>
        <w:t>i.</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Návrh riešenia predložený Záujemcom musí obsahovať ako svoju súčasť: </w:t>
      </w:r>
    </w:p>
    <w:p w:rsidR="00794F8D" w:rsidRPr="00153754" w:rsidRDefault="007932E5" w:rsidP="00A0508C">
      <w:pPr>
        <w:numPr>
          <w:ilvl w:val="0"/>
          <w:numId w:val="5"/>
        </w:numPr>
        <w:ind w:left="2340" w:right="36" w:hanging="958"/>
        <w:rPr>
          <w:rFonts w:asciiTheme="minorHAnsi" w:hAnsiTheme="minorHAnsi" w:cstheme="minorHAnsi"/>
        </w:rPr>
      </w:pPr>
      <w:r w:rsidRPr="00153754">
        <w:rPr>
          <w:rFonts w:asciiTheme="minorHAnsi" w:hAnsiTheme="minorHAnsi" w:cstheme="minorHAnsi"/>
        </w:rPr>
        <w:t>titulný list Návrhu riešenia s označením, z ktorého jednoznačne vyplýva, že ide o Návrh riešenia na predmet zákazky podľa tohto Informatívneho dokumentu; hneď za titulným listom, obsah Návrhu riešenia (index – položkový zoznam) s odkazom na očíslované strany</w:t>
      </w:r>
      <w:r w:rsidR="00181528">
        <w:rPr>
          <w:rFonts w:asciiTheme="minorHAnsi" w:hAnsiTheme="minorHAnsi" w:cstheme="minorHAnsi"/>
        </w:rPr>
        <w:t>;</w:t>
      </w:r>
      <w:r w:rsidRPr="00153754">
        <w:rPr>
          <w:rFonts w:asciiTheme="minorHAnsi" w:hAnsiTheme="minorHAnsi" w:cstheme="minorHAnsi"/>
        </w:rPr>
        <w:t xml:space="preserve"> </w:t>
      </w:r>
    </w:p>
    <w:p w:rsidR="00794F8D" w:rsidRPr="00153754" w:rsidRDefault="007932E5" w:rsidP="00A0508C">
      <w:pPr>
        <w:numPr>
          <w:ilvl w:val="0"/>
          <w:numId w:val="5"/>
        </w:numPr>
        <w:ind w:left="2340" w:right="36" w:hanging="958"/>
        <w:rPr>
          <w:rFonts w:asciiTheme="minorHAnsi" w:hAnsiTheme="minorHAnsi" w:cstheme="minorHAnsi"/>
        </w:rPr>
      </w:pPr>
      <w:r w:rsidRPr="00153754">
        <w:rPr>
          <w:rFonts w:asciiTheme="minorHAnsi" w:hAnsiTheme="minorHAnsi" w:cstheme="minorHAnsi"/>
        </w:rPr>
        <w:t>čestné vyhlásenie Záujemcu/Uchádzača, že sa oboznámil a pochopil Výzvu na účasť na dialógu a Informatívny dokument, súhlasí s podmienkami uvedenými vo Výzve na účasť na dialógu a Informatívnom dokumente a všetky doklady, dokumenty, písomnosti alebo iné informácie obsiahnuté v Návrhu riešení a údaje v nich uvedené sú úplné, pravdivé a v súlade so všetkými skutočnosťami týkajúcimi sa Záujemcu/Uchádzača ku dňu predloženia jeho Návrhu riešenia Verejnému obstarávateľovi</w:t>
      </w:r>
      <w:r w:rsidR="00181528">
        <w:rPr>
          <w:rFonts w:asciiTheme="minorHAnsi" w:hAnsiTheme="minorHAnsi" w:cstheme="minorHAnsi"/>
        </w:rPr>
        <w:t>;</w:t>
      </w:r>
      <w:r w:rsidRPr="00153754">
        <w:rPr>
          <w:rFonts w:asciiTheme="minorHAnsi" w:hAnsiTheme="minorHAnsi" w:cstheme="minorHAnsi"/>
        </w:rPr>
        <w:t xml:space="preserve"> </w:t>
      </w:r>
    </w:p>
    <w:p w:rsidR="00794F8D" w:rsidRPr="00153754" w:rsidRDefault="007932E5" w:rsidP="00A0508C">
      <w:pPr>
        <w:numPr>
          <w:ilvl w:val="0"/>
          <w:numId w:val="5"/>
        </w:numPr>
        <w:ind w:left="2340" w:right="36" w:hanging="958"/>
        <w:rPr>
          <w:rFonts w:asciiTheme="minorHAnsi" w:hAnsiTheme="minorHAnsi" w:cstheme="minorHAnsi"/>
        </w:rPr>
      </w:pPr>
      <w:r w:rsidRPr="00153754">
        <w:rPr>
          <w:rFonts w:asciiTheme="minorHAnsi" w:hAnsiTheme="minorHAnsi" w:cstheme="minorHAnsi"/>
        </w:rPr>
        <w:lastRenderedPageBreak/>
        <w:t xml:space="preserve">iné doklady, dokumenty, písomnosti alebo iné informácie požadované v ktorejkoľvek časti tohto Informatívneho dokumentu, alebo iné doklady, dokumenty, iné písomnosti alebo iné informácie, ktoré Záujemca/Uchádzač považuje za účelné priložiť k Návrhu riešenia (vrátane plnomocenstiev podľa Prílohy č. </w:t>
      </w:r>
      <w:r w:rsidR="005E38E9">
        <w:rPr>
          <w:rFonts w:asciiTheme="minorHAnsi" w:hAnsiTheme="minorHAnsi" w:cstheme="minorHAnsi"/>
        </w:rPr>
        <w:t>3</w:t>
      </w:r>
      <w:r w:rsidRPr="00153754">
        <w:rPr>
          <w:rFonts w:asciiTheme="minorHAnsi" w:hAnsiTheme="minorHAnsi" w:cstheme="minorHAnsi"/>
        </w:rPr>
        <w:t xml:space="preserve"> a č. </w:t>
      </w:r>
      <w:r w:rsidR="005E38E9">
        <w:rPr>
          <w:rFonts w:asciiTheme="minorHAnsi" w:hAnsiTheme="minorHAnsi" w:cstheme="minorHAnsi"/>
        </w:rPr>
        <w:t>4</w:t>
      </w:r>
      <w:r w:rsidRPr="00153754">
        <w:rPr>
          <w:rFonts w:asciiTheme="minorHAnsi" w:hAnsiTheme="minorHAnsi" w:cstheme="minorHAnsi"/>
        </w:rPr>
        <w:t xml:space="preserve"> Informatívneho dokumentu, ak už plnomocenstvá s principiálne rovnakým obsahom neboli súčasťou žiadosti o účasť Záujemcu/Uchádzača).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Všetky Návrhy riešení musia byť predložené </w:t>
      </w:r>
      <w:r w:rsidR="00BF5EF9" w:rsidRPr="00153754">
        <w:rPr>
          <w:rFonts w:asciiTheme="minorHAnsi" w:hAnsiTheme="minorHAnsi" w:cstheme="minorHAnsi"/>
        </w:rPr>
        <w:t xml:space="preserve">prostredníctvom systému JOSEPHINE </w:t>
      </w:r>
      <w:r w:rsidRPr="00153754">
        <w:rPr>
          <w:rFonts w:asciiTheme="minorHAnsi" w:hAnsiTheme="minorHAnsi" w:cstheme="minorHAnsi"/>
        </w:rPr>
        <w:t xml:space="preserve">v slovenskom jazyku. </w:t>
      </w:r>
    </w:p>
    <w:p w:rsidR="00794F8D" w:rsidRPr="00153754" w:rsidRDefault="007932E5">
      <w:pPr>
        <w:tabs>
          <w:tab w:val="center" w:pos="1683"/>
        </w:tabs>
        <w:ind w:left="-15" w:right="0" w:firstLine="0"/>
        <w:jc w:val="left"/>
        <w:rPr>
          <w:rFonts w:asciiTheme="minorHAnsi" w:hAnsiTheme="minorHAnsi" w:cstheme="minorHAnsi"/>
        </w:rPr>
      </w:pPr>
      <w:r w:rsidRPr="00153754">
        <w:rPr>
          <w:rFonts w:asciiTheme="minorHAnsi" w:hAnsiTheme="minorHAnsi" w:cstheme="minorHAnsi"/>
        </w:rPr>
        <w:t>5.5.2</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Technické informácie </w:t>
      </w:r>
    </w:p>
    <w:p w:rsidR="00BF5EF9" w:rsidRPr="00153754" w:rsidRDefault="00BF5EF9" w:rsidP="00BF5EF9">
      <w:pPr>
        <w:pBdr>
          <w:top w:val="nil"/>
          <w:left w:val="nil"/>
          <w:bottom w:val="nil"/>
          <w:right w:val="nil"/>
          <w:between w:val="nil"/>
        </w:pBdr>
        <w:spacing w:after="280"/>
        <w:ind w:left="720" w:firstLine="0"/>
        <w:rPr>
          <w:rFonts w:asciiTheme="minorHAnsi" w:hAnsiTheme="minorHAnsi" w:cstheme="minorHAnsi"/>
        </w:rPr>
      </w:pPr>
      <w:r w:rsidRPr="00153754">
        <w:rPr>
          <w:rFonts w:asciiTheme="minorHAnsi" w:hAnsiTheme="minorHAnsi" w:cstheme="minorHAnsi"/>
        </w:rPr>
        <w:t>Technické riešenie Projektu je čiastočne dané stavom rozostavanosti a príslušnou dokumentáciou, ktorá bude Záujemcom poskytnutá v rozsahu nevyhnutnom na spracovanie Návrhov riešení. Uvedené nevylučuje, aby Návrhy riešení mali za následok zmenu schválenej dokumentácie a/alebo zmenu príslušných stavebných povolení. Návrhy riešení musia zodpovedať aktuálnym technickým normám a moderným stavebno-technickým postupom pri využití čo najoptimálnejších riešení z hľadiska časovej a finančnej náročnosti realizácie Projektu avšak pri zachovaní najvyššej možnej kvality Diela.</w:t>
      </w:r>
    </w:p>
    <w:p w:rsidR="00BF5EF9" w:rsidRPr="00153754" w:rsidRDefault="00BF5EF9" w:rsidP="00BF5EF9">
      <w:pPr>
        <w:pBdr>
          <w:top w:val="nil"/>
          <w:left w:val="nil"/>
          <w:bottom w:val="nil"/>
          <w:right w:val="nil"/>
          <w:between w:val="nil"/>
        </w:pBdr>
        <w:spacing w:after="280"/>
        <w:ind w:left="720" w:firstLine="0"/>
        <w:rPr>
          <w:rFonts w:asciiTheme="minorHAnsi" w:hAnsiTheme="minorHAnsi" w:cstheme="minorHAnsi"/>
        </w:rPr>
      </w:pPr>
      <w:r w:rsidRPr="00153754">
        <w:rPr>
          <w:rFonts w:asciiTheme="minorHAnsi" w:hAnsiTheme="minorHAnsi" w:cstheme="minorHAnsi"/>
        </w:rPr>
        <w:t>Každý záujemca je povinný v rámci Návrhov riešení predložiť návrh technického riešenia, ktorý bude obsahovať najmä:</w:t>
      </w:r>
    </w:p>
    <w:p w:rsidR="00BF5EF9" w:rsidRPr="00153754" w:rsidRDefault="00BF5EF9" w:rsidP="00BF5EF9">
      <w:pPr>
        <w:pBdr>
          <w:top w:val="nil"/>
          <w:left w:val="nil"/>
          <w:bottom w:val="nil"/>
          <w:right w:val="nil"/>
          <w:between w:val="nil"/>
        </w:pBdr>
        <w:spacing w:after="280"/>
        <w:ind w:left="2880" w:hanging="720"/>
        <w:rPr>
          <w:rFonts w:asciiTheme="minorHAnsi" w:hAnsiTheme="minorHAnsi" w:cstheme="minorHAnsi"/>
        </w:rPr>
      </w:pPr>
      <w:r w:rsidRPr="00153754">
        <w:rPr>
          <w:rFonts w:asciiTheme="minorHAnsi" w:hAnsiTheme="minorHAnsi" w:cstheme="minorHAnsi"/>
        </w:rPr>
        <w:t>i.</w:t>
      </w:r>
      <w:r w:rsidRPr="00153754">
        <w:rPr>
          <w:rFonts w:asciiTheme="minorHAnsi" w:hAnsiTheme="minorHAnsi" w:cstheme="minorHAnsi"/>
        </w:rPr>
        <w:tab/>
        <w:t>návrhy riešení týkajúce sa aspektov Projektu uvedených v bode 1.6</w:t>
      </w:r>
      <w:r w:rsidR="002324DA" w:rsidRPr="00153754">
        <w:rPr>
          <w:rFonts w:asciiTheme="minorHAnsi" w:hAnsiTheme="minorHAnsi" w:cstheme="minorHAnsi"/>
        </w:rPr>
        <w:t>.</w:t>
      </w:r>
      <w:r w:rsidR="002324DA" w:rsidRPr="00153754" w:rsidDel="002324DA">
        <w:rPr>
          <w:rFonts w:asciiTheme="minorHAnsi" w:hAnsiTheme="minorHAnsi" w:cstheme="minorHAnsi"/>
        </w:rPr>
        <w:t xml:space="preserve"> </w:t>
      </w:r>
    </w:p>
    <w:p w:rsidR="00BF5EF9" w:rsidRPr="00153754" w:rsidRDefault="00BF5EF9" w:rsidP="00153754">
      <w:pPr>
        <w:pBdr>
          <w:top w:val="nil"/>
          <w:left w:val="nil"/>
          <w:bottom w:val="nil"/>
          <w:right w:val="nil"/>
          <w:between w:val="nil"/>
        </w:pBdr>
        <w:spacing w:after="280"/>
        <w:ind w:left="2880" w:hanging="720"/>
        <w:rPr>
          <w:rFonts w:asciiTheme="minorHAnsi" w:hAnsiTheme="minorHAnsi" w:cstheme="minorHAnsi"/>
        </w:rPr>
      </w:pPr>
      <w:r w:rsidRPr="00153754">
        <w:rPr>
          <w:rFonts w:asciiTheme="minorHAnsi" w:hAnsiTheme="minorHAnsi" w:cstheme="minorHAnsi"/>
        </w:rPr>
        <w:t>ii.</w:t>
      </w:r>
      <w:r w:rsidRPr="00153754">
        <w:rPr>
          <w:rFonts w:asciiTheme="minorHAnsi" w:hAnsiTheme="minorHAnsi" w:cstheme="minorHAnsi"/>
        </w:rPr>
        <w:tab/>
        <w:t>podrobnejšie rozpracovanie a optimalizáciu technického, konštrukčného a materiálového riešenia (vrátane prípadných inovačných riešení) Projektu zohľadňujúc pri tom nákladovo čo najefektívnejšiu prevádzku diaľnice po jej odovzdaní do užívania.</w:t>
      </w:r>
    </w:p>
    <w:p w:rsidR="00BF5EF9" w:rsidRPr="00153754" w:rsidRDefault="00BF5EF9" w:rsidP="00BF5EF9">
      <w:pPr>
        <w:spacing w:after="148"/>
        <w:ind w:left="730" w:right="36"/>
        <w:rPr>
          <w:rFonts w:asciiTheme="minorHAnsi" w:hAnsiTheme="minorHAnsi" w:cstheme="minorHAnsi"/>
        </w:rPr>
      </w:pPr>
      <w:r w:rsidRPr="00153754">
        <w:rPr>
          <w:rFonts w:asciiTheme="minorHAnsi" w:hAnsiTheme="minorHAnsi" w:cstheme="minorHAnsi"/>
        </w:rPr>
        <w:t>Verejný obstarávateľ si vyhradzuje právo určiť aj iné požiadavky na obsah Návrhov riešení, a to vo výzve na predloženie Návrhov riešení.</w:t>
      </w:r>
    </w:p>
    <w:p w:rsidR="00794F8D" w:rsidRPr="00153754" w:rsidRDefault="007932E5">
      <w:pPr>
        <w:spacing w:after="148"/>
        <w:ind w:left="730" w:right="36"/>
        <w:rPr>
          <w:rFonts w:asciiTheme="minorHAnsi" w:hAnsiTheme="minorHAnsi" w:cstheme="minorHAnsi"/>
        </w:rPr>
      </w:pPr>
      <w:r w:rsidRPr="00153754">
        <w:rPr>
          <w:rFonts w:asciiTheme="minorHAnsi" w:hAnsiTheme="minorHAnsi" w:cstheme="minorHAnsi"/>
        </w:rPr>
        <w:t xml:space="preserve">Navrhnuté technické riešenia budú pripomienkované Verejným obstarávateľom v </w:t>
      </w:r>
      <w:r w:rsidR="00BF5EF9" w:rsidRPr="00153754">
        <w:rPr>
          <w:rFonts w:asciiTheme="minorHAnsi" w:hAnsiTheme="minorHAnsi" w:cstheme="minorHAnsi"/>
        </w:rPr>
        <w:t>priebehu vedenia</w:t>
      </w:r>
      <w:r w:rsidRPr="00153754">
        <w:rPr>
          <w:rFonts w:asciiTheme="minorHAnsi" w:hAnsiTheme="minorHAnsi" w:cstheme="minorHAnsi"/>
        </w:rPr>
        <w:t xml:space="preserve"> dialógu. Na základe </w:t>
      </w:r>
      <w:r w:rsidR="00BF5EF9" w:rsidRPr="00153754">
        <w:rPr>
          <w:rFonts w:asciiTheme="minorHAnsi" w:hAnsiTheme="minorHAnsi" w:cstheme="minorHAnsi"/>
        </w:rPr>
        <w:t>vyhodnotenia predložených Návrhov riešení</w:t>
      </w:r>
      <w:r w:rsidRPr="00153754">
        <w:rPr>
          <w:rFonts w:asciiTheme="minorHAnsi" w:hAnsiTheme="minorHAnsi" w:cstheme="minorHAnsi"/>
        </w:rPr>
        <w:t xml:space="preserve"> </w:t>
      </w:r>
      <w:r w:rsidR="00BF5EF9" w:rsidRPr="00153754">
        <w:rPr>
          <w:rFonts w:asciiTheme="minorHAnsi" w:hAnsiTheme="minorHAnsi" w:cstheme="minorHAnsi"/>
        </w:rPr>
        <w:t xml:space="preserve">môžu byť </w:t>
      </w:r>
      <w:r w:rsidRPr="00153754">
        <w:rPr>
          <w:rFonts w:asciiTheme="minorHAnsi" w:hAnsiTheme="minorHAnsi" w:cstheme="minorHAnsi"/>
        </w:rPr>
        <w:t xml:space="preserve">Záujemcovia/Uchádzači </w:t>
      </w:r>
      <w:r w:rsidR="00966862" w:rsidRPr="00153754">
        <w:rPr>
          <w:rFonts w:asciiTheme="minorHAnsi" w:hAnsiTheme="minorHAnsi" w:cstheme="minorHAnsi"/>
        </w:rPr>
        <w:t>Verejným</w:t>
      </w:r>
      <w:r w:rsidR="00BF5EF9" w:rsidRPr="00153754">
        <w:rPr>
          <w:rFonts w:asciiTheme="minorHAnsi" w:hAnsiTheme="minorHAnsi" w:cstheme="minorHAnsi"/>
        </w:rPr>
        <w:t xml:space="preserve"> obstarávateľom </w:t>
      </w:r>
      <w:r w:rsidRPr="00153754">
        <w:rPr>
          <w:rFonts w:asciiTheme="minorHAnsi" w:hAnsiTheme="minorHAnsi" w:cstheme="minorHAnsi"/>
        </w:rPr>
        <w:t xml:space="preserve">vyzvaní na predloženie Detailných návrhov riešení.  </w:t>
      </w:r>
    </w:p>
    <w:p w:rsidR="00794F8D" w:rsidRPr="00153754" w:rsidRDefault="007932E5">
      <w:pPr>
        <w:spacing w:after="194" w:line="259" w:lineRule="auto"/>
        <w:ind w:left="720" w:right="0" w:firstLine="0"/>
        <w:jc w:val="left"/>
        <w:rPr>
          <w:rFonts w:asciiTheme="minorHAnsi" w:hAnsiTheme="minorHAnsi" w:cstheme="minorHAnsi"/>
        </w:rPr>
      </w:pPr>
      <w:r w:rsidRPr="00153754">
        <w:rPr>
          <w:rFonts w:asciiTheme="minorHAnsi" w:hAnsiTheme="minorHAnsi" w:cstheme="minorHAnsi"/>
        </w:rPr>
        <w:t xml:space="preserve"> </w:t>
      </w:r>
    </w:p>
    <w:p w:rsidR="00794F8D" w:rsidRPr="00153754" w:rsidRDefault="007932E5">
      <w:pPr>
        <w:tabs>
          <w:tab w:val="center" w:pos="1530"/>
        </w:tabs>
        <w:ind w:left="-15" w:right="0" w:firstLine="0"/>
        <w:jc w:val="left"/>
        <w:rPr>
          <w:rFonts w:asciiTheme="minorHAnsi" w:hAnsiTheme="minorHAnsi" w:cstheme="minorHAnsi"/>
        </w:rPr>
      </w:pPr>
      <w:r w:rsidRPr="00153754">
        <w:rPr>
          <w:rFonts w:asciiTheme="minorHAnsi" w:hAnsiTheme="minorHAnsi" w:cstheme="minorHAnsi"/>
        </w:rPr>
        <w:t>5.5.3</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Právne informácie </w:t>
      </w:r>
    </w:p>
    <w:p w:rsidR="00794F8D" w:rsidRPr="00153754" w:rsidRDefault="007932E5">
      <w:pPr>
        <w:spacing w:after="157"/>
        <w:ind w:left="730" w:right="36"/>
        <w:rPr>
          <w:rFonts w:asciiTheme="minorHAnsi" w:hAnsiTheme="minorHAnsi" w:cstheme="minorHAnsi"/>
        </w:rPr>
      </w:pPr>
      <w:r w:rsidRPr="00153754">
        <w:rPr>
          <w:rFonts w:asciiTheme="minorHAnsi" w:hAnsiTheme="minorHAnsi" w:cstheme="minorHAnsi"/>
        </w:rPr>
        <w:t xml:space="preserve">Každý Záujemca/Uchádzač </w:t>
      </w:r>
      <w:r w:rsidR="0089370A" w:rsidRPr="00153754">
        <w:rPr>
          <w:rFonts w:asciiTheme="minorHAnsi" w:hAnsiTheme="minorHAnsi" w:cstheme="minorHAnsi"/>
        </w:rPr>
        <w:t xml:space="preserve">bude </w:t>
      </w:r>
      <w:r w:rsidRPr="00153754">
        <w:rPr>
          <w:rFonts w:asciiTheme="minorHAnsi" w:hAnsiTheme="minorHAnsi" w:cstheme="minorHAnsi"/>
        </w:rPr>
        <w:t>povinný v rámci svojich Návrhov riešení predložiť</w:t>
      </w:r>
      <w:r w:rsidR="004C032F">
        <w:rPr>
          <w:rFonts w:asciiTheme="minorHAnsi" w:hAnsiTheme="minorHAnsi" w:cstheme="minorHAnsi"/>
        </w:rPr>
        <w:t xml:space="preserve"> </w:t>
      </w:r>
      <w:r w:rsidR="0089370A" w:rsidRPr="00153754">
        <w:rPr>
          <w:rFonts w:asciiTheme="minorHAnsi" w:hAnsiTheme="minorHAnsi" w:cstheme="minorHAnsi"/>
        </w:rPr>
        <w:t>aj</w:t>
      </w:r>
      <w:r w:rsidRPr="00153754">
        <w:rPr>
          <w:rFonts w:asciiTheme="minorHAnsi" w:hAnsiTheme="minorHAnsi" w:cstheme="minorHAnsi"/>
        </w:rPr>
        <w:t xml:space="preserve">: </w:t>
      </w:r>
    </w:p>
    <w:p w:rsidR="00794F8D" w:rsidRPr="00153754" w:rsidRDefault="0089370A">
      <w:pPr>
        <w:spacing w:after="150"/>
        <w:ind w:left="718" w:right="36"/>
        <w:rPr>
          <w:rFonts w:asciiTheme="minorHAnsi" w:hAnsiTheme="minorHAnsi" w:cstheme="minorHAnsi"/>
        </w:rPr>
      </w:pPr>
      <w:r w:rsidRPr="00153754">
        <w:rPr>
          <w:rFonts w:asciiTheme="minorHAnsi" w:hAnsiTheme="minorHAnsi" w:cstheme="minorHAnsi"/>
        </w:rPr>
        <w:t xml:space="preserve">pripomienky </w:t>
      </w:r>
      <w:r w:rsidR="007932E5" w:rsidRPr="00153754">
        <w:rPr>
          <w:rFonts w:asciiTheme="minorHAnsi" w:hAnsiTheme="minorHAnsi" w:cstheme="minorHAnsi"/>
        </w:rPr>
        <w:t>k Návrhu Zmluvy o</w:t>
      </w:r>
      <w:r w:rsidRPr="00153754">
        <w:rPr>
          <w:rFonts w:asciiTheme="minorHAnsi" w:hAnsiTheme="minorHAnsi" w:cstheme="minorHAnsi"/>
        </w:rPr>
        <w:t> </w:t>
      </w:r>
      <w:r w:rsidR="007932E5" w:rsidRPr="00153754">
        <w:rPr>
          <w:rFonts w:asciiTheme="minorHAnsi" w:hAnsiTheme="minorHAnsi" w:cstheme="minorHAnsi"/>
        </w:rPr>
        <w:t>dielo</w:t>
      </w:r>
      <w:r w:rsidRPr="00153754">
        <w:rPr>
          <w:rFonts w:asciiTheme="minorHAnsi" w:hAnsiTheme="minorHAnsi" w:cstheme="minorHAnsi"/>
        </w:rPr>
        <w:t>, a to</w:t>
      </w:r>
      <w:r w:rsidR="007932E5" w:rsidRPr="00153754">
        <w:rPr>
          <w:rFonts w:asciiTheme="minorHAnsi" w:hAnsiTheme="minorHAnsi" w:cstheme="minorHAnsi"/>
        </w:rPr>
        <w:t xml:space="preserve"> vo forme podľa Prílohy č. </w:t>
      </w:r>
      <w:r w:rsidR="00935DEC">
        <w:rPr>
          <w:rFonts w:asciiTheme="minorHAnsi" w:hAnsiTheme="minorHAnsi" w:cstheme="minorHAnsi"/>
        </w:rPr>
        <w:t>5</w:t>
      </w:r>
      <w:r w:rsidR="007932E5" w:rsidRPr="00153754">
        <w:rPr>
          <w:rFonts w:asciiTheme="minorHAnsi" w:hAnsiTheme="minorHAnsi" w:cstheme="minorHAnsi"/>
        </w:rPr>
        <w:t xml:space="preserve"> tohto Informatívneho dokumentu</w:t>
      </w:r>
      <w:r w:rsidRPr="00153754">
        <w:rPr>
          <w:rFonts w:asciiTheme="minorHAnsi" w:hAnsiTheme="minorHAnsi" w:cstheme="minorHAnsi"/>
        </w:rPr>
        <w:t>.</w:t>
      </w:r>
      <w:r w:rsidR="007932E5" w:rsidRPr="00153754">
        <w:rPr>
          <w:rFonts w:asciiTheme="minorHAnsi" w:hAnsiTheme="minorHAnsi" w:cstheme="minorHAnsi"/>
        </w:rPr>
        <w:t xml:space="preserve"> </w:t>
      </w:r>
      <w:r w:rsidRPr="00153754">
        <w:rPr>
          <w:rFonts w:asciiTheme="minorHAnsi" w:hAnsiTheme="minorHAnsi" w:cstheme="minorHAnsi"/>
        </w:rPr>
        <w:t xml:space="preserve"> Pripomienky k Návrhu Zmluvy o dielo musia byť </w:t>
      </w:r>
      <w:r w:rsidR="007932E5" w:rsidRPr="00153754">
        <w:rPr>
          <w:rFonts w:asciiTheme="minorHAnsi" w:hAnsiTheme="minorHAnsi" w:cstheme="minorHAnsi"/>
        </w:rPr>
        <w:t xml:space="preserve">zároveň inkorporované v texte Návrhu Zmluvy o dielo vo verzii so sledovaním zmien. Ak Záujemca/Uchádzač požaduje urobiť v Návrhu Zmluvy o dielo  zmeny, Návrhy riešení musia uvádzať všetky zmeny, ktoré </w:t>
      </w:r>
      <w:r w:rsidR="007932E5" w:rsidRPr="00153754">
        <w:rPr>
          <w:rFonts w:asciiTheme="minorHAnsi" w:hAnsiTheme="minorHAnsi" w:cstheme="minorHAnsi"/>
        </w:rPr>
        <w:lastRenderedPageBreak/>
        <w:t xml:space="preserve">Záujemca/Uchádzač požaduje urobiť v Návrhu Zmluvy o dielo (vrátane požadovaných zmien príloh Zmluvy o dielo). </w:t>
      </w:r>
    </w:p>
    <w:p w:rsidR="00794F8D" w:rsidRPr="00153754" w:rsidRDefault="007932E5">
      <w:pPr>
        <w:ind w:left="718" w:right="36"/>
        <w:rPr>
          <w:rFonts w:asciiTheme="minorHAnsi" w:hAnsiTheme="minorHAnsi" w:cstheme="minorHAnsi"/>
        </w:rPr>
      </w:pPr>
      <w:r w:rsidRPr="00153754">
        <w:rPr>
          <w:rFonts w:asciiTheme="minorHAnsi" w:hAnsiTheme="minorHAnsi" w:cstheme="minorHAnsi"/>
        </w:rPr>
        <w:t xml:space="preserve">Pripomienky musia: </w:t>
      </w:r>
    </w:p>
    <w:p w:rsidR="00794F8D" w:rsidRPr="00153754" w:rsidRDefault="007932E5" w:rsidP="00A0508C">
      <w:pPr>
        <w:numPr>
          <w:ilvl w:val="0"/>
          <w:numId w:val="6"/>
        </w:numPr>
        <w:ind w:left="2310" w:right="36" w:hanging="958"/>
        <w:rPr>
          <w:rFonts w:asciiTheme="minorHAnsi" w:hAnsiTheme="minorHAnsi" w:cstheme="minorHAnsi"/>
        </w:rPr>
      </w:pPr>
      <w:r w:rsidRPr="00153754">
        <w:rPr>
          <w:rFonts w:asciiTheme="minorHAnsi" w:hAnsiTheme="minorHAnsi" w:cstheme="minorHAnsi"/>
        </w:rPr>
        <w:t xml:space="preserve">poskytnúť odôvodnenie každej zmeny, pričom toto odôvodnenie musí byť tak podrobné, aby bolo možné úplne porozumieť zmyslu navrhovanej zmeny (odôvodnenie zmien musí byť uvedené vo forme podľa Prílohy č. </w:t>
      </w:r>
      <w:r w:rsidR="00935DEC">
        <w:rPr>
          <w:rFonts w:asciiTheme="minorHAnsi" w:hAnsiTheme="minorHAnsi" w:cstheme="minorHAnsi"/>
        </w:rPr>
        <w:t>5</w:t>
      </w:r>
      <w:r w:rsidRPr="00153754">
        <w:rPr>
          <w:rFonts w:asciiTheme="minorHAnsi" w:hAnsiTheme="minorHAnsi" w:cstheme="minorHAnsi"/>
        </w:rPr>
        <w:t xml:space="preserve"> tohto Informatívneho dokumentu a nemusí byť inkorporované v texte Návrhu Zmluvy o dielo vo verzii so sledovaním zmien); </w:t>
      </w:r>
    </w:p>
    <w:p w:rsidR="00794F8D" w:rsidRPr="00153754" w:rsidRDefault="007932E5" w:rsidP="00A0508C">
      <w:pPr>
        <w:numPr>
          <w:ilvl w:val="0"/>
          <w:numId w:val="6"/>
        </w:numPr>
        <w:ind w:left="2310" w:right="36" w:hanging="958"/>
        <w:rPr>
          <w:rFonts w:asciiTheme="minorHAnsi" w:hAnsiTheme="minorHAnsi" w:cstheme="minorHAnsi"/>
        </w:rPr>
      </w:pPr>
      <w:r w:rsidRPr="00153754">
        <w:rPr>
          <w:rFonts w:asciiTheme="minorHAnsi" w:hAnsiTheme="minorHAnsi" w:cstheme="minorHAnsi"/>
        </w:rPr>
        <w:t xml:space="preserve">vzhľadom na každé riziko a/alebo náklady, ktoré by malo byť prevedené späť na Verejného obstarávateľa, preukázať, že stimuly na to, aby Zhotoviteľ riadil a znižoval riziko a/alebo náklady, neboli zmenou podstatne znížené; </w:t>
      </w:r>
    </w:p>
    <w:p w:rsidR="00794F8D" w:rsidRPr="00153754" w:rsidRDefault="007932E5" w:rsidP="00A0508C">
      <w:pPr>
        <w:numPr>
          <w:ilvl w:val="0"/>
          <w:numId w:val="6"/>
        </w:numPr>
        <w:ind w:left="2310" w:right="36" w:hanging="958"/>
        <w:rPr>
          <w:rFonts w:asciiTheme="minorHAnsi" w:hAnsiTheme="minorHAnsi" w:cstheme="minorHAnsi"/>
        </w:rPr>
      </w:pPr>
      <w:r w:rsidRPr="00153754">
        <w:rPr>
          <w:rFonts w:asciiTheme="minorHAnsi" w:hAnsiTheme="minorHAnsi" w:cstheme="minorHAnsi"/>
        </w:rPr>
        <w:t xml:space="preserve">identifikovať všetky finančné a nefinančné výhody prípadne nevýhody pre Verejného obstarávateľa, vyplývajúce z prijatia navrhovanej zmeny; </w:t>
      </w:r>
    </w:p>
    <w:p w:rsidR="00794F8D" w:rsidRPr="00153754" w:rsidRDefault="007932E5" w:rsidP="00A0508C">
      <w:pPr>
        <w:numPr>
          <w:ilvl w:val="0"/>
          <w:numId w:val="6"/>
        </w:numPr>
        <w:ind w:left="2310" w:right="36" w:hanging="958"/>
        <w:rPr>
          <w:rFonts w:asciiTheme="minorHAnsi" w:hAnsiTheme="minorHAnsi" w:cstheme="minorHAnsi"/>
        </w:rPr>
      </w:pPr>
      <w:r w:rsidRPr="00153754">
        <w:rPr>
          <w:rFonts w:asciiTheme="minorHAnsi" w:hAnsiTheme="minorHAnsi" w:cstheme="minorHAnsi"/>
        </w:rPr>
        <w:t xml:space="preserve">predstavovať „závažné“ pripomienky, keďže „menej závažné“ pripomienky nebudú vyhodnocované. </w:t>
      </w:r>
    </w:p>
    <w:p w:rsidR="0089370A" w:rsidRPr="00153754" w:rsidRDefault="007932E5">
      <w:pPr>
        <w:spacing w:after="135" w:line="322" w:lineRule="auto"/>
        <w:ind w:left="705" w:right="36" w:hanging="720"/>
        <w:rPr>
          <w:rFonts w:asciiTheme="minorHAnsi" w:hAnsiTheme="minorHAnsi" w:cstheme="minorHAnsi"/>
        </w:rPr>
      </w:pPr>
      <w:r w:rsidRPr="00153754">
        <w:rPr>
          <w:rFonts w:asciiTheme="minorHAnsi" w:hAnsiTheme="minorHAnsi" w:cstheme="minorHAnsi"/>
        </w:rPr>
        <w:t>5.5.4</w:t>
      </w:r>
      <w:r w:rsidRPr="00153754">
        <w:rPr>
          <w:rFonts w:asciiTheme="minorHAnsi" w:eastAsia="Arial" w:hAnsiTheme="minorHAnsi" w:cstheme="minorHAnsi"/>
        </w:rPr>
        <w:t xml:space="preserve"> </w:t>
      </w:r>
      <w:r w:rsidR="0089370A" w:rsidRPr="00153754">
        <w:rPr>
          <w:rFonts w:asciiTheme="minorHAnsi" w:eastAsia="Arial" w:hAnsiTheme="minorHAnsi" w:cstheme="minorHAnsi"/>
        </w:rPr>
        <w:tab/>
      </w:r>
      <w:r w:rsidRPr="00153754">
        <w:rPr>
          <w:rFonts w:asciiTheme="minorHAnsi" w:hAnsiTheme="minorHAnsi" w:cstheme="minorHAnsi"/>
          <w:u w:val="single" w:color="000000"/>
        </w:rPr>
        <w:t>Finančné a obchodné informácie</w:t>
      </w:r>
      <w:r w:rsidRPr="00153754">
        <w:rPr>
          <w:rFonts w:asciiTheme="minorHAnsi" w:hAnsiTheme="minorHAnsi" w:cstheme="minorHAnsi"/>
        </w:rPr>
        <w:t xml:space="preserve"> </w:t>
      </w:r>
    </w:p>
    <w:p w:rsidR="00794F8D" w:rsidRPr="00153754" w:rsidRDefault="007932E5" w:rsidP="00B57C5D">
      <w:pPr>
        <w:spacing w:after="135" w:line="322" w:lineRule="auto"/>
        <w:ind w:left="705" w:right="36" w:firstLine="0"/>
        <w:rPr>
          <w:rFonts w:asciiTheme="minorHAnsi" w:hAnsiTheme="minorHAnsi" w:cstheme="minorHAnsi"/>
        </w:rPr>
      </w:pPr>
      <w:r w:rsidRPr="00153754">
        <w:rPr>
          <w:rFonts w:asciiTheme="minorHAnsi" w:hAnsiTheme="minorHAnsi" w:cstheme="minorHAnsi"/>
        </w:rPr>
        <w:t xml:space="preserve">Každý Záujemca bude povinný v rámci svojich Návrhov riešení predložiť </w:t>
      </w:r>
      <w:r w:rsidR="0089370A" w:rsidRPr="00153754">
        <w:rPr>
          <w:rFonts w:asciiTheme="minorHAnsi" w:hAnsiTheme="minorHAnsi" w:cstheme="minorHAnsi"/>
        </w:rPr>
        <w:t>najoptimálnejš</w:t>
      </w:r>
      <w:r w:rsidR="00F4167E" w:rsidRPr="00153754">
        <w:rPr>
          <w:rFonts w:asciiTheme="minorHAnsi" w:hAnsiTheme="minorHAnsi" w:cstheme="minorHAnsi"/>
        </w:rPr>
        <w:t>ie riešenie</w:t>
      </w:r>
      <w:r w:rsidR="0089370A" w:rsidRPr="00153754">
        <w:rPr>
          <w:rFonts w:asciiTheme="minorHAnsi" w:hAnsiTheme="minorHAnsi" w:cstheme="minorHAnsi"/>
        </w:rPr>
        <w:t xml:space="preserve"> </w:t>
      </w:r>
      <w:r w:rsidR="00F4167E" w:rsidRPr="00153754">
        <w:rPr>
          <w:rFonts w:asciiTheme="minorHAnsi" w:hAnsiTheme="minorHAnsi" w:cstheme="minorHAnsi"/>
        </w:rPr>
        <w:t>s cieľom zabezpečenia čo najvhodnejšieho nákladového a technického riešenia</w:t>
      </w:r>
      <w:r w:rsidR="00273173">
        <w:rPr>
          <w:rFonts w:asciiTheme="minorHAnsi" w:hAnsiTheme="minorHAnsi" w:cstheme="minorHAnsi"/>
        </w:rPr>
        <w:t>.</w:t>
      </w:r>
    </w:p>
    <w:p w:rsidR="00794F8D" w:rsidRPr="00153754" w:rsidRDefault="007932E5">
      <w:pPr>
        <w:pStyle w:val="Nadpis5"/>
        <w:tabs>
          <w:tab w:val="center" w:pos="2418"/>
        </w:tabs>
        <w:ind w:left="-15" w:firstLine="0"/>
        <w:rPr>
          <w:rFonts w:asciiTheme="minorHAnsi" w:hAnsiTheme="minorHAnsi" w:cstheme="minorHAnsi"/>
        </w:rPr>
      </w:pPr>
      <w:r w:rsidRPr="00153754">
        <w:rPr>
          <w:rFonts w:asciiTheme="minorHAnsi" w:hAnsiTheme="minorHAnsi" w:cstheme="minorHAnsi"/>
          <w:u w:val="none"/>
        </w:rPr>
        <w:t>5.6</w:t>
      </w:r>
      <w:r w:rsidRPr="00153754">
        <w:rPr>
          <w:rFonts w:asciiTheme="minorHAnsi" w:eastAsia="Arial" w:hAnsiTheme="minorHAnsi" w:cstheme="minorHAnsi"/>
          <w:u w:val="none"/>
        </w:rPr>
        <w:t xml:space="preserve"> </w:t>
      </w:r>
      <w:r w:rsidRPr="00153754">
        <w:rPr>
          <w:rFonts w:asciiTheme="minorHAnsi" w:eastAsia="Arial" w:hAnsiTheme="minorHAnsi" w:cstheme="minorHAnsi"/>
          <w:u w:val="none"/>
        </w:rPr>
        <w:tab/>
      </w:r>
      <w:r w:rsidRPr="00153754">
        <w:rPr>
          <w:rFonts w:asciiTheme="minorHAnsi" w:hAnsiTheme="minorHAnsi" w:cstheme="minorHAnsi"/>
        </w:rPr>
        <w:t>Požiadavky na Detailné návrhy riešení</w:t>
      </w:r>
      <w:r w:rsidRPr="00153754">
        <w:rPr>
          <w:rFonts w:asciiTheme="minorHAnsi" w:hAnsiTheme="minorHAnsi" w:cstheme="minorHAnsi"/>
          <w:u w:val="none"/>
        </w:rPr>
        <w:t xml:space="preserve">  </w:t>
      </w:r>
    </w:p>
    <w:p w:rsidR="00794F8D" w:rsidRPr="00153754" w:rsidRDefault="007932E5">
      <w:pPr>
        <w:spacing w:after="424"/>
        <w:ind w:left="730" w:right="36"/>
        <w:rPr>
          <w:rFonts w:asciiTheme="minorHAnsi" w:hAnsiTheme="minorHAnsi" w:cstheme="minorHAnsi"/>
        </w:rPr>
      </w:pPr>
      <w:r w:rsidRPr="00153754">
        <w:rPr>
          <w:rFonts w:asciiTheme="minorHAnsi" w:hAnsiTheme="minorHAnsi" w:cstheme="minorHAnsi"/>
        </w:rPr>
        <w:t xml:space="preserve">Detailné návrhy riešení sa budú predkladať na základe Výzvy na predloženie Detailných návrhov riešení. Detailné návrhy riešení sa budú predkladať v prípade, že to bude Verejný obstarávateľ považovať za vhodné alebo nevyhnutné. Požiadavky na Detailné návrhy riešení budú uvedené vo Výzve na predloženie Detailných návrhov riešení.  </w:t>
      </w:r>
    </w:p>
    <w:p w:rsidR="00794F8D" w:rsidRPr="00153754" w:rsidRDefault="007932E5">
      <w:pPr>
        <w:pStyle w:val="Nadpis2"/>
        <w:tabs>
          <w:tab w:val="center" w:pos="1990"/>
        </w:tabs>
        <w:ind w:left="-15" w:firstLine="0"/>
        <w:rPr>
          <w:rFonts w:asciiTheme="minorHAnsi" w:hAnsiTheme="minorHAnsi" w:cstheme="minorHAnsi"/>
          <w:sz w:val="22"/>
        </w:rPr>
      </w:pPr>
      <w:bookmarkStart w:id="8" w:name="_Toc25235365"/>
      <w:r w:rsidRPr="00153754">
        <w:rPr>
          <w:rFonts w:asciiTheme="minorHAnsi" w:hAnsiTheme="minorHAnsi" w:cstheme="minorHAnsi"/>
          <w:sz w:val="22"/>
        </w:rPr>
        <w:t>6.</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Požiadavky na Ponuky</w:t>
      </w:r>
      <w:bookmarkEnd w:id="8"/>
      <w:r w:rsidRPr="00153754">
        <w:rPr>
          <w:rFonts w:asciiTheme="minorHAnsi" w:hAnsiTheme="minorHAnsi" w:cstheme="minorHAnsi"/>
          <w:sz w:val="22"/>
        </w:rPr>
        <w:t xml:space="preserve"> </w:t>
      </w:r>
    </w:p>
    <w:p w:rsidR="00794F8D" w:rsidRPr="00153754" w:rsidRDefault="007932E5" w:rsidP="00E6293B">
      <w:pPr>
        <w:tabs>
          <w:tab w:val="center" w:pos="4260"/>
        </w:tabs>
        <w:spacing w:after="382"/>
        <w:ind w:left="709" w:right="0" w:hanging="724"/>
        <w:jc w:val="left"/>
        <w:rPr>
          <w:rFonts w:asciiTheme="minorHAnsi" w:hAnsiTheme="minorHAnsi" w:cstheme="minorHAnsi"/>
        </w:rPr>
      </w:pPr>
      <w:r w:rsidRPr="00153754">
        <w:rPr>
          <w:rFonts w:asciiTheme="minorHAnsi" w:hAnsiTheme="minorHAnsi" w:cstheme="minorHAnsi"/>
        </w:rPr>
        <w:t>6.1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Požiadavky na Ponuky budú uvedené v Záverečnom informatívnom dokumente</w:t>
      </w:r>
      <w:r w:rsidR="004C032F">
        <w:rPr>
          <w:rFonts w:asciiTheme="minorHAnsi" w:hAnsiTheme="minorHAnsi" w:cstheme="minorHAnsi"/>
        </w:rPr>
        <w:t xml:space="preserve"> pričom ich súčasťou bude aj </w:t>
      </w:r>
      <w:r w:rsidR="004C032F" w:rsidRPr="00EB6D16">
        <w:rPr>
          <w:rFonts w:asciiTheme="minorHAnsi" w:hAnsiTheme="minorHAnsi" w:cstheme="minorHAnsi"/>
        </w:rPr>
        <w:t>Schéma technológie výstavby a Základná Schéma environmentálneho plánu</w:t>
      </w:r>
      <w:r w:rsidRPr="00153754">
        <w:rPr>
          <w:rFonts w:asciiTheme="minorHAnsi" w:hAnsiTheme="minorHAnsi" w:cstheme="minorHAnsi"/>
        </w:rPr>
        <w:t xml:space="preserve">. </w:t>
      </w:r>
    </w:p>
    <w:p w:rsidR="00794F8D" w:rsidRPr="00153754" w:rsidRDefault="007932E5">
      <w:pPr>
        <w:pStyle w:val="Nadpis2"/>
        <w:tabs>
          <w:tab w:val="center" w:pos="2117"/>
        </w:tabs>
        <w:ind w:left="-15" w:firstLine="0"/>
        <w:rPr>
          <w:rFonts w:asciiTheme="minorHAnsi" w:hAnsiTheme="minorHAnsi" w:cstheme="minorHAnsi"/>
          <w:sz w:val="22"/>
        </w:rPr>
      </w:pPr>
      <w:bookmarkStart w:id="9" w:name="_Toc25235366"/>
      <w:r w:rsidRPr="00153754">
        <w:rPr>
          <w:rFonts w:asciiTheme="minorHAnsi" w:hAnsiTheme="minorHAnsi" w:cstheme="minorHAnsi"/>
          <w:sz w:val="22"/>
        </w:rPr>
        <w:t>7.</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Uzavretie Zmluvy o dielo</w:t>
      </w:r>
      <w:bookmarkEnd w:id="9"/>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7.1</w:t>
      </w:r>
      <w:r w:rsidRPr="00153754">
        <w:rPr>
          <w:rFonts w:asciiTheme="minorHAnsi" w:eastAsia="Arial" w:hAnsiTheme="minorHAnsi" w:cstheme="minorHAnsi"/>
        </w:rPr>
        <w:t xml:space="preserve"> </w:t>
      </w:r>
      <w:r w:rsidR="0089370A" w:rsidRPr="00153754">
        <w:rPr>
          <w:rFonts w:asciiTheme="minorHAnsi" w:eastAsia="Arial" w:hAnsiTheme="minorHAnsi" w:cstheme="minorHAnsi"/>
        </w:rPr>
        <w:tab/>
      </w:r>
      <w:r w:rsidRPr="00153754">
        <w:rPr>
          <w:rFonts w:asciiTheme="minorHAnsi" w:hAnsiTheme="minorHAnsi" w:cstheme="minorHAnsi"/>
        </w:rPr>
        <w:t xml:space="preserve">Verejný obstarávateľ uzavrie s úspešným Uchádzačom Zmluvu </w:t>
      </w:r>
      <w:r w:rsidR="0064118B" w:rsidRPr="00153754">
        <w:rPr>
          <w:rFonts w:asciiTheme="minorHAnsi" w:hAnsiTheme="minorHAnsi" w:cstheme="minorHAnsi"/>
        </w:rPr>
        <w:t xml:space="preserve">v zmysle § 56 </w:t>
      </w:r>
      <w:r w:rsidR="00273173">
        <w:rPr>
          <w:rFonts w:asciiTheme="minorHAnsi" w:hAnsiTheme="minorHAnsi" w:cstheme="minorHAnsi"/>
        </w:rPr>
        <w:t>ZVO</w:t>
      </w:r>
      <w:r w:rsidRPr="00153754">
        <w:rPr>
          <w:rFonts w:asciiTheme="minorHAnsi" w:hAnsiTheme="minorHAnsi" w:cstheme="minorHAnsi"/>
        </w:rPr>
        <w:t xml:space="preserve">. Uzavretá Zmluva o dielo nesmie byť v rozpore so Záverečným informatívnym dokumentom a s Ponukou úspešného Uchádzača. Verejný obstarávateľ si vyhradzuje právo pred podpisom Zmluvy o dielo vyzvať úspešného Uchádzača na rokovanie s cieľom potvrdenia finančných záväzkov alebo iných podmienok uvedených v ponuke finalizovaním podmienok Zmluvy o dielo, za predpokladu, že to nespôsobí podstatnú zmenu základných aspektov ponuky alebo Verejného obstarávania, vrátane potrieb a požiadaviek určených v Oznámení alebo v Záverečnom </w:t>
      </w:r>
      <w:r w:rsidRPr="00153754">
        <w:rPr>
          <w:rFonts w:asciiTheme="minorHAnsi" w:hAnsiTheme="minorHAnsi" w:cstheme="minorHAnsi"/>
        </w:rPr>
        <w:lastRenderedPageBreak/>
        <w:t xml:space="preserve">informatívnom dokumente a nevznikne riziko narušenia hospodárskej súťaže alebo diskriminácie. </w:t>
      </w:r>
    </w:p>
    <w:p w:rsidR="00C80119" w:rsidRPr="00153754" w:rsidRDefault="007932E5" w:rsidP="00E6293B">
      <w:pPr>
        <w:ind w:left="709" w:right="36" w:hanging="709"/>
        <w:rPr>
          <w:rFonts w:asciiTheme="minorHAnsi" w:hAnsiTheme="minorHAnsi" w:cstheme="minorHAnsi"/>
        </w:rPr>
      </w:pPr>
      <w:r w:rsidRPr="00153754">
        <w:rPr>
          <w:rFonts w:asciiTheme="minorHAnsi" w:hAnsiTheme="minorHAnsi" w:cstheme="minorHAnsi"/>
        </w:rPr>
        <w:t>7.2</w:t>
      </w:r>
      <w:r w:rsidRPr="00153754">
        <w:rPr>
          <w:rFonts w:asciiTheme="minorHAnsi" w:eastAsia="Arial" w:hAnsiTheme="minorHAnsi" w:cstheme="minorHAnsi"/>
        </w:rPr>
        <w:t xml:space="preserve"> </w:t>
      </w:r>
      <w:r w:rsidR="0089370A" w:rsidRPr="00153754">
        <w:rPr>
          <w:rFonts w:asciiTheme="minorHAnsi" w:eastAsia="Arial" w:hAnsiTheme="minorHAnsi" w:cstheme="minorHAnsi"/>
        </w:rPr>
        <w:tab/>
      </w:r>
      <w:r w:rsidRPr="00153754">
        <w:rPr>
          <w:rFonts w:asciiTheme="minorHAnsi" w:hAnsiTheme="minorHAnsi" w:cstheme="minorHAnsi"/>
        </w:rPr>
        <w:t xml:space="preserve">Úspešný Uchádzač je povinný poskytnúť Verejnému obstarávateľovi riadnu súčinnosť v súlade s § 56 ods. 8 ZVO. </w:t>
      </w:r>
      <w:r w:rsidR="00C80119" w:rsidRPr="00153754">
        <w:rPr>
          <w:rFonts w:asciiTheme="minorHAnsi" w:hAnsiTheme="minorHAnsi" w:cstheme="minorHAnsi"/>
        </w:rPr>
        <w:t>Verejný obstarávateľ neuzavrie zmluvu s uchádzačom, ktorý má povinnosť zapisovať sa do registra partnerov verejného sektora (ďalej len „RPVS“) podľa zákona č. 315/2016 Z. z. o registri partnerov verejného sektora a o zmene a doplnení niektorých zákonov v znení zákona č. 38/2017 Z. z. (ďalej len „zákon o RPVS“) a nie je zapísaný v RPVS, alebo ktorého subdodávatelia alebo subdodávatelia podľa zákona o RPVS, ktorí majú povinnosť zapisovať sa do RPVS a nie sú zapísaní v RPVS.</w:t>
      </w:r>
    </w:p>
    <w:p w:rsidR="00C80119" w:rsidRPr="00153754" w:rsidRDefault="00C80119" w:rsidP="00C80119">
      <w:pPr>
        <w:ind w:left="705" w:right="36" w:firstLine="0"/>
        <w:rPr>
          <w:rFonts w:asciiTheme="minorHAnsi" w:hAnsiTheme="minorHAnsi" w:cstheme="minorHAnsi"/>
        </w:rPr>
      </w:pPr>
      <w:r w:rsidRPr="00153754">
        <w:rPr>
          <w:rFonts w:asciiTheme="minorHAnsi" w:hAnsiTheme="minorHAnsi" w:cstheme="minorHAnsi"/>
        </w:rPr>
        <w:t xml:space="preserve">Verejný obstarávateľ podpíše Zmluvu s úspešným </w:t>
      </w:r>
      <w:r w:rsidR="003944F3">
        <w:rPr>
          <w:rFonts w:asciiTheme="minorHAnsi" w:hAnsiTheme="minorHAnsi" w:cstheme="minorHAnsi"/>
        </w:rPr>
        <w:t>U</w:t>
      </w:r>
      <w:r w:rsidR="003944F3" w:rsidRPr="00153754">
        <w:rPr>
          <w:rFonts w:asciiTheme="minorHAnsi" w:hAnsiTheme="minorHAnsi" w:cstheme="minorHAnsi"/>
        </w:rPr>
        <w:t xml:space="preserve">chádzačom </w:t>
      </w:r>
      <w:r w:rsidRPr="00153754">
        <w:rPr>
          <w:rFonts w:asciiTheme="minorHAnsi" w:hAnsiTheme="minorHAnsi" w:cstheme="minorHAnsi"/>
        </w:rPr>
        <w:t xml:space="preserve">až po overení a schválení procesu verejného obstarávania príslušným kontrolným orgánom (Riadiaci orgán  pre Operačný program Integrovaná infraštruktúra, Ministerstvo dopravy a výstavby SR (ďalej len ako „RO OPII“)), ktorý predloží </w:t>
      </w:r>
      <w:r w:rsidR="003944F3">
        <w:rPr>
          <w:rFonts w:asciiTheme="minorHAnsi" w:hAnsiTheme="minorHAnsi" w:cstheme="minorHAnsi"/>
        </w:rPr>
        <w:t>V</w:t>
      </w:r>
      <w:r w:rsidR="003944F3" w:rsidRPr="00153754">
        <w:rPr>
          <w:rFonts w:asciiTheme="minorHAnsi" w:hAnsiTheme="minorHAnsi" w:cstheme="minorHAnsi"/>
        </w:rPr>
        <w:t xml:space="preserve">erejnému </w:t>
      </w:r>
      <w:r w:rsidRPr="00153754">
        <w:rPr>
          <w:rFonts w:asciiTheme="minorHAnsi" w:hAnsiTheme="minorHAnsi" w:cstheme="minorHAnsi"/>
        </w:rPr>
        <w:t xml:space="preserve">obstarávateľovi správu z overenia/kontroly verejného obstarávania s vyhlásením, že počas overovania/kontroly verejného obstarávania nebolo zistené podstatné porušenie princípov a postupov verejného obstarávania definovaných právnymi predpismi EÚ a SR pre verejné obstarávanie. Verejný obstarávateľ si vyhradzuje právo neuzatvoriť zmluvu s úspešným </w:t>
      </w:r>
      <w:r w:rsidR="003944F3">
        <w:rPr>
          <w:rFonts w:asciiTheme="minorHAnsi" w:hAnsiTheme="minorHAnsi" w:cstheme="minorHAnsi"/>
        </w:rPr>
        <w:t>U</w:t>
      </w:r>
      <w:r w:rsidR="003944F3" w:rsidRPr="00153754">
        <w:rPr>
          <w:rFonts w:asciiTheme="minorHAnsi" w:hAnsiTheme="minorHAnsi" w:cstheme="minorHAnsi"/>
        </w:rPr>
        <w:t>chádzačom</w:t>
      </w:r>
      <w:r w:rsidRPr="00153754">
        <w:rPr>
          <w:rFonts w:asciiTheme="minorHAnsi" w:hAnsiTheme="minorHAnsi" w:cstheme="minorHAnsi"/>
        </w:rPr>
        <w:t>, ak nebude mať zabezpečené spolufinancovanie predmetu Zákazky z programu „Operačného programu Integrovaná infraštruktúra“ (OPII) v celom rozsahu oprávnených nákladov z hodnoty Zákazky.</w:t>
      </w:r>
    </w:p>
    <w:p w:rsidR="00794F8D" w:rsidRPr="00153754" w:rsidRDefault="00794F8D">
      <w:pPr>
        <w:ind w:left="705" w:right="36" w:hanging="720"/>
        <w:rPr>
          <w:rFonts w:asciiTheme="minorHAnsi" w:hAnsiTheme="minorHAnsi" w:cstheme="minorHAnsi"/>
        </w:rPr>
      </w:pPr>
    </w:p>
    <w:p w:rsidR="00794F8D" w:rsidRPr="00153754" w:rsidRDefault="007932E5">
      <w:pPr>
        <w:pStyle w:val="Nadpis2"/>
        <w:tabs>
          <w:tab w:val="center" w:pos="2740"/>
        </w:tabs>
        <w:ind w:left="-15" w:firstLine="0"/>
        <w:rPr>
          <w:rFonts w:asciiTheme="minorHAnsi" w:hAnsiTheme="minorHAnsi" w:cstheme="minorHAnsi"/>
          <w:sz w:val="22"/>
        </w:rPr>
      </w:pPr>
      <w:bookmarkStart w:id="10" w:name="_Toc25235367"/>
      <w:r w:rsidRPr="00153754">
        <w:rPr>
          <w:rFonts w:asciiTheme="minorHAnsi" w:hAnsiTheme="minorHAnsi" w:cstheme="minorHAnsi"/>
          <w:sz w:val="22"/>
        </w:rPr>
        <w:t>8.</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Pravidlá pre zmenu subdodávateľov</w:t>
      </w:r>
      <w:bookmarkEnd w:id="10"/>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8.1</w:t>
      </w:r>
      <w:r w:rsidRPr="00153754">
        <w:rPr>
          <w:rFonts w:asciiTheme="minorHAnsi" w:eastAsia="Arial" w:hAnsiTheme="minorHAnsi" w:cstheme="minorHAnsi"/>
        </w:rPr>
        <w:t xml:space="preserve"> </w:t>
      </w:r>
      <w:r w:rsidR="00F4167E" w:rsidRPr="00153754">
        <w:rPr>
          <w:rFonts w:asciiTheme="minorHAnsi" w:eastAsia="Arial" w:hAnsiTheme="minorHAnsi" w:cstheme="minorHAnsi"/>
        </w:rPr>
        <w:tab/>
      </w:r>
      <w:r w:rsidRPr="00153754">
        <w:rPr>
          <w:rFonts w:asciiTheme="minorHAnsi" w:hAnsiTheme="minorHAnsi" w:cstheme="minorHAnsi"/>
        </w:rPr>
        <w:t>Verejný obstarávateľ si vyhradzuje právo určiť pravidlá pre zmenu subdodávateľov počas plnenia Zmluvy o dielo. Pravidlá výmeny subdodávateľov budú určené v Zmluve o dielo.</w:t>
      </w:r>
      <w:r w:rsidR="00F4167E" w:rsidRPr="00153754">
        <w:rPr>
          <w:rFonts w:asciiTheme="minorHAnsi" w:hAnsiTheme="minorHAnsi" w:cstheme="minorHAnsi"/>
        </w:rPr>
        <w:t xml:space="preserve"> </w:t>
      </w:r>
    </w:p>
    <w:p w:rsidR="00794F8D" w:rsidRPr="00153754" w:rsidRDefault="007932E5">
      <w:pPr>
        <w:tabs>
          <w:tab w:val="center" w:pos="3138"/>
        </w:tabs>
        <w:spacing w:after="435"/>
        <w:ind w:left="-15" w:right="0" w:firstLine="0"/>
        <w:jc w:val="left"/>
        <w:rPr>
          <w:rFonts w:asciiTheme="minorHAnsi" w:hAnsiTheme="minorHAnsi" w:cstheme="minorHAnsi"/>
        </w:rPr>
      </w:pPr>
      <w:r w:rsidRPr="00153754">
        <w:rPr>
          <w:rFonts w:asciiTheme="minorHAnsi" w:hAnsiTheme="minorHAnsi" w:cstheme="minorHAnsi"/>
        </w:rPr>
        <w:t>8.2</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00CB7DFD">
        <w:rPr>
          <w:rFonts w:asciiTheme="minorHAnsi" w:eastAsia="Arial" w:hAnsiTheme="minorHAnsi" w:cstheme="minorHAnsi"/>
        </w:rPr>
        <w:t xml:space="preserve">       </w:t>
      </w:r>
      <w:r w:rsidRPr="00153754">
        <w:rPr>
          <w:rFonts w:asciiTheme="minorHAnsi" w:hAnsiTheme="minorHAnsi" w:cstheme="minorHAnsi"/>
        </w:rPr>
        <w:t xml:space="preserve">Uchádzač je povinný postupovať v súlade s § 41 </w:t>
      </w:r>
      <w:r w:rsidR="00C80119" w:rsidRPr="00153754">
        <w:rPr>
          <w:rFonts w:asciiTheme="minorHAnsi" w:hAnsiTheme="minorHAnsi" w:cstheme="minorHAnsi"/>
        </w:rPr>
        <w:t xml:space="preserve">ods. 1 písm. a) a b) </w:t>
      </w:r>
      <w:r w:rsidRPr="00153754">
        <w:rPr>
          <w:rFonts w:asciiTheme="minorHAnsi" w:hAnsiTheme="minorHAnsi" w:cstheme="minorHAnsi"/>
        </w:rPr>
        <w:t xml:space="preserve">ZVO. </w:t>
      </w:r>
    </w:p>
    <w:p w:rsidR="003944F3" w:rsidRPr="00153754" w:rsidRDefault="003944F3" w:rsidP="003944F3">
      <w:pPr>
        <w:tabs>
          <w:tab w:val="center" w:pos="0"/>
        </w:tabs>
        <w:spacing w:after="0"/>
        <w:ind w:left="0" w:right="0" w:firstLine="0"/>
        <w:rPr>
          <w:rFonts w:asciiTheme="minorHAnsi" w:hAnsiTheme="minorHAnsi" w:cstheme="minorHAnsi"/>
        </w:rPr>
      </w:pPr>
      <w:r w:rsidRPr="00153754">
        <w:rPr>
          <w:rFonts w:asciiTheme="minorHAnsi" w:hAnsiTheme="minorHAnsi" w:cstheme="minorHAnsi"/>
        </w:rPr>
        <w:t>Verejný obstarávateľ vyžaduje, aby</w:t>
      </w:r>
    </w:p>
    <w:p w:rsidR="003944F3" w:rsidRPr="00153754" w:rsidRDefault="003944F3" w:rsidP="003944F3">
      <w:pPr>
        <w:tabs>
          <w:tab w:val="center" w:pos="3138"/>
        </w:tabs>
        <w:spacing w:after="0"/>
        <w:ind w:left="1220" w:right="0" w:hanging="500"/>
        <w:rPr>
          <w:rFonts w:asciiTheme="minorHAnsi" w:hAnsiTheme="minorHAnsi" w:cstheme="minorHAnsi"/>
        </w:rPr>
      </w:pPr>
      <w:r w:rsidRPr="00153754">
        <w:rPr>
          <w:rFonts w:asciiTheme="minorHAnsi" w:hAnsiTheme="minorHAnsi" w:cstheme="minorHAnsi"/>
        </w:rPr>
        <w:t xml:space="preserve">8.2.1 </w:t>
      </w:r>
      <w:r>
        <w:rPr>
          <w:rFonts w:asciiTheme="minorHAnsi" w:hAnsiTheme="minorHAnsi" w:cstheme="minorHAnsi"/>
        </w:rPr>
        <w:tab/>
        <w:t>U</w:t>
      </w:r>
      <w:r w:rsidRPr="00153754">
        <w:rPr>
          <w:rFonts w:asciiTheme="minorHAnsi" w:hAnsiTheme="minorHAnsi" w:cstheme="minorHAnsi"/>
        </w:rPr>
        <w:t>chádzač v </w:t>
      </w:r>
      <w:r>
        <w:rPr>
          <w:rFonts w:asciiTheme="minorHAnsi" w:hAnsiTheme="minorHAnsi" w:cstheme="minorHAnsi"/>
        </w:rPr>
        <w:t>P</w:t>
      </w:r>
      <w:r w:rsidRPr="00153754">
        <w:rPr>
          <w:rFonts w:asciiTheme="minorHAnsi" w:hAnsiTheme="minorHAnsi" w:cstheme="minorHAnsi"/>
        </w:rPr>
        <w:t>onuke uviedol podiel zákazky, ktorý má v úmysle zadať subdodávateľom, navrhovaných subdodávateľov a predmety subdodávok (Príloha B2B toho ID),</w:t>
      </w:r>
    </w:p>
    <w:p w:rsidR="003944F3" w:rsidRPr="00153754" w:rsidRDefault="003944F3" w:rsidP="003944F3">
      <w:pPr>
        <w:tabs>
          <w:tab w:val="center" w:pos="3138"/>
        </w:tabs>
        <w:spacing w:after="0"/>
        <w:ind w:left="1220" w:right="0" w:hanging="500"/>
        <w:rPr>
          <w:rFonts w:asciiTheme="minorHAnsi" w:hAnsiTheme="minorHAnsi" w:cstheme="minorHAnsi"/>
        </w:rPr>
      </w:pPr>
      <w:r w:rsidRPr="00153754">
        <w:rPr>
          <w:rFonts w:asciiTheme="minorHAnsi" w:hAnsiTheme="minorHAnsi" w:cstheme="minorHAnsi"/>
        </w:rPr>
        <w:t xml:space="preserve">8.2.2 </w:t>
      </w:r>
      <w:r>
        <w:rPr>
          <w:rFonts w:asciiTheme="minorHAnsi" w:hAnsiTheme="minorHAnsi" w:cstheme="minorHAnsi"/>
        </w:rPr>
        <w:tab/>
      </w:r>
      <w:r w:rsidRPr="00153754">
        <w:rPr>
          <w:rFonts w:asciiTheme="minorHAnsi" w:hAnsiTheme="minorHAnsi" w:cstheme="minorHAnsi"/>
        </w:rPr>
        <w:t xml:space="preserve">navrhovaný subdodávateľ spĺňal podmienky účasti týkajúce sa osobného postavenia podľa § 32 ods. 1 </w:t>
      </w:r>
      <w:r>
        <w:rPr>
          <w:rFonts w:asciiTheme="minorHAnsi" w:hAnsiTheme="minorHAnsi" w:cstheme="minorHAnsi"/>
        </w:rPr>
        <w:t>ZVO</w:t>
      </w:r>
      <w:r w:rsidRPr="00153754">
        <w:rPr>
          <w:rFonts w:asciiTheme="minorHAnsi" w:hAnsiTheme="minorHAnsi" w:cstheme="minorHAnsi"/>
        </w:rPr>
        <w:t xml:space="preserve"> a neexistovali u neho dôvody na vylúčenie podľa § 40 ods. 6 písm. a) až h) a ods. 7 </w:t>
      </w:r>
      <w:r>
        <w:rPr>
          <w:rFonts w:asciiTheme="minorHAnsi" w:hAnsiTheme="minorHAnsi" w:cstheme="minorHAnsi"/>
        </w:rPr>
        <w:t>ZVO</w:t>
      </w:r>
      <w:r w:rsidRPr="00153754">
        <w:rPr>
          <w:rFonts w:asciiTheme="minorHAnsi" w:hAnsiTheme="minorHAnsi" w:cstheme="minorHAnsi"/>
        </w:rPr>
        <w:t xml:space="preserve">; oprávnenie dodávať tovar, uskutočňovať stavebné práce alebo poskytovať službu [§ 32 ods. 1 písm. e) </w:t>
      </w:r>
      <w:r>
        <w:rPr>
          <w:rFonts w:asciiTheme="minorHAnsi" w:hAnsiTheme="minorHAnsi" w:cstheme="minorHAnsi"/>
        </w:rPr>
        <w:t>ZVO</w:t>
      </w:r>
      <w:r w:rsidRPr="00153754">
        <w:rPr>
          <w:rFonts w:asciiTheme="minorHAnsi" w:hAnsiTheme="minorHAnsi" w:cstheme="minorHAnsi"/>
        </w:rPr>
        <w:t>] sa preukazuje vo vzťahu k tej časti predmetu zákazky, ktorú má subdodávateľ plniť.</w:t>
      </w:r>
    </w:p>
    <w:p w:rsidR="003944F3" w:rsidRPr="00153754" w:rsidRDefault="003944F3" w:rsidP="003944F3">
      <w:pPr>
        <w:tabs>
          <w:tab w:val="center" w:pos="3138"/>
        </w:tabs>
        <w:spacing w:after="0"/>
        <w:ind w:right="0"/>
        <w:rPr>
          <w:rFonts w:asciiTheme="minorHAnsi" w:hAnsiTheme="minorHAnsi" w:cstheme="minorHAnsi"/>
        </w:rPr>
      </w:pPr>
    </w:p>
    <w:p w:rsidR="003944F3" w:rsidRPr="00153754" w:rsidRDefault="003944F3" w:rsidP="003944F3">
      <w:pPr>
        <w:tabs>
          <w:tab w:val="center" w:pos="3138"/>
        </w:tabs>
        <w:spacing w:after="0"/>
        <w:ind w:right="0"/>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153754">
        <w:rPr>
          <w:rFonts w:asciiTheme="minorHAnsi" w:hAnsiTheme="minorHAnsi" w:cstheme="minorHAnsi"/>
        </w:rPr>
        <w:t>Ak navrhovaný subdodávateľ nebude spĺňať podmienky účasti podľa bodu 8.</w:t>
      </w:r>
      <w:r>
        <w:rPr>
          <w:rFonts w:asciiTheme="minorHAnsi" w:hAnsiTheme="minorHAnsi" w:cstheme="minorHAnsi"/>
        </w:rPr>
        <w:t>2</w:t>
      </w:r>
      <w:r w:rsidRPr="00153754">
        <w:rPr>
          <w:rFonts w:asciiTheme="minorHAnsi" w:hAnsiTheme="minorHAnsi" w:cstheme="minorHAnsi"/>
        </w:rPr>
        <w:t xml:space="preserve">.2, </w:t>
      </w:r>
      <w:r>
        <w:rPr>
          <w:rFonts w:asciiTheme="minorHAnsi" w:hAnsiTheme="minorHAnsi" w:cstheme="minorHAnsi"/>
        </w:rPr>
        <w:t>V</w:t>
      </w:r>
      <w:r w:rsidRPr="00153754">
        <w:rPr>
          <w:rFonts w:asciiTheme="minorHAnsi" w:hAnsiTheme="minorHAnsi" w:cstheme="minorHAnsi"/>
        </w:rPr>
        <w:t xml:space="preserve">erejný obstarávateľ požiada </w:t>
      </w:r>
      <w:r>
        <w:rPr>
          <w:rFonts w:asciiTheme="minorHAnsi" w:hAnsiTheme="minorHAnsi" w:cstheme="minorHAnsi"/>
        </w:rPr>
        <w:t>U</w:t>
      </w:r>
      <w:r w:rsidRPr="00153754">
        <w:rPr>
          <w:rFonts w:asciiTheme="minorHAnsi" w:hAnsiTheme="minorHAnsi" w:cstheme="minorHAnsi"/>
        </w:rPr>
        <w:t>chádzača prostredníctvom systému JOSEPHINE o jeho nahradenie.</w:t>
      </w:r>
    </w:p>
    <w:p w:rsidR="00C80119" w:rsidRPr="00153754" w:rsidRDefault="00C80119" w:rsidP="00C80119">
      <w:pPr>
        <w:tabs>
          <w:tab w:val="center" w:pos="3138"/>
        </w:tabs>
        <w:spacing w:after="0"/>
        <w:ind w:right="0"/>
        <w:rPr>
          <w:rFonts w:asciiTheme="minorHAnsi" w:hAnsiTheme="minorHAnsi" w:cstheme="minorHAnsi"/>
        </w:rPr>
      </w:pPr>
      <w:bookmarkStart w:id="11" w:name="_3hv69ve" w:colFirst="0" w:colLast="0"/>
      <w:bookmarkEnd w:id="11"/>
    </w:p>
    <w:p w:rsidR="00C80119" w:rsidRPr="00153754" w:rsidRDefault="00C80119" w:rsidP="00C80119">
      <w:pPr>
        <w:tabs>
          <w:tab w:val="center" w:pos="3138"/>
        </w:tabs>
        <w:spacing w:after="0"/>
        <w:ind w:right="0"/>
        <w:rPr>
          <w:rFonts w:asciiTheme="minorHAnsi" w:hAnsiTheme="minorHAnsi" w:cstheme="minorHAnsi"/>
        </w:rPr>
      </w:pPr>
      <w:r w:rsidRPr="00153754">
        <w:rPr>
          <w:rFonts w:asciiTheme="minorHAnsi" w:hAnsiTheme="minorHAnsi" w:cstheme="minorHAnsi"/>
        </w:rPr>
        <w:t>Uchádzač doručí návrh nového subdodávateľa, spolu s dokladmi novo navrhovaného subdodávateľa podľa bodu 8.2.2 a </w:t>
      </w:r>
      <w:r w:rsidR="005B6F04" w:rsidRPr="00153754">
        <w:rPr>
          <w:rFonts w:asciiTheme="minorHAnsi" w:hAnsiTheme="minorHAnsi" w:cstheme="minorHAnsi"/>
        </w:rPr>
        <w:t>v</w:t>
      </w:r>
      <w:r w:rsidR="005B6F04">
        <w:rPr>
          <w:rFonts w:asciiTheme="minorHAnsi" w:hAnsiTheme="minorHAnsi" w:cstheme="minorHAnsi"/>
        </w:rPr>
        <w:t xml:space="preserve"> prílohe tohto </w:t>
      </w:r>
      <w:r w:rsidR="00396204">
        <w:rPr>
          <w:rFonts w:asciiTheme="minorHAnsi" w:hAnsiTheme="minorHAnsi" w:cstheme="minorHAnsi"/>
        </w:rPr>
        <w:t xml:space="preserve">Informatívneho </w:t>
      </w:r>
      <w:r w:rsidR="005B6F04">
        <w:rPr>
          <w:rFonts w:asciiTheme="minorHAnsi" w:hAnsiTheme="minorHAnsi" w:cstheme="minorHAnsi"/>
        </w:rPr>
        <w:t>dokumentu</w:t>
      </w:r>
      <w:r w:rsidR="005B6F04" w:rsidRPr="00153754">
        <w:rPr>
          <w:rFonts w:asciiTheme="minorHAnsi" w:hAnsiTheme="minorHAnsi" w:cstheme="minorHAnsi"/>
        </w:rPr>
        <w:t xml:space="preserve"> </w:t>
      </w:r>
      <w:r w:rsidRPr="00153754">
        <w:rPr>
          <w:rFonts w:asciiTheme="minorHAnsi" w:hAnsiTheme="minorHAnsi" w:cstheme="minorHAnsi"/>
        </w:rPr>
        <w:t>Podmienky účasti, bod</w:t>
      </w:r>
      <w:r w:rsidR="005B6F04">
        <w:rPr>
          <w:rFonts w:asciiTheme="minorHAnsi" w:hAnsiTheme="minorHAnsi" w:cstheme="minorHAnsi"/>
        </w:rPr>
        <w:t xml:space="preserve"> </w:t>
      </w:r>
      <w:r w:rsidR="005B6F04" w:rsidRPr="00C17DA7">
        <w:rPr>
          <w:rFonts w:ascii="Calibri" w:hAnsi="Calibri" w:cs="Calibri"/>
          <w:b/>
        </w:rPr>
        <w:t>III.1.1.1</w:t>
      </w:r>
      <w:r w:rsidR="005B6F04" w:rsidRPr="00C17DA7">
        <w:rPr>
          <w:rFonts w:ascii="Calibri" w:hAnsi="Calibri" w:cs="Calibri"/>
        </w:rPr>
        <w:t xml:space="preserve"> </w:t>
      </w:r>
      <w:r w:rsidRPr="00153754">
        <w:rPr>
          <w:rFonts w:asciiTheme="minorHAnsi" w:hAnsiTheme="minorHAnsi" w:cstheme="minorHAnsi"/>
        </w:rPr>
        <w:t xml:space="preserve"> Osobné postavenie súťažných podkladov prostredníctvom systému JOSEPHINE v lehote určenej </w:t>
      </w:r>
      <w:r w:rsidRPr="00153754">
        <w:rPr>
          <w:rFonts w:asciiTheme="minorHAnsi" w:hAnsiTheme="minorHAnsi" w:cstheme="minorHAnsi"/>
        </w:rPr>
        <w:lastRenderedPageBreak/>
        <w:t>verejným obstarávateľom, ktorá nesmie byť kratšia ako päť (5) pracovných dní odo dňa doručenia žiadosti o nahradenie.</w:t>
      </w:r>
    </w:p>
    <w:p w:rsidR="00C80119" w:rsidRPr="00153754" w:rsidRDefault="00C80119" w:rsidP="00C80119">
      <w:pPr>
        <w:tabs>
          <w:tab w:val="center" w:pos="3138"/>
        </w:tabs>
        <w:spacing w:after="0"/>
        <w:ind w:right="0"/>
        <w:rPr>
          <w:rFonts w:asciiTheme="minorHAnsi" w:hAnsiTheme="minorHAnsi" w:cstheme="minorHAnsi"/>
        </w:rPr>
      </w:pPr>
    </w:p>
    <w:p w:rsidR="00C80119" w:rsidRPr="00153754" w:rsidRDefault="00C80119" w:rsidP="00C80119">
      <w:pPr>
        <w:tabs>
          <w:tab w:val="center" w:pos="3138"/>
        </w:tabs>
        <w:spacing w:after="0"/>
        <w:ind w:left="168" w:right="0" w:firstLine="0"/>
        <w:rPr>
          <w:rFonts w:asciiTheme="minorHAnsi" w:hAnsiTheme="minorHAnsi" w:cstheme="minorHAnsi"/>
        </w:rPr>
      </w:pPr>
      <w:r w:rsidRPr="00153754">
        <w:rPr>
          <w:rFonts w:asciiTheme="minorHAnsi" w:hAnsiTheme="minorHAnsi" w:cstheme="minorHAnsi"/>
        </w:rPr>
        <w:t>Verejný obstarávateľ požaduje, aby úspešný uchádzač v zmluve, najneskôr v čase jej uzavretia uviedol údaje o všetkých známych subdodávateľoch, údaje o osobe oprávnenej konať za subdodávateľa v rozsahu meno a priezvisko, adresa pobytu, dátum narodenia.</w:t>
      </w:r>
    </w:p>
    <w:p w:rsidR="00C80119" w:rsidRPr="00153754" w:rsidRDefault="00C80119" w:rsidP="00C80119">
      <w:pPr>
        <w:tabs>
          <w:tab w:val="center" w:pos="3138"/>
        </w:tabs>
        <w:spacing w:after="0"/>
        <w:ind w:left="168" w:right="0" w:firstLine="0"/>
        <w:rPr>
          <w:rFonts w:asciiTheme="minorHAnsi" w:hAnsiTheme="minorHAnsi" w:cstheme="minorHAnsi"/>
        </w:rPr>
      </w:pPr>
    </w:p>
    <w:p w:rsidR="00C80119" w:rsidRPr="00153754" w:rsidRDefault="00C80119" w:rsidP="00C80119">
      <w:pPr>
        <w:tabs>
          <w:tab w:val="center" w:pos="3138"/>
        </w:tabs>
        <w:spacing w:after="0"/>
        <w:ind w:left="168" w:right="0" w:firstLine="0"/>
        <w:rPr>
          <w:rFonts w:asciiTheme="minorHAnsi" w:hAnsiTheme="minorHAnsi" w:cstheme="minorHAnsi"/>
        </w:rPr>
      </w:pPr>
      <w:r w:rsidRPr="00153754">
        <w:rPr>
          <w:rFonts w:asciiTheme="minorHAnsi" w:hAnsiTheme="minorHAnsi" w:cstheme="minorHAnsi"/>
        </w:rPr>
        <w:t xml:space="preserve">Osobné údaje osoby oprávnenej konať za subdodávateľa budú pre prípad zverejnenia zmluvy v Centrálnom registri zmlúv vedenom Úradom vlády Slovenskej republiky anonymizované. V prípade zmeny subdodávateľa počas trvania zmluvy, ktorá bude výsledkom tohto verejného obstarávania, musí subdodávateľ, ktorého sa návrh na zmenu týka, spĺňať podmienky účasti týkajúce sa osobného postavenia podľa § 32 ods. 1 </w:t>
      </w:r>
      <w:r w:rsidR="003944F3">
        <w:rPr>
          <w:rFonts w:asciiTheme="minorHAnsi" w:hAnsiTheme="minorHAnsi" w:cstheme="minorHAnsi"/>
        </w:rPr>
        <w:t>ZVO</w:t>
      </w:r>
      <w:r w:rsidRPr="00153754">
        <w:rPr>
          <w:rFonts w:asciiTheme="minorHAnsi" w:hAnsiTheme="minorHAnsi" w:cstheme="minorHAnsi"/>
        </w:rPr>
        <w:t xml:space="preserve"> a nesmú u neho existovať dôvody na vylúčenie podľa § 40 ods. 6 písm. a) až h) a ods. 7 </w:t>
      </w:r>
      <w:r w:rsidR="003944F3">
        <w:rPr>
          <w:rFonts w:asciiTheme="minorHAnsi" w:hAnsiTheme="minorHAnsi" w:cstheme="minorHAnsi"/>
        </w:rPr>
        <w:t>ZVO</w:t>
      </w:r>
      <w:r w:rsidRPr="00153754">
        <w:rPr>
          <w:rFonts w:asciiTheme="minorHAnsi" w:hAnsiTheme="minorHAnsi" w:cstheme="minorHAnsi"/>
        </w:rPr>
        <w:t>. Úspešný uchádzač je povinný verejnému obstarávateľovi pred zmenou subdodávateľa, predložiť písomnú žiadosť o udelenie súhlasu so zmenou subdodávateľa, ktorá bude obsahovať minimálne: podiel zákazky, ktorý má uchádzač v úmysle zadať subdodávateľovi, konkrétnu časť zákazky, ktorú má subdodávateľ poskytovať, identifikačné údaje navrhovaného subdodávateľa vrátane údajov o osobe oprávnenej konať za subdodávateľa v</w:t>
      </w:r>
      <w:r w:rsidR="00FD7644">
        <w:rPr>
          <w:rFonts w:asciiTheme="minorHAnsi" w:hAnsiTheme="minorHAnsi" w:cstheme="minorHAnsi"/>
        </w:rPr>
        <w:t> </w:t>
      </w:r>
      <w:r w:rsidRPr="00153754">
        <w:rPr>
          <w:rFonts w:asciiTheme="minorHAnsi" w:hAnsiTheme="minorHAnsi" w:cstheme="minorHAnsi"/>
        </w:rPr>
        <w:t>rozsahu</w:t>
      </w:r>
      <w:r w:rsidR="00FD7644">
        <w:rPr>
          <w:rFonts w:asciiTheme="minorHAnsi" w:hAnsiTheme="minorHAnsi" w:cstheme="minorHAnsi"/>
        </w:rPr>
        <w:t>:</w:t>
      </w:r>
      <w:r w:rsidRPr="00153754">
        <w:rPr>
          <w:rFonts w:asciiTheme="minorHAnsi" w:hAnsiTheme="minorHAnsi" w:cstheme="minorHAnsi"/>
        </w:rPr>
        <w:t xml:space="preserve"> meno a priezvisko, adresa pobytu, dátum narodenia, preukázanie, že navrhovaný subdodávateľ spĺňa podmienky účasti týkajúce sa osobného postavenia podľa § 32 ods. 1 </w:t>
      </w:r>
      <w:r w:rsidR="003944F3">
        <w:rPr>
          <w:rFonts w:asciiTheme="minorHAnsi" w:hAnsiTheme="minorHAnsi" w:cstheme="minorHAnsi"/>
        </w:rPr>
        <w:t>ZVO</w:t>
      </w:r>
      <w:r w:rsidRPr="00153754">
        <w:rPr>
          <w:rFonts w:asciiTheme="minorHAnsi" w:hAnsiTheme="minorHAnsi" w:cstheme="minorHAnsi"/>
        </w:rPr>
        <w:t xml:space="preserve"> a písomný a neodvolateľný súhlas osoby oprávnenej konať za subdodávateľa, vo vzťahu k osobám oprávneným konať za subdodávateľa, ktorým právo konať za subdodávateľa</w:t>
      </w:r>
      <w:r w:rsidR="00FD7644">
        <w:rPr>
          <w:rFonts w:asciiTheme="minorHAnsi" w:hAnsiTheme="minorHAnsi" w:cstheme="minorHAnsi"/>
        </w:rPr>
        <w:t xml:space="preserve"> vyplýva z uvedeného plnomocenstva.</w:t>
      </w:r>
    </w:p>
    <w:p w:rsidR="00C80119" w:rsidRPr="00153754" w:rsidRDefault="00C80119">
      <w:pPr>
        <w:tabs>
          <w:tab w:val="center" w:pos="3138"/>
        </w:tabs>
        <w:spacing w:after="435"/>
        <w:ind w:left="-15" w:right="0" w:firstLine="0"/>
        <w:jc w:val="left"/>
        <w:rPr>
          <w:rFonts w:asciiTheme="minorHAnsi" w:hAnsiTheme="minorHAnsi" w:cstheme="minorHAnsi"/>
        </w:rPr>
      </w:pPr>
    </w:p>
    <w:p w:rsidR="00794F8D" w:rsidRPr="00153754" w:rsidRDefault="007932E5">
      <w:pPr>
        <w:pStyle w:val="Nadpis2"/>
        <w:tabs>
          <w:tab w:val="center" w:pos="2773"/>
        </w:tabs>
        <w:ind w:left="-15" w:firstLine="0"/>
        <w:rPr>
          <w:rFonts w:asciiTheme="minorHAnsi" w:hAnsiTheme="minorHAnsi" w:cstheme="minorHAnsi"/>
          <w:sz w:val="22"/>
        </w:rPr>
      </w:pPr>
      <w:bookmarkStart w:id="12" w:name="_Toc25235368"/>
      <w:r w:rsidRPr="00153754">
        <w:rPr>
          <w:rFonts w:asciiTheme="minorHAnsi" w:hAnsiTheme="minorHAnsi" w:cstheme="minorHAnsi"/>
          <w:sz w:val="22"/>
        </w:rPr>
        <w:t>9.</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Zrušenie postupu zadávania zákazky</w:t>
      </w:r>
      <w:bookmarkEnd w:id="12"/>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9.1</w:t>
      </w:r>
      <w:r w:rsidRPr="00153754">
        <w:rPr>
          <w:rFonts w:asciiTheme="minorHAnsi" w:eastAsia="Arial" w:hAnsiTheme="minorHAnsi" w:cstheme="minorHAnsi"/>
        </w:rPr>
        <w:t xml:space="preserve"> </w:t>
      </w:r>
      <w:r w:rsidR="00F4167E" w:rsidRPr="00153754">
        <w:rPr>
          <w:rFonts w:asciiTheme="minorHAnsi" w:eastAsia="Arial" w:hAnsiTheme="minorHAnsi" w:cstheme="minorHAnsi"/>
        </w:rPr>
        <w:tab/>
      </w:r>
      <w:r w:rsidRPr="00153754">
        <w:rPr>
          <w:rFonts w:asciiTheme="minorHAnsi" w:hAnsiTheme="minorHAnsi" w:cstheme="minorHAnsi"/>
        </w:rPr>
        <w:t xml:space="preserve">Verejný obstarávateľ zruší použitý postup zadávania zákazky z dôvodov uvedených v § 57 ods. 1 ZVO. Verejný obstarávateľ môže tiež zrušiť použitý postup zadávania zákazky z dôvodov uvedených v § 57 ods. 2 ZVO. </w:t>
      </w:r>
    </w:p>
    <w:p w:rsidR="00C80119" w:rsidRPr="00153754" w:rsidRDefault="007932E5" w:rsidP="00153754">
      <w:pPr>
        <w:spacing w:after="423"/>
        <w:ind w:left="705" w:right="36" w:hanging="720"/>
        <w:rPr>
          <w:rFonts w:asciiTheme="minorHAnsi" w:hAnsiTheme="minorHAnsi" w:cstheme="minorHAnsi"/>
        </w:rPr>
      </w:pPr>
      <w:r w:rsidRPr="00153754">
        <w:rPr>
          <w:rFonts w:asciiTheme="minorHAnsi" w:hAnsiTheme="minorHAnsi" w:cstheme="minorHAnsi"/>
        </w:rPr>
        <w:t>9.2</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 prípade zrušenia použitého postupu zadávania zákazky budú o tom všetci Záujemcovia/Uchádzači bezodkladne upovedomení s uvedením dôvodu zrušenia. </w:t>
      </w:r>
      <w:bookmarkStart w:id="13" w:name="_Toc25235369"/>
    </w:p>
    <w:p w:rsidR="00C80119" w:rsidRPr="00153754" w:rsidRDefault="00C80119" w:rsidP="00C80119">
      <w:pPr>
        <w:ind w:left="705" w:right="36" w:firstLine="0"/>
        <w:rPr>
          <w:rFonts w:asciiTheme="minorHAnsi" w:hAnsiTheme="minorHAnsi" w:cstheme="minorHAnsi"/>
        </w:rPr>
      </w:pPr>
      <w:r w:rsidRPr="00153754">
        <w:rPr>
          <w:rFonts w:asciiTheme="minorHAnsi" w:hAnsiTheme="minorHAnsi" w:cstheme="minorHAnsi"/>
        </w:rPr>
        <w:t>Verejný obstarávateľ si vyhradzuje právo neprijať ani jednu ponuku a súťaž zrušiť v prípade, že by mal prijať ponuku, ktorej navrhovaná cena presiahne objem finančných prostriedkov verejného obstarávateľa určených na realizáciu tejto zákazky.</w:t>
      </w:r>
    </w:p>
    <w:p w:rsidR="00C80119" w:rsidRPr="00153754" w:rsidRDefault="00C80119" w:rsidP="00C80119">
      <w:pPr>
        <w:ind w:left="705" w:right="36" w:firstLine="0"/>
        <w:rPr>
          <w:rFonts w:asciiTheme="minorHAnsi" w:hAnsiTheme="minorHAnsi" w:cstheme="minorHAnsi"/>
        </w:rPr>
      </w:pPr>
      <w:r w:rsidRPr="00153754">
        <w:rPr>
          <w:rFonts w:asciiTheme="minorHAnsi" w:hAnsiTheme="minorHAnsi" w:cstheme="minorHAnsi"/>
        </w:rPr>
        <w:t xml:space="preserve">Verejný obstarávateľ podpíše Zmluvu s úspešným uchádzačom až po overení a schválení procesu verejného obstarávania príslušným kontrolným orgánom (Riadiaci orgán  pre Operačný program Integrovaná infraštruktúra, Ministerstvo dopravy a výstavby SR (ďalej len ako „RO OPII“)), ktorý predloží verejnému obstarávateľovi správu z overenia/kontroly verejného obstarávania s vyhlásením, že počas overovania/kontroly verejného obstarávania nebolo zistené podstatné porušenie princípov a postupov verejného obstarávania definovaných právnymi predpismi EÚ a SR pre verejné obstarávanie. </w:t>
      </w:r>
    </w:p>
    <w:p w:rsidR="00C80119" w:rsidRPr="00153754" w:rsidRDefault="00C80119" w:rsidP="00C80119">
      <w:pPr>
        <w:ind w:left="705" w:right="36" w:firstLine="0"/>
        <w:rPr>
          <w:rFonts w:asciiTheme="minorHAnsi" w:hAnsiTheme="minorHAnsi" w:cstheme="minorHAnsi"/>
        </w:rPr>
      </w:pPr>
      <w:r w:rsidRPr="00153754">
        <w:rPr>
          <w:rFonts w:asciiTheme="minorHAnsi" w:hAnsiTheme="minorHAnsi" w:cstheme="minorHAnsi"/>
        </w:rPr>
        <w:t xml:space="preserve">Verejný obstarávateľ si vyhradzuje právo zrušiť verejné obstarávanie, ak nebude mať zabezpečené spolufinancovanie predmetu Zákazky z programu „Operačného programu </w:t>
      </w:r>
      <w:r w:rsidRPr="00153754">
        <w:rPr>
          <w:rFonts w:asciiTheme="minorHAnsi" w:hAnsiTheme="minorHAnsi" w:cstheme="minorHAnsi"/>
        </w:rPr>
        <w:lastRenderedPageBreak/>
        <w:t>Integrovaná infraštruktúra“ (OPII) v celom rozsahu oprávnených nákladov z hodnoty Zákazky alebo výsledkom overovania/kontroly verejného obstarávania bolo zistené podstatné porušenie princípov a postupov verejného obstarávania definovaných právnymi predpismi EÚ a SR pre verejné obstarávanie.</w:t>
      </w:r>
    </w:p>
    <w:p w:rsidR="00794F8D" w:rsidRPr="00153754" w:rsidRDefault="007932E5" w:rsidP="00C4397E">
      <w:pPr>
        <w:spacing w:after="423"/>
        <w:ind w:left="705" w:right="36" w:hanging="720"/>
        <w:rPr>
          <w:rFonts w:asciiTheme="minorHAnsi" w:hAnsiTheme="minorHAnsi" w:cstheme="minorHAnsi"/>
        </w:rPr>
      </w:pPr>
      <w:r w:rsidRPr="00153754">
        <w:rPr>
          <w:rFonts w:asciiTheme="minorHAnsi" w:hAnsiTheme="minorHAnsi" w:cstheme="minorHAnsi"/>
        </w:rPr>
        <w:t>10.</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Dôvernosť procesu verejného obstarávania</w:t>
      </w:r>
      <w:bookmarkEnd w:id="13"/>
      <w:r w:rsidRPr="00153754">
        <w:rPr>
          <w:rFonts w:asciiTheme="minorHAnsi" w:hAnsiTheme="minorHAnsi" w:cstheme="minorHAnsi"/>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10.1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 prípade, že Záujemca/Uchádzač považuje akúkoľvek komunikáciu či Podanie (alebo ich časť) za dôvernú informáciu podľa § 22 alebo § 75 ods. 5 ZVO a želá si, aby s ňou Verejný obstarávateľ nakladal ako s dôvernou, musí tak jasne uviesť v príslušnej časti danej komunikácie alebo Podania a stručne vysvetliť, aké následky by mohlo mať jej poskytnutie tretej osobe.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10.2</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 prípade, že Verejný obstarávateľ nesúhlasí s tým, že komunikácia či Podanie (alebo ich časť) by mala byť dôverná z dôvodu jej všeobecnej povahy alebo z iného dôvodu, Záujemca/Uchádzač bude vyzvaný na späťvzatie svojho vyhlásenia o dôvernosti. V prípade, že tak Záujemca/Uchádzač neurobí, Verejný obstarávateľ rozhodne o dôvernej povahe komunikácie alebo Podania (alebo ich časti) a podľa toho bude následne s príslušnou komunikáciou alebo Podaním (alebo ich časťami)  nakladať.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10.3</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 prípade, že Verejný obstarávateľ súhlasí s tým, že akákoľvek komunikácia alebo Podanie (alebo ich časť)  označená Záujemcom/Uchádzačom má dôvernú povahu, Verejný obstarávateľ s ňou bude nakladať ako s dôvernou informáciou a ak nie je uvedené inak, neposkytne ju ostatným Záujemcom/Uchádzačom ani tretím osobám. Tým nie je dotknuté právo Verejného obstarávateľa poskytnúť takúto komunikáciu alebo Podanie (alebo ich časť) svojim zamestnancom, poradcom a kľúčovým zúčastneným osobám. </w:t>
      </w:r>
    </w:p>
    <w:p w:rsidR="00794F8D" w:rsidRPr="00153754" w:rsidRDefault="007932E5">
      <w:pPr>
        <w:spacing w:after="430"/>
        <w:ind w:left="705" w:right="36" w:hanging="720"/>
        <w:rPr>
          <w:rFonts w:asciiTheme="minorHAnsi" w:hAnsiTheme="minorHAnsi" w:cstheme="minorHAnsi"/>
        </w:rPr>
      </w:pPr>
      <w:r w:rsidRPr="00153754">
        <w:rPr>
          <w:rFonts w:asciiTheme="minorHAnsi" w:hAnsiTheme="minorHAnsi" w:cstheme="minorHAnsi"/>
        </w:rPr>
        <w:t>10.4</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 súvislosti s vyššie uvedeným Verejný obstarávateľ žiada Záujemcov/Uchádzačov, aby zobrali na vedomie, že si želá flexibilný a kooperatívny proces Verejného obstarávania, v ktorom bude Verejný obstarávateľ a Záujemcovia/Uchádzači konať v dobrej viere s úmyslom identifikovať jediné riešenie, ktoré splní požiadavky a ciele Verejného obstarávateľa v najoptimálnejšej možnej miere. Takéto riešenie bude pravdepodobne pozostávať z najvhodnejších častí návrhov vybraných z riešení rôznych Záujemcov/Uchádzačov. Verejný obstarávateľ preto vyzýva Záujemcov/Uchádzačov, aby starostlivo zvážili, aká komunikácia alebo ktoré Podania (alebo ich časti) skutočne vyžadujú dôverné zaobchádzanie. </w:t>
      </w:r>
    </w:p>
    <w:p w:rsidR="00794F8D" w:rsidRPr="00153754" w:rsidRDefault="007932E5">
      <w:pPr>
        <w:pStyle w:val="Nadpis2"/>
        <w:ind w:left="705" w:right="14" w:hanging="720"/>
        <w:rPr>
          <w:rFonts w:asciiTheme="minorHAnsi" w:hAnsiTheme="minorHAnsi" w:cstheme="minorHAnsi"/>
          <w:sz w:val="22"/>
        </w:rPr>
      </w:pPr>
      <w:bookmarkStart w:id="14" w:name="_Toc25235370"/>
      <w:r w:rsidRPr="00153754">
        <w:rPr>
          <w:rFonts w:asciiTheme="minorHAnsi" w:hAnsiTheme="minorHAnsi" w:cstheme="minorHAnsi"/>
          <w:sz w:val="22"/>
        </w:rPr>
        <w:t>11.</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Náklady na prípravu Návrhov riešení, Detailných návrhov riešení, Ponúk a účasti na dialógu</w:t>
      </w:r>
      <w:bookmarkEnd w:id="14"/>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11.1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Pr="00153754">
        <w:rPr>
          <w:rFonts w:asciiTheme="minorHAnsi" w:hAnsiTheme="minorHAnsi" w:cstheme="minorHAnsi"/>
        </w:rPr>
        <w:t xml:space="preserve">Všetky náklady a výdavky Záujemcu/Uchádzača spojené s prípravou a predložením Návrhov riešení, Detailných návrhov riešení, Ponúk a účasťou na dialógu znáša Záujemca/Uchádzač bez finančného nároku voči Verejnému obstarávateľovi, bez ohľadu na výsledok Verejného obstarávania. </w:t>
      </w:r>
    </w:p>
    <w:p w:rsidR="00794F8D" w:rsidRPr="00153754" w:rsidRDefault="007932E5">
      <w:pPr>
        <w:pStyle w:val="Nadpis2"/>
        <w:tabs>
          <w:tab w:val="center" w:pos="1801"/>
        </w:tabs>
        <w:ind w:left="-15" w:firstLine="0"/>
        <w:rPr>
          <w:rFonts w:asciiTheme="minorHAnsi" w:hAnsiTheme="minorHAnsi" w:cstheme="minorHAnsi"/>
          <w:sz w:val="22"/>
        </w:rPr>
      </w:pPr>
      <w:bookmarkStart w:id="15" w:name="_Toc25235372"/>
      <w:r w:rsidRPr="00153754">
        <w:rPr>
          <w:rFonts w:asciiTheme="minorHAnsi" w:hAnsiTheme="minorHAnsi" w:cstheme="minorHAnsi"/>
          <w:sz w:val="22"/>
        </w:rPr>
        <w:t>1</w:t>
      </w:r>
      <w:r w:rsidR="00893AF0">
        <w:rPr>
          <w:rFonts w:asciiTheme="minorHAnsi" w:hAnsiTheme="minorHAnsi" w:cstheme="minorHAnsi"/>
          <w:sz w:val="22"/>
        </w:rPr>
        <w:t>2</w:t>
      </w:r>
      <w:r w:rsidRPr="00153754">
        <w:rPr>
          <w:rFonts w:asciiTheme="minorHAnsi" w:hAnsiTheme="minorHAnsi" w:cstheme="minorHAnsi"/>
          <w:sz w:val="22"/>
        </w:rPr>
        <w:t>.</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Hospodárska súťaž</w:t>
      </w:r>
      <w:bookmarkEnd w:id="15"/>
      <w:r w:rsidRPr="00153754">
        <w:rPr>
          <w:rFonts w:asciiTheme="minorHAnsi" w:hAnsiTheme="minorHAnsi" w:cstheme="minorHAnsi"/>
          <w:sz w:val="22"/>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t xml:space="preserve">Záujemca/Uchádzač svojou účasťou v Súťažnom dialógu (i) vyhlasuje a potvrdzuje, že bude počas celého priebehu Súťažného dialógu postupovať v súlade s princípom zachovania hospodárskej súťaže a v súlade s pravidlami o ochrane hospodárskej súťaže podľa Zákona o </w:t>
      </w:r>
      <w:r w:rsidRPr="00153754">
        <w:rPr>
          <w:rFonts w:asciiTheme="minorHAnsi" w:hAnsiTheme="minorHAnsi" w:cstheme="minorHAnsi"/>
        </w:rPr>
        <w:lastRenderedPageBreak/>
        <w:t xml:space="preserve">ochrane hospodárskej súťaže, a (ii) zaväzuje sa urobiť všetky kroky, ktoré sú nevyhnutné na to, aby neumožnil vznik kolúzie v procese Súťažného dialógu a to najmä, ale nielen, vyhýbaniu sa akejkoľvek diskusie s ostatnými Záujemcami/Uchádzačmi alebo inými tretími osobami v Súťažnom dialógu, ktorá by akýmkoľvek spôsobom mala alebo mohla mať za následok obmedzenie súťaže v Súťažnom dialógu. Vyššie uvedené platí nielen vo vzťahu k Záujemcovi/Uchádzačovi, ale aj vo vzťahu k všetkým jeho zamestnancom, poradcom, dodávateľom ako aj  akýmkoľvek iným tretím osobám podieľajúcim sa priamo alebo nepriamo na jeho účasti v Súťažnom dialógu a príprave Ponuky.  </w:t>
      </w:r>
    </w:p>
    <w:p w:rsidR="00A70288" w:rsidRDefault="00A70288">
      <w:pPr>
        <w:pStyle w:val="Nadpis1"/>
        <w:ind w:right="48"/>
        <w:rPr>
          <w:rFonts w:asciiTheme="minorHAnsi" w:hAnsiTheme="minorHAnsi" w:cstheme="minorHAnsi"/>
          <w:sz w:val="22"/>
        </w:rPr>
      </w:pPr>
      <w:bookmarkStart w:id="16" w:name="_Toc25235373"/>
    </w:p>
    <w:p w:rsidR="00EB6D16" w:rsidRDefault="00EB6D16"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3A5D8F" w:rsidRDefault="003A5D8F" w:rsidP="00EB6D16"/>
    <w:p w:rsidR="00EB6D16" w:rsidRDefault="00EB6D16" w:rsidP="00EB6D16"/>
    <w:p w:rsidR="00EB6D16" w:rsidRPr="00EB6D16" w:rsidRDefault="00EB6D16" w:rsidP="00EB6D16"/>
    <w:p w:rsidR="00794F8D" w:rsidRPr="00153754" w:rsidRDefault="007932E5">
      <w:pPr>
        <w:pStyle w:val="Nadpis1"/>
        <w:ind w:right="48"/>
        <w:rPr>
          <w:rFonts w:asciiTheme="minorHAnsi" w:hAnsiTheme="minorHAnsi" w:cstheme="minorHAnsi"/>
          <w:sz w:val="22"/>
        </w:rPr>
      </w:pPr>
      <w:r w:rsidRPr="00153754">
        <w:rPr>
          <w:rFonts w:asciiTheme="minorHAnsi" w:hAnsiTheme="minorHAnsi" w:cstheme="minorHAnsi"/>
          <w:sz w:val="22"/>
        </w:rPr>
        <w:lastRenderedPageBreak/>
        <w:t>Časť A.2: Kritériá na vyhodnotenie ponúk</w:t>
      </w:r>
      <w:bookmarkEnd w:id="16"/>
      <w:r w:rsidRPr="00153754">
        <w:rPr>
          <w:rFonts w:asciiTheme="minorHAnsi" w:hAnsiTheme="minorHAnsi" w:cstheme="minorHAnsi"/>
          <w:sz w:val="22"/>
        </w:rPr>
        <w:t xml:space="preserve"> </w:t>
      </w:r>
    </w:p>
    <w:p w:rsidR="00794F8D" w:rsidRPr="00153754" w:rsidRDefault="007932E5">
      <w:pPr>
        <w:pStyle w:val="Nadpis2"/>
        <w:tabs>
          <w:tab w:val="center" w:pos="1015"/>
        </w:tabs>
        <w:ind w:left="-15" w:firstLine="0"/>
        <w:rPr>
          <w:rFonts w:asciiTheme="minorHAnsi" w:hAnsiTheme="minorHAnsi" w:cstheme="minorHAnsi"/>
          <w:sz w:val="22"/>
        </w:rPr>
      </w:pPr>
      <w:bookmarkStart w:id="17" w:name="_Toc25235374"/>
      <w:r w:rsidRPr="00153754">
        <w:rPr>
          <w:rFonts w:asciiTheme="minorHAnsi" w:hAnsiTheme="minorHAnsi" w:cstheme="minorHAnsi"/>
          <w:sz w:val="22"/>
        </w:rPr>
        <w:t>1.</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Úvod</w:t>
      </w:r>
      <w:bookmarkEnd w:id="17"/>
      <w:r w:rsidRPr="00153754">
        <w:rPr>
          <w:rFonts w:asciiTheme="minorHAnsi" w:hAnsiTheme="minorHAnsi" w:cstheme="minorHAnsi"/>
          <w:sz w:val="22"/>
        </w:rPr>
        <w:t xml:space="preserve"> </w:t>
      </w:r>
    </w:p>
    <w:p w:rsidR="00157A83" w:rsidRPr="00153754" w:rsidRDefault="007932E5" w:rsidP="00157A83">
      <w:pPr>
        <w:ind w:left="705" w:right="36" w:hanging="720"/>
        <w:rPr>
          <w:rFonts w:asciiTheme="minorHAnsi" w:hAnsiTheme="minorHAnsi" w:cstheme="minorHAnsi"/>
        </w:rPr>
      </w:pPr>
      <w:r w:rsidRPr="00153754">
        <w:rPr>
          <w:rFonts w:asciiTheme="minorHAnsi" w:hAnsiTheme="minorHAnsi" w:cstheme="minorHAnsi"/>
        </w:rPr>
        <w:t>1.1</w:t>
      </w:r>
      <w:r w:rsidRPr="00153754">
        <w:rPr>
          <w:rFonts w:asciiTheme="minorHAnsi" w:eastAsia="Arial" w:hAnsiTheme="minorHAnsi" w:cstheme="minorHAnsi"/>
        </w:rPr>
        <w:t xml:space="preserve"> </w:t>
      </w:r>
      <w:r w:rsidR="00A70288" w:rsidRPr="00153754">
        <w:rPr>
          <w:rFonts w:asciiTheme="minorHAnsi" w:eastAsia="Arial" w:hAnsiTheme="minorHAnsi" w:cstheme="minorHAnsi"/>
        </w:rPr>
        <w:tab/>
      </w:r>
      <w:r w:rsidR="00157A83" w:rsidRPr="00153754">
        <w:rPr>
          <w:rFonts w:asciiTheme="minorHAnsi" w:eastAsia="Arial" w:hAnsiTheme="minorHAnsi" w:cstheme="minorHAnsi"/>
          <w:kern w:val="2"/>
          <w:lang w:eastAsia="zh-CN" w:bidi="hi-IN"/>
        </w:rPr>
        <w:t>Verejný obstarávateľ stanovil kritériá na vyhodnotenie ponúk s cieľom určiť ekonomicky najvýhodnejšiu Ponuku za Predmet zákazky. Verejný obstarávateľ bude vyhodnocovať Ponuky na základe najlepšieho pomeru ceny a kvality.</w:t>
      </w:r>
    </w:p>
    <w:p w:rsidR="00157A83" w:rsidRPr="00153754" w:rsidRDefault="00157A83" w:rsidP="00157A83">
      <w:pPr>
        <w:widowControl w:val="0"/>
        <w:tabs>
          <w:tab w:val="left" w:pos="567"/>
          <w:tab w:val="left" w:pos="851"/>
          <w:tab w:val="left" w:pos="1134"/>
          <w:tab w:val="left" w:pos="1276"/>
        </w:tabs>
        <w:spacing w:after="120" w:line="276" w:lineRule="exact"/>
        <w:ind w:left="0" w:right="0" w:firstLine="0"/>
        <w:rPr>
          <w:rFonts w:asciiTheme="minorHAnsi" w:eastAsia="Arial" w:hAnsiTheme="minorHAnsi" w:cstheme="minorHAnsi"/>
          <w:kern w:val="2"/>
          <w:lang w:eastAsia="zh-CN" w:bidi="hi-IN"/>
        </w:rPr>
      </w:pPr>
    </w:p>
    <w:tbl>
      <w:tblPr>
        <w:tblW w:w="7081" w:type="dxa"/>
        <w:jc w:val="center"/>
        <w:tblCellMar>
          <w:left w:w="222" w:type="dxa"/>
          <w:right w:w="222" w:type="dxa"/>
        </w:tblCellMar>
        <w:tblLook w:val="0000" w:firstRow="0" w:lastRow="0" w:firstColumn="0" w:lastColumn="0" w:noHBand="0" w:noVBand="0"/>
      </w:tblPr>
      <w:tblGrid>
        <w:gridCol w:w="958"/>
        <w:gridCol w:w="4137"/>
        <w:gridCol w:w="1986"/>
      </w:tblGrid>
      <w:tr w:rsidR="00157A83" w:rsidRPr="00153754" w:rsidTr="00F24088">
        <w:trPr>
          <w:trHeight w:val="220"/>
          <w:jc w:val="center"/>
        </w:trPr>
        <w:tc>
          <w:tcPr>
            <w:tcW w:w="5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Kritériá na vyhodnotenie ponúk (spolu 100 percent)</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 xml:space="preserve">Váha kritéria </w:t>
            </w:r>
          </w:p>
        </w:tc>
      </w:tr>
      <w:tr w:rsidR="00157A83" w:rsidRPr="00153754" w:rsidTr="00F24088">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P1</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Arial" w:hAnsiTheme="minorHAnsi" w:cstheme="minorHAnsi"/>
                <w:kern w:val="2"/>
                <w:lang w:eastAsia="zh-CN" w:bidi="hi-IN"/>
              </w:rPr>
            </w:pPr>
            <w:r w:rsidRPr="00153754">
              <w:rPr>
                <w:rFonts w:asciiTheme="minorHAnsi" w:eastAsia="Arial" w:hAnsiTheme="minorHAnsi" w:cstheme="minorHAnsi"/>
                <w:kern w:val="2"/>
                <w:lang w:eastAsia="zh-CN" w:bidi="hi-IN"/>
              </w:rPr>
              <w:t>Navrhovaná celková cena Uchádzača</w:t>
            </w:r>
          </w:p>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 spolu max. 100 bodov (v rámci P1)</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color w:val="auto"/>
                <w:kern w:val="2"/>
                <w:lang w:eastAsia="zh-CN" w:bidi="hi-IN"/>
              </w:rPr>
              <w:t>4</w:t>
            </w:r>
            <w:r w:rsidR="00084D42">
              <w:rPr>
                <w:rFonts w:asciiTheme="minorHAnsi" w:eastAsia="Arial" w:hAnsiTheme="minorHAnsi" w:cstheme="minorHAnsi"/>
                <w:color w:val="auto"/>
                <w:kern w:val="2"/>
                <w:lang w:eastAsia="zh-CN" w:bidi="hi-IN"/>
              </w:rPr>
              <w:t>5</w:t>
            </w:r>
            <w:r w:rsidRPr="00153754">
              <w:rPr>
                <w:rFonts w:asciiTheme="minorHAnsi" w:eastAsia="Arial" w:hAnsiTheme="minorHAnsi" w:cstheme="minorHAnsi"/>
                <w:color w:val="auto"/>
                <w:kern w:val="2"/>
                <w:lang w:eastAsia="zh-CN" w:bidi="hi-IN"/>
              </w:rPr>
              <w:t>%</w:t>
            </w:r>
          </w:p>
        </w:tc>
      </w:tr>
      <w:tr w:rsidR="00157A83" w:rsidRPr="00153754" w:rsidTr="00F24088">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P2</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Arial" w:hAnsiTheme="minorHAnsi" w:cstheme="minorHAnsi"/>
                <w:kern w:val="2"/>
                <w:lang w:eastAsia="zh-CN" w:bidi="hi-IN"/>
              </w:rPr>
            </w:pPr>
            <w:r w:rsidRPr="00153754">
              <w:rPr>
                <w:rFonts w:asciiTheme="minorHAnsi" w:eastAsia="Arial" w:hAnsiTheme="minorHAnsi" w:cstheme="minorHAnsi"/>
                <w:kern w:val="2"/>
                <w:lang w:eastAsia="zh-CN" w:bidi="hi-IN"/>
              </w:rPr>
              <w:t>Lehota na  vypracovanie projektovej dokumentácie</w:t>
            </w:r>
          </w:p>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 spolu max. 100 bodov (v rámci P2)</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577A79"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Pr>
                <w:rFonts w:asciiTheme="minorHAnsi" w:eastAsia="Arial" w:hAnsiTheme="minorHAnsi" w:cstheme="minorHAnsi"/>
                <w:kern w:val="2"/>
                <w:lang w:eastAsia="zh-CN" w:bidi="hi-IN"/>
              </w:rPr>
              <w:t>5</w:t>
            </w:r>
            <w:r w:rsidR="00157A83" w:rsidRPr="00153754">
              <w:rPr>
                <w:rFonts w:asciiTheme="minorHAnsi" w:eastAsia="Arial" w:hAnsiTheme="minorHAnsi" w:cstheme="minorHAnsi"/>
                <w:kern w:val="2"/>
                <w:lang w:eastAsia="zh-CN" w:bidi="hi-IN"/>
              </w:rPr>
              <w:t>%</w:t>
            </w:r>
          </w:p>
        </w:tc>
      </w:tr>
      <w:tr w:rsidR="00157A83" w:rsidRPr="00153754" w:rsidTr="00F24088">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P3</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Arial" w:hAnsiTheme="minorHAnsi" w:cstheme="minorHAnsi"/>
                <w:kern w:val="2"/>
                <w:lang w:eastAsia="zh-CN" w:bidi="hi-IN"/>
              </w:rPr>
            </w:pPr>
            <w:r w:rsidRPr="00153754">
              <w:rPr>
                <w:rFonts w:asciiTheme="minorHAnsi" w:eastAsia="Arial" w:hAnsiTheme="minorHAnsi" w:cstheme="minorHAnsi"/>
                <w:kern w:val="2"/>
                <w:lang w:eastAsia="zh-CN" w:bidi="hi-IN"/>
              </w:rPr>
              <w:t>Lehota na sprejazdnenie</w:t>
            </w:r>
          </w:p>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 spolu max. 100 bodov (v rámci P3)</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3</w:t>
            </w:r>
            <w:r w:rsidR="00084D42">
              <w:rPr>
                <w:rFonts w:asciiTheme="minorHAnsi" w:eastAsia="Arial" w:hAnsiTheme="minorHAnsi" w:cstheme="minorHAnsi"/>
                <w:kern w:val="2"/>
                <w:lang w:eastAsia="zh-CN" w:bidi="hi-IN"/>
              </w:rPr>
              <w:t>5</w:t>
            </w:r>
            <w:r w:rsidRPr="00153754">
              <w:rPr>
                <w:rFonts w:asciiTheme="minorHAnsi" w:eastAsia="Arial" w:hAnsiTheme="minorHAnsi" w:cstheme="minorHAnsi"/>
                <w:kern w:val="2"/>
                <w:lang w:eastAsia="zh-CN" w:bidi="hi-IN"/>
              </w:rPr>
              <w:t>%</w:t>
            </w:r>
          </w:p>
        </w:tc>
      </w:tr>
      <w:tr w:rsidR="00157A83" w:rsidRPr="00153754" w:rsidTr="00F24088">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P4</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Arial" w:hAnsiTheme="minorHAnsi" w:cstheme="minorHAnsi"/>
                <w:kern w:val="2"/>
                <w:lang w:eastAsia="zh-CN" w:bidi="hi-IN"/>
              </w:rPr>
            </w:pPr>
            <w:r w:rsidRPr="00153754">
              <w:rPr>
                <w:rFonts w:asciiTheme="minorHAnsi" w:eastAsia="Arial" w:hAnsiTheme="minorHAnsi" w:cstheme="minorHAnsi"/>
                <w:kern w:val="2"/>
                <w:lang w:eastAsia="zh-CN" w:bidi="hi-IN"/>
              </w:rPr>
              <w:t>Množstvo akumulovanej vody v krajine</w:t>
            </w:r>
          </w:p>
          <w:p w:rsidR="00157A83" w:rsidRPr="00153754" w:rsidRDefault="00157A83" w:rsidP="00157A83">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 spolu max. 100 bodov (v rámci P4)</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A83" w:rsidRPr="00153754" w:rsidRDefault="00577A79" w:rsidP="00577A79">
            <w:pPr>
              <w:widowControl w:val="0"/>
              <w:tabs>
                <w:tab w:val="left" w:pos="567"/>
                <w:tab w:val="left" w:pos="851"/>
                <w:tab w:val="left" w:pos="1134"/>
                <w:tab w:val="left" w:pos="1276"/>
              </w:tabs>
              <w:spacing w:before="120" w:after="120" w:line="240" w:lineRule="exact"/>
              <w:ind w:left="284" w:right="0" w:hanging="284"/>
              <w:jc w:val="left"/>
              <w:rPr>
                <w:rFonts w:asciiTheme="minorHAnsi" w:eastAsia="NSimSun" w:hAnsiTheme="minorHAnsi" w:cstheme="minorHAnsi"/>
                <w:color w:val="auto"/>
                <w:kern w:val="2"/>
                <w:lang w:eastAsia="zh-CN" w:bidi="hi-IN"/>
              </w:rPr>
            </w:pPr>
            <w:r w:rsidRPr="00153754">
              <w:rPr>
                <w:rFonts w:asciiTheme="minorHAnsi" w:eastAsia="Arial" w:hAnsiTheme="minorHAnsi" w:cstheme="minorHAnsi"/>
                <w:kern w:val="2"/>
                <w:lang w:eastAsia="zh-CN" w:bidi="hi-IN"/>
              </w:rPr>
              <w:t>1</w:t>
            </w:r>
            <w:r>
              <w:rPr>
                <w:rFonts w:asciiTheme="minorHAnsi" w:eastAsia="Arial" w:hAnsiTheme="minorHAnsi" w:cstheme="minorHAnsi"/>
                <w:kern w:val="2"/>
                <w:lang w:eastAsia="zh-CN" w:bidi="hi-IN"/>
              </w:rPr>
              <w:t>5</w:t>
            </w:r>
            <w:r w:rsidR="00157A83" w:rsidRPr="00153754">
              <w:rPr>
                <w:rFonts w:asciiTheme="minorHAnsi" w:eastAsia="Arial" w:hAnsiTheme="minorHAnsi" w:cstheme="minorHAnsi"/>
                <w:kern w:val="2"/>
                <w:lang w:eastAsia="zh-CN" w:bidi="hi-IN"/>
              </w:rPr>
              <w:t>%</w:t>
            </w:r>
          </w:p>
        </w:tc>
      </w:tr>
    </w:tbl>
    <w:p w:rsidR="00157A83" w:rsidRPr="00153754" w:rsidRDefault="00157A83" w:rsidP="00157A83">
      <w:pPr>
        <w:widowControl w:val="0"/>
        <w:tabs>
          <w:tab w:val="left" w:pos="567"/>
          <w:tab w:val="left" w:pos="851"/>
          <w:tab w:val="left" w:pos="1134"/>
          <w:tab w:val="left" w:pos="1276"/>
        </w:tabs>
        <w:spacing w:after="120" w:line="276" w:lineRule="exact"/>
        <w:ind w:left="0" w:right="0" w:firstLine="0"/>
        <w:rPr>
          <w:rFonts w:asciiTheme="minorHAnsi" w:eastAsia="Arial" w:hAnsiTheme="minorHAnsi" w:cstheme="minorHAnsi"/>
          <w:kern w:val="2"/>
          <w:lang w:eastAsia="zh-CN" w:bidi="hi-IN"/>
        </w:rPr>
      </w:pPr>
    </w:p>
    <w:p w:rsidR="00794F8D" w:rsidRPr="00153754" w:rsidRDefault="007932E5">
      <w:pPr>
        <w:spacing w:after="197" w:line="259" w:lineRule="auto"/>
        <w:ind w:left="1702" w:right="0" w:firstLine="0"/>
        <w:jc w:val="left"/>
        <w:rPr>
          <w:rFonts w:asciiTheme="minorHAnsi" w:hAnsiTheme="minorHAnsi" w:cstheme="minorHAnsi"/>
        </w:rPr>
      </w:pPr>
      <w:r w:rsidRPr="00153754">
        <w:rPr>
          <w:rFonts w:asciiTheme="minorHAnsi" w:hAnsiTheme="minorHAnsi" w:cstheme="minorHAnsi"/>
        </w:rPr>
        <w:t xml:space="preserve"> </w:t>
      </w:r>
    </w:p>
    <w:p w:rsidR="00794F8D" w:rsidRPr="00153754" w:rsidRDefault="007932E5">
      <w:pPr>
        <w:ind w:left="730" w:right="36"/>
        <w:rPr>
          <w:rFonts w:asciiTheme="minorHAnsi" w:hAnsiTheme="minorHAnsi" w:cstheme="minorHAnsi"/>
        </w:rPr>
      </w:pPr>
      <w:r w:rsidRPr="00153754">
        <w:rPr>
          <w:rFonts w:asciiTheme="minorHAnsi" w:hAnsiTheme="minorHAnsi" w:cstheme="minorHAnsi"/>
        </w:rPr>
        <w:br w:type="page"/>
      </w:r>
    </w:p>
    <w:p w:rsidR="00794F8D" w:rsidRPr="00153754" w:rsidRDefault="007932E5">
      <w:pPr>
        <w:pStyle w:val="Nadpis1"/>
        <w:spacing w:after="193"/>
        <w:ind w:right="52"/>
        <w:rPr>
          <w:rFonts w:asciiTheme="minorHAnsi" w:hAnsiTheme="minorHAnsi" w:cstheme="minorHAnsi"/>
          <w:sz w:val="22"/>
        </w:rPr>
      </w:pPr>
      <w:bookmarkStart w:id="18" w:name="_Toc25235375"/>
      <w:r w:rsidRPr="00153754">
        <w:rPr>
          <w:rFonts w:asciiTheme="minorHAnsi" w:hAnsiTheme="minorHAnsi" w:cstheme="minorHAnsi"/>
          <w:sz w:val="22"/>
        </w:rPr>
        <w:lastRenderedPageBreak/>
        <w:t>Časť B: Opis predmetu zákazky</w:t>
      </w:r>
      <w:bookmarkEnd w:id="18"/>
      <w:r w:rsidRPr="00153754">
        <w:rPr>
          <w:rFonts w:asciiTheme="minorHAnsi" w:hAnsiTheme="minorHAnsi" w:cstheme="minorHAnsi"/>
          <w:sz w:val="22"/>
        </w:rPr>
        <w:t xml:space="preserve"> </w:t>
      </w:r>
    </w:p>
    <w:p w:rsidR="00157A83" w:rsidRPr="00153754" w:rsidRDefault="007932E5" w:rsidP="00157A83">
      <w:pPr>
        <w:ind w:left="-5" w:right="36"/>
        <w:rPr>
          <w:rFonts w:asciiTheme="minorHAnsi" w:hAnsiTheme="minorHAnsi" w:cstheme="minorHAnsi"/>
        </w:rPr>
      </w:pPr>
      <w:r w:rsidRPr="00153754">
        <w:rPr>
          <w:rFonts w:asciiTheme="minorHAnsi" w:hAnsiTheme="minorHAnsi" w:cstheme="minorHAnsi"/>
        </w:rPr>
        <w:t xml:space="preserve">Podrobný Opis predmetu zákazky bude vypracovaný na základe výsledkov dialógu a bude súčasťou Záverečného informatívneho dokumentu. </w:t>
      </w:r>
    </w:p>
    <w:p w:rsidR="00157A83" w:rsidRPr="00153754" w:rsidRDefault="00157A83" w:rsidP="00157A83">
      <w:pPr>
        <w:ind w:left="-5" w:right="36"/>
        <w:rPr>
          <w:rFonts w:asciiTheme="minorHAnsi" w:hAnsiTheme="minorHAnsi" w:cstheme="minorHAnsi"/>
        </w:rPr>
      </w:pPr>
      <w:r w:rsidRPr="00153754">
        <w:rPr>
          <w:rFonts w:asciiTheme="minorHAnsi" w:hAnsiTheme="minorHAnsi" w:cstheme="minorHAnsi"/>
        </w:rPr>
        <w:t>Predmetom zákazky je vypracovanie projektovej dokumentácie</w:t>
      </w:r>
      <w:r w:rsidR="000F0382">
        <w:rPr>
          <w:rFonts w:asciiTheme="minorHAnsi" w:hAnsiTheme="minorHAnsi" w:cstheme="minorHAnsi"/>
        </w:rPr>
        <w:t xml:space="preserve"> a s tým súvisiace inžinierske činnosti</w:t>
      </w:r>
      <w:r w:rsidRPr="00153754">
        <w:rPr>
          <w:rFonts w:asciiTheme="minorHAnsi" w:hAnsiTheme="minorHAnsi" w:cstheme="minorHAnsi"/>
        </w:rPr>
        <w:t xml:space="preserve"> a uskutočnenie stavebných prác</w:t>
      </w:r>
      <w:r w:rsidR="00E33924">
        <w:rPr>
          <w:rFonts w:asciiTheme="minorHAnsi" w:hAnsiTheme="minorHAnsi" w:cstheme="minorHAnsi"/>
        </w:rPr>
        <w:t xml:space="preserve"> (v zmysle medzinárodných zmluvných podmienok FIDIC - „Žltej knihy“</w:t>
      </w:r>
      <w:r w:rsidR="00C71497">
        <w:rPr>
          <w:rFonts w:asciiTheme="minorHAnsi" w:hAnsiTheme="minorHAnsi" w:cstheme="minorHAnsi"/>
        </w:rPr>
        <w:t xml:space="preserve">, </w:t>
      </w:r>
      <w:r w:rsidR="00C71497" w:rsidRPr="00C71497">
        <w:rPr>
          <w:rFonts w:asciiTheme="minorHAnsi" w:hAnsiTheme="minorHAnsi" w:cstheme="minorHAnsi"/>
        </w:rPr>
        <w:t>Prvé vydanie 1999, vydané Medzinárodnou federáciou konzultačných inžinierov (FIDIC), slovenský preklad, SACE 2008</w:t>
      </w:r>
      <w:r w:rsidR="00E33924">
        <w:rPr>
          <w:rFonts w:asciiTheme="minorHAnsi" w:hAnsiTheme="minorHAnsi" w:cstheme="minorHAnsi"/>
        </w:rPr>
        <w:t>)</w:t>
      </w:r>
      <w:r w:rsidRPr="00153754">
        <w:rPr>
          <w:rFonts w:asciiTheme="minorHAnsi" w:hAnsiTheme="minorHAnsi" w:cstheme="minorHAnsi"/>
        </w:rPr>
        <w:t xml:space="preserve"> pre vybrané stavebné objekty rozostavanej, resp. čiastočne vybudovanej stavby diaľnice D1 Lietavská Lúčka – Višňové – Dubná Skala. Stavba sa nachádza v Žilinskom samosprávnom kraji, pričom začiatok úseku je v Lietavskej Lúčke v km diaľnice - 0,896 04,</w:t>
      </w:r>
      <w:r w:rsidR="00E33924">
        <w:rPr>
          <w:rFonts w:asciiTheme="minorHAnsi" w:hAnsiTheme="minorHAnsi" w:cstheme="minorHAnsi"/>
        </w:rPr>
        <w:t xml:space="preserve"> </w:t>
      </w:r>
      <w:r w:rsidRPr="00153754">
        <w:rPr>
          <w:rFonts w:asciiTheme="minorHAnsi" w:hAnsiTheme="minorHAnsi" w:cstheme="minorHAnsi"/>
        </w:rPr>
        <w:t>kde trasa úseku nadväzuje na úsek diaľnice D1 Hričovské Podhradie - Lietavská Lúčka. Predmetná stavba je dlhá približne 13,43 km vrátane tunela dlhého približne 7,5 km.</w:t>
      </w:r>
    </w:p>
    <w:p w:rsidR="00157A83" w:rsidRPr="00153754" w:rsidRDefault="00157A83" w:rsidP="00157A83">
      <w:pPr>
        <w:ind w:left="0"/>
        <w:rPr>
          <w:rFonts w:asciiTheme="minorHAnsi" w:hAnsiTheme="minorHAnsi" w:cstheme="minorHAnsi"/>
        </w:rPr>
      </w:pPr>
      <w:r w:rsidRPr="00153754">
        <w:rPr>
          <w:rFonts w:asciiTheme="minorHAnsi" w:hAnsiTheme="minorHAnsi" w:cstheme="minorHAnsi"/>
        </w:rPr>
        <w:t>Začiatok úseku je v križovatke s diaľničným privádzačom Lietavská Lúčka – Žilina v Lietavskej Lúčke a je totožný s koncom úseku stavby Diaľnice D1 Hričovské Podhradie – Lietavská Lúčka. Koniec úseku je v križovatke s cestou I/18 v katastrálnom území Vrútky v lokalite Dubná skala a je totožný so začiatkom úseku stavby Diaľnica D1 Dubná skala - Turany.</w:t>
      </w:r>
    </w:p>
    <w:p w:rsidR="00157A83" w:rsidRPr="00153754" w:rsidRDefault="00157A83" w:rsidP="00157A83">
      <w:pPr>
        <w:ind w:left="0"/>
        <w:rPr>
          <w:rFonts w:asciiTheme="minorHAnsi" w:hAnsiTheme="minorHAnsi" w:cstheme="minorHAnsi"/>
        </w:rPr>
      </w:pPr>
      <w:r w:rsidRPr="00153754">
        <w:rPr>
          <w:rFonts w:asciiTheme="minorHAnsi" w:hAnsiTheme="minorHAnsi" w:cstheme="minorHAnsi"/>
        </w:rPr>
        <w:t xml:space="preserve">Stavba prechádza v prevažnej miere extravilánmi dotknutých obcí cez územia charakteru kotlinových pahorkatín so zosuvnými svahmi až vrchovinového reliéfu, na konci úseku vychádza na násyp zo svahov Malej Fatry do údolia Váhu. Diaľnica neprichádza do priameho kontaktu so žiadnou kultúrnou ani historickou pamiatkou. Trasa diaľnice zasahuje do chráneného ložiskového územia Turie. </w:t>
      </w:r>
    </w:p>
    <w:p w:rsidR="00794F8D" w:rsidRPr="00153754" w:rsidRDefault="00754EF8">
      <w:pPr>
        <w:ind w:left="-5" w:right="36"/>
        <w:rPr>
          <w:rFonts w:asciiTheme="minorHAnsi" w:hAnsiTheme="minorHAnsi" w:cstheme="minorHAnsi"/>
        </w:rPr>
      </w:pPr>
      <w:r w:rsidRPr="00153754">
        <w:rPr>
          <w:rFonts w:asciiTheme="minorHAnsi" w:hAnsiTheme="minorHAnsi" w:cstheme="minorHAnsi"/>
        </w:rPr>
        <w:t xml:space="preserve">Súčasťou  predmetu zákazky nie je </w:t>
      </w:r>
      <w:r w:rsidR="00321A44" w:rsidRPr="00153754">
        <w:rPr>
          <w:rFonts w:asciiTheme="minorHAnsi" w:hAnsiTheme="minorHAnsi" w:cstheme="minorHAnsi"/>
        </w:rPr>
        <w:t>D</w:t>
      </w:r>
      <w:r w:rsidRPr="00153754">
        <w:rPr>
          <w:rFonts w:asciiTheme="minorHAnsi" w:hAnsiTheme="minorHAnsi" w:cstheme="minorHAnsi"/>
        </w:rPr>
        <w:t>iaľničný privádzač Lietavská Lúčka – Žilina v Lietavskej Lúčke, diaľničné odpočívadlo Turie, stredisko správy a údržby diaľnic (SSÚD) Žilina v Lietavskej Lúčke a ani technológia tunela Višňové.</w:t>
      </w:r>
      <w:r w:rsidR="000045C3" w:rsidRPr="00153754">
        <w:rPr>
          <w:rFonts w:asciiTheme="minorHAnsi" w:hAnsiTheme="minorHAnsi" w:cstheme="minorHAnsi"/>
        </w:rPr>
        <w:t xml:space="preserve"> </w:t>
      </w:r>
      <w:r w:rsidR="007932E5" w:rsidRPr="00153754">
        <w:rPr>
          <w:rFonts w:asciiTheme="minorHAnsi" w:hAnsiTheme="minorHAnsi" w:cstheme="minorHAnsi"/>
        </w:rPr>
        <w:t>Bez toho, aby tým bolo dotknuté vyššie uvedené, v rámci plnenia Zmluvy o dielo potom Verejný obstarávateľ očakáva, že dokumentácia pre stavebné povolenie</w:t>
      </w:r>
      <w:r w:rsidRPr="00153754">
        <w:rPr>
          <w:rFonts w:asciiTheme="minorHAnsi" w:hAnsiTheme="minorHAnsi" w:cstheme="minorHAnsi"/>
        </w:rPr>
        <w:t>, resp. zmenu stavby pred dokončením</w:t>
      </w:r>
      <w:r w:rsidR="007932E5" w:rsidRPr="00153754">
        <w:rPr>
          <w:rFonts w:asciiTheme="minorHAnsi" w:hAnsiTheme="minorHAnsi" w:cstheme="minorHAnsi"/>
        </w:rPr>
        <w:t xml:space="preserve"> a aj ďalšie stupne projektovej dokumentácie (realizačný projekt a pod.) bude vypracovaná v súlade s platnými STN, so všeobecne záväznými právnymi predpismi a v súlade s podmienkami stanovenými v rozhodnutí o umiestnení stavby. So zohľadnením výsledkov dialógu, súčasťou plnenia Zmluvy o dielo bude zabezpečenie výkonu odborného autorského dohľadu, zabezpečenie výkonu koordinátorov bezpečnosti, v rozsahu prípustnom príslušnými právnymi predpismi a koordinátorov dokumentácie, výkon činnosti oprávnenej osoby za uskutočnenie prác, samotné zhotovenie Diela, zabezpečenie právoplatných povolení na užívanie stavby jej odskúšanie a uvedenie do prevádzky, vypracovanie a odovzdanie príslušnej kompletnej projektovej dokumentácie.  </w:t>
      </w:r>
    </w:p>
    <w:p w:rsidR="004E7D2F" w:rsidRPr="00C626B5" w:rsidRDefault="004E7D2F" w:rsidP="004E7D2F">
      <w:pPr>
        <w:ind w:left="0" w:firstLine="0"/>
        <w:rPr>
          <w:rFonts w:asciiTheme="minorHAnsi" w:hAnsiTheme="minorHAnsi" w:cstheme="minorHAnsi"/>
        </w:rPr>
      </w:pPr>
      <w:r w:rsidRPr="00B57C5D">
        <w:rPr>
          <w:rFonts w:asciiTheme="minorHAnsi" w:hAnsiTheme="minorHAnsi" w:cstheme="minorHAnsi"/>
        </w:rPr>
        <w:t xml:space="preserve">NDS za účelom bezproblémovej komunikácie s kľúčovými odborníkmi: </w:t>
      </w:r>
      <w:r w:rsidRPr="00B57C5D">
        <w:rPr>
          <w:rFonts w:ascii="Calibri" w:eastAsia="Arial" w:hAnsi="Calibri" w:cs="Calibri"/>
        </w:rPr>
        <w:t xml:space="preserve">Riaditeľ stavby – Predstaviteľ Zhotoviteľa, hlavný stavbyvedúci a zároveň zástupca riaditeľa stavby, hlavný geodet Zhotoviteľa, hlavný inžinier projektu </w:t>
      </w:r>
      <w:r w:rsidRPr="00B57C5D">
        <w:rPr>
          <w:rFonts w:asciiTheme="minorHAnsi" w:hAnsiTheme="minorHAnsi" w:cstheme="minorHAnsi"/>
        </w:rPr>
        <w:t>požaduje, aby ovládali slovenský jazyk alebo český jazyk minimálne na úrovni C</w:t>
      </w:r>
      <w:r w:rsidR="00AB5AE9" w:rsidRPr="00B57C5D">
        <w:rPr>
          <w:rFonts w:asciiTheme="minorHAnsi" w:hAnsiTheme="minorHAnsi" w:cstheme="minorHAnsi"/>
        </w:rPr>
        <w:t>1</w:t>
      </w:r>
      <w:r w:rsidRPr="00B57C5D">
        <w:rPr>
          <w:rFonts w:asciiTheme="minorHAnsi" w:hAnsiTheme="minorHAnsi" w:cstheme="minorHAnsi"/>
        </w:rPr>
        <w:t xml:space="preserve"> - </w:t>
      </w:r>
      <w:r w:rsidRPr="00B57C5D">
        <w:rPr>
          <w:rFonts w:ascii="Calibri" w:eastAsia="Arial" w:hAnsi="Calibri" w:cs="Calibri"/>
        </w:rPr>
        <w:t>Riaditeľ stavby – Predstaviteľ Zhotoviteľa</w:t>
      </w:r>
      <w:r w:rsidRPr="00B57C5D">
        <w:rPr>
          <w:rFonts w:asciiTheme="minorHAnsi" w:hAnsiTheme="minorHAnsi" w:cstheme="minorHAnsi"/>
        </w:rPr>
        <w:t xml:space="preserve"> a </w:t>
      </w:r>
      <w:r w:rsidRPr="00B57C5D">
        <w:rPr>
          <w:rFonts w:ascii="Calibri" w:eastAsia="Arial" w:hAnsi="Calibri" w:cs="Calibri"/>
        </w:rPr>
        <w:t>hlavný inžinier projektu a B2  hlavný stavbyvedúci a zároveň zástupca riaditeľa stavby</w:t>
      </w:r>
      <w:r w:rsidRPr="00B57C5D">
        <w:rPr>
          <w:rFonts w:asciiTheme="minorHAnsi" w:hAnsiTheme="minorHAnsi" w:cstheme="minorHAnsi"/>
        </w:rPr>
        <w:t xml:space="preserve"> a hlavný geodet Zhotoviteľa. V prípade odborníkov so slovenským alebo českým občianstvom bude na preukázanie znalosti jazyka postačovať uvedenie občianstva. V prípade odborníkov </w:t>
      </w:r>
      <w:r w:rsidR="00B17A6C" w:rsidRPr="00B57C5D">
        <w:rPr>
          <w:rFonts w:asciiTheme="minorHAnsi" w:hAnsiTheme="minorHAnsi" w:cstheme="minorHAnsi"/>
        </w:rPr>
        <w:t>s</w:t>
      </w:r>
      <w:r w:rsidR="0019457C" w:rsidRPr="00B57C5D">
        <w:rPr>
          <w:rFonts w:asciiTheme="minorHAnsi" w:hAnsiTheme="minorHAnsi" w:cstheme="minorHAnsi"/>
        </w:rPr>
        <w:t>o</w:t>
      </w:r>
      <w:r w:rsidRPr="00B57C5D">
        <w:rPr>
          <w:rFonts w:asciiTheme="minorHAnsi" w:hAnsiTheme="minorHAnsi" w:cstheme="minorHAnsi"/>
        </w:rPr>
        <w:t xml:space="preserve"> zahraničným občianstvom je povinný daný odborník predložiť príslušný jazykový certifikát.  V prípade, že kľúčoví odborníci </w:t>
      </w:r>
      <w:r w:rsidR="00B17A6C" w:rsidRPr="00B57C5D">
        <w:rPr>
          <w:rFonts w:asciiTheme="minorHAnsi" w:hAnsiTheme="minorHAnsi" w:cstheme="minorHAnsi"/>
        </w:rPr>
        <w:t xml:space="preserve">slovenský jazyk alebo český jazyk </w:t>
      </w:r>
      <w:r w:rsidRPr="00B57C5D">
        <w:rPr>
          <w:rFonts w:asciiTheme="minorHAnsi" w:hAnsiTheme="minorHAnsi" w:cstheme="minorHAnsi"/>
        </w:rPr>
        <w:t xml:space="preserve">na požadovanej úrovni neovládajú, úspešný uchádzač bude povinný </w:t>
      </w:r>
      <w:r w:rsidR="005A337B" w:rsidRPr="00B57C5D">
        <w:rPr>
          <w:rFonts w:asciiTheme="minorHAnsi" w:hAnsiTheme="minorHAnsi" w:cstheme="minorHAnsi"/>
        </w:rPr>
        <w:t xml:space="preserve">v priebehu plnenia zmluvy </w:t>
      </w:r>
      <w:r w:rsidRPr="00B57C5D">
        <w:rPr>
          <w:rFonts w:asciiTheme="minorHAnsi" w:hAnsiTheme="minorHAnsi" w:cstheme="minorHAnsi"/>
        </w:rPr>
        <w:t xml:space="preserve">za účelom bezproblémovej komunikácie zabezpečiť odborných tlmočníkov v prípade ústnej komunikácie a </w:t>
      </w:r>
      <w:r w:rsidRPr="00B57C5D">
        <w:rPr>
          <w:rFonts w:asciiTheme="minorHAnsi" w:hAnsiTheme="minorHAnsi" w:cstheme="minorHAnsi"/>
        </w:rPr>
        <w:lastRenderedPageBreak/>
        <w:t>odborných prekladateľov v prípade písomnej komunikácie v slovenskom jazyku na minimálnej úrovni znalosti C2</w:t>
      </w:r>
      <w:r w:rsidR="00111DC7" w:rsidRPr="00B57C5D">
        <w:rPr>
          <w:rFonts w:asciiTheme="minorHAnsi" w:hAnsiTheme="minorHAnsi" w:cstheme="minorHAnsi"/>
        </w:rPr>
        <w:t xml:space="preserve"> na vlastné náklady</w:t>
      </w:r>
      <w:r w:rsidRPr="00B57C5D">
        <w:rPr>
          <w:rFonts w:asciiTheme="minorHAnsi" w:hAnsiTheme="minorHAnsi" w:cstheme="minorHAnsi"/>
        </w:rPr>
        <w:t>.</w:t>
      </w:r>
    </w:p>
    <w:p w:rsidR="00157A83" w:rsidRPr="00153754" w:rsidRDefault="00157A83">
      <w:pPr>
        <w:ind w:left="-5" w:right="36"/>
        <w:rPr>
          <w:rFonts w:asciiTheme="minorHAnsi" w:hAnsiTheme="minorHAnsi" w:cstheme="minorHAnsi"/>
        </w:rPr>
      </w:pPr>
    </w:p>
    <w:p w:rsidR="00157A83" w:rsidRPr="00153754" w:rsidRDefault="00157A83">
      <w:pPr>
        <w:ind w:left="-5" w:right="36"/>
        <w:rPr>
          <w:rFonts w:asciiTheme="minorHAnsi" w:hAnsiTheme="minorHAnsi" w:cstheme="minorHAnsi"/>
        </w:rPr>
      </w:pPr>
    </w:p>
    <w:p w:rsidR="00157A83" w:rsidRPr="00153754" w:rsidRDefault="00157A83">
      <w:pPr>
        <w:ind w:left="-5" w:right="36"/>
        <w:rPr>
          <w:rFonts w:asciiTheme="minorHAnsi" w:hAnsiTheme="minorHAnsi" w:cstheme="minorHAnsi"/>
        </w:rPr>
      </w:pPr>
    </w:p>
    <w:p w:rsidR="00157A83" w:rsidRPr="00153754" w:rsidRDefault="00157A83">
      <w:pPr>
        <w:ind w:left="-5" w:right="36"/>
        <w:rPr>
          <w:rFonts w:asciiTheme="minorHAnsi" w:hAnsiTheme="minorHAnsi" w:cstheme="minorHAnsi"/>
        </w:rPr>
      </w:pPr>
    </w:p>
    <w:p w:rsidR="00321A44" w:rsidRDefault="00321A44">
      <w:pPr>
        <w:pStyle w:val="Nadpis1"/>
        <w:spacing w:after="269"/>
        <w:ind w:right="51"/>
        <w:rPr>
          <w:rFonts w:asciiTheme="minorHAnsi" w:hAnsiTheme="minorHAnsi" w:cstheme="minorHAnsi"/>
          <w:sz w:val="22"/>
        </w:rPr>
      </w:pPr>
      <w:bookmarkStart w:id="19" w:name="_Toc25235376"/>
    </w:p>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Default="00B57C5D" w:rsidP="00B57C5D"/>
    <w:p w:rsidR="00B57C5D" w:rsidRPr="00B57C5D" w:rsidRDefault="00B57C5D" w:rsidP="00B57C5D"/>
    <w:p w:rsidR="00794F8D" w:rsidRPr="00153754" w:rsidRDefault="007932E5">
      <w:pPr>
        <w:pStyle w:val="Nadpis1"/>
        <w:spacing w:after="269"/>
        <w:ind w:right="51"/>
        <w:rPr>
          <w:rFonts w:asciiTheme="minorHAnsi" w:hAnsiTheme="minorHAnsi" w:cstheme="minorHAnsi"/>
          <w:sz w:val="22"/>
        </w:rPr>
      </w:pPr>
      <w:r w:rsidRPr="00153754">
        <w:rPr>
          <w:rFonts w:asciiTheme="minorHAnsi" w:hAnsiTheme="minorHAnsi" w:cstheme="minorHAnsi"/>
          <w:sz w:val="22"/>
        </w:rPr>
        <w:lastRenderedPageBreak/>
        <w:t>Časť C: Zmluvné podmienky</w:t>
      </w:r>
      <w:bookmarkEnd w:id="19"/>
      <w:r w:rsidRPr="00153754">
        <w:rPr>
          <w:rFonts w:asciiTheme="minorHAnsi" w:hAnsiTheme="minorHAnsi" w:cstheme="minorHAnsi"/>
          <w:sz w:val="22"/>
        </w:rPr>
        <w:t xml:space="preserve"> </w:t>
      </w:r>
    </w:p>
    <w:p w:rsidR="00794F8D" w:rsidRPr="00153754" w:rsidRDefault="007932E5">
      <w:pPr>
        <w:pStyle w:val="Nadpis1"/>
        <w:spacing w:after="175"/>
        <w:ind w:right="47"/>
        <w:rPr>
          <w:rFonts w:asciiTheme="minorHAnsi" w:hAnsiTheme="minorHAnsi" w:cstheme="minorHAnsi"/>
          <w:sz w:val="22"/>
        </w:rPr>
      </w:pPr>
      <w:bookmarkStart w:id="20" w:name="_Toc25235377"/>
      <w:r w:rsidRPr="00153754">
        <w:rPr>
          <w:rFonts w:asciiTheme="minorHAnsi" w:hAnsiTheme="minorHAnsi" w:cstheme="minorHAnsi"/>
          <w:sz w:val="22"/>
        </w:rPr>
        <w:t>Návrh Zmluvy o dielo</w:t>
      </w:r>
      <w:bookmarkEnd w:id="20"/>
      <w:r w:rsidRPr="00153754">
        <w:rPr>
          <w:rFonts w:asciiTheme="minorHAnsi" w:hAnsiTheme="minorHAnsi" w:cstheme="minorHAnsi"/>
          <w:sz w:val="22"/>
        </w:rPr>
        <w:t xml:space="preserve"> </w:t>
      </w:r>
    </w:p>
    <w:p w:rsidR="00794F8D" w:rsidRDefault="00754EF8">
      <w:pPr>
        <w:spacing w:after="448"/>
        <w:ind w:left="-5" w:right="36"/>
        <w:rPr>
          <w:rFonts w:asciiTheme="minorHAnsi" w:hAnsiTheme="minorHAnsi" w:cstheme="minorHAnsi"/>
        </w:rPr>
      </w:pPr>
      <w:r w:rsidRPr="00153754">
        <w:rPr>
          <w:rFonts w:asciiTheme="minorHAnsi" w:hAnsiTheme="minorHAnsi" w:cstheme="minorHAnsi"/>
        </w:rPr>
        <w:t>N</w:t>
      </w:r>
      <w:r w:rsidR="007932E5" w:rsidRPr="00153754">
        <w:rPr>
          <w:rFonts w:asciiTheme="minorHAnsi" w:hAnsiTheme="minorHAnsi" w:cstheme="minorHAnsi"/>
        </w:rPr>
        <w:t>ávrh Zmluvy o dielo tvorí samostatný súbor pod názvom ZMLUVA O DIELO.</w:t>
      </w:r>
      <w:r w:rsidRPr="00153754">
        <w:rPr>
          <w:rFonts w:asciiTheme="minorHAnsi" w:hAnsiTheme="minorHAnsi" w:cstheme="minorHAnsi"/>
        </w:rPr>
        <w:t xml:space="preserve">docx </w:t>
      </w:r>
      <w:r w:rsidR="007932E5" w:rsidRPr="00153754">
        <w:rPr>
          <w:rFonts w:asciiTheme="minorHAnsi" w:hAnsiTheme="minorHAnsi" w:cstheme="minorHAnsi"/>
        </w:rPr>
        <w:t xml:space="preserve">a bude súčasťou </w:t>
      </w:r>
      <w:r w:rsidR="00EF7BAD" w:rsidRPr="00153754">
        <w:rPr>
          <w:rFonts w:asciiTheme="minorHAnsi" w:hAnsiTheme="minorHAnsi" w:cstheme="minorHAnsi"/>
        </w:rPr>
        <w:t>systému JOSEPHINE</w:t>
      </w:r>
      <w:r w:rsidR="007932E5" w:rsidRPr="00153754">
        <w:rPr>
          <w:rFonts w:asciiTheme="minorHAnsi" w:hAnsiTheme="minorHAnsi" w:cstheme="minorHAnsi"/>
        </w:rPr>
        <w:t xml:space="preserve">. </w:t>
      </w:r>
    </w:p>
    <w:p w:rsidR="00FD7644" w:rsidRPr="00FD7644" w:rsidRDefault="00FD7644" w:rsidP="00FD7644">
      <w:pPr>
        <w:spacing w:after="448"/>
        <w:ind w:left="0" w:right="36" w:firstLine="0"/>
        <w:rPr>
          <w:rFonts w:asciiTheme="minorHAnsi" w:hAnsiTheme="minorHAnsi" w:cstheme="minorHAnsi"/>
        </w:rPr>
      </w:pPr>
      <w:r w:rsidRPr="00FD7644">
        <w:rPr>
          <w:rFonts w:asciiTheme="minorHAnsi" w:hAnsiTheme="minorHAnsi" w:cstheme="minorHAnsi"/>
        </w:rPr>
        <w:t>V rámci typu verejného obstarávania – súťažný dialóg predstavuje priložená zmluva o dielo iba návrh, ktorej konečná verzia bude predložená v rámci ďalších fáz verejného obstarávania. Zároveň všetky odvolávky v zmluve o dielo na Zväzky sú relevantné a uvedené bude doplnené v rámci ďalších fáz verejného obstarávania.</w:t>
      </w:r>
    </w:p>
    <w:p w:rsidR="00FD7644" w:rsidRPr="00153754" w:rsidRDefault="00FD7644">
      <w:pPr>
        <w:spacing w:after="448"/>
        <w:ind w:left="-5" w:right="36"/>
        <w:rPr>
          <w:rFonts w:asciiTheme="minorHAnsi" w:hAnsiTheme="minorHAnsi" w:cstheme="minorHAnsi"/>
        </w:rPr>
      </w:pPr>
    </w:p>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r w:rsidRPr="00153754">
        <w:rPr>
          <w:rFonts w:asciiTheme="minorHAnsi" w:hAnsiTheme="minorHAnsi" w:cstheme="minorHAnsi"/>
        </w:rPr>
        <w:tab/>
        <w:t xml:space="preserve"> </w:t>
      </w:r>
      <w:r w:rsidRPr="00153754">
        <w:rPr>
          <w:rFonts w:asciiTheme="minorHAnsi" w:hAnsiTheme="minorHAnsi" w:cstheme="minorHAnsi"/>
        </w:rPr>
        <w:br w:type="page"/>
      </w:r>
    </w:p>
    <w:p w:rsidR="00794F8D" w:rsidRPr="00153754" w:rsidRDefault="007932E5">
      <w:pPr>
        <w:pStyle w:val="Nadpis1"/>
        <w:ind w:right="47"/>
        <w:rPr>
          <w:rFonts w:asciiTheme="minorHAnsi" w:hAnsiTheme="minorHAnsi" w:cstheme="minorHAnsi"/>
          <w:sz w:val="22"/>
        </w:rPr>
      </w:pPr>
      <w:bookmarkStart w:id="21" w:name="_Toc25235378"/>
      <w:r w:rsidRPr="00153754">
        <w:rPr>
          <w:rFonts w:asciiTheme="minorHAnsi" w:hAnsiTheme="minorHAnsi" w:cstheme="minorHAnsi"/>
          <w:sz w:val="22"/>
        </w:rPr>
        <w:lastRenderedPageBreak/>
        <w:t>Časť D: Pravidlá vedenia dialógu</w:t>
      </w:r>
      <w:bookmarkEnd w:id="21"/>
      <w:r w:rsidRPr="00153754">
        <w:rPr>
          <w:rFonts w:asciiTheme="minorHAnsi" w:hAnsiTheme="minorHAnsi" w:cstheme="minorHAnsi"/>
          <w:sz w:val="22"/>
        </w:rPr>
        <w:t xml:space="preserve"> </w:t>
      </w:r>
    </w:p>
    <w:p w:rsidR="00794F8D" w:rsidRPr="00153754" w:rsidRDefault="007932E5">
      <w:pPr>
        <w:pStyle w:val="Nadpis2"/>
        <w:tabs>
          <w:tab w:val="center" w:pos="1943"/>
        </w:tabs>
        <w:ind w:left="-15" w:firstLine="0"/>
        <w:rPr>
          <w:rFonts w:asciiTheme="minorHAnsi" w:hAnsiTheme="minorHAnsi" w:cstheme="minorHAnsi"/>
          <w:sz w:val="22"/>
        </w:rPr>
      </w:pPr>
      <w:bookmarkStart w:id="22" w:name="_Toc25235379"/>
      <w:r w:rsidRPr="00153754">
        <w:rPr>
          <w:rFonts w:asciiTheme="minorHAnsi" w:hAnsiTheme="minorHAnsi" w:cstheme="minorHAnsi"/>
          <w:sz w:val="22"/>
        </w:rPr>
        <w:t>1.</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Základné ustanovenia</w:t>
      </w:r>
      <w:bookmarkEnd w:id="22"/>
      <w:r w:rsidRPr="00153754">
        <w:rPr>
          <w:rFonts w:asciiTheme="minorHAnsi" w:hAnsiTheme="minorHAnsi" w:cstheme="minorHAnsi"/>
          <w:sz w:val="22"/>
        </w:rPr>
        <w:t xml:space="preserve"> </w:t>
      </w:r>
    </w:p>
    <w:p w:rsidR="00794F8D" w:rsidRPr="00153754" w:rsidRDefault="007932E5">
      <w:pPr>
        <w:tabs>
          <w:tab w:val="center" w:pos="4478"/>
        </w:tabs>
        <w:ind w:left="-15" w:right="0" w:firstLine="0"/>
        <w:jc w:val="left"/>
        <w:rPr>
          <w:rFonts w:asciiTheme="minorHAnsi" w:hAnsiTheme="minorHAnsi" w:cstheme="minorHAnsi"/>
        </w:rPr>
      </w:pPr>
      <w:r w:rsidRPr="00153754">
        <w:rPr>
          <w:rFonts w:asciiTheme="minorHAnsi" w:hAnsiTheme="minorHAnsi" w:cstheme="minorHAnsi"/>
        </w:rPr>
        <w:t>1.1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Tieto Pravidlá vedenia dialógu upravujú zásady a podrobné pravidlá vedenia dialógu. </w:t>
      </w:r>
    </w:p>
    <w:p w:rsidR="00794F8D" w:rsidRPr="00153754" w:rsidRDefault="007932E5">
      <w:pPr>
        <w:spacing w:after="425"/>
        <w:ind w:left="705" w:right="36" w:hanging="720"/>
        <w:rPr>
          <w:rFonts w:asciiTheme="minorHAnsi" w:hAnsiTheme="minorHAnsi" w:cstheme="minorHAnsi"/>
        </w:rPr>
      </w:pPr>
      <w:r w:rsidRPr="00153754">
        <w:rPr>
          <w:rFonts w:asciiTheme="minorHAnsi" w:hAnsiTheme="minorHAnsi" w:cstheme="minorHAnsi"/>
        </w:rPr>
        <w:t>1.2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Dialóg je časť postupu Súťažného dialógu medzi Výzvou na účasť na dialógu a Výzvou na predloženie konečnej ponuky. Počas dialógu môže Verejný obstarávateľ prerokovať so Záujemcami/Uchádzačmi všetky hľadiská Projektu. </w:t>
      </w:r>
    </w:p>
    <w:p w:rsidR="00794F8D" w:rsidRPr="00153754" w:rsidRDefault="007932E5">
      <w:pPr>
        <w:pStyle w:val="Nadpis2"/>
        <w:tabs>
          <w:tab w:val="center" w:pos="2026"/>
        </w:tabs>
        <w:ind w:left="-15" w:firstLine="0"/>
        <w:rPr>
          <w:rFonts w:asciiTheme="minorHAnsi" w:hAnsiTheme="minorHAnsi" w:cstheme="minorHAnsi"/>
          <w:sz w:val="22"/>
        </w:rPr>
      </w:pPr>
      <w:bookmarkStart w:id="23" w:name="_Toc25235380"/>
      <w:r w:rsidRPr="00153754">
        <w:rPr>
          <w:rFonts w:asciiTheme="minorHAnsi" w:hAnsiTheme="minorHAnsi" w:cstheme="minorHAnsi"/>
          <w:sz w:val="22"/>
        </w:rPr>
        <w:t>2.</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Zásady vedenia dialógu</w:t>
      </w:r>
      <w:bookmarkEnd w:id="23"/>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Dialóg bude vedený v súlade s princípmi verejného obstarávania uvedenými v § 10 ods. 2 ZVO.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je povinný počas dialógu zabezpečiť rovnaké zaobchádzanie so všetkými Záujemcami/Uchádzačmi.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2.3</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nesmie poskytovať informácie diskriminačným spôsobom, ktorý by zvýhodnil niektorých Záujemcov/Uchádzačov.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2.4</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Ak nie je ďalej uvedené inak, Verejný obstarávateľ má právo použiť Návrhy riešení/Detailné návrhy riešení Záujemcov/Uchádzačov alebo ich časti na vypracovanie Záverečného informatívneho dokumentu.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2.5</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nesmie poskytnúť ostatným Záujemcom/Uchádzačom navrhované technické riešenia ani iné dôverné informácie získané od Záujemcu/Uchádzača, s ktorým sa viedol dialóg, bez jeho súhlasu. Verejný obstarávateľ môže v priebehu dialógu Záujemcov/Uchádzačov požiadať o súhlas s poskytnutím dôverných informácií a navrhovaných technických riešení ostatným Záujemcom/Uchádzačov. Verejný obstarávateľ tento súhlas použije, len ak ho dostane od všetkých Záujemcov/Uchádzačov. Ustanovenia bodu 10 Časti A.1 tohto Informatívneho dokumentu sa použijú aj pre tento prípad. </w:t>
      </w:r>
    </w:p>
    <w:p w:rsidR="00794F8D" w:rsidRPr="00153754" w:rsidRDefault="007932E5">
      <w:pPr>
        <w:spacing w:after="378"/>
        <w:ind w:left="705" w:right="36" w:hanging="720"/>
        <w:rPr>
          <w:rFonts w:asciiTheme="minorHAnsi" w:hAnsiTheme="minorHAnsi" w:cstheme="minorHAnsi"/>
        </w:rPr>
      </w:pPr>
      <w:r w:rsidRPr="00153754">
        <w:rPr>
          <w:rFonts w:asciiTheme="minorHAnsi" w:hAnsiTheme="minorHAnsi" w:cstheme="minorHAnsi"/>
        </w:rPr>
        <w:t>2.6</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Verejný obstarávateľ bude rokovať so všetkými Záujemcami/Uchádzačmi oddelene s výnimkou prvej časti úvodného stretnutia (</w:t>
      </w:r>
      <w:r w:rsidRPr="00153754">
        <w:rPr>
          <w:rFonts w:asciiTheme="minorHAnsi" w:hAnsiTheme="minorHAnsi" w:cstheme="minorHAnsi"/>
          <w:i/>
        </w:rPr>
        <w:t>„kick off meetingu“</w:t>
      </w:r>
      <w:r w:rsidRPr="00153754">
        <w:rPr>
          <w:rFonts w:asciiTheme="minorHAnsi" w:hAnsiTheme="minorHAnsi" w:cstheme="minorHAnsi"/>
        </w:rPr>
        <w:t xml:space="preserve">), ktorá bude uskutočnená so všetkými Záujemcami/Uchádzačmi spoločne. Verejný obstarávateľ je však povinný postupovať v súlade s princípmi verejného obstarávania, týmito Pravidlami vedenia dialógu a v nich uvedenými zásadami a zachovávať obdobný predmet a rozsah rokovania so všetkými Záujemcami/Uchádzačmi. </w:t>
      </w:r>
    </w:p>
    <w:p w:rsidR="00794F8D" w:rsidRPr="00153754" w:rsidRDefault="007932E5">
      <w:pPr>
        <w:pStyle w:val="Nadpis2"/>
        <w:tabs>
          <w:tab w:val="center" w:pos="1045"/>
        </w:tabs>
        <w:ind w:left="-15" w:firstLine="0"/>
        <w:rPr>
          <w:rFonts w:asciiTheme="minorHAnsi" w:hAnsiTheme="minorHAnsi" w:cstheme="minorHAnsi"/>
          <w:sz w:val="22"/>
        </w:rPr>
      </w:pPr>
      <w:bookmarkStart w:id="24" w:name="_Toc25235381"/>
      <w:r w:rsidRPr="00153754">
        <w:rPr>
          <w:rFonts w:asciiTheme="minorHAnsi" w:hAnsiTheme="minorHAnsi" w:cstheme="minorHAnsi"/>
          <w:sz w:val="22"/>
        </w:rPr>
        <w:t>3.</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Jazyk</w:t>
      </w:r>
      <w:bookmarkEnd w:id="24"/>
      <w:r w:rsidRPr="00153754">
        <w:rPr>
          <w:rFonts w:asciiTheme="minorHAnsi" w:hAnsiTheme="minorHAnsi" w:cstheme="minorHAnsi"/>
          <w:sz w:val="22"/>
        </w:rPr>
        <w:t xml:space="preserve"> </w:t>
      </w:r>
    </w:p>
    <w:p w:rsidR="00794F8D" w:rsidRPr="00153754" w:rsidRDefault="007932E5">
      <w:pPr>
        <w:spacing w:after="425"/>
        <w:ind w:left="705" w:right="36" w:hanging="720"/>
        <w:rPr>
          <w:rFonts w:asciiTheme="minorHAnsi" w:hAnsiTheme="minorHAnsi" w:cstheme="minorHAnsi"/>
        </w:rPr>
      </w:pPr>
      <w:r w:rsidRPr="00153754">
        <w:rPr>
          <w:rFonts w:asciiTheme="minorHAnsi" w:hAnsiTheme="minorHAnsi" w:cstheme="minorHAnsi"/>
        </w:rPr>
        <w:t>3.1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Akákoľvek komunikácia medzi Verejným obstarávateľom a Záujemcami/Uchádzačmi bude prebiehať v slovenskom jazyku. </w:t>
      </w:r>
      <w:r w:rsidR="0064118B" w:rsidRPr="00153754">
        <w:rPr>
          <w:rFonts w:asciiTheme="minorHAnsi" w:hAnsiTheme="minorHAnsi" w:cstheme="minorHAnsi"/>
        </w:rPr>
        <w:t xml:space="preserve">Komunikácia bude prebiehať v súlade s podmienkami v zmysle § 20 zákona o verejnom obstarávaní. </w:t>
      </w:r>
      <w:r w:rsidRPr="00153754">
        <w:rPr>
          <w:rFonts w:asciiTheme="minorHAnsi" w:hAnsiTheme="minorHAnsi" w:cstheme="minorHAnsi"/>
        </w:rPr>
        <w:t xml:space="preserve">V prípade, že sa jednotlivých rokovaní v rámci dialógu zúčastnia za Záujemcov/Uchádzačov osoby, ktoré neovládajú slovenský jazyk, je zodpovednosťou Záujemcov/Uchádzačov zabezpečiť tlmočenie do slovenského jazyka. Verejný obstarávateľ nebude počas rokovaní zabezpečovať tlmočenie.  </w:t>
      </w:r>
    </w:p>
    <w:p w:rsidR="00794F8D" w:rsidRPr="00153754" w:rsidRDefault="007932E5">
      <w:pPr>
        <w:pStyle w:val="Nadpis2"/>
        <w:spacing w:after="455" w:line="267" w:lineRule="auto"/>
        <w:ind w:left="-5" w:right="36"/>
        <w:jc w:val="both"/>
        <w:rPr>
          <w:rFonts w:asciiTheme="minorHAnsi" w:hAnsiTheme="minorHAnsi" w:cstheme="minorHAnsi"/>
          <w:sz w:val="22"/>
        </w:rPr>
      </w:pPr>
      <w:bookmarkStart w:id="25" w:name="_Toc25235382"/>
      <w:r w:rsidRPr="00153754">
        <w:rPr>
          <w:rFonts w:asciiTheme="minorHAnsi" w:hAnsiTheme="minorHAnsi" w:cstheme="minorHAnsi"/>
          <w:sz w:val="22"/>
        </w:rPr>
        <w:lastRenderedPageBreak/>
        <w:t>4.</w:t>
      </w:r>
      <w:r w:rsidRPr="00153754">
        <w:rPr>
          <w:rFonts w:asciiTheme="minorHAnsi" w:eastAsia="Arial" w:hAnsiTheme="minorHAnsi" w:cstheme="minorHAnsi"/>
          <w:sz w:val="22"/>
        </w:rPr>
        <w:t xml:space="preserve"> </w:t>
      </w:r>
      <w:r w:rsidRPr="00153754">
        <w:rPr>
          <w:rFonts w:asciiTheme="minorHAnsi" w:hAnsiTheme="minorHAnsi" w:cstheme="minorHAnsi"/>
          <w:sz w:val="22"/>
        </w:rPr>
        <w:t>Čas a termín konania dialógu</w:t>
      </w:r>
      <w:bookmarkEnd w:id="25"/>
      <w:r w:rsidRPr="00153754">
        <w:rPr>
          <w:rFonts w:asciiTheme="minorHAnsi" w:hAnsiTheme="minorHAnsi" w:cstheme="minorHAnsi"/>
          <w:sz w:val="22"/>
        </w:rPr>
        <w:t xml:space="preserve"> </w:t>
      </w:r>
    </w:p>
    <w:p w:rsidR="00794F8D" w:rsidRPr="00153754" w:rsidRDefault="007932E5">
      <w:pPr>
        <w:spacing w:after="455"/>
        <w:ind w:left="-5" w:right="36"/>
        <w:rPr>
          <w:rFonts w:asciiTheme="minorHAnsi" w:hAnsiTheme="minorHAnsi" w:cstheme="minorHAnsi"/>
        </w:rPr>
      </w:pPr>
      <w:r w:rsidRPr="00153754">
        <w:rPr>
          <w:rFonts w:asciiTheme="minorHAnsi" w:hAnsiTheme="minorHAnsi" w:cstheme="minorHAnsi"/>
        </w:rPr>
        <w:t>4.1</w:t>
      </w:r>
      <w:r w:rsidRPr="00153754">
        <w:rPr>
          <w:rFonts w:asciiTheme="minorHAnsi" w:eastAsia="Arial" w:hAnsiTheme="minorHAnsi" w:cstheme="minorHAnsi"/>
        </w:rPr>
        <w:t xml:space="preserve"> </w:t>
      </w:r>
      <w:r w:rsidRPr="00153754">
        <w:rPr>
          <w:rFonts w:asciiTheme="minorHAnsi" w:hAnsiTheme="minorHAnsi" w:cstheme="minorHAnsi"/>
        </w:rPr>
        <w:t xml:space="preserve">Dialóg sa uskutoční v súlade s harmonogramom uvedeným v Informatívnom dokumente. Miestom konania jednotlivých rokovaní počas dialógu bude primárne sídlo Verejného obstarávateľa. Presné miesto </w:t>
      </w:r>
      <w:r w:rsidR="00F26D0B">
        <w:rPr>
          <w:rFonts w:asciiTheme="minorHAnsi" w:hAnsiTheme="minorHAnsi" w:cstheme="minorHAnsi"/>
        </w:rPr>
        <w:t xml:space="preserve">a čas </w:t>
      </w:r>
      <w:r w:rsidRPr="00153754">
        <w:rPr>
          <w:rFonts w:asciiTheme="minorHAnsi" w:hAnsiTheme="minorHAnsi" w:cstheme="minorHAnsi"/>
        </w:rPr>
        <w:t xml:space="preserve">konania dialógu bude vždy osobitne oznámené Verejným obstarávateľom elektronicky </w:t>
      </w:r>
      <w:r w:rsidR="00F26D0B" w:rsidRPr="00153754">
        <w:rPr>
          <w:rFonts w:asciiTheme="minorHAnsi" w:hAnsiTheme="minorHAnsi" w:cstheme="minorHAnsi"/>
        </w:rPr>
        <w:t>prostredníctvom systému JOSEPHINE</w:t>
      </w:r>
      <w:r w:rsidR="00F26D0B" w:rsidRPr="00153754" w:rsidDel="00F26D0B">
        <w:rPr>
          <w:rFonts w:asciiTheme="minorHAnsi" w:hAnsiTheme="minorHAnsi" w:cstheme="minorHAnsi"/>
        </w:rPr>
        <w:t xml:space="preserve"> </w:t>
      </w:r>
      <w:r w:rsidRPr="00153754">
        <w:rPr>
          <w:rFonts w:asciiTheme="minorHAnsi" w:hAnsiTheme="minorHAnsi" w:cstheme="minorHAnsi"/>
        </w:rPr>
        <w:t>pred konaním rokovania. Verejný obstarávateľ môže v súlade s týmto pravidlami určiť aj iné miesto konania dialógu, ktoré v</w:t>
      </w:r>
      <w:r w:rsidR="002C1586">
        <w:rPr>
          <w:rFonts w:asciiTheme="minorHAnsi" w:hAnsiTheme="minorHAnsi" w:cstheme="minorHAnsi"/>
        </w:rPr>
        <w:t>opred oznámi všetkým Záujemcom/</w:t>
      </w:r>
      <w:r w:rsidRPr="00153754">
        <w:rPr>
          <w:rFonts w:asciiTheme="minorHAnsi" w:hAnsiTheme="minorHAnsi" w:cstheme="minorHAnsi"/>
        </w:rPr>
        <w:t xml:space="preserve">Uchádzačom.  </w:t>
      </w:r>
    </w:p>
    <w:p w:rsidR="00794F8D" w:rsidRPr="00153754" w:rsidRDefault="007932E5">
      <w:pPr>
        <w:pStyle w:val="Nadpis2"/>
        <w:tabs>
          <w:tab w:val="center" w:pos="3607"/>
        </w:tabs>
        <w:ind w:left="-15" w:firstLine="0"/>
        <w:rPr>
          <w:rFonts w:asciiTheme="minorHAnsi" w:hAnsiTheme="minorHAnsi" w:cstheme="minorHAnsi"/>
          <w:sz w:val="22"/>
        </w:rPr>
      </w:pPr>
      <w:bookmarkStart w:id="26" w:name="_Toc25235383"/>
      <w:r w:rsidRPr="00153754">
        <w:rPr>
          <w:rFonts w:asciiTheme="minorHAnsi" w:hAnsiTheme="minorHAnsi" w:cstheme="minorHAnsi"/>
          <w:sz w:val="22"/>
        </w:rPr>
        <w:t>5.</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Úvodné stretnutie (</w:t>
      </w:r>
      <w:r w:rsidRPr="00153754">
        <w:rPr>
          <w:rFonts w:asciiTheme="minorHAnsi" w:hAnsiTheme="minorHAnsi" w:cstheme="minorHAnsi"/>
          <w:i/>
          <w:sz w:val="22"/>
        </w:rPr>
        <w:t>„kick off meeting“</w:t>
      </w:r>
      <w:r w:rsidRPr="00153754">
        <w:rPr>
          <w:rFonts w:asciiTheme="minorHAnsi" w:hAnsiTheme="minorHAnsi" w:cstheme="minorHAnsi"/>
          <w:sz w:val="22"/>
        </w:rPr>
        <w:t>) - fakultatívne</w:t>
      </w:r>
      <w:bookmarkEnd w:id="26"/>
      <w:r w:rsidRPr="00153754">
        <w:rPr>
          <w:rFonts w:asciiTheme="minorHAnsi" w:hAnsiTheme="minorHAnsi" w:cstheme="minorHAnsi"/>
          <w:sz w:val="22"/>
        </w:rPr>
        <w:t xml:space="preserve"> </w:t>
      </w:r>
    </w:p>
    <w:p w:rsidR="00794F8D" w:rsidRPr="00153754" w:rsidRDefault="007932E5" w:rsidP="00292DB1">
      <w:pPr>
        <w:ind w:left="705" w:right="36" w:hanging="720"/>
        <w:rPr>
          <w:rFonts w:asciiTheme="minorHAnsi" w:hAnsiTheme="minorHAnsi" w:cstheme="minorHAnsi"/>
        </w:rPr>
      </w:pPr>
      <w:r w:rsidRPr="00153754">
        <w:rPr>
          <w:rFonts w:asciiTheme="minorHAnsi" w:hAnsiTheme="minorHAnsi" w:cstheme="minorHAnsi"/>
        </w:rPr>
        <w:t>5.1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Pred začatím dialógu sa môže uskutočniť úvodné stretnutie so všetkými Záujemcami/Uchádzačmi tzv. „kick off meeting“, ktorého termín bude, v prípade jeho realizácie, oznámený v Pozvánke na úvodné st</w:t>
      </w:r>
      <w:r w:rsidR="00292DB1">
        <w:rPr>
          <w:rFonts w:asciiTheme="minorHAnsi" w:hAnsiTheme="minorHAnsi" w:cstheme="minorHAnsi"/>
        </w:rPr>
        <w:t>retnutie, ktorá bude Záujemcom/</w:t>
      </w:r>
      <w:r w:rsidRPr="00153754">
        <w:rPr>
          <w:rFonts w:asciiTheme="minorHAnsi" w:hAnsiTheme="minorHAnsi" w:cstheme="minorHAnsi"/>
        </w:rPr>
        <w:t xml:space="preserve">Uchádzačom zaslaná spolu s Výzvou na účasť na dialógu alebo po Výzve na účasť na dialógu. „Kick off meeting“ bude rozdelený na dve časti.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5.2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Prvá časť úvodného stretnutia bude spoločná, Verejný obstarávateľ bude prezentovať základný harmonogram dialógu, základné parametre Projektu a tiež budú zodpovedané základné otázky Záujemcov/Uchádzačov.  </w:t>
      </w:r>
    </w:p>
    <w:p w:rsidR="00794F8D" w:rsidRPr="00153754" w:rsidRDefault="007932E5">
      <w:pPr>
        <w:spacing w:after="421"/>
        <w:ind w:left="705" w:right="36" w:hanging="720"/>
        <w:rPr>
          <w:rFonts w:asciiTheme="minorHAnsi" w:hAnsiTheme="minorHAnsi" w:cstheme="minorHAnsi"/>
        </w:rPr>
      </w:pPr>
      <w:r w:rsidRPr="00153754">
        <w:rPr>
          <w:rFonts w:asciiTheme="minorHAnsi" w:hAnsiTheme="minorHAnsi" w:cstheme="minorHAnsi"/>
        </w:rPr>
        <w:t>5.3</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Druhá časť úvodného stretnutia bude uskutočnená oddelene s každým Záujemcom/Uchádzačom. Záujemca/Uchádzač bude mať možnosť v rámci krátkeho stretnutia s Verejným obstarávateľom prezentovať vlastný pohľad na poskytnuté Dokumenty a/alebo Projekt.  </w:t>
      </w:r>
    </w:p>
    <w:p w:rsidR="00794F8D" w:rsidRPr="00153754" w:rsidRDefault="007932E5">
      <w:pPr>
        <w:pStyle w:val="Nadpis2"/>
        <w:tabs>
          <w:tab w:val="center" w:pos="1596"/>
        </w:tabs>
        <w:ind w:left="-15" w:firstLine="0"/>
        <w:rPr>
          <w:rFonts w:asciiTheme="minorHAnsi" w:hAnsiTheme="minorHAnsi" w:cstheme="minorHAnsi"/>
          <w:sz w:val="22"/>
        </w:rPr>
      </w:pPr>
      <w:bookmarkStart w:id="27" w:name="_Toc25235384"/>
      <w:r w:rsidRPr="00153754">
        <w:rPr>
          <w:rFonts w:asciiTheme="minorHAnsi" w:hAnsiTheme="minorHAnsi" w:cstheme="minorHAnsi"/>
          <w:sz w:val="22"/>
        </w:rPr>
        <w:t>6.</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Priebeh dialógu</w:t>
      </w:r>
      <w:bookmarkEnd w:id="27"/>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6.1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Cieľom dialógu je nájsť a definovať najvhodnejší spôsob uspokojenia potrieb Verejného obstarávateľa. Verejný obstarávateľ nebude v priebehu dialógu znižovať počet riešení, ktoré sa majú prerokovať v ďalšej etape dialógu. Verejný obstarávateľ bude pokračovať v dialógu dovtedy, kým nenájde riešenie alebo riešenia spĺňajúce jeho potreby, ak je to potrebné, porovnávaním týchto riešení. </w:t>
      </w:r>
    </w:p>
    <w:p w:rsidR="00F26D0B" w:rsidRDefault="007932E5">
      <w:pPr>
        <w:spacing w:after="123" w:line="332" w:lineRule="auto"/>
        <w:ind w:left="705" w:right="36" w:hanging="720"/>
        <w:rPr>
          <w:rFonts w:asciiTheme="minorHAnsi" w:hAnsiTheme="minorHAnsi" w:cstheme="minorHAnsi"/>
        </w:rPr>
      </w:pPr>
      <w:r w:rsidRPr="00153754">
        <w:rPr>
          <w:rFonts w:asciiTheme="minorHAnsi" w:hAnsiTheme="minorHAnsi" w:cstheme="minorHAnsi"/>
        </w:rPr>
        <w:t>6.2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Dialóg pozostáva z písomného predkladania a osobného prerokovávania Návrhov riešení a Detailných návrhov riešení (ak to bude vhodné alebo potrebné), ktoré sa budú týkať jednotlivých hľadísk Projektu.</w:t>
      </w:r>
      <w:r w:rsidR="000D3C97" w:rsidRPr="00153754">
        <w:rPr>
          <w:rFonts w:asciiTheme="minorHAnsi" w:hAnsiTheme="minorHAnsi" w:cstheme="minorHAnsi"/>
        </w:rPr>
        <w:t xml:space="preserve"> Z osobných prerokovávaní Návrhov riešení</w:t>
      </w:r>
      <w:r w:rsidRPr="00153754">
        <w:rPr>
          <w:rFonts w:asciiTheme="minorHAnsi" w:hAnsiTheme="minorHAnsi" w:cstheme="minorHAnsi"/>
        </w:rPr>
        <w:t xml:space="preserve"> </w:t>
      </w:r>
      <w:r w:rsidR="000D3C97" w:rsidRPr="00153754">
        <w:rPr>
          <w:rFonts w:asciiTheme="minorHAnsi" w:hAnsiTheme="minorHAnsi" w:cstheme="minorHAnsi"/>
        </w:rPr>
        <w:t xml:space="preserve">bude vyhotovený audiovizuálny záznam. </w:t>
      </w:r>
      <w:r w:rsidRPr="00153754">
        <w:rPr>
          <w:rFonts w:asciiTheme="minorHAnsi" w:hAnsiTheme="minorHAnsi" w:cstheme="minorHAnsi"/>
        </w:rPr>
        <w:t>Jednotlivými hľadiskami Projektu sú:</w:t>
      </w:r>
    </w:p>
    <w:p w:rsidR="00794F8D" w:rsidRPr="00153754" w:rsidRDefault="007932E5" w:rsidP="00B57C5D">
      <w:pPr>
        <w:spacing w:after="123" w:line="332" w:lineRule="auto"/>
        <w:ind w:right="36" w:firstLine="465"/>
        <w:rPr>
          <w:rFonts w:asciiTheme="minorHAnsi" w:hAnsiTheme="minorHAnsi" w:cstheme="minorHAnsi"/>
        </w:rPr>
      </w:pPr>
      <w:r w:rsidRPr="00153754">
        <w:rPr>
          <w:rFonts w:asciiTheme="minorHAnsi" w:hAnsiTheme="minorHAnsi" w:cstheme="minorHAnsi"/>
        </w:rPr>
        <w:t xml:space="preserve"> i.</w:t>
      </w:r>
      <w:r w:rsidRPr="00153754">
        <w:rPr>
          <w:rFonts w:asciiTheme="minorHAnsi" w:eastAsia="Arial" w:hAnsiTheme="minorHAnsi" w:cstheme="minorHAnsi"/>
        </w:rPr>
        <w:t xml:space="preserve"> </w:t>
      </w:r>
      <w:r w:rsidR="00F26D0B">
        <w:rPr>
          <w:rFonts w:asciiTheme="minorHAnsi" w:eastAsia="Arial" w:hAnsiTheme="minorHAnsi" w:cstheme="minorHAnsi"/>
        </w:rPr>
        <w:tab/>
        <w:t xml:space="preserve">       </w:t>
      </w:r>
      <w:r w:rsidRPr="00153754">
        <w:rPr>
          <w:rFonts w:asciiTheme="minorHAnsi" w:hAnsiTheme="minorHAnsi" w:cstheme="minorHAnsi"/>
        </w:rPr>
        <w:t xml:space="preserve">Technické hľadiská Projektu; </w:t>
      </w:r>
    </w:p>
    <w:p w:rsidR="00794F8D" w:rsidRPr="00153754" w:rsidRDefault="007932E5" w:rsidP="00A0508C">
      <w:pPr>
        <w:numPr>
          <w:ilvl w:val="0"/>
          <w:numId w:val="7"/>
        </w:numPr>
        <w:ind w:right="36" w:hanging="1090"/>
        <w:rPr>
          <w:rFonts w:asciiTheme="minorHAnsi" w:hAnsiTheme="minorHAnsi" w:cstheme="minorHAnsi"/>
        </w:rPr>
      </w:pPr>
      <w:r w:rsidRPr="00153754">
        <w:rPr>
          <w:rFonts w:asciiTheme="minorHAnsi" w:hAnsiTheme="minorHAnsi" w:cstheme="minorHAnsi"/>
        </w:rPr>
        <w:t xml:space="preserve">Právne hľadiská Projektu; </w:t>
      </w:r>
    </w:p>
    <w:p w:rsidR="00794F8D" w:rsidRPr="00153754" w:rsidRDefault="007932E5" w:rsidP="00A0508C">
      <w:pPr>
        <w:numPr>
          <w:ilvl w:val="0"/>
          <w:numId w:val="7"/>
        </w:numPr>
        <w:ind w:right="36" w:hanging="1090"/>
        <w:rPr>
          <w:rFonts w:asciiTheme="minorHAnsi" w:hAnsiTheme="minorHAnsi" w:cstheme="minorHAnsi"/>
        </w:rPr>
      </w:pPr>
      <w:r w:rsidRPr="00153754">
        <w:rPr>
          <w:rFonts w:asciiTheme="minorHAnsi" w:hAnsiTheme="minorHAnsi" w:cstheme="minorHAnsi"/>
        </w:rPr>
        <w:t xml:space="preserve">Obchodné a finančné hľadiská Projektu. </w:t>
      </w:r>
    </w:p>
    <w:p w:rsidR="00794F8D" w:rsidRPr="00153754" w:rsidRDefault="007932E5" w:rsidP="00292DB1">
      <w:pPr>
        <w:numPr>
          <w:ilvl w:val="1"/>
          <w:numId w:val="8"/>
        </w:numPr>
        <w:spacing w:after="20"/>
        <w:ind w:left="567" w:right="36" w:hanging="567"/>
        <w:jc w:val="left"/>
        <w:rPr>
          <w:rFonts w:asciiTheme="minorHAnsi" w:hAnsiTheme="minorHAnsi" w:cstheme="minorHAnsi"/>
        </w:rPr>
      </w:pPr>
      <w:r w:rsidRPr="00153754">
        <w:rPr>
          <w:rFonts w:asciiTheme="minorHAnsi" w:hAnsiTheme="minorHAnsi" w:cstheme="minorHAnsi"/>
        </w:rPr>
        <w:t>Ak sa to</w:t>
      </w:r>
      <w:r w:rsidR="00292DB1">
        <w:rPr>
          <w:rFonts w:asciiTheme="minorHAnsi" w:hAnsiTheme="minorHAnsi" w:cstheme="minorHAnsi"/>
        </w:rPr>
        <w:t xml:space="preserve"> </w:t>
      </w:r>
      <w:r w:rsidRPr="00153754">
        <w:rPr>
          <w:rFonts w:asciiTheme="minorHAnsi" w:hAnsiTheme="minorHAnsi" w:cstheme="minorHAnsi"/>
        </w:rPr>
        <w:t>počas</w:t>
      </w:r>
      <w:r w:rsidR="00292DB1">
        <w:rPr>
          <w:rFonts w:asciiTheme="minorHAnsi" w:hAnsiTheme="minorHAnsi" w:cstheme="minorHAnsi"/>
        </w:rPr>
        <w:t xml:space="preserve"> </w:t>
      </w:r>
      <w:r w:rsidRPr="00153754">
        <w:rPr>
          <w:rFonts w:asciiTheme="minorHAnsi" w:hAnsiTheme="minorHAnsi" w:cstheme="minorHAnsi"/>
        </w:rPr>
        <w:t>dialógu</w:t>
      </w:r>
      <w:r w:rsidR="00292DB1">
        <w:rPr>
          <w:rFonts w:asciiTheme="minorHAnsi" w:hAnsiTheme="minorHAnsi" w:cstheme="minorHAnsi"/>
        </w:rPr>
        <w:t xml:space="preserve"> </w:t>
      </w:r>
      <w:r w:rsidRPr="00153754">
        <w:rPr>
          <w:rFonts w:asciiTheme="minorHAnsi" w:hAnsiTheme="minorHAnsi" w:cstheme="minorHAnsi"/>
        </w:rPr>
        <w:t>ukáže</w:t>
      </w:r>
      <w:r w:rsidR="00292DB1">
        <w:rPr>
          <w:rFonts w:asciiTheme="minorHAnsi" w:hAnsiTheme="minorHAnsi" w:cstheme="minorHAnsi"/>
        </w:rPr>
        <w:t xml:space="preserve"> ako </w:t>
      </w:r>
      <w:r w:rsidRPr="00153754">
        <w:rPr>
          <w:rFonts w:asciiTheme="minorHAnsi" w:hAnsiTheme="minorHAnsi" w:cstheme="minorHAnsi"/>
        </w:rPr>
        <w:t>potrebné,</w:t>
      </w:r>
      <w:r w:rsidR="00292DB1">
        <w:rPr>
          <w:rFonts w:asciiTheme="minorHAnsi" w:hAnsiTheme="minorHAnsi" w:cstheme="minorHAnsi"/>
        </w:rPr>
        <w:t xml:space="preserve"> </w:t>
      </w:r>
      <w:r w:rsidR="002D3CC1" w:rsidRPr="00153754">
        <w:rPr>
          <w:rFonts w:asciiTheme="minorHAnsi" w:hAnsiTheme="minorHAnsi" w:cstheme="minorHAnsi"/>
        </w:rPr>
        <w:t>Verejný obstarávateľ</w:t>
      </w:r>
      <w:r w:rsidR="00292DB1">
        <w:rPr>
          <w:rFonts w:asciiTheme="minorHAnsi" w:hAnsiTheme="minorHAnsi" w:cstheme="minorHAnsi"/>
        </w:rPr>
        <w:t xml:space="preserve"> môže so Záujemcami/</w:t>
      </w:r>
      <w:r w:rsidR="00292DB1" w:rsidRPr="00153754">
        <w:rPr>
          <w:rFonts w:asciiTheme="minorHAnsi" w:hAnsiTheme="minorHAnsi" w:cstheme="minorHAnsi"/>
        </w:rPr>
        <w:t xml:space="preserve">Uchádzačmi </w:t>
      </w:r>
      <w:r w:rsidRPr="00153754">
        <w:rPr>
          <w:rFonts w:asciiTheme="minorHAnsi" w:hAnsiTheme="minorHAnsi" w:cstheme="minorHAnsi"/>
        </w:rPr>
        <w:t>prerokovať aj iné hľadiská Projektu.</w:t>
      </w:r>
    </w:p>
    <w:p w:rsidR="00794F8D" w:rsidRPr="00153754" w:rsidRDefault="007932E5" w:rsidP="00BE6FB8">
      <w:pPr>
        <w:numPr>
          <w:ilvl w:val="1"/>
          <w:numId w:val="8"/>
        </w:numPr>
        <w:ind w:left="709" w:right="36" w:hanging="709"/>
        <w:rPr>
          <w:rFonts w:asciiTheme="minorHAnsi" w:hAnsiTheme="minorHAnsi" w:cstheme="minorHAnsi"/>
        </w:rPr>
      </w:pPr>
      <w:r w:rsidRPr="00153754">
        <w:rPr>
          <w:rFonts w:asciiTheme="minorHAnsi" w:hAnsiTheme="minorHAnsi" w:cstheme="minorHAnsi"/>
        </w:rPr>
        <w:lastRenderedPageBreak/>
        <w:t xml:space="preserve">Návrhy riešení/Detailné návrhy riešení budú vypracované v primeranej lehote stanovenej Verejným obstarávateľom podľa Časti A.1 Informatívneho dokumentu s obsahom, vo forme a záväznej štruktúre určenej Verejným obstarávateľom v Informatívnom dokumente. </w:t>
      </w:r>
    </w:p>
    <w:p w:rsidR="00794F8D" w:rsidRPr="00153754" w:rsidRDefault="007932E5" w:rsidP="00BE6FB8">
      <w:pPr>
        <w:numPr>
          <w:ilvl w:val="1"/>
          <w:numId w:val="8"/>
        </w:numPr>
        <w:ind w:left="709" w:right="36" w:hanging="709"/>
        <w:rPr>
          <w:rFonts w:asciiTheme="minorHAnsi" w:hAnsiTheme="minorHAnsi" w:cstheme="minorHAnsi"/>
        </w:rPr>
      </w:pPr>
      <w:r w:rsidRPr="00153754">
        <w:rPr>
          <w:rFonts w:asciiTheme="minorHAnsi" w:hAnsiTheme="minorHAnsi" w:cstheme="minorHAnsi"/>
        </w:rPr>
        <w:t xml:space="preserve">Návrhy riešení/Detailné návrhy riešení musia v každom prípade zohľadňovať technické, obchodné, finančné a právne hľadiská Projektu.  </w:t>
      </w:r>
    </w:p>
    <w:p w:rsidR="00794F8D" w:rsidRPr="00153754" w:rsidRDefault="007932E5" w:rsidP="00BE6FB8">
      <w:pPr>
        <w:numPr>
          <w:ilvl w:val="1"/>
          <w:numId w:val="8"/>
        </w:numPr>
        <w:ind w:left="709" w:right="36" w:hanging="709"/>
        <w:rPr>
          <w:rFonts w:asciiTheme="minorHAnsi" w:hAnsiTheme="minorHAnsi" w:cstheme="minorHAnsi"/>
        </w:rPr>
      </w:pPr>
      <w:r w:rsidRPr="00153754">
        <w:rPr>
          <w:rFonts w:asciiTheme="minorHAnsi" w:hAnsiTheme="minorHAnsi" w:cstheme="minorHAnsi"/>
        </w:rPr>
        <w:t xml:space="preserve">Po preštudovaní Návrhov riešení alebo Detailných návrhov riešení vyzve Verejný obstarávateľ Záujemcov/Uchádzačov na osobné rokovanie, kde budú môcť Záujemcovia/Uchádzači osobne prezentovať svoje Návrhy riešení alebo Detailné návrhy riešení a zodpovedať prípadné ďalšie otázky Verejného obstarávateľa. Záujemcovia/Uchádzači môžu zároveň prezentovať doplnenie svojich Návrhov riešení a Detailných návrhov riešení, resp. navrhnúť rokovanie o ďalších hľadiskách Projektu. V prípade, ak to bude potrebné, môže Verejný obstarávateľ stanoviť primeranú lehotu na písomné vysvetlenie Návrhov riešení alebo Detailných návrhov riešení. Ak to vyžadujú okolnosti, osobných rokovaní môže byť aj viac, a to podľa rozhodnutia Verejného obstarávateľa. Verejný obstarávateľ je v každom prípade povinný poskytnúť všetkým Záujemcom/Uchádzačov obdobný priestor, pričom však prihliada na charakter ich Návrhov riešení alebo Detailných návrhov riešení a rozsah neprerokovaných otázok. </w:t>
      </w:r>
    </w:p>
    <w:p w:rsidR="00794F8D" w:rsidRPr="00153754" w:rsidRDefault="007932E5" w:rsidP="00BE6FB8">
      <w:pPr>
        <w:numPr>
          <w:ilvl w:val="1"/>
          <w:numId w:val="8"/>
        </w:numPr>
        <w:ind w:left="709" w:right="36" w:hanging="709"/>
        <w:rPr>
          <w:rFonts w:asciiTheme="minorHAnsi" w:hAnsiTheme="minorHAnsi" w:cstheme="minorHAnsi"/>
        </w:rPr>
      </w:pPr>
      <w:r w:rsidRPr="00153754">
        <w:rPr>
          <w:rFonts w:asciiTheme="minorHAnsi" w:hAnsiTheme="minorHAnsi" w:cstheme="minorHAnsi"/>
        </w:rPr>
        <w:t xml:space="preserve">Po ukončení osobných rokovaní, resp. zodpovedaní dodatočných otázok Verejného obstarávateľa, Verejný obstarávateľ oznámi Záujemcom/Uchádzačom ukončenie dialógu, ak našiel a definoval najvhodnejší spôsob uspokojenia svojich potrieb. </w:t>
      </w:r>
    </w:p>
    <w:p w:rsidR="00794F8D" w:rsidRPr="00153754" w:rsidRDefault="007932E5" w:rsidP="00BE6FB8">
      <w:pPr>
        <w:numPr>
          <w:ilvl w:val="1"/>
          <w:numId w:val="8"/>
        </w:numPr>
        <w:ind w:left="709" w:right="36" w:hanging="709"/>
        <w:rPr>
          <w:rFonts w:asciiTheme="minorHAnsi" w:hAnsiTheme="minorHAnsi" w:cstheme="minorHAnsi"/>
        </w:rPr>
      </w:pPr>
      <w:r w:rsidRPr="00153754">
        <w:rPr>
          <w:rFonts w:asciiTheme="minorHAnsi" w:hAnsiTheme="minorHAnsi" w:cstheme="minorHAnsi"/>
        </w:rPr>
        <w:t xml:space="preserve">Ak Verejný obstarávateľ ani po ukončení osobných rokovaní nenájde riešenie alebo riešenia, ktoré spĺňajú jeho potreby, pokračuje v dialógu až dovtedy, kým nenájde riešenie alebo riešenia spĺňajúce jeho potreby. </w:t>
      </w:r>
    </w:p>
    <w:p w:rsidR="00794F8D" w:rsidRPr="00153754" w:rsidRDefault="007932E5" w:rsidP="00BE6FB8">
      <w:pPr>
        <w:numPr>
          <w:ilvl w:val="1"/>
          <w:numId w:val="8"/>
        </w:numPr>
        <w:spacing w:after="426"/>
        <w:ind w:left="709" w:right="36" w:hanging="709"/>
        <w:rPr>
          <w:rFonts w:asciiTheme="minorHAnsi" w:hAnsiTheme="minorHAnsi" w:cstheme="minorHAnsi"/>
        </w:rPr>
      </w:pPr>
      <w:r w:rsidRPr="00153754">
        <w:rPr>
          <w:rFonts w:asciiTheme="minorHAnsi" w:hAnsiTheme="minorHAnsi" w:cstheme="minorHAnsi"/>
        </w:rPr>
        <w:t xml:space="preserve">V prípade, že Verejný obstarávateľ zistí, že predložené Návrhy riešení spĺňajú jeho potreby, informuje Záujemcov/Uchádzačov o skončení dialógu a vyzve ich na predloženie Ponuky, na základe predloženého riešenia alebo riešení, ktoré boli špecifikované počas dialógu a zapracované do Záverečného informatívneho dokumentu. Ponuky musia obsahovať všetky požadované parametre, ktoré sú potrebné na realizáciu Projektu uvedené v Záverečnom informatívnom dokumente. </w:t>
      </w:r>
    </w:p>
    <w:p w:rsidR="00794F8D" w:rsidRPr="00153754" w:rsidRDefault="007932E5">
      <w:pPr>
        <w:pStyle w:val="Nadpis2"/>
        <w:tabs>
          <w:tab w:val="center" w:pos="2481"/>
        </w:tabs>
        <w:ind w:left="-15" w:firstLine="0"/>
        <w:rPr>
          <w:rFonts w:asciiTheme="minorHAnsi" w:hAnsiTheme="minorHAnsi" w:cstheme="minorHAnsi"/>
          <w:sz w:val="22"/>
        </w:rPr>
      </w:pPr>
      <w:bookmarkStart w:id="28" w:name="_Toc25235385"/>
      <w:r w:rsidRPr="00153754">
        <w:rPr>
          <w:rFonts w:asciiTheme="minorHAnsi" w:hAnsiTheme="minorHAnsi" w:cstheme="minorHAnsi"/>
          <w:sz w:val="22"/>
        </w:rPr>
        <w:t>7.</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Organizácia osobných rokovaní</w:t>
      </w:r>
      <w:bookmarkEnd w:id="28"/>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7.1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pozýva Záujemcov/Uchádzačov na osobné rokovanie v poradí, v akom boli doručené ich žiadosti o účasť. Termíny osobných rokovaní určuje a oznamuje Verejný obstarávateľ elektronicky, pričom zabezpečí dodatočný časový predstih, spravidla najmenej 3 (tri) kalendárne dni tak, aby sa mohli Záujemcovia/Uchádzači primerane pripraviť. Kratší termín môže byť odôvodnený tým, že na ďalšom osobnom rokovaní sa majú prerokovať otázky, ktoré sa podľa agendy mali a nestihli prerokovať na predchádzajúcom osobnom rokovaní. Verejný obstarávateľ v pozvánke na osobné rokovanie, ktorá </w:t>
      </w:r>
      <w:r w:rsidR="002D3CC1" w:rsidRPr="00153754">
        <w:rPr>
          <w:rFonts w:asciiTheme="minorHAnsi" w:hAnsiTheme="minorHAnsi" w:cstheme="minorHAnsi"/>
        </w:rPr>
        <w:t>bude</w:t>
      </w:r>
      <w:r w:rsidRPr="00153754">
        <w:rPr>
          <w:rFonts w:asciiTheme="minorHAnsi" w:hAnsiTheme="minorHAnsi" w:cstheme="minorHAnsi"/>
        </w:rPr>
        <w:t xml:space="preserve"> zaslaná elektronicky, určí aj presný čas začiatku a miesto osobného rokovania, predpokladané trvanie osobného rokovania a jeho rámcovú agendu. Termín ďalšieho rokovania môže byť dohodnutý aj osobne priamo na rokovaní so Záujemcom/Uchádzačom. V prípade neúčasti Záujemcu/Uchádzača Verejný obstarávateľ nebude poskytovať náhradný termín.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lastRenderedPageBreak/>
        <w:t>7.2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postupuje pri organizácii osobných rokovaní efektívne a hospodárne. </w:t>
      </w:r>
      <w:r w:rsidR="003C4FFC" w:rsidRPr="00153754">
        <w:rPr>
          <w:rFonts w:asciiTheme="minorHAnsi" w:hAnsiTheme="minorHAnsi" w:cstheme="minorHAnsi"/>
        </w:rPr>
        <w:t xml:space="preserve">Cieľom </w:t>
      </w:r>
      <w:r w:rsidRPr="00153754">
        <w:rPr>
          <w:rFonts w:asciiTheme="minorHAnsi" w:hAnsiTheme="minorHAnsi" w:cstheme="minorHAnsi"/>
        </w:rPr>
        <w:t>Verejného obstarávateľa</w:t>
      </w:r>
      <w:r w:rsidR="003C4FFC" w:rsidRPr="00153754">
        <w:rPr>
          <w:rFonts w:asciiTheme="minorHAnsi" w:hAnsiTheme="minorHAnsi" w:cstheme="minorHAnsi"/>
        </w:rPr>
        <w:t xml:space="preserve"> je</w:t>
      </w:r>
      <w:r w:rsidRPr="00153754">
        <w:rPr>
          <w:rFonts w:asciiTheme="minorHAnsi" w:hAnsiTheme="minorHAnsi" w:cstheme="minorHAnsi"/>
        </w:rPr>
        <w:t xml:space="preserve">, aby boli s každým Záujemcom/Uchádzačom uskutočnené </w:t>
      </w:r>
      <w:r w:rsidR="003C4FFC" w:rsidRPr="00153754">
        <w:rPr>
          <w:rFonts w:asciiTheme="minorHAnsi" w:hAnsiTheme="minorHAnsi" w:cstheme="minorHAnsi"/>
        </w:rPr>
        <w:t xml:space="preserve">približne </w:t>
      </w:r>
      <w:r w:rsidRPr="00153754">
        <w:rPr>
          <w:rFonts w:asciiTheme="minorHAnsi" w:hAnsiTheme="minorHAnsi" w:cstheme="minorHAnsi"/>
        </w:rPr>
        <w:t xml:space="preserve">tri osobné rokovania, na ktorých budú prerokované všetky hľadiská Projektu (technické, právne, obchodné a finančné). Ak to budú vyžadovať okolnosti, najmä vzhľadom na rozsah prerokovávaných otázok, môže Verejný obstarávateľ rozdeliť prerokovávanie jednotlivých hľadísk Projektu na viaceré samostatné osobné rokovania. Verejný obstarávateľ výslovne upozorňuje na skutočnosť, že jednotlivé rokovania s členmi tímu Záujemcu/Uchádzača môžu prebiehať paralelne.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7.3</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Osobné rokovania sa budú konať v mieste určenom v bode 4 týchto Pravidiel vedenia dialógu.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7.4</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Osobných rokovaní sa môžu zo strany Verejného obstarávateľa zúčastňovať štatutárni zástupcovia Verejného obstarávateľa, Komisia na vedenie dialógu, iné osoby poverené Verejným obstarávateľom, ako aj zástupcovia poradcov Verejného obstarávateľa. Tieto osoby sa môžu meniť vzhľadom na hľadiská Projektu prerokovávané v rámci jednotlivých osobných rokovaní. Počet účastníkov jednotlivých osobných rokovaní zo strany Verejného obstarávateľa nie je obmedzený. </w:t>
      </w:r>
    </w:p>
    <w:p w:rsidR="00794F8D" w:rsidRPr="00153754" w:rsidRDefault="007932E5">
      <w:pPr>
        <w:spacing w:after="157"/>
        <w:ind w:left="705" w:right="36" w:hanging="720"/>
        <w:rPr>
          <w:rFonts w:asciiTheme="minorHAnsi" w:hAnsiTheme="minorHAnsi" w:cstheme="minorHAnsi"/>
        </w:rPr>
      </w:pPr>
      <w:r w:rsidRPr="00153754">
        <w:rPr>
          <w:rFonts w:asciiTheme="minorHAnsi" w:hAnsiTheme="minorHAnsi" w:cstheme="minorHAnsi"/>
        </w:rPr>
        <w:t>7.5</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Osobných rokovaní sa môžu zo strany Záujemcov/Uchádzačov zúčastňovať štatutárne orgány Záujemcov alebo iné osoby poverené týmito štatutárnymi orgánmi ako aj zástupcovia poradcov Záujemcov alebo právnických osôb, resp. fyzických osôb patriacich do skupiny dodávateľov. Počet účastníkov jednotlivých osobných rokovaní zo strany Záujemcov/Uchádzačov je obmedzený na 10 (desať). Každý účastník rokovania s Verejným obstarávateľom predloží písomné splnomocnenie Záujemcu/Uchádzača na účasť na osobnom rokovaní s Verejným obstarávateľom.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7.6</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Osobné rokovania vedie zástupca Verejného obstarávateľa, spravidla člen Komisie na vedenie dialógu alebo iná osoba poverená Verejným obstarávateľom. Všetky osoby zúčastnené osobného rokovania podpíšu prezenčnú listinu.  </w:t>
      </w:r>
    </w:p>
    <w:p w:rsidR="00794F8D" w:rsidRPr="00153754" w:rsidRDefault="007932E5">
      <w:pPr>
        <w:spacing w:after="422"/>
        <w:ind w:left="705" w:right="36" w:hanging="720"/>
        <w:rPr>
          <w:rFonts w:asciiTheme="minorHAnsi" w:hAnsiTheme="minorHAnsi" w:cstheme="minorHAnsi"/>
        </w:rPr>
      </w:pPr>
      <w:r w:rsidRPr="00153754">
        <w:rPr>
          <w:rFonts w:asciiTheme="minorHAnsi" w:hAnsiTheme="minorHAnsi" w:cstheme="minorHAnsi"/>
        </w:rPr>
        <w:t>7.7</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Verejný obstarávateľ určí na začiatku každého osobného rokovania zapisovateľa, ktorého úlohou je vyhotoviť stručnú zápisnicu z osobného rokovania.</w:t>
      </w:r>
      <w:r w:rsidR="000D3C97" w:rsidRPr="00153754">
        <w:rPr>
          <w:rFonts w:asciiTheme="minorHAnsi" w:hAnsiTheme="minorHAnsi" w:cstheme="minorHAnsi"/>
        </w:rPr>
        <w:t xml:space="preserve"> Z osobných prerokovávaní bude vyhotovený audiovizuálny záznam.</w:t>
      </w:r>
      <w:r w:rsidRPr="00153754">
        <w:rPr>
          <w:rFonts w:asciiTheme="minorHAnsi" w:hAnsiTheme="minorHAnsi" w:cstheme="minorHAnsi"/>
        </w:rPr>
        <w:t xml:space="preserve"> Zo zápisnice musí byť zrejmý predmet a výsledok rokovania. Vyhotovený návrh zápisnice posiela Verejný obstarávateľ na pripomienkovanie Záujemcovi/Uchádzačovi. Po zapracovaní pripomienok podpisuje vyhotovenú a schválenú zápisnicu predseda Komisie na vedenie dialógu alebo iný, ním poverený člen Komisie na vedenie dialógu. V prípade, ak sa Verejný obstarávateľ rozhodne nezapracovať niektorú z pripomienok Záujemcu/Uchádzača k návrhu zápisnice, jej nezapracovanie odôvodní v osobitnom dokumente, ktorý sa priloží ku konečnej zápisnici. Verejný obstarávateľ môže prizvať na rokovanie notára, aby osvedčil priebeh rokovania. </w:t>
      </w:r>
    </w:p>
    <w:p w:rsidR="00794F8D" w:rsidRPr="00153754" w:rsidRDefault="007932E5">
      <w:pPr>
        <w:pStyle w:val="Nadpis2"/>
        <w:tabs>
          <w:tab w:val="center" w:pos="1393"/>
        </w:tabs>
        <w:ind w:left="-15" w:firstLine="0"/>
        <w:rPr>
          <w:rFonts w:asciiTheme="minorHAnsi" w:hAnsiTheme="minorHAnsi" w:cstheme="minorHAnsi"/>
          <w:sz w:val="22"/>
        </w:rPr>
      </w:pPr>
      <w:bookmarkStart w:id="29" w:name="_Toc25235386"/>
      <w:r w:rsidRPr="00153754">
        <w:rPr>
          <w:rFonts w:asciiTheme="minorHAnsi" w:hAnsiTheme="minorHAnsi" w:cstheme="minorHAnsi"/>
          <w:sz w:val="22"/>
        </w:rPr>
        <w:t>8.</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Mlčanlivosť</w:t>
      </w:r>
      <w:bookmarkEnd w:id="29"/>
      <w:r w:rsidRPr="00153754">
        <w:rPr>
          <w:rFonts w:asciiTheme="minorHAnsi" w:hAnsiTheme="minorHAnsi" w:cstheme="minorHAnsi"/>
          <w:sz w:val="22"/>
        </w:rPr>
        <w:t xml:space="preserve"> </w:t>
      </w:r>
    </w:p>
    <w:p w:rsidR="00794F8D" w:rsidRPr="00153754" w:rsidRDefault="007932E5">
      <w:pPr>
        <w:spacing w:after="422"/>
        <w:ind w:left="705" w:right="36" w:hanging="720"/>
        <w:rPr>
          <w:rFonts w:asciiTheme="minorHAnsi" w:hAnsiTheme="minorHAnsi" w:cstheme="minorHAnsi"/>
        </w:rPr>
      </w:pPr>
      <w:r w:rsidRPr="00153754">
        <w:rPr>
          <w:rFonts w:asciiTheme="minorHAnsi" w:hAnsiTheme="minorHAnsi" w:cstheme="minorHAnsi"/>
        </w:rPr>
        <w:t>8.1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Vo vzťahu k mlčanlivosti platia v plnom rozsahu ustanovenia bodu 10 Časti A.1 tohto Informatívneho dokumentu. </w:t>
      </w:r>
    </w:p>
    <w:p w:rsidR="00794F8D" w:rsidRPr="00153754" w:rsidRDefault="007932E5">
      <w:pPr>
        <w:pStyle w:val="Nadpis2"/>
        <w:tabs>
          <w:tab w:val="center" w:pos="2246"/>
        </w:tabs>
        <w:ind w:left="-15" w:firstLine="0"/>
        <w:rPr>
          <w:rFonts w:asciiTheme="minorHAnsi" w:hAnsiTheme="minorHAnsi" w:cstheme="minorHAnsi"/>
          <w:sz w:val="22"/>
        </w:rPr>
      </w:pPr>
      <w:bookmarkStart w:id="30" w:name="_Toc25235387"/>
      <w:r w:rsidRPr="00153754">
        <w:rPr>
          <w:rFonts w:asciiTheme="minorHAnsi" w:hAnsiTheme="minorHAnsi" w:cstheme="minorHAnsi"/>
          <w:sz w:val="22"/>
        </w:rPr>
        <w:lastRenderedPageBreak/>
        <w:t>9.</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Komisia na vedenie dialógu</w:t>
      </w:r>
      <w:bookmarkEnd w:id="30"/>
      <w:r w:rsidRPr="00153754">
        <w:rPr>
          <w:rFonts w:asciiTheme="minorHAnsi" w:hAnsiTheme="minorHAnsi" w:cstheme="minorHAnsi"/>
          <w:sz w:val="22"/>
        </w:rPr>
        <w:t xml:space="preserv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9.1</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Komisia na vedenie dialógu je poradným orgánom Verejného obstarávateľa, ktorý Verejný obstarávateľ zriaďuje za účelom vedenia dialógu so Záujemcami/Uchádzačmi a posudzovania Návrhov riešení/Detailných návrhov riešení.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9.2</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Verejný obstarávateľ prijíma všetky rozhodnutia v rámci dialógu na základe odporúčania Komisie na vedenie dialógu.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9.3</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Komisia na vedenie dialógu má </w:t>
      </w:r>
      <w:r w:rsidR="003944F3">
        <w:rPr>
          <w:rFonts w:asciiTheme="minorHAnsi" w:hAnsiTheme="minorHAnsi" w:cstheme="minorHAnsi"/>
        </w:rPr>
        <w:t>minimálne 5</w:t>
      </w:r>
      <w:r w:rsidRPr="00153754">
        <w:rPr>
          <w:rFonts w:asciiTheme="minorHAnsi" w:hAnsiTheme="minorHAnsi" w:cstheme="minorHAnsi"/>
        </w:rPr>
        <w:t xml:space="preserve"> členov s právom hlasovať. Členovia komisie majú odborné vzdelanie alebo odbornú prax zodpovedajúcu časti predmetu zákazky. Komisia je spôsobilá prijímať svoje rozhodnutia, ak je súčasne prítomná väčšina jej členov, najmenej však </w:t>
      </w:r>
      <w:r w:rsidR="003944F3">
        <w:rPr>
          <w:rFonts w:asciiTheme="minorHAnsi" w:hAnsiTheme="minorHAnsi" w:cstheme="minorHAnsi"/>
        </w:rPr>
        <w:t>3</w:t>
      </w:r>
      <w:r w:rsidR="003944F3" w:rsidRPr="00153754">
        <w:rPr>
          <w:rFonts w:asciiTheme="minorHAnsi" w:hAnsiTheme="minorHAnsi" w:cstheme="minorHAnsi"/>
        </w:rPr>
        <w:t xml:space="preserve"> </w:t>
      </w:r>
      <w:r w:rsidRPr="00153754">
        <w:rPr>
          <w:rFonts w:asciiTheme="minorHAnsi" w:hAnsiTheme="minorHAnsi" w:cstheme="minorHAnsi"/>
        </w:rPr>
        <w:t xml:space="preserve">členovia Komisie na vedenie dialógu.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9.4</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Členov Komisie na vedenie dialógu vymenúva štatutárny zástupca Verejného obstarávateľa pred uplynutím lehoty na predloženie Návrhov riešení, pritom vždy dbá na predchádzanie prípadného konfliktu záujmov podľa § 23 ZVO. Tento môže na zabezpečenie transparentnosti vymenovať do komisie aj ďalších členov s príslušným odborným vzdelaním s poradným hlasom bez práva hlasovať. Títo členovia Komisie pre vedenie dialógu sa tiež nezapočítavajú do kvóra potrebného na hlasovanie.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9.5</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Člen Komisie na vedenie dialógu po oboznámení sa so zoznamom Záujemcov/Uchádzačov potvrdí čestným vyhlásením Verejnému obstarávateľovi, že u neho nenastal konflikt záujmov, pre ktorý nemôže byť členom Komisie na vedenie dialógu.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9.6</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Člen Komisie na vedenie dialógu je povinný bez zbytočného odkladu oznámiť Verejnému obstarávateľovi, že nastali skutočnosti, pre ktoré nemôže byť členom Komisie na vedenie dialógu vždy, keď takéto skutočnosti v priebehu dialógu nastanú. V takom prípade členstvo v Komisii na vedenie dialógu zaniká doručením takéhoto oznámenia. Členstvo v Komisii na vedenie dialógu zaniká aj vzdaním sa členstva doručenom Verejnému obstarávateľovi a to doručením takéhoto oznámenia. </w:t>
      </w:r>
    </w:p>
    <w:p w:rsidR="00794F8D" w:rsidRPr="00153754" w:rsidRDefault="007932E5">
      <w:pPr>
        <w:spacing w:after="426"/>
        <w:ind w:left="705" w:right="36" w:hanging="720"/>
        <w:rPr>
          <w:rFonts w:asciiTheme="minorHAnsi" w:hAnsiTheme="minorHAnsi" w:cstheme="minorHAnsi"/>
        </w:rPr>
      </w:pPr>
      <w:r w:rsidRPr="00153754">
        <w:rPr>
          <w:rFonts w:asciiTheme="minorHAnsi" w:hAnsiTheme="minorHAnsi" w:cstheme="minorHAnsi"/>
        </w:rPr>
        <w:t>9.7</w:t>
      </w:r>
      <w:r w:rsidRPr="00153754">
        <w:rPr>
          <w:rFonts w:asciiTheme="minorHAnsi" w:eastAsia="Arial" w:hAnsiTheme="minorHAnsi" w:cstheme="minorHAnsi"/>
        </w:rPr>
        <w:t xml:space="preserve"> </w:t>
      </w:r>
      <w:r w:rsidR="002D3CC1" w:rsidRPr="00153754">
        <w:rPr>
          <w:rFonts w:asciiTheme="minorHAnsi" w:eastAsia="Arial" w:hAnsiTheme="minorHAnsi" w:cstheme="minorHAnsi"/>
        </w:rPr>
        <w:tab/>
      </w:r>
      <w:r w:rsidRPr="00153754">
        <w:rPr>
          <w:rFonts w:asciiTheme="minorHAnsi" w:hAnsiTheme="minorHAnsi" w:cstheme="minorHAnsi"/>
        </w:rPr>
        <w:t xml:space="preserve">Ak zanikne členstvo v Komisii na vedenie dialógu členovi s právom hlasovať, Verejný obstarávateľ doplní Komisiu na vedenie dialógu. Ak zanikne členstvo v Komisii na vedenie dialógu členovi, ktorý nemá právo hlasovať, Verejný obstarávateľ môže doplniť Komisiu na vedenie dialógu.  </w:t>
      </w:r>
    </w:p>
    <w:p w:rsidR="00794F8D" w:rsidRPr="00153754" w:rsidRDefault="007932E5">
      <w:pPr>
        <w:pStyle w:val="Nadpis2"/>
        <w:tabs>
          <w:tab w:val="center" w:pos="1994"/>
        </w:tabs>
        <w:ind w:left="-15" w:firstLine="0"/>
        <w:rPr>
          <w:rFonts w:asciiTheme="minorHAnsi" w:hAnsiTheme="minorHAnsi" w:cstheme="minorHAnsi"/>
          <w:sz w:val="22"/>
        </w:rPr>
      </w:pPr>
      <w:bookmarkStart w:id="31" w:name="_Toc25235388"/>
      <w:r w:rsidRPr="00153754">
        <w:rPr>
          <w:rFonts w:asciiTheme="minorHAnsi" w:hAnsiTheme="minorHAnsi" w:cstheme="minorHAnsi"/>
          <w:sz w:val="22"/>
        </w:rPr>
        <w:t>10.</w:t>
      </w:r>
      <w:r w:rsidRPr="00153754">
        <w:rPr>
          <w:rFonts w:asciiTheme="minorHAnsi" w:eastAsia="Arial" w:hAnsiTheme="minorHAnsi" w:cstheme="minorHAnsi"/>
          <w:sz w:val="22"/>
        </w:rPr>
        <w:t xml:space="preserve"> </w:t>
      </w:r>
      <w:r w:rsidRPr="00153754">
        <w:rPr>
          <w:rFonts w:asciiTheme="minorHAnsi" w:eastAsia="Arial" w:hAnsiTheme="minorHAnsi" w:cstheme="minorHAnsi"/>
          <w:sz w:val="22"/>
        </w:rPr>
        <w:tab/>
      </w:r>
      <w:r w:rsidRPr="00153754">
        <w:rPr>
          <w:rFonts w:asciiTheme="minorHAnsi" w:hAnsiTheme="minorHAnsi" w:cstheme="minorHAnsi"/>
          <w:sz w:val="22"/>
        </w:rPr>
        <w:t>Záverečné ustanovenia</w:t>
      </w:r>
      <w:bookmarkEnd w:id="31"/>
      <w:r w:rsidRPr="00153754">
        <w:rPr>
          <w:rFonts w:asciiTheme="minorHAnsi" w:hAnsiTheme="minorHAnsi" w:cstheme="minorHAnsi"/>
          <w:sz w:val="22"/>
        </w:rPr>
        <w:t xml:space="preserve"> </w:t>
      </w:r>
    </w:p>
    <w:p w:rsidR="00794F8D" w:rsidRPr="00153754" w:rsidRDefault="007932E5">
      <w:pPr>
        <w:tabs>
          <w:tab w:val="center" w:pos="4579"/>
        </w:tabs>
        <w:ind w:left="-15" w:right="0" w:firstLine="0"/>
        <w:jc w:val="left"/>
        <w:rPr>
          <w:rFonts w:asciiTheme="minorHAnsi" w:hAnsiTheme="minorHAnsi" w:cstheme="minorHAnsi"/>
        </w:rPr>
      </w:pPr>
      <w:r w:rsidRPr="00153754">
        <w:rPr>
          <w:rFonts w:asciiTheme="minorHAnsi" w:hAnsiTheme="minorHAnsi" w:cstheme="minorHAnsi"/>
        </w:rPr>
        <w:t>10.1</w:t>
      </w:r>
      <w:r w:rsidRPr="00153754">
        <w:rPr>
          <w:rFonts w:asciiTheme="minorHAnsi" w:eastAsia="Arial" w:hAnsiTheme="minorHAnsi" w:cstheme="minorHAnsi"/>
        </w:rPr>
        <w:t xml:space="preserve"> </w:t>
      </w:r>
      <w:r w:rsidRPr="00153754">
        <w:rPr>
          <w:rFonts w:asciiTheme="minorHAnsi" w:eastAsia="Arial" w:hAnsiTheme="minorHAnsi" w:cstheme="minorHAnsi"/>
        </w:rPr>
        <w:tab/>
      </w:r>
      <w:r w:rsidRPr="00153754">
        <w:rPr>
          <w:rFonts w:asciiTheme="minorHAnsi" w:hAnsiTheme="minorHAnsi" w:cstheme="minorHAnsi"/>
        </w:rPr>
        <w:t xml:space="preserve">Tieto Pravidlá vedenia dialógu sú neoddeliteľnou súčasťou Informatívneho dokumentu. </w:t>
      </w:r>
    </w:p>
    <w:p w:rsidR="00794F8D" w:rsidRPr="00153754" w:rsidRDefault="007932E5">
      <w:pPr>
        <w:ind w:left="705" w:right="36" w:hanging="720"/>
        <w:rPr>
          <w:rFonts w:asciiTheme="minorHAnsi" w:hAnsiTheme="minorHAnsi" w:cstheme="minorHAnsi"/>
        </w:rPr>
      </w:pPr>
      <w:r w:rsidRPr="00153754">
        <w:rPr>
          <w:rFonts w:asciiTheme="minorHAnsi" w:hAnsiTheme="minorHAnsi" w:cstheme="minorHAnsi"/>
        </w:rPr>
        <w:t>10.2</w:t>
      </w:r>
      <w:r w:rsidR="00700668">
        <w:rPr>
          <w:rFonts w:asciiTheme="minorHAnsi" w:eastAsia="Arial" w:hAnsiTheme="minorHAnsi" w:cstheme="minorHAnsi"/>
        </w:rPr>
        <w:tab/>
      </w:r>
      <w:r w:rsidRPr="00153754">
        <w:rPr>
          <w:rFonts w:asciiTheme="minorHAnsi" w:hAnsiTheme="minorHAnsi" w:cstheme="minorHAnsi"/>
        </w:rPr>
        <w:t xml:space="preserve">V prípade, že v rámci dialógu dôjde k situácii, ktorá nie je upravená v týchto Pravidlách vedenia dialógu alebo v ZVO, Verejný obstarávateľ rozhodne o ďalšom postupe v súlade s princípmi verejného obstarávania. </w:t>
      </w:r>
      <w:r w:rsidRPr="00153754">
        <w:rPr>
          <w:rFonts w:asciiTheme="minorHAnsi" w:hAnsiTheme="minorHAnsi" w:cstheme="minorHAnsi"/>
        </w:rPr>
        <w:br w:type="page"/>
      </w:r>
    </w:p>
    <w:p w:rsidR="00794F8D" w:rsidRPr="00153754" w:rsidRDefault="007932E5">
      <w:pPr>
        <w:spacing w:after="114" w:line="259" w:lineRule="auto"/>
        <w:ind w:left="10" w:right="49"/>
        <w:jc w:val="center"/>
        <w:rPr>
          <w:rFonts w:asciiTheme="minorHAnsi" w:hAnsiTheme="minorHAnsi" w:cstheme="minorHAnsi"/>
        </w:rPr>
      </w:pPr>
      <w:r w:rsidRPr="00153754">
        <w:rPr>
          <w:rFonts w:asciiTheme="minorHAnsi" w:hAnsiTheme="minorHAnsi" w:cstheme="minorHAnsi"/>
          <w:b/>
        </w:rPr>
        <w:lastRenderedPageBreak/>
        <w:t>Príloha č. 1 Slovník pojmov a skratiek</w:t>
      </w:r>
      <w:r w:rsidRPr="00153754">
        <w:rPr>
          <w:rFonts w:asciiTheme="minorHAnsi" w:hAnsiTheme="minorHAnsi" w:cstheme="minorHAnsi"/>
        </w:rPr>
        <w:t xml:space="preserve"> </w:t>
      </w:r>
    </w:p>
    <w:p w:rsidR="00794F8D" w:rsidRPr="00153754" w:rsidRDefault="007932E5">
      <w:pPr>
        <w:spacing w:after="21"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794F8D" w:rsidRPr="00153754" w:rsidRDefault="007932E5">
      <w:pPr>
        <w:spacing w:after="146"/>
        <w:ind w:left="-5" w:right="36"/>
        <w:rPr>
          <w:rFonts w:asciiTheme="minorHAnsi" w:hAnsiTheme="minorHAnsi" w:cstheme="minorHAnsi"/>
        </w:rPr>
      </w:pPr>
      <w:r w:rsidRPr="00153754">
        <w:rPr>
          <w:rFonts w:asciiTheme="minorHAnsi" w:hAnsiTheme="minorHAnsi" w:cstheme="minorHAnsi"/>
        </w:rPr>
        <w:t xml:space="preserve">Pokiaľ sú v tomto Informatívnom dokumente použité pojmy s veľkým začiatočným písmenom, majú význam, aký je im pripísaný v tomto Slovníku pojmov a skratiek, ak nie sú tieto pojmy osobitne definované priamo v texte tohto Informatívneho dokumentu (pričom pojem s veľkým začiatočným písmenom má význam ako v texte Informatívneho dokumentu definovaný pojem, aj keď sa definícia v texte Informatívneho dokumentu nachádza neskôr, ako bol prvýkrát použitý pojem s veľkým začiatočným písmenom). </w:t>
      </w:r>
    </w:p>
    <w:p w:rsidR="00794F8D" w:rsidRDefault="007932E5">
      <w:pPr>
        <w:spacing w:after="0"/>
        <w:ind w:left="-5" w:right="36"/>
        <w:rPr>
          <w:rFonts w:asciiTheme="minorHAnsi" w:hAnsiTheme="minorHAnsi" w:cstheme="minorHAnsi"/>
        </w:rPr>
      </w:pPr>
      <w:r w:rsidRPr="00153754">
        <w:rPr>
          <w:rFonts w:asciiTheme="minorHAnsi" w:hAnsiTheme="minorHAnsi" w:cstheme="minorHAnsi"/>
        </w:rPr>
        <w:t xml:space="preserve">Príslušné pojmy a skratky treba vykladať tak, že zahŕňajú príslušné výrazy vo všetkých gramatických tvaroch a číslach. Pojem v jednotnom čísle zahŕňa aj pojmy v množnom čísle a naopak. </w:t>
      </w:r>
    </w:p>
    <w:p w:rsidR="00700668" w:rsidRPr="00153754" w:rsidRDefault="00700668">
      <w:pPr>
        <w:spacing w:after="0"/>
        <w:ind w:left="-5" w:right="36"/>
        <w:rPr>
          <w:rFonts w:asciiTheme="minorHAnsi" w:hAnsiTheme="minorHAnsi" w:cstheme="minorHAnsi"/>
        </w:rPr>
      </w:pPr>
    </w:p>
    <w:tbl>
      <w:tblPr>
        <w:tblStyle w:val="TableGrid"/>
        <w:tblW w:w="9018" w:type="dxa"/>
        <w:tblInd w:w="-108" w:type="dxa"/>
        <w:tblCellMar>
          <w:top w:w="44" w:type="dxa"/>
          <w:left w:w="108" w:type="dxa"/>
          <w:right w:w="53" w:type="dxa"/>
        </w:tblCellMar>
        <w:tblLook w:val="04A0" w:firstRow="1" w:lastRow="0" w:firstColumn="1" w:lastColumn="0" w:noHBand="0" w:noVBand="1"/>
      </w:tblPr>
      <w:tblGrid>
        <w:gridCol w:w="4214"/>
        <w:gridCol w:w="4804"/>
      </w:tblGrid>
      <w:tr w:rsidR="00794F8D" w:rsidRPr="00153754" w:rsidTr="00700668">
        <w:trPr>
          <w:trHeight w:val="1277"/>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„Detailný návrh riešenia“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rsidP="003944F3">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znamenajú dokumenty a informácie, ktoré sú Záujemcovia/Uchádzači povinní predložiť v súlade s bodom 5.6 Časti A.1 tohto Informatívneho dokumentu.  </w:t>
            </w:r>
          </w:p>
        </w:tc>
      </w:tr>
      <w:tr w:rsidR="00794F8D" w:rsidRPr="00153754" w:rsidTr="00700668">
        <w:trPr>
          <w:trHeight w:val="1241"/>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„Dielo“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je definované v článku 2 Návrhu Zmluvy o dielo. </w:t>
            </w:r>
          </w:p>
        </w:tc>
      </w:tr>
      <w:tr w:rsidR="00794F8D" w:rsidRPr="00153754" w:rsidTr="00700668">
        <w:trPr>
          <w:trHeight w:val="516"/>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„Dokumenty“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rsidP="00814062">
            <w:pPr>
              <w:spacing w:after="0" w:line="259" w:lineRule="auto"/>
              <w:ind w:left="0" w:right="0" w:firstLine="0"/>
              <w:rPr>
                <w:rFonts w:asciiTheme="minorHAnsi" w:hAnsiTheme="minorHAnsi" w:cstheme="minorHAnsi"/>
              </w:rPr>
            </w:pPr>
            <w:r w:rsidRPr="00153754">
              <w:rPr>
                <w:rFonts w:asciiTheme="minorHAnsi" w:hAnsiTheme="minorHAnsi" w:cstheme="minorHAnsi"/>
              </w:rPr>
              <w:t>znamenajú tento Informatívny dokument a dokumenty prístupné v</w:t>
            </w:r>
            <w:r w:rsidR="00814062" w:rsidRPr="00153754">
              <w:rPr>
                <w:rFonts w:asciiTheme="minorHAnsi" w:hAnsiTheme="minorHAnsi" w:cstheme="minorHAnsi"/>
              </w:rPr>
              <w:t> systéme JOSEPHINE</w:t>
            </w:r>
            <w:r w:rsidRPr="00153754">
              <w:rPr>
                <w:rFonts w:asciiTheme="minorHAnsi" w:hAnsiTheme="minorHAnsi" w:cstheme="minorHAnsi"/>
              </w:rPr>
              <w:t xml:space="preserve">. </w:t>
            </w:r>
          </w:p>
        </w:tc>
      </w:tr>
      <w:tr w:rsidR="00814062" w:rsidRPr="00153754" w:rsidTr="00700668">
        <w:trPr>
          <w:trHeight w:val="516"/>
        </w:trPr>
        <w:tc>
          <w:tcPr>
            <w:tcW w:w="4214" w:type="dxa"/>
            <w:tcBorders>
              <w:top w:val="single" w:sz="4" w:space="0" w:color="000000"/>
              <w:left w:val="single" w:sz="4" w:space="0" w:color="000000"/>
              <w:bottom w:val="single" w:sz="4" w:space="0" w:color="000000"/>
              <w:right w:val="single" w:sz="4" w:space="0" w:color="000000"/>
            </w:tcBorders>
          </w:tcPr>
          <w:p w:rsidR="00814062" w:rsidRPr="00153754" w:rsidRDefault="00814062" w:rsidP="00814062">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„JOSEPHINE“</w:t>
            </w:r>
          </w:p>
        </w:tc>
        <w:tc>
          <w:tcPr>
            <w:tcW w:w="4804" w:type="dxa"/>
            <w:tcBorders>
              <w:top w:val="single" w:sz="4" w:space="0" w:color="000000"/>
              <w:left w:val="single" w:sz="4" w:space="0" w:color="000000"/>
              <w:bottom w:val="single" w:sz="4" w:space="0" w:color="000000"/>
              <w:right w:val="single" w:sz="4" w:space="0" w:color="000000"/>
            </w:tcBorders>
          </w:tcPr>
          <w:p w:rsidR="00814062" w:rsidRPr="00153754" w:rsidRDefault="00814062" w:rsidP="00700668">
            <w:pPr>
              <w:spacing w:after="0" w:line="259" w:lineRule="auto"/>
              <w:ind w:left="0" w:right="0" w:firstLine="0"/>
              <w:jc w:val="left"/>
              <w:rPr>
                <w:rFonts w:asciiTheme="minorHAnsi" w:hAnsiTheme="minorHAnsi" w:cstheme="minorHAnsi"/>
              </w:rPr>
            </w:pPr>
            <w:r w:rsidRPr="00153754">
              <w:rPr>
                <w:rFonts w:asciiTheme="minorHAnsi" w:hAnsiTheme="minorHAnsi" w:cstheme="minorHAnsi"/>
                <w:color w:val="auto"/>
              </w:rPr>
              <w:t>JOSEPHINE je na účely tohto verejného obstarávania softvér na elektronizáciu zadávania verejných zákaziek. JOSEPHINE je webová aplikácia</w:t>
            </w:r>
            <w:r w:rsidR="00700668">
              <w:rPr>
                <w:rFonts w:asciiTheme="minorHAnsi" w:hAnsiTheme="minorHAnsi" w:cstheme="minorHAnsi"/>
                <w:color w:val="auto"/>
              </w:rPr>
              <w:t xml:space="preserve"> </w:t>
            </w:r>
            <w:r w:rsidRPr="00153754">
              <w:rPr>
                <w:rFonts w:asciiTheme="minorHAnsi" w:hAnsiTheme="minorHAnsi" w:cstheme="minorHAnsi"/>
                <w:color w:val="auto"/>
              </w:rPr>
              <w:t xml:space="preserve">na doméne </w:t>
            </w:r>
            <w:hyperlink r:id="rId11">
              <w:r w:rsidRPr="00153754">
                <w:rPr>
                  <w:rFonts w:asciiTheme="minorHAnsi" w:hAnsiTheme="minorHAnsi" w:cstheme="minorHAnsi"/>
                  <w:color w:val="0000FF"/>
                  <w:u w:val="single"/>
                </w:rPr>
                <w:t>https://josephine.proebiz.com</w:t>
              </w:r>
            </w:hyperlink>
          </w:p>
        </w:tc>
      </w:tr>
      <w:tr w:rsidR="00794F8D" w:rsidRPr="00153754" w:rsidTr="00700668">
        <w:trPr>
          <w:trHeight w:val="262"/>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„Informatívny dokument“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znamená tento Informatívny dokument. </w:t>
            </w:r>
          </w:p>
        </w:tc>
      </w:tr>
      <w:tr w:rsidR="00794F8D" w:rsidRPr="00153754" w:rsidTr="00700668">
        <w:trPr>
          <w:trHeight w:val="1275"/>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“Komisia na vedenie dialógu”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rsidP="00C626B5">
            <w:pPr>
              <w:spacing w:after="39" w:line="239" w:lineRule="auto"/>
              <w:ind w:left="0" w:right="0" w:firstLine="0"/>
              <w:rPr>
                <w:rFonts w:asciiTheme="minorHAnsi" w:hAnsiTheme="minorHAnsi" w:cstheme="minorHAnsi"/>
              </w:rPr>
            </w:pPr>
            <w:r w:rsidRPr="00153754">
              <w:rPr>
                <w:rFonts w:asciiTheme="minorHAnsi" w:hAnsiTheme="minorHAnsi" w:cstheme="minorHAnsi"/>
              </w:rPr>
              <w:t xml:space="preserve">znamená Verejným obstarávateľom zriadený orgán na vedenie dialógu so Záujemcom/Uchádzačmi a členmi jeho tímu v zmysle Časti D tohto Informatívneho dokumentu. </w:t>
            </w:r>
          </w:p>
        </w:tc>
      </w:tr>
      <w:tr w:rsidR="008010A6" w:rsidRPr="00153754" w:rsidTr="00700668">
        <w:trPr>
          <w:trHeight w:val="1022"/>
        </w:trPr>
        <w:tc>
          <w:tcPr>
            <w:tcW w:w="4214" w:type="dxa"/>
            <w:tcBorders>
              <w:top w:val="single" w:sz="4" w:space="0" w:color="000000"/>
              <w:left w:val="single" w:sz="4" w:space="0" w:color="000000"/>
              <w:bottom w:val="single" w:sz="4" w:space="0" w:color="000000"/>
              <w:right w:val="single" w:sz="4" w:space="0" w:color="000000"/>
            </w:tcBorders>
          </w:tcPr>
          <w:p w:rsidR="008010A6" w:rsidRPr="00153754" w:rsidRDefault="008010A6" w:rsidP="008010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„Kritériá </w:t>
            </w:r>
            <w:r w:rsidR="00D917EB" w:rsidRPr="00D917EB">
              <w:rPr>
                <w:rFonts w:asciiTheme="minorHAnsi" w:hAnsiTheme="minorHAnsi" w:cstheme="minorHAnsi"/>
              </w:rPr>
              <w:t>pre obmedzenie</w:t>
            </w:r>
            <w:r w:rsidR="00D917EB" w:rsidRPr="00D917EB" w:rsidDel="00D917EB">
              <w:rPr>
                <w:rFonts w:asciiTheme="minorHAnsi" w:hAnsiTheme="minorHAnsi" w:cstheme="minorHAnsi"/>
              </w:rPr>
              <w:t xml:space="preserve"> </w:t>
            </w:r>
            <w:r w:rsidRPr="00153754">
              <w:rPr>
                <w:rFonts w:asciiTheme="minorHAnsi" w:hAnsiTheme="minorHAnsi" w:cstheme="minorHAnsi"/>
              </w:rPr>
              <w:t>počtu záujemcov“</w:t>
            </w:r>
          </w:p>
        </w:tc>
        <w:tc>
          <w:tcPr>
            <w:tcW w:w="4804" w:type="dxa"/>
            <w:tcBorders>
              <w:top w:val="single" w:sz="4" w:space="0" w:color="000000"/>
              <w:left w:val="single" w:sz="4" w:space="0" w:color="000000"/>
              <w:bottom w:val="single" w:sz="4" w:space="0" w:color="000000"/>
              <w:right w:val="single" w:sz="4" w:space="0" w:color="000000"/>
            </w:tcBorders>
          </w:tcPr>
          <w:p w:rsidR="008010A6" w:rsidRPr="00153754" w:rsidRDefault="008010A6" w:rsidP="00700668">
            <w:pPr>
              <w:spacing w:after="0" w:line="259" w:lineRule="auto"/>
              <w:ind w:left="0" w:right="52" w:firstLine="0"/>
              <w:jc w:val="left"/>
              <w:rPr>
                <w:rFonts w:asciiTheme="minorHAnsi" w:hAnsiTheme="minorHAnsi" w:cstheme="minorHAnsi"/>
              </w:rPr>
            </w:pPr>
            <w:r w:rsidRPr="00153754">
              <w:rPr>
                <w:rFonts w:asciiTheme="minorHAnsi" w:hAnsiTheme="minorHAnsi" w:cstheme="minorHAnsi"/>
              </w:rPr>
              <w:t>znamenajú kritériá na elimináciu počtu záujemcov uvedené v tomto Informatívnom dokumente.</w:t>
            </w:r>
            <w:r w:rsidR="00AC13C4">
              <w:rPr>
                <w:rFonts w:asciiTheme="minorHAnsi" w:hAnsiTheme="minorHAnsi" w:cstheme="minorHAnsi"/>
              </w:rPr>
              <w:t xml:space="preserve"> </w:t>
            </w:r>
            <w:r w:rsidR="0092722E" w:rsidRPr="00153754">
              <w:rPr>
                <w:rFonts w:asciiTheme="minorHAnsi" w:hAnsiTheme="minorHAnsi" w:cstheme="minorHAnsi"/>
              </w:rPr>
              <w:t>Pokiaľ</w:t>
            </w:r>
            <w:r w:rsidR="00AC13C4">
              <w:rPr>
                <w:rFonts w:asciiTheme="minorHAnsi" w:hAnsiTheme="minorHAnsi" w:cstheme="minorHAnsi"/>
              </w:rPr>
              <w:t xml:space="preserve"> splnili a preukázali podmienky </w:t>
            </w:r>
            <w:r w:rsidR="0092722E" w:rsidRPr="00153754">
              <w:rPr>
                <w:rFonts w:asciiTheme="minorHAnsi" w:hAnsiTheme="minorHAnsi" w:cstheme="minorHAnsi"/>
              </w:rPr>
              <w:t xml:space="preserve">účasti </w:t>
            </w:r>
            <w:r w:rsidR="0092722E" w:rsidRPr="00153754">
              <w:rPr>
                <w:rFonts w:asciiTheme="minorHAnsi" w:hAnsiTheme="minorHAnsi" w:cstheme="minorHAnsi"/>
              </w:rPr>
              <w:br/>
              <w:t>podľa Oznámenia maximálne 4 záujemcovia verejný obstarávateľ nepoužije</w:t>
            </w:r>
            <w:r w:rsidR="00AC13C4">
              <w:rPr>
                <w:rFonts w:asciiTheme="minorHAnsi" w:hAnsiTheme="minorHAnsi" w:cstheme="minorHAnsi"/>
              </w:rPr>
              <w:t xml:space="preserve"> uvedené</w:t>
            </w:r>
            <w:r w:rsidR="0092722E" w:rsidRPr="00153754">
              <w:rPr>
                <w:rFonts w:asciiTheme="minorHAnsi" w:hAnsiTheme="minorHAnsi" w:cstheme="minorHAnsi"/>
              </w:rPr>
              <w:t xml:space="preserve"> kritériá</w:t>
            </w:r>
            <w:r w:rsidR="00AC13C4">
              <w:rPr>
                <w:rFonts w:asciiTheme="minorHAnsi" w:hAnsiTheme="minorHAnsi" w:cstheme="minorHAnsi"/>
              </w:rPr>
              <w:t>.</w:t>
            </w:r>
          </w:p>
        </w:tc>
      </w:tr>
      <w:tr w:rsidR="00794F8D" w:rsidRPr="00153754" w:rsidTr="00700668">
        <w:trPr>
          <w:trHeight w:val="1022"/>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„Kritériá na vyhodnotenie Ponúk“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rsidP="00700668">
            <w:pPr>
              <w:spacing w:after="0" w:line="259" w:lineRule="auto"/>
              <w:ind w:left="0" w:right="52" w:firstLine="0"/>
              <w:rPr>
                <w:rFonts w:asciiTheme="minorHAnsi" w:hAnsiTheme="minorHAnsi" w:cstheme="minorHAnsi"/>
              </w:rPr>
            </w:pPr>
            <w:r w:rsidRPr="00153754">
              <w:rPr>
                <w:rFonts w:asciiTheme="minorHAnsi" w:hAnsiTheme="minorHAnsi" w:cstheme="minorHAnsi"/>
              </w:rPr>
              <w:t>znamenajú kritériá na vyhodnotenie Ponúk uvedené v tomto Informatívnom dokumente a</w:t>
            </w:r>
            <w:r w:rsidR="00700668">
              <w:rPr>
                <w:rFonts w:asciiTheme="minorHAnsi" w:hAnsiTheme="minorHAnsi" w:cstheme="minorHAnsi"/>
              </w:rPr>
              <w:t> </w:t>
            </w:r>
            <w:r w:rsidRPr="00153754">
              <w:rPr>
                <w:rFonts w:asciiTheme="minorHAnsi" w:hAnsiTheme="minorHAnsi" w:cstheme="minorHAnsi"/>
              </w:rPr>
              <w:t>špecifikované</w:t>
            </w:r>
            <w:r w:rsidR="00700668">
              <w:rPr>
                <w:rFonts w:asciiTheme="minorHAnsi" w:hAnsiTheme="minorHAnsi" w:cstheme="minorHAnsi"/>
              </w:rPr>
              <w:t xml:space="preserve"> </w:t>
            </w:r>
            <w:r w:rsidRPr="00153754">
              <w:rPr>
                <w:rFonts w:asciiTheme="minorHAnsi" w:hAnsiTheme="minorHAnsi" w:cstheme="minorHAnsi"/>
              </w:rPr>
              <w:t xml:space="preserve">v Záverečnom informatívnom dokumente.  </w:t>
            </w:r>
          </w:p>
        </w:tc>
      </w:tr>
      <w:tr w:rsidR="00794F8D" w:rsidRPr="00153754" w:rsidTr="00700668">
        <w:trPr>
          <w:trHeight w:val="1529"/>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lastRenderedPageBreak/>
              <w:t xml:space="preserve">„Lehota viazanosti Ponúk“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1" w:firstLine="0"/>
              <w:rPr>
                <w:rFonts w:asciiTheme="minorHAnsi" w:hAnsiTheme="minorHAnsi" w:cstheme="minorHAnsi"/>
              </w:rPr>
            </w:pPr>
            <w:r w:rsidRPr="00153754">
              <w:rPr>
                <w:rFonts w:asciiTheme="minorHAnsi" w:hAnsiTheme="minorHAnsi" w:cstheme="minorHAnsi"/>
              </w:rPr>
              <w:t xml:space="preserve">znamená, že Záujemca/Uchádzač je viazaný svojou Ponukou v lehote viazanosti Ponúk. Lehota viazanosti Ponúk plynie od uplynutia lehoty na predkladanie Ponúk až do uplynutia lehoty stanovenej Verejným obstarávateľom v bode 1.11 Časti A.1 Informatívneho dokumentu. </w:t>
            </w:r>
          </w:p>
        </w:tc>
      </w:tr>
      <w:tr w:rsidR="00794F8D" w:rsidRPr="00153754" w:rsidTr="00700668">
        <w:trPr>
          <w:trHeight w:val="516"/>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„Návrh Zmluvy o dielo“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znamená návrh Zmluvy o dielo, ktorý tvorí Časť C tohto Informatívneho dokumentu. </w:t>
            </w:r>
          </w:p>
        </w:tc>
      </w:tr>
      <w:tr w:rsidR="00794F8D" w:rsidRPr="00153754" w:rsidTr="00700668">
        <w:trPr>
          <w:trHeight w:val="1023"/>
        </w:trPr>
        <w:tc>
          <w:tcPr>
            <w:tcW w:w="421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„Návrh riešenia“ </w:t>
            </w:r>
          </w:p>
        </w:tc>
        <w:tc>
          <w:tcPr>
            <w:tcW w:w="4804"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znamenajú dokumenty a informácie, ktoré sú Záujemcovia/Uchádzači povinní predložiť v súlade s bodom 2.2 a 5.4 Časti A.1 tohto Informatívneho dokumentu a požiadavkami </w:t>
            </w:r>
            <w:r w:rsidR="006F40CF" w:rsidRPr="00153754">
              <w:rPr>
                <w:rFonts w:asciiTheme="minorHAnsi" w:hAnsiTheme="minorHAnsi" w:cstheme="minorHAnsi"/>
              </w:rPr>
              <w:t>uvedenými v tomto Informatívnom dokumente.</w:t>
            </w:r>
          </w:p>
        </w:tc>
      </w:tr>
    </w:tbl>
    <w:p w:rsidR="00794F8D" w:rsidRPr="00153754" w:rsidRDefault="00794F8D">
      <w:pPr>
        <w:spacing w:after="0" w:line="259" w:lineRule="auto"/>
        <w:ind w:left="-1440" w:right="163" w:firstLine="0"/>
        <w:jc w:val="left"/>
        <w:rPr>
          <w:rFonts w:asciiTheme="minorHAnsi" w:hAnsiTheme="minorHAnsi" w:cstheme="minorHAnsi"/>
        </w:rPr>
      </w:pPr>
    </w:p>
    <w:tbl>
      <w:tblPr>
        <w:tblStyle w:val="TableGrid"/>
        <w:tblW w:w="9018" w:type="dxa"/>
        <w:tblInd w:w="-108" w:type="dxa"/>
        <w:tblCellMar>
          <w:top w:w="46" w:type="dxa"/>
          <w:left w:w="108" w:type="dxa"/>
          <w:right w:w="53" w:type="dxa"/>
        </w:tblCellMar>
        <w:tblLook w:val="04A0" w:firstRow="1" w:lastRow="0" w:firstColumn="1" w:lastColumn="0" w:noHBand="0" w:noVBand="1"/>
      </w:tblPr>
      <w:tblGrid>
        <w:gridCol w:w="4510"/>
        <w:gridCol w:w="4508"/>
      </w:tblGrid>
      <w:tr w:rsidR="00794F8D" w:rsidRPr="00153754">
        <w:trPr>
          <w:trHeight w:val="264"/>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4F8D">
            <w:pPr>
              <w:spacing w:after="160" w:line="259" w:lineRule="auto"/>
              <w:ind w:left="0" w:right="0" w:firstLine="0"/>
              <w:jc w:val="left"/>
              <w:rPr>
                <w:rFonts w:asciiTheme="minorHAnsi" w:hAnsiTheme="minorHAnsi" w:cstheme="minorHAnsi"/>
              </w:rPr>
            </w:pP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4F8D">
            <w:pPr>
              <w:spacing w:after="0" w:line="259" w:lineRule="auto"/>
              <w:ind w:left="0" w:right="0" w:firstLine="0"/>
              <w:jc w:val="left"/>
              <w:rPr>
                <w:rFonts w:asciiTheme="minorHAnsi" w:hAnsiTheme="minorHAnsi" w:cstheme="minorHAnsi"/>
              </w:rPr>
            </w:pPr>
          </w:p>
        </w:tc>
      </w:tr>
      <w:tr w:rsidR="00794F8D" w:rsidRPr="00153754">
        <w:trPr>
          <w:trHeight w:val="1781"/>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„Opis predmetu zákazky“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5" w:firstLine="0"/>
              <w:rPr>
                <w:rFonts w:asciiTheme="minorHAnsi" w:hAnsiTheme="minorHAnsi" w:cstheme="minorHAnsi"/>
              </w:rPr>
            </w:pPr>
            <w:r w:rsidRPr="00153754">
              <w:rPr>
                <w:rFonts w:asciiTheme="minorHAnsi" w:hAnsiTheme="minorHAnsi" w:cstheme="minorHAnsi"/>
              </w:rPr>
              <w:t xml:space="preserve">znamená podrobný opis predmetu zákazky, ktorý bude súčasťou Záverečného informatívneho dokumentu. Časť B tohto Informatívneho dokumentu tvorí pre účely dialógu rámcový opis predmetu zákazky, ktorý sa bude detailizovať na základe priebehu a výsledkov dialógu.   </w:t>
            </w:r>
          </w:p>
        </w:tc>
      </w:tr>
      <w:tr w:rsidR="00794F8D" w:rsidRPr="00153754">
        <w:trPr>
          <w:trHeight w:val="1527"/>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„Oznámenie“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rsidP="00814062">
            <w:pPr>
              <w:spacing w:after="0" w:line="255" w:lineRule="auto"/>
              <w:ind w:left="0" w:right="54" w:firstLine="0"/>
              <w:rPr>
                <w:rFonts w:asciiTheme="minorHAnsi" w:hAnsiTheme="minorHAnsi" w:cstheme="minorHAnsi"/>
              </w:rPr>
            </w:pPr>
            <w:r w:rsidRPr="00153754">
              <w:rPr>
                <w:rFonts w:asciiTheme="minorHAnsi" w:hAnsiTheme="minorHAnsi" w:cstheme="minorHAnsi"/>
              </w:rPr>
              <w:t xml:space="preserve">znamená oznámenie o vyhlásení verejného obstarávania v Dodatku k Úradnému vestníku Európskej únie č. </w:t>
            </w:r>
            <w:r w:rsidR="00814062" w:rsidRPr="00153754">
              <w:rPr>
                <w:rFonts w:asciiTheme="minorHAnsi" w:hAnsiTheme="minorHAnsi" w:cstheme="minorHAnsi"/>
              </w:rPr>
              <w:t>x</w:t>
            </w:r>
            <w:r w:rsidRPr="00153754">
              <w:rPr>
                <w:rFonts w:asciiTheme="minorHAnsi" w:hAnsiTheme="minorHAnsi" w:cstheme="minorHAnsi"/>
              </w:rPr>
              <w:t xml:space="preserve"> zo dňa </w:t>
            </w:r>
            <w:r w:rsidR="00814062" w:rsidRPr="00153754">
              <w:rPr>
                <w:rFonts w:asciiTheme="minorHAnsi" w:hAnsiTheme="minorHAnsi" w:cstheme="minorHAnsi"/>
              </w:rPr>
              <w:t>x</w:t>
            </w:r>
            <w:r w:rsidRPr="00153754">
              <w:rPr>
                <w:rFonts w:asciiTheme="minorHAnsi" w:hAnsiTheme="minorHAnsi" w:cstheme="minorHAnsi"/>
              </w:rPr>
              <w:t xml:space="preserve"> a vo Vestníku verejného obstarávania č. </w:t>
            </w:r>
            <w:r w:rsidR="00814062" w:rsidRPr="00153754">
              <w:rPr>
                <w:rFonts w:asciiTheme="minorHAnsi" w:hAnsiTheme="minorHAnsi" w:cstheme="minorHAnsi"/>
              </w:rPr>
              <w:t>x</w:t>
            </w:r>
            <w:r w:rsidRPr="00153754">
              <w:rPr>
                <w:rFonts w:asciiTheme="minorHAnsi" w:hAnsiTheme="minorHAnsi" w:cstheme="minorHAnsi"/>
              </w:rPr>
              <w:t xml:space="preserve"> zo dňa </w:t>
            </w:r>
            <w:r w:rsidR="00814062" w:rsidRPr="00153754">
              <w:rPr>
                <w:rFonts w:asciiTheme="minorHAnsi" w:hAnsiTheme="minorHAnsi" w:cstheme="minorHAnsi"/>
              </w:rPr>
              <w:t>x</w:t>
            </w:r>
            <w:r w:rsidRPr="00153754">
              <w:rPr>
                <w:rFonts w:asciiTheme="minorHAnsi" w:hAnsiTheme="minorHAnsi" w:cstheme="minorHAnsi"/>
              </w:rPr>
              <w:t xml:space="preserve"> pod č. </w:t>
            </w:r>
          </w:p>
          <w:p w:rsidR="00794F8D" w:rsidRPr="00153754" w:rsidRDefault="00814062">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x</w:t>
            </w:r>
            <w:r w:rsidR="007932E5" w:rsidRPr="00153754">
              <w:rPr>
                <w:rFonts w:asciiTheme="minorHAnsi" w:hAnsiTheme="minorHAnsi" w:cstheme="minorHAnsi"/>
              </w:rPr>
              <w:t xml:space="preserve"> </w:t>
            </w:r>
          </w:p>
        </w:tc>
      </w:tr>
      <w:tr w:rsidR="00794F8D" w:rsidRPr="00153754">
        <w:trPr>
          <w:trHeight w:val="1022"/>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„Podanie“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3" w:firstLine="0"/>
              <w:rPr>
                <w:rFonts w:asciiTheme="minorHAnsi" w:hAnsiTheme="minorHAnsi" w:cstheme="minorHAnsi"/>
              </w:rPr>
            </w:pPr>
            <w:r w:rsidRPr="00153754">
              <w:rPr>
                <w:rFonts w:asciiTheme="minorHAnsi" w:hAnsiTheme="minorHAnsi" w:cstheme="minorHAnsi"/>
              </w:rPr>
              <w:t xml:space="preserve">znamená akékoľvek podanie vytvorené a podané Záujemcom/Uchádzačom, vrátane Návrhov riešení, Detailných návrhov riešení a Ponuky. </w:t>
            </w:r>
          </w:p>
        </w:tc>
      </w:tr>
      <w:tr w:rsidR="00794F8D" w:rsidRPr="00153754">
        <w:trPr>
          <w:trHeight w:val="1274"/>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„Ponuka“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znamená konečnú ponuku Záujemcu/Uchádzača pripravenú v súlade so Záverečným informatívnym dokumentom a predloženú Záujemcom/Uchádzačom na základe Výzvy na predloženie konečnej ponuky. </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eastAsia="Calibri" w:hAnsiTheme="minorHAnsi" w:cstheme="minorHAnsi"/>
              </w:rPr>
              <w:t>„</w:t>
            </w:r>
            <w:r w:rsidRPr="00153754">
              <w:rPr>
                <w:rFonts w:asciiTheme="minorHAnsi" w:hAnsiTheme="minorHAnsi" w:cstheme="minorHAnsi"/>
              </w:rPr>
              <w:t>Pravidlá vedenia dialógu</w:t>
            </w:r>
            <w:r w:rsidRPr="00153754">
              <w:rPr>
                <w:rFonts w:asciiTheme="minorHAnsi" w:eastAsia="Calibri" w:hAnsiTheme="minorHAnsi" w:cstheme="minorHAnsi"/>
              </w:rPr>
              <w:t>“</w:t>
            </w:r>
            <w:r w:rsidRPr="00153754">
              <w:rPr>
                <w:rFonts w:asciiTheme="minorHAnsi" w:hAnsiTheme="minorHAnsi" w:cstheme="minorHAnsi"/>
              </w:rPr>
              <w:t xml:space="preserv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znamenajú pravidlá vedenia dialógu, ktoré tvoria Časť D tohto Informatívneho dokumentu. </w:t>
            </w:r>
          </w:p>
        </w:tc>
      </w:tr>
      <w:tr w:rsidR="00794F8D" w:rsidRPr="00153754">
        <w:trPr>
          <w:trHeight w:val="771"/>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„Projekt“ </w:t>
            </w:r>
            <w:r w:rsidR="003C4FFC" w:rsidRPr="00153754">
              <w:rPr>
                <w:rFonts w:asciiTheme="minorHAnsi" w:hAnsiTheme="minorHAnsi" w:cstheme="minorHAnsi"/>
              </w:rPr>
              <w:t>alebo „Predmet zákazky“</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rsidP="003C4FFC">
            <w:pPr>
              <w:spacing w:after="0" w:line="259" w:lineRule="auto"/>
              <w:ind w:left="0" w:right="53" w:firstLine="0"/>
              <w:rPr>
                <w:rFonts w:asciiTheme="minorHAnsi" w:hAnsiTheme="minorHAnsi" w:cstheme="minorHAnsi"/>
              </w:rPr>
            </w:pPr>
            <w:r w:rsidRPr="00153754">
              <w:rPr>
                <w:rFonts w:asciiTheme="minorHAnsi" w:hAnsiTheme="minorHAnsi" w:cstheme="minorHAnsi"/>
              </w:rPr>
              <w:t>znamená zákazku na výber zhotoviteľa pre zhotovenie stavby „</w:t>
            </w:r>
            <w:r w:rsidR="00814062" w:rsidRPr="00153754">
              <w:rPr>
                <w:rFonts w:asciiTheme="minorHAnsi" w:hAnsiTheme="minorHAnsi" w:cstheme="minorHAnsi"/>
              </w:rPr>
              <w:t>D1 Lietavská Lúčka –Dubná Skala vrátane tunela</w:t>
            </w:r>
            <w:r w:rsidR="003C4FFC" w:rsidRPr="00153754">
              <w:rPr>
                <w:rFonts w:asciiTheme="minorHAnsi" w:hAnsiTheme="minorHAnsi" w:cstheme="minorHAnsi"/>
              </w:rPr>
              <w:t xml:space="preserve"> Višňové</w:t>
            </w:r>
            <w:r w:rsidRPr="00153754">
              <w:rPr>
                <w:rFonts w:asciiTheme="minorHAnsi" w:hAnsiTheme="minorHAnsi" w:cstheme="minorHAnsi"/>
              </w:rPr>
              <w:t xml:space="preserve">“. </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„Projektová dokumentácia“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rsidP="00FB74D8">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znamená dokumentáciu pre územné rozhodnutie, </w:t>
            </w:r>
            <w:r w:rsidR="00814062" w:rsidRPr="00153754">
              <w:rPr>
                <w:rFonts w:asciiTheme="minorHAnsi" w:hAnsiTheme="minorHAnsi" w:cstheme="minorHAnsi"/>
              </w:rPr>
              <w:t xml:space="preserve">dokumentáciu pre stavebné povolenia a/alebo inú projektovú dokumentáciu </w:t>
            </w:r>
            <w:r w:rsidR="00814062" w:rsidRPr="00153754">
              <w:rPr>
                <w:rFonts w:asciiTheme="minorHAnsi" w:hAnsiTheme="minorHAnsi" w:cstheme="minorHAnsi"/>
              </w:rPr>
              <w:lastRenderedPageBreak/>
              <w:t xml:space="preserve">nevyhnutnú na </w:t>
            </w:r>
            <w:r w:rsidR="00FB74D8" w:rsidRPr="00153754">
              <w:rPr>
                <w:rFonts w:asciiTheme="minorHAnsi" w:hAnsiTheme="minorHAnsi" w:cstheme="minorHAnsi"/>
              </w:rPr>
              <w:t xml:space="preserve">realizáciu </w:t>
            </w:r>
            <w:r w:rsidR="00814062" w:rsidRPr="00153754">
              <w:rPr>
                <w:rFonts w:asciiTheme="minorHAnsi" w:hAnsiTheme="minorHAnsi" w:cstheme="minorHAnsi"/>
              </w:rPr>
              <w:t xml:space="preserve">Diela </w:t>
            </w:r>
            <w:r w:rsidRPr="00153754">
              <w:rPr>
                <w:rFonts w:asciiTheme="minorHAnsi" w:hAnsiTheme="minorHAnsi" w:cstheme="minorHAnsi"/>
              </w:rPr>
              <w:t xml:space="preserve">ktoré je </w:t>
            </w:r>
            <w:r w:rsidR="00814062" w:rsidRPr="00153754">
              <w:rPr>
                <w:rFonts w:asciiTheme="minorHAnsi" w:hAnsiTheme="minorHAnsi" w:cstheme="minorHAnsi"/>
              </w:rPr>
              <w:t>prístupná v systéme JOSEPHINE</w:t>
            </w:r>
            <w:r w:rsidRPr="00153754">
              <w:rPr>
                <w:rFonts w:asciiTheme="minorHAnsi" w:hAnsiTheme="minorHAnsi" w:cstheme="minorHAnsi"/>
              </w:rPr>
              <w:t xml:space="preserve">. </w:t>
            </w:r>
          </w:p>
        </w:tc>
      </w:tr>
      <w:tr w:rsidR="00794F8D" w:rsidRPr="00153754">
        <w:trPr>
          <w:trHeight w:val="1274"/>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lastRenderedPageBreak/>
              <w:t xml:space="preserve">„Register partnerov verejného sektora“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3" w:firstLine="0"/>
              <w:rPr>
                <w:rFonts w:asciiTheme="minorHAnsi" w:hAnsiTheme="minorHAnsi" w:cstheme="minorHAnsi"/>
              </w:rPr>
            </w:pPr>
            <w:r w:rsidRPr="00153754">
              <w:rPr>
                <w:rFonts w:asciiTheme="minorHAnsi" w:hAnsiTheme="minorHAnsi" w:cstheme="minorHAnsi"/>
              </w:rPr>
              <w:t xml:space="preserve">znamená informačný systém verejnej správy, ktorý obsahuje údaje podľa § 4 Zákona o RPVS a ktorého správcom a prevádzkovateľom je Ministerstvo spravodlivosti Slovenskej republiky. </w:t>
            </w:r>
          </w:p>
        </w:tc>
      </w:tr>
      <w:tr w:rsidR="00794F8D" w:rsidRPr="00153754">
        <w:trPr>
          <w:trHeight w:val="1275"/>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„Súťažný dialóg“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3" w:firstLine="0"/>
              <w:rPr>
                <w:rFonts w:asciiTheme="minorHAnsi" w:hAnsiTheme="minorHAnsi" w:cstheme="minorHAnsi"/>
              </w:rPr>
            </w:pPr>
            <w:r w:rsidRPr="00153754">
              <w:rPr>
                <w:rFonts w:asciiTheme="minorHAnsi" w:hAnsiTheme="minorHAnsi" w:cstheme="minorHAnsi"/>
              </w:rPr>
              <w:t xml:space="preserve">znamená postup, ktorým Verejný obstarávateľ s úspešným Uchádzačom uzavrie Zmluvu o dielo. Súťažný dialóg bude prebiehať v súlade s ustanoveniami § 74 a nasl. ZVO a pravidlami uvedenými v tomto Informatívnom dokumente. </w:t>
            </w:r>
          </w:p>
        </w:tc>
      </w:tr>
      <w:tr w:rsidR="008010A6"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8010A6" w:rsidRPr="00153754" w:rsidRDefault="008010A6" w:rsidP="008010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„Uchádzač“</w:t>
            </w:r>
          </w:p>
        </w:tc>
        <w:tc>
          <w:tcPr>
            <w:tcW w:w="4508" w:type="dxa"/>
            <w:tcBorders>
              <w:top w:val="single" w:sz="4" w:space="0" w:color="000000"/>
              <w:left w:val="single" w:sz="4" w:space="0" w:color="000000"/>
              <w:bottom w:val="single" w:sz="4" w:space="0" w:color="000000"/>
              <w:right w:val="single" w:sz="4" w:space="0" w:color="000000"/>
            </w:tcBorders>
          </w:tcPr>
          <w:p w:rsidR="008010A6" w:rsidRPr="00153754" w:rsidRDefault="008010A6" w:rsidP="008010A6">
            <w:pPr>
              <w:spacing w:after="0" w:line="259" w:lineRule="auto"/>
              <w:ind w:left="0" w:right="0" w:firstLine="0"/>
              <w:rPr>
                <w:rFonts w:asciiTheme="minorHAnsi" w:hAnsiTheme="minorHAnsi" w:cstheme="minorHAnsi"/>
              </w:rPr>
            </w:pPr>
            <w:r w:rsidRPr="00153754">
              <w:rPr>
                <w:rFonts w:asciiTheme="minorHAnsi" w:hAnsiTheme="minorHAnsi" w:cstheme="minorHAnsi"/>
              </w:rPr>
              <w:t>sú všetky subjekty, ktoré predložili Ponuku</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„Záujemca“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rsidP="008010A6">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sú všetky </w:t>
            </w:r>
            <w:r w:rsidR="008010A6" w:rsidRPr="00153754">
              <w:rPr>
                <w:rFonts w:asciiTheme="minorHAnsi" w:hAnsiTheme="minorHAnsi" w:cstheme="minorHAnsi"/>
              </w:rPr>
              <w:t>subjekty</w:t>
            </w:r>
            <w:r w:rsidRPr="00153754">
              <w:rPr>
                <w:rFonts w:asciiTheme="minorHAnsi" w:hAnsiTheme="minorHAnsi" w:cstheme="minorHAnsi"/>
              </w:rPr>
              <w:t xml:space="preserve">, ktoré </w:t>
            </w:r>
            <w:r w:rsidR="008010A6" w:rsidRPr="00153754">
              <w:rPr>
                <w:rFonts w:asciiTheme="minorHAnsi" w:hAnsiTheme="minorHAnsi" w:cstheme="minorHAnsi"/>
              </w:rPr>
              <w:t>majú záujem predložiť alebo predložili Žiadosť o účasť</w:t>
            </w:r>
            <w:r w:rsidRPr="00153754">
              <w:rPr>
                <w:rFonts w:asciiTheme="minorHAnsi" w:hAnsiTheme="minorHAnsi" w:cstheme="minorHAnsi"/>
              </w:rPr>
              <w:t xml:space="preserve"> </w:t>
            </w:r>
          </w:p>
        </w:tc>
      </w:tr>
      <w:tr w:rsidR="00794F8D" w:rsidRPr="00153754">
        <w:trPr>
          <w:trHeight w:val="264"/>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„ÚVO“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znamená Úrad pre verejné obstarávanie </w:t>
            </w:r>
          </w:p>
        </w:tc>
      </w:tr>
      <w:tr w:rsidR="00794F8D" w:rsidRPr="00153754">
        <w:trPr>
          <w:trHeight w:val="262"/>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„Verejný obstarávateľ“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rsidP="00814062">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znamená </w:t>
            </w:r>
            <w:r w:rsidR="00814062" w:rsidRPr="00153754">
              <w:rPr>
                <w:rFonts w:asciiTheme="minorHAnsi" w:hAnsiTheme="minorHAnsi" w:cstheme="minorHAnsi"/>
              </w:rPr>
              <w:t>Národná diaľničná spoločnosť,</w:t>
            </w:r>
            <w:r w:rsidRPr="00153754">
              <w:rPr>
                <w:rFonts w:asciiTheme="minorHAnsi" w:hAnsiTheme="minorHAnsi" w:cstheme="minorHAnsi"/>
              </w:rPr>
              <w:t xml:space="preserve"> a.</w:t>
            </w:r>
            <w:r w:rsidR="00814062" w:rsidRPr="00153754">
              <w:rPr>
                <w:rFonts w:asciiTheme="minorHAnsi" w:hAnsiTheme="minorHAnsi" w:cstheme="minorHAnsi"/>
              </w:rPr>
              <w:t xml:space="preserve"> </w:t>
            </w:r>
            <w:r w:rsidRPr="00153754">
              <w:rPr>
                <w:rFonts w:asciiTheme="minorHAnsi" w:hAnsiTheme="minorHAnsi" w:cstheme="minorHAnsi"/>
              </w:rPr>
              <w:t xml:space="preserve">s. </w:t>
            </w:r>
          </w:p>
        </w:tc>
      </w:tr>
      <w:tr w:rsidR="00794F8D" w:rsidRPr="00153754">
        <w:trPr>
          <w:trHeight w:val="1277"/>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eastAsia="Calibri" w:hAnsiTheme="minorHAnsi" w:cstheme="minorHAnsi"/>
              </w:rPr>
              <w:t>“</w:t>
            </w:r>
            <w:r w:rsidRPr="00153754">
              <w:rPr>
                <w:rFonts w:asciiTheme="minorHAnsi" w:hAnsiTheme="minorHAnsi" w:cstheme="minorHAnsi"/>
              </w:rPr>
              <w:t>Verejné obstarávanie</w:t>
            </w:r>
            <w:r w:rsidRPr="00153754">
              <w:rPr>
                <w:rFonts w:asciiTheme="minorHAnsi" w:eastAsia="Calibri" w:hAnsiTheme="minorHAnsi" w:cstheme="minorHAnsi"/>
              </w:rPr>
              <w:t>”</w:t>
            </w:r>
            <w:r w:rsidRPr="00153754">
              <w:rPr>
                <w:rFonts w:asciiTheme="minorHAnsi" w:hAnsiTheme="minorHAnsi" w:cstheme="minorHAnsi"/>
              </w:rPr>
              <w:t xml:space="preserv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znamená verejné obstarávanie zákazky na stavebné práce vyhlásené Verejným obstarávateľom podľa Oznámenia. </w:t>
            </w:r>
          </w:p>
        </w:tc>
      </w:tr>
      <w:tr w:rsidR="00794F8D" w:rsidRPr="00153754">
        <w:trPr>
          <w:trHeight w:val="1277"/>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„Výzva na predloženie Detailných návrhov riešení“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znamená výzvu podľa bodu 2.2. a 5.6 Časti A.1 tohto Informatívneho dokumentu. </w:t>
            </w:r>
          </w:p>
        </w:tc>
      </w:tr>
      <w:tr w:rsidR="00794F8D" w:rsidRPr="00153754">
        <w:trPr>
          <w:trHeight w:val="768"/>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„Výzva na predloženie konečnej ponuky“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41" w:line="239" w:lineRule="auto"/>
              <w:ind w:left="0" w:right="0" w:firstLine="0"/>
              <w:rPr>
                <w:rFonts w:asciiTheme="minorHAnsi" w:hAnsiTheme="minorHAnsi" w:cstheme="minorHAnsi"/>
              </w:rPr>
            </w:pPr>
            <w:r w:rsidRPr="00153754">
              <w:rPr>
                <w:rFonts w:asciiTheme="minorHAnsi" w:hAnsiTheme="minorHAnsi" w:cstheme="minorHAnsi"/>
              </w:rPr>
              <w:t xml:space="preserve">znamená výzvu na predloženie Ponuky, ktorú zašle Verejný obstarávateľ </w:t>
            </w:r>
          </w:p>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Záujemcom/Uchádzačom po skončení dialógu. </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„Výzva na predloženie Návrhov riešení“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znamená výzvu podľa bodu 2.2. Časti A.1 tohto Informatívneho dokumentu. </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„Výzva na účasť na dialógu“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znamená výzvu na účasť na dialógu podľa bodu 2.1 Časti A.1 tohto Informatívneho dokumentu. </w:t>
            </w:r>
          </w:p>
        </w:tc>
      </w:tr>
      <w:tr w:rsidR="00794F8D" w:rsidRPr="00153754">
        <w:trPr>
          <w:trHeight w:val="770"/>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„Zákon o ochrane hospodárskej súťaže“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6" w:firstLine="0"/>
              <w:rPr>
                <w:rFonts w:asciiTheme="minorHAnsi" w:hAnsiTheme="minorHAnsi" w:cstheme="minorHAnsi"/>
              </w:rPr>
            </w:pPr>
            <w:r w:rsidRPr="00153754">
              <w:rPr>
                <w:rFonts w:asciiTheme="minorHAnsi" w:hAnsiTheme="minorHAnsi" w:cstheme="minorHAnsi"/>
              </w:rPr>
              <w:t xml:space="preserve">znamená zákon č. 136/2001 Z.z. o ochrane hospodárskej súťaže v znení neskorších predpisov. </w:t>
            </w:r>
          </w:p>
        </w:tc>
      </w:tr>
      <w:tr w:rsidR="00794F8D" w:rsidRPr="00153754">
        <w:trPr>
          <w:trHeight w:val="1023"/>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„Zákon o RPVS“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znamená zákon č. 315/2016 Z.z. o registri partnerov verejného sektora a o zmene a doplnení niektorých zákonov v znení neskorších predpisov. </w:t>
            </w:r>
          </w:p>
        </w:tc>
      </w:tr>
      <w:tr w:rsidR="00794F8D" w:rsidRPr="00153754">
        <w:trPr>
          <w:trHeight w:val="304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lastRenderedPageBreak/>
              <w:t xml:space="preserve">„Záverečný informatívny dokument“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2" w:line="237" w:lineRule="auto"/>
              <w:ind w:left="0" w:right="55" w:firstLine="0"/>
              <w:rPr>
                <w:rFonts w:asciiTheme="minorHAnsi" w:hAnsiTheme="minorHAnsi" w:cstheme="minorHAnsi"/>
              </w:rPr>
            </w:pPr>
            <w:r w:rsidRPr="00153754">
              <w:rPr>
                <w:rFonts w:asciiTheme="minorHAnsi" w:hAnsiTheme="minorHAnsi" w:cstheme="minorHAnsi"/>
              </w:rPr>
              <w:t xml:space="preserve">znamená dokument, ktorý vypracuje Verejný obstarávateľ v nadväznosti na výsledky rokovaní so všetkými Záujemcami/Uchádzačmi, ktorý bude zohľadňovať všetky relevantné Návrhy riešení/Detailných návrhov riešení a ich časti vybrané Verejným obstarávateľom a všetky relevantné pripomienky </w:t>
            </w:r>
          </w:p>
          <w:p w:rsidR="00794F8D" w:rsidRPr="00153754" w:rsidRDefault="007932E5">
            <w:pPr>
              <w:spacing w:after="0" w:line="253" w:lineRule="auto"/>
              <w:ind w:left="0" w:right="53" w:firstLine="0"/>
              <w:rPr>
                <w:rFonts w:asciiTheme="minorHAnsi" w:hAnsiTheme="minorHAnsi" w:cstheme="minorHAnsi"/>
              </w:rPr>
            </w:pPr>
            <w:r w:rsidRPr="00153754">
              <w:rPr>
                <w:rFonts w:asciiTheme="minorHAnsi" w:hAnsiTheme="minorHAnsi" w:cstheme="minorHAnsi"/>
              </w:rPr>
              <w:t xml:space="preserve">Záujemcov/Uchádzačom k Návrhu Zmluvy o dielo akceptované Verejným obstarávateľom, ktorý bude slúžiť ako podklad pre uzavretie </w:t>
            </w:r>
          </w:p>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Zmluvy o dielo a prípravu Ponuky zo strany Záujemcov/Uchádzačov. </w:t>
            </w:r>
          </w:p>
        </w:tc>
      </w:tr>
      <w:tr w:rsidR="00794F8D" w:rsidRPr="00153754">
        <w:trPr>
          <w:trHeight w:val="51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„Zhotoviteľ“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6F40CF">
            <w:pPr>
              <w:spacing w:after="0" w:line="259" w:lineRule="auto"/>
              <w:ind w:left="0" w:right="0" w:firstLine="0"/>
              <w:rPr>
                <w:rFonts w:asciiTheme="minorHAnsi" w:hAnsiTheme="minorHAnsi" w:cstheme="minorHAnsi"/>
              </w:rPr>
            </w:pPr>
            <w:r>
              <w:rPr>
                <w:rFonts w:asciiTheme="minorHAnsi" w:hAnsiTheme="minorHAnsi" w:cstheme="minorHAnsi"/>
              </w:rPr>
              <w:t>z</w:t>
            </w:r>
            <w:r w:rsidR="007932E5" w:rsidRPr="00153754">
              <w:rPr>
                <w:rFonts w:asciiTheme="minorHAnsi" w:hAnsiTheme="minorHAnsi" w:cstheme="minorHAnsi"/>
              </w:rPr>
              <w:t xml:space="preserve">namená úspešného uchádzača, s ktorým bude uzavretá Zmluva o dielo. </w:t>
            </w:r>
          </w:p>
        </w:tc>
      </w:tr>
      <w:tr w:rsidR="00794F8D" w:rsidRPr="00153754">
        <w:trPr>
          <w:trHeight w:val="1526"/>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„Zmluva o dielo“  </w:t>
            </w:r>
          </w:p>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4" w:firstLine="0"/>
              <w:rPr>
                <w:rFonts w:asciiTheme="minorHAnsi" w:hAnsiTheme="minorHAnsi" w:cstheme="minorHAnsi"/>
              </w:rPr>
            </w:pPr>
            <w:r w:rsidRPr="00153754">
              <w:rPr>
                <w:rFonts w:asciiTheme="minorHAnsi" w:hAnsiTheme="minorHAnsi" w:cstheme="minorHAnsi"/>
              </w:rPr>
              <w:t xml:space="preserve">znamená zmluvu o dielo uzavretú medzi úspešným uchádzačom a Verejným obstarávateľom podľa §536 a nasl. zákona č. 513/1991 Zb. Obchodný zákonník v znení neskorších predpisov ako výsledok Verejného obstarávania. </w:t>
            </w:r>
          </w:p>
        </w:tc>
      </w:tr>
      <w:tr w:rsidR="00794F8D" w:rsidRPr="00153754">
        <w:trPr>
          <w:trHeight w:val="770"/>
        </w:trPr>
        <w:tc>
          <w:tcPr>
            <w:tcW w:w="4510"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„ZVO“ </w:t>
            </w:r>
          </w:p>
        </w:tc>
        <w:tc>
          <w:tcPr>
            <w:tcW w:w="4508" w:type="dxa"/>
            <w:tcBorders>
              <w:top w:val="single" w:sz="4" w:space="0" w:color="000000"/>
              <w:left w:val="single" w:sz="4" w:space="0" w:color="000000"/>
              <w:bottom w:val="single" w:sz="4" w:space="0" w:color="000000"/>
              <w:right w:val="single" w:sz="4" w:space="0" w:color="000000"/>
            </w:tcBorders>
          </w:tcPr>
          <w:p w:rsidR="00794F8D" w:rsidRPr="00153754" w:rsidRDefault="007932E5">
            <w:pPr>
              <w:spacing w:after="0" w:line="259" w:lineRule="auto"/>
              <w:ind w:left="0" w:right="52" w:firstLine="0"/>
              <w:rPr>
                <w:rFonts w:asciiTheme="minorHAnsi" w:hAnsiTheme="minorHAnsi" w:cstheme="minorHAnsi"/>
              </w:rPr>
            </w:pPr>
            <w:r w:rsidRPr="00153754">
              <w:rPr>
                <w:rFonts w:asciiTheme="minorHAnsi" w:hAnsiTheme="minorHAnsi" w:cstheme="minorHAnsi"/>
              </w:rPr>
              <w:t xml:space="preserve">znamená zákon č. 343/2015 Z.z. o verejnom obstarávaní a o zmene a doplnení niektorých zákonov v znení neskorších predpisov. </w:t>
            </w:r>
          </w:p>
        </w:tc>
      </w:tr>
    </w:tbl>
    <w:p w:rsidR="00794F8D" w:rsidRPr="00153754" w:rsidRDefault="007932E5">
      <w:pPr>
        <w:spacing w:after="0" w:line="259" w:lineRule="auto"/>
        <w:ind w:left="0" w:right="0" w:firstLine="0"/>
        <w:rPr>
          <w:rFonts w:asciiTheme="minorHAnsi" w:hAnsiTheme="minorHAnsi" w:cstheme="minorHAnsi"/>
        </w:rPr>
      </w:pPr>
      <w:r w:rsidRPr="00153754">
        <w:rPr>
          <w:rFonts w:asciiTheme="minorHAnsi" w:eastAsia="Calibri" w:hAnsiTheme="minorHAnsi" w:cstheme="minorHAnsi"/>
        </w:rPr>
        <w:t xml:space="preserve"> </w:t>
      </w:r>
    </w:p>
    <w:p w:rsidR="00794F8D" w:rsidRPr="00153754" w:rsidRDefault="007932E5">
      <w:pPr>
        <w:spacing w:after="0" w:line="259" w:lineRule="auto"/>
        <w:ind w:left="0" w:right="0" w:firstLine="0"/>
        <w:rPr>
          <w:rFonts w:asciiTheme="minorHAnsi" w:hAnsiTheme="minorHAnsi" w:cstheme="minorHAnsi"/>
        </w:rPr>
      </w:pPr>
      <w:r w:rsidRPr="00153754">
        <w:rPr>
          <w:rFonts w:asciiTheme="minorHAnsi" w:hAnsiTheme="minorHAnsi" w:cstheme="minorHAnsi"/>
        </w:rPr>
        <w:t xml:space="preserve"> </w:t>
      </w: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F24088" w:rsidRPr="00153754" w:rsidRDefault="00F24088">
      <w:pPr>
        <w:spacing w:after="156" w:line="259" w:lineRule="auto"/>
        <w:ind w:left="10" w:right="49"/>
        <w:jc w:val="center"/>
        <w:rPr>
          <w:rFonts w:asciiTheme="minorHAnsi" w:hAnsiTheme="minorHAnsi" w:cstheme="minorHAnsi"/>
          <w:b/>
        </w:rPr>
      </w:pPr>
    </w:p>
    <w:p w:rsidR="003F161B" w:rsidRPr="00153754" w:rsidRDefault="00925AA6" w:rsidP="003F161B">
      <w:pPr>
        <w:spacing w:after="156" w:line="259" w:lineRule="auto"/>
        <w:ind w:left="10" w:right="49"/>
        <w:jc w:val="left"/>
        <w:rPr>
          <w:rFonts w:asciiTheme="minorHAnsi" w:hAnsiTheme="minorHAnsi" w:cstheme="minorHAnsi"/>
          <w:b/>
        </w:rPr>
      </w:pPr>
      <w:r w:rsidRPr="00153754">
        <w:rPr>
          <w:rFonts w:asciiTheme="minorHAnsi" w:hAnsiTheme="minorHAnsi" w:cstheme="minorHAnsi"/>
          <w:b/>
        </w:rPr>
        <w:t>Príloha č. 2</w:t>
      </w:r>
      <w:r w:rsidR="003F161B" w:rsidRPr="00153754">
        <w:rPr>
          <w:rFonts w:asciiTheme="minorHAnsi" w:hAnsiTheme="minorHAnsi" w:cstheme="minorHAnsi"/>
          <w:b/>
        </w:rPr>
        <w:t xml:space="preserve"> </w:t>
      </w:r>
    </w:p>
    <w:p w:rsidR="00925AA6" w:rsidRPr="00153754" w:rsidRDefault="00925AA6" w:rsidP="003F161B">
      <w:pPr>
        <w:spacing w:after="156" w:line="259" w:lineRule="auto"/>
        <w:ind w:left="10" w:right="49"/>
        <w:jc w:val="left"/>
        <w:rPr>
          <w:rFonts w:asciiTheme="minorHAnsi" w:hAnsiTheme="minorHAnsi" w:cstheme="minorHAnsi"/>
          <w:b/>
        </w:rPr>
      </w:pPr>
      <w:r w:rsidRPr="00153754">
        <w:rPr>
          <w:rFonts w:asciiTheme="minorHAnsi" w:hAnsiTheme="minorHAnsi" w:cstheme="minorHAnsi"/>
          <w:b/>
        </w:rPr>
        <w:t>Všeobecné informácie o Záujemcovi/Uchádzačovi/členovi skupiny dodávateľov</w:t>
      </w:r>
    </w:p>
    <w:p w:rsidR="00925AA6" w:rsidRPr="00153754" w:rsidRDefault="00925AA6" w:rsidP="00925AA6">
      <w:pPr>
        <w:spacing w:after="22" w:line="259" w:lineRule="auto"/>
        <w:ind w:left="0" w:right="0" w:firstLine="0"/>
        <w:jc w:val="left"/>
        <w:rPr>
          <w:rFonts w:asciiTheme="minorHAnsi" w:hAnsiTheme="minorHAnsi" w:cstheme="minorHAnsi"/>
        </w:rPr>
      </w:pPr>
      <w:r w:rsidRPr="00153754">
        <w:rPr>
          <w:rFonts w:asciiTheme="minorHAnsi" w:hAnsiTheme="minorHAnsi" w:cstheme="minorHAnsi"/>
          <w:b/>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Obchodné meno/ názov Záujemcu/Uchádzača/člena skupiny dodávateľov </w:t>
      </w:r>
    </w:p>
    <w:tbl>
      <w:tblPr>
        <w:tblStyle w:val="TableGrid"/>
        <w:tblW w:w="9062" w:type="dxa"/>
        <w:tblInd w:w="0" w:type="dxa"/>
        <w:tblCellMar>
          <w:top w:w="7" w:type="dxa"/>
          <w:left w:w="108" w:type="dxa"/>
          <w:right w:w="115" w:type="dxa"/>
        </w:tblCellMar>
        <w:tblLook w:val="04A0" w:firstRow="1" w:lastRow="0" w:firstColumn="1" w:lastColumn="0" w:noHBand="0" w:noVBand="1"/>
      </w:tblPr>
      <w:tblGrid>
        <w:gridCol w:w="9062"/>
      </w:tblGrid>
      <w:tr w:rsidR="00925AA6" w:rsidRPr="00153754" w:rsidTr="009155CF">
        <w:trPr>
          <w:trHeight w:val="327"/>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155CF">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bl>
    <w:p w:rsidR="00925AA6" w:rsidRPr="00153754" w:rsidRDefault="00925AA6" w:rsidP="00925AA6">
      <w:pPr>
        <w:spacing w:after="27"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Názov skupiny dodávateľov </w:t>
      </w:r>
    </w:p>
    <w:p w:rsidR="00925AA6" w:rsidRPr="00153754" w:rsidRDefault="00925AA6" w:rsidP="00925AA6">
      <w:pPr>
        <w:spacing w:after="4" w:line="268" w:lineRule="auto"/>
        <w:ind w:left="-5" w:right="31"/>
        <w:rPr>
          <w:rFonts w:asciiTheme="minorHAnsi" w:hAnsiTheme="minorHAnsi" w:cstheme="minorHAnsi"/>
        </w:rPr>
      </w:pPr>
      <w:r w:rsidRPr="00153754">
        <w:rPr>
          <w:rFonts w:asciiTheme="minorHAnsi" w:hAnsiTheme="minorHAnsi" w:cstheme="minorHAnsi"/>
          <w:i/>
        </w:rPr>
        <w:t xml:space="preserve">(vyplní sa iba v prípade, ak je Záujemca/Uchádzač členom skupiny dodávateľov, ktorá predkladá žiadosť o účasť) </w:t>
      </w:r>
    </w:p>
    <w:tbl>
      <w:tblPr>
        <w:tblStyle w:val="TableGrid"/>
        <w:tblW w:w="9062" w:type="dxa"/>
        <w:tblInd w:w="0" w:type="dxa"/>
        <w:tblCellMar>
          <w:top w:w="8" w:type="dxa"/>
          <w:left w:w="108" w:type="dxa"/>
          <w:right w:w="115" w:type="dxa"/>
        </w:tblCellMar>
        <w:tblLook w:val="04A0" w:firstRow="1" w:lastRow="0" w:firstColumn="1" w:lastColumn="0" w:noHBand="0" w:noVBand="1"/>
      </w:tblPr>
      <w:tblGrid>
        <w:gridCol w:w="9062"/>
      </w:tblGrid>
      <w:tr w:rsidR="00925AA6" w:rsidRPr="00153754" w:rsidTr="009155CF">
        <w:trPr>
          <w:trHeight w:val="178"/>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p>
        </w:tc>
      </w:tr>
    </w:tbl>
    <w:p w:rsidR="00925AA6" w:rsidRPr="00153754" w:rsidRDefault="00925AA6" w:rsidP="00925AA6">
      <w:pPr>
        <w:spacing w:after="29"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Sídlo/miesto podnikania Záujemcu/Uchádzača/člena skupiny dodávateľov </w:t>
      </w:r>
    </w:p>
    <w:p w:rsidR="00925AA6" w:rsidRPr="00153754" w:rsidRDefault="00925AA6" w:rsidP="00925AA6">
      <w:pPr>
        <w:spacing w:after="4" w:line="268" w:lineRule="auto"/>
        <w:ind w:left="-5" w:right="31"/>
        <w:rPr>
          <w:rFonts w:asciiTheme="minorHAnsi" w:hAnsiTheme="minorHAnsi" w:cstheme="minorHAnsi"/>
        </w:rPr>
      </w:pPr>
      <w:r w:rsidRPr="00153754">
        <w:rPr>
          <w:rFonts w:asciiTheme="minorHAnsi" w:hAnsiTheme="minorHAnsi" w:cstheme="minorHAnsi"/>
          <w:i/>
        </w:rPr>
        <w:t xml:space="preserve">(adresa sídla alebo miesta podnikania Záujemcu/Uchádzač/člena skupiny dodávateľov) </w:t>
      </w:r>
    </w:p>
    <w:tbl>
      <w:tblPr>
        <w:tblStyle w:val="TableGrid"/>
        <w:tblW w:w="9062" w:type="dxa"/>
        <w:tblInd w:w="0" w:type="dxa"/>
        <w:tblCellMar>
          <w:top w:w="7" w:type="dxa"/>
          <w:left w:w="108" w:type="dxa"/>
          <w:right w:w="115" w:type="dxa"/>
        </w:tblCellMar>
        <w:tblLook w:val="04A0" w:firstRow="1" w:lastRow="0" w:firstColumn="1" w:lastColumn="0" w:noHBand="0" w:noVBand="1"/>
      </w:tblPr>
      <w:tblGrid>
        <w:gridCol w:w="9062"/>
      </w:tblGrid>
      <w:tr w:rsidR="00925AA6" w:rsidRPr="00153754" w:rsidTr="009155CF">
        <w:trPr>
          <w:trHeight w:val="211"/>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bl>
    <w:p w:rsidR="00925AA6" w:rsidRPr="00153754" w:rsidRDefault="00925AA6" w:rsidP="00925AA6">
      <w:pPr>
        <w:spacing w:after="22"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IČO </w:t>
      </w:r>
    </w:p>
    <w:tbl>
      <w:tblPr>
        <w:tblStyle w:val="TableGrid"/>
        <w:tblW w:w="9062" w:type="dxa"/>
        <w:tblInd w:w="0" w:type="dxa"/>
        <w:tblCellMar>
          <w:top w:w="7" w:type="dxa"/>
          <w:left w:w="816" w:type="dxa"/>
          <w:right w:w="115" w:type="dxa"/>
        </w:tblCellMar>
        <w:tblLook w:val="04A0" w:firstRow="1" w:lastRow="0" w:firstColumn="1" w:lastColumn="0" w:noHBand="0" w:noVBand="1"/>
      </w:tblPr>
      <w:tblGrid>
        <w:gridCol w:w="9062"/>
      </w:tblGrid>
      <w:tr w:rsidR="00925AA6" w:rsidRPr="00153754" w:rsidTr="00925AA6">
        <w:trPr>
          <w:trHeight w:val="262"/>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r>
    </w:tbl>
    <w:p w:rsidR="00925AA6" w:rsidRPr="00153754" w:rsidRDefault="00925AA6" w:rsidP="00925AA6">
      <w:pPr>
        <w:spacing w:after="23" w:line="259" w:lineRule="auto"/>
        <w:ind w:left="708" w:right="0" w:firstLine="0"/>
        <w:jc w:val="left"/>
        <w:rPr>
          <w:rFonts w:asciiTheme="minorHAnsi" w:hAnsiTheme="minorHAnsi" w:cstheme="minorHAnsi"/>
        </w:rPr>
      </w:pPr>
      <w:r w:rsidRPr="00153754">
        <w:rPr>
          <w:rFonts w:asciiTheme="minorHAnsi" w:hAnsiTheme="minorHAnsi" w:cstheme="minorHAnsi"/>
          <w:b/>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Právna forma </w:t>
      </w:r>
    </w:p>
    <w:tbl>
      <w:tblPr>
        <w:tblStyle w:val="TableGrid"/>
        <w:tblW w:w="9062" w:type="dxa"/>
        <w:tblInd w:w="0" w:type="dxa"/>
        <w:tblCellMar>
          <w:top w:w="8" w:type="dxa"/>
          <w:left w:w="816" w:type="dxa"/>
          <w:right w:w="115" w:type="dxa"/>
        </w:tblCellMar>
        <w:tblLook w:val="04A0" w:firstRow="1" w:lastRow="0" w:firstColumn="1" w:lastColumn="0" w:noHBand="0" w:noVBand="1"/>
      </w:tblPr>
      <w:tblGrid>
        <w:gridCol w:w="9062"/>
      </w:tblGrid>
      <w:tr w:rsidR="00925AA6" w:rsidRPr="00153754" w:rsidTr="00925AA6">
        <w:trPr>
          <w:trHeight w:val="264"/>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r>
    </w:tbl>
    <w:p w:rsidR="00925AA6" w:rsidRPr="00153754" w:rsidRDefault="00925AA6" w:rsidP="00925AA6">
      <w:pPr>
        <w:spacing w:after="9" w:line="259" w:lineRule="auto"/>
        <w:ind w:left="708" w:right="0" w:firstLine="0"/>
        <w:jc w:val="left"/>
        <w:rPr>
          <w:rFonts w:asciiTheme="minorHAnsi" w:hAnsiTheme="minorHAnsi" w:cstheme="minorHAnsi"/>
        </w:rPr>
      </w:pPr>
      <w:r w:rsidRPr="00153754">
        <w:rPr>
          <w:rFonts w:asciiTheme="minorHAnsi" w:hAnsiTheme="minorHAnsi" w:cstheme="minorHAnsi"/>
          <w:b/>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Zápis Záujemcu/Uchádzača/člena skupiny dodávateľov v obchodnom registri </w:t>
      </w:r>
    </w:p>
    <w:p w:rsidR="00925AA6" w:rsidRPr="00153754" w:rsidRDefault="00925AA6" w:rsidP="00925AA6">
      <w:pPr>
        <w:spacing w:after="0" w:line="259" w:lineRule="auto"/>
        <w:ind w:left="0" w:right="278" w:firstLine="0"/>
        <w:jc w:val="left"/>
        <w:rPr>
          <w:rFonts w:asciiTheme="minorHAnsi" w:hAnsiTheme="minorHAnsi" w:cstheme="minorHAnsi"/>
        </w:rPr>
      </w:pPr>
      <w:r w:rsidRPr="00153754">
        <w:rPr>
          <w:rFonts w:asciiTheme="minorHAnsi" w:hAnsiTheme="minorHAnsi" w:cstheme="minorHAnsi"/>
          <w:i/>
        </w:rPr>
        <w:t xml:space="preserve">(označenie obchodného registra/ inej evidencie, do ktorej je Záujemca/Uchádzač/člen skupiny dodávateľov zapísaný podľa právneho poriadku štátu, ktorým sa spravuje, číslo zápisu alebo údaj o zápise do registra/evidencie) </w:t>
      </w:r>
    </w:p>
    <w:tbl>
      <w:tblPr>
        <w:tblStyle w:val="TableGrid"/>
        <w:tblW w:w="9062" w:type="dxa"/>
        <w:tblInd w:w="0" w:type="dxa"/>
        <w:tblCellMar>
          <w:top w:w="7" w:type="dxa"/>
          <w:left w:w="108" w:type="dxa"/>
          <w:right w:w="115" w:type="dxa"/>
        </w:tblCellMar>
        <w:tblLook w:val="04A0" w:firstRow="1" w:lastRow="0" w:firstColumn="1" w:lastColumn="0" w:noHBand="0" w:noVBand="1"/>
      </w:tblPr>
      <w:tblGrid>
        <w:gridCol w:w="9062"/>
      </w:tblGrid>
      <w:tr w:rsidR="00925AA6" w:rsidRPr="00153754" w:rsidTr="009155CF">
        <w:trPr>
          <w:trHeight w:val="288"/>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p>
        </w:tc>
      </w:tr>
    </w:tbl>
    <w:p w:rsidR="00925AA6" w:rsidRPr="00153754" w:rsidRDefault="00925AA6" w:rsidP="00925AA6">
      <w:pPr>
        <w:spacing w:after="22"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Štát </w:t>
      </w:r>
    </w:p>
    <w:p w:rsidR="00925AA6" w:rsidRPr="00153754" w:rsidRDefault="00925AA6" w:rsidP="00925AA6">
      <w:pPr>
        <w:spacing w:after="4" w:line="268" w:lineRule="auto"/>
        <w:ind w:left="-5" w:right="31"/>
        <w:rPr>
          <w:rFonts w:asciiTheme="minorHAnsi" w:hAnsiTheme="minorHAnsi" w:cstheme="minorHAnsi"/>
        </w:rPr>
      </w:pPr>
      <w:r w:rsidRPr="00153754">
        <w:rPr>
          <w:rFonts w:asciiTheme="minorHAnsi" w:hAnsiTheme="minorHAnsi" w:cstheme="minorHAnsi"/>
          <w:i/>
        </w:rPr>
        <w:t xml:space="preserve">(názov štátu, podľa ktorého právneho poriadku bol Záujemca/Uchádzač/člen skupiny dodávateľov založený) </w:t>
      </w:r>
    </w:p>
    <w:tbl>
      <w:tblPr>
        <w:tblStyle w:val="TableGrid"/>
        <w:tblW w:w="9062" w:type="dxa"/>
        <w:tblInd w:w="0" w:type="dxa"/>
        <w:tblCellMar>
          <w:top w:w="7" w:type="dxa"/>
          <w:left w:w="108" w:type="dxa"/>
          <w:right w:w="115" w:type="dxa"/>
        </w:tblCellMar>
        <w:tblLook w:val="04A0" w:firstRow="1" w:lastRow="0" w:firstColumn="1" w:lastColumn="0" w:noHBand="0" w:noVBand="1"/>
      </w:tblPr>
      <w:tblGrid>
        <w:gridCol w:w="9062"/>
      </w:tblGrid>
      <w:tr w:rsidR="00925AA6" w:rsidRPr="00153754" w:rsidTr="00925AA6">
        <w:trPr>
          <w:trHeight w:val="264"/>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bl>
    <w:p w:rsidR="00925AA6" w:rsidRPr="00153754" w:rsidRDefault="00925AA6" w:rsidP="00925AA6">
      <w:pPr>
        <w:spacing w:after="23"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Zoznam osôb oprávnených konať v mene Záujemcu/Uchádzača/člena skupiny dodávateľov  </w:t>
      </w:r>
    </w:p>
    <w:tbl>
      <w:tblPr>
        <w:tblStyle w:val="TableGrid"/>
        <w:tblW w:w="9062" w:type="dxa"/>
        <w:tblInd w:w="0" w:type="dxa"/>
        <w:tblCellMar>
          <w:top w:w="7" w:type="dxa"/>
          <w:left w:w="816" w:type="dxa"/>
          <w:right w:w="115" w:type="dxa"/>
        </w:tblCellMar>
        <w:tblLook w:val="04A0" w:firstRow="1" w:lastRow="0" w:firstColumn="1" w:lastColumn="0" w:noHBand="0" w:noVBand="1"/>
      </w:tblPr>
      <w:tblGrid>
        <w:gridCol w:w="9062"/>
      </w:tblGrid>
      <w:tr w:rsidR="00925AA6" w:rsidRPr="00153754" w:rsidTr="009155CF">
        <w:trPr>
          <w:trHeight w:val="125"/>
        </w:trPr>
        <w:tc>
          <w:tcPr>
            <w:tcW w:w="9062"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p>
        </w:tc>
      </w:tr>
    </w:tbl>
    <w:p w:rsidR="00925AA6" w:rsidRPr="00153754" w:rsidRDefault="00925AA6" w:rsidP="00925AA6">
      <w:pPr>
        <w:spacing w:after="24" w:line="259" w:lineRule="auto"/>
        <w:ind w:left="708" w:right="0" w:firstLine="0"/>
        <w:jc w:val="left"/>
        <w:rPr>
          <w:rFonts w:asciiTheme="minorHAnsi" w:hAnsiTheme="minorHAnsi" w:cstheme="minorHAnsi"/>
        </w:rPr>
      </w:pPr>
      <w:r w:rsidRPr="00153754">
        <w:rPr>
          <w:rFonts w:asciiTheme="minorHAnsi" w:hAnsiTheme="minorHAnsi" w:cstheme="minorHAnsi"/>
          <w:b/>
        </w:rPr>
        <w:t xml:space="preserve"> </w:t>
      </w:r>
    </w:p>
    <w:p w:rsidR="00925AA6" w:rsidRPr="00153754" w:rsidRDefault="00925AA6" w:rsidP="00925AA6">
      <w:pPr>
        <w:pStyle w:val="Nadpis4"/>
        <w:spacing w:after="4"/>
        <w:ind w:left="-5"/>
        <w:rPr>
          <w:rFonts w:asciiTheme="minorHAnsi" w:hAnsiTheme="minorHAnsi" w:cstheme="minorHAnsi"/>
        </w:rPr>
      </w:pPr>
      <w:r w:rsidRPr="00153754">
        <w:rPr>
          <w:rFonts w:asciiTheme="minorHAnsi" w:hAnsiTheme="minorHAnsi" w:cstheme="minorHAnsi"/>
          <w:b/>
          <w:u w:val="none"/>
        </w:rPr>
        <w:t xml:space="preserve">Kontaktné údaje Záujemcu/Uchádzača/člena skupiny dodávateľov </w:t>
      </w:r>
    </w:p>
    <w:p w:rsidR="00925AA6" w:rsidRPr="00153754" w:rsidRDefault="00925AA6" w:rsidP="00925AA6">
      <w:pPr>
        <w:spacing w:after="4" w:line="268" w:lineRule="auto"/>
        <w:ind w:left="-5" w:right="31"/>
        <w:rPr>
          <w:rFonts w:asciiTheme="minorHAnsi" w:hAnsiTheme="minorHAnsi" w:cstheme="minorHAnsi"/>
        </w:rPr>
      </w:pPr>
      <w:r w:rsidRPr="00153754">
        <w:rPr>
          <w:rFonts w:asciiTheme="minorHAnsi" w:hAnsiTheme="minorHAnsi" w:cstheme="minorHAnsi"/>
          <w:i/>
        </w:rPr>
        <w:t xml:space="preserve">(údaje na kontaktnú osobu, ktorej Verejný obstarávateľ doručuje dokumenty v rámci Verejného obstarávania) </w:t>
      </w:r>
    </w:p>
    <w:tbl>
      <w:tblPr>
        <w:tblStyle w:val="TableGrid"/>
        <w:tblW w:w="9170" w:type="dxa"/>
        <w:tblInd w:w="0" w:type="dxa"/>
        <w:tblCellMar>
          <w:top w:w="7" w:type="dxa"/>
          <w:left w:w="108" w:type="dxa"/>
          <w:right w:w="115" w:type="dxa"/>
        </w:tblCellMar>
        <w:tblLook w:val="04A0" w:firstRow="1" w:lastRow="0" w:firstColumn="1" w:lastColumn="0" w:noHBand="0" w:noVBand="1"/>
      </w:tblPr>
      <w:tblGrid>
        <w:gridCol w:w="2093"/>
        <w:gridCol w:w="7077"/>
      </w:tblGrid>
      <w:tr w:rsidR="00925AA6" w:rsidRPr="00153754" w:rsidTr="00925AA6">
        <w:trPr>
          <w:trHeight w:val="262"/>
        </w:trPr>
        <w:tc>
          <w:tcPr>
            <w:tcW w:w="2093"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Meno a priezvisko: </w:t>
            </w:r>
          </w:p>
        </w:tc>
        <w:tc>
          <w:tcPr>
            <w:tcW w:w="7077"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r w:rsidR="00925AA6" w:rsidRPr="00153754" w:rsidTr="00925AA6">
        <w:trPr>
          <w:trHeight w:val="264"/>
        </w:trPr>
        <w:tc>
          <w:tcPr>
            <w:tcW w:w="2093"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Telefónne číslo: </w:t>
            </w:r>
          </w:p>
        </w:tc>
        <w:tc>
          <w:tcPr>
            <w:tcW w:w="7077"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r w:rsidR="00925AA6" w:rsidRPr="00153754" w:rsidTr="00925AA6">
        <w:trPr>
          <w:trHeight w:val="264"/>
        </w:trPr>
        <w:tc>
          <w:tcPr>
            <w:tcW w:w="2093"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FAX: </w:t>
            </w:r>
          </w:p>
        </w:tc>
        <w:tc>
          <w:tcPr>
            <w:tcW w:w="7077"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i/>
              </w:rPr>
              <w:t xml:space="preserve"> </w:t>
            </w:r>
          </w:p>
        </w:tc>
      </w:tr>
      <w:tr w:rsidR="00925AA6" w:rsidRPr="00153754" w:rsidTr="00925AA6">
        <w:trPr>
          <w:trHeight w:val="262"/>
        </w:trPr>
        <w:tc>
          <w:tcPr>
            <w:tcW w:w="2093"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E -mail: </w:t>
            </w:r>
          </w:p>
        </w:tc>
        <w:tc>
          <w:tcPr>
            <w:tcW w:w="7077" w:type="dxa"/>
            <w:tcBorders>
              <w:top w:val="single" w:sz="4" w:space="0" w:color="000000"/>
              <w:left w:val="single" w:sz="4" w:space="0" w:color="000000"/>
              <w:bottom w:val="single" w:sz="4" w:space="0" w:color="000000"/>
              <w:right w:val="single" w:sz="4" w:space="0" w:color="000000"/>
            </w:tcBorders>
          </w:tcPr>
          <w:p w:rsidR="00925AA6" w:rsidRPr="00153754" w:rsidRDefault="00925AA6" w:rsidP="00925AA6">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r>
    </w:tbl>
    <w:p w:rsidR="00925AA6" w:rsidRPr="00153754" w:rsidRDefault="00925AA6" w:rsidP="00925AA6">
      <w:pPr>
        <w:spacing w:after="25" w:line="259" w:lineRule="auto"/>
        <w:ind w:left="0" w:right="0" w:firstLine="0"/>
        <w:jc w:val="left"/>
        <w:rPr>
          <w:rFonts w:asciiTheme="minorHAnsi" w:hAnsiTheme="minorHAnsi" w:cstheme="minorHAnsi"/>
        </w:rPr>
      </w:pPr>
      <w:r w:rsidRPr="00153754">
        <w:rPr>
          <w:rFonts w:asciiTheme="minorHAnsi" w:hAnsiTheme="minorHAnsi" w:cstheme="minorHAnsi"/>
          <w:b/>
        </w:rPr>
        <w:lastRenderedPageBreak/>
        <w:t xml:space="preserve"> </w:t>
      </w:r>
    </w:p>
    <w:p w:rsidR="003F161B" w:rsidRPr="009155CF" w:rsidRDefault="00925AA6" w:rsidP="009155CF">
      <w:pPr>
        <w:tabs>
          <w:tab w:val="center" w:pos="4119"/>
        </w:tabs>
        <w:spacing w:after="4" w:line="259" w:lineRule="auto"/>
        <w:ind w:left="-15" w:right="0" w:firstLine="0"/>
        <w:jc w:val="left"/>
        <w:rPr>
          <w:rFonts w:asciiTheme="minorHAnsi" w:hAnsiTheme="minorHAnsi" w:cstheme="minorHAnsi"/>
        </w:rPr>
      </w:pPr>
      <w:r w:rsidRPr="00153754">
        <w:rPr>
          <w:rFonts w:asciiTheme="minorHAnsi" w:hAnsiTheme="minorHAnsi" w:cstheme="minorHAnsi"/>
          <w:b/>
        </w:rPr>
        <w:t>V [●] dňa [●]</w:t>
      </w:r>
      <w:r w:rsidR="009155CF">
        <w:rPr>
          <w:rFonts w:asciiTheme="minorHAnsi" w:hAnsiTheme="minorHAnsi" w:cstheme="minorHAnsi"/>
          <w:b/>
        </w:rPr>
        <w:t xml:space="preserve"> </w:t>
      </w:r>
      <w:r w:rsidR="009155CF">
        <w:rPr>
          <w:rFonts w:asciiTheme="minorHAnsi" w:hAnsiTheme="minorHAnsi" w:cstheme="minorHAnsi"/>
          <w:b/>
        </w:rPr>
        <w:tab/>
      </w:r>
    </w:p>
    <w:p w:rsidR="003F161B" w:rsidRPr="00153754" w:rsidRDefault="00D64899" w:rsidP="003F161B">
      <w:pPr>
        <w:spacing w:after="208" w:line="259" w:lineRule="auto"/>
        <w:ind w:left="10" w:right="48"/>
        <w:jc w:val="left"/>
        <w:rPr>
          <w:rFonts w:asciiTheme="minorHAnsi" w:hAnsiTheme="minorHAnsi" w:cstheme="minorHAnsi"/>
          <w:b/>
        </w:rPr>
      </w:pPr>
      <w:r w:rsidRPr="00153754">
        <w:rPr>
          <w:rFonts w:asciiTheme="minorHAnsi" w:hAnsiTheme="minorHAnsi" w:cstheme="minorHAnsi"/>
          <w:b/>
        </w:rPr>
        <w:t xml:space="preserve">Príloha </w:t>
      </w:r>
      <w:r w:rsidR="003F161B" w:rsidRPr="00153754">
        <w:rPr>
          <w:rFonts w:asciiTheme="minorHAnsi" w:hAnsiTheme="minorHAnsi" w:cstheme="minorHAnsi"/>
          <w:b/>
        </w:rPr>
        <w:t>č. 3</w:t>
      </w:r>
      <w:r w:rsidRPr="00153754">
        <w:rPr>
          <w:rFonts w:asciiTheme="minorHAnsi" w:hAnsiTheme="minorHAnsi" w:cstheme="minorHAnsi"/>
          <w:b/>
        </w:rPr>
        <w:t xml:space="preserve"> </w:t>
      </w:r>
    </w:p>
    <w:p w:rsidR="00D64899" w:rsidRDefault="00D64899" w:rsidP="009155CF">
      <w:pPr>
        <w:spacing w:after="208" w:line="259" w:lineRule="auto"/>
        <w:ind w:left="10" w:right="48"/>
        <w:jc w:val="left"/>
        <w:rPr>
          <w:rFonts w:asciiTheme="minorHAnsi" w:hAnsiTheme="minorHAnsi" w:cstheme="minorHAnsi"/>
        </w:rPr>
      </w:pPr>
      <w:r w:rsidRPr="00153754">
        <w:rPr>
          <w:rFonts w:asciiTheme="minorHAnsi" w:hAnsiTheme="minorHAnsi" w:cstheme="minorHAnsi"/>
          <w:b/>
        </w:rPr>
        <w:t xml:space="preserve">PLNOMOCENSTVO  pre člena skupiny dodávateľov </w:t>
      </w:r>
    </w:p>
    <w:p w:rsidR="009155CF" w:rsidRPr="00153754" w:rsidRDefault="009155CF" w:rsidP="009155CF">
      <w:pPr>
        <w:spacing w:after="208" w:line="259" w:lineRule="auto"/>
        <w:ind w:left="10" w:right="48"/>
        <w:jc w:val="left"/>
        <w:rPr>
          <w:rFonts w:asciiTheme="minorHAnsi" w:hAnsiTheme="minorHAnsi" w:cstheme="minorHAnsi"/>
        </w:rPr>
      </w:pPr>
    </w:p>
    <w:p w:rsidR="00D64899" w:rsidRPr="00153754" w:rsidRDefault="00D64899" w:rsidP="00D64899">
      <w:pPr>
        <w:pStyle w:val="Nadpis4"/>
        <w:spacing w:after="196"/>
        <w:ind w:left="718"/>
        <w:rPr>
          <w:rFonts w:asciiTheme="minorHAnsi" w:hAnsiTheme="minorHAnsi" w:cstheme="minorHAnsi"/>
        </w:rPr>
      </w:pPr>
      <w:r w:rsidRPr="00153754">
        <w:rPr>
          <w:rFonts w:asciiTheme="minorHAnsi" w:hAnsiTheme="minorHAnsi" w:cstheme="minorHAnsi"/>
          <w:b/>
          <w:u w:val="none"/>
        </w:rPr>
        <w:t xml:space="preserve">Splnomocniteľ/Splnomocnitelia </w:t>
      </w:r>
    </w:p>
    <w:p w:rsidR="00D64899" w:rsidRPr="00153754" w:rsidRDefault="00D64899" w:rsidP="00D64899">
      <w:pPr>
        <w:spacing w:after="146" w:line="268" w:lineRule="auto"/>
        <w:ind w:left="-5" w:right="31"/>
        <w:rPr>
          <w:rFonts w:asciiTheme="minorHAnsi" w:hAnsiTheme="minorHAnsi" w:cstheme="minorHAnsi"/>
        </w:rPr>
      </w:pPr>
      <w:r w:rsidRPr="00153754">
        <w:rPr>
          <w:rFonts w:asciiTheme="minorHAnsi" w:hAnsiTheme="minorHAnsi" w:cstheme="minorHAnsi"/>
          <w:b/>
        </w:rPr>
        <w:t>[</w:t>
      </w:r>
      <w:r w:rsidRPr="00153754">
        <w:rPr>
          <w:rFonts w:asciiTheme="minorHAnsi" w:hAnsiTheme="minorHAnsi"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(ak ide o fyzickú osobu - podnikateľa)</w:t>
      </w:r>
      <w:r w:rsidRPr="00153754">
        <w:rPr>
          <w:rFonts w:asciiTheme="minorHAnsi" w:hAnsiTheme="minorHAnsi" w:cstheme="minorHAnsi"/>
          <w:b/>
        </w:rPr>
        <w:t xml:space="preserve">] </w:t>
      </w:r>
    </w:p>
    <w:p w:rsidR="00D64899" w:rsidRPr="00153754" w:rsidRDefault="00D64899" w:rsidP="009155CF">
      <w:pPr>
        <w:spacing w:after="15" w:line="259" w:lineRule="auto"/>
        <w:ind w:left="0" w:right="0" w:firstLine="0"/>
        <w:jc w:val="left"/>
        <w:rPr>
          <w:rFonts w:asciiTheme="minorHAnsi" w:hAnsiTheme="minorHAnsi" w:cstheme="minorHAnsi"/>
        </w:rPr>
      </w:pPr>
      <w:r w:rsidRPr="00153754">
        <w:rPr>
          <w:rFonts w:asciiTheme="minorHAnsi" w:hAnsiTheme="minorHAnsi" w:cstheme="minorHAnsi"/>
        </w:rPr>
        <w:t xml:space="preserve"> (DOPLNIŤ PODĽA POTREBY) </w:t>
      </w:r>
    </w:p>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udeľuje/ú plnomocenstvo </w:t>
      </w:r>
    </w:p>
    <w:p w:rsidR="00D64899" w:rsidRPr="00153754" w:rsidRDefault="00D64899" w:rsidP="00D64899">
      <w:pPr>
        <w:spacing w:after="9"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pStyle w:val="Nadpis4"/>
        <w:spacing w:after="153"/>
        <w:ind w:left="718"/>
        <w:rPr>
          <w:rFonts w:asciiTheme="minorHAnsi" w:hAnsiTheme="minorHAnsi" w:cstheme="minorHAnsi"/>
        </w:rPr>
      </w:pPr>
      <w:r w:rsidRPr="00153754">
        <w:rPr>
          <w:rFonts w:asciiTheme="minorHAnsi" w:hAnsiTheme="minorHAnsi" w:cstheme="minorHAnsi"/>
          <w:b/>
          <w:u w:val="none"/>
        </w:rPr>
        <w:t xml:space="preserve">Splnomocnencovi – lídrovi skupiny dodávateľov </w:t>
      </w:r>
    </w:p>
    <w:p w:rsidR="00D64899" w:rsidRPr="00153754" w:rsidRDefault="00D64899" w:rsidP="009155CF">
      <w:pPr>
        <w:spacing w:after="19"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r w:rsidRPr="00153754">
        <w:rPr>
          <w:rFonts w:asciiTheme="minorHAnsi" w:hAnsiTheme="minorHAnsi" w:cstheme="minorHAnsi"/>
          <w:b/>
        </w:rPr>
        <w:t>[</w:t>
      </w:r>
      <w:r w:rsidRPr="00153754">
        <w:rPr>
          <w:rFonts w:asciiTheme="minorHAnsi" w:hAnsiTheme="minorHAnsi"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(ak ide o fyzickú osobu - podnikateľa)</w:t>
      </w:r>
      <w:r w:rsidRPr="00153754">
        <w:rPr>
          <w:rFonts w:asciiTheme="minorHAnsi" w:hAnsiTheme="minorHAnsi" w:cstheme="minorHAnsi"/>
          <w:b/>
        </w:rPr>
        <w:t xml:space="preserve">] </w:t>
      </w:r>
    </w:p>
    <w:p w:rsidR="00D64899" w:rsidRPr="00153754" w:rsidRDefault="00D64899" w:rsidP="009155CF">
      <w:pPr>
        <w:spacing w:after="10" w:line="259" w:lineRule="auto"/>
        <w:ind w:left="0" w:right="0" w:firstLine="0"/>
        <w:jc w:val="left"/>
        <w:rPr>
          <w:rFonts w:asciiTheme="minorHAnsi" w:hAnsiTheme="minorHAnsi" w:cstheme="minorHAnsi"/>
        </w:rPr>
      </w:pPr>
      <w:r w:rsidRPr="00153754">
        <w:rPr>
          <w:rFonts w:asciiTheme="minorHAnsi" w:hAnsiTheme="minorHAnsi" w:cstheme="minorHAnsi"/>
        </w:rPr>
        <w:t>na prijímanie pokynov a konanie v mene všetkých členov skupiny dodávateľov vrátane vykonávania akýchkoľvek právnych úkonov vo verejnom obstarávaní na predmet zákazky</w:t>
      </w:r>
      <w:r w:rsidRPr="00153754">
        <w:rPr>
          <w:rFonts w:asciiTheme="minorHAnsi" w:hAnsiTheme="minorHAnsi" w:cstheme="minorHAnsi"/>
          <w:b/>
        </w:rPr>
        <w:t xml:space="preserve"> </w:t>
      </w:r>
      <w:r w:rsidRPr="00153754">
        <w:rPr>
          <w:rFonts w:asciiTheme="minorHAnsi" w:hAnsiTheme="minorHAnsi" w:cstheme="minorHAnsi"/>
          <w:b/>
          <w:i/>
        </w:rPr>
        <w:t>„Diaľnica D1 Lietavská Lúčka –Dubná Skala vrátane tunela</w:t>
      </w:r>
      <w:r w:rsidR="00CB1126" w:rsidRPr="00153754">
        <w:rPr>
          <w:rFonts w:asciiTheme="minorHAnsi" w:hAnsiTheme="minorHAnsi" w:cstheme="minorHAnsi"/>
          <w:b/>
          <w:i/>
        </w:rPr>
        <w:t xml:space="preserve"> Višňové</w:t>
      </w:r>
      <w:r w:rsidRPr="00153754">
        <w:rPr>
          <w:rFonts w:asciiTheme="minorHAnsi" w:hAnsiTheme="minorHAnsi" w:cstheme="minorHAnsi"/>
          <w:b/>
          <w:i/>
        </w:rPr>
        <w:t>“</w:t>
      </w:r>
      <w:r w:rsidRPr="00153754">
        <w:rPr>
          <w:rFonts w:asciiTheme="minorHAnsi" w:hAnsiTheme="minorHAnsi" w:cstheme="minorHAnsi"/>
        </w:rPr>
        <w:t xml:space="preserve"> </w:t>
      </w:r>
      <w:r w:rsidRPr="00153754">
        <w:rPr>
          <w:rFonts w:asciiTheme="minorHAnsi" w:hAnsiTheme="minorHAnsi" w:cstheme="minorHAnsi"/>
          <w:b/>
        </w:rPr>
        <w:t xml:space="preserve"> </w:t>
      </w:r>
      <w:r w:rsidRPr="00153754">
        <w:rPr>
          <w:rFonts w:asciiTheme="minorHAnsi" w:hAnsiTheme="minorHAnsi" w:cstheme="minorHAnsi"/>
        </w:rPr>
        <w:t xml:space="preserve">podľa oznámenia o vyhlásení verejného obstarávania v Dodatku k Úradnému vestníku Európskej únie č. x zo dňa x a vo Vestníku verejného obstarávania č. x zo dňa x pod č. x. a pre prípad prijatia ponuky verejným obstarávateľom aj na konanie v mene všetkých členov skupiny dodávateľov pri podpise zmluvy a komunikácii/zodpovednosti v procese plnenia zmluvy, a to v pozícii lídra skupiny dodávateľov. </w:t>
      </w:r>
    </w:p>
    <w:p w:rsidR="00D64899" w:rsidRPr="00153754" w:rsidRDefault="00D64899" w:rsidP="00D64899">
      <w:pPr>
        <w:spacing w:after="12"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V [●] dňa [●] </w:t>
      </w:r>
    </w:p>
    <w:p w:rsidR="00D64899" w:rsidRPr="00153754" w:rsidRDefault="00D64899" w:rsidP="00D64899">
      <w:pPr>
        <w:spacing w:after="4" w:line="269" w:lineRule="auto"/>
        <w:ind w:right="214"/>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left="3458" w:right="3441"/>
        <w:jc w:val="center"/>
        <w:rPr>
          <w:rFonts w:asciiTheme="minorHAnsi" w:hAnsiTheme="minorHAnsi" w:cstheme="minorHAnsi"/>
        </w:rPr>
      </w:pPr>
      <w:r w:rsidRPr="00153754">
        <w:rPr>
          <w:rFonts w:asciiTheme="minorHAnsi" w:hAnsiTheme="minorHAnsi" w:cstheme="minorHAnsi"/>
        </w:rPr>
        <w:t xml:space="preserve">Meno, priezvisko podpis splnomocniteľa </w:t>
      </w:r>
    </w:p>
    <w:p w:rsidR="00D64899" w:rsidRPr="00153754" w:rsidRDefault="00D64899" w:rsidP="00D64899">
      <w:pPr>
        <w:spacing w:after="158" w:line="259" w:lineRule="auto"/>
        <w:ind w:left="7" w:right="0" w:firstLine="0"/>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right="214"/>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left="3458" w:right="3441"/>
        <w:jc w:val="center"/>
        <w:rPr>
          <w:rFonts w:asciiTheme="minorHAnsi" w:hAnsiTheme="minorHAnsi" w:cstheme="minorHAnsi"/>
        </w:rPr>
      </w:pPr>
      <w:r w:rsidRPr="00153754">
        <w:rPr>
          <w:rFonts w:asciiTheme="minorHAnsi" w:hAnsiTheme="minorHAnsi" w:cstheme="minorHAnsi"/>
        </w:rPr>
        <w:t xml:space="preserve">Meno, priezvisko podpis splnomocniteľa </w:t>
      </w:r>
    </w:p>
    <w:p w:rsidR="00D64899" w:rsidRPr="00153754" w:rsidRDefault="00D64899" w:rsidP="00D64899">
      <w:pPr>
        <w:spacing w:after="193" w:line="259" w:lineRule="auto"/>
        <w:ind w:left="7" w:right="0" w:firstLine="0"/>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right="217"/>
        <w:jc w:val="center"/>
        <w:rPr>
          <w:rFonts w:asciiTheme="minorHAnsi" w:hAnsiTheme="minorHAnsi" w:cstheme="minorHAnsi"/>
        </w:rPr>
      </w:pPr>
      <w:r w:rsidRPr="00153754">
        <w:rPr>
          <w:rFonts w:asciiTheme="minorHAnsi" w:hAnsiTheme="minorHAnsi" w:cstheme="minorHAnsi"/>
        </w:rPr>
        <w:t xml:space="preserve">(DOPLNIŤ PODĽA POTREBY) </w:t>
      </w:r>
    </w:p>
    <w:p w:rsidR="00D64899" w:rsidRPr="00153754" w:rsidRDefault="00D64899" w:rsidP="00D64899">
      <w:pPr>
        <w:spacing w:after="27" w:line="259" w:lineRule="auto"/>
        <w:ind w:left="0" w:right="0" w:firstLine="0"/>
        <w:jc w:val="left"/>
        <w:rPr>
          <w:rFonts w:asciiTheme="minorHAnsi" w:hAnsiTheme="minorHAnsi" w:cstheme="minorHAnsi"/>
        </w:rPr>
      </w:pPr>
    </w:p>
    <w:p w:rsidR="00D64899" w:rsidRPr="00153754" w:rsidRDefault="00D64899" w:rsidP="00D64899">
      <w:pPr>
        <w:spacing w:after="4" w:line="259" w:lineRule="auto"/>
        <w:ind w:left="-5" w:right="0"/>
        <w:jc w:val="left"/>
        <w:rPr>
          <w:rFonts w:asciiTheme="minorHAnsi" w:hAnsiTheme="minorHAnsi" w:cstheme="minorHAnsi"/>
        </w:rPr>
      </w:pPr>
      <w:r w:rsidRPr="00153754">
        <w:rPr>
          <w:rFonts w:asciiTheme="minorHAnsi" w:hAnsiTheme="minorHAnsi" w:cstheme="minorHAnsi"/>
          <w:b/>
        </w:rPr>
        <w:t xml:space="preserve">Plnomocenstvo prijímam: </w:t>
      </w:r>
    </w:p>
    <w:p w:rsidR="00D64899" w:rsidRPr="00153754" w:rsidRDefault="00D64899" w:rsidP="00D64899">
      <w:pPr>
        <w:spacing w:after="1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3F161B" w:rsidP="003F161B">
      <w:pPr>
        <w:spacing w:after="0"/>
        <w:ind w:left="-5" w:right="36"/>
        <w:rPr>
          <w:rFonts w:asciiTheme="minorHAnsi" w:hAnsiTheme="minorHAnsi" w:cstheme="minorHAnsi"/>
        </w:rPr>
      </w:pPr>
      <w:r w:rsidRPr="00153754">
        <w:rPr>
          <w:rFonts w:asciiTheme="minorHAnsi" w:hAnsiTheme="minorHAnsi" w:cstheme="minorHAnsi"/>
        </w:rPr>
        <w:t xml:space="preserve">V [●] dňa [●] </w:t>
      </w:r>
    </w:p>
    <w:p w:rsidR="00D64899" w:rsidRPr="00153754" w:rsidRDefault="00D64899" w:rsidP="00D64899">
      <w:pPr>
        <w:spacing w:after="4" w:line="269" w:lineRule="auto"/>
        <w:ind w:right="214"/>
        <w:jc w:val="center"/>
        <w:rPr>
          <w:rFonts w:asciiTheme="minorHAnsi" w:hAnsiTheme="minorHAnsi" w:cstheme="minorHAnsi"/>
        </w:rPr>
      </w:pPr>
      <w:r w:rsidRPr="00153754">
        <w:rPr>
          <w:rFonts w:asciiTheme="minorHAnsi" w:hAnsiTheme="minorHAnsi" w:cstheme="minorHAnsi"/>
        </w:rPr>
        <w:lastRenderedPageBreak/>
        <w:t xml:space="preserve">..................................... </w:t>
      </w:r>
    </w:p>
    <w:p w:rsidR="00D64899" w:rsidRPr="00153754" w:rsidRDefault="00D64899" w:rsidP="00D64899">
      <w:pPr>
        <w:spacing w:after="4" w:line="269" w:lineRule="auto"/>
        <w:ind w:right="220"/>
        <w:jc w:val="center"/>
        <w:rPr>
          <w:rFonts w:asciiTheme="minorHAnsi" w:hAnsiTheme="minorHAnsi" w:cstheme="minorHAnsi"/>
        </w:rPr>
      </w:pPr>
      <w:r w:rsidRPr="00153754">
        <w:rPr>
          <w:rFonts w:asciiTheme="minorHAnsi" w:hAnsiTheme="minorHAnsi" w:cstheme="minorHAnsi"/>
        </w:rPr>
        <w:t xml:space="preserve">Meno, priezvisko </w:t>
      </w:r>
    </w:p>
    <w:p w:rsidR="00D64899" w:rsidRPr="00153754" w:rsidRDefault="00D64899" w:rsidP="00D64899">
      <w:pPr>
        <w:tabs>
          <w:tab w:val="center" w:pos="4513"/>
          <w:tab w:val="center" w:pos="8399"/>
        </w:tabs>
        <w:ind w:left="0" w:right="0" w:firstLine="0"/>
        <w:jc w:val="left"/>
        <w:rPr>
          <w:rFonts w:asciiTheme="minorHAnsi" w:hAnsiTheme="minorHAnsi" w:cstheme="minorHAnsi"/>
        </w:rPr>
      </w:pPr>
      <w:r w:rsidRPr="00153754">
        <w:rPr>
          <w:rFonts w:asciiTheme="minorHAnsi" w:eastAsia="Calibri" w:hAnsiTheme="minorHAnsi" w:cstheme="minorHAnsi"/>
        </w:rPr>
        <w:tab/>
      </w:r>
      <w:r w:rsidRPr="00153754">
        <w:rPr>
          <w:rFonts w:asciiTheme="minorHAnsi" w:hAnsiTheme="minorHAnsi" w:cstheme="minorHAnsi"/>
        </w:rPr>
        <w:t xml:space="preserve">podpis splnomocnenca </w:t>
      </w:r>
      <w:r w:rsidRPr="00153754">
        <w:rPr>
          <w:rFonts w:asciiTheme="minorHAnsi" w:hAnsiTheme="minorHAnsi" w:cstheme="minorHAnsi"/>
        </w:rPr>
        <w:tab/>
        <w:t xml:space="preserve"> </w:t>
      </w:r>
    </w:p>
    <w:p w:rsidR="003F161B" w:rsidRPr="00153754" w:rsidRDefault="00D64899" w:rsidP="003F161B">
      <w:pPr>
        <w:spacing w:after="207" w:line="259" w:lineRule="auto"/>
        <w:ind w:left="10" w:right="48"/>
        <w:jc w:val="left"/>
        <w:rPr>
          <w:rFonts w:asciiTheme="minorHAnsi" w:hAnsiTheme="minorHAnsi" w:cstheme="minorHAnsi"/>
          <w:b/>
        </w:rPr>
      </w:pPr>
      <w:r w:rsidRPr="00153754">
        <w:rPr>
          <w:rFonts w:asciiTheme="minorHAnsi" w:hAnsiTheme="minorHAnsi" w:cstheme="minorHAnsi"/>
          <w:b/>
        </w:rPr>
        <w:t xml:space="preserve">Príloha </w:t>
      </w:r>
      <w:r w:rsidR="003F161B" w:rsidRPr="00153754">
        <w:rPr>
          <w:rFonts w:asciiTheme="minorHAnsi" w:hAnsiTheme="minorHAnsi" w:cstheme="minorHAnsi"/>
          <w:b/>
        </w:rPr>
        <w:t>č. 4</w:t>
      </w:r>
    </w:p>
    <w:p w:rsidR="00D64899" w:rsidRPr="00153754" w:rsidRDefault="00D64899" w:rsidP="003F161B">
      <w:pPr>
        <w:spacing w:after="207" w:line="259" w:lineRule="auto"/>
        <w:ind w:left="10" w:right="48"/>
        <w:jc w:val="left"/>
        <w:rPr>
          <w:rFonts w:asciiTheme="minorHAnsi" w:hAnsiTheme="minorHAnsi" w:cstheme="minorHAnsi"/>
        </w:rPr>
      </w:pPr>
      <w:r w:rsidRPr="00153754">
        <w:rPr>
          <w:rFonts w:asciiTheme="minorHAnsi" w:hAnsiTheme="minorHAnsi" w:cstheme="minorHAnsi"/>
          <w:b/>
        </w:rPr>
        <w:t xml:space="preserve"> PLNOMOCENSTVO  pre FO konajúcu za Záujemcu/Uchádzača/lídra skupiny dodávateľov </w:t>
      </w:r>
    </w:p>
    <w:p w:rsidR="00D64899" w:rsidRPr="00153754" w:rsidRDefault="00D64899" w:rsidP="00D64899">
      <w:pPr>
        <w:spacing w:after="161" w:line="259" w:lineRule="auto"/>
        <w:ind w:left="728" w:right="0" w:firstLine="0"/>
        <w:jc w:val="center"/>
        <w:rPr>
          <w:rFonts w:asciiTheme="minorHAnsi" w:hAnsiTheme="minorHAnsi" w:cstheme="minorHAnsi"/>
        </w:rPr>
      </w:pPr>
      <w:r w:rsidRPr="00153754">
        <w:rPr>
          <w:rFonts w:asciiTheme="minorHAnsi" w:hAnsiTheme="minorHAnsi" w:cstheme="minorHAnsi"/>
          <w:b/>
        </w:rPr>
        <w:t xml:space="preserve"> </w:t>
      </w:r>
    </w:p>
    <w:p w:rsidR="00D64899" w:rsidRPr="00153754" w:rsidRDefault="00D64899" w:rsidP="00D64899">
      <w:pPr>
        <w:pStyle w:val="Nadpis4"/>
        <w:spacing w:after="196"/>
        <w:ind w:left="718"/>
        <w:rPr>
          <w:rFonts w:asciiTheme="minorHAnsi" w:hAnsiTheme="minorHAnsi" w:cstheme="minorHAnsi"/>
        </w:rPr>
      </w:pPr>
      <w:r w:rsidRPr="00153754">
        <w:rPr>
          <w:rFonts w:asciiTheme="minorHAnsi" w:hAnsiTheme="minorHAnsi" w:cstheme="minorHAnsi"/>
          <w:b/>
          <w:u w:val="none"/>
        </w:rPr>
        <w:t xml:space="preserve">Splnomocniteľ/Splnomocnitelia </w:t>
      </w:r>
    </w:p>
    <w:p w:rsidR="00D64899" w:rsidRPr="00153754" w:rsidRDefault="00D64899" w:rsidP="00D64899">
      <w:pPr>
        <w:spacing w:after="4" w:line="268" w:lineRule="auto"/>
        <w:ind w:left="-5" w:right="31"/>
        <w:rPr>
          <w:rFonts w:asciiTheme="minorHAnsi" w:hAnsiTheme="minorHAnsi" w:cstheme="minorHAnsi"/>
        </w:rPr>
      </w:pPr>
      <w:r w:rsidRPr="00153754">
        <w:rPr>
          <w:rFonts w:asciiTheme="minorHAnsi" w:hAnsiTheme="minorHAnsi" w:cstheme="minorHAnsi"/>
          <w:b/>
        </w:rPr>
        <w:t>[</w:t>
      </w:r>
      <w:r w:rsidRPr="00153754">
        <w:rPr>
          <w:rFonts w:asciiTheme="minorHAnsi" w:hAnsiTheme="minorHAnsi" w:cstheme="minorHAnsi"/>
          <w:i/>
        </w:rPr>
        <w:t>1.Obchodné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 podnikateľa)</w:t>
      </w:r>
      <w:r w:rsidRPr="00153754">
        <w:rPr>
          <w:rFonts w:asciiTheme="minorHAnsi" w:hAnsiTheme="minorHAnsi" w:cstheme="minorHAnsi"/>
          <w:b/>
        </w:rPr>
        <w:t xml:space="preserve">] </w:t>
      </w:r>
    </w:p>
    <w:p w:rsidR="00D64899" w:rsidRPr="00153754" w:rsidRDefault="00D64899" w:rsidP="00D64899">
      <w:pPr>
        <w:spacing w:after="15"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(DOPLNIŤ PODĽA POTREBY) </w:t>
      </w:r>
    </w:p>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udeľuje/ú plnomocenstvo </w:t>
      </w:r>
    </w:p>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pStyle w:val="Nadpis4"/>
        <w:spacing w:after="153"/>
        <w:ind w:left="718"/>
        <w:rPr>
          <w:rFonts w:asciiTheme="minorHAnsi" w:hAnsiTheme="minorHAnsi" w:cstheme="minorHAnsi"/>
        </w:rPr>
      </w:pPr>
      <w:r w:rsidRPr="00153754">
        <w:rPr>
          <w:rFonts w:asciiTheme="minorHAnsi" w:hAnsiTheme="minorHAnsi" w:cstheme="minorHAnsi"/>
          <w:b/>
          <w:u w:val="none"/>
        </w:rPr>
        <w:t xml:space="preserve">Splnomocnencovi  </w:t>
      </w:r>
    </w:p>
    <w:p w:rsidR="00D64899" w:rsidRPr="00153754" w:rsidRDefault="00D64899" w:rsidP="00D64899">
      <w:pPr>
        <w:spacing w:after="8"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8" w:lineRule="auto"/>
        <w:ind w:left="-5" w:right="31"/>
        <w:rPr>
          <w:rFonts w:asciiTheme="minorHAnsi" w:hAnsiTheme="minorHAnsi" w:cstheme="minorHAnsi"/>
        </w:rPr>
      </w:pPr>
      <w:r w:rsidRPr="00153754">
        <w:rPr>
          <w:rFonts w:asciiTheme="minorHAnsi" w:hAnsiTheme="minorHAnsi" w:cstheme="minorHAnsi"/>
          <w:b/>
        </w:rPr>
        <w:t>[</w:t>
      </w:r>
      <w:r w:rsidRPr="00153754">
        <w:rPr>
          <w:rFonts w:asciiTheme="minorHAnsi" w:hAnsiTheme="minorHAnsi" w:cstheme="minorHAnsi"/>
          <w:i/>
        </w:rPr>
        <w:t>Meno, priezvisko a trvalý pobyt osoby konajúcej za Záujemcu/ lídra skupiny dodávateľov</w:t>
      </w:r>
      <w:r w:rsidRPr="00153754">
        <w:rPr>
          <w:rFonts w:asciiTheme="minorHAnsi" w:hAnsiTheme="minorHAnsi" w:cstheme="minorHAnsi"/>
          <w:b/>
        </w:rPr>
        <w:t xml:space="preserve">] </w:t>
      </w:r>
    </w:p>
    <w:p w:rsidR="00D64899" w:rsidRPr="00153754" w:rsidRDefault="00D64899" w:rsidP="00D64899">
      <w:pPr>
        <w:spacing w:after="7" w:line="259" w:lineRule="auto"/>
        <w:ind w:left="0" w:right="0" w:firstLine="0"/>
        <w:jc w:val="left"/>
        <w:rPr>
          <w:rFonts w:asciiTheme="minorHAnsi" w:hAnsiTheme="minorHAnsi" w:cstheme="minorHAnsi"/>
        </w:rPr>
      </w:pPr>
      <w:r w:rsidRPr="00153754">
        <w:rPr>
          <w:rFonts w:asciiTheme="minorHAnsi" w:hAnsiTheme="minorHAnsi" w:cstheme="minorHAnsi"/>
          <w:b/>
        </w:rPr>
        <w:t xml:space="preserve"> </w:t>
      </w:r>
    </w:p>
    <w:p w:rsidR="00D64899" w:rsidRPr="00153754" w:rsidRDefault="00D64899" w:rsidP="00D64899">
      <w:pPr>
        <w:spacing w:after="7"/>
        <w:ind w:left="-5" w:right="36"/>
        <w:rPr>
          <w:rFonts w:asciiTheme="minorHAnsi" w:hAnsiTheme="minorHAnsi" w:cstheme="minorHAnsi"/>
        </w:rPr>
      </w:pPr>
      <w:r w:rsidRPr="00153754">
        <w:rPr>
          <w:rFonts w:asciiTheme="minorHAnsi" w:hAnsiTheme="minorHAnsi" w:cstheme="minorHAnsi"/>
        </w:rPr>
        <w:t>na prijímanie pokynov a konanie v mene Záujemcu/lídra skupiny dodávateľov vrátane vykonávania akýchkoľvek právnych úkonov vo verejnom obstarávaní na predmet zákazky</w:t>
      </w:r>
      <w:r w:rsidRPr="00153754">
        <w:rPr>
          <w:rFonts w:asciiTheme="minorHAnsi" w:hAnsiTheme="minorHAnsi" w:cstheme="minorHAnsi"/>
          <w:b/>
        </w:rPr>
        <w:t xml:space="preserve"> „</w:t>
      </w:r>
      <w:r w:rsidRPr="00153754">
        <w:rPr>
          <w:rFonts w:asciiTheme="minorHAnsi" w:hAnsiTheme="minorHAnsi" w:cstheme="minorHAnsi"/>
          <w:b/>
          <w:i/>
        </w:rPr>
        <w:t>Diaľnica D1 Lietavská Lúčka – Višňové -  Dubná Skala vrátane tunela“</w:t>
      </w:r>
      <w:r w:rsidRPr="00153754">
        <w:rPr>
          <w:rFonts w:asciiTheme="minorHAnsi" w:hAnsiTheme="minorHAnsi" w:cstheme="minorHAnsi"/>
        </w:rPr>
        <w:t xml:space="preserve"> podľa oznámenia o vyhlásení verejného obstarávania v Dodatku k Úradnému vestníku Európskej únie č. x zo dňa x a vo Vestníku verejného obstarávania č. x zo dňa x pod č. x. </w:t>
      </w:r>
    </w:p>
    <w:p w:rsidR="00D64899" w:rsidRPr="00153754" w:rsidRDefault="00D64899" w:rsidP="00D64899">
      <w:pPr>
        <w:spacing w:after="1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V [●] dňa [●] </w:t>
      </w:r>
    </w:p>
    <w:p w:rsidR="00D64899" w:rsidRPr="00153754" w:rsidRDefault="00D64899" w:rsidP="00B57C5D">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 </w:t>
      </w:r>
    </w:p>
    <w:p w:rsidR="00D64899" w:rsidRPr="00153754" w:rsidRDefault="00D64899" w:rsidP="00D64899">
      <w:pPr>
        <w:spacing w:after="4" w:line="269" w:lineRule="auto"/>
        <w:ind w:left="3458" w:right="3441"/>
        <w:jc w:val="center"/>
        <w:rPr>
          <w:rFonts w:asciiTheme="minorHAnsi" w:hAnsiTheme="minorHAnsi" w:cstheme="minorHAnsi"/>
        </w:rPr>
      </w:pPr>
      <w:r w:rsidRPr="00153754">
        <w:rPr>
          <w:rFonts w:asciiTheme="minorHAnsi" w:hAnsiTheme="minorHAnsi" w:cstheme="minorHAnsi"/>
        </w:rPr>
        <w:t xml:space="preserve">Meno, priezvisko podpis splnomocniteľa </w:t>
      </w:r>
    </w:p>
    <w:p w:rsidR="00D64899" w:rsidRPr="00153754" w:rsidRDefault="00D64899" w:rsidP="00D64899">
      <w:pPr>
        <w:spacing w:after="158" w:line="259" w:lineRule="auto"/>
        <w:ind w:left="7" w:right="0" w:firstLine="0"/>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193" w:line="259" w:lineRule="auto"/>
        <w:ind w:left="7" w:right="0" w:firstLine="0"/>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right="217"/>
        <w:jc w:val="center"/>
        <w:rPr>
          <w:rFonts w:asciiTheme="minorHAnsi" w:hAnsiTheme="minorHAnsi" w:cstheme="minorHAnsi"/>
        </w:rPr>
      </w:pPr>
      <w:r w:rsidRPr="00153754">
        <w:rPr>
          <w:rFonts w:asciiTheme="minorHAnsi" w:hAnsiTheme="minorHAnsi" w:cstheme="minorHAnsi"/>
        </w:rPr>
        <w:t xml:space="preserve">(DOPLNIŤ PODĽA POTREBY) </w:t>
      </w:r>
    </w:p>
    <w:p w:rsidR="00D64899" w:rsidRPr="00153754" w:rsidRDefault="00D64899" w:rsidP="00D64899">
      <w:pPr>
        <w:spacing w:after="4" w:line="259" w:lineRule="auto"/>
        <w:ind w:left="-5" w:right="0"/>
        <w:jc w:val="left"/>
        <w:rPr>
          <w:rFonts w:asciiTheme="minorHAnsi" w:hAnsiTheme="minorHAnsi" w:cstheme="minorHAnsi"/>
        </w:rPr>
      </w:pPr>
      <w:r w:rsidRPr="00153754">
        <w:rPr>
          <w:rFonts w:asciiTheme="minorHAnsi" w:hAnsiTheme="minorHAnsi" w:cstheme="minorHAnsi"/>
          <w:b/>
        </w:rPr>
        <w:t xml:space="preserve">Plnomocenstvo prijímam: </w:t>
      </w:r>
    </w:p>
    <w:p w:rsidR="00D64899" w:rsidRPr="00153754" w:rsidRDefault="00D64899" w:rsidP="00D64899">
      <w:pPr>
        <w:spacing w:after="12"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V [●] dňa [●] </w:t>
      </w:r>
    </w:p>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right="214"/>
        <w:jc w:val="center"/>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4" w:line="269" w:lineRule="auto"/>
        <w:ind w:right="215"/>
        <w:jc w:val="center"/>
        <w:rPr>
          <w:rFonts w:asciiTheme="minorHAnsi" w:hAnsiTheme="minorHAnsi" w:cstheme="minorHAnsi"/>
        </w:rPr>
      </w:pPr>
      <w:r w:rsidRPr="00153754">
        <w:rPr>
          <w:rFonts w:asciiTheme="minorHAnsi" w:hAnsiTheme="minorHAnsi" w:cstheme="minorHAnsi"/>
        </w:rPr>
        <w:t xml:space="preserve">Meno, priezvisko  </w:t>
      </w:r>
    </w:p>
    <w:p w:rsidR="00D64899" w:rsidRPr="00153754" w:rsidRDefault="00D64899" w:rsidP="00D64899">
      <w:pPr>
        <w:tabs>
          <w:tab w:val="center" w:pos="4513"/>
          <w:tab w:val="center" w:pos="8399"/>
        </w:tabs>
        <w:spacing w:after="3" w:line="259" w:lineRule="auto"/>
        <w:ind w:left="0" w:right="0" w:firstLine="0"/>
        <w:jc w:val="left"/>
        <w:rPr>
          <w:rFonts w:asciiTheme="minorHAnsi" w:hAnsiTheme="minorHAnsi" w:cstheme="minorHAnsi"/>
        </w:rPr>
      </w:pPr>
      <w:r w:rsidRPr="00153754">
        <w:rPr>
          <w:rFonts w:asciiTheme="minorHAnsi" w:eastAsia="Calibri" w:hAnsiTheme="minorHAnsi" w:cstheme="minorHAnsi"/>
        </w:rPr>
        <w:tab/>
      </w:r>
      <w:r w:rsidRPr="00153754">
        <w:rPr>
          <w:rFonts w:asciiTheme="minorHAnsi" w:hAnsiTheme="minorHAnsi" w:cstheme="minorHAnsi"/>
        </w:rPr>
        <w:t xml:space="preserve">podpis splnomocnenca </w:t>
      </w:r>
      <w:r w:rsidRPr="00153754">
        <w:rPr>
          <w:rFonts w:asciiTheme="minorHAnsi" w:hAnsiTheme="minorHAnsi" w:cstheme="minorHAnsi"/>
        </w:rPr>
        <w:tab/>
        <w:t xml:space="preserve"> </w:t>
      </w:r>
    </w:p>
    <w:p w:rsidR="00D64899" w:rsidRPr="00153754" w:rsidRDefault="00D64899" w:rsidP="00D64899">
      <w:pPr>
        <w:rPr>
          <w:rFonts w:asciiTheme="minorHAnsi" w:hAnsiTheme="minorHAnsi" w:cstheme="minorHAnsi"/>
        </w:rPr>
        <w:sectPr w:rsidR="00D64899" w:rsidRPr="00153754" w:rsidSect="001F4F5C">
          <w:headerReference w:type="default" r:id="rId12"/>
          <w:footerReference w:type="even" r:id="rId13"/>
          <w:footerReference w:type="default" r:id="rId14"/>
          <w:footerReference w:type="first" r:id="rId15"/>
          <w:pgSz w:w="11906" w:h="16838"/>
          <w:pgMar w:top="1443" w:right="1392" w:bottom="1457" w:left="1440" w:header="708" w:footer="708" w:gutter="0"/>
          <w:cols w:space="708"/>
          <w:titlePg/>
        </w:sectPr>
      </w:pPr>
    </w:p>
    <w:p w:rsidR="003F161B" w:rsidRPr="00153754" w:rsidRDefault="00D64899" w:rsidP="00D64899">
      <w:pPr>
        <w:spacing w:after="114" w:line="259" w:lineRule="auto"/>
        <w:ind w:left="10" w:right="2"/>
        <w:jc w:val="center"/>
        <w:rPr>
          <w:rFonts w:asciiTheme="minorHAnsi" w:hAnsiTheme="minorHAnsi" w:cstheme="minorHAnsi"/>
          <w:b/>
        </w:rPr>
      </w:pPr>
      <w:r w:rsidRPr="00153754">
        <w:rPr>
          <w:rFonts w:asciiTheme="minorHAnsi" w:hAnsiTheme="minorHAnsi" w:cstheme="minorHAnsi"/>
          <w:b/>
        </w:rPr>
        <w:lastRenderedPageBreak/>
        <w:t xml:space="preserve">Príloha č. </w:t>
      </w:r>
      <w:r w:rsidR="003F161B" w:rsidRPr="00153754">
        <w:rPr>
          <w:rFonts w:asciiTheme="minorHAnsi" w:hAnsiTheme="minorHAnsi" w:cstheme="minorHAnsi"/>
          <w:b/>
        </w:rPr>
        <w:t>5</w:t>
      </w:r>
    </w:p>
    <w:p w:rsidR="00D64899" w:rsidRPr="00153754" w:rsidRDefault="00D64899" w:rsidP="00D64899">
      <w:pPr>
        <w:spacing w:after="114" w:line="259" w:lineRule="auto"/>
        <w:ind w:left="10" w:right="2"/>
        <w:jc w:val="center"/>
        <w:rPr>
          <w:rFonts w:asciiTheme="minorHAnsi" w:hAnsiTheme="minorHAnsi" w:cstheme="minorHAnsi"/>
        </w:rPr>
      </w:pPr>
      <w:r w:rsidRPr="00153754">
        <w:rPr>
          <w:rFonts w:asciiTheme="minorHAnsi" w:hAnsiTheme="minorHAnsi" w:cstheme="minorHAnsi"/>
          <w:b/>
        </w:rPr>
        <w:t xml:space="preserve"> Pripomienky k Návrhu Zmluvy o dielo</w:t>
      </w:r>
      <w:r w:rsidRPr="00153754">
        <w:rPr>
          <w:rFonts w:asciiTheme="minorHAnsi" w:hAnsiTheme="minorHAnsi" w:cstheme="minorHAnsi"/>
        </w:rPr>
        <w:t xml:space="preserve"> </w:t>
      </w:r>
    </w:p>
    <w:p w:rsidR="00D64899" w:rsidRPr="00153754" w:rsidRDefault="00D64899" w:rsidP="00D64899">
      <w:pPr>
        <w:spacing w:after="139" w:line="259" w:lineRule="auto"/>
        <w:ind w:left="72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0"/>
        <w:ind w:left="-5" w:right="36"/>
        <w:rPr>
          <w:rFonts w:asciiTheme="minorHAnsi" w:hAnsiTheme="minorHAnsi" w:cstheme="minorHAnsi"/>
        </w:rPr>
      </w:pPr>
      <w:r w:rsidRPr="00153754">
        <w:rPr>
          <w:rFonts w:asciiTheme="minorHAnsi" w:hAnsiTheme="minorHAnsi" w:cstheme="minorHAnsi"/>
        </w:rPr>
        <w:t xml:space="preserve">Každá pripomienka k Návrhu Zmluvy o dielo musí byť predložená v súlade s Informatívnym dokumentom v nižšie uvedenej forme: </w:t>
      </w:r>
    </w:p>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bl>
      <w:tblPr>
        <w:tblStyle w:val="TableGrid"/>
        <w:tblW w:w="14177" w:type="dxa"/>
        <w:tblInd w:w="-108" w:type="dxa"/>
        <w:tblCellMar>
          <w:top w:w="7" w:type="dxa"/>
          <w:left w:w="108" w:type="dxa"/>
          <w:right w:w="111" w:type="dxa"/>
        </w:tblCellMar>
        <w:tblLook w:val="04A0" w:firstRow="1" w:lastRow="0" w:firstColumn="1" w:lastColumn="0" w:noHBand="0" w:noVBand="1"/>
      </w:tblPr>
      <w:tblGrid>
        <w:gridCol w:w="779"/>
        <w:gridCol w:w="1752"/>
        <w:gridCol w:w="4849"/>
        <w:gridCol w:w="3965"/>
        <w:gridCol w:w="2832"/>
      </w:tblGrid>
      <w:tr w:rsidR="00D64899" w:rsidRPr="00153754" w:rsidTr="00D64899">
        <w:trPr>
          <w:trHeight w:val="1436"/>
        </w:trPr>
        <w:tc>
          <w:tcPr>
            <w:tcW w:w="778" w:type="dxa"/>
            <w:tcBorders>
              <w:top w:val="single" w:sz="4" w:space="0" w:color="000000"/>
              <w:left w:val="single" w:sz="4" w:space="0" w:color="000000"/>
              <w:bottom w:val="single" w:sz="4" w:space="0" w:color="000000"/>
              <w:right w:val="single" w:sz="4" w:space="0" w:color="000000"/>
            </w:tcBorders>
            <w:vAlign w:val="center"/>
          </w:tcPr>
          <w:p w:rsidR="00D64899" w:rsidRPr="00153754" w:rsidRDefault="00D64899" w:rsidP="00D64899">
            <w:pPr>
              <w:spacing w:after="0" w:line="259" w:lineRule="auto"/>
              <w:ind w:left="3" w:right="0" w:firstLine="0"/>
              <w:jc w:val="center"/>
              <w:rPr>
                <w:rFonts w:asciiTheme="minorHAnsi" w:hAnsiTheme="minorHAnsi" w:cstheme="minorHAnsi"/>
              </w:rPr>
            </w:pPr>
            <w:r w:rsidRPr="00153754">
              <w:rPr>
                <w:rFonts w:asciiTheme="minorHAnsi" w:hAnsiTheme="minorHAnsi" w:cstheme="minorHAnsi"/>
              </w:rPr>
              <w:t xml:space="preserve">Č. </w:t>
            </w:r>
          </w:p>
        </w:tc>
        <w:tc>
          <w:tcPr>
            <w:tcW w:w="1752" w:type="dxa"/>
            <w:tcBorders>
              <w:top w:val="single" w:sz="4" w:space="0" w:color="000000"/>
              <w:left w:val="single" w:sz="4" w:space="0" w:color="000000"/>
              <w:bottom w:val="single" w:sz="4" w:space="0" w:color="000000"/>
              <w:right w:val="single" w:sz="4" w:space="0" w:color="000000"/>
            </w:tcBorders>
            <w:vAlign w:val="center"/>
          </w:tcPr>
          <w:p w:rsidR="00D64899" w:rsidRPr="00153754" w:rsidRDefault="00D64899" w:rsidP="00D64899">
            <w:pPr>
              <w:spacing w:after="0" w:line="259" w:lineRule="auto"/>
              <w:ind w:left="1" w:right="0" w:firstLine="0"/>
              <w:jc w:val="center"/>
              <w:rPr>
                <w:rFonts w:asciiTheme="minorHAnsi" w:hAnsiTheme="minorHAnsi" w:cstheme="minorHAnsi"/>
              </w:rPr>
            </w:pPr>
            <w:r w:rsidRPr="00153754">
              <w:rPr>
                <w:rFonts w:asciiTheme="minorHAnsi" w:hAnsiTheme="minorHAnsi" w:cstheme="minorHAnsi"/>
              </w:rPr>
              <w:t xml:space="preserve">Článok/odsek </w:t>
            </w:r>
          </w:p>
        </w:tc>
        <w:tc>
          <w:tcPr>
            <w:tcW w:w="4849" w:type="dxa"/>
            <w:tcBorders>
              <w:top w:val="single" w:sz="4" w:space="0" w:color="000000"/>
              <w:left w:val="single" w:sz="4" w:space="0" w:color="000000"/>
              <w:bottom w:val="single" w:sz="4" w:space="0" w:color="000000"/>
              <w:right w:val="single" w:sz="4" w:space="0" w:color="000000"/>
            </w:tcBorders>
            <w:vAlign w:val="center"/>
          </w:tcPr>
          <w:p w:rsidR="00D64899" w:rsidRPr="00153754" w:rsidRDefault="00D64899" w:rsidP="00D64899">
            <w:pPr>
              <w:spacing w:after="0" w:line="259" w:lineRule="auto"/>
              <w:ind w:left="2" w:right="0" w:firstLine="0"/>
              <w:jc w:val="center"/>
              <w:rPr>
                <w:rFonts w:asciiTheme="minorHAnsi" w:hAnsiTheme="minorHAnsi" w:cstheme="minorHAnsi"/>
              </w:rPr>
            </w:pPr>
            <w:r w:rsidRPr="00153754">
              <w:rPr>
                <w:rFonts w:asciiTheme="minorHAnsi" w:hAnsiTheme="minorHAnsi" w:cstheme="minorHAnsi"/>
              </w:rPr>
              <w:t xml:space="preserve">Zmeny </w:t>
            </w:r>
          </w:p>
        </w:tc>
        <w:tc>
          <w:tcPr>
            <w:tcW w:w="3965" w:type="dxa"/>
            <w:tcBorders>
              <w:top w:val="single" w:sz="4" w:space="0" w:color="000000"/>
              <w:left w:val="single" w:sz="4" w:space="0" w:color="000000"/>
              <w:bottom w:val="single" w:sz="4" w:space="0" w:color="000000"/>
              <w:right w:val="single" w:sz="4" w:space="0" w:color="000000"/>
            </w:tcBorders>
            <w:vAlign w:val="center"/>
          </w:tcPr>
          <w:p w:rsidR="00D64899" w:rsidRPr="00153754" w:rsidRDefault="00D64899" w:rsidP="00D64899">
            <w:pPr>
              <w:spacing w:after="0" w:line="259" w:lineRule="auto"/>
              <w:ind w:left="4" w:right="0" w:firstLine="0"/>
              <w:jc w:val="center"/>
              <w:rPr>
                <w:rFonts w:asciiTheme="minorHAnsi" w:hAnsiTheme="minorHAnsi" w:cstheme="minorHAnsi"/>
              </w:rPr>
            </w:pPr>
            <w:r w:rsidRPr="00153754">
              <w:rPr>
                <w:rFonts w:asciiTheme="minorHAnsi" w:hAnsiTheme="minorHAnsi" w:cstheme="minorHAnsi"/>
              </w:rPr>
              <w:t xml:space="preserve">Odôvodnenie zmeny (podľa požiadaviek </w:t>
            </w:r>
          </w:p>
          <w:p w:rsidR="00D64899" w:rsidRPr="00153754" w:rsidRDefault="00D64899" w:rsidP="00D64899">
            <w:pPr>
              <w:spacing w:after="0" w:line="259" w:lineRule="auto"/>
              <w:ind w:left="0" w:right="0" w:firstLine="0"/>
              <w:jc w:val="center"/>
              <w:rPr>
                <w:rFonts w:asciiTheme="minorHAnsi" w:hAnsiTheme="minorHAnsi" w:cstheme="minorHAnsi"/>
              </w:rPr>
            </w:pPr>
            <w:r w:rsidRPr="00153754">
              <w:rPr>
                <w:rFonts w:asciiTheme="minorHAnsi" w:hAnsiTheme="minorHAnsi" w:cstheme="minorHAnsi"/>
              </w:rPr>
              <w:t xml:space="preserve">a štruktúry uvedených v bode 5.5.3 i., ii. a iii. Informatívneho dokumentu) </w:t>
            </w:r>
          </w:p>
        </w:tc>
        <w:tc>
          <w:tcPr>
            <w:tcW w:w="2832" w:type="dxa"/>
            <w:tcBorders>
              <w:top w:val="single" w:sz="4" w:space="0" w:color="000000"/>
              <w:left w:val="single" w:sz="4" w:space="0" w:color="000000"/>
              <w:bottom w:val="single" w:sz="4" w:space="0" w:color="000000"/>
              <w:right w:val="single" w:sz="4" w:space="0" w:color="000000"/>
            </w:tcBorders>
            <w:vAlign w:val="center"/>
          </w:tcPr>
          <w:p w:rsidR="00D64899" w:rsidRPr="00153754" w:rsidRDefault="00D64899" w:rsidP="00D64899">
            <w:pPr>
              <w:spacing w:after="0" w:line="259" w:lineRule="auto"/>
              <w:ind w:left="0" w:right="0" w:firstLine="0"/>
              <w:jc w:val="center"/>
              <w:rPr>
                <w:rFonts w:asciiTheme="minorHAnsi" w:hAnsiTheme="minorHAnsi" w:cstheme="minorHAnsi"/>
              </w:rPr>
            </w:pPr>
            <w:r w:rsidRPr="00153754">
              <w:rPr>
                <w:rFonts w:asciiTheme="minorHAnsi" w:hAnsiTheme="minorHAnsi" w:cstheme="minorHAnsi"/>
              </w:rPr>
              <w:t xml:space="preserve">Posúdenie závažnosti zmeny Závažné/menej závažné </w:t>
            </w:r>
          </w:p>
        </w:tc>
      </w:tr>
      <w:tr w:rsidR="00D64899" w:rsidRPr="00153754" w:rsidTr="00D64899">
        <w:trPr>
          <w:trHeight w:val="1435"/>
        </w:trPr>
        <w:tc>
          <w:tcPr>
            <w:tcW w:w="778"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1752"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3965"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r>
      <w:tr w:rsidR="00D64899" w:rsidRPr="00153754" w:rsidTr="00D64899">
        <w:trPr>
          <w:trHeight w:val="1436"/>
        </w:trPr>
        <w:tc>
          <w:tcPr>
            <w:tcW w:w="778"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1752"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3965"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D64899" w:rsidRPr="00153754" w:rsidRDefault="00D64899" w:rsidP="00D64899">
            <w:pPr>
              <w:spacing w:after="0"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tc>
      </w:tr>
    </w:tbl>
    <w:p w:rsidR="00D64899" w:rsidRPr="00153754" w:rsidRDefault="00D64899" w:rsidP="00A0508C">
      <w:pPr>
        <w:spacing w:after="3058"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rPr>
          <w:rFonts w:asciiTheme="minorHAnsi" w:hAnsiTheme="minorHAnsi" w:cstheme="minorHAnsi"/>
        </w:rPr>
        <w:sectPr w:rsidR="00D64899" w:rsidRPr="00153754">
          <w:footerReference w:type="even" r:id="rId16"/>
          <w:footerReference w:type="default" r:id="rId17"/>
          <w:footerReference w:type="first" r:id="rId18"/>
          <w:pgSz w:w="16838" w:h="11906" w:orient="landscape"/>
          <w:pgMar w:top="1440" w:right="1440" w:bottom="1440" w:left="1440" w:header="708" w:footer="708" w:gutter="0"/>
          <w:cols w:space="708"/>
        </w:sectPr>
      </w:pPr>
    </w:p>
    <w:p w:rsidR="00D64899" w:rsidRPr="00153754" w:rsidRDefault="00D64899" w:rsidP="00B57C5D">
      <w:pPr>
        <w:spacing w:after="1231" w:line="259" w:lineRule="auto"/>
        <w:ind w:left="0" w:right="0" w:firstLine="0"/>
        <w:jc w:val="center"/>
        <w:rPr>
          <w:rFonts w:asciiTheme="minorHAnsi" w:hAnsiTheme="minorHAnsi" w:cstheme="minorHAnsi"/>
        </w:rPr>
      </w:pPr>
      <w:r w:rsidRPr="00153754">
        <w:rPr>
          <w:rFonts w:asciiTheme="minorHAnsi" w:hAnsiTheme="minorHAnsi" w:cstheme="minorHAnsi"/>
          <w:b/>
        </w:rPr>
        <w:lastRenderedPageBreak/>
        <w:t xml:space="preserve">Príloha </w:t>
      </w:r>
      <w:r w:rsidR="003F161B" w:rsidRPr="00153754">
        <w:rPr>
          <w:rFonts w:asciiTheme="minorHAnsi" w:hAnsiTheme="minorHAnsi" w:cstheme="minorHAnsi"/>
          <w:b/>
        </w:rPr>
        <w:t>č. 6</w:t>
      </w:r>
      <w:r w:rsidRPr="00153754">
        <w:rPr>
          <w:rFonts w:asciiTheme="minorHAnsi" w:hAnsiTheme="minorHAnsi" w:cstheme="minorHAnsi"/>
          <w:b/>
        </w:rPr>
        <w:t xml:space="preserve"> Požiadavky na formát dokumentov</w:t>
      </w:r>
    </w:p>
    <w:p w:rsidR="00D64899" w:rsidRPr="00153754" w:rsidRDefault="00D64899" w:rsidP="00D64899">
      <w:pPr>
        <w:spacing w:after="126"/>
        <w:ind w:left="-5" w:right="36"/>
        <w:rPr>
          <w:rFonts w:asciiTheme="minorHAnsi" w:hAnsiTheme="minorHAnsi" w:cstheme="minorHAnsi"/>
        </w:rPr>
      </w:pPr>
      <w:r w:rsidRPr="00153754">
        <w:rPr>
          <w:rFonts w:asciiTheme="minorHAnsi" w:hAnsiTheme="minorHAnsi" w:cstheme="minorHAnsi"/>
        </w:rPr>
        <w:t xml:space="preserve">Táto príloha upravuje požiadavky na formát predkladaných dokumentov v súlade s Časťou A.1 Informatívneho dokumentu. </w:t>
      </w:r>
    </w:p>
    <w:p w:rsidR="00D64899" w:rsidRPr="00153754" w:rsidRDefault="00CB1126" w:rsidP="00D64899">
      <w:pPr>
        <w:spacing w:after="138"/>
        <w:ind w:left="-5" w:right="36"/>
        <w:rPr>
          <w:rFonts w:asciiTheme="minorHAnsi" w:hAnsiTheme="minorHAnsi" w:cstheme="minorHAnsi"/>
        </w:rPr>
      </w:pPr>
      <w:r w:rsidRPr="00153754">
        <w:rPr>
          <w:rFonts w:asciiTheme="minorHAnsi" w:hAnsiTheme="minorHAnsi" w:cstheme="minorHAnsi"/>
        </w:rPr>
        <w:t>Ak nie</w:t>
      </w:r>
      <w:r w:rsidR="008010A6" w:rsidRPr="00153754">
        <w:rPr>
          <w:rFonts w:asciiTheme="minorHAnsi" w:hAnsiTheme="minorHAnsi" w:cstheme="minorHAnsi"/>
        </w:rPr>
        <w:t xml:space="preserve"> </w:t>
      </w:r>
      <w:r w:rsidRPr="00153754">
        <w:rPr>
          <w:rFonts w:asciiTheme="minorHAnsi" w:hAnsiTheme="minorHAnsi" w:cstheme="minorHAnsi"/>
        </w:rPr>
        <w:t>je stanovené inak, v</w:t>
      </w:r>
      <w:r w:rsidR="00D64899" w:rsidRPr="00153754">
        <w:rPr>
          <w:rFonts w:asciiTheme="minorHAnsi" w:hAnsiTheme="minorHAnsi" w:cstheme="minorHAnsi"/>
        </w:rPr>
        <w:t xml:space="preserve">šetky dokumenty, ktoré predkladá Záujemca/Uchádzač počas dialógu, sú požadované v </w:t>
      </w:r>
      <w:r w:rsidR="00D64899" w:rsidRPr="00153754">
        <w:rPr>
          <w:rFonts w:asciiTheme="minorHAnsi" w:hAnsiTheme="minorHAnsi" w:cstheme="minorHAnsi"/>
          <w:b/>
        </w:rPr>
        <w:t>uzavretých, needitovateľných formátoch .pdf</w:t>
      </w:r>
      <w:r w:rsidR="00D64899" w:rsidRPr="00153754">
        <w:rPr>
          <w:rFonts w:asciiTheme="minorHAnsi" w:hAnsiTheme="minorHAnsi" w:cstheme="minorHAnsi"/>
        </w:rPr>
        <w:t xml:space="preserve"> v súlade s Časťou A.1 Informatívneho dokumentu</w:t>
      </w:r>
      <w:r w:rsidRPr="00153754">
        <w:rPr>
          <w:rFonts w:asciiTheme="minorHAnsi" w:hAnsiTheme="minorHAnsi" w:cstheme="minorHAnsi"/>
        </w:rPr>
        <w:t>.</w:t>
      </w:r>
      <w:r w:rsidR="00D64899" w:rsidRPr="00153754">
        <w:rPr>
          <w:rFonts w:asciiTheme="minorHAnsi" w:hAnsiTheme="minorHAnsi" w:cstheme="minorHAnsi"/>
          <w:b/>
        </w:rPr>
        <w:t xml:space="preserve"> </w:t>
      </w:r>
    </w:p>
    <w:p w:rsidR="00D64899" w:rsidRPr="00153754" w:rsidRDefault="00D64899" w:rsidP="00D64899">
      <w:pPr>
        <w:pStyle w:val="Nadpis4"/>
        <w:spacing w:after="127"/>
        <w:ind w:left="-5"/>
        <w:rPr>
          <w:rFonts w:asciiTheme="minorHAnsi" w:hAnsiTheme="minorHAnsi" w:cstheme="minorHAnsi"/>
        </w:rPr>
      </w:pPr>
      <w:r w:rsidRPr="00153754">
        <w:rPr>
          <w:rFonts w:asciiTheme="minorHAnsi" w:hAnsiTheme="minorHAnsi" w:cstheme="minorHAnsi"/>
          <w:b/>
          <w:u w:val="none"/>
        </w:rPr>
        <w:t>A.</w:t>
      </w:r>
      <w:r w:rsidRPr="00153754">
        <w:rPr>
          <w:rFonts w:asciiTheme="minorHAnsi" w:eastAsia="Arial" w:hAnsiTheme="minorHAnsi" w:cstheme="minorHAnsi"/>
          <w:b/>
          <w:u w:val="none"/>
        </w:rPr>
        <w:t xml:space="preserve"> </w:t>
      </w:r>
      <w:r w:rsidRPr="00153754">
        <w:rPr>
          <w:rFonts w:asciiTheme="minorHAnsi" w:hAnsiTheme="minorHAnsi" w:cstheme="minorHAnsi"/>
          <w:b/>
          <w:u w:val="none"/>
        </w:rPr>
        <w:t xml:space="preserve">Požiadavky na Návrhy riešení (bod 5.5 Informatívneho dokumentu) </w:t>
      </w:r>
    </w:p>
    <w:p w:rsidR="00D64899" w:rsidRPr="00153754" w:rsidRDefault="00D64899" w:rsidP="00D64899">
      <w:pPr>
        <w:spacing w:after="81"/>
        <w:ind w:left="-5" w:right="36"/>
        <w:rPr>
          <w:rFonts w:asciiTheme="minorHAnsi" w:hAnsiTheme="minorHAnsi" w:cstheme="minorHAnsi"/>
        </w:rPr>
      </w:pPr>
      <w:r w:rsidRPr="00153754">
        <w:rPr>
          <w:rFonts w:asciiTheme="minorHAnsi" w:hAnsiTheme="minorHAnsi" w:cstheme="minorHAnsi"/>
        </w:rPr>
        <w:t xml:space="preserve">Pripomienky k návrhu Zmluvy o dielo - vo forme uvedenej v Prílohe č. </w:t>
      </w:r>
      <w:r w:rsidR="002B3040">
        <w:rPr>
          <w:rFonts w:asciiTheme="minorHAnsi" w:hAnsiTheme="minorHAnsi" w:cstheme="minorHAnsi"/>
        </w:rPr>
        <w:t>5</w:t>
      </w:r>
      <w:r w:rsidRPr="00153754">
        <w:rPr>
          <w:rFonts w:asciiTheme="minorHAnsi" w:hAnsiTheme="minorHAnsi" w:cstheme="minorHAnsi"/>
        </w:rPr>
        <w:t xml:space="preserve"> tohto Informatívneho dokumentu vo formáte MS Word (v otvorenej, editovateľnej podobe) </w:t>
      </w:r>
      <w:r w:rsidRPr="00153754">
        <w:rPr>
          <w:rFonts w:asciiTheme="minorHAnsi" w:hAnsiTheme="minorHAnsi" w:cstheme="minorHAnsi"/>
          <w:b/>
        </w:rPr>
        <w:t xml:space="preserve">- formát. docx </w:t>
      </w:r>
      <w:r w:rsidRPr="00153754">
        <w:rPr>
          <w:rFonts w:asciiTheme="minorHAnsi" w:hAnsiTheme="minorHAnsi" w:cstheme="minorHAnsi"/>
        </w:rPr>
        <w:t xml:space="preserve"> </w:t>
      </w:r>
    </w:p>
    <w:p w:rsidR="00D64899" w:rsidRPr="00153754" w:rsidRDefault="00D64899" w:rsidP="00D64899">
      <w:pPr>
        <w:spacing w:after="98" w:line="259" w:lineRule="auto"/>
        <w:ind w:left="0" w:right="1077" w:firstLine="0"/>
        <w:jc w:val="righ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96"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D64899" w:rsidRPr="00153754" w:rsidRDefault="00D64899" w:rsidP="00D64899">
      <w:pPr>
        <w:spacing w:after="9388" w:line="259" w:lineRule="auto"/>
        <w:ind w:left="0" w:right="0" w:firstLine="0"/>
        <w:jc w:val="left"/>
        <w:rPr>
          <w:rFonts w:asciiTheme="minorHAnsi" w:hAnsiTheme="minorHAnsi" w:cstheme="minorHAnsi"/>
        </w:rPr>
      </w:pPr>
      <w:r w:rsidRPr="00153754">
        <w:rPr>
          <w:rFonts w:asciiTheme="minorHAnsi" w:hAnsiTheme="minorHAnsi" w:cstheme="minorHAnsi"/>
        </w:rPr>
        <w:t xml:space="preserve"> </w:t>
      </w:r>
    </w:p>
    <w:p w:rsidR="00F24088" w:rsidRDefault="00F24088" w:rsidP="00F24088">
      <w:pPr>
        <w:tabs>
          <w:tab w:val="left" w:pos="2520"/>
        </w:tabs>
        <w:spacing w:line="360" w:lineRule="auto"/>
        <w:rPr>
          <w:rFonts w:asciiTheme="minorHAnsi" w:hAnsiTheme="minorHAnsi" w:cstheme="minorHAnsi"/>
          <w:b/>
          <w:bCs/>
          <w:caps/>
        </w:rPr>
      </w:pPr>
      <w:r w:rsidRPr="00153754">
        <w:rPr>
          <w:rFonts w:asciiTheme="minorHAnsi" w:hAnsiTheme="minorHAnsi" w:cstheme="minorHAnsi"/>
          <w:b/>
          <w:bCs/>
          <w:caps/>
        </w:rPr>
        <w:lastRenderedPageBreak/>
        <w:t>časť B  Prílohy POKYNOV PRE UCHÁDZAČOV</w:t>
      </w:r>
    </w:p>
    <w:p w:rsidR="009155CF" w:rsidRPr="00153754" w:rsidRDefault="009155CF" w:rsidP="00F24088">
      <w:pPr>
        <w:tabs>
          <w:tab w:val="left" w:pos="2520"/>
        </w:tabs>
        <w:spacing w:line="360" w:lineRule="auto"/>
        <w:rPr>
          <w:rFonts w:asciiTheme="minorHAnsi" w:hAnsiTheme="minorHAnsi" w:cstheme="minorHAnsi"/>
          <w:b/>
          <w:bCs/>
        </w:rPr>
      </w:pPr>
    </w:p>
    <w:p w:rsidR="00F24088" w:rsidRPr="00153754" w:rsidRDefault="00F24088" w:rsidP="00F24088">
      <w:pPr>
        <w:tabs>
          <w:tab w:val="left" w:pos="2835"/>
        </w:tabs>
        <w:spacing w:line="360" w:lineRule="auto"/>
        <w:ind w:left="1701" w:hanging="1701"/>
        <w:rPr>
          <w:rFonts w:asciiTheme="minorHAnsi" w:hAnsiTheme="minorHAnsi" w:cstheme="minorHAnsi"/>
          <w:bCs/>
        </w:rPr>
      </w:pPr>
      <w:r w:rsidRPr="00153754">
        <w:rPr>
          <w:rFonts w:asciiTheme="minorHAnsi" w:hAnsiTheme="minorHAnsi" w:cstheme="minorHAnsi"/>
          <w:b/>
          <w:bCs/>
        </w:rPr>
        <w:t>PRÍLOHA B2B</w:t>
      </w:r>
      <w:r w:rsidRPr="00153754">
        <w:rPr>
          <w:rFonts w:asciiTheme="minorHAnsi" w:hAnsiTheme="minorHAnsi" w:cstheme="minorHAnsi"/>
          <w:b/>
          <w:bCs/>
        </w:rPr>
        <w:tab/>
      </w:r>
      <w:r w:rsidRPr="00153754">
        <w:rPr>
          <w:rFonts w:asciiTheme="minorHAnsi" w:hAnsiTheme="minorHAnsi" w:cstheme="minorHAnsi"/>
          <w:bCs/>
        </w:rPr>
        <w:t>Zoznam subdodávateľov a podiel subdodávok</w:t>
      </w:r>
    </w:p>
    <w:p w:rsidR="00F24088" w:rsidRPr="00153754" w:rsidRDefault="00F24088" w:rsidP="00F24088">
      <w:pPr>
        <w:tabs>
          <w:tab w:val="left" w:pos="2835"/>
        </w:tabs>
        <w:spacing w:line="360" w:lineRule="auto"/>
        <w:ind w:left="1701" w:hanging="1701"/>
        <w:rPr>
          <w:rFonts w:asciiTheme="minorHAnsi" w:hAnsiTheme="minorHAnsi" w:cstheme="minorHAnsi"/>
          <w:bCs/>
        </w:rPr>
      </w:pPr>
      <w:r w:rsidRPr="00153754">
        <w:rPr>
          <w:rFonts w:asciiTheme="minorHAnsi" w:hAnsiTheme="minorHAnsi" w:cstheme="minorHAnsi"/>
          <w:b/>
          <w:bCs/>
        </w:rPr>
        <w:t>PRÍLOHA B2C</w:t>
      </w:r>
      <w:r w:rsidRPr="00153754">
        <w:rPr>
          <w:rFonts w:asciiTheme="minorHAnsi" w:hAnsiTheme="minorHAnsi" w:cstheme="minorHAnsi"/>
          <w:b/>
          <w:bCs/>
        </w:rPr>
        <w:tab/>
      </w:r>
      <w:r w:rsidRPr="00153754">
        <w:rPr>
          <w:rFonts w:asciiTheme="minorHAnsi" w:hAnsiTheme="minorHAnsi" w:cstheme="minorHAnsi"/>
          <w:bCs/>
        </w:rPr>
        <w:t xml:space="preserve">Zoznam nasadeného strojového vybavenia/mechanizmov a technologických zariadení </w:t>
      </w:r>
      <w:r w:rsidR="005E274C" w:rsidRPr="00153754">
        <w:rPr>
          <w:rFonts w:asciiTheme="minorHAnsi" w:hAnsiTheme="minorHAnsi" w:cstheme="minorHAnsi"/>
        </w:rPr>
        <w:t>– podmienky účasti</w:t>
      </w:r>
    </w:p>
    <w:p w:rsidR="00321A44" w:rsidRPr="00153754" w:rsidRDefault="00321A44" w:rsidP="00F24088">
      <w:pPr>
        <w:tabs>
          <w:tab w:val="left" w:pos="2835"/>
        </w:tabs>
        <w:spacing w:line="360" w:lineRule="auto"/>
        <w:ind w:left="1701" w:hanging="1701"/>
        <w:rPr>
          <w:rFonts w:asciiTheme="minorHAnsi" w:hAnsiTheme="minorHAnsi" w:cstheme="minorHAnsi"/>
          <w:b/>
        </w:rPr>
      </w:pPr>
      <w:r w:rsidRPr="00153754">
        <w:rPr>
          <w:rFonts w:asciiTheme="minorHAnsi" w:hAnsiTheme="minorHAnsi" w:cstheme="minorHAnsi"/>
          <w:b/>
        </w:rPr>
        <w:t xml:space="preserve">PRÍLOHA B2C1  </w:t>
      </w:r>
      <w:r w:rsidR="008A08FD">
        <w:rPr>
          <w:rFonts w:asciiTheme="minorHAnsi" w:hAnsiTheme="minorHAnsi" w:cstheme="minorHAnsi"/>
        </w:rPr>
        <w:t>Z</w:t>
      </w:r>
      <w:r w:rsidR="008A08FD" w:rsidRPr="008A08FD">
        <w:rPr>
          <w:rFonts w:asciiTheme="minorHAnsi" w:hAnsiTheme="minorHAnsi" w:cstheme="minorHAnsi"/>
        </w:rPr>
        <w:t>oznam nasadeného strojového vybavenia/mechanizmov a technologických zariadení  –</w:t>
      </w:r>
      <w:r w:rsidR="008A08FD">
        <w:rPr>
          <w:rFonts w:asciiTheme="minorHAnsi" w:hAnsiTheme="minorHAnsi" w:cstheme="minorHAnsi"/>
        </w:rPr>
        <w:t xml:space="preserve"> </w:t>
      </w:r>
      <w:r w:rsidR="008A08FD" w:rsidRPr="008A08FD">
        <w:rPr>
          <w:rFonts w:asciiTheme="minorHAnsi" w:hAnsiTheme="minorHAnsi" w:cstheme="minorHAnsi"/>
        </w:rPr>
        <w:t>kritéria pre obmedzenie počtu záujemcov</w:t>
      </w:r>
    </w:p>
    <w:p w:rsidR="00CB1126" w:rsidRPr="00153754" w:rsidRDefault="00CB1126" w:rsidP="00CB1126">
      <w:pPr>
        <w:tabs>
          <w:tab w:val="left" w:pos="2835"/>
        </w:tabs>
        <w:spacing w:line="360" w:lineRule="auto"/>
        <w:ind w:left="1701" w:hanging="1701"/>
        <w:rPr>
          <w:rFonts w:asciiTheme="minorHAnsi" w:hAnsiTheme="minorHAnsi" w:cstheme="minorHAnsi"/>
          <w:b/>
        </w:rPr>
      </w:pPr>
      <w:r w:rsidRPr="00153754">
        <w:rPr>
          <w:rFonts w:asciiTheme="minorHAnsi" w:hAnsiTheme="minorHAnsi" w:cstheme="minorHAnsi"/>
          <w:b/>
          <w:bCs/>
        </w:rPr>
        <w:t>PRÍLOHA B2D</w:t>
      </w:r>
      <w:r w:rsidRPr="00153754">
        <w:rPr>
          <w:rFonts w:asciiTheme="minorHAnsi" w:hAnsiTheme="minorHAnsi" w:cstheme="minorHAnsi"/>
          <w:b/>
          <w:bCs/>
        </w:rPr>
        <w:tab/>
      </w:r>
      <w:r w:rsidRPr="00153754">
        <w:rPr>
          <w:rFonts w:asciiTheme="minorHAnsi" w:hAnsiTheme="minorHAnsi" w:cstheme="minorHAnsi"/>
          <w:bCs/>
        </w:rPr>
        <w:t>Zoznam certifikátov a</w:t>
      </w:r>
      <w:r w:rsidR="00614A89">
        <w:rPr>
          <w:rFonts w:asciiTheme="minorHAnsi" w:hAnsiTheme="minorHAnsi" w:cstheme="minorHAnsi"/>
          <w:bCs/>
        </w:rPr>
        <w:t> </w:t>
      </w:r>
      <w:r w:rsidRPr="00153754">
        <w:rPr>
          <w:rFonts w:asciiTheme="minorHAnsi" w:hAnsiTheme="minorHAnsi" w:cstheme="minorHAnsi"/>
          <w:bCs/>
        </w:rPr>
        <w:t>osvedčení</w:t>
      </w:r>
      <w:r w:rsidR="00614A89">
        <w:rPr>
          <w:rFonts w:asciiTheme="minorHAnsi" w:hAnsiTheme="minorHAnsi" w:cstheme="minorHAnsi"/>
          <w:bCs/>
        </w:rPr>
        <w:t xml:space="preserve"> </w:t>
      </w:r>
      <w:r w:rsidRPr="00153754">
        <w:rPr>
          <w:rFonts w:asciiTheme="minorHAnsi" w:hAnsiTheme="minorHAnsi" w:cstheme="minorHAnsi"/>
          <w:bCs/>
        </w:rPr>
        <w:t xml:space="preserve"> </w:t>
      </w:r>
      <w:r w:rsidR="00614A89" w:rsidRPr="00153754">
        <w:rPr>
          <w:rFonts w:asciiTheme="minorHAnsi" w:hAnsiTheme="minorHAnsi" w:cstheme="minorHAnsi"/>
        </w:rPr>
        <w:t>–</w:t>
      </w:r>
      <w:r w:rsidR="00614A89">
        <w:rPr>
          <w:rFonts w:asciiTheme="minorHAnsi" w:hAnsiTheme="minorHAnsi" w:cstheme="minorHAnsi"/>
        </w:rPr>
        <w:t xml:space="preserve"> </w:t>
      </w:r>
      <w:r w:rsidR="00614A89" w:rsidRPr="00153754">
        <w:rPr>
          <w:rFonts w:asciiTheme="minorHAnsi" w:hAnsiTheme="minorHAnsi" w:cstheme="minorHAnsi"/>
        </w:rPr>
        <w:t xml:space="preserve">kritéria </w:t>
      </w:r>
      <w:r w:rsidR="00614A89" w:rsidRPr="008A08FD">
        <w:rPr>
          <w:rFonts w:asciiTheme="minorHAnsi" w:hAnsiTheme="minorHAnsi" w:cstheme="minorHAnsi"/>
        </w:rPr>
        <w:t>pre obmedzenie počtu záujemcov</w:t>
      </w:r>
      <w:r w:rsidR="00614A89" w:rsidRPr="00153754">
        <w:rPr>
          <w:rFonts w:asciiTheme="minorHAnsi" w:hAnsiTheme="minorHAnsi" w:cstheme="minorHAnsi"/>
        </w:rPr>
        <w:t xml:space="preserve"> K</w:t>
      </w:r>
      <w:r w:rsidR="00614A89">
        <w:rPr>
          <w:rFonts w:asciiTheme="minorHAnsi" w:hAnsiTheme="minorHAnsi" w:cstheme="minorHAnsi"/>
        </w:rPr>
        <w:t>4</w:t>
      </w:r>
    </w:p>
    <w:p w:rsidR="00F24088" w:rsidRPr="00153754" w:rsidRDefault="00F24088" w:rsidP="00F24088">
      <w:pPr>
        <w:tabs>
          <w:tab w:val="left" w:pos="2835"/>
        </w:tabs>
        <w:spacing w:line="360" w:lineRule="auto"/>
        <w:ind w:left="1701" w:hanging="1701"/>
        <w:rPr>
          <w:rFonts w:asciiTheme="minorHAnsi" w:hAnsiTheme="minorHAnsi" w:cstheme="minorHAnsi"/>
        </w:rPr>
      </w:pPr>
      <w:r w:rsidRPr="00153754">
        <w:rPr>
          <w:rFonts w:asciiTheme="minorHAnsi" w:hAnsiTheme="minorHAnsi" w:cstheme="minorHAnsi"/>
          <w:b/>
        </w:rPr>
        <w:t>PRÍLOHA B3</w:t>
      </w:r>
      <w:r w:rsidRPr="00153754">
        <w:rPr>
          <w:rFonts w:asciiTheme="minorHAnsi" w:hAnsiTheme="minorHAnsi" w:cstheme="minorHAnsi"/>
          <w:b/>
        </w:rPr>
        <w:tab/>
      </w:r>
      <w:r w:rsidRPr="00153754">
        <w:rPr>
          <w:rFonts w:asciiTheme="minorHAnsi" w:hAnsiTheme="minorHAnsi" w:cstheme="minorHAnsi"/>
        </w:rPr>
        <w:t>Referenčný list kľúčového odborníka</w:t>
      </w:r>
    </w:p>
    <w:p w:rsidR="00F24088" w:rsidRPr="00153754" w:rsidRDefault="00F24088" w:rsidP="00F24088">
      <w:pPr>
        <w:tabs>
          <w:tab w:val="left" w:pos="2835"/>
          <w:tab w:val="left" w:pos="3000"/>
        </w:tabs>
        <w:spacing w:line="360" w:lineRule="auto"/>
        <w:ind w:left="1701" w:hanging="1701"/>
        <w:rPr>
          <w:rFonts w:asciiTheme="minorHAnsi" w:hAnsiTheme="minorHAnsi" w:cstheme="minorHAnsi"/>
          <w:b/>
        </w:rPr>
      </w:pPr>
      <w:r w:rsidRPr="00153754">
        <w:rPr>
          <w:rFonts w:asciiTheme="minorHAnsi" w:hAnsiTheme="minorHAnsi" w:cstheme="minorHAnsi"/>
          <w:b/>
        </w:rPr>
        <w:t>PRÍLOHA B4</w:t>
      </w:r>
      <w:r w:rsidRPr="00153754">
        <w:rPr>
          <w:rFonts w:asciiTheme="minorHAnsi" w:hAnsiTheme="minorHAnsi" w:cstheme="minorHAnsi"/>
          <w:b/>
        </w:rPr>
        <w:tab/>
      </w:r>
      <w:r w:rsidRPr="00153754">
        <w:rPr>
          <w:rFonts w:asciiTheme="minorHAnsi" w:hAnsiTheme="minorHAnsi" w:cstheme="minorHAnsi"/>
        </w:rPr>
        <w:t>Životopis kľúčového odborníka</w:t>
      </w:r>
    </w:p>
    <w:p w:rsidR="00CB1126" w:rsidRPr="00153754" w:rsidRDefault="00CB1126" w:rsidP="00CB1126">
      <w:pPr>
        <w:tabs>
          <w:tab w:val="left" w:pos="2835"/>
        </w:tabs>
        <w:spacing w:line="360" w:lineRule="auto"/>
        <w:ind w:left="1701" w:hanging="1701"/>
        <w:rPr>
          <w:rFonts w:asciiTheme="minorHAnsi" w:hAnsiTheme="minorHAnsi" w:cstheme="minorHAnsi"/>
        </w:rPr>
      </w:pPr>
      <w:r w:rsidRPr="00153754">
        <w:rPr>
          <w:rFonts w:asciiTheme="minorHAnsi" w:hAnsiTheme="minorHAnsi" w:cstheme="minorHAnsi"/>
          <w:b/>
        </w:rPr>
        <w:t>PRÍLOHA B5A</w:t>
      </w:r>
      <w:r w:rsidRPr="00153754">
        <w:rPr>
          <w:rFonts w:asciiTheme="minorHAnsi" w:hAnsiTheme="minorHAnsi" w:cstheme="minorHAnsi"/>
        </w:rPr>
        <w:tab/>
        <w:t>Skúsenosti záujemcu –</w:t>
      </w:r>
      <w:r w:rsidR="00614A89">
        <w:rPr>
          <w:rFonts w:asciiTheme="minorHAnsi" w:hAnsiTheme="minorHAnsi" w:cstheme="minorHAnsi"/>
        </w:rPr>
        <w:t xml:space="preserve"> </w:t>
      </w:r>
      <w:r w:rsidRPr="00153754">
        <w:rPr>
          <w:rFonts w:asciiTheme="minorHAnsi" w:hAnsiTheme="minorHAnsi" w:cstheme="minorHAnsi"/>
        </w:rPr>
        <w:t xml:space="preserve">kritéria </w:t>
      </w:r>
      <w:r w:rsidR="008A08FD" w:rsidRPr="008A08FD">
        <w:rPr>
          <w:rFonts w:asciiTheme="minorHAnsi" w:hAnsiTheme="minorHAnsi" w:cstheme="minorHAnsi"/>
        </w:rPr>
        <w:t>pre obmedzenie počtu záujemcov</w:t>
      </w:r>
      <w:r w:rsidR="008A08FD" w:rsidRPr="00153754">
        <w:rPr>
          <w:rFonts w:asciiTheme="minorHAnsi" w:hAnsiTheme="minorHAnsi" w:cstheme="minorHAnsi"/>
        </w:rPr>
        <w:t xml:space="preserve"> </w:t>
      </w:r>
      <w:r w:rsidRPr="00153754">
        <w:rPr>
          <w:rFonts w:asciiTheme="minorHAnsi" w:hAnsiTheme="minorHAnsi" w:cstheme="minorHAnsi"/>
        </w:rPr>
        <w:t>K1 – referencia 1 až referencia 4</w:t>
      </w:r>
    </w:p>
    <w:p w:rsidR="00CB1126" w:rsidRPr="00153754" w:rsidRDefault="00CB1126" w:rsidP="00CB1126">
      <w:pPr>
        <w:tabs>
          <w:tab w:val="left" w:pos="2835"/>
        </w:tabs>
        <w:spacing w:line="360" w:lineRule="auto"/>
        <w:ind w:left="1701" w:hanging="1701"/>
        <w:rPr>
          <w:rFonts w:asciiTheme="minorHAnsi" w:hAnsiTheme="minorHAnsi" w:cstheme="minorHAnsi"/>
        </w:rPr>
      </w:pPr>
      <w:r w:rsidRPr="00153754">
        <w:rPr>
          <w:rFonts w:asciiTheme="minorHAnsi" w:hAnsiTheme="minorHAnsi" w:cstheme="minorHAnsi"/>
          <w:b/>
        </w:rPr>
        <w:t>PRÍLOHA B5B</w:t>
      </w:r>
      <w:r w:rsidRPr="00153754">
        <w:rPr>
          <w:rFonts w:asciiTheme="minorHAnsi" w:hAnsiTheme="minorHAnsi" w:cstheme="minorHAnsi"/>
          <w:b/>
        </w:rPr>
        <w:tab/>
      </w:r>
      <w:r w:rsidRPr="00153754">
        <w:rPr>
          <w:rFonts w:asciiTheme="minorHAnsi" w:hAnsiTheme="minorHAnsi" w:cstheme="minorHAnsi"/>
        </w:rPr>
        <w:t>Skúsenosti záujemcu –kritéria</w:t>
      </w:r>
      <w:r w:rsidR="008A08FD">
        <w:rPr>
          <w:rFonts w:asciiTheme="minorHAnsi" w:hAnsiTheme="minorHAnsi" w:cstheme="minorHAnsi"/>
        </w:rPr>
        <w:t xml:space="preserve"> </w:t>
      </w:r>
      <w:r w:rsidR="008A08FD" w:rsidRPr="008A08FD">
        <w:rPr>
          <w:rFonts w:asciiTheme="minorHAnsi" w:hAnsiTheme="minorHAnsi" w:cstheme="minorHAnsi"/>
        </w:rPr>
        <w:t>pre obmedzenie počtu záujemcov</w:t>
      </w:r>
      <w:r w:rsidRPr="00153754">
        <w:rPr>
          <w:rFonts w:asciiTheme="minorHAnsi" w:hAnsiTheme="minorHAnsi" w:cstheme="minorHAnsi"/>
        </w:rPr>
        <w:t xml:space="preserve"> K1 – referencia 5</w:t>
      </w:r>
    </w:p>
    <w:p w:rsidR="00321A44" w:rsidRPr="00153754" w:rsidRDefault="00321A44" w:rsidP="00321A44">
      <w:pPr>
        <w:spacing w:after="0" w:line="259" w:lineRule="auto"/>
        <w:ind w:left="0" w:right="0" w:firstLine="0"/>
        <w:rPr>
          <w:rFonts w:asciiTheme="minorHAnsi" w:hAnsiTheme="minorHAnsi" w:cstheme="minorHAnsi"/>
        </w:rPr>
      </w:pPr>
      <w:r w:rsidRPr="00B57C5D">
        <w:rPr>
          <w:rFonts w:asciiTheme="minorHAnsi" w:hAnsiTheme="minorHAnsi" w:cstheme="minorHAnsi"/>
          <w:b/>
        </w:rPr>
        <w:t>PRÍLOHA B5C</w:t>
      </w:r>
      <w:r w:rsidRPr="00153754">
        <w:rPr>
          <w:rFonts w:asciiTheme="minorHAnsi" w:hAnsiTheme="minorHAnsi" w:cstheme="minorHAnsi"/>
        </w:rPr>
        <w:t xml:space="preserve">  </w:t>
      </w:r>
      <w:r w:rsidR="00B57C5D">
        <w:rPr>
          <w:rFonts w:asciiTheme="minorHAnsi" w:hAnsiTheme="minorHAnsi" w:cstheme="minorHAnsi"/>
        </w:rPr>
        <w:tab/>
        <w:t xml:space="preserve">      </w:t>
      </w:r>
      <w:r w:rsidR="008A08FD">
        <w:rPr>
          <w:rFonts w:asciiTheme="minorHAnsi" w:hAnsiTheme="minorHAnsi" w:cstheme="minorHAnsi"/>
        </w:rPr>
        <w:t>S</w:t>
      </w:r>
      <w:r w:rsidR="008A08FD" w:rsidRPr="008A08FD">
        <w:rPr>
          <w:rFonts w:asciiTheme="minorHAnsi" w:hAnsiTheme="minorHAnsi" w:cstheme="minorHAnsi"/>
        </w:rPr>
        <w:t xml:space="preserve">kúsenosti záujemcu </w:t>
      </w:r>
      <w:r w:rsidR="005E274C" w:rsidRPr="00153754">
        <w:rPr>
          <w:rFonts w:asciiTheme="minorHAnsi" w:hAnsiTheme="minorHAnsi" w:cstheme="minorHAnsi"/>
        </w:rPr>
        <w:t>– podmienky účasti</w:t>
      </w:r>
    </w:p>
    <w:p w:rsidR="00321A44" w:rsidRPr="00153754" w:rsidRDefault="00321A44" w:rsidP="00CB1126">
      <w:pPr>
        <w:tabs>
          <w:tab w:val="left" w:pos="2835"/>
        </w:tabs>
        <w:spacing w:line="360" w:lineRule="auto"/>
        <w:ind w:left="1701" w:hanging="1701"/>
        <w:rPr>
          <w:rFonts w:asciiTheme="minorHAnsi" w:hAnsiTheme="minorHAnsi" w:cstheme="minorHAnsi"/>
        </w:rPr>
      </w:pPr>
    </w:p>
    <w:p w:rsidR="00F24088" w:rsidRPr="00153754" w:rsidRDefault="00F24088" w:rsidP="00153754">
      <w:pPr>
        <w:tabs>
          <w:tab w:val="left" w:pos="2835"/>
        </w:tabs>
        <w:spacing w:line="360" w:lineRule="auto"/>
        <w:ind w:left="0" w:firstLine="0"/>
        <w:rPr>
          <w:rFonts w:asciiTheme="minorHAnsi" w:hAnsiTheme="minorHAnsi" w:cstheme="minorHAnsi"/>
        </w:rPr>
      </w:pPr>
      <w:r w:rsidRPr="00153754">
        <w:rPr>
          <w:rFonts w:asciiTheme="minorHAnsi" w:hAnsiTheme="minorHAnsi" w:cstheme="minorHAnsi"/>
          <w:b/>
        </w:rPr>
        <w:t>PRÍLOHA B6</w:t>
      </w:r>
      <w:r w:rsidR="00321A44" w:rsidRPr="00153754">
        <w:rPr>
          <w:rFonts w:asciiTheme="minorHAnsi" w:hAnsiTheme="minorHAnsi" w:cstheme="minorHAnsi"/>
          <w:b/>
        </w:rPr>
        <w:t xml:space="preserve">        </w:t>
      </w:r>
      <w:r w:rsidR="00B57C5D">
        <w:rPr>
          <w:rFonts w:asciiTheme="minorHAnsi" w:hAnsiTheme="minorHAnsi" w:cstheme="minorHAnsi"/>
          <w:b/>
        </w:rPr>
        <w:t xml:space="preserve">    </w:t>
      </w:r>
      <w:r w:rsidR="00321A44" w:rsidRPr="00153754">
        <w:rPr>
          <w:rFonts w:asciiTheme="minorHAnsi" w:hAnsiTheme="minorHAnsi" w:cstheme="minorHAnsi"/>
          <w:b/>
        </w:rPr>
        <w:t xml:space="preserve"> </w:t>
      </w:r>
      <w:r w:rsidRPr="00153754">
        <w:rPr>
          <w:rFonts w:asciiTheme="minorHAnsi" w:hAnsiTheme="minorHAnsi" w:cstheme="minorHAnsi"/>
        </w:rPr>
        <w:t>Jednotný európsky dokument pre verejné obstarávanie</w:t>
      </w:r>
    </w:p>
    <w:p w:rsidR="00F24088" w:rsidRPr="00153754" w:rsidRDefault="00F24088" w:rsidP="00F24088">
      <w:pPr>
        <w:tabs>
          <w:tab w:val="left" w:pos="2835"/>
        </w:tabs>
        <w:spacing w:line="360" w:lineRule="auto"/>
        <w:ind w:left="1701" w:hanging="1701"/>
        <w:rPr>
          <w:rFonts w:asciiTheme="minorHAnsi" w:hAnsiTheme="minorHAnsi" w:cstheme="minorHAnsi"/>
        </w:rPr>
      </w:pPr>
      <w:r w:rsidRPr="00153754">
        <w:rPr>
          <w:rFonts w:asciiTheme="minorHAnsi" w:hAnsiTheme="minorHAnsi" w:cstheme="minorHAnsi"/>
          <w:b/>
        </w:rPr>
        <w:t>PRÍLOHA B7</w:t>
      </w:r>
      <w:r w:rsidRPr="00153754">
        <w:rPr>
          <w:rFonts w:asciiTheme="minorHAnsi" w:hAnsiTheme="minorHAnsi" w:cstheme="minorHAnsi"/>
          <w:b/>
        </w:rPr>
        <w:tab/>
      </w:r>
      <w:r w:rsidRPr="00153754">
        <w:rPr>
          <w:rFonts w:asciiTheme="minorHAnsi" w:hAnsiTheme="minorHAnsi" w:cstheme="minorHAnsi"/>
        </w:rPr>
        <w:t>Podmienky účasti týkajúce sa</w:t>
      </w:r>
      <w:r w:rsidR="00614A89">
        <w:rPr>
          <w:rFonts w:asciiTheme="minorHAnsi" w:hAnsiTheme="minorHAnsi" w:cstheme="minorHAnsi"/>
        </w:rPr>
        <w:t xml:space="preserve"> osobného postavenia,</w:t>
      </w:r>
      <w:r w:rsidRPr="00153754">
        <w:rPr>
          <w:rFonts w:asciiTheme="minorHAnsi" w:hAnsiTheme="minorHAnsi" w:cstheme="minorHAnsi"/>
        </w:rPr>
        <w:t xml:space="preserve"> finančného a ekonomického postavenia a technickej spôsobilosti a odbornej spôsobilosti</w:t>
      </w:r>
    </w:p>
    <w:p w:rsidR="00F24088" w:rsidRPr="00153754" w:rsidRDefault="00F24088" w:rsidP="00F24088">
      <w:pPr>
        <w:pStyle w:val="Zkladntext"/>
        <w:ind w:left="2268"/>
        <w:jc w:val="left"/>
        <w:rPr>
          <w:rFonts w:asciiTheme="minorHAnsi" w:hAnsiTheme="minorHAnsi" w:cstheme="minorHAnsi"/>
          <w:b w:val="0"/>
          <w:bCs w:val="0"/>
          <w:sz w:val="22"/>
          <w:szCs w:val="22"/>
        </w:rPr>
      </w:pPr>
    </w:p>
    <w:p w:rsidR="00F24088" w:rsidRPr="00153754" w:rsidRDefault="00F24088" w:rsidP="00F24088">
      <w:pPr>
        <w:pStyle w:val="Zkladntext"/>
        <w:ind w:left="2268"/>
        <w:jc w:val="left"/>
        <w:rPr>
          <w:rFonts w:asciiTheme="minorHAnsi" w:hAnsiTheme="minorHAnsi" w:cstheme="minorHAnsi"/>
          <w:b w:val="0"/>
          <w:bCs w:val="0"/>
          <w:sz w:val="22"/>
          <w:szCs w:val="22"/>
        </w:rPr>
      </w:pPr>
    </w:p>
    <w:p w:rsidR="00F24088" w:rsidRPr="00153754" w:rsidRDefault="00F24088" w:rsidP="00F24088">
      <w:pPr>
        <w:pStyle w:val="Zkladntext"/>
        <w:ind w:left="2268"/>
        <w:jc w:val="left"/>
        <w:rPr>
          <w:rFonts w:asciiTheme="minorHAnsi" w:hAnsiTheme="minorHAnsi" w:cstheme="minorHAnsi"/>
          <w:caps/>
          <w:color w:val="000000"/>
          <w:sz w:val="22"/>
          <w:szCs w:val="22"/>
        </w:rPr>
      </w:pPr>
      <w:r w:rsidRPr="00153754">
        <w:rPr>
          <w:rFonts w:asciiTheme="minorHAnsi" w:hAnsiTheme="minorHAnsi" w:cstheme="minorHAnsi"/>
          <w:b w:val="0"/>
          <w:bCs w:val="0"/>
          <w:sz w:val="22"/>
          <w:szCs w:val="22"/>
        </w:rPr>
        <w:br w:type="page"/>
      </w:r>
    </w:p>
    <w:p w:rsidR="00F24088" w:rsidRPr="00153754" w:rsidRDefault="00F24088" w:rsidP="00153754">
      <w:pPr>
        <w:pStyle w:val="Nzov"/>
        <w:jc w:val="both"/>
        <w:rPr>
          <w:rFonts w:asciiTheme="minorHAnsi" w:hAnsiTheme="minorHAnsi" w:cstheme="minorHAnsi"/>
          <w:sz w:val="22"/>
          <w:szCs w:val="22"/>
        </w:rPr>
      </w:pPr>
      <w:r w:rsidRPr="00153754">
        <w:rPr>
          <w:rFonts w:asciiTheme="minorHAnsi" w:hAnsiTheme="minorHAnsi" w:cstheme="minorHAnsi"/>
          <w:sz w:val="22"/>
          <w:szCs w:val="22"/>
        </w:rPr>
        <w:lastRenderedPageBreak/>
        <w:t>Príloha b2B  Zoznam subdodávateľov a podiel subdodávok</w:t>
      </w:r>
    </w:p>
    <w:p w:rsidR="00F24088" w:rsidRPr="00153754" w:rsidRDefault="00F24088" w:rsidP="00F24088">
      <w:pPr>
        <w:spacing w:before="240"/>
        <w:rPr>
          <w:rFonts w:asciiTheme="minorHAnsi" w:hAnsiTheme="minorHAnsi" w:cstheme="minorHAnsi"/>
          <w:bCs/>
        </w:rPr>
      </w:pPr>
      <w:r w:rsidRPr="00153754">
        <w:rPr>
          <w:rFonts w:asciiTheme="minorHAnsi" w:hAnsiTheme="minorHAnsi" w:cstheme="minorHAnsi"/>
          <w:bCs/>
        </w:rPr>
        <w:t>V súlade s ustanovením § 41 ods. 1 písm. a) a</w:t>
      </w:r>
      <w:r w:rsidR="00E93EE8" w:rsidRPr="00153754">
        <w:rPr>
          <w:rFonts w:asciiTheme="minorHAnsi" w:hAnsiTheme="minorHAnsi" w:cstheme="minorHAnsi"/>
          <w:bCs/>
        </w:rPr>
        <w:t> b)</w:t>
      </w:r>
      <w:r w:rsidRPr="00153754">
        <w:rPr>
          <w:rFonts w:asciiTheme="minorHAnsi" w:hAnsiTheme="minorHAnsi" w:cstheme="minorHAnsi"/>
          <w:bCs/>
        </w:rPr>
        <w:t xml:space="preserve"> ods. 3 Zákona, verejný obstarávateľ požaduje od uchádzačov, aby vo svojej </w:t>
      </w:r>
      <w:r w:rsidR="00E87DEB" w:rsidRPr="00153754">
        <w:rPr>
          <w:rFonts w:asciiTheme="minorHAnsi" w:hAnsiTheme="minorHAnsi" w:cstheme="minorHAnsi"/>
          <w:bCs/>
        </w:rPr>
        <w:t xml:space="preserve">žiadosti o účasť </w:t>
      </w:r>
      <w:r w:rsidRPr="00153754">
        <w:rPr>
          <w:rFonts w:asciiTheme="minorHAnsi" w:hAnsiTheme="minorHAnsi" w:cstheme="minorHAnsi"/>
          <w:bCs/>
        </w:rPr>
        <w:t>uviedli:</w:t>
      </w:r>
    </w:p>
    <w:p w:rsidR="00F24088" w:rsidRPr="00153754" w:rsidRDefault="00F24088" w:rsidP="00A0508C">
      <w:pPr>
        <w:pStyle w:val="Odsekzoznamu"/>
        <w:widowControl/>
        <w:numPr>
          <w:ilvl w:val="0"/>
          <w:numId w:val="15"/>
        </w:numPr>
        <w:ind w:left="426" w:hanging="426"/>
        <w:contextualSpacing w:val="0"/>
        <w:jc w:val="both"/>
        <w:rPr>
          <w:rFonts w:asciiTheme="minorHAnsi" w:hAnsiTheme="minorHAnsi" w:cstheme="minorHAnsi"/>
          <w:bCs/>
          <w:sz w:val="22"/>
          <w:szCs w:val="22"/>
        </w:rPr>
      </w:pPr>
      <w:r w:rsidRPr="00153754">
        <w:rPr>
          <w:rFonts w:asciiTheme="minorHAnsi" w:hAnsiTheme="minorHAnsi" w:cstheme="minorHAnsi"/>
          <w:bCs/>
          <w:sz w:val="22"/>
          <w:szCs w:val="22"/>
        </w:rPr>
        <w:t xml:space="preserve">Zoznam všetkých navrhovaných subdodávateľov v rozsahu </w:t>
      </w:r>
      <w:r w:rsidRPr="00153754">
        <w:rPr>
          <w:rFonts w:asciiTheme="minorHAnsi" w:hAnsiTheme="minorHAnsi" w:cstheme="minorHAnsi"/>
          <w:sz w:val="22"/>
          <w:szCs w:val="22"/>
        </w:rPr>
        <w:t xml:space="preserve">obchodné meno/názov, sídlo/miesto podnikania, IČO, zápis do príslušného registra. Zoznam subdodávateľov bude vyhotovený v členení: </w:t>
      </w:r>
    </w:p>
    <w:p w:rsidR="00F24088" w:rsidRPr="00153754" w:rsidRDefault="00F24088" w:rsidP="00F24088">
      <w:pPr>
        <w:spacing w:before="120"/>
        <w:ind w:left="425"/>
        <w:rPr>
          <w:rFonts w:asciiTheme="minorHAnsi" w:hAnsiTheme="minorHAnsi" w:cstheme="minorHAnsi"/>
        </w:rPr>
      </w:pPr>
      <w:r w:rsidRPr="00153754">
        <w:rPr>
          <w:rFonts w:asciiTheme="minorHAnsi" w:hAnsiTheme="minorHAnsi" w:cstheme="minorHAnsi"/>
        </w:rPr>
        <w:t xml:space="preserve">A/ Priami Podzhotovitelia v zmysle podčlánku 1.1.2.8.1 Zmluvných podmienok </w:t>
      </w:r>
    </w:p>
    <w:p w:rsidR="00F24088" w:rsidRPr="00153754" w:rsidRDefault="00F24088" w:rsidP="00F24088">
      <w:pPr>
        <w:ind w:left="426"/>
        <w:rPr>
          <w:rFonts w:asciiTheme="minorHAnsi" w:hAnsiTheme="minorHAnsi" w:cstheme="minorHAnsi"/>
        </w:rPr>
      </w:pPr>
      <w:r w:rsidRPr="00153754">
        <w:rPr>
          <w:rFonts w:asciiTheme="minorHAnsi" w:hAnsiTheme="minorHAnsi" w:cstheme="minorHAnsi"/>
        </w:rPr>
        <w:t xml:space="preserve">B/ Podzhotovitelia v zmysle podčlánku 1.1.2.8 (s výnimkou Priamych Podzhotoviteľov) </w:t>
      </w:r>
    </w:p>
    <w:p w:rsidR="00F24088" w:rsidRPr="00153754" w:rsidRDefault="00F24088" w:rsidP="00F24088">
      <w:pPr>
        <w:ind w:left="426"/>
        <w:rPr>
          <w:rFonts w:asciiTheme="minorHAnsi" w:hAnsiTheme="minorHAnsi" w:cstheme="minorHAnsi"/>
        </w:rPr>
      </w:pPr>
      <w:r w:rsidRPr="00153754">
        <w:rPr>
          <w:rFonts w:asciiTheme="minorHAnsi" w:hAnsiTheme="minorHAnsi" w:cstheme="minorHAnsi"/>
        </w:rPr>
        <w:t xml:space="preserve">C/ Dodávatelia Zhotoviteľa v zmysle podčlánku 1.1.2.11 Zmluvných podmienok.  </w:t>
      </w:r>
    </w:p>
    <w:p w:rsidR="00F24088" w:rsidRPr="00153754" w:rsidRDefault="00F24088" w:rsidP="00A0508C">
      <w:pPr>
        <w:pStyle w:val="Odsekzoznamu"/>
        <w:widowControl/>
        <w:numPr>
          <w:ilvl w:val="0"/>
          <w:numId w:val="15"/>
        </w:numPr>
        <w:spacing w:before="120"/>
        <w:ind w:left="425" w:hanging="425"/>
        <w:contextualSpacing w:val="0"/>
        <w:jc w:val="both"/>
        <w:rPr>
          <w:rFonts w:asciiTheme="minorHAnsi" w:hAnsiTheme="minorHAnsi" w:cstheme="minorHAnsi"/>
          <w:b/>
          <w:bCs/>
          <w:sz w:val="22"/>
          <w:szCs w:val="22"/>
        </w:rPr>
      </w:pPr>
      <w:r w:rsidRPr="00153754">
        <w:rPr>
          <w:rFonts w:asciiTheme="minorHAnsi" w:hAnsiTheme="minorHAnsi" w:cstheme="minorHAnsi"/>
          <w:bCs/>
          <w:sz w:val="22"/>
          <w:szCs w:val="22"/>
        </w:rPr>
        <w:t xml:space="preserve">Údaje o osobe oprávnenej konať za subdodávateľa v rozsahu meno a priezvisko, adresa pobytu, dátum narodenia. Tieto údaje budú doplnené úspešným uchádzačom v rámci poskytnutia riadnej súčinnosti </w:t>
      </w:r>
      <w:r w:rsidR="00E87DEB" w:rsidRPr="00153754">
        <w:rPr>
          <w:rFonts w:asciiTheme="minorHAnsi" w:hAnsiTheme="minorHAnsi" w:cstheme="minorHAnsi"/>
          <w:bCs/>
          <w:sz w:val="22"/>
          <w:szCs w:val="22"/>
        </w:rPr>
        <w:t xml:space="preserve">podľa bodu 7.2 </w:t>
      </w:r>
      <w:r w:rsidR="00F7115C" w:rsidRPr="00153754">
        <w:rPr>
          <w:rFonts w:asciiTheme="minorHAnsi" w:hAnsiTheme="minorHAnsi" w:cstheme="minorHAnsi"/>
          <w:bCs/>
          <w:sz w:val="22"/>
          <w:szCs w:val="22"/>
        </w:rPr>
        <w:t>Informatívneho</w:t>
      </w:r>
      <w:r w:rsidR="00E87DEB" w:rsidRPr="00153754">
        <w:rPr>
          <w:rFonts w:asciiTheme="minorHAnsi" w:hAnsiTheme="minorHAnsi" w:cstheme="minorHAnsi"/>
          <w:bCs/>
          <w:sz w:val="22"/>
          <w:szCs w:val="22"/>
        </w:rPr>
        <w:t xml:space="preserve"> dokumentu.</w:t>
      </w:r>
      <w:r w:rsidRPr="00153754">
        <w:rPr>
          <w:rFonts w:asciiTheme="minorHAnsi" w:hAnsiTheme="minorHAnsi" w:cstheme="minorHAnsi"/>
          <w:bCs/>
          <w:sz w:val="22"/>
          <w:szCs w:val="22"/>
        </w:rPr>
        <w:t xml:space="preserve"> </w:t>
      </w:r>
      <w:r w:rsidRPr="00153754">
        <w:rPr>
          <w:rFonts w:asciiTheme="minorHAnsi" w:hAnsiTheme="minorHAnsi" w:cstheme="minorHAnsi"/>
          <w:b/>
          <w:bCs/>
          <w:sz w:val="22"/>
          <w:szCs w:val="22"/>
        </w:rPr>
        <w:t>V súlade s § 41 ods. 6 Zákona verejný obstarávateľ nevyžaduje od uchádzačov údaje o osobe oprávnenej konať za subdodávateľov – dodávateľov tovaru uvedených v tabuľke pod písm. C/ tejto prílohy.</w:t>
      </w:r>
    </w:p>
    <w:p w:rsidR="00F24088" w:rsidRPr="00153754" w:rsidRDefault="00F24088" w:rsidP="00A0508C">
      <w:pPr>
        <w:pStyle w:val="Odsekzoznamu"/>
        <w:widowControl/>
        <w:numPr>
          <w:ilvl w:val="0"/>
          <w:numId w:val="15"/>
        </w:numPr>
        <w:spacing w:before="120"/>
        <w:ind w:left="425" w:hanging="425"/>
        <w:contextualSpacing w:val="0"/>
        <w:rPr>
          <w:rFonts w:asciiTheme="minorHAnsi" w:hAnsiTheme="minorHAnsi" w:cstheme="minorHAnsi"/>
          <w:bCs/>
          <w:sz w:val="22"/>
          <w:szCs w:val="22"/>
        </w:rPr>
      </w:pPr>
      <w:r w:rsidRPr="00153754">
        <w:rPr>
          <w:rFonts w:asciiTheme="minorHAnsi" w:hAnsiTheme="minorHAnsi" w:cstheme="minorHAnsi"/>
          <w:bCs/>
          <w:sz w:val="22"/>
          <w:szCs w:val="22"/>
        </w:rPr>
        <w:t xml:space="preserve">Uvedenie predmetu subdodávky </w:t>
      </w:r>
    </w:p>
    <w:p w:rsidR="00F24088" w:rsidRPr="00153754" w:rsidRDefault="00F24088" w:rsidP="00A0508C">
      <w:pPr>
        <w:pStyle w:val="Odsekzoznamu"/>
        <w:widowControl/>
        <w:numPr>
          <w:ilvl w:val="0"/>
          <w:numId w:val="15"/>
        </w:numPr>
        <w:spacing w:before="120"/>
        <w:ind w:left="425" w:hanging="425"/>
        <w:contextualSpacing w:val="0"/>
        <w:rPr>
          <w:rFonts w:asciiTheme="minorHAnsi" w:hAnsiTheme="minorHAnsi" w:cstheme="minorHAnsi"/>
          <w:bCs/>
          <w:sz w:val="22"/>
          <w:szCs w:val="22"/>
        </w:rPr>
      </w:pPr>
      <w:r w:rsidRPr="00153754">
        <w:rPr>
          <w:rFonts w:asciiTheme="minorHAnsi" w:hAnsiTheme="minorHAnsi" w:cstheme="minorHAnsi"/>
          <w:bCs/>
          <w:sz w:val="22"/>
          <w:szCs w:val="22"/>
        </w:rPr>
        <w:t xml:space="preserve">Percentuálny podiel zákazky zabezpečovaný subdodávateľom. </w:t>
      </w:r>
    </w:p>
    <w:p w:rsidR="00F24088" w:rsidRPr="00153754" w:rsidRDefault="00F24088" w:rsidP="00F24088">
      <w:pPr>
        <w:spacing w:before="240" w:after="120"/>
        <w:rPr>
          <w:rFonts w:asciiTheme="minorHAnsi" w:hAnsiTheme="minorHAnsi" w:cstheme="minorHAnsi"/>
          <w:b/>
          <w:bCs/>
        </w:rPr>
      </w:pPr>
      <w:r w:rsidRPr="00153754">
        <w:rPr>
          <w:rFonts w:asciiTheme="minorHAnsi" w:hAnsiTheme="minorHAnsi" w:cstheme="minorHAnsi"/>
          <w:b/>
          <w:bCs/>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2118"/>
        <w:gridCol w:w="1891"/>
        <w:gridCol w:w="1825"/>
        <w:gridCol w:w="2298"/>
      </w:tblGrid>
      <w:tr w:rsidR="00F24088" w:rsidRPr="00153754" w:rsidTr="00F24088">
        <w:tc>
          <w:tcPr>
            <w:tcW w:w="681"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p.č.</w:t>
            </w:r>
          </w:p>
        </w:tc>
        <w:tc>
          <w:tcPr>
            <w:tcW w:w="214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xml:space="preserve">Priami Podzhotovitelia </w:t>
            </w:r>
          </w:p>
        </w:tc>
        <w:tc>
          <w:tcPr>
            <w:tcW w:w="1894"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Údaje o osobe oprávnenej konať za subdodávateľa</w:t>
            </w:r>
          </w:p>
        </w:tc>
        <w:tc>
          <w:tcPr>
            <w:tcW w:w="1858" w:type="dxa"/>
            <w:shd w:val="clear" w:color="auto" w:fill="auto"/>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xml:space="preserve">Predmet subdodávky </w:t>
            </w:r>
          </w:p>
        </w:tc>
        <w:tc>
          <w:tcPr>
            <w:tcW w:w="2415"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xml:space="preserve">% podiel subdodávok </w:t>
            </w:r>
            <w:r w:rsidRPr="00153754">
              <w:rPr>
                <w:rStyle w:val="Odkaznapoznmkupodiarou"/>
                <w:rFonts w:asciiTheme="minorHAnsi" w:hAnsiTheme="minorHAnsi" w:cstheme="minorHAnsi"/>
                <w:bCs/>
              </w:rPr>
              <w:footnoteReference w:id="1"/>
            </w: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1.</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2.</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3.</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4723" w:type="dxa"/>
            <w:gridSpan w:val="3"/>
            <w:tcBorders>
              <w:left w:val="single" w:sz="4" w:space="0" w:color="auto"/>
            </w:tcBorders>
            <w:shd w:val="clear" w:color="auto" w:fill="000000"/>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Súhrn % podielu subdodávok</w:t>
            </w:r>
          </w:p>
        </w:tc>
        <w:tc>
          <w:tcPr>
            <w:tcW w:w="2415" w:type="dxa"/>
            <w:vAlign w:val="center"/>
          </w:tcPr>
          <w:p w:rsidR="00F24088" w:rsidRPr="00153754" w:rsidRDefault="00F24088" w:rsidP="00F24088">
            <w:pPr>
              <w:rPr>
                <w:rFonts w:asciiTheme="minorHAnsi" w:hAnsiTheme="minorHAnsi" w:cstheme="minorHAnsi"/>
                <w:bCs/>
              </w:rPr>
            </w:pPr>
          </w:p>
        </w:tc>
      </w:tr>
    </w:tbl>
    <w:p w:rsidR="00F24088" w:rsidRPr="00153754" w:rsidRDefault="00F24088" w:rsidP="00F24088">
      <w:pPr>
        <w:pStyle w:val="Zkladntext"/>
        <w:tabs>
          <w:tab w:val="num" w:pos="-720"/>
        </w:tabs>
        <w:spacing w:before="240" w:after="120"/>
        <w:rPr>
          <w:rFonts w:asciiTheme="minorHAnsi" w:hAnsiTheme="minorHAnsi" w:cstheme="minorHAnsi"/>
          <w:sz w:val="22"/>
          <w:szCs w:val="22"/>
        </w:rPr>
      </w:pPr>
      <w:r w:rsidRPr="00153754">
        <w:rPr>
          <w:rFonts w:asciiTheme="minorHAnsi" w:hAnsiTheme="minorHAnsi" w:cstheme="minorHAnsi"/>
          <w:sz w:val="22"/>
          <w:szCs w:val="22"/>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2137"/>
        <w:gridCol w:w="1891"/>
        <w:gridCol w:w="1821"/>
        <w:gridCol w:w="2283"/>
      </w:tblGrid>
      <w:tr w:rsidR="00F24088" w:rsidRPr="00153754" w:rsidTr="00F24088">
        <w:tc>
          <w:tcPr>
            <w:tcW w:w="681"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lastRenderedPageBreak/>
              <w:t>p.č.</w:t>
            </w:r>
          </w:p>
        </w:tc>
        <w:tc>
          <w:tcPr>
            <w:tcW w:w="214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xml:space="preserve">Podzhotovitelia (s výnimkou Priamych Podzhotoviteľov) </w:t>
            </w:r>
          </w:p>
        </w:tc>
        <w:tc>
          <w:tcPr>
            <w:tcW w:w="1894"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Údaje o osobe oprávnenej konať za subdodávateľa</w:t>
            </w:r>
          </w:p>
        </w:tc>
        <w:tc>
          <w:tcPr>
            <w:tcW w:w="185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Predmet subdodávky</w:t>
            </w:r>
          </w:p>
        </w:tc>
        <w:tc>
          <w:tcPr>
            <w:tcW w:w="2415"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podiel subdodávok</w:t>
            </w: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1.</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2.</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3.</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4723" w:type="dxa"/>
            <w:gridSpan w:val="3"/>
            <w:tcBorders>
              <w:left w:val="single" w:sz="4" w:space="0" w:color="auto"/>
            </w:tcBorders>
            <w:shd w:val="clear" w:color="auto" w:fill="000000"/>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Súhrn % podielu subdodávok</w:t>
            </w:r>
          </w:p>
        </w:tc>
        <w:tc>
          <w:tcPr>
            <w:tcW w:w="2415" w:type="dxa"/>
            <w:vAlign w:val="center"/>
          </w:tcPr>
          <w:p w:rsidR="00F24088" w:rsidRPr="00153754" w:rsidRDefault="00F24088" w:rsidP="00F24088">
            <w:pPr>
              <w:rPr>
                <w:rFonts w:asciiTheme="minorHAnsi" w:hAnsiTheme="minorHAnsi" w:cstheme="minorHAnsi"/>
                <w:bCs/>
              </w:rPr>
            </w:pPr>
          </w:p>
        </w:tc>
      </w:tr>
    </w:tbl>
    <w:p w:rsidR="00F24088" w:rsidRPr="00153754" w:rsidRDefault="00F24088" w:rsidP="00F24088">
      <w:pPr>
        <w:pStyle w:val="Zkladntext"/>
        <w:tabs>
          <w:tab w:val="num" w:pos="-720"/>
        </w:tabs>
        <w:spacing w:before="240" w:after="120"/>
        <w:rPr>
          <w:rFonts w:asciiTheme="minorHAnsi" w:hAnsiTheme="minorHAnsi" w:cstheme="minorHAnsi"/>
          <w:sz w:val="22"/>
          <w:szCs w:val="22"/>
        </w:rPr>
      </w:pPr>
      <w:r w:rsidRPr="00153754">
        <w:rPr>
          <w:rFonts w:asciiTheme="minorHAnsi" w:hAnsiTheme="minorHAnsi" w:cstheme="minorHAnsi"/>
          <w:sz w:val="22"/>
          <w:szCs w:val="22"/>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2085"/>
        <w:gridCol w:w="1892"/>
        <w:gridCol w:w="1832"/>
        <w:gridCol w:w="2323"/>
      </w:tblGrid>
      <w:tr w:rsidR="00F24088" w:rsidRPr="00153754" w:rsidTr="00F24088">
        <w:tc>
          <w:tcPr>
            <w:tcW w:w="681"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p.č.</w:t>
            </w:r>
          </w:p>
        </w:tc>
        <w:tc>
          <w:tcPr>
            <w:tcW w:w="214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Dodávatelia Zhotoviteľa</w:t>
            </w:r>
          </w:p>
        </w:tc>
        <w:tc>
          <w:tcPr>
            <w:tcW w:w="1894"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Údaje o osobe oprávnenej konať za subdodávateľa</w:t>
            </w:r>
          </w:p>
        </w:tc>
        <w:tc>
          <w:tcPr>
            <w:tcW w:w="185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Predmet subdodávky</w:t>
            </w:r>
          </w:p>
        </w:tc>
        <w:tc>
          <w:tcPr>
            <w:tcW w:w="2415"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 podiel subdodávok</w:t>
            </w: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1.</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2.</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681" w:type="dxa"/>
            <w:vAlign w:val="center"/>
          </w:tcPr>
          <w:p w:rsidR="00F24088" w:rsidRPr="00153754" w:rsidRDefault="00F24088" w:rsidP="00F24088">
            <w:pPr>
              <w:jc w:val="center"/>
              <w:rPr>
                <w:rFonts w:asciiTheme="minorHAnsi" w:hAnsiTheme="minorHAnsi" w:cstheme="minorHAnsi"/>
                <w:bCs/>
              </w:rPr>
            </w:pPr>
            <w:r w:rsidRPr="00153754">
              <w:rPr>
                <w:rFonts w:asciiTheme="minorHAnsi" w:hAnsiTheme="minorHAnsi" w:cstheme="minorHAnsi"/>
                <w:bCs/>
              </w:rPr>
              <w:t>3.</w:t>
            </w:r>
          </w:p>
        </w:tc>
        <w:tc>
          <w:tcPr>
            <w:tcW w:w="2148" w:type="dxa"/>
            <w:vAlign w:val="center"/>
          </w:tcPr>
          <w:p w:rsidR="00F24088" w:rsidRPr="00153754" w:rsidRDefault="00F24088" w:rsidP="00F24088">
            <w:pPr>
              <w:rPr>
                <w:rFonts w:asciiTheme="minorHAnsi" w:hAnsiTheme="minorHAnsi" w:cstheme="minorHAnsi"/>
                <w:bCs/>
              </w:rPr>
            </w:pPr>
          </w:p>
          <w:p w:rsidR="00F24088" w:rsidRPr="00153754" w:rsidRDefault="00F24088" w:rsidP="00F24088">
            <w:pPr>
              <w:rPr>
                <w:rFonts w:asciiTheme="minorHAnsi" w:hAnsiTheme="minorHAnsi" w:cstheme="minorHAnsi"/>
                <w:bCs/>
              </w:rPr>
            </w:pPr>
          </w:p>
        </w:tc>
        <w:tc>
          <w:tcPr>
            <w:tcW w:w="1894" w:type="dxa"/>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p>
        </w:tc>
        <w:tc>
          <w:tcPr>
            <w:tcW w:w="2415" w:type="dxa"/>
            <w:vAlign w:val="center"/>
          </w:tcPr>
          <w:p w:rsidR="00F24088" w:rsidRPr="00153754" w:rsidRDefault="00F24088" w:rsidP="00F24088">
            <w:pPr>
              <w:rPr>
                <w:rFonts w:asciiTheme="minorHAnsi" w:hAnsiTheme="minorHAnsi" w:cstheme="minorHAnsi"/>
                <w:bCs/>
              </w:rPr>
            </w:pPr>
          </w:p>
        </w:tc>
      </w:tr>
      <w:tr w:rsidR="00F24088" w:rsidRPr="00153754" w:rsidTr="00F24088">
        <w:tc>
          <w:tcPr>
            <w:tcW w:w="4723" w:type="dxa"/>
            <w:gridSpan w:val="3"/>
            <w:tcBorders>
              <w:left w:val="single" w:sz="4" w:space="0" w:color="auto"/>
            </w:tcBorders>
            <w:shd w:val="clear" w:color="auto" w:fill="000000"/>
            <w:vAlign w:val="center"/>
          </w:tcPr>
          <w:p w:rsidR="00F24088" w:rsidRPr="00153754" w:rsidRDefault="00F24088" w:rsidP="00F24088">
            <w:pPr>
              <w:rPr>
                <w:rFonts w:asciiTheme="minorHAnsi" w:hAnsiTheme="minorHAnsi" w:cstheme="minorHAnsi"/>
                <w:bCs/>
              </w:rPr>
            </w:pPr>
          </w:p>
        </w:tc>
        <w:tc>
          <w:tcPr>
            <w:tcW w:w="1858" w:type="dxa"/>
            <w:vAlign w:val="center"/>
          </w:tcPr>
          <w:p w:rsidR="00F24088" w:rsidRPr="00153754" w:rsidRDefault="00F24088" w:rsidP="00F24088">
            <w:pPr>
              <w:rPr>
                <w:rFonts w:asciiTheme="minorHAnsi" w:hAnsiTheme="minorHAnsi" w:cstheme="minorHAnsi"/>
                <w:bCs/>
              </w:rPr>
            </w:pPr>
            <w:r w:rsidRPr="00153754">
              <w:rPr>
                <w:rFonts w:asciiTheme="minorHAnsi" w:hAnsiTheme="minorHAnsi" w:cstheme="minorHAnsi"/>
                <w:bCs/>
              </w:rPr>
              <w:t>Súhrn % podielu subdodávok</w:t>
            </w:r>
          </w:p>
        </w:tc>
        <w:tc>
          <w:tcPr>
            <w:tcW w:w="2415" w:type="dxa"/>
            <w:vAlign w:val="center"/>
          </w:tcPr>
          <w:p w:rsidR="00F24088" w:rsidRPr="00153754" w:rsidRDefault="00F24088" w:rsidP="00F24088">
            <w:pPr>
              <w:rPr>
                <w:rFonts w:asciiTheme="minorHAnsi" w:hAnsiTheme="minorHAnsi" w:cstheme="minorHAnsi"/>
                <w:bCs/>
              </w:rPr>
            </w:pPr>
          </w:p>
        </w:tc>
      </w:tr>
    </w:tbl>
    <w:p w:rsidR="00F24088" w:rsidRPr="00153754" w:rsidRDefault="00F24088" w:rsidP="00F24088">
      <w:pPr>
        <w:pStyle w:val="Zkladntext"/>
        <w:tabs>
          <w:tab w:val="num" w:pos="-720"/>
        </w:tabs>
        <w:spacing w:line="480" w:lineRule="auto"/>
        <w:rPr>
          <w:rFonts w:asciiTheme="minorHAnsi" w:hAnsiTheme="minorHAnsi" w:cstheme="minorHAnsi"/>
          <w:b w:val="0"/>
          <w:color w:val="FF0000"/>
          <w:sz w:val="22"/>
          <w:szCs w:val="22"/>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pStyle w:val="Zkladntext"/>
        <w:tabs>
          <w:tab w:val="num" w:pos="-720"/>
        </w:tabs>
        <w:spacing w:line="480" w:lineRule="auto"/>
        <w:rPr>
          <w:rFonts w:asciiTheme="minorHAnsi" w:hAnsiTheme="minorHAnsi" w:cstheme="minorHAnsi"/>
          <w:sz w:val="22"/>
          <w:szCs w:val="22"/>
        </w:rPr>
      </w:pPr>
    </w:p>
    <w:p w:rsidR="00F24088" w:rsidRPr="00153754" w:rsidRDefault="00F24088" w:rsidP="00F24088">
      <w:pPr>
        <w:pStyle w:val="Zkladntext"/>
        <w:tabs>
          <w:tab w:val="num" w:pos="-720"/>
        </w:tabs>
        <w:spacing w:line="480" w:lineRule="auto"/>
        <w:jc w:val="center"/>
        <w:rPr>
          <w:rFonts w:asciiTheme="minorHAnsi" w:hAnsiTheme="minorHAnsi" w:cstheme="minorHAnsi"/>
          <w:b w:val="0"/>
          <w:sz w:val="22"/>
          <w:szCs w:val="22"/>
        </w:rPr>
      </w:pPr>
      <w:r w:rsidRPr="00153754">
        <w:rPr>
          <w:rFonts w:asciiTheme="minorHAnsi" w:hAnsiTheme="minorHAnsi" w:cstheme="minorHAnsi"/>
          <w:sz w:val="22"/>
          <w:szCs w:val="22"/>
        </w:rPr>
        <w:tab/>
      </w:r>
      <w:r w:rsidRPr="00153754">
        <w:rPr>
          <w:rFonts w:asciiTheme="minorHAnsi" w:hAnsiTheme="minorHAnsi" w:cstheme="minorHAnsi"/>
          <w:sz w:val="22"/>
          <w:szCs w:val="22"/>
        </w:rPr>
        <w:tab/>
      </w:r>
      <w:r w:rsidRPr="00153754">
        <w:rPr>
          <w:rFonts w:asciiTheme="minorHAnsi" w:hAnsiTheme="minorHAnsi" w:cstheme="minorHAnsi"/>
          <w:sz w:val="22"/>
          <w:szCs w:val="22"/>
        </w:rPr>
        <w:tab/>
      </w:r>
      <w:r w:rsidRPr="00153754">
        <w:rPr>
          <w:rFonts w:asciiTheme="minorHAnsi" w:hAnsiTheme="minorHAnsi" w:cstheme="minorHAnsi"/>
          <w:sz w:val="22"/>
          <w:szCs w:val="22"/>
        </w:rPr>
        <w:tab/>
      </w:r>
      <w:r w:rsidRPr="00153754">
        <w:rPr>
          <w:rFonts w:asciiTheme="minorHAnsi" w:hAnsiTheme="minorHAnsi" w:cstheme="minorHAnsi"/>
          <w:sz w:val="22"/>
          <w:szCs w:val="22"/>
        </w:rPr>
        <w:tab/>
        <w:t xml:space="preserve">                     meno a podpis oprávnenej osoby </w:t>
      </w:r>
      <w:r w:rsidR="003944F3">
        <w:rPr>
          <w:rFonts w:asciiTheme="minorHAnsi" w:hAnsiTheme="minorHAnsi" w:cstheme="minorHAnsi"/>
          <w:sz w:val="22"/>
          <w:szCs w:val="22"/>
        </w:rPr>
        <w:t>záujemcu</w:t>
      </w:r>
    </w:p>
    <w:p w:rsidR="00F24088" w:rsidRPr="00153754" w:rsidRDefault="00F24088" w:rsidP="00F24088">
      <w:pPr>
        <w:pStyle w:val="Zkladntext"/>
        <w:tabs>
          <w:tab w:val="num" w:pos="-720"/>
        </w:tabs>
        <w:spacing w:line="480" w:lineRule="auto"/>
        <w:rPr>
          <w:rFonts w:asciiTheme="minorHAnsi" w:hAnsiTheme="minorHAnsi" w:cstheme="minorHAnsi"/>
          <w:b w:val="0"/>
          <w:color w:val="FF0000"/>
          <w:sz w:val="22"/>
          <w:szCs w:val="22"/>
        </w:rPr>
      </w:pPr>
    </w:p>
    <w:p w:rsidR="00F24088" w:rsidRPr="00153754" w:rsidRDefault="00F24088" w:rsidP="00F24088">
      <w:pPr>
        <w:pStyle w:val="Zkladntext"/>
        <w:tabs>
          <w:tab w:val="num" w:pos="-720"/>
        </w:tabs>
        <w:spacing w:line="480" w:lineRule="auto"/>
        <w:rPr>
          <w:rFonts w:asciiTheme="minorHAnsi" w:hAnsiTheme="minorHAnsi" w:cstheme="minorHAnsi"/>
          <w:b w:val="0"/>
          <w:color w:val="FF0000"/>
          <w:sz w:val="22"/>
          <w:szCs w:val="22"/>
        </w:rPr>
      </w:pPr>
    </w:p>
    <w:p w:rsidR="00F24088" w:rsidRPr="00153754" w:rsidRDefault="00F24088" w:rsidP="00F24088">
      <w:pPr>
        <w:pStyle w:val="Nzov"/>
        <w:rPr>
          <w:rFonts w:asciiTheme="minorHAnsi" w:hAnsiTheme="minorHAnsi" w:cstheme="minorHAnsi"/>
          <w:sz w:val="22"/>
          <w:szCs w:val="22"/>
        </w:rPr>
      </w:pPr>
      <w:r w:rsidRPr="00153754">
        <w:rPr>
          <w:rFonts w:asciiTheme="minorHAnsi" w:hAnsiTheme="minorHAnsi" w:cstheme="minorHAnsi"/>
          <w:sz w:val="22"/>
          <w:szCs w:val="22"/>
        </w:rPr>
        <w:t>Príloha b2C  ZOZNAM NASADENÉHO STROJOVÉHO VYBAVENIA/MECHANIZMOV A TECHNOLOGICKÝCH ZARIADENÍ</w:t>
      </w:r>
      <w:r w:rsidR="00321A44" w:rsidRPr="00153754">
        <w:rPr>
          <w:rFonts w:asciiTheme="minorHAnsi" w:hAnsiTheme="minorHAnsi" w:cstheme="minorHAnsi"/>
          <w:sz w:val="22"/>
          <w:szCs w:val="22"/>
        </w:rPr>
        <w:t xml:space="preserve"> – podmienky účasti</w:t>
      </w:r>
    </w:p>
    <w:p w:rsidR="00F24088" w:rsidRPr="00153754" w:rsidRDefault="00E87DEB" w:rsidP="00F24088">
      <w:pPr>
        <w:spacing w:before="240"/>
        <w:rPr>
          <w:rFonts w:asciiTheme="minorHAnsi" w:hAnsiTheme="minorHAnsi" w:cstheme="minorHAnsi"/>
        </w:rPr>
      </w:pPr>
      <w:r w:rsidRPr="00153754">
        <w:rPr>
          <w:rFonts w:asciiTheme="minorHAnsi" w:hAnsiTheme="minorHAnsi" w:cstheme="minorHAnsi"/>
          <w:b/>
        </w:rPr>
        <w:t>V</w:t>
      </w:r>
      <w:r w:rsidR="00F24088" w:rsidRPr="00153754">
        <w:rPr>
          <w:rFonts w:asciiTheme="minorHAnsi" w:hAnsiTheme="minorHAnsi" w:cstheme="minorHAnsi"/>
          <w:b/>
        </w:rPr>
        <w:t> Tabuľke č.1</w:t>
      </w:r>
      <w:r w:rsidR="00F24088" w:rsidRPr="00153754">
        <w:rPr>
          <w:rFonts w:asciiTheme="minorHAnsi" w:hAnsiTheme="minorHAnsi" w:cstheme="minorHAnsi"/>
        </w:rPr>
        <w:t xml:space="preserve"> je </w:t>
      </w:r>
      <w:r w:rsidRPr="00153754">
        <w:rPr>
          <w:rFonts w:asciiTheme="minorHAnsi" w:hAnsiTheme="minorHAnsi" w:cstheme="minorHAnsi"/>
        </w:rPr>
        <w:t xml:space="preserve">uvedený </w:t>
      </w:r>
      <w:r w:rsidR="00F24088" w:rsidRPr="00153754">
        <w:rPr>
          <w:rFonts w:asciiTheme="minorHAnsi" w:hAnsiTheme="minorHAnsi" w:cstheme="minorHAnsi"/>
        </w:rPr>
        <w:t xml:space="preserve">plánovaný zoznam strojov a zariadení potrebných na realizáciu diela, ich počet, ako aj vzťah k stroju a zariadeniu (vlastné, prenajaté, použité podzhotoviteľom a pod.), ktoré sú plánované na vykonanie diela. </w:t>
      </w:r>
    </w:p>
    <w:p w:rsidR="00F24088" w:rsidRPr="00153754" w:rsidRDefault="00E87DEB" w:rsidP="00F24088">
      <w:pPr>
        <w:tabs>
          <w:tab w:val="left" w:pos="1560"/>
        </w:tabs>
        <w:spacing w:before="240" w:after="120"/>
        <w:rPr>
          <w:rStyle w:val="Siln"/>
          <w:rFonts w:asciiTheme="minorHAnsi" w:hAnsiTheme="minorHAnsi" w:cstheme="minorHAnsi"/>
        </w:rPr>
      </w:pPr>
      <w:r w:rsidRPr="00153754">
        <w:rPr>
          <w:rFonts w:asciiTheme="minorHAnsi" w:hAnsiTheme="minorHAnsi" w:cstheme="minorHAnsi"/>
        </w:rPr>
        <w:t>Na základe uvedeného záujemca vyhlasuje, že disponuje potrebným počtom strojov a zariadení potrebných na riadne a včasné zhotovenie diela.</w:t>
      </w:r>
      <w:r w:rsidR="00E11B99">
        <w:rPr>
          <w:rFonts w:asciiTheme="minorHAnsi" w:hAnsiTheme="minorHAnsi" w:cstheme="minorHAnsi"/>
        </w:rPr>
        <w:t xml:space="preserve"> </w:t>
      </w:r>
      <w:r w:rsidR="00F24088" w:rsidRPr="00153754">
        <w:rPr>
          <w:rStyle w:val="Siln"/>
          <w:rFonts w:asciiTheme="minorHAnsi" w:hAnsiTheme="minorHAnsi" w:cstheme="minorHAnsi"/>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1884"/>
        <w:gridCol w:w="2396"/>
        <w:gridCol w:w="2391"/>
      </w:tblGrid>
      <w:tr w:rsidR="00F24088" w:rsidRPr="00153754" w:rsidTr="00C626B5">
        <w:trPr>
          <w:jc w:val="center"/>
        </w:trPr>
        <w:tc>
          <w:tcPr>
            <w:tcW w:w="2393" w:type="dxa"/>
            <w:tcBorders>
              <w:bottom w:val="thinThickSmallGap" w:sz="24" w:space="0" w:color="auto"/>
            </w:tcBorders>
            <w:shd w:val="clear" w:color="auto" w:fill="auto"/>
          </w:tcPr>
          <w:p w:rsidR="00F24088" w:rsidRPr="00B57C5D" w:rsidRDefault="00F24088" w:rsidP="00F24088">
            <w:pPr>
              <w:tabs>
                <w:tab w:val="left" w:pos="1560"/>
              </w:tabs>
              <w:jc w:val="center"/>
              <w:rPr>
                <w:rStyle w:val="Siln"/>
                <w:rFonts w:asciiTheme="minorHAnsi" w:hAnsiTheme="minorHAnsi" w:cstheme="minorHAnsi"/>
              </w:rPr>
            </w:pPr>
            <w:r w:rsidRPr="00B57C5D">
              <w:rPr>
                <w:rStyle w:val="Siln"/>
                <w:rFonts w:asciiTheme="minorHAnsi" w:hAnsiTheme="minorHAnsi" w:cstheme="minorHAnsi"/>
              </w:rPr>
              <w:t xml:space="preserve">Typ stroja </w:t>
            </w:r>
            <w:r w:rsidR="003944F3" w:rsidRPr="00B57C5D">
              <w:rPr>
                <w:rStyle w:val="Siln"/>
                <w:rFonts w:asciiTheme="minorHAnsi" w:hAnsiTheme="minorHAnsi" w:cstheme="minorHAnsi"/>
              </w:rPr>
              <w:t xml:space="preserve">                 </w:t>
            </w:r>
            <w:r w:rsidRPr="00B57C5D">
              <w:rPr>
                <w:rStyle w:val="Siln"/>
                <w:rFonts w:asciiTheme="minorHAnsi" w:hAnsiTheme="minorHAnsi" w:cstheme="minorHAnsi"/>
              </w:rPr>
              <w:t>a zariadenia</w:t>
            </w:r>
          </w:p>
        </w:tc>
        <w:tc>
          <w:tcPr>
            <w:tcW w:w="1884" w:type="dxa"/>
            <w:tcBorders>
              <w:bottom w:val="thinThickSmallGap" w:sz="24" w:space="0" w:color="auto"/>
            </w:tcBorders>
            <w:shd w:val="clear" w:color="auto" w:fill="auto"/>
          </w:tcPr>
          <w:p w:rsidR="00F24088" w:rsidRPr="00153754" w:rsidRDefault="00F24088" w:rsidP="00F24088">
            <w:pPr>
              <w:tabs>
                <w:tab w:val="left" w:pos="1560"/>
              </w:tabs>
              <w:jc w:val="center"/>
              <w:rPr>
                <w:rStyle w:val="Siln"/>
                <w:rFonts w:asciiTheme="minorHAnsi" w:hAnsiTheme="minorHAnsi" w:cstheme="minorHAnsi"/>
              </w:rPr>
            </w:pPr>
            <w:r w:rsidRPr="00153754">
              <w:rPr>
                <w:rStyle w:val="Siln"/>
                <w:rFonts w:asciiTheme="minorHAnsi" w:hAnsiTheme="minorHAnsi" w:cstheme="minorHAnsi"/>
              </w:rPr>
              <w:t>Celkový počet strojov a zariadení potrebných na realizáciu diela</w:t>
            </w:r>
          </w:p>
        </w:tc>
        <w:tc>
          <w:tcPr>
            <w:tcW w:w="2396" w:type="dxa"/>
            <w:tcBorders>
              <w:bottom w:val="thinThickSmallGap" w:sz="24" w:space="0" w:color="auto"/>
            </w:tcBorders>
            <w:shd w:val="clear" w:color="auto" w:fill="auto"/>
          </w:tcPr>
          <w:p w:rsidR="00F24088" w:rsidRPr="00153754" w:rsidRDefault="00F24088" w:rsidP="00F24088">
            <w:pPr>
              <w:tabs>
                <w:tab w:val="left" w:pos="1560"/>
              </w:tabs>
              <w:jc w:val="center"/>
              <w:rPr>
                <w:rStyle w:val="Siln"/>
                <w:rFonts w:asciiTheme="minorHAnsi" w:hAnsiTheme="minorHAnsi" w:cstheme="minorHAnsi"/>
              </w:rPr>
            </w:pPr>
            <w:r w:rsidRPr="00153754">
              <w:rPr>
                <w:rStyle w:val="Siln"/>
                <w:rFonts w:asciiTheme="minorHAnsi" w:hAnsiTheme="minorHAnsi" w:cstheme="minorHAnsi"/>
              </w:rPr>
              <w:t>Vzťah k</w:t>
            </w:r>
            <w:r w:rsidR="003944F3">
              <w:rPr>
                <w:rStyle w:val="Siln"/>
                <w:rFonts w:asciiTheme="minorHAnsi" w:hAnsiTheme="minorHAnsi" w:cstheme="minorHAnsi"/>
              </w:rPr>
              <w:t> </w:t>
            </w:r>
            <w:r w:rsidRPr="00153754">
              <w:rPr>
                <w:rStyle w:val="Siln"/>
                <w:rFonts w:asciiTheme="minorHAnsi" w:hAnsiTheme="minorHAnsi" w:cstheme="minorHAnsi"/>
              </w:rPr>
              <w:t>stroju</w:t>
            </w:r>
            <w:r w:rsidR="003944F3">
              <w:rPr>
                <w:rStyle w:val="Siln"/>
                <w:rFonts w:asciiTheme="minorHAnsi" w:hAnsiTheme="minorHAnsi" w:cstheme="minorHAnsi"/>
              </w:rPr>
              <w:t xml:space="preserve">         </w:t>
            </w:r>
            <w:r w:rsidRPr="00153754">
              <w:rPr>
                <w:rStyle w:val="Siln"/>
                <w:rFonts w:asciiTheme="minorHAnsi" w:hAnsiTheme="minorHAnsi" w:cstheme="minorHAnsi"/>
              </w:rPr>
              <w:t xml:space="preserve"> a zariadeniu</w:t>
            </w:r>
          </w:p>
        </w:tc>
        <w:tc>
          <w:tcPr>
            <w:tcW w:w="2391" w:type="dxa"/>
            <w:tcBorders>
              <w:bottom w:val="thinThickSmallGap" w:sz="24" w:space="0" w:color="auto"/>
            </w:tcBorders>
          </w:tcPr>
          <w:p w:rsidR="00F24088" w:rsidRPr="00153754" w:rsidRDefault="00F24088" w:rsidP="00F24088">
            <w:pPr>
              <w:tabs>
                <w:tab w:val="left" w:pos="1560"/>
              </w:tabs>
              <w:jc w:val="center"/>
              <w:rPr>
                <w:rStyle w:val="Siln"/>
                <w:rFonts w:asciiTheme="minorHAnsi" w:hAnsiTheme="minorHAnsi" w:cstheme="minorHAnsi"/>
              </w:rPr>
            </w:pPr>
            <w:r w:rsidRPr="00153754">
              <w:rPr>
                <w:rStyle w:val="Siln"/>
                <w:rFonts w:asciiTheme="minorHAnsi" w:hAnsiTheme="minorHAnsi" w:cstheme="minorHAnsi"/>
              </w:rPr>
              <w:t>Majiteľ</w:t>
            </w:r>
          </w:p>
        </w:tc>
      </w:tr>
      <w:tr w:rsidR="00F24088" w:rsidRPr="00153754" w:rsidTr="00C626B5">
        <w:trPr>
          <w:jc w:val="center"/>
        </w:trPr>
        <w:tc>
          <w:tcPr>
            <w:tcW w:w="9064" w:type="dxa"/>
            <w:gridSpan w:val="4"/>
            <w:tcBorders>
              <w:top w:val="thinThickSmallGap" w:sz="24" w:space="0" w:color="auto"/>
            </w:tcBorders>
            <w:shd w:val="clear" w:color="auto" w:fill="auto"/>
          </w:tcPr>
          <w:p w:rsidR="00F24088" w:rsidRPr="00B57C5D" w:rsidRDefault="00F24088" w:rsidP="00F24088">
            <w:pPr>
              <w:jc w:val="center"/>
              <w:rPr>
                <w:rFonts w:asciiTheme="minorHAnsi" w:hAnsiTheme="minorHAnsi" w:cstheme="minorHAnsi"/>
              </w:rPr>
            </w:pPr>
          </w:p>
          <w:p w:rsidR="00322F29" w:rsidRPr="00B57C5D" w:rsidRDefault="00322F29" w:rsidP="00322F29">
            <w:pPr>
              <w:jc w:val="center"/>
              <w:rPr>
                <w:rFonts w:asciiTheme="minorHAnsi" w:hAnsiTheme="minorHAnsi" w:cstheme="minorHAnsi"/>
              </w:rPr>
            </w:pPr>
            <w:r w:rsidRPr="00B57C5D">
              <w:rPr>
                <w:rFonts w:asciiTheme="minorHAnsi" w:hAnsiTheme="minorHAnsi" w:cstheme="minorHAnsi"/>
              </w:rPr>
              <w:t xml:space="preserve">Finišer na pokládku živičných zmesí </w:t>
            </w:r>
            <w:r w:rsidR="00614A89" w:rsidRPr="00B57C5D">
              <w:rPr>
                <w:rFonts w:asciiTheme="minorHAnsi" w:eastAsia="Arial" w:hAnsiTheme="minorHAnsi" w:cstheme="minorHAnsi"/>
              </w:rPr>
              <w:t>pre minimálnu šírku kladenia 10,5m</w:t>
            </w:r>
          </w:p>
          <w:p w:rsidR="00F24088" w:rsidRPr="00B57C5D" w:rsidRDefault="00F24088" w:rsidP="00322F29">
            <w:pPr>
              <w:jc w:val="center"/>
              <w:rPr>
                <w:rStyle w:val="Siln"/>
                <w:rFonts w:asciiTheme="minorHAnsi" w:hAnsiTheme="minorHAnsi" w:cstheme="minorHAnsi"/>
                <w:b w:val="0"/>
              </w:rPr>
            </w:pPr>
          </w:p>
        </w:tc>
      </w:tr>
      <w:tr w:rsidR="00F24088" w:rsidRPr="00153754" w:rsidTr="00C626B5">
        <w:trPr>
          <w:jc w:val="center"/>
        </w:trPr>
        <w:tc>
          <w:tcPr>
            <w:tcW w:w="2393" w:type="dxa"/>
            <w:shd w:val="clear" w:color="auto" w:fill="auto"/>
          </w:tcPr>
          <w:p w:rsidR="00F24088" w:rsidRPr="00B57C5D" w:rsidRDefault="00F24088" w:rsidP="00F24088">
            <w:pPr>
              <w:tabs>
                <w:tab w:val="left" w:pos="1560"/>
              </w:tabs>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tabs>
                <w:tab w:val="left" w:pos="1560"/>
              </w:tabs>
              <w:jc w:val="center"/>
              <w:rPr>
                <w:rStyle w:val="Siln"/>
                <w:rFonts w:asciiTheme="minorHAnsi" w:hAnsiTheme="minorHAnsi" w:cstheme="minorHAnsi"/>
                <w:b w:val="0"/>
              </w:rPr>
            </w:pPr>
          </w:p>
        </w:tc>
      </w:tr>
      <w:tr w:rsidR="00F24088" w:rsidRPr="00153754" w:rsidTr="00C626B5">
        <w:trPr>
          <w:jc w:val="center"/>
        </w:trPr>
        <w:tc>
          <w:tcPr>
            <w:tcW w:w="2393" w:type="dxa"/>
            <w:shd w:val="clear" w:color="auto" w:fill="auto"/>
          </w:tcPr>
          <w:p w:rsidR="00F24088" w:rsidRPr="00B57C5D" w:rsidRDefault="00F24088" w:rsidP="00F24088">
            <w:pPr>
              <w:tabs>
                <w:tab w:val="left" w:pos="1560"/>
              </w:tabs>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tabs>
                <w:tab w:val="left" w:pos="1560"/>
              </w:tabs>
              <w:jc w:val="center"/>
              <w:rPr>
                <w:rStyle w:val="Siln"/>
                <w:rFonts w:asciiTheme="minorHAnsi" w:hAnsiTheme="minorHAnsi" w:cstheme="minorHAnsi"/>
                <w:b w:val="0"/>
              </w:rPr>
            </w:pPr>
          </w:p>
        </w:tc>
      </w:tr>
      <w:tr w:rsidR="00F24088" w:rsidRPr="00153754" w:rsidTr="00C626B5">
        <w:trPr>
          <w:jc w:val="center"/>
        </w:trPr>
        <w:tc>
          <w:tcPr>
            <w:tcW w:w="2393" w:type="dxa"/>
            <w:shd w:val="clear" w:color="auto" w:fill="auto"/>
          </w:tcPr>
          <w:p w:rsidR="00F24088" w:rsidRPr="00B57C5D" w:rsidRDefault="00F24088" w:rsidP="00F24088">
            <w:pPr>
              <w:tabs>
                <w:tab w:val="left" w:pos="1560"/>
              </w:tabs>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B57C5D" w:rsidRDefault="00F24088" w:rsidP="00F24088">
            <w:pPr>
              <w:tabs>
                <w:tab w:val="left" w:pos="1560"/>
              </w:tabs>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B57C5D" w:rsidRDefault="00F24088" w:rsidP="00F24088">
            <w:pPr>
              <w:tabs>
                <w:tab w:val="left" w:pos="1560"/>
              </w:tabs>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9064" w:type="dxa"/>
            <w:gridSpan w:val="4"/>
            <w:shd w:val="clear" w:color="auto" w:fill="auto"/>
          </w:tcPr>
          <w:p w:rsidR="00F24088" w:rsidRPr="00B57C5D" w:rsidRDefault="00F24088" w:rsidP="00F24088">
            <w:pPr>
              <w:jc w:val="center"/>
              <w:rPr>
                <w:rFonts w:asciiTheme="minorHAnsi" w:hAnsiTheme="minorHAnsi" w:cstheme="minorHAnsi"/>
              </w:rPr>
            </w:pPr>
          </w:p>
          <w:p w:rsidR="00F24088" w:rsidRPr="00B57C5D" w:rsidRDefault="00322F29" w:rsidP="00322F29">
            <w:pPr>
              <w:jc w:val="center"/>
              <w:rPr>
                <w:rFonts w:asciiTheme="minorHAnsi" w:hAnsiTheme="minorHAnsi" w:cstheme="minorHAnsi"/>
                <w:bCs/>
              </w:rPr>
            </w:pPr>
            <w:r w:rsidRPr="00B57C5D">
              <w:rPr>
                <w:rFonts w:ascii="Calibri" w:eastAsia="Arial" w:hAnsi="Calibri" w:cs="Calibri"/>
              </w:rPr>
              <w:t xml:space="preserve">Vibračný valec na hutnenie živičných zmesí </w:t>
            </w:r>
          </w:p>
        </w:tc>
      </w:tr>
      <w:tr w:rsidR="00F24088" w:rsidRPr="00153754" w:rsidTr="00C626B5">
        <w:trPr>
          <w:jc w:val="center"/>
        </w:trPr>
        <w:tc>
          <w:tcPr>
            <w:tcW w:w="2393" w:type="dxa"/>
            <w:shd w:val="clear" w:color="auto" w:fill="auto"/>
          </w:tcPr>
          <w:p w:rsidR="00F24088" w:rsidRPr="00B57C5D" w:rsidRDefault="00F24088" w:rsidP="00F24088">
            <w:pPr>
              <w:rPr>
                <w:rStyle w:val="Siln"/>
                <w:rFonts w:asciiTheme="minorHAnsi" w:hAnsiTheme="minorHAnsi" w:cstheme="minorHAnsi"/>
                <w:b w:val="0"/>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B57C5D"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B57C5D"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B57C5D"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B57C5D" w:rsidRDefault="00F24088" w:rsidP="00F24088">
            <w:pPr>
              <w:tabs>
                <w:tab w:val="left" w:pos="1560"/>
              </w:tabs>
              <w:rPr>
                <w:rStyle w:val="Siln"/>
                <w:rFonts w:asciiTheme="minorHAnsi" w:hAnsiTheme="minorHAnsi" w:cstheme="minorHAnsi"/>
                <w:b w:val="0"/>
                <w:highlight w:val="yellow"/>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9064" w:type="dxa"/>
            <w:gridSpan w:val="4"/>
            <w:shd w:val="clear" w:color="auto" w:fill="auto"/>
          </w:tcPr>
          <w:p w:rsidR="00F24088" w:rsidRPr="00B57C5D" w:rsidRDefault="00F24088" w:rsidP="00F24088">
            <w:pPr>
              <w:jc w:val="center"/>
              <w:rPr>
                <w:rFonts w:asciiTheme="minorHAnsi" w:hAnsiTheme="minorHAnsi" w:cstheme="minorHAnsi"/>
              </w:rPr>
            </w:pPr>
          </w:p>
          <w:p w:rsidR="00322F29" w:rsidRPr="00B57C5D" w:rsidRDefault="00322F29" w:rsidP="00322F29">
            <w:pPr>
              <w:jc w:val="center"/>
              <w:rPr>
                <w:rFonts w:asciiTheme="minorHAnsi" w:hAnsiTheme="minorHAnsi" w:cstheme="minorHAnsi"/>
              </w:rPr>
            </w:pPr>
            <w:r w:rsidRPr="00B57C5D">
              <w:rPr>
                <w:rFonts w:asciiTheme="minorHAnsi" w:hAnsiTheme="minorHAnsi" w:cstheme="minorHAnsi"/>
              </w:rPr>
              <w:t xml:space="preserve">Technologické zariadenie pre dodávku nosnej konštrukcie mostov </w:t>
            </w:r>
          </w:p>
          <w:p w:rsidR="00F24088" w:rsidRPr="00B57C5D" w:rsidRDefault="00F24088" w:rsidP="00F24088">
            <w:pPr>
              <w:jc w:val="center"/>
              <w:rPr>
                <w:rFonts w:asciiTheme="minorHAnsi" w:hAnsiTheme="minorHAnsi" w:cstheme="minorHAnsi"/>
                <w:bCs/>
              </w:rPr>
            </w:pPr>
          </w:p>
        </w:tc>
      </w:tr>
      <w:tr w:rsidR="00F24088" w:rsidRPr="00153754" w:rsidTr="00C626B5">
        <w:trPr>
          <w:jc w:val="center"/>
        </w:trPr>
        <w:tc>
          <w:tcPr>
            <w:tcW w:w="2393" w:type="dxa"/>
            <w:shd w:val="clear" w:color="auto" w:fill="auto"/>
          </w:tcPr>
          <w:p w:rsidR="00F24088" w:rsidRPr="00153754"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153754" w:rsidRDefault="00F24088" w:rsidP="00F24088">
            <w:pPr>
              <w:tabs>
                <w:tab w:val="left" w:pos="1560"/>
              </w:tabs>
              <w:rPr>
                <w:rStyle w:val="Siln"/>
                <w:rFonts w:asciiTheme="minorHAnsi" w:hAnsiTheme="minorHAnsi" w:cstheme="minorHAnsi"/>
                <w:b w:val="0"/>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153754"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153754" w:rsidRDefault="00F24088" w:rsidP="00F24088">
            <w:pPr>
              <w:tabs>
                <w:tab w:val="left" w:pos="1560"/>
              </w:tabs>
              <w:rPr>
                <w:rStyle w:val="Siln"/>
                <w:rFonts w:asciiTheme="minorHAnsi" w:hAnsiTheme="minorHAnsi" w:cstheme="minorHAnsi"/>
                <w:b w:val="0"/>
              </w:rPr>
            </w:pPr>
          </w:p>
        </w:tc>
        <w:tc>
          <w:tcPr>
            <w:tcW w:w="2391" w:type="dxa"/>
          </w:tcPr>
          <w:p w:rsidR="00F24088" w:rsidRPr="00153754" w:rsidRDefault="00F24088" w:rsidP="00F24088">
            <w:pPr>
              <w:jc w:val="center"/>
              <w:rPr>
                <w:rFonts w:asciiTheme="minorHAnsi" w:hAnsiTheme="minorHAnsi" w:cstheme="minorHAnsi"/>
              </w:rPr>
            </w:pPr>
          </w:p>
        </w:tc>
      </w:tr>
      <w:tr w:rsidR="00F24088" w:rsidRPr="00153754" w:rsidTr="00C626B5">
        <w:trPr>
          <w:jc w:val="center"/>
        </w:trPr>
        <w:tc>
          <w:tcPr>
            <w:tcW w:w="2393" w:type="dxa"/>
            <w:shd w:val="clear" w:color="auto" w:fill="auto"/>
          </w:tcPr>
          <w:p w:rsidR="00F24088" w:rsidRPr="00153754" w:rsidRDefault="00F24088" w:rsidP="00F24088">
            <w:pPr>
              <w:rPr>
                <w:rFonts w:asciiTheme="minorHAnsi" w:hAnsiTheme="minorHAnsi" w:cstheme="minorHAnsi"/>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153754" w:rsidRDefault="00F24088" w:rsidP="00F24088">
            <w:pPr>
              <w:tabs>
                <w:tab w:val="left" w:pos="1560"/>
              </w:tabs>
              <w:rPr>
                <w:rStyle w:val="Siln"/>
                <w:rFonts w:asciiTheme="minorHAnsi" w:hAnsiTheme="minorHAnsi" w:cstheme="minorHAnsi"/>
                <w:b w:val="0"/>
              </w:rPr>
            </w:pPr>
          </w:p>
        </w:tc>
        <w:tc>
          <w:tcPr>
            <w:tcW w:w="2391" w:type="dxa"/>
          </w:tcPr>
          <w:p w:rsidR="00F24088" w:rsidRPr="00153754" w:rsidRDefault="00F24088" w:rsidP="00F24088">
            <w:pPr>
              <w:tabs>
                <w:tab w:val="left" w:pos="1560"/>
              </w:tabs>
              <w:rPr>
                <w:rStyle w:val="Siln"/>
                <w:rFonts w:asciiTheme="minorHAnsi" w:hAnsiTheme="minorHAnsi" w:cstheme="minorHAnsi"/>
                <w:b w:val="0"/>
              </w:rPr>
            </w:pPr>
          </w:p>
        </w:tc>
      </w:tr>
      <w:tr w:rsidR="00F24088" w:rsidRPr="00153754" w:rsidTr="00C626B5">
        <w:trPr>
          <w:jc w:val="center"/>
        </w:trPr>
        <w:tc>
          <w:tcPr>
            <w:tcW w:w="2393" w:type="dxa"/>
            <w:shd w:val="clear" w:color="auto" w:fill="auto"/>
          </w:tcPr>
          <w:p w:rsidR="00F24088" w:rsidRPr="00153754" w:rsidRDefault="00F24088" w:rsidP="00F24088">
            <w:pPr>
              <w:rPr>
                <w:rFonts w:asciiTheme="minorHAnsi" w:hAnsiTheme="minorHAnsi" w:cstheme="minorHAnsi"/>
                <w:bCs/>
              </w:rPr>
            </w:pPr>
          </w:p>
        </w:tc>
        <w:tc>
          <w:tcPr>
            <w:tcW w:w="1884" w:type="dxa"/>
            <w:shd w:val="clear" w:color="auto" w:fill="auto"/>
          </w:tcPr>
          <w:p w:rsidR="00F24088" w:rsidRPr="00153754" w:rsidRDefault="00F24088" w:rsidP="00F24088">
            <w:pPr>
              <w:tabs>
                <w:tab w:val="left" w:pos="1560"/>
              </w:tabs>
              <w:jc w:val="center"/>
              <w:rPr>
                <w:rStyle w:val="Siln"/>
                <w:rFonts w:asciiTheme="minorHAnsi" w:hAnsiTheme="minorHAnsi" w:cstheme="minorHAnsi"/>
                <w:b w:val="0"/>
              </w:rPr>
            </w:pPr>
          </w:p>
        </w:tc>
        <w:tc>
          <w:tcPr>
            <w:tcW w:w="2396" w:type="dxa"/>
            <w:shd w:val="clear" w:color="auto" w:fill="auto"/>
          </w:tcPr>
          <w:p w:rsidR="00F24088" w:rsidRPr="00153754" w:rsidRDefault="00F24088" w:rsidP="00F24088">
            <w:pPr>
              <w:tabs>
                <w:tab w:val="left" w:pos="1560"/>
              </w:tabs>
              <w:rPr>
                <w:rStyle w:val="Siln"/>
                <w:rFonts w:asciiTheme="minorHAnsi" w:hAnsiTheme="minorHAnsi" w:cstheme="minorHAnsi"/>
                <w:b w:val="0"/>
              </w:rPr>
            </w:pPr>
          </w:p>
        </w:tc>
        <w:tc>
          <w:tcPr>
            <w:tcW w:w="2391" w:type="dxa"/>
          </w:tcPr>
          <w:p w:rsidR="00F24088" w:rsidRPr="00153754" w:rsidRDefault="00F24088" w:rsidP="00F24088">
            <w:pPr>
              <w:tabs>
                <w:tab w:val="left" w:pos="1560"/>
              </w:tabs>
              <w:rPr>
                <w:rStyle w:val="Siln"/>
                <w:rFonts w:asciiTheme="minorHAnsi" w:hAnsiTheme="minorHAnsi" w:cstheme="minorHAnsi"/>
                <w:b w:val="0"/>
              </w:rPr>
            </w:pPr>
          </w:p>
        </w:tc>
      </w:tr>
      <w:tr w:rsidR="00F24088" w:rsidRPr="00153754" w:rsidTr="00C626B5">
        <w:trPr>
          <w:jc w:val="center"/>
        </w:trPr>
        <w:tc>
          <w:tcPr>
            <w:tcW w:w="9064" w:type="dxa"/>
            <w:gridSpan w:val="4"/>
            <w:shd w:val="clear" w:color="auto" w:fill="auto"/>
          </w:tcPr>
          <w:p w:rsidR="00F24088" w:rsidRPr="00153754" w:rsidRDefault="00F24088" w:rsidP="00F24088">
            <w:pPr>
              <w:jc w:val="center"/>
              <w:rPr>
                <w:rFonts w:asciiTheme="minorHAnsi" w:hAnsiTheme="minorHAnsi" w:cstheme="minorHAnsi"/>
              </w:rPr>
            </w:pPr>
          </w:p>
          <w:p w:rsidR="00F24088" w:rsidRPr="00153754" w:rsidRDefault="00F24088" w:rsidP="00322F29">
            <w:pPr>
              <w:jc w:val="center"/>
              <w:rPr>
                <w:rFonts w:asciiTheme="minorHAnsi" w:hAnsiTheme="minorHAnsi" w:cstheme="minorHAnsi"/>
              </w:rPr>
            </w:pPr>
          </w:p>
        </w:tc>
      </w:tr>
    </w:tbl>
    <w:p w:rsidR="00F24088" w:rsidRPr="00153754" w:rsidRDefault="00F24088" w:rsidP="00F24088">
      <w:pPr>
        <w:tabs>
          <w:tab w:val="left" w:pos="1560"/>
        </w:tabs>
        <w:rPr>
          <w:rStyle w:val="Siln"/>
          <w:rFonts w:asciiTheme="minorHAnsi" w:hAnsiTheme="minorHAnsi" w:cstheme="minorHAnsi"/>
        </w:rPr>
      </w:pPr>
    </w:p>
    <w:p w:rsidR="00F24088" w:rsidRPr="00153754" w:rsidRDefault="00F24088" w:rsidP="00F24088">
      <w:pPr>
        <w:tabs>
          <w:tab w:val="left" w:pos="1560"/>
        </w:tabs>
        <w:rPr>
          <w:rStyle w:val="Siln"/>
          <w:rFonts w:asciiTheme="minorHAnsi" w:hAnsiTheme="minorHAnsi" w:cstheme="minorHAnsi"/>
        </w:rPr>
      </w:pPr>
    </w:p>
    <w:p w:rsidR="00F24088" w:rsidRPr="00153754" w:rsidRDefault="00F24088" w:rsidP="00F24088">
      <w:pPr>
        <w:pStyle w:val="Zkladntext"/>
        <w:tabs>
          <w:tab w:val="num" w:pos="-720"/>
        </w:tabs>
        <w:spacing w:line="480" w:lineRule="auto"/>
        <w:rPr>
          <w:rFonts w:asciiTheme="minorHAnsi" w:hAnsiTheme="minorHAnsi" w:cstheme="minorHAnsi"/>
          <w:b w:val="0"/>
          <w:color w:val="FF0000"/>
          <w:sz w:val="22"/>
          <w:szCs w:val="22"/>
        </w:rPr>
      </w:pPr>
    </w:p>
    <w:p w:rsidR="00F24088" w:rsidRPr="00153754" w:rsidRDefault="00F24088" w:rsidP="00F24088">
      <w:pPr>
        <w:pStyle w:val="Zkladntext"/>
        <w:tabs>
          <w:tab w:val="num" w:pos="-720"/>
        </w:tabs>
        <w:spacing w:line="480" w:lineRule="auto"/>
        <w:rPr>
          <w:rFonts w:asciiTheme="minorHAnsi" w:hAnsiTheme="minorHAnsi" w:cstheme="minorHAnsi"/>
          <w:b w:val="0"/>
          <w:color w:val="FF0000"/>
          <w:sz w:val="22"/>
          <w:szCs w:val="22"/>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meno, priezvisko a podpis štatutárneho orgánu</w:t>
      </w:r>
    </w:p>
    <w:p w:rsidR="00F24088" w:rsidRPr="00153754" w:rsidRDefault="00F24088" w:rsidP="00F24088">
      <w:pPr>
        <w:tabs>
          <w:tab w:val="left" w:pos="360"/>
          <w:tab w:val="num" w:pos="720"/>
        </w:tabs>
        <w:ind w:left="360" w:hanging="360"/>
        <w:rPr>
          <w:rFonts w:asciiTheme="minorHAnsi" w:hAnsiTheme="minorHAnsi" w:cstheme="minorHAnsi"/>
          <w:b/>
        </w:rPr>
      </w:pPr>
      <w:r w:rsidRPr="00153754">
        <w:rPr>
          <w:rFonts w:asciiTheme="minorHAnsi" w:hAnsiTheme="minorHAnsi" w:cstheme="minorHAnsi"/>
        </w:rPr>
        <w:t xml:space="preserve">  alebo člena štatutárneho orgánu </w:t>
      </w:r>
      <w:r w:rsidR="003944F3">
        <w:rPr>
          <w:rFonts w:asciiTheme="minorHAnsi" w:hAnsiTheme="minorHAnsi" w:cstheme="minorHAnsi"/>
        </w:rPr>
        <w:t>záujemcu</w:t>
      </w:r>
    </w:p>
    <w:p w:rsidR="00F24088" w:rsidRPr="00153754" w:rsidRDefault="00F24088" w:rsidP="00F24088">
      <w:pPr>
        <w:rPr>
          <w:rFonts w:asciiTheme="minorHAnsi" w:hAnsiTheme="minorHAnsi" w:cstheme="minorHAnsi"/>
          <w:bCs/>
        </w:rPr>
      </w:pPr>
      <w:r w:rsidRPr="00153754">
        <w:rPr>
          <w:rFonts w:asciiTheme="minorHAnsi" w:hAnsiTheme="minorHAnsi" w:cstheme="minorHAnsi"/>
          <w:bCs/>
        </w:rPr>
        <w:br w:type="page"/>
      </w:r>
    </w:p>
    <w:p w:rsidR="00321A44" w:rsidRPr="00153754" w:rsidRDefault="00321A44" w:rsidP="00321A44">
      <w:pPr>
        <w:pStyle w:val="Nzov"/>
        <w:rPr>
          <w:rFonts w:asciiTheme="minorHAnsi" w:hAnsiTheme="minorHAnsi" w:cstheme="minorHAnsi"/>
          <w:sz w:val="22"/>
          <w:szCs w:val="22"/>
        </w:rPr>
      </w:pPr>
      <w:r w:rsidRPr="00153754">
        <w:rPr>
          <w:rFonts w:asciiTheme="minorHAnsi" w:hAnsiTheme="minorHAnsi" w:cstheme="minorHAnsi"/>
          <w:sz w:val="22"/>
          <w:szCs w:val="22"/>
        </w:rPr>
        <w:lastRenderedPageBreak/>
        <w:t xml:space="preserve">Príloha b2C1  ZOZNAM NASADENÉHO STROJOVÉHO VYBAVENIA/MECHANIZMOV A TECHNOLOGICKÝCH ZARIADENÍ </w:t>
      </w:r>
      <w:r w:rsidR="00F7115C">
        <w:rPr>
          <w:rFonts w:asciiTheme="minorHAnsi" w:hAnsiTheme="minorHAnsi" w:cstheme="minorHAnsi"/>
        </w:rPr>
        <w:t xml:space="preserve">– </w:t>
      </w:r>
      <w:r w:rsidR="00322F29">
        <w:rPr>
          <w:rFonts w:asciiTheme="minorHAnsi" w:hAnsiTheme="minorHAnsi" w:cstheme="minorHAnsi"/>
        </w:rPr>
        <w:t>Kritéria pre obmedzenie počtu záujemcov</w:t>
      </w:r>
    </w:p>
    <w:p w:rsidR="00321A44" w:rsidRPr="00153754" w:rsidRDefault="00321A44" w:rsidP="00321A44">
      <w:pPr>
        <w:spacing w:before="240"/>
        <w:rPr>
          <w:rFonts w:asciiTheme="minorHAnsi" w:hAnsiTheme="minorHAnsi" w:cstheme="minorHAnsi"/>
        </w:rPr>
      </w:pPr>
      <w:r w:rsidRPr="00153754">
        <w:rPr>
          <w:rFonts w:asciiTheme="minorHAnsi" w:hAnsiTheme="minorHAnsi" w:cstheme="minorHAnsi"/>
          <w:b/>
        </w:rPr>
        <w:t>V Tabuľke č.1</w:t>
      </w:r>
      <w:r w:rsidRPr="00153754">
        <w:rPr>
          <w:rFonts w:asciiTheme="minorHAnsi" w:hAnsiTheme="minorHAnsi" w:cstheme="minorHAnsi"/>
        </w:rPr>
        <w:t xml:space="preserve"> je uvedený plánovaný zoznam strojov a zariadení potrebných na realizáciu diela, ich počet, ako aj vzťah k stroju a zariadeniu (vlastné, prenajaté, použité podzhotoviteľom a pod.), ktoré sú plánované na vykonanie diela. </w:t>
      </w:r>
    </w:p>
    <w:p w:rsidR="00321A44" w:rsidRPr="00153754" w:rsidRDefault="00321A44" w:rsidP="00321A44">
      <w:pPr>
        <w:tabs>
          <w:tab w:val="left" w:pos="1560"/>
        </w:tabs>
        <w:spacing w:before="240" w:after="120"/>
        <w:rPr>
          <w:rStyle w:val="Siln"/>
          <w:rFonts w:asciiTheme="minorHAnsi" w:hAnsiTheme="minorHAnsi" w:cstheme="minorHAnsi"/>
        </w:rPr>
      </w:pPr>
      <w:r w:rsidRPr="00153754">
        <w:rPr>
          <w:rFonts w:asciiTheme="minorHAnsi" w:hAnsiTheme="minorHAnsi" w:cstheme="minorHAnsi"/>
        </w:rPr>
        <w:t>Na základe uvedeného záujemca vyhlasuje, že disponuje potrebným počtom strojov a zariadení potrebných na riadne a včasné zhotovenie diela.</w:t>
      </w:r>
      <w:r w:rsidR="00E11B99">
        <w:rPr>
          <w:rFonts w:asciiTheme="minorHAnsi" w:hAnsiTheme="minorHAnsi" w:cstheme="minorHAnsi"/>
        </w:rPr>
        <w:t xml:space="preserve"> </w:t>
      </w:r>
      <w:r w:rsidRPr="00153754">
        <w:rPr>
          <w:rStyle w:val="Siln"/>
          <w:rFonts w:asciiTheme="minorHAnsi" w:hAnsiTheme="minorHAnsi" w:cstheme="minorHAnsi"/>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1884"/>
        <w:gridCol w:w="2396"/>
        <w:gridCol w:w="2391"/>
      </w:tblGrid>
      <w:tr w:rsidR="00321A44" w:rsidRPr="00153754" w:rsidTr="00C626B5">
        <w:trPr>
          <w:jc w:val="center"/>
        </w:trPr>
        <w:tc>
          <w:tcPr>
            <w:tcW w:w="2393" w:type="dxa"/>
            <w:tcBorders>
              <w:bottom w:val="thinThickSmallGap" w:sz="24" w:space="0" w:color="auto"/>
            </w:tcBorders>
            <w:shd w:val="clear" w:color="auto" w:fill="auto"/>
          </w:tcPr>
          <w:p w:rsidR="00321A44" w:rsidRPr="00153754" w:rsidRDefault="00321A44" w:rsidP="004F64C2">
            <w:pPr>
              <w:tabs>
                <w:tab w:val="left" w:pos="1560"/>
              </w:tabs>
              <w:jc w:val="center"/>
              <w:rPr>
                <w:rStyle w:val="Siln"/>
                <w:rFonts w:asciiTheme="minorHAnsi" w:hAnsiTheme="minorHAnsi" w:cstheme="minorHAnsi"/>
              </w:rPr>
            </w:pPr>
            <w:r w:rsidRPr="00153754">
              <w:rPr>
                <w:rStyle w:val="Siln"/>
                <w:rFonts w:asciiTheme="minorHAnsi" w:hAnsiTheme="minorHAnsi" w:cstheme="minorHAnsi"/>
              </w:rPr>
              <w:t xml:space="preserve">Typ stroja </w:t>
            </w:r>
            <w:r w:rsidR="006E0F52">
              <w:rPr>
                <w:rStyle w:val="Siln"/>
                <w:rFonts w:asciiTheme="minorHAnsi" w:hAnsiTheme="minorHAnsi" w:cstheme="minorHAnsi"/>
              </w:rPr>
              <w:t xml:space="preserve">                 </w:t>
            </w:r>
            <w:r w:rsidRPr="00153754">
              <w:rPr>
                <w:rStyle w:val="Siln"/>
                <w:rFonts w:asciiTheme="minorHAnsi" w:hAnsiTheme="minorHAnsi" w:cstheme="minorHAnsi"/>
              </w:rPr>
              <w:t>a zariadenia</w:t>
            </w:r>
          </w:p>
        </w:tc>
        <w:tc>
          <w:tcPr>
            <w:tcW w:w="1884" w:type="dxa"/>
            <w:tcBorders>
              <w:bottom w:val="thinThickSmallGap" w:sz="24" w:space="0" w:color="auto"/>
            </w:tcBorders>
            <w:shd w:val="clear" w:color="auto" w:fill="auto"/>
          </w:tcPr>
          <w:p w:rsidR="00321A44" w:rsidRPr="00153754" w:rsidRDefault="00321A44" w:rsidP="004F64C2">
            <w:pPr>
              <w:tabs>
                <w:tab w:val="left" w:pos="1560"/>
              </w:tabs>
              <w:jc w:val="center"/>
              <w:rPr>
                <w:rStyle w:val="Siln"/>
                <w:rFonts w:asciiTheme="minorHAnsi" w:hAnsiTheme="minorHAnsi" w:cstheme="minorHAnsi"/>
              </w:rPr>
            </w:pPr>
            <w:r w:rsidRPr="00153754">
              <w:rPr>
                <w:rStyle w:val="Siln"/>
                <w:rFonts w:asciiTheme="minorHAnsi" w:hAnsiTheme="minorHAnsi" w:cstheme="minorHAnsi"/>
              </w:rPr>
              <w:t>Celkový počet strojov a zariadení potrebných na realizáciu diela</w:t>
            </w:r>
          </w:p>
        </w:tc>
        <w:tc>
          <w:tcPr>
            <w:tcW w:w="2396" w:type="dxa"/>
            <w:tcBorders>
              <w:bottom w:val="thinThickSmallGap" w:sz="24" w:space="0" w:color="auto"/>
            </w:tcBorders>
            <w:shd w:val="clear" w:color="auto" w:fill="auto"/>
          </w:tcPr>
          <w:p w:rsidR="00321A44" w:rsidRPr="00153754" w:rsidRDefault="00321A44" w:rsidP="004F64C2">
            <w:pPr>
              <w:tabs>
                <w:tab w:val="left" w:pos="1560"/>
              </w:tabs>
              <w:jc w:val="center"/>
              <w:rPr>
                <w:rStyle w:val="Siln"/>
                <w:rFonts w:asciiTheme="minorHAnsi" w:hAnsiTheme="minorHAnsi" w:cstheme="minorHAnsi"/>
              </w:rPr>
            </w:pPr>
            <w:r w:rsidRPr="00153754">
              <w:rPr>
                <w:rStyle w:val="Siln"/>
                <w:rFonts w:asciiTheme="minorHAnsi" w:hAnsiTheme="minorHAnsi" w:cstheme="minorHAnsi"/>
              </w:rPr>
              <w:t xml:space="preserve">Vzťah k stroju </w:t>
            </w:r>
            <w:r w:rsidR="006E0F52">
              <w:rPr>
                <w:rStyle w:val="Siln"/>
                <w:rFonts w:asciiTheme="minorHAnsi" w:hAnsiTheme="minorHAnsi" w:cstheme="minorHAnsi"/>
              </w:rPr>
              <w:t xml:space="preserve">          </w:t>
            </w:r>
            <w:r w:rsidRPr="00153754">
              <w:rPr>
                <w:rStyle w:val="Siln"/>
                <w:rFonts w:asciiTheme="minorHAnsi" w:hAnsiTheme="minorHAnsi" w:cstheme="minorHAnsi"/>
              </w:rPr>
              <w:t>a zariadeniu</w:t>
            </w:r>
          </w:p>
        </w:tc>
        <w:tc>
          <w:tcPr>
            <w:tcW w:w="2391" w:type="dxa"/>
            <w:tcBorders>
              <w:bottom w:val="thinThickSmallGap" w:sz="24" w:space="0" w:color="auto"/>
            </w:tcBorders>
          </w:tcPr>
          <w:p w:rsidR="00321A44" w:rsidRPr="00153754" w:rsidRDefault="00321A44" w:rsidP="004F64C2">
            <w:pPr>
              <w:tabs>
                <w:tab w:val="left" w:pos="1560"/>
              </w:tabs>
              <w:jc w:val="center"/>
              <w:rPr>
                <w:rStyle w:val="Siln"/>
                <w:rFonts w:asciiTheme="minorHAnsi" w:hAnsiTheme="minorHAnsi" w:cstheme="minorHAnsi"/>
              </w:rPr>
            </w:pPr>
            <w:r w:rsidRPr="00153754">
              <w:rPr>
                <w:rStyle w:val="Siln"/>
                <w:rFonts w:asciiTheme="minorHAnsi" w:hAnsiTheme="minorHAnsi" w:cstheme="minorHAnsi"/>
              </w:rPr>
              <w:t>Majiteľ</w:t>
            </w:r>
          </w:p>
        </w:tc>
      </w:tr>
      <w:tr w:rsidR="00321A44" w:rsidRPr="00153754" w:rsidTr="00C626B5">
        <w:trPr>
          <w:jc w:val="center"/>
        </w:trPr>
        <w:tc>
          <w:tcPr>
            <w:tcW w:w="9064" w:type="dxa"/>
            <w:gridSpan w:val="4"/>
            <w:tcBorders>
              <w:top w:val="thinThickSmallGap" w:sz="24" w:space="0" w:color="auto"/>
            </w:tcBorders>
            <w:shd w:val="clear" w:color="auto" w:fill="auto"/>
          </w:tcPr>
          <w:p w:rsidR="00321A44" w:rsidRPr="00B57C5D" w:rsidRDefault="00321A44" w:rsidP="004F64C2">
            <w:pPr>
              <w:jc w:val="center"/>
              <w:rPr>
                <w:rFonts w:asciiTheme="minorHAnsi" w:hAnsiTheme="minorHAnsi" w:cstheme="minorHAnsi"/>
              </w:rPr>
            </w:pPr>
          </w:p>
          <w:p w:rsidR="00321A44" w:rsidRPr="00B57C5D" w:rsidRDefault="005E3663" w:rsidP="00B57C5D">
            <w:pPr>
              <w:jc w:val="left"/>
              <w:rPr>
                <w:rStyle w:val="Siln"/>
                <w:rFonts w:asciiTheme="minorHAnsi" w:hAnsiTheme="minorHAnsi" w:cstheme="minorHAnsi"/>
                <w:b w:val="0"/>
              </w:rPr>
            </w:pPr>
            <w:r w:rsidRPr="00B57C5D">
              <w:rPr>
                <w:rFonts w:asciiTheme="minorHAnsi" w:eastAsia="Arial" w:hAnsiTheme="minorHAnsi" w:cstheme="minorHAnsi"/>
              </w:rPr>
              <w:t xml:space="preserve">Finišer na pokládku živičných zmesí pre minimálnu šírku kladenia 10,5m </w:t>
            </w:r>
          </w:p>
        </w:tc>
      </w:tr>
      <w:tr w:rsidR="00321A44" w:rsidRPr="00153754" w:rsidTr="00C626B5">
        <w:trPr>
          <w:jc w:val="center"/>
        </w:trPr>
        <w:tc>
          <w:tcPr>
            <w:tcW w:w="2393"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tabs>
                <w:tab w:val="left" w:pos="1560"/>
              </w:tabs>
              <w:jc w:val="center"/>
              <w:rPr>
                <w:rStyle w:val="Siln"/>
                <w:rFonts w:asciiTheme="minorHAnsi" w:hAnsiTheme="minorHAnsi" w:cstheme="minorHAnsi"/>
                <w:b w:val="0"/>
              </w:rPr>
            </w:pPr>
          </w:p>
        </w:tc>
      </w:tr>
      <w:tr w:rsidR="00321A44" w:rsidRPr="00153754" w:rsidTr="00C626B5">
        <w:trPr>
          <w:jc w:val="center"/>
        </w:trPr>
        <w:tc>
          <w:tcPr>
            <w:tcW w:w="2393"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tabs>
                <w:tab w:val="left" w:pos="1560"/>
              </w:tabs>
              <w:jc w:val="center"/>
              <w:rPr>
                <w:rStyle w:val="Siln"/>
                <w:rFonts w:asciiTheme="minorHAnsi" w:hAnsiTheme="minorHAnsi" w:cstheme="minorHAnsi"/>
                <w:b w:val="0"/>
              </w:rPr>
            </w:pPr>
          </w:p>
        </w:tc>
      </w:tr>
      <w:tr w:rsidR="00321A44" w:rsidRPr="00153754" w:rsidTr="00C626B5">
        <w:trPr>
          <w:jc w:val="center"/>
        </w:trPr>
        <w:tc>
          <w:tcPr>
            <w:tcW w:w="2393"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9064" w:type="dxa"/>
            <w:gridSpan w:val="4"/>
            <w:shd w:val="clear" w:color="auto" w:fill="auto"/>
          </w:tcPr>
          <w:p w:rsidR="00321A44" w:rsidRPr="00B57C5D" w:rsidRDefault="00321A44" w:rsidP="004F64C2">
            <w:pPr>
              <w:jc w:val="center"/>
              <w:rPr>
                <w:rFonts w:asciiTheme="minorHAnsi" w:hAnsiTheme="minorHAnsi" w:cstheme="minorHAnsi"/>
              </w:rPr>
            </w:pPr>
          </w:p>
          <w:p w:rsidR="00321A44" w:rsidRPr="00B57C5D" w:rsidRDefault="005E3663" w:rsidP="00B57C5D">
            <w:pPr>
              <w:jc w:val="left"/>
              <w:rPr>
                <w:rFonts w:asciiTheme="minorHAnsi" w:hAnsiTheme="minorHAnsi" w:cstheme="minorHAnsi"/>
                <w:bCs/>
              </w:rPr>
            </w:pPr>
            <w:r w:rsidRPr="00B57C5D">
              <w:rPr>
                <w:rFonts w:asciiTheme="minorHAnsi" w:eastAsia="Arial" w:hAnsiTheme="minorHAnsi" w:cstheme="minorHAnsi"/>
              </w:rPr>
              <w:t>Finišer na pokládku betónovej vozovky pre minimálnu šírku kladenia 7,5m</w:t>
            </w:r>
            <w:r w:rsidRPr="00B57C5D" w:rsidDel="005E3663">
              <w:rPr>
                <w:rFonts w:asciiTheme="minorHAnsi" w:hAnsiTheme="minorHAnsi" w:cstheme="minorHAnsi"/>
              </w:rPr>
              <w:t xml:space="preserve"> </w:t>
            </w:r>
          </w:p>
        </w:tc>
      </w:tr>
      <w:tr w:rsidR="00321A44" w:rsidRPr="00153754" w:rsidTr="00C626B5">
        <w:trPr>
          <w:jc w:val="center"/>
        </w:trPr>
        <w:tc>
          <w:tcPr>
            <w:tcW w:w="2393" w:type="dxa"/>
            <w:shd w:val="clear" w:color="auto" w:fill="auto"/>
          </w:tcPr>
          <w:p w:rsidR="00321A44" w:rsidRPr="00B57C5D" w:rsidRDefault="00321A44" w:rsidP="004F64C2">
            <w:pPr>
              <w:rPr>
                <w:rStyle w:val="Siln"/>
                <w:rFonts w:asciiTheme="minorHAnsi" w:hAnsiTheme="minorHAnsi" w:cstheme="minorHAnsi"/>
                <w:b w:val="0"/>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B57C5D" w:rsidRDefault="00321A44" w:rsidP="004F64C2">
            <w:pPr>
              <w:rPr>
                <w:rFonts w:asciiTheme="minorHAnsi" w:hAnsiTheme="minorHAnsi" w:cstheme="minorHAnsi"/>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B57C5D" w:rsidRDefault="00321A44" w:rsidP="004F64C2">
            <w:pPr>
              <w:rPr>
                <w:rFonts w:asciiTheme="minorHAnsi" w:hAnsiTheme="minorHAnsi" w:cstheme="minorHAnsi"/>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B57C5D" w:rsidRDefault="00321A44" w:rsidP="004F64C2">
            <w:pPr>
              <w:rPr>
                <w:rFonts w:asciiTheme="minorHAnsi" w:hAnsiTheme="minorHAnsi" w:cstheme="minorHAnsi"/>
              </w:rPr>
            </w:pPr>
          </w:p>
        </w:tc>
        <w:tc>
          <w:tcPr>
            <w:tcW w:w="1884" w:type="dxa"/>
            <w:shd w:val="clear" w:color="auto" w:fill="auto"/>
          </w:tcPr>
          <w:p w:rsidR="00321A44" w:rsidRPr="00B57C5D"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B57C5D" w:rsidRDefault="00321A44" w:rsidP="004F64C2">
            <w:pPr>
              <w:tabs>
                <w:tab w:val="left" w:pos="1560"/>
              </w:tabs>
              <w:rPr>
                <w:rStyle w:val="Siln"/>
                <w:rFonts w:asciiTheme="minorHAnsi" w:hAnsiTheme="minorHAnsi" w:cstheme="minorHAnsi"/>
                <w:b w:val="0"/>
              </w:rPr>
            </w:pPr>
          </w:p>
        </w:tc>
        <w:tc>
          <w:tcPr>
            <w:tcW w:w="2391" w:type="dxa"/>
          </w:tcPr>
          <w:p w:rsidR="00321A44" w:rsidRPr="00B57C5D" w:rsidRDefault="00321A44" w:rsidP="004F64C2">
            <w:pPr>
              <w:jc w:val="center"/>
              <w:rPr>
                <w:rFonts w:asciiTheme="minorHAnsi" w:hAnsiTheme="minorHAnsi" w:cstheme="minorHAnsi"/>
              </w:rPr>
            </w:pPr>
          </w:p>
        </w:tc>
      </w:tr>
      <w:tr w:rsidR="00321A44" w:rsidRPr="00153754" w:rsidTr="00C626B5">
        <w:trPr>
          <w:jc w:val="center"/>
        </w:trPr>
        <w:tc>
          <w:tcPr>
            <w:tcW w:w="9064" w:type="dxa"/>
            <w:gridSpan w:val="4"/>
            <w:shd w:val="clear" w:color="auto" w:fill="auto"/>
          </w:tcPr>
          <w:p w:rsidR="00321A44" w:rsidRPr="00B57C5D" w:rsidRDefault="00321A44" w:rsidP="004F64C2">
            <w:pPr>
              <w:jc w:val="center"/>
              <w:rPr>
                <w:rFonts w:asciiTheme="minorHAnsi" w:hAnsiTheme="minorHAnsi" w:cstheme="minorHAnsi"/>
              </w:rPr>
            </w:pPr>
          </w:p>
          <w:p w:rsidR="005E3663" w:rsidRPr="00B57C5D" w:rsidRDefault="005E3663" w:rsidP="005E3663">
            <w:pPr>
              <w:tabs>
                <w:tab w:val="left" w:pos="567"/>
                <w:tab w:val="left" w:pos="851"/>
                <w:tab w:val="left" w:pos="1134"/>
                <w:tab w:val="left" w:pos="1276"/>
              </w:tabs>
              <w:spacing w:before="40" w:after="40"/>
              <w:rPr>
                <w:rFonts w:asciiTheme="minorHAnsi" w:eastAsia="Arial" w:hAnsiTheme="minorHAnsi" w:cstheme="minorHAnsi"/>
              </w:rPr>
            </w:pPr>
            <w:r w:rsidRPr="00B57C5D">
              <w:rPr>
                <w:rFonts w:asciiTheme="minorHAnsi" w:eastAsia="Arial" w:hAnsiTheme="minorHAnsi" w:cstheme="minorHAnsi"/>
              </w:rPr>
              <w:t xml:space="preserve">Technologické zariadenie pre dodávku nosnej konštrukcie mostov podľa spôsobu, ktorým predpokladá výstavbu nosnej konštrukcie – 1 komplet. </w:t>
            </w:r>
          </w:p>
          <w:p w:rsidR="00321A44" w:rsidRPr="00B57C5D" w:rsidRDefault="00321A44" w:rsidP="004F64C2">
            <w:pPr>
              <w:jc w:val="center"/>
              <w:rPr>
                <w:rFonts w:asciiTheme="minorHAnsi" w:hAnsiTheme="minorHAnsi" w:cstheme="minorHAnsi"/>
                <w:bCs/>
              </w:rPr>
            </w:pPr>
          </w:p>
        </w:tc>
      </w:tr>
      <w:tr w:rsidR="00321A44" w:rsidRPr="00153754" w:rsidTr="00C626B5">
        <w:trPr>
          <w:jc w:val="center"/>
        </w:trPr>
        <w:tc>
          <w:tcPr>
            <w:tcW w:w="2393" w:type="dxa"/>
            <w:shd w:val="clear" w:color="auto" w:fill="auto"/>
          </w:tcPr>
          <w:p w:rsidR="00321A44" w:rsidRPr="00153754" w:rsidRDefault="00321A44" w:rsidP="004F64C2">
            <w:pPr>
              <w:rPr>
                <w:rFonts w:asciiTheme="minorHAnsi" w:hAnsiTheme="minorHAnsi" w:cstheme="minorHAnsi"/>
              </w:rPr>
            </w:pPr>
          </w:p>
        </w:tc>
        <w:tc>
          <w:tcPr>
            <w:tcW w:w="1884" w:type="dxa"/>
            <w:shd w:val="clear" w:color="auto" w:fill="auto"/>
          </w:tcPr>
          <w:p w:rsidR="00321A44" w:rsidRPr="00153754"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153754" w:rsidRDefault="00321A44" w:rsidP="004F64C2">
            <w:pPr>
              <w:tabs>
                <w:tab w:val="left" w:pos="1560"/>
              </w:tabs>
              <w:rPr>
                <w:rStyle w:val="Siln"/>
                <w:rFonts w:asciiTheme="minorHAnsi" w:hAnsiTheme="minorHAnsi" w:cstheme="minorHAnsi"/>
                <w:b w:val="0"/>
              </w:rPr>
            </w:pPr>
          </w:p>
        </w:tc>
        <w:tc>
          <w:tcPr>
            <w:tcW w:w="2391" w:type="dxa"/>
          </w:tcPr>
          <w:p w:rsidR="00321A44" w:rsidRPr="00153754"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153754" w:rsidRDefault="00321A44" w:rsidP="004F64C2">
            <w:pPr>
              <w:rPr>
                <w:rFonts w:asciiTheme="minorHAnsi" w:hAnsiTheme="minorHAnsi" w:cstheme="minorHAnsi"/>
              </w:rPr>
            </w:pPr>
          </w:p>
        </w:tc>
        <w:tc>
          <w:tcPr>
            <w:tcW w:w="1884" w:type="dxa"/>
            <w:shd w:val="clear" w:color="auto" w:fill="auto"/>
          </w:tcPr>
          <w:p w:rsidR="00321A44" w:rsidRPr="00153754"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153754" w:rsidRDefault="00321A44" w:rsidP="004F64C2">
            <w:pPr>
              <w:tabs>
                <w:tab w:val="left" w:pos="1560"/>
              </w:tabs>
              <w:rPr>
                <w:rStyle w:val="Siln"/>
                <w:rFonts w:asciiTheme="minorHAnsi" w:hAnsiTheme="minorHAnsi" w:cstheme="minorHAnsi"/>
                <w:b w:val="0"/>
              </w:rPr>
            </w:pPr>
          </w:p>
        </w:tc>
        <w:tc>
          <w:tcPr>
            <w:tcW w:w="2391" w:type="dxa"/>
          </w:tcPr>
          <w:p w:rsidR="00321A44" w:rsidRPr="00153754" w:rsidRDefault="00321A44" w:rsidP="004F64C2">
            <w:pPr>
              <w:jc w:val="center"/>
              <w:rPr>
                <w:rFonts w:asciiTheme="minorHAnsi" w:hAnsiTheme="minorHAnsi" w:cstheme="minorHAnsi"/>
              </w:rPr>
            </w:pPr>
          </w:p>
        </w:tc>
      </w:tr>
      <w:tr w:rsidR="00321A44" w:rsidRPr="00153754" w:rsidTr="00C626B5">
        <w:trPr>
          <w:jc w:val="center"/>
        </w:trPr>
        <w:tc>
          <w:tcPr>
            <w:tcW w:w="2393" w:type="dxa"/>
            <w:shd w:val="clear" w:color="auto" w:fill="auto"/>
          </w:tcPr>
          <w:p w:rsidR="00321A44" w:rsidRPr="00153754" w:rsidRDefault="00321A44" w:rsidP="004F64C2">
            <w:pPr>
              <w:rPr>
                <w:rFonts w:asciiTheme="minorHAnsi" w:hAnsiTheme="minorHAnsi" w:cstheme="minorHAnsi"/>
              </w:rPr>
            </w:pPr>
          </w:p>
        </w:tc>
        <w:tc>
          <w:tcPr>
            <w:tcW w:w="1884" w:type="dxa"/>
            <w:shd w:val="clear" w:color="auto" w:fill="auto"/>
          </w:tcPr>
          <w:p w:rsidR="00321A44" w:rsidRPr="00153754"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153754" w:rsidRDefault="00321A44" w:rsidP="004F64C2">
            <w:pPr>
              <w:tabs>
                <w:tab w:val="left" w:pos="1560"/>
              </w:tabs>
              <w:rPr>
                <w:rStyle w:val="Siln"/>
                <w:rFonts w:asciiTheme="minorHAnsi" w:hAnsiTheme="minorHAnsi" w:cstheme="minorHAnsi"/>
                <w:b w:val="0"/>
              </w:rPr>
            </w:pPr>
          </w:p>
        </w:tc>
        <w:tc>
          <w:tcPr>
            <w:tcW w:w="2391" w:type="dxa"/>
          </w:tcPr>
          <w:p w:rsidR="00321A44" w:rsidRPr="00153754" w:rsidRDefault="00321A44" w:rsidP="004F64C2">
            <w:pPr>
              <w:tabs>
                <w:tab w:val="left" w:pos="1560"/>
              </w:tabs>
              <w:rPr>
                <w:rStyle w:val="Siln"/>
                <w:rFonts w:asciiTheme="minorHAnsi" w:hAnsiTheme="minorHAnsi" w:cstheme="minorHAnsi"/>
                <w:b w:val="0"/>
              </w:rPr>
            </w:pPr>
          </w:p>
        </w:tc>
      </w:tr>
      <w:tr w:rsidR="00321A44" w:rsidRPr="00153754" w:rsidTr="00C626B5">
        <w:trPr>
          <w:jc w:val="center"/>
        </w:trPr>
        <w:tc>
          <w:tcPr>
            <w:tcW w:w="2393" w:type="dxa"/>
            <w:shd w:val="clear" w:color="auto" w:fill="auto"/>
          </w:tcPr>
          <w:p w:rsidR="00321A44" w:rsidRPr="00153754" w:rsidRDefault="00321A44" w:rsidP="004F64C2">
            <w:pPr>
              <w:rPr>
                <w:rFonts w:asciiTheme="minorHAnsi" w:hAnsiTheme="minorHAnsi" w:cstheme="minorHAnsi"/>
                <w:bCs/>
              </w:rPr>
            </w:pPr>
          </w:p>
        </w:tc>
        <w:tc>
          <w:tcPr>
            <w:tcW w:w="1884" w:type="dxa"/>
            <w:shd w:val="clear" w:color="auto" w:fill="auto"/>
          </w:tcPr>
          <w:p w:rsidR="00321A44" w:rsidRPr="00153754" w:rsidRDefault="00321A44" w:rsidP="004F64C2">
            <w:pPr>
              <w:tabs>
                <w:tab w:val="left" w:pos="1560"/>
              </w:tabs>
              <w:jc w:val="center"/>
              <w:rPr>
                <w:rStyle w:val="Siln"/>
                <w:rFonts w:asciiTheme="minorHAnsi" w:hAnsiTheme="minorHAnsi" w:cstheme="minorHAnsi"/>
                <w:b w:val="0"/>
              </w:rPr>
            </w:pPr>
          </w:p>
        </w:tc>
        <w:tc>
          <w:tcPr>
            <w:tcW w:w="2396" w:type="dxa"/>
            <w:shd w:val="clear" w:color="auto" w:fill="auto"/>
          </w:tcPr>
          <w:p w:rsidR="00321A44" w:rsidRPr="00153754" w:rsidRDefault="00321A44" w:rsidP="004F64C2">
            <w:pPr>
              <w:tabs>
                <w:tab w:val="left" w:pos="1560"/>
              </w:tabs>
              <w:rPr>
                <w:rStyle w:val="Siln"/>
                <w:rFonts w:asciiTheme="minorHAnsi" w:hAnsiTheme="minorHAnsi" w:cstheme="minorHAnsi"/>
                <w:b w:val="0"/>
              </w:rPr>
            </w:pPr>
          </w:p>
        </w:tc>
        <w:tc>
          <w:tcPr>
            <w:tcW w:w="2391" w:type="dxa"/>
          </w:tcPr>
          <w:p w:rsidR="00321A44" w:rsidRPr="00153754" w:rsidRDefault="00321A44" w:rsidP="004F64C2">
            <w:pPr>
              <w:tabs>
                <w:tab w:val="left" w:pos="1560"/>
              </w:tabs>
              <w:rPr>
                <w:rStyle w:val="Siln"/>
                <w:rFonts w:asciiTheme="minorHAnsi" w:hAnsiTheme="minorHAnsi" w:cstheme="minorHAnsi"/>
                <w:b w:val="0"/>
              </w:rPr>
            </w:pPr>
          </w:p>
        </w:tc>
      </w:tr>
    </w:tbl>
    <w:p w:rsidR="00321A44" w:rsidRPr="00153754" w:rsidRDefault="00321A44" w:rsidP="00321A44">
      <w:pPr>
        <w:tabs>
          <w:tab w:val="left" w:pos="1560"/>
        </w:tabs>
        <w:rPr>
          <w:rStyle w:val="Siln"/>
          <w:rFonts w:asciiTheme="minorHAnsi" w:hAnsiTheme="minorHAnsi" w:cstheme="minorHAnsi"/>
        </w:rPr>
      </w:pPr>
    </w:p>
    <w:p w:rsidR="00321A44" w:rsidRPr="00153754" w:rsidRDefault="00321A44" w:rsidP="00321A44">
      <w:pPr>
        <w:tabs>
          <w:tab w:val="left" w:pos="1560"/>
        </w:tabs>
        <w:rPr>
          <w:rStyle w:val="Siln"/>
          <w:rFonts w:asciiTheme="minorHAnsi" w:hAnsiTheme="minorHAnsi" w:cstheme="minorHAnsi"/>
        </w:rPr>
      </w:pPr>
    </w:p>
    <w:p w:rsidR="00321A44" w:rsidRPr="00153754" w:rsidRDefault="00321A44" w:rsidP="00321A44">
      <w:pPr>
        <w:pStyle w:val="Zkladntext"/>
        <w:tabs>
          <w:tab w:val="num" w:pos="-720"/>
        </w:tabs>
        <w:spacing w:line="480" w:lineRule="auto"/>
        <w:rPr>
          <w:rFonts w:asciiTheme="minorHAnsi" w:hAnsiTheme="minorHAnsi" w:cstheme="minorHAnsi"/>
          <w:b w:val="0"/>
          <w:color w:val="FF0000"/>
          <w:sz w:val="22"/>
          <w:szCs w:val="22"/>
        </w:rPr>
      </w:pPr>
    </w:p>
    <w:p w:rsidR="00321A44" w:rsidRPr="00153754" w:rsidRDefault="00321A44" w:rsidP="00321A44">
      <w:pPr>
        <w:pStyle w:val="Zkladntext"/>
        <w:tabs>
          <w:tab w:val="num" w:pos="-720"/>
        </w:tabs>
        <w:spacing w:line="480" w:lineRule="auto"/>
        <w:rPr>
          <w:rFonts w:asciiTheme="minorHAnsi" w:hAnsiTheme="minorHAnsi" w:cstheme="minorHAnsi"/>
          <w:b w:val="0"/>
          <w:color w:val="FF0000"/>
          <w:sz w:val="22"/>
          <w:szCs w:val="22"/>
        </w:rPr>
      </w:pPr>
    </w:p>
    <w:p w:rsidR="00321A44" w:rsidRPr="00153754" w:rsidRDefault="00321A44" w:rsidP="00321A44">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321A44" w:rsidRPr="00153754" w:rsidRDefault="00321A44" w:rsidP="00321A44">
      <w:pPr>
        <w:tabs>
          <w:tab w:val="left" w:pos="360"/>
          <w:tab w:val="num" w:pos="720"/>
        </w:tabs>
        <w:ind w:left="360" w:hanging="360"/>
        <w:rPr>
          <w:rFonts w:asciiTheme="minorHAnsi" w:hAnsiTheme="minorHAnsi" w:cstheme="minorHAnsi"/>
        </w:rPr>
      </w:pP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p>
    <w:p w:rsidR="00321A44" w:rsidRPr="00153754" w:rsidRDefault="00321A44" w:rsidP="00321A44">
      <w:pPr>
        <w:tabs>
          <w:tab w:val="left" w:pos="360"/>
          <w:tab w:val="num" w:pos="720"/>
        </w:tabs>
        <w:ind w:left="360" w:hanging="360"/>
        <w:rPr>
          <w:rFonts w:asciiTheme="minorHAnsi" w:hAnsiTheme="minorHAnsi" w:cstheme="minorHAnsi"/>
        </w:rPr>
      </w:pPr>
      <w:r w:rsidRPr="00153754">
        <w:rPr>
          <w:rFonts w:asciiTheme="minorHAnsi" w:hAnsiTheme="minorHAnsi" w:cstheme="minorHAnsi"/>
        </w:rPr>
        <w:t>meno, priezvisko a podpis štatutárneho orgánu</w:t>
      </w:r>
    </w:p>
    <w:p w:rsidR="00321A44" w:rsidRPr="00153754" w:rsidRDefault="00321A44" w:rsidP="00321A44">
      <w:pPr>
        <w:pStyle w:val="Nzov"/>
        <w:rPr>
          <w:rFonts w:asciiTheme="minorHAnsi" w:hAnsiTheme="minorHAnsi" w:cstheme="minorHAnsi"/>
          <w:sz w:val="22"/>
          <w:szCs w:val="22"/>
        </w:rPr>
      </w:pPr>
      <w:r w:rsidRPr="00153754">
        <w:rPr>
          <w:rFonts w:asciiTheme="minorHAnsi" w:hAnsiTheme="minorHAnsi" w:cstheme="minorHAnsi"/>
          <w:sz w:val="22"/>
          <w:szCs w:val="22"/>
        </w:rPr>
        <w:t xml:space="preserve">  alebo člena štatutárneho orgánu </w:t>
      </w:r>
      <w:r w:rsidR="006E0F52">
        <w:rPr>
          <w:rFonts w:asciiTheme="minorHAnsi" w:hAnsiTheme="minorHAnsi" w:cstheme="minorHAnsi"/>
          <w:sz w:val="22"/>
          <w:szCs w:val="22"/>
        </w:rPr>
        <w:t>záujemcu</w:t>
      </w: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321A44" w:rsidRPr="00153754" w:rsidRDefault="00321A44"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7B72B1" w:rsidRDefault="007B72B1" w:rsidP="00F24088">
      <w:pPr>
        <w:pStyle w:val="Nzov"/>
        <w:rPr>
          <w:rFonts w:asciiTheme="minorHAnsi" w:hAnsiTheme="minorHAnsi" w:cstheme="minorHAnsi"/>
          <w:sz w:val="22"/>
          <w:szCs w:val="22"/>
        </w:rPr>
      </w:pPr>
    </w:p>
    <w:p w:rsidR="00F24088" w:rsidRPr="00153754" w:rsidRDefault="00F24088" w:rsidP="00F24088">
      <w:pPr>
        <w:pStyle w:val="Nzov"/>
        <w:rPr>
          <w:rFonts w:asciiTheme="minorHAnsi" w:hAnsiTheme="minorHAnsi" w:cstheme="minorHAnsi"/>
          <w:sz w:val="22"/>
          <w:szCs w:val="22"/>
        </w:rPr>
      </w:pPr>
      <w:r w:rsidRPr="00153754">
        <w:rPr>
          <w:rFonts w:asciiTheme="minorHAnsi" w:hAnsiTheme="minorHAnsi" w:cstheme="minorHAnsi"/>
          <w:sz w:val="22"/>
          <w:szCs w:val="22"/>
        </w:rPr>
        <w:t>Príloha b2D  ZOZNAM certifikátov a osvedčení</w:t>
      </w:r>
    </w:p>
    <w:p w:rsidR="00F24088" w:rsidRPr="00153754" w:rsidRDefault="00F24088" w:rsidP="00F24088">
      <w:pPr>
        <w:spacing w:before="240"/>
        <w:rPr>
          <w:rFonts w:asciiTheme="minorHAnsi" w:hAnsiTheme="minorHAnsi" w:cstheme="minorHAnsi"/>
        </w:rPr>
      </w:pPr>
      <w:r w:rsidRPr="00153754">
        <w:rPr>
          <w:rFonts w:asciiTheme="minorHAnsi" w:hAnsiTheme="minorHAnsi" w:cstheme="minorHAnsi"/>
          <w:b/>
        </w:rPr>
        <w:t xml:space="preserve">Zoznam certifikátov a osvedčení </w:t>
      </w:r>
      <w:r w:rsidRPr="00153754">
        <w:rPr>
          <w:rFonts w:asciiTheme="minorHAnsi" w:hAnsiTheme="minorHAnsi" w:cstheme="minorHAnsi"/>
        </w:rPr>
        <w:t>uchádzača</w:t>
      </w:r>
      <w:r w:rsidRPr="00153754">
        <w:rPr>
          <w:rFonts w:asciiTheme="minorHAnsi" w:hAnsiTheme="minorHAnsi" w:cstheme="minorHAnsi"/>
          <w:b/>
        </w:rPr>
        <w:t xml:space="preserve"> </w:t>
      </w:r>
      <w:r w:rsidR="007B72B1" w:rsidRPr="00153754">
        <w:rPr>
          <w:rFonts w:asciiTheme="minorHAnsi" w:hAnsiTheme="minorHAnsi" w:cstheme="minorHAnsi"/>
        </w:rPr>
        <w:t xml:space="preserve">kritéria </w:t>
      </w:r>
      <w:r w:rsidR="007B72B1">
        <w:rPr>
          <w:rFonts w:asciiTheme="minorHAnsi" w:hAnsiTheme="minorHAnsi" w:cstheme="minorHAnsi"/>
        </w:rPr>
        <w:t xml:space="preserve">pre obmedzenie počtu záujemcov </w:t>
      </w:r>
      <w:r w:rsidR="00614A89" w:rsidRPr="00153754">
        <w:rPr>
          <w:rFonts w:asciiTheme="minorHAnsi" w:hAnsiTheme="minorHAnsi" w:cstheme="minorHAnsi"/>
        </w:rPr>
        <w:t>K4</w:t>
      </w:r>
    </w:p>
    <w:p w:rsidR="00F24088" w:rsidRPr="00153754" w:rsidRDefault="00E87DEB" w:rsidP="00F24088">
      <w:pPr>
        <w:spacing w:before="120"/>
        <w:rPr>
          <w:rFonts w:asciiTheme="minorHAnsi" w:hAnsiTheme="minorHAnsi" w:cstheme="minorHAnsi"/>
        </w:rPr>
      </w:pPr>
      <w:r w:rsidRPr="00153754">
        <w:rPr>
          <w:rFonts w:asciiTheme="minorHAnsi" w:hAnsiTheme="minorHAnsi" w:cstheme="minorHAnsi"/>
        </w:rPr>
        <w:t xml:space="preserve">Záujemca vyhlasuje, že disponuje nižšie uvedeným certifikátom alebo najneskôr ku dňu predloženia Žiadosti o účasť </w:t>
      </w:r>
      <w:r w:rsidRPr="00153754">
        <w:rPr>
          <w:rFonts w:asciiTheme="minorHAnsi" w:eastAsia="Arial" w:hAnsiTheme="minorHAnsi" w:cstheme="minorHAnsi"/>
        </w:rPr>
        <w:t>podal žiadosť o registráciu príslušnému certifikačnému orgánu</w:t>
      </w:r>
      <w:r w:rsidRPr="00153754">
        <w:rPr>
          <w:rFonts w:asciiTheme="minorHAnsi" w:hAnsiTheme="minorHAnsi" w:cstheme="minorHAnsi"/>
        </w:rPr>
        <w:t xml:space="preserve">. Kópie certifikátu/žiadosti o registráciu s potvrdením o podaní príslušnému certifikačnému orgánu sú súčasťou prílohy B2D. </w:t>
      </w:r>
      <w:r w:rsidR="00F24088" w:rsidRPr="00153754">
        <w:rPr>
          <w:rFonts w:asciiTheme="minorHAnsi" w:hAnsiTheme="minorHAnsi" w:cstheme="minorHAnsi"/>
        </w:rPr>
        <w:t xml:space="preserve">Na základe uvedeného </w:t>
      </w:r>
      <w:r w:rsidR="005C07D5">
        <w:rPr>
          <w:rFonts w:asciiTheme="minorHAnsi" w:hAnsiTheme="minorHAnsi" w:cstheme="minorHAnsi"/>
        </w:rPr>
        <w:t>záujemca</w:t>
      </w:r>
      <w:r w:rsidR="005C07D5" w:rsidRPr="00153754">
        <w:rPr>
          <w:rFonts w:asciiTheme="minorHAnsi" w:hAnsiTheme="minorHAnsi" w:cstheme="minorHAnsi"/>
        </w:rPr>
        <w:t xml:space="preserve"> </w:t>
      </w:r>
      <w:r w:rsidR="00F24088" w:rsidRPr="00153754">
        <w:rPr>
          <w:rFonts w:asciiTheme="minorHAnsi" w:hAnsiTheme="minorHAnsi" w:cstheme="minorHAnsi"/>
        </w:rPr>
        <w:t>prehlasuje, že spoločnosť má uvedené certifikáty. Kópie certifikátov sú súčasťou prílohy B2D.</w:t>
      </w:r>
    </w:p>
    <w:p w:rsidR="00F24088" w:rsidRPr="00153754" w:rsidRDefault="00F24088" w:rsidP="00F24088">
      <w:pPr>
        <w:spacing w:before="120"/>
        <w:rPr>
          <w:rFonts w:asciiTheme="minorHAnsi" w:hAnsiTheme="minorHAnsi" w:cstheme="minorHAnsi"/>
        </w:rPr>
      </w:pPr>
    </w:p>
    <w:tbl>
      <w:tblPr>
        <w:tblStyle w:val="TableNormal1"/>
        <w:tblW w:w="81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93"/>
        <w:gridCol w:w="1701"/>
      </w:tblGrid>
      <w:tr w:rsidR="00F24088" w:rsidRPr="00153754" w:rsidTr="00F24088">
        <w:trPr>
          <w:trHeight w:val="1003"/>
        </w:trPr>
        <w:tc>
          <w:tcPr>
            <w:tcW w:w="6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24088" w:rsidRPr="00153754" w:rsidRDefault="00F24088" w:rsidP="00F24088">
            <w:pPr>
              <w:pStyle w:val="textA10"/>
              <w:jc w:val="center"/>
              <w:rPr>
                <w:rFonts w:asciiTheme="minorHAnsi" w:hAnsiTheme="minorHAnsi" w:cstheme="minorHAnsi"/>
                <w:b/>
                <w:sz w:val="22"/>
                <w:szCs w:val="22"/>
                <w:lang w:val="it-IT"/>
              </w:rPr>
            </w:pPr>
            <w:r w:rsidRPr="00153754">
              <w:rPr>
                <w:rFonts w:asciiTheme="minorHAnsi" w:hAnsiTheme="minorHAnsi" w:cstheme="minorHAnsi"/>
                <w:b/>
                <w:sz w:val="22"/>
                <w:szCs w:val="22"/>
                <w:lang w:val="it-IT"/>
              </w:rPr>
              <w:t>Náz</w:t>
            </w:r>
            <w:r w:rsidR="00B30CB1">
              <w:rPr>
                <w:rFonts w:asciiTheme="minorHAnsi" w:hAnsiTheme="minorHAnsi" w:cstheme="minorHAnsi"/>
                <w:b/>
                <w:sz w:val="22"/>
                <w:szCs w:val="22"/>
                <w:lang w:val="it-IT"/>
              </w:rPr>
              <w:t>o</w:t>
            </w:r>
            <w:r w:rsidRPr="00153754">
              <w:rPr>
                <w:rFonts w:asciiTheme="minorHAnsi" w:hAnsiTheme="minorHAnsi" w:cstheme="minorHAnsi"/>
                <w:b/>
                <w:sz w:val="22"/>
                <w:szCs w:val="22"/>
                <w:lang w:val="it-IT"/>
              </w:rPr>
              <w:t>v certifikátu alebo osv</w:t>
            </w:r>
            <w:r w:rsidR="00B30CB1">
              <w:rPr>
                <w:rFonts w:asciiTheme="minorHAnsi" w:hAnsiTheme="minorHAnsi" w:cstheme="minorHAnsi"/>
                <w:b/>
                <w:sz w:val="22"/>
                <w:szCs w:val="22"/>
                <w:lang w:val="it-IT"/>
              </w:rPr>
              <w:t>edčenia</w:t>
            </w:r>
          </w:p>
        </w:tc>
        <w:tc>
          <w:tcPr>
            <w:tcW w:w="1701" w:type="dxa"/>
            <w:tcBorders>
              <w:top w:val="single" w:sz="4" w:space="0" w:color="000000"/>
              <w:left w:val="single" w:sz="4" w:space="0" w:color="000000"/>
              <w:bottom w:val="single" w:sz="4" w:space="0" w:color="000000"/>
              <w:right w:val="single" w:sz="4" w:space="0" w:color="000000"/>
            </w:tcBorders>
            <w:vAlign w:val="center"/>
          </w:tcPr>
          <w:p w:rsidR="00F24088" w:rsidRPr="00153754" w:rsidRDefault="00F24088" w:rsidP="00F24088">
            <w:pPr>
              <w:pStyle w:val="textA10"/>
              <w:jc w:val="center"/>
              <w:rPr>
                <w:rFonts w:asciiTheme="minorHAnsi" w:hAnsiTheme="minorHAnsi" w:cstheme="minorHAnsi"/>
                <w:b/>
                <w:sz w:val="22"/>
                <w:szCs w:val="22"/>
                <w:lang w:val="it-IT"/>
              </w:rPr>
            </w:pPr>
            <w:r w:rsidRPr="00153754">
              <w:rPr>
                <w:rFonts w:asciiTheme="minorHAnsi" w:hAnsiTheme="minorHAnsi" w:cstheme="minorHAnsi"/>
                <w:b/>
                <w:sz w:val="22"/>
                <w:szCs w:val="22"/>
                <w:lang w:val="it-IT"/>
              </w:rPr>
              <w:t>Má / Nemá</w:t>
            </w:r>
          </w:p>
        </w:tc>
      </w:tr>
      <w:tr w:rsidR="00F24088" w:rsidRPr="00153754" w:rsidTr="00F24088">
        <w:trPr>
          <w:trHeight w:val="1003"/>
        </w:trPr>
        <w:tc>
          <w:tcPr>
            <w:tcW w:w="6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24088" w:rsidRPr="00153754" w:rsidRDefault="00F24088" w:rsidP="00E44E18">
            <w:pPr>
              <w:pStyle w:val="textA10"/>
              <w:rPr>
                <w:rFonts w:asciiTheme="minorHAnsi" w:hAnsiTheme="minorHAnsi" w:cstheme="minorHAnsi"/>
                <w:sz w:val="22"/>
                <w:szCs w:val="22"/>
                <w:lang w:val="it-IT"/>
              </w:rPr>
            </w:pPr>
            <w:r w:rsidRPr="00153754">
              <w:rPr>
                <w:rFonts w:asciiTheme="minorHAnsi" w:hAnsiTheme="minorHAnsi" w:cstheme="minorHAnsi"/>
                <w:sz w:val="22"/>
                <w:szCs w:val="22"/>
                <w:lang w:val="it-IT"/>
              </w:rPr>
              <w:t xml:space="preserve">- </w:t>
            </w:r>
            <w:r w:rsidR="00E44E18">
              <w:rPr>
                <w:rFonts w:asciiTheme="minorHAnsi" w:hAnsiTheme="minorHAnsi" w:cstheme="minorHAnsi"/>
                <w:sz w:val="22"/>
                <w:szCs w:val="22"/>
                <w:lang w:val="it-IT"/>
              </w:rPr>
              <w:t>Certifikát/</w:t>
            </w:r>
            <w:r w:rsidRPr="00153754">
              <w:rPr>
                <w:rFonts w:asciiTheme="minorHAnsi" w:hAnsiTheme="minorHAnsi" w:cstheme="minorHAnsi"/>
                <w:sz w:val="22"/>
                <w:szCs w:val="22"/>
                <w:lang w:val="it-IT"/>
              </w:rPr>
              <w:t>Osvedčenie EMAS</w:t>
            </w:r>
            <w:r w:rsidR="00321A44" w:rsidRPr="00153754">
              <w:rPr>
                <w:rFonts w:asciiTheme="minorHAnsi" w:hAnsiTheme="minorHAnsi" w:cstheme="minorHAnsi"/>
                <w:sz w:val="22"/>
                <w:szCs w:val="22"/>
                <w:lang w:val="it-IT"/>
              </w:rPr>
              <w:t xml:space="preserve"> alebo žiadosť o registráciu</w:t>
            </w:r>
          </w:p>
        </w:tc>
        <w:tc>
          <w:tcPr>
            <w:tcW w:w="1701" w:type="dxa"/>
            <w:tcBorders>
              <w:top w:val="single" w:sz="4" w:space="0" w:color="000000"/>
              <w:left w:val="single" w:sz="4" w:space="0" w:color="000000"/>
              <w:bottom w:val="single" w:sz="4" w:space="0" w:color="000000"/>
              <w:right w:val="single" w:sz="4" w:space="0" w:color="000000"/>
            </w:tcBorders>
            <w:vAlign w:val="center"/>
          </w:tcPr>
          <w:p w:rsidR="00F24088" w:rsidRPr="00153754" w:rsidRDefault="00F24088" w:rsidP="00F24088">
            <w:pPr>
              <w:pStyle w:val="textA10"/>
              <w:jc w:val="center"/>
              <w:rPr>
                <w:rFonts w:asciiTheme="minorHAnsi" w:hAnsiTheme="minorHAnsi" w:cstheme="minorHAnsi"/>
                <w:sz w:val="22"/>
                <w:szCs w:val="22"/>
                <w:lang w:val="it-IT"/>
              </w:rPr>
            </w:pPr>
          </w:p>
        </w:tc>
      </w:tr>
    </w:tbl>
    <w:p w:rsidR="00F24088" w:rsidRPr="00153754" w:rsidRDefault="00F24088" w:rsidP="00F24088">
      <w:pPr>
        <w:spacing w:before="120"/>
        <w:rPr>
          <w:rFonts w:asciiTheme="minorHAnsi" w:hAnsiTheme="minorHAnsi" w:cstheme="minorHAnsi"/>
          <w:lang w:val="it-IT"/>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meno, priezvisko a podpis štatutárneho orgánu</w:t>
      </w:r>
    </w:p>
    <w:p w:rsidR="00F24088" w:rsidRPr="00153754" w:rsidRDefault="00F24088" w:rsidP="00F24088">
      <w:pPr>
        <w:tabs>
          <w:tab w:val="left" w:pos="360"/>
          <w:tab w:val="num" w:pos="720"/>
        </w:tabs>
        <w:ind w:left="360" w:hanging="360"/>
        <w:rPr>
          <w:rFonts w:asciiTheme="minorHAnsi" w:hAnsiTheme="minorHAnsi" w:cstheme="minorHAnsi"/>
          <w:b/>
        </w:rPr>
      </w:pPr>
      <w:r w:rsidRPr="00153754">
        <w:rPr>
          <w:rFonts w:asciiTheme="minorHAnsi" w:hAnsiTheme="minorHAnsi" w:cstheme="minorHAnsi"/>
        </w:rPr>
        <w:t xml:space="preserve">  alebo člena štatutárneho orgánu </w:t>
      </w:r>
      <w:r w:rsidR="006E0F52">
        <w:rPr>
          <w:rFonts w:asciiTheme="minorHAnsi" w:hAnsiTheme="minorHAnsi" w:cstheme="minorHAnsi"/>
        </w:rPr>
        <w:t>záujemcu</w:t>
      </w:r>
    </w:p>
    <w:p w:rsidR="00F24088" w:rsidRPr="00153754" w:rsidRDefault="00F24088" w:rsidP="00F24088">
      <w:pPr>
        <w:rPr>
          <w:rFonts w:asciiTheme="minorHAnsi" w:hAnsiTheme="minorHAnsi" w:cstheme="minorHAnsi"/>
          <w:bCs/>
        </w:rPr>
      </w:pPr>
      <w:r w:rsidRPr="00153754">
        <w:rPr>
          <w:rFonts w:asciiTheme="minorHAnsi" w:hAnsiTheme="minorHAnsi" w:cstheme="minorHAnsi"/>
          <w:bCs/>
        </w:rPr>
        <w:br w:type="page"/>
      </w:r>
    </w:p>
    <w:p w:rsidR="00F24088" w:rsidRDefault="00F24088" w:rsidP="00F24088">
      <w:pPr>
        <w:pStyle w:val="Nzov"/>
        <w:rPr>
          <w:rFonts w:asciiTheme="minorHAnsi" w:hAnsiTheme="minorHAnsi" w:cstheme="minorHAnsi"/>
          <w:sz w:val="22"/>
          <w:szCs w:val="22"/>
        </w:rPr>
      </w:pPr>
      <w:r w:rsidRPr="00153754">
        <w:rPr>
          <w:rFonts w:asciiTheme="minorHAnsi" w:hAnsiTheme="minorHAnsi" w:cstheme="minorHAnsi"/>
          <w:sz w:val="22"/>
          <w:szCs w:val="22"/>
        </w:rPr>
        <w:lastRenderedPageBreak/>
        <w:t>Príloha B3  Referenčný list kľúčového odborníka</w:t>
      </w:r>
    </w:p>
    <w:p w:rsidR="00B57C5D" w:rsidRPr="00153754" w:rsidRDefault="00B57C5D" w:rsidP="00F24088">
      <w:pPr>
        <w:pStyle w:val="Nzov"/>
        <w:rPr>
          <w:rFonts w:asciiTheme="minorHAnsi" w:hAnsiTheme="minorHAnsi" w:cstheme="minorHAnsi"/>
          <w:sz w:val="22"/>
          <w:szCs w:val="22"/>
        </w:rPr>
      </w:pPr>
    </w:p>
    <w:p w:rsidR="00F24088" w:rsidRPr="00B57C5D" w:rsidRDefault="00E93EE8" w:rsidP="00B57C5D">
      <w:pPr>
        <w:pBdr>
          <w:top w:val="nil"/>
          <w:left w:val="nil"/>
          <w:bottom w:val="nil"/>
          <w:right w:val="nil"/>
          <w:between w:val="nil"/>
        </w:pBdr>
        <w:spacing w:line="264" w:lineRule="auto"/>
        <w:rPr>
          <w:rFonts w:ascii="Calibri" w:eastAsia="Arial" w:hAnsi="Calibri" w:cs="Calibri"/>
          <w:b/>
        </w:rPr>
      </w:pPr>
      <w:r w:rsidRPr="00153754">
        <w:rPr>
          <w:rFonts w:asciiTheme="minorHAnsi" w:hAnsiTheme="minorHAnsi" w:cstheme="minorHAnsi"/>
        </w:rPr>
        <w:t xml:space="preserve">Záujemca </w:t>
      </w:r>
      <w:r w:rsidR="00F24088" w:rsidRPr="00153754">
        <w:rPr>
          <w:rFonts w:asciiTheme="minorHAnsi" w:hAnsiTheme="minorHAnsi" w:cstheme="minorHAnsi"/>
        </w:rPr>
        <w:t>uvedie na tomto formulári podrobnejšie údaje o svojich kľúčových odborníkoch</w:t>
      </w:r>
      <w:r w:rsidR="003A7339">
        <w:rPr>
          <w:rFonts w:asciiTheme="minorHAnsi" w:hAnsiTheme="minorHAnsi" w:cstheme="minorHAnsi"/>
        </w:rPr>
        <w:t xml:space="preserve"> za rozhodné obdobie </w:t>
      </w:r>
      <w:r w:rsidR="003A7339">
        <w:rPr>
          <w:rFonts w:ascii="Calibri" w:eastAsia="Arial" w:hAnsi="Calibri" w:cs="Calibri"/>
        </w:rPr>
        <w:t>(</w:t>
      </w:r>
      <w:r w:rsidR="003A7339" w:rsidRPr="00C17DA7">
        <w:rPr>
          <w:rFonts w:ascii="Calibri" w:eastAsia="Arial" w:hAnsi="Calibri" w:cs="Calibri"/>
        </w:rPr>
        <w:t>za rozhodné obdobie sa považuje posledných 15 priebežných rokov, ktoré sa rátajú spätne odo dňa vyhlásenia verejného obstarávania v Úradnom vestníku Európskej únie)</w:t>
      </w:r>
      <w:r w:rsidR="00F24088" w:rsidRPr="00153754">
        <w:rPr>
          <w:rFonts w:asciiTheme="minorHAnsi" w:hAnsiTheme="minorHAnsi" w:cstheme="minorHAnsi"/>
        </w:rPr>
        <w:t xml:space="preserve">, ktorí budú pracovať na stavbe. </w:t>
      </w:r>
    </w:p>
    <w:p w:rsidR="00F24088" w:rsidRPr="00153754" w:rsidRDefault="00F24088" w:rsidP="00F24088">
      <w:pPr>
        <w:widowControl w:val="0"/>
        <w:rPr>
          <w:rFonts w:asciiTheme="minorHAnsi" w:hAnsiTheme="minorHAnsi" w:cstheme="minorHAnsi"/>
        </w:rPr>
      </w:pPr>
      <w:r w:rsidRPr="00153754">
        <w:rPr>
          <w:rFonts w:asciiTheme="minorHAnsi" w:hAnsiTheme="minorHAnsi" w:cstheme="minorHAnsi"/>
        </w:rPr>
        <w:t>Referenčný list kľúčového odborníka (doplniť názov):</w:t>
      </w:r>
    </w:p>
    <w:tbl>
      <w:tblPr>
        <w:tblStyle w:val="Mriekatabuky"/>
        <w:tblW w:w="0" w:type="auto"/>
        <w:tblLook w:val="04A0" w:firstRow="1" w:lastRow="0" w:firstColumn="1" w:lastColumn="0" w:noHBand="0" w:noVBand="1"/>
      </w:tblPr>
      <w:tblGrid>
        <w:gridCol w:w="3626"/>
        <w:gridCol w:w="5438"/>
      </w:tblGrid>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Meno navrhovaného odborníka:</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Názov Projektu:</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Opis Projektu :</w:t>
            </w: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 xml:space="preserve">vrátane doby projektovania </w:t>
            </w:r>
            <w:r w:rsidR="00E93EE8" w:rsidRPr="00153754">
              <w:rPr>
                <w:rFonts w:asciiTheme="minorHAnsi" w:hAnsiTheme="minorHAnsi" w:cstheme="minorHAnsi"/>
                <w:b/>
                <w:bCs/>
                <w:sz w:val="22"/>
                <w:szCs w:val="22"/>
              </w:rPr>
              <w:t xml:space="preserve">a doby výstavby </w:t>
            </w:r>
            <w:r w:rsidRPr="00153754">
              <w:rPr>
                <w:rFonts w:asciiTheme="minorHAnsi" w:hAnsiTheme="minorHAnsi" w:cstheme="minorHAnsi"/>
                <w:b/>
                <w:bCs/>
                <w:sz w:val="22"/>
                <w:szCs w:val="22"/>
              </w:rPr>
              <w:t>(DD/MM/RRRR) – do (DD/MM/RRRR)</w:t>
            </w: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vrátane dĺžky stavby / mosta / tunelu</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B57C5D">
            <w:pPr>
              <w:jc w:val="left"/>
              <w:rPr>
                <w:rFonts w:asciiTheme="minorHAnsi" w:hAnsiTheme="minorHAnsi" w:cstheme="minorHAnsi"/>
                <w:b/>
                <w:bCs/>
                <w:sz w:val="22"/>
                <w:szCs w:val="22"/>
              </w:rPr>
            </w:pPr>
            <w:r w:rsidRPr="00153754">
              <w:rPr>
                <w:rFonts w:asciiTheme="minorHAnsi" w:hAnsiTheme="minorHAnsi" w:cstheme="minorHAnsi"/>
                <w:b/>
                <w:bCs/>
                <w:sz w:val="22"/>
                <w:szCs w:val="22"/>
              </w:rPr>
              <w:t>Názov</w:t>
            </w:r>
            <w:r w:rsidR="007B195E">
              <w:rPr>
                <w:rFonts w:asciiTheme="minorHAnsi" w:hAnsiTheme="minorHAnsi" w:cstheme="minorHAnsi"/>
                <w:b/>
                <w:bCs/>
                <w:sz w:val="22"/>
                <w:szCs w:val="22"/>
              </w:rPr>
              <w:t xml:space="preserve"> </w:t>
            </w:r>
            <w:r w:rsidRPr="00153754">
              <w:rPr>
                <w:rFonts w:asciiTheme="minorHAnsi" w:hAnsiTheme="minorHAnsi" w:cstheme="minorHAnsi"/>
                <w:b/>
                <w:bCs/>
                <w:sz w:val="22"/>
                <w:szCs w:val="22"/>
              </w:rPr>
              <w:t>a sídlo objednávateľa/odberateľa, s uvedením kontaktnej osoby objednávateľa/odberateľa (meno a priezvisko, telefón, e-mail):</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Celková zmluvná cena projektových</w:t>
            </w:r>
            <w:r w:rsidR="00195447">
              <w:rPr>
                <w:rFonts w:asciiTheme="minorHAnsi" w:hAnsiTheme="minorHAnsi" w:cstheme="minorHAnsi"/>
                <w:b/>
                <w:bCs/>
                <w:sz w:val="22"/>
                <w:szCs w:val="22"/>
              </w:rPr>
              <w:t>/stavebných</w:t>
            </w:r>
            <w:r w:rsidRPr="00153754">
              <w:rPr>
                <w:rFonts w:asciiTheme="minorHAnsi" w:hAnsiTheme="minorHAnsi" w:cstheme="minorHAnsi"/>
                <w:b/>
                <w:bCs/>
                <w:sz w:val="22"/>
                <w:szCs w:val="22"/>
              </w:rPr>
              <w:t xml:space="preserve"> prác bez DPH </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Projekt uskutočňovaný podľa zmluvných podmienok FIDIC: áno/nie</w:t>
            </w:r>
            <w:r w:rsidRPr="00153754">
              <w:rPr>
                <w:rStyle w:val="Odkaznapoznmkupodiarou"/>
                <w:rFonts w:asciiTheme="minorHAnsi" w:hAnsiTheme="minorHAnsi" w:cstheme="minorHAnsi"/>
                <w:b/>
                <w:bCs/>
                <w:sz w:val="22"/>
                <w:szCs w:val="22"/>
              </w:rPr>
              <w:footnoteReference w:id="2"/>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Pozícia na projekte:</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Doba vykonávania</w:t>
            </w:r>
            <w:r w:rsidR="00195447">
              <w:rPr>
                <w:rFonts w:asciiTheme="minorHAnsi" w:hAnsiTheme="minorHAnsi" w:cstheme="minorHAnsi"/>
                <w:b/>
                <w:bCs/>
                <w:sz w:val="22"/>
                <w:szCs w:val="22"/>
              </w:rPr>
              <w:t>/Účasť</w:t>
            </w:r>
            <w:r w:rsidRPr="00153754">
              <w:rPr>
                <w:rFonts w:asciiTheme="minorHAnsi" w:hAnsiTheme="minorHAnsi" w:cstheme="minorHAnsi"/>
                <w:b/>
                <w:bCs/>
                <w:sz w:val="22"/>
                <w:szCs w:val="22"/>
              </w:rPr>
              <w:t xml:space="preserve"> na vyššie uvedenej pozícií na danom projekte v tvare od (DD/MM/RRRR)  – do (DD/MM/RRRR):</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r w:rsidR="00F24088" w:rsidRPr="00153754" w:rsidTr="00F24088">
        <w:tc>
          <w:tcPr>
            <w:tcW w:w="3652" w:type="dxa"/>
          </w:tcPr>
          <w:p w:rsidR="00F24088" w:rsidRPr="00153754" w:rsidRDefault="00F24088" w:rsidP="00F24088">
            <w:pPr>
              <w:rPr>
                <w:rFonts w:asciiTheme="minorHAnsi" w:hAnsiTheme="minorHAnsi" w:cstheme="minorHAnsi"/>
                <w:b/>
                <w:bCs/>
                <w:sz w:val="22"/>
                <w:szCs w:val="22"/>
              </w:rPr>
            </w:pPr>
          </w:p>
          <w:p w:rsidR="00F24088" w:rsidRPr="00153754" w:rsidRDefault="00F24088" w:rsidP="00F24088">
            <w:pPr>
              <w:rPr>
                <w:rFonts w:asciiTheme="minorHAnsi" w:hAnsiTheme="minorHAnsi" w:cstheme="minorHAnsi"/>
                <w:b/>
                <w:bCs/>
                <w:sz w:val="22"/>
                <w:szCs w:val="22"/>
              </w:rPr>
            </w:pPr>
            <w:r w:rsidRPr="00153754">
              <w:rPr>
                <w:rFonts w:asciiTheme="minorHAnsi" w:hAnsiTheme="minorHAnsi" w:cstheme="minorHAnsi"/>
                <w:b/>
                <w:bCs/>
                <w:sz w:val="22"/>
                <w:szCs w:val="22"/>
              </w:rPr>
              <w:t>Zamestnávateľ pre ktorého odborník počas poskytnutia služieb pracoval (Názov a sídlo s uvedením kontaktnej osoby - meno a priezvisko, telefóne číslo, e-mail, funkcia):</w:t>
            </w:r>
          </w:p>
          <w:p w:rsidR="00F24088" w:rsidRPr="00153754" w:rsidRDefault="00F24088" w:rsidP="00F24088">
            <w:pPr>
              <w:rPr>
                <w:rFonts w:asciiTheme="minorHAnsi" w:hAnsiTheme="minorHAnsi" w:cstheme="minorHAnsi"/>
                <w:b/>
                <w:bCs/>
                <w:sz w:val="22"/>
                <w:szCs w:val="22"/>
              </w:rPr>
            </w:pPr>
          </w:p>
        </w:tc>
        <w:tc>
          <w:tcPr>
            <w:tcW w:w="5672" w:type="dxa"/>
          </w:tcPr>
          <w:p w:rsidR="00F24088" w:rsidRPr="00153754" w:rsidRDefault="00F24088" w:rsidP="00F24088">
            <w:pPr>
              <w:rPr>
                <w:rFonts w:asciiTheme="minorHAnsi" w:hAnsiTheme="minorHAnsi" w:cstheme="minorHAnsi"/>
                <w:b/>
                <w:bCs/>
                <w:sz w:val="22"/>
                <w:szCs w:val="22"/>
              </w:rPr>
            </w:pPr>
          </w:p>
        </w:tc>
      </w:tr>
    </w:tbl>
    <w:p w:rsidR="00F24088" w:rsidRPr="00153754" w:rsidRDefault="00F24088" w:rsidP="00F24088">
      <w:pPr>
        <w:tabs>
          <w:tab w:val="left" w:pos="360"/>
          <w:tab w:val="num" w:pos="720"/>
        </w:tabs>
        <w:ind w:left="360" w:hanging="360"/>
        <w:rPr>
          <w:rFonts w:asciiTheme="minorHAnsi" w:hAnsiTheme="minorHAnsi" w:cstheme="minorHAnsi"/>
        </w:rPr>
      </w:pPr>
    </w:p>
    <w:p w:rsidR="00F24088" w:rsidRPr="00153754" w:rsidRDefault="00F24088" w:rsidP="00F24088">
      <w:pPr>
        <w:tabs>
          <w:tab w:val="left" w:pos="360"/>
          <w:tab w:val="num" w:pos="720"/>
        </w:tabs>
        <w:ind w:left="360" w:hanging="360"/>
        <w:rPr>
          <w:rFonts w:asciiTheme="minorHAnsi" w:hAnsiTheme="minorHAnsi" w:cstheme="minorHAnsi"/>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pStyle w:val="Zkladntext"/>
        <w:tabs>
          <w:tab w:val="num" w:pos="-720"/>
        </w:tabs>
        <w:spacing w:line="480" w:lineRule="auto"/>
        <w:rPr>
          <w:rFonts w:asciiTheme="minorHAnsi" w:hAnsiTheme="minorHAnsi" w:cstheme="minorHAnsi"/>
          <w:sz w:val="22"/>
          <w:szCs w:val="22"/>
        </w:rPr>
      </w:pPr>
      <w:r w:rsidRPr="00153754">
        <w:rPr>
          <w:rFonts w:asciiTheme="minorHAnsi" w:hAnsiTheme="minorHAnsi" w:cstheme="minorHAnsi"/>
          <w:sz w:val="22"/>
          <w:szCs w:val="22"/>
        </w:rPr>
        <w:tab/>
      </w:r>
      <w:r w:rsidRPr="00153754">
        <w:rPr>
          <w:rFonts w:asciiTheme="minorHAnsi" w:hAnsiTheme="minorHAnsi" w:cstheme="minorHAnsi"/>
          <w:sz w:val="22"/>
          <w:szCs w:val="22"/>
        </w:rPr>
        <w:tab/>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meno, priezvisko a podpis štatutárneho orgánu</w:t>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lastRenderedPageBreak/>
        <w:t xml:space="preserve">  alebo člena štatutárneho orgánu </w:t>
      </w:r>
      <w:r w:rsidR="005C07D5">
        <w:rPr>
          <w:rFonts w:asciiTheme="minorHAnsi" w:hAnsiTheme="minorHAnsi" w:cstheme="minorHAnsi"/>
        </w:rPr>
        <w:t>záujemcu</w:t>
      </w:r>
    </w:p>
    <w:p w:rsidR="00F24088" w:rsidRPr="00153754" w:rsidRDefault="00F24088" w:rsidP="009155CF">
      <w:pPr>
        <w:rPr>
          <w:rFonts w:asciiTheme="minorHAnsi" w:hAnsiTheme="minorHAnsi" w:cstheme="minorHAnsi"/>
        </w:rPr>
      </w:pPr>
      <w:r w:rsidRPr="00153754">
        <w:rPr>
          <w:rFonts w:asciiTheme="minorHAnsi" w:hAnsiTheme="minorHAnsi" w:cstheme="minorHAnsi"/>
        </w:rPr>
        <w:br w:type="page"/>
      </w:r>
      <w:r w:rsidRPr="00153754">
        <w:rPr>
          <w:rFonts w:asciiTheme="minorHAnsi" w:hAnsiTheme="minorHAnsi" w:cstheme="minorHAnsi"/>
        </w:rPr>
        <w:lastRenderedPageBreak/>
        <w:t>Príloha B4  ŽIVOTOPIS KĽÚČOVÉHO ODBORNÍKA</w:t>
      </w:r>
      <w:r w:rsidRPr="00153754">
        <w:rPr>
          <w:rStyle w:val="Odkaznapoznmkupodiarou"/>
          <w:rFonts w:asciiTheme="minorHAnsi" w:hAnsiTheme="minorHAnsi" w:cstheme="minorHAnsi"/>
        </w:rPr>
        <w:footnoteReference w:id="3"/>
      </w:r>
    </w:p>
    <w:p w:rsidR="00F24088" w:rsidRPr="00153754" w:rsidRDefault="00F24088" w:rsidP="00F24088">
      <w:pPr>
        <w:pStyle w:val="tlSSCnadpis2Pred6pt"/>
        <w:spacing w:before="240" w:after="120"/>
        <w:jc w:val="center"/>
        <w:rPr>
          <w:rFonts w:asciiTheme="minorHAnsi" w:hAnsiTheme="minorHAnsi" w:cstheme="minorHAnsi"/>
          <w:sz w:val="22"/>
          <w:szCs w:val="22"/>
        </w:rPr>
      </w:pPr>
      <w:r w:rsidRPr="00153754">
        <w:rPr>
          <w:rFonts w:asciiTheme="minorHAnsi" w:hAnsiTheme="minorHAnsi" w:cstheme="minorHAnsi"/>
          <w:sz w:val="22"/>
          <w:szCs w:val="22"/>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820"/>
        <w:gridCol w:w="129"/>
        <w:gridCol w:w="1138"/>
        <w:gridCol w:w="1544"/>
      </w:tblGrid>
      <w:tr w:rsidR="00F24088" w:rsidRPr="00153754" w:rsidTr="00F24088">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Funkcia</w:t>
            </w:r>
          </w:p>
        </w:tc>
      </w:tr>
      <w:tr w:rsidR="00F24088" w:rsidRPr="00153754" w:rsidTr="00F24088">
        <w:trPr>
          <w:cantSplit/>
          <w:trHeight w:val="195"/>
        </w:trPr>
        <w:tc>
          <w:tcPr>
            <w:tcW w:w="2700" w:type="dxa"/>
            <w:gridSpan w:val="2"/>
            <w:vMerge w:val="restart"/>
            <w:tcBorders>
              <w:top w:val="nil"/>
              <w:left w:val="single" w:sz="12" w:space="0" w:color="auto"/>
              <w:bottom w:val="nil"/>
              <w:right w:val="nil"/>
            </w:tcBorders>
            <w:noWrap/>
            <w:vAlign w:val="center"/>
            <w:hideMark/>
          </w:tcPr>
          <w:p w:rsidR="00F24088" w:rsidRDefault="00F24088" w:rsidP="00F24088">
            <w:pPr>
              <w:rPr>
                <w:rFonts w:asciiTheme="minorHAnsi" w:hAnsiTheme="minorHAnsi" w:cstheme="minorHAnsi"/>
              </w:rPr>
            </w:pPr>
            <w:r w:rsidRPr="00153754">
              <w:rPr>
                <w:rFonts w:asciiTheme="minorHAnsi" w:hAnsiTheme="minorHAnsi" w:cstheme="minorHAnsi"/>
              </w:rPr>
              <w:t>Meno a priezvisko:</w:t>
            </w:r>
          </w:p>
          <w:p w:rsidR="00E83FEF" w:rsidRPr="00153754" w:rsidRDefault="008A7DBD" w:rsidP="00F24088">
            <w:pPr>
              <w:rPr>
                <w:rFonts w:asciiTheme="minorHAnsi" w:hAnsiTheme="minorHAnsi" w:cstheme="minorHAnsi"/>
              </w:rPr>
            </w:pPr>
            <w:r>
              <w:rPr>
                <w:rFonts w:asciiTheme="minorHAnsi" w:hAnsiTheme="minorHAnsi" w:cstheme="minorHAnsi"/>
              </w:rPr>
              <w:t>Štátna príslušnosť</w:t>
            </w:r>
            <w:r w:rsidR="00B60673">
              <w:rPr>
                <w:rFonts w:asciiTheme="minorHAnsi" w:hAnsiTheme="minorHAnsi" w:cstheme="minorHAnsi"/>
              </w:rPr>
              <w:t>/</w:t>
            </w:r>
            <w:r>
              <w:rPr>
                <w:rFonts w:asciiTheme="minorHAnsi" w:hAnsiTheme="minorHAnsi" w:cstheme="minorHAnsi"/>
              </w:rPr>
              <w:t xml:space="preserve"> </w:t>
            </w:r>
            <w:r w:rsidR="00E83FEF">
              <w:rPr>
                <w:rFonts w:asciiTheme="minorHAnsi" w:hAnsiTheme="minorHAnsi" w:cstheme="minorHAnsi"/>
              </w:rPr>
              <w:t>Občianstvo:</w:t>
            </w:r>
          </w:p>
        </w:tc>
        <w:tc>
          <w:tcPr>
            <w:tcW w:w="4018" w:type="dxa"/>
            <w:gridSpan w:val="3"/>
            <w:vMerge w:val="restart"/>
            <w:noWrap/>
            <w:vAlign w:val="center"/>
          </w:tcPr>
          <w:p w:rsidR="00F24088" w:rsidRPr="00153754" w:rsidRDefault="00F24088" w:rsidP="00F24088">
            <w:pPr>
              <w:rPr>
                <w:rFonts w:asciiTheme="minorHAnsi" w:hAnsiTheme="minorHAnsi" w:cstheme="minorHAnsi"/>
              </w:rPr>
            </w:pPr>
          </w:p>
        </w:tc>
        <w:tc>
          <w:tcPr>
            <w:tcW w:w="2746" w:type="dxa"/>
            <w:gridSpan w:val="3"/>
            <w:tcBorders>
              <w:top w:val="nil"/>
              <w:left w:val="nil"/>
              <w:bottom w:val="nil"/>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cantSplit/>
          <w:trHeight w:val="375"/>
        </w:trPr>
        <w:tc>
          <w:tcPr>
            <w:tcW w:w="0" w:type="auto"/>
            <w:gridSpan w:val="2"/>
            <w:vMerge/>
            <w:tcBorders>
              <w:top w:val="nil"/>
              <w:left w:val="single" w:sz="12" w:space="0" w:color="auto"/>
              <w:bottom w:val="nil"/>
              <w:right w:val="nil"/>
            </w:tcBorders>
            <w:vAlign w:val="center"/>
            <w:hideMark/>
          </w:tcPr>
          <w:p w:rsidR="00F24088" w:rsidRPr="00153754" w:rsidRDefault="00F24088" w:rsidP="00F24088">
            <w:pPr>
              <w:rPr>
                <w:rFonts w:asciiTheme="minorHAnsi" w:hAnsiTheme="minorHAnsi" w:cstheme="minorHAnsi"/>
              </w:rPr>
            </w:pPr>
          </w:p>
        </w:tc>
        <w:tc>
          <w:tcPr>
            <w:tcW w:w="0" w:type="auto"/>
            <w:gridSpan w:val="3"/>
            <w:vMerge/>
            <w:vAlign w:val="center"/>
            <w:hideMark/>
          </w:tcPr>
          <w:p w:rsidR="00F24088" w:rsidRPr="00153754" w:rsidRDefault="00F24088" w:rsidP="00F24088">
            <w:pPr>
              <w:rPr>
                <w:rFonts w:asciiTheme="minorHAnsi" w:hAnsiTheme="minorHAnsi" w:cstheme="minorHAnsi"/>
              </w:rPr>
            </w:pPr>
          </w:p>
        </w:tc>
        <w:tc>
          <w:tcPr>
            <w:tcW w:w="2746" w:type="dxa"/>
            <w:gridSpan w:val="3"/>
            <w:tcBorders>
              <w:top w:val="nil"/>
              <w:left w:val="nil"/>
              <w:bottom w:val="nil"/>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525"/>
        </w:trPr>
        <w:tc>
          <w:tcPr>
            <w:tcW w:w="2700" w:type="dxa"/>
            <w:gridSpan w:val="2"/>
            <w:tcBorders>
              <w:top w:val="single" w:sz="4" w:space="0" w:color="auto"/>
              <w:left w:val="single" w:sz="12" w:space="0" w:color="auto"/>
              <w:bottom w:val="single" w:sz="12" w:space="0" w:color="auto"/>
              <w:right w:val="nil"/>
            </w:tcBorders>
            <w:noWrap/>
            <w:vAlign w:val="center"/>
          </w:tcPr>
          <w:p w:rsidR="00F24088" w:rsidRPr="00153754" w:rsidRDefault="00F24088" w:rsidP="00F24088">
            <w:pPr>
              <w:rPr>
                <w:rFonts w:asciiTheme="minorHAnsi" w:hAnsiTheme="minorHAnsi" w:cstheme="minorHAnsi"/>
              </w:rPr>
            </w:pPr>
            <w:r w:rsidRPr="00153754">
              <w:rPr>
                <w:rFonts w:asciiTheme="minorHAnsi" w:hAnsiTheme="minorHAnsi" w:cstheme="minorHAnsi"/>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Vzdelanie</w:t>
            </w:r>
          </w:p>
        </w:tc>
      </w:tr>
      <w:tr w:rsidR="00F24088" w:rsidRPr="00153754" w:rsidTr="00F24088">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Iné odborné vzdelanie</w:t>
            </w:r>
          </w:p>
        </w:tc>
      </w:tr>
      <w:tr w:rsidR="00F24088" w:rsidRPr="00153754" w:rsidTr="00F24088">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rsidR="00F24088" w:rsidRPr="00153754" w:rsidRDefault="00F24088" w:rsidP="00F24088">
            <w:pPr>
              <w:rPr>
                <w:rFonts w:asciiTheme="minorHAnsi" w:hAnsiTheme="minorHAnsi" w:cstheme="minorHAnsi"/>
              </w:rPr>
            </w:pPr>
          </w:p>
        </w:tc>
      </w:tr>
      <w:tr w:rsidR="00F24088" w:rsidRPr="00153754" w:rsidTr="00F24088">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rsidR="00F24088" w:rsidRPr="00153754" w:rsidRDefault="00F24088" w:rsidP="00F24088">
            <w:pPr>
              <w:rPr>
                <w:rFonts w:asciiTheme="minorHAnsi" w:hAnsiTheme="minorHAnsi" w:cstheme="minorHAnsi"/>
              </w:rPr>
            </w:pPr>
          </w:p>
        </w:tc>
      </w:tr>
      <w:tr w:rsidR="00F24088" w:rsidRPr="00153754" w:rsidTr="00F24088">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rsidR="00F24088" w:rsidRPr="00153754" w:rsidRDefault="00F24088" w:rsidP="00F24088">
            <w:pPr>
              <w:rPr>
                <w:rFonts w:asciiTheme="minorHAnsi" w:hAnsiTheme="minorHAnsi" w:cstheme="minorHAnsi"/>
              </w:rPr>
            </w:pPr>
            <w:r w:rsidRPr="00153754">
              <w:rPr>
                <w:rFonts w:asciiTheme="minorHAnsi" w:hAnsiTheme="minorHAnsi" w:cstheme="minorHAnsi"/>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rsidR="00F24088" w:rsidRPr="00153754" w:rsidRDefault="00F24088" w:rsidP="00F24088">
            <w:pPr>
              <w:rPr>
                <w:rFonts w:asciiTheme="minorHAnsi" w:hAnsiTheme="minorHAnsi" w:cstheme="minorHAnsi"/>
              </w:rPr>
            </w:pPr>
          </w:p>
        </w:tc>
      </w:tr>
      <w:tr w:rsidR="00E83FEF" w:rsidRPr="00153754" w:rsidTr="00F24088">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tcPr>
          <w:p w:rsidR="00E83FEF" w:rsidRPr="00153754" w:rsidRDefault="00E83FEF" w:rsidP="00F24088">
            <w:pPr>
              <w:rPr>
                <w:rFonts w:asciiTheme="minorHAnsi" w:hAnsiTheme="minorHAnsi" w:cstheme="minorHAnsi"/>
              </w:rPr>
            </w:pPr>
            <w:r>
              <w:rPr>
                <w:rFonts w:asciiTheme="minorHAnsi" w:hAnsiTheme="minorHAnsi" w:cstheme="minorHAnsi"/>
              </w:rPr>
              <w:t>Jazykové znalosti (ak relevantné):</w:t>
            </w:r>
          </w:p>
        </w:tc>
        <w:tc>
          <w:tcPr>
            <w:tcW w:w="6584" w:type="dxa"/>
            <w:gridSpan w:val="5"/>
            <w:tcBorders>
              <w:top w:val="single" w:sz="4" w:space="0" w:color="auto"/>
              <w:left w:val="single" w:sz="4" w:space="0" w:color="auto"/>
              <w:bottom w:val="single" w:sz="12" w:space="0" w:color="auto"/>
              <w:right w:val="single" w:sz="12" w:space="0" w:color="auto"/>
            </w:tcBorders>
            <w:noWrap/>
          </w:tcPr>
          <w:p w:rsidR="00E83FEF" w:rsidRPr="00153754" w:rsidRDefault="00E83FEF" w:rsidP="00F24088">
            <w:pPr>
              <w:rPr>
                <w:rFonts w:asciiTheme="minorHAnsi" w:hAnsiTheme="minorHAnsi" w:cstheme="minorHAnsi"/>
              </w:rPr>
            </w:pPr>
          </w:p>
        </w:tc>
      </w:tr>
      <w:tr w:rsidR="00F24088" w:rsidRPr="00153754" w:rsidTr="00F24088">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Odborná prax</w:t>
            </w:r>
          </w:p>
        </w:tc>
      </w:tr>
      <w:tr w:rsidR="00F24088" w:rsidRPr="00153754" w:rsidTr="00F24088">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Celková prax (roky)</w:t>
            </w:r>
          </w:p>
        </w:tc>
        <w:tc>
          <w:tcPr>
            <w:tcW w:w="4140" w:type="dxa"/>
            <w:gridSpan w:val="4"/>
            <w:tcBorders>
              <w:top w:val="nil"/>
              <w:left w:val="nil"/>
              <w:bottom w:val="single" w:sz="4" w:space="0" w:color="auto"/>
              <w:right w:val="single" w:sz="4" w:space="0" w:color="auto"/>
            </w:tcBorders>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Na podobných zmluvách (roky)</w:t>
            </w:r>
          </w:p>
        </w:tc>
        <w:tc>
          <w:tcPr>
            <w:tcW w:w="2624" w:type="dxa"/>
            <w:gridSpan w:val="2"/>
            <w:tcBorders>
              <w:top w:val="nil"/>
              <w:left w:val="nil"/>
              <w:bottom w:val="single" w:sz="4" w:space="0" w:color="auto"/>
              <w:right w:val="single" w:sz="12" w:space="0" w:color="auto"/>
            </w:tcBorders>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V navrhovanej funkcii (roky)</w:t>
            </w:r>
          </w:p>
        </w:tc>
      </w:tr>
      <w:tr w:rsidR="00F24088" w:rsidRPr="00153754" w:rsidTr="00F24088">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jc w:val="center"/>
              <w:rPr>
                <w:rFonts w:asciiTheme="minorHAnsi" w:hAnsiTheme="minorHAnsi" w:cstheme="minorHAnsi"/>
              </w:rPr>
            </w:pPr>
          </w:p>
        </w:tc>
        <w:tc>
          <w:tcPr>
            <w:tcW w:w="4140" w:type="dxa"/>
            <w:gridSpan w:val="4"/>
            <w:tcBorders>
              <w:top w:val="single" w:sz="4" w:space="0" w:color="auto"/>
              <w:left w:val="nil"/>
              <w:bottom w:val="single" w:sz="4" w:space="0" w:color="auto"/>
              <w:right w:val="single" w:sz="4" w:space="0" w:color="auto"/>
            </w:tcBorders>
            <w:noWrap/>
            <w:vAlign w:val="center"/>
          </w:tcPr>
          <w:p w:rsidR="00F24088" w:rsidRPr="00153754" w:rsidRDefault="00F24088" w:rsidP="00F24088">
            <w:pPr>
              <w:jc w:val="center"/>
              <w:rPr>
                <w:rFonts w:asciiTheme="minorHAnsi" w:hAnsiTheme="minorHAnsi" w:cstheme="minorHAnsi"/>
              </w:rPr>
            </w:pPr>
          </w:p>
        </w:tc>
        <w:tc>
          <w:tcPr>
            <w:tcW w:w="2624" w:type="dxa"/>
            <w:gridSpan w:val="2"/>
            <w:tcBorders>
              <w:top w:val="single" w:sz="4" w:space="0" w:color="auto"/>
              <w:left w:val="nil"/>
              <w:bottom w:val="single" w:sz="4" w:space="0" w:color="auto"/>
              <w:right w:val="single" w:sz="12" w:space="0" w:color="auto"/>
            </w:tcBorders>
            <w:noWrap/>
            <w:vAlign w:val="center"/>
          </w:tcPr>
          <w:p w:rsidR="00F24088" w:rsidRPr="00153754" w:rsidRDefault="00F24088" w:rsidP="00F24088">
            <w:pPr>
              <w:jc w:val="center"/>
              <w:rPr>
                <w:rFonts w:asciiTheme="minorHAnsi" w:hAnsiTheme="minorHAnsi" w:cstheme="minorHAnsi"/>
              </w:rPr>
            </w:pPr>
          </w:p>
        </w:tc>
      </w:tr>
      <w:tr w:rsidR="00F24088" w:rsidRPr="00153754" w:rsidTr="00F24088">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rsidR="00F24088" w:rsidRPr="00153754" w:rsidRDefault="00F24088" w:rsidP="00F24088">
            <w:pPr>
              <w:jc w:val="center"/>
              <w:rPr>
                <w:rFonts w:asciiTheme="minorHAnsi" w:hAnsiTheme="minorHAnsi" w:cstheme="minorHAnsi"/>
              </w:rPr>
            </w:pPr>
          </w:p>
        </w:tc>
      </w:tr>
      <w:tr w:rsidR="00F24088" w:rsidRPr="00153754" w:rsidTr="00F24088">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 xml:space="preserve">Kontakt </w:t>
            </w:r>
          </w:p>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lastRenderedPageBreak/>
              <w:t>(tel., e-mail)</w:t>
            </w:r>
          </w:p>
        </w:tc>
      </w:tr>
      <w:tr w:rsidR="00F24088" w:rsidRPr="00153754" w:rsidTr="00F24088">
        <w:trPr>
          <w:trHeight w:val="360"/>
        </w:trPr>
        <w:tc>
          <w:tcPr>
            <w:tcW w:w="1980" w:type="dxa"/>
            <w:tcBorders>
              <w:top w:val="nil"/>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nil"/>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nil"/>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nil"/>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4"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4" w:space="0" w:color="auto"/>
              <w:right w:val="single" w:sz="12" w:space="0" w:color="auto"/>
            </w:tcBorders>
            <w:vAlign w:val="center"/>
          </w:tcPr>
          <w:p w:rsidR="00F24088" w:rsidRPr="00153754" w:rsidRDefault="00F24088" w:rsidP="00F24088">
            <w:pPr>
              <w:rPr>
                <w:rFonts w:asciiTheme="minorHAnsi" w:hAnsiTheme="minorHAnsi" w:cstheme="minorHAnsi"/>
              </w:rPr>
            </w:pPr>
          </w:p>
        </w:tc>
      </w:tr>
      <w:tr w:rsidR="00F24088" w:rsidRPr="00153754" w:rsidTr="00F24088">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3960" w:type="dxa"/>
            <w:gridSpan w:val="3"/>
            <w:tcBorders>
              <w:top w:val="single" w:sz="4" w:space="0" w:color="auto"/>
              <w:left w:val="nil"/>
              <w:bottom w:val="single" w:sz="12"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980" w:type="dxa"/>
            <w:gridSpan w:val="3"/>
            <w:tcBorders>
              <w:top w:val="single" w:sz="4" w:space="0" w:color="auto"/>
              <w:left w:val="nil"/>
              <w:bottom w:val="single" w:sz="12" w:space="0" w:color="auto"/>
              <w:right w:val="single" w:sz="4" w:space="0" w:color="auto"/>
            </w:tcBorders>
            <w:noWrap/>
            <w:vAlign w:val="center"/>
          </w:tcPr>
          <w:p w:rsidR="00F24088" w:rsidRPr="00153754" w:rsidRDefault="00F24088" w:rsidP="00F24088">
            <w:pPr>
              <w:rPr>
                <w:rFonts w:asciiTheme="minorHAnsi" w:hAnsiTheme="minorHAnsi" w:cstheme="minorHAnsi"/>
              </w:rPr>
            </w:pPr>
          </w:p>
        </w:tc>
        <w:tc>
          <w:tcPr>
            <w:tcW w:w="1544" w:type="dxa"/>
            <w:tcBorders>
              <w:top w:val="single" w:sz="4" w:space="0" w:color="auto"/>
              <w:left w:val="single" w:sz="4" w:space="0" w:color="auto"/>
              <w:bottom w:val="single" w:sz="12" w:space="0" w:color="auto"/>
              <w:right w:val="single" w:sz="12" w:space="0" w:color="auto"/>
            </w:tcBorders>
            <w:vAlign w:val="center"/>
          </w:tcPr>
          <w:p w:rsidR="00F24088" w:rsidRPr="00153754" w:rsidRDefault="00F24088" w:rsidP="00F24088">
            <w:pPr>
              <w:rPr>
                <w:rFonts w:asciiTheme="minorHAnsi" w:hAnsiTheme="minorHAnsi" w:cstheme="minorHAnsi"/>
              </w:rPr>
            </w:pPr>
          </w:p>
        </w:tc>
      </w:tr>
    </w:tbl>
    <w:p w:rsidR="00F24088" w:rsidRPr="00153754" w:rsidRDefault="00F24088" w:rsidP="00F24088">
      <w:pPr>
        <w:tabs>
          <w:tab w:val="left" w:pos="360"/>
          <w:tab w:val="num" w:pos="720"/>
        </w:tabs>
        <w:ind w:left="360" w:hanging="360"/>
        <w:rPr>
          <w:rFonts w:asciiTheme="minorHAnsi" w:hAnsiTheme="minorHAnsi" w:cstheme="minorHAnsi"/>
        </w:rPr>
      </w:pPr>
    </w:p>
    <w:p w:rsidR="00F24088" w:rsidRPr="00153754" w:rsidRDefault="00F24088" w:rsidP="00F24088">
      <w:pPr>
        <w:pStyle w:val="text"/>
        <w:tabs>
          <w:tab w:val="left" w:pos="1800"/>
        </w:tabs>
        <w:spacing w:before="120" w:line="240" w:lineRule="auto"/>
        <w:rPr>
          <w:rFonts w:asciiTheme="minorHAnsi" w:hAnsiTheme="minorHAnsi" w:cstheme="minorHAnsi"/>
          <w:b/>
          <w:sz w:val="22"/>
          <w:szCs w:val="22"/>
          <w:lang w:val="sk-SK"/>
        </w:rPr>
      </w:pPr>
      <w:r w:rsidRPr="00153754">
        <w:rPr>
          <w:rFonts w:asciiTheme="minorHAnsi" w:hAnsiTheme="minorHAnsi" w:cstheme="minorHAnsi"/>
          <w:sz w:val="22"/>
          <w:szCs w:val="22"/>
          <w:lang w:val="sk-SK"/>
        </w:rPr>
        <w:t>Dátum: ..................</w:t>
      </w:r>
    </w:p>
    <w:p w:rsidR="00F24088" w:rsidRPr="00153754" w:rsidRDefault="00F24088" w:rsidP="00F24088">
      <w:pPr>
        <w:pStyle w:val="text"/>
        <w:tabs>
          <w:tab w:val="left" w:pos="5940"/>
        </w:tabs>
        <w:spacing w:before="120" w:line="240" w:lineRule="auto"/>
        <w:rPr>
          <w:rFonts w:asciiTheme="minorHAnsi" w:hAnsiTheme="minorHAnsi" w:cstheme="minorHAnsi"/>
          <w:sz w:val="22"/>
          <w:szCs w:val="22"/>
          <w:lang w:val="sk-SK"/>
        </w:rPr>
      </w:pPr>
      <w:r w:rsidRPr="00153754">
        <w:rPr>
          <w:rFonts w:asciiTheme="minorHAnsi" w:hAnsiTheme="minorHAnsi" w:cstheme="minorHAnsi"/>
          <w:sz w:val="22"/>
          <w:szCs w:val="22"/>
          <w:lang w:val="sk-SK"/>
        </w:rPr>
        <w:t>Podpis: ...........................................................</w:t>
      </w:r>
    </w:p>
    <w:p w:rsidR="00F24088" w:rsidRPr="00153754" w:rsidRDefault="00F24088" w:rsidP="00F24088">
      <w:pPr>
        <w:pStyle w:val="text"/>
        <w:spacing w:before="120" w:line="240" w:lineRule="auto"/>
        <w:rPr>
          <w:rFonts w:asciiTheme="minorHAnsi" w:hAnsiTheme="minorHAnsi" w:cstheme="minorHAnsi"/>
          <w:i/>
          <w:sz w:val="22"/>
          <w:szCs w:val="22"/>
          <w:lang w:val="sk-SK"/>
        </w:rPr>
      </w:pPr>
      <w:r w:rsidRPr="00153754">
        <w:rPr>
          <w:rFonts w:asciiTheme="minorHAnsi" w:hAnsiTheme="minorHAnsi" w:cstheme="minorHAnsi"/>
          <w:i/>
          <w:sz w:val="22"/>
          <w:szCs w:val="22"/>
          <w:lang w:val="sk-SK"/>
        </w:rPr>
        <w:t xml:space="preserve">(osoba alebo osoby oprávnené podpisovať v mene </w:t>
      </w:r>
      <w:r w:rsidR="005C07D5">
        <w:rPr>
          <w:rFonts w:asciiTheme="minorHAnsi" w:hAnsiTheme="minorHAnsi" w:cstheme="minorHAnsi"/>
          <w:i/>
          <w:sz w:val="22"/>
          <w:szCs w:val="22"/>
          <w:lang w:val="sk-SK"/>
        </w:rPr>
        <w:t>záujemcu</w:t>
      </w:r>
      <w:r w:rsidRPr="00153754">
        <w:rPr>
          <w:rFonts w:asciiTheme="minorHAnsi" w:hAnsiTheme="minorHAnsi" w:cstheme="minorHAnsi"/>
          <w:i/>
          <w:sz w:val="22"/>
          <w:szCs w:val="22"/>
          <w:lang w:val="sk-SK"/>
        </w:rPr>
        <w:t>)</w:t>
      </w:r>
    </w:p>
    <w:p w:rsidR="00F24088" w:rsidRPr="00153754" w:rsidRDefault="00F24088" w:rsidP="00F24088">
      <w:pPr>
        <w:rPr>
          <w:rFonts w:asciiTheme="minorHAnsi" w:hAnsiTheme="minorHAnsi" w:cstheme="minorHAnsi"/>
          <w:i/>
        </w:rPr>
      </w:pPr>
      <w:r w:rsidRPr="00153754">
        <w:rPr>
          <w:rFonts w:asciiTheme="minorHAnsi" w:hAnsiTheme="minorHAnsi" w:cstheme="minorHAnsi"/>
          <w:i/>
        </w:rPr>
        <w:br w:type="page"/>
      </w:r>
    </w:p>
    <w:p w:rsidR="00F24088" w:rsidRPr="00153754" w:rsidRDefault="00F24088" w:rsidP="00F24088">
      <w:pPr>
        <w:pStyle w:val="Nzov"/>
        <w:rPr>
          <w:rFonts w:asciiTheme="minorHAnsi" w:hAnsiTheme="minorHAnsi" w:cstheme="minorHAnsi"/>
          <w:sz w:val="22"/>
          <w:szCs w:val="22"/>
        </w:rPr>
      </w:pPr>
      <w:r w:rsidRPr="00153754">
        <w:rPr>
          <w:rFonts w:asciiTheme="minorHAnsi" w:hAnsiTheme="minorHAnsi" w:cstheme="minorHAnsi"/>
          <w:sz w:val="22"/>
          <w:szCs w:val="22"/>
        </w:rPr>
        <w:lastRenderedPageBreak/>
        <w:t xml:space="preserve">Príloha B5A  SKÚSENOSTI </w:t>
      </w:r>
      <w:r w:rsidR="00E87DEB" w:rsidRPr="00153754">
        <w:rPr>
          <w:rFonts w:asciiTheme="minorHAnsi" w:hAnsiTheme="minorHAnsi" w:cstheme="minorHAnsi"/>
          <w:sz w:val="22"/>
          <w:szCs w:val="22"/>
        </w:rPr>
        <w:t xml:space="preserve">ZÁUJEMCU </w:t>
      </w:r>
      <w:r w:rsidRPr="00153754">
        <w:rPr>
          <w:rFonts w:asciiTheme="minorHAnsi" w:hAnsiTheme="minorHAnsi" w:cstheme="minorHAnsi"/>
          <w:sz w:val="22"/>
          <w:szCs w:val="22"/>
        </w:rPr>
        <w:t>,  návrh na plnenie krit</w:t>
      </w:r>
      <w:r w:rsidR="00E87DEB" w:rsidRPr="00153754">
        <w:rPr>
          <w:rFonts w:asciiTheme="minorHAnsi" w:hAnsiTheme="minorHAnsi" w:cstheme="minorHAnsi"/>
          <w:sz w:val="22"/>
          <w:szCs w:val="22"/>
        </w:rPr>
        <w:t>É</w:t>
      </w:r>
      <w:r w:rsidRPr="00153754">
        <w:rPr>
          <w:rFonts w:asciiTheme="minorHAnsi" w:hAnsiTheme="minorHAnsi" w:cstheme="minorHAnsi"/>
          <w:sz w:val="22"/>
          <w:szCs w:val="22"/>
        </w:rPr>
        <w:t>ri</w:t>
      </w:r>
      <w:r w:rsidR="00E87DEB" w:rsidRPr="00153754">
        <w:rPr>
          <w:rFonts w:asciiTheme="minorHAnsi" w:hAnsiTheme="minorHAnsi" w:cstheme="minorHAnsi"/>
          <w:sz w:val="22"/>
          <w:szCs w:val="22"/>
        </w:rPr>
        <w:t>Í</w:t>
      </w:r>
      <w:r w:rsidRPr="00153754">
        <w:rPr>
          <w:rFonts w:asciiTheme="minorHAnsi" w:hAnsiTheme="minorHAnsi" w:cstheme="minorHAnsi"/>
          <w:sz w:val="22"/>
          <w:szCs w:val="22"/>
        </w:rPr>
        <w:t xml:space="preserve"> </w:t>
      </w:r>
      <w:r w:rsidR="00322F29">
        <w:rPr>
          <w:rFonts w:asciiTheme="minorHAnsi" w:hAnsiTheme="minorHAnsi" w:cstheme="minorHAnsi"/>
          <w:sz w:val="22"/>
          <w:szCs w:val="22"/>
        </w:rPr>
        <w:t xml:space="preserve">pre obmedzenie počtu záujemcov </w:t>
      </w:r>
      <w:r w:rsidRPr="00153754">
        <w:rPr>
          <w:rFonts w:asciiTheme="minorHAnsi" w:hAnsiTheme="minorHAnsi" w:cstheme="minorHAnsi"/>
          <w:sz w:val="22"/>
          <w:szCs w:val="22"/>
        </w:rPr>
        <w:t>k1 – referencia 1 až referencia 4</w:t>
      </w:r>
    </w:p>
    <w:p w:rsidR="00F24088" w:rsidRPr="00153754" w:rsidRDefault="00E87DEB" w:rsidP="00F24088">
      <w:pPr>
        <w:widowControl w:val="0"/>
        <w:spacing w:before="240" w:after="120"/>
        <w:rPr>
          <w:rFonts w:asciiTheme="minorHAnsi" w:hAnsiTheme="minorHAnsi" w:cstheme="minorHAnsi"/>
        </w:rPr>
      </w:pPr>
      <w:r w:rsidRPr="00153754">
        <w:rPr>
          <w:rFonts w:asciiTheme="minorHAnsi" w:hAnsiTheme="minorHAnsi" w:cstheme="minorHAnsi"/>
        </w:rPr>
        <w:t>Záujemca</w:t>
      </w:r>
      <w:r w:rsidR="00C923CB">
        <w:rPr>
          <w:rFonts w:asciiTheme="minorHAnsi" w:hAnsiTheme="minorHAnsi" w:cstheme="minorHAnsi"/>
        </w:rPr>
        <w:t xml:space="preserve"> </w:t>
      </w:r>
      <w:r w:rsidR="00C923CB" w:rsidRPr="00153754">
        <w:rPr>
          <w:rFonts w:asciiTheme="minorHAnsi" w:hAnsiTheme="minorHAnsi" w:cstheme="minorHAnsi"/>
        </w:rPr>
        <w:t xml:space="preserve">uvedie </w:t>
      </w:r>
      <w:r w:rsidR="009A728E">
        <w:rPr>
          <w:rFonts w:asciiTheme="minorHAnsi" w:hAnsiTheme="minorHAnsi" w:cstheme="minorHAnsi"/>
        </w:rPr>
        <w:t>v</w:t>
      </w:r>
      <w:r w:rsidR="00C923CB" w:rsidRPr="00153754">
        <w:rPr>
          <w:rFonts w:asciiTheme="minorHAnsi" w:hAnsiTheme="minorHAnsi" w:cstheme="minorHAnsi"/>
        </w:rPr>
        <w:t xml:space="preserve"> tomto formulári údaje</w:t>
      </w:r>
      <w:r w:rsidR="00C923CB">
        <w:rPr>
          <w:rFonts w:asciiTheme="minorHAnsi" w:hAnsiTheme="minorHAnsi" w:cstheme="minorHAnsi"/>
        </w:rPr>
        <w:t>/informácie vyžadované v prílohe „</w:t>
      </w:r>
      <w:r w:rsidR="009A728E">
        <w:rPr>
          <w:rFonts w:asciiTheme="minorHAnsi" w:hAnsiTheme="minorHAnsi" w:cstheme="minorHAnsi"/>
        </w:rPr>
        <w:t>Kritériá pre obmedzenie počtu záujemcov“</w:t>
      </w:r>
      <w:r w:rsidR="00161100">
        <w:rPr>
          <w:rFonts w:asciiTheme="minorHAnsi" w:hAnsiTheme="minorHAnsi" w:cstheme="minorHAnsi"/>
        </w:rPr>
        <w:t xml:space="preserve"> tohto informatívneho dokumentu</w:t>
      </w:r>
      <w:r w:rsidR="00C923CB">
        <w:rPr>
          <w:rFonts w:asciiTheme="minorHAnsi" w:hAnsiTheme="minorHAnsi" w:cstheme="minorHAnsi"/>
        </w:rPr>
        <w:t xml:space="preserve"> a</w:t>
      </w:r>
      <w:r w:rsidRPr="00153754">
        <w:rPr>
          <w:rFonts w:asciiTheme="minorHAnsi" w:hAnsiTheme="minorHAnsi" w:cstheme="minorHAnsi"/>
        </w:rPr>
        <w:t xml:space="preserve"> </w:t>
      </w:r>
      <w:r w:rsidR="00F24088" w:rsidRPr="00153754">
        <w:rPr>
          <w:rFonts w:asciiTheme="minorHAnsi" w:hAnsiTheme="minorHAnsi" w:cstheme="minorHAnsi"/>
        </w:rPr>
        <w:t>súčasne priloží v prílohe dostupné referencie a potvrdenia o vykonaní diela od príslušných odberateľov</w:t>
      </w:r>
      <w:r w:rsidR="001C31DF" w:rsidRPr="00153754">
        <w:rPr>
          <w:rFonts w:asciiTheme="minorHAnsi" w:hAnsiTheme="minorHAnsi" w:cstheme="minorHAnsi"/>
        </w:rPr>
        <w:t xml:space="preserve"> v zmysle § 34 ods. 1 písm. b) ZVO</w:t>
      </w:r>
      <w:r w:rsidR="009A728E">
        <w:rPr>
          <w:rFonts w:asciiTheme="minorHAnsi" w:hAnsiTheme="minorHAnsi" w:cstheme="minorHAnsi"/>
        </w:rPr>
        <w:t xml:space="preserve"> </w:t>
      </w:r>
      <w:r w:rsidR="009A728E" w:rsidRPr="00153754">
        <w:rPr>
          <w:rFonts w:asciiTheme="minorHAnsi" w:hAnsiTheme="minorHAnsi" w:cstheme="minorHAnsi"/>
        </w:rPr>
        <w:t>počas predchádzajúcich 15 rokov odo dňa vyhlásenia verejného obstarávania</w:t>
      </w:r>
      <w:r w:rsidR="00F24088" w:rsidRPr="00153754">
        <w:rPr>
          <w:rFonts w:asciiTheme="minorHAnsi" w:hAnsiTheme="minorHAnsi" w:cstheme="minorHAnsi"/>
        </w:rPr>
        <w:t>.</w:t>
      </w:r>
      <w:r w:rsidR="001C31DF" w:rsidRPr="00153754">
        <w:rPr>
          <w:rFonts w:asciiTheme="minorHAnsi" w:hAnsiTheme="minorHAnsi" w:cstheme="minorHAnsi"/>
        </w:rPr>
        <w:t xml:space="preserve"> V prípade ak záujemca preukazuje podmienky účasti podľa § 34 ods. 1 písm. a) ZVO uvedie </w:t>
      </w:r>
      <w:r w:rsidR="001C31DF" w:rsidRPr="00153754">
        <w:rPr>
          <w:rFonts w:asciiTheme="minorHAnsi" w:hAnsiTheme="minorHAnsi" w:cstheme="minorHAnsi"/>
          <w:shd w:val="clear" w:color="auto" w:fill="FFFFFF"/>
        </w:rPr>
        <w:t>zoznamom poskytnutých služieb</w:t>
      </w:r>
      <w:r w:rsidR="001C31DF" w:rsidRPr="00153754">
        <w:rPr>
          <w:rFonts w:asciiTheme="minorHAnsi" w:hAnsiTheme="minorHAnsi" w:cstheme="minorHAnsi"/>
        </w:rPr>
        <w:t>, ktoré vykonal počas predchádzajúcich 15 rokov</w:t>
      </w:r>
      <w:r w:rsidR="001C31DF" w:rsidRPr="00153754">
        <w:rPr>
          <w:rFonts w:asciiTheme="minorHAnsi" w:hAnsiTheme="minorHAnsi" w:cstheme="minorHAnsi"/>
          <w:shd w:val="clear" w:color="auto" w:fill="FFFFFF"/>
        </w:rPr>
        <w:t xml:space="preserve"> od vyhlásenia verejného obstarávania s uvedením cien, lehôt dodania a odberateľov; dokladom je referencia, ak odberateľom bol verejný obstarávateľ alebo obstarávateľ podľa </w:t>
      </w:r>
      <w:r w:rsidR="00121498" w:rsidRPr="00153754">
        <w:rPr>
          <w:rFonts w:asciiTheme="minorHAnsi" w:hAnsiTheme="minorHAnsi" w:cstheme="minorHAnsi"/>
          <w:shd w:val="clear" w:color="auto" w:fill="FFFFFF"/>
        </w:rPr>
        <w:t>ZVO</w:t>
      </w:r>
      <w:r w:rsidR="001C31DF" w:rsidRPr="00153754">
        <w:rPr>
          <w:rFonts w:asciiTheme="minorHAnsi" w:hAnsiTheme="minorHAnsi" w:cstheme="minorHAnsi"/>
          <w:shd w:val="clear" w:color="auto" w:fill="FFFFFF"/>
        </w:rPr>
        <w:t>.</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24088" w:rsidRPr="00153754" w:rsidTr="00F24088">
        <w:trPr>
          <w:cantSplit/>
          <w:trHeight w:val="1680"/>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Názov diela/druhu prác</w:t>
            </w:r>
            <w:r w:rsidRPr="00153754">
              <w:rPr>
                <w:rFonts w:asciiTheme="minorHAnsi" w:hAnsiTheme="minorHAnsi" w:cstheme="minorHAnsi"/>
                <w:b/>
                <w:sz w:val="22"/>
                <w:szCs w:val="22"/>
                <w:lang w:val="sk-SK"/>
              </w:rPr>
              <w:t>/dĺžka stavby alebo mosta alebo tunelu</w:t>
            </w: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Celková hodnota prác v eur, za ktoré zodpovedal zhotoviteľ</w:t>
            </w:r>
          </w:p>
        </w:tc>
        <w:tc>
          <w:tcPr>
            <w:tcW w:w="1440" w:type="dxa"/>
            <w:tcBorders>
              <w:right w:val="single" w:sz="4" w:space="0" w:color="auto"/>
            </w:tcBorders>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Doba výstavby</w:t>
            </w:r>
          </w:p>
        </w:tc>
        <w:tc>
          <w:tcPr>
            <w:tcW w:w="1440" w:type="dxa"/>
            <w:tcBorders>
              <w:left w:val="single" w:sz="4" w:space="0" w:color="auto"/>
            </w:tcBorders>
          </w:tcPr>
          <w:p w:rsidR="00F24088" w:rsidRPr="00153754" w:rsidRDefault="00F24088" w:rsidP="00F24088">
            <w:pPr>
              <w:pStyle w:val="tabulka"/>
              <w:rPr>
                <w:rFonts w:asciiTheme="minorHAnsi" w:hAnsiTheme="minorHAnsi" w:cstheme="minorHAnsi"/>
                <w:sz w:val="22"/>
                <w:szCs w:val="22"/>
                <w:lang w:val="sk-SK"/>
              </w:rPr>
            </w:pPr>
            <w:r w:rsidRPr="00153754">
              <w:rPr>
                <w:rFonts w:asciiTheme="minorHAnsi" w:hAnsiTheme="minorHAnsi" w:cstheme="minorHAnsi"/>
                <w:sz w:val="22"/>
                <w:szCs w:val="22"/>
                <w:lang w:val="sk-SK"/>
              </w:rPr>
              <w:t>Deň ukončenia výstavby</w:t>
            </w: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Percentuálny podiel prác realizovaných</w:t>
            </w:r>
          </w:p>
          <w:p w:rsidR="00F24088" w:rsidRPr="00153754" w:rsidRDefault="00E87DEB"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záujemcom</w:t>
            </w:r>
          </w:p>
        </w:tc>
        <w:tc>
          <w:tcPr>
            <w:tcW w:w="1980" w:type="dxa"/>
          </w:tcPr>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Obchodné meno a lebo názov a sídlo alebo miesto podnikania  objednávateľa,</w:t>
            </w:r>
          </w:p>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 xml:space="preserve">kontaktná osoba, telefonické a  </w:t>
            </w:r>
          </w:p>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e-mailové spojenie na kontaktnú osobu</w:t>
            </w:r>
          </w:p>
        </w:tc>
      </w:tr>
      <w:tr w:rsidR="00F24088" w:rsidRPr="00153754" w:rsidTr="00F24088">
        <w:trPr>
          <w:cantSplit/>
        </w:trPr>
        <w:tc>
          <w:tcPr>
            <w:tcW w:w="1342" w:type="dxa"/>
          </w:tcPr>
          <w:p w:rsidR="00F24088" w:rsidRPr="00153754" w:rsidRDefault="00F24088" w:rsidP="00F24088">
            <w:pPr>
              <w:pStyle w:val="tabulka"/>
              <w:widowControl/>
              <w:spacing w:before="0"/>
              <w:ind w:hanging="108"/>
              <w:rPr>
                <w:rFonts w:asciiTheme="minorHAnsi" w:hAnsiTheme="minorHAnsi" w:cstheme="minorHAnsi"/>
                <w:b/>
                <w:i/>
                <w:sz w:val="22"/>
                <w:szCs w:val="22"/>
                <w:lang w:val="sk-SK"/>
              </w:rPr>
            </w:pPr>
            <w:r w:rsidRPr="00153754">
              <w:rPr>
                <w:rFonts w:asciiTheme="minorHAnsi" w:hAnsiTheme="minorHAnsi" w:cstheme="minorHAnsi"/>
                <w:b/>
                <w:i/>
                <w:sz w:val="22"/>
                <w:szCs w:val="22"/>
                <w:lang w:val="sk-SK"/>
              </w:rPr>
              <w:t xml:space="preserve">A) V štáte sídla  </w:t>
            </w:r>
          </w:p>
          <w:p w:rsidR="00F24088" w:rsidRPr="00153754" w:rsidRDefault="00B60673" w:rsidP="00F24088">
            <w:pPr>
              <w:pStyle w:val="tabulka"/>
              <w:widowControl/>
              <w:spacing w:before="0"/>
              <w:ind w:hanging="108"/>
              <w:rPr>
                <w:rFonts w:asciiTheme="minorHAnsi" w:hAnsiTheme="minorHAnsi" w:cstheme="minorHAnsi"/>
                <w:b/>
                <w:i/>
                <w:sz w:val="22"/>
                <w:szCs w:val="22"/>
                <w:lang w:val="sk-SK"/>
              </w:rPr>
            </w:pPr>
            <w:r>
              <w:rPr>
                <w:rFonts w:asciiTheme="minorHAnsi" w:hAnsiTheme="minorHAnsi" w:cstheme="minorHAnsi"/>
                <w:b/>
                <w:i/>
                <w:sz w:val="22"/>
                <w:szCs w:val="22"/>
                <w:lang w:val="sk-SK"/>
              </w:rPr>
              <w:t>záujemc</w:t>
            </w:r>
            <w:r w:rsidR="00624E32">
              <w:rPr>
                <w:rFonts w:asciiTheme="minorHAnsi" w:hAnsiTheme="minorHAnsi" w:cstheme="minorHAnsi"/>
                <w:b/>
                <w:i/>
                <w:sz w:val="22"/>
                <w:szCs w:val="22"/>
                <w:lang w:val="sk-SK"/>
              </w:rPr>
              <w:t>u</w:t>
            </w: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B60673">
            <w:pPr>
              <w:pStyle w:val="tabulka"/>
              <w:widowControl/>
              <w:spacing w:before="0"/>
              <w:jc w:val="left"/>
              <w:rPr>
                <w:rFonts w:asciiTheme="minorHAnsi" w:hAnsiTheme="minorHAnsi" w:cstheme="minorHAnsi"/>
                <w:b/>
                <w:i/>
                <w:sz w:val="22"/>
                <w:szCs w:val="22"/>
                <w:lang w:val="sk-SK"/>
              </w:rPr>
            </w:pPr>
            <w:r w:rsidRPr="00153754">
              <w:rPr>
                <w:rFonts w:asciiTheme="minorHAnsi" w:hAnsiTheme="minorHAnsi" w:cstheme="minorHAnsi"/>
                <w:b/>
                <w:i/>
                <w:sz w:val="22"/>
                <w:szCs w:val="22"/>
                <w:lang w:val="sk-SK"/>
              </w:rPr>
              <w:t xml:space="preserve">B) V inom štáte ako v štáte sídla </w:t>
            </w:r>
            <w:r w:rsidR="00B60673">
              <w:rPr>
                <w:rFonts w:asciiTheme="minorHAnsi" w:hAnsiTheme="minorHAnsi" w:cstheme="minorHAnsi"/>
                <w:b/>
                <w:i/>
                <w:sz w:val="22"/>
                <w:szCs w:val="22"/>
                <w:lang w:val="sk-SK"/>
              </w:rPr>
              <w:t>záujemc</w:t>
            </w:r>
            <w:r w:rsidR="00624E32">
              <w:rPr>
                <w:rFonts w:asciiTheme="minorHAnsi" w:hAnsiTheme="minorHAnsi" w:cstheme="minorHAnsi"/>
                <w:b/>
                <w:i/>
                <w:sz w:val="22"/>
                <w:szCs w:val="22"/>
                <w:lang w:val="sk-SK"/>
              </w:rPr>
              <w:t>u</w:t>
            </w: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bl>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pStyle w:val="Zkladntext"/>
        <w:tabs>
          <w:tab w:val="num" w:pos="-720"/>
        </w:tabs>
        <w:spacing w:line="480" w:lineRule="auto"/>
        <w:rPr>
          <w:rFonts w:asciiTheme="minorHAnsi" w:hAnsiTheme="minorHAnsi" w:cstheme="minorHAnsi"/>
          <w:sz w:val="22"/>
          <w:szCs w:val="22"/>
        </w:rPr>
      </w:pP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lastRenderedPageBreak/>
        <w:tab/>
      </w:r>
      <w:r w:rsidRPr="00153754">
        <w:rPr>
          <w:rFonts w:asciiTheme="minorHAnsi" w:hAnsiTheme="minorHAnsi" w:cstheme="minorHAnsi"/>
        </w:rPr>
        <w:tab/>
        <w:t>meno, priezvisko a podpis štatutárneho orgánu</w:t>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t xml:space="preserve">  alebo člena štatutárneho orgánu </w:t>
      </w:r>
      <w:r w:rsidR="005C07D5">
        <w:rPr>
          <w:rFonts w:asciiTheme="minorHAnsi" w:hAnsiTheme="minorHAnsi" w:cstheme="minorHAnsi"/>
        </w:rPr>
        <w:t>záujemcu</w:t>
      </w:r>
    </w:p>
    <w:p w:rsidR="00F24088" w:rsidRPr="00153754" w:rsidRDefault="00F24088" w:rsidP="00F24088">
      <w:pPr>
        <w:pStyle w:val="Nzov"/>
        <w:rPr>
          <w:rFonts w:asciiTheme="minorHAnsi" w:hAnsiTheme="minorHAnsi" w:cstheme="minorHAnsi"/>
          <w:sz w:val="22"/>
          <w:szCs w:val="22"/>
        </w:rPr>
      </w:pPr>
      <w:r w:rsidRPr="00153754">
        <w:rPr>
          <w:rFonts w:asciiTheme="minorHAnsi" w:hAnsiTheme="minorHAnsi" w:cstheme="minorHAnsi"/>
          <w:b w:val="0"/>
          <w:sz w:val="22"/>
          <w:szCs w:val="22"/>
        </w:rPr>
        <w:br w:type="page"/>
      </w:r>
      <w:r w:rsidRPr="00153754">
        <w:rPr>
          <w:rFonts w:asciiTheme="minorHAnsi" w:hAnsiTheme="minorHAnsi" w:cstheme="minorHAnsi"/>
          <w:sz w:val="22"/>
          <w:szCs w:val="22"/>
        </w:rPr>
        <w:lastRenderedPageBreak/>
        <w:t xml:space="preserve">Príloha B5B  SKÚSENOSTI </w:t>
      </w:r>
      <w:r w:rsidR="00E87DEB" w:rsidRPr="00153754">
        <w:rPr>
          <w:rFonts w:asciiTheme="minorHAnsi" w:hAnsiTheme="minorHAnsi" w:cstheme="minorHAnsi"/>
          <w:sz w:val="22"/>
          <w:szCs w:val="22"/>
        </w:rPr>
        <w:t xml:space="preserve">ZÁUJEMCU </w:t>
      </w:r>
      <w:r w:rsidRPr="00153754">
        <w:rPr>
          <w:rFonts w:asciiTheme="minorHAnsi" w:hAnsiTheme="minorHAnsi" w:cstheme="minorHAnsi"/>
          <w:sz w:val="22"/>
          <w:szCs w:val="22"/>
        </w:rPr>
        <w:t xml:space="preserve">– návrh na plnenie </w:t>
      </w:r>
      <w:r w:rsidR="00E87DEB" w:rsidRPr="00153754">
        <w:rPr>
          <w:rFonts w:asciiTheme="minorHAnsi" w:hAnsiTheme="minorHAnsi" w:cstheme="minorHAnsi"/>
          <w:sz w:val="22"/>
          <w:szCs w:val="22"/>
        </w:rPr>
        <w:t xml:space="preserve">kritÉriÍ </w:t>
      </w:r>
      <w:r w:rsidR="00322F29">
        <w:rPr>
          <w:rFonts w:asciiTheme="minorHAnsi" w:hAnsiTheme="minorHAnsi" w:cstheme="minorHAnsi"/>
          <w:sz w:val="22"/>
          <w:szCs w:val="22"/>
        </w:rPr>
        <w:t xml:space="preserve">Pre obmedzenie počtu záujemcov </w:t>
      </w:r>
      <w:r w:rsidRPr="00153754">
        <w:rPr>
          <w:rFonts w:asciiTheme="minorHAnsi" w:hAnsiTheme="minorHAnsi" w:cstheme="minorHAnsi"/>
          <w:sz w:val="22"/>
          <w:szCs w:val="22"/>
        </w:rPr>
        <w:t xml:space="preserve">k1 – referencia 5 </w:t>
      </w:r>
    </w:p>
    <w:p w:rsidR="00F24088" w:rsidRPr="00153754" w:rsidRDefault="009A728E" w:rsidP="00F24088">
      <w:pPr>
        <w:tabs>
          <w:tab w:val="left" w:pos="360"/>
          <w:tab w:val="num" w:pos="720"/>
        </w:tabs>
        <w:ind w:left="360" w:hanging="360"/>
        <w:rPr>
          <w:rFonts w:asciiTheme="minorHAnsi" w:hAnsiTheme="minorHAnsi" w:cstheme="minorHAnsi"/>
          <w:b/>
        </w:rPr>
      </w:pPr>
      <w:r w:rsidRPr="00153754">
        <w:rPr>
          <w:rFonts w:asciiTheme="minorHAnsi" w:hAnsiTheme="minorHAnsi" w:cstheme="minorHAnsi"/>
        </w:rPr>
        <w:t>Záujemca</w:t>
      </w:r>
      <w:r>
        <w:rPr>
          <w:rFonts w:asciiTheme="minorHAnsi" w:hAnsiTheme="minorHAnsi" w:cstheme="minorHAnsi"/>
        </w:rPr>
        <w:t xml:space="preserve"> </w:t>
      </w:r>
      <w:r w:rsidRPr="00153754">
        <w:rPr>
          <w:rFonts w:asciiTheme="minorHAnsi" w:hAnsiTheme="minorHAnsi" w:cstheme="minorHAnsi"/>
        </w:rPr>
        <w:t xml:space="preserve">uvedie </w:t>
      </w:r>
      <w:r>
        <w:rPr>
          <w:rFonts w:asciiTheme="minorHAnsi" w:hAnsiTheme="minorHAnsi" w:cstheme="minorHAnsi"/>
        </w:rPr>
        <w:t>v</w:t>
      </w:r>
      <w:r w:rsidRPr="00153754">
        <w:rPr>
          <w:rFonts w:asciiTheme="minorHAnsi" w:hAnsiTheme="minorHAnsi" w:cstheme="minorHAnsi"/>
        </w:rPr>
        <w:t xml:space="preserve"> tomto formulári údaje</w:t>
      </w:r>
      <w:r>
        <w:rPr>
          <w:rFonts w:asciiTheme="minorHAnsi" w:hAnsiTheme="minorHAnsi" w:cstheme="minorHAnsi"/>
        </w:rPr>
        <w:t xml:space="preserve">/informácie vyžadované v prílohe „Kritériá pre obmedzenie počtu záujemcov“ </w:t>
      </w:r>
      <w:r w:rsidR="00161100">
        <w:rPr>
          <w:rFonts w:asciiTheme="minorHAnsi" w:hAnsiTheme="minorHAnsi" w:cstheme="minorHAnsi"/>
        </w:rPr>
        <w:t xml:space="preserve">tohto informatívneho dokumentu </w:t>
      </w:r>
      <w:r>
        <w:rPr>
          <w:rFonts w:asciiTheme="minorHAnsi" w:hAnsiTheme="minorHAnsi" w:cstheme="minorHAnsi"/>
        </w:rPr>
        <w:t>a</w:t>
      </w:r>
      <w:r w:rsidRPr="00153754">
        <w:rPr>
          <w:rFonts w:asciiTheme="minorHAnsi" w:hAnsiTheme="minorHAnsi" w:cstheme="minorHAnsi"/>
        </w:rPr>
        <w:t xml:space="preserve"> súčasne priloží v prílohe dostupné referencie a potvrdenia o vykonaní diela od príslušných odberateľov v zmysle § 34 ods. 1 písm. b) ZVO</w:t>
      </w:r>
      <w:r>
        <w:rPr>
          <w:rFonts w:asciiTheme="minorHAnsi" w:hAnsiTheme="minorHAnsi" w:cstheme="minorHAnsi"/>
        </w:rPr>
        <w:t xml:space="preserve"> </w:t>
      </w:r>
      <w:r w:rsidRPr="00153754">
        <w:rPr>
          <w:rFonts w:asciiTheme="minorHAnsi" w:hAnsiTheme="minorHAnsi" w:cstheme="minorHAnsi"/>
        </w:rPr>
        <w:t xml:space="preserve">počas predchádzajúcich 15 rokov odo dňa vyhlásenia verejného obstarávania. </w:t>
      </w:r>
    </w:p>
    <w:p w:rsidR="00F24088" w:rsidRPr="00153754" w:rsidRDefault="00F24088" w:rsidP="00F24088">
      <w:pPr>
        <w:pStyle w:val="textA10"/>
        <w:rPr>
          <w:rFonts w:asciiTheme="minorHAnsi" w:hAnsiTheme="minorHAnsi" w:cstheme="minorHAnsi"/>
          <w:sz w:val="22"/>
          <w:szCs w:val="22"/>
        </w:rPr>
      </w:pPr>
      <w:r w:rsidRPr="00153754">
        <w:rPr>
          <w:rFonts w:asciiTheme="minorHAnsi" w:hAnsiTheme="minorHAnsi" w:cstheme="minorHAnsi"/>
          <w:sz w:val="22"/>
          <w:szCs w:val="22"/>
        </w:rPr>
        <w:t>Referencia č.</w:t>
      </w:r>
      <w:r w:rsidR="008D767B" w:rsidRPr="00153754">
        <w:rPr>
          <w:rFonts w:asciiTheme="minorHAnsi" w:hAnsiTheme="minorHAnsi" w:cstheme="minorHAnsi"/>
          <w:sz w:val="22"/>
          <w:szCs w:val="22"/>
        </w:rPr>
        <w:t xml:space="preserve">5 </w:t>
      </w:r>
      <w:r w:rsidRPr="00153754">
        <w:rPr>
          <w:rFonts w:asciiTheme="minorHAnsi" w:hAnsiTheme="minorHAnsi" w:cstheme="minorHAnsi"/>
          <w:sz w:val="22"/>
          <w:szCs w:val="22"/>
        </w:rPr>
        <w:t xml:space="preserve">– Realizácia stavebných objektov v zosuvnom území </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24088" w:rsidRPr="00153754" w:rsidTr="00F24088">
        <w:trPr>
          <w:cantSplit/>
          <w:trHeight w:val="1680"/>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Názov diela / druhu prác / popis prác v zosuvnom územiu</w:t>
            </w: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Celková hodnota prác v eur, za ktoré zodpovedal zhotoviteľ</w:t>
            </w:r>
          </w:p>
        </w:tc>
        <w:tc>
          <w:tcPr>
            <w:tcW w:w="1440" w:type="dxa"/>
            <w:tcBorders>
              <w:right w:val="single" w:sz="4" w:space="0" w:color="auto"/>
            </w:tcBorders>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Doba výstavby</w:t>
            </w:r>
          </w:p>
        </w:tc>
        <w:tc>
          <w:tcPr>
            <w:tcW w:w="1440" w:type="dxa"/>
            <w:tcBorders>
              <w:left w:val="single" w:sz="4" w:space="0" w:color="auto"/>
            </w:tcBorders>
          </w:tcPr>
          <w:p w:rsidR="00F24088" w:rsidRPr="00153754" w:rsidRDefault="00F24088" w:rsidP="00F24088">
            <w:pPr>
              <w:pStyle w:val="tabulka"/>
              <w:rPr>
                <w:rFonts w:asciiTheme="minorHAnsi" w:hAnsiTheme="minorHAnsi" w:cstheme="minorHAnsi"/>
                <w:sz w:val="22"/>
                <w:szCs w:val="22"/>
                <w:lang w:val="sk-SK"/>
              </w:rPr>
            </w:pPr>
            <w:r w:rsidRPr="00153754">
              <w:rPr>
                <w:rFonts w:asciiTheme="minorHAnsi" w:hAnsiTheme="minorHAnsi" w:cstheme="minorHAnsi"/>
                <w:sz w:val="22"/>
                <w:szCs w:val="22"/>
                <w:lang w:val="sk-SK"/>
              </w:rPr>
              <w:t>Deň ukončenia výstavby</w:t>
            </w: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Percentuálny podiel prác realizovaných</w:t>
            </w:r>
          </w:p>
          <w:p w:rsidR="00F24088" w:rsidRPr="00153754" w:rsidRDefault="00E87DEB"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záujemcom</w:t>
            </w:r>
          </w:p>
        </w:tc>
        <w:tc>
          <w:tcPr>
            <w:tcW w:w="1980" w:type="dxa"/>
          </w:tcPr>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Obchodné meno a lebo názov a sídlo alebo miesto podnikania  objednávateľa,</w:t>
            </w:r>
          </w:p>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 xml:space="preserve">kontaktná osoba, telefonické a  </w:t>
            </w:r>
          </w:p>
          <w:p w:rsidR="00F24088" w:rsidRPr="00153754" w:rsidRDefault="00F24088" w:rsidP="00F24088">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e-mailové spojenie na kontaktnú osobu</w:t>
            </w: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r w:rsidR="00F24088" w:rsidRPr="00153754" w:rsidTr="00F24088">
        <w:trPr>
          <w:cantSplit/>
        </w:trPr>
        <w:tc>
          <w:tcPr>
            <w:tcW w:w="1342" w:type="dxa"/>
          </w:tcPr>
          <w:p w:rsidR="00F24088" w:rsidRPr="00153754" w:rsidRDefault="00F24088" w:rsidP="00F24088">
            <w:pPr>
              <w:pStyle w:val="tabulka"/>
              <w:widowControl/>
              <w:rPr>
                <w:rFonts w:asciiTheme="minorHAnsi" w:hAnsiTheme="minorHAnsi" w:cstheme="minorHAnsi"/>
                <w:sz w:val="22"/>
                <w:szCs w:val="22"/>
                <w:lang w:val="sk-SK"/>
              </w:rPr>
            </w:pPr>
          </w:p>
        </w:tc>
        <w:tc>
          <w:tcPr>
            <w:tcW w:w="150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440" w:type="dxa"/>
          </w:tcPr>
          <w:p w:rsidR="00F24088" w:rsidRPr="00153754" w:rsidRDefault="00F24088" w:rsidP="00F24088">
            <w:pPr>
              <w:pStyle w:val="tabulka"/>
              <w:widowControl/>
              <w:rPr>
                <w:rFonts w:asciiTheme="minorHAnsi" w:hAnsiTheme="minorHAnsi" w:cstheme="minorHAnsi"/>
                <w:sz w:val="22"/>
                <w:szCs w:val="22"/>
                <w:lang w:val="sk-SK"/>
              </w:rPr>
            </w:pPr>
          </w:p>
        </w:tc>
        <w:tc>
          <w:tcPr>
            <w:tcW w:w="1620" w:type="dxa"/>
          </w:tcPr>
          <w:p w:rsidR="00F24088" w:rsidRPr="00153754" w:rsidRDefault="00F24088" w:rsidP="00F24088">
            <w:pPr>
              <w:pStyle w:val="tabulka"/>
              <w:widowControl/>
              <w:rPr>
                <w:rFonts w:asciiTheme="minorHAnsi" w:hAnsiTheme="minorHAnsi" w:cstheme="minorHAnsi"/>
                <w:sz w:val="22"/>
                <w:szCs w:val="22"/>
                <w:lang w:val="sk-SK"/>
              </w:rPr>
            </w:pPr>
          </w:p>
        </w:tc>
        <w:tc>
          <w:tcPr>
            <w:tcW w:w="1980" w:type="dxa"/>
          </w:tcPr>
          <w:p w:rsidR="00F24088" w:rsidRPr="00153754" w:rsidRDefault="00F24088" w:rsidP="00F24088">
            <w:pPr>
              <w:pStyle w:val="tabulka"/>
              <w:widowControl/>
              <w:rPr>
                <w:rFonts w:asciiTheme="minorHAnsi" w:hAnsiTheme="minorHAnsi" w:cstheme="minorHAnsi"/>
                <w:sz w:val="22"/>
                <w:szCs w:val="22"/>
                <w:lang w:val="sk-SK"/>
              </w:rPr>
            </w:pPr>
          </w:p>
        </w:tc>
      </w:tr>
    </w:tbl>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b/>
        </w:rPr>
      </w:pPr>
    </w:p>
    <w:p w:rsidR="00F24088" w:rsidRPr="00153754" w:rsidRDefault="00F24088" w:rsidP="00F24088">
      <w:pPr>
        <w:tabs>
          <w:tab w:val="left" w:pos="360"/>
          <w:tab w:val="num" w:pos="720"/>
        </w:tabs>
        <w:ind w:left="360" w:hanging="360"/>
        <w:rPr>
          <w:rFonts w:asciiTheme="minorHAnsi" w:hAnsiTheme="minorHAnsi" w:cstheme="minorHAnsi"/>
        </w:rPr>
      </w:pPr>
    </w:p>
    <w:p w:rsidR="00F24088" w:rsidRPr="00153754" w:rsidRDefault="00F24088" w:rsidP="00F2408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F24088" w:rsidRPr="00153754" w:rsidRDefault="00F24088" w:rsidP="00F24088">
      <w:pPr>
        <w:pStyle w:val="Zkladntext"/>
        <w:tabs>
          <w:tab w:val="num" w:pos="-720"/>
        </w:tabs>
        <w:spacing w:line="480" w:lineRule="auto"/>
        <w:rPr>
          <w:rFonts w:asciiTheme="minorHAnsi" w:hAnsiTheme="minorHAnsi" w:cstheme="minorHAnsi"/>
          <w:sz w:val="22"/>
          <w:szCs w:val="22"/>
        </w:rPr>
      </w:pPr>
    </w:p>
    <w:p w:rsidR="00F24088" w:rsidRPr="00153754" w:rsidRDefault="00F24088" w:rsidP="00F24088">
      <w:pPr>
        <w:tabs>
          <w:tab w:val="left" w:pos="360"/>
          <w:tab w:val="num" w:pos="720"/>
        </w:tabs>
        <w:ind w:left="360" w:hanging="360"/>
        <w:rPr>
          <w:rFonts w:asciiTheme="minorHAnsi" w:hAnsiTheme="minorHAnsi" w:cstheme="minorHAnsi"/>
        </w:rPr>
      </w:pPr>
      <w:r w:rsidRPr="00153754">
        <w:rPr>
          <w:rFonts w:asciiTheme="minorHAnsi" w:hAnsiTheme="minorHAnsi" w:cstheme="minorHAnsi"/>
        </w:rPr>
        <w:tab/>
      </w:r>
      <w:r w:rsidRPr="00153754">
        <w:rPr>
          <w:rFonts w:asciiTheme="minorHAnsi" w:hAnsiTheme="minorHAnsi" w:cstheme="minorHAnsi"/>
        </w:rPr>
        <w:tab/>
        <w:t>meno, priezvisko a podpis štatutárneho orgánu</w:t>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t xml:space="preserve">  alebo člena štatutárneho orgánu </w:t>
      </w:r>
      <w:r w:rsidR="005C07D5">
        <w:rPr>
          <w:rFonts w:asciiTheme="minorHAnsi" w:hAnsiTheme="minorHAnsi" w:cstheme="minorHAnsi"/>
        </w:rPr>
        <w:t>záujemcu</w:t>
      </w:r>
    </w:p>
    <w:p w:rsidR="00F24088" w:rsidRPr="00153754" w:rsidRDefault="00F24088" w:rsidP="00F24088">
      <w:pPr>
        <w:rPr>
          <w:rFonts w:asciiTheme="minorHAnsi" w:hAnsiTheme="minorHAnsi" w:cstheme="minorHAnsi"/>
          <w:b/>
        </w:rPr>
      </w:pPr>
    </w:p>
    <w:p w:rsidR="00F24088" w:rsidRPr="00153754" w:rsidRDefault="00F24088" w:rsidP="00F24088">
      <w:pPr>
        <w:rPr>
          <w:rFonts w:asciiTheme="minorHAnsi" w:hAnsiTheme="minorHAnsi" w:cstheme="minorHAnsi"/>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F24088">
      <w:pPr>
        <w:pStyle w:val="Nzov"/>
        <w:rPr>
          <w:rFonts w:asciiTheme="minorHAnsi" w:hAnsiTheme="minorHAnsi" w:cstheme="minorHAnsi"/>
          <w:sz w:val="22"/>
          <w:szCs w:val="22"/>
          <w:lang w:val="cs-CZ"/>
        </w:rPr>
      </w:pPr>
    </w:p>
    <w:p w:rsidR="00044F78" w:rsidRPr="00153754" w:rsidRDefault="00044F78" w:rsidP="00044F78">
      <w:pPr>
        <w:pStyle w:val="Nzov"/>
        <w:rPr>
          <w:rFonts w:asciiTheme="minorHAnsi" w:hAnsiTheme="minorHAnsi" w:cstheme="minorHAnsi"/>
          <w:sz w:val="22"/>
          <w:szCs w:val="22"/>
        </w:rPr>
      </w:pPr>
    </w:p>
    <w:p w:rsidR="00044F78" w:rsidRPr="00153754" w:rsidRDefault="00044F78" w:rsidP="00044F78">
      <w:pPr>
        <w:pStyle w:val="Nzov"/>
        <w:rPr>
          <w:rFonts w:asciiTheme="minorHAnsi" w:hAnsiTheme="minorHAnsi" w:cstheme="minorHAnsi"/>
          <w:sz w:val="22"/>
          <w:szCs w:val="22"/>
        </w:rPr>
      </w:pPr>
      <w:r w:rsidRPr="00153754">
        <w:rPr>
          <w:rFonts w:asciiTheme="minorHAnsi" w:hAnsiTheme="minorHAnsi" w:cstheme="minorHAnsi"/>
          <w:sz w:val="22"/>
          <w:szCs w:val="22"/>
        </w:rPr>
        <w:t>Príloha B5C  SKÚSENOSTI ZÁUJEMCU na splnenie podmienok účasti</w:t>
      </w:r>
    </w:p>
    <w:p w:rsidR="00044F78" w:rsidRPr="00153754" w:rsidRDefault="009A47CE" w:rsidP="00044F78">
      <w:pPr>
        <w:widowControl w:val="0"/>
        <w:spacing w:before="240" w:after="120"/>
        <w:rPr>
          <w:rFonts w:asciiTheme="minorHAnsi" w:hAnsiTheme="minorHAnsi" w:cstheme="minorHAnsi"/>
        </w:rPr>
      </w:pPr>
      <w:r w:rsidRPr="00153754">
        <w:rPr>
          <w:rFonts w:asciiTheme="minorHAnsi" w:hAnsiTheme="minorHAnsi" w:cstheme="minorHAnsi"/>
        </w:rPr>
        <w:t>Záujemca</w:t>
      </w:r>
      <w:r>
        <w:rPr>
          <w:rFonts w:asciiTheme="minorHAnsi" w:hAnsiTheme="minorHAnsi" w:cstheme="minorHAnsi"/>
        </w:rPr>
        <w:t xml:space="preserve"> </w:t>
      </w:r>
      <w:r w:rsidRPr="00153754">
        <w:rPr>
          <w:rFonts w:asciiTheme="minorHAnsi" w:hAnsiTheme="minorHAnsi" w:cstheme="minorHAnsi"/>
        </w:rPr>
        <w:t xml:space="preserve">uvedie </w:t>
      </w:r>
      <w:r>
        <w:rPr>
          <w:rFonts w:asciiTheme="minorHAnsi" w:hAnsiTheme="minorHAnsi" w:cstheme="minorHAnsi"/>
        </w:rPr>
        <w:t>v</w:t>
      </w:r>
      <w:r w:rsidRPr="00153754">
        <w:rPr>
          <w:rFonts w:asciiTheme="minorHAnsi" w:hAnsiTheme="minorHAnsi" w:cstheme="minorHAnsi"/>
        </w:rPr>
        <w:t xml:space="preserve"> tomto formulári údaje</w:t>
      </w:r>
      <w:r>
        <w:rPr>
          <w:rFonts w:asciiTheme="minorHAnsi" w:hAnsiTheme="minorHAnsi" w:cstheme="minorHAnsi"/>
        </w:rPr>
        <w:t>/informácie vyžadované v prílohe „Podmienky účasti “</w:t>
      </w:r>
      <w:r w:rsidR="00161100">
        <w:rPr>
          <w:rFonts w:asciiTheme="minorHAnsi" w:hAnsiTheme="minorHAnsi" w:cstheme="minorHAnsi"/>
        </w:rPr>
        <w:t xml:space="preserve"> tohto informatívneho dokumentu</w:t>
      </w:r>
      <w:r>
        <w:rPr>
          <w:rFonts w:asciiTheme="minorHAnsi" w:hAnsiTheme="minorHAnsi" w:cstheme="minorHAnsi"/>
        </w:rPr>
        <w:t xml:space="preserve"> a</w:t>
      </w:r>
      <w:r w:rsidRPr="00153754">
        <w:rPr>
          <w:rFonts w:asciiTheme="minorHAnsi" w:hAnsiTheme="minorHAnsi" w:cstheme="minorHAnsi"/>
        </w:rPr>
        <w:t xml:space="preserve"> súčasne priloží v prílohe dostupné referencie a potvrdenia o vykonaní diela od príslušných odberateľov v zmysle § 34 ods. 1 písm. b) ZVO</w:t>
      </w:r>
      <w:r>
        <w:rPr>
          <w:rFonts w:asciiTheme="minorHAnsi" w:hAnsiTheme="minorHAnsi" w:cstheme="minorHAnsi"/>
        </w:rPr>
        <w:t xml:space="preserve"> </w:t>
      </w:r>
      <w:r w:rsidRPr="00153754">
        <w:rPr>
          <w:rFonts w:asciiTheme="minorHAnsi" w:hAnsiTheme="minorHAnsi" w:cstheme="minorHAnsi"/>
        </w:rPr>
        <w:t>počas predchádzajúcich 15 rokov odo dňa vyhlásenia verejného obstarávania.</w:t>
      </w:r>
      <w:r>
        <w:rPr>
          <w:rFonts w:asciiTheme="minorHAnsi" w:hAnsiTheme="minorHAnsi" w:cstheme="minorHAnsi"/>
        </w:rPr>
        <w:t xml:space="preserve"> </w:t>
      </w:r>
      <w:r w:rsidR="00044F78" w:rsidRPr="00153754">
        <w:rPr>
          <w:rFonts w:asciiTheme="minorHAnsi" w:hAnsiTheme="minorHAnsi" w:cstheme="minorHAnsi"/>
        </w:rPr>
        <w:t xml:space="preserve">V prípade ak záujemca preukazuje podmienky účasti podľa § 34 ods. 1 písm. a) ZVO uvedie </w:t>
      </w:r>
      <w:r w:rsidR="00044F78" w:rsidRPr="00153754">
        <w:rPr>
          <w:rFonts w:asciiTheme="minorHAnsi" w:hAnsiTheme="minorHAnsi" w:cstheme="minorHAnsi"/>
          <w:shd w:val="clear" w:color="auto" w:fill="FFFFFF"/>
        </w:rPr>
        <w:t>zoznamom poskytnutých služieb</w:t>
      </w:r>
      <w:r w:rsidR="00044F78" w:rsidRPr="00153754">
        <w:rPr>
          <w:rFonts w:asciiTheme="minorHAnsi" w:hAnsiTheme="minorHAnsi" w:cstheme="minorHAnsi"/>
        </w:rPr>
        <w:t>, ktoré vykonal počas predchádzajúcich 15 rokov</w:t>
      </w:r>
      <w:r w:rsidR="00044F78" w:rsidRPr="00153754">
        <w:rPr>
          <w:rFonts w:asciiTheme="minorHAnsi" w:hAnsiTheme="minorHAnsi" w:cstheme="minorHAnsi"/>
          <w:shd w:val="clear" w:color="auto" w:fill="FFFFFF"/>
        </w:rPr>
        <w:t xml:space="preserve"> od vyhlásenia verejného obstarávania s uvedením cien, lehôt dodania a odberateľov; dokladom je referencia, ak odberateľom bol verejný obstarávateľ alebo obstarávateľ podľa tohto ZVO.</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044F78" w:rsidRPr="00153754" w:rsidTr="004F64C2">
        <w:trPr>
          <w:cantSplit/>
          <w:trHeight w:val="1680"/>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Názov diela/druhu prác</w:t>
            </w:r>
            <w:r w:rsidRPr="00153754">
              <w:rPr>
                <w:rFonts w:asciiTheme="minorHAnsi" w:hAnsiTheme="minorHAnsi" w:cstheme="minorHAnsi"/>
                <w:b/>
                <w:sz w:val="22"/>
                <w:szCs w:val="22"/>
                <w:lang w:val="sk-SK"/>
              </w:rPr>
              <w:t>/dĺžka stavby alebo mosta alebo tunelu/resp, služieb</w:t>
            </w: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Celková hodnota prác v eur, za ktoré zodpovedal zhotoviteľ/poskytovateľ</w:t>
            </w:r>
          </w:p>
        </w:tc>
        <w:tc>
          <w:tcPr>
            <w:tcW w:w="1440" w:type="dxa"/>
            <w:tcBorders>
              <w:right w:val="single" w:sz="4" w:space="0" w:color="auto"/>
            </w:tcBorders>
          </w:tcPr>
          <w:p w:rsidR="00044F78" w:rsidRPr="00153754" w:rsidRDefault="00F26D0B" w:rsidP="004F64C2">
            <w:pPr>
              <w:pStyle w:val="tabulka"/>
              <w:widowControl/>
              <w:rPr>
                <w:rFonts w:asciiTheme="minorHAnsi" w:hAnsiTheme="minorHAnsi" w:cstheme="minorHAnsi"/>
                <w:sz w:val="22"/>
                <w:szCs w:val="22"/>
                <w:lang w:val="sk-SK"/>
              </w:rPr>
            </w:pPr>
            <w:r>
              <w:rPr>
                <w:rFonts w:asciiTheme="minorHAnsi" w:hAnsiTheme="minorHAnsi" w:cstheme="minorHAnsi"/>
                <w:sz w:val="22"/>
                <w:szCs w:val="22"/>
                <w:lang w:val="sk-SK"/>
              </w:rPr>
              <w:t>Doba</w:t>
            </w:r>
            <w:r w:rsidR="00624E32">
              <w:rPr>
                <w:rFonts w:asciiTheme="minorHAnsi" w:hAnsiTheme="minorHAnsi" w:cstheme="minorHAnsi"/>
                <w:sz w:val="22"/>
                <w:szCs w:val="22"/>
                <w:lang w:val="sk-SK"/>
              </w:rPr>
              <w:t xml:space="preserve"> </w:t>
            </w:r>
            <w:r w:rsidR="00044F78" w:rsidRPr="00153754">
              <w:rPr>
                <w:rFonts w:asciiTheme="minorHAnsi" w:hAnsiTheme="minorHAnsi" w:cstheme="minorHAnsi"/>
                <w:sz w:val="22"/>
                <w:szCs w:val="22"/>
                <w:lang w:val="sk-SK"/>
              </w:rPr>
              <w:t>výstavby/</w:t>
            </w:r>
            <w:r>
              <w:rPr>
                <w:rFonts w:asciiTheme="minorHAnsi" w:hAnsiTheme="minorHAnsi" w:cstheme="minorHAnsi"/>
                <w:sz w:val="22"/>
                <w:szCs w:val="22"/>
                <w:lang w:val="sk-SK"/>
              </w:rPr>
              <w:t xml:space="preserve">lehota poskytnutej </w:t>
            </w:r>
            <w:r w:rsidR="00044F78" w:rsidRPr="00153754">
              <w:rPr>
                <w:rFonts w:asciiTheme="minorHAnsi" w:hAnsiTheme="minorHAnsi" w:cstheme="minorHAnsi"/>
                <w:sz w:val="22"/>
                <w:szCs w:val="22"/>
                <w:lang w:val="sk-SK"/>
              </w:rPr>
              <w:t>služby</w:t>
            </w:r>
          </w:p>
        </w:tc>
        <w:tc>
          <w:tcPr>
            <w:tcW w:w="1440" w:type="dxa"/>
            <w:tcBorders>
              <w:left w:val="single" w:sz="4" w:space="0" w:color="auto"/>
            </w:tcBorders>
          </w:tcPr>
          <w:p w:rsidR="00044F78" w:rsidRPr="00153754" w:rsidRDefault="00044F78" w:rsidP="004F64C2">
            <w:pPr>
              <w:pStyle w:val="tabulka"/>
              <w:rPr>
                <w:rFonts w:asciiTheme="minorHAnsi" w:hAnsiTheme="minorHAnsi" w:cstheme="minorHAnsi"/>
                <w:sz w:val="22"/>
                <w:szCs w:val="22"/>
                <w:lang w:val="sk-SK"/>
              </w:rPr>
            </w:pPr>
            <w:r w:rsidRPr="00153754">
              <w:rPr>
                <w:rFonts w:asciiTheme="minorHAnsi" w:hAnsiTheme="minorHAnsi" w:cstheme="minorHAnsi"/>
                <w:sz w:val="22"/>
                <w:szCs w:val="22"/>
                <w:lang w:val="sk-SK"/>
              </w:rPr>
              <w:t>Deň ukončenia výstavby/služby</w:t>
            </w: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r w:rsidRPr="00153754">
              <w:rPr>
                <w:rFonts w:asciiTheme="minorHAnsi" w:hAnsiTheme="minorHAnsi" w:cstheme="minorHAnsi"/>
                <w:sz w:val="22"/>
                <w:szCs w:val="22"/>
                <w:lang w:val="sk-SK"/>
              </w:rPr>
              <w:t>Percentuálny podiel prác realizovaných</w:t>
            </w:r>
          </w:p>
          <w:p w:rsidR="00044F78" w:rsidRPr="00153754" w:rsidRDefault="00044F78" w:rsidP="004F64C2">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záujemcom</w:t>
            </w:r>
          </w:p>
        </w:tc>
        <w:tc>
          <w:tcPr>
            <w:tcW w:w="1980" w:type="dxa"/>
          </w:tcPr>
          <w:p w:rsidR="00044F78" w:rsidRPr="00153754" w:rsidRDefault="00044F78" w:rsidP="004F64C2">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Obchodné meno a lebo názov a sídlo alebo miesto podnikania  objednávateľa,</w:t>
            </w:r>
          </w:p>
          <w:p w:rsidR="00044F78" w:rsidRPr="00153754" w:rsidRDefault="00044F78" w:rsidP="004F64C2">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 xml:space="preserve">kontaktná osoba, telefonické a  </w:t>
            </w:r>
          </w:p>
          <w:p w:rsidR="00044F78" w:rsidRPr="00153754" w:rsidRDefault="00044F78" w:rsidP="004F64C2">
            <w:pPr>
              <w:pStyle w:val="tabulka"/>
              <w:widowControl/>
              <w:spacing w:before="0"/>
              <w:rPr>
                <w:rFonts w:asciiTheme="minorHAnsi" w:hAnsiTheme="minorHAnsi" w:cstheme="minorHAnsi"/>
                <w:sz w:val="22"/>
                <w:szCs w:val="22"/>
                <w:lang w:val="sk-SK"/>
              </w:rPr>
            </w:pPr>
            <w:r w:rsidRPr="00153754">
              <w:rPr>
                <w:rFonts w:asciiTheme="minorHAnsi" w:hAnsiTheme="minorHAnsi" w:cstheme="minorHAnsi"/>
                <w:sz w:val="22"/>
                <w:szCs w:val="22"/>
                <w:lang w:val="sk-SK"/>
              </w:rPr>
              <w:t>e-mailové spojenie na kontaktnú osobu</w:t>
            </w:r>
          </w:p>
        </w:tc>
      </w:tr>
      <w:tr w:rsidR="00044F78" w:rsidRPr="00153754" w:rsidTr="004F64C2">
        <w:trPr>
          <w:cantSplit/>
        </w:trPr>
        <w:tc>
          <w:tcPr>
            <w:tcW w:w="1342" w:type="dxa"/>
          </w:tcPr>
          <w:p w:rsidR="00044F78" w:rsidRPr="00153754" w:rsidRDefault="00044F78" w:rsidP="004F64C2">
            <w:pPr>
              <w:pStyle w:val="tabulka"/>
              <w:widowControl/>
              <w:spacing w:before="0"/>
              <w:ind w:hanging="108"/>
              <w:rPr>
                <w:rFonts w:asciiTheme="minorHAnsi" w:hAnsiTheme="minorHAnsi" w:cstheme="minorHAnsi"/>
                <w:b/>
                <w:i/>
                <w:sz w:val="22"/>
                <w:szCs w:val="22"/>
                <w:lang w:val="sk-SK"/>
              </w:rPr>
            </w:pPr>
            <w:r w:rsidRPr="00153754">
              <w:rPr>
                <w:rFonts w:asciiTheme="minorHAnsi" w:hAnsiTheme="minorHAnsi" w:cstheme="minorHAnsi"/>
                <w:b/>
                <w:i/>
                <w:sz w:val="22"/>
                <w:szCs w:val="22"/>
                <w:lang w:val="sk-SK"/>
              </w:rPr>
              <w:t xml:space="preserve">A) V štáte sídla  </w:t>
            </w:r>
          </w:p>
          <w:p w:rsidR="00044F78" w:rsidRPr="00153754" w:rsidRDefault="00624E32" w:rsidP="004F64C2">
            <w:pPr>
              <w:pStyle w:val="tabulka"/>
              <w:widowControl/>
              <w:spacing w:before="0"/>
              <w:ind w:hanging="108"/>
              <w:rPr>
                <w:rFonts w:asciiTheme="minorHAnsi" w:hAnsiTheme="minorHAnsi" w:cstheme="minorHAnsi"/>
                <w:b/>
                <w:i/>
                <w:sz w:val="22"/>
                <w:szCs w:val="22"/>
                <w:lang w:val="sk-SK"/>
              </w:rPr>
            </w:pPr>
            <w:r>
              <w:rPr>
                <w:rFonts w:asciiTheme="minorHAnsi" w:hAnsiTheme="minorHAnsi" w:cstheme="minorHAnsi"/>
                <w:b/>
                <w:i/>
                <w:sz w:val="22"/>
                <w:szCs w:val="22"/>
                <w:lang w:val="sk-SK"/>
              </w:rPr>
              <w:t>záujmecu</w:t>
            </w: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624E32">
            <w:pPr>
              <w:pStyle w:val="tabulka"/>
              <w:widowControl/>
              <w:spacing w:before="0"/>
              <w:jc w:val="left"/>
              <w:rPr>
                <w:rFonts w:asciiTheme="minorHAnsi" w:hAnsiTheme="minorHAnsi" w:cstheme="minorHAnsi"/>
                <w:b/>
                <w:i/>
                <w:sz w:val="22"/>
                <w:szCs w:val="22"/>
                <w:lang w:val="sk-SK"/>
              </w:rPr>
            </w:pPr>
            <w:r w:rsidRPr="00153754">
              <w:rPr>
                <w:rFonts w:asciiTheme="minorHAnsi" w:hAnsiTheme="minorHAnsi" w:cstheme="minorHAnsi"/>
                <w:b/>
                <w:i/>
                <w:sz w:val="22"/>
                <w:szCs w:val="22"/>
                <w:lang w:val="sk-SK"/>
              </w:rPr>
              <w:t xml:space="preserve">B) V inom štáte ako v štáte sídla </w:t>
            </w:r>
            <w:r w:rsidR="00624E32">
              <w:rPr>
                <w:rFonts w:asciiTheme="minorHAnsi" w:hAnsiTheme="minorHAnsi" w:cstheme="minorHAnsi"/>
                <w:b/>
                <w:i/>
                <w:sz w:val="22"/>
                <w:szCs w:val="22"/>
                <w:lang w:val="sk-SK"/>
              </w:rPr>
              <w:t>záujemcu</w:t>
            </w: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r w:rsidR="00044F78" w:rsidRPr="00153754" w:rsidTr="004F64C2">
        <w:trPr>
          <w:cantSplit/>
        </w:trPr>
        <w:tc>
          <w:tcPr>
            <w:tcW w:w="1342" w:type="dxa"/>
          </w:tcPr>
          <w:p w:rsidR="00044F78" w:rsidRPr="00153754" w:rsidRDefault="00044F78" w:rsidP="004F64C2">
            <w:pPr>
              <w:pStyle w:val="tabulka"/>
              <w:widowControl/>
              <w:rPr>
                <w:rFonts w:asciiTheme="minorHAnsi" w:hAnsiTheme="minorHAnsi" w:cstheme="minorHAnsi"/>
                <w:sz w:val="22"/>
                <w:szCs w:val="22"/>
                <w:lang w:val="sk-SK"/>
              </w:rPr>
            </w:pPr>
          </w:p>
        </w:tc>
        <w:tc>
          <w:tcPr>
            <w:tcW w:w="150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440" w:type="dxa"/>
          </w:tcPr>
          <w:p w:rsidR="00044F78" w:rsidRPr="00153754" w:rsidRDefault="00044F78" w:rsidP="004F64C2">
            <w:pPr>
              <w:pStyle w:val="tabulka"/>
              <w:widowControl/>
              <w:rPr>
                <w:rFonts w:asciiTheme="minorHAnsi" w:hAnsiTheme="minorHAnsi" w:cstheme="minorHAnsi"/>
                <w:sz w:val="22"/>
                <w:szCs w:val="22"/>
                <w:lang w:val="sk-SK"/>
              </w:rPr>
            </w:pPr>
          </w:p>
        </w:tc>
        <w:tc>
          <w:tcPr>
            <w:tcW w:w="1620" w:type="dxa"/>
          </w:tcPr>
          <w:p w:rsidR="00044F78" w:rsidRPr="00153754" w:rsidRDefault="00044F78" w:rsidP="004F64C2">
            <w:pPr>
              <w:pStyle w:val="tabulka"/>
              <w:widowControl/>
              <w:rPr>
                <w:rFonts w:asciiTheme="minorHAnsi" w:hAnsiTheme="minorHAnsi" w:cstheme="minorHAnsi"/>
                <w:sz w:val="22"/>
                <w:szCs w:val="22"/>
                <w:lang w:val="sk-SK"/>
              </w:rPr>
            </w:pPr>
          </w:p>
        </w:tc>
        <w:tc>
          <w:tcPr>
            <w:tcW w:w="1980" w:type="dxa"/>
          </w:tcPr>
          <w:p w:rsidR="00044F78" w:rsidRPr="00153754" w:rsidRDefault="00044F78" w:rsidP="004F64C2">
            <w:pPr>
              <w:pStyle w:val="tabulka"/>
              <w:widowControl/>
              <w:rPr>
                <w:rFonts w:asciiTheme="minorHAnsi" w:hAnsiTheme="minorHAnsi" w:cstheme="minorHAnsi"/>
                <w:sz w:val="22"/>
                <w:szCs w:val="22"/>
                <w:lang w:val="sk-SK"/>
              </w:rPr>
            </w:pPr>
          </w:p>
        </w:tc>
      </w:tr>
    </w:tbl>
    <w:p w:rsidR="00044F78" w:rsidRPr="00153754" w:rsidRDefault="00044F78" w:rsidP="00044F78">
      <w:pPr>
        <w:tabs>
          <w:tab w:val="left" w:pos="360"/>
          <w:tab w:val="num" w:pos="720"/>
        </w:tabs>
        <w:ind w:left="360" w:hanging="360"/>
        <w:rPr>
          <w:rFonts w:asciiTheme="minorHAnsi" w:hAnsiTheme="minorHAnsi" w:cstheme="minorHAnsi"/>
          <w:b/>
        </w:rPr>
      </w:pPr>
    </w:p>
    <w:p w:rsidR="00044F78" w:rsidRPr="00153754" w:rsidRDefault="00044F78" w:rsidP="00044F78">
      <w:pPr>
        <w:pStyle w:val="Zkladntext"/>
        <w:tabs>
          <w:tab w:val="num" w:pos="-720"/>
        </w:tabs>
        <w:spacing w:line="480" w:lineRule="auto"/>
        <w:rPr>
          <w:rFonts w:asciiTheme="minorHAnsi" w:hAnsiTheme="minorHAnsi" w:cstheme="minorHAnsi"/>
          <w:b w:val="0"/>
          <w:sz w:val="22"/>
          <w:szCs w:val="22"/>
        </w:rPr>
      </w:pPr>
      <w:r w:rsidRPr="00153754">
        <w:rPr>
          <w:rFonts w:asciiTheme="minorHAnsi" w:hAnsiTheme="minorHAnsi" w:cstheme="minorHAnsi"/>
          <w:b w:val="0"/>
          <w:sz w:val="22"/>
          <w:szCs w:val="22"/>
        </w:rPr>
        <w:t>V .................................. dňa .................</w:t>
      </w:r>
    </w:p>
    <w:p w:rsidR="00044F78" w:rsidRPr="00153754" w:rsidRDefault="00044F78" w:rsidP="00044F78">
      <w:pPr>
        <w:pStyle w:val="Zkladntext"/>
        <w:tabs>
          <w:tab w:val="num" w:pos="-720"/>
        </w:tabs>
        <w:spacing w:line="480" w:lineRule="auto"/>
        <w:rPr>
          <w:rFonts w:asciiTheme="minorHAnsi" w:hAnsiTheme="minorHAnsi" w:cstheme="minorHAnsi"/>
          <w:sz w:val="22"/>
          <w:szCs w:val="22"/>
        </w:rPr>
      </w:pPr>
    </w:p>
    <w:p w:rsidR="00044F78" w:rsidRPr="00153754" w:rsidRDefault="00044F78" w:rsidP="00044F78">
      <w:pPr>
        <w:tabs>
          <w:tab w:val="left" w:pos="360"/>
          <w:tab w:val="num" w:pos="720"/>
        </w:tabs>
        <w:ind w:left="360" w:hanging="360"/>
        <w:rPr>
          <w:rFonts w:asciiTheme="minorHAnsi" w:hAnsiTheme="minorHAnsi" w:cstheme="minorHAnsi"/>
        </w:rPr>
      </w:pPr>
      <w:r w:rsidRPr="00153754">
        <w:rPr>
          <w:rFonts w:asciiTheme="minorHAnsi" w:hAnsiTheme="minorHAnsi" w:cstheme="minorHAnsi"/>
        </w:rPr>
        <w:lastRenderedPageBreak/>
        <w:tab/>
      </w:r>
      <w:r w:rsidRPr="00153754">
        <w:rPr>
          <w:rFonts w:asciiTheme="minorHAnsi" w:hAnsiTheme="minorHAnsi" w:cstheme="minorHAnsi"/>
        </w:rPr>
        <w:tab/>
        <w:t>meno, priezvisko a podpis štatutárneho orgánu</w:t>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r>
      <w:r w:rsidRPr="00153754">
        <w:rPr>
          <w:rFonts w:asciiTheme="minorHAnsi" w:hAnsiTheme="minorHAnsi" w:cstheme="minorHAnsi"/>
        </w:rPr>
        <w:tab/>
        <w:t xml:space="preserve">  alebo člena štatutárneho orgánu uchádzača</w:t>
      </w:r>
    </w:p>
    <w:p w:rsidR="00F24088" w:rsidRPr="00153754" w:rsidRDefault="00044F78" w:rsidP="00044F78">
      <w:pPr>
        <w:pStyle w:val="Nzov"/>
        <w:rPr>
          <w:rFonts w:asciiTheme="minorHAnsi" w:hAnsiTheme="minorHAnsi" w:cstheme="minorHAnsi"/>
          <w:i/>
          <w:noProof/>
          <w:color w:val="000000"/>
          <w:sz w:val="22"/>
          <w:szCs w:val="22"/>
        </w:rPr>
      </w:pPr>
      <w:r w:rsidRPr="00153754">
        <w:rPr>
          <w:rFonts w:asciiTheme="minorHAnsi" w:hAnsiTheme="minorHAnsi" w:cstheme="minorHAnsi"/>
          <w:b w:val="0"/>
          <w:sz w:val="22"/>
          <w:szCs w:val="22"/>
        </w:rPr>
        <w:br w:type="page"/>
      </w:r>
      <w:r w:rsidR="00F24088" w:rsidRPr="00153754">
        <w:rPr>
          <w:rFonts w:asciiTheme="minorHAnsi" w:hAnsiTheme="minorHAnsi" w:cstheme="minorHAnsi"/>
          <w:sz w:val="22"/>
          <w:szCs w:val="22"/>
          <w:lang w:val="cs-CZ"/>
        </w:rPr>
        <w:lastRenderedPageBreak/>
        <w:t>Príloha B6  Jednotný európsky dokument pre verejné obstarávanie</w:t>
      </w:r>
    </w:p>
    <w:p w:rsidR="00F24088" w:rsidRPr="00153754" w:rsidRDefault="00F24088" w:rsidP="00F24088">
      <w:pPr>
        <w:spacing w:after="120"/>
        <w:jc w:val="center"/>
        <w:rPr>
          <w:rFonts w:asciiTheme="minorHAnsi" w:hAnsiTheme="minorHAnsi" w:cstheme="minorHAnsi"/>
        </w:rPr>
      </w:pPr>
      <w:r w:rsidRPr="00153754">
        <w:rPr>
          <w:rFonts w:asciiTheme="minorHAnsi" w:hAnsiTheme="minorHAnsi" w:cstheme="minorHAnsi"/>
        </w:rPr>
        <w:t>JEDNOTNÝ EURÓPSKY DOKUMENT – FORMULÁR v.1.00</w:t>
      </w:r>
    </w:p>
    <w:p w:rsidR="008D767B" w:rsidRPr="00153754" w:rsidRDefault="008D767B" w:rsidP="008D767B">
      <w:pPr>
        <w:pStyle w:val="Odsekzoznamu"/>
        <w:widowControl/>
        <w:numPr>
          <w:ilvl w:val="1"/>
          <w:numId w:val="43"/>
        </w:numPr>
        <w:spacing w:after="60" w:line="252" w:lineRule="auto"/>
        <w:ind w:left="709" w:hanging="425"/>
        <w:contextualSpacing w:val="0"/>
        <w:jc w:val="both"/>
        <w:rPr>
          <w:rFonts w:asciiTheme="minorHAnsi" w:hAnsiTheme="minorHAnsi" w:cstheme="minorHAnsi"/>
          <w:b/>
          <w:sz w:val="22"/>
          <w:szCs w:val="22"/>
          <w:lang w:val="x-none"/>
        </w:rPr>
      </w:pPr>
      <w:r w:rsidRPr="00153754">
        <w:rPr>
          <w:rFonts w:asciiTheme="minorHAnsi" w:hAnsiTheme="minorHAnsi" w:cstheme="minorHAnsi"/>
          <w:b/>
          <w:sz w:val="22"/>
          <w:szCs w:val="22"/>
        </w:rPr>
        <w:t>Použitie Jednotného európskeho dokumentu</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Hospodársky subjekt môže predbežne nahradiť doklady na preukázanie splnenia podmienok účasti určené verejným obstarávateľom jednotným európskym dokumentom (ďalej len „JED“), ktorý verejný obstarávateľ vytvorí a zverejní pomocou modulu JED ako predvyplnený dokument „JED - výzva“ vo formáte .xml a .pdf v profile verejného obstarávateľa.</w:t>
      </w:r>
    </w:p>
    <w:p w:rsidR="008D767B" w:rsidRPr="00153754" w:rsidRDefault="008D767B" w:rsidP="008D767B">
      <w:pPr>
        <w:pStyle w:val="Odsekzoznamu"/>
        <w:spacing w:after="60" w:line="252" w:lineRule="auto"/>
        <w:ind w:left="709"/>
        <w:jc w:val="both"/>
        <w:rPr>
          <w:rFonts w:asciiTheme="minorHAnsi" w:hAnsiTheme="minorHAnsi" w:cstheme="minorHAnsi"/>
          <w:b/>
          <w:sz w:val="22"/>
          <w:szCs w:val="22"/>
        </w:rPr>
      </w:pPr>
      <w:r w:rsidRPr="00153754">
        <w:rPr>
          <w:rFonts w:asciiTheme="minorHAnsi" w:hAnsiTheme="minorHAnsi" w:cstheme="minorHAnsi"/>
          <w:b/>
          <w:sz w:val="22"/>
          <w:szCs w:val="22"/>
        </w:rPr>
        <w:t xml:space="preserve">V prípade, že záujemca dočasne nahradí doklady JED-om, bude okamžite vyzvaný na predloženie dokladov preukazujúcich splnenie podmienok účasti, a to z dôvodu vyhodnotenia splnenia podmienok účasti a zároveň aplikácie </w:t>
      </w:r>
      <w:r w:rsidRPr="00153754">
        <w:rPr>
          <w:rFonts w:asciiTheme="minorHAnsi" w:hAnsiTheme="minorHAnsi" w:cstheme="minorHAnsi"/>
          <w:b/>
          <w:i/>
          <w:sz w:val="22"/>
          <w:szCs w:val="22"/>
        </w:rPr>
        <w:t>Kritérií pre obmedzenie počtu záujemcov v súťažnom dialógu</w:t>
      </w:r>
      <w:r w:rsidRPr="00153754">
        <w:rPr>
          <w:rFonts w:asciiTheme="minorHAnsi" w:hAnsiTheme="minorHAnsi" w:cstheme="minorHAnsi"/>
          <w:b/>
          <w:sz w:val="22"/>
          <w:szCs w:val="22"/>
        </w:rPr>
        <w:t>.</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 xml:space="preserve">Ak záujemca použije JED/JED-y, verejný obstarávateľ požiada o predloženie dokladov preukazujúcich splnenie podmienok účasti, a to </w:t>
      </w:r>
      <w:r w:rsidRPr="00153754">
        <w:rPr>
          <w:rFonts w:asciiTheme="minorHAnsi" w:hAnsiTheme="minorHAnsi" w:cstheme="minorHAnsi"/>
          <w:b/>
          <w:sz w:val="22"/>
          <w:szCs w:val="22"/>
        </w:rPr>
        <w:t>do 5 pracovných dní odo dňa doručenia žiadosti prostredníctvom systému JOSEPHINE.</w:t>
      </w:r>
    </w:p>
    <w:p w:rsidR="008D767B" w:rsidRPr="00153754" w:rsidRDefault="008D767B" w:rsidP="008D767B">
      <w:pPr>
        <w:spacing w:after="60" w:line="252" w:lineRule="auto"/>
        <w:ind w:left="0" w:firstLine="0"/>
        <w:rPr>
          <w:rFonts w:asciiTheme="minorHAnsi" w:hAnsiTheme="minorHAnsi" w:cstheme="minorHAnsi"/>
        </w:rPr>
      </w:pP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Verejný obstarávateľ upozorňuje, že v prípade predloženia JED-u je potrebné vyplniť všetky požadované údaje a nepovoľuje v časti IV. Jednotného európskeho dokumentu vyplniť oddiel tzv. Globálny údaj pre všetky podmienky účasti. Zároveň verejný obstarávateľ upozorňuje, že nadlimitný postup zadávania zákazky neumožňuje využiť JED ako čestné vyhlásenie s výnimkou použitia ustanovenia § 32 ods. 1 písm. f) ZVO.</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p>
    <w:p w:rsidR="008D767B" w:rsidRPr="00153754" w:rsidRDefault="008D767B" w:rsidP="008D767B">
      <w:pPr>
        <w:pStyle w:val="Odsekzoznamu"/>
        <w:spacing w:after="60" w:line="252" w:lineRule="auto"/>
        <w:ind w:left="709"/>
        <w:jc w:val="both"/>
        <w:rPr>
          <w:rFonts w:asciiTheme="minorHAnsi" w:hAnsiTheme="minorHAnsi" w:cstheme="minorHAnsi"/>
          <w:b/>
          <w:sz w:val="22"/>
          <w:szCs w:val="22"/>
        </w:rPr>
      </w:pPr>
      <w:r w:rsidRPr="00153754">
        <w:rPr>
          <w:rFonts w:asciiTheme="minorHAnsi" w:hAnsiTheme="minorHAnsi" w:cstheme="minorHAnsi"/>
          <w:b/>
          <w:sz w:val="22"/>
          <w:szCs w:val="22"/>
        </w:rPr>
        <w:t>Záujemcovia sú povinný preukázať splnenie podmienok účasti a iba tí, ktorí ich splnia budú vyzvaní na účasť v súťažnom dialógu.</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p>
    <w:p w:rsidR="008D767B" w:rsidRPr="00153754" w:rsidRDefault="008D767B" w:rsidP="008D767B">
      <w:pPr>
        <w:pStyle w:val="Odsekzoznamu"/>
        <w:spacing w:after="60" w:line="252" w:lineRule="auto"/>
        <w:ind w:left="709"/>
        <w:jc w:val="both"/>
        <w:rPr>
          <w:rFonts w:asciiTheme="minorHAnsi" w:hAnsiTheme="minorHAnsi" w:cstheme="minorHAnsi"/>
          <w:sz w:val="22"/>
          <w:szCs w:val="22"/>
          <w:lang w:val="x-none"/>
        </w:rPr>
      </w:pPr>
      <w:r w:rsidRPr="00153754">
        <w:rPr>
          <w:rFonts w:asciiTheme="minorHAnsi" w:hAnsiTheme="minorHAnsi" w:cstheme="minorHAnsi"/>
          <w:sz w:val="22"/>
          <w:szCs w:val="22"/>
        </w:rPr>
        <w:t xml:space="preserve">Hospodársky subjekt vytvorí odpoveď na dokument „JED – výzva“ pomocou Modulu JED vo verejnej zóne. Postup vytvorenia odpovede je dostupný v Príručke k funkcionalitám webového sídla úradu zverejnenej na </w:t>
      </w:r>
      <w:hyperlink r:id="rId19" w:history="1">
        <w:r w:rsidRPr="00153754">
          <w:rPr>
            <w:rStyle w:val="Hypertextovprepojenie"/>
            <w:rFonts w:asciiTheme="minorHAnsi" w:hAnsiTheme="minorHAnsi" w:cstheme="minorHAnsi"/>
            <w:sz w:val="22"/>
            <w:szCs w:val="22"/>
          </w:rPr>
          <w:t>https://www.uvo.gov.sk/viac-o-is-evo/prirucky-5f7.html</w:t>
        </w:r>
      </w:hyperlink>
      <w:r w:rsidRPr="00153754">
        <w:rPr>
          <w:rFonts w:asciiTheme="minorHAnsi" w:hAnsiTheme="minorHAnsi" w:cstheme="minorHAnsi"/>
          <w:sz w:val="22"/>
          <w:szCs w:val="22"/>
        </w:rPr>
        <w:t xml:space="preserve"> – Príručka k funkcionalitám webového sídla úradu, najmä no nielen v rozsahu informácií uvedených v bode 6.2 Modul JED prístupný vo verejnej zóne a podbode 6.2.2 Akcie Modulu JED pre HS vo verejnej zóne tohto dokumentu.</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Záujemca,  ktorý sa verejného obstarávania zúčastňuje samostatne a ktorý nevyužíva zdroje a/alebo kapacity iných osôb na preukázanie splnenia podmienok účasti, ani nevyužíva (nenavrhuje) subdodávateľov, vyplní, podpíše a predloží JED, ktorý vyplní za seba.</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Záujemca ktorý sa verejného obstarávania zúčastňuje samostatne, ale využíva zdroje a/alebo kapacity iných osôb na preukázanie splnenia podmienok účasti a/alebo využíva (navrhuje) subdodávateľa/subdodávateľov, vyplní, podpíše a predloží JED za seba a predloží aj vyplnený/vyplnené, podpísaný/podpísané samostatný/samostatné JED/JED-y, ktorý/ktoré obsahuje/obsahujú príslušné informácie a podpis každej z osôb, ktorých zdroje a/alebo kapacity využíva uchádzač na preukázanie splnenia podmienok účasti a/alebo každého subdodávateľa. Ak je osoba, ktorej zdroje a/alebo kapacity využíva zároveň aj subdodávateľom, za túto osobu predloží len jeden JED.</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Ak je záujemca skupina dodávateľov, záujemca vyplní a predloží JED s požadovanými informáciami za každého člena skupiny dodávateľov spolu s ich podpismi.</w:t>
      </w: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p>
    <w:p w:rsidR="008D767B" w:rsidRPr="00153754" w:rsidRDefault="008D767B" w:rsidP="008D767B">
      <w:pPr>
        <w:pStyle w:val="Odsekzoznamu"/>
        <w:spacing w:after="60" w:line="252" w:lineRule="auto"/>
        <w:ind w:left="709"/>
        <w:jc w:val="both"/>
        <w:rPr>
          <w:rFonts w:asciiTheme="minorHAnsi" w:hAnsiTheme="minorHAnsi" w:cstheme="minorHAnsi"/>
          <w:sz w:val="22"/>
          <w:szCs w:val="22"/>
        </w:rPr>
      </w:pPr>
      <w:r w:rsidRPr="00153754">
        <w:rPr>
          <w:rFonts w:asciiTheme="minorHAnsi" w:hAnsiTheme="minorHAnsi" w:cstheme="minorHAnsi"/>
          <w:sz w:val="22"/>
          <w:szCs w:val="22"/>
        </w:rPr>
        <w:t xml:space="preserve">Verejný obstarávateľ požaduje </w:t>
      </w:r>
      <w:r w:rsidRPr="00153754">
        <w:rPr>
          <w:rFonts w:asciiTheme="minorHAnsi" w:hAnsiTheme="minorHAnsi" w:cstheme="minorHAnsi"/>
          <w:b/>
          <w:sz w:val="22"/>
          <w:szCs w:val="22"/>
        </w:rPr>
        <w:t>informácie o subdodávateľoch podľa § 41 ods. 1 písm. a) a b) zákona o verejnom obstarávaní</w:t>
      </w:r>
      <w:r w:rsidRPr="00153754">
        <w:rPr>
          <w:rFonts w:asciiTheme="minorHAnsi" w:hAnsiTheme="minorHAnsi" w:cstheme="minorHAnsi"/>
          <w:sz w:val="22"/>
          <w:szCs w:val="22"/>
        </w:rPr>
        <w:t>, t. j. záujemca uvedie podiel zákazky, ktorý má v úmysle zadať subdodávateľom.</w:t>
      </w:r>
      <w:r w:rsidRPr="00153754">
        <w:rPr>
          <w:rFonts w:asciiTheme="minorHAnsi" w:hAnsiTheme="minorHAnsi" w:cstheme="minorHAnsi"/>
          <w:b/>
          <w:sz w:val="22"/>
          <w:szCs w:val="22"/>
        </w:rPr>
        <w:t xml:space="preserve"> Záujemca má možnosť nahradiť požadované doklady v zmysle ustanovenia </w:t>
      </w:r>
      <w:r w:rsidRPr="00153754">
        <w:rPr>
          <w:rFonts w:asciiTheme="minorHAnsi" w:hAnsiTheme="minorHAnsi" w:cstheme="minorHAnsi"/>
          <w:b/>
          <w:sz w:val="22"/>
          <w:szCs w:val="22"/>
        </w:rPr>
        <w:lastRenderedPageBreak/>
        <w:t>§ 32 ZVO za každého navrhovaného subdodávateľa a predložiť samostatný JED za každého navrhovaného subdodávateľa.</w:t>
      </w:r>
    </w:p>
    <w:p w:rsidR="008D767B" w:rsidRPr="00153754" w:rsidRDefault="008D767B" w:rsidP="00F24088">
      <w:pPr>
        <w:spacing w:after="120"/>
        <w:jc w:val="center"/>
        <w:rPr>
          <w:rFonts w:asciiTheme="minorHAnsi" w:hAnsiTheme="minorHAnsi" w:cstheme="minorHAnsi"/>
        </w:rPr>
      </w:pPr>
    </w:p>
    <w:p w:rsidR="00F24088" w:rsidRPr="00153754" w:rsidRDefault="00F24088" w:rsidP="00F24088">
      <w:pPr>
        <w:spacing w:after="120"/>
        <w:jc w:val="center"/>
        <w:rPr>
          <w:rFonts w:asciiTheme="minorHAnsi" w:hAnsiTheme="minorHAnsi" w:cstheme="minorHAnsi"/>
          <w:b/>
        </w:rPr>
      </w:pPr>
      <w:r w:rsidRPr="00153754">
        <w:rPr>
          <w:rFonts w:asciiTheme="minorHAnsi" w:hAnsiTheme="minorHAnsi" w:cstheme="minorHAnsi"/>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F24088" w:rsidRPr="00153754" w:rsidTr="00F24088">
        <w:trPr>
          <w:trHeight w:val="3884"/>
        </w:trPr>
        <w:tc>
          <w:tcPr>
            <w:tcW w:w="9751" w:type="dxa"/>
            <w:shd w:val="clear" w:color="auto" w:fill="E7E6E6" w:themeFill="background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 prípade postupov verejného obstarávania, v ktorých bola výzva na súťaž uverejnená v </w:t>
            </w:r>
            <w:r w:rsidRPr="00153754">
              <w:rPr>
                <w:rFonts w:asciiTheme="minorHAnsi" w:hAnsiTheme="minorHAnsi" w:cstheme="minorHAnsi"/>
                <w:i/>
                <w:sz w:val="22"/>
                <w:szCs w:val="22"/>
              </w:rPr>
              <w:t>Úradnom vestníku Európskej únie</w:t>
            </w:r>
            <w:r w:rsidRPr="00153754">
              <w:rPr>
                <w:rFonts w:asciiTheme="minorHAnsi" w:hAnsiTheme="minorHAnsi" w:cstheme="minorHAnsi"/>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153754">
              <w:rPr>
                <w:rStyle w:val="Odkaznapoznmkupodiarou"/>
                <w:rFonts w:asciiTheme="minorHAnsi" w:hAnsiTheme="minorHAnsi" w:cstheme="minorHAnsi"/>
                <w:sz w:val="22"/>
                <w:szCs w:val="22"/>
              </w:rPr>
              <w:footnoteReference w:id="4"/>
            </w:r>
            <w:r w:rsidRPr="00153754">
              <w:rPr>
                <w:rFonts w:asciiTheme="minorHAnsi" w:hAnsiTheme="minorHAnsi" w:cstheme="minorHAnsi"/>
                <w:sz w:val="22"/>
                <w:szCs w:val="22"/>
              </w:rPr>
              <w:t>. Referenčné číslo príslušného oznámenia</w:t>
            </w:r>
            <w:r w:rsidRPr="00153754">
              <w:rPr>
                <w:rStyle w:val="Odkaznapoznmkupodiarou"/>
                <w:rFonts w:asciiTheme="minorHAnsi" w:hAnsiTheme="minorHAnsi" w:cstheme="minorHAnsi"/>
                <w:sz w:val="22"/>
                <w:szCs w:val="22"/>
              </w:rPr>
              <w:footnoteReference w:id="5"/>
            </w:r>
            <w:r w:rsidRPr="00153754">
              <w:rPr>
                <w:rFonts w:asciiTheme="minorHAnsi" w:hAnsiTheme="minorHAnsi" w:cstheme="minorHAnsi"/>
                <w:sz w:val="22"/>
                <w:szCs w:val="22"/>
              </w:rPr>
              <w:t xml:space="preserve"> uverejneného v Úradnom vestníku Európskej únie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Ú. v. EÚ S číslo [  ], dátum [  ], strana [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Číslo oznámenia v Ú. v. EÚ S : [  ][  ][  ]/S[  ][  ][  ]-[  ][  ][  ][  ][  ][  ][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v </w:t>
            </w:r>
            <w:r w:rsidRPr="00153754">
              <w:rPr>
                <w:rFonts w:asciiTheme="minorHAnsi" w:hAnsiTheme="minorHAnsi" w:cstheme="minorHAnsi"/>
                <w:i/>
                <w:sz w:val="22"/>
                <w:szCs w:val="22"/>
              </w:rPr>
              <w:t>Úradnom vestníku Európskej únie</w:t>
            </w:r>
            <w:r w:rsidRPr="00153754">
              <w:rPr>
                <w:rFonts w:asciiTheme="minorHAnsi" w:hAnsiTheme="minorHAnsi" w:cstheme="minorHAnsi"/>
                <w:sz w:val="22"/>
                <w:szCs w:val="22"/>
              </w:rPr>
              <w:t xml:space="preserve"> nebola uverejnená žiadna výzva na súťaž, verejný obstarávateľ alebo obstarávateľ musí vyplniť informácie umožňujúce jednoznačnú identifikáciu postupu verejného obstarávania.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 prípade, keď nie je potrebné uverejnenie oznámenia v </w:t>
            </w:r>
            <w:r w:rsidRPr="00153754">
              <w:rPr>
                <w:rFonts w:asciiTheme="minorHAnsi" w:hAnsiTheme="minorHAnsi" w:cstheme="minorHAnsi"/>
                <w:i/>
                <w:sz w:val="22"/>
                <w:szCs w:val="22"/>
              </w:rPr>
              <w:t>Úradnom vestníku Európskej únie</w:t>
            </w:r>
            <w:r w:rsidRPr="00153754">
              <w:rPr>
                <w:rFonts w:asciiTheme="minorHAnsi" w:hAnsiTheme="minorHAnsi" w:cstheme="minorHAnsi"/>
                <w:sz w:val="22"/>
                <w:szCs w:val="22"/>
              </w:rPr>
              <w:t xml:space="preserve">, uveďte ďalšie informácie umožňujúce jednoznačnú identifikáciu postupu verejného obstarávania (napr. odkaz </w:t>
            </w:r>
            <w:r w:rsidRPr="00153754">
              <w:rPr>
                <w:rFonts w:asciiTheme="minorHAnsi" w:hAnsiTheme="minorHAnsi" w:cstheme="minorHAnsi"/>
                <w:sz w:val="22"/>
                <w:szCs w:val="22"/>
              </w:rPr>
              <w:br/>
              <w:t>na uverejnenie na vnútroštátnej úrovni). [...........]</w:t>
            </w:r>
          </w:p>
        </w:tc>
      </w:tr>
    </w:tbl>
    <w:p w:rsidR="00F24088" w:rsidRPr="00153754" w:rsidRDefault="00F24088" w:rsidP="00F24088">
      <w:pPr>
        <w:rPr>
          <w:rFonts w:asciiTheme="minorHAnsi" w:hAnsiTheme="minorHAnsi" w:cstheme="minorHAnsi"/>
        </w:rPr>
      </w:pPr>
    </w:p>
    <w:p w:rsidR="00F24088" w:rsidRPr="00153754" w:rsidRDefault="00F24088" w:rsidP="00F24088">
      <w:pPr>
        <w:spacing w:after="120"/>
        <w:jc w:val="center"/>
        <w:rPr>
          <w:rFonts w:asciiTheme="minorHAnsi" w:hAnsiTheme="minorHAnsi" w:cstheme="minorHAnsi"/>
        </w:rPr>
      </w:pPr>
      <w:r w:rsidRPr="00153754">
        <w:rPr>
          <w:rFonts w:asciiTheme="minorHAnsi" w:hAnsiTheme="minorHAnsi" w:cstheme="minorHAnsi"/>
        </w:rPr>
        <w:t>INFORMÁCIE O POSTUPE VEREJNÉHO OBSTARÁVANIA</w:t>
      </w:r>
    </w:p>
    <w:tbl>
      <w:tblPr>
        <w:tblStyle w:val="Mriekatabuky"/>
        <w:tblW w:w="9751" w:type="dxa"/>
        <w:tblLook w:val="04A0" w:firstRow="1" w:lastRow="0" w:firstColumn="1" w:lastColumn="0" w:noHBand="0" w:noVBand="1"/>
      </w:tblPr>
      <w:tblGrid>
        <w:gridCol w:w="9751"/>
      </w:tblGrid>
      <w:tr w:rsidR="00F24088" w:rsidRPr="00153754" w:rsidTr="00F24088">
        <w:trPr>
          <w:trHeight w:val="1182"/>
        </w:trPr>
        <w:tc>
          <w:tcPr>
            <w:tcW w:w="9751" w:type="dxa"/>
            <w:shd w:val="clear" w:color="auto" w:fill="E7E6E6" w:themeFill="background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rPr>
          <w:trHeight w:val="292"/>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Identifikácia obstarávateľa</w:t>
            </w:r>
            <w:r w:rsidRPr="00153754">
              <w:rPr>
                <w:rStyle w:val="Odkaznapoznmkupodiarou"/>
                <w:rFonts w:asciiTheme="minorHAnsi" w:hAnsiTheme="minorHAnsi" w:cstheme="minorHAnsi"/>
                <w:b/>
                <w:sz w:val="22"/>
                <w:szCs w:val="22"/>
              </w:rPr>
              <w:footnoteReference w:id="6"/>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292"/>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Názov: </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Národná diaľničná spoločnosť, a.s.</w:t>
            </w:r>
          </w:p>
        </w:tc>
      </w:tr>
      <w:tr w:rsidR="00F24088" w:rsidRPr="00153754" w:rsidTr="00F24088">
        <w:trPr>
          <w:trHeight w:val="292"/>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lastRenderedPageBreak/>
              <w:t>O aké obstarávanie ide?</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292"/>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Názov alebo skrátený opis obstarávania</w:t>
            </w:r>
            <w:r w:rsidRPr="00153754">
              <w:rPr>
                <w:rStyle w:val="Odkaznapoznmkupodiarou"/>
                <w:rFonts w:asciiTheme="minorHAnsi" w:hAnsiTheme="minorHAnsi" w:cstheme="minorHAnsi"/>
                <w:sz w:val="22"/>
                <w:szCs w:val="22"/>
              </w:rPr>
              <w:footnoteReference w:id="7"/>
            </w:r>
          </w:p>
        </w:tc>
        <w:tc>
          <w:tcPr>
            <w:tcW w:w="4870" w:type="dxa"/>
          </w:tcPr>
          <w:p w:rsidR="00F24088" w:rsidRPr="00153754" w:rsidRDefault="00F24088" w:rsidP="00F24088">
            <w:pPr>
              <w:rPr>
                <w:rFonts w:asciiTheme="minorHAnsi" w:hAnsiTheme="minorHAnsi" w:cstheme="minorHAnsi"/>
                <w:b/>
                <w:color w:val="FF0000"/>
                <w:sz w:val="22"/>
                <w:szCs w:val="22"/>
              </w:rPr>
            </w:pPr>
          </w:p>
        </w:tc>
      </w:tr>
      <w:tr w:rsidR="00F24088" w:rsidRPr="00153754" w:rsidTr="00F24088">
        <w:trPr>
          <w:trHeight w:val="53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Evidenčné číslo spisu, ktoré pridelil verejný obstarávateľ alebo obstarávateľ (ak sa uplatňuje)</w:t>
            </w:r>
            <w:r w:rsidRPr="00153754">
              <w:rPr>
                <w:rStyle w:val="Odkaznapoznmkupodiarou"/>
                <w:rFonts w:asciiTheme="minorHAnsi" w:hAnsiTheme="minorHAnsi" w:cstheme="minorHAnsi"/>
                <w:sz w:val="22"/>
                <w:szCs w:val="22"/>
              </w:rPr>
              <w:footnoteReference w:id="8"/>
            </w:r>
            <w:r w:rsidRPr="00153754">
              <w:rPr>
                <w:rFonts w:asciiTheme="minorHAnsi" w:hAnsiTheme="minorHAnsi" w:cstheme="minorHAnsi"/>
                <w:sz w:val="22"/>
                <w:szCs w:val="22"/>
              </w:rPr>
              <w:t>:</w:t>
            </w:r>
          </w:p>
        </w:tc>
        <w:tc>
          <w:tcPr>
            <w:tcW w:w="4870" w:type="dxa"/>
          </w:tcPr>
          <w:p w:rsidR="00F24088" w:rsidRPr="00153754" w:rsidRDefault="00F24088" w:rsidP="00AF0138">
            <w:pPr>
              <w:rPr>
                <w:rFonts w:asciiTheme="minorHAnsi" w:hAnsiTheme="minorHAnsi" w:cstheme="minorHAnsi"/>
                <w:sz w:val="22"/>
                <w:szCs w:val="22"/>
              </w:rPr>
            </w:pPr>
            <w:r w:rsidRPr="00153754">
              <w:rPr>
                <w:rFonts w:asciiTheme="minorHAnsi" w:hAnsiTheme="minorHAnsi" w:cstheme="minorHAnsi"/>
                <w:sz w:val="22"/>
                <w:szCs w:val="22"/>
              </w:rPr>
              <w:t>10801/</w:t>
            </w:r>
            <w:r w:rsidR="00AF0138" w:rsidRPr="00153754">
              <w:rPr>
                <w:rFonts w:asciiTheme="minorHAnsi" w:hAnsiTheme="minorHAnsi" w:cstheme="minorHAnsi"/>
                <w:sz w:val="22"/>
                <w:szCs w:val="22"/>
              </w:rPr>
              <w:t>20</w:t>
            </w:r>
            <w:r w:rsidR="00AF0138">
              <w:rPr>
                <w:rFonts w:asciiTheme="minorHAnsi" w:hAnsiTheme="minorHAnsi" w:cstheme="minorHAnsi"/>
                <w:sz w:val="22"/>
                <w:szCs w:val="22"/>
              </w:rPr>
              <w:t>20</w:t>
            </w:r>
          </w:p>
        </w:tc>
      </w:tr>
    </w:tbl>
    <w:p w:rsidR="00F24088" w:rsidRPr="00153754" w:rsidRDefault="00F24088" w:rsidP="00F24088">
      <w:pPr>
        <w:rPr>
          <w:rFonts w:asciiTheme="minorHAnsi" w:hAnsiTheme="minorHAnsi" w:cstheme="minorHAnsi"/>
        </w:rPr>
      </w:pP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Všetky ostatné informácie vo všetkých oddieloch jednotného európskeho dokumentu pre obstarávanie vypĺňa hospodársky subjekt.</w:t>
            </w:r>
          </w:p>
        </w:tc>
      </w:tr>
    </w:tbl>
    <w:p w:rsidR="00F24088" w:rsidRPr="00153754" w:rsidRDefault="00F24088" w:rsidP="00F24088">
      <w:pPr>
        <w:jc w:val="center"/>
        <w:rPr>
          <w:rFonts w:asciiTheme="minorHAnsi" w:hAnsiTheme="minorHAnsi" w:cstheme="minorHAnsi"/>
          <w:b/>
        </w:rPr>
      </w:pPr>
    </w:p>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Časť II : Informácie týkajúce sa hospodárskeho subjektu</w:t>
      </w:r>
    </w:p>
    <w:p w:rsidR="00F24088" w:rsidRPr="00153754" w:rsidRDefault="00F24088" w:rsidP="00F24088">
      <w:pPr>
        <w:jc w:val="center"/>
        <w:rPr>
          <w:rFonts w:asciiTheme="minorHAnsi" w:hAnsiTheme="minorHAnsi" w:cstheme="minorHAnsi"/>
        </w:rPr>
      </w:pPr>
      <w:r w:rsidRPr="00153754">
        <w:rPr>
          <w:rFonts w:asciiTheme="minorHAnsi" w:hAnsiTheme="minorHAnsi" w:cstheme="minorHAnsi"/>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F24088" w:rsidRPr="00153754" w:rsidTr="00F24088">
        <w:trPr>
          <w:trHeight w:val="283"/>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Identifikácia:</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Názov : </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tc>
      </w:tr>
      <w:tr w:rsidR="00F24088" w:rsidRPr="00153754" w:rsidTr="00F24088">
        <w:trPr>
          <w:trHeight w:val="1391"/>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Identifikačné číslo pre DPH, ak sa uplatňuje:</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sa identifikačné číslo pre DPH neuplatňuje, uveďte ich národné identifikačné číslo, ak sa vyžaduje a je uplatniteľné.</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tc>
      </w:tr>
      <w:tr w:rsidR="00F24088" w:rsidRPr="00153754" w:rsidTr="00F24088">
        <w:trPr>
          <w:trHeight w:val="438"/>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Poštová adresa:</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Kontaktné osoby</w:t>
            </w:r>
            <w:r w:rsidRPr="00153754">
              <w:rPr>
                <w:rStyle w:val="Odkaznapoznmkupodiarou"/>
                <w:rFonts w:asciiTheme="minorHAnsi" w:hAnsiTheme="minorHAnsi" w:cstheme="minorHAnsi"/>
                <w:sz w:val="22"/>
                <w:szCs w:val="22"/>
              </w:rPr>
              <w:footnoteReference w:id="9"/>
            </w: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Telefón:</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E-mail:</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Internetová adresa (webová adresa)(ak je k dispozícii):</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Všeobecné informácie:</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Je hospodársky subjekt mikropodnik</w:t>
            </w:r>
            <w:r w:rsidRPr="00153754">
              <w:rPr>
                <w:rStyle w:val="Odkaznapoznmkupodiarou"/>
                <w:rFonts w:asciiTheme="minorHAnsi" w:hAnsiTheme="minorHAnsi" w:cstheme="minorHAnsi"/>
                <w:sz w:val="22"/>
                <w:szCs w:val="22"/>
              </w:rPr>
              <w:footnoteReference w:id="10"/>
            </w:r>
            <w:r w:rsidRPr="00153754">
              <w:rPr>
                <w:rFonts w:asciiTheme="minorHAnsi" w:hAnsiTheme="minorHAnsi" w:cstheme="minorHAnsi"/>
                <w:sz w:val="22"/>
                <w:szCs w:val="22"/>
              </w:rPr>
              <w:t>, malý alebo stredný podnik?</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lastRenderedPageBreak/>
              <w:object w:dxaOrig="225" w:dyaOrig="225" w14:anchorId="20501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0" o:title=""/>
                </v:shape>
                <w:control r:id="rId21" w:name="CheckBox1" w:shapeid="_x0000_i1133"/>
              </w:object>
            </w:r>
            <w:r w:rsidRPr="00153754">
              <w:rPr>
                <w:rFonts w:asciiTheme="minorHAnsi" w:hAnsiTheme="minorHAnsi" w:cstheme="minorHAnsi"/>
                <w:sz w:val="22"/>
                <w:szCs w:val="22"/>
              </w:rPr>
              <w:t xml:space="preserve">   </w:t>
            </w:r>
            <w:r w:rsidRPr="00153754">
              <w:rPr>
                <w:rFonts w:cstheme="minorHAnsi"/>
              </w:rPr>
              <w:object w:dxaOrig="225" w:dyaOrig="225" w14:anchorId="3BEA292E">
                <v:shape id="_x0000_i1135" type="#_x0000_t75" style="width:45pt;height:20.25pt" o:ole="">
                  <v:imagedata r:id="rId22" o:title=""/>
                </v:shape>
                <w:control r:id="rId23" w:name="CheckBox2" w:shapeid="_x0000_i113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Len v prípade, ak je obstarávanie vyhradené</w:t>
            </w:r>
            <w:r w:rsidRPr="00153754">
              <w:rPr>
                <w:rStyle w:val="Odkaznapoznmkupodiarou"/>
                <w:rFonts w:asciiTheme="minorHAnsi" w:hAnsiTheme="minorHAnsi" w:cstheme="minorHAnsi"/>
                <w:sz w:val="22"/>
                <w:szCs w:val="22"/>
              </w:rPr>
              <w:footnoteReference w:id="11"/>
            </w:r>
            <w:r w:rsidRPr="00153754">
              <w:rPr>
                <w:rFonts w:asciiTheme="minorHAnsi" w:hAnsiTheme="minorHAnsi" w:cstheme="minorHAnsi"/>
                <w:sz w:val="22"/>
                <w:szCs w:val="22"/>
              </w:rPr>
              <w:t>: je hospodársky subjekt chránená pracovná dielňa, „sociálny podnik“</w:t>
            </w:r>
            <w:r w:rsidRPr="00153754">
              <w:rPr>
                <w:rStyle w:val="Odkaznapoznmkupodiarou"/>
                <w:rFonts w:asciiTheme="minorHAnsi" w:hAnsiTheme="minorHAnsi" w:cstheme="minorHAnsi"/>
                <w:sz w:val="22"/>
                <w:szCs w:val="22"/>
              </w:rPr>
              <w:footnoteReference w:id="12"/>
            </w:r>
            <w:r w:rsidRPr="00153754">
              <w:rPr>
                <w:rFonts w:asciiTheme="minorHAnsi" w:hAnsiTheme="minorHAnsi" w:cstheme="minorHAnsi"/>
                <w:sz w:val="22"/>
                <w:szCs w:val="22"/>
              </w:rPr>
              <w:t xml:space="preserve"> alebo zabezpečí plnenie zákazky v rámci programov chránených pracovných miest?</w:t>
            </w: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áno,</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aký je zodpovedajúci percentuálny podiel zdravotne postihnutých alebo znevýhodnených pracovníkov?</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sa to vyžaduje, uveďte, do ktorej kategórie alebo kategórií zdravotne postihnutých alebo znevýhodnených pracovníkov patria príslušní zamestnanci?</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13AA81F">
                <v:shape id="_x0000_i1137" type="#_x0000_t75" style="width:42pt;height:20.25pt" o:ole="">
                  <v:imagedata r:id="rId20" o:title=""/>
                </v:shape>
                <w:control r:id="rId24" w:name="CheckBox11" w:shapeid="_x0000_i1137"/>
              </w:object>
            </w:r>
            <w:r w:rsidRPr="00153754">
              <w:rPr>
                <w:rFonts w:asciiTheme="minorHAnsi" w:hAnsiTheme="minorHAnsi" w:cstheme="minorHAnsi"/>
                <w:sz w:val="22"/>
                <w:szCs w:val="22"/>
              </w:rPr>
              <w:t xml:space="preserve">   </w:t>
            </w:r>
            <w:r w:rsidRPr="00153754">
              <w:rPr>
                <w:rFonts w:cstheme="minorHAnsi"/>
              </w:rPr>
              <w:object w:dxaOrig="225" w:dyaOrig="225" w14:anchorId="62508201">
                <v:shape id="_x0000_i1139" type="#_x0000_t75" style="width:45pt;height:20.25pt" o:ole="">
                  <v:imagedata r:id="rId22" o:title=""/>
                </v:shape>
                <w:control r:id="rId25" w:name="CheckBox21" w:shapeid="_x0000_i113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83"/>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45984AE9">
                <v:shape id="_x0000_i1141" type="#_x0000_t75" style="width:42pt;height:20.25pt" o:ole="">
                  <v:imagedata r:id="rId20" o:title=""/>
                </v:shape>
                <w:control r:id="rId26" w:name="CheckBox12" w:shapeid="_x0000_i1141"/>
              </w:object>
            </w:r>
            <w:r w:rsidRPr="00153754">
              <w:rPr>
                <w:rFonts w:asciiTheme="minorHAnsi" w:hAnsiTheme="minorHAnsi" w:cstheme="minorHAnsi"/>
                <w:sz w:val="22"/>
                <w:szCs w:val="22"/>
              </w:rPr>
              <w:t xml:space="preserve">   </w:t>
            </w:r>
            <w:r w:rsidRPr="00153754">
              <w:rPr>
                <w:rFonts w:cstheme="minorHAnsi"/>
              </w:rPr>
              <w:object w:dxaOrig="225" w:dyaOrig="225" w14:anchorId="7E7EB1B8">
                <v:shape id="_x0000_i1143" type="#_x0000_t75" style="width:45pt;height:20.25pt" o:ole="">
                  <v:imagedata r:id="rId22" o:title=""/>
                </v:shape>
                <w:control r:id="rId27" w:name="CheckBox22" w:shapeid="_x0000_i1143"/>
              </w:object>
            </w:r>
            <w:r w:rsidRPr="00153754">
              <w:rPr>
                <w:rFonts w:asciiTheme="minorHAnsi" w:hAnsiTheme="minorHAnsi" w:cstheme="minorHAnsi"/>
                <w:sz w:val="22"/>
                <w:szCs w:val="22"/>
              </w:rPr>
              <w:t xml:space="preserve"> </w:t>
            </w:r>
            <w:r w:rsidRPr="00153754">
              <w:rPr>
                <w:rFonts w:cstheme="minorHAnsi"/>
              </w:rPr>
              <w:object w:dxaOrig="225" w:dyaOrig="225" w14:anchorId="5D74E152">
                <v:shape id="_x0000_i1145" type="#_x0000_t75" style="width:90pt;height:20.25pt" o:ole="">
                  <v:imagedata r:id="rId28" o:title=""/>
                </v:shape>
                <w:control r:id="rId29" w:name="CheckBox3" w:shapeid="_x0000_i114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bl>
    <w:p w:rsidR="00F24088" w:rsidRPr="00153754" w:rsidRDefault="00F24088" w:rsidP="00F24088">
      <w:pPr>
        <w:jc w:val="center"/>
        <w:rPr>
          <w:rFonts w:asciiTheme="minorHAnsi" w:hAnsiTheme="minorHAnsi" w:cstheme="minorHAnsi"/>
        </w:rPr>
      </w:pPr>
    </w:p>
    <w:tbl>
      <w:tblPr>
        <w:tblStyle w:val="Mriekatabuky"/>
        <w:tblW w:w="9736" w:type="dxa"/>
        <w:tblLook w:val="04A0" w:firstRow="1" w:lastRow="0" w:firstColumn="1" w:lastColumn="0" w:noHBand="0" w:noVBand="1"/>
      </w:tblPr>
      <w:tblGrid>
        <w:gridCol w:w="4868"/>
        <w:gridCol w:w="4868"/>
      </w:tblGrid>
      <w:tr w:rsidR="00F24088" w:rsidRPr="00153754" w:rsidTr="00F24088">
        <w:trPr>
          <w:trHeight w:val="2812"/>
        </w:trPr>
        <w:tc>
          <w:tcPr>
            <w:tcW w:w="4868"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lastRenderedPageBreak/>
              <w:t>Ak áno:</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Odpovedzte na zvyšné časti tohto oddielu, oddielu B a v príslušnom prípade oddielu C tejto časti, v prípade potreby vyplňte časť V a v každom prípade vyplňte a podpíšte časť VI.</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18"/>
              </w:numPr>
              <w:jc w:val="both"/>
              <w:rPr>
                <w:rFonts w:asciiTheme="minorHAnsi" w:hAnsiTheme="minorHAnsi" w:cstheme="minorHAnsi"/>
                <w:sz w:val="22"/>
                <w:szCs w:val="22"/>
              </w:rPr>
            </w:pPr>
            <w:r w:rsidRPr="00153754">
              <w:rPr>
                <w:rFonts w:asciiTheme="minorHAnsi" w:hAnsiTheme="minorHAnsi" w:cstheme="minorHAnsi"/>
                <w:sz w:val="22"/>
                <w:szCs w:val="22"/>
              </w:rPr>
              <w:t>Uveďte názov zoznamu alebo osvedčenia a v príslušnom prípade príslušné číslo zápisu alebo osvedčenia:</w:t>
            </w:r>
          </w:p>
          <w:p w:rsidR="00F24088" w:rsidRPr="00153754" w:rsidRDefault="00F24088" w:rsidP="00A0508C">
            <w:pPr>
              <w:pStyle w:val="Odsekzoznamu"/>
              <w:widowControl/>
              <w:numPr>
                <w:ilvl w:val="0"/>
                <w:numId w:val="18"/>
              </w:numPr>
              <w:jc w:val="both"/>
              <w:rPr>
                <w:rFonts w:asciiTheme="minorHAnsi" w:hAnsiTheme="minorHAnsi" w:cstheme="minorHAnsi"/>
                <w:sz w:val="22"/>
                <w:szCs w:val="22"/>
              </w:rPr>
            </w:pPr>
            <w:r w:rsidRPr="00153754">
              <w:rPr>
                <w:rFonts w:asciiTheme="minorHAnsi" w:hAnsiTheme="minorHAnsi" w:cstheme="minorHAnsi"/>
                <w:sz w:val="22"/>
                <w:szCs w:val="22"/>
              </w:rPr>
              <w:t xml:space="preserve">Ak je osvedčenie o zápise alebo osvedčenie k dispozícií v elektronickom formáte, uveďte: </w:t>
            </w:r>
          </w:p>
          <w:p w:rsidR="00F24088" w:rsidRPr="00153754" w:rsidRDefault="00F24088" w:rsidP="00A0508C">
            <w:pPr>
              <w:pStyle w:val="Odsekzoznamu"/>
              <w:widowControl/>
              <w:numPr>
                <w:ilvl w:val="0"/>
                <w:numId w:val="18"/>
              </w:numPr>
              <w:jc w:val="both"/>
              <w:rPr>
                <w:rFonts w:asciiTheme="minorHAnsi" w:hAnsiTheme="minorHAnsi" w:cstheme="minorHAnsi"/>
                <w:sz w:val="22"/>
                <w:szCs w:val="22"/>
              </w:rPr>
            </w:pPr>
            <w:r w:rsidRPr="00153754">
              <w:rPr>
                <w:rFonts w:asciiTheme="minorHAnsi" w:hAnsiTheme="minorHAnsi" w:cstheme="minorHAnsi"/>
                <w:sz w:val="22"/>
                <w:szCs w:val="22"/>
              </w:rPr>
              <w:t>Uveďte odkazy, na ktorých je založený zápis alebo osvedčenie a v príslušnom prípade klasifikáciu získanú v úradnom zozname</w:t>
            </w:r>
            <w:r w:rsidRPr="00153754">
              <w:rPr>
                <w:rStyle w:val="Odkaznapoznmkupodiarou"/>
                <w:rFonts w:asciiTheme="minorHAnsi" w:hAnsiTheme="minorHAnsi" w:cstheme="minorHAnsi"/>
                <w:sz w:val="22"/>
                <w:szCs w:val="22"/>
              </w:rPr>
              <w:footnoteReference w:id="13"/>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18"/>
              </w:numPr>
              <w:jc w:val="both"/>
              <w:rPr>
                <w:rFonts w:asciiTheme="minorHAnsi" w:hAnsiTheme="minorHAnsi" w:cstheme="minorHAnsi"/>
                <w:sz w:val="22"/>
                <w:szCs w:val="22"/>
              </w:rPr>
            </w:pPr>
            <w:r w:rsidRPr="00153754">
              <w:rPr>
                <w:rFonts w:asciiTheme="minorHAnsi" w:hAnsiTheme="minorHAnsi" w:cstheme="minorHAnsi"/>
                <w:sz w:val="22"/>
                <w:szCs w:val="22"/>
              </w:rPr>
              <w:t>Vzťahuje sa zápis alebo osvedčenie na všetky požadované podmienky účasti?</w:t>
            </w:r>
          </w:p>
          <w:p w:rsidR="00F24088" w:rsidRPr="00153754" w:rsidRDefault="00F24088" w:rsidP="00F24088">
            <w:pPr>
              <w:rPr>
                <w:rFonts w:asciiTheme="minorHAnsi" w:hAnsiTheme="minorHAnsi" w:cstheme="minorHAnsi"/>
                <w:b/>
                <w:sz w:val="22"/>
                <w:szCs w:val="22"/>
              </w:rPr>
            </w:pPr>
          </w:p>
        </w:tc>
        <w:tc>
          <w:tcPr>
            <w:tcW w:w="4868"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A0508C">
            <w:pPr>
              <w:pStyle w:val="Odsekzoznamu"/>
              <w:widowControl/>
              <w:numPr>
                <w:ilvl w:val="0"/>
                <w:numId w:val="19"/>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A0508C">
            <w:pPr>
              <w:pStyle w:val="Odsekzoznamu"/>
              <w:widowControl/>
              <w:numPr>
                <w:ilvl w:val="0"/>
                <w:numId w:val="19"/>
              </w:num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pStyle w:val="Odsekzoznamu"/>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19"/>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       d)             </w:t>
            </w:r>
            <w:r w:rsidRPr="00153754">
              <w:rPr>
                <w:rFonts w:cstheme="minorHAnsi"/>
              </w:rPr>
              <w:object w:dxaOrig="225" w:dyaOrig="225" w14:anchorId="67F4DBD5">
                <v:shape id="_x0000_i1147" type="#_x0000_t75" style="width:42pt;height:20.25pt" o:ole="">
                  <v:imagedata r:id="rId30" o:title=""/>
                </v:shape>
                <w:control r:id="rId31" w:name="CheckBox13" w:shapeid="_x0000_i1147"/>
              </w:object>
            </w:r>
            <w:r w:rsidRPr="00153754">
              <w:rPr>
                <w:rFonts w:asciiTheme="minorHAnsi" w:hAnsiTheme="minorHAnsi" w:cstheme="minorHAnsi"/>
                <w:sz w:val="22"/>
                <w:szCs w:val="22"/>
              </w:rPr>
              <w:t xml:space="preserve">   </w:t>
            </w:r>
            <w:r w:rsidRPr="00153754">
              <w:rPr>
                <w:rFonts w:cstheme="minorHAnsi"/>
              </w:rPr>
              <w:object w:dxaOrig="225" w:dyaOrig="225" w14:anchorId="37A25A70">
                <v:shape id="_x0000_i1149" type="#_x0000_t75" style="width:45pt;height:20.25pt" o:ole="">
                  <v:imagedata r:id="rId32" o:title=""/>
                </v:shape>
                <w:control r:id="rId33" w:name="CheckBox23" w:shapeid="_x0000_i1149"/>
              </w:object>
            </w:r>
            <w:r w:rsidRPr="00153754">
              <w:rPr>
                <w:rFonts w:asciiTheme="minorHAnsi" w:hAnsiTheme="minorHAnsi" w:cstheme="minorHAnsi"/>
                <w:sz w:val="22"/>
                <w:szCs w:val="22"/>
              </w:rPr>
              <w:t xml:space="preserve">  </w:t>
            </w:r>
          </w:p>
          <w:p w:rsidR="00F24088" w:rsidRPr="00153754" w:rsidRDefault="00F24088" w:rsidP="00F24088">
            <w:pPr>
              <w:pStyle w:val="Odsekzoznamu"/>
              <w:rPr>
                <w:rFonts w:asciiTheme="minorHAnsi" w:hAnsiTheme="minorHAnsi" w:cstheme="minorHAnsi"/>
                <w:sz w:val="22"/>
                <w:szCs w:val="22"/>
              </w:rPr>
            </w:pPr>
          </w:p>
        </w:tc>
      </w:tr>
      <w:tr w:rsidR="00F24088" w:rsidRPr="00153754" w:rsidTr="00F24088">
        <w:trPr>
          <w:trHeight w:val="2812"/>
        </w:trPr>
        <w:tc>
          <w:tcPr>
            <w:tcW w:w="4868"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nie:</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Vyplňte navyše aj chýbajúce informácie v časti IV, oddiely A, B, C alebo D, a to podľa potreby</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Len ak sa to vyžaduje v príslušnom oznámení alebo súťažných podkladoch:</w:t>
            </w:r>
          </w:p>
          <w:p w:rsidR="00F24088" w:rsidRPr="00153754" w:rsidRDefault="00F24088" w:rsidP="00F24088">
            <w:pPr>
              <w:rPr>
                <w:rFonts w:asciiTheme="minorHAnsi" w:hAnsiTheme="minorHAnsi" w:cstheme="minorHAnsi"/>
                <w:b/>
                <w:sz w:val="22"/>
                <w:szCs w:val="22"/>
              </w:rPr>
            </w:pPr>
          </w:p>
          <w:p w:rsidR="00F24088" w:rsidRPr="00153754" w:rsidRDefault="00F24088" w:rsidP="00A0508C">
            <w:pPr>
              <w:pStyle w:val="Odsekzoznamu"/>
              <w:widowControl/>
              <w:numPr>
                <w:ilvl w:val="0"/>
                <w:numId w:val="19"/>
              </w:numPr>
              <w:jc w:val="both"/>
              <w:rPr>
                <w:rFonts w:asciiTheme="minorHAnsi" w:hAnsiTheme="minorHAnsi" w:cstheme="minorHAnsi"/>
                <w:sz w:val="22"/>
                <w:szCs w:val="22"/>
              </w:rPr>
            </w:pPr>
            <w:r w:rsidRPr="00153754">
              <w:rPr>
                <w:rFonts w:asciiTheme="minorHAnsi" w:hAnsiTheme="minorHAnsi" w:cstheme="minorHAnsi"/>
                <w:sz w:val="22"/>
                <w:szCs w:val="22"/>
              </w:rPr>
              <w:t xml:space="preserve">Bude môcť hospodársky subjekt poskytnúť </w:t>
            </w:r>
            <w:r w:rsidRPr="00153754">
              <w:rPr>
                <w:rFonts w:asciiTheme="minorHAnsi" w:hAnsiTheme="minorHAnsi" w:cstheme="minorHAnsi"/>
                <w:b/>
                <w:sz w:val="22"/>
                <w:szCs w:val="22"/>
              </w:rPr>
              <w:t>osvedčenie</w:t>
            </w:r>
            <w:r w:rsidRPr="00153754">
              <w:rPr>
                <w:rFonts w:asciiTheme="minorHAnsi" w:hAnsiTheme="minorHAnsi" w:cstheme="minorHAnsi"/>
                <w:sz w:val="22"/>
                <w:szCs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p w:rsidR="00F24088" w:rsidRPr="00153754" w:rsidRDefault="00F24088" w:rsidP="00F24088">
            <w:pPr>
              <w:rPr>
                <w:rFonts w:asciiTheme="minorHAnsi" w:hAnsiTheme="minorHAnsi" w:cstheme="minorHAnsi"/>
                <w:b/>
                <w:sz w:val="22"/>
                <w:szCs w:val="22"/>
              </w:rPr>
            </w:pPr>
          </w:p>
        </w:tc>
        <w:tc>
          <w:tcPr>
            <w:tcW w:w="4868"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 d)       </w:t>
            </w:r>
            <w:r w:rsidRPr="00153754">
              <w:rPr>
                <w:rFonts w:cstheme="minorHAnsi"/>
              </w:rPr>
              <w:object w:dxaOrig="225" w:dyaOrig="225" w14:anchorId="6A744F47">
                <v:shape id="_x0000_i1151" type="#_x0000_t75" style="width:42pt;height:20.25pt" o:ole="">
                  <v:imagedata r:id="rId20" o:title=""/>
                </v:shape>
                <w:control r:id="rId34" w:name="CheckBox14" w:shapeid="_x0000_i1151"/>
              </w:object>
            </w:r>
            <w:r w:rsidRPr="00153754">
              <w:rPr>
                <w:rFonts w:asciiTheme="minorHAnsi" w:hAnsiTheme="minorHAnsi" w:cstheme="minorHAnsi"/>
                <w:sz w:val="22"/>
                <w:szCs w:val="22"/>
              </w:rPr>
              <w:t xml:space="preserve">   </w:t>
            </w:r>
            <w:r w:rsidRPr="00153754">
              <w:rPr>
                <w:rFonts w:cstheme="minorHAnsi"/>
              </w:rPr>
              <w:object w:dxaOrig="225" w:dyaOrig="225" w14:anchorId="0B1259C5">
                <v:shape id="_x0000_i1153" type="#_x0000_t75" style="width:45pt;height:20.25pt" o:ole="">
                  <v:imagedata r:id="rId22" o:title=""/>
                </v:shape>
                <w:control r:id="rId35" w:name="CheckBox24" w:shapeid="_x0000_i1153"/>
              </w:object>
            </w:r>
            <w:r w:rsidRPr="00153754">
              <w:rPr>
                <w:rFonts w:asciiTheme="minorHAnsi" w:hAnsiTheme="minorHAnsi" w:cstheme="minorHAnsi"/>
                <w:sz w:val="22"/>
                <w:szCs w:val="22"/>
              </w:rPr>
              <w:t xml:space="preserve">  </w:t>
            </w: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72"/>
        </w:trPr>
        <w:tc>
          <w:tcPr>
            <w:tcW w:w="4868" w:type="dxa"/>
          </w:tcPr>
          <w:p w:rsidR="00F24088" w:rsidRPr="00153754" w:rsidRDefault="00F24088" w:rsidP="00F24088">
            <w:pPr>
              <w:rPr>
                <w:rFonts w:asciiTheme="minorHAnsi" w:hAnsiTheme="minorHAnsi" w:cstheme="minorHAnsi"/>
                <w:b/>
                <w:i/>
                <w:sz w:val="22"/>
                <w:szCs w:val="22"/>
              </w:rPr>
            </w:pPr>
            <w:r w:rsidRPr="00153754">
              <w:rPr>
                <w:rFonts w:asciiTheme="minorHAnsi" w:hAnsiTheme="minorHAnsi" w:cstheme="minorHAnsi"/>
                <w:b/>
                <w:i/>
                <w:sz w:val="22"/>
                <w:szCs w:val="22"/>
              </w:rPr>
              <w:lastRenderedPageBreak/>
              <w:t>Forma účasti:</w:t>
            </w:r>
          </w:p>
        </w:tc>
        <w:tc>
          <w:tcPr>
            <w:tcW w:w="4868" w:type="dxa"/>
          </w:tcPr>
          <w:p w:rsidR="00F24088" w:rsidRPr="00153754" w:rsidRDefault="00F24088" w:rsidP="00F24088">
            <w:pPr>
              <w:rPr>
                <w:rFonts w:asciiTheme="minorHAnsi" w:hAnsiTheme="minorHAnsi" w:cstheme="minorHAnsi"/>
                <w:b/>
                <w:i/>
                <w:sz w:val="22"/>
                <w:szCs w:val="22"/>
              </w:rPr>
            </w:pPr>
            <w:r w:rsidRPr="00153754">
              <w:rPr>
                <w:rFonts w:asciiTheme="minorHAnsi" w:hAnsiTheme="minorHAnsi" w:cstheme="minorHAnsi"/>
                <w:b/>
                <w:i/>
                <w:sz w:val="22"/>
                <w:szCs w:val="22"/>
              </w:rPr>
              <w:t>Odpoveď:</w:t>
            </w:r>
          </w:p>
        </w:tc>
      </w:tr>
      <w:tr w:rsidR="00F24088" w:rsidRPr="00153754" w:rsidTr="00F24088">
        <w:trPr>
          <w:trHeight w:val="272"/>
        </w:trPr>
        <w:tc>
          <w:tcPr>
            <w:tcW w:w="4868"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Zúčastňuje sa hospodársky subjekt na postupe obstarávania spoločne s inými subjektmi</w:t>
            </w:r>
            <w:r w:rsidRPr="00153754">
              <w:rPr>
                <w:rStyle w:val="Odkaznapoznmkupodiarou"/>
                <w:rFonts w:asciiTheme="minorHAnsi" w:hAnsiTheme="minorHAnsi" w:cstheme="minorHAnsi"/>
                <w:sz w:val="22"/>
                <w:szCs w:val="22"/>
              </w:rPr>
              <w:footnoteReference w:id="14"/>
            </w:r>
            <w:r w:rsidRPr="00153754">
              <w:rPr>
                <w:rFonts w:asciiTheme="minorHAnsi" w:hAnsiTheme="minorHAnsi" w:cstheme="minorHAnsi"/>
                <w:sz w:val="22"/>
                <w:szCs w:val="22"/>
              </w:rPr>
              <w:t>?</w:t>
            </w:r>
          </w:p>
        </w:tc>
        <w:tc>
          <w:tcPr>
            <w:tcW w:w="4868"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5A0AA186">
                <v:shape id="_x0000_i1155" type="#_x0000_t75" style="width:42pt;height:20.25pt" o:ole="">
                  <v:imagedata r:id="rId30" o:title=""/>
                </v:shape>
                <w:control r:id="rId36" w:name="CheckBox15" w:shapeid="_x0000_i1155"/>
              </w:object>
            </w:r>
            <w:r w:rsidRPr="00153754">
              <w:rPr>
                <w:rFonts w:asciiTheme="minorHAnsi" w:hAnsiTheme="minorHAnsi" w:cstheme="minorHAnsi"/>
                <w:sz w:val="22"/>
                <w:szCs w:val="22"/>
              </w:rPr>
              <w:t xml:space="preserve">   </w:t>
            </w:r>
            <w:r w:rsidRPr="00153754">
              <w:rPr>
                <w:rFonts w:cstheme="minorHAnsi"/>
              </w:rPr>
              <w:object w:dxaOrig="225" w:dyaOrig="225" w14:anchorId="64E36C0B">
                <v:shape id="_x0000_i1157" type="#_x0000_t75" style="width:45pt;height:20.25pt" o:ole="">
                  <v:imagedata r:id="rId22" o:title=""/>
                </v:shape>
                <w:control r:id="rId37" w:name="CheckBox25" w:shapeid="_x0000_i115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bl>
    <w:p w:rsidR="00F24088" w:rsidRPr="00153754" w:rsidRDefault="00F24088" w:rsidP="00F24088">
      <w:pPr>
        <w:spacing w:after="160" w:line="259" w:lineRule="auto"/>
        <w:rPr>
          <w:rFonts w:asciiTheme="minorHAnsi" w:hAnsiTheme="minorHAnsi" w:cstheme="minorHAnsi"/>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F24088" w:rsidRPr="00153754" w:rsidTr="00F24088">
        <w:trPr>
          <w:trHeight w:val="255"/>
        </w:trPr>
        <w:tc>
          <w:tcPr>
            <w:tcW w:w="9751" w:type="dxa"/>
            <w:gridSpan w:val="3"/>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áno, zaistite, aby príslušné ostatné subjekty poskytli osobitný formulár JED pre obstarávanie.</w:t>
            </w:r>
          </w:p>
        </w:tc>
      </w:tr>
      <w:tr w:rsidR="00F24088" w:rsidRPr="00153754" w:rsidTr="00F24088">
        <w:trPr>
          <w:gridAfter w:val="1"/>
          <w:wAfter w:w="11" w:type="dxa"/>
          <w:trHeight w:val="2325"/>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áno:</w:t>
            </w:r>
          </w:p>
          <w:p w:rsidR="00F24088" w:rsidRPr="00153754" w:rsidRDefault="00F24088" w:rsidP="00A0508C">
            <w:pPr>
              <w:pStyle w:val="Odsekzoznamu"/>
              <w:widowControl/>
              <w:numPr>
                <w:ilvl w:val="0"/>
                <w:numId w:val="20"/>
              </w:numPr>
              <w:rPr>
                <w:rFonts w:asciiTheme="minorHAnsi" w:hAnsiTheme="minorHAnsi" w:cstheme="minorHAnsi"/>
                <w:sz w:val="22"/>
                <w:szCs w:val="22"/>
              </w:rPr>
            </w:pPr>
            <w:r w:rsidRPr="00153754">
              <w:rPr>
                <w:rFonts w:asciiTheme="minorHAnsi" w:hAnsiTheme="minorHAnsi" w:cstheme="minorHAnsi"/>
                <w:sz w:val="22"/>
                <w:szCs w:val="22"/>
              </w:rPr>
              <w:t>Uveďte úlohu hospodárskeho subjektu v rámci skupiny (vedúci subjekt, subjekt zodpovedný za osobitné úlohy...):</w:t>
            </w:r>
          </w:p>
          <w:p w:rsidR="00F24088" w:rsidRPr="00153754" w:rsidRDefault="00F24088" w:rsidP="00A0508C">
            <w:pPr>
              <w:pStyle w:val="Odsekzoznamu"/>
              <w:widowControl/>
              <w:numPr>
                <w:ilvl w:val="0"/>
                <w:numId w:val="20"/>
              </w:numPr>
              <w:rPr>
                <w:rFonts w:asciiTheme="minorHAnsi" w:hAnsiTheme="minorHAnsi" w:cstheme="minorHAnsi"/>
                <w:sz w:val="22"/>
                <w:szCs w:val="22"/>
              </w:rPr>
            </w:pPr>
            <w:r w:rsidRPr="00153754">
              <w:rPr>
                <w:rFonts w:asciiTheme="minorHAnsi" w:hAnsiTheme="minorHAnsi" w:cstheme="minorHAnsi"/>
                <w:sz w:val="22"/>
                <w:szCs w:val="22"/>
              </w:rPr>
              <w:t>Uveďte iné hospodárske subjekty, ktoré sa zúčastňujú na postupe obstarávania spoločne:</w:t>
            </w:r>
          </w:p>
          <w:p w:rsidR="00F24088" w:rsidRPr="00153754" w:rsidRDefault="00F24088" w:rsidP="00A0508C">
            <w:pPr>
              <w:pStyle w:val="Odsekzoznamu"/>
              <w:widowControl/>
              <w:numPr>
                <w:ilvl w:val="0"/>
                <w:numId w:val="20"/>
              </w:numPr>
              <w:rPr>
                <w:rFonts w:asciiTheme="minorHAnsi" w:hAnsiTheme="minorHAnsi" w:cstheme="minorHAnsi"/>
                <w:sz w:val="22"/>
                <w:szCs w:val="22"/>
              </w:rPr>
            </w:pPr>
            <w:r w:rsidRPr="00153754">
              <w:rPr>
                <w:rFonts w:asciiTheme="minorHAnsi" w:hAnsiTheme="minorHAnsi" w:cstheme="minorHAnsi"/>
                <w:sz w:val="22"/>
                <w:szCs w:val="22"/>
              </w:rPr>
              <w:t>V prípade potreby názov zúčastnenej skupiny:</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1"/>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1"/>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1"/>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r>
      <w:tr w:rsidR="00F24088" w:rsidRPr="00153754" w:rsidTr="00F24088">
        <w:trPr>
          <w:gridAfter w:val="1"/>
          <w:wAfter w:w="11" w:type="dxa"/>
          <w:trHeight w:val="272"/>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Časti</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gridAfter w:val="1"/>
          <w:wAfter w:w="11" w:type="dxa"/>
          <w:trHeight w:val="272"/>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to uplatniteľné, oznámenie častí, o ktoré sa hospodársky subjekt chce uchádzať:</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tc>
      </w:tr>
    </w:tbl>
    <w:p w:rsidR="00F24088" w:rsidRPr="00153754" w:rsidRDefault="00F24088" w:rsidP="00F24088">
      <w:pPr>
        <w:spacing w:before="240" w:after="120"/>
        <w:ind w:firstLine="709"/>
        <w:jc w:val="center"/>
        <w:rPr>
          <w:rFonts w:asciiTheme="minorHAnsi" w:hAnsiTheme="minorHAnsi" w:cstheme="minorHAnsi"/>
        </w:rPr>
      </w:pPr>
      <w:r w:rsidRPr="00153754">
        <w:rPr>
          <w:rFonts w:asciiTheme="minorHAnsi" w:hAnsiTheme="minorHAnsi" w:cstheme="minorHAnsi"/>
        </w:rPr>
        <w:t>B : INFORMÁCIE O ZÁSTUPCOCH HOSPODÁRSKEHO SUBJEKTU</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 príslušnom prípade uveďte meno a adresu osoby oprávnenej zastupovať hospodársky subjekt na účely tohto postupu obstarávania:</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rPr>
          <w:trHeight w:val="275"/>
        </w:trPr>
        <w:tc>
          <w:tcPr>
            <w:tcW w:w="4870" w:type="dxa"/>
          </w:tcPr>
          <w:p w:rsidR="00F24088" w:rsidRPr="00153754" w:rsidRDefault="00F24088" w:rsidP="00F24088">
            <w:pPr>
              <w:rPr>
                <w:rFonts w:asciiTheme="minorHAnsi" w:hAnsiTheme="minorHAnsi" w:cstheme="minorHAnsi"/>
                <w:b/>
                <w:i/>
                <w:sz w:val="22"/>
                <w:szCs w:val="22"/>
              </w:rPr>
            </w:pPr>
            <w:r w:rsidRPr="00153754">
              <w:rPr>
                <w:rFonts w:asciiTheme="minorHAnsi" w:hAnsiTheme="minorHAnsi" w:cstheme="minorHAnsi"/>
                <w:b/>
                <w:i/>
                <w:sz w:val="22"/>
                <w:szCs w:val="22"/>
              </w:rPr>
              <w:t>Zastúpenie, ak existuje:</w:t>
            </w:r>
          </w:p>
        </w:tc>
        <w:tc>
          <w:tcPr>
            <w:tcW w:w="4870" w:type="dxa"/>
          </w:tcPr>
          <w:p w:rsidR="00F24088" w:rsidRPr="00153754" w:rsidRDefault="00F24088" w:rsidP="00F24088">
            <w:pPr>
              <w:rPr>
                <w:rFonts w:asciiTheme="minorHAnsi" w:hAnsiTheme="minorHAnsi" w:cstheme="minorHAnsi"/>
                <w:b/>
                <w:i/>
                <w:sz w:val="22"/>
                <w:szCs w:val="22"/>
              </w:rPr>
            </w:pPr>
            <w:r w:rsidRPr="00153754">
              <w:rPr>
                <w:rFonts w:asciiTheme="minorHAnsi" w:hAnsiTheme="minorHAnsi" w:cstheme="minorHAnsi"/>
                <w:b/>
                <w:i/>
                <w:sz w:val="22"/>
                <w:szCs w:val="22"/>
              </w:rPr>
              <w:t>Odpoveď:</w:t>
            </w:r>
          </w:p>
        </w:tc>
      </w:tr>
      <w:tr w:rsidR="00F24088" w:rsidRPr="00153754" w:rsidTr="00F24088">
        <w:trPr>
          <w:trHeight w:val="766"/>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Celé meno;</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Doplnené dátumom a miestom narodenia, ak sa vyžadujú:</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r>
      <w:tr w:rsidR="00F24088" w:rsidRPr="00153754" w:rsidTr="00F24088">
        <w:trPr>
          <w:trHeight w:val="27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Pozícia/zastupujúci:</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7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Poštová adresa:</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91"/>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Telefón:</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27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E-mail:</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50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to potrebné, uveďte potrebné informácie o zastúpení (jeho formu, rozsah, účel...):</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r>
    </w:tbl>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F24088" w:rsidRPr="00153754" w:rsidTr="00F24088">
        <w:trPr>
          <w:trHeight w:val="255"/>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Dôvera:</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1036"/>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Využíva hospodársky subjekt kapacity iných subjektov, aby mohol splniť podmienky účasti stanovené v časti IV a prípadne kritéria a pravidlá stanovené ďalej v časti V?</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03B4BE16">
                <v:shape id="_x0000_i1159" type="#_x0000_t75" style="width:42pt;height:20.25pt" o:ole="">
                  <v:imagedata r:id="rId20" o:title=""/>
                </v:shape>
                <w:control r:id="rId38" w:name="CheckBox16" w:shapeid="_x0000_i1159"/>
              </w:object>
            </w:r>
            <w:r w:rsidRPr="00153754">
              <w:rPr>
                <w:rFonts w:asciiTheme="minorHAnsi" w:hAnsiTheme="minorHAnsi" w:cstheme="minorHAnsi"/>
                <w:sz w:val="22"/>
                <w:szCs w:val="22"/>
              </w:rPr>
              <w:t xml:space="preserve">   </w:t>
            </w:r>
            <w:r w:rsidRPr="00153754">
              <w:rPr>
                <w:rFonts w:cstheme="minorHAnsi"/>
              </w:rPr>
              <w:object w:dxaOrig="225" w:dyaOrig="225" w14:anchorId="47ED0E89">
                <v:shape id="_x0000_i1161" type="#_x0000_t75" style="width:45pt;height:20.25pt" o:ole="">
                  <v:imagedata r:id="rId22" o:title=""/>
                </v:shape>
                <w:control r:id="rId39" w:name="CheckBox26" w:shapeid="_x0000_i116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bl>
    <w:p w:rsidR="00F24088" w:rsidRPr="00153754" w:rsidRDefault="00F24088" w:rsidP="00F24088">
      <w:pPr>
        <w:rPr>
          <w:rFonts w:asciiTheme="minorHAnsi" w:hAnsiTheme="minorHAnsi" w:cstheme="minorHAnsi"/>
        </w:rPr>
      </w:pP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predložte samostatný formulár jednotného európskeho dokumentu pre obstarávanie, v ktorom budú uvedené informácie požadované v </w:t>
            </w:r>
            <w:r w:rsidRPr="00153754">
              <w:rPr>
                <w:rFonts w:asciiTheme="minorHAnsi" w:hAnsiTheme="minorHAnsi" w:cstheme="minorHAnsi"/>
                <w:b/>
                <w:sz w:val="22"/>
                <w:szCs w:val="22"/>
              </w:rPr>
              <w:t>oddiele A a B tejto časti a časti III pre každý z </w:t>
            </w:r>
            <w:r w:rsidRPr="00153754">
              <w:rPr>
                <w:rFonts w:asciiTheme="minorHAnsi" w:hAnsiTheme="minorHAnsi" w:cstheme="minorHAnsi"/>
                <w:sz w:val="22"/>
                <w:szCs w:val="22"/>
              </w:rPr>
              <w:t>príslušných subjektov, riadne vyplnený a s podpisom príslušných subjektov.</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Pokiaľ je to relevantné pre špecifickú kapacitu alebo kapacity, ktoré hospodársky subjekt využíva, uveďte informácie v časti IV a V pre každý z príslušných subjektov</w:t>
            </w:r>
            <w:r w:rsidRPr="00153754">
              <w:rPr>
                <w:rStyle w:val="Odkaznapoznmkupodiarou"/>
                <w:rFonts w:asciiTheme="minorHAnsi" w:hAnsiTheme="minorHAnsi" w:cstheme="minorHAnsi"/>
                <w:sz w:val="22"/>
                <w:szCs w:val="22"/>
              </w:rPr>
              <w:footnoteReference w:id="15"/>
            </w:r>
            <w:r w:rsidRPr="00153754">
              <w:rPr>
                <w:rFonts w:asciiTheme="minorHAnsi" w:hAnsiTheme="minorHAnsi" w:cstheme="minorHAnsi"/>
                <w:sz w:val="22"/>
                <w:szCs w:val="22"/>
              </w:rPr>
              <w:t>.</w:t>
            </w:r>
          </w:p>
        </w:tc>
      </w:tr>
    </w:tbl>
    <w:p w:rsidR="00F24088" w:rsidRPr="00153754" w:rsidRDefault="00F24088" w:rsidP="00F24088">
      <w:pPr>
        <w:ind w:firstLine="708"/>
        <w:jc w:val="center"/>
        <w:rPr>
          <w:rFonts w:asciiTheme="minorHAnsi" w:hAnsiTheme="minorHAnsi" w:cstheme="minorHAnsi"/>
        </w:rPr>
      </w:pPr>
    </w:p>
    <w:p w:rsidR="00F24088" w:rsidRPr="00153754" w:rsidRDefault="00F24088" w:rsidP="00F24088">
      <w:pPr>
        <w:spacing w:before="240" w:after="120"/>
        <w:ind w:firstLine="709"/>
        <w:jc w:val="center"/>
        <w:rPr>
          <w:rFonts w:asciiTheme="minorHAnsi" w:hAnsiTheme="minorHAnsi" w:cstheme="minorHAnsi"/>
        </w:rPr>
      </w:pPr>
      <w:r w:rsidRPr="00153754">
        <w:rPr>
          <w:rFonts w:asciiTheme="minorHAnsi" w:hAnsiTheme="minorHAnsi" w:cstheme="minorHAnsi"/>
        </w:rPr>
        <w:lastRenderedPageBreak/>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(Tento oddiel sa vyplní len vtedy, ak tieto informácie vyslovene vyžaduje verejný obstarávateľ alebo obstarávateľ).</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Subdodávatelia:</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Má hospodársky subjekt v úmysle zadať niektorú časť zákazky tretím stranám?</w:t>
            </w:r>
          </w:p>
        </w:tc>
        <w:tc>
          <w:tcPr>
            <w:tcW w:w="4870" w:type="dxa"/>
          </w:tcPr>
          <w:p w:rsidR="00F24088" w:rsidRPr="00153754" w:rsidRDefault="00F24088" w:rsidP="00F24088">
            <w:pPr>
              <w:rPr>
                <w:rFonts w:asciiTheme="minorHAnsi" w:hAnsiTheme="minorHAnsi" w:cstheme="minorHAnsi"/>
                <w:color w:val="404040" w:themeColor="text1" w:themeTint="BF"/>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6C536E9D">
                <v:shape id="_x0000_i1163" type="#_x0000_t75" style="width:42pt;height:20.25pt" o:ole="">
                  <v:imagedata r:id="rId20" o:title=""/>
                </v:shape>
                <w:control r:id="rId40" w:name="CheckBox151" w:shapeid="_x0000_i1163"/>
              </w:object>
            </w:r>
            <w:r w:rsidRPr="00153754">
              <w:rPr>
                <w:rFonts w:asciiTheme="minorHAnsi" w:hAnsiTheme="minorHAnsi" w:cstheme="minorHAnsi"/>
                <w:sz w:val="22"/>
                <w:szCs w:val="22"/>
              </w:rPr>
              <w:t xml:space="preserve">   </w:t>
            </w:r>
            <w:r w:rsidRPr="00153754">
              <w:rPr>
                <w:rFonts w:cstheme="minorHAnsi"/>
              </w:rPr>
              <w:object w:dxaOrig="225" w:dyaOrig="225" w14:anchorId="57C77CDD">
                <v:shape id="_x0000_i1165" type="#_x0000_t75" style="width:45pt;height:20.25pt" o:ole="">
                  <v:imagedata r:id="rId22" o:title=""/>
                </v:shape>
                <w:control r:id="rId41" w:name="CheckBox251" w:shapeid="_x0000_i116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color w:val="404040" w:themeColor="text1" w:themeTint="BF"/>
                <w:sz w:val="22"/>
                <w:szCs w:val="22"/>
              </w:rPr>
            </w:pPr>
          </w:p>
          <w:p w:rsidR="00F24088" w:rsidRPr="00153754" w:rsidRDefault="00F24088" w:rsidP="00F24088">
            <w:pPr>
              <w:rPr>
                <w:rFonts w:asciiTheme="minorHAnsi" w:hAnsiTheme="minorHAnsi" w:cstheme="minorHAnsi"/>
                <w:b/>
                <w:color w:val="404040" w:themeColor="text1" w:themeTint="BF"/>
                <w:sz w:val="22"/>
                <w:szCs w:val="22"/>
              </w:rPr>
            </w:pPr>
            <w:r w:rsidRPr="00153754">
              <w:rPr>
                <w:rFonts w:asciiTheme="minorHAnsi" w:hAnsiTheme="minorHAnsi" w:cstheme="minorHAnsi"/>
                <w:color w:val="404040" w:themeColor="text1" w:themeTint="BF"/>
                <w:sz w:val="22"/>
                <w:szCs w:val="22"/>
              </w:rPr>
              <w:t xml:space="preserve">Ak </w:t>
            </w:r>
            <w:r w:rsidRPr="00153754">
              <w:rPr>
                <w:rFonts w:asciiTheme="minorHAnsi" w:hAnsiTheme="minorHAnsi" w:cstheme="minorHAnsi"/>
                <w:b/>
                <w:color w:val="404040" w:themeColor="text1" w:themeTint="BF"/>
                <w:sz w:val="22"/>
                <w:szCs w:val="22"/>
              </w:rPr>
              <w:t xml:space="preserve">áno a pokiaľ sú známe, </w:t>
            </w:r>
            <w:r w:rsidRPr="00153754">
              <w:rPr>
                <w:rFonts w:asciiTheme="minorHAnsi" w:hAnsiTheme="minorHAnsi" w:cstheme="minorHAnsi"/>
                <w:color w:val="404040" w:themeColor="text1" w:themeTint="BF"/>
                <w:sz w:val="22"/>
                <w:szCs w:val="22"/>
              </w:rPr>
              <w:t>uveďte zoznam navrhovaných subdodávateľov:</w:t>
            </w: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w:t>
            </w:r>
          </w:p>
        </w:tc>
      </w:tr>
    </w:tbl>
    <w:p w:rsidR="00F24088" w:rsidRPr="00153754" w:rsidRDefault="00F24088" w:rsidP="00F24088">
      <w:pPr>
        <w:rPr>
          <w:rFonts w:asciiTheme="minorHAnsi" w:hAnsiTheme="minorHAnsi" w:cstheme="minorHAnsi"/>
        </w:rPr>
      </w:pP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jc w:val="center"/>
        <w:rPr>
          <w:rFonts w:asciiTheme="minorHAnsi" w:hAnsiTheme="minorHAnsi" w:cstheme="minorHAnsi"/>
          <w:b/>
        </w:rPr>
      </w:pPr>
      <w:r w:rsidRPr="00153754">
        <w:rPr>
          <w:rFonts w:asciiTheme="minorHAnsi" w:hAnsiTheme="minorHAnsi" w:cstheme="minorHAnsi"/>
          <w:b/>
        </w:rPr>
        <w:t>Časť III: Dôvody na vylúčenie</w:t>
      </w:r>
    </w:p>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A: DÔVODY TÝKAJÚCE SA ODSÚDENIA ZA TRESTNÝ ČIN</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V článku 57 ods. 1 smernice 2014/24/EÚ sa stanovujú tieto dôvody vylúčenia:</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t>Účasť v zločineckej organizácii</w:t>
            </w:r>
            <w:r w:rsidRPr="00153754">
              <w:rPr>
                <w:rStyle w:val="Odkaznapoznmkupodiarou"/>
                <w:rFonts w:asciiTheme="minorHAnsi" w:hAnsiTheme="minorHAnsi" w:cstheme="minorHAnsi"/>
                <w:sz w:val="22"/>
                <w:szCs w:val="22"/>
              </w:rPr>
              <w:footnoteReference w:id="16"/>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t>Korupcia</w:t>
            </w:r>
            <w:r w:rsidRPr="00153754">
              <w:rPr>
                <w:rStyle w:val="Odkaznapoznmkupodiarou"/>
                <w:rFonts w:asciiTheme="minorHAnsi" w:hAnsiTheme="minorHAnsi" w:cstheme="minorHAnsi"/>
                <w:sz w:val="22"/>
                <w:szCs w:val="22"/>
              </w:rPr>
              <w:footnoteReference w:id="17"/>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t>Podvod</w:t>
            </w:r>
            <w:r w:rsidRPr="00153754">
              <w:rPr>
                <w:rStyle w:val="Odkaznapoznmkupodiarou"/>
                <w:rFonts w:asciiTheme="minorHAnsi" w:hAnsiTheme="minorHAnsi" w:cstheme="minorHAnsi"/>
                <w:sz w:val="22"/>
                <w:szCs w:val="22"/>
              </w:rPr>
              <w:footnoteReference w:id="18"/>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lastRenderedPageBreak/>
              <w:t>Teroristické trestné činy alebo trestné činy spojené s teroristickými činnosťami</w:t>
            </w:r>
            <w:r w:rsidRPr="00153754">
              <w:rPr>
                <w:rStyle w:val="Odkaznapoznmkupodiarou"/>
                <w:rFonts w:asciiTheme="minorHAnsi" w:hAnsiTheme="minorHAnsi" w:cstheme="minorHAnsi"/>
                <w:sz w:val="22"/>
                <w:szCs w:val="22"/>
              </w:rPr>
              <w:footnoteReference w:id="19"/>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t>Pranie špinavých peňazí a financovanie terorizmu</w:t>
            </w:r>
            <w:r w:rsidRPr="00153754">
              <w:rPr>
                <w:rStyle w:val="Odkaznapoznmkupodiarou"/>
                <w:rFonts w:asciiTheme="minorHAnsi" w:hAnsiTheme="minorHAnsi" w:cstheme="minorHAnsi"/>
                <w:sz w:val="22"/>
                <w:szCs w:val="22"/>
              </w:rPr>
              <w:footnoteReference w:id="20"/>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2"/>
              </w:numPr>
              <w:rPr>
                <w:rFonts w:asciiTheme="minorHAnsi" w:hAnsiTheme="minorHAnsi" w:cstheme="minorHAnsi"/>
                <w:sz w:val="22"/>
                <w:szCs w:val="22"/>
              </w:rPr>
            </w:pPr>
            <w:r w:rsidRPr="00153754">
              <w:rPr>
                <w:rFonts w:asciiTheme="minorHAnsi" w:hAnsiTheme="minorHAnsi" w:cstheme="minorHAnsi"/>
                <w:sz w:val="22"/>
                <w:szCs w:val="22"/>
              </w:rPr>
              <w:t>Detská práca a iné formy obchodovania s ľuďmi</w:t>
            </w:r>
            <w:r w:rsidRPr="00153754">
              <w:rPr>
                <w:rStyle w:val="Odkaznapoznmkupodiarou"/>
                <w:rFonts w:asciiTheme="minorHAnsi" w:hAnsiTheme="minorHAnsi" w:cstheme="minorHAnsi"/>
                <w:sz w:val="22"/>
                <w:szCs w:val="22"/>
              </w:rPr>
              <w:footnoteReference w:id="21"/>
            </w:r>
            <w:r w:rsidRPr="00153754">
              <w:rPr>
                <w:rFonts w:asciiTheme="minorHAnsi" w:hAnsiTheme="minorHAnsi" w:cstheme="minorHAnsi"/>
                <w:sz w:val="22"/>
                <w:szCs w:val="22"/>
              </w:rPr>
              <w:t>;</w:t>
            </w:r>
          </w:p>
        </w:tc>
      </w:tr>
    </w:tbl>
    <w:p w:rsidR="00F24088" w:rsidRPr="00153754" w:rsidRDefault="00F24088" w:rsidP="00F24088">
      <w:pPr>
        <w:spacing w:after="160" w:line="259" w:lineRule="auto"/>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rPr>
          <w:trHeight w:val="1100"/>
        </w:trPr>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Dôvody týkajúce sa odsúdení za trestný čin podľa vnútroštátnych ustanovení vykonávajúcich dôvody uvedené v článku 57 ods. 1 smernice:</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2546"/>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Bol </w:t>
            </w:r>
            <w:r w:rsidRPr="00153754">
              <w:rPr>
                <w:rFonts w:asciiTheme="minorHAnsi" w:hAnsiTheme="minorHAnsi" w:cstheme="minorHAnsi"/>
                <w:b/>
                <w:sz w:val="22"/>
                <w:szCs w:val="22"/>
              </w:rPr>
              <w:t xml:space="preserve">samotný hospodársky subjekt </w:t>
            </w:r>
            <w:r w:rsidRPr="00153754">
              <w:rPr>
                <w:rFonts w:asciiTheme="minorHAnsi" w:hAnsiTheme="minorHAnsi" w:cstheme="minorHAnsi"/>
                <w:sz w:val="22"/>
                <w:szCs w:val="22"/>
              </w:rPr>
              <w:t xml:space="preserve">alebo </w:t>
            </w:r>
            <w:r w:rsidRPr="00153754">
              <w:rPr>
                <w:rFonts w:asciiTheme="minorHAnsi" w:hAnsiTheme="minorHAnsi" w:cstheme="minorHAnsi"/>
                <w:b/>
                <w:sz w:val="22"/>
                <w:szCs w:val="22"/>
              </w:rPr>
              <w:t xml:space="preserve">osoba, </w:t>
            </w:r>
            <w:r w:rsidRPr="00153754">
              <w:rPr>
                <w:rFonts w:asciiTheme="minorHAnsi" w:hAnsiTheme="minorHAnsi" w:cstheme="minorHAnsi"/>
                <w:sz w:val="22"/>
                <w:szCs w:val="22"/>
              </w:rPr>
              <w:t xml:space="preserve">ktorá je členom jeho správneho, riadiaceho alebo kontrolného orgánu alebo ktorá v ňom má právomoc zastupovať, prijímať rozhodnutia alebo vykonávať v ňom kontrolu, </w:t>
            </w:r>
            <w:r w:rsidRPr="00153754">
              <w:rPr>
                <w:rFonts w:asciiTheme="minorHAnsi" w:hAnsiTheme="minorHAnsi" w:cstheme="minorHAnsi"/>
                <w:b/>
                <w:sz w:val="22"/>
                <w:szCs w:val="22"/>
              </w:rPr>
              <w:t xml:space="preserve">konečným rozsudkom odsúdený </w:t>
            </w:r>
            <w:r w:rsidRPr="00153754">
              <w:rPr>
                <w:rFonts w:asciiTheme="minorHAnsi" w:hAnsiTheme="minorHAnsi" w:cstheme="minorHAnsi"/>
                <w:sz w:val="22"/>
                <w:szCs w:val="22"/>
              </w:rPr>
              <w:t>z jedného z uvedených dôvodov rozsudkom vyneseným najviac pred piatimi rokmi, alebo v prípade ktorého sa lehota vylúčenia stanovená priamo v rozsudku naďalej uplatňuje?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1B0DFFA2">
                <v:shape id="_x0000_i1167" type="#_x0000_t75" style="width:42pt;height:20.25pt" o:ole="">
                  <v:imagedata r:id="rId20" o:title=""/>
                </v:shape>
                <w:control r:id="rId42" w:name="CheckBox152" w:shapeid="_x0000_i1167"/>
              </w:object>
            </w:r>
            <w:r w:rsidRPr="00153754">
              <w:rPr>
                <w:rFonts w:asciiTheme="minorHAnsi" w:hAnsiTheme="minorHAnsi" w:cstheme="minorHAnsi"/>
                <w:sz w:val="22"/>
                <w:szCs w:val="22"/>
              </w:rPr>
              <w:t xml:space="preserve">   </w:t>
            </w:r>
            <w:r w:rsidRPr="00153754">
              <w:rPr>
                <w:rFonts w:cstheme="minorHAnsi"/>
              </w:rPr>
              <w:object w:dxaOrig="225" w:dyaOrig="225" w14:anchorId="0314990F">
                <v:shape id="_x0000_i1169" type="#_x0000_t75" style="width:45pt;height:20.25pt" o:ole="">
                  <v:imagedata r:id="rId22" o:title=""/>
                </v:shape>
                <w:control r:id="rId43" w:name="CheckBox252" w:shapeid="_x0000_i116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 (webovú adresu, vydávajúci orgán alebo subjekt, presný odkaz na dokumentáciu):</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r w:rsidRPr="00153754">
              <w:rPr>
                <w:rStyle w:val="Odkaznapoznmkupodiarou"/>
                <w:rFonts w:asciiTheme="minorHAnsi" w:hAnsiTheme="minorHAnsi" w:cstheme="minorHAnsi"/>
                <w:sz w:val="22"/>
                <w:szCs w:val="22"/>
              </w:rPr>
              <w:footnoteReference w:id="22"/>
            </w:r>
          </w:p>
        </w:tc>
      </w:tr>
      <w:tr w:rsidR="00F24088" w:rsidRPr="00153754" w:rsidTr="00F24088">
        <w:trPr>
          <w:trHeight w:val="2546"/>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w:t>
            </w:r>
            <w:r w:rsidRPr="00153754">
              <w:rPr>
                <w:rStyle w:val="Odkaznapoznmkupodiarou"/>
                <w:rFonts w:asciiTheme="minorHAnsi" w:hAnsiTheme="minorHAnsi" w:cstheme="minorHAnsi"/>
                <w:sz w:val="22"/>
                <w:szCs w:val="22"/>
              </w:rPr>
              <w:footnoteReference w:id="23"/>
            </w: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3"/>
              </w:numPr>
              <w:jc w:val="both"/>
              <w:rPr>
                <w:rFonts w:asciiTheme="minorHAnsi" w:hAnsiTheme="minorHAnsi" w:cstheme="minorHAnsi"/>
                <w:sz w:val="22"/>
                <w:szCs w:val="22"/>
              </w:rPr>
            </w:pPr>
            <w:r w:rsidRPr="00153754">
              <w:rPr>
                <w:rFonts w:asciiTheme="minorHAnsi" w:hAnsiTheme="minorHAnsi" w:cstheme="minorHAnsi"/>
                <w:sz w:val="22"/>
                <w:szCs w:val="22"/>
              </w:rPr>
              <w:t>dátum odsúdenia, uveďte, o ktoré body 1 až 6 ide a dôvod odsúdenia,</w:t>
            </w:r>
          </w:p>
          <w:p w:rsidR="00F24088" w:rsidRPr="00153754" w:rsidRDefault="00F24088" w:rsidP="00A0508C">
            <w:pPr>
              <w:pStyle w:val="Odsekzoznamu"/>
              <w:widowControl/>
              <w:numPr>
                <w:ilvl w:val="0"/>
                <w:numId w:val="23"/>
              </w:numPr>
              <w:jc w:val="both"/>
              <w:rPr>
                <w:rFonts w:asciiTheme="minorHAnsi" w:hAnsiTheme="minorHAnsi" w:cstheme="minorHAnsi"/>
                <w:sz w:val="22"/>
                <w:szCs w:val="22"/>
              </w:rPr>
            </w:pPr>
            <w:r w:rsidRPr="00153754">
              <w:rPr>
                <w:rFonts w:asciiTheme="minorHAnsi" w:hAnsiTheme="minorHAnsi" w:cstheme="minorHAnsi"/>
                <w:sz w:val="22"/>
                <w:szCs w:val="22"/>
              </w:rPr>
              <w:t>totožnosť osoby, ktorá bola usvedčená;</w:t>
            </w:r>
          </w:p>
          <w:p w:rsidR="00F24088" w:rsidRPr="00153754" w:rsidRDefault="00F24088" w:rsidP="00A0508C">
            <w:pPr>
              <w:pStyle w:val="Odsekzoznamu"/>
              <w:widowControl/>
              <w:numPr>
                <w:ilvl w:val="0"/>
                <w:numId w:val="23"/>
              </w:numPr>
              <w:jc w:val="both"/>
              <w:rPr>
                <w:rFonts w:asciiTheme="minorHAnsi" w:hAnsiTheme="minorHAnsi" w:cstheme="minorHAnsi"/>
                <w:sz w:val="22"/>
                <w:szCs w:val="22"/>
              </w:rPr>
            </w:pPr>
            <w:r w:rsidRPr="00153754">
              <w:rPr>
                <w:rFonts w:asciiTheme="minorHAnsi" w:hAnsiTheme="minorHAnsi" w:cstheme="minorHAnsi"/>
                <w:b/>
                <w:sz w:val="22"/>
                <w:szCs w:val="22"/>
              </w:rPr>
              <w:t>pokiaľ sa stanovuje priamo v rozsudku:</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4"/>
              </w:numPr>
              <w:jc w:val="both"/>
              <w:rPr>
                <w:rFonts w:asciiTheme="minorHAnsi" w:hAnsiTheme="minorHAnsi" w:cstheme="minorHAnsi"/>
                <w:sz w:val="22"/>
                <w:szCs w:val="22"/>
              </w:rPr>
            </w:pPr>
            <w:r w:rsidRPr="00153754">
              <w:rPr>
                <w:rFonts w:asciiTheme="minorHAnsi" w:hAnsiTheme="minorHAnsi" w:cstheme="minorHAnsi"/>
                <w:sz w:val="22"/>
                <w:szCs w:val="22"/>
              </w:rPr>
              <w:t>dátum:[  ], bod/body: [  ], dôvody: [  ]</w:t>
            </w: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4"/>
              </w:numPr>
              <w:jc w:val="both"/>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4"/>
              </w:numPr>
              <w:jc w:val="both"/>
              <w:rPr>
                <w:rFonts w:asciiTheme="minorHAnsi" w:hAnsiTheme="minorHAnsi" w:cstheme="minorHAnsi"/>
                <w:sz w:val="22"/>
                <w:szCs w:val="22"/>
              </w:rPr>
            </w:pPr>
            <w:r w:rsidRPr="00153754">
              <w:rPr>
                <w:rFonts w:asciiTheme="minorHAnsi" w:hAnsiTheme="minorHAnsi" w:cstheme="minorHAnsi"/>
                <w:sz w:val="22"/>
                <w:szCs w:val="22"/>
              </w:rPr>
              <w:t>dĺžku obdobia vylúčenia. [...........] a príslušný bod/body [  ]</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 (webovú adresu, vydávajúci orgán alebo subjekt, presný odkaz na dokumentáciu):</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r w:rsidRPr="00153754">
              <w:rPr>
                <w:rStyle w:val="Odkaznapoznmkupodiarou"/>
                <w:rFonts w:asciiTheme="minorHAnsi" w:hAnsiTheme="minorHAnsi" w:cstheme="minorHAnsi"/>
                <w:sz w:val="22"/>
                <w:szCs w:val="22"/>
              </w:rPr>
              <w:footnoteReference w:id="24"/>
            </w:r>
          </w:p>
        </w:tc>
      </w:tr>
      <w:tr w:rsidR="00F24088" w:rsidRPr="00153754" w:rsidTr="00F24088">
        <w:trPr>
          <w:trHeight w:val="1026"/>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V prípade odsúdenia prijal hospodársky subjekt opatrenia, aby sa preukázala jeho spoľahlivosť napriek existencii relevantného dôvodu na vylúčenie</w:t>
            </w:r>
            <w:r w:rsidRPr="00153754">
              <w:rPr>
                <w:rStyle w:val="Odkaznapoznmkupodiarou"/>
                <w:rFonts w:asciiTheme="minorHAnsi" w:hAnsiTheme="minorHAnsi" w:cstheme="minorHAnsi"/>
                <w:sz w:val="22"/>
                <w:szCs w:val="22"/>
              </w:rPr>
              <w:footnoteReference w:id="25"/>
            </w:r>
            <w:r w:rsidRPr="00153754">
              <w:rPr>
                <w:rFonts w:asciiTheme="minorHAnsi" w:hAnsiTheme="minorHAnsi" w:cstheme="minorHAnsi"/>
                <w:sz w:val="22"/>
                <w:szCs w:val="22"/>
              </w:rPr>
              <w:t xml:space="preserve"> („samo očistenie“)?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4840988F">
                <v:shape id="_x0000_i1171" type="#_x0000_t75" style="width:42pt;height:20.25pt" o:ole="">
                  <v:imagedata r:id="rId30" o:title=""/>
                </v:shape>
                <w:control r:id="rId44" w:name="CheckBox153" w:shapeid="_x0000_i1171"/>
              </w:object>
            </w:r>
            <w:r w:rsidRPr="00153754">
              <w:rPr>
                <w:rFonts w:asciiTheme="minorHAnsi" w:hAnsiTheme="minorHAnsi" w:cstheme="minorHAnsi"/>
                <w:sz w:val="22"/>
                <w:szCs w:val="22"/>
              </w:rPr>
              <w:t xml:space="preserve">   </w:t>
            </w:r>
            <w:r w:rsidRPr="00153754">
              <w:rPr>
                <w:rFonts w:cstheme="minorHAnsi"/>
              </w:rPr>
              <w:object w:dxaOrig="225" w:dyaOrig="225" w14:anchorId="7129840F">
                <v:shape id="_x0000_i1173" type="#_x0000_t75" style="width:45pt;height:20.25pt" o:ole="">
                  <v:imagedata r:id="rId22" o:title=""/>
                </v:shape>
                <w:control r:id="rId45" w:name="CheckBox253" w:shapeid="_x0000_i1173"/>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rPr>
          <w:trHeight w:val="244"/>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opíšte prijaté opatrenia</w:t>
            </w:r>
            <w:r w:rsidRPr="00153754">
              <w:rPr>
                <w:rStyle w:val="Odkaznapoznmkupodiarou"/>
                <w:rFonts w:asciiTheme="minorHAnsi" w:hAnsiTheme="minorHAnsi" w:cstheme="minorHAnsi"/>
                <w:sz w:val="22"/>
                <w:szCs w:val="22"/>
              </w:rPr>
              <w:footnoteReference w:id="26"/>
            </w:r>
            <w:r w:rsidRPr="00153754">
              <w:rPr>
                <w:rFonts w:asciiTheme="minorHAnsi" w:hAnsiTheme="minorHAnsi" w:cstheme="minorHAnsi"/>
                <w:sz w:val="22"/>
                <w:szCs w:val="22"/>
              </w:rPr>
              <w:t>:</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spacing w:after="160" w:line="259" w:lineRule="auto"/>
        <w:rPr>
          <w:rFonts w:asciiTheme="minorHAnsi" w:hAnsiTheme="minorHAnsi" w:cstheme="minorHAnsi"/>
        </w:rPr>
      </w:pPr>
      <w:r w:rsidRPr="00153754">
        <w:rPr>
          <w:rFonts w:asciiTheme="minorHAnsi" w:hAnsiTheme="minorHAnsi" w:cstheme="minorHAnsi"/>
        </w:rPr>
        <w:br w:type="page"/>
      </w:r>
    </w:p>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F24088" w:rsidRPr="00153754" w:rsidTr="00F24088">
        <w:tc>
          <w:tcPr>
            <w:tcW w:w="4845"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Platby daní alebo príspevkov na sociálne zabezpečenie:</w:t>
            </w:r>
          </w:p>
        </w:tc>
        <w:tc>
          <w:tcPr>
            <w:tcW w:w="4895" w:type="dxa"/>
            <w:gridSpan w:val="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45"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Splnil hospodársky subjekt všetky </w:t>
            </w:r>
            <w:r w:rsidRPr="00153754">
              <w:rPr>
                <w:rFonts w:asciiTheme="minorHAnsi" w:hAnsiTheme="minorHAnsi" w:cstheme="minorHAnsi"/>
                <w:b/>
                <w:sz w:val="22"/>
                <w:szCs w:val="22"/>
              </w:rPr>
              <w:t xml:space="preserve">svoje povinnosti týkajúce sa platby daní alebo príspevkov na sociálne zabezpečenie, </w:t>
            </w:r>
            <w:r w:rsidRPr="00153754">
              <w:rPr>
                <w:rFonts w:asciiTheme="minorHAnsi" w:hAnsiTheme="minorHAnsi" w:cstheme="minorHAnsi"/>
                <w:sz w:val="22"/>
                <w:szCs w:val="22"/>
              </w:rPr>
              <w:t>a to v krajine, v ktorej sídli, ako aj v členskom štáte verejného obstarávateľa alebo obstarávateľa, ak ide o inú krajinu, ako je krajina sídla?</w:t>
            </w:r>
          </w:p>
        </w:tc>
        <w:tc>
          <w:tcPr>
            <w:tcW w:w="4895" w:type="dxa"/>
            <w:gridSpan w:val="2"/>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60BC29AF">
                <v:shape id="_x0000_i1175" type="#_x0000_t75" style="width:42pt;height:20.25pt" o:ole="">
                  <v:imagedata r:id="rId20" o:title=""/>
                </v:shape>
                <w:control r:id="rId46" w:name="CheckBox154" w:shapeid="_x0000_i1175"/>
              </w:object>
            </w:r>
            <w:r w:rsidRPr="00153754">
              <w:rPr>
                <w:rFonts w:asciiTheme="minorHAnsi" w:hAnsiTheme="minorHAnsi" w:cstheme="minorHAnsi"/>
                <w:sz w:val="22"/>
                <w:szCs w:val="22"/>
              </w:rPr>
              <w:t xml:space="preserve">   </w:t>
            </w:r>
            <w:r w:rsidRPr="00153754">
              <w:rPr>
                <w:rFonts w:cstheme="minorHAnsi"/>
              </w:rPr>
              <w:object w:dxaOrig="225" w:dyaOrig="225" w14:anchorId="2D9810B1">
                <v:shape id="_x0000_i1177" type="#_x0000_t75" style="width:45pt;height:20.25pt" o:ole="">
                  <v:imagedata r:id="rId47" o:title=""/>
                </v:shape>
                <w:control r:id="rId48" w:name="CheckBox254" w:shapeid="_x0000_i117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c>
          <w:tcPr>
            <w:tcW w:w="4845" w:type="dxa"/>
            <w:vMerge w:val="restart"/>
          </w:tcPr>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nie, </w:t>
            </w:r>
            <w:r w:rsidRPr="00153754">
              <w:rPr>
                <w:rFonts w:asciiTheme="minorHAnsi" w:hAnsiTheme="minorHAnsi" w:cstheme="minorHAnsi"/>
                <w:sz w:val="22"/>
                <w:szCs w:val="22"/>
              </w:rPr>
              <w:t>uveďte:</w:t>
            </w:r>
          </w:p>
          <w:p w:rsidR="00F24088" w:rsidRPr="00153754" w:rsidRDefault="00F24088" w:rsidP="00A0508C">
            <w:pPr>
              <w:pStyle w:val="Odsekzoznamu"/>
              <w:widowControl/>
              <w:numPr>
                <w:ilvl w:val="0"/>
                <w:numId w:val="25"/>
              </w:numPr>
              <w:jc w:val="both"/>
              <w:rPr>
                <w:rFonts w:asciiTheme="minorHAnsi" w:hAnsiTheme="minorHAnsi" w:cstheme="minorHAnsi"/>
                <w:sz w:val="22"/>
                <w:szCs w:val="22"/>
              </w:rPr>
            </w:pPr>
            <w:r w:rsidRPr="00153754">
              <w:rPr>
                <w:rFonts w:asciiTheme="minorHAnsi" w:hAnsiTheme="minorHAnsi" w:cstheme="minorHAnsi"/>
                <w:sz w:val="22"/>
                <w:szCs w:val="22"/>
              </w:rPr>
              <w:t>Krajinu alebo príslušný členský štát</w:t>
            </w:r>
          </w:p>
          <w:p w:rsidR="00F24088" w:rsidRPr="00153754" w:rsidRDefault="00F24088" w:rsidP="00A0508C">
            <w:pPr>
              <w:pStyle w:val="Odsekzoznamu"/>
              <w:widowControl/>
              <w:numPr>
                <w:ilvl w:val="0"/>
                <w:numId w:val="25"/>
              </w:numPr>
              <w:jc w:val="both"/>
              <w:rPr>
                <w:rFonts w:asciiTheme="minorHAnsi" w:hAnsiTheme="minorHAnsi" w:cstheme="minorHAnsi"/>
                <w:sz w:val="22"/>
                <w:szCs w:val="22"/>
              </w:rPr>
            </w:pPr>
            <w:r w:rsidRPr="00153754">
              <w:rPr>
                <w:rFonts w:asciiTheme="minorHAnsi" w:hAnsiTheme="minorHAnsi" w:cstheme="minorHAnsi"/>
                <w:sz w:val="22"/>
                <w:szCs w:val="22"/>
              </w:rPr>
              <w:t>Príslušnú sumu</w:t>
            </w:r>
          </w:p>
          <w:p w:rsidR="00F24088" w:rsidRPr="00153754" w:rsidRDefault="00F24088" w:rsidP="00A0508C">
            <w:pPr>
              <w:pStyle w:val="Odsekzoznamu"/>
              <w:widowControl/>
              <w:numPr>
                <w:ilvl w:val="0"/>
                <w:numId w:val="25"/>
              </w:numPr>
              <w:jc w:val="both"/>
              <w:rPr>
                <w:rFonts w:asciiTheme="minorHAnsi" w:hAnsiTheme="minorHAnsi" w:cstheme="minorHAnsi"/>
                <w:sz w:val="22"/>
                <w:szCs w:val="22"/>
              </w:rPr>
            </w:pPr>
            <w:r w:rsidRPr="00153754">
              <w:rPr>
                <w:rFonts w:asciiTheme="minorHAnsi" w:hAnsiTheme="minorHAnsi" w:cstheme="minorHAnsi"/>
                <w:sz w:val="22"/>
                <w:szCs w:val="22"/>
              </w:rPr>
              <w:t>Spôsob stanovenia tohto porušenia povinností</w:t>
            </w: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6"/>
              </w:numPr>
              <w:jc w:val="both"/>
              <w:rPr>
                <w:rFonts w:asciiTheme="minorHAnsi" w:hAnsiTheme="minorHAnsi" w:cstheme="minorHAnsi"/>
                <w:sz w:val="22"/>
                <w:szCs w:val="22"/>
              </w:rPr>
            </w:pPr>
            <w:r w:rsidRPr="00153754">
              <w:rPr>
                <w:rFonts w:asciiTheme="minorHAnsi" w:hAnsiTheme="minorHAnsi" w:cstheme="minorHAnsi"/>
                <w:sz w:val="22"/>
                <w:szCs w:val="22"/>
              </w:rPr>
              <w:t xml:space="preserve">Prostredníctvom súdneho alebo administratívneho </w:t>
            </w:r>
            <w:r w:rsidRPr="00153754">
              <w:rPr>
                <w:rFonts w:asciiTheme="minorHAnsi" w:hAnsiTheme="minorHAnsi" w:cstheme="minorHAnsi"/>
                <w:b/>
                <w:sz w:val="22"/>
                <w:szCs w:val="22"/>
              </w:rPr>
              <w:t>rozhodnutia:</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27"/>
              </w:numPr>
              <w:jc w:val="both"/>
              <w:rPr>
                <w:rFonts w:asciiTheme="minorHAnsi" w:hAnsiTheme="minorHAnsi" w:cstheme="minorHAnsi"/>
                <w:sz w:val="22"/>
                <w:szCs w:val="22"/>
              </w:rPr>
            </w:pPr>
            <w:r w:rsidRPr="00153754">
              <w:rPr>
                <w:rFonts w:asciiTheme="minorHAnsi" w:hAnsiTheme="minorHAnsi" w:cstheme="minorHAnsi"/>
                <w:sz w:val="22"/>
                <w:szCs w:val="22"/>
              </w:rPr>
              <w:t>Je rozhodnutie konečné a záväzné?</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27"/>
              </w:numPr>
              <w:jc w:val="both"/>
              <w:rPr>
                <w:rFonts w:asciiTheme="minorHAnsi" w:hAnsiTheme="minorHAnsi" w:cstheme="minorHAnsi"/>
                <w:sz w:val="22"/>
                <w:szCs w:val="22"/>
              </w:rPr>
            </w:pPr>
            <w:r w:rsidRPr="00153754">
              <w:rPr>
                <w:rFonts w:asciiTheme="minorHAnsi" w:hAnsiTheme="minorHAnsi" w:cstheme="minorHAnsi"/>
                <w:sz w:val="22"/>
                <w:szCs w:val="22"/>
              </w:rPr>
              <w:t>Uveďte dátum odsudzujúceho rozsudku a rozhodnutia.</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27"/>
              </w:numPr>
              <w:jc w:val="both"/>
              <w:rPr>
                <w:rFonts w:asciiTheme="minorHAnsi" w:hAnsiTheme="minorHAnsi" w:cstheme="minorHAnsi"/>
                <w:sz w:val="22"/>
                <w:szCs w:val="22"/>
              </w:rPr>
            </w:pPr>
            <w:r w:rsidRPr="00153754">
              <w:rPr>
                <w:rFonts w:asciiTheme="minorHAnsi" w:hAnsiTheme="minorHAnsi" w:cstheme="minorHAnsi"/>
                <w:sz w:val="22"/>
                <w:szCs w:val="22"/>
              </w:rPr>
              <w:t xml:space="preserve">V prípade odsúdenia, </w:t>
            </w:r>
            <w:r w:rsidRPr="00153754">
              <w:rPr>
                <w:rFonts w:asciiTheme="minorHAnsi" w:hAnsiTheme="minorHAnsi" w:cstheme="minorHAnsi"/>
                <w:b/>
                <w:sz w:val="22"/>
                <w:szCs w:val="22"/>
              </w:rPr>
              <w:t xml:space="preserve">pokiaľ sa stanovuje priamo v rozsudku, </w:t>
            </w:r>
            <w:r w:rsidRPr="00153754">
              <w:rPr>
                <w:rFonts w:asciiTheme="minorHAnsi" w:hAnsiTheme="minorHAnsi" w:cstheme="minorHAnsi"/>
                <w:sz w:val="22"/>
                <w:szCs w:val="22"/>
              </w:rPr>
              <w:t>aj dĺžku obdobia vylúčenia:</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26"/>
              </w:numPr>
              <w:jc w:val="both"/>
              <w:rPr>
                <w:rFonts w:asciiTheme="minorHAnsi" w:hAnsiTheme="minorHAnsi" w:cstheme="minorHAnsi"/>
                <w:sz w:val="22"/>
                <w:szCs w:val="22"/>
              </w:rPr>
            </w:pPr>
            <w:r w:rsidRPr="00153754">
              <w:rPr>
                <w:rFonts w:asciiTheme="minorHAnsi" w:hAnsiTheme="minorHAnsi" w:cstheme="minorHAnsi"/>
                <w:b/>
                <w:sz w:val="22"/>
                <w:szCs w:val="22"/>
              </w:rPr>
              <w:t>Inými prostriedkami?</w:t>
            </w:r>
            <w:r w:rsidRPr="00153754">
              <w:rPr>
                <w:rFonts w:asciiTheme="minorHAnsi" w:hAnsiTheme="minorHAnsi" w:cstheme="minorHAnsi"/>
                <w:sz w:val="22"/>
                <w:szCs w:val="22"/>
              </w:rPr>
              <w:t xml:space="preserve"> Spresnite:</w:t>
            </w: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A0508C">
            <w:pPr>
              <w:pStyle w:val="Odsekzoznamu"/>
              <w:widowControl/>
              <w:numPr>
                <w:ilvl w:val="0"/>
                <w:numId w:val="25"/>
              </w:numPr>
              <w:jc w:val="both"/>
              <w:rPr>
                <w:rFonts w:asciiTheme="minorHAnsi" w:hAnsiTheme="minorHAnsi" w:cstheme="minorHAnsi"/>
                <w:sz w:val="22"/>
                <w:szCs w:val="22"/>
              </w:rPr>
            </w:pPr>
            <w:r w:rsidRPr="00153754">
              <w:rPr>
                <w:rFonts w:asciiTheme="minorHAnsi" w:hAnsiTheme="minorHAnsi" w:cstheme="minorHAnsi"/>
                <w:sz w:val="22"/>
                <w:szCs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Dane</w:t>
            </w:r>
          </w:p>
        </w:tc>
        <w:tc>
          <w:tcPr>
            <w:tcW w:w="2424"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Príspevky na sociálne zabezpečenie</w:t>
            </w:r>
          </w:p>
        </w:tc>
      </w:tr>
      <w:tr w:rsidR="00F24088" w:rsidRPr="00153754" w:rsidTr="00F24088">
        <w:tc>
          <w:tcPr>
            <w:tcW w:w="4845" w:type="dxa"/>
            <w:vMerge/>
          </w:tcPr>
          <w:p w:rsidR="00F24088" w:rsidRPr="00153754" w:rsidRDefault="00F24088" w:rsidP="00F24088">
            <w:pPr>
              <w:rPr>
                <w:rFonts w:asciiTheme="minorHAnsi" w:hAnsiTheme="minorHAnsi" w:cstheme="minorHAnsi"/>
                <w:sz w:val="22"/>
                <w:szCs w:val="22"/>
              </w:rPr>
            </w:pPr>
          </w:p>
        </w:tc>
        <w:tc>
          <w:tcPr>
            <w:tcW w:w="2471" w:type="dxa"/>
          </w:tcPr>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8"/>
              </w:numPr>
              <w:ind w:left="360"/>
              <w:jc w:val="both"/>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8"/>
              </w:numPr>
              <w:ind w:left="360"/>
              <w:jc w:val="both"/>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c1) </w:t>
            </w:r>
            <w:r w:rsidRPr="00153754">
              <w:rPr>
                <w:rFonts w:cstheme="minorHAnsi"/>
              </w:rPr>
              <w:object w:dxaOrig="225" w:dyaOrig="225" w14:anchorId="3DC52247">
                <v:shape id="_x0000_i1179" type="#_x0000_t75" style="width:42pt;height:20.25pt" o:ole="">
                  <v:imagedata r:id="rId20" o:title=""/>
                </v:shape>
                <w:control r:id="rId49" w:name="CheckBox1538" w:shapeid="_x0000_i1179"/>
              </w:object>
            </w:r>
            <w:r w:rsidRPr="00153754">
              <w:rPr>
                <w:rFonts w:asciiTheme="minorHAnsi" w:hAnsiTheme="minorHAnsi" w:cstheme="minorHAnsi"/>
                <w:sz w:val="22"/>
                <w:szCs w:val="22"/>
              </w:rPr>
              <w:t xml:space="preserve">   </w:t>
            </w:r>
            <w:r w:rsidRPr="00153754">
              <w:rPr>
                <w:rFonts w:cstheme="minorHAnsi"/>
              </w:rPr>
              <w:object w:dxaOrig="225" w:dyaOrig="225" w14:anchorId="4EC0DEAD">
                <v:shape id="_x0000_i1181" type="#_x0000_t75" style="width:45pt;height:20.25pt" o:ole="">
                  <v:imagedata r:id="rId22" o:title=""/>
                </v:shape>
                <w:control r:id="rId50" w:name="CheckBox2538" w:shapeid="_x0000_i118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color w:val="404040" w:themeColor="text1" w:themeTint="BF"/>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582B675E">
                <v:shape id="_x0000_i1183" type="#_x0000_t75" style="width:42pt;height:20.25pt" o:ole="">
                  <v:imagedata r:id="rId20" o:title=""/>
                </v:shape>
                <w:control r:id="rId51" w:name="CheckBox15310" w:shapeid="_x0000_i1183"/>
              </w:object>
            </w:r>
            <w:r w:rsidRPr="00153754">
              <w:rPr>
                <w:rFonts w:asciiTheme="minorHAnsi" w:hAnsiTheme="minorHAnsi" w:cstheme="minorHAnsi"/>
                <w:sz w:val="22"/>
                <w:szCs w:val="22"/>
              </w:rPr>
              <w:t xml:space="preserve">   </w:t>
            </w:r>
            <w:r w:rsidRPr="00153754">
              <w:rPr>
                <w:rFonts w:cstheme="minorHAnsi"/>
              </w:rPr>
              <w:object w:dxaOrig="225" w:dyaOrig="225" w14:anchorId="142956CB">
                <v:shape id="_x0000_i1185" type="#_x0000_t75" style="width:45pt;height:20.25pt" o:ole="">
                  <v:imagedata r:id="rId22" o:title=""/>
                </v:shape>
                <w:control r:id="rId52" w:name="CheckBox25310" w:shapeid="_x0000_i118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c2) [...........]</w:t>
            </w:r>
          </w:p>
          <w:p w:rsidR="00F24088" w:rsidRPr="00153754" w:rsidRDefault="00F24088" w:rsidP="00F24088">
            <w:pPr>
              <w:pStyle w:val="Odsekzoznamu"/>
              <w:ind w:left="360"/>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lastRenderedPageBreak/>
              <w:object w:dxaOrig="225" w:dyaOrig="225" w14:anchorId="10F374D4">
                <v:shape id="_x0000_i1187" type="#_x0000_t75" style="width:42pt;height:20.25pt" o:ole="">
                  <v:imagedata r:id="rId20" o:title=""/>
                </v:shape>
                <w:control r:id="rId53" w:name="CheckBox15312" w:shapeid="_x0000_i1187"/>
              </w:object>
            </w:r>
            <w:r w:rsidRPr="00153754">
              <w:rPr>
                <w:rFonts w:asciiTheme="minorHAnsi" w:hAnsiTheme="minorHAnsi" w:cstheme="minorHAnsi"/>
                <w:sz w:val="22"/>
                <w:szCs w:val="22"/>
              </w:rPr>
              <w:t xml:space="preserve">   </w:t>
            </w:r>
            <w:r w:rsidRPr="00153754">
              <w:rPr>
                <w:rFonts w:cstheme="minorHAnsi"/>
              </w:rPr>
              <w:object w:dxaOrig="225" w:dyaOrig="225" w14:anchorId="66D59CA4">
                <v:shape id="_x0000_i1189" type="#_x0000_t75" style="width:45pt;height:20.25pt" o:ole="">
                  <v:imagedata r:id="rId22" o:title=""/>
                </v:shape>
                <w:control r:id="rId54" w:name="CheckBox25312" w:shapeid="_x0000_i1189"/>
              </w:object>
            </w:r>
            <w:r w:rsidRPr="00153754">
              <w:rPr>
                <w:rFonts w:asciiTheme="minorHAnsi" w:hAnsiTheme="minorHAnsi" w:cstheme="minorHAnsi"/>
                <w:sz w:val="22"/>
                <w:szCs w:val="22"/>
              </w:rPr>
              <w:t xml:space="preserve">  </w:t>
            </w:r>
          </w:p>
          <w:p w:rsidR="00F24088" w:rsidRPr="00153754" w:rsidRDefault="00F24088" w:rsidP="00F24088">
            <w:pPr>
              <w:pStyle w:val="Odsekzoznamu"/>
              <w:ind w:left="360"/>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 podrobnosti:</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c>
          <w:tcPr>
            <w:tcW w:w="2424" w:type="dxa"/>
          </w:tcPr>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29"/>
              </w:numPr>
              <w:jc w:val="both"/>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A0508C">
            <w:pPr>
              <w:pStyle w:val="Odsekzoznamu"/>
              <w:widowControl/>
              <w:numPr>
                <w:ilvl w:val="0"/>
                <w:numId w:val="29"/>
              </w:numPr>
              <w:jc w:val="both"/>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F24088">
            <w:pPr>
              <w:pStyle w:val="Odsekzoznamu"/>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c1)</w:t>
            </w:r>
            <w:r w:rsidRPr="00153754">
              <w:rPr>
                <w:rFonts w:cstheme="minorHAnsi"/>
              </w:rPr>
              <w:object w:dxaOrig="225" w:dyaOrig="225" w14:anchorId="2BE71F30">
                <v:shape id="_x0000_i1191" type="#_x0000_t75" style="width:42pt;height:20.25pt" o:ole="">
                  <v:imagedata r:id="rId20" o:title=""/>
                </v:shape>
                <w:control r:id="rId55" w:name="CheckBox1539" w:shapeid="_x0000_i1191"/>
              </w:object>
            </w:r>
            <w:r w:rsidRPr="00153754">
              <w:rPr>
                <w:rFonts w:asciiTheme="minorHAnsi" w:hAnsiTheme="minorHAnsi" w:cstheme="minorHAnsi"/>
                <w:sz w:val="22"/>
                <w:szCs w:val="22"/>
              </w:rPr>
              <w:t xml:space="preserve">   </w:t>
            </w:r>
            <w:r w:rsidRPr="00153754">
              <w:rPr>
                <w:rFonts w:cstheme="minorHAnsi"/>
              </w:rPr>
              <w:object w:dxaOrig="225" w:dyaOrig="225" w14:anchorId="5CA44595">
                <v:shape id="_x0000_i1193" type="#_x0000_t75" style="width:45pt;height:20.25pt" o:ole="">
                  <v:imagedata r:id="rId22" o:title=""/>
                </v:shape>
                <w:control r:id="rId56" w:name="CheckBox2539" w:shapeid="_x0000_i1193"/>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color w:val="404040" w:themeColor="text1" w:themeTint="BF"/>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50E5A78">
                <v:shape id="_x0000_i1195" type="#_x0000_t75" style="width:42pt;height:20.25pt" o:ole="">
                  <v:imagedata r:id="rId20" o:title=""/>
                </v:shape>
                <w:control r:id="rId57" w:name="CheckBox15311" w:shapeid="_x0000_i1195"/>
              </w:object>
            </w:r>
            <w:r w:rsidRPr="00153754">
              <w:rPr>
                <w:rFonts w:asciiTheme="minorHAnsi" w:hAnsiTheme="minorHAnsi" w:cstheme="minorHAnsi"/>
                <w:sz w:val="22"/>
                <w:szCs w:val="22"/>
              </w:rPr>
              <w:t xml:space="preserve">   </w:t>
            </w:r>
            <w:r w:rsidRPr="00153754">
              <w:rPr>
                <w:rFonts w:cstheme="minorHAnsi"/>
              </w:rPr>
              <w:object w:dxaOrig="225" w:dyaOrig="225" w14:anchorId="32B1724E">
                <v:shape id="_x0000_i1197" type="#_x0000_t75" style="width:45pt;height:20.25pt" o:ole="">
                  <v:imagedata r:id="rId22" o:title=""/>
                </v:shape>
                <w:control r:id="rId58" w:name="CheckBox25311" w:shapeid="_x0000_i119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c2) [...........]</w:t>
            </w:r>
          </w:p>
          <w:p w:rsidR="00F24088" w:rsidRPr="00153754" w:rsidRDefault="00F24088" w:rsidP="00F24088">
            <w:pPr>
              <w:pStyle w:val="Odsekzoznamu"/>
              <w:ind w:left="360"/>
              <w:jc w:val="both"/>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lastRenderedPageBreak/>
              <w:object w:dxaOrig="225" w:dyaOrig="225" w14:anchorId="5C7AE377">
                <v:shape id="_x0000_i1199" type="#_x0000_t75" style="width:42pt;height:20.25pt" o:ole="">
                  <v:imagedata r:id="rId20" o:title=""/>
                </v:shape>
                <w:control r:id="rId59" w:name="CheckBox15313" w:shapeid="_x0000_i1199"/>
              </w:object>
            </w:r>
            <w:r w:rsidRPr="00153754">
              <w:rPr>
                <w:rFonts w:asciiTheme="minorHAnsi" w:hAnsiTheme="minorHAnsi" w:cstheme="minorHAnsi"/>
                <w:sz w:val="22"/>
                <w:szCs w:val="22"/>
              </w:rPr>
              <w:t xml:space="preserve">   </w:t>
            </w:r>
            <w:r w:rsidRPr="00153754">
              <w:rPr>
                <w:rFonts w:cstheme="minorHAnsi"/>
              </w:rPr>
              <w:object w:dxaOrig="225" w:dyaOrig="225" w14:anchorId="717530DB">
                <v:shape id="_x0000_i1201" type="#_x0000_t75" style="width:45pt;height:20.25pt" o:ole="">
                  <v:imagedata r:id="rId22" o:title=""/>
                </v:shape>
                <w:control r:id="rId60" w:name="CheckBox25313" w:shapeid="_x0000_i120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 podrobnosti:</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r>
      <w:tr w:rsidR="00F24088" w:rsidRPr="00153754" w:rsidTr="00F24088">
        <w:tc>
          <w:tcPr>
            <w:tcW w:w="4845"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Ak príslušné dokumenty týkajúce sa platby daní alebo príspevkov sociálneho zabezpečenia sú dostupné v elektronickom formáte, uveďte:</w:t>
            </w:r>
          </w:p>
        </w:tc>
        <w:tc>
          <w:tcPr>
            <w:tcW w:w="4895" w:type="dxa"/>
            <w:gridSpan w:val="2"/>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r w:rsidRPr="00153754">
              <w:rPr>
                <w:rStyle w:val="Odkaznapoznmkupodiarou"/>
                <w:rFonts w:asciiTheme="minorHAnsi" w:hAnsiTheme="minorHAnsi" w:cstheme="minorHAnsi"/>
                <w:sz w:val="22"/>
                <w:szCs w:val="22"/>
              </w:rPr>
              <w:footnoteReference w:id="27"/>
            </w: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tabs>
          <w:tab w:val="left" w:pos="1200"/>
        </w:tabs>
        <w:spacing w:before="240" w:after="120"/>
        <w:jc w:val="center"/>
        <w:rPr>
          <w:rFonts w:asciiTheme="minorHAnsi" w:hAnsiTheme="minorHAnsi" w:cstheme="minorHAnsi"/>
        </w:rPr>
      </w:pPr>
      <w:r w:rsidRPr="00153754">
        <w:rPr>
          <w:rFonts w:asciiTheme="minorHAnsi" w:hAnsiTheme="minorHAnsi" w:cstheme="minorHAnsi"/>
        </w:rPr>
        <w:t>C: DÔVODY TÝKAJÚCE SA KONKURZU, KONFLIKTU ZÁUJMOV ALEBO ODBORNÉHO POCHYBENIA</w:t>
      </w:r>
      <w:r w:rsidRPr="00153754">
        <w:rPr>
          <w:rStyle w:val="Odkaznapoznmkupodiarou"/>
          <w:rFonts w:asciiTheme="minorHAnsi" w:hAnsiTheme="minorHAnsi" w:cstheme="minorHAnsi"/>
        </w:rPr>
        <w:footnoteReference w:id="28"/>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tabs>
                <w:tab w:val="left" w:pos="1200"/>
              </w:tabs>
              <w:rPr>
                <w:rFonts w:asciiTheme="minorHAnsi" w:hAnsiTheme="minorHAnsi" w:cstheme="minorHAnsi"/>
                <w:b/>
                <w:sz w:val="22"/>
                <w:szCs w:val="22"/>
              </w:rPr>
            </w:pPr>
            <w:r w:rsidRPr="00153754">
              <w:rPr>
                <w:rFonts w:asciiTheme="minorHAnsi" w:hAnsiTheme="minorHAnsi" w:cstheme="minorHAnsi"/>
                <w:b/>
                <w:sz w:val="22"/>
                <w:szCs w:val="22"/>
              </w:rPr>
              <w:t xml:space="preserve">Upozorňujeme, že na účely tohto obstarávania mohli byť niektoré z nasledujúcich dôvodov </w:t>
            </w:r>
            <w:r w:rsidRPr="00153754">
              <w:rPr>
                <w:rFonts w:asciiTheme="minorHAnsi" w:hAnsiTheme="minorHAnsi" w:cstheme="minorHAnsi"/>
                <w:b/>
                <w:sz w:val="22"/>
                <w:szCs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24088" w:rsidRPr="00153754" w:rsidRDefault="00F24088" w:rsidP="00F24088">
      <w:pPr>
        <w:tabs>
          <w:tab w:val="left" w:pos="1200"/>
        </w:tabs>
        <w:rPr>
          <w:rFonts w:asciiTheme="minorHAnsi" w:hAnsiTheme="minorHAnsi" w:cstheme="minorHAnsi"/>
        </w:rPr>
      </w:pPr>
    </w:p>
    <w:tbl>
      <w:tblPr>
        <w:tblStyle w:val="Mriekatabuky"/>
        <w:tblW w:w="9752" w:type="dxa"/>
        <w:tblLook w:val="04A0" w:firstRow="1" w:lastRow="0" w:firstColumn="1" w:lastColumn="0" w:noHBand="0" w:noVBand="1"/>
      </w:tblPr>
      <w:tblGrid>
        <w:gridCol w:w="4876"/>
        <w:gridCol w:w="4876"/>
      </w:tblGrid>
      <w:tr w:rsidR="00F24088" w:rsidRPr="00153754" w:rsidTr="00F24088">
        <w:trPr>
          <w:trHeight w:val="884"/>
        </w:trPr>
        <w:tc>
          <w:tcPr>
            <w:tcW w:w="4876"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Informácie týkajúce sa prípadného konkurzu, konfliktu záujmov alebo profesionálneho pochybenia</w:t>
            </w:r>
          </w:p>
        </w:tc>
        <w:tc>
          <w:tcPr>
            <w:tcW w:w="4876"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rPr>
          <w:trHeight w:val="144"/>
        </w:trPr>
        <w:tc>
          <w:tcPr>
            <w:tcW w:w="4876" w:type="dxa"/>
            <w:vMerge w:val="restart"/>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 xml:space="preserve">Porušil hospodársky subjekt, </w:t>
            </w:r>
            <w:r w:rsidRPr="00153754">
              <w:rPr>
                <w:rFonts w:asciiTheme="minorHAnsi" w:hAnsiTheme="minorHAnsi" w:cstheme="minorHAnsi"/>
                <w:b/>
                <w:sz w:val="22"/>
                <w:szCs w:val="22"/>
              </w:rPr>
              <w:t xml:space="preserve">podľa jeho vedomostí, svoje povinnosti </w:t>
            </w:r>
            <w:r w:rsidRPr="00153754">
              <w:rPr>
                <w:rFonts w:asciiTheme="minorHAnsi" w:hAnsiTheme="minorHAnsi" w:cstheme="minorHAnsi"/>
                <w:sz w:val="22"/>
                <w:szCs w:val="22"/>
              </w:rPr>
              <w:t xml:space="preserve">v oblasti </w:t>
            </w:r>
            <w:r w:rsidRPr="00153754">
              <w:rPr>
                <w:rFonts w:asciiTheme="minorHAnsi" w:hAnsiTheme="minorHAnsi" w:cstheme="minorHAnsi"/>
                <w:b/>
                <w:sz w:val="22"/>
                <w:szCs w:val="22"/>
              </w:rPr>
              <w:t>environmentálneho, sociálneho a pracovného práva</w:t>
            </w:r>
            <w:r w:rsidRPr="00153754">
              <w:rPr>
                <w:rStyle w:val="Odkaznapoznmkupodiarou"/>
                <w:rFonts w:asciiTheme="minorHAnsi" w:hAnsiTheme="minorHAnsi" w:cstheme="minorHAnsi"/>
                <w:b/>
                <w:sz w:val="22"/>
                <w:szCs w:val="22"/>
              </w:rPr>
              <w:footnoteReference w:id="29"/>
            </w:r>
            <w:r w:rsidRPr="00153754">
              <w:rPr>
                <w:rFonts w:asciiTheme="minorHAnsi" w:hAnsiTheme="minorHAnsi" w:cstheme="minorHAnsi"/>
                <w:b/>
                <w:sz w:val="22"/>
                <w:szCs w:val="22"/>
              </w:rPr>
              <w:t>?</w:t>
            </w:r>
          </w:p>
        </w:tc>
        <w:tc>
          <w:tcPr>
            <w:tcW w:w="4876"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37E03F97">
                <v:shape id="_x0000_i1203" type="#_x0000_t75" style="width:42pt;height:20.25pt" o:ole="">
                  <v:imagedata r:id="rId30" o:title=""/>
                </v:shape>
                <w:control r:id="rId61" w:name="CheckBox155" w:shapeid="_x0000_i1203"/>
              </w:object>
            </w:r>
            <w:r w:rsidRPr="00153754">
              <w:rPr>
                <w:rFonts w:asciiTheme="minorHAnsi" w:hAnsiTheme="minorHAnsi" w:cstheme="minorHAnsi"/>
                <w:sz w:val="22"/>
                <w:szCs w:val="22"/>
              </w:rPr>
              <w:t xml:space="preserve">   </w:t>
            </w:r>
            <w:r w:rsidRPr="00153754">
              <w:rPr>
                <w:rFonts w:cstheme="minorHAnsi"/>
              </w:rPr>
              <w:object w:dxaOrig="225" w:dyaOrig="225" w14:anchorId="30F44B6A">
                <v:shape id="_x0000_i1205" type="#_x0000_t75" style="width:45pt;height:20.25pt" o:ole="">
                  <v:imagedata r:id="rId62" o:title=""/>
                </v:shape>
                <w:control r:id="rId63" w:name="CheckBox255" w:shapeid="_x0000_i120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rPr>
          <w:trHeight w:val="144"/>
        </w:trPr>
        <w:tc>
          <w:tcPr>
            <w:tcW w:w="4876" w:type="dxa"/>
            <w:vMerge/>
          </w:tcPr>
          <w:p w:rsidR="00F24088" w:rsidRPr="00153754" w:rsidRDefault="00F24088" w:rsidP="00F24088">
            <w:pPr>
              <w:rPr>
                <w:rFonts w:asciiTheme="minorHAnsi" w:hAnsiTheme="minorHAnsi" w:cstheme="minorHAnsi"/>
                <w:sz w:val="22"/>
                <w:szCs w:val="22"/>
              </w:rPr>
            </w:pPr>
          </w:p>
        </w:tc>
        <w:tc>
          <w:tcPr>
            <w:tcW w:w="4876"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prijal hospodársky subjekt opatrenia, aby sa preukázala jeho spoľahlivosť napriek existencii dôvodu na vylúčenie („samo očistenie“)?</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Áno</w:t>
            </w:r>
            <w:r w:rsidRPr="00153754">
              <w:rPr>
                <w:rFonts w:asciiTheme="minorHAnsi" w:hAnsiTheme="minorHAnsi" w:cstheme="minorHAnsi"/>
                <w:color w:val="404040" w:themeColor="text1" w:themeTint="BF"/>
                <w:sz w:val="22"/>
                <w:szCs w:val="22"/>
              </w:rPr>
              <w:t xml:space="preserve"> </w:t>
            </w:r>
            <w:r w:rsidRPr="00153754">
              <w:rPr>
                <w:rFonts w:ascii="Segoe UI Symbol" w:eastAsia="MS Gothic" w:hAnsi="Segoe UI Symbol" w:cs="Segoe UI Symbol"/>
                <w:color w:val="404040" w:themeColor="text1" w:themeTint="BF"/>
                <w:sz w:val="22"/>
                <w:szCs w:val="22"/>
              </w:rPr>
              <w:t>☐</w:t>
            </w:r>
            <w:r w:rsidRPr="00153754">
              <w:rPr>
                <w:rFonts w:asciiTheme="minorHAnsi" w:hAnsiTheme="minorHAnsi" w:cstheme="minorHAnsi"/>
                <w:sz w:val="22"/>
                <w:szCs w:val="22"/>
              </w:rPr>
              <w:t xml:space="preserve">       Nie  </w:t>
            </w:r>
            <w:r w:rsidRPr="00153754">
              <w:rPr>
                <w:rFonts w:asciiTheme="minorHAnsi" w:hAnsiTheme="minorHAnsi" w:cstheme="minorHAnsi"/>
                <w:color w:val="404040" w:themeColor="text1" w:themeTint="BF"/>
                <w:sz w:val="22"/>
                <w:szCs w:val="22"/>
              </w:rPr>
              <w:t xml:space="preserve"> </w:t>
            </w:r>
            <w:r w:rsidRPr="00153754">
              <w:rPr>
                <w:rFonts w:ascii="Segoe UI Symbol" w:eastAsia="MS Gothic" w:hAnsi="Segoe UI Symbol" w:cs="Segoe UI Symbol"/>
                <w:color w:val="404040" w:themeColor="text1" w:themeTint="BF"/>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prijal opatrenia, </w:t>
            </w:r>
            <w:r w:rsidRPr="00153754">
              <w:rPr>
                <w:rFonts w:asciiTheme="minorHAnsi" w:hAnsiTheme="minorHAnsi" w:cstheme="minorHAnsi"/>
                <w:sz w:val="22"/>
                <w:szCs w:val="22"/>
              </w:rPr>
              <w:t>opíšte prijaté opatrenia: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w:t>
            </w:r>
          </w:p>
        </w:tc>
      </w:tr>
      <w:tr w:rsidR="00F24088" w:rsidRPr="00153754" w:rsidTr="00F24088">
        <w:trPr>
          <w:trHeight w:val="144"/>
        </w:trPr>
        <w:tc>
          <w:tcPr>
            <w:tcW w:w="4876"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Nachádza sa hospodársky subjekt v niektorej z týchto situácií:</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b/>
                <w:sz w:val="22"/>
                <w:szCs w:val="22"/>
              </w:rPr>
              <w:t xml:space="preserve">úpadok, </w:t>
            </w:r>
            <w:r w:rsidRPr="00153754">
              <w:rPr>
                <w:rFonts w:asciiTheme="minorHAnsi" w:hAnsiTheme="minorHAnsi" w:cstheme="minorHAnsi"/>
                <w:sz w:val="22"/>
                <w:szCs w:val="22"/>
              </w:rPr>
              <w:t>alebo</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b/>
                <w:sz w:val="22"/>
                <w:szCs w:val="22"/>
              </w:rPr>
              <w:t xml:space="preserve">konkurz </w:t>
            </w:r>
            <w:r w:rsidRPr="00153754">
              <w:rPr>
                <w:rFonts w:asciiTheme="minorHAnsi" w:hAnsiTheme="minorHAnsi" w:cstheme="minorHAnsi"/>
                <w:sz w:val="22"/>
                <w:szCs w:val="22"/>
              </w:rPr>
              <w:t>alebo likvidácia, alebo</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sz w:val="22"/>
                <w:szCs w:val="22"/>
              </w:rPr>
              <w:t xml:space="preserve">prebieha </w:t>
            </w:r>
            <w:r w:rsidRPr="00153754">
              <w:rPr>
                <w:rFonts w:asciiTheme="minorHAnsi" w:hAnsiTheme="minorHAnsi" w:cstheme="minorHAnsi"/>
                <w:b/>
                <w:sz w:val="22"/>
                <w:szCs w:val="22"/>
              </w:rPr>
              <w:t xml:space="preserve">vyrovnávacie konanie </w:t>
            </w:r>
            <w:r w:rsidRPr="00153754">
              <w:rPr>
                <w:rFonts w:asciiTheme="minorHAnsi" w:hAnsiTheme="minorHAnsi" w:cstheme="minorHAnsi"/>
                <w:sz w:val="22"/>
                <w:szCs w:val="22"/>
              </w:rPr>
              <w:t>alebo</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sz w:val="22"/>
                <w:szCs w:val="22"/>
              </w:rPr>
              <w:t>je v akejkoľvek podobnej situácii vyplývajúcej z podobného konania podľa vnútroštátnych zákonov a iných právnych predpisov</w:t>
            </w:r>
            <w:r w:rsidRPr="00153754">
              <w:rPr>
                <w:rStyle w:val="Odkaznapoznmkupodiarou"/>
                <w:rFonts w:asciiTheme="minorHAnsi" w:hAnsiTheme="minorHAnsi" w:cstheme="minorHAnsi"/>
                <w:sz w:val="22"/>
                <w:szCs w:val="22"/>
              </w:rPr>
              <w:footnoteReference w:id="30"/>
            </w:r>
            <w:r w:rsidRPr="00153754">
              <w:rPr>
                <w:rFonts w:asciiTheme="minorHAnsi" w:hAnsiTheme="minorHAnsi" w:cstheme="minorHAnsi"/>
                <w:sz w:val="22"/>
                <w:szCs w:val="22"/>
              </w:rPr>
              <w:t xml:space="preserve"> alebo</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sz w:val="22"/>
                <w:szCs w:val="22"/>
              </w:rPr>
              <w:t>jeho aktíva spravuje likvidátor alebo súd alebo</w:t>
            </w:r>
          </w:p>
          <w:p w:rsidR="00F24088" w:rsidRPr="00153754" w:rsidRDefault="00F24088" w:rsidP="00A0508C">
            <w:pPr>
              <w:pStyle w:val="Odsekzoznamu"/>
              <w:widowControl/>
              <w:numPr>
                <w:ilvl w:val="0"/>
                <w:numId w:val="30"/>
              </w:numPr>
              <w:rPr>
                <w:rFonts w:asciiTheme="minorHAnsi" w:hAnsiTheme="minorHAnsi" w:cstheme="minorHAnsi"/>
                <w:sz w:val="22"/>
                <w:szCs w:val="22"/>
              </w:rPr>
            </w:pPr>
            <w:r w:rsidRPr="00153754">
              <w:rPr>
                <w:rFonts w:asciiTheme="minorHAnsi" w:hAnsiTheme="minorHAnsi" w:cstheme="minorHAnsi"/>
                <w:sz w:val="22"/>
                <w:szCs w:val="22"/>
              </w:rPr>
              <w:t>jeho podnikateľské činnosti sú pozastavené?</w:t>
            </w:r>
          </w:p>
        </w:tc>
        <w:tc>
          <w:tcPr>
            <w:tcW w:w="4876"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6FDE6E5">
                <v:shape id="_x0000_i1207" type="#_x0000_t75" style="width:42pt;height:20.25pt" o:ole="">
                  <v:imagedata r:id="rId64" o:title=""/>
                </v:shape>
                <w:control r:id="rId65" w:name="CheckBox156" w:shapeid="_x0000_i1207"/>
              </w:object>
            </w:r>
            <w:r w:rsidRPr="00153754">
              <w:rPr>
                <w:rFonts w:asciiTheme="minorHAnsi" w:hAnsiTheme="minorHAnsi" w:cstheme="minorHAnsi"/>
                <w:sz w:val="22"/>
                <w:szCs w:val="22"/>
              </w:rPr>
              <w:t xml:space="preserve">   </w:t>
            </w:r>
            <w:r w:rsidRPr="00153754">
              <w:rPr>
                <w:rFonts w:cstheme="minorHAnsi"/>
              </w:rPr>
              <w:object w:dxaOrig="225" w:dyaOrig="225" w14:anchorId="758F9A4F">
                <v:shape id="_x0000_i1209" type="#_x0000_t75" style="width:45pt;height:20.25pt" o:ole="">
                  <v:imagedata r:id="rId22" o:title=""/>
                </v:shape>
                <w:control r:id="rId66" w:name="CheckBox256" w:shapeid="_x0000_i120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rPr>
          <w:trHeight w:val="144"/>
        </w:trPr>
        <w:tc>
          <w:tcPr>
            <w:tcW w:w="4876"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Ak áno:</w:t>
            </w:r>
          </w:p>
          <w:p w:rsidR="00F24088" w:rsidRPr="00153754" w:rsidRDefault="00F24088" w:rsidP="00A0508C">
            <w:pPr>
              <w:pStyle w:val="Odsekzoznamu"/>
              <w:widowControl/>
              <w:numPr>
                <w:ilvl w:val="0"/>
                <w:numId w:val="27"/>
              </w:numPr>
              <w:rPr>
                <w:rFonts w:asciiTheme="minorHAnsi" w:hAnsiTheme="minorHAnsi" w:cstheme="minorHAnsi"/>
                <w:b/>
                <w:sz w:val="22"/>
                <w:szCs w:val="22"/>
              </w:rPr>
            </w:pPr>
            <w:r w:rsidRPr="00153754">
              <w:rPr>
                <w:rFonts w:asciiTheme="minorHAnsi" w:hAnsiTheme="minorHAnsi" w:cstheme="minorHAnsi"/>
                <w:sz w:val="22"/>
                <w:szCs w:val="22"/>
              </w:rPr>
              <w:t>Uveďte podrobné informácie:</w:t>
            </w:r>
          </w:p>
          <w:p w:rsidR="00F24088" w:rsidRPr="00153754" w:rsidRDefault="00F24088" w:rsidP="00A0508C">
            <w:pPr>
              <w:pStyle w:val="Odsekzoznamu"/>
              <w:widowControl/>
              <w:numPr>
                <w:ilvl w:val="0"/>
                <w:numId w:val="27"/>
              </w:numPr>
              <w:rPr>
                <w:rFonts w:asciiTheme="minorHAnsi" w:hAnsiTheme="minorHAnsi" w:cstheme="minorHAnsi"/>
                <w:b/>
                <w:sz w:val="22"/>
                <w:szCs w:val="22"/>
              </w:rPr>
            </w:pPr>
            <w:r w:rsidRPr="00153754">
              <w:rPr>
                <w:rFonts w:asciiTheme="minorHAnsi" w:hAnsiTheme="minorHAnsi" w:cstheme="minorHAnsi"/>
                <w:sz w:val="22"/>
                <w:szCs w:val="22"/>
              </w:rPr>
              <w:t>Uveďte dôvody, prečo je hospodársky subjekt napriek tomu schopný plniť zákazku, pričom sa zohľadnia platné vnútroštátne pravidlá a opatrenia týkajúce sa pokračovania podnikateľskej činnosti za týchto okolností</w:t>
            </w:r>
            <w:r w:rsidRPr="00153754">
              <w:rPr>
                <w:rStyle w:val="Odkaznapoznmkupodiarou"/>
                <w:rFonts w:asciiTheme="minorHAnsi" w:hAnsiTheme="minorHAnsi" w:cstheme="minorHAnsi"/>
                <w:sz w:val="22"/>
                <w:szCs w:val="22"/>
              </w:rPr>
              <w:footnoteReference w:id="31"/>
            </w: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6"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tabs>
          <w:tab w:val="left" w:pos="1200"/>
        </w:tabs>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rPr>
          <w:trHeight w:val="135"/>
        </w:trPr>
        <w:tc>
          <w:tcPr>
            <w:tcW w:w="4870" w:type="dxa"/>
            <w:vMerge w:val="restart"/>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 xml:space="preserve">Dopustil sa hospodársky subjekt </w:t>
            </w:r>
            <w:r w:rsidRPr="00153754">
              <w:rPr>
                <w:rFonts w:asciiTheme="minorHAnsi" w:hAnsiTheme="minorHAnsi" w:cstheme="minorHAnsi"/>
                <w:b/>
                <w:sz w:val="22"/>
                <w:szCs w:val="22"/>
              </w:rPr>
              <w:t>závažného odborného pochybenia</w:t>
            </w:r>
            <w:r w:rsidRPr="00153754">
              <w:rPr>
                <w:rStyle w:val="Odkaznapoznmkupodiarou"/>
                <w:rFonts w:asciiTheme="minorHAnsi" w:hAnsiTheme="minorHAnsi" w:cstheme="minorHAnsi"/>
                <w:b/>
                <w:sz w:val="22"/>
                <w:szCs w:val="22"/>
              </w:rPr>
              <w:footnoteReference w:id="32"/>
            </w:r>
            <w:r w:rsidRPr="00153754">
              <w:rPr>
                <w:rFonts w:asciiTheme="minorHAnsi" w:hAnsiTheme="minorHAnsi" w:cstheme="minorHAnsi"/>
                <w:b/>
                <w:sz w:val="22"/>
                <w:szCs w:val="22"/>
              </w:rPr>
              <w:t>?</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Ak áno, uveďte podrobnejšie informácie: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11FAE9B">
                <v:shape id="_x0000_i1211" type="#_x0000_t75" style="width:42pt;height:20.25pt" o:ole="">
                  <v:imagedata r:id="rId20" o:title=""/>
                </v:shape>
                <w:control r:id="rId67" w:name="CheckBox157" w:shapeid="_x0000_i1211"/>
              </w:object>
            </w:r>
            <w:r w:rsidRPr="00153754">
              <w:rPr>
                <w:rFonts w:asciiTheme="minorHAnsi" w:hAnsiTheme="minorHAnsi" w:cstheme="minorHAnsi"/>
                <w:sz w:val="22"/>
                <w:szCs w:val="22"/>
              </w:rPr>
              <w:t xml:space="preserve">   </w:t>
            </w:r>
            <w:r w:rsidRPr="00153754">
              <w:rPr>
                <w:rFonts w:cstheme="minorHAnsi"/>
              </w:rPr>
              <w:object w:dxaOrig="225" w:dyaOrig="225" w14:anchorId="577A24FB">
                <v:shape id="_x0000_i1213" type="#_x0000_t75" style="width:45pt;height:20.25pt" o:ole="">
                  <v:imagedata r:id="rId68" o:title=""/>
                </v:shape>
                <w:control r:id="rId69" w:name="CheckBox257" w:shapeid="_x0000_i1213"/>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 xml:space="preserve"> [...........]</w:t>
            </w:r>
          </w:p>
        </w:tc>
      </w:tr>
      <w:tr w:rsidR="00F24088" w:rsidRPr="00153754" w:rsidTr="00F24088">
        <w:trPr>
          <w:trHeight w:val="135"/>
        </w:trPr>
        <w:tc>
          <w:tcPr>
            <w:tcW w:w="4870" w:type="dxa"/>
            <w:vMerge/>
          </w:tcPr>
          <w:p w:rsidR="00F24088" w:rsidRPr="00153754" w:rsidRDefault="00F24088" w:rsidP="00F24088">
            <w:pPr>
              <w:rPr>
                <w:rFonts w:asciiTheme="minorHAnsi" w:hAnsiTheme="minorHAnsi" w:cstheme="minorHAnsi"/>
                <w:sz w:val="22"/>
                <w:szCs w:val="22"/>
              </w:rPr>
            </w:pP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prijal hospodársky subjekt samočistiace opatrenia?</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03E9A5A0">
                <v:shape id="_x0000_i1215" type="#_x0000_t75" style="width:42pt;height:20.25pt" o:ole="">
                  <v:imagedata r:id="rId20" o:title=""/>
                </v:shape>
                <w:control r:id="rId70" w:name="CheckBox158" w:shapeid="_x0000_i1215"/>
              </w:object>
            </w:r>
            <w:r w:rsidRPr="00153754">
              <w:rPr>
                <w:rFonts w:asciiTheme="minorHAnsi" w:hAnsiTheme="minorHAnsi" w:cstheme="minorHAnsi"/>
                <w:sz w:val="22"/>
                <w:szCs w:val="22"/>
              </w:rPr>
              <w:t xml:space="preserve">   </w:t>
            </w:r>
            <w:r w:rsidRPr="00153754">
              <w:rPr>
                <w:rFonts w:cstheme="minorHAnsi"/>
              </w:rPr>
              <w:object w:dxaOrig="225" w:dyaOrig="225" w14:anchorId="3583A8F1">
                <v:shape id="_x0000_i1217" type="#_x0000_t75" style="width:45pt;height:20.25pt" o:ole="">
                  <v:imagedata r:id="rId22" o:title=""/>
                </v:shape>
                <w:control r:id="rId71" w:name="CheckBox258" w:shapeid="_x0000_i121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prijal opatrenia, </w:t>
            </w:r>
            <w:r w:rsidRPr="00153754">
              <w:rPr>
                <w:rFonts w:asciiTheme="minorHAnsi" w:hAnsiTheme="minorHAnsi" w:cstheme="minorHAnsi"/>
                <w:sz w:val="22"/>
                <w:szCs w:val="22"/>
              </w:rPr>
              <w:t>opíšte prijaté opatrenia: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35"/>
        </w:trPr>
        <w:tc>
          <w:tcPr>
            <w:tcW w:w="4870" w:type="dxa"/>
            <w:vMerge w:val="restart"/>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 xml:space="preserve">Uzatvoril hospodársky subjekt </w:t>
            </w:r>
            <w:r w:rsidRPr="00153754">
              <w:rPr>
                <w:rFonts w:asciiTheme="minorHAnsi" w:hAnsiTheme="minorHAnsi" w:cstheme="minorHAnsi"/>
                <w:b/>
                <w:sz w:val="22"/>
                <w:szCs w:val="22"/>
              </w:rPr>
              <w:t xml:space="preserve">dohody </w:t>
            </w:r>
            <w:r w:rsidRPr="00153754">
              <w:rPr>
                <w:rFonts w:asciiTheme="minorHAnsi" w:hAnsiTheme="minorHAnsi" w:cstheme="minorHAnsi"/>
                <w:sz w:val="22"/>
                <w:szCs w:val="22"/>
              </w:rPr>
              <w:t>s inými hospodárskymi subjektmi s </w:t>
            </w:r>
            <w:r w:rsidRPr="00153754">
              <w:rPr>
                <w:rFonts w:asciiTheme="minorHAnsi" w:hAnsiTheme="minorHAnsi" w:cstheme="minorHAnsi"/>
                <w:b/>
                <w:sz w:val="22"/>
                <w:szCs w:val="22"/>
              </w:rPr>
              <w:t>cieľom narušiť hospodársku súťaž?</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 podrobnejšie informácie: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16F4F9C6">
                <v:shape id="_x0000_i1219" type="#_x0000_t75" style="width:42pt;height:20.25pt" o:ole="">
                  <v:imagedata r:id="rId20" o:title=""/>
                </v:shape>
                <w:control r:id="rId72" w:name="CheckBox159" w:shapeid="_x0000_i1219"/>
              </w:object>
            </w:r>
            <w:r w:rsidRPr="00153754">
              <w:rPr>
                <w:rFonts w:asciiTheme="minorHAnsi" w:hAnsiTheme="minorHAnsi" w:cstheme="minorHAnsi"/>
                <w:sz w:val="22"/>
                <w:szCs w:val="22"/>
              </w:rPr>
              <w:t xml:space="preserve">   </w:t>
            </w:r>
            <w:r w:rsidRPr="00153754">
              <w:rPr>
                <w:rFonts w:cstheme="minorHAnsi"/>
              </w:rPr>
              <w:object w:dxaOrig="225" w:dyaOrig="225" w14:anchorId="4F1EDAB3">
                <v:shape id="_x0000_i1221" type="#_x0000_t75" style="width:45pt;height:20.25pt" o:ole="">
                  <v:imagedata r:id="rId22" o:title=""/>
                </v:shape>
                <w:control r:id="rId73" w:name="CheckBox259" w:shapeid="_x0000_i122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b/>
                <w:sz w:val="22"/>
                <w:szCs w:val="22"/>
              </w:rPr>
            </w:pPr>
          </w:p>
        </w:tc>
      </w:tr>
      <w:tr w:rsidR="00F24088" w:rsidRPr="00153754" w:rsidTr="00F24088">
        <w:trPr>
          <w:trHeight w:val="135"/>
        </w:trPr>
        <w:tc>
          <w:tcPr>
            <w:tcW w:w="4870" w:type="dxa"/>
            <w:vMerge/>
          </w:tcPr>
          <w:p w:rsidR="00F24088" w:rsidRPr="00153754" w:rsidRDefault="00F24088" w:rsidP="00F24088">
            <w:pPr>
              <w:rPr>
                <w:rFonts w:asciiTheme="minorHAnsi" w:hAnsiTheme="minorHAnsi" w:cstheme="minorHAnsi"/>
                <w:sz w:val="22"/>
                <w:szCs w:val="22"/>
              </w:rPr>
            </w:pP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prijal hospodársky subjekt samočistiace opatrenia?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Áno</w:t>
            </w:r>
            <w:r w:rsidRPr="00153754">
              <w:rPr>
                <w:rFonts w:asciiTheme="minorHAnsi" w:hAnsiTheme="minorHAnsi" w:cstheme="minorHAnsi"/>
                <w:color w:val="404040" w:themeColor="text1" w:themeTint="BF"/>
                <w:sz w:val="22"/>
                <w:szCs w:val="22"/>
              </w:rPr>
              <w:t xml:space="preserve"> </w:t>
            </w:r>
            <w:r w:rsidRPr="00153754">
              <w:rPr>
                <w:rFonts w:ascii="Segoe UI Symbol" w:eastAsia="MS Gothic" w:hAnsi="Segoe UI Symbol" w:cs="Segoe UI Symbol"/>
                <w:color w:val="404040" w:themeColor="text1" w:themeTint="BF"/>
                <w:sz w:val="22"/>
                <w:szCs w:val="22"/>
              </w:rPr>
              <w:t>☐</w:t>
            </w:r>
            <w:r w:rsidRPr="00153754">
              <w:rPr>
                <w:rFonts w:asciiTheme="minorHAnsi" w:hAnsiTheme="minorHAnsi" w:cstheme="minorHAnsi"/>
                <w:sz w:val="22"/>
                <w:szCs w:val="22"/>
              </w:rPr>
              <w:t xml:space="preserve">       Nie  </w:t>
            </w:r>
            <w:r w:rsidRPr="00153754">
              <w:rPr>
                <w:rFonts w:asciiTheme="minorHAnsi" w:hAnsiTheme="minorHAnsi" w:cstheme="minorHAnsi"/>
                <w:color w:val="404040" w:themeColor="text1" w:themeTint="BF"/>
                <w:sz w:val="22"/>
                <w:szCs w:val="22"/>
              </w:rPr>
              <w:t xml:space="preserve"> </w:t>
            </w:r>
            <w:r w:rsidRPr="00153754">
              <w:rPr>
                <w:rFonts w:ascii="Segoe UI Symbol" w:eastAsia="MS Gothic" w:hAnsi="Segoe UI Symbol" w:cs="Segoe UI Symbol"/>
                <w:color w:val="404040" w:themeColor="text1" w:themeTint="BF"/>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prijal opatrenia, </w:t>
            </w:r>
            <w:r w:rsidRPr="00153754">
              <w:rPr>
                <w:rFonts w:asciiTheme="minorHAnsi" w:hAnsiTheme="minorHAnsi" w:cstheme="minorHAnsi"/>
                <w:sz w:val="22"/>
                <w:szCs w:val="22"/>
              </w:rPr>
              <w:t>opíšte prijaté opatrenia:</w:t>
            </w: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w:t>
            </w:r>
          </w:p>
        </w:tc>
      </w:tr>
      <w:tr w:rsidR="00F24088" w:rsidRPr="00153754" w:rsidTr="00F24088">
        <w:trPr>
          <w:trHeight w:val="13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Vie hospodársky subjekt o akomkoľvek </w:t>
            </w:r>
            <w:r w:rsidRPr="00153754">
              <w:rPr>
                <w:rFonts w:asciiTheme="minorHAnsi" w:hAnsiTheme="minorHAnsi" w:cstheme="minorHAnsi"/>
                <w:b/>
                <w:sz w:val="22"/>
                <w:szCs w:val="22"/>
              </w:rPr>
              <w:t>konflikte záujmov</w:t>
            </w:r>
            <w:r w:rsidRPr="00153754">
              <w:rPr>
                <w:rStyle w:val="Odkaznapoznmkupodiarou"/>
                <w:rFonts w:asciiTheme="minorHAnsi" w:hAnsiTheme="minorHAnsi" w:cstheme="minorHAnsi"/>
                <w:b/>
                <w:sz w:val="22"/>
                <w:szCs w:val="22"/>
              </w:rPr>
              <w:footnoteReference w:id="33"/>
            </w:r>
            <w:r w:rsidRPr="00153754">
              <w:rPr>
                <w:rFonts w:asciiTheme="minorHAnsi" w:hAnsiTheme="minorHAnsi" w:cstheme="minorHAnsi"/>
                <w:b/>
                <w:sz w:val="22"/>
                <w:szCs w:val="22"/>
              </w:rPr>
              <w:t xml:space="preserve"> </w:t>
            </w:r>
            <w:r w:rsidRPr="00153754">
              <w:rPr>
                <w:rFonts w:asciiTheme="minorHAnsi" w:hAnsiTheme="minorHAnsi" w:cstheme="minorHAnsi"/>
                <w:sz w:val="22"/>
                <w:szCs w:val="22"/>
              </w:rPr>
              <w:t>z dôvodu jeho účasti na postupe obstarávania?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 podrobnejšie informácie: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6DB8E096">
                <v:shape id="_x0000_i1223" type="#_x0000_t75" style="width:42pt;height:20.25pt" o:ole="">
                  <v:imagedata r:id="rId74" o:title=""/>
                </v:shape>
                <w:control r:id="rId75" w:name="CheckBox1510" w:shapeid="_x0000_i1223"/>
              </w:object>
            </w:r>
            <w:r w:rsidRPr="00153754">
              <w:rPr>
                <w:rFonts w:asciiTheme="minorHAnsi" w:hAnsiTheme="minorHAnsi" w:cstheme="minorHAnsi"/>
                <w:sz w:val="22"/>
                <w:szCs w:val="22"/>
              </w:rPr>
              <w:t xml:space="preserve">   </w:t>
            </w:r>
            <w:r w:rsidRPr="00153754">
              <w:rPr>
                <w:rFonts w:cstheme="minorHAnsi"/>
              </w:rPr>
              <w:object w:dxaOrig="225" w:dyaOrig="225" w14:anchorId="688CD958">
                <v:shape id="_x0000_i1225" type="#_x0000_t75" style="width:45pt;height:20.25pt" o:ole="">
                  <v:imagedata r:id="rId22" o:title=""/>
                </v:shape>
                <w:control r:id="rId76" w:name="CheckBox2510" w:shapeid="_x0000_i122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35"/>
        </w:trPr>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Poskytoval hospodársky subjekt alebo podnik súvisiaci s hospodárskym subjektom </w:t>
            </w:r>
            <w:r w:rsidRPr="00153754">
              <w:rPr>
                <w:rFonts w:asciiTheme="minorHAnsi" w:hAnsiTheme="minorHAnsi" w:cstheme="minorHAnsi"/>
                <w:b/>
                <w:sz w:val="22"/>
                <w:szCs w:val="22"/>
              </w:rPr>
              <w:t xml:space="preserve">poradenstvo </w:t>
            </w:r>
            <w:r w:rsidRPr="00153754">
              <w:rPr>
                <w:rFonts w:asciiTheme="minorHAnsi" w:hAnsiTheme="minorHAnsi" w:cstheme="minorHAnsi"/>
                <w:sz w:val="22"/>
                <w:szCs w:val="22"/>
              </w:rPr>
              <w:t xml:space="preserve">verejnému obstarávateľovi alebo obstarávateľovi alebo bol iným spôsobom </w:t>
            </w:r>
            <w:r w:rsidRPr="00153754">
              <w:rPr>
                <w:rFonts w:asciiTheme="minorHAnsi" w:hAnsiTheme="minorHAnsi" w:cstheme="minorHAnsi"/>
                <w:b/>
                <w:sz w:val="22"/>
                <w:szCs w:val="22"/>
              </w:rPr>
              <w:t xml:space="preserve">zapojený do prípravy </w:t>
            </w:r>
            <w:r w:rsidRPr="00153754">
              <w:rPr>
                <w:rFonts w:asciiTheme="minorHAnsi" w:hAnsiTheme="minorHAnsi" w:cstheme="minorHAnsi"/>
                <w:sz w:val="22"/>
                <w:szCs w:val="22"/>
              </w:rPr>
              <w:t>postupu obstarávania?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lastRenderedPageBreak/>
              <w:t xml:space="preserve">Ak áno, </w:t>
            </w:r>
            <w:r w:rsidRPr="00153754">
              <w:rPr>
                <w:rFonts w:asciiTheme="minorHAnsi" w:hAnsiTheme="minorHAnsi" w:cstheme="minorHAnsi"/>
                <w:sz w:val="22"/>
                <w:szCs w:val="22"/>
              </w:rPr>
              <w:t>uveďte podrobnejšie informácie: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7E7AF2BC">
                <v:shape id="_x0000_i1227" type="#_x0000_t75" style="width:42pt;height:20.25pt" o:ole="">
                  <v:imagedata r:id="rId20" o:title=""/>
                </v:shape>
                <w:control r:id="rId77" w:name="CheckBox1511" w:shapeid="_x0000_i1227"/>
              </w:object>
            </w:r>
            <w:r w:rsidRPr="00153754">
              <w:rPr>
                <w:rFonts w:asciiTheme="minorHAnsi" w:hAnsiTheme="minorHAnsi" w:cstheme="minorHAnsi"/>
                <w:sz w:val="22"/>
                <w:szCs w:val="22"/>
              </w:rPr>
              <w:t xml:space="preserve">   </w:t>
            </w:r>
            <w:r w:rsidRPr="00153754">
              <w:rPr>
                <w:rFonts w:cstheme="minorHAnsi"/>
              </w:rPr>
              <w:object w:dxaOrig="225" w:dyaOrig="225" w14:anchorId="4DBF1A78">
                <v:shape id="_x0000_i1229" type="#_x0000_t75" style="width:45pt;height:20.25pt" o:ole="">
                  <v:imagedata r:id="rId22" o:title=""/>
                </v:shape>
                <w:control r:id="rId78" w:name="CheckBox2511" w:shapeid="_x0000_i122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28"/>
        </w:trPr>
        <w:tc>
          <w:tcPr>
            <w:tcW w:w="4870" w:type="dxa"/>
            <w:vMerge w:val="restart"/>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 xml:space="preserve">Stalo sa hospodárskemu subjektu, že predchádzajúca verejná zákazka, predchádzajúca verejná zákazka s obstarávateľom alebo predchádzajúca koncesná zmluva bola </w:t>
            </w:r>
            <w:r w:rsidRPr="00153754">
              <w:rPr>
                <w:rFonts w:asciiTheme="minorHAnsi" w:hAnsiTheme="minorHAnsi" w:cstheme="minorHAnsi"/>
                <w:b/>
                <w:sz w:val="22"/>
                <w:szCs w:val="22"/>
              </w:rPr>
              <w:t xml:space="preserve">ukončená predčasne, </w:t>
            </w:r>
            <w:r w:rsidRPr="00153754">
              <w:rPr>
                <w:rFonts w:asciiTheme="minorHAnsi" w:hAnsiTheme="minorHAnsi" w:cstheme="minorHAnsi"/>
                <w:sz w:val="22"/>
                <w:szCs w:val="22"/>
              </w:rPr>
              <w:t>alebo že došlo k škode alebo iným porovnateľným sankciám v súvislosti s touto predchádzajúcou zákazkou?</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uveďte podrobnejšie informácie:</w:t>
            </w:r>
          </w:p>
          <w:p w:rsidR="00F24088" w:rsidRPr="00153754" w:rsidRDefault="00F24088" w:rsidP="00F24088">
            <w:pPr>
              <w:rPr>
                <w:rFonts w:asciiTheme="minorHAnsi" w:hAnsiTheme="minorHAnsi" w:cstheme="minorHAnsi"/>
                <w:sz w:val="22"/>
                <w:szCs w:val="22"/>
              </w:rPr>
            </w:pP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37675752">
                <v:shape id="_x0000_i1231" type="#_x0000_t75" style="width:42pt;height:20.25pt" o:ole="">
                  <v:imagedata r:id="rId20" o:title=""/>
                </v:shape>
                <w:control r:id="rId79" w:name="CheckBox1512" w:shapeid="_x0000_i1231"/>
              </w:object>
            </w:r>
            <w:r w:rsidRPr="00153754">
              <w:rPr>
                <w:rFonts w:asciiTheme="minorHAnsi" w:hAnsiTheme="minorHAnsi" w:cstheme="minorHAnsi"/>
                <w:sz w:val="22"/>
                <w:szCs w:val="22"/>
              </w:rPr>
              <w:t xml:space="preserve">   </w:t>
            </w:r>
            <w:r w:rsidRPr="00153754">
              <w:rPr>
                <w:rFonts w:cstheme="minorHAnsi"/>
              </w:rPr>
              <w:object w:dxaOrig="225" w:dyaOrig="225" w14:anchorId="128DA395">
                <v:shape id="_x0000_i1233" type="#_x0000_t75" style="width:45pt;height:20.25pt" o:ole="">
                  <v:imagedata r:id="rId22" o:title=""/>
                </v:shape>
                <w:control r:id="rId80" w:name="CheckBox2512" w:shapeid="_x0000_i1233"/>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 [...........]</w:t>
            </w:r>
          </w:p>
        </w:tc>
      </w:tr>
      <w:tr w:rsidR="00F24088" w:rsidRPr="00153754" w:rsidTr="00F24088">
        <w:trPr>
          <w:trHeight w:val="127"/>
        </w:trPr>
        <w:tc>
          <w:tcPr>
            <w:tcW w:w="4870" w:type="dxa"/>
            <w:vMerge/>
          </w:tcPr>
          <w:p w:rsidR="00F24088" w:rsidRPr="00153754" w:rsidRDefault="00F24088" w:rsidP="00F24088">
            <w:pPr>
              <w:rPr>
                <w:rFonts w:asciiTheme="minorHAnsi" w:hAnsiTheme="minorHAnsi" w:cstheme="minorHAnsi"/>
                <w:sz w:val="22"/>
                <w:szCs w:val="22"/>
              </w:rPr>
            </w:pP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áno, </w:t>
            </w:r>
            <w:r w:rsidRPr="00153754">
              <w:rPr>
                <w:rFonts w:asciiTheme="minorHAnsi" w:hAnsiTheme="minorHAnsi" w:cstheme="minorHAnsi"/>
                <w:sz w:val="22"/>
                <w:szCs w:val="22"/>
              </w:rPr>
              <w:t>prijal hospodársky subjekt samočistiace opatrenia?</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5EC946D8">
                <v:shape id="_x0000_i1235" type="#_x0000_t75" style="width:42pt;height:20.25pt" o:ole="">
                  <v:imagedata r:id="rId64" o:title=""/>
                </v:shape>
                <w:control r:id="rId81" w:name="CheckBox1513" w:shapeid="_x0000_i1235"/>
              </w:object>
            </w:r>
            <w:r w:rsidRPr="00153754">
              <w:rPr>
                <w:rFonts w:asciiTheme="minorHAnsi" w:hAnsiTheme="minorHAnsi" w:cstheme="minorHAnsi"/>
                <w:sz w:val="22"/>
                <w:szCs w:val="22"/>
              </w:rPr>
              <w:t xml:space="preserve">   </w:t>
            </w:r>
            <w:r w:rsidRPr="00153754">
              <w:rPr>
                <w:rFonts w:cstheme="minorHAnsi"/>
              </w:rPr>
              <w:object w:dxaOrig="225" w:dyaOrig="225" w14:anchorId="6AAFC3C1">
                <v:shape id="_x0000_i1237" type="#_x0000_t75" style="width:45pt;height:20.25pt" o:ole="">
                  <v:imagedata r:id="rId22" o:title=""/>
                </v:shape>
                <w:control r:id="rId82" w:name="CheckBox2513" w:shapeid="_x0000_i123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prijal opatrenia, </w:t>
            </w:r>
            <w:r w:rsidRPr="00153754">
              <w:rPr>
                <w:rFonts w:asciiTheme="minorHAnsi" w:hAnsiTheme="minorHAnsi" w:cstheme="minorHAnsi"/>
                <w:sz w:val="22"/>
                <w:szCs w:val="22"/>
              </w:rPr>
              <w:t>opíšte prijaté opatrenia: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Môže hospodársky subjekt potvrdiť, že:</w:t>
            </w:r>
          </w:p>
          <w:p w:rsidR="00F24088" w:rsidRPr="00153754" w:rsidRDefault="00F24088" w:rsidP="00A0508C">
            <w:pPr>
              <w:pStyle w:val="Odsekzoznamu"/>
              <w:widowControl/>
              <w:numPr>
                <w:ilvl w:val="0"/>
                <w:numId w:val="31"/>
              </w:numPr>
              <w:jc w:val="both"/>
              <w:rPr>
                <w:rFonts w:asciiTheme="minorHAnsi" w:hAnsiTheme="minorHAnsi" w:cstheme="minorHAnsi"/>
                <w:sz w:val="22"/>
                <w:szCs w:val="22"/>
              </w:rPr>
            </w:pPr>
            <w:r w:rsidRPr="00153754">
              <w:rPr>
                <w:rFonts w:asciiTheme="minorHAnsi" w:hAnsiTheme="minorHAnsi" w:cstheme="minorHAnsi"/>
                <w:sz w:val="22"/>
                <w:szCs w:val="22"/>
              </w:rPr>
              <w:t xml:space="preserve">nie je vinný zo závažného </w:t>
            </w:r>
            <w:r w:rsidRPr="00153754">
              <w:rPr>
                <w:rFonts w:asciiTheme="minorHAnsi" w:hAnsiTheme="minorHAnsi" w:cstheme="minorHAnsi"/>
                <w:b/>
                <w:sz w:val="22"/>
                <w:szCs w:val="22"/>
              </w:rPr>
              <w:t xml:space="preserve">skreslenia </w:t>
            </w:r>
            <w:r w:rsidRPr="00153754">
              <w:rPr>
                <w:rFonts w:asciiTheme="minorHAnsi" w:hAnsiTheme="minorHAnsi" w:cstheme="minorHAnsi"/>
                <w:sz w:val="22"/>
                <w:szCs w:val="22"/>
              </w:rPr>
              <w:t>pri predkladaní informácií vyžadovaných na overenie neexistencie dôvodov na vylúčenie alebo splnenia podmienok účasti;</w:t>
            </w:r>
          </w:p>
          <w:p w:rsidR="00F24088" w:rsidRPr="00153754" w:rsidRDefault="00F24088" w:rsidP="00A0508C">
            <w:pPr>
              <w:pStyle w:val="Odsekzoznamu"/>
              <w:widowControl/>
              <w:numPr>
                <w:ilvl w:val="0"/>
                <w:numId w:val="31"/>
              </w:numPr>
              <w:jc w:val="both"/>
              <w:rPr>
                <w:rFonts w:asciiTheme="minorHAnsi" w:hAnsiTheme="minorHAnsi" w:cstheme="minorHAnsi"/>
                <w:sz w:val="22"/>
                <w:szCs w:val="22"/>
              </w:rPr>
            </w:pPr>
            <w:r w:rsidRPr="00153754">
              <w:rPr>
                <w:rFonts w:asciiTheme="minorHAnsi" w:hAnsiTheme="minorHAnsi" w:cstheme="minorHAnsi"/>
                <w:b/>
                <w:sz w:val="22"/>
                <w:szCs w:val="22"/>
              </w:rPr>
              <w:t xml:space="preserve">nezadržal </w:t>
            </w:r>
            <w:r w:rsidRPr="00153754">
              <w:rPr>
                <w:rFonts w:asciiTheme="minorHAnsi" w:hAnsiTheme="minorHAnsi" w:cstheme="minorHAnsi"/>
                <w:sz w:val="22"/>
                <w:szCs w:val="22"/>
              </w:rPr>
              <w:t>takéto informácie;</w:t>
            </w:r>
          </w:p>
          <w:p w:rsidR="00F24088" w:rsidRPr="00153754" w:rsidRDefault="00F24088" w:rsidP="00A0508C">
            <w:pPr>
              <w:pStyle w:val="Odsekzoznamu"/>
              <w:widowControl/>
              <w:numPr>
                <w:ilvl w:val="0"/>
                <w:numId w:val="31"/>
              </w:numPr>
              <w:jc w:val="both"/>
              <w:rPr>
                <w:rFonts w:asciiTheme="minorHAnsi" w:hAnsiTheme="minorHAnsi" w:cstheme="minorHAnsi"/>
                <w:sz w:val="22"/>
                <w:szCs w:val="22"/>
              </w:rPr>
            </w:pPr>
            <w:r w:rsidRPr="00153754">
              <w:rPr>
                <w:rFonts w:asciiTheme="minorHAnsi" w:hAnsiTheme="minorHAnsi" w:cstheme="minorHAnsi"/>
                <w:sz w:val="22"/>
                <w:szCs w:val="22"/>
              </w:rPr>
              <w:t>môže bezodkladne predložiť podporné dokumenty požadované verejným obstarávateľom alebo obstarávateľom a</w:t>
            </w:r>
          </w:p>
          <w:p w:rsidR="00F24088" w:rsidRPr="00153754" w:rsidRDefault="00F24088" w:rsidP="00A0508C">
            <w:pPr>
              <w:pStyle w:val="Odsekzoznamu"/>
              <w:widowControl/>
              <w:numPr>
                <w:ilvl w:val="0"/>
                <w:numId w:val="31"/>
              </w:numPr>
              <w:jc w:val="both"/>
              <w:rPr>
                <w:rFonts w:asciiTheme="minorHAnsi" w:hAnsiTheme="minorHAnsi" w:cstheme="minorHAnsi"/>
                <w:sz w:val="22"/>
                <w:szCs w:val="22"/>
              </w:rPr>
            </w:pPr>
            <w:r w:rsidRPr="00153754">
              <w:rPr>
                <w:rFonts w:asciiTheme="minorHAnsi" w:hAnsiTheme="minorHAnsi" w:cstheme="minorHAnsi"/>
                <w:sz w:val="22"/>
                <w:szCs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73F5A38B">
                <v:shape id="_x0000_i1239" type="#_x0000_t75" style="width:42pt;height:20.25pt" o:ole="">
                  <v:imagedata r:id="rId30" o:title=""/>
                </v:shape>
                <w:control r:id="rId83" w:name="CheckBox15131" w:shapeid="_x0000_i1239"/>
              </w:object>
            </w:r>
            <w:r w:rsidRPr="00153754">
              <w:rPr>
                <w:rFonts w:asciiTheme="minorHAnsi" w:hAnsiTheme="minorHAnsi" w:cstheme="minorHAnsi"/>
                <w:sz w:val="22"/>
                <w:szCs w:val="22"/>
              </w:rPr>
              <w:t xml:space="preserve">   </w:t>
            </w:r>
            <w:r w:rsidRPr="00153754">
              <w:rPr>
                <w:rFonts w:cstheme="minorHAnsi"/>
              </w:rPr>
              <w:object w:dxaOrig="225" w:dyaOrig="225" w14:anchorId="319002EF">
                <v:shape id="_x0000_i1241" type="#_x0000_t75" style="width:45pt;height:20.25pt" o:ole="">
                  <v:imagedata r:id="rId22" o:title=""/>
                </v:shape>
                <w:control r:id="rId84" w:name="CheckBox25131" w:shapeid="_x0000_i124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bl>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Čisto vnútroštátne dôvody vylúčenia</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Uplatňujú sa </w:t>
            </w:r>
            <w:r w:rsidRPr="00153754">
              <w:rPr>
                <w:rFonts w:asciiTheme="minorHAnsi" w:hAnsiTheme="minorHAnsi" w:cstheme="minorHAnsi"/>
                <w:b/>
                <w:sz w:val="22"/>
                <w:szCs w:val="22"/>
              </w:rPr>
              <w:t xml:space="preserve">čisto vnútroštátne dôvody vylúčenia, </w:t>
            </w:r>
            <w:r w:rsidRPr="00153754">
              <w:rPr>
                <w:rFonts w:asciiTheme="minorHAnsi" w:hAnsiTheme="minorHAnsi" w:cstheme="minorHAnsi"/>
                <w:sz w:val="22"/>
                <w:szCs w:val="22"/>
              </w:rPr>
              <w:t>ktoré sú špecifikované v príslušnom oznámení alebo súťažných podkladoch?</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dokumentácia požadovaná v príslušnom oznámení alebo v súťažných podkladoch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7CCD52FA">
                <v:shape id="_x0000_i1243" type="#_x0000_t75" style="width:42pt;height:20.25pt" o:ole="">
                  <v:imagedata r:id="rId64" o:title=""/>
                </v:shape>
                <w:control r:id="rId85" w:name="CheckBox151311" w:shapeid="_x0000_i1243"/>
              </w:object>
            </w:r>
            <w:r w:rsidRPr="00153754">
              <w:rPr>
                <w:rFonts w:asciiTheme="minorHAnsi" w:hAnsiTheme="minorHAnsi" w:cstheme="minorHAnsi"/>
                <w:sz w:val="22"/>
                <w:szCs w:val="22"/>
              </w:rPr>
              <w:t xml:space="preserve">   </w:t>
            </w:r>
            <w:r w:rsidRPr="00153754">
              <w:rPr>
                <w:rFonts w:cstheme="minorHAnsi"/>
              </w:rPr>
              <w:object w:dxaOrig="225" w:dyaOrig="225" w14:anchorId="6BF53DF3">
                <v:shape id="_x0000_i1245" type="#_x0000_t75" style="width:45pt;height:20.25pt" o:ole="">
                  <v:imagedata r:id="rId22" o:title=""/>
                </v:shape>
                <w:control r:id="rId86" w:name="CheckBox251311" w:shapeid="_x0000_i124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r w:rsidRPr="00153754">
              <w:rPr>
                <w:rStyle w:val="Odkaznapoznmkupodiarou"/>
                <w:rFonts w:asciiTheme="minorHAnsi" w:hAnsiTheme="minorHAnsi" w:cstheme="minorHAnsi"/>
                <w:sz w:val="22"/>
                <w:szCs w:val="22"/>
              </w:rPr>
              <w:footnoteReference w:id="34"/>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V prípade, že sa uplatňujú len čisto vnútroštátne dôvody vylúčenia, </w:t>
            </w:r>
            <w:r w:rsidRPr="00153754">
              <w:rPr>
                <w:rFonts w:asciiTheme="minorHAnsi" w:hAnsiTheme="minorHAnsi" w:cstheme="minorHAnsi"/>
                <w:sz w:val="22"/>
                <w:szCs w:val="22"/>
              </w:rPr>
              <w:t>prijal hospodársky subjekt samočistiace opatrenia?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ich prijal, </w:t>
            </w:r>
            <w:r w:rsidRPr="00153754">
              <w:rPr>
                <w:rFonts w:asciiTheme="minorHAnsi" w:hAnsiTheme="minorHAnsi" w:cstheme="minorHAnsi"/>
                <w:sz w:val="22"/>
                <w:szCs w:val="22"/>
              </w:rPr>
              <w:t>opíšte prijaté opatrenia:</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3A567A4E">
                <v:shape id="_x0000_i1247" type="#_x0000_t75" style="width:42pt;height:20.25pt" o:ole="">
                  <v:imagedata r:id="rId20" o:title=""/>
                </v:shape>
                <w:control r:id="rId87" w:name="CheckBox151312" w:shapeid="_x0000_i1247"/>
              </w:object>
            </w:r>
            <w:r w:rsidRPr="00153754">
              <w:rPr>
                <w:rFonts w:asciiTheme="minorHAnsi" w:hAnsiTheme="minorHAnsi" w:cstheme="minorHAnsi"/>
                <w:sz w:val="22"/>
                <w:szCs w:val="22"/>
              </w:rPr>
              <w:t xml:space="preserve">   </w:t>
            </w:r>
            <w:r w:rsidRPr="00153754">
              <w:rPr>
                <w:rFonts w:cstheme="minorHAnsi"/>
              </w:rPr>
              <w:object w:dxaOrig="225" w:dyaOrig="225" w14:anchorId="229ED2E3">
                <v:shape id="_x0000_i1249" type="#_x0000_t75" style="width:45pt;height:20.25pt" o:ole="">
                  <v:imagedata r:id="rId22" o:title=""/>
                </v:shape>
                <w:control r:id="rId88" w:name="CheckBox251312" w:shapeid="_x0000_i124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spacing w:after="160" w:line="259" w:lineRule="auto"/>
        <w:jc w:val="center"/>
        <w:rPr>
          <w:rFonts w:asciiTheme="minorHAnsi" w:hAnsiTheme="minorHAnsi" w:cstheme="minorHAnsi"/>
        </w:rPr>
      </w:pPr>
      <w:r w:rsidRPr="00153754">
        <w:rPr>
          <w:rFonts w:asciiTheme="minorHAnsi" w:hAnsiTheme="minorHAnsi" w:cstheme="minorHAnsi"/>
        </w:rPr>
        <w:br w:type="page"/>
      </w:r>
      <w:r w:rsidRPr="00153754">
        <w:rPr>
          <w:rFonts w:asciiTheme="minorHAnsi" w:hAnsiTheme="minorHAnsi" w:cstheme="minorHAnsi"/>
          <w:b/>
        </w:rPr>
        <w:lastRenderedPageBreak/>
        <w:t>Časť IV: Podmienky účasti</w:t>
      </w:r>
    </w:p>
    <w:p w:rsidR="00F24088" w:rsidRPr="00153754" w:rsidRDefault="00F24088" w:rsidP="00F24088">
      <w:pPr>
        <w:rPr>
          <w:rFonts w:asciiTheme="minorHAnsi" w:hAnsiTheme="minorHAnsi" w:cstheme="minorHAnsi"/>
        </w:rPr>
      </w:pPr>
      <w:r w:rsidRPr="00153754">
        <w:rPr>
          <w:rFonts w:asciiTheme="minorHAnsi" w:hAnsiTheme="minorHAnsi" w:cstheme="minorHAnsi"/>
        </w:rPr>
        <w:t>V súvislosti s podmienkami účasti (oddiel α alebo oddiely A až D tejto časti) hospodársky subjekt vyhlasuje, že :</w:t>
      </w:r>
    </w:p>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α: GLOBÁLNY ÚDAJ PRE VŠETKY PODMIENKY ÚČASTI</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 xml:space="preserve">Hospodársky subjekt by mal toto políčko vyplniť iba v prípade, ak verejný obstarávateľ alebo obstarávateľ uviedol v príslušnom oznámení alebo súťažných podkladoch uvedených v oznámení, </w:t>
            </w:r>
            <w:r w:rsidRPr="00153754">
              <w:rPr>
                <w:rFonts w:asciiTheme="minorHAnsi" w:hAnsiTheme="minorHAnsi" w:cstheme="minorHAnsi"/>
                <w:b/>
                <w:sz w:val="22"/>
                <w:szCs w:val="22"/>
              </w:rPr>
              <w:br/>
              <w:t>že hospodársky subjekt môže vyplniť len oddiel α časti IV bez toho, aby musel vyplniť iné oddiely časti IV:</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Splnenie všetkých podmienok účasti</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Spĺňa požadované podmienky účasti:</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420D0C0E">
                <v:shape id="_x0000_i1251" type="#_x0000_t75" style="width:42pt;height:20.25pt" o:ole="">
                  <v:imagedata r:id="rId30" o:title=""/>
                </v:shape>
                <w:control r:id="rId89" w:name="CheckBox1513121" w:shapeid="_x0000_i1251"/>
              </w:object>
            </w:r>
            <w:r w:rsidRPr="00153754">
              <w:rPr>
                <w:rFonts w:asciiTheme="minorHAnsi" w:hAnsiTheme="minorHAnsi" w:cstheme="minorHAnsi"/>
                <w:sz w:val="22"/>
                <w:szCs w:val="22"/>
              </w:rPr>
              <w:t xml:space="preserve">   </w:t>
            </w:r>
            <w:r w:rsidRPr="00153754">
              <w:rPr>
                <w:rFonts w:cstheme="minorHAnsi"/>
              </w:rPr>
              <w:object w:dxaOrig="225" w:dyaOrig="225" w14:anchorId="09945AC4">
                <v:shape id="_x0000_i1253" type="#_x0000_t75" style="width:45pt;height:20.25pt" o:ole="">
                  <v:imagedata r:id="rId22" o:title=""/>
                </v:shape>
                <w:control r:id="rId90" w:name="CheckBox2513121" w:shapeid="_x0000_i1253"/>
              </w:object>
            </w:r>
            <w:r w:rsidRPr="00153754">
              <w:rPr>
                <w:rFonts w:asciiTheme="minorHAnsi" w:hAnsiTheme="minorHAnsi" w:cstheme="minorHAnsi"/>
                <w:sz w:val="22"/>
                <w:szCs w:val="22"/>
              </w:rPr>
              <w:t xml:space="preserve">  </w:t>
            </w:r>
          </w:p>
        </w:tc>
      </w:tr>
    </w:tbl>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A: VHODNOSŤ</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 xml:space="preserve">Vhodnosť </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b/>
                <w:sz w:val="22"/>
                <w:szCs w:val="22"/>
              </w:rPr>
              <w:t xml:space="preserve">Je zapísaný v príslušných profesijných alebo obchodných registroch </w:t>
            </w:r>
            <w:r w:rsidRPr="00153754">
              <w:rPr>
                <w:rFonts w:asciiTheme="minorHAnsi" w:hAnsiTheme="minorHAnsi" w:cstheme="minorHAnsi"/>
                <w:sz w:val="22"/>
                <w:szCs w:val="22"/>
              </w:rPr>
              <w:t>vedených v členskom štáte, v ktorom má hospodársky subjekt sídlo</w:t>
            </w:r>
            <w:r w:rsidRPr="00153754">
              <w:rPr>
                <w:rStyle w:val="Odkaznapoznmkupodiarou"/>
                <w:rFonts w:asciiTheme="minorHAnsi" w:hAnsiTheme="minorHAnsi" w:cstheme="minorHAnsi"/>
                <w:sz w:val="22"/>
                <w:szCs w:val="22"/>
              </w:rPr>
              <w:footnoteReference w:id="35"/>
            </w:r>
            <w:r w:rsidRPr="00153754">
              <w:rPr>
                <w:rFonts w:asciiTheme="minorHAnsi" w:hAnsiTheme="minorHAnsi" w:cstheme="minorHAnsi"/>
                <w:sz w:val="22"/>
                <w:szCs w:val="22"/>
              </w:rPr>
              <w:t>:</w:t>
            </w:r>
          </w:p>
          <w:p w:rsidR="00F24088" w:rsidRPr="00153754" w:rsidRDefault="00F24088" w:rsidP="00F24088">
            <w:pPr>
              <w:ind w:left="360"/>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b/>
                <w:sz w:val="22"/>
                <w:szCs w:val="22"/>
              </w:rPr>
              <w:t>V prípade zákaziek na poskytnutie služieb:</w:t>
            </w:r>
          </w:p>
          <w:p w:rsidR="00F24088" w:rsidRPr="00153754" w:rsidRDefault="00F24088" w:rsidP="00F24088">
            <w:pPr>
              <w:pStyle w:val="Odsekzoznamu"/>
              <w:rPr>
                <w:rFonts w:asciiTheme="minorHAnsi" w:hAnsiTheme="minorHAnsi" w:cstheme="minorHAnsi"/>
                <w:sz w:val="22"/>
                <w:szCs w:val="22"/>
              </w:rPr>
            </w:pPr>
            <w:r w:rsidRPr="00153754">
              <w:rPr>
                <w:rFonts w:asciiTheme="minorHAnsi" w:hAnsiTheme="minorHAnsi" w:cstheme="minorHAnsi"/>
                <w:sz w:val="22"/>
                <w:szCs w:val="22"/>
              </w:rPr>
              <w:t xml:space="preserve">je osobitné povolenie alebo členstvo v konkrétnej organizácii potrebné na to, aby bolo možné poskytovať príslušné služby v krajine usadenia hospodárskeho </w:t>
            </w:r>
            <w:r w:rsidRPr="00153754">
              <w:rPr>
                <w:rFonts w:asciiTheme="minorHAnsi" w:hAnsiTheme="minorHAnsi" w:cstheme="minorHAnsi"/>
                <w:sz w:val="22"/>
                <w:szCs w:val="22"/>
              </w:rPr>
              <w:lastRenderedPageBreak/>
              <w:t>subjektu?</w:t>
            </w:r>
          </w:p>
          <w:p w:rsidR="00F24088" w:rsidRPr="00153754" w:rsidRDefault="00F24088" w:rsidP="00F24088">
            <w:pPr>
              <w:pStyle w:val="Odsekzoznamu"/>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eastAsia="MS Gothic"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1B6AD757">
                <v:shape id="_x0000_i1255" type="#_x0000_t75" style="width:42pt;height:20.25pt" o:ole="">
                  <v:imagedata r:id="rId20" o:title=""/>
                </v:shape>
                <w:control r:id="rId91" w:name="CheckBox1513122" w:shapeid="_x0000_i1255"/>
              </w:object>
            </w:r>
            <w:r w:rsidRPr="00153754">
              <w:rPr>
                <w:rFonts w:asciiTheme="minorHAnsi" w:hAnsiTheme="minorHAnsi" w:cstheme="minorHAnsi"/>
                <w:sz w:val="22"/>
                <w:szCs w:val="22"/>
              </w:rPr>
              <w:t xml:space="preserve">   </w:t>
            </w:r>
            <w:r w:rsidRPr="00153754">
              <w:rPr>
                <w:rFonts w:cstheme="minorHAnsi"/>
              </w:rPr>
              <w:object w:dxaOrig="225" w:dyaOrig="225" w14:anchorId="6CD3D8AE">
                <v:shape id="_x0000_i1257" type="#_x0000_t75" style="width:45pt;height:20.25pt" o:ole="">
                  <v:imagedata r:id="rId92" o:title=""/>
                </v:shape>
                <w:control r:id="rId93" w:name="CheckBox2513122" w:shapeid="_x0000_i125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r w:rsidRPr="00153754">
              <w:rPr>
                <w:rFonts w:asciiTheme="minorHAnsi" w:eastAsia="MS Gothic" w:hAnsiTheme="minorHAnsi" w:cstheme="minorHAnsi"/>
                <w:sz w:val="22"/>
                <w:szCs w:val="22"/>
              </w:rPr>
              <w:lastRenderedPageBreak/>
              <w:t xml:space="preserve">Ak áno, spresnite, o ktoré povolenie alebo členstvo ide a uveďte, či ich hospodársky subjekt má: </w:t>
            </w:r>
            <w:r w:rsidRPr="00153754">
              <w:rPr>
                <w:rFonts w:asciiTheme="minorHAnsi" w:hAnsiTheme="minorHAnsi" w:cstheme="minorHAnsi"/>
                <w:sz w:val="22"/>
                <w:szCs w:val="22"/>
              </w:rPr>
              <w:t>[...........]</w:t>
            </w:r>
          </w:p>
          <w:p w:rsidR="00F24088" w:rsidRPr="00153754" w:rsidRDefault="00F24088" w:rsidP="00F24088">
            <w:pPr>
              <w:tabs>
                <w:tab w:val="center" w:pos="2327"/>
              </w:tabs>
              <w:rPr>
                <w:rFonts w:asciiTheme="minorHAnsi" w:eastAsia="MS Gothic" w:hAnsiTheme="minorHAnsi" w:cstheme="minorHAnsi"/>
                <w:color w:val="404040" w:themeColor="text1" w:themeTint="BF"/>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162C6E45">
                <v:shape id="_x0000_i1259" type="#_x0000_t75" style="width:42pt;height:20.25pt" o:ole="">
                  <v:imagedata r:id="rId30" o:title=""/>
                </v:shape>
                <w:control r:id="rId94" w:name="CheckBox1513123" w:shapeid="_x0000_i1259"/>
              </w:object>
            </w:r>
            <w:r w:rsidRPr="00153754">
              <w:rPr>
                <w:rFonts w:asciiTheme="minorHAnsi" w:hAnsiTheme="minorHAnsi" w:cstheme="minorHAnsi"/>
                <w:sz w:val="22"/>
                <w:szCs w:val="22"/>
              </w:rPr>
              <w:t xml:space="preserve">   </w:t>
            </w:r>
            <w:r w:rsidRPr="00153754">
              <w:rPr>
                <w:rFonts w:cstheme="minorHAnsi"/>
              </w:rPr>
              <w:object w:dxaOrig="225" w:dyaOrig="225" w14:anchorId="418F05A3">
                <v:shape id="_x0000_i1261" type="#_x0000_t75" style="width:45pt;height:20.25pt" o:ole="">
                  <v:imagedata r:id="rId22" o:title=""/>
                </v:shape>
                <w:control r:id="rId95" w:name="CheckBox2513123" w:shapeid="_x0000_i126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spacing w:after="160" w:line="259" w:lineRule="auto"/>
        <w:rPr>
          <w:rFonts w:asciiTheme="minorHAnsi" w:hAnsiTheme="minorHAnsi" w:cstheme="minorHAnsi"/>
        </w:rPr>
      </w:pPr>
      <w:r w:rsidRPr="00153754">
        <w:rPr>
          <w:rFonts w:asciiTheme="minorHAnsi" w:hAnsiTheme="minorHAnsi" w:cstheme="minorHAnsi"/>
        </w:rPr>
        <w:br w:type="page"/>
      </w:r>
    </w:p>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lastRenderedPageBreak/>
        <w:t>B: EKONOMICKÉ A FINANČNÉ POSTAVENIE</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Ekonomické a finančné postavenie</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1.a) </w:t>
            </w:r>
            <w:r w:rsidRPr="00153754">
              <w:rPr>
                <w:rFonts w:asciiTheme="minorHAnsi" w:hAnsiTheme="minorHAnsi" w:cstheme="minorHAnsi"/>
                <w:b/>
                <w:sz w:val="22"/>
                <w:szCs w:val="22"/>
              </w:rPr>
              <w:t xml:space="preserve">Ročný obrat </w:t>
            </w:r>
            <w:r w:rsidRPr="00153754">
              <w:rPr>
                <w:rFonts w:asciiTheme="minorHAnsi" w:hAnsiTheme="minorHAnsi" w:cstheme="minorHAnsi"/>
                <w:sz w:val="22"/>
                <w:szCs w:val="22"/>
              </w:rPr>
              <w:t>(„všeobecný“) hospodárskeho subjektu za niekoľko finančných rokov vyžadovaný v príslušnom oznámení alebo v súťažných podkladoch je takýto:</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A/alebo</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 xml:space="preserve">1.b) </w:t>
            </w:r>
            <w:r w:rsidRPr="00153754">
              <w:rPr>
                <w:rFonts w:asciiTheme="minorHAnsi" w:hAnsiTheme="minorHAnsi" w:cstheme="minorHAnsi"/>
                <w:b/>
                <w:sz w:val="22"/>
                <w:szCs w:val="22"/>
              </w:rPr>
              <w:t>Priemerný ročný obrat hospodárskeho subjektu za niekoľko rokov vyžadovaný v príslušnom oznámení alebo súťažných podkladoch je takýto</w:t>
            </w:r>
            <w:r w:rsidRPr="00153754">
              <w:rPr>
                <w:rStyle w:val="Odkaznapoznmkupodiarou"/>
                <w:rFonts w:asciiTheme="minorHAnsi" w:hAnsiTheme="minorHAnsi" w:cstheme="minorHAnsi"/>
                <w:b/>
                <w:sz w:val="22"/>
                <w:szCs w:val="22"/>
              </w:rPr>
              <w:footnoteReference w:id="36"/>
            </w:r>
            <w:r w:rsidRPr="00153754">
              <w:rPr>
                <w:rFonts w:asciiTheme="minorHAnsi" w:hAnsiTheme="minorHAnsi" w:cstheme="minorHAnsi"/>
                <w:b/>
                <w:sz w:val="22"/>
                <w:szCs w:val="22"/>
              </w:rPr>
              <w:t>:</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 obrat: [...........] [...] mena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 obrat: [...........] [...] mena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 obrat: [...........] [...] mena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(počet rokov, priemerný obrat):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obrat: [...........] [...] mena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2.a) Ročný („osobitný“) </w:t>
            </w:r>
            <w:r w:rsidRPr="00153754">
              <w:rPr>
                <w:rFonts w:asciiTheme="minorHAnsi" w:hAnsiTheme="minorHAnsi" w:cstheme="minorHAnsi"/>
                <w:b/>
                <w:sz w:val="22"/>
                <w:szCs w:val="22"/>
              </w:rPr>
              <w:t xml:space="preserve">obrat hospodárskeho subjektu v oblasti činnosti, na ktorú sa vzťahuje zmluva </w:t>
            </w:r>
            <w:r w:rsidRPr="00153754">
              <w:rPr>
                <w:rFonts w:asciiTheme="minorHAnsi" w:hAnsiTheme="minorHAnsi" w:cstheme="minorHAnsi"/>
                <w:sz w:val="22"/>
                <w:szCs w:val="22"/>
              </w:rPr>
              <w:t>a ktorá je špecifikovaná v príslušnom oznámení alebo súťažných podkladoch pre požadovaný počet finančných rokov je takýto:</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A/alebo</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 xml:space="preserve">2.b) </w:t>
            </w:r>
            <w:r w:rsidRPr="00153754">
              <w:rPr>
                <w:rFonts w:asciiTheme="minorHAnsi" w:hAnsiTheme="minorHAnsi" w:cstheme="minorHAnsi"/>
                <w:b/>
                <w:sz w:val="22"/>
                <w:szCs w:val="22"/>
              </w:rPr>
              <w:t xml:space="preserve">Priemerný ročný obrat hospodárskeho subjektu v danej oblasti za niekoľko rokov </w:t>
            </w:r>
            <w:r w:rsidRPr="00153754">
              <w:rPr>
                <w:rFonts w:asciiTheme="minorHAnsi" w:hAnsiTheme="minorHAnsi" w:cstheme="minorHAnsi"/>
                <w:b/>
                <w:sz w:val="22"/>
                <w:szCs w:val="22"/>
              </w:rPr>
              <w:lastRenderedPageBreak/>
              <w:t>vyžadovaný v príslušnom oznámení alebo súťažných podkladoch je takýto</w:t>
            </w:r>
            <w:r w:rsidRPr="00153754">
              <w:rPr>
                <w:rStyle w:val="Odkaznapoznmkupodiarou"/>
                <w:rFonts w:asciiTheme="minorHAnsi" w:hAnsiTheme="minorHAnsi" w:cstheme="minorHAnsi"/>
                <w:b/>
                <w:sz w:val="22"/>
                <w:szCs w:val="22"/>
              </w:rPr>
              <w:footnoteReference w:id="37"/>
            </w:r>
            <w:r w:rsidRPr="00153754">
              <w:rPr>
                <w:rFonts w:asciiTheme="minorHAnsi" w:hAnsiTheme="minorHAnsi" w:cstheme="minorHAnsi"/>
                <w:b/>
                <w:sz w:val="22"/>
                <w:szCs w:val="22"/>
              </w:rPr>
              <w:t>:</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rok: [...........] obrat: [...........] [...] mena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 obrat: [...........] [...] mena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 obrat: [...........] [...] mena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lastRenderedPageBreak/>
              <w:t>(počet rokov, priemerný obrat):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obrat: [...........] [...] mena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pStyle w:val="Odsekzoznamu"/>
              <w:ind w:left="360"/>
              <w:rPr>
                <w:rFonts w:asciiTheme="minorHAnsi" w:hAnsiTheme="minorHAnsi" w:cstheme="minorHAnsi"/>
                <w:sz w:val="22"/>
                <w:szCs w:val="22"/>
              </w:rPr>
            </w:pP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spacing w:after="160" w:line="259" w:lineRule="auto"/>
        <w:rPr>
          <w:rFonts w:asciiTheme="minorHAnsi" w:hAnsiTheme="minorHAnsi" w:cstheme="minorHAnsi"/>
        </w:rPr>
      </w:pPr>
      <w:r w:rsidRPr="00153754">
        <w:rPr>
          <w:rFonts w:asciiTheme="minorHAnsi" w:hAnsiTheme="minorHAnsi" w:cstheme="minorHAnsi"/>
        </w:rPr>
        <w:br w:type="page"/>
      </w: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lastRenderedPageBreak/>
              <w:t>Pokiaľ ide o </w:t>
            </w:r>
            <w:r w:rsidRPr="00153754">
              <w:rPr>
                <w:rFonts w:asciiTheme="minorHAnsi" w:hAnsiTheme="minorHAnsi" w:cstheme="minorHAnsi"/>
                <w:b/>
                <w:sz w:val="22"/>
                <w:szCs w:val="22"/>
              </w:rPr>
              <w:t>finančné ukazovatele</w:t>
            </w:r>
            <w:r w:rsidRPr="00153754">
              <w:rPr>
                <w:rStyle w:val="Odkaznapoznmkupodiarou"/>
                <w:rFonts w:asciiTheme="minorHAnsi" w:hAnsiTheme="minorHAnsi" w:cstheme="minorHAnsi"/>
                <w:b/>
                <w:sz w:val="22"/>
                <w:szCs w:val="22"/>
              </w:rPr>
              <w:footnoteReference w:id="38"/>
            </w:r>
            <w:r w:rsidRPr="00153754">
              <w:rPr>
                <w:rFonts w:asciiTheme="minorHAnsi" w:hAnsiTheme="minorHAnsi" w:cstheme="minorHAnsi"/>
                <w:b/>
                <w:sz w:val="22"/>
                <w:szCs w:val="22"/>
              </w:rPr>
              <w:t xml:space="preserve"> </w:t>
            </w:r>
            <w:r w:rsidRPr="00153754">
              <w:rPr>
                <w:rFonts w:asciiTheme="minorHAnsi" w:hAnsiTheme="minorHAnsi" w:cstheme="minorHAnsi"/>
                <w:sz w:val="22"/>
                <w:szCs w:val="22"/>
              </w:rPr>
              <w:t>uvedené v príslušnom oznámení alebo v súťažných podkladoch, hospodársky subjekt vyhlasuje, že skutočná hodnota pre požadovaný ukazovateľ je takáto:</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(určenie požadovaného pomeru – pomer medzi x a y</w:t>
            </w:r>
            <w:r w:rsidRPr="00153754">
              <w:rPr>
                <w:rStyle w:val="Odkaznapoznmkupodiarou"/>
                <w:rFonts w:asciiTheme="minorHAnsi" w:hAnsiTheme="minorHAnsi" w:cstheme="minorHAnsi"/>
                <w:sz w:val="22"/>
                <w:szCs w:val="22"/>
              </w:rPr>
              <w:footnoteReference w:id="39"/>
            </w:r>
            <w:r w:rsidRPr="00153754">
              <w:rPr>
                <w:rFonts w:asciiTheme="minorHAnsi" w:hAnsiTheme="minorHAnsi" w:cstheme="minorHAnsi"/>
                <w:sz w:val="22"/>
                <w:szCs w:val="22"/>
              </w:rPr>
              <w:t xml:space="preserve"> – a hodnota):</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r w:rsidRPr="00153754">
              <w:rPr>
                <w:rStyle w:val="Odkaznapoznmkupodiarou"/>
                <w:rFonts w:asciiTheme="minorHAnsi" w:hAnsiTheme="minorHAnsi" w:cstheme="minorHAnsi"/>
                <w:sz w:val="22"/>
                <w:szCs w:val="22"/>
              </w:rPr>
              <w:footnoteReference w:id="40"/>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t xml:space="preserve">Poistená suma </w:t>
            </w:r>
            <w:r w:rsidRPr="00153754">
              <w:rPr>
                <w:rFonts w:asciiTheme="minorHAnsi" w:hAnsiTheme="minorHAnsi" w:cstheme="minorHAnsi"/>
                <w:b/>
                <w:sz w:val="22"/>
                <w:szCs w:val="22"/>
              </w:rPr>
              <w:t xml:space="preserve">poistenia náhrady škôd vyplývajúcich z podnikateľského rizika </w:t>
            </w:r>
            <w:r w:rsidRPr="00153754">
              <w:rPr>
                <w:rFonts w:asciiTheme="minorHAnsi" w:hAnsiTheme="minorHAnsi" w:cstheme="minorHAnsi"/>
                <w:sz w:val="22"/>
                <w:szCs w:val="22"/>
              </w:rPr>
              <w:t>hospodárskeho subjektu je takáto:</w:t>
            </w: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 xml:space="preserve"> </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mena</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t>Pokiaľ ide o </w:t>
            </w:r>
            <w:r w:rsidRPr="00153754">
              <w:rPr>
                <w:rFonts w:asciiTheme="minorHAnsi" w:hAnsiTheme="minorHAnsi" w:cstheme="minorHAnsi"/>
                <w:b/>
                <w:sz w:val="22"/>
                <w:szCs w:val="22"/>
              </w:rPr>
              <w:t xml:space="preserve">prípadné iné hospodárske alebo finančné požiadavky, </w:t>
            </w:r>
            <w:r w:rsidRPr="00153754">
              <w:rPr>
                <w:rFonts w:asciiTheme="minorHAnsi" w:hAnsiTheme="minorHAnsi" w:cstheme="minorHAnsi"/>
                <w:sz w:val="22"/>
                <w:szCs w:val="22"/>
              </w:rPr>
              <w:t>ktoré by mohli byť stanovené v príslušnom oznámení alebo súťažných podkladoch, hospodársky subjekt vyhlasuje, že:</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Ak je príslušná dokumentácia, ktorá </w:t>
            </w:r>
            <w:r w:rsidRPr="00153754">
              <w:rPr>
                <w:rFonts w:asciiTheme="minorHAnsi" w:hAnsiTheme="minorHAnsi" w:cstheme="minorHAnsi"/>
                <w:b/>
                <w:sz w:val="22"/>
                <w:szCs w:val="22"/>
              </w:rPr>
              <w:t>by</w:t>
            </w:r>
            <w:r w:rsidRPr="00153754">
              <w:rPr>
                <w:rFonts w:asciiTheme="minorHAnsi" w:hAnsiTheme="minorHAnsi" w:cstheme="minorHAnsi"/>
                <w:sz w:val="22"/>
                <w:szCs w:val="22"/>
              </w:rPr>
              <w:t xml:space="preserve"> </w:t>
            </w:r>
            <w:r w:rsidRPr="00153754">
              <w:rPr>
                <w:rFonts w:asciiTheme="minorHAnsi" w:hAnsiTheme="minorHAnsi" w:cstheme="minorHAnsi"/>
                <w:b/>
                <w:sz w:val="22"/>
                <w:szCs w:val="22"/>
              </w:rPr>
              <w:t>mohla</w:t>
            </w:r>
            <w:r w:rsidRPr="00153754">
              <w:rPr>
                <w:rFonts w:asciiTheme="minorHAnsi" w:hAnsiTheme="minorHAnsi" w:cstheme="minorHAnsi"/>
                <w:sz w:val="22"/>
                <w:szCs w:val="22"/>
              </w:rPr>
              <w:t xml:space="preserve"> byť stanovená v príslušnom oznámení alebo súťažných podkladoch,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C: TECHNICKÁ A ODBORNÁ SPÔSOBILOSŤ</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lastRenderedPageBreak/>
              <w:t>Hospodársky subjekt by mal poskytnúť informácie len vtedy, keď verejný obstarávateľ alebo obstarávateľ v príslušnom oznámení alebo súťažných podkladoch uvedených v oznámení vyžadoval tieto podmienky účasti.</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Technická a odborná spôsobilosť</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i/>
                <w:sz w:val="22"/>
                <w:szCs w:val="22"/>
              </w:rPr>
            </w:pPr>
            <w:r w:rsidRPr="00153754">
              <w:rPr>
                <w:rFonts w:asciiTheme="minorHAnsi" w:hAnsiTheme="minorHAnsi" w:cstheme="minorHAnsi"/>
                <w:sz w:val="22"/>
                <w:szCs w:val="22"/>
              </w:rPr>
              <w:t xml:space="preserve">1.a) </w:t>
            </w:r>
            <w:r w:rsidRPr="00153754">
              <w:rPr>
                <w:rFonts w:asciiTheme="minorHAnsi" w:hAnsiTheme="minorHAnsi" w:cstheme="minorHAnsi"/>
                <w:i/>
                <w:sz w:val="22"/>
                <w:szCs w:val="22"/>
              </w:rPr>
              <w:t>Len v prípade verejných zákaziek na   uskutočnenie stavebných prác:</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Počas referenčného obdobia</w:t>
            </w:r>
            <w:r w:rsidRPr="00153754">
              <w:rPr>
                <w:rStyle w:val="Odkaznapoznmkupodiarou"/>
                <w:rFonts w:asciiTheme="minorHAnsi" w:hAnsiTheme="minorHAnsi" w:cstheme="minorHAnsi"/>
                <w:sz w:val="22"/>
                <w:szCs w:val="22"/>
              </w:rPr>
              <w:footnoteReference w:id="41"/>
            </w:r>
            <w:r w:rsidRPr="00153754">
              <w:rPr>
                <w:rFonts w:asciiTheme="minorHAnsi" w:hAnsiTheme="minorHAnsi" w:cstheme="minorHAnsi"/>
                <w:sz w:val="22"/>
                <w:szCs w:val="22"/>
              </w:rPr>
              <w:t xml:space="preserve"> hospodársky subjekt </w:t>
            </w:r>
            <w:r w:rsidRPr="00153754">
              <w:rPr>
                <w:rFonts w:asciiTheme="minorHAnsi" w:hAnsiTheme="minorHAnsi" w:cstheme="minorHAnsi"/>
                <w:b/>
                <w:sz w:val="22"/>
                <w:szCs w:val="22"/>
              </w:rPr>
              <w:t>vykonal tieto stavebné práce konkrétneho typu:</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týkajúca sa uspokojivého vykonania a výsledkov najdôležitejších stavebných prác dostupná elektronicky, uveďte:</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Počet rokov (toto obdobie je stanovené v príslušnom oznámení alebo súťažných podkladoch):</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Stavebné práce :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p>
    <w:tbl>
      <w:tblPr>
        <w:tblStyle w:val="Mriekatabuky"/>
        <w:tblW w:w="9796" w:type="dxa"/>
        <w:tblLook w:val="04A0" w:firstRow="1" w:lastRow="0" w:firstColumn="1" w:lastColumn="0" w:noHBand="0" w:noVBand="1"/>
      </w:tblPr>
      <w:tblGrid>
        <w:gridCol w:w="4600"/>
        <w:gridCol w:w="76"/>
        <w:gridCol w:w="1106"/>
        <w:gridCol w:w="1195"/>
        <w:gridCol w:w="1230"/>
        <w:gridCol w:w="1519"/>
        <w:gridCol w:w="70"/>
      </w:tblGrid>
      <w:tr w:rsidR="00F24088" w:rsidRPr="00153754" w:rsidTr="00F24088">
        <w:trPr>
          <w:trHeight w:val="140"/>
        </w:trPr>
        <w:tc>
          <w:tcPr>
            <w:tcW w:w="4794" w:type="dxa"/>
            <w:vMerge w:val="restart"/>
          </w:tcPr>
          <w:p w:rsidR="00F24088" w:rsidRPr="00153754" w:rsidRDefault="00F24088" w:rsidP="00F24088">
            <w:pPr>
              <w:tabs>
                <w:tab w:val="left" w:pos="1065"/>
              </w:tabs>
              <w:rPr>
                <w:rFonts w:asciiTheme="minorHAnsi" w:hAnsiTheme="minorHAnsi" w:cstheme="minorHAnsi"/>
                <w:b/>
                <w:i/>
                <w:sz w:val="22"/>
                <w:szCs w:val="22"/>
              </w:rPr>
            </w:pPr>
            <w:r w:rsidRPr="00153754">
              <w:rPr>
                <w:rFonts w:asciiTheme="minorHAnsi" w:hAnsiTheme="minorHAnsi" w:cstheme="minorHAnsi"/>
                <w:sz w:val="22"/>
                <w:szCs w:val="22"/>
              </w:rPr>
              <w:t xml:space="preserve">1.b) </w:t>
            </w:r>
            <w:r w:rsidRPr="00153754">
              <w:rPr>
                <w:rFonts w:asciiTheme="minorHAnsi" w:hAnsiTheme="minorHAnsi" w:cstheme="minorHAnsi"/>
                <w:i/>
                <w:sz w:val="22"/>
                <w:szCs w:val="22"/>
              </w:rPr>
              <w:t xml:space="preserve">Len v prípade </w:t>
            </w:r>
            <w:r w:rsidRPr="00153754">
              <w:rPr>
                <w:rFonts w:asciiTheme="minorHAnsi" w:hAnsiTheme="minorHAnsi" w:cstheme="minorHAnsi"/>
                <w:b/>
                <w:i/>
                <w:sz w:val="22"/>
                <w:szCs w:val="22"/>
              </w:rPr>
              <w:t>verejných zákaziek na dodanie tovaru a verejných zákaziek na poskytnutie služieb:</w:t>
            </w:r>
          </w:p>
          <w:p w:rsidR="00F24088" w:rsidRPr="00153754" w:rsidRDefault="00F24088" w:rsidP="00F24088">
            <w:pPr>
              <w:tabs>
                <w:tab w:val="left" w:pos="1065"/>
              </w:tabs>
              <w:rPr>
                <w:rFonts w:asciiTheme="minorHAnsi" w:hAnsiTheme="minorHAnsi" w:cstheme="minorHAnsi"/>
                <w:b/>
                <w:i/>
                <w:sz w:val="22"/>
                <w:szCs w:val="22"/>
              </w:rPr>
            </w:pPr>
          </w:p>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Počas referenčného obdobia</w:t>
            </w:r>
            <w:r w:rsidRPr="00153754">
              <w:rPr>
                <w:rStyle w:val="Odkaznapoznmkupodiarou"/>
                <w:rFonts w:asciiTheme="minorHAnsi" w:hAnsiTheme="minorHAnsi" w:cstheme="minorHAnsi"/>
                <w:sz w:val="22"/>
                <w:szCs w:val="22"/>
              </w:rPr>
              <w:footnoteReference w:id="42"/>
            </w:r>
            <w:r w:rsidRPr="00153754">
              <w:rPr>
                <w:rFonts w:asciiTheme="minorHAnsi" w:hAnsiTheme="minorHAnsi" w:cstheme="minorHAnsi"/>
                <w:sz w:val="22"/>
                <w:szCs w:val="22"/>
              </w:rPr>
              <w:t xml:space="preserve">, hospodársky subjekt </w:t>
            </w:r>
            <w:r w:rsidRPr="00153754">
              <w:rPr>
                <w:rFonts w:asciiTheme="minorHAnsi" w:hAnsiTheme="minorHAnsi" w:cstheme="minorHAnsi"/>
                <w:b/>
                <w:sz w:val="22"/>
                <w:szCs w:val="22"/>
              </w:rPr>
              <w:t xml:space="preserve">doručil tieto hlavné zásielky stanoveného typu alebo poskytol tieto hlavné služby stanoveného typu: </w:t>
            </w:r>
            <w:r w:rsidRPr="00153754">
              <w:rPr>
                <w:rFonts w:asciiTheme="minorHAnsi" w:hAnsiTheme="minorHAnsi" w:cstheme="minorHAnsi"/>
                <w:sz w:val="22"/>
                <w:szCs w:val="22"/>
              </w:rPr>
              <w:t xml:space="preserve">Pri zostavovaní zoznamu, uveďte výšku súm, </w:t>
            </w:r>
            <w:r w:rsidRPr="00153754">
              <w:rPr>
                <w:rFonts w:asciiTheme="minorHAnsi" w:hAnsiTheme="minorHAnsi" w:cstheme="minorHAnsi"/>
                <w:sz w:val="22"/>
                <w:szCs w:val="22"/>
              </w:rPr>
              <w:lastRenderedPageBreak/>
              <w:t>dátumy a príjemcov, či už verejných alebo súkromných</w:t>
            </w:r>
            <w:r w:rsidRPr="00153754">
              <w:rPr>
                <w:rStyle w:val="Odkaznapoznmkupodiarou"/>
                <w:rFonts w:asciiTheme="minorHAnsi" w:hAnsiTheme="minorHAnsi" w:cstheme="minorHAnsi"/>
                <w:sz w:val="22"/>
                <w:szCs w:val="22"/>
              </w:rPr>
              <w:footnoteReference w:id="43"/>
            </w:r>
            <w:r w:rsidRPr="00153754">
              <w:rPr>
                <w:rFonts w:asciiTheme="minorHAnsi" w:hAnsiTheme="minorHAnsi" w:cstheme="minorHAnsi"/>
                <w:sz w:val="22"/>
                <w:szCs w:val="22"/>
              </w:rPr>
              <w:t>:</w:t>
            </w:r>
          </w:p>
        </w:tc>
        <w:tc>
          <w:tcPr>
            <w:tcW w:w="5002" w:type="dxa"/>
            <w:gridSpan w:val="6"/>
          </w:tcPr>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lastRenderedPageBreak/>
              <w:t>Počet rokov (toto obdobie je stanovené v príslušnom oznámení alebo súťažných podkladoch):</w:t>
            </w:r>
          </w:p>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40"/>
        </w:trPr>
        <w:tc>
          <w:tcPr>
            <w:tcW w:w="4794" w:type="dxa"/>
            <w:vMerge/>
          </w:tcPr>
          <w:p w:rsidR="00F24088" w:rsidRPr="00153754" w:rsidRDefault="00F24088" w:rsidP="00F24088">
            <w:pPr>
              <w:tabs>
                <w:tab w:val="left" w:pos="1065"/>
              </w:tabs>
              <w:rPr>
                <w:rFonts w:asciiTheme="minorHAnsi" w:hAnsiTheme="minorHAnsi" w:cstheme="minorHAnsi"/>
                <w:sz w:val="22"/>
                <w:szCs w:val="22"/>
              </w:rPr>
            </w:pPr>
          </w:p>
        </w:tc>
        <w:tc>
          <w:tcPr>
            <w:tcW w:w="1205" w:type="dxa"/>
            <w:gridSpan w:val="2"/>
          </w:tcPr>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opis</w:t>
            </w:r>
          </w:p>
        </w:tc>
        <w:tc>
          <w:tcPr>
            <w:tcW w:w="1210" w:type="dxa"/>
          </w:tcPr>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sumy</w:t>
            </w:r>
          </w:p>
        </w:tc>
        <w:tc>
          <w:tcPr>
            <w:tcW w:w="1216" w:type="dxa"/>
          </w:tcPr>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dátumy</w:t>
            </w:r>
          </w:p>
        </w:tc>
        <w:tc>
          <w:tcPr>
            <w:tcW w:w="1371" w:type="dxa"/>
            <w:gridSpan w:val="2"/>
          </w:tcPr>
          <w:p w:rsidR="00F24088" w:rsidRPr="00153754" w:rsidRDefault="00F24088" w:rsidP="00F24088">
            <w:pPr>
              <w:tabs>
                <w:tab w:val="left" w:pos="1065"/>
              </w:tabs>
              <w:rPr>
                <w:rFonts w:asciiTheme="minorHAnsi" w:hAnsiTheme="minorHAnsi" w:cstheme="minorHAnsi"/>
                <w:sz w:val="22"/>
                <w:szCs w:val="22"/>
              </w:rPr>
            </w:pPr>
            <w:r w:rsidRPr="00153754">
              <w:rPr>
                <w:rFonts w:asciiTheme="minorHAnsi" w:hAnsiTheme="minorHAnsi" w:cstheme="minorHAnsi"/>
                <w:sz w:val="22"/>
                <w:szCs w:val="22"/>
              </w:rPr>
              <w:t>príjemcovia</w:t>
            </w:r>
          </w:p>
        </w:tc>
      </w:tr>
      <w:tr w:rsidR="00F24088" w:rsidRPr="00153754" w:rsidTr="00F24088">
        <w:trPr>
          <w:trHeight w:val="140"/>
        </w:trPr>
        <w:tc>
          <w:tcPr>
            <w:tcW w:w="4794" w:type="dxa"/>
            <w:vMerge/>
          </w:tcPr>
          <w:p w:rsidR="00F24088" w:rsidRPr="00153754" w:rsidRDefault="00F24088" w:rsidP="00F24088">
            <w:pPr>
              <w:tabs>
                <w:tab w:val="left" w:pos="1065"/>
              </w:tabs>
              <w:rPr>
                <w:rFonts w:asciiTheme="minorHAnsi" w:hAnsiTheme="minorHAnsi" w:cstheme="minorHAnsi"/>
                <w:sz w:val="22"/>
                <w:szCs w:val="22"/>
              </w:rPr>
            </w:pPr>
          </w:p>
        </w:tc>
        <w:tc>
          <w:tcPr>
            <w:tcW w:w="1205" w:type="dxa"/>
            <w:gridSpan w:val="2"/>
          </w:tcPr>
          <w:p w:rsidR="00F24088" w:rsidRPr="00153754" w:rsidRDefault="00F24088" w:rsidP="00F24088">
            <w:pPr>
              <w:tabs>
                <w:tab w:val="left" w:pos="1065"/>
              </w:tabs>
              <w:rPr>
                <w:rFonts w:asciiTheme="minorHAnsi" w:hAnsiTheme="minorHAnsi" w:cstheme="minorHAnsi"/>
                <w:sz w:val="22"/>
                <w:szCs w:val="22"/>
              </w:rPr>
            </w:pPr>
          </w:p>
        </w:tc>
        <w:tc>
          <w:tcPr>
            <w:tcW w:w="1210" w:type="dxa"/>
          </w:tcPr>
          <w:p w:rsidR="00F24088" w:rsidRPr="00153754" w:rsidRDefault="00F24088" w:rsidP="00F24088">
            <w:pPr>
              <w:tabs>
                <w:tab w:val="left" w:pos="1065"/>
              </w:tabs>
              <w:rPr>
                <w:rFonts w:asciiTheme="minorHAnsi" w:hAnsiTheme="minorHAnsi" w:cstheme="minorHAnsi"/>
                <w:sz w:val="22"/>
                <w:szCs w:val="22"/>
              </w:rPr>
            </w:pPr>
          </w:p>
        </w:tc>
        <w:tc>
          <w:tcPr>
            <w:tcW w:w="1216" w:type="dxa"/>
          </w:tcPr>
          <w:p w:rsidR="00F24088" w:rsidRPr="00153754" w:rsidRDefault="00F24088" w:rsidP="00F24088">
            <w:pPr>
              <w:tabs>
                <w:tab w:val="left" w:pos="1065"/>
              </w:tabs>
              <w:rPr>
                <w:rFonts w:asciiTheme="minorHAnsi" w:hAnsiTheme="minorHAnsi" w:cstheme="minorHAnsi"/>
                <w:sz w:val="22"/>
                <w:szCs w:val="22"/>
              </w:rPr>
            </w:pPr>
          </w:p>
        </w:tc>
        <w:tc>
          <w:tcPr>
            <w:tcW w:w="1371" w:type="dxa"/>
            <w:gridSpan w:val="2"/>
          </w:tcPr>
          <w:p w:rsidR="00F24088" w:rsidRPr="00153754" w:rsidRDefault="00F24088" w:rsidP="00F24088">
            <w:pPr>
              <w:tabs>
                <w:tab w:val="left" w:pos="1065"/>
              </w:tabs>
              <w:rPr>
                <w:rFonts w:asciiTheme="minorHAnsi" w:hAnsiTheme="minorHAnsi" w:cstheme="minorHAnsi"/>
                <w:sz w:val="22"/>
                <w:szCs w:val="22"/>
              </w:rPr>
            </w:pPr>
          </w:p>
        </w:tc>
      </w:tr>
      <w:tr w:rsidR="00F24088" w:rsidRPr="00153754" w:rsidTr="00F24088">
        <w:trPr>
          <w:trHeight w:val="140"/>
        </w:trPr>
        <w:tc>
          <w:tcPr>
            <w:tcW w:w="4794" w:type="dxa"/>
          </w:tcPr>
          <w:p w:rsidR="00F24088" w:rsidRPr="00153754" w:rsidRDefault="00F24088" w:rsidP="00A0508C">
            <w:pPr>
              <w:pStyle w:val="Odsekzoznamu"/>
              <w:widowControl/>
              <w:numPr>
                <w:ilvl w:val="0"/>
                <w:numId w:val="33"/>
              </w:numPr>
              <w:rPr>
                <w:rFonts w:asciiTheme="minorHAnsi" w:hAnsiTheme="minorHAnsi" w:cstheme="minorHAnsi"/>
                <w:sz w:val="22"/>
                <w:szCs w:val="22"/>
              </w:rPr>
            </w:pPr>
            <w:r w:rsidRPr="00153754">
              <w:rPr>
                <w:rFonts w:asciiTheme="minorHAnsi" w:hAnsiTheme="minorHAnsi" w:cstheme="minorHAnsi"/>
                <w:sz w:val="22"/>
                <w:szCs w:val="22"/>
              </w:rPr>
              <w:t>Hospodársky subjekt môže požiadať týchto technikov alebo technické orgány</w:t>
            </w:r>
            <w:r w:rsidRPr="00153754">
              <w:rPr>
                <w:rStyle w:val="Odkaznapoznmkupodiarou"/>
                <w:rFonts w:asciiTheme="minorHAnsi" w:hAnsiTheme="minorHAnsi" w:cstheme="minorHAnsi"/>
                <w:sz w:val="22"/>
                <w:szCs w:val="22"/>
              </w:rPr>
              <w:footnoteReference w:id="44"/>
            </w:r>
            <w:r w:rsidRPr="00153754">
              <w:rPr>
                <w:rFonts w:asciiTheme="minorHAnsi" w:hAnsiTheme="minorHAnsi" w:cstheme="minorHAnsi"/>
                <w:sz w:val="22"/>
                <w:szCs w:val="22"/>
              </w:rPr>
              <w:t>, najmä tých, ktorí sú zodpovední za kontrolu kvality:</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sz w:val="22"/>
                <w:szCs w:val="22"/>
              </w:rPr>
              <w:t>V prípade verejných zákaziek na uskutočnenie stavebných prác hospodársky subjekt bude môcť využiť týchto technikov alebo technické orgány na vykonanie práce:</w:t>
            </w:r>
          </w:p>
        </w:tc>
        <w:tc>
          <w:tcPr>
            <w:tcW w:w="5002" w:type="dxa"/>
            <w:gridSpan w:val="6"/>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40"/>
        </w:trPr>
        <w:tc>
          <w:tcPr>
            <w:tcW w:w="4794" w:type="dxa"/>
          </w:tcPr>
          <w:p w:rsidR="00F24088" w:rsidRPr="00153754" w:rsidRDefault="00F24088" w:rsidP="00A0508C">
            <w:pPr>
              <w:pStyle w:val="Odsekzoznamu"/>
              <w:widowControl/>
              <w:numPr>
                <w:ilvl w:val="0"/>
                <w:numId w:val="33"/>
              </w:numPr>
              <w:rPr>
                <w:rFonts w:asciiTheme="minorHAnsi" w:hAnsiTheme="minorHAnsi" w:cstheme="minorHAnsi"/>
                <w:sz w:val="22"/>
                <w:szCs w:val="22"/>
              </w:rPr>
            </w:pPr>
            <w:r w:rsidRPr="00153754">
              <w:rPr>
                <w:rFonts w:asciiTheme="minorHAnsi" w:hAnsiTheme="minorHAnsi" w:cstheme="minorHAnsi"/>
                <w:sz w:val="22"/>
                <w:szCs w:val="22"/>
              </w:rPr>
              <w:t xml:space="preserve">Hospodársky subjekt využíva tieto </w:t>
            </w:r>
            <w:r w:rsidRPr="00153754">
              <w:rPr>
                <w:rFonts w:asciiTheme="minorHAnsi" w:hAnsiTheme="minorHAnsi" w:cstheme="minorHAnsi"/>
                <w:b/>
                <w:sz w:val="22"/>
                <w:szCs w:val="22"/>
              </w:rPr>
              <w:t>technické zariadenia a opatrenia na zabezpečenie kvality a </w:t>
            </w:r>
            <w:r w:rsidRPr="00153754">
              <w:rPr>
                <w:rFonts w:asciiTheme="minorHAnsi" w:hAnsiTheme="minorHAnsi" w:cstheme="minorHAnsi"/>
                <w:sz w:val="22"/>
                <w:szCs w:val="22"/>
              </w:rPr>
              <w:t xml:space="preserve">jeho </w:t>
            </w:r>
            <w:r w:rsidRPr="00153754">
              <w:rPr>
                <w:rFonts w:asciiTheme="minorHAnsi" w:hAnsiTheme="minorHAnsi" w:cstheme="minorHAnsi"/>
                <w:b/>
                <w:sz w:val="22"/>
                <w:szCs w:val="22"/>
              </w:rPr>
              <w:t xml:space="preserve">výskumné zariadenia </w:t>
            </w:r>
            <w:r w:rsidRPr="00153754">
              <w:rPr>
                <w:rFonts w:asciiTheme="minorHAnsi" w:hAnsiTheme="minorHAnsi" w:cstheme="minorHAnsi"/>
                <w:sz w:val="22"/>
                <w:szCs w:val="22"/>
              </w:rPr>
              <w:t>sú:</w:t>
            </w:r>
          </w:p>
        </w:tc>
        <w:tc>
          <w:tcPr>
            <w:tcW w:w="5002" w:type="dxa"/>
            <w:gridSpan w:val="6"/>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trHeight w:val="140"/>
        </w:trPr>
        <w:tc>
          <w:tcPr>
            <w:tcW w:w="4794" w:type="dxa"/>
          </w:tcPr>
          <w:p w:rsidR="00F24088" w:rsidRPr="00153754" w:rsidRDefault="00F24088" w:rsidP="00A0508C">
            <w:pPr>
              <w:pStyle w:val="Odsekzoznamu"/>
              <w:widowControl/>
              <w:numPr>
                <w:ilvl w:val="0"/>
                <w:numId w:val="33"/>
              </w:numPr>
              <w:rPr>
                <w:rFonts w:asciiTheme="minorHAnsi" w:hAnsiTheme="minorHAnsi" w:cstheme="minorHAnsi"/>
                <w:sz w:val="22"/>
                <w:szCs w:val="22"/>
              </w:rPr>
            </w:pPr>
            <w:r w:rsidRPr="00153754">
              <w:rPr>
                <w:rFonts w:asciiTheme="minorHAnsi" w:hAnsiTheme="minorHAnsi" w:cstheme="minorHAnsi"/>
                <w:sz w:val="22"/>
                <w:szCs w:val="22"/>
              </w:rPr>
              <w:t xml:space="preserve">Hospodársky subjekt bude môcť pri plnení zákazky uplatňovať tento systém </w:t>
            </w:r>
            <w:r w:rsidRPr="00153754">
              <w:rPr>
                <w:rFonts w:asciiTheme="minorHAnsi" w:hAnsiTheme="minorHAnsi" w:cstheme="minorHAnsi"/>
                <w:b/>
                <w:sz w:val="22"/>
                <w:szCs w:val="22"/>
              </w:rPr>
              <w:t xml:space="preserve">riadenia dodávateľského reťazca  </w:t>
            </w:r>
            <w:r w:rsidRPr="00153754">
              <w:rPr>
                <w:rFonts w:asciiTheme="minorHAnsi" w:hAnsiTheme="minorHAnsi" w:cstheme="minorHAnsi"/>
                <w:sz w:val="22"/>
                <w:szCs w:val="22"/>
              </w:rPr>
              <w:t>a sledovací systém:</w:t>
            </w:r>
          </w:p>
        </w:tc>
        <w:tc>
          <w:tcPr>
            <w:tcW w:w="5002" w:type="dxa"/>
            <w:gridSpan w:val="6"/>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tc>
      </w:tr>
      <w:tr w:rsidR="00F24088" w:rsidRPr="00153754" w:rsidTr="00F24088">
        <w:trPr>
          <w:trHeight w:val="140"/>
        </w:trPr>
        <w:tc>
          <w:tcPr>
            <w:tcW w:w="4794" w:type="dxa"/>
          </w:tcPr>
          <w:p w:rsidR="00F24088" w:rsidRPr="00153754" w:rsidRDefault="00F24088" w:rsidP="00A0508C">
            <w:pPr>
              <w:pStyle w:val="Odsekzoznamu"/>
              <w:widowControl/>
              <w:numPr>
                <w:ilvl w:val="0"/>
                <w:numId w:val="33"/>
              </w:numPr>
              <w:rPr>
                <w:rFonts w:asciiTheme="minorHAnsi" w:hAnsiTheme="minorHAnsi" w:cstheme="minorHAnsi"/>
                <w:sz w:val="22"/>
                <w:szCs w:val="22"/>
              </w:rPr>
            </w:pPr>
            <w:r w:rsidRPr="00153754">
              <w:rPr>
                <w:rFonts w:asciiTheme="minorHAnsi" w:hAnsiTheme="minorHAnsi" w:cstheme="minorHAnsi"/>
                <w:b/>
                <w:sz w:val="22"/>
                <w:szCs w:val="22"/>
              </w:rPr>
              <w:t>V prípade zložitých výrobkov alebo služieb, ktoré majú byť dodané alebo poskytnuté, alebo výnimočne v prípade výrobkov alebo služieb, ktoré sú požadované na osobitný účel:</w:t>
            </w:r>
          </w:p>
          <w:p w:rsidR="00F24088" w:rsidRPr="00153754" w:rsidRDefault="00F24088" w:rsidP="00F24088">
            <w:pPr>
              <w:pStyle w:val="Odsekzoznamu"/>
              <w:ind w:left="360"/>
              <w:rPr>
                <w:rFonts w:asciiTheme="minorHAnsi" w:hAnsiTheme="minorHAnsi" w:cstheme="minorHAnsi"/>
                <w:b/>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sz w:val="22"/>
                <w:szCs w:val="22"/>
              </w:rPr>
              <w:t xml:space="preserve">Hospodársky subjekt </w:t>
            </w:r>
            <w:r w:rsidRPr="00153754">
              <w:rPr>
                <w:rFonts w:asciiTheme="minorHAnsi" w:hAnsiTheme="minorHAnsi" w:cstheme="minorHAnsi"/>
                <w:b/>
                <w:sz w:val="22"/>
                <w:szCs w:val="22"/>
              </w:rPr>
              <w:t xml:space="preserve">umožní </w:t>
            </w:r>
            <w:r w:rsidRPr="00153754">
              <w:rPr>
                <w:rFonts w:asciiTheme="minorHAnsi" w:hAnsiTheme="minorHAnsi" w:cstheme="minorHAnsi"/>
                <w:sz w:val="22"/>
                <w:szCs w:val="22"/>
              </w:rPr>
              <w:t xml:space="preserve">vykonanie </w:t>
            </w:r>
            <w:r w:rsidRPr="00153754">
              <w:rPr>
                <w:rFonts w:asciiTheme="minorHAnsi" w:hAnsiTheme="minorHAnsi" w:cstheme="minorHAnsi"/>
                <w:b/>
                <w:sz w:val="22"/>
                <w:szCs w:val="22"/>
              </w:rPr>
              <w:t>kontrol</w:t>
            </w:r>
            <w:r w:rsidRPr="00153754">
              <w:rPr>
                <w:rStyle w:val="Odkaznapoznmkupodiarou"/>
                <w:rFonts w:asciiTheme="minorHAnsi" w:hAnsiTheme="minorHAnsi" w:cstheme="minorHAnsi"/>
                <w:b/>
                <w:sz w:val="22"/>
                <w:szCs w:val="22"/>
              </w:rPr>
              <w:footnoteReference w:id="45"/>
            </w:r>
            <w:r w:rsidRPr="00153754">
              <w:rPr>
                <w:rFonts w:asciiTheme="minorHAnsi" w:hAnsiTheme="minorHAnsi" w:cstheme="minorHAnsi"/>
                <w:b/>
                <w:sz w:val="22"/>
                <w:szCs w:val="22"/>
              </w:rPr>
              <w:t xml:space="preserve"> výrobných kapacít </w:t>
            </w:r>
            <w:r w:rsidRPr="00153754">
              <w:rPr>
                <w:rFonts w:asciiTheme="minorHAnsi" w:hAnsiTheme="minorHAnsi" w:cstheme="minorHAnsi"/>
                <w:sz w:val="22"/>
                <w:szCs w:val="22"/>
              </w:rPr>
              <w:t xml:space="preserve">alebo </w:t>
            </w:r>
            <w:r w:rsidRPr="00153754">
              <w:rPr>
                <w:rFonts w:asciiTheme="minorHAnsi" w:hAnsiTheme="minorHAnsi" w:cstheme="minorHAnsi"/>
                <w:b/>
                <w:sz w:val="22"/>
                <w:szCs w:val="22"/>
              </w:rPr>
              <w:t xml:space="preserve">technickej spôsobilosti </w:t>
            </w:r>
            <w:r w:rsidRPr="00153754">
              <w:rPr>
                <w:rFonts w:asciiTheme="minorHAnsi" w:hAnsiTheme="minorHAnsi" w:cstheme="minorHAnsi"/>
                <w:sz w:val="22"/>
                <w:szCs w:val="22"/>
              </w:rPr>
              <w:t xml:space="preserve">hospodárskeho subjektu a v prípade potreby </w:t>
            </w:r>
            <w:r w:rsidRPr="00153754">
              <w:rPr>
                <w:rFonts w:asciiTheme="minorHAnsi" w:hAnsiTheme="minorHAnsi" w:cstheme="minorHAnsi"/>
                <w:b/>
                <w:sz w:val="22"/>
                <w:szCs w:val="22"/>
              </w:rPr>
              <w:t xml:space="preserve">študijných a výskumných prostriedkov, </w:t>
            </w:r>
            <w:r w:rsidRPr="00153754">
              <w:rPr>
                <w:rFonts w:asciiTheme="minorHAnsi" w:hAnsiTheme="minorHAnsi" w:cstheme="minorHAnsi"/>
                <w:sz w:val="22"/>
                <w:szCs w:val="22"/>
              </w:rPr>
              <w:t>ktoré má k dispozícii, a </w:t>
            </w:r>
            <w:r w:rsidRPr="00153754">
              <w:rPr>
                <w:rFonts w:asciiTheme="minorHAnsi" w:hAnsiTheme="minorHAnsi" w:cstheme="minorHAnsi"/>
                <w:b/>
                <w:sz w:val="22"/>
                <w:szCs w:val="22"/>
              </w:rPr>
              <w:t>kvality kontrolných opatrení</w:t>
            </w:r>
            <w:r w:rsidRPr="00153754">
              <w:rPr>
                <w:rFonts w:asciiTheme="minorHAnsi" w:hAnsiTheme="minorHAnsi" w:cstheme="minorHAnsi"/>
                <w:sz w:val="22"/>
                <w:szCs w:val="22"/>
              </w:rPr>
              <w:t xml:space="preserve">.    </w:t>
            </w:r>
          </w:p>
        </w:tc>
        <w:tc>
          <w:tcPr>
            <w:tcW w:w="5002" w:type="dxa"/>
            <w:gridSpan w:val="6"/>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6D81D60">
                <v:shape id="_x0000_i1263" type="#_x0000_t75" style="width:42pt;height:20.25pt" o:ole="">
                  <v:imagedata r:id="rId20" o:title=""/>
                </v:shape>
                <w:control r:id="rId96" w:name="CheckBox1531" w:shapeid="_x0000_i1263"/>
              </w:object>
            </w:r>
            <w:r w:rsidRPr="00153754">
              <w:rPr>
                <w:rFonts w:asciiTheme="minorHAnsi" w:hAnsiTheme="minorHAnsi" w:cstheme="minorHAnsi"/>
                <w:sz w:val="22"/>
                <w:szCs w:val="22"/>
              </w:rPr>
              <w:t xml:space="preserve">   </w:t>
            </w:r>
            <w:r w:rsidRPr="00153754">
              <w:rPr>
                <w:rFonts w:cstheme="minorHAnsi"/>
              </w:rPr>
              <w:object w:dxaOrig="225" w:dyaOrig="225" w14:anchorId="4BEBB993">
                <v:shape id="_x0000_i1265" type="#_x0000_t75" style="width:45pt;height:20.25pt" o:ole="">
                  <v:imagedata r:id="rId22" o:title=""/>
                </v:shape>
                <w:control r:id="rId97" w:name="CheckBox2531" w:shapeid="_x0000_i126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tc>
      </w:tr>
      <w:tr w:rsidR="00F24088" w:rsidRPr="00153754" w:rsidTr="00F24088">
        <w:trPr>
          <w:trHeight w:val="140"/>
        </w:trPr>
        <w:tc>
          <w:tcPr>
            <w:tcW w:w="4794" w:type="dxa"/>
          </w:tcPr>
          <w:p w:rsidR="00F24088" w:rsidRPr="00153754" w:rsidRDefault="00F24088" w:rsidP="00A0508C">
            <w:pPr>
              <w:pStyle w:val="Odsekzoznamu"/>
              <w:widowControl/>
              <w:numPr>
                <w:ilvl w:val="0"/>
                <w:numId w:val="33"/>
              </w:numPr>
              <w:rPr>
                <w:rFonts w:asciiTheme="minorHAnsi" w:hAnsiTheme="minorHAnsi" w:cstheme="minorHAnsi"/>
                <w:sz w:val="22"/>
                <w:szCs w:val="22"/>
              </w:rPr>
            </w:pPr>
            <w:r w:rsidRPr="00153754">
              <w:rPr>
                <w:rFonts w:asciiTheme="minorHAnsi" w:hAnsiTheme="minorHAnsi" w:cstheme="minorHAnsi"/>
                <w:sz w:val="22"/>
                <w:szCs w:val="22"/>
              </w:rPr>
              <w:t xml:space="preserve">Tieto subjekty musia mať takéto </w:t>
            </w:r>
            <w:r w:rsidRPr="00153754">
              <w:rPr>
                <w:rFonts w:asciiTheme="minorHAnsi" w:hAnsiTheme="minorHAnsi" w:cstheme="minorHAnsi"/>
                <w:b/>
                <w:sz w:val="22"/>
                <w:szCs w:val="22"/>
              </w:rPr>
              <w:t>vzdelanie a odbornú kvalifikáciu:</w:t>
            </w: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34"/>
              </w:numPr>
              <w:rPr>
                <w:rFonts w:asciiTheme="minorHAnsi" w:hAnsiTheme="minorHAnsi" w:cstheme="minorHAnsi"/>
                <w:sz w:val="22"/>
                <w:szCs w:val="22"/>
              </w:rPr>
            </w:pPr>
            <w:r w:rsidRPr="00153754">
              <w:rPr>
                <w:rFonts w:asciiTheme="minorHAnsi" w:hAnsiTheme="minorHAnsi" w:cstheme="minorHAnsi"/>
                <w:sz w:val="22"/>
                <w:szCs w:val="22"/>
              </w:rPr>
              <w:t xml:space="preserve">Samotný poskytovateľ služieb alebo zhotoviteľ, </w:t>
            </w:r>
            <w:r w:rsidRPr="00153754">
              <w:rPr>
                <w:rFonts w:asciiTheme="minorHAnsi" w:hAnsiTheme="minorHAnsi" w:cstheme="minorHAnsi"/>
                <w:b/>
                <w:sz w:val="22"/>
                <w:szCs w:val="22"/>
              </w:rPr>
              <w:t xml:space="preserve">a/alebo </w:t>
            </w:r>
            <w:r w:rsidRPr="00153754">
              <w:rPr>
                <w:rFonts w:asciiTheme="minorHAnsi" w:hAnsiTheme="minorHAnsi" w:cstheme="minorHAnsi"/>
                <w:sz w:val="22"/>
                <w:szCs w:val="22"/>
              </w:rPr>
              <w:t>(v závislosti od požiadaviek uvedených v príslušnom oznámení alebo súťažných podkladoch)</w:t>
            </w:r>
          </w:p>
          <w:p w:rsidR="00F24088" w:rsidRPr="00153754" w:rsidRDefault="00F24088" w:rsidP="00A0508C">
            <w:pPr>
              <w:pStyle w:val="Odsekzoznamu"/>
              <w:widowControl/>
              <w:numPr>
                <w:ilvl w:val="0"/>
                <w:numId w:val="34"/>
              </w:numPr>
              <w:rPr>
                <w:rFonts w:asciiTheme="minorHAnsi" w:hAnsiTheme="minorHAnsi" w:cstheme="minorHAnsi"/>
                <w:sz w:val="22"/>
                <w:szCs w:val="22"/>
              </w:rPr>
            </w:pPr>
            <w:r w:rsidRPr="00153754">
              <w:rPr>
                <w:rFonts w:asciiTheme="minorHAnsi" w:hAnsiTheme="minorHAnsi" w:cstheme="minorHAnsi"/>
                <w:sz w:val="22"/>
                <w:szCs w:val="22"/>
              </w:rPr>
              <w:t>jeho riadiaci pracovníci:</w:t>
            </w:r>
          </w:p>
        </w:tc>
        <w:tc>
          <w:tcPr>
            <w:tcW w:w="5002" w:type="dxa"/>
            <w:gridSpan w:val="6"/>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A0508C">
            <w:pPr>
              <w:pStyle w:val="Odsekzoznamu"/>
              <w:widowControl/>
              <w:numPr>
                <w:ilvl w:val="0"/>
                <w:numId w:val="35"/>
              </w:num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A0508C">
            <w:pPr>
              <w:pStyle w:val="Odsekzoznamu"/>
              <w:widowControl/>
              <w:numPr>
                <w:ilvl w:val="0"/>
                <w:numId w:val="35"/>
              </w:numPr>
              <w:rPr>
                <w:rFonts w:asciiTheme="minorHAnsi" w:hAnsiTheme="minorHAnsi" w:cstheme="minorHAnsi"/>
                <w:sz w:val="22"/>
                <w:szCs w:val="22"/>
              </w:rPr>
            </w:pPr>
            <w:r w:rsidRPr="00153754">
              <w:rPr>
                <w:rFonts w:asciiTheme="minorHAnsi" w:hAnsiTheme="minorHAnsi" w:cstheme="minorHAnsi"/>
                <w:sz w:val="22"/>
                <w:szCs w:val="22"/>
              </w:rPr>
              <w:lastRenderedPageBreak/>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lastRenderedPageBreak/>
              <w:t xml:space="preserve">Hospodársky subjekt bude pri plnení zákazky schopný uplatňovať tieto </w:t>
            </w:r>
            <w:r w:rsidRPr="00153754">
              <w:rPr>
                <w:rFonts w:asciiTheme="minorHAnsi" w:hAnsiTheme="minorHAnsi" w:cstheme="minorHAnsi"/>
                <w:b/>
                <w:sz w:val="22"/>
                <w:szCs w:val="22"/>
              </w:rPr>
              <w:t>opatrenia environmentálneho riadenia:</w:t>
            </w:r>
          </w:p>
        </w:tc>
        <w:tc>
          <w:tcPr>
            <w:tcW w:w="4870" w:type="dxa"/>
            <w:gridSpan w:val="4"/>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b/>
                <w:sz w:val="22"/>
                <w:szCs w:val="22"/>
              </w:rPr>
              <w:t xml:space="preserve">Ročný priemerný počet zamestnancov </w:t>
            </w:r>
            <w:r w:rsidRPr="00153754">
              <w:rPr>
                <w:rFonts w:asciiTheme="minorHAnsi" w:hAnsiTheme="minorHAnsi" w:cstheme="minorHAnsi"/>
                <w:sz w:val="22"/>
                <w:szCs w:val="22"/>
              </w:rPr>
              <w:t>hospodárskeho subjektu a počet riadiacich pracovníkov za posledné tri roky sú takéto:</w:t>
            </w:r>
          </w:p>
        </w:tc>
        <w:tc>
          <w:tcPr>
            <w:tcW w:w="4870" w:type="dxa"/>
            <w:gridSpan w:val="4"/>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ročný priemerný počet zamestnancov:</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Rok, počet riadiacich pracovníkov:</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t xml:space="preserve">Tieto </w:t>
            </w:r>
            <w:r w:rsidRPr="00153754">
              <w:rPr>
                <w:rFonts w:asciiTheme="minorHAnsi" w:hAnsiTheme="minorHAnsi" w:cstheme="minorHAnsi"/>
                <w:b/>
                <w:sz w:val="22"/>
                <w:szCs w:val="22"/>
              </w:rPr>
              <w:t xml:space="preserve">nástroje, strojové alebo technické vybavenie </w:t>
            </w:r>
            <w:r w:rsidRPr="00153754">
              <w:rPr>
                <w:rFonts w:asciiTheme="minorHAnsi" w:hAnsiTheme="minorHAnsi" w:cstheme="minorHAnsi"/>
                <w:sz w:val="22"/>
                <w:szCs w:val="22"/>
              </w:rPr>
              <w:t xml:space="preserve"> bude mať hospodársky subjekt k dispozícii na realizáciu zákazky:</w:t>
            </w:r>
          </w:p>
        </w:tc>
        <w:tc>
          <w:tcPr>
            <w:tcW w:w="4870" w:type="dxa"/>
            <w:gridSpan w:val="4"/>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t xml:space="preserve">Hospodársky subjekt </w:t>
            </w:r>
            <w:r w:rsidRPr="00153754">
              <w:rPr>
                <w:rFonts w:asciiTheme="minorHAnsi" w:hAnsiTheme="minorHAnsi" w:cstheme="minorHAnsi"/>
                <w:b/>
                <w:sz w:val="22"/>
                <w:szCs w:val="22"/>
              </w:rPr>
              <w:t>má v úmysle prípadne zadať subdodávateľom</w:t>
            </w:r>
            <w:r w:rsidRPr="00153754">
              <w:rPr>
                <w:rStyle w:val="Odkaznapoznmkupodiarou"/>
                <w:rFonts w:asciiTheme="minorHAnsi" w:hAnsiTheme="minorHAnsi" w:cstheme="minorHAnsi"/>
                <w:b/>
                <w:sz w:val="22"/>
                <w:szCs w:val="22"/>
              </w:rPr>
              <w:footnoteReference w:id="46"/>
            </w:r>
            <w:r w:rsidRPr="00153754">
              <w:rPr>
                <w:rFonts w:asciiTheme="minorHAnsi" w:hAnsiTheme="minorHAnsi" w:cstheme="minorHAnsi"/>
                <w:b/>
                <w:sz w:val="22"/>
                <w:szCs w:val="22"/>
              </w:rPr>
              <w:t xml:space="preserve"> </w:t>
            </w:r>
            <w:r w:rsidRPr="00153754">
              <w:rPr>
                <w:rFonts w:asciiTheme="minorHAnsi" w:hAnsiTheme="minorHAnsi" w:cstheme="minorHAnsi"/>
                <w:sz w:val="22"/>
                <w:szCs w:val="22"/>
              </w:rPr>
              <w:t xml:space="preserve">túto </w:t>
            </w:r>
            <w:r w:rsidRPr="00153754">
              <w:rPr>
                <w:rFonts w:asciiTheme="minorHAnsi" w:hAnsiTheme="minorHAnsi" w:cstheme="minorHAnsi"/>
                <w:b/>
                <w:sz w:val="22"/>
                <w:szCs w:val="22"/>
              </w:rPr>
              <w:t>časť (t. j. percento) zákazky:</w:t>
            </w:r>
          </w:p>
        </w:tc>
        <w:tc>
          <w:tcPr>
            <w:tcW w:w="4870" w:type="dxa"/>
            <w:gridSpan w:val="4"/>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t xml:space="preserve">V prípade </w:t>
            </w:r>
            <w:r w:rsidRPr="00153754">
              <w:rPr>
                <w:rFonts w:asciiTheme="minorHAnsi" w:hAnsiTheme="minorHAnsi" w:cstheme="minorHAnsi"/>
                <w:b/>
                <w:sz w:val="22"/>
                <w:szCs w:val="22"/>
              </w:rPr>
              <w:t>verejných zákaziek na dodanie tovaru:</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sz w:val="22"/>
                <w:szCs w:val="22"/>
              </w:rPr>
              <w:t>Hospodársky subjekt poskytne požadované vzorky, opisy alebo fotografie tovaru, ktorý sa má dodať, ku ktorým nemusia byť priložené osvedčenia o pravosti.</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sz w:val="22"/>
                <w:szCs w:val="22"/>
              </w:rPr>
              <w:t>V náležitosti prípadných hospodárskych subjektov okrem toho vyhlasuje, že bude poskytovať požadované osvedčenie o pravosti.</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p w:rsidR="00F24088" w:rsidRPr="00153754" w:rsidRDefault="00F24088" w:rsidP="00F24088">
            <w:pPr>
              <w:rPr>
                <w:rFonts w:asciiTheme="minorHAnsi" w:hAnsiTheme="minorHAnsi" w:cstheme="minorHAnsi"/>
                <w:sz w:val="22"/>
                <w:szCs w:val="22"/>
              </w:rPr>
            </w:pPr>
          </w:p>
        </w:tc>
        <w:tc>
          <w:tcPr>
            <w:tcW w:w="4870" w:type="dxa"/>
            <w:gridSpan w:val="4"/>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2D3B241B">
                <v:shape id="_x0000_i1267" type="#_x0000_t75" style="width:42pt;height:20.25pt" o:ole="">
                  <v:imagedata r:id="rId20" o:title=""/>
                </v:shape>
                <w:control r:id="rId98" w:name="CheckBox1532" w:shapeid="_x0000_i1267"/>
              </w:object>
            </w:r>
            <w:r w:rsidRPr="00153754">
              <w:rPr>
                <w:rFonts w:asciiTheme="minorHAnsi" w:hAnsiTheme="minorHAnsi" w:cstheme="minorHAnsi"/>
                <w:sz w:val="22"/>
                <w:szCs w:val="22"/>
              </w:rPr>
              <w:t xml:space="preserve">   </w:t>
            </w:r>
            <w:r w:rsidRPr="00153754">
              <w:rPr>
                <w:rFonts w:cstheme="minorHAnsi"/>
              </w:rPr>
              <w:object w:dxaOrig="225" w:dyaOrig="225" w14:anchorId="50E4E245">
                <v:shape id="_x0000_i1269" type="#_x0000_t75" style="width:45pt;height:20.25pt" o:ole="">
                  <v:imagedata r:id="rId22" o:title=""/>
                </v:shape>
                <w:control r:id="rId99" w:name="CheckBox2532" w:shapeid="_x0000_i1269"/>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77C94F53">
                <v:shape id="_x0000_i1271" type="#_x0000_t75" style="width:42pt;height:20.25pt" o:ole="">
                  <v:imagedata r:id="rId20" o:title=""/>
                </v:shape>
                <w:control r:id="rId100" w:name="CheckBox1533" w:shapeid="_x0000_i1271"/>
              </w:object>
            </w:r>
            <w:r w:rsidRPr="00153754">
              <w:rPr>
                <w:rFonts w:asciiTheme="minorHAnsi" w:hAnsiTheme="minorHAnsi" w:cstheme="minorHAnsi"/>
                <w:sz w:val="22"/>
                <w:szCs w:val="22"/>
              </w:rPr>
              <w:t xml:space="preserve">   </w:t>
            </w:r>
            <w:r w:rsidRPr="00153754">
              <w:rPr>
                <w:rFonts w:cstheme="minorHAnsi"/>
              </w:rPr>
              <w:object w:dxaOrig="225" w:dyaOrig="225" w14:anchorId="00F51054">
                <v:shape id="_x0000_i1273" type="#_x0000_t75" style="width:45pt;height:20.25pt" o:ole="">
                  <v:imagedata r:id="rId22" o:title=""/>
                </v:shape>
                <w:control r:id="rId101" w:name="CheckBox2533" w:shapeid="_x0000_i1273"/>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rPr>
          <w:gridAfter w:val="1"/>
          <w:wAfter w:w="56" w:type="dxa"/>
        </w:trPr>
        <w:tc>
          <w:tcPr>
            <w:tcW w:w="4870" w:type="dxa"/>
            <w:gridSpan w:val="2"/>
          </w:tcPr>
          <w:p w:rsidR="00F24088" w:rsidRPr="00153754" w:rsidRDefault="00F24088" w:rsidP="00A0508C">
            <w:pPr>
              <w:pStyle w:val="Odsekzoznamu"/>
              <w:widowControl/>
              <w:numPr>
                <w:ilvl w:val="0"/>
                <w:numId w:val="32"/>
              </w:numPr>
              <w:rPr>
                <w:rFonts w:asciiTheme="minorHAnsi" w:hAnsiTheme="minorHAnsi" w:cstheme="minorHAnsi"/>
                <w:sz w:val="22"/>
                <w:szCs w:val="22"/>
              </w:rPr>
            </w:pPr>
            <w:r w:rsidRPr="00153754">
              <w:rPr>
                <w:rFonts w:asciiTheme="minorHAnsi" w:hAnsiTheme="minorHAnsi" w:cstheme="minorHAnsi"/>
                <w:sz w:val="22"/>
                <w:szCs w:val="22"/>
              </w:rPr>
              <w:lastRenderedPageBreak/>
              <w:t xml:space="preserve">V prípade </w:t>
            </w:r>
            <w:r w:rsidRPr="00153754">
              <w:rPr>
                <w:rFonts w:asciiTheme="minorHAnsi" w:hAnsiTheme="minorHAnsi" w:cstheme="minorHAnsi"/>
                <w:b/>
                <w:sz w:val="22"/>
                <w:szCs w:val="22"/>
              </w:rPr>
              <w:t>verejných zákaziek na dodanie tovaru:</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sz w:val="22"/>
                <w:szCs w:val="22"/>
              </w:rPr>
              <w:t xml:space="preserve">Môže hospodársky subjekt predložiť požadované </w:t>
            </w:r>
            <w:r w:rsidRPr="00153754">
              <w:rPr>
                <w:rFonts w:asciiTheme="minorHAnsi" w:hAnsiTheme="minorHAnsi" w:cstheme="minorHAnsi"/>
                <w:b/>
                <w:sz w:val="22"/>
                <w:szCs w:val="22"/>
              </w:rPr>
              <w:t xml:space="preserve">osvedčenia </w:t>
            </w:r>
            <w:r w:rsidRPr="00153754">
              <w:rPr>
                <w:rFonts w:asciiTheme="minorHAnsi" w:hAnsiTheme="minorHAnsi" w:cstheme="minorHAnsi"/>
                <w:sz w:val="22"/>
                <w:szCs w:val="22"/>
              </w:rPr>
              <w:t xml:space="preserve">vydané oficiálnymi </w:t>
            </w:r>
            <w:r w:rsidRPr="00153754">
              <w:rPr>
                <w:rFonts w:asciiTheme="minorHAnsi" w:hAnsiTheme="minorHAnsi" w:cstheme="minorHAnsi"/>
                <w:b/>
                <w:sz w:val="22"/>
                <w:szCs w:val="22"/>
              </w:rPr>
              <w:t xml:space="preserve">ústavmi alebo agentúrami na kontrolu kvality, </w:t>
            </w:r>
            <w:r w:rsidRPr="00153754">
              <w:rPr>
                <w:rFonts w:asciiTheme="minorHAnsi" w:hAnsiTheme="minorHAnsi" w:cstheme="minorHAnsi"/>
                <w:sz w:val="22"/>
                <w:szCs w:val="22"/>
              </w:rPr>
              <w:t>ktoré majú priznanú právomoc vydávať potvrdenia o zhode výrobkov, ktorá je jasne určená odkazmi na technické špecifikácie alebo normy, ktoré sú stanovené v príslušnom oznámení alebo v súťažných podkladoch?</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pStyle w:val="Odsekzoznamu"/>
              <w:ind w:left="360"/>
              <w:rPr>
                <w:rFonts w:asciiTheme="minorHAnsi" w:hAnsiTheme="minorHAnsi" w:cstheme="minorHAnsi"/>
                <w:sz w:val="22"/>
                <w:szCs w:val="22"/>
              </w:rPr>
            </w:pPr>
            <w:r w:rsidRPr="00153754">
              <w:rPr>
                <w:rFonts w:asciiTheme="minorHAnsi" w:hAnsiTheme="minorHAnsi" w:cstheme="minorHAnsi"/>
                <w:b/>
                <w:sz w:val="22"/>
                <w:szCs w:val="22"/>
              </w:rPr>
              <w:t xml:space="preserve">Ak nie, </w:t>
            </w:r>
            <w:r w:rsidRPr="00153754">
              <w:rPr>
                <w:rFonts w:asciiTheme="minorHAnsi" w:hAnsiTheme="minorHAnsi" w:cstheme="minorHAnsi"/>
                <w:sz w:val="22"/>
                <w:szCs w:val="22"/>
              </w:rPr>
              <w:t>vysvetlite prečo a uveďte, ktoré iné dôkazné prostriedky možno poskytnúť.</w:t>
            </w:r>
          </w:p>
          <w:p w:rsidR="00F24088" w:rsidRPr="00153754" w:rsidRDefault="00F24088" w:rsidP="00F24088">
            <w:pPr>
              <w:pStyle w:val="Odsekzoznamu"/>
              <w:ind w:left="360"/>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gridSpan w:val="4"/>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54800CA7">
                <v:shape id="_x0000_i1275" type="#_x0000_t75" style="width:42pt;height:20.25pt" o:ole="">
                  <v:imagedata r:id="rId20" o:title=""/>
                </v:shape>
                <w:control r:id="rId102" w:name="CheckBox1534" w:shapeid="_x0000_i1275"/>
              </w:object>
            </w:r>
            <w:r w:rsidRPr="00153754">
              <w:rPr>
                <w:rFonts w:asciiTheme="minorHAnsi" w:hAnsiTheme="minorHAnsi" w:cstheme="minorHAnsi"/>
                <w:sz w:val="22"/>
                <w:szCs w:val="22"/>
              </w:rPr>
              <w:t xml:space="preserve">   </w:t>
            </w:r>
            <w:r w:rsidRPr="00153754">
              <w:rPr>
                <w:rFonts w:cstheme="minorHAnsi"/>
              </w:rPr>
              <w:object w:dxaOrig="225" w:dyaOrig="225" w14:anchorId="4F724DF7">
                <v:shape id="_x0000_i1277" type="#_x0000_t75" style="width:45pt;height:20.25pt" o:ole="">
                  <v:imagedata r:id="rId22" o:title=""/>
                </v:shape>
                <w:control r:id="rId103" w:name="CheckBox2534" w:shapeid="_x0000_i1277"/>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spacing w:before="240" w:after="120"/>
        <w:jc w:val="center"/>
        <w:rPr>
          <w:rFonts w:asciiTheme="minorHAnsi" w:hAnsiTheme="minorHAnsi" w:cstheme="minorHAnsi"/>
        </w:rPr>
      </w:pPr>
      <w:r w:rsidRPr="00153754">
        <w:rPr>
          <w:rFonts w:asciiTheme="minorHAnsi" w:hAnsiTheme="minorHAnsi" w:cstheme="minorHAnsi"/>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24088" w:rsidRPr="00153754" w:rsidRDefault="00F24088" w:rsidP="00F24088">
      <w:pPr>
        <w:rPr>
          <w:rFonts w:asciiTheme="minorHAnsi" w:hAnsiTheme="minorHAnsi" w:cstheme="minorHAnsi"/>
        </w:rPr>
      </w:pP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Systém zabezpečenia kvality a normy environmentálneho manažérstva</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Bude môcť hospodársky subjekt predložiť </w:t>
            </w:r>
            <w:r w:rsidRPr="00153754">
              <w:rPr>
                <w:rFonts w:asciiTheme="minorHAnsi" w:hAnsiTheme="minorHAnsi" w:cstheme="minorHAnsi"/>
                <w:b/>
                <w:sz w:val="22"/>
                <w:szCs w:val="22"/>
              </w:rPr>
              <w:t xml:space="preserve">osvedčenia </w:t>
            </w:r>
            <w:r w:rsidRPr="00153754">
              <w:rPr>
                <w:rFonts w:asciiTheme="minorHAnsi" w:hAnsiTheme="minorHAnsi" w:cstheme="minorHAnsi"/>
                <w:sz w:val="22"/>
                <w:szCs w:val="22"/>
              </w:rPr>
              <w:t xml:space="preserve">vydané nezávislými orgánmi, </w:t>
            </w:r>
            <w:r w:rsidRPr="00153754">
              <w:rPr>
                <w:rFonts w:asciiTheme="minorHAnsi" w:hAnsiTheme="minorHAnsi" w:cstheme="minorHAnsi"/>
                <w:sz w:val="22"/>
                <w:szCs w:val="22"/>
              </w:rPr>
              <w:lastRenderedPageBreak/>
              <w:t xml:space="preserve">v ktorých sa potvrdzuje, že hospodársky subjekt spĺňa požadované </w:t>
            </w:r>
            <w:r w:rsidRPr="00153754">
              <w:rPr>
                <w:rFonts w:asciiTheme="minorHAnsi" w:hAnsiTheme="minorHAnsi" w:cstheme="minorHAnsi"/>
                <w:b/>
                <w:sz w:val="22"/>
                <w:szCs w:val="22"/>
              </w:rPr>
              <w:t xml:space="preserve">normy zabezpečenia kvality </w:t>
            </w:r>
            <w:r w:rsidRPr="00153754">
              <w:rPr>
                <w:rFonts w:asciiTheme="minorHAnsi" w:hAnsiTheme="minorHAnsi" w:cstheme="minorHAnsi"/>
                <w:sz w:val="22"/>
                <w:szCs w:val="22"/>
              </w:rPr>
              <w:t>vrátane prístupu pre osoby so zdravotným postihnutím?</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nie, </w:t>
            </w:r>
            <w:r w:rsidRPr="00153754">
              <w:rPr>
                <w:rFonts w:asciiTheme="minorHAnsi" w:hAnsiTheme="minorHAnsi" w:cstheme="minorHAnsi"/>
                <w:sz w:val="22"/>
                <w:szCs w:val="22"/>
              </w:rPr>
              <w:t>vysvetlite prečo a uveďte, ktoré iné dôkazné prostriedky týkajúce sa systému zabezpečenia kvality možno poskytnúť:</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t>Ak je príslušná dokumentácia dostupná v elektronickom formáte, uveďte:</w:t>
            </w:r>
            <w:r w:rsidRPr="00153754">
              <w:rPr>
                <w:rFonts w:asciiTheme="minorHAnsi" w:hAnsiTheme="minorHAnsi" w:cstheme="minorHAnsi"/>
                <w:b/>
                <w:sz w:val="22"/>
                <w:szCs w:val="22"/>
              </w:rPr>
              <w:t xml:space="preserve"> </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lastRenderedPageBreak/>
              <w:object w:dxaOrig="225" w:dyaOrig="225" w14:anchorId="6F25E63A">
                <v:shape id="_x0000_i1279" type="#_x0000_t75" style="width:42pt;height:20.25pt" o:ole="">
                  <v:imagedata r:id="rId104" o:title=""/>
                </v:shape>
                <w:control r:id="rId105" w:name="CheckBox1535" w:shapeid="_x0000_i1279"/>
              </w:object>
            </w:r>
            <w:r w:rsidRPr="00153754">
              <w:rPr>
                <w:rFonts w:asciiTheme="minorHAnsi" w:hAnsiTheme="minorHAnsi" w:cstheme="minorHAnsi"/>
                <w:sz w:val="22"/>
                <w:szCs w:val="22"/>
              </w:rPr>
              <w:t xml:space="preserve">   </w:t>
            </w:r>
            <w:r w:rsidRPr="00153754">
              <w:rPr>
                <w:rFonts w:cstheme="minorHAnsi"/>
              </w:rPr>
              <w:object w:dxaOrig="225" w:dyaOrig="225" w14:anchorId="1BFE35AF">
                <v:shape id="_x0000_i1281" type="#_x0000_t75" style="width:45pt;height:20.25pt" o:ole="">
                  <v:imagedata r:id="rId22" o:title=""/>
                </v:shape>
                <w:control r:id="rId106" w:name="CheckBox2535" w:shapeid="_x0000_i1281"/>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sz w:val="22"/>
                <w:szCs w:val="22"/>
              </w:rPr>
              <w:lastRenderedPageBreak/>
              <w:t xml:space="preserve">Bude môcť hospodársky subjekt predložiť </w:t>
            </w:r>
            <w:r w:rsidRPr="00153754">
              <w:rPr>
                <w:rFonts w:asciiTheme="minorHAnsi" w:hAnsiTheme="minorHAnsi" w:cstheme="minorHAnsi"/>
                <w:b/>
                <w:sz w:val="22"/>
                <w:szCs w:val="22"/>
              </w:rPr>
              <w:t xml:space="preserve">osvedčenia </w:t>
            </w:r>
            <w:r w:rsidRPr="00153754">
              <w:rPr>
                <w:rFonts w:asciiTheme="minorHAnsi" w:hAnsiTheme="minorHAnsi" w:cstheme="minorHAnsi"/>
                <w:sz w:val="22"/>
                <w:szCs w:val="22"/>
              </w:rPr>
              <w:t xml:space="preserve">vydané nezávislými orgánmi, v ktorých sa potvrdzuje, že hospodársky subjekt spĺňa požadované </w:t>
            </w:r>
            <w:r w:rsidRPr="00153754">
              <w:rPr>
                <w:rFonts w:asciiTheme="minorHAnsi" w:hAnsiTheme="minorHAnsi" w:cstheme="minorHAnsi"/>
                <w:b/>
                <w:sz w:val="22"/>
                <w:szCs w:val="22"/>
              </w:rPr>
              <w:t>systémy alebo normy environmentálneho manažérstva?</w:t>
            </w:r>
          </w:p>
          <w:p w:rsidR="00F24088" w:rsidRPr="00153754" w:rsidRDefault="00F24088" w:rsidP="00F24088">
            <w:pPr>
              <w:rPr>
                <w:rFonts w:asciiTheme="minorHAnsi" w:hAnsiTheme="minorHAnsi" w:cstheme="minorHAnsi"/>
                <w:b/>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Ak nie, </w:t>
            </w:r>
            <w:r w:rsidRPr="00153754">
              <w:rPr>
                <w:rFonts w:asciiTheme="minorHAnsi" w:hAnsiTheme="minorHAnsi" w:cstheme="minorHAnsi"/>
                <w:sz w:val="22"/>
                <w:szCs w:val="22"/>
              </w:rPr>
              <w:t xml:space="preserve">vysvetlite prečo a uveďte, ktoré iné dôkazné prostriedky týkajúce sa </w:t>
            </w:r>
            <w:r w:rsidRPr="00153754">
              <w:rPr>
                <w:rFonts w:asciiTheme="minorHAnsi" w:hAnsiTheme="minorHAnsi" w:cstheme="minorHAnsi"/>
                <w:b/>
                <w:sz w:val="22"/>
                <w:szCs w:val="22"/>
              </w:rPr>
              <w:t xml:space="preserve">systémov alebo noriem environmentálneho manažérstva </w:t>
            </w:r>
            <w:r w:rsidRPr="00153754">
              <w:rPr>
                <w:rFonts w:asciiTheme="minorHAnsi" w:hAnsiTheme="minorHAnsi" w:cstheme="minorHAnsi"/>
                <w:sz w:val="22"/>
                <w:szCs w:val="22"/>
              </w:rPr>
              <w:t>možno poskytnúť:</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je príslušná dokumentácia dostupná v elektronickom formáte, uveďte:</w:t>
            </w:r>
          </w:p>
        </w:tc>
        <w:tc>
          <w:tcPr>
            <w:tcW w:w="4870" w:type="dxa"/>
          </w:tcPr>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cstheme="minorHAnsi"/>
              </w:rPr>
              <w:object w:dxaOrig="225" w:dyaOrig="225" w14:anchorId="025E42BC">
                <v:shape id="_x0000_i1283" type="#_x0000_t75" style="width:42pt;height:20.25pt" o:ole="">
                  <v:imagedata r:id="rId20" o:title=""/>
                </v:shape>
                <w:control r:id="rId107" w:name="CheckBox1536" w:shapeid="_x0000_i1283"/>
              </w:object>
            </w:r>
            <w:r w:rsidRPr="00153754">
              <w:rPr>
                <w:rFonts w:asciiTheme="minorHAnsi" w:hAnsiTheme="minorHAnsi" w:cstheme="minorHAnsi"/>
                <w:sz w:val="22"/>
                <w:szCs w:val="22"/>
              </w:rPr>
              <w:t xml:space="preserve">   </w:t>
            </w:r>
            <w:r w:rsidRPr="00153754">
              <w:rPr>
                <w:rFonts w:cstheme="minorHAnsi"/>
              </w:rPr>
              <w:object w:dxaOrig="225" w:dyaOrig="225" w14:anchorId="7532D6B3">
                <v:shape id="_x0000_i1285" type="#_x0000_t75" style="width:45pt;height:20.25pt" o:ole="">
                  <v:imagedata r:id="rId22" o:title=""/>
                </v:shape>
                <w:control r:id="rId108" w:name="CheckBox2536" w:shapeid="_x0000_i1285"/>
              </w:object>
            </w:r>
            <w:r w:rsidRPr="00153754">
              <w:rPr>
                <w:rFonts w:asciiTheme="minorHAnsi" w:hAnsiTheme="minorHAnsi" w:cstheme="minorHAnsi"/>
                <w:sz w:val="22"/>
                <w:szCs w:val="22"/>
              </w:rPr>
              <w:t xml:space="preserve">  </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tc>
      </w:tr>
    </w:tbl>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r w:rsidRPr="00153754">
        <w:rPr>
          <w:rFonts w:asciiTheme="minorHAnsi" w:hAnsiTheme="minorHAnsi" w:cstheme="minorHAnsi"/>
        </w:rPr>
        <w:lastRenderedPageBreak/>
        <w:br w:type="page"/>
      </w:r>
    </w:p>
    <w:p w:rsidR="00F24088" w:rsidRPr="00153754" w:rsidRDefault="00F24088" w:rsidP="00F24088">
      <w:pPr>
        <w:spacing w:before="240" w:after="120"/>
        <w:jc w:val="center"/>
        <w:rPr>
          <w:rFonts w:asciiTheme="minorHAnsi" w:hAnsiTheme="minorHAnsi" w:cstheme="minorHAnsi"/>
          <w:b/>
        </w:rPr>
      </w:pPr>
      <w:r w:rsidRPr="00153754">
        <w:rPr>
          <w:rFonts w:asciiTheme="minorHAnsi" w:hAnsiTheme="minorHAnsi" w:cstheme="minorHAnsi"/>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F24088" w:rsidRPr="00153754" w:rsidTr="00F24088">
        <w:tc>
          <w:tcPr>
            <w:tcW w:w="9751" w:type="dxa"/>
            <w:shd w:val="clear" w:color="auto" w:fill="E7E6E6" w:themeFill="background2"/>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Len v prípade užších súťaží, súťažných konaní s rokovaním, súťažných dialógov a inovatívnych partnerstiev:</w:t>
            </w:r>
          </w:p>
        </w:tc>
      </w:tr>
    </w:tbl>
    <w:p w:rsidR="00F24088" w:rsidRPr="00153754" w:rsidRDefault="00F24088" w:rsidP="00F24088">
      <w:pPr>
        <w:spacing w:before="240" w:after="120"/>
        <w:rPr>
          <w:rFonts w:asciiTheme="minorHAnsi" w:hAnsiTheme="minorHAnsi" w:cstheme="minorHAnsi"/>
          <w:b/>
        </w:rPr>
      </w:pPr>
      <w:r w:rsidRPr="00153754">
        <w:rPr>
          <w:rFonts w:asciiTheme="minorHAnsi" w:hAnsiTheme="minorHAnsi" w:cstheme="minorHAnsi"/>
          <w:b/>
        </w:rPr>
        <w:t>Hospodársky subjekt vyhlasuje, že:</w:t>
      </w:r>
    </w:p>
    <w:tbl>
      <w:tblPr>
        <w:tblStyle w:val="Mriekatabuky"/>
        <w:tblW w:w="9740" w:type="dxa"/>
        <w:tblLook w:val="04A0" w:firstRow="1" w:lastRow="0" w:firstColumn="1" w:lastColumn="0" w:noHBand="0" w:noVBand="1"/>
      </w:tblPr>
      <w:tblGrid>
        <w:gridCol w:w="4870"/>
        <w:gridCol w:w="4870"/>
      </w:tblGrid>
      <w:tr w:rsidR="00F24088" w:rsidRPr="00153754" w:rsidTr="00F24088">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Zníženie počtov</w:t>
            </w:r>
          </w:p>
        </w:tc>
        <w:tc>
          <w:tcPr>
            <w:tcW w:w="4870" w:type="dxa"/>
          </w:tcPr>
          <w:p w:rsidR="00F24088" w:rsidRPr="00153754" w:rsidRDefault="00F24088" w:rsidP="00F24088">
            <w:pPr>
              <w:rPr>
                <w:rFonts w:asciiTheme="minorHAnsi" w:hAnsiTheme="minorHAnsi" w:cstheme="minorHAnsi"/>
                <w:b/>
                <w:sz w:val="22"/>
                <w:szCs w:val="22"/>
              </w:rPr>
            </w:pPr>
            <w:r w:rsidRPr="00153754">
              <w:rPr>
                <w:rFonts w:asciiTheme="minorHAnsi" w:hAnsiTheme="minorHAnsi" w:cstheme="minorHAnsi"/>
                <w:b/>
                <w:sz w:val="22"/>
                <w:szCs w:val="22"/>
              </w:rPr>
              <w:t>Odpoveď:</w:t>
            </w:r>
          </w:p>
        </w:tc>
      </w:tr>
      <w:tr w:rsidR="00F24088" w:rsidRPr="00153754" w:rsidTr="00F24088">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b/>
                <w:sz w:val="22"/>
                <w:szCs w:val="22"/>
              </w:rPr>
              <w:t xml:space="preserve">Spĺňa </w:t>
            </w:r>
            <w:r w:rsidRPr="00153754">
              <w:rPr>
                <w:rFonts w:asciiTheme="minorHAnsi" w:hAnsiTheme="minorHAnsi" w:cstheme="minorHAnsi"/>
                <w:sz w:val="22"/>
                <w:szCs w:val="22"/>
              </w:rPr>
              <w:t>objektívne a nediskriminačné kritéria alebo pravidlá, ktoré sa budú uplatňovať s cieľom obmedziť počet záujemcov, a to týmto spôsobom:</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 xml:space="preserve">V prípade, ak sa vyžadujú určité osvedčenia alebo ostatné formy listinných dôkazov, pri </w:t>
            </w:r>
            <w:r w:rsidRPr="00153754">
              <w:rPr>
                <w:rFonts w:asciiTheme="minorHAnsi" w:hAnsiTheme="minorHAnsi" w:cstheme="minorHAnsi"/>
                <w:b/>
                <w:sz w:val="22"/>
                <w:szCs w:val="22"/>
              </w:rPr>
              <w:t xml:space="preserve">každom </w:t>
            </w:r>
            <w:r w:rsidRPr="00153754">
              <w:rPr>
                <w:rFonts w:asciiTheme="minorHAnsi" w:hAnsiTheme="minorHAnsi" w:cstheme="minorHAnsi"/>
                <w:sz w:val="22"/>
                <w:szCs w:val="22"/>
              </w:rPr>
              <w:t>uveďte, či má hospodársky subjekt požadované dokumenty:</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Ak sú niektoré z týchto osvedčení alebo foriem listinných dôkazov k dispozícii v elektronickom formáte</w:t>
            </w:r>
            <w:r w:rsidRPr="00153754">
              <w:rPr>
                <w:rStyle w:val="Odkaznapoznmkupodiarou"/>
                <w:rFonts w:asciiTheme="minorHAnsi" w:hAnsiTheme="minorHAnsi" w:cstheme="minorHAnsi"/>
                <w:sz w:val="22"/>
                <w:szCs w:val="22"/>
              </w:rPr>
              <w:footnoteReference w:id="47"/>
            </w:r>
            <w:r w:rsidRPr="00153754">
              <w:rPr>
                <w:rFonts w:asciiTheme="minorHAnsi" w:hAnsiTheme="minorHAnsi" w:cstheme="minorHAnsi"/>
                <w:sz w:val="22"/>
                <w:szCs w:val="22"/>
              </w:rPr>
              <w:t>, uveďte pre každý z nich:</w:t>
            </w:r>
          </w:p>
        </w:tc>
        <w:tc>
          <w:tcPr>
            <w:tcW w:w="4870" w:type="dxa"/>
          </w:tcPr>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eastAsia="MS Gothic" w:hAnsiTheme="minorHAnsi" w:cstheme="minorHAnsi"/>
                <w:color w:val="404040" w:themeColor="text1" w:themeTint="BF"/>
                <w:sz w:val="22"/>
                <w:szCs w:val="22"/>
              </w:rPr>
            </w:pPr>
            <w:r w:rsidRPr="00153754">
              <w:rPr>
                <w:rFonts w:cstheme="minorHAnsi"/>
              </w:rPr>
              <w:object w:dxaOrig="225" w:dyaOrig="225" w14:anchorId="3A6377E8">
                <v:shape id="_x0000_i1287" type="#_x0000_t75" style="width:42pt;height:20.25pt" o:ole="">
                  <v:imagedata r:id="rId30" o:title=""/>
                </v:shape>
                <w:control r:id="rId109" w:name="CheckBox1537" w:shapeid="_x0000_i1287"/>
              </w:object>
            </w:r>
            <w:r w:rsidRPr="00153754">
              <w:rPr>
                <w:rFonts w:asciiTheme="minorHAnsi" w:hAnsiTheme="minorHAnsi" w:cstheme="minorHAnsi"/>
                <w:sz w:val="22"/>
                <w:szCs w:val="22"/>
              </w:rPr>
              <w:t xml:space="preserve">   </w:t>
            </w:r>
            <w:r w:rsidRPr="00153754">
              <w:rPr>
                <w:rFonts w:cstheme="minorHAnsi"/>
              </w:rPr>
              <w:object w:dxaOrig="225" w:dyaOrig="225" w14:anchorId="14FBD8D3">
                <v:shape id="_x0000_i1289" type="#_x0000_t75" style="width:45pt;height:20.25pt" o:ole="">
                  <v:imagedata r:id="rId22" o:title=""/>
                </v:shape>
                <w:control r:id="rId110" w:name="CheckBox2537" w:shapeid="_x0000_i1289"/>
              </w:object>
            </w:r>
            <w:r w:rsidRPr="00153754">
              <w:rPr>
                <w:rFonts w:asciiTheme="minorHAnsi" w:hAnsiTheme="minorHAnsi" w:cstheme="minorHAnsi"/>
                <w:sz w:val="22"/>
                <w:szCs w:val="22"/>
              </w:rPr>
              <w:t xml:space="preserve">  </w:t>
            </w:r>
            <w:r w:rsidRPr="00153754">
              <w:rPr>
                <w:rStyle w:val="Odkaznapoznmkupodiarou"/>
                <w:rFonts w:asciiTheme="minorHAnsi" w:eastAsia="MS Gothic" w:hAnsiTheme="minorHAnsi" w:cstheme="minorHAnsi"/>
                <w:color w:val="404040" w:themeColor="text1" w:themeTint="BF"/>
                <w:sz w:val="22"/>
                <w:szCs w:val="22"/>
              </w:rPr>
              <w:footnoteReference w:id="48"/>
            </w: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webová adresa, vydávajúci orgán alebo subjekt, presný odkaz na dokumentáciu):</w:t>
            </w:r>
          </w:p>
          <w:p w:rsidR="00F24088" w:rsidRPr="00153754" w:rsidRDefault="00F24088" w:rsidP="00F24088">
            <w:pPr>
              <w:rPr>
                <w:rFonts w:asciiTheme="minorHAnsi" w:hAnsiTheme="minorHAnsi" w:cstheme="minorHAnsi"/>
                <w:sz w:val="22"/>
                <w:szCs w:val="22"/>
              </w:rPr>
            </w:pPr>
            <w:r w:rsidRPr="00153754">
              <w:rPr>
                <w:rFonts w:asciiTheme="minorHAnsi" w:hAnsiTheme="minorHAnsi" w:cstheme="minorHAnsi"/>
                <w:sz w:val="22"/>
                <w:szCs w:val="22"/>
              </w:rPr>
              <w:t>[...........][...........][...........]</w:t>
            </w:r>
            <w:r w:rsidRPr="00153754">
              <w:rPr>
                <w:rStyle w:val="Odkaznapoznmkupodiarou"/>
                <w:rFonts w:asciiTheme="minorHAnsi" w:hAnsiTheme="minorHAnsi" w:cstheme="minorHAnsi"/>
                <w:sz w:val="22"/>
                <w:szCs w:val="22"/>
              </w:rPr>
              <w:footnoteReference w:id="49"/>
            </w:r>
          </w:p>
        </w:tc>
      </w:tr>
    </w:tbl>
    <w:p w:rsidR="00F24088" w:rsidRPr="00153754" w:rsidRDefault="00F24088" w:rsidP="00F24088">
      <w:pPr>
        <w:spacing w:before="240" w:after="120"/>
        <w:jc w:val="center"/>
        <w:rPr>
          <w:rFonts w:asciiTheme="minorHAnsi" w:hAnsiTheme="minorHAnsi" w:cstheme="minorHAnsi"/>
          <w:b/>
        </w:rPr>
      </w:pPr>
      <w:r w:rsidRPr="00153754">
        <w:rPr>
          <w:rFonts w:asciiTheme="minorHAnsi" w:hAnsiTheme="minorHAnsi" w:cstheme="minorHAnsi"/>
          <w:b/>
        </w:rPr>
        <w:t>Časť VI: Záverečné vyhlásenia</w:t>
      </w:r>
    </w:p>
    <w:p w:rsidR="00F24088" w:rsidRPr="00153754" w:rsidRDefault="00F24088" w:rsidP="00F24088">
      <w:pPr>
        <w:rPr>
          <w:rFonts w:asciiTheme="minorHAnsi" w:hAnsiTheme="minorHAnsi" w:cstheme="minorHAnsi"/>
          <w:i/>
        </w:rPr>
      </w:pPr>
      <w:r w:rsidRPr="00153754">
        <w:rPr>
          <w:rFonts w:asciiTheme="minorHAnsi" w:hAnsiTheme="minorHAnsi" w:cstheme="minorHAnsi"/>
          <w:i/>
        </w:rPr>
        <w:t>Podpísaný/podpísaní vyhlasuje/ú, že informácie uvedené v častiach II – V sú pravdivé a správne a, že boli uvedené pri plnom vedomí následkov závažného skresľovania skutočností.</w:t>
      </w:r>
    </w:p>
    <w:p w:rsidR="00F24088" w:rsidRPr="00153754" w:rsidRDefault="00F24088" w:rsidP="00F24088">
      <w:pPr>
        <w:rPr>
          <w:rFonts w:asciiTheme="minorHAnsi" w:hAnsiTheme="minorHAnsi" w:cstheme="minorHAnsi"/>
          <w:i/>
        </w:rPr>
      </w:pPr>
    </w:p>
    <w:p w:rsidR="00F24088" w:rsidRPr="00153754" w:rsidRDefault="00F24088" w:rsidP="00F24088">
      <w:pPr>
        <w:rPr>
          <w:rFonts w:asciiTheme="minorHAnsi" w:hAnsiTheme="minorHAnsi" w:cstheme="minorHAnsi"/>
          <w:i/>
        </w:rPr>
      </w:pPr>
      <w:r w:rsidRPr="00153754">
        <w:rPr>
          <w:rFonts w:asciiTheme="minorHAnsi" w:hAnsiTheme="minorHAnsi" w:cstheme="minorHAnsi"/>
          <w:i/>
        </w:rPr>
        <w:lastRenderedPageBreak/>
        <w:t>Podpísaný/podpísaní vyhlasuje/ú, že na požiadanie okamžite predloží/ia uvedené osvedčenia a ostatné formy listinných dôkazov, okrem prípadov, keď:</w:t>
      </w:r>
    </w:p>
    <w:p w:rsidR="00F24088" w:rsidRPr="00153754" w:rsidRDefault="00F24088" w:rsidP="00F24088">
      <w:pPr>
        <w:rPr>
          <w:rFonts w:asciiTheme="minorHAnsi" w:hAnsiTheme="minorHAnsi" w:cstheme="minorHAnsi"/>
          <w:i/>
        </w:rPr>
      </w:pPr>
    </w:p>
    <w:p w:rsidR="00F24088" w:rsidRPr="00153754" w:rsidRDefault="00F24088" w:rsidP="00A0508C">
      <w:pPr>
        <w:pStyle w:val="Odsekzoznamu"/>
        <w:widowControl/>
        <w:numPr>
          <w:ilvl w:val="0"/>
          <w:numId w:val="36"/>
        </w:numPr>
        <w:jc w:val="both"/>
        <w:rPr>
          <w:rFonts w:asciiTheme="minorHAnsi" w:hAnsiTheme="minorHAnsi" w:cstheme="minorHAnsi"/>
          <w:i/>
          <w:sz w:val="22"/>
          <w:szCs w:val="22"/>
        </w:rPr>
      </w:pPr>
      <w:r w:rsidRPr="00153754">
        <w:rPr>
          <w:rFonts w:asciiTheme="minorHAnsi" w:hAnsiTheme="minorHAnsi" w:cstheme="minorHAnsi"/>
          <w:i/>
          <w:sz w:val="22"/>
          <w:szCs w:val="22"/>
        </w:rPr>
        <w:t>verejný obstarávateľ alebo obstarávateľ má možnosť získať sprievodnú dokumentáciu priamo na základe prístupu do vnútroštátnej databázy v ktoromkoľvek členskom štáte, ktorá je dostupná bezplatne</w:t>
      </w:r>
      <w:r w:rsidRPr="00153754">
        <w:rPr>
          <w:rStyle w:val="Odkaznapoznmkupodiarou"/>
          <w:rFonts w:asciiTheme="minorHAnsi" w:hAnsiTheme="minorHAnsi" w:cstheme="minorHAnsi"/>
          <w:i/>
          <w:sz w:val="22"/>
          <w:szCs w:val="22"/>
        </w:rPr>
        <w:footnoteReference w:id="50"/>
      </w:r>
      <w:r w:rsidRPr="00153754">
        <w:rPr>
          <w:rFonts w:asciiTheme="minorHAnsi" w:hAnsiTheme="minorHAnsi" w:cstheme="minorHAnsi"/>
          <w:i/>
          <w:sz w:val="22"/>
          <w:szCs w:val="22"/>
        </w:rPr>
        <w:t>, alebo</w:t>
      </w:r>
    </w:p>
    <w:p w:rsidR="00F24088" w:rsidRPr="00153754" w:rsidRDefault="00F24088" w:rsidP="00A0508C">
      <w:pPr>
        <w:pStyle w:val="Odsekzoznamu"/>
        <w:widowControl/>
        <w:numPr>
          <w:ilvl w:val="0"/>
          <w:numId w:val="36"/>
        </w:numPr>
        <w:jc w:val="both"/>
        <w:rPr>
          <w:rFonts w:asciiTheme="minorHAnsi" w:hAnsiTheme="minorHAnsi" w:cstheme="minorHAnsi"/>
          <w:i/>
          <w:sz w:val="22"/>
          <w:szCs w:val="22"/>
        </w:rPr>
      </w:pPr>
      <w:r w:rsidRPr="00153754">
        <w:rPr>
          <w:rFonts w:asciiTheme="minorHAnsi" w:hAnsiTheme="minorHAnsi" w:cstheme="minorHAnsi"/>
          <w:i/>
          <w:sz w:val="22"/>
          <w:szCs w:val="22"/>
        </w:rPr>
        <w:t>najneskôr do 18. októbra 2018</w:t>
      </w:r>
      <w:r w:rsidRPr="00153754">
        <w:rPr>
          <w:rStyle w:val="Odkaznapoznmkupodiarou"/>
          <w:rFonts w:asciiTheme="minorHAnsi" w:hAnsiTheme="minorHAnsi" w:cstheme="minorHAnsi"/>
          <w:i/>
          <w:sz w:val="22"/>
          <w:szCs w:val="22"/>
        </w:rPr>
        <w:footnoteReference w:id="51"/>
      </w:r>
      <w:r w:rsidRPr="00153754">
        <w:rPr>
          <w:rFonts w:asciiTheme="minorHAnsi" w:hAnsiTheme="minorHAnsi" w:cstheme="minorHAnsi"/>
          <w:i/>
          <w:sz w:val="22"/>
          <w:szCs w:val="22"/>
        </w:rPr>
        <w:t xml:space="preserve"> bude mať verejný obstarávateľ alebo obstarávateľ príslušnú dokumentáciu k dispozícii.</w:t>
      </w:r>
    </w:p>
    <w:p w:rsidR="00F24088" w:rsidRPr="00153754" w:rsidRDefault="00F24088" w:rsidP="00F24088">
      <w:pPr>
        <w:pStyle w:val="Odsekzoznamu"/>
        <w:jc w:val="both"/>
        <w:rPr>
          <w:rFonts w:asciiTheme="minorHAnsi" w:hAnsiTheme="minorHAnsi" w:cstheme="minorHAnsi"/>
          <w:i/>
          <w:sz w:val="22"/>
          <w:szCs w:val="22"/>
        </w:rPr>
      </w:pPr>
      <w:r w:rsidRPr="00153754">
        <w:rPr>
          <w:rFonts w:asciiTheme="minorHAnsi" w:hAnsiTheme="minorHAnsi" w:cstheme="minorHAnsi"/>
          <w:i/>
          <w:sz w:val="22"/>
          <w:szCs w:val="22"/>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53754">
        <w:rPr>
          <w:rFonts w:asciiTheme="minorHAnsi" w:hAnsiTheme="minorHAnsi" w:cstheme="minorHAnsi"/>
          <w:sz w:val="22"/>
          <w:szCs w:val="22"/>
        </w:rPr>
        <w:t>[identifikujte postup obstarávania: (opis zhrnutia, odkaz na uverejnenie</w:t>
      </w:r>
      <w:r w:rsidRPr="00153754">
        <w:rPr>
          <w:rFonts w:asciiTheme="minorHAnsi" w:hAnsiTheme="minorHAnsi" w:cstheme="minorHAnsi"/>
          <w:i/>
          <w:sz w:val="22"/>
          <w:szCs w:val="22"/>
        </w:rPr>
        <w:t xml:space="preserve"> v Úradnom vestníku Európskej únie, </w:t>
      </w:r>
      <w:r w:rsidRPr="00153754">
        <w:rPr>
          <w:rFonts w:asciiTheme="minorHAnsi" w:hAnsiTheme="minorHAnsi" w:cstheme="minorHAnsi"/>
          <w:sz w:val="22"/>
          <w:szCs w:val="22"/>
        </w:rPr>
        <w:t>referenčné číslo</w:t>
      </w:r>
      <w:r w:rsidRPr="00153754">
        <w:rPr>
          <w:rFonts w:asciiTheme="minorHAnsi" w:hAnsiTheme="minorHAnsi" w:cstheme="minorHAnsi"/>
          <w:i/>
          <w:sz w:val="22"/>
          <w:szCs w:val="22"/>
        </w:rPr>
        <w:t>)].</w:t>
      </w:r>
    </w:p>
    <w:p w:rsidR="00F24088" w:rsidRPr="00153754" w:rsidRDefault="00F24088" w:rsidP="00F24088">
      <w:pPr>
        <w:pStyle w:val="Odsekzoznamu"/>
        <w:jc w:val="both"/>
        <w:rPr>
          <w:rFonts w:asciiTheme="minorHAnsi" w:hAnsiTheme="minorHAnsi" w:cstheme="minorHAnsi"/>
          <w:i/>
          <w:sz w:val="22"/>
          <w:szCs w:val="22"/>
        </w:rPr>
      </w:pPr>
    </w:p>
    <w:p w:rsidR="00F24088" w:rsidRPr="00153754" w:rsidRDefault="00F24088" w:rsidP="00F24088">
      <w:pPr>
        <w:pStyle w:val="Odsekzoznamu"/>
        <w:jc w:val="both"/>
        <w:rPr>
          <w:rFonts w:asciiTheme="minorHAnsi" w:hAnsiTheme="minorHAnsi" w:cstheme="minorHAnsi"/>
          <w:i/>
          <w:sz w:val="22"/>
          <w:szCs w:val="22"/>
        </w:rPr>
      </w:pPr>
      <w:r w:rsidRPr="00153754">
        <w:rPr>
          <w:rFonts w:asciiTheme="minorHAnsi" w:hAnsiTheme="minorHAnsi" w:cstheme="minorHAnsi"/>
          <w:sz w:val="22"/>
          <w:szCs w:val="22"/>
        </w:rPr>
        <w:t>Dátum, miesto a, ak sa to vyžaduje alebo je to potrebné, podpis/podpisy: [...........]</w:t>
      </w:r>
    </w:p>
    <w:p w:rsidR="00F24088" w:rsidRPr="00153754" w:rsidRDefault="00F24088" w:rsidP="00F24088">
      <w:pPr>
        <w:rPr>
          <w:rFonts w:asciiTheme="minorHAnsi" w:hAnsiTheme="minorHAnsi" w:cstheme="minorHAnsi"/>
        </w:rPr>
      </w:pPr>
    </w:p>
    <w:p w:rsidR="00F24088" w:rsidRPr="00153754" w:rsidRDefault="00F24088" w:rsidP="00F24088">
      <w:pPr>
        <w:rPr>
          <w:rFonts w:asciiTheme="minorHAnsi" w:hAnsiTheme="minorHAnsi" w:cstheme="minorHAnsi"/>
        </w:rPr>
      </w:pPr>
      <w:r w:rsidRPr="00153754">
        <w:rPr>
          <w:rFonts w:asciiTheme="minorHAnsi" w:hAnsiTheme="minorHAnsi" w:cstheme="minorHAnsi"/>
        </w:rPr>
        <w:br w:type="page"/>
      </w:r>
    </w:p>
    <w:p w:rsidR="00F24088" w:rsidRPr="00153754" w:rsidRDefault="00F24088" w:rsidP="00F24088">
      <w:pPr>
        <w:pStyle w:val="Nzov"/>
        <w:rPr>
          <w:rFonts w:asciiTheme="minorHAnsi" w:hAnsiTheme="minorHAnsi" w:cstheme="minorHAnsi"/>
          <w:sz w:val="22"/>
          <w:szCs w:val="22"/>
        </w:rPr>
      </w:pPr>
      <w:r w:rsidRPr="00153754">
        <w:rPr>
          <w:rFonts w:asciiTheme="minorHAnsi" w:hAnsiTheme="minorHAnsi" w:cstheme="minorHAnsi"/>
          <w:sz w:val="22"/>
          <w:szCs w:val="22"/>
        </w:rPr>
        <w:lastRenderedPageBreak/>
        <w:t xml:space="preserve">Príloha B7  </w:t>
      </w:r>
    </w:p>
    <w:p w:rsidR="00F24088" w:rsidRPr="00153754" w:rsidRDefault="00F24088" w:rsidP="00F24088">
      <w:pPr>
        <w:jc w:val="center"/>
        <w:rPr>
          <w:rFonts w:asciiTheme="minorHAnsi" w:hAnsiTheme="minorHAnsi" w:cstheme="minorHAnsi"/>
          <w:b/>
          <w:caps/>
          <w:lang w:val="cs-CZ"/>
        </w:rPr>
      </w:pPr>
    </w:p>
    <w:p w:rsidR="00F24088" w:rsidRPr="00153754" w:rsidRDefault="00F24088" w:rsidP="00F24088">
      <w:pPr>
        <w:jc w:val="center"/>
        <w:rPr>
          <w:rFonts w:asciiTheme="minorHAnsi" w:hAnsiTheme="minorHAnsi" w:cstheme="minorHAnsi"/>
          <w:b/>
          <w:caps/>
        </w:rPr>
      </w:pPr>
      <w:r w:rsidRPr="00153754">
        <w:rPr>
          <w:rFonts w:asciiTheme="minorHAnsi" w:hAnsiTheme="minorHAnsi" w:cstheme="minorHAnsi"/>
          <w:b/>
          <w:caps/>
        </w:rPr>
        <w:t>Podmienky účasti týkajúce sa osobného, finančného a ekonomického postavenia, technickej a odbornej spôsobilosti</w:t>
      </w:r>
    </w:p>
    <w:p w:rsidR="00925AA6" w:rsidRPr="00153754" w:rsidRDefault="00925AA6" w:rsidP="00925AA6">
      <w:pPr>
        <w:spacing w:after="4" w:line="268" w:lineRule="auto"/>
        <w:ind w:left="-5" w:right="31"/>
        <w:rPr>
          <w:rFonts w:asciiTheme="minorHAnsi" w:hAnsiTheme="minorHAnsi" w:cstheme="minorHAnsi"/>
          <w:i/>
        </w:rPr>
      </w:pPr>
      <w:r w:rsidRPr="00153754">
        <w:rPr>
          <w:rFonts w:asciiTheme="minorHAnsi" w:hAnsiTheme="minorHAnsi" w:cstheme="minorHAnsi"/>
          <w:i/>
        </w:rPr>
        <w:t>Podmienky účasti sú uložené ako samostatný dokument v systéme JOSEPHINE</w:t>
      </w:r>
    </w:p>
    <w:p w:rsidR="00F24088" w:rsidRPr="00153754" w:rsidRDefault="00F24088" w:rsidP="00F24088">
      <w:pPr>
        <w:jc w:val="center"/>
        <w:rPr>
          <w:rFonts w:asciiTheme="minorHAnsi" w:hAnsiTheme="minorHAnsi" w:cstheme="minorHAnsi"/>
          <w:b/>
          <w:caps/>
        </w:rPr>
      </w:pPr>
    </w:p>
    <w:p w:rsidR="00F24088" w:rsidRPr="00153754" w:rsidRDefault="005719C1">
      <w:pPr>
        <w:spacing w:after="156" w:line="259" w:lineRule="auto"/>
        <w:ind w:left="10" w:right="49"/>
        <w:jc w:val="center"/>
        <w:rPr>
          <w:rFonts w:asciiTheme="minorHAnsi" w:hAnsiTheme="minorHAnsi" w:cstheme="minorHAnsi"/>
          <w:b/>
        </w:rPr>
      </w:pPr>
      <w:r w:rsidRPr="00153754">
        <w:rPr>
          <w:rFonts w:asciiTheme="minorHAnsi" w:hAnsiTheme="minorHAnsi" w:cstheme="minorHAnsi"/>
          <w:b/>
        </w:rPr>
        <w:t xml:space="preserve"> </w:t>
      </w:r>
    </w:p>
    <w:p w:rsidR="00F24088" w:rsidRPr="00153754" w:rsidRDefault="00F24088">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3F161B" w:rsidRPr="00153754" w:rsidRDefault="003F161B">
      <w:pPr>
        <w:spacing w:after="156" w:line="259" w:lineRule="auto"/>
        <w:ind w:left="10" w:right="49"/>
        <w:jc w:val="center"/>
        <w:rPr>
          <w:rFonts w:asciiTheme="minorHAnsi" w:hAnsiTheme="minorHAnsi" w:cstheme="minorHAnsi"/>
          <w:b/>
        </w:rPr>
      </w:pPr>
    </w:p>
    <w:p w:rsidR="00A70288" w:rsidRPr="00153754" w:rsidRDefault="00A70288" w:rsidP="00A0508C">
      <w:pPr>
        <w:pStyle w:val="Nzov"/>
        <w:jc w:val="both"/>
        <w:rPr>
          <w:rFonts w:asciiTheme="minorHAnsi" w:eastAsia="Arial Unicode MS" w:hAnsiTheme="minorHAnsi" w:cstheme="minorHAnsi"/>
          <w:sz w:val="22"/>
          <w:szCs w:val="22"/>
        </w:rPr>
      </w:pPr>
    </w:p>
    <w:sectPr w:rsidR="00A70288" w:rsidRPr="00153754" w:rsidSect="00925AA6">
      <w:footerReference w:type="even" r:id="rId111"/>
      <w:footerReference w:type="default" r:id="rId112"/>
      <w:footerReference w:type="first" r:id="rId113"/>
      <w:pgSz w:w="11906" w:h="16838"/>
      <w:pgMar w:top="1443" w:right="1392" w:bottom="1457" w:left="1440" w:header="708" w:footer="708" w:gutter="0"/>
      <w:pgNumType w:start="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D8F" w:rsidRDefault="003A5D8F">
      <w:pPr>
        <w:spacing w:after="0" w:line="240" w:lineRule="auto"/>
      </w:pPr>
      <w:r>
        <w:separator/>
      </w:r>
    </w:p>
  </w:endnote>
  <w:endnote w:type="continuationSeparator" w:id="0">
    <w:p w:rsidR="003A5D8F" w:rsidRDefault="003A5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Helvetica Neue">
    <w:panose1 w:val="00000000000000000000"/>
    <w:charset w:val="00"/>
    <w:family w:val="roman"/>
    <w:notTrueType/>
    <w:pitch w:val="default"/>
  </w:font>
  <w:font w:name="+mj-e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0" w:line="259" w:lineRule="auto"/>
      <w:ind w:left="0" w:right="44" w:firstLine="0"/>
      <w:jc w:val="right"/>
    </w:pPr>
    <w:r>
      <w:fldChar w:fldCharType="begin"/>
    </w:r>
    <w:r>
      <w:instrText xml:space="preserve"> PAGE   \* MERGEFORMAT </w:instrText>
    </w:r>
    <w:r>
      <w:fldChar w:fldCharType="separate"/>
    </w:r>
    <w:r>
      <w:rPr>
        <w:sz w:val="16"/>
      </w:rPr>
      <w:t>4</w:t>
    </w:r>
    <w:r>
      <w:rPr>
        <w:sz w:val="16"/>
      </w:rPr>
      <w:fldChar w:fldCharType="end"/>
    </w:r>
    <w:r>
      <w:rPr>
        <w:sz w:val="16"/>
      </w:rPr>
      <w:t xml:space="preserve"> </w:t>
    </w:r>
  </w:p>
  <w:p w:rsidR="003A5D8F" w:rsidRDefault="003A5D8F">
    <w:pPr>
      <w:spacing w:after="0" w:line="259" w:lineRule="auto"/>
      <w:ind w:left="0" w:right="8" w:firstLine="0"/>
      <w:jc w:val="center"/>
    </w:pP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0" w:line="259" w:lineRule="auto"/>
      <w:ind w:left="0" w:right="44" w:firstLine="0"/>
      <w:jc w:val="right"/>
    </w:pPr>
    <w:r>
      <w:fldChar w:fldCharType="begin"/>
    </w:r>
    <w:r>
      <w:instrText xml:space="preserve"> PAGE   \* MERGEFORMAT </w:instrText>
    </w:r>
    <w:r>
      <w:fldChar w:fldCharType="separate"/>
    </w:r>
    <w:r w:rsidR="004A370F" w:rsidRPr="004A370F">
      <w:rPr>
        <w:noProof/>
        <w:sz w:val="16"/>
      </w:rPr>
      <w:t>22</w:t>
    </w:r>
    <w:r>
      <w:rPr>
        <w:sz w:val="16"/>
      </w:rPr>
      <w:fldChar w:fldCharType="end"/>
    </w:r>
    <w:r>
      <w:rPr>
        <w:sz w:val="16"/>
      </w:rPr>
      <w:t xml:space="preserve"> </w:t>
    </w:r>
  </w:p>
  <w:p w:rsidR="003A5D8F" w:rsidRDefault="003A5D8F">
    <w:pPr>
      <w:spacing w:after="0" w:line="259" w:lineRule="auto"/>
      <w:ind w:left="0" w:right="8" w:firstLine="0"/>
      <w:jc w:val="center"/>
    </w:pP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D8F" w:rsidRDefault="003A5D8F">
      <w:pPr>
        <w:spacing w:after="0" w:line="240" w:lineRule="auto"/>
      </w:pPr>
      <w:r>
        <w:separator/>
      </w:r>
    </w:p>
  </w:footnote>
  <w:footnote w:type="continuationSeparator" w:id="0">
    <w:p w:rsidR="003A5D8F" w:rsidRDefault="003A5D8F">
      <w:pPr>
        <w:spacing w:after="0" w:line="240" w:lineRule="auto"/>
      </w:pPr>
      <w:r>
        <w:continuationSeparator/>
      </w:r>
    </w:p>
  </w:footnote>
  <w:footnote w:id="1">
    <w:p w:rsidR="003A5D8F" w:rsidRDefault="003A5D8F" w:rsidP="00F24088">
      <w:pPr>
        <w:pStyle w:val="Textpoznmkypodiarou"/>
      </w:pPr>
      <w:r>
        <w:rPr>
          <w:rStyle w:val="Odkaznapoznmkupodiarou"/>
        </w:rPr>
        <w:footnoteRef/>
      </w:r>
      <w:r>
        <w:t xml:space="preserve"> </w:t>
      </w:r>
      <w:r w:rsidRPr="00391403">
        <w:t>percentuálny podiel ich prác z Akceptovanej zmluvnej hodnoty bez DPH</w:t>
      </w:r>
    </w:p>
  </w:footnote>
  <w:footnote w:id="2">
    <w:p w:rsidR="003A5D8F" w:rsidRPr="00CE2D4B" w:rsidRDefault="003A5D8F" w:rsidP="00F24088">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rsidR="003A5D8F" w:rsidRDefault="003A5D8F" w:rsidP="00F24088">
      <w:pPr>
        <w:pStyle w:val="Textpoznmkypodiarou"/>
      </w:pPr>
    </w:p>
  </w:footnote>
  <w:footnote w:id="3">
    <w:p w:rsidR="003A5D8F" w:rsidRPr="00FF41D1" w:rsidRDefault="003A5D8F" w:rsidP="00F24088">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4">
    <w:p w:rsidR="003A5D8F" w:rsidRDefault="003A5D8F" w:rsidP="00F24088">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3A5D8F" w:rsidRDefault="003A5D8F" w:rsidP="00F24088">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3A5D8F" w:rsidRDefault="003A5D8F" w:rsidP="00F24088">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7">
    <w:p w:rsidR="003A5D8F" w:rsidRDefault="003A5D8F" w:rsidP="00F24088">
      <w:pPr>
        <w:pStyle w:val="Textpoznmkypodiarou"/>
        <w:jc w:val="both"/>
      </w:pPr>
      <w:r>
        <w:rPr>
          <w:rStyle w:val="Odkaznapoznmkupodiarou"/>
        </w:rPr>
        <w:footnoteRef/>
      </w:r>
      <w:r>
        <w:t xml:space="preserve"> Pozri body II.1.1 a II.1.3 príslušného oznámenia.</w:t>
      </w:r>
    </w:p>
  </w:footnote>
  <w:footnote w:id="8">
    <w:p w:rsidR="003A5D8F" w:rsidRDefault="003A5D8F" w:rsidP="00F24088">
      <w:pPr>
        <w:pStyle w:val="Textpoznmkypodiarou"/>
        <w:jc w:val="both"/>
      </w:pPr>
      <w:r>
        <w:rPr>
          <w:rStyle w:val="Odkaznapoznmkupodiarou"/>
        </w:rPr>
        <w:footnoteRef/>
      </w:r>
      <w:r>
        <w:t xml:space="preserve"> Pozri bod II.1.1 príslušného oznámenia.</w:t>
      </w:r>
    </w:p>
  </w:footnote>
  <w:footnote w:id="9">
    <w:p w:rsidR="003A5D8F" w:rsidRDefault="003A5D8F" w:rsidP="00F2408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3A5D8F" w:rsidRPr="00762B91" w:rsidRDefault="003A5D8F" w:rsidP="00F24088">
      <w:pPr>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3A5D8F" w:rsidRPr="00762B91" w:rsidRDefault="003A5D8F" w:rsidP="00F24088">
      <w:pPr>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3A5D8F" w:rsidRDefault="003A5D8F" w:rsidP="00F24088">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3A5D8F" w:rsidRDefault="003A5D8F" w:rsidP="00F24088">
      <w:pPr>
        <w:pStyle w:val="Textpoznmkypodiarou"/>
        <w:jc w:val="both"/>
      </w:pPr>
      <w:r w:rsidRPr="00762B91">
        <w:rPr>
          <w:rStyle w:val="Odkaznapoznmkupodiarou"/>
        </w:rPr>
        <w:footnoteRef/>
      </w:r>
      <w:r w:rsidRPr="00762B91">
        <w:t xml:space="preserve"> Pozri oznámenie o ponuke, bod III. 1.5.</w:t>
      </w:r>
    </w:p>
  </w:footnote>
  <w:footnote w:id="12">
    <w:p w:rsidR="003A5D8F" w:rsidRDefault="003A5D8F" w:rsidP="00F24088">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3">
    <w:p w:rsidR="003A5D8F" w:rsidRDefault="003A5D8F" w:rsidP="00F24088">
      <w:pPr>
        <w:pStyle w:val="Textpoznmkypodiarou"/>
        <w:jc w:val="both"/>
      </w:pPr>
      <w:r w:rsidRPr="00762B91">
        <w:rPr>
          <w:rStyle w:val="Odkaznapoznmkupodiarou"/>
        </w:rPr>
        <w:footnoteRef/>
      </w:r>
      <w:r w:rsidRPr="00762B91">
        <w:t xml:space="preserve"> Ak existujú odkazy a klasifikácie, tak sú uvedené v osvedčení.</w:t>
      </w:r>
    </w:p>
  </w:footnote>
  <w:footnote w:id="14">
    <w:p w:rsidR="003A5D8F" w:rsidRDefault="003A5D8F" w:rsidP="00F24088">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5">
    <w:p w:rsidR="003A5D8F" w:rsidRDefault="003A5D8F" w:rsidP="00F24088">
      <w:pPr>
        <w:pStyle w:val="Textpoznmkypodiarou"/>
      </w:pPr>
      <w:r>
        <w:rPr>
          <w:rStyle w:val="Odkaznapoznmkupodiarou"/>
        </w:rPr>
        <w:footnoteRef/>
      </w:r>
      <w:r>
        <w:t xml:space="preserve"> </w:t>
      </w:r>
      <w:r w:rsidRPr="00471F7E">
        <w:t>Napríklad technické orgány zapojené do kontroly kvality: Časť IV oddiel C bod 3.</w:t>
      </w:r>
    </w:p>
  </w:footnote>
  <w:footnote w:id="16">
    <w:p w:rsidR="003A5D8F" w:rsidRDefault="003A5D8F" w:rsidP="00F24088">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7">
    <w:p w:rsidR="003A5D8F" w:rsidRDefault="003A5D8F" w:rsidP="00F24088">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3A5D8F" w:rsidRDefault="003A5D8F" w:rsidP="00F24088">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9">
    <w:p w:rsidR="003A5D8F" w:rsidRDefault="003A5D8F" w:rsidP="00F24088">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3A5D8F" w:rsidRDefault="003A5D8F" w:rsidP="00F24088">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3A5D8F" w:rsidRDefault="003A5D8F" w:rsidP="00F24088">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3A5D8F" w:rsidRDefault="003A5D8F" w:rsidP="00F24088">
      <w:pPr>
        <w:pStyle w:val="Textpoznmkypodiarou"/>
        <w:jc w:val="both"/>
      </w:pPr>
      <w:r>
        <w:rPr>
          <w:rStyle w:val="Odkaznapoznmkupodiarou"/>
        </w:rPr>
        <w:footnoteRef/>
      </w:r>
      <w:r>
        <w:t xml:space="preserve"> </w:t>
      </w:r>
      <w:r w:rsidRPr="00471F7E">
        <w:t>Zopakujte toľkokrát, koľkokrát je potrebné.</w:t>
      </w:r>
    </w:p>
  </w:footnote>
  <w:footnote w:id="23">
    <w:p w:rsidR="003A5D8F" w:rsidRDefault="003A5D8F" w:rsidP="00F24088">
      <w:pPr>
        <w:pStyle w:val="Textpoznmkypodiarou"/>
        <w:jc w:val="both"/>
      </w:pPr>
      <w:r>
        <w:rPr>
          <w:rStyle w:val="Odkaznapoznmkupodiarou"/>
        </w:rPr>
        <w:footnoteRef/>
      </w:r>
      <w:r>
        <w:t xml:space="preserve"> </w:t>
      </w:r>
      <w:r w:rsidRPr="00471F7E">
        <w:t>Zopakujte toľkokrát, koľkokrát je potrebné.</w:t>
      </w:r>
    </w:p>
  </w:footnote>
  <w:footnote w:id="24">
    <w:p w:rsidR="003A5D8F" w:rsidRDefault="003A5D8F" w:rsidP="00F24088">
      <w:pPr>
        <w:pStyle w:val="Textpoznmkypodiarou"/>
        <w:jc w:val="both"/>
      </w:pPr>
      <w:r>
        <w:rPr>
          <w:rStyle w:val="Odkaznapoznmkupodiarou"/>
        </w:rPr>
        <w:footnoteRef/>
      </w:r>
      <w:r>
        <w:t xml:space="preserve"> </w:t>
      </w:r>
      <w:r w:rsidRPr="00471F7E">
        <w:t>Zopakujte toľkokrát, koľkokrát je potrebné.</w:t>
      </w:r>
    </w:p>
  </w:footnote>
  <w:footnote w:id="25">
    <w:p w:rsidR="003A5D8F" w:rsidRDefault="003A5D8F" w:rsidP="00F24088">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6">
    <w:p w:rsidR="003A5D8F" w:rsidRPr="00471F7E" w:rsidRDefault="003A5D8F" w:rsidP="00F24088">
      <w:pPr>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3A5D8F" w:rsidRDefault="003A5D8F" w:rsidP="00F24088"/>
  </w:footnote>
  <w:footnote w:id="27">
    <w:p w:rsidR="003A5D8F" w:rsidRDefault="003A5D8F" w:rsidP="00F24088">
      <w:pPr>
        <w:pStyle w:val="Textpoznmkypodiarou"/>
      </w:pPr>
      <w:r>
        <w:rPr>
          <w:rStyle w:val="Odkaznapoznmkupodiarou"/>
        </w:rPr>
        <w:footnoteRef/>
      </w:r>
      <w:r>
        <w:t xml:space="preserve"> </w:t>
      </w:r>
      <w:r w:rsidRPr="00471F7E">
        <w:t>Zopakujte toľkokrát, koľkokrát je potrebné.</w:t>
      </w:r>
    </w:p>
  </w:footnote>
  <w:footnote w:id="28">
    <w:p w:rsidR="003A5D8F" w:rsidRDefault="003A5D8F" w:rsidP="00F24088">
      <w:pPr>
        <w:pStyle w:val="Textpoznmkypodiarou"/>
      </w:pPr>
      <w:r>
        <w:rPr>
          <w:rStyle w:val="Odkaznapoznmkupodiarou"/>
        </w:rPr>
        <w:footnoteRef/>
      </w:r>
      <w:r>
        <w:t xml:space="preserve"> </w:t>
      </w:r>
      <w:r w:rsidRPr="00471F7E">
        <w:t>Pozri článok 57 ods. 4 smernice 2014/24/EÚ.</w:t>
      </w:r>
    </w:p>
  </w:footnote>
  <w:footnote w:id="29">
    <w:p w:rsidR="003A5D8F" w:rsidRDefault="003A5D8F" w:rsidP="00F24088">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0">
    <w:p w:rsidR="003A5D8F" w:rsidRDefault="003A5D8F" w:rsidP="00F24088">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1">
    <w:p w:rsidR="003A5D8F" w:rsidRDefault="003A5D8F" w:rsidP="00F24088">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3A5D8F" w:rsidRDefault="003A5D8F" w:rsidP="00F24088">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3">
    <w:p w:rsidR="003A5D8F" w:rsidRDefault="003A5D8F" w:rsidP="00F24088">
      <w:pPr>
        <w:pStyle w:val="Textpoznmkypodiarou"/>
      </w:pPr>
      <w:r>
        <w:rPr>
          <w:rStyle w:val="Odkaznapoznmkupodiarou"/>
        </w:rPr>
        <w:footnoteRef/>
      </w:r>
      <w:r>
        <w:t xml:space="preserve"> Ako sa uvádza vo vnútroštátnom práve, príslušnom oznámení alebo v súťažných podkladoch.</w:t>
      </w:r>
    </w:p>
  </w:footnote>
  <w:footnote w:id="34">
    <w:p w:rsidR="003A5D8F" w:rsidRDefault="003A5D8F" w:rsidP="00F24088">
      <w:pPr>
        <w:pStyle w:val="Textpoznmkypodiarou"/>
      </w:pPr>
      <w:r>
        <w:rPr>
          <w:rStyle w:val="Odkaznapoznmkupodiarou"/>
        </w:rPr>
        <w:footnoteRef/>
      </w:r>
      <w:r>
        <w:t xml:space="preserve"> Zopakujte toľkokrát, koľkokrát je to potrebné.</w:t>
      </w:r>
    </w:p>
    <w:p w:rsidR="003A5D8F" w:rsidRDefault="003A5D8F" w:rsidP="00F24088">
      <w:pPr>
        <w:pStyle w:val="Textpoznmkypodiarou"/>
      </w:pPr>
    </w:p>
  </w:footnote>
  <w:footnote w:id="35">
    <w:p w:rsidR="003A5D8F" w:rsidRPr="002D4442" w:rsidRDefault="003A5D8F" w:rsidP="00F24088">
      <w:pPr>
        <w:pStyle w:val="Textpoznmkypodiarou"/>
        <w:jc w:val="both"/>
      </w:pPr>
      <w:r>
        <w:rPr>
          <w:rStyle w:val="Odkaznapoznmkupodiarou"/>
        </w:rPr>
        <w:footnoteRef/>
      </w:r>
      <w:r>
        <w:t xml:space="preserve"> Ako sa uvádza v prílohe XI k smernici 2014/24/EÚ</w:t>
      </w:r>
      <w:r w:rsidRPr="005614EA">
        <w:t>;</w:t>
      </w:r>
      <w:r>
        <w:t xml:space="preserve"> </w:t>
      </w:r>
      <w:r w:rsidRPr="00E031AA">
        <w:rPr>
          <w:b/>
          <w:i/>
        </w:rPr>
        <w:t>na hospodárske subjekty z určitých členských štátov sa môže vzťahovať povinnosť dodržiavať iné požiadavky stanovené v uvedenej prílohe</w:t>
      </w:r>
      <w:r>
        <w:t>.</w:t>
      </w:r>
    </w:p>
    <w:p w:rsidR="003A5D8F" w:rsidRDefault="003A5D8F" w:rsidP="00F24088">
      <w:pPr>
        <w:pStyle w:val="Textpoznmkypodiarou"/>
        <w:jc w:val="both"/>
      </w:pPr>
    </w:p>
  </w:footnote>
  <w:footnote w:id="36">
    <w:p w:rsidR="003A5D8F" w:rsidRDefault="003A5D8F" w:rsidP="00F24088">
      <w:pPr>
        <w:pStyle w:val="Textpoznmkypodiarou"/>
      </w:pPr>
      <w:r>
        <w:rPr>
          <w:rStyle w:val="Odkaznapoznmkupodiarou"/>
        </w:rPr>
        <w:footnoteRef/>
      </w:r>
      <w:r>
        <w:t xml:space="preserve"> Len v prípade, ak je to povolené v príslušnom oznámení alebo v súťažných podkladoch.</w:t>
      </w:r>
    </w:p>
  </w:footnote>
  <w:footnote w:id="37">
    <w:p w:rsidR="003A5D8F" w:rsidRDefault="003A5D8F" w:rsidP="00F24088">
      <w:pPr>
        <w:pStyle w:val="Textpoznmkypodiarou"/>
      </w:pPr>
      <w:r>
        <w:rPr>
          <w:rStyle w:val="Odkaznapoznmkupodiarou"/>
        </w:rPr>
        <w:footnoteRef/>
      </w:r>
      <w:r>
        <w:t xml:space="preserve"> Len v prípade, ak je to povolené v príslušnom oznámení alebo v súťažných podkladoch.</w:t>
      </w:r>
    </w:p>
  </w:footnote>
  <w:footnote w:id="38">
    <w:p w:rsidR="003A5D8F" w:rsidRDefault="003A5D8F" w:rsidP="00F24088">
      <w:pPr>
        <w:pStyle w:val="Textpoznmkypodiarou"/>
      </w:pPr>
      <w:r>
        <w:rPr>
          <w:rStyle w:val="Odkaznapoznmkupodiarou"/>
        </w:rPr>
        <w:footnoteRef/>
      </w:r>
      <w:r>
        <w:t xml:space="preserve"> Napr. pomer medzi aktívami a pasívami.</w:t>
      </w:r>
    </w:p>
  </w:footnote>
  <w:footnote w:id="39">
    <w:p w:rsidR="003A5D8F" w:rsidRDefault="003A5D8F" w:rsidP="00F24088">
      <w:pPr>
        <w:pStyle w:val="Textpoznmkypodiarou"/>
      </w:pPr>
      <w:r>
        <w:rPr>
          <w:rStyle w:val="Odkaznapoznmkupodiarou"/>
        </w:rPr>
        <w:footnoteRef/>
      </w:r>
      <w:r>
        <w:t xml:space="preserve"> Napr. pomer medzi aktívami a pasívami.</w:t>
      </w:r>
    </w:p>
  </w:footnote>
  <w:footnote w:id="40">
    <w:p w:rsidR="003A5D8F" w:rsidRDefault="003A5D8F" w:rsidP="00F24088">
      <w:pPr>
        <w:pStyle w:val="Textpoznmkypodiarou"/>
      </w:pPr>
      <w:r>
        <w:rPr>
          <w:rStyle w:val="Odkaznapoznmkupodiarou"/>
        </w:rPr>
        <w:footnoteRef/>
      </w:r>
      <w:r>
        <w:t xml:space="preserve"> Zopakujte toľkokrát, koľkokrát je to potrebné.</w:t>
      </w:r>
    </w:p>
  </w:footnote>
  <w:footnote w:id="41">
    <w:p w:rsidR="003A5D8F" w:rsidRDefault="003A5D8F" w:rsidP="00F2408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3A5D8F" w:rsidRDefault="003A5D8F" w:rsidP="00F24088">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3A5D8F" w:rsidRDefault="003A5D8F" w:rsidP="00F24088">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3A5D8F" w:rsidRDefault="003A5D8F" w:rsidP="00F24088">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3A5D8F" w:rsidRDefault="003A5D8F" w:rsidP="00F24088">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3A5D8F" w:rsidRDefault="003A5D8F" w:rsidP="00F24088">
      <w:pPr>
        <w:pStyle w:val="Textpoznmkypodiarou"/>
        <w:jc w:val="both"/>
      </w:pPr>
    </w:p>
  </w:footnote>
  <w:footnote w:id="46">
    <w:p w:rsidR="003A5D8F" w:rsidRDefault="003A5D8F" w:rsidP="00F24088">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3A5D8F" w:rsidRDefault="003A5D8F" w:rsidP="00F24088">
      <w:pPr>
        <w:pStyle w:val="Textpoznmkypodiarou"/>
        <w:jc w:val="both"/>
      </w:pPr>
      <w:r>
        <w:rPr>
          <w:rStyle w:val="Odkaznapoznmkupodiarou"/>
        </w:rPr>
        <w:footnoteRef/>
      </w:r>
      <w:r>
        <w:t xml:space="preserve"> Jasne uveďte, ktorej položky sa odpoveď týka.</w:t>
      </w:r>
    </w:p>
  </w:footnote>
  <w:footnote w:id="48">
    <w:p w:rsidR="003A5D8F" w:rsidRDefault="003A5D8F" w:rsidP="00F24088">
      <w:pPr>
        <w:pStyle w:val="Textpoznmkypodiarou"/>
        <w:jc w:val="both"/>
      </w:pPr>
      <w:r>
        <w:rPr>
          <w:rStyle w:val="Odkaznapoznmkupodiarou"/>
        </w:rPr>
        <w:footnoteRef/>
      </w:r>
      <w:r>
        <w:t xml:space="preserve"> Zopakujte toľkokrát, koľkokrát je to potrebné.</w:t>
      </w:r>
    </w:p>
  </w:footnote>
  <w:footnote w:id="49">
    <w:p w:rsidR="003A5D8F" w:rsidRDefault="003A5D8F" w:rsidP="00F24088">
      <w:pPr>
        <w:pStyle w:val="Textpoznmkypodiarou"/>
        <w:jc w:val="both"/>
      </w:pPr>
      <w:r>
        <w:rPr>
          <w:rStyle w:val="Odkaznapoznmkupodiarou"/>
        </w:rPr>
        <w:footnoteRef/>
      </w:r>
      <w:r>
        <w:t xml:space="preserve"> Zopakujte toľkokrát, koľkokrát je to potrebné.</w:t>
      </w:r>
    </w:p>
  </w:footnote>
  <w:footnote w:id="50">
    <w:p w:rsidR="003A5D8F" w:rsidRDefault="003A5D8F" w:rsidP="00F24088">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3A5D8F" w:rsidRDefault="003A5D8F" w:rsidP="00F24088">
      <w:pPr>
        <w:pStyle w:val="Textpoznmkypodiarou"/>
      </w:pPr>
      <w:r>
        <w:rPr>
          <w:rStyle w:val="Odkaznapoznmkupodiarou"/>
        </w:rPr>
        <w:footnoteRef/>
      </w:r>
      <w:r>
        <w:t xml:space="preserve"> V závislosti od vnútroštátneho vykonávania článku 59 ods. 5 druhého pododseku smernice 2014/24/EÚ.</w:t>
      </w:r>
    </w:p>
    <w:p w:rsidR="003A5D8F" w:rsidRDefault="003A5D8F" w:rsidP="00F2408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D8F" w:rsidRDefault="003A5D8F" w:rsidP="001F4F5C">
    <w:pPr>
      <w:tabs>
        <w:tab w:val="left" w:pos="7088"/>
      </w:tabs>
      <w:spacing w:after="0" w:line="266" w:lineRule="auto"/>
      <w:ind w:left="181" w:right="159" w:hanging="11"/>
      <w:rPr>
        <w:color w:val="auto"/>
        <w:sz w:val="16"/>
        <w:szCs w:val="16"/>
      </w:rPr>
    </w:pPr>
    <w:r>
      <w:rPr>
        <w:sz w:val="16"/>
        <w:szCs w:val="16"/>
      </w:rPr>
      <w:t>Diaľnica D1 Lietavská Lúčka – Dubná Skala vrátane tunela Višňové                                                      Národná diaľničná spoločnosť, a.s.</w:t>
    </w:r>
  </w:p>
  <w:p w:rsidR="003A5D8F" w:rsidRDefault="003A5D8F" w:rsidP="001F4F5C">
    <w:pPr>
      <w:pBdr>
        <w:bottom w:val="single" w:sz="4" w:space="1" w:color="auto"/>
      </w:pBdr>
      <w:tabs>
        <w:tab w:val="left" w:pos="7088"/>
      </w:tabs>
      <w:spacing w:after="0" w:line="266" w:lineRule="auto"/>
      <w:ind w:left="181" w:right="159" w:hanging="11"/>
      <w:rPr>
        <w:sz w:val="16"/>
        <w:szCs w:val="16"/>
      </w:rPr>
    </w:pPr>
    <w:r>
      <w:rPr>
        <w:sz w:val="16"/>
        <w:szCs w:val="16"/>
      </w:rPr>
      <w:t>Práce “žltý FIDIC”                                                                                                                                    Dúbravská cesta 14, Bratislava</w:t>
    </w:r>
  </w:p>
  <w:p w:rsidR="003A5D8F" w:rsidRDefault="003A5D8F" w:rsidP="001F4F5C">
    <w:pPr>
      <w:pStyle w:val="Hlavika"/>
      <w:rPr>
        <w:sz w:val="18"/>
        <w:szCs w:val="20"/>
      </w:rPr>
    </w:pPr>
  </w:p>
  <w:p w:rsidR="003A5D8F" w:rsidRDefault="003A5D8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99A13F0"/>
    <w:multiLevelType w:val="multilevel"/>
    <w:tmpl w:val="263AE3F6"/>
    <w:lvl w:ilvl="0">
      <w:start w:val="1"/>
      <w:numFmt w:val="decimal"/>
      <w:pStyle w:val="Styl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27507"/>
    <w:multiLevelType w:val="multilevel"/>
    <w:tmpl w:val="9A70668A"/>
    <w:lvl w:ilvl="0">
      <w:start w:val="1"/>
      <w:numFmt w:val="decimal"/>
      <w:lvlText w:val="%1."/>
      <w:lvlJc w:val="left"/>
      <w:pPr>
        <w:ind w:left="3150" w:hanging="360"/>
      </w:pPr>
    </w:lvl>
    <w:lvl w:ilvl="1">
      <w:start w:val="1"/>
      <w:numFmt w:val="decimal"/>
      <w:lvlText w:val="%1.%2"/>
      <w:lvlJc w:val="left"/>
      <w:pPr>
        <w:ind w:left="1138" w:hanging="570"/>
      </w:pPr>
      <w:rPr>
        <w:color w:val="000000"/>
      </w:rPr>
    </w:lvl>
    <w:lvl w:ilvl="2">
      <w:start w:val="1"/>
      <w:numFmt w:val="decimal"/>
      <w:lvlText w:val="%1.%2.%3"/>
      <w:lvlJc w:val="left"/>
      <w:pPr>
        <w:ind w:left="143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4B50577"/>
    <w:multiLevelType w:val="multilevel"/>
    <w:tmpl w:val="BD2AA4E8"/>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EAD7BA9"/>
    <w:multiLevelType w:val="hybridMultilevel"/>
    <w:tmpl w:val="85243026"/>
    <w:lvl w:ilvl="0" w:tplc="A2AC24F6">
      <w:start w:val="1"/>
      <w:numFmt w:val="lowerRoman"/>
      <w:lvlText w:val="%1."/>
      <w:lvlJc w:val="left"/>
      <w:pPr>
        <w:ind w:left="2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0501FB4">
      <w:start w:val="1"/>
      <w:numFmt w:val="lowerLetter"/>
      <w:lvlText w:val="%2"/>
      <w:lvlJc w:val="left"/>
      <w:pPr>
        <w:ind w:left="2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DAF998">
      <w:start w:val="1"/>
      <w:numFmt w:val="lowerRoman"/>
      <w:lvlText w:val="%3"/>
      <w:lvlJc w:val="left"/>
      <w:pPr>
        <w:ind w:left="3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9692C2">
      <w:start w:val="1"/>
      <w:numFmt w:val="decimal"/>
      <w:lvlText w:val="%4"/>
      <w:lvlJc w:val="left"/>
      <w:pPr>
        <w:ind w:left="3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ACFBD0">
      <w:start w:val="1"/>
      <w:numFmt w:val="lowerLetter"/>
      <w:lvlText w:val="%5"/>
      <w:lvlJc w:val="left"/>
      <w:pPr>
        <w:ind w:left="4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E0C32D0">
      <w:start w:val="1"/>
      <w:numFmt w:val="lowerRoman"/>
      <w:lvlText w:val="%6"/>
      <w:lvlJc w:val="left"/>
      <w:pPr>
        <w:ind w:left="5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B0AA8C">
      <w:start w:val="1"/>
      <w:numFmt w:val="decimal"/>
      <w:lvlText w:val="%7"/>
      <w:lvlJc w:val="left"/>
      <w:pPr>
        <w:ind w:left="6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2E226C">
      <w:start w:val="1"/>
      <w:numFmt w:val="lowerLetter"/>
      <w:lvlText w:val="%8"/>
      <w:lvlJc w:val="left"/>
      <w:pPr>
        <w:ind w:left="6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B6C046">
      <w:start w:val="1"/>
      <w:numFmt w:val="lowerRoman"/>
      <w:lvlText w:val="%9"/>
      <w:lvlJc w:val="left"/>
      <w:pPr>
        <w:ind w:left="7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4B713F8"/>
    <w:multiLevelType w:val="hybridMultilevel"/>
    <w:tmpl w:val="9D44C0F0"/>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8" w15:restartNumberingAfterBreak="0">
    <w:nsid w:val="35900BC8"/>
    <w:multiLevelType w:val="hybridMultilevel"/>
    <w:tmpl w:val="3EC20A8A"/>
    <w:lvl w:ilvl="0" w:tplc="9A30C4EE">
      <w:start w:val="1"/>
      <w:numFmt w:val="lowerRoman"/>
      <w:lvlText w:val="%1."/>
      <w:lvlJc w:val="left"/>
      <w:pPr>
        <w:ind w:left="2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120BCC">
      <w:start w:val="1"/>
      <w:numFmt w:val="lowerLetter"/>
      <w:lvlText w:val="%2"/>
      <w:lvlJc w:val="left"/>
      <w:pPr>
        <w:ind w:left="2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708BDE">
      <w:start w:val="1"/>
      <w:numFmt w:val="lowerRoman"/>
      <w:lvlText w:val="%3"/>
      <w:lvlJc w:val="left"/>
      <w:pPr>
        <w:ind w:left="3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D258DA">
      <w:start w:val="1"/>
      <w:numFmt w:val="decimal"/>
      <w:lvlText w:val="%4"/>
      <w:lvlJc w:val="left"/>
      <w:pPr>
        <w:ind w:left="3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1E7EE2">
      <w:start w:val="1"/>
      <w:numFmt w:val="lowerLetter"/>
      <w:lvlText w:val="%5"/>
      <w:lvlJc w:val="left"/>
      <w:pPr>
        <w:ind w:left="4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F8C0C0">
      <w:start w:val="1"/>
      <w:numFmt w:val="lowerRoman"/>
      <w:lvlText w:val="%6"/>
      <w:lvlJc w:val="left"/>
      <w:pPr>
        <w:ind w:left="5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EC9B16">
      <w:start w:val="1"/>
      <w:numFmt w:val="decimal"/>
      <w:lvlText w:val="%7"/>
      <w:lvlJc w:val="left"/>
      <w:pPr>
        <w:ind w:left="60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72CE68">
      <w:start w:val="1"/>
      <w:numFmt w:val="lowerLetter"/>
      <w:lvlText w:val="%8"/>
      <w:lvlJc w:val="left"/>
      <w:pPr>
        <w:ind w:left="6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04D084">
      <w:start w:val="1"/>
      <w:numFmt w:val="lowerRoman"/>
      <w:lvlText w:val="%9"/>
      <w:lvlJc w:val="left"/>
      <w:pPr>
        <w:ind w:left="7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410522B4"/>
    <w:multiLevelType w:val="hybridMultilevel"/>
    <w:tmpl w:val="2098B640"/>
    <w:lvl w:ilvl="0" w:tplc="0F360C7E">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9463547"/>
    <w:multiLevelType w:val="hybridMultilevel"/>
    <w:tmpl w:val="63D20CB6"/>
    <w:lvl w:ilvl="0" w:tplc="04D6FAD4">
      <w:start w:val="1"/>
      <w:numFmt w:val="lowerRoman"/>
      <w:lvlText w:val="%1."/>
      <w:lvlJc w:val="left"/>
      <w:pPr>
        <w:ind w:left="1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3C45B4">
      <w:start w:val="1"/>
      <w:numFmt w:val="lowerLetter"/>
      <w:lvlText w:val="%2"/>
      <w:lvlJc w:val="left"/>
      <w:pPr>
        <w:ind w:left="1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5E525C">
      <w:start w:val="1"/>
      <w:numFmt w:val="lowerRoman"/>
      <w:lvlText w:val="%3"/>
      <w:lvlJc w:val="left"/>
      <w:pPr>
        <w:ind w:left="2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E7CFA">
      <w:start w:val="1"/>
      <w:numFmt w:val="decimal"/>
      <w:lvlText w:val="%4"/>
      <w:lvlJc w:val="left"/>
      <w:pPr>
        <w:ind w:left="3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6ADAFC">
      <w:start w:val="1"/>
      <w:numFmt w:val="lowerLetter"/>
      <w:lvlText w:val="%5"/>
      <w:lvlJc w:val="left"/>
      <w:pPr>
        <w:ind w:left="3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5E4DFC">
      <w:start w:val="1"/>
      <w:numFmt w:val="lowerRoman"/>
      <w:lvlText w:val="%6"/>
      <w:lvlJc w:val="left"/>
      <w:pPr>
        <w:ind w:left="4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3EC8A0">
      <w:start w:val="1"/>
      <w:numFmt w:val="decimal"/>
      <w:lvlText w:val="%7"/>
      <w:lvlJc w:val="left"/>
      <w:pPr>
        <w:ind w:left="5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205754">
      <w:start w:val="1"/>
      <w:numFmt w:val="lowerLetter"/>
      <w:lvlText w:val="%8"/>
      <w:lvlJc w:val="left"/>
      <w:pPr>
        <w:ind w:left="6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AA2D68">
      <w:start w:val="1"/>
      <w:numFmt w:val="lowerRoman"/>
      <w:lvlText w:val="%9"/>
      <w:lvlJc w:val="left"/>
      <w:pPr>
        <w:ind w:left="6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03B2732"/>
    <w:multiLevelType w:val="hybridMultilevel"/>
    <w:tmpl w:val="B964BC62"/>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8" w15:restartNumberingAfterBreak="0">
    <w:nsid w:val="51F56652"/>
    <w:multiLevelType w:val="hybridMultilevel"/>
    <w:tmpl w:val="650626E6"/>
    <w:lvl w:ilvl="0" w:tplc="D1D0CDCE">
      <w:start w:val="2"/>
      <w:numFmt w:val="lowerRoman"/>
      <w:lvlText w:val="%1."/>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3097E0">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B1A9840">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0E438C">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3081FE">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2EEA72C">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561048">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B463F2">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203EF2">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2100177"/>
    <w:multiLevelType w:val="hybridMultilevel"/>
    <w:tmpl w:val="DCB6CAF6"/>
    <w:lvl w:ilvl="0" w:tplc="F336229A">
      <w:start w:val="1"/>
      <w:numFmt w:val="lowerRoman"/>
      <w:lvlText w:val="%1."/>
      <w:lvlJc w:val="left"/>
      <w:pPr>
        <w:ind w:left="1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408586">
      <w:start w:val="1"/>
      <w:numFmt w:val="lowerLetter"/>
      <w:lvlText w:val="%2"/>
      <w:lvlJc w:val="left"/>
      <w:pPr>
        <w:ind w:left="1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FAC538">
      <w:start w:val="1"/>
      <w:numFmt w:val="lowerRoman"/>
      <w:lvlText w:val="%3"/>
      <w:lvlJc w:val="left"/>
      <w:pPr>
        <w:ind w:left="2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E0E026">
      <w:start w:val="1"/>
      <w:numFmt w:val="decimal"/>
      <w:lvlText w:val="%4"/>
      <w:lvlJc w:val="left"/>
      <w:pPr>
        <w:ind w:left="31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72C0AA">
      <w:start w:val="1"/>
      <w:numFmt w:val="lowerLetter"/>
      <w:lvlText w:val="%5"/>
      <w:lvlJc w:val="left"/>
      <w:pPr>
        <w:ind w:left="38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52827EC">
      <w:start w:val="1"/>
      <w:numFmt w:val="lowerRoman"/>
      <w:lvlText w:val="%6"/>
      <w:lvlJc w:val="left"/>
      <w:pPr>
        <w:ind w:left="46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CE323A">
      <w:start w:val="1"/>
      <w:numFmt w:val="decimal"/>
      <w:lvlText w:val="%7"/>
      <w:lvlJc w:val="left"/>
      <w:pPr>
        <w:ind w:left="53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3A0C12">
      <w:start w:val="1"/>
      <w:numFmt w:val="lowerLetter"/>
      <w:lvlText w:val="%8"/>
      <w:lvlJc w:val="left"/>
      <w:pPr>
        <w:ind w:left="60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6EA976">
      <w:start w:val="1"/>
      <w:numFmt w:val="lowerRoman"/>
      <w:lvlText w:val="%9"/>
      <w:lvlJc w:val="left"/>
      <w:pPr>
        <w:ind w:left="67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58BA13CB"/>
    <w:multiLevelType w:val="hybridMultilevel"/>
    <w:tmpl w:val="08969E3A"/>
    <w:lvl w:ilvl="0" w:tplc="AB742482">
      <w:start w:val="1"/>
      <w:numFmt w:val="lowerRoman"/>
      <w:lvlText w:val="%1."/>
      <w:lvlJc w:val="left"/>
      <w:pPr>
        <w:ind w:left="1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AA1C56">
      <w:start w:val="1"/>
      <w:numFmt w:val="lowerLetter"/>
      <w:lvlText w:val="%2"/>
      <w:lvlJc w:val="left"/>
      <w:pPr>
        <w:ind w:left="1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9C2DE6">
      <w:start w:val="1"/>
      <w:numFmt w:val="lowerRoman"/>
      <w:lvlText w:val="%3"/>
      <w:lvlJc w:val="left"/>
      <w:pPr>
        <w:ind w:left="2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0ED33C">
      <w:start w:val="1"/>
      <w:numFmt w:val="decimal"/>
      <w:lvlText w:val="%4"/>
      <w:lvlJc w:val="left"/>
      <w:pPr>
        <w:ind w:left="3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7E14B6">
      <w:start w:val="1"/>
      <w:numFmt w:val="lowerLetter"/>
      <w:lvlText w:val="%5"/>
      <w:lvlJc w:val="left"/>
      <w:pPr>
        <w:ind w:left="39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6A79EC">
      <w:start w:val="1"/>
      <w:numFmt w:val="lowerRoman"/>
      <w:lvlText w:val="%6"/>
      <w:lvlJc w:val="left"/>
      <w:pPr>
        <w:ind w:left="46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0C4BFC">
      <w:start w:val="1"/>
      <w:numFmt w:val="decimal"/>
      <w:lvlText w:val="%7"/>
      <w:lvlJc w:val="left"/>
      <w:pPr>
        <w:ind w:left="5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DC2964">
      <w:start w:val="1"/>
      <w:numFmt w:val="lowerLetter"/>
      <w:lvlText w:val="%8"/>
      <w:lvlJc w:val="left"/>
      <w:pPr>
        <w:ind w:left="6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0EE056">
      <w:start w:val="1"/>
      <w:numFmt w:val="lowerRoman"/>
      <w:lvlText w:val="%9"/>
      <w:lvlJc w:val="left"/>
      <w:pPr>
        <w:ind w:left="6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3"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CDB05CA"/>
    <w:multiLevelType w:val="hybridMultilevel"/>
    <w:tmpl w:val="778A5012"/>
    <w:lvl w:ilvl="0" w:tplc="1214E354">
      <w:start w:val="1"/>
      <w:numFmt w:val="bullet"/>
      <w:lvlText w:val=""/>
      <w:lvlJc w:val="left"/>
      <w:pPr>
        <w:ind w:left="3600" w:hanging="360"/>
      </w:pPr>
      <w:rPr>
        <w:rFonts w:ascii="Symbol" w:hAnsi="Symbol" w:hint="default"/>
        <w:color w:val="auto"/>
        <w:sz w:val="28"/>
        <w:szCs w:val="28"/>
      </w:rPr>
    </w:lvl>
    <w:lvl w:ilvl="1" w:tplc="041B0003" w:tentative="1">
      <w:start w:val="1"/>
      <w:numFmt w:val="bullet"/>
      <w:lvlText w:val="o"/>
      <w:lvlJc w:val="left"/>
      <w:pPr>
        <w:ind w:left="4320" w:hanging="360"/>
      </w:pPr>
      <w:rPr>
        <w:rFonts w:ascii="Courier New" w:hAnsi="Courier New" w:cs="Courier New" w:hint="default"/>
      </w:rPr>
    </w:lvl>
    <w:lvl w:ilvl="2" w:tplc="041B0005" w:tentative="1">
      <w:start w:val="1"/>
      <w:numFmt w:val="bullet"/>
      <w:lvlText w:val=""/>
      <w:lvlJc w:val="left"/>
      <w:pPr>
        <w:ind w:left="5040" w:hanging="360"/>
      </w:pPr>
      <w:rPr>
        <w:rFonts w:ascii="Wingdings" w:hAnsi="Wingdings" w:hint="default"/>
      </w:rPr>
    </w:lvl>
    <w:lvl w:ilvl="3" w:tplc="041B0001" w:tentative="1">
      <w:start w:val="1"/>
      <w:numFmt w:val="bullet"/>
      <w:lvlText w:val=""/>
      <w:lvlJc w:val="left"/>
      <w:pPr>
        <w:ind w:left="5760" w:hanging="360"/>
      </w:pPr>
      <w:rPr>
        <w:rFonts w:ascii="Symbol" w:hAnsi="Symbol" w:hint="default"/>
      </w:rPr>
    </w:lvl>
    <w:lvl w:ilvl="4" w:tplc="041B0003" w:tentative="1">
      <w:start w:val="1"/>
      <w:numFmt w:val="bullet"/>
      <w:lvlText w:val="o"/>
      <w:lvlJc w:val="left"/>
      <w:pPr>
        <w:ind w:left="6480" w:hanging="360"/>
      </w:pPr>
      <w:rPr>
        <w:rFonts w:ascii="Courier New" w:hAnsi="Courier New" w:cs="Courier New" w:hint="default"/>
      </w:rPr>
    </w:lvl>
    <w:lvl w:ilvl="5" w:tplc="041B0005" w:tentative="1">
      <w:start w:val="1"/>
      <w:numFmt w:val="bullet"/>
      <w:lvlText w:val=""/>
      <w:lvlJc w:val="left"/>
      <w:pPr>
        <w:ind w:left="7200" w:hanging="360"/>
      </w:pPr>
      <w:rPr>
        <w:rFonts w:ascii="Wingdings" w:hAnsi="Wingdings" w:hint="default"/>
      </w:rPr>
    </w:lvl>
    <w:lvl w:ilvl="6" w:tplc="041B0001" w:tentative="1">
      <w:start w:val="1"/>
      <w:numFmt w:val="bullet"/>
      <w:lvlText w:val=""/>
      <w:lvlJc w:val="left"/>
      <w:pPr>
        <w:ind w:left="7920" w:hanging="360"/>
      </w:pPr>
      <w:rPr>
        <w:rFonts w:ascii="Symbol" w:hAnsi="Symbol" w:hint="default"/>
      </w:rPr>
    </w:lvl>
    <w:lvl w:ilvl="7" w:tplc="041B0003" w:tentative="1">
      <w:start w:val="1"/>
      <w:numFmt w:val="bullet"/>
      <w:lvlText w:val="o"/>
      <w:lvlJc w:val="left"/>
      <w:pPr>
        <w:ind w:left="8640" w:hanging="360"/>
      </w:pPr>
      <w:rPr>
        <w:rFonts w:ascii="Courier New" w:hAnsi="Courier New" w:cs="Courier New" w:hint="default"/>
      </w:rPr>
    </w:lvl>
    <w:lvl w:ilvl="8" w:tplc="041B0005" w:tentative="1">
      <w:start w:val="1"/>
      <w:numFmt w:val="bullet"/>
      <w:lvlText w:val=""/>
      <w:lvlJc w:val="left"/>
      <w:pPr>
        <w:ind w:left="9360" w:hanging="360"/>
      </w:pPr>
      <w:rPr>
        <w:rFonts w:ascii="Wingdings" w:hAnsi="Wingdings" w:hint="default"/>
      </w:rPr>
    </w:lvl>
  </w:abstractNum>
  <w:abstractNum w:abstractNumId="35"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696F232E"/>
    <w:multiLevelType w:val="hybridMultilevel"/>
    <w:tmpl w:val="A29496A0"/>
    <w:lvl w:ilvl="0" w:tplc="041B0001">
      <w:start w:val="1"/>
      <w:numFmt w:val="bullet"/>
      <w:lvlText w:val=""/>
      <w:lvlJc w:val="left"/>
      <w:pPr>
        <w:ind w:left="2563" w:hanging="360"/>
      </w:pPr>
      <w:rPr>
        <w:rFonts w:ascii="Symbol" w:hAnsi="Symbol" w:hint="default"/>
      </w:rPr>
    </w:lvl>
    <w:lvl w:ilvl="1" w:tplc="041B0003">
      <w:start w:val="1"/>
      <w:numFmt w:val="bullet"/>
      <w:lvlText w:val="o"/>
      <w:lvlJc w:val="left"/>
      <w:pPr>
        <w:ind w:left="3283" w:hanging="360"/>
      </w:pPr>
      <w:rPr>
        <w:rFonts w:ascii="Courier New" w:hAnsi="Courier New" w:cs="Courier New" w:hint="default"/>
      </w:rPr>
    </w:lvl>
    <w:lvl w:ilvl="2" w:tplc="041B0005" w:tentative="1">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BE20E42"/>
    <w:multiLevelType w:val="hybridMultilevel"/>
    <w:tmpl w:val="67629B4C"/>
    <w:lvl w:ilvl="0" w:tplc="2B92FD84">
      <w:start w:val="1"/>
      <w:numFmt w:val="lowerRoman"/>
      <w:lvlText w:val="%1."/>
      <w:lvlJc w:val="left"/>
      <w:pPr>
        <w:ind w:left="1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A4FB80">
      <w:start w:val="1"/>
      <w:numFmt w:val="lowerLetter"/>
      <w:lvlText w:val="%2"/>
      <w:lvlJc w:val="left"/>
      <w:pPr>
        <w:ind w:left="1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EE596">
      <w:start w:val="1"/>
      <w:numFmt w:val="lowerRoman"/>
      <w:lvlText w:val="%3"/>
      <w:lvlJc w:val="left"/>
      <w:pPr>
        <w:ind w:left="2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42E200">
      <w:start w:val="1"/>
      <w:numFmt w:val="decimal"/>
      <w:lvlText w:val="%4"/>
      <w:lvlJc w:val="left"/>
      <w:pPr>
        <w:ind w:left="3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CCCFCA">
      <w:start w:val="1"/>
      <w:numFmt w:val="lowerLetter"/>
      <w:lvlText w:val="%5"/>
      <w:lvlJc w:val="left"/>
      <w:pPr>
        <w:ind w:left="39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54765E">
      <w:start w:val="1"/>
      <w:numFmt w:val="lowerRoman"/>
      <w:lvlText w:val="%6"/>
      <w:lvlJc w:val="left"/>
      <w:pPr>
        <w:ind w:left="46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C8F9BC">
      <w:start w:val="1"/>
      <w:numFmt w:val="decimal"/>
      <w:lvlText w:val="%7"/>
      <w:lvlJc w:val="left"/>
      <w:pPr>
        <w:ind w:left="5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FA429C">
      <w:start w:val="1"/>
      <w:numFmt w:val="lowerLetter"/>
      <w:lvlText w:val="%8"/>
      <w:lvlJc w:val="left"/>
      <w:pPr>
        <w:ind w:left="6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94E340">
      <w:start w:val="1"/>
      <w:numFmt w:val="lowerRoman"/>
      <w:lvlText w:val="%9"/>
      <w:lvlJc w:val="left"/>
      <w:pPr>
        <w:ind w:left="6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CAB3511"/>
    <w:multiLevelType w:val="multilevel"/>
    <w:tmpl w:val="1E96AD9C"/>
    <w:lvl w:ilvl="0">
      <w:start w:val="9"/>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7501F2"/>
    <w:multiLevelType w:val="hybridMultilevel"/>
    <w:tmpl w:val="86BECC4A"/>
    <w:lvl w:ilvl="0" w:tplc="041B0001">
      <w:start w:val="1"/>
      <w:numFmt w:val="bullet"/>
      <w:lvlText w:val=""/>
      <w:lvlJc w:val="left"/>
      <w:pPr>
        <w:ind w:left="2563" w:hanging="360"/>
      </w:pPr>
      <w:rPr>
        <w:rFonts w:ascii="Symbol" w:hAnsi="Symbol" w:hint="default"/>
      </w:rPr>
    </w:lvl>
    <w:lvl w:ilvl="1" w:tplc="041B0003" w:tentative="1">
      <w:start w:val="1"/>
      <w:numFmt w:val="bullet"/>
      <w:lvlText w:val="o"/>
      <w:lvlJc w:val="left"/>
      <w:pPr>
        <w:ind w:left="3283" w:hanging="360"/>
      </w:pPr>
      <w:rPr>
        <w:rFonts w:ascii="Courier New" w:hAnsi="Courier New" w:cs="Courier New" w:hint="default"/>
      </w:rPr>
    </w:lvl>
    <w:lvl w:ilvl="2" w:tplc="041B0005" w:tentative="1">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41"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E111DB1"/>
    <w:multiLevelType w:val="multilevel"/>
    <w:tmpl w:val="975AD5E6"/>
    <w:lvl w:ilvl="0">
      <w:start w:val="16"/>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num w:numId="1">
    <w:abstractNumId w:val="29"/>
  </w:num>
  <w:num w:numId="2">
    <w:abstractNumId w:val="31"/>
  </w:num>
  <w:num w:numId="3">
    <w:abstractNumId w:val="38"/>
  </w:num>
  <w:num w:numId="4">
    <w:abstractNumId w:val="26"/>
  </w:num>
  <w:num w:numId="5">
    <w:abstractNumId w:val="18"/>
  </w:num>
  <w:num w:numId="6">
    <w:abstractNumId w:val="11"/>
  </w:num>
  <w:num w:numId="7">
    <w:abstractNumId w:val="28"/>
  </w:num>
  <w:num w:numId="8">
    <w:abstractNumId w:val="6"/>
  </w:num>
  <w:num w:numId="9">
    <w:abstractNumId w:val="2"/>
  </w:num>
  <w:num w:numId="10">
    <w:abstractNumId w:val="34"/>
  </w:num>
  <w:num w:numId="11">
    <w:abstractNumId w:val="17"/>
  </w:num>
  <w:num w:numId="12">
    <w:abstractNumId w:val="43"/>
  </w:num>
  <w:num w:numId="13">
    <w:abstractNumId w:val="5"/>
  </w:num>
  <w:num w:numId="14">
    <w:abstractNumId w:val="24"/>
  </w:num>
  <w:num w:numId="15">
    <w:abstractNumId w:val="41"/>
  </w:num>
  <w:num w:numId="16">
    <w:abstractNumId w:val="23"/>
    <w:lvlOverride w:ilvl="0">
      <w:startOverride w:val="1"/>
    </w:lvlOverride>
  </w:num>
  <w:num w:numId="17">
    <w:abstractNumId w:val="25"/>
  </w:num>
  <w:num w:numId="18">
    <w:abstractNumId w:val="0"/>
  </w:num>
  <w:num w:numId="19">
    <w:abstractNumId w:val="16"/>
  </w:num>
  <w:num w:numId="20">
    <w:abstractNumId w:val="14"/>
  </w:num>
  <w:num w:numId="21">
    <w:abstractNumId w:val="30"/>
  </w:num>
  <w:num w:numId="22">
    <w:abstractNumId w:val="15"/>
  </w:num>
  <w:num w:numId="23">
    <w:abstractNumId w:val="10"/>
  </w:num>
  <w:num w:numId="24">
    <w:abstractNumId w:val="8"/>
  </w:num>
  <w:num w:numId="25">
    <w:abstractNumId w:val="19"/>
  </w:num>
  <w:num w:numId="26">
    <w:abstractNumId w:val="4"/>
  </w:num>
  <w:num w:numId="27">
    <w:abstractNumId w:val="42"/>
  </w:num>
  <w:num w:numId="28">
    <w:abstractNumId w:val="33"/>
  </w:num>
  <w:num w:numId="29">
    <w:abstractNumId w:val="9"/>
  </w:num>
  <w:num w:numId="30">
    <w:abstractNumId w:val="20"/>
  </w:num>
  <w:num w:numId="31">
    <w:abstractNumId w:val="13"/>
  </w:num>
  <w:num w:numId="32">
    <w:abstractNumId w:val="1"/>
  </w:num>
  <w:num w:numId="33">
    <w:abstractNumId w:val="37"/>
  </w:num>
  <w:num w:numId="34">
    <w:abstractNumId w:val="32"/>
  </w:num>
  <w:num w:numId="35">
    <w:abstractNumId w:val="21"/>
  </w:num>
  <w:num w:numId="36">
    <w:abstractNumId w:val="7"/>
  </w:num>
  <w:num w:numId="37">
    <w:abstractNumId w:val="12"/>
  </w:num>
  <w:num w:numId="38">
    <w:abstractNumId w:val="35"/>
  </w:num>
  <w:num w:numId="39">
    <w:abstractNumId w:val="27"/>
  </w:num>
  <w:num w:numId="40">
    <w:abstractNumId w:val="40"/>
  </w:num>
  <w:num w:numId="41">
    <w:abstractNumId w:val="36"/>
  </w:num>
  <w:num w:numId="42">
    <w:abstractNumId w:val="39"/>
  </w:num>
  <w:num w:numId="43">
    <w:abstractNumId w:val="3"/>
  </w:num>
  <w:num w:numId="44">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8D"/>
    <w:rsid w:val="000045C3"/>
    <w:rsid w:val="000141FA"/>
    <w:rsid w:val="00044F78"/>
    <w:rsid w:val="00055B0E"/>
    <w:rsid w:val="00075EDC"/>
    <w:rsid w:val="00084D42"/>
    <w:rsid w:val="00094F35"/>
    <w:rsid w:val="000C0B59"/>
    <w:rsid w:val="000C5778"/>
    <w:rsid w:val="000C7961"/>
    <w:rsid w:val="000D3C97"/>
    <w:rsid w:val="000E54BF"/>
    <w:rsid w:val="000E5F82"/>
    <w:rsid w:val="000F0382"/>
    <w:rsid w:val="000F5721"/>
    <w:rsid w:val="0010181E"/>
    <w:rsid w:val="00107180"/>
    <w:rsid w:val="00111DC7"/>
    <w:rsid w:val="00121498"/>
    <w:rsid w:val="0014724C"/>
    <w:rsid w:val="00153754"/>
    <w:rsid w:val="0015561F"/>
    <w:rsid w:val="001569FC"/>
    <w:rsid w:val="00157A83"/>
    <w:rsid w:val="00161100"/>
    <w:rsid w:val="00165A2B"/>
    <w:rsid w:val="00181528"/>
    <w:rsid w:val="0019457C"/>
    <w:rsid w:val="00195447"/>
    <w:rsid w:val="001971C1"/>
    <w:rsid w:val="001C31DF"/>
    <w:rsid w:val="001F42DA"/>
    <w:rsid w:val="001F4F5C"/>
    <w:rsid w:val="0021531F"/>
    <w:rsid w:val="002324DA"/>
    <w:rsid w:val="00242684"/>
    <w:rsid w:val="00273173"/>
    <w:rsid w:val="00292DB1"/>
    <w:rsid w:val="002A1114"/>
    <w:rsid w:val="002B3040"/>
    <w:rsid w:val="002B51E3"/>
    <w:rsid w:val="002C1586"/>
    <w:rsid w:val="002D3CC1"/>
    <w:rsid w:val="00303997"/>
    <w:rsid w:val="003150F0"/>
    <w:rsid w:val="00321A44"/>
    <w:rsid w:val="00322F29"/>
    <w:rsid w:val="003440E3"/>
    <w:rsid w:val="00355C73"/>
    <w:rsid w:val="0038362A"/>
    <w:rsid w:val="0038375A"/>
    <w:rsid w:val="00391805"/>
    <w:rsid w:val="003944F3"/>
    <w:rsid w:val="00396204"/>
    <w:rsid w:val="003A5D8F"/>
    <w:rsid w:val="003A66FD"/>
    <w:rsid w:val="003A72F0"/>
    <w:rsid w:val="003A7339"/>
    <w:rsid w:val="003B577B"/>
    <w:rsid w:val="003C2DD5"/>
    <w:rsid w:val="003C4FFC"/>
    <w:rsid w:val="003D183E"/>
    <w:rsid w:val="003E00B4"/>
    <w:rsid w:val="003F1031"/>
    <w:rsid w:val="003F161B"/>
    <w:rsid w:val="00457E9F"/>
    <w:rsid w:val="0046085A"/>
    <w:rsid w:val="0046722E"/>
    <w:rsid w:val="00467D6E"/>
    <w:rsid w:val="0049410D"/>
    <w:rsid w:val="004A370F"/>
    <w:rsid w:val="004C032F"/>
    <w:rsid w:val="004D7F18"/>
    <w:rsid w:val="004E1FDA"/>
    <w:rsid w:val="004E5BC7"/>
    <w:rsid w:val="004E7D2F"/>
    <w:rsid w:val="004F64C2"/>
    <w:rsid w:val="00521E46"/>
    <w:rsid w:val="0053037B"/>
    <w:rsid w:val="005719C1"/>
    <w:rsid w:val="00577A79"/>
    <w:rsid w:val="005A337B"/>
    <w:rsid w:val="005A538D"/>
    <w:rsid w:val="005B6F04"/>
    <w:rsid w:val="005C07D5"/>
    <w:rsid w:val="005E274C"/>
    <w:rsid w:val="005E3663"/>
    <w:rsid w:val="005E38E9"/>
    <w:rsid w:val="005F722F"/>
    <w:rsid w:val="00614A89"/>
    <w:rsid w:val="00624E32"/>
    <w:rsid w:val="00632C0B"/>
    <w:rsid w:val="006363C1"/>
    <w:rsid w:val="0064118B"/>
    <w:rsid w:val="0064535F"/>
    <w:rsid w:val="00677976"/>
    <w:rsid w:val="0069212B"/>
    <w:rsid w:val="006B0ACD"/>
    <w:rsid w:val="006C04A2"/>
    <w:rsid w:val="006C73DD"/>
    <w:rsid w:val="006E0F52"/>
    <w:rsid w:val="006F1027"/>
    <w:rsid w:val="006F40CF"/>
    <w:rsid w:val="006F6040"/>
    <w:rsid w:val="00700668"/>
    <w:rsid w:val="00723AFE"/>
    <w:rsid w:val="00733CC8"/>
    <w:rsid w:val="007446BD"/>
    <w:rsid w:val="00752B4F"/>
    <w:rsid w:val="00754EF8"/>
    <w:rsid w:val="00787E71"/>
    <w:rsid w:val="007932E5"/>
    <w:rsid w:val="00794F8D"/>
    <w:rsid w:val="00797BFF"/>
    <w:rsid w:val="007A214B"/>
    <w:rsid w:val="007B195E"/>
    <w:rsid w:val="007B72B1"/>
    <w:rsid w:val="007D566F"/>
    <w:rsid w:val="008010A6"/>
    <w:rsid w:val="008050F1"/>
    <w:rsid w:val="00814062"/>
    <w:rsid w:val="00814EF5"/>
    <w:rsid w:val="0081798B"/>
    <w:rsid w:val="00820422"/>
    <w:rsid w:val="00860837"/>
    <w:rsid w:val="00860D7F"/>
    <w:rsid w:val="008756A4"/>
    <w:rsid w:val="008845C0"/>
    <w:rsid w:val="0089370A"/>
    <w:rsid w:val="00893AF0"/>
    <w:rsid w:val="008A08FD"/>
    <w:rsid w:val="008A7DBD"/>
    <w:rsid w:val="008D767B"/>
    <w:rsid w:val="008E7837"/>
    <w:rsid w:val="009038DA"/>
    <w:rsid w:val="009155CF"/>
    <w:rsid w:val="00925AA6"/>
    <w:rsid w:val="00926994"/>
    <w:rsid w:val="0092722E"/>
    <w:rsid w:val="00935DEC"/>
    <w:rsid w:val="00963563"/>
    <w:rsid w:val="00966862"/>
    <w:rsid w:val="00967DD6"/>
    <w:rsid w:val="00973206"/>
    <w:rsid w:val="00986496"/>
    <w:rsid w:val="0098694D"/>
    <w:rsid w:val="009A0E7A"/>
    <w:rsid w:val="009A289D"/>
    <w:rsid w:val="009A47CE"/>
    <w:rsid w:val="009A728E"/>
    <w:rsid w:val="009B4B4C"/>
    <w:rsid w:val="009E06C1"/>
    <w:rsid w:val="009E097F"/>
    <w:rsid w:val="009E119A"/>
    <w:rsid w:val="009E68C6"/>
    <w:rsid w:val="00A0508C"/>
    <w:rsid w:val="00A150D3"/>
    <w:rsid w:val="00A24C6D"/>
    <w:rsid w:val="00A32DB7"/>
    <w:rsid w:val="00A70288"/>
    <w:rsid w:val="00A94370"/>
    <w:rsid w:val="00A96D78"/>
    <w:rsid w:val="00AA1991"/>
    <w:rsid w:val="00AA1C34"/>
    <w:rsid w:val="00AB5AE9"/>
    <w:rsid w:val="00AC13C4"/>
    <w:rsid w:val="00AD4016"/>
    <w:rsid w:val="00AE76FF"/>
    <w:rsid w:val="00AF0138"/>
    <w:rsid w:val="00B17A6C"/>
    <w:rsid w:val="00B26CEF"/>
    <w:rsid w:val="00B27E98"/>
    <w:rsid w:val="00B30CB1"/>
    <w:rsid w:val="00B32504"/>
    <w:rsid w:val="00B33735"/>
    <w:rsid w:val="00B33D4E"/>
    <w:rsid w:val="00B35145"/>
    <w:rsid w:val="00B35769"/>
    <w:rsid w:val="00B53A0C"/>
    <w:rsid w:val="00B57C5D"/>
    <w:rsid w:val="00B60673"/>
    <w:rsid w:val="00B631FE"/>
    <w:rsid w:val="00B74C40"/>
    <w:rsid w:val="00B76FDF"/>
    <w:rsid w:val="00B86D80"/>
    <w:rsid w:val="00B87A28"/>
    <w:rsid w:val="00BA2BFF"/>
    <w:rsid w:val="00BB2646"/>
    <w:rsid w:val="00BC0D6E"/>
    <w:rsid w:val="00BE6FB8"/>
    <w:rsid w:val="00BF5EF9"/>
    <w:rsid w:val="00C123F6"/>
    <w:rsid w:val="00C125F7"/>
    <w:rsid w:val="00C251C9"/>
    <w:rsid w:val="00C31BA0"/>
    <w:rsid w:val="00C338DF"/>
    <w:rsid w:val="00C404EB"/>
    <w:rsid w:val="00C4397E"/>
    <w:rsid w:val="00C51C44"/>
    <w:rsid w:val="00C549A5"/>
    <w:rsid w:val="00C61E3A"/>
    <w:rsid w:val="00C626B5"/>
    <w:rsid w:val="00C636E4"/>
    <w:rsid w:val="00C71497"/>
    <w:rsid w:val="00C71CF6"/>
    <w:rsid w:val="00C80119"/>
    <w:rsid w:val="00C815BB"/>
    <w:rsid w:val="00C87AC4"/>
    <w:rsid w:val="00C911BD"/>
    <w:rsid w:val="00C923CB"/>
    <w:rsid w:val="00CA1CE3"/>
    <w:rsid w:val="00CB1126"/>
    <w:rsid w:val="00CB1E34"/>
    <w:rsid w:val="00CB7DFD"/>
    <w:rsid w:val="00CC782E"/>
    <w:rsid w:val="00CE7A69"/>
    <w:rsid w:val="00CF14D3"/>
    <w:rsid w:val="00CF280A"/>
    <w:rsid w:val="00CF36A1"/>
    <w:rsid w:val="00D11F4A"/>
    <w:rsid w:val="00D155D7"/>
    <w:rsid w:val="00D1659C"/>
    <w:rsid w:val="00D16B95"/>
    <w:rsid w:val="00D56DE1"/>
    <w:rsid w:val="00D574ED"/>
    <w:rsid w:val="00D64899"/>
    <w:rsid w:val="00D70A24"/>
    <w:rsid w:val="00D8424B"/>
    <w:rsid w:val="00D85F8A"/>
    <w:rsid w:val="00D86741"/>
    <w:rsid w:val="00D917EB"/>
    <w:rsid w:val="00DA0818"/>
    <w:rsid w:val="00DC5583"/>
    <w:rsid w:val="00DD223B"/>
    <w:rsid w:val="00DD4AEF"/>
    <w:rsid w:val="00DD6327"/>
    <w:rsid w:val="00DE248F"/>
    <w:rsid w:val="00E1090B"/>
    <w:rsid w:val="00E11B99"/>
    <w:rsid w:val="00E13936"/>
    <w:rsid w:val="00E14E5F"/>
    <w:rsid w:val="00E23C63"/>
    <w:rsid w:val="00E2538F"/>
    <w:rsid w:val="00E33924"/>
    <w:rsid w:val="00E37C73"/>
    <w:rsid w:val="00E411F7"/>
    <w:rsid w:val="00E4471C"/>
    <w:rsid w:val="00E44E18"/>
    <w:rsid w:val="00E53326"/>
    <w:rsid w:val="00E5767B"/>
    <w:rsid w:val="00E6293B"/>
    <w:rsid w:val="00E71244"/>
    <w:rsid w:val="00E75A78"/>
    <w:rsid w:val="00E83FEF"/>
    <w:rsid w:val="00E87DEB"/>
    <w:rsid w:val="00E93EE8"/>
    <w:rsid w:val="00E94AFF"/>
    <w:rsid w:val="00EA07B7"/>
    <w:rsid w:val="00EA7626"/>
    <w:rsid w:val="00EB06E1"/>
    <w:rsid w:val="00EB0FD4"/>
    <w:rsid w:val="00EB6D16"/>
    <w:rsid w:val="00EF3791"/>
    <w:rsid w:val="00EF7BAD"/>
    <w:rsid w:val="00F07B9E"/>
    <w:rsid w:val="00F11FCB"/>
    <w:rsid w:val="00F1405D"/>
    <w:rsid w:val="00F20B43"/>
    <w:rsid w:val="00F24088"/>
    <w:rsid w:val="00F26D0B"/>
    <w:rsid w:val="00F32A48"/>
    <w:rsid w:val="00F4167E"/>
    <w:rsid w:val="00F646A9"/>
    <w:rsid w:val="00F7115C"/>
    <w:rsid w:val="00FA5501"/>
    <w:rsid w:val="00FA675F"/>
    <w:rsid w:val="00FB5FA1"/>
    <w:rsid w:val="00FB74D8"/>
    <w:rsid w:val="00FC52E3"/>
    <w:rsid w:val="00FD7644"/>
    <w:rsid w:val="00FE31B6"/>
    <w:rsid w:val="00FF03B0"/>
    <w:rsid w:val="00FF44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6EE901CC"/>
  <w15:docId w15:val="{F6C9B26C-138C-4C9A-A4C3-3F92C168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91" w:line="267" w:lineRule="auto"/>
      <w:ind w:left="178" w:right="160" w:hanging="10"/>
      <w:jc w:val="both"/>
    </w:pPr>
    <w:rPr>
      <w:rFonts w:ascii="Times New Roman" w:eastAsia="Times New Roman" w:hAnsi="Times New Roman" w:cs="Times New Roman"/>
      <w:color w:val="000000"/>
    </w:rPr>
  </w:style>
  <w:style w:type="paragraph" w:styleId="Nadpis1">
    <w:name w:val="heading 1"/>
    <w:aliases w:val="Hoofdstuk"/>
    <w:next w:val="Normlny"/>
    <w:link w:val="Nadpis1Char"/>
    <w:unhideWhenUsed/>
    <w:qFormat/>
    <w:pPr>
      <w:keepNext/>
      <w:keepLines/>
      <w:spacing w:after="352"/>
      <w:ind w:left="10" w:right="49" w:hanging="10"/>
      <w:jc w:val="center"/>
      <w:outlineLvl w:val="0"/>
    </w:pPr>
    <w:rPr>
      <w:rFonts w:ascii="Times New Roman" w:eastAsia="Times New Roman" w:hAnsi="Times New Roman" w:cs="Times New Roman"/>
      <w:b/>
      <w:color w:val="000000"/>
      <w:sz w:val="28"/>
    </w:rPr>
  </w:style>
  <w:style w:type="paragraph" w:styleId="Nadpis2">
    <w:name w:val="heading 2"/>
    <w:next w:val="Normlny"/>
    <w:link w:val="Nadpis2Char"/>
    <w:unhideWhenUsed/>
    <w:qFormat/>
    <w:pPr>
      <w:keepNext/>
      <w:keepLines/>
      <w:spacing w:after="148" w:line="270" w:lineRule="auto"/>
      <w:ind w:left="10" w:hanging="10"/>
      <w:outlineLvl w:val="1"/>
    </w:pPr>
    <w:rPr>
      <w:rFonts w:ascii="Times New Roman" w:eastAsia="Times New Roman" w:hAnsi="Times New Roman" w:cs="Times New Roman"/>
      <w:b/>
      <w:color w:val="000000"/>
      <w:sz w:val="26"/>
    </w:rPr>
  </w:style>
  <w:style w:type="paragraph" w:styleId="Nadpis3">
    <w:name w:val="heading 3"/>
    <w:next w:val="Normlny"/>
    <w:link w:val="Nadpis3Char"/>
    <w:unhideWhenUsed/>
    <w:qFormat/>
    <w:pPr>
      <w:keepNext/>
      <w:keepLines/>
      <w:spacing w:after="10" w:line="248" w:lineRule="auto"/>
      <w:ind w:left="10" w:right="44" w:hanging="10"/>
      <w:jc w:val="center"/>
      <w:outlineLvl w:val="2"/>
    </w:pPr>
    <w:rPr>
      <w:rFonts w:ascii="Times New Roman" w:eastAsia="Times New Roman" w:hAnsi="Times New Roman" w:cs="Times New Roman"/>
      <w:b/>
      <w:color w:val="000000"/>
    </w:rPr>
  </w:style>
  <w:style w:type="paragraph" w:styleId="Nadpis4">
    <w:name w:val="heading 4"/>
    <w:next w:val="Normlny"/>
    <w:link w:val="Nadpis4Char"/>
    <w:unhideWhenUsed/>
    <w:qFormat/>
    <w:pPr>
      <w:keepNext/>
      <w:keepLines/>
      <w:spacing w:after="201"/>
      <w:ind w:left="10" w:hanging="10"/>
      <w:outlineLvl w:val="3"/>
    </w:pPr>
    <w:rPr>
      <w:rFonts w:ascii="Times New Roman" w:eastAsia="Times New Roman" w:hAnsi="Times New Roman" w:cs="Times New Roman"/>
      <w:color w:val="000000"/>
      <w:u w:val="single" w:color="000000"/>
    </w:rPr>
  </w:style>
  <w:style w:type="paragraph" w:styleId="Nadpis5">
    <w:name w:val="heading 5"/>
    <w:next w:val="Normlny"/>
    <w:link w:val="Nadpis5Char"/>
    <w:unhideWhenUsed/>
    <w:qFormat/>
    <w:pPr>
      <w:keepNext/>
      <w:keepLines/>
      <w:spacing w:after="201"/>
      <w:ind w:left="10" w:hanging="10"/>
      <w:outlineLvl w:val="4"/>
    </w:pPr>
    <w:rPr>
      <w:rFonts w:ascii="Times New Roman" w:eastAsia="Times New Roman" w:hAnsi="Times New Roman" w:cs="Times New Roman"/>
      <w:color w:val="000000"/>
      <w:u w:val="single" w:color="000000"/>
    </w:rPr>
  </w:style>
  <w:style w:type="paragraph" w:styleId="Nadpis6">
    <w:name w:val="heading 6"/>
    <w:basedOn w:val="Normlny"/>
    <w:next w:val="Normlny"/>
    <w:link w:val="Nadpis6Char"/>
    <w:qFormat/>
    <w:rsid w:val="00F24088"/>
    <w:pPr>
      <w:keepNext/>
      <w:spacing w:after="0" w:line="240" w:lineRule="auto"/>
      <w:ind w:left="0" w:right="0" w:firstLine="0"/>
      <w:outlineLvl w:val="5"/>
    </w:pPr>
    <w:rPr>
      <w:b/>
      <w:bCs/>
      <w:color w:val="auto"/>
      <w:sz w:val="24"/>
      <w:szCs w:val="24"/>
    </w:rPr>
  </w:style>
  <w:style w:type="paragraph" w:styleId="Nadpis7">
    <w:name w:val="heading 7"/>
    <w:basedOn w:val="Normlny"/>
    <w:next w:val="Normlny"/>
    <w:link w:val="Nadpis7Char"/>
    <w:qFormat/>
    <w:rsid w:val="00F24088"/>
    <w:pPr>
      <w:keepNext/>
      <w:spacing w:after="0" w:line="360" w:lineRule="auto"/>
      <w:ind w:left="0" w:right="0" w:firstLine="0"/>
      <w:outlineLvl w:val="6"/>
    </w:pPr>
    <w:rPr>
      <w:b/>
      <w:bCs/>
      <w:color w:val="auto"/>
      <w:sz w:val="24"/>
      <w:szCs w:val="24"/>
      <w:u w:val="single"/>
    </w:rPr>
  </w:style>
  <w:style w:type="paragraph" w:styleId="Nadpis8">
    <w:name w:val="heading 8"/>
    <w:basedOn w:val="Normlny"/>
    <w:next w:val="Normlny"/>
    <w:link w:val="Nadpis8Char"/>
    <w:qFormat/>
    <w:rsid w:val="00F24088"/>
    <w:pPr>
      <w:keepNext/>
      <w:spacing w:after="0" w:line="240" w:lineRule="auto"/>
      <w:ind w:left="0" w:right="0" w:firstLine="708"/>
      <w:outlineLvl w:val="7"/>
    </w:pPr>
    <w:rPr>
      <w:color w:val="auto"/>
      <w:sz w:val="24"/>
      <w:szCs w:val="24"/>
      <w:u w:val="single"/>
    </w:rPr>
  </w:style>
  <w:style w:type="paragraph" w:styleId="Nadpis9">
    <w:name w:val="heading 9"/>
    <w:basedOn w:val="Normlny"/>
    <w:next w:val="Normlny"/>
    <w:link w:val="Nadpis9Char"/>
    <w:qFormat/>
    <w:rsid w:val="00F24088"/>
    <w:pPr>
      <w:keepNext/>
      <w:spacing w:after="0" w:line="240" w:lineRule="auto"/>
      <w:ind w:left="0" w:right="0" w:firstLine="0"/>
      <w:jc w:val="left"/>
      <w:outlineLvl w:val="8"/>
    </w:pPr>
    <w:rPr>
      <w:b/>
      <w:bCs/>
      <w:color w:val="auto"/>
      <w:sz w:val="24"/>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link w:val="Nadpis4"/>
    <w:rPr>
      <w:rFonts w:ascii="Times New Roman" w:eastAsia="Times New Roman" w:hAnsi="Times New Roman" w:cs="Times New Roman"/>
      <w:color w:val="000000"/>
      <w:sz w:val="22"/>
      <w:u w:val="single" w:color="000000"/>
    </w:rPr>
  </w:style>
  <w:style w:type="character" w:customStyle="1" w:styleId="Nadpis5Char">
    <w:name w:val="Nadpis 5 Char"/>
    <w:link w:val="Nadpis5"/>
    <w:rPr>
      <w:rFonts w:ascii="Times New Roman" w:eastAsia="Times New Roman" w:hAnsi="Times New Roman" w:cs="Times New Roman"/>
      <w:color w:val="000000"/>
      <w:sz w:val="22"/>
      <w:u w:val="single" w:color="000000"/>
    </w:rPr>
  </w:style>
  <w:style w:type="character" w:customStyle="1" w:styleId="Nadpis1Char">
    <w:name w:val="Nadpis 1 Char"/>
    <w:aliases w:val="Hoofdstuk Char"/>
    <w:link w:val="Nadpis1"/>
    <w:rPr>
      <w:rFonts w:ascii="Times New Roman" w:eastAsia="Times New Roman" w:hAnsi="Times New Roman" w:cs="Times New Roman"/>
      <w:b/>
      <w:color w:val="000000"/>
      <w:sz w:val="28"/>
    </w:rPr>
  </w:style>
  <w:style w:type="character" w:customStyle="1" w:styleId="Nadpis2Char">
    <w:name w:val="Nadpis 2 Char"/>
    <w:link w:val="Nadpis2"/>
    <w:rPr>
      <w:rFonts w:ascii="Times New Roman" w:eastAsia="Times New Roman" w:hAnsi="Times New Roman" w:cs="Times New Roman"/>
      <w:b/>
      <w:color w:val="000000"/>
      <w:sz w:val="26"/>
    </w:rPr>
  </w:style>
  <w:style w:type="character" w:customStyle="1" w:styleId="Nadpis3Char">
    <w:name w:val="Nadpis 3 Char"/>
    <w:link w:val="Nadpis3"/>
    <w:rPr>
      <w:rFonts w:ascii="Times New Roman" w:eastAsia="Times New Roman" w:hAnsi="Times New Roman" w:cs="Times New Roman"/>
      <w:b/>
      <w:color w:val="000000"/>
      <w:sz w:val="22"/>
    </w:rPr>
  </w:style>
  <w:style w:type="paragraph" w:styleId="Obsah1">
    <w:name w:val="toc 1"/>
    <w:hidden/>
    <w:uiPriority w:val="39"/>
    <w:pPr>
      <w:spacing w:after="107"/>
      <w:ind w:left="25" w:right="23" w:hanging="10"/>
    </w:pPr>
    <w:rPr>
      <w:rFonts w:ascii="Times New Roman" w:eastAsia="Times New Roman" w:hAnsi="Times New Roman" w:cs="Times New Roman"/>
      <w:b/>
      <w:color w:val="000000"/>
    </w:rPr>
  </w:style>
  <w:style w:type="paragraph" w:styleId="Obsah2">
    <w:name w:val="toc 2"/>
    <w:hidden/>
    <w:uiPriority w:val="39"/>
    <w:pPr>
      <w:spacing w:after="109" w:line="267" w:lineRule="auto"/>
      <w:ind w:left="591" w:right="54" w:hanging="10"/>
      <w:jc w:val="both"/>
    </w:pPr>
    <w:rPr>
      <w:rFonts w:ascii="Times New Roman" w:eastAsia="Times New Roman" w:hAnsi="Times New Roman" w:cs="Times New Roman"/>
      <w:color w:val="000000"/>
    </w:rPr>
  </w:style>
  <w:style w:type="paragraph" w:styleId="Obsah3">
    <w:name w:val="toc 3"/>
    <w:hidden/>
    <w:uiPriority w:val="39"/>
    <w:pPr>
      <w:spacing w:after="125"/>
      <w:ind w:left="2453" w:right="2498"/>
      <w:jc w:val="center"/>
    </w:pPr>
    <w:rPr>
      <w:rFonts w:ascii="Times New Roman" w:eastAsia="Times New Roman" w:hAnsi="Times New Roman" w:cs="Times New Roman"/>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prepojenie">
    <w:name w:val="Hyperlink"/>
    <w:basedOn w:val="Predvolenpsmoodseku"/>
    <w:uiPriority w:val="99"/>
    <w:unhideWhenUsed/>
    <w:rsid w:val="007932E5"/>
    <w:rPr>
      <w:color w:val="0563C1" w:themeColor="hyperlink"/>
      <w:u w:val="single"/>
    </w:rPr>
  </w:style>
  <w:style w:type="paragraph" w:styleId="Odsekzoznamu">
    <w:name w:val="List Paragraph"/>
    <w:aliases w:val="Odsek,ZOZNAM,body,Odsek zoznamu2,Tabuľka,lp1,Table,Bullet List,FooterText,numbered,Paragraphe de liste1,Bullet Number,lp11,List Paragraph11,Bullet 1,Use Case List Paragraph,List Paragraph,Medium List 2 - Accent 41"/>
    <w:basedOn w:val="Normlny"/>
    <w:link w:val="OdsekzoznamuChar"/>
    <w:uiPriority w:val="34"/>
    <w:qFormat/>
    <w:rsid w:val="00E5767B"/>
    <w:pPr>
      <w:widowControl w:val="0"/>
      <w:spacing w:after="0" w:line="240" w:lineRule="auto"/>
      <w:ind w:left="720" w:right="0" w:firstLine="0"/>
      <w:contextualSpacing/>
      <w:jc w:val="left"/>
    </w:pPr>
    <w:rPr>
      <w:rFonts w:cs="Mangal"/>
      <w:color w:val="auto"/>
      <w:sz w:val="24"/>
      <w:szCs w:val="21"/>
    </w:rPr>
  </w:style>
  <w:style w:type="character" w:customStyle="1" w:styleId="OdsekzoznamuChar">
    <w:name w:val="Odsek zoznamu Char"/>
    <w:aliases w:val="Odsek Char,ZOZNAM Char,body Char,Odsek zoznamu2 Char,Tabuľka Char,lp1 Char,Table Char,Bullet List Char,FooterText Char,numbered Char,Paragraphe de liste1 Char,Bullet Number Char,lp11 Char,List Paragraph11 Char,Bullet 1 Char"/>
    <w:link w:val="Odsekzoznamu"/>
    <w:uiPriority w:val="34"/>
    <w:qFormat/>
    <w:rsid w:val="00E5767B"/>
    <w:rPr>
      <w:rFonts w:ascii="Times New Roman" w:eastAsia="Times New Roman" w:hAnsi="Times New Roman" w:cs="Mangal"/>
      <w:sz w:val="24"/>
      <w:szCs w:val="21"/>
    </w:rPr>
  </w:style>
  <w:style w:type="paragraph" w:customStyle="1" w:styleId="Style1">
    <w:name w:val="Style1"/>
    <w:basedOn w:val="Normlny"/>
    <w:uiPriority w:val="99"/>
    <w:rsid w:val="00E5767B"/>
    <w:pPr>
      <w:numPr>
        <w:numId w:val="9"/>
      </w:numPr>
      <w:spacing w:after="0" w:line="240" w:lineRule="auto"/>
      <w:ind w:right="0"/>
    </w:pPr>
    <w:rPr>
      <w:rFonts w:ascii="Arial" w:hAnsi="Arial"/>
      <w:color w:val="auto"/>
      <w:szCs w:val="24"/>
    </w:rPr>
  </w:style>
  <w:style w:type="character" w:customStyle="1" w:styleId="Nadpis6Char">
    <w:name w:val="Nadpis 6 Char"/>
    <w:basedOn w:val="Predvolenpsmoodseku"/>
    <w:link w:val="Nadpis6"/>
    <w:rsid w:val="00F24088"/>
    <w:rPr>
      <w:rFonts w:ascii="Times New Roman" w:eastAsia="Times New Roman" w:hAnsi="Times New Roman" w:cs="Times New Roman"/>
      <w:b/>
      <w:bCs/>
      <w:sz w:val="24"/>
      <w:szCs w:val="24"/>
    </w:rPr>
  </w:style>
  <w:style w:type="character" w:customStyle="1" w:styleId="Nadpis7Char">
    <w:name w:val="Nadpis 7 Char"/>
    <w:basedOn w:val="Predvolenpsmoodseku"/>
    <w:link w:val="Nadpis7"/>
    <w:rsid w:val="00F24088"/>
    <w:rPr>
      <w:rFonts w:ascii="Times New Roman" w:eastAsia="Times New Roman" w:hAnsi="Times New Roman" w:cs="Times New Roman"/>
      <w:b/>
      <w:bCs/>
      <w:sz w:val="24"/>
      <w:szCs w:val="24"/>
      <w:u w:val="single"/>
    </w:rPr>
  </w:style>
  <w:style w:type="character" w:customStyle="1" w:styleId="Nadpis8Char">
    <w:name w:val="Nadpis 8 Char"/>
    <w:basedOn w:val="Predvolenpsmoodseku"/>
    <w:link w:val="Nadpis8"/>
    <w:rsid w:val="00F24088"/>
    <w:rPr>
      <w:rFonts w:ascii="Times New Roman" w:eastAsia="Times New Roman" w:hAnsi="Times New Roman" w:cs="Times New Roman"/>
      <w:sz w:val="24"/>
      <w:szCs w:val="24"/>
      <w:u w:val="single"/>
    </w:rPr>
  </w:style>
  <w:style w:type="character" w:customStyle="1" w:styleId="Nadpis9Char">
    <w:name w:val="Nadpis 9 Char"/>
    <w:basedOn w:val="Predvolenpsmoodseku"/>
    <w:link w:val="Nadpis9"/>
    <w:rsid w:val="00F24088"/>
    <w:rPr>
      <w:rFonts w:ascii="Times New Roman" w:eastAsia="Times New Roman" w:hAnsi="Times New Roman" w:cs="Times New Roman"/>
      <w:b/>
      <w:bCs/>
      <w:sz w:val="24"/>
      <w:szCs w:val="24"/>
      <w:u w:val="single"/>
    </w:rPr>
  </w:style>
  <w:style w:type="paragraph" w:styleId="Zarkazkladnhotextu">
    <w:name w:val="Body Text Indent"/>
    <w:basedOn w:val="Normlny"/>
    <w:link w:val="ZarkazkladnhotextuChar"/>
    <w:rsid w:val="00F24088"/>
    <w:pPr>
      <w:spacing w:after="0" w:line="240" w:lineRule="auto"/>
      <w:ind w:left="0" w:right="0" w:firstLine="0"/>
    </w:pPr>
    <w:rPr>
      <w:color w:val="auto"/>
      <w:sz w:val="24"/>
      <w:szCs w:val="24"/>
    </w:rPr>
  </w:style>
  <w:style w:type="character" w:customStyle="1" w:styleId="ZarkazkladnhotextuChar">
    <w:name w:val="Zarážka základného textu Char"/>
    <w:basedOn w:val="Predvolenpsmoodseku"/>
    <w:link w:val="Zarkazkladnhotextu"/>
    <w:rsid w:val="00F24088"/>
    <w:rPr>
      <w:rFonts w:ascii="Times New Roman" w:eastAsia="Times New Roman" w:hAnsi="Times New Roman" w:cs="Times New Roman"/>
      <w:sz w:val="24"/>
      <w:szCs w:val="24"/>
    </w:rPr>
  </w:style>
  <w:style w:type="paragraph" w:styleId="Zarkazkladnhotextu2">
    <w:name w:val="Body Text Indent 2"/>
    <w:aliases w:val="Char"/>
    <w:basedOn w:val="Normlny"/>
    <w:link w:val="Zarkazkladnhotextu2Char"/>
    <w:rsid w:val="00F24088"/>
    <w:pPr>
      <w:spacing w:after="0" w:line="240" w:lineRule="auto"/>
      <w:ind w:left="360" w:right="0" w:firstLine="0"/>
    </w:pPr>
    <w:rPr>
      <w:color w:val="auto"/>
      <w:sz w:val="24"/>
      <w:szCs w:val="24"/>
    </w:rPr>
  </w:style>
  <w:style w:type="character" w:customStyle="1" w:styleId="Zarkazkladnhotextu2Char">
    <w:name w:val="Zarážka základného textu 2 Char"/>
    <w:aliases w:val="Char Char1"/>
    <w:basedOn w:val="Predvolenpsmoodseku"/>
    <w:link w:val="Zarkazkladnhotextu2"/>
    <w:rsid w:val="00F24088"/>
    <w:rPr>
      <w:rFonts w:ascii="Times New Roman" w:eastAsia="Times New Roman" w:hAnsi="Times New Roman" w:cs="Times New Roman"/>
      <w:sz w:val="24"/>
      <w:szCs w:val="24"/>
    </w:rPr>
  </w:style>
  <w:style w:type="character" w:customStyle="1" w:styleId="BodyTextIndent2Char">
    <w:name w:val="Body Text Indent 2 Char"/>
    <w:aliases w:val="Char Char"/>
    <w:uiPriority w:val="99"/>
    <w:locked/>
    <w:rsid w:val="00F24088"/>
    <w:rPr>
      <w:rFonts w:cs="Times New Roman"/>
      <w:sz w:val="24"/>
      <w:szCs w:val="24"/>
    </w:rPr>
  </w:style>
  <w:style w:type="paragraph" w:styleId="Zarkazkladnhotextu3">
    <w:name w:val="Body Text Indent 3"/>
    <w:basedOn w:val="Normlny"/>
    <w:link w:val="Zarkazkladnhotextu3Char"/>
    <w:uiPriority w:val="99"/>
    <w:rsid w:val="00F24088"/>
    <w:pPr>
      <w:spacing w:after="0" w:line="240" w:lineRule="auto"/>
      <w:ind w:left="708" w:right="0" w:firstLine="0"/>
    </w:pPr>
    <w:rPr>
      <w:color w:val="auto"/>
      <w:sz w:val="24"/>
      <w:szCs w:val="24"/>
    </w:rPr>
  </w:style>
  <w:style w:type="character" w:customStyle="1" w:styleId="Zarkazkladnhotextu3Char">
    <w:name w:val="Zarážka základného textu 3 Char"/>
    <w:basedOn w:val="Predvolenpsmoodseku"/>
    <w:link w:val="Zarkazkladnhotextu3"/>
    <w:uiPriority w:val="99"/>
    <w:rsid w:val="00F24088"/>
    <w:rPr>
      <w:rFonts w:ascii="Times New Roman" w:eastAsia="Times New Roman" w:hAnsi="Times New Roman" w:cs="Times New Roman"/>
      <w:sz w:val="24"/>
      <w:szCs w:val="24"/>
    </w:rPr>
  </w:style>
  <w:style w:type="paragraph" w:styleId="Zkladntext">
    <w:name w:val="Body Text"/>
    <w:basedOn w:val="Normlny"/>
    <w:link w:val="ZkladntextChar"/>
    <w:rsid w:val="00F24088"/>
    <w:pPr>
      <w:spacing w:after="0" w:line="240" w:lineRule="auto"/>
      <w:ind w:left="0" w:right="0" w:firstLine="0"/>
    </w:pPr>
    <w:rPr>
      <w:b/>
      <w:bCs/>
      <w:color w:val="auto"/>
      <w:sz w:val="24"/>
      <w:szCs w:val="24"/>
    </w:rPr>
  </w:style>
  <w:style w:type="character" w:customStyle="1" w:styleId="ZkladntextChar">
    <w:name w:val="Základný text Char"/>
    <w:basedOn w:val="Predvolenpsmoodseku"/>
    <w:link w:val="Zkladntext"/>
    <w:rsid w:val="00F24088"/>
    <w:rPr>
      <w:rFonts w:ascii="Times New Roman" w:eastAsia="Times New Roman" w:hAnsi="Times New Roman" w:cs="Times New Roman"/>
      <w:b/>
      <w:bCs/>
      <w:sz w:val="24"/>
      <w:szCs w:val="24"/>
    </w:rPr>
  </w:style>
  <w:style w:type="paragraph" w:styleId="Hlavika">
    <w:name w:val="header"/>
    <w:basedOn w:val="Normlny"/>
    <w:link w:val="HlavikaChar"/>
    <w:uiPriority w:val="99"/>
    <w:rsid w:val="00F24088"/>
    <w:pPr>
      <w:tabs>
        <w:tab w:val="center" w:pos="4536"/>
        <w:tab w:val="right" w:pos="9072"/>
      </w:tabs>
      <w:spacing w:after="0" w:line="240" w:lineRule="auto"/>
      <w:ind w:left="0" w:right="0" w:firstLine="0"/>
      <w:jc w:val="left"/>
    </w:pPr>
    <w:rPr>
      <w:color w:val="auto"/>
      <w:sz w:val="24"/>
      <w:szCs w:val="24"/>
    </w:rPr>
  </w:style>
  <w:style w:type="character" w:customStyle="1" w:styleId="HlavikaChar">
    <w:name w:val="Hlavička Char"/>
    <w:basedOn w:val="Predvolenpsmoodseku"/>
    <w:link w:val="Hlavika"/>
    <w:uiPriority w:val="99"/>
    <w:rsid w:val="00F24088"/>
    <w:rPr>
      <w:rFonts w:ascii="Times New Roman" w:eastAsia="Times New Roman" w:hAnsi="Times New Roman" w:cs="Times New Roman"/>
      <w:sz w:val="24"/>
      <w:szCs w:val="24"/>
    </w:rPr>
  </w:style>
  <w:style w:type="paragraph" w:styleId="Pta">
    <w:name w:val="footer"/>
    <w:aliases w:val="Char2"/>
    <w:basedOn w:val="Normlny"/>
    <w:link w:val="PtaChar"/>
    <w:uiPriority w:val="99"/>
    <w:rsid w:val="00F24088"/>
    <w:pPr>
      <w:tabs>
        <w:tab w:val="center" w:pos="4536"/>
        <w:tab w:val="right" w:pos="9072"/>
      </w:tabs>
      <w:spacing w:after="0" w:line="240" w:lineRule="auto"/>
      <w:ind w:left="0" w:right="0" w:firstLine="0"/>
      <w:jc w:val="left"/>
    </w:pPr>
    <w:rPr>
      <w:color w:val="auto"/>
      <w:sz w:val="24"/>
      <w:szCs w:val="24"/>
    </w:rPr>
  </w:style>
  <w:style w:type="character" w:customStyle="1" w:styleId="PtaChar">
    <w:name w:val="Päta Char"/>
    <w:aliases w:val="Char2 Char1"/>
    <w:basedOn w:val="Predvolenpsmoodseku"/>
    <w:link w:val="Pta"/>
    <w:uiPriority w:val="99"/>
    <w:rsid w:val="00F24088"/>
    <w:rPr>
      <w:rFonts w:ascii="Times New Roman" w:eastAsia="Times New Roman" w:hAnsi="Times New Roman" w:cs="Times New Roman"/>
      <w:sz w:val="24"/>
      <w:szCs w:val="24"/>
    </w:rPr>
  </w:style>
  <w:style w:type="character" w:customStyle="1" w:styleId="FooterChar">
    <w:name w:val="Footer Char"/>
    <w:aliases w:val="Char2 Char"/>
    <w:uiPriority w:val="99"/>
    <w:semiHidden/>
    <w:locked/>
    <w:rsid w:val="00F24088"/>
    <w:rPr>
      <w:rFonts w:cs="Times New Roman"/>
      <w:sz w:val="24"/>
      <w:szCs w:val="24"/>
    </w:rPr>
  </w:style>
  <w:style w:type="character" w:styleId="slostrany">
    <w:name w:val="page number"/>
    <w:rsid w:val="00F24088"/>
    <w:rPr>
      <w:rFonts w:cs="Times New Roman"/>
    </w:rPr>
  </w:style>
  <w:style w:type="paragraph" w:styleId="Zkladntext3">
    <w:name w:val="Body Text 3"/>
    <w:basedOn w:val="Normlny"/>
    <w:link w:val="Zkladntext3Char"/>
    <w:uiPriority w:val="99"/>
    <w:rsid w:val="00F24088"/>
    <w:pPr>
      <w:spacing w:after="0" w:line="240" w:lineRule="auto"/>
      <w:ind w:left="0" w:right="0" w:firstLine="0"/>
      <w:jc w:val="center"/>
    </w:pPr>
    <w:rPr>
      <w:color w:val="FF0000"/>
      <w:sz w:val="20"/>
      <w:szCs w:val="20"/>
    </w:rPr>
  </w:style>
  <w:style w:type="character" w:customStyle="1" w:styleId="Zkladntext3Char">
    <w:name w:val="Základný text 3 Char"/>
    <w:basedOn w:val="Predvolenpsmoodseku"/>
    <w:link w:val="Zkladntext3"/>
    <w:uiPriority w:val="99"/>
    <w:rsid w:val="00F24088"/>
    <w:rPr>
      <w:rFonts w:ascii="Times New Roman" w:eastAsia="Times New Roman" w:hAnsi="Times New Roman" w:cs="Times New Roman"/>
      <w:color w:val="FF0000"/>
      <w:sz w:val="20"/>
      <w:szCs w:val="20"/>
    </w:rPr>
  </w:style>
  <w:style w:type="character" w:styleId="PsacstrojHTML">
    <w:name w:val="HTML Typewriter"/>
    <w:uiPriority w:val="99"/>
    <w:rsid w:val="00F24088"/>
    <w:rPr>
      <w:rFonts w:ascii="Courier New" w:hAnsi="Courier New" w:cs="Times New Roman"/>
      <w:sz w:val="20"/>
      <w:szCs w:val="20"/>
    </w:rPr>
  </w:style>
  <w:style w:type="paragraph" w:styleId="Podtitul">
    <w:name w:val="Subtitle"/>
    <w:basedOn w:val="Normlny"/>
    <w:link w:val="PodtitulChar"/>
    <w:qFormat/>
    <w:rsid w:val="00F24088"/>
    <w:pPr>
      <w:spacing w:after="0" w:line="240" w:lineRule="auto"/>
      <w:ind w:left="0" w:right="0" w:firstLine="0"/>
      <w:jc w:val="center"/>
      <w:outlineLvl w:val="0"/>
    </w:pPr>
    <w:rPr>
      <w:rFonts w:ascii="Arial" w:hAnsi="Arial"/>
      <w:b/>
      <w:bCs/>
      <w:color w:val="auto"/>
      <w:sz w:val="24"/>
      <w:szCs w:val="24"/>
    </w:rPr>
  </w:style>
  <w:style w:type="character" w:customStyle="1" w:styleId="PodtitulChar">
    <w:name w:val="Podtitul Char"/>
    <w:basedOn w:val="Predvolenpsmoodseku"/>
    <w:link w:val="Podtitul"/>
    <w:rsid w:val="00F24088"/>
    <w:rPr>
      <w:rFonts w:ascii="Arial" w:eastAsia="Times New Roman" w:hAnsi="Arial" w:cs="Times New Roman"/>
      <w:b/>
      <w:bCs/>
      <w:sz w:val="24"/>
      <w:szCs w:val="24"/>
    </w:rPr>
  </w:style>
  <w:style w:type="paragraph" w:styleId="Nzov">
    <w:name w:val="Title"/>
    <w:basedOn w:val="Normlny"/>
    <w:link w:val="NzovChar"/>
    <w:qFormat/>
    <w:rsid w:val="00F24088"/>
    <w:pPr>
      <w:spacing w:after="0" w:line="240" w:lineRule="auto"/>
      <w:ind w:left="0" w:right="0" w:firstLine="0"/>
      <w:jc w:val="center"/>
      <w:outlineLvl w:val="0"/>
    </w:pPr>
    <w:rPr>
      <w:rFonts w:ascii="Arial" w:hAnsi="Arial"/>
      <w:b/>
      <w:bCs/>
      <w:caps/>
      <w:color w:val="auto"/>
      <w:sz w:val="24"/>
      <w:szCs w:val="24"/>
    </w:rPr>
  </w:style>
  <w:style w:type="character" w:customStyle="1" w:styleId="NzovChar">
    <w:name w:val="Názov Char"/>
    <w:basedOn w:val="Predvolenpsmoodseku"/>
    <w:link w:val="Nzov"/>
    <w:rsid w:val="00F24088"/>
    <w:rPr>
      <w:rFonts w:ascii="Arial" w:eastAsia="Times New Roman" w:hAnsi="Arial" w:cs="Times New Roman"/>
      <w:b/>
      <w:bCs/>
      <w:caps/>
      <w:sz w:val="24"/>
      <w:szCs w:val="24"/>
    </w:rPr>
  </w:style>
  <w:style w:type="paragraph" w:styleId="Zkladntext2">
    <w:name w:val="Body Text 2"/>
    <w:basedOn w:val="Normlny"/>
    <w:link w:val="Zkladntext2Char"/>
    <w:rsid w:val="00F24088"/>
    <w:pPr>
      <w:tabs>
        <w:tab w:val="num" w:pos="1080"/>
      </w:tabs>
      <w:spacing w:after="0" w:line="240" w:lineRule="auto"/>
      <w:ind w:left="0" w:right="0" w:firstLine="0"/>
      <w:jc w:val="left"/>
    </w:pPr>
    <w:rPr>
      <w:rFonts w:ascii="Arial" w:hAnsi="Arial"/>
      <w:color w:val="auto"/>
      <w:sz w:val="20"/>
      <w:szCs w:val="24"/>
    </w:rPr>
  </w:style>
  <w:style w:type="character" w:customStyle="1" w:styleId="Zkladntext2Char">
    <w:name w:val="Základný text 2 Char"/>
    <w:basedOn w:val="Predvolenpsmoodseku"/>
    <w:link w:val="Zkladntext2"/>
    <w:rsid w:val="00F24088"/>
    <w:rPr>
      <w:rFonts w:ascii="Arial" w:eastAsia="Times New Roman" w:hAnsi="Arial" w:cs="Times New Roman"/>
      <w:sz w:val="20"/>
      <w:szCs w:val="24"/>
    </w:rPr>
  </w:style>
  <w:style w:type="paragraph" w:styleId="Textpoznmkypodiarou">
    <w:name w:val="footnote text"/>
    <w:basedOn w:val="Normlny"/>
    <w:link w:val="TextpoznmkypodiarouChar"/>
    <w:uiPriority w:val="99"/>
    <w:semiHidden/>
    <w:rsid w:val="00F24088"/>
    <w:pPr>
      <w:spacing w:after="0" w:line="240" w:lineRule="auto"/>
      <w:ind w:left="0" w:right="0" w:firstLine="0"/>
      <w:jc w:val="left"/>
    </w:pPr>
    <w:rPr>
      <w:color w:val="auto"/>
      <w:sz w:val="20"/>
      <w:szCs w:val="24"/>
      <w:lang w:eastAsia="cs-CZ"/>
    </w:rPr>
  </w:style>
  <w:style w:type="character" w:customStyle="1" w:styleId="TextpoznmkypodiarouChar">
    <w:name w:val="Text poznámky pod čiarou Char"/>
    <w:basedOn w:val="Predvolenpsmoodseku"/>
    <w:link w:val="Textpoznmkypodiarou"/>
    <w:uiPriority w:val="99"/>
    <w:semiHidden/>
    <w:rsid w:val="00F24088"/>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F24088"/>
    <w:rPr>
      <w:rFonts w:cs="Times New Roman"/>
      <w:vertAlign w:val="superscript"/>
    </w:rPr>
  </w:style>
  <w:style w:type="paragraph" w:customStyle="1" w:styleId="Zkladntext21">
    <w:name w:val="Základný text 21"/>
    <w:basedOn w:val="Normlny"/>
    <w:uiPriority w:val="99"/>
    <w:rsid w:val="00F24088"/>
    <w:pPr>
      <w:widowControl w:val="0"/>
      <w:spacing w:after="0" w:line="240" w:lineRule="auto"/>
      <w:ind w:left="709" w:right="0" w:hanging="709"/>
    </w:pPr>
    <w:rPr>
      <w:rFonts w:ascii="Arial" w:hAnsi="Arial"/>
      <w:color w:val="auto"/>
      <w:szCs w:val="24"/>
    </w:rPr>
  </w:style>
  <w:style w:type="table" w:styleId="Mriekatabuky">
    <w:name w:val="Table Grid"/>
    <w:basedOn w:val="Normlnatabuka"/>
    <w:uiPriority w:val="39"/>
    <w:rsid w:val="00F240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F24088"/>
    <w:pPr>
      <w:widowControl w:val="0"/>
      <w:spacing w:before="240" w:after="0" w:line="240" w:lineRule="exact"/>
      <w:ind w:left="2212" w:right="0" w:hanging="284"/>
    </w:pPr>
    <w:rPr>
      <w:rFonts w:ascii="Arial" w:hAnsi="Arial"/>
      <w:noProof/>
      <w:color w:val="auto"/>
      <w:sz w:val="24"/>
      <w:szCs w:val="20"/>
      <w:lang w:val="cs-CZ"/>
    </w:rPr>
  </w:style>
  <w:style w:type="paragraph" w:customStyle="1" w:styleId="00-10">
    <w:name w:val="0.0-1.0"/>
    <w:basedOn w:val="Normlny"/>
    <w:uiPriority w:val="99"/>
    <w:rsid w:val="00F24088"/>
    <w:pPr>
      <w:spacing w:after="0" w:line="240" w:lineRule="auto"/>
      <w:ind w:left="567" w:right="0" w:hanging="567"/>
    </w:pPr>
    <w:rPr>
      <w:rFonts w:ascii="Arial" w:hAnsi="Arial"/>
      <w:color w:val="auto"/>
      <w:sz w:val="20"/>
      <w:szCs w:val="20"/>
    </w:rPr>
  </w:style>
  <w:style w:type="paragraph" w:customStyle="1" w:styleId="bodytext2">
    <w:name w:val="bodytext2"/>
    <w:basedOn w:val="Normlny"/>
    <w:uiPriority w:val="99"/>
    <w:rsid w:val="00F24088"/>
    <w:pPr>
      <w:spacing w:after="0" w:line="240" w:lineRule="auto"/>
      <w:ind w:left="709" w:right="0" w:hanging="709"/>
    </w:pPr>
    <w:rPr>
      <w:rFonts w:ascii="Arial" w:hAnsi="Arial" w:cs="Arial"/>
      <w:color w:val="auto"/>
    </w:rPr>
  </w:style>
  <w:style w:type="paragraph" w:styleId="Textbubliny">
    <w:name w:val="Balloon Text"/>
    <w:aliases w:val="Char1"/>
    <w:basedOn w:val="Normlny"/>
    <w:link w:val="TextbublinyChar"/>
    <w:uiPriority w:val="99"/>
    <w:semiHidden/>
    <w:rsid w:val="00F24088"/>
    <w:pPr>
      <w:spacing w:after="0" w:line="240" w:lineRule="auto"/>
      <w:ind w:left="0" w:right="0" w:firstLine="0"/>
      <w:jc w:val="left"/>
    </w:pPr>
    <w:rPr>
      <w:rFonts w:ascii="Tahoma" w:hAnsi="Tahoma"/>
      <w:color w:val="auto"/>
      <w:sz w:val="16"/>
      <w:szCs w:val="16"/>
    </w:rPr>
  </w:style>
  <w:style w:type="character" w:customStyle="1" w:styleId="TextbublinyChar">
    <w:name w:val="Text bubliny Char"/>
    <w:aliases w:val="Char1 Char1"/>
    <w:basedOn w:val="Predvolenpsmoodseku"/>
    <w:link w:val="Textbubliny"/>
    <w:uiPriority w:val="99"/>
    <w:semiHidden/>
    <w:rsid w:val="00F24088"/>
    <w:rPr>
      <w:rFonts w:ascii="Tahoma" w:eastAsia="Times New Roman" w:hAnsi="Tahoma" w:cs="Times New Roman"/>
      <w:sz w:val="16"/>
      <w:szCs w:val="16"/>
    </w:rPr>
  </w:style>
  <w:style w:type="character" w:customStyle="1" w:styleId="BalloonTextChar">
    <w:name w:val="Balloon Text Char"/>
    <w:aliases w:val="Char1 Char"/>
    <w:uiPriority w:val="99"/>
    <w:semiHidden/>
    <w:locked/>
    <w:rsid w:val="00F24088"/>
    <w:rPr>
      <w:rFonts w:cs="Times New Roman"/>
      <w:sz w:val="2"/>
    </w:rPr>
  </w:style>
  <w:style w:type="paragraph" w:customStyle="1" w:styleId="tl1">
    <w:name w:val="Štýl1"/>
    <w:basedOn w:val="Normlny"/>
    <w:link w:val="tl1Char"/>
    <w:qFormat/>
    <w:rsid w:val="00F24088"/>
    <w:pPr>
      <w:numPr>
        <w:numId w:val="13"/>
      </w:numPr>
      <w:spacing w:after="0" w:line="360" w:lineRule="auto"/>
      <w:ind w:right="0"/>
    </w:pPr>
    <w:rPr>
      <w:sz w:val="24"/>
      <w:szCs w:val="20"/>
    </w:rPr>
  </w:style>
  <w:style w:type="character" w:customStyle="1" w:styleId="Char3">
    <w:name w:val="Char3"/>
    <w:uiPriority w:val="99"/>
    <w:rsid w:val="00F24088"/>
    <w:rPr>
      <w:rFonts w:cs="Times New Roman"/>
      <w:b/>
      <w:bCs/>
      <w:sz w:val="24"/>
      <w:szCs w:val="24"/>
      <w:lang w:val="sk-SK" w:eastAsia="sk-SK" w:bidi="ar-SA"/>
    </w:rPr>
  </w:style>
  <w:style w:type="character" w:customStyle="1" w:styleId="Char5">
    <w:name w:val="Char5"/>
    <w:uiPriority w:val="99"/>
    <w:rsid w:val="00F24088"/>
    <w:rPr>
      <w:rFonts w:cs="Times New Roman"/>
      <w:sz w:val="24"/>
      <w:szCs w:val="24"/>
      <w:lang w:val="sk-SK" w:eastAsia="sk-SK" w:bidi="ar-SA"/>
    </w:rPr>
  </w:style>
  <w:style w:type="character" w:styleId="Odkaznakomentr">
    <w:name w:val="annotation reference"/>
    <w:uiPriority w:val="99"/>
    <w:rsid w:val="00F24088"/>
    <w:rPr>
      <w:rFonts w:cs="Times New Roman"/>
      <w:sz w:val="16"/>
      <w:szCs w:val="16"/>
    </w:rPr>
  </w:style>
  <w:style w:type="paragraph" w:styleId="Textkomentra">
    <w:name w:val="annotation text"/>
    <w:basedOn w:val="Normlny"/>
    <w:link w:val="TextkomentraChar"/>
    <w:uiPriority w:val="99"/>
    <w:rsid w:val="00F24088"/>
    <w:pPr>
      <w:spacing w:after="0" w:line="240" w:lineRule="auto"/>
      <w:ind w:left="0" w:right="0" w:firstLine="0"/>
      <w:jc w:val="left"/>
    </w:pPr>
    <w:rPr>
      <w:color w:val="auto"/>
      <w:sz w:val="20"/>
      <w:szCs w:val="20"/>
    </w:rPr>
  </w:style>
  <w:style w:type="character" w:customStyle="1" w:styleId="TextkomentraChar">
    <w:name w:val="Text komentára Char"/>
    <w:basedOn w:val="Predvolenpsmoodseku"/>
    <w:link w:val="Textkomentra"/>
    <w:uiPriority w:val="99"/>
    <w:rsid w:val="00F24088"/>
    <w:rPr>
      <w:rFonts w:ascii="Times New Roman" w:eastAsia="Times New Roman" w:hAnsi="Times New Roman" w:cs="Times New Roman"/>
      <w:sz w:val="20"/>
      <w:szCs w:val="20"/>
    </w:rPr>
  </w:style>
  <w:style w:type="paragraph" w:customStyle="1" w:styleId="Zkladntext211">
    <w:name w:val="Základný text 211"/>
    <w:basedOn w:val="Normlny"/>
    <w:uiPriority w:val="99"/>
    <w:rsid w:val="00F24088"/>
    <w:pPr>
      <w:widowControl w:val="0"/>
      <w:spacing w:after="0" w:line="240" w:lineRule="auto"/>
      <w:ind w:left="709" w:right="0" w:hanging="709"/>
    </w:pPr>
    <w:rPr>
      <w:rFonts w:ascii="Arial" w:hAnsi="Arial"/>
      <w:color w:val="auto"/>
      <w:szCs w:val="24"/>
    </w:rPr>
  </w:style>
  <w:style w:type="character" w:customStyle="1" w:styleId="Char6">
    <w:name w:val="Char6"/>
    <w:uiPriority w:val="99"/>
    <w:rsid w:val="00F24088"/>
    <w:rPr>
      <w:rFonts w:cs="Times New Roman"/>
      <w:sz w:val="24"/>
      <w:szCs w:val="24"/>
      <w:lang w:val="sk-SK" w:eastAsia="sk-SK" w:bidi="ar-SA"/>
    </w:rPr>
  </w:style>
  <w:style w:type="paragraph" w:customStyle="1" w:styleId="Revzia1">
    <w:name w:val="Revízia1"/>
    <w:basedOn w:val="Normlny"/>
    <w:uiPriority w:val="99"/>
    <w:rsid w:val="00F24088"/>
    <w:pPr>
      <w:tabs>
        <w:tab w:val="left" w:pos="1134"/>
      </w:tabs>
      <w:overflowPunct w:val="0"/>
      <w:autoSpaceDE w:val="0"/>
      <w:autoSpaceDN w:val="0"/>
      <w:adjustRightInd w:val="0"/>
      <w:spacing w:before="320" w:after="0" w:line="240" w:lineRule="auto"/>
      <w:ind w:left="0" w:right="0" w:firstLine="0"/>
      <w:jc w:val="center"/>
      <w:textAlignment w:val="baseline"/>
    </w:pPr>
    <w:rPr>
      <w:rFonts w:ascii="Humnst777 BT" w:hAnsi="Humnst777 BT"/>
      <w:b/>
      <w:color w:val="auto"/>
      <w:szCs w:val="20"/>
      <w:lang w:val="de-DE" w:eastAsia="de-DE"/>
    </w:rPr>
  </w:style>
  <w:style w:type="paragraph" w:customStyle="1" w:styleId="Zarkazkladnhotextu1">
    <w:name w:val="Zarážka základného textu1"/>
    <w:basedOn w:val="Normlny"/>
    <w:uiPriority w:val="99"/>
    <w:rsid w:val="00F24088"/>
    <w:pPr>
      <w:spacing w:after="0" w:line="240" w:lineRule="auto"/>
      <w:ind w:left="0" w:right="0" w:firstLine="0"/>
    </w:pPr>
    <w:rPr>
      <w:color w:val="auto"/>
      <w:sz w:val="24"/>
      <w:szCs w:val="24"/>
    </w:rPr>
  </w:style>
  <w:style w:type="paragraph" w:styleId="Predmetkomentra">
    <w:name w:val="annotation subject"/>
    <w:basedOn w:val="Textkomentra"/>
    <w:next w:val="Textkomentra"/>
    <w:link w:val="PredmetkomentraChar"/>
    <w:uiPriority w:val="99"/>
    <w:rsid w:val="00F24088"/>
    <w:rPr>
      <w:b/>
      <w:bCs/>
    </w:rPr>
  </w:style>
  <w:style w:type="character" w:customStyle="1" w:styleId="PredmetkomentraChar">
    <w:name w:val="Predmet komentára Char"/>
    <w:basedOn w:val="TextkomentraChar"/>
    <w:link w:val="Predmetkomentra"/>
    <w:uiPriority w:val="99"/>
    <w:rsid w:val="00F24088"/>
    <w:rPr>
      <w:rFonts w:ascii="Times New Roman" w:eastAsia="Times New Roman" w:hAnsi="Times New Roman" w:cs="Times New Roman"/>
      <w:b/>
      <w:bCs/>
      <w:sz w:val="20"/>
      <w:szCs w:val="20"/>
    </w:rPr>
  </w:style>
  <w:style w:type="paragraph" w:styleId="Obyajntext">
    <w:name w:val="Plain Text"/>
    <w:basedOn w:val="Normlny"/>
    <w:link w:val="ObyajntextChar"/>
    <w:uiPriority w:val="99"/>
    <w:rsid w:val="00F24088"/>
    <w:pPr>
      <w:spacing w:after="240" w:line="240" w:lineRule="auto"/>
      <w:ind w:left="0" w:right="0" w:firstLine="0"/>
    </w:pPr>
    <w:rPr>
      <w:rFonts w:ascii="Courier New" w:hAnsi="Courier New"/>
      <w:color w:val="auto"/>
      <w:sz w:val="20"/>
      <w:szCs w:val="20"/>
      <w:lang w:val="en-GB"/>
    </w:rPr>
  </w:style>
  <w:style w:type="character" w:customStyle="1" w:styleId="ObyajntextChar">
    <w:name w:val="Obyčajný text Char"/>
    <w:basedOn w:val="Predvolenpsmoodseku"/>
    <w:link w:val="Obyajntext"/>
    <w:uiPriority w:val="99"/>
    <w:rsid w:val="00F24088"/>
    <w:rPr>
      <w:rFonts w:ascii="Courier New" w:eastAsia="Times New Roman" w:hAnsi="Courier New" w:cs="Times New Roman"/>
      <w:sz w:val="20"/>
      <w:szCs w:val="20"/>
      <w:lang w:val="en-GB"/>
    </w:rPr>
  </w:style>
  <w:style w:type="paragraph" w:customStyle="1" w:styleId="oddl-nadpis">
    <w:name w:val="oddíl-nadpis"/>
    <w:basedOn w:val="Normlny"/>
    <w:uiPriority w:val="99"/>
    <w:rsid w:val="00F24088"/>
    <w:pPr>
      <w:keepNext/>
      <w:widowControl w:val="0"/>
      <w:tabs>
        <w:tab w:val="left" w:pos="567"/>
      </w:tabs>
      <w:spacing w:before="240" w:after="0" w:line="240" w:lineRule="exact"/>
      <w:ind w:left="0" w:right="0" w:firstLine="0"/>
      <w:jc w:val="left"/>
    </w:pPr>
    <w:rPr>
      <w:rFonts w:ascii="Arial" w:hAnsi="Arial"/>
      <w:b/>
      <w:color w:val="auto"/>
      <w:sz w:val="24"/>
      <w:szCs w:val="20"/>
      <w:lang w:val="cs-CZ"/>
    </w:rPr>
  </w:style>
  <w:style w:type="paragraph" w:customStyle="1" w:styleId="text">
    <w:name w:val="text"/>
    <w:uiPriority w:val="99"/>
    <w:rsid w:val="00F24088"/>
    <w:pPr>
      <w:widowControl w:val="0"/>
      <w:spacing w:before="240" w:after="0" w:line="240" w:lineRule="exact"/>
      <w:jc w:val="both"/>
    </w:pPr>
    <w:rPr>
      <w:rFonts w:ascii="Arial" w:eastAsia="Times New Roman" w:hAnsi="Arial" w:cs="Times New Roman"/>
      <w:sz w:val="24"/>
      <w:szCs w:val="20"/>
      <w:lang w:val="cs-CZ"/>
    </w:rPr>
  </w:style>
  <w:style w:type="paragraph" w:customStyle="1" w:styleId="tabulka">
    <w:name w:val="tabulka"/>
    <w:basedOn w:val="Normlny"/>
    <w:rsid w:val="00F24088"/>
    <w:pPr>
      <w:widowControl w:val="0"/>
      <w:spacing w:before="120" w:after="0" w:line="240" w:lineRule="exact"/>
      <w:ind w:left="0" w:right="0" w:firstLine="0"/>
      <w:jc w:val="center"/>
    </w:pPr>
    <w:rPr>
      <w:rFonts w:ascii="Arial" w:hAnsi="Arial"/>
      <w:color w:val="auto"/>
      <w:sz w:val="20"/>
      <w:szCs w:val="20"/>
      <w:lang w:val="cs-CZ"/>
    </w:rPr>
  </w:style>
  <w:style w:type="paragraph" w:customStyle="1" w:styleId="Section">
    <w:name w:val="Section"/>
    <w:basedOn w:val="Normlny"/>
    <w:rsid w:val="00F24088"/>
    <w:pPr>
      <w:widowControl w:val="0"/>
      <w:spacing w:after="0" w:line="360" w:lineRule="exact"/>
      <w:ind w:left="0" w:right="0" w:firstLine="0"/>
      <w:jc w:val="center"/>
    </w:pPr>
    <w:rPr>
      <w:rFonts w:ascii="Arial" w:hAnsi="Arial"/>
      <w:b/>
      <w:color w:val="auto"/>
      <w:sz w:val="32"/>
      <w:szCs w:val="20"/>
      <w:lang w:val="cs-CZ" w:eastAsia="cs-CZ"/>
    </w:rPr>
  </w:style>
  <w:style w:type="paragraph" w:customStyle="1" w:styleId="CharCharCharCharCharCharCharCharChar">
    <w:name w:val="Char Char Char Char Char Char Char Char Char"/>
    <w:basedOn w:val="Normlny"/>
    <w:rsid w:val="00F24088"/>
    <w:pPr>
      <w:widowControl w:val="0"/>
      <w:adjustRightInd w:val="0"/>
      <w:spacing w:after="160" w:line="240" w:lineRule="exact"/>
      <w:ind w:left="0" w:right="0" w:firstLine="720"/>
      <w:jc w:val="left"/>
      <w:textAlignment w:val="baseline"/>
    </w:pPr>
    <w:rPr>
      <w:rFonts w:ascii="Tahoma" w:hAnsi="Tahoma" w:cs="Tahoma"/>
      <w:color w:val="auto"/>
      <w:sz w:val="20"/>
      <w:szCs w:val="20"/>
      <w:lang w:val="en-US" w:eastAsia="en-US"/>
    </w:rPr>
  </w:style>
  <w:style w:type="paragraph" w:customStyle="1" w:styleId="CharCharCharCharCharCharCharCharChar1">
    <w:name w:val="Char Char Char Char Char Char Char Char Char1"/>
    <w:basedOn w:val="Normlny"/>
    <w:uiPriority w:val="99"/>
    <w:rsid w:val="00F24088"/>
    <w:pPr>
      <w:widowControl w:val="0"/>
      <w:adjustRightInd w:val="0"/>
      <w:spacing w:after="160" w:line="240" w:lineRule="exact"/>
      <w:ind w:left="0" w:right="0" w:firstLine="720"/>
      <w:jc w:val="left"/>
    </w:pPr>
    <w:rPr>
      <w:rFonts w:ascii="Tahoma" w:hAnsi="Tahoma" w:cs="Tahoma"/>
      <w:color w:val="auto"/>
      <w:sz w:val="20"/>
      <w:szCs w:val="20"/>
      <w:lang w:val="en-US" w:eastAsia="en-US"/>
    </w:rPr>
  </w:style>
  <w:style w:type="paragraph" w:customStyle="1" w:styleId="SPnadpis1">
    <w:name w:val="SP_nadpis1"/>
    <w:basedOn w:val="Normlny"/>
    <w:uiPriority w:val="99"/>
    <w:rsid w:val="00F24088"/>
    <w:pPr>
      <w:autoSpaceDE w:val="0"/>
      <w:autoSpaceDN w:val="0"/>
      <w:spacing w:before="240" w:after="0" w:line="240" w:lineRule="auto"/>
      <w:ind w:left="0" w:right="0" w:firstLine="0"/>
      <w:jc w:val="center"/>
    </w:pPr>
    <w:rPr>
      <w:rFonts w:ascii="Arial" w:hAnsi="Arial" w:cs="Arial"/>
      <w:color w:val="auto"/>
      <w:sz w:val="24"/>
      <w:szCs w:val="24"/>
      <w:lang w:eastAsia="cs-CZ"/>
    </w:rPr>
  </w:style>
  <w:style w:type="paragraph" w:customStyle="1" w:styleId="SPnadpis2">
    <w:name w:val="SP_nadpis2"/>
    <w:basedOn w:val="SPnadpis1"/>
    <w:uiPriority w:val="99"/>
    <w:rsid w:val="00F24088"/>
    <w:pPr>
      <w:spacing w:before="60"/>
    </w:pPr>
    <w:rPr>
      <w:b/>
    </w:rPr>
  </w:style>
  <w:style w:type="paragraph" w:customStyle="1" w:styleId="SPnadpis3">
    <w:name w:val="SP_nadpis3"/>
    <w:basedOn w:val="SPnadpis2"/>
    <w:uiPriority w:val="99"/>
    <w:rsid w:val="00F24088"/>
    <w:pPr>
      <w:numPr>
        <w:numId w:val="14"/>
      </w:numPr>
      <w:spacing w:before="240"/>
      <w:jc w:val="both"/>
    </w:pPr>
    <w:rPr>
      <w:bCs/>
      <w:smallCaps/>
      <w:sz w:val="20"/>
    </w:rPr>
  </w:style>
  <w:style w:type="paragraph" w:styleId="Revzia">
    <w:name w:val="Revision"/>
    <w:hidden/>
    <w:uiPriority w:val="99"/>
    <w:semiHidden/>
    <w:rsid w:val="00F24088"/>
    <w:pPr>
      <w:spacing w:after="0" w:line="240" w:lineRule="auto"/>
    </w:pPr>
    <w:rPr>
      <w:rFonts w:ascii="Times New Roman" w:eastAsia="Times New Roman" w:hAnsi="Times New Roman" w:cs="Times New Roman"/>
      <w:sz w:val="24"/>
      <w:szCs w:val="24"/>
    </w:rPr>
  </w:style>
  <w:style w:type="character" w:customStyle="1" w:styleId="CharChar3">
    <w:name w:val="Char Char3"/>
    <w:uiPriority w:val="99"/>
    <w:rsid w:val="00F24088"/>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F24088"/>
    <w:pPr>
      <w:spacing w:after="0" w:line="240" w:lineRule="auto"/>
      <w:ind w:left="0" w:right="0" w:firstLine="0"/>
      <w:jc w:val="left"/>
    </w:pPr>
    <w:rPr>
      <w:rFonts w:ascii="Tahoma" w:hAnsi="Tahoma"/>
      <w:color w:val="auto"/>
      <w:sz w:val="16"/>
      <w:szCs w:val="16"/>
    </w:rPr>
  </w:style>
  <w:style w:type="character" w:customStyle="1" w:styleId="truktradokumentuChar">
    <w:name w:val="Štruktúra dokumentu Char"/>
    <w:basedOn w:val="Predvolenpsmoodseku"/>
    <w:link w:val="truktradokumentu"/>
    <w:uiPriority w:val="99"/>
    <w:semiHidden/>
    <w:rsid w:val="00F24088"/>
    <w:rPr>
      <w:rFonts w:ascii="Tahoma" w:eastAsia="Times New Roman" w:hAnsi="Tahoma" w:cs="Times New Roman"/>
      <w:sz w:val="16"/>
      <w:szCs w:val="16"/>
    </w:rPr>
  </w:style>
  <w:style w:type="paragraph" w:customStyle="1" w:styleId="Logo">
    <w:name w:val="Logo"/>
    <w:basedOn w:val="Normlny"/>
    <w:rsid w:val="00F24088"/>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line="240" w:lineRule="auto"/>
      <w:ind w:left="0" w:right="0" w:firstLine="0"/>
    </w:pPr>
    <w:rPr>
      <w:rFonts w:ascii="Arial" w:hAnsi="Arial" w:cs="Arial"/>
      <w:snapToGrid w:val="0"/>
      <w:color w:val="auto"/>
      <w:spacing w:val="6"/>
      <w:szCs w:val="20"/>
      <w:lang w:val="fr-FR" w:eastAsia="cs-CZ"/>
    </w:rPr>
  </w:style>
  <w:style w:type="character" w:styleId="Siln">
    <w:name w:val="Strong"/>
    <w:uiPriority w:val="22"/>
    <w:qFormat/>
    <w:rsid w:val="00F24088"/>
    <w:rPr>
      <w:b/>
      <w:bCs/>
    </w:rPr>
  </w:style>
  <w:style w:type="paragraph" w:customStyle="1" w:styleId="Annexetitle">
    <w:name w:val="Annexe_title"/>
    <w:basedOn w:val="Nadpis1"/>
    <w:next w:val="Normlny"/>
    <w:autoRedefine/>
    <w:rsid w:val="00F24088"/>
    <w:pPr>
      <w:keepNext w:val="0"/>
      <w:keepLines w:val="0"/>
      <w:spacing w:after="0" w:line="240" w:lineRule="auto"/>
      <w:ind w:left="0" w:right="0" w:firstLine="0"/>
      <w:jc w:val="both"/>
      <w:outlineLvl w:val="9"/>
    </w:pPr>
    <w:rPr>
      <w:color w:val="auto"/>
      <w:kern w:val="28"/>
      <w:sz w:val="32"/>
      <w:szCs w:val="32"/>
      <w:lang w:eastAsia="cs-CZ"/>
    </w:rPr>
  </w:style>
  <w:style w:type="character" w:customStyle="1" w:styleId="link">
    <w:name w:val="link"/>
    <w:basedOn w:val="Predvolenpsmoodseku"/>
    <w:rsid w:val="00F24088"/>
  </w:style>
  <w:style w:type="character" w:customStyle="1" w:styleId="tl1Char">
    <w:name w:val="Štýl1 Char"/>
    <w:basedOn w:val="Nadpis2Char"/>
    <w:link w:val="tl1"/>
    <w:rsid w:val="00F24088"/>
    <w:rPr>
      <w:rFonts w:ascii="Times New Roman" w:eastAsia="Times New Roman" w:hAnsi="Times New Roman" w:cs="Times New Roman"/>
      <w:b w:val="0"/>
      <w:color w:val="000000"/>
      <w:sz w:val="24"/>
      <w:szCs w:val="20"/>
    </w:rPr>
  </w:style>
  <w:style w:type="paragraph" w:customStyle="1" w:styleId="Default">
    <w:name w:val="Default"/>
    <w:rsid w:val="00F24088"/>
    <w:pPr>
      <w:autoSpaceDE w:val="0"/>
      <w:autoSpaceDN w:val="0"/>
      <w:adjustRightInd w:val="0"/>
      <w:spacing w:after="0" w:line="240" w:lineRule="auto"/>
    </w:pPr>
    <w:rPr>
      <w:rFonts w:ascii="Liberation Sans" w:eastAsia="Calibri" w:hAnsi="Liberation Sans" w:cs="Liberation Sans"/>
      <w:color w:val="000000"/>
      <w:sz w:val="24"/>
      <w:szCs w:val="24"/>
      <w:lang w:eastAsia="en-US"/>
    </w:rPr>
  </w:style>
  <w:style w:type="character" w:customStyle="1" w:styleId="TextkomentraChar1">
    <w:name w:val="Text komentára Char1"/>
    <w:semiHidden/>
    <w:locked/>
    <w:rsid w:val="00F24088"/>
    <w:rPr>
      <w:rFonts w:ascii="Arial" w:hAnsi="Arial"/>
      <w:lang w:val="en-GB" w:eastAsia="en-US" w:bidi="ar-SA"/>
    </w:rPr>
  </w:style>
  <w:style w:type="paragraph" w:customStyle="1" w:styleId="normalitalic">
    <w:name w:val="normal_italic"/>
    <w:basedOn w:val="Normlny"/>
    <w:rsid w:val="00F24088"/>
    <w:pPr>
      <w:numPr>
        <w:numId w:val="1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0" w:right="0" w:firstLine="0"/>
    </w:pPr>
    <w:rPr>
      <w:rFonts w:ascii="Arial" w:hAnsi="Arial"/>
      <w:bCs/>
      <w:i/>
      <w:color w:val="auto"/>
      <w:szCs w:val="20"/>
      <w:lang w:eastAsia="en-US"/>
    </w:rPr>
  </w:style>
  <w:style w:type="paragraph" w:customStyle="1" w:styleId="ciernatext">
    <w:name w:val="cierna text"/>
    <w:basedOn w:val="Normlny"/>
    <w:rsid w:val="00F24088"/>
    <w:pPr>
      <w:tabs>
        <w:tab w:val="num" w:pos="780"/>
      </w:tabs>
      <w:autoSpaceDE w:val="0"/>
      <w:autoSpaceDN w:val="0"/>
      <w:adjustRightInd w:val="0"/>
      <w:spacing w:after="0" w:line="240" w:lineRule="auto"/>
      <w:ind w:left="780" w:right="0" w:hanging="540"/>
    </w:pPr>
    <w:rPr>
      <w:rFonts w:cs="Arial"/>
      <w:color w:val="auto"/>
      <w:sz w:val="24"/>
      <w:szCs w:val="24"/>
    </w:rPr>
  </w:style>
  <w:style w:type="paragraph" w:customStyle="1" w:styleId="Odsekzoznamu1">
    <w:name w:val="Odsek zoznamu1"/>
    <w:basedOn w:val="Normlny"/>
    <w:rsid w:val="00F24088"/>
    <w:pPr>
      <w:spacing w:after="0" w:line="240" w:lineRule="auto"/>
      <w:ind w:left="708" w:right="0" w:firstLine="0"/>
      <w:jc w:val="left"/>
    </w:pPr>
    <w:rPr>
      <w:rFonts w:ascii="Arial" w:hAnsi="Arial" w:cs="Arial"/>
      <w:noProof/>
      <w:color w:val="auto"/>
    </w:rPr>
  </w:style>
  <w:style w:type="paragraph" w:customStyle="1" w:styleId="BodyText21">
    <w:name w:val="Body Text 21"/>
    <w:basedOn w:val="Normlny"/>
    <w:rsid w:val="00F24088"/>
    <w:pPr>
      <w:tabs>
        <w:tab w:val="left" w:pos="426"/>
      </w:tabs>
      <w:spacing w:before="120" w:after="0" w:line="240" w:lineRule="auto"/>
      <w:ind w:left="0" w:right="0" w:firstLine="0"/>
    </w:pPr>
    <w:rPr>
      <w:rFonts w:ascii="Arial" w:hAnsi="Arial"/>
      <w:color w:val="auto"/>
      <w:szCs w:val="24"/>
    </w:rPr>
  </w:style>
  <w:style w:type="paragraph" w:customStyle="1" w:styleId="H6">
    <w:name w:val="H6"/>
    <w:basedOn w:val="Normlny"/>
    <w:next w:val="Normlny"/>
    <w:uiPriority w:val="99"/>
    <w:rsid w:val="00F24088"/>
    <w:pPr>
      <w:keepNext/>
      <w:spacing w:before="100" w:after="100" w:line="240" w:lineRule="auto"/>
      <w:ind w:left="0" w:right="0" w:firstLine="0"/>
      <w:jc w:val="left"/>
      <w:outlineLvl w:val="6"/>
    </w:pPr>
    <w:rPr>
      <w:rFonts w:ascii="Arial" w:hAnsi="Arial"/>
      <w:b/>
      <w:snapToGrid w:val="0"/>
      <w:color w:val="auto"/>
      <w:sz w:val="16"/>
      <w:szCs w:val="20"/>
      <w:lang w:eastAsia="cs-CZ"/>
    </w:rPr>
  </w:style>
  <w:style w:type="paragraph" w:customStyle="1" w:styleId="tlSSCnadpis2Pred6pt">
    <w:name w:val="Štýl SSC_nadpis2 + Pred:  6 pt"/>
    <w:basedOn w:val="Normlny"/>
    <w:rsid w:val="00F24088"/>
    <w:pPr>
      <w:autoSpaceDE w:val="0"/>
      <w:autoSpaceDN w:val="0"/>
      <w:spacing w:before="120" w:after="0" w:line="240" w:lineRule="auto"/>
      <w:ind w:left="0" w:right="0" w:firstLine="0"/>
    </w:pPr>
    <w:rPr>
      <w:rFonts w:ascii="Arial" w:hAnsi="Arial"/>
      <w:b/>
      <w:bCs/>
      <w:caps/>
      <w:color w:val="auto"/>
      <w:sz w:val="20"/>
      <w:szCs w:val="20"/>
      <w:lang w:eastAsia="cs-CZ"/>
    </w:rPr>
  </w:style>
  <w:style w:type="character" w:customStyle="1" w:styleId="apple-converted-space">
    <w:name w:val="apple-converted-space"/>
    <w:rsid w:val="00F24088"/>
  </w:style>
  <w:style w:type="paragraph" w:customStyle="1" w:styleId="Nadpis21">
    <w:name w:val="Nadpis 21"/>
    <w:basedOn w:val="Normlny"/>
    <w:uiPriority w:val="1"/>
    <w:qFormat/>
    <w:rsid w:val="00F24088"/>
    <w:pPr>
      <w:widowControl w:val="0"/>
      <w:spacing w:before="22" w:after="0" w:line="240" w:lineRule="auto"/>
      <w:ind w:left="971" w:right="0" w:firstLine="0"/>
      <w:jc w:val="left"/>
      <w:outlineLvl w:val="2"/>
    </w:pPr>
    <w:rPr>
      <w:rFonts w:ascii="Tahoma" w:eastAsia="Tahoma" w:hAnsi="Tahoma" w:cs="Tahoma"/>
      <w:b/>
      <w:bCs/>
      <w:color w:val="auto"/>
      <w:sz w:val="18"/>
      <w:szCs w:val="18"/>
      <w:lang w:eastAsia="en-US"/>
    </w:rPr>
  </w:style>
  <w:style w:type="character" w:styleId="PouitHypertextovPrepojenie">
    <w:name w:val="FollowedHyperlink"/>
    <w:basedOn w:val="Predvolenpsmoodseku"/>
    <w:uiPriority w:val="99"/>
    <w:semiHidden/>
    <w:unhideWhenUsed/>
    <w:rsid w:val="00F24088"/>
    <w:rPr>
      <w:color w:val="954F72" w:themeColor="followedHyperlink"/>
      <w:u w:val="single"/>
    </w:rPr>
  </w:style>
  <w:style w:type="table" w:customStyle="1" w:styleId="TableNormal1">
    <w:name w:val="Table Normal1"/>
    <w:rsid w:val="00F2408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Hlavikaapta">
    <w:name w:val="Hlavička a päta"/>
    <w:rsid w:val="00F24088"/>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rPr>
  </w:style>
  <w:style w:type="paragraph" w:customStyle="1" w:styleId="Predvolen">
    <w:name w:val="Predvolené"/>
    <w:rsid w:val="00F24088"/>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paragraph" w:customStyle="1" w:styleId="Telo">
    <w:name w:val="Telo"/>
    <w:rsid w:val="00F2408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rPr>
  </w:style>
  <w:style w:type="numbering" w:customStyle="1" w:styleId="Importovantl1">
    <w:name w:val="Importovaný štýl 1"/>
    <w:rsid w:val="00F24088"/>
    <w:pPr>
      <w:numPr>
        <w:numId w:val="37"/>
      </w:numPr>
    </w:pPr>
  </w:style>
  <w:style w:type="numbering" w:customStyle="1" w:styleId="Importovantl2">
    <w:name w:val="Importovaný štýl 2"/>
    <w:rsid w:val="00F24088"/>
    <w:pPr>
      <w:numPr>
        <w:numId w:val="38"/>
      </w:numPr>
    </w:pPr>
  </w:style>
  <w:style w:type="paragraph" w:styleId="Bezriadkovania">
    <w:name w:val="No Spacing"/>
    <w:uiPriority w:val="1"/>
    <w:qFormat/>
    <w:rsid w:val="00F24088"/>
    <w:pPr>
      <w:spacing w:after="0" w:line="240" w:lineRule="auto"/>
    </w:pPr>
    <w:rPr>
      <w:rFonts w:eastAsiaTheme="minorHAnsi"/>
      <w:lang w:eastAsia="en-US"/>
    </w:rPr>
  </w:style>
  <w:style w:type="numbering" w:customStyle="1" w:styleId="Bezzoznamu1">
    <w:name w:val="Bez zoznamu1"/>
    <w:next w:val="Bezzoznamu"/>
    <w:uiPriority w:val="99"/>
    <w:semiHidden/>
    <w:unhideWhenUsed/>
    <w:rsid w:val="00F24088"/>
  </w:style>
  <w:style w:type="numbering" w:customStyle="1" w:styleId="Importovantl11">
    <w:name w:val="Importovaný štýl 11"/>
    <w:rsid w:val="00F24088"/>
  </w:style>
  <w:style w:type="numbering" w:customStyle="1" w:styleId="Importovantl21">
    <w:name w:val="Importovaný štýl 21"/>
    <w:rsid w:val="00F24088"/>
  </w:style>
  <w:style w:type="table" w:customStyle="1" w:styleId="Mriekatabuky1">
    <w:name w:val="Mriežka tabuľky1"/>
    <w:basedOn w:val="Normlnatabuka"/>
    <w:next w:val="Mriekatabuky"/>
    <w:uiPriority w:val="39"/>
    <w:rsid w:val="00F2408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F24088"/>
    <w:pPr>
      <w:spacing w:before="100" w:beforeAutospacing="1" w:after="100" w:afterAutospacing="1" w:line="240" w:lineRule="auto"/>
      <w:ind w:left="0" w:right="0" w:firstLine="0"/>
      <w:jc w:val="left"/>
    </w:pPr>
    <w:rPr>
      <w:rFonts w:eastAsiaTheme="minorHAnsi"/>
      <w:color w:val="auto"/>
      <w:sz w:val="24"/>
      <w:szCs w:val="24"/>
    </w:rPr>
  </w:style>
  <w:style w:type="table" w:customStyle="1" w:styleId="TableNormal10">
    <w:name w:val="Table Normal1"/>
    <w:rsid w:val="00F2408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ppc1">
    <w:name w:val="ppc1"/>
    <w:basedOn w:val="Normlny"/>
    <w:rsid w:val="00F24088"/>
    <w:pPr>
      <w:spacing w:before="100" w:beforeAutospacing="1" w:after="100" w:afterAutospacing="1" w:line="240" w:lineRule="auto"/>
      <w:ind w:left="0" w:right="0" w:firstLine="0"/>
      <w:jc w:val="left"/>
    </w:pPr>
    <w:rPr>
      <w:color w:val="auto"/>
      <w:sz w:val="24"/>
      <w:szCs w:val="24"/>
    </w:rPr>
  </w:style>
  <w:style w:type="character" w:styleId="PremennHTML">
    <w:name w:val="HTML Variable"/>
    <w:basedOn w:val="Predvolenpsmoodseku"/>
    <w:uiPriority w:val="99"/>
    <w:semiHidden/>
    <w:unhideWhenUsed/>
    <w:rsid w:val="00F24088"/>
    <w:rPr>
      <w:i/>
      <w:iCs/>
    </w:rPr>
  </w:style>
  <w:style w:type="paragraph" w:customStyle="1" w:styleId="nadpispriloh">
    <w:name w:val="nadpis priloh"/>
    <w:basedOn w:val="Normlny"/>
    <w:link w:val="nadpisprilohChar"/>
    <w:qFormat/>
    <w:rsid w:val="00F24088"/>
    <w:pPr>
      <w:pageBreakBefore/>
      <w:pBdr>
        <w:top w:val="nil"/>
        <w:left w:val="nil"/>
        <w:bottom w:val="nil"/>
        <w:right w:val="nil"/>
        <w:between w:val="nil"/>
        <w:bar w:val="nil"/>
      </w:pBdr>
      <w:spacing w:after="0" w:line="240" w:lineRule="auto"/>
      <w:ind w:left="181" w:right="0" w:hanging="181"/>
      <w:jc w:val="center"/>
    </w:pPr>
    <w:rPr>
      <w:rFonts w:ascii="Arial" w:eastAsia="Arial Unicode MS" w:hAnsi="Arial" w:cs="Arial Unicode MS"/>
      <w:b/>
      <w:bCs/>
      <w:caps/>
      <w:sz w:val="20"/>
      <w:szCs w:val="20"/>
      <w:u w:color="000000"/>
      <w:bdr w:val="nil"/>
    </w:rPr>
  </w:style>
  <w:style w:type="paragraph" w:customStyle="1" w:styleId="textA10">
    <w:name w:val="text A10"/>
    <w:basedOn w:val="Normlny"/>
    <w:link w:val="textA10Char"/>
    <w:qFormat/>
    <w:rsid w:val="00F24088"/>
    <w:pPr>
      <w:spacing w:after="0" w:line="240" w:lineRule="auto"/>
      <w:ind w:left="0" w:right="0" w:firstLine="0"/>
      <w:jc w:val="left"/>
    </w:pPr>
    <w:rPr>
      <w:rFonts w:ascii="Arial" w:eastAsia="Arial Unicode MS" w:hAnsi="Arial" w:cs="Arial"/>
      <w:color w:val="auto"/>
      <w:sz w:val="20"/>
      <w:szCs w:val="20"/>
      <w:u w:color="000000"/>
      <w:bdr w:val="nil"/>
    </w:rPr>
  </w:style>
  <w:style w:type="character" w:customStyle="1" w:styleId="nadpisprilohChar">
    <w:name w:val="nadpis priloh Char"/>
    <w:basedOn w:val="Predvolenpsmoodseku"/>
    <w:link w:val="nadpispriloh"/>
    <w:rsid w:val="00F24088"/>
    <w:rPr>
      <w:rFonts w:ascii="Arial" w:eastAsia="Arial Unicode MS" w:hAnsi="Arial" w:cs="Arial Unicode MS"/>
      <w:b/>
      <w:bCs/>
      <w:caps/>
      <w:color w:val="000000"/>
      <w:sz w:val="20"/>
      <w:szCs w:val="20"/>
      <w:u w:color="000000"/>
      <w:bdr w:val="nil"/>
    </w:rPr>
  </w:style>
  <w:style w:type="character" w:customStyle="1" w:styleId="textA10Char">
    <w:name w:val="text A10 Char"/>
    <w:basedOn w:val="Predvolenpsmoodseku"/>
    <w:link w:val="textA10"/>
    <w:rsid w:val="00F24088"/>
    <w:rPr>
      <w:rFonts w:ascii="Arial" w:eastAsia="Arial Unicode MS" w:hAnsi="Arial" w:cs="Arial"/>
      <w:sz w:val="20"/>
      <w:szCs w:val="2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74322">
      <w:bodyDiv w:val="1"/>
      <w:marLeft w:val="0"/>
      <w:marRight w:val="0"/>
      <w:marTop w:val="0"/>
      <w:marBottom w:val="0"/>
      <w:divBdr>
        <w:top w:val="none" w:sz="0" w:space="0" w:color="auto"/>
        <w:left w:val="none" w:sz="0" w:space="0" w:color="auto"/>
        <w:bottom w:val="none" w:sz="0" w:space="0" w:color="auto"/>
        <w:right w:val="none" w:sz="0" w:space="0" w:color="auto"/>
      </w:divBdr>
    </w:div>
    <w:div w:id="233853532">
      <w:bodyDiv w:val="1"/>
      <w:marLeft w:val="0"/>
      <w:marRight w:val="0"/>
      <w:marTop w:val="0"/>
      <w:marBottom w:val="0"/>
      <w:divBdr>
        <w:top w:val="none" w:sz="0" w:space="0" w:color="auto"/>
        <w:left w:val="none" w:sz="0" w:space="0" w:color="auto"/>
        <w:bottom w:val="none" w:sz="0" w:space="0" w:color="auto"/>
        <w:right w:val="none" w:sz="0" w:space="0" w:color="auto"/>
      </w:divBdr>
    </w:div>
    <w:div w:id="867180727">
      <w:bodyDiv w:val="1"/>
      <w:marLeft w:val="0"/>
      <w:marRight w:val="0"/>
      <w:marTop w:val="0"/>
      <w:marBottom w:val="0"/>
      <w:divBdr>
        <w:top w:val="none" w:sz="0" w:space="0" w:color="auto"/>
        <w:left w:val="none" w:sz="0" w:space="0" w:color="auto"/>
        <w:bottom w:val="none" w:sz="0" w:space="0" w:color="auto"/>
        <w:right w:val="none" w:sz="0" w:space="0" w:color="auto"/>
      </w:divBdr>
    </w:div>
    <w:div w:id="908148078">
      <w:bodyDiv w:val="1"/>
      <w:marLeft w:val="0"/>
      <w:marRight w:val="0"/>
      <w:marTop w:val="0"/>
      <w:marBottom w:val="0"/>
      <w:divBdr>
        <w:top w:val="none" w:sz="0" w:space="0" w:color="auto"/>
        <w:left w:val="none" w:sz="0" w:space="0" w:color="auto"/>
        <w:bottom w:val="none" w:sz="0" w:space="0" w:color="auto"/>
        <w:right w:val="none" w:sz="0" w:space="0" w:color="auto"/>
      </w:divBdr>
    </w:div>
    <w:div w:id="1087385692">
      <w:bodyDiv w:val="1"/>
      <w:marLeft w:val="0"/>
      <w:marRight w:val="0"/>
      <w:marTop w:val="0"/>
      <w:marBottom w:val="0"/>
      <w:divBdr>
        <w:top w:val="none" w:sz="0" w:space="0" w:color="auto"/>
        <w:left w:val="none" w:sz="0" w:space="0" w:color="auto"/>
        <w:bottom w:val="none" w:sz="0" w:space="0" w:color="auto"/>
        <w:right w:val="none" w:sz="0" w:space="0" w:color="auto"/>
      </w:divBdr>
    </w:div>
    <w:div w:id="1347899175">
      <w:bodyDiv w:val="1"/>
      <w:marLeft w:val="0"/>
      <w:marRight w:val="0"/>
      <w:marTop w:val="0"/>
      <w:marBottom w:val="0"/>
      <w:divBdr>
        <w:top w:val="none" w:sz="0" w:space="0" w:color="auto"/>
        <w:left w:val="none" w:sz="0" w:space="0" w:color="auto"/>
        <w:bottom w:val="none" w:sz="0" w:space="0" w:color="auto"/>
        <w:right w:val="none" w:sz="0" w:space="0" w:color="auto"/>
      </w:divBdr>
    </w:div>
    <w:div w:id="1903632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21" Type="http://schemas.openxmlformats.org/officeDocument/2006/relationships/control" Target="activeX/activeX1.xml"/><Relationship Id="rId42" Type="http://schemas.openxmlformats.org/officeDocument/2006/relationships/control" Target="activeX/activeX18.xml"/><Relationship Id="rId47" Type="http://schemas.openxmlformats.org/officeDocument/2006/relationships/image" Target="media/image6.wmf"/><Relationship Id="rId63" Type="http://schemas.openxmlformats.org/officeDocument/2006/relationships/control" Target="activeX/activeX37.xml"/><Relationship Id="rId68" Type="http://schemas.openxmlformats.org/officeDocument/2006/relationships/image" Target="media/image9.wmf"/><Relationship Id="rId84" Type="http://schemas.openxmlformats.org/officeDocument/2006/relationships/control" Target="activeX/activeX55.xml"/><Relationship Id="rId89" Type="http://schemas.openxmlformats.org/officeDocument/2006/relationships/control" Target="activeX/activeX60.xml"/><Relationship Id="rId112" Type="http://schemas.openxmlformats.org/officeDocument/2006/relationships/footer" Target="footer8.xml"/><Relationship Id="rId16" Type="http://schemas.openxmlformats.org/officeDocument/2006/relationships/footer" Target="footer4.xml"/><Relationship Id="rId107" Type="http://schemas.openxmlformats.org/officeDocument/2006/relationships/control" Target="activeX/activeX76.xml"/><Relationship Id="rId11" Type="http://schemas.openxmlformats.org/officeDocument/2006/relationships/hyperlink" Target="https://josephine.proebiz.com" TargetMode="External"/><Relationship Id="rId32" Type="http://schemas.openxmlformats.org/officeDocument/2006/relationships/image" Target="media/image5.wmf"/><Relationship Id="rId37" Type="http://schemas.openxmlformats.org/officeDocument/2006/relationships/control" Target="activeX/activeX13.xml"/><Relationship Id="rId53" Type="http://schemas.openxmlformats.org/officeDocument/2006/relationships/control" Target="activeX/activeX28.xml"/><Relationship Id="rId58" Type="http://schemas.openxmlformats.org/officeDocument/2006/relationships/control" Target="activeX/activeX33.xml"/><Relationship Id="rId74" Type="http://schemas.openxmlformats.org/officeDocument/2006/relationships/image" Target="media/image10.wmf"/><Relationship Id="rId79" Type="http://schemas.openxmlformats.org/officeDocument/2006/relationships/control" Target="activeX/activeX50.xml"/><Relationship Id="rId102" Type="http://schemas.openxmlformats.org/officeDocument/2006/relationships/control" Target="activeX/activeX72.xml"/><Relationship Id="rId5" Type="http://schemas.openxmlformats.org/officeDocument/2006/relationships/webSettings" Target="webSettings.xml"/><Relationship Id="rId90" Type="http://schemas.openxmlformats.org/officeDocument/2006/relationships/control" Target="activeX/activeX61.xml"/><Relationship Id="rId95" Type="http://schemas.openxmlformats.org/officeDocument/2006/relationships/control" Target="activeX/activeX65.xml"/><Relationship Id="rId22" Type="http://schemas.openxmlformats.org/officeDocument/2006/relationships/image" Target="media/image2.wmf"/><Relationship Id="rId27" Type="http://schemas.openxmlformats.org/officeDocument/2006/relationships/control" Target="activeX/activeX6.xml"/><Relationship Id="rId43" Type="http://schemas.openxmlformats.org/officeDocument/2006/relationships/control" Target="activeX/activeX19.xml"/><Relationship Id="rId48" Type="http://schemas.openxmlformats.org/officeDocument/2006/relationships/control" Target="activeX/activeX23.xml"/><Relationship Id="rId64" Type="http://schemas.openxmlformats.org/officeDocument/2006/relationships/image" Target="media/image8.wmf"/><Relationship Id="rId69" Type="http://schemas.openxmlformats.org/officeDocument/2006/relationships/control" Target="activeX/activeX41.xml"/><Relationship Id="rId113" Type="http://schemas.openxmlformats.org/officeDocument/2006/relationships/footer" Target="footer9.xml"/><Relationship Id="rId80" Type="http://schemas.openxmlformats.org/officeDocument/2006/relationships/control" Target="activeX/activeX51.xml"/><Relationship Id="rId85" Type="http://schemas.openxmlformats.org/officeDocument/2006/relationships/control" Target="activeX/activeX56.xml"/><Relationship Id="rId12" Type="http://schemas.openxmlformats.org/officeDocument/2006/relationships/header" Target="header1.xml"/><Relationship Id="rId17" Type="http://schemas.openxmlformats.org/officeDocument/2006/relationships/footer" Target="footer5.xml"/><Relationship Id="rId33" Type="http://schemas.openxmlformats.org/officeDocument/2006/relationships/control" Target="activeX/activeX9.xml"/><Relationship Id="rId38" Type="http://schemas.openxmlformats.org/officeDocument/2006/relationships/control" Target="activeX/activeX14.xml"/><Relationship Id="rId59" Type="http://schemas.openxmlformats.org/officeDocument/2006/relationships/control" Target="activeX/activeX34.xml"/><Relationship Id="rId103" Type="http://schemas.openxmlformats.org/officeDocument/2006/relationships/control" Target="activeX/activeX73.xml"/><Relationship Id="rId108" Type="http://schemas.openxmlformats.org/officeDocument/2006/relationships/control" Target="activeX/activeX77.xml"/><Relationship Id="rId54" Type="http://schemas.openxmlformats.org/officeDocument/2006/relationships/control" Target="activeX/activeX29.xml"/><Relationship Id="rId70" Type="http://schemas.openxmlformats.org/officeDocument/2006/relationships/control" Target="activeX/activeX42.xml"/><Relationship Id="rId75" Type="http://schemas.openxmlformats.org/officeDocument/2006/relationships/control" Target="activeX/activeX46.xml"/><Relationship Id="rId91" Type="http://schemas.openxmlformats.org/officeDocument/2006/relationships/control" Target="activeX/activeX62.xml"/><Relationship Id="rId96" Type="http://schemas.openxmlformats.org/officeDocument/2006/relationships/control" Target="activeX/activeX6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control" Target="activeX/activeX2.xml"/><Relationship Id="rId28" Type="http://schemas.openxmlformats.org/officeDocument/2006/relationships/image" Target="media/image3.wmf"/><Relationship Id="rId36" Type="http://schemas.openxmlformats.org/officeDocument/2006/relationships/control" Target="activeX/activeX12.xml"/><Relationship Id="rId49" Type="http://schemas.openxmlformats.org/officeDocument/2006/relationships/control" Target="activeX/activeX24.xml"/><Relationship Id="rId57" Type="http://schemas.openxmlformats.org/officeDocument/2006/relationships/control" Target="activeX/activeX32.xml"/><Relationship Id="rId106" Type="http://schemas.openxmlformats.org/officeDocument/2006/relationships/control" Target="activeX/activeX75.xml"/><Relationship Id="rId114" Type="http://schemas.openxmlformats.org/officeDocument/2006/relationships/fontTable" Target="fontTable.xml"/><Relationship Id="rId10" Type="http://schemas.openxmlformats.org/officeDocument/2006/relationships/hyperlink" Target="https://www.uvo.gov.sk/" TargetMode="External"/><Relationship Id="rId31" Type="http://schemas.openxmlformats.org/officeDocument/2006/relationships/control" Target="activeX/activeX8.xml"/><Relationship Id="rId44" Type="http://schemas.openxmlformats.org/officeDocument/2006/relationships/control" Target="activeX/activeX20.xml"/><Relationship Id="rId52" Type="http://schemas.openxmlformats.org/officeDocument/2006/relationships/control" Target="activeX/activeX27.xml"/><Relationship Id="rId60" Type="http://schemas.openxmlformats.org/officeDocument/2006/relationships/control" Target="activeX/activeX35.xml"/><Relationship Id="rId65" Type="http://schemas.openxmlformats.org/officeDocument/2006/relationships/control" Target="activeX/activeX38.xml"/><Relationship Id="rId73" Type="http://schemas.openxmlformats.org/officeDocument/2006/relationships/control" Target="activeX/activeX45.xml"/><Relationship Id="rId78" Type="http://schemas.openxmlformats.org/officeDocument/2006/relationships/control" Target="activeX/activeX49.xml"/><Relationship Id="rId81" Type="http://schemas.openxmlformats.org/officeDocument/2006/relationships/control" Target="activeX/activeX52.xml"/><Relationship Id="rId86" Type="http://schemas.openxmlformats.org/officeDocument/2006/relationships/control" Target="activeX/activeX57.xml"/><Relationship Id="rId94" Type="http://schemas.openxmlformats.org/officeDocument/2006/relationships/control" Target="activeX/activeX64.xml"/><Relationship Id="rId99" Type="http://schemas.openxmlformats.org/officeDocument/2006/relationships/control" Target="activeX/activeX69.xml"/><Relationship Id="rId101" Type="http://schemas.openxmlformats.org/officeDocument/2006/relationships/control" Target="activeX/activeX71.xml"/><Relationship Id="rId4" Type="http://schemas.openxmlformats.org/officeDocument/2006/relationships/settings" Target="settings.xml"/><Relationship Id="rId9" Type="http://schemas.openxmlformats.org/officeDocument/2006/relationships/hyperlink" Target="https://josephine.proebiz.com" TargetMode="External"/><Relationship Id="rId13" Type="http://schemas.openxmlformats.org/officeDocument/2006/relationships/footer" Target="footer1.xml"/><Relationship Id="rId18" Type="http://schemas.openxmlformats.org/officeDocument/2006/relationships/footer" Target="footer6.xml"/><Relationship Id="rId39" Type="http://schemas.openxmlformats.org/officeDocument/2006/relationships/control" Target="activeX/activeX15.xml"/><Relationship Id="rId109" Type="http://schemas.openxmlformats.org/officeDocument/2006/relationships/control" Target="activeX/activeX78.xml"/><Relationship Id="rId34" Type="http://schemas.openxmlformats.org/officeDocument/2006/relationships/control" Target="activeX/activeX10.xml"/><Relationship Id="rId50" Type="http://schemas.openxmlformats.org/officeDocument/2006/relationships/control" Target="activeX/activeX25.xml"/><Relationship Id="rId55" Type="http://schemas.openxmlformats.org/officeDocument/2006/relationships/control" Target="activeX/activeX30.xml"/><Relationship Id="rId76" Type="http://schemas.openxmlformats.org/officeDocument/2006/relationships/control" Target="activeX/activeX47.xml"/><Relationship Id="rId97" Type="http://schemas.openxmlformats.org/officeDocument/2006/relationships/control" Target="activeX/activeX67.xml"/><Relationship Id="rId104"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control" Target="activeX/activeX43.xml"/><Relationship Id="rId92" Type="http://schemas.openxmlformats.org/officeDocument/2006/relationships/image" Target="media/image11.wmf"/><Relationship Id="rId2" Type="http://schemas.openxmlformats.org/officeDocument/2006/relationships/numbering" Target="numbering.xml"/><Relationship Id="rId29" Type="http://schemas.openxmlformats.org/officeDocument/2006/relationships/control" Target="activeX/activeX7.xml"/><Relationship Id="rId24" Type="http://schemas.openxmlformats.org/officeDocument/2006/relationships/control" Target="activeX/activeX3.xml"/><Relationship Id="rId40" Type="http://schemas.openxmlformats.org/officeDocument/2006/relationships/control" Target="activeX/activeX16.xml"/><Relationship Id="rId45" Type="http://schemas.openxmlformats.org/officeDocument/2006/relationships/control" Target="activeX/activeX21.xml"/><Relationship Id="rId66" Type="http://schemas.openxmlformats.org/officeDocument/2006/relationships/control" Target="activeX/activeX39.xml"/><Relationship Id="rId87" Type="http://schemas.openxmlformats.org/officeDocument/2006/relationships/control" Target="activeX/activeX58.xml"/><Relationship Id="rId110" Type="http://schemas.openxmlformats.org/officeDocument/2006/relationships/control" Target="activeX/activeX79.xml"/><Relationship Id="rId115" Type="http://schemas.openxmlformats.org/officeDocument/2006/relationships/theme" Target="theme/theme1.xml"/><Relationship Id="rId61" Type="http://schemas.openxmlformats.org/officeDocument/2006/relationships/control" Target="activeX/activeX36.xml"/><Relationship Id="rId82" Type="http://schemas.openxmlformats.org/officeDocument/2006/relationships/control" Target="activeX/activeX53.xml"/><Relationship Id="rId19" Type="http://schemas.openxmlformats.org/officeDocument/2006/relationships/hyperlink" Target="https://www.uvo.gov.sk/viac-o-is-evo/prirucky-5f7.html" TargetMode="External"/><Relationship Id="rId14" Type="http://schemas.openxmlformats.org/officeDocument/2006/relationships/footer" Target="footer2.xml"/><Relationship Id="rId30" Type="http://schemas.openxmlformats.org/officeDocument/2006/relationships/image" Target="media/image4.wmf"/><Relationship Id="rId35" Type="http://schemas.openxmlformats.org/officeDocument/2006/relationships/control" Target="activeX/activeX11.xml"/><Relationship Id="rId56" Type="http://schemas.openxmlformats.org/officeDocument/2006/relationships/control" Target="activeX/activeX31.xml"/><Relationship Id="rId77" Type="http://schemas.openxmlformats.org/officeDocument/2006/relationships/control" Target="activeX/activeX48.xml"/><Relationship Id="rId100" Type="http://schemas.openxmlformats.org/officeDocument/2006/relationships/control" Target="activeX/activeX70.xml"/><Relationship Id="rId105" Type="http://schemas.openxmlformats.org/officeDocument/2006/relationships/control" Target="activeX/activeX74.xml"/><Relationship Id="rId8" Type="http://schemas.openxmlformats.org/officeDocument/2006/relationships/hyperlink" Target="https://www.uvo.gov.sk/vyhladavanie-zakaziek/detail/dokumenty/421859" TargetMode="External"/><Relationship Id="rId51" Type="http://schemas.openxmlformats.org/officeDocument/2006/relationships/control" Target="activeX/activeX26.xml"/><Relationship Id="rId72" Type="http://schemas.openxmlformats.org/officeDocument/2006/relationships/control" Target="activeX/activeX44.xml"/><Relationship Id="rId93" Type="http://schemas.openxmlformats.org/officeDocument/2006/relationships/control" Target="activeX/activeX63.xml"/><Relationship Id="rId98" Type="http://schemas.openxmlformats.org/officeDocument/2006/relationships/control" Target="activeX/activeX68.xml"/><Relationship Id="rId3" Type="http://schemas.openxmlformats.org/officeDocument/2006/relationships/styles" Target="styles.xml"/><Relationship Id="rId25" Type="http://schemas.openxmlformats.org/officeDocument/2006/relationships/control" Target="activeX/activeX4.xml"/><Relationship Id="rId46" Type="http://schemas.openxmlformats.org/officeDocument/2006/relationships/control" Target="activeX/activeX22.xml"/><Relationship Id="rId67" Type="http://schemas.openxmlformats.org/officeDocument/2006/relationships/control" Target="activeX/activeX40.xml"/><Relationship Id="rId20" Type="http://schemas.openxmlformats.org/officeDocument/2006/relationships/image" Target="media/image1.wmf"/><Relationship Id="rId41" Type="http://schemas.openxmlformats.org/officeDocument/2006/relationships/control" Target="activeX/activeX17.xml"/><Relationship Id="rId62" Type="http://schemas.openxmlformats.org/officeDocument/2006/relationships/image" Target="media/image7.wmf"/><Relationship Id="rId83" Type="http://schemas.openxmlformats.org/officeDocument/2006/relationships/control" Target="activeX/activeX54.xml"/><Relationship Id="rId88" Type="http://schemas.openxmlformats.org/officeDocument/2006/relationships/control" Target="activeX/activeX59.xml"/><Relationship Id="rId111" Type="http://schemas.openxmlformats.org/officeDocument/2006/relationships/footer" Target="footer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45EEA-D745-4FBD-8BC5-B7148D22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97</Pages>
  <Words>22889</Words>
  <Characters>130469</Characters>
  <Application>Microsoft Office Word</Application>
  <DocSecurity>0</DocSecurity>
  <Lines>1087</Lines>
  <Paragraphs>306</Paragraphs>
  <ScaleCrop>false</ScaleCrop>
  <HeadingPairs>
    <vt:vector size="2" baseType="variant">
      <vt:variant>
        <vt:lpstr>Názov</vt:lpstr>
      </vt:variant>
      <vt:variant>
        <vt:i4>1</vt:i4>
      </vt:variant>
    </vt:vector>
  </HeadingPairs>
  <TitlesOfParts>
    <vt:vector size="1" baseType="lpstr">
      <vt:lpstr>W&amp;C Standard Template</vt:lpstr>
    </vt:vector>
  </TitlesOfParts>
  <Company/>
  <LinksUpToDate>false</LinksUpToDate>
  <CharactersWithSpaces>153052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W&amp;C Standard Template</dc:title>
  <dc:subject/>
  <cp:keywords/>
  <cp:revision>4</cp:revision>
  <cp:lastPrinted>2020-01-30T11:18:00Z</cp:lastPrinted>
  <dcterms:created xsi:type="dcterms:W3CDTF">2020-02-04T07:34:00Z</dcterms:created>
  <dcterms:modified xsi:type="dcterms:W3CDTF">2020-02-05T06:49:00Z</dcterms:modified>
</cp:coreProperties>
</file>