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E537" w14:textId="78E60D58" w:rsidR="00CF1C33" w:rsidRPr="00CF1C33" w:rsidRDefault="00E5241D" w:rsidP="00F07601">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CF1C33" w:rsidRPr="00CF1C33">
        <w:rPr>
          <w:rFonts w:ascii="Tahoma" w:hAnsi="Tahoma" w:cs="Tahoma"/>
          <w:caps/>
          <w:sz w:val="28"/>
          <w:szCs w:val="28"/>
        </w:rPr>
        <w:t> </w:t>
      </w:r>
      <w:r w:rsidR="00C76FFE">
        <w:rPr>
          <w:rFonts w:ascii="Tahoma" w:hAnsi="Tahoma" w:cs="Tahoma"/>
          <w:caps/>
          <w:sz w:val="28"/>
          <w:szCs w:val="28"/>
        </w:rPr>
        <w:t>DIELO</w:t>
      </w:r>
    </w:p>
    <w:p w14:paraId="0DF03194" w14:textId="3EB168C8" w:rsidR="00E5241D" w:rsidRPr="00DA7FC7" w:rsidRDefault="00E5241D" w:rsidP="00F07601">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A10653" w:rsidRDefault="00BE619B" w:rsidP="00F076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r w:rsidRPr="00A10653">
        <w:rPr>
          <w:rFonts w:ascii="Tahoma" w:hAnsi="Tahoma" w:cs="Tahoma"/>
          <w:sz w:val="20"/>
          <w:szCs w:val="20"/>
          <w:highlight w:val="yellow"/>
        </w:rPr>
        <w:t>Číslo zmluvy Zhotoviteľa:</w:t>
      </w:r>
    </w:p>
    <w:p w14:paraId="5069D3D8" w14:textId="53BBA332" w:rsidR="00BE619B" w:rsidRPr="00DA7FC7" w:rsidRDefault="00BE619B" w:rsidP="00F076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A10653">
        <w:rPr>
          <w:rFonts w:ascii="Tahoma" w:hAnsi="Tahoma" w:cs="Tahoma"/>
          <w:sz w:val="20"/>
          <w:szCs w:val="20"/>
          <w:highlight w:val="yellow"/>
        </w:rPr>
        <w:t>Číslo zmluvy Objednávateľa:</w:t>
      </w:r>
      <w:r w:rsidRPr="00DA7FC7">
        <w:rPr>
          <w:rFonts w:ascii="Tahoma" w:hAnsi="Tahoma" w:cs="Tahoma"/>
          <w:sz w:val="20"/>
          <w:szCs w:val="20"/>
        </w:rPr>
        <w:t xml:space="preserve"> </w:t>
      </w:r>
    </w:p>
    <w:p w14:paraId="7B721518" w14:textId="77777777" w:rsidR="00E5241D" w:rsidRPr="00DA7FC7" w:rsidRDefault="00E5241D" w:rsidP="00F07601">
      <w:pPr>
        <w:pStyle w:val="Nadpis1"/>
        <w:ind w:left="0" w:firstLine="0"/>
        <w:jc w:val="center"/>
        <w:rPr>
          <w:rFonts w:ascii="Tahoma" w:hAnsi="Tahoma" w:cs="Tahoma"/>
          <w:sz w:val="20"/>
          <w:szCs w:val="20"/>
        </w:rPr>
      </w:pPr>
    </w:p>
    <w:p w14:paraId="7B3D940C" w14:textId="55A3507C" w:rsidR="006C3F79" w:rsidRDefault="006C3F79" w:rsidP="00F07601">
      <w:pPr>
        <w:pStyle w:val="Nadpis2"/>
        <w:tabs>
          <w:tab w:val="left" w:pos="2212"/>
        </w:tabs>
        <w:rPr>
          <w:rFonts w:ascii="Tahoma" w:hAnsi="Tahoma" w:cs="Tahoma"/>
          <w:b w:val="0"/>
          <w:bCs w:val="0"/>
          <w:sz w:val="20"/>
          <w:szCs w:val="20"/>
        </w:rPr>
      </w:pPr>
      <w:r>
        <w:rPr>
          <w:rFonts w:ascii="Tahoma" w:hAnsi="Tahoma" w:cs="Tahoma"/>
          <w:b w:val="0"/>
          <w:bCs w:val="0"/>
          <w:sz w:val="20"/>
          <w:szCs w:val="20"/>
        </w:rPr>
        <w:t>Zmluvné strany:</w:t>
      </w:r>
    </w:p>
    <w:p w14:paraId="72BE99FC" w14:textId="77777777" w:rsidR="00603EAF" w:rsidRDefault="00603EAF" w:rsidP="00F07601">
      <w:pPr>
        <w:pStyle w:val="Nadpis2"/>
        <w:tabs>
          <w:tab w:val="left" w:pos="2212"/>
        </w:tabs>
        <w:rPr>
          <w:rFonts w:ascii="Tahoma" w:hAnsi="Tahoma" w:cs="Tahoma"/>
          <w:b w:val="0"/>
          <w:bCs w:val="0"/>
          <w:sz w:val="20"/>
          <w:szCs w:val="20"/>
        </w:rPr>
      </w:pPr>
    </w:p>
    <w:p w14:paraId="5F9A9464"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Obchodné meno:</w:t>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b/>
          <w:bCs/>
          <w:sz w:val="20"/>
          <w:szCs w:val="20"/>
        </w:rPr>
        <w:t>Dom kultúry BB s.r.o.</w:t>
      </w:r>
    </w:p>
    <w:p w14:paraId="483B9B84"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 xml:space="preserve">Právna forma:              </w:t>
      </w:r>
      <w:r w:rsidRPr="00603EAF">
        <w:rPr>
          <w:rFonts w:ascii="Tahoma" w:hAnsi="Tahoma" w:cs="Tahoma"/>
          <w:sz w:val="20"/>
          <w:szCs w:val="20"/>
        </w:rPr>
        <w:tab/>
        <w:t>spoločnosť s ručením obmedzeným</w:t>
      </w:r>
    </w:p>
    <w:p w14:paraId="31C9F2F7"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 xml:space="preserve">Sídlo: </w:t>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t>Československej armády 1141/26, 974 01 Banská Bystrica</w:t>
      </w:r>
    </w:p>
    <w:p w14:paraId="2B7AC9AB"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Štatutárny orgán:</w:t>
      </w:r>
      <w:r w:rsidRPr="00603EAF">
        <w:rPr>
          <w:rFonts w:ascii="Tahoma" w:hAnsi="Tahoma" w:cs="Tahoma"/>
          <w:sz w:val="20"/>
          <w:szCs w:val="20"/>
        </w:rPr>
        <w:tab/>
      </w:r>
      <w:r w:rsidRPr="00603EAF">
        <w:rPr>
          <w:rFonts w:ascii="Tahoma" w:hAnsi="Tahoma" w:cs="Tahoma"/>
          <w:sz w:val="20"/>
          <w:szCs w:val="20"/>
        </w:rPr>
        <w:tab/>
        <w:t>Mgr. Ondrej Lunter, konateľ</w:t>
      </w:r>
    </w:p>
    <w:p w14:paraId="20977A18"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t>MUDr. Ján Nosko, konateľ</w:t>
      </w:r>
    </w:p>
    <w:p w14:paraId="6E339D71" w14:textId="77777777"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IČO:</w:t>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t>55 023 410</w:t>
      </w:r>
    </w:p>
    <w:p w14:paraId="4D2BF721" w14:textId="34FD4578"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 xml:space="preserve">DIČ: </w:t>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r>
      <w:r w:rsidRPr="00603EAF">
        <w:rPr>
          <w:rFonts w:ascii="Tahoma" w:hAnsi="Tahoma" w:cs="Tahoma"/>
          <w:sz w:val="20"/>
          <w:szCs w:val="20"/>
        </w:rPr>
        <w:tab/>
      </w:r>
      <w:bookmarkStart w:id="0" w:name="_Hlk166604723"/>
      <w:r w:rsidR="00D32C24">
        <w:rPr>
          <w:rFonts w:ascii="Tahoma" w:hAnsi="Tahoma" w:cs="Tahoma"/>
          <w:sz w:val="20"/>
          <w:szCs w:val="20"/>
        </w:rPr>
        <w:t>2121855736</w:t>
      </w:r>
      <w:bookmarkEnd w:id="0"/>
    </w:p>
    <w:p w14:paraId="2AB4893A" w14:textId="6CE2BDF3"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Zápis:</w:t>
      </w:r>
      <w:r w:rsidRPr="00603EAF">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603EAF">
        <w:rPr>
          <w:rFonts w:ascii="Tahoma" w:hAnsi="Tahoma" w:cs="Tahoma"/>
          <w:sz w:val="20"/>
          <w:szCs w:val="20"/>
        </w:rPr>
        <w:t xml:space="preserve">Obchodný register Okresného súdu Banská Bystrica, </w:t>
      </w:r>
    </w:p>
    <w:p w14:paraId="6B01408C" w14:textId="367B3D28" w:rsidR="00603EAF" w:rsidRPr="00603EAF" w:rsidRDefault="00603EAF" w:rsidP="00603EAF">
      <w:pPr>
        <w:pStyle w:val="Zkladntext"/>
        <w:ind w:left="119"/>
        <w:rPr>
          <w:rFonts w:ascii="Tahoma" w:hAnsi="Tahoma" w:cs="Tahoma"/>
          <w:sz w:val="20"/>
          <w:szCs w:val="20"/>
        </w:rPr>
      </w:pPr>
      <w:r w:rsidRPr="00603EAF">
        <w:rPr>
          <w:rFonts w:ascii="Tahoma" w:hAnsi="Tahoma" w:cs="Tahoma"/>
          <w:sz w:val="20"/>
          <w:szCs w:val="20"/>
        </w:rPr>
        <w:tab/>
      </w:r>
      <w:r w:rsidRPr="00603EAF">
        <w:rPr>
          <w:rFonts w:ascii="Tahoma" w:hAnsi="Tahoma" w:cs="Tahoma"/>
          <w:sz w:val="20"/>
          <w:szCs w:val="20"/>
        </w:rPr>
        <w:tab/>
      </w:r>
      <w:r>
        <w:rPr>
          <w:rFonts w:ascii="Tahoma" w:hAnsi="Tahoma" w:cs="Tahoma"/>
          <w:sz w:val="20"/>
          <w:szCs w:val="20"/>
        </w:rPr>
        <w:tab/>
      </w:r>
      <w:r>
        <w:rPr>
          <w:rFonts w:ascii="Tahoma" w:hAnsi="Tahoma" w:cs="Tahoma"/>
          <w:sz w:val="20"/>
          <w:szCs w:val="20"/>
        </w:rPr>
        <w:tab/>
      </w:r>
      <w:r w:rsidRPr="00603EAF">
        <w:rPr>
          <w:rFonts w:ascii="Tahoma" w:hAnsi="Tahoma" w:cs="Tahoma"/>
          <w:sz w:val="20"/>
          <w:szCs w:val="20"/>
        </w:rPr>
        <w:t xml:space="preserve">Oddiel: </w:t>
      </w:r>
      <w:proofErr w:type="spellStart"/>
      <w:r w:rsidRPr="00603EAF">
        <w:rPr>
          <w:rFonts w:ascii="Tahoma" w:hAnsi="Tahoma" w:cs="Tahoma"/>
          <w:sz w:val="20"/>
          <w:szCs w:val="20"/>
        </w:rPr>
        <w:t>Sro</w:t>
      </w:r>
      <w:proofErr w:type="spellEnd"/>
      <w:r w:rsidRPr="00603EAF">
        <w:rPr>
          <w:rFonts w:ascii="Tahoma" w:hAnsi="Tahoma" w:cs="Tahoma"/>
          <w:sz w:val="20"/>
          <w:szCs w:val="20"/>
        </w:rPr>
        <w:t>, vložka č.: 45181/S</w:t>
      </w:r>
    </w:p>
    <w:p w14:paraId="69471E34" w14:textId="77777777" w:rsidR="00A95F49" w:rsidRPr="00A95F49" w:rsidRDefault="00A95F49" w:rsidP="00A95F49">
      <w:pPr>
        <w:pStyle w:val="Zkladntext"/>
        <w:ind w:left="119"/>
        <w:rPr>
          <w:rFonts w:ascii="Tahoma" w:hAnsi="Tahoma" w:cs="Tahoma"/>
          <w:sz w:val="20"/>
          <w:szCs w:val="20"/>
        </w:rPr>
      </w:pPr>
      <w:r w:rsidRPr="00A95F49">
        <w:rPr>
          <w:rFonts w:ascii="Tahoma" w:hAnsi="Tahoma" w:cs="Tahoma"/>
          <w:sz w:val="20"/>
          <w:szCs w:val="20"/>
        </w:rPr>
        <w:t xml:space="preserve">Bankové spojenie: </w:t>
      </w:r>
      <w:r w:rsidRPr="00A95F49">
        <w:rPr>
          <w:rFonts w:ascii="Tahoma" w:hAnsi="Tahoma" w:cs="Tahoma"/>
          <w:sz w:val="20"/>
          <w:szCs w:val="20"/>
        </w:rPr>
        <w:tab/>
      </w:r>
      <w:r w:rsidRPr="00A95F49">
        <w:rPr>
          <w:rFonts w:ascii="Tahoma" w:hAnsi="Tahoma" w:cs="Tahoma"/>
          <w:sz w:val="20"/>
          <w:szCs w:val="20"/>
        </w:rPr>
        <w:tab/>
        <w:t>Slovenskej sporiteľňa a. s.</w:t>
      </w:r>
    </w:p>
    <w:p w14:paraId="7F2140F6" w14:textId="5E981F33" w:rsidR="00603EAF" w:rsidRDefault="00A95F49" w:rsidP="00A95F49">
      <w:pPr>
        <w:pStyle w:val="Zkladntext"/>
        <w:ind w:left="119"/>
        <w:rPr>
          <w:rFonts w:ascii="Tahoma" w:hAnsi="Tahoma" w:cs="Tahoma"/>
          <w:sz w:val="20"/>
          <w:szCs w:val="20"/>
        </w:rPr>
      </w:pPr>
      <w:r w:rsidRPr="00A95F49">
        <w:rPr>
          <w:rFonts w:ascii="Tahoma" w:hAnsi="Tahoma" w:cs="Tahoma"/>
          <w:sz w:val="20"/>
          <w:szCs w:val="20"/>
        </w:rPr>
        <w:t xml:space="preserve">IBAN: </w:t>
      </w:r>
      <w:r w:rsidRPr="00A95F49">
        <w:rPr>
          <w:rFonts w:ascii="Tahoma" w:hAnsi="Tahoma" w:cs="Tahoma"/>
          <w:sz w:val="20"/>
          <w:szCs w:val="20"/>
        </w:rPr>
        <w:tab/>
      </w:r>
      <w:r w:rsidRPr="00A95F49">
        <w:rPr>
          <w:rFonts w:ascii="Tahoma" w:hAnsi="Tahoma" w:cs="Tahoma"/>
          <w:sz w:val="20"/>
          <w:szCs w:val="20"/>
        </w:rPr>
        <w:tab/>
      </w:r>
      <w:r w:rsidRPr="00A95F49">
        <w:rPr>
          <w:rFonts w:ascii="Tahoma" w:hAnsi="Tahoma" w:cs="Tahoma"/>
          <w:sz w:val="20"/>
          <w:szCs w:val="20"/>
        </w:rPr>
        <w:tab/>
      </w:r>
      <w:r>
        <w:rPr>
          <w:rFonts w:ascii="Tahoma" w:hAnsi="Tahoma" w:cs="Tahoma"/>
          <w:sz w:val="20"/>
          <w:szCs w:val="20"/>
        </w:rPr>
        <w:tab/>
      </w:r>
      <w:r w:rsidRPr="00A95F49">
        <w:rPr>
          <w:rFonts w:ascii="Tahoma" w:hAnsi="Tahoma" w:cs="Tahoma"/>
          <w:sz w:val="20"/>
          <w:szCs w:val="20"/>
        </w:rPr>
        <w:t>SK30 0900 0000 0051 9529 5795</w:t>
      </w:r>
    </w:p>
    <w:p w14:paraId="191A3092" w14:textId="3AD7AD54" w:rsidR="00E5241D" w:rsidRDefault="00E5241D" w:rsidP="00603EAF">
      <w:pPr>
        <w:pStyle w:val="Zkladntext"/>
        <w:ind w:left="119"/>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F07601">
      <w:pPr>
        <w:pStyle w:val="Zkladntext"/>
        <w:ind w:left="119"/>
        <w:rPr>
          <w:rFonts w:ascii="Tahoma" w:hAnsi="Tahoma" w:cs="Tahoma"/>
          <w:sz w:val="20"/>
          <w:szCs w:val="20"/>
        </w:rPr>
      </w:pPr>
    </w:p>
    <w:p w14:paraId="77CCBDE7" w14:textId="2F278CE6" w:rsidR="00E5241D" w:rsidRDefault="00E5241D" w:rsidP="00F07601">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F07601">
      <w:pPr>
        <w:pStyle w:val="Nadpis1"/>
        <w:ind w:left="0" w:firstLine="0"/>
        <w:jc w:val="center"/>
        <w:rPr>
          <w:rFonts w:ascii="Tahoma" w:hAnsi="Tahoma" w:cs="Tahoma"/>
          <w:sz w:val="20"/>
          <w:szCs w:val="20"/>
        </w:rPr>
      </w:pPr>
    </w:p>
    <w:p w14:paraId="435E0D26" w14:textId="29B4D08E" w:rsidR="00E5241D" w:rsidRPr="00DA7FC7" w:rsidRDefault="00016877" w:rsidP="00F07601">
      <w:pPr>
        <w:pStyle w:val="Nadpis2"/>
        <w:tabs>
          <w:tab w:val="left" w:pos="2241"/>
        </w:tabs>
        <w:ind w:left="0"/>
        <w:rPr>
          <w:rFonts w:ascii="Tahoma" w:hAnsi="Tahoma" w:cs="Tahoma"/>
          <w:sz w:val="20"/>
          <w:szCs w:val="20"/>
          <w:highlight w:val="yellow"/>
        </w:rPr>
      </w:pPr>
      <w:r w:rsidRPr="00DA7FC7">
        <w:rPr>
          <w:rFonts w:ascii="Tahoma" w:hAnsi="Tahoma" w:cs="Tahoma"/>
          <w:b w:val="0"/>
          <w:bCs w:val="0"/>
          <w:sz w:val="20"/>
          <w:szCs w:val="20"/>
          <w:highlight w:val="yellow"/>
        </w:rPr>
        <w:t>O</w:t>
      </w:r>
      <w:r w:rsidR="004A6DE8" w:rsidRPr="00DA7FC7">
        <w:rPr>
          <w:rFonts w:ascii="Tahoma" w:hAnsi="Tahoma" w:cs="Tahoma"/>
          <w:b w:val="0"/>
          <w:bCs w:val="0"/>
          <w:sz w:val="20"/>
          <w:szCs w:val="20"/>
          <w:highlight w:val="yellow"/>
        </w:rPr>
        <w:t>bchodné meno</w:t>
      </w:r>
      <w:r w:rsidR="00E5241D" w:rsidRPr="00DA7FC7">
        <w:rPr>
          <w:rFonts w:ascii="Tahoma" w:hAnsi="Tahoma" w:cs="Tahoma"/>
          <w:b w:val="0"/>
          <w:bCs w:val="0"/>
          <w:sz w:val="20"/>
          <w:szCs w:val="20"/>
          <w:highlight w:val="yellow"/>
        </w:rPr>
        <w:t>:</w:t>
      </w:r>
      <w:r w:rsidR="00E5241D" w:rsidRPr="00DA7FC7">
        <w:rPr>
          <w:rFonts w:ascii="Tahoma" w:hAnsi="Tahoma" w:cs="Tahoma"/>
          <w:sz w:val="20"/>
          <w:szCs w:val="20"/>
          <w:highlight w:val="yellow"/>
        </w:rPr>
        <w:tab/>
      </w:r>
    </w:p>
    <w:p w14:paraId="1C764956" w14:textId="77777777" w:rsidR="00706AF9" w:rsidRPr="00DA7FC7" w:rsidRDefault="00706AF9" w:rsidP="00F07601">
      <w:pPr>
        <w:pStyle w:val="Zkladntext"/>
        <w:tabs>
          <w:tab w:val="left" w:pos="2241"/>
        </w:tabs>
        <w:rPr>
          <w:rFonts w:ascii="Tahoma" w:hAnsi="Tahoma" w:cs="Tahoma"/>
          <w:sz w:val="20"/>
          <w:szCs w:val="20"/>
          <w:highlight w:val="yellow"/>
        </w:rPr>
      </w:pPr>
      <w:r w:rsidRPr="00DA7FC7">
        <w:rPr>
          <w:rFonts w:ascii="Tahoma" w:hAnsi="Tahoma" w:cs="Tahoma"/>
          <w:sz w:val="20"/>
          <w:szCs w:val="20"/>
          <w:highlight w:val="yellow"/>
        </w:rPr>
        <w:t>Sídlo:</w:t>
      </w:r>
      <w:r w:rsidRPr="00DA7FC7">
        <w:rPr>
          <w:rFonts w:ascii="Tahoma" w:hAnsi="Tahoma" w:cs="Tahoma"/>
          <w:sz w:val="20"/>
          <w:szCs w:val="20"/>
          <w:highlight w:val="yellow"/>
        </w:rPr>
        <w:tab/>
      </w:r>
    </w:p>
    <w:p w14:paraId="162DB230" w14:textId="77777777" w:rsidR="00CA7F29" w:rsidRPr="00DA7FC7" w:rsidRDefault="00CA7F29" w:rsidP="00F07601">
      <w:pPr>
        <w:pStyle w:val="Zkladntext"/>
        <w:tabs>
          <w:tab w:val="left" w:pos="2241"/>
        </w:tabs>
        <w:ind w:right="-46"/>
        <w:rPr>
          <w:rFonts w:ascii="Tahoma" w:hAnsi="Tahoma" w:cs="Tahoma"/>
          <w:sz w:val="20"/>
          <w:szCs w:val="20"/>
          <w:highlight w:val="yellow"/>
        </w:rPr>
      </w:pPr>
      <w:r w:rsidRPr="00DA7FC7">
        <w:rPr>
          <w:rFonts w:ascii="Tahoma" w:hAnsi="Tahoma" w:cs="Tahoma"/>
          <w:sz w:val="20"/>
          <w:szCs w:val="20"/>
          <w:highlight w:val="yellow"/>
        </w:rPr>
        <w:t xml:space="preserve">Štatutárny orgán:       </w:t>
      </w:r>
    </w:p>
    <w:p w14:paraId="0A2B495E" w14:textId="39C6345E" w:rsidR="00E5241D" w:rsidRPr="00DA7FC7" w:rsidRDefault="00E5241D" w:rsidP="00F07601">
      <w:pPr>
        <w:pStyle w:val="Zkladntext"/>
        <w:tabs>
          <w:tab w:val="left" w:pos="2241"/>
          <w:tab w:val="right" w:pos="3157"/>
        </w:tabs>
        <w:rPr>
          <w:rFonts w:ascii="Tahoma" w:hAnsi="Tahoma" w:cs="Tahoma"/>
          <w:bCs/>
          <w:color w:val="000000" w:themeColor="text1"/>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7FC7">
        <w:rPr>
          <w:rFonts w:ascii="Tahoma" w:hAnsi="Tahoma" w:cs="Tahoma"/>
          <w:sz w:val="20"/>
          <w:szCs w:val="20"/>
          <w:highlight w:val="yellow"/>
        </w:rPr>
        <w:t>IČO:</w:t>
      </w:r>
      <w:r w:rsidRPr="00DA7FC7">
        <w:rPr>
          <w:rFonts w:ascii="Tahoma" w:hAnsi="Tahoma" w:cs="Tahoma"/>
          <w:sz w:val="20"/>
          <w:szCs w:val="20"/>
          <w:highlight w:val="yellow"/>
        </w:rPr>
        <w:tab/>
      </w:r>
    </w:p>
    <w:p w14:paraId="39AA5777" w14:textId="2E2104F5" w:rsidR="00E5241D" w:rsidRPr="00DA7FC7" w:rsidRDefault="00E5241D" w:rsidP="00F07601">
      <w:pPr>
        <w:rPr>
          <w:rFonts w:ascii="Tahoma" w:hAnsi="Tahoma" w:cs="Tahoma"/>
          <w:sz w:val="20"/>
          <w:szCs w:val="20"/>
          <w:highlight w:val="yellow"/>
          <w:lang w:bidi="ar-SA"/>
        </w:rPr>
      </w:pPr>
      <w:r w:rsidRPr="00DA7FC7">
        <w:rPr>
          <w:rFonts w:ascii="Tahoma" w:hAnsi="Tahoma" w:cs="Tahoma"/>
          <w:sz w:val="20"/>
          <w:szCs w:val="20"/>
          <w:highlight w:val="yellow"/>
        </w:rPr>
        <w:t xml:space="preserve">DIČ:                          </w:t>
      </w:r>
    </w:p>
    <w:p w14:paraId="5F46FA5C" w14:textId="4214C50A" w:rsidR="00B52697" w:rsidRPr="00DA7FC7" w:rsidRDefault="00B52697" w:rsidP="00F07601">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Zápis v</w:t>
      </w:r>
      <w:r w:rsidR="00016877" w:rsidRPr="00DA7FC7">
        <w:rPr>
          <w:rFonts w:ascii="Tahoma" w:hAnsi="Tahoma" w:cs="Tahoma"/>
          <w:sz w:val="20"/>
          <w:szCs w:val="20"/>
          <w:highlight w:val="yellow"/>
        </w:rPr>
        <w:t> </w:t>
      </w:r>
      <w:r w:rsidRPr="00DA7FC7">
        <w:rPr>
          <w:rFonts w:ascii="Tahoma" w:hAnsi="Tahoma" w:cs="Tahoma"/>
          <w:sz w:val="20"/>
          <w:szCs w:val="20"/>
          <w:highlight w:val="yellow"/>
        </w:rPr>
        <w:t>registri:</w:t>
      </w:r>
    </w:p>
    <w:p w14:paraId="56FABCA7" w14:textId="4DAF75CC" w:rsidR="00E5241D" w:rsidRPr="00DA7FC7" w:rsidRDefault="00E5241D" w:rsidP="00F07601">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Bankové</w:t>
      </w:r>
      <w:r w:rsidRPr="00DA7FC7">
        <w:rPr>
          <w:rFonts w:ascii="Tahoma" w:hAnsi="Tahoma" w:cs="Tahoma"/>
          <w:spacing w:val="-1"/>
          <w:sz w:val="20"/>
          <w:szCs w:val="20"/>
          <w:highlight w:val="yellow"/>
        </w:rPr>
        <w:t xml:space="preserve"> </w:t>
      </w:r>
      <w:r w:rsidRPr="00DA7FC7">
        <w:rPr>
          <w:rFonts w:ascii="Tahoma" w:hAnsi="Tahoma" w:cs="Tahoma"/>
          <w:sz w:val="20"/>
          <w:szCs w:val="20"/>
          <w:highlight w:val="yellow"/>
        </w:rPr>
        <w:t>spojenie:</w:t>
      </w:r>
      <w:r w:rsidRPr="00DA7FC7">
        <w:rPr>
          <w:rFonts w:ascii="Tahoma" w:hAnsi="Tahoma" w:cs="Tahoma"/>
          <w:sz w:val="20"/>
          <w:szCs w:val="20"/>
          <w:highlight w:val="yellow"/>
        </w:rPr>
        <w:tab/>
      </w:r>
    </w:p>
    <w:p w14:paraId="556005D8" w14:textId="4F26EA42" w:rsidR="003A6117" w:rsidRPr="00DA7FC7" w:rsidRDefault="003A6117" w:rsidP="00F07601">
      <w:pPr>
        <w:pStyle w:val="Zkladntext"/>
        <w:tabs>
          <w:tab w:val="left" w:pos="2212"/>
        </w:tabs>
        <w:rPr>
          <w:rFonts w:ascii="Tahoma" w:hAnsi="Tahoma" w:cs="Tahoma"/>
          <w:sz w:val="20"/>
          <w:szCs w:val="20"/>
          <w:highlight w:val="yellow"/>
        </w:rPr>
      </w:pPr>
      <w:r w:rsidRPr="00DA7FC7">
        <w:rPr>
          <w:rFonts w:ascii="Tahoma" w:hAnsi="Tahoma" w:cs="Tahoma"/>
          <w:sz w:val="20"/>
          <w:szCs w:val="20"/>
          <w:highlight w:val="yellow"/>
        </w:rPr>
        <w:t>Číslo účtu /</w:t>
      </w:r>
      <w:r w:rsidRPr="00DA7FC7">
        <w:rPr>
          <w:rFonts w:ascii="Tahoma" w:hAnsi="Tahoma" w:cs="Tahoma"/>
          <w:spacing w:val="-8"/>
          <w:sz w:val="20"/>
          <w:szCs w:val="20"/>
          <w:highlight w:val="yellow"/>
        </w:rPr>
        <w:t xml:space="preserve"> </w:t>
      </w:r>
      <w:r w:rsidRPr="00DA7FC7">
        <w:rPr>
          <w:rFonts w:ascii="Tahoma" w:hAnsi="Tahoma" w:cs="Tahoma"/>
          <w:sz w:val="20"/>
          <w:szCs w:val="20"/>
          <w:highlight w:val="yellow"/>
        </w:rPr>
        <w:t>IBAN:</w:t>
      </w:r>
      <w:r w:rsidRPr="00DA7FC7">
        <w:rPr>
          <w:rFonts w:ascii="Tahoma" w:hAnsi="Tahoma" w:cs="Tahoma"/>
          <w:sz w:val="20"/>
          <w:szCs w:val="20"/>
          <w:highlight w:val="yellow"/>
        </w:rPr>
        <w:tab/>
      </w:r>
    </w:p>
    <w:p w14:paraId="41ACD5D5" w14:textId="77777777" w:rsidR="00E5241D" w:rsidRPr="00DA7FC7" w:rsidRDefault="00E5241D" w:rsidP="00F07601">
      <w:pPr>
        <w:pStyle w:val="Nadpis2"/>
        <w:tabs>
          <w:tab w:val="left" w:pos="2241"/>
        </w:tabs>
        <w:rPr>
          <w:rFonts w:ascii="Tahoma" w:hAnsi="Tahoma" w:cs="Tahoma"/>
          <w:b w:val="0"/>
          <w:bCs w:val="0"/>
          <w:sz w:val="20"/>
          <w:szCs w:val="20"/>
        </w:rPr>
      </w:pPr>
    </w:p>
    <w:p w14:paraId="1E941C08" w14:textId="2254E985" w:rsidR="00E5241D" w:rsidRPr="00DA7FC7" w:rsidRDefault="00E5241D" w:rsidP="007555E5">
      <w:pPr>
        <w:pStyle w:val="Zkladntext"/>
        <w:ind w:right="5908"/>
        <w:rPr>
          <w:rFonts w:ascii="Tahoma" w:hAnsi="Tahoma" w:cs="Tahoma"/>
          <w:sz w:val="20"/>
          <w:szCs w:val="20"/>
        </w:rPr>
      </w:pPr>
      <w:r w:rsidRPr="00DA7FC7">
        <w:rPr>
          <w:rFonts w:ascii="Tahoma" w:hAnsi="Tahoma" w:cs="Tahoma"/>
          <w:sz w:val="20"/>
          <w:szCs w:val="20"/>
        </w:rPr>
        <w:t xml:space="preserve">(ďalej aj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304159B" w14:textId="755386D3" w:rsidR="00E5241D" w:rsidRDefault="00E5241D" w:rsidP="007555E5">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5C959C83" w:rsidR="006C3F79" w:rsidRDefault="006C3F79" w:rsidP="00F07601">
      <w:pPr>
        <w:pStyle w:val="Zkladntext"/>
        <w:ind w:left="119" w:right="-46"/>
        <w:rPr>
          <w:rFonts w:ascii="Tahoma" w:hAnsi="Tahoma" w:cs="Tahoma"/>
          <w:bCs/>
          <w:sz w:val="20"/>
          <w:szCs w:val="20"/>
        </w:rPr>
      </w:pPr>
    </w:p>
    <w:p w14:paraId="72A24386" w14:textId="176CF48F" w:rsidR="006C3F79" w:rsidRPr="00EB758B" w:rsidRDefault="00A10653" w:rsidP="00DA151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F07601">
      <w:pPr>
        <w:rPr>
          <w:rFonts w:ascii="Tahoma" w:hAnsi="Tahoma" w:cs="Tahoma"/>
          <w:sz w:val="20"/>
          <w:szCs w:val="20"/>
        </w:rPr>
      </w:pPr>
    </w:p>
    <w:p w14:paraId="6EDB3FCA" w14:textId="709B0CB4" w:rsidR="00677293" w:rsidRPr="00EB758B" w:rsidRDefault="00AD41CA" w:rsidP="00F07601">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5FF3671E" w:rsidR="00677293" w:rsidRPr="00EB758B" w:rsidRDefault="00AD41CA" w:rsidP="00F07601">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5D4790C9" w:rsidR="00677293" w:rsidRPr="00EB758B" w:rsidRDefault="00677293" w:rsidP="00F07601">
      <w:pPr>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v Zmluve v akomkoľvek gramatickom tvare a v singulári a</w:t>
      </w:r>
      <w:r w:rsidR="00D914EA" w:rsidRPr="00EB758B">
        <w:rPr>
          <w:rFonts w:ascii="Tahoma" w:hAnsi="Tahoma" w:cs="Tahoma"/>
          <w:sz w:val="20"/>
          <w:szCs w:val="20"/>
        </w:rPr>
        <w:t>j v</w:t>
      </w:r>
      <w:r w:rsidRPr="00EB758B">
        <w:rPr>
          <w:rFonts w:ascii="Tahoma" w:hAnsi="Tahoma" w:cs="Tahoma"/>
          <w:sz w:val="20"/>
          <w:szCs w:val="20"/>
        </w:rPr>
        <w:t xml:space="preserve"> pluráli nasledovný význam:</w:t>
      </w:r>
    </w:p>
    <w:p w14:paraId="2EBA886C" w14:textId="4F0E31A8" w:rsidR="00E946FE" w:rsidRPr="00555483" w:rsidRDefault="005337EE" w:rsidP="00F07601">
      <w:pPr>
        <w:ind w:left="705"/>
        <w:jc w:val="both"/>
        <w:rPr>
          <w:rFonts w:ascii="Tahoma" w:hAnsi="Tahoma" w:cs="Tahoma"/>
          <w:bCs/>
          <w:sz w:val="20"/>
          <w:szCs w:val="20"/>
        </w:rPr>
      </w:pPr>
      <w:bookmarkStart w:id="1" w:name="_Toc248119098"/>
      <w:bookmarkStart w:id="2" w:name="_Toc248145683"/>
      <w:r w:rsidRPr="00EB758B">
        <w:rPr>
          <w:rFonts w:ascii="Tahoma" w:hAnsi="Tahoma" w:cs="Tahoma"/>
          <w:b/>
          <w:sz w:val="20"/>
          <w:szCs w:val="20"/>
        </w:rPr>
        <w:t xml:space="preserve">Cena </w:t>
      </w:r>
      <w:r w:rsidRPr="00EB758B">
        <w:rPr>
          <w:rFonts w:ascii="Tahoma" w:hAnsi="Tahoma" w:cs="Tahoma"/>
          <w:bCs/>
          <w:sz w:val="20"/>
          <w:szCs w:val="20"/>
        </w:rPr>
        <w:t xml:space="preserve">– </w:t>
      </w:r>
      <w:r w:rsidRPr="00555483">
        <w:rPr>
          <w:rFonts w:ascii="Tahoma" w:hAnsi="Tahoma" w:cs="Tahoma"/>
          <w:bCs/>
          <w:sz w:val="20"/>
          <w:szCs w:val="20"/>
        </w:rPr>
        <w:t xml:space="preserve">peňažné plnenie </w:t>
      </w:r>
      <w:r w:rsidR="00E946FE" w:rsidRPr="00555483">
        <w:rPr>
          <w:rFonts w:ascii="Tahoma" w:hAnsi="Tahoma" w:cs="Tahoma"/>
          <w:bCs/>
          <w:sz w:val="20"/>
          <w:szCs w:val="20"/>
        </w:rPr>
        <w:t>Objednávateľa</w:t>
      </w:r>
      <w:r w:rsidRPr="00555483">
        <w:rPr>
          <w:rFonts w:ascii="Tahoma" w:hAnsi="Tahoma" w:cs="Tahoma"/>
          <w:bCs/>
          <w:sz w:val="20"/>
          <w:szCs w:val="20"/>
        </w:rPr>
        <w:t xml:space="preserve"> v prospech Zhotoviteľa</w:t>
      </w:r>
      <w:r w:rsidR="00D623F9" w:rsidRPr="00555483">
        <w:rPr>
          <w:rFonts w:ascii="Tahoma" w:hAnsi="Tahoma" w:cs="Tahoma"/>
          <w:bCs/>
          <w:sz w:val="20"/>
          <w:szCs w:val="20"/>
        </w:rPr>
        <w:t xml:space="preserve"> vrátane DPH</w:t>
      </w:r>
      <w:r w:rsidRPr="00555483">
        <w:rPr>
          <w:rFonts w:ascii="Tahoma" w:hAnsi="Tahoma" w:cs="Tahoma"/>
          <w:bCs/>
          <w:sz w:val="20"/>
          <w:szCs w:val="20"/>
        </w:rPr>
        <w:t xml:space="preserve">, ktoré má Objednávateľ uhradiť </w:t>
      </w:r>
      <w:r w:rsidR="0051220B" w:rsidRPr="00555483">
        <w:rPr>
          <w:rFonts w:ascii="Tahoma" w:hAnsi="Tahoma" w:cs="Tahoma"/>
          <w:bCs/>
          <w:sz w:val="20"/>
          <w:szCs w:val="20"/>
        </w:rPr>
        <w:t xml:space="preserve">ako cenu </w:t>
      </w:r>
      <w:r w:rsidR="00E946FE" w:rsidRPr="00555483">
        <w:rPr>
          <w:rFonts w:ascii="Tahoma" w:hAnsi="Tahoma" w:cs="Tahoma"/>
          <w:bCs/>
          <w:sz w:val="20"/>
          <w:szCs w:val="20"/>
        </w:rPr>
        <w:t xml:space="preserve">za Dielo </w:t>
      </w:r>
      <w:r w:rsidRPr="00555483">
        <w:rPr>
          <w:rFonts w:ascii="Tahoma" w:hAnsi="Tahoma" w:cs="Tahoma"/>
          <w:bCs/>
          <w:sz w:val="20"/>
          <w:szCs w:val="20"/>
        </w:rPr>
        <w:t xml:space="preserve">Zhotoviteľovi za podmienok uvedených v Zmluve, </w:t>
      </w:r>
      <w:r w:rsidR="00437547" w:rsidRPr="00555483">
        <w:rPr>
          <w:rFonts w:ascii="Tahoma" w:hAnsi="Tahoma" w:cs="Tahoma"/>
          <w:bCs/>
          <w:sz w:val="20"/>
          <w:szCs w:val="20"/>
        </w:rPr>
        <w:t xml:space="preserve">vo výške </w:t>
      </w:r>
      <w:r w:rsidRPr="00555483">
        <w:rPr>
          <w:rFonts w:ascii="Tahoma" w:hAnsi="Tahoma" w:cs="Tahoma"/>
          <w:bCs/>
          <w:sz w:val="20"/>
          <w:szCs w:val="20"/>
        </w:rPr>
        <w:t xml:space="preserve">podľa bodu </w:t>
      </w:r>
      <w:r w:rsidR="00437547" w:rsidRPr="00555483">
        <w:rPr>
          <w:rFonts w:ascii="Tahoma" w:hAnsi="Tahoma" w:cs="Tahoma"/>
          <w:bCs/>
          <w:sz w:val="20"/>
          <w:szCs w:val="20"/>
        </w:rPr>
        <w:t>6</w:t>
      </w:r>
      <w:r w:rsidRPr="00555483">
        <w:rPr>
          <w:rFonts w:ascii="Tahoma" w:hAnsi="Tahoma" w:cs="Tahoma"/>
          <w:bCs/>
          <w:sz w:val="20"/>
          <w:szCs w:val="20"/>
        </w:rPr>
        <w:t>.</w:t>
      </w:r>
      <w:r w:rsidR="00D53920" w:rsidRPr="00555483">
        <w:rPr>
          <w:rFonts w:ascii="Tahoma" w:hAnsi="Tahoma" w:cs="Tahoma"/>
          <w:bCs/>
          <w:sz w:val="20"/>
          <w:szCs w:val="20"/>
        </w:rPr>
        <w:t>1.</w:t>
      </w:r>
    </w:p>
    <w:p w14:paraId="6939BBC9" w14:textId="0FCCB3D6" w:rsidR="00FC4795" w:rsidRPr="008073D4" w:rsidRDefault="00FC4795" w:rsidP="00F07601">
      <w:pPr>
        <w:ind w:left="709"/>
        <w:jc w:val="both"/>
        <w:rPr>
          <w:rFonts w:ascii="Tahoma" w:hAnsi="Tahoma" w:cs="Tahoma"/>
          <w:bCs/>
          <w:sz w:val="20"/>
          <w:szCs w:val="20"/>
        </w:rPr>
      </w:pPr>
      <w:r w:rsidRPr="00555483">
        <w:rPr>
          <w:rFonts w:ascii="Tahoma" w:hAnsi="Tahoma" w:cs="Tahoma"/>
          <w:b/>
          <w:sz w:val="20"/>
          <w:szCs w:val="20"/>
        </w:rPr>
        <w:t xml:space="preserve">Civilný sporový poriadok </w:t>
      </w:r>
      <w:r w:rsidR="008073D4" w:rsidRPr="00555483">
        <w:rPr>
          <w:rFonts w:ascii="Tahoma" w:hAnsi="Tahoma" w:cs="Tahoma"/>
          <w:bCs/>
          <w:sz w:val="20"/>
          <w:szCs w:val="20"/>
        </w:rPr>
        <w:t>– zákon č. 16</w:t>
      </w:r>
      <w:r w:rsidR="00817C30" w:rsidRPr="00555483">
        <w:rPr>
          <w:rFonts w:ascii="Tahoma" w:hAnsi="Tahoma" w:cs="Tahoma"/>
          <w:bCs/>
          <w:sz w:val="20"/>
          <w:szCs w:val="20"/>
        </w:rPr>
        <w:t>0</w:t>
      </w:r>
      <w:r w:rsidR="008073D4" w:rsidRPr="00555483">
        <w:rPr>
          <w:rFonts w:ascii="Tahoma" w:hAnsi="Tahoma" w:cs="Tahoma"/>
          <w:bCs/>
          <w:sz w:val="20"/>
          <w:szCs w:val="20"/>
        </w:rPr>
        <w:t>/2015 Z. z. Civilný sporový poriadok v znení neskorších predpisov.</w:t>
      </w:r>
    </w:p>
    <w:p w14:paraId="6D8EE2CF" w14:textId="7B724E26" w:rsidR="00C76FFE" w:rsidRPr="00EB758B" w:rsidRDefault="00C76FFE" w:rsidP="00F07601">
      <w:pPr>
        <w:ind w:left="709"/>
        <w:jc w:val="both"/>
        <w:rPr>
          <w:rFonts w:ascii="Tahoma" w:hAnsi="Tahoma" w:cs="Tahoma"/>
          <w:b/>
          <w:sz w:val="20"/>
          <w:szCs w:val="20"/>
        </w:rPr>
      </w:pPr>
      <w:r w:rsidRPr="00EB758B">
        <w:rPr>
          <w:rFonts w:ascii="Tahoma" w:hAnsi="Tahoma" w:cs="Tahoma"/>
          <w:b/>
          <w:sz w:val="20"/>
          <w:szCs w:val="20"/>
        </w:rPr>
        <w:t>Dielo</w:t>
      </w:r>
      <w:r w:rsidR="00CF53F7" w:rsidRPr="00EB758B">
        <w:rPr>
          <w:rFonts w:ascii="Tahoma" w:hAnsi="Tahoma" w:cs="Tahoma"/>
          <w:b/>
          <w:sz w:val="20"/>
          <w:szCs w:val="20"/>
        </w:rPr>
        <w:t xml:space="preserve"> </w:t>
      </w:r>
      <w:r w:rsidR="00CF53F7" w:rsidRPr="00EB758B">
        <w:rPr>
          <w:rFonts w:ascii="Tahoma" w:hAnsi="Tahoma" w:cs="Tahoma"/>
          <w:bCs/>
          <w:sz w:val="20"/>
          <w:szCs w:val="20"/>
        </w:rPr>
        <w:t>– dielo spočívajúce v</w:t>
      </w:r>
      <w:r w:rsidR="009C340E">
        <w:rPr>
          <w:rFonts w:ascii="Tahoma" w:hAnsi="Tahoma" w:cs="Tahoma"/>
          <w:bCs/>
          <w:sz w:val="20"/>
          <w:szCs w:val="20"/>
        </w:rPr>
        <w:t> </w:t>
      </w:r>
      <w:r w:rsidR="00A3625A">
        <w:rPr>
          <w:rFonts w:ascii="Tahoma" w:hAnsi="Tahoma" w:cs="Tahoma"/>
          <w:bCs/>
          <w:sz w:val="20"/>
          <w:szCs w:val="20"/>
        </w:rPr>
        <w:t xml:space="preserve">(i) </w:t>
      </w:r>
      <w:r w:rsidR="009C340E">
        <w:rPr>
          <w:rFonts w:ascii="Tahoma" w:hAnsi="Tahoma" w:cs="Tahoma"/>
          <w:bCs/>
          <w:sz w:val="20"/>
          <w:szCs w:val="20"/>
        </w:rPr>
        <w:t xml:space="preserve">čistení dažďových zvodov </w:t>
      </w:r>
      <w:r w:rsidR="00A3625A">
        <w:rPr>
          <w:rFonts w:ascii="Tahoma" w:hAnsi="Tahoma" w:cs="Tahoma"/>
          <w:bCs/>
          <w:sz w:val="20"/>
          <w:szCs w:val="20"/>
        </w:rPr>
        <w:t xml:space="preserve">na Stavbe </w:t>
      </w:r>
      <w:r w:rsidR="009C340E">
        <w:rPr>
          <w:rFonts w:ascii="Tahoma" w:hAnsi="Tahoma" w:cs="Tahoma"/>
          <w:bCs/>
          <w:sz w:val="20"/>
          <w:szCs w:val="20"/>
        </w:rPr>
        <w:t>a</w:t>
      </w:r>
      <w:r w:rsidR="00A3625A">
        <w:rPr>
          <w:rFonts w:ascii="Tahoma" w:hAnsi="Tahoma" w:cs="Tahoma"/>
          <w:bCs/>
          <w:sz w:val="20"/>
          <w:szCs w:val="20"/>
        </w:rPr>
        <w:t xml:space="preserve"> (ii) monitoringu stavu a diagnostike dažďových zvodov na Stavbe optickým prístrojom</w:t>
      </w:r>
      <w:r w:rsidR="00C065B7">
        <w:rPr>
          <w:rFonts w:ascii="Tahoma" w:hAnsi="Tahoma" w:cs="Tahoma"/>
          <w:bCs/>
          <w:sz w:val="20"/>
          <w:szCs w:val="20"/>
        </w:rPr>
        <w:t>,</w:t>
      </w:r>
      <w:r w:rsidR="00A3625A">
        <w:rPr>
          <w:rFonts w:ascii="Tahoma" w:hAnsi="Tahoma" w:cs="Tahoma"/>
          <w:bCs/>
          <w:sz w:val="20"/>
          <w:szCs w:val="20"/>
        </w:rPr>
        <w:t xml:space="preserve"> </w:t>
      </w:r>
      <w:r w:rsidR="00DA7FC7" w:rsidRPr="00EB758B">
        <w:rPr>
          <w:rFonts w:ascii="Tahoma" w:hAnsi="Tahoma" w:cs="Tahoma"/>
          <w:bCs/>
          <w:sz w:val="20"/>
          <w:szCs w:val="20"/>
        </w:rPr>
        <w:t>ktor</w:t>
      </w:r>
      <w:r w:rsidR="00C065B7">
        <w:rPr>
          <w:rFonts w:ascii="Tahoma" w:hAnsi="Tahoma" w:cs="Tahoma"/>
          <w:bCs/>
          <w:sz w:val="20"/>
          <w:szCs w:val="20"/>
        </w:rPr>
        <w:t>é</w:t>
      </w:r>
      <w:r w:rsidR="00DA7FC7" w:rsidRPr="00EB758B">
        <w:rPr>
          <w:rFonts w:ascii="Tahoma" w:hAnsi="Tahoma" w:cs="Tahoma"/>
          <w:bCs/>
          <w:sz w:val="20"/>
          <w:szCs w:val="20"/>
        </w:rPr>
        <w:t xml:space="preserve"> bude vyhotoven</w:t>
      </w:r>
      <w:r w:rsidR="00C065B7">
        <w:rPr>
          <w:rFonts w:ascii="Tahoma" w:hAnsi="Tahoma" w:cs="Tahoma"/>
          <w:bCs/>
          <w:sz w:val="20"/>
          <w:szCs w:val="20"/>
        </w:rPr>
        <w:t>é</w:t>
      </w:r>
      <w:r w:rsidR="00DA7FC7" w:rsidRPr="00EB758B">
        <w:rPr>
          <w:rFonts w:ascii="Tahoma" w:hAnsi="Tahoma" w:cs="Tahoma"/>
          <w:bCs/>
          <w:sz w:val="20"/>
          <w:szCs w:val="20"/>
        </w:rPr>
        <w:t xml:space="preserve"> v </w:t>
      </w:r>
      <w:r w:rsidR="00CF53F7" w:rsidRPr="00EB758B">
        <w:rPr>
          <w:rFonts w:ascii="Tahoma" w:hAnsi="Tahoma" w:cs="Tahoma"/>
          <w:bCs/>
          <w:sz w:val="20"/>
          <w:szCs w:val="20"/>
        </w:rPr>
        <w:t xml:space="preserve">súlade, v rozsahu a za podmienok </w:t>
      </w:r>
      <w:r w:rsidR="00901D77" w:rsidRPr="00EB758B">
        <w:rPr>
          <w:rFonts w:ascii="Tahoma" w:hAnsi="Tahoma" w:cs="Tahoma"/>
          <w:bCs/>
          <w:sz w:val="20"/>
          <w:szCs w:val="20"/>
        </w:rPr>
        <w:t>je</w:t>
      </w:r>
      <w:r w:rsidR="00C065B7">
        <w:rPr>
          <w:rFonts w:ascii="Tahoma" w:hAnsi="Tahoma" w:cs="Tahoma"/>
          <w:bCs/>
          <w:sz w:val="20"/>
          <w:szCs w:val="20"/>
        </w:rPr>
        <w:t>ho</w:t>
      </w:r>
      <w:r w:rsidR="00901D77" w:rsidRPr="00EB758B">
        <w:rPr>
          <w:rFonts w:ascii="Tahoma" w:hAnsi="Tahoma" w:cs="Tahoma"/>
          <w:bCs/>
          <w:sz w:val="20"/>
          <w:szCs w:val="20"/>
        </w:rPr>
        <w:t xml:space="preserve"> vykonania </w:t>
      </w:r>
      <w:r w:rsidR="00CF53F7" w:rsidRPr="00EB758B">
        <w:rPr>
          <w:rFonts w:ascii="Tahoma" w:hAnsi="Tahoma" w:cs="Tahoma"/>
          <w:bCs/>
          <w:sz w:val="20"/>
          <w:szCs w:val="20"/>
        </w:rPr>
        <w:t xml:space="preserve">uvedených v Zmluve a v </w:t>
      </w:r>
      <w:r w:rsidR="00CF53F7" w:rsidRPr="00D94581">
        <w:rPr>
          <w:rFonts w:ascii="Tahoma" w:hAnsi="Tahoma" w:cs="Tahoma"/>
          <w:bCs/>
          <w:sz w:val="20"/>
          <w:szCs w:val="20"/>
        </w:rPr>
        <w:t xml:space="preserve">Opise predmetu zákazky, ktorý tvorí </w:t>
      </w:r>
      <w:r w:rsidR="00901D77" w:rsidRPr="00D94581">
        <w:rPr>
          <w:rFonts w:ascii="Tahoma" w:hAnsi="Tahoma" w:cs="Tahoma"/>
          <w:b/>
          <w:sz w:val="20"/>
          <w:szCs w:val="20"/>
        </w:rPr>
        <w:t>p</w:t>
      </w:r>
      <w:r w:rsidR="00CF53F7" w:rsidRPr="00D94581">
        <w:rPr>
          <w:rFonts w:ascii="Tahoma" w:hAnsi="Tahoma" w:cs="Tahoma"/>
          <w:b/>
          <w:sz w:val="20"/>
          <w:szCs w:val="20"/>
        </w:rPr>
        <w:t xml:space="preserve">rílohu </w:t>
      </w:r>
      <w:r w:rsidR="007D7416" w:rsidRPr="00D94581">
        <w:rPr>
          <w:rFonts w:ascii="Tahoma" w:hAnsi="Tahoma" w:cs="Tahoma"/>
          <w:b/>
          <w:sz w:val="20"/>
          <w:szCs w:val="20"/>
        </w:rPr>
        <w:t xml:space="preserve">č. </w:t>
      </w:r>
      <w:r w:rsidR="00CF53F7" w:rsidRPr="00D94581">
        <w:rPr>
          <w:rFonts w:ascii="Tahoma" w:hAnsi="Tahoma" w:cs="Tahoma"/>
          <w:b/>
          <w:sz w:val="20"/>
          <w:szCs w:val="20"/>
        </w:rPr>
        <w:t>1</w:t>
      </w:r>
      <w:r w:rsidR="00CF53F7" w:rsidRPr="00EB758B">
        <w:rPr>
          <w:rFonts w:ascii="Tahoma" w:hAnsi="Tahoma" w:cs="Tahoma"/>
          <w:bCs/>
          <w:sz w:val="20"/>
          <w:szCs w:val="20"/>
        </w:rPr>
        <w:t xml:space="preserve">, ako aj akékoľvek ďalšie činnosti a ich hmotne alebo inak </w:t>
      </w:r>
      <w:proofErr w:type="spellStart"/>
      <w:r w:rsidR="00CF53F7" w:rsidRPr="00EB758B">
        <w:rPr>
          <w:rFonts w:ascii="Tahoma" w:hAnsi="Tahoma" w:cs="Tahoma"/>
          <w:bCs/>
          <w:sz w:val="20"/>
          <w:szCs w:val="20"/>
        </w:rPr>
        <w:t>zachytiteľné</w:t>
      </w:r>
      <w:proofErr w:type="spellEnd"/>
      <w:r w:rsidR="00CF53F7" w:rsidRPr="00EB758B">
        <w:rPr>
          <w:rFonts w:ascii="Tahoma" w:hAnsi="Tahoma" w:cs="Tahoma"/>
          <w:bCs/>
          <w:sz w:val="20"/>
          <w:szCs w:val="20"/>
        </w:rPr>
        <w:t xml:space="preserve"> výsledky</w:t>
      </w:r>
      <w:r w:rsidR="007758C9">
        <w:rPr>
          <w:rFonts w:ascii="Tahoma" w:hAnsi="Tahoma" w:cs="Tahoma"/>
          <w:bCs/>
          <w:sz w:val="20"/>
          <w:szCs w:val="20"/>
        </w:rPr>
        <w:t xml:space="preserve"> prác Zhotoviteľa v zmysle tejto Zmluvy</w:t>
      </w:r>
      <w:r w:rsidR="00CF53F7" w:rsidRPr="00EB758B">
        <w:rPr>
          <w:rFonts w:ascii="Tahoma" w:hAnsi="Tahoma" w:cs="Tahoma"/>
          <w:bCs/>
          <w:sz w:val="20"/>
          <w:szCs w:val="20"/>
        </w:rPr>
        <w:t>, ak tieto akokoľvek vyplývajú z</w:t>
      </w:r>
      <w:r w:rsidR="00304712" w:rsidRPr="00EB758B">
        <w:rPr>
          <w:rFonts w:ascii="Tahoma" w:hAnsi="Tahoma" w:cs="Tahoma"/>
          <w:bCs/>
          <w:sz w:val="20"/>
          <w:szCs w:val="20"/>
        </w:rPr>
        <w:t>o Zm</w:t>
      </w:r>
      <w:r w:rsidR="00CF53F7" w:rsidRPr="00EB758B">
        <w:rPr>
          <w:rFonts w:ascii="Tahoma" w:hAnsi="Tahoma" w:cs="Tahoma"/>
          <w:bCs/>
          <w:sz w:val="20"/>
          <w:szCs w:val="20"/>
        </w:rPr>
        <w:t>luvy</w:t>
      </w:r>
      <w:r w:rsidR="00304712" w:rsidRPr="00EB758B">
        <w:rPr>
          <w:rFonts w:ascii="Tahoma" w:hAnsi="Tahoma" w:cs="Tahoma"/>
          <w:bCs/>
          <w:sz w:val="20"/>
          <w:szCs w:val="20"/>
        </w:rPr>
        <w:t xml:space="preserve"> a/alebo jej príloh alebo ak s t</w:t>
      </w:r>
      <w:r w:rsidR="00CF53F7" w:rsidRPr="00EB758B">
        <w:rPr>
          <w:rFonts w:ascii="Tahoma" w:hAnsi="Tahoma" w:cs="Tahoma"/>
          <w:bCs/>
          <w:sz w:val="20"/>
          <w:szCs w:val="20"/>
        </w:rPr>
        <w:t>ýmito súvisia</w:t>
      </w:r>
      <w:r w:rsidR="00304712" w:rsidRPr="00EB758B">
        <w:rPr>
          <w:rFonts w:ascii="Tahoma" w:hAnsi="Tahoma" w:cs="Tahoma"/>
          <w:bCs/>
          <w:sz w:val="20"/>
          <w:szCs w:val="20"/>
        </w:rPr>
        <w:t>.</w:t>
      </w:r>
      <w:r w:rsidR="0064168E" w:rsidRPr="00EB758B">
        <w:rPr>
          <w:rFonts w:ascii="Tahoma" w:hAnsi="Tahoma" w:cs="Tahoma"/>
          <w:bCs/>
          <w:sz w:val="20"/>
          <w:szCs w:val="20"/>
        </w:rPr>
        <w:t xml:space="preserve"> </w:t>
      </w:r>
    </w:p>
    <w:p w14:paraId="32D3CDBB" w14:textId="77777777" w:rsidR="00D623F9" w:rsidRPr="00EB758B" w:rsidRDefault="00D623F9" w:rsidP="00F07601">
      <w:pPr>
        <w:ind w:left="709"/>
        <w:jc w:val="both"/>
        <w:rPr>
          <w:rFonts w:ascii="Tahoma" w:hAnsi="Tahoma" w:cs="Tahoma"/>
          <w:b/>
          <w:sz w:val="20"/>
          <w:szCs w:val="20"/>
        </w:rPr>
      </w:pPr>
      <w:r w:rsidRPr="00EB758B">
        <w:rPr>
          <w:rFonts w:ascii="Tahoma" w:hAnsi="Tahoma" w:cs="Tahoma"/>
          <w:b/>
          <w:sz w:val="20"/>
          <w:szCs w:val="20"/>
        </w:rPr>
        <w:t xml:space="preserve">DPH </w:t>
      </w:r>
      <w:r w:rsidRPr="00EB758B">
        <w:rPr>
          <w:rFonts w:ascii="Tahoma" w:hAnsi="Tahoma" w:cs="Tahoma"/>
          <w:bCs/>
          <w:sz w:val="20"/>
          <w:szCs w:val="20"/>
        </w:rPr>
        <w:t>– daň z pridanej hodnoty.</w:t>
      </w:r>
    </w:p>
    <w:p w14:paraId="34B8D931" w14:textId="79978DEF" w:rsidR="00677293" w:rsidRPr="00555483" w:rsidRDefault="00677293" w:rsidP="00F07601">
      <w:pPr>
        <w:ind w:left="709"/>
        <w:jc w:val="both"/>
        <w:rPr>
          <w:rFonts w:ascii="Tahoma" w:hAnsi="Tahoma" w:cs="Tahoma"/>
          <w:bCs/>
          <w:sz w:val="20"/>
          <w:szCs w:val="20"/>
        </w:rPr>
      </w:pPr>
      <w:r w:rsidRPr="00EB758B">
        <w:rPr>
          <w:rFonts w:ascii="Tahoma" w:hAnsi="Tahoma" w:cs="Tahoma"/>
          <w:b/>
          <w:sz w:val="20"/>
          <w:szCs w:val="20"/>
        </w:rPr>
        <w:t>GDPR</w:t>
      </w:r>
      <w:r w:rsidRPr="00EB758B">
        <w:rPr>
          <w:rFonts w:ascii="Tahoma" w:hAnsi="Tahoma" w:cs="Tahoma"/>
          <w:bCs/>
          <w:sz w:val="20"/>
          <w:szCs w:val="20"/>
        </w:rPr>
        <w:t xml:space="preserve"> </w:t>
      </w:r>
      <w:r w:rsidR="001533B5" w:rsidRPr="00EB758B">
        <w:rPr>
          <w:rFonts w:ascii="Tahoma" w:hAnsi="Tahoma" w:cs="Tahoma"/>
          <w:bCs/>
          <w:sz w:val="20"/>
          <w:szCs w:val="20"/>
        </w:rPr>
        <w:t>–</w:t>
      </w:r>
      <w:r w:rsidRPr="00EB758B">
        <w:rPr>
          <w:rFonts w:ascii="Tahoma" w:hAnsi="Tahoma" w:cs="Tahoma"/>
          <w:bCs/>
          <w:sz w:val="20"/>
          <w:szCs w:val="20"/>
        </w:rPr>
        <w:t xml:space="preserve"> Nariadenie Európskeho parlamentu a Rady (EÚ) 2016/679 z 27. apríla 2016 o ochrane </w:t>
      </w:r>
      <w:r w:rsidRPr="00555483">
        <w:rPr>
          <w:rFonts w:ascii="Tahoma" w:hAnsi="Tahoma" w:cs="Tahoma"/>
          <w:bCs/>
          <w:sz w:val="20"/>
          <w:szCs w:val="20"/>
        </w:rPr>
        <w:t xml:space="preserve">fyzických osôb pri spracúvaní osobných údajov a o voľnom pohybe takýchto údajov, ktorým sa </w:t>
      </w:r>
      <w:r w:rsidRPr="00555483">
        <w:rPr>
          <w:rFonts w:ascii="Tahoma" w:hAnsi="Tahoma" w:cs="Tahoma"/>
          <w:bCs/>
          <w:sz w:val="20"/>
          <w:szCs w:val="20"/>
        </w:rPr>
        <w:lastRenderedPageBreak/>
        <w:t>zrušuje smernica 95/46/ES (všeobecné nariadenie o ochrane údajov).</w:t>
      </w:r>
    </w:p>
    <w:p w14:paraId="3270F6E8" w14:textId="46E0C1B5" w:rsidR="00677293" w:rsidRPr="00555483" w:rsidRDefault="00677293" w:rsidP="00F07601">
      <w:pPr>
        <w:ind w:left="709"/>
        <w:jc w:val="both"/>
        <w:rPr>
          <w:rFonts w:ascii="Tahoma" w:hAnsi="Tahoma" w:cs="Tahoma"/>
          <w:sz w:val="20"/>
          <w:szCs w:val="20"/>
        </w:rPr>
      </w:pPr>
      <w:r w:rsidRPr="00555483">
        <w:rPr>
          <w:rFonts w:ascii="Tahoma" w:hAnsi="Tahoma" w:cs="Tahoma"/>
          <w:b/>
          <w:sz w:val="20"/>
          <w:szCs w:val="20"/>
        </w:rPr>
        <w:t>Kontaktná osoba</w:t>
      </w:r>
      <w:r w:rsidRPr="00555483">
        <w:rPr>
          <w:rFonts w:ascii="Tahoma" w:hAnsi="Tahoma" w:cs="Tahoma"/>
          <w:sz w:val="20"/>
          <w:szCs w:val="20"/>
        </w:rPr>
        <w:t xml:space="preserve"> </w:t>
      </w:r>
      <w:r w:rsidR="00FA5C50" w:rsidRPr="00555483">
        <w:rPr>
          <w:rFonts w:ascii="Tahoma" w:hAnsi="Tahoma" w:cs="Tahoma"/>
          <w:sz w:val="20"/>
          <w:szCs w:val="20"/>
        </w:rPr>
        <w:t>–</w:t>
      </w:r>
      <w:r w:rsidRPr="00555483">
        <w:rPr>
          <w:rFonts w:ascii="Tahoma" w:hAnsi="Tahoma" w:cs="Tahoma"/>
          <w:sz w:val="20"/>
          <w:szCs w:val="20"/>
        </w:rPr>
        <w:t xml:space="preserve"> zamestnanec</w:t>
      </w:r>
      <w:r w:rsidR="00FA5C50" w:rsidRPr="00555483">
        <w:rPr>
          <w:rFonts w:ascii="Tahoma" w:hAnsi="Tahoma" w:cs="Tahoma"/>
          <w:sz w:val="20"/>
          <w:szCs w:val="20"/>
        </w:rPr>
        <w:t xml:space="preserve"> alebo iný zástupca</w:t>
      </w:r>
      <w:r w:rsidRPr="00555483">
        <w:rPr>
          <w:rFonts w:ascii="Tahoma" w:hAnsi="Tahoma" w:cs="Tahoma"/>
          <w:sz w:val="20"/>
          <w:szCs w:val="20"/>
        </w:rPr>
        <w:t xml:space="preserve"> Zmluvnej strany určený Zmluvnou stranou v</w:t>
      </w:r>
      <w:r w:rsidR="00C51BB9" w:rsidRPr="00555483">
        <w:rPr>
          <w:rFonts w:ascii="Tahoma" w:hAnsi="Tahoma" w:cs="Tahoma"/>
          <w:sz w:val="20"/>
          <w:szCs w:val="20"/>
        </w:rPr>
        <w:t xml:space="preserve"> bode </w:t>
      </w:r>
      <w:r w:rsidR="00531E19" w:rsidRPr="00555483">
        <w:rPr>
          <w:rFonts w:ascii="Tahoma" w:hAnsi="Tahoma" w:cs="Tahoma"/>
          <w:sz w:val="20"/>
          <w:szCs w:val="20"/>
        </w:rPr>
        <w:t>9</w:t>
      </w:r>
      <w:r w:rsidR="00C51BB9" w:rsidRPr="00555483">
        <w:rPr>
          <w:rFonts w:ascii="Tahoma" w:hAnsi="Tahoma" w:cs="Tahoma"/>
          <w:sz w:val="20"/>
          <w:szCs w:val="20"/>
        </w:rPr>
        <w:t xml:space="preserve">.2 </w:t>
      </w:r>
      <w:r w:rsidR="00C51BB9" w:rsidRPr="00555483">
        <w:rPr>
          <w:rFonts w:ascii="Tahoma" w:hAnsi="Tahoma" w:cs="Tahoma"/>
          <w:bCs/>
          <w:sz w:val="20"/>
          <w:szCs w:val="20"/>
        </w:rPr>
        <w:t xml:space="preserve">písm. </w:t>
      </w:r>
      <w:r w:rsidR="00C51BB9" w:rsidRPr="00555483">
        <w:rPr>
          <w:rFonts w:ascii="Tahoma" w:hAnsi="Tahoma" w:cs="Tahoma"/>
          <w:sz w:val="20"/>
          <w:szCs w:val="20"/>
        </w:rPr>
        <w:t>b) resp. d)</w:t>
      </w:r>
      <w:r w:rsidRPr="00555483">
        <w:rPr>
          <w:rFonts w:ascii="Tahoma" w:hAnsi="Tahoma" w:cs="Tahoma"/>
          <w:sz w:val="20"/>
          <w:szCs w:val="20"/>
        </w:rPr>
        <w:t>, oprávnený zastupovať Zmluvnú stranu v záležitostiach súvisiacich s realizáciou predmetu Zmluvy, ako aj v akejkoľvek inej súvislosti s plnením podľa Zmluvy</w:t>
      </w:r>
      <w:bookmarkEnd w:id="1"/>
      <w:bookmarkEnd w:id="2"/>
      <w:r w:rsidRPr="00555483">
        <w:rPr>
          <w:rFonts w:ascii="Tahoma" w:hAnsi="Tahoma" w:cs="Tahoma"/>
          <w:sz w:val="20"/>
          <w:szCs w:val="20"/>
        </w:rPr>
        <w:t>.</w:t>
      </w:r>
    </w:p>
    <w:p w14:paraId="32BCEE69" w14:textId="38F5C367" w:rsidR="00677293" w:rsidRPr="00555483" w:rsidRDefault="00677293" w:rsidP="00F07601">
      <w:pPr>
        <w:ind w:left="709"/>
        <w:jc w:val="both"/>
        <w:rPr>
          <w:rFonts w:ascii="Tahoma" w:hAnsi="Tahoma" w:cs="Tahoma"/>
          <w:sz w:val="20"/>
          <w:szCs w:val="20"/>
        </w:rPr>
      </w:pPr>
      <w:bookmarkStart w:id="3" w:name="_Toc248119099"/>
      <w:bookmarkStart w:id="4" w:name="_Toc248145684"/>
      <w:r w:rsidRPr="00555483">
        <w:rPr>
          <w:rFonts w:ascii="Tahoma" w:hAnsi="Tahoma" w:cs="Tahoma"/>
          <w:b/>
          <w:sz w:val="20"/>
          <w:szCs w:val="20"/>
        </w:rPr>
        <w:t>Kontaktné údaje</w:t>
      </w:r>
      <w:r w:rsidRPr="00555483">
        <w:rPr>
          <w:rFonts w:ascii="Tahoma" w:hAnsi="Tahoma" w:cs="Tahoma"/>
          <w:sz w:val="20"/>
          <w:szCs w:val="20"/>
        </w:rPr>
        <w:t xml:space="preserve"> </w:t>
      </w:r>
      <w:r w:rsidR="001533B5" w:rsidRPr="00555483">
        <w:rPr>
          <w:rFonts w:ascii="Tahoma" w:hAnsi="Tahoma" w:cs="Tahoma"/>
          <w:bCs/>
          <w:sz w:val="20"/>
          <w:szCs w:val="20"/>
        </w:rPr>
        <w:t>–</w:t>
      </w:r>
      <w:r w:rsidRPr="00555483">
        <w:rPr>
          <w:rFonts w:ascii="Tahoma" w:hAnsi="Tahoma" w:cs="Tahoma"/>
          <w:sz w:val="20"/>
          <w:szCs w:val="20"/>
        </w:rPr>
        <w:t xml:space="preserve"> údaje Zmluvných strán, na ktoré sa oznamuje Korešpondencia</w:t>
      </w:r>
      <w:bookmarkEnd w:id="3"/>
      <w:bookmarkEnd w:id="4"/>
      <w:r w:rsidRPr="00555483">
        <w:rPr>
          <w:rFonts w:ascii="Tahoma" w:hAnsi="Tahoma" w:cs="Tahoma"/>
          <w:sz w:val="20"/>
          <w:szCs w:val="20"/>
        </w:rPr>
        <w:t xml:space="preserve">, </w:t>
      </w:r>
      <w:r w:rsidR="00FA5C50" w:rsidRPr="00555483">
        <w:rPr>
          <w:rFonts w:ascii="Tahoma" w:hAnsi="Tahoma" w:cs="Tahoma"/>
          <w:sz w:val="20"/>
          <w:szCs w:val="20"/>
        </w:rPr>
        <w:t>ako</w:t>
      </w:r>
      <w:r w:rsidRPr="00555483">
        <w:rPr>
          <w:rFonts w:ascii="Tahoma" w:hAnsi="Tahoma" w:cs="Tahoma"/>
          <w:sz w:val="20"/>
          <w:szCs w:val="20"/>
        </w:rPr>
        <w:t xml:space="preserve"> sú uvedené v bode </w:t>
      </w:r>
      <w:r w:rsidR="00531E19" w:rsidRPr="00555483">
        <w:rPr>
          <w:rFonts w:ascii="Tahoma" w:hAnsi="Tahoma" w:cs="Tahoma"/>
          <w:sz w:val="20"/>
          <w:szCs w:val="20"/>
        </w:rPr>
        <w:t>9</w:t>
      </w:r>
      <w:r w:rsidRPr="00555483">
        <w:rPr>
          <w:rFonts w:ascii="Tahoma" w:hAnsi="Tahoma" w:cs="Tahoma"/>
          <w:sz w:val="20"/>
          <w:szCs w:val="20"/>
        </w:rPr>
        <w:t>.2.</w:t>
      </w:r>
    </w:p>
    <w:p w14:paraId="1512FA9A" w14:textId="7C1BD9DC" w:rsidR="00677293" w:rsidRPr="00EB758B" w:rsidRDefault="00677293" w:rsidP="00F07601">
      <w:pPr>
        <w:ind w:left="709"/>
        <w:jc w:val="both"/>
        <w:rPr>
          <w:rFonts w:ascii="Tahoma" w:hAnsi="Tahoma" w:cs="Tahoma"/>
          <w:sz w:val="20"/>
          <w:szCs w:val="20"/>
        </w:rPr>
      </w:pPr>
      <w:r w:rsidRPr="00555483">
        <w:rPr>
          <w:rFonts w:ascii="Tahoma" w:hAnsi="Tahoma" w:cs="Tahoma"/>
          <w:b/>
          <w:bCs/>
          <w:sz w:val="20"/>
          <w:szCs w:val="20"/>
        </w:rPr>
        <w:t xml:space="preserve">Korešpondencia </w:t>
      </w:r>
      <w:r w:rsidR="001533B5" w:rsidRPr="00555483">
        <w:rPr>
          <w:rFonts w:ascii="Tahoma" w:hAnsi="Tahoma" w:cs="Tahoma"/>
          <w:bCs/>
          <w:sz w:val="20"/>
          <w:szCs w:val="20"/>
        </w:rPr>
        <w:t>–</w:t>
      </w:r>
      <w:r w:rsidRPr="00555483">
        <w:rPr>
          <w:rFonts w:ascii="Tahoma" w:hAnsi="Tahoma" w:cs="Tahoma"/>
          <w:sz w:val="20"/>
          <w:szCs w:val="20"/>
        </w:rPr>
        <w:t xml:space="preserve"> akékoľvek oznámenia, žiadosti, požiadavky, </w:t>
      </w:r>
      <w:r w:rsidR="001F480B" w:rsidRPr="00555483">
        <w:rPr>
          <w:rFonts w:ascii="Tahoma" w:hAnsi="Tahoma" w:cs="Tahoma"/>
          <w:sz w:val="20"/>
          <w:szCs w:val="20"/>
        </w:rPr>
        <w:t xml:space="preserve">upozornenia, </w:t>
      </w:r>
      <w:r w:rsidR="00760D04" w:rsidRPr="00555483">
        <w:rPr>
          <w:rFonts w:ascii="Tahoma" w:hAnsi="Tahoma" w:cs="Tahoma"/>
          <w:sz w:val="20"/>
          <w:szCs w:val="20"/>
        </w:rPr>
        <w:t xml:space="preserve">pokyny, </w:t>
      </w:r>
      <w:r w:rsidRPr="00555483">
        <w:rPr>
          <w:rFonts w:ascii="Tahoma" w:hAnsi="Tahoma" w:cs="Tahoma"/>
          <w:sz w:val="20"/>
          <w:szCs w:val="20"/>
        </w:rPr>
        <w:t xml:space="preserve">návrhy, </w:t>
      </w:r>
      <w:r w:rsidR="001F480B" w:rsidRPr="00555483">
        <w:rPr>
          <w:rFonts w:ascii="Tahoma" w:hAnsi="Tahoma" w:cs="Tahoma"/>
          <w:sz w:val="20"/>
          <w:szCs w:val="20"/>
        </w:rPr>
        <w:t xml:space="preserve">správy, </w:t>
      </w:r>
      <w:r w:rsidRPr="00555483">
        <w:rPr>
          <w:rFonts w:ascii="Tahoma" w:hAnsi="Tahoma" w:cs="Tahoma"/>
          <w:sz w:val="20"/>
          <w:szCs w:val="20"/>
        </w:rPr>
        <w:t>reklamácie</w:t>
      </w:r>
      <w:r w:rsidR="00FA5C50" w:rsidRPr="00555483">
        <w:rPr>
          <w:rFonts w:ascii="Tahoma" w:hAnsi="Tahoma" w:cs="Tahoma"/>
          <w:sz w:val="20"/>
          <w:szCs w:val="20"/>
        </w:rPr>
        <w:t>, uplatnenia,</w:t>
      </w:r>
      <w:r w:rsidRPr="00555483">
        <w:rPr>
          <w:rFonts w:ascii="Tahoma" w:hAnsi="Tahoma" w:cs="Tahoma"/>
          <w:sz w:val="20"/>
          <w:szCs w:val="20"/>
        </w:rPr>
        <w:t xml:space="preserve"> súhlas</w:t>
      </w:r>
      <w:r w:rsidR="001F480B" w:rsidRPr="00555483">
        <w:rPr>
          <w:rFonts w:ascii="Tahoma" w:hAnsi="Tahoma" w:cs="Tahoma"/>
          <w:sz w:val="20"/>
          <w:szCs w:val="20"/>
        </w:rPr>
        <w:t>y</w:t>
      </w:r>
      <w:r w:rsidRPr="00555483">
        <w:rPr>
          <w:rFonts w:ascii="Tahoma" w:hAnsi="Tahoma" w:cs="Tahoma"/>
          <w:sz w:val="20"/>
          <w:szCs w:val="20"/>
        </w:rPr>
        <w:t>/nesúhlas</w:t>
      </w:r>
      <w:r w:rsidR="001F480B" w:rsidRPr="00555483">
        <w:rPr>
          <w:rFonts w:ascii="Tahoma" w:hAnsi="Tahoma" w:cs="Tahoma"/>
          <w:sz w:val="20"/>
          <w:szCs w:val="20"/>
        </w:rPr>
        <w:t>y</w:t>
      </w:r>
      <w:r w:rsidRPr="00555483">
        <w:rPr>
          <w:rFonts w:ascii="Tahoma" w:hAnsi="Tahoma" w:cs="Tahoma"/>
          <w:sz w:val="20"/>
          <w:szCs w:val="20"/>
        </w:rPr>
        <w:t>, schváleni</w:t>
      </w:r>
      <w:r w:rsidR="001F480B" w:rsidRPr="00555483">
        <w:rPr>
          <w:rFonts w:ascii="Tahoma" w:hAnsi="Tahoma" w:cs="Tahoma"/>
          <w:sz w:val="20"/>
          <w:szCs w:val="20"/>
        </w:rPr>
        <w:t>a</w:t>
      </w:r>
      <w:r w:rsidRPr="00555483">
        <w:rPr>
          <w:rFonts w:ascii="Tahoma" w:hAnsi="Tahoma" w:cs="Tahoma"/>
          <w:sz w:val="20"/>
          <w:szCs w:val="20"/>
        </w:rPr>
        <w:t>/odmietnuti</w:t>
      </w:r>
      <w:r w:rsidR="001F480B" w:rsidRPr="00555483">
        <w:rPr>
          <w:rFonts w:ascii="Tahoma" w:hAnsi="Tahoma" w:cs="Tahoma"/>
          <w:sz w:val="20"/>
          <w:szCs w:val="20"/>
        </w:rPr>
        <w:t>a</w:t>
      </w:r>
      <w:r w:rsidRPr="00555483">
        <w:rPr>
          <w:rFonts w:ascii="Tahoma" w:hAnsi="Tahoma" w:cs="Tahoma"/>
          <w:sz w:val="20"/>
          <w:szCs w:val="20"/>
        </w:rPr>
        <w:t xml:space="preserve"> schválenia alebo akákoľvek iná komunikácia </w:t>
      </w:r>
      <w:r w:rsidR="00557716" w:rsidRPr="00555483">
        <w:rPr>
          <w:rFonts w:ascii="Tahoma" w:hAnsi="Tahoma" w:cs="Tahoma"/>
          <w:sz w:val="20"/>
          <w:szCs w:val="20"/>
        </w:rPr>
        <w:t>resp</w:t>
      </w:r>
      <w:r w:rsidR="00557716" w:rsidRPr="00EB758B">
        <w:rPr>
          <w:rFonts w:ascii="Tahoma" w:hAnsi="Tahoma" w:cs="Tahoma"/>
          <w:sz w:val="20"/>
          <w:szCs w:val="20"/>
        </w:rPr>
        <w:t xml:space="preserve">.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p>
    <w:p w14:paraId="6B3B5BF8" w14:textId="1A88885C" w:rsidR="00E07853" w:rsidRPr="00EB758B" w:rsidRDefault="00E07853" w:rsidP="00F07601">
      <w:pPr>
        <w:ind w:left="705"/>
        <w:jc w:val="both"/>
        <w:rPr>
          <w:rFonts w:ascii="Tahoma" w:hAnsi="Tahoma" w:cs="Tahoma"/>
          <w:bCs/>
          <w:sz w:val="20"/>
          <w:szCs w:val="20"/>
        </w:rPr>
      </w:pPr>
      <w:r w:rsidRPr="00EB758B">
        <w:rPr>
          <w:rFonts w:ascii="Tahoma" w:hAnsi="Tahoma" w:cs="Tahoma"/>
          <w:b/>
          <w:sz w:val="20"/>
          <w:szCs w:val="20"/>
        </w:rPr>
        <w:t>Občiansky zákonník</w:t>
      </w:r>
      <w:r w:rsidRPr="00EB758B">
        <w:rPr>
          <w:rFonts w:ascii="Tahoma" w:hAnsi="Tahoma" w:cs="Tahoma"/>
          <w:bCs/>
          <w:sz w:val="20"/>
          <w:szCs w:val="20"/>
        </w:rPr>
        <w:t xml:space="preserve"> </w:t>
      </w:r>
      <w:r w:rsidR="001533B5" w:rsidRPr="00EB758B">
        <w:rPr>
          <w:rFonts w:ascii="Tahoma" w:hAnsi="Tahoma" w:cs="Tahoma"/>
          <w:bCs/>
          <w:sz w:val="20"/>
          <w:szCs w:val="20"/>
        </w:rPr>
        <w:t>–</w:t>
      </w:r>
      <w:r w:rsidRPr="00EB758B">
        <w:rPr>
          <w:rFonts w:ascii="Tahoma" w:hAnsi="Tahoma" w:cs="Tahoma"/>
          <w:bCs/>
          <w:sz w:val="20"/>
          <w:szCs w:val="20"/>
        </w:rPr>
        <w:t xml:space="preserve"> zákon č. 40/1964 Zb. Občiansky zákonník v znení neskorších predpisov.</w:t>
      </w:r>
    </w:p>
    <w:p w14:paraId="1424B23A" w14:textId="4738DD71" w:rsidR="00677293" w:rsidRPr="00EB758B" w:rsidRDefault="00677293" w:rsidP="00F07601">
      <w:pPr>
        <w:ind w:left="705"/>
        <w:jc w:val="both"/>
        <w:rPr>
          <w:rFonts w:ascii="Tahoma" w:hAnsi="Tahoma" w:cs="Tahoma"/>
          <w:bCs/>
          <w:sz w:val="20"/>
          <w:szCs w:val="20"/>
        </w:rPr>
      </w:pPr>
      <w:r w:rsidRPr="00EB758B">
        <w:rPr>
          <w:rFonts w:ascii="Tahoma" w:hAnsi="Tahoma" w:cs="Tahoma"/>
          <w:b/>
          <w:sz w:val="20"/>
          <w:szCs w:val="20"/>
        </w:rPr>
        <w:t xml:space="preserve">Obchodný zákonník </w:t>
      </w:r>
      <w:r w:rsidRPr="00EB758B">
        <w:rPr>
          <w:rFonts w:ascii="Tahoma" w:hAnsi="Tahoma" w:cs="Tahoma"/>
          <w:bCs/>
          <w:sz w:val="20"/>
          <w:szCs w:val="20"/>
        </w:rPr>
        <w:t>– zákon č. 513/1991 Zb. Obchodný zákonník v znení neskorších predpisov.</w:t>
      </w:r>
    </w:p>
    <w:p w14:paraId="77FC6AF0" w14:textId="398BECDD" w:rsidR="00532CF1" w:rsidRDefault="00532CF1" w:rsidP="00F07601">
      <w:pPr>
        <w:ind w:left="705"/>
        <w:jc w:val="both"/>
        <w:rPr>
          <w:rFonts w:ascii="Tahoma" w:hAnsi="Tahoma" w:cs="Tahoma"/>
          <w:bCs/>
          <w:sz w:val="20"/>
          <w:szCs w:val="20"/>
        </w:rPr>
      </w:pPr>
      <w:r w:rsidRPr="00EB758B">
        <w:rPr>
          <w:rFonts w:ascii="Tahoma" w:hAnsi="Tahoma" w:cs="Tahoma"/>
          <w:b/>
          <w:sz w:val="20"/>
          <w:szCs w:val="20"/>
        </w:rPr>
        <w:t>Prekážk</w:t>
      </w:r>
      <w:r w:rsidR="00B11873" w:rsidRPr="00EB758B">
        <w:rPr>
          <w:rFonts w:ascii="Tahoma" w:hAnsi="Tahoma" w:cs="Tahoma"/>
          <w:b/>
          <w:sz w:val="20"/>
          <w:szCs w:val="20"/>
        </w:rPr>
        <w:t>a</w:t>
      </w:r>
      <w:r w:rsidRPr="00EB758B">
        <w:rPr>
          <w:rFonts w:ascii="Tahoma" w:hAnsi="Tahoma" w:cs="Tahoma"/>
          <w:b/>
          <w:sz w:val="20"/>
          <w:szCs w:val="20"/>
        </w:rPr>
        <w:t xml:space="preserve"> </w:t>
      </w:r>
      <w:r w:rsidRPr="00EB758B">
        <w:rPr>
          <w:rFonts w:ascii="Tahoma" w:hAnsi="Tahoma" w:cs="Tahoma"/>
          <w:bCs/>
          <w:sz w:val="20"/>
          <w:szCs w:val="20"/>
        </w:rPr>
        <w:t>– ak</w:t>
      </w:r>
      <w:r w:rsidR="00B11873" w:rsidRPr="00EB758B">
        <w:rPr>
          <w:rFonts w:ascii="Tahoma" w:hAnsi="Tahoma" w:cs="Tahoma"/>
          <w:bCs/>
          <w:sz w:val="20"/>
          <w:szCs w:val="20"/>
        </w:rPr>
        <w:t>á</w:t>
      </w:r>
      <w:r w:rsidRPr="00EB758B">
        <w:rPr>
          <w:rFonts w:ascii="Tahoma" w:hAnsi="Tahoma" w:cs="Tahoma"/>
          <w:bCs/>
          <w:sz w:val="20"/>
          <w:szCs w:val="20"/>
        </w:rPr>
        <w:t>koľvek skutočnos</w:t>
      </w:r>
      <w:r w:rsidR="00B11873" w:rsidRPr="00EB758B">
        <w:rPr>
          <w:rFonts w:ascii="Tahoma" w:hAnsi="Tahoma" w:cs="Tahoma"/>
          <w:bCs/>
          <w:sz w:val="20"/>
          <w:szCs w:val="20"/>
        </w:rPr>
        <w:t>ť</w:t>
      </w:r>
      <w:r w:rsidRPr="00EB758B">
        <w:rPr>
          <w:rFonts w:ascii="Tahoma" w:hAnsi="Tahoma" w:cs="Tahoma"/>
          <w:bCs/>
          <w:sz w:val="20"/>
          <w:szCs w:val="20"/>
        </w:rPr>
        <w:t>, ktor</w:t>
      </w:r>
      <w:r w:rsidR="00B11873" w:rsidRPr="00EB758B">
        <w:rPr>
          <w:rFonts w:ascii="Tahoma" w:hAnsi="Tahoma" w:cs="Tahoma"/>
          <w:bCs/>
          <w:sz w:val="20"/>
          <w:szCs w:val="20"/>
        </w:rPr>
        <w:t>á</w:t>
      </w:r>
      <w:r w:rsidRPr="00EB758B">
        <w:rPr>
          <w:rFonts w:ascii="Tahoma" w:hAnsi="Tahoma" w:cs="Tahoma"/>
          <w:bCs/>
          <w:sz w:val="20"/>
          <w:szCs w:val="20"/>
        </w:rPr>
        <w:t xml:space="preserve"> </w:t>
      </w:r>
      <w:r w:rsidR="00C72674">
        <w:rPr>
          <w:rFonts w:ascii="Tahoma" w:hAnsi="Tahoma" w:cs="Tahoma"/>
          <w:bCs/>
          <w:sz w:val="20"/>
          <w:szCs w:val="20"/>
        </w:rPr>
        <w:t xml:space="preserve">objektívne </w:t>
      </w:r>
      <w:r w:rsidRPr="00EB758B">
        <w:rPr>
          <w:rFonts w:ascii="Tahoma" w:hAnsi="Tahoma" w:cs="Tahoma"/>
          <w:bCs/>
          <w:sz w:val="20"/>
          <w:szCs w:val="20"/>
        </w:rPr>
        <w:t xml:space="preserve">bráni </w:t>
      </w:r>
      <w:r w:rsidR="00CD7DD5" w:rsidRPr="00EB758B">
        <w:rPr>
          <w:rFonts w:ascii="Tahoma" w:hAnsi="Tahoma" w:cs="Tahoma"/>
          <w:bCs/>
          <w:sz w:val="20"/>
          <w:szCs w:val="20"/>
        </w:rPr>
        <w:t>vykonaniu</w:t>
      </w:r>
      <w:r w:rsidR="00C76FFE" w:rsidRPr="00EB758B">
        <w:rPr>
          <w:rFonts w:ascii="Tahoma" w:hAnsi="Tahoma" w:cs="Tahoma"/>
          <w:bCs/>
          <w:sz w:val="20"/>
          <w:szCs w:val="20"/>
        </w:rPr>
        <w:t xml:space="preserve"> Diela </w:t>
      </w:r>
      <w:r w:rsidR="009C1B8E" w:rsidRPr="00EB758B">
        <w:rPr>
          <w:rFonts w:ascii="Tahoma" w:hAnsi="Tahoma" w:cs="Tahoma"/>
          <w:bCs/>
          <w:sz w:val="20"/>
          <w:szCs w:val="20"/>
        </w:rPr>
        <w:t>v Termíne</w:t>
      </w:r>
      <w:r w:rsidR="00CD7DD5" w:rsidRPr="00EB758B">
        <w:rPr>
          <w:rFonts w:ascii="Tahoma" w:hAnsi="Tahoma" w:cs="Tahoma"/>
          <w:bCs/>
          <w:sz w:val="20"/>
          <w:szCs w:val="20"/>
        </w:rPr>
        <w:t>,</w:t>
      </w:r>
      <w:r w:rsidR="009C1B8E" w:rsidRPr="00EB758B">
        <w:rPr>
          <w:rFonts w:ascii="Tahoma" w:hAnsi="Tahoma" w:cs="Tahoma"/>
          <w:bCs/>
          <w:sz w:val="20"/>
          <w:szCs w:val="20"/>
        </w:rPr>
        <w:t xml:space="preserve"> najmä, nie však výlučne, </w:t>
      </w:r>
      <w:r w:rsidR="00B11873" w:rsidRPr="00EB758B">
        <w:rPr>
          <w:rFonts w:ascii="Tahoma" w:hAnsi="Tahoma" w:cs="Tahoma"/>
          <w:bCs/>
          <w:sz w:val="20"/>
          <w:szCs w:val="20"/>
        </w:rPr>
        <w:t>okolnosti spôsobené vyššou mocou</w:t>
      </w:r>
      <w:r w:rsidR="00433958" w:rsidRPr="00EB758B">
        <w:rPr>
          <w:rFonts w:ascii="Tahoma" w:hAnsi="Tahoma" w:cs="Tahoma"/>
          <w:bCs/>
          <w:sz w:val="20"/>
          <w:szCs w:val="20"/>
        </w:rPr>
        <w:t>,</w:t>
      </w:r>
      <w:r w:rsidR="00B11873" w:rsidRPr="00EB758B">
        <w:rPr>
          <w:rFonts w:ascii="Tahoma" w:hAnsi="Tahoma" w:cs="Tahoma"/>
          <w:bCs/>
          <w:sz w:val="20"/>
          <w:szCs w:val="20"/>
        </w:rPr>
        <w:t xml:space="preserve"> a/alebo</w:t>
      </w:r>
      <w:r w:rsidR="009C1B8E" w:rsidRPr="00EB758B">
        <w:rPr>
          <w:rFonts w:ascii="Tahoma" w:hAnsi="Tahoma" w:cs="Tahoma"/>
          <w:bCs/>
          <w:sz w:val="20"/>
          <w:szCs w:val="20"/>
        </w:rPr>
        <w:t xml:space="preserve"> objektívna potreba naviac prác</w:t>
      </w:r>
      <w:r w:rsidR="00CD7DD5" w:rsidRPr="00EB758B">
        <w:rPr>
          <w:rFonts w:ascii="Tahoma" w:hAnsi="Tahoma" w:cs="Tahoma"/>
          <w:bCs/>
          <w:sz w:val="20"/>
          <w:szCs w:val="20"/>
        </w:rPr>
        <w:t>, ktoré Zmluvné strany</w:t>
      </w:r>
      <w:r w:rsidR="00760D04">
        <w:rPr>
          <w:rFonts w:ascii="Tahoma" w:hAnsi="Tahoma" w:cs="Tahoma"/>
          <w:bCs/>
          <w:sz w:val="20"/>
          <w:szCs w:val="20"/>
        </w:rPr>
        <w:t xml:space="preserve"> ani</w:t>
      </w:r>
      <w:r w:rsidR="00CD7DD5" w:rsidRPr="00EB758B">
        <w:rPr>
          <w:rFonts w:ascii="Tahoma" w:hAnsi="Tahoma" w:cs="Tahoma"/>
          <w:bCs/>
          <w:sz w:val="20"/>
          <w:szCs w:val="20"/>
        </w:rPr>
        <w:t xml:space="preserve"> pri vynaložení odbornej starostlivosti nemohli </w:t>
      </w:r>
      <w:r w:rsidR="009C1B8E" w:rsidRPr="00EB758B">
        <w:rPr>
          <w:rFonts w:ascii="Tahoma" w:hAnsi="Tahoma" w:cs="Tahoma"/>
          <w:bCs/>
          <w:sz w:val="20"/>
          <w:szCs w:val="20"/>
        </w:rPr>
        <w:t>predpoklada</w:t>
      </w:r>
      <w:r w:rsidR="0061492D" w:rsidRPr="00EB758B">
        <w:rPr>
          <w:rFonts w:ascii="Tahoma" w:hAnsi="Tahoma" w:cs="Tahoma"/>
          <w:bCs/>
          <w:sz w:val="20"/>
          <w:szCs w:val="20"/>
        </w:rPr>
        <w:t xml:space="preserve">ť </w:t>
      </w:r>
      <w:r w:rsidR="009C1B8E" w:rsidRPr="00EB758B">
        <w:rPr>
          <w:rFonts w:ascii="Tahoma" w:hAnsi="Tahoma" w:cs="Tahoma"/>
          <w:bCs/>
          <w:sz w:val="20"/>
          <w:szCs w:val="20"/>
        </w:rPr>
        <w:t>pri uzatváraní Zmluvy</w:t>
      </w:r>
      <w:r w:rsidR="00B11873" w:rsidRPr="00EB758B">
        <w:rPr>
          <w:rFonts w:ascii="Tahoma" w:hAnsi="Tahoma" w:cs="Tahoma"/>
          <w:bCs/>
          <w:sz w:val="20"/>
          <w:szCs w:val="20"/>
        </w:rPr>
        <w:t xml:space="preserve"> a/alebo iná </w:t>
      </w:r>
      <w:r w:rsidR="0061492D" w:rsidRPr="00EB758B">
        <w:rPr>
          <w:rFonts w:ascii="Tahoma" w:hAnsi="Tahoma" w:cs="Tahoma"/>
          <w:bCs/>
          <w:sz w:val="20"/>
          <w:szCs w:val="20"/>
        </w:rPr>
        <w:t xml:space="preserve">taká </w:t>
      </w:r>
      <w:r w:rsidR="00B11873" w:rsidRPr="00EB758B">
        <w:rPr>
          <w:rFonts w:ascii="Tahoma" w:hAnsi="Tahoma" w:cs="Tahoma"/>
          <w:bCs/>
          <w:sz w:val="20"/>
          <w:szCs w:val="20"/>
        </w:rPr>
        <w:t xml:space="preserve">okolnosť vzniknutá na základe </w:t>
      </w:r>
      <w:r w:rsidR="0061492D" w:rsidRPr="00EB758B">
        <w:rPr>
          <w:rFonts w:ascii="Tahoma" w:hAnsi="Tahoma" w:cs="Tahoma"/>
          <w:bCs/>
          <w:sz w:val="20"/>
          <w:szCs w:val="20"/>
        </w:rPr>
        <w:t xml:space="preserve">nového </w:t>
      </w:r>
      <w:r w:rsidR="00B11873" w:rsidRPr="00EB758B">
        <w:rPr>
          <w:rFonts w:ascii="Tahoma" w:hAnsi="Tahoma" w:cs="Tahoma"/>
          <w:bCs/>
          <w:sz w:val="20"/>
          <w:szCs w:val="20"/>
        </w:rPr>
        <w:t>účinného všeobecne záväzného právneho predpisu alebo rozhodnutia správneho orgánu alebo súdu</w:t>
      </w:r>
      <w:r w:rsidR="00433958" w:rsidRPr="00EB758B">
        <w:rPr>
          <w:rFonts w:ascii="Tahoma" w:hAnsi="Tahoma" w:cs="Tahoma"/>
          <w:bCs/>
          <w:sz w:val="20"/>
          <w:szCs w:val="20"/>
        </w:rPr>
        <w:t xml:space="preserve"> (napr. v</w:t>
      </w:r>
      <w:r w:rsidR="00B11873" w:rsidRPr="00EB758B">
        <w:rPr>
          <w:rFonts w:ascii="Tahoma" w:hAnsi="Tahoma" w:cs="Tahoma"/>
          <w:bCs/>
          <w:sz w:val="20"/>
          <w:szCs w:val="20"/>
        </w:rPr>
        <w:t xml:space="preserve">ydanie neodkladného opatrenia, predmetom ktorého bude nariadenie </w:t>
      </w:r>
      <w:r w:rsidR="00C01C22" w:rsidRPr="00EB758B">
        <w:rPr>
          <w:rFonts w:ascii="Tahoma" w:hAnsi="Tahoma" w:cs="Tahoma"/>
          <w:bCs/>
          <w:sz w:val="20"/>
          <w:szCs w:val="20"/>
        </w:rPr>
        <w:t xml:space="preserve">súdu </w:t>
      </w:r>
      <w:r w:rsidR="00B11873" w:rsidRPr="00EB758B">
        <w:rPr>
          <w:rFonts w:ascii="Tahoma" w:hAnsi="Tahoma" w:cs="Tahoma"/>
          <w:bCs/>
          <w:sz w:val="20"/>
          <w:szCs w:val="20"/>
        </w:rPr>
        <w:t xml:space="preserve">prerušiť alebo zastaviť </w:t>
      </w:r>
      <w:r w:rsidR="00760D04">
        <w:rPr>
          <w:rFonts w:ascii="Tahoma" w:hAnsi="Tahoma" w:cs="Tahoma"/>
          <w:bCs/>
          <w:sz w:val="20"/>
          <w:szCs w:val="20"/>
        </w:rPr>
        <w:t>V</w:t>
      </w:r>
      <w:r w:rsidR="0061492D" w:rsidRPr="00EB758B">
        <w:rPr>
          <w:rFonts w:ascii="Tahoma" w:hAnsi="Tahoma" w:cs="Tahoma"/>
          <w:bCs/>
          <w:sz w:val="20"/>
          <w:szCs w:val="20"/>
        </w:rPr>
        <w:t>ykon</w:t>
      </w:r>
      <w:r w:rsidR="00760D04">
        <w:rPr>
          <w:rFonts w:ascii="Tahoma" w:hAnsi="Tahoma" w:cs="Tahoma"/>
          <w:bCs/>
          <w:sz w:val="20"/>
          <w:szCs w:val="20"/>
        </w:rPr>
        <w:t>áva</w:t>
      </w:r>
      <w:r w:rsidR="0061492D" w:rsidRPr="00EB758B">
        <w:rPr>
          <w:rFonts w:ascii="Tahoma" w:hAnsi="Tahoma" w:cs="Tahoma"/>
          <w:bCs/>
          <w:sz w:val="20"/>
          <w:szCs w:val="20"/>
        </w:rPr>
        <w:t>nie Diela</w:t>
      </w:r>
      <w:r w:rsidR="00433958" w:rsidRPr="00EB758B">
        <w:rPr>
          <w:rFonts w:ascii="Tahoma" w:hAnsi="Tahoma" w:cs="Tahoma"/>
          <w:bCs/>
          <w:sz w:val="20"/>
          <w:szCs w:val="20"/>
        </w:rPr>
        <w:t>)</w:t>
      </w:r>
      <w:r w:rsidR="00B11873" w:rsidRPr="00EB758B">
        <w:rPr>
          <w:rFonts w:ascii="Tahoma" w:hAnsi="Tahoma" w:cs="Tahoma"/>
          <w:bCs/>
          <w:sz w:val="20"/>
          <w:szCs w:val="20"/>
        </w:rPr>
        <w:t>.</w:t>
      </w:r>
    </w:p>
    <w:p w14:paraId="3A1D4086" w14:textId="15E1FA1A" w:rsidR="00C065B7" w:rsidRPr="00C065B7" w:rsidRDefault="00C065B7" w:rsidP="00C065B7">
      <w:pPr>
        <w:ind w:left="705"/>
        <w:jc w:val="both"/>
        <w:rPr>
          <w:rFonts w:ascii="Tahoma" w:hAnsi="Tahoma" w:cs="Tahoma"/>
          <w:bCs/>
          <w:sz w:val="20"/>
          <w:szCs w:val="20"/>
        </w:rPr>
      </w:pPr>
      <w:r>
        <w:rPr>
          <w:rFonts w:ascii="Tahoma" w:hAnsi="Tahoma" w:cs="Tahoma"/>
          <w:b/>
          <w:sz w:val="20"/>
          <w:szCs w:val="20"/>
        </w:rPr>
        <w:t>Stavba</w:t>
      </w:r>
      <w:r w:rsidRPr="00EB758B">
        <w:rPr>
          <w:rFonts w:ascii="Tahoma" w:hAnsi="Tahoma" w:cs="Tahoma"/>
          <w:b/>
          <w:sz w:val="20"/>
          <w:szCs w:val="20"/>
        </w:rPr>
        <w:t xml:space="preserve"> </w:t>
      </w:r>
      <w:r w:rsidRPr="00EB758B">
        <w:rPr>
          <w:rFonts w:ascii="Tahoma" w:hAnsi="Tahoma" w:cs="Tahoma"/>
          <w:bCs/>
          <w:sz w:val="20"/>
          <w:szCs w:val="20"/>
        </w:rPr>
        <w:t>–</w:t>
      </w:r>
      <w:r>
        <w:rPr>
          <w:rFonts w:ascii="Tahoma" w:hAnsi="Tahoma" w:cs="Tahoma"/>
          <w:bCs/>
          <w:sz w:val="20"/>
          <w:szCs w:val="20"/>
        </w:rPr>
        <w:t xml:space="preserve"> </w:t>
      </w:r>
      <w:r w:rsidR="00077C4B">
        <w:rPr>
          <w:rFonts w:ascii="Tahoma" w:hAnsi="Tahoma" w:cs="Tahoma"/>
          <w:bCs/>
          <w:sz w:val="20"/>
          <w:szCs w:val="20"/>
        </w:rPr>
        <w:t xml:space="preserve">stavba </w:t>
      </w:r>
      <w:r w:rsidR="0007187D" w:rsidRPr="0007187D">
        <w:rPr>
          <w:rFonts w:ascii="Tahoma" w:hAnsi="Tahoma" w:cs="Tahoma"/>
          <w:bCs/>
          <w:sz w:val="20"/>
          <w:szCs w:val="20"/>
        </w:rPr>
        <w:t>evidovan</w:t>
      </w:r>
      <w:r w:rsidR="00077C4B">
        <w:rPr>
          <w:rFonts w:ascii="Tahoma" w:hAnsi="Tahoma" w:cs="Tahoma"/>
          <w:bCs/>
          <w:sz w:val="20"/>
          <w:szCs w:val="20"/>
        </w:rPr>
        <w:t>á</w:t>
      </w:r>
      <w:r w:rsidR="0007187D" w:rsidRPr="0007187D">
        <w:rPr>
          <w:rFonts w:ascii="Tahoma" w:hAnsi="Tahoma" w:cs="Tahoma"/>
          <w:bCs/>
          <w:sz w:val="20"/>
          <w:szCs w:val="20"/>
        </w:rPr>
        <w:t xml:space="preserve"> na liste vlastníctva číslo 7610 vedenom Okresným úradom Banská Bystrica, katastrálnym odborom, pre okres Banská Bystrica, obec Banská Bystrica, katastrálne územie Banská Bystrica – stavba Dom kultúry, so súpisným č. 203, postavená na parcele registra „C“ s </w:t>
      </w:r>
      <w:proofErr w:type="spellStart"/>
      <w:r w:rsidR="0007187D" w:rsidRPr="0007187D">
        <w:rPr>
          <w:rFonts w:ascii="Tahoma" w:hAnsi="Tahoma" w:cs="Tahoma"/>
          <w:bCs/>
          <w:sz w:val="20"/>
          <w:szCs w:val="20"/>
        </w:rPr>
        <w:t>parc</w:t>
      </w:r>
      <w:proofErr w:type="spellEnd"/>
      <w:r w:rsidR="0007187D" w:rsidRPr="0007187D">
        <w:rPr>
          <w:rFonts w:ascii="Tahoma" w:hAnsi="Tahoma" w:cs="Tahoma"/>
          <w:bCs/>
          <w:sz w:val="20"/>
          <w:szCs w:val="20"/>
        </w:rPr>
        <w:t>. č. 1204/45</w:t>
      </w:r>
      <w:r w:rsidR="00077C4B">
        <w:rPr>
          <w:rFonts w:ascii="Tahoma" w:hAnsi="Tahoma" w:cs="Tahoma"/>
          <w:bCs/>
          <w:sz w:val="20"/>
          <w:szCs w:val="20"/>
        </w:rPr>
        <w:t>, druh pozemku: ostatná plocha,</w:t>
      </w:r>
      <w:r w:rsidR="0007187D" w:rsidRPr="0007187D">
        <w:rPr>
          <w:rFonts w:ascii="Tahoma" w:hAnsi="Tahoma" w:cs="Tahoma"/>
          <w:bCs/>
          <w:sz w:val="20"/>
          <w:szCs w:val="20"/>
        </w:rPr>
        <w:t xml:space="preserve"> o výmere 2995 m2, zapísanej na LV č. 4073 vedenom pre kat. územie Banská Bystrica a parcele registra „C“ </w:t>
      </w:r>
      <w:r w:rsidR="00077C4B">
        <w:rPr>
          <w:rFonts w:ascii="Tahoma" w:hAnsi="Tahoma" w:cs="Tahoma"/>
          <w:bCs/>
          <w:sz w:val="20"/>
          <w:szCs w:val="20"/>
        </w:rPr>
        <w:t>s </w:t>
      </w:r>
      <w:proofErr w:type="spellStart"/>
      <w:r w:rsidR="00077C4B">
        <w:rPr>
          <w:rFonts w:ascii="Tahoma" w:hAnsi="Tahoma" w:cs="Tahoma"/>
          <w:bCs/>
          <w:sz w:val="20"/>
          <w:szCs w:val="20"/>
        </w:rPr>
        <w:t>parc</w:t>
      </w:r>
      <w:proofErr w:type="spellEnd"/>
      <w:r w:rsidR="00077C4B">
        <w:rPr>
          <w:rFonts w:ascii="Tahoma" w:hAnsi="Tahoma" w:cs="Tahoma"/>
          <w:bCs/>
          <w:sz w:val="20"/>
          <w:szCs w:val="20"/>
        </w:rPr>
        <w:t xml:space="preserve">. </w:t>
      </w:r>
      <w:r w:rsidR="0007187D" w:rsidRPr="0007187D">
        <w:rPr>
          <w:rFonts w:ascii="Tahoma" w:hAnsi="Tahoma" w:cs="Tahoma"/>
          <w:bCs/>
          <w:sz w:val="20"/>
          <w:szCs w:val="20"/>
        </w:rPr>
        <w:t>č. 1204/25</w:t>
      </w:r>
      <w:r w:rsidR="00EA5981">
        <w:rPr>
          <w:rFonts w:ascii="Tahoma" w:hAnsi="Tahoma" w:cs="Tahoma"/>
          <w:bCs/>
          <w:sz w:val="20"/>
          <w:szCs w:val="20"/>
        </w:rPr>
        <w:t>, druh pozemku: ostatná plocha,</w:t>
      </w:r>
      <w:r w:rsidR="0007187D" w:rsidRPr="0007187D">
        <w:rPr>
          <w:rFonts w:ascii="Tahoma" w:hAnsi="Tahoma" w:cs="Tahoma"/>
          <w:bCs/>
          <w:sz w:val="20"/>
          <w:szCs w:val="20"/>
        </w:rPr>
        <w:t xml:space="preserve"> o výmere 4904 m2, zapísanej na LV č. 7680 vedenom pre kat. územie Banská Bystrica</w:t>
      </w:r>
      <w:r w:rsidRPr="00EB758B">
        <w:rPr>
          <w:rFonts w:ascii="Tahoma" w:hAnsi="Tahoma" w:cs="Tahoma"/>
          <w:bCs/>
          <w:sz w:val="20"/>
          <w:szCs w:val="20"/>
        </w:rPr>
        <w:t>.</w:t>
      </w:r>
    </w:p>
    <w:p w14:paraId="0A019D50" w14:textId="1039FA2B" w:rsidR="00C07085" w:rsidRPr="00EB758B" w:rsidRDefault="008A6E62" w:rsidP="00F07601">
      <w:pPr>
        <w:ind w:left="705"/>
        <w:jc w:val="both"/>
        <w:rPr>
          <w:rFonts w:ascii="Tahoma" w:hAnsi="Tahoma" w:cs="Tahoma"/>
          <w:bCs/>
          <w:sz w:val="20"/>
          <w:szCs w:val="20"/>
        </w:rPr>
      </w:pPr>
      <w:r w:rsidRPr="00EB758B">
        <w:rPr>
          <w:rFonts w:ascii="Tahoma" w:hAnsi="Tahoma" w:cs="Tahoma"/>
          <w:b/>
          <w:sz w:val="20"/>
          <w:szCs w:val="20"/>
        </w:rPr>
        <w:t>Vy</w:t>
      </w:r>
      <w:r w:rsidR="00901D77" w:rsidRPr="00EB758B">
        <w:rPr>
          <w:rFonts w:ascii="Tahoma" w:hAnsi="Tahoma" w:cs="Tahoma"/>
          <w:b/>
          <w:sz w:val="20"/>
          <w:szCs w:val="20"/>
        </w:rPr>
        <w:t>kon</w:t>
      </w:r>
      <w:r w:rsidR="00F327FE" w:rsidRPr="00EB758B">
        <w:rPr>
          <w:rFonts w:ascii="Tahoma" w:hAnsi="Tahoma" w:cs="Tahoma"/>
          <w:b/>
          <w:sz w:val="20"/>
          <w:szCs w:val="20"/>
        </w:rPr>
        <w:t>áva</w:t>
      </w:r>
      <w:r w:rsidRPr="00EB758B">
        <w:rPr>
          <w:rFonts w:ascii="Tahoma" w:hAnsi="Tahoma" w:cs="Tahoma"/>
          <w:b/>
          <w:sz w:val="20"/>
          <w:szCs w:val="20"/>
        </w:rPr>
        <w:t>nie Diela</w:t>
      </w:r>
      <w:r w:rsidR="00C07085" w:rsidRPr="00EB758B">
        <w:rPr>
          <w:rFonts w:ascii="Tahoma" w:hAnsi="Tahoma" w:cs="Tahoma"/>
          <w:b/>
          <w:sz w:val="20"/>
          <w:szCs w:val="20"/>
        </w:rPr>
        <w:t xml:space="preserve"> </w:t>
      </w:r>
      <w:r w:rsidR="00C07085" w:rsidRPr="00EB758B">
        <w:rPr>
          <w:rFonts w:ascii="Tahoma" w:hAnsi="Tahoma" w:cs="Tahoma"/>
          <w:bCs/>
          <w:sz w:val="20"/>
          <w:szCs w:val="20"/>
        </w:rPr>
        <w:t xml:space="preserve">– akékoľvek a všetky inžinierske, posudkové alebo iné </w:t>
      </w:r>
      <w:r w:rsidR="00C67DC7">
        <w:rPr>
          <w:rFonts w:ascii="Tahoma" w:hAnsi="Tahoma" w:cs="Tahoma"/>
          <w:bCs/>
          <w:sz w:val="20"/>
          <w:szCs w:val="20"/>
        </w:rPr>
        <w:t xml:space="preserve">práce a </w:t>
      </w:r>
      <w:r w:rsidR="00C07085" w:rsidRPr="00EB758B">
        <w:rPr>
          <w:rFonts w:ascii="Tahoma" w:hAnsi="Tahoma" w:cs="Tahoma"/>
          <w:bCs/>
          <w:sz w:val="20"/>
          <w:szCs w:val="20"/>
        </w:rPr>
        <w:t xml:space="preserve">odborné činnosti </w:t>
      </w:r>
      <w:r w:rsidR="000515A2" w:rsidRPr="00EB758B">
        <w:rPr>
          <w:rFonts w:ascii="Tahoma" w:hAnsi="Tahoma" w:cs="Tahoma"/>
          <w:bCs/>
          <w:sz w:val="20"/>
          <w:szCs w:val="20"/>
        </w:rPr>
        <w:t xml:space="preserve">a postupy </w:t>
      </w:r>
      <w:r w:rsidR="006455F7" w:rsidRPr="00EB758B">
        <w:rPr>
          <w:rFonts w:ascii="Tahoma" w:hAnsi="Tahoma" w:cs="Tahoma"/>
          <w:bCs/>
          <w:sz w:val="20"/>
          <w:szCs w:val="20"/>
        </w:rPr>
        <w:t xml:space="preserve">potrebné na </w:t>
      </w:r>
      <w:r w:rsidR="00623123" w:rsidRPr="00EB758B">
        <w:rPr>
          <w:rFonts w:ascii="Tahoma" w:hAnsi="Tahoma" w:cs="Tahoma"/>
          <w:bCs/>
          <w:sz w:val="20"/>
          <w:szCs w:val="20"/>
        </w:rPr>
        <w:t>vy</w:t>
      </w:r>
      <w:r w:rsidR="00F327FE" w:rsidRPr="00EB758B">
        <w:rPr>
          <w:rFonts w:ascii="Tahoma" w:hAnsi="Tahoma" w:cs="Tahoma"/>
          <w:bCs/>
          <w:sz w:val="20"/>
          <w:szCs w:val="20"/>
        </w:rPr>
        <w:t>k</w:t>
      </w:r>
      <w:r w:rsidR="00623123" w:rsidRPr="00EB758B">
        <w:rPr>
          <w:rFonts w:ascii="Tahoma" w:hAnsi="Tahoma" w:cs="Tahoma"/>
          <w:bCs/>
          <w:sz w:val="20"/>
          <w:szCs w:val="20"/>
        </w:rPr>
        <w:t>o</w:t>
      </w:r>
      <w:r w:rsidR="00F327FE" w:rsidRPr="00EB758B">
        <w:rPr>
          <w:rFonts w:ascii="Tahoma" w:hAnsi="Tahoma" w:cs="Tahoma"/>
          <w:bCs/>
          <w:sz w:val="20"/>
          <w:szCs w:val="20"/>
        </w:rPr>
        <w:t>na</w:t>
      </w:r>
      <w:r w:rsidR="00623123" w:rsidRPr="00EB758B">
        <w:rPr>
          <w:rFonts w:ascii="Tahoma" w:hAnsi="Tahoma" w:cs="Tahoma"/>
          <w:bCs/>
          <w:sz w:val="20"/>
          <w:szCs w:val="20"/>
        </w:rPr>
        <w:t>nie Diela</w:t>
      </w:r>
      <w:r w:rsidR="00A5139B" w:rsidRPr="00EB758B">
        <w:rPr>
          <w:rFonts w:ascii="Tahoma" w:hAnsi="Tahoma" w:cs="Tahoma"/>
          <w:bCs/>
          <w:sz w:val="20"/>
          <w:szCs w:val="20"/>
        </w:rPr>
        <w:t xml:space="preserve"> </w:t>
      </w:r>
      <w:r w:rsidR="00F327FE" w:rsidRPr="00EB758B">
        <w:rPr>
          <w:rFonts w:ascii="Tahoma" w:hAnsi="Tahoma" w:cs="Tahoma"/>
          <w:bCs/>
          <w:sz w:val="20"/>
          <w:szCs w:val="20"/>
        </w:rPr>
        <w:t>Zhotoviteľom</w:t>
      </w:r>
      <w:r w:rsidR="00F830A8" w:rsidRPr="00EB758B">
        <w:rPr>
          <w:rFonts w:ascii="Tahoma" w:hAnsi="Tahoma" w:cs="Tahoma"/>
          <w:bCs/>
          <w:sz w:val="20"/>
          <w:szCs w:val="20"/>
        </w:rPr>
        <w:t xml:space="preserve">, výsledkom ktorých </w:t>
      </w:r>
      <w:r w:rsidR="006455F7" w:rsidRPr="00EB758B">
        <w:rPr>
          <w:rFonts w:ascii="Tahoma" w:hAnsi="Tahoma" w:cs="Tahoma"/>
          <w:bCs/>
          <w:sz w:val="20"/>
          <w:szCs w:val="20"/>
        </w:rPr>
        <w:t>má byť</w:t>
      </w:r>
      <w:r w:rsidR="00F830A8" w:rsidRPr="00EB758B">
        <w:rPr>
          <w:rFonts w:ascii="Tahoma" w:hAnsi="Tahoma" w:cs="Tahoma"/>
          <w:bCs/>
          <w:sz w:val="20"/>
          <w:szCs w:val="20"/>
        </w:rPr>
        <w:t xml:space="preserve"> </w:t>
      </w:r>
      <w:r w:rsidR="0061492D" w:rsidRPr="00EB758B">
        <w:rPr>
          <w:rFonts w:ascii="Tahoma" w:hAnsi="Tahoma" w:cs="Tahoma"/>
          <w:bCs/>
          <w:sz w:val="20"/>
          <w:szCs w:val="20"/>
        </w:rPr>
        <w:t xml:space="preserve">riadne a včasné vykonanie Diela </w:t>
      </w:r>
      <w:r w:rsidR="0061492D" w:rsidRPr="00531E19">
        <w:rPr>
          <w:rFonts w:ascii="Tahoma" w:hAnsi="Tahoma" w:cs="Tahoma"/>
          <w:bCs/>
          <w:sz w:val="20"/>
          <w:szCs w:val="20"/>
        </w:rPr>
        <w:t xml:space="preserve">spôsobilého na </w:t>
      </w:r>
      <w:r w:rsidR="00623123" w:rsidRPr="00531E19">
        <w:rPr>
          <w:rFonts w:ascii="Tahoma" w:hAnsi="Tahoma" w:cs="Tahoma"/>
          <w:bCs/>
          <w:sz w:val="20"/>
          <w:szCs w:val="20"/>
        </w:rPr>
        <w:t xml:space="preserve">použitie </w:t>
      </w:r>
      <w:r w:rsidR="00F327FE" w:rsidRPr="00531E19">
        <w:rPr>
          <w:rFonts w:ascii="Tahoma" w:hAnsi="Tahoma" w:cs="Tahoma"/>
          <w:bCs/>
          <w:sz w:val="20"/>
          <w:szCs w:val="20"/>
        </w:rPr>
        <w:t>v súlade s cieľmi Objednávateľa uvedenými v</w:t>
      </w:r>
      <w:r w:rsidR="00E22C0F" w:rsidRPr="00531E19">
        <w:rPr>
          <w:rFonts w:ascii="Tahoma" w:hAnsi="Tahoma" w:cs="Tahoma"/>
          <w:bCs/>
          <w:sz w:val="20"/>
          <w:szCs w:val="20"/>
        </w:rPr>
        <w:t> </w:t>
      </w:r>
      <w:r w:rsidR="00F327FE" w:rsidRPr="00531E19">
        <w:rPr>
          <w:rFonts w:ascii="Tahoma" w:hAnsi="Tahoma" w:cs="Tahoma"/>
          <w:bCs/>
          <w:sz w:val="20"/>
          <w:szCs w:val="20"/>
        </w:rPr>
        <w:t>Zmluv</w:t>
      </w:r>
      <w:r w:rsidR="00E22C0F" w:rsidRPr="00531E19">
        <w:rPr>
          <w:rFonts w:ascii="Tahoma" w:hAnsi="Tahoma" w:cs="Tahoma"/>
          <w:bCs/>
          <w:sz w:val="20"/>
          <w:szCs w:val="20"/>
        </w:rPr>
        <w:t>e</w:t>
      </w:r>
      <w:r w:rsidR="00F327FE" w:rsidRPr="00531E19">
        <w:rPr>
          <w:rFonts w:ascii="Tahoma" w:hAnsi="Tahoma" w:cs="Tahoma"/>
          <w:bCs/>
          <w:sz w:val="20"/>
          <w:szCs w:val="20"/>
        </w:rPr>
        <w:t>.</w:t>
      </w:r>
    </w:p>
    <w:p w14:paraId="291FBAEE" w14:textId="067FA3C0" w:rsidR="003A6117" w:rsidRPr="00C67DC7" w:rsidRDefault="003A6117" w:rsidP="00F07601">
      <w:pPr>
        <w:ind w:left="705"/>
        <w:jc w:val="both"/>
        <w:rPr>
          <w:rFonts w:ascii="Tahoma" w:hAnsi="Tahoma" w:cs="Tahoma"/>
          <w:bCs/>
          <w:sz w:val="20"/>
          <w:szCs w:val="20"/>
        </w:rPr>
      </w:pPr>
      <w:r w:rsidRPr="00555483">
        <w:rPr>
          <w:rFonts w:ascii="Tahoma" w:hAnsi="Tahoma" w:cs="Tahoma"/>
          <w:b/>
          <w:sz w:val="20"/>
          <w:szCs w:val="20"/>
        </w:rPr>
        <w:t xml:space="preserve">Termín </w:t>
      </w:r>
      <w:r w:rsidR="0098077D" w:rsidRPr="00555483">
        <w:rPr>
          <w:rFonts w:ascii="Tahoma" w:hAnsi="Tahoma" w:cs="Tahoma"/>
          <w:bCs/>
          <w:sz w:val="20"/>
          <w:szCs w:val="20"/>
        </w:rPr>
        <w:t>–</w:t>
      </w:r>
      <w:r w:rsidRPr="00555483">
        <w:rPr>
          <w:rFonts w:ascii="Tahoma" w:hAnsi="Tahoma" w:cs="Tahoma"/>
          <w:bCs/>
          <w:sz w:val="20"/>
          <w:szCs w:val="20"/>
        </w:rPr>
        <w:t xml:space="preserve"> </w:t>
      </w:r>
      <w:r w:rsidR="008A6E62" w:rsidRPr="00555483">
        <w:rPr>
          <w:rFonts w:ascii="Tahoma" w:hAnsi="Tahoma" w:cs="Tahoma"/>
          <w:bCs/>
          <w:sz w:val="20"/>
          <w:szCs w:val="20"/>
        </w:rPr>
        <w:t xml:space="preserve">termín odovzdania </w:t>
      </w:r>
      <w:r w:rsidR="00834166" w:rsidRPr="00555483">
        <w:rPr>
          <w:rFonts w:ascii="Tahoma" w:hAnsi="Tahoma" w:cs="Tahoma"/>
          <w:bCs/>
          <w:sz w:val="20"/>
          <w:szCs w:val="20"/>
        </w:rPr>
        <w:t xml:space="preserve">Diela </w:t>
      </w:r>
      <w:r w:rsidR="008A6E62" w:rsidRPr="00555483">
        <w:rPr>
          <w:rFonts w:ascii="Tahoma" w:hAnsi="Tahoma" w:cs="Tahoma"/>
          <w:bCs/>
          <w:sz w:val="20"/>
          <w:szCs w:val="20"/>
        </w:rPr>
        <w:t xml:space="preserve">podľa Zmluvy tak, ako je stanovený v bode </w:t>
      </w:r>
      <w:r w:rsidR="00C074D1" w:rsidRPr="00555483">
        <w:rPr>
          <w:rFonts w:ascii="Tahoma" w:hAnsi="Tahoma" w:cs="Tahoma"/>
          <w:bCs/>
          <w:sz w:val="20"/>
          <w:szCs w:val="20"/>
        </w:rPr>
        <w:t>4</w:t>
      </w:r>
      <w:r w:rsidR="00834166" w:rsidRPr="00555483">
        <w:rPr>
          <w:rFonts w:ascii="Tahoma" w:hAnsi="Tahoma" w:cs="Tahoma"/>
          <w:bCs/>
          <w:sz w:val="20"/>
          <w:szCs w:val="20"/>
        </w:rPr>
        <w:t>.</w:t>
      </w:r>
      <w:r w:rsidR="00760D04" w:rsidRPr="00555483">
        <w:rPr>
          <w:rFonts w:ascii="Tahoma" w:hAnsi="Tahoma" w:cs="Tahoma"/>
          <w:bCs/>
          <w:sz w:val="20"/>
          <w:szCs w:val="20"/>
        </w:rPr>
        <w:t>1</w:t>
      </w:r>
      <w:r w:rsidR="00834166" w:rsidRPr="00555483">
        <w:rPr>
          <w:rFonts w:ascii="Tahoma" w:hAnsi="Tahoma" w:cs="Tahoma"/>
          <w:bCs/>
          <w:sz w:val="20"/>
          <w:szCs w:val="20"/>
        </w:rPr>
        <w:t xml:space="preserve"> </w:t>
      </w:r>
      <w:r w:rsidR="00957008" w:rsidRPr="00555483">
        <w:rPr>
          <w:rFonts w:ascii="Tahoma" w:hAnsi="Tahoma" w:cs="Tahoma"/>
          <w:bCs/>
          <w:sz w:val="20"/>
          <w:szCs w:val="20"/>
        </w:rPr>
        <w:t xml:space="preserve">písm. </w:t>
      </w:r>
      <w:r w:rsidR="00834166" w:rsidRPr="00555483">
        <w:rPr>
          <w:rFonts w:ascii="Tahoma" w:hAnsi="Tahoma" w:cs="Tahoma"/>
          <w:bCs/>
          <w:sz w:val="20"/>
          <w:szCs w:val="20"/>
        </w:rPr>
        <w:t>a)</w:t>
      </w:r>
      <w:r w:rsidR="00AD4FC9" w:rsidRPr="00555483">
        <w:rPr>
          <w:rFonts w:ascii="Tahoma" w:hAnsi="Tahoma" w:cs="Tahoma"/>
          <w:bCs/>
          <w:sz w:val="20"/>
          <w:szCs w:val="20"/>
        </w:rPr>
        <w:t>.</w:t>
      </w:r>
      <w:r w:rsidR="00834166" w:rsidRPr="00C67DC7">
        <w:rPr>
          <w:rFonts w:ascii="Tahoma" w:hAnsi="Tahoma" w:cs="Tahoma"/>
          <w:bCs/>
          <w:sz w:val="20"/>
          <w:szCs w:val="20"/>
        </w:rPr>
        <w:t xml:space="preserve"> </w:t>
      </w:r>
    </w:p>
    <w:p w14:paraId="60181C84" w14:textId="67339B8F" w:rsidR="00A155D0" w:rsidRPr="000277A1" w:rsidRDefault="00A155D0" w:rsidP="00F07601">
      <w:pPr>
        <w:ind w:left="705"/>
        <w:jc w:val="both"/>
        <w:rPr>
          <w:rFonts w:ascii="Tahoma" w:hAnsi="Tahoma" w:cs="Tahoma"/>
          <w:bCs/>
          <w:sz w:val="20"/>
          <w:szCs w:val="20"/>
        </w:rPr>
      </w:pPr>
      <w:r w:rsidRPr="000277A1">
        <w:rPr>
          <w:rFonts w:ascii="Tahoma" w:hAnsi="Tahoma" w:cs="Tahoma"/>
          <w:b/>
          <w:sz w:val="20"/>
          <w:szCs w:val="20"/>
        </w:rPr>
        <w:t xml:space="preserve">Verejné obstarávanie </w:t>
      </w:r>
      <w:r w:rsidRPr="000277A1">
        <w:rPr>
          <w:rFonts w:ascii="Tahoma" w:hAnsi="Tahoma" w:cs="Tahoma"/>
          <w:bCs/>
          <w:sz w:val="20"/>
          <w:szCs w:val="20"/>
        </w:rPr>
        <w:t xml:space="preserve">- verejné obstarávanie Objednávateľa na predmet zákazky s názvom: </w:t>
      </w:r>
      <w:r w:rsidR="0007642B" w:rsidRPr="000277A1">
        <w:rPr>
          <w:rFonts w:ascii="Tahoma" w:hAnsi="Tahoma" w:cs="Tahoma"/>
          <w:bCs/>
          <w:sz w:val="20"/>
          <w:szCs w:val="20"/>
        </w:rPr>
        <w:t>„</w:t>
      </w:r>
      <w:r w:rsidR="0007642B" w:rsidRPr="000277A1">
        <w:rPr>
          <w:rFonts w:ascii="Tahoma" w:hAnsi="Tahoma" w:cs="Tahoma"/>
          <w:bCs/>
          <w:i/>
          <w:iCs/>
          <w:sz w:val="20"/>
          <w:szCs w:val="20"/>
        </w:rPr>
        <w:t>Čistenie a diagnostika dažďových zvodov</w:t>
      </w:r>
      <w:r w:rsidR="0007642B" w:rsidRPr="000277A1">
        <w:rPr>
          <w:rFonts w:ascii="Tahoma" w:hAnsi="Tahoma" w:cs="Tahoma"/>
          <w:bCs/>
          <w:sz w:val="20"/>
          <w:szCs w:val="20"/>
        </w:rPr>
        <w:t xml:space="preserve">“ </w:t>
      </w:r>
      <w:r w:rsidRPr="000277A1">
        <w:rPr>
          <w:rFonts w:ascii="Tahoma" w:hAnsi="Tahoma" w:cs="Tahoma"/>
          <w:bCs/>
          <w:sz w:val="20"/>
          <w:szCs w:val="20"/>
        </w:rPr>
        <w:t xml:space="preserve">postupom </w:t>
      </w:r>
      <w:r w:rsidR="007758C9" w:rsidRPr="000277A1">
        <w:rPr>
          <w:rFonts w:ascii="Tahoma" w:hAnsi="Tahoma" w:cs="Tahoma"/>
          <w:sz w:val="20"/>
          <w:szCs w:val="20"/>
        </w:rPr>
        <w:t>podľa § 117 Zákona o VO</w:t>
      </w:r>
      <w:r w:rsidRPr="000277A1">
        <w:rPr>
          <w:rFonts w:ascii="Tahoma" w:hAnsi="Tahoma" w:cs="Tahoma"/>
          <w:bCs/>
          <w:sz w:val="20"/>
          <w:szCs w:val="20"/>
        </w:rPr>
        <w:t>.</w:t>
      </w:r>
    </w:p>
    <w:p w14:paraId="04790EE1" w14:textId="7615D06E" w:rsidR="0051220B" w:rsidRPr="00EB758B" w:rsidRDefault="0051220B" w:rsidP="00F07601">
      <w:pPr>
        <w:ind w:left="705"/>
        <w:jc w:val="both"/>
        <w:rPr>
          <w:rFonts w:ascii="Tahoma" w:hAnsi="Tahoma" w:cs="Tahoma"/>
          <w:b/>
          <w:sz w:val="20"/>
          <w:szCs w:val="20"/>
        </w:rPr>
      </w:pPr>
      <w:r w:rsidRPr="00EB758B">
        <w:rPr>
          <w:rFonts w:ascii="Tahoma" w:hAnsi="Tahoma" w:cs="Tahoma"/>
          <w:b/>
          <w:sz w:val="20"/>
          <w:szCs w:val="20"/>
        </w:rPr>
        <w:t xml:space="preserve">Zákon o cenách </w:t>
      </w:r>
      <w:r w:rsidR="00ED6EAD" w:rsidRPr="00EB758B">
        <w:rPr>
          <w:rFonts w:ascii="Tahoma" w:hAnsi="Tahoma" w:cs="Tahoma"/>
          <w:bCs/>
          <w:sz w:val="20"/>
          <w:szCs w:val="20"/>
        </w:rPr>
        <w:t>–</w:t>
      </w:r>
      <w:r w:rsidRPr="00EB758B">
        <w:rPr>
          <w:rFonts w:ascii="Tahoma" w:hAnsi="Tahoma" w:cs="Tahoma"/>
          <w:sz w:val="20"/>
          <w:szCs w:val="20"/>
        </w:rPr>
        <w:t xml:space="preserve"> zákon č. 18/1996 Z. z. o cenách v znení neskorších predpisov</w:t>
      </w:r>
      <w:r w:rsidR="00F07601">
        <w:rPr>
          <w:rFonts w:ascii="Tahoma" w:hAnsi="Tahoma" w:cs="Tahoma"/>
          <w:sz w:val="20"/>
          <w:szCs w:val="20"/>
        </w:rPr>
        <w:t>.</w:t>
      </w:r>
    </w:p>
    <w:p w14:paraId="1C20F94D" w14:textId="3CAAEDFE" w:rsidR="0062241D" w:rsidRPr="00EB758B" w:rsidRDefault="0062241D" w:rsidP="00F07601">
      <w:pPr>
        <w:ind w:left="705"/>
        <w:jc w:val="both"/>
        <w:rPr>
          <w:rFonts w:ascii="Tahoma" w:hAnsi="Tahoma" w:cs="Tahoma"/>
          <w:bCs/>
          <w:sz w:val="20"/>
          <w:szCs w:val="20"/>
        </w:rPr>
      </w:pPr>
      <w:r w:rsidRPr="00EB758B">
        <w:rPr>
          <w:rFonts w:ascii="Tahoma" w:hAnsi="Tahoma" w:cs="Tahoma"/>
          <w:b/>
          <w:sz w:val="20"/>
          <w:szCs w:val="20"/>
        </w:rPr>
        <w:t xml:space="preserve">Zákon o DPH </w:t>
      </w:r>
      <w:r w:rsidRPr="00EB758B">
        <w:rPr>
          <w:rFonts w:ascii="Tahoma" w:hAnsi="Tahoma" w:cs="Tahoma"/>
          <w:bCs/>
          <w:sz w:val="20"/>
          <w:szCs w:val="20"/>
        </w:rPr>
        <w:t>– zákon č. 222/2004 Z. z. o dani z pridanej hodnoty v znení neskorších predpisov</w:t>
      </w:r>
    </w:p>
    <w:p w14:paraId="00F4A166" w14:textId="01B588F7" w:rsidR="006C0467" w:rsidRPr="00EB758B" w:rsidRDefault="006C0467" w:rsidP="00F07601">
      <w:pPr>
        <w:ind w:left="705"/>
        <w:jc w:val="both"/>
        <w:rPr>
          <w:rFonts w:ascii="Tahoma" w:hAnsi="Tahoma" w:cs="Tahoma"/>
          <w:bCs/>
          <w:sz w:val="20"/>
          <w:szCs w:val="20"/>
        </w:rPr>
      </w:pPr>
      <w:r w:rsidRPr="00EB758B">
        <w:rPr>
          <w:rFonts w:ascii="Tahoma" w:hAnsi="Tahoma" w:cs="Tahoma"/>
          <w:b/>
          <w:sz w:val="20"/>
          <w:szCs w:val="20"/>
        </w:rPr>
        <w:t xml:space="preserve">Zákon o nelegálnom zamestnávaní </w:t>
      </w:r>
      <w:r w:rsidRPr="00EB758B">
        <w:rPr>
          <w:rFonts w:ascii="Tahoma" w:hAnsi="Tahoma" w:cs="Tahoma"/>
          <w:bCs/>
          <w:sz w:val="20"/>
          <w:szCs w:val="20"/>
        </w:rPr>
        <w:t>– zákon č. 82/2005 Z. z. o nelegálnej práci a nelegálnom zamestnávaní a o zmene a doplnení niektorých zákonov</w:t>
      </w:r>
      <w:r w:rsidR="00F07601">
        <w:rPr>
          <w:rFonts w:ascii="Tahoma" w:hAnsi="Tahoma" w:cs="Tahoma"/>
          <w:bCs/>
          <w:sz w:val="20"/>
          <w:szCs w:val="20"/>
        </w:rPr>
        <w:t xml:space="preserve"> </w:t>
      </w:r>
      <w:r w:rsidR="00F07601" w:rsidRPr="00EB758B">
        <w:rPr>
          <w:rFonts w:ascii="Tahoma" w:hAnsi="Tahoma" w:cs="Tahoma"/>
          <w:bCs/>
          <w:sz w:val="20"/>
          <w:szCs w:val="20"/>
        </w:rPr>
        <w:t>v znení neskorších predpisov</w:t>
      </w:r>
      <w:r w:rsidRPr="00EB758B">
        <w:rPr>
          <w:rFonts w:ascii="Tahoma" w:hAnsi="Tahoma" w:cs="Tahoma"/>
          <w:bCs/>
          <w:sz w:val="20"/>
          <w:szCs w:val="20"/>
        </w:rPr>
        <w:t>.</w:t>
      </w:r>
    </w:p>
    <w:p w14:paraId="58CBD12A" w14:textId="33FE71C1" w:rsidR="00677293" w:rsidRPr="00EB758B" w:rsidRDefault="00677293" w:rsidP="00F07601">
      <w:pPr>
        <w:ind w:left="705"/>
        <w:jc w:val="both"/>
        <w:rPr>
          <w:rFonts w:ascii="Tahoma" w:hAnsi="Tahoma" w:cs="Tahoma"/>
          <w:bCs/>
          <w:sz w:val="20"/>
          <w:szCs w:val="20"/>
        </w:rPr>
      </w:pPr>
      <w:r w:rsidRPr="00EB758B">
        <w:rPr>
          <w:rFonts w:ascii="Tahoma" w:hAnsi="Tahoma" w:cs="Tahoma"/>
          <w:b/>
          <w:sz w:val="20"/>
          <w:szCs w:val="20"/>
        </w:rPr>
        <w:t xml:space="preserve">Zákon o RPVS </w:t>
      </w:r>
      <w:r w:rsidRPr="00EB758B">
        <w:rPr>
          <w:rFonts w:ascii="Tahoma" w:hAnsi="Tahoma" w:cs="Tahoma"/>
          <w:bCs/>
          <w:sz w:val="20"/>
          <w:szCs w:val="20"/>
        </w:rPr>
        <w:t>– zákon č. 315/2016 Z. z. o registri partnerov verejného sektora a o zmene a doplnení niektorých zákonov</w:t>
      </w:r>
      <w:r w:rsidR="00F07601">
        <w:rPr>
          <w:rFonts w:ascii="Tahoma" w:hAnsi="Tahoma" w:cs="Tahoma"/>
          <w:bCs/>
          <w:sz w:val="20"/>
          <w:szCs w:val="20"/>
        </w:rPr>
        <w:t xml:space="preserve"> </w:t>
      </w:r>
      <w:r w:rsidR="00F07601" w:rsidRPr="00EB758B">
        <w:rPr>
          <w:rFonts w:ascii="Tahoma" w:hAnsi="Tahoma" w:cs="Tahoma"/>
          <w:bCs/>
          <w:sz w:val="20"/>
          <w:szCs w:val="20"/>
        </w:rPr>
        <w:t>v znení neskorších predpisov</w:t>
      </w:r>
      <w:r w:rsidRPr="00EB758B">
        <w:rPr>
          <w:rFonts w:ascii="Tahoma" w:hAnsi="Tahoma" w:cs="Tahoma"/>
          <w:bCs/>
          <w:sz w:val="20"/>
          <w:szCs w:val="20"/>
        </w:rPr>
        <w:t>.</w:t>
      </w:r>
    </w:p>
    <w:p w14:paraId="6C1E74FD" w14:textId="26D59791" w:rsidR="00677293" w:rsidRPr="00EB758B" w:rsidRDefault="00677293" w:rsidP="00F07601">
      <w:pPr>
        <w:ind w:left="705"/>
        <w:jc w:val="both"/>
        <w:rPr>
          <w:rFonts w:ascii="Tahoma" w:hAnsi="Tahoma" w:cs="Tahoma"/>
          <w:bCs/>
          <w:sz w:val="20"/>
          <w:szCs w:val="20"/>
        </w:rPr>
      </w:pPr>
      <w:r w:rsidRPr="00EB758B">
        <w:rPr>
          <w:rFonts w:ascii="Tahoma" w:hAnsi="Tahoma" w:cs="Tahoma"/>
          <w:b/>
          <w:sz w:val="20"/>
          <w:szCs w:val="20"/>
        </w:rPr>
        <w:t>Zákon o</w:t>
      </w:r>
      <w:r w:rsidR="000A62D6" w:rsidRPr="00EB758B">
        <w:rPr>
          <w:rFonts w:ascii="Tahoma" w:hAnsi="Tahoma" w:cs="Tahoma"/>
          <w:b/>
          <w:sz w:val="20"/>
          <w:szCs w:val="20"/>
        </w:rPr>
        <w:t> </w:t>
      </w:r>
      <w:r w:rsidRPr="00EB758B">
        <w:rPr>
          <w:rFonts w:ascii="Tahoma" w:hAnsi="Tahoma" w:cs="Tahoma"/>
          <w:b/>
          <w:sz w:val="20"/>
          <w:szCs w:val="20"/>
        </w:rPr>
        <w:t>slobod</w:t>
      </w:r>
      <w:r w:rsidR="000A62D6" w:rsidRPr="00EB758B">
        <w:rPr>
          <w:rFonts w:ascii="Tahoma" w:hAnsi="Tahoma" w:cs="Tahoma"/>
          <w:b/>
          <w:sz w:val="20"/>
          <w:szCs w:val="20"/>
        </w:rPr>
        <w:t xml:space="preserve">e </w:t>
      </w:r>
      <w:r w:rsidRPr="00EB758B">
        <w:rPr>
          <w:rFonts w:ascii="Tahoma" w:hAnsi="Tahoma" w:cs="Tahoma"/>
          <w:b/>
          <w:sz w:val="20"/>
          <w:szCs w:val="20"/>
        </w:rPr>
        <w:t>informáci</w:t>
      </w:r>
      <w:r w:rsidR="000A62D6" w:rsidRPr="00EB758B">
        <w:rPr>
          <w:rFonts w:ascii="Tahoma" w:hAnsi="Tahoma" w:cs="Tahoma"/>
          <w:b/>
          <w:sz w:val="20"/>
          <w:szCs w:val="20"/>
        </w:rPr>
        <w:t xml:space="preserve">í </w:t>
      </w:r>
      <w:r w:rsidRPr="00EB758B">
        <w:rPr>
          <w:rFonts w:ascii="Tahoma" w:hAnsi="Tahoma" w:cs="Tahoma"/>
          <w:bCs/>
          <w:sz w:val="20"/>
          <w:szCs w:val="20"/>
        </w:rPr>
        <w:t>– zákon č. 211/2000 Z. z. o slobodnom prístupe k informáciám a o zmene a doplnení niektorých zákonov (zákon o slobode informácií)</w:t>
      </w:r>
      <w:r w:rsidR="00F07601">
        <w:rPr>
          <w:rFonts w:ascii="Tahoma" w:hAnsi="Tahoma" w:cs="Tahoma"/>
          <w:bCs/>
          <w:sz w:val="20"/>
          <w:szCs w:val="20"/>
        </w:rPr>
        <w:t xml:space="preserve"> </w:t>
      </w:r>
      <w:r w:rsidR="00F07601" w:rsidRPr="00EB758B">
        <w:rPr>
          <w:rFonts w:ascii="Tahoma" w:hAnsi="Tahoma" w:cs="Tahoma"/>
          <w:bCs/>
          <w:sz w:val="20"/>
          <w:szCs w:val="20"/>
        </w:rPr>
        <w:t>v znení neskorších predpisov</w:t>
      </w:r>
      <w:r w:rsidRPr="00EB758B">
        <w:rPr>
          <w:rFonts w:ascii="Tahoma" w:hAnsi="Tahoma" w:cs="Tahoma"/>
          <w:bCs/>
          <w:sz w:val="20"/>
          <w:szCs w:val="20"/>
        </w:rPr>
        <w:t>.</w:t>
      </w:r>
    </w:p>
    <w:p w14:paraId="2EE932FE" w14:textId="7011546D" w:rsidR="0062241D" w:rsidRPr="00EB758B" w:rsidRDefault="0062241D" w:rsidP="00F07601">
      <w:pPr>
        <w:ind w:left="705"/>
        <w:jc w:val="both"/>
        <w:rPr>
          <w:rFonts w:ascii="Tahoma" w:hAnsi="Tahoma" w:cs="Tahoma"/>
          <w:bCs/>
          <w:sz w:val="20"/>
          <w:szCs w:val="20"/>
        </w:rPr>
      </w:pPr>
      <w:r w:rsidRPr="00EB758B">
        <w:rPr>
          <w:rFonts w:ascii="Tahoma" w:hAnsi="Tahoma" w:cs="Tahoma"/>
          <w:b/>
          <w:sz w:val="20"/>
          <w:szCs w:val="20"/>
        </w:rPr>
        <w:t xml:space="preserve">Zákon o účtovníctve </w:t>
      </w:r>
      <w:r w:rsidRPr="00EB758B">
        <w:rPr>
          <w:rFonts w:ascii="Tahoma" w:hAnsi="Tahoma" w:cs="Tahoma"/>
          <w:bCs/>
          <w:sz w:val="20"/>
          <w:szCs w:val="20"/>
        </w:rPr>
        <w:t>– zákon č</w:t>
      </w:r>
      <w:r w:rsidRPr="00EB758B">
        <w:rPr>
          <w:rFonts w:ascii="Tahoma" w:hAnsi="Tahoma" w:cs="Tahoma"/>
          <w:sz w:val="20"/>
          <w:szCs w:val="20"/>
        </w:rPr>
        <w:t>. 431/2002 Z. z. o účtovníctve v znení neskorších predpisov.</w:t>
      </w:r>
    </w:p>
    <w:p w14:paraId="677AFF93" w14:textId="4D727A14" w:rsidR="00677293" w:rsidRPr="00EB758B" w:rsidRDefault="00677293" w:rsidP="00F07601">
      <w:pPr>
        <w:ind w:left="705"/>
        <w:jc w:val="both"/>
        <w:rPr>
          <w:rFonts w:ascii="Tahoma" w:hAnsi="Tahoma" w:cs="Tahoma"/>
          <w:sz w:val="20"/>
          <w:szCs w:val="20"/>
        </w:rPr>
      </w:pPr>
      <w:r w:rsidRPr="00EB758B">
        <w:rPr>
          <w:rFonts w:ascii="Tahoma" w:hAnsi="Tahoma" w:cs="Tahoma"/>
          <w:b/>
          <w:sz w:val="20"/>
          <w:szCs w:val="20"/>
        </w:rPr>
        <w:t xml:space="preserve">Zákon o VO </w:t>
      </w:r>
      <w:r w:rsidRPr="00EB758B">
        <w:rPr>
          <w:rFonts w:ascii="Tahoma" w:hAnsi="Tahoma" w:cs="Tahoma"/>
          <w:bCs/>
          <w:sz w:val="20"/>
          <w:szCs w:val="20"/>
        </w:rPr>
        <w:t xml:space="preserve">- </w:t>
      </w:r>
      <w:r w:rsidRPr="00EB758B">
        <w:rPr>
          <w:rFonts w:ascii="Tahoma" w:hAnsi="Tahoma" w:cs="Tahoma"/>
          <w:sz w:val="20"/>
          <w:szCs w:val="20"/>
        </w:rPr>
        <w:t>zákon č. 343/2015 Z. z. o verejnom obstarávaní a o zmene a doplnení niektorých zákonov v znení neskorších predpisov.</w:t>
      </w:r>
    </w:p>
    <w:p w14:paraId="24276F08" w14:textId="788C5578" w:rsidR="00A959F8" w:rsidRPr="00EB758B" w:rsidRDefault="00A959F8" w:rsidP="00F07601">
      <w:pPr>
        <w:ind w:left="705"/>
        <w:jc w:val="both"/>
        <w:rPr>
          <w:rFonts w:ascii="Tahoma" w:hAnsi="Tahoma" w:cs="Tahoma"/>
          <w:sz w:val="20"/>
          <w:szCs w:val="20"/>
        </w:rPr>
      </w:pPr>
      <w:r w:rsidRPr="00EB758B">
        <w:rPr>
          <w:rFonts w:ascii="Tahoma" w:hAnsi="Tahoma" w:cs="Tahoma"/>
          <w:b/>
          <w:sz w:val="20"/>
          <w:szCs w:val="20"/>
        </w:rPr>
        <w:t xml:space="preserve">Zmluva </w:t>
      </w:r>
      <w:r w:rsidRPr="00EB758B">
        <w:rPr>
          <w:rFonts w:ascii="Tahoma" w:hAnsi="Tahoma" w:cs="Tahoma"/>
          <w:sz w:val="20"/>
          <w:szCs w:val="20"/>
        </w:rPr>
        <w:t>– táto zmluva o </w:t>
      </w:r>
      <w:r w:rsidR="008A6E62" w:rsidRPr="00EB758B">
        <w:rPr>
          <w:rFonts w:ascii="Tahoma" w:hAnsi="Tahoma" w:cs="Tahoma"/>
          <w:sz w:val="20"/>
          <w:szCs w:val="20"/>
        </w:rPr>
        <w:t>dielo</w:t>
      </w:r>
      <w:r w:rsidRPr="00EB758B">
        <w:rPr>
          <w:rFonts w:ascii="Tahoma" w:hAnsi="Tahoma" w:cs="Tahoma"/>
          <w:sz w:val="20"/>
          <w:szCs w:val="20"/>
        </w:rPr>
        <w:t>.</w:t>
      </w:r>
    </w:p>
    <w:p w14:paraId="7627ABB9" w14:textId="5DE783A2" w:rsidR="00677293" w:rsidRPr="00EB758B" w:rsidRDefault="00677293" w:rsidP="00F07601">
      <w:pPr>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F07601">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6AF3CCB8" w14:textId="41EBA089"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9678A4">
        <w:rPr>
          <w:rFonts w:ascii="Tahoma" w:hAnsi="Tahoma" w:cs="Tahoma"/>
          <w:sz w:val="20"/>
          <w:szCs w:val="20"/>
        </w:rPr>
        <w:t>;</w:t>
      </w:r>
      <w:r w:rsidRPr="00EB758B">
        <w:rPr>
          <w:rFonts w:ascii="Tahoma" w:hAnsi="Tahoma" w:cs="Tahoma"/>
          <w:sz w:val="20"/>
          <w:szCs w:val="20"/>
        </w:rPr>
        <w:t xml:space="preserve"> účelom ich uvedenia v Zmluve je najmä zabezpečiť určitosť, predvídateľnosť, platnosť a transparentnosť touto Zmluvou </w:t>
      </w:r>
      <w:r w:rsidRPr="00EB758B">
        <w:rPr>
          <w:rFonts w:ascii="Tahoma" w:hAnsi="Tahoma" w:cs="Tahoma"/>
          <w:sz w:val="20"/>
          <w:szCs w:val="20"/>
        </w:rPr>
        <w:lastRenderedPageBreak/>
        <w:t xml:space="preserve">založeného zmluvného vzťahu. </w:t>
      </w:r>
    </w:p>
    <w:p w14:paraId="26019A11" w14:textId="77777777"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(b)</w:t>
      </w:r>
      <w:r w:rsidRPr="00EB758B">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Nadpisy k jednotlivým bodom v Zmluve sú len informatívne a neslúžia na jej výklad.</w:t>
      </w:r>
    </w:p>
    <w:p w14:paraId="0EA9B7F4" w14:textId="6CE9B258"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 xml:space="preserve">Všetky prílohy Zmluvy tvoria jej neoddeliteľnú súčasť.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5153E290"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Pr="00EB758B">
        <w:rPr>
          <w:rFonts w:ascii="Tahoma" w:hAnsi="Tahoma" w:cs="Tahoma"/>
          <w:sz w:val="20"/>
          <w:szCs w:val="20"/>
        </w:rPr>
        <w:t xml:space="preserve">. Odkaz na ktorýkoľvek bod zahŕňa celý uvedený bod vrátane všetkých jeho prípadných </w:t>
      </w:r>
      <w:proofErr w:type="spellStart"/>
      <w:r w:rsidRPr="00EB758B">
        <w:rPr>
          <w:rFonts w:ascii="Tahoma" w:hAnsi="Tahoma" w:cs="Tahoma"/>
          <w:sz w:val="20"/>
          <w:szCs w:val="20"/>
        </w:rPr>
        <w:t>podbodov</w:t>
      </w:r>
      <w:proofErr w:type="spellEnd"/>
      <w:r w:rsidRPr="00EB758B">
        <w:rPr>
          <w:rFonts w:ascii="Tahoma" w:hAnsi="Tahoma" w:cs="Tahoma"/>
          <w:sz w:val="20"/>
          <w:szCs w:val="20"/>
        </w:rPr>
        <w:t xml:space="preserve"> a/alebo odsekov v ňom zahrnutých, a to aj v prípade, ak nie sú označené číslom alebo písmenom.</w:t>
      </w:r>
    </w:p>
    <w:p w14:paraId="26677CAE" w14:textId="23A23514" w:rsidR="00677293" w:rsidRPr="00EB758B" w:rsidRDefault="00677293" w:rsidP="00F07601">
      <w:pPr>
        <w:ind w:left="1134" w:hanging="425"/>
        <w:jc w:val="both"/>
        <w:rPr>
          <w:rFonts w:ascii="Tahoma" w:hAnsi="Tahoma" w:cs="Tahoma"/>
          <w:sz w:val="20"/>
          <w:szCs w:val="20"/>
        </w:rPr>
      </w:pPr>
      <w:r w:rsidRPr="00EB758B">
        <w:rPr>
          <w:rFonts w:ascii="Tahoma" w:hAnsi="Tahoma" w:cs="Tahoma"/>
          <w:sz w:val="20"/>
          <w:szCs w:val="20"/>
        </w:rPr>
        <w:t>(</w:t>
      </w:r>
      <w:r w:rsidR="0081672F" w:rsidRPr="00EB758B">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t>Zmluva, jej interpretácia a vzťahy, ktoré vznikli na jej základe</w:t>
      </w:r>
      <w:r w:rsidR="00B441EF" w:rsidRPr="00EB758B">
        <w:rPr>
          <w:rFonts w:ascii="Tahoma" w:hAnsi="Tahoma" w:cs="Tahoma"/>
          <w:sz w:val="20"/>
          <w:szCs w:val="20"/>
        </w:rPr>
        <w:t>,</w:t>
      </w:r>
      <w:r w:rsidRPr="00EB758B">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7B881CD6" w14:textId="24EEC62E" w:rsidR="00F07601" w:rsidRDefault="00F07601" w:rsidP="00F07601">
      <w:pPr>
        <w:ind w:left="1134" w:hanging="425"/>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Súčasťou Zmluvy nie sú všeobecné obchodné podmienky Zhotoviteľa ani akákoľvek ich časť, a to ani v prípade, ak by tieto Zhotoviteľ v procese Verejného obstarávania akokoľvek použil, spomenul, alebo sa na </w:t>
      </w:r>
      <w:proofErr w:type="spellStart"/>
      <w:r>
        <w:rPr>
          <w:rFonts w:ascii="Tahoma" w:hAnsi="Tahoma" w:cs="Tahoma"/>
          <w:sz w:val="20"/>
          <w:szCs w:val="20"/>
        </w:rPr>
        <w:t>ne</w:t>
      </w:r>
      <w:proofErr w:type="spellEnd"/>
      <w:r>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2FC72585" w14:textId="5E4F5B3E" w:rsidR="00F07601" w:rsidRDefault="00F07601" w:rsidP="00F07601">
      <w:pPr>
        <w:ind w:left="1134" w:hanging="425"/>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Pr="00EB758B">
        <w:rPr>
          <w:rFonts w:ascii="Tahoma" w:hAnsi="Tahoma" w:cs="Tahoma"/>
          <w:sz w:val="20"/>
          <w:szCs w:val="20"/>
        </w:rPr>
        <w:t>Dni, ktoré Zmluva neoznačuje ako pracovné, sú kalendárne.</w:t>
      </w:r>
      <w:r w:rsidRPr="00BF6EAF">
        <w:t xml:space="preserve"> </w:t>
      </w:r>
      <w:r w:rsidRPr="00BF6EAF">
        <w:rPr>
          <w:rFonts w:ascii="Tahoma" w:hAnsi="Tahoma" w:cs="Tahoma"/>
          <w:sz w:val="20"/>
          <w:szCs w:val="20"/>
        </w:rPr>
        <w:t>Pracovný deň znamená deň, ktorý nie je sobotou, nedeľou ani dňom pracovného pokoja ani dňom pracovného voľna v Slovenskej republike.</w:t>
      </w:r>
    </w:p>
    <w:p w14:paraId="17137F25" w14:textId="77777777" w:rsidR="00823EE0" w:rsidRPr="00EB758B" w:rsidRDefault="00823EE0" w:rsidP="00F07601">
      <w:pPr>
        <w:ind w:left="1134" w:hanging="425"/>
        <w:jc w:val="both"/>
        <w:rPr>
          <w:rFonts w:ascii="Tahoma" w:hAnsi="Tahoma" w:cs="Tahoma"/>
          <w:sz w:val="20"/>
          <w:szCs w:val="20"/>
        </w:rPr>
      </w:pPr>
    </w:p>
    <w:p w14:paraId="1EF550E2" w14:textId="77777777" w:rsidR="0017718E" w:rsidRPr="00EB758B" w:rsidRDefault="00AD41CA" w:rsidP="00F07601">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61F74B4E" w:rsidR="00E2155C" w:rsidRPr="00EB758B" w:rsidRDefault="0017718E" w:rsidP="00F07601">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7758C9">
        <w:rPr>
          <w:rFonts w:ascii="Tahoma" w:hAnsi="Tahoma" w:cs="Tahoma"/>
          <w:sz w:val="20"/>
          <w:szCs w:val="20"/>
        </w:rPr>
        <w:t>podnikateľom</w:t>
      </w:r>
      <w:r w:rsidRPr="00EB758B">
        <w:rPr>
          <w:rFonts w:ascii="Tahoma" w:hAnsi="Tahoma" w:cs="Tahoma"/>
          <w:sz w:val="20"/>
          <w:szCs w:val="20"/>
        </w:rPr>
        <w:t xml:space="preserve"> s právnou subjektivitou, ktor</w:t>
      </w:r>
      <w:r w:rsidR="007758C9">
        <w:rPr>
          <w:rFonts w:ascii="Tahoma" w:hAnsi="Tahoma" w:cs="Tahoma"/>
          <w:sz w:val="20"/>
          <w:szCs w:val="20"/>
        </w:rPr>
        <w:t>ého</w:t>
      </w:r>
      <w:r w:rsidRPr="00EB758B">
        <w:rPr>
          <w:rFonts w:ascii="Tahoma" w:hAnsi="Tahoma" w:cs="Tahoma"/>
          <w:sz w:val="20"/>
          <w:szCs w:val="20"/>
        </w:rPr>
        <w:t xml:space="preserve"> predmetom podnikania je činnosť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E2155C" w:rsidRPr="00EB758B">
        <w:rPr>
          <w:rFonts w:ascii="Tahoma" w:hAnsi="Tahoma" w:cs="Tahoma"/>
          <w:sz w:val="20"/>
          <w:szCs w:val="20"/>
        </w:rPr>
        <w:t>.</w:t>
      </w:r>
    </w:p>
    <w:p w14:paraId="002D8C70" w14:textId="4FC57C27" w:rsidR="00C4749C" w:rsidRPr="00EB758B" w:rsidRDefault="00E2155C" w:rsidP="00F07601">
      <w:pPr>
        <w:ind w:left="709" w:hanging="709"/>
        <w:jc w:val="both"/>
        <w:rPr>
          <w:rFonts w:ascii="Tahoma" w:hAnsi="Tahoma" w:cs="Tahoma"/>
          <w:sz w:val="20"/>
          <w:szCs w:val="20"/>
        </w:rPr>
      </w:pPr>
      <w:r w:rsidRPr="00EB758B">
        <w:rPr>
          <w:rFonts w:ascii="Tahoma" w:hAnsi="Tahoma" w:cs="Tahoma"/>
          <w:sz w:val="20"/>
          <w:szCs w:val="20"/>
        </w:rPr>
        <w:t>2.2</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w:t>
      </w:r>
      <w:r w:rsidR="001A66BE">
        <w:rPr>
          <w:rFonts w:ascii="Tahoma" w:hAnsi="Tahoma" w:cs="Tahoma"/>
          <w:sz w:val="20"/>
          <w:szCs w:val="20"/>
        </w:rPr>
        <w:t xml:space="preserve"> na</w:t>
      </w:r>
      <w:r w:rsidRPr="00EB758B">
        <w:rPr>
          <w:rFonts w:ascii="Tahoma" w:hAnsi="Tahoma" w:cs="Tahoma"/>
          <w:sz w:val="20"/>
          <w:szCs w:val="20"/>
        </w:rPr>
        <w:t xml:space="preserve"> riadne a včasné vykonanie Diela</w:t>
      </w:r>
      <w:r w:rsidR="00C4749C" w:rsidRPr="00EB758B">
        <w:rPr>
          <w:rFonts w:ascii="Tahoma" w:hAnsi="Tahoma" w:cs="Tahoma"/>
          <w:sz w:val="20"/>
          <w:szCs w:val="20"/>
        </w:rPr>
        <w:t>.</w:t>
      </w:r>
    </w:p>
    <w:p w14:paraId="2397CB46" w14:textId="26337E29" w:rsidR="00E2155C" w:rsidRPr="00EB758B" w:rsidRDefault="00C4749C" w:rsidP="00F07601">
      <w:pPr>
        <w:ind w:left="709" w:hanging="709"/>
        <w:jc w:val="both"/>
        <w:rPr>
          <w:rFonts w:ascii="Tahoma" w:hAnsi="Tahoma" w:cs="Tahoma"/>
          <w:sz w:val="20"/>
          <w:szCs w:val="20"/>
        </w:rPr>
      </w:pPr>
      <w:r w:rsidRPr="00EB758B">
        <w:rPr>
          <w:rFonts w:ascii="Tahoma" w:hAnsi="Tahoma" w:cs="Tahoma"/>
          <w:sz w:val="20"/>
          <w:szCs w:val="20"/>
        </w:rPr>
        <w:t>2.3</w:t>
      </w:r>
      <w:r w:rsidRPr="00EB758B">
        <w:rPr>
          <w:rFonts w:ascii="Tahoma" w:hAnsi="Tahoma" w:cs="Tahoma"/>
          <w:sz w:val="20"/>
          <w:szCs w:val="20"/>
        </w:rPr>
        <w:tab/>
        <w:t xml:space="preserve">Zhotoviteľ vyhlasuje, že je schopný Dielo vykonať riadne a včas podľa podmienok </w:t>
      </w:r>
      <w:r w:rsidR="0081672F" w:rsidRPr="00EB758B">
        <w:rPr>
          <w:rFonts w:ascii="Tahoma" w:hAnsi="Tahoma" w:cs="Tahoma"/>
          <w:sz w:val="20"/>
          <w:szCs w:val="20"/>
        </w:rPr>
        <w:t xml:space="preserve">a požiadaviek </w:t>
      </w:r>
      <w:r w:rsidRPr="00EB758B">
        <w:rPr>
          <w:rFonts w:ascii="Tahoma" w:hAnsi="Tahoma" w:cs="Tahoma"/>
          <w:sz w:val="20"/>
          <w:szCs w:val="20"/>
        </w:rPr>
        <w:t>Zmluvy;</w:t>
      </w:r>
      <w:r w:rsidR="00E2155C" w:rsidRPr="00EB758B">
        <w:rPr>
          <w:rFonts w:ascii="Tahoma" w:hAnsi="Tahoma" w:cs="Tahoma"/>
          <w:sz w:val="20"/>
          <w:szCs w:val="20"/>
        </w:rPr>
        <w:t xml:space="preserve"> </w:t>
      </w:r>
      <w:r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Pr="00EB758B">
        <w:rPr>
          <w:rFonts w:ascii="Tahoma" w:hAnsi="Tahoma" w:cs="Tahoma"/>
          <w:sz w:val="20"/>
          <w:szCs w:val="20"/>
        </w:rPr>
        <w:t xml:space="preserve">odborné, personálne, technické,  technologické, kapacitné a materiálne aspekty, ktoré bude vykonanie Diela požadovať; ak majú byť niektoré z týchto aspektov vykonávané subdodávateľsky, Zhotoviteľ vyhlasuje, že </w:t>
      </w:r>
      <w:r w:rsidR="0081672F" w:rsidRPr="00EB758B">
        <w:rPr>
          <w:rFonts w:ascii="Tahoma" w:hAnsi="Tahoma" w:cs="Tahoma"/>
          <w:sz w:val="20"/>
          <w:szCs w:val="20"/>
        </w:rPr>
        <w:t xml:space="preserve">svojich </w:t>
      </w:r>
      <w:r w:rsidRPr="00EB758B">
        <w:rPr>
          <w:rFonts w:ascii="Tahoma" w:hAnsi="Tahoma" w:cs="Tahoma"/>
          <w:sz w:val="20"/>
          <w:szCs w:val="20"/>
        </w:rPr>
        <w:t>subdodávateľov starostlivo zvolil s ohľadom na všetky tieto aspekty.</w:t>
      </w:r>
    </w:p>
    <w:p w14:paraId="49A3CC29" w14:textId="79787252" w:rsidR="00C4749C" w:rsidRPr="00EB758B" w:rsidRDefault="00C4749C" w:rsidP="00F07601">
      <w:pPr>
        <w:ind w:left="709" w:hanging="709"/>
        <w:jc w:val="both"/>
        <w:rPr>
          <w:rFonts w:ascii="Tahoma" w:hAnsi="Tahoma" w:cs="Tahoma"/>
          <w:sz w:val="20"/>
          <w:szCs w:val="20"/>
        </w:rPr>
      </w:pPr>
      <w:r w:rsidRPr="00EB758B">
        <w:rPr>
          <w:rFonts w:ascii="Tahoma" w:hAnsi="Tahoma" w:cs="Tahoma"/>
          <w:sz w:val="20"/>
          <w:szCs w:val="20"/>
        </w:rPr>
        <w:t>2.4</w:t>
      </w:r>
      <w:r w:rsidRPr="00EB758B">
        <w:rPr>
          <w:rFonts w:ascii="Tahoma" w:hAnsi="Tahoma" w:cs="Tahoma"/>
          <w:sz w:val="20"/>
          <w:szCs w:val="20"/>
        </w:rPr>
        <w:tab/>
        <w:t>Zhotoviteľ vyhlasuje, že mu je známy rozsah plnenia podľa tejto Zmluvy, ako aj všetky ďalšie okolnosti majúce vplyv na plnenie Zmluvy a</w:t>
      </w:r>
      <w:r w:rsidR="001A66BE">
        <w:rPr>
          <w:rFonts w:ascii="Tahoma" w:hAnsi="Tahoma" w:cs="Tahoma"/>
          <w:sz w:val="20"/>
          <w:szCs w:val="20"/>
        </w:rPr>
        <w:t xml:space="preserve"> na</w:t>
      </w:r>
      <w:r w:rsidRPr="00EB758B">
        <w:rPr>
          <w:rFonts w:ascii="Tahoma" w:hAnsi="Tahoma" w:cs="Tahoma"/>
          <w:sz w:val="20"/>
          <w:szCs w:val="20"/>
        </w:rPr>
        <w:t xml:space="preserve">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 pokiaľ</w:t>
      </w:r>
      <w:r w:rsidR="00C112A3" w:rsidRPr="00EB758B">
        <w:rPr>
          <w:rFonts w:ascii="Tahoma" w:hAnsi="Tahoma" w:cs="Tahoma"/>
          <w:sz w:val="20"/>
          <w:szCs w:val="20"/>
        </w:rPr>
        <w:t xml:space="preserve"> </w:t>
      </w:r>
      <w:r w:rsidRPr="00EB758B">
        <w:rPr>
          <w:rFonts w:ascii="Tahoma" w:hAnsi="Tahoma" w:cs="Tahoma"/>
          <w:sz w:val="20"/>
          <w:szCs w:val="20"/>
        </w:rPr>
        <w:t>tieto chyby alebo omyly nespôsobil</w:t>
      </w:r>
      <w:r w:rsidR="00C112A3" w:rsidRPr="00EB758B">
        <w:rPr>
          <w:rFonts w:ascii="Tahoma" w:hAnsi="Tahoma" w:cs="Tahoma"/>
          <w:sz w:val="20"/>
          <w:szCs w:val="20"/>
        </w:rPr>
        <w:t xml:space="preserve"> </w:t>
      </w:r>
      <w:r w:rsidRPr="00EB758B">
        <w:rPr>
          <w:rFonts w:ascii="Tahoma" w:hAnsi="Tahoma" w:cs="Tahoma"/>
          <w:sz w:val="20"/>
          <w:szCs w:val="20"/>
        </w:rPr>
        <w:t xml:space="preserve">výlučne </w:t>
      </w:r>
      <w:r w:rsidR="00C112A3" w:rsidRPr="00EB758B">
        <w:rPr>
          <w:rFonts w:ascii="Tahoma" w:hAnsi="Tahoma" w:cs="Tahoma"/>
          <w:sz w:val="20"/>
          <w:szCs w:val="20"/>
        </w:rPr>
        <w:t xml:space="preserve">Objednávateľ jeho </w:t>
      </w:r>
      <w:r w:rsidRPr="00EB758B">
        <w:rPr>
          <w:rFonts w:ascii="Tahoma" w:hAnsi="Tahoma" w:cs="Tahoma"/>
          <w:sz w:val="20"/>
          <w:szCs w:val="20"/>
        </w:rPr>
        <w:t>úmyselným konaním</w:t>
      </w:r>
      <w:r w:rsidR="00C112A3" w:rsidRPr="00EB758B">
        <w:rPr>
          <w:rFonts w:ascii="Tahoma" w:hAnsi="Tahoma" w:cs="Tahoma"/>
          <w:sz w:val="20"/>
          <w:szCs w:val="20"/>
        </w:rPr>
        <w:t>.</w:t>
      </w:r>
    </w:p>
    <w:p w14:paraId="72BCCAC2" w14:textId="193F9DB4" w:rsidR="00CD7DD5" w:rsidRPr="00EB758B" w:rsidRDefault="00C112A3" w:rsidP="00F07601">
      <w:pPr>
        <w:ind w:left="709" w:hanging="709"/>
        <w:jc w:val="both"/>
        <w:rPr>
          <w:rStyle w:val="markedcontent"/>
          <w:rFonts w:ascii="Tahoma" w:hAnsi="Tahoma" w:cs="Tahoma"/>
          <w:sz w:val="20"/>
          <w:szCs w:val="20"/>
        </w:rPr>
      </w:pPr>
      <w:r w:rsidRPr="00EB758B">
        <w:rPr>
          <w:rFonts w:ascii="Tahoma" w:hAnsi="Tahoma" w:cs="Tahoma"/>
          <w:sz w:val="20"/>
          <w:szCs w:val="20"/>
        </w:rPr>
        <w:t>2.5</w:t>
      </w:r>
      <w:r w:rsidRPr="00EB758B">
        <w:rPr>
          <w:rFonts w:ascii="Tahoma" w:hAnsi="Tahoma" w:cs="Tahoma"/>
          <w:sz w:val="20"/>
          <w:szCs w:val="20"/>
        </w:rPr>
        <w:tab/>
        <w:t xml:space="preserve">Zhotoviteľ vyhlasuje, že pred predložením jeho ponuky do Verejného obstarávania </w:t>
      </w:r>
      <w:r w:rsidR="005C6CBA" w:rsidRPr="00EB758B">
        <w:rPr>
          <w:rStyle w:val="markedcontent"/>
          <w:rFonts w:ascii="Tahoma" w:hAnsi="Tahoma" w:cs="Tahoma"/>
          <w:sz w:val="20"/>
          <w:szCs w:val="20"/>
        </w:rPr>
        <w:t>sa starostlivo oboznámil so</w:t>
      </w:r>
      <w:r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Zmluvou a požiadavkami na Dielo podľa </w:t>
      </w:r>
      <w:r w:rsidR="001A66BE">
        <w:rPr>
          <w:rStyle w:val="markedcontent"/>
          <w:rFonts w:ascii="Tahoma" w:hAnsi="Tahoma" w:cs="Tahoma"/>
          <w:sz w:val="20"/>
          <w:szCs w:val="20"/>
        </w:rPr>
        <w:t>Zmluvy</w:t>
      </w:r>
      <w:r w:rsidRPr="00EB758B">
        <w:rPr>
          <w:rStyle w:val="markedcontent"/>
          <w:rFonts w:ascii="Tahoma" w:hAnsi="Tahoma" w:cs="Tahoma"/>
          <w:sz w:val="20"/>
          <w:szCs w:val="20"/>
        </w:rPr>
        <w:t xml:space="preserve">; </w:t>
      </w:r>
      <w:r w:rsidRPr="00EB758B">
        <w:rPr>
          <w:rFonts w:ascii="Tahoma" w:hAnsi="Tahoma" w:cs="Tahoma"/>
          <w:sz w:val="20"/>
          <w:szCs w:val="20"/>
        </w:rPr>
        <w:t>Zhotoviteľ</w:t>
      </w:r>
      <w:r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Pr="00EB758B">
        <w:rPr>
          <w:rStyle w:val="markedcontent"/>
          <w:rFonts w:ascii="Tahoma" w:hAnsi="Tahoma" w:cs="Tahoma"/>
          <w:sz w:val="20"/>
          <w:szCs w:val="20"/>
        </w:rPr>
        <w:t xml:space="preserve">v tejto súvislosti prekontroloval </w:t>
      </w:r>
      <w:r w:rsidR="001A66BE">
        <w:rPr>
          <w:rStyle w:val="markedcontent"/>
          <w:rFonts w:ascii="Tahoma" w:hAnsi="Tahoma" w:cs="Tahoma"/>
          <w:sz w:val="20"/>
          <w:szCs w:val="20"/>
        </w:rPr>
        <w:t>všetky p</w:t>
      </w:r>
      <w:r w:rsidRPr="00EB758B">
        <w:rPr>
          <w:rStyle w:val="markedcontent"/>
          <w:rFonts w:ascii="Tahoma" w:hAnsi="Tahoma" w:cs="Tahoma"/>
          <w:sz w:val="20"/>
          <w:szCs w:val="20"/>
        </w:rPr>
        <w:t xml:space="preserve">odklady, ktoré Objednávateľ označil vo Verejnom obstarávaní pre účely vykonania Diela a akýkoľvek rozpor, nejasnosť, chybu či prípadnú nekompletnosť </w:t>
      </w:r>
      <w:r w:rsidRPr="00EB758B">
        <w:rPr>
          <w:rStyle w:val="markedcontent"/>
          <w:rFonts w:ascii="Tahoma" w:hAnsi="Tahoma" w:cs="Tahoma"/>
          <w:sz w:val="20"/>
          <w:szCs w:val="20"/>
        </w:rPr>
        <w:lastRenderedPageBreak/>
        <w:t xml:space="preserve">alebo nedokonalosť v </w:t>
      </w:r>
      <w:r w:rsidR="001A66BE">
        <w:rPr>
          <w:rStyle w:val="markedcontent"/>
          <w:rFonts w:ascii="Tahoma" w:hAnsi="Tahoma" w:cs="Tahoma"/>
          <w:sz w:val="20"/>
          <w:szCs w:val="20"/>
        </w:rPr>
        <w:t>p</w:t>
      </w:r>
      <w:r w:rsidRPr="00EB758B">
        <w:rPr>
          <w:rStyle w:val="markedcontent"/>
          <w:rFonts w:ascii="Tahoma" w:hAnsi="Tahoma" w:cs="Tahoma"/>
          <w:sz w:val="20"/>
          <w:szCs w:val="20"/>
        </w:rPr>
        <w:t>odkladoch, ktorá má, alebo by mohla mať za následok vady,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Pr="00EB758B">
        <w:rPr>
          <w:rStyle w:val="markedcontent"/>
          <w:rFonts w:ascii="Tahoma" w:hAnsi="Tahoma" w:cs="Tahoma"/>
          <w:sz w:val="20"/>
          <w:szCs w:val="20"/>
        </w:rPr>
        <w:t>, Zhotoviteľ pred uzatvorením Zmluvy počas Verejného obstarávania uviedol a žiadal jej vysvetlenie</w:t>
      </w:r>
      <w:r w:rsidR="005C6CBA" w:rsidRPr="00EB758B">
        <w:rPr>
          <w:rStyle w:val="markedcontent"/>
          <w:rFonts w:ascii="Tahoma" w:hAnsi="Tahoma" w:cs="Tahoma"/>
          <w:sz w:val="20"/>
          <w:szCs w:val="20"/>
        </w:rPr>
        <w:t>.</w:t>
      </w:r>
      <w:r w:rsidR="00CD7DD5" w:rsidRPr="00EB758B">
        <w:rPr>
          <w:rStyle w:val="markedcontent"/>
          <w:rFonts w:ascii="Tahoma" w:hAnsi="Tahoma" w:cs="Tahoma"/>
          <w:sz w:val="20"/>
          <w:szCs w:val="20"/>
        </w:rPr>
        <w:t xml:space="preserve"> Zhotoviteľ vyhlasuje</w:t>
      </w:r>
      <w:r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Pr="00EB758B">
        <w:rPr>
          <w:rStyle w:val="markedcontent"/>
          <w:rFonts w:ascii="Tahoma" w:hAnsi="Tahoma" w:cs="Tahoma"/>
          <w:sz w:val="20"/>
          <w:szCs w:val="20"/>
        </w:rPr>
        <w:t xml:space="preserve">nekompletnosťou alebo nedokonalosťou </w:t>
      </w:r>
      <w:r w:rsidR="001A66BE">
        <w:rPr>
          <w:rStyle w:val="markedcontent"/>
          <w:rFonts w:ascii="Tahoma" w:hAnsi="Tahoma" w:cs="Tahoma"/>
          <w:sz w:val="20"/>
          <w:szCs w:val="20"/>
        </w:rPr>
        <w:t>p</w:t>
      </w:r>
      <w:r w:rsidRPr="00EB758B">
        <w:rPr>
          <w:rStyle w:val="markedcontent"/>
          <w:rFonts w:ascii="Tahoma" w:hAnsi="Tahoma" w:cs="Tahoma"/>
          <w:sz w:val="20"/>
          <w:szCs w:val="20"/>
        </w:rPr>
        <w:t>odkladov</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p>
    <w:p w14:paraId="4332DB0F" w14:textId="0C7C2E53" w:rsidR="00CF3E2E" w:rsidRDefault="00BA1E5B" w:rsidP="00F07601">
      <w:pPr>
        <w:pStyle w:val="seLevel4"/>
        <w:keepNext/>
        <w:widowControl w:val="0"/>
        <w:numPr>
          <w:ilvl w:val="0"/>
          <w:numId w:val="0"/>
        </w:numPr>
        <w:spacing w:before="0" w:after="0"/>
        <w:ind w:left="709" w:hanging="709"/>
        <w:rPr>
          <w:sz w:val="20"/>
          <w:szCs w:val="20"/>
        </w:rPr>
      </w:pPr>
      <w:r w:rsidRPr="00EB758B">
        <w:rPr>
          <w:sz w:val="20"/>
          <w:szCs w:val="20"/>
        </w:rPr>
        <w:t>2.</w:t>
      </w:r>
      <w:r w:rsidR="00CD7DD5" w:rsidRPr="00EB758B">
        <w:rPr>
          <w:sz w:val="20"/>
          <w:szCs w:val="20"/>
        </w:rPr>
        <w:t>6</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w:t>
      </w:r>
      <w:r w:rsidRPr="00EB758B">
        <w:rPr>
          <w:sz w:val="20"/>
          <w:szCs w:val="20"/>
        </w:rPr>
        <w:t xml:space="preserve"> za podmienok podľa Zmluvy</w:t>
      </w:r>
      <w:r w:rsidR="0017718E" w:rsidRPr="00EB758B">
        <w:rPr>
          <w:sz w:val="20"/>
          <w:szCs w:val="20"/>
        </w:rPr>
        <w:t>, v</w:t>
      </w:r>
      <w:r w:rsidRPr="00EB758B">
        <w:rPr>
          <w:sz w:val="20"/>
          <w:szCs w:val="20"/>
        </w:rPr>
        <w:t xml:space="preserve"> jeho </w:t>
      </w:r>
      <w:r w:rsidR="0017718E" w:rsidRPr="00EB758B">
        <w:rPr>
          <w:sz w:val="20"/>
          <w:szCs w:val="20"/>
        </w:rPr>
        <w:t>ponuke</w:t>
      </w:r>
      <w:r w:rsidRPr="00EB758B">
        <w:rPr>
          <w:sz w:val="20"/>
          <w:szCs w:val="20"/>
        </w:rPr>
        <w:t xml:space="preserve"> predloženej do Verejného obstarávania </w:t>
      </w:r>
      <w:r w:rsidR="0017718E" w:rsidRPr="00EB758B">
        <w:rPr>
          <w:sz w:val="20"/>
          <w:szCs w:val="20"/>
        </w:rPr>
        <w:t xml:space="preserve">vzal do úvahy komplexný rozsah materiálov, prác, služieb, správnych 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Diela </w:t>
      </w:r>
      <w:r w:rsidR="00C074D1" w:rsidRPr="00EB758B">
        <w:rPr>
          <w:sz w:val="20"/>
          <w:szCs w:val="20"/>
        </w:rPr>
        <w:t>v Termíne</w:t>
      </w:r>
      <w:r w:rsidRPr="00EB758B">
        <w:rPr>
          <w:sz w:val="20"/>
          <w:szCs w:val="20"/>
        </w:rPr>
        <w:t xml:space="preserve"> v súlade s podmienkami Zmluvy, s ktorej obsahom sa vopred </w:t>
      </w:r>
      <w:r w:rsidR="00C074D1" w:rsidRPr="00EB758B">
        <w:rPr>
          <w:sz w:val="20"/>
          <w:szCs w:val="20"/>
        </w:rPr>
        <w:t xml:space="preserve">riadne </w:t>
      </w:r>
      <w:r w:rsidRPr="00EB758B">
        <w:rPr>
          <w:sz w:val="20"/>
          <w:szCs w:val="20"/>
        </w:rPr>
        <w:t>oboznámil,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ponuke, ktorú predložil do Verejného obstarávania</w:t>
      </w:r>
      <w:r w:rsidR="00CF3E2E" w:rsidRPr="00EB758B">
        <w:rPr>
          <w:sz w:val="20"/>
          <w:szCs w:val="20"/>
        </w:rPr>
        <w:t xml:space="preserve">, pričom do cenotvorby starostlivo zahrnul všetky práce, materiály a zariadenia potrebné na vykonanie Diela aj v prípade, ak neboli stanovené výslovne v opise predmetu zákazky podľa prílohy </w:t>
      </w:r>
      <w:r w:rsidR="00D256EF" w:rsidRPr="00EB758B">
        <w:rPr>
          <w:sz w:val="20"/>
          <w:szCs w:val="20"/>
        </w:rPr>
        <w:t xml:space="preserve">č. </w:t>
      </w:r>
      <w:r w:rsidR="00CF3E2E" w:rsidRPr="00EB758B">
        <w:rPr>
          <w:sz w:val="20"/>
          <w:szCs w:val="20"/>
        </w:rPr>
        <w:t>1, ale charakter Diela si také práce, materiály a zariadenia vyžaduje v súlade so Zmluvou.</w:t>
      </w:r>
    </w:p>
    <w:p w14:paraId="65BFE742" w14:textId="77777777" w:rsidR="000F4558" w:rsidRDefault="000F4558" w:rsidP="00F07601">
      <w:pPr>
        <w:jc w:val="both"/>
        <w:rPr>
          <w:rFonts w:ascii="Tahoma" w:hAnsi="Tahoma" w:cs="Tahoma"/>
          <w:b/>
          <w:bCs/>
          <w:sz w:val="20"/>
          <w:szCs w:val="20"/>
        </w:rPr>
      </w:pPr>
    </w:p>
    <w:p w14:paraId="62CE4685" w14:textId="0079328D" w:rsidR="000F4558" w:rsidRDefault="00C074D1" w:rsidP="00F07601">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AD41CA" w:rsidRPr="00EB758B">
        <w:rPr>
          <w:rFonts w:ascii="Tahoma" w:hAnsi="Tahoma" w:cs="Tahoma"/>
          <w:b/>
          <w:bCs/>
          <w:sz w:val="20"/>
          <w:szCs w:val="20"/>
        </w:rPr>
        <w:t>PREDMET ZMLUVY</w:t>
      </w:r>
    </w:p>
    <w:p w14:paraId="003EB568" w14:textId="7B3DB3A6" w:rsidR="000F4558" w:rsidRPr="000F4558" w:rsidRDefault="00C074D1" w:rsidP="00F07601">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r>
      <w:bookmarkStart w:id="5" w:name="_Ref170642616"/>
      <w:bookmarkStart w:id="6" w:name="_Ref396917297"/>
      <w:r w:rsidR="000515A2" w:rsidRPr="000F4558">
        <w:rPr>
          <w:rFonts w:ascii="Tahoma" w:hAnsi="Tahoma" w:cs="Tahoma"/>
          <w:b/>
          <w:bCs/>
          <w:sz w:val="20"/>
          <w:szCs w:val="20"/>
        </w:rPr>
        <w:t>Predmet Zmluvy</w:t>
      </w:r>
    </w:p>
    <w:p w14:paraId="11B9C275" w14:textId="77777777" w:rsidR="000F4558" w:rsidRDefault="000515A2" w:rsidP="00F07601">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BC0F59">
        <w:rPr>
          <w:rFonts w:ascii="Tahoma" w:hAnsi="Tahoma" w:cs="Tahoma"/>
          <w:sz w:val="20"/>
          <w:szCs w:val="20"/>
        </w:rPr>
        <w:t>,</w:t>
      </w:r>
      <w:r w:rsidRPr="000F4558">
        <w:rPr>
          <w:rFonts w:ascii="Tahoma" w:hAnsi="Tahoma" w:cs="Tahoma"/>
          <w:bCs/>
          <w:sz w:val="20"/>
          <w:szCs w:val="20"/>
        </w:rPr>
        <w:t xml:space="preserve"> za podmienok v Zmluve stanovených</w:t>
      </w:r>
      <w:r w:rsidR="000F4558" w:rsidRPr="007758C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 xml:space="preserve">riadne a včas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 a záväzok Objednávateľa takto riadne a včas vykonané Dielo od Zhotoviteľa</w:t>
      </w:r>
      <w:r w:rsidRPr="00EB758B">
        <w:rPr>
          <w:rFonts w:ascii="Tahoma" w:hAnsi="Tahoma" w:cs="Tahoma"/>
          <w:bCs/>
          <w:sz w:val="20"/>
          <w:szCs w:val="20"/>
        </w:rPr>
        <w:t xml:space="preserve"> prevziať a zaplatiť mu zaň Cenu za podmienok, vo výške a spôsobom stanoveným v Zmluve.</w:t>
      </w:r>
    </w:p>
    <w:bookmarkEnd w:id="5"/>
    <w:bookmarkEnd w:id="6"/>
    <w:p w14:paraId="438C2F73" w14:textId="77777777" w:rsidR="008B148F" w:rsidRPr="000F4558" w:rsidRDefault="008B148F" w:rsidP="00F07601">
      <w:pPr>
        <w:jc w:val="both"/>
        <w:rPr>
          <w:rFonts w:ascii="Tahoma" w:hAnsi="Tahoma" w:cs="Tahoma"/>
          <w:b/>
          <w:bCs/>
          <w:sz w:val="20"/>
          <w:szCs w:val="20"/>
        </w:rPr>
      </w:pPr>
    </w:p>
    <w:p w14:paraId="56348C7F" w14:textId="306C3DD0" w:rsidR="00D2554F" w:rsidRPr="00EB758B" w:rsidRDefault="00C074D1" w:rsidP="00F07601">
      <w:pPr>
        <w:jc w:val="both"/>
        <w:rPr>
          <w:rFonts w:ascii="Tahoma" w:hAnsi="Tahoma" w:cs="Tahoma"/>
          <w:b/>
          <w:bCs/>
          <w:caps/>
          <w:sz w:val="20"/>
          <w:szCs w:val="20"/>
        </w:rPr>
      </w:pPr>
      <w:r w:rsidRPr="00EB758B">
        <w:rPr>
          <w:rFonts w:ascii="Tahoma" w:hAnsi="Tahoma" w:cs="Tahoma"/>
          <w:b/>
          <w:bCs/>
          <w:sz w:val="20"/>
          <w:szCs w:val="20"/>
        </w:rPr>
        <w:t>4</w:t>
      </w:r>
      <w:r w:rsidR="00D2554F" w:rsidRPr="00EB758B">
        <w:rPr>
          <w:rFonts w:ascii="Tahoma" w:hAnsi="Tahoma" w:cs="Tahoma"/>
          <w:b/>
          <w:bCs/>
          <w:sz w:val="20"/>
          <w:szCs w:val="20"/>
        </w:rPr>
        <w:tab/>
      </w:r>
      <w:r w:rsidR="00673B27" w:rsidRPr="00EB758B">
        <w:rPr>
          <w:rFonts w:ascii="Tahoma" w:hAnsi="Tahoma" w:cs="Tahoma"/>
          <w:b/>
          <w:bCs/>
          <w:caps/>
          <w:sz w:val="20"/>
          <w:szCs w:val="20"/>
        </w:rPr>
        <w:t>VYKONANIE DIELA</w:t>
      </w:r>
    </w:p>
    <w:p w14:paraId="3013B2EE" w14:textId="185C693B" w:rsidR="009A1F2E" w:rsidRPr="00EB758B" w:rsidRDefault="00C074D1" w:rsidP="00F07601">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9A1F2E" w:rsidRPr="00EB758B">
        <w:rPr>
          <w:rFonts w:ascii="Tahoma" w:hAnsi="Tahoma" w:cs="Tahoma"/>
          <w:b/>
          <w:bCs/>
          <w:caps/>
          <w:sz w:val="20"/>
          <w:szCs w:val="20"/>
        </w:rPr>
        <w:t>T</w:t>
      </w:r>
      <w:r w:rsidR="009A1F2E" w:rsidRPr="00EB758B">
        <w:rPr>
          <w:rFonts w:ascii="Tahoma" w:hAnsi="Tahoma" w:cs="Tahoma"/>
          <w:b/>
          <w:bCs/>
          <w:sz w:val="20"/>
          <w:szCs w:val="20"/>
        </w:rPr>
        <w:t>ermín</w:t>
      </w:r>
    </w:p>
    <w:p w14:paraId="5E4DA606" w14:textId="396F411B" w:rsidR="00F07601" w:rsidRDefault="009A1F2E" w:rsidP="00F07601">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AA6996" w:rsidRPr="00EB758B">
        <w:rPr>
          <w:rFonts w:ascii="Tahoma" w:hAnsi="Tahoma" w:cs="Tahoma"/>
          <w:sz w:val="20"/>
          <w:szCs w:val="20"/>
        </w:rPr>
        <w:t xml:space="preserve">Zhotoviteľ </w:t>
      </w:r>
      <w:r w:rsidR="0098077D" w:rsidRPr="00EB758B">
        <w:rPr>
          <w:rFonts w:ascii="Tahoma" w:hAnsi="Tahoma" w:cs="Tahoma"/>
          <w:sz w:val="20"/>
          <w:szCs w:val="20"/>
        </w:rPr>
        <w:t>sa týmto zaväzuje</w:t>
      </w:r>
      <w:r w:rsidR="006455F7" w:rsidRPr="00EB758B">
        <w:rPr>
          <w:rFonts w:ascii="Tahoma" w:hAnsi="Tahoma" w:cs="Tahoma"/>
          <w:sz w:val="20"/>
          <w:szCs w:val="20"/>
        </w:rPr>
        <w:t xml:space="preserve">, že </w:t>
      </w:r>
      <w:r w:rsidR="007C2D20" w:rsidRPr="00EB758B">
        <w:rPr>
          <w:rFonts w:ascii="Tahoma" w:hAnsi="Tahoma" w:cs="Tahoma"/>
          <w:sz w:val="20"/>
          <w:szCs w:val="20"/>
        </w:rPr>
        <w:t xml:space="preserve">Dielo </w:t>
      </w:r>
      <w:r w:rsidR="00A24D9E" w:rsidRPr="00EB758B">
        <w:rPr>
          <w:rFonts w:ascii="Tahoma" w:hAnsi="Tahoma" w:cs="Tahoma"/>
          <w:sz w:val="20"/>
          <w:szCs w:val="20"/>
        </w:rPr>
        <w:t>v súlade s podmienkami podľa Zmluvy</w:t>
      </w:r>
      <w:r w:rsidR="007C2D20" w:rsidRPr="00EB758B">
        <w:rPr>
          <w:rFonts w:ascii="Tahoma" w:hAnsi="Tahoma" w:cs="Tahoma"/>
          <w:sz w:val="20"/>
          <w:szCs w:val="20"/>
        </w:rPr>
        <w:t xml:space="preserve"> </w:t>
      </w:r>
      <w:r w:rsidR="00644C5D" w:rsidRPr="00EB758B">
        <w:rPr>
          <w:rFonts w:ascii="Tahoma" w:hAnsi="Tahoma" w:cs="Tahoma"/>
          <w:sz w:val="20"/>
          <w:szCs w:val="20"/>
        </w:rPr>
        <w:t xml:space="preserve">a v zmysle jej jednotlivých ustanovení </w:t>
      </w:r>
      <w:r w:rsidR="00AA6996" w:rsidRPr="00EB758B">
        <w:rPr>
          <w:rFonts w:ascii="Tahoma" w:hAnsi="Tahoma" w:cs="Tahoma"/>
          <w:sz w:val="20"/>
          <w:szCs w:val="20"/>
        </w:rPr>
        <w:t>odovzdá Objednávateľovi</w:t>
      </w:r>
      <w:r w:rsidR="00532CF1" w:rsidRPr="00EB758B">
        <w:rPr>
          <w:rFonts w:ascii="Tahoma" w:hAnsi="Tahoma" w:cs="Tahoma"/>
          <w:sz w:val="20"/>
          <w:szCs w:val="20"/>
        </w:rPr>
        <w:t xml:space="preserve"> </w:t>
      </w:r>
      <w:r w:rsidR="00834166" w:rsidRPr="00EB758B">
        <w:rPr>
          <w:rFonts w:ascii="Tahoma" w:hAnsi="Tahoma" w:cs="Tahoma"/>
          <w:sz w:val="20"/>
          <w:szCs w:val="20"/>
        </w:rPr>
        <w:t xml:space="preserve">najneskôr do </w:t>
      </w:r>
      <w:r w:rsidR="00E81F74" w:rsidRPr="00DF7643">
        <w:rPr>
          <w:rFonts w:ascii="Tahoma" w:hAnsi="Tahoma" w:cs="Tahoma"/>
          <w:b/>
          <w:bCs/>
          <w:sz w:val="20"/>
          <w:szCs w:val="20"/>
        </w:rPr>
        <w:t>30</w:t>
      </w:r>
      <w:r w:rsidR="004B418C" w:rsidRPr="00DF7643">
        <w:rPr>
          <w:rFonts w:ascii="Tahoma" w:hAnsi="Tahoma" w:cs="Tahoma"/>
          <w:b/>
          <w:bCs/>
          <w:sz w:val="20"/>
          <w:szCs w:val="20"/>
        </w:rPr>
        <w:t xml:space="preserve"> dní od podpisu tejto Zmluvy</w:t>
      </w:r>
      <w:r w:rsidR="009678A4">
        <w:rPr>
          <w:rFonts w:ascii="Tahoma" w:hAnsi="Tahoma" w:cs="Tahoma"/>
          <w:b/>
          <w:bCs/>
          <w:sz w:val="20"/>
          <w:szCs w:val="20"/>
        </w:rPr>
        <w:t>.</w:t>
      </w:r>
      <w:r w:rsidR="00472355" w:rsidRPr="00081F21">
        <w:rPr>
          <w:rFonts w:ascii="Tahoma" w:hAnsi="Tahoma" w:cs="Tahoma"/>
          <w:b/>
          <w:bCs/>
          <w:sz w:val="20"/>
          <w:szCs w:val="20"/>
        </w:rPr>
        <w:t xml:space="preserve"> </w:t>
      </w:r>
      <w:r w:rsidR="009678A4">
        <w:rPr>
          <w:rFonts w:ascii="Tahoma" w:hAnsi="Tahoma" w:cs="Tahoma"/>
          <w:sz w:val="20"/>
          <w:szCs w:val="20"/>
        </w:rPr>
        <w:t>Z</w:t>
      </w:r>
      <w:r w:rsidR="00F07601" w:rsidRPr="00EB758B">
        <w:rPr>
          <w:rFonts w:ascii="Tahoma" w:hAnsi="Tahoma" w:cs="Tahoma"/>
          <w:sz w:val="20"/>
          <w:szCs w:val="20"/>
        </w:rPr>
        <w:t>mena</w:t>
      </w:r>
      <w:r w:rsidR="00F07601">
        <w:rPr>
          <w:rFonts w:ascii="Tahoma" w:hAnsi="Tahoma" w:cs="Tahoma"/>
          <w:sz w:val="20"/>
          <w:szCs w:val="20"/>
        </w:rPr>
        <w:t xml:space="preserve"> </w:t>
      </w:r>
      <w:r w:rsidR="00F07601" w:rsidRPr="00EB758B">
        <w:rPr>
          <w:rFonts w:ascii="Tahoma" w:hAnsi="Tahoma" w:cs="Tahoma"/>
          <w:sz w:val="20"/>
          <w:szCs w:val="20"/>
        </w:rPr>
        <w:t>Termínu je možná len s</w:t>
      </w:r>
      <w:r w:rsidR="00F07601">
        <w:rPr>
          <w:rFonts w:ascii="Tahoma" w:hAnsi="Tahoma" w:cs="Tahoma"/>
          <w:sz w:val="20"/>
          <w:szCs w:val="20"/>
        </w:rPr>
        <w:t> </w:t>
      </w:r>
      <w:r w:rsidR="00F07601" w:rsidRPr="00EB758B">
        <w:rPr>
          <w:rFonts w:ascii="Tahoma" w:hAnsi="Tahoma" w:cs="Tahoma"/>
          <w:sz w:val="20"/>
          <w:szCs w:val="20"/>
        </w:rPr>
        <w:t xml:space="preserve">predchádzajúcim súhlasom </w:t>
      </w:r>
      <w:r w:rsidR="00F07601">
        <w:rPr>
          <w:rFonts w:ascii="Tahoma" w:hAnsi="Tahoma" w:cs="Tahoma"/>
          <w:sz w:val="20"/>
          <w:szCs w:val="20"/>
        </w:rPr>
        <w:t>Objednávateľa</w:t>
      </w:r>
      <w:r w:rsidR="00F07601" w:rsidRPr="00EB758B">
        <w:rPr>
          <w:rFonts w:ascii="Tahoma" w:hAnsi="Tahoma" w:cs="Tahoma"/>
          <w:sz w:val="20"/>
          <w:szCs w:val="20"/>
        </w:rPr>
        <w:t xml:space="preserve"> vo forme</w:t>
      </w:r>
      <w:r w:rsidR="00F07601">
        <w:rPr>
          <w:rFonts w:ascii="Tahoma" w:hAnsi="Tahoma" w:cs="Tahoma"/>
          <w:sz w:val="20"/>
          <w:szCs w:val="20"/>
        </w:rPr>
        <w:t xml:space="preserve"> uzatvorenia</w:t>
      </w:r>
      <w:r w:rsidR="00F07601" w:rsidRPr="00EB758B">
        <w:rPr>
          <w:rFonts w:ascii="Tahoma" w:hAnsi="Tahoma" w:cs="Tahoma"/>
          <w:sz w:val="20"/>
          <w:szCs w:val="20"/>
        </w:rPr>
        <w:t xml:space="preserve"> dodatku k</w:t>
      </w:r>
      <w:r w:rsidR="00F07601">
        <w:rPr>
          <w:rFonts w:ascii="Tahoma" w:hAnsi="Tahoma" w:cs="Tahoma"/>
          <w:sz w:val="20"/>
          <w:szCs w:val="20"/>
        </w:rPr>
        <w:t> </w:t>
      </w:r>
      <w:r w:rsidR="00F07601" w:rsidRPr="00EB758B">
        <w:rPr>
          <w:rFonts w:ascii="Tahoma" w:hAnsi="Tahoma" w:cs="Tahoma"/>
          <w:sz w:val="20"/>
          <w:szCs w:val="20"/>
        </w:rPr>
        <w:t>Zmluve</w:t>
      </w:r>
      <w:r w:rsidR="00F07601">
        <w:rPr>
          <w:rFonts w:ascii="Tahoma" w:hAnsi="Tahoma" w:cs="Tahoma"/>
          <w:sz w:val="20"/>
          <w:szCs w:val="20"/>
        </w:rPr>
        <w:t xml:space="preserve"> zverejneného v súlade s aplikovateľnými právnymi predpismi</w:t>
      </w:r>
      <w:r w:rsidR="00F07601" w:rsidRPr="00EB758B">
        <w:rPr>
          <w:rFonts w:ascii="Tahoma" w:hAnsi="Tahoma" w:cs="Tahoma"/>
          <w:sz w:val="20"/>
          <w:szCs w:val="20"/>
        </w:rPr>
        <w:t>.</w:t>
      </w:r>
      <w:r w:rsidR="00F07601">
        <w:rPr>
          <w:rFonts w:ascii="Tahoma" w:hAnsi="Tahoma" w:cs="Tahoma"/>
          <w:sz w:val="20"/>
          <w:szCs w:val="20"/>
        </w:rPr>
        <w:t xml:space="preserve"> </w:t>
      </w:r>
    </w:p>
    <w:p w14:paraId="63E71FA0" w14:textId="0FE834A2" w:rsidR="00F07601" w:rsidRPr="00EB758B" w:rsidRDefault="00F07601" w:rsidP="00F07601">
      <w:pPr>
        <w:ind w:left="1134" w:hanging="425"/>
        <w:jc w:val="both"/>
        <w:rPr>
          <w:rFonts w:ascii="Tahoma" w:hAnsi="Tahoma" w:cs="Tahoma"/>
          <w:sz w:val="20"/>
          <w:szCs w:val="20"/>
        </w:rPr>
      </w:pPr>
      <w:r>
        <w:rPr>
          <w:rFonts w:ascii="Tahoma" w:hAnsi="Tahoma" w:cs="Tahoma"/>
          <w:sz w:val="20"/>
          <w:szCs w:val="20"/>
        </w:rPr>
        <w:t>(</w:t>
      </w:r>
      <w:r w:rsidR="00244568">
        <w:rPr>
          <w:rFonts w:ascii="Tahoma" w:hAnsi="Tahoma" w:cs="Tahoma"/>
          <w:sz w:val="20"/>
          <w:szCs w:val="20"/>
        </w:rPr>
        <w:t>b</w:t>
      </w:r>
      <w:r>
        <w:rPr>
          <w:rFonts w:ascii="Tahoma" w:hAnsi="Tahoma" w:cs="Tahoma"/>
          <w:sz w:val="20"/>
          <w:szCs w:val="20"/>
        </w:rPr>
        <w:t>)</w:t>
      </w:r>
      <w:r>
        <w:rPr>
          <w:rFonts w:ascii="Tahoma" w:hAnsi="Tahoma" w:cs="Tahoma"/>
          <w:sz w:val="20"/>
          <w:szCs w:val="20"/>
        </w:rPr>
        <w:tab/>
      </w:r>
      <w:r w:rsidR="00244568">
        <w:rPr>
          <w:rFonts w:ascii="Tahoma" w:hAnsi="Tahoma" w:cs="Tahoma"/>
          <w:sz w:val="20"/>
          <w:szCs w:val="20"/>
        </w:rPr>
        <w:t>A</w:t>
      </w:r>
      <w:r>
        <w:rPr>
          <w:rFonts w:ascii="Tahoma" w:hAnsi="Tahoma" w:cs="Tahoma"/>
          <w:sz w:val="20"/>
          <w:szCs w:val="20"/>
        </w:rPr>
        <w:t>k dôjde k</w:t>
      </w:r>
      <w:r w:rsidR="00244568">
        <w:rPr>
          <w:rFonts w:ascii="Tahoma" w:hAnsi="Tahoma" w:cs="Tahoma"/>
          <w:sz w:val="20"/>
          <w:szCs w:val="20"/>
        </w:rPr>
        <w:t> omeškaniu s odovzdaním Diela</w:t>
      </w:r>
      <w:r>
        <w:rPr>
          <w:rFonts w:ascii="Tahoma" w:hAnsi="Tahoma" w:cs="Tahoma"/>
          <w:sz w:val="20"/>
          <w:szCs w:val="20"/>
        </w:rPr>
        <w:t xml:space="preserve"> v Termíne výlučne z dôvodu vzniku Prekážok alebo z dôvodu omeškania Objednávateľa nespôsobeného ani z časti porušením povinností Zhotoviteľa, </w:t>
      </w:r>
      <w:r w:rsidR="00244568">
        <w:rPr>
          <w:rFonts w:ascii="Tahoma" w:hAnsi="Tahoma" w:cs="Tahoma"/>
          <w:sz w:val="20"/>
          <w:szCs w:val="20"/>
        </w:rPr>
        <w:t>Zhotoviteľ nezodpovedá za takéto omeškanie</w:t>
      </w:r>
      <w:r>
        <w:rPr>
          <w:rFonts w:ascii="Tahoma" w:hAnsi="Tahoma" w:cs="Tahoma"/>
          <w:sz w:val="20"/>
          <w:szCs w:val="20"/>
        </w:rPr>
        <w:t>; trvanie Prekážky alebo omeškania Objednávateľa podľa tohto bodu Zmluvy si však Zmluvné strany potvrdia. O počet dní</w:t>
      </w:r>
      <w:r w:rsidR="00244568">
        <w:rPr>
          <w:rFonts w:ascii="Tahoma" w:hAnsi="Tahoma" w:cs="Tahoma"/>
          <w:sz w:val="20"/>
          <w:szCs w:val="20"/>
        </w:rPr>
        <w:t xml:space="preserve"> takéhoto omeškania </w:t>
      </w:r>
      <w:r>
        <w:rPr>
          <w:rFonts w:ascii="Tahoma" w:hAnsi="Tahoma" w:cs="Tahoma"/>
          <w:sz w:val="20"/>
          <w:szCs w:val="20"/>
        </w:rPr>
        <w:t xml:space="preserve">sa dotknutý Termín na účely Zmluvy predĺži, pričom toto nie je potrebné medzi Zmluvnými stranami upraviť osobitným </w:t>
      </w:r>
      <w:r w:rsidR="009678A4">
        <w:rPr>
          <w:rFonts w:ascii="Tahoma" w:hAnsi="Tahoma" w:cs="Tahoma"/>
          <w:sz w:val="20"/>
          <w:szCs w:val="20"/>
        </w:rPr>
        <w:t>dodatkom k Zmluve</w:t>
      </w:r>
      <w:r>
        <w:rPr>
          <w:rFonts w:ascii="Tahoma" w:hAnsi="Tahoma" w:cs="Tahoma"/>
          <w:sz w:val="20"/>
          <w:szCs w:val="20"/>
        </w:rPr>
        <w:t>.</w:t>
      </w:r>
    </w:p>
    <w:p w14:paraId="62F59180" w14:textId="78D4E7C4" w:rsidR="0098077D" w:rsidRPr="00EB758B" w:rsidRDefault="007D5547" w:rsidP="00F07601">
      <w:pPr>
        <w:jc w:val="both"/>
        <w:rPr>
          <w:rFonts w:ascii="Tahoma" w:hAnsi="Tahoma" w:cs="Tahoma"/>
          <w:b/>
          <w:bCs/>
          <w:sz w:val="20"/>
          <w:szCs w:val="20"/>
        </w:rPr>
      </w:pPr>
      <w:r w:rsidRPr="00EB758B">
        <w:rPr>
          <w:rFonts w:ascii="Tahoma" w:hAnsi="Tahoma" w:cs="Tahoma"/>
          <w:b/>
          <w:bCs/>
          <w:sz w:val="20"/>
          <w:szCs w:val="20"/>
        </w:rPr>
        <w:t>4</w:t>
      </w:r>
      <w:r w:rsidR="0098077D" w:rsidRPr="00EB758B">
        <w:rPr>
          <w:rFonts w:ascii="Tahoma" w:hAnsi="Tahoma" w:cs="Tahoma"/>
          <w:b/>
          <w:bCs/>
          <w:sz w:val="20"/>
          <w:szCs w:val="20"/>
        </w:rPr>
        <w:t>.2</w:t>
      </w:r>
      <w:r w:rsidR="0098077D" w:rsidRPr="00EB758B">
        <w:rPr>
          <w:rFonts w:ascii="Tahoma" w:hAnsi="Tahoma" w:cs="Tahoma"/>
          <w:b/>
          <w:bCs/>
          <w:sz w:val="20"/>
          <w:szCs w:val="20"/>
        </w:rPr>
        <w:tab/>
      </w:r>
      <w:r w:rsidR="00623123" w:rsidRPr="00EB758B">
        <w:rPr>
          <w:rFonts w:ascii="Tahoma" w:hAnsi="Tahoma" w:cs="Tahoma"/>
          <w:b/>
          <w:bCs/>
          <w:sz w:val="20"/>
          <w:szCs w:val="20"/>
        </w:rPr>
        <w:t>Všeobecné p</w:t>
      </w:r>
      <w:r w:rsidR="003352D3" w:rsidRPr="00EB758B">
        <w:rPr>
          <w:rFonts w:ascii="Tahoma" w:hAnsi="Tahoma" w:cs="Tahoma"/>
          <w:b/>
          <w:bCs/>
          <w:sz w:val="20"/>
          <w:szCs w:val="20"/>
        </w:rPr>
        <w:t>ožiadavky na</w:t>
      </w:r>
      <w:r w:rsidR="00673B27" w:rsidRPr="00EB758B">
        <w:rPr>
          <w:rFonts w:ascii="Tahoma" w:hAnsi="Tahoma" w:cs="Tahoma"/>
          <w:b/>
          <w:bCs/>
          <w:sz w:val="20"/>
          <w:szCs w:val="20"/>
        </w:rPr>
        <w:t xml:space="preserve"> </w:t>
      </w:r>
      <w:r w:rsidR="008A6E62" w:rsidRPr="00EB758B">
        <w:rPr>
          <w:rFonts w:ascii="Tahoma" w:hAnsi="Tahoma" w:cs="Tahoma"/>
          <w:b/>
          <w:bCs/>
          <w:sz w:val="20"/>
          <w:szCs w:val="20"/>
        </w:rPr>
        <w:t>Diel</w:t>
      </w:r>
      <w:r w:rsidR="001E3EC8" w:rsidRPr="00EB758B">
        <w:rPr>
          <w:rFonts w:ascii="Tahoma" w:hAnsi="Tahoma" w:cs="Tahoma"/>
          <w:b/>
          <w:bCs/>
          <w:sz w:val="20"/>
          <w:szCs w:val="20"/>
        </w:rPr>
        <w:t>o</w:t>
      </w:r>
    </w:p>
    <w:p w14:paraId="162A4EF3" w14:textId="52B66072" w:rsidR="003352D3" w:rsidRPr="00555483" w:rsidRDefault="0098077D" w:rsidP="00F07601">
      <w:pPr>
        <w:ind w:left="1134" w:hanging="425"/>
        <w:jc w:val="both"/>
        <w:rPr>
          <w:rFonts w:ascii="Tahoma" w:hAnsi="Tahoma" w:cs="Tahoma"/>
          <w:sz w:val="20"/>
          <w:szCs w:val="20"/>
        </w:rPr>
      </w:pPr>
      <w:r w:rsidRPr="00EB758B">
        <w:rPr>
          <w:rFonts w:ascii="Tahoma" w:hAnsi="Tahoma" w:cs="Tahoma"/>
          <w:sz w:val="20"/>
          <w:szCs w:val="20"/>
        </w:rPr>
        <w:t xml:space="preserve">(a) </w:t>
      </w:r>
      <w:r w:rsidRPr="00EB758B">
        <w:rPr>
          <w:rFonts w:ascii="Tahoma" w:hAnsi="Tahoma" w:cs="Tahoma"/>
          <w:sz w:val="20"/>
          <w:szCs w:val="20"/>
        </w:rPr>
        <w:tab/>
      </w:r>
      <w:r w:rsidR="00C821D8" w:rsidRPr="00EB758B">
        <w:rPr>
          <w:rFonts w:ascii="Tahoma" w:hAnsi="Tahoma" w:cs="Tahoma"/>
          <w:sz w:val="20"/>
          <w:szCs w:val="20"/>
        </w:rPr>
        <w:t>Zhotoviteľ</w:t>
      </w:r>
      <w:r w:rsidR="00C86EDD" w:rsidRPr="00EB758B">
        <w:rPr>
          <w:rFonts w:ascii="Tahoma" w:hAnsi="Tahoma" w:cs="Tahoma"/>
          <w:sz w:val="20"/>
          <w:szCs w:val="20"/>
        </w:rPr>
        <w:t xml:space="preserve"> sa týmto zaväzuje v</w:t>
      </w:r>
      <w:r w:rsidR="003352D3" w:rsidRPr="00EB758B">
        <w:rPr>
          <w:rFonts w:ascii="Tahoma" w:hAnsi="Tahoma" w:cs="Tahoma"/>
          <w:sz w:val="20"/>
          <w:szCs w:val="20"/>
        </w:rPr>
        <w:t>y</w:t>
      </w:r>
      <w:r w:rsidR="00C86EDD" w:rsidRPr="00EB758B">
        <w:rPr>
          <w:rFonts w:ascii="Tahoma" w:hAnsi="Tahoma" w:cs="Tahoma"/>
          <w:sz w:val="20"/>
          <w:szCs w:val="20"/>
        </w:rPr>
        <w:t xml:space="preserve">konať </w:t>
      </w:r>
      <w:r w:rsidR="003352D3" w:rsidRPr="00EB758B">
        <w:rPr>
          <w:rFonts w:ascii="Tahoma" w:hAnsi="Tahoma" w:cs="Tahoma"/>
          <w:sz w:val="20"/>
          <w:szCs w:val="20"/>
        </w:rPr>
        <w:t>Dielo</w:t>
      </w:r>
      <w:r w:rsidR="00976C72" w:rsidRPr="00EB758B">
        <w:rPr>
          <w:rFonts w:ascii="Tahoma" w:hAnsi="Tahoma" w:cs="Tahoma"/>
          <w:sz w:val="20"/>
          <w:szCs w:val="20"/>
        </w:rPr>
        <w:t xml:space="preserve"> s odbornou starostlivosťou</w:t>
      </w:r>
      <w:r w:rsidR="006C0467" w:rsidRPr="00EB758B">
        <w:rPr>
          <w:rFonts w:ascii="Tahoma" w:hAnsi="Tahoma" w:cs="Tahoma"/>
          <w:sz w:val="20"/>
          <w:szCs w:val="20"/>
        </w:rPr>
        <w:t xml:space="preserve">, </w:t>
      </w:r>
      <w:r w:rsidR="00C86EDD" w:rsidRPr="00EB758B">
        <w:rPr>
          <w:rFonts w:ascii="Tahoma" w:hAnsi="Tahoma" w:cs="Tahoma"/>
          <w:sz w:val="20"/>
          <w:szCs w:val="20"/>
        </w:rPr>
        <w:t>na svoje náklady a na svoje nebezpečenstvo.</w:t>
      </w:r>
      <w:r w:rsidR="00C821D8" w:rsidRPr="00EB758B">
        <w:rPr>
          <w:rFonts w:ascii="Tahoma" w:hAnsi="Tahoma" w:cs="Tahoma"/>
          <w:sz w:val="20"/>
          <w:szCs w:val="20"/>
        </w:rPr>
        <w:t xml:space="preserve"> </w:t>
      </w:r>
      <w:r w:rsidR="00C821D8" w:rsidRPr="00555483">
        <w:rPr>
          <w:rFonts w:ascii="Tahoma" w:hAnsi="Tahoma" w:cs="Tahoma"/>
          <w:sz w:val="20"/>
          <w:szCs w:val="20"/>
        </w:rPr>
        <w:t>Zhotoviteľ vykoná Dielo tak, aby bolo použiteľné na ciele Objednávateľa</w:t>
      </w:r>
      <w:r w:rsidR="007758C9" w:rsidRPr="00555483">
        <w:rPr>
          <w:rFonts w:ascii="Tahoma" w:hAnsi="Tahoma" w:cs="Tahoma"/>
          <w:sz w:val="20"/>
          <w:szCs w:val="20"/>
        </w:rPr>
        <w:t xml:space="preserve">, ak sú uvedené </w:t>
      </w:r>
      <w:r w:rsidR="00C6740B" w:rsidRPr="00555483">
        <w:rPr>
          <w:rFonts w:ascii="Tahoma" w:hAnsi="Tahoma" w:cs="Tahoma"/>
          <w:sz w:val="20"/>
          <w:szCs w:val="20"/>
        </w:rPr>
        <w:t xml:space="preserve">v </w:t>
      </w:r>
      <w:r w:rsidR="00C821D8" w:rsidRPr="00555483">
        <w:rPr>
          <w:rFonts w:ascii="Tahoma" w:hAnsi="Tahoma" w:cs="Tahoma"/>
          <w:sz w:val="20"/>
          <w:szCs w:val="20"/>
        </w:rPr>
        <w:t xml:space="preserve">prílohe </w:t>
      </w:r>
      <w:r w:rsidR="00AC2FA2" w:rsidRPr="00555483">
        <w:rPr>
          <w:rFonts w:ascii="Tahoma" w:hAnsi="Tahoma" w:cs="Tahoma"/>
          <w:sz w:val="20"/>
          <w:szCs w:val="20"/>
        </w:rPr>
        <w:t xml:space="preserve">č. </w:t>
      </w:r>
      <w:r w:rsidR="00C821D8" w:rsidRPr="00555483">
        <w:rPr>
          <w:rFonts w:ascii="Tahoma" w:hAnsi="Tahoma" w:cs="Tahoma"/>
          <w:sz w:val="20"/>
          <w:szCs w:val="20"/>
        </w:rPr>
        <w:t>1.</w:t>
      </w:r>
      <w:r w:rsidR="001E5061" w:rsidRPr="00555483">
        <w:rPr>
          <w:rFonts w:ascii="Tahoma" w:hAnsi="Tahoma" w:cs="Tahoma"/>
          <w:sz w:val="20"/>
          <w:szCs w:val="20"/>
        </w:rPr>
        <w:t xml:space="preserve"> </w:t>
      </w:r>
    </w:p>
    <w:p w14:paraId="20CD4457" w14:textId="0A9C7BDF" w:rsidR="00872C5F" w:rsidRPr="00555483" w:rsidRDefault="003352D3" w:rsidP="00F07601">
      <w:pPr>
        <w:widowControl/>
        <w:tabs>
          <w:tab w:val="left" w:pos="1134"/>
        </w:tabs>
        <w:autoSpaceDE/>
        <w:autoSpaceDN/>
        <w:ind w:left="1134" w:hanging="425"/>
        <w:contextualSpacing/>
        <w:jc w:val="both"/>
        <w:rPr>
          <w:rFonts w:ascii="Tahoma" w:hAnsi="Tahoma" w:cs="Tahoma"/>
          <w:sz w:val="20"/>
          <w:szCs w:val="20"/>
        </w:rPr>
      </w:pPr>
      <w:r w:rsidRPr="00555483">
        <w:rPr>
          <w:rFonts w:ascii="Tahoma" w:hAnsi="Tahoma" w:cs="Tahoma"/>
          <w:sz w:val="20"/>
          <w:szCs w:val="20"/>
        </w:rPr>
        <w:t>(b)</w:t>
      </w:r>
      <w:r w:rsidRPr="00555483">
        <w:rPr>
          <w:rFonts w:ascii="Tahoma" w:hAnsi="Tahoma" w:cs="Tahoma"/>
          <w:sz w:val="20"/>
          <w:szCs w:val="20"/>
        </w:rPr>
        <w:tab/>
      </w:r>
      <w:r w:rsidR="00872C5F" w:rsidRPr="00555483">
        <w:rPr>
          <w:rFonts w:ascii="Tahoma" w:hAnsi="Tahoma" w:cs="Tahoma"/>
          <w:sz w:val="20"/>
          <w:szCs w:val="20"/>
        </w:rPr>
        <w:t xml:space="preserve">Pri </w:t>
      </w:r>
      <w:r w:rsidR="00F3525B" w:rsidRPr="00555483">
        <w:rPr>
          <w:rFonts w:ascii="Tahoma" w:hAnsi="Tahoma" w:cs="Tahoma"/>
          <w:sz w:val="20"/>
          <w:szCs w:val="20"/>
        </w:rPr>
        <w:t>V</w:t>
      </w:r>
      <w:r w:rsidR="00872C5F" w:rsidRPr="00555483">
        <w:rPr>
          <w:rFonts w:ascii="Tahoma" w:hAnsi="Tahoma" w:cs="Tahoma"/>
          <w:sz w:val="20"/>
          <w:szCs w:val="20"/>
        </w:rPr>
        <w:t>ykonávaní Diela bude Zhotoviteľ postupovať samostatne, pričom je</w:t>
      </w:r>
      <w:r w:rsidR="00B9299F" w:rsidRPr="00555483">
        <w:rPr>
          <w:rFonts w:ascii="Tahoma" w:hAnsi="Tahoma" w:cs="Tahoma"/>
          <w:sz w:val="20"/>
          <w:szCs w:val="20"/>
        </w:rPr>
        <w:t xml:space="preserve"> oprávnený</w:t>
      </w:r>
      <w:r w:rsidR="00872C5F" w:rsidRPr="00555483">
        <w:rPr>
          <w:rFonts w:ascii="Tahoma" w:hAnsi="Tahoma" w:cs="Tahoma"/>
          <w:sz w:val="20"/>
          <w:szCs w:val="20"/>
        </w:rPr>
        <w:t xml:space="preserve"> využiť na </w:t>
      </w:r>
      <w:r w:rsidR="00C6740B" w:rsidRPr="00555483">
        <w:rPr>
          <w:rFonts w:ascii="Tahoma" w:hAnsi="Tahoma" w:cs="Tahoma"/>
          <w:sz w:val="20"/>
          <w:szCs w:val="20"/>
        </w:rPr>
        <w:t xml:space="preserve">niektoré </w:t>
      </w:r>
      <w:r w:rsidR="00872C5F" w:rsidRPr="00555483">
        <w:rPr>
          <w:rFonts w:ascii="Tahoma" w:hAnsi="Tahoma" w:cs="Tahoma"/>
          <w:sz w:val="20"/>
          <w:szCs w:val="20"/>
        </w:rPr>
        <w:t>plnenia subdodávateľov</w:t>
      </w:r>
      <w:r w:rsidR="00B9299F" w:rsidRPr="00555483">
        <w:rPr>
          <w:rFonts w:ascii="Tahoma" w:hAnsi="Tahoma" w:cs="Tahoma"/>
          <w:sz w:val="20"/>
          <w:szCs w:val="20"/>
        </w:rPr>
        <w:t>. Dielo bude</w:t>
      </w:r>
      <w:r w:rsidR="007D5547" w:rsidRPr="00555483">
        <w:rPr>
          <w:rFonts w:ascii="Tahoma" w:hAnsi="Tahoma" w:cs="Tahoma"/>
          <w:sz w:val="20"/>
          <w:szCs w:val="20"/>
        </w:rPr>
        <w:t xml:space="preserve"> </w:t>
      </w:r>
      <w:r w:rsidR="00B9299F" w:rsidRPr="00555483">
        <w:rPr>
          <w:rFonts w:ascii="Tahoma" w:hAnsi="Tahoma" w:cs="Tahoma"/>
          <w:sz w:val="20"/>
          <w:szCs w:val="20"/>
        </w:rPr>
        <w:t>Zhotoviteľ</w:t>
      </w:r>
      <w:r w:rsidR="007D5547" w:rsidRPr="00555483">
        <w:rPr>
          <w:rFonts w:ascii="Tahoma" w:hAnsi="Tahoma" w:cs="Tahoma"/>
          <w:sz w:val="20"/>
          <w:szCs w:val="20"/>
        </w:rPr>
        <w:t>om vykonané</w:t>
      </w:r>
      <w:r w:rsidR="00B9299F" w:rsidRPr="00555483">
        <w:rPr>
          <w:rFonts w:ascii="Tahoma" w:hAnsi="Tahoma" w:cs="Tahoma"/>
          <w:sz w:val="20"/>
          <w:szCs w:val="20"/>
        </w:rPr>
        <w:t xml:space="preserve"> v súlade s pokynmi Objednávateľa, ako sú ďalej upravené v bode </w:t>
      </w:r>
      <w:r w:rsidR="00541A9A" w:rsidRPr="00555483">
        <w:rPr>
          <w:rFonts w:ascii="Tahoma" w:hAnsi="Tahoma" w:cs="Tahoma"/>
          <w:sz w:val="20"/>
          <w:szCs w:val="20"/>
        </w:rPr>
        <w:t>4.</w:t>
      </w:r>
      <w:r w:rsidR="00C6740B" w:rsidRPr="00555483">
        <w:rPr>
          <w:rFonts w:ascii="Tahoma" w:hAnsi="Tahoma" w:cs="Tahoma"/>
          <w:sz w:val="20"/>
          <w:szCs w:val="20"/>
        </w:rPr>
        <w:t xml:space="preserve">3 písm. </w:t>
      </w:r>
      <w:r w:rsidR="00531E19" w:rsidRPr="00555483">
        <w:rPr>
          <w:rFonts w:ascii="Tahoma" w:hAnsi="Tahoma" w:cs="Tahoma"/>
          <w:sz w:val="20"/>
          <w:szCs w:val="20"/>
        </w:rPr>
        <w:t>a</w:t>
      </w:r>
      <w:r w:rsidR="00C6740B" w:rsidRPr="00555483">
        <w:rPr>
          <w:rFonts w:ascii="Tahoma" w:hAnsi="Tahoma" w:cs="Tahoma"/>
          <w:sz w:val="20"/>
          <w:szCs w:val="20"/>
        </w:rPr>
        <w:t>)</w:t>
      </w:r>
      <w:r w:rsidR="00B9299F" w:rsidRPr="00555483">
        <w:rPr>
          <w:rFonts w:ascii="Tahoma" w:hAnsi="Tahoma" w:cs="Tahoma"/>
          <w:sz w:val="20"/>
          <w:szCs w:val="20"/>
        </w:rPr>
        <w:t xml:space="preserve"> a</w:t>
      </w:r>
      <w:r w:rsidR="00186EB7" w:rsidRPr="00555483">
        <w:rPr>
          <w:rFonts w:ascii="Tahoma" w:hAnsi="Tahoma" w:cs="Tahoma"/>
          <w:sz w:val="20"/>
          <w:szCs w:val="20"/>
        </w:rPr>
        <w:t xml:space="preserve"> s </w:t>
      </w:r>
      <w:r w:rsidR="00B9299F" w:rsidRPr="00555483">
        <w:rPr>
          <w:rFonts w:ascii="Tahoma" w:hAnsi="Tahoma" w:cs="Tahoma"/>
          <w:sz w:val="20"/>
          <w:szCs w:val="20"/>
        </w:rPr>
        <w:t xml:space="preserve">pripomienkami Objednávateľa, ako sú ďalej upravené v bode </w:t>
      </w:r>
      <w:r w:rsidR="00304013" w:rsidRPr="00555483">
        <w:rPr>
          <w:rFonts w:ascii="Tahoma" w:hAnsi="Tahoma" w:cs="Tahoma"/>
          <w:sz w:val="20"/>
          <w:szCs w:val="20"/>
        </w:rPr>
        <w:t>5</w:t>
      </w:r>
      <w:r w:rsidR="0007787A" w:rsidRPr="00555483">
        <w:rPr>
          <w:rFonts w:ascii="Tahoma" w:hAnsi="Tahoma" w:cs="Tahoma"/>
          <w:sz w:val="20"/>
          <w:szCs w:val="20"/>
        </w:rPr>
        <w:t>.3</w:t>
      </w:r>
      <w:r w:rsidR="00B9299F" w:rsidRPr="00555483">
        <w:rPr>
          <w:rFonts w:ascii="Tahoma" w:hAnsi="Tahoma" w:cs="Tahoma"/>
          <w:sz w:val="20"/>
          <w:szCs w:val="20"/>
        </w:rPr>
        <w:t>.</w:t>
      </w:r>
    </w:p>
    <w:p w14:paraId="0C2D8A96" w14:textId="00D0B328" w:rsidR="00433958" w:rsidRPr="00EB758B" w:rsidRDefault="00B9299F" w:rsidP="00F07601">
      <w:pPr>
        <w:widowControl/>
        <w:tabs>
          <w:tab w:val="left" w:pos="1134"/>
        </w:tabs>
        <w:autoSpaceDE/>
        <w:autoSpaceDN/>
        <w:ind w:left="1134" w:hanging="425"/>
        <w:contextualSpacing/>
        <w:jc w:val="both"/>
        <w:rPr>
          <w:rFonts w:ascii="Tahoma" w:hAnsi="Tahoma" w:cs="Tahoma"/>
          <w:sz w:val="20"/>
          <w:szCs w:val="20"/>
        </w:rPr>
      </w:pPr>
      <w:r w:rsidRPr="00555483">
        <w:rPr>
          <w:rFonts w:ascii="Tahoma" w:hAnsi="Tahoma" w:cs="Tahoma"/>
          <w:sz w:val="20"/>
          <w:szCs w:val="20"/>
        </w:rPr>
        <w:t>(</w:t>
      </w:r>
      <w:r w:rsidR="00304013" w:rsidRPr="00555483">
        <w:rPr>
          <w:rFonts w:ascii="Tahoma" w:hAnsi="Tahoma" w:cs="Tahoma"/>
          <w:sz w:val="20"/>
          <w:szCs w:val="20"/>
        </w:rPr>
        <w:t>c</w:t>
      </w:r>
      <w:r w:rsidRPr="00555483">
        <w:rPr>
          <w:rFonts w:ascii="Tahoma" w:hAnsi="Tahoma" w:cs="Tahoma"/>
          <w:sz w:val="20"/>
          <w:szCs w:val="20"/>
        </w:rPr>
        <w:t>)</w:t>
      </w:r>
      <w:r w:rsidRPr="00555483">
        <w:rPr>
          <w:rFonts w:ascii="Tahoma" w:hAnsi="Tahoma" w:cs="Tahoma"/>
          <w:sz w:val="20"/>
          <w:szCs w:val="20"/>
        </w:rPr>
        <w:tab/>
        <w:t>Zhotoviteľ v</w:t>
      </w:r>
      <w:r w:rsidR="00872C5F" w:rsidRPr="00555483">
        <w:rPr>
          <w:rFonts w:ascii="Tahoma" w:hAnsi="Tahoma" w:cs="Tahoma"/>
          <w:sz w:val="20"/>
          <w:szCs w:val="20"/>
        </w:rPr>
        <w:t xml:space="preserve">ykoná Dielo </w:t>
      </w:r>
      <w:r w:rsidRPr="00555483">
        <w:rPr>
          <w:rFonts w:ascii="Tahoma" w:hAnsi="Tahoma" w:cs="Tahoma"/>
          <w:sz w:val="20"/>
          <w:szCs w:val="20"/>
        </w:rPr>
        <w:t xml:space="preserve">tak, aby </w:t>
      </w:r>
      <w:r w:rsidR="00F3525B" w:rsidRPr="00555483">
        <w:rPr>
          <w:rFonts w:ascii="Tahoma" w:hAnsi="Tahoma" w:cs="Tahoma"/>
          <w:sz w:val="20"/>
          <w:szCs w:val="20"/>
        </w:rPr>
        <w:t>sa proces Vykonávania Diela uskutočnil</w:t>
      </w:r>
      <w:r w:rsidRPr="00555483">
        <w:rPr>
          <w:rFonts w:ascii="Tahoma" w:hAnsi="Tahoma" w:cs="Tahoma"/>
          <w:sz w:val="20"/>
          <w:szCs w:val="20"/>
        </w:rPr>
        <w:t xml:space="preserve"> </w:t>
      </w:r>
      <w:r w:rsidR="006C0467" w:rsidRPr="00555483">
        <w:rPr>
          <w:rFonts w:ascii="Tahoma" w:hAnsi="Tahoma" w:cs="Tahoma"/>
          <w:sz w:val="20"/>
          <w:szCs w:val="20"/>
        </w:rPr>
        <w:t>v súlade s aplikovateľnými všeobecne záväznými právnymi predpismi</w:t>
      </w:r>
      <w:r w:rsidR="003352D3" w:rsidRPr="00555483">
        <w:rPr>
          <w:rFonts w:ascii="Tahoma" w:hAnsi="Tahoma" w:cs="Tahoma"/>
          <w:sz w:val="20"/>
          <w:szCs w:val="20"/>
        </w:rPr>
        <w:t xml:space="preserve"> účinnými na území Slovenskej republiky</w:t>
      </w:r>
      <w:r w:rsidR="006C0467" w:rsidRPr="00555483">
        <w:rPr>
          <w:rFonts w:ascii="Tahoma" w:hAnsi="Tahoma" w:cs="Tahoma"/>
          <w:sz w:val="20"/>
          <w:szCs w:val="20"/>
        </w:rPr>
        <w:t>, technickými normami a odvetvovými štandardmi</w:t>
      </w:r>
      <w:r w:rsidRPr="00555483">
        <w:rPr>
          <w:rFonts w:ascii="Tahoma" w:hAnsi="Tahoma" w:cs="Tahoma"/>
          <w:sz w:val="20"/>
          <w:szCs w:val="20"/>
        </w:rPr>
        <w:t xml:space="preserve"> a takúto  požiadavku na súlad s predpismi a štandard</w:t>
      </w:r>
      <w:r w:rsidR="00C6740B" w:rsidRPr="00555483">
        <w:rPr>
          <w:rFonts w:ascii="Tahoma" w:hAnsi="Tahoma" w:cs="Tahoma"/>
          <w:sz w:val="20"/>
          <w:szCs w:val="20"/>
        </w:rPr>
        <w:t>a</w:t>
      </w:r>
      <w:r w:rsidRPr="00555483">
        <w:rPr>
          <w:rFonts w:ascii="Tahoma" w:hAnsi="Tahoma" w:cs="Tahoma"/>
          <w:sz w:val="20"/>
          <w:szCs w:val="20"/>
        </w:rPr>
        <w:t xml:space="preserve">mi spĺňalo aj </w:t>
      </w:r>
      <w:r w:rsidR="00F3525B" w:rsidRPr="00555483">
        <w:rPr>
          <w:rFonts w:ascii="Tahoma" w:hAnsi="Tahoma" w:cs="Tahoma"/>
          <w:sz w:val="20"/>
          <w:szCs w:val="20"/>
        </w:rPr>
        <w:t xml:space="preserve">vykonané </w:t>
      </w:r>
      <w:r w:rsidRPr="00555483">
        <w:rPr>
          <w:rFonts w:ascii="Tahoma" w:hAnsi="Tahoma" w:cs="Tahoma"/>
          <w:sz w:val="20"/>
          <w:szCs w:val="20"/>
        </w:rPr>
        <w:t>Dielo</w:t>
      </w:r>
      <w:r w:rsidRPr="00EB758B">
        <w:rPr>
          <w:rFonts w:ascii="Tahoma" w:hAnsi="Tahoma" w:cs="Tahoma"/>
          <w:sz w:val="20"/>
          <w:szCs w:val="20"/>
        </w:rPr>
        <w:t>.</w:t>
      </w:r>
      <w:r w:rsidR="00FC4795">
        <w:rPr>
          <w:rFonts w:ascii="Tahoma" w:hAnsi="Tahoma" w:cs="Tahoma"/>
          <w:sz w:val="20"/>
          <w:szCs w:val="20"/>
        </w:rPr>
        <w:t xml:space="preserve"> </w:t>
      </w:r>
    </w:p>
    <w:p w14:paraId="061FDDAA" w14:textId="4E2498EA" w:rsidR="00C704E4" w:rsidRPr="00EB758B" w:rsidRDefault="00901167"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304013">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r>
      <w:r w:rsidR="00D87EE2">
        <w:rPr>
          <w:rFonts w:ascii="Tahoma" w:hAnsi="Tahoma" w:cs="Tahoma"/>
          <w:sz w:val="20"/>
          <w:szCs w:val="20"/>
        </w:rPr>
        <w:t xml:space="preserve">Pokiaľ je súčasťou Diela aj </w:t>
      </w:r>
      <w:r w:rsidR="00881643">
        <w:rPr>
          <w:rFonts w:ascii="Tahoma" w:hAnsi="Tahoma" w:cs="Tahoma"/>
          <w:sz w:val="20"/>
          <w:szCs w:val="20"/>
        </w:rPr>
        <w:t>vypracovanie dokumentácie</w:t>
      </w:r>
      <w:r w:rsidR="008B7F46">
        <w:rPr>
          <w:rFonts w:ascii="Tahoma" w:hAnsi="Tahoma" w:cs="Tahoma"/>
          <w:sz w:val="20"/>
          <w:szCs w:val="20"/>
        </w:rPr>
        <w:t xml:space="preserve"> v podobe </w:t>
      </w:r>
      <w:r w:rsidR="00C47652">
        <w:rPr>
          <w:rFonts w:ascii="Tahoma" w:hAnsi="Tahoma" w:cs="Tahoma"/>
          <w:sz w:val="20"/>
          <w:szCs w:val="20"/>
        </w:rPr>
        <w:t xml:space="preserve">správy, </w:t>
      </w:r>
      <w:r w:rsidR="009C7FB2">
        <w:rPr>
          <w:rFonts w:ascii="Tahoma" w:hAnsi="Tahoma" w:cs="Tahoma"/>
          <w:sz w:val="20"/>
          <w:szCs w:val="20"/>
        </w:rPr>
        <w:t>projektu</w:t>
      </w:r>
      <w:r w:rsidR="00C47652">
        <w:rPr>
          <w:rFonts w:ascii="Tahoma" w:hAnsi="Tahoma" w:cs="Tahoma"/>
          <w:sz w:val="20"/>
          <w:szCs w:val="20"/>
        </w:rPr>
        <w:t>, záznamu alebo akéhokoľvek iného obdobného dokumentu</w:t>
      </w:r>
      <w:r w:rsidR="001F6939">
        <w:rPr>
          <w:rFonts w:ascii="Tahoma" w:hAnsi="Tahoma" w:cs="Tahoma"/>
          <w:sz w:val="20"/>
          <w:szCs w:val="20"/>
        </w:rPr>
        <w:t xml:space="preserve">, </w:t>
      </w:r>
      <w:r w:rsidR="00F3525B" w:rsidRPr="00EB758B">
        <w:rPr>
          <w:rFonts w:ascii="Tahoma" w:hAnsi="Tahoma" w:cs="Tahoma"/>
          <w:sz w:val="20"/>
          <w:szCs w:val="20"/>
        </w:rPr>
        <w:t>Z</w:t>
      </w:r>
      <w:r w:rsidR="00C704E4" w:rsidRPr="00EB758B">
        <w:rPr>
          <w:rFonts w:ascii="Tahoma" w:hAnsi="Tahoma" w:cs="Tahoma"/>
          <w:sz w:val="20"/>
          <w:szCs w:val="20"/>
        </w:rPr>
        <w:t xml:space="preserve">hotoviteľ vykoná </w:t>
      </w:r>
      <w:r w:rsidR="00984728">
        <w:rPr>
          <w:rFonts w:ascii="Tahoma" w:hAnsi="Tahoma" w:cs="Tahoma"/>
          <w:sz w:val="20"/>
          <w:szCs w:val="20"/>
        </w:rPr>
        <w:t xml:space="preserve">Dielo v slovenskom jazyku a </w:t>
      </w:r>
      <w:r w:rsidR="00C704E4" w:rsidRPr="00EB758B">
        <w:rPr>
          <w:rFonts w:ascii="Tahoma" w:hAnsi="Tahoma" w:cs="Tahoma"/>
          <w:sz w:val="20"/>
          <w:szCs w:val="20"/>
        </w:rPr>
        <w:t xml:space="preserve">tak, aby bolo </w:t>
      </w:r>
      <w:r w:rsidR="00984728">
        <w:rPr>
          <w:rFonts w:ascii="Tahoma" w:hAnsi="Tahoma" w:cs="Tahoma"/>
          <w:sz w:val="20"/>
          <w:szCs w:val="20"/>
        </w:rPr>
        <w:t xml:space="preserve">Dielo </w:t>
      </w:r>
      <w:r w:rsidR="00C704E4" w:rsidRPr="001E489A">
        <w:rPr>
          <w:rFonts w:ascii="Tahoma" w:hAnsi="Tahoma" w:cs="Tahoma"/>
          <w:sz w:val="20"/>
          <w:szCs w:val="20"/>
        </w:rPr>
        <w:t>zrozumiteľné a prehľadné, neobsahovalo vnútorné rozpory</w:t>
      </w:r>
      <w:r w:rsidR="00F3525B" w:rsidRPr="001E489A">
        <w:rPr>
          <w:rFonts w:ascii="Tahoma" w:hAnsi="Tahoma" w:cs="Tahoma"/>
          <w:sz w:val="20"/>
          <w:szCs w:val="20"/>
        </w:rPr>
        <w:t xml:space="preserve"> ani</w:t>
      </w:r>
      <w:r w:rsidR="00C704E4" w:rsidRPr="001E489A">
        <w:rPr>
          <w:rFonts w:ascii="Tahoma" w:hAnsi="Tahoma" w:cs="Tahoma"/>
          <w:sz w:val="20"/>
          <w:szCs w:val="20"/>
        </w:rPr>
        <w:t xml:space="preserve"> zrejmé nesprávnosti, </w:t>
      </w:r>
      <w:r w:rsidR="00C704E4" w:rsidRPr="00EB758B">
        <w:rPr>
          <w:rFonts w:ascii="Tahoma" w:hAnsi="Tahoma" w:cs="Tahoma"/>
          <w:sz w:val="20"/>
          <w:szCs w:val="20"/>
        </w:rPr>
        <w:t>a to ani v písaní a počítaní.</w:t>
      </w:r>
    </w:p>
    <w:p w14:paraId="64113026" w14:textId="5E23F0B2" w:rsidR="003867C2" w:rsidRDefault="00C704E4"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304013">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r>
      <w:r w:rsidR="003867C2" w:rsidRPr="003867C2">
        <w:rPr>
          <w:rFonts w:ascii="Tahoma" w:hAnsi="Tahoma" w:cs="Tahoma"/>
          <w:sz w:val="20"/>
          <w:szCs w:val="20"/>
        </w:rPr>
        <w:t xml:space="preserve">Ak táto Zmluva alebo obchodná zvyklosť alebo odvetvová prax vyžaduje alebo odporúča, aby bol v záujme riadneho vykonania Diela akýkoľvek údaj </w:t>
      </w:r>
      <w:r w:rsidR="0021509D">
        <w:rPr>
          <w:rFonts w:ascii="Tahoma" w:hAnsi="Tahoma" w:cs="Tahoma"/>
          <w:sz w:val="20"/>
          <w:szCs w:val="20"/>
        </w:rPr>
        <w:t xml:space="preserve">relevantný pre vykonanie Diela </w:t>
      </w:r>
      <w:r w:rsidR="003867C2" w:rsidRPr="003867C2">
        <w:rPr>
          <w:rFonts w:ascii="Tahoma" w:hAnsi="Tahoma" w:cs="Tahoma"/>
          <w:sz w:val="20"/>
          <w:szCs w:val="20"/>
        </w:rPr>
        <w:lastRenderedPageBreak/>
        <w:t>Zhotoviteľom skontrolovaný, napr. aby bol</w:t>
      </w:r>
      <w:r w:rsidR="00063214">
        <w:rPr>
          <w:rFonts w:ascii="Tahoma" w:hAnsi="Tahoma" w:cs="Tahoma"/>
          <w:sz w:val="20"/>
          <w:szCs w:val="20"/>
        </w:rPr>
        <w:t xml:space="preserve"> </w:t>
      </w:r>
      <w:r w:rsidR="003867C2" w:rsidRPr="003867C2">
        <w:rPr>
          <w:rFonts w:ascii="Tahoma" w:hAnsi="Tahoma" w:cs="Tahoma"/>
          <w:sz w:val="20"/>
          <w:szCs w:val="20"/>
        </w:rPr>
        <w:t>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až po takejto kontrole. Za týmto účelom sa rozumie, že žiadna prípadná výhrada, rezervácia, informácia, oznámenie alebo poznámka Zhotoviteľa (</w:t>
      </w:r>
      <w:proofErr w:type="spellStart"/>
      <w:r w:rsidR="003867C2" w:rsidRPr="003867C2">
        <w:rPr>
          <w:rFonts w:ascii="Tahoma" w:hAnsi="Tahoma" w:cs="Tahoma"/>
          <w:sz w:val="20"/>
          <w:szCs w:val="20"/>
        </w:rPr>
        <w:t>disclaimer</w:t>
      </w:r>
      <w:proofErr w:type="spellEnd"/>
      <w:r w:rsidR="003867C2" w:rsidRPr="003867C2">
        <w:rPr>
          <w:rFonts w:ascii="Tahoma" w:hAnsi="Tahoma" w:cs="Tahoma"/>
          <w:sz w:val="20"/>
          <w:szCs w:val="20"/>
        </w:rPr>
        <w:t xml:space="preserve">) v Diele alebo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 </w:t>
      </w:r>
    </w:p>
    <w:p w14:paraId="3F8763D7" w14:textId="47394FB0" w:rsidR="00D33E14" w:rsidRPr="00EB758B" w:rsidRDefault="003867C2" w:rsidP="00F07601">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21509D">
        <w:rPr>
          <w:rFonts w:ascii="Tahoma" w:hAnsi="Tahoma" w:cs="Tahoma"/>
          <w:sz w:val="20"/>
          <w:szCs w:val="20"/>
        </w:rPr>
        <w:t>f</w:t>
      </w:r>
      <w:r>
        <w:rPr>
          <w:rFonts w:ascii="Tahoma" w:hAnsi="Tahoma" w:cs="Tahoma"/>
          <w:sz w:val="20"/>
          <w:szCs w:val="20"/>
        </w:rPr>
        <w:t>)</w:t>
      </w:r>
      <w:r>
        <w:rPr>
          <w:rFonts w:ascii="Tahoma" w:hAnsi="Tahoma" w:cs="Tahoma"/>
          <w:sz w:val="20"/>
          <w:szCs w:val="20"/>
        </w:rPr>
        <w:tab/>
      </w:r>
      <w:r w:rsidR="00C704E4" w:rsidRPr="00EB758B">
        <w:rPr>
          <w:rFonts w:ascii="Tahoma" w:hAnsi="Tahoma" w:cs="Tahoma"/>
          <w:sz w:val="20"/>
          <w:szCs w:val="20"/>
        </w:rPr>
        <w:t>Zhotoviteľ v</w:t>
      </w:r>
      <w:r w:rsidR="00901167" w:rsidRPr="00EB758B">
        <w:rPr>
          <w:rFonts w:ascii="Tahoma" w:hAnsi="Tahoma" w:cs="Tahoma"/>
          <w:sz w:val="20"/>
          <w:szCs w:val="20"/>
        </w:rPr>
        <w:t>ykon</w:t>
      </w:r>
      <w:r w:rsidR="00C704E4" w:rsidRPr="00EB758B">
        <w:rPr>
          <w:rFonts w:ascii="Tahoma" w:hAnsi="Tahoma" w:cs="Tahoma"/>
          <w:sz w:val="20"/>
          <w:szCs w:val="20"/>
        </w:rPr>
        <w:t xml:space="preserve">á </w:t>
      </w:r>
      <w:r w:rsidR="00901167" w:rsidRPr="00EB758B">
        <w:rPr>
          <w:rFonts w:ascii="Tahoma" w:hAnsi="Tahoma" w:cs="Tahoma"/>
          <w:sz w:val="20"/>
          <w:szCs w:val="20"/>
        </w:rPr>
        <w:t xml:space="preserve">Dielo </w:t>
      </w:r>
      <w:r w:rsidR="00623123" w:rsidRPr="00EB758B">
        <w:rPr>
          <w:rFonts w:ascii="Tahoma" w:hAnsi="Tahoma" w:cs="Tahoma"/>
          <w:sz w:val="20"/>
          <w:szCs w:val="20"/>
        </w:rPr>
        <w:t>tak, aby sa</w:t>
      </w:r>
      <w:r w:rsidR="00C72674">
        <w:rPr>
          <w:rFonts w:ascii="Tahoma" w:hAnsi="Tahoma" w:cs="Tahoma"/>
          <w:sz w:val="20"/>
          <w:szCs w:val="20"/>
        </w:rPr>
        <w:t xml:space="preserve"> v maximálnej možnej miere</w:t>
      </w:r>
      <w:r w:rsidR="00623123" w:rsidRPr="00EB758B">
        <w:rPr>
          <w:rFonts w:ascii="Tahoma" w:hAnsi="Tahoma" w:cs="Tahoma"/>
          <w:sz w:val="20"/>
          <w:szCs w:val="20"/>
        </w:rPr>
        <w:t xml:space="preserve"> </w:t>
      </w:r>
      <w:r w:rsidR="003340AE" w:rsidRPr="00EB758B">
        <w:rPr>
          <w:rFonts w:ascii="Tahoma" w:hAnsi="Tahoma" w:cs="Tahoma"/>
          <w:sz w:val="20"/>
          <w:szCs w:val="20"/>
        </w:rPr>
        <w:t>zabezpeči</w:t>
      </w:r>
      <w:r w:rsidR="00623123" w:rsidRPr="00EB758B">
        <w:rPr>
          <w:rFonts w:ascii="Tahoma" w:hAnsi="Tahoma" w:cs="Tahoma"/>
          <w:sz w:val="20"/>
          <w:szCs w:val="20"/>
        </w:rPr>
        <w:t xml:space="preserve">lo, že aplikáciou Diela </w:t>
      </w:r>
      <w:r w:rsidR="00C704E4" w:rsidRPr="00EB758B">
        <w:rPr>
          <w:rFonts w:ascii="Tahoma" w:hAnsi="Tahoma" w:cs="Tahoma"/>
          <w:sz w:val="20"/>
          <w:szCs w:val="20"/>
        </w:rPr>
        <w:t xml:space="preserve">Objednávateľom </w:t>
      </w:r>
      <w:r w:rsidR="00623123" w:rsidRPr="00EB758B">
        <w:rPr>
          <w:rFonts w:ascii="Tahoma" w:hAnsi="Tahoma" w:cs="Tahoma"/>
          <w:sz w:val="20"/>
          <w:szCs w:val="20"/>
        </w:rPr>
        <w:t xml:space="preserve">nedôjde ku </w:t>
      </w:r>
      <w:r w:rsidR="003340AE" w:rsidRPr="00EB758B">
        <w:rPr>
          <w:rFonts w:ascii="Tahoma" w:hAnsi="Tahoma" w:cs="Tahoma"/>
          <w:sz w:val="20"/>
          <w:szCs w:val="20"/>
        </w:rPr>
        <w:t xml:space="preserve">škodám na majetku </w:t>
      </w:r>
      <w:r w:rsidR="00623123" w:rsidRPr="00EB758B">
        <w:rPr>
          <w:rFonts w:ascii="Tahoma" w:hAnsi="Tahoma" w:cs="Tahoma"/>
          <w:sz w:val="20"/>
          <w:szCs w:val="20"/>
        </w:rPr>
        <w:t>Objednávateľa</w:t>
      </w:r>
      <w:r w:rsidR="003340AE" w:rsidRPr="00EB758B">
        <w:rPr>
          <w:rFonts w:ascii="Tahoma" w:hAnsi="Tahoma" w:cs="Tahoma"/>
          <w:sz w:val="20"/>
          <w:szCs w:val="20"/>
        </w:rPr>
        <w:t xml:space="preserve"> alebo tretích osôb</w:t>
      </w:r>
      <w:r w:rsidR="00D33E14" w:rsidRPr="00EB758B">
        <w:rPr>
          <w:rFonts w:ascii="Tahoma" w:hAnsi="Tahoma" w:cs="Tahoma"/>
          <w:sz w:val="20"/>
          <w:szCs w:val="20"/>
        </w:rPr>
        <w:t>;</w:t>
      </w:r>
      <w:r w:rsidR="00C704E4" w:rsidRPr="00EB758B">
        <w:rPr>
          <w:rFonts w:ascii="Tahoma" w:hAnsi="Tahoma" w:cs="Tahoma"/>
          <w:sz w:val="20"/>
          <w:szCs w:val="20"/>
        </w:rPr>
        <w:t xml:space="preserve"> ak by k takýmto škodám malo alebo mohlo </w:t>
      </w:r>
      <w:r w:rsidR="00F3525B" w:rsidRPr="00EB758B">
        <w:rPr>
          <w:rFonts w:ascii="Tahoma" w:hAnsi="Tahoma" w:cs="Tahoma"/>
          <w:sz w:val="20"/>
          <w:szCs w:val="20"/>
        </w:rPr>
        <w:t xml:space="preserve">na základe odborného posúdenia Zhotoviteľa </w:t>
      </w:r>
      <w:r w:rsidR="00C704E4" w:rsidRPr="00EB758B">
        <w:rPr>
          <w:rFonts w:ascii="Tahoma" w:hAnsi="Tahoma" w:cs="Tahoma"/>
          <w:sz w:val="20"/>
          <w:szCs w:val="20"/>
        </w:rPr>
        <w:t xml:space="preserve">dôjsť, Zhotoviteľ bude túto skutočnosť </w:t>
      </w:r>
      <w:r w:rsidR="00F3525B" w:rsidRPr="00EB758B">
        <w:rPr>
          <w:rFonts w:ascii="Tahoma" w:hAnsi="Tahoma" w:cs="Tahoma"/>
          <w:sz w:val="20"/>
          <w:szCs w:val="20"/>
        </w:rPr>
        <w:t>Objednávateľovi</w:t>
      </w:r>
      <w:r w:rsidR="00186EB7" w:rsidRPr="00EB758B">
        <w:rPr>
          <w:rFonts w:ascii="Tahoma" w:hAnsi="Tahoma" w:cs="Tahoma"/>
          <w:sz w:val="20"/>
          <w:szCs w:val="20"/>
        </w:rPr>
        <w:t xml:space="preserve"> najneskôr</w:t>
      </w:r>
      <w:r w:rsidR="00F3525B" w:rsidRPr="00EB758B">
        <w:rPr>
          <w:rFonts w:ascii="Tahoma" w:hAnsi="Tahoma" w:cs="Tahoma"/>
          <w:sz w:val="20"/>
          <w:szCs w:val="20"/>
        </w:rPr>
        <w:t xml:space="preserve"> pri </w:t>
      </w:r>
      <w:r w:rsidR="00186EB7" w:rsidRPr="00EB758B">
        <w:rPr>
          <w:rFonts w:ascii="Tahoma" w:hAnsi="Tahoma" w:cs="Tahoma"/>
          <w:sz w:val="20"/>
          <w:szCs w:val="20"/>
        </w:rPr>
        <w:t>odovzdaní</w:t>
      </w:r>
      <w:r w:rsidR="00F3525B" w:rsidRPr="00EB758B">
        <w:rPr>
          <w:rFonts w:ascii="Tahoma" w:hAnsi="Tahoma" w:cs="Tahoma"/>
          <w:sz w:val="20"/>
          <w:szCs w:val="20"/>
        </w:rPr>
        <w:t xml:space="preserve"> Diela</w:t>
      </w:r>
      <w:r w:rsidR="00C704E4" w:rsidRPr="00EB758B">
        <w:rPr>
          <w:rFonts w:ascii="Tahoma" w:hAnsi="Tahoma" w:cs="Tahoma"/>
          <w:sz w:val="20"/>
          <w:szCs w:val="20"/>
        </w:rPr>
        <w:t xml:space="preserve"> indikovať.</w:t>
      </w:r>
    </w:p>
    <w:p w14:paraId="26C1CE66" w14:textId="762FAB9A" w:rsidR="00DF0461" w:rsidRDefault="00DF0461"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21509D">
        <w:rPr>
          <w:rFonts w:ascii="Tahoma" w:hAnsi="Tahoma" w:cs="Tahoma"/>
          <w:sz w:val="20"/>
          <w:szCs w:val="20"/>
        </w:rPr>
        <w:t>g</w:t>
      </w:r>
      <w:r w:rsidRPr="00EB758B">
        <w:rPr>
          <w:rFonts w:ascii="Tahoma" w:hAnsi="Tahoma" w:cs="Tahoma"/>
          <w:sz w:val="20"/>
          <w:szCs w:val="20"/>
        </w:rPr>
        <w:t xml:space="preserve">) </w:t>
      </w:r>
      <w:r w:rsidRPr="00EB758B">
        <w:rPr>
          <w:rFonts w:ascii="Tahoma" w:hAnsi="Tahoma" w:cs="Tahoma"/>
          <w:sz w:val="20"/>
          <w:szCs w:val="20"/>
        </w:rPr>
        <w:tab/>
        <w:t>Zhotoviteľ nie je oprávnený poskytnúť Dielo ani jeho časť tretím osobám bez predchádzajúceho súhlasu Objednávateľa.</w:t>
      </w:r>
    </w:p>
    <w:p w14:paraId="6F0D5B37" w14:textId="703F9818" w:rsidR="00997CE8" w:rsidRDefault="007D5547" w:rsidP="00F07601">
      <w:pPr>
        <w:widowControl/>
        <w:tabs>
          <w:tab w:val="left" w:pos="709"/>
        </w:tabs>
        <w:autoSpaceDE/>
        <w:autoSpaceDN/>
        <w:contextualSpacing/>
        <w:jc w:val="both"/>
        <w:rPr>
          <w:rFonts w:ascii="Tahoma" w:hAnsi="Tahoma" w:cs="Tahoma"/>
          <w:b/>
          <w:bCs/>
          <w:sz w:val="20"/>
          <w:szCs w:val="20"/>
        </w:rPr>
      </w:pPr>
      <w:r w:rsidRPr="00EB758B">
        <w:rPr>
          <w:rFonts w:ascii="Tahoma" w:hAnsi="Tahoma" w:cs="Tahoma"/>
          <w:b/>
          <w:bCs/>
          <w:sz w:val="20"/>
          <w:szCs w:val="20"/>
        </w:rPr>
        <w:t>4</w:t>
      </w:r>
      <w:r w:rsidR="00997CE8" w:rsidRPr="00EB758B">
        <w:rPr>
          <w:rFonts w:ascii="Tahoma" w:hAnsi="Tahoma" w:cs="Tahoma"/>
          <w:b/>
          <w:bCs/>
          <w:sz w:val="20"/>
          <w:szCs w:val="20"/>
        </w:rPr>
        <w:t>.3</w:t>
      </w:r>
      <w:r w:rsidR="00997CE8" w:rsidRPr="00EB758B">
        <w:rPr>
          <w:rFonts w:ascii="Tahoma" w:hAnsi="Tahoma" w:cs="Tahoma"/>
          <w:b/>
          <w:bCs/>
          <w:sz w:val="20"/>
          <w:szCs w:val="20"/>
        </w:rPr>
        <w:tab/>
        <w:t>P</w:t>
      </w:r>
      <w:r w:rsidR="00016877" w:rsidRPr="00EB758B">
        <w:rPr>
          <w:rFonts w:ascii="Tahoma" w:hAnsi="Tahoma" w:cs="Tahoma"/>
          <w:b/>
          <w:bCs/>
          <w:sz w:val="20"/>
          <w:szCs w:val="20"/>
        </w:rPr>
        <w:t>odklady</w:t>
      </w:r>
      <w:r w:rsidR="002F5A7F" w:rsidRPr="00EB758B">
        <w:rPr>
          <w:rFonts w:ascii="Tahoma" w:hAnsi="Tahoma" w:cs="Tahoma"/>
          <w:b/>
          <w:bCs/>
          <w:sz w:val="20"/>
          <w:szCs w:val="20"/>
        </w:rPr>
        <w:t xml:space="preserve"> </w:t>
      </w:r>
      <w:r w:rsidR="009E3800" w:rsidRPr="00EB758B">
        <w:rPr>
          <w:rFonts w:ascii="Tahoma" w:hAnsi="Tahoma" w:cs="Tahoma"/>
          <w:b/>
          <w:bCs/>
          <w:sz w:val="20"/>
          <w:szCs w:val="20"/>
        </w:rPr>
        <w:t>na vykonanie Diela</w:t>
      </w:r>
      <w:r w:rsidR="00DA20FA" w:rsidRPr="00EB758B">
        <w:rPr>
          <w:rFonts w:ascii="Tahoma" w:hAnsi="Tahoma" w:cs="Tahoma"/>
          <w:b/>
          <w:bCs/>
          <w:sz w:val="20"/>
          <w:szCs w:val="20"/>
        </w:rPr>
        <w:t xml:space="preserve"> a</w:t>
      </w:r>
      <w:r w:rsidR="009274D9">
        <w:rPr>
          <w:rFonts w:ascii="Tahoma" w:hAnsi="Tahoma" w:cs="Tahoma"/>
          <w:b/>
          <w:bCs/>
          <w:sz w:val="20"/>
          <w:szCs w:val="20"/>
        </w:rPr>
        <w:t> </w:t>
      </w:r>
      <w:r w:rsidR="00DA20FA" w:rsidRPr="00EB758B">
        <w:rPr>
          <w:rFonts w:ascii="Tahoma" w:hAnsi="Tahoma" w:cs="Tahoma"/>
          <w:b/>
          <w:bCs/>
          <w:sz w:val="20"/>
          <w:szCs w:val="20"/>
        </w:rPr>
        <w:t>pokyny</w:t>
      </w:r>
    </w:p>
    <w:p w14:paraId="4346379F" w14:textId="601A3E7D" w:rsidR="00B41A5C" w:rsidRPr="00EB758B" w:rsidRDefault="00623123" w:rsidP="00DA16EA">
      <w:pPr>
        <w:ind w:left="1134" w:hanging="426"/>
        <w:jc w:val="both"/>
        <w:rPr>
          <w:rFonts w:ascii="Tahoma" w:hAnsi="Tahoma" w:cs="Tahoma"/>
          <w:b/>
          <w:bCs/>
          <w:sz w:val="20"/>
          <w:szCs w:val="20"/>
        </w:rPr>
      </w:pPr>
      <w:r w:rsidRPr="00EB758B">
        <w:rPr>
          <w:rFonts w:ascii="Tahoma" w:hAnsi="Tahoma" w:cs="Tahoma"/>
          <w:b/>
          <w:bCs/>
          <w:sz w:val="20"/>
          <w:szCs w:val="20"/>
        </w:rPr>
        <w:t xml:space="preserve">(a) </w:t>
      </w:r>
      <w:r w:rsidR="00D64328" w:rsidRPr="00EB758B">
        <w:rPr>
          <w:rFonts w:ascii="Tahoma" w:hAnsi="Tahoma" w:cs="Tahoma"/>
          <w:b/>
          <w:bCs/>
          <w:sz w:val="20"/>
          <w:szCs w:val="20"/>
        </w:rPr>
        <w:tab/>
      </w:r>
      <w:r w:rsidR="00183C91" w:rsidRPr="00EB758B">
        <w:rPr>
          <w:rFonts w:ascii="Tahoma" w:hAnsi="Tahoma" w:cs="Tahoma"/>
          <w:b/>
          <w:bCs/>
          <w:sz w:val="20"/>
          <w:szCs w:val="20"/>
        </w:rPr>
        <w:t>Pokyny Objednávateľa</w:t>
      </w:r>
    </w:p>
    <w:p w14:paraId="7CC529C7" w14:textId="74DF87F6" w:rsidR="007D5547" w:rsidRPr="00EB758B" w:rsidRDefault="00DA20FA" w:rsidP="00F07601">
      <w:pPr>
        <w:ind w:left="1560" w:hanging="426"/>
        <w:jc w:val="both"/>
        <w:rPr>
          <w:rFonts w:ascii="Tahoma" w:hAnsi="Tahoma" w:cs="Tahoma"/>
          <w:sz w:val="20"/>
          <w:szCs w:val="20"/>
        </w:rPr>
      </w:pPr>
      <w:r w:rsidRPr="00EB758B">
        <w:rPr>
          <w:rFonts w:ascii="Tahoma" w:hAnsi="Tahoma" w:cs="Tahoma"/>
          <w:sz w:val="20"/>
          <w:szCs w:val="20"/>
        </w:rPr>
        <w:t>(i)</w:t>
      </w:r>
      <w:r w:rsidRPr="00EB758B">
        <w:rPr>
          <w:rFonts w:ascii="Tahoma" w:hAnsi="Tahoma" w:cs="Tahoma"/>
          <w:sz w:val="20"/>
          <w:szCs w:val="20"/>
        </w:rPr>
        <w:tab/>
      </w:r>
      <w:r w:rsidR="007D5547" w:rsidRPr="00EB758B">
        <w:rPr>
          <w:rFonts w:ascii="Tahoma" w:hAnsi="Tahoma" w:cs="Tahoma"/>
          <w:sz w:val="20"/>
          <w:szCs w:val="20"/>
        </w:rPr>
        <w:t>Objednávateľ je oprávnený kontrolovať Vykonávanie Diela</w:t>
      </w:r>
      <w:r w:rsidR="009B6AFE" w:rsidRPr="00EB758B">
        <w:rPr>
          <w:rFonts w:ascii="Tahoma" w:hAnsi="Tahoma" w:cs="Tahoma"/>
          <w:sz w:val="20"/>
          <w:szCs w:val="20"/>
        </w:rPr>
        <w:t xml:space="preserve"> počas celej doby jeho vykonávania</w:t>
      </w:r>
      <w:r w:rsidR="007D5547" w:rsidRPr="00EB758B">
        <w:rPr>
          <w:rFonts w:ascii="Tahoma" w:hAnsi="Tahoma" w:cs="Tahoma"/>
          <w:sz w:val="20"/>
          <w:szCs w:val="20"/>
        </w:rPr>
        <w:t>.</w:t>
      </w:r>
    </w:p>
    <w:p w14:paraId="0802E658" w14:textId="3E6FF04A" w:rsidR="007D5547" w:rsidRPr="00EB758B" w:rsidRDefault="007D5547" w:rsidP="00F07601">
      <w:pPr>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w:t>
      </w:r>
      <w:r w:rsidRPr="00EB758B">
        <w:rPr>
          <w:rFonts w:ascii="Tahoma" w:hAnsi="Tahoma" w:cs="Tahoma"/>
          <w:sz w:val="20"/>
          <w:szCs w:val="20"/>
        </w:rPr>
        <w:t>)</w:t>
      </w:r>
      <w:r w:rsidRPr="00EB758B">
        <w:rPr>
          <w:rFonts w:ascii="Tahoma" w:hAnsi="Tahoma" w:cs="Tahoma"/>
          <w:sz w:val="20"/>
          <w:szCs w:val="20"/>
        </w:rPr>
        <w:tab/>
        <w:t>Ak Objednávateľ zistí, že Zhotoviteľ vykonáva Dielo v rozpore s jeho povinnosťami a záväzkami podľa Zmluvy alebo uplatniteľný</w:t>
      </w:r>
      <w:r w:rsidR="0022588F" w:rsidRPr="00EB758B">
        <w:rPr>
          <w:rFonts w:ascii="Tahoma" w:hAnsi="Tahoma" w:cs="Tahoma"/>
          <w:sz w:val="20"/>
          <w:szCs w:val="20"/>
        </w:rPr>
        <w:t>mi</w:t>
      </w:r>
      <w:r w:rsidRPr="00EB758B">
        <w:rPr>
          <w:rFonts w:ascii="Tahoma" w:hAnsi="Tahoma" w:cs="Tahoma"/>
          <w:sz w:val="20"/>
          <w:szCs w:val="20"/>
        </w:rPr>
        <w:t xml:space="preserve"> právny</w:t>
      </w:r>
      <w:r w:rsidR="0022588F" w:rsidRPr="00EB758B">
        <w:rPr>
          <w:rFonts w:ascii="Tahoma" w:hAnsi="Tahoma" w:cs="Tahoma"/>
          <w:sz w:val="20"/>
          <w:szCs w:val="20"/>
        </w:rPr>
        <w:t>mi</w:t>
      </w:r>
      <w:r w:rsidRPr="00EB758B">
        <w:rPr>
          <w:rFonts w:ascii="Tahoma" w:hAnsi="Tahoma" w:cs="Tahoma"/>
          <w:sz w:val="20"/>
          <w:szCs w:val="20"/>
        </w:rPr>
        <w:t xml:space="preserve"> predpis</w:t>
      </w:r>
      <w:r w:rsidR="0022588F" w:rsidRPr="00EB758B">
        <w:rPr>
          <w:rFonts w:ascii="Tahoma" w:hAnsi="Tahoma" w:cs="Tahoma"/>
          <w:sz w:val="20"/>
          <w:szCs w:val="20"/>
        </w:rPr>
        <w:t>mi</w:t>
      </w:r>
      <w:r w:rsidRPr="00EB758B">
        <w:rPr>
          <w:rFonts w:ascii="Tahoma" w:hAnsi="Tahoma" w:cs="Tahoma"/>
          <w:sz w:val="20"/>
          <w:szCs w:val="20"/>
        </w:rPr>
        <w:t xml:space="preserve">, je Objednávateľ oprávnený dožadovať sa toho, aby Zhotoviteľ </w:t>
      </w:r>
      <w:r w:rsidRPr="00EB758B">
        <w:rPr>
          <w:rFonts w:ascii="Tahoma" w:hAnsi="Tahoma" w:cs="Tahoma"/>
          <w:b/>
          <w:bCs/>
          <w:sz w:val="20"/>
          <w:szCs w:val="20"/>
        </w:rPr>
        <w:t>bezodkladne odstránil</w:t>
      </w:r>
      <w:r w:rsidRPr="00EB758B">
        <w:rPr>
          <w:rFonts w:ascii="Tahoma" w:hAnsi="Tahoma" w:cs="Tahoma"/>
          <w:sz w:val="20"/>
          <w:szCs w:val="20"/>
        </w:rPr>
        <w:t xml:space="preserve"> vady vzniknuté </w:t>
      </w:r>
      <w:proofErr w:type="spellStart"/>
      <w:r w:rsidRPr="00EB758B">
        <w:rPr>
          <w:rFonts w:ascii="Tahoma" w:hAnsi="Tahoma" w:cs="Tahoma"/>
          <w:sz w:val="20"/>
          <w:szCs w:val="20"/>
        </w:rPr>
        <w:t>vadným</w:t>
      </w:r>
      <w:proofErr w:type="spellEnd"/>
      <w:r w:rsidRPr="00EB758B">
        <w:rPr>
          <w:rFonts w:ascii="Tahoma" w:hAnsi="Tahoma" w:cs="Tahoma"/>
          <w:sz w:val="20"/>
          <w:szCs w:val="20"/>
        </w:rPr>
        <w:t xml:space="preserve"> Vykonávaním Diela a Dielo ďalej vykonával riadnym spôsobom. </w:t>
      </w:r>
      <w:r w:rsidR="001225E0" w:rsidRPr="00EB758B">
        <w:rPr>
          <w:rFonts w:ascii="Tahoma" w:hAnsi="Tahoma" w:cs="Tahoma"/>
          <w:sz w:val="20"/>
          <w:szCs w:val="20"/>
        </w:rPr>
        <w:t xml:space="preserve">Ak Objednávateľ v pokyne určí spôsob takéhoto odstránenia, Zhotoviteľ je </w:t>
      </w:r>
      <w:r w:rsidR="00FE51EC" w:rsidRPr="00EB758B">
        <w:rPr>
          <w:rFonts w:ascii="Tahoma" w:hAnsi="Tahoma" w:cs="Tahoma"/>
          <w:sz w:val="20"/>
          <w:szCs w:val="20"/>
        </w:rPr>
        <w:t>ním viazaný</w:t>
      </w:r>
      <w:r w:rsidR="001225E0" w:rsidRPr="00EB758B">
        <w:rPr>
          <w:rFonts w:ascii="Tahoma" w:hAnsi="Tahoma" w:cs="Tahoma"/>
          <w:sz w:val="20"/>
          <w:szCs w:val="20"/>
        </w:rPr>
        <w:t>.</w:t>
      </w:r>
    </w:p>
    <w:p w14:paraId="6C9D339B" w14:textId="67620D8A" w:rsidR="00FE51EC" w:rsidRPr="00EB758B" w:rsidRDefault="0022588F" w:rsidP="00F07601">
      <w:pPr>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iii</w:t>
      </w:r>
      <w:r w:rsidRPr="00EB758B">
        <w:rPr>
          <w:rFonts w:ascii="Tahoma" w:hAnsi="Tahoma" w:cs="Tahoma"/>
          <w:sz w:val="20"/>
          <w:szCs w:val="20"/>
        </w:rPr>
        <w:t>)</w:t>
      </w:r>
      <w:r w:rsidRPr="00EB758B">
        <w:rPr>
          <w:rFonts w:ascii="Tahoma" w:hAnsi="Tahoma" w:cs="Tahoma"/>
          <w:sz w:val="20"/>
          <w:szCs w:val="20"/>
        </w:rPr>
        <w:tab/>
      </w:r>
      <w:r w:rsidR="001225E0" w:rsidRPr="00EB758B">
        <w:rPr>
          <w:rFonts w:ascii="Tahoma" w:hAnsi="Tahoma" w:cs="Tahoma"/>
          <w:sz w:val="20"/>
          <w:szCs w:val="20"/>
        </w:rPr>
        <w:t>Objednávateľ je oprávnený udeliť Zhotoviteľovi pokyny</w:t>
      </w:r>
      <w:r w:rsidR="00BA71C9" w:rsidRPr="00EB758B">
        <w:rPr>
          <w:rFonts w:ascii="Tahoma" w:hAnsi="Tahoma" w:cs="Tahoma"/>
          <w:sz w:val="20"/>
          <w:szCs w:val="20"/>
        </w:rPr>
        <w:t xml:space="preserve"> aj v prípade, ak má dôvodné obavy týkajúce sa včasného a/alebo riadneho odovzdania Diela. </w:t>
      </w:r>
      <w:r w:rsidR="00FE51EC" w:rsidRPr="00EB758B">
        <w:rPr>
          <w:rFonts w:ascii="Tahoma" w:hAnsi="Tahoma" w:cs="Tahoma"/>
          <w:sz w:val="20"/>
          <w:szCs w:val="20"/>
        </w:rPr>
        <w:t>Zhotoviteľ je takýmito pokynmi viazaný.</w:t>
      </w:r>
    </w:p>
    <w:p w14:paraId="3344720F" w14:textId="1B532BB2" w:rsidR="00EA147E" w:rsidRPr="00EB758B" w:rsidRDefault="00EA147E" w:rsidP="00F07601">
      <w:pPr>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iv</w:t>
      </w:r>
      <w:r w:rsidRPr="00EB758B">
        <w:rPr>
          <w:rFonts w:ascii="Tahoma" w:hAnsi="Tahoma" w:cs="Tahoma"/>
          <w:sz w:val="20"/>
          <w:szCs w:val="20"/>
        </w:rPr>
        <w:t>)</w:t>
      </w:r>
      <w:r w:rsidRPr="00EB758B">
        <w:rPr>
          <w:rFonts w:ascii="Tahoma" w:hAnsi="Tahoma" w:cs="Tahoma"/>
          <w:sz w:val="20"/>
          <w:szCs w:val="20"/>
        </w:rPr>
        <w:tab/>
        <w:t>Zhotoviteľ je oprávnený žiadať Objednávateľa o udelenie pokynu vo veciach, ktoré Zmluva alebo zákon predvída.</w:t>
      </w:r>
    </w:p>
    <w:p w14:paraId="2DF2A9C8" w14:textId="67D02FC3" w:rsidR="001225E0" w:rsidRPr="00EB758B" w:rsidRDefault="00BA71C9" w:rsidP="00F07601">
      <w:pPr>
        <w:ind w:left="1560" w:hanging="426"/>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t>Ak má s vynaložením odbornej starostlivosti Zhotoviteľ dôvodne za to, že sú pokyny udelené Objednávateľom</w:t>
      </w:r>
      <w:r w:rsidR="00FE51EC" w:rsidRPr="00EB758B">
        <w:rPr>
          <w:rFonts w:ascii="Tahoma" w:hAnsi="Tahoma" w:cs="Tahoma"/>
          <w:sz w:val="20"/>
          <w:szCs w:val="20"/>
        </w:rPr>
        <w:t xml:space="preserve"> </w:t>
      </w:r>
      <w:r w:rsidRPr="00EB758B">
        <w:rPr>
          <w:rFonts w:ascii="Tahoma" w:hAnsi="Tahoma" w:cs="Tahoma"/>
          <w:sz w:val="20"/>
          <w:szCs w:val="20"/>
        </w:rPr>
        <w:t xml:space="preserve">čo i len z časti nesprávne a/alebo nevhodné a/alebo sú v nich nezrovnalosti a/alebo sú </w:t>
      </w:r>
      <w:r w:rsidR="00FE51EC" w:rsidRPr="00EB758B">
        <w:rPr>
          <w:rFonts w:ascii="Tahoma" w:hAnsi="Tahoma" w:cs="Tahoma"/>
          <w:sz w:val="20"/>
          <w:szCs w:val="20"/>
        </w:rPr>
        <w:t xml:space="preserve">inak </w:t>
      </w:r>
      <w:r w:rsidRPr="00EB758B">
        <w:rPr>
          <w:rFonts w:ascii="Tahoma" w:hAnsi="Tahoma" w:cs="Tahoma"/>
          <w:sz w:val="20"/>
          <w:szCs w:val="20"/>
        </w:rPr>
        <w:t xml:space="preserve">nezrozumiteľné či nevykonateľné, je povinný na to Objednávateľa </w:t>
      </w:r>
      <w:r w:rsidR="001225E0" w:rsidRPr="00EB758B">
        <w:rPr>
          <w:rFonts w:ascii="Tahoma" w:hAnsi="Tahoma" w:cs="Tahoma"/>
          <w:sz w:val="20"/>
          <w:szCs w:val="20"/>
        </w:rPr>
        <w:t>písomne upozorniť</w:t>
      </w:r>
      <w:r w:rsidRPr="00EB758B">
        <w:rPr>
          <w:rFonts w:ascii="Tahoma" w:hAnsi="Tahoma" w:cs="Tahoma"/>
          <w:sz w:val="20"/>
          <w:szCs w:val="20"/>
        </w:rPr>
        <w:t xml:space="preserve">, a to bezodkladne. V upozornení Zhotoviteľ </w:t>
      </w:r>
      <w:r w:rsidR="001225E0" w:rsidRPr="00EB758B">
        <w:rPr>
          <w:rFonts w:ascii="Tahoma" w:hAnsi="Tahoma" w:cs="Tahoma"/>
          <w:sz w:val="20"/>
          <w:szCs w:val="20"/>
        </w:rPr>
        <w:t>kvalifikovaným spôsobom uve</w:t>
      </w:r>
      <w:r w:rsidRPr="00EB758B">
        <w:rPr>
          <w:rFonts w:ascii="Tahoma" w:hAnsi="Tahoma" w:cs="Tahoma"/>
          <w:sz w:val="20"/>
          <w:szCs w:val="20"/>
        </w:rPr>
        <w:t>die</w:t>
      </w:r>
      <w:r w:rsidR="001225E0" w:rsidRPr="00EB758B">
        <w:rPr>
          <w:rFonts w:ascii="Tahoma" w:hAnsi="Tahoma" w:cs="Tahoma"/>
          <w:sz w:val="20"/>
          <w:szCs w:val="20"/>
        </w:rPr>
        <w:t xml:space="preserve">, v čom </w:t>
      </w:r>
      <w:r w:rsidR="009B6AFE" w:rsidRPr="00EB758B">
        <w:rPr>
          <w:rFonts w:ascii="Tahoma" w:hAnsi="Tahoma" w:cs="Tahoma"/>
          <w:sz w:val="20"/>
          <w:szCs w:val="20"/>
        </w:rPr>
        <w:t xml:space="preserve">má </w:t>
      </w:r>
      <w:r w:rsidR="001225E0" w:rsidRPr="00EB758B">
        <w:rPr>
          <w:rFonts w:ascii="Tahoma" w:hAnsi="Tahoma" w:cs="Tahoma"/>
          <w:sz w:val="20"/>
          <w:szCs w:val="20"/>
        </w:rPr>
        <w:t>nesprávnosť, nevhodnosť</w:t>
      </w:r>
      <w:r w:rsidR="009B6AFE" w:rsidRPr="00EB758B">
        <w:rPr>
          <w:rFonts w:ascii="Tahoma" w:hAnsi="Tahoma" w:cs="Tahoma"/>
          <w:sz w:val="20"/>
          <w:szCs w:val="20"/>
        </w:rPr>
        <w:t>,</w:t>
      </w:r>
      <w:r w:rsidR="001225E0" w:rsidRPr="00EB758B">
        <w:rPr>
          <w:rFonts w:ascii="Tahoma" w:hAnsi="Tahoma" w:cs="Tahoma"/>
          <w:sz w:val="20"/>
          <w:szCs w:val="20"/>
        </w:rPr>
        <w:t xml:space="preserve"> nezrovnalosť</w:t>
      </w:r>
      <w:r w:rsidRPr="00EB758B">
        <w:rPr>
          <w:rFonts w:ascii="Tahoma" w:hAnsi="Tahoma" w:cs="Tahoma"/>
          <w:sz w:val="20"/>
          <w:szCs w:val="20"/>
        </w:rPr>
        <w:t xml:space="preserve">, nezrozumiteľnosť a/alebo </w:t>
      </w:r>
      <w:proofErr w:type="spellStart"/>
      <w:r w:rsidRPr="00EB758B">
        <w:rPr>
          <w:rFonts w:ascii="Tahoma" w:hAnsi="Tahoma" w:cs="Tahoma"/>
          <w:sz w:val="20"/>
          <w:szCs w:val="20"/>
        </w:rPr>
        <w:t>nevykonateľnosť</w:t>
      </w:r>
      <w:proofErr w:type="spellEnd"/>
      <w:r w:rsidR="001225E0" w:rsidRPr="00EB758B">
        <w:rPr>
          <w:rFonts w:ascii="Tahoma" w:hAnsi="Tahoma" w:cs="Tahoma"/>
          <w:sz w:val="20"/>
          <w:szCs w:val="20"/>
        </w:rPr>
        <w:t xml:space="preserve"> </w:t>
      </w:r>
      <w:r w:rsidR="009B6AFE" w:rsidRPr="00EB758B">
        <w:rPr>
          <w:rFonts w:ascii="Tahoma" w:hAnsi="Tahoma" w:cs="Tahoma"/>
          <w:sz w:val="20"/>
          <w:szCs w:val="20"/>
        </w:rPr>
        <w:t xml:space="preserve">pokynu </w:t>
      </w:r>
      <w:r w:rsidR="001225E0" w:rsidRPr="00EB758B">
        <w:rPr>
          <w:rFonts w:ascii="Tahoma" w:hAnsi="Tahoma" w:cs="Tahoma"/>
          <w:sz w:val="20"/>
          <w:szCs w:val="20"/>
        </w:rPr>
        <w:t>spočíva</w:t>
      </w:r>
      <w:r w:rsidR="009B6AFE" w:rsidRPr="00EB758B">
        <w:rPr>
          <w:rFonts w:ascii="Tahoma" w:hAnsi="Tahoma" w:cs="Tahoma"/>
          <w:sz w:val="20"/>
          <w:szCs w:val="20"/>
        </w:rPr>
        <w:t>ť</w:t>
      </w:r>
      <w:r w:rsidR="001225E0" w:rsidRPr="00EB758B">
        <w:rPr>
          <w:rFonts w:ascii="Tahoma" w:hAnsi="Tahoma" w:cs="Tahoma"/>
          <w:sz w:val="20"/>
          <w:szCs w:val="20"/>
        </w:rPr>
        <w:t xml:space="preserve">, spolu s návrhmi na opravu alebo úpravu </w:t>
      </w:r>
      <w:r w:rsidRPr="00EB758B">
        <w:rPr>
          <w:rFonts w:ascii="Tahoma" w:hAnsi="Tahoma" w:cs="Tahoma"/>
          <w:sz w:val="20"/>
          <w:szCs w:val="20"/>
        </w:rPr>
        <w:t>pokynu</w:t>
      </w:r>
      <w:r w:rsidR="001225E0" w:rsidRPr="00EB758B">
        <w:rPr>
          <w:rFonts w:ascii="Tahoma" w:hAnsi="Tahoma" w:cs="Tahoma"/>
          <w:sz w:val="20"/>
          <w:szCs w:val="20"/>
        </w:rPr>
        <w:t xml:space="preserve">. V prípade vyžiadania Objednávateľom Zhotoviteľ </w:t>
      </w:r>
      <w:r w:rsidR="00FE51EC" w:rsidRPr="00EB758B">
        <w:rPr>
          <w:rFonts w:ascii="Tahoma" w:hAnsi="Tahoma" w:cs="Tahoma"/>
          <w:sz w:val="20"/>
          <w:szCs w:val="20"/>
        </w:rPr>
        <w:t xml:space="preserve">s odbornou starostlivosťou a zrozumiteľne </w:t>
      </w:r>
      <w:r w:rsidR="001225E0" w:rsidRPr="00EB758B">
        <w:rPr>
          <w:rFonts w:ascii="Tahoma" w:hAnsi="Tahoma" w:cs="Tahoma"/>
          <w:sz w:val="20"/>
          <w:szCs w:val="20"/>
        </w:rPr>
        <w:t>doplní alebo vysvetlí svoje stanovisko a návrhy, a v prípade potreby na podnet Objednávateľa v ňom stanoven</w:t>
      </w:r>
      <w:r w:rsidR="00EA147E" w:rsidRPr="00EB758B">
        <w:rPr>
          <w:rFonts w:ascii="Tahoma" w:hAnsi="Tahoma" w:cs="Tahoma"/>
          <w:sz w:val="20"/>
          <w:szCs w:val="20"/>
        </w:rPr>
        <w:t>ej lehote</w:t>
      </w:r>
      <w:r w:rsidR="00955131">
        <w:rPr>
          <w:rFonts w:ascii="Tahoma" w:hAnsi="Tahoma" w:cs="Tahoma"/>
          <w:sz w:val="20"/>
          <w:szCs w:val="20"/>
        </w:rPr>
        <w:t>/termíne</w:t>
      </w:r>
      <w:r w:rsidR="001225E0" w:rsidRPr="00EB758B">
        <w:rPr>
          <w:rFonts w:ascii="Tahoma" w:hAnsi="Tahoma" w:cs="Tahoma"/>
          <w:sz w:val="20"/>
          <w:szCs w:val="20"/>
        </w:rPr>
        <w:t xml:space="preserve"> uskutočnia Zmluvné strany poradu za účelom vysvetlenia veci. Proces možno opakovať, až kým nedôjde k dostatočnému objasneniu veci a možnosti Objednávateľa kvalifikovane rozhodnúť o ďalšom postupe vo veci. Následné stanovisko Objednávateľa je pre Zhotoviteľa záväzné a Zhotoviteľ sa zaväzuje postupovať v súlade s ním, ibaže by to priamo odporovalo zákazom uloženým </w:t>
      </w:r>
      <w:r w:rsidR="00EA147E" w:rsidRPr="00EB758B">
        <w:rPr>
          <w:rFonts w:ascii="Tahoma" w:hAnsi="Tahoma" w:cs="Tahoma"/>
          <w:sz w:val="20"/>
          <w:szCs w:val="20"/>
        </w:rPr>
        <w:t xml:space="preserve">aplikovateľnými </w:t>
      </w:r>
      <w:r w:rsidR="001225E0" w:rsidRPr="00EB758B">
        <w:rPr>
          <w:rFonts w:ascii="Tahoma" w:hAnsi="Tahoma" w:cs="Tahoma"/>
          <w:sz w:val="20"/>
          <w:szCs w:val="20"/>
        </w:rPr>
        <w:t xml:space="preserve">predpismi verejného práva. V rozsahu, v akom následné stanovisko Objednávateľa odporuje kvalifikovanému stanovisku Zhotoviteľa, </w:t>
      </w:r>
      <w:r w:rsidR="00EA147E" w:rsidRPr="00EB758B">
        <w:rPr>
          <w:rFonts w:ascii="Tahoma" w:hAnsi="Tahoma" w:cs="Tahoma"/>
          <w:sz w:val="20"/>
          <w:szCs w:val="20"/>
        </w:rPr>
        <w:t xml:space="preserve">znáša </w:t>
      </w:r>
      <w:r w:rsidR="001225E0" w:rsidRPr="00EB758B">
        <w:rPr>
          <w:rFonts w:ascii="Tahoma" w:hAnsi="Tahoma" w:cs="Tahoma"/>
          <w:sz w:val="20"/>
          <w:szCs w:val="20"/>
        </w:rPr>
        <w:t>za nezdar alebo škodu zodpovednosť Objednávateľ</w:t>
      </w:r>
      <w:r w:rsidR="00EA147E" w:rsidRPr="00EB758B">
        <w:rPr>
          <w:rFonts w:ascii="Tahoma" w:hAnsi="Tahoma" w:cs="Tahoma"/>
          <w:sz w:val="20"/>
          <w:szCs w:val="20"/>
        </w:rPr>
        <w:t>, inak ju znáša</w:t>
      </w:r>
      <w:r w:rsidR="001225E0" w:rsidRPr="00EB758B">
        <w:rPr>
          <w:rFonts w:ascii="Tahoma" w:hAnsi="Tahoma" w:cs="Tahoma"/>
          <w:sz w:val="20"/>
          <w:szCs w:val="20"/>
        </w:rPr>
        <w:t xml:space="preserve"> Zhotoviteľ. </w:t>
      </w:r>
      <w:r w:rsidR="00EA147E" w:rsidRPr="00EB758B">
        <w:rPr>
          <w:rFonts w:ascii="Tahoma" w:hAnsi="Tahoma" w:cs="Tahoma"/>
          <w:sz w:val="20"/>
          <w:szCs w:val="20"/>
        </w:rPr>
        <w:t>K</w:t>
      </w:r>
      <w:r w:rsidR="001225E0" w:rsidRPr="00EB758B">
        <w:rPr>
          <w:rFonts w:ascii="Tahoma" w:hAnsi="Tahoma" w:cs="Tahoma"/>
          <w:sz w:val="20"/>
          <w:szCs w:val="20"/>
        </w:rPr>
        <w:t>ým Objednávateľ neposkytne následné stanovisko, nie je Zhotoviteľ povinný postupovať v súlade s</w:t>
      </w:r>
      <w:r w:rsidR="00EA147E" w:rsidRPr="00EB758B">
        <w:rPr>
          <w:rFonts w:ascii="Tahoma" w:hAnsi="Tahoma" w:cs="Tahoma"/>
          <w:sz w:val="20"/>
          <w:szCs w:val="20"/>
        </w:rPr>
        <w:t xml:space="preserve"> pokynmi </w:t>
      </w:r>
      <w:r w:rsidR="001225E0" w:rsidRPr="00EB758B">
        <w:rPr>
          <w:rFonts w:ascii="Tahoma" w:hAnsi="Tahoma" w:cs="Tahoma"/>
          <w:sz w:val="20"/>
          <w:szCs w:val="20"/>
        </w:rPr>
        <w:t>Objednávateľa, avšak len v</w:t>
      </w:r>
      <w:r w:rsidR="00EA147E" w:rsidRPr="00EB758B">
        <w:rPr>
          <w:rFonts w:ascii="Tahoma" w:hAnsi="Tahoma" w:cs="Tahoma"/>
          <w:sz w:val="20"/>
          <w:szCs w:val="20"/>
        </w:rPr>
        <w:t> </w:t>
      </w:r>
      <w:r w:rsidR="001225E0" w:rsidRPr="00EB758B">
        <w:rPr>
          <w:rFonts w:ascii="Tahoma" w:hAnsi="Tahoma" w:cs="Tahoma"/>
          <w:sz w:val="20"/>
          <w:szCs w:val="20"/>
        </w:rPr>
        <w:t>rozsahu</w:t>
      </w:r>
      <w:r w:rsidR="00EA147E" w:rsidRPr="00EB758B">
        <w:rPr>
          <w:rFonts w:ascii="Tahoma" w:hAnsi="Tahoma" w:cs="Tahoma"/>
          <w:sz w:val="20"/>
          <w:szCs w:val="20"/>
        </w:rPr>
        <w:t xml:space="preserve"> kvalifikovaného upozornenia Zh</w:t>
      </w:r>
      <w:r w:rsidR="001225E0" w:rsidRPr="00EB758B">
        <w:rPr>
          <w:rFonts w:ascii="Tahoma" w:hAnsi="Tahoma" w:cs="Tahoma"/>
          <w:sz w:val="20"/>
          <w:szCs w:val="20"/>
        </w:rPr>
        <w:t>otoviteľ</w:t>
      </w:r>
      <w:r w:rsidR="00EA147E" w:rsidRPr="00EB758B">
        <w:rPr>
          <w:rFonts w:ascii="Tahoma" w:hAnsi="Tahoma" w:cs="Tahoma"/>
          <w:sz w:val="20"/>
          <w:szCs w:val="20"/>
        </w:rPr>
        <w:t>a</w:t>
      </w:r>
      <w:r w:rsidR="00E9076D" w:rsidRPr="00EB758B">
        <w:rPr>
          <w:rFonts w:ascii="Tahoma" w:hAnsi="Tahoma" w:cs="Tahoma"/>
          <w:sz w:val="20"/>
          <w:szCs w:val="20"/>
        </w:rPr>
        <w:t xml:space="preserve">, pričom Zhotoviteľ je na dobu, kým nedôjde k dostatočnému objasneniu veci, oprávnený prerušiť práce na Diele iba v nevyhnutnom rozsahu, ktorý preukázateľne bezprostredne súvisí s objasňovanou </w:t>
      </w:r>
      <w:r w:rsidR="00DF0461" w:rsidRPr="00EB758B">
        <w:rPr>
          <w:rFonts w:ascii="Tahoma" w:hAnsi="Tahoma" w:cs="Tahoma"/>
          <w:sz w:val="20"/>
          <w:szCs w:val="20"/>
        </w:rPr>
        <w:t>záležitosťou</w:t>
      </w:r>
      <w:r w:rsidR="00E9076D" w:rsidRPr="00EB758B">
        <w:rPr>
          <w:rFonts w:ascii="Tahoma" w:hAnsi="Tahoma" w:cs="Tahoma"/>
          <w:sz w:val="20"/>
          <w:szCs w:val="20"/>
        </w:rPr>
        <w:t xml:space="preserve"> a aj počas tejto doby je povinný vynaložiť maximálne úsilie na to, aby nebolo </w:t>
      </w:r>
      <w:r w:rsidR="00DF0461" w:rsidRPr="00EB758B">
        <w:rPr>
          <w:rFonts w:ascii="Tahoma" w:hAnsi="Tahoma" w:cs="Tahoma"/>
          <w:sz w:val="20"/>
          <w:szCs w:val="20"/>
        </w:rPr>
        <w:t xml:space="preserve">inak </w:t>
      </w:r>
      <w:r w:rsidR="00E9076D" w:rsidRPr="00EB758B">
        <w:rPr>
          <w:rFonts w:ascii="Tahoma" w:hAnsi="Tahoma" w:cs="Tahoma"/>
          <w:sz w:val="20"/>
          <w:szCs w:val="20"/>
        </w:rPr>
        <w:t xml:space="preserve">ohrozené vykonanie Diela </w:t>
      </w:r>
      <w:r w:rsidR="00E9076D" w:rsidRPr="00EB758B">
        <w:rPr>
          <w:rFonts w:ascii="Tahoma" w:hAnsi="Tahoma" w:cs="Tahoma"/>
          <w:sz w:val="20"/>
          <w:szCs w:val="20"/>
        </w:rPr>
        <w:lastRenderedPageBreak/>
        <w:t>v Termíne</w:t>
      </w:r>
      <w:r w:rsidR="001225E0" w:rsidRPr="00EB758B">
        <w:rPr>
          <w:rFonts w:ascii="Tahoma" w:hAnsi="Tahoma" w:cs="Tahoma"/>
          <w:sz w:val="20"/>
          <w:szCs w:val="20"/>
        </w:rPr>
        <w:t>.</w:t>
      </w:r>
      <w:r w:rsidR="00E9076D" w:rsidRPr="00EB758B">
        <w:rPr>
          <w:rFonts w:ascii="Tahoma" w:hAnsi="Tahoma" w:cs="Tahoma"/>
          <w:sz w:val="20"/>
          <w:szCs w:val="20"/>
        </w:rPr>
        <w:t xml:space="preserve"> </w:t>
      </w:r>
    </w:p>
    <w:p w14:paraId="67B0BA76" w14:textId="16505510" w:rsidR="00673B27" w:rsidRPr="00EB758B" w:rsidRDefault="00673B27" w:rsidP="00F07601">
      <w:pPr>
        <w:ind w:left="1560" w:hanging="425"/>
        <w:jc w:val="both"/>
        <w:rPr>
          <w:rFonts w:ascii="Tahoma" w:hAnsi="Tahoma" w:cs="Tahoma"/>
          <w:sz w:val="20"/>
          <w:szCs w:val="20"/>
        </w:rPr>
      </w:pPr>
      <w:r w:rsidRPr="00EB758B">
        <w:rPr>
          <w:rFonts w:ascii="Tahoma" w:hAnsi="Tahoma" w:cs="Tahoma"/>
          <w:sz w:val="20"/>
          <w:szCs w:val="20"/>
        </w:rPr>
        <w:t>(</w:t>
      </w:r>
      <w:r w:rsidR="00DA20FA" w:rsidRPr="00EB758B">
        <w:rPr>
          <w:rFonts w:ascii="Tahoma" w:hAnsi="Tahoma" w:cs="Tahoma"/>
          <w:sz w:val="20"/>
          <w:szCs w:val="20"/>
        </w:rPr>
        <w:t>vi</w:t>
      </w:r>
      <w:r w:rsidRPr="00EB758B">
        <w:rPr>
          <w:rFonts w:ascii="Tahoma" w:hAnsi="Tahoma" w:cs="Tahoma"/>
          <w:sz w:val="20"/>
          <w:szCs w:val="20"/>
        </w:rPr>
        <w:t xml:space="preserve">) </w:t>
      </w:r>
      <w:r w:rsidRPr="00EB758B">
        <w:rPr>
          <w:rFonts w:ascii="Tahoma" w:hAnsi="Tahoma" w:cs="Tahoma"/>
          <w:sz w:val="20"/>
          <w:szCs w:val="20"/>
        </w:rPr>
        <w:tab/>
        <w:t xml:space="preserve">Zhotoviteľ sa zaväzuje bez zbytočného odkladu potom ako sa o tom dozvedel, informovať </w:t>
      </w:r>
      <w:r w:rsidR="009B6AFE" w:rsidRPr="00EB758B">
        <w:rPr>
          <w:rFonts w:ascii="Tahoma" w:hAnsi="Tahoma" w:cs="Tahoma"/>
          <w:sz w:val="20"/>
          <w:szCs w:val="20"/>
        </w:rPr>
        <w:t>O</w:t>
      </w:r>
      <w:r w:rsidRPr="00EB758B">
        <w:rPr>
          <w:rFonts w:ascii="Tahoma" w:hAnsi="Tahoma" w:cs="Tahoma"/>
          <w:sz w:val="20"/>
          <w:szCs w:val="20"/>
        </w:rPr>
        <w:t xml:space="preserve">bjednávateľa </w:t>
      </w:r>
      <w:r w:rsidR="00190EA6" w:rsidRPr="00EB758B">
        <w:rPr>
          <w:rFonts w:ascii="Tahoma" w:hAnsi="Tahoma" w:cs="Tahoma"/>
          <w:sz w:val="20"/>
          <w:szCs w:val="20"/>
        </w:rPr>
        <w:t>o</w:t>
      </w:r>
      <w:r w:rsidRPr="00EB758B">
        <w:rPr>
          <w:rFonts w:ascii="Tahoma" w:hAnsi="Tahoma" w:cs="Tahoma"/>
          <w:sz w:val="20"/>
          <w:szCs w:val="20"/>
        </w:rPr>
        <w:t xml:space="preserve"> akýchkoľvek okolnostiach, ktoré môžu mať vplyv na zmenu alebo doplnenie alebo udelenie pokynov Objednávateľa.</w:t>
      </w:r>
    </w:p>
    <w:p w14:paraId="18CACE79" w14:textId="68015E26" w:rsidR="00DA20FA" w:rsidRPr="00EB758B" w:rsidRDefault="00DA20FA"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D328E0">
        <w:rPr>
          <w:rFonts w:ascii="Tahoma" w:hAnsi="Tahoma" w:cs="Tahoma"/>
          <w:sz w:val="20"/>
          <w:szCs w:val="20"/>
        </w:rPr>
        <w:t>b</w:t>
      </w:r>
      <w:r w:rsidRPr="00EB758B">
        <w:rPr>
          <w:rFonts w:ascii="Tahoma" w:hAnsi="Tahoma" w:cs="Tahoma"/>
          <w:sz w:val="20"/>
          <w:szCs w:val="20"/>
        </w:rPr>
        <w:t>)</w:t>
      </w:r>
      <w:r w:rsidRPr="00EB758B">
        <w:rPr>
          <w:rFonts w:ascii="Tahoma" w:hAnsi="Tahoma" w:cs="Tahoma"/>
          <w:sz w:val="20"/>
          <w:szCs w:val="20"/>
        </w:rPr>
        <w:tab/>
        <w:t>Objednávateľ je povinný doručiť Zhotoviteľovi pokyny, o ktoré Zhotoviteľ v súlade so Zmluvou požiadal, bez zbytočného meškania.</w:t>
      </w:r>
    </w:p>
    <w:p w14:paraId="7DABFCD1" w14:textId="0207D592" w:rsidR="00C3246F" w:rsidRDefault="00C3246F"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D328E0">
        <w:rPr>
          <w:rFonts w:ascii="Tahoma" w:hAnsi="Tahoma" w:cs="Tahoma"/>
          <w:sz w:val="20"/>
          <w:szCs w:val="20"/>
        </w:rPr>
        <w:t>c</w:t>
      </w:r>
      <w:r w:rsidRPr="00EB758B">
        <w:rPr>
          <w:rFonts w:ascii="Tahoma" w:hAnsi="Tahoma" w:cs="Tahoma"/>
          <w:sz w:val="20"/>
          <w:szCs w:val="20"/>
        </w:rPr>
        <w:t>)</w:t>
      </w:r>
      <w:r w:rsidRPr="00EB758B">
        <w:rPr>
          <w:rFonts w:ascii="Tahoma" w:hAnsi="Tahoma" w:cs="Tahoma"/>
          <w:sz w:val="20"/>
          <w:szCs w:val="20"/>
        </w:rPr>
        <w:tab/>
        <w:t xml:space="preserve">Náklady </w:t>
      </w:r>
      <w:r w:rsidR="009B6AFE" w:rsidRPr="00EB758B">
        <w:rPr>
          <w:rFonts w:ascii="Tahoma" w:hAnsi="Tahoma" w:cs="Tahoma"/>
          <w:sz w:val="20"/>
          <w:szCs w:val="20"/>
        </w:rPr>
        <w:t xml:space="preserve">Zhotoviteľa </w:t>
      </w:r>
      <w:r w:rsidRPr="00EB758B">
        <w:rPr>
          <w:rFonts w:ascii="Tahoma" w:hAnsi="Tahoma" w:cs="Tahoma"/>
          <w:sz w:val="20"/>
          <w:szCs w:val="20"/>
        </w:rPr>
        <w:t>na úkon</w:t>
      </w:r>
      <w:r w:rsidR="009B6AFE" w:rsidRPr="00EB758B">
        <w:rPr>
          <w:rFonts w:ascii="Tahoma" w:hAnsi="Tahoma" w:cs="Tahoma"/>
          <w:sz w:val="20"/>
          <w:szCs w:val="20"/>
        </w:rPr>
        <w:t>y</w:t>
      </w:r>
      <w:r w:rsidRPr="00EB758B">
        <w:rPr>
          <w:rFonts w:ascii="Tahoma" w:hAnsi="Tahoma" w:cs="Tahoma"/>
          <w:sz w:val="20"/>
          <w:szCs w:val="20"/>
        </w:rPr>
        <w:t xml:space="preserve"> vyvolané </w:t>
      </w:r>
      <w:r w:rsidR="00955131">
        <w:rPr>
          <w:rFonts w:ascii="Tahoma" w:hAnsi="Tahoma" w:cs="Tahoma"/>
          <w:sz w:val="20"/>
          <w:szCs w:val="20"/>
        </w:rPr>
        <w:t>pokynmi</w:t>
      </w:r>
      <w:r w:rsidR="00955131" w:rsidRPr="00EB758B">
        <w:rPr>
          <w:rFonts w:ascii="Tahoma" w:hAnsi="Tahoma" w:cs="Tahoma"/>
          <w:sz w:val="20"/>
          <w:szCs w:val="20"/>
        </w:rPr>
        <w:t xml:space="preserve"> </w:t>
      </w:r>
      <w:r w:rsidRPr="00EB758B">
        <w:rPr>
          <w:rFonts w:ascii="Tahoma" w:hAnsi="Tahoma" w:cs="Tahoma"/>
          <w:sz w:val="20"/>
          <w:szCs w:val="20"/>
        </w:rPr>
        <w:t>Objednávateľa alebo s nimi súvisiace znáša Zhotoviteľ.</w:t>
      </w:r>
    </w:p>
    <w:p w14:paraId="62B38442" w14:textId="2D2305DA" w:rsidR="00B10EA0" w:rsidRDefault="00DA20FA" w:rsidP="00F07601">
      <w:pPr>
        <w:widowControl/>
        <w:tabs>
          <w:tab w:val="left" w:pos="709"/>
        </w:tabs>
        <w:autoSpaceDE/>
        <w:autoSpaceDN/>
        <w:ind w:left="709" w:hanging="709"/>
        <w:contextualSpacing/>
        <w:jc w:val="both"/>
        <w:rPr>
          <w:rFonts w:ascii="Tahoma" w:hAnsi="Tahoma" w:cs="Tahoma"/>
          <w:b/>
          <w:bCs/>
          <w:sz w:val="20"/>
          <w:szCs w:val="20"/>
        </w:rPr>
      </w:pPr>
      <w:r w:rsidRPr="00EB758B">
        <w:rPr>
          <w:rFonts w:ascii="Tahoma" w:hAnsi="Tahoma" w:cs="Tahoma"/>
          <w:b/>
          <w:bCs/>
          <w:sz w:val="20"/>
          <w:szCs w:val="20"/>
        </w:rPr>
        <w:t>4.4</w:t>
      </w:r>
      <w:r w:rsidRPr="00EB758B">
        <w:rPr>
          <w:rFonts w:ascii="Tahoma" w:hAnsi="Tahoma" w:cs="Tahoma"/>
          <w:b/>
          <w:bCs/>
          <w:sz w:val="20"/>
          <w:szCs w:val="20"/>
        </w:rPr>
        <w:tab/>
      </w:r>
      <w:r w:rsidR="008B5951" w:rsidRPr="00EB758B">
        <w:rPr>
          <w:rFonts w:ascii="Tahoma" w:hAnsi="Tahoma" w:cs="Tahoma"/>
          <w:b/>
          <w:bCs/>
          <w:sz w:val="20"/>
          <w:szCs w:val="20"/>
        </w:rPr>
        <w:t>Súčinnosť</w:t>
      </w:r>
      <w:r w:rsidRPr="00EB758B">
        <w:rPr>
          <w:rFonts w:ascii="Tahoma" w:hAnsi="Tahoma" w:cs="Tahoma"/>
          <w:b/>
          <w:bCs/>
          <w:sz w:val="20"/>
          <w:szCs w:val="20"/>
        </w:rPr>
        <w:t xml:space="preserve"> Objednávateľa</w:t>
      </w:r>
    </w:p>
    <w:p w14:paraId="375B6FC9" w14:textId="67A4B3D1" w:rsidR="00DA20FA" w:rsidRPr="00EB758B" w:rsidRDefault="00DA20FA" w:rsidP="003000C2">
      <w:pPr>
        <w:widowControl/>
        <w:tabs>
          <w:tab w:val="left" w:pos="709"/>
        </w:tabs>
        <w:autoSpaceDE/>
        <w:autoSpaceDN/>
        <w:ind w:left="709"/>
        <w:contextualSpacing/>
        <w:jc w:val="both"/>
        <w:rPr>
          <w:rFonts w:ascii="Tahoma" w:hAnsi="Tahoma" w:cs="Tahoma"/>
          <w:sz w:val="20"/>
          <w:szCs w:val="20"/>
        </w:rPr>
      </w:pPr>
      <w:r w:rsidRPr="00EB758B">
        <w:rPr>
          <w:rFonts w:ascii="Tahoma" w:hAnsi="Tahoma" w:cs="Tahoma"/>
          <w:sz w:val="20"/>
          <w:szCs w:val="20"/>
        </w:rPr>
        <w:t>Objednávateľ sa zaväzuje</w:t>
      </w:r>
      <w:r w:rsidR="008B5951" w:rsidRPr="00EB758B">
        <w:rPr>
          <w:rFonts w:ascii="Tahoma" w:hAnsi="Tahoma" w:cs="Tahoma"/>
          <w:sz w:val="20"/>
          <w:szCs w:val="20"/>
        </w:rPr>
        <w:t xml:space="preserve"> b</w:t>
      </w:r>
      <w:r w:rsidRPr="00EB758B">
        <w:rPr>
          <w:rFonts w:ascii="Tahoma" w:hAnsi="Tahoma" w:cs="Tahoma"/>
          <w:sz w:val="20"/>
          <w:szCs w:val="20"/>
        </w:rPr>
        <w:t xml:space="preserve">ez zbytočného odkladu písomne informovať Zhotoviteľa o všetkých </w:t>
      </w:r>
      <w:r w:rsidR="008B5951" w:rsidRPr="00EB758B">
        <w:rPr>
          <w:rFonts w:ascii="Tahoma" w:hAnsi="Tahoma" w:cs="Tahoma"/>
          <w:sz w:val="20"/>
          <w:szCs w:val="20"/>
        </w:rPr>
        <w:t>okolnostiach</w:t>
      </w:r>
      <w:r w:rsidRPr="00EB758B">
        <w:rPr>
          <w:rFonts w:ascii="Tahoma" w:hAnsi="Tahoma" w:cs="Tahoma"/>
          <w:sz w:val="20"/>
          <w:szCs w:val="20"/>
        </w:rPr>
        <w:t xml:space="preserve">, ktoré majú podstatný význam pre </w:t>
      </w:r>
      <w:r w:rsidR="008B5951" w:rsidRPr="00EB758B">
        <w:rPr>
          <w:rFonts w:ascii="Tahoma" w:hAnsi="Tahoma" w:cs="Tahoma"/>
          <w:sz w:val="20"/>
          <w:szCs w:val="20"/>
        </w:rPr>
        <w:t>vykonanie</w:t>
      </w:r>
      <w:r w:rsidRPr="00EB758B">
        <w:rPr>
          <w:rFonts w:ascii="Tahoma" w:hAnsi="Tahoma" w:cs="Tahoma"/>
          <w:sz w:val="20"/>
          <w:szCs w:val="20"/>
        </w:rPr>
        <w:t xml:space="preserve"> Diela</w:t>
      </w:r>
      <w:r w:rsidR="000A29E9">
        <w:rPr>
          <w:rFonts w:ascii="Tahoma" w:hAnsi="Tahoma" w:cs="Tahoma"/>
          <w:sz w:val="20"/>
          <w:szCs w:val="20"/>
        </w:rPr>
        <w:t>, ak nie sú uvedené alebo inak nevyplývajú zo Zmluvy, okolností jej uzatvorenia alebo nie sú všeobecne známe</w:t>
      </w:r>
      <w:r w:rsidR="008B5951" w:rsidRPr="00EB758B">
        <w:rPr>
          <w:rFonts w:ascii="Tahoma" w:hAnsi="Tahoma" w:cs="Tahoma"/>
          <w:sz w:val="20"/>
          <w:szCs w:val="20"/>
        </w:rPr>
        <w:t>.</w:t>
      </w:r>
    </w:p>
    <w:p w14:paraId="63171EFA" w14:textId="1E35A2A7" w:rsidR="00DA20FA" w:rsidRPr="00EB758B" w:rsidRDefault="008B5951" w:rsidP="00F07601">
      <w:pPr>
        <w:widowControl/>
        <w:tabs>
          <w:tab w:val="left" w:pos="709"/>
        </w:tabs>
        <w:autoSpaceDE/>
        <w:autoSpaceDN/>
        <w:ind w:left="1134" w:hanging="425"/>
        <w:contextualSpacing/>
        <w:jc w:val="both"/>
        <w:rPr>
          <w:rFonts w:ascii="Tahoma" w:hAnsi="Tahoma" w:cs="Tahoma"/>
          <w:sz w:val="20"/>
          <w:szCs w:val="20"/>
        </w:rPr>
      </w:pPr>
      <w:r w:rsidRPr="00EB758B">
        <w:rPr>
          <w:rFonts w:ascii="Tahoma" w:hAnsi="Tahoma" w:cs="Tahoma"/>
          <w:sz w:val="20"/>
          <w:szCs w:val="20"/>
        </w:rPr>
        <w:tab/>
        <w:t xml:space="preserve"> </w:t>
      </w:r>
    </w:p>
    <w:p w14:paraId="2B79B51C" w14:textId="4374CAFA" w:rsidR="000950DA" w:rsidRDefault="009B6AFE" w:rsidP="00F07601">
      <w:pPr>
        <w:widowControl/>
        <w:tabs>
          <w:tab w:val="left" w:pos="709"/>
        </w:tabs>
        <w:autoSpaceDE/>
        <w:autoSpaceDN/>
        <w:contextualSpacing/>
        <w:jc w:val="both"/>
        <w:rPr>
          <w:rFonts w:ascii="Tahoma" w:hAnsi="Tahoma" w:cs="Tahoma"/>
          <w:b/>
          <w:bCs/>
          <w:sz w:val="20"/>
          <w:szCs w:val="20"/>
        </w:rPr>
      </w:pPr>
      <w:r w:rsidRPr="00EB758B">
        <w:rPr>
          <w:rFonts w:ascii="Tahoma" w:hAnsi="Tahoma" w:cs="Tahoma"/>
          <w:b/>
          <w:bCs/>
          <w:sz w:val="20"/>
          <w:szCs w:val="20"/>
        </w:rPr>
        <w:t xml:space="preserve">5 </w:t>
      </w:r>
      <w:r w:rsidRPr="00EB758B">
        <w:rPr>
          <w:rFonts w:ascii="Tahoma" w:hAnsi="Tahoma" w:cs="Tahoma"/>
          <w:b/>
          <w:bCs/>
          <w:sz w:val="20"/>
          <w:szCs w:val="20"/>
        </w:rPr>
        <w:tab/>
      </w:r>
      <w:r w:rsidR="000950DA" w:rsidRPr="00EB758B">
        <w:rPr>
          <w:rFonts w:ascii="Tahoma" w:hAnsi="Tahoma" w:cs="Tahoma"/>
          <w:b/>
          <w:bCs/>
          <w:sz w:val="20"/>
          <w:szCs w:val="20"/>
        </w:rPr>
        <w:t>ODOVZDANIE A PREVZATIE DIELA</w:t>
      </w:r>
    </w:p>
    <w:p w14:paraId="1DDEC759" w14:textId="5983B62E" w:rsidR="00800DB5" w:rsidRDefault="007758C9" w:rsidP="00F07601">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9E3800" w:rsidRPr="00EB758B">
        <w:rPr>
          <w:rFonts w:ascii="Tahoma" w:hAnsi="Tahoma" w:cs="Tahoma"/>
          <w:b/>
          <w:bCs/>
          <w:sz w:val="20"/>
          <w:szCs w:val="20"/>
        </w:rPr>
        <w:t>.1</w:t>
      </w:r>
      <w:r w:rsidR="009E3800" w:rsidRPr="00EB758B">
        <w:rPr>
          <w:rFonts w:ascii="Tahoma" w:hAnsi="Tahoma" w:cs="Tahoma"/>
          <w:sz w:val="20"/>
          <w:szCs w:val="20"/>
        </w:rPr>
        <w:tab/>
      </w:r>
      <w:r w:rsidR="00800DB5" w:rsidRPr="00EB758B">
        <w:rPr>
          <w:rFonts w:ascii="Tahoma" w:hAnsi="Tahoma" w:cs="Tahoma"/>
          <w:b/>
          <w:bCs/>
          <w:sz w:val="20"/>
          <w:szCs w:val="20"/>
        </w:rPr>
        <w:t xml:space="preserve">Miesto odovzdania </w:t>
      </w:r>
      <w:r w:rsidR="00D623F9" w:rsidRPr="00EB758B">
        <w:rPr>
          <w:rFonts w:ascii="Tahoma" w:hAnsi="Tahoma" w:cs="Tahoma"/>
          <w:b/>
          <w:bCs/>
          <w:sz w:val="20"/>
          <w:szCs w:val="20"/>
        </w:rPr>
        <w:t xml:space="preserve">a prevzatia </w:t>
      </w:r>
      <w:r w:rsidR="00800DB5" w:rsidRPr="00EB758B">
        <w:rPr>
          <w:rFonts w:ascii="Tahoma" w:hAnsi="Tahoma" w:cs="Tahoma"/>
          <w:b/>
          <w:bCs/>
          <w:sz w:val="20"/>
          <w:szCs w:val="20"/>
        </w:rPr>
        <w:t>Diela</w:t>
      </w:r>
    </w:p>
    <w:p w14:paraId="4BFE9204" w14:textId="2281BFD0" w:rsidR="003A30FB" w:rsidRDefault="003A30FB" w:rsidP="00F07601">
      <w:pPr>
        <w:widowControl/>
        <w:autoSpaceDE/>
        <w:autoSpaceDN/>
        <w:ind w:left="709" w:hanging="1"/>
        <w:contextualSpacing/>
        <w:jc w:val="both"/>
        <w:rPr>
          <w:rFonts w:ascii="Tahoma" w:hAnsi="Tahoma" w:cs="Tahoma"/>
          <w:sz w:val="20"/>
          <w:szCs w:val="20"/>
        </w:rPr>
      </w:pPr>
      <w:r w:rsidRPr="00EB758B">
        <w:rPr>
          <w:rFonts w:ascii="Tahoma" w:hAnsi="Tahoma" w:cs="Tahoma"/>
          <w:sz w:val="20"/>
          <w:szCs w:val="20"/>
        </w:rPr>
        <w:t xml:space="preserve">Zhotoviteľ splní svoju povinnosť vykonať </w:t>
      </w:r>
      <w:r w:rsidR="009E3800" w:rsidRPr="00EB758B">
        <w:rPr>
          <w:rFonts w:ascii="Tahoma" w:hAnsi="Tahoma" w:cs="Tahoma"/>
          <w:sz w:val="20"/>
          <w:szCs w:val="20"/>
        </w:rPr>
        <w:t>D</w:t>
      </w:r>
      <w:r w:rsidRPr="00EB758B">
        <w:rPr>
          <w:rFonts w:ascii="Tahoma" w:hAnsi="Tahoma" w:cs="Tahoma"/>
          <w:sz w:val="20"/>
          <w:szCs w:val="20"/>
        </w:rPr>
        <w:t>ielo jeho riadnym ukončením a odovzdaním Objednávateľovi</w:t>
      </w:r>
      <w:r w:rsidR="009E3800" w:rsidRPr="00EB758B">
        <w:rPr>
          <w:rFonts w:ascii="Tahoma" w:hAnsi="Tahoma" w:cs="Tahoma"/>
          <w:sz w:val="20"/>
          <w:szCs w:val="20"/>
        </w:rPr>
        <w:t xml:space="preserve"> v dohodnutom mieste odovzdania</w:t>
      </w:r>
      <w:r w:rsidR="007758C9">
        <w:rPr>
          <w:rFonts w:ascii="Tahoma" w:hAnsi="Tahoma" w:cs="Tahoma"/>
          <w:sz w:val="20"/>
          <w:szCs w:val="20"/>
        </w:rPr>
        <w:t xml:space="preserve"> v Termíne</w:t>
      </w:r>
      <w:r w:rsidRPr="00EB758B">
        <w:rPr>
          <w:rFonts w:ascii="Tahoma" w:hAnsi="Tahoma" w:cs="Tahoma"/>
          <w:sz w:val="20"/>
          <w:szCs w:val="20"/>
        </w:rPr>
        <w:t>.</w:t>
      </w:r>
      <w:r w:rsidR="009E3800" w:rsidRPr="00EB758B">
        <w:rPr>
          <w:rFonts w:ascii="Tahoma" w:hAnsi="Tahoma" w:cs="Tahoma"/>
          <w:sz w:val="20"/>
          <w:szCs w:val="20"/>
        </w:rPr>
        <w:t xml:space="preserve"> </w:t>
      </w:r>
      <w:r w:rsidR="000950DA" w:rsidRPr="00EB758B">
        <w:rPr>
          <w:rFonts w:ascii="Tahoma" w:hAnsi="Tahoma" w:cs="Tahoma"/>
          <w:sz w:val="20"/>
          <w:szCs w:val="20"/>
        </w:rPr>
        <w:t>Dohodnutým m</w:t>
      </w:r>
      <w:r w:rsidRPr="00EB758B">
        <w:rPr>
          <w:rFonts w:ascii="Tahoma" w:hAnsi="Tahoma" w:cs="Tahoma"/>
          <w:sz w:val="20"/>
          <w:szCs w:val="20"/>
        </w:rPr>
        <w:t>iestom odovzdania Diela je sídlo Objednávateľa.</w:t>
      </w:r>
    </w:p>
    <w:p w14:paraId="69E25361" w14:textId="531B66D0" w:rsidR="002E738E" w:rsidRDefault="007758C9" w:rsidP="00F07601">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00DB5" w:rsidRPr="00EB758B">
        <w:rPr>
          <w:rFonts w:ascii="Tahoma" w:hAnsi="Tahoma" w:cs="Tahoma"/>
          <w:b/>
          <w:bCs/>
          <w:sz w:val="20"/>
          <w:szCs w:val="20"/>
        </w:rPr>
        <w:t>.2</w:t>
      </w:r>
      <w:r w:rsidR="00800DB5" w:rsidRPr="00EB758B">
        <w:rPr>
          <w:rFonts w:ascii="Tahoma" w:hAnsi="Tahoma" w:cs="Tahoma"/>
          <w:b/>
          <w:bCs/>
          <w:sz w:val="20"/>
          <w:szCs w:val="20"/>
        </w:rPr>
        <w:tab/>
      </w:r>
      <w:r w:rsidR="002E738E" w:rsidRPr="00EB758B">
        <w:rPr>
          <w:rFonts w:ascii="Tahoma" w:hAnsi="Tahoma" w:cs="Tahoma"/>
          <w:b/>
          <w:bCs/>
          <w:sz w:val="20"/>
          <w:szCs w:val="20"/>
        </w:rPr>
        <w:t>N</w:t>
      </w:r>
      <w:r w:rsidR="0042632B" w:rsidRPr="00EB758B">
        <w:rPr>
          <w:rFonts w:ascii="Tahoma" w:hAnsi="Tahoma" w:cs="Tahoma"/>
          <w:b/>
          <w:bCs/>
          <w:sz w:val="20"/>
          <w:szCs w:val="20"/>
        </w:rPr>
        <w:t>adobudnutie práv</w:t>
      </w:r>
    </w:p>
    <w:p w14:paraId="4B9210AA" w14:textId="1906F721" w:rsidR="00726A41" w:rsidRPr="00555483" w:rsidRDefault="0042632B" w:rsidP="00726A4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(a) </w:t>
      </w:r>
      <w:r w:rsidR="000950DA" w:rsidRPr="00EB758B">
        <w:rPr>
          <w:rFonts w:ascii="Tahoma" w:hAnsi="Tahoma" w:cs="Tahoma"/>
          <w:sz w:val="20"/>
          <w:szCs w:val="20"/>
        </w:rPr>
        <w:tab/>
      </w:r>
      <w:r w:rsidR="00726A41" w:rsidRPr="00EB758B">
        <w:rPr>
          <w:rFonts w:ascii="Tahoma" w:hAnsi="Tahoma" w:cs="Tahoma"/>
          <w:sz w:val="20"/>
          <w:szCs w:val="20"/>
        </w:rPr>
        <w:t xml:space="preserve">Ak </w:t>
      </w:r>
      <w:r w:rsidR="00726A41">
        <w:rPr>
          <w:rFonts w:ascii="Tahoma" w:hAnsi="Tahoma" w:cs="Tahoma"/>
          <w:sz w:val="20"/>
          <w:szCs w:val="20"/>
        </w:rPr>
        <w:t xml:space="preserve">bude </w:t>
      </w:r>
      <w:r w:rsidR="00726A41" w:rsidRPr="00EB758B">
        <w:rPr>
          <w:rFonts w:ascii="Tahoma" w:hAnsi="Tahoma" w:cs="Tahoma"/>
          <w:sz w:val="20"/>
          <w:szCs w:val="20"/>
        </w:rPr>
        <w:t>vykonan</w:t>
      </w:r>
      <w:r w:rsidR="00726A41">
        <w:rPr>
          <w:rFonts w:ascii="Tahoma" w:hAnsi="Tahoma" w:cs="Tahoma"/>
          <w:sz w:val="20"/>
          <w:szCs w:val="20"/>
        </w:rPr>
        <w:t xml:space="preserve">é Dielo hoci len </w:t>
      </w:r>
      <w:r w:rsidR="00BD37F8">
        <w:rPr>
          <w:rFonts w:ascii="Tahoma" w:hAnsi="Tahoma" w:cs="Tahoma"/>
          <w:sz w:val="20"/>
          <w:szCs w:val="20"/>
        </w:rPr>
        <w:t xml:space="preserve">z </w:t>
      </w:r>
      <w:r w:rsidR="00726A41">
        <w:rPr>
          <w:rFonts w:ascii="Tahoma" w:hAnsi="Tahoma" w:cs="Tahoma"/>
          <w:sz w:val="20"/>
          <w:szCs w:val="20"/>
        </w:rPr>
        <w:t xml:space="preserve">časti </w:t>
      </w:r>
      <w:r w:rsidR="00726A41" w:rsidRPr="00EB758B">
        <w:rPr>
          <w:rFonts w:ascii="Tahoma" w:hAnsi="Tahoma" w:cs="Tahoma"/>
          <w:sz w:val="20"/>
          <w:szCs w:val="20"/>
        </w:rPr>
        <w:t xml:space="preserve">spĺňať pojmové znaky diela podľa Autorského zákona, Zmluvné strany sa dohodli, že </w:t>
      </w:r>
      <w:r w:rsidR="00726A41">
        <w:rPr>
          <w:rFonts w:ascii="Tahoma" w:hAnsi="Tahoma" w:cs="Tahoma"/>
          <w:sz w:val="20"/>
          <w:szCs w:val="20"/>
        </w:rPr>
        <w:t>nad rámec práv Objednávateľa podľa § 558 Obchodného zákonníka udeľuje Zhotoviteľ v súlade s § 65 a </w:t>
      </w:r>
      <w:proofErr w:type="spellStart"/>
      <w:r w:rsidR="00726A41">
        <w:rPr>
          <w:rFonts w:ascii="Tahoma" w:hAnsi="Tahoma" w:cs="Tahoma"/>
          <w:sz w:val="20"/>
          <w:szCs w:val="20"/>
        </w:rPr>
        <w:t>nasl</w:t>
      </w:r>
      <w:proofErr w:type="spellEnd"/>
      <w:r w:rsidR="00726A41">
        <w:rPr>
          <w:rFonts w:ascii="Tahoma" w:hAnsi="Tahoma" w:cs="Tahoma"/>
          <w:sz w:val="20"/>
          <w:szCs w:val="20"/>
        </w:rPr>
        <w:t xml:space="preserve">. Autorského zákona, s účinnosťou odo dňa dodania </w:t>
      </w:r>
      <w:r w:rsidR="00726A41" w:rsidRPr="00EB758B">
        <w:rPr>
          <w:rFonts w:ascii="Tahoma" w:hAnsi="Tahoma" w:cs="Tahoma"/>
          <w:sz w:val="20"/>
          <w:szCs w:val="20"/>
        </w:rPr>
        <w:t>Diela</w:t>
      </w:r>
      <w:r w:rsidR="00726A41">
        <w:rPr>
          <w:rFonts w:ascii="Tahoma" w:hAnsi="Tahoma" w:cs="Tahoma"/>
          <w:sz w:val="20"/>
          <w:szCs w:val="20"/>
        </w:rPr>
        <w:t>,</w:t>
      </w:r>
      <w:r w:rsidR="00726A41" w:rsidRPr="00EB758B">
        <w:rPr>
          <w:rFonts w:ascii="Tahoma" w:hAnsi="Tahoma" w:cs="Tahoma"/>
          <w:sz w:val="20"/>
          <w:szCs w:val="20"/>
        </w:rPr>
        <w:t xml:space="preserve"> </w:t>
      </w:r>
      <w:r w:rsidR="00726A41">
        <w:rPr>
          <w:rFonts w:ascii="Tahoma" w:hAnsi="Tahoma" w:cs="Tahoma"/>
          <w:sz w:val="20"/>
          <w:szCs w:val="20"/>
        </w:rPr>
        <w:t xml:space="preserve">Objednávateľovi časovo, </w:t>
      </w:r>
      <w:r w:rsidR="00726A41" w:rsidRPr="00EB758B">
        <w:rPr>
          <w:rFonts w:ascii="Tahoma" w:hAnsi="Tahoma" w:cs="Tahoma"/>
          <w:sz w:val="20"/>
          <w:szCs w:val="20"/>
        </w:rPr>
        <w:t>miestne aj vecne neobmedzenú licenciu</w:t>
      </w:r>
      <w:r w:rsidR="00726A41">
        <w:rPr>
          <w:rFonts w:ascii="Tahoma" w:hAnsi="Tahoma" w:cs="Tahoma"/>
          <w:sz w:val="20"/>
          <w:szCs w:val="20"/>
        </w:rPr>
        <w:t>, a to</w:t>
      </w:r>
      <w:r w:rsidR="00726A41" w:rsidRPr="00EB758B">
        <w:rPr>
          <w:rFonts w:ascii="Tahoma" w:hAnsi="Tahoma" w:cs="Tahoma"/>
          <w:sz w:val="20"/>
          <w:szCs w:val="20"/>
        </w:rPr>
        <w:t xml:space="preserve"> </w:t>
      </w:r>
      <w:r w:rsidR="00726A41" w:rsidRPr="009245EB">
        <w:rPr>
          <w:rFonts w:ascii="Tahoma" w:hAnsi="Tahoma" w:cs="Tahoma"/>
          <w:b/>
          <w:bCs/>
          <w:sz w:val="20"/>
          <w:szCs w:val="20"/>
        </w:rPr>
        <w:t xml:space="preserve">na akékoľvek použitie </w:t>
      </w:r>
      <w:r w:rsidR="00C72674">
        <w:rPr>
          <w:rFonts w:ascii="Tahoma" w:hAnsi="Tahoma" w:cs="Tahoma"/>
          <w:b/>
          <w:bCs/>
          <w:sz w:val="20"/>
          <w:szCs w:val="20"/>
        </w:rPr>
        <w:t>d</w:t>
      </w:r>
      <w:r w:rsidR="00726A41" w:rsidRPr="009245EB">
        <w:rPr>
          <w:rFonts w:ascii="Tahoma" w:hAnsi="Tahoma" w:cs="Tahoma"/>
          <w:b/>
          <w:bCs/>
          <w:sz w:val="20"/>
          <w:szCs w:val="20"/>
        </w:rPr>
        <w:t>iela</w:t>
      </w:r>
      <w:r w:rsidR="00726A41">
        <w:rPr>
          <w:rFonts w:ascii="Tahoma" w:hAnsi="Tahoma" w:cs="Tahoma"/>
          <w:b/>
          <w:bCs/>
          <w:sz w:val="20"/>
          <w:szCs w:val="20"/>
        </w:rPr>
        <w:t xml:space="preserve"> a na akýkoľvek účel</w:t>
      </w:r>
      <w:r w:rsidR="00726A41" w:rsidRPr="00EB758B">
        <w:rPr>
          <w:rFonts w:ascii="Tahoma" w:hAnsi="Tahoma" w:cs="Tahoma"/>
          <w:sz w:val="20"/>
          <w:szCs w:val="20"/>
        </w:rPr>
        <w:t xml:space="preserve">, najmä, nie však výlučne, na (1) spracovanie </w:t>
      </w:r>
      <w:r w:rsidR="00EB6BD6">
        <w:rPr>
          <w:rFonts w:ascii="Tahoma" w:hAnsi="Tahoma" w:cs="Tahoma"/>
          <w:sz w:val="20"/>
          <w:szCs w:val="20"/>
        </w:rPr>
        <w:t>D</w:t>
      </w:r>
      <w:r w:rsidR="00726A41">
        <w:rPr>
          <w:rFonts w:ascii="Tahoma" w:hAnsi="Tahoma" w:cs="Tahoma"/>
          <w:sz w:val="20"/>
          <w:szCs w:val="20"/>
        </w:rPr>
        <w:t>iela Objednávateľom alebo</w:t>
      </w:r>
      <w:r w:rsidR="00726A41" w:rsidRPr="00EB758B">
        <w:rPr>
          <w:rFonts w:ascii="Tahoma" w:hAnsi="Tahoma" w:cs="Tahoma"/>
          <w:sz w:val="20"/>
          <w:szCs w:val="20"/>
        </w:rPr>
        <w:t xml:space="preserve"> inou osobou, (2) vyhotovenie rozmnoženín </w:t>
      </w:r>
      <w:r w:rsidR="00EB6BD6">
        <w:rPr>
          <w:rFonts w:ascii="Tahoma" w:hAnsi="Tahoma" w:cs="Tahoma"/>
          <w:sz w:val="20"/>
          <w:szCs w:val="20"/>
        </w:rPr>
        <w:t>Diela</w:t>
      </w:r>
      <w:r w:rsidR="00726A41" w:rsidRPr="00EB758B">
        <w:rPr>
          <w:rFonts w:ascii="Tahoma" w:hAnsi="Tahoma" w:cs="Tahoma"/>
          <w:sz w:val="20"/>
          <w:szCs w:val="20"/>
        </w:rPr>
        <w:t xml:space="preserve">, (3) </w:t>
      </w:r>
      <w:r w:rsidR="00726A41" w:rsidRPr="0092271B">
        <w:rPr>
          <w:rFonts w:ascii="Tahoma" w:hAnsi="Tahoma" w:cs="Tahoma"/>
          <w:sz w:val="20"/>
          <w:szCs w:val="20"/>
        </w:rPr>
        <w:t xml:space="preserve">uvedenie </w:t>
      </w:r>
      <w:r w:rsidR="00EB6BD6">
        <w:rPr>
          <w:rFonts w:ascii="Tahoma" w:hAnsi="Tahoma" w:cs="Tahoma"/>
          <w:sz w:val="20"/>
          <w:szCs w:val="20"/>
        </w:rPr>
        <w:t xml:space="preserve">Diela </w:t>
      </w:r>
      <w:r w:rsidR="00726A41" w:rsidRPr="0092271B">
        <w:rPr>
          <w:rFonts w:ascii="Tahoma" w:hAnsi="Tahoma" w:cs="Tahoma"/>
          <w:sz w:val="20"/>
          <w:szCs w:val="20"/>
        </w:rPr>
        <w:t xml:space="preserve">na verejnosti verejným vystavením originálu </w:t>
      </w:r>
      <w:r w:rsidR="00EB6BD6">
        <w:rPr>
          <w:rFonts w:ascii="Tahoma" w:hAnsi="Tahoma" w:cs="Tahoma"/>
          <w:sz w:val="20"/>
          <w:szCs w:val="20"/>
        </w:rPr>
        <w:t>Diela</w:t>
      </w:r>
      <w:r w:rsidR="00726A41" w:rsidRPr="0092271B">
        <w:rPr>
          <w:rFonts w:ascii="Tahoma" w:hAnsi="Tahoma" w:cs="Tahoma"/>
          <w:sz w:val="20"/>
          <w:szCs w:val="20"/>
        </w:rPr>
        <w:t xml:space="preserve"> alebo jeho rozmnoženiny, </w:t>
      </w:r>
      <w:r w:rsidR="00726A41">
        <w:rPr>
          <w:rFonts w:ascii="Tahoma" w:hAnsi="Tahoma" w:cs="Tahoma"/>
          <w:sz w:val="20"/>
          <w:szCs w:val="20"/>
        </w:rPr>
        <w:t xml:space="preserve">(4) </w:t>
      </w:r>
      <w:r w:rsidR="00726A41" w:rsidRPr="0092271B">
        <w:rPr>
          <w:rFonts w:ascii="Tahoma" w:hAnsi="Tahoma" w:cs="Tahoma"/>
          <w:sz w:val="20"/>
          <w:szCs w:val="20"/>
        </w:rPr>
        <w:t xml:space="preserve">verejný prenos </w:t>
      </w:r>
      <w:r w:rsidR="00EB6BD6">
        <w:rPr>
          <w:rFonts w:ascii="Tahoma" w:hAnsi="Tahoma" w:cs="Tahoma"/>
          <w:sz w:val="20"/>
          <w:szCs w:val="20"/>
        </w:rPr>
        <w:t xml:space="preserve">Diela </w:t>
      </w:r>
      <w:r w:rsidR="00726A41" w:rsidRPr="0092271B">
        <w:rPr>
          <w:rFonts w:ascii="Tahoma" w:hAnsi="Tahoma" w:cs="Tahoma"/>
          <w:sz w:val="20"/>
          <w:szCs w:val="20"/>
        </w:rPr>
        <w:t xml:space="preserve">v elektronickej a/alebo tlačenej podobe bez územného alebo vecného obmedzenia, </w:t>
      </w:r>
      <w:r w:rsidR="00726A41">
        <w:rPr>
          <w:rFonts w:ascii="Tahoma" w:hAnsi="Tahoma" w:cs="Tahoma"/>
          <w:sz w:val="20"/>
          <w:szCs w:val="20"/>
        </w:rPr>
        <w:t xml:space="preserve">(5) </w:t>
      </w:r>
      <w:r w:rsidR="00726A41" w:rsidRPr="0092271B">
        <w:rPr>
          <w:rFonts w:ascii="Tahoma" w:hAnsi="Tahoma" w:cs="Tahoma"/>
          <w:sz w:val="20"/>
          <w:szCs w:val="20"/>
        </w:rPr>
        <w:t xml:space="preserve">sprístupňovanie </w:t>
      </w:r>
      <w:r w:rsidR="00EB6BD6">
        <w:rPr>
          <w:rFonts w:ascii="Tahoma" w:hAnsi="Tahoma" w:cs="Tahoma"/>
          <w:sz w:val="20"/>
          <w:szCs w:val="20"/>
        </w:rPr>
        <w:t xml:space="preserve">Diela </w:t>
      </w:r>
      <w:r w:rsidR="00726A41" w:rsidRPr="0092271B">
        <w:rPr>
          <w:rFonts w:ascii="Tahoma" w:hAnsi="Tahoma" w:cs="Tahoma"/>
          <w:sz w:val="20"/>
          <w:szCs w:val="20"/>
        </w:rPr>
        <w:t xml:space="preserve">na verejnosti (zverejňovanie na internete), </w:t>
      </w:r>
      <w:r w:rsidR="00726A41">
        <w:rPr>
          <w:rFonts w:ascii="Tahoma" w:hAnsi="Tahoma" w:cs="Tahoma"/>
          <w:sz w:val="20"/>
          <w:szCs w:val="20"/>
        </w:rPr>
        <w:t xml:space="preserve">(6) </w:t>
      </w:r>
      <w:r w:rsidR="00726A41" w:rsidRPr="0092271B">
        <w:rPr>
          <w:rFonts w:ascii="Tahoma" w:hAnsi="Tahoma" w:cs="Tahoma"/>
          <w:sz w:val="20"/>
          <w:szCs w:val="20"/>
        </w:rPr>
        <w:t xml:space="preserve">zaradenie </w:t>
      </w:r>
      <w:r w:rsidR="00EB6BD6">
        <w:rPr>
          <w:rFonts w:ascii="Tahoma" w:hAnsi="Tahoma" w:cs="Tahoma"/>
          <w:sz w:val="20"/>
          <w:szCs w:val="20"/>
        </w:rPr>
        <w:t xml:space="preserve">Diela </w:t>
      </w:r>
      <w:r w:rsidR="00726A41" w:rsidRPr="0092271B">
        <w:rPr>
          <w:rFonts w:ascii="Tahoma" w:hAnsi="Tahoma" w:cs="Tahoma"/>
          <w:sz w:val="20"/>
          <w:szCs w:val="20"/>
        </w:rPr>
        <w:t xml:space="preserve">do databázy chránenej autorským právom, ako aj na </w:t>
      </w:r>
      <w:r w:rsidR="00726A41">
        <w:rPr>
          <w:rFonts w:ascii="Tahoma" w:hAnsi="Tahoma" w:cs="Tahoma"/>
          <w:sz w:val="20"/>
          <w:szCs w:val="20"/>
        </w:rPr>
        <w:t xml:space="preserve">(7) </w:t>
      </w:r>
      <w:r w:rsidR="00726A41" w:rsidRPr="0092271B">
        <w:rPr>
          <w:rFonts w:ascii="Tahoma" w:hAnsi="Tahoma" w:cs="Tahoma"/>
          <w:sz w:val="20"/>
          <w:szCs w:val="20"/>
        </w:rPr>
        <w:t xml:space="preserve"> </w:t>
      </w:r>
      <w:r w:rsidR="00726A41" w:rsidRPr="00555483">
        <w:rPr>
          <w:rFonts w:ascii="Tahoma" w:hAnsi="Tahoma" w:cs="Tahoma"/>
          <w:sz w:val="20"/>
          <w:szCs w:val="20"/>
        </w:rPr>
        <w:t xml:space="preserve">spojenie </w:t>
      </w:r>
      <w:r w:rsidR="00EB6BD6" w:rsidRPr="00555483">
        <w:rPr>
          <w:rFonts w:ascii="Tahoma" w:hAnsi="Tahoma" w:cs="Tahoma"/>
          <w:sz w:val="20"/>
          <w:szCs w:val="20"/>
        </w:rPr>
        <w:t xml:space="preserve">Diela </w:t>
      </w:r>
      <w:r w:rsidR="00726A41" w:rsidRPr="00555483">
        <w:rPr>
          <w:rFonts w:ascii="Tahoma" w:hAnsi="Tahoma" w:cs="Tahoma"/>
          <w:sz w:val="20"/>
          <w:szCs w:val="20"/>
        </w:rPr>
        <w:t>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w:t>
      </w:r>
      <w:r w:rsidR="00C72674" w:rsidRPr="00555483">
        <w:rPr>
          <w:rFonts w:ascii="Tahoma" w:hAnsi="Tahoma" w:cs="Tahoma"/>
          <w:sz w:val="20"/>
          <w:szCs w:val="20"/>
        </w:rPr>
        <w:t xml:space="preserve"> udelenie</w:t>
      </w:r>
      <w:r w:rsidR="00726A41" w:rsidRPr="00555483">
        <w:rPr>
          <w:rFonts w:ascii="Tahoma" w:hAnsi="Tahoma" w:cs="Tahoma"/>
          <w:sz w:val="20"/>
          <w:szCs w:val="20"/>
        </w:rPr>
        <w:t xml:space="preserve"> </w:t>
      </w:r>
      <w:r w:rsidR="00C72674" w:rsidRPr="00555483">
        <w:rPr>
          <w:rFonts w:ascii="Tahoma" w:hAnsi="Tahoma" w:cs="Tahoma"/>
          <w:sz w:val="20"/>
          <w:szCs w:val="20"/>
        </w:rPr>
        <w:t>licencie</w:t>
      </w:r>
      <w:r w:rsidR="00726A41" w:rsidRPr="00555483">
        <w:rPr>
          <w:rFonts w:ascii="Tahoma" w:hAnsi="Tahoma" w:cs="Tahoma"/>
          <w:sz w:val="20"/>
          <w:szCs w:val="20"/>
        </w:rPr>
        <w:t xml:space="preserve"> je uvedená v bode </w:t>
      </w:r>
      <w:r w:rsidR="007758C9" w:rsidRPr="00555483">
        <w:rPr>
          <w:rFonts w:ascii="Tahoma" w:hAnsi="Tahoma" w:cs="Tahoma"/>
          <w:sz w:val="20"/>
          <w:szCs w:val="20"/>
        </w:rPr>
        <w:t>6</w:t>
      </w:r>
      <w:r w:rsidR="00726A41" w:rsidRPr="00555483">
        <w:rPr>
          <w:rFonts w:ascii="Tahoma" w:hAnsi="Tahoma" w:cs="Tahoma"/>
          <w:sz w:val="20"/>
          <w:szCs w:val="20"/>
        </w:rPr>
        <w:t>.1 písm. b).</w:t>
      </w:r>
    </w:p>
    <w:p w14:paraId="3D96198F" w14:textId="1B81B3EB" w:rsidR="00726A41" w:rsidRDefault="00726A41" w:rsidP="00726A41">
      <w:pPr>
        <w:widowControl/>
        <w:tabs>
          <w:tab w:val="left" w:pos="1134"/>
        </w:tabs>
        <w:autoSpaceDE/>
        <w:autoSpaceDN/>
        <w:ind w:left="1134" w:hanging="425"/>
        <w:contextualSpacing/>
        <w:jc w:val="both"/>
        <w:rPr>
          <w:rFonts w:ascii="Tahoma" w:hAnsi="Tahoma" w:cs="Tahoma"/>
          <w:sz w:val="20"/>
          <w:szCs w:val="20"/>
        </w:rPr>
      </w:pPr>
      <w:r w:rsidRPr="00555483">
        <w:rPr>
          <w:rFonts w:ascii="Tahoma" w:hAnsi="Tahoma" w:cs="Tahoma"/>
          <w:sz w:val="20"/>
          <w:szCs w:val="20"/>
        </w:rPr>
        <w:t>(</w:t>
      </w:r>
      <w:r w:rsidR="00BC109E" w:rsidRPr="00555483">
        <w:rPr>
          <w:rFonts w:ascii="Tahoma" w:hAnsi="Tahoma" w:cs="Tahoma"/>
          <w:sz w:val="20"/>
          <w:szCs w:val="20"/>
        </w:rPr>
        <w:t>b</w:t>
      </w:r>
      <w:r w:rsidRPr="00555483">
        <w:rPr>
          <w:rFonts w:ascii="Tahoma" w:hAnsi="Tahoma" w:cs="Tahoma"/>
          <w:sz w:val="20"/>
          <w:szCs w:val="20"/>
        </w:rPr>
        <w:t>)</w:t>
      </w:r>
      <w:r w:rsidRPr="00555483">
        <w:rPr>
          <w:rFonts w:ascii="Tahoma" w:hAnsi="Tahoma" w:cs="Tahoma"/>
          <w:sz w:val="20"/>
          <w:szCs w:val="20"/>
        </w:rPr>
        <w:tab/>
        <w:t xml:space="preserve">Zmluvné strany majú za nesporné, že dohoda o licenčnej zmluve podľa </w:t>
      </w:r>
      <w:proofErr w:type="spellStart"/>
      <w:r w:rsidR="003F0454" w:rsidRPr="00555483">
        <w:rPr>
          <w:rFonts w:ascii="Tahoma" w:hAnsi="Tahoma" w:cs="Tahoma"/>
          <w:sz w:val="20"/>
          <w:szCs w:val="20"/>
        </w:rPr>
        <w:t>pod</w:t>
      </w:r>
      <w:r w:rsidRPr="00555483">
        <w:rPr>
          <w:rFonts w:ascii="Tahoma" w:hAnsi="Tahoma" w:cs="Tahoma"/>
          <w:sz w:val="20"/>
          <w:szCs w:val="20"/>
        </w:rPr>
        <w:t>bodu</w:t>
      </w:r>
      <w:proofErr w:type="spellEnd"/>
      <w:r w:rsidRPr="00555483">
        <w:rPr>
          <w:rFonts w:ascii="Tahoma" w:hAnsi="Tahoma" w:cs="Tahoma"/>
          <w:sz w:val="20"/>
          <w:szCs w:val="20"/>
        </w:rPr>
        <w:t xml:space="preserve"> </w:t>
      </w:r>
      <w:r w:rsidR="00BC109E" w:rsidRPr="00555483">
        <w:rPr>
          <w:rFonts w:ascii="Tahoma" w:hAnsi="Tahoma" w:cs="Tahoma"/>
          <w:sz w:val="20"/>
          <w:szCs w:val="20"/>
        </w:rPr>
        <w:t>a</w:t>
      </w:r>
      <w:r w:rsidRPr="00555483">
        <w:rPr>
          <w:rFonts w:ascii="Tahoma" w:hAnsi="Tahoma" w:cs="Tahoma"/>
          <w:sz w:val="20"/>
          <w:szCs w:val="20"/>
        </w:rPr>
        <w:t>) tohto bodu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w:t>
      </w:r>
      <w:r w:rsidRPr="00EB758B">
        <w:rPr>
          <w:rFonts w:ascii="Tahoma" w:hAnsi="Tahoma" w:cs="Tahoma"/>
          <w:sz w:val="20"/>
          <w:szCs w:val="20"/>
        </w:rPr>
        <w:t xml:space="preserve">, a to bezodkladne </w:t>
      </w:r>
      <w:r>
        <w:rPr>
          <w:rFonts w:ascii="Tahoma" w:hAnsi="Tahoma" w:cs="Tahoma"/>
          <w:sz w:val="20"/>
          <w:szCs w:val="20"/>
        </w:rPr>
        <w:t>po</w:t>
      </w:r>
      <w:r w:rsidRPr="00EB758B">
        <w:rPr>
          <w:rFonts w:ascii="Tahoma" w:hAnsi="Tahoma" w:cs="Tahoma"/>
          <w:sz w:val="20"/>
          <w:szCs w:val="20"/>
        </w:rPr>
        <w:t xml:space="preserve"> to</w:t>
      </w:r>
      <w:r>
        <w:rPr>
          <w:rFonts w:ascii="Tahoma" w:hAnsi="Tahoma" w:cs="Tahoma"/>
          <w:sz w:val="20"/>
          <w:szCs w:val="20"/>
        </w:rPr>
        <w:t>m</w:t>
      </w:r>
      <w:r w:rsidRPr="00EB758B">
        <w:rPr>
          <w:rFonts w:ascii="Tahoma" w:hAnsi="Tahoma" w:cs="Tahoma"/>
          <w:sz w:val="20"/>
          <w:szCs w:val="20"/>
        </w:rPr>
        <w:t>, ako ho o to Objednávateľ požiada</w:t>
      </w:r>
      <w:r>
        <w:rPr>
          <w:rFonts w:ascii="Tahoma" w:hAnsi="Tahoma" w:cs="Tahoma"/>
          <w:sz w:val="20"/>
          <w:szCs w:val="20"/>
        </w:rPr>
        <w:t>l</w:t>
      </w:r>
      <w:r w:rsidRPr="00EB758B">
        <w:rPr>
          <w:rFonts w:ascii="Tahoma" w:hAnsi="Tahoma" w:cs="Tahoma"/>
          <w:sz w:val="20"/>
          <w:szCs w:val="20"/>
        </w:rPr>
        <w:t xml:space="preserve">, </w:t>
      </w:r>
      <w:r>
        <w:rPr>
          <w:rFonts w:ascii="Tahoma" w:hAnsi="Tahoma" w:cs="Tahoma"/>
          <w:sz w:val="20"/>
          <w:szCs w:val="20"/>
        </w:rPr>
        <w:t xml:space="preserve">vrátane podpísania </w:t>
      </w:r>
      <w:r w:rsidRPr="00EB758B">
        <w:rPr>
          <w:rFonts w:ascii="Tahoma" w:hAnsi="Tahoma" w:cs="Tahoma"/>
          <w:sz w:val="20"/>
          <w:szCs w:val="20"/>
        </w:rPr>
        <w:t>osobitné</w:t>
      </w:r>
      <w:r>
        <w:rPr>
          <w:rFonts w:ascii="Tahoma" w:hAnsi="Tahoma" w:cs="Tahoma"/>
          <w:sz w:val="20"/>
          <w:szCs w:val="20"/>
        </w:rPr>
        <w:t>ho</w:t>
      </w:r>
      <w:r w:rsidRPr="00EB758B">
        <w:rPr>
          <w:rFonts w:ascii="Tahoma" w:hAnsi="Tahoma" w:cs="Tahoma"/>
          <w:sz w:val="20"/>
          <w:szCs w:val="20"/>
        </w:rPr>
        <w:t xml:space="preserve"> písomné</w:t>
      </w:r>
      <w:r>
        <w:rPr>
          <w:rFonts w:ascii="Tahoma" w:hAnsi="Tahoma" w:cs="Tahoma"/>
          <w:sz w:val="20"/>
          <w:szCs w:val="20"/>
        </w:rPr>
        <w:t>ho</w:t>
      </w:r>
      <w:r w:rsidRPr="00EB758B">
        <w:rPr>
          <w:rFonts w:ascii="Tahoma" w:hAnsi="Tahoma" w:cs="Tahoma"/>
          <w:sz w:val="20"/>
          <w:szCs w:val="20"/>
        </w:rPr>
        <w:t xml:space="preserve"> potvrdeni</w:t>
      </w:r>
      <w:r>
        <w:rPr>
          <w:rFonts w:ascii="Tahoma" w:hAnsi="Tahoma" w:cs="Tahoma"/>
          <w:sz w:val="20"/>
          <w:szCs w:val="20"/>
        </w:rPr>
        <w:t>a</w:t>
      </w:r>
      <w:r w:rsidRPr="00EB758B">
        <w:rPr>
          <w:rFonts w:ascii="Tahoma" w:hAnsi="Tahoma" w:cs="Tahoma"/>
          <w:sz w:val="20"/>
          <w:szCs w:val="20"/>
        </w:rPr>
        <w:t xml:space="preserve"> o</w:t>
      </w:r>
      <w:r>
        <w:rPr>
          <w:rFonts w:ascii="Tahoma" w:hAnsi="Tahoma" w:cs="Tahoma"/>
          <w:sz w:val="20"/>
          <w:szCs w:val="20"/>
        </w:rPr>
        <w:t> uzavretí (vzniku)</w:t>
      </w:r>
      <w:r w:rsidRPr="00EB758B">
        <w:rPr>
          <w:rFonts w:ascii="Tahoma" w:hAnsi="Tahoma" w:cs="Tahoma"/>
          <w:sz w:val="20"/>
          <w:szCs w:val="20"/>
        </w:rPr>
        <w:t xml:space="preserve"> takejto </w:t>
      </w:r>
      <w:r>
        <w:rPr>
          <w:rFonts w:ascii="Tahoma" w:hAnsi="Tahoma" w:cs="Tahoma"/>
          <w:sz w:val="20"/>
          <w:szCs w:val="20"/>
        </w:rPr>
        <w:t>licenčnej z</w:t>
      </w:r>
      <w:r w:rsidRPr="00EB758B">
        <w:rPr>
          <w:rFonts w:ascii="Tahoma" w:hAnsi="Tahoma" w:cs="Tahoma"/>
          <w:sz w:val="20"/>
          <w:szCs w:val="20"/>
        </w:rPr>
        <w:t>mluvy.</w:t>
      </w:r>
      <w:r>
        <w:rPr>
          <w:rFonts w:ascii="Tahoma" w:hAnsi="Tahoma" w:cs="Tahoma"/>
          <w:sz w:val="20"/>
          <w:szCs w:val="20"/>
        </w:rPr>
        <w:t xml:space="preserve"> </w:t>
      </w:r>
    </w:p>
    <w:p w14:paraId="4FDB10A7" w14:textId="414AD2ED" w:rsidR="00AD6288" w:rsidRDefault="007758C9" w:rsidP="00F07601">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2E738E" w:rsidRPr="00EB758B">
        <w:rPr>
          <w:rFonts w:ascii="Tahoma" w:hAnsi="Tahoma" w:cs="Tahoma"/>
          <w:b/>
          <w:bCs/>
          <w:sz w:val="20"/>
          <w:szCs w:val="20"/>
        </w:rPr>
        <w:t>.3</w:t>
      </w:r>
      <w:r w:rsidR="002E738E" w:rsidRPr="00EB758B">
        <w:rPr>
          <w:rFonts w:ascii="Tahoma" w:hAnsi="Tahoma" w:cs="Tahoma"/>
          <w:b/>
          <w:bCs/>
          <w:sz w:val="20"/>
          <w:szCs w:val="20"/>
        </w:rPr>
        <w:tab/>
      </w:r>
      <w:r w:rsidR="00075DAF">
        <w:rPr>
          <w:rFonts w:ascii="Tahoma" w:hAnsi="Tahoma" w:cs="Tahoma"/>
          <w:b/>
          <w:bCs/>
          <w:sz w:val="20"/>
          <w:szCs w:val="20"/>
        </w:rPr>
        <w:t>Dodanie</w:t>
      </w:r>
      <w:r w:rsidR="00AD6288" w:rsidRPr="00EB758B">
        <w:rPr>
          <w:rFonts w:ascii="Tahoma" w:hAnsi="Tahoma" w:cs="Tahoma"/>
          <w:b/>
          <w:bCs/>
          <w:sz w:val="20"/>
          <w:szCs w:val="20"/>
        </w:rPr>
        <w:t xml:space="preserve"> Diela </w:t>
      </w:r>
    </w:p>
    <w:p w14:paraId="4D63A2D7" w14:textId="02420BFD" w:rsidR="00AD6288" w:rsidRPr="0098059E" w:rsidRDefault="00AD6288"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(a) </w:t>
      </w:r>
      <w:r w:rsidR="00936C62" w:rsidRPr="00EB758B">
        <w:rPr>
          <w:rFonts w:ascii="Tahoma" w:hAnsi="Tahoma" w:cs="Tahoma"/>
          <w:sz w:val="20"/>
          <w:szCs w:val="20"/>
        </w:rPr>
        <w:tab/>
      </w:r>
      <w:r w:rsidR="00075DAF">
        <w:rPr>
          <w:rFonts w:ascii="Tahoma" w:hAnsi="Tahoma" w:cs="Tahoma"/>
          <w:sz w:val="20"/>
          <w:szCs w:val="20"/>
        </w:rPr>
        <w:t xml:space="preserve">Zhotoviteľ odovzdá a </w:t>
      </w:r>
      <w:r w:rsidRPr="00EB758B">
        <w:rPr>
          <w:rFonts w:ascii="Tahoma" w:hAnsi="Tahoma" w:cs="Tahoma"/>
          <w:sz w:val="20"/>
          <w:szCs w:val="20"/>
        </w:rPr>
        <w:t xml:space="preserve">Objednávateľ prevezme Dielo na základe preberacieho protokolu, na základe výzvy Zhotoviteľa na prevzatie Diela. </w:t>
      </w:r>
      <w:r w:rsidR="00075DAF" w:rsidRPr="0098059E">
        <w:rPr>
          <w:rFonts w:ascii="Tahoma" w:hAnsi="Tahoma" w:cs="Tahoma"/>
          <w:sz w:val="20"/>
          <w:szCs w:val="20"/>
        </w:rPr>
        <w:t>Dielo sa považuje za dodané dňom podpísania preberacieho protokolu Objednávateľom.</w:t>
      </w:r>
    </w:p>
    <w:p w14:paraId="026AE821" w14:textId="6FDA79F9" w:rsidR="00AD6288" w:rsidRPr="00EB758B" w:rsidRDefault="00AD6288" w:rsidP="00F07601">
      <w:pPr>
        <w:widowControl/>
        <w:tabs>
          <w:tab w:val="left" w:pos="1134"/>
        </w:tabs>
        <w:autoSpaceDE/>
        <w:autoSpaceDN/>
        <w:ind w:left="1134" w:hanging="425"/>
        <w:contextualSpacing/>
        <w:jc w:val="both"/>
        <w:rPr>
          <w:rFonts w:ascii="Tahoma" w:hAnsi="Tahoma" w:cs="Tahoma"/>
          <w:sz w:val="20"/>
          <w:szCs w:val="20"/>
        </w:rPr>
      </w:pPr>
      <w:r w:rsidRPr="0098059E">
        <w:rPr>
          <w:rFonts w:ascii="Tahoma" w:hAnsi="Tahoma" w:cs="Tahoma"/>
          <w:sz w:val="20"/>
          <w:szCs w:val="20"/>
        </w:rPr>
        <w:t>(b)</w:t>
      </w:r>
      <w:r w:rsidRPr="0098059E">
        <w:rPr>
          <w:rFonts w:ascii="Tahoma" w:hAnsi="Tahoma" w:cs="Tahoma"/>
          <w:sz w:val="20"/>
          <w:szCs w:val="20"/>
        </w:rPr>
        <w:tab/>
        <w:t xml:space="preserve">Výzvu na prevzatie podľa </w:t>
      </w:r>
      <w:r w:rsidR="00E93CA5" w:rsidRPr="0098059E">
        <w:rPr>
          <w:rFonts w:ascii="Tahoma" w:hAnsi="Tahoma" w:cs="Tahoma"/>
          <w:sz w:val="20"/>
          <w:szCs w:val="20"/>
        </w:rPr>
        <w:t>písm.</w:t>
      </w:r>
      <w:r w:rsidRPr="0098059E">
        <w:rPr>
          <w:rFonts w:ascii="Tahoma" w:hAnsi="Tahoma" w:cs="Tahoma"/>
          <w:sz w:val="20"/>
          <w:szCs w:val="20"/>
        </w:rPr>
        <w:t xml:space="preserve"> a) vyššie zašle Zhotoviteľ Objednávateľovi aspoň </w:t>
      </w:r>
      <w:r w:rsidR="008D3AA5" w:rsidRPr="00E81F74">
        <w:rPr>
          <w:rFonts w:ascii="Tahoma" w:hAnsi="Tahoma" w:cs="Tahoma"/>
          <w:b/>
          <w:bCs/>
          <w:sz w:val="20"/>
          <w:szCs w:val="20"/>
        </w:rPr>
        <w:t>7</w:t>
      </w:r>
      <w:r w:rsidR="00E81F74" w:rsidRPr="00E81F74">
        <w:rPr>
          <w:rFonts w:ascii="Tahoma" w:hAnsi="Tahoma" w:cs="Tahoma"/>
          <w:b/>
          <w:bCs/>
          <w:sz w:val="20"/>
          <w:szCs w:val="20"/>
        </w:rPr>
        <w:t xml:space="preserve"> </w:t>
      </w:r>
      <w:r w:rsidRPr="00E81F74">
        <w:rPr>
          <w:rFonts w:ascii="Tahoma" w:hAnsi="Tahoma" w:cs="Tahoma"/>
          <w:b/>
          <w:bCs/>
          <w:sz w:val="20"/>
          <w:szCs w:val="20"/>
        </w:rPr>
        <w:t>dní</w:t>
      </w:r>
      <w:r w:rsidRPr="008F3534">
        <w:rPr>
          <w:rFonts w:ascii="Tahoma" w:hAnsi="Tahoma" w:cs="Tahoma"/>
          <w:sz w:val="20"/>
          <w:szCs w:val="20"/>
        </w:rPr>
        <w:t xml:space="preserve"> pred </w:t>
      </w:r>
      <w:r w:rsidR="0083277A" w:rsidRPr="008F3534">
        <w:rPr>
          <w:rFonts w:ascii="Tahoma" w:hAnsi="Tahoma" w:cs="Tahoma"/>
          <w:sz w:val="20"/>
          <w:szCs w:val="20"/>
        </w:rPr>
        <w:t>dňom</w:t>
      </w:r>
      <w:r w:rsidRPr="008F3534">
        <w:rPr>
          <w:rFonts w:ascii="Tahoma" w:hAnsi="Tahoma" w:cs="Tahoma"/>
          <w:sz w:val="20"/>
          <w:szCs w:val="20"/>
        </w:rPr>
        <w:t xml:space="preserve"> navrhovaným Zhotoviteľom na protokolárne </w:t>
      </w:r>
      <w:r w:rsidR="00AD73EF" w:rsidRPr="008F3534">
        <w:rPr>
          <w:rFonts w:ascii="Tahoma" w:hAnsi="Tahoma" w:cs="Tahoma"/>
          <w:sz w:val="20"/>
          <w:szCs w:val="20"/>
        </w:rPr>
        <w:t xml:space="preserve">odovzdanie a </w:t>
      </w:r>
      <w:r w:rsidRPr="008F3534">
        <w:rPr>
          <w:rFonts w:ascii="Tahoma" w:hAnsi="Tahoma" w:cs="Tahoma"/>
          <w:sz w:val="20"/>
          <w:szCs w:val="20"/>
        </w:rPr>
        <w:t>prevzatie</w:t>
      </w:r>
      <w:r w:rsidR="008F17B3" w:rsidRPr="008F3534">
        <w:rPr>
          <w:rFonts w:ascii="Tahoma" w:hAnsi="Tahoma" w:cs="Tahoma"/>
          <w:sz w:val="20"/>
          <w:szCs w:val="20"/>
        </w:rPr>
        <w:t xml:space="preserve"> Diela</w:t>
      </w:r>
      <w:r w:rsidRPr="0098059E">
        <w:rPr>
          <w:rFonts w:ascii="Tahoma" w:hAnsi="Tahoma" w:cs="Tahoma"/>
          <w:sz w:val="20"/>
          <w:szCs w:val="20"/>
        </w:rPr>
        <w:t>.</w:t>
      </w:r>
      <w:r w:rsidRPr="00EB758B">
        <w:rPr>
          <w:rFonts w:ascii="Tahoma" w:hAnsi="Tahoma" w:cs="Tahoma"/>
          <w:sz w:val="20"/>
          <w:szCs w:val="20"/>
        </w:rPr>
        <w:t xml:space="preserve"> Počas plynutia lehoty podľa predchádzajúcej vety je Objednávateľ oprávnený Dielo ako celok</w:t>
      </w:r>
      <w:r w:rsidR="008F17B3" w:rsidRPr="00EB758B">
        <w:rPr>
          <w:rFonts w:ascii="Tahoma" w:hAnsi="Tahoma" w:cs="Tahoma"/>
          <w:sz w:val="20"/>
          <w:szCs w:val="20"/>
        </w:rPr>
        <w:t xml:space="preserve"> preskúmať a</w:t>
      </w:r>
      <w:r w:rsidRPr="00EB758B">
        <w:rPr>
          <w:rFonts w:ascii="Tahoma" w:hAnsi="Tahoma" w:cs="Tahoma"/>
          <w:sz w:val="20"/>
          <w:szCs w:val="20"/>
        </w:rPr>
        <w:t xml:space="preserve"> posúdiť. </w:t>
      </w:r>
      <w:r w:rsidR="00AE4029">
        <w:rPr>
          <w:rFonts w:ascii="Tahoma" w:hAnsi="Tahoma" w:cs="Tahoma"/>
          <w:sz w:val="20"/>
          <w:szCs w:val="20"/>
        </w:rPr>
        <w:t>A</w:t>
      </w:r>
      <w:r w:rsidRPr="00EB758B">
        <w:rPr>
          <w:rFonts w:ascii="Tahoma" w:hAnsi="Tahoma" w:cs="Tahoma"/>
          <w:sz w:val="20"/>
          <w:szCs w:val="20"/>
        </w:rPr>
        <w:t>k Objednávateľ počas danej lehoty zistí, že má Dielo vady, tieto bezodkladne Zhotoviteľovi oznámi</w:t>
      </w:r>
      <w:r w:rsidR="00213967" w:rsidRPr="00EB758B">
        <w:rPr>
          <w:rFonts w:ascii="Tahoma" w:hAnsi="Tahoma" w:cs="Tahoma"/>
          <w:sz w:val="20"/>
          <w:szCs w:val="20"/>
        </w:rPr>
        <w:t xml:space="preserve"> ako pripomienky k Dielu</w:t>
      </w:r>
      <w:r w:rsidRPr="00EB758B">
        <w:rPr>
          <w:rFonts w:ascii="Tahoma" w:hAnsi="Tahoma" w:cs="Tahoma"/>
          <w:sz w:val="20"/>
          <w:szCs w:val="20"/>
        </w:rPr>
        <w:t>. Ak Objednávateľ oznámi Zhotoviteľovi pripomienky</w:t>
      </w:r>
      <w:r w:rsidR="00213967" w:rsidRPr="00EB758B">
        <w:rPr>
          <w:rFonts w:ascii="Tahoma" w:hAnsi="Tahoma" w:cs="Tahoma"/>
          <w:sz w:val="20"/>
          <w:szCs w:val="20"/>
        </w:rPr>
        <w:t xml:space="preserve"> k Dielu</w:t>
      </w:r>
      <w:r w:rsidRPr="00EB758B">
        <w:rPr>
          <w:rFonts w:ascii="Tahoma" w:hAnsi="Tahoma" w:cs="Tahoma"/>
          <w:sz w:val="20"/>
          <w:szCs w:val="20"/>
        </w:rPr>
        <w:t>,</w:t>
      </w:r>
      <w:r w:rsidR="00213967" w:rsidRPr="00EB758B">
        <w:rPr>
          <w:rFonts w:ascii="Tahoma" w:hAnsi="Tahoma" w:cs="Tahoma"/>
          <w:sz w:val="20"/>
          <w:szCs w:val="20"/>
        </w:rPr>
        <w:t xml:space="preserve"> </w:t>
      </w:r>
      <w:r w:rsidRPr="00EB758B">
        <w:rPr>
          <w:rFonts w:ascii="Tahoma" w:hAnsi="Tahoma" w:cs="Tahoma"/>
          <w:sz w:val="20"/>
          <w:szCs w:val="20"/>
        </w:rPr>
        <w:t xml:space="preserve">rozumie sa, že má </w:t>
      </w:r>
      <w:r w:rsidR="00213967" w:rsidRPr="00EB758B">
        <w:rPr>
          <w:rFonts w:ascii="Tahoma" w:hAnsi="Tahoma" w:cs="Tahoma"/>
          <w:sz w:val="20"/>
          <w:szCs w:val="20"/>
        </w:rPr>
        <w:t>Dielo</w:t>
      </w:r>
      <w:r w:rsidRPr="00EB758B">
        <w:rPr>
          <w:rFonts w:ascii="Tahoma" w:hAnsi="Tahoma" w:cs="Tahoma"/>
          <w:sz w:val="20"/>
          <w:szCs w:val="20"/>
        </w:rPr>
        <w:t xml:space="preserve"> vady, pre ktoré ho Objednávateľ odmieta prevziať, a to až do času ich úplného odstránenia Zhotoviteľom. Pripomienky </w:t>
      </w:r>
      <w:r w:rsidR="00213967" w:rsidRPr="00EB758B">
        <w:rPr>
          <w:rFonts w:ascii="Tahoma" w:hAnsi="Tahoma" w:cs="Tahoma"/>
          <w:sz w:val="20"/>
          <w:szCs w:val="20"/>
        </w:rPr>
        <w:t xml:space="preserve">k Dielu </w:t>
      </w:r>
      <w:r w:rsidRPr="00EB758B">
        <w:rPr>
          <w:rFonts w:ascii="Tahoma" w:hAnsi="Tahoma" w:cs="Tahoma"/>
          <w:sz w:val="20"/>
          <w:szCs w:val="20"/>
        </w:rPr>
        <w:t>je Objednávateľ povinný odôvodniť.</w:t>
      </w:r>
      <w:r w:rsidR="000A29E9">
        <w:rPr>
          <w:rFonts w:ascii="Tahoma" w:hAnsi="Tahoma" w:cs="Tahoma"/>
          <w:sz w:val="20"/>
          <w:szCs w:val="20"/>
        </w:rPr>
        <w:t xml:space="preserve"> </w:t>
      </w:r>
    </w:p>
    <w:p w14:paraId="4C726555" w14:textId="5669E423" w:rsidR="00AE4029" w:rsidRPr="00EB758B" w:rsidRDefault="00AD6288"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(c)</w:t>
      </w:r>
      <w:r w:rsidRPr="00EB758B">
        <w:rPr>
          <w:rFonts w:ascii="Tahoma" w:hAnsi="Tahoma" w:cs="Tahoma"/>
          <w:sz w:val="20"/>
          <w:szCs w:val="20"/>
        </w:rPr>
        <w:tab/>
        <w:t xml:space="preserve">Postup podľa </w:t>
      </w:r>
      <w:r w:rsidR="00E93CA5">
        <w:rPr>
          <w:rFonts w:ascii="Tahoma" w:hAnsi="Tahoma" w:cs="Tahoma"/>
          <w:sz w:val="20"/>
          <w:szCs w:val="20"/>
        </w:rPr>
        <w:t>písm.</w:t>
      </w:r>
      <w:r w:rsidRPr="00EB758B">
        <w:rPr>
          <w:rFonts w:ascii="Tahoma" w:hAnsi="Tahoma" w:cs="Tahoma"/>
          <w:sz w:val="20"/>
          <w:szCs w:val="20"/>
        </w:rPr>
        <w:t xml:space="preserve"> b) vyššie možno opakovať, a to až do úplného odstránenia vád. Ak v dôsledku odôvodneného opakovaného uplatnenia pripomienok Objednávateľa nebude </w:t>
      </w:r>
      <w:r w:rsidR="00213967" w:rsidRPr="00EB758B">
        <w:rPr>
          <w:rFonts w:ascii="Tahoma" w:hAnsi="Tahoma" w:cs="Tahoma"/>
          <w:sz w:val="20"/>
          <w:szCs w:val="20"/>
        </w:rPr>
        <w:lastRenderedPageBreak/>
        <w:t>Dielo</w:t>
      </w:r>
      <w:r w:rsidRPr="00EB758B">
        <w:rPr>
          <w:rFonts w:ascii="Tahoma" w:hAnsi="Tahoma" w:cs="Tahoma"/>
          <w:sz w:val="20"/>
          <w:szCs w:val="20"/>
        </w:rPr>
        <w:t xml:space="preserve"> vykonané v</w:t>
      </w:r>
      <w:r w:rsidR="00213967" w:rsidRPr="00EB758B">
        <w:rPr>
          <w:rFonts w:ascii="Tahoma" w:hAnsi="Tahoma" w:cs="Tahoma"/>
          <w:sz w:val="20"/>
          <w:szCs w:val="20"/>
        </w:rPr>
        <w:t xml:space="preserve"> Termíne</w:t>
      </w:r>
      <w:r w:rsidRPr="00EB758B">
        <w:rPr>
          <w:rFonts w:ascii="Tahoma" w:hAnsi="Tahoma" w:cs="Tahoma"/>
          <w:sz w:val="20"/>
          <w:szCs w:val="20"/>
        </w:rPr>
        <w:t xml:space="preserve">, je Zhotoviteľ v omeškaní s vykonaním </w:t>
      </w:r>
      <w:r w:rsidR="00213967" w:rsidRPr="00EB758B">
        <w:rPr>
          <w:rFonts w:ascii="Tahoma" w:hAnsi="Tahoma" w:cs="Tahoma"/>
          <w:sz w:val="20"/>
          <w:szCs w:val="20"/>
        </w:rPr>
        <w:t>Diela</w:t>
      </w:r>
      <w:r w:rsidRPr="00EB758B">
        <w:rPr>
          <w:rFonts w:ascii="Tahoma" w:hAnsi="Tahoma" w:cs="Tahoma"/>
          <w:sz w:val="20"/>
          <w:szCs w:val="20"/>
        </w:rPr>
        <w:t xml:space="preserve">. Zhotoviteľ nie je v omeškaní s vykonaním </w:t>
      </w:r>
      <w:r w:rsidR="00213967" w:rsidRPr="00EB758B">
        <w:rPr>
          <w:rFonts w:ascii="Tahoma" w:hAnsi="Tahoma" w:cs="Tahoma"/>
          <w:sz w:val="20"/>
          <w:szCs w:val="20"/>
        </w:rPr>
        <w:t>Diela</w:t>
      </w:r>
      <w:r w:rsidRPr="00EB758B">
        <w:rPr>
          <w:rFonts w:ascii="Tahoma" w:hAnsi="Tahoma" w:cs="Tahoma"/>
          <w:sz w:val="20"/>
          <w:szCs w:val="20"/>
        </w:rPr>
        <w:t xml:space="preserve"> </w:t>
      </w:r>
      <w:r w:rsidR="00894492" w:rsidRPr="00EB758B">
        <w:rPr>
          <w:rFonts w:ascii="Tahoma" w:hAnsi="Tahoma" w:cs="Tahoma"/>
          <w:sz w:val="20"/>
          <w:szCs w:val="20"/>
        </w:rPr>
        <w:t xml:space="preserve">iba </w:t>
      </w:r>
      <w:r w:rsidRPr="00EB758B">
        <w:rPr>
          <w:rFonts w:ascii="Tahoma" w:hAnsi="Tahoma" w:cs="Tahoma"/>
          <w:sz w:val="20"/>
          <w:szCs w:val="20"/>
        </w:rPr>
        <w:t xml:space="preserve">v prípade, ak nie sú pripomienky Objednávateľa dôvodné a/alebo odôvodnené alebo ak Objednávateľ odmietne prevziať </w:t>
      </w:r>
      <w:r w:rsidR="00213967" w:rsidRPr="00EB758B">
        <w:rPr>
          <w:rFonts w:ascii="Tahoma" w:hAnsi="Tahoma" w:cs="Tahoma"/>
          <w:sz w:val="20"/>
          <w:szCs w:val="20"/>
        </w:rPr>
        <w:t>Dielo</w:t>
      </w:r>
      <w:r w:rsidRPr="00EB758B">
        <w:rPr>
          <w:rFonts w:ascii="Tahoma" w:hAnsi="Tahoma" w:cs="Tahoma"/>
          <w:sz w:val="20"/>
          <w:szCs w:val="20"/>
        </w:rPr>
        <w:t xml:space="preserve">, hoci boli pripomienky Objednávateľa Zhotoviteľom riadne zapracované, resp. </w:t>
      </w:r>
      <w:r w:rsidR="00213967" w:rsidRPr="00EB758B">
        <w:rPr>
          <w:rFonts w:ascii="Tahoma" w:hAnsi="Tahoma" w:cs="Tahoma"/>
          <w:sz w:val="20"/>
          <w:szCs w:val="20"/>
        </w:rPr>
        <w:t>vytýkané</w:t>
      </w:r>
      <w:r w:rsidRPr="00EB758B">
        <w:rPr>
          <w:rFonts w:ascii="Tahoma" w:hAnsi="Tahoma" w:cs="Tahoma"/>
          <w:sz w:val="20"/>
          <w:szCs w:val="20"/>
        </w:rPr>
        <w:t xml:space="preserve"> vady úplne odstránené.</w:t>
      </w:r>
      <w:r w:rsidR="00AE4029" w:rsidRPr="00AE4029">
        <w:rPr>
          <w:rFonts w:ascii="Tahoma" w:hAnsi="Tahoma" w:cs="Tahoma"/>
          <w:sz w:val="20"/>
          <w:szCs w:val="20"/>
        </w:rPr>
        <w:t xml:space="preserve"> </w:t>
      </w:r>
      <w:r w:rsidR="00AE4029" w:rsidRPr="00EB758B">
        <w:rPr>
          <w:rFonts w:ascii="Tahoma" w:hAnsi="Tahoma" w:cs="Tahoma"/>
          <w:sz w:val="20"/>
          <w:szCs w:val="20"/>
        </w:rPr>
        <w:t xml:space="preserve">Náklady Zhotoviteľa na úkony vyvolané </w:t>
      </w:r>
      <w:r w:rsidR="00AE4029">
        <w:rPr>
          <w:rFonts w:ascii="Tahoma" w:hAnsi="Tahoma" w:cs="Tahoma"/>
          <w:sz w:val="20"/>
          <w:szCs w:val="20"/>
        </w:rPr>
        <w:t xml:space="preserve">pripomienkami </w:t>
      </w:r>
      <w:r w:rsidR="00AE4029" w:rsidRPr="00EB758B">
        <w:rPr>
          <w:rFonts w:ascii="Tahoma" w:hAnsi="Tahoma" w:cs="Tahoma"/>
          <w:sz w:val="20"/>
          <w:szCs w:val="20"/>
        </w:rPr>
        <w:t>Objednávateľa alebo s nimi súvisiace znáša Zhotoviteľ.</w:t>
      </w:r>
    </w:p>
    <w:p w14:paraId="04C11468" w14:textId="348234C5" w:rsidR="003B3856" w:rsidRPr="00EB758B" w:rsidRDefault="00AD6288"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(d)</w:t>
      </w:r>
      <w:r w:rsidRPr="00EB758B">
        <w:rPr>
          <w:rFonts w:ascii="Tahoma" w:hAnsi="Tahoma" w:cs="Tahoma"/>
          <w:sz w:val="20"/>
          <w:szCs w:val="20"/>
        </w:rPr>
        <w:tab/>
        <w:t xml:space="preserve">Neuplatnenie vád vo forme pripomienok </w:t>
      </w:r>
      <w:r w:rsidR="00213967" w:rsidRPr="00EB758B">
        <w:rPr>
          <w:rFonts w:ascii="Tahoma" w:hAnsi="Tahoma" w:cs="Tahoma"/>
          <w:sz w:val="20"/>
          <w:szCs w:val="20"/>
        </w:rPr>
        <w:t xml:space="preserve">k Dielu </w:t>
      </w:r>
      <w:r w:rsidRPr="00EB758B">
        <w:rPr>
          <w:rFonts w:ascii="Tahoma" w:hAnsi="Tahoma" w:cs="Tahoma"/>
          <w:sz w:val="20"/>
          <w:szCs w:val="20"/>
        </w:rPr>
        <w:t xml:space="preserve">zo strany Objednávateľa neznamená, že je protokolárne prebraté </w:t>
      </w:r>
      <w:r w:rsidR="00213967" w:rsidRPr="00EB758B">
        <w:rPr>
          <w:rFonts w:ascii="Tahoma" w:hAnsi="Tahoma" w:cs="Tahoma"/>
          <w:sz w:val="20"/>
          <w:szCs w:val="20"/>
        </w:rPr>
        <w:t>Dielo</w:t>
      </w:r>
      <w:r w:rsidRPr="00EB758B">
        <w:rPr>
          <w:rFonts w:ascii="Tahoma" w:hAnsi="Tahoma" w:cs="Tahoma"/>
          <w:sz w:val="20"/>
          <w:szCs w:val="20"/>
        </w:rPr>
        <w:t xml:space="preserve"> bez vád; </w:t>
      </w:r>
      <w:r w:rsidR="003B3856" w:rsidRPr="00EB758B">
        <w:rPr>
          <w:rFonts w:ascii="Tahoma" w:hAnsi="Tahoma" w:cs="Tahoma"/>
          <w:sz w:val="20"/>
          <w:szCs w:val="20"/>
        </w:rPr>
        <w:t xml:space="preserve">ak budú vady dodatočne zistené, znamená to iba, že vady Diela neboli zjavné v čase prevzatia Diela alebo boli zjavné, no Objednávateľ Dielo prebral s výhradou podľa </w:t>
      </w:r>
      <w:r w:rsidR="003B3856" w:rsidRPr="00AE4029">
        <w:rPr>
          <w:rFonts w:ascii="Tahoma" w:hAnsi="Tahoma" w:cs="Tahoma"/>
          <w:sz w:val="20"/>
          <w:szCs w:val="20"/>
        </w:rPr>
        <w:t xml:space="preserve">bodu </w:t>
      </w:r>
      <w:r w:rsidR="00CE0843">
        <w:rPr>
          <w:rFonts w:ascii="Tahoma" w:hAnsi="Tahoma" w:cs="Tahoma"/>
          <w:sz w:val="20"/>
          <w:szCs w:val="20"/>
        </w:rPr>
        <w:t>5</w:t>
      </w:r>
      <w:r w:rsidR="008F17B3" w:rsidRPr="00AE4029">
        <w:rPr>
          <w:rFonts w:ascii="Tahoma" w:hAnsi="Tahoma" w:cs="Tahoma"/>
          <w:sz w:val="20"/>
          <w:szCs w:val="20"/>
        </w:rPr>
        <w:t>.</w:t>
      </w:r>
      <w:r w:rsidR="00312940">
        <w:rPr>
          <w:rFonts w:ascii="Tahoma" w:hAnsi="Tahoma" w:cs="Tahoma"/>
          <w:sz w:val="20"/>
          <w:szCs w:val="20"/>
        </w:rPr>
        <w:t>3</w:t>
      </w:r>
      <w:r w:rsidR="008F17B3" w:rsidRPr="00AE4029">
        <w:rPr>
          <w:rFonts w:ascii="Tahoma" w:hAnsi="Tahoma" w:cs="Tahoma"/>
          <w:sz w:val="20"/>
          <w:szCs w:val="20"/>
        </w:rPr>
        <w:t xml:space="preserve"> </w:t>
      </w:r>
      <w:r w:rsidR="006802EE" w:rsidRPr="00AE4029">
        <w:rPr>
          <w:rFonts w:ascii="Tahoma" w:hAnsi="Tahoma" w:cs="Tahoma"/>
          <w:sz w:val="20"/>
          <w:szCs w:val="20"/>
        </w:rPr>
        <w:t>písm.</w:t>
      </w:r>
      <w:r w:rsidR="00312940">
        <w:rPr>
          <w:rFonts w:ascii="Tahoma" w:hAnsi="Tahoma" w:cs="Tahoma"/>
          <w:sz w:val="20"/>
          <w:szCs w:val="20"/>
        </w:rPr>
        <w:t xml:space="preserve"> </w:t>
      </w:r>
      <w:r w:rsidR="003B3856" w:rsidRPr="00AE4029">
        <w:rPr>
          <w:rFonts w:ascii="Tahoma" w:hAnsi="Tahoma" w:cs="Tahoma"/>
          <w:sz w:val="20"/>
          <w:szCs w:val="20"/>
        </w:rPr>
        <w:t xml:space="preserve">e) </w:t>
      </w:r>
      <w:proofErr w:type="spellStart"/>
      <w:r w:rsidR="006802EE" w:rsidRPr="00AE4029">
        <w:rPr>
          <w:rFonts w:ascii="Tahoma" w:hAnsi="Tahoma" w:cs="Tahoma"/>
          <w:sz w:val="20"/>
          <w:szCs w:val="20"/>
        </w:rPr>
        <w:t>podbod</w:t>
      </w:r>
      <w:proofErr w:type="spellEnd"/>
      <w:r w:rsidR="006802EE" w:rsidRPr="00AE4029">
        <w:rPr>
          <w:rFonts w:ascii="Tahoma" w:hAnsi="Tahoma" w:cs="Tahoma"/>
          <w:sz w:val="20"/>
          <w:szCs w:val="20"/>
        </w:rPr>
        <w:t xml:space="preserve"> </w:t>
      </w:r>
      <w:r w:rsidR="003B3856" w:rsidRPr="00AE4029">
        <w:rPr>
          <w:rFonts w:ascii="Tahoma" w:hAnsi="Tahoma" w:cs="Tahoma"/>
          <w:sz w:val="20"/>
          <w:szCs w:val="20"/>
        </w:rPr>
        <w:t>(</w:t>
      </w:r>
      <w:r w:rsidR="00BC3BA6">
        <w:rPr>
          <w:rFonts w:ascii="Tahoma" w:hAnsi="Tahoma" w:cs="Tahoma"/>
          <w:sz w:val="20"/>
          <w:szCs w:val="20"/>
        </w:rPr>
        <w:t>6</w:t>
      </w:r>
      <w:r w:rsidR="003B3856" w:rsidRPr="00AE4029">
        <w:rPr>
          <w:rFonts w:ascii="Tahoma" w:hAnsi="Tahoma" w:cs="Tahoma"/>
          <w:sz w:val="20"/>
          <w:szCs w:val="20"/>
        </w:rPr>
        <w:t>)</w:t>
      </w:r>
      <w:r w:rsidR="003B3856" w:rsidRPr="00EB758B">
        <w:rPr>
          <w:rFonts w:ascii="Tahoma" w:hAnsi="Tahoma" w:cs="Tahoma"/>
          <w:sz w:val="20"/>
          <w:szCs w:val="20"/>
        </w:rPr>
        <w:t>.</w:t>
      </w:r>
    </w:p>
    <w:p w14:paraId="6DAFCF86" w14:textId="028AB1F4" w:rsidR="00894492" w:rsidRDefault="00894492" w:rsidP="00F07601">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(e)</w:t>
      </w:r>
      <w:r w:rsidRPr="00EB758B">
        <w:rPr>
          <w:rFonts w:ascii="Tahoma" w:hAnsi="Tahoma" w:cs="Tahoma"/>
          <w:sz w:val="20"/>
          <w:szCs w:val="20"/>
        </w:rPr>
        <w:tab/>
        <w:t>Dohodnuté minimálne náležitosti preberacieho protokolu k Dielu na účely Zmluvy sú: (1) označenie</w:t>
      </w:r>
      <w:r w:rsidR="00240CCD">
        <w:rPr>
          <w:rFonts w:ascii="Tahoma" w:hAnsi="Tahoma" w:cs="Tahoma"/>
          <w:sz w:val="20"/>
          <w:szCs w:val="20"/>
        </w:rPr>
        <w:t xml:space="preserve"> a popis</w:t>
      </w:r>
      <w:r w:rsidRPr="00EB758B">
        <w:rPr>
          <w:rFonts w:ascii="Tahoma" w:hAnsi="Tahoma" w:cs="Tahoma"/>
          <w:sz w:val="20"/>
          <w:szCs w:val="20"/>
        </w:rPr>
        <w:t xml:space="preserve"> Diela, (</w:t>
      </w:r>
      <w:r w:rsidR="00BC3BA6">
        <w:rPr>
          <w:rFonts w:ascii="Tahoma" w:hAnsi="Tahoma" w:cs="Tahoma"/>
          <w:sz w:val="20"/>
          <w:szCs w:val="20"/>
        </w:rPr>
        <w:t>2</w:t>
      </w:r>
      <w:r w:rsidRPr="00EB758B">
        <w:rPr>
          <w:rFonts w:ascii="Tahoma" w:hAnsi="Tahoma" w:cs="Tahoma"/>
          <w:sz w:val="20"/>
          <w:szCs w:val="20"/>
        </w:rPr>
        <w:t xml:space="preserve">) čitateľné mená a priezviská, označenie funkcie/pracovného zaradenia osôb preberajúcich </w:t>
      </w:r>
      <w:r w:rsidR="003B3856" w:rsidRPr="00EB758B">
        <w:rPr>
          <w:rFonts w:ascii="Tahoma" w:hAnsi="Tahoma" w:cs="Tahoma"/>
          <w:sz w:val="20"/>
          <w:szCs w:val="20"/>
        </w:rPr>
        <w:t>Dielo</w:t>
      </w:r>
      <w:r w:rsidRPr="00EB758B">
        <w:rPr>
          <w:rFonts w:ascii="Tahoma" w:hAnsi="Tahoma" w:cs="Tahoma"/>
          <w:sz w:val="20"/>
          <w:szCs w:val="20"/>
        </w:rPr>
        <w:t xml:space="preserve"> za obe Zmluvné strany, podpisy týchto osôb, (</w:t>
      </w:r>
      <w:r w:rsidR="00BC3BA6">
        <w:rPr>
          <w:rFonts w:ascii="Tahoma" w:hAnsi="Tahoma" w:cs="Tahoma"/>
          <w:sz w:val="20"/>
          <w:szCs w:val="20"/>
        </w:rPr>
        <w:t>3</w:t>
      </w:r>
      <w:r w:rsidRPr="00EB758B">
        <w:rPr>
          <w:rFonts w:ascii="Tahoma" w:hAnsi="Tahoma" w:cs="Tahoma"/>
          <w:sz w:val="20"/>
          <w:szCs w:val="20"/>
        </w:rPr>
        <w:t xml:space="preserve">) dátum prevzatia </w:t>
      </w:r>
      <w:r w:rsidR="003B3856" w:rsidRPr="00EB758B">
        <w:rPr>
          <w:rFonts w:ascii="Tahoma" w:hAnsi="Tahoma" w:cs="Tahoma"/>
          <w:sz w:val="20"/>
          <w:szCs w:val="20"/>
        </w:rPr>
        <w:t>Diela</w:t>
      </w:r>
      <w:r w:rsidRPr="00EB758B">
        <w:rPr>
          <w:rFonts w:ascii="Tahoma" w:hAnsi="Tahoma" w:cs="Tahoma"/>
          <w:sz w:val="20"/>
          <w:szCs w:val="20"/>
        </w:rPr>
        <w:t xml:space="preserve"> Objednávateľom, (</w:t>
      </w:r>
      <w:r w:rsidR="00BC3BA6">
        <w:rPr>
          <w:rFonts w:ascii="Tahoma" w:hAnsi="Tahoma" w:cs="Tahoma"/>
          <w:sz w:val="20"/>
          <w:szCs w:val="20"/>
        </w:rPr>
        <w:t>4</w:t>
      </w:r>
      <w:r w:rsidRPr="00EB758B">
        <w:rPr>
          <w:rFonts w:ascii="Tahoma" w:hAnsi="Tahoma" w:cs="Tahoma"/>
          <w:sz w:val="20"/>
          <w:szCs w:val="20"/>
        </w:rPr>
        <w:t xml:space="preserve">) miesto prevzatia </w:t>
      </w:r>
      <w:r w:rsidR="003B3856" w:rsidRPr="00EB758B">
        <w:rPr>
          <w:rFonts w:ascii="Tahoma" w:hAnsi="Tahoma" w:cs="Tahoma"/>
          <w:sz w:val="20"/>
          <w:szCs w:val="20"/>
        </w:rPr>
        <w:t>Diela</w:t>
      </w:r>
      <w:r w:rsidRPr="00EB758B">
        <w:rPr>
          <w:rFonts w:ascii="Tahoma" w:hAnsi="Tahoma" w:cs="Tahoma"/>
          <w:sz w:val="20"/>
          <w:szCs w:val="20"/>
        </w:rPr>
        <w:t xml:space="preserve"> Objednávateľom, (</w:t>
      </w:r>
      <w:r w:rsidR="00BC3BA6">
        <w:rPr>
          <w:rFonts w:ascii="Tahoma" w:hAnsi="Tahoma" w:cs="Tahoma"/>
          <w:sz w:val="20"/>
          <w:szCs w:val="20"/>
        </w:rPr>
        <w:t>5</w:t>
      </w:r>
      <w:r w:rsidRPr="00EB758B">
        <w:rPr>
          <w:rFonts w:ascii="Tahoma" w:hAnsi="Tahoma" w:cs="Tahoma"/>
          <w:sz w:val="20"/>
          <w:szCs w:val="20"/>
        </w:rPr>
        <w:t xml:space="preserve">) akékoľvek vyjadrenia Zhotoviteľa k odovzdávanému </w:t>
      </w:r>
      <w:r w:rsidR="003B3856" w:rsidRPr="00EB758B">
        <w:rPr>
          <w:rFonts w:ascii="Tahoma" w:hAnsi="Tahoma" w:cs="Tahoma"/>
          <w:sz w:val="20"/>
          <w:szCs w:val="20"/>
        </w:rPr>
        <w:t>Dielu</w:t>
      </w:r>
      <w:r w:rsidRPr="00EB758B">
        <w:rPr>
          <w:rFonts w:ascii="Tahoma" w:hAnsi="Tahoma" w:cs="Tahoma"/>
          <w:sz w:val="20"/>
          <w:szCs w:val="20"/>
        </w:rPr>
        <w:t>, (</w:t>
      </w:r>
      <w:r w:rsidR="00BC3BA6">
        <w:rPr>
          <w:rFonts w:ascii="Tahoma" w:hAnsi="Tahoma" w:cs="Tahoma"/>
          <w:sz w:val="20"/>
          <w:szCs w:val="20"/>
        </w:rPr>
        <w:t>6</w:t>
      </w:r>
      <w:r w:rsidRPr="00EB758B">
        <w:rPr>
          <w:rFonts w:ascii="Tahoma" w:hAnsi="Tahoma" w:cs="Tahoma"/>
          <w:sz w:val="20"/>
          <w:szCs w:val="20"/>
        </w:rPr>
        <w:t xml:space="preserve">) zjavné vady </w:t>
      </w:r>
      <w:r w:rsidR="003B3856" w:rsidRPr="00EB758B">
        <w:rPr>
          <w:rFonts w:ascii="Tahoma" w:hAnsi="Tahoma" w:cs="Tahoma"/>
          <w:sz w:val="20"/>
          <w:szCs w:val="20"/>
        </w:rPr>
        <w:t>Diela</w:t>
      </w:r>
      <w:r w:rsidRPr="00EB758B">
        <w:rPr>
          <w:rFonts w:ascii="Tahoma" w:hAnsi="Tahoma" w:cs="Tahoma"/>
          <w:sz w:val="20"/>
          <w:szCs w:val="20"/>
        </w:rPr>
        <w:t xml:space="preserve">, ktoré sú zrejmé už pri preberaní </w:t>
      </w:r>
      <w:r w:rsidR="003B3856" w:rsidRPr="00EB758B">
        <w:rPr>
          <w:rFonts w:ascii="Tahoma" w:hAnsi="Tahoma" w:cs="Tahoma"/>
          <w:sz w:val="20"/>
          <w:szCs w:val="20"/>
        </w:rPr>
        <w:t>Diela</w:t>
      </w:r>
      <w:r w:rsidRPr="00EB758B">
        <w:rPr>
          <w:rFonts w:ascii="Tahoma" w:hAnsi="Tahoma" w:cs="Tahoma"/>
          <w:sz w:val="20"/>
          <w:szCs w:val="20"/>
        </w:rPr>
        <w:t xml:space="preserve">, bez ohľadu na existenciu ktorých sa však Objednávateľ rozhodol </w:t>
      </w:r>
      <w:r w:rsidR="003B3856" w:rsidRPr="00EB758B">
        <w:rPr>
          <w:rFonts w:ascii="Tahoma" w:hAnsi="Tahoma" w:cs="Tahoma"/>
          <w:sz w:val="20"/>
          <w:szCs w:val="20"/>
        </w:rPr>
        <w:t>Dielo</w:t>
      </w:r>
      <w:r w:rsidRPr="00EB758B">
        <w:rPr>
          <w:rFonts w:ascii="Tahoma" w:hAnsi="Tahoma" w:cs="Tahoma"/>
          <w:sz w:val="20"/>
          <w:szCs w:val="20"/>
        </w:rPr>
        <w:t xml:space="preserve"> prevziať.</w:t>
      </w:r>
      <w:r w:rsidR="004F53E5">
        <w:rPr>
          <w:rFonts w:ascii="Tahoma" w:hAnsi="Tahoma" w:cs="Tahoma"/>
          <w:sz w:val="20"/>
          <w:szCs w:val="20"/>
        </w:rPr>
        <w:t xml:space="preserve"> </w:t>
      </w:r>
    </w:p>
    <w:p w14:paraId="535EC980" w14:textId="3BAFDF75" w:rsidR="004F53E5" w:rsidRPr="00EB758B" w:rsidRDefault="004F53E5" w:rsidP="00F07601">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(f)</w:t>
      </w:r>
      <w:r>
        <w:rPr>
          <w:rFonts w:ascii="Tahoma" w:hAnsi="Tahoma" w:cs="Tahoma"/>
          <w:sz w:val="20"/>
          <w:szCs w:val="20"/>
        </w:rPr>
        <w:tab/>
        <w:t xml:space="preserve">Ak preberací protokol uvádza zjavné vady Diela podľa výhrady v zmysle </w:t>
      </w:r>
      <w:r w:rsidRPr="00AE4029">
        <w:rPr>
          <w:rFonts w:ascii="Tahoma" w:hAnsi="Tahoma" w:cs="Tahoma"/>
          <w:sz w:val="20"/>
          <w:szCs w:val="20"/>
        </w:rPr>
        <w:t xml:space="preserve">bodu </w:t>
      </w:r>
      <w:r>
        <w:rPr>
          <w:rFonts w:ascii="Tahoma" w:hAnsi="Tahoma" w:cs="Tahoma"/>
          <w:sz w:val="20"/>
          <w:szCs w:val="20"/>
        </w:rPr>
        <w:t>5</w:t>
      </w:r>
      <w:r w:rsidRPr="00AE4029">
        <w:rPr>
          <w:rFonts w:ascii="Tahoma" w:hAnsi="Tahoma" w:cs="Tahoma"/>
          <w:sz w:val="20"/>
          <w:szCs w:val="20"/>
        </w:rPr>
        <w:t>.</w:t>
      </w:r>
      <w:r>
        <w:rPr>
          <w:rFonts w:ascii="Tahoma" w:hAnsi="Tahoma" w:cs="Tahoma"/>
          <w:sz w:val="20"/>
          <w:szCs w:val="20"/>
        </w:rPr>
        <w:t>3</w:t>
      </w:r>
      <w:r w:rsidRPr="00AE4029">
        <w:rPr>
          <w:rFonts w:ascii="Tahoma" w:hAnsi="Tahoma" w:cs="Tahoma"/>
          <w:sz w:val="20"/>
          <w:szCs w:val="20"/>
        </w:rPr>
        <w:t xml:space="preserve"> písm.</w:t>
      </w:r>
      <w:r>
        <w:rPr>
          <w:rFonts w:ascii="Tahoma" w:hAnsi="Tahoma" w:cs="Tahoma"/>
          <w:sz w:val="20"/>
          <w:szCs w:val="20"/>
        </w:rPr>
        <w:t xml:space="preserve"> </w:t>
      </w:r>
      <w:r w:rsidRPr="00AE4029">
        <w:rPr>
          <w:rFonts w:ascii="Tahoma" w:hAnsi="Tahoma" w:cs="Tahoma"/>
          <w:sz w:val="20"/>
          <w:szCs w:val="20"/>
        </w:rPr>
        <w:t xml:space="preserve">e) </w:t>
      </w:r>
      <w:proofErr w:type="spellStart"/>
      <w:r w:rsidRPr="00AE4029">
        <w:rPr>
          <w:rFonts w:ascii="Tahoma" w:hAnsi="Tahoma" w:cs="Tahoma"/>
          <w:sz w:val="20"/>
          <w:szCs w:val="20"/>
        </w:rPr>
        <w:t>podbod</w:t>
      </w:r>
      <w:proofErr w:type="spellEnd"/>
      <w:r w:rsidRPr="00AE4029">
        <w:rPr>
          <w:rFonts w:ascii="Tahoma" w:hAnsi="Tahoma" w:cs="Tahoma"/>
          <w:sz w:val="20"/>
          <w:szCs w:val="20"/>
        </w:rPr>
        <w:t xml:space="preserve"> (</w:t>
      </w:r>
      <w:r w:rsidR="00962F8A">
        <w:rPr>
          <w:rFonts w:ascii="Tahoma" w:hAnsi="Tahoma" w:cs="Tahoma"/>
          <w:sz w:val="20"/>
          <w:szCs w:val="20"/>
        </w:rPr>
        <w:t>6</w:t>
      </w:r>
      <w:r w:rsidRPr="00AE4029">
        <w:rPr>
          <w:rFonts w:ascii="Tahoma" w:hAnsi="Tahoma" w:cs="Tahoma"/>
          <w:sz w:val="20"/>
          <w:szCs w:val="20"/>
        </w:rPr>
        <w:t>)</w:t>
      </w:r>
      <w:r>
        <w:rPr>
          <w:rFonts w:ascii="Tahoma" w:hAnsi="Tahoma" w:cs="Tahoma"/>
          <w:sz w:val="20"/>
          <w:szCs w:val="20"/>
        </w:rPr>
        <w:t xml:space="preserve">, rozumie sa, že Objednávateľ uplatnil reklamáciu </w:t>
      </w:r>
      <w:r w:rsidR="00151CB3">
        <w:rPr>
          <w:rFonts w:ascii="Tahoma" w:hAnsi="Tahoma" w:cs="Tahoma"/>
          <w:sz w:val="20"/>
          <w:szCs w:val="20"/>
        </w:rPr>
        <w:t>podľa bodu 7.</w:t>
      </w:r>
      <w:r w:rsidR="00075DAF">
        <w:rPr>
          <w:rFonts w:ascii="Tahoma" w:hAnsi="Tahoma" w:cs="Tahoma"/>
          <w:sz w:val="20"/>
          <w:szCs w:val="20"/>
        </w:rPr>
        <w:t>4</w:t>
      </w:r>
      <w:r w:rsidR="00151CB3">
        <w:rPr>
          <w:rFonts w:ascii="Tahoma" w:hAnsi="Tahoma" w:cs="Tahoma"/>
          <w:sz w:val="20"/>
          <w:szCs w:val="20"/>
        </w:rPr>
        <w:t>.</w:t>
      </w:r>
    </w:p>
    <w:p w14:paraId="7B641EA9" w14:textId="77777777" w:rsidR="003A30FB" w:rsidRPr="00EB758B" w:rsidRDefault="003A30FB" w:rsidP="00F07601">
      <w:pPr>
        <w:widowControl/>
        <w:tabs>
          <w:tab w:val="left" w:pos="1134"/>
        </w:tabs>
        <w:autoSpaceDE/>
        <w:autoSpaceDN/>
        <w:contextualSpacing/>
        <w:jc w:val="both"/>
        <w:rPr>
          <w:rFonts w:ascii="Tahoma" w:hAnsi="Tahoma" w:cs="Tahoma"/>
          <w:sz w:val="20"/>
          <w:szCs w:val="20"/>
        </w:rPr>
      </w:pPr>
    </w:p>
    <w:p w14:paraId="2319C1CE" w14:textId="0CE9A414" w:rsidR="002E738E" w:rsidRDefault="007758C9" w:rsidP="00F07601">
      <w:pPr>
        <w:jc w:val="both"/>
        <w:rPr>
          <w:rFonts w:ascii="Tahoma" w:hAnsi="Tahoma" w:cs="Tahoma"/>
          <w:b/>
          <w:bCs/>
          <w:sz w:val="20"/>
          <w:szCs w:val="20"/>
        </w:rPr>
      </w:pPr>
      <w:r>
        <w:rPr>
          <w:rFonts w:ascii="Tahoma" w:hAnsi="Tahoma" w:cs="Tahoma"/>
          <w:b/>
          <w:bCs/>
          <w:sz w:val="20"/>
          <w:szCs w:val="20"/>
        </w:rPr>
        <w:t>6</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2E2CB6A8" w14:textId="45105331" w:rsidR="002E738E" w:rsidRPr="00EB758B" w:rsidRDefault="007758C9" w:rsidP="00F07601">
      <w:pPr>
        <w:ind w:left="709" w:hanging="709"/>
        <w:jc w:val="both"/>
        <w:rPr>
          <w:rFonts w:ascii="Tahoma" w:hAnsi="Tahoma" w:cs="Tahoma"/>
          <w:b/>
          <w:bCs/>
          <w:sz w:val="20"/>
          <w:szCs w:val="20"/>
        </w:rPr>
      </w:pPr>
      <w:r>
        <w:rPr>
          <w:rFonts w:ascii="Tahoma" w:hAnsi="Tahoma" w:cs="Tahoma"/>
          <w:b/>
          <w:bCs/>
          <w:sz w:val="20"/>
          <w:szCs w:val="20"/>
        </w:rPr>
        <w:t>6</w:t>
      </w:r>
      <w:r w:rsidR="002E738E" w:rsidRPr="00EB758B">
        <w:rPr>
          <w:rFonts w:ascii="Tahoma" w:hAnsi="Tahoma" w:cs="Tahoma"/>
          <w:b/>
          <w:bCs/>
          <w:sz w:val="20"/>
          <w:szCs w:val="20"/>
        </w:rPr>
        <w:t>.1</w:t>
      </w:r>
      <w:r w:rsidR="002E738E" w:rsidRPr="00EB758B">
        <w:rPr>
          <w:rFonts w:ascii="Tahoma" w:hAnsi="Tahoma" w:cs="Tahoma"/>
          <w:b/>
          <w:bCs/>
          <w:sz w:val="20"/>
          <w:szCs w:val="20"/>
        </w:rPr>
        <w:tab/>
        <w:t>Výška Ceny</w:t>
      </w:r>
    </w:p>
    <w:p w14:paraId="2AE4EA33" w14:textId="5452E480" w:rsidR="002E738E" w:rsidRPr="00EB758B" w:rsidRDefault="002E738E" w:rsidP="00F07601">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t>Cena bola Zmluvnými stranami dohodnutá</w:t>
      </w:r>
      <w:r w:rsidR="0051220B" w:rsidRPr="00EB758B">
        <w:rPr>
          <w:rFonts w:ascii="Tahoma" w:hAnsi="Tahoma" w:cs="Tahoma"/>
          <w:sz w:val="20"/>
          <w:szCs w:val="20"/>
        </w:rPr>
        <w:t xml:space="preserve"> v súlade so Zákonom o cenách a v súlade s  cenovou  ponukou Zhotoviteľa, ktorá tvorí </w:t>
      </w:r>
      <w:r w:rsidR="0051220B" w:rsidRPr="00EB758B">
        <w:rPr>
          <w:rFonts w:ascii="Tahoma" w:hAnsi="Tahoma" w:cs="Tahoma"/>
          <w:b/>
          <w:bCs/>
          <w:sz w:val="20"/>
          <w:szCs w:val="20"/>
        </w:rPr>
        <w:t xml:space="preserve">prílohu </w:t>
      </w:r>
      <w:r w:rsidR="003B3856" w:rsidRPr="00EB758B">
        <w:rPr>
          <w:rFonts w:ascii="Tahoma" w:hAnsi="Tahoma" w:cs="Tahoma"/>
          <w:b/>
          <w:bCs/>
          <w:sz w:val="20"/>
          <w:szCs w:val="20"/>
        </w:rPr>
        <w:t xml:space="preserve">č. </w:t>
      </w:r>
      <w:r w:rsidR="0051220B" w:rsidRPr="00EB758B">
        <w:rPr>
          <w:rFonts w:ascii="Tahoma" w:hAnsi="Tahoma" w:cs="Tahoma"/>
          <w:b/>
          <w:bCs/>
          <w:sz w:val="20"/>
          <w:szCs w:val="20"/>
        </w:rPr>
        <w:t>2</w:t>
      </w:r>
      <w:r w:rsidR="0051220B" w:rsidRPr="00EB758B">
        <w:rPr>
          <w:rFonts w:ascii="Tahoma" w:hAnsi="Tahoma" w:cs="Tahoma"/>
          <w:sz w:val="20"/>
          <w:szCs w:val="20"/>
        </w:rPr>
        <w:t xml:space="preserve">, </w:t>
      </w:r>
      <w:r w:rsidRPr="00EB758B">
        <w:rPr>
          <w:rFonts w:ascii="Tahoma" w:hAnsi="Tahoma" w:cs="Tahoma"/>
          <w:sz w:val="20"/>
          <w:szCs w:val="20"/>
        </w:rPr>
        <w:t>vo výške:</w:t>
      </w:r>
    </w:p>
    <w:p w14:paraId="1C540489" w14:textId="454B174A" w:rsidR="00561784" w:rsidRPr="0083277A" w:rsidRDefault="00561784" w:rsidP="00F07601">
      <w:pPr>
        <w:ind w:left="1842" w:firstLine="282"/>
        <w:jc w:val="both"/>
        <w:rPr>
          <w:rFonts w:ascii="Tahoma" w:hAnsi="Tahoma" w:cs="Tahoma"/>
          <w:sz w:val="20"/>
          <w:szCs w:val="20"/>
        </w:rPr>
      </w:pPr>
      <w:r w:rsidRPr="0083277A">
        <w:rPr>
          <w:rFonts w:ascii="Tahoma" w:hAnsi="Tahoma" w:cs="Tahoma"/>
          <w:sz w:val="20"/>
          <w:szCs w:val="20"/>
        </w:rPr>
        <w:t xml:space="preserve">Cena bez DPH  </w:t>
      </w:r>
      <w:r w:rsidR="003B3856" w:rsidRPr="0083277A">
        <w:rPr>
          <w:rFonts w:ascii="Tahoma" w:hAnsi="Tahoma" w:cs="Tahoma"/>
          <w:sz w:val="20"/>
          <w:szCs w:val="20"/>
        </w:rPr>
        <w:tab/>
      </w:r>
      <w:r w:rsidRPr="0083277A">
        <w:rPr>
          <w:rFonts w:ascii="Tahoma" w:hAnsi="Tahoma" w:cs="Tahoma"/>
          <w:sz w:val="20"/>
          <w:szCs w:val="20"/>
        </w:rPr>
        <w:tab/>
      </w:r>
      <w:r w:rsidR="0083277A" w:rsidRPr="0083277A">
        <w:rPr>
          <w:rFonts w:ascii="Tahoma" w:hAnsi="Tahoma" w:cs="Tahoma"/>
          <w:sz w:val="20"/>
          <w:szCs w:val="20"/>
          <w:highlight w:val="yellow"/>
        </w:rPr>
        <w:t>[</w:t>
      </w:r>
      <w:r w:rsidR="0083277A" w:rsidRPr="0083277A">
        <w:rPr>
          <w:rFonts w:ascii="Tahoma" w:hAnsi="Tahoma" w:cs="Tahoma"/>
          <w:sz w:val="20"/>
          <w:szCs w:val="20"/>
          <w:highlight w:val="yellow"/>
        </w:rPr>
        <w:sym w:font="Wingdings" w:char="F09F"/>
      </w:r>
      <w:r w:rsidR="0083277A" w:rsidRPr="0083277A">
        <w:rPr>
          <w:rFonts w:ascii="Tahoma" w:hAnsi="Tahoma" w:cs="Tahoma"/>
          <w:sz w:val="20"/>
          <w:szCs w:val="20"/>
          <w:highlight w:val="yellow"/>
        </w:rPr>
        <w:t>]</w:t>
      </w:r>
      <w:r w:rsidR="00AE4029" w:rsidRPr="0083277A">
        <w:rPr>
          <w:rFonts w:ascii="Tahoma" w:hAnsi="Tahoma" w:cs="Tahoma"/>
          <w:sz w:val="20"/>
          <w:szCs w:val="20"/>
        </w:rPr>
        <w:t xml:space="preserve"> </w:t>
      </w:r>
      <w:r w:rsidRPr="0083277A">
        <w:rPr>
          <w:rFonts w:ascii="Tahoma" w:hAnsi="Tahoma" w:cs="Tahoma"/>
          <w:sz w:val="20"/>
          <w:szCs w:val="20"/>
        </w:rPr>
        <w:t>Eur</w:t>
      </w:r>
    </w:p>
    <w:p w14:paraId="5E3EC50D" w14:textId="40971269" w:rsidR="00561784" w:rsidRPr="0083277A" w:rsidRDefault="00561784" w:rsidP="00F07601">
      <w:pPr>
        <w:ind w:left="1134" w:hanging="425"/>
        <w:jc w:val="both"/>
        <w:rPr>
          <w:rFonts w:ascii="Tahoma" w:hAnsi="Tahoma" w:cs="Tahoma"/>
          <w:sz w:val="20"/>
          <w:szCs w:val="20"/>
        </w:rPr>
      </w:pPr>
      <w:r w:rsidRPr="0083277A">
        <w:rPr>
          <w:rFonts w:ascii="Tahoma" w:hAnsi="Tahoma" w:cs="Tahoma"/>
          <w:sz w:val="20"/>
          <w:szCs w:val="20"/>
        </w:rPr>
        <w:tab/>
      </w:r>
      <w:r w:rsidRPr="0083277A">
        <w:rPr>
          <w:rFonts w:ascii="Tahoma" w:hAnsi="Tahoma" w:cs="Tahoma"/>
          <w:sz w:val="20"/>
          <w:szCs w:val="20"/>
        </w:rPr>
        <w:tab/>
      </w:r>
      <w:r w:rsidRPr="0083277A">
        <w:rPr>
          <w:rFonts w:ascii="Tahoma" w:hAnsi="Tahoma" w:cs="Tahoma"/>
          <w:sz w:val="20"/>
          <w:szCs w:val="20"/>
        </w:rPr>
        <w:tab/>
        <w:t xml:space="preserve">DPH 20 %             </w:t>
      </w:r>
      <w:r w:rsidRPr="0083277A">
        <w:rPr>
          <w:rFonts w:ascii="Tahoma" w:hAnsi="Tahoma" w:cs="Tahoma"/>
          <w:sz w:val="20"/>
          <w:szCs w:val="20"/>
        </w:rPr>
        <w:tab/>
      </w:r>
      <w:r w:rsidR="0083277A" w:rsidRPr="0083277A">
        <w:rPr>
          <w:rFonts w:ascii="Tahoma" w:hAnsi="Tahoma" w:cs="Tahoma"/>
          <w:sz w:val="20"/>
          <w:szCs w:val="20"/>
          <w:highlight w:val="yellow"/>
        </w:rPr>
        <w:t>[</w:t>
      </w:r>
      <w:r w:rsidR="0083277A" w:rsidRPr="0083277A">
        <w:rPr>
          <w:rFonts w:ascii="Tahoma" w:hAnsi="Tahoma" w:cs="Tahoma"/>
          <w:sz w:val="20"/>
          <w:szCs w:val="20"/>
          <w:highlight w:val="yellow"/>
        </w:rPr>
        <w:sym w:font="Wingdings" w:char="F09F"/>
      </w:r>
      <w:r w:rsidR="0083277A" w:rsidRPr="0083277A">
        <w:rPr>
          <w:rFonts w:ascii="Tahoma" w:hAnsi="Tahoma" w:cs="Tahoma"/>
          <w:sz w:val="20"/>
          <w:szCs w:val="20"/>
          <w:highlight w:val="yellow"/>
        </w:rPr>
        <w:t>]</w:t>
      </w:r>
      <w:r w:rsidR="0083277A">
        <w:rPr>
          <w:rFonts w:ascii="Tahoma" w:hAnsi="Tahoma" w:cs="Tahoma"/>
          <w:sz w:val="20"/>
          <w:szCs w:val="20"/>
        </w:rPr>
        <w:t xml:space="preserve"> </w:t>
      </w:r>
      <w:r w:rsidRPr="0083277A">
        <w:rPr>
          <w:rFonts w:ascii="Tahoma" w:hAnsi="Tahoma" w:cs="Tahoma"/>
          <w:sz w:val="20"/>
          <w:szCs w:val="20"/>
        </w:rPr>
        <w:t xml:space="preserve">Eur </w:t>
      </w:r>
    </w:p>
    <w:p w14:paraId="291A66EE" w14:textId="084B01F7" w:rsidR="00561784" w:rsidRPr="0083277A" w:rsidRDefault="00561784" w:rsidP="00F07601">
      <w:pPr>
        <w:ind w:left="1134" w:hanging="425"/>
        <w:jc w:val="both"/>
        <w:rPr>
          <w:rFonts w:ascii="Tahoma" w:hAnsi="Tahoma" w:cs="Tahoma"/>
          <w:b/>
          <w:bCs/>
          <w:sz w:val="20"/>
          <w:szCs w:val="20"/>
        </w:rPr>
      </w:pPr>
      <w:r w:rsidRPr="0083277A">
        <w:rPr>
          <w:rFonts w:ascii="Tahoma" w:hAnsi="Tahoma" w:cs="Tahoma"/>
          <w:sz w:val="20"/>
          <w:szCs w:val="20"/>
        </w:rPr>
        <w:tab/>
      </w:r>
      <w:r w:rsidRPr="0083277A">
        <w:rPr>
          <w:rFonts w:ascii="Tahoma" w:hAnsi="Tahoma" w:cs="Tahoma"/>
          <w:sz w:val="20"/>
          <w:szCs w:val="20"/>
        </w:rPr>
        <w:tab/>
      </w:r>
      <w:r w:rsidRPr="0083277A">
        <w:rPr>
          <w:rFonts w:ascii="Tahoma" w:hAnsi="Tahoma" w:cs="Tahoma"/>
          <w:sz w:val="20"/>
          <w:szCs w:val="20"/>
        </w:rPr>
        <w:tab/>
      </w:r>
      <w:r w:rsidRPr="0083277A">
        <w:rPr>
          <w:rFonts w:ascii="Tahoma" w:hAnsi="Tahoma" w:cs="Tahoma"/>
          <w:b/>
          <w:bCs/>
          <w:sz w:val="20"/>
          <w:szCs w:val="20"/>
        </w:rPr>
        <w:t xml:space="preserve">Cena s DPH </w:t>
      </w:r>
      <w:r w:rsidRPr="0083277A">
        <w:rPr>
          <w:rFonts w:ascii="Tahoma" w:hAnsi="Tahoma" w:cs="Tahoma"/>
          <w:b/>
          <w:bCs/>
          <w:sz w:val="20"/>
          <w:szCs w:val="20"/>
        </w:rPr>
        <w:tab/>
      </w:r>
      <w:r w:rsidRPr="0083277A">
        <w:rPr>
          <w:rFonts w:ascii="Tahoma" w:hAnsi="Tahoma" w:cs="Tahoma"/>
          <w:b/>
          <w:bCs/>
          <w:sz w:val="20"/>
          <w:szCs w:val="20"/>
        </w:rPr>
        <w:tab/>
      </w:r>
      <w:r w:rsidR="0083277A" w:rsidRPr="0083277A">
        <w:rPr>
          <w:rFonts w:ascii="Tahoma" w:hAnsi="Tahoma" w:cs="Tahoma"/>
          <w:sz w:val="20"/>
          <w:szCs w:val="20"/>
          <w:highlight w:val="yellow"/>
        </w:rPr>
        <w:t>[</w:t>
      </w:r>
      <w:r w:rsidR="0083277A" w:rsidRPr="0083277A">
        <w:rPr>
          <w:rFonts w:ascii="Tahoma" w:hAnsi="Tahoma" w:cs="Tahoma"/>
          <w:sz w:val="20"/>
          <w:szCs w:val="20"/>
          <w:highlight w:val="yellow"/>
        </w:rPr>
        <w:sym w:font="Wingdings" w:char="F09F"/>
      </w:r>
      <w:r w:rsidR="0083277A" w:rsidRPr="0083277A">
        <w:rPr>
          <w:rFonts w:ascii="Tahoma" w:hAnsi="Tahoma" w:cs="Tahoma"/>
          <w:sz w:val="20"/>
          <w:szCs w:val="20"/>
          <w:highlight w:val="yellow"/>
        </w:rPr>
        <w:t>]</w:t>
      </w:r>
      <w:r w:rsidRPr="0083277A">
        <w:rPr>
          <w:rFonts w:ascii="Tahoma" w:hAnsi="Tahoma" w:cs="Tahoma"/>
          <w:b/>
          <w:bCs/>
          <w:sz w:val="20"/>
          <w:szCs w:val="20"/>
        </w:rPr>
        <w:t xml:space="preserve"> Eur</w:t>
      </w:r>
    </w:p>
    <w:p w14:paraId="112E6910" w14:textId="71C6BA34" w:rsidR="00561784" w:rsidRPr="00EB758B" w:rsidRDefault="00561784" w:rsidP="00F07601">
      <w:pPr>
        <w:ind w:left="1134" w:hanging="425"/>
        <w:jc w:val="both"/>
        <w:rPr>
          <w:rFonts w:ascii="Tahoma" w:hAnsi="Tahoma" w:cs="Tahoma"/>
          <w:b/>
          <w:bCs/>
          <w:sz w:val="20"/>
          <w:szCs w:val="20"/>
        </w:rPr>
      </w:pPr>
      <w:r w:rsidRPr="0083277A">
        <w:rPr>
          <w:rFonts w:ascii="Tahoma" w:hAnsi="Tahoma" w:cs="Tahoma"/>
          <w:sz w:val="20"/>
          <w:szCs w:val="20"/>
        </w:rPr>
        <w:tab/>
      </w:r>
      <w:r w:rsidRPr="0083277A">
        <w:rPr>
          <w:rFonts w:ascii="Tahoma" w:hAnsi="Tahoma" w:cs="Tahoma"/>
          <w:sz w:val="20"/>
          <w:szCs w:val="20"/>
        </w:rPr>
        <w:tab/>
      </w:r>
      <w:r w:rsidRPr="0083277A">
        <w:rPr>
          <w:rFonts w:ascii="Tahoma" w:hAnsi="Tahoma" w:cs="Tahoma"/>
          <w:sz w:val="20"/>
          <w:szCs w:val="20"/>
        </w:rPr>
        <w:tab/>
        <w:t xml:space="preserve">(slovom: </w:t>
      </w:r>
      <w:r w:rsidR="0083277A" w:rsidRPr="0083277A">
        <w:rPr>
          <w:rFonts w:ascii="Tahoma" w:hAnsi="Tahoma" w:cs="Tahoma"/>
          <w:sz w:val="20"/>
          <w:szCs w:val="20"/>
          <w:highlight w:val="yellow"/>
        </w:rPr>
        <w:t>[</w:t>
      </w:r>
      <w:r w:rsidR="0083277A" w:rsidRPr="0083277A">
        <w:rPr>
          <w:rFonts w:ascii="Tahoma" w:hAnsi="Tahoma" w:cs="Tahoma"/>
          <w:sz w:val="20"/>
          <w:szCs w:val="20"/>
          <w:highlight w:val="yellow"/>
        </w:rPr>
        <w:sym w:font="Wingdings" w:char="F09F"/>
      </w:r>
      <w:r w:rsidR="0083277A" w:rsidRPr="0083277A">
        <w:rPr>
          <w:rFonts w:ascii="Tahoma" w:hAnsi="Tahoma" w:cs="Tahoma"/>
          <w:sz w:val="20"/>
          <w:szCs w:val="20"/>
          <w:highlight w:val="yellow"/>
        </w:rPr>
        <w:t>]</w:t>
      </w:r>
      <w:r w:rsidRPr="0083277A">
        <w:rPr>
          <w:rFonts w:ascii="Tahoma" w:hAnsi="Tahoma" w:cs="Tahoma"/>
          <w:sz w:val="20"/>
          <w:szCs w:val="20"/>
        </w:rPr>
        <w:t xml:space="preserve"> Eur s DPH).</w:t>
      </w:r>
      <w:r w:rsidRPr="00EB758B">
        <w:rPr>
          <w:rFonts w:ascii="Tahoma" w:hAnsi="Tahoma" w:cs="Tahoma"/>
          <w:b/>
          <w:bCs/>
          <w:sz w:val="20"/>
          <w:szCs w:val="20"/>
        </w:rPr>
        <w:t xml:space="preserve"> </w:t>
      </w:r>
    </w:p>
    <w:p w14:paraId="28707CE5" w14:textId="0EAB97FD" w:rsidR="004F2B78" w:rsidRPr="00EB758B" w:rsidRDefault="004F2B78" w:rsidP="00F07601">
      <w:pPr>
        <w:ind w:left="1134"/>
        <w:jc w:val="both"/>
        <w:rPr>
          <w:rFonts w:ascii="Tahoma" w:hAnsi="Tahoma" w:cs="Tahoma"/>
          <w:sz w:val="20"/>
          <w:szCs w:val="20"/>
        </w:rPr>
      </w:pPr>
      <w:r w:rsidRPr="00EB758B">
        <w:rPr>
          <w:rFonts w:ascii="Tahoma" w:hAnsi="Tahoma" w:cs="Tahoma"/>
          <w:sz w:val="20"/>
          <w:szCs w:val="20"/>
        </w:rPr>
        <w:t>Cena je pevná, úplná, nemenná a záväzná a Zhotoviteľ zaručuje jej úplnosť až do splnenia predmetu a účelu tejto Zmluvy</w:t>
      </w:r>
      <w:r w:rsidR="003B3856" w:rsidRPr="00EB758B">
        <w:rPr>
          <w:rFonts w:ascii="Tahoma" w:hAnsi="Tahoma" w:cs="Tahoma"/>
          <w:sz w:val="20"/>
          <w:szCs w:val="20"/>
        </w:rPr>
        <w:t>, a to</w:t>
      </w:r>
      <w:r w:rsidRPr="00EB758B">
        <w:rPr>
          <w:rFonts w:ascii="Tahoma" w:hAnsi="Tahoma" w:cs="Tahoma"/>
          <w:sz w:val="20"/>
          <w:szCs w:val="20"/>
        </w:rPr>
        <w:t xml:space="preserve"> aj v prípade, ak sa počas Vykonávania Diela alebo kedykoľvek po jeho vykonaní objaví potreba takých činností, ktoré neboli predvídateľné v čase uzavretia Zmluvy.</w:t>
      </w:r>
      <w:r w:rsidR="00075DAF">
        <w:rPr>
          <w:rFonts w:ascii="Tahoma" w:hAnsi="Tahoma" w:cs="Tahoma"/>
          <w:sz w:val="20"/>
          <w:szCs w:val="20"/>
        </w:rPr>
        <w:t xml:space="preserve"> </w:t>
      </w:r>
    </w:p>
    <w:p w14:paraId="2829DC09" w14:textId="2A07CAFE" w:rsidR="002E738E" w:rsidRPr="00EB758B" w:rsidRDefault="002E738E" w:rsidP="00F07601">
      <w:pPr>
        <w:ind w:left="1134" w:hanging="425"/>
        <w:jc w:val="both"/>
        <w:rPr>
          <w:rFonts w:ascii="Tahoma" w:hAnsi="Tahoma" w:cs="Tahoma"/>
          <w:b/>
          <w:bCs/>
          <w:sz w:val="20"/>
          <w:szCs w:val="20"/>
        </w:rPr>
      </w:pPr>
      <w:r w:rsidRPr="00EB758B">
        <w:rPr>
          <w:rFonts w:ascii="Tahoma" w:hAnsi="Tahoma" w:cs="Tahoma"/>
          <w:b/>
          <w:bCs/>
          <w:sz w:val="20"/>
          <w:szCs w:val="20"/>
        </w:rPr>
        <w:t>(b)</w:t>
      </w:r>
      <w:r w:rsidRPr="00EB758B">
        <w:rPr>
          <w:rFonts w:ascii="Tahoma" w:hAnsi="Tahoma" w:cs="Tahoma"/>
          <w:b/>
          <w:bCs/>
          <w:sz w:val="20"/>
          <w:szCs w:val="20"/>
        </w:rPr>
        <w:tab/>
        <w:t>Obsah Ceny</w:t>
      </w:r>
    </w:p>
    <w:p w14:paraId="6B124A9C" w14:textId="38A084D2" w:rsidR="00561784" w:rsidRPr="00555483" w:rsidRDefault="00561784" w:rsidP="009C1BB2">
      <w:pPr>
        <w:pStyle w:val="seLevel3"/>
        <w:keepNext/>
        <w:widowControl w:val="0"/>
        <w:numPr>
          <w:ilvl w:val="0"/>
          <w:numId w:val="0"/>
        </w:numPr>
        <w:spacing w:before="0" w:after="0"/>
        <w:ind w:left="1134"/>
        <w:rPr>
          <w:sz w:val="20"/>
          <w:szCs w:val="20"/>
          <w:lang w:val="sk-SK"/>
        </w:rPr>
      </w:pPr>
      <w:r w:rsidRPr="00EB758B">
        <w:rPr>
          <w:sz w:val="20"/>
          <w:szCs w:val="20"/>
          <w:lang w:val="sk-SK"/>
        </w:rPr>
        <w:t>V Cene sú zahrnuté akékoľvek a všetky náklady Zhotoviteľa v tejto Zmluve spomenuté</w:t>
      </w:r>
      <w:r w:rsidR="0007787A" w:rsidRPr="00EB758B">
        <w:rPr>
          <w:sz w:val="20"/>
          <w:szCs w:val="20"/>
          <w:lang w:val="sk-SK"/>
        </w:rPr>
        <w:t xml:space="preserve"> alebo ňou predpokladané</w:t>
      </w:r>
      <w:r w:rsidR="004F2B78" w:rsidRPr="00EB758B">
        <w:rPr>
          <w:sz w:val="20"/>
          <w:szCs w:val="20"/>
          <w:lang w:val="sk-SK"/>
        </w:rPr>
        <w:t xml:space="preserve">, ako </w:t>
      </w:r>
      <w:r w:rsidR="00E2126F" w:rsidRPr="00EB758B">
        <w:rPr>
          <w:sz w:val="20"/>
          <w:szCs w:val="20"/>
          <w:lang w:val="sk-SK"/>
        </w:rPr>
        <w:t>aj náklady súvisiace s vykonaním Diela</w:t>
      </w:r>
      <w:r w:rsidR="004F2B78" w:rsidRPr="00EB758B">
        <w:rPr>
          <w:sz w:val="20"/>
          <w:szCs w:val="20"/>
          <w:lang w:val="sk-SK"/>
        </w:rPr>
        <w:t>, ktoré Zmluva nespomína</w:t>
      </w:r>
      <w:r w:rsidR="00E2126F" w:rsidRPr="00EB758B">
        <w:rPr>
          <w:sz w:val="20"/>
          <w:szCs w:val="20"/>
          <w:lang w:val="sk-SK"/>
        </w:rPr>
        <w:t xml:space="preserve">, ale ktoré Zhotoviteľ vynaložil v súvislosti s jej uzatvorením alebo vynaloží po jej uzatvorení (ako napr. prepravné, poistné, </w:t>
      </w:r>
      <w:r w:rsidR="00E2126F" w:rsidRPr="00555483">
        <w:rPr>
          <w:sz w:val="20"/>
          <w:szCs w:val="20"/>
          <w:lang w:val="sk-SK"/>
        </w:rPr>
        <w:t xml:space="preserve">a pod.), ako aj náklady, ktoré v čase jej uzatvorenia neboli predvídateľné, ibaže je v Zmluve výslovne uvedené, že ich znáša Objednávateľ. </w:t>
      </w:r>
      <w:r w:rsidRPr="00555483">
        <w:rPr>
          <w:sz w:val="20"/>
          <w:szCs w:val="20"/>
          <w:lang w:val="sk-SK"/>
        </w:rPr>
        <w:t xml:space="preserve">V Cene je zahrnutá aj odplata za </w:t>
      </w:r>
      <w:r w:rsidR="00312940" w:rsidRPr="00555483">
        <w:rPr>
          <w:sz w:val="20"/>
          <w:szCs w:val="20"/>
          <w:lang w:val="sk-SK"/>
        </w:rPr>
        <w:t>udelenie</w:t>
      </w:r>
      <w:r w:rsidRPr="00555483">
        <w:rPr>
          <w:sz w:val="20"/>
          <w:szCs w:val="20"/>
          <w:lang w:val="sk-SK"/>
        </w:rPr>
        <w:t xml:space="preserve"> licencie podľa bodu </w:t>
      </w:r>
      <w:r w:rsidR="007758C9" w:rsidRPr="00555483">
        <w:rPr>
          <w:sz w:val="20"/>
          <w:szCs w:val="20"/>
          <w:lang w:val="sk-SK"/>
        </w:rPr>
        <w:t>5</w:t>
      </w:r>
      <w:r w:rsidRPr="00555483">
        <w:rPr>
          <w:sz w:val="20"/>
          <w:szCs w:val="20"/>
          <w:lang w:val="sk-SK"/>
        </w:rPr>
        <w:t xml:space="preserve">.2 </w:t>
      </w:r>
      <w:r w:rsidR="0083277A" w:rsidRPr="00555483">
        <w:rPr>
          <w:sz w:val="20"/>
          <w:szCs w:val="20"/>
          <w:lang w:val="sk-SK"/>
        </w:rPr>
        <w:t xml:space="preserve">písm. </w:t>
      </w:r>
      <w:r w:rsidR="00C945C5" w:rsidRPr="00555483">
        <w:rPr>
          <w:sz w:val="20"/>
          <w:szCs w:val="20"/>
          <w:lang w:val="sk-SK"/>
        </w:rPr>
        <w:t>a</w:t>
      </w:r>
      <w:r w:rsidRPr="00555483">
        <w:rPr>
          <w:sz w:val="20"/>
          <w:szCs w:val="20"/>
          <w:lang w:val="sk-SK"/>
        </w:rPr>
        <w:t xml:space="preserve">). </w:t>
      </w:r>
    </w:p>
    <w:p w14:paraId="4DB942E8" w14:textId="23E7E81E" w:rsidR="002E738E" w:rsidRPr="00555483" w:rsidRDefault="007758C9" w:rsidP="00F07601">
      <w:pPr>
        <w:ind w:left="709" w:hanging="709"/>
        <w:jc w:val="both"/>
        <w:rPr>
          <w:rFonts w:ascii="Tahoma" w:hAnsi="Tahoma" w:cs="Tahoma"/>
          <w:b/>
          <w:bCs/>
          <w:sz w:val="20"/>
          <w:szCs w:val="20"/>
        </w:rPr>
      </w:pPr>
      <w:r w:rsidRPr="00555483">
        <w:rPr>
          <w:rFonts w:ascii="Tahoma" w:hAnsi="Tahoma" w:cs="Tahoma"/>
          <w:b/>
          <w:bCs/>
          <w:sz w:val="20"/>
          <w:szCs w:val="20"/>
        </w:rPr>
        <w:t>6</w:t>
      </w:r>
      <w:r w:rsidR="002E738E" w:rsidRPr="00555483">
        <w:rPr>
          <w:rFonts w:ascii="Tahoma" w:hAnsi="Tahoma" w:cs="Tahoma"/>
          <w:b/>
          <w:bCs/>
          <w:sz w:val="20"/>
          <w:szCs w:val="20"/>
        </w:rPr>
        <w:t>.2</w:t>
      </w:r>
      <w:r w:rsidR="002E738E" w:rsidRPr="00555483">
        <w:rPr>
          <w:rFonts w:ascii="Tahoma" w:hAnsi="Tahoma" w:cs="Tahoma"/>
          <w:sz w:val="20"/>
          <w:szCs w:val="20"/>
        </w:rPr>
        <w:tab/>
      </w:r>
      <w:r w:rsidR="002E738E" w:rsidRPr="00555483">
        <w:rPr>
          <w:rFonts w:ascii="Tahoma" w:hAnsi="Tahoma" w:cs="Tahoma"/>
          <w:b/>
          <w:bCs/>
          <w:sz w:val="20"/>
          <w:szCs w:val="20"/>
        </w:rPr>
        <w:t>Fakturačné podmienky</w:t>
      </w:r>
    </w:p>
    <w:p w14:paraId="5748999E" w14:textId="01DF2A6B" w:rsidR="002E738E" w:rsidRPr="00555483" w:rsidRDefault="002E738E" w:rsidP="00F07601">
      <w:pPr>
        <w:ind w:left="1134" w:hanging="425"/>
        <w:jc w:val="both"/>
        <w:rPr>
          <w:rFonts w:ascii="Tahoma" w:hAnsi="Tahoma" w:cs="Tahoma"/>
          <w:sz w:val="20"/>
          <w:szCs w:val="20"/>
        </w:rPr>
      </w:pPr>
      <w:r w:rsidRPr="00555483">
        <w:rPr>
          <w:rFonts w:ascii="Tahoma" w:hAnsi="Tahoma" w:cs="Tahoma"/>
          <w:sz w:val="20"/>
          <w:szCs w:val="20"/>
        </w:rPr>
        <w:t>(a)</w:t>
      </w:r>
      <w:r w:rsidRPr="00555483">
        <w:rPr>
          <w:rFonts w:ascii="Tahoma" w:hAnsi="Tahoma" w:cs="Tahoma"/>
          <w:sz w:val="20"/>
          <w:szCs w:val="20"/>
        </w:rPr>
        <w:tab/>
      </w:r>
      <w:r w:rsidR="00075DAF" w:rsidRPr="00555483">
        <w:rPr>
          <w:rFonts w:ascii="Tahoma" w:hAnsi="Tahoma" w:cs="Tahoma"/>
          <w:sz w:val="20"/>
          <w:szCs w:val="20"/>
        </w:rPr>
        <w:t xml:space="preserve">Nárok na úhradu Ceny vznikne Zhotoviteľovi až po dodaní Diela. </w:t>
      </w:r>
      <w:r w:rsidRPr="00555483">
        <w:rPr>
          <w:rFonts w:ascii="Tahoma" w:hAnsi="Tahoma" w:cs="Tahoma"/>
          <w:sz w:val="20"/>
          <w:szCs w:val="20"/>
        </w:rPr>
        <w:t xml:space="preserve">Podkladom pre úhradu </w:t>
      </w:r>
      <w:r w:rsidR="00312940" w:rsidRPr="00555483">
        <w:rPr>
          <w:rFonts w:ascii="Tahoma" w:hAnsi="Tahoma" w:cs="Tahoma"/>
          <w:sz w:val="20"/>
          <w:szCs w:val="20"/>
        </w:rPr>
        <w:t>C</w:t>
      </w:r>
      <w:r w:rsidRPr="00555483">
        <w:rPr>
          <w:rFonts w:ascii="Tahoma" w:hAnsi="Tahoma" w:cs="Tahoma"/>
          <w:sz w:val="20"/>
          <w:szCs w:val="20"/>
        </w:rPr>
        <w:t>eny</w:t>
      </w:r>
      <w:r w:rsidR="00C3246F" w:rsidRPr="00555483">
        <w:rPr>
          <w:rFonts w:ascii="Tahoma" w:hAnsi="Tahoma" w:cs="Tahoma"/>
          <w:sz w:val="20"/>
          <w:szCs w:val="20"/>
        </w:rPr>
        <w:t xml:space="preserve"> </w:t>
      </w:r>
      <w:r w:rsidR="00561784" w:rsidRPr="00555483">
        <w:rPr>
          <w:rFonts w:ascii="Tahoma" w:hAnsi="Tahoma" w:cs="Tahoma"/>
          <w:sz w:val="20"/>
          <w:szCs w:val="20"/>
        </w:rPr>
        <w:t>bude</w:t>
      </w:r>
      <w:r w:rsidRPr="00555483">
        <w:rPr>
          <w:rFonts w:ascii="Tahoma" w:hAnsi="Tahoma" w:cs="Tahoma"/>
          <w:sz w:val="20"/>
          <w:szCs w:val="20"/>
        </w:rPr>
        <w:t xml:space="preserve"> faktúra vystavená Zhotoviteľom</w:t>
      </w:r>
      <w:r w:rsidR="00FF6F6E" w:rsidRPr="00555483">
        <w:rPr>
          <w:rFonts w:ascii="Tahoma" w:hAnsi="Tahoma" w:cs="Tahoma"/>
          <w:sz w:val="20"/>
          <w:szCs w:val="20"/>
        </w:rPr>
        <w:t xml:space="preserve"> v súlade so Zmluvou</w:t>
      </w:r>
      <w:r w:rsidRPr="00555483">
        <w:rPr>
          <w:rFonts w:ascii="Tahoma" w:hAnsi="Tahoma" w:cs="Tahoma"/>
          <w:sz w:val="20"/>
          <w:szCs w:val="20"/>
        </w:rPr>
        <w:t xml:space="preserve"> a</w:t>
      </w:r>
      <w:r w:rsidR="00957008" w:rsidRPr="00555483">
        <w:rPr>
          <w:rFonts w:ascii="Tahoma" w:hAnsi="Tahoma" w:cs="Tahoma"/>
          <w:sz w:val="20"/>
          <w:szCs w:val="20"/>
        </w:rPr>
        <w:t> </w:t>
      </w:r>
      <w:r w:rsidRPr="00555483">
        <w:rPr>
          <w:rFonts w:ascii="Tahoma" w:hAnsi="Tahoma" w:cs="Tahoma"/>
          <w:sz w:val="20"/>
          <w:szCs w:val="20"/>
        </w:rPr>
        <w:t>doručená</w:t>
      </w:r>
      <w:r w:rsidR="00957008" w:rsidRPr="00555483">
        <w:rPr>
          <w:rFonts w:ascii="Tahoma" w:hAnsi="Tahoma" w:cs="Tahoma"/>
          <w:sz w:val="20"/>
          <w:szCs w:val="20"/>
        </w:rPr>
        <w:t xml:space="preserve"> Objednávateľ</w:t>
      </w:r>
      <w:r w:rsidR="00266A68" w:rsidRPr="00555483">
        <w:rPr>
          <w:rFonts w:ascii="Tahoma" w:hAnsi="Tahoma" w:cs="Tahoma"/>
          <w:sz w:val="20"/>
          <w:szCs w:val="20"/>
        </w:rPr>
        <w:t>ovi</w:t>
      </w:r>
      <w:r w:rsidRPr="00555483">
        <w:rPr>
          <w:rFonts w:ascii="Tahoma" w:hAnsi="Tahoma" w:cs="Tahoma"/>
          <w:sz w:val="20"/>
          <w:szCs w:val="20"/>
        </w:rPr>
        <w:t>. Informáciu o odoslaní faktúry, vrátane kópie faktúry a jej príloh, zašle Zhotoviteľ vždy aj na adresu Kontaktnej osoby Objednávateľa pre zmluvné záležitosti</w:t>
      </w:r>
      <w:r w:rsidR="0083277A" w:rsidRPr="00555483">
        <w:rPr>
          <w:rFonts w:ascii="Tahoma" w:hAnsi="Tahoma" w:cs="Tahoma"/>
          <w:sz w:val="20"/>
          <w:szCs w:val="20"/>
        </w:rPr>
        <w:t>.</w:t>
      </w:r>
    </w:p>
    <w:p w14:paraId="173A2C5A" w14:textId="276CF61A" w:rsidR="002E738E" w:rsidRPr="00555483" w:rsidRDefault="002E738E" w:rsidP="00F07601">
      <w:pPr>
        <w:ind w:left="1134" w:hanging="425"/>
        <w:jc w:val="both"/>
        <w:rPr>
          <w:rFonts w:ascii="Tahoma" w:hAnsi="Tahoma" w:cs="Tahoma"/>
          <w:sz w:val="20"/>
          <w:szCs w:val="20"/>
        </w:rPr>
      </w:pPr>
      <w:r w:rsidRPr="00555483">
        <w:rPr>
          <w:rFonts w:ascii="Tahoma" w:hAnsi="Tahoma" w:cs="Tahoma"/>
          <w:sz w:val="20"/>
          <w:szCs w:val="20"/>
        </w:rPr>
        <w:t>(b)</w:t>
      </w:r>
      <w:r w:rsidRPr="00555483">
        <w:rPr>
          <w:rFonts w:ascii="Tahoma" w:hAnsi="Tahoma" w:cs="Tahoma"/>
          <w:sz w:val="20"/>
          <w:szCs w:val="20"/>
        </w:rPr>
        <w:tab/>
      </w:r>
      <w:r w:rsidR="00341D33" w:rsidRPr="00555483">
        <w:rPr>
          <w:rFonts w:ascii="Tahoma" w:hAnsi="Tahoma" w:cs="Tahoma"/>
          <w:sz w:val="20"/>
          <w:szCs w:val="20"/>
        </w:rPr>
        <w:t>Prílohou</w:t>
      </w:r>
      <w:r w:rsidRPr="00555483">
        <w:rPr>
          <w:rFonts w:ascii="Tahoma" w:hAnsi="Tahoma" w:cs="Tahoma"/>
          <w:sz w:val="20"/>
          <w:szCs w:val="20"/>
        </w:rPr>
        <w:t xml:space="preserve"> </w:t>
      </w:r>
      <w:r w:rsidR="00833ECC" w:rsidRPr="00555483">
        <w:rPr>
          <w:rFonts w:ascii="Tahoma" w:hAnsi="Tahoma" w:cs="Tahoma"/>
          <w:sz w:val="20"/>
          <w:szCs w:val="20"/>
        </w:rPr>
        <w:t xml:space="preserve">faktúry </w:t>
      </w:r>
      <w:r w:rsidR="00312940" w:rsidRPr="00555483">
        <w:rPr>
          <w:rFonts w:ascii="Tahoma" w:hAnsi="Tahoma" w:cs="Tahoma"/>
          <w:sz w:val="20"/>
          <w:szCs w:val="20"/>
        </w:rPr>
        <w:t>musí byť riadne Objednávateľom podpísaný</w:t>
      </w:r>
      <w:r w:rsidR="00833ECC" w:rsidRPr="00555483">
        <w:rPr>
          <w:rFonts w:ascii="Tahoma" w:hAnsi="Tahoma" w:cs="Tahoma"/>
          <w:sz w:val="20"/>
          <w:szCs w:val="20"/>
        </w:rPr>
        <w:t xml:space="preserve"> </w:t>
      </w:r>
      <w:r w:rsidR="00541EC4" w:rsidRPr="00555483">
        <w:rPr>
          <w:rFonts w:ascii="Tahoma" w:hAnsi="Tahoma" w:cs="Tahoma"/>
          <w:sz w:val="20"/>
          <w:szCs w:val="20"/>
        </w:rPr>
        <w:t xml:space="preserve">preberací protokol podľa bodu </w:t>
      </w:r>
      <w:r w:rsidR="007758C9" w:rsidRPr="00555483">
        <w:rPr>
          <w:rFonts w:ascii="Tahoma" w:hAnsi="Tahoma" w:cs="Tahoma"/>
          <w:sz w:val="20"/>
          <w:szCs w:val="20"/>
        </w:rPr>
        <w:t>5</w:t>
      </w:r>
      <w:r w:rsidR="00541EC4" w:rsidRPr="00555483">
        <w:rPr>
          <w:rFonts w:ascii="Tahoma" w:hAnsi="Tahoma" w:cs="Tahoma"/>
          <w:sz w:val="20"/>
          <w:szCs w:val="20"/>
        </w:rPr>
        <w:t>.</w:t>
      </w:r>
      <w:r w:rsidR="00312940" w:rsidRPr="00555483">
        <w:rPr>
          <w:rFonts w:ascii="Tahoma" w:hAnsi="Tahoma" w:cs="Tahoma"/>
          <w:sz w:val="20"/>
          <w:szCs w:val="20"/>
        </w:rPr>
        <w:t>3</w:t>
      </w:r>
      <w:r w:rsidR="00541EC4" w:rsidRPr="00555483">
        <w:rPr>
          <w:rFonts w:ascii="Tahoma" w:hAnsi="Tahoma" w:cs="Tahoma"/>
          <w:sz w:val="20"/>
          <w:szCs w:val="20"/>
        </w:rPr>
        <w:t>, majúci všetky náležitosti podľa Zmluvy.</w:t>
      </w:r>
    </w:p>
    <w:p w14:paraId="2DC42607" w14:textId="2C1C4B57" w:rsidR="002E738E" w:rsidRPr="007B7B62" w:rsidRDefault="002E738E" w:rsidP="00F07601">
      <w:pPr>
        <w:ind w:left="1134" w:hanging="425"/>
        <w:jc w:val="both"/>
        <w:rPr>
          <w:rFonts w:ascii="Tahoma" w:hAnsi="Tahoma" w:cs="Tahoma"/>
          <w:sz w:val="20"/>
          <w:szCs w:val="20"/>
        </w:rPr>
      </w:pPr>
      <w:r w:rsidRPr="00555483">
        <w:rPr>
          <w:rFonts w:ascii="Tahoma" w:hAnsi="Tahoma" w:cs="Tahoma"/>
          <w:sz w:val="20"/>
          <w:szCs w:val="20"/>
        </w:rPr>
        <w:t xml:space="preserve">(c) </w:t>
      </w:r>
      <w:r w:rsidRPr="00555483">
        <w:rPr>
          <w:rFonts w:ascii="Tahoma" w:hAnsi="Tahoma" w:cs="Tahoma"/>
          <w:sz w:val="20"/>
          <w:szCs w:val="20"/>
        </w:rPr>
        <w:tab/>
        <w:t>Faktúra musí obsahovať všetky náležitosti účtovného/daňového dokladu podľa § 10 Zákona  o účtovníctve a § 74 Zákona o</w:t>
      </w:r>
      <w:r w:rsidR="00957008" w:rsidRPr="00555483">
        <w:rPr>
          <w:rFonts w:ascii="Tahoma" w:hAnsi="Tahoma" w:cs="Tahoma"/>
          <w:sz w:val="20"/>
          <w:szCs w:val="20"/>
        </w:rPr>
        <w:t> </w:t>
      </w:r>
      <w:r w:rsidRPr="00555483">
        <w:rPr>
          <w:rFonts w:ascii="Tahoma" w:hAnsi="Tahoma" w:cs="Tahoma"/>
          <w:sz w:val="20"/>
          <w:szCs w:val="20"/>
        </w:rPr>
        <w:t>DPH</w:t>
      </w:r>
      <w:r w:rsidR="00957008" w:rsidRPr="00555483">
        <w:rPr>
          <w:rFonts w:ascii="Tahoma" w:hAnsi="Tahoma" w:cs="Tahoma"/>
          <w:sz w:val="20"/>
          <w:szCs w:val="20"/>
        </w:rPr>
        <w:t xml:space="preserve"> a musí spĺňať všetky požiadavky na elektronickú formu faktúry, najmä požiadavku vierohodnosti, neporušenosti</w:t>
      </w:r>
      <w:r w:rsidR="00957008" w:rsidRPr="007B7B62">
        <w:rPr>
          <w:rFonts w:ascii="Tahoma" w:hAnsi="Tahoma" w:cs="Tahoma"/>
          <w:sz w:val="20"/>
          <w:szCs w:val="20"/>
        </w:rPr>
        <w:t xml:space="preserve"> obsahu a čitateľnosti</w:t>
      </w:r>
      <w:r w:rsidRPr="007B7B62">
        <w:rPr>
          <w:rFonts w:ascii="Tahoma" w:hAnsi="Tahoma" w:cs="Tahoma"/>
          <w:sz w:val="20"/>
          <w:szCs w:val="20"/>
        </w:rPr>
        <w:t xml:space="preserve">. Ak budú vo faktúre uvedené nesprávne údaje alebo nebude obsahovať a spĺňať všetky dohodnuté náležitosti a podmienky, alebo k nej nebudú pripojené všetky prílohy podľa Zmluvy, je to </w:t>
      </w:r>
      <w:r w:rsidRPr="007B7B62">
        <w:rPr>
          <w:rFonts w:ascii="Tahoma" w:hAnsi="Tahoma" w:cs="Tahoma"/>
          <w:b/>
          <w:bCs/>
          <w:sz w:val="20"/>
          <w:szCs w:val="20"/>
        </w:rPr>
        <w:t>dôvod na odmietnutie faktúry</w:t>
      </w:r>
      <w:r w:rsidRPr="007B7B62">
        <w:rPr>
          <w:rFonts w:ascii="Tahoma" w:hAnsi="Tahoma" w:cs="Tahoma"/>
          <w:sz w:val="20"/>
          <w:szCs w:val="20"/>
        </w:rPr>
        <w:t xml:space="preserve"> a jej </w:t>
      </w:r>
      <w:r w:rsidRPr="007B7B62">
        <w:rPr>
          <w:rFonts w:ascii="Tahoma" w:hAnsi="Tahoma" w:cs="Tahoma"/>
          <w:b/>
          <w:bCs/>
          <w:sz w:val="20"/>
          <w:szCs w:val="20"/>
        </w:rPr>
        <w:t>vrátenie na prepracovanie</w:t>
      </w:r>
      <w:r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Pr="007B7B62">
        <w:rPr>
          <w:rFonts w:ascii="Tahoma" w:hAnsi="Tahoma" w:cs="Tahoma"/>
          <w:sz w:val="20"/>
          <w:szCs w:val="20"/>
        </w:rPr>
        <w:t xml:space="preserve"> dôvod jej vrátenia</w:t>
      </w:r>
      <w:r w:rsidR="00AD77EE">
        <w:rPr>
          <w:rFonts w:ascii="Tahoma" w:hAnsi="Tahoma" w:cs="Tahoma"/>
          <w:sz w:val="20"/>
          <w:szCs w:val="20"/>
        </w:rPr>
        <w:t xml:space="preserve">; </w:t>
      </w:r>
      <w:r w:rsidRPr="007B7B62">
        <w:rPr>
          <w:rFonts w:ascii="Tahoma" w:hAnsi="Tahoma" w:cs="Tahoma"/>
          <w:sz w:val="20"/>
          <w:szCs w:val="20"/>
        </w:rPr>
        <w:t xml:space="preserve">lehota splatnosti začne </w:t>
      </w:r>
      <w:r w:rsidR="00AD77EE">
        <w:rPr>
          <w:rFonts w:ascii="Tahoma" w:hAnsi="Tahoma" w:cs="Tahoma"/>
          <w:sz w:val="20"/>
          <w:szCs w:val="20"/>
        </w:rPr>
        <w:t xml:space="preserve">v takom prípade </w:t>
      </w:r>
      <w:r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40C6AF03" w:rsidR="002E738E" w:rsidRPr="007B7B62" w:rsidRDefault="002E738E" w:rsidP="00F07601">
      <w:pPr>
        <w:ind w:left="1134" w:hanging="425"/>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r>
      <w:r w:rsidR="00AD77EE">
        <w:rPr>
          <w:rFonts w:ascii="Tahoma" w:hAnsi="Tahoma" w:cs="Tahoma"/>
          <w:sz w:val="20"/>
          <w:szCs w:val="20"/>
        </w:rPr>
        <w:t xml:space="preserve">Dohodnutá </w:t>
      </w:r>
      <w:r w:rsidR="00AD77EE" w:rsidRPr="007555E5">
        <w:rPr>
          <w:rFonts w:ascii="Tahoma" w:hAnsi="Tahoma" w:cs="Tahoma"/>
          <w:b/>
          <w:bCs/>
          <w:sz w:val="20"/>
          <w:szCs w:val="20"/>
        </w:rPr>
        <w:t>lehota splatnosti faktúry je</w:t>
      </w:r>
      <w:r w:rsidRPr="007B7B62">
        <w:rPr>
          <w:rFonts w:ascii="Tahoma" w:hAnsi="Tahoma" w:cs="Tahoma"/>
          <w:sz w:val="20"/>
          <w:szCs w:val="20"/>
        </w:rPr>
        <w:t xml:space="preserve"> </w:t>
      </w:r>
      <w:r w:rsidR="00AA7309">
        <w:rPr>
          <w:rFonts w:ascii="Tahoma" w:hAnsi="Tahoma" w:cs="Tahoma"/>
          <w:b/>
          <w:bCs/>
          <w:sz w:val="20"/>
          <w:szCs w:val="20"/>
        </w:rPr>
        <w:t>30</w:t>
      </w:r>
      <w:r w:rsidR="00AD77EE">
        <w:rPr>
          <w:rFonts w:ascii="Tahoma" w:hAnsi="Tahoma" w:cs="Tahoma"/>
          <w:b/>
          <w:bCs/>
          <w:sz w:val="20"/>
          <w:szCs w:val="20"/>
        </w:rPr>
        <w:t xml:space="preserve"> dní</w:t>
      </w:r>
      <w:r w:rsidRPr="007B7B62">
        <w:rPr>
          <w:rFonts w:ascii="Tahoma" w:hAnsi="Tahoma" w:cs="Tahoma"/>
          <w:sz w:val="20"/>
          <w:szCs w:val="20"/>
        </w:rPr>
        <w:t>. Lehota splatnosti faktúry začn</w:t>
      </w:r>
      <w:r w:rsidR="00AD77EE">
        <w:rPr>
          <w:rFonts w:ascii="Tahoma" w:hAnsi="Tahoma" w:cs="Tahoma"/>
          <w:sz w:val="20"/>
          <w:szCs w:val="20"/>
        </w:rPr>
        <w:t>e</w:t>
      </w:r>
      <w:r w:rsidRPr="007B7B62">
        <w:rPr>
          <w:rFonts w:ascii="Tahoma" w:hAnsi="Tahoma" w:cs="Tahoma"/>
          <w:sz w:val="20"/>
          <w:szCs w:val="20"/>
        </w:rPr>
        <w:t xml:space="preserve"> plynúť </w:t>
      </w:r>
      <w:r w:rsidRPr="007B7B62">
        <w:rPr>
          <w:rFonts w:ascii="Tahoma" w:hAnsi="Tahoma" w:cs="Tahoma"/>
          <w:sz w:val="20"/>
          <w:szCs w:val="20"/>
        </w:rPr>
        <w:lastRenderedPageBreak/>
        <w:t>dňom nasledujúcim po doručení faktúry</w:t>
      </w:r>
      <w:r w:rsidR="00D316AB">
        <w:rPr>
          <w:rFonts w:ascii="Tahoma" w:hAnsi="Tahoma" w:cs="Tahoma"/>
          <w:sz w:val="20"/>
          <w:szCs w:val="20"/>
        </w:rPr>
        <w:t xml:space="preserve">. </w:t>
      </w:r>
    </w:p>
    <w:p w14:paraId="17BDCC64" w14:textId="5E31F392" w:rsidR="002E738E" w:rsidRPr="007B7B62" w:rsidRDefault="002E738E" w:rsidP="00F07601">
      <w:pPr>
        <w:ind w:left="1134" w:hanging="425"/>
        <w:jc w:val="both"/>
        <w:rPr>
          <w:rFonts w:ascii="Tahoma" w:hAnsi="Tahoma" w:cs="Tahoma"/>
          <w:sz w:val="20"/>
          <w:szCs w:val="20"/>
        </w:rPr>
      </w:pPr>
      <w:r w:rsidRPr="007B7B62">
        <w:rPr>
          <w:rFonts w:ascii="Tahoma" w:hAnsi="Tahoma" w:cs="Tahoma"/>
          <w:sz w:val="20"/>
          <w:szCs w:val="20"/>
        </w:rPr>
        <w:t>(</w:t>
      </w:r>
      <w:r w:rsidR="00833EC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83277A">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415A9B14" w:rsidR="002E738E" w:rsidRPr="007B7B62" w:rsidRDefault="007758C9" w:rsidP="00F07601">
      <w:pPr>
        <w:ind w:left="709" w:hanging="709"/>
        <w:jc w:val="both"/>
        <w:rPr>
          <w:rStyle w:val="markedcontent"/>
          <w:rFonts w:ascii="Tahoma" w:hAnsi="Tahoma" w:cs="Tahoma"/>
          <w:sz w:val="20"/>
          <w:szCs w:val="20"/>
        </w:rPr>
      </w:pPr>
      <w:r>
        <w:rPr>
          <w:rFonts w:ascii="Tahoma" w:hAnsi="Tahoma" w:cs="Tahoma"/>
          <w:b/>
          <w:bCs/>
          <w:sz w:val="20"/>
          <w:szCs w:val="20"/>
        </w:rPr>
        <w:t>6</w:t>
      </w:r>
      <w:r w:rsidR="002E738E" w:rsidRPr="007B7B62">
        <w:rPr>
          <w:rFonts w:ascii="Tahoma" w:hAnsi="Tahoma" w:cs="Tahoma"/>
          <w:b/>
          <w:bCs/>
          <w:sz w:val="20"/>
          <w:szCs w:val="20"/>
        </w:rPr>
        <w:t>.</w:t>
      </w:r>
      <w:r w:rsidR="00A24D9E" w:rsidRPr="007B7B62">
        <w:rPr>
          <w:rFonts w:ascii="Tahoma" w:hAnsi="Tahoma" w:cs="Tahoma"/>
          <w:b/>
          <w:bCs/>
          <w:sz w:val="20"/>
          <w:szCs w:val="20"/>
        </w:rPr>
        <w:t>3</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073D165E" w14:textId="28309F41" w:rsidR="002E738E" w:rsidRPr="007B7B62" w:rsidRDefault="002E738E" w:rsidP="00F07601">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A821F6">
        <w:rPr>
          <w:rFonts w:ascii="Tahoma" w:hAnsi="Tahoma" w:cs="Tahoma"/>
          <w:sz w:val="20"/>
          <w:szCs w:val="20"/>
        </w:rPr>
        <w:t xml:space="preserve">Objednávateľ neposkytuje preddavky. </w:t>
      </w:r>
    </w:p>
    <w:p w14:paraId="0258FBBB" w14:textId="0975F404" w:rsidR="00BE095F" w:rsidRPr="007B7B62" w:rsidRDefault="002E738E" w:rsidP="00216586">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A821F6" w:rsidRPr="007B7B62">
        <w:rPr>
          <w:rFonts w:ascii="Tahoma" w:hAnsi="Tahoma" w:cs="Tahoma"/>
          <w:sz w:val="20"/>
          <w:szCs w:val="20"/>
        </w:rPr>
        <w:t xml:space="preserve">Platba bude uskutočnená Objednávateľom bezhotovostným prevodom v prospech bankového účtu Zhotoviteľa uvedeného v záhlaví Zmluvy. </w:t>
      </w:r>
      <w:r w:rsidRPr="007B7B62">
        <w:rPr>
          <w:rFonts w:ascii="Tahoma" w:hAnsi="Tahoma" w:cs="Tahoma"/>
          <w:sz w:val="20"/>
          <w:szCs w:val="20"/>
        </w:rPr>
        <w:t xml:space="preserve">Za deň splnenia peňažného záväzku Objednávateľa sa považuje deň pripísania dlžnej sumy z účtu Objednávateľa na účet Zhotoviteľa. Ak </w:t>
      </w:r>
      <w:r w:rsidR="007F24DD">
        <w:rPr>
          <w:rFonts w:ascii="Tahoma" w:hAnsi="Tahoma" w:cs="Tahoma"/>
          <w:sz w:val="20"/>
          <w:szCs w:val="20"/>
        </w:rPr>
        <w:t xml:space="preserve">však </w:t>
      </w:r>
      <w:r w:rsidRPr="007B7B62">
        <w:rPr>
          <w:rFonts w:ascii="Tahoma" w:hAnsi="Tahoma" w:cs="Tahoma"/>
          <w:sz w:val="20"/>
          <w:szCs w:val="20"/>
        </w:rPr>
        <w:t xml:space="preserve">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w:t>
      </w:r>
      <w:r w:rsidR="007F24DD">
        <w:rPr>
          <w:rFonts w:ascii="Tahoma" w:hAnsi="Tahoma" w:cs="Tahoma"/>
          <w:sz w:val="20"/>
          <w:szCs w:val="20"/>
        </w:rPr>
        <w:t xml:space="preserve">peňažný záväzok Objednávateľa sa bude považovať za splnený </w:t>
      </w:r>
      <w:r w:rsidRPr="007B7B62">
        <w:rPr>
          <w:rFonts w:ascii="Tahoma" w:hAnsi="Tahoma" w:cs="Tahoma"/>
          <w:sz w:val="20"/>
          <w:szCs w:val="20"/>
        </w:rPr>
        <w:t xml:space="preserve">dňom odpísania fakturovanej sumy z účtu Objednávateľa bez ohľadu na to, či budú peňažné prostriedky pripísané na účet </w:t>
      </w:r>
      <w:r w:rsidR="00A24D9E" w:rsidRPr="007B7B62">
        <w:rPr>
          <w:rFonts w:ascii="Tahoma" w:hAnsi="Tahoma" w:cs="Tahoma"/>
          <w:sz w:val="20"/>
          <w:szCs w:val="20"/>
        </w:rPr>
        <w:t>Zhotoviteľa</w:t>
      </w:r>
      <w:r w:rsidRPr="007B7B62">
        <w:rPr>
          <w:rFonts w:ascii="Tahoma" w:hAnsi="Tahoma" w:cs="Tahoma"/>
          <w:sz w:val="20"/>
          <w:szCs w:val="20"/>
        </w:rPr>
        <w:t>.</w:t>
      </w:r>
      <w:r w:rsidR="00BA2229">
        <w:rPr>
          <w:rFonts w:ascii="Tahoma" w:hAnsi="Tahoma" w:cs="Tahoma"/>
          <w:sz w:val="20"/>
          <w:szCs w:val="20"/>
        </w:rPr>
        <w:t xml:space="preserve"> </w:t>
      </w:r>
    </w:p>
    <w:p w14:paraId="0AD77DE9" w14:textId="77777777" w:rsidR="00A24D9E" w:rsidRPr="007B7B62" w:rsidRDefault="00A24D9E" w:rsidP="00F07601">
      <w:pPr>
        <w:widowControl/>
        <w:tabs>
          <w:tab w:val="left" w:pos="709"/>
        </w:tabs>
        <w:autoSpaceDE/>
        <w:autoSpaceDN/>
        <w:contextualSpacing/>
        <w:jc w:val="both"/>
        <w:rPr>
          <w:rFonts w:ascii="Tahoma" w:hAnsi="Tahoma" w:cs="Tahoma"/>
          <w:b/>
          <w:bCs/>
          <w:sz w:val="20"/>
          <w:szCs w:val="20"/>
        </w:rPr>
      </w:pPr>
    </w:p>
    <w:p w14:paraId="7C0728B6" w14:textId="25C90C65" w:rsidR="006118AC" w:rsidRDefault="007758C9" w:rsidP="00F07601">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A24D9E" w:rsidRPr="007B7B62">
        <w:rPr>
          <w:rFonts w:ascii="Tahoma" w:hAnsi="Tahoma" w:cs="Tahoma"/>
          <w:b/>
          <w:bCs/>
          <w:sz w:val="20"/>
          <w:szCs w:val="20"/>
        </w:rPr>
        <w:tab/>
      </w:r>
      <w:r w:rsidR="00476AA1" w:rsidRPr="007B7B62">
        <w:rPr>
          <w:rFonts w:ascii="Tahoma" w:hAnsi="Tahoma" w:cs="Tahoma"/>
          <w:b/>
          <w:bCs/>
          <w:sz w:val="20"/>
          <w:szCs w:val="20"/>
        </w:rPr>
        <w:t>ZÁRUKA A VADY DIELA</w:t>
      </w:r>
      <w:r w:rsidR="001E3EC8" w:rsidRPr="007B7B62">
        <w:rPr>
          <w:rFonts w:ascii="Tahoma" w:hAnsi="Tahoma" w:cs="Tahoma"/>
          <w:b/>
          <w:bCs/>
          <w:sz w:val="20"/>
          <w:szCs w:val="20"/>
        </w:rPr>
        <w:t xml:space="preserve"> </w:t>
      </w:r>
    </w:p>
    <w:p w14:paraId="6BE99FDD" w14:textId="3C171F54" w:rsidR="001E3EC8" w:rsidRPr="007B7B62" w:rsidRDefault="007758C9" w:rsidP="00F07601">
      <w:pPr>
        <w:ind w:left="709" w:hanging="709"/>
        <w:jc w:val="both"/>
        <w:rPr>
          <w:rFonts w:ascii="Tahoma" w:hAnsi="Tahoma" w:cs="Tahoma"/>
          <w:sz w:val="20"/>
          <w:szCs w:val="20"/>
        </w:rPr>
      </w:pPr>
      <w:r>
        <w:rPr>
          <w:rFonts w:ascii="Tahoma" w:hAnsi="Tahoma" w:cs="Tahoma"/>
          <w:sz w:val="20"/>
          <w:szCs w:val="20"/>
        </w:rPr>
        <w:t>7</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nezodpovedá výsledku určenému Zmluve, účelu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stanovené Zmluvou alebo všeobecne záväznými právnymi predpismi.</w:t>
      </w:r>
    </w:p>
    <w:p w14:paraId="7A065C51" w14:textId="78022D4F" w:rsidR="00476AA1" w:rsidRPr="007B7B62" w:rsidRDefault="007758C9" w:rsidP="00F07601">
      <w:pPr>
        <w:ind w:left="709" w:hanging="709"/>
        <w:jc w:val="both"/>
        <w:rPr>
          <w:rFonts w:ascii="Tahoma" w:hAnsi="Tahoma" w:cs="Tahoma"/>
          <w:sz w:val="20"/>
          <w:szCs w:val="20"/>
        </w:rPr>
      </w:pPr>
      <w:r>
        <w:rPr>
          <w:rFonts w:ascii="Tahoma" w:hAnsi="Tahoma" w:cs="Tahoma"/>
          <w:sz w:val="20"/>
          <w:szCs w:val="20"/>
        </w:rPr>
        <w:t>7</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w:t>
      </w:r>
      <w:r w:rsidR="00F86D68">
        <w:rPr>
          <w:rFonts w:ascii="Tahoma" w:hAnsi="Tahoma" w:cs="Tahoma"/>
          <w:sz w:val="20"/>
          <w:szCs w:val="20"/>
        </w:rPr>
        <w:t>zistí</w:t>
      </w:r>
      <w:r w:rsidR="00476AA1" w:rsidRPr="007B7B62">
        <w:rPr>
          <w:rFonts w:ascii="Tahoma" w:hAnsi="Tahoma" w:cs="Tahoma"/>
          <w:sz w:val="20"/>
          <w:szCs w:val="20"/>
        </w:rPr>
        <w:t xml:space="preserve"> až po </w:t>
      </w:r>
      <w:r w:rsidR="00F86D68">
        <w:rPr>
          <w:rFonts w:ascii="Tahoma" w:hAnsi="Tahoma" w:cs="Tahoma"/>
          <w:sz w:val="20"/>
          <w:szCs w:val="20"/>
        </w:rPr>
        <w:t>prebratí</w:t>
      </w:r>
      <w:r w:rsidR="00476AA1" w:rsidRPr="007B7B62">
        <w:rPr>
          <w:rFonts w:ascii="Tahoma" w:hAnsi="Tahoma" w:cs="Tahoma"/>
          <w:sz w:val="20"/>
          <w:szCs w:val="20"/>
        </w:rPr>
        <w:t xml:space="preserve"> Diela</w:t>
      </w:r>
      <w:r w:rsidR="00F86D68">
        <w:rPr>
          <w:rFonts w:ascii="Tahoma" w:hAnsi="Tahoma" w:cs="Tahoma"/>
          <w:sz w:val="20"/>
          <w:szCs w:val="20"/>
        </w:rPr>
        <w:t xml:space="preserve"> Objednávateľom</w:t>
      </w:r>
      <w:r w:rsidR="001E3EC8" w:rsidRPr="007B7B62">
        <w:rPr>
          <w:rFonts w:ascii="Tahoma" w:hAnsi="Tahoma" w:cs="Tahoma"/>
          <w:sz w:val="20"/>
          <w:szCs w:val="20"/>
        </w:rPr>
        <w:t>, najneskôr však ak sa 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451F8520" w14:textId="4CFC0B17" w:rsidR="00476AA1" w:rsidRPr="00555483" w:rsidRDefault="007758C9" w:rsidP="00F07601">
      <w:pPr>
        <w:ind w:left="709" w:hanging="709"/>
        <w:jc w:val="both"/>
        <w:rPr>
          <w:rFonts w:ascii="Tahoma" w:hAnsi="Tahoma" w:cs="Tahoma"/>
          <w:sz w:val="20"/>
          <w:szCs w:val="20"/>
        </w:rPr>
      </w:pPr>
      <w:r>
        <w:rPr>
          <w:rFonts w:ascii="Tahoma" w:hAnsi="Tahoma" w:cs="Tahoma"/>
          <w:sz w:val="20"/>
          <w:szCs w:val="20"/>
        </w:rPr>
        <w:t>7</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t xml:space="preserve">Záručná doba je </w:t>
      </w:r>
      <w:r w:rsidR="00456C69" w:rsidRPr="00555483">
        <w:rPr>
          <w:rFonts w:ascii="Tahoma" w:hAnsi="Tahoma" w:cs="Tahoma"/>
          <w:sz w:val="20"/>
          <w:szCs w:val="20"/>
        </w:rPr>
        <w:t>18</w:t>
      </w:r>
      <w:r w:rsidR="00476AA1" w:rsidRPr="00555483">
        <w:rPr>
          <w:rFonts w:ascii="Tahoma" w:hAnsi="Tahoma" w:cs="Tahoma"/>
          <w:sz w:val="20"/>
          <w:szCs w:val="20"/>
        </w:rPr>
        <w:t xml:space="preserve"> mesiacov a začne plynúť dňom protokolárneho </w:t>
      </w:r>
      <w:r w:rsidR="00075DAF" w:rsidRPr="00555483">
        <w:rPr>
          <w:rFonts w:ascii="Tahoma" w:hAnsi="Tahoma" w:cs="Tahoma"/>
          <w:sz w:val="20"/>
          <w:szCs w:val="20"/>
        </w:rPr>
        <w:t>dodania</w:t>
      </w:r>
      <w:r w:rsidR="00476AA1" w:rsidRPr="00555483">
        <w:rPr>
          <w:rFonts w:ascii="Tahoma" w:hAnsi="Tahoma" w:cs="Tahoma"/>
          <w:sz w:val="20"/>
          <w:szCs w:val="20"/>
        </w:rPr>
        <w:t xml:space="preserve"> Diela Objednávateľovi v zmysle bodu </w:t>
      </w:r>
      <w:r w:rsidRPr="00555483">
        <w:rPr>
          <w:rFonts w:ascii="Tahoma" w:hAnsi="Tahoma" w:cs="Tahoma"/>
          <w:sz w:val="20"/>
          <w:szCs w:val="20"/>
        </w:rPr>
        <w:t>5</w:t>
      </w:r>
      <w:r w:rsidR="00476AA1" w:rsidRPr="00555483">
        <w:rPr>
          <w:rFonts w:ascii="Tahoma" w:hAnsi="Tahoma" w:cs="Tahoma"/>
          <w:sz w:val="20"/>
          <w:szCs w:val="20"/>
        </w:rPr>
        <w:t>.</w:t>
      </w:r>
      <w:r w:rsidR="00857481" w:rsidRPr="00555483">
        <w:rPr>
          <w:rFonts w:ascii="Tahoma" w:hAnsi="Tahoma" w:cs="Tahoma"/>
          <w:sz w:val="20"/>
          <w:szCs w:val="20"/>
        </w:rPr>
        <w:t>3</w:t>
      </w:r>
      <w:r w:rsidR="00476AA1" w:rsidRPr="00555483">
        <w:rPr>
          <w:rFonts w:ascii="Tahoma" w:hAnsi="Tahoma" w:cs="Tahoma"/>
          <w:sz w:val="20"/>
          <w:szCs w:val="20"/>
        </w:rPr>
        <w:t xml:space="preserve">. Záruka </w:t>
      </w:r>
      <w:r w:rsidR="00DA7FC7" w:rsidRPr="00555483">
        <w:rPr>
          <w:rFonts w:ascii="Tahoma" w:hAnsi="Tahoma" w:cs="Tahoma"/>
          <w:sz w:val="20"/>
          <w:szCs w:val="20"/>
        </w:rPr>
        <w:t>sa počas plynutia</w:t>
      </w:r>
      <w:r w:rsidR="00476AA1" w:rsidRPr="00555483">
        <w:rPr>
          <w:rFonts w:ascii="Tahoma" w:hAnsi="Tahoma" w:cs="Tahoma"/>
          <w:sz w:val="20"/>
          <w:szCs w:val="20"/>
        </w:rPr>
        <w:t xml:space="preserve"> záručnej doby vzťahuje na všetky vlastnosti Diela, najmä na jeho vecnú a obsahovú úplnosť a správnosť, zákonnosť priebehu a procesu jeho zhotovovania, technickú a odbornú bezchybnosť.</w:t>
      </w:r>
      <w:r w:rsidR="00097F26" w:rsidRPr="00555483">
        <w:rPr>
          <w:rFonts w:ascii="Tahoma" w:hAnsi="Tahoma" w:cs="Tahoma"/>
          <w:sz w:val="20"/>
          <w:szCs w:val="20"/>
        </w:rPr>
        <w:t xml:space="preserve"> </w:t>
      </w:r>
    </w:p>
    <w:p w14:paraId="0376207F" w14:textId="534F6FC4" w:rsidR="00476AA1" w:rsidRPr="007B7B62" w:rsidRDefault="007758C9" w:rsidP="00F07601">
      <w:pPr>
        <w:pStyle w:val="Odsekzoznamu"/>
        <w:ind w:left="709" w:hanging="709"/>
        <w:rPr>
          <w:rFonts w:ascii="Tahoma" w:eastAsiaTheme="minorHAnsi" w:hAnsi="Tahoma" w:cs="Tahoma"/>
          <w:b/>
          <w:bCs/>
          <w:sz w:val="20"/>
          <w:szCs w:val="20"/>
          <w:lang w:eastAsia="en-US"/>
        </w:rPr>
      </w:pPr>
      <w:r w:rsidRPr="00555483">
        <w:rPr>
          <w:rFonts w:ascii="Tahoma" w:eastAsiaTheme="minorHAnsi" w:hAnsi="Tahoma" w:cs="Tahoma"/>
          <w:b/>
          <w:bCs/>
          <w:sz w:val="20"/>
          <w:szCs w:val="20"/>
          <w:lang w:eastAsia="en-US"/>
        </w:rPr>
        <w:t>7</w:t>
      </w:r>
      <w:r w:rsidR="00476AA1" w:rsidRPr="00555483">
        <w:rPr>
          <w:rFonts w:ascii="Tahoma" w:eastAsiaTheme="minorHAnsi" w:hAnsi="Tahoma" w:cs="Tahoma"/>
          <w:b/>
          <w:bCs/>
          <w:sz w:val="20"/>
          <w:szCs w:val="20"/>
          <w:lang w:eastAsia="en-US"/>
        </w:rPr>
        <w:t>.</w:t>
      </w:r>
      <w:r w:rsidR="00075DAF" w:rsidRPr="00555483">
        <w:rPr>
          <w:rFonts w:ascii="Tahoma" w:eastAsiaTheme="minorHAnsi" w:hAnsi="Tahoma" w:cs="Tahoma"/>
          <w:b/>
          <w:bCs/>
          <w:sz w:val="20"/>
          <w:szCs w:val="20"/>
          <w:lang w:eastAsia="en-US"/>
        </w:rPr>
        <w:t>4</w:t>
      </w:r>
      <w:r w:rsidR="00476AA1" w:rsidRPr="00555483">
        <w:rPr>
          <w:rFonts w:ascii="Tahoma" w:eastAsiaTheme="minorHAnsi" w:hAnsi="Tahoma" w:cs="Tahoma"/>
          <w:b/>
          <w:bCs/>
          <w:sz w:val="20"/>
          <w:szCs w:val="20"/>
          <w:lang w:eastAsia="en-US"/>
        </w:rPr>
        <w:t xml:space="preserve"> </w:t>
      </w:r>
      <w:r w:rsidR="00476AA1" w:rsidRPr="00555483">
        <w:rPr>
          <w:rFonts w:ascii="Tahoma" w:eastAsiaTheme="minorHAnsi" w:hAnsi="Tahoma" w:cs="Tahoma"/>
          <w:b/>
          <w:bCs/>
          <w:sz w:val="20"/>
          <w:szCs w:val="20"/>
          <w:lang w:eastAsia="en-US"/>
        </w:rPr>
        <w:tab/>
        <w:t xml:space="preserve">Nároky z </w:t>
      </w:r>
      <w:r w:rsidR="00DA7FC7" w:rsidRPr="00555483">
        <w:rPr>
          <w:rFonts w:ascii="Tahoma" w:eastAsiaTheme="minorHAnsi" w:hAnsi="Tahoma" w:cs="Tahoma"/>
          <w:b/>
          <w:bCs/>
          <w:sz w:val="20"/>
          <w:szCs w:val="20"/>
          <w:lang w:eastAsia="en-US"/>
        </w:rPr>
        <w:t>v</w:t>
      </w:r>
      <w:r w:rsidR="00476AA1" w:rsidRPr="00555483">
        <w:rPr>
          <w:rFonts w:ascii="Tahoma" w:eastAsiaTheme="minorHAnsi" w:hAnsi="Tahoma" w:cs="Tahoma"/>
          <w:b/>
          <w:bCs/>
          <w:sz w:val="20"/>
          <w:szCs w:val="20"/>
          <w:lang w:eastAsia="en-US"/>
        </w:rPr>
        <w:t xml:space="preserve">ád </w:t>
      </w:r>
      <w:r w:rsidR="00DA7FC7" w:rsidRPr="00555483">
        <w:rPr>
          <w:rFonts w:ascii="Tahoma" w:eastAsiaTheme="minorHAnsi" w:hAnsi="Tahoma" w:cs="Tahoma"/>
          <w:b/>
          <w:bCs/>
          <w:sz w:val="20"/>
          <w:szCs w:val="20"/>
          <w:lang w:eastAsia="en-US"/>
        </w:rPr>
        <w:t>Diela</w:t>
      </w:r>
    </w:p>
    <w:p w14:paraId="76C41F1D" w14:textId="22478637" w:rsidR="00097F26" w:rsidRPr="007B7B62" w:rsidRDefault="00476AA1" w:rsidP="00F07601">
      <w:pPr>
        <w:pStyle w:val="Odsekzoznamu"/>
        <w:widowControl/>
        <w:numPr>
          <w:ilvl w:val="0"/>
          <w:numId w:val="18"/>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Objednávateľa</w:t>
      </w:r>
      <w:r w:rsidRPr="007B7B62">
        <w:rPr>
          <w:rFonts w:ascii="Tahoma" w:eastAsiaTheme="minorHAnsi" w:hAnsi="Tahoma" w:cs="Tahoma"/>
          <w:sz w:val="20"/>
          <w:szCs w:val="20"/>
          <w:lang w:eastAsia="en-US"/>
        </w:rPr>
        <w:t xml:space="preserve"> (ďalej len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9617DE">
        <w:rPr>
          <w:rFonts w:ascii="Tahoma" w:eastAsiaTheme="minorHAnsi" w:hAnsi="Tahoma" w:cs="Tahoma"/>
          <w:sz w:val="20"/>
          <w:szCs w:val="20"/>
          <w:lang w:eastAsia="en-US"/>
        </w:rPr>
        <w:t xml:space="preserve">do </w:t>
      </w:r>
      <w:r w:rsidR="00097F26" w:rsidRPr="009617DE">
        <w:rPr>
          <w:rFonts w:ascii="Tahoma" w:eastAsiaTheme="minorHAnsi" w:hAnsi="Tahoma" w:cs="Tahoma"/>
          <w:sz w:val="20"/>
          <w:szCs w:val="20"/>
          <w:lang w:eastAsia="en-US"/>
        </w:rPr>
        <w:t>5</w:t>
      </w:r>
      <w:r w:rsidRPr="009617DE">
        <w:rPr>
          <w:rFonts w:ascii="Tahoma" w:eastAsiaTheme="minorHAnsi" w:hAnsi="Tahoma" w:cs="Tahoma"/>
          <w:sz w:val="20"/>
          <w:szCs w:val="20"/>
          <w:lang w:eastAsia="en-US"/>
        </w:rPr>
        <w:t xml:space="preserve"> dní</w:t>
      </w:r>
      <w:r w:rsidRPr="00826BFA">
        <w:rPr>
          <w:rFonts w:ascii="Tahoma" w:eastAsiaTheme="minorHAnsi" w:hAnsi="Tahoma" w:cs="Tahoma"/>
          <w:sz w:val="20"/>
          <w:szCs w:val="20"/>
          <w:lang w:eastAsia="en-US"/>
        </w:rPr>
        <w:t xml:space="preserve"> odo</w:t>
      </w:r>
      <w:r w:rsidRPr="007B7B62">
        <w:rPr>
          <w:rFonts w:ascii="Tahoma" w:eastAsiaTheme="minorHAnsi" w:hAnsi="Tahoma" w:cs="Tahoma"/>
          <w:sz w:val="20"/>
          <w:szCs w:val="20"/>
          <w:lang w:eastAsia="en-US"/>
        </w:rPr>
        <w:t xml:space="preserve"> dňa doručenia Oznámenia vád, oznámené </w:t>
      </w:r>
      <w:r w:rsidR="00164A1D" w:rsidRPr="007B7B62">
        <w:rPr>
          <w:rFonts w:ascii="Tahoma" w:eastAsiaTheme="minorHAnsi" w:hAnsi="Tahoma" w:cs="Tahoma"/>
          <w:sz w:val="20"/>
          <w:szCs w:val="20"/>
          <w:lang w:eastAsia="en-US"/>
        </w:rPr>
        <w:t>v</w:t>
      </w:r>
      <w:r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 včas.</w:t>
      </w:r>
    </w:p>
    <w:p w14:paraId="43FE17D0" w14:textId="7F919316" w:rsidR="00476AA1" w:rsidRPr="004F63BC" w:rsidRDefault="00097F26" w:rsidP="0047564A">
      <w:pPr>
        <w:widowControl/>
        <w:autoSpaceDE/>
        <w:autoSpaceDN/>
        <w:ind w:left="1134" w:hanging="425"/>
        <w:contextualSpacing/>
        <w:jc w:val="both"/>
        <w:rPr>
          <w:rFonts w:ascii="Tahoma" w:hAnsi="Tahoma" w:cs="Tahoma"/>
          <w:bCs/>
          <w:sz w:val="20"/>
          <w:szCs w:val="20"/>
        </w:rPr>
      </w:pPr>
      <w:r w:rsidRPr="007B7B62">
        <w:rPr>
          <w:rFonts w:ascii="Tahoma" w:eastAsiaTheme="minorHAnsi" w:hAnsi="Tahoma" w:cs="Tahoma"/>
          <w:sz w:val="20"/>
          <w:szCs w:val="20"/>
          <w:lang w:eastAsia="en-US"/>
        </w:rPr>
        <w:t>(b)</w:t>
      </w:r>
      <w:r w:rsidRPr="007B7B62">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bodu a) vyššie,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826BFA">
        <w:rPr>
          <w:rFonts w:ascii="Tahoma" w:eastAsiaTheme="minorHAnsi" w:hAnsi="Tahoma" w:cs="Tahoma"/>
          <w:sz w:val="20"/>
          <w:szCs w:val="20"/>
          <w:lang w:eastAsia="en-US"/>
        </w:rPr>
        <w:t xml:space="preserve"> alebo od Zmluvy odstúpiť</w:t>
      </w:r>
      <w:r w:rsidR="00DD7487" w:rsidRPr="007B7B62">
        <w:rPr>
          <w:rFonts w:ascii="Tahoma" w:eastAsiaTheme="minorHAnsi" w:hAnsi="Tahoma" w:cs="Tahoma"/>
          <w:sz w:val="20"/>
          <w:szCs w:val="20"/>
          <w:lang w:eastAsia="en-US"/>
        </w:rPr>
        <w:t xml:space="preserve">. Zhotoviteľ sa zaväzuje uhradiť náklady 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Postup podľa tohto bodu nezbavuje Zhotoviteľa zodpovednosti za škodu, ani nebráni Objednávateľovi uplatniť voči Zhotoviteľovi zmluvnú pokutu za porušenie povinnosti odstrániť alebo inak napraviť vady</w:t>
      </w:r>
      <w:r w:rsidR="0070607F">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p>
    <w:p w14:paraId="551AB15F" w14:textId="77777777" w:rsidR="00476AA1" w:rsidRPr="007B7B62" w:rsidRDefault="00476AA1" w:rsidP="00F07601">
      <w:pPr>
        <w:ind w:left="709" w:hanging="709"/>
        <w:jc w:val="both"/>
        <w:rPr>
          <w:rFonts w:ascii="Tahoma" w:hAnsi="Tahoma" w:cs="Tahoma"/>
          <w:sz w:val="20"/>
          <w:szCs w:val="20"/>
        </w:rPr>
      </w:pPr>
    </w:p>
    <w:p w14:paraId="3AA0D067" w14:textId="2C40FCAA" w:rsidR="00D70FDA" w:rsidRPr="007B7B62" w:rsidRDefault="007758C9" w:rsidP="00F07601">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8</w:t>
      </w:r>
      <w:r w:rsidR="005A0F9C" w:rsidRPr="007B7B62">
        <w:rPr>
          <w:rFonts w:ascii="Tahoma" w:hAnsi="Tahoma" w:cs="Tahoma"/>
          <w:b/>
          <w:bCs/>
          <w:sz w:val="20"/>
          <w:szCs w:val="20"/>
        </w:rPr>
        <w:t xml:space="preserve"> </w:t>
      </w:r>
      <w:r w:rsidR="005A0F9C" w:rsidRPr="007B7B62">
        <w:rPr>
          <w:rFonts w:ascii="Tahoma" w:hAnsi="Tahoma" w:cs="Tahoma"/>
          <w:b/>
          <w:bCs/>
          <w:sz w:val="20"/>
          <w:szCs w:val="20"/>
        </w:rPr>
        <w:tab/>
        <w:t>ĎALŠIE PRÁVA A POVINNOSTI ZMLUVNÝCH STRÁN</w:t>
      </w:r>
    </w:p>
    <w:p w14:paraId="75086055" w14:textId="633D7BBB" w:rsidR="00BC5F8F" w:rsidRDefault="007758C9" w:rsidP="0083277A">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8</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75D6A14E" w14:textId="7B6B2EBD" w:rsidR="00BC5F8F" w:rsidRPr="007B7B62" w:rsidRDefault="004D2B99" w:rsidP="00D13922">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C5F8F" w:rsidRPr="007B7B62">
        <w:rPr>
          <w:rFonts w:ascii="Tahoma" w:hAnsi="Tahoma" w:cs="Tahoma"/>
          <w:sz w:val="20"/>
          <w:szCs w:val="20"/>
        </w:rPr>
        <w:t xml:space="preserve">Pri plnení Zmluvy sa </w:t>
      </w:r>
      <w:r w:rsidR="005A0F9C" w:rsidRPr="007B7B62">
        <w:rPr>
          <w:rFonts w:ascii="Tahoma" w:hAnsi="Tahoma" w:cs="Tahoma"/>
          <w:sz w:val="20"/>
          <w:szCs w:val="20"/>
        </w:rPr>
        <w:t>Zhotoviteľ</w:t>
      </w:r>
      <w:r w:rsidR="00BC5F8F" w:rsidRPr="007B7B62">
        <w:rPr>
          <w:rFonts w:ascii="Tahoma" w:hAnsi="Tahoma" w:cs="Tahoma"/>
          <w:sz w:val="20"/>
          <w:szCs w:val="20"/>
        </w:rPr>
        <w:t xml:space="preserve"> zaväzuje dodržiavať všetky aplikovateľné všeobecne záväzné právne predpisy vzťahujúce sa k zákazu korupcie a 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D13922">
        <w:rPr>
          <w:rFonts w:ascii="Tahoma" w:hAnsi="Tahoma" w:cs="Tahoma"/>
          <w:sz w:val="20"/>
          <w:szCs w:val="20"/>
        </w:rPr>
        <w:t xml:space="preserve"> (i) </w:t>
      </w:r>
      <w:r w:rsidR="00BC5F8F" w:rsidRPr="007B7B62">
        <w:rPr>
          <w:rFonts w:ascii="Tahoma" w:hAnsi="Tahoma" w:cs="Tahoma"/>
          <w:sz w:val="20"/>
          <w:szCs w:val="20"/>
        </w:rPr>
        <w:t>zdrží akejkoľvek formy korupcie a korupčného správania v súvislosti s</w:t>
      </w:r>
      <w:r w:rsidR="005A0F9C" w:rsidRPr="007B7B62">
        <w:rPr>
          <w:rFonts w:ascii="Tahoma" w:hAnsi="Tahoma" w:cs="Tahoma"/>
          <w:sz w:val="20"/>
          <w:szCs w:val="20"/>
        </w:rPr>
        <w:t> plnením podľa Zmluvy</w:t>
      </w:r>
      <w:r w:rsidR="00BC5F8F" w:rsidRPr="007B7B62">
        <w:rPr>
          <w:rFonts w:ascii="Tahoma" w:hAnsi="Tahoma" w:cs="Tahoma"/>
          <w:sz w:val="20"/>
          <w:szCs w:val="20"/>
        </w:rPr>
        <w:t xml:space="preserve"> alebo akéhokoľvek správania, ktoré môže vyvolať pochybnosti o tom, že sa korupcie zdržiava;</w:t>
      </w:r>
      <w:r w:rsidR="00D13922">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 zmysle aplikovateľných všeobecne záväzných právnych predpisov plnú a bezodkladnú súčinnosť; </w:t>
      </w:r>
      <w:r w:rsidR="00D13922">
        <w:rPr>
          <w:rFonts w:ascii="Tahoma" w:hAnsi="Tahoma" w:cs="Tahoma"/>
          <w:sz w:val="20"/>
          <w:szCs w:val="20"/>
        </w:rPr>
        <w:t xml:space="preserve"> (iii)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 korupčného správania súvisiaceho s realizáciou Zmluvy a poskytne súčinnosť pri preskúmavaní tohto oznámenia;</w:t>
      </w:r>
      <w:r w:rsidR="00D13922">
        <w:rPr>
          <w:rFonts w:ascii="Tahoma" w:hAnsi="Tahoma" w:cs="Tahoma"/>
          <w:sz w:val="20"/>
          <w:szCs w:val="20"/>
        </w:rPr>
        <w:t xml:space="preserve"> (iv) </w:t>
      </w:r>
      <w:r w:rsidR="00BC5F8F" w:rsidRPr="007B7B62">
        <w:rPr>
          <w:rFonts w:ascii="Tahoma" w:hAnsi="Tahoma" w:cs="Tahoma"/>
          <w:sz w:val="20"/>
          <w:szCs w:val="20"/>
        </w:rPr>
        <w:t xml:space="preserve">vyhlasuje, že nemá a nebude mať žiadne prepojenie so žiadnou osobou pôsobiacou v 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83277A">
        <w:rPr>
          <w:rFonts w:ascii="Tahoma" w:hAnsi="Tahoma" w:cs="Tahoma"/>
          <w:sz w:val="20"/>
          <w:szCs w:val="20"/>
        </w:rPr>
        <w:t xml:space="preserve"> Kontaktnou </w:t>
      </w:r>
      <w:r w:rsidR="00BC5F8F" w:rsidRPr="007B7B62">
        <w:rPr>
          <w:rFonts w:ascii="Tahoma" w:hAnsi="Tahoma" w:cs="Tahoma"/>
          <w:sz w:val="20"/>
          <w:szCs w:val="20"/>
        </w:rPr>
        <w:t xml:space="preserve">osobou </w:t>
      </w:r>
      <w:r w:rsidR="0083277A">
        <w:rPr>
          <w:rFonts w:ascii="Tahoma" w:hAnsi="Tahoma" w:cs="Tahoma"/>
          <w:sz w:val="20"/>
          <w:szCs w:val="20"/>
        </w:rPr>
        <w:t>Objednávateľa</w:t>
      </w:r>
      <w:r w:rsidR="00BC5F8F" w:rsidRPr="007B7B62">
        <w:rPr>
          <w:rFonts w:ascii="Tahoma" w:hAnsi="Tahoma" w:cs="Tahoma"/>
          <w:sz w:val="20"/>
          <w:szCs w:val="20"/>
        </w:rPr>
        <w:t xml:space="preserve"> alebo jej blízkou osobou, ak by ktorákoľvek z 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 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789E7FC3" w14:textId="34BED68D" w:rsidR="004D2B99" w:rsidRPr="007B7B62" w:rsidRDefault="004D2B99" w:rsidP="00F07601">
      <w:pPr>
        <w:widowControl/>
        <w:autoSpaceDE/>
        <w:autoSpaceDN/>
        <w:ind w:left="1134" w:hanging="425"/>
        <w:contextualSpacing/>
        <w:jc w:val="both"/>
        <w:rPr>
          <w:rFonts w:ascii="Tahoma" w:hAnsi="Tahoma" w:cs="Tahoma"/>
          <w:snapToGrid w:val="0"/>
          <w:sz w:val="20"/>
          <w:szCs w:val="20"/>
        </w:rPr>
      </w:pPr>
      <w:r w:rsidRPr="007B7B62">
        <w:rPr>
          <w:rFonts w:ascii="Tahoma" w:hAnsi="Tahoma" w:cs="Tahoma"/>
          <w:snapToGrid w:val="0"/>
          <w:sz w:val="20"/>
          <w:szCs w:val="20"/>
        </w:rPr>
        <w:lastRenderedPageBreak/>
        <w:t xml:space="preserve">(b) </w:t>
      </w:r>
      <w:r w:rsidRPr="007B7B62">
        <w:rPr>
          <w:rFonts w:ascii="Tahoma" w:hAnsi="Tahoma" w:cs="Tahoma"/>
          <w:snapToGrid w:val="0"/>
          <w:sz w:val="20"/>
          <w:szCs w:val="20"/>
        </w:rPr>
        <w:tab/>
        <w:t xml:space="preserve">Zhotoviteľ sa zaväzuje bezodkladne, najneskôr </w:t>
      </w:r>
      <w:r w:rsidRPr="009617DE">
        <w:rPr>
          <w:rFonts w:ascii="Tahoma" w:hAnsi="Tahoma" w:cs="Tahoma"/>
          <w:snapToGrid w:val="0"/>
          <w:sz w:val="20"/>
          <w:szCs w:val="20"/>
        </w:rPr>
        <w:t>do 3 pracovných dní</w:t>
      </w:r>
      <w:r w:rsidRPr="00826BFA">
        <w:rPr>
          <w:rFonts w:ascii="Tahoma" w:hAnsi="Tahoma" w:cs="Tahoma"/>
          <w:snapToGrid w:val="0"/>
          <w:sz w:val="20"/>
          <w:szCs w:val="20"/>
        </w:rPr>
        <w:t>, písomne</w:t>
      </w:r>
      <w:r w:rsidRPr="007B7B62">
        <w:rPr>
          <w:rFonts w:ascii="Tahoma" w:hAnsi="Tahoma" w:cs="Tahoma"/>
          <w:snapToGrid w:val="0"/>
          <w:sz w:val="20"/>
          <w:szCs w:val="20"/>
        </w:rPr>
        <w:t xml:space="preserve"> Objednávateľa informovať o vznesení akéhokoľvek obvinenia voči štatutárnemu </w:t>
      </w:r>
      <w:r w:rsidR="004D7F42">
        <w:rPr>
          <w:rFonts w:ascii="Tahoma" w:hAnsi="Tahoma" w:cs="Tahoma"/>
          <w:snapToGrid w:val="0"/>
          <w:sz w:val="20"/>
          <w:szCs w:val="20"/>
        </w:rPr>
        <w:t xml:space="preserve">orgánu </w:t>
      </w:r>
      <w:r w:rsidRPr="007B7B62">
        <w:rPr>
          <w:rFonts w:ascii="Tahoma" w:hAnsi="Tahoma" w:cs="Tahoma"/>
          <w:snapToGrid w:val="0"/>
          <w:sz w:val="20"/>
          <w:szCs w:val="20"/>
        </w:rPr>
        <w:t>Zhotoviteľa alebo voči zamestnancovi</w:t>
      </w:r>
      <w:r w:rsidR="004D7F42">
        <w:rPr>
          <w:rFonts w:ascii="Tahoma" w:hAnsi="Tahoma" w:cs="Tahoma"/>
          <w:snapToGrid w:val="0"/>
          <w:sz w:val="20"/>
          <w:szCs w:val="20"/>
        </w:rPr>
        <w:t xml:space="preserve"> Zhotoviteľa alebo voči osobe Zhotoviteľa</w:t>
      </w:r>
      <w:r w:rsidRPr="007B7B62">
        <w:rPr>
          <w:rFonts w:ascii="Tahoma" w:hAnsi="Tahoma" w:cs="Tahoma"/>
          <w:snapToGrid w:val="0"/>
          <w:sz w:val="20"/>
          <w:szCs w:val="20"/>
        </w:rPr>
        <w:t>, bez ohľadu na jeho právnu kvalifikáciu, ak takéto obvinenie môže súvisieť s plnením Zmluvy.</w:t>
      </w:r>
      <w:r w:rsidR="00EE61BE" w:rsidRPr="007B7B62">
        <w:rPr>
          <w:rFonts w:ascii="Tahoma" w:hAnsi="Tahoma" w:cs="Tahoma"/>
          <w:snapToGrid w:val="0"/>
          <w:sz w:val="20"/>
          <w:szCs w:val="20"/>
        </w:rPr>
        <w:t xml:space="preserve"> Tento záväzok Zhotoviteľa trvá a</w:t>
      </w:r>
      <w:r w:rsidR="00EE61BE" w:rsidRPr="007B7B62">
        <w:rPr>
          <w:rFonts w:ascii="Tahoma" w:hAnsi="Tahoma" w:cs="Tahoma"/>
          <w:sz w:val="20"/>
          <w:szCs w:val="20"/>
        </w:rPr>
        <w:t>j po zániku Zmluvy z akéhokoľvek dôvodu</w:t>
      </w:r>
      <w:r w:rsidR="00F869E9" w:rsidRPr="007B7B62">
        <w:rPr>
          <w:rFonts w:ascii="Tahoma" w:hAnsi="Tahoma" w:cs="Tahoma"/>
          <w:sz w:val="20"/>
          <w:szCs w:val="20"/>
        </w:rPr>
        <w:t>.</w:t>
      </w:r>
    </w:p>
    <w:p w14:paraId="06B3727E" w14:textId="1F0F69A5" w:rsidR="008A6E62" w:rsidRDefault="007758C9" w:rsidP="00F07601">
      <w:pPr>
        <w:tabs>
          <w:tab w:val="left" w:pos="1134"/>
        </w:tabs>
        <w:ind w:left="709" w:hanging="709"/>
        <w:jc w:val="both"/>
        <w:rPr>
          <w:rFonts w:ascii="Tahoma" w:hAnsi="Tahoma" w:cs="Tahoma"/>
          <w:b/>
          <w:bCs/>
          <w:sz w:val="20"/>
          <w:szCs w:val="20"/>
        </w:rPr>
      </w:pPr>
      <w:r>
        <w:rPr>
          <w:rFonts w:ascii="Tahoma" w:hAnsi="Tahoma" w:cs="Tahoma"/>
          <w:b/>
          <w:bCs/>
          <w:sz w:val="20"/>
          <w:szCs w:val="20"/>
        </w:rPr>
        <w:t>8</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 plnenie záväzkov</w:t>
      </w:r>
    </w:p>
    <w:p w14:paraId="46CA14FE" w14:textId="1550D53D" w:rsidR="008A6E62" w:rsidRPr="007B7B62" w:rsidRDefault="00301E81" w:rsidP="00F07601">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w:t>
      </w:r>
      <w:r w:rsidR="00C356D6">
        <w:rPr>
          <w:rFonts w:ascii="Tahoma" w:hAnsi="Tahoma" w:cs="Tahoma"/>
          <w:sz w:val="20"/>
          <w:szCs w:val="20"/>
        </w:rPr>
        <w:t>participujúci na V</w:t>
      </w:r>
      <w:r w:rsidRPr="007B7B62">
        <w:rPr>
          <w:rFonts w:ascii="Tahoma" w:hAnsi="Tahoma" w:cs="Tahoma"/>
          <w:sz w:val="20"/>
          <w:szCs w:val="20"/>
        </w:rPr>
        <w:t>ykonáva</w:t>
      </w:r>
      <w:r w:rsidR="00C356D6">
        <w:rPr>
          <w:rFonts w:ascii="Tahoma" w:hAnsi="Tahoma" w:cs="Tahoma"/>
          <w:sz w:val="20"/>
          <w:szCs w:val="20"/>
        </w:rPr>
        <w:t xml:space="preserve">ní </w:t>
      </w:r>
      <w:r w:rsidRPr="007B7B62">
        <w:rPr>
          <w:rFonts w:ascii="Tahoma" w:hAnsi="Tahoma" w:cs="Tahoma"/>
          <w:sz w:val="20"/>
          <w:szCs w:val="20"/>
        </w:rPr>
        <w:t>Diel</w:t>
      </w:r>
      <w:r w:rsidR="00C356D6">
        <w:rPr>
          <w:rFonts w:ascii="Tahoma" w:hAnsi="Tahoma" w:cs="Tahoma"/>
          <w:sz w:val="20"/>
          <w:szCs w:val="20"/>
        </w:rPr>
        <w:t>a</w:t>
      </w:r>
      <w:r w:rsidRPr="007B7B62">
        <w:rPr>
          <w:rFonts w:ascii="Tahoma" w:hAnsi="Tahoma" w:cs="Tahoma"/>
          <w:sz w:val="20"/>
          <w:szCs w:val="20"/>
        </w:rPr>
        <w:t xml:space="preserve"> nebudú zamestnaní nelegálne a 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C356D6">
        <w:rPr>
          <w:rFonts w:ascii="Tahoma" w:hAnsi="Tahoma" w:cs="Tahoma"/>
          <w:sz w:val="20"/>
          <w:szCs w:val="20"/>
        </w:rPr>
        <w:t xml:space="preserve">uskutočňovať </w:t>
      </w:r>
      <w:r w:rsidRPr="007B7B62">
        <w:rPr>
          <w:rFonts w:ascii="Tahoma" w:hAnsi="Tahoma" w:cs="Tahoma"/>
          <w:sz w:val="20"/>
          <w:szCs w:val="20"/>
        </w:rPr>
        <w:t>Vykonáva</w:t>
      </w:r>
      <w:r w:rsidR="00C356D6">
        <w:rPr>
          <w:rFonts w:ascii="Tahoma" w:hAnsi="Tahoma" w:cs="Tahoma"/>
          <w:sz w:val="20"/>
          <w:szCs w:val="20"/>
        </w:rPr>
        <w:t>nie</w:t>
      </w:r>
      <w:r w:rsidRPr="007B7B62">
        <w:rPr>
          <w:rFonts w:ascii="Tahoma" w:hAnsi="Tahoma" w:cs="Tahoma"/>
          <w:sz w:val="20"/>
          <w:szCs w:val="20"/>
        </w:rPr>
        <w:t xml:space="preserve"> Diel</w:t>
      </w:r>
      <w:r w:rsidR="00C356D6">
        <w:rPr>
          <w:rFonts w:ascii="Tahoma" w:hAnsi="Tahoma" w:cs="Tahoma"/>
          <w:sz w:val="20"/>
          <w:szCs w:val="20"/>
        </w:rPr>
        <w:t>a</w:t>
      </w:r>
      <w:r w:rsidRPr="007B7B62">
        <w:rPr>
          <w:rFonts w:ascii="Tahoma" w:hAnsi="Tahoma" w:cs="Tahoma"/>
          <w:sz w:val="20"/>
          <w:szCs w:val="20"/>
        </w:rPr>
        <w:t xml:space="preserve"> prostredníctvom subdodávateľov, zaväzuje sa pred uzatvorením zmluvy a počas trvania zmluvy s každým z nich overiť a pravidelne overovať, že žiaden zo subdodávateľov neporušuje zákaz nelegálneho zamestnávania v zmysle ustanovení Zákona o nelegálnom zamestnávaní.</w:t>
      </w:r>
    </w:p>
    <w:p w14:paraId="669EDC86" w14:textId="24255812" w:rsidR="00301E81" w:rsidRDefault="00301E81" w:rsidP="00F07601">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 Dielom voči svojim zamestnancom a/alebo dodávateľom riadne a včas.</w:t>
      </w:r>
    </w:p>
    <w:p w14:paraId="6E5B2665" w14:textId="24A0D515" w:rsidR="005A0F9C" w:rsidRPr="007B7B62" w:rsidRDefault="007758C9" w:rsidP="00F07601">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8</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6D156B18" w:rsidR="005A0F9C" w:rsidRPr="007B7B62" w:rsidRDefault="00301E81" w:rsidP="00F07601">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 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 RPVS. </w:t>
      </w:r>
    </w:p>
    <w:p w14:paraId="0142B193" w14:textId="37CFAA1B" w:rsidR="003C6626" w:rsidRPr="007B7B62" w:rsidRDefault="007758C9" w:rsidP="00F07601">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8</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4F5D6796" w:rsidR="003C6626" w:rsidRPr="007B7B62" w:rsidRDefault="003C6626" w:rsidP="00F07601">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656727" w:rsidRPr="007B7B62">
        <w:rPr>
          <w:rFonts w:ascii="Tahoma" w:hAnsi="Tahoma" w:cs="Tahoma"/>
          <w:sz w:val="20"/>
          <w:szCs w:val="20"/>
        </w:rPr>
        <w:t>vykonaní Diela</w:t>
      </w:r>
      <w:r w:rsidRPr="007B7B62">
        <w:rPr>
          <w:rFonts w:ascii="Tahoma" w:hAnsi="Tahoma" w:cs="Tahoma"/>
          <w:sz w:val="20"/>
          <w:szCs w:val="20"/>
        </w:rPr>
        <w:t xml:space="preserve"> a 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 tejto súvislosti plnú a bezodkladnú súčinnosť</w:t>
      </w:r>
      <w:r w:rsidR="00DB74A0" w:rsidRPr="007B7B62">
        <w:rPr>
          <w:rFonts w:ascii="Tahoma" w:hAnsi="Tahoma" w:cs="Tahoma"/>
          <w:sz w:val="20"/>
          <w:szCs w:val="20"/>
        </w:rPr>
        <w:t>, a to aj po zániku Zmluvy z akéhokoľvek dôvodu</w:t>
      </w:r>
      <w:r w:rsidRPr="007B7B62">
        <w:rPr>
          <w:rFonts w:ascii="Tahoma" w:hAnsi="Tahoma" w:cs="Tahoma"/>
          <w:sz w:val="20"/>
          <w:szCs w:val="20"/>
        </w:rPr>
        <w:t xml:space="preserve">.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674779" w:rsidRPr="007B7B62">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 zabezpečí, že sa v takomto rozsahu na takúto situáciu nebude v zmluvách s 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dodávateľské oprávnenia, licencie, certifikáty, a 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46B342BB" w14:textId="715C3B91" w:rsidR="00214D26" w:rsidRDefault="003C6626" w:rsidP="00F07601">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 prostriedkami a majetkom </w:t>
      </w:r>
      <w:r w:rsidR="004F63BC">
        <w:rPr>
          <w:rFonts w:ascii="Tahoma" w:hAnsi="Tahoma" w:cs="Tahoma"/>
          <w:sz w:val="20"/>
          <w:szCs w:val="20"/>
        </w:rPr>
        <w:t>Objednávateľa</w:t>
      </w:r>
      <w:r w:rsidRPr="007B7B62">
        <w:rPr>
          <w:rFonts w:ascii="Tahoma" w:hAnsi="Tahoma" w:cs="Tahoma"/>
          <w:sz w:val="20"/>
          <w:szCs w:val="20"/>
        </w:rPr>
        <w:t xml:space="preserve">. Za týmto účelom môžu príslušné orgány kontroly podľa osobitných právnych predpisov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 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 potrebná 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 rozsahu, v 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 xml:space="preserve">v plnom rozsahu a 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 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w:t>
      </w:r>
    </w:p>
    <w:p w14:paraId="241B743C" w14:textId="2255F364" w:rsidR="003C6626" w:rsidRPr="007B7B62" w:rsidRDefault="00214D26" w:rsidP="00F07601">
      <w:pPr>
        <w:ind w:left="1134" w:hanging="425"/>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r>
      <w:r w:rsidR="004F63BC">
        <w:rPr>
          <w:rFonts w:ascii="Tahoma" w:hAnsi="Tahoma" w:cs="Tahoma"/>
          <w:sz w:val="20"/>
          <w:szCs w:val="20"/>
        </w:rPr>
        <w:t>Súčinnosť v zmysle tohto bodu poskytne Zhotoviteľ na svoje náklady</w:t>
      </w:r>
      <w:r w:rsidR="00F76E3F" w:rsidRPr="007B7B62">
        <w:rPr>
          <w:rFonts w:ascii="Tahoma" w:hAnsi="Tahoma" w:cs="Tahoma"/>
          <w:sz w:val="20"/>
          <w:szCs w:val="20"/>
        </w:rPr>
        <w:t>, a to aj po zániku Zmluvy z akéhokoľvek dôvodu</w:t>
      </w:r>
      <w:r w:rsidR="004F63BC">
        <w:rPr>
          <w:rFonts w:ascii="Tahoma" w:hAnsi="Tahoma" w:cs="Tahoma"/>
          <w:sz w:val="20"/>
          <w:szCs w:val="20"/>
        </w:rPr>
        <w:t>.</w:t>
      </w:r>
    </w:p>
    <w:p w14:paraId="33A70F4B" w14:textId="6A8200BA" w:rsidR="008B4184" w:rsidRPr="007B7B62" w:rsidRDefault="007758C9" w:rsidP="00F07601">
      <w:pPr>
        <w:ind w:left="709" w:hanging="709"/>
        <w:jc w:val="both"/>
        <w:rPr>
          <w:rFonts w:ascii="Tahoma" w:hAnsi="Tahoma" w:cs="Tahoma"/>
          <w:b/>
          <w:bCs/>
          <w:sz w:val="20"/>
          <w:szCs w:val="20"/>
        </w:rPr>
      </w:pPr>
      <w:r>
        <w:rPr>
          <w:rFonts w:ascii="Tahoma" w:hAnsi="Tahoma" w:cs="Tahoma"/>
          <w:b/>
          <w:bCs/>
          <w:sz w:val="20"/>
          <w:szCs w:val="20"/>
        </w:rPr>
        <w:t>8</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7" w:name="_Hlk102505959"/>
      <w:r w:rsidR="008B4184" w:rsidRPr="007B7B62">
        <w:rPr>
          <w:rFonts w:ascii="Tahoma" w:hAnsi="Tahoma" w:cs="Tahoma"/>
          <w:b/>
          <w:bCs/>
          <w:sz w:val="20"/>
          <w:szCs w:val="20"/>
        </w:rPr>
        <w:t>Zákon o slobode informácií</w:t>
      </w:r>
    </w:p>
    <w:p w14:paraId="2B027CE6" w14:textId="37FFD54C" w:rsidR="008B4184" w:rsidRPr="007B7B62" w:rsidRDefault="00656727" w:rsidP="00F07601">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 súlade s 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w:t>
      </w:r>
      <w:r w:rsidR="006F5781">
        <w:rPr>
          <w:rFonts w:ascii="Tahoma" w:hAnsi="Tahoma" w:cs="Tahoma"/>
          <w:sz w:val="20"/>
          <w:szCs w:val="20"/>
        </w:rPr>
        <w:t xml:space="preserve"> a poskytuje súhlas s tým</w:t>
      </w:r>
      <w:r w:rsidR="008B4184" w:rsidRPr="007B7B62">
        <w:rPr>
          <w:rFonts w:ascii="Tahoma" w:hAnsi="Tahoma" w:cs="Tahoma"/>
          <w:sz w:val="20"/>
          <w:szCs w:val="20"/>
        </w:rPr>
        <w:t xml:space="preserv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 rozsahu povinností a 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 xml:space="preserve">zmluvne alebo iným vhodným spôsobom upozorní </w:t>
      </w:r>
      <w:r w:rsidR="006F5781">
        <w:rPr>
          <w:rFonts w:ascii="Tahoma" w:hAnsi="Tahoma" w:cs="Tahoma"/>
          <w:sz w:val="20"/>
          <w:szCs w:val="20"/>
        </w:rPr>
        <w:t xml:space="preserve">aj </w:t>
      </w:r>
      <w:r w:rsidR="008B4184" w:rsidRPr="007B7B62">
        <w:rPr>
          <w:rFonts w:ascii="Tahoma" w:hAnsi="Tahoma" w:cs="Tahoma"/>
          <w:sz w:val="20"/>
          <w:szCs w:val="20"/>
        </w:rPr>
        <w:t xml:space="preserve">všetky osoby, na základe dodávok od ktorých, alebo na základe spolupráce s 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7"/>
    <w:p w14:paraId="197E566E" w14:textId="3EF53BB0" w:rsidR="008B4184" w:rsidRPr="007B7B62" w:rsidRDefault="007758C9" w:rsidP="00F07601">
      <w:pPr>
        <w:jc w:val="both"/>
        <w:rPr>
          <w:rFonts w:ascii="Tahoma" w:hAnsi="Tahoma" w:cs="Tahoma"/>
          <w:b/>
          <w:bCs/>
          <w:sz w:val="20"/>
          <w:szCs w:val="20"/>
        </w:rPr>
      </w:pPr>
      <w:r>
        <w:rPr>
          <w:rFonts w:ascii="Tahoma" w:hAnsi="Tahoma" w:cs="Tahoma"/>
          <w:b/>
          <w:bCs/>
          <w:sz w:val="20"/>
          <w:szCs w:val="20"/>
        </w:rPr>
        <w:t>8</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6CA696CE" w:rsidR="008B4184" w:rsidRPr="007B7B62" w:rsidRDefault="008B4184" w:rsidP="00F07601">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567C4217" w:rsidR="008B4184" w:rsidRPr="007B7B62" w:rsidRDefault="008B4184" w:rsidP="00F07601">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Ak v dôsledku poskytovania súčinnosti podľa Zmluvy budú niektorou zo Zmluvných strán </w:t>
      </w:r>
      <w:r w:rsidRPr="007B7B62">
        <w:rPr>
          <w:rFonts w:ascii="Tahoma" w:hAnsi="Tahoma" w:cs="Tahoma"/>
          <w:sz w:val="20"/>
          <w:szCs w:val="20"/>
        </w:rPr>
        <w:lastRenderedPageBreak/>
        <w:t>druhej Zmluvnej strane poskytnuté osobné údaje a v dôsledku toho by malo dôjsť k spracúvaniu takých osobných údajov, Zmluvné strany osobitne posúdia potrebu uzatvorenia dohody o podmienkach spracovania osobných údajov, príp. jej zmeny.</w:t>
      </w:r>
    </w:p>
    <w:p w14:paraId="7A945856" w14:textId="046CBCC4" w:rsidR="00EE61BE" w:rsidRPr="007B7B62" w:rsidRDefault="00EE61BE" w:rsidP="00F07601">
      <w:pPr>
        <w:widowControl/>
        <w:autoSpaceDE/>
        <w:autoSpaceDN/>
        <w:ind w:left="1134" w:hanging="425"/>
        <w:contextualSpacing/>
        <w:jc w:val="both"/>
        <w:rPr>
          <w:rFonts w:ascii="Tahoma" w:hAnsi="Tahoma" w:cs="Tahoma"/>
          <w:snapToGrid w:val="0"/>
          <w:sz w:val="20"/>
          <w:szCs w:val="20"/>
        </w:rPr>
      </w:pPr>
      <w:r w:rsidRPr="007B7B62">
        <w:rPr>
          <w:rFonts w:ascii="Tahoma" w:hAnsi="Tahoma" w:cs="Tahoma"/>
          <w:sz w:val="20"/>
          <w:szCs w:val="20"/>
        </w:rPr>
        <w:t>(c)</w:t>
      </w:r>
      <w:r w:rsidRPr="007B7B62">
        <w:rPr>
          <w:rFonts w:ascii="Tahoma" w:hAnsi="Tahoma" w:cs="Tahoma"/>
          <w:sz w:val="20"/>
          <w:szCs w:val="20"/>
        </w:rPr>
        <w:tab/>
        <w:t xml:space="preserve">Záväzky podľa tohto bodu </w:t>
      </w:r>
      <w:r w:rsidRPr="007B7B62">
        <w:rPr>
          <w:rFonts w:ascii="Tahoma" w:hAnsi="Tahoma" w:cs="Tahoma"/>
          <w:snapToGrid w:val="0"/>
          <w:sz w:val="20"/>
          <w:szCs w:val="20"/>
        </w:rPr>
        <w:t>trvajú a</w:t>
      </w:r>
      <w:r w:rsidRPr="007B7B62">
        <w:rPr>
          <w:rFonts w:ascii="Tahoma" w:hAnsi="Tahoma" w:cs="Tahoma"/>
          <w:sz w:val="20"/>
          <w:szCs w:val="20"/>
        </w:rPr>
        <w:t>j po zániku Zmluvy z akéhokoľvek dôvodu.</w:t>
      </w:r>
    </w:p>
    <w:p w14:paraId="46790480" w14:textId="77777777" w:rsidR="002C5515" w:rsidRPr="007B7B62" w:rsidRDefault="002C5515" w:rsidP="00092560">
      <w:pPr>
        <w:jc w:val="both"/>
        <w:rPr>
          <w:rFonts w:ascii="Tahoma" w:hAnsi="Tahoma" w:cs="Tahoma"/>
          <w:sz w:val="20"/>
          <w:szCs w:val="20"/>
        </w:rPr>
      </w:pPr>
    </w:p>
    <w:p w14:paraId="705B8088" w14:textId="3B88681F" w:rsidR="001D40A1" w:rsidRPr="007B7B62" w:rsidRDefault="00092560" w:rsidP="00F07601">
      <w:pPr>
        <w:rPr>
          <w:rFonts w:ascii="Tahoma" w:hAnsi="Tahoma" w:cs="Tahoma"/>
          <w:b/>
          <w:caps/>
          <w:sz w:val="20"/>
          <w:szCs w:val="20"/>
        </w:rPr>
      </w:pPr>
      <w:r>
        <w:rPr>
          <w:rFonts w:ascii="Tahoma" w:hAnsi="Tahoma" w:cs="Tahoma"/>
          <w:b/>
          <w:caps/>
          <w:sz w:val="20"/>
          <w:szCs w:val="20"/>
        </w:rPr>
        <w:t>9</w:t>
      </w:r>
      <w:r w:rsidR="001D40A1" w:rsidRPr="007B7B62">
        <w:rPr>
          <w:rFonts w:ascii="Tahoma" w:hAnsi="Tahoma" w:cs="Tahoma"/>
          <w:b/>
          <w:caps/>
          <w:sz w:val="20"/>
          <w:szCs w:val="20"/>
        </w:rPr>
        <w:tab/>
        <w:t xml:space="preserve">kontakty a doručovanie  </w:t>
      </w:r>
    </w:p>
    <w:p w14:paraId="015ED95F" w14:textId="6AD96ACE" w:rsidR="001D40A1" w:rsidRPr="007B7B62" w:rsidRDefault="00092560" w:rsidP="00F07601">
      <w:pPr>
        <w:ind w:left="709" w:hanging="709"/>
        <w:jc w:val="both"/>
        <w:rPr>
          <w:rFonts w:ascii="Tahoma" w:hAnsi="Tahoma" w:cs="Tahoma"/>
          <w:b/>
          <w:bCs/>
          <w:sz w:val="20"/>
          <w:szCs w:val="20"/>
        </w:rPr>
      </w:pPr>
      <w:r>
        <w:rPr>
          <w:rFonts w:ascii="Tahoma" w:hAnsi="Tahoma" w:cs="Tahoma"/>
          <w:b/>
          <w:bCs/>
          <w:sz w:val="20"/>
          <w:szCs w:val="20"/>
        </w:rPr>
        <w:t>9</w:t>
      </w:r>
      <w:r w:rsidR="001D40A1" w:rsidRPr="007B7B62">
        <w:rPr>
          <w:rFonts w:ascii="Tahoma" w:hAnsi="Tahoma" w:cs="Tahoma"/>
          <w:b/>
          <w:bCs/>
          <w:sz w:val="20"/>
          <w:szCs w:val="20"/>
        </w:rPr>
        <w:t>.1</w:t>
      </w:r>
      <w:r w:rsidR="001D40A1" w:rsidRPr="007B7B62">
        <w:rPr>
          <w:rFonts w:ascii="Tahoma" w:hAnsi="Tahoma" w:cs="Tahoma"/>
          <w:b/>
          <w:bCs/>
          <w:sz w:val="20"/>
          <w:szCs w:val="20"/>
        </w:rPr>
        <w:tab/>
        <w:t>Korešpondencia</w:t>
      </w:r>
    </w:p>
    <w:p w14:paraId="1BE33CFF" w14:textId="0E79E868" w:rsidR="00372263" w:rsidRPr="007B7B62" w:rsidRDefault="001D40A1" w:rsidP="00F07601">
      <w:pPr>
        <w:tabs>
          <w:tab w:val="left" w:pos="1134"/>
        </w:tabs>
        <w:ind w:left="1134" w:hanging="425"/>
        <w:jc w:val="both"/>
        <w:rPr>
          <w:rFonts w:ascii="Tahoma" w:hAnsi="Tahoma" w:cs="Tahoma"/>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w:t>
      </w:r>
      <w:r w:rsidR="00372263" w:rsidRPr="007B7B62">
        <w:rPr>
          <w:rFonts w:ascii="Tahoma" w:hAnsi="Tahoma" w:cs="Tahoma"/>
          <w:sz w:val="20"/>
          <w:szCs w:val="20"/>
        </w:rPr>
        <w:t>sa bude uskutočňovať v slovenskom jazyku.</w:t>
      </w:r>
      <w:r w:rsidR="00894492" w:rsidRPr="007B7B62">
        <w:rPr>
          <w:rFonts w:ascii="Tahoma" w:hAnsi="Tahoma" w:cs="Tahoma"/>
          <w:sz w:val="20"/>
          <w:szCs w:val="20"/>
        </w:rPr>
        <w:t xml:space="preserve"> </w:t>
      </w:r>
    </w:p>
    <w:p w14:paraId="11E30019" w14:textId="1F23A318" w:rsidR="007917B8" w:rsidRPr="007B7B62" w:rsidRDefault="00372263" w:rsidP="00F07601">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 xml:space="preserve">Korešpondencia </w:t>
      </w:r>
      <w:r w:rsidR="001D40A1" w:rsidRPr="007B7B62">
        <w:rPr>
          <w:rFonts w:ascii="Tahoma" w:hAnsi="Tahoma" w:cs="Tahoma"/>
          <w:sz w:val="20"/>
          <w:szCs w:val="20"/>
        </w:rPr>
        <w:t xml:space="preserve">musí mať </w:t>
      </w:r>
      <w:r w:rsidR="001D40A1" w:rsidRPr="007B7B62">
        <w:rPr>
          <w:rFonts w:ascii="Tahoma" w:hAnsi="Tahoma" w:cs="Tahoma"/>
          <w:b/>
          <w:bCs/>
          <w:sz w:val="20"/>
          <w:szCs w:val="20"/>
        </w:rPr>
        <w:t>písomnú formu</w:t>
      </w:r>
      <w:r w:rsidR="001D40A1" w:rsidRPr="007B7B62">
        <w:rPr>
          <w:rFonts w:ascii="Tahoma" w:hAnsi="Tahoma" w:cs="Tahoma"/>
          <w:sz w:val="20"/>
          <w:szCs w:val="20"/>
        </w:rPr>
        <w:t xml:space="preserve"> a 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642C055E" w:rsidR="001D40A1" w:rsidRPr="007B7B62" w:rsidRDefault="007917B8" w:rsidP="00F07601">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Zmluvné strany sa dohodli, že akékoľvek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súčasne sa Zmluvné strany dohodli, že tieto písomnosti si budú zasielať na vedomie aj  elektronickou poštou na adresu </w:t>
      </w:r>
      <w:r w:rsidR="004D1024">
        <w:rPr>
          <w:rFonts w:ascii="Tahoma" w:hAnsi="Tahoma" w:cs="Tahoma"/>
          <w:sz w:val="20"/>
          <w:szCs w:val="20"/>
        </w:rPr>
        <w:t xml:space="preserve">elektronickej pošty </w:t>
      </w:r>
      <w:r w:rsidR="001D40A1" w:rsidRPr="007B7B62">
        <w:rPr>
          <w:rFonts w:ascii="Tahoma" w:hAnsi="Tahoma" w:cs="Tahoma"/>
          <w:sz w:val="20"/>
          <w:szCs w:val="20"/>
        </w:rPr>
        <w:t>Kontaktný</w:t>
      </w:r>
      <w:r w:rsidR="004D1024">
        <w:rPr>
          <w:rFonts w:ascii="Tahoma" w:hAnsi="Tahoma" w:cs="Tahoma"/>
          <w:sz w:val="20"/>
          <w:szCs w:val="20"/>
        </w:rPr>
        <w:t>ch</w:t>
      </w:r>
      <w:r w:rsidR="001D40A1" w:rsidRPr="007B7B62">
        <w:rPr>
          <w:rFonts w:ascii="Tahoma" w:hAnsi="Tahoma" w:cs="Tahoma"/>
          <w:sz w:val="20"/>
          <w:szCs w:val="20"/>
        </w:rPr>
        <w:t xml:space="preserve"> os</w:t>
      </w:r>
      <w:r w:rsidR="004D1024">
        <w:rPr>
          <w:rFonts w:ascii="Tahoma" w:hAnsi="Tahoma" w:cs="Tahoma"/>
          <w:sz w:val="20"/>
          <w:szCs w:val="20"/>
        </w:rPr>
        <w:t>ô</w:t>
      </w:r>
      <w:r w:rsidR="001D40A1" w:rsidRPr="007B7B62">
        <w:rPr>
          <w:rFonts w:ascii="Tahoma" w:hAnsi="Tahoma" w:cs="Tahoma"/>
          <w:sz w:val="20"/>
          <w:szCs w:val="20"/>
        </w:rPr>
        <w:t>b</w:t>
      </w:r>
      <w:r w:rsidR="004D1024">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19A9CC52" w:rsidR="001D40A1" w:rsidRDefault="00F754D8" w:rsidP="00F07601">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221030DF" w14:textId="77777777" w:rsidR="00F2785F" w:rsidRPr="007B7B62" w:rsidRDefault="00F2785F" w:rsidP="00F07601">
      <w:pPr>
        <w:widowControl/>
        <w:autoSpaceDE/>
        <w:autoSpaceDN/>
        <w:ind w:left="1134" w:hanging="425"/>
        <w:contextualSpacing/>
        <w:jc w:val="both"/>
        <w:rPr>
          <w:rFonts w:ascii="Tahoma" w:hAnsi="Tahoma" w:cs="Tahoma"/>
          <w:sz w:val="20"/>
          <w:szCs w:val="20"/>
        </w:rPr>
      </w:pPr>
    </w:p>
    <w:p w14:paraId="445982BC" w14:textId="04963D0F" w:rsidR="001D40A1" w:rsidRPr="007B7B62" w:rsidRDefault="00217F23" w:rsidP="00F07601">
      <w:pPr>
        <w:tabs>
          <w:tab w:val="left" w:pos="284"/>
        </w:tabs>
        <w:rPr>
          <w:rFonts w:ascii="Tahoma" w:hAnsi="Tahoma" w:cs="Tahoma"/>
          <w:b/>
          <w:caps/>
          <w:sz w:val="20"/>
          <w:szCs w:val="20"/>
        </w:rPr>
      </w:pPr>
      <w:bookmarkStart w:id="8" w:name="_Toc248119113"/>
      <w:bookmarkStart w:id="9" w:name="_Toc248145698"/>
      <w:r w:rsidRPr="007B7B62">
        <w:rPr>
          <w:rFonts w:ascii="Tahoma" w:hAnsi="Tahoma" w:cs="Tahoma"/>
          <w:b/>
          <w:caps/>
          <w:sz w:val="20"/>
          <w:szCs w:val="20"/>
        </w:rPr>
        <w:t>1</w:t>
      </w:r>
      <w:r w:rsidR="007758C9">
        <w:rPr>
          <w:rFonts w:ascii="Tahoma" w:hAnsi="Tahoma" w:cs="Tahoma"/>
          <w:b/>
          <w:caps/>
          <w:sz w:val="20"/>
          <w:szCs w:val="20"/>
        </w:rPr>
        <w:t>0</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8"/>
      <w:bookmarkEnd w:id="9"/>
    </w:p>
    <w:p w14:paraId="38F944EF" w14:textId="3ED1C53B" w:rsidR="001D40A1" w:rsidRPr="007B7B62" w:rsidRDefault="001D40A1" w:rsidP="00F07601">
      <w:pPr>
        <w:ind w:left="709" w:hanging="1"/>
        <w:rPr>
          <w:rFonts w:ascii="Tahoma" w:hAnsi="Tahoma" w:cs="Tahoma"/>
          <w:b/>
          <w:bCs/>
          <w:sz w:val="20"/>
          <w:szCs w:val="20"/>
        </w:rPr>
      </w:pPr>
      <w:bookmarkStart w:id="10" w:name="_Toc248119116"/>
      <w:bookmarkStart w:id="11" w:name="_Toc248145701"/>
      <w:r w:rsidRPr="007B7B62">
        <w:rPr>
          <w:rFonts w:ascii="Tahoma" w:hAnsi="Tahoma" w:cs="Tahoma"/>
          <w:b/>
          <w:bCs/>
          <w:sz w:val="20"/>
          <w:szCs w:val="20"/>
        </w:rPr>
        <w:t>(a)</w:t>
      </w:r>
      <w:r w:rsidRPr="007B7B62">
        <w:rPr>
          <w:rFonts w:ascii="Tahoma" w:hAnsi="Tahoma" w:cs="Tahoma"/>
          <w:b/>
          <w:bCs/>
          <w:sz w:val="20"/>
          <w:szCs w:val="20"/>
        </w:rPr>
        <w:tab/>
        <w:t xml:space="preserve">Kontaktné údaje </w:t>
      </w:r>
      <w:r w:rsidR="00217F23" w:rsidRPr="007B7B62">
        <w:rPr>
          <w:rFonts w:ascii="Tahoma" w:hAnsi="Tahoma" w:cs="Tahoma"/>
          <w:b/>
          <w:bCs/>
          <w:sz w:val="20"/>
          <w:szCs w:val="20"/>
        </w:rPr>
        <w:t>Objednávateľa</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7758C9" w14:paraId="0113E144" w14:textId="77777777" w:rsidTr="00DF2B8D">
        <w:trPr>
          <w:jc w:val="center"/>
        </w:trPr>
        <w:tc>
          <w:tcPr>
            <w:tcW w:w="1416" w:type="pct"/>
            <w:tcMar>
              <w:left w:w="0" w:type="dxa"/>
              <w:right w:w="0" w:type="dxa"/>
            </w:tcMar>
            <w:vAlign w:val="center"/>
          </w:tcPr>
          <w:p w14:paraId="4DD6481C" w14:textId="77777777" w:rsidR="001D40A1" w:rsidRPr="007758C9" w:rsidRDefault="001D40A1" w:rsidP="00F07601">
            <w:pPr>
              <w:pStyle w:val="TABLE"/>
              <w:rPr>
                <w:rFonts w:ascii="Tahoma" w:hAnsi="Tahoma" w:cs="Tahoma"/>
                <w:b/>
                <w:sz w:val="18"/>
                <w:szCs w:val="18"/>
              </w:rPr>
            </w:pPr>
            <w:r w:rsidRPr="007758C9">
              <w:rPr>
                <w:rFonts w:ascii="Tahoma" w:hAnsi="Tahoma" w:cs="Tahoma"/>
                <w:b/>
                <w:sz w:val="18"/>
                <w:szCs w:val="18"/>
              </w:rPr>
              <w:t>Adresa</w:t>
            </w:r>
          </w:p>
        </w:tc>
        <w:tc>
          <w:tcPr>
            <w:tcW w:w="3584" w:type="pct"/>
            <w:tcMar>
              <w:left w:w="0" w:type="dxa"/>
              <w:right w:w="0" w:type="dxa"/>
            </w:tcMar>
            <w:vAlign w:val="center"/>
          </w:tcPr>
          <w:p w14:paraId="3099385C" w14:textId="747A3C46" w:rsidR="001D40A1" w:rsidRPr="007758C9" w:rsidRDefault="001D40A1" w:rsidP="00F07601">
            <w:pPr>
              <w:pStyle w:val="TABLE"/>
              <w:rPr>
                <w:rFonts w:ascii="Tahoma" w:hAnsi="Tahoma" w:cs="Tahoma"/>
                <w:sz w:val="18"/>
                <w:szCs w:val="18"/>
              </w:rPr>
            </w:pPr>
          </w:p>
        </w:tc>
      </w:tr>
      <w:tr w:rsidR="001D40A1" w:rsidRPr="007758C9" w14:paraId="3BA5D117" w14:textId="77777777" w:rsidTr="00DF2B8D">
        <w:trPr>
          <w:jc w:val="center"/>
        </w:trPr>
        <w:tc>
          <w:tcPr>
            <w:tcW w:w="1416" w:type="pct"/>
            <w:tcMar>
              <w:left w:w="0" w:type="dxa"/>
              <w:right w:w="0" w:type="dxa"/>
            </w:tcMar>
            <w:vAlign w:val="center"/>
          </w:tcPr>
          <w:p w14:paraId="72B597E3" w14:textId="77777777" w:rsidR="001D40A1" w:rsidRPr="007758C9" w:rsidRDefault="001D40A1" w:rsidP="00F07601">
            <w:pPr>
              <w:pStyle w:val="TABLE"/>
              <w:rPr>
                <w:rFonts w:ascii="Tahoma" w:hAnsi="Tahoma" w:cs="Tahoma"/>
                <w:b/>
                <w:sz w:val="18"/>
                <w:szCs w:val="18"/>
              </w:rPr>
            </w:pPr>
            <w:r w:rsidRPr="007758C9">
              <w:rPr>
                <w:rFonts w:ascii="Tahoma" w:hAnsi="Tahoma" w:cs="Tahoma"/>
                <w:b/>
                <w:sz w:val="18"/>
                <w:szCs w:val="18"/>
              </w:rPr>
              <w:t>Internet</w:t>
            </w:r>
          </w:p>
        </w:tc>
        <w:tc>
          <w:tcPr>
            <w:tcW w:w="3584" w:type="pct"/>
            <w:tcMar>
              <w:left w:w="0" w:type="dxa"/>
              <w:right w:w="0" w:type="dxa"/>
            </w:tcMar>
            <w:vAlign w:val="center"/>
          </w:tcPr>
          <w:p w14:paraId="3B90C36C" w14:textId="10672FDC" w:rsidR="001D40A1" w:rsidRPr="007758C9" w:rsidRDefault="001D40A1" w:rsidP="00F07601">
            <w:pPr>
              <w:pStyle w:val="TABLE"/>
              <w:rPr>
                <w:rFonts w:ascii="Tahoma" w:hAnsi="Tahoma" w:cs="Tahoma"/>
                <w:bCs/>
                <w:sz w:val="18"/>
                <w:szCs w:val="18"/>
              </w:rPr>
            </w:pPr>
          </w:p>
        </w:tc>
      </w:tr>
    </w:tbl>
    <w:p w14:paraId="63532470" w14:textId="622F8EA3" w:rsidR="001D40A1" w:rsidRDefault="001D40A1" w:rsidP="00F07601">
      <w:pPr>
        <w:ind w:left="709" w:hanging="709"/>
        <w:rPr>
          <w:rFonts w:ascii="Tahoma" w:hAnsi="Tahoma" w:cs="Tahoma"/>
          <w:b/>
          <w:bCs/>
          <w:sz w:val="20"/>
          <w:szCs w:val="20"/>
        </w:rPr>
      </w:pPr>
    </w:p>
    <w:p w14:paraId="07A9C8AA" w14:textId="525A590B" w:rsidR="001D40A1" w:rsidRPr="009617DE" w:rsidRDefault="001D40A1" w:rsidP="00F07601">
      <w:pPr>
        <w:ind w:left="709" w:hanging="1"/>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9617DE">
        <w:rPr>
          <w:rFonts w:ascii="Tahoma" w:hAnsi="Tahoma" w:cs="Tahoma"/>
          <w:b/>
          <w:bCs/>
          <w:sz w:val="20"/>
          <w:szCs w:val="20"/>
        </w:rPr>
        <w:t xml:space="preserve">Kontaktné osoby </w:t>
      </w:r>
      <w:r w:rsidR="00217F23" w:rsidRPr="009617DE">
        <w:rPr>
          <w:rFonts w:ascii="Tahoma" w:hAnsi="Tahoma" w:cs="Tahoma"/>
          <w:b/>
          <w:bCs/>
          <w:sz w:val="20"/>
          <w:szCs w:val="20"/>
        </w:rPr>
        <w:t>Objednávateľa</w:t>
      </w:r>
      <w:r w:rsidRPr="009617DE">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2159"/>
        <w:gridCol w:w="2871"/>
        <w:gridCol w:w="1513"/>
      </w:tblGrid>
      <w:tr w:rsidR="001D40A1" w:rsidRPr="00826BFA" w14:paraId="5EF2536B" w14:textId="77777777" w:rsidTr="009617DE">
        <w:trPr>
          <w:jc w:val="center"/>
        </w:trPr>
        <w:tc>
          <w:tcPr>
            <w:tcW w:w="1388" w:type="pct"/>
            <w:tcMar>
              <w:left w:w="0" w:type="dxa"/>
              <w:right w:w="0" w:type="dxa"/>
            </w:tcMar>
            <w:vAlign w:val="center"/>
          </w:tcPr>
          <w:p w14:paraId="1783CB6C" w14:textId="77777777" w:rsidR="001D40A1" w:rsidRPr="009617DE" w:rsidRDefault="001D40A1" w:rsidP="00F07601">
            <w:pPr>
              <w:pStyle w:val="TABLE"/>
              <w:rPr>
                <w:rFonts w:ascii="Tahoma" w:hAnsi="Tahoma" w:cs="Tahoma"/>
                <w:b/>
                <w:bCs/>
                <w:sz w:val="18"/>
                <w:szCs w:val="18"/>
              </w:rPr>
            </w:pPr>
            <w:r w:rsidRPr="009617DE">
              <w:rPr>
                <w:rFonts w:ascii="Tahoma" w:hAnsi="Tahoma" w:cs="Tahoma"/>
                <w:b/>
                <w:bCs/>
                <w:sz w:val="18"/>
                <w:szCs w:val="18"/>
              </w:rPr>
              <w:t>Meno a priezvisko</w:t>
            </w:r>
          </w:p>
        </w:tc>
        <w:tc>
          <w:tcPr>
            <w:tcW w:w="1192" w:type="pct"/>
          </w:tcPr>
          <w:p w14:paraId="361FA169" w14:textId="77777777" w:rsidR="001D40A1" w:rsidRPr="009617DE" w:rsidRDefault="001D40A1" w:rsidP="00F07601">
            <w:pPr>
              <w:pStyle w:val="TABLE"/>
              <w:rPr>
                <w:rFonts w:ascii="Tahoma" w:hAnsi="Tahoma" w:cs="Tahoma"/>
                <w:bCs/>
                <w:sz w:val="18"/>
                <w:szCs w:val="18"/>
              </w:rPr>
            </w:pPr>
            <w:r w:rsidRPr="009617DE">
              <w:rPr>
                <w:rFonts w:ascii="Tahoma" w:hAnsi="Tahoma" w:cs="Tahoma"/>
                <w:bCs/>
                <w:sz w:val="18"/>
                <w:szCs w:val="18"/>
              </w:rPr>
              <w:t>Telefón, fax</w:t>
            </w:r>
          </w:p>
        </w:tc>
        <w:tc>
          <w:tcPr>
            <w:tcW w:w="1585" w:type="pct"/>
          </w:tcPr>
          <w:p w14:paraId="7680154E" w14:textId="77777777" w:rsidR="001D40A1" w:rsidRPr="009617DE" w:rsidRDefault="001D40A1" w:rsidP="00F07601">
            <w:pPr>
              <w:pStyle w:val="TABLE"/>
              <w:rPr>
                <w:rFonts w:ascii="Tahoma" w:hAnsi="Tahoma" w:cs="Tahoma"/>
                <w:bCs/>
                <w:sz w:val="18"/>
                <w:szCs w:val="18"/>
              </w:rPr>
            </w:pPr>
            <w:r w:rsidRPr="009617DE">
              <w:rPr>
                <w:rFonts w:ascii="Tahoma" w:hAnsi="Tahoma" w:cs="Tahoma"/>
                <w:bCs/>
                <w:sz w:val="18"/>
                <w:szCs w:val="18"/>
              </w:rPr>
              <w:t>E-mail</w:t>
            </w:r>
          </w:p>
        </w:tc>
        <w:tc>
          <w:tcPr>
            <w:tcW w:w="835" w:type="pct"/>
            <w:tcMar>
              <w:left w:w="0" w:type="dxa"/>
              <w:right w:w="0" w:type="dxa"/>
            </w:tcMar>
            <w:vAlign w:val="center"/>
          </w:tcPr>
          <w:p w14:paraId="2ABE3B36" w14:textId="77777777" w:rsidR="001D40A1" w:rsidRPr="009617DE" w:rsidRDefault="001D40A1" w:rsidP="00F07601">
            <w:pPr>
              <w:pStyle w:val="TABLE"/>
              <w:rPr>
                <w:rFonts w:ascii="Tahoma" w:hAnsi="Tahoma" w:cs="Tahoma"/>
                <w:b/>
                <w:bCs/>
                <w:sz w:val="18"/>
                <w:szCs w:val="18"/>
              </w:rPr>
            </w:pPr>
            <w:r w:rsidRPr="009617DE">
              <w:rPr>
                <w:rFonts w:ascii="Tahoma" w:hAnsi="Tahoma" w:cs="Tahoma"/>
                <w:b/>
                <w:bCs/>
                <w:sz w:val="18"/>
                <w:szCs w:val="18"/>
              </w:rPr>
              <w:t>Rozsah oprávnenia</w:t>
            </w:r>
          </w:p>
        </w:tc>
      </w:tr>
      <w:tr w:rsidR="001D40A1" w:rsidRPr="00826BFA" w14:paraId="5199B399" w14:textId="77777777" w:rsidTr="009617DE">
        <w:trPr>
          <w:trHeight w:val="511"/>
          <w:jc w:val="center"/>
        </w:trPr>
        <w:tc>
          <w:tcPr>
            <w:tcW w:w="1388" w:type="pct"/>
            <w:shd w:val="clear" w:color="auto" w:fill="auto"/>
            <w:tcMar>
              <w:left w:w="0" w:type="dxa"/>
              <w:right w:w="0" w:type="dxa"/>
            </w:tcMar>
            <w:vAlign w:val="center"/>
          </w:tcPr>
          <w:p w14:paraId="117710AE" w14:textId="21F8DFE8" w:rsidR="001D40A1" w:rsidRPr="009617DE" w:rsidRDefault="001D40A1" w:rsidP="00F07601">
            <w:pPr>
              <w:pStyle w:val="TABLE"/>
              <w:rPr>
                <w:rFonts w:ascii="Tahoma" w:hAnsi="Tahoma" w:cs="Tahoma"/>
                <w:sz w:val="18"/>
                <w:szCs w:val="18"/>
              </w:rPr>
            </w:pPr>
          </w:p>
        </w:tc>
        <w:tc>
          <w:tcPr>
            <w:tcW w:w="1192" w:type="pct"/>
            <w:shd w:val="clear" w:color="auto" w:fill="auto"/>
          </w:tcPr>
          <w:p w14:paraId="1FC7B0C4" w14:textId="638C8C8D" w:rsidR="001D40A1" w:rsidRPr="009617DE" w:rsidRDefault="001D40A1" w:rsidP="00F07601">
            <w:pPr>
              <w:pStyle w:val="TABLE"/>
              <w:rPr>
                <w:rFonts w:ascii="Tahoma" w:hAnsi="Tahoma" w:cs="Tahoma"/>
                <w:sz w:val="18"/>
                <w:szCs w:val="18"/>
              </w:rPr>
            </w:pPr>
          </w:p>
        </w:tc>
        <w:tc>
          <w:tcPr>
            <w:tcW w:w="1585" w:type="pct"/>
            <w:shd w:val="clear" w:color="auto" w:fill="auto"/>
          </w:tcPr>
          <w:p w14:paraId="4AD5029B" w14:textId="61A3CA16" w:rsidR="001D40A1" w:rsidRPr="009617DE" w:rsidRDefault="001D40A1" w:rsidP="00F07601">
            <w:pPr>
              <w:pStyle w:val="TABLE"/>
              <w:rPr>
                <w:rFonts w:ascii="Tahoma" w:hAnsi="Tahoma" w:cs="Tahoma"/>
                <w:sz w:val="18"/>
                <w:szCs w:val="18"/>
              </w:rPr>
            </w:pPr>
          </w:p>
        </w:tc>
        <w:tc>
          <w:tcPr>
            <w:tcW w:w="835" w:type="pct"/>
            <w:tcMar>
              <w:left w:w="0" w:type="dxa"/>
              <w:right w:w="0" w:type="dxa"/>
            </w:tcMar>
            <w:vAlign w:val="center"/>
          </w:tcPr>
          <w:p w14:paraId="68D1BF03" w14:textId="0CFDA6B9" w:rsidR="001D40A1" w:rsidRPr="009617DE" w:rsidRDefault="001D40A1" w:rsidP="00F07601">
            <w:pPr>
              <w:pStyle w:val="TABLE"/>
              <w:rPr>
                <w:rFonts w:ascii="Tahoma" w:hAnsi="Tahoma" w:cs="Tahoma"/>
                <w:sz w:val="18"/>
                <w:szCs w:val="18"/>
              </w:rPr>
            </w:pPr>
            <w:r w:rsidRPr="009617DE">
              <w:rPr>
                <w:rFonts w:ascii="Tahoma" w:hAnsi="Tahoma" w:cs="Tahoma"/>
                <w:sz w:val="18"/>
                <w:szCs w:val="18"/>
              </w:rPr>
              <w:t>Zmluvné záležitosti</w:t>
            </w:r>
            <w:r w:rsidR="00081F21">
              <w:rPr>
                <w:rFonts w:ascii="Tahoma" w:hAnsi="Tahoma" w:cs="Tahoma"/>
                <w:sz w:val="18"/>
                <w:szCs w:val="18"/>
              </w:rPr>
              <w:t>, Vykonávanie diela</w:t>
            </w:r>
            <w:r w:rsidRPr="009617DE">
              <w:rPr>
                <w:rFonts w:ascii="Tahoma" w:hAnsi="Tahoma" w:cs="Tahoma"/>
                <w:sz w:val="18"/>
                <w:szCs w:val="18"/>
              </w:rPr>
              <w:t xml:space="preserve"> </w:t>
            </w:r>
          </w:p>
        </w:tc>
      </w:tr>
      <w:tr w:rsidR="00372263" w:rsidRPr="00826BFA" w14:paraId="4885125E" w14:textId="77777777" w:rsidTr="009617DE">
        <w:trPr>
          <w:trHeight w:val="511"/>
          <w:jc w:val="center"/>
        </w:trPr>
        <w:tc>
          <w:tcPr>
            <w:tcW w:w="1388" w:type="pct"/>
            <w:shd w:val="clear" w:color="auto" w:fill="auto"/>
            <w:tcMar>
              <w:left w:w="0" w:type="dxa"/>
              <w:right w:w="0" w:type="dxa"/>
            </w:tcMar>
            <w:vAlign w:val="center"/>
          </w:tcPr>
          <w:p w14:paraId="4A3F69F8" w14:textId="6F6AE6D6" w:rsidR="00372263" w:rsidRPr="009617DE" w:rsidRDefault="00372263" w:rsidP="00F07601">
            <w:pPr>
              <w:pStyle w:val="TABLE"/>
              <w:rPr>
                <w:rFonts w:ascii="Tahoma" w:hAnsi="Tahoma" w:cs="Tahoma"/>
                <w:sz w:val="18"/>
                <w:szCs w:val="18"/>
              </w:rPr>
            </w:pPr>
          </w:p>
        </w:tc>
        <w:tc>
          <w:tcPr>
            <w:tcW w:w="1192" w:type="pct"/>
            <w:shd w:val="clear" w:color="auto" w:fill="auto"/>
          </w:tcPr>
          <w:p w14:paraId="7DD129C1" w14:textId="52610789" w:rsidR="00372263" w:rsidRPr="009617DE" w:rsidRDefault="00372263" w:rsidP="00F07601">
            <w:pPr>
              <w:pStyle w:val="TABLE"/>
              <w:rPr>
                <w:rFonts w:ascii="Tahoma" w:hAnsi="Tahoma" w:cs="Tahoma"/>
                <w:sz w:val="18"/>
                <w:szCs w:val="18"/>
              </w:rPr>
            </w:pPr>
          </w:p>
        </w:tc>
        <w:tc>
          <w:tcPr>
            <w:tcW w:w="1585" w:type="pct"/>
            <w:shd w:val="clear" w:color="auto" w:fill="auto"/>
          </w:tcPr>
          <w:p w14:paraId="5C3BC912" w14:textId="63B28339" w:rsidR="00372263" w:rsidRPr="009617DE" w:rsidRDefault="00372263" w:rsidP="00F07601">
            <w:pPr>
              <w:pStyle w:val="TABLE"/>
              <w:rPr>
                <w:rFonts w:ascii="Tahoma" w:hAnsi="Tahoma" w:cs="Tahoma"/>
                <w:sz w:val="18"/>
                <w:szCs w:val="18"/>
              </w:rPr>
            </w:pPr>
          </w:p>
        </w:tc>
        <w:tc>
          <w:tcPr>
            <w:tcW w:w="835" w:type="pct"/>
            <w:tcMar>
              <w:left w:w="0" w:type="dxa"/>
              <w:right w:w="0" w:type="dxa"/>
            </w:tcMar>
            <w:vAlign w:val="center"/>
          </w:tcPr>
          <w:p w14:paraId="7C9DB065" w14:textId="21435BF7" w:rsidR="00372263" w:rsidRPr="009617DE" w:rsidRDefault="00217F23" w:rsidP="00F07601">
            <w:pPr>
              <w:pStyle w:val="TABLE"/>
              <w:rPr>
                <w:rFonts w:ascii="Tahoma" w:hAnsi="Tahoma" w:cs="Tahoma"/>
                <w:sz w:val="18"/>
                <w:szCs w:val="18"/>
              </w:rPr>
            </w:pPr>
            <w:r w:rsidRPr="009617DE">
              <w:rPr>
                <w:rFonts w:ascii="Tahoma" w:hAnsi="Tahoma" w:cs="Tahoma"/>
                <w:sz w:val="18"/>
                <w:szCs w:val="18"/>
              </w:rPr>
              <w:t>Vykonávanie Diela (</w:t>
            </w:r>
            <w:r w:rsidR="00BE2EE6" w:rsidRPr="009617DE">
              <w:rPr>
                <w:rFonts w:ascii="Tahoma" w:hAnsi="Tahoma" w:cs="Tahoma"/>
                <w:sz w:val="18"/>
                <w:szCs w:val="18"/>
              </w:rPr>
              <w:t>P</w:t>
            </w:r>
            <w:r w:rsidRPr="009617DE">
              <w:rPr>
                <w:rFonts w:ascii="Tahoma" w:hAnsi="Tahoma" w:cs="Tahoma"/>
                <w:sz w:val="18"/>
                <w:szCs w:val="18"/>
              </w:rPr>
              <w:t>odklady, pokyny)</w:t>
            </w:r>
          </w:p>
        </w:tc>
      </w:tr>
      <w:tr w:rsidR="001D40A1" w:rsidRPr="005F7F27" w14:paraId="232D6AC2" w14:textId="77777777" w:rsidTr="009617DE">
        <w:trPr>
          <w:trHeight w:val="70"/>
          <w:jc w:val="center"/>
        </w:trPr>
        <w:tc>
          <w:tcPr>
            <w:tcW w:w="1388" w:type="pct"/>
            <w:shd w:val="clear" w:color="auto" w:fill="auto"/>
            <w:tcMar>
              <w:left w:w="0" w:type="dxa"/>
              <w:right w:w="0" w:type="dxa"/>
            </w:tcMar>
            <w:vAlign w:val="center"/>
          </w:tcPr>
          <w:p w14:paraId="108BE8CD" w14:textId="4D818686" w:rsidR="001D40A1" w:rsidRPr="009617DE" w:rsidRDefault="001D40A1" w:rsidP="00F07601">
            <w:pPr>
              <w:pStyle w:val="TABLE"/>
              <w:rPr>
                <w:rFonts w:ascii="Tahoma" w:hAnsi="Tahoma" w:cs="Tahoma"/>
                <w:sz w:val="18"/>
                <w:szCs w:val="18"/>
              </w:rPr>
            </w:pPr>
          </w:p>
        </w:tc>
        <w:tc>
          <w:tcPr>
            <w:tcW w:w="1192" w:type="pct"/>
            <w:shd w:val="clear" w:color="auto" w:fill="auto"/>
          </w:tcPr>
          <w:p w14:paraId="626EA962" w14:textId="3A62F1C8" w:rsidR="001D40A1" w:rsidRPr="009617DE" w:rsidRDefault="001D40A1" w:rsidP="00F07601">
            <w:pPr>
              <w:pStyle w:val="TABLE"/>
              <w:rPr>
                <w:rFonts w:ascii="Tahoma" w:hAnsi="Tahoma" w:cs="Tahoma"/>
                <w:sz w:val="18"/>
                <w:szCs w:val="18"/>
              </w:rPr>
            </w:pPr>
          </w:p>
        </w:tc>
        <w:tc>
          <w:tcPr>
            <w:tcW w:w="1585" w:type="pct"/>
            <w:shd w:val="clear" w:color="auto" w:fill="auto"/>
          </w:tcPr>
          <w:p w14:paraId="4A64F52F" w14:textId="72E72010" w:rsidR="001D40A1" w:rsidRPr="009617DE" w:rsidRDefault="001D40A1" w:rsidP="00F07601">
            <w:pPr>
              <w:pStyle w:val="TABLE"/>
              <w:rPr>
                <w:rFonts w:ascii="Tahoma" w:hAnsi="Tahoma" w:cs="Tahoma"/>
                <w:sz w:val="18"/>
                <w:szCs w:val="18"/>
              </w:rPr>
            </w:pPr>
          </w:p>
        </w:tc>
        <w:tc>
          <w:tcPr>
            <w:tcW w:w="835" w:type="pct"/>
            <w:tcMar>
              <w:left w:w="0" w:type="dxa"/>
              <w:right w:w="0" w:type="dxa"/>
            </w:tcMar>
            <w:vAlign w:val="center"/>
          </w:tcPr>
          <w:p w14:paraId="1E1EEB16" w14:textId="0E0AC057" w:rsidR="001D40A1" w:rsidRPr="005F7F27" w:rsidRDefault="001D40A1" w:rsidP="00F07601">
            <w:pPr>
              <w:pStyle w:val="TABLE"/>
              <w:jc w:val="left"/>
              <w:rPr>
                <w:rFonts w:ascii="Tahoma" w:hAnsi="Tahoma" w:cs="Tahoma"/>
                <w:sz w:val="18"/>
                <w:szCs w:val="18"/>
              </w:rPr>
            </w:pPr>
            <w:r w:rsidRPr="009617DE">
              <w:rPr>
                <w:rFonts w:ascii="Tahoma" w:hAnsi="Tahoma" w:cs="Tahoma"/>
                <w:sz w:val="18"/>
                <w:szCs w:val="18"/>
              </w:rPr>
              <w:t>Faktúry a platobné záležitosti</w:t>
            </w:r>
          </w:p>
        </w:tc>
      </w:tr>
    </w:tbl>
    <w:p w14:paraId="20655E0F" w14:textId="77777777" w:rsidR="001D40A1" w:rsidRPr="007B7B62" w:rsidRDefault="001D40A1" w:rsidP="00F07601">
      <w:pPr>
        <w:ind w:left="709" w:hanging="709"/>
        <w:rPr>
          <w:rFonts w:ascii="Tahoma" w:hAnsi="Tahoma" w:cs="Tahoma"/>
          <w:sz w:val="20"/>
          <w:szCs w:val="20"/>
        </w:rPr>
      </w:pPr>
      <w:bookmarkStart w:id="12" w:name="_Toc248119115"/>
      <w:bookmarkStart w:id="13" w:name="_Toc248145700"/>
      <w:bookmarkEnd w:id="10"/>
      <w:bookmarkEnd w:id="11"/>
    </w:p>
    <w:p w14:paraId="6BD62729" w14:textId="3BEF26DA" w:rsidR="001D40A1" w:rsidRPr="007B7B62" w:rsidRDefault="001D40A1" w:rsidP="00F07601">
      <w:pPr>
        <w:ind w:left="1418" w:hanging="709"/>
        <w:rPr>
          <w:rFonts w:ascii="Tahoma" w:hAnsi="Tahoma" w:cs="Tahoma"/>
          <w:b/>
          <w:bCs/>
          <w:sz w:val="20"/>
          <w:szCs w:val="20"/>
        </w:rPr>
      </w:pPr>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DF2B8D">
        <w:trPr>
          <w:jc w:val="center"/>
        </w:trPr>
        <w:tc>
          <w:tcPr>
            <w:tcW w:w="1416" w:type="pct"/>
            <w:tcMar>
              <w:left w:w="0" w:type="dxa"/>
              <w:right w:w="0" w:type="dxa"/>
            </w:tcMar>
            <w:vAlign w:val="center"/>
          </w:tcPr>
          <w:p w14:paraId="11A93533" w14:textId="77777777" w:rsidR="001D40A1" w:rsidRPr="005F7F27" w:rsidRDefault="001D40A1" w:rsidP="00F07601">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F07601">
            <w:pPr>
              <w:pStyle w:val="TABLE"/>
              <w:rPr>
                <w:rFonts w:ascii="Tahoma" w:hAnsi="Tahoma" w:cs="Tahoma"/>
                <w:sz w:val="18"/>
                <w:szCs w:val="18"/>
              </w:rPr>
            </w:pPr>
          </w:p>
        </w:tc>
      </w:tr>
      <w:tr w:rsidR="001D40A1" w:rsidRPr="005F7F27" w14:paraId="5083A4BC" w14:textId="77777777" w:rsidTr="00DF2B8D">
        <w:trPr>
          <w:jc w:val="center"/>
        </w:trPr>
        <w:tc>
          <w:tcPr>
            <w:tcW w:w="1416" w:type="pct"/>
            <w:tcMar>
              <w:left w:w="0" w:type="dxa"/>
              <w:right w:w="0" w:type="dxa"/>
            </w:tcMar>
            <w:vAlign w:val="center"/>
          </w:tcPr>
          <w:p w14:paraId="05A5DB4D" w14:textId="77777777" w:rsidR="001D40A1" w:rsidRPr="005F7F27" w:rsidRDefault="001D40A1" w:rsidP="00F07601">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F07601">
            <w:pPr>
              <w:pStyle w:val="TABLE"/>
              <w:rPr>
                <w:rFonts w:ascii="Tahoma" w:hAnsi="Tahoma" w:cs="Tahoma"/>
                <w:bCs/>
                <w:sz w:val="18"/>
                <w:szCs w:val="18"/>
              </w:rPr>
            </w:pPr>
          </w:p>
        </w:tc>
      </w:tr>
    </w:tbl>
    <w:p w14:paraId="6553B33C" w14:textId="77777777" w:rsidR="001D40A1" w:rsidRPr="007B7B62" w:rsidRDefault="001D40A1" w:rsidP="00F07601">
      <w:pPr>
        <w:rPr>
          <w:rFonts w:ascii="Tahoma" w:hAnsi="Tahoma" w:cs="Tahoma"/>
          <w:b/>
          <w:bCs/>
          <w:sz w:val="20"/>
          <w:szCs w:val="20"/>
        </w:rPr>
      </w:pPr>
    </w:p>
    <w:p w14:paraId="570FF710" w14:textId="66C1DD8B" w:rsidR="001D40A1" w:rsidRPr="007B7B62" w:rsidRDefault="001D40A1" w:rsidP="00F07601">
      <w:pPr>
        <w:ind w:firstLine="708"/>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F7F27" w14:paraId="068FF969" w14:textId="77777777" w:rsidTr="00DF2B8D">
        <w:trPr>
          <w:jc w:val="center"/>
        </w:trPr>
        <w:tc>
          <w:tcPr>
            <w:tcW w:w="1388" w:type="pct"/>
            <w:tcMar>
              <w:left w:w="0" w:type="dxa"/>
              <w:right w:w="0" w:type="dxa"/>
            </w:tcMar>
            <w:vAlign w:val="center"/>
          </w:tcPr>
          <w:p w14:paraId="1A85FABB" w14:textId="77777777" w:rsidR="001D40A1" w:rsidRPr="005F7F27" w:rsidRDefault="001D40A1" w:rsidP="00F07601">
            <w:pPr>
              <w:pStyle w:val="TABLE"/>
              <w:rPr>
                <w:rFonts w:ascii="Tahoma" w:hAnsi="Tahoma" w:cs="Tahoma"/>
                <w:b/>
                <w:bCs/>
                <w:sz w:val="18"/>
                <w:szCs w:val="18"/>
              </w:rPr>
            </w:pPr>
            <w:r w:rsidRPr="005F7F27">
              <w:rPr>
                <w:rFonts w:ascii="Tahoma" w:hAnsi="Tahoma" w:cs="Tahoma"/>
                <w:b/>
                <w:bCs/>
                <w:sz w:val="18"/>
                <w:szCs w:val="18"/>
              </w:rPr>
              <w:t>Meno a priezvisko</w:t>
            </w:r>
          </w:p>
        </w:tc>
        <w:tc>
          <w:tcPr>
            <w:tcW w:w="1092" w:type="pct"/>
          </w:tcPr>
          <w:p w14:paraId="20F08A36" w14:textId="77777777" w:rsidR="001D40A1" w:rsidRPr="005F7F27" w:rsidRDefault="001D40A1" w:rsidP="00F07601">
            <w:pPr>
              <w:pStyle w:val="TABLE"/>
              <w:rPr>
                <w:rFonts w:ascii="Tahoma" w:hAnsi="Tahoma" w:cs="Tahoma"/>
                <w:bCs/>
                <w:sz w:val="18"/>
                <w:szCs w:val="18"/>
              </w:rPr>
            </w:pPr>
            <w:r w:rsidRPr="005F7F27">
              <w:rPr>
                <w:rFonts w:ascii="Tahoma" w:hAnsi="Tahoma" w:cs="Tahoma"/>
                <w:bCs/>
                <w:sz w:val="18"/>
                <w:szCs w:val="18"/>
              </w:rPr>
              <w:t>Telefón, fax</w:t>
            </w:r>
          </w:p>
        </w:tc>
        <w:tc>
          <w:tcPr>
            <w:tcW w:w="1685" w:type="pct"/>
          </w:tcPr>
          <w:p w14:paraId="46F30EE3" w14:textId="77777777" w:rsidR="001D40A1" w:rsidRPr="005F7F27" w:rsidRDefault="001D40A1" w:rsidP="00F07601">
            <w:pPr>
              <w:pStyle w:val="TABLE"/>
              <w:rPr>
                <w:rFonts w:ascii="Tahoma" w:hAnsi="Tahoma" w:cs="Tahoma"/>
                <w:bCs/>
                <w:sz w:val="18"/>
                <w:szCs w:val="18"/>
              </w:rPr>
            </w:pPr>
            <w:r w:rsidRPr="005F7F27">
              <w:rPr>
                <w:rFonts w:ascii="Tahoma" w:hAnsi="Tahoma" w:cs="Tahoma"/>
                <w:bCs/>
                <w:sz w:val="18"/>
                <w:szCs w:val="18"/>
              </w:rPr>
              <w:t>E-mail</w:t>
            </w:r>
          </w:p>
        </w:tc>
        <w:tc>
          <w:tcPr>
            <w:tcW w:w="835" w:type="pct"/>
            <w:tcMar>
              <w:left w:w="0" w:type="dxa"/>
              <w:right w:w="0" w:type="dxa"/>
            </w:tcMar>
            <w:vAlign w:val="center"/>
          </w:tcPr>
          <w:p w14:paraId="758EE910" w14:textId="77777777" w:rsidR="001D40A1" w:rsidRPr="005F7F27" w:rsidRDefault="001D40A1" w:rsidP="00F07601">
            <w:pPr>
              <w:pStyle w:val="TABLE"/>
              <w:rPr>
                <w:rFonts w:ascii="Tahoma" w:hAnsi="Tahoma" w:cs="Tahoma"/>
                <w:b/>
                <w:bCs/>
                <w:sz w:val="18"/>
                <w:szCs w:val="18"/>
              </w:rPr>
            </w:pPr>
            <w:r w:rsidRPr="005F7F27">
              <w:rPr>
                <w:rFonts w:ascii="Tahoma" w:hAnsi="Tahoma" w:cs="Tahoma"/>
                <w:b/>
                <w:bCs/>
                <w:sz w:val="18"/>
                <w:szCs w:val="18"/>
              </w:rPr>
              <w:t>Rozsah oprávnenia</w:t>
            </w:r>
          </w:p>
        </w:tc>
      </w:tr>
      <w:tr w:rsidR="001D40A1" w:rsidRPr="005F7F27" w14:paraId="43A5ACB2" w14:textId="77777777" w:rsidTr="00C16129">
        <w:trPr>
          <w:trHeight w:val="511"/>
          <w:jc w:val="center"/>
        </w:trPr>
        <w:tc>
          <w:tcPr>
            <w:tcW w:w="1388" w:type="pct"/>
            <w:tcMar>
              <w:left w:w="0" w:type="dxa"/>
              <w:right w:w="0" w:type="dxa"/>
            </w:tcMar>
          </w:tcPr>
          <w:p w14:paraId="5C5FE884" w14:textId="1079345F" w:rsidR="001D40A1" w:rsidRPr="005F7F27" w:rsidRDefault="001D40A1" w:rsidP="00F07601">
            <w:pPr>
              <w:pStyle w:val="TABLE"/>
              <w:rPr>
                <w:rFonts w:ascii="Tahoma" w:hAnsi="Tahoma" w:cs="Tahoma"/>
                <w:sz w:val="18"/>
                <w:szCs w:val="18"/>
              </w:rPr>
            </w:pPr>
          </w:p>
        </w:tc>
        <w:tc>
          <w:tcPr>
            <w:tcW w:w="1092" w:type="pct"/>
          </w:tcPr>
          <w:p w14:paraId="6667F2B5" w14:textId="594AB430" w:rsidR="001D40A1" w:rsidRPr="005F7F27" w:rsidRDefault="001D40A1" w:rsidP="00F07601">
            <w:pPr>
              <w:pStyle w:val="TABLE"/>
              <w:rPr>
                <w:rFonts w:ascii="Tahoma" w:hAnsi="Tahoma" w:cs="Tahoma"/>
                <w:sz w:val="18"/>
                <w:szCs w:val="18"/>
              </w:rPr>
            </w:pPr>
          </w:p>
        </w:tc>
        <w:tc>
          <w:tcPr>
            <w:tcW w:w="1685" w:type="pct"/>
          </w:tcPr>
          <w:p w14:paraId="3CD6F307" w14:textId="2FFC626F" w:rsidR="001D40A1" w:rsidRPr="005F7F27" w:rsidRDefault="001D40A1" w:rsidP="00F07601">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5F7F27" w:rsidRDefault="001D40A1" w:rsidP="00F07601">
            <w:pPr>
              <w:pStyle w:val="TABLE"/>
              <w:rPr>
                <w:rFonts w:ascii="Tahoma" w:hAnsi="Tahoma" w:cs="Tahoma"/>
                <w:sz w:val="18"/>
                <w:szCs w:val="18"/>
              </w:rPr>
            </w:pPr>
            <w:r w:rsidRPr="005F7F27">
              <w:rPr>
                <w:rFonts w:ascii="Tahoma" w:hAnsi="Tahoma" w:cs="Tahoma"/>
                <w:sz w:val="18"/>
                <w:szCs w:val="18"/>
              </w:rPr>
              <w:t xml:space="preserve">Zmluvné záležitosti </w:t>
            </w:r>
          </w:p>
        </w:tc>
      </w:tr>
      <w:tr w:rsidR="00217F23" w:rsidRPr="005F7F27" w14:paraId="2E861511" w14:textId="77777777" w:rsidTr="00C16129">
        <w:trPr>
          <w:trHeight w:val="511"/>
          <w:jc w:val="center"/>
        </w:trPr>
        <w:tc>
          <w:tcPr>
            <w:tcW w:w="1388" w:type="pct"/>
            <w:tcMar>
              <w:left w:w="0" w:type="dxa"/>
              <w:right w:w="0" w:type="dxa"/>
            </w:tcMar>
          </w:tcPr>
          <w:p w14:paraId="3C9D7773" w14:textId="77777777" w:rsidR="00217F23" w:rsidRPr="005F7F27" w:rsidRDefault="00217F23" w:rsidP="00F07601">
            <w:pPr>
              <w:pStyle w:val="TABLE"/>
              <w:rPr>
                <w:rFonts w:ascii="Tahoma" w:hAnsi="Tahoma" w:cs="Tahoma"/>
                <w:sz w:val="18"/>
                <w:szCs w:val="18"/>
              </w:rPr>
            </w:pPr>
          </w:p>
        </w:tc>
        <w:tc>
          <w:tcPr>
            <w:tcW w:w="1092" w:type="pct"/>
          </w:tcPr>
          <w:p w14:paraId="7FFC4154" w14:textId="77777777" w:rsidR="00217F23" w:rsidRPr="005F7F27" w:rsidRDefault="00217F23" w:rsidP="00F07601">
            <w:pPr>
              <w:pStyle w:val="TABLE"/>
              <w:rPr>
                <w:rFonts w:ascii="Tahoma" w:hAnsi="Tahoma" w:cs="Tahoma"/>
                <w:sz w:val="18"/>
                <w:szCs w:val="18"/>
              </w:rPr>
            </w:pPr>
          </w:p>
        </w:tc>
        <w:tc>
          <w:tcPr>
            <w:tcW w:w="1685" w:type="pct"/>
          </w:tcPr>
          <w:p w14:paraId="0B632975" w14:textId="77777777" w:rsidR="00217F23" w:rsidRPr="005F7F27" w:rsidRDefault="00217F23" w:rsidP="00F07601">
            <w:pPr>
              <w:pStyle w:val="TABLE"/>
              <w:rPr>
                <w:rFonts w:ascii="Tahoma" w:hAnsi="Tahoma" w:cs="Tahoma"/>
                <w:sz w:val="18"/>
                <w:szCs w:val="18"/>
              </w:rPr>
            </w:pPr>
          </w:p>
        </w:tc>
        <w:tc>
          <w:tcPr>
            <w:tcW w:w="835" w:type="pct"/>
            <w:tcMar>
              <w:left w:w="0" w:type="dxa"/>
              <w:right w:w="0" w:type="dxa"/>
            </w:tcMar>
            <w:vAlign w:val="center"/>
          </w:tcPr>
          <w:p w14:paraId="763A1D61" w14:textId="1AB02D4F" w:rsidR="00217F23" w:rsidRPr="005F7F27" w:rsidRDefault="00217F23" w:rsidP="00F07601">
            <w:pPr>
              <w:pStyle w:val="TABLE"/>
              <w:rPr>
                <w:rFonts w:ascii="Tahoma" w:hAnsi="Tahoma" w:cs="Tahoma"/>
                <w:sz w:val="18"/>
                <w:szCs w:val="18"/>
              </w:rPr>
            </w:pPr>
            <w:r w:rsidRPr="005F7F27">
              <w:rPr>
                <w:rFonts w:ascii="Tahoma" w:hAnsi="Tahoma" w:cs="Tahoma"/>
                <w:sz w:val="18"/>
                <w:szCs w:val="18"/>
              </w:rPr>
              <w:t>Vykonávanie Diela (</w:t>
            </w:r>
            <w:r w:rsidR="00BE2EE6" w:rsidRPr="005F7F27">
              <w:rPr>
                <w:rFonts w:ascii="Tahoma" w:hAnsi="Tahoma" w:cs="Tahoma"/>
                <w:sz w:val="18"/>
                <w:szCs w:val="18"/>
              </w:rPr>
              <w:t>P</w:t>
            </w:r>
            <w:r w:rsidRPr="005F7F27">
              <w:rPr>
                <w:rFonts w:ascii="Tahoma" w:hAnsi="Tahoma" w:cs="Tahoma"/>
                <w:sz w:val="18"/>
                <w:szCs w:val="18"/>
              </w:rPr>
              <w:t>odklady, pokyny)</w:t>
            </w:r>
          </w:p>
        </w:tc>
      </w:tr>
      <w:tr w:rsidR="001D40A1" w:rsidRPr="005F7F27" w14:paraId="3269E709" w14:textId="77777777" w:rsidTr="00C16129">
        <w:trPr>
          <w:trHeight w:val="70"/>
          <w:jc w:val="center"/>
        </w:trPr>
        <w:tc>
          <w:tcPr>
            <w:tcW w:w="1388" w:type="pct"/>
            <w:tcMar>
              <w:left w:w="0" w:type="dxa"/>
              <w:right w:w="0" w:type="dxa"/>
            </w:tcMar>
          </w:tcPr>
          <w:p w14:paraId="45DEF757" w14:textId="14DAD4BD" w:rsidR="001D40A1" w:rsidRPr="005F7F27" w:rsidRDefault="001D40A1" w:rsidP="00F07601">
            <w:pPr>
              <w:pStyle w:val="TABLE"/>
              <w:rPr>
                <w:rFonts w:ascii="Tahoma" w:hAnsi="Tahoma" w:cs="Tahoma"/>
                <w:sz w:val="18"/>
                <w:szCs w:val="18"/>
              </w:rPr>
            </w:pPr>
          </w:p>
        </w:tc>
        <w:tc>
          <w:tcPr>
            <w:tcW w:w="1092" w:type="pct"/>
          </w:tcPr>
          <w:p w14:paraId="15C393CF" w14:textId="21EF8502" w:rsidR="001D40A1" w:rsidRPr="005F7F27" w:rsidRDefault="001D40A1" w:rsidP="00F07601">
            <w:pPr>
              <w:pStyle w:val="TABLE"/>
              <w:rPr>
                <w:rFonts w:ascii="Tahoma" w:hAnsi="Tahoma" w:cs="Tahoma"/>
                <w:sz w:val="18"/>
                <w:szCs w:val="18"/>
              </w:rPr>
            </w:pPr>
          </w:p>
        </w:tc>
        <w:tc>
          <w:tcPr>
            <w:tcW w:w="1685" w:type="pct"/>
          </w:tcPr>
          <w:p w14:paraId="0B0A1F74" w14:textId="00590F0D" w:rsidR="001D40A1" w:rsidRPr="005F7F27" w:rsidRDefault="001D40A1" w:rsidP="00F07601">
            <w:pPr>
              <w:pStyle w:val="TABLE"/>
              <w:rPr>
                <w:rFonts w:ascii="Tahoma" w:hAnsi="Tahoma" w:cs="Tahoma"/>
                <w:sz w:val="18"/>
                <w:szCs w:val="18"/>
              </w:rPr>
            </w:pPr>
          </w:p>
        </w:tc>
        <w:tc>
          <w:tcPr>
            <w:tcW w:w="835" w:type="pct"/>
            <w:tcMar>
              <w:left w:w="0" w:type="dxa"/>
              <w:right w:w="0" w:type="dxa"/>
            </w:tcMar>
            <w:vAlign w:val="center"/>
          </w:tcPr>
          <w:p w14:paraId="1E6561E9" w14:textId="719E783C" w:rsidR="001D40A1" w:rsidRPr="005F7F27" w:rsidRDefault="001D40A1" w:rsidP="00F07601">
            <w:pPr>
              <w:pStyle w:val="TABLE"/>
              <w:jc w:val="left"/>
              <w:rPr>
                <w:rFonts w:ascii="Tahoma" w:hAnsi="Tahoma" w:cs="Tahoma"/>
                <w:sz w:val="18"/>
                <w:szCs w:val="18"/>
              </w:rPr>
            </w:pPr>
            <w:r w:rsidRPr="005F7F27">
              <w:rPr>
                <w:rFonts w:ascii="Tahoma" w:hAnsi="Tahoma" w:cs="Tahoma"/>
                <w:sz w:val="18"/>
                <w:szCs w:val="18"/>
              </w:rPr>
              <w:t>Faktúry a platobné záležitosti</w:t>
            </w:r>
          </w:p>
        </w:tc>
      </w:tr>
    </w:tbl>
    <w:p w14:paraId="23D1115F" w14:textId="77777777" w:rsidR="001D40A1" w:rsidRPr="007B7B62" w:rsidRDefault="001D40A1" w:rsidP="00F07601">
      <w:pPr>
        <w:jc w:val="both"/>
        <w:rPr>
          <w:rFonts w:ascii="Tahoma" w:hAnsi="Tahoma" w:cs="Tahoma"/>
          <w:b/>
          <w:sz w:val="20"/>
          <w:szCs w:val="20"/>
        </w:rPr>
      </w:pPr>
    </w:p>
    <w:p w14:paraId="4BB63866" w14:textId="0E0870DB" w:rsidR="008B4184" w:rsidRPr="007B7B62" w:rsidRDefault="00217F23" w:rsidP="00F07601">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t>Za účelom</w:t>
      </w:r>
      <w:r w:rsidR="00BE2EE6" w:rsidRPr="007B7B62">
        <w:rPr>
          <w:rFonts w:ascii="Tahoma" w:hAnsi="Tahoma" w:cs="Tahoma"/>
          <w:sz w:val="20"/>
          <w:szCs w:val="20"/>
        </w:rPr>
        <w:t xml:space="preserve"> zachovania</w:t>
      </w:r>
      <w:r w:rsidRPr="007B7B62">
        <w:rPr>
          <w:rFonts w:ascii="Tahoma" w:hAnsi="Tahoma" w:cs="Tahoma"/>
          <w:sz w:val="20"/>
          <w:szCs w:val="20"/>
        </w:rPr>
        <w:t xml:space="preserve"> </w:t>
      </w:r>
      <w:r w:rsidR="00BE2EE6" w:rsidRPr="007B7B62">
        <w:rPr>
          <w:rFonts w:ascii="Tahoma" w:hAnsi="Tahoma" w:cs="Tahoma"/>
          <w:sz w:val="20"/>
          <w:szCs w:val="20"/>
        </w:rPr>
        <w:t>právnej istoty</w:t>
      </w:r>
      <w:r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w:t>
      </w:r>
      <w:r w:rsidRPr="007B7B62">
        <w:rPr>
          <w:rFonts w:ascii="Tahoma" w:hAnsi="Tahoma" w:cs="Tahoma"/>
          <w:sz w:val="20"/>
          <w:szCs w:val="20"/>
        </w:rPr>
        <w:t>nie sú oprávnené</w:t>
      </w:r>
      <w:r w:rsidR="00BE2EE6" w:rsidRPr="007B7B62">
        <w:rPr>
          <w:rFonts w:ascii="Tahoma" w:hAnsi="Tahoma" w:cs="Tahoma"/>
          <w:sz w:val="20"/>
          <w:szCs w:val="20"/>
        </w:rPr>
        <w:t xml:space="preserve"> na</w:t>
      </w:r>
      <w:r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Ak bude mať ktorákoľvek zo Zmluvných strán v úmysle nechať sa na účely Zmluvy alebo v súvislosti s ňou inou osobou</w:t>
      </w:r>
      <w:r w:rsidR="005F7F27">
        <w:rPr>
          <w:rFonts w:ascii="Tahoma" w:hAnsi="Tahoma" w:cs="Tahoma"/>
          <w:sz w:val="20"/>
          <w:szCs w:val="20"/>
        </w:rPr>
        <w:t xml:space="preserve"> </w:t>
      </w:r>
      <w:r w:rsidR="005F7F27">
        <w:rPr>
          <w:rFonts w:ascii="Tahoma" w:hAnsi="Tahoma" w:cs="Tahoma"/>
          <w:sz w:val="20"/>
          <w:szCs w:val="20"/>
        </w:rPr>
        <w:lastRenderedPageBreak/>
        <w:t>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70353FA2" w14:textId="77777777" w:rsidR="00F33E5A" w:rsidRDefault="00F33E5A" w:rsidP="00F07601">
      <w:pPr>
        <w:widowControl/>
        <w:tabs>
          <w:tab w:val="left" w:pos="709"/>
        </w:tabs>
        <w:autoSpaceDE/>
        <w:autoSpaceDN/>
        <w:contextualSpacing/>
        <w:jc w:val="both"/>
        <w:rPr>
          <w:rFonts w:ascii="Tahoma" w:hAnsi="Tahoma" w:cs="Tahoma"/>
          <w:b/>
          <w:bCs/>
          <w:sz w:val="20"/>
          <w:szCs w:val="20"/>
        </w:rPr>
      </w:pPr>
    </w:p>
    <w:p w14:paraId="6ACC3F0E" w14:textId="77599324" w:rsidR="00FD39BB" w:rsidRPr="007B7B62" w:rsidRDefault="00D256EF" w:rsidP="00F07601">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5F3A9A">
        <w:rPr>
          <w:rFonts w:ascii="Tahoma" w:hAnsi="Tahoma" w:cs="Tahoma"/>
          <w:b/>
          <w:bCs/>
          <w:sz w:val="20"/>
          <w:szCs w:val="20"/>
        </w:rPr>
        <w:t>0</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2F5ABB02" w:rsidR="00FD39BB" w:rsidRPr="007B7B62" w:rsidRDefault="00D256EF" w:rsidP="00F07601">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5F3A9A">
        <w:rPr>
          <w:rFonts w:ascii="Tahoma" w:hAnsi="Tahoma" w:cs="Tahoma"/>
          <w:sz w:val="20"/>
          <w:szCs w:val="20"/>
        </w:rPr>
        <w:t>0</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10665E09" w:rsidR="00FD39BB" w:rsidRPr="007B7B62" w:rsidRDefault="00D256EF" w:rsidP="00F07601">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5F3A9A">
        <w:rPr>
          <w:rFonts w:ascii="Tahoma" w:hAnsi="Tahoma" w:cs="Tahoma"/>
          <w:sz w:val="20"/>
          <w:szCs w:val="20"/>
        </w:rPr>
        <w:t>0</w:t>
      </w:r>
      <w:r w:rsidR="00FD39BB" w:rsidRPr="007B7B62">
        <w:rPr>
          <w:rFonts w:ascii="Tahoma" w:hAnsi="Tahoma" w:cs="Tahoma"/>
          <w:sz w:val="20"/>
          <w:szCs w:val="20"/>
        </w:rPr>
        <w:t>.2</w:t>
      </w:r>
      <w:r w:rsidR="00FD39BB" w:rsidRPr="007B7B62">
        <w:rPr>
          <w:rFonts w:ascii="Tahoma" w:hAnsi="Tahoma" w:cs="Tahoma"/>
          <w:sz w:val="20"/>
          <w:szCs w:val="20"/>
        </w:rPr>
        <w:tab/>
        <w:t>Ak Objednávateľovi vznikne pri plnení Zmluvy v súvislosti s činnosťou Zhotoviteľa škoda, Zhotoviteľ sa zaväzuje túto škodu v</w:t>
      </w:r>
      <w:r w:rsidR="00F33E5A">
        <w:rPr>
          <w:rFonts w:ascii="Tahoma" w:hAnsi="Tahoma" w:cs="Tahoma"/>
          <w:sz w:val="20"/>
          <w:szCs w:val="20"/>
        </w:rPr>
        <w:t xml:space="preserve"> uplatnenom a </w:t>
      </w:r>
      <w:r w:rsidR="00FD39BB" w:rsidRPr="007B7B62">
        <w:rPr>
          <w:rFonts w:ascii="Tahoma" w:hAnsi="Tahoma" w:cs="Tahoma"/>
          <w:sz w:val="20"/>
          <w:szCs w:val="20"/>
        </w:rPr>
        <w:t xml:space="preserve">preukázanom rozsahu nahradiť </w:t>
      </w:r>
      <w:r w:rsidR="00FD39BB" w:rsidRPr="00C84291">
        <w:rPr>
          <w:rFonts w:ascii="Tahoma" w:hAnsi="Tahoma" w:cs="Tahoma"/>
          <w:sz w:val="20"/>
          <w:szCs w:val="20"/>
        </w:rPr>
        <w:t xml:space="preserve">Objednávateľovi </w:t>
      </w:r>
      <w:r w:rsidR="00FD39BB" w:rsidRPr="009617DE">
        <w:rPr>
          <w:rFonts w:ascii="Tahoma" w:hAnsi="Tahoma" w:cs="Tahoma"/>
          <w:sz w:val="20"/>
          <w:szCs w:val="20"/>
        </w:rPr>
        <w:t>do 10 dní</w:t>
      </w:r>
      <w:r w:rsidR="00FD39BB" w:rsidRPr="007B7B62">
        <w:rPr>
          <w:rFonts w:ascii="Tahoma" w:hAnsi="Tahoma" w:cs="Tahoma"/>
          <w:sz w:val="20"/>
          <w:szCs w:val="20"/>
        </w:rPr>
        <w:t xml:space="preserve"> odo dňa doručenia vyúčtovania náhrady škôd.</w:t>
      </w:r>
    </w:p>
    <w:p w14:paraId="6CE16CDC" w14:textId="19EE8547" w:rsidR="00FD39BB" w:rsidRPr="007B7B62" w:rsidRDefault="00D256EF" w:rsidP="00F07601">
      <w:pPr>
        <w:ind w:left="709" w:hanging="709"/>
        <w:jc w:val="both"/>
        <w:rPr>
          <w:rFonts w:ascii="Tahoma" w:hAnsi="Tahoma" w:cs="Tahoma"/>
          <w:sz w:val="20"/>
          <w:szCs w:val="20"/>
        </w:rPr>
      </w:pPr>
      <w:r w:rsidRPr="007B7B62">
        <w:rPr>
          <w:rFonts w:ascii="Tahoma" w:hAnsi="Tahoma" w:cs="Tahoma"/>
          <w:sz w:val="20"/>
          <w:szCs w:val="20"/>
        </w:rPr>
        <w:t>1</w:t>
      </w:r>
      <w:r w:rsidR="005F3A9A">
        <w:rPr>
          <w:rFonts w:ascii="Tahoma" w:hAnsi="Tahoma" w:cs="Tahoma"/>
          <w:sz w:val="20"/>
          <w:szCs w:val="20"/>
        </w:rPr>
        <w:t>0</w:t>
      </w:r>
      <w:r w:rsidR="00FD39BB" w:rsidRPr="007B7B62">
        <w:rPr>
          <w:rFonts w:ascii="Tahoma" w:hAnsi="Tahoma" w:cs="Tahoma"/>
          <w:sz w:val="20"/>
          <w:szCs w:val="20"/>
        </w:rPr>
        <w:t>.3</w:t>
      </w:r>
      <w:r w:rsidR="00FD39BB" w:rsidRPr="007B7B62">
        <w:rPr>
          <w:rFonts w:ascii="Tahoma" w:hAnsi="Tahoma" w:cs="Tahoma"/>
          <w:sz w:val="20"/>
          <w:szCs w:val="20"/>
        </w:rPr>
        <w:tab/>
        <w:t>Nahrádza sa skutočná škoda a ušlý zisk, ako aj náklady, ktoré musela dotknutá</w:t>
      </w:r>
      <w:r w:rsidR="002C7667">
        <w:rPr>
          <w:rFonts w:ascii="Tahoma" w:hAnsi="Tahoma" w:cs="Tahoma"/>
          <w:sz w:val="20"/>
          <w:szCs w:val="20"/>
        </w:rPr>
        <w:t xml:space="preserve"> Zmluvná</w:t>
      </w:r>
      <w:r w:rsidR="00FD39BB" w:rsidRPr="007B7B62">
        <w:rPr>
          <w:rFonts w:ascii="Tahoma" w:hAnsi="Tahoma" w:cs="Tahoma"/>
          <w:sz w:val="20"/>
          <w:szCs w:val="20"/>
        </w:rPr>
        <w:t xml:space="preserve">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1F1A1CD3" w14:textId="1BADB151" w:rsidR="00FD39BB" w:rsidRPr="007B7B62" w:rsidRDefault="00D256EF" w:rsidP="00F07601">
      <w:pPr>
        <w:ind w:left="709" w:hanging="709"/>
        <w:jc w:val="both"/>
        <w:rPr>
          <w:rFonts w:ascii="Tahoma" w:hAnsi="Tahoma" w:cs="Tahoma"/>
          <w:sz w:val="20"/>
          <w:szCs w:val="20"/>
        </w:rPr>
      </w:pPr>
      <w:r w:rsidRPr="007B7B62">
        <w:rPr>
          <w:rFonts w:ascii="Tahoma" w:hAnsi="Tahoma" w:cs="Tahoma"/>
          <w:sz w:val="20"/>
          <w:szCs w:val="20"/>
        </w:rPr>
        <w:t>1</w:t>
      </w:r>
      <w:r w:rsidR="005F3A9A">
        <w:rPr>
          <w:rFonts w:ascii="Tahoma" w:hAnsi="Tahoma" w:cs="Tahoma"/>
          <w:sz w:val="20"/>
          <w:szCs w:val="20"/>
        </w:rPr>
        <w:t>0</w:t>
      </w:r>
      <w:r w:rsidR="00FD39BB" w:rsidRPr="007B7B62">
        <w:rPr>
          <w:rFonts w:ascii="Tahoma" w:hAnsi="Tahoma" w:cs="Tahoma"/>
          <w:sz w:val="20"/>
          <w:szCs w:val="20"/>
        </w:rPr>
        <w:t>.4</w:t>
      </w:r>
      <w:r w:rsidR="00FD39BB" w:rsidRPr="007B7B62">
        <w:rPr>
          <w:rFonts w:ascii="Tahoma" w:hAnsi="Tahoma" w:cs="Tahoma"/>
          <w:sz w:val="20"/>
          <w:szCs w:val="20"/>
        </w:rPr>
        <w:tab/>
        <w:t xml:space="preserve">Vznikom nároku na zaplatenie zmluvných pokút podľa Zmluvy nie je dotknutý nárok Objednávateľa na náhradu škody vo výške presahujúcej zmluvnú pokutu. </w:t>
      </w:r>
    </w:p>
    <w:p w14:paraId="0CC2C740" w14:textId="7A4B7310" w:rsidR="00BE2EE6" w:rsidRPr="00555483" w:rsidRDefault="00D256EF" w:rsidP="00C84544">
      <w:pPr>
        <w:ind w:left="709" w:hanging="709"/>
        <w:jc w:val="both"/>
        <w:rPr>
          <w:rFonts w:ascii="Tahoma" w:hAnsi="Tahoma" w:cs="Tahoma"/>
          <w:sz w:val="20"/>
          <w:szCs w:val="20"/>
        </w:rPr>
      </w:pPr>
      <w:r w:rsidRPr="007B7B62">
        <w:rPr>
          <w:rFonts w:ascii="Tahoma" w:hAnsi="Tahoma" w:cs="Tahoma"/>
          <w:sz w:val="20"/>
          <w:szCs w:val="20"/>
        </w:rPr>
        <w:t>1</w:t>
      </w:r>
      <w:r w:rsidR="005F3A9A">
        <w:rPr>
          <w:rFonts w:ascii="Tahoma" w:hAnsi="Tahoma" w:cs="Tahoma"/>
          <w:sz w:val="20"/>
          <w:szCs w:val="20"/>
        </w:rPr>
        <w:t>0</w:t>
      </w:r>
      <w:r w:rsidR="00FD39BB" w:rsidRPr="007B7B62">
        <w:rPr>
          <w:rFonts w:ascii="Tahoma" w:hAnsi="Tahoma" w:cs="Tahoma"/>
          <w:sz w:val="20"/>
          <w:szCs w:val="20"/>
        </w:rPr>
        <w:t>.5</w:t>
      </w:r>
      <w:r w:rsidR="00FD39BB" w:rsidRPr="007B7B62">
        <w:rPr>
          <w:rFonts w:ascii="Tahoma" w:hAnsi="Tahoma" w:cs="Tahoma"/>
          <w:sz w:val="20"/>
          <w:szCs w:val="20"/>
        </w:rPr>
        <w:tab/>
        <w:t>V súvislosti s plnením Zmluvy Zmluvné strany neočakávajú, že by Objednávateľ mohol spôsobiť Zhotoviteľovi akúkoľvek škodu a </w:t>
      </w:r>
      <w:r w:rsidR="00FD39BB" w:rsidRPr="00555483">
        <w:rPr>
          <w:rFonts w:ascii="Tahoma" w:hAnsi="Tahoma" w:cs="Tahoma"/>
          <w:sz w:val="20"/>
          <w:szCs w:val="20"/>
        </w:rPr>
        <w:t xml:space="preserve">prípadná výška zodpovednosti Objednávateľa za škodu podľa tejto Zmluvy je preto v súvislosti s § 379 Obchodného zákonníka limitovaná úrokmi z omeškania, na ktoré je Zhotoviteľ oprávnený v zmysle bodu </w:t>
      </w:r>
      <w:r w:rsidR="00FD4E47" w:rsidRPr="00555483">
        <w:rPr>
          <w:rFonts w:ascii="Tahoma" w:hAnsi="Tahoma" w:cs="Tahoma"/>
          <w:sz w:val="20"/>
          <w:szCs w:val="20"/>
        </w:rPr>
        <w:t>6</w:t>
      </w:r>
      <w:r w:rsidR="00FD39BB" w:rsidRPr="00555483">
        <w:rPr>
          <w:rFonts w:ascii="Tahoma" w:hAnsi="Tahoma" w:cs="Tahoma"/>
          <w:sz w:val="20"/>
          <w:szCs w:val="20"/>
        </w:rPr>
        <w:t xml:space="preserve">.2 </w:t>
      </w:r>
      <w:r w:rsidR="00957008" w:rsidRPr="00555483">
        <w:rPr>
          <w:rFonts w:ascii="Tahoma" w:hAnsi="Tahoma" w:cs="Tahoma"/>
          <w:bCs/>
          <w:sz w:val="20"/>
          <w:szCs w:val="20"/>
        </w:rPr>
        <w:t xml:space="preserve">písm. </w:t>
      </w:r>
      <w:r w:rsidR="005F7F27" w:rsidRPr="00555483">
        <w:rPr>
          <w:rFonts w:ascii="Tahoma" w:hAnsi="Tahoma" w:cs="Tahoma"/>
          <w:sz w:val="20"/>
          <w:szCs w:val="20"/>
        </w:rPr>
        <w:t>e</w:t>
      </w:r>
      <w:r w:rsidR="00FD39BB" w:rsidRPr="00555483">
        <w:rPr>
          <w:rFonts w:ascii="Tahoma" w:hAnsi="Tahoma" w:cs="Tahoma"/>
          <w:sz w:val="20"/>
          <w:szCs w:val="20"/>
        </w:rPr>
        <w:t>).</w:t>
      </w:r>
    </w:p>
    <w:p w14:paraId="40AB1667" w14:textId="77777777" w:rsidR="00E67813" w:rsidRPr="00555483" w:rsidRDefault="00E67813" w:rsidP="00F07601">
      <w:pPr>
        <w:ind w:left="709" w:hanging="709"/>
        <w:jc w:val="both"/>
        <w:rPr>
          <w:rFonts w:ascii="Tahoma" w:hAnsi="Tahoma" w:cs="Tahoma"/>
          <w:b/>
          <w:bCs/>
          <w:caps/>
          <w:sz w:val="20"/>
          <w:szCs w:val="20"/>
        </w:rPr>
      </w:pPr>
    </w:p>
    <w:p w14:paraId="143A2D3E" w14:textId="3FA2DC21" w:rsidR="000A5335" w:rsidRPr="00555483" w:rsidRDefault="00217F23" w:rsidP="00F07601">
      <w:pPr>
        <w:ind w:left="709" w:hanging="709"/>
        <w:jc w:val="both"/>
        <w:rPr>
          <w:rFonts w:ascii="Tahoma" w:hAnsi="Tahoma" w:cs="Tahoma"/>
          <w:b/>
          <w:bCs/>
          <w:sz w:val="20"/>
          <w:szCs w:val="20"/>
        </w:rPr>
      </w:pPr>
      <w:r w:rsidRPr="00555483">
        <w:rPr>
          <w:rFonts w:ascii="Tahoma" w:hAnsi="Tahoma" w:cs="Tahoma"/>
          <w:b/>
          <w:bCs/>
          <w:caps/>
          <w:sz w:val="20"/>
          <w:szCs w:val="20"/>
        </w:rPr>
        <w:t>1</w:t>
      </w:r>
      <w:r w:rsidR="00C84544" w:rsidRPr="00555483">
        <w:rPr>
          <w:rFonts w:ascii="Tahoma" w:hAnsi="Tahoma" w:cs="Tahoma"/>
          <w:b/>
          <w:bCs/>
          <w:caps/>
          <w:sz w:val="20"/>
          <w:szCs w:val="20"/>
        </w:rPr>
        <w:t>1</w:t>
      </w:r>
      <w:r w:rsidR="00E67813" w:rsidRPr="00555483">
        <w:rPr>
          <w:rFonts w:ascii="Tahoma" w:hAnsi="Tahoma" w:cs="Tahoma"/>
          <w:b/>
          <w:bCs/>
          <w:caps/>
          <w:sz w:val="20"/>
          <w:szCs w:val="20"/>
        </w:rPr>
        <w:tab/>
      </w:r>
      <w:r w:rsidR="000A5335" w:rsidRPr="00555483">
        <w:rPr>
          <w:rFonts w:ascii="Tahoma" w:hAnsi="Tahoma" w:cs="Tahoma"/>
          <w:b/>
          <w:bCs/>
          <w:sz w:val="20"/>
          <w:szCs w:val="20"/>
        </w:rPr>
        <w:t xml:space="preserve">ZMLUVNÉ POKUTY </w:t>
      </w:r>
    </w:p>
    <w:p w14:paraId="309FCD64" w14:textId="5A9CF7A0" w:rsidR="00B15773" w:rsidRPr="00555483" w:rsidRDefault="00D256EF" w:rsidP="00F07601">
      <w:pPr>
        <w:widowControl/>
        <w:suppressAutoHyphens/>
        <w:autoSpaceDN/>
        <w:ind w:left="709" w:hanging="709"/>
        <w:jc w:val="both"/>
        <w:rPr>
          <w:rFonts w:ascii="Tahoma" w:hAnsi="Tahoma" w:cs="Tahoma"/>
          <w:sz w:val="20"/>
          <w:szCs w:val="20"/>
        </w:rPr>
      </w:pPr>
      <w:r w:rsidRPr="00555483">
        <w:rPr>
          <w:rFonts w:ascii="Tahoma" w:hAnsi="Tahoma" w:cs="Tahoma"/>
          <w:sz w:val="20"/>
          <w:szCs w:val="20"/>
        </w:rPr>
        <w:t>1</w:t>
      </w:r>
      <w:r w:rsidR="00C84544" w:rsidRPr="00555483">
        <w:rPr>
          <w:rFonts w:ascii="Tahoma" w:hAnsi="Tahoma" w:cs="Tahoma"/>
          <w:sz w:val="20"/>
          <w:szCs w:val="20"/>
        </w:rPr>
        <w:t>1</w:t>
      </w:r>
      <w:r w:rsidR="00265895" w:rsidRPr="00555483">
        <w:rPr>
          <w:rFonts w:ascii="Tahoma" w:hAnsi="Tahoma" w:cs="Tahoma"/>
          <w:sz w:val="20"/>
          <w:szCs w:val="20"/>
        </w:rPr>
        <w:t>.1</w:t>
      </w:r>
      <w:r w:rsidR="00265895" w:rsidRPr="00555483">
        <w:rPr>
          <w:rFonts w:ascii="Tahoma" w:hAnsi="Tahoma" w:cs="Tahoma"/>
          <w:sz w:val="20"/>
          <w:szCs w:val="20"/>
        </w:rPr>
        <w:tab/>
      </w:r>
      <w:r w:rsidR="000A5335" w:rsidRPr="00555483">
        <w:rPr>
          <w:rFonts w:ascii="Tahoma" w:hAnsi="Tahoma" w:cs="Tahoma"/>
          <w:sz w:val="20"/>
          <w:szCs w:val="20"/>
        </w:rPr>
        <w:t xml:space="preserve">Ak </w:t>
      </w:r>
      <w:r w:rsidR="00B15773" w:rsidRPr="00555483">
        <w:rPr>
          <w:rFonts w:ascii="Tahoma" w:hAnsi="Tahoma" w:cs="Tahoma"/>
          <w:sz w:val="20"/>
          <w:szCs w:val="20"/>
        </w:rPr>
        <w:t xml:space="preserve">je Zhotoviteľ v omeškaní s vykonaním </w:t>
      </w:r>
      <w:r w:rsidR="00506AC3" w:rsidRPr="00555483">
        <w:rPr>
          <w:rFonts w:ascii="Tahoma" w:hAnsi="Tahoma" w:cs="Tahoma"/>
          <w:sz w:val="20"/>
          <w:szCs w:val="20"/>
        </w:rPr>
        <w:t xml:space="preserve">a/alebo odovzdaním </w:t>
      </w:r>
      <w:r w:rsidR="00285FFA" w:rsidRPr="00555483">
        <w:rPr>
          <w:rFonts w:ascii="Tahoma" w:hAnsi="Tahoma" w:cs="Tahoma"/>
          <w:sz w:val="20"/>
          <w:szCs w:val="20"/>
        </w:rPr>
        <w:t>Diela</w:t>
      </w:r>
      <w:r w:rsidR="00B15773" w:rsidRPr="00555483">
        <w:rPr>
          <w:rFonts w:ascii="Tahoma" w:hAnsi="Tahoma" w:cs="Tahoma"/>
          <w:sz w:val="20"/>
          <w:szCs w:val="20"/>
        </w:rPr>
        <w:t>, má Objednávateľ právo uplatniť si voči Zhotoviteľovi zmluvnú pokutu vo výške 0,</w:t>
      </w:r>
      <w:r w:rsidR="00813581">
        <w:rPr>
          <w:rFonts w:ascii="Tahoma" w:hAnsi="Tahoma" w:cs="Tahoma"/>
          <w:sz w:val="20"/>
          <w:szCs w:val="20"/>
        </w:rPr>
        <w:t>5</w:t>
      </w:r>
      <w:r w:rsidR="00B15773" w:rsidRPr="00555483">
        <w:rPr>
          <w:rFonts w:ascii="Tahoma" w:hAnsi="Tahoma" w:cs="Tahoma"/>
          <w:sz w:val="20"/>
          <w:szCs w:val="20"/>
        </w:rPr>
        <w:t xml:space="preserve"> % z Ceny za každý, hoci len začatý deň omeškania.</w:t>
      </w:r>
    </w:p>
    <w:p w14:paraId="48424CE5" w14:textId="3B450281" w:rsidR="00CD66EC" w:rsidRPr="00555483" w:rsidRDefault="00B15773" w:rsidP="00F07601">
      <w:pPr>
        <w:widowControl/>
        <w:suppressAutoHyphens/>
        <w:autoSpaceDN/>
        <w:ind w:left="709" w:hanging="709"/>
        <w:jc w:val="both"/>
        <w:rPr>
          <w:rFonts w:ascii="Tahoma" w:hAnsi="Tahoma" w:cs="Tahoma"/>
          <w:sz w:val="20"/>
          <w:szCs w:val="20"/>
        </w:rPr>
      </w:pPr>
      <w:r w:rsidRPr="00555483">
        <w:rPr>
          <w:rFonts w:ascii="Tahoma" w:hAnsi="Tahoma" w:cs="Tahoma"/>
          <w:sz w:val="20"/>
          <w:szCs w:val="20"/>
        </w:rPr>
        <w:t>1</w:t>
      </w:r>
      <w:r w:rsidR="00C84544" w:rsidRPr="00555483">
        <w:rPr>
          <w:rFonts w:ascii="Tahoma" w:hAnsi="Tahoma" w:cs="Tahoma"/>
          <w:sz w:val="20"/>
          <w:szCs w:val="20"/>
        </w:rPr>
        <w:t>1</w:t>
      </w:r>
      <w:r w:rsidRPr="00555483">
        <w:rPr>
          <w:rFonts w:ascii="Tahoma" w:hAnsi="Tahoma" w:cs="Tahoma"/>
          <w:sz w:val="20"/>
          <w:szCs w:val="20"/>
        </w:rPr>
        <w:t>.2</w:t>
      </w:r>
      <w:r w:rsidRPr="00555483">
        <w:rPr>
          <w:rFonts w:ascii="Tahoma" w:hAnsi="Tahoma" w:cs="Tahoma"/>
          <w:sz w:val="20"/>
          <w:szCs w:val="20"/>
        </w:rPr>
        <w:tab/>
      </w:r>
      <w:r w:rsidR="00CD66EC" w:rsidRPr="00555483">
        <w:rPr>
          <w:rFonts w:ascii="Tahoma" w:eastAsiaTheme="minorHAnsi" w:hAnsi="Tahoma" w:cs="Tahoma"/>
          <w:sz w:val="20"/>
          <w:szCs w:val="20"/>
          <w:lang w:eastAsia="en-US"/>
        </w:rPr>
        <w:t xml:space="preserve">Ak Zhotoviteľ neodstráni alebo inak vhodne nenapraví vady Diela spôsobom a/alebo v lehote podľa bodu </w:t>
      </w:r>
      <w:r w:rsidR="007758C9" w:rsidRPr="00555483">
        <w:rPr>
          <w:rFonts w:ascii="Tahoma" w:eastAsiaTheme="minorHAnsi" w:hAnsi="Tahoma" w:cs="Tahoma"/>
          <w:sz w:val="20"/>
          <w:szCs w:val="20"/>
          <w:lang w:eastAsia="en-US"/>
        </w:rPr>
        <w:t>7</w:t>
      </w:r>
      <w:r w:rsidR="00CD66EC" w:rsidRPr="00555483">
        <w:rPr>
          <w:rFonts w:ascii="Tahoma" w:eastAsiaTheme="minorHAnsi" w:hAnsi="Tahoma" w:cs="Tahoma"/>
          <w:sz w:val="20"/>
          <w:szCs w:val="20"/>
          <w:lang w:eastAsia="en-US"/>
        </w:rPr>
        <w:t>.</w:t>
      </w:r>
      <w:r w:rsidR="00075DAF" w:rsidRPr="00555483">
        <w:rPr>
          <w:rFonts w:ascii="Tahoma" w:eastAsiaTheme="minorHAnsi" w:hAnsi="Tahoma" w:cs="Tahoma"/>
          <w:sz w:val="20"/>
          <w:szCs w:val="20"/>
          <w:lang w:eastAsia="en-US"/>
        </w:rPr>
        <w:t>4</w:t>
      </w:r>
      <w:r w:rsidR="00CD66EC" w:rsidRPr="00555483">
        <w:rPr>
          <w:rFonts w:ascii="Tahoma" w:eastAsiaTheme="minorHAnsi" w:hAnsi="Tahoma" w:cs="Tahoma"/>
          <w:sz w:val="20"/>
          <w:szCs w:val="20"/>
          <w:lang w:eastAsia="en-US"/>
        </w:rPr>
        <w:t xml:space="preserve"> </w:t>
      </w:r>
      <w:r w:rsidR="00957008" w:rsidRPr="00555483">
        <w:rPr>
          <w:rFonts w:ascii="Tahoma" w:hAnsi="Tahoma" w:cs="Tahoma"/>
          <w:bCs/>
          <w:sz w:val="20"/>
          <w:szCs w:val="20"/>
        </w:rPr>
        <w:t xml:space="preserve">písm. </w:t>
      </w:r>
      <w:r w:rsidR="00CD66EC" w:rsidRPr="00555483">
        <w:rPr>
          <w:rFonts w:ascii="Tahoma" w:eastAsiaTheme="minorHAnsi" w:hAnsi="Tahoma" w:cs="Tahoma"/>
          <w:sz w:val="20"/>
          <w:szCs w:val="20"/>
          <w:lang w:eastAsia="en-US"/>
        </w:rPr>
        <w:t xml:space="preserve">a), </w:t>
      </w:r>
      <w:r w:rsidR="00CD66EC" w:rsidRPr="00555483">
        <w:rPr>
          <w:rFonts w:ascii="Tahoma" w:hAnsi="Tahoma" w:cs="Tahoma"/>
          <w:sz w:val="20"/>
          <w:szCs w:val="20"/>
        </w:rPr>
        <w:t>má O</w:t>
      </w:r>
      <w:r w:rsidR="008F7E00" w:rsidRPr="00555483">
        <w:rPr>
          <w:rFonts w:ascii="Tahoma" w:hAnsi="Tahoma" w:cs="Tahoma"/>
          <w:sz w:val="20"/>
          <w:szCs w:val="20"/>
        </w:rPr>
        <w:t xml:space="preserve">bjednávateľ právo uplatniť si voči Zhotoviteľovi zmluvnú pokutu vo výške vo výške </w:t>
      </w:r>
      <w:r w:rsidR="00813581">
        <w:rPr>
          <w:rFonts w:ascii="Tahoma" w:hAnsi="Tahoma" w:cs="Tahoma"/>
          <w:sz w:val="20"/>
          <w:szCs w:val="20"/>
        </w:rPr>
        <w:t>0,0</w:t>
      </w:r>
      <w:r w:rsidR="000604BE" w:rsidRPr="00555483">
        <w:rPr>
          <w:rFonts w:ascii="Tahoma" w:hAnsi="Tahoma" w:cs="Tahoma"/>
          <w:sz w:val="20"/>
          <w:szCs w:val="20"/>
        </w:rPr>
        <w:t>5</w:t>
      </w:r>
      <w:r w:rsidR="008F7E00" w:rsidRPr="00555483">
        <w:rPr>
          <w:rFonts w:ascii="Tahoma" w:hAnsi="Tahoma" w:cs="Tahoma"/>
          <w:sz w:val="20"/>
          <w:szCs w:val="20"/>
        </w:rPr>
        <w:t xml:space="preserve"> % z Ceny za každý, hoci len začatý deň omeškania</w:t>
      </w:r>
      <w:r w:rsidR="00CD66EC" w:rsidRPr="00555483">
        <w:rPr>
          <w:rFonts w:ascii="Tahoma" w:hAnsi="Tahoma" w:cs="Tahoma"/>
          <w:sz w:val="20"/>
          <w:szCs w:val="20"/>
        </w:rPr>
        <w:t>.</w:t>
      </w:r>
    </w:p>
    <w:p w14:paraId="7185FEDB" w14:textId="5311BE99" w:rsidR="00B21A86" w:rsidRPr="00555483" w:rsidRDefault="008F7E00" w:rsidP="00B21A86">
      <w:pPr>
        <w:widowControl/>
        <w:suppressAutoHyphens/>
        <w:autoSpaceDN/>
        <w:ind w:left="709" w:hanging="709"/>
        <w:jc w:val="both"/>
        <w:rPr>
          <w:rFonts w:ascii="Tahoma" w:hAnsi="Tahoma" w:cs="Tahoma"/>
          <w:sz w:val="20"/>
          <w:szCs w:val="20"/>
        </w:rPr>
      </w:pPr>
      <w:r w:rsidRPr="00555483">
        <w:rPr>
          <w:rFonts w:ascii="Tahoma" w:hAnsi="Tahoma" w:cs="Tahoma"/>
          <w:sz w:val="20"/>
          <w:szCs w:val="20"/>
        </w:rPr>
        <w:t>1</w:t>
      </w:r>
      <w:r w:rsidR="00C84544" w:rsidRPr="00555483">
        <w:rPr>
          <w:rFonts w:ascii="Tahoma" w:hAnsi="Tahoma" w:cs="Tahoma"/>
          <w:sz w:val="20"/>
          <w:szCs w:val="20"/>
        </w:rPr>
        <w:t>1</w:t>
      </w:r>
      <w:r w:rsidRPr="00555483">
        <w:rPr>
          <w:rFonts w:ascii="Tahoma" w:hAnsi="Tahoma" w:cs="Tahoma"/>
          <w:sz w:val="20"/>
          <w:szCs w:val="20"/>
        </w:rPr>
        <w:t>.3</w:t>
      </w:r>
      <w:r w:rsidRPr="00555483">
        <w:rPr>
          <w:rFonts w:ascii="Tahoma" w:hAnsi="Tahoma" w:cs="Tahoma"/>
          <w:sz w:val="20"/>
          <w:szCs w:val="20"/>
        </w:rPr>
        <w:tab/>
      </w:r>
      <w:r w:rsidR="00B21A86" w:rsidRPr="00555483">
        <w:rPr>
          <w:rFonts w:ascii="Tahoma" w:eastAsiaTheme="minorHAnsi" w:hAnsi="Tahoma" w:cs="Tahoma"/>
          <w:sz w:val="20"/>
          <w:szCs w:val="20"/>
          <w:lang w:eastAsia="en-US"/>
        </w:rPr>
        <w:t xml:space="preserve">Ak Zhotoviteľ neuhradí náklady </w:t>
      </w:r>
      <w:r w:rsidR="001C74E3" w:rsidRPr="00555483">
        <w:rPr>
          <w:rFonts w:ascii="Tahoma" w:eastAsiaTheme="minorHAnsi" w:hAnsi="Tahoma" w:cs="Tahoma"/>
          <w:sz w:val="20"/>
          <w:szCs w:val="20"/>
          <w:lang w:eastAsia="en-US"/>
        </w:rPr>
        <w:t xml:space="preserve">Objednávateľa na odstránenie vád </w:t>
      </w:r>
      <w:r w:rsidR="00826BFA" w:rsidRPr="00555483">
        <w:rPr>
          <w:rFonts w:ascii="Tahoma" w:eastAsiaTheme="minorHAnsi" w:hAnsi="Tahoma" w:cs="Tahoma"/>
          <w:sz w:val="20"/>
          <w:szCs w:val="20"/>
          <w:lang w:eastAsia="en-US"/>
        </w:rPr>
        <w:t xml:space="preserve">Diela </w:t>
      </w:r>
      <w:r w:rsidR="001C74E3" w:rsidRPr="00555483">
        <w:rPr>
          <w:rFonts w:ascii="Tahoma" w:eastAsiaTheme="minorHAnsi" w:hAnsi="Tahoma" w:cs="Tahoma"/>
          <w:sz w:val="20"/>
          <w:szCs w:val="20"/>
          <w:lang w:eastAsia="en-US"/>
        </w:rPr>
        <w:t xml:space="preserve">uplatnené podľa </w:t>
      </w:r>
      <w:r w:rsidR="00B21A86" w:rsidRPr="00555483">
        <w:rPr>
          <w:rFonts w:ascii="Tahoma" w:eastAsiaTheme="minorHAnsi" w:hAnsi="Tahoma" w:cs="Tahoma"/>
          <w:sz w:val="20"/>
          <w:szCs w:val="20"/>
          <w:lang w:eastAsia="en-US"/>
        </w:rPr>
        <w:t>bodu 7.</w:t>
      </w:r>
      <w:r w:rsidR="00075DAF" w:rsidRPr="00555483">
        <w:rPr>
          <w:rFonts w:ascii="Tahoma" w:eastAsiaTheme="minorHAnsi" w:hAnsi="Tahoma" w:cs="Tahoma"/>
          <w:sz w:val="20"/>
          <w:szCs w:val="20"/>
          <w:lang w:eastAsia="en-US"/>
        </w:rPr>
        <w:t>4</w:t>
      </w:r>
      <w:r w:rsidR="00B21A86" w:rsidRPr="00555483">
        <w:rPr>
          <w:rFonts w:ascii="Tahoma" w:eastAsiaTheme="minorHAnsi" w:hAnsi="Tahoma" w:cs="Tahoma"/>
          <w:sz w:val="20"/>
          <w:szCs w:val="20"/>
          <w:lang w:eastAsia="en-US"/>
        </w:rPr>
        <w:t xml:space="preserve"> </w:t>
      </w:r>
      <w:r w:rsidR="00B21A86" w:rsidRPr="00555483">
        <w:rPr>
          <w:rFonts w:ascii="Tahoma" w:hAnsi="Tahoma" w:cs="Tahoma"/>
          <w:bCs/>
          <w:sz w:val="20"/>
          <w:szCs w:val="20"/>
        </w:rPr>
        <w:t xml:space="preserve">písm. </w:t>
      </w:r>
      <w:r w:rsidR="001C74E3" w:rsidRPr="00555483">
        <w:rPr>
          <w:rFonts w:ascii="Tahoma" w:eastAsiaTheme="minorHAnsi" w:hAnsi="Tahoma" w:cs="Tahoma"/>
          <w:sz w:val="20"/>
          <w:szCs w:val="20"/>
          <w:lang w:eastAsia="en-US"/>
        </w:rPr>
        <w:t>b</w:t>
      </w:r>
      <w:r w:rsidR="00B21A86" w:rsidRPr="00555483">
        <w:rPr>
          <w:rFonts w:ascii="Tahoma" w:eastAsiaTheme="minorHAnsi" w:hAnsi="Tahoma" w:cs="Tahoma"/>
          <w:sz w:val="20"/>
          <w:szCs w:val="20"/>
          <w:lang w:eastAsia="en-US"/>
        </w:rPr>
        <w:t xml:space="preserve">), </w:t>
      </w:r>
      <w:r w:rsidR="00B21A86" w:rsidRPr="00555483">
        <w:rPr>
          <w:rFonts w:ascii="Tahoma" w:hAnsi="Tahoma" w:cs="Tahoma"/>
          <w:sz w:val="20"/>
          <w:szCs w:val="20"/>
        </w:rPr>
        <w:t xml:space="preserve">má Objednávateľ právo uplatniť si voči Zhotoviteľovi zmluvnú pokutu vo výške vo výške </w:t>
      </w:r>
      <w:r w:rsidR="00813581">
        <w:rPr>
          <w:rFonts w:ascii="Tahoma" w:hAnsi="Tahoma" w:cs="Tahoma"/>
          <w:sz w:val="20"/>
          <w:szCs w:val="20"/>
        </w:rPr>
        <w:t>0,0</w:t>
      </w:r>
      <w:r w:rsidR="000604BE" w:rsidRPr="00555483">
        <w:rPr>
          <w:rFonts w:ascii="Tahoma" w:hAnsi="Tahoma" w:cs="Tahoma"/>
          <w:sz w:val="20"/>
          <w:szCs w:val="20"/>
        </w:rPr>
        <w:t>5</w:t>
      </w:r>
      <w:r w:rsidR="00B21A86" w:rsidRPr="00555483">
        <w:rPr>
          <w:rFonts w:ascii="Tahoma" w:hAnsi="Tahoma" w:cs="Tahoma"/>
          <w:sz w:val="20"/>
          <w:szCs w:val="20"/>
        </w:rPr>
        <w:t xml:space="preserve"> % z Ceny za každý, hoci len začatý deň omeškania.</w:t>
      </w:r>
    </w:p>
    <w:p w14:paraId="56B9362D" w14:textId="49CAB975" w:rsidR="00B20472" w:rsidRPr="00555483" w:rsidRDefault="0047564A" w:rsidP="00F07601">
      <w:pPr>
        <w:widowControl/>
        <w:suppressAutoHyphens/>
        <w:autoSpaceDN/>
        <w:ind w:left="709" w:hanging="709"/>
        <w:jc w:val="both"/>
        <w:rPr>
          <w:rFonts w:ascii="Tahoma" w:hAnsi="Tahoma" w:cs="Tahoma"/>
          <w:sz w:val="20"/>
          <w:szCs w:val="20"/>
        </w:rPr>
      </w:pPr>
      <w:r w:rsidRPr="00555483">
        <w:rPr>
          <w:rFonts w:ascii="Tahoma" w:eastAsiaTheme="minorHAnsi" w:hAnsi="Tahoma" w:cs="Tahoma"/>
          <w:sz w:val="20"/>
          <w:szCs w:val="20"/>
          <w:lang w:eastAsia="en-US"/>
        </w:rPr>
        <w:t>1</w:t>
      </w:r>
      <w:r w:rsidR="00C84544" w:rsidRPr="00555483">
        <w:rPr>
          <w:rFonts w:ascii="Tahoma" w:eastAsiaTheme="minorHAnsi" w:hAnsi="Tahoma" w:cs="Tahoma"/>
          <w:sz w:val="20"/>
          <w:szCs w:val="20"/>
          <w:lang w:eastAsia="en-US"/>
        </w:rPr>
        <w:t>1</w:t>
      </w:r>
      <w:r w:rsidRPr="00555483">
        <w:rPr>
          <w:rFonts w:ascii="Tahoma" w:eastAsiaTheme="minorHAnsi" w:hAnsi="Tahoma" w:cs="Tahoma"/>
          <w:sz w:val="20"/>
          <w:szCs w:val="20"/>
          <w:lang w:eastAsia="en-US"/>
        </w:rPr>
        <w:t>.4</w:t>
      </w:r>
      <w:r w:rsidRPr="00555483">
        <w:rPr>
          <w:rFonts w:ascii="Tahoma" w:eastAsiaTheme="minorHAnsi" w:hAnsi="Tahoma" w:cs="Tahoma"/>
          <w:sz w:val="20"/>
          <w:szCs w:val="20"/>
          <w:lang w:eastAsia="en-US"/>
        </w:rPr>
        <w:tab/>
      </w:r>
      <w:r w:rsidR="00377A98" w:rsidRPr="00555483">
        <w:rPr>
          <w:rFonts w:ascii="Tahoma" w:hAnsi="Tahoma" w:cs="Tahoma"/>
          <w:sz w:val="20"/>
          <w:szCs w:val="20"/>
        </w:rPr>
        <w:t xml:space="preserve">Ak Zhotoviteľ nesplní </w:t>
      </w:r>
      <w:r w:rsidR="00B20472" w:rsidRPr="00555483">
        <w:rPr>
          <w:rFonts w:ascii="Tahoma" w:hAnsi="Tahoma" w:cs="Tahoma"/>
          <w:sz w:val="20"/>
          <w:szCs w:val="20"/>
        </w:rPr>
        <w:t xml:space="preserve">ktorúkoľvek </w:t>
      </w:r>
      <w:r w:rsidR="00377A98" w:rsidRPr="00555483">
        <w:rPr>
          <w:rFonts w:ascii="Tahoma" w:hAnsi="Tahoma" w:cs="Tahoma"/>
          <w:sz w:val="20"/>
          <w:szCs w:val="20"/>
        </w:rPr>
        <w:t>jeho povinnos</w:t>
      </w:r>
      <w:r w:rsidR="00B20472" w:rsidRPr="00555483">
        <w:rPr>
          <w:rFonts w:ascii="Tahoma" w:hAnsi="Tahoma" w:cs="Tahoma"/>
          <w:sz w:val="20"/>
          <w:szCs w:val="20"/>
        </w:rPr>
        <w:t xml:space="preserve">ť </w:t>
      </w:r>
      <w:r w:rsidR="00377A98" w:rsidRPr="00555483">
        <w:rPr>
          <w:rFonts w:ascii="Tahoma" w:hAnsi="Tahoma" w:cs="Tahoma"/>
          <w:sz w:val="20"/>
          <w:szCs w:val="20"/>
        </w:rPr>
        <w:t xml:space="preserve">alebo poruší </w:t>
      </w:r>
      <w:r w:rsidR="00B20472" w:rsidRPr="00555483">
        <w:rPr>
          <w:rFonts w:ascii="Tahoma" w:hAnsi="Tahoma" w:cs="Tahoma"/>
          <w:sz w:val="20"/>
          <w:szCs w:val="20"/>
        </w:rPr>
        <w:t xml:space="preserve">akýkoľvek </w:t>
      </w:r>
      <w:r w:rsidR="00377A98" w:rsidRPr="00555483">
        <w:rPr>
          <w:rFonts w:ascii="Tahoma" w:hAnsi="Tahoma" w:cs="Tahoma"/>
          <w:sz w:val="20"/>
          <w:szCs w:val="20"/>
        </w:rPr>
        <w:t>záväz</w:t>
      </w:r>
      <w:r w:rsidR="00B20472" w:rsidRPr="00555483">
        <w:rPr>
          <w:rFonts w:ascii="Tahoma" w:hAnsi="Tahoma" w:cs="Tahoma"/>
          <w:sz w:val="20"/>
          <w:szCs w:val="20"/>
        </w:rPr>
        <w:t>o</w:t>
      </w:r>
      <w:r w:rsidR="00377A98" w:rsidRPr="00555483">
        <w:rPr>
          <w:rFonts w:ascii="Tahoma" w:hAnsi="Tahoma" w:cs="Tahoma"/>
          <w:sz w:val="20"/>
          <w:szCs w:val="20"/>
        </w:rPr>
        <w:t xml:space="preserve">k podľa </w:t>
      </w:r>
      <w:r w:rsidR="00B20472" w:rsidRPr="00555483">
        <w:rPr>
          <w:rFonts w:ascii="Tahoma" w:hAnsi="Tahoma" w:cs="Tahoma"/>
          <w:sz w:val="20"/>
          <w:szCs w:val="20"/>
        </w:rPr>
        <w:t xml:space="preserve">bodu </w:t>
      </w:r>
      <w:r w:rsidR="00AE02B0" w:rsidRPr="00555483">
        <w:rPr>
          <w:rFonts w:ascii="Tahoma" w:hAnsi="Tahoma" w:cs="Tahoma"/>
          <w:sz w:val="20"/>
          <w:szCs w:val="20"/>
        </w:rPr>
        <w:t>8</w:t>
      </w:r>
      <w:r w:rsidR="00B20472" w:rsidRPr="00555483">
        <w:rPr>
          <w:rFonts w:ascii="Tahoma" w:hAnsi="Tahoma" w:cs="Tahoma"/>
          <w:sz w:val="20"/>
          <w:szCs w:val="20"/>
        </w:rPr>
        <w:t xml:space="preserve">, má Objednávateľ právo uplatniť si voči Zhotoviteľovi zmluvnú pokutu vo výške </w:t>
      </w:r>
      <w:r w:rsidR="00813581">
        <w:rPr>
          <w:rFonts w:ascii="Tahoma" w:hAnsi="Tahoma" w:cs="Tahoma"/>
          <w:sz w:val="20"/>
          <w:szCs w:val="20"/>
        </w:rPr>
        <w:t>250,-</w:t>
      </w:r>
      <w:r w:rsidR="00B20472" w:rsidRPr="00555483">
        <w:rPr>
          <w:rFonts w:ascii="Tahoma" w:hAnsi="Tahoma" w:cs="Tahoma"/>
          <w:sz w:val="20"/>
          <w:szCs w:val="20"/>
        </w:rPr>
        <w:t xml:space="preserve"> Eur (slovom: </w:t>
      </w:r>
      <w:r w:rsidR="00813581">
        <w:rPr>
          <w:rFonts w:ascii="Tahoma" w:hAnsi="Tahoma" w:cs="Tahoma"/>
          <w:sz w:val="20"/>
          <w:szCs w:val="20"/>
        </w:rPr>
        <w:t>dvestopäťdesiat</w:t>
      </w:r>
      <w:r w:rsidR="00B20472" w:rsidRPr="00555483">
        <w:rPr>
          <w:rFonts w:ascii="Tahoma" w:hAnsi="Tahoma" w:cs="Tahoma"/>
          <w:sz w:val="20"/>
          <w:szCs w:val="20"/>
        </w:rPr>
        <w:t xml:space="preserve"> Eur) za každé jednotlivé zistenie, a to aj opakovane. Objednávateľ je oprávnený uplatniť si voči Zhotoviteľovi takto dohodnutú zmluvnú pokutu aj v prípade, ak bude porušenie povinností Zhotoviteľa zistené až po zániku Zmluvy, bez ohľadu na to, či </w:t>
      </w:r>
      <w:r w:rsidR="00387AD3" w:rsidRPr="00555483">
        <w:rPr>
          <w:rFonts w:ascii="Tahoma" w:hAnsi="Tahoma" w:cs="Tahoma"/>
          <w:sz w:val="20"/>
          <w:szCs w:val="20"/>
        </w:rPr>
        <w:t>ide o porušenie povinnosti, ktor</w:t>
      </w:r>
      <w:r w:rsidR="00D45F8C" w:rsidRPr="00555483">
        <w:rPr>
          <w:rFonts w:ascii="Tahoma" w:hAnsi="Tahoma" w:cs="Tahoma"/>
          <w:sz w:val="20"/>
          <w:szCs w:val="20"/>
        </w:rPr>
        <w:t xml:space="preserve">ej  je v zmysle Zmluvy výslovne prisúdená </w:t>
      </w:r>
      <w:r w:rsidR="00387AD3" w:rsidRPr="00555483">
        <w:rPr>
          <w:rFonts w:ascii="Tahoma" w:hAnsi="Tahoma" w:cs="Tahoma"/>
          <w:sz w:val="20"/>
          <w:szCs w:val="20"/>
        </w:rPr>
        <w:t>povah</w:t>
      </w:r>
      <w:r w:rsidR="00D45F8C" w:rsidRPr="00555483">
        <w:rPr>
          <w:rFonts w:ascii="Tahoma" w:hAnsi="Tahoma" w:cs="Tahoma"/>
          <w:sz w:val="20"/>
          <w:szCs w:val="20"/>
        </w:rPr>
        <w:t>a</w:t>
      </w:r>
      <w:r w:rsidR="00387AD3" w:rsidRPr="00555483">
        <w:rPr>
          <w:rFonts w:ascii="Tahoma" w:hAnsi="Tahoma" w:cs="Tahoma"/>
          <w:sz w:val="20"/>
          <w:szCs w:val="20"/>
        </w:rPr>
        <w:t xml:space="preserve"> prežívajúceho ustanovenia alebo nie</w:t>
      </w:r>
      <w:r w:rsidR="00B20472" w:rsidRPr="00555483">
        <w:rPr>
          <w:rFonts w:ascii="Tahoma" w:hAnsi="Tahoma" w:cs="Tahoma"/>
          <w:sz w:val="20"/>
          <w:szCs w:val="20"/>
        </w:rPr>
        <w:t>.</w:t>
      </w:r>
    </w:p>
    <w:p w14:paraId="14D4FCB6" w14:textId="07C455B0" w:rsidR="00387AD3" w:rsidRPr="00C84291" w:rsidRDefault="00B20472" w:rsidP="00F07601">
      <w:pPr>
        <w:widowControl/>
        <w:suppressAutoHyphens/>
        <w:autoSpaceDN/>
        <w:ind w:left="709" w:hanging="709"/>
        <w:jc w:val="both"/>
        <w:rPr>
          <w:rFonts w:ascii="Tahoma" w:hAnsi="Tahoma" w:cs="Tahoma"/>
          <w:sz w:val="20"/>
          <w:szCs w:val="20"/>
        </w:rPr>
      </w:pPr>
      <w:r w:rsidRPr="00555483">
        <w:rPr>
          <w:rFonts w:ascii="Tahoma" w:hAnsi="Tahoma" w:cs="Tahoma"/>
          <w:sz w:val="20"/>
          <w:szCs w:val="20"/>
        </w:rPr>
        <w:t>1</w:t>
      </w:r>
      <w:r w:rsidR="00C84544" w:rsidRPr="00555483">
        <w:rPr>
          <w:rFonts w:ascii="Tahoma" w:hAnsi="Tahoma" w:cs="Tahoma"/>
          <w:sz w:val="20"/>
          <w:szCs w:val="20"/>
        </w:rPr>
        <w:t>1</w:t>
      </w:r>
      <w:r w:rsidRPr="00555483">
        <w:rPr>
          <w:rFonts w:ascii="Tahoma" w:hAnsi="Tahoma" w:cs="Tahoma"/>
          <w:sz w:val="20"/>
          <w:szCs w:val="20"/>
        </w:rPr>
        <w:t>.</w:t>
      </w:r>
      <w:r w:rsidR="004F5323" w:rsidRPr="00555483">
        <w:rPr>
          <w:rFonts w:ascii="Tahoma" w:hAnsi="Tahoma" w:cs="Tahoma"/>
          <w:sz w:val="20"/>
          <w:szCs w:val="20"/>
        </w:rPr>
        <w:t>5</w:t>
      </w:r>
      <w:r w:rsidRPr="00555483">
        <w:rPr>
          <w:rFonts w:ascii="Tahoma" w:hAnsi="Tahoma" w:cs="Tahoma"/>
          <w:sz w:val="20"/>
          <w:szCs w:val="20"/>
        </w:rPr>
        <w:tab/>
      </w:r>
      <w:r w:rsidR="00387AD3" w:rsidRPr="00555483">
        <w:rPr>
          <w:rFonts w:ascii="Tahoma" w:hAnsi="Tahoma" w:cs="Tahoma"/>
          <w:sz w:val="20"/>
          <w:szCs w:val="20"/>
        </w:rPr>
        <w:t>Ak v rozpore so Zmluvou Zhotoviteľ prenechá Dielo alebo ktorúkoľvek jeho časť tretej osobe v rozpore s bodom 4.2</w:t>
      </w:r>
      <w:r w:rsidR="00957008" w:rsidRPr="00555483">
        <w:rPr>
          <w:rFonts w:ascii="Tahoma" w:hAnsi="Tahoma" w:cs="Tahoma"/>
          <w:bCs/>
          <w:sz w:val="20"/>
          <w:szCs w:val="20"/>
        </w:rPr>
        <w:t xml:space="preserve"> písm. </w:t>
      </w:r>
      <w:r w:rsidR="00CB1180" w:rsidRPr="00555483">
        <w:rPr>
          <w:rFonts w:ascii="Tahoma" w:hAnsi="Tahoma" w:cs="Tahoma"/>
          <w:sz w:val="20"/>
          <w:szCs w:val="20"/>
        </w:rPr>
        <w:t>g</w:t>
      </w:r>
      <w:r w:rsidR="00387AD3" w:rsidRPr="00555483">
        <w:rPr>
          <w:rFonts w:ascii="Tahoma" w:hAnsi="Tahoma" w:cs="Tahoma"/>
          <w:sz w:val="20"/>
          <w:szCs w:val="20"/>
        </w:rPr>
        <w:t>) alebo ak Zhotoviteľ poskytne licenciu k Dielu alebo jeho časti akejkoľvek tretej osobe v akomkoľvek rozsahu, má Objednávateľ</w:t>
      </w:r>
      <w:r w:rsidR="00387AD3" w:rsidRPr="00C84291">
        <w:rPr>
          <w:rFonts w:ascii="Tahoma" w:hAnsi="Tahoma" w:cs="Tahoma"/>
          <w:sz w:val="20"/>
          <w:szCs w:val="20"/>
        </w:rPr>
        <w:t xml:space="preserve"> právo uplatniť si voči Zhotoviteľovi zmluvnú pokutu </w:t>
      </w:r>
      <w:r w:rsidR="00A275F0" w:rsidRPr="00C84291">
        <w:rPr>
          <w:rFonts w:ascii="Tahoma" w:hAnsi="Tahoma" w:cs="Tahoma"/>
          <w:sz w:val="20"/>
          <w:szCs w:val="20"/>
        </w:rPr>
        <w:t>vo</w:t>
      </w:r>
      <w:r w:rsidR="00387AD3" w:rsidRPr="009617DE">
        <w:rPr>
          <w:rFonts w:ascii="Tahoma" w:hAnsi="Tahoma" w:cs="Tahoma"/>
          <w:sz w:val="20"/>
          <w:szCs w:val="20"/>
        </w:rPr>
        <w:t xml:space="preserve"> výšk</w:t>
      </w:r>
      <w:r w:rsidR="00A275F0" w:rsidRPr="009617DE">
        <w:rPr>
          <w:rFonts w:ascii="Tahoma" w:hAnsi="Tahoma" w:cs="Tahoma"/>
          <w:sz w:val="20"/>
          <w:szCs w:val="20"/>
        </w:rPr>
        <w:t>e</w:t>
      </w:r>
      <w:r w:rsidR="00387AD3" w:rsidRPr="009617DE">
        <w:rPr>
          <w:rFonts w:ascii="Tahoma" w:hAnsi="Tahoma" w:cs="Tahoma"/>
          <w:sz w:val="20"/>
          <w:szCs w:val="20"/>
        </w:rPr>
        <w:t xml:space="preserve"> Ceny</w:t>
      </w:r>
      <w:r w:rsidR="0044070F" w:rsidRPr="00C84291">
        <w:rPr>
          <w:rFonts w:ascii="Tahoma" w:hAnsi="Tahoma" w:cs="Tahoma"/>
          <w:sz w:val="20"/>
          <w:szCs w:val="20"/>
        </w:rPr>
        <w:t>, a to za každé jedno porušenie osobitne</w:t>
      </w:r>
      <w:r w:rsidR="00387AD3" w:rsidRPr="00C84291">
        <w:rPr>
          <w:rFonts w:ascii="Tahoma" w:hAnsi="Tahoma" w:cs="Tahoma"/>
          <w:sz w:val="20"/>
          <w:szCs w:val="20"/>
        </w:rPr>
        <w:t>.</w:t>
      </w:r>
    </w:p>
    <w:p w14:paraId="2F63D8AA" w14:textId="4FDE0FA4" w:rsidR="0044070F" w:rsidRPr="007B7B62" w:rsidRDefault="00387AD3" w:rsidP="00F07601">
      <w:pPr>
        <w:widowControl/>
        <w:suppressAutoHyphens/>
        <w:autoSpaceDN/>
        <w:ind w:left="709" w:hanging="709"/>
        <w:jc w:val="both"/>
        <w:rPr>
          <w:rFonts w:ascii="Tahoma" w:hAnsi="Tahoma" w:cs="Tahoma"/>
          <w:sz w:val="20"/>
          <w:szCs w:val="20"/>
        </w:rPr>
      </w:pPr>
      <w:r w:rsidRPr="00C84291">
        <w:rPr>
          <w:rFonts w:ascii="Tahoma" w:hAnsi="Tahoma" w:cs="Tahoma"/>
          <w:sz w:val="20"/>
          <w:szCs w:val="20"/>
        </w:rPr>
        <w:t>1</w:t>
      </w:r>
      <w:r w:rsidR="00C84544">
        <w:rPr>
          <w:rFonts w:ascii="Tahoma" w:hAnsi="Tahoma" w:cs="Tahoma"/>
          <w:sz w:val="20"/>
          <w:szCs w:val="20"/>
        </w:rPr>
        <w:t>1</w:t>
      </w:r>
      <w:r w:rsidRPr="00C84291">
        <w:rPr>
          <w:rFonts w:ascii="Tahoma" w:hAnsi="Tahoma" w:cs="Tahoma"/>
          <w:sz w:val="20"/>
          <w:szCs w:val="20"/>
        </w:rPr>
        <w:t>.</w:t>
      </w:r>
      <w:r w:rsidR="004F5323">
        <w:rPr>
          <w:rFonts w:ascii="Tahoma" w:hAnsi="Tahoma" w:cs="Tahoma"/>
          <w:sz w:val="20"/>
          <w:szCs w:val="20"/>
        </w:rPr>
        <w:t>6</w:t>
      </w:r>
      <w:r w:rsidRPr="00C84291">
        <w:rPr>
          <w:rFonts w:ascii="Tahoma" w:hAnsi="Tahoma" w:cs="Tahoma"/>
          <w:sz w:val="20"/>
          <w:szCs w:val="20"/>
        </w:rPr>
        <w:tab/>
      </w:r>
      <w:r w:rsidR="0044070F" w:rsidRPr="00C84291">
        <w:rPr>
          <w:rFonts w:ascii="Tahoma" w:hAnsi="Tahoma" w:cs="Tahoma"/>
          <w:sz w:val="20"/>
          <w:szCs w:val="20"/>
        </w:rPr>
        <w:t xml:space="preserve">Ak Zhotoviteľ neuhradí </w:t>
      </w:r>
      <w:r w:rsidR="0091768A" w:rsidRPr="00C84291">
        <w:rPr>
          <w:rFonts w:ascii="Tahoma" w:hAnsi="Tahoma" w:cs="Tahoma"/>
          <w:sz w:val="20"/>
          <w:szCs w:val="20"/>
        </w:rPr>
        <w:t xml:space="preserve">akékoľvek náklady Objednávateľa, ktoré má v zmysle tejto Zmluvy znášať Zhotoviteľ, </w:t>
      </w:r>
      <w:r w:rsidR="00D45F8C" w:rsidRPr="00C84291">
        <w:rPr>
          <w:rFonts w:ascii="Tahoma" w:hAnsi="Tahoma" w:cs="Tahoma"/>
          <w:sz w:val="20"/>
          <w:szCs w:val="20"/>
        </w:rPr>
        <w:t xml:space="preserve">ale Objednávateľ ich </w:t>
      </w:r>
      <w:r w:rsidR="00126398" w:rsidRPr="00C84291">
        <w:rPr>
          <w:rFonts w:ascii="Tahoma" w:hAnsi="Tahoma" w:cs="Tahoma"/>
          <w:sz w:val="20"/>
          <w:szCs w:val="20"/>
        </w:rPr>
        <w:t xml:space="preserve">za Zhotoviteľa </w:t>
      </w:r>
      <w:r w:rsidR="00D45F8C" w:rsidRPr="00C84291">
        <w:rPr>
          <w:rFonts w:ascii="Tahoma" w:hAnsi="Tahoma" w:cs="Tahoma"/>
          <w:sz w:val="20"/>
          <w:szCs w:val="20"/>
        </w:rPr>
        <w:t xml:space="preserve">vynaložil v záujme riadneho a/alebo včasného vykonania Diela, </w:t>
      </w:r>
      <w:r w:rsidR="0091768A" w:rsidRPr="00C84291">
        <w:rPr>
          <w:rFonts w:ascii="Tahoma" w:hAnsi="Tahoma" w:cs="Tahoma"/>
          <w:sz w:val="20"/>
          <w:szCs w:val="20"/>
        </w:rPr>
        <w:t xml:space="preserve">má Objednávateľ právo uplatniť si voči Zhotoviteľovi zmluvnú pokutu </w:t>
      </w:r>
      <w:r w:rsidR="0091768A" w:rsidRPr="009617DE">
        <w:rPr>
          <w:rFonts w:ascii="Tahoma" w:hAnsi="Tahoma" w:cs="Tahoma"/>
          <w:sz w:val="20"/>
          <w:szCs w:val="20"/>
        </w:rPr>
        <w:t>vo výške 0,</w:t>
      </w:r>
      <w:r w:rsidR="00813581">
        <w:rPr>
          <w:rFonts w:ascii="Tahoma" w:hAnsi="Tahoma" w:cs="Tahoma"/>
          <w:sz w:val="20"/>
          <w:szCs w:val="20"/>
        </w:rPr>
        <w:t>05</w:t>
      </w:r>
      <w:r w:rsidR="0091768A" w:rsidRPr="009617DE">
        <w:rPr>
          <w:rFonts w:ascii="Tahoma" w:hAnsi="Tahoma" w:cs="Tahoma"/>
          <w:sz w:val="20"/>
          <w:szCs w:val="20"/>
        </w:rPr>
        <w:t xml:space="preserve"> % zo sumy nákladov</w:t>
      </w:r>
      <w:r w:rsidR="0091768A" w:rsidRPr="00C84291">
        <w:rPr>
          <w:rFonts w:ascii="Tahoma" w:hAnsi="Tahoma" w:cs="Tahoma"/>
          <w:sz w:val="20"/>
          <w:szCs w:val="20"/>
        </w:rPr>
        <w:t xml:space="preserve"> uplatnených voči Zhotoviteľovi na náhradu za každý, hoci len začatý deň omeškania.</w:t>
      </w:r>
    </w:p>
    <w:p w14:paraId="268205AC" w14:textId="75D19B6B" w:rsidR="000708FF" w:rsidRPr="007B7B62" w:rsidRDefault="0044070F" w:rsidP="00F07601">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C84544">
        <w:rPr>
          <w:rFonts w:ascii="Tahoma" w:hAnsi="Tahoma" w:cs="Tahoma"/>
          <w:sz w:val="20"/>
          <w:szCs w:val="20"/>
        </w:rPr>
        <w:t>1</w:t>
      </w:r>
      <w:r w:rsidRPr="007B7B62">
        <w:rPr>
          <w:rFonts w:ascii="Tahoma" w:hAnsi="Tahoma" w:cs="Tahoma"/>
          <w:sz w:val="20"/>
          <w:szCs w:val="20"/>
        </w:rPr>
        <w:t>.</w:t>
      </w:r>
      <w:r w:rsidR="004F5323">
        <w:rPr>
          <w:rFonts w:ascii="Tahoma" w:hAnsi="Tahoma" w:cs="Tahoma"/>
          <w:sz w:val="20"/>
          <w:szCs w:val="20"/>
        </w:rPr>
        <w:t>7</w:t>
      </w:r>
      <w:r w:rsidRPr="007B7B62">
        <w:rPr>
          <w:rFonts w:ascii="Tahoma" w:hAnsi="Tahoma" w:cs="Tahoma"/>
          <w:sz w:val="20"/>
          <w:szCs w:val="20"/>
        </w:rPr>
        <w:tab/>
      </w:r>
      <w:r w:rsidR="000708FF" w:rsidRPr="007B7B62">
        <w:rPr>
          <w:rFonts w:ascii="Tahoma" w:hAnsi="Tahoma" w:cs="Tahoma"/>
          <w:sz w:val="20"/>
          <w:szCs w:val="20"/>
        </w:rPr>
        <w:t xml:space="preserve">Zmluvné strany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29CE4468" w:rsidR="00265895" w:rsidRPr="007B7B62" w:rsidRDefault="00D256EF" w:rsidP="00F07601">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C84544">
        <w:rPr>
          <w:rFonts w:ascii="Tahoma" w:hAnsi="Tahoma" w:cs="Tahoma"/>
          <w:sz w:val="20"/>
          <w:szCs w:val="20"/>
        </w:rPr>
        <w:t>1</w:t>
      </w:r>
      <w:r w:rsidR="000708FF" w:rsidRPr="007B7B62">
        <w:rPr>
          <w:rFonts w:ascii="Tahoma" w:hAnsi="Tahoma" w:cs="Tahoma"/>
          <w:sz w:val="20"/>
          <w:szCs w:val="20"/>
        </w:rPr>
        <w:t>.</w:t>
      </w:r>
      <w:r w:rsidR="004F5323">
        <w:rPr>
          <w:rFonts w:ascii="Tahoma" w:hAnsi="Tahoma" w:cs="Tahoma"/>
          <w:sz w:val="20"/>
          <w:szCs w:val="20"/>
        </w:rPr>
        <w:t>8</w:t>
      </w:r>
      <w:r w:rsidR="000708FF" w:rsidRPr="007B7B62">
        <w:rPr>
          <w:rFonts w:ascii="Tahoma" w:hAnsi="Tahoma" w:cs="Tahoma"/>
          <w:sz w:val="20"/>
          <w:szCs w:val="20"/>
        </w:rPr>
        <w:tab/>
      </w:r>
      <w:r w:rsidR="000A5335" w:rsidRPr="007B7B62">
        <w:rPr>
          <w:rFonts w:ascii="Tahoma" w:hAnsi="Tahoma" w:cs="Tahoma"/>
          <w:sz w:val="20"/>
          <w:szCs w:val="20"/>
        </w:rPr>
        <w:t xml:space="preserve">Zmluvná pokuta nepredstavuje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70DD8BD1" w:rsidR="00265895" w:rsidRPr="007B7B62" w:rsidRDefault="00D256EF" w:rsidP="00F07601">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C84544">
        <w:rPr>
          <w:rFonts w:ascii="Tahoma" w:hAnsi="Tahoma" w:cs="Tahoma"/>
          <w:sz w:val="20"/>
          <w:szCs w:val="20"/>
        </w:rPr>
        <w:t>1</w:t>
      </w:r>
      <w:r w:rsidR="00456E58" w:rsidRPr="007B7B62">
        <w:rPr>
          <w:rFonts w:ascii="Tahoma" w:hAnsi="Tahoma" w:cs="Tahoma"/>
          <w:sz w:val="20"/>
          <w:szCs w:val="20"/>
        </w:rPr>
        <w:t>.</w:t>
      </w:r>
      <w:r w:rsidR="004F5323">
        <w:rPr>
          <w:rFonts w:ascii="Tahoma" w:hAnsi="Tahoma" w:cs="Tahoma"/>
          <w:sz w:val="20"/>
          <w:szCs w:val="20"/>
        </w:rPr>
        <w:t>9</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do 10 dní odo dňa </w:t>
      </w:r>
      <w:r w:rsidR="00B15773" w:rsidRPr="007B7B62">
        <w:rPr>
          <w:rFonts w:ascii="Tahoma" w:hAnsi="Tahoma" w:cs="Tahoma"/>
          <w:bCs/>
          <w:sz w:val="20"/>
          <w:szCs w:val="20"/>
        </w:rPr>
        <w:t xml:space="preserve">ich </w:t>
      </w:r>
      <w:r w:rsidR="00860AF1" w:rsidRPr="007B7B62">
        <w:rPr>
          <w:rFonts w:ascii="Tahoma" w:hAnsi="Tahoma" w:cs="Tahoma"/>
          <w:bCs/>
          <w:sz w:val="20"/>
          <w:szCs w:val="20"/>
        </w:rPr>
        <w:t>doručenia</w:t>
      </w:r>
      <w:r w:rsidR="000708FF" w:rsidRPr="007B7B62">
        <w:rPr>
          <w:rFonts w:ascii="Tahoma" w:hAnsi="Tahoma" w:cs="Tahoma"/>
          <w:bCs/>
          <w:sz w:val="20"/>
          <w:szCs w:val="20"/>
        </w:rPr>
        <w:t xml:space="preserve"> </w:t>
      </w:r>
      <w:r w:rsidR="00B15773" w:rsidRPr="007B7B62">
        <w:rPr>
          <w:rFonts w:ascii="Tahoma" w:hAnsi="Tahoma" w:cs="Tahoma"/>
          <w:bCs/>
          <w:sz w:val="20"/>
          <w:szCs w:val="20"/>
        </w:rPr>
        <w:t>Zhotoviteľov</w:t>
      </w:r>
      <w:r w:rsidR="008C6C43" w:rsidRPr="007B7B62">
        <w:rPr>
          <w:rFonts w:ascii="Tahoma" w:hAnsi="Tahoma" w:cs="Tahoma"/>
          <w:bCs/>
          <w:sz w:val="20"/>
          <w:szCs w:val="20"/>
        </w:rPr>
        <w:t>i</w:t>
      </w:r>
      <w:r w:rsidR="000708FF" w:rsidRPr="007B7B62">
        <w:rPr>
          <w:rFonts w:ascii="Tahoma" w:hAnsi="Tahoma" w:cs="Tahoma"/>
          <w:bCs/>
          <w:sz w:val="20"/>
          <w:szCs w:val="20"/>
        </w:rPr>
        <w:t>.</w:t>
      </w:r>
    </w:p>
    <w:p w14:paraId="17A52525" w14:textId="6DACECE8" w:rsidR="00ED5DD9" w:rsidRPr="007B7B62" w:rsidRDefault="00D256EF" w:rsidP="00F07601">
      <w:pPr>
        <w:widowControl/>
        <w:suppressAutoHyphens/>
        <w:autoSpaceDN/>
        <w:ind w:left="709" w:hanging="709"/>
        <w:jc w:val="both"/>
        <w:rPr>
          <w:rFonts w:ascii="Tahoma" w:hAnsi="Tahoma" w:cs="Tahoma"/>
          <w:sz w:val="20"/>
          <w:szCs w:val="20"/>
        </w:rPr>
      </w:pPr>
      <w:r w:rsidRPr="007B7B62">
        <w:rPr>
          <w:rFonts w:ascii="Tahoma" w:hAnsi="Tahoma" w:cs="Tahoma"/>
          <w:sz w:val="20"/>
          <w:szCs w:val="20"/>
        </w:rPr>
        <w:lastRenderedPageBreak/>
        <w:t>1</w:t>
      </w:r>
      <w:r w:rsidR="00C84544">
        <w:rPr>
          <w:rFonts w:ascii="Tahoma" w:hAnsi="Tahoma" w:cs="Tahoma"/>
          <w:sz w:val="20"/>
          <w:szCs w:val="20"/>
        </w:rPr>
        <w:t>1</w:t>
      </w:r>
      <w:r w:rsidR="00265895" w:rsidRPr="007B7B62">
        <w:rPr>
          <w:rFonts w:ascii="Tahoma" w:hAnsi="Tahoma" w:cs="Tahoma"/>
          <w:sz w:val="20"/>
          <w:szCs w:val="20"/>
        </w:rPr>
        <w:t>.</w:t>
      </w:r>
      <w:r w:rsidR="0044070F" w:rsidRPr="007B7B62">
        <w:rPr>
          <w:rFonts w:ascii="Tahoma" w:hAnsi="Tahoma" w:cs="Tahoma"/>
          <w:sz w:val="20"/>
          <w:szCs w:val="20"/>
        </w:rPr>
        <w:t>1</w:t>
      </w:r>
      <w:r w:rsidR="004F5323">
        <w:rPr>
          <w:rFonts w:ascii="Tahoma" w:hAnsi="Tahoma" w:cs="Tahoma"/>
          <w:sz w:val="20"/>
          <w:szCs w:val="20"/>
        </w:rPr>
        <w:t>0</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48833705" w14:textId="77777777" w:rsidR="00ED5DD9" w:rsidRPr="007B7B62" w:rsidRDefault="00ED5DD9" w:rsidP="00F07601">
      <w:pPr>
        <w:widowControl/>
        <w:suppressAutoHyphens/>
        <w:autoSpaceDN/>
        <w:ind w:left="709" w:hanging="709"/>
        <w:jc w:val="both"/>
        <w:rPr>
          <w:rFonts w:ascii="Tahoma" w:hAnsi="Tahoma" w:cs="Tahoma"/>
          <w:sz w:val="20"/>
          <w:szCs w:val="20"/>
        </w:rPr>
      </w:pPr>
    </w:p>
    <w:p w14:paraId="597F9C2B" w14:textId="03F1D80C" w:rsidR="008B4184" w:rsidRPr="007B7B62" w:rsidRDefault="00D256EF" w:rsidP="00F07601">
      <w:pPr>
        <w:pStyle w:val="Nadpis1"/>
        <w:tabs>
          <w:tab w:val="left" w:pos="709"/>
          <w:tab w:val="left" w:pos="3654"/>
        </w:tabs>
        <w:ind w:left="0" w:firstLine="0"/>
        <w:rPr>
          <w:rFonts w:ascii="Tahoma" w:hAnsi="Tahoma" w:cs="Tahoma"/>
          <w:caps/>
          <w:sz w:val="20"/>
          <w:szCs w:val="20"/>
        </w:rPr>
      </w:pPr>
      <w:r w:rsidRPr="007B7B62">
        <w:rPr>
          <w:rFonts w:ascii="Tahoma" w:hAnsi="Tahoma" w:cs="Tahoma"/>
          <w:caps/>
          <w:sz w:val="20"/>
          <w:szCs w:val="20"/>
        </w:rPr>
        <w:t>1</w:t>
      </w:r>
      <w:r w:rsidR="00E12C65">
        <w:rPr>
          <w:rFonts w:ascii="Tahoma" w:hAnsi="Tahoma" w:cs="Tahoma"/>
          <w:caps/>
          <w:sz w:val="20"/>
          <w:szCs w:val="20"/>
        </w:rPr>
        <w:t>2</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62D3C7DA" w:rsidR="00DC4022" w:rsidRPr="007B7B62" w:rsidRDefault="00D256EF" w:rsidP="00F07601">
      <w:pPr>
        <w:ind w:left="709" w:hanging="709"/>
        <w:jc w:val="both"/>
        <w:rPr>
          <w:rFonts w:ascii="Tahoma" w:hAnsi="Tahoma" w:cs="Tahoma"/>
          <w:b/>
          <w:bCs/>
          <w:sz w:val="20"/>
          <w:szCs w:val="20"/>
        </w:rPr>
      </w:pPr>
      <w:r w:rsidRPr="007B7B62">
        <w:rPr>
          <w:rFonts w:ascii="Tahoma" w:hAnsi="Tahoma" w:cs="Tahoma"/>
          <w:b/>
          <w:bCs/>
          <w:sz w:val="20"/>
          <w:szCs w:val="20"/>
        </w:rPr>
        <w:t>1</w:t>
      </w:r>
      <w:r w:rsidR="00E12C65">
        <w:rPr>
          <w:rFonts w:ascii="Tahoma" w:hAnsi="Tahoma" w:cs="Tahoma"/>
          <w:b/>
          <w:bCs/>
          <w:sz w:val="20"/>
          <w:szCs w:val="20"/>
        </w:rPr>
        <w:t>2</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3EDD9C7D" w:rsidR="000A62D6" w:rsidRDefault="000A62D6" w:rsidP="00F07601">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FC4795">
        <w:rPr>
          <w:rFonts w:ascii="Tahoma" w:hAnsi="Tahoma" w:cs="Tahoma"/>
          <w:bCs/>
          <w:sz w:val="20"/>
          <w:szCs w:val="20"/>
        </w:rPr>
        <w:t>nasledujúci po dni jej</w:t>
      </w:r>
      <w:r w:rsidR="004143C1" w:rsidRPr="00FC4795">
        <w:rPr>
          <w:rFonts w:ascii="Tahoma" w:hAnsi="Tahoma" w:cs="Tahoma"/>
          <w:bCs/>
          <w:sz w:val="20"/>
          <w:szCs w:val="20"/>
        </w:rPr>
        <w:t xml:space="preserve"> </w:t>
      </w:r>
      <w:r w:rsidRPr="00FC4795">
        <w:rPr>
          <w:rFonts w:ascii="Tahoma" w:hAnsi="Tahoma" w:cs="Tahoma"/>
          <w:bCs/>
          <w:sz w:val="20"/>
          <w:szCs w:val="20"/>
        </w:rPr>
        <w:t>zverejnenia</w:t>
      </w:r>
      <w:r w:rsidRPr="007B7B62">
        <w:rPr>
          <w:rFonts w:ascii="Tahoma" w:hAnsi="Tahoma" w:cs="Tahoma"/>
          <w:sz w:val="20"/>
          <w:szCs w:val="20"/>
        </w:rPr>
        <w:t xml:space="preserve"> v Centrálnom registri zmlúv /www.crz.gov.sk/ v súlade s § 47a Občianskeho zákonníka v spojení s § 5a Zákona o slobode informácií.</w:t>
      </w:r>
    </w:p>
    <w:p w14:paraId="05AF8CA3" w14:textId="2C5043DA" w:rsidR="000D6CF9" w:rsidRPr="007B7B62" w:rsidRDefault="00D256EF" w:rsidP="00F07601">
      <w:pPr>
        <w:widowControl/>
        <w:autoSpaceDE/>
        <w:autoSpaceDN/>
        <w:ind w:left="709" w:hanging="709"/>
        <w:contextualSpacing/>
        <w:rPr>
          <w:rFonts w:ascii="Tahoma" w:hAnsi="Tahoma" w:cs="Tahoma"/>
          <w:b/>
          <w:bCs/>
          <w:sz w:val="20"/>
          <w:szCs w:val="20"/>
        </w:rPr>
      </w:pPr>
      <w:r w:rsidRPr="007B7B62">
        <w:rPr>
          <w:rFonts w:ascii="Tahoma" w:hAnsi="Tahoma" w:cs="Tahoma"/>
          <w:b/>
          <w:bCs/>
          <w:sz w:val="20"/>
          <w:szCs w:val="20"/>
        </w:rPr>
        <w:t>1</w:t>
      </w:r>
      <w:r w:rsidR="00E12C65">
        <w:rPr>
          <w:rFonts w:ascii="Tahoma" w:hAnsi="Tahoma" w:cs="Tahoma"/>
          <w:b/>
          <w:bCs/>
          <w:sz w:val="20"/>
          <w:szCs w:val="20"/>
        </w:rPr>
        <w:t>2</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71FDC78B" w:rsidR="000D6CF9" w:rsidRPr="007B7B62" w:rsidRDefault="000D6CF9" w:rsidP="00F07601">
      <w:pPr>
        <w:tabs>
          <w:tab w:val="left" w:pos="1134"/>
        </w:tabs>
        <w:ind w:left="1134" w:hanging="425"/>
        <w:jc w:val="both"/>
        <w:rPr>
          <w:rFonts w:ascii="Tahoma" w:hAnsi="Tahoma" w:cs="Tahoma"/>
          <w:sz w:val="20"/>
          <w:szCs w:val="20"/>
        </w:rPr>
      </w:pPr>
      <w:r w:rsidRPr="007B7B62">
        <w:rPr>
          <w:rFonts w:ascii="Tahoma" w:hAnsi="Tahoma" w:cs="Tahoma"/>
          <w:sz w:val="20"/>
          <w:szCs w:val="20"/>
        </w:rPr>
        <w:t>Zmluv</w:t>
      </w:r>
      <w:r w:rsidR="00B15773" w:rsidRPr="007B7B62">
        <w:rPr>
          <w:rFonts w:ascii="Tahoma" w:hAnsi="Tahoma" w:cs="Tahoma"/>
          <w:sz w:val="20"/>
          <w:szCs w:val="20"/>
        </w:rPr>
        <w:t>u môžu Zmluvné strany ukončiť</w:t>
      </w:r>
      <w:r w:rsidRPr="007B7B62">
        <w:rPr>
          <w:rFonts w:ascii="Tahoma" w:hAnsi="Tahoma" w:cs="Tahoma"/>
          <w:sz w:val="20"/>
          <w:szCs w:val="20"/>
        </w:rPr>
        <w:t>:</w:t>
      </w:r>
    </w:p>
    <w:p w14:paraId="64D8D42C" w14:textId="5269C1A1" w:rsidR="000D6CF9" w:rsidRPr="00555483" w:rsidRDefault="000D6CF9" w:rsidP="00F07601">
      <w:pPr>
        <w:pStyle w:val="Odsekzoznamu"/>
        <w:numPr>
          <w:ilvl w:val="0"/>
          <w:numId w:val="13"/>
        </w:numPr>
        <w:tabs>
          <w:tab w:val="left" w:pos="1134"/>
        </w:tabs>
        <w:ind w:hanging="425"/>
        <w:rPr>
          <w:rFonts w:ascii="Tahoma" w:hAnsi="Tahoma" w:cs="Tahoma"/>
          <w:sz w:val="20"/>
          <w:szCs w:val="20"/>
        </w:rPr>
      </w:pPr>
      <w:bookmarkStart w:id="14" w:name="_Toc248119118"/>
      <w:bookmarkStart w:id="15" w:name="_Toc248145703"/>
      <w:r w:rsidRPr="00555483">
        <w:rPr>
          <w:rFonts w:ascii="Tahoma" w:hAnsi="Tahoma" w:cs="Tahoma"/>
          <w:sz w:val="20"/>
          <w:szCs w:val="20"/>
        </w:rPr>
        <w:t>písomnou dohodou Zmluvných strán v deň v nej uvedený;</w:t>
      </w:r>
      <w:bookmarkEnd w:id="14"/>
      <w:bookmarkEnd w:id="15"/>
      <w:r w:rsidRPr="00555483">
        <w:rPr>
          <w:rFonts w:ascii="Tahoma" w:hAnsi="Tahoma" w:cs="Tahoma"/>
          <w:sz w:val="20"/>
          <w:szCs w:val="20"/>
        </w:rPr>
        <w:t xml:space="preserve"> </w:t>
      </w:r>
    </w:p>
    <w:p w14:paraId="456B52CE" w14:textId="415ECA28" w:rsidR="000D6CF9" w:rsidRPr="00555483" w:rsidRDefault="000D6CF9" w:rsidP="00F07601">
      <w:pPr>
        <w:pStyle w:val="Odsekzoznamu"/>
        <w:numPr>
          <w:ilvl w:val="0"/>
          <w:numId w:val="13"/>
        </w:numPr>
        <w:tabs>
          <w:tab w:val="left" w:pos="1134"/>
        </w:tabs>
        <w:ind w:hanging="425"/>
        <w:rPr>
          <w:rFonts w:ascii="Tahoma" w:hAnsi="Tahoma" w:cs="Tahoma"/>
          <w:sz w:val="20"/>
          <w:szCs w:val="20"/>
        </w:rPr>
      </w:pPr>
      <w:bookmarkStart w:id="16" w:name="_Toc248119121"/>
      <w:bookmarkStart w:id="17" w:name="_Toc248145706"/>
      <w:r w:rsidRPr="00555483">
        <w:rPr>
          <w:rFonts w:ascii="Tahoma" w:hAnsi="Tahoma" w:cs="Tahoma"/>
          <w:sz w:val="20"/>
          <w:szCs w:val="20"/>
        </w:rPr>
        <w:t xml:space="preserve">nadobudnutím účinnosti písomného odstúpenia od Zmluvy v súlade s bodom </w:t>
      </w:r>
      <w:r w:rsidR="00B15773" w:rsidRPr="00555483">
        <w:rPr>
          <w:rFonts w:ascii="Tahoma" w:hAnsi="Tahoma" w:cs="Tahoma"/>
          <w:sz w:val="20"/>
          <w:szCs w:val="20"/>
        </w:rPr>
        <w:t>1</w:t>
      </w:r>
      <w:r w:rsidR="00E12C65" w:rsidRPr="00555483">
        <w:rPr>
          <w:rFonts w:ascii="Tahoma" w:hAnsi="Tahoma" w:cs="Tahoma"/>
          <w:sz w:val="20"/>
          <w:szCs w:val="20"/>
        </w:rPr>
        <w:t>2</w:t>
      </w:r>
      <w:r w:rsidRPr="00555483">
        <w:rPr>
          <w:rFonts w:ascii="Tahoma" w:hAnsi="Tahoma" w:cs="Tahoma"/>
          <w:sz w:val="20"/>
          <w:szCs w:val="20"/>
        </w:rPr>
        <w:t>.3</w:t>
      </w:r>
      <w:bookmarkEnd w:id="16"/>
      <w:bookmarkEnd w:id="17"/>
      <w:r w:rsidRPr="00555483">
        <w:rPr>
          <w:rFonts w:ascii="Tahoma" w:hAnsi="Tahoma" w:cs="Tahoma"/>
          <w:sz w:val="20"/>
          <w:szCs w:val="20"/>
        </w:rPr>
        <w:t>.</w:t>
      </w:r>
    </w:p>
    <w:p w14:paraId="6F2D6D40" w14:textId="3EDA7F7B" w:rsidR="000A62D6" w:rsidRPr="00555483" w:rsidRDefault="00D256EF" w:rsidP="00F07601">
      <w:pPr>
        <w:widowControl/>
        <w:autoSpaceDE/>
        <w:autoSpaceDN/>
        <w:ind w:left="709" w:hanging="709"/>
        <w:contextualSpacing/>
        <w:jc w:val="both"/>
        <w:rPr>
          <w:rFonts w:ascii="Tahoma" w:hAnsi="Tahoma" w:cs="Tahoma"/>
          <w:b/>
          <w:bCs/>
          <w:sz w:val="20"/>
          <w:szCs w:val="20"/>
        </w:rPr>
      </w:pPr>
      <w:r w:rsidRPr="00555483">
        <w:rPr>
          <w:rFonts w:ascii="Tahoma" w:hAnsi="Tahoma" w:cs="Tahoma"/>
          <w:b/>
          <w:bCs/>
          <w:sz w:val="20"/>
          <w:szCs w:val="20"/>
        </w:rPr>
        <w:t>1</w:t>
      </w:r>
      <w:r w:rsidR="00E12C65" w:rsidRPr="00555483">
        <w:rPr>
          <w:rFonts w:ascii="Tahoma" w:hAnsi="Tahoma" w:cs="Tahoma"/>
          <w:b/>
          <w:bCs/>
          <w:sz w:val="20"/>
          <w:szCs w:val="20"/>
        </w:rPr>
        <w:t>2</w:t>
      </w:r>
      <w:r w:rsidR="000A62D6" w:rsidRPr="00555483">
        <w:rPr>
          <w:rFonts w:ascii="Tahoma" w:hAnsi="Tahoma" w:cs="Tahoma"/>
          <w:b/>
          <w:bCs/>
          <w:sz w:val="20"/>
          <w:szCs w:val="20"/>
        </w:rPr>
        <w:t>.3</w:t>
      </w:r>
      <w:r w:rsidR="000A62D6" w:rsidRPr="00555483">
        <w:rPr>
          <w:rFonts w:ascii="Tahoma" w:hAnsi="Tahoma" w:cs="Tahoma"/>
          <w:b/>
          <w:bCs/>
          <w:sz w:val="20"/>
          <w:szCs w:val="20"/>
        </w:rPr>
        <w:tab/>
        <w:t xml:space="preserve">Odstúpenie od </w:t>
      </w:r>
      <w:r w:rsidR="000A00D5" w:rsidRPr="00555483">
        <w:rPr>
          <w:rFonts w:ascii="Tahoma" w:hAnsi="Tahoma" w:cs="Tahoma"/>
          <w:b/>
          <w:bCs/>
          <w:sz w:val="20"/>
          <w:szCs w:val="20"/>
        </w:rPr>
        <w:t>Z</w:t>
      </w:r>
      <w:r w:rsidR="000A62D6" w:rsidRPr="00555483">
        <w:rPr>
          <w:rFonts w:ascii="Tahoma" w:hAnsi="Tahoma" w:cs="Tahoma"/>
          <w:b/>
          <w:bCs/>
          <w:sz w:val="20"/>
          <w:szCs w:val="20"/>
        </w:rPr>
        <w:t>mluvy</w:t>
      </w:r>
    </w:p>
    <w:p w14:paraId="1FDEE5EC" w14:textId="60AF9ECC" w:rsidR="00AF4C72" w:rsidRPr="00555483" w:rsidRDefault="000A62D6" w:rsidP="0059094D">
      <w:pPr>
        <w:widowControl/>
        <w:autoSpaceDE/>
        <w:autoSpaceDN/>
        <w:ind w:left="1134" w:hanging="425"/>
        <w:contextualSpacing/>
        <w:jc w:val="both"/>
        <w:rPr>
          <w:rFonts w:ascii="Tahoma" w:hAnsi="Tahoma" w:cs="Tahoma"/>
          <w:sz w:val="20"/>
          <w:szCs w:val="20"/>
        </w:rPr>
      </w:pPr>
      <w:r w:rsidRPr="00555483">
        <w:rPr>
          <w:rFonts w:ascii="Tahoma" w:hAnsi="Tahoma" w:cs="Tahoma"/>
          <w:sz w:val="20"/>
          <w:szCs w:val="20"/>
        </w:rPr>
        <w:t>(a)</w:t>
      </w:r>
      <w:r w:rsidRPr="00555483">
        <w:rPr>
          <w:rFonts w:ascii="Tahoma" w:hAnsi="Tahoma" w:cs="Tahoma"/>
          <w:sz w:val="20"/>
          <w:szCs w:val="20"/>
        </w:rPr>
        <w:tab/>
      </w:r>
      <w:r w:rsidR="00AF4C72" w:rsidRPr="00555483">
        <w:rPr>
          <w:rFonts w:ascii="Tahoma" w:hAnsi="Tahoma" w:cs="Tahoma"/>
          <w:sz w:val="20"/>
          <w:szCs w:val="20"/>
        </w:rPr>
        <w:t>Objednávateľ môže odstúpiť od Zmluvy v prípade, ak je Zhotoviteľ v omeškaní s </w:t>
      </w:r>
      <w:r w:rsidR="00175974" w:rsidRPr="00555483">
        <w:rPr>
          <w:rFonts w:ascii="Tahoma" w:hAnsi="Tahoma" w:cs="Tahoma"/>
          <w:sz w:val="20"/>
          <w:szCs w:val="20"/>
        </w:rPr>
        <w:t>odovzdaním</w:t>
      </w:r>
      <w:r w:rsidR="00AF4C72" w:rsidRPr="00555483">
        <w:rPr>
          <w:rFonts w:ascii="Tahoma" w:hAnsi="Tahoma" w:cs="Tahoma"/>
          <w:sz w:val="20"/>
          <w:szCs w:val="20"/>
        </w:rPr>
        <w:t xml:space="preserve"> Diela. Takéto omeškanie sa považuje za podstatné porušenie Zmluvy a zakladá Objednávateľovi právo </w:t>
      </w:r>
      <w:r w:rsidR="00BE5DB3" w:rsidRPr="00555483">
        <w:rPr>
          <w:rFonts w:ascii="Tahoma" w:hAnsi="Tahoma" w:cs="Tahoma"/>
          <w:sz w:val="20"/>
          <w:szCs w:val="20"/>
        </w:rPr>
        <w:t xml:space="preserve">na </w:t>
      </w:r>
      <w:r w:rsidR="00AF4C72" w:rsidRPr="00555483">
        <w:rPr>
          <w:rFonts w:ascii="Tahoma" w:hAnsi="Tahoma" w:cs="Tahoma"/>
          <w:sz w:val="20"/>
          <w:szCs w:val="20"/>
        </w:rPr>
        <w:t>odstúp</w:t>
      </w:r>
      <w:r w:rsidR="00BE5DB3" w:rsidRPr="00555483">
        <w:rPr>
          <w:rFonts w:ascii="Tahoma" w:hAnsi="Tahoma" w:cs="Tahoma"/>
          <w:sz w:val="20"/>
          <w:szCs w:val="20"/>
        </w:rPr>
        <w:t>enie</w:t>
      </w:r>
      <w:r w:rsidR="00AF4C72" w:rsidRPr="00555483">
        <w:rPr>
          <w:rFonts w:ascii="Tahoma" w:hAnsi="Tahoma" w:cs="Tahoma"/>
          <w:sz w:val="20"/>
          <w:szCs w:val="20"/>
        </w:rPr>
        <w:t xml:space="preserve"> od Zmluvy bez nutnosti poskytnúť Zhotoviteľovi dodatočnú lehotu na plnenie.</w:t>
      </w:r>
    </w:p>
    <w:p w14:paraId="7CE1169F" w14:textId="27F2DC59" w:rsidR="008B4184" w:rsidRPr="00555483" w:rsidRDefault="00AF4C72" w:rsidP="0059094D">
      <w:pPr>
        <w:widowControl/>
        <w:autoSpaceDE/>
        <w:autoSpaceDN/>
        <w:ind w:left="1134" w:hanging="425"/>
        <w:contextualSpacing/>
        <w:jc w:val="both"/>
        <w:rPr>
          <w:rFonts w:ascii="Tahoma" w:hAnsi="Tahoma" w:cs="Tahoma"/>
          <w:sz w:val="20"/>
          <w:szCs w:val="20"/>
        </w:rPr>
      </w:pPr>
      <w:r w:rsidRPr="00555483">
        <w:rPr>
          <w:rFonts w:ascii="Tahoma" w:hAnsi="Tahoma" w:cs="Tahoma"/>
          <w:sz w:val="20"/>
          <w:szCs w:val="20"/>
        </w:rPr>
        <w:t>(b)</w:t>
      </w:r>
      <w:r w:rsidRPr="00555483">
        <w:rPr>
          <w:rFonts w:ascii="Tahoma" w:hAnsi="Tahoma" w:cs="Tahoma"/>
          <w:sz w:val="20"/>
          <w:szCs w:val="20"/>
        </w:rPr>
        <w:tab/>
      </w:r>
      <w:r w:rsidR="0091768A" w:rsidRPr="00555483">
        <w:rPr>
          <w:rFonts w:ascii="Tahoma" w:hAnsi="Tahoma" w:cs="Tahoma"/>
          <w:sz w:val="20"/>
          <w:szCs w:val="20"/>
        </w:rPr>
        <w:t>Objednávateľ</w:t>
      </w:r>
      <w:r w:rsidR="008B4184" w:rsidRPr="00555483">
        <w:rPr>
          <w:rFonts w:ascii="Tahoma" w:hAnsi="Tahoma" w:cs="Tahoma"/>
          <w:sz w:val="20"/>
          <w:szCs w:val="20"/>
        </w:rPr>
        <w:t xml:space="preserve"> </w:t>
      </w:r>
      <w:r w:rsidR="00A8799A" w:rsidRPr="00555483">
        <w:rPr>
          <w:rFonts w:ascii="Tahoma" w:hAnsi="Tahoma" w:cs="Tahoma"/>
          <w:sz w:val="20"/>
          <w:szCs w:val="20"/>
        </w:rPr>
        <w:t xml:space="preserve">tiež </w:t>
      </w:r>
      <w:r w:rsidR="008B4184" w:rsidRPr="00555483">
        <w:rPr>
          <w:rFonts w:ascii="Tahoma" w:hAnsi="Tahoma" w:cs="Tahoma"/>
          <w:sz w:val="20"/>
          <w:szCs w:val="20"/>
        </w:rPr>
        <w:t xml:space="preserve">môže odstúpiť od </w:t>
      </w:r>
      <w:r w:rsidR="00860AF1" w:rsidRPr="00555483">
        <w:rPr>
          <w:rFonts w:ascii="Tahoma" w:hAnsi="Tahoma" w:cs="Tahoma"/>
          <w:sz w:val="20"/>
          <w:szCs w:val="20"/>
        </w:rPr>
        <w:t>Z</w:t>
      </w:r>
      <w:r w:rsidR="008B4184" w:rsidRPr="00555483">
        <w:rPr>
          <w:rFonts w:ascii="Tahoma" w:hAnsi="Tahoma" w:cs="Tahoma"/>
          <w:sz w:val="20"/>
          <w:szCs w:val="20"/>
        </w:rPr>
        <w:t xml:space="preserve">mluvy v prípade, ak </w:t>
      </w:r>
      <w:r w:rsidR="0091768A" w:rsidRPr="00555483">
        <w:rPr>
          <w:rFonts w:ascii="Tahoma" w:hAnsi="Tahoma" w:cs="Tahoma"/>
          <w:sz w:val="20"/>
          <w:szCs w:val="20"/>
        </w:rPr>
        <w:t>Zhotoviteľ</w:t>
      </w:r>
      <w:r w:rsidR="008B4184" w:rsidRPr="00555483">
        <w:rPr>
          <w:rFonts w:ascii="Tahoma" w:hAnsi="Tahoma" w:cs="Tahoma"/>
          <w:sz w:val="20"/>
          <w:szCs w:val="20"/>
        </w:rPr>
        <w:t xml:space="preserve"> poruší ktorúkoľvek z jeho povinností alebo ktorýkoľvek zo záväzkov uvedených v</w:t>
      </w:r>
      <w:r w:rsidR="0091768A" w:rsidRPr="00555483">
        <w:rPr>
          <w:rFonts w:ascii="Tahoma" w:hAnsi="Tahoma" w:cs="Tahoma"/>
          <w:sz w:val="20"/>
          <w:szCs w:val="20"/>
        </w:rPr>
        <w:t> </w:t>
      </w:r>
      <w:r w:rsidR="00860AF1" w:rsidRPr="00555483">
        <w:rPr>
          <w:rFonts w:ascii="Tahoma" w:hAnsi="Tahoma" w:cs="Tahoma"/>
          <w:sz w:val="20"/>
          <w:szCs w:val="20"/>
        </w:rPr>
        <w:t>bod</w:t>
      </w:r>
      <w:r w:rsidR="0091768A" w:rsidRPr="00555483">
        <w:rPr>
          <w:rFonts w:ascii="Tahoma" w:hAnsi="Tahoma" w:cs="Tahoma"/>
          <w:sz w:val="20"/>
          <w:szCs w:val="20"/>
        </w:rPr>
        <w:t xml:space="preserve">e </w:t>
      </w:r>
      <w:r w:rsidRPr="00555483">
        <w:rPr>
          <w:rFonts w:ascii="Tahoma" w:hAnsi="Tahoma" w:cs="Tahoma"/>
          <w:sz w:val="20"/>
          <w:szCs w:val="20"/>
        </w:rPr>
        <w:t xml:space="preserve">4.3, v bode </w:t>
      </w:r>
      <w:r w:rsidR="0091768A" w:rsidRPr="00555483">
        <w:rPr>
          <w:rFonts w:ascii="Tahoma" w:hAnsi="Tahoma" w:cs="Tahoma"/>
          <w:sz w:val="20"/>
          <w:szCs w:val="20"/>
        </w:rPr>
        <w:t xml:space="preserve">5, v bode </w:t>
      </w:r>
      <w:r w:rsidR="00D82636" w:rsidRPr="00555483">
        <w:rPr>
          <w:rFonts w:ascii="Tahoma" w:hAnsi="Tahoma" w:cs="Tahoma"/>
          <w:sz w:val="20"/>
          <w:szCs w:val="20"/>
        </w:rPr>
        <w:t>7</w:t>
      </w:r>
      <w:r w:rsidRPr="00555483">
        <w:rPr>
          <w:rFonts w:ascii="Tahoma" w:hAnsi="Tahoma" w:cs="Tahoma"/>
          <w:sz w:val="20"/>
          <w:szCs w:val="20"/>
        </w:rPr>
        <w:t>.</w:t>
      </w:r>
      <w:r w:rsidR="00075DAF" w:rsidRPr="00555483">
        <w:rPr>
          <w:rFonts w:ascii="Tahoma" w:hAnsi="Tahoma" w:cs="Tahoma"/>
          <w:sz w:val="20"/>
          <w:szCs w:val="20"/>
        </w:rPr>
        <w:t>4</w:t>
      </w:r>
      <w:r w:rsidR="00957008" w:rsidRPr="00555483">
        <w:rPr>
          <w:rFonts w:ascii="Tahoma" w:hAnsi="Tahoma" w:cs="Tahoma"/>
          <w:bCs/>
          <w:sz w:val="20"/>
          <w:szCs w:val="20"/>
        </w:rPr>
        <w:t xml:space="preserve"> písm. </w:t>
      </w:r>
      <w:r w:rsidR="00D82636" w:rsidRPr="00555483">
        <w:rPr>
          <w:rFonts w:ascii="Tahoma" w:hAnsi="Tahoma" w:cs="Tahoma"/>
          <w:bCs/>
          <w:sz w:val="20"/>
          <w:szCs w:val="20"/>
        </w:rPr>
        <w:t xml:space="preserve">a) alebo </w:t>
      </w:r>
      <w:r w:rsidR="00F33E5A" w:rsidRPr="00555483">
        <w:rPr>
          <w:rFonts w:ascii="Tahoma" w:hAnsi="Tahoma" w:cs="Tahoma"/>
          <w:sz w:val="20"/>
          <w:szCs w:val="20"/>
        </w:rPr>
        <w:t xml:space="preserve">písm. </w:t>
      </w:r>
      <w:r w:rsidR="00D82636" w:rsidRPr="00555483">
        <w:rPr>
          <w:rFonts w:ascii="Tahoma" w:hAnsi="Tahoma" w:cs="Tahoma"/>
          <w:sz w:val="20"/>
          <w:szCs w:val="20"/>
        </w:rPr>
        <w:t>b</w:t>
      </w:r>
      <w:r w:rsidRPr="00555483">
        <w:rPr>
          <w:rFonts w:ascii="Tahoma" w:hAnsi="Tahoma" w:cs="Tahoma"/>
          <w:sz w:val="20"/>
          <w:szCs w:val="20"/>
        </w:rPr>
        <w:t>) a</w:t>
      </w:r>
      <w:r w:rsidR="00387596" w:rsidRPr="00555483">
        <w:rPr>
          <w:rFonts w:ascii="Tahoma" w:hAnsi="Tahoma" w:cs="Tahoma"/>
          <w:sz w:val="20"/>
          <w:szCs w:val="20"/>
        </w:rPr>
        <w:t>/</w:t>
      </w:r>
      <w:r w:rsidRPr="00555483">
        <w:rPr>
          <w:rFonts w:ascii="Tahoma" w:hAnsi="Tahoma" w:cs="Tahoma"/>
          <w:sz w:val="20"/>
          <w:szCs w:val="20"/>
        </w:rPr>
        <w:t xml:space="preserve">alebo v bode </w:t>
      </w:r>
      <w:r w:rsidR="00D82636" w:rsidRPr="00555483">
        <w:rPr>
          <w:rFonts w:ascii="Tahoma" w:hAnsi="Tahoma" w:cs="Tahoma"/>
          <w:sz w:val="20"/>
          <w:szCs w:val="20"/>
        </w:rPr>
        <w:t>8</w:t>
      </w:r>
      <w:r w:rsidR="008B4184" w:rsidRPr="00555483">
        <w:rPr>
          <w:rFonts w:ascii="Tahoma" w:hAnsi="Tahoma" w:cs="Tahoma"/>
          <w:sz w:val="20"/>
          <w:szCs w:val="20"/>
        </w:rPr>
        <w:t>.</w:t>
      </w:r>
      <w:r w:rsidR="00C463B9" w:rsidRPr="00555483">
        <w:rPr>
          <w:rFonts w:ascii="Tahoma" w:hAnsi="Tahoma" w:cs="Tahoma"/>
          <w:sz w:val="20"/>
          <w:szCs w:val="20"/>
        </w:rPr>
        <w:t xml:space="preserve"> Porušenie týchto povinností</w:t>
      </w:r>
      <w:r w:rsidRPr="00555483">
        <w:rPr>
          <w:rFonts w:ascii="Tahoma" w:hAnsi="Tahoma" w:cs="Tahoma"/>
          <w:sz w:val="20"/>
          <w:szCs w:val="20"/>
        </w:rPr>
        <w:t>/záväzkov</w:t>
      </w:r>
      <w:r w:rsidR="00C463B9" w:rsidRPr="00555483">
        <w:rPr>
          <w:rFonts w:ascii="Tahoma" w:hAnsi="Tahoma" w:cs="Tahoma"/>
          <w:sz w:val="20"/>
          <w:szCs w:val="20"/>
        </w:rPr>
        <w:t xml:space="preserve"> sa považuje za podstatné porušenie Zmluvy a zakladá </w:t>
      </w:r>
      <w:r w:rsidRPr="00555483">
        <w:rPr>
          <w:rFonts w:ascii="Tahoma" w:hAnsi="Tahoma" w:cs="Tahoma"/>
          <w:sz w:val="20"/>
          <w:szCs w:val="20"/>
        </w:rPr>
        <w:t xml:space="preserve">Objednávateľovi </w:t>
      </w:r>
      <w:r w:rsidR="00C463B9" w:rsidRPr="00555483">
        <w:rPr>
          <w:rFonts w:ascii="Tahoma" w:hAnsi="Tahoma" w:cs="Tahoma"/>
          <w:sz w:val="20"/>
          <w:szCs w:val="20"/>
        </w:rPr>
        <w:t xml:space="preserve">právo </w:t>
      </w:r>
      <w:r w:rsidR="000C2318" w:rsidRPr="00555483">
        <w:rPr>
          <w:rFonts w:ascii="Tahoma" w:hAnsi="Tahoma" w:cs="Tahoma"/>
          <w:sz w:val="20"/>
          <w:szCs w:val="20"/>
        </w:rPr>
        <w:t xml:space="preserve">na </w:t>
      </w:r>
      <w:r w:rsidR="00C463B9" w:rsidRPr="00555483">
        <w:rPr>
          <w:rFonts w:ascii="Tahoma" w:hAnsi="Tahoma" w:cs="Tahoma"/>
          <w:sz w:val="20"/>
          <w:szCs w:val="20"/>
        </w:rPr>
        <w:t>odstúp</w:t>
      </w:r>
      <w:r w:rsidR="000C2318" w:rsidRPr="00555483">
        <w:rPr>
          <w:rFonts w:ascii="Tahoma" w:hAnsi="Tahoma" w:cs="Tahoma"/>
          <w:sz w:val="20"/>
          <w:szCs w:val="20"/>
        </w:rPr>
        <w:t>enie</w:t>
      </w:r>
      <w:r w:rsidR="00C463B9" w:rsidRPr="00555483">
        <w:rPr>
          <w:rFonts w:ascii="Tahoma" w:hAnsi="Tahoma" w:cs="Tahoma"/>
          <w:sz w:val="20"/>
          <w:szCs w:val="20"/>
        </w:rPr>
        <w:t xml:space="preserve"> od Zmluvy bez nutnosti poskytnúť </w:t>
      </w:r>
      <w:r w:rsidRPr="00555483">
        <w:rPr>
          <w:rFonts w:ascii="Tahoma" w:hAnsi="Tahoma" w:cs="Tahoma"/>
          <w:sz w:val="20"/>
          <w:szCs w:val="20"/>
        </w:rPr>
        <w:t xml:space="preserve">Zhotoviteľovi </w:t>
      </w:r>
      <w:r w:rsidR="00C463B9" w:rsidRPr="00555483">
        <w:rPr>
          <w:rFonts w:ascii="Tahoma" w:hAnsi="Tahoma" w:cs="Tahoma"/>
          <w:sz w:val="20"/>
          <w:szCs w:val="20"/>
        </w:rPr>
        <w:t>dodatočnú lehotu na plnenie.</w:t>
      </w:r>
    </w:p>
    <w:p w14:paraId="2ADA3265" w14:textId="6396325B" w:rsidR="002C5515" w:rsidRPr="007B7B62" w:rsidRDefault="00A10653" w:rsidP="0059094D">
      <w:pPr>
        <w:widowControl/>
        <w:autoSpaceDE/>
        <w:autoSpaceDN/>
        <w:ind w:left="1134" w:hanging="425"/>
        <w:contextualSpacing/>
        <w:jc w:val="both"/>
        <w:rPr>
          <w:rFonts w:ascii="Tahoma" w:hAnsi="Tahoma" w:cs="Tahoma"/>
          <w:sz w:val="20"/>
          <w:szCs w:val="20"/>
        </w:rPr>
      </w:pPr>
      <w:r w:rsidRPr="00555483">
        <w:rPr>
          <w:rFonts w:ascii="Tahoma" w:hAnsi="Tahoma" w:cs="Tahoma"/>
          <w:sz w:val="20"/>
          <w:szCs w:val="20"/>
        </w:rPr>
        <w:t>(c)</w:t>
      </w:r>
      <w:r w:rsidRPr="00555483">
        <w:rPr>
          <w:rFonts w:ascii="Tahoma" w:hAnsi="Tahoma" w:cs="Tahoma"/>
          <w:sz w:val="20"/>
          <w:szCs w:val="20"/>
        </w:rPr>
        <w:tab/>
      </w:r>
      <w:r w:rsidR="002C5515" w:rsidRPr="00555483">
        <w:rPr>
          <w:rFonts w:ascii="Tahoma" w:hAnsi="Tahoma" w:cs="Tahoma"/>
          <w:sz w:val="20"/>
          <w:szCs w:val="20"/>
        </w:rPr>
        <w:t xml:space="preserve">Objednávateľ môže od Zmluvy odstúpiť bez nutnosti poskytnúť Zhotoviteľovi dodatočnú lehotu na plnenie aj v  </w:t>
      </w:r>
      <w:r w:rsidRPr="00555483">
        <w:rPr>
          <w:rFonts w:ascii="Tahoma" w:hAnsi="Tahoma" w:cs="Tahoma"/>
          <w:sz w:val="20"/>
          <w:szCs w:val="20"/>
        </w:rPr>
        <w:t>prípade, ak (1) súd právoplatne uzná</w:t>
      </w:r>
      <w:r w:rsidR="00D82636" w:rsidRPr="00555483">
        <w:rPr>
          <w:rFonts w:ascii="Tahoma" w:hAnsi="Tahoma" w:cs="Tahoma"/>
          <w:sz w:val="20"/>
          <w:szCs w:val="20"/>
        </w:rPr>
        <w:t xml:space="preserve"> Zhotoviteľa alebo</w:t>
      </w:r>
      <w:r w:rsidRPr="007B7B62">
        <w:rPr>
          <w:rFonts w:ascii="Tahoma" w:hAnsi="Tahoma" w:cs="Tahoma"/>
          <w:sz w:val="20"/>
          <w:szCs w:val="20"/>
        </w:rPr>
        <w:t xml:space="preserve"> ktoréhokoľvek z členov štatutárneho</w:t>
      </w:r>
      <w:r w:rsidR="00D82636">
        <w:rPr>
          <w:rFonts w:ascii="Tahoma" w:hAnsi="Tahoma" w:cs="Tahoma"/>
          <w:sz w:val="20"/>
          <w:szCs w:val="20"/>
        </w:rPr>
        <w:t xml:space="preserve"> </w:t>
      </w:r>
      <w:r w:rsidRPr="007B7B62">
        <w:rPr>
          <w:rFonts w:ascii="Tahoma" w:hAnsi="Tahoma" w:cs="Tahoma"/>
          <w:sz w:val="20"/>
          <w:szCs w:val="20"/>
        </w:rPr>
        <w:t xml:space="preserve">orgánu Zhotoviteľa alebo zamestnancov Zhotoviteľa za vinných z trestného činu bezprostredne súvisiaceho s uzatváraním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1CED1C48" w:rsidR="00A10653" w:rsidRPr="007B7B62" w:rsidRDefault="002C5515" w:rsidP="0059094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Objednávateľ môže od Zmluvy odstúpiť bez nutnosti poskytnúť Zhotoviteľovi dodatočnú lehotu na plnenie aj v prípade, ak </w:t>
      </w:r>
      <w:r w:rsidR="00A10653" w:rsidRPr="007B7B62">
        <w:rPr>
          <w:rFonts w:ascii="Tahoma" w:hAnsi="Tahoma" w:cs="Tahoma"/>
          <w:sz w:val="20"/>
          <w:szCs w:val="20"/>
        </w:rPr>
        <w:t>Zhotoviteľ stratí kvalifikáciu na vykonanie Diela podľa Zmluvy (stratou kvalifikácie sa rozumie najmä, nie však výlučne prerušenie alebo strata podnikateľského oprávnenia Zhotoviteľa</w:t>
      </w:r>
      <w:r w:rsidR="00A8799A" w:rsidRPr="007B7B62">
        <w:rPr>
          <w:rFonts w:ascii="Tahoma" w:hAnsi="Tahoma" w:cs="Tahoma"/>
          <w:sz w:val="20"/>
          <w:szCs w:val="20"/>
        </w:rPr>
        <w:t>).</w:t>
      </w:r>
      <w:r w:rsidR="00A10653" w:rsidRPr="007B7B62">
        <w:rPr>
          <w:rFonts w:ascii="Tahoma" w:hAnsi="Tahoma" w:cs="Tahoma"/>
          <w:sz w:val="20"/>
          <w:szCs w:val="20"/>
        </w:rPr>
        <w:t xml:space="preserve">  </w:t>
      </w:r>
    </w:p>
    <w:p w14:paraId="35E1BC23" w14:textId="670D86B2" w:rsidR="004D21CD" w:rsidRPr="007B7B62" w:rsidRDefault="000A62D6" w:rsidP="0059094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4D21CD" w:rsidRPr="00561807">
        <w:rPr>
          <w:rFonts w:ascii="Tahoma" w:hAnsi="Tahoma" w:cs="Tahoma"/>
          <w:sz w:val="20"/>
          <w:szCs w:val="20"/>
        </w:rPr>
        <w:t>1</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 (2) k zmene 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vstup do likvidácie, podanie návrhu na vyhlásenie konkurzu, vyhlásenie konkurzu)</w:t>
      </w:r>
      <w:r w:rsidR="002C5515" w:rsidRPr="007B7B62">
        <w:rPr>
          <w:rFonts w:ascii="Tahoma" w:hAnsi="Tahoma" w:cs="Tahoma"/>
          <w:sz w:val="20"/>
          <w:szCs w:val="20"/>
        </w:rPr>
        <w:t>.</w:t>
      </w:r>
    </w:p>
    <w:p w14:paraId="2EF114B4" w14:textId="532C539E" w:rsidR="00C463B9" w:rsidRPr="007B7B62" w:rsidRDefault="002C15BF" w:rsidP="0059094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387596" w:rsidRPr="00D45F8C">
        <w:rPr>
          <w:rFonts w:ascii="Tahoma" w:hAnsi="Tahoma" w:cs="Tahoma"/>
          <w:sz w:val="20"/>
          <w:szCs w:val="20"/>
        </w:rPr>
        <w:t>1</w:t>
      </w:r>
      <w:r w:rsidR="00A13961">
        <w:rPr>
          <w:rFonts w:ascii="Tahoma" w:hAnsi="Tahoma" w:cs="Tahoma"/>
          <w:sz w:val="20"/>
          <w:szCs w:val="20"/>
        </w:rPr>
        <w:t>2</w:t>
      </w:r>
      <w:r w:rsidR="00C463B9" w:rsidRPr="00D45F8C">
        <w:rPr>
          <w:rFonts w:ascii="Tahoma" w:hAnsi="Tahoma" w:cs="Tahoma"/>
          <w:sz w:val="20"/>
          <w:szCs w:val="20"/>
        </w:rPr>
        <w:t xml:space="preserve">.3 </w:t>
      </w:r>
      <w:r w:rsidR="00957008" w:rsidRPr="00D45F8C">
        <w:rPr>
          <w:rFonts w:ascii="Tahoma" w:hAnsi="Tahoma" w:cs="Tahoma"/>
          <w:bCs/>
          <w:sz w:val="20"/>
          <w:szCs w:val="20"/>
        </w:rPr>
        <w:t xml:space="preserve">písm. </w:t>
      </w:r>
      <w:r w:rsidR="00C463B9" w:rsidRPr="00D45F8C">
        <w:rPr>
          <w:rFonts w:ascii="Tahoma" w:hAnsi="Tahoma" w:cs="Tahoma"/>
          <w:sz w:val="20"/>
          <w:szCs w:val="20"/>
        </w:rPr>
        <w:t>a)</w:t>
      </w:r>
      <w:r w:rsidR="00387596" w:rsidRPr="00D45F8C">
        <w:rPr>
          <w:rFonts w:ascii="Tahoma" w:hAnsi="Tahoma" w:cs="Tahoma"/>
          <w:sz w:val="20"/>
          <w:szCs w:val="20"/>
        </w:rPr>
        <w:t xml:space="preserve"> a</w:t>
      </w:r>
      <w:r w:rsidR="00A8799A" w:rsidRPr="00D45F8C">
        <w:rPr>
          <w:rFonts w:ascii="Tahoma" w:hAnsi="Tahoma" w:cs="Tahoma"/>
          <w:sz w:val="20"/>
          <w:szCs w:val="20"/>
        </w:rPr>
        <w:t>ž</w:t>
      </w:r>
      <w:r w:rsidR="00387596" w:rsidRPr="00D45F8C">
        <w:rPr>
          <w:rFonts w:ascii="Tahoma" w:hAnsi="Tahoma" w:cs="Tahoma"/>
          <w:sz w:val="20"/>
          <w:szCs w:val="20"/>
        </w:rPr>
        <w:t xml:space="preserve"> </w:t>
      </w:r>
      <w:r w:rsidRPr="00D45F8C">
        <w:rPr>
          <w:rFonts w:ascii="Tahoma" w:hAnsi="Tahoma" w:cs="Tahoma"/>
          <w:sz w:val="20"/>
          <w:szCs w:val="20"/>
        </w:rPr>
        <w:t>e</w:t>
      </w:r>
      <w:r w:rsidR="00387596" w:rsidRPr="00D45F8C">
        <w:rPr>
          <w:rFonts w:ascii="Tahoma" w:hAnsi="Tahoma" w:cs="Tahoma"/>
          <w:sz w:val="20"/>
          <w:szCs w:val="20"/>
        </w:rPr>
        <w:t>)</w:t>
      </w:r>
      <w:r w:rsidRPr="00D45F8C">
        <w:rPr>
          <w:rFonts w:ascii="Tahoma" w:hAnsi="Tahoma" w:cs="Tahoma"/>
          <w:sz w:val="20"/>
          <w:szCs w:val="20"/>
        </w:rPr>
        <w:t xml:space="preserve"> </w:t>
      </w:r>
      <w:r w:rsidRPr="007B7B62">
        <w:rPr>
          <w:rFonts w:ascii="Tahoma" w:hAnsi="Tahoma" w:cs="Tahoma"/>
          <w:sz w:val="20"/>
          <w:szCs w:val="20"/>
        </w:rPr>
        <w:t>(napr. opakované nesplnenie požiadaviek na Dielo vymienených Zmluvou)</w:t>
      </w:r>
      <w:r w:rsidR="00C463B9" w:rsidRPr="007B7B62">
        <w:rPr>
          <w:rFonts w:ascii="Tahoma" w:hAnsi="Tahoma" w:cs="Tahoma"/>
          <w:sz w:val="20"/>
          <w:szCs w:val="20"/>
        </w:rPr>
        <w:t xml:space="preserve">. Porušenie takýchto </w:t>
      </w:r>
      <w:r w:rsidR="00A8799A" w:rsidRPr="007B7B62">
        <w:rPr>
          <w:rFonts w:ascii="Tahoma" w:hAnsi="Tahoma" w:cs="Tahoma"/>
          <w:sz w:val="20"/>
          <w:szCs w:val="20"/>
        </w:rPr>
        <w:t xml:space="preserve">iných </w:t>
      </w:r>
      <w:r w:rsidR="00C463B9" w:rsidRPr="007B7B62">
        <w:rPr>
          <w:rFonts w:ascii="Tahoma" w:hAnsi="Tahoma" w:cs="Tahoma"/>
          <w:sz w:val="20"/>
          <w:szCs w:val="20"/>
        </w:rPr>
        <w:t>povinností sa považuje za nepodstatné porušenie Zmluvy a</w:t>
      </w:r>
      <w:r w:rsidR="00387596" w:rsidRPr="007B7B62">
        <w:rPr>
          <w:rFonts w:ascii="Tahoma" w:hAnsi="Tahoma" w:cs="Tahoma"/>
          <w:sz w:val="20"/>
          <w:szCs w:val="20"/>
        </w:rPr>
        <w:t> Objednávateľ má</w:t>
      </w:r>
      <w:r w:rsidR="00C463B9" w:rsidRPr="007B7B62">
        <w:rPr>
          <w:rFonts w:ascii="Tahoma" w:hAnsi="Tahoma" w:cs="Tahoma"/>
          <w:sz w:val="20"/>
          <w:szCs w:val="20"/>
        </w:rPr>
        <w:t xml:space="preserve"> povinnosť poskytnúť </w:t>
      </w:r>
      <w:r w:rsidR="00387596" w:rsidRPr="007B7B62">
        <w:rPr>
          <w:rFonts w:ascii="Tahoma" w:hAnsi="Tahoma" w:cs="Tahoma"/>
          <w:sz w:val="20"/>
          <w:szCs w:val="20"/>
        </w:rPr>
        <w:t>Zhotoviteľovi</w:t>
      </w:r>
      <w:r w:rsidR="00C463B9" w:rsidRPr="007B7B62">
        <w:rPr>
          <w:rFonts w:ascii="Tahoma" w:hAnsi="Tahoma" w:cs="Tahoma"/>
          <w:sz w:val="20"/>
          <w:szCs w:val="20"/>
        </w:rPr>
        <w:t xml:space="preserve"> dodatočnú, aspoň </w:t>
      </w:r>
      <w:r w:rsidR="00C463B9" w:rsidRPr="00D45F8C">
        <w:rPr>
          <w:rFonts w:ascii="Tahoma" w:hAnsi="Tahoma" w:cs="Tahoma"/>
          <w:sz w:val="20"/>
          <w:szCs w:val="20"/>
        </w:rPr>
        <w:t>5-dňovú lehotu</w:t>
      </w:r>
      <w:r w:rsidR="00C463B9" w:rsidRPr="007B7B62">
        <w:rPr>
          <w:rFonts w:ascii="Tahoma" w:hAnsi="Tahoma" w:cs="Tahoma"/>
          <w:sz w:val="20"/>
          <w:szCs w:val="20"/>
        </w:rPr>
        <w:t xml:space="preserve"> na nápravu, ktorá musí márne uplynúť skôr, než </w:t>
      </w:r>
      <w:r w:rsidR="00387596" w:rsidRPr="007B7B62">
        <w:rPr>
          <w:rFonts w:ascii="Tahoma" w:hAnsi="Tahoma" w:cs="Tahoma"/>
          <w:sz w:val="20"/>
          <w:szCs w:val="20"/>
        </w:rPr>
        <w:t>Objednávateľ</w:t>
      </w:r>
      <w:r w:rsidR="00C463B9" w:rsidRPr="007B7B62">
        <w:rPr>
          <w:rFonts w:ascii="Tahoma" w:hAnsi="Tahoma" w:cs="Tahoma"/>
          <w:sz w:val="20"/>
          <w:szCs w:val="20"/>
        </w:rPr>
        <w:t xml:space="preserve"> uplatní právo na odstúpenie od Zmluvy.</w:t>
      </w:r>
      <w:r w:rsidR="00387596" w:rsidRPr="007B7B62">
        <w:rPr>
          <w:rFonts w:ascii="Tahoma" w:hAnsi="Tahoma" w:cs="Tahoma"/>
          <w:sz w:val="20"/>
          <w:szCs w:val="20"/>
        </w:rPr>
        <w:t xml:space="preserve"> </w:t>
      </w:r>
    </w:p>
    <w:p w14:paraId="543388F3" w14:textId="7F511E00" w:rsidR="000A62D6" w:rsidRPr="007B7B62" w:rsidRDefault="00C463B9" w:rsidP="008562E8">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C5515" w:rsidRPr="007B7B62">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Zhotoviteľ</w:t>
      </w:r>
      <w:r w:rsidR="008B4184" w:rsidRPr="007B7B62">
        <w:rPr>
          <w:rFonts w:ascii="Tahoma" w:hAnsi="Tahoma" w:cs="Tahoma"/>
          <w:sz w:val="20"/>
          <w:szCs w:val="20"/>
        </w:rPr>
        <w:t xml:space="preserve"> </w:t>
      </w:r>
      <w:r w:rsidR="008562E8">
        <w:rPr>
          <w:rFonts w:ascii="Tahoma" w:hAnsi="Tahoma" w:cs="Tahoma"/>
          <w:sz w:val="20"/>
          <w:szCs w:val="20"/>
        </w:rPr>
        <w:t xml:space="preserve">môže </w:t>
      </w:r>
      <w:r w:rsidR="008B4184" w:rsidRPr="007B7B62">
        <w:rPr>
          <w:rFonts w:ascii="Tahoma" w:hAnsi="Tahoma" w:cs="Tahoma"/>
          <w:sz w:val="20"/>
          <w:szCs w:val="20"/>
        </w:rPr>
        <w:t xml:space="preserve">od </w:t>
      </w:r>
      <w:r w:rsidR="004A6DE8" w:rsidRPr="007B7B62">
        <w:rPr>
          <w:rFonts w:ascii="Tahoma" w:hAnsi="Tahoma" w:cs="Tahoma"/>
          <w:sz w:val="20"/>
          <w:szCs w:val="20"/>
        </w:rPr>
        <w:t>Z</w:t>
      </w:r>
      <w:r w:rsidR="008B4184" w:rsidRPr="007B7B62">
        <w:rPr>
          <w:rFonts w:ascii="Tahoma" w:hAnsi="Tahoma" w:cs="Tahoma"/>
          <w:sz w:val="20"/>
          <w:szCs w:val="20"/>
        </w:rPr>
        <w:t xml:space="preserve">mluvy odstúpiť v prípade, ak </w:t>
      </w:r>
      <w:r w:rsidR="00387596" w:rsidRPr="007B7B62">
        <w:rPr>
          <w:rFonts w:ascii="Tahoma" w:hAnsi="Tahoma" w:cs="Tahoma"/>
          <w:sz w:val="20"/>
          <w:szCs w:val="20"/>
        </w:rPr>
        <w:t>Objednávateľ</w:t>
      </w:r>
      <w:r w:rsidR="008B4184" w:rsidRPr="007B7B62">
        <w:rPr>
          <w:rFonts w:ascii="Tahoma" w:hAnsi="Tahoma" w:cs="Tahoma"/>
          <w:sz w:val="20"/>
          <w:szCs w:val="20"/>
        </w:rPr>
        <w:t xml:space="preserve"> v rozpore s</w:t>
      </w:r>
      <w:r w:rsidR="000A00D5" w:rsidRPr="007B7B62">
        <w:rPr>
          <w:rFonts w:ascii="Tahoma" w:hAnsi="Tahoma" w:cs="Tahoma"/>
          <w:sz w:val="20"/>
          <w:szCs w:val="20"/>
        </w:rPr>
        <w:t>o Z</w:t>
      </w:r>
      <w:r w:rsidR="008B4184" w:rsidRPr="007B7B62">
        <w:rPr>
          <w:rFonts w:ascii="Tahoma" w:hAnsi="Tahoma" w:cs="Tahoma"/>
          <w:sz w:val="20"/>
          <w:szCs w:val="20"/>
        </w:rPr>
        <w:t xml:space="preserve">mluvou neuhradí </w:t>
      </w:r>
      <w:r w:rsidR="00387596" w:rsidRPr="007B7B62">
        <w:rPr>
          <w:rFonts w:ascii="Tahoma" w:hAnsi="Tahoma" w:cs="Tahoma"/>
          <w:sz w:val="20"/>
          <w:szCs w:val="20"/>
        </w:rPr>
        <w:t>Zhotoviteľovi</w:t>
      </w:r>
      <w:r w:rsidR="008B4184" w:rsidRPr="007B7B62">
        <w:rPr>
          <w:rFonts w:ascii="Tahoma" w:hAnsi="Tahoma" w:cs="Tahoma"/>
          <w:sz w:val="20"/>
          <w:szCs w:val="20"/>
        </w:rPr>
        <w:t xml:space="preserve"> </w:t>
      </w:r>
      <w:r w:rsidR="00342B37">
        <w:rPr>
          <w:rFonts w:ascii="Tahoma" w:hAnsi="Tahoma" w:cs="Tahoma"/>
          <w:sz w:val="20"/>
          <w:szCs w:val="20"/>
        </w:rPr>
        <w:t>C</w:t>
      </w:r>
      <w:r w:rsidR="00387596" w:rsidRPr="007B7B62">
        <w:rPr>
          <w:rFonts w:ascii="Tahoma" w:hAnsi="Tahoma" w:cs="Tahoma"/>
          <w:sz w:val="20"/>
          <w:szCs w:val="20"/>
        </w:rPr>
        <w:t>enu</w:t>
      </w:r>
      <w:r w:rsidR="00860AF1" w:rsidRPr="007B7B62">
        <w:rPr>
          <w:rFonts w:ascii="Tahoma" w:hAnsi="Tahoma" w:cs="Tahoma"/>
          <w:sz w:val="20"/>
          <w:szCs w:val="20"/>
        </w:rPr>
        <w:t xml:space="preserve">, za predpokladu, že </w:t>
      </w:r>
      <w:r w:rsidR="00387596" w:rsidRPr="007B7B62">
        <w:rPr>
          <w:rFonts w:ascii="Tahoma" w:hAnsi="Tahoma" w:cs="Tahoma"/>
          <w:sz w:val="20"/>
          <w:szCs w:val="20"/>
        </w:rPr>
        <w:t>Zhotoviteľ</w:t>
      </w:r>
      <w:r w:rsidR="00860AF1" w:rsidRPr="007B7B62">
        <w:rPr>
          <w:rFonts w:ascii="Tahoma" w:hAnsi="Tahoma" w:cs="Tahoma"/>
          <w:sz w:val="20"/>
          <w:szCs w:val="20"/>
        </w:rPr>
        <w:t xml:space="preserve"> poskytne </w:t>
      </w:r>
      <w:r w:rsidR="00387596" w:rsidRPr="007B7B62">
        <w:rPr>
          <w:rFonts w:ascii="Tahoma" w:hAnsi="Tahoma" w:cs="Tahoma"/>
          <w:sz w:val="20"/>
          <w:szCs w:val="20"/>
        </w:rPr>
        <w:t>Objednávateľovi</w:t>
      </w:r>
      <w:r w:rsidR="004A6DE8" w:rsidRPr="007B7B62">
        <w:rPr>
          <w:rFonts w:ascii="Tahoma" w:hAnsi="Tahoma" w:cs="Tahoma"/>
          <w:sz w:val="20"/>
          <w:szCs w:val="20"/>
        </w:rPr>
        <w:t xml:space="preserve"> </w:t>
      </w:r>
      <w:r w:rsidR="00860AF1" w:rsidRPr="007B7B62">
        <w:rPr>
          <w:rFonts w:ascii="Tahoma" w:hAnsi="Tahoma" w:cs="Tahoma"/>
          <w:sz w:val="20"/>
          <w:szCs w:val="20"/>
        </w:rPr>
        <w:t xml:space="preserve">pred uplatnením odstúpenia od Zmluvy dodatočnú, aspoň </w:t>
      </w:r>
      <w:r w:rsidR="00860AF1" w:rsidRPr="009617DE">
        <w:rPr>
          <w:rFonts w:ascii="Tahoma" w:hAnsi="Tahoma" w:cs="Tahoma"/>
          <w:sz w:val="20"/>
          <w:szCs w:val="20"/>
        </w:rPr>
        <w:t>15-dňovú lehotu na</w:t>
      </w:r>
      <w:r w:rsidR="00F33E5A" w:rsidRPr="009617DE">
        <w:rPr>
          <w:rFonts w:ascii="Tahoma" w:hAnsi="Tahoma" w:cs="Tahoma"/>
          <w:sz w:val="20"/>
          <w:szCs w:val="20"/>
        </w:rPr>
        <w:t xml:space="preserve"> dodatočné</w:t>
      </w:r>
      <w:r w:rsidR="00860AF1" w:rsidRPr="009617DE">
        <w:rPr>
          <w:rFonts w:ascii="Tahoma" w:hAnsi="Tahoma" w:cs="Tahoma"/>
          <w:sz w:val="20"/>
          <w:szCs w:val="20"/>
        </w:rPr>
        <w:t xml:space="preserve"> plnenie</w:t>
      </w:r>
      <w:r w:rsidR="00860AF1" w:rsidRPr="00C84291">
        <w:rPr>
          <w:rFonts w:ascii="Tahoma" w:hAnsi="Tahoma" w:cs="Tahoma"/>
          <w:sz w:val="20"/>
          <w:szCs w:val="20"/>
        </w:rPr>
        <w:t>,</w:t>
      </w:r>
      <w:r w:rsidR="00860AF1" w:rsidRPr="007B7B62">
        <w:rPr>
          <w:rFonts w:ascii="Tahoma" w:hAnsi="Tahoma" w:cs="Tahoma"/>
          <w:sz w:val="20"/>
          <w:szCs w:val="20"/>
        </w:rPr>
        <w:t xml:space="preserve"> o čom ho písomne vopred upovedomí.</w:t>
      </w:r>
    </w:p>
    <w:p w14:paraId="518EC4D9" w14:textId="105B7E8F" w:rsidR="008B4184" w:rsidRDefault="000A62D6" w:rsidP="0059094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8562E8">
        <w:rPr>
          <w:rFonts w:ascii="Tahoma" w:hAnsi="Tahoma" w:cs="Tahoma"/>
          <w:sz w:val="20"/>
          <w:szCs w:val="20"/>
        </w:rPr>
        <w:t>h</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B5956ED" w14:textId="18F42420" w:rsidR="008C2B7F" w:rsidRPr="007B7B62" w:rsidRDefault="002C5515" w:rsidP="00F07601">
      <w:pPr>
        <w:tabs>
          <w:tab w:val="left" w:pos="709"/>
        </w:tabs>
        <w:ind w:left="709" w:hanging="709"/>
        <w:jc w:val="both"/>
        <w:rPr>
          <w:rFonts w:ascii="Tahoma" w:hAnsi="Tahoma" w:cs="Tahoma"/>
          <w:b/>
          <w:sz w:val="20"/>
          <w:szCs w:val="20"/>
        </w:rPr>
      </w:pPr>
      <w:r w:rsidRPr="007B7B62">
        <w:rPr>
          <w:rFonts w:ascii="Tahoma" w:hAnsi="Tahoma" w:cs="Tahoma"/>
          <w:b/>
          <w:caps/>
          <w:sz w:val="20"/>
          <w:szCs w:val="20"/>
        </w:rPr>
        <w:t>1</w:t>
      </w:r>
      <w:r w:rsidR="00B84E08">
        <w:rPr>
          <w:rFonts w:ascii="Tahoma" w:hAnsi="Tahoma" w:cs="Tahoma"/>
          <w:b/>
          <w:caps/>
          <w:sz w:val="20"/>
          <w:szCs w:val="20"/>
        </w:rPr>
        <w:t>3</w:t>
      </w:r>
      <w:r w:rsidRPr="007B7B62">
        <w:rPr>
          <w:rFonts w:ascii="Tahoma" w:hAnsi="Tahoma" w:cs="Tahoma"/>
          <w:b/>
          <w:caps/>
          <w:sz w:val="20"/>
          <w:szCs w:val="20"/>
        </w:rPr>
        <w:t>.4</w:t>
      </w:r>
      <w:r w:rsidRPr="007B7B62">
        <w:rPr>
          <w:rFonts w:ascii="Tahoma" w:hAnsi="Tahoma" w:cs="Tahoma"/>
          <w:b/>
          <w:caps/>
          <w:sz w:val="20"/>
          <w:szCs w:val="20"/>
        </w:rPr>
        <w:tab/>
        <w:t>Z</w:t>
      </w:r>
      <w:r w:rsidRPr="007B7B62">
        <w:rPr>
          <w:rFonts w:ascii="Tahoma" w:hAnsi="Tahoma" w:cs="Tahoma"/>
          <w:b/>
          <w:sz w:val="20"/>
          <w:szCs w:val="20"/>
        </w:rPr>
        <w:t>ánik niektorých záväzkov</w:t>
      </w:r>
    </w:p>
    <w:p w14:paraId="0C27FAE6" w14:textId="78D742F7" w:rsidR="002C5515" w:rsidRPr="007B7B62" w:rsidRDefault="002C5515" w:rsidP="00F07601">
      <w:pPr>
        <w:ind w:left="1418" w:hanging="709"/>
        <w:jc w:val="both"/>
        <w:rPr>
          <w:rFonts w:ascii="Tahoma" w:hAnsi="Tahoma" w:cs="Tahoma"/>
          <w:bCs/>
          <w:sz w:val="20"/>
          <w:szCs w:val="20"/>
        </w:rPr>
      </w:pPr>
      <w:r w:rsidRPr="007B7B62">
        <w:rPr>
          <w:rFonts w:ascii="Tahoma" w:hAnsi="Tahoma" w:cs="Tahoma"/>
          <w:bCs/>
          <w:sz w:val="20"/>
          <w:szCs w:val="20"/>
        </w:rPr>
        <w:t>(a)</w:t>
      </w:r>
      <w:r w:rsidRPr="007B7B62">
        <w:rPr>
          <w:rFonts w:ascii="Tahoma" w:hAnsi="Tahoma" w:cs="Tahoma"/>
          <w:bCs/>
          <w:sz w:val="20"/>
          <w:szCs w:val="20"/>
        </w:rPr>
        <w:tab/>
        <w:t xml:space="preserve">Zmluvné strany sa dohodli, že Zhotoviteľ nie je oprávnený jednostranne započítať akúkoľvek svoju pohľadávku voči </w:t>
      </w:r>
      <w:r w:rsidR="00244003" w:rsidRPr="007B7B62">
        <w:rPr>
          <w:rFonts w:ascii="Tahoma" w:hAnsi="Tahoma" w:cs="Tahoma"/>
          <w:bCs/>
          <w:sz w:val="20"/>
          <w:szCs w:val="20"/>
        </w:rPr>
        <w:t xml:space="preserve">ktorejkoľvek </w:t>
      </w:r>
      <w:r w:rsidRPr="007B7B62">
        <w:rPr>
          <w:rFonts w:ascii="Tahoma" w:hAnsi="Tahoma" w:cs="Tahoma"/>
          <w:bCs/>
          <w:sz w:val="20"/>
          <w:szCs w:val="20"/>
        </w:rPr>
        <w:t>pohľadávk</w:t>
      </w:r>
      <w:r w:rsidR="00244003" w:rsidRPr="007B7B62">
        <w:rPr>
          <w:rFonts w:ascii="Tahoma" w:hAnsi="Tahoma" w:cs="Tahoma"/>
          <w:bCs/>
          <w:sz w:val="20"/>
          <w:szCs w:val="20"/>
        </w:rPr>
        <w:t>e</w:t>
      </w:r>
      <w:r w:rsidRPr="007B7B62">
        <w:rPr>
          <w:rFonts w:ascii="Tahoma" w:hAnsi="Tahoma" w:cs="Tahoma"/>
          <w:bCs/>
          <w:sz w:val="20"/>
          <w:szCs w:val="20"/>
        </w:rPr>
        <w:t xml:space="preserve"> Objednávateľa.</w:t>
      </w:r>
    </w:p>
    <w:p w14:paraId="7531038D" w14:textId="7EB38DAC" w:rsidR="00244003" w:rsidRPr="007B7B62" w:rsidRDefault="00244003" w:rsidP="00F07601">
      <w:pPr>
        <w:ind w:left="1418" w:hanging="709"/>
        <w:jc w:val="both"/>
        <w:rPr>
          <w:rFonts w:ascii="Tahoma" w:hAnsi="Tahoma" w:cs="Tahoma"/>
          <w:bCs/>
          <w:sz w:val="20"/>
          <w:szCs w:val="20"/>
        </w:rPr>
      </w:pPr>
      <w:r w:rsidRPr="007B7B62">
        <w:rPr>
          <w:rFonts w:ascii="Tahoma" w:hAnsi="Tahoma" w:cs="Tahoma"/>
          <w:bCs/>
          <w:sz w:val="20"/>
          <w:szCs w:val="20"/>
        </w:rPr>
        <w:t>(b)</w:t>
      </w:r>
      <w:r w:rsidR="00210C31" w:rsidRPr="007B7B62">
        <w:rPr>
          <w:rFonts w:ascii="Tahoma" w:hAnsi="Tahoma" w:cs="Tahoma"/>
          <w:bCs/>
          <w:sz w:val="20"/>
          <w:szCs w:val="20"/>
        </w:rPr>
        <w:tab/>
        <w:t>Zmluvné strany sa dohodli, že Objednávateľ je oprávnený započítať voči Zhotoviteľovi akúkoľvek splatnú pohľadávku vzniknutú z tejto Zmluvy alebo na jej základe</w:t>
      </w:r>
      <w:r w:rsidR="00D45F8C">
        <w:rPr>
          <w:rFonts w:ascii="Tahoma" w:hAnsi="Tahoma" w:cs="Tahoma"/>
          <w:bCs/>
          <w:sz w:val="20"/>
          <w:szCs w:val="20"/>
        </w:rPr>
        <w:t xml:space="preserve">, a to </w:t>
      </w:r>
      <w:r w:rsidR="00F2785F">
        <w:rPr>
          <w:rFonts w:ascii="Tahoma" w:hAnsi="Tahoma" w:cs="Tahoma"/>
          <w:bCs/>
          <w:sz w:val="20"/>
          <w:szCs w:val="20"/>
        </w:rPr>
        <w:t xml:space="preserve">proti </w:t>
      </w:r>
      <w:r w:rsidR="00D45F8C">
        <w:rPr>
          <w:rFonts w:ascii="Tahoma" w:hAnsi="Tahoma" w:cs="Tahoma"/>
          <w:bCs/>
          <w:sz w:val="20"/>
          <w:szCs w:val="20"/>
        </w:rPr>
        <w:t>Cene</w:t>
      </w:r>
      <w:r w:rsidR="00210C31" w:rsidRPr="007B7B62">
        <w:rPr>
          <w:rFonts w:ascii="Tahoma" w:hAnsi="Tahoma" w:cs="Tahoma"/>
          <w:bCs/>
          <w:sz w:val="20"/>
          <w:szCs w:val="20"/>
        </w:rPr>
        <w:t>.</w:t>
      </w:r>
    </w:p>
    <w:p w14:paraId="357500F4" w14:textId="64F05DC6" w:rsidR="00CD6E7B" w:rsidRDefault="00CD6E7B" w:rsidP="00F07601">
      <w:pPr>
        <w:ind w:left="1418" w:hanging="709"/>
        <w:jc w:val="both"/>
        <w:rPr>
          <w:rFonts w:ascii="Tahoma" w:hAnsi="Tahoma" w:cs="Tahoma"/>
          <w:bCs/>
          <w:sz w:val="20"/>
          <w:szCs w:val="20"/>
        </w:rPr>
      </w:pPr>
    </w:p>
    <w:p w14:paraId="218DAEAC" w14:textId="3AEEE51A" w:rsidR="00372263" w:rsidRPr="007B7B62" w:rsidRDefault="00372263" w:rsidP="00F07601">
      <w:pPr>
        <w:tabs>
          <w:tab w:val="left" w:pos="709"/>
        </w:tabs>
        <w:ind w:left="709" w:hanging="709"/>
        <w:jc w:val="both"/>
        <w:rPr>
          <w:rFonts w:ascii="Tahoma" w:hAnsi="Tahoma" w:cs="Tahoma"/>
          <w:b/>
          <w:caps/>
          <w:sz w:val="20"/>
          <w:szCs w:val="20"/>
        </w:rPr>
      </w:pPr>
      <w:r w:rsidRPr="007B7B62">
        <w:rPr>
          <w:rFonts w:ascii="Tahoma" w:hAnsi="Tahoma" w:cs="Tahoma"/>
          <w:b/>
          <w:caps/>
          <w:sz w:val="20"/>
          <w:szCs w:val="20"/>
        </w:rPr>
        <w:t>1</w:t>
      </w:r>
      <w:r w:rsidR="00B84E08">
        <w:rPr>
          <w:rFonts w:ascii="Tahoma" w:hAnsi="Tahoma" w:cs="Tahoma"/>
          <w:b/>
          <w:caps/>
          <w:sz w:val="20"/>
          <w:szCs w:val="20"/>
        </w:rPr>
        <w:t>4</w:t>
      </w:r>
      <w:r w:rsidRPr="007B7B62">
        <w:rPr>
          <w:rFonts w:ascii="Tahoma" w:hAnsi="Tahoma" w:cs="Tahoma"/>
          <w:b/>
          <w:caps/>
          <w:sz w:val="20"/>
          <w:szCs w:val="20"/>
        </w:rPr>
        <w:tab/>
        <w:t>Riešenie sporov</w:t>
      </w:r>
    </w:p>
    <w:p w14:paraId="37C479C3" w14:textId="6AF38028" w:rsidR="00372263" w:rsidRPr="007B7B62" w:rsidRDefault="00372263" w:rsidP="00F07601">
      <w:pPr>
        <w:ind w:left="709" w:hanging="709"/>
        <w:jc w:val="both"/>
        <w:rPr>
          <w:rFonts w:ascii="Tahoma" w:hAnsi="Tahoma" w:cs="Tahoma"/>
          <w:sz w:val="20"/>
          <w:szCs w:val="20"/>
        </w:rPr>
      </w:pPr>
      <w:r w:rsidRPr="007B7B62">
        <w:rPr>
          <w:rFonts w:ascii="Tahoma" w:hAnsi="Tahoma" w:cs="Tahoma"/>
          <w:bCs/>
          <w:caps/>
          <w:sz w:val="20"/>
          <w:szCs w:val="20"/>
        </w:rPr>
        <w:t>1</w:t>
      </w:r>
      <w:r w:rsidR="00B84E08">
        <w:rPr>
          <w:rFonts w:ascii="Tahoma" w:hAnsi="Tahoma" w:cs="Tahoma"/>
          <w:bCs/>
          <w:caps/>
          <w:sz w:val="20"/>
          <w:szCs w:val="20"/>
        </w:rPr>
        <w:t>4</w:t>
      </w:r>
      <w:r w:rsidRPr="007B7B62">
        <w:rPr>
          <w:rFonts w:ascii="Tahoma" w:hAnsi="Tahoma" w:cs="Tahoma"/>
          <w:bCs/>
          <w:caps/>
          <w:sz w:val="20"/>
          <w:szCs w:val="20"/>
        </w:rPr>
        <w:t>.1</w:t>
      </w:r>
      <w:r w:rsidRPr="007B7B62">
        <w:rPr>
          <w:rFonts w:ascii="Tahoma" w:hAnsi="Tahoma" w:cs="Tahoma"/>
          <w:bCs/>
          <w:caps/>
          <w:sz w:val="20"/>
          <w:szCs w:val="20"/>
        </w:rPr>
        <w:tab/>
      </w: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28D7D592" w14:textId="7F1CDEF1" w:rsidR="007C42B4" w:rsidRPr="00221149" w:rsidRDefault="00372263" w:rsidP="00F07601">
      <w:pPr>
        <w:ind w:left="709" w:hanging="709"/>
        <w:jc w:val="both"/>
        <w:rPr>
          <w:rFonts w:ascii="Tahoma" w:hAnsi="Tahoma" w:cs="Tahoma"/>
          <w:b/>
          <w:sz w:val="20"/>
          <w:szCs w:val="20"/>
        </w:rPr>
      </w:pPr>
      <w:r w:rsidRPr="00221149">
        <w:rPr>
          <w:rFonts w:ascii="Tahoma" w:hAnsi="Tahoma" w:cs="Tahoma"/>
          <w:b/>
          <w:caps/>
          <w:sz w:val="20"/>
          <w:szCs w:val="20"/>
        </w:rPr>
        <w:t>1</w:t>
      </w:r>
      <w:r w:rsidR="00B84E08">
        <w:rPr>
          <w:rFonts w:ascii="Tahoma" w:hAnsi="Tahoma" w:cs="Tahoma"/>
          <w:b/>
          <w:caps/>
          <w:sz w:val="20"/>
          <w:szCs w:val="20"/>
        </w:rPr>
        <w:t>4</w:t>
      </w:r>
      <w:r w:rsidRPr="00221149">
        <w:rPr>
          <w:rFonts w:ascii="Tahoma" w:hAnsi="Tahoma" w:cs="Tahoma"/>
          <w:b/>
          <w:caps/>
          <w:sz w:val="20"/>
          <w:szCs w:val="20"/>
        </w:rPr>
        <w:t>.2</w:t>
      </w:r>
      <w:r w:rsidRPr="00221149">
        <w:rPr>
          <w:rFonts w:ascii="Tahoma" w:hAnsi="Tahoma" w:cs="Tahoma"/>
          <w:b/>
          <w:caps/>
          <w:sz w:val="20"/>
          <w:szCs w:val="20"/>
        </w:rPr>
        <w:tab/>
      </w:r>
      <w:r w:rsidR="007C42B4" w:rsidRPr="00221149">
        <w:rPr>
          <w:rFonts w:ascii="Tahoma" w:hAnsi="Tahoma" w:cs="Tahoma"/>
          <w:b/>
          <w:sz w:val="20"/>
          <w:szCs w:val="20"/>
        </w:rPr>
        <w:t>Právomoc slovenských súdov</w:t>
      </w:r>
    </w:p>
    <w:p w14:paraId="447AC156" w14:textId="72872C4E" w:rsidR="00372263" w:rsidRPr="007B7B62" w:rsidRDefault="007C42B4" w:rsidP="00F07601">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sidR="00F2785F">
        <w:rPr>
          <w:rFonts w:ascii="Tahoma" w:hAnsi="Tahoma" w:cs="Tahoma"/>
          <w:bCs/>
          <w:sz w:val="20"/>
          <w:szCs w:val="20"/>
        </w:rPr>
        <w:t>podľa</w:t>
      </w:r>
      <w:r w:rsidRPr="007B7B62">
        <w:rPr>
          <w:rFonts w:ascii="Tahoma" w:hAnsi="Tahoma" w:cs="Tahoma"/>
          <w:bCs/>
          <w:sz w:val="20"/>
          <w:szCs w:val="20"/>
        </w:rPr>
        <w:t xml:space="preserve"> Civiln</w:t>
      </w:r>
      <w:r w:rsidR="00FC4795">
        <w:rPr>
          <w:rFonts w:ascii="Tahoma" w:hAnsi="Tahoma" w:cs="Tahoma"/>
          <w:bCs/>
          <w:sz w:val="20"/>
          <w:szCs w:val="20"/>
        </w:rPr>
        <w:t>ého</w:t>
      </w:r>
      <w:r w:rsidRPr="007B7B62">
        <w:rPr>
          <w:rFonts w:ascii="Tahoma" w:hAnsi="Tahoma" w:cs="Tahoma"/>
          <w:bCs/>
          <w:sz w:val="20"/>
          <w:szCs w:val="20"/>
        </w:rPr>
        <w:t xml:space="preserve"> sporov</w:t>
      </w:r>
      <w:r w:rsidR="00FC4795">
        <w:rPr>
          <w:rFonts w:ascii="Tahoma" w:hAnsi="Tahoma" w:cs="Tahoma"/>
          <w:bCs/>
          <w:sz w:val="20"/>
          <w:szCs w:val="20"/>
        </w:rPr>
        <w:t>ého</w:t>
      </w:r>
      <w:r w:rsidRPr="007B7B62">
        <w:rPr>
          <w:rFonts w:ascii="Tahoma" w:hAnsi="Tahoma" w:cs="Tahoma"/>
          <w:bCs/>
          <w:sz w:val="20"/>
          <w:szCs w:val="20"/>
        </w:rPr>
        <w:t xml:space="preserve"> poriadk</w:t>
      </w:r>
      <w:r w:rsidR="00FC4795">
        <w:rPr>
          <w:rFonts w:ascii="Tahoma" w:hAnsi="Tahoma" w:cs="Tahoma"/>
          <w:bCs/>
          <w:sz w:val="20"/>
          <w:szCs w:val="20"/>
        </w:rPr>
        <w:t>u</w:t>
      </w:r>
      <w:r w:rsidRPr="007B7B62">
        <w:rPr>
          <w:rFonts w:ascii="Tahoma" w:hAnsi="Tahoma" w:cs="Tahoma"/>
          <w:bCs/>
          <w:sz w:val="20"/>
          <w:szCs w:val="20"/>
        </w:rPr>
        <w:t>.</w:t>
      </w:r>
    </w:p>
    <w:p w14:paraId="67F2E61F" w14:textId="77777777" w:rsidR="00170CBB" w:rsidRPr="007B7B62" w:rsidRDefault="00170CBB" w:rsidP="00F07601">
      <w:pPr>
        <w:ind w:left="709"/>
        <w:jc w:val="both"/>
        <w:rPr>
          <w:rFonts w:ascii="Tahoma" w:hAnsi="Tahoma" w:cs="Tahoma"/>
          <w:b/>
          <w:caps/>
          <w:sz w:val="20"/>
          <w:szCs w:val="20"/>
        </w:rPr>
      </w:pPr>
    </w:p>
    <w:p w14:paraId="756880FE" w14:textId="0313D524" w:rsidR="000708FF" w:rsidRPr="007B7B62" w:rsidRDefault="000708FF" w:rsidP="00FC4795">
      <w:pPr>
        <w:tabs>
          <w:tab w:val="left" w:pos="709"/>
        </w:tabs>
        <w:ind w:left="709" w:hanging="709"/>
        <w:jc w:val="both"/>
        <w:rPr>
          <w:rFonts w:ascii="Tahoma" w:hAnsi="Tahoma" w:cs="Tahoma"/>
          <w:b/>
          <w:caps/>
          <w:sz w:val="20"/>
          <w:szCs w:val="20"/>
        </w:rPr>
      </w:pPr>
      <w:r w:rsidRPr="007B7B62">
        <w:rPr>
          <w:rFonts w:ascii="Tahoma" w:hAnsi="Tahoma" w:cs="Tahoma"/>
          <w:b/>
          <w:caps/>
          <w:sz w:val="20"/>
          <w:szCs w:val="20"/>
        </w:rPr>
        <w:t>1</w:t>
      </w:r>
      <w:r w:rsidR="00B84E08">
        <w:rPr>
          <w:rFonts w:ascii="Tahoma" w:hAnsi="Tahoma" w:cs="Tahoma"/>
          <w:b/>
          <w:caps/>
          <w:sz w:val="20"/>
          <w:szCs w:val="20"/>
        </w:rPr>
        <w:t>5</w:t>
      </w:r>
      <w:r w:rsidRPr="007B7B62">
        <w:rPr>
          <w:rFonts w:ascii="Tahoma" w:hAnsi="Tahoma" w:cs="Tahoma"/>
          <w:b/>
          <w:caps/>
          <w:sz w:val="20"/>
          <w:szCs w:val="20"/>
        </w:rPr>
        <w:tab/>
        <w:t>Záverečné ustanovEnia</w:t>
      </w:r>
    </w:p>
    <w:p w14:paraId="3597CAF2" w14:textId="1AAAA7AB" w:rsidR="000708FF" w:rsidRPr="007B7B62" w:rsidRDefault="000708FF" w:rsidP="00F07601">
      <w:pPr>
        <w:ind w:left="709" w:hanging="709"/>
        <w:jc w:val="both"/>
        <w:rPr>
          <w:rFonts w:ascii="Tahoma" w:hAnsi="Tahoma" w:cs="Tahoma"/>
          <w:b/>
          <w:bCs/>
          <w:sz w:val="20"/>
          <w:szCs w:val="20"/>
        </w:rPr>
      </w:pPr>
      <w:r w:rsidRPr="007B7B62">
        <w:rPr>
          <w:rFonts w:ascii="Tahoma" w:hAnsi="Tahoma" w:cs="Tahoma"/>
          <w:b/>
          <w:bCs/>
          <w:sz w:val="20"/>
          <w:szCs w:val="20"/>
        </w:rPr>
        <w:t>1</w:t>
      </w:r>
      <w:r w:rsidR="00B84E08">
        <w:rPr>
          <w:rFonts w:ascii="Tahoma" w:hAnsi="Tahoma" w:cs="Tahoma"/>
          <w:b/>
          <w:bCs/>
          <w:sz w:val="20"/>
          <w:szCs w:val="20"/>
        </w:rPr>
        <w:t>5</w:t>
      </w:r>
      <w:r w:rsidRPr="007B7B62">
        <w:rPr>
          <w:rFonts w:ascii="Tahoma" w:hAnsi="Tahoma" w:cs="Tahoma"/>
          <w:b/>
          <w:bCs/>
          <w:sz w:val="20"/>
          <w:szCs w:val="20"/>
        </w:rPr>
        <w:t>.1</w:t>
      </w:r>
      <w:r w:rsidRPr="007B7B62">
        <w:rPr>
          <w:rFonts w:ascii="Tahoma" w:hAnsi="Tahoma" w:cs="Tahoma"/>
          <w:b/>
          <w:bCs/>
          <w:sz w:val="20"/>
          <w:szCs w:val="20"/>
        </w:rPr>
        <w:tab/>
        <w:t>Zmena obsahu Zmluvy</w:t>
      </w:r>
      <w:r w:rsidR="00CC127A" w:rsidRPr="007B7B62">
        <w:rPr>
          <w:rFonts w:ascii="Tahoma" w:hAnsi="Tahoma" w:cs="Tahoma"/>
          <w:b/>
          <w:bCs/>
          <w:sz w:val="20"/>
          <w:szCs w:val="20"/>
        </w:rPr>
        <w:t xml:space="preserve"> a naviac práce</w:t>
      </w:r>
    </w:p>
    <w:p w14:paraId="1B5186CD" w14:textId="1D876893" w:rsidR="000708FF" w:rsidRPr="007B7B62" w:rsidRDefault="000708FF" w:rsidP="00F07601">
      <w:pPr>
        <w:ind w:left="1418" w:hanging="710"/>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B7B62">
        <w:rPr>
          <w:rFonts w:ascii="Tahoma" w:hAnsi="Tahoma" w:cs="Tahoma"/>
          <w:sz w:val="20"/>
          <w:szCs w:val="20"/>
        </w:rPr>
        <w:t>v Zmluve výslovne d</w:t>
      </w:r>
      <w:r w:rsidRPr="007B7B62">
        <w:rPr>
          <w:rFonts w:ascii="Tahoma" w:hAnsi="Tahoma" w:cs="Tahoma"/>
          <w:sz w:val="20"/>
          <w:szCs w:val="20"/>
        </w:rPr>
        <w:t>ohodnutá možnosť zmen</w:t>
      </w:r>
      <w:r w:rsidR="004A6DE8" w:rsidRPr="007B7B62">
        <w:rPr>
          <w:rFonts w:ascii="Tahoma" w:hAnsi="Tahoma" w:cs="Tahoma"/>
          <w:sz w:val="20"/>
          <w:szCs w:val="20"/>
        </w:rPr>
        <w:t>iť obsah</w:t>
      </w:r>
      <w:r w:rsidRPr="007B7B62">
        <w:rPr>
          <w:rFonts w:ascii="Tahoma" w:hAnsi="Tahoma" w:cs="Tahoma"/>
          <w:sz w:val="20"/>
          <w:szCs w:val="20"/>
        </w:rPr>
        <w:t xml:space="preserve"> Zmluvy formou</w:t>
      </w:r>
      <w:r w:rsidR="004A6DE8" w:rsidRPr="007B7B62">
        <w:rPr>
          <w:rFonts w:ascii="Tahoma" w:hAnsi="Tahoma" w:cs="Tahoma"/>
          <w:sz w:val="20"/>
          <w:szCs w:val="20"/>
        </w:rPr>
        <w:t xml:space="preserve"> jednostranného</w:t>
      </w:r>
      <w:r w:rsidRPr="007B7B62">
        <w:rPr>
          <w:rFonts w:ascii="Tahoma" w:hAnsi="Tahoma" w:cs="Tahoma"/>
          <w:sz w:val="20"/>
          <w:szCs w:val="20"/>
        </w:rPr>
        <w:t xml:space="preserve"> písomného oznámenia druhej Zmluvnej strane</w:t>
      </w:r>
      <w:r w:rsidR="00F40DAA">
        <w:rPr>
          <w:rFonts w:ascii="Tahoma" w:hAnsi="Tahoma" w:cs="Tahoma"/>
          <w:sz w:val="20"/>
          <w:szCs w:val="20"/>
        </w:rPr>
        <w:t xml:space="preserve"> podľa písm. b) nižšie</w:t>
      </w:r>
      <w:r w:rsidRPr="007B7B62">
        <w:rPr>
          <w:rFonts w:ascii="Tahoma" w:hAnsi="Tahoma" w:cs="Tahoma"/>
          <w:sz w:val="20"/>
          <w:szCs w:val="20"/>
        </w:rPr>
        <w:t>.</w:t>
      </w:r>
    </w:p>
    <w:p w14:paraId="0E7FA9DE" w14:textId="6CEBE2E5" w:rsidR="000708FF" w:rsidRPr="007B7B62" w:rsidRDefault="000708FF" w:rsidP="00F07601">
      <w:pPr>
        <w:ind w:left="1418" w:hanging="710"/>
        <w:jc w:val="both"/>
        <w:rPr>
          <w:rFonts w:ascii="Tahoma" w:hAnsi="Tahoma" w:cs="Tahoma"/>
          <w:sz w:val="20"/>
          <w:szCs w:val="20"/>
        </w:rPr>
      </w:pPr>
      <w:r w:rsidRPr="007B7B62">
        <w:rPr>
          <w:rFonts w:ascii="Tahoma" w:hAnsi="Tahoma" w:cs="Tahoma"/>
          <w:sz w:val="20"/>
          <w:szCs w:val="20"/>
        </w:rPr>
        <w:t xml:space="preserve">(b) </w:t>
      </w:r>
      <w:r w:rsidR="004143C1" w:rsidRPr="007B7B62">
        <w:rPr>
          <w:rFonts w:ascii="Tahoma" w:hAnsi="Tahoma" w:cs="Tahoma"/>
          <w:sz w:val="20"/>
          <w:szCs w:val="20"/>
        </w:rPr>
        <w:tab/>
        <w:t>Zmluvné strany sa dohodli, že na zmenu akýchkoľvek údajov uvedených v záhlaví Zmluvy</w:t>
      </w:r>
      <w:r w:rsidR="00F33E5A">
        <w:rPr>
          <w:rFonts w:ascii="Tahoma" w:hAnsi="Tahoma" w:cs="Tahoma"/>
          <w:sz w:val="20"/>
          <w:szCs w:val="20"/>
        </w:rPr>
        <w:t>, ak ich zmena nespôsobí zmenu v osobe Zmluvnej strany</w:t>
      </w:r>
      <w:r w:rsidR="00F2785F">
        <w:rPr>
          <w:rFonts w:ascii="Tahoma" w:hAnsi="Tahoma" w:cs="Tahoma"/>
          <w:sz w:val="20"/>
          <w:szCs w:val="20"/>
        </w:rPr>
        <w:t xml:space="preserve">, </w:t>
      </w:r>
      <w:r w:rsidR="00F33E5A">
        <w:rPr>
          <w:rFonts w:ascii="Tahoma" w:hAnsi="Tahoma" w:cs="Tahoma"/>
          <w:sz w:val="20"/>
          <w:szCs w:val="20"/>
        </w:rPr>
        <w:t xml:space="preserve">alebo </w:t>
      </w:r>
      <w:r w:rsidR="00F40DAA">
        <w:rPr>
          <w:rFonts w:ascii="Tahoma" w:hAnsi="Tahoma" w:cs="Tahoma"/>
          <w:sz w:val="20"/>
          <w:szCs w:val="20"/>
        </w:rPr>
        <w:t xml:space="preserve">Korešpondenčných údajov alebo Kontaktných osôb alebo ich údajov </w:t>
      </w:r>
      <w:r w:rsidR="004143C1" w:rsidRPr="007B7B62">
        <w:rPr>
          <w:rFonts w:ascii="Tahoma" w:hAnsi="Tahoma" w:cs="Tahoma"/>
          <w:sz w:val="20"/>
          <w:szCs w:val="20"/>
        </w:rPr>
        <w:t xml:space="preserve">postačuje jednostranné písomné oznámenie </w:t>
      </w:r>
      <w:r w:rsidR="00F3002E" w:rsidRPr="007B7B62">
        <w:rPr>
          <w:rFonts w:ascii="Tahoma" w:hAnsi="Tahoma" w:cs="Tahoma"/>
          <w:sz w:val="20"/>
          <w:szCs w:val="20"/>
        </w:rPr>
        <w:t xml:space="preserve">doručené druhej Zmluvnej strane </w:t>
      </w:r>
      <w:r w:rsidR="004143C1" w:rsidRPr="007B7B62">
        <w:rPr>
          <w:rFonts w:ascii="Tahoma" w:hAnsi="Tahoma" w:cs="Tahoma"/>
          <w:sz w:val="20"/>
          <w:szCs w:val="20"/>
        </w:rPr>
        <w:t>a takáto zmena nevyžaduje prijatie dodatku k</w:t>
      </w:r>
      <w:r w:rsidR="004A6DE8" w:rsidRPr="007B7B62">
        <w:rPr>
          <w:rFonts w:ascii="Tahoma" w:hAnsi="Tahoma" w:cs="Tahoma"/>
          <w:sz w:val="20"/>
          <w:szCs w:val="20"/>
        </w:rPr>
        <w:t> </w:t>
      </w:r>
      <w:r w:rsidR="004143C1" w:rsidRPr="007B7B62">
        <w:rPr>
          <w:rFonts w:ascii="Tahoma" w:hAnsi="Tahoma" w:cs="Tahoma"/>
          <w:sz w:val="20"/>
          <w:szCs w:val="20"/>
        </w:rPr>
        <w:t>Zmluve</w:t>
      </w:r>
      <w:r w:rsidR="004A6DE8" w:rsidRPr="007B7B62">
        <w:rPr>
          <w:rFonts w:ascii="Tahoma" w:hAnsi="Tahoma" w:cs="Tahoma"/>
          <w:sz w:val="20"/>
          <w:szCs w:val="20"/>
        </w:rPr>
        <w:t>; účinky takejto zmeny nastanú dňom doručenia oznámenia druhej Zmluvnej strane</w:t>
      </w:r>
      <w:r w:rsidR="004143C1" w:rsidRPr="007B7B62">
        <w:rPr>
          <w:rFonts w:ascii="Tahoma" w:hAnsi="Tahoma" w:cs="Tahoma"/>
          <w:sz w:val="20"/>
          <w:szCs w:val="20"/>
        </w:rPr>
        <w:t xml:space="preserve">. </w:t>
      </w:r>
    </w:p>
    <w:p w14:paraId="25C0AC8F" w14:textId="04ED07D8" w:rsidR="007D7416" w:rsidRPr="007B7B62" w:rsidRDefault="007D7416" w:rsidP="00F07601">
      <w:pPr>
        <w:ind w:left="1418" w:hanging="710"/>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w:t>
      </w:r>
      <w:r w:rsidR="00CC127A" w:rsidRPr="007B7B62">
        <w:rPr>
          <w:rFonts w:ascii="Tahoma" w:hAnsi="Tahoma" w:cs="Tahoma"/>
          <w:sz w:val="20"/>
          <w:szCs w:val="20"/>
        </w:rPr>
        <w:t> </w:t>
      </w:r>
      <w:r w:rsidRPr="007B7B62">
        <w:rPr>
          <w:rFonts w:ascii="Tahoma" w:hAnsi="Tahoma" w:cs="Tahoma"/>
          <w:sz w:val="20"/>
          <w:szCs w:val="20"/>
        </w:rPr>
        <w:t>prípade</w:t>
      </w:r>
      <w:r w:rsidR="00CC127A" w:rsidRPr="007B7B62">
        <w:rPr>
          <w:rFonts w:ascii="Tahoma" w:hAnsi="Tahoma" w:cs="Tahoma"/>
          <w:sz w:val="20"/>
          <w:szCs w:val="20"/>
        </w:rPr>
        <w:t xml:space="preserve"> a iba po tom</w:t>
      </w:r>
      <w:r w:rsidRPr="007B7B62">
        <w:rPr>
          <w:rFonts w:ascii="Tahoma" w:hAnsi="Tahoma" w:cs="Tahoma"/>
          <w:sz w:val="20"/>
          <w:szCs w:val="20"/>
        </w:rPr>
        <w:t>, ak</w:t>
      </w:r>
      <w:r w:rsidR="00CC127A" w:rsidRPr="007B7B62">
        <w:rPr>
          <w:rFonts w:ascii="Tahoma" w:hAnsi="Tahoma" w:cs="Tahoma"/>
          <w:sz w:val="20"/>
          <w:szCs w:val="20"/>
        </w:rPr>
        <w:t>o</w:t>
      </w:r>
      <w:r w:rsidRPr="007B7B62">
        <w:rPr>
          <w:rFonts w:ascii="Tahoma" w:hAnsi="Tahoma" w:cs="Tahoma"/>
          <w:sz w:val="20"/>
          <w:szCs w:val="20"/>
        </w:rPr>
        <w:t xml:space="preserve"> bude k Zmluve uzatvorený, zákonne súladným spôsobom, </w:t>
      </w:r>
      <w:r w:rsidR="00DB0306" w:rsidRPr="007B7B62">
        <w:rPr>
          <w:rFonts w:ascii="Tahoma" w:hAnsi="Tahoma" w:cs="Tahoma"/>
          <w:sz w:val="20"/>
          <w:szCs w:val="20"/>
        </w:rPr>
        <w:t xml:space="preserve">najmä v súlade so Zákonom o VO, </w:t>
      </w:r>
      <w:r w:rsidRPr="007B7B62">
        <w:rPr>
          <w:rFonts w:ascii="Tahoma" w:hAnsi="Tahoma" w:cs="Tahoma"/>
          <w:sz w:val="20"/>
          <w:szCs w:val="20"/>
        </w:rPr>
        <w:t>dodatok</w:t>
      </w:r>
      <w:r w:rsidR="00CC127A" w:rsidRPr="007B7B62">
        <w:rPr>
          <w:rFonts w:ascii="Tahoma" w:hAnsi="Tahoma" w:cs="Tahoma"/>
          <w:sz w:val="20"/>
          <w:szCs w:val="20"/>
        </w:rPr>
        <w:t>, ktorý nadobudne účinnosť</w:t>
      </w:r>
      <w:r w:rsidRPr="007B7B62">
        <w:rPr>
          <w:rFonts w:ascii="Tahoma" w:hAnsi="Tahoma" w:cs="Tahoma"/>
          <w:sz w:val="20"/>
          <w:szCs w:val="20"/>
        </w:rPr>
        <w:t>.</w:t>
      </w:r>
      <w:r w:rsidR="00CC127A" w:rsidRPr="007B7B62">
        <w:rPr>
          <w:rFonts w:ascii="Tahoma" w:hAnsi="Tahoma" w:cs="Tahoma"/>
          <w:sz w:val="20"/>
          <w:szCs w:val="20"/>
        </w:rPr>
        <w:t xml:space="preserve"> Na</w:t>
      </w:r>
      <w:r w:rsidR="00DB0306" w:rsidRPr="007B7B62">
        <w:rPr>
          <w:rFonts w:ascii="Tahoma" w:hAnsi="Tahoma" w:cs="Tahoma"/>
          <w:sz w:val="20"/>
          <w:szCs w:val="20"/>
        </w:rPr>
        <w:t xml:space="preserve"> </w:t>
      </w:r>
      <w:r w:rsidR="00CC127A" w:rsidRPr="007B7B62">
        <w:rPr>
          <w:rFonts w:ascii="Tahoma" w:hAnsi="Tahoma" w:cs="Tahoma"/>
          <w:sz w:val="20"/>
          <w:szCs w:val="20"/>
        </w:rPr>
        <w:t>úhradu akýchkoľvek naviac prác vykonaných v rozpore s predchádzajúcou vetou nemá Zhotoviteľ právny nárok.</w:t>
      </w:r>
    </w:p>
    <w:p w14:paraId="6D5B87E2" w14:textId="210946FC" w:rsidR="000708FF" w:rsidRPr="007B7B62" w:rsidRDefault="000708FF" w:rsidP="00F07601">
      <w:pPr>
        <w:jc w:val="both"/>
        <w:rPr>
          <w:rFonts w:ascii="Tahoma" w:hAnsi="Tahoma" w:cs="Tahoma"/>
          <w:b/>
          <w:bCs/>
          <w:sz w:val="20"/>
          <w:szCs w:val="20"/>
        </w:rPr>
      </w:pPr>
      <w:r w:rsidRPr="007B7B62">
        <w:rPr>
          <w:rFonts w:ascii="Tahoma" w:hAnsi="Tahoma" w:cs="Tahoma"/>
          <w:b/>
          <w:bCs/>
          <w:sz w:val="20"/>
          <w:szCs w:val="20"/>
        </w:rPr>
        <w:t>1</w:t>
      </w:r>
      <w:r w:rsidR="002C21B9">
        <w:rPr>
          <w:rFonts w:ascii="Tahoma" w:hAnsi="Tahoma" w:cs="Tahoma"/>
          <w:b/>
          <w:bCs/>
          <w:sz w:val="20"/>
          <w:szCs w:val="20"/>
        </w:rPr>
        <w:t>5</w:t>
      </w:r>
      <w:r w:rsidRPr="007B7B62">
        <w:rPr>
          <w:rFonts w:ascii="Tahoma" w:hAnsi="Tahoma" w:cs="Tahoma"/>
          <w:b/>
          <w:bCs/>
          <w:sz w:val="20"/>
          <w:szCs w:val="20"/>
        </w:rPr>
        <w:t>.</w:t>
      </w:r>
      <w:r w:rsidR="004143C1" w:rsidRPr="007B7B62">
        <w:rPr>
          <w:rFonts w:ascii="Tahoma" w:hAnsi="Tahoma" w:cs="Tahoma"/>
          <w:b/>
          <w:bCs/>
          <w:sz w:val="20"/>
          <w:szCs w:val="20"/>
        </w:rPr>
        <w:t>2</w:t>
      </w:r>
      <w:r w:rsidRPr="007B7B62">
        <w:rPr>
          <w:rFonts w:ascii="Tahoma" w:hAnsi="Tahoma" w:cs="Tahoma"/>
          <w:b/>
          <w:bCs/>
          <w:sz w:val="20"/>
          <w:szCs w:val="20"/>
        </w:rPr>
        <w:tab/>
        <w:t>Prílohy</w:t>
      </w:r>
    </w:p>
    <w:p w14:paraId="155A4CAC" w14:textId="68A83C6B" w:rsidR="000708FF" w:rsidRPr="009617DE" w:rsidRDefault="004143C1" w:rsidP="00F07601">
      <w:pPr>
        <w:widowControl/>
        <w:autoSpaceDE/>
        <w:autoSpaceDN/>
        <w:contextualSpacing/>
        <w:rPr>
          <w:rFonts w:ascii="Tahoma" w:hAnsi="Tahoma" w:cs="Tahoma"/>
          <w:sz w:val="20"/>
          <w:szCs w:val="20"/>
        </w:rPr>
      </w:pPr>
      <w:r w:rsidRPr="007B7B62">
        <w:rPr>
          <w:rFonts w:ascii="Tahoma" w:hAnsi="Tahoma" w:cs="Tahoma"/>
          <w:sz w:val="20"/>
          <w:szCs w:val="20"/>
        </w:rPr>
        <w:tab/>
      </w:r>
      <w:r w:rsidR="00F3002E" w:rsidRPr="009617DE">
        <w:rPr>
          <w:rFonts w:ascii="Tahoma" w:hAnsi="Tahoma" w:cs="Tahoma"/>
          <w:sz w:val="20"/>
          <w:szCs w:val="20"/>
        </w:rPr>
        <w:t>P</w:t>
      </w:r>
      <w:r w:rsidRPr="009617DE">
        <w:rPr>
          <w:rFonts w:ascii="Tahoma" w:hAnsi="Tahoma" w:cs="Tahoma"/>
          <w:sz w:val="20"/>
          <w:szCs w:val="20"/>
        </w:rPr>
        <w:t>rílohy</w:t>
      </w:r>
      <w:r w:rsidR="00F3002E" w:rsidRPr="009617DE">
        <w:rPr>
          <w:rFonts w:ascii="Tahoma" w:hAnsi="Tahoma" w:cs="Tahoma"/>
          <w:sz w:val="20"/>
          <w:szCs w:val="20"/>
        </w:rPr>
        <w:t xml:space="preserve"> Zmluvy sú:</w:t>
      </w:r>
    </w:p>
    <w:p w14:paraId="1922C005" w14:textId="65DE982B" w:rsidR="00F3002E" w:rsidRPr="009617DE" w:rsidRDefault="00F3002E" w:rsidP="00F07601">
      <w:pPr>
        <w:widowControl/>
        <w:autoSpaceDE/>
        <w:autoSpaceDN/>
        <w:contextualSpacing/>
        <w:rPr>
          <w:rFonts w:ascii="Tahoma" w:hAnsi="Tahoma" w:cs="Tahoma"/>
          <w:sz w:val="20"/>
          <w:szCs w:val="20"/>
        </w:rPr>
      </w:pPr>
      <w:r w:rsidRPr="009617DE">
        <w:rPr>
          <w:rFonts w:ascii="Tahoma" w:hAnsi="Tahoma" w:cs="Tahoma"/>
          <w:sz w:val="20"/>
          <w:szCs w:val="20"/>
        </w:rPr>
        <w:tab/>
        <w:t xml:space="preserve">(a) Príloha č. 1 – </w:t>
      </w:r>
      <w:r w:rsidR="00947F2B">
        <w:rPr>
          <w:rFonts w:ascii="Tahoma" w:hAnsi="Tahoma" w:cs="Tahoma"/>
          <w:sz w:val="20"/>
          <w:szCs w:val="20"/>
        </w:rPr>
        <w:t>špecifikácia</w:t>
      </w:r>
      <w:r w:rsidRPr="009617DE">
        <w:rPr>
          <w:rFonts w:ascii="Tahoma" w:hAnsi="Tahoma" w:cs="Tahoma"/>
          <w:sz w:val="20"/>
          <w:szCs w:val="20"/>
        </w:rPr>
        <w:t xml:space="preserve"> predmetu zákazky</w:t>
      </w:r>
      <w:r w:rsidR="0023466A">
        <w:rPr>
          <w:rFonts w:ascii="Tahoma" w:hAnsi="Tahoma" w:cs="Tahoma"/>
          <w:sz w:val="20"/>
          <w:szCs w:val="20"/>
        </w:rPr>
        <w:t xml:space="preserve"> + grafické znázornenie</w:t>
      </w:r>
    </w:p>
    <w:p w14:paraId="3BD586AA" w14:textId="5006DC04" w:rsidR="00F3002E" w:rsidRPr="009617DE" w:rsidRDefault="00F3002E" w:rsidP="00F07601">
      <w:pPr>
        <w:widowControl/>
        <w:autoSpaceDE/>
        <w:autoSpaceDN/>
        <w:contextualSpacing/>
        <w:rPr>
          <w:rFonts w:ascii="Tahoma" w:hAnsi="Tahoma" w:cs="Tahoma"/>
          <w:sz w:val="20"/>
          <w:szCs w:val="20"/>
        </w:rPr>
      </w:pPr>
      <w:r w:rsidRPr="009617DE">
        <w:rPr>
          <w:rFonts w:ascii="Tahoma" w:hAnsi="Tahoma" w:cs="Tahoma"/>
          <w:sz w:val="20"/>
          <w:szCs w:val="20"/>
        </w:rPr>
        <w:tab/>
        <w:t>(b) Príloha č. 2 – cenová ponuka Zhotoviteľa</w:t>
      </w:r>
    </w:p>
    <w:p w14:paraId="443C10A4" w14:textId="013BB83B" w:rsidR="000708FF" w:rsidRPr="00C84291" w:rsidRDefault="000708FF" w:rsidP="00F40DAA">
      <w:pPr>
        <w:widowControl/>
        <w:autoSpaceDE/>
        <w:autoSpaceDN/>
        <w:contextualSpacing/>
        <w:rPr>
          <w:rFonts w:ascii="Tahoma" w:hAnsi="Tahoma" w:cs="Tahoma"/>
          <w:b/>
          <w:bCs/>
          <w:sz w:val="20"/>
          <w:szCs w:val="20"/>
        </w:rPr>
      </w:pPr>
      <w:r w:rsidRPr="00C84291">
        <w:rPr>
          <w:rFonts w:ascii="Tahoma" w:hAnsi="Tahoma" w:cs="Tahoma"/>
          <w:b/>
          <w:bCs/>
          <w:sz w:val="20"/>
          <w:szCs w:val="20"/>
        </w:rPr>
        <w:t>1</w:t>
      </w:r>
      <w:r w:rsidR="002C21B9">
        <w:rPr>
          <w:rFonts w:ascii="Tahoma" w:hAnsi="Tahoma" w:cs="Tahoma"/>
          <w:b/>
          <w:bCs/>
          <w:sz w:val="20"/>
          <w:szCs w:val="20"/>
        </w:rPr>
        <w:t>5</w:t>
      </w:r>
      <w:r w:rsidRPr="00C84291">
        <w:rPr>
          <w:rFonts w:ascii="Tahoma" w:hAnsi="Tahoma" w:cs="Tahoma"/>
          <w:b/>
          <w:bCs/>
          <w:sz w:val="20"/>
          <w:szCs w:val="20"/>
        </w:rPr>
        <w:t>.</w:t>
      </w:r>
      <w:r w:rsidR="004143C1" w:rsidRPr="00C84291">
        <w:rPr>
          <w:rFonts w:ascii="Tahoma" w:hAnsi="Tahoma" w:cs="Tahoma"/>
          <w:b/>
          <w:bCs/>
          <w:sz w:val="20"/>
          <w:szCs w:val="20"/>
        </w:rPr>
        <w:t>3</w:t>
      </w:r>
      <w:r w:rsidRPr="00C84291">
        <w:rPr>
          <w:rFonts w:ascii="Tahoma" w:hAnsi="Tahoma" w:cs="Tahoma"/>
          <w:b/>
          <w:bCs/>
          <w:sz w:val="20"/>
          <w:szCs w:val="20"/>
        </w:rPr>
        <w:tab/>
        <w:t>Rovnopisy</w:t>
      </w:r>
    </w:p>
    <w:p w14:paraId="40D43166" w14:textId="05DDF4F3" w:rsidR="00CD0DD5" w:rsidRPr="007B7B62" w:rsidRDefault="000708FF" w:rsidP="00F07601">
      <w:pPr>
        <w:pStyle w:val="Odsekzoznamu"/>
        <w:ind w:left="709" w:firstLine="0"/>
        <w:rPr>
          <w:rFonts w:ascii="Tahoma" w:hAnsi="Tahoma" w:cs="Tahoma"/>
          <w:sz w:val="20"/>
          <w:szCs w:val="20"/>
        </w:rPr>
      </w:pPr>
      <w:r w:rsidRPr="00C84291">
        <w:rPr>
          <w:rFonts w:ascii="Tahoma" w:hAnsi="Tahoma" w:cs="Tahoma"/>
          <w:sz w:val="20"/>
          <w:szCs w:val="20"/>
        </w:rPr>
        <w:t xml:space="preserve">Zmluva má </w:t>
      </w:r>
      <w:r w:rsidR="00F40DAA" w:rsidRPr="002C21B9">
        <w:rPr>
          <w:rFonts w:ascii="Tahoma" w:hAnsi="Tahoma" w:cs="Tahoma"/>
          <w:sz w:val="20"/>
          <w:szCs w:val="20"/>
          <w:highlight w:val="cyan"/>
        </w:rPr>
        <w:t>1</w:t>
      </w:r>
      <w:r w:rsidR="002C21B9" w:rsidRPr="002C21B9">
        <w:rPr>
          <w:rFonts w:ascii="Tahoma" w:hAnsi="Tahoma" w:cs="Tahoma"/>
          <w:sz w:val="20"/>
          <w:szCs w:val="20"/>
          <w:highlight w:val="cyan"/>
        </w:rPr>
        <w:t>4</w:t>
      </w:r>
      <w:r w:rsidR="005342B4" w:rsidRPr="009617DE">
        <w:rPr>
          <w:rFonts w:ascii="Tahoma" w:hAnsi="Tahoma" w:cs="Tahoma"/>
          <w:sz w:val="20"/>
          <w:szCs w:val="20"/>
        </w:rPr>
        <w:t xml:space="preserve"> </w:t>
      </w:r>
      <w:r w:rsidRPr="009617DE">
        <w:rPr>
          <w:rFonts w:ascii="Tahoma" w:hAnsi="Tahoma" w:cs="Tahoma"/>
          <w:sz w:val="20"/>
          <w:szCs w:val="20"/>
        </w:rPr>
        <w:t>strán</w:t>
      </w:r>
      <w:r w:rsidRPr="00C84291">
        <w:rPr>
          <w:rFonts w:ascii="Tahoma" w:hAnsi="Tahoma" w:cs="Tahoma"/>
          <w:sz w:val="20"/>
          <w:szCs w:val="20"/>
        </w:rPr>
        <w:t xml:space="preserve"> a vyhotovuje sa </w:t>
      </w:r>
      <w:r w:rsidR="00F265CF">
        <w:rPr>
          <w:rFonts w:ascii="Tahoma" w:hAnsi="Tahoma" w:cs="Tahoma"/>
          <w:b/>
          <w:bCs/>
          <w:sz w:val="20"/>
          <w:szCs w:val="20"/>
        </w:rPr>
        <w:t xml:space="preserve">v piatich </w:t>
      </w:r>
      <w:r w:rsidRPr="009617DE">
        <w:rPr>
          <w:rFonts w:ascii="Tahoma" w:hAnsi="Tahoma" w:cs="Tahoma"/>
          <w:b/>
          <w:bCs/>
          <w:sz w:val="20"/>
          <w:szCs w:val="20"/>
        </w:rPr>
        <w:t>rovnopisoch</w:t>
      </w:r>
      <w:r w:rsidRPr="00C84291">
        <w:rPr>
          <w:rFonts w:ascii="Tahoma" w:hAnsi="Tahoma" w:cs="Tahoma"/>
          <w:sz w:val="20"/>
          <w:szCs w:val="20"/>
        </w:rPr>
        <w:t>,</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F3002E" w:rsidRPr="007B7B62">
        <w:rPr>
          <w:rFonts w:ascii="Tahoma" w:hAnsi="Tahoma" w:cs="Tahoma"/>
          <w:sz w:val="20"/>
          <w:szCs w:val="20"/>
        </w:rPr>
        <w:t>Objednávateľ</w:t>
      </w:r>
      <w:r w:rsidR="00CD0DD5" w:rsidRPr="007B7B62">
        <w:rPr>
          <w:rFonts w:ascii="Tahoma" w:hAnsi="Tahoma" w:cs="Tahoma"/>
          <w:sz w:val="20"/>
          <w:szCs w:val="20"/>
        </w:rPr>
        <w:t xml:space="preserve"> dostane </w:t>
      </w:r>
      <w:r w:rsidR="00F265CF">
        <w:rPr>
          <w:rFonts w:ascii="Tahoma" w:hAnsi="Tahoma" w:cs="Tahoma"/>
          <w:sz w:val="20"/>
          <w:szCs w:val="20"/>
        </w:rPr>
        <w:t>štyri</w:t>
      </w:r>
      <w:r w:rsidR="00CD0DD5" w:rsidRPr="007B7B62">
        <w:rPr>
          <w:rFonts w:ascii="Tahoma" w:hAnsi="Tahoma" w:cs="Tahoma"/>
          <w:sz w:val="20"/>
          <w:szCs w:val="20"/>
        </w:rPr>
        <w:t xml:space="preserve"> rovnopisy a </w:t>
      </w:r>
      <w:r w:rsidR="00F3002E" w:rsidRPr="007B7B62">
        <w:rPr>
          <w:rFonts w:ascii="Tahoma" w:hAnsi="Tahoma" w:cs="Tahoma"/>
          <w:sz w:val="20"/>
          <w:szCs w:val="20"/>
        </w:rPr>
        <w:t>Zhotoviteľ</w:t>
      </w:r>
      <w:r w:rsidR="00CD0DD5" w:rsidRPr="007B7B62">
        <w:rPr>
          <w:rFonts w:ascii="Tahoma" w:hAnsi="Tahoma" w:cs="Tahoma"/>
          <w:sz w:val="20"/>
          <w:szCs w:val="20"/>
        </w:rPr>
        <w:t xml:space="preserve"> jeden</w:t>
      </w:r>
      <w:r w:rsidR="00F2785F">
        <w:rPr>
          <w:rFonts w:ascii="Tahoma" w:hAnsi="Tahoma" w:cs="Tahoma"/>
          <w:sz w:val="20"/>
          <w:szCs w:val="20"/>
        </w:rPr>
        <w:t xml:space="preserve"> rovnopis</w:t>
      </w:r>
      <w:r w:rsidR="00CD0DD5" w:rsidRPr="007B7B62">
        <w:rPr>
          <w:rFonts w:ascii="Tahoma" w:hAnsi="Tahoma" w:cs="Tahoma"/>
          <w:sz w:val="20"/>
          <w:szCs w:val="20"/>
        </w:rPr>
        <w:t>.</w:t>
      </w:r>
    </w:p>
    <w:p w14:paraId="603B0AC9" w14:textId="78EFF0B2" w:rsidR="000708FF" w:rsidRPr="007B7B62" w:rsidRDefault="000708FF" w:rsidP="00F07601">
      <w:pPr>
        <w:rPr>
          <w:rFonts w:ascii="Tahoma" w:hAnsi="Tahoma" w:cs="Tahoma"/>
          <w:b/>
          <w:bCs/>
          <w:sz w:val="20"/>
          <w:szCs w:val="20"/>
        </w:rPr>
      </w:pPr>
      <w:r w:rsidRPr="007B7B62">
        <w:rPr>
          <w:rFonts w:ascii="Tahoma" w:hAnsi="Tahoma" w:cs="Tahoma"/>
          <w:b/>
          <w:bCs/>
          <w:sz w:val="20"/>
          <w:szCs w:val="20"/>
        </w:rPr>
        <w:t>1</w:t>
      </w:r>
      <w:r w:rsidR="002C21B9">
        <w:rPr>
          <w:rFonts w:ascii="Tahoma" w:hAnsi="Tahoma" w:cs="Tahoma"/>
          <w:b/>
          <w:bCs/>
          <w:sz w:val="20"/>
          <w:szCs w:val="20"/>
        </w:rPr>
        <w:t>5</w:t>
      </w:r>
      <w:r w:rsidRPr="007B7B62">
        <w:rPr>
          <w:rFonts w:ascii="Tahoma" w:hAnsi="Tahoma" w:cs="Tahoma"/>
          <w:b/>
          <w:bCs/>
          <w:sz w:val="20"/>
          <w:szCs w:val="20"/>
        </w:rPr>
        <w:t>.</w:t>
      </w:r>
      <w:r w:rsidR="00CD0DD5" w:rsidRPr="007B7B62">
        <w:rPr>
          <w:rFonts w:ascii="Tahoma" w:hAnsi="Tahoma" w:cs="Tahoma"/>
          <w:b/>
          <w:bCs/>
          <w:sz w:val="20"/>
          <w:szCs w:val="20"/>
        </w:rPr>
        <w:t>4</w:t>
      </w:r>
      <w:r w:rsidRPr="007B7B62">
        <w:rPr>
          <w:rFonts w:ascii="Tahoma" w:hAnsi="Tahoma" w:cs="Tahoma"/>
          <w:b/>
          <w:bCs/>
          <w:sz w:val="20"/>
          <w:szCs w:val="20"/>
        </w:rPr>
        <w:tab/>
        <w:t>Prežívajúce ustanovenia</w:t>
      </w:r>
    </w:p>
    <w:p w14:paraId="54199B02" w14:textId="41A93055" w:rsidR="000708FF" w:rsidRPr="007B7B62" w:rsidRDefault="00CD0DD5" w:rsidP="00F07601">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 bod</w:t>
      </w:r>
      <w:r w:rsidR="00F33E5A">
        <w:rPr>
          <w:rFonts w:ascii="Tahoma" w:hAnsi="Tahoma" w:cs="Tahoma"/>
          <w:sz w:val="20"/>
          <w:szCs w:val="20"/>
        </w:rPr>
        <w:t xml:space="preserve"> 1, a všetky bod</w:t>
      </w:r>
      <w:r w:rsidR="000708FF" w:rsidRPr="007B7B62">
        <w:rPr>
          <w:rFonts w:ascii="Tahoma" w:hAnsi="Tahoma" w:cs="Tahoma"/>
          <w:sz w:val="20"/>
          <w:szCs w:val="20"/>
        </w:rPr>
        <w:t xml:space="preserve">y tejto Zmluvy týkajúce sa </w:t>
      </w:r>
      <w:r w:rsidRPr="007B7B62">
        <w:rPr>
          <w:rFonts w:ascii="Tahoma" w:hAnsi="Tahoma" w:cs="Tahoma"/>
          <w:sz w:val="20"/>
          <w:szCs w:val="20"/>
        </w:rPr>
        <w:t xml:space="preserve">kontroly, </w:t>
      </w:r>
      <w:r w:rsidR="00A17F9D" w:rsidRPr="007B7B62">
        <w:rPr>
          <w:rFonts w:ascii="Tahoma" w:hAnsi="Tahoma" w:cs="Tahoma"/>
          <w:sz w:val="20"/>
          <w:szCs w:val="20"/>
        </w:rPr>
        <w:t xml:space="preserve">preukázateľnosti, </w:t>
      </w:r>
      <w:r w:rsidR="000708FF" w:rsidRPr="007B7B62">
        <w:rPr>
          <w:rFonts w:ascii="Tahoma" w:hAnsi="Tahoma" w:cs="Tahoma"/>
          <w:sz w:val="20"/>
          <w:szCs w:val="20"/>
        </w:rPr>
        <w:t>zmluvných pokút,</w:t>
      </w:r>
      <w:r w:rsidR="00F3002E" w:rsidRPr="007B7B62">
        <w:rPr>
          <w:rFonts w:ascii="Tahoma" w:hAnsi="Tahoma" w:cs="Tahoma"/>
          <w:sz w:val="20"/>
          <w:szCs w:val="20"/>
        </w:rPr>
        <w:t xml:space="preserve"> </w:t>
      </w:r>
      <w:r w:rsidR="000708FF" w:rsidRPr="007B7B62">
        <w:rPr>
          <w:rFonts w:ascii="Tahoma" w:hAnsi="Tahoma" w:cs="Tahoma"/>
          <w:sz w:val="20"/>
          <w:szCs w:val="20"/>
        </w:rPr>
        <w:t>náhrady škody, 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korešpondencie a doručovania a </w:t>
      </w:r>
      <w:r w:rsidR="000708FF" w:rsidRPr="00F2785F">
        <w:rPr>
          <w:rFonts w:ascii="Tahoma" w:hAnsi="Tahoma" w:cs="Tahoma"/>
          <w:sz w:val="20"/>
          <w:szCs w:val="20"/>
        </w:rPr>
        <w:t>bod</w:t>
      </w:r>
      <w:r w:rsidR="00F3002E" w:rsidRPr="00F2785F">
        <w:rPr>
          <w:rFonts w:ascii="Tahoma" w:hAnsi="Tahoma" w:cs="Tahoma"/>
          <w:sz w:val="20"/>
          <w:szCs w:val="20"/>
        </w:rPr>
        <w:t xml:space="preserve"> </w:t>
      </w:r>
      <w:r w:rsidR="000708FF" w:rsidRPr="00F2785F">
        <w:rPr>
          <w:rFonts w:ascii="Tahoma" w:hAnsi="Tahoma" w:cs="Tahoma"/>
          <w:sz w:val="20"/>
          <w:szCs w:val="20"/>
        </w:rPr>
        <w:t>1</w:t>
      </w:r>
      <w:r w:rsidR="000717F1">
        <w:rPr>
          <w:rFonts w:ascii="Tahoma" w:hAnsi="Tahoma" w:cs="Tahoma"/>
          <w:sz w:val="20"/>
          <w:szCs w:val="20"/>
        </w:rPr>
        <w:t>5</w:t>
      </w:r>
      <w:r w:rsidR="000708FF" w:rsidRPr="007B7B62">
        <w:rPr>
          <w:rFonts w:ascii="Tahoma" w:hAnsi="Tahoma" w:cs="Tahoma"/>
          <w:sz w:val="20"/>
          <w:szCs w:val="20"/>
        </w:rPr>
        <w:t xml:space="preserve"> zánikom Zmluvy nezanikajú</w:t>
      </w:r>
      <w:r w:rsidR="00F3002E" w:rsidRPr="007B7B62">
        <w:rPr>
          <w:rFonts w:ascii="Tahoma" w:hAnsi="Tahoma" w:cs="Tahoma"/>
          <w:sz w:val="20"/>
          <w:szCs w:val="20"/>
        </w:rPr>
        <w:t>, i keď to v nich nie je výslovne dohodnuté</w:t>
      </w:r>
      <w:r w:rsidR="000708FF" w:rsidRPr="007B7B62">
        <w:rPr>
          <w:rFonts w:ascii="Tahoma" w:hAnsi="Tahoma" w:cs="Tahoma"/>
          <w:sz w:val="20"/>
          <w:szCs w:val="20"/>
        </w:rPr>
        <w:t>.</w:t>
      </w:r>
    </w:p>
    <w:p w14:paraId="755C7B55" w14:textId="449C8563" w:rsidR="000708FF" w:rsidRPr="007B7B62" w:rsidRDefault="00B14A60" w:rsidP="00F07601">
      <w:pPr>
        <w:jc w:val="both"/>
        <w:rPr>
          <w:rFonts w:ascii="Tahoma" w:hAnsi="Tahoma" w:cs="Tahoma"/>
          <w:b/>
          <w:bCs/>
          <w:sz w:val="20"/>
          <w:szCs w:val="20"/>
        </w:rPr>
      </w:pPr>
      <w:r w:rsidRPr="007B7B62">
        <w:rPr>
          <w:rFonts w:ascii="Tahoma" w:hAnsi="Tahoma" w:cs="Tahoma"/>
          <w:b/>
          <w:bCs/>
          <w:sz w:val="20"/>
          <w:szCs w:val="20"/>
        </w:rPr>
        <w:t>1</w:t>
      </w:r>
      <w:r w:rsidR="00FC4795">
        <w:rPr>
          <w:rFonts w:ascii="Tahoma" w:hAnsi="Tahoma" w:cs="Tahoma"/>
          <w:b/>
          <w:bCs/>
          <w:sz w:val="20"/>
          <w:szCs w:val="20"/>
        </w:rPr>
        <w:t>6</w:t>
      </w:r>
      <w:r w:rsidRPr="007B7B62">
        <w:rPr>
          <w:rFonts w:ascii="Tahoma" w:hAnsi="Tahoma" w:cs="Tahoma"/>
          <w:b/>
          <w:bCs/>
          <w:sz w:val="20"/>
          <w:szCs w:val="20"/>
        </w:rPr>
        <w:t>.</w:t>
      </w:r>
      <w:r w:rsidR="00387596" w:rsidRPr="007B7B62">
        <w:rPr>
          <w:rFonts w:ascii="Tahoma" w:hAnsi="Tahoma" w:cs="Tahoma"/>
          <w:b/>
          <w:bCs/>
          <w:sz w:val="20"/>
          <w:szCs w:val="20"/>
        </w:rPr>
        <w:t>5</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3CF22A34" w:rsidR="000708FF" w:rsidRPr="007B7B62" w:rsidRDefault="000708FF" w:rsidP="00F07601">
      <w:pPr>
        <w:ind w:left="709"/>
        <w:jc w:val="both"/>
        <w:rPr>
          <w:rFonts w:ascii="Tahoma" w:hAnsi="Tahoma" w:cs="Tahoma"/>
          <w:sz w:val="20"/>
          <w:szCs w:val="20"/>
        </w:rPr>
      </w:pPr>
      <w:r w:rsidRPr="007B7B62">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w:t>
      </w:r>
      <w:r w:rsidR="00FC4795">
        <w:rPr>
          <w:rFonts w:ascii="Tahoma" w:hAnsi="Tahoma" w:cs="Tahoma"/>
          <w:sz w:val="20"/>
          <w:szCs w:val="20"/>
        </w:rPr>
        <w:t>alebo</w:t>
      </w:r>
      <w:r w:rsidRPr="007B7B62">
        <w:rPr>
          <w:rFonts w:ascii="Tahoma" w:hAnsi="Tahoma" w:cs="Tahoma"/>
          <w:sz w:val="20"/>
          <w:szCs w:val="20"/>
        </w:rPr>
        <w:t xml:space="preserve"> v tiesni alebo za nápadne nevýhodných podmienok, Zmluvu si prečítali, obsahu Zmluvy porozumeli a na znak súhlasu s obsahom Zmluvy ju vlastnoručne podp</w:t>
      </w:r>
      <w:r w:rsidR="00FC4795">
        <w:rPr>
          <w:rFonts w:ascii="Tahoma" w:hAnsi="Tahoma" w:cs="Tahoma"/>
          <w:sz w:val="20"/>
          <w:szCs w:val="20"/>
        </w:rPr>
        <w:t>isujú</w:t>
      </w:r>
      <w:r w:rsidRPr="007B7B62">
        <w:rPr>
          <w:rFonts w:ascii="Tahoma" w:hAnsi="Tahoma" w:cs="Tahoma"/>
          <w:sz w:val="20"/>
          <w:szCs w:val="20"/>
        </w:rPr>
        <w:t>.</w:t>
      </w:r>
    </w:p>
    <w:p w14:paraId="7595C260" w14:textId="77777777" w:rsidR="000708FF" w:rsidRPr="007B7B62" w:rsidRDefault="000708FF" w:rsidP="00F07601">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F07601">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proofErr w:type="spellStart"/>
      <w:r w:rsidRPr="007B7B62">
        <w:rPr>
          <w:rFonts w:ascii="Tahoma" w:hAnsi="Tahoma" w:cs="Tahoma"/>
          <w:bCs/>
          <w:sz w:val="20"/>
          <w:szCs w:val="20"/>
          <w:highlight w:val="yellow"/>
        </w:rPr>
        <w:t>xxxxx</w:t>
      </w:r>
      <w:proofErr w:type="spellEnd"/>
    </w:p>
    <w:p w14:paraId="2367B254" w14:textId="77777777" w:rsidR="000708FF" w:rsidRPr="007B7B62" w:rsidRDefault="000708FF" w:rsidP="00F07601">
      <w:pPr>
        <w:widowControl/>
        <w:tabs>
          <w:tab w:val="left" w:pos="5245"/>
        </w:tabs>
        <w:jc w:val="both"/>
        <w:rPr>
          <w:rFonts w:ascii="Tahoma" w:hAnsi="Tahoma" w:cs="Tahoma"/>
          <w:sz w:val="20"/>
          <w:szCs w:val="20"/>
        </w:rPr>
      </w:pPr>
    </w:p>
    <w:p w14:paraId="5F26B0C2" w14:textId="3A76B24A" w:rsidR="000708FF" w:rsidRPr="007B7B62" w:rsidRDefault="007D7416" w:rsidP="00F07601">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7777777" w:rsidR="000708FF" w:rsidRPr="007B7B62" w:rsidRDefault="000708FF" w:rsidP="00F07601">
      <w:pPr>
        <w:widowControl/>
        <w:jc w:val="both"/>
        <w:rPr>
          <w:rFonts w:ascii="Tahoma" w:hAnsi="Tahoma" w:cs="Tahoma"/>
          <w:sz w:val="20"/>
          <w:szCs w:val="20"/>
        </w:rPr>
      </w:pPr>
    </w:p>
    <w:p w14:paraId="4CD9057A" w14:textId="77777777" w:rsidR="000708FF" w:rsidRPr="007B7B62" w:rsidRDefault="000708FF" w:rsidP="00F07601">
      <w:pPr>
        <w:widowControl/>
        <w:jc w:val="both"/>
        <w:rPr>
          <w:rFonts w:ascii="Tahoma" w:hAnsi="Tahoma" w:cs="Tahoma"/>
          <w:sz w:val="20"/>
          <w:szCs w:val="20"/>
        </w:rPr>
      </w:pPr>
    </w:p>
    <w:p w14:paraId="3CB40511" w14:textId="77777777" w:rsidR="000708FF" w:rsidRPr="007B7B62" w:rsidRDefault="000708FF" w:rsidP="00F07601">
      <w:pPr>
        <w:widowControl/>
        <w:jc w:val="both"/>
        <w:rPr>
          <w:rFonts w:ascii="Tahoma" w:hAnsi="Tahoma" w:cs="Tahoma"/>
          <w:sz w:val="20"/>
          <w:szCs w:val="20"/>
        </w:rPr>
      </w:pPr>
    </w:p>
    <w:p w14:paraId="61333EA8" w14:textId="77777777" w:rsidR="000708FF" w:rsidRPr="007B7B62" w:rsidRDefault="000708FF" w:rsidP="00F07601">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7250D0F3" w:rsidR="000708FF" w:rsidRPr="007B7B62" w:rsidRDefault="00FC410A" w:rsidP="00F07601">
      <w:pPr>
        <w:widowControl/>
        <w:jc w:val="both"/>
        <w:rPr>
          <w:rFonts w:ascii="Tahoma" w:hAnsi="Tahoma" w:cs="Tahoma"/>
          <w:b/>
          <w:bCs/>
          <w:sz w:val="20"/>
          <w:szCs w:val="20"/>
        </w:rPr>
      </w:pPr>
      <w:r>
        <w:rPr>
          <w:rFonts w:ascii="Tahoma" w:hAnsi="Tahoma" w:cs="Tahoma"/>
          <w:b/>
          <w:bCs/>
          <w:sz w:val="20"/>
          <w:szCs w:val="20"/>
        </w:rPr>
        <w:lastRenderedPageBreak/>
        <w:t>Dom kultúry BB s.r.o.</w:t>
      </w:r>
      <w:r>
        <w:rPr>
          <w:rFonts w:ascii="Tahoma" w:hAnsi="Tahoma" w:cs="Tahoma"/>
          <w:b/>
          <w:bCs/>
          <w:sz w:val="20"/>
          <w:szCs w:val="20"/>
        </w:rPr>
        <w:tab/>
      </w:r>
      <w:r w:rsidR="000708FF" w:rsidRPr="007B7B62">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AC938D3" w:rsidR="00D64830" w:rsidRDefault="00285FFA" w:rsidP="00F07601">
      <w:pPr>
        <w:widowControl/>
        <w:jc w:val="both"/>
        <w:rPr>
          <w:rFonts w:ascii="Tahoma" w:hAnsi="Tahoma" w:cs="Tahoma"/>
          <w:sz w:val="20"/>
          <w:szCs w:val="20"/>
        </w:rPr>
      </w:pPr>
      <w:r>
        <w:rPr>
          <w:rFonts w:ascii="Tahoma" w:hAnsi="Tahoma" w:cs="Tahoma"/>
          <w:sz w:val="20"/>
          <w:szCs w:val="20"/>
        </w:rPr>
        <w:t>Mgr. Ondrej</w:t>
      </w:r>
      <w:r w:rsidR="000708FF" w:rsidRPr="007B7B62">
        <w:rPr>
          <w:rFonts w:ascii="Tahoma" w:hAnsi="Tahoma" w:cs="Tahoma"/>
          <w:sz w:val="20"/>
          <w:szCs w:val="20"/>
        </w:rPr>
        <w:t xml:space="preserve"> Lunter, </w:t>
      </w:r>
      <w:r w:rsidR="00FC410A">
        <w:rPr>
          <w:rFonts w:ascii="Tahoma" w:hAnsi="Tahoma" w:cs="Tahoma"/>
          <w:sz w:val="20"/>
          <w:szCs w:val="20"/>
        </w:rPr>
        <w:t>konateľ</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p w14:paraId="0010940A" w14:textId="77777777" w:rsidR="00FC410A" w:rsidRDefault="00FC410A" w:rsidP="00F07601">
      <w:pPr>
        <w:widowControl/>
        <w:jc w:val="both"/>
        <w:rPr>
          <w:rFonts w:ascii="Tahoma" w:hAnsi="Tahoma" w:cs="Tahoma"/>
          <w:sz w:val="20"/>
          <w:szCs w:val="20"/>
        </w:rPr>
      </w:pPr>
    </w:p>
    <w:p w14:paraId="554F0365" w14:textId="77777777" w:rsidR="00FC410A" w:rsidRDefault="00FC410A" w:rsidP="00F07601">
      <w:pPr>
        <w:widowControl/>
        <w:jc w:val="both"/>
        <w:rPr>
          <w:rFonts w:ascii="Tahoma" w:hAnsi="Tahoma" w:cs="Tahoma"/>
          <w:sz w:val="20"/>
          <w:szCs w:val="20"/>
        </w:rPr>
      </w:pPr>
    </w:p>
    <w:p w14:paraId="27FCE534" w14:textId="77777777" w:rsidR="00FC410A" w:rsidRDefault="00FC410A" w:rsidP="00F07601">
      <w:pPr>
        <w:widowControl/>
        <w:jc w:val="both"/>
        <w:rPr>
          <w:rFonts w:ascii="Tahoma" w:hAnsi="Tahoma" w:cs="Tahoma"/>
          <w:sz w:val="20"/>
          <w:szCs w:val="20"/>
        </w:rPr>
      </w:pPr>
    </w:p>
    <w:p w14:paraId="73F57007" w14:textId="77777777" w:rsidR="00FC410A" w:rsidRDefault="00FC410A" w:rsidP="00F07601">
      <w:pPr>
        <w:widowControl/>
        <w:jc w:val="both"/>
        <w:rPr>
          <w:rFonts w:ascii="Tahoma" w:hAnsi="Tahoma" w:cs="Tahoma"/>
          <w:sz w:val="20"/>
          <w:szCs w:val="20"/>
        </w:rPr>
      </w:pPr>
    </w:p>
    <w:p w14:paraId="576FD290" w14:textId="29D7C31E" w:rsidR="00FC410A" w:rsidRPr="007B7B62" w:rsidRDefault="00FC410A" w:rsidP="00FC410A">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p>
    <w:p w14:paraId="77EDD5F8" w14:textId="55651211" w:rsidR="00FC410A" w:rsidRPr="007B7B62" w:rsidRDefault="00FC410A" w:rsidP="00FC410A">
      <w:pPr>
        <w:widowControl/>
        <w:jc w:val="both"/>
        <w:rPr>
          <w:rFonts w:ascii="Tahoma" w:hAnsi="Tahoma" w:cs="Tahoma"/>
          <w:b/>
          <w:bCs/>
          <w:sz w:val="20"/>
          <w:szCs w:val="20"/>
        </w:rPr>
      </w:pPr>
      <w:r>
        <w:rPr>
          <w:rFonts w:ascii="Tahoma" w:hAnsi="Tahoma" w:cs="Tahoma"/>
          <w:b/>
          <w:bCs/>
          <w:sz w:val="20"/>
          <w:szCs w:val="20"/>
        </w:rPr>
        <w:t>Dom kultúry BB s.r.o.</w:t>
      </w:r>
      <w:r>
        <w:rPr>
          <w:rFonts w:ascii="Tahoma" w:hAnsi="Tahoma" w:cs="Tahoma"/>
          <w:b/>
          <w:bCs/>
          <w:sz w:val="20"/>
          <w:szCs w:val="20"/>
        </w:rPr>
        <w:tab/>
      </w:r>
      <w:r w:rsidRPr="007B7B62">
        <w:rPr>
          <w:rFonts w:ascii="Tahoma" w:hAnsi="Tahoma" w:cs="Tahoma"/>
          <w:b/>
          <w:bCs/>
          <w:sz w:val="20"/>
          <w:szCs w:val="20"/>
        </w:rPr>
        <w:tab/>
      </w:r>
    </w:p>
    <w:p w14:paraId="7A368E5D" w14:textId="4102D2DE" w:rsidR="00FC410A" w:rsidRPr="007B7B62" w:rsidRDefault="00FC410A" w:rsidP="00FC410A">
      <w:pPr>
        <w:widowControl/>
        <w:jc w:val="both"/>
        <w:rPr>
          <w:rFonts w:ascii="Tahoma" w:hAnsi="Tahoma" w:cs="Tahoma"/>
          <w:sz w:val="20"/>
          <w:szCs w:val="20"/>
        </w:rPr>
      </w:pPr>
      <w:r>
        <w:rPr>
          <w:rFonts w:ascii="Tahoma" w:hAnsi="Tahoma" w:cs="Tahoma"/>
          <w:sz w:val="20"/>
          <w:szCs w:val="20"/>
        </w:rPr>
        <w:t>MUDr. Ján Nosko</w:t>
      </w:r>
      <w:r w:rsidRPr="007B7B62">
        <w:rPr>
          <w:rFonts w:ascii="Tahoma" w:hAnsi="Tahoma" w:cs="Tahoma"/>
          <w:sz w:val="20"/>
          <w:szCs w:val="20"/>
        </w:rPr>
        <w:t xml:space="preserve">, </w:t>
      </w:r>
      <w:r>
        <w:rPr>
          <w:rFonts w:ascii="Tahoma" w:hAnsi="Tahoma" w:cs="Tahoma"/>
          <w:sz w:val="20"/>
          <w:szCs w:val="20"/>
        </w:rPr>
        <w:t>konateľ</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p>
    <w:p w14:paraId="3DE36393" w14:textId="77777777" w:rsidR="00FC410A" w:rsidRDefault="00FC410A" w:rsidP="00F07601">
      <w:pPr>
        <w:widowControl/>
        <w:jc w:val="both"/>
        <w:rPr>
          <w:rFonts w:ascii="Tahoma" w:hAnsi="Tahoma" w:cs="Tahoma"/>
          <w:sz w:val="20"/>
          <w:szCs w:val="20"/>
        </w:rPr>
      </w:pPr>
    </w:p>
    <w:p w14:paraId="3B4E0FB9" w14:textId="77777777" w:rsidR="009E36A0" w:rsidRDefault="009E36A0" w:rsidP="00F07601">
      <w:pPr>
        <w:widowControl/>
        <w:jc w:val="both"/>
        <w:rPr>
          <w:rFonts w:ascii="Tahoma" w:hAnsi="Tahoma" w:cs="Tahoma"/>
          <w:sz w:val="20"/>
          <w:szCs w:val="20"/>
        </w:rPr>
      </w:pPr>
    </w:p>
    <w:p w14:paraId="60541388" w14:textId="77777777" w:rsidR="009E36A0" w:rsidRDefault="009E36A0" w:rsidP="00F07601">
      <w:pPr>
        <w:widowControl/>
        <w:jc w:val="both"/>
        <w:rPr>
          <w:rFonts w:ascii="Tahoma" w:hAnsi="Tahoma" w:cs="Tahoma"/>
          <w:sz w:val="20"/>
          <w:szCs w:val="20"/>
        </w:rPr>
      </w:pPr>
    </w:p>
    <w:p w14:paraId="47368E13" w14:textId="77777777" w:rsidR="009E36A0" w:rsidRDefault="009E36A0" w:rsidP="00F07601">
      <w:pPr>
        <w:widowControl/>
        <w:jc w:val="both"/>
        <w:rPr>
          <w:rFonts w:ascii="Tahoma" w:hAnsi="Tahoma" w:cs="Tahoma"/>
          <w:sz w:val="20"/>
          <w:szCs w:val="20"/>
        </w:rPr>
      </w:pPr>
    </w:p>
    <w:p w14:paraId="66B5358A" w14:textId="77777777" w:rsidR="009E36A0" w:rsidRDefault="009E36A0" w:rsidP="00F07601">
      <w:pPr>
        <w:widowControl/>
        <w:jc w:val="both"/>
        <w:rPr>
          <w:rFonts w:ascii="Tahoma" w:hAnsi="Tahoma" w:cs="Tahoma"/>
          <w:sz w:val="20"/>
          <w:szCs w:val="20"/>
        </w:rPr>
      </w:pPr>
    </w:p>
    <w:p w14:paraId="69D732D9" w14:textId="77777777" w:rsidR="009E36A0" w:rsidRDefault="009E36A0" w:rsidP="00F07601">
      <w:pPr>
        <w:widowControl/>
        <w:jc w:val="both"/>
        <w:rPr>
          <w:rFonts w:ascii="Tahoma" w:hAnsi="Tahoma" w:cs="Tahoma"/>
          <w:sz w:val="20"/>
          <w:szCs w:val="20"/>
        </w:rPr>
      </w:pPr>
    </w:p>
    <w:p w14:paraId="023614F7" w14:textId="77777777" w:rsidR="009E36A0" w:rsidRDefault="009E36A0" w:rsidP="00F07601">
      <w:pPr>
        <w:widowControl/>
        <w:jc w:val="both"/>
        <w:rPr>
          <w:rFonts w:ascii="Tahoma" w:hAnsi="Tahoma" w:cs="Tahoma"/>
          <w:sz w:val="20"/>
          <w:szCs w:val="20"/>
        </w:rPr>
      </w:pPr>
    </w:p>
    <w:p w14:paraId="7328EAAF" w14:textId="77777777" w:rsidR="009E36A0" w:rsidRDefault="009E36A0" w:rsidP="00F07601">
      <w:pPr>
        <w:widowControl/>
        <w:jc w:val="both"/>
        <w:rPr>
          <w:rFonts w:ascii="Tahoma" w:hAnsi="Tahoma" w:cs="Tahoma"/>
          <w:sz w:val="20"/>
          <w:szCs w:val="20"/>
        </w:rPr>
      </w:pPr>
    </w:p>
    <w:p w14:paraId="7E4F6F3B" w14:textId="77777777" w:rsidR="009E36A0" w:rsidRDefault="009E36A0" w:rsidP="00F07601">
      <w:pPr>
        <w:widowControl/>
        <w:jc w:val="both"/>
        <w:rPr>
          <w:rFonts w:ascii="Tahoma" w:hAnsi="Tahoma" w:cs="Tahoma"/>
          <w:sz w:val="20"/>
          <w:szCs w:val="20"/>
        </w:rPr>
      </w:pPr>
    </w:p>
    <w:p w14:paraId="4FF0FC2C" w14:textId="77777777" w:rsidR="009E36A0" w:rsidRDefault="009E36A0" w:rsidP="00F07601">
      <w:pPr>
        <w:widowControl/>
        <w:jc w:val="both"/>
        <w:rPr>
          <w:rFonts w:ascii="Tahoma" w:hAnsi="Tahoma" w:cs="Tahoma"/>
          <w:sz w:val="20"/>
          <w:szCs w:val="20"/>
        </w:rPr>
      </w:pPr>
    </w:p>
    <w:p w14:paraId="0A074E01" w14:textId="77777777" w:rsidR="009E36A0" w:rsidRDefault="009E36A0" w:rsidP="00F07601">
      <w:pPr>
        <w:widowControl/>
        <w:jc w:val="both"/>
        <w:rPr>
          <w:rFonts w:ascii="Tahoma" w:hAnsi="Tahoma" w:cs="Tahoma"/>
          <w:sz w:val="20"/>
          <w:szCs w:val="20"/>
        </w:rPr>
      </w:pPr>
    </w:p>
    <w:p w14:paraId="4D65DC85" w14:textId="77777777" w:rsidR="009E36A0" w:rsidRDefault="009E36A0" w:rsidP="00F07601">
      <w:pPr>
        <w:widowControl/>
        <w:jc w:val="both"/>
        <w:rPr>
          <w:rFonts w:ascii="Tahoma" w:hAnsi="Tahoma" w:cs="Tahoma"/>
          <w:sz w:val="20"/>
          <w:szCs w:val="20"/>
        </w:rPr>
      </w:pPr>
    </w:p>
    <w:p w14:paraId="6EC3C334" w14:textId="77777777" w:rsidR="009E36A0" w:rsidRDefault="009E36A0" w:rsidP="00F07601">
      <w:pPr>
        <w:widowControl/>
        <w:jc w:val="both"/>
        <w:rPr>
          <w:rFonts w:ascii="Tahoma" w:hAnsi="Tahoma" w:cs="Tahoma"/>
          <w:sz w:val="20"/>
          <w:szCs w:val="20"/>
        </w:rPr>
      </w:pPr>
    </w:p>
    <w:p w14:paraId="0040A8F1" w14:textId="77777777" w:rsidR="009E36A0" w:rsidRDefault="009E36A0" w:rsidP="00F07601">
      <w:pPr>
        <w:widowControl/>
        <w:jc w:val="both"/>
        <w:rPr>
          <w:rFonts w:ascii="Tahoma" w:hAnsi="Tahoma" w:cs="Tahoma"/>
          <w:sz w:val="20"/>
          <w:szCs w:val="20"/>
        </w:rPr>
      </w:pPr>
    </w:p>
    <w:p w14:paraId="7E8536C7" w14:textId="77777777" w:rsidR="009E36A0" w:rsidRDefault="009E36A0" w:rsidP="00F07601">
      <w:pPr>
        <w:widowControl/>
        <w:jc w:val="both"/>
        <w:rPr>
          <w:rFonts w:ascii="Tahoma" w:hAnsi="Tahoma" w:cs="Tahoma"/>
          <w:sz w:val="20"/>
          <w:szCs w:val="20"/>
        </w:rPr>
      </w:pPr>
    </w:p>
    <w:p w14:paraId="4DC2B04B" w14:textId="77777777" w:rsidR="009E36A0" w:rsidRDefault="009E36A0" w:rsidP="00F07601">
      <w:pPr>
        <w:widowControl/>
        <w:jc w:val="both"/>
        <w:rPr>
          <w:rFonts w:ascii="Tahoma" w:hAnsi="Tahoma" w:cs="Tahoma"/>
          <w:sz w:val="20"/>
          <w:szCs w:val="20"/>
        </w:rPr>
      </w:pPr>
    </w:p>
    <w:p w14:paraId="23901FEE" w14:textId="77777777" w:rsidR="009E36A0" w:rsidRDefault="009E36A0" w:rsidP="00F07601">
      <w:pPr>
        <w:widowControl/>
        <w:jc w:val="both"/>
        <w:rPr>
          <w:rFonts w:ascii="Tahoma" w:hAnsi="Tahoma" w:cs="Tahoma"/>
          <w:sz w:val="20"/>
          <w:szCs w:val="20"/>
        </w:rPr>
      </w:pPr>
    </w:p>
    <w:p w14:paraId="1E793EE7" w14:textId="77777777" w:rsidR="009E36A0" w:rsidRDefault="009E36A0" w:rsidP="00F07601">
      <w:pPr>
        <w:widowControl/>
        <w:jc w:val="both"/>
        <w:rPr>
          <w:rFonts w:ascii="Tahoma" w:hAnsi="Tahoma" w:cs="Tahoma"/>
          <w:sz w:val="20"/>
          <w:szCs w:val="20"/>
        </w:rPr>
      </w:pPr>
    </w:p>
    <w:p w14:paraId="376BDFC6" w14:textId="77777777" w:rsidR="009E36A0" w:rsidRDefault="009E36A0" w:rsidP="00F07601">
      <w:pPr>
        <w:widowControl/>
        <w:jc w:val="both"/>
        <w:rPr>
          <w:rFonts w:ascii="Tahoma" w:hAnsi="Tahoma" w:cs="Tahoma"/>
          <w:sz w:val="20"/>
          <w:szCs w:val="20"/>
        </w:rPr>
      </w:pPr>
    </w:p>
    <w:p w14:paraId="4E90A331" w14:textId="77777777" w:rsidR="009E36A0" w:rsidRDefault="009E36A0" w:rsidP="00F07601">
      <w:pPr>
        <w:widowControl/>
        <w:jc w:val="both"/>
        <w:rPr>
          <w:rFonts w:ascii="Tahoma" w:hAnsi="Tahoma" w:cs="Tahoma"/>
          <w:sz w:val="20"/>
          <w:szCs w:val="20"/>
        </w:rPr>
      </w:pPr>
    </w:p>
    <w:p w14:paraId="04CDB715" w14:textId="77777777" w:rsidR="009E36A0" w:rsidRDefault="009E36A0" w:rsidP="00F07601">
      <w:pPr>
        <w:widowControl/>
        <w:jc w:val="both"/>
        <w:rPr>
          <w:rFonts w:ascii="Tahoma" w:hAnsi="Tahoma" w:cs="Tahoma"/>
          <w:sz w:val="20"/>
          <w:szCs w:val="20"/>
        </w:rPr>
      </w:pPr>
    </w:p>
    <w:p w14:paraId="79889764" w14:textId="77777777" w:rsidR="009E36A0" w:rsidRDefault="009E36A0" w:rsidP="00F07601">
      <w:pPr>
        <w:widowControl/>
        <w:jc w:val="both"/>
        <w:rPr>
          <w:rFonts w:ascii="Tahoma" w:hAnsi="Tahoma" w:cs="Tahoma"/>
          <w:sz w:val="20"/>
          <w:szCs w:val="20"/>
        </w:rPr>
      </w:pPr>
    </w:p>
    <w:p w14:paraId="062E6806" w14:textId="77777777" w:rsidR="009E36A0" w:rsidRDefault="009E36A0" w:rsidP="00F07601">
      <w:pPr>
        <w:widowControl/>
        <w:jc w:val="both"/>
        <w:rPr>
          <w:rFonts w:ascii="Tahoma" w:hAnsi="Tahoma" w:cs="Tahoma"/>
          <w:sz w:val="20"/>
          <w:szCs w:val="20"/>
        </w:rPr>
      </w:pPr>
    </w:p>
    <w:p w14:paraId="27077298" w14:textId="77777777" w:rsidR="009E36A0" w:rsidRDefault="009E36A0" w:rsidP="00F07601">
      <w:pPr>
        <w:widowControl/>
        <w:jc w:val="both"/>
        <w:rPr>
          <w:rFonts w:ascii="Tahoma" w:hAnsi="Tahoma" w:cs="Tahoma"/>
          <w:sz w:val="20"/>
          <w:szCs w:val="20"/>
        </w:rPr>
      </w:pPr>
    </w:p>
    <w:p w14:paraId="72EBEFFD" w14:textId="77777777" w:rsidR="009E36A0" w:rsidRDefault="009E36A0" w:rsidP="00F07601">
      <w:pPr>
        <w:widowControl/>
        <w:jc w:val="both"/>
        <w:rPr>
          <w:rFonts w:ascii="Tahoma" w:hAnsi="Tahoma" w:cs="Tahoma"/>
          <w:sz w:val="20"/>
          <w:szCs w:val="20"/>
        </w:rPr>
      </w:pPr>
    </w:p>
    <w:p w14:paraId="464E7B3F" w14:textId="77777777" w:rsidR="009E36A0" w:rsidRDefault="009E36A0" w:rsidP="00F07601">
      <w:pPr>
        <w:widowControl/>
        <w:jc w:val="both"/>
        <w:rPr>
          <w:rFonts w:ascii="Tahoma" w:hAnsi="Tahoma" w:cs="Tahoma"/>
          <w:sz w:val="20"/>
          <w:szCs w:val="20"/>
        </w:rPr>
      </w:pPr>
    </w:p>
    <w:p w14:paraId="2A1E4C95" w14:textId="77777777" w:rsidR="009E36A0" w:rsidRDefault="009E36A0" w:rsidP="00F07601">
      <w:pPr>
        <w:widowControl/>
        <w:jc w:val="both"/>
        <w:rPr>
          <w:rFonts w:ascii="Tahoma" w:hAnsi="Tahoma" w:cs="Tahoma"/>
          <w:sz w:val="20"/>
          <w:szCs w:val="20"/>
        </w:rPr>
      </w:pPr>
    </w:p>
    <w:p w14:paraId="4F40124C" w14:textId="77777777" w:rsidR="009E36A0" w:rsidRDefault="009E36A0" w:rsidP="00F07601">
      <w:pPr>
        <w:widowControl/>
        <w:jc w:val="both"/>
        <w:rPr>
          <w:rFonts w:ascii="Tahoma" w:hAnsi="Tahoma" w:cs="Tahoma"/>
          <w:sz w:val="20"/>
          <w:szCs w:val="20"/>
        </w:rPr>
      </w:pPr>
    </w:p>
    <w:p w14:paraId="0152EFCA" w14:textId="77777777" w:rsidR="009E36A0" w:rsidRDefault="009E36A0" w:rsidP="00F07601">
      <w:pPr>
        <w:widowControl/>
        <w:jc w:val="both"/>
        <w:rPr>
          <w:rFonts w:ascii="Tahoma" w:hAnsi="Tahoma" w:cs="Tahoma"/>
          <w:sz w:val="20"/>
          <w:szCs w:val="20"/>
        </w:rPr>
      </w:pPr>
    </w:p>
    <w:p w14:paraId="6EF6F66E" w14:textId="77777777" w:rsidR="009E36A0" w:rsidRDefault="009E36A0" w:rsidP="00F07601">
      <w:pPr>
        <w:widowControl/>
        <w:jc w:val="both"/>
        <w:rPr>
          <w:rFonts w:ascii="Tahoma" w:hAnsi="Tahoma" w:cs="Tahoma"/>
          <w:sz w:val="20"/>
          <w:szCs w:val="20"/>
        </w:rPr>
      </w:pPr>
    </w:p>
    <w:p w14:paraId="51745D7D" w14:textId="77777777" w:rsidR="009E36A0" w:rsidRDefault="009E36A0" w:rsidP="00F07601">
      <w:pPr>
        <w:widowControl/>
        <w:jc w:val="both"/>
        <w:rPr>
          <w:rFonts w:ascii="Tahoma" w:hAnsi="Tahoma" w:cs="Tahoma"/>
          <w:sz w:val="20"/>
          <w:szCs w:val="20"/>
        </w:rPr>
      </w:pPr>
    </w:p>
    <w:p w14:paraId="66DBA199" w14:textId="77777777" w:rsidR="009E36A0" w:rsidRDefault="009E36A0" w:rsidP="00F07601">
      <w:pPr>
        <w:widowControl/>
        <w:jc w:val="both"/>
        <w:rPr>
          <w:rFonts w:ascii="Tahoma" w:hAnsi="Tahoma" w:cs="Tahoma"/>
          <w:sz w:val="20"/>
          <w:szCs w:val="20"/>
        </w:rPr>
      </w:pPr>
    </w:p>
    <w:p w14:paraId="5347379B" w14:textId="77777777" w:rsidR="009E36A0" w:rsidRDefault="009E36A0" w:rsidP="00F07601">
      <w:pPr>
        <w:widowControl/>
        <w:jc w:val="both"/>
        <w:rPr>
          <w:rFonts w:ascii="Tahoma" w:hAnsi="Tahoma" w:cs="Tahoma"/>
          <w:sz w:val="20"/>
          <w:szCs w:val="20"/>
        </w:rPr>
      </w:pPr>
    </w:p>
    <w:p w14:paraId="521271D2" w14:textId="77777777" w:rsidR="009E36A0" w:rsidRDefault="009E36A0" w:rsidP="00F07601">
      <w:pPr>
        <w:widowControl/>
        <w:jc w:val="both"/>
        <w:rPr>
          <w:rFonts w:ascii="Tahoma" w:hAnsi="Tahoma" w:cs="Tahoma"/>
          <w:sz w:val="20"/>
          <w:szCs w:val="20"/>
        </w:rPr>
      </w:pPr>
    </w:p>
    <w:p w14:paraId="6BF73E62" w14:textId="77777777" w:rsidR="009E36A0" w:rsidRDefault="009E36A0" w:rsidP="00F07601">
      <w:pPr>
        <w:widowControl/>
        <w:jc w:val="both"/>
        <w:rPr>
          <w:rFonts w:ascii="Tahoma" w:hAnsi="Tahoma" w:cs="Tahoma"/>
          <w:sz w:val="20"/>
          <w:szCs w:val="20"/>
        </w:rPr>
      </w:pPr>
    </w:p>
    <w:p w14:paraId="1B00EC4D" w14:textId="77777777" w:rsidR="009E36A0" w:rsidRDefault="009E36A0" w:rsidP="00F07601">
      <w:pPr>
        <w:widowControl/>
        <w:jc w:val="both"/>
        <w:rPr>
          <w:rFonts w:ascii="Tahoma" w:hAnsi="Tahoma" w:cs="Tahoma"/>
          <w:sz w:val="20"/>
          <w:szCs w:val="20"/>
        </w:rPr>
      </w:pPr>
    </w:p>
    <w:p w14:paraId="01966676" w14:textId="77777777" w:rsidR="009E36A0" w:rsidRDefault="009E36A0" w:rsidP="00F07601">
      <w:pPr>
        <w:widowControl/>
        <w:jc w:val="both"/>
        <w:rPr>
          <w:rFonts w:ascii="Tahoma" w:hAnsi="Tahoma" w:cs="Tahoma"/>
          <w:sz w:val="20"/>
          <w:szCs w:val="20"/>
        </w:rPr>
      </w:pPr>
    </w:p>
    <w:p w14:paraId="5BE83C8F" w14:textId="77777777" w:rsidR="009E36A0" w:rsidRDefault="009E36A0" w:rsidP="00F07601">
      <w:pPr>
        <w:widowControl/>
        <w:jc w:val="both"/>
        <w:rPr>
          <w:rFonts w:ascii="Tahoma" w:hAnsi="Tahoma" w:cs="Tahoma"/>
          <w:sz w:val="20"/>
          <w:szCs w:val="20"/>
        </w:rPr>
      </w:pPr>
    </w:p>
    <w:p w14:paraId="7345638D" w14:textId="77777777" w:rsidR="009E36A0" w:rsidRDefault="009E36A0" w:rsidP="00F07601">
      <w:pPr>
        <w:widowControl/>
        <w:jc w:val="both"/>
        <w:rPr>
          <w:rFonts w:ascii="Tahoma" w:hAnsi="Tahoma" w:cs="Tahoma"/>
          <w:sz w:val="20"/>
          <w:szCs w:val="20"/>
        </w:rPr>
      </w:pPr>
    </w:p>
    <w:p w14:paraId="1D267FF0" w14:textId="77777777" w:rsidR="009E36A0" w:rsidRDefault="009E36A0" w:rsidP="00F07601">
      <w:pPr>
        <w:widowControl/>
        <w:jc w:val="both"/>
        <w:rPr>
          <w:rFonts w:ascii="Tahoma" w:hAnsi="Tahoma" w:cs="Tahoma"/>
          <w:sz w:val="20"/>
          <w:szCs w:val="20"/>
        </w:rPr>
      </w:pPr>
    </w:p>
    <w:p w14:paraId="466E5486" w14:textId="77777777" w:rsidR="009E36A0" w:rsidRDefault="009E36A0" w:rsidP="00F07601">
      <w:pPr>
        <w:widowControl/>
        <w:jc w:val="both"/>
        <w:rPr>
          <w:rFonts w:ascii="Tahoma" w:hAnsi="Tahoma" w:cs="Tahoma"/>
          <w:sz w:val="20"/>
          <w:szCs w:val="20"/>
        </w:rPr>
      </w:pPr>
    </w:p>
    <w:p w14:paraId="44C498DC" w14:textId="77777777" w:rsidR="009E36A0" w:rsidRDefault="009E36A0" w:rsidP="00F07601">
      <w:pPr>
        <w:widowControl/>
        <w:jc w:val="both"/>
        <w:rPr>
          <w:rFonts w:ascii="Tahoma" w:hAnsi="Tahoma" w:cs="Tahoma"/>
          <w:sz w:val="20"/>
          <w:szCs w:val="20"/>
        </w:rPr>
      </w:pPr>
    </w:p>
    <w:p w14:paraId="545F58E1" w14:textId="77777777" w:rsidR="009E36A0" w:rsidRDefault="009E36A0" w:rsidP="00F07601">
      <w:pPr>
        <w:widowControl/>
        <w:jc w:val="both"/>
        <w:rPr>
          <w:rFonts w:ascii="Tahoma" w:hAnsi="Tahoma" w:cs="Tahoma"/>
          <w:sz w:val="20"/>
          <w:szCs w:val="20"/>
        </w:rPr>
      </w:pPr>
    </w:p>
    <w:p w14:paraId="307E97E5" w14:textId="77777777" w:rsidR="009E36A0" w:rsidRDefault="009E36A0" w:rsidP="00F07601">
      <w:pPr>
        <w:widowControl/>
        <w:jc w:val="both"/>
        <w:rPr>
          <w:rFonts w:ascii="Tahoma" w:hAnsi="Tahoma" w:cs="Tahoma"/>
          <w:sz w:val="20"/>
          <w:szCs w:val="20"/>
        </w:rPr>
      </w:pPr>
    </w:p>
    <w:p w14:paraId="2AF6EF29" w14:textId="77777777" w:rsidR="009E36A0" w:rsidRPr="007B7B62" w:rsidRDefault="009E36A0" w:rsidP="00F07601">
      <w:pPr>
        <w:widowControl/>
        <w:jc w:val="both"/>
        <w:rPr>
          <w:rFonts w:ascii="Tahoma" w:hAnsi="Tahoma" w:cs="Tahoma"/>
          <w:sz w:val="20"/>
          <w:szCs w:val="20"/>
        </w:rPr>
      </w:pPr>
    </w:p>
    <w:sectPr w:rsidR="009E36A0" w:rsidRPr="007B7B62" w:rsidSect="008153C3">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95CC2" w14:textId="77777777" w:rsidR="00DC27DB" w:rsidRDefault="00DC27DB" w:rsidP="00D044A0">
      <w:r>
        <w:separator/>
      </w:r>
    </w:p>
  </w:endnote>
  <w:endnote w:type="continuationSeparator" w:id="0">
    <w:p w14:paraId="55D2E92A" w14:textId="77777777" w:rsidR="00DC27DB" w:rsidRDefault="00DC27D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27174" w14:textId="77777777" w:rsidR="00DC27DB" w:rsidRDefault="00DC27DB" w:rsidP="00D044A0">
      <w:r>
        <w:separator/>
      </w:r>
    </w:p>
  </w:footnote>
  <w:footnote w:type="continuationSeparator" w:id="0">
    <w:p w14:paraId="25646C45" w14:textId="77777777" w:rsidR="00DC27DB" w:rsidRDefault="00DC27DB"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354"/>
    <w:multiLevelType w:val="hybridMultilevel"/>
    <w:tmpl w:val="2A4866B4"/>
    <w:lvl w:ilvl="0" w:tplc="96640E0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1F13E8"/>
    <w:multiLevelType w:val="hybridMultilevel"/>
    <w:tmpl w:val="20944BE4"/>
    <w:lvl w:ilvl="0" w:tplc="C8D87E0C">
      <w:start w:val="4"/>
      <w:numFmt w:val="decimal"/>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 w15:restartNumberingAfterBreak="0">
    <w:nsid w:val="07340BE6"/>
    <w:multiLevelType w:val="hybridMultilevel"/>
    <w:tmpl w:val="2E7E122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4" w15:restartNumberingAfterBreak="0">
    <w:nsid w:val="161A2B5B"/>
    <w:multiLevelType w:val="hybridMultilevel"/>
    <w:tmpl w:val="F676B4FC"/>
    <w:lvl w:ilvl="0" w:tplc="B1743F94">
      <w:start w:val="1"/>
      <w:numFmt w:val="upperRoman"/>
      <w:lvlText w:val="%1."/>
      <w:lvlJc w:val="left"/>
      <w:pPr>
        <w:ind w:left="4365" w:hanging="267"/>
        <w:jc w:val="right"/>
      </w:pPr>
      <w:rPr>
        <w:rFonts w:ascii="Times New Roman" w:eastAsia="Times New Roman" w:hAnsi="Times New Roman" w:cs="Times New Roman" w:hint="default"/>
        <w:b/>
        <w:bCs/>
        <w:spacing w:val="-8"/>
        <w:w w:val="100"/>
        <w:sz w:val="22"/>
        <w:szCs w:val="22"/>
        <w:lang w:val="sk-SK" w:eastAsia="sk-SK" w:bidi="sk-SK"/>
      </w:rPr>
    </w:lvl>
    <w:lvl w:ilvl="1" w:tplc="2C260C0C">
      <w:numFmt w:val="bullet"/>
      <w:lvlText w:val="•"/>
      <w:lvlJc w:val="left"/>
      <w:pPr>
        <w:ind w:left="4854" w:hanging="267"/>
      </w:pPr>
      <w:rPr>
        <w:rFonts w:hint="default"/>
        <w:lang w:val="sk-SK" w:eastAsia="sk-SK" w:bidi="sk-SK"/>
      </w:rPr>
    </w:lvl>
    <w:lvl w:ilvl="2" w:tplc="7BE68F6A">
      <w:numFmt w:val="bullet"/>
      <w:lvlText w:val="•"/>
      <w:lvlJc w:val="left"/>
      <w:pPr>
        <w:ind w:left="5348" w:hanging="267"/>
      </w:pPr>
      <w:rPr>
        <w:rFonts w:hint="default"/>
        <w:lang w:val="sk-SK" w:eastAsia="sk-SK" w:bidi="sk-SK"/>
      </w:rPr>
    </w:lvl>
    <w:lvl w:ilvl="3" w:tplc="523C3FAE">
      <w:numFmt w:val="bullet"/>
      <w:lvlText w:val="•"/>
      <w:lvlJc w:val="left"/>
      <w:pPr>
        <w:ind w:left="5843" w:hanging="267"/>
      </w:pPr>
      <w:rPr>
        <w:rFonts w:hint="default"/>
        <w:lang w:val="sk-SK" w:eastAsia="sk-SK" w:bidi="sk-SK"/>
      </w:rPr>
    </w:lvl>
    <w:lvl w:ilvl="4" w:tplc="703C1058">
      <w:numFmt w:val="bullet"/>
      <w:lvlText w:val="•"/>
      <w:lvlJc w:val="left"/>
      <w:pPr>
        <w:ind w:left="6337" w:hanging="267"/>
      </w:pPr>
      <w:rPr>
        <w:rFonts w:hint="default"/>
        <w:lang w:val="sk-SK" w:eastAsia="sk-SK" w:bidi="sk-SK"/>
      </w:rPr>
    </w:lvl>
    <w:lvl w:ilvl="5" w:tplc="4DD44210">
      <w:numFmt w:val="bullet"/>
      <w:lvlText w:val="•"/>
      <w:lvlJc w:val="left"/>
      <w:pPr>
        <w:ind w:left="6832" w:hanging="267"/>
      </w:pPr>
      <w:rPr>
        <w:rFonts w:hint="default"/>
        <w:lang w:val="sk-SK" w:eastAsia="sk-SK" w:bidi="sk-SK"/>
      </w:rPr>
    </w:lvl>
    <w:lvl w:ilvl="6" w:tplc="B1582F00">
      <w:numFmt w:val="bullet"/>
      <w:lvlText w:val="•"/>
      <w:lvlJc w:val="left"/>
      <w:pPr>
        <w:ind w:left="7326" w:hanging="267"/>
      </w:pPr>
      <w:rPr>
        <w:rFonts w:hint="default"/>
        <w:lang w:val="sk-SK" w:eastAsia="sk-SK" w:bidi="sk-SK"/>
      </w:rPr>
    </w:lvl>
    <w:lvl w:ilvl="7" w:tplc="8AB84E86">
      <w:numFmt w:val="bullet"/>
      <w:lvlText w:val="•"/>
      <w:lvlJc w:val="left"/>
      <w:pPr>
        <w:ind w:left="7821" w:hanging="267"/>
      </w:pPr>
      <w:rPr>
        <w:rFonts w:hint="default"/>
        <w:lang w:val="sk-SK" w:eastAsia="sk-SK" w:bidi="sk-SK"/>
      </w:rPr>
    </w:lvl>
    <w:lvl w:ilvl="8" w:tplc="C63803E8">
      <w:numFmt w:val="bullet"/>
      <w:lvlText w:val="•"/>
      <w:lvlJc w:val="left"/>
      <w:pPr>
        <w:ind w:left="8315" w:hanging="267"/>
      </w:pPr>
      <w:rPr>
        <w:rFonts w:hint="default"/>
        <w:lang w:val="sk-SK" w:eastAsia="sk-SK" w:bidi="sk-SK"/>
      </w:rPr>
    </w:lvl>
  </w:abstractNum>
  <w:abstractNum w:abstractNumId="5" w15:restartNumberingAfterBreak="0">
    <w:nsid w:val="184C5CBF"/>
    <w:multiLevelType w:val="hybridMultilevel"/>
    <w:tmpl w:val="34FC1DFA"/>
    <w:lvl w:ilvl="0" w:tplc="C0DADEDC">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1B270E3"/>
    <w:multiLevelType w:val="hybridMultilevel"/>
    <w:tmpl w:val="21180F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0C4DB0"/>
    <w:multiLevelType w:val="hybridMultilevel"/>
    <w:tmpl w:val="5D6EA89A"/>
    <w:lvl w:ilvl="0" w:tplc="B10E1AAE">
      <w:start w:val="1"/>
      <w:numFmt w:val="decimal"/>
      <w:lvlText w:val="%1."/>
      <w:lvlJc w:val="left"/>
      <w:pPr>
        <w:ind w:left="477" w:hanging="360"/>
      </w:pPr>
      <w:rPr>
        <w:rFonts w:ascii="Arial" w:eastAsia="Times New Roman" w:hAnsi="Arial" w:cs="Arial" w:hint="default"/>
        <w:b w:val="0"/>
        <w:w w:val="99"/>
        <w:sz w:val="22"/>
        <w:szCs w:val="22"/>
        <w:lang w:val="sk-SK" w:eastAsia="sk-SK" w:bidi="sk-SK"/>
      </w:rPr>
    </w:lvl>
    <w:lvl w:ilvl="1" w:tplc="68340F08">
      <w:numFmt w:val="bullet"/>
      <w:lvlText w:val="•"/>
      <w:lvlJc w:val="left"/>
      <w:pPr>
        <w:ind w:left="1362" w:hanging="360"/>
      </w:pPr>
      <w:rPr>
        <w:rFonts w:hint="default"/>
        <w:lang w:val="sk-SK" w:eastAsia="sk-SK" w:bidi="sk-SK"/>
      </w:rPr>
    </w:lvl>
    <w:lvl w:ilvl="2" w:tplc="273448A0">
      <w:numFmt w:val="bullet"/>
      <w:lvlText w:val="•"/>
      <w:lvlJc w:val="left"/>
      <w:pPr>
        <w:ind w:left="2244" w:hanging="360"/>
      </w:pPr>
      <w:rPr>
        <w:rFonts w:hint="default"/>
        <w:lang w:val="sk-SK" w:eastAsia="sk-SK" w:bidi="sk-SK"/>
      </w:rPr>
    </w:lvl>
    <w:lvl w:ilvl="3" w:tplc="9C68C8E8">
      <w:numFmt w:val="bullet"/>
      <w:lvlText w:val="•"/>
      <w:lvlJc w:val="left"/>
      <w:pPr>
        <w:ind w:left="3127" w:hanging="360"/>
      </w:pPr>
      <w:rPr>
        <w:rFonts w:hint="default"/>
        <w:lang w:val="sk-SK" w:eastAsia="sk-SK" w:bidi="sk-SK"/>
      </w:rPr>
    </w:lvl>
    <w:lvl w:ilvl="4" w:tplc="0E1802EC">
      <w:numFmt w:val="bullet"/>
      <w:lvlText w:val="•"/>
      <w:lvlJc w:val="left"/>
      <w:pPr>
        <w:ind w:left="4009" w:hanging="360"/>
      </w:pPr>
      <w:rPr>
        <w:rFonts w:hint="default"/>
        <w:lang w:val="sk-SK" w:eastAsia="sk-SK" w:bidi="sk-SK"/>
      </w:rPr>
    </w:lvl>
    <w:lvl w:ilvl="5" w:tplc="8862B056">
      <w:numFmt w:val="bullet"/>
      <w:lvlText w:val="•"/>
      <w:lvlJc w:val="left"/>
      <w:pPr>
        <w:ind w:left="4892" w:hanging="360"/>
      </w:pPr>
      <w:rPr>
        <w:rFonts w:hint="default"/>
        <w:lang w:val="sk-SK" w:eastAsia="sk-SK" w:bidi="sk-SK"/>
      </w:rPr>
    </w:lvl>
    <w:lvl w:ilvl="6" w:tplc="88B29F4C">
      <w:numFmt w:val="bullet"/>
      <w:lvlText w:val="•"/>
      <w:lvlJc w:val="left"/>
      <w:pPr>
        <w:ind w:left="5774" w:hanging="360"/>
      </w:pPr>
      <w:rPr>
        <w:rFonts w:hint="default"/>
        <w:lang w:val="sk-SK" w:eastAsia="sk-SK" w:bidi="sk-SK"/>
      </w:rPr>
    </w:lvl>
    <w:lvl w:ilvl="7" w:tplc="97228200">
      <w:numFmt w:val="bullet"/>
      <w:lvlText w:val="•"/>
      <w:lvlJc w:val="left"/>
      <w:pPr>
        <w:ind w:left="6657" w:hanging="360"/>
      </w:pPr>
      <w:rPr>
        <w:rFonts w:hint="default"/>
        <w:lang w:val="sk-SK" w:eastAsia="sk-SK" w:bidi="sk-SK"/>
      </w:rPr>
    </w:lvl>
    <w:lvl w:ilvl="8" w:tplc="B372C8CE">
      <w:numFmt w:val="bullet"/>
      <w:lvlText w:val="•"/>
      <w:lvlJc w:val="left"/>
      <w:pPr>
        <w:ind w:left="7539" w:hanging="360"/>
      </w:pPr>
      <w:rPr>
        <w:rFonts w:hint="default"/>
        <w:lang w:val="sk-SK" w:eastAsia="sk-SK" w:bidi="sk-SK"/>
      </w:rPr>
    </w:lvl>
  </w:abstractNum>
  <w:abstractNum w:abstractNumId="8" w15:restartNumberingAfterBreak="0">
    <w:nsid w:val="28533811"/>
    <w:multiLevelType w:val="multilevel"/>
    <w:tmpl w:val="DE7835B0"/>
    <w:lvl w:ilvl="0">
      <w:start w:val="4"/>
      <w:numFmt w:val="decimal"/>
      <w:lvlText w:val="%1."/>
      <w:lvlJc w:val="left"/>
      <w:pPr>
        <w:ind w:left="720" w:hanging="360"/>
      </w:pPr>
      <w:rPr>
        <w:rFonts w:hint="default"/>
      </w:rPr>
    </w:lvl>
    <w:lvl w:ilvl="1">
      <w:start w:val="3"/>
      <w:numFmt w:val="decimal"/>
      <w:isLgl/>
      <w:lvlText w:val="%1.%2"/>
      <w:lvlJc w:val="left"/>
      <w:pPr>
        <w:ind w:left="383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F846930"/>
    <w:multiLevelType w:val="hybridMultilevel"/>
    <w:tmpl w:val="A4EA443E"/>
    <w:lvl w:ilvl="0" w:tplc="2712624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25867B9"/>
    <w:multiLevelType w:val="hybridMultilevel"/>
    <w:tmpl w:val="CB3440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CD2605"/>
    <w:multiLevelType w:val="hybridMultilevel"/>
    <w:tmpl w:val="9A0080E8"/>
    <w:lvl w:ilvl="0" w:tplc="B3066C26">
      <w:start w:val="2"/>
      <w:numFmt w:val="lowerLetter"/>
      <w:lvlText w:val="(%1)"/>
      <w:lvlJc w:val="left"/>
      <w:pPr>
        <w:ind w:left="1070" w:hanging="360"/>
      </w:pPr>
      <w:rPr>
        <w:rFonts w:hint="default"/>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DD614B"/>
    <w:multiLevelType w:val="hybridMultilevel"/>
    <w:tmpl w:val="76E6F9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98E1850"/>
    <w:multiLevelType w:val="hybridMultilevel"/>
    <w:tmpl w:val="B460727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 w15:restartNumberingAfterBreak="0">
    <w:nsid w:val="4B7F1F1B"/>
    <w:multiLevelType w:val="hybridMultilevel"/>
    <w:tmpl w:val="9A06617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984E2B"/>
    <w:multiLevelType w:val="hybridMultilevel"/>
    <w:tmpl w:val="819A78FA"/>
    <w:lvl w:ilvl="0" w:tplc="8F72855C">
      <w:start w:val="1"/>
      <w:numFmt w:val="lowerLetter"/>
      <w:lvlText w:val="%1)"/>
      <w:lvlJc w:val="left"/>
      <w:pPr>
        <w:ind w:left="786" w:hanging="360"/>
      </w:pPr>
      <w:rPr>
        <w:rFonts w:ascii="Arial" w:hAnsi="Arial" w:cs="Arial" w:hint="default"/>
        <w:sz w:val="22"/>
        <w:szCs w:val="22"/>
      </w:rPr>
    </w:lvl>
    <w:lvl w:ilvl="1" w:tplc="041B0019">
      <w:start w:val="1"/>
      <w:numFmt w:val="lowerLetter"/>
      <w:lvlText w:val="%2."/>
      <w:lvlJc w:val="left"/>
      <w:pPr>
        <w:ind w:left="1561"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2" w15:restartNumberingAfterBreak="0">
    <w:nsid w:val="719A5EB8"/>
    <w:multiLevelType w:val="hybridMultilevel"/>
    <w:tmpl w:val="77E04BBE"/>
    <w:lvl w:ilvl="0" w:tplc="7CC02E3A">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2D0440A4">
      <w:start w:val="1"/>
      <w:numFmt w:val="lowerLetter"/>
      <w:lvlText w:val="%2)"/>
      <w:lvlJc w:val="left"/>
      <w:pPr>
        <w:ind w:left="645" w:hanging="361"/>
      </w:pPr>
      <w:rPr>
        <w:rFonts w:ascii="Arial" w:eastAsia="Times New Roman" w:hAnsi="Arial" w:cs="Arial" w:hint="default"/>
        <w:spacing w:val="-1"/>
        <w:w w:val="99"/>
        <w:sz w:val="22"/>
        <w:szCs w:val="22"/>
        <w:lang w:val="sk-SK" w:eastAsia="sk-SK" w:bidi="sk-SK"/>
      </w:rPr>
    </w:lvl>
    <w:lvl w:ilvl="2" w:tplc="FD543FC2">
      <w:numFmt w:val="bullet"/>
      <w:lvlText w:val="•"/>
      <w:lvlJc w:val="left"/>
      <w:pPr>
        <w:ind w:left="2100" w:hanging="361"/>
      </w:pPr>
      <w:rPr>
        <w:rFonts w:hint="default"/>
        <w:lang w:val="sk-SK" w:eastAsia="sk-SK" w:bidi="sk-SK"/>
      </w:rPr>
    </w:lvl>
    <w:lvl w:ilvl="3" w:tplc="8ACC2754">
      <w:numFmt w:val="bullet"/>
      <w:lvlText w:val="•"/>
      <w:lvlJc w:val="left"/>
      <w:pPr>
        <w:ind w:left="3000" w:hanging="361"/>
      </w:pPr>
      <w:rPr>
        <w:rFonts w:hint="default"/>
        <w:lang w:val="sk-SK" w:eastAsia="sk-SK" w:bidi="sk-SK"/>
      </w:rPr>
    </w:lvl>
    <w:lvl w:ilvl="4" w:tplc="0F2C7A5C">
      <w:numFmt w:val="bullet"/>
      <w:lvlText w:val="•"/>
      <w:lvlJc w:val="left"/>
      <w:pPr>
        <w:ind w:left="3901" w:hanging="361"/>
      </w:pPr>
      <w:rPr>
        <w:rFonts w:hint="default"/>
        <w:lang w:val="sk-SK" w:eastAsia="sk-SK" w:bidi="sk-SK"/>
      </w:rPr>
    </w:lvl>
    <w:lvl w:ilvl="5" w:tplc="871CC0CE">
      <w:numFmt w:val="bullet"/>
      <w:lvlText w:val="•"/>
      <w:lvlJc w:val="left"/>
      <w:pPr>
        <w:ind w:left="4801" w:hanging="361"/>
      </w:pPr>
      <w:rPr>
        <w:rFonts w:hint="default"/>
        <w:lang w:val="sk-SK" w:eastAsia="sk-SK" w:bidi="sk-SK"/>
      </w:rPr>
    </w:lvl>
    <w:lvl w:ilvl="6" w:tplc="3620B4BE">
      <w:numFmt w:val="bullet"/>
      <w:lvlText w:val="•"/>
      <w:lvlJc w:val="left"/>
      <w:pPr>
        <w:ind w:left="5702" w:hanging="361"/>
      </w:pPr>
      <w:rPr>
        <w:rFonts w:hint="default"/>
        <w:lang w:val="sk-SK" w:eastAsia="sk-SK" w:bidi="sk-SK"/>
      </w:rPr>
    </w:lvl>
    <w:lvl w:ilvl="7" w:tplc="86D418F0">
      <w:numFmt w:val="bullet"/>
      <w:lvlText w:val="•"/>
      <w:lvlJc w:val="left"/>
      <w:pPr>
        <w:ind w:left="6602" w:hanging="361"/>
      </w:pPr>
      <w:rPr>
        <w:rFonts w:hint="default"/>
        <w:lang w:val="sk-SK" w:eastAsia="sk-SK" w:bidi="sk-SK"/>
      </w:rPr>
    </w:lvl>
    <w:lvl w:ilvl="8" w:tplc="13D656B8">
      <w:numFmt w:val="bullet"/>
      <w:lvlText w:val="•"/>
      <w:lvlJc w:val="left"/>
      <w:pPr>
        <w:ind w:left="7503" w:hanging="361"/>
      </w:pPr>
      <w:rPr>
        <w:rFonts w:hint="default"/>
        <w:lang w:val="sk-SK" w:eastAsia="sk-SK" w:bidi="sk-SK"/>
      </w:rPr>
    </w:lvl>
  </w:abstractNum>
  <w:abstractNum w:abstractNumId="23" w15:restartNumberingAfterBreak="0">
    <w:nsid w:val="72950F8C"/>
    <w:multiLevelType w:val="hybridMultilevel"/>
    <w:tmpl w:val="37C6314E"/>
    <w:lvl w:ilvl="0" w:tplc="039E4708">
      <w:start w:val="1"/>
      <w:numFmt w:val="decimal"/>
      <w:lvlText w:val="%1."/>
      <w:lvlJc w:val="left"/>
      <w:pPr>
        <w:ind w:left="477" w:hanging="360"/>
      </w:pPr>
      <w:rPr>
        <w:rFonts w:ascii="Arial" w:eastAsia="Times New Roman" w:hAnsi="Arial" w:cs="Arial" w:hint="default"/>
        <w:w w:val="99"/>
        <w:sz w:val="22"/>
        <w:szCs w:val="22"/>
        <w:lang w:val="sk-SK" w:eastAsia="sk-SK" w:bidi="sk-SK"/>
      </w:rPr>
    </w:lvl>
    <w:lvl w:ilvl="1" w:tplc="1EE83444">
      <w:numFmt w:val="bullet"/>
      <w:lvlText w:val="•"/>
      <w:lvlJc w:val="left"/>
      <w:pPr>
        <w:ind w:left="1362" w:hanging="360"/>
      </w:pPr>
      <w:rPr>
        <w:rFonts w:hint="default"/>
        <w:lang w:val="sk-SK" w:eastAsia="sk-SK" w:bidi="sk-SK"/>
      </w:rPr>
    </w:lvl>
    <w:lvl w:ilvl="2" w:tplc="A5120F00">
      <w:numFmt w:val="bullet"/>
      <w:lvlText w:val="•"/>
      <w:lvlJc w:val="left"/>
      <w:pPr>
        <w:ind w:left="2244" w:hanging="360"/>
      </w:pPr>
      <w:rPr>
        <w:rFonts w:hint="default"/>
        <w:lang w:val="sk-SK" w:eastAsia="sk-SK" w:bidi="sk-SK"/>
      </w:rPr>
    </w:lvl>
    <w:lvl w:ilvl="3" w:tplc="D06C464A">
      <w:numFmt w:val="bullet"/>
      <w:lvlText w:val="•"/>
      <w:lvlJc w:val="left"/>
      <w:pPr>
        <w:ind w:left="3127" w:hanging="360"/>
      </w:pPr>
      <w:rPr>
        <w:rFonts w:hint="default"/>
        <w:lang w:val="sk-SK" w:eastAsia="sk-SK" w:bidi="sk-SK"/>
      </w:rPr>
    </w:lvl>
    <w:lvl w:ilvl="4" w:tplc="FCC0D42C">
      <w:numFmt w:val="bullet"/>
      <w:lvlText w:val="•"/>
      <w:lvlJc w:val="left"/>
      <w:pPr>
        <w:ind w:left="4009" w:hanging="360"/>
      </w:pPr>
      <w:rPr>
        <w:rFonts w:hint="default"/>
        <w:lang w:val="sk-SK" w:eastAsia="sk-SK" w:bidi="sk-SK"/>
      </w:rPr>
    </w:lvl>
    <w:lvl w:ilvl="5" w:tplc="2F7AC26A">
      <w:numFmt w:val="bullet"/>
      <w:lvlText w:val="•"/>
      <w:lvlJc w:val="left"/>
      <w:pPr>
        <w:ind w:left="4892" w:hanging="360"/>
      </w:pPr>
      <w:rPr>
        <w:rFonts w:hint="default"/>
        <w:lang w:val="sk-SK" w:eastAsia="sk-SK" w:bidi="sk-SK"/>
      </w:rPr>
    </w:lvl>
    <w:lvl w:ilvl="6" w:tplc="02D28E82">
      <w:numFmt w:val="bullet"/>
      <w:lvlText w:val="•"/>
      <w:lvlJc w:val="left"/>
      <w:pPr>
        <w:ind w:left="5774" w:hanging="360"/>
      </w:pPr>
      <w:rPr>
        <w:rFonts w:hint="default"/>
        <w:lang w:val="sk-SK" w:eastAsia="sk-SK" w:bidi="sk-SK"/>
      </w:rPr>
    </w:lvl>
    <w:lvl w:ilvl="7" w:tplc="BD0C2E88">
      <w:numFmt w:val="bullet"/>
      <w:lvlText w:val="•"/>
      <w:lvlJc w:val="left"/>
      <w:pPr>
        <w:ind w:left="6657" w:hanging="360"/>
      </w:pPr>
      <w:rPr>
        <w:rFonts w:hint="default"/>
        <w:lang w:val="sk-SK" w:eastAsia="sk-SK" w:bidi="sk-SK"/>
      </w:rPr>
    </w:lvl>
    <w:lvl w:ilvl="8" w:tplc="6D1684E2">
      <w:numFmt w:val="bullet"/>
      <w:lvlText w:val="•"/>
      <w:lvlJc w:val="left"/>
      <w:pPr>
        <w:ind w:left="7539" w:hanging="360"/>
      </w:pPr>
      <w:rPr>
        <w:rFonts w:hint="default"/>
        <w:lang w:val="sk-SK" w:eastAsia="sk-SK" w:bidi="sk-SK"/>
      </w:rPr>
    </w:lvl>
  </w:abstractNum>
  <w:abstractNum w:abstractNumId="24" w15:restartNumberingAfterBreak="0">
    <w:nsid w:val="76E162B4"/>
    <w:multiLevelType w:val="hybridMultilevel"/>
    <w:tmpl w:val="C6624E36"/>
    <w:lvl w:ilvl="0" w:tplc="753AA824">
      <w:start w:val="2"/>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793A6E8B"/>
    <w:multiLevelType w:val="hybridMultilevel"/>
    <w:tmpl w:val="8BFA99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B33FB1"/>
    <w:multiLevelType w:val="hybridMultilevel"/>
    <w:tmpl w:val="39E0D8D4"/>
    <w:lvl w:ilvl="0" w:tplc="FB046370">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67021663">
    <w:abstractNumId w:val="4"/>
  </w:num>
  <w:num w:numId="2" w16cid:durableId="1841583036">
    <w:abstractNumId w:val="22"/>
  </w:num>
  <w:num w:numId="3" w16cid:durableId="290986451">
    <w:abstractNumId w:val="20"/>
  </w:num>
  <w:num w:numId="4" w16cid:durableId="1445885563">
    <w:abstractNumId w:val="25"/>
  </w:num>
  <w:num w:numId="5" w16cid:durableId="586381565">
    <w:abstractNumId w:val="7"/>
  </w:num>
  <w:num w:numId="6" w16cid:durableId="1042440994">
    <w:abstractNumId w:val="19"/>
  </w:num>
  <w:num w:numId="7" w16cid:durableId="49576859">
    <w:abstractNumId w:val="0"/>
  </w:num>
  <w:num w:numId="8" w16cid:durableId="1175728465">
    <w:abstractNumId w:val="26"/>
  </w:num>
  <w:num w:numId="9" w16cid:durableId="929191810">
    <w:abstractNumId w:val="13"/>
  </w:num>
  <w:num w:numId="10" w16cid:durableId="1988239961">
    <w:abstractNumId w:val="14"/>
  </w:num>
  <w:num w:numId="11" w16cid:durableId="2073113432">
    <w:abstractNumId w:val="24"/>
  </w:num>
  <w:num w:numId="12" w16cid:durableId="1411349434">
    <w:abstractNumId w:val="5"/>
  </w:num>
  <w:num w:numId="13" w16cid:durableId="1912811397">
    <w:abstractNumId w:val="15"/>
  </w:num>
  <w:num w:numId="14" w16cid:durableId="1748383319">
    <w:abstractNumId w:val="12"/>
  </w:num>
  <w:num w:numId="15" w16cid:durableId="318921778">
    <w:abstractNumId w:val="23"/>
  </w:num>
  <w:num w:numId="16" w16cid:durableId="1085565647">
    <w:abstractNumId w:val="17"/>
  </w:num>
  <w:num w:numId="17" w16cid:durableId="1151360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5695928">
    <w:abstractNumId w:val="10"/>
  </w:num>
  <w:num w:numId="19" w16cid:durableId="1652442006">
    <w:abstractNumId w:val="3"/>
  </w:num>
  <w:num w:numId="20" w16cid:durableId="375349527">
    <w:abstractNumId w:val="11"/>
  </w:num>
  <w:num w:numId="21" w16cid:durableId="73472981">
    <w:abstractNumId w:val="8"/>
  </w:num>
  <w:num w:numId="22" w16cid:durableId="2129469281">
    <w:abstractNumId w:val="1"/>
  </w:num>
  <w:num w:numId="23" w16cid:durableId="1598753459">
    <w:abstractNumId w:val="9"/>
  </w:num>
  <w:num w:numId="24" w16cid:durableId="587272017">
    <w:abstractNumId w:val="18"/>
  </w:num>
  <w:num w:numId="25" w16cid:durableId="1611163778">
    <w:abstractNumId w:val="2"/>
  </w:num>
  <w:num w:numId="26" w16cid:durableId="190186813">
    <w:abstractNumId w:val="6"/>
  </w:num>
  <w:num w:numId="27" w16cid:durableId="306978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108C0"/>
    <w:rsid w:val="00016877"/>
    <w:rsid w:val="000277A1"/>
    <w:rsid w:val="00034939"/>
    <w:rsid w:val="00034E7F"/>
    <w:rsid w:val="00043D22"/>
    <w:rsid w:val="00047791"/>
    <w:rsid w:val="000515A2"/>
    <w:rsid w:val="00051A22"/>
    <w:rsid w:val="00056E6E"/>
    <w:rsid w:val="000604BE"/>
    <w:rsid w:val="00063214"/>
    <w:rsid w:val="000708FF"/>
    <w:rsid w:val="000717F1"/>
    <w:rsid w:val="0007187D"/>
    <w:rsid w:val="00075DAF"/>
    <w:rsid w:val="0007642B"/>
    <w:rsid w:val="00076D47"/>
    <w:rsid w:val="0007787A"/>
    <w:rsid w:val="00077C4B"/>
    <w:rsid w:val="00081F21"/>
    <w:rsid w:val="00092560"/>
    <w:rsid w:val="000950DA"/>
    <w:rsid w:val="00097F26"/>
    <w:rsid w:val="000A00D5"/>
    <w:rsid w:val="000A29E9"/>
    <w:rsid w:val="000A5335"/>
    <w:rsid w:val="000A62D6"/>
    <w:rsid w:val="000B009E"/>
    <w:rsid w:val="000B5B58"/>
    <w:rsid w:val="000C181A"/>
    <w:rsid w:val="000C2318"/>
    <w:rsid w:val="000C4939"/>
    <w:rsid w:val="000C5A56"/>
    <w:rsid w:val="000C5F5D"/>
    <w:rsid w:val="000C77F5"/>
    <w:rsid w:val="000D08CF"/>
    <w:rsid w:val="000D6CF9"/>
    <w:rsid w:val="000E1EFB"/>
    <w:rsid w:val="000E50F7"/>
    <w:rsid w:val="000F4558"/>
    <w:rsid w:val="00120589"/>
    <w:rsid w:val="001225E0"/>
    <w:rsid w:val="00126398"/>
    <w:rsid w:val="00130258"/>
    <w:rsid w:val="0014151B"/>
    <w:rsid w:val="0014501D"/>
    <w:rsid w:val="00150068"/>
    <w:rsid w:val="00151CB3"/>
    <w:rsid w:val="001533B5"/>
    <w:rsid w:val="0015644D"/>
    <w:rsid w:val="00164A1D"/>
    <w:rsid w:val="00170CBB"/>
    <w:rsid w:val="00172929"/>
    <w:rsid w:val="00174A1B"/>
    <w:rsid w:val="00175974"/>
    <w:rsid w:val="0017718E"/>
    <w:rsid w:val="00177C10"/>
    <w:rsid w:val="001802FE"/>
    <w:rsid w:val="00182EE1"/>
    <w:rsid w:val="00183C91"/>
    <w:rsid w:val="00186EB7"/>
    <w:rsid w:val="00190EA6"/>
    <w:rsid w:val="00192058"/>
    <w:rsid w:val="001A66BE"/>
    <w:rsid w:val="001B1D74"/>
    <w:rsid w:val="001B260C"/>
    <w:rsid w:val="001C74E3"/>
    <w:rsid w:val="001D40A1"/>
    <w:rsid w:val="001E07CE"/>
    <w:rsid w:val="001E1B97"/>
    <w:rsid w:val="001E3EC8"/>
    <w:rsid w:val="001E489A"/>
    <w:rsid w:val="001E5061"/>
    <w:rsid w:val="001F480B"/>
    <w:rsid w:val="001F513A"/>
    <w:rsid w:val="001F6259"/>
    <w:rsid w:val="001F6939"/>
    <w:rsid w:val="00200EEE"/>
    <w:rsid w:val="00207DA0"/>
    <w:rsid w:val="00210C31"/>
    <w:rsid w:val="00213967"/>
    <w:rsid w:val="00214D26"/>
    <w:rsid w:val="0021509D"/>
    <w:rsid w:val="00216586"/>
    <w:rsid w:val="00216C8B"/>
    <w:rsid w:val="00217F23"/>
    <w:rsid w:val="00221149"/>
    <w:rsid w:val="0022588F"/>
    <w:rsid w:val="0023466A"/>
    <w:rsid w:val="00235CB0"/>
    <w:rsid w:val="00240CCD"/>
    <w:rsid w:val="00242263"/>
    <w:rsid w:val="00244003"/>
    <w:rsid w:val="00244568"/>
    <w:rsid w:val="00252B89"/>
    <w:rsid w:val="00262FA6"/>
    <w:rsid w:val="00265895"/>
    <w:rsid w:val="00266A68"/>
    <w:rsid w:val="0027600D"/>
    <w:rsid w:val="00285FFA"/>
    <w:rsid w:val="00291CE1"/>
    <w:rsid w:val="00293892"/>
    <w:rsid w:val="002A20C3"/>
    <w:rsid w:val="002B1684"/>
    <w:rsid w:val="002B4209"/>
    <w:rsid w:val="002C057F"/>
    <w:rsid w:val="002C15BF"/>
    <w:rsid w:val="002C21B9"/>
    <w:rsid w:val="002C5515"/>
    <w:rsid w:val="002C7667"/>
    <w:rsid w:val="002D1C70"/>
    <w:rsid w:val="002D58FE"/>
    <w:rsid w:val="002E0385"/>
    <w:rsid w:val="002E3DBA"/>
    <w:rsid w:val="002E734C"/>
    <w:rsid w:val="002E738E"/>
    <w:rsid w:val="002F4673"/>
    <w:rsid w:val="002F5A7F"/>
    <w:rsid w:val="002F770A"/>
    <w:rsid w:val="003000C2"/>
    <w:rsid w:val="00301E81"/>
    <w:rsid w:val="00303F98"/>
    <w:rsid w:val="00304013"/>
    <w:rsid w:val="00304712"/>
    <w:rsid w:val="0031024B"/>
    <w:rsid w:val="00312940"/>
    <w:rsid w:val="00313B98"/>
    <w:rsid w:val="0032169C"/>
    <w:rsid w:val="003340AE"/>
    <w:rsid w:val="003352D3"/>
    <w:rsid w:val="00341D33"/>
    <w:rsid w:val="00342164"/>
    <w:rsid w:val="00342B37"/>
    <w:rsid w:val="003469DF"/>
    <w:rsid w:val="0036520E"/>
    <w:rsid w:val="00366054"/>
    <w:rsid w:val="00372263"/>
    <w:rsid w:val="003758A0"/>
    <w:rsid w:val="00375CFC"/>
    <w:rsid w:val="00376E1F"/>
    <w:rsid w:val="00377A98"/>
    <w:rsid w:val="003867C2"/>
    <w:rsid w:val="00387596"/>
    <w:rsid w:val="00387AD3"/>
    <w:rsid w:val="00394E18"/>
    <w:rsid w:val="003A028C"/>
    <w:rsid w:val="003A30FB"/>
    <w:rsid w:val="003A6117"/>
    <w:rsid w:val="003A78C2"/>
    <w:rsid w:val="003B23D5"/>
    <w:rsid w:val="003B3856"/>
    <w:rsid w:val="003C6626"/>
    <w:rsid w:val="003D4DAF"/>
    <w:rsid w:val="003D658C"/>
    <w:rsid w:val="003F0445"/>
    <w:rsid w:val="003F0454"/>
    <w:rsid w:val="003F2FBB"/>
    <w:rsid w:val="00405457"/>
    <w:rsid w:val="00410BFF"/>
    <w:rsid w:val="004143C1"/>
    <w:rsid w:val="004206C7"/>
    <w:rsid w:val="0042632B"/>
    <w:rsid w:val="0043242F"/>
    <w:rsid w:val="00433958"/>
    <w:rsid w:val="00436E1C"/>
    <w:rsid w:val="00437547"/>
    <w:rsid w:val="0044070F"/>
    <w:rsid w:val="0044102B"/>
    <w:rsid w:val="00456C69"/>
    <w:rsid w:val="00456E58"/>
    <w:rsid w:val="004667A3"/>
    <w:rsid w:val="00472355"/>
    <w:rsid w:val="00472A0A"/>
    <w:rsid w:val="00473B35"/>
    <w:rsid w:val="0047564A"/>
    <w:rsid w:val="00476AA1"/>
    <w:rsid w:val="00477FE6"/>
    <w:rsid w:val="0048139F"/>
    <w:rsid w:val="00491E81"/>
    <w:rsid w:val="004A10FC"/>
    <w:rsid w:val="004A65B2"/>
    <w:rsid w:val="004A6CB7"/>
    <w:rsid w:val="004A6DE8"/>
    <w:rsid w:val="004B418C"/>
    <w:rsid w:val="004C09CD"/>
    <w:rsid w:val="004C1580"/>
    <w:rsid w:val="004D1024"/>
    <w:rsid w:val="004D21CD"/>
    <w:rsid w:val="004D2B99"/>
    <w:rsid w:val="004D7F42"/>
    <w:rsid w:val="004E26AE"/>
    <w:rsid w:val="004E6ED4"/>
    <w:rsid w:val="004F2B78"/>
    <w:rsid w:val="004F5323"/>
    <w:rsid w:val="004F53E5"/>
    <w:rsid w:val="004F63BC"/>
    <w:rsid w:val="00502BA3"/>
    <w:rsid w:val="00504C9A"/>
    <w:rsid w:val="00506AC3"/>
    <w:rsid w:val="00506E6F"/>
    <w:rsid w:val="00510FE3"/>
    <w:rsid w:val="0051220B"/>
    <w:rsid w:val="005314A8"/>
    <w:rsid w:val="00531E19"/>
    <w:rsid w:val="00531E43"/>
    <w:rsid w:val="00532CF1"/>
    <w:rsid w:val="005337EE"/>
    <w:rsid w:val="005342B4"/>
    <w:rsid w:val="00541A9A"/>
    <w:rsid w:val="00541EC4"/>
    <w:rsid w:val="00545C88"/>
    <w:rsid w:val="00555483"/>
    <w:rsid w:val="00556177"/>
    <w:rsid w:val="00556FDB"/>
    <w:rsid w:val="00557716"/>
    <w:rsid w:val="005600ED"/>
    <w:rsid w:val="00561784"/>
    <w:rsid w:val="00561807"/>
    <w:rsid w:val="00563086"/>
    <w:rsid w:val="00563332"/>
    <w:rsid w:val="005708C4"/>
    <w:rsid w:val="0058268C"/>
    <w:rsid w:val="005855FE"/>
    <w:rsid w:val="005876C5"/>
    <w:rsid w:val="0059094D"/>
    <w:rsid w:val="005A0F9C"/>
    <w:rsid w:val="005A40AD"/>
    <w:rsid w:val="005A5E3C"/>
    <w:rsid w:val="005A7D5A"/>
    <w:rsid w:val="005B2CFC"/>
    <w:rsid w:val="005B3A1C"/>
    <w:rsid w:val="005C6CBA"/>
    <w:rsid w:val="005E4213"/>
    <w:rsid w:val="005E4B77"/>
    <w:rsid w:val="005E624B"/>
    <w:rsid w:val="005E76D0"/>
    <w:rsid w:val="005F0DAB"/>
    <w:rsid w:val="005F1AB0"/>
    <w:rsid w:val="005F1BBB"/>
    <w:rsid w:val="005F3A9A"/>
    <w:rsid w:val="005F3F79"/>
    <w:rsid w:val="005F4659"/>
    <w:rsid w:val="005F7637"/>
    <w:rsid w:val="005F7F27"/>
    <w:rsid w:val="00603EAF"/>
    <w:rsid w:val="006118AC"/>
    <w:rsid w:val="0061492D"/>
    <w:rsid w:val="0062241D"/>
    <w:rsid w:val="00623109"/>
    <w:rsid w:val="00623123"/>
    <w:rsid w:val="00626CB3"/>
    <w:rsid w:val="006308F4"/>
    <w:rsid w:val="006375EE"/>
    <w:rsid w:val="00640921"/>
    <w:rsid w:val="0064168E"/>
    <w:rsid w:val="0064298E"/>
    <w:rsid w:val="006442D5"/>
    <w:rsid w:val="00644C5D"/>
    <w:rsid w:val="006455F7"/>
    <w:rsid w:val="00646A1A"/>
    <w:rsid w:val="00656727"/>
    <w:rsid w:val="00671426"/>
    <w:rsid w:val="00673B27"/>
    <w:rsid w:val="00674779"/>
    <w:rsid w:val="00677293"/>
    <w:rsid w:val="006802EE"/>
    <w:rsid w:val="00690F0D"/>
    <w:rsid w:val="006B17D8"/>
    <w:rsid w:val="006B4EA1"/>
    <w:rsid w:val="006C0467"/>
    <w:rsid w:val="006C3F79"/>
    <w:rsid w:val="006C4631"/>
    <w:rsid w:val="006F0043"/>
    <w:rsid w:val="006F1D7A"/>
    <w:rsid w:val="006F3702"/>
    <w:rsid w:val="006F5781"/>
    <w:rsid w:val="006F7BF5"/>
    <w:rsid w:val="0070607F"/>
    <w:rsid w:val="00706AF9"/>
    <w:rsid w:val="00713CE8"/>
    <w:rsid w:val="00724BCD"/>
    <w:rsid w:val="00726A41"/>
    <w:rsid w:val="007353F6"/>
    <w:rsid w:val="00742EA6"/>
    <w:rsid w:val="0074783A"/>
    <w:rsid w:val="007555E5"/>
    <w:rsid w:val="00756282"/>
    <w:rsid w:val="007575F3"/>
    <w:rsid w:val="00760D04"/>
    <w:rsid w:val="007758C9"/>
    <w:rsid w:val="007844D4"/>
    <w:rsid w:val="007917B8"/>
    <w:rsid w:val="0079279C"/>
    <w:rsid w:val="007932C1"/>
    <w:rsid w:val="007A20EA"/>
    <w:rsid w:val="007A55E2"/>
    <w:rsid w:val="007A6A37"/>
    <w:rsid w:val="007B6D60"/>
    <w:rsid w:val="007B7B62"/>
    <w:rsid w:val="007C19C9"/>
    <w:rsid w:val="007C2D20"/>
    <w:rsid w:val="007C42B4"/>
    <w:rsid w:val="007C5FEE"/>
    <w:rsid w:val="007C6D4C"/>
    <w:rsid w:val="007C7151"/>
    <w:rsid w:val="007D0B84"/>
    <w:rsid w:val="007D48FA"/>
    <w:rsid w:val="007D5547"/>
    <w:rsid w:val="007D73CC"/>
    <w:rsid w:val="007D7416"/>
    <w:rsid w:val="007D7724"/>
    <w:rsid w:val="007F24DD"/>
    <w:rsid w:val="007F445F"/>
    <w:rsid w:val="007F4F0F"/>
    <w:rsid w:val="00800DB5"/>
    <w:rsid w:val="00802EA2"/>
    <w:rsid w:val="00804F11"/>
    <w:rsid w:val="008073D4"/>
    <w:rsid w:val="00813581"/>
    <w:rsid w:val="008153C3"/>
    <w:rsid w:val="0081672F"/>
    <w:rsid w:val="0081712B"/>
    <w:rsid w:val="008172E6"/>
    <w:rsid w:val="00817C30"/>
    <w:rsid w:val="008200AF"/>
    <w:rsid w:val="00823806"/>
    <w:rsid w:val="00823EE0"/>
    <w:rsid w:val="00826BFA"/>
    <w:rsid w:val="0083277A"/>
    <w:rsid w:val="00833ECC"/>
    <w:rsid w:val="00834166"/>
    <w:rsid w:val="00841825"/>
    <w:rsid w:val="00842A24"/>
    <w:rsid w:val="00843DE7"/>
    <w:rsid w:val="00843F09"/>
    <w:rsid w:val="00852A71"/>
    <w:rsid w:val="008562E8"/>
    <w:rsid w:val="00857481"/>
    <w:rsid w:val="00860AF1"/>
    <w:rsid w:val="00872C5F"/>
    <w:rsid w:val="00877C6D"/>
    <w:rsid w:val="00881643"/>
    <w:rsid w:val="0088234E"/>
    <w:rsid w:val="0088546D"/>
    <w:rsid w:val="00891B5E"/>
    <w:rsid w:val="00894492"/>
    <w:rsid w:val="008A4C71"/>
    <w:rsid w:val="008A6E62"/>
    <w:rsid w:val="008B148F"/>
    <w:rsid w:val="008B4184"/>
    <w:rsid w:val="008B5951"/>
    <w:rsid w:val="008B7F46"/>
    <w:rsid w:val="008C2B7F"/>
    <w:rsid w:val="008C6C43"/>
    <w:rsid w:val="008D3AA5"/>
    <w:rsid w:val="008F17B3"/>
    <w:rsid w:val="008F3534"/>
    <w:rsid w:val="008F7E00"/>
    <w:rsid w:val="00901167"/>
    <w:rsid w:val="00901D77"/>
    <w:rsid w:val="0090590A"/>
    <w:rsid w:val="0091768A"/>
    <w:rsid w:val="009274D9"/>
    <w:rsid w:val="00933656"/>
    <w:rsid w:val="00936C62"/>
    <w:rsid w:val="00940554"/>
    <w:rsid w:val="00940D45"/>
    <w:rsid w:val="00942EA0"/>
    <w:rsid w:val="00944920"/>
    <w:rsid w:val="00947F2B"/>
    <w:rsid w:val="00955131"/>
    <w:rsid w:val="00957008"/>
    <w:rsid w:val="009617DE"/>
    <w:rsid w:val="009621EB"/>
    <w:rsid w:val="00962F8A"/>
    <w:rsid w:val="00963550"/>
    <w:rsid w:val="00966686"/>
    <w:rsid w:val="009678A4"/>
    <w:rsid w:val="00976C72"/>
    <w:rsid w:val="0098059E"/>
    <w:rsid w:val="0098077D"/>
    <w:rsid w:val="00982A4C"/>
    <w:rsid w:val="00984728"/>
    <w:rsid w:val="00997CE8"/>
    <w:rsid w:val="009A115E"/>
    <w:rsid w:val="009A1F2E"/>
    <w:rsid w:val="009A62ED"/>
    <w:rsid w:val="009B409D"/>
    <w:rsid w:val="009B6AFE"/>
    <w:rsid w:val="009C1B8E"/>
    <w:rsid w:val="009C1BB2"/>
    <w:rsid w:val="009C2FCA"/>
    <w:rsid w:val="009C340E"/>
    <w:rsid w:val="009C7E9C"/>
    <w:rsid w:val="009C7FB2"/>
    <w:rsid w:val="009E2358"/>
    <w:rsid w:val="009E36A0"/>
    <w:rsid w:val="009E3800"/>
    <w:rsid w:val="009E4454"/>
    <w:rsid w:val="009F199D"/>
    <w:rsid w:val="00A00BF4"/>
    <w:rsid w:val="00A01CAF"/>
    <w:rsid w:val="00A04623"/>
    <w:rsid w:val="00A10653"/>
    <w:rsid w:val="00A1265D"/>
    <w:rsid w:val="00A13961"/>
    <w:rsid w:val="00A155D0"/>
    <w:rsid w:val="00A17F9D"/>
    <w:rsid w:val="00A22C3E"/>
    <w:rsid w:val="00A24D9E"/>
    <w:rsid w:val="00A275F0"/>
    <w:rsid w:val="00A27CC4"/>
    <w:rsid w:val="00A327A5"/>
    <w:rsid w:val="00A3625A"/>
    <w:rsid w:val="00A37A91"/>
    <w:rsid w:val="00A459D3"/>
    <w:rsid w:val="00A5139B"/>
    <w:rsid w:val="00A51C93"/>
    <w:rsid w:val="00A57CC4"/>
    <w:rsid w:val="00A61EC0"/>
    <w:rsid w:val="00A728D1"/>
    <w:rsid w:val="00A756D4"/>
    <w:rsid w:val="00A8126B"/>
    <w:rsid w:val="00A821F6"/>
    <w:rsid w:val="00A8799A"/>
    <w:rsid w:val="00A959F8"/>
    <w:rsid w:val="00A95F49"/>
    <w:rsid w:val="00AA6996"/>
    <w:rsid w:val="00AA7309"/>
    <w:rsid w:val="00AB6F42"/>
    <w:rsid w:val="00AC0B81"/>
    <w:rsid w:val="00AC2FA2"/>
    <w:rsid w:val="00AC43A3"/>
    <w:rsid w:val="00AD01F0"/>
    <w:rsid w:val="00AD0635"/>
    <w:rsid w:val="00AD251F"/>
    <w:rsid w:val="00AD41CA"/>
    <w:rsid w:val="00AD4FC9"/>
    <w:rsid w:val="00AD6288"/>
    <w:rsid w:val="00AD73EF"/>
    <w:rsid w:val="00AD77EE"/>
    <w:rsid w:val="00AE02B0"/>
    <w:rsid w:val="00AE1026"/>
    <w:rsid w:val="00AE4029"/>
    <w:rsid w:val="00AF4C72"/>
    <w:rsid w:val="00B06DA7"/>
    <w:rsid w:val="00B10EA0"/>
    <w:rsid w:val="00B11873"/>
    <w:rsid w:val="00B1362C"/>
    <w:rsid w:val="00B13B29"/>
    <w:rsid w:val="00B14A60"/>
    <w:rsid w:val="00B15773"/>
    <w:rsid w:val="00B20472"/>
    <w:rsid w:val="00B21A86"/>
    <w:rsid w:val="00B2719D"/>
    <w:rsid w:val="00B37A82"/>
    <w:rsid w:val="00B41A5C"/>
    <w:rsid w:val="00B441EF"/>
    <w:rsid w:val="00B465DB"/>
    <w:rsid w:val="00B52697"/>
    <w:rsid w:val="00B54976"/>
    <w:rsid w:val="00B66A12"/>
    <w:rsid w:val="00B81DA5"/>
    <w:rsid w:val="00B84E08"/>
    <w:rsid w:val="00B9299F"/>
    <w:rsid w:val="00B9422C"/>
    <w:rsid w:val="00BA1E5B"/>
    <w:rsid w:val="00BA2229"/>
    <w:rsid w:val="00BA71C9"/>
    <w:rsid w:val="00BB0883"/>
    <w:rsid w:val="00BB2238"/>
    <w:rsid w:val="00BB3548"/>
    <w:rsid w:val="00BC0F59"/>
    <w:rsid w:val="00BC109E"/>
    <w:rsid w:val="00BC3BA6"/>
    <w:rsid w:val="00BC5F8F"/>
    <w:rsid w:val="00BD37F8"/>
    <w:rsid w:val="00BD596C"/>
    <w:rsid w:val="00BE095F"/>
    <w:rsid w:val="00BE2EE6"/>
    <w:rsid w:val="00BE5DB3"/>
    <w:rsid w:val="00BE619B"/>
    <w:rsid w:val="00BF3600"/>
    <w:rsid w:val="00C01C22"/>
    <w:rsid w:val="00C02C52"/>
    <w:rsid w:val="00C05B48"/>
    <w:rsid w:val="00C065B7"/>
    <w:rsid w:val="00C07085"/>
    <w:rsid w:val="00C074D1"/>
    <w:rsid w:val="00C10466"/>
    <w:rsid w:val="00C112A3"/>
    <w:rsid w:val="00C178F6"/>
    <w:rsid w:val="00C2312D"/>
    <w:rsid w:val="00C3246F"/>
    <w:rsid w:val="00C32591"/>
    <w:rsid w:val="00C33430"/>
    <w:rsid w:val="00C356D6"/>
    <w:rsid w:val="00C43318"/>
    <w:rsid w:val="00C453E2"/>
    <w:rsid w:val="00C463B9"/>
    <w:rsid w:val="00C4677A"/>
    <w:rsid w:val="00C4749C"/>
    <w:rsid w:val="00C47652"/>
    <w:rsid w:val="00C51BB9"/>
    <w:rsid w:val="00C51E98"/>
    <w:rsid w:val="00C54151"/>
    <w:rsid w:val="00C550EA"/>
    <w:rsid w:val="00C56A6C"/>
    <w:rsid w:val="00C6740B"/>
    <w:rsid w:val="00C67B4B"/>
    <w:rsid w:val="00C67DC7"/>
    <w:rsid w:val="00C704E4"/>
    <w:rsid w:val="00C72674"/>
    <w:rsid w:val="00C74376"/>
    <w:rsid w:val="00C76FFE"/>
    <w:rsid w:val="00C821D8"/>
    <w:rsid w:val="00C84291"/>
    <w:rsid w:val="00C84544"/>
    <w:rsid w:val="00C8689F"/>
    <w:rsid w:val="00C86EDD"/>
    <w:rsid w:val="00C90FC2"/>
    <w:rsid w:val="00C945C5"/>
    <w:rsid w:val="00CA3547"/>
    <w:rsid w:val="00CA7F29"/>
    <w:rsid w:val="00CB1180"/>
    <w:rsid w:val="00CB1A97"/>
    <w:rsid w:val="00CB283D"/>
    <w:rsid w:val="00CB3D4D"/>
    <w:rsid w:val="00CB48CA"/>
    <w:rsid w:val="00CB5EAD"/>
    <w:rsid w:val="00CB7008"/>
    <w:rsid w:val="00CC127A"/>
    <w:rsid w:val="00CD0DD5"/>
    <w:rsid w:val="00CD66EC"/>
    <w:rsid w:val="00CD6E7B"/>
    <w:rsid w:val="00CD7DD5"/>
    <w:rsid w:val="00CE0843"/>
    <w:rsid w:val="00CF1C33"/>
    <w:rsid w:val="00CF3E2E"/>
    <w:rsid w:val="00CF53F7"/>
    <w:rsid w:val="00CF5599"/>
    <w:rsid w:val="00D03284"/>
    <w:rsid w:val="00D044A0"/>
    <w:rsid w:val="00D13922"/>
    <w:rsid w:val="00D17144"/>
    <w:rsid w:val="00D20C40"/>
    <w:rsid w:val="00D2554F"/>
    <w:rsid w:val="00D256EF"/>
    <w:rsid w:val="00D31634"/>
    <w:rsid w:val="00D316AB"/>
    <w:rsid w:val="00D328E0"/>
    <w:rsid w:val="00D32C24"/>
    <w:rsid w:val="00D33DC7"/>
    <w:rsid w:val="00D33E14"/>
    <w:rsid w:val="00D34A87"/>
    <w:rsid w:val="00D35AE5"/>
    <w:rsid w:val="00D45F8C"/>
    <w:rsid w:val="00D50DF9"/>
    <w:rsid w:val="00D51962"/>
    <w:rsid w:val="00D537FB"/>
    <w:rsid w:val="00D53920"/>
    <w:rsid w:val="00D623F9"/>
    <w:rsid w:val="00D63577"/>
    <w:rsid w:val="00D64328"/>
    <w:rsid w:val="00D64830"/>
    <w:rsid w:val="00D66992"/>
    <w:rsid w:val="00D701BF"/>
    <w:rsid w:val="00D70FDA"/>
    <w:rsid w:val="00D72434"/>
    <w:rsid w:val="00D749BF"/>
    <w:rsid w:val="00D74A7A"/>
    <w:rsid w:val="00D80221"/>
    <w:rsid w:val="00D81A56"/>
    <w:rsid w:val="00D81D0D"/>
    <w:rsid w:val="00D82636"/>
    <w:rsid w:val="00D82B59"/>
    <w:rsid w:val="00D87EE2"/>
    <w:rsid w:val="00D914EA"/>
    <w:rsid w:val="00D94581"/>
    <w:rsid w:val="00DA151A"/>
    <w:rsid w:val="00DA16EA"/>
    <w:rsid w:val="00DA20FA"/>
    <w:rsid w:val="00DA7FC7"/>
    <w:rsid w:val="00DB0306"/>
    <w:rsid w:val="00DB4FB3"/>
    <w:rsid w:val="00DB5BBA"/>
    <w:rsid w:val="00DB74A0"/>
    <w:rsid w:val="00DC27DB"/>
    <w:rsid w:val="00DC4022"/>
    <w:rsid w:val="00DC70C5"/>
    <w:rsid w:val="00DC787E"/>
    <w:rsid w:val="00DD7487"/>
    <w:rsid w:val="00DF0461"/>
    <w:rsid w:val="00DF4E6B"/>
    <w:rsid w:val="00DF7643"/>
    <w:rsid w:val="00E07853"/>
    <w:rsid w:val="00E12C65"/>
    <w:rsid w:val="00E16C34"/>
    <w:rsid w:val="00E2126F"/>
    <w:rsid w:val="00E2155C"/>
    <w:rsid w:val="00E22C0F"/>
    <w:rsid w:val="00E32E5C"/>
    <w:rsid w:val="00E36A9B"/>
    <w:rsid w:val="00E37AC8"/>
    <w:rsid w:val="00E5241D"/>
    <w:rsid w:val="00E53ED4"/>
    <w:rsid w:val="00E62DD3"/>
    <w:rsid w:val="00E64AEB"/>
    <w:rsid w:val="00E67813"/>
    <w:rsid w:val="00E7487A"/>
    <w:rsid w:val="00E815B1"/>
    <w:rsid w:val="00E81F74"/>
    <w:rsid w:val="00E9076D"/>
    <w:rsid w:val="00E93CA5"/>
    <w:rsid w:val="00E9442D"/>
    <w:rsid w:val="00E946FE"/>
    <w:rsid w:val="00E95692"/>
    <w:rsid w:val="00EA0804"/>
    <w:rsid w:val="00EA147E"/>
    <w:rsid w:val="00EA257D"/>
    <w:rsid w:val="00EA329F"/>
    <w:rsid w:val="00EA5981"/>
    <w:rsid w:val="00EB1566"/>
    <w:rsid w:val="00EB1F66"/>
    <w:rsid w:val="00EB506B"/>
    <w:rsid w:val="00EB6BD6"/>
    <w:rsid w:val="00EB758B"/>
    <w:rsid w:val="00EC1C8F"/>
    <w:rsid w:val="00EC4CC7"/>
    <w:rsid w:val="00ED48FD"/>
    <w:rsid w:val="00ED5DD9"/>
    <w:rsid w:val="00ED6EAD"/>
    <w:rsid w:val="00EE0BBF"/>
    <w:rsid w:val="00EE61BE"/>
    <w:rsid w:val="00EE7668"/>
    <w:rsid w:val="00F030CA"/>
    <w:rsid w:val="00F0348F"/>
    <w:rsid w:val="00F07601"/>
    <w:rsid w:val="00F10B0C"/>
    <w:rsid w:val="00F17579"/>
    <w:rsid w:val="00F265CF"/>
    <w:rsid w:val="00F2785F"/>
    <w:rsid w:val="00F3002E"/>
    <w:rsid w:val="00F305D4"/>
    <w:rsid w:val="00F313C1"/>
    <w:rsid w:val="00F3195E"/>
    <w:rsid w:val="00F327FE"/>
    <w:rsid w:val="00F33E5A"/>
    <w:rsid w:val="00F3525B"/>
    <w:rsid w:val="00F40DAA"/>
    <w:rsid w:val="00F53A82"/>
    <w:rsid w:val="00F60506"/>
    <w:rsid w:val="00F6155F"/>
    <w:rsid w:val="00F67EA7"/>
    <w:rsid w:val="00F70AB3"/>
    <w:rsid w:val="00F754D8"/>
    <w:rsid w:val="00F76E3F"/>
    <w:rsid w:val="00F82894"/>
    <w:rsid w:val="00F82C40"/>
    <w:rsid w:val="00F830A8"/>
    <w:rsid w:val="00F869E9"/>
    <w:rsid w:val="00F86D68"/>
    <w:rsid w:val="00F92912"/>
    <w:rsid w:val="00F976BA"/>
    <w:rsid w:val="00FA5C50"/>
    <w:rsid w:val="00FA6594"/>
    <w:rsid w:val="00FB08E5"/>
    <w:rsid w:val="00FB6E04"/>
    <w:rsid w:val="00FC410A"/>
    <w:rsid w:val="00FC4795"/>
    <w:rsid w:val="00FD15EF"/>
    <w:rsid w:val="00FD1EED"/>
    <w:rsid w:val="00FD39BB"/>
    <w:rsid w:val="00FD4E47"/>
    <w:rsid w:val="00FE33FC"/>
    <w:rsid w:val="00FE4AA3"/>
    <w:rsid w:val="00FE51EC"/>
    <w:rsid w:val="00FE7ECF"/>
    <w:rsid w:val="00FF6785"/>
    <w:rsid w:val="00FF6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17"/>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paragraph">
    <w:name w:val="paragraph"/>
    <w:basedOn w:val="Normlny"/>
    <w:rsid w:val="00F33E5A"/>
    <w:pPr>
      <w:widowControl/>
      <w:autoSpaceDE/>
      <w:autoSpaceDN/>
      <w:spacing w:before="100" w:beforeAutospacing="1" w:after="100" w:afterAutospacing="1"/>
    </w:pPr>
    <w:rPr>
      <w:sz w:val="24"/>
      <w:szCs w:val="24"/>
      <w:lang w:bidi="ar-SA"/>
    </w:rPr>
  </w:style>
  <w:style w:type="character" w:customStyle="1" w:styleId="normaltextrun">
    <w:name w:val="normaltextrun"/>
    <w:basedOn w:val="Predvolenpsmoodseku"/>
    <w:rsid w:val="00F33E5A"/>
  </w:style>
  <w:style w:type="character" w:customStyle="1" w:styleId="spellingerror">
    <w:name w:val="spellingerror"/>
    <w:basedOn w:val="Predvolenpsmoodseku"/>
    <w:rsid w:val="00F33E5A"/>
  </w:style>
  <w:style w:type="character" w:customStyle="1" w:styleId="eop">
    <w:name w:val="eop"/>
    <w:basedOn w:val="Predvolenpsmoodseku"/>
    <w:rsid w:val="00F33E5A"/>
  </w:style>
  <w:style w:type="character" w:customStyle="1" w:styleId="cf01">
    <w:name w:val="cf01"/>
    <w:basedOn w:val="Predvolenpsmoodseku"/>
    <w:rsid w:val="00D316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64860632">
      <w:bodyDiv w:val="1"/>
      <w:marLeft w:val="0"/>
      <w:marRight w:val="0"/>
      <w:marTop w:val="0"/>
      <w:marBottom w:val="0"/>
      <w:divBdr>
        <w:top w:val="none" w:sz="0" w:space="0" w:color="auto"/>
        <w:left w:val="none" w:sz="0" w:space="0" w:color="auto"/>
        <w:bottom w:val="none" w:sz="0" w:space="0" w:color="auto"/>
        <w:right w:val="none" w:sz="0" w:space="0" w:color="auto"/>
      </w:divBdr>
      <w:divsChild>
        <w:div w:id="1777602964">
          <w:marLeft w:val="0"/>
          <w:marRight w:val="0"/>
          <w:marTop w:val="0"/>
          <w:marBottom w:val="0"/>
          <w:divBdr>
            <w:top w:val="none" w:sz="0" w:space="0" w:color="auto"/>
            <w:left w:val="none" w:sz="0" w:space="0" w:color="auto"/>
            <w:bottom w:val="none" w:sz="0" w:space="0" w:color="auto"/>
            <w:right w:val="none" w:sz="0" w:space="0" w:color="auto"/>
          </w:divBdr>
        </w:div>
        <w:div w:id="1962684008">
          <w:marLeft w:val="0"/>
          <w:marRight w:val="0"/>
          <w:marTop w:val="0"/>
          <w:marBottom w:val="0"/>
          <w:divBdr>
            <w:top w:val="none" w:sz="0" w:space="0" w:color="auto"/>
            <w:left w:val="none" w:sz="0" w:space="0" w:color="auto"/>
            <w:bottom w:val="none" w:sz="0" w:space="0" w:color="auto"/>
            <w:right w:val="none" w:sz="0" w:space="0" w:color="auto"/>
          </w:divBdr>
        </w:div>
        <w:div w:id="1663316057">
          <w:marLeft w:val="0"/>
          <w:marRight w:val="0"/>
          <w:marTop w:val="0"/>
          <w:marBottom w:val="0"/>
          <w:divBdr>
            <w:top w:val="none" w:sz="0" w:space="0" w:color="auto"/>
            <w:left w:val="none" w:sz="0" w:space="0" w:color="auto"/>
            <w:bottom w:val="none" w:sz="0" w:space="0" w:color="auto"/>
            <w:right w:val="none" w:sz="0" w:space="0" w:color="auto"/>
          </w:divBdr>
        </w:div>
        <w:div w:id="1861625821">
          <w:marLeft w:val="0"/>
          <w:marRight w:val="0"/>
          <w:marTop w:val="0"/>
          <w:marBottom w:val="0"/>
          <w:divBdr>
            <w:top w:val="none" w:sz="0" w:space="0" w:color="auto"/>
            <w:left w:val="none" w:sz="0" w:space="0" w:color="auto"/>
            <w:bottom w:val="none" w:sz="0" w:space="0" w:color="auto"/>
            <w:right w:val="none" w:sz="0" w:space="0" w:color="auto"/>
          </w:divBdr>
        </w:div>
        <w:div w:id="1341421652">
          <w:marLeft w:val="0"/>
          <w:marRight w:val="0"/>
          <w:marTop w:val="0"/>
          <w:marBottom w:val="0"/>
          <w:divBdr>
            <w:top w:val="none" w:sz="0" w:space="0" w:color="auto"/>
            <w:left w:val="none" w:sz="0" w:space="0" w:color="auto"/>
            <w:bottom w:val="none" w:sz="0" w:space="0" w:color="auto"/>
            <w:right w:val="none" w:sz="0" w:space="0" w:color="auto"/>
          </w:divBdr>
        </w:div>
      </w:divsChild>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oD_KREVVO_230929_final" edit="true"/>
    <f:field ref="objsubject" par="" text="" edit="true"/>
    <f:field ref="objcreatedby" par="" text="Sliacka, Silvia, Mgr."/>
    <f:field ref="objcreatedat" par="" date="2023-10-05T17:14:29" text="5. 10. 2023 17:14:29"/>
    <f:field ref="objchangedby" par="" text="Mesiariková, Ivana, JUDr."/>
    <f:field ref="objmodifiedat" par="" date="2023-10-10T14:49:44" text="10. 10. 2023 14:49:44"/>
    <f:field ref="doc_FSCFOLIO_1_1001_FieldDocumentNumber" par="" text=""/>
    <f:field ref="doc_FSCFOLIO_1_1001_FieldSubject" par="" text="" edit="true"/>
    <f:field ref="FSCFOLIO_1_1001_FieldCurrentUser" par="" text="Mgr. Lenka Kyselová"/>
    <f:field ref="CCAPRECONFIG_15_1001_Objektname" par="" text="Návrh_ZoD_KREVVO_230929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7433</Words>
  <Characters>42370</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Mesiariková Ivana</cp:lastModifiedBy>
  <cp:revision>17</cp:revision>
  <cp:lastPrinted>2024-05-14T06:02:00Z</cp:lastPrinted>
  <dcterms:created xsi:type="dcterms:W3CDTF">2024-05-14T19:41:00Z</dcterms:created>
  <dcterms:modified xsi:type="dcterms:W3CDTF">2024-06-04T09:07:00Z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Silvia Sliacka</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5. 10. 2023, 17:14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5. 10. 2023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5.10.2023, 17:14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Environmentálna výchova, vzdelávanie a osveta v Banskobystrickom samosprávnom kraji do roku 2030</vt:lpwstr>
  </property>
  <property fmtid="{D5CDD505-2E9C-101B-9397-08002B2CF9AE}" pid="326" name="FSC#COOELAK@1.1001:FileReference">
    <vt:lpwstr>10761-2023</vt:lpwstr>
  </property>
  <property fmtid="{D5CDD505-2E9C-101B-9397-08002B2CF9AE}" pid="327" name="FSC#COOELAK@1.1001:FileRefYear">
    <vt:lpwstr>2023</vt:lpwstr>
  </property>
  <property fmtid="{D5CDD505-2E9C-101B-9397-08002B2CF9AE}" pid="328" name="FSC#COOELAK@1.1001:FileRefOrdinal">
    <vt:lpwstr>10761</vt:lpwstr>
  </property>
  <property fmtid="{D5CDD505-2E9C-101B-9397-08002B2CF9AE}" pid="329" name="FSC#COOELAK@1.1001:FileRefOU">
    <vt:lpwstr>ODDRP</vt:lpwstr>
  </property>
  <property fmtid="{D5CDD505-2E9C-101B-9397-08002B2CF9AE}" pid="330" name="FSC#COOELAK@1.1001:Organization">
    <vt:lpwstr/>
  </property>
  <property fmtid="{D5CDD505-2E9C-101B-9397-08002B2CF9AE}" pid="331" name="FSC#COOELAK@1.1001:Owner">
    <vt:lpwstr>Sliacka, Silvia,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ODDRP (Oddelenie riadenia projektov)</vt:lpwstr>
  </property>
  <property fmtid="{D5CDD505-2E9C-101B-9397-08002B2CF9AE}" pid="339" name="FSC#COOELAK@1.1001:CreatedAt">
    <vt:lpwstr>05.10.2023</vt:lpwstr>
  </property>
  <property fmtid="{D5CDD505-2E9C-101B-9397-08002B2CF9AE}" pid="340" name="FSC#COOELAK@1.1001:OU">
    <vt:lpwstr>ODDRP (Oddelenie riadenia projektov)</vt:lpwstr>
  </property>
  <property fmtid="{D5CDD505-2E9C-101B-9397-08002B2CF9AE}" pid="341" name="FSC#COOELAK@1.1001:Priority">
    <vt:lpwstr> ()</vt:lpwstr>
  </property>
  <property fmtid="{D5CDD505-2E9C-101B-9397-08002B2CF9AE}" pid="342" name="FSC#COOELAK@1.1001:ObjBarCode">
    <vt:lpwstr>*COO.2090.100.9.6685311*</vt:lpwstr>
  </property>
  <property fmtid="{D5CDD505-2E9C-101B-9397-08002B2CF9AE}" pid="343" name="FSC#COOELAK@1.1001:RefBarCode">
    <vt:lpwstr>*COO.2090.100.9.6685288*</vt:lpwstr>
  </property>
  <property fmtid="{D5CDD505-2E9C-101B-9397-08002B2CF9AE}" pid="344" name="FSC#COOELAK@1.1001:FileRefBarCode">
    <vt:lpwstr>*10761-2023*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MR1</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Silvia Sliacka</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05.10.2023</vt:lpwstr>
  </property>
  <property fmtid="{D5CDD505-2E9C-101B-9397-08002B2CF9AE}" pid="371" name="FSC#ATSTATECFG@1.1001:SubfileSubject">
    <vt:lpwstr>Predbežná ZFK Zmluvy o dielo projektu Environmentálna výchova, vzdelávanie a osveta v Banskobystrickom samosprávnom kraji do roku 2030</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10761-2023-2</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COO.2090.100.9.6685311</vt:lpwstr>
  </property>
  <property fmtid="{D5CDD505-2E9C-101B-9397-08002B2CF9AE}" pid="392" name="FSC#FSCFOLIO@1.1001:docpropproject">
    <vt:lpwstr/>
  </property>
</Properties>
</file>