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AD39FF" w:rsidRDefault="00230ED7" w:rsidP="00230ED7">
      <w:pPr>
        <w:pBdr>
          <w:bottom w:val="single" w:sz="4" w:space="1" w:color="auto"/>
        </w:pBdr>
        <w:jc w:val="center"/>
        <w:rPr>
          <w:rFonts w:ascii="Corbel" w:hAnsi="Corbel" w:cs="Times New Roman"/>
          <w:b/>
          <w:sz w:val="28"/>
        </w:rPr>
      </w:pPr>
      <w:r w:rsidRPr="00AD39FF">
        <w:rPr>
          <w:rFonts w:ascii="Corbel" w:hAnsi="Corbel" w:cs="Times New Roman"/>
          <w:b/>
          <w:sz w:val="28"/>
        </w:rPr>
        <w:t>Zmluva o dielo</w:t>
      </w:r>
    </w:p>
    <w:p w14:paraId="78460B01" w14:textId="77777777" w:rsidR="00230ED7" w:rsidRPr="00AD39FF" w:rsidRDefault="00230ED7" w:rsidP="00230ED7">
      <w:pPr>
        <w:pBdr>
          <w:bottom w:val="single" w:sz="4" w:space="1" w:color="auto"/>
        </w:pBdr>
        <w:spacing w:after="0"/>
        <w:jc w:val="center"/>
        <w:rPr>
          <w:rFonts w:ascii="Corbel" w:hAnsi="Corbel" w:cs="Times New Roman"/>
          <w:sz w:val="20"/>
          <w:szCs w:val="20"/>
        </w:rPr>
      </w:pPr>
      <w:r w:rsidRPr="00AD39FF">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AD39FF" w:rsidRDefault="00230ED7" w:rsidP="00230ED7">
      <w:pPr>
        <w:pBdr>
          <w:bottom w:val="single" w:sz="4" w:space="1" w:color="auto"/>
        </w:pBdr>
        <w:spacing w:after="0"/>
        <w:jc w:val="center"/>
        <w:rPr>
          <w:rFonts w:ascii="Corbel" w:hAnsi="Corbel" w:cs="Times New Roman"/>
          <w:b/>
          <w:sz w:val="20"/>
          <w:szCs w:val="20"/>
        </w:rPr>
      </w:pPr>
      <w:r w:rsidRPr="00AD39FF">
        <w:rPr>
          <w:rFonts w:ascii="Corbel" w:hAnsi="Corbel" w:cs="Times New Roman"/>
          <w:bCs/>
          <w:sz w:val="20"/>
          <w:szCs w:val="20"/>
        </w:rPr>
        <w:t xml:space="preserve"> (ďalej</w:t>
      </w:r>
      <w:r w:rsidRPr="00AD39FF">
        <w:rPr>
          <w:rFonts w:ascii="Corbel" w:hAnsi="Corbel" w:cs="Times New Roman"/>
          <w:sz w:val="20"/>
          <w:szCs w:val="20"/>
        </w:rPr>
        <w:t xml:space="preserve"> len „zmluva“)</w:t>
      </w:r>
    </w:p>
    <w:p w14:paraId="3C8B5EC5" w14:textId="77777777" w:rsidR="00230ED7" w:rsidRPr="00AD39FF" w:rsidRDefault="00230ED7" w:rsidP="00230ED7">
      <w:pPr>
        <w:spacing w:after="0" w:line="240" w:lineRule="auto"/>
        <w:jc w:val="both"/>
        <w:rPr>
          <w:rFonts w:ascii="Corbel" w:hAnsi="Corbel" w:cs="Tahoma"/>
        </w:rPr>
      </w:pPr>
    </w:p>
    <w:p w14:paraId="49BF8BED" w14:textId="77777777" w:rsidR="00230ED7" w:rsidRPr="00AD39FF" w:rsidRDefault="00230ED7" w:rsidP="00230ED7">
      <w:pPr>
        <w:spacing w:after="0"/>
        <w:jc w:val="center"/>
        <w:rPr>
          <w:rFonts w:ascii="Corbel" w:hAnsi="Corbel" w:cs="Times New Roman"/>
          <w:b/>
        </w:rPr>
      </w:pPr>
      <w:r w:rsidRPr="00AD39FF">
        <w:rPr>
          <w:rFonts w:ascii="Corbel" w:hAnsi="Corbel" w:cs="Times New Roman"/>
          <w:b/>
        </w:rPr>
        <w:t>Článok I.</w:t>
      </w:r>
    </w:p>
    <w:p w14:paraId="5467CD33" w14:textId="77777777" w:rsidR="00230ED7" w:rsidRPr="00AD39FF" w:rsidRDefault="00230ED7" w:rsidP="00230ED7">
      <w:pPr>
        <w:spacing w:after="0"/>
        <w:jc w:val="center"/>
        <w:rPr>
          <w:rFonts w:ascii="Corbel" w:hAnsi="Corbel" w:cs="Times New Roman"/>
          <w:b/>
        </w:rPr>
      </w:pPr>
      <w:r w:rsidRPr="00AD39FF">
        <w:rPr>
          <w:rFonts w:ascii="Corbel" w:hAnsi="Corbel" w:cs="Times New Roman"/>
          <w:b/>
        </w:rPr>
        <w:t>ZMLUVNÉ STRANY</w:t>
      </w:r>
    </w:p>
    <w:p w14:paraId="2D381005" w14:textId="77777777" w:rsidR="00230ED7" w:rsidRPr="00AD39FF" w:rsidRDefault="00230ED7" w:rsidP="00230ED7">
      <w:pPr>
        <w:spacing w:after="0" w:line="240" w:lineRule="auto"/>
        <w:jc w:val="both"/>
        <w:rPr>
          <w:rFonts w:ascii="Corbel" w:hAnsi="Corbel" w:cs="Tahoma"/>
        </w:rPr>
      </w:pPr>
    </w:p>
    <w:p w14:paraId="5ACB5845" w14:textId="77777777" w:rsidR="00230ED7" w:rsidRPr="00AD39FF" w:rsidRDefault="00230ED7" w:rsidP="00230ED7">
      <w:pPr>
        <w:spacing w:after="0" w:line="240" w:lineRule="auto"/>
        <w:jc w:val="both"/>
        <w:rPr>
          <w:rFonts w:ascii="Corbel" w:hAnsi="Corbel" w:cs="Tahoma"/>
          <w:u w:val="single"/>
        </w:rPr>
      </w:pPr>
      <w:r w:rsidRPr="00AD39FF">
        <w:rPr>
          <w:rFonts w:ascii="Corbel" w:hAnsi="Corbel" w:cs="Tahoma"/>
          <w:u w:val="single"/>
        </w:rPr>
        <w:t>1.1. Objednávateľ</w:t>
      </w:r>
    </w:p>
    <w:p w14:paraId="79139325" w14:textId="4C629566" w:rsidR="00230ED7" w:rsidRPr="00AD39FF" w:rsidRDefault="00230ED7" w:rsidP="00230ED7">
      <w:pPr>
        <w:pStyle w:val="Zkladntext"/>
        <w:rPr>
          <w:rFonts w:ascii="Corbel" w:hAnsi="Corbel" w:cs="Tahoma"/>
          <w:sz w:val="22"/>
          <w:szCs w:val="22"/>
        </w:rPr>
      </w:pPr>
      <w:r w:rsidRPr="00AD39FF">
        <w:rPr>
          <w:rFonts w:ascii="Corbel" w:hAnsi="Corbel" w:cs="Tahoma"/>
          <w:b/>
          <w:sz w:val="22"/>
          <w:szCs w:val="22"/>
        </w:rPr>
        <w:t>Názov:</w:t>
      </w:r>
      <w:r w:rsidRPr="00AD39FF">
        <w:rPr>
          <w:rFonts w:ascii="Corbel" w:hAnsi="Corbel" w:cs="Tahoma"/>
          <w:b/>
          <w:sz w:val="22"/>
          <w:szCs w:val="22"/>
        </w:rPr>
        <w:tab/>
      </w:r>
      <w:r w:rsidRPr="00AD39FF">
        <w:rPr>
          <w:rFonts w:ascii="Corbel" w:hAnsi="Corbel" w:cs="Tahoma"/>
          <w:b/>
          <w:sz w:val="22"/>
          <w:szCs w:val="22"/>
        </w:rPr>
        <w:tab/>
        <w:t xml:space="preserve"> </w:t>
      </w:r>
      <w:r w:rsidRPr="00AD39FF">
        <w:rPr>
          <w:rFonts w:ascii="Corbel" w:hAnsi="Corbel" w:cs="Tahoma"/>
          <w:b/>
          <w:sz w:val="22"/>
          <w:szCs w:val="22"/>
        </w:rPr>
        <w:tab/>
      </w:r>
      <w:r w:rsidRPr="00AD39FF">
        <w:rPr>
          <w:rFonts w:ascii="Corbel" w:hAnsi="Corbel" w:cs="Tahoma"/>
          <w:b/>
          <w:sz w:val="22"/>
          <w:szCs w:val="22"/>
        </w:rPr>
        <w:tab/>
      </w:r>
      <w:r w:rsidR="00DE07BB">
        <w:rPr>
          <w:rFonts w:ascii="Corbel" w:hAnsi="Corbel" w:cs="Tahoma"/>
          <w:b/>
          <w:sz w:val="22"/>
          <w:szCs w:val="22"/>
        </w:rPr>
        <w:tab/>
      </w:r>
      <w:r w:rsidRPr="00AD39FF">
        <w:rPr>
          <w:rFonts w:ascii="Corbel" w:hAnsi="Corbel" w:cs="Tahoma"/>
          <w:b/>
          <w:sz w:val="22"/>
          <w:szCs w:val="22"/>
        </w:rPr>
        <w:t>Univerzita Komenského v Bratislave</w:t>
      </w:r>
      <w:r w:rsidRPr="00AD39FF">
        <w:rPr>
          <w:rFonts w:ascii="Corbel" w:hAnsi="Corbel" w:cs="Tahoma"/>
          <w:sz w:val="22"/>
          <w:szCs w:val="22"/>
        </w:rPr>
        <w:t xml:space="preserve">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p>
    <w:p w14:paraId="7F00DCD6" w14:textId="37261E3B"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Sídlo: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Šafárikovo nám. č. 6, 814 99 Bratislava</w:t>
      </w:r>
    </w:p>
    <w:p w14:paraId="28C78351" w14:textId="7D0A4D55" w:rsidR="00230ED7" w:rsidRDefault="00230ED7" w:rsidP="00230ED7">
      <w:pPr>
        <w:pStyle w:val="Zkladntext"/>
        <w:rPr>
          <w:rFonts w:ascii="Corbel" w:hAnsi="Corbel" w:cs="Tahoma"/>
          <w:bCs/>
          <w:sz w:val="22"/>
          <w:szCs w:val="22"/>
        </w:rPr>
      </w:pPr>
      <w:r w:rsidRPr="00AD39FF">
        <w:rPr>
          <w:rFonts w:ascii="Corbel" w:hAnsi="Corbel" w:cs="Tahoma"/>
          <w:sz w:val="22"/>
          <w:szCs w:val="22"/>
        </w:rPr>
        <w:t xml:space="preserve">Štatutárny orgán: </w:t>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color w:val="000000"/>
          <w:sz w:val="22"/>
          <w:szCs w:val="22"/>
          <w:shd w:val="clear" w:color="auto" w:fill="FFFFFF"/>
        </w:rPr>
        <w:t xml:space="preserve">prof. JUDr. Marek Števček, DrSc., </w:t>
      </w:r>
      <w:r w:rsidRPr="00AD39FF">
        <w:rPr>
          <w:rFonts w:ascii="Corbel" w:hAnsi="Corbel" w:cs="Tahoma"/>
          <w:bCs/>
          <w:sz w:val="22"/>
          <w:szCs w:val="22"/>
        </w:rPr>
        <w:t>rektor</w:t>
      </w:r>
    </w:p>
    <w:p w14:paraId="12542322" w14:textId="77777777" w:rsidR="00410917" w:rsidRDefault="00410917" w:rsidP="00410917">
      <w:pPr>
        <w:pStyle w:val="Zkladntext"/>
        <w:rPr>
          <w:rFonts w:ascii="Corbel" w:hAnsi="Corbel" w:cs="Tahoma"/>
          <w:bCs/>
          <w:sz w:val="22"/>
          <w:szCs w:val="22"/>
        </w:rPr>
      </w:pPr>
      <w:r>
        <w:rPr>
          <w:rFonts w:ascii="Corbel" w:hAnsi="Corbel" w:cs="Tahoma"/>
          <w:bCs/>
          <w:sz w:val="22"/>
          <w:szCs w:val="22"/>
        </w:rPr>
        <w:t>Osoba oprávnená na podpis zmluvy:</w:t>
      </w:r>
      <w:r>
        <w:rPr>
          <w:rFonts w:ascii="Corbel" w:hAnsi="Corbel" w:cs="Tahoma"/>
          <w:bCs/>
          <w:sz w:val="22"/>
          <w:szCs w:val="22"/>
        </w:rPr>
        <w:tab/>
      </w:r>
      <w:r w:rsidRPr="00BA4DDF">
        <w:rPr>
          <w:rFonts w:ascii="Corbel" w:hAnsi="Corbel"/>
          <w:sz w:val="22"/>
          <w:szCs w:val="22"/>
        </w:rPr>
        <w:t>Ing. Ingrid Kútna Želonková, PhD., kvestorka</w:t>
      </w:r>
    </w:p>
    <w:p w14:paraId="090595B1" w14:textId="0F45A992"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IČO: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 xml:space="preserve">00 397 865 </w:t>
      </w:r>
    </w:p>
    <w:p w14:paraId="364C63EB" w14:textId="7E870AE5"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DIČ: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202 084 5332</w:t>
      </w:r>
    </w:p>
    <w:p w14:paraId="2BA20630" w14:textId="1DB9F0A0"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IČ DPH: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SK 202 084 5332</w:t>
      </w:r>
    </w:p>
    <w:p w14:paraId="01D434C9" w14:textId="77777777" w:rsidR="00230ED7" w:rsidRPr="00AD39FF" w:rsidRDefault="00230ED7" w:rsidP="00230ED7">
      <w:pPr>
        <w:pStyle w:val="Zkladntext"/>
        <w:rPr>
          <w:rFonts w:ascii="Corbel" w:hAnsi="Corbel" w:cs="Tahoma"/>
          <w:sz w:val="22"/>
          <w:szCs w:val="22"/>
        </w:rPr>
      </w:pPr>
    </w:p>
    <w:p w14:paraId="44F9B239" w14:textId="77777777" w:rsidR="00230ED7" w:rsidRPr="00AD39FF" w:rsidRDefault="00230ED7" w:rsidP="00230ED7">
      <w:pPr>
        <w:pStyle w:val="Zkladntext"/>
        <w:rPr>
          <w:rFonts w:ascii="Corbel" w:hAnsi="Corbel"/>
          <w:sz w:val="22"/>
          <w:szCs w:val="22"/>
        </w:rPr>
      </w:pPr>
      <w:r w:rsidRPr="00AD39FF">
        <w:rPr>
          <w:rFonts w:ascii="Corbel" w:hAnsi="Corbel" w:cs="Tahoma"/>
          <w:sz w:val="22"/>
          <w:szCs w:val="22"/>
        </w:rPr>
        <w:t>Osoby oprávnené konať</w:t>
      </w:r>
      <w:r w:rsidRPr="00AD39FF">
        <w:rPr>
          <w:rFonts w:ascii="Corbel" w:hAnsi="Corbel" w:cs="Tahoma"/>
          <w:sz w:val="22"/>
          <w:szCs w:val="22"/>
        </w:rPr>
        <w:tab/>
      </w:r>
    </w:p>
    <w:p w14:paraId="3A371F2F" w14:textId="0150E04D" w:rsidR="00230ED7" w:rsidRPr="00AD39FF" w:rsidRDefault="00230ED7" w:rsidP="00230ED7">
      <w:pPr>
        <w:pStyle w:val="Zkladntext"/>
        <w:ind w:left="2832" w:hanging="2832"/>
        <w:rPr>
          <w:rFonts w:ascii="Corbel" w:hAnsi="Corbel" w:cs="Tahoma"/>
          <w:sz w:val="22"/>
          <w:szCs w:val="22"/>
        </w:rPr>
      </w:pPr>
      <w:r w:rsidRPr="00AD39FF">
        <w:rPr>
          <w:rFonts w:ascii="Corbel" w:hAnsi="Corbel" w:cs="Tahoma"/>
          <w:sz w:val="22"/>
          <w:szCs w:val="22"/>
        </w:rPr>
        <w:t>- vo veciach realizácie zmluvy:</w:t>
      </w:r>
      <w:r w:rsidRPr="00AD39FF">
        <w:rPr>
          <w:rFonts w:ascii="Corbel" w:hAnsi="Corbel" w:cs="Tahoma"/>
          <w:sz w:val="22"/>
          <w:szCs w:val="22"/>
        </w:rPr>
        <w:tab/>
      </w:r>
      <w:r w:rsidR="00DE07BB">
        <w:rPr>
          <w:rFonts w:ascii="Corbel" w:hAnsi="Corbel" w:cs="Tahoma"/>
          <w:sz w:val="22"/>
          <w:szCs w:val="22"/>
        </w:rPr>
        <w:tab/>
      </w:r>
      <w:r w:rsidR="00FA2EFE" w:rsidRPr="00AD39FF">
        <w:rPr>
          <w:rFonts w:ascii="Corbel" w:hAnsi="Corbel" w:cs="Tahoma"/>
          <w:sz w:val="22"/>
          <w:szCs w:val="22"/>
        </w:rPr>
        <w:t>Ing. Ladislav Vanda</w:t>
      </w:r>
    </w:p>
    <w:p w14:paraId="6FB41CD2" w14:textId="16B9A9F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00A14DD2" w:rsidRPr="00AD39FF">
        <w:rPr>
          <w:rFonts w:ascii="Corbel" w:hAnsi="Corbel" w:cs="Tahoma"/>
          <w:sz w:val="22"/>
          <w:szCs w:val="22"/>
        </w:rPr>
        <w:t>+421918110019</w:t>
      </w:r>
    </w:p>
    <w:p w14:paraId="2CA5697A" w14:textId="006F7537" w:rsidR="001726A2" w:rsidRPr="00AD39FF" w:rsidRDefault="00230ED7" w:rsidP="0076454D">
      <w:pPr>
        <w:pStyle w:val="Zkladntext"/>
        <w:ind w:left="2832" w:hanging="2832"/>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00DE07BB">
        <w:rPr>
          <w:rFonts w:ascii="Corbel" w:hAnsi="Corbel" w:cs="Tahoma"/>
          <w:sz w:val="22"/>
          <w:szCs w:val="22"/>
        </w:rPr>
        <w:tab/>
      </w:r>
      <w:hyperlink r:id="rId11" w:history="1">
        <w:r w:rsidR="00DE07BB" w:rsidRPr="006F3E60">
          <w:rPr>
            <w:rStyle w:val="Hypertextovprepojenie"/>
            <w:rFonts w:ascii="Corbel" w:hAnsi="Corbel" w:cs="Tahoma"/>
            <w:sz w:val="22"/>
            <w:szCs w:val="22"/>
          </w:rPr>
          <w:t>ladislav.vanda@uniba.sk</w:t>
        </w:r>
      </w:hyperlink>
      <w:r w:rsidR="00DE07BB">
        <w:rPr>
          <w:rFonts w:ascii="Corbel" w:hAnsi="Corbel" w:cs="Tahoma"/>
          <w:sz w:val="22"/>
          <w:szCs w:val="22"/>
        </w:rPr>
        <w:t xml:space="preserve"> </w:t>
      </w:r>
    </w:p>
    <w:p w14:paraId="1E0FCA2A" w14:textId="7810936F" w:rsidR="001726A2" w:rsidRPr="00AD39FF" w:rsidRDefault="001726A2" w:rsidP="001726A2">
      <w:pPr>
        <w:pStyle w:val="Zkladntext"/>
        <w:rPr>
          <w:rFonts w:ascii="Corbel" w:hAnsi="Corbel" w:cs="Tahoma"/>
          <w:sz w:val="22"/>
          <w:szCs w:val="22"/>
        </w:rPr>
      </w:pPr>
      <w:r w:rsidRPr="00AD39FF">
        <w:rPr>
          <w:rFonts w:ascii="Corbel" w:hAnsi="Corbel" w:cs="Tahoma"/>
          <w:sz w:val="22"/>
          <w:szCs w:val="22"/>
        </w:rPr>
        <w:t>- vo veciach technický</w:t>
      </w:r>
      <w:r w:rsidR="009B1934" w:rsidRPr="00AD39FF">
        <w:rPr>
          <w:rFonts w:ascii="Corbel" w:hAnsi="Corbel" w:cs="Tahoma"/>
          <w:sz w:val="22"/>
          <w:szCs w:val="22"/>
        </w:rPr>
        <w:t xml:space="preserve">ch: </w:t>
      </w:r>
      <w:r w:rsidRPr="00AD39FF">
        <w:rPr>
          <w:rFonts w:ascii="Corbel" w:hAnsi="Corbel" w:cs="Tahoma"/>
          <w:sz w:val="22"/>
          <w:szCs w:val="22"/>
        </w:rPr>
        <w:tab/>
      </w:r>
      <w:r w:rsidR="00DE07BB">
        <w:rPr>
          <w:rFonts w:ascii="Corbel" w:hAnsi="Corbel" w:cs="Tahoma"/>
          <w:sz w:val="22"/>
          <w:szCs w:val="22"/>
        </w:rPr>
        <w:tab/>
      </w:r>
      <w:r w:rsidR="002033C1" w:rsidRPr="00AD39FF">
        <w:rPr>
          <w:rFonts w:ascii="Corbel" w:hAnsi="Corbel" w:cs="Tahoma"/>
          <w:sz w:val="22"/>
          <w:szCs w:val="22"/>
        </w:rPr>
        <w:t>Ján Blaho</w:t>
      </w:r>
      <w:r w:rsidR="009B1934" w:rsidRPr="00AD39FF">
        <w:rPr>
          <w:rFonts w:ascii="Corbel" w:hAnsi="Corbel" w:cs="Tahoma"/>
          <w:sz w:val="22"/>
          <w:szCs w:val="22"/>
        </w:rPr>
        <w:tab/>
      </w:r>
    </w:p>
    <w:p w14:paraId="574962E8" w14:textId="2EF5081B" w:rsidR="009B1934" w:rsidRPr="00AD39FF" w:rsidRDefault="009B1934" w:rsidP="009B1934">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0076454D" w:rsidRPr="00AD39FF">
        <w:rPr>
          <w:rFonts w:ascii="Corbel" w:hAnsi="Corbel" w:cs="Tahoma"/>
          <w:sz w:val="22"/>
          <w:szCs w:val="22"/>
        </w:rPr>
        <w:t>+421918110013</w:t>
      </w:r>
    </w:p>
    <w:p w14:paraId="67018F3C" w14:textId="53B2FC42" w:rsidR="009B1934" w:rsidRPr="00AD39FF" w:rsidRDefault="009B1934" w:rsidP="009B1934">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hyperlink r:id="rId12" w:history="1">
        <w:r w:rsidR="00DE07BB" w:rsidRPr="006F3E60">
          <w:rPr>
            <w:rStyle w:val="Hypertextovprepojenie"/>
            <w:rFonts w:ascii="Corbel" w:hAnsi="Corbel" w:cs="Tahoma"/>
            <w:sz w:val="22"/>
            <w:szCs w:val="22"/>
          </w:rPr>
          <w:t>jan.blaho@uniba.sk</w:t>
        </w:r>
      </w:hyperlink>
      <w:r w:rsidR="00DE07BB">
        <w:rPr>
          <w:rFonts w:ascii="Corbel" w:hAnsi="Corbel" w:cs="Tahoma"/>
          <w:sz w:val="22"/>
          <w:szCs w:val="22"/>
        </w:rPr>
        <w:t xml:space="preserve"> </w:t>
      </w:r>
    </w:p>
    <w:p w14:paraId="24A06DEF" w14:textId="77777777" w:rsidR="00230ED7" w:rsidRPr="00AD39FF" w:rsidRDefault="00230ED7" w:rsidP="00230ED7">
      <w:pPr>
        <w:spacing w:after="0" w:line="240" w:lineRule="auto"/>
        <w:jc w:val="both"/>
        <w:rPr>
          <w:rFonts w:ascii="Corbel" w:hAnsi="Corbel" w:cs="Tahoma"/>
        </w:rPr>
      </w:pPr>
    </w:p>
    <w:p w14:paraId="39A634FA"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(ďalej len „</w:t>
      </w:r>
      <w:r w:rsidRPr="00AD39FF">
        <w:rPr>
          <w:rFonts w:ascii="Corbel" w:hAnsi="Corbel" w:cs="Tahoma"/>
          <w:b/>
          <w:bCs/>
        </w:rPr>
        <w:t>objednávateľ</w:t>
      </w:r>
      <w:r w:rsidRPr="00AD39FF">
        <w:rPr>
          <w:rFonts w:ascii="Corbel" w:hAnsi="Corbel" w:cs="Tahoma"/>
        </w:rPr>
        <w:t>“)</w:t>
      </w:r>
    </w:p>
    <w:p w14:paraId="384B3BC7" w14:textId="77777777" w:rsidR="00230ED7" w:rsidRPr="00AD39FF" w:rsidRDefault="00230ED7" w:rsidP="00230ED7">
      <w:pPr>
        <w:spacing w:after="0" w:line="240" w:lineRule="auto"/>
        <w:jc w:val="both"/>
        <w:rPr>
          <w:rFonts w:ascii="Corbel" w:hAnsi="Corbel" w:cs="Tahoma"/>
        </w:rPr>
      </w:pPr>
    </w:p>
    <w:p w14:paraId="39411CC8"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 xml:space="preserve">a </w:t>
      </w:r>
    </w:p>
    <w:p w14:paraId="11F9F62E" w14:textId="77777777" w:rsidR="00230ED7" w:rsidRPr="00AD39FF" w:rsidRDefault="00230ED7" w:rsidP="00230ED7">
      <w:pPr>
        <w:spacing w:after="0" w:line="240" w:lineRule="auto"/>
        <w:jc w:val="both"/>
        <w:rPr>
          <w:rFonts w:ascii="Corbel" w:hAnsi="Corbel" w:cs="Tahoma"/>
        </w:rPr>
      </w:pPr>
    </w:p>
    <w:p w14:paraId="3D660E2A" w14:textId="77777777" w:rsidR="00230ED7" w:rsidRPr="00AD39FF" w:rsidRDefault="00230ED7" w:rsidP="00230ED7">
      <w:pPr>
        <w:spacing w:after="0" w:line="240" w:lineRule="auto"/>
        <w:jc w:val="both"/>
        <w:rPr>
          <w:rFonts w:ascii="Corbel" w:hAnsi="Corbel" w:cs="Tahoma"/>
        </w:rPr>
      </w:pPr>
      <w:r w:rsidRPr="00AD39FF">
        <w:rPr>
          <w:rFonts w:ascii="Corbel" w:hAnsi="Corbel" w:cs="Tahoma"/>
          <w:u w:val="single"/>
        </w:rPr>
        <w:t>1.2. Zhotoviteľ:</w:t>
      </w:r>
      <w:r w:rsidRPr="00AD39FF">
        <w:rPr>
          <w:rFonts w:ascii="Corbel" w:hAnsi="Corbel" w:cs="Tahoma"/>
        </w:rPr>
        <w:tab/>
      </w:r>
      <w:r w:rsidRPr="00AD39FF">
        <w:rPr>
          <w:rFonts w:ascii="Corbel" w:hAnsi="Corbel" w:cs="Tahoma"/>
        </w:rPr>
        <w:tab/>
      </w:r>
      <w:r w:rsidRPr="00AD39FF">
        <w:rPr>
          <w:rFonts w:ascii="Corbel" w:hAnsi="Corbel" w:cs="Tahoma"/>
        </w:rPr>
        <w:tab/>
        <w:t xml:space="preserve"> </w:t>
      </w:r>
      <w:r w:rsidRPr="00AD39FF">
        <w:rPr>
          <w:rFonts w:ascii="Corbel" w:hAnsi="Corbel" w:cs="Tahoma"/>
        </w:rPr>
        <w:tab/>
      </w:r>
      <w:r w:rsidRPr="00AD39FF">
        <w:rPr>
          <w:rFonts w:ascii="Corbel" w:hAnsi="Corbel" w:cs="Tahoma"/>
        </w:rPr>
        <w:tab/>
      </w:r>
      <w:r w:rsidRPr="00AD39FF">
        <w:rPr>
          <w:rFonts w:ascii="Corbel" w:hAnsi="Corbel" w:cs="Tahoma"/>
        </w:rPr>
        <w:tab/>
      </w:r>
    </w:p>
    <w:p w14:paraId="0F3A37BA" w14:textId="77777777" w:rsidR="00230ED7" w:rsidRPr="00AD39FF" w:rsidRDefault="00230ED7" w:rsidP="00230ED7">
      <w:pPr>
        <w:tabs>
          <w:tab w:val="left" w:pos="1560"/>
        </w:tabs>
        <w:spacing w:after="0" w:line="240" w:lineRule="auto"/>
        <w:jc w:val="both"/>
        <w:rPr>
          <w:rFonts w:ascii="Corbel" w:hAnsi="Corbel" w:cs="Tahoma"/>
          <w:b/>
          <w:bCs/>
        </w:rPr>
      </w:pPr>
      <w:r w:rsidRPr="00AD39FF">
        <w:rPr>
          <w:rFonts w:ascii="Corbel" w:hAnsi="Corbel" w:cs="Tahoma"/>
          <w:b/>
          <w:bCs/>
        </w:rPr>
        <w:t>Názov:</w:t>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Style w:val="normaltextrun"/>
          <w:rFonts w:ascii="Symbol" w:hAnsi="Symbol"/>
          <w:b/>
          <w:bCs/>
          <w:color w:val="000000"/>
          <w:sz w:val="20"/>
          <w:shd w:val="clear" w:color="auto" w:fill="FFFFFF"/>
        </w:rPr>
        <w:t>[</w:t>
      </w:r>
      <w:r w:rsidRPr="00AD39FF">
        <w:rPr>
          <w:rStyle w:val="normaltextrun"/>
          <w:rFonts w:ascii="Verdana" w:hAnsi="Verdana"/>
          <w:b/>
          <w:bCs/>
          <w:color w:val="000000"/>
          <w:sz w:val="20"/>
          <w:shd w:val="clear" w:color="auto" w:fill="FFFF00"/>
        </w:rPr>
        <w:t>.....</w:t>
      </w:r>
      <w:r w:rsidRPr="00AD39FF">
        <w:rPr>
          <w:rStyle w:val="normaltextrun"/>
          <w:rFonts w:ascii="Symbol" w:hAnsi="Symbol"/>
          <w:b/>
          <w:bCs/>
          <w:color w:val="000000"/>
          <w:sz w:val="20"/>
          <w:shd w:val="clear" w:color="auto" w:fill="FFFFFF"/>
        </w:rPr>
        <w:t>]</w:t>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p>
    <w:p w14:paraId="4778A593" w14:textId="77777777" w:rsidR="00230ED7" w:rsidRPr="00AD39FF" w:rsidRDefault="00230ED7" w:rsidP="00230ED7">
      <w:pPr>
        <w:tabs>
          <w:tab w:val="left" w:pos="2835"/>
        </w:tabs>
        <w:spacing w:after="0" w:line="240" w:lineRule="auto"/>
        <w:jc w:val="both"/>
        <w:rPr>
          <w:rFonts w:ascii="Corbel" w:hAnsi="Corbel" w:cs="Tahoma"/>
        </w:rPr>
      </w:pPr>
      <w:r w:rsidRPr="00AD39FF">
        <w:rPr>
          <w:rFonts w:ascii="Corbel" w:hAnsi="Corbel" w:cs="Tahoma"/>
        </w:rPr>
        <w:t xml:space="preserve">Sídlo: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 xml:space="preserve">     </w:t>
      </w:r>
    </w:p>
    <w:p w14:paraId="7A74CB6B"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 xml:space="preserve">Štatutárny orgán: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6DACD1F6" w14:textId="77777777" w:rsidR="00230ED7" w:rsidRPr="00AD39FF" w:rsidRDefault="00230ED7" w:rsidP="00230ED7">
      <w:pPr>
        <w:tabs>
          <w:tab w:val="left" w:pos="2838"/>
          <w:tab w:val="left" w:pos="3419"/>
        </w:tabs>
        <w:spacing w:after="0" w:line="240" w:lineRule="auto"/>
        <w:jc w:val="both"/>
        <w:rPr>
          <w:rFonts w:ascii="Corbel" w:hAnsi="Corbel" w:cs="Tahoma"/>
        </w:rPr>
      </w:pPr>
      <w:r w:rsidRPr="00AD39FF">
        <w:rPr>
          <w:rFonts w:ascii="Corbel" w:hAnsi="Corbel" w:cs="Tahoma"/>
        </w:rPr>
        <w:t>IČO:</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ab/>
      </w:r>
    </w:p>
    <w:p w14:paraId="19FFC195"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DIČ:</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03B2244F"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IČ DPH:</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6427A07F" w14:textId="77777777" w:rsidR="00230ED7" w:rsidRPr="00AD39FF" w:rsidRDefault="00230ED7" w:rsidP="00230ED7">
      <w:pPr>
        <w:tabs>
          <w:tab w:val="left" w:pos="2847"/>
          <w:tab w:val="left" w:pos="3419"/>
        </w:tabs>
        <w:spacing w:after="0" w:line="240" w:lineRule="auto"/>
        <w:jc w:val="both"/>
        <w:rPr>
          <w:rFonts w:ascii="Corbel" w:hAnsi="Corbel" w:cs="Tahoma"/>
        </w:rPr>
      </w:pPr>
      <w:r w:rsidRPr="00AD39FF">
        <w:rPr>
          <w:rFonts w:ascii="Corbel" w:hAnsi="Corbel" w:cs="Tahoma"/>
        </w:rPr>
        <w:t>Zapísaný:</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5F451202"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Bankové spojenie:</w:t>
      </w:r>
      <w:r w:rsidRPr="00AD39FF">
        <w:rPr>
          <w:rFonts w:ascii="Corbel" w:hAnsi="Corbel" w:cs="Tahoma"/>
        </w:rPr>
        <w:tab/>
        <w:t xml:space="preserve">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ab/>
      </w:r>
    </w:p>
    <w:p w14:paraId="77D0C9D0"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IBAN:</w:t>
      </w:r>
      <w:r w:rsidRPr="00AD39FF">
        <w:rPr>
          <w:rFonts w:ascii="Corbel" w:hAnsi="Corbel" w:cs="Tahoma"/>
        </w:rPr>
        <w:tab/>
        <w:t xml:space="preserve">   </w:t>
      </w:r>
      <w:r w:rsidRPr="00AD39FF">
        <w:rPr>
          <w:rFonts w:ascii="Corbel" w:hAnsi="Corbel" w:cs="Tahoma"/>
        </w:rPr>
        <w:tab/>
      </w:r>
      <w:r w:rsidRPr="00AD39FF">
        <w:rPr>
          <w:rFonts w:ascii="Corbel" w:hAnsi="Corbel" w:cs="Tahoma"/>
        </w:rPr>
        <w:tab/>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1FDB30C4"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36EAA0F3"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Osoby oprávnené konať</w:t>
      </w:r>
    </w:p>
    <w:p w14:paraId="622D6AA2"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vo veciach zmluvných:</w:t>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0360B953"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vo veciach realizácie zmluvy:</w:t>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30B24AEB"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42F0E1D4"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2E144E4B" w14:textId="77777777" w:rsidR="00230ED7" w:rsidRPr="00AD39FF" w:rsidRDefault="00230ED7" w:rsidP="00230ED7">
      <w:pPr>
        <w:spacing w:after="0" w:line="240" w:lineRule="auto"/>
        <w:jc w:val="both"/>
        <w:rPr>
          <w:rFonts w:ascii="Corbel" w:hAnsi="Corbel" w:cs="Tahoma"/>
        </w:rPr>
      </w:pPr>
    </w:p>
    <w:p w14:paraId="5C0C69A3"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(ďalej len „</w:t>
      </w:r>
      <w:r w:rsidRPr="00AD39FF">
        <w:rPr>
          <w:rFonts w:ascii="Corbel" w:hAnsi="Corbel" w:cs="Tahoma"/>
          <w:b/>
          <w:bCs/>
        </w:rPr>
        <w:t>zhotoviteľ</w:t>
      </w:r>
      <w:r w:rsidRPr="00AD39FF">
        <w:rPr>
          <w:rFonts w:ascii="Corbel" w:hAnsi="Corbel" w:cs="Tahoma"/>
        </w:rPr>
        <w:t>“)</w:t>
      </w:r>
    </w:p>
    <w:p w14:paraId="633D7C9C"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(objednávateľ a zhotoviteľ ďalej spolu aj ako „zmluvné strany“ alebo jednotlivo „zmluvná strana“)</w:t>
      </w:r>
    </w:p>
    <w:p w14:paraId="48E26A2D" w14:textId="77777777" w:rsidR="00230ED7" w:rsidRPr="00AD39FF" w:rsidRDefault="00230ED7" w:rsidP="00230ED7">
      <w:pPr>
        <w:spacing w:after="0" w:line="240" w:lineRule="auto"/>
        <w:jc w:val="both"/>
        <w:rPr>
          <w:rFonts w:ascii="Corbel" w:hAnsi="Corbel" w:cs="Tahoma"/>
        </w:rPr>
      </w:pPr>
    </w:p>
    <w:p w14:paraId="311023B4" w14:textId="77777777" w:rsidR="00230ED7" w:rsidRPr="00AD39FF" w:rsidRDefault="00230ED7" w:rsidP="00230ED7">
      <w:pPr>
        <w:spacing w:after="0" w:line="240" w:lineRule="auto"/>
        <w:jc w:val="center"/>
        <w:rPr>
          <w:rFonts w:ascii="Corbel" w:hAnsi="Corbel" w:cs="Tahoma"/>
          <w:b/>
        </w:rPr>
      </w:pPr>
    </w:p>
    <w:p w14:paraId="533684AF" w14:textId="77777777" w:rsidR="00230ED7" w:rsidRPr="00AD39FF" w:rsidRDefault="00230ED7" w:rsidP="00230ED7">
      <w:pPr>
        <w:spacing w:after="0" w:line="240" w:lineRule="auto"/>
        <w:jc w:val="center"/>
        <w:rPr>
          <w:rFonts w:ascii="Corbel" w:hAnsi="Corbel" w:cs="Tahoma"/>
          <w:b/>
        </w:rPr>
      </w:pPr>
      <w:r w:rsidRPr="00AD39FF">
        <w:rPr>
          <w:rFonts w:ascii="Corbel" w:hAnsi="Corbel" w:cs="Tahoma"/>
          <w:b/>
        </w:rPr>
        <w:t>Článok II.</w:t>
      </w:r>
    </w:p>
    <w:p w14:paraId="6D8D14AC" w14:textId="77777777" w:rsidR="00230ED7" w:rsidRPr="00AD39FF" w:rsidRDefault="00230ED7" w:rsidP="00230ED7">
      <w:pPr>
        <w:spacing w:after="0" w:line="240" w:lineRule="auto"/>
        <w:jc w:val="center"/>
        <w:rPr>
          <w:rFonts w:ascii="Corbel" w:hAnsi="Corbel" w:cs="Tahoma"/>
          <w:b/>
        </w:rPr>
      </w:pPr>
      <w:r w:rsidRPr="00AD39FF">
        <w:rPr>
          <w:rFonts w:ascii="Corbel" w:hAnsi="Corbel" w:cs="Tahoma"/>
          <w:b/>
        </w:rPr>
        <w:t>PREDMET ZMLUVY</w:t>
      </w:r>
    </w:p>
    <w:p w14:paraId="585F084A" w14:textId="77777777" w:rsidR="00230ED7" w:rsidRPr="008824D5" w:rsidRDefault="00230ED7" w:rsidP="00230ED7">
      <w:pPr>
        <w:spacing w:after="0" w:line="240" w:lineRule="auto"/>
        <w:jc w:val="both"/>
        <w:rPr>
          <w:rFonts w:ascii="Corbel" w:hAnsi="Corbel" w:cs="Tahoma"/>
          <w:b/>
        </w:rPr>
      </w:pPr>
    </w:p>
    <w:p w14:paraId="50CDD7D2" w14:textId="62CD2C07" w:rsidR="00230ED7" w:rsidRPr="00AA0BCE" w:rsidRDefault="009E2D84" w:rsidP="009E612B">
      <w:pPr>
        <w:pStyle w:val="Odsekzoznamu"/>
        <w:numPr>
          <w:ilvl w:val="0"/>
          <w:numId w:val="5"/>
        </w:numPr>
        <w:spacing w:after="0" w:line="240" w:lineRule="auto"/>
        <w:jc w:val="both"/>
        <w:rPr>
          <w:rFonts w:ascii="Corbel" w:hAnsi="Corbel" w:cs="Tahoma"/>
        </w:rPr>
      </w:pPr>
      <w:r w:rsidRPr="009E2D84">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9E2D84">
        <w:rPr>
          <w:rFonts w:ascii="Corbel" w:hAnsi="Corbel" w:cs="Tahoma"/>
          <w:b/>
          <w:bCs/>
        </w:rPr>
        <w:t>„Architektonické, projekčné a inžinierske služby – DNS“,</w:t>
      </w:r>
      <w:r w:rsidRPr="009E2D84">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w:t>
      </w:r>
      <w:r w:rsidR="00537022">
        <w:rPr>
          <w:rFonts w:ascii="Corbel" w:hAnsi="Corbel" w:cs="Tahoma"/>
        </w:rPr>
        <w:t xml:space="preserve"> </w:t>
      </w:r>
      <w:r w:rsidR="00230ED7" w:rsidRPr="00A21393">
        <w:rPr>
          <w:rFonts w:ascii="Corbel" w:eastAsiaTheme="minorEastAsia" w:hAnsi="Corbel"/>
          <w:b/>
          <w:bCs/>
        </w:rPr>
        <w:t>„</w:t>
      </w:r>
      <w:bookmarkStart w:id="0" w:name="_Hlk111547779"/>
      <w:r w:rsidR="00ED2F66" w:rsidRPr="00A21393">
        <w:rPr>
          <w:rFonts w:ascii="Corbel" w:eastAsiaTheme="minorEastAsia" w:hAnsi="Corbel"/>
          <w:b/>
          <w:bCs/>
        </w:rPr>
        <w:t>PD</w:t>
      </w:r>
      <w:r w:rsidR="006A3F2F">
        <w:rPr>
          <w:rFonts w:ascii="Corbel" w:eastAsiaTheme="minorEastAsia" w:hAnsi="Corbel"/>
          <w:b/>
          <w:bCs/>
        </w:rPr>
        <w:t xml:space="preserve"> </w:t>
      </w:r>
      <w:r w:rsidR="00192507" w:rsidRPr="00A21393">
        <w:rPr>
          <w:rFonts w:ascii="Corbel" w:eastAsiaTheme="minorEastAsia" w:hAnsi="Corbel"/>
          <w:b/>
          <w:bCs/>
        </w:rPr>
        <w:t>-</w:t>
      </w:r>
      <w:r w:rsidR="006A3F2F">
        <w:rPr>
          <w:rFonts w:ascii="Corbel" w:eastAsiaTheme="minorEastAsia" w:hAnsi="Corbel"/>
          <w:b/>
          <w:bCs/>
        </w:rPr>
        <w:t xml:space="preserve"> </w:t>
      </w:r>
      <w:r w:rsidR="008824D5" w:rsidRPr="54F3F857">
        <w:rPr>
          <w:rFonts w:ascii="Corbel" w:hAnsi="Corbel"/>
          <w:b/>
          <w:bCs/>
        </w:rPr>
        <w:t>Situácia trvalého dopravného značenia pre vyznačenie parkovacích miest UMŠ v areáli Staré Grunty 55, Bratislava</w:t>
      </w:r>
      <w:r w:rsidR="00230ED7" w:rsidRPr="54F3F857">
        <w:rPr>
          <w:rFonts w:ascii="Corbel" w:hAnsi="Corbel"/>
        </w:rPr>
        <w:t>“</w:t>
      </w:r>
      <w:bookmarkEnd w:id="0"/>
      <w:r w:rsidR="00230ED7" w:rsidRPr="54F3F857">
        <w:rPr>
          <w:rFonts w:ascii="Corbel" w:hAnsi="Corbel"/>
        </w:rPr>
        <w:t xml:space="preserve">, </w:t>
      </w:r>
      <w:r w:rsidR="00230ED7" w:rsidRPr="54F3F857">
        <w:rPr>
          <w:rFonts w:ascii="Corbel" w:hAnsi="Corbel" w:cs="Tahoma"/>
        </w:rPr>
        <w:t xml:space="preserve">predmetom ktorej </w:t>
      </w:r>
      <w:r w:rsidR="003C2790" w:rsidRPr="54F3F857">
        <w:rPr>
          <w:rFonts w:ascii="Corbel" w:hAnsi="Corbel" w:cs="Tahoma"/>
        </w:rPr>
        <w:t>je</w:t>
      </w:r>
      <w:r w:rsidR="00230ED7" w:rsidRPr="54F3F857">
        <w:rPr>
          <w:rFonts w:ascii="Corbel" w:hAnsi="Corbel" w:cs="Tahoma"/>
        </w:rPr>
        <w:t xml:space="preserve"> </w:t>
      </w:r>
      <w:r w:rsidR="00230ED7" w:rsidRPr="54F3F857">
        <w:rPr>
          <w:rFonts w:ascii="Corbel" w:hAnsi="Corbel" w:cs="Tahoma"/>
          <w:b/>
          <w:bCs/>
        </w:rPr>
        <w:t>vypracovanie projektovej dokumentácie,</w:t>
      </w:r>
      <w:r w:rsidR="008824D5" w:rsidRPr="54F3F857">
        <w:rPr>
          <w:rFonts w:ascii="Corbel" w:hAnsi="Corbel" w:cs="Tahoma"/>
          <w:b/>
          <w:bCs/>
        </w:rPr>
        <w:t xml:space="preserve"> vykonanie inžinierskych činností a súvisiacich činností,</w:t>
      </w:r>
      <w:r w:rsidR="00230ED7" w:rsidRPr="54F3F857">
        <w:rPr>
          <w:rFonts w:ascii="Corbel" w:hAnsi="Corbel" w:cs="Tahoma"/>
          <w:b/>
          <w:bCs/>
        </w:rPr>
        <w:t xml:space="preserve"> poskytnutie činnosti autorského dozoru </w:t>
      </w:r>
      <w:r w:rsidR="00862E61" w:rsidRPr="54F3F857">
        <w:rPr>
          <w:rFonts w:ascii="Corbel" w:hAnsi="Corbel" w:cs="Tahoma"/>
        </w:rPr>
        <w:t>(ďalej spolu aj ako „predmet zmluvy“)</w:t>
      </w:r>
      <w:r w:rsidR="00731B17" w:rsidRPr="54F3F857">
        <w:rPr>
          <w:rFonts w:ascii="Corbel" w:hAnsi="Corbel" w:cs="Arial"/>
        </w:rPr>
        <w:t>.</w:t>
      </w:r>
    </w:p>
    <w:p w14:paraId="642E5470" w14:textId="77777777" w:rsidR="00230ED7" w:rsidRPr="00AA0BCE" w:rsidRDefault="00230ED7" w:rsidP="00230ED7">
      <w:pPr>
        <w:pStyle w:val="Odsekzoznamu"/>
        <w:spacing w:after="0" w:line="240" w:lineRule="auto"/>
        <w:jc w:val="both"/>
        <w:rPr>
          <w:rFonts w:ascii="Corbel" w:hAnsi="Corbel" w:cs="Tahoma"/>
          <w:b/>
          <w:bCs/>
          <w:highlight w:val="yellow"/>
        </w:rPr>
      </w:pPr>
    </w:p>
    <w:p w14:paraId="606A3CC7" w14:textId="77777777" w:rsidR="00230ED7" w:rsidRPr="00AA0BCE" w:rsidRDefault="00230ED7" w:rsidP="009E612B">
      <w:pPr>
        <w:pStyle w:val="Odsekzoznamu"/>
        <w:numPr>
          <w:ilvl w:val="0"/>
          <w:numId w:val="34"/>
        </w:numPr>
        <w:spacing w:after="0" w:line="240" w:lineRule="auto"/>
        <w:jc w:val="both"/>
        <w:rPr>
          <w:rFonts w:ascii="Corbel" w:hAnsi="Corbel" w:cs="Tahoma"/>
        </w:rPr>
      </w:pPr>
      <w:r w:rsidRPr="00AA0BCE">
        <w:rPr>
          <w:rFonts w:ascii="Corbel" w:hAnsi="Corbel" w:cs="Tahoma"/>
        </w:rPr>
        <w:t>Predmetom tejto zmluvy je záväzok:</w:t>
      </w:r>
    </w:p>
    <w:p w14:paraId="66AA944E" w14:textId="5BF0C5D9"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že vyhotoví projektovú dokumentáciu v rozsahu podľa článku III. ods. 1.1  tejto zmluvy pre objednávateľa a odovzdá ho zhotovené v rozsahu a v kvalite vymedzenej v tejto zmluve a v jej prílohách v termíne dohodnutom v čl. V. tejto zmluvy objednávateľovi; </w:t>
      </w:r>
    </w:p>
    <w:p w14:paraId="0F278076"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že </w:t>
      </w:r>
      <w:bookmarkStart w:id="1" w:name="_Hlk137651975"/>
      <w:r w:rsidRPr="00AA0BCE">
        <w:rPr>
          <w:rFonts w:ascii="Corbel" w:hAnsi="Corbel" w:cs="Tahoma"/>
        </w:rPr>
        <w:t xml:space="preserve">pre objednávateľa v rozsahu a za podmienok dohodnutých v článku III. ods. 2 tejto zmluvy a v jej prílohách vykoná a/alebo zabezpečí </w:t>
      </w:r>
      <w:bookmarkEnd w:id="1"/>
      <w:r w:rsidRPr="00AA0BCE">
        <w:rPr>
          <w:rFonts w:ascii="Corbel" w:hAnsi="Corbel" w:cs="Tahoma"/>
        </w:rPr>
        <w:t>inžiniersku činnosť;</w:t>
      </w:r>
    </w:p>
    <w:p w14:paraId="7977F080"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pre objednávateľa v rozsahu a za podmienok dohodnutých v článku III. ods. 3 tejto zmluvy a v jej prílohách vykoná a/alebo zabezpečí výkon autorského dozoru;</w:t>
      </w:r>
    </w:p>
    <w:p w14:paraId="09526334" w14:textId="492E6965"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pre objednávateľa v rozsahu a za podmienok dohodnutých v článku III. ods.  5</w:t>
      </w:r>
      <w:r w:rsidR="00E3153D" w:rsidRPr="00AA0BCE">
        <w:rPr>
          <w:rFonts w:ascii="Corbel" w:hAnsi="Corbel" w:cs="Tahoma"/>
        </w:rPr>
        <w:t>, 6, 7 a</w:t>
      </w:r>
      <w:r w:rsidRPr="00AA0BCE">
        <w:rPr>
          <w:rFonts w:ascii="Corbel" w:hAnsi="Corbel" w:cs="Tahoma"/>
        </w:rPr>
        <w:t xml:space="preserve"> </w:t>
      </w:r>
      <w:r w:rsidR="00E3153D" w:rsidRPr="00AA0BCE">
        <w:rPr>
          <w:rFonts w:ascii="Corbel" w:hAnsi="Corbel" w:cs="Tahoma"/>
        </w:rPr>
        <w:t>8</w:t>
      </w:r>
      <w:r w:rsidRPr="00AA0BCE">
        <w:rPr>
          <w:rFonts w:ascii="Corbel" w:hAnsi="Corbel" w:cs="Tahoma"/>
        </w:rPr>
        <w:t xml:space="preserve"> tejto zmluvy a v jej prílohách vykoná a/alebo zabezpečí výkon </w:t>
      </w:r>
      <w:r w:rsidR="00915526" w:rsidRPr="00AA0BCE">
        <w:rPr>
          <w:rFonts w:ascii="Corbel" w:hAnsi="Corbel" w:cs="Tahoma"/>
        </w:rPr>
        <w:t xml:space="preserve">odborníka </w:t>
      </w:r>
      <w:r w:rsidR="00B9560F" w:rsidRPr="00AA0BCE">
        <w:rPr>
          <w:rFonts w:ascii="Corbel" w:hAnsi="Corbel" w:cs="Tahoma"/>
        </w:rPr>
        <w:t>–</w:t>
      </w:r>
      <w:r w:rsidR="00915526" w:rsidRPr="00AA0BCE">
        <w:rPr>
          <w:rFonts w:ascii="Corbel" w:hAnsi="Corbel" w:cs="Tahoma"/>
        </w:rPr>
        <w:t xml:space="preserve"> </w:t>
      </w:r>
      <w:r w:rsidR="00B9560F" w:rsidRPr="00AA0BCE">
        <w:rPr>
          <w:rFonts w:ascii="Corbel" w:hAnsi="Corbel" w:cs="Tahoma"/>
        </w:rPr>
        <w:t>autorizovaného stavebného inžiniera</w:t>
      </w:r>
      <w:r w:rsidR="002F27A4" w:rsidRPr="00AA0BCE">
        <w:rPr>
          <w:rFonts w:ascii="Corbel" w:hAnsi="Corbel" w:cs="Tahoma"/>
        </w:rPr>
        <w:t>;</w:t>
      </w:r>
    </w:p>
    <w:p w14:paraId="38B46961" w14:textId="091D08DF"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zamerať si pred vypracovaním projektovej dokumentácie skutočné rozmery</w:t>
      </w:r>
      <w:r w:rsidR="004773DC" w:rsidRPr="00AA0BCE">
        <w:rPr>
          <w:rFonts w:ascii="Corbel" w:hAnsi="Corbel" w:cs="Tahoma"/>
        </w:rPr>
        <w:t>, kóty</w:t>
      </w:r>
      <w:r w:rsidRPr="00AA0BCE">
        <w:rPr>
          <w:rFonts w:ascii="Corbel" w:hAnsi="Corbel" w:cs="Tahoma"/>
        </w:rPr>
        <w:t xml:space="preserve"> </w:t>
      </w:r>
      <w:r w:rsidR="00FF4572" w:rsidRPr="00AA0BCE">
        <w:rPr>
          <w:rFonts w:ascii="Corbel" w:hAnsi="Corbel" w:cs="Tahoma"/>
        </w:rPr>
        <w:t xml:space="preserve">a stav </w:t>
      </w:r>
      <w:r w:rsidRPr="00AA0BCE">
        <w:rPr>
          <w:rFonts w:ascii="Corbel" w:hAnsi="Corbel" w:cs="Tahoma"/>
        </w:rPr>
        <w:t>predmetn</w:t>
      </w:r>
      <w:r w:rsidR="00FF4572" w:rsidRPr="00AA0BCE">
        <w:rPr>
          <w:rFonts w:ascii="Corbel" w:hAnsi="Corbel" w:cs="Tahoma"/>
        </w:rPr>
        <w:t>ého areálu</w:t>
      </w:r>
      <w:r w:rsidRPr="00AA0BCE">
        <w:rPr>
          <w:rFonts w:ascii="Corbel" w:hAnsi="Corbel" w:cs="Tahoma"/>
        </w:rPr>
        <w:t xml:space="preserve">, ktorých sa dotýka rozsah prác; </w:t>
      </w:r>
    </w:p>
    <w:p w14:paraId="7C3B7D82" w14:textId="4D9EFFD2" w:rsidR="00230ED7" w:rsidRPr="00FA313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A3135">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bude rešpektovať všetky požiadavky objednávateľa týkajúce sa predmetu zmluvy a predmet zmluvy vykoná v súlade s </w:t>
      </w:r>
      <w:r w:rsidRPr="00AA0BCE">
        <w:rPr>
          <w:rStyle w:val="normaltextrun"/>
          <w:rFonts w:ascii="Corbel" w:hAnsi="Corbel"/>
          <w:shd w:val="clear" w:color="auto" w:fill="FFFFFF"/>
        </w:rPr>
        <w:t>podmienkami stanoven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 xml:space="preserve">mi touto </w:t>
      </w:r>
      <w:r w:rsidR="00465392" w:rsidRPr="00AA0BCE">
        <w:rPr>
          <w:rStyle w:val="normaltextrun"/>
          <w:rFonts w:ascii="Corbel" w:hAnsi="Corbel"/>
          <w:shd w:val="clear" w:color="auto" w:fill="FFFFFF"/>
        </w:rPr>
        <w:t>z</w:t>
      </w:r>
      <w:r w:rsidRPr="00AA0BCE">
        <w:rPr>
          <w:rStyle w:val="normaltextrun"/>
          <w:rFonts w:ascii="Corbel" w:hAnsi="Corbel"/>
          <w:shd w:val="clear" w:color="auto" w:fill="FFFFFF"/>
        </w:rPr>
        <w:t>mluvou a v</w:t>
      </w:r>
      <w:r w:rsidRPr="00AA0BCE">
        <w:rPr>
          <w:rStyle w:val="normaltextrun"/>
          <w:rFonts w:ascii="Arial" w:hAnsi="Arial" w:cs="Arial"/>
          <w:shd w:val="clear" w:color="auto" w:fill="FFFFFF"/>
        </w:rPr>
        <w:t> </w:t>
      </w:r>
      <w:r w:rsidRPr="00AA0BCE">
        <w:rPr>
          <w:rStyle w:val="normaltextrun"/>
          <w:rFonts w:ascii="Corbel" w:hAnsi="Corbel"/>
          <w:shd w:val="clear" w:color="auto" w:fill="FFFFFF"/>
        </w:rPr>
        <w:t>súlade s</w:t>
      </w:r>
      <w:r w:rsidRPr="00AA0BCE">
        <w:rPr>
          <w:rStyle w:val="normaltextrun"/>
          <w:rFonts w:ascii="Arial" w:hAnsi="Arial" w:cs="Arial"/>
          <w:shd w:val="clear" w:color="auto" w:fill="FFFFFF"/>
        </w:rPr>
        <w:t> </w:t>
      </w:r>
      <w:r w:rsidRPr="00AA0BCE">
        <w:rPr>
          <w:rStyle w:val="normaltextrun"/>
          <w:rFonts w:ascii="Corbel" w:hAnsi="Corbel"/>
          <w:shd w:val="clear" w:color="auto" w:fill="FFFFFF"/>
        </w:rPr>
        <w:t>pr</w:t>
      </w:r>
      <w:r w:rsidRPr="00AA0BCE">
        <w:rPr>
          <w:rStyle w:val="normaltextrun"/>
          <w:rFonts w:ascii="Corbel" w:hAnsi="Corbel" w:cs="Corbel"/>
          <w:shd w:val="clear" w:color="auto" w:fill="FFFFFF"/>
        </w:rPr>
        <w:t>í</w:t>
      </w:r>
      <w:r w:rsidRPr="00AA0BCE">
        <w:rPr>
          <w:rStyle w:val="normaltextrun"/>
          <w:rFonts w:ascii="Corbel" w:hAnsi="Corbel"/>
          <w:shd w:val="clear" w:color="auto" w:fill="FFFFFF"/>
        </w:rPr>
        <w:t>slu</w:t>
      </w:r>
      <w:r w:rsidRPr="00AA0BCE">
        <w:rPr>
          <w:rStyle w:val="normaltextrun"/>
          <w:rFonts w:ascii="Corbel" w:hAnsi="Corbel" w:cs="Corbel"/>
          <w:shd w:val="clear" w:color="auto" w:fill="FFFFFF"/>
        </w:rPr>
        <w:t>š</w:t>
      </w:r>
      <w:r w:rsidRPr="00AA0BCE">
        <w:rPr>
          <w:rStyle w:val="normaltextrun"/>
          <w:rFonts w:ascii="Corbel" w:hAnsi="Corbel"/>
          <w:shd w:val="clear" w:color="auto" w:fill="FFFFFF"/>
        </w:rPr>
        <w:t>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platn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pr</w:t>
      </w:r>
      <w:r w:rsidRPr="00AA0BCE">
        <w:rPr>
          <w:rStyle w:val="normaltextrun"/>
          <w:rFonts w:ascii="Corbel" w:hAnsi="Corbel" w:cs="Corbel"/>
          <w:shd w:val="clear" w:color="auto" w:fill="FFFFFF"/>
        </w:rPr>
        <w:t>á</w:t>
      </w:r>
      <w:r w:rsidRPr="00AA0BCE">
        <w:rPr>
          <w:rStyle w:val="normaltextrun"/>
          <w:rFonts w:ascii="Corbel" w:hAnsi="Corbel"/>
          <w:shd w:val="clear" w:color="auto" w:fill="FFFFFF"/>
        </w:rPr>
        <w:t>vnymi predpismi a technick</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normami</w:t>
      </w:r>
      <w:r w:rsidRPr="00AA0BCE">
        <w:rPr>
          <w:rFonts w:ascii="Corbel" w:hAnsi="Corbel" w:cs="Tahoma"/>
        </w:rPr>
        <w:t>;</w:t>
      </w:r>
    </w:p>
    <w:p w14:paraId="0D1D3746" w14:textId="23BAE09C"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objednávateľa, že poskytne zhotoviteľovi v nevyhnutnom rozsahu potrebn</w:t>
      </w:r>
      <w:r w:rsidR="007D5248" w:rsidRPr="00AA0BCE">
        <w:rPr>
          <w:rFonts w:ascii="Corbel" w:hAnsi="Corbel" w:cs="Tahoma"/>
        </w:rPr>
        <w:t>ú</w:t>
      </w:r>
      <w:r w:rsidRPr="00AA0BCE">
        <w:rPr>
          <w:rFonts w:ascii="Corbel" w:hAnsi="Corbel" w:cs="Tahoma"/>
        </w:rPr>
        <w:t xml:space="preserve"> súčinnosť spočívajúc</w:t>
      </w:r>
      <w:r w:rsidR="00EC12AD" w:rsidRPr="00AA0BCE">
        <w:rPr>
          <w:rFonts w:ascii="Corbel" w:hAnsi="Corbel" w:cs="Tahoma"/>
        </w:rPr>
        <w:t>u</w:t>
      </w:r>
      <w:r w:rsidRPr="00AA0BCE">
        <w:rPr>
          <w:rFonts w:ascii="Corbel" w:hAnsi="Corbel" w:cs="Tahoma"/>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AA0BCE"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udelí objednávateľovi súhlas na použitie diela uvedený v čl. XII. tejto zmluvy;</w:t>
      </w:r>
    </w:p>
    <w:p w14:paraId="0E3CB01D" w14:textId="11C1CEB8"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poskytnúť súčinnosť objednávateľovi aj počas verejného obstarávania zákazky na výber zhotoviteľa stavebných prác, </w:t>
      </w:r>
      <w:r w:rsidRPr="00AA0BCE">
        <w:rPr>
          <w:rFonts w:ascii="Corbel" w:hAnsi="Corbel"/>
          <w:bCs/>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A0BCE">
        <w:rPr>
          <w:rFonts w:ascii="Corbel" w:hAnsi="Corbel"/>
          <w:bCs/>
        </w:rPr>
        <w:br/>
      </w:r>
      <w:r w:rsidRPr="00AA0BCE">
        <w:rPr>
          <w:rFonts w:ascii="Corbel" w:hAnsi="Corbel"/>
          <w:bCs/>
        </w:rPr>
        <w:t xml:space="preserve">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pracovných dní tak, aby ich mohol </w:t>
      </w:r>
      <w:r w:rsidRPr="00AA0BCE">
        <w:rPr>
          <w:rFonts w:ascii="Corbel" w:hAnsi="Corbel"/>
          <w:bCs/>
        </w:rPr>
        <w:lastRenderedPageBreak/>
        <w:t>objednávateľ preukázateľne oznámiť všetkým záujemcom, resp. zaslať  dotknutým úradom v čo najkratšej lehote</w:t>
      </w:r>
      <w:r w:rsidR="00183710" w:rsidRPr="00AA0BCE">
        <w:rPr>
          <w:rFonts w:ascii="Corbel" w:hAnsi="Corbel"/>
          <w:bCs/>
        </w:rPr>
        <w:t>;</w:t>
      </w:r>
    </w:p>
    <w:p w14:paraId="493D1303" w14:textId="0F3FF08F"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byť členom v komisii  na vyhodnotenie ponúk v procese verejného obstarávania projektovanej zákazky, t. j. zákazky na výber zhotoviteľa stavebných prác</w:t>
      </w:r>
      <w:r w:rsidR="00183710" w:rsidRPr="00AA0BCE">
        <w:rPr>
          <w:rFonts w:ascii="Corbel" w:hAnsi="Corbel" w:cs="Tahoma"/>
        </w:rPr>
        <w:t>.</w:t>
      </w:r>
    </w:p>
    <w:p w14:paraId="470F490F" w14:textId="77777777" w:rsidR="00230ED7" w:rsidRPr="00AA0BCE"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30729EAA"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III.</w:t>
      </w:r>
    </w:p>
    <w:p w14:paraId="383DADE9"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DIELO  A USKUTOČNENIE ČINNOSTÍ A SÚVISIACICH PRÁC </w:t>
      </w:r>
    </w:p>
    <w:p w14:paraId="3145886E"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538FB40F" w14:textId="77777777" w:rsidR="00230ED7" w:rsidRPr="00AA0BCE"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sidRPr="00AA0BCE">
        <w:rPr>
          <w:rFonts w:ascii="Corbel" w:hAnsi="Corbel" w:cs="Tahoma"/>
        </w:rPr>
        <w:t>Zhotoviteľ sa zaväzuje, že na vlastné náklady a nebezpečenstvo pre objednávateľa vyhotoví:</w:t>
      </w:r>
    </w:p>
    <w:p w14:paraId="4AFB83F5" w14:textId="77777777" w:rsidR="00230ED7" w:rsidRPr="00AA0BCE" w:rsidRDefault="00230ED7" w:rsidP="00230ED7">
      <w:pPr>
        <w:pStyle w:val="Odsekzoznamu"/>
        <w:autoSpaceDE w:val="0"/>
        <w:autoSpaceDN w:val="0"/>
        <w:adjustRightInd w:val="0"/>
        <w:spacing w:after="0" w:line="240" w:lineRule="auto"/>
        <w:jc w:val="both"/>
        <w:rPr>
          <w:rFonts w:ascii="Corbel" w:hAnsi="Corbel"/>
          <w:bCs/>
          <w:iCs/>
          <w:highlight w:val="yellow"/>
          <w:lang w:eastAsia="sk-SK"/>
        </w:rPr>
      </w:pPr>
    </w:p>
    <w:p w14:paraId="2E02260C" w14:textId="1B91FE98" w:rsidR="00230ED7" w:rsidRPr="00AA0BCE"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AA0BCE">
        <w:rPr>
          <w:rFonts w:ascii="Corbel" w:hAnsi="Corbel" w:cs="Tahoma"/>
        </w:rPr>
        <w:t>projektovú dokumentáciu</w:t>
      </w:r>
      <w:r w:rsidR="00B63604" w:rsidRPr="00AA0BCE">
        <w:rPr>
          <w:rFonts w:ascii="Corbel" w:hAnsi="Corbel" w:cs="Tahoma"/>
        </w:rPr>
        <w:t xml:space="preserve"> (ďalej aj</w:t>
      </w:r>
      <w:r w:rsidR="002A20BD" w:rsidRPr="00AA0BCE">
        <w:rPr>
          <w:rFonts w:ascii="Corbel" w:hAnsi="Corbel" w:cs="Tahoma"/>
        </w:rPr>
        <w:t xml:space="preserve"> ako</w:t>
      </w:r>
      <w:r w:rsidR="00B63604" w:rsidRPr="00AA0BCE">
        <w:rPr>
          <w:rFonts w:ascii="Corbel" w:hAnsi="Corbel" w:cs="Tahoma"/>
        </w:rPr>
        <w:t xml:space="preserve"> „PD“)</w:t>
      </w:r>
      <w:r w:rsidR="001A5D00">
        <w:rPr>
          <w:rFonts w:ascii="Corbel" w:hAnsi="Corbel" w:cs="Tahoma"/>
        </w:rPr>
        <w:t xml:space="preserve"> </w:t>
      </w:r>
      <w:r w:rsidR="00252125" w:rsidRPr="00252125">
        <w:rPr>
          <w:rFonts w:ascii="Corbel" w:hAnsi="Corbel" w:cs="Tahoma"/>
          <w:b/>
          <w:bCs/>
        </w:rPr>
        <w:t xml:space="preserve">PD - </w:t>
      </w:r>
      <w:r w:rsidRPr="00252125">
        <w:rPr>
          <w:rFonts w:ascii="Corbel" w:hAnsi="Corbel" w:cs="Tahoma"/>
          <w:b/>
          <w:bCs/>
        </w:rPr>
        <w:t xml:space="preserve"> </w:t>
      </w:r>
      <w:r w:rsidR="003866AF" w:rsidRPr="00252125">
        <w:rPr>
          <w:rFonts w:ascii="Corbel" w:hAnsi="Corbel" w:cstheme="minorHAnsi"/>
          <w:b/>
          <w:bCs/>
          <w:szCs w:val="24"/>
        </w:rPr>
        <w:t>Situácia</w:t>
      </w:r>
      <w:r w:rsidR="003866AF" w:rsidRPr="00AA0BCE">
        <w:rPr>
          <w:rFonts w:ascii="Corbel" w:hAnsi="Corbel" w:cstheme="minorHAnsi"/>
          <w:b/>
          <w:bCs/>
          <w:szCs w:val="24"/>
        </w:rPr>
        <w:t xml:space="preserve"> trvalého dopravného značenia pre vyznačenie parkovacích miest UMŠ v areáli Staré Grunty 55, Bratislava</w:t>
      </w:r>
      <w:r w:rsidRPr="00AA0BCE">
        <w:rPr>
          <w:rFonts w:ascii="Corbel" w:hAnsi="Corbel" w:cs="Tahoma"/>
        </w:rPr>
        <w:t xml:space="preserve"> (ďalej </w:t>
      </w:r>
      <w:r w:rsidR="00D819A0" w:rsidRPr="00AA0BCE">
        <w:rPr>
          <w:rFonts w:ascii="Corbel" w:hAnsi="Corbel" w:cs="Tahoma"/>
        </w:rPr>
        <w:t>aj</w:t>
      </w:r>
      <w:r w:rsidR="002A20BD" w:rsidRPr="00AA0BCE">
        <w:rPr>
          <w:rFonts w:ascii="Corbel" w:hAnsi="Corbel" w:cs="Tahoma"/>
        </w:rPr>
        <w:t xml:space="preserve"> </w:t>
      </w:r>
      <w:r w:rsidRPr="00AA0BCE">
        <w:rPr>
          <w:rFonts w:ascii="Corbel" w:hAnsi="Corbel" w:cs="Tahoma"/>
        </w:rPr>
        <w:t>„</w:t>
      </w:r>
      <w:r w:rsidR="00145088" w:rsidRPr="00AA0BCE">
        <w:rPr>
          <w:rFonts w:ascii="Corbel" w:hAnsi="Corbel" w:cs="Tahoma"/>
        </w:rPr>
        <w:t>s</w:t>
      </w:r>
      <w:r w:rsidRPr="00AA0BCE">
        <w:rPr>
          <w:rFonts w:ascii="Corbel" w:hAnsi="Corbel" w:cs="Tahoma"/>
        </w:rPr>
        <w:t>tavba“) podľa tejto zmluvy a jej príloh a v súlade s požiadavkami objednávateľa, a to:</w:t>
      </w:r>
    </w:p>
    <w:p w14:paraId="07DA1752" w14:textId="45A826DF" w:rsidR="002B2372" w:rsidRPr="00AA0BCE"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A0BCE">
        <w:rPr>
          <w:rFonts w:ascii="Corbel" w:hAnsi="Corbel" w:cs="Tahoma"/>
        </w:rPr>
        <w:t xml:space="preserve">dokumentáciu </w:t>
      </w:r>
      <w:r w:rsidR="002A20BD" w:rsidRPr="00AA0BCE">
        <w:rPr>
          <w:rFonts w:ascii="Corbel" w:hAnsi="Corbel" w:cs="Tahoma"/>
        </w:rPr>
        <w:t>dopravného projektu</w:t>
      </w:r>
      <w:r w:rsidRPr="00AA0BCE">
        <w:rPr>
          <w:rFonts w:ascii="Corbel" w:hAnsi="Corbel" w:cs="Tahoma"/>
        </w:rPr>
        <w:t xml:space="preserve"> v podrobnostiach realizácie stavby (</w:t>
      </w:r>
      <w:r w:rsidR="00534C93" w:rsidRPr="00AA0BCE">
        <w:rPr>
          <w:rFonts w:ascii="Corbel" w:hAnsi="Corbel" w:cs="Tahoma"/>
        </w:rPr>
        <w:t xml:space="preserve">ďalej </w:t>
      </w:r>
      <w:r w:rsidR="00D819A0" w:rsidRPr="00AA0BCE">
        <w:rPr>
          <w:rFonts w:ascii="Corbel" w:hAnsi="Corbel" w:cs="Tahoma"/>
        </w:rPr>
        <w:t>aj</w:t>
      </w:r>
      <w:r w:rsidR="00534C93" w:rsidRPr="00AA0BCE">
        <w:rPr>
          <w:rFonts w:ascii="Corbel" w:hAnsi="Corbel" w:cs="Tahoma"/>
        </w:rPr>
        <w:t xml:space="preserve"> </w:t>
      </w:r>
      <w:r w:rsidR="002A20BD" w:rsidRPr="00AA0BCE">
        <w:rPr>
          <w:rFonts w:ascii="Corbel" w:hAnsi="Corbel" w:cs="Tahoma"/>
        </w:rPr>
        <w:t xml:space="preserve">ako </w:t>
      </w:r>
      <w:r w:rsidR="00534C93" w:rsidRPr="00AA0BCE">
        <w:rPr>
          <w:rFonts w:ascii="Corbel" w:hAnsi="Corbel" w:cs="Tahoma"/>
        </w:rPr>
        <w:t>„</w:t>
      </w:r>
      <w:r w:rsidRPr="00AA0BCE">
        <w:rPr>
          <w:rFonts w:ascii="Corbel" w:hAnsi="Corbel" w:cs="Tahoma"/>
        </w:rPr>
        <w:t>DSPRS</w:t>
      </w:r>
      <w:r w:rsidR="00534C93" w:rsidRPr="00AA0BCE">
        <w:rPr>
          <w:rFonts w:ascii="Corbel" w:hAnsi="Corbel" w:cs="Tahoma"/>
        </w:rPr>
        <w:t>“</w:t>
      </w:r>
      <w:r w:rsidRPr="00AA0BCE">
        <w:rPr>
          <w:rFonts w:ascii="Corbel" w:hAnsi="Corbel" w:cs="Tahoma"/>
        </w:rPr>
        <w:t xml:space="preserve">) podľa požiadaviek objednávateľa </w:t>
      </w:r>
      <w:r w:rsidR="002B2372" w:rsidRPr="00AA0BCE">
        <w:rPr>
          <w:rFonts w:ascii="Corbel" w:hAnsi="Corbel"/>
        </w:rPr>
        <w:t xml:space="preserve">vrátane </w:t>
      </w:r>
      <w:r w:rsidR="002B2372" w:rsidRPr="00AA0BCE">
        <w:rPr>
          <w:rFonts w:ascii="Corbel" w:eastAsia="Corbel" w:hAnsi="Corbel" w:cs="Corbel"/>
        </w:rPr>
        <w:t>členenia PD, výkazu výmer a rozpočtu do samostatných celkov</w:t>
      </w:r>
      <w:r w:rsidR="00631109" w:rsidRPr="00AA0BCE">
        <w:rPr>
          <w:rFonts w:ascii="Corbel" w:eastAsia="Corbel" w:hAnsi="Corbel" w:cs="Corbel"/>
        </w:rPr>
        <w:t>;</w:t>
      </w:r>
    </w:p>
    <w:p w14:paraId="75AA7BC6" w14:textId="371A740E" w:rsidR="00114CC3" w:rsidRPr="00AA0BCE" w:rsidRDefault="00114CC3" w:rsidP="008F2523">
      <w:pPr>
        <w:pStyle w:val="Odsekzoznamu"/>
        <w:numPr>
          <w:ilvl w:val="0"/>
          <w:numId w:val="16"/>
        </w:numPr>
        <w:autoSpaceDE w:val="0"/>
        <w:autoSpaceDN w:val="0"/>
        <w:spacing w:after="200" w:line="240" w:lineRule="auto"/>
        <w:ind w:hanging="286"/>
        <w:jc w:val="both"/>
      </w:pPr>
      <w:r>
        <w:t>v</w:t>
      </w:r>
      <w:r w:rsidRPr="2ADEFEBC">
        <w:rPr>
          <w:rFonts w:ascii="Corbel" w:hAnsi="Corbel"/>
        </w:rPr>
        <w:t xml:space="preserve">ýkaz výmer a rozpočet musí byť zároveň pre účely verejného obstarávania (výber zhotoviteľa stavby) spracovaný v súlade s § 42 </w:t>
      </w:r>
      <w:r w:rsidR="009A32A5" w:rsidRPr="2ADEFEBC">
        <w:rPr>
          <w:rFonts w:ascii="Corbel" w:hAnsi="Corbel"/>
        </w:rPr>
        <w:t>zákona o verejnom obstarávaní</w:t>
      </w:r>
      <w:r w:rsidRPr="2ADEFEBC">
        <w:rPr>
          <w:rFonts w:ascii="Corbel" w:hAnsi="Corbel"/>
        </w:rPr>
        <w:t xml:space="preserve">, </w:t>
      </w:r>
      <w:r>
        <w:br/>
      </w:r>
      <w:r w:rsidRPr="2ADEFEBC">
        <w:rPr>
          <w:rFonts w:ascii="Corbel" w:hAnsi="Corbel"/>
        </w:rPr>
        <w:t>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2ADEFEBC">
        <w:rPr>
          <w:rFonts w:ascii="Corbel" w:hAnsi="Corbel"/>
        </w:rPr>
        <w:t>;</w:t>
      </w:r>
    </w:p>
    <w:p w14:paraId="2DD73238" w14:textId="11D42E4B" w:rsidR="00230ED7" w:rsidRPr="00AA0BCE"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A0BCE">
        <w:rPr>
          <w:rFonts w:ascii="Corbel" w:hAnsi="Corbel" w:cs="Tahoma"/>
        </w:rPr>
        <w:t xml:space="preserve">zmeny a doplnky </w:t>
      </w:r>
      <w:r w:rsidR="00003DCD" w:rsidRPr="00AA0BCE">
        <w:rPr>
          <w:rFonts w:ascii="Corbel" w:hAnsi="Corbel" w:cs="Tahoma"/>
        </w:rPr>
        <w:t>PD</w:t>
      </w:r>
      <w:r w:rsidRPr="00AA0BCE">
        <w:rPr>
          <w:rFonts w:ascii="Corbel" w:hAnsi="Corbel" w:cs="Tahoma"/>
        </w:rPr>
        <w:t>;</w:t>
      </w:r>
    </w:p>
    <w:p w14:paraId="2AC75249" w14:textId="77777777" w:rsidR="00230ED7" w:rsidRPr="00AA0BCE" w:rsidRDefault="00230ED7" w:rsidP="008A3633">
      <w:pPr>
        <w:autoSpaceDE w:val="0"/>
        <w:autoSpaceDN w:val="0"/>
        <w:adjustRightInd w:val="0"/>
        <w:spacing w:after="0" w:line="240" w:lineRule="auto"/>
        <w:jc w:val="both"/>
        <w:rPr>
          <w:rFonts w:ascii="Corbel" w:hAnsi="Corbel"/>
          <w:bCs/>
          <w:iCs/>
          <w:highlight w:val="yellow"/>
          <w:lang w:eastAsia="sk-SK"/>
        </w:rPr>
      </w:pPr>
    </w:p>
    <w:p w14:paraId="3BAC7DF5" w14:textId="05A2F1C0" w:rsidR="00230ED7" w:rsidRPr="00AA0BCE" w:rsidRDefault="00230ED7" w:rsidP="00230ED7">
      <w:pPr>
        <w:pStyle w:val="Odsekzoznamu"/>
        <w:autoSpaceDE w:val="0"/>
        <w:autoSpaceDN w:val="0"/>
        <w:adjustRightInd w:val="0"/>
        <w:spacing w:after="0" w:line="240" w:lineRule="auto"/>
        <w:jc w:val="both"/>
        <w:rPr>
          <w:rFonts w:ascii="Corbel" w:hAnsi="Corbel" w:cs="Tahoma"/>
        </w:rPr>
      </w:pPr>
      <w:r w:rsidRPr="00AA0BCE">
        <w:rPr>
          <w:rFonts w:ascii="Corbel" w:hAnsi="Corbel" w:cs="Tahoma"/>
        </w:rPr>
        <w:t xml:space="preserve">(ďalej </w:t>
      </w:r>
      <w:r w:rsidR="00BF6FE7" w:rsidRPr="00AA0BCE">
        <w:rPr>
          <w:rFonts w:ascii="Corbel" w:hAnsi="Corbel" w:cs="Tahoma"/>
        </w:rPr>
        <w:t>PD</w:t>
      </w:r>
      <w:r w:rsidRPr="00AA0BCE">
        <w:rPr>
          <w:rFonts w:ascii="Corbel" w:hAnsi="Corbel" w:cs="Tahoma"/>
        </w:rPr>
        <w:t xml:space="preserve"> </w:t>
      </w:r>
      <w:r w:rsidR="004A7637" w:rsidRPr="00AA0BCE">
        <w:rPr>
          <w:rFonts w:ascii="Corbel" w:hAnsi="Corbel" w:cs="Tahoma"/>
        </w:rPr>
        <w:t xml:space="preserve">spolu </w:t>
      </w:r>
      <w:r w:rsidR="0064763C" w:rsidRPr="00AA0BCE">
        <w:rPr>
          <w:rFonts w:ascii="Corbel" w:hAnsi="Corbel" w:cs="Tahoma"/>
        </w:rPr>
        <w:t xml:space="preserve">aj </w:t>
      </w:r>
      <w:r w:rsidRPr="00AA0BCE">
        <w:rPr>
          <w:rFonts w:ascii="Corbel" w:hAnsi="Corbel" w:cs="Tahoma"/>
        </w:rPr>
        <w:t>ako „dielo“).</w:t>
      </w:r>
    </w:p>
    <w:p w14:paraId="6368E5C3" w14:textId="77777777" w:rsidR="00230ED7" w:rsidRPr="00AA0BCE" w:rsidRDefault="00230ED7" w:rsidP="00230ED7">
      <w:pPr>
        <w:autoSpaceDE w:val="0"/>
        <w:autoSpaceDN w:val="0"/>
        <w:adjustRightInd w:val="0"/>
        <w:spacing w:after="0" w:line="240" w:lineRule="auto"/>
        <w:ind w:firstLine="709"/>
        <w:jc w:val="both"/>
        <w:rPr>
          <w:rFonts w:ascii="Corbel" w:hAnsi="Corbel" w:cs="Tahoma"/>
          <w:highlight w:val="yellow"/>
        </w:rPr>
      </w:pPr>
    </w:p>
    <w:p w14:paraId="4A4347CD" w14:textId="3771BB99" w:rsidR="00230ED7" w:rsidRPr="00AA0BC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Zhotoviteľ sa zaväzuje, že pre objednávateľa vykoná a/alebo zabezpečí inžiniersku činnosť, ktorá spočíva najmä</w:t>
      </w:r>
      <w:r w:rsidR="00B013DC" w:rsidRPr="00AA0BCE">
        <w:rPr>
          <w:rFonts w:ascii="Corbel" w:hAnsi="Corbel" w:cs="Tahoma"/>
        </w:rPr>
        <w:t xml:space="preserve"> (nie však výlučne)</w:t>
      </w:r>
      <w:r w:rsidRPr="00AA0BCE">
        <w:rPr>
          <w:rFonts w:ascii="Corbel" w:hAnsi="Corbel" w:cs="Tahoma"/>
        </w:rPr>
        <w:t xml:space="preserve"> v:</w:t>
      </w:r>
    </w:p>
    <w:p w14:paraId="0EF71E55" w14:textId="4ED64833"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p</w:t>
      </w:r>
      <w:r w:rsidR="002A20BD" w:rsidRPr="00AA0BCE">
        <w:rPr>
          <w:rFonts w:ascii="Corbel" w:hAnsi="Corbel" w:cs="Tahoma"/>
        </w:rPr>
        <w:t>rerokovanie požiadaviek a získanie súhlasného stanoviska</w:t>
      </w:r>
      <w:r w:rsidR="009C40CC" w:rsidRPr="00AA0BCE">
        <w:rPr>
          <w:rFonts w:ascii="Corbel" w:hAnsi="Corbel" w:cs="Tahoma"/>
        </w:rPr>
        <w:t xml:space="preserve"> k projektovej dokumentácii od</w:t>
      </w:r>
      <w:r w:rsidR="002A20BD" w:rsidRPr="00AA0BCE">
        <w:rPr>
          <w:rFonts w:ascii="Corbel" w:hAnsi="Corbel" w:cs="Tahoma"/>
        </w:rPr>
        <w:t xml:space="preserve"> Operatívnej komisie pre určovanie dopravných </w:t>
      </w:r>
      <w:r w:rsidRPr="00AA0BCE">
        <w:rPr>
          <w:rFonts w:ascii="Corbel" w:hAnsi="Corbel" w:cs="Tahoma"/>
        </w:rPr>
        <w:t>značiek a dopravných zariadení Magistrátu hl. m. Bratislavy, v prípade vyplynutia potreby zo stanoviska Operatívnej komisii zabezpečenie konzultácie alebo súhlasného stanoviska na príslušnom dopravnom inšpektoráte alebo stavebnom úrade;</w:t>
      </w:r>
    </w:p>
    <w:p w14:paraId="55915AC9" w14:textId="7E0658C8"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spracovanie a odoslanie žiadostí na vydanie požadovaných stanovísk, o čom bude objednávateľ písomne informovaný formou naskenovaných žiadostí s overením podania;</w:t>
      </w:r>
    </w:p>
    <w:p w14:paraId="7DEE2A29" w14:textId="4EFBD05E"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po 30 dňoch po podaní jednotlivých žiadostí informovanie objednávateľa o stave podaní, ako aj podanie informácie o</w:t>
      </w:r>
      <w:r w:rsidR="00F61F4E" w:rsidRPr="00AA0BCE">
        <w:rPr>
          <w:rFonts w:ascii="Corbel" w:hAnsi="Corbel" w:cs="Tahoma"/>
        </w:rPr>
        <w:t> </w:t>
      </w:r>
      <w:r w:rsidRPr="00AA0BCE">
        <w:rPr>
          <w:rFonts w:ascii="Corbel" w:hAnsi="Corbel" w:cs="Tahoma"/>
        </w:rPr>
        <w:t>prípadných</w:t>
      </w:r>
      <w:r w:rsidR="00F61F4E" w:rsidRPr="00AA0BCE">
        <w:rPr>
          <w:rFonts w:ascii="Corbel" w:hAnsi="Corbel" w:cs="Tahoma"/>
        </w:rPr>
        <w:t xml:space="preserve"> </w:t>
      </w:r>
      <w:r w:rsidRPr="00AA0BCE">
        <w:rPr>
          <w:rFonts w:ascii="Corbel" w:hAnsi="Corbel" w:cs="Tahoma"/>
        </w:rPr>
        <w:t>nejasnostiach alebo problémoch so zabezpečením stanovísk (písomnou formou);</w:t>
      </w:r>
    </w:p>
    <w:p w14:paraId="373AA3B2" w14:textId="1E9DFF31"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aktívna účasť na správnom konaní, zabezpečenie právoplatnosti stanoviska ak bude vydané rozhodnutie (v prípade požiadavky na urýchlenie procesu správoplatnenia rozhodnutia, zabezpečenie vzdania</w:t>
      </w:r>
      <w:r w:rsidR="00C72278" w:rsidRPr="00AA0BCE">
        <w:rPr>
          <w:rFonts w:ascii="Corbel" w:hAnsi="Corbel" w:cs="Tahoma"/>
        </w:rPr>
        <w:t xml:space="preserve"> sa možnosti odvolania</w:t>
      </w:r>
      <w:r w:rsidR="00F61F4E" w:rsidRPr="00AA0BCE">
        <w:rPr>
          <w:rFonts w:ascii="Corbel" w:hAnsi="Corbel" w:cs="Tahoma"/>
        </w:rPr>
        <w:t xml:space="preserve"> od všetkých účastníkov stavebného konania);</w:t>
      </w:r>
    </w:p>
    <w:p w14:paraId="5AC7D70C" w14:textId="54AB2D22" w:rsidR="00230ED7" w:rsidRPr="00AA0BCE" w:rsidRDefault="39F2316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zabezpečení vydania</w:t>
      </w:r>
      <w:r w:rsidR="00D62DB8" w:rsidRPr="00AA0BCE">
        <w:rPr>
          <w:rFonts w:ascii="Corbel" w:hAnsi="Corbel" w:cs="Tahoma"/>
        </w:rPr>
        <w:t xml:space="preserve"> prípadných ďalších právoplatných povolení (rozhodnutí / stanovísk), ktoré môžu vyplynúť z povahy a rozsahu pripravovanej stavby, o čom bude objednávateľa včas informovať</w:t>
      </w:r>
      <w:r w:rsidR="00641516" w:rsidRPr="00AA0BCE">
        <w:rPr>
          <w:rFonts w:ascii="Corbel" w:hAnsi="Corbel" w:cs="Tahoma"/>
        </w:rPr>
        <w:t>;</w:t>
      </w:r>
    </w:p>
    <w:p w14:paraId="61609466" w14:textId="1AF73074" w:rsidR="00D62DB8" w:rsidRPr="00AA0BCE" w:rsidRDefault="00D62DB8" w:rsidP="00D62DB8">
      <w:pPr>
        <w:pStyle w:val="Odsekzoznamu"/>
        <w:numPr>
          <w:ilvl w:val="0"/>
          <w:numId w:val="18"/>
        </w:numPr>
        <w:autoSpaceDE w:val="0"/>
        <w:autoSpaceDN w:val="0"/>
        <w:adjustRightInd w:val="0"/>
        <w:spacing w:after="0" w:line="240" w:lineRule="auto"/>
        <w:jc w:val="both"/>
        <w:rPr>
          <w:rFonts w:ascii="Corbel" w:hAnsi="Corbel" w:cs="Tahoma"/>
        </w:rPr>
      </w:pPr>
      <w:bookmarkStart w:id="2" w:name="_Hlk165016077"/>
      <w:r w:rsidRPr="00AA0BCE">
        <w:rPr>
          <w:rFonts w:ascii="Corbel" w:hAnsi="Corbel" w:cs="Tahoma"/>
        </w:rPr>
        <w:t xml:space="preserve">poskytovaní súčinnosti pri tvorbe podmienok objednávateľa ako verejného obstarávateľa pre výber zhotoviteľa stavby, najmä spracovanie technickej časti podkladov pre výber </w:t>
      </w:r>
      <w:r w:rsidRPr="00AA0BCE">
        <w:rPr>
          <w:rFonts w:ascii="Corbel" w:hAnsi="Corbel" w:cs="Tahoma"/>
        </w:rPr>
        <w:lastRenderedPageBreak/>
        <w:t>zhotoviteľa stavby, odborná pomoc a súčinnosť v procese verejného obstarávania vrátane vyhodnotenia ponúk;</w:t>
      </w:r>
    </w:p>
    <w:bookmarkEnd w:id="2"/>
    <w:p w14:paraId="3F91C518" w14:textId="77777777" w:rsidR="00230ED7" w:rsidRPr="00AA0BCE" w:rsidRDefault="00230ED7">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úhrade správnych a iných poplatkov.</w:t>
      </w:r>
    </w:p>
    <w:p w14:paraId="56430C79" w14:textId="77777777" w:rsidR="00230ED7" w:rsidRPr="00AA0BCE" w:rsidRDefault="00230ED7" w:rsidP="00230ED7">
      <w:pPr>
        <w:pStyle w:val="Odsekzoznamu"/>
        <w:autoSpaceDE w:val="0"/>
        <w:autoSpaceDN w:val="0"/>
        <w:adjustRightInd w:val="0"/>
        <w:spacing w:after="0" w:line="240" w:lineRule="auto"/>
        <w:ind w:left="1069"/>
        <w:jc w:val="both"/>
        <w:rPr>
          <w:rFonts w:ascii="Corbel" w:hAnsi="Corbel" w:cs="Tahoma"/>
          <w:highlight w:val="yellow"/>
        </w:rPr>
      </w:pPr>
    </w:p>
    <w:p w14:paraId="6542673B" w14:textId="18CB8E9B" w:rsidR="00230ED7" w:rsidRPr="00AA0BC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Zhotoviteľ sa zaväzuje, že pre objednávateľa vykoná a/alebo zabezpečí výkon autorského dozoru, ktorým sa na účely tejto zmluvy rozumie najmä</w:t>
      </w:r>
      <w:r w:rsidR="00B013DC" w:rsidRPr="00AA0BCE">
        <w:rPr>
          <w:rFonts w:ascii="Corbel" w:hAnsi="Corbel" w:cs="Tahoma"/>
        </w:rPr>
        <w:t xml:space="preserve"> (nie však výlučne) </w:t>
      </w:r>
      <w:r w:rsidRPr="00AA0BCE">
        <w:rPr>
          <w:rFonts w:ascii="Corbel" w:hAnsi="Corbel" w:cs="Tahoma"/>
        </w:rPr>
        <w:t>:</w:t>
      </w:r>
    </w:p>
    <w:p w14:paraId="0B9A4D87" w14:textId="29D2E680" w:rsidR="00230ED7" w:rsidRPr="00AA0BC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A0BCE">
        <w:rPr>
          <w:rFonts w:ascii="Corbel" w:hAnsi="Corbel"/>
        </w:rPr>
        <w:t>poskytovanie súčinnosti, konzultácií, poradenskej alebo inej odbornej činnosti súvisiacej s predmetom tejto zmluvy na základe požiadaviek objednávateľa, a to počas celej realizácii stavby</w:t>
      </w:r>
      <w:r w:rsidR="00641516" w:rsidRPr="00AA0BCE">
        <w:rPr>
          <w:rFonts w:ascii="Corbel" w:hAnsi="Corbel"/>
        </w:rPr>
        <w:t>;</w:t>
      </w:r>
    </w:p>
    <w:p w14:paraId="51BE5E42" w14:textId="00269902" w:rsidR="00230ED7" w:rsidRPr="00AA0BC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A0BCE">
        <w:rPr>
          <w:rFonts w:ascii="Corbel" w:hAnsi="Corbel"/>
        </w:rPr>
        <w:t xml:space="preserve">spolupráca s objednávateľom pri aktualizácii zmluvných vzťahov so zhotoviteľom stavby v priebehu realizácie, odborné posudzovanie návrhov na zmeny a doplnky </w:t>
      </w:r>
      <w:r w:rsidR="00F1353E" w:rsidRPr="00AA0BCE">
        <w:rPr>
          <w:rFonts w:ascii="Corbel" w:hAnsi="Corbel"/>
        </w:rPr>
        <w:t>PD</w:t>
      </w:r>
      <w:r w:rsidRPr="00AA0BCE">
        <w:rPr>
          <w:rFonts w:ascii="Corbel" w:hAnsi="Corbel"/>
        </w:rPr>
        <w:t xml:space="preserve"> vyžiadané zhotoviteľom stavby alebo objednávateľom</w:t>
      </w:r>
      <w:r w:rsidR="00641516" w:rsidRPr="00AA0BCE">
        <w:rPr>
          <w:rFonts w:ascii="Corbel" w:hAnsi="Corbel"/>
        </w:rPr>
        <w:t>;</w:t>
      </w:r>
    </w:p>
    <w:p w14:paraId="6CDDEF3B" w14:textId="77777777" w:rsidR="005F017E" w:rsidRPr="00AA0BCE" w:rsidRDefault="005F017E" w:rsidP="005F017E">
      <w:pPr>
        <w:pStyle w:val="Odsekzoznamu"/>
        <w:autoSpaceDE w:val="0"/>
        <w:autoSpaceDN w:val="0"/>
        <w:adjustRightInd w:val="0"/>
        <w:spacing w:after="0" w:line="240" w:lineRule="auto"/>
        <w:ind w:left="1069"/>
        <w:jc w:val="both"/>
        <w:rPr>
          <w:rFonts w:ascii="Corbel" w:hAnsi="Corbel" w:cs="Tahoma"/>
          <w:highlight w:val="yellow"/>
        </w:rPr>
      </w:pPr>
    </w:p>
    <w:p w14:paraId="6745E0C8" w14:textId="74041000" w:rsidR="005F017E" w:rsidRPr="00AA0BCE"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AA0BCE"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395F5C62" w14:textId="1B1FF384" w:rsidR="00437143" w:rsidRPr="00AA0BCE"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Zhotoviteľ </w:t>
      </w:r>
      <w:r w:rsidR="0079377D" w:rsidRPr="00AA0BCE">
        <w:rPr>
          <w:rFonts w:ascii="Corbel" w:hAnsi="Corbel" w:cs="Tahoma"/>
        </w:rPr>
        <w:t>sa zaväzuje</w:t>
      </w:r>
      <w:r w:rsidR="00C92FDF" w:rsidRPr="00AA0BCE">
        <w:rPr>
          <w:rFonts w:ascii="Corbel" w:hAnsi="Corbel" w:cs="Tahoma"/>
        </w:rPr>
        <w:t xml:space="preserve"> </w:t>
      </w:r>
      <w:r w:rsidR="00437143" w:rsidRPr="00AA0BCE">
        <w:rPr>
          <w:rFonts w:ascii="Corbel" w:hAnsi="Corbel" w:cs="Tahoma"/>
        </w:rPr>
        <w:t xml:space="preserve">mať počas celej doby realizácie </w:t>
      </w:r>
      <w:r w:rsidR="009E69AE" w:rsidRPr="00AA0BCE">
        <w:rPr>
          <w:rFonts w:ascii="Corbel" w:hAnsi="Corbel" w:cs="Tahoma"/>
        </w:rPr>
        <w:t>predmetu zmluvy</w:t>
      </w:r>
      <w:r w:rsidR="00437143" w:rsidRPr="00AA0BCE">
        <w:rPr>
          <w:rFonts w:ascii="Corbel" w:hAnsi="Corbel" w:cs="Tahoma"/>
        </w:rPr>
        <w:t xml:space="preserve"> k dispozícii nasledovných odborníkov, ktorých odbornú spôsobilosť deklaroval</w:t>
      </w:r>
      <w:r w:rsidR="007C44EF" w:rsidRPr="00AA0BCE">
        <w:rPr>
          <w:rFonts w:ascii="Corbel" w:hAnsi="Corbel" w:cs="Tahoma"/>
        </w:rPr>
        <w:t xml:space="preserve"> na základe požiadaviek objednávateľa</w:t>
      </w:r>
      <w:r w:rsidR="00437143" w:rsidRPr="00AA0BCE">
        <w:rPr>
          <w:rFonts w:ascii="Corbel" w:hAnsi="Corbel" w:cs="Tahoma"/>
        </w:rPr>
        <w:t xml:space="preserve"> v procese verejného obstarávania</w:t>
      </w:r>
      <w:r w:rsidR="009E69AE" w:rsidRPr="00AA0BCE">
        <w:rPr>
          <w:rFonts w:ascii="Corbel" w:hAnsi="Corbel" w:cs="Tahoma"/>
        </w:rPr>
        <w:t>:</w:t>
      </w:r>
    </w:p>
    <w:p w14:paraId="71CE4FC7" w14:textId="1C34ED9F" w:rsidR="00CB2EF8" w:rsidRPr="00AA0BCE"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AA0BCE">
        <w:rPr>
          <w:rFonts w:ascii="Corbel" w:hAnsi="Corbel" w:cs="Tahoma"/>
        </w:rPr>
        <w:t xml:space="preserve">Autorizovaný stavebný inžinier: </w:t>
      </w:r>
      <w:r w:rsidRPr="00602BA9">
        <w:rPr>
          <w:rFonts w:ascii="Corbel" w:hAnsi="Corbel" w:cs="Tahoma"/>
          <w:highlight w:val="green"/>
        </w:rPr>
        <w:t>[</w:t>
      </w:r>
      <w:r w:rsidR="00F6396A" w:rsidRPr="00602BA9">
        <w:rPr>
          <w:rFonts w:ascii="Corbel" w:hAnsi="Corbel" w:cs="Tahoma"/>
          <w:highlight w:val="green"/>
        </w:rPr>
        <w:t xml:space="preserve">meno a priezvisko </w:t>
      </w:r>
      <w:r w:rsidRPr="00602BA9">
        <w:rPr>
          <w:rFonts w:ascii="Corbel" w:hAnsi="Corbel" w:cs="Tahoma"/>
          <w:highlight w:val="green"/>
        </w:rPr>
        <w:t>doplní úspešný uchádzač]</w:t>
      </w:r>
      <w:r w:rsidR="007C44EF" w:rsidRPr="00602BA9">
        <w:rPr>
          <w:rFonts w:ascii="Corbel" w:eastAsiaTheme="minorEastAsia" w:hAnsi="Corbel"/>
          <w:sz w:val="20"/>
          <w:szCs w:val="20"/>
          <w:highlight w:val="green"/>
        </w:rPr>
        <w:t>.</w:t>
      </w:r>
    </w:p>
    <w:p w14:paraId="6D21022F" w14:textId="77777777" w:rsidR="003C6939" w:rsidRPr="00AA0BCE"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Pr="00AA0BCE"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Autorizovaný stavebný inžinier (ďalej aj „ASI“) </w:t>
      </w:r>
      <w:r w:rsidR="00CB2EF8" w:rsidRPr="00AA0BCE">
        <w:rPr>
          <w:rFonts w:ascii="Corbel" w:hAnsi="Corbel" w:cs="Tahoma"/>
        </w:rPr>
        <w:t xml:space="preserve">musí počas celej doby platnosti tejto zmluvy spĺňať odbornú spôsobilosť pre výkon </w:t>
      </w:r>
      <w:r w:rsidRPr="00AA0BCE">
        <w:rPr>
          <w:rFonts w:ascii="Corbel" w:hAnsi="Corbel" w:cs="Tahoma"/>
        </w:rPr>
        <w:t>ASI.</w:t>
      </w:r>
      <w:r w:rsidR="00CB2EF8" w:rsidRPr="00AA0BCE">
        <w:rPr>
          <w:rFonts w:ascii="Corbel" w:hAnsi="Corbel" w:cs="Tahoma"/>
        </w:rPr>
        <w:t xml:space="preserve"> </w:t>
      </w:r>
    </w:p>
    <w:p w14:paraId="7557D2B2" w14:textId="77777777" w:rsidR="003C6939" w:rsidRPr="00AA0BCE" w:rsidRDefault="003C6939" w:rsidP="003C6939">
      <w:pPr>
        <w:pStyle w:val="Odsekzoznamu"/>
        <w:autoSpaceDE w:val="0"/>
        <w:autoSpaceDN w:val="0"/>
        <w:adjustRightInd w:val="0"/>
        <w:spacing w:after="0" w:line="240" w:lineRule="auto"/>
        <w:ind w:left="709"/>
        <w:jc w:val="both"/>
        <w:rPr>
          <w:rFonts w:ascii="Corbel" w:hAnsi="Corbel" w:cs="Tahoma"/>
        </w:rPr>
      </w:pPr>
    </w:p>
    <w:p w14:paraId="7CC67582" w14:textId="77777777" w:rsidR="002761CA" w:rsidRPr="00AA0BCE"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AA0BCE">
        <w:rPr>
          <w:rFonts w:ascii="Corbel" w:hAnsi="Corbel" w:cs="Tahoma"/>
        </w:rPr>
        <w:t xml:space="preserve">bol </w:t>
      </w:r>
      <w:r w:rsidR="00DD35E3" w:rsidRPr="00AA0BCE">
        <w:rPr>
          <w:rFonts w:ascii="Corbel" w:hAnsi="Corbel" w:cs="Tahoma"/>
        </w:rPr>
        <w:t>ASI</w:t>
      </w:r>
      <w:r w:rsidRPr="00AA0BCE">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AA0BCE">
        <w:rPr>
          <w:rFonts w:ascii="Corbel" w:hAnsi="Corbel" w:cs="Tahoma"/>
        </w:rPr>
        <w:t>ASI</w:t>
      </w:r>
      <w:r w:rsidRPr="00AA0BCE">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AA0BCE">
        <w:rPr>
          <w:rFonts w:ascii="Corbel" w:hAnsi="Corbel" w:cs="Tahoma"/>
        </w:rPr>
        <w:t>ASI</w:t>
      </w:r>
      <w:r w:rsidRPr="00AA0BCE">
        <w:rPr>
          <w:rFonts w:ascii="Corbel" w:hAnsi="Corbel" w:cs="Tahoma"/>
        </w:rPr>
        <w:t xml:space="preserve"> na základe písomnej odôvodnenej žiadosti, ktorej prílohou budú doklady preukazujúce splnenie podmienok účasti navrhovaného </w:t>
      </w:r>
      <w:r w:rsidR="00886B58" w:rsidRPr="00AA0BCE">
        <w:rPr>
          <w:rFonts w:ascii="Corbel" w:hAnsi="Corbel" w:cs="Tahoma"/>
        </w:rPr>
        <w:t>ASI</w:t>
      </w:r>
      <w:r w:rsidRPr="00AA0BCE">
        <w:rPr>
          <w:rFonts w:ascii="Corbel" w:hAnsi="Corbel" w:cs="Tahoma"/>
        </w:rPr>
        <w:t xml:space="preserve"> na úrovni rovnakej alebo vyššej ako u pôvodného </w:t>
      </w:r>
      <w:r w:rsidR="00886B58" w:rsidRPr="00AA0BCE">
        <w:rPr>
          <w:rFonts w:ascii="Corbel" w:hAnsi="Corbel" w:cs="Tahoma"/>
        </w:rPr>
        <w:t>ASI</w:t>
      </w:r>
      <w:r w:rsidRPr="00AA0BCE">
        <w:rPr>
          <w:rFonts w:ascii="Corbel" w:hAnsi="Corbel" w:cs="Tahoma"/>
        </w:rPr>
        <w:t xml:space="preserve">. Zhotoviteľ je oprávnený zmeniť </w:t>
      </w:r>
      <w:r w:rsidR="00886B58" w:rsidRPr="00AA0BCE">
        <w:rPr>
          <w:rFonts w:ascii="Corbel" w:hAnsi="Corbel" w:cs="Tahoma"/>
        </w:rPr>
        <w:t>ASI</w:t>
      </w:r>
      <w:r w:rsidRPr="00AA0BCE">
        <w:rPr>
          <w:rFonts w:ascii="Corbel" w:hAnsi="Corbel" w:cs="Tahoma"/>
        </w:rPr>
        <w:t xml:space="preserve"> len s predchádzajúcim písomným súhlasom objednávateľa, a to prostredníctvom uzavretia písomného dodatku k tejto zmluve.</w:t>
      </w:r>
    </w:p>
    <w:p w14:paraId="62EDF6B9" w14:textId="77777777" w:rsidR="005F017E" w:rsidRPr="00AA0BCE" w:rsidRDefault="005F017E" w:rsidP="005F017E">
      <w:pPr>
        <w:pStyle w:val="Odsekzoznamu"/>
        <w:autoSpaceDE w:val="0"/>
        <w:autoSpaceDN w:val="0"/>
        <w:adjustRightInd w:val="0"/>
        <w:spacing w:after="0" w:line="240" w:lineRule="auto"/>
        <w:ind w:left="709"/>
        <w:jc w:val="both"/>
        <w:rPr>
          <w:rFonts w:ascii="Corbel" w:hAnsi="Corbel" w:cs="Tahoma"/>
        </w:rPr>
      </w:pPr>
    </w:p>
    <w:p w14:paraId="2C070057" w14:textId="67D42BB7" w:rsidR="00CB2EF8" w:rsidRPr="00AA0BCE"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Objednávateľ je oprávnený odmietnuť zmenu </w:t>
      </w:r>
      <w:r w:rsidR="002761CA" w:rsidRPr="00AA0BCE">
        <w:rPr>
          <w:rFonts w:ascii="Corbel" w:hAnsi="Corbel" w:cs="Tahoma"/>
        </w:rPr>
        <w:t>ASI</w:t>
      </w:r>
      <w:r w:rsidRPr="00AA0BCE">
        <w:rPr>
          <w:rFonts w:ascii="Corbel" w:hAnsi="Corbel" w:cs="Tahoma"/>
        </w:rPr>
        <w:t xml:space="preserve"> v</w:t>
      </w:r>
      <w:r w:rsidR="00AE1C58" w:rsidRPr="00AA0BCE">
        <w:rPr>
          <w:rFonts w:ascii="Corbel" w:hAnsi="Corbel" w:cs="Tahoma"/>
        </w:rPr>
        <w:t xml:space="preserve"> najmä </w:t>
      </w:r>
      <w:r w:rsidRPr="00AA0BCE">
        <w:rPr>
          <w:rFonts w:ascii="Corbel" w:hAnsi="Corbel" w:cs="Tahoma"/>
        </w:rPr>
        <w:t xml:space="preserve">prípade, </w:t>
      </w:r>
      <w:r w:rsidR="00AE1C58" w:rsidRPr="00AA0BCE">
        <w:rPr>
          <w:rFonts w:ascii="Corbel" w:hAnsi="Corbel" w:cs="Tahoma"/>
        </w:rPr>
        <w:t>ak</w:t>
      </w:r>
      <w:r w:rsidRPr="00AA0BCE">
        <w:rPr>
          <w:rFonts w:ascii="Corbel" w:hAnsi="Corbel" w:cs="Tahoma"/>
        </w:rPr>
        <w:t xml:space="preserve"> navrhovan</w:t>
      </w:r>
      <w:r w:rsidR="002761CA" w:rsidRPr="00AA0BCE">
        <w:rPr>
          <w:rFonts w:ascii="Corbel" w:hAnsi="Corbel" w:cs="Tahoma"/>
        </w:rPr>
        <w:t>ý</w:t>
      </w:r>
      <w:r w:rsidRPr="00AA0BCE">
        <w:rPr>
          <w:rFonts w:ascii="Corbel" w:hAnsi="Corbel" w:cs="Tahoma"/>
        </w:rPr>
        <w:t xml:space="preserve"> </w:t>
      </w:r>
      <w:r w:rsidR="002761CA" w:rsidRPr="00AA0BCE">
        <w:rPr>
          <w:rFonts w:ascii="Corbel" w:hAnsi="Corbel" w:cs="Tahoma"/>
        </w:rPr>
        <w:t>ASI</w:t>
      </w:r>
      <w:r w:rsidRPr="00AA0BCE">
        <w:rPr>
          <w:rFonts w:ascii="Corbel" w:hAnsi="Corbel" w:cs="Tahoma"/>
        </w:rPr>
        <w:t xml:space="preserve"> nespĺňa požadované </w:t>
      </w:r>
      <w:r w:rsidR="002761CA" w:rsidRPr="00AA0BCE">
        <w:rPr>
          <w:rFonts w:ascii="Corbel" w:hAnsi="Corbel" w:cs="Tahoma"/>
        </w:rPr>
        <w:t>vzdelanie a odbornú prax</w:t>
      </w:r>
      <w:r w:rsidRPr="00AA0BCE">
        <w:rPr>
          <w:rFonts w:ascii="Corbel" w:hAnsi="Corbel" w:cs="Tahoma"/>
        </w:rPr>
        <w:t xml:space="preserve">. Zhotoviteľ je v takomto prípade povinný do 5 pracovných dní predložiť objednávateľovi </w:t>
      </w:r>
      <w:r w:rsidR="00AE1C58" w:rsidRPr="00AA0BCE">
        <w:rPr>
          <w:rFonts w:ascii="Corbel" w:hAnsi="Corbel" w:cs="Tahoma"/>
        </w:rPr>
        <w:t>iného, vyhovujúceho ASI</w:t>
      </w:r>
      <w:r w:rsidRPr="00AA0BCE">
        <w:rPr>
          <w:rFonts w:ascii="Corbel" w:hAnsi="Corbel" w:cs="Tahoma"/>
        </w:rPr>
        <w:t>.</w:t>
      </w:r>
    </w:p>
    <w:p w14:paraId="1566242D" w14:textId="7EFFFD08" w:rsidR="00230ED7" w:rsidRPr="00AA0BCE" w:rsidRDefault="00230ED7" w:rsidP="005F017E">
      <w:pPr>
        <w:autoSpaceDE w:val="0"/>
        <w:autoSpaceDN w:val="0"/>
        <w:adjustRightInd w:val="0"/>
        <w:spacing w:after="0" w:line="240" w:lineRule="auto"/>
        <w:jc w:val="both"/>
        <w:rPr>
          <w:rFonts w:ascii="Corbel" w:hAnsi="Corbel" w:cs="Tahoma"/>
          <w:highlight w:val="yellow"/>
        </w:rPr>
      </w:pPr>
    </w:p>
    <w:p w14:paraId="0A867D6F"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IV.</w:t>
      </w:r>
    </w:p>
    <w:p w14:paraId="6486CFCF" w14:textId="555C7406"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SPÔSOB PLNENIA </w:t>
      </w:r>
      <w:r w:rsidR="005F017E" w:rsidRPr="00AA0BCE">
        <w:rPr>
          <w:rFonts w:ascii="Corbel" w:hAnsi="Corbel" w:cs="Tahoma"/>
          <w:b/>
          <w:bCs/>
        </w:rPr>
        <w:t xml:space="preserve">PREDMETU </w:t>
      </w:r>
      <w:r w:rsidRPr="00AA0BCE">
        <w:rPr>
          <w:rFonts w:ascii="Corbel" w:hAnsi="Corbel" w:cs="Tahoma"/>
          <w:b/>
          <w:bCs/>
        </w:rPr>
        <w:t xml:space="preserve">ZMLUVY </w:t>
      </w:r>
    </w:p>
    <w:p w14:paraId="62E09A02" w14:textId="77777777" w:rsidR="00230ED7" w:rsidRPr="00AA0BCE" w:rsidRDefault="00230ED7" w:rsidP="00230ED7">
      <w:pPr>
        <w:autoSpaceDE w:val="0"/>
        <w:autoSpaceDN w:val="0"/>
        <w:adjustRightInd w:val="0"/>
        <w:spacing w:after="0" w:line="240" w:lineRule="auto"/>
        <w:ind w:left="720"/>
        <w:jc w:val="both"/>
        <w:rPr>
          <w:rFonts w:ascii="Corbel" w:hAnsi="Corbel"/>
          <w:bCs/>
          <w:iCs/>
          <w:highlight w:val="yellow"/>
          <w:lang w:eastAsia="sk-SK"/>
        </w:rPr>
      </w:pPr>
    </w:p>
    <w:p w14:paraId="5D813BA1" w14:textId="77777777" w:rsidR="00230ED7" w:rsidRPr="00AA0BCE" w:rsidRDefault="00230ED7">
      <w:pPr>
        <w:pStyle w:val="Odsekzoznamu"/>
        <w:numPr>
          <w:ilvl w:val="0"/>
          <w:numId w:val="21"/>
        </w:numPr>
        <w:spacing w:after="0" w:line="240" w:lineRule="auto"/>
        <w:ind w:hanging="436"/>
        <w:jc w:val="both"/>
        <w:rPr>
          <w:rFonts w:ascii="Corbel" w:hAnsi="Corbel" w:cs="Tahoma"/>
        </w:rPr>
      </w:pPr>
      <w:r w:rsidRPr="00AA0BCE">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Pr="00AA0BCE" w:rsidRDefault="00230ED7" w:rsidP="00230ED7">
      <w:pPr>
        <w:pStyle w:val="Odsekzoznamu"/>
        <w:spacing w:after="0" w:line="240" w:lineRule="auto"/>
        <w:jc w:val="both"/>
        <w:rPr>
          <w:rFonts w:ascii="Corbel" w:hAnsi="Corbel" w:cs="Tahoma"/>
          <w:highlight w:val="yellow"/>
        </w:rPr>
      </w:pPr>
    </w:p>
    <w:p w14:paraId="513C788D" w14:textId="77777777" w:rsidR="00230ED7" w:rsidRPr="00AA0BCE" w:rsidRDefault="00230ED7" w:rsidP="008A7F68">
      <w:pPr>
        <w:pStyle w:val="Odsekzoznamu"/>
        <w:spacing w:after="0" w:line="240" w:lineRule="auto"/>
        <w:ind w:left="284" w:firstLine="424"/>
        <w:jc w:val="both"/>
        <w:rPr>
          <w:rFonts w:ascii="Corbel" w:hAnsi="Corbel" w:cs="Tahoma"/>
          <w:i/>
          <w:iCs/>
          <w:highlight w:val="yellow"/>
          <w:u w:val="single"/>
        </w:rPr>
      </w:pPr>
      <w:r w:rsidRPr="00AA0BCE">
        <w:rPr>
          <w:rFonts w:ascii="Corbel" w:hAnsi="Corbel" w:cs="Tahoma"/>
          <w:i/>
          <w:iCs/>
          <w:u w:val="single"/>
        </w:rPr>
        <w:t xml:space="preserve">Vyhotovenie a poskytnutie predmetu zmluvy podľa čl. III. ods. 1.1 zmluvy: </w:t>
      </w:r>
    </w:p>
    <w:p w14:paraId="17E99D54" w14:textId="77777777" w:rsidR="00230ED7" w:rsidRPr="00AA0BCE" w:rsidRDefault="00230ED7" w:rsidP="00230ED7">
      <w:pPr>
        <w:pStyle w:val="Odsekzoznamu"/>
        <w:spacing w:after="0" w:line="240" w:lineRule="auto"/>
        <w:ind w:left="284" w:hanging="436"/>
        <w:jc w:val="both"/>
        <w:rPr>
          <w:rFonts w:ascii="Corbel" w:hAnsi="Corbel" w:cs="Tahoma"/>
          <w:i/>
          <w:iCs/>
          <w:highlight w:val="yellow"/>
          <w:u w:val="single"/>
        </w:rPr>
      </w:pPr>
    </w:p>
    <w:p w14:paraId="78456CC3" w14:textId="572C94C7" w:rsidR="00230ED7" w:rsidRPr="00AA0BCE" w:rsidRDefault="00230ED7">
      <w:pPr>
        <w:pStyle w:val="Odsekzoznamu"/>
        <w:numPr>
          <w:ilvl w:val="0"/>
          <w:numId w:val="21"/>
        </w:numPr>
        <w:spacing w:after="0" w:line="240" w:lineRule="auto"/>
        <w:ind w:hanging="436"/>
        <w:jc w:val="both"/>
        <w:rPr>
          <w:rFonts w:ascii="Corbel" w:hAnsi="Corbel" w:cs="Tahoma"/>
        </w:rPr>
      </w:pPr>
      <w:r w:rsidRPr="00AA0BCE">
        <w:rPr>
          <w:rFonts w:ascii="Corbel" w:hAnsi="Corbel" w:cs="Tahoma"/>
        </w:rPr>
        <w:t xml:space="preserve">Zhotoviteľ sa zaväzuje textovú časť </w:t>
      </w:r>
      <w:r w:rsidR="00F1353E" w:rsidRPr="00AA0BCE">
        <w:rPr>
          <w:rFonts w:ascii="Corbel" w:hAnsi="Corbel" w:cs="Tahoma"/>
        </w:rPr>
        <w:t>PD</w:t>
      </w:r>
      <w:r w:rsidRPr="00AA0BCE">
        <w:rPr>
          <w:rFonts w:ascii="Corbel" w:hAnsi="Corbel" w:cs="Tahoma"/>
        </w:rPr>
        <w:t xml:space="preserve"> vykonať v slovenskom jazyku, </w:t>
      </w:r>
      <w:r w:rsidRPr="00AA0BCE">
        <w:rPr>
          <w:rFonts w:ascii="Corbel" w:hAnsi="Corbel" w:cs="Tahoma"/>
          <w:spacing w:val="-6"/>
        </w:rPr>
        <w:t xml:space="preserve">na svoje náklady a na svoje nebezpečenstvo, v dojednanom termíne, </w:t>
      </w:r>
      <w:r w:rsidRPr="00AA0BCE">
        <w:rPr>
          <w:rFonts w:ascii="Corbel" w:hAnsi="Corbel" w:cs="Tahoma"/>
        </w:rPr>
        <w:t xml:space="preserve">podľa pokynov objednávateľa, v súlade </w:t>
      </w:r>
      <w:r w:rsidRPr="00AA0BCE">
        <w:rPr>
          <w:rFonts w:ascii="Corbel" w:hAnsi="Corbel" w:cs="Tahoma"/>
        </w:rPr>
        <w:lastRenderedPageBreak/>
        <w:t xml:space="preserve">s rozhodnutiami a vyjadreniami orgánov a organizácií a účastníkov stavebného konania, v súlade s príslušnými STN, všeobecne záväznými právnymi predpismi </w:t>
      </w:r>
      <w:r w:rsidR="001858FF" w:rsidRPr="00AA0BCE">
        <w:rPr>
          <w:rFonts w:ascii="Corbel" w:hAnsi="Corbel" w:cs="Tahoma"/>
        </w:rPr>
        <w:br/>
      </w:r>
      <w:r w:rsidRPr="00AA0BCE">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02A886D8" w14:textId="234CD06C" w:rsidR="00230ED7" w:rsidRPr="00AA0BCE" w:rsidRDefault="2A9DE029">
      <w:pPr>
        <w:pStyle w:val="Odsekzoznamu"/>
        <w:numPr>
          <w:ilvl w:val="0"/>
          <w:numId w:val="21"/>
        </w:numPr>
        <w:spacing w:after="0" w:line="240" w:lineRule="auto"/>
        <w:jc w:val="both"/>
        <w:rPr>
          <w:rFonts w:ascii="Corbel" w:hAnsi="Corbel" w:cs="Tahoma"/>
        </w:rPr>
      </w:pPr>
      <w:r w:rsidRPr="00AA0BCE">
        <w:rPr>
          <w:rFonts w:ascii="Corbel" w:hAnsi="Corbel" w:cs="Tahoma"/>
        </w:rPr>
        <w:t xml:space="preserve">Za riadne a včas vyhotovenú </w:t>
      </w:r>
      <w:r w:rsidR="00F1353E" w:rsidRPr="00AA0BCE">
        <w:rPr>
          <w:rFonts w:ascii="Corbel" w:hAnsi="Corbel" w:cs="Tahoma"/>
        </w:rPr>
        <w:t>PD</w:t>
      </w:r>
      <w:r w:rsidRPr="00AA0BCE">
        <w:rPr>
          <w:rFonts w:ascii="Corbel" w:hAnsi="Corbel" w:cs="Tahoma"/>
        </w:rPr>
        <w:t xml:space="preserve">  zhotoviteľom sa pre účely tejto zmluvy považuje včasné, bezchybné, podrobné a úplné dokončenie </w:t>
      </w:r>
      <w:r w:rsidR="00F1353E" w:rsidRPr="00AA0BCE">
        <w:rPr>
          <w:rFonts w:ascii="Corbel" w:hAnsi="Corbel" w:cs="Tahoma"/>
        </w:rPr>
        <w:t>PD</w:t>
      </w:r>
      <w:r w:rsidRPr="00AA0BCE">
        <w:rPr>
          <w:rFonts w:ascii="Corbel" w:hAnsi="Corbel" w:cs="Tahoma"/>
        </w:rPr>
        <w:t xml:space="preserve">, ktorá bude odovzdaná objednávateľovi na základe preberacieho protokolu podpísaného oboma zmluvnými stranami.  </w:t>
      </w:r>
    </w:p>
    <w:p w14:paraId="1649D00F" w14:textId="77777777" w:rsidR="00230ED7" w:rsidRPr="00AA0BCE" w:rsidRDefault="00230ED7" w:rsidP="00230ED7">
      <w:pPr>
        <w:pStyle w:val="Odsekzoznamu"/>
        <w:rPr>
          <w:rFonts w:ascii="Corbel" w:hAnsi="Corbel" w:cs="Tahoma"/>
          <w:highlight w:val="yellow"/>
        </w:rPr>
      </w:pPr>
    </w:p>
    <w:p w14:paraId="28BF7CC9" w14:textId="427E010E" w:rsidR="00230ED7" w:rsidRPr="00AA0BCE"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A0BCE">
        <w:rPr>
          <w:rFonts w:ascii="Corbel" w:hAnsi="Corbel" w:cs="Tahoma"/>
        </w:rPr>
        <w:t xml:space="preserve">Zhotoviteľ je povinný odovzdať objednávateľovi </w:t>
      </w:r>
      <w:r w:rsidR="00F1353E" w:rsidRPr="00AA0BCE">
        <w:rPr>
          <w:rFonts w:ascii="Corbel" w:hAnsi="Corbel" w:cs="Tahoma"/>
        </w:rPr>
        <w:t>PD</w:t>
      </w:r>
      <w:r w:rsidRPr="00AA0BCE">
        <w:rPr>
          <w:rFonts w:ascii="Corbel" w:hAnsi="Corbel" w:cs="Tahoma"/>
        </w:rPr>
        <w:t xml:space="preserve">  v minimálnom rozsahu v </w:t>
      </w:r>
      <w:r w:rsidR="009B64EF" w:rsidRPr="00AA0BCE">
        <w:rPr>
          <w:rFonts w:ascii="Corbel" w:hAnsi="Corbel" w:cs="Tahoma"/>
        </w:rPr>
        <w:t>šiestich</w:t>
      </w:r>
      <w:r w:rsidRPr="00AA0BCE">
        <w:rPr>
          <w:rFonts w:ascii="Corbel" w:hAnsi="Corbel" w:cs="Tahoma"/>
        </w:rPr>
        <w:t xml:space="preserve"> (</w:t>
      </w:r>
      <w:r w:rsidR="009B64EF" w:rsidRPr="00AA0BCE">
        <w:rPr>
          <w:rFonts w:ascii="Corbel" w:hAnsi="Corbel" w:cs="Tahoma"/>
        </w:rPr>
        <w:t>6</w:t>
      </w:r>
      <w:r w:rsidRPr="00AA0BCE">
        <w:rPr>
          <w:rFonts w:ascii="Corbel" w:hAnsi="Corbel" w:cs="Tahoma"/>
        </w:rPr>
        <w:t>) par</w:t>
      </w:r>
      <w:r w:rsidR="004B3040" w:rsidRPr="00AA0BCE">
        <w:rPr>
          <w:rFonts w:ascii="Corbel" w:hAnsi="Corbel" w:cs="Tahoma"/>
        </w:rPr>
        <w:t xml:space="preserve">e </w:t>
      </w:r>
      <w:r w:rsidRPr="00AA0BCE">
        <w:rPr>
          <w:rFonts w:ascii="Corbel" w:hAnsi="Corbel" w:cs="Tahoma"/>
        </w:rPr>
        <w:t>v tlačenej podobe, v jednom (1) vyhotovení v elektronickej podobe zapísanej na CD/USB nosiči (výkresov</w:t>
      </w:r>
      <w:r w:rsidR="001D72E2" w:rsidRPr="00AA0BCE">
        <w:rPr>
          <w:rFonts w:ascii="Corbel" w:hAnsi="Corbel" w:cs="Tahoma"/>
        </w:rPr>
        <w:t>ú</w:t>
      </w:r>
      <w:r w:rsidRPr="00AA0BCE">
        <w:rPr>
          <w:rFonts w:ascii="Corbel" w:hAnsi="Corbel" w:cs="Tahoma"/>
        </w:rPr>
        <w:t xml:space="preserve"> časť prepisovateľná v DWG formáte a textovú časť vo formáte Word, Excel</w:t>
      </w:r>
      <w:r w:rsidR="00C927A9" w:rsidRPr="00AA0BCE">
        <w:rPr>
          <w:rFonts w:ascii="Corbel" w:hAnsi="Corbel" w:cs="Tahoma"/>
        </w:rPr>
        <w:t>.</w:t>
      </w:r>
      <w:r w:rsidRPr="00AA0BCE">
        <w:rPr>
          <w:rFonts w:ascii="Corbel" w:hAnsi="Corbel" w:cs="Tahoma"/>
        </w:rPr>
        <w:t xml:space="preserve"> Zároveň celú dokumentáciu vo formáte PDF). Zhotoviteľ odovzdá </w:t>
      </w:r>
      <w:r w:rsidR="00F1353E" w:rsidRPr="00AA0BCE">
        <w:rPr>
          <w:rFonts w:ascii="Corbel" w:hAnsi="Corbel" w:cs="Tahoma"/>
        </w:rPr>
        <w:t>PD</w:t>
      </w:r>
      <w:r w:rsidRPr="00AA0BCE">
        <w:rPr>
          <w:rFonts w:ascii="Corbel" w:hAnsi="Corbel" w:cs="Tahoma"/>
        </w:rPr>
        <w:t xml:space="preserve"> vrátane členenia </w:t>
      </w:r>
      <w:r w:rsidR="00F1353E" w:rsidRPr="00AA0BCE">
        <w:rPr>
          <w:rFonts w:ascii="Corbel" w:hAnsi="Corbel" w:cs="Tahoma"/>
        </w:rPr>
        <w:t>PD</w:t>
      </w:r>
      <w:r w:rsidRPr="00AA0BCE">
        <w:rPr>
          <w:rFonts w:ascii="Corbel" w:hAnsi="Corbel" w:cs="Tahoma"/>
        </w:rPr>
        <w:t>, rozpočtu a výkazu výmer do samostatných celkov</w:t>
      </w:r>
      <w:r w:rsidR="009B64EF" w:rsidRPr="00AA0BCE">
        <w:rPr>
          <w:rFonts w:ascii="Corbel" w:hAnsi="Corbel" w:cs="Tahoma"/>
        </w:rPr>
        <w:t xml:space="preserve"> </w:t>
      </w:r>
      <w:r w:rsidRPr="00AA0BCE">
        <w:rPr>
          <w:rFonts w:ascii="Corbel" w:hAnsi="Corbel" w:cs="Tahoma"/>
        </w:rPr>
        <w:t xml:space="preserve">v súlade s prílohou č. 1 tejto zmluvy. </w:t>
      </w:r>
    </w:p>
    <w:p w14:paraId="5522F160" w14:textId="77777777" w:rsidR="00230ED7" w:rsidRPr="00AA0BCE" w:rsidRDefault="00230ED7" w:rsidP="00230ED7">
      <w:pPr>
        <w:pStyle w:val="Odsekzoznamu"/>
        <w:rPr>
          <w:rFonts w:ascii="Corbel" w:hAnsi="Corbel" w:cs="Tahoma"/>
          <w:highlight w:val="yellow"/>
        </w:rPr>
      </w:pPr>
    </w:p>
    <w:p w14:paraId="3892DF38" w14:textId="49D665A9" w:rsidR="00230ED7" w:rsidRPr="00AA0BCE" w:rsidRDefault="39F2316C">
      <w:pPr>
        <w:pStyle w:val="Odsekzoznamu"/>
        <w:numPr>
          <w:ilvl w:val="0"/>
          <w:numId w:val="21"/>
        </w:numPr>
        <w:jc w:val="both"/>
        <w:rPr>
          <w:rFonts w:ascii="Corbel" w:hAnsi="Corbel"/>
        </w:rPr>
      </w:pPr>
      <w:r w:rsidRPr="00AA0BCE">
        <w:rPr>
          <w:rFonts w:ascii="Corbel" w:hAnsi="Corbel"/>
        </w:rPr>
        <w:t xml:space="preserve">Súčasťou </w:t>
      </w:r>
      <w:r w:rsidR="00F1353E" w:rsidRPr="00AA0BCE">
        <w:rPr>
          <w:rFonts w:ascii="Corbel" w:hAnsi="Corbel"/>
        </w:rPr>
        <w:t>PD</w:t>
      </w:r>
      <w:r w:rsidRPr="00AA0BCE">
        <w:rPr>
          <w:rFonts w:ascii="Corbel" w:hAnsi="Corbel"/>
        </w:rPr>
        <w:t xml:space="preserve"> bude aj časť „doklady“, do ktorej budú po zabezpečení právoplatného </w:t>
      </w:r>
      <w:r w:rsidR="00717769" w:rsidRPr="00AA0BCE">
        <w:rPr>
          <w:rFonts w:ascii="Corbel" w:hAnsi="Corbel"/>
        </w:rPr>
        <w:t xml:space="preserve">odsúhlasenia v Operatívnej komisii </w:t>
      </w:r>
      <w:r w:rsidR="009E0E89" w:rsidRPr="00AA0BCE">
        <w:rPr>
          <w:rFonts w:ascii="Corbel" w:hAnsi="Corbel"/>
        </w:rPr>
        <w:t xml:space="preserve">pre určovanie dopravných značiek a dopravných zariadení Magistrátu hl. m. Bratislavy </w:t>
      </w:r>
      <w:r w:rsidRPr="00AA0BCE">
        <w:rPr>
          <w:rFonts w:ascii="Corbel" w:hAnsi="Corbel"/>
        </w:rPr>
        <w:t>doplnené všetky doklady,</w:t>
      </w:r>
      <w:r w:rsidR="009E0E89" w:rsidRPr="00AA0BCE">
        <w:rPr>
          <w:rFonts w:ascii="Corbel" w:hAnsi="Corbel"/>
        </w:rPr>
        <w:t xml:space="preserve"> stanoviská a žiadosti,</w:t>
      </w:r>
      <w:r w:rsidRPr="00AA0BCE">
        <w:rPr>
          <w:rFonts w:ascii="Corbel" w:hAnsi="Corbel"/>
        </w:rPr>
        <w:t xml:space="preserve"> ktoré boli </w:t>
      </w:r>
      <w:r w:rsidR="009E0E89" w:rsidRPr="00AA0BCE">
        <w:rPr>
          <w:rFonts w:ascii="Corbel" w:hAnsi="Corbel"/>
        </w:rPr>
        <w:t xml:space="preserve">v rámci prípravy súhlasného stanoviska vydané </w:t>
      </w:r>
      <w:r w:rsidRPr="00AA0BCE">
        <w:rPr>
          <w:rFonts w:ascii="Corbel" w:hAnsi="Corbel"/>
        </w:rPr>
        <w:t>(</w:t>
      </w:r>
      <w:r w:rsidR="009E0E89" w:rsidRPr="00AA0BCE">
        <w:rPr>
          <w:rFonts w:ascii="Corbel" w:hAnsi="Corbel"/>
        </w:rPr>
        <w:t xml:space="preserve">1 krát </w:t>
      </w:r>
      <w:r w:rsidRPr="00AA0BCE">
        <w:rPr>
          <w:rFonts w:ascii="Corbel" w:hAnsi="Corbel"/>
        </w:rPr>
        <w:t>originál do par</w:t>
      </w:r>
      <w:r w:rsidR="004B3040" w:rsidRPr="00AA0BCE">
        <w:rPr>
          <w:rFonts w:ascii="Corbel" w:hAnsi="Corbel"/>
        </w:rPr>
        <w:t>e</w:t>
      </w:r>
      <w:r w:rsidR="009412A6" w:rsidRPr="00AA0BCE">
        <w:rPr>
          <w:rFonts w:ascii="Corbel" w:hAnsi="Corbel"/>
        </w:rPr>
        <w:t xml:space="preserve"> č. 1</w:t>
      </w:r>
      <w:r w:rsidRPr="00AA0BCE">
        <w:rPr>
          <w:rFonts w:ascii="Corbel" w:hAnsi="Corbel"/>
        </w:rPr>
        <w:t xml:space="preserve"> a kópie komplet dokladov do ostatných par</w:t>
      </w:r>
      <w:r w:rsidR="004B3040" w:rsidRPr="00AA0BCE">
        <w:rPr>
          <w:rFonts w:ascii="Corbel" w:hAnsi="Corbel"/>
        </w:rPr>
        <w:t>e</w:t>
      </w:r>
      <w:r w:rsidR="009E0E89" w:rsidRPr="00AA0BCE">
        <w:rPr>
          <w:rFonts w:ascii="Corbel" w:hAnsi="Corbel"/>
        </w:rPr>
        <w:t xml:space="preserve"> </w:t>
      </w:r>
      <w:r w:rsidRPr="00AA0BCE">
        <w:rPr>
          <w:rFonts w:ascii="Corbel" w:hAnsi="Corbel"/>
        </w:rPr>
        <w:t>+ 1 krát na CD/USB nosiči v digitálnej podobe).</w:t>
      </w:r>
    </w:p>
    <w:p w14:paraId="537ABF2D" w14:textId="77777777" w:rsidR="00230ED7" w:rsidRPr="00AA0BCE"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yellow"/>
        </w:rPr>
      </w:pPr>
    </w:p>
    <w:p w14:paraId="27050E5F" w14:textId="55FCCBF7" w:rsidR="00230ED7" w:rsidRPr="00AA0BCE"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A0BCE">
        <w:rPr>
          <w:rFonts w:ascii="Corbel" w:hAnsi="Corbel" w:cs="Tahoma"/>
        </w:rPr>
        <w:t xml:space="preserve">Ak sa v </w:t>
      </w:r>
      <w:r w:rsidR="00F1353E" w:rsidRPr="00AA0BCE">
        <w:rPr>
          <w:rFonts w:ascii="Corbel" w:hAnsi="Corbel" w:cs="Tahoma"/>
        </w:rPr>
        <w:t>PD</w:t>
      </w:r>
      <w:r w:rsidRPr="00AA0BCE">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A0BCE">
        <w:rPr>
          <w:rFonts w:ascii="Corbel" w:hAnsi="Corbel" w:cs="Tahoma"/>
        </w:rPr>
        <w:br/>
      </w:r>
      <w:r w:rsidRPr="00AA0BCE">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08051101" w14:textId="77777777" w:rsidR="00230ED7" w:rsidRPr="00AA0BCE" w:rsidRDefault="00230ED7" w:rsidP="00230ED7">
      <w:pPr>
        <w:pStyle w:val="Odsekzoznamu"/>
        <w:rPr>
          <w:rFonts w:ascii="Corbel" w:hAnsi="Corbel" w:cs="Tahoma"/>
        </w:rPr>
      </w:pPr>
    </w:p>
    <w:p w14:paraId="2325911F" w14:textId="77777777" w:rsidR="00230ED7" w:rsidRPr="00AA0BCE" w:rsidRDefault="00230ED7" w:rsidP="00230ED7">
      <w:pPr>
        <w:pStyle w:val="Odsekzoznamu"/>
        <w:spacing w:after="0" w:line="240" w:lineRule="auto"/>
        <w:jc w:val="both"/>
        <w:rPr>
          <w:rFonts w:ascii="Corbel" w:hAnsi="Corbel" w:cs="Tahoma"/>
          <w:i/>
          <w:iCs/>
          <w:highlight w:val="yellow"/>
          <w:u w:val="single"/>
        </w:rPr>
      </w:pPr>
    </w:p>
    <w:p w14:paraId="733D06C9" w14:textId="77777777" w:rsidR="00230ED7" w:rsidRPr="00AA0BCE" w:rsidRDefault="00230ED7" w:rsidP="00230ED7">
      <w:pPr>
        <w:pStyle w:val="Odsekzoznamu"/>
        <w:spacing w:after="0" w:line="240" w:lineRule="auto"/>
        <w:ind w:left="-142"/>
        <w:jc w:val="both"/>
        <w:rPr>
          <w:rFonts w:ascii="Corbel" w:hAnsi="Corbel" w:cs="Tahoma"/>
          <w:i/>
          <w:iCs/>
          <w:u w:val="single"/>
        </w:rPr>
      </w:pPr>
      <w:r w:rsidRPr="00AA0BCE">
        <w:rPr>
          <w:rFonts w:ascii="Corbel" w:hAnsi="Corbel" w:cs="Tahoma"/>
          <w:i/>
          <w:iCs/>
          <w:u w:val="single"/>
        </w:rPr>
        <w:t xml:space="preserve">Vyhotovenie a poskytnutie predmetu zmluvy podľa čl. III. ods. 3 zmluvy: </w:t>
      </w:r>
    </w:p>
    <w:p w14:paraId="073A3386" w14:textId="77777777" w:rsidR="00230ED7" w:rsidRPr="00AA0BCE" w:rsidRDefault="00230ED7" w:rsidP="00230ED7">
      <w:pPr>
        <w:pStyle w:val="Odsekzoznamu"/>
        <w:spacing w:after="0" w:line="240" w:lineRule="auto"/>
        <w:ind w:left="-142"/>
        <w:jc w:val="both"/>
        <w:rPr>
          <w:rFonts w:ascii="Corbel" w:hAnsi="Corbel" w:cs="Tahoma"/>
          <w:i/>
          <w:iCs/>
          <w:highlight w:val="yellow"/>
          <w:u w:val="single"/>
        </w:rPr>
      </w:pPr>
    </w:p>
    <w:p w14:paraId="5ED761BC" w14:textId="7E0C1CB2" w:rsidR="00230ED7" w:rsidRPr="00AA0BCE" w:rsidRDefault="39F2316C">
      <w:pPr>
        <w:pStyle w:val="Odsekzoznamu"/>
        <w:numPr>
          <w:ilvl w:val="0"/>
          <w:numId w:val="21"/>
        </w:numPr>
        <w:spacing w:after="0" w:line="240" w:lineRule="auto"/>
        <w:jc w:val="both"/>
        <w:rPr>
          <w:rFonts w:ascii="Corbel" w:hAnsi="Corbel" w:cs="Tahoma"/>
          <w:i/>
          <w:iCs/>
          <w:u w:val="single"/>
        </w:rPr>
      </w:pPr>
      <w:r w:rsidRPr="00AA0BC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AA0BCE">
        <w:rPr>
          <w:rFonts w:ascii="Corbel" w:hAnsi="Corbel"/>
        </w:rPr>
        <w:t>SP</w:t>
      </w:r>
      <w:r w:rsidRPr="00AA0BCE">
        <w:rPr>
          <w:rFonts w:ascii="Corbel" w:hAnsi="Corbel"/>
        </w:rPr>
        <w:t>RS, ktoré môžu viesť ku škodám na stavbe</w:t>
      </w:r>
      <w:r w:rsidRPr="00AA0BCE">
        <w:rPr>
          <w:rFonts w:ascii="Corbel" w:hAnsi="Corbel" w:cs="Tahoma"/>
          <w:i/>
          <w:iCs/>
        </w:rPr>
        <w:t>.</w:t>
      </w:r>
    </w:p>
    <w:p w14:paraId="07CD6322" w14:textId="77777777" w:rsidR="00230ED7" w:rsidRPr="00AA0BCE" w:rsidRDefault="00230ED7" w:rsidP="00230ED7">
      <w:pPr>
        <w:pStyle w:val="Odsekzoznamu"/>
        <w:spacing w:after="0" w:line="240" w:lineRule="auto"/>
        <w:jc w:val="both"/>
        <w:rPr>
          <w:rFonts w:ascii="Corbel" w:hAnsi="Corbel" w:cs="Tahoma"/>
          <w:i/>
          <w:iCs/>
          <w:highlight w:val="yellow"/>
          <w:u w:val="single"/>
        </w:rPr>
      </w:pPr>
    </w:p>
    <w:p w14:paraId="6D60D029" w14:textId="77777777" w:rsidR="00230ED7" w:rsidRPr="00AA0BCE" w:rsidRDefault="00230ED7">
      <w:pPr>
        <w:pStyle w:val="Odsekzoznamu"/>
        <w:numPr>
          <w:ilvl w:val="0"/>
          <w:numId w:val="21"/>
        </w:numPr>
        <w:spacing w:after="0" w:line="240" w:lineRule="auto"/>
        <w:jc w:val="both"/>
        <w:rPr>
          <w:rFonts w:ascii="Corbel" w:hAnsi="Corbel" w:cs="Tahoma"/>
          <w:i/>
          <w:iCs/>
          <w:u w:val="single"/>
        </w:rPr>
      </w:pPr>
      <w:r w:rsidRPr="00AA0BCE">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AA0BCE" w:rsidRDefault="00AD1263" w:rsidP="00AD1263">
      <w:pPr>
        <w:spacing w:after="0" w:line="240" w:lineRule="auto"/>
        <w:jc w:val="both"/>
        <w:rPr>
          <w:rFonts w:ascii="Corbel" w:hAnsi="Corbel" w:cs="Tahoma"/>
          <w:i/>
          <w:iCs/>
          <w:highlight w:val="yellow"/>
          <w:u w:val="single"/>
        </w:rPr>
      </w:pPr>
    </w:p>
    <w:p w14:paraId="53C5A9DD"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highlight w:val="yellow"/>
        </w:rPr>
      </w:pPr>
    </w:p>
    <w:p w14:paraId="61126DD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V.</w:t>
      </w:r>
    </w:p>
    <w:p w14:paraId="1B0C6976"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TERMÍNY VYKONANIA DIELA </w:t>
      </w:r>
    </w:p>
    <w:p w14:paraId="4636889E"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3523EA71" w14:textId="77777777" w:rsidR="00230ED7" w:rsidRPr="00AA0BCE" w:rsidRDefault="00230ED7" w:rsidP="00230ED7">
      <w:pPr>
        <w:pStyle w:val="Odsekzoznamu"/>
        <w:numPr>
          <w:ilvl w:val="0"/>
          <w:numId w:val="1"/>
        </w:numPr>
        <w:spacing w:after="0" w:line="240" w:lineRule="auto"/>
        <w:jc w:val="both"/>
        <w:rPr>
          <w:rFonts w:ascii="Corbel" w:hAnsi="Corbel" w:cs="Tahoma"/>
        </w:rPr>
      </w:pPr>
      <w:r w:rsidRPr="00AA0BCE">
        <w:rPr>
          <w:rFonts w:ascii="Corbel" w:hAnsi="Corbel" w:cs="Arial"/>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AA0BCE" w:rsidRDefault="00230ED7" w:rsidP="00230ED7">
      <w:pPr>
        <w:pStyle w:val="Odsekzoznamu"/>
        <w:spacing w:after="0" w:line="240" w:lineRule="auto"/>
        <w:jc w:val="both"/>
        <w:rPr>
          <w:rFonts w:ascii="Corbel" w:hAnsi="Corbel" w:cs="Tahoma"/>
          <w:highlight w:val="yellow"/>
        </w:rPr>
      </w:pPr>
    </w:p>
    <w:p w14:paraId="3493F3C4" w14:textId="1B54B275" w:rsidR="00230ED7" w:rsidRPr="00AA0BCE" w:rsidRDefault="00230ED7">
      <w:pPr>
        <w:pStyle w:val="Odsekzoznamu"/>
        <w:numPr>
          <w:ilvl w:val="0"/>
          <w:numId w:val="22"/>
        </w:numPr>
        <w:spacing w:after="0" w:line="240" w:lineRule="auto"/>
        <w:jc w:val="both"/>
        <w:rPr>
          <w:rFonts w:ascii="Corbel" w:hAnsi="Corbel" w:cs="Tahoma"/>
        </w:rPr>
      </w:pPr>
      <w:r w:rsidRPr="00AA0BCE">
        <w:rPr>
          <w:rFonts w:ascii="Corbel" w:hAnsi="Corbel" w:cs="Tahoma"/>
        </w:rPr>
        <w:t xml:space="preserve">DSPRS do </w:t>
      </w:r>
      <w:r w:rsidR="0067734A" w:rsidRPr="00AA0BCE">
        <w:rPr>
          <w:rFonts w:ascii="Corbel" w:hAnsi="Corbel" w:cs="Tahoma"/>
          <w:b/>
          <w:bCs/>
        </w:rPr>
        <w:t>4</w:t>
      </w:r>
      <w:r w:rsidRPr="00AA0BCE">
        <w:rPr>
          <w:rFonts w:ascii="Corbel" w:hAnsi="Corbel" w:cs="Tahoma"/>
          <w:b/>
          <w:bCs/>
        </w:rPr>
        <w:t>0 kalendárnych</w:t>
      </w:r>
      <w:r w:rsidRPr="00AA0BCE">
        <w:rPr>
          <w:rFonts w:ascii="Corbel" w:hAnsi="Corbel" w:cs="Tahoma"/>
        </w:rPr>
        <w:t xml:space="preserve"> dní odo dňa </w:t>
      </w:r>
      <w:r w:rsidRPr="00AA0BCE">
        <w:rPr>
          <w:rFonts w:ascii="Corbel" w:hAnsi="Corbel"/>
        </w:rPr>
        <w:t xml:space="preserve">doručenia výzvy </w:t>
      </w:r>
      <w:r w:rsidR="00607740">
        <w:rPr>
          <w:rFonts w:ascii="Corbel" w:hAnsi="Corbel"/>
        </w:rPr>
        <w:t>elektronickou formou</w:t>
      </w:r>
      <w:r w:rsidRPr="00AA0BCE">
        <w:rPr>
          <w:rFonts w:ascii="Corbel" w:hAnsi="Corbel" w:cs="Tahoma"/>
        </w:rPr>
        <w:t>,</w:t>
      </w:r>
    </w:p>
    <w:p w14:paraId="6C4B6567" w14:textId="0C9C6E9A" w:rsidR="00230ED7" w:rsidRPr="00AA0BCE" w:rsidRDefault="00EB554B">
      <w:pPr>
        <w:pStyle w:val="Odsekzoznamu"/>
        <w:numPr>
          <w:ilvl w:val="0"/>
          <w:numId w:val="22"/>
        </w:numPr>
        <w:spacing w:after="0" w:line="240" w:lineRule="auto"/>
        <w:jc w:val="both"/>
        <w:rPr>
          <w:rFonts w:ascii="Corbel" w:hAnsi="Corbel" w:cs="Tahoma"/>
        </w:rPr>
      </w:pPr>
      <w:r>
        <w:rPr>
          <w:rFonts w:ascii="Corbel" w:hAnsi="Corbel"/>
          <w:bCs/>
          <w:iCs/>
          <w:lang w:eastAsia="sk-SK"/>
        </w:rPr>
        <w:t xml:space="preserve">Inžinierska činnosť - </w:t>
      </w:r>
      <w:r w:rsidR="00631109" w:rsidRPr="00AA0BCE">
        <w:rPr>
          <w:rFonts w:ascii="Corbel" w:hAnsi="Corbel"/>
          <w:bCs/>
          <w:iCs/>
          <w:lang w:eastAsia="sk-SK"/>
        </w:rPr>
        <w:t>z</w:t>
      </w:r>
      <w:r w:rsidR="009D0682" w:rsidRPr="00AA0BCE">
        <w:rPr>
          <w:rFonts w:ascii="Corbel" w:hAnsi="Corbel"/>
          <w:bCs/>
          <w:iCs/>
          <w:lang w:eastAsia="sk-SK"/>
        </w:rPr>
        <w:t>abezpečenie odsúhlasenia v Operatívnej komisii pre určovanie dopravných značiek a dopravných zariadení Magistrátu hl. m. SR Bratislavy</w:t>
      </w:r>
      <w:r w:rsidR="00230ED7" w:rsidRPr="00AA0BCE">
        <w:rPr>
          <w:rFonts w:ascii="Corbel" w:hAnsi="Corbel"/>
          <w:bCs/>
          <w:iCs/>
          <w:lang w:eastAsia="sk-SK"/>
        </w:rPr>
        <w:t xml:space="preserve"> do </w:t>
      </w:r>
      <w:r w:rsidR="001033BC" w:rsidRPr="00AA0BCE">
        <w:rPr>
          <w:rFonts w:ascii="Corbel" w:hAnsi="Corbel"/>
          <w:b/>
          <w:iCs/>
          <w:lang w:eastAsia="sk-SK"/>
        </w:rPr>
        <w:t>6</w:t>
      </w:r>
      <w:r w:rsidR="00230ED7" w:rsidRPr="00AA0BCE">
        <w:rPr>
          <w:rFonts w:ascii="Corbel" w:hAnsi="Corbel"/>
          <w:b/>
          <w:iCs/>
          <w:lang w:eastAsia="sk-SK"/>
        </w:rPr>
        <w:t>0 kalendárnych dní</w:t>
      </w:r>
      <w:r w:rsidR="00230ED7" w:rsidRPr="00AA0BCE">
        <w:rPr>
          <w:rFonts w:ascii="Corbel" w:hAnsi="Corbel"/>
          <w:bCs/>
          <w:iCs/>
          <w:lang w:eastAsia="sk-SK"/>
        </w:rPr>
        <w:t xml:space="preserve"> odo dňa odsúhlasenia </w:t>
      </w:r>
      <w:r w:rsidR="001033BC" w:rsidRPr="00AA0BCE">
        <w:rPr>
          <w:rFonts w:ascii="Corbel" w:hAnsi="Corbel"/>
          <w:bCs/>
          <w:iCs/>
          <w:lang w:eastAsia="sk-SK"/>
        </w:rPr>
        <w:t>PD</w:t>
      </w:r>
      <w:r w:rsidR="00230ED7" w:rsidRPr="00AA0BCE">
        <w:rPr>
          <w:rFonts w:ascii="Corbel" w:hAnsi="Corbel"/>
          <w:bCs/>
          <w:iCs/>
          <w:lang w:eastAsia="sk-SK"/>
        </w:rPr>
        <w:t xml:space="preserve"> objednávateľom</w:t>
      </w:r>
      <w:r w:rsidR="00FF76F7" w:rsidRPr="00AA0BCE">
        <w:rPr>
          <w:rFonts w:ascii="Corbel" w:hAnsi="Corbel"/>
          <w:bCs/>
          <w:iCs/>
          <w:lang w:eastAsia="sk-SK"/>
        </w:rPr>
        <w:t>,</w:t>
      </w:r>
    </w:p>
    <w:p w14:paraId="3868A8ED" w14:textId="16B0A002" w:rsidR="00230ED7" w:rsidRPr="00AA0BCE" w:rsidRDefault="00230ED7" w:rsidP="23A1890A">
      <w:pPr>
        <w:pStyle w:val="Odsekzoznamu"/>
        <w:numPr>
          <w:ilvl w:val="0"/>
          <w:numId w:val="22"/>
        </w:numPr>
        <w:spacing w:after="0" w:line="240" w:lineRule="auto"/>
        <w:jc w:val="both"/>
        <w:rPr>
          <w:rFonts w:ascii="Corbel" w:hAnsi="Corbel" w:cs="Tahoma"/>
        </w:rPr>
      </w:pPr>
      <w:r w:rsidRPr="23A1890A">
        <w:rPr>
          <w:rFonts w:ascii="Corbel" w:hAnsi="Corbel"/>
          <w:lang w:eastAsia="sk-SK"/>
        </w:rPr>
        <w:t xml:space="preserve">autorský dozor </w:t>
      </w:r>
      <w:r w:rsidR="0049504A" w:rsidRPr="23A1890A">
        <w:rPr>
          <w:rFonts w:ascii="Corbel" w:hAnsi="Corbel"/>
          <w:lang w:eastAsia="sk-SK"/>
        </w:rPr>
        <w:t xml:space="preserve">v lehote </w:t>
      </w:r>
      <w:r w:rsidRPr="23A1890A">
        <w:rPr>
          <w:rFonts w:ascii="Corbel" w:hAnsi="Corbel"/>
          <w:lang w:eastAsia="sk-SK"/>
        </w:rPr>
        <w:t xml:space="preserve">odo dňa odovzdania staveniska zhotoviteľovi stavby až do </w:t>
      </w:r>
      <w:r w:rsidR="5C9DE4B0" w:rsidRPr="23A1890A">
        <w:rPr>
          <w:rFonts w:ascii="Corbel" w:hAnsi="Corbel"/>
          <w:lang w:eastAsia="sk-SK"/>
        </w:rPr>
        <w:t>zrealizovania dopravného značenia</w:t>
      </w:r>
      <w:r w:rsidR="006F23BC" w:rsidRPr="23A1890A">
        <w:rPr>
          <w:rFonts w:ascii="Corbel" w:hAnsi="Corbel"/>
          <w:lang w:eastAsia="sk-SK"/>
        </w:rPr>
        <w:t>.</w:t>
      </w:r>
    </w:p>
    <w:p w14:paraId="0F20A13C" w14:textId="77777777" w:rsidR="00230ED7" w:rsidRPr="00AA0BCE" w:rsidRDefault="00230ED7" w:rsidP="006F23BC">
      <w:pPr>
        <w:spacing w:after="0" w:line="240" w:lineRule="auto"/>
        <w:jc w:val="both"/>
        <w:rPr>
          <w:rFonts w:ascii="Corbel" w:hAnsi="Corbel" w:cs="Tahoma"/>
          <w:highlight w:val="yellow"/>
        </w:rPr>
      </w:pPr>
    </w:p>
    <w:p w14:paraId="71D6328A" w14:textId="391DC0DA"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AA0BCE">
        <w:rPr>
          <w:rFonts w:ascii="Corbel" w:hAnsi="Corbel" w:cs="Tahoma"/>
        </w:rPr>
        <w:t>navrhne</w:t>
      </w:r>
      <w:r w:rsidRPr="00AA0BCE">
        <w:rPr>
          <w:rFonts w:ascii="Corbel" w:hAnsi="Corbel" w:cs="Tahoma"/>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AA0BCE">
        <w:rPr>
          <w:rFonts w:ascii="Corbel" w:hAnsi="Corbel" w:cs="Tahoma"/>
        </w:rPr>
        <w:t>.</w:t>
      </w:r>
      <w:r w:rsidRPr="00AA0BCE">
        <w:rPr>
          <w:rFonts w:ascii="Corbel" w:hAnsi="Corbel" w:cs="Tahoma"/>
        </w:rPr>
        <w:t xml:space="preserve"> ods. 1 písm. a) tejto zmluvy, pričom zhotoviteľ je povinný ešte v tejto lehote zaslať zapracované pripomienky do diela objednávateľovi na opätovnú kontrolu, pokiaľ sa </w:t>
      </w:r>
      <w:r w:rsidR="00F242DC" w:rsidRPr="00AA0BCE">
        <w:rPr>
          <w:rFonts w:ascii="Corbel" w:hAnsi="Corbel" w:cs="Tahoma"/>
        </w:rPr>
        <w:t>zmluvné strany</w:t>
      </w:r>
      <w:r w:rsidRPr="00AA0BCE">
        <w:rPr>
          <w:rFonts w:ascii="Corbel" w:hAnsi="Corbel" w:cs="Tahoma"/>
        </w:rPr>
        <w:t xml:space="preserve"> nedohodnú inak.</w:t>
      </w:r>
    </w:p>
    <w:p w14:paraId="415DDDBB" w14:textId="77777777" w:rsidR="00230ED7" w:rsidRPr="00AA0BCE" w:rsidRDefault="00230ED7" w:rsidP="00230ED7">
      <w:pPr>
        <w:pStyle w:val="Odsekzoznamu"/>
        <w:spacing w:after="0" w:line="240" w:lineRule="auto"/>
        <w:ind w:left="709"/>
        <w:jc w:val="both"/>
        <w:rPr>
          <w:rFonts w:ascii="Corbel" w:hAnsi="Corbel" w:cs="Tahoma"/>
          <w:highlight w:val="yellow"/>
        </w:rPr>
      </w:pPr>
    </w:p>
    <w:p w14:paraId="20A49DC6" w14:textId="6391D164"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Zhotoviteľ sa zaväzuje dodať </w:t>
      </w:r>
      <w:r w:rsidR="00C71D96" w:rsidRPr="00AA0BCE">
        <w:rPr>
          <w:rFonts w:ascii="Corbel" w:hAnsi="Corbel" w:cs="Tahoma"/>
        </w:rPr>
        <w:t xml:space="preserve">verziu </w:t>
      </w:r>
      <w:r w:rsidR="006C0489" w:rsidRPr="00AA0BCE">
        <w:rPr>
          <w:rFonts w:ascii="Corbel" w:hAnsi="Corbel" w:cs="Tahoma"/>
        </w:rPr>
        <w:t>DSPRS</w:t>
      </w:r>
      <w:r w:rsidR="00437E61" w:rsidRPr="00AA0BCE">
        <w:rPr>
          <w:rFonts w:ascii="Corbel" w:hAnsi="Corbel" w:cs="Tahoma"/>
        </w:rPr>
        <w:t xml:space="preserve"> </w:t>
      </w:r>
      <w:r w:rsidR="00C71D96" w:rsidRPr="00AA0BCE">
        <w:rPr>
          <w:rFonts w:ascii="Corbel" w:hAnsi="Corbel" w:cs="Tahoma"/>
        </w:rPr>
        <w:t>v štá</w:t>
      </w:r>
      <w:r w:rsidR="00E40F1D" w:rsidRPr="00AA0BCE">
        <w:rPr>
          <w:rFonts w:ascii="Corbel" w:hAnsi="Corbel" w:cs="Tahoma"/>
        </w:rPr>
        <w:t>d</w:t>
      </w:r>
      <w:r w:rsidR="00C71D96" w:rsidRPr="00AA0BCE">
        <w:rPr>
          <w:rFonts w:ascii="Corbel" w:hAnsi="Corbel" w:cs="Tahoma"/>
        </w:rPr>
        <w:t>iu finalizácie</w:t>
      </w:r>
      <w:r w:rsidRPr="00AA0BCE">
        <w:rPr>
          <w:rFonts w:ascii="Corbel" w:hAnsi="Corbel" w:cs="Tahoma"/>
        </w:rPr>
        <w:t xml:space="preserve"> </w:t>
      </w:r>
      <w:r w:rsidR="00062948" w:rsidRPr="00AA0BCE">
        <w:rPr>
          <w:rFonts w:ascii="Corbel" w:hAnsi="Corbel" w:cs="Tahoma"/>
        </w:rPr>
        <w:t xml:space="preserve">s rozpočtovými nákladmi </w:t>
      </w:r>
      <w:r w:rsidRPr="00AA0BCE">
        <w:rPr>
          <w:rFonts w:ascii="Corbel" w:hAnsi="Corbel" w:cs="Tahoma"/>
        </w:rPr>
        <w:t xml:space="preserve">objednávateľovi na jej finálnu kontrolu a schválenie najneskôr </w:t>
      </w:r>
      <w:r w:rsidR="009D0682" w:rsidRPr="00AA0BCE">
        <w:rPr>
          <w:rFonts w:ascii="Corbel" w:hAnsi="Corbel" w:cs="Tahoma"/>
          <w:b/>
          <w:bCs/>
        </w:rPr>
        <w:t>7</w:t>
      </w:r>
      <w:r w:rsidRPr="00AA0BCE">
        <w:rPr>
          <w:rFonts w:ascii="Corbel" w:hAnsi="Corbel" w:cs="Tahoma"/>
        </w:rPr>
        <w:t xml:space="preserve"> </w:t>
      </w:r>
      <w:r w:rsidRPr="00AA0BCE">
        <w:rPr>
          <w:rFonts w:ascii="Corbel" w:hAnsi="Corbel" w:cs="Tahoma"/>
          <w:b/>
          <w:bCs/>
        </w:rPr>
        <w:t>dní</w:t>
      </w:r>
      <w:r w:rsidRPr="00AA0BCE">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AA0BCE">
        <w:rPr>
          <w:rFonts w:ascii="Corbel" w:hAnsi="Corbel" w:cs="Tahoma"/>
        </w:rPr>
        <w:t>PD</w:t>
      </w:r>
      <w:r w:rsidRPr="00AA0BCE">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AA0BCE">
        <w:rPr>
          <w:rFonts w:ascii="Corbel" w:hAnsi="Corbel" w:cs="Tahoma"/>
        </w:rPr>
        <w:t>PD</w:t>
      </w:r>
      <w:r w:rsidRPr="00AA0BCE">
        <w:rPr>
          <w:rFonts w:ascii="Corbel" w:hAnsi="Corbel" w:cs="Tahoma"/>
        </w:rPr>
        <w:t xml:space="preserve"> podľa čl. V</w:t>
      </w:r>
      <w:r w:rsidR="00DE37B5" w:rsidRPr="00AA0BCE">
        <w:rPr>
          <w:rFonts w:ascii="Corbel" w:hAnsi="Corbel" w:cs="Tahoma"/>
        </w:rPr>
        <w:t>.</w:t>
      </w:r>
      <w:r w:rsidRPr="00AA0BCE">
        <w:rPr>
          <w:rFonts w:ascii="Corbel" w:hAnsi="Corbel" w:cs="Tahoma"/>
        </w:rPr>
        <w:t> ods. 1 písm. a) tejto zmluvy sa v tomto prípade predlžuje o dobu trvania finálnej kontroly objednávateľom a v prípade pripomienok objednávateľa k </w:t>
      </w:r>
      <w:r w:rsidR="007E7122" w:rsidRPr="00AA0BCE">
        <w:rPr>
          <w:rFonts w:ascii="Corbel" w:hAnsi="Corbel" w:cs="Tahoma"/>
        </w:rPr>
        <w:t>PD</w:t>
      </w:r>
      <w:r w:rsidRPr="00AA0BCE">
        <w:rPr>
          <w:rFonts w:ascii="Corbel" w:hAnsi="Corbel" w:cs="Tahoma"/>
        </w:rPr>
        <w:t xml:space="preserve"> </w:t>
      </w:r>
      <w:r w:rsidR="005C1B50" w:rsidRPr="00AA0BCE">
        <w:rPr>
          <w:rFonts w:ascii="Corbel" w:hAnsi="Corbel" w:cs="Tahoma"/>
        </w:rPr>
        <w:t>je zhotoviteľ povinný ich bezodkladne zapracovať v lehote uvedenej v čl. V</w:t>
      </w:r>
      <w:r w:rsidR="00DE37B5" w:rsidRPr="00AA0BCE">
        <w:rPr>
          <w:rFonts w:ascii="Corbel" w:hAnsi="Corbel" w:cs="Tahoma"/>
        </w:rPr>
        <w:t>.</w:t>
      </w:r>
      <w:r w:rsidR="00F7747E" w:rsidRPr="00AA0BCE">
        <w:rPr>
          <w:rFonts w:ascii="Corbel" w:hAnsi="Corbel" w:cs="Tahoma"/>
        </w:rPr>
        <w:t> </w:t>
      </w:r>
      <w:r w:rsidR="005C1B50" w:rsidRPr="00AA0BCE">
        <w:rPr>
          <w:rFonts w:ascii="Corbel" w:hAnsi="Corbel" w:cs="Tahoma"/>
        </w:rPr>
        <w:t>ods</w:t>
      </w:r>
      <w:r w:rsidR="00F7747E" w:rsidRPr="00AA0BCE">
        <w:rPr>
          <w:rFonts w:ascii="Corbel" w:hAnsi="Corbel" w:cs="Tahoma"/>
        </w:rPr>
        <w:t>.</w:t>
      </w:r>
      <w:r w:rsidR="005C1B50" w:rsidRPr="00AA0BCE">
        <w:rPr>
          <w:rFonts w:ascii="Corbel" w:hAnsi="Corbel" w:cs="Tahoma"/>
        </w:rPr>
        <w:t xml:space="preserve"> 1 písm. a).</w:t>
      </w:r>
    </w:p>
    <w:p w14:paraId="664569AD" w14:textId="77777777" w:rsidR="00230ED7" w:rsidRPr="00AA0BCE" w:rsidRDefault="00230ED7" w:rsidP="00230ED7">
      <w:pPr>
        <w:pStyle w:val="Odsekzoznamu"/>
        <w:rPr>
          <w:rFonts w:ascii="Corbel" w:hAnsi="Corbel" w:cs="Tahoma"/>
          <w:highlight w:val="yellow"/>
        </w:rPr>
      </w:pPr>
    </w:p>
    <w:p w14:paraId="0FF40D42" w14:textId="73008B47"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Zhotoviteľ  sa zaväzuje uskutočňovať inžiniersku činnosť minimálne v rozsahu podľa čl. III</w:t>
      </w:r>
      <w:r w:rsidR="00FE0FD4" w:rsidRPr="00AA0BCE">
        <w:rPr>
          <w:rFonts w:ascii="Corbel" w:hAnsi="Corbel" w:cs="Tahoma"/>
        </w:rPr>
        <w:t>.</w:t>
      </w:r>
      <w:r w:rsidRPr="00AA0BCE">
        <w:rPr>
          <w:rFonts w:ascii="Corbel" w:hAnsi="Corbel" w:cs="Tahoma"/>
        </w:rPr>
        <w:t xml:space="preserve"> ods. 2 tejto zmluvy a </w:t>
      </w:r>
      <w:r w:rsidRPr="00AA0BCE">
        <w:rPr>
          <w:rFonts w:ascii="Corbel" w:hAnsi="Corbel"/>
        </w:rPr>
        <w:t>prílohy č. 1 tejto zmluvy</w:t>
      </w:r>
      <w:r w:rsidR="00BF7FA9" w:rsidRPr="00AA0BCE">
        <w:rPr>
          <w:rFonts w:ascii="Corbel" w:hAnsi="Corbel"/>
        </w:rPr>
        <w:t>,</w:t>
      </w:r>
      <w:r w:rsidRPr="00AA0BCE">
        <w:rPr>
          <w:rFonts w:ascii="Corbel" w:hAnsi="Corbel"/>
          <w:i/>
          <w:iCs/>
        </w:rPr>
        <w:t xml:space="preserve"> </w:t>
      </w:r>
      <w:r w:rsidRPr="00AA0BCE">
        <w:rPr>
          <w:rFonts w:ascii="Corbel" w:hAnsi="Corbel"/>
        </w:rPr>
        <w:t>a to do momentu právoplatnosti všetkých rozhodnutí týkajúcich sa budúcej realizácie stavb</w:t>
      </w:r>
      <w:r w:rsidR="008B68D7" w:rsidRPr="00AA0BCE">
        <w:rPr>
          <w:rFonts w:ascii="Corbel" w:hAnsi="Corbel"/>
        </w:rPr>
        <w:t>y</w:t>
      </w:r>
      <w:r w:rsidRPr="00AA0BCE">
        <w:rPr>
          <w:rFonts w:ascii="Corbel" w:hAnsi="Corbel" w:cstheme="minorHAnsi"/>
          <w:bCs/>
        </w:rPr>
        <w:t xml:space="preserve">, ktoré s výkonom inžinierskej činnosti súvisia. </w:t>
      </w:r>
    </w:p>
    <w:p w14:paraId="20AD56AC" w14:textId="77777777" w:rsidR="00230ED7" w:rsidRPr="00AA0BCE" w:rsidRDefault="00230ED7" w:rsidP="00230ED7">
      <w:pPr>
        <w:pStyle w:val="Odsekzoznamu"/>
        <w:rPr>
          <w:rFonts w:ascii="Corbel" w:hAnsi="Corbel" w:cs="Tahoma"/>
          <w:highlight w:val="yellow"/>
        </w:rPr>
      </w:pPr>
    </w:p>
    <w:p w14:paraId="34E2D914" w14:textId="4ED0B653" w:rsidR="00230ED7" w:rsidRPr="00AA0BCE" w:rsidRDefault="00230ED7">
      <w:pPr>
        <w:pStyle w:val="Odsekzoznamu"/>
        <w:numPr>
          <w:ilvl w:val="0"/>
          <w:numId w:val="23"/>
        </w:numPr>
        <w:spacing w:after="0" w:line="240" w:lineRule="auto"/>
        <w:ind w:left="709" w:hanging="425"/>
        <w:jc w:val="both"/>
        <w:rPr>
          <w:rFonts w:ascii="Corbel" w:hAnsi="Corbel" w:cs="Tahoma"/>
        </w:rPr>
      </w:pPr>
      <w:r w:rsidRPr="23A1890A">
        <w:rPr>
          <w:rFonts w:ascii="Corbel" w:hAnsi="Corbel" w:cs="Tahoma"/>
        </w:rPr>
        <w:t>Zhotoviteľ sa touto zmluvou zaväzuje vykonávať autorský dozor</w:t>
      </w:r>
      <w:r w:rsidR="003365DE" w:rsidRPr="23A1890A">
        <w:rPr>
          <w:rFonts w:ascii="Corbel" w:hAnsi="Corbel" w:cs="Tahoma"/>
        </w:rPr>
        <w:t xml:space="preserve"> minimálne v rozs</w:t>
      </w:r>
      <w:r w:rsidR="00BE1C39" w:rsidRPr="23A1890A">
        <w:rPr>
          <w:rFonts w:ascii="Corbel" w:hAnsi="Corbel" w:cs="Tahoma"/>
        </w:rPr>
        <w:t>ah</w:t>
      </w:r>
      <w:r w:rsidR="003365DE" w:rsidRPr="23A1890A">
        <w:rPr>
          <w:rFonts w:ascii="Corbel" w:hAnsi="Corbel" w:cs="Tahoma"/>
        </w:rPr>
        <w:t>u</w:t>
      </w:r>
      <w:r w:rsidRPr="23A1890A">
        <w:rPr>
          <w:rFonts w:ascii="Corbel" w:hAnsi="Corbel" w:cs="Tahoma"/>
        </w:rPr>
        <w:t xml:space="preserve"> podľa čl. III</w:t>
      </w:r>
      <w:r w:rsidR="00FE0FD4" w:rsidRPr="23A1890A">
        <w:rPr>
          <w:rFonts w:ascii="Corbel" w:hAnsi="Corbel" w:cs="Tahoma"/>
        </w:rPr>
        <w:t>.</w:t>
      </w:r>
      <w:r w:rsidRPr="23A1890A">
        <w:rPr>
          <w:rFonts w:ascii="Corbel" w:hAnsi="Corbel" w:cs="Tahoma"/>
        </w:rPr>
        <w:t xml:space="preserve"> ods. 3 tejto zmluvy </w:t>
      </w:r>
      <w:r w:rsidR="003365DE" w:rsidRPr="23A1890A">
        <w:rPr>
          <w:rFonts w:ascii="Corbel" w:hAnsi="Corbel" w:cs="Tahoma"/>
        </w:rPr>
        <w:t xml:space="preserve"> a prílohy č. 1 tejto zmluvy</w:t>
      </w:r>
      <w:r w:rsidR="00BE1C39" w:rsidRPr="23A1890A">
        <w:rPr>
          <w:rFonts w:ascii="Corbel" w:hAnsi="Corbel" w:cs="Tahoma"/>
        </w:rPr>
        <w:t>,</w:t>
      </w:r>
      <w:r w:rsidR="003365DE" w:rsidRPr="23A1890A">
        <w:rPr>
          <w:rFonts w:ascii="Corbel" w:hAnsi="Corbel" w:cs="Tahoma"/>
        </w:rPr>
        <w:t xml:space="preserve"> </w:t>
      </w:r>
      <w:r w:rsidRPr="23A1890A">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23A1890A">
        <w:rPr>
          <w:rFonts w:ascii="Corbel" w:hAnsi="Corbel"/>
        </w:rPr>
        <w:t xml:space="preserve">odovzdania staveniska zhotoviteľovi stavby na základe doručenia písomnej výzvy zhotoviteľovi zo strany objednávateľa až </w:t>
      </w:r>
      <w:r w:rsidR="569B2048" w:rsidRPr="23A1890A">
        <w:rPr>
          <w:rFonts w:ascii="Corbel" w:hAnsi="Corbel"/>
        </w:rPr>
        <w:t>zrealizovania dopravného značenia</w:t>
      </w:r>
      <w:r w:rsidRPr="23A1890A">
        <w:rPr>
          <w:rFonts w:ascii="Corbel" w:hAnsi="Corbel"/>
        </w:rPr>
        <w:t xml:space="preserve">. </w:t>
      </w:r>
    </w:p>
    <w:p w14:paraId="7DAEB0E0" w14:textId="77777777" w:rsidR="00230ED7" w:rsidRPr="00AA0BCE" w:rsidRDefault="00230ED7" w:rsidP="00230ED7">
      <w:pPr>
        <w:pStyle w:val="Odsekzoznamu"/>
        <w:rPr>
          <w:rFonts w:ascii="Corbel" w:hAnsi="Corbel" w:cs="Tahoma"/>
          <w:highlight w:val="yellow"/>
        </w:rPr>
      </w:pPr>
    </w:p>
    <w:p w14:paraId="31C46EB2" w14:textId="44A18D74"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Predmet zmluvy podľa čl. III</w:t>
      </w:r>
      <w:r w:rsidR="00FE0FD4" w:rsidRPr="00AA0BCE">
        <w:rPr>
          <w:rFonts w:ascii="Corbel" w:hAnsi="Corbel" w:cs="Tahoma"/>
        </w:rPr>
        <w:t>.</w:t>
      </w:r>
      <w:r w:rsidRPr="00AA0BCE">
        <w:rPr>
          <w:rFonts w:ascii="Corbel" w:hAnsi="Corbel" w:cs="Tahoma"/>
        </w:rPr>
        <w:t xml:space="preserve"> ods. 1.1</w:t>
      </w:r>
      <w:r w:rsidR="0009447F" w:rsidRPr="00AA0BCE">
        <w:rPr>
          <w:rFonts w:ascii="Corbel" w:hAnsi="Corbel" w:cs="Tahoma"/>
        </w:rPr>
        <w:t xml:space="preserve"> </w:t>
      </w:r>
      <w:r w:rsidRPr="00AA0BCE">
        <w:rPr>
          <w:rFonts w:ascii="Corbel" w:hAnsi="Corbel" w:cs="Tahoma"/>
        </w:rPr>
        <w:t xml:space="preserve">tejto zmluvy je splnený riadnym vypracovaním a protokolárnym odovzdaním </w:t>
      </w:r>
      <w:r w:rsidR="0009447F" w:rsidRPr="00AA0BCE">
        <w:rPr>
          <w:rFonts w:ascii="Corbel" w:hAnsi="Corbel" w:cs="Tahoma"/>
        </w:rPr>
        <w:t xml:space="preserve">diela </w:t>
      </w:r>
      <w:r w:rsidRPr="00AA0BCE">
        <w:rPr>
          <w:rFonts w:ascii="Corbel" w:hAnsi="Corbel" w:cs="Tahoma"/>
        </w:rPr>
        <w:t>v lehotách podľa tohto čl. V</w:t>
      </w:r>
      <w:r w:rsidR="00312E31" w:rsidRPr="00AA0BCE">
        <w:rPr>
          <w:rFonts w:ascii="Corbel" w:hAnsi="Corbel" w:cs="Tahoma"/>
        </w:rPr>
        <w:t>.</w:t>
      </w:r>
      <w:r w:rsidRPr="00AA0BCE">
        <w:rPr>
          <w:rFonts w:ascii="Corbel" w:hAnsi="Corbel" w:cs="Tahoma"/>
        </w:rPr>
        <w:t> ods. 1 tejto zmluvy a v rozsahu a obsahu dohodnutom v čl. IV</w:t>
      </w:r>
      <w:r w:rsidR="00FE0FD4" w:rsidRPr="00AA0BCE">
        <w:rPr>
          <w:rFonts w:ascii="Corbel" w:hAnsi="Corbel" w:cs="Tahoma"/>
        </w:rPr>
        <w:t>.</w:t>
      </w:r>
      <w:r w:rsidRPr="00AA0BCE">
        <w:rPr>
          <w:rFonts w:ascii="Corbel" w:hAnsi="Corbel" w:cs="Tahoma"/>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AA0BCE" w:rsidRDefault="00230ED7" w:rsidP="00230ED7">
      <w:pPr>
        <w:pStyle w:val="Odsekzoznamu"/>
        <w:rPr>
          <w:rFonts w:ascii="Corbel" w:hAnsi="Corbel" w:cs="Tahoma"/>
          <w:highlight w:val="yellow"/>
        </w:rPr>
      </w:pPr>
    </w:p>
    <w:p w14:paraId="00E73181" w14:textId="54363EC0"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AA0BCE">
        <w:rPr>
          <w:rFonts w:ascii="Corbel" w:hAnsi="Corbel" w:cs="Tahoma"/>
        </w:rPr>
        <w:br/>
      </w:r>
      <w:r w:rsidRPr="00AA0BCE">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AA0BCE" w:rsidRDefault="00230ED7" w:rsidP="00230ED7">
      <w:pPr>
        <w:pStyle w:val="Odsekzoznamu"/>
        <w:rPr>
          <w:rFonts w:ascii="Corbel" w:hAnsi="Corbel" w:cs="Tahoma"/>
        </w:rPr>
      </w:pPr>
    </w:p>
    <w:p w14:paraId="2B5CF3BF" w14:textId="5C644D8A"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Zhotoviteľ sa zaväzuje odovzdať dielo ako celok naraz, ak sa zmluvné strany nedohodnú </w:t>
      </w:r>
      <w:r w:rsidR="00A678D9" w:rsidRPr="00AA0BCE">
        <w:rPr>
          <w:rFonts w:ascii="Corbel" w:hAnsi="Corbel" w:cs="Tahoma"/>
        </w:rPr>
        <w:br/>
      </w:r>
      <w:r w:rsidRPr="00AA0BCE">
        <w:rPr>
          <w:rFonts w:ascii="Corbel" w:hAnsi="Corbel" w:cs="Tahoma"/>
        </w:rPr>
        <w:t>na odovzdaní a prevzatí niektorých častí diela samostatne.</w:t>
      </w:r>
    </w:p>
    <w:p w14:paraId="27FFA16F" w14:textId="77777777" w:rsidR="00230ED7" w:rsidRPr="00AA0BCE" w:rsidRDefault="00230ED7" w:rsidP="00230ED7">
      <w:pPr>
        <w:pStyle w:val="Odsekzoznamu"/>
        <w:rPr>
          <w:rFonts w:ascii="Corbel" w:hAnsi="Corbel" w:cs="Tahoma"/>
        </w:rPr>
      </w:pPr>
    </w:p>
    <w:p w14:paraId="14E0D7E6" w14:textId="77777777"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AA0BCE" w:rsidRDefault="00230ED7" w:rsidP="00230ED7">
      <w:pPr>
        <w:pStyle w:val="Odsekzoznamu"/>
        <w:rPr>
          <w:rFonts w:ascii="Corbel" w:hAnsi="Corbel" w:cs="Tahoma"/>
          <w:highlight w:val="yellow"/>
        </w:rPr>
      </w:pPr>
    </w:p>
    <w:p w14:paraId="48A28965" w14:textId="6BCD17DF" w:rsidR="00230ED7" w:rsidRPr="00AA0BCE" w:rsidRDefault="39F2316C">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Prerušenie práce z dôvodov na strane zhotoviteľa nemá vplyv na termíny zhotovenia a odovzdania diela. Zvýšené náklady na zhotovenie diela a výkon činnosti podľa čl. III</w:t>
      </w:r>
      <w:r w:rsidR="00FE0FD4" w:rsidRPr="00AA0BCE">
        <w:rPr>
          <w:rFonts w:ascii="Corbel" w:hAnsi="Corbel" w:cs="Tahoma"/>
        </w:rPr>
        <w:t>.</w:t>
      </w:r>
      <w:r w:rsidRPr="00AA0BCE">
        <w:rPr>
          <w:rFonts w:ascii="Corbel" w:hAnsi="Corbel" w:cs="Tahoma"/>
        </w:rPr>
        <w:t xml:space="preserve"> ods. 2 a 3 tejto zmluvy spojené s nepredvídateľnými okolnosťami sú zahrnuté v dohodnutej cene. Podobne platí, že na plnenie termínov zo strany zhotoviteľa nemá vplyv prejednávanie akýchkoľvek naviac, resp. menej prác. Ustanovenie bodu 3 tohto článku zmluvy tým nie je dotknuté. </w:t>
      </w:r>
    </w:p>
    <w:p w14:paraId="1E7DCF65" w14:textId="77777777" w:rsidR="00230ED7" w:rsidRPr="00AA0BCE" w:rsidRDefault="00230ED7" w:rsidP="00230ED7">
      <w:pPr>
        <w:pStyle w:val="Odsekzoznamu"/>
        <w:rPr>
          <w:rFonts w:ascii="Corbel" w:hAnsi="Corbel" w:cs="Tahoma"/>
          <w:highlight w:val="yellow"/>
        </w:rPr>
      </w:pPr>
    </w:p>
    <w:p w14:paraId="5B8A1827" w14:textId="689D8B9A" w:rsidR="00230ED7" w:rsidRPr="00AA0BCE" w:rsidRDefault="39F2316C">
      <w:pPr>
        <w:pStyle w:val="Odsekzoznamu"/>
        <w:numPr>
          <w:ilvl w:val="0"/>
          <w:numId w:val="23"/>
        </w:numPr>
        <w:spacing w:after="0" w:line="240" w:lineRule="auto"/>
        <w:ind w:left="709" w:hanging="425"/>
        <w:jc w:val="both"/>
        <w:rPr>
          <w:rFonts w:ascii="Corbel" w:hAnsi="Corbel" w:cs="Tahoma"/>
        </w:rPr>
      </w:pPr>
      <w:r w:rsidRPr="0C84B625">
        <w:rPr>
          <w:rFonts w:ascii="Corbel" w:hAnsi="Corbel" w:cs="Tahoma"/>
        </w:rPr>
        <w:t xml:space="preserve">Lehoty na zabezpečenie </w:t>
      </w:r>
      <w:r w:rsidR="009C40CC" w:rsidRPr="0C84B625">
        <w:rPr>
          <w:rFonts w:ascii="Corbel" w:hAnsi="Corbel" w:cs="Tahoma"/>
        </w:rPr>
        <w:t xml:space="preserve">odsúhlasenia projektovej dokumentácie </w:t>
      </w:r>
      <w:r w:rsidRPr="0C84B625">
        <w:rPr>
          <w:rFonts w:ascii="Corbel" w:hAnsi="Corbel" w:cs="Tahoma"/>
        </w:rPr>
        <w:t xml:space="preserve">podľa čl. V. ods. 1 písm. </w:t>
      </w:r>
      <w:r w:rsidR="00631109" w:rsidRPr="0C84B625">
        <w:rPr>
          <w:rFonts w:ascii="Corbel" w:hAnsi="Corbel" w:cs="Tahoma"/>
        </w:rPr>
        <w:t>b</w:t>
      </w:r>
      <w:r w:rsidRPr="0C84B625">
        <w:rPr>
          <w:rFonts w:ascii="Corbel" w:hAnsi="Corbel" w:cs="Tahoma"/>
        </w:rPr>
        <w:t>) tejto zmluvy sa môžu primerane predĺžiť z opodstatnených dôvodov, ktoré nie sú</w:t>
      </w:r>
      <w:r w:rsidR="002063E5" w:rsidRPr="0C84B625">
        <w:rPr>
          <w:rFonts w:ascii="Corbel" w:hAnsi="Corbel" w:cs="Tahoma"/>
        </w:rPr>
        <w:t xml:space="preserve"> </w:t>
      </w:r>
      <w:r w:rsidRPr="0C84B625">
        <w:rPr>
          <w:rFonts w:ascii="Corbel" w:hAnsi="Corbel" w:cs="Tahoma"/>
        </w:rPr>
        <w:t>na strane zhotoviteľa, a to najmä z dôvodov uvedených v ods. 12 a 13. tohto článku zmluvy.</w:t>
      </w:r>
    </w:p>
    <w:p w14:paraId="5BCD6E6D" w14:textId="77777777" w:rsidR="00230ED7" w:rsidRPr="00AA0BCE" w:rsidRDefault="00230ED7" w:rsidP="00230ED7">
      <w:pPr>
        <w:pStyle w:val="Odsekzoznamu"/>
        <w:rPr>
          <w:rFonts w:ascii="Corbel" w:hAnsi="Corbel" w:cs="Tahoma"/>
        </w:rPr>
      </w:pPr>
    </w:p>
    <w:p w14:paraId="731238C4" w14:textId="5E88E0A3"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Arial"/>
        </w:rPr>
        <w:t xml:space="preserve">Zhotoviteľ nezodpovedá za prípadné oneskorené stanoviská, rozhodnutia, potvrdenia </w:t>
      </w:r>
      <w:r w:rsidR="00681DF9" w:rsidRPr="00AA0BCE">
        <w:rPr>
          <w:rFonts w:ascii="Corbel" w:hAnsi="Corbel" w:cs="Arial"/>
        </w:rPr>
        <w:br/>
      </w:r>
      <w:r w:rsidRPr="00AA0BCE">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AA0BCE">
        <w:rPr>
          <w:rFonts w:ascii="Corbel" w:hAnsi="Corbel" w:cs="Arial"/>
        </w:rPr>
        <w:br/>
      </w:r>
      <w:r w:rsidRPr="00AA0BCE">
        <w:rPr>
          <w:rFonts w:ascii="Corbel" w:hAnsi="Corbel" w:cs="Arial"/>
        </w:rPr>
        <w:t>ak toto nie je dôsledkom porušenia jeho povinností podľa tejto zmluvy</w:t>
      </w:r>
      <w:r w:rsidRPr="00AA0BCE">
        <w:rPr>
          <w:rFonts w:ascii="Corbel" w:hAnsi="Corbel" w:cs="Tahoma"/>
        </w:rPr>
        <w:t>.</w:t>
      </w:r>
    </w:p>
    <w:p w14:paraId="1D18A9FF" w14:textId="77777777" w:rsidR="00230ED7" w:rsidRPr="00AA0BCE" w:rsidRDefault="00230ED7" w:rsidP="00230ED7">
      <w:pPr>
        <w:pStyle w:val="Odsekzoznamu"/>
        <w:rPr>
          <w:rFonts w:ascii="Corbel" w:hAnsi="Corbel" w:cs="Tahoma"/>
        </w:rPr>
      </w:pPr>
    </w:p>
    <w:p w14:paraId="563E599A" w14:textId="441EAED9"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Arial"/>
        </w:rPr>
        <w:t xml:space="preserve">Zhotoviteľ nezodpovedá za prípadné prieťahy v konaniach spôsobené orgánmi štátnej </w:t>
      </w:r>
      <w:r w:rsidR="00681DF9" w:rsidRPr="00AA0BCE">
        <w:rPr>
          <w:rFonts w:ascii="Corbel" w:hAnsi="Corbel" w:cs="Arial"/>
        </w:rPr>
        <w:br/>
      </w:r>
      <w:r w:rsidRPr="00AA0BCE">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AA0BCE">
        <w:rPr>
          <w:rFonts w:ascii="Corbel" w:hAnsi="Corbel" w:cs="Tahoma"/>
        </w:rPr>
        <w:t>.</w:t>
      </w:r>
    </w:p>
    <w:p w14:paraId="31004B1A" w14:textId="77777777" w:rsidR="00230ED7" w:rsidRPr="00AA0BCE" w:rsidRDefault="00230ED7" w:rsidP="00230ED7">
      <w:pPr>
        <w:pStyle w:val="Odsekzoznamu"/>
        <w:rPr>
          <w:rFonts w:ascii="Corbel" w:hAnsi="Corbel" w:cs="Tahoma"/>
        </w:rPr>
      </w:pPr>
    </w:p>
    <w:p w14:paraId="734DFC55" w14:textId="6EB10275" w:rsidR="00230ED7" w:rsidRPr="00AA0BCE" w:rsidRDefault="39F2316C">
      <w:pPr>
        <w:pStyle w:val="Odsekzoznamu"/>
        <w:numPr>
          <w:ilvl w:val="0"/>
          <w:numId w:val="23"/>
        </w:numPr>
        <w:spacing w:after="0" w:line="240" w:lineRule="auto"/>
        <w:ind w:left="709" w:hanging="425"/>
        <w:jc w:val="both"/>
        <w:rPr>
          <w:rFonts w:ascii="Corbel" w:hAnsi="Corbel" w:cs="Tahoma"/>
        </w:rPr>
      </w:pPr>
      <w:r w:rsidRPr="00AA0BCE">
        <w:rPr>
          <w:rFonts w:ascii="Corbel" w:hAnsi="Corbel" w:cs="Arial"/>
          <w:lang w:eastAsia="sk-SK"/>
        </w:rPr>
        <w:t xml:space="preserve">Zhotoviteľ je povinný písomne upozorniť objednávateľa, že nastali skutočnosti uvedené v odsekoch 12 a 13 tohto článku zmluvy </w:t>
      </w:r>
      <w:r w:rsidR="00252947" w:rsidRPr="00AA0BCE">
        <w:rPr>
          <w:rFonts w:ascii="Corbel" w:hAnsi="Corbel" w:cs="Arial"/>
          <w:lang w:eastAsia="sk-SK"/>
        </w:rPr>
        <w:t>bezodkladne</w:t>
      </w:r>
      <w:r w:rsidR="005C42AF" w:rsidRPr="00AA0BCE">
        <w:rPr>
          <w:rFonts w:ascii="Corbel" w:hAnsi="Corbel" w:cs="Arial"/>
          <w:lang w:eastAsia="sk-SK"/>
        </w:rPr>
        <w:t xml:space="preserve">, najneskôr </w:t>
      </w:r>
      <w:r w:rsidR="00C53C0B" w:rsidRPr="00AA0BCE">
        <w:rPr>
          <w:rFonts w:ascii="Corbel" w:hAnsi="Corbel" w:cs="Arial"/>
          <w:lang w:eastAsia="sk-SK"/>
        </w:rPr>
        <w:t xml:space="preserve">do </w:t>
      </w:r>
      <w:r w:rsidR="00672F7E" w:rsidRPr="00AA0BCE">
        <w:rPr>
          <w:rFonts w:ascii="Corbel" w:hAnsi="Corbel" w:cs="Arial"/>
          <w:lang w:eastAsia="sk-SK"/>
        </w:rPr>
        <w:t>5</w:t>
      </w:r>
      <w:r w:rsidRPr="00AA0BCE">
        <w:rPr>
          <w:rFonts w:ascii="Corbel" w:hAnsi="Corbel" w:cs="Arial"/>
          <w:lang w:eastAsia="sk-SK"/>
        </w:rPr>
        <w:t xml:space="preserve"> dní odkedy sa zhotoviteľ túto skutočnosť dozvedel, </w:t>
      </w:r>
      <w:r w:rsidRPr="00AA0BCE">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AA0BCE">
        <w:rPr>
          <w:rFonts w:ascii="Corbel" w:hAnsi="Corbel" w:cs="Tahoma"/>
        </w:rPr>
        <w:t>.</w:t>
      </w:r>
    </w:p>
    <w:p w14:paraId="227617D7" w14:textId="77777777" w:rsidR="002977E3" w:rsidRPr="00AA0BCE"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2A82C55E" w14:textId="77777777" w:rsidR="00C63A29" w:rsidRPr="00AA0BCE"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651D5808" w14:textId="7DA7D427" w:rsidR="00230ED7" w:rsidRPr="00AA0BCE"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Článok VI. </w:t>
      </w:r>
    </w:p>
    <w:p w14:paraId="31C715C1" w14:textId="77777777" w:rsidR="00230ED7" w:rsidRPr="00AA0BCE"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SUBDODÁVATELIA</w:t>
      </w:r>
    </w:p>
    <w:p w14:paraId="3D9A67B4" w14:textId="77777777" w:rsidR="00230ED7" w:rsidRPr="00AA0BCE" w:rsidRDefault="00230ED7" w:rsidP="00230ED7">
      <w:pPr>
        <w:tabs>
          <w:tab w:val="left" w:pos="567"/>
        </w:tabs>
        <w:spacing w:after="0" w:line="240" w:lineRule="auto"/>
        <w:jc w:val="both"/>
        <w:rPr>
          <w:rFonts w:ascii="Corbel" w:hAnsi="Corbel" w:cs="Tahoma"/>
        </w:rPr>
      </w:pPr>
    </w:p>
    <w:p w14:paraId="67892F04" w14:textId="70C433B4"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AA0BCE" w:rsidRDefault="00230ED7" w:rsidP="00230ED7">
      <w:pPr>
        <w:pStyle w:val="Odsekzoznamu"/>
        <w:tabs>
          <w:tab w:val="left" w:pos="567"/>
        </w:tabs>
        <w:spacing w:after="0" w:line="240" w:lineRule="auto"/>
        <w:jc w:val="both"/>
        <w:rPr>
          <w:rFonts w:ascii="Corbel" w:hAnsi="Corbel" w:cs="Tahoma"/>
        </w:rPr>
      </w:pPr>
    </w:p>
    <w:p w14:paraId="16B70065" w14:textId="77777777"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AA0BCE" w:rsidRDefault="00230ED7" w:rsidP="00230ED7">
      <w:pPr>
        <w:pStyle w:val="Odsekzoznamu"/>
        <w:rPr>
          <w:rFonts w:ascii="Corbel" w:hAnsi="Corbel" w:cs="Tahoma"/>
          <w:b/>
          <w:bCs/>
        </w:rPr>
      </w:pPr>
    </w:p>
    <w:p w14:paraId="0ABF11F7" w14:textId="77777777"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AA0BCE" w:rsidRDefault="00230ED7" w:rsidP="00230ED7">
      <w:pPr>
        <w:pStyle w:val="Odsekzoznamu"/>
        <w:spacing w:after="0" w:line="240" w:lineRule="auto"/>
        <w:jc w:val="both"/>
        <w:rPr>
          <w:rFonts w:ascii="Corbel" w:hAnsi="Corbel" w:cs="Tahoma"/>
        </w:rPr>
      </w:pPr>
    </w:p>
    <w:p w14:paraId="09FCACA8" w14:textId="75668E02"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AA0BCE">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AA0BCE">
        <w:rPr>
          <w:rFonts w:ascii="Corbel" w:hAnsi="Corbel" w:cs="Tahoma"/>
        </w:rPr>
        <w:t xml:space="preserve"> Údaje o subdodávateľoch zhotoviteľa, ktorí sa budú podieľať na zhotovení diela, tvoria prílohu č. 3 tejto zmluvy. </w:t>
      </w:r>
    </w:p>
    <w:p w14:paraId="2A389BAC" w14:textId="77777777" w:rsidR="00770460" w:rsidRPr="00AA0BCE" w:rsidRDefault="00770460" w:rsidP="00770460">
      <w:pPr>
        <w:pStyle w:val="Odsekzoznamu"/>
        <w:spacing w:after="0" w:line="240" w:lineRule="auto"/>
        <w:jc w:val="both"/>
        <w:rPr>
          <w:rFonts w:ascii="Corbel" w:hAnsi="Corbel" w:cs="Tahoma"/>
        </w:rPr>
      </w:pPr>
    </w:p>
    <w:p w14:paraId="3EB9D56F" w14:textId="5FB6F2B1" w:rsidR="003852E5" w:rsidRPr="00AA0BCE" w:rsidRDefault="39F2316C" w:rsidP="005C37CF">
      <w:pPr>
        <w:pStyle w:val="tl"/>
        <w:numPr>
          <w:ilvl w:val="0"/>
          <w:numId w:val="15"/>
        </w:numPr>
        <w:jc w:val="both"/>
        <w:rPr>
          <w:rFonts w:ascii="Corbel" w:hAnsi="Corbel"/>
          <w:sz w:val="22"/>
          <w:szCs w:val="22"/>
        </w:rPr>
      </w:pPr>
      <w:r w:rsidRPr="00AA0BCE">
        <w:rPr>
          <w:rFonts w:ascii="Corbel" w:hAnsi="Corbel" w:cs="Times New Roman"/>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AA0BCE">
        <w:rPr>
          <w:rFonts w:ascii="Corbel" w:hAnsi="Corbel" w:cs="Times New Roman"/>
          <w:sz w:val="22"/>
          <w:szCs w:val="22"/>
        </w:rPr>
        <w:t>predmetu zmluvy</w:t>
      </w:r>
      <w:r w:rsidRPr="00AA0BCE">
        <w:rPr>
          <w:rFonts w:ascii="Corbel" w:hAnsi="Corbel" w:cs="Times New Roman"/>
          <w:sz w:val="22"/>
          <w:szCs w:val="22"/>
        </w:rPr>
        <w:t xml:space="preserve">, resp. odo dňa, kedy došlo k zmene údajov. Subdodávateľ je oprávnený nastúpiť na realizáciu </w:t>
      </w:r>
      <w:r w:rsidR="005C37CF" w:rsidRPr="00AA0BCE">
        <w:rPr>
          <w:rFonts w:ascii="Corbel" w:hAnsi="Corbel" w:cs="Times New Roman"/>
          <w:sz w:val="22"/>
          <w:szCs w:val="22"/>
        </w:rPr>
        <w:t xml:space="preserve">predmetu zmluvy </w:t>
      </w:r>
      <w:r w:rsidRPr="00AA0BCE">
        <w:rPr>
          <w:rFonts w:ascii="Corbel" w:hAnsi="Corbel" w:cs="Times New Roman"/>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AA0BCE">
        <w:rPr>
          <w:rFonts w:ascii="Corbel" w:hAnsi="Corbel" w:cs="Times New Roman"/>
          <w:sz w:val="22"/>
          <w:szCs w:val="22"/>
        </w:rPr>
        <w:t>z</w:t>
      </w:r>
      <w:r w:rsidRPr="00AA0BCE">
        <w:rPr>
          <w:rFonts w:ascii="Corbel" w:hAnsi="Corbel" w:cs="Times New Roman"/>
          <w:sz w:val="22"/>
          <w:szCs w:val="22"/>
        </w:rPr>
        <w:t xml:space="preserve">hotoviteľom. </w:t>
      </w:r>
    </w:p>
    <w:p w14:paraId="16AEB017" w14:textId="77777777" w:rsidR="005C37CF" w:rsidRPr="00AA0BCE" w:rsidRDefault="005C37CF" w:rsidP="005C37CF">
      <w:pPr>
        <w:pStyle w:val="tl"/>
        <w:ind w:left="720"/>
        <w:jc w:val="both"/>
        <w:rPr>
          <w:rFonts w:ascii="Corbel" w:hAnsi="Corbel"/>
          <w:sz w:val="22"/>
          <w:szCs w:val="22"/>
          <w:highlight w:val="yellow"/>
        </w:rPr>
      </w:pPr>
    </w:p>
    <w:p w14:paraId="4DB57692" w14:textId="0C2D1CAB" w:rsidR="00230ED7" w:rsidRPr="00AA0BCE" w:rsidRDefault="00230ED7" w:rsidP="005C37CF">
      <w:pPr>
        <w:pStyle w:val="Odsekzoznamu"/>
        <w:numPr>
          <w:ilvl w:val="0"/>
          <w:numId w:val="15"/>
        </w:numPr>
        <w:spacing w:after="0" w:line="240" w:lineRule="auto"/>
        <w:jc w:val="both"/>
        <w:rPr>
          <w:rFonts w:ascii="Corbel" w:hAnsi="Corbel" w:cs="Tahoma"/>
        </w:rPr>
      </w:pPr>
      <w:r w:rsidRPr="00AA0BCE">
        <w:rPr>
          <w:rFonts w:ascii="Corbel" w:hAnsi="Corbel" w:cs="Tahoma"/>
        </w:rPr>
        <w:t>Zmluvné strany sa výslovne dohodli, že na zmen</w:t>
      </w:r>
      <w:r w:rsidR="00770460" w:rsidRPr="00AA0BCE">
        <w:rPr>
          <w:rFonts w:ascii="Corbel" w:hAnsi="Corbel" w:cs="Tahoma"/>
        </w:rPr>
        <w:t>y uvedené v predchádzajúcom bode</w:t>
      </w:r>
      <w:r w:rsidRPr="00AA0BCE">
        <w:rPr>
          <w:rFonts w:ascii="Corbel" w:hAnsi="Corbel" w:cs="Tahoma"/>
        </w:rPr>
        <w:t xml:space="preserve"> nie je potrebné uzatvoriť dodatok k tejto zmluve. </w:t>
      </w:r>
    </w:p>
    <w:p w14:paraId="355F4779" w14:textId="77777777" w:rsidR="00230ED7" w:rsidRPr="00203403" w:rsidRDefault="00230ED7" w:rsidP="00203403">
      <w:pPr>
        <w:spacing w:after="0" w:line="240" w:lineRule="auto"/>
        <w:jc w:val="both"/>
        <w:rPr>
          <w:rFonts w:ascii="Corbel" w:hAnsi="Corbel" w:cs="Tahoma"/>
        </w:rPr>
      </w:pPr>
    </w:p>
    <w:p w14:paraId="2345C5AD" w14:textId="62E2FC9A"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AA0BCE" w:rsidRDefault="00230ED7" w:rsidP="00230ED7">
      <w:pPr>
        <w:pStyle w:val="Odsekzoznamu"/>
        <w:spacing w:after="0" w:line="240" w:lineRule="auto"/>
        <w:jc w:val="both"/>
        <w:rPr>
          <w:rFonts w:ascii="Corbel" w:hAnsi="Corbel" w:cs="Tahoma"/>
          <w:highlight w:val="yellow"/>
        </w:rPr>
      </w:pPr>
    </w:p>
    <w:p w14:paraId="4284CA8B" w14:textId="77777777" w:rsidR="00230ED7" w:rsidRPr="00AA0BCE"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AA0BCE"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AA0BCE">
        <w:rPr>
          <w:rFonts w:ascii="Corbel" w:hAnsi="Corbel" w:cs="Tahoma"/>
          <w:b/>
        </w:rPr>
        <w:t>Článok VII.</w:t>
      </w:r>
    </w:p>
    <w:p w14:paraId="6F9CE444" w14:textId="77777777" w:rsidR="00230ED7" w:rsidRPr="00AA0BCE" w:rsidRDefault="00230ED7" w:rsidP="00230ED7">
      <w:pPr>
        <w:autoSpaceDE w:val="0"/>
        <w:autoSpaceDN w:val="0"/>
        <w:adjustRightInd w:val="0"/>
        <w:spacing w:after="0" w:line="240" w:lineRule="auto"/>
        <w:ind w:left="153" w:right="227" w:hanging="17"/>
        <w:jc w:val="center"/>
        <w:rPr>
          <w:rFonts w:ascii="Corbel" w:hAnsi="Corbel" w:cs="Tahoma"/>
          <w:b/>
          <w:bCs/>
        </w:rPr>
      </w:pPr>
      <w:r w:rsidRPr="00AA0BCE">
        <w:rPr>
          <w:rFonts w:ascii="Corbel" w:hAnsi="Corbel" w:cs="Tahoma"/>
          <w:b/>
          <w:bCs/>
        </w:rPr>
        <w:t xml:space="preserve">CENA </w:t>
      </w:r>
    </w:p>
    <w:p w14:paraId="70EDEFEC"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46A0FBE"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Cena za vykonanie diela, prác a činností v rozsahu a podľa odsekov článku III</w:t>
      </w:r>
      <w:r w:rsidR="003D534C" w:rsidRPr="00AA0BCE">
        <w:rPr>
          <w:rFonts w:ascii="Corbel" w:hAnsi="Corbel" w:cs="Tahoma"/>
        </w:rPr>
        <w:t>.</w:t>
      </w:r>
      <w:r w:rsidRPr="00AA0BCE">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AA0BCE" w:rsidRDefault="00230ED7" w:rsidP="00230ED7">
      <w:pPr>
        <w:pStyle w:val="Odsekzoznamu"/>
        <w:spacing w:after="0" w:line="240" w:lineRule="auto"/>
        <w:jc w:val="both"/>
        <w:rPr>
          <w:rFonts w:ascii="Corbel" w:hAnsi="Corbel" w:cs="Tahoma"/>
        </w:rPr>
      </w:pPr>
    </w:p>
    <w:p w14:paraId="3CB22532" w14:textId="4081686D"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Zmluvné strany sa dohodli, že celková cena za vykonanie diela, prác a činnosti v rozsahu a podľa odsekov článku III</w:t>
      </w:r>
      <w:r w:rsidR="007655C7" w:rsidRPr="00AA0BCE">
        <w:rPr>
          <w:rFonts w:ascii="Corbel" w:hAnsi="Corbel" w:cs="Tahoma"/>
        </w:rPr>
        <w:t>.</w:t>
      </w:r>
      <w:r w:rsidRPr="00AA0BCE">
        <w:rPr>
          <w:rFonts w:ascii="Corbel" w:hAnsi="Corbel" w:cs="Tahoma"/>
        </w:rPr>
        <w:t xml:space="preserve"> tejto zmluvy vyplýva zo súťažnej ponuky zhotoviteľa a jej štruktúra je nasledovná:</w:t>
      </w:r>
    </w:p>
    <w:p w14:paraId="1949B2C1" w14:textId="77777777" w:rsidR="00230ED7" w:rsidRPr="00AA0BCE" w:rsidRDefault="00230ED7" w:rsidP="00230ED7">
      <w:pPr>
        <w:pStyle w:val="Odsekzoznamu"/>
        <w:spacing w:after="0" w:line="240" w:lineRule="auto"/>
        <w:jc w:val="both"/>
        <w:rPr>
          <w:rFonts w:ascii="Corbel" w:hAnsi="Corbel" w:cs="Tahoma"/>
          <w:highlight w:val="yellow"/>
        </w:rPr>
      </w:pPr>
    </w:p>
    <w:p w14:paraId="3B5B4372" w14:textId="4A170BF2" w:rsidR="00230ED7" w:rsidRPr="00AA0BCE" w:rsidRDefault="00230ED7">
      <w:pPr>
        <w:pStyle w:val="Odsekzoznamu"/>
        <w:numPr>
          <w:ilvl w:val="0"/>
          <w:numId w:val="24"/>
        </w:numPr>
        <w:spacing w:after="0" w:line="240" w:lineRule="auto"/>
        <w:jc w:val="both"/>
        <w:rPr>
          <w:rFonts w:ascii="Corbel" w:hAnsi="Corbel" w:cs="Tahoma"/>
        </w:rPr>
      </w:pPr>
      <w:r w:rsidRPr="00AA0BCE">
        <w:rPr>
          <w:rFonts w:ascii="Corbel" w:hAnsi="Corbel" w:cs="Tahoma"/>
        </w:rPr>
        <w:t xml:space="preserve"> Zmluvná cena za predmet zmluvy podľa čl. III</w:t>
      </w:r>
      <w:r w:rsidR="00FE0FD4" w:rsidRPr="00AA0BCE">
        <w:rPr>
          <w:rFonts w:ascii="Corbel" w:hAnsi="Corbel" w:cs="Tahoma"/>
        </w:rPr>
        <w:t>.</w:t>
      </w:r>
      <w:r w:rsidRPr="00AA0BCE">
        <w:rPr>
          <w:rFonts w:ascii="Corbel" w:hAnsi="Corbel" w:cs="Tahoma"/>
        </w:rPr>
        <w:t xml:space="preserve"> ods. 1.1 tejto zmluvy:</w:t>
      </w:r>
    </w:p>
    <w:p w14:paraId="37374222" w14:textId="065020DE"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lastRenderedPageBreak/>
        <w:tab/>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003C08C7" w:rsidRPr="00AA0BCE">
        <w:rPr>
          <w:rFonts w:ascii="Corbel" w:hAnsi="Corbel" w:cs="Tahoma"/>
        </w:rPr>
        <w:tab/>
      </w:r>
      <w:r w:rsidR="003C08C7" w:rsidRPr="00AA0BCE">
        <w:rPr>
          <w:rFonts w:ascii="Corbel" w:hAnsi="Corbel" w:cs="Tahoma"/>
        </w:rPr>
        <w:tab/>
      </w:r>
      <w:r w:rsidRPr="00AA0BCE">
        <w:rPr>
          <w:rFonts w:ascii="Corbel" w:hAnsi="Corbel" w:cs="Tahoma"/>
        </w:rPr>
        <w:t>€</w:t>
      </w:r>
    </w:p>
    <w:p w14:paraId="5DF0E466" w14:textId="4923C08C"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003C08C7" w:rsidRPr="00AA0BCE">
        <w:rPr>
          <w:rFonts w:ascii="Corbel" w:hAnsi="Corbel" w:cs="Tahoma"/>
        </w:rPr>
        <w:tab/>
      </w:r>
      <w:r w:rsidR="003C08C7" w:rsidRPr="00AA0BCE">
        <w:rPr>
          <w:rFonts w:ascii="Corbel" w:hAnsi="Corbel" w:cs="Tahoma"/>
        </w:rPr>
        <w:tab/>
      </w:r>
      <w:r w:rsidRPr="00AA0BCE">
        <w:rPr>
          <w:rFonts w:ascii="Corbel" w:hAnsi="Corbel" w:cs="Tahoma"/>
        </w:rPr>
        <w:t xml:space="preserve">€ </w:t>
      </w:r>
    </w:p>
    <w:p w14:paraId="7D76F2EB" w14:textId="246AD2D6" w:rsidR="00230ED7" w:rsidRPr="00AA0BCE"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575227B7"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 xml:space="preserve">Slovom: </w:t>
      </w:r>
      <w:r w:rsidRPr="00AA0BCE">
        <w:rPr>
          <w:rFonts w:ascii="Corbel" w:hAnsi="Corbel" w:cs="Tahoma"/>
        </w:rPr>
        <w:tab/>
      </w:r>
    </w:p>
    <w:p w14:paraId="36A36F50"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36F23238" w14:textId="55246118" w:rsidR="00230ED7" w:rsidRPr="00AA0BCE"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Zmluvná cena za predmet zmluvy podľa čl. III</w:t>
      </w:r>
      <w:r w:rsidR="00FE0FD4" w:rsidRPr="00AA0BCE">
        <w:rPr>
          <w:rFonts w:ascii="Corbel" w:hAnsi="Corbel" w:cs="Tahoma"/>
        </w:rPr>
        <w:t>.</w:t>
      </w:r>
      <w:r w:rsidRPr="00AA0BCE">
        <w:rPr>
          <w:rFonts w:ascii="Corbel" w:hAnsi="Corbel" w:cs="Tahoma"/>
        </w:rPr>
        <w:t xml:space="preserve"> ods. 2</w:t>
      </w:r>
      <w:r w:rsidR="00A73DC0" w:rsidRPr="00AA0BCE">
        <w:rPr>
          <w:rFonts w:ascii="Corbel" w:hAnsi="Corbel" w:cs="Tahoma"/>
        </w:rPr>
        <w:t xml:space="preserve"> </w:t>
      </w:r>
      <w:r w:rsidRPr="00AA0BCE">
        <w:rPr>
          <w:rFonts w:ascii="Corbel" w:hAnsi="Corbel" w:cs="Tahoma"/>
        </w:rPr>
        <w:t>tejto zmluvy</w:t>
      </w:r>
      <w:r w:rsidR="009C40CC" w:rsidRPr="00AA0BCE">
        <w:rPr>
          <w:rFonts w:ascii="Corbel" w:hAnsi="Corbel" w:cs="Tahoma"/>
        </w:rPr>
        <w:t>:</w:t>
      </w:r>
    </w:p>
    <w:p w14:paraId="047D663D"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ab/>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59C7E81B"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65204B9E"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 xml:space="preserve">Cena za výkon inžinierskej činnosti v EUR celkom s DPH: </w:t>
      </w:r>
      <w:r w:rsidRPr="00AA0BCE">
        <w:rPr>
          <w:rFonts w:ascii="Corbel" w:hAnsi="Corbel" w:cs="Tahoma"/>
        </w:rPr>
        <w:tab/>
      </w:r>
      <w:r w:rsidRPr="00AA0BCE">
        <w:rPr>
          <w:rFonts w:ascii="Corbel" w:hAnsi="Corbel" w:cs="Tahoma"/>
        </w:rPr>
        <w:tab/>
      </w:r>
      <w:r w:rsidRPr="00AA0BCE">
        <w:rPr>
          <w:rFonts w:ascii="Corbel" w:hAnsi="Corbel" w:cs="Tahoma"/>
        </w:rPr>
        <w:tab/>
        <w:t>€</w:t>
      </w:r>
    </w:p>
    <w:p w14:paraId="2301D740"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 xml:space="preserve">Slovom: </w:t>
      </w:r>
    </w:p>
    <w:p w14:paraId="6168D8B8" w14:textId="77777777" w:rsidR="00B379FF" w:rsidRPr="00AA0BCE"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028720F4" w14:textId="7FC5AEBC" w:rsidR="00230ED7" w:rsidRPr="00AA0BCE" w:rsidRDefault="002977E3" w:rsidP="00B379FF">
      <w:pPr>
        <w:pStyle w:val="Odsekzoznamu"/>
        <w:numPr>
          <w:ilvl w:val="0"/>
          <w:numId w:val="24"/>
        </w:numPr>
        <w:spacing w:after="0" w:line="240" w:lineRule="auto"/>
        <w:jc w:val="both"/>
        <w:rPr>
          <w:rFonts w:ascii="Corbel" w:hAnsi="Corbel" w:cs="Tahoma"/>
        </w:rPr>
      </w:pPr>
      <w:r w:rsidRPr="00AA0BCE">
        <w:rPr>
          <w:rFonts w:ascii="Corbel" w:hAnsi="Corbel" w:cs="Tahoma"/>
        </w:rPr>
        <w:t xml:space="preserve"> </w:t>
      </w:r>
      <w:r w:rsidR="00230ED7" w:rsidRPr="00AA0BCE">
        <w:rPr>
          <w:rFonts w:ascii="Corbel" w:hAnsi="Corbel" w:cs="Tahoma"/>
        </w:rPr>
        <w:t>Zmluvná cena za predmet zmluvy podľa čl. III</w:t>
      </w:r>
      <w:r w:rsidR="00FE0FD4" w:rsidRPr="00AA0BCE">
        <w:rPr>
          <w:rFonts w:ascii="Corbel" w:hAnsi="Corbel" w:cs="Tahoma"/>
        </w:rPr>
        <w:t>.</w:t>
      </w:r>
      <w:r w:rsidR="00230ED7" w:rsidRPr="00AA0BCE">
        <w:rPr>
          <w:rFonts w:ascii="Corbel" w:hAnsi="Corbel" w:cs="Tahoma"/>
        </w:rPr>
        <w:t xml:space="preserve"> ods. 3 tejto zmluvy:</w:t>
      </w:r>
    </w:p>
    <w:p w14:paraId="1507E0D3"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6A48AA43"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00B8B23F"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Cena za výkon autorského dozoru v EUR celkom s DPH:</w:t>
      </w:r>
      <w:r w:rsidRPr="00AA0BCE">
        <w:rPr>
          <w:rFonts w:ascii="Corbel" w:hAnsi="Corbel" w:cs="Tahoma"/>
        </w:rPr>
        <w:tab/>
      </w:r>
      <w:r w:rsidRPr="00AA0BCE">
        <w:rPr>
          <w:rFonts w:ascii="Corbel" w:hAnsi="Corbel" w:cs="Tahoma"/>
        </w:rPr>
        <w:tab/>
        <w:t>€</w:t>
      </w:r>
    </w:p>
    <w:p w14:paraId="489ACF90"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Slovom: </w:t>
      </w:r>
      <w:r w:rsidRPr="00AA0BCE">
        <w:rPr>
          <w:rFonts w:ascii="Corbel" w:hAnsi="Corbel" w:cs="Tahoma"/>
        </w:rPr>
        <w:tab/>
      </w:r>
      <w:r w:rsidRPr="00AA0BCE">
        <w:rPr>
          <w:rFonts w:ascii="Corbel" w:hAnsi="Corbel" w:cs="Tahoma"/>
        </w:rPr>
        <w:tab/>
      </w:r>
    </w:p>
    <w:p w14:paraId="76199563"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4E84E69C" w14:textId="5DCD717C" w:rsidR="00230ED7" w:rsidRPr="00AA0BCE"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Celková zmluvná cena za vykonanie diela, prác a činností podľa čl. III</w:t>
      </w:r>
      <w:r w:rsidR="00FE0FD4" w:rsidRPr="00AA0BCE">
        <w:rPr>
          <w:rFonts w:ascii="Corbel" w:hAnsi="Corbel" w:cs="Tahoma"/>
        </w:rPr>
        <w:t>.</w:t>
      </w:r>
      <w:r w:rsidRPr="00AA0BCE">
        <w:rPr>
          <w:rFonts w:ascii="Corbel" w:hAnsi="Corbel" w:cs="Tahoma"/>
        </w:rPr>
        <w:t xml:space="preserve"> tejto zmluvy spolu:</w:t>
      </w:r>
    </w:p>
    <w:p w14:paraId="5B8FBB06" w14:textId="1B053928"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Cena v EUR bez DPH:</w:t>
      </w:r>
      <w:r w:rsidRPr="00AA0BCE">
        <w:rPr>
          <w:rFonts w:ascii="Corbel" w:hAnsi="Corbel" w:cs="Tahoma"/>
        </w:rPr>
        <w:tab/>
      </w:r>
      <w:r w:rsidRPr="00AA0BCE">
        <w:rPr>
          <w:rFonts w:ascii="Corbel" w:hAnsi="Corbel" w:cs="Tahoma"/>
        </w:rPr>
        <w:tab/>
        <w:t xml:space="preserve"> </w:t>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141ACE" w:rsidRPr="00AA0BCE">
        <w:rPr>
          <w:rFonts w:ascii="Corbel" w:hAnsi="Corbel" w:cs="Tahoma"/>
        </w:rPr>
        <w:t xml:space="preserve">  </w:t>
      </w:r>
      <w:r w:rsidRPr="00AA0BCE">
        <w:rPr>
          <w:rFonts w:ascii="Corbel" w:hAnsi="Corbel" w:cs="Tahoma"/>
        </w:rPr>
        <w:t>€</w:t>
      </w:r>
      <w:r w:rsidR="00062BAE" w:rsidRPr="00AA0BCE">
        <w:rPr>
          <w:rFonts w:ascii="Corbel" w:hAnsi="Corbel" w:cs="Tahoma"/>
        </w:rPr>
        <w:t xml:space="preserve"> </w:t>
      </w:r>
    </w:p>
    <w:p w14:paraId="3406B28B" w14:textId="3986D361"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Sadzba DPH 20 % v EUR: </w:t>
      </w:r>
      <w:r w:rsidRPr="00AA0BCE">
        <w:rPr>
          <w:rFonts w:ascii="Corbel" w:hAnsi="Corbel" w:cs="Tahoma"/>
        </w:rPr>
        <w:tab/>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141ACE" w:rsidRPr="00AA0BCE">
        <w:rPr>
          <w:rFonts w:ascii="Corbel" w:hAnsi="Corbel" w:cs="Tahoma"/>
        </w:rPr>
        <w:t xml:space="preserve"> </w:t>
      </w:r>
      <w:r w:rsidR="006A3E7E" w:rsidRPr="00AA0BCE">
        <w:rPr>
          <w:rFonts w:ascii="Corbel" w:hAnsi="Corbel" w:cs="Tahoma"/>
        </w:rPr>
        <w:t xml:space="preserve"> </w:t>
      </w:r>
      <w:r w:rsidR="003C08C7" w:rsidRPr="00AA0BCE">
        <w:rPr>
          <w:rFonts w:ascii="Corbel" w:hAnsi="Corbel" w:cs="Tahoma"/>
        </w:rPr>
        <w:t xml:space="preserve"> </w:t>
      </w:r>
      <w:r w:rsidRPr="00AA0BCE">
        <w:rPr>
          <w:rFonts w:ascii="Corbel" w:hAnsi="Corbel" w:cs="Tahoma"/>
        </w:rPr>
        <w:t>€</w:t>
      </w:r>
    </w:p>
    <w:p w14:paraId="7FFC3E68" w14:textId="6F35CC15" w:rsidR="00230ED7" w:rsidRPr="00AA0BCE"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AA0BCE">
        <w:rPr>
          <w:rFonts w:ascii="Corbel" w:hAnsi="Corbel" w:cs="Tahoma"/>
        </w:rPr>
        <w:t xml:space="preserve">Celková zmluvná cena v EUR celkom (cena dohodnutá v tomto odseku 2 pod písm. a) až </w:t>
      </w:r>
      <w:r w:rsidR="00D703FF" w:rsidRPr="00AA0BCE">
        <w:rPr>
          <w:rFonts w:ascii="Corbel" w:hAnsi="Corbel" w:cs="Tahoma"/>
        </w:rPr>
        <w:t>c</w:t>
      </w:r>
      <w:r w:rsidRPr="00AA0BCE">
        <w:rPr>
          <w:rFonts w:ascii="Corbel" w:hAnsi="Corbel" w:cs="Tahoma"/>
        </w:rPr>
        <w:t xml:space="preserve">) tejto zmluvy spolu):   </w:t>
      </w:r>
      <w:r w:rsidRPr="00AA0BCE">
        <w:rPr>
          <w:rFonts w:ascii="Corbel" w:hAnsi="Corbel" w:cs="Tahoma"/>
        </w:rPr>
        <w:tab/>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3C08C7" w:rsidRPr="00AA0BCE">
        <w:rPr>
          <w:rFonts w:ascii="Corbel" w:hAnsi="Corbel" w:cs="Tahoma"/>
        </w:rPr>
        <w:t xml:space="preserve"> </w:t>
      </w:r>
      <w:r w:rsidR="00062BAE" w:rsidRPr="00AA0BCE">
        <w:rPr>
          <w:rFonts w:ascii="Corbel" w:hAnsi="Corbel" w:cs="Tahoma"/>
        </w:rPr>
        <w:t xml:space="preserve">  </w:t>
      </w:r>
      <w:r w:rsidR="006A3E7E" w:rsidRPr="00AA0BCE">
        <w:rPr>
          <w:rFonts w:ascii="Corbel" w:hAnsi="Corbel" w:cs="Tahoma"/>
        </w:rPr>
        <w:t xml:space="preserve">  </w:t>
      </w:r>
      <w:r w:rsidRPr="00AA0BCE">
        <w:rPr>
          <w:rFonts w:ascii="Corbel" w:hAnsi="Corbel" w:cs="Tahoma"/>
        </w:rPr>
        <w:t>€</w:t>
      </w:r>
    </w:p>
    <w:p w14:paraId="0AF319AA" w14:textId="633B21D8"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w:t>
      </w:r>
      <w:r w:rsidR="00960A6D" w:rsidRPr="00AA0BCE">
        <w:rPr>
          <w:rFonts w:ascii="Corbel" w:hAnsi="Corbel" w:cs="Tahoma"/>
        </w:rPr>
        <w:t>S</w:t>
      </w:r>
      <w:r w:rsidRPr="00AA0BCE">
        <w:rPr>
          <w:rFonts w:ascii="Corbel" w:hAnsi="Corbel" w:cs="Tahoma"/>
        </w:rPr>
        <w:t>lovom:</w:t>
      </w:r>
      <w:r w:rsidRPr="00AA0BCE">
        <w:rPr>
          <w:rFonts w:ascii="Corbel" w:hAnsi="Corbel" w:cs="Tahoma"/>
        </w:rPr>
        <w:tab/>
      </w:r>
    </w:p>
    <w:p w14:paraId="2B2C483B"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5CDBBF1F" w14:textId="31A975D4" w:rsidR="00230ED7" w:rsidRPr="00AA0BCE" w:rsidRDefault="00230ED7" w:rsidP="00230ED7">
      <w:pPr>
        <w:pStyle w:val="Odsekzoznamu"/>
        <w:numPr>
          <w:ilvl w:val="0"/>
          <w:numId w:val="8"/>
        </w:numPr>
        <w:spacing w:after="0" w:line="240" w:lineRule="auto"/>
        <w:ind w:left="714" w:hanging="357"/>
        <w:jc w:val="both"/>
        <w:rPr>
          <w:rFonts w:ascii="Corbel" w:hAnsi="Corbel" w:cs="Tahoma"/>
        </w:rPr>
      </w:pPr>
      <w:r w:rsidRPr="00AA0BCE">
        <w:rPr>
          <w:rFonts w:ascii="Corbel" w:hAnsi="Corbel" w:cs="Tahoma"/>
        </w:rPr>
        <w:t xml:space="preserve">V celkovej zmluvnej cene za vykonanie diela, prác a činností podľa čl. VII. ods. 2 písm. </w:t>
      </w:r>
      <w:r w:rsidR="00CE4C7F">
        <w:rPr>
          <w:rFonts w:ascii="Corbel" w:hAnsi="Corbel" w:cs="Tahoma"/>
        </w:rPr>
        <w:t>d</w:t>
      </w:r>
      <w:r w:rsidRPr="00AA0BCE">
        <w:rPr>
          <w:rFonts w:ascii="Corbel" w:hAnsi="Corbel" w:cs="Tahoma"/>
        </w:rPr>
        <w:t>) tejto zmluvy (ďalej len „zmluvná cena“) sú zahrnuté všetky náklady, činnosti, práce, výkony</w:t>
      </w:r>
      <w:r w:rsidR="00370114" w:rsidRPr="00AA0BCE">
        <w:rPr>
          <w:rFonts w:ascii="Corbel" w:hAnsi="Corbel" w:cs="Tahoma"/>
        </w:rPr>
        <w:t xml:space="preserve"> a</w:t>
      </w:r>
      <w:r w:rsidRPr="00AA0BCE">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AA0BCE" w:rsidRDefault="00230ED7" w:rsidP="00230ED7">
      <w:pPr>
        <w:pStyle w:val="Odsekzoznamu"/>
        <w:spacing w:after="0" w:line="240" w:lineRule="auto"/>
        <w:ind w:left="714"/>
        <w:jc w:val="both"/>
        <w:rPr>
          <w:rFonts w:ascii="Corbel" w:hAnsi="Corbel" w:cs="Tahoma"/>
        </w:rPr>
      </w:pPr>
    </w:p>
    <w:p w14:paraId="311676FF" w14:textId="77777777" w:rsidR="00230ED7" w:rsidRPr="00AA0BCE" w:rsidRDefault="00230ED7" w:rsidP="00230ED7">
      <w:pPr>
        <w:pStyle w:val="Odsekzoznamu"/>
        <w:numPr>
          <w:ilvl w:val="0"/>
          <w:numId w:val="8"/>
        </w:numPr>
        <w:spacing w:after="0" w:line="240" w:lineRule="auto"/>
        <w:ind w:left="714" w:hanging="357"/>
        <w:jc w:val="both"/>
        <w:rPr>
          <w:rFonts w:ascii="Corbel" w:hAnsi="Corbel" w:cs="Tahoma"/>
        </w:rPr>
      </w:pPr>
      <w:r w:rsidRPr="00AA0BCE">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AA0BCE" w:rsidRDefault="00230ED7" w:rsidP="00230ED7">
      <w:pPr>
        <w:pStyle w:val="Odsekzoznamu"/>
        <w:spacing w:after="0" w:line="240" w:lineRule="auto"/>
        <w:jc w:val="both"/>
        <w:rPr>
          <w:rFonts w:ascii="Corbel" w:hAnsi="Corbel" w:cs="Tahoma"/>
        </w:rPr>
      </w:pPr>
    </w:p>
    <w:p w14:paraId="36B63F11" w14:textId="5C664E0B"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 xml:space="preserve">V zmluvnej cene je zahrnutá aj cena za projekčné služby zhotoviteľa, ktoré budú spočívať </w:t>
      </w:r>
      <w:r w:rsidR="00062BAE" w:rsidRPr="00AA0BCE">
        <w:rPr>
          <w:rFonts w:ascii="Corbel" w:hAnsi="Corbel" w:cs="Tahoma"/>
        </w:rPr>
        <w:br/>
      </w:r>
      <w:r w:rsidRPr="00AA0BCE">
        <w:rPr>
          <w:rFonts w:ascii="Corbel" w:hAnsi="Corbel" w:cs="Tahoma"/>
        </w:rPr>
        <w:t xml:space="preserve">v zmene diela vyvolané nekvalitou, neúplnosťou alebo vadou prác zhotoviteľa alebo jeho subdodávateľov, alebo nepredvídateľnými okolnosťami, vis major atď. </w:t>
      </w:r>
      <w:r w:rsidRPr="00AA0BCE">
        <w:rPr>
          <w:rFonts w:ascii="Corbel" w:hAnsi="Corbel" w:cs="Tahoma"/>
        </w:rPr>
        <w:tab/>
      </w:r>
    </w:p>
    <w:p w14:paraId="3BE82A2D" w14:textId="77777777" w:rsidR="00230ED7" w:rsidRPr="00AA0BCE" w:rsidRDefault="00230ED7" w:rsidP="23A1890A">
      <w:pPr>
        <w:pStyle w:val="Odsekzoznamu"/>
        <w:spacing w:after="0" w:line="240" w:lineRule="auto"/>
        <w:jc w:val="both"/>
        <w:rPr>
          <w:rFonts w:ascii="Corbel" w:hAnsi="Corbel" w:cs="Tahoma"/>
        </w:rPr>
      </w:pPr>
      <w:r w:rsidRPr="23A1890A">
        <w:rPr>
          <w:rFonts w:ascii="Corbel" w:hAnsi="Corbel" w:cs="Tahoma"/>
        </w:rPr>
        <w:t xml:space="preserve"> </w:t>
      </w:r>
    </w:p>
    <w:p w14:paraId="54A6DBFC"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VIII.</w:t>
      </w:r>
    </w:p>
    <w:p w14:paraId="20523202"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PLATOBNÉ PODMIENKY</w:t>
      </w:r>
    </w:p>
    <w:p w14:paraId="0C5539F1"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Zmluvné strany sa dohodli, že úhrada zmluvnej ceny za vykonanie diela, prác a činností podľa čl. III. tejto zmluvy bude uskutočnená na základe faktúr vystaven</w:t>
      </w:r>
      <w:r w:rsidR="00B8076A" w:rsidRPr="00AA0BCE">
        <w:rPr>
          <w:rFonts w:ascii="Corbel" w:hAnsi="Corbel" w:cs="Tahoma"/>
        </w:rPr>
        <w:t>ých</w:t>
      </w:r>
      <w:r w:rsidRPr="00AA0BCE">
        <w:rPr>
          <w:rFonts w:ascii="Corbel" w:hAnsi="Corbel" w:cs="Tahoma"/>
        </w:rPr>
        <w:t xml:space="preserve"> zhotoviteľom, </w:t>
      </w:r>
      <w:r w:rsidR="00CC3308" w:rsidRPr="00AA0BCE">
        <w:rPr>
          <w:rFonts w:ascii="Corbel" w:hAnsi="Corbel" w:cs="Tahoma"/>
        </w:rPr>
        <w:br/>
      </w:r>
      <w:r w:rsidRPr="00AA0BCE">
        <w:rPr>
          <w:rFonts w:ascii="Corbel" w:hAnsi="Corbel" w:cs="Tahoma"/>
        </w:rPr>
        <w:t>a to nasledovne:</w:t>
      </w:r>
    </w:p>
    <w:p w14:paraId="5B69F0BD" w14:textId="3722402A" w:rsidR="00230ED7" w:rsidRPr="00AA0BCE" w:rsidRDefault="00230ED7">
      <w:pPr>
        <w:pStyle w:val="Odsekzoznamu"/>
        <w:numPr>
          <w:ilvl w:val="0"/>
          <w:numId w:val="25"/>
        </w:numPr>
        <w:spacing w:after="0" w:line="240" w:lineRule="auto"/>
        <w:jc w:val="both"/>
        <w:rPr>
          <w:rFonts w:ascii="Corbel" w:hAnsi="Corbel" w:cs="Tahoma"/>
        </w:rPr>
      </w:pPr>
      <w:r w:rsidRPr="00AA0BCE">
        <w:rPr>
          <w:rFonts w:ascii="Corbel" w:hAnsi="Corbel" w:cs="Tahoma"/>
        </w:rPr>
        <w:t>zhotoviteľ je oprávnený vystaviť faktúru na cenu podľa čl. VII. ods. 2 písm. a) tejto zmluvy po podpísaní preberacieho protokolu o riadnom a včasnom splnení záväzku podľa čl. III. ods. 1.1 tejto zmluvy, t.</w:t>
      </w:r>
      <w:r w:rsidR="00CC3308" w:rsidRPr="00AA0BCE">
        <w:rPr>
          <w:rFonts w:ascii="Corbel" w:hAnsi="Corbel" w:cs="Tahoma"/>
        </w:rPr>
        <w:t xml:space="preserve"> </w:t>
      </w:r>
      <w:r w:rsidRPr="00AA0BCE">
        <w:rPr>
          <w:rFonts w:ascii="Corbel" w:hAnsi="Corbel" w:cs="Tahoma"/>
        </w:rPr>
        <w:t xml:space="preserve">j. po odovzdaní a prevzatí </w:t>
      </w:r>
      <w:r w:rsidR="00CC3308" w:rsidRPr="00AA0BCE">
        <w:rPr>
          <w:rFonts w:ascii="Corbel" w:hAnsi="Corbel" w:cs="Tahoma"/>
        </w:rPr>
        <w:t>diela</w:t>
      </w:r>
      <w:r w:rsidRPr="00AA0BCE">
        <w:rPr>
          <w:rFonts w:ascii="Corbel" w:hAnsi="Corbel" w:cs="Tahoma"/>
        </w:rPr>
        <w:t xml:space="preserve"> bez vád a nedostatkov;</w:t>
      </w:r>
    </w:p>
    <w:p w14:paraId="26475AA4" w14:textId="5BCA62CB" w:rsidR="00230ED7" w:rsidRPr="00AA0BCE" w:rsidRDefault="39F2316C">
      <w:pPr>
        <w:pStyle w:val="Odsekzoznamu"/>
        <w:numPr>
          <w:ilvl w:val="0"/>
          <w:numId w:val="25"/>
        </w:numPr>
        <w:spacing w:after="0" w:line="240" w:lineRule="auto"/>
        <w:jc w:val="both"/>
        <w:rPr>
          <w:rFonts w:ascii="Corbel" w:hAnsi="Corbel" w:cs="Tahoma"/>
        </w:rPr>
      </w:pPr>
      <w:r w:rsidRPr="00AA0BCE">
        <w:rPr>
          <w:rFonts w:ascii="Corbel" w:hAnsi="Corbel" w:cs="Tahoma"/>
        </w:rPr>
        <w:t xml:space="preserve">zhotoviteľ je oprávnený vystaviť faktúru na cenu podľa čl. VII. ods. 2 písm. </w:t>
      </w:r>
      <w:r w:rsidR="008E7449" w:rsidRPr="00AA0BCE">
        <w:rPr>
          <w:rFonts w:ascii="Corbel" w:hAnsi="Corbel" w:cs="Tahoma"/>
        </w:rPr>
        <w:t>b</w:t>
      </w:r>
      <w:r w:rsidRPr="00AA0BCE">
        <w:rPr>
          <w:rFonts w:ascii="Corbel" w:hAnsi="Corbel" w:cs="Tahoma"/>
        </w:rPr>
        <w:t>) tejto zmluvy po poskytnutí výkonu inžinierskych činností;</w:t>
      </w:r>
    </w:p>
    <w:p w14:paraId="5532459B" w14:textId="7CA5BCAD" w:rsidR="009C40CC" w:rsidRPr="00AA0BCE" w:rsidRDefault="009C40CC" w:rsidP="009C40CC">
      <w:pPr>
        <w:pStyle w:val="Odsekzoznamu"/>
        <w:numPr>
          <w:ilvl w:val="0"/>
          <w:numId w:val="25"/>
        </w:numPr>
        <w:spacing w:after="0" w:line="240" w:lineRule="auto"/>
        <w:jc w:val="both"/>
        <w:rPr>
          <w:rFonts w:ascii="Corbel" w:hAnsi="Corbel" w:cs="Tahoma"/>
        </w:rPr>
      </w:pPr>
      <w:r w:rsidRPr="00AA0BCE">
        <w:rPr>
          <w:rFonts w:ascii="Corbel" w:hAnsi="Corbel" w:cs="Tahoma"/>
        </w:rPr>
        <w:t xml:space="preserve">zhotoviteľ je oprávnený vystaviť faktúru na cenu podľa čl. VII. ods. 2 písm. c) tejto zmluvy po poskytnutí výkonu </w:t>
      </w:r>
      <w:r w:rsidR="00D703FF" w:rsidRPr="00AA0BCE">
        <w:rPr>
          <w:rFonts w:ascii="Corbel" w:hAnsi="Corbel" w:cs="Tahoma"/>
        </w:rPr>
        <w:t>autorského dozoru</w:t>
      </w:r>
      <w:r w:rsidRPr="00AA0BCE">
        <w:rPr>
          <w:rFonts w:ascii="Corbel" w:hAnsi="Corbel" w:cs="Tahoma"/>
        </w:rPr>
        <w:t>;</w:t>
      </w:r>
    </w:p>
    <w:p w14:paraId="667807C2" w14:textId="6D4B6166"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yellow"/>
        </w:rPr>
      </w:pPr>
    </w:p>
    <w:p w14:paraId="25CE8986" w14:textId="1466DCD4"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 xml:space="preserve">Podkladom pre vystavenie faktúry a súčasne jej prílohou bude preberací protokol podpísaný obidvomi zmluvnými stranami a/alebo vypracovaný súpis odovzdanej </w:t>
      </w:r>
      <w:r w:rsidR="00E81382" w:rsidRPr="00AA0BCE">
        <w:rPr>
          <w:rFonts w:ascii="Corbel" w:hAnsi="Corbel" w:cs="Tahoma"/>
        </w:rPr>
        <w:t>PD</w:t>
      </w:r>
      <w:r w:rsidRPr="00AA0BCE">
        <w:rPr>
          <w:rFonts w:ascii="Corbel" w:hAnsi="Corbel" w:cs="Tahoma"/>
        </w:rPr>
        <w:t xml:space="preserve"> a/alebo doklad preukazujúci splnenie podmienok podľa čl. V. ods. 9 tejto zmluvy (fotokópia rozhodnutí, na ktorých bude vyznačená právoplatnosť)</w:t>
      </w:r>
      <w:r w:rsidR="006A6FA7" w:rsidRPr="00AA0BCE">
        <w:rPr>
          <w:rFonts w:ascii="Corbel" w:hAnsi="Corbel" w:cs="Tahoma"/>
        </w:rPr>
        <w:t xml:space="preserve"> a</w:t>
      </w:r>
      <w:r w:rsidR="00782976" w:rsidRPr="00AA0BCE">
        <w:rPr>
          <w:rFonts w:ascii="Corbel" w:hAnsi="Corbel" w:cs="Tahoma"/>
        </w:rPr>
        <w:t>/alebo</w:t>
      </w:r>
      <w:r w:rsidR="006A6FA7" w:rsidRPr="00AA0BCE">
        <w:rPr>
          <w:rFonts w:ascii="Corbel" w:hAnsi="Corbel" w:cs="Tahoma"/>
        </w:rPr>
        <w:t xml:space="preserve"> súpis vykonaných činností </w:t>
      </w:r>
      <w:r w:rsidR="00820F85" w:rsidRPr="00AA0BCE">
        <w:rPr>
          <w:rFonts w:ascii="Corbel" w:hAnsi="Corbel" w:cs="Tahoma"/>
        </w:rPr>
        <w:t>v súlade s prílohou č. 1</w:t>
      </w:r>
      <w:r w:rsidR="005D0EC4" w:rsidRPr="00AA0BCE">
        <w:rPr>
          <w:rFonts w:ascii="Corbel" w:hAnsi="Corbel" w:cs="Tahoma"/>
        </w:rPr>
        <w:t xml:space="preserve"> tejto zmluvy. </w:t>
      </w:r>
    </w:p>
    <w:p w14:paraId="7F7EB0AB" w14:textId="77777777" w:rsidR="00230ED7" w:rsidRPr="00AA0BCE" w:rsidRDefault="00230ED7" w:rsidP="00230ED7">
      <w:pPr>
        <w:pStyle w:val="Odsekzoznamu"/>
        <w:rPr>
          <w:rFonts w:ascii="Corbel" w:hAnsi="Corbel" w:cs="Tahoma"/>
          <w:highlight w:val="yellow"/>
        </w:rPr>
      </w:pPr>
    </w:p>
    <w:p w14:paraId="3A4C8BE7"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číslo zmluvy o dielo (ak zmluve bolo pridelené</w:t>
      </w:r>
      <w:r w:rsidR="00F5160B" w:rsidRPr="00AA0BCE">
        <w:rPr>
          <w:rFonts w:ascii="Corbel" w:hAnsi="Corbel" w:cs="Tahoma"/>
        </w:rPr>
        <w:t>;</w:t>
      </w:r>
    </w:p>
    <w:p w14:paraId="0531BD7F" w14:textId="5B2731EA"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deň splatnosti faktúry (podľa zmluvy)</w:t>
      </w:r>
      <w:r w:rsidR="00F5160B" w:rsidRPr="00AA0BCE">
        <w:rPr>
          <w:rFonts w:ascii="Corbel" w:hAnsi="Corbel" w:cs="Tahoma"/>
        </w:rPr>
        <w:t>;</w:t>
      </w:r>
    </w:p>
    <w:p w14:paraId="603F6942" w14:textId="28FBC93B"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pečiatku a podpis osoby oprávnenej fakturovať v mene zhotoviteľa</w:t>
      </w:r>
      <w:r w:rsidR="00F5160B" w:rsidRPr="00AA0BCE">
        <w:rPr>
          <w:rFonts w:ascii="Corbel" w:hAnsi="Corbel" w:cs="Tahoma"/>
        </w:rPr>
        <w:t>;</w:t>
      </w:r>
    </w:p>
    <w:p w14:paraId="7BB5E4AF" w14:textId="6F708E96"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AA0BCE">
        <w:rPr>
          <w:rFonts w:ascii="Corbel" w:hAnsi="Corbel" w:cs="Tahoma"/>
        </w:rPr>
        <w:t xml:space="preserve">prílohu k faktúre: </w:t>
      </w:r>
      <w:r w:rsidR="00F5160B" w:rsidRPr="00AA0BCE">
        <w:rPr>
          <w:rFonts w:ascii="Corbel" w:hAnsi="Corbel" w:cs="Tahoma"/>
        </w:rPr>
        <w:t>dokumenty uvedené v predchádzajúcom bode 2 tohto článku.</w:t>
      </w:r>
    </w:p>
    <w:p w14:paraId="0C131A5E" w14:textId="77777777" w:rsidR="00230ED7" w:rsidRPr="00AA0BCE"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AA0BCE">
        <w:rPr>
          <w:rFonts w:ascii="Corbel" w:hAnsi="Corbel" w:cs="Tahoma"/>
        </w:rPr>
        <w:t xml:space="preserve">  </w:t>
      </w:r>
    </w:p>
    <w:p w14:paraId="53E74750"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AA0BCE" w:rsidRDefault="00230ED7" w:rsidP="00230ED7">
      <w:pPr>
        <w:pStyle w:val="Odsekzoznamu"/>
        <w:spacing w:after="0" w:line="240" w:lineRule="auto"/>
        <w:jc w:val="both"/>
        <w:rPr>
          <w:rFonts w:ascii="Corbel" w:hAnsi="Corbel" w:cs="Tahoma"/>
        </w:rPr>
      </w:pPr>
    </w:p>
    <w:p w14:paraId="3CB00471" w14:textId="7EFA3E28"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 xml:space="preserve">V  prípade, že faktúra nebude obsahovať všetky údaje uvedené v ustanovení § 74 zákona </w:t>
      </w:r>
      <w:r w:rsidR="0070419A" w:rsidRPr="00AA0BCE">
        <w:rPr>
          <w:rFonts w:ascii="Corbel" w:hAnsi="Corbel" w:cs="Tahoma"/>
        </w:rPr>
        <w:br/>
      </w:r>
      <w:r w:rsidRPr="00AA0BCE">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AA0BCE" w:rsidRDefault="00230ED7" w:rsidP="00230ED7">
      <w:pPr>
        <w:pStyle w:val="Odsekzoznamu"/>
        <w:rPr>
          <w:rFonts w:ascii="Corbel" w:hAnsi="Corbel" w:cs="Tahoma"/>
        </w:rPr>
      </w:pPr>
    </w:p>
    <w:p w14:paraId="771C99E2" w14:textId="62EF5D22" w:rsidR="00230ED7" w:rsidRPr="00AA0BCE" w:rsidRDefault="39F2316C" w:rsidP="00230ED7">
      <w:pPr>
        <w:pStyle w:val="Odsekzoznamu"/>
        <w:numPr>
          <w:ilvl w:val="0"/>
          <w:numId w:val="4"/>
        </w:numPr>
        <w:spacing w:after="0" w:line="240" w:lineRule="auto"/>
        <w:jc w:val="both"/>
        <w:rPr>
          <w:rFonts w:ascii="Corbel" w:hAnsi="Corbel" w:cs="Tahoma"/>
        </w:rPr>
      </w:pPr>
      <w:r w:rsidRPr="00AA0BCE">
        <w:rPr>
          <w:rFonts w:ascii="Corbel" w:hAnsi="Corbel" w:cs="Tahoma"/>
        </w:rPr>
        <w:t>V prípade potreby vykonania prác naviac, požadovaných objednávateľom nad rámec tejto zmluvy alebo prác</w:t>
      </w:r>
      <w:r w:rsidR="00EA493D" w:rsidRPr="00AA0BCE">
        <w:rPr>
          <w:rFonts w:ascii="Corbel" w:hAnsi="Corbel" w:cs="Tahoma"/>
        </w:rPr>
        <w:t>,</w:t>
      </w:r>
      <w:r w:rsidRPr="00AA0BCE">
        <w:rPr>
          <w:rFonts w:ascii="Corbel" w:hAnsi="Corbel" w:cs="Tahoma"/>
        </w:rPr>
        <w:t xml:space="preserve"> resp. zmien, ktoré nemohol zhotoviteľ v čase predloženia ponuky predvídať</w:t>
      </w:r>
      <w:r w:rsidR="0070419A" w:rsidRPr="00AA0BCE">
        <w:rPr>
          <w:rFonts w:ascii="Corbel" w:hAnsi="Corbel" w:cs="Tahoma"/>
        </w:rPr>
        <w:t xml:space="preserve">, </w:t>
      </w:r>
      <w:r w:rsidRPr="00AA0BCE">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AA0BCE" w:rsidRDefault="00230ED7" w:rsidP="00230ED7">
      <w:pPr>
        <w:pStyle w:val="Odsekzoznamu"/>
        <w:rPr>
          <w:rFonts w:ascii="Corbel" w:hAnsi="Corbel" w:cs="Tahoma"/>
        </w:rPr>
      </w:pPr>
    </w:p>
    <w:p w14:paraId="389EF31E" w14:textId="77777777" w:rsidR="00230ED7" w:rsidRPr="00AA0BCE" w:rsidRDefault="39F2316C" w:rsidP="00230ED7">
      <w:pPr>
        <w:pStyle w:val="Odsekzoznamu"/>
        <w:numPr>
          <w:ilvl w:val="0"/>
          <w:numId w:val="4"/>
        </w:numPr>
        <w:spacing w:after="0" w:line="240" w:lineRule="auto"/>
        <w:jc w:val="both"/>
        <w:rPr>
          <w:rFonts w:ascii="Corbel" w:hAnsi="Corbel" w:cs="Tahoma"/>
        </w:rPr>
      </w:pPr>
      <w:r w:rsidRPr="00AA0BCE">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AA0BCE" w:rsidRDefault="00230ED7" w:rsidP="00230ED7">
      <w:pPr>
        <w:pStyle w:val="Odsekzoznamu"/>
        <w:rPr>
          <w:rFonts w:ascii="Corbel" w:hAnsi="Corbel" w:cs="Tahoma"/>
        </w:rPr>
      </w:pPr>
    </w:p>
    <w:p w14:paraId="1C8F204B"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AA0BCE" w:rsidRDefault="00230ED7" w:rsidP="00230ED7">
      <w:pPr>
        <w:pStyle w:val="Odsekzoznamu"/>
        <w:rPr>
          <w:rFonts w:ascii="Corbel" w:hAnsi="Corbel" w:cs="Tahoma"/>
          <w:highlight w:val="yellow"/>
        </w:rPr>
      </w:pPr>
    </w:p>
    <w:p w14:paraId="4DE9322F"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IX.</w:t>
      </w:r>
    </w:p>
    <w:p w14:paraId="063713A3"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ZODPOVEDNOSŤ ZA VADY </w:t>
      </w:r>
    </w:p>
    <w:p w14:paraId="09F91089" w14:textId="77777777" w:rsidR="00230ED7" w:rsidRPr="00AA0BCE"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AA0BCE" w:rsidRDefault="39F2316C" w:rsidP="00230ED7">
      <w:pPr>
        <w:pStyle w:val="Odsekzoznamu"/>
        <w:numPr>
          <w:ilvl w:val="0"/>
          <w:numId w:val="10"/>
        </w:numPr>
        <w:spacing w:after="0" w:line="240" w:lineRule="auto"/>
        <w:jc w:val="both"/>
        <w:rPr>
          <w:rFonts w:ascii="Corbel" w:hAnsi="Corbel" w:cs="Tahoma"/>
        </w:rPr>
      </w:pPr>
      <w:r w:rsidRPr="00AA0BCE">
        <w:rPr>
          <w:rFonts w:ascii="Corbel" w:hAnsi="Corbel" w:cs="Tahoma"/>
        </w:rPr>
        <w:lastRenderedPageBreak/>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AA0BCE">
        <w:rPr>
          <w:rFonts w:ascii="Corbel" w:hAnsi="Corbel" w:cs="Tahoma"/>
        </w:rPr>
        <w:t>s</w:t>
      </w:r>
      <w:r w:rsidRPr="00AA0BCE">
        <w:rPr>
          <w:rFonts w:ascii="Corbel" w:hAnsi="Corbel" w:cs="Tahoma"/>
        </w:rPr>
        <w:t xml:space="preserve">tavby a je v plnom rozsahu v súlade s ostatnou predloženou dokumentáciou, a to výkresovou časťou, technickou správou a inými časťami </w:t>
      </w:r>
      <w:r w:rsidR="00300A99" w:rsidRPr="00AA0BCE">
        <w:rPr>
          <w:rFonts w:ascii="Corbel" w:hAnsi="Corbel" w:cs="Tahoma"/>
        </w:rPr>
        <w:t>PD</w:t>
      </w:r>
      <w:r w:rsidRPr="00AA0BCE">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AA0BCE" w:rsidRDefault="00230ED7" w:rsidP="00230ED7">
      <w:pPr>
        <w:pStyle w:val="Odsekzoznamu"/>
        <w:spacing w:after="0" w:line="240" w:lineRule="auto"/>
        <w:rPr>
          <w:rFonts w:ascii="Corbel" w:hAnsi="Corbel" w:cs="Tahoma"/>
        </w:rPr>
      </w:pPr>
    </w:p>
    <w:p w14:paraId="3E1CA1FC" w14:textId="2DA13C50"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Zhotoviteľ zodpovedá za vady, ktoré má dielo v čase jeho odovzdania objednávateľovi, </w:t>
      </w:r>
      <w:r w:rsidR="00760F54" w:rsidRPr="00AA0BCE">
        <w:rPr>
          <w:rFonts w:ascii="Corbel" w:hAnsi="Corbel" w:cs="Tahoma"/>
        </w:rPr>
        <w:br/>
      </w:r>
      <w:r w:rsidRPr="00AA0BCE">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AA0BCE" w:rsidRDefault="00230ED7" w:rsidP="00230ED7">
      <w:pPr>
        <w:pStyle w:val="Odsekzoznamu"/>
        <w:rPr>
          <w:rFonts w:ascii="Corbel" w:hAnsi="Corbel" w:cs="Tahoma"/>
        </w:rPr>
      </w:pPr>
    </w:p>
    <w:p w14:paraId="04FEE6D5" w14:textId="37BFFA26"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AA0BCE">
        <w:rPr>
          <w:rFonts w:ascii="Corbel" w:hAnsi="Corbel" w:cs="Tahoma"/>
        </w:rPr>
        <w:t xml:space="preserve">Za vadu diela sa považuje aj nesúlad výkazu výmer s projektovou dokumentáciou alebo jej časťami. </w:t>
      </w:r>
      <w:r w:rsidRPr="00AA0BCE">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AA0BCE"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Zhotoviteľ nezodpovedá za vady, ktoré boli spôsobené:</w:t>
      </w:r>
    </w:p>
    <w:p w14:paraId="2880DEE3" w14:textId="3837DC9B" w:rsidR="00230ED7" w:rsidRPr="00AA0BCE"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AA0BCE">
        <w:rPr>
          <w:rFonts w:ascii="Corbel" w:hAnsi="Corbel" w:cs="Tahoma"/>
        </w:rPr>
        <w:t>použitím podkladov prevzatých od objednávateľa a zhotoviteľ ani pri vynaložení všetkej odbornej starostlivosti, všetkého úsilia nemohol zistiť ich nevhodnosť</w:t>
      </w:r>
      <w:r w:rsidR="00F14142" w:rsidRPr="00AA0BCE">
        <w:rPr>
          <w:rFonts w:ascii="Corbel" w:hAnsi="Corbel" w:cs="Tahoma"/>
        </w:rPr>
        <w:t>;</w:t>
      </w:r>
    </w:p>
    <w:p w14:paraId="72F36E32" w14:textId="77777777" w:rsidR="00230ED7" w:rsidRPr="00AA0BCE"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AA0BCE">
        <w:rPr>
          <w:rFonts w:ascii="Corbel" w:hAnsi="Corbel" w:cs="Tahoma"/>
        </w:rPr>
        <w:t>použitím podkladov prevzatých od objednávateľa a ak na ich nevhodnosť upozornil objednávateľa a ten na ich použití trval.</w:t>
      </w:r>
    </w:p>
    <w:p w14:paraId="7FD77C28"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Zhotoviteľ sa zaväzuje prípadné vady diela odstrániť a v prípade inžinierskej činnosti a činnosti autorského dozoru vadné plnenie napraviť, a to bezodplatne v lehote 10 kalendárnych dní </w:t>
      </w:r>
      <w:r w:rsidR="006933D9" w:rsidRPr="00AA0BCE">
        <w:rPr>
          <w:rFonts w:ascii="Corbel" w:hAnsi="Corbel" w:cs="Tahoma"/>
        </w:rPr>
        <w:br/>
      </w:r>
      <w:r w:rsidRPr="00AA0BCE">
        <w:rPr>
          <w:rFonts w:ascii="Corbel" w:hAnsi="Corbel" w:cs="Tahoma"/>
        </w:rPr>
        <w:t xml:space="preserve">po uplatnení oprávnenej reklamácie objednávateľom, ak sa zmluvné strany nedohodnú </w:t>
      </w:r>
      <w:r w:rsidR="006933D9" w:rsidRPr="00AA0BCE">
        <w:rPr>
          <w:rFonts w:ascii="Corbel" w:hAnsi="Corbel" w:cs="Tahoma"/>
        </w:rPr>
        <w:br/>
      </w:r>
      <w:r w:rsidRPr="00AA0BCE">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AA0BCE">
        <w:rPr>
          <w:rFonts w:ascii="Corbel" w:hAnsi="Corbel" w:cs="Tahoma"/>
        </w:rPr>
        <w:br/>
      </w:r>
      <w:r w:rsidRPr="00AA0BCE">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AA0BCE" w:rsidRDefault="00230ED7" w:rsidP="00230ED7">
      <w:pPr>
        <w:pStyle w:val="Odsekzoznamu"/>
        <w:spacing w:after="0" w:line="240" w:lineRule="auto"/>
        <w:jc w:val="both"/>
        <w:rPr>
          <w:rFonts w:ascii="Corbel" w:hAnsi="Corbel" w:cs="Tahoma"/>
          <w:highlight w:val="yellow"/>
        </w:rPr>
      </w:pPr>
    </w:p>
    <w:p w14:paraId="3F0FD049" w14:textId="63D93BCD"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V prípade, že sa počas realizácie </w:t>
      </w:r>
      <w:r w:rsidR="00FD2242" w:rsidRPr="00AA0BCE">
        <w:rPr>
          <w:rFonts w:ascii="Corbel" w:hAnsi="Corbel" w:cs="Tahoma"/>
        </w:rPr>
        <w:t>s</w:t>
      </w:r>
      <w:r w:rsidRPr="00AA0BCE">
        <w:rPr>
          <w:rFonts w:ascii="Corbel" w:hAnsi="Corbel" w:cs="Tahoma"/>
        </w:rPr>
        <w:t xml:space="preserve">tavby </w:t>
      </w:r>
      <w:r w:rsidRPr="00AA0BCE">
        <w:rPr>
          <w:rFonts w:ascii="Corbel" w:hAnsi="Corbel"/>
        </w:rPr>
        <w:t xml:space="preserve">preukáže nekvalita, neúplnosť diela, prípadne budú zistené iné vady diela ako napr.: nezrovnalosti vo výkresovej časti, chýbajúce časti </w:t>
      </w:r>
      <w:r w:rsidR="00074286" w:rsidRPr="00AA0BCE">
        <w:rPr>
          <w:rFonts w:ascii="Corbel" w:hAnsi="Corbel"/>
        </w:rPr>
        <w:t>PD</w:t>
      </w:r>
      <w:r w:rsidR="00423A44" w:rsidRPr="00AA0BCE">
        <w:rPr>
          <w:rFonts w:ascii="Corbel" w:hAnsi="Corbel"/>
        </w:rPr>
        <w:t>,</w:t>
      </w:r>
      <w:r w:rsidRPr="00AA0BCE">
        <w:rPr>
          <w:rFonts w:ascii="Corbel" w:hAnsi="Corbel"/>
        </w:rPr>
        <w:t xml:space="preserve"> chybne uvedené rozmery, počty kusov jednotlivých prvkov a iné, má objednávateľ nárok požadovať od zhotoviteľa náhradné plnenie alebo dodanie chýbajúceho plnenia</w:t>
      </w:r>
      <w:r w:rsidR="00863168" w:rsidRPr="00AA0BCE">
        <w:rPr>
          <w:rFonts w:ascii="Corbel" w:hAnsi="Corbel"/>
        </w:rPr>
        <w:t xml:space="preserve"> v rámci realizácie diela</w:t>
      </w:r>
      <w:r w:rsidRPr="00AA0BCE">
        <w:rPr>
          <w:rFonts w:ascii="Corbel" w:hAnsi="Corbel"/>
        </w:rPr>
        <w:t>, a to bezodkladne a bez nároku zhotoviteľa na úhradu nákladov s tým spojených</w:t>
      </w:r>
      <w:r w:rsidRPr="00AA0BCE">
        <w:rPr>
          <w:rFonts w:ascii="Corbel" w:hAnsi="Corbel" w:cs="Tahoma"/>
        </w:rPr>
        <w:t xml:space="preserve">. </w:t>
      </w:r>
    </w:p>
    <w:p w14:paraId="5CB659E8" w14:textId="77777777" w:rsidR="00230ED7" w:rsidRPr="00AA0BCE" w:rsidRDefault="00230ED7" w:rsidP="00230ED7">
      <w:pPr>
        <w:pStyle w:val="Odsekzoznamu"/>
        <w:rPr>
          <w:rFonts w:ascii="Corbel" w:hAnsi="Corbel" w:cs="Tahoma"/>
        </w:rPr>
      </w:pPr>
    </w:p>
    <w:p w14:paraId="5AA40DDE" w14:textId="7FEC7112"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Arial"/>
        </w:rPr>
        <w:t xml:space="preserve">V prípade, že v dôsledku vád a nedorobkov </w:t>
      </w:r>
      <w:r w:rsidR="00BB6696" w:rsidRPr="00AA0BCE">
        <w:rPr>
          <w:rFonts w:ascii="Corbel" w:hAnsi="Corbel" w:cs="Arial"/>
        </w:rPr>
        <w:t>PD</w:t>
      </w:r>
      <w:r w:rsidRPr="00AA0BCE">
        <w:rPr>
          <w:rFonts w:ascii="Corbel" w:hAnsi="Corbel" w:cs="Arial"/>
        </w:rPr>
        <w:t xml:space="preserve"> a ostatných podkladov bude objednávateľovi spôsobené zvýšenie obstarávacích nákladov realizačných prác na </w:t>
      </w:r>
      <w:r w:rsidR="00FD2242" w:rsidRPr="00AA0BCE">
        <w:rPr>
          <w:rFonts w:ascii="Corbel" w:hAnsi="Corbel" w:cs="Arial"/>
        </w:rPr>
        <w:t>s</w:t>
      </w:r>
      <w:r w:rsidRPr="00AA0BCE">
        <w:rPr>
          <w:rFonts w:ascii="Corbel" w:hAnsi="Corbel" w:cs="Arial"/>
        </w:rPr>
        <w:t>tavbe, tieto náklady znáša zhotoviteľ a zároveň je povinný ich uhradiť objednávateľovi v celej výške</w:t>
      </w:r>
      <w:r w:rsidRPr="00AA0BCE">
        <w:rPr>
          <w:rFonts w:ascii="Corbel" w:hAnsi="Corbel" w:cs="Tahoma"/>
        </w:rPr>
        <w:t>.</w:t>
      </w:r>
    </w:p>
    <w:p w14:paraId="62B4EFC3" w14:textId="77777777" w:rsidR="00230ED7" w:rsidRPr="00AA0BCE" w:rsidRDefault="00230ED7" w:rsidP="00230ED7">
      <w:pPr>
        <w:pStyle w:val="Odsekzoznamu"/>
        <w:rPr>
          <w:rFonts w:ascii="Corbel" w:hAnsi="Corbel" w:cs="Tahoma"/>
        </w:rPr>
      </w:pPr>
    </w:p>
    <w:p w14:paraId="525EFE2E"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Nároky objednávateľa z riadne reklamovanej vady sa riadia ustanovením § 564 Obchodného zákonníka.</w:t>
      </w:r>
    </w:p>
    <w:p w14:paraId="214A0B98" w14:textId="77777777" w:rsidR="00230ED7" w:rsidRPr="00AA0BCE" w:rsidRDefault="00230ED7" w:rsidP="00230ED7">
      <w:pPr>
        <w:pStyle w:val="Odsekzoznamu"/>
        <w:rPr>
          <w:rFonts w:ascii="Corbel" w:hAnsi="Corbel" w:cs="Tahoma"/>
        </w:rPr>
      </w:pPr>
    </w:p>
    <w:p w14:paraId="30AB9ABD"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lastRenderedPageBreak/>
        <w:t>Uplatnením nárokov z vád diela nie sú dotknuté nároky objednávateľa na náhradu škody alebo na zmluvnú pokutu.</w:t>
      </w:r>
    </w:p>
    <w:p w14:paraId="425C1A4E" w14:textId="77777777" w:rsidR="00230ED7" w:rsidRPr="00AA0BCE" w:rsidRDefault="00230ED7" w:rsidP="00230ED7">
      <w:pPr>
        <w:pStyle w:val="Odsekzoznamu"/>
        <w:rPr>
          <w:rFonts w:ascii="Corbel" w:hAnsi="Corbel" w:cs="Tahoma"/>
          <w:highlight w:val="yellow"/>
        </w:rPr>
      </w:pPr>
    </w:p>
    <w:p w14:paraId="6269ED6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A0BCE">
        <w:rPr>
          <w:rFonts w:ascii="Corbel" w:hAnsi="Corbel" w:cs="Tahoma"/>
          <w:b/>
          <w:bCs/>
        </w:rPr>
        <w:t>Článok X.</w:t>
      </w:r>
    </w:p>
    <w:p w14:paraId="14C5D580" w14:textId="77777777" w:rsidR="00230ED7" w:rsidRPr="00AA0BCE" w:rsidRDefault="00230ED7" w:rsidP="00230ED7">
      <w:pPr>
        <w:pStyle w:val="Odsekzoznamu"/>
        <w:ind w:left="142"/>
        <w:jc w:val="center"/>
        <w:rPr>
          <w:rFonts w:ascii="Corbel" w:hAnsi="Corbel" w:cs="Tahoma"/>
        </w:rPr>
      </w:pPr>
      <w:r w:rsidRPr="00AA0BCE">
        <w:rPr>
          <w:rFonts w:ascii="Corbel" w:hAnsi="Corbel" w:cs="Tahoma"/>
          <w:b/>
          <w:bCs/>
        </w:rPr>
        <w:t>UKONČENIE ZMLUVY</w:t>
      </w:r>
    </w:p>
    <w:p w14:paraId="049C48C0" w14:textId="77777777" w:rsidR="00230ED7" w:rsidRPr="00AA0BCE" w:rsidRDefault="00230ED7" w:rsidP="00230ED7">
      <w:pPr>
        <w:pStyle w:val="Odsekzoznamu"/>
        <w:spacing w:after="0" w:line="240" w:lineRule="auto"/>
        <w:jc w:val="both"/>
        <w:rPr>
          <w:rFonts w:ascii="Corbel" w:hAnsi="Corbel" w:cs="Tahoma"/>
        </w:rPr>
      </w:pPr>
    </w:p>
    <w:p w14:paraId="7A9F9888"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Zmluvné strany sa dohodli, že pred uplynutím doby trvania zmluvy je možné túto zmluvu ukončiť:</w:t>
      </w:r>
    </w:p>
    <w:p w14:paraId="57AB8EBE"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dohodou zmluvných strán,</w:t>
      </w:r>
    </w:p>
    <w:p w14:paraId="6B8FFA3E"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odstúpením od zmluvy jednou zo zmluvných strán,</w:t>
      </w:r>
    </w:p>
    <w:p w14:paraId="0D8019F5"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 xml:space="preserve">výpoveďou objednávateľa.  </w:t>
      </w:r>
    </w:p>
    <w:p w14:paraId="0670822E" w14:textId="77777777" w:rsidR="00230ED7" w:rsidRPr="00AA0BCE" w:rsidRDefault="00230ED7" w:rsidP="00230ED7">
      <w:pPr>
        <w:pStyle w:val="Odsekzoznamu"/>
        <w:spacing w:after="0" w:line="240" w:lineRule="auto"/>
        <w:jc w:val="both"/>
        <w:rPr>
          <w:rFonts w:ascii="Corbel" w:hAnsi="Corbel" w:cs="Tahoma"/>
        </w:rPr>
      </w:pPr>
    </w:p>
    <w:p w14:paraId="77F25782"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48BE1E9A"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omeškanie zhotoviteľa so splnením povinnosti vykonať dielo</w:t>
      </w:r>
      <w:r w:rsidR="007B7FB5" w:rsidRPr="00AA0BCE">
        <w:rPr>
          <w:rFonts w:ascii="Corbel" w:hAnsi="Corbel" w:cs="Tahoma"/>
          <w:sz w:val="22"/>
          <w:szCs w:val="22"/>
          <w:lang w:val="sk-SK"/>
        </w:rPr>
        <w:t xml:space="preserve"> a činnosti uvedené v čl. </w:t>
      </w:r>
      <w:r w:rsidR="00084EEB" w:rsidRPr="00AA0BCE">
        <w:rPr>
          <w:rFonts w:ascii="Corbel" w:hAnsi="Corbel" w:cs="Tahoma"/>
          <w:sz w:val="22"/>
          <w:szCs w:val="22"/>
          <w:lang w:val="sk-SK"/>
        </w:rPr>
        <w:t xml:space="preserve">III. ods. </w:t>
      </w:r>
      <w:r w:rsidR="00AE5A22">
        <w:rPr>
          <w:rFonts w:ascii="Corbel" w:hAnsi="Corbel" w:cs="Tahoma"/>
          <w:sz w:val="22"/>
          <w:szCs w:val="22"/>
          <w:lang w:val="sk-SK"/>
        </w:rPr>
        <w:t>1.1</w:t>
      </w:r>
      <w:r w:rsidR="00070DBD">
        <w:rPr>
          <w:rFonts w:ascii="Corbel" w:hAnsi="Corbel" w:cs="Tahoma"/>
          <w:sz w:val="22"/>
          <w:szCs w:val="22"/>
          <w:lang w:val="sk-SK"/>
        </w:rPr>
        <w:t xml:space="preserve">, </w:t>
      </w:r>
      <w:r w:rsidR="00084EEB" w:rsidRPr="00AA0BCE">
        <w:rPr>
          <w:rFonts w:ascii="Corbel" w:hAnsi="Corbel" w:cs="Tahoma"/>
          <w:sz w:val="22"/>
          <w:szCs w:val="22"/>
          <w:lang w:val="sk-SK"/>
        </w:rPr>
        <w:t>2 a 3</w:t>
      </w:r>
      <w:r w:rsidRPr="00AA0BCE">
        <w:rPr>
          <w:rFonts w:ascii="Corbel" w:hAnsi="Corbel" w:cs="Tahoma"/>
          <w:sz w:val="22"/>
          <w:szCs w:val="22"/>
          <w:lang w:val="sk-SK"/>
        </w:rPr>
        <w:t xml:space="preserve"> riadne a/alebo včas o viac ako 15 kalendárnych dní oproti termínom uvedeným v čl. V</w:t>
      </w:r>
      <w:r w:rsidR="00B17F57" w:rsidRPr="00AA0BCE">
        <w:rPr>
          <w:rFonts w:ascii="Corbel" w:hAnsi="Corbel" w:cs="Tahoma"/>
          <w:sz w:val="22"/>
          <w:szCs w:val="22"/>
          <w:lang w:val="sk-SK"/>
        </w:rPr>
        <w:t>.</w:t>
      </w:r>
      <w:r w:rsidRPr="00AA0BCE">
        <w:rPr>
          <w:rFonts w:ascii="Corbel" w:hAnsi="Corbel" w:cs="Tahoma"/>
          <w:sz w:val="22"/>
          <w:szCs w:val="22"/>
          <w:lang w:val="sk-SK"/>
        </w:rPr>
        <w:t xml:space="preserve"> tejto zmluvy, </w:t>
      </w:r>
    </w:p>
    <w:p w14:paraId="48F5286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sa preukáže, že </w:t>
      </w:r>
      <w:r w:rsidR="005F5047" w:rsidRPr="00AA0BCE">
        <w:rPr>
          <w:rFonts w:ascii="Corbel" w:hAnsi="Corbel" w:cs="Tahoma"/>
          <w:sz w:val="22"/>
          <w:szCs w:val="22"/>
          <w:lang w:val="sk-SK"/>
        </w:rPr>
        <w:t>ASI</w:t>
      </w:r>
      <w:r w:rsidRPr="00AA0BCE">
        <w:rPr>
          <w:rFonts w:ascii="Corbel" w:hAnsi="Corbel" w:cs="Tahoma"/>
          <w:sz w:val="22"/>
          <w:szCs w:val="22"/>
          <w:lang w:val="sk-SK"/>
        </w:rPr>
        <w:t xml:space="preserve"> nemá alebo stratí odbornú spôsobilosť alebo mu zanikne oprávnenie na výkon činnosti podľa článku III. ods. 5 tejto zmluvy,</w:t>
      </w:r>
    </w:p>
    <w:p w14:paraId="423570D1" w14:textId="1BC99BC6"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nezabezpečí </w:t>
      </w:r>
      <w:r w:rsidR="004212C2" w:rsidRPr="00AA0BCE">
        <w:rPr>
          <w:rFonts w:ascii="Corbel" w:hAnsi="Corbel" w:cs="Tahoma"/>
          <w:sz w:val="22"/>
          <w:szCs w:val="22"/>
          <w:lang w:val="sk-SK"/>
        </w:rPr>
        <w:t>ASI</w:t>
      </w:r>
      <w:r w:rsidRPr="00AA0BCE">
        <w:rPr>
          <w:rFonts w:ascii="Corbel" w:hAnsi="Corbel" w:cs="Tahoma"/>
          <w:sz w:val="22"/>
          <w:szCs w:val="22"/>
          <w:lang w:val="sk-SK"/>
        </w:rPr>
        <w:t xml:space="preserve"> podľa článku III. ods. </w:t>
      </w:r>
      <w:r w:rsidR="004212C2" w:rsidRPr="00AA0BCE">
        <w:rPr>
          <w:rFonts w:ascii="Corbel" w:hAnsi="Corbel" w:cs="Tahoma"/>
          <w:sz w:val="22"/>
          <w:szCs w:val="22"/>
          <w:lang w:val="sk-SK"/>
        </w:rPr>
        <w:t>5</w:t>
      </w:r>
      <w:r w:rsidRPr="00AA0BCE">
        <w:rPr>
          <w:rFonts w:ascii="Corbel" w:hAnsi="Corbel" w:cs="Tahoma"/>
          <w:sz w:val="22"/>
          <w:szCs w:val="22"/>
          <w:lang w:val="sk-SK"/>
        </w:rPr>
        <w:t xml:space="preserve"> tejto zmluvy a/alebo ak zhotoviteľ poruší ktorúkoľvek povinnosť stanovenú v článku III. ods. </w:t>
      </w:r>
      <w:r w:rsidR="00D06B06" w:rsidRPr="00AA0BCE">
        <w:rPr>
          <w:rFonts w:ascii="Corbel" w:hAnsi="Corbel" w:cs="Tahoma"/>
          <w:sz w:val="22"/>
          <w:szCs w:val="22"/>
          <w:lang w:val="sk-SK"/>
        </w:rPr>
        <w:t>6 až 8</w:t>
      </w:r>
      <w:r w:rsidRPr="00AA0BCE">
        <w:rPr>
          <w:rFonts w:ascii="Corbel" w:hAnsi="Corbel" w:cs="Tahoma"/>
          <w:sz w:val="22"/>
          <w:szCs w:val="22"/>
          <w:lang w:val="sk-SK"/>
        </w:rPr>
        <w:t xml:space="preserve"> tejto zmluvy,</w:t>
      </w:r>
    </w:p>
    <w:p w14:paraId="1735E8BB"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pacing w:val="-6"/>
          <w:sz w:val="22"/>
          <w:szCs w:val="22"/>
          <w:lang w:val="sk-SK"/>
        </w:rPr>
        <w:t xml:space="preserve">ak zhotoviteľ písomne prehlásil,  že dielo </w:t>
      </w:r>
      <w:r w:rsidR="00D27874" w:rsidRPr="00AA0BCE">
        <w:rPr>
          <w:rFonts w:ascii="Corbel" w:hAnsi="Corbel" w:cs="Tahoma"/>
          <w:spacing w:val="-6"/>
          <w:sz w:val="22"/>
          <w:szCs w:val="22"/>
          <w:lang w:val="sk-SK"/>
        </w:rPr>
        <w:t xml:space="preserve">, resp. predmet zmluvy </w:t>
      </w:r>
      <w:r w:rsidRPr="00AA0BCE">
        <w:rPr>
          <w:rFonts w:ascii="Corbel" w:hAnsi="Corbel" w:cs="Tahoma"/>
          <w:spacing w:val="-6"/>
          <w:sz w:val="22"/>
          <w:szCs w:val="22"/>
          <w:lang w:val="sk-SK"/>
        </w:rPr>
        <w:t>nevykoná,</w:t>
      </w:r>
    </w:p>
    <w:p w14:paraId="25574405" w14:textId="740627E8"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nemá alebo stratí odbornú spôsobilosť alebo mu zanikne oprávnenie </w:t>
      </w:r>
      <w:r w:rsidR="005617B0" w:rsidRPr="00AA0BCE">
        <w:rPr>
          <w:rFonts w:ascii="Corbel" w:hAnsi="Corbel" w:cs="Tahoma"/>
          <w:sz w:val="22"/>
          <w:szCs w:val="22"/>
          <w:lang w:val="sk-SK"/>
        </w:rPr>
        <w:br/>
      </w:r>
      <w:r w:rsidRPr="00AA0BCE">
        <w:rPr>
          <w:rFonts w:ascii="Corbel" w:hAnsi="Corbel" w:cs="Tahoma"/>
          <w:sz w:val="22"/>
          <w:szCs w:val="22"/>
          <w:lang w:val="sk-SK"/>
        </w:rPr>
        <w:t>na výkon činnosti, ktoré sú predmetom zmluvy,</w:t>
      </w:r>
    </w:p>
    <w:p w14:paraId="1FD94484"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poruší svoje povinnosti uvedené v článku VI. ods. 3 a v článku XIII. ods. 1 a 2 tejto zmluvy,</w:t>
      </w:r>
    </w:p>
    <w:p w14:paraId="7091171E" w14:textId="31F5372D"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AA0BCE">
        <w:rPr>
          <w:rFonts w:ascii="Corbel" w:hAnsi="Corbel" w:cs="Tahoma"/>
          <w:sz w:val="22"/>
          <w:szCs w:val="22"/>
          <w:lang w:val="sk-SK"/>
        </w:rPr>
        <w:br/>
      </w:r>
      <w:r w:rsidRPr="00AA0BCE">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AA0BCE">
        <w:rPr>
          <w:rFonts w:ascii="Corbel" w:hAnsi="Corbel" w:cs="Tahoma"/>
          <w:sz w:val="22"/>
          <w:szCs w:val="22"/>
          <w:lang w:val="sk-SK"/>
        </w:rPr>
        <w:t>,</w:t>
      </w:r>
    </w:p>
    <w:p w14:paraId="4C4DA0B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lastRenderedPageBreak/>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tak ustanovuje táto zmluva priamo v niektorom zo svojich ustanovení.</w:t>
      </w:r>
    </w:p>
    <w:p w14:paraId="5963F20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p>
    <w:p w14:paraId="6A4890C4"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AA0BCE" w:rsidRDefault="00230ED7" w:rsidP="00230ED7">
      <w:pPr>
        <w:pStyle w:val="Odsekzoznamu"/>
        <w:rPr>
          <w:rFonts w:ascii="Corbel" w:hAnsi="Corbel" w:cs="Tahoma"/>
        </w:rPr>
      </w:pPr>
    </w:p>
    <w:p w14:paraId="367156A6"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AA0BCE" w:rsidRDefault="00230ED7" w:rsidP="00230ED7">
      <w:pPr>
        <w:pStyle w:val="Odsekzoznamu"/>
        <w:rPr>
          <w:rFonts w:ascii="Corbel" w:hAnsi="Corbel" w:cs="Tahoma"/>
        </w:rPr>
      </w:pPr>
    </w:p>
    <w:p w14:paraId="23739C6E"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AA0BCE" w:rsidRDefault="00230ED7" w:rsidP="00230ED7">
      <w:pPr>
        <w:pStyle w:val="Odsekzoznamu"/>
        <w:rPr>
          <w:rFonts w:ascii="Corbel" w:hAnsi="Corbel" w:cs="Tahoma"/>
        </w:rPr>
      </w:pPr>
    </w:p>
    <w:p w14:paraId="6157BEAE"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Odstúpením od zmluvy alebo výpoveďou nie je dotknuté právo objednávateľa na náhradu škody alebo na zmluvnú pokutu.</w:t>
      </w:r>
    </w:p>
    <w:p w14:paraId="732B250D"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 xml:space="preserve">Dielo ani jeho časti nie je zhotoviteľ oprávnený poskytnúť iným osobám než objednávateľovi. </w:t>
      </w:r>
    </w:p>
    <w:p w14:paraId="0853FD17" w14:textId="77777777" w:rsidR="00230ED7" w:rsidRPr="00AA0BCE"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AA0BCE" w:rsidRDefault="00230ED7">
      <w:pPr>
        <w:pStyle w:val="Odsekzoznamu"/>
        <w:numPr>
          <w:ilvl w:val="0"/>
          <w:numId w:val="27"/>
        </w:numPr>
        <w:spacing w:after="0" w:line="240" w:lineRule="auto"/>
        <w:jc w:val="both"/>
        <w:rPr>
          <w:rFonts w:ascii="Corbel" w:hAnsi="Corbel" w:cs="Tahoma"/>
        </w:rPr>
      </w:pPr>
      <w:bookmarkStart w:id="3" w:name="_Hlk139037025"/>
      <w:r w:rsidRPr="00AA0BCE">
        <w:rPr>
          <w:rFonts w:ascii="Corbel" w:hAnsi="Corbel" w:cs="Arial"/>
        </w:rPr>
        <w:t xml:space="preserve">Zhotoviteľ má nárok na úhradu ceny predmetu zmluvy len za tie práce a činnosti, ktoré boli ku dňu ukončenia zmluvy </w:t>
      </w:r>
      <w:r w:rsidRPr="00AA0BCE">
        <w:rPr>
          <w:rFonts w:ascii="Corbel" w:hAnsi="Corbel" w:cs="Tahoma"/>
        </w:rPr>
        <w:t xml:space="preserve">niektorým zo spôsobov uvedených v tomto článku zmluvy </w:t>
      </w:r>
      <w:r w:rsidRPr="00AA0BCE">
        <w:rPr>
          <w:rFonts w:ascii="Corbel" w:hAnsi="Corbel" w:cs="Arial"/>
        </w:rPr>
        <w:t>preukázateľne vykonané riadne a včas</w:t>
      </w:r>
      <w:bookmarkEnd w:id="3"/>
      <w:r w:rsidRPr="00AA0BCE">
        <w:rPr>
          <w:rFonts w:ascii="Corbel" w:hAnsi="Corbel" w:cs="Tahoma"/>
        </w:rPr>
        <w:t>. Zmluvné strany určia celkovú sumu, ktorú zaplatí objednávateľ zhotoviteľovi tak, že sa zohľadnia</w:t>
      </w:r>
    </w:p>
    <w:p w14:paraId="22FE01AB" w14:textId="77777777" w:rsidR="00230ED7" w:rsidRPr="00AA0BCE" w:rsidRDefault="00230ED7" w:rsidP="00230ED7">
      <w:pPr>
        <w:pStyle w:val="Odsekzoznamu"/>
        <w:rPr>
          <w:rFonts w:ascii="Corbel" w:hAnsi="Corbel" w:cs="Tahoma"/>
        </w:rPr>
      </w:pPr>
      <w:r w:rsidRPr="00AA0BCE">
        <w:rPr>
          <w:rFonts w:ascii="Corbel" w:hAnsi="Corbel" w:cs="Tahoma"/>
        </w:rPr>
        <w:t xml:space="preserve">- platby, ktoré už boli vykonané, </w:t>
      </w:r>
    </w:p>
    <w:p w14:paraId="0592B579" w14:textId="77777777" w:rsidR="00230ED7" w:rsidRPr="00AA0BCE" w:rsidRDefault="00230ED7" w:rsidP="00230ED7">
      <w:pPr>
        <w:pStyle w:val="Odsekzoznamu"/>
        <w:rPr>
          <w:rFonts w:ascii="Corbel" w:hAnsi="Corbel" w:cs="Tahoma"/>
        </w:rPr>
      </w:pPr>
      <w:r w:rsidRPr="00AA0BCE">
        <w:rPr>
          <w:rFonts w:ascii="Corbel" w:hAnsi="Corbel" w:cs="Tahoma"/>
        </w:rPr>
        <w:t xml:space="preserve">- nároky zmluvných strán vzniknuté z porušenia zmluvných povinností, </w:t>
      </w:r>
    </w:p>
    <w:p w14:paraId="684886D8" w14:textId="77777777" w:rsidR="00230ED7" w:rsidRPr="00AA0BCE" w:rsidRDefault="00230ED7" w:rsidP="00230ED7">
      <w:pPr>
        <w:pStyle w:val="Odsekzoznamu"/>
        <w:rPr>
          <w:rFonts w:ascii="Corbel" w:hAnsi="Corbel" w:cs="Tahoma"/>
        </w:rPr>
      </w:pPr>
      <w:r w:rsidRPr="00AA0BCE">
        <w:rPr>
          <w:rFonts w:ascii="Corbel" w:hAnsi="Corbel" w:cs="Tahoma"/>
        </w:rPr>
        <w:t>- rozpracovanosť diela,</w:t>
      </w:r>
    </w:p>
    <w:p w14:paraId="416A0CE5" w14:textId="77777777" w:rsidR="00230ED7" w:rsidRPr="00AA0BCE" w:rsidRDefault="00230ED7" w:rsidP="00230ED7">
      <w:pPr>
        <w:pStyle w:val="Odsekzoznamu"/>
        <w:rPr>
          <w:rFonts w:ascii="Corbel" w:hAnsi="Corbel" w:cs="Tahoma"/>
        </w:rPr>
      </w:pPr>
      <w:r w:rsidRPr="00AA0BCE">
        <w:rPr>
          <w:rFonts w:ascii="Corbel" w:hAnsi="Corbel" w:cs="Tahoma"/>
        </w:rPr>
        <w:t>- to, či ide o ucelené a dokončené časti diela, ktoré budú použiteľné zo strany objednávateľa.</w:t>
      </w:r>
    </w:p>
    <w:p w14:paraId="1C7D93C5" w14:textId="77777777" w:rsidR="00230ED7" w:rsidRPr="00AA0BCE" w:rsidRDefault="00230ED7" w:rsidP="00230ED7">
      <w:pPr>
        <w:pStyle w:val="Odsekzoznamu"/>
        <w:rPr>
          <w:rFonts w:ascii="Corbel" w:hAnsi="Corbel" w:cs="Tahoma"/>
          <w:highlight w:val="yellow"/>
        </w:rPr>
      </w:pPr>
    </w:p>
    <w:p w14:paraId="189AB998" w14:textId="2C8286BC" w:rsidR="00230ED7" w:rsidRPr="00AA0BCE" w:rsidRDefault="484E25C4">
      <w:pPr>
        <w:pStyle w:val="Odsekzoznamu"/>
        <w:numPr>
          <w:ilvl w:val="0"/>
          <w:numId w:val="27"/>
        </w:numPr>
        <w:spacing w:after="0" w:line="240" w:lineRule="auto"/>
        <w:jc w:val="both"/>
        <w:rPr>
          <w:rFonts w:ascii="Corbel" w:hAnsi="Corbel" w:cs="Tahoma"/>
        </w:rPr>
      </w:pPr>
      <w:r w:rsidRPr="00AA0BCE">
        <w:rPr>
          <w:rFonts w:ascii="Corbel" w:hAnsi="Corbel" w:cs="Tahoma"/>
        </w:rPr>
        <w:t xml:space="preserve">V prípade predčasného ukončenia tejto zmluvy nebude zhotoviteľovi umožnené, </w:t>
      </w:r>
      <w:r w:rsidR="008D1EE5" w:rsidRPr="00AA0BCE">
        <w:rPr>
          <w:rFonts w:ascii="Corbel" w:hAnsi="Corbel" w:cs="Tahoma"/>
        </w:rPr>
        <w:br/>
      </w:r>
      <w:r w:rsidRPr="00AA0BCE">
        <w:rPr>
          <w:rFonts w:ascii="Corbel" w:hAnsi="Corbel" w:cs="Tahoma"/>
        </w:rPr>
        <w:t xml:space="preserve">aby vykonával autorský dozor </w:t>
      </w:r>
      <w:r w:rsidR="009D4D14" w:rsidRPr="00AA0BCE">
        <w:rPr>
          <w:rFonts w:ascii="Corbel" w:hAnsi="Corbel" w:cs="Tahoma"/>
        </w:rPr>
        <w:t>a inžiniersku činnosť</w:t>
      </w:r>
      <w:r w:rsidRPr="00AA0BCE">
        <w:rPr>
          <w:rFonts w:ascii="Corbel" w:hAnsi="Corbel" w:cs="Tahoma"/>
        </w:rPr>
        <w:t xml:space="preserve"> nad budúcou realizáciou </w:t>
      </w:r>
      <w:r w:rsidR="00FD2242" w:rsidRPr="00AA0BCE">
        <w:rPr>
          <w:rFonts w:ascii="Corbel" w:hAnsi="Corbel" w:cs="Tahoma"/>
        </w:rPr>
        <w:t>s</w:t>
      </w:r>
      <w:r w:rsidRPr="00AA0BCE">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Pr="00AA0BCE"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01732">
        <w:rPr>
          <w:rFonts w:ascii="Corbel" w:hAnsi="Corbel" w:cs="Tahoma"/>
          <w:b/>
          <w:bCs/>
        </w:rPr>
        <w:t>Článok XI.</w:t>
      </w:r>
    </w:p>
    <w:p w14:paraId="6FF2C8F5"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01732">
        <w:rPr>
          <w:rFonts w:ascii="Corbel" w:hAnsi="Corbel" w:cs="Tahoma"/>
          <w:b/>
          <w:bCs/>
        </w:rPr>
        <w:t>ZMLUVNÉ POKUTY</w:t>
      </w:r>
    </w:p>
    <w:p w14:paraId="50145C82"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201732"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38044E52" w:rsidR="00230ED7" w:rsidRPr="00201732" w:rsidRDefault="00230ED7" w:rsidP="00D430E0">
      <w:pPr>
        <w:pStyle w:val="Odsekzoznamu"/>
        <w:numPr>
          <w:ilvl w:val="0"/>
          <w:numId w:val="2"/>
        </w:numPr>
        <w:spacing w:after="0" w:line="240" w:lineRule="auto"/>
        <w:jc w:val="both"/>
        <w:rPr>
          <w:rFonts w:ascii="Corbel" w:hAnsi="Corbel" w:cs="Tahoma"/>
        </w:rPr>
      </w:pPr>
      <w:r w:rsidRPr="00201732">
        <w:rPr>
          <w:rFonts w:ascii="Corbel" w:hAnsi="Corbel"/>
        </w:rPr>
        <w:t>V prípade, ak zhotoviteľ nedodá, neposkytne alebo nevyhotoví objednávateľovi predmet zmluvy podľa čl. III. ods. 1.1</w:t>
      </w:r>
      <w:r w:rsidR="00D430E0" w:rsidRPr="00201732">
        <w:rPr>
          <w:rFonts w:ascii="Corbel" w:hAnsi="Corbel"/>
        </w:rPr>
        <w:t xml:space="preserve"> </w:t>
      </w:r>
      <w:r w:rsidRPr="00201732">
        <w:rPr>
          <w:rFonts w:ascii="Corbel" w:hAnsi="Corbel"/>
        </w:rPr>
        <w:t xml:space="preserve">tejto zmluvy, v rozsahu a obsahu podľa čl. IV. tejto zmluvy, v termínoch dohodnutých podľa čl. V. tejto zmluvy, vzniká objednávateľovi voči zhotoviteľovi </w:t>
      </w:r>
      <w:r w:rsidRPr="00201732">
        <w:rPr>
          <w:rFonts w:ascii="Corbel" w:hAnsi="Corbel"/>
        </w:rPr>
        <w:lastRenderedPageBreak/>
        <w:t>nárok na zaplatenie zmluvnej pokuty vo výške 1 % zo zmluvnej ceny podľa v čl. VII. ods. 2 písm. a) tejto zmluvy za každý aj začatý deň omeškania</w:t>
      </w:r>
      <w:r w:rsidRPr="00201732">
        <w:rPr>
          <w:rFonts w:ascii="Corbel" w:hAnsi="Corbel" w:cs="Tahoma"/>
        </w:rPr>
        <w:t>.</w:t>
      </w:r>
    </w:p>
    <w:p w14:paraId="7D0ACE35" w14:textId="77777777" w:rsidR="00A65298" w:rsidRPr="00201732" w:rsidRDefault="00A65298" w:rsidP="00A65298">
      <w:pPr>
        <w:spacing w:after="0" w:line="240" w:lineRule="auto"/>
        <w:jc w:val="both"/>
        <w:rPr>
          <w:rFonts w:ascii="Corbel" w:hAnsi="Corbel" w:cs="Tahoma"/>
        </w:rPr>
      </w:pPr>
    </w:p>
    <w:p w14:paraId="1D118F3D" w14:textId="6B6B98B6" w:rsidR="00230ED7" w:rsidRPr="00201732" w:rsidRDefault="00230ED7" w:rsidP="00655241">
      <w:pPr>
        <w:pStyle w:val="Odsekzoznamu"/>
        <w:numPr>
          <w:ilvl w:val="0"/>
          <w:numId w:val="2"/>
        </w:numPr>
        <w:spacing w:after="0" w:line="240" w:lineRule="auto"/>
        <w:jc w:val="both"/>
        <w:rPr>
          <w:rFonts w:ascii="Corbel" w:hAnsi="Corbel" w:cs="Tahoma"/>
        </w:rPr>
      </w:pPr>
      <w:r w:rsidRPr="00201732">
        <w:rPr>
          <w:rFonts w:ascii="Corbel" w:hAnsi="Corbel"/>
        </w:rPr>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482F69" w:rsidRPr="00201732">
        <w:rPr>
          <w:rFonts w:ascii="Corbel" w:hAnsi="Corbel"/>
        </w:rPr>
        <w:t xml:space="preserve">b) </w:t>
      </w:r>
      <w:r w:rsidRPr="00201732">
        <w:rPr>
          <w:rFonts w:ascii="Corbel" w:hAnsi="Corbel"/>
        </w:rPr>
        <w:t>tejto zmluvy za každé jedno porušenie povinnosti, a to aj opakovane</w:t>
      </w:r>
      <w:r w:rsidRPr="00201732">
        <w:rPr>
          <w:rFonts w:ascii="Corbel" w:hAnsi="Corbel" w:cs="Tahoma"/>
        </w:rPr>
        <w:t>.</w:t>
      </w:r>
    </w:p>
    <w:p w14:paraId="21D3C155" w14:textId="77777777" w:rsidR="00655241" w:rsidRPr="00201732" w:rsidRDefault="00655241" w:rsidP="00655241">
      <w:pPr>
        <w:spacing w:after="0" w:line="240" w:lineRule="auto"/>
        <w:jc w:val="both"/>
        <w:rPr>
          <w:rFonts w:ascii="Corbel" w:hAnsi="Corbel" w:cs="Tahoma"/>
        </w:rPr>
      </w:pPr>
    </w:p>
    <w:p w14:paraId="45B0CD55" w14:textId="58466577"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rPr>
        <w:t>V prípade, ak si zhotoviteľ nesplní akúkoľvek povinnosť v rámci výkonu autorského dozoru</w:t>
      </w:r>
      <w:r w:rsidR="00D94557" w:rsidRPr="00201732">
        <w:rPr>
          <w:rFonts w:ascii="Corbel" w:hAnsi="Corbel"/>
        </w:rPr>
        <w:t xml:space="preserve">, </w:t>
      </w:r>
      <w:r w:rsidRPr="00201732">
        <w:rPr>
          <w:rFonts w:ascii="Corbel" w:hAnsi="Corbel"/>
        </w:rPr>
        <w:t xml:space="preserve">vzniká objednávateľovi voči zhotoviteľovi nárok na zaplatenie zmluvnej pokuty </w:t>
      </w:r>
      <w:r w:rsidR="008D1EE5" w:rsidRPr="00201732">
        <w:rPr>
          <w:rFonts w:ascii="Corbel" w:hAnsi="Corbel"/>
        </w:rPr>
        <w:br/>
      </w:r>
      <w:r w:rsidRPr="00201732">
        <w:rPr>
          <w:rFonts w:ascii="Corbel" w:hAnsi="Corbel"/>
        </w:rPr>
        <w:t xml:space="preserve">vo výške 12 % zo zmluvnej ceny podľa v čl. VII. ods. 2 písm. </w:t>
      </w:r>
      <w:r w:rsidR="00D703FF" w:rsidRPr="00201732">
        <w:rPr>
          <w:rFonts w:ascii="Corbel" w:hAnsi="Corbel"/>
        </w:rPr>
        <w:t>c</w:t>
      </w:r>
      <w:r w:rsidRPr="00201732">
        <w:rPr>
          <w:rFonts w:ascii="Corbel" w:hAnsi="Corbel"/>
        </w:rPr>
        <w:t>) tejto zmluvy za každé jedno porušenie povinnosti, a to aj opakovane</w:t>
      </w:r>
      <w:r w:rsidRPr="00201732">
        <w:rPr>
          <w:rFonts w:ascii="Corbel" w:hAnsi="Corbel" w:cs="Tahoma"/>
        </w:rPr>
        <w:t>.</w:t>
      </w:r>
    </w:p>
    <w:p w14:paraId="2AC21C3C" w14:textId="77777777" w:rsidR="00230ED7" w:rsidRPr="00201732" w:rsidRDefault="00230ED7" w:rsidP="00230ED7">
      <w:pPr>
        <w:pStyle w:val="Odsekzoznamu"/>
        <w:rPr>
          <w:rFonts w:ascii="Corbel" w:hAnsi="Corbel" w:cs="Tahoma"/>
        </w:rPr>
      </w:pPr>
    </w:p>
    <w:p w14:paraId="0302AA9E" w14:textId="2A0A8CEB" w:rsidR="00230ED7" w:rsidRPr="00201732" w:rsidRDefault="00230ED7" w:rsidP="005B2F91">
      <w:pPr>
        <w:pStyle w:val="Odsekzoznamu"/>
        <w:numPr>
          <w:ilvl w:val="0"/>
          <w:numId w:val="2"/>
        </w:numPr>
        <w:spacing w:after="0" w:line="240" w:lineRule="auto"/>
        <w:jc w:val="both"/>
        <w:rPr>
          <w:rFonts w:ascii="Corbel" w:hAnsi="Corbel" w:cs="Tahoma"/>
        </w:rPr>
      </w:pPr>
      <w:r w:rsidRPr="00201732">
        <w:rPr>
          <w:rFonts w:ascii="Corbel" w:hAnsi="Corbel" w:cs="Tahoma"/>
        </w:rPr>
        <w:t xml:space="preserve">Ak zhotoviteľ nesplní svoj záväzok zabezpečiť </w:t>
      </w:r>
      <w:r w:rsidR="00B02389" w:rsidRPr="00201732">
        <w:rPr>
          <w:rFonts w:ascii="Corbel" w:hAnsi="Corbel" w:cs="Tahoma"/>
        </w:rPr>
        <w:t>ASI</w:t>
      </w:r>
      <w:r w:rsidRPr="00201732">
        <w:rPr>
          <w:rFonts w:ascii="Corbel" w:hAnsi="Corbel" w:cs="Tahoma"/>
        </w:rPr>
        <w:t xml:space="preserve"> podľa článku III. ods. </w:t>
      </w:r>
      <w:r w:rsidR="00B02389" w:rsidRPr="00201732">
        <w:rPr>
          <w:rFonts w:ascii="Corbel" w:hAnsi="Corbel" w:cs="Tahoma"/>
        </w:rPr>
        <w:t>5</w:t>
      </w:r>
      <w:r w:rsidRPr="00201732">
        <w:rPr>
          <w:rFonts w:ascii="Corbel" w:hAnsi="Corbel" w:cs="Tahoma"/>
        </w:rPr>
        <w:t xml:space="preserve"> tejto zmluvy, zaväzuje sa zaplatiť zmluvnú pokutu vo výške </w:t>
      </w:r>
      <w:r w:rsidR="00836C68" w:rsidRPr="00201732">
        <w:rPr>
          <w:rFonts w:ascii="Corbel" w:hAnsi="Corbel" w:cs="Tahoma"/>
        </w:rPr>
        <w:t xml:space="preserve">25% zo zmluvnej ceny uvedenej v čl. VII. ods. 2 písm. </w:t>
      </w:r>
      <w:r w:rsidR="00D703FF" w:rsidRPr="00201732">
        <w:rPr>
          <w:rFonts w:ascii="Corbel" w:hAnsi="Corbel" w:cs="Tahoma"/>
        </w:rPr>
        <w:t>d</w:t>
      </w:r>
      <w:r w:rsidR="00836C68" w:rsidRPr="00201732">
        <w:rPr>
          <w:rFonts w:ascii="Corbel" w:hAnsi="Corbel" w:cs="Tahoma"/>
        </w:rPr>
        <w:t>) tejto zmluvy,</w:t>
      </w:r>
      <w:r w:rsidR="00DE0D51" w:rsidRPr="00201732">
        <w:rPr>
          <w:rFonts w:ascii="Corbel" w:hAnsi="Corbel" w:cs="Tahoma"/>
        </w:rPr>
        <w:t xml:space="preserve"> </w:t>
      </w:r>
      <w:r w:rsidRPr="00201732">
        <w:rPr>
          <w:rFonts w:ascii="Corbel" w:hAnsi="Corbel" w:cs="Tahoma"/>
        </w:rPr>
        <w:t>za každé jedno porušenie povinnosti</w:t>
      </w:r>
      <w:r w:rsidR="0016452D" w:rsidRPr="00201732">
        <w:rPr>
          <w:rFonts w:ascii="Corbel" w:hAnsi="Corbel" w:cs="Tahoma"/>
        </w:rPr>
        <w:t>, a to aj opakovane.</w:t>
      </w:r>
    </w:p>
    <w:p w14:paraId="4D91D9F8" w14:textId="77777777" w:rsidR="005B2F91" w:rsidRPr="00201732" w:rsidRDefault="005B2F91" w:rsidP="005B2F91">
      <w:pPr>
        <w:pStyle w:val="Odsekzoznamu"/>
        <w:spacing w:after="0" w:line="240" w:lineRule="auto"/>
        <w:jc w:val="both"/>
        <w:rPr>
          <w:rFonts w:ascii="Corbel" w:hAnsi="Corbel" w:cs="Tahoma"/>
        </w:rPr>
      </w:pPr>
    </w:p>
    <w:p w14:paraId="08F3D4E8" w14:textId="59A750F9"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Ak zhotoviteľ poruší ktorúkoľvek povinnosť stanovenú v článku III. ods. 6</w:t>
      </w:r>
      <w:r w:rsidR="005B2F91" w:rsidRPr="00201732">
        <w:rPr>
          <w:rFonts w:ascii="Corbel" w:hAnsi="Corbel" w:cs="Tahoma"/>
        </w:rPr>
        <w:t xml:space="preserve"> až 8</w:t>
      </w:r>
      <w:r w:rsidRPr="00201732">
        <w:rPr>
          <w:rFonts w:ascii="Corbel" w:hAnsi="Corbel" w:cs="Tahoma"/>
        </w:rPr>
        <w:t xml:space="preserve"> tejto zmluvy, zaväzuje sa zaplatiť zmluvnú pokutu vo výške </w:t>
      </w:r>
      <w:r w:rsidR="0016452D" w:rsidRPr="00201732">
        <w:rPr>
          <w:rFonts w:ascii="Corbel" w:hAnsi="Corbel" w:cs="Tahoma"/>
        </w:rPr>
        <w:t xml:space="preserve">25% zo zmluvnej ceny uvedenej v čl. VII. ods. 2 písm. </w:t>
      </w:r>
      <w:r w:rsidR="00D703FF" w:rsidRPr="00201732">
        <w:rPr>
          <w:rFonts w:ascii="Corbel" w:hAnsi="Corbel" w:cs="Tahoma"/>
        </w:rPr>
        <w:t>d</w:t>
      </w:r>
      <w:r w:rsidR="0016452D" w:rsidRPr="00201732">
        <w:rPr>
          <w:rFonts w:ascii="Corbel" w:hAnsi="Corbel" w:cs="Tahoma"/>
        </w:rPr>
        <w:t>) tejto zmluvy ,za každé jedno porušenie povinnosti</w:t>
      </w:r>
      <w:r w:rsidR="009D2173" w:rsidRPr="00201732">
        <w:rPr>
          <w:rFonts w:ascii="Corbel" w:hAnsi="Corbel" w:cs="Tahoma"/>
        </w:rPr>
        <w:t xml:space="preserve">, </w:t>
      </w:r>
      <w:r w:rsidR="0016452D" w:rsidRPr="00201732">
        <w:rPr>
          <w:rFonts w:ascii="Corbel" w:hAnsi="Corbel" w:cs="Tahoma"/>
        </w:rPr>
        <w:t>a to aj opakovane.</w:t>
      </w:r>
    </w:p>
    <w:p w14:paraId="3A3943FC" w14:textId="77777777" w:rsidR="0016452D" w:rsidRPr="00201732" w:rsidRDefault="0016452D" w:rsidP="0016452D">
      <w:pPr>
        <w:pStyle w:val="Odsekzoznamu"/>
        <w:spacing w:after="0" w:line="240" w:lineRule="auto"/>
        <w:jc w:val="both"/>
        <w:rPr>
          <w:rFonts w:ascii="Corbel" w:hAnsi="Corbel" w:cs="Tahoma"/>
        </w:rPr>
      </w:pPr>
    </w:p>
    <w:p w14:paraId="0D3B74DE" w14:textId="0D67D455"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3CFF1F0C" w14:textId="77777777" w:rsidR="00230ED7" w:rsidRPr="00201732" w:rsidRDefault="00230ED7" w:rsidP="00230ED7">
      <w:pPr>
        <w:pStyle w:val="Odsekzoznamu"/>
        <w:rPr>
          <w:rFonts w:ascii="Corbel" w:hAnsi="Corbel" w:cs="Tahoma"/>
        </w:rPr>
      </w:pPr>
    </w:p>
    <w:p w14:paraId="2256E441" w14:textId="121345FB"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7A7F63BB" w14:textId="77777777" w:rsidR="00230ED7" w:rsidRPr="00201732" w:rsidRDefault="00230ED7" w:rsidP="00230ED7">
      <w:pPr>
        <w:pStyle w:val="Odsekzoznamu"/>
        <w:rPr>
          <w:rFonts w:ascii="Corbel" w:hAnsi="Corbel" w:cs="Tahoma"/>
        </w:rPr>
      </w:pPr>
    </w:p>
    <w:p w14:paraId="04220023" w14:textId="5BAFB2EF"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201732">
        <w:rPr>
          <w:rFonts w:ascii="Corbel" w:hAnsi="Corbel" w:cs="Tahoma"/>
        </w:rPr>
        <w:br/>
      </w:r>
      <w:r w:rsidRPr="00201732">
        <w:rPr>
          <w:rFonts w:ascii="Corbel" w:hAnsi="Corbel" w:cs="Tahoma"/>
        </w:rPr>
        <w:t xml:space="preserve">na zaplatenie zmluvnej pokuty vo výške 25 %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276BF44A" w14:textId="77777777" w:rsidR="00230ED7" w:rsidRPr="00201732" w:rsidRDefault="00230ED7" w:rsidP="00230ED7">
      <w:pPr>
        <w:pStyle w:val="Odsekzoznamu"/>
        <w:rPr>
          <w:rFonts w:ascii="Corbel" w:hAnsi="Corbel" w:cs="Tahoma"/>
        </w:rPr>
      </w:pPr>
    </w:p>
    <w:p w14:paraId="2CA9F350" w14:textId="3C12CFFF" w:rsidR="00195639" w:rsidRPr="00201732" w:rsidRDefault="00230ED7" w:rsidP="00195639">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omeškania zhotoviteľa s odstránením vád v lehote určenej podľa tejto zmluvy má objednávateľ právo na zmluvnú pokutu vo výške </w:t>
      </w:r>
      <w:r w:rsidR="00195639" w:rsidRPr="00201732">
        <w:rPr>
          <w:rFonts w:ascii="Corbel" w:hAnsi="Corbel" w:cs="Tahoma"/>
        </w:rPr>
        <w:t>3</w:t>
      </w:r>
      <w:r w:rsidRPr="00201732">
        <w:rPr>
          <w:rFonts w:ascii="Corbel" w:hAnsi="Corbel" w:cs="Tahoma"/>
        </w:rPr>
        <w:t xml:space="preserve">00,00 EUR za každý jednotlivý prípad </w:t>
      </w:r>
      <w:r w:rsidR="00983337" w:rsidRPr="00201732">
        <w:rPr>
          <w:rFonts w:ascii="Corbel" w:hAnsi="Corbel" w:cs="Tahoma"/>
        </w:rPr>
        <w:br/>
      </w:r>
      <w:r w:rsidRPr="00201732">
        <w:rPr>
          <w:rFonts w:ascii="Corbel" w:hAnsi="Corbel" w:cs="Tahoma"/>
        </w:rPr>
        <w:t>a každý deň omeškania až do odstránenia vád.</w:t>
      </w:r>
    </w:p>
    <w:p w14:paraId="6E212DE7" w14:textId="77777777" w:rsidR="00230ED7" w:rsidRPr="00201732" w:rsidRDefault="00230ED7" w:rsidP="00230ED7">
      <w:pPr>
        <w:pStyle w:val="Odsekzoznamu"/>
        <w:rPr>
          <w:rFonts w:ascii="Corbel" w:hAnsi="Corbel" w:cs="Tahoma"/>
        </w:rPr>
      </w:pPr>
    </w:p>
    <w:p w14:paraId="09EAE3A4" w14:textId="59D90FAF"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Ak si zhotoviteľ nesplní svoj záväzok podľa čl. II. ods. 2 písm. </w:t>
      </w:r>
      <w:r w:rsidR="0033517F" w:rsidRPr="00201732">
        <w:rPr>
          <w:rFonts w:ascii="Corbel" w:hAnsi="Corbel" w:cs="Tahoma"/>
        </w:rPr>
        <w:t>k</w:t>
      </w:r>
      <w:r w:rsidRPr="00201732">
        <w:rPr>
          <w:rFonts w:ascii="Corbel" w:hAnsi="Corbel" w:cs="Tahoma"/>
        </w:rPr>
        <w:t xml:space="preserve">) a písm. </w:t>
      </w:r>
      <w:r w:rsidR="0033517F" w:rsidRPr="00201732">
        <w:rPr>
          <w:rFonts w:ascii="Corbel" w:hAnsi="Corbel" w:cs="Tahoma"/>
        </w:rPr>
        <w:t>l</w:t>
      </w:r>
      <w:r w:rsidRPr="00201732">
        <w:rPr>
          <w:rFonts w:ascii="Corbel" w:hAnsi="Corbel" w:cs="Tahoma"/>
        </w:rPr>
        <w:t>) tejto zmluvy, má objednávateľ právo na zmluvnú pokutu vo výške 100,00 EUR za každý prípad a začatý deň omeškania až do riadneho splnenia záväzku zhotoviteľom.</w:t>
      </w:r>
    </w:p>
    <w:p w14:paraId="132BD3A3" w14:textId="77777777" w:rsidR="00230ED7" w:rsidRPr="00201732" w:rsidRDefault="00230ED7" w:rsidP="00230ED7">
      <w:pPr>
        <w:pStyle w:val="Odsekzoznamu"/>
        <w:rPr>
          <w:rFonts w:ascii="Corbel" w:hAnsi="Corbel" w:cs="Tahoma"/>
        </w:rPr>
      </w:pPr>
    </w:p>
    <w:p w14:paraId="1362CB84" w14:textId="55630F53"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201732">
        <w:rPr>
          <w:rFonts w:ascii="Corbel" w:hAnsi="Corbel" w:cs="Tahoma"/>
        </w:rPr>
        <w:br/>
      </w:r>
      <w:r w:rsidRPr="00201732">
        <w:rPr>
          <w:rFonts w:ascii="Corbel" w:hAnsi="Corbel" w:cs="Tahoma"/>
        </w:rPr>
        <w:t xml:space="preserve">1 % zo zmluvnej ceny uvedenej v čl. VII. ods. 2 písm. </w:t>
      </w:r>
      <w:r w:rsidR="00653258" w:rsidRPr="00201732">
        <w:rPr>
          <w:rFonts w:ascii="Corbel" w:hAnsi="Corbel" w:cs="Tahoma"/>
        </w:rPr>
        <w:t>e</w:t>
      </w:r>
      <w:r w:rsidRPr="00201732">
        <w:rPr>
          <w:rFonts w:ascii="Corbel" w:hAnsi="Corbel" w:cs="Tahoma"/>
        </w:rPr>
        <w:t>) tejto zmluvy za každý jednotlivý prípad.</w:t>
      </w:r>
    </w:p>
    <w:p w14:paraId="50263C60" w14:textId="77777777" w:rsidR="00230ED7" w:rsidRPr="00201732" w:rsidRDefault="00230ED7" w:rsidP="00230ED7">
      <w:pPr>
        <w:pStyle w:val="Odsekzoznamu"/>
        <w:rPr>
          <w:rFonts w:ascii="Corbel" w:hAnsi="Corbel" w:cs="Tahoma"/>
        </w:rPr>
      </w:pPr>
    </w:p>
    <w:p w14:paraId="65E71C45" w14:textId="7D576972"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lastRenderedPageBreak/>
        <w:t xml:space="preserve">Ak zhotoviteľ poruší ktorúkoľvek z povinností stanovených v čl. XIII. ods. 1 a 2 tejto zmluvy, objednávateľ je oprávnený požadovať od zhotoviteľa zaplatenie zmluvnej pokuty vo výške </w:t>
      </w:r>
      <w:r w:rsidR="008A3AA0" w:rsidRPr="00201732">
        <w:rPr>
          <w:rFonts w:ascii="Corbel" w:hAnsi="Corbel" w:cs="Tahoma"/>
        </w:rPr>
        <w:br/>
      </w:r>
      <w:r w:rsidRPr="00201732">
        <w:rPr>
          <w:rFonts w:ascii="Corbel" w:hAnsi="Corbel" w:cs="Tahoma"/>
        </w:rPr>
        <w:t>5 % zo zmluvnej ceny uvedenej v čl. VII. ods. 2 písm. a) tejto zmluvy za každý jednotlivý prípad</w:t>
      </w:r>
      <w:r w:rsidR="00445F7F" w:rsidRPr="00201732">
        <w:rPr>
          <w:rFonts w:ascii="Corbel" w:hAnsi="Corbel" w:cs="Tahoma"/>
        </w:rPr>
        <w:t>.</w:t>
      </w:r>
    </w:p>
    <w:p w14:paraId="6E346465" w14:textId="77777777" w:rsidR="00230ED7" w:rsidRPr="00AA0BCE" w:rsidRDefault="00230ED7" w:rsidP="00230ED7">
      <w:pPr>
        <w:spacing w:after="0" w:line="240" w:lineRule="auto"/>
        <w:jc w:val="both"/>
        <w:rPr>
          <w:rFonts w:ascii="Corbel" w:hAnsi="Corbel" w:cs="Tahoma"/>
          <w:highlight w:val="yellow"/>
        </w:rPr>
      </w:pPr>
    </w:p>
    <w:p w14:paraId="6AFC7505" w14:textId="77777777" w:rsidR="00230ED7" w:rsidRPr="00AA0BCE" w:rsidRDefault="00230ED7" w:rsidP="00230ED7">
      <w:pPr>
        <w:pStyle w:val="Odsekzoznamu"/>
        <w:numPr>
          <w:ilvl w:val="0"/>
          <w:numId w:val="2"/>
        </w:numPr>
        <w:spacing w:after="0" w:line="240" w:lineRule="auto"/>
        <w:jc w:val="both"/>
        <w:rPr>
          <w:rFonts w:ascii="Corbel" w:hAnsi="Corbel" w:cs="Tahoma"/>
        </w:rPr>
      </w:pPr>
      <w:r w:rsidRPr="00AA0BCE">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AA0BCE">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AA0BCE" w:rsidRDefault="00230ED7" w:rsidP="00230ED7">
      <w:pPr>
        <w:pStyle w:val="Odsekzoznamu"/>
        <w:rPr>
          <w:rFonts w:ascii="Corbel" w:hAnsi="Corbel" w:cs="Tahoma"/>
        </w:rPr>
      </w:pPr>
    </w:p>
    <w:p w14:paraId="22D5603A" w14:textId="77777777" w:rsidR="00230ED7" w:rsidRPr="00AA0BCE" w:rsidRDefault="00230ED7" w:rsidP="00230ED7">
      <w:pPr>
        <w:pStyle w:val="Odsekzoznamu"/>
        <w:numPr>
          <w:ilvl w:val="0"/>
          <w:numId w:val="2"/>
        </w:numPr>
        <w:spacing w:after="0" w:line="240" w:lineRule="auto"/>
        <w:jc w:val="both"/>
        <w:rPr>
          <w:rFonts w:ascii="Corbel" w:hAnsi="Corbel" w:cs="Tahoma"/>
        </w:rPr>
      </w:pPr>
      <w:r w:rsidRPr="00AA0BCE">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AA0BCE">
        <w:rPr>
          <w:rFonts w:ascii="Corbel" w:hAnsi="Corbel" w:cs="Tahoma"/>
        </w:rPr>
        <w:t>.</w:t>
      </w:r>
    </w:p>
    <w:p w14:paraId="6ED954BA" w14:textId="77777777" w:rsidR="00230ED7" w:rsidRPr="00AA0BCE" w:rsidRDefault="00230ED7" w:rsidP="00230ED7">
      <w:pPr>
        <w:pStyle w:val="Odsekzoznamu"/>
        <w:spacing w:after="0" w:line="240" w:lineRule="auto"/>
        <w:rPr>
          <w:rFonts w:ascii="Corbel" w:hAnsi="Corbel" w:cs="Tahoma"/>
        </w:rPr>
      </w:pPr>
    </w:p>
    <w:p w14:paraId="22946499" w14:textId="77777777" w:rsidR="00230ED7" w:rsidRPr="00AA0BCE" w:rsidRDefault="00230ED7" w:rsidP="00230ED7">
      <w:pPr>
        <w:pStyle w:val="Odsekzoznamu"/>
        <w:numPr>
          <w:ilvl w:val="0"/>
          <w:numId w:val="2"/>
        </w:numPr>
        <w:spacing w:after="0" w:line="240" w:lineRule="auto"/>
        <w:ind w:left="714" w:hanging="357"/>
        <w:jc w:val="both"/>
        <w:rPr>
          <w:rFonts w:ascii="Corbel" w:hAnsi="Corbel" w:cs="Tahoma"/>
        </w:rPr>
      </w:pPr>
      <w:r w:rsidRPr="00AA0BCE">
        <w:rPr>
          <w:rFonts w:ascii="Corbel" w:hAnsi="Corbel" w:cs="Tahoma"/>
        </w:rPr>
        <w:t>Zaplatenie zmluvnej pokuty nemá vplyv na splnenie povinnosti zhotoviteľa, ktorá bola zabezpečená zmluvnou pokutou.</w:t>
      </w:r>
    </w:p>
    <w:p w14:paraId="760C247A" w14:textId="31409AEF" w:rsidR="00230ED7" w:rsidRPr="00AA0BCE" w:rsidRDefault="00230ED7" w:rsidP="00230ED7">
      <w:pPr>
        <w:spacing w:after="0" w:line="240" w:lineRule="auto"/>
        <w:jc w:val="both"/>
        <w:rPr>
          <w:rFonts w:ascii="Corbel" w:hAnsi="Corbel" w:cs="Tahoma"/>
          <w:b/>
          <w:highlight w:val="yellow"/>
        </w:rPr>
      </w:pPr>
    </w:p>
    <w:p w14:paraId="163D341A" w14:textId="77777777" w:rsidR="00906176" w:rsidRPr="00AA0BCE" w:rsidRDefault="00906176" w:rsidP="00230ED7">
      <w:pPr>
        <w:spacing w:after="0" w:line="240" w:lineRule="auto"/>
        <w:jc w:val="both"/>
        <w:rPr>
          <w:rFonts w:ascii="Corbel" w:hAnsi="Corbel" w:cs="Tahoma"/>
          <w:b/>
          <w:highlight w:val="yellow"/>
        </w:rPr>
      </w:pPr>
    </w:p>
    <w:p w14:paraId="4AE04ECF"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XII.</w:t>
      </w:r>
    </w:p>
    <w:p w14:paraId="1A3C4A0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LICENCIA</w:t>
      </w:r>
    </w:p>
    <w:p w14:paraId="15F06E19"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v súlade s § 65 a nasl. zákona č. 185/2015 Z. z. Autorský zákon (ďalej </w:t>
      </w:r>
      <w:r w:rsidR="003F35DF" w:rsidRPr="00AA0BCE">
        <w:rPr>
          <w:rFonts w:ascii="Corbel" w:hAnsi="Corbel" w:cs="Tahoma"/>
        </w:rPr>
        <w:t>aj</w:t>
      </w:r>
      <w:r w:rsidRPr="00AA0BCE">
        <w:rPr>
          <w:rFonts w:ascii="Corbel" w:hAnsi="Corbel" w:cs="Tahoma"/>
        </w:rPr>
        <w:t xml:space="preserve"> „autorský zákon“) udeľuje objednávateľovi k autorsky chráneným  častiam  diela a k dielu ako celku:   </w:t>
      </w:r>
    </w:p>
    <w:p w14:paraId="2D7FCD92" w14:textId="77777777" w:rsidR="00230ED7" w:rsidRPr="00AA0BCE" w:rsidRDefault="00230ED7" w:rsidP="00230ED7">
      <w:pPr>
        <w:pStyle w:val="Odsekzoznamu"/>
        <w:spacing w:after="0" w:line="240" w:lineRule="auto"/>
        <w:ind w:left="567" w:right="1"/>
        <w:jc w:val="both"/>
        <w:rPr>
          <w:rFonts w:ascii="Corbel" w:hAnsi="Corbel" w:cs="Tahoma"/>
        </w:rPr>
      </w:pPr>
    </w:p>
    <w:p w14:paraId="1AFE312F"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AA0BCE" w:rsidRDefault="00230ED7" w:rsidP="00230ED7">
      <w:pPr>
        <w:pStyle w:val="Odsekzoznamu"/>
        <w:spacing w:after="0" w:line="240" w:lineRule="auto"/>
        <w:ind w:left="142" w:right="1"/>
        <w:rPr>
          <w:rStyle w:val="Vrazn"/>
          <w:rFonts w:ascii="Corbel" w:hAnsi="Corbel" w:cs="Tahoma"/>
          <w:b w:val="0"/>
          <w:bCs w:val="0"/>
          <w:highlight w:val="yellow"/>
        </w:rPr>
      </w:pPr>
    </w:p>
    <w:p w14:paraId="06BDE71C" w14:textId="7630692C"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AA0BCE">
        <w:rPr>
          <w:rFonts w:ascii="Corbel" w:hAnsi="Corbel" w:cs="Tahoma"/>
        </w:rPr>
        <w:t>s</w:t>
      </w:r>
      <w:r w:rsidRPr="00AA0BCE">
        <w:rPr>
          <w:rFonts w:ascii="Corbel" w:hAnsi="Corbel" w:cs="Tahoma"/>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AA0BCE" w:rsidRDefault="00230ED7" w:rsidP="00230ED7">
      <w:pPr>
        <w:pStyle w:val="Bezriadkovania"/>
        <w:ind w:left="708"/>
        <w:jc w:val="both"/>
        <w:rPr>
          <w:rFonts w:ascii="Corbel" w:hAnsi="Corbel" w:cs="Tahoma"/>
        </w:rPr>
      </w:pPr>
      <w:r w:rsidRPr="00AA0BCE">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AA0BCE" w:rsidRDefault="00230ED7" w:rsidP="00230ED7">
      <w:pPr>
        <w:pStyle w:val="Bezriadkovania"/>
        <w:rPr>
          <w:rFonts w:ascii="Corbel" w:hAnsi="Corbel"/>
          <w:sz w:val="22"/>
          <w:szCs w:val="22"/>
          <w:highlight w:val="yellow"/>
        </w:rPr>
      </w:pPr>
    </w:p>
    <w:p w14:paraId="6E188CA1"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lastRenderedPageBreak/>
        <w:t>Súhlasy udelené v tomto článku sa vzťahujú aj na použitie rozpracovanej verzie diela alebo jednotlivých častí diela alebo iných dokumentov a výstupov tejto zmluvy.</w:t>
      </w:r>
    </w:p>
    <w:p w14:paraId="3ED7EC35" w14:textId="77777777" w:rsidR="00230ED7" w:rsidRPr="00AA0BCE" w:rsidRDefault="00230ED7" w:rsidP="00230ED7">
      <w:pPr>
        <w:pStyle w:val="Odsekzoznamu"/>
        <w:spacing w:after="0" w:line="240" w:lineRule="auto"/>
        <w:rPr>
          <w:rFonts w:ascii="Corbel" w:hAnsi="Corbel" w:cs="Tahoma"/>
          <w:highlight w:val="yellow"/>
        </w:rPr>
      </w:pPr>
    </w:p>
    <w:p w14:paraId="7C8D807F"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AA0BCE">
        <w:rPr>
          <w:rFonts w:ascii="Corbel" w:hAnsi="Corbel" w:cs="Tahoma"/>
          <w:i/>
          <w:iCs/>
          <w:u w:val="single"/>
        </w:rPr>
        <w:t>najneskôr s odovzdaním diela.</w:t>
      </w:r>
      <w:r w:rsidRPr="00AA0BCE">
        <w:rPr>
          <w:rFonts w:ascii="Corbel" w:hAnsi="Corbel" w:cs="Tahoma"/>
        </w:rPr>
        <w:t xml:space="preserve"> </w:t>
      </w:r>
    </w:p>
    <w:p w14:paraId="5B8780C5" w14:textId="77777777" w:rsidR="00230ED7" w:rsidRPr="00AA0BCE" w:rsidRDefault="00230ED7" w:rsidP="00230ED7">
      <w:pPr>
        <w:pStyle w:val="Bezriadkovania"/>
        <w:rPr>
          <w:rFonts w:ascii="Corbel" w:hAnsi="Corbel"/>
          <w:sz w:val="22"/>
          <w:szCs w:val="22"/>
        </w:rPr>
      </w:pPr>
    </w:p>
    <w:p w14:paraId="7863F07C"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Odmena za udelenie licencie je v plnom rozsahu zahrnutá v celkovej zmluvnej cene podľa tejto zmluvy.</w:t>
      </w:r>
    </w:p>
    <w:p w14:paraId="2D0DCCF8" w14:textId="77777777" w:rsidR="00230ED7" w:rsidRPr="00AA0BCE" w:rsidRDefault="00230ED7" w:rsidP="00230ED7">
      <w:pPr>
        <w:pStyle w:val="Bezriadkovania"/>
        <w:rPr>
          <w:rFonts w:ascii="Corbel" w:hAnsi="Corbel"/>
          <w:sz w:val="22"/>
          <w:szCs w:val="22"/>
        </w:rPr>
      </w:pPr>
    </w:p>
    <w:p w14:paraId="057D0CC1"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AA0BCE" w:rsidRDefault="00230ED7" w:rsidP="00230ED7">
      <w:pPr>
        <w:pStyle w:val="Bezriadkovania"/>
        <w:rPr>
          <w:rFonts w:ascii="Corbel" w:hAnsi="Corbel"/>
          <w:sz w:val="22"/>
          <w:szCs w:val="22"/>
        </w:rPr>
      </w:pPr>
    </w:p>
    <w:p w14:paraId="3D8D2E84"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AA0BCE" w:rsidRDefault="00230ED7" w:rsidP="00230ED7">
      <w:pPr>
        <w:pStyle w:val="Odsekzoznamu"/>
        <w:spacing w:after="0" w:line="240" w:lineRule="auto"/>
        <w:jc w:val="both"/>
        <w:rPr>
          <w:rFonts w:ascii="Corbel" w:hAnsi="Corbel" w:cs="Tahoma"/>
        </w:rPr>
      </w:pPr>
    </w:p>
    <w:p w14:paraId="2FDD2B5B"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Objednávateľ je pri použití diela povinný počínať si tak, aby ako autora uvádzal zhotoviteľa, resp. autorov uvedených zhotoviteľom.</w:t>
      </w:r>
    </w:p>
    <w:p w14:paraId="52D5214B" w14:textId="77777777" w:rsidR="00230ED7" w:rsidRPr="00AA0BCE" w:rsidRDefault="00230ED7" w:rsidP="00230ED7">
      <w:pPr>
        <w:spacing w:after="0" w:line="240" w:lineRule="auto"/>
        <w:jc w:val="both"/>
        <w:rPr>
          <w:rFonts w:ascii="Corbel" w:hAnsi="Corbel" w:cs="Tahoma"/>
          <w:lang w:eastAsia="sk-SK"/>
        </w:rPr>
      </w:pPr>
    </w:p>
    <w:p w14:paraId="07280A97"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XIII.</w:t>
      </w:r>
    </w:p>
    <w:p w14:paraId="262B05B2"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OSTATNÉ USTANOVENIA</w:t>
      </w:r>
    </w:p>
    <w:p w14:paraId="5B86320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AA0BCE"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A0BCE">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AA0BCE">
        <w:rPr>
          <w:rFonts w:ascii="Corbel" w:hAnsi="Corbel" w:cs="Tahoma"/>
        </w:rPr>
        <w:t>predmetu tejto zmluvy</w:t>
      </w:r>
      <w:r w:rsidRPr="00AA0BCE">
        <w:rPr>
          <w:rFonts w:ascii="Corbel" w:hAnsi="Corbel" w:cs="Tahoma"/>
        </w:rPr>
        <w:t xml:space="preserve"> písomné vyhlásenie spracovateľov PD o nestrannosti a dôvernosti spracovávaných informácií.</w:t>
      </w:r>
    </w:p>
    <w:p w14:paraId="4DA1ACD4" w14:textId="77777777" w:rsidR="00230ED7" w:rsidRPr="00AA0BCE"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yellow"/>
        </w:rPr>
      </w:pPr>
    </w:p>
    <w:p w14:paraId="4E7013BC" w14:textId="3D397EF9" w:rsidR="00230ED7" w:rsidRPr="00AA0BCE" w:rsidRDefault="484E25C4">
      <w:pPr>
        <w:pStyle w:val="Odsekzoznamu"/>
        <w:numPr>
          <w:ilvl w:val="0"/>
          <w:numId w:val="29"/>
        </w:numPr>
        <w:spacing w:after="0" w:line="240" w:lineRule="auto"/>
        <w:ind w:left="709" w:hanging="283"/>
        <w:jc w:val="both"/>
        <w:rPr>
          <w:rFonts w:ascii="Corbel" w:hAnsi="Corbel" w:cs="Tahoma"/>
        </w:rPr>
      </w:pPr>
      <w:r w:rsidRPr="5ED77F5F">
        <w:rPr>
          <w:rFonts w:ascii="Corbel" w:hAnsi="Corbel" w:cs="Tahoma"/>
        </w:rPr>
        <w:t>Zhotoviteľ predloží najneskôr ku dňu podpisu tejto zmluvy objednávateľovi doklad o poistení zodpovednosti za škodu spôsobenú pri výkone profesie</w:t>
      </w:r>
      <w:r w:rsidR="00991DFA" w:rsidRPr="5ED77F5F">
        <w:rPr>
          <w:rFonts w:ascii="Corbel" w:hAnsi="Corbel" w:cs="Tahoma"/>
        </w:rPr>
        <w:t>,</w:t>
      </w:r>
      <w:r w:rsidRPr="5ED77F5F">
        <w:rPr>
          <w:rFonts w:ascii="Corbel" w:hAnsi="Corbel" w:cs="Tahoma"/>
        </w:rPr>
        <w:t xml:space="preserve"> ktorá by mohla vzniknúť v súvislosti s jeho výkonom činnosti alebo v súvislosti s výkonom činnosti jeho zamestnancov a/alebo subdodávateľov,</w:t>
      </w:r>
      <w:r w:rsidR="004024F4" w:rsidRPr="5ED77F5F">
        <w:rPr>
          <w:rFonts w:ascii="Corbel" w:hAnsi="Corbel" w:cs="Tahoma"/>
        </w:rPr>
        <w:t xml:space="preserve"> kryjúcu prípadné škody spôsobené pri príprave a</w:t>
      </w:r>
      <w:r w:rsidR="00AD082F" w:rsidRPr="5ED77F5F">
        <w:rPr>
          <w:rFonts w:ascii="Corbel" w:hAnsi="Corbel" w:cs="Tahoma"/>
        </w:rPr>
        <w:t> realizácií predmetu tejto zmluvy</w:t>
      </w:r>
      <w:r w:rsidR="00C9321B" w:rsidRPr="5ED77F5F">
        <w:rPr>
          <w:rFonts w:ascii="Corbel" w:hAnsi="Corbel" w:cs="Tahoma"/>
        </w:rPr>
        <w:t xml:space="preserve"> a pri plnení</w:t>
      </w:r>
      <w:r w:rsidR="00B35110" w:rsidRPr="5ED77F5F">
        <w:rPr>
          <w:rFonts w:ascii="Corbel" w:hAnsi="Corbel" w:cs="Tahoma"/>
        </w:rPr>
        <w:t xml:space="preserve"> s predmetom tejto zmluvy súvisiacimi záväzkami, </w:t>
      </w:r>
      <w:r w:rsidRPr="5ED77F5F">
        <w:rPr>
          <w:rFonts w:ascii="Corbel" w:hAnsi="Corbel" w:cs="Tahoma"/>
        </w:rPr>
        <w:t xml:space="preserve">a to na výšku poistnej sumy najmenej </w:t>
      </w:r>
      <w:r w:rsidR="005E13B5" w:rsidRPr="00201732">
        <w:rPr>
          <w:rFonts w:ascii="Corbel" w:hAnsi="Corbel" w:cs="Tahoma"/>
        </w:rPr>
        <w:t>1</w:t>
      </w:r>
      <w:r w:rsidRPr="00201732">
        <w:rPr>
          <w:rFonts w:ascii="Corbel" w:hAnsi="Corbel" w:cs="Tahoma"/>
        </w:rPr>
        <w:t>0 000,00</w:t>
      </w:r>
      <w:r w:rsidRPr="5ED77F5F">
        <w:rPr>
          <w:rFonts w:ascii="Corbel" w:hAnsi="Corbel" w:cs="Tahoma"/>
        </w:rPr>
        <w:t xml:space="preserve"> EUR. Doklad o poistení zodpovednosti za škodu spôsobenú pri výkone profesie (scan originál</w:t>
      </w:r>
      <w:r w:rsidR="00095C01" w:rsidRPr="5ED77F5F">
        <w:rPr>
          <w:rFonts w:ascii="Corbel" w:hAnsi="Corbel" w:cs="Tahoma"/>
        </w:rPr>
        <w:t>u</w:t>
      </w:r>
      <w:r w:rsidR="00D22D67" w:rsidRPr="5ED77F5F">
        <w:rPr>
          <w:rFonts w:ascii="Corbel" w:hAnsi="Corbel" w:cs="Tahoma"/>
        </w:rPr>
        <w:t>)</w:t>
      </w:r>
      <w:r w:rsidRPr="5ED77F5F">
        <w:rPr>
          <w:rFonts w:ascii="Corbel" w:hAnsi="Corbel" w:cs="Tahoma"/>
        </w:rPr>
        <w:t xml:space="preserve"> tvorí prílohu č. 4 tejto zmluvy. </w:t>
      </w:r>
      <w:r w:rsidR="00D74F3E" w:rsidRPr="5ED77F5F">
        <w:rPr>
          <w:rFonts w:ascii="Corbel" w:hAnsi="Corbel" w:cs="Tahoma"/>
        </w:rPr>
        <w:t xml:space="preserve">Doklad o úhrade poistného </w:t>
      </w:r>
      <w:r w:rsidR="009167D9" w:rsidRPr="5ED77F5F">
        <w:rPr>
          <w:rFonts w:ascii="Corbel" w:hAnsi="Corbel" w:cs="Tahoma"/>
        </w:rPr>
        <w:t xml:space="preserve">zašle zhotoviteľ kontaktnej osobe objednávateľa uvedenej v čl. XIV. bod 2 písm. c) </w:t>
      </w:r>
      <w:r w:rsidR="00FA0A88" w:rsidRPr="5ED77F5F">
        <w:rPr>
          <w:rFonts w:ascii="Corbel" w:hAnsi="Corbel" w:cs="Tahoma"/>
        </w:rPr>
        <w:t xml:space="preserve">kedykoľvek na jeho vyžiadanie. </w:t>
      </w:r>
      <w:r w:rsidRPr="5ED77F5F">
        <w:rPr>
          <w:rFonts w:ascii="Corbel" w:hAnsi="Corbel" w:cs="Tahoma"/>
        </w:rPr>
        <w:t xml:space="preserve">Zhotoviteľ sa zaväzuje udržiavať poistenie v platnosti v dohodnutej výške po celú dobu trvania tejto zmluvy. Porušenie uvedenej povinnosti sa považuje za </w:t>
      </w:r>
      <w:r w:rsidR="001C26B3" w:rsidRPr="5ED77F5F">
        <w:rPr>
          <w:rFonts w:ascii="Corbel" w:hAnsi="Corbel" w:cs="Tahoma"/>
        </w:rPr>
        <w:t xml:space="preserve">podstatné </w:t>
      </w:r>
      <w:r w:rsidRPr="5ED77F5F">
        <w:rPr>
          <w:rFonts w:ascii="Corbel" w:hAnsi="Corbel" w:cs="Tahoma"/>
        </w:rPr>
        <w:t>porušenie tejto zmluvy.</w:t>
      </w:r>
    </w:p>
    <w:p w14:paraId="3CB20184" w14:textId="77777777" w:rsidR="00230ED7" w:rsidRPr="00AD39FF" w:rsidRDefault="00230ED7" w:rsidP="00AE5154">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highlight w:val="yellow"/>
        </w:rPr>
      </w:pPr>
    </w:p>
    <w:p w14:paraId="13F10637" w14:textId="77777777" w:rsidR="00230ED7" w:rsidRPr="00AD39FF"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2088169E"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Článok XIV.</w:t>
      </w:r>
    </w:p>
    <w:p w14:paraId="1FD86C70"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DORUČOVANIE</w:t>
      </w:r>
    </w:p>
    <w:p w14:paraId="4CC4D1A3" w14:textId="77777777" w:rsidR="00230ED7" w:rsidRPr="005E13B5"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5E13B5"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 xml:space="preserve">Pokiaľ nie je v zmluve výslovne uvedené inak, všetky oznámenia, vyhlásenia, žiadosti, výzvy </w:t>
      </w:r>
      <w:r w:rsidR="001D0DB1" w:rsidRPr="005E13B5">
        <w:rPr>
          <w:rFonts w:ascii="Corbel" w:hAnsi="Corbel" w:cs="Arial"/>
        </w:rPr>
        <w:br/>
      </w:r>
      <w:r w:rsidRPr="005E13B5">
        <w:rPr>
          <w:rFonts w:ascii="Corbel" w:hAnsi="Corbel" w:cs="Arial"/>
        </w:rPr>
        <w:t>a iné úkony v súvislosti s touto zmluvou a jej plnením, musia byť urobené v písomnej forme (</w:t>
      </w:r>
      <w:r w:rsidR="00211024" w:rsidRPr="005E13B5">
        <w:rPr>
          <w:rFonts w:ascii="Corbel" w:hAnsi="Corbel" w:cs="Arial"/>
        </w:rPr>
        <w:t xml:space="preserve">ďalej aj </w:t>
      </w:r>
      <w:r w:rsidRPr="005E13B5">
        <w:rPr>
          <w:rFonts w:ascii="Corbel" w:hAnsi="Corbel" w:cs="Arial"/>
        </w:rPr>
        <w:t>„písomnosť“).</w:t>
      </w:r>
    </w:p>
    <w:p w14:paraId="071ACAAE" w14:textId="77777777" w:rsidR="00230ED7" w:rsidRPr="005E13B5"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5E13B5"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Písomná komunikácia medzi zmluvnými stranami bude prebiehať podľa</w:t>
      </w:r>
      <w:r w:rsidR="004E169F" w:rsidRPr="005E13B5">
        <w:rPr>
          <w:rFonts w:ascii="Corbel" w:hAnsi="Corbel" w:cs="Arial"/>
        </w:rPr>
        <w:t xml:space="preserve"> </w:t>
      </w:r>
      <w:r w:rsidRPr="005E13B5">
        <w:rPr>
          <w:rFonts w:ascii="Corbel" w:hAnsi="Corbel" w:cs="Arial"/>
        </w:rPr>
        <w:t xml:space="preserve">údajov </w:t>
      </w:r>
      <w:r w:rsidR="001D0DB1" w:rsidRPr="005E13B5">
        <w:rPr>
          <w:rFonts w:ascii="Corbel" w:hAnsi="Corbel" w:cs="Arial"/>
        </w:rPr>
        <w:br/>
      </w:r>
      <w:r w:rsidRPr="005E13B5">
        <w:rPr>
          <w:rFonts w:ascii="Corbel" w:hAnsi="Corbel" w:cs="Arial"/>
        </w:rPr>
        <w:t xml:space="preserve">v obchodnom registri. Za doručenie písomnosti v súvislosti s touto </w:t>
      </w:r>
      <w:r w:rsidR="001957F9" w:rsidRPr="005E13B5">
        <w:rPr>
          <w:rFonts w:ascii="Corbel" w:hAnsi="Corbel" w:cs="Arial"/>
        </w:rPr>
        <w:t>z</w:t>
      </w:r>
      <w:r w:rsidRPr="005E13B5">
        <w:rPr>
          <w:rFonts w:ascii="Corbel" w:hAnsi="Corbel" w:cs="Arial"/>
        </w:rPr>
        <w:t>mluvou druhej zmluvnej strane sa považuje</w:t>
      </w:r>
      <w:r w:rsidRPr="005E13B5">
        <w:rPr>
          <w:rFonts w:ascii="Corbel" w:hAnsi="Corbel" w:cs="Tahoma"/>
        </w:rPr>
        <w:t>:</w:t>
      </w:r>
    </w:p>
    <w:p w14:paraId="640E2BF4" w14:textId="77777777" w:rsidR="0039056A" w:rsidRPr="005E13B5" w:rsidRDefault="00230ED7" w:rsidP="0039056A">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5E13B5">
        <w:rPr>
          <w:rFonts w:ascii="Corbel" w:hAnsi="Corbel" w:cs="Arial"/>
        </w:rPr>
        <w:br/>
      </w:r>
      <w:r w:rsidRPr="005E13B5">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5E13B5" w:rsidRDefault="00230ED7" w:rsidP="0039056A">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zaslanie písomnosti ako doporučenej poštovej zásielky prostredníctvom pošty s doručenkou. V</w:t>
      </w:r>
      <w:r w:rsidR="009F160C" w:rsidRPr="005E13B5">
        <w:rPr>
          <w:rFonts w:ascii="Corbel" w:hAnsi="Corbel" w:cs="Arial"/>
        </w:rPr>
        <w:t> </w:t>
      </w:r>
      <w:r w:rsidRPr="005E13B5">
        <w:rPr>
          <w:rFonts w:ascii="Corbel" w:hAnsi="Corbel" w:cs="Arial"/>
        </w:rPr>
        <w:t>prípade</w:t>
      </w:r>
      <w:r w:rsidR="009F160C" w:rsidRPr="005E13B5">
        <w:rPr>
          <w:rFonts w:ascii="Corbel" w:hAnsi="Corbel" w:cs="Arial"/>
        </w:rPr>
        <w:t xml:space="preserve"> vrátenia nedoručenej</w:t>
      </w:r>
      <w:r w:rsidR="007E542B" w:rsidRPr="005E13B5">
        <w:rPr>
          <w:rFonts w:ascii="Corbel" w:hAnsi="Corbel" w:cs="Arial"/>
        </w:rPr>
        <w:t xml:space="preserve"> alebo odopretej zásielky, riadne odoslanej </w:t>
      </w:r>
      <w:r w:rsidR="007539E8" w:rsidRPr="005E13B5">
        <w:rPr>
          <w:rFonts w:ascii="Corbel" w:hAnsi="Corbel" w:cs="Arial"/>
        </w:rPr>
        <w:t>podľa predchádzajúcej vety odosielateľovi,</w:t>
      </w:r>
      <w:r w:rsidRPr="005E13B5">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zaslanie písomnosti elektronicky na adresu elektronickej pošty osôb uvedených v tomto ods</w:t>
      </w:r>
      <w:r w:rsidR="00552AB9" w:rsidRPr="005E13B5">
        <w:rPr>
          <w:rFonts w:ascii="Corbel" w:hAnsi="Corbel" w:cs="Arial"/>
        </w:rPr>
        <w:t xml:space="preserve">tavci </w:t>
      </w:r>
      <w:r w:rsidRPr="005E13B5">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75865BF8" w14:textId="77777777" w:rsidR="005E13B5" w:rsidRPr="005E13B5" w:rsidRDefault="005E13B5" w:rsidP="005E13B5">
      <w:pPr>
        <w:widowControl w:val="0"/>
        <w:suppressAutoHyphens/>
        <w:spacing w:after="0" w:line="240" w:lineRule="auto"/>
        <w:ind w:left="993"/>
        <w:jc w:val="both"/>
        <w:rPr>
          <w:rFonts w:ascii="Corbel" w:hAnsi="Corbel" w:cs="Arial"/>
        </w:rPr>
      </w:pPr>
    </w:p>
    <w:p w14:paraId="5AB9E8B4" w14:textId="12DE3805"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za objednávateľa:</w:t>
      </w:r>
    </w:p>
    <w:p w14:paraId="69D2FFD8" w14:textId="77777777" w:rsidR="005E13B5" w:rsidRPr="005E13B5" w:rsidRDefault="005E13B5" w:rsidP="005E13B5">
      <w:pPr>
        <w:pStyle w:val="paragraph"/>
        <w:spacing w:before="0" w:beforeAutospacing="0" w:after="0" w:afterAutospacing="0"/>
        <w:ind w:left="990"/>
        <w:jc w:val="both"/>
        <w:textAlignment w:val="baseline"/>
        <w:rPr>
          <w:rFonts w:ascii="Segoe UI" w:hAnsi="Segoe UI" w:cs="Segoe UI"/>
          <w:sz w:val="18"/>
          <w:szCs w:val="18"/>
        </w:rPr>
      </w:pPr>
      <w:r w:rsidRPr="005E13B5">
        <w:rPr>
          <w:rStyle w:val="normaltextrun"/>
          <w:rFonts w:ascii="Corbel" w:hAnsi="Corbel" w:cs="Segoe UI"/>
          <w:sz w:val="22"/>
          <w:szCs w:val="22"/>
        </w:rPr>
        <w:t xml:space="preserve">- meno </w:t>
      </w:r>
      <w:r w:rsidRPr="005E13B5">
        <w:rPr>
          <w:rStyle w:val="normaltextrun"/>
          <w:rFonts w:ascii="Arial" w:hAnsi="Arial" w:cs="Arial"/>
          <w:sz w:val="22"/>
          <w:szCs w:val="22"/>
        </w:rPr>
        <w:t> </w:t>
      </w:r>
      <w:r w:rsidRPr="005E13B5">
        <w:rPr>
          <w:rStyle w:val="normaltextrun"/>
          <w:rFonts w:ascii="Corbel" w:hAnsi="Corbel" w:cs="Segoe UI"/>
          <w:sz w:val="22"/>
          <w:szCs w:val="22"/>
        </w:rPr>
        <w:t xml:space="preserve"> priezvisko: Ing. Romana Mikušová</w:t>
      </w:r>
      <w:r w:rsidRPr="005E13B5">
        <w:rPr>
          <w:rStyle w:val="eop"/>
          <w:rFonts w:ascii="Corbel" w:hAnsi="Corbel" w:cs="Segoe UI"/>
          <w:sz w:val="22"/>
          <w:szCs w:val="22"/>
        </w:rPr>
        <w:t> </w:t>
      </w:r>
    </w:p>
    <w:p w14:paraId="5EADF455" w14:textId="77777777" w:rsidR="005E13B5" w:rsidRPr="005E13B5" w:rsidRDefault="005E13B5" w:rsidP="005E13B5">
      <w:pPr>
        <w:pStyle w:val="paragraph"/>
        <w:spacing w:before="0" w:beforeAutospacing="0" w:after="0" w:afterAutospacing="0"/>
        <w:ind w:left="285" w:firstLine="705"/>
        <w:textAlignment w:val="baseline"/>
        <w:rPr>
          <w:rFonts w:ascii="Segoe UI" w:hAnsi="Segoe UI" w:cs="Segoe UI"/>
          <w:sz w:val="18"/>
          <w:szCs w:val="18"/>
        </w:rPr>
      </w:pPr>
      <w:r w:rsidRPr="005E13B5">
        <w:rPr>
          <w:rStyle w:val="normaltextrun"/>
          <w:rFonts w:ascii="Corbel" w:hAnsi="Corbel" w:cs="Segoe UI"/>
          <w:sz w:val="22"/>
          <w:szCs w:val="22"/>
        </w:rPr>
        <w:t xml:space="preserve">- telefónne číslo: </w:t>
      </w:r>
      <w:r w:rsidRPr="005E13B5">
        <w:rPr>
          <w:rStyle w:val="normaltextrun"/>
          <w:rFonts w:ascii="Corbel" w:hAnsi="Corbel" w:cs="Segoe UI"/>
          <w:color w:val="000000"/>
          <w:sz w:val="22"/>
          <w:szCs w:val="22"/>
          <w:lang w:val="en-GB"/>
        </w:rPr>
        <w:t>+421</w:t>
      </w:r>
      <w:r w:rsidRPr="005E13B5">
        <w:rPr>
          <w:rStyle w:val="normaltextrun"/>
          <w:rFonts w:ascii="Arial" w:hAnsi="Arial" w:cs="Arial"/>
          <w:color w:val="000000"/>
          <w:sz w:val="22"/>
          <w:szCs w:val="22"/>
          <w:lang w:val="en-GB"/>
        </w:rPr>
        <w:t> </w:t>
      </w:r>
      <w:r w:rsidRPr="005E13B5">
        <w:rPr>
          <w:rStyle w:val="normaltextrun"/>
          <w:rFonts w:ascii="Corbel" w:hAnsi="Corbel" w:cs="Segoe UI"/>
          <w:color w:val="000000"/>
          <w:sz w:val="22"/>
          <w:szCs w:val="22"/>
          <w:lang w:val="en-GB"/>
        </w:rPr>
        <w:t>948</w:t>
      </w:r>
      <w:r w:rsidRPr="005E13B5">
        <w:rPr>
          <w:rStyle w:val="normaltextrun"/>
          <w:rFonts w:ascii="Arial" w:hAnsi="Arial" w:cs="Arial"/>
          <w:color w:val="000000"/>
          <w:sz w:val="22"/>
          <w:szCs w:val="22"/>
          <w:lang w:val="en-GB"/>
        </w:rPr>
        <w:t> </w:t>
      </w:r>
      <w:r w:rsidRPr="005E13B5">
        <w:rPr>
          <w:rStyle w:val="normaltextrun"/>
          <w:rFonts w:ascii="Corbel" w:hAnsi="Corbel" w:cs="Segoe UI"/>
          <w:color w:val="000000"/>
          <w:sz w:val="22"/>
          <w:szCs w:val="22"/>
          <w:lang w:val="en-GB"/>
        </w:rPr>
        <w:t>295</w:t>
      </w:r>
      <w:r w:rsidRPr="005E13B5">
        <w:rPr>
          <w:rStyle w:val="normaltextrun"/>
          <w:rFonts w:ascii="Arial" w:hAnsi="Arial" w:cs="Arial"/>
          <w:color w:val="000000"/>
          <w:sz w:val="22"/>
          <w:szCs w:val="22"/>
          <w:lang w:val="en-GB"/>
        </w:rPr>
        <w:t> </w:t>
      </w:r>
      <w:r w:rsidRPr="005E13B5">
        <w:rPr>
          <w:rStyle w:val="normaltextrun"/>
          <w:rFonts w:ascii="Corbel" w:hAnsi="Corbel" w:cs="Segoe UI"/>
          <w:color w:val="000000"/>
          <w:sz w:val="22"/>
          <w:szCs w:val="22"/>
          <w:lang w:val="en-GB"/>
        </w:rPr>
        <w:t>654</w:t>
      </w:r>
      <w:r w:rsidRPr="005E13B5">
        <w:rPr>
          <w:rStyle w:val="eop"/>
          <w:rFonts w:ascii="Corbel" w:hAnsi="Corbel" w:cs="Segoe UI"/>
          <w:color w:val="000000"/>
          <w:sz w:val="22"/>
          <w:szCs w:val="22"/>
        </w:rPr>
        <w:t> </w:t>
      </w:r>
    </w:p>
    <w:p w14:paraId="52834C2D" w14:textId="680B8210" w:rsidR="005E13B5" w:rsidRDefault="005E13B5" w:rsidP="005E13B5">
      <w:pPr>
        <w:pStyle w:val="paragraph"/>
        <w:spacing w:before="0" w:beforeAutospacing="0" w:after="0" w:afterAutospacing="0"/>
        <w:ind w:left="990"/>
        <w:jc w:val="both"/>
        <w:textAlignment w:val="baseline"/>
        <w:rPr>
          <w:rFonts w:ascii="Segoe UI" w:hAnsi="Segoe UI" w:cs="Segoe UI"/>
          <w:sz w:val="18"/>
          <w:szCs w:val="18"/>
        </w:rPr>
      </w:pPr>
      <w:r w:rsidRPr="005E13B5">
        <w:rPr>
          <w:rStyle w:val="normaltextrun"/>
          <w:rFonts w:ascii="Corbel" w:hAnsi="Corbel" w:cs="Segoe UI"/>
          <w:sz w:val="22"/>
          <w:szCs w:val="22"/>
        </w:rPr>
        <w:t xml:space="preserve">- email: </w:t>
      </w:r>
      <w:hyperlink r:id="rId13" w:history="1">
        <w:r w:rsidR="00201732" w:rsidRPr="006F3E60">
          <w:rPr>
            <w:rStyle w:val="Hypertextovprepojenie"/>
            <w:rFonts w:ascii="Corbel" w:hAnsi="Corbel" w:cs="Segoe UI"/>
            <w:sz w:val="22"/>
            <w:szCs w:val="22"/>
          </w:rPr>
          <w:t>romana.mikusova@uniba.sk</w:t>
        </w:r>
      </w:hyperlink>
      <w:r w:rsidR="00201732">
        <w:rPr>
          <w:rStyle w:val="normaltextrun"/>
          <w:rFonts w:ascii="Corbel" w:hAnsi="Corbel" w:cs="Segoe UI"/>
          <w:sz w:val="22"/>
          <w:szCs w:val="22"/>
        </w:rPr>
        <w:t xml:space="preserve"> </w:t>
      </w:r>
      <w:r>
        <w:rPr>
          <w:rStyle w:val="eop"/>
          <w:rFonts w:ascii="Corbel" w:hAnsi="Corbel" w:cs="Segoe UI"/>
          <w:sz w:val="22"/>
          <w:szCs w:val="22"/>
        </w:rPr>
        <w:t> </w:t>
      </w:r>
    </w:p>
    <w:p w14:paraId="058AEF5F"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3E0DC2C4"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xml:space="preserve"> za zhotoviteľa:</w:t>
      </w:r>
    </w:p>
    <w:p w14:paraId="30F5ACF7"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meno   priezvisko:</w:t>
      </w:r>
    </w:p>
    <w:p w14:paraId="5BF94D21"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telefónne číslo:</w:t>
      </w:r>
    </w:p>
    <w:p w14:paraId="0610DD2F"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email:</w:t>
      </w:r>
    </w:p>
    <w:p w14:paraId="500200A8"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77E009CA"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21E7B6C7" w14:textId="77777777" w:rsidR="00230ED7" w:rsidRPr="005E13B5"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5E13B5"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5E13B5"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Pr="00AD39FF" w:rsidRDefault="00230ED7" w:rsidP="00230ED7">
      <w:pPr>
        <w:spacing w:after="0" w:line="240" w:lineRule="auto"/>
        <w:jc w:val="both"/>
        <w:rPr>
          <w:rFonts w:ascii="Corbel" w:hAnsi="Corbel" w:cs="Tahoma"/>
          <w:highlight w:val="yellow"/>
          <w:lang w:eastAsia="sk-SK"/>
        </w:rPr>
      </w:pPr>
    </w:p>
    <w:p w14:paraId="2FB9299C"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Článok XV.</w:t>
      </w:r>
    </w:p>
    <w:p w14:paraId="6D7E00F0"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ZÁVEREČNÉ USTANOVENIA</w:t>
      </w:r>
    </w:p>
    <w:p w14:paraId="15F6EB08"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3CA33E7D"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5E13B5" w:rsidRDefault="00230ED7" w:rsidP="00230ED7">
      <w:pPr>
        <w:pStyle w:val="Odsekzoznamu"/>
        <w:spacing w:after="0" w:line="240" w:lineRule="auto"/>
        <w:jc w:val="both"/>
        <w:rPr>
          <w:rFonts w:ascii="Corbel" w:hAnsi="Corbel" w:cs="Tahoma"/>
        </w:rPr>
      </w:pPr>
    </w:p>
    <w:p w14:paraId="090F52E2"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5E13B5" w:rsidRDefault="00230ED7" w:rsidP="00230ED7">
      <w:pPr>
        <w:pStyle w:val="Odsekzoznamu"/>
        <w:spacing w:after="0" w:line="240" w:lineRule="auto"/>
        <w:jc w:val="both"/>
        <w:rPr>
          <w:rFonts w:ascii="Corbel" w:hAnsi="Corbel" w:cs="Tahoma"/>
        </w:rPr>
      </w:pPr>
    </w:p>
    <w:p w14:paraId="7DFCFBC1"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lastRenderedPageBreak/>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5E13B5" w:rsidRDefault="00230ED7" w:rsidP="00230ED7">
      <w:pPr>
        <w:pStyle w:val="Odsekzoznamu"/>
        <w:spacing w:after="0" w:line="240" w:lineRule="auto"/>
        <w:jc w:val="both"/>
        <w:rPr>
          <w:rFonts w:ascii="Corbel" w:hAnsi="Corbel" w:cs="Tahoma"/>
        </w:rPr>
      </w:pPr>
    </w:p>
    <w:p w14:paraId="289960C2"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5E13B5" w:rsidRDefault="00230ED7" w:rsidP="00230ED7">
      <w:pPr>
        <w:pStyle w:val="Odsekzoznamu"/>
        <w:spacing w:after="0" w:line="240" w:lineRule="auto"/>
        <w:jc w:val="both"/>
        <w:rPr>
          <w:rFonts w:ascii="Corbel" w:hAnsi="Corbel" w:cs="Tahoma"/>
        </w:rPr>
      </w:pPr>
    </w:p>
    <w:p w14:paraId="6B83354E"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AD39FF" w:rsidRDefault="00230ED7" w:rsidP="00230ED7">
      <w:pPr>
        <w:pStyle w:val="Odsekzoznamu"/>
        <w:spacing w:after="0" w:line="240" w:lineRule="auto"/>
        <w:jc w:val="both"/>
        <w:rPr>
          <w:rFonts w:ascii="Corbel" w:hAnsi="Corbel" w:cs="Tahoma"/>
          <w:highlight w:val="yellow"/>
        </w:rPr>
      </w:pPr>
    </w:p>
    <w:p w14:paraId="70C0C87B" w14:textId="384CE17D" w:rsidR="00230ED7" w:rsidRPr="00201732" w:rsidRDefault="00230ED7" w:rsidP="00230ED7">
      <w:pPr>
        <w:pStyle w:val="Odsekzoznamu"/>
        <w:numPr>
          <w:ilvl w:val="0"/>
          <w:numId w:val="13"/>
        </w:numPr>
        <w:spacing w:after="0" w:line="240" w:lineRule="auto"/>
        <w:jc w:val="both"/>
        <w:rPr>
          <w:rFonts w:ascii="Corbel" w:hAnsi="Corbel" w:cs="Tahoma"/>
        </w:rPr>
      </w:pPr>
      <w:r w:rsidRPr="00201732">
        <w:rPr>
          <w:rFonts w:ascii="Corbel" w:hAnsi="Corbel" w:cs="Tahoma"/>
        </w:rPr>
        <w:t>Táto zmluva je vypracovaná v </w:t>
      </w:r>
      <w:r w:rsidR="005E13B5" w:rsidRPr="00201732">
        <w:rPr>
          <w:rFonts w:ascii="Corbel" w:hAnsi="Corbel" w:cs="Tahoma"/>
        </w:rPr>
        <w:t>troch</w:t>
      </w:r>
      <w:r w:rsidRPr="00201732">
        <w:rPr>
          <w:rFonts w:ascii="Corbel" w:hAnsi="Corbel" w:cs="Tahoma"/>
        </w:rPr>
        <w:t xml:space="preserve"> vyhotoveniach. Objednávateľ obdrží </w:t>
      </w:r>
      <w:r w:rsidR="00201732" w:rsidRPr="00201732">
        <w:rPr>
          <w:rFonts w:ascii="Corbel" w:hAnsi="Corbel" w:cs="Tahoma"/>
        </w:rPr>
        <w:t>dve</w:t>
      </w:r>
      <w:r w:rsidRPr="00201732">
        <w:rPr>
          <w:rFonts w:ascii="Corbel" w:hAnsi="Corbel" w:cs="Tahoma"/>
        </w:rPr>
        <w:t xml:space="preserve"> vyhotoveni</w:t>
      </w:r>
      <w:r w:rsidR="005E13B5" w:rsidRPr="00201732">
        <w:rPr>
          <w:rFonts w:ascii="Corbel" w:hAnsi="Corbel" w:cs="Tahoma"/>
        </w:rPr>
        <w:t>a</w:t>
      </w:r>
      <w:r w:rsidRPr="00201732">
        <w:rPr>
          <w:rFonts w:ascii="Corbel" w:hAnsi="Corbel" w:cs="Tahoma"/>
        </w:rPr>
        <w:t xml:space="preserve"> a zhotoviteľ obdrží </w:t>
      </w:r>
      <w:r w:rsidR="005E13B5" w:rsidRPr="00201732">
        <w:rPr>
          <w:rFonts w:ascii="Corbel" w:hAnsi="Corbel" w:cs="Tahoma"/>
        </w:rPr>
        <w:t>jedno</w:t>
      </w:r>
      <w:r w:rsidRPr="00201732">
        <w:rPr>
          <w:rFonts w:ascii="Corbel" w:hAnsi="Corbel" w:cs="Tahoma"/>
        </w:rPr>
        <w:t xml:space="preserve"> vyhotoveni</w:t>
      </w:r>
      <w:r w:rsidR="005E13B5" w:rsidRPr="00201732">
        <w:rPr>
          <w:rFonts w:ascii="Corbel" w:hAnsi="Corbel" w:cs="Tahoma"/>
        </w:rPr>
        <w:t>e</w:t>
      </w:r>
      <w:r w:rsidRPr="00201732">
        <w:rPr>
          <w:rFonts w:ascii="Corbel" w:hAnsi="Corbel" w:cs="Tahoma"/>
        </w:rPr>
        <w:t xml:space="preserve"> zmluvy.</w:t>
      </w:r>
    </w:p>
    <w:p w14:paraId="2ED80461" w14:textId="77777777" w:rsidR="00230ED7" w:rsidRPr="00AD39FF" w:rsidRDefault="00230ED7" w:rsidP="00230ED7">
      <w:pPr>
        <w:pStyle w:val="Odsekzoznamu"/>
        <w:spacing w:after="0" w:line="240" w:lineRule="auto"/>
        <w:jc w:val="both"/>
        <w:rPr>
          <w:rFonts w:ascii="Corbel" w:hAnsi="Corbel" w:cs="Tahoma"/>
          <w:highlight w:val="yellow"/>
        </w:rPr>
      </w:pPr>
    </w:p>
    <w:p w14:paraId="302CD415"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Zmluvné strany týmto vyhlasujú, že táto zmluva zodpovedá ich slobodnej a vážnej vôli, uzatvárajú ju dobrovoľne, bez tiesne a na znak súhlasu s jej obsahom ju podpisujú. </w:t>
      </w:r>
    </w:p>
    <w:p w14:paraId="42D0F11C" w14:textId="77777777" w:rsidR="00230ED7" w:rsidRPr="005E13B5" w:rsidRDefault="00230ED7" w:rsidP="00230ED7">
      <w:pPr>
        <w:spacing w:after="0" w:line="240" w:lineRule="auto"/>
        <w:ind w:left="284"/>
        <w:jc w:val="both"/>
        <w:rPr>
          <w:rFonts w:ascii="Corbel" w:hAnsi="Corbel" w:cs="Tahoma"/>
        </w:rPr>
      </w:pPr>
    </w:p>
    <w:p w14:paraId="64BEA3F3" w14:textId="77777777" w:rsidR="00230ED7" w:rsidRPr="005E13B5" w:rsidRDefault="00230ED7" w:rsidP="00230ED7">
      <w:pPr>
        <w:pStyle w:val="Odsekzoznamu"/>
        <w:spacing w:after="0" w:line="240" w:lineRule="auto"/>
        <w:ind w:left="704" w:hanging="420"/>
        <w:jc w:val="both"/>
        <w:rPr>
          <w:rFonts w:ascii="Corbel" w:hAnsi="Corbel" w:cs="Tahoma"/>
        </w:rPr>
      </w:pPr>
      <w:r w:rsidRPr="005E13B5">
        <w:rPr>
          <w:rFonts w:ascii="Corbel" w:hAnsi="Corbel" w:cs="Tahoma"/>
        </w:rPr>
        <w:t>8.</w:t>
      </w:r>
      <w:r w:rsidRPr="005E13B5">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5E13B5" w:rsidRDefault="00230ED7" w:rsidP="00230ED7">
      <w:pPr>
        <w:pStyle w:val="Odsekzoznamu"/>
        <w:spacing w:after="0" w:line="240" w:lineRule="auto"/>
        <w:ind w:left="284"/>
        <w:jc w:val="both"/>
        <w:rPr>
          <w:rFonts w:ascii="Corbel" w:hAnsi="Corbel" w:cs="Tahoma"/>
        </w:rPr>
      </w:pPr>
    </w:p>
    <w:p w14:paraId="42D74B44" w14:textId="77777777" w:rsidR="00230ED7" w:rsidRPr="005E13B5" w:rsidRDefault="00230ED7" w:rsidP="00230ED7">
      <w:pPr>
        <w:pStyle w:val="Odsekzoznamu"/>
        <w:spacing w:after="0" w:line="240" w:lineRule="auto"/>
        <w:ind w:left="704" w:hanging="420"/>
        <w:jc w:val="both"/>
        <w:rPr>
          <w:rFonts w:ascii="Corbel" w:hAnsi="Corbel" w:cs="Tahoma"/>
        </w:rPr>
      </w:pPr>
      <w:r w:rsidRPr="005E13B5">
        <w:rPr>
          <w:rFonts w:ascii="Corbel" w:hAnsi="Corbel" w:cs="Tahoma"/>
        </w:rPr>
        <w:t>9.</w:t>
      </w:r>
      <w:r w:rsidRPr="005E13B5">
        <w:rPr>
          <w:rFonts w:ascii="Corbel" w:hAnsi="Corbel" w:cs="Tahoma"/>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AD39FF" w:rsidRDefault="00230ED7" w:rsidP="00230ED7">
      <w:pPr>
        <w:pStyle w:val="Odsekzoznamu"/>
        <w:spacing w:after="0" w:line="240" w:lineRule="auto"/>
        <w:ind w:left="704" w:hanging="420"/>
        <w:jc w:val="both"/>
        <w:rPr>
          <w:rFonts w:ascii="Corbel" w:hAnsi="Corbel" w:cs="Tahoma"/>
          <w:highlight w:val="yellow"/>
        </w:rPr>
      </w:pPr>
    </w:p>
    <w:p w14:paraId="411A4E7C" w14:textId="77777777" w:rsidR="00230ED7" w:rsidRPr="00AD39FF" w:rsidRDefault="00230ED7" w:rsidP="00230ED7">
      <w:pPr>
        <w:pStyle w:val="Odsekzoznamu"/>
        <w:spacing w:after="0" w:line="240" w:lineRule="auto"/>
        <w:ind w:left="704" w:hanging="420"/>
        <w:jc w:val="both"/>
        <w:rPr>
          <w:rFonts w:ascii="Corbel" w:hAnsi="Corbel" w:cs="Tahoma"/>
          <w:highlight w:val="yellow"/>
        </w:rPr>
      </w:pPr>
    </w:p>
    <w:p w14:paraId="2941C556" w14:textId="77777777" w:rsidR="00230ED7" w:rsidRPr="008824D5" w:rsidRDefault="00230ED7" w:rsidP="00230ED7">
      <w:pPr>
        <w:shd w:val="clear" w:color="auto" w:fill="FFFFFF"/>
        <w:spacing w:after="0" w:line="240" w:lineRule="auto"/>
        <w:contextualSpacing/>
        <w:rPr>
          <w:rFonts w:ascii="Corbel" w:hAnsi="Corbel" w:cs="Tahoma"/>
          <w:u w:val="single"/>
          <w:lang w:eastAsia="sk-SK"/>
        </w:rPr>
      </w:pPr>
      <w:r w:rsidRPr="008824D5">
        <w:rPr>
          <w:rFonts w:ascii="Corbel" w:hAnsi="Corbel" w:cs="Tahoma"/>
          <w:u w:val="single"/>
          <w:lang w:eastAsia="sk-SK"/>
        </w:rPr>
        <w:t>Prílohy:</w:t>
      </w:r>
    </w:p>
    <w:p w14:paraId="5B3C495C" w14:textId="77777777"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Príloha č. 1: Opis predmetu zákazky</w:t>
      </w:r>
    </w:p>
    <w:p w14:paraId="32D73573" w14:textId="77777777" w:rsidR="00230ED7" w:rsidRPr="008824D5" w:rsidRDefault="484E25C4" w:rsidP="2F914A27">
      <w:pPr>
        <w:shd w:val="clear" w:color="auto" w:fill="FFFFFF" w:themeFill="background1"/>
        <w:spacing w:after="0" w:line="240" w:lineRule="auto"/>
        <w:contextualSpacing/>
        <w:rPr>
          <w:rFonts w:ascii="Corbel" w:hAnsi="Corbel" w:cs="Tahoma"/>
          <w:lang w:eastAsia="sk-SK"/>
        </w:rPr>
      </w:pPr>
      <w:r w:rsidRPr="008824D5">
        <w:rPr>
          <w:rFonts w:ascii="Corbel" w:hAnsi="Corbel" w:cs="Tahoma"/>
          <w:lang w:eastAsia="sk-SK"/>
        </w:rPr>
        <w:t xml:space="preserve">Príloha č. 2: Cenová ponuka </w:t>
      </w:r>
    </w:p>
    <w:p w14:paraId="052A4D41" w14:textId="77777777"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Príloha č. 3: Zoznam subdodávateľov</w:t>
      </w:r>
    </w:p>
    <w:p w14:paraId="42E26D3C" w14:textId="6870E445"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 xml:space="preserve">Príloha č. 4: Doklad o poistení </w:t>
      </w:r>
    </w:p>
    <w:p w14:paraId="0385809A" w14:textId="77777777" w:rsidR="00230ED7" w:rsidRPr="00AD39FF" w:rsidRDefault="00230ED7" w:rsidP="00230ED7">
      <w:pPr>
        <w:shd w:val="clear" w:color="auto" w:fill="FFFFFF"/>
        <w:spacing w:after="0" w:line="240" w:lineRule="auto"/>
        <w:contextualSpacing/>
        <w:rPr>
          <w:rFonts w:ascii="Corbel" w:hAnsi="Corbel" w:cs="Tahoma"/>
          <w:lang w:eastAsia="sk-SK"/>
        </w:rPr>
      </w:pPr>
    </w:p>
    <w:p w14:paraId="33A33357"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D39FF">
        <w:rPr>
          <w:rFonts w:ascii="Corbel" w:hAnsi="Corbel" w:cs="Tahoma"/>
        </w:rPr>
        <w:t>V </w:t>
      </w:r>
      <w:r w:rsidRPr="00AD39FF">
        <w:rPr>
          <w:rFonts w:ascii="Corbel" w:hAnsi="Corbel" w:cs="Tahoma"/>
        </w:rPr>
        <w:tab/>
      </w:r>
      <w:r w:rsidRPr="00AD39FF">
        <w:rPr>
          <w:rFonts w:ascii="Corbel" w:hAnsi="Corbel" w:cs="Tahoma"/>
        </w:rPr>
        <w:tab/>
      </w:r>
      <w:r w:rsidRPr="00AD39FF">
        <w:rPr>
          <w:rFonts w:ascii="Corbel" w:hAnsi="Corbel" w:cs="Tahoma"/>
        </w:rPr>
        <w:tab/>
      </w:r>
      <w:r w:rsidRPr="00AD39FF">
        <w:rPr>
          <w:rFonts w:ascii="Corbel" w:hAnsi="Corbel" w:cs="Tahoma"/>
        </w:rPr>
        <w:tab/>
      </w:r>
      <w:r w:rsidRPr="00AD39FF">
        <w:rPr>
          <w:rFonts w:ascii="Corbel" w:hAnsi="Corbel" w:cs="Tahoma"/>
        </w:rPr>
        <w:tab/>
        <w:t>, dňa  .............</w:t>
      </w:r>
      <w:r w:rsidRPr="00AD39FF">
        <w:rPr>
          <w:rFonts w:ascii="Corbel" w:hAnsi="Corbel" w:cs="Tahoma"/>
        </w:rPr>
        <w:tab/>
      </w:r>
      <w:r w:rsidRPr="00AD39FF">
        <w:rPr>
          <w:rFonts w:ascii="Corbel" w:hAnsi="Corbel" w:cs="Tahoma"/>
        </w:rPr>
        <w:tab/>
      </w:r>
      <w:r w:rsidRPr="00AD39FF">
        <w:rPr>
          <w:rFonts w:ascii="Corbel" w:hAnsi="Corbel" w:cs="Tahoma"/>
        </w:rPr>
        <w:tab/>
        <w:t xml:space="preserve">               V</w:t>
      </w:r>
      <w:r w:rsidR="005F0465" w:rsidRPr="00AD39FF">
        <w:rPr>
          <w:rFonts w:ascii="Corbel" w:hAnsi="Corbel" w:cs="Tahoma"/>
        </w:rPr>
        <w:t> </w:t>
      </w:r>
      <w:r w:rsidRPr="00AD39FF">
        <w:rPr>
          <w:rFonts w:ascii="Corbel" w:hAnsi="Corbel" w:cs="Tahoma"/>
        </w:rPr>
        <w:t>Bratislave</w:t>
      </w:r>
      <w:r w:rsidR="005F0465" w:rsidRPr="00AD39FF">
        <w:rPr>
          <w:rFonts w:ascii="Corbel" w:hAnsi="Corbel" w:cs="Tahoma"/>
        </w:rPr>
        <w:t>,</w:t>
      </w:r>
      <w:r w:rsidRPr="00AD39FF">
        <w:rPr>
          <w:rFonts w:ascii="Corbel" w:hAnsi="Corbel" w:cs="Tahoma"/>
        </w:rPr>
        <w:t xml:space="preserve"> dňa  .............................</w:t>
      </w:r>
    </w:p>
    <w:p w14:paraId="609F81F9"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AD39FF">
        <w:rPr>
          <w:rFonts w:ascii="Corbel" w:hAnsi="Corbel" w:cs="Tahoma"/>
        </w:rPr>
        <w:t xml:space="preserve"> </w:t>
      </w:r>
    </w:p>
    <w:p w14:paraId="624A0A5E"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AD39FF">
        <w:rPr>
          <w:rFonts w:ascii="Corbel" w:hAnsi="Corbel" w:cs="Tahoma"/>
          <w:b/>
        </w:rPr>
        <w:t xml:space="preserve">Za zhotoviteľa:    </w:t>
      </w:r>
      <w:r w:rsidRPr="00AD39FF">
        <w:rPr>
          <w:rFonts w:ascii="Corbel" w:hAnsi="Corbel" w:cs="Tahoma"/>
          <w:b/>
        </w:rPr>
        <w:tab/>
      </w:r>
      <w:r w:rsidRPr="00AD39FF">
        <w:rPr>
          <w:rFonts w:ascii="Corbel" w:hAnsi="Corbel" w:cs="Tahoma"/>
          <w:b/>
        </w:rPr>
        <w:tab/>
      </w:r>
      <w:r w:rsidRPr="00AD39FF">
        <w:rPr>
          <w:rFonts w:ascii="Corbel" w:hAnsi="Corbel" w:cs="Tahoma"/>
          <w:b/>
        </w:rPr>
        <w:tab/>
      </w:r>
      <w:r w:rsidRPr="00AD39FF">
        <w:rPr>
          <w:rFonts w:ascii="Corbel" w:hAnsi="Corbel" w:cs="Tahoma"/>
          <w:b/>
        </w:rPr>
        <w:tab/>
        <w:t xml:space="preserve">               Za objednávateľa:</w:t>
      </w:r>
    </w:p>
    <w:p w14:paraId="4D7C9AFA" w14:textId="450474FB"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Pr="00AD39FF"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AD39FF">
        <w:rPr>
          <w:rFonts w:ascii="Corbel" w:hAnsi="Corbel" w:cs="Tahoma"/>
          <w:b/>
        </w:rPr>
        <w:t>..................................................</w:t>
      </w:r>
      <w:r w:rsidRPr="00AD39FF">
        <w:rPr>
          <w:rFonts w:ascii="Corbel" w:hAnsi="Corbel" w:cs="Tahoma"/>
          <w:b/>
        </w:rPr>
        <w:tab/>
      </w:r>
      <w:r w:rsidRPr="00AD39FF">
        <w:rPr>
          <w:rFonts w:ascii="Corbel" w:hAnsi="Corbel" w:cs="Tahoma"/>
          <w:b/>
        </w:rPr>
        <w:tab/>
      </w:r>
      <w:r w:rsidRPr="00AD39FF">
        <w:rPr>
          <w:rFonts w:ascii="Corbel" w:hAnsi="Corbel" w:cs="Tahoma"/>
          <w:b/>
        </w:rPr>
        <w:tab/>
      </w:r>
      <w:r w:rsidRPr="00AD39FF">
        <w:rPr>
          <w:rFonts w:ascii="Corbel" w:hAnsi="Corbel" w:cs="Tahoma"/>
          <w:b/>
        </w:rPr>
        <w:tab/>
        <w:t>..................................................</w:t>
      </w:r>
      <w:r w:rsidRPr="00AD39FF">
        <w:rPr>
          <w:rFonts w:ascii="Corbel" w:hAnsi="Corbel" w:cs="Tahoma"/>
          <w:b/>
        </w:rPr>
        <w:tab/>
      </w:r>
    </w:p>
    <w:p w14:paraId="7BCA44FF" w14:textId="5DDD9524" w:rsidR="00230ED7" w:rsidRDefault="00230ED7"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pP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t xml:space="preserve">   </w:t>
      </w:r>
      <w:r w:rsidRPr="00AD39FF">
        <w:rPr>
          <w:rFonts w:ascii="Corbel" w:hAnsi="Corbel"/>
        </w:rPr>
        <w:tab/>
      </w:r>
      <w:r w:rsidR="001B0509">
        <w:rPr>
          <w:rFonts w:ascii="Corbel" w:hAnsi="Corbel"/>
        </w:rPr>
        <w:tab/>
      </w:r>
      <w:r w:rsidR="001B0509">
        <w:rPr>
          <w:rFonts w:ascii="Corbel" w:hAnsi="Corbel"/>
        </w:rPr>
        <w:tab/>
      </w:r>
      <w:r w:rsidR="001B0509" w:rsidRPr="001B0509">
        <w:rPr>
          <w:rFonts w:ascii="Corbel" w:hAnsi="Corbel"/>
        </w:rPr>
        <w:t>Ing.</w:t>
      </w:r>
      <w:r w:rsidR="001B0509">
        <w:rPr>
          <w:rFonts w:ascii="Corbel" w:hAnsi="Corbel"/>
        </w:rPr>
        <w:t xml:space="preserve"> </w:t>
      </w:r>
      <w:r w:rsidR="001B0509" w:rsidRPr="001B0509">
        <w:rPr>
          <w:rFonts w:ascii="Corbel" w:hAnsi="Corbel"/>
        </w:rPr>
        <w:t>Ingrid Kútna Želonková, PhD., kvestorka</w:t>
      </w:r>
    </w:p>
    <w:p w14:paraId="19C5EC7D" w14:textId="77777777" w:rsidR="00230ED7" w:rsidRDefault="00230ED7" w:rsidP="00230ED7"/>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9511" w14:textId="77777777" w:rsidR="00815BD8" w:rsidRDefault="00815BD8">
      <w:pPr>
        <w:spacing w:after="0" w:line="240" w:lineRule="auto"/>
      </w:pPr>
      <w:r>
        <w:separator/>
      </w:r>
    </w:p>
  </w:endnote>
  <w:endnote w:type="continuationSeparator" w:id="0">
    <w:p w14:paraId="0DF49E7A" w14:textId="77777777" w:rsidR="00815BD8" w:rsidRDefault="00815BD8">
      <w:pPr>
        <w:spacing w:after="0" w:line="240" w:lineRule="auto"/>
      </w:pPr>
      <w:r>
        <w:continuationSeparator/>
      </w:r>
    </w:p>
  </w:endnote>
  <w:endnote w:type="continuationNotice" w:id="1">
    <w:p w14:paraId="014A3F6B" w14:textId="77777777" w:rsidR="00815BD8" w:rsidRDefault="00815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91A9" w14:textId="77777777" w:rsidR="00815BD8" w:rsidRDefault="00815BD8">
      <w:pPr>
        <w:spacing w:after="0" w:line="240" w:lineRule="auto"/>
      </w:pPr>
      <w:r>
        <w:separator/>
      </w:r>
    </w:p>
  </w:footnote>
  <w:footnote w:type="continuationSeparator" w:id="0">
    <w:p w14:paraId="573CE35A" w14:textId="77777777" w:rsidR="00815BD8" w:rsidRDefault="00815BD8">
      <w:pPr>
        <w:spacing w:after="0" w:line="240" w:lineRule="auto"/>
      </w:pPr>
      <w:r>
        <w:continuationSeparator/>
      </w:r>
    </w:p>
  </w:footnote>
  <w:footnote w:type="continuationNotice" w:id="1">
    <w:p w14:paraId="2C9F49A6" w14:textId="77777777" w:rsidR="00815BD8" w:rsidRDefault="00815B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0"/>
  </w:num>
  <w:num w:numId="2" w16cid:durableId="1616249236">
    <w:abstractNumId w:val="31"/>
  </w:num>
  <w:num w:numId="3" w16cid:durableId="794837383">
    <w:abstractNumId w:val="16"/>
  </w:num>
  <w:num w:numId="4" w16cid:durableId="131410436">
    <w:abstractNumId w:val="28"/>
  </w:num>
  <w:num w:numId="5" w16cid:durableId="410126082">
    <w:abstractNumId w:val="26"/>
  </w:num>
  <w:num w:numId="6" w16cid:durableId="2128544061">
    <w:abstractNumId w:val="5"/>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4"/>
  </w:num>
  <w:num w:numId="12" w16cid:durableId="1353804501">
    <w:abstractNumId w:val="32"/>
  </w:num>
  <w:num w:numId="13" w16cid:durableId="1252740250">
    <w:abstractNumId w:val="10"/>
  </w:num>
  <w:num w:numId="14" w16cid:durableId="93207307">
    <w:abstractNumId w:val="4"/>
  </w:num>
  <w:num w:numId="15" w16cid:durableId="1294404487">
    <w:abstractNumId w:val="2"/>
  </w:num>
  <w:num w:numId="16" w16cid:durableId="1709531273">
    <w:abstractNumId w:val="33"/>
  </w:num>
  <w:num w:numId="17" w16cid:durableId="2077238258">
    <w:abstractNumId w:val="27"/>
  </w:num>
  <w:num w:numId="18" w16cid:durableId="1513302504">
    <w:abstractNumId w:val="12"/>
  </w:num>
  <w:num w:numId="19" w16cid:durableId="1586182712">
    <w:abstractNumId w:val="21"/>
  </w:num>
  <w:num w:numId="20" w16cid:durableId="1653294705">
    <w:abstractNumId w:val="20"/>
  </w:num>
  <w:num w:numId="21" w16cid:durableId="403794214">
    <w:abstractNumId w:val="13"/>
  </w:num>
  <w:num w:numId="22" w16cid:durableId="1593079675">
    <w:abstractNumId w:val="25"/>
  </w:num>
  <w:num w:numId="23" w16cid:durableId="632833540">
    <w:abstractNumId w:val="29"/>
  </w:num>
  <w:num w:numId="24" w16cid:durableId="1916357535">
    <w:abstractNumId w:val="23"/>
  </w:num>
  <w:num w:numId="25" w16cid:durableId="1198540048">
    <w:abstractNumId w:val="24"/>
  </w:num>
  <w:num w:numId="26" w16cid:durableId="672414774">
    <w:abstractNumId w:val="8"/>
  </w:num>
  <w:num w:numId="27" w16cid:durableId="524291425">
    <w:abstractNumId w:val="22"/>
  </w:num>
  <w:num w:numId="28" w16cid:durableId="111637708">
    <w:abstractNumId w:val="3"/>
  </w:num>
  <w:num w:numId="29" w16cid:durableId="21977656">
    <w:abstractNumId w:val="17"/>
  </w:num>
  <w:num w:numId="30" w16cid:durableId="1539204023">
    <w:abstractNumId w:val="18"/>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2608A"/>
    <w:rsid w:val="00035E56"/>
    <w:rsid w:val="00037CF5"/>
    <w:rsid w:val="0004466B"/>
    <w:rsid w:val="0004755D"/>
    <w:rsid w:val="000539D2"/>
    <w:rsid w:val="00053D35"/>
    <w:rsid w:val="000547AA"/>
    <w:rsid w:val="00056D31"/>
    <w:rsid w:val="00062948"/>
    <w:rsid w:val="00062BAE"/>
    <w:rsid w:val="00064D0D"/>
    <w:rsid w:val="0006621E"/>
    <w:rsid w:val="00070DBD"/>
    <w:rsid w:val="00073D09"/>
    <w:rsid w:val="00074286"/>
    <w:rsid w:val="00084EEB"/>
    <w:rsid w:val="00085DF7"/>
    <w:rsid w:val="0009447F"/>
    <w:rsid w:val="00095797"/>
    <w:rsid w:val="00095C01"/>
    <w:rsid w:val="000A1C4A"/>
    <w:rsid w:val="000A1F85"/>
    <w:rsid w:val="000A409B"/>
    <w:rsid w:val="000B103F"/>
    <w:rsid w:val="000B55B7"/>
    <w:rsid w:val="000C3352"/>
    <w:rsid w:val="000C5D7D"/>
    <w:rsid w:val="000C69E1"/>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3173A"/>
    <w:rsid w:val="001327B8"/>
    <w:rsid w:val="001373B6"/>
    <w:rsid w:val="001378B1"/>
    <w:rsid w:val="00140BDC"/>
    <w:rsid w:val="00141ACE"/>
    <w:rsid w:val="00142050"/>
    <w:rsid w:val="001434ED"/>
    <w:rsid w:val="00145088"/>
    <w:rsid w:val="00146FE2"/>
    <w:rsid w:val="00151656"/>
    <w:rsid w:val="00151CA6"/>
    <w:rsid w:val="001521F9"/>
    <w:rsid w:val="001559E4"/>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A064E"/>
    <w:rsid w:val="001A0A4E"/>
    <w:rsid w:val="001A2478"/>
    <w:rsid w:val="001A4EAF"/>
    <w:rsid w:val="001A5D00"/>
    <w:rsid w:val="001A7CF5"/>
    <w:rsid w:val="001B0509"/>
    <w:rsid w:val="001B1BC3"/>
    <w:rsid w:val="001B4268"/>
    <w:rsid w:val="001B5429"/>
    <w:rsid w:val="001B71FA"/>
    <w:rsid w:val="001C26B3"/>
    <w:rsid w:val="001C3870"/>
    <w:rsid w:val="001C71BA"/>
    <w:rsid w:val="001D0DB1"/>
    <w:rsid w:val="001D1CC4"/>
    <w:rsid w:val="001D4DB3"/>
    <w:rsid w:val="001D5199"/>
    <w:rsid w:val="001D5C17"/>
    <w:rsid w:val="001D72E2"/>
    <w:rsid w:val="001E05B1"/>
    <w:rsid w:val="001E0723"/>
    <w:rsid w:val="001E2817"/>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40F1"/>
    <w:rsid w:val="00215545"/>
    <w:rsid w:val="0022119A"/>
    <w:rsid w:val="0023082F"/>
    <w:rsid w:val="00230ED7"/>
    <w:rsid w:val="0023102F"/>
    <w:rsid w:val="0023313F"/>
    <w:rsid w:val="00236FD8"/>
    <w:rsid w:val="002406D1"/>
    <w:rsid w:val="00252125"/>
    <w:rsid w:val="00252434"/>
    <w:rsid w:val="00252947"/>
    <w:rsid w:val="00252FFA"/>
    <w:rsid w:val="0025352E"/>
    <w:rsid w:val="002562EA"/>
    <w:rsid w:val="00262990"/>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C6D07"/>
    <w:rsid w:val="002D31E7"/>
    <w:rsid w:val="002D528A"/>
    <w:rsid w:val="002E0224"/>
    <w:rsid w:val="002E400C"/>
    <w:rsid w:val="002E431E"/>
    <w:rsid w:val="002F27A4"/>
    <w:rsid w:val="002F5C7B"/>
    <w:rsid w:val="00300A99"/>
    <w:rsid w:val="0030102B"/>
    <w:rsid w:val="00311C61"/>
    <w:rsid w:val="00312E31"/>
    <w:rsid w:val="00316B0C"/>
    <w:rsid w:val="00321895"/>
    <w:rsid w:val="00322E0A"/>
    <w:rsid w:val="003238A3"/>
    <w:rsid w:val="0033517F"/>
    <w:rsid w:val="003365DE"/>
    <w:rsid w:val="00336ED7"/>
    <w:rsid w:val="00340563"/>
    <w:rsid w:val="00346C40"/>
    <w:rsid w:val="003473C4"/>
    <w:rsid w:val="00353D02"/>
    <w:rsid w:val="00356670"/>
    <w:rsid w:val="00361340"/>
    <w:rsid w:val="00362328"/>
    <w:rsid w:val="00365180"/>
    <w:rsid w:val="003663AE"/>
    <w:rsid w:val="00370114"/>
    <w:rsid w:val="003712E1"/>
    <w:rsid w:val="00375778"/>
    <w:rsid w:val="00375A44"/>
    <w:rsid w:val="00375E8D"/>
    <w:rsid w:val="003852E5"/>
    <w:rsid w:val="00385564"/>
    <w:rsid w:val="003866AF"/>
    <w:rsid w:val="0039056A"/>
    <w:rsid w:val="003935CC"/>
    <w:rsid w:val="00397BAE"/>
    <w:rsid w:val="003A234C"/>
    <w:rsid w:val="003A2E1B"/>
    <w:rsid w:val="003A4E56"/>
    <w:rsid w:val="003B3887"/>
    <w:rsid w:val="003B4834"/>
    <w:rsid w:val="003B7111"/>
    <w:rsid w:val="003B7CCE"/>
    <w:rsid w:val="003C056C"/>
    <w:rsid w:val="003C08C7"/>
    <w:rsid w:val="003C0B99"/>
    <w:rsid w:val="003C0D5F"/>
    <w:rsid w:val="003C2790"/>
    <w:rsid w:val="003C3ACA"/>
    <w:rsid w:val="003C4D10"/>
    <w:rsid w:val="003C6939"/>
    <w:rsid w:val="003C71A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75BF"/>
    <w:rsid w:val="00417BA7"/>
    <w:rsid w:val="004212C2"/>
    <w:rsid w:val="00423A44"/>
    <w:rsid w:val="0043076C"/>
    <w:rsid w:val="00432C7D"/>
    <w:rsid w:val="00435CE5"/>
    <w:rsid w:val="00436186"/>
    <w:rsid w:val="00437143"/>
    <w:rsid w:val="00437E61"/>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F56"/>
    <w:rsid w:val="0047431B"/>
    <w:rsid w:val="004773DC"/>
    <w:rsid w:val="00482F69"/>
    <w:rsid w:val="00484E57"/>
    <w:rsid w:val="0049037F"/>
    <w:rsid w:val="0049504A"/>
    <w:rsid w:val="004A4000"/>
    <w:rsid w:val="004A4478"/>
    <w:rsid w:val="004A4C10"/>
    <w:rsid w:val="004A7637"/>
    <w:rsid w:val="004B0B23"/>
    <w:rsid w:val="004B1814"/>
    <w:rsid w:val="004B3040"/>
    <w:rsid w:val="004B4076"/>
    <w:rsid w:val="004B731B"/>
    <w:rsid w:val="004C4D19"/>
    <w:rsid w:val="004C64B5"/>
    <w:rsid w:val="004D0330"/>
    <w:rsid w:val="004D1479"/>
    <w:rsid w:val="004D61BB"/>
    <w:rsid w:val="004E169F"/>
    <w:rsid w:val="004F0C96"/>
    <w:rsid w:val="004F35D1"/>
    <w:rsid w:val="004F549C"/>
    <w:rsid w:val="00504C60"/>
    <w:rsid w:val="00511900"/>
    <w:rsid w:val="00511F04"/>
    <w:rsid w:val="00513992"/>
    <w:rsid w:val="00516F04"/>
    <w:rsid w:val="00520A93"/>
    <w:rsid w:val="00521B70"/>
    <w:rsid w:val="00526FFA"/>
    <w:rsid w:val="00534C93"/>
    <w:rsid w:val="00534F7F"/>
    <w:rsid w:val="00537022"/>
    <w:rsid w:val="005502F4"/>
    <w:rsid w:val="00552AB9"/>
    <w:rsid w:val="00556159"/>
    <w:rsid w:val="0055738C"/>
    <w:rsid w:val="005617B0"/>
    <w:rsid w:val="00564386"/>
    <w:rsid w:val="00572F3E"/>
    <w:rsid w:val="00576483"/>
    <w:rsid w:val="00583366"/>
    <w:rsid w:val="005833CD"/>
    <w:rsid w:val="00594AE4"/>
    <w:rsid w:val="005A2E8B"/>
    <w:rsid w:val="005A4390"/>
    <w:rsid w:val="005A6342"/>
    <w:rsid w:val="005B2F91"/>
    <w:rsid w:val="005B3D76"/>
    <w:rsid w:val="005B531D"/>
    <w:rsid w:val="005B58B6"/>
    <w:rsid w:val="005B7DBC"/>
    <w:rsid w:val="005C173D"/>
    <w:rsid w:val="005C1B50"/>
    <w:rsid w:val="005C37CF"/>
    <w:rsid w:val="005C42AF"/>
    <w:rsid w:val="005D0EC4"/>
    <w:rsid w:val="005D3B0D"/>
    <w:rsid w:val="005E13B5"/>
    <w:rsid w:val="005E4150"/>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217D2"/>
    <w:rsid w:val="00622C47"/>
    <w:rsid w:val="00631109"/>
    <w:rsid w:val="00631CDD"/>
    <w:rsid w:val="00633AB3"/>
    <w:rsid w:val="00641516"/>
    <w:rsid w:val="00645AE2"/>
    <w:rsid w:val="0064763C"/>
    <w:rsid w:val="00653258"/>
    <w:rsid w:val="00655241"/>
    <w:rsid w:val="00666CD3"/>
    <w:rsid w:val="00666DA4"/>
    <w:rsid w:val="0066745A"/>
    <w:rsid w:val="006676FD"/>
    <w:rsid w:val="00672F7E"/>
    <w:rsid w:val="00673FC7"/>
    <w:rsid w:val="00675D4F"/>
    <w:rsid w:val="006762FC"/>
    <w:rsid w:val="0067734A"/>
    <w:rsid w:val="00681DF9"/>
    <w:rsid w:val="00684C9B"/>
    <w:rsid w:val="006933D9"/>
    <w:rsid w:val="00693872"/>
    <w:rsid w:val="006945A6"/>
    <w:rsid w:val="006948E6"/>
    <w:rsid w:val="006A184E"/>
    <w:rsid w:val="006A1980"/>
    <w:rsid w:val="006A3E7E"/>
    <w:rsid w:val="006A3F2F"/>
    <w:rsid w:val="006A61EA"/>
    <w:rsid w:val="006A6FA7"/>
    <w:rsid w:val="006B0A05"/>
    <w:rsid w:val="006B4341"/>
    <w:rsid w:val="006B5AD9"/>
    <w:rsid w:val="006B718A"/>
    <w:rsid w:val="006B7234"/>
    <w:rsid w:val="006B7B83"/>
    <w:rsid w:val="006C0489"/>
    <w:rsid w:val="006C4A34"/>
    <w:rsid w:val="006D032E"/>
    <w:rsid w:val="006D22DB"/>
    <w:rsid w:val="006E14FA"/>
    <w:rsid w:val="006E66FE"/>
    <w:rsid w:val="006F1234"/>
    <w:rsid w:val="006F23BC"/>
    <w:rsid w:val="007001DD"/>
    <w:rsid w:val="0070081A"/>
    <w:rsid w:val="00703F78"/>
    <w:rsid w:val="0070419A"/>
    <w:rsid w:val="007147C4"/>
    <w:rsid w:val="00717769"/>
    <w:rsid w:val="00722DBF"/>
    <w:rsid w:val="00731B17"/>
    <w:rsid w:val="00734916"/>
    <w:rsid w:val="00742B28"/>
    <w:rsid w:val="00743178"/>
    <w:rsid w:val="007464C8"/>
    <w:rsid w:val="00747467"/>
    <w:rsid w:val="00747951"/>
    <w:rsid w:val="007539E8"/>
    <w:rsid w:val="00755586"/>
    <w:rsid w:val="00760F54"/>
    <w:rsid w:val="0076454D"/>
    <w:rsid w:val="007655C7"/>
    <w:rsid w:val="00765640"/>
    <w:rsid w:val="00770460"/>
    <w:rsid w:val="00772380"/>
    <w:rsid w:val="007773AC"/>
    <w:rsid w:val="00780DD3"/>
    <w:rsid w:val="00782976"/>
    <w:rsid w:val="00783C04"/>
    <w:rsid w:val="00784231"/>
    <w:rsid w:val="00790CEA"/>
    <w:rsid w:val="007918F1"/>
    <w:rsid w:val="0079377D"/>
    <w:rsid w:val="0079396E"/>
    <w:rsid w:val="00796563"/>
    <w:rsid w:val="00796D1A"/>
    <w:rsid w:val="007A2FCD"/>
    <w:rsid w:val="007A6D89"/>
    <w:rsid w:val="007B75EE"/>
    <w:rsid w:val="007B7FB5"/>
    <w:rsid w:val="007C1B8A"/>
    <w:rsid w:val="007C387C"/>
    <w:rsid w:val="007C44EF"/>
    <w:rsid w:val="007C7B24"/>
    <w:rsid w:val="007C7DFA"/>
    <w:rsid w:val="007D22B7"/>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9B4"/>
    <w:rsid w:val="00836C68"/>
    <w:rsid w:val="008413BC"/>
    <w:rsid w:val="008418C3"/>
    <w:rsid w:val="008422FB"/>
    <w:rsid w:val="008444CC"/>
    <w:rsid w:val="00845E35"/>
    <w:rsid w:val="00852F91"/>
    <w:rsid w:val="00853DC9"/>
    <w:rsid w:val="00856486"/>
    <w:rsid w:val="0085725E"/>
    <w:rsid w:val="00862647"/>
    <w:rsid w:val="00862E61"/>
    <w:rsid w:val="00863168"/>
    <w:rsid w:val="0086420D"/>
    <w:rsid w:val="00865E98"/>
    <w:rsid w:val="00867032"/>
    <w:rsid w:val="00876D59"/>
    <w:rsid w:val="008824D5"/>
    <w:rsid w:val="00886B58"/>
    <w:rsid w:val="008914E3"/>
    <w:rsid w:val="008A3633"/>
    <w:rsid w:val="008A3AA0"/>
    <w:rsid w:val="008A4BDB"/>
    <w:rsid w:val="008A7F68"/>
    <w:rsid w:val="008B088A"/>
    <w:rsid w:val="008B0ADE"/>
    <w:rsid w:val="008B68D7"/>
    <w:rsid w:val="008B6910"/>
    <w:rsid w:val="008C54F7"/>
    <w:rsid w:val="008C71A7"/>
    <w:rsid w:val="008D1EE5"/>
    <w:rsid w:val="008D28C0"/>
    <w:rsid w:val="008E16A6"/>
    <w:rsid w:val="008E1A0C"/>
    <w:rsid w:val="008E5C35"/>
    <w:rsid w:val="008E7449"/>
    <w:rsid w:val="008F2523"/>
    <w:rsid w:val="00906176"/>
    <w:rsid w:val="00914E88"/>
    <w:rsid w:val="00915526"/>
    <w:rsid w:val="009167D9"/>
    <w:rsid w:val="0091779C"/>
    <w:rsid w:val="00922305"/>
    <w:rsid w:val="009338C8"/>
    <w:rsid w:val="0093678B"/>
    <w:rsid w:val="009412A6"/>
    <w:rsid w:val="00944BC1"/>
    <w:rsid w:val="0094619E"/>
    <w:rsid w:val="00946D09"/>
    <w:rsid w:val="009522E5"/>
    <w:rsid w:val="009551FA"/>
    <w:rsid w:val="00960A6D"/>
    <w:rsid w:val="00967898"/>
    <w:rsid w:val="009712A3"/>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612B"/>
    <w:rsid w:val="009E6809"/>
    <w:rsid w:val="009E69AE"/>
    <w:rsid w:val="009F048F"/>
    <w:rsid w:val="009F142E"/>
    <w:rsid w:val="009F160C"/>
    <w:rsid w:val="009F2576"/>
    <w:rsid w:val="009F2CD3"/>
    <w:rsid w:val="009F5D3B"/>
    <w:rsid w:val="00A00F62"/>
    <w:rsid w:val="00A0290F"/>
    <w:rsid w:val="00A03026"/>
    <w:rsid w:val="00A14338"/>
    <w:rsid w:val="00A14DD2"/>
    <w:rsid w:val="00A15731"/>
    <w:rsid w:val="00A21393"/>
    <w:rsid w:val="00A21489"/>
    <w:rsid w:val="00A238BF"/>
    <w:rsid w:val="00A2677E"/>
    <w:rsid w:val="00A26B43"/>
    <w:rsid w:val="00A32202"/>
    <w:rsid w:val="00A36E5D"/>
    <w:rsid w:val="00A44859"/>
    <w:rsid w:val="00A56E48"/>
    <w:rsid w:val="00A56F18"/>
    <w:rsid w:val="00A635DA"/>
    <w:rsid w:val="00A643B4"/>
    <w:rsid w:val="00A65298"/>
    <w:rsid w:val="00A678D9"/>
    <w:rsid w:val="00A73301"/>
    <w:rsid w:val="00A73DC0"/>
    <w:rsid w:val="00A82463"/>
    <w:rsid w:val="00A913FE"/>
    <w:rsid w:val="00A92EB4"/>
    <w:rsid w:val="00A975C5"/>
    <w:rsid w:val="00AA0BCE"/>
    <w:rsid w:val="00AA7083"/>
    <w:rsid w:val="00AB29D6"/>
    <w:rsid w:val="00AB4240"/>
    <w:rsid w:val="00AB64D6"/>
    <w:rsid w:val="00AC0DB4"/>
    <w:rsid w:val="00AD082F"/>
    <w:rsid w:val="00AD1263"/>
    <w:rsid w:val="00AD39FF"/>
    <w:rsid w:val="00AD3FAD"/>
    <w:rsid w:val="00AD6436"/>
    <w:rsid w:val="00AE1C58"/>
    <w:rsid w:val="00AE22D3"/>
    <w:rsid w:val="00AE5154"/>
    <w:rsid w:val="00AE5A22"/>
    <w:rsid w:val="00AE621E"/>
    <w:rsid w:val="00AE64B5"/>
    <w:rsid w:val="00AF427B"/>
    <w:rsid w:val="00AF4376"/>
    <w:rsid w:val="00B013DC"/>
    <w:rsid w:val="00B02389"/>
    <w:rsid w:val="00B06099"/>
    <w:rsid w:val="00B10DD4"/>
    <w:rsid w:val="00B16AD5"/>
    <w:rsid w:val="00B17053"/>
    <w:rsid w:val="00B17F57"/>
    <w:rsid w:val="00B22A5A"/>
    <w:rsid w:val="00B27F6F"/>
    <w:rsid w:val="00B35110"/>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76A"/>
    <w:rsid w:val="00B821B7"/>
    <w:rsid w:val="00B83170"/>
    <w:rsid w:val="00B9560F"/>
    <w:rsid w:val="00B96849"/>
    <w:rsid w:val="00B971C6"/>
    <w:rsid w:val="00BA13A8"/>
    <w:rsid w:val="00BA1CB8"/>
    <w:rsid w:val="00BB6696"/>
    <w:rsid w:val="00BB76BF"/>
    <w:rsid w:val="00BC3CED"/>
    <w:rsid w:val="00BC7F42"/>
    <w:rsid w:val="00BE1C39"/>
    <w:rsid w:val="00BE48B1"/>
    <w:rsid w:val="00BE6CC3"/>
    <w:rsid w:val="00BE744A"/>
    <w:rsid w:val="00BF6C9A"/>
    <w:rsid w:val="00BF6FE7"/>
    <w:rsid w:val="00BF7FA9"/>
    <w:rsid w:val="00C00555"/>
    <w:rsid w:val="00C0068F"/>
    <w:rsid w:val="00C0170B"/>
    <w:rsid w:val="00C039A0"/>
    <w:rsid w:val="00C10635"/>
    <w:rsid w:val="00C126A6"/>
    <w:rsid w:val="00C15AC9"/>
    <w:rsid w:val="00C20AC0"/>
    <w:rsid w:val="00C21F21"/>
    <w:rsid w:val="00C250CE"/>
    <w:rsid w:val="00C30587"/>
    <w:rsid w:val="00C42B75"/>
    <w:rsid w:val="00C43CAF"/>
    <w:rsid w:val="00C52B0C"/>
    <w:rsid w:val="00C53C0B"/>
    <w:rsid w:val="00C63A29"/>
    <w:rsid w:val="00C64C30"/>
    <w:rsid w:val="00C64F84"/>
    <w:rsid w:val="00C659BB"/>
    <w:rsid w:val="00C66078"/>
    <w:rsid w:val="00C70DA7"/>
    <w:rsid w:val="00C71D96"/>
    <w:rsid w:val="00C72278"/>
    <w:rsid w:val="00C728C8"/>
    <w:rsid w:val="00C72B6D"/>
    <w:rsid w:val="00C737DA"/>
    <w:rsid w:val="00C7535E"/>
    <w:rsid w:val="00C84294"/>
    <w:rsid w:val="00C85646"/>
    <w:rsid w:val="00C86A59"/>
    <w:rsid w:val="00C917B3"/>
    <w:rsid w:val="00C927A9"/>
    <w:rsid w:val="00C92EFE"/>
    <w:rsid w:val="00C92FDF"/>
    <w:rsid w:val="00C9321B"/>
    <w:rsid w:val="00C974A8"/>
    <w:rsid w:val="00CA16D1"/>
    <w:rsid w:val="00CA1E15"/>
    <w:rsid w:val="00CA48D4"/>
    <w:rsid w:val="00CB2EF8"/>
    <w:rsid w:val="00CC28B9"/>
    <w:rsid w:val="00CC3308"/>
    <w:rsid w:val="00CD18F5"/>
    <w:rsid w:val="00CD276F"/>
    <w:rsid w:val="00CD37D6"/>
    <w:rsid w:val="00CD40D0"/>
    <w:rsid w:val="00CD6D22"/>
    <w:rsid w:val="00CE4C7F"/>
    <w:rsid w:val="00CF029C"/>
    <w:rsid w:val="00CF1084"/>
    <w:rsid w:val="00CF2F9E"/>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397B"/>
    <w:rsid w:val="00D53CB0"/>
    <w:rsid w:val="00D6039B"/>
    <w:rsid w:val="00D62DB8"/>
    <w:rsid w:val="00D6615B"/>
    <w:rsid w:val="00D703FF"/>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6EA3"/>
    <w:rsid w:val="00DB384A"/>
    <w:rsid w:val="00DB3D62"/>
    <w:rsid w:val="00DC2DBF"/>
    <w:rsid w:val="00DC68C5"/>
    <w:rsid w:val="00DC79C3"/>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4835"/>
    <w:rsid w:val="00E04D77"/>
    <w:rsid w:val="00E1194A"/>
    <w:rsid w:val="00E139A2"/>
    <w:rsid w:val="00E1560A"/>
    <w:rsid w:val="00E20FD5"/>
    <w:rsid w:val="00E3038F"/>
    <w:rsid w:val="00E3153D"/>
    <w:rsid w:val="00E40F1D"/>
    <w:rsid w:val="00E423B9"/>
    <w:rsid w:val="00E441D1"/>
    <w:rsid w:val="00E44A52"/>
    <w:rsid w:val="00E50212"/>
    <w:rsid w:val="00E57692"/>
    <w:rsid w:val="00E6032F"/>
    <w:rsid w:val="00E63CFF"/>
    <w:rsid w:val="00E702F4"/>
    <w:rsid w:val="00E7185B"/>
    <w:rsid w:val="00E76A16"/>
    <w:rsid w:val="00E81382"/>
    <w:rsid w:val="00E820F7"/>
    <w:rsid w:val="00E83C16"/>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2F66"/>
    <w:rsid w:val="00EE04ED"/>
    <w:rsid w:val="00EE2BBD"/>
    <w:rsid w:val="00EE3D6E"/>
    <w:rsid w:val="00EE6E7A"/>
    <w:rsid w:val="00EF1315"/>
    <w:rsid w:val="00EF1AD0"/>
    <w:rsid w:val="00F01100"/>
    <w:rsid w:val="00F0321A"/>
    <w:rsid w:val="00F03E7B"/>
    <w:rsid w:val="00F06D5D"/>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F30"/>
    <w:rsid w:val="00F52359"/>
    <w:rsid w:val="00F53567"/>
    <w:rsid w:val="00F61F4E"/>
    <w:rsid w:val="00F6396A"/>
    <w:rsid w:val="00F660FE"/>
    <w:rsid w:val="00F66509"/>
    <w:rsid w:val="00F67B4C"/>
    <w:rsid w:val="00F717C1"/>
    <w:rsid w:val="00F71B1D"/>
    <w:rsid w:val="00F7747E"/>
    <w:rsid w:val="00F80321"/>
    <w:rsid w:val="00F863AB"/>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FD4"/>
    <w:rsid w:val="00FE5CCF"/>
    <w:rsid w:val="00FE7D2B"/>
    <w:rsid w:val="00FF3DE2"/>
    <w:rsid w:val="00FF3EAA"/>
    <w:rsid w:val="00FF4572"/>
    <w:rsid w:val="00FF76F7"/>
    <w:rsid w:val="0748893E"/>
    <w:rsid w:val="09A62590"/>
    <w:rsid w:val="0C84B625"/>
    <w:rsid w:val="11EFA29F"/>
    <w:rsid w:val="12949377"/>
    <w:rsid w:val="130B9737"/>
    <w:rsid w:val="14232FA8"/>
    <w:rsid w:val="19C5FC4D"/>
    <w:rsid w:val="1B40B7C6"/>
    <w:rsid w:val="1C3FF8CB"/>
    <w:rsid w:val="236F78E1"/>
    <w:rsid w:val="23A1890A"/>
    <w:rsid w:val="23A4F580"/>
    <w:rsid w:val="28AC8D43"/>
    <w:rsid w:val="28B9CC0B"/>
    <w:rsid w:val="2A9DE029"/>
    <w:rsid w:val="2ADEFEBC"/>
    <w:rsid w:val="2F914A27"/>
    <w:rsid w:val="305B4796"/>
    <w:rsid w:val="306C7683"/>
    <w:rsid w:val="374AFFBD"/>
    <w:rsid w:val="39F2316C"/>
    <w:rsid w:val="3DC47A26"/>
    <w:rsid w:val="3F478E1E"/>
    <w:rsid w:val="40ADB4C1"/>
    <w:rsid w:val="440CCDC4"/>
    <w:rsid w:val="45217BC9"/>
    <w:rsid w:val="484E25C4"/>
    <w:rsid w:val="493ECEA0"/>
    <w:rsid w:val="4F1C14F8"/>
    <w:rsid w:val="50C13E3D"/>
    <w:rsid w:val="54F3F857"/>
    <w:rsid w:val="569B2048"/>
    <w:rsid w:val="59DF2EC4"/>
    <w:rsid w:val="5C3827CE"/>
    <w:rsid w:val="5C5F0DA6"/>
    <w:rsid w:val="5C9DE4B0"/>
    <w:rsid w:val="5ED77F5F"/>
    <w:rsid w:val="608FBEBC"/>
    <w:rsid w:val="60A94899"/>
    <w:rsid w:val="6216435E"/>
    <w:rsid w:val="62D2E450"/>
    <w:rsid w:val="63C54399"/>
    <w:rsid w:val="64A5D560"/>
    <w:rsid w:val="67E038A9"/>
    <w:rsid w:val="6AFAB4FF"/>
    <w:rsid w:val="6C968560"/>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mikusov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2.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A4FF31F-045F-4D39-B9B4-39EE66F82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7971</Words>
  <Characters>45437</Characters>
  <Application>Microsoft Office Word</Application>
  <DocSecurity>0</DocSecurity>
  <Lines>378</Lines>
  <Paragraphs>106</Paragraphs>
  <ScaleCrop>false</ScaleCrop>
  <Company/>
  <LinksUpToDate>false</LinksUpToDate>
  <CharactersWithSpaces>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59</cp:revision>
  <cp:lastPrinted>2023-07-24T05:32:00Z</cp:lastPrinted>
  <dcterms:created xsi:type="dcterms:W3CDTF">2024-04-26T11:33:00Z</dcterms:created>
  <dcterms:modified xsi:type="dcterms:W3CDTF">2024-05-31T11:32:00Z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