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9AE39" w14:textId="77777777" w:rsidR="00062DD7" w:rsidRDefault="00062DD7" w:rsidP="009D164A">
      <w:pPr>
        <w:pStyle w:val="Zkladntext"/>
        <w:jc w:val="both"/>
        <w:rPr>
          <w:sz w:val="44"/>
        </w:rPr>
      </w:pPr>
    </w:p>
    <w:p w14:paraId="510DB778" w14:textId="77777777" w:rsidR="00062DD7" w:rsidRDefault="00062DD7" w:rsidP="009D164A">
      <w:pPr>
        <w:pStyle w:val="Zkladntext"/>
        <w:jc w:val="both"/>
        <w:rPr>
          <w:sz w:val="44"/>
        </w:rPr>
      </w:pPr>
    </w:p>
    <w:p w14:paraId="16444C9D" w14:textId="77777777" w:rsidR="00062DD7" w:rsidRDefault="00062DD7" w:rsidP="009D164A">
      <w:pPr>
        <w:pStyle w:val="Zkladntext"/>
        <w:jc w:val="both"/>
        <w:rPr>
          <w:sz w:val="44"/>
        </w:rPr>
      </w:pPr>
    </w:p>
    <w:p w14:paraId="553BEA97" w14:textId="77777777" w:rsidR="00062DD7" w:rsidRDefault="00EA6AB6" w:rsidP="009D164A">
      <w:pPr>
        <w:pStyle w:val="Nzov"/>
        <w:jc w:val="both"/>
      </w:pPr>
      <w:r>
        <w:t>SÚŤAŽNÉ</w:t>
      </w:r>
      <w:r>
        <w:rPr>
          <w:spacing w:val="35"/>
          <w:w w:val="150"/>
        </w:rPr>
        <w:t xml:space="preserve"> </w:t>
      </w:r>
      <w:r>
        <w:rPr>
          <w:spacing w:val="-2"/>
        </w:rPr>
        <w:t>PODKLADY</w:t>
      </w:r>
    </w:p>
    <w:p w14:paraId="70739014" w14:textId="77777777" w:rsidR="00E74582" w:rsidRDefault="00E74582" w:rsidP="009D164A">
      <w:pPr>
        <w:jc w:val="both"/>
      </w:pPr>
    </w:p>
    <w:p w14:paraId="5AADF231" w14:textId="0A0B5975" w:rsidR="00E74582" w:rsidRPr="00CC2EB1" w:rsidRDefault="00E74582" w:rsidP="009D164A">
      <w:pPr>
        <w:jc w:val="both"/>
      </w:pPr>
      <w:r w:rsidRPr="00CC2EB1">
        <w:t xml:space="preserve">K VÝZVE NA PREDKLADANIE ŽIADOSTÍ O NENÁVRATNÝ FINANČNÝ PRÍSPEVOK Z PROGRAMU ROZVOJA VIDIEKA SLOVENSKEJ REPUBLIKY 2014 – 2022, číslo výzvy: </w:t>
      </w:r>
      <w:r>
        <w:t>65</w:t>
      </w:r>
      <w:r w:rsidRPr="00CC2EB1">
        <w:t>/PRV/202</w:t>
      </w:r>
      <w:r>
        <w:t>2</w:t>
      </w:r>
    </w:p>
    <w:p w14:paraId="7BA28B6C" w14:textId="77777777" w:rsidR="00062DD7" w:rsidRDefault="00062DD7" w:rsidP="009D164A">
      <w:pPr>
        <w:pStyle w:val="Zkladntext"/>
        <w:jc w:val="both"/>
        <w:rPr>
          <w:b/>
          <w:sz w:val="44"/>
        </w:rPr>
      </w:pPr>
    </w:p>
    <w:p w14:paraId="25CBBA94" w14:textId="0E563788" w:rsidR="00062DD7" w:rsidRDefault="00EA6AB6" w:rsidP="009D164A">
      <w:pPr>
        <w:jc w:val="both"/>
        <w:rPr>
          <w:b/>
          <w:sz w:val="24"/>
        </w:rPr>
      </w:pPr>
      <w:r>
        <w:rPr>
          <w:sz w:val="24"/>
        </w:rPr>
        <w:t>Názov</w:t>
      </w:r>
      <w:r>
        <w:rPr>
          <w:spacing w:val="-3"/>
          <w:sz w:val="24"/>
        </w:rPr>
        <w:t xml:space="preserve"> </w:t>
      </w:r>
      <w:r>
        <w:rPr>
          <w:sz w:val="24"/>
        </w:rPr>
        <w:t>zákazky:</w:t>
      </w:r>
      <w:r>
        <w:rPr>
          <w:spacing w:val="54"/>
          <w:w w:val="150"/>
          <w:sz w:val="24"/>
        </w:rPr>
        <w:t xml:space="preserve">    </w:t>
      </w:r>
      <w:r w:rsidR="000A6701" w:rsidRPr="000A6701">
        <w:rPr>
          <w:b/>
          <w:sz w:val="24"/>
        </w:rPr>
        <w:t>Zvýšenie výkonnosti poľnohospodárskeho podniku – Poľnohospodárske družstvo v</w:t>
      </w:r>
      <w:r w:rsidR="000A6701">
        <w:rPr>
          <w:b/>
          <w:sz w:val="24"/>
        </w:rPr>
        <w:t> </w:t>
      </w:r>
      <w:r w:rsidR="000A6701" w:rsidRPr="000A6701">
        <w:rPr>
          <w:b/>
          <w:sz w:val="24"/>
        </w:rPr>
        <w:t>Chynoranoch</w:t>
      </w:r>
      <w:r w:rsidR="000A6701">
        <w:rPr>
          <w:b/>
          <w:sz w:val="24"/>
        </w:rPr>
        <w:t xml:space="preserve"> – kolesový kĺbový nakladač</w:t>
      </w:r>
    </w:p>
    <w:p w14:paraId="450461B7" w14:textId="77777777" w:rsidR="00E74582" w:rsidRDefault="00E74582" w:rsidP="009D164A">
      <w:pPr>
        <w:jc w:val="both"/>
        <w:rPr>
          <w:b/>
          <w:sz w:val="24"/>
        </w:rPr>
      </w:pPr>
    </w:p>
    <w:p w14:paraId="3E504E87" w14:textId="77777777" w:rsidR="00062DD7" w:rsidRDefault="00062DD7" w:rsidP="009D164A">
      <w:pPr>
        <w:pStyle w:val="Zkladntext"/>
        <w:jc w:val="both"/>
      </w:pPr>
    </w:p>
    <w:p w14:paraId="29E1621E" w14:textId="77777777" w:rsidR="00062DD7" w:rsidRDefault="00EA6AB6" w:rsidP="009D164A">
      <w:pPr>
        <w:pStyle w:val="Zkladntext"/>
        <w:jc w:val="both"/>
      </w:pPr>
      <w:r>
        <w:t>Zákazka na dodanie tovaru realizovaná v</w:t>
      </w:r>
      <w:r>
        <w:rPr>
          <w:spacing w:val="-3"/>
        </w:rPr>
        <w:t xml:space="preserve"> </w:t>
      </w:r>
      <w:r>
        <w:t>súlade s</w:t>
      </w:r>
      <w:r>
        <w:rPr>
          <w:spacing w:val="-3"/>
        </w:rPr>
        <w:t xml:space="preserve"> </w:t>
      </w:r>
      <w:r>
        <w:t>Usmernením Pôdohospodárskej platobnej agentúry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8/2017</w:t>
      </w:r>
      <w:r>
        <w:rPr>
          <w:spacing w:val="80"/>
        </w:rPr>
        <w:t xml:space="preserve"> </w:t>
      </w:r>
      <w:r>
        <w:t>k obstaraniu</w:t>
      </w:r>
      <w:r>
        <w:rPr>
          <w:spacing w:val="80"/>
        </w:rPr>
        <w:t xml:space="preserve"> </w:t>
      </w:r>
      <w:r>
        <w:t>tovarov,</w:t>
      </w:r>
      <w:r>
        <w:rPr>
          <w:spacing w:val="80"/>
        </w:rPr>
        <w:t xml:space="preserve"> </w:t>
      </w:r>
      <w:r>
        <w:t>stavebných</w:t>
      </w:r>
      <w:r>
        <w:rPr>
          <w:spacing w:val="80"/>
        </w:rPr>
        <w:t xml:space="preserve"> </w:t>
      </w:r>
      <w:r>
        <w:t>prác</w:t>
      </w:r>
      <w:r>
        <w:rPr>
          <w:spacing w:val="8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služieb</w:t>
      </w:r>
      <w:r>
        <w:rPr>
          <w:spacing w:val="80"/>
        </w:rPr>
        <w:t xml:space="preserve"> </w:t>
      </w:r>
      <w:r>
        <w:t>financovaných</w:t>
      </w:r>
      <w:r>
        <w:rPr>
          <w:spacing w:val="80"/>
        </w:rPr>
        <w:t xml:space="preserve"> </w:t>
      </w:r>
      <w:r>
        <w:t>z PRV SR 2014 -2020 aktualizácia č. 5.</w:t>
      </w:r>
    </w:p>
    <w:p w14:paraId="467DEC5E" w14:textId="77777777" w:rsidR="00062DD7" w:rsidRDefault="00062DD7" w:rsidP="009D164A">
      <w:pPr>
        <w:jc w:val="both"/>
        <w:sectPr w:rsidR="00062DD7">
          <w:type w:val="continuous"/>
          <w:pgSz w:w="11910" w:h="16840"/>
          <w:pgMar w:top="1920" w:right="1300" w:bottom="280" w:left="1300" w:header="708" w:footer="708" w:gutter="0"/>
          <w:cols w:space="708"/>
        </w:sectPr>
      </w:pPr>
    </w:p>
    <w:p w14:paraId="67E1B953" w14:textId="77777777" w:rsidR="00062DD7" w:rsidRDefault="00EA6AB6" w:rsidP="009D164A">
      <w:pPr>
        <w:pStyle w:val="Nadpis1"/>
        <w:numPr>
          <w:ilvl w:val="0"/>
          <w:numId w:val="9"/>
        </w:numPr>
        <w:tabs>
          <w:tab w:val="left" w:pos="503"/>
        </w:tabs>
        <w:ind w:left="0" w:firstLine="0"/>
      </w:pPr>
      <w:bookmarkStart w:id="0" w:name="A._Základné_informácie_pre_uchádzačov"/>
      <w:bookmarkEnd w:id="0"/>
      <w:r>
        <w:lastRenderedPageBreak/>
        <w:t>Základné</w:t>
      </w:r>
      <w:r>
        <w:rPr>
          <w:spacing w:val="-10"/>
        </w:rPr>
        <w:t xml:space="preserve"> </w:t>
      </w:r>
      <w:r>
        <w:t>informácie</w:t>
      </w:r>
      <w:r>
        <w:rPr>
          <w:spacing w:val="-9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rPr>
          <w:spacing w:val="-2"/>
        </w:rPr>
        <w:t>uchádzačov</w:t>
      </w:r>
    </w:p>
    <w:p w14:paraId="598F8390" w14:textId="77777777" w:rsidR="00062DD7" w:rsidRDefault="00062DD7" w:rsidP="009D164A">
      <w:pPr>
        <w:pStyle w:val="Zkladntext"/>
        <w:jc w:val="both"/>
        <w:rPr>
          <w:b/>
          <w:sz w:val="32"/>
        </w:rPr>
      </w:pPr>
    </w:p>
    <w:p w14:paraId="71B7000E" w14:textId="77777777" w:rsidR="00062DD7" w:rsidRDefault="00EA6AB6" w:rsidP="009D164A">
      <w:pPr>
        <w:pStyle w:val="Nadpis2"/>
        <w:numPr>
          <w:ilvl w:val="0"/>
          <w:numId w:val="7"/>
        </w:numPr>
        <w:tabs>
          <w:tab w:val="left" w:pos="355"/>
        </w:tabs>
        <w:ind w:left="0" w:firstLine="0"/>
      </w:pPr>
      <w:bookmarkStart w:id="1" w:name="1._Identifikácia_Obstarávateľa"/>
      <w:bookmarkEnd w:id="1"/>
      <w:r>
        <w:t>Identifikácia</w:t>
      </w:r>
      <w:r>
        <w:rPr>
          <w:spacing w:val="-4"/>
        </w:rPr>
        <w:t xml:space="preserve"> </w:t>
      </w:r>
      <w:r>
        <w:rPr>
          <w:spacing w:val="-2"/>
        </w:rPr>
        <w:t>Obstarávateľa</w:t>
      </w:r>
    </w:p>
    <w:p w14:paraId="148A03A3" w14:textId="77777777" w:rsidR="00062DD7" w:rsidRDefault="00EA6AB6" w:rsidP="009D164A">
      <w:pPr>
        <w:pStyle w:val="Zkladntext"/>
        <w:tabs>
          <w:tab w:val="left" w:pos="2947"/>
        </w:tabs>
        <w:jc w:val="both"/>
      </w:pPr>
      <w:r>
        <w:rPr>
          <w:spacing w:val="-2"/>
        </w:rPr>
        <w:t>Názov:</w:t>
      </w:r>
      <w:r>
        <w:tab/>
        <w:t>Poľnohospodárske</w:t>
      </w:r>
      <w:r>
        <w:rPr>
          <w:spacing w:val="-6"/>
        </w:rPr>
        <w:t xml:space="preserve"> </w:t>
      </w:r>
      <w:r>
        <w:t>družstvo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Chynoranoch</w:t>
      </w:r>
    </w:p>
    <w:p w14:paraId="0DBA4315" w14:textId="77777777" w:rsidR="00062DD7" w:rsidRDefault="00EA6AB6" w:rsidP="009D164A">
      <w:pPr>
        <w:pStyle w:val="Zkladntext"/>
        <w:tabs>
          <w:tab w:val="left" w:pos="2947"/>
        </w:tabs>
        <w:jc w:val="both"/>
      </w:pPr>
      <w:r>
        <w:t>Adresa</w:t>
      </w:r>
      <w:r>
        <w:rPr>
          <w:spacing w:val="-4"/>
        </w:rPr>
        <w:t xml:space="preserve"> </w:t>
      </w:r>
      <w:r>
        <w:rPr>
          <w:spacing w:val="-2"/>
        </w:rPr>
        <w:t>sídla:</w:t>
      </w:r>
      <w:r>
        <w:tab/>
        <w:t>Bernolákova</w:t>
      </w:r>
      <w:r>
        <w:rPr>
          <w:spacing w:val="-2"/>
        </w:rPr>
        <w:t xml:space="preserve"> </w:t>
      </w:r>
      <w:r>
        <w:t>ulica</w:t>
      </w:r>
      <w:r>
        <w:rPr>
          <w:spacing w:val="-1"/>
        </w:rPr>
        <w:t xml:space="preserve"> </w:t>
      </w:r>
      <w:r>
        <w:t>202/18,</w:t>
      </w:r>
      <w:r>
        <w:rPr>
          <w:spacing w:val="-1"/>
        </w:rPr>
        <w:t xml:space="preserve"> </w:t>
      </w:r>
      <w:r>
        <w:t xml:space="preserve">956 33 </w:t>
      </w:r>
      <w:r>
        <w:rPr>
          <w:spacing w:val="-2"/>
        </w:rPr>
        <w:t>Chynorany</w:t>
      </w:r>
    </w:p>
    <w:p w14:paraId="3DAC3F51" w14:textId="77777777" w:rsidR="00062DD7" w:rsidRDefault="00EA6AB6" w:rsidP="009D164A">
      <w:pPr>
        <w:pStyle w:val="Zkladntext"/>
        <w:tabs>
          <w:tab w:val="left" w:pos="2947"/>
        </w:tabs>
        <w:jc w:val="both"/>
      </w:pPr>
      <w:r>
        <w:rPr>
          <w:spacing w:val="-2"/>
        </w:rPr>
        <w:t>Krajina:</w:t>
      </w:r>
      <w:r>
        <w:tab/>
        <w:t>Slovenská</w:t>
      </w:r>
      <w:r>
        <w:rPr>
          <w:spacing w:val="-3"/>
        </w:rPr>
        <w:t xml:space="preserve"> </w:t>
      </w:r>
      <w:r>
        <w:rPr>
          <w:spacing w:val="-2"/>
        </w:rPr>
        <w:t>republika</w:t>
      </w:r>
    </w:p>
    <w:p w14:paraId="1405D33B" w14:textId="77777777" w:rsidR="00062DD7" w:rsidRDefault="00EA6AB6" w:rsidP="009D164A">
      <w:pPr>
        <w:pStyle w:val="Zkladntext"/>
        <w:tabs>
          <w:tab w:val="left" w:pos="2947"/>
        </w:tabs>
        <w:jc w:val="both"/>
      </w:pPr>
      <w:r>
        <w:rPr>
          <w:spacing w:val="-4"/>
        </w:rPr>
        <w:t>IČO:</w:t>
      </w:r>
      <w:r>
        <w:tab/>
      </w:r>
      <w:r>
        <w:rPr>
          <w:spacing w:val="-2"/>
        </w:rPr>
        <w:t>00205214</w:t>
      </w:r>
    </w:p>
    <w:p w14:paraId="3E8538E1" w14:textId="77777777" w:rsidR="00062DD7" w:rsidRDefault="00EA6AB6" w:rsidP="009D164A">
      <w:pPr>
        <w:pStyle w:val="Zkladntext"/>
        <w:tabs>
          <w:tab w:val="left" w:pos="2947"/>
        </w:tabs>
        <w:jc w:val="both"/>
      </w:pPr>
      <w:r>
        <w:rPr>
          <w:spacing w:val="-4"/>
        </w:rPr>
        <w:t>DIČ:</w:t>
      </w:r>
      <w:r>
        <w:tab/>
      </w:r>
      <w:r>
        <w:rPr>
          <w:spacing w:val="-2"/>
        </w:rPr>
        <w:t>2020417388</w:t>
      </w:r>
    </w:p>
    <w:p w14:paraId="17E3DD4B" w14:textId="77777777" w:rsidR="00062DD7" w:rsidRDefault="00EA6AB6" w:rsidP="009D164A">
      <w:pPr>
        <w:pStyle w:val="Zkladntext"/>
        <w:tabs>
          <w:tab w:val="left" w:pos="2947"/>
        </w:tabs>
        <w:jc w:val="both"/>
      </w:pPr>
      <w:r>
        <w:t>IČ</w:t>
      </w:r>
      <w:r>
        <w:rPr>
          <w:spacing w:val="-4"/>
        </w:rPr>
        <w:t xml:space="preserve"> DPH:</w:t>
      </w:r>
      <w:r>
        <w:tab/>
      </w:r>
      <w:r>
        <w:rPr>
          <w:spacing w:val="-2"/>
        </w:rPr>
        <w:t>SK2020417388</w:t>
      </w:r>
    </w:p>
    <w:p w14:paraId="1BAD39A6" w14:textId="77777777" w:rsidR="00062DD7" w:rsidRDefault="00062DD7" w:rsidP="009D164A">
      <w:pPr>
        <w:pStyle w:val="Zkladntext"/>
        <w:jc w:val="both"/>
      </w:pPr>
    </w:p>
    <w:p w14:paraId="5F896002" w14:textId="77777777" w:rsidR="00062DD7" w:rsidRDefault="00EA6AB6" w:rsidP="009D164A">
      <w:pPr>
        <w:pStyle w:val="Zkladntext"/>
        <w:jc w:val="both"/>
      </w:pPr>
      <w:r>
        <w:t>Kontaktná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rPr>
          <w:spacing w:val="-4"/>
        </w:rPr>
        <w:t>styk</w:t>
      </w:r>
    </w:p>
    <w:p w14:paraId="34350A3D" w14:textId="77777777" w:rsidR="00062DD7" w:rsidRDefault="00EA6AB6" w:rsidP="009D164A">
      <w:pPr>
        <w:pStyle w:val="Zkladntext"/>
        <w:jc w:val="both"/>
      </w:pPr>
      <w:r>
        <w:t>so</w:t>
      </w:r>
      <w:r>
        <w:rPr>
          <w:spacing w:val="-4"/>
        </w:rPr>
        <w:t xml:space="preserve"> </w:t>
      </w:r>
      <w:r>
        <w:t>záujemcami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uchádzačmi:</w:t>
      </w:r>
      <w:r>
        <w:rPr>
          <w:spacing w:val="-2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Róbert</w:t>
      </w:r>
      <w:r>
        <w:rPr>
          <w:spacing w:val="-1"/>
        </w:rPr>
        <w:t xml:space="preserve"> </w:t>
      </w:r>
      <w:r>
        <w:t>Šmatlák –</w:t>
      </w:r>
      <w:r>
        <w:rPr>
          <w:spacing w:val="-2"/>
        </w:rPr>
        <w:t xml:space="preserve"> </w:t>
      </w:r>
      <w:r>
        <w:t>predseda</w:t>
      </w:r>
      <w:r>
        <w:rPr>
          <w:spacing w:val="-2"/>
        </w:rPr>
        <w:t xml:space="preserve"> predstavenstva</w:t>
      </w:r>
    </w:p>
    <w:p w14:paraId="71D69402" w14:textId="77777777" w:rsidR="00062DD7" w:rsidRDefault="00EA6AB6" w:rsidP="009D164A">
      <w:pPr>
        <w:pStyle w:val="Zkladntext"/>
        <w:tabs>
          <w:tab w:val="left" w:pos="2947"/>
        </w:tabs>
        <w:jc w:val="both"/>
      </w:pPr>
      <w:r>
        <w:rPr>
          <w:spacing w:val="-2"/>
        </w:rPr>
        <w:t>Telefón:</w:t>
      </w:r>
      <w:r>
        <w:tab/>
        <w:t>+421</w:t>
      </w:r>
      <w:r>
        <w:rPr>
          <w:spacing w:val="-3"/>
        </w:rPr>
        <w:t xml:space="preserve"> </w:t>
      </w:r>
      <w:r>
        <w:rPr>
          <w:spacing w:val="-2"/>
        </w:rPr>
        <w:t>918340351</w:t>
      </w:r>
    </w:p>
    <w:p w14:paraId="4FF9065D" w14:textId="77777777" w:rsidR="00062DD7" w:rsidRDefault="00EA6AB6" w:rsidP="009D164A">
      <w:pPr>
        <w:pStyle w:val="Zkladntext"/>
        <w:tabs>
          <w:tab w:val="left" w:pos="2947"/>
        </w:tabs>
        <w:jc w:val="both"/>
      </w:pPr>
      <w:r>
        <w:rPr>
          <w:spacing w:val="-2"/>
        </w:rPr>
        <w:t>E-mail:</w:t>
      </w:r>
      <w:r>
        <w:tab/>
      </w:r>
      <w:hyperlink r:id="rId7">
        <w:r>
          <w:rPr>
            <w:spacing w:val="-2"/>
          </w:rPr>
          <w:t>pdchynorany@pdchynorany.sk</w:t>
        </w:r>
      </w:hyperlink>
    </w:p>
    <w:p w14:paraId="1F75FE85" w14:textId="77777777" w:rsidR="00062DD7" w:rsidRDefault="00062DD7" w:rsidP="009D164A">
      <w:pPr>
        <w:pStyle w:val="Zkladntext"/>
        <w:jc w:val="both"/>
      </w:pPr>
    </w:p>
    <w:p w14:paraId="0CB1FAE7" w14:textId="77777777" w:rsidR="00062DD7" w:rsidRDefault="00EA6AB6" w:rsidP="00E74096">
      <w:pPr>
        <w:pStyle w:val="Nadpis2"/>
        <w:numPr>
          <w:ilvl w:val="0"/>
          <w:numId w:val="7"/>
        </w:numPr>
        <w:tabs>
          <w:tab w:val="left" w:pos="355"/>
        </w:tabs>
      </w:pPr>
      <w:bookmarkStart w:id="2" w:name="2._Informácie_k_predmetu_zákazky:"/>
      <w:bookmarkEnd w:id="2"/>
      <w:r>
        <w:t>Informácie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predmetu</w:t>
      </w:r>
      <w:r>
        <w:rPr>
          <w:spacing w:val="-2"/>
        </w:rPr>
        <w:t xml:space="preserve"> zákazky:</w:t>
      </w:r>
    </w:p>
    <w:p w14:paraId="555DBB22" w14:textId="77777777" w:rsidR="009D164A" w:rsidRPr="009D164A" w:rsidRDefault="009D164A" w:rsidP="009D164A">
      <w:pPr>
        <w:pStyle w:val="Odsekzoznamu"/>
        <w:numPr>
          <w:ilvl w:val="0"/>
          <w:numId w:val="23"/>
        </w:numPr>
        <w:tabs>
          <w:tab w:val="left" w:pos="475"/>
        </w:tabs>
        <w:rPr>
          <w:vanish/>
          <w:sz w:val="24"/>
        </w:rPr>
      </w:pPr>
    </w:p>
    <w:p w14:paraId="58DB6A18" w14:textId="77777777" w:rsidR="009D164A" w:rsidRPr="009D164A" w:rsidRDefault="009D164A" w:rsidP="009D164A">
      <w:pPr>
        <w:pStyle w:val="Odsekzoznamu"/>
        <w:numPr>
          <w:ilvl w:val="0"/>
          <w:numId w:val="23"/>
        </w:numPr>
        <w:tabs>
          <w:tab w:val="left" w:pos="475"/>
        </w:tabs>
        <w:rPr>
          <w:vanish/>
          <w:sz w:val="24"/>
        </w:rPr>
      </w:pPr>
    </w:p>
    <w:p w14:paraId="22F32771" w14:textId="07E0DF19" w:rsidR="00062DD7" w:rsidRPr="009D164A" w:rsidRDefault="00EA6AB6" w:rsidP="00E74096">
      <w:pPr>
        <w:pStyle w:val="Odsekzoznamu"/>
        <w:numPr>
          <w:ilvl w:val="1"/>
          <w:numId w:val="23"/>
        </w:numPr>
        <w:tabs>
          <w:tab w:val="left" w:pos="475"/>
        </w:tabs>
        <w:ind w:left="432"/>
        <w:rPr>
          <w:sz w:val="24"/>
        </w:rPr>
      </w:pPr>
      <w:r w:rsidRPr="009D164A">
        <w:rPr>
          <w:sz w:val="24"/>
        </w:rPr>
        <w:t>Typ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zákazky: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Zákazka</w:t>
      </w:r>
      <w:r w:rsidRPr="009D164A">
        <w:rPr>
          <w:spacing w:val="-2"/>
          <w:sz w:val="24"/>
        </w:rPr>
        <w:t xml:space="preserve"> </w:t>
      </w:r>
      <w:r w:rsidRPr="009D164A">
        <w:rPr>
          <w:sz w:val="24"/>
        </w:rPr>
        <w:t>na</w:t>
      </w:r>
      <w:r w:rsidRPr="009D164A">
        <w:rPr>
          <w:spacing w:val="-2"/>
          <w:sz w:val="24"/>
        </w:rPr>
        <w:t xml:space="preserve"> </w:t>
      </w:r>
      <w:r w:rsidRPr="009D164A">
        <w:rPr>
          <w:sz w:val="24"/>
        </w:rPr>
        <w:t>dodanie</w:t>
      </w:r>
      <w:r w:rsidRPr="009D164A">
        <w:rPr>
          <w:spacing w:val="-1"/>
          <w:sz w:val="24"/>
        </w:rPr>
        <w:t xml:space="preserve"> </w:t>
      </w:r>
      <w:r w:rsidRPr="009D164A">
        <w:rPr>
          <w:spacing w:val="-2"/>
          <w:sz w:val="24"/>
        </w:rPr>
        <w:t>tovaru</w:t>
      </w:r>
    </w:p>
    <w:p w14:paraId="653CE461" w14:textId="77777777" w:rsidR="00062DD7" w:rsidRDefault="00062DD7" w:rsidP="00E74096">
      <w:pPr>
        <w:pStyle w:val="Zkladntext"/>
        <w:jc w:val="both"/>
      </w:pPr>
    </w:p>
    <w:p w14:paraId="6C123E45" w14:textId="28C72B80" w:rsidR="00062DD7" w:rsidRPr="009D164A" w:rsidRDefault="00EA6AB6" w:rsidP="00E74096">
      <w:pPr>
        <w:pStyle w:val="Odsekzoznamu"/>
        <w:numPr>
          <w:ilvl w:val="1"/>
          <w:numId w:val="23"/>
        </w:numPr>
        <w:tabs>
          <w:tab w:val="left" w:pos="475"/>
        </w:tabs>
        <w:ind w:left="432"/>
        <w:rPr>
          <w:sz w:val="24"/>
        </w:rPr>
      </w:pPr>
      <w:r w:rsidRPr="009D164A">
        <w:rPr>
          <w:sz w:val="24"/>
        </w:rPr>
        <w:t>Predmet</w:t>
      </w:r>
      <w:r w:rsidRPr="009D164A">
        <w:rPr>
          <w:spacing w:val="-4"/>
          <w:sz w:val="24"/>
        </w:rPr>
        <w:t xml:space="preserve"> </w:t>
      </w:r>
      <w:r w:rsidRPr="009D164A">
        <w:rPr>
          <w:sz w:val="24"/>
        </w:rPr>
        <w:t>zákazky:</w:t>
      </w:r>
      <w:r w:rsidRPr="009D164A">
        <w:rPr>
          <w:spacing w:val="-1"/>
          <w:sz w:val="24"/>
        </w:rPr>
        <w:t xml:space="preserve"> </w:t>
      </w:r>
      <w:r w:rsidR="000A6701" w:rsidRPr="009D164A">
        <w:rPr>
          <w:sz w:val="24"/>
        </w:rPr>
        <w:t>Kolesový kĺbový nakladač</w:t>
      </w:r>
    </w:p>
    <w:p w14:paraId="12EBBF86" w14:textId="77777777" w:rsidR="00062DD7" w:rsidRDefault="00062DD7" w:rsidP="00E74096">
      <w:pPr>
        <w:pStyle w:val="Zkladntext"/>
        <w:jc w:val="both"/>
      </w:pPr>
    </w:p>
    <w:p w14:paraId="5A34E94E" w14:textId="3CF76CDA" w:rsidR="00A42C0C" w:rsidRPr="009D164A" w:rsidRDefault="00EA6AB6" w:rsidP="00E74096">
      <w:pPr>
        <w:pStyle w:val="Odsekzoznamu"/>
        <w:numPr>
          <w:ilvl w:val="1"/>
          <w:numId w:val="23"/>
        </w:numPr>
        <w:tabs>
          <w:tab w:val="left" w:pos="551"/>
        </w:tabs>
        <w:ind w:left="432"/>
        <w:rPr>
          <w:sz w:val="24"/>
        </w:rPr>
      </w:pPr>
      <w:r w:rsidRPr="009D164A">
        <w:rPr>
          <w:sz w:val="24"/>
        </w:rPr>
        <w:t xml:space="preserve">Lehota a miesto dodania zákazky: </w:t>
      </w:r>
      <w:r w:rsidR="00A479B8" w:rsidRPr="009D164A">
        <w:rPr>
          <w:sz w:val="24"/>
        </w:rPr>
        <w:t xml:space="preserve">30 </w:t>
      </w:r>
      <w:r w:rsidR="005017CE" w:rsidRPr="009D164A">
        <w:rPr>
          <w:sz w:val="24"/>
        </w:rPr>
        <w:t xml:space="preserve">kalendárnych </w:t>
      </w:r>
      <w:r w:rsidR="00A479B8" w:rsidRPr="009D164A">
        <w:rPr>
          <w:sz w:val="24"/>
        </w:rPr>
        <w:t>dní</w:t>
      </w:r>
      <w:r w:rsidR="00457811" w:rsidRPr="009D164A">
        <w:rPr>
          <w:sz w:val="24"/>
        </w:rPr>
        <w:t xml:space="preserve"> </w:t>
      </w:r>
      <w:r w:rsidRPr="009D164A">
        <w:rPr>
          <w:sz w:val="24"/>
        </w:rPr>
        <w:t xml:space="preserve">od </w:t>
      </w:r>
      <w:r w:rsidR="0057511E">
        <w:rPr>
          <w:sz w:val="24"/>
        </w:rPr>
        <w:t xml:space="preserve">doručenia </w:t>
      </w:r>
      <w:r w:rsidRPr="009D164A">
        <w:rPr>
          <w:sz w:val="24"/>
        </w:rPr>
        <w:t xml:space="preserve">záväznej objednávky, </w:t>
      </w:r>
      <w:r w:rsidR="00A42C0C" w:rsidRPr="009D164A">
        <w:rPr>
          <w:sz w:val="24"/>
        </w:rPr>
        <w:t>miesto dodania:</w:t>
      </w:r>
      <w:r w:rsidRPr="009D164A">
        <w:rPr>
          <w:sz w:val="24"/>
        </w:rPr>
        <w:t xml:space="preserve"> Bernolákova ulica 202/18, 956 33 </w:t>
      </w:r>
      <w:r w:rsidRPr="009D164A">
        <w:rPr>
          <w:spacing w:val="-2"/>
          <w:sz w:val="24"/>
        </w:rPr>
        <w:t>Chynorany</w:t>
      </w:r>
    </w:p>
    <w:p w14:paraId="3AE73279" w14:textId="77777777" w:rsidR="00A42C0C" w:rsidRPr="00A42C0C" w:rsidRDefault="00A42C0C" w:rsidP="00E74096">
      <w:pPr>
        <w:pStyle w:val="Odsekzoznamu"/>
        <w:ind w:left="0"/>
        <w:rPr>
          <w:sz w:val="24"/>
        </w:rPr>
      </w:pPr>
    </w:p>
    <w:p w14:paraId="6683B8DF" w14:textId="77777777" w:rsidR="00A42C0C" w:rsidRPr="00A42C0C" w:rsidRDefault="00EA6AB6" w:rsidP="00E74096">
      <w:pPr>
        <w:pStyle w:val="Odsekzoznamu"/>
        <w:numPr>
          <w:ilvl w:val="1"/>
          <w:numId w:val="23"/>
        </w:numPr>
        <w:tabs>
          <w:tab w:val="left" w:pos="551"/>
        </w:tabs>
        <w:ind w:left="432"/>
      </w:pPr>
      <w:r w:rsidRPr="009D164A">
        <w:rPr>
          <w:sz w:val="24"/>
        </w:rPr>
        <w:t>Špecifikácia</w:t>
      </w:r>
      <w:r w:rsidRPr="009D164A">
        <w:rPr>
          <w:spacing w:val="10"/>
          <w:sz w:val="24"/>
        </w:rPr>
        <w:t xml:space="preserve"> </w:t>
      </w:r>
      <w:r w:rsidRPr="009D164A">
        <w:rPr>
          <w:sz w:val="24"/>
        </w:rPr>
        <w:t>predmetu</w:t>
      </w:r>
      <w:r w:rsidRPr="009D164A">
        <w:rPr>
          <w:spacing w:val="13"/>
          <w:sz w:val="24"/>
        </w:rPr>
        <w:t xml:space="preserve"> </w:t>
      </w:r>
      <w:r w:rsidRPr="009D164A">
        <w:rPr>
          <w:sz w:val="24"/>
        </w:rPr>
        <w:t>zákazky:</w:t>
      </w:r>
      <w:r w:rsidRPr="009D164A">
        <w:rPr>
          <w:spacing w:val="13"/>
          <w:sz w:val="24"/>
        </w:rPr>
        <w:t xml:space="preserve"> </w:t>
      </w:r>
      <w:r w:rsidRPr="009D164A">
        <w:rPr>
          <w:sz w:val="24"/>
        </w:rPr>
        <w:t>Presná</w:t>
      </w:r>
      <w:r w:rsidRPr="009D164A">
        <w:rPr>
          <w:spacing w:val="12"/>
          <w:sz w:val="24"/>
        </w:rPr>
        <w:t xml:space="preserve"> </w:t>
      </w:r>
      <w:r w:rsidRPr="009D164A">
        <w:rPr>
          <w:sz w:val="24"/>
        </w:rPr>
        <w:t>špecifikácia</w:t>
      </w:r>
      <w:r w:rsidRPr="009D164A">
        <w:rPr>
          <w:spacing w:val="14"/>
          <w:sz w:val="24"/>
        </w:rPr>
        <w:t xml:space="preserve"> </w:t>
      </w:r>
      <w:r w:rsidRPr="009D164A">
        <w:rPr>
          <w:sz w:val="24"/>
        </w:rPr>
        <w:t>a</w:t>
      </w:r>
      <w:r w:rsidRPr="009D164A">
        <w:rPr>
          <w:spacing w:val="12"/>
          <w:sz w:val="24"/>
        </w:rPr>
        <w:t xml:space="preserve"> </w:t>
      </w:r>
      <w:r w:rsidRPr="009D164A">
        <w:rPr>
          <w:sz w:val="24"/>
        </w:rPr>
        <w:t>opis</w:t>
      </w:r>
      <w:r w:rsidRPr="009D164A">
        <w:rPr>
          <w:spacing w:val="13"/>
          <w:sz w:val="24"/>
        </w:rPr>
        <w:t xml:space="preserve"> </w:t>
      </w:r>
      <w:r w:rsidRPr="009D164A">
        <w:rPr>
          <w:sz w:val="24"/>
        </w:rPr>
        <w:t>predmetu</w:t>
      </w:r>
      <w:r w:rsidRPr="009D164A">
        <w:rPr>
          <w:spacing w:val="15"/>
          <w:sz w:val="24"/>
        </w:rPr>
        <w:t xml:space="preserve"> </w:t>
      </w:r>
      <w:r w:rsidRPr="009D164A">
        <w:rPr>
          <w:sz w:val="24"/>
        </w:rPr>
        <w:t>zákazky</w:t>
      </w:r>
      <w:r w:rsidRPr="009D164A">
        <w:rPr>
          <w:spacing w:val="15"/>
          <w:sz w:val="24"/>
        </w:rPr>
        <w:t xml:space="preserve"> </w:t>
      </w:r>
      <w:r w:rsidRPr="009D164A">
        <w:rPr>
          <w:sz w:val="24"/>
        </w:rPr>
        <w:t>sú</w:t>
      </w:r>
      <w:r w:rsidRPr="009D164A">
        <w:rPr>
          <w:spacing w:val="14"/>
          <w:sz w:val="24"/>
        </w:rPr>
        <w:t xml:space="preserve"> </w:t>
      </w:r>
      <w:r w:rsidRPr="009D164A">
        <w:rPr>
          <w:spacing w:val="-2"/>
          <w:sz w:val="24"/>
        </w:rPr>
        <w:t>uvedené</w:t>
      </w:r>
      <w:r w:rsidR="00A42C0C" w:rsidRPr="009D164A">
        <w:rPr>
          <w:spacing w:val="-2"/>
          <w:sz w:val="24"/>
        </w:rPr>
        <w:t xml:space="preserve"> </w:t>
      </w:r>
      <w:r>
        <w:t>v</w:t>
      </w:r>
      <w:r w:rsidRPr="009D164A">
        <w:rPr>
          <w:spacing w:val="-2"/>
        </w:rPr>
        <w:t xml:space="preserve"> </w:t>
      </w:r>
      <w:r w:rsidRPr="009D164A">
        <w:rPr>
          <w:sz w:val="24"/>
        </w:rPr>
        <w:t>Prílohe č.</w:t>
      </w:r>
      <w:r w:rsidR="00A42C0C">
        <w:t>1</w:t>
      </w:r>
      <w:r w:rsidRPr="009D164A">
        <w:rPr>
          <w:spacing w:val="-2"/>
        </w:rPr>
        <w:t xml:space="preserve"> </w:t>
      </w:r>
      <w:r>
        <w:t>týchto</w:t>
      </w:r>
      <w:r w:rsidRPr="009D164A">
        <w:rPr>
          <w:spacing w:val="-1"/>
        </w:rPr>
        <w:t xml:space="preserve"> </w:t>
      </w:r>
      <w:r>
        <w:t>súťažných</w:t>
      </w:r>
      <w:r w:rsidRPr="009D164A">
        <w:rPr>
          <w:spacing w:val="-1"/>
        </w:rPr>
        <w:t xml:space="preserve"> </w:t>
      </w:r>
      <w:r w:rsidRPr="009D164A">
        <w:rPr>
          <w:spacing w:val="-2"/>
        </w:rPr>
        <w:t>podkladov.</w:t>
      </w:r>
    </w:p>
    <w:p w14:paraId="66582C6F" w14:textId="77777777" w:rsidR="00A42C0C" w:rsidRPr="00A42C0C" w:rsidRDefault="00A42C0C" w:rsidP="00E74096">
      <w:pPr>
        <w:pStyle w:val="Odsekzoznamu"/>
        <w:ind w:left="0"/>
        <w:rPr>
          <w:sz w:val="24"/>
        </w:rPr>
      </w:pPr>
    </w:p>
    <w:p w14:paraId="5C1BD704" w14:textId="16076D65" w:rsidR="000A6701" w:rsidRDefault="00EA6AB6" w:rsidP="00E74096">
      <w:pPr>
        <w:pStyle w:val="Odsekzoznamu"/>
        <w:numPr>
          <w:ilvl w:val="1"/>
          <w:numId w:val="23"/>
        </w:numPr>
        <w:tabs>
          <w:tab w:val="left" w:pos="551"/>
          <w:tab w:val="left" w:pos="1531"/>
        </w:tabs>
        <w:ind w:left="432"/>
      </w:pPr>
      <w:r w:rsidRPr="009D164A">
        <w:rPr>
          <w:sz w:val="24"/>
        </w:rPr>
        <w:t>Číselný</w:t>
      </w:r>
      <w:r w:rsidRPr="00E74096">
        <w:rPr>
          <w:spacing w:val="-2"/>
          <w:sz w:val="24"/>
        </w:rPr>
        <w:t xml:space="preserve"> </w:t>
      </w:r>
      <w:r w:rsidRPr="009D164A">
        <w:rPr>
          <w:sz w:val="24"/>
        </w:rPr>
        <w:t>kód</w:t>
      </w:r>
      <w:r w:rsidRPr="00E74096">
        <w:rPr>
          <w:spacing w:val="-1"/>
          <w:sz w:val="24"/>
        </w:rPr>
        <w:t xml:space="preserve"> </w:t>
      </w:r>
      <w:r w:rsidRPr="009D164A">
        <w:rPr>
          <w:sz w:val="24"/>
        </w:rPr>
        <w:t>predmetu</w:t>
      </w:r>
      <w:r w:rsidRPr="00E74096">
        <w:rPr>
          <w:spacing w:val="-2"/>
          <w:sz w:val="24"/>
        </w:rPr>
        <w:t xml:space="preserve"> </w:t>
      </w:r>
      <w:r w:rsidRPr="009D164A">
        <w:rPr>
          <w:sz w:val="24"/>
        </w:rPr>
        <w:t>zákazky</w:t>
      </w:r>
      <w:r w:rsidRPr="00E74096">
        <w:rPr>
          <w:spacing w:val="-1"/>
          <w:sz w:val="24"/>
        </w:rPr>
        <w:t xml:space="preserve"> </w:t>
      </w:r>
      <w:r w:rsidRPr="00E74096">
        <w:rPr>
          <w:spacing w:val="-2"/>
          <w:sz w:val="24"/>
        </w:rPr>
        <w:t>(CPV):</w:t>
      </w:r>
      <w:r w:rsidR="00E74096" w:rsidRPr="00E74096">
        <w:rPr>
          <w:spacing w:val="-2"/>
          <w:sz w:val="24"/>
        </w:rPr>
        <w:t xml:space="preserve"> </w:t>
      </w:r>
      <w:r w:rsidR="000A6701">
        <w:t>16000000-5 Poľnohospodárske stroje</w:t>
      </w:r>
    </w:p>
    <w:p w14:paraId="399E6368" w14:textId="77777777" w:rsidR="00A42C0C" w:rsidRDefault="00A42C0C" w:rsidP="00E74096">
      <w:pPr>
        <w:pStyle w:val="Zkladntext"/>
        <w:tabs>
          <w:tab w:val="left" w:pos="1531"/>
        </w:tabs>
        <w:jc w:val="both"/>
      </w:pPr>
    </w:p>
    <w:p w14:paraId="6C3210A1" w14:textId="68AB6AD8" w:rsidR="00062DD7" w:rsidRPr="00A42C0C" w:rsidRDefault="00A42C0C" w:rsidP="00E74096">
      <w:pPr>
        <w:pStyle w:val="Zkladntext"/>
        <w:numPr>
          <w:ilvl w:val="1"/>
          <w:numId w:val="23"/>
        </w:numPr>
        <w:tabs>
          <w:tab w:val="left" w:pos="1531"/>
        </w:tabs>
        <w:ind w:left="432"/>
        <w:jc w:val="both"/>
      </w:pPr>
      <w:r w:rsidRPr="00A42C0C">
        <w:t>Predpokladaná</w:t>
      </w:r>
      <w:r w:rsidRPr="00A42C0C">
        <w:rPr>
          <w:spacing w:val="-2"/>
        </w:rPr>
        <w:t xml:space="preserve"> </w:t>
      </w:r>
      <w:r w:rsidRPr="00A42C0C">
        <w:t>hodnota</w:t>
      </w:r>
      <w:r w:rsidRPr="00A42C0C">
        <w:rPr>
          <w:spacing w:val="-2"/>
        </w:rPr>
        <w:t xml:space="preserve"> </w:t>
      </w:r>
      <w:r w:rsidRPr="00A42C0C">
        <w:t>zákazky:</w:t>
      </w:r>
      <w:r w:rsidRPr="00A42C0C">
        <w:rPr>
          <w:spacing w:val="-1"/>
        </w:rPr>
        <w:t xml:space="preserve"> </w:t>
      </w:r>
      <w:r w:rsidR="00EC4E1D" w:rsidRPr="00A42C0C">
        <w:t>226 520,00 EUR</w:t>
      </w:r>
      <w:r w:rsidRPr="00A42C0C">
        <w:rPr>
          <w:spacing w:val="-2"/>
        </w:rPr>
        <w:t xml:space="preserve"> </w:t>
      </w:r>
      <w:r w:rsidRPr="00A42C0C">
        <w:t>bez</w:t>
      </w:r>
      <w:r w:rsidRPr="00A42C0C">
        <w:rPr>
          <w:spacing w:val="-1"/>
        </w:rPr>
        <w:t xml:space="preserve"> </w:t>
      </w:r>
      <w:r w:rsidRPr="00A42C0C">
        <w:rPr>
          <w:spacing w:val="-5"/>
        </w:rPr>
        <w:t>DPH</w:t>
      </w:r>
    </w:p>
    <w:p w14:paraId="616BA88E" w14:textId="77777777" w:rsidR="00A42C0C" w:rsidRPr="00A42C0C" w:rsidRDefault="00A42C0C" w:rsidP="00E74096">
      <w:pPr>
        <w:pStyle w:val="Zkladntext"/>
        <w:tabs>
          <w:tab w:val="left" w:pos="1531"/>
        </w:tabs>
        <w:jc w:val="both"/>
      </w:pPr>
    </w:p>
    <w:p w14:paraId="57B4DACF" w14:textId="132ECF24" w:rsidR="00062DD7" w:rsidRDefault="00A42C0C" w:rsidP="00E74096">
      <w:pPr>
        <w:pStyle w:val="Zkladntext"/>
        <w:numPr>
          <w:ilvl w:val="1"/>
          <w:numId w:val="23"/>
        </w:numPr>
        <w:tabs>
          <w:tab w:val="left" w:pos="1531"/>
        </w:tabs>
        <w:ind w:left="432"/>
        <w:jc w:val="both"/>
      </w:pPr>
      <w:r w:rsidRPr="00A42C0C">
        <w:t>Zdroj finančných prostriedkov: Predmet zákazky bude</w:t>
      </w:r>
      <w:r w:rsidR="00E74582" w:rsidRPr="00A42C0C">
        <w:t xml:space="preserve"> </w:t>
      </w:r>
      <w:r w:rsidRPr="00A42C0C">
        <w:t xml:space="preserve">financovaný z Európskeho poľnohospodárskeho fondu pre rozvoj vidieka (ďalej len „EPFRV“), štátneho rozpočtu a vlastných zdrojov obstarávateľa. Zákazka sa týka projektu financovaného z fondov Európskej únie: Program rozvoja vidieka SR 2014 - 2022, OPATRENIE: 4 – Investície do hmotného majetku, PODOPATRENIE:, 4.1 – Podpora na investície do poľnohospodárskych podnikov, VÝZVA Č.: </w:t>
      </w:r>
      <w:r w:rsidR="00E74582" w:rsidRPr="00A42C0C">
        <w:t>65</w:t>
      </w:r>
      <w:r w:rsidRPr="00A42C0C">
        <w:t>/PRV/2022.</w:t>
      </w:r>
    </w:p>
    <w:p w14:paraId="36E35DBA" w14:textId="77777777" w:rsidR="00A42C0C" w:rsidRDefault="00A42C0C" w:rsidP="00E74096">
      <w:pPr>
        <w:pStyle w:val="Odsekzoznamu"/>
        <w:ind w:left="0"/>
      </w:pPr>
    </w:p>
    <w:p w14:paraId="09594CA6" w14:textId="05CD566C" w:rsidR="00062DD7" w:rsidRPr="00A42C0C" w:rsidRDefault="00A42C0C" w:rsidP="00E74096">
      <w:pPr>
        <w:pStyle w:val="Zkladntext"/>
        <w:numPr>
          <w:ilvl w:val="1"/>
          <w:numId w:val="23"/>
        </w:numPr>
        <w:tabs>
          <w:tab w:val="left" w:pos="1531"/>
        </w:tabs>
        <w:ind w:left="432"/>
        <w:jc w:val="both"/>
      </w:pPr>
      <w:r w:rsidRPr="00A42C0C">
        <w:t>Typ</w:t>
      </w:r>
      <w:r w:rsidRPr="00A42C0C">
        <w:rPr>
          <w:spacing w:val="-3"/>
        </w:rPr>
        <w:t xml:space="preserve"> </w:t>
      </w:r>
      <w:r w:rsidRPr="00A42C0C">
        <w:t>zmluvy,</w:t>
      </w:r>
      <w:r w:rsidRPr="00A42C0C">
        <w:rPr>
          <w:spacing w:val="-1"/>
        </w:rPr>
        <w:t xml:space="preserve"> </w:t>
      </w:r>
      <w:r w:rsidRPr="00A42C0C">
        <w:t>ktorá</w:t>
      </w:r>
      <w:r w:rsidRPr="00A42C0C">
        <w:rPr>
          <w:spacing w:val="-2"/>
        </w:rPr>
        <w:t xml:space="preserve"> </w:t>
      </w:r>
      <w:r w:rsidRPr="00A42C0C">
        <w:t>bude</w:t>
      </w:r>
      <w:r w:rsidRPr="00A42C0C">
        <w:rPr>
          <w:spacing w:val="-2"/>
        </w:rPr>
        <w:t xml:space="preserve"> </w:t>
      </w:r>
      <w:r w:rsidRPr="00A42C0C">
        <w:t>uzatvorená:</w:t>
      </w:r>
      <w:r w:rsidRPr="00A42C0C">
        <w:rPr>
          <w:spacing w:val="-1"/>
        </w:rPr>
        <w:t xml:space="preserve"> </w:t>
      </w:r>
      <w:r w:rsidRPr="00A42C0C">
        <w:t>Kúpna</w:t>
      </w:r>
      <w:r w:rsidRPr="00A42C0C">
        <w:rPr>
          <w:spacing w:val="1"/>
        </w:rPr>
        <w:t xml:space="preserve"> </w:t>
      </w:r>
      <w:r w:rsidRPr="00A42C0C">
        <w:rPr>
          <w:spacing w:val="-2"/>
        </w:rPr>
        <w:t>zmluva</w:t>
      </w:r>
    </w:p>
    <w:p w14:paraId="31A2EF11" w14:textId="77777777" w:rsidR="00A42C0C" w:rsidRDefault="00A42C0C" w:rsidP="00E74096">
      <w:pPr>
        <w:pStyle w:val="Odsekzoznamu"/>
        <w:ind w:left="0"/>
      </w:pPr>
    </w:p>
    <w:p w14:paraId="025AAEA9" w14:textId="31792582" w:rsidR="00062DD7" w:rsidRPr="00A42C0C" w:rsidRDefault="00A42C0C" w:rsidP="00E74096">
      <w:pPr>
        <w:pStyle w:val="Zkladntext"/>
        <w:numPr>
          <w:ilvl w:val="1"/>
          <w:numId w:val="23"/>
        </w:numPr>
        <w:tabs>
          <w:tab w:val="left" w:pos="1531"/>
        </w:tabs>
        <w:ind w:left="432"/>
        <w:jc w:val="both"/>
      </w:pPr>
      <w:r w:rsidRPr="00A42C0C">
        <w:t>Rozdelenie</w:t>
      </w:r>
      <w:r w:rsidRPr="00A42C0C">
        <w:rPr>
          <w:spacing w:val="-4"/>
        </w:rPr>
        <w:t xml:space="preserve"> </w:t>
      </w:r>
      <w:r w:rsidRPr="00A42C0C">
        <w:t>zákazky:</w:t>
      </w:r>
      <w:r w:rsidRPr="00A42C0C">
        <w:rPr>
          <w:spacing w:val="2"/>
        </w:rPr>
        <w:t xml:space="preserve"> </w:t>
      </w:r>
      <w:r w:rsidRPr="00A42C0C">
        <w:t>Nie</w:t>
      </w:r>
      <w:r w:rsidRPr="00A42C0C">
        <w:rPr>
          <w:spacing w:val="-2"/>
        </w:rPr>
        <w:t xml:space="preserve"> </w:t>
      </w:r>
      <w:r w:rsidRPr="00A42C0C">
        <w:t>(zákazka</w:t>
      </w:r>
      <w:r w:rsidRPr="00A42C0C">
        <w:rPr>
          <w:spacing w:val="-1"/>
        </w:rPr>
        <w:t xml:space="preserve"> </w:t>
      </w:r>
      <w:r w:rsidRPr="00A42C0C">
        <w:t>nie</w:t>
      </w:r>
      <w:r w:rsidRPr="00A42C0C">
        <w:rPr>
          <w:spacing w:val="-2"/>
        </w:rPr>
        <w:t xml:space="preserve"> </w:t>
      </w:r>
      <w:r w:rsidRPr="00A42C0C">
        <w:t>je</w:t>
      </w:r>
      <w:r w:rsidRPr="00A42C0C">
        <w:rPr>
          <w:spacing w:val="-1"/>
        </w:rPr>
        <w:t xml:space="preserve"> </w:t>
      </w:r>
      <w:r w:rsidRPr="00A42C0C">
        <w:t>delená</w:t>
      </w:r>
      <w:r w:rsidRPr="00A42C0C">
        <w:rPr>
          <w:spacing w:val="-1"/>
        </w:rPr>
        <w:t xml:space="preserve"> </w:t>
      </w:r>
      <w:r w:rsidRPr="00A42C0C">
        <w:t>na</w:t>
      </w:r>
      <w:r w:rsidRPr="00A42C0C">
        <w:rPr>
          <w:spacing w:val="-2"/>
        </w:rPr>
        <w:t xml:space="preserve"> </w:t>
      </w:r>
      <w:r w:rsidRPr="00A42C0C">
        <w:t>časti, jedná</w:t>
      </w:r>
      <w:r w:rsidRPr="00A42C0C">
        <w:rPr>
          <w:spacing w:val="-2"/>
        </w:rPr>
        <w:t xml:space="preserve"> </w:t>
      </w:r>
      <w:r w:rsidRPr="00A42C0C">
        <w:t>sa</w:t>
      </w:r>
      <w:r w:rsidRPr="00A42C0C">
        <w:rPr>
          <w:spacing w:val="-1"/>
        </w:rPr>
        <w:t xml:space="preserve"> </w:t>
      </w:r>
      <w:r w:rsidRPr="00A42C0C">
        <w:t>o</w:t>
      </w:r>
      <w:r w:rsidRPr="00A42C0C">
        <w:rPr>
          <w:spacing w:val="-1"/>
        </w:rPr>
        <w:t xml:space="preserve"> </w:t>
      </w:r>
      <w:r w:rsidRPr="00A42C0C">
        <w:t>1 ks</w:t>
      </w:r>
      <w:r w:rsidRPr="00A42C0C">
        <w:rPr>
          <w:spacing w:val="2"/>
        </w:rPr>
        <w:t xml:space="preserve"> </w:t>
      </w:r>
      <w:r w:rsidRPr="00A42C0C">
        <w:rPr>
          <w:spacing w:val="-2"/>
        </w:rPr>
        <w:t>stroja/zariadenia)</w:t>
      </w:r>
    </w:p>
    <w:p w14:paraId="6BEB4B8E" w14:textId="77777777" w:rsidR="00062DD7" w:rsidRDefault="00062DD7" w:rsidP="009D164A">
      <w:pPr>
        <w:jc w:val="both"/>
        <w:rPr>
          <w:sz w:val="24"/>
        </w:rPr>
        <w:sectPr w:rsidR="00062DD7">
          <w:footerReference w:type="default" r:id="rId8"/>
          <w:pgSz w:w="11910" w:h="16840"/>
          <w:pgMar w:top="1320" w:right="1300" w:bottom="940" w:left="1300" w:header="0" w:footer="758" w:gutter="0"/>
          <w:pgNumType w:start="2"/>
          <w:cols w:space="708"/>
        </w:sectPr>
      </w:pPr>
    </w:p>
    <w:p w14:paraId="3CBE6F57" w14:textId="77777777" w:rsidR="00062DD7" w:rsidRDefault="00EA6AB6" w:rsidP="009D164A">
      <w:pPr>
        <w:pStyle w:val="Nadpis1"/>
        <w:numPr>
          <w:ilvl w:val="0"/>
          <w:numId w:val="9"/>
        </w:numPr>
        <w:tabs>
          <w:tab w:val="left" w:pos="485"/>
        </w:tabs>
        <w:ind w:left="0" w:firstLine="0"/>
      </w:pPr>
      <w:bookmarkStart w:id="3" w:name="B._Pokyny_a_informácie_k_vyhotoveniu_pon"/>
      <w:bookmarkEnd w:id="3"/>
      <w:r>
        <w:lastRenderedPageBreak/>
        <w:t>Pokyny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informácie</w:t>
      </w:r>
      <w:r>
        <w:rPr>
          <w:spacing w:val="-9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vyhotoveniu</w:t>
      </w:r>
      <w:r>
        <w:rPr>
          <w:spacing w:val="-9"/>
        </w:rPr>
        <w:t xml:space="preserve"> </w:t>
      </w:r>
      <w:r>
        <w:rPr>
          <w:spacing w:val="-2"/>
        </w:rPr>
        <w:t>ponuky</w:t>
      </w:r>
    </w:p>
    <w:p w14:paraId="70C2249C" w14:textId="77777777" w:rsidR="00062DD7" w:rsidRDefault="00062DD7" w:rsidP="009D164A">
      <w:pPr>
        <w:pStyle w:val="Zkladntext"/>
        <w:jc w:val="both"/>
        <w:rPr>
          <w:b/>
          <w:sz w:val="32"/>
        </w:rPr>
      </w:pPr>
    </w:p>
    <w:p w14:paraId="630363DD" w14:textId="13B05E11" w:rsidR="00062DD7" w:rsidRPr="00A42C0C" w:rsidRDefault="00EA6AB6" w:rsidP="00E74096">
      <w:pPr>
        <w:pStyle w:val="Nadpis2"/>
        <w:numPr>
          <w:ilvl w:val="0"/>
          <w:numId w:val="7"/>
        </w:numPr>
        <w:tabs>
          <w:tab w:val="left" w:pos="355"/>
        </w:tabs>
      </w:pPr>
      <w:bookmarkStart w:id="4" w:name="3._Príprava_ponuky:"/>
      <w:bookmarkEnd w:id="4"/>
      <w:r>
        <w:t>Príprava</w:t>
      </w:r>
      <w:r>
        <w:rPr>
          <w:spacing w:val="-5"/>
        </w:rPr>
        <w:t xml:space="preserve"> </w:t>
      </w:r>
      <w:r>
        <w:rPr>
          <w:spacing w:val="-2"/>
        </w:rPr>
        <w:t>ponuky:</w:t>
      </w:r>
    </w:p>
    <w:p w14:paraId="6C7D5A10" w14:textId="77777777" w:rsidR="00A42C0C" w:rsidRDefault="00A42C0C" w:rsidP="009D164A">
      <w:pPr>
        <w:pStyle w:val="Nadpis2"/>
        <w:tabs>
          <w:tab w:val="left" w:pos="355"/>
        </w:tabs>
        <w:ind w:left="0" w:firstLine="0"/>
      </w:pPr>
    </w:p>
    <w:p w14:paraId="7849B543" w14:textId="77777777" w:rsidR="00E74096" w:rsidRPr="00E74096" w:rsidRDefault="00E74096" w:rsidP="00E74096">
      <w:pPr>
        <w:pStyle w:val="Odsekzoznamu"/>
        <w:numPr>
          <w:ilvl w:val="0"/>
          <w:numId w:val="21"/>
        </w:numPr>
        <w:tabs>
          <w:tab w:val="left" w:pos="478"/>
        </w:tabs>
        <w:rPr>
          <w:vanish/>
          <w:sz w:val="24"/>
        </w:rPr>
      </w:pPr>
    </w:p>
    <w:p w14:paraId="46037F3D" w14:textId="77777777" w:rsidR="00E74096" w:rsidRPr="00E74096" w:rsidRDefault="00E74096" w:rsidP="00E74096">
      <w:pPr>
        <w:pStyle w:val="Odsekzoznamu"/>
        <w:numPr>
          <w:ilvl w:val="0"/>
          <w:numId w:val="21"/>
        </w:numPr>
        <w:tabs>
          <w:tab w:val="left" w:pos="478"/>
        </w:tabs>
        <w:rPr>
          <w:vanish/>
          <w:sz w:val="24"/>
        </w:rPr>
      </w:pPr>
    </w:p>
    <w:p w14:paraId="05FD5AA1" w14:textId="77777777" w:rsidR="00E74096" w:rsidRPr="00E74096" w:rsidRDefault="00E74096" w:rsidP="00E74096">
      <w:pPr>
        <w:pStyle w:val="Odsekzoznamu"/>
        <w:numPr>
          <w:ilvl w:val="0"/>
          <w:numId w:val="21"/>
        </w:numPr>
        <w:tabs>
          <w:tab w:val="left" w:pos="478"/>
        </w:tabs>
        <w:rPr>
          <w:vanish/>
          <w:sz w:val="24"/>
        </w:rPr>
      </w:pPr>
    </w:p>
    <w:p w14:paraId="141B0468" w14:textId="0F352C9E" w:rsidR="00062DD7" w:rsidRPr="009D164A" w:rsidRDefault="00A42C0C" w:rsidP="00E74096">
      <w:pPr>
        <w:pStyle w:val="Odsekzoznamu"/>
        <w:numPr>
          <w:ilvl w:val="1"/>
          <w:numId w:val="21"/>
        </w:numPr>
        <w:tabs>
          <w:tab w:val="left" w:pos="478"/>
        </w:tabs>
        <w:rPr>
          <w:sz w:val="24"/>
        </w:rPr>
      </w:pPr>
      <w:r w:rsidRPr="009D164A">
        <w:rPr>
          <w:sz w:val="24"/>
        </w:rPr>
        <w:t>Ponuka</w:t>
      </w:r>
      <w:r w:rsidRPr="009D164A">
        <w:rPr>
          <w:spacing w:val="-2"/>
          <w:sz w:val="24"/>
        </w:rPr>
        <w:t xml:space="preserve"> </w:t>
      </w:r>
      <w:r w:rsidRPr="009D164A">
        <w:rPr>
          <w:sz w:val="24"/>
        </w:rPr>
        <w:t>musí</w:t>
      </w:r>
      <w:r w:rsidRPr="009D164A">
        <w:rPr>
          <w:spacing w:val="-3"/>
          <w:sz w:val="24"/>
        </w:rPr>
        <w:t xml:space="preserve"> </w:t>
      </w:r>
      <w:r w:rsidRPr="009D164A">
        <w:rPr>
          <w:sz w:val="24"/>
        </w:rPr>
        <w:t>byť vyhotovená</w:t>
      </w:r>
      <w:r w:rsidRPr="009D164A">
        <w:rPr>
          <w:spacing w:val="-2"/>
          <w:sz w:val="24"/>
        </w:rPr>
        <w:t xml:space="preserve"> </w:t>
      </w:r>
      <w:r w:rsidRPr="009D164A">
        <w:rPr>
          <w:sz w:val="24"/>
        </w:rPr>
        <w:t>elektronicky,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jej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obsah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musí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byť</w:t>
      </w:r>
      <w:r w:rsidRPr="009D164A">
        <w:rPr>
          <w:spacing w:val="-3"/>
          <w:sz w:val="24"/>
        </w:rPr>
        <w:t xml:space="preserve"> </w:t>
      </w:r>
      <w:r w:rsidRPr="009D164A">
        <w:rPr>
          <w:sz w:val="24"/>
        </w:rPr>
        <w:t>pre</w:t>
      </w:r>
      <w:r w:rsidRPr="009D164A">
        <w:rPr>
          <w:spacing w:val="-2"/>
          <w:sz w:val="24"/>
        </w:rPr>
        <w:t xml:space="preserve"> </w:t>
      </w:r>
      <w:r w:rsidRPr="009D164A">
        <w:rPr>
          <w:sz w:val="24"/>
        </w:rPr>
        <w:t>fyzickú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osobu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čitateľný a musí byť zabezpečené trvalé zachytenie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jej obsahu. V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prípade, že uchádzač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predloží listinnú ponuku, obstarávateľ na ňu nebude prihliadať.</w:t>
      </w:r>
    </w:p>
    <w:p w14:paraId="6B84CB91" w14:textId="77777777" w:rsidR="00062DD7" w:rsidRDefault="00062DD7" w:rsidP="00E74096">
      <w:pPr>
        <w:pStyle w:val="Zkladntext"/>
        <w:jc w:val="both"/>
      </w:pPr>
    </w:p>
    <w:p w14:paraId="608265F2" w14:textId="0966D004" w:rsidR="00062DD7" w:rsidRDefault="00EA6AB6" w:rsidP="00E74096">
      <w:pPr>
        <w:pStyle w:val="Zkladntext"/>
        <w:numPr>
          <w:ilvl w:val="1"/>
          <w:numId w:val="21"/>
        </w:numPr>
        <w:jc w:val="both"/>
      </w:pPr>
      <w:r>
        <w:t xml:space="preserve">Uchádzač predkladá ponuku v lehote na predkladanie ponúk podľa požiadaviek uvedených v týchto súťažných podkladoch a vo výzve na </w:t>
      </w:r>
      <w:r w:rsidR="00E74582">
        <w:t>predkladanie</w:t>
      </w:r>
      <w:r>
        <w:t xml:space="preserve"> ponúk.</w:t>
      </w:r>
    </w:p>
    <w:p w14:paraId="295F78F4" w14:textId="77777777" w:rsidR="00062DD7" w:rsidRDefault="00062DD7" w:rsidP="00E74096">
      <w:pPr>
        <w:pStyle w:val="Zkladntext"/>
        <w:jc w:val="both"/>
      </w:pPr>
    </w:p>
    <w:p w14:paraId="1E53590B" w14:textId="3EC1F911" w:rsidR="00062DD7" w:rsidRPr="00457811" w:rsidRDefault="00EA6AB6" w:rsidP="00E74096">
      <w:pPr>
        <w:pStyle w:val="Odsekzoznamu"/>
        <w:numPr>
          <w:ilvl w:val="1"/>
          <w:numId w:val="21"/>
        </w:numPr>
        <w:tabs>
          <w:tab w:val="left" w:pos="537"/>
        </w:tabs>
      </w:pPr>
      <w:r w:rsidRPr="009D164A">
        <w:rPr>
          <w:sz w:val="24"/>
        </w:rPr>
        <w:t>Formát predloženia dokladov v</w:t>
      </w:r>
      <w:r w:rsidRPr="009D164A">
        <w:rPr>
          <w:spacing w:val="-2"/>
          <w:sz w:val="24"/>
        </w:rPr>
        <w:t xml:space="preserve"> </w:t>
      </w:r>
      <w:r w:rsidRPr="009D164A">
        <w:rPr>
          <w:sz w:val="24"/>
        </w:rPr>
        <w:t>elektronickej podobe: Doklady predkladané v</w:t>
      </w:r>
      <w:r w:rsidRPr="009D164A">
        <w:rPr>
          <w:spacing w:val="-2"/>
          <w:sz w:val="24"/>
        </w:rPr>
        <w:t xml:space="preserve"> </w:t>
      </w:r>
      <w:r w:rsidRPr="009D164A">
        <w:rPr>
          <w:sz w:val="24"/>
        </w:rPr>
        <w:t>ponuke uchádzač vyhotoví ako skeny originálov alebo úradne overených kópií dokladov a tieto elektronické doklady vo formáte „PDF“</w:t>
      </w:r>
      <w:r w:rsidR="005017CE" w:rsidRPr="009D164A">
        <w:rPr>
          <w:sz w:val="24"/>
        </w:rPr>
        <w:t xml:space="preserve"> (alebo obdobnom formáte)</w:t>
      </w:r>
      <w:r w:rsidRPr="009D164A">
        <w:rPr>
          <w:sz w:val="24"/>
        </w:rPr>
        <w:t xml:space="preserve"> musia byť vložené do systému JOSEPHINE umiestnenom na webovej adrese https://josephine.proebiz.com/. Cenovú ponuku, v súlade s Prílohou č. </w:t>
      </w:r>
      <w:r w:rsidR="00A42C0C" w:rsidRPr="009D164A">
        <w:rPr>
          <w:sz w:val="24"/>
        </w:rPr>
        <w:t>1</w:t>
      </w:r>
      <w:r w:rsidR="00872C5C" w:rsidRPr="009D164A">
        <w:rPr>
          <w:sz w:val="24"/>
        </w:rPr>
        <w:t xml:space="preserve"> </w:t>
      </w:r>
      <w:r w:rsidRPr="009D164A">
        <w:rPr>
          <w:sz w:val="24"/>
        </w:rPr>
        <w:t xml:space="preserve"> týchto súťažných podkladov, ktorej súčasťou je špecifikácia </w:t>
      </w:r>
      <w:r w:rsidR="005017CE" w:rsidRPr="009D164A">
        <w:rPr>
          <w:sz w:val="24"/>
        </w:rPr>
        <w:t>predmetu zákazky</w:t>
      </w:r>
      <w:r w:rsidRPr="009D164A">
        <w:rPr>
          <w:sz w:val="24"/>
        </w:rPr>
        <w:t xml:space="preserve"> predkladá</w:t>
      </w:r>
      <w:r w:rsidRPr="009D164A">
        <w:rPr>
          <w:spacing w:val="10"/>
          <w:sz w:val="24"/>
        </w:rPr>
        <w:t xml:space="preserve"> </w:t>
      </w:r>
      <w:r w:rsidRPr="009D164A">
        <w:rPr>
          <w:sz w:val="24"/>
        </w:rPr>
        <w:t>uchádzač</w:t>
      </w:r>
      <w:r w:rsidRPr="009D164A">
        <w:rPr>
          <w:spacing w:val="10"/>
          <w:sz w:val="24"/>
        </w:rPr>
        <w:t xml:space="preserve"> </w:t>
      </w:r>
      <w:r w:rsidRPr="009D164A">
        <w:rPr>
          <w:sz w:val="24"/>
        </w:rPr>
        <w:t>vo</w:t>
      </w:r>
      <w:r w:rsidRPr="009D164A">
        <w:rPr>
          <w:spacing w:val="11"/>
          <w:sz w:val="24"/>
        </w:rPr>
        <w:t xml:space="preserve"> </w:t>
      </w:r>
      <w:r w:rsidRPr="009D164A">
        <w:rPr>
          <w:sz w:val="24"/>
        </w:rPr>
        <w:t>formáte</w:t>
      </w:r>
      <w:r w:rsidRPr="009D164A">
        <w:rPr>
          <w:spacing w:val="11"/>
          <w:sz w:val="24"/>
        </w:rPr>
        <w:t xml:space="preserve"> </w:t>
      </w:r>
      <w:r w:rsidRPr="009D164A">
        <w:rPr>
          <w:sz w:val="24"/>
        </w:rPr>
        <w:t>„PDF“</w:t>
      </w:r>
      <w:r w:rsidR="005017CE" w:rsidRPr="009D164A">
        <w:rPr>
          <w:sz w:val="24"/>
        </w:rPr>
        <w:t>(alebo obdobnom formáte)</w:t>
      </w:r>
      <w:r w:rsidRPr="009D164A">
        <w:rPr>
          <w:spacing w:val="12"/>
          <w:sz w:val="24"/>
        </w:rPr>
        <w:t xml:space="preserve"> </w:t>
      </w:r>
      <w:r w:rsidR="000F305B" w:rsidRPr="009D164A">
        <w:rPr>
          <w:sz w:val="24"/>
        </w:rPr>
        <w:t>.</w:t>
      </w:r>
    </w:p>
    <w:p w14:paraId="11B7228C" w14:textId="77777777" w:rsidR="000F305B" w:rsidRDefault="000F305B" w:rsidP="00E74096">
      <w:pPr>
        <w:pStyle w:val="Odsekzoznamu"/>
        <w:tabs>
          <w:tab w:val="left" w:pos="537"/>
        </w:tabs>
        <w:ind w:left="0"/>
      </w:pPr>
    </w:p>
    <w:p w14:paraId="7E8BAE78" w14:textId="77777777" w:rsidR="00062DD7" w:rsidRPr="009D164A" w:rsidRDefault="00EA6AB6" w:rsidP="00E74096">
      <w:pPr>
        <w:pStyle w:val="Odsekzoznamu"/>
        <w:numPr>
          <w:ilvl w:val="1"/>
          <w:numId w:val="21"/>
        </w:numPr>
        <w:tabs>
          <w:tab w:val="left" w:pos="542"/>
        </w:tabs>
        <w:rPr>
          <w:sz w:val="24"/>
        </w:rPr>
      </w:pPr>
      <w:r w:rsidRPr="009D164A">
        <w:rPr>
          <w:sz w:val="24"/>
        </w:rPr>
        <w:t xml:space="preserve">Celá ponuka uchádzača, ako aj doklady a dokumenty v nej predložené, musia byť vyhotovené v štátnom jazyku. Akýkoľvek doklad alebo dokument predložený v cudzom jazyku musí byť doložený úradným prekladom do štátneho jazyka (okrem dokladov v českom </w:t>
      </w:r>
      <w:r w:rsidRPr="009D164A">
        <w:rPr>
          <w:spacing w:val="-2"/>
          <w:sz w:val="24"/>
        </w:rPr>
        <w:t>jazyku).</w:t>
      </w:r>
    </w:p>
    <w:p w14:paraId="4FB129A1" w14:textId="77777777" w:rsidR="00062DD7" w:rsidRDefault="00062DD7" w:rsidP="00E74096">
      <w:pPr>
        <w:pStyle w:val="Zkladntext"/>
        <w:jc w:val="both"/>
      </w:pPr>
    </w:p>
    <w:p w14:paraId="5A96DF07" w14:textId="77777777" w:rsidR="00062DD7" w:rsidRPr="009D164A" w:rsidRDefault="00EA6AB6" w:rsidP="00E74096">
      <w:pPr>
        <w:pStyle w:val="Odsekzoznamu"/>
        <w:numPr>
          <w:ilvl w:val="1"/>
          <w:numId w:val="21"/>
        </w:numPr>
        <w:tabs>
          <w:tab w:val="left" w:pos="585"/>
        </w:tabs>
        <w:rPr>
          <w:sz w:val="24"/>
        </w:rPr>
      </w:pPr>
      <w:r w:rsidRPr="009D164A">
        <w:rPr>
          <w:sz w:val="24"/>
        </w:rPr>
        <w:t>Cenová ponuka musí byť potvrdená podpisom oprávneného zástupcu uchádzača (štatutárnym orgánom alebo inou oprávnenou osobou, ktorej oprávnenosť preukáže uchádzač úradne overeným plnomocenstvom) a musí byť potvrdená pečiatkou, ak je potenciálny dodávateľ</w:t>
      </w:r>
      <w:r w:rsidRPr="009D164A">
        <w:rPr>
          <w:spacing w:val="78"/>
          <w:sz w:val="24"/>
        </w:rPr>
        <w:t xml:space="preserve"> </w:t>
      </w:r>
      <w:r w:rsidRPr="009D164A">
        <w:rPr>
          <w:sz w:val="24"/>
        </w:rPr>
        <w:t>povinný</w:t>
      </w:r>
      <w:r w:rsidRPr="009D164A">
        <w:rPr>
          <w:spacing w:val="77"/>
          <w:sz w:val="24"/>
        </w:rPr>
        <w:t xml:space="preserve"> </w:t>
      </w:r>
      <w:r w:rsidRPr="009D164A">
        <w:rPr>
          <w:sz w:val="24"/>
        </w:rPr>
        <w:t>pečiatku</w:t>
      </w:r>
      <w:r w:rsidRPr="009D164A">
        <w:rPr>
          <w:spacing w:val="77"/>
          <w:sz w:val="24"/>
        </w:rPr>
        <w:t xml:space="preserve"> </w:t>
      </w:r>
      <w:r w:rsidRPr="009D164A">
        <w:rPr>
          <w:sz w:val="24"/>
        </w:rPr>
        <w:t>používať,</w:t>
      </w:r>
      <w:r w:rsidRPr="009D164A">
        <w:rPr>
          <w:spacing w:val="77"/>
          <w:sz w:val="24"/>
        </w:rPr>
        <w:t xml:space="preserve"> </w:t>
      </w:r>
      <w:r w:rsidRPr="009D164A">
        <w:rPr>
          <w:sz w:val="24"/>
        </w:rPr>
        <w:t>musí</w:t>
      </w:r>
      <w:r w:rsidRPr="009D164A">
        <w:rPr>
          <w:spacing w:val="75"/>
          <w:sz w:val="24"/>
        </w:rPr>
        <w:t xml:space="preserve"> </w:t>
      </w:r>
      <w:r w:rsidRPr="009D164A">
        <w:rPr>
          <w:sz w:val="24"/>
        </w:rPr>
        <w:t>tiež</w:t>
      </w:r>
      <w:r w:rsidRPr="009D164A">
        <w:rPr>
          <w:spacing w:val="76"/>
          <w:sz w:val="24"/>
        </w:rPr>
        <w:t xml:space="preserve"> </w:t>
      </w:r>
      <w:r w:rsidRPr="009D164A">
        <w:rPr>
          <w:sz w:val="24"/>
        </w:rPr>
        <w:t>obsahovať</w:t>
      </w:r>
      <w:r w:rsidRPr="009D164A">
        <w:rPr>
          <w:spacing w:val="78"/>
          <w:sz w:val="24"/>
        </w:rPr>
        <w:t xml:space="preserve"> </w:t>
      </w:r>
      <w:r w:rsidRPr="009D164A">
        <w:rPr>
          <w:sz w:val="24"/>
        </w:rPr>
        <w:t>dátum</w:t>
      </w:r>
      <w:r w:rsidRPr="009D164A">
        <w:rPr>
          <w:spacing w:val="78"/>
          <w:sz w:val="24"/>
        </w:rPr>
        <w:t xml:space="preserve"> </w:t>
      </w:r>
      <w:r w:rsidRPr="009D164A">
        <w:rPr>
          <w:sz w:val="24"/>
        </w:rPr>
        <w:t>vyhotovenia.</w:t>
      </w:r>
      <w:r w:rsidRPr="009D164A">
        <w:rPr>
          <w:spacing w:val="77"/>
          <w:sz w:val="24"/>
        </w:rPr>
        <w:t xml:space="preserve"> </w:t>
      </w:r>
      <w:r w:rsidRPr="009D164A">
        <w:rPr>
          <w:sz w:val="24"/>
        </w:rPr>
        <w:t>Podpis a</w:t>
      </w:r>
      <w:r w:rsidRPr="009D164A">
        <w:rPr>
          <w:spacing w:val="-3"/>
          <w:sz w:val="24"/>
        </w:rPr>
        <w:t xml:space="preserve"> </w:t>
      </w:r>
      <w:r w:rsidRPr="009D164A">
        <w:rPr>
          <w:sz w:val="24"/>
        </w:rPr>
        <w:t>pečiatka uchádzača (ak je vyžadovaná) musia byť bezpodmienečne uvedené na</w:t>
      </w:r>
      <w:r w:rsidRPr="009D164A">
        <w:rPr>
          <w:spacing w:val="40"/>
          <w:sz w:val="24"/>
        </w:rPr>
        <w:t xml:space="preserve"> </w:t>
      </w:r>
      <w:r w:rsidRPr="009D164A">
        <w:rPr>
          <w:sz w:val="24"/>
        </w:rPr>
        <w:t>strane, kde sa uvádza sumárna cenová kalkulácia.</w:t>
      </w:r>
    </w:p>
    <w:p w14:paraId="68F6EBB4" w14:textId="77777777" w:rsidR="00062DD7" w:rsidRDefault="00062DD7" w:rsidP="00E74096">
      <w:pPr>
        <w:pStyle w:val="Zkladntext"/>
        <w:jc w:val="both"/>
      </w:pPr>
    </w:p>
    <w:p w14:paraId="63BD4243" w14:textId="77777777" w:rsidR="00062DD7" w:rsidRPr="009D164A" w:rsidRDefault="00EA6AB6" w:rsidP="00E74096">
      <w:pPr>
        <w:pStyle w:val="Odsekzoznamu"/>
        <w:numPr>
          <w:ilvl w:val="1"/>
          <w:numId w:val="21"/>
        </w:numPr>
        <w:tabs>
          <w:tab w:val="left" w:pos="475"/>
        </w:tabs>
        <w:rPr>
          <w:spacing w:val="-2"/>
          <w:sz w:val="24"/>
        </w:rPr>
      </w:pPr>
      <w:r w:rsidRPr="009D164A">
        <w:rPr>
          <w:sz w:val="24"/>
        </w:rPr>
        <w:t>Cenová</w:t>
      </w:r>
      <w:r w:rsidRPr="009D164A">
        <w:rPr>
          <w:spacing w:val="-3"/>
          <w:sz w:val="24"/>
        </w:rPr>
        <w:t xml:space="preserve"> </w:t>
      </w:r>
      <w:r w:rsidRPr="009D164A">
        <w:rPr>
          <w:sz w:val="24"/>
        </w:rPr>
        <w:t>ponuka</w:t>
      </w:r>
      <w:r w:rsidRPr="009D164A">
        <w:rPr>
          <w:spacing w:val="-2"/>
          <w:sz w:val="24"/>
        </w:rPr>
        <w:t xml:space="preserve"> </w:t>
      </w:r>
      <w:r w:rsidRPr="009D164A">
        <w:rPr>
          <w:sz w:val="24"/>
        </w:rPr>
        <w:t>musí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obsahovať</w:t>
      </w:r>
      <w:r w:rsidRPr="009D164A">
        <w:rPr>
          <w:spacing w:val="-2"/>
          <w:sz w:val="24"/>
        </w:rPr>
        <w:t xml:space="preserve"> </w:t>
      </w:r>
      <w:r w:rsidRPr="009D164A">
        <w:rPr>
          <w:sz w:val="24"/>
        </w:rPr>
        <w:t>všetky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povinné</w:t>
      </w:r>
      <w:r w:rsidRPr="009D164A">
        <w:rPr>
          <w:spacing w:val="-2"/>
          <w:sz w:val="24"/>
        </w:rPr>
        <w:t xml:space="preserve"> prílohy.</w:t>
      </w:r>
    </w:p>
    <w:p w14:paraId="0BBE1881" w14:textId="77777777" w:rsidR="009D164A" w:rsidRPr="009D164A" w:rsidRDefault="009D164A" w:rsidP="00E74096">
      <w:pPr>
        <w:tabs>
          <w:tab w:val="left" w:pos="475"/>
        </w:tabs>
        <w:rPr>
          <w:sz w:val="24"/>
        </w:rPr>
      </w:pPr>
    </w:p>
    <w:p w14:paraId="2B56CA33" w14:textId="42068390" w:rsidR="00457811" w:rsidRPr="00457811" w:rsidRDefault="00EA6AB6" w:rsidP="00E74096">
      <w:pPr>
        <w:pStyle w:val="Odsekzoznamu"/>
        <w:numPr>
          <w:ilvl w:val="1"/>
          <w:numId w:val="21"/>
        </w:numPr>
        <w:tabs>
          <w:tab w:val="left" w:pos="580"/>
        </w:tabs>
      </w:pPr>
      <w:r w:rsidRPr="009D164A">
        <w:rPr>
          <w:sz w:val="24"/>
        </w:rPr>
        <w:t xml:space="preserve">Predkladané doklady a dokumenty tvoriace obsah ponuky, požadované v týchto súťažných podkladoch, musia byť k termínu predloženia ponuky platné a aktuálne. Predkladané doklady nesmú byť staršie ako 3 mesiace od vyhlásenia výzvy na predkladanie cenovej ponuky. </w:t>
      </w:r>
    </w:p>
    <w:p w14:paraId="73E2302D" w14:textId="77777777" w:rsidR="00457811" w:rsidRDefault="00457811" w:rsidP="00E74096">
      <w:pPr>
        <w:pStyle w:val="Odsekzoznamu"/>
        <w:tabs>
          <w:tab w:val="left" w:pos="580"/>
        </w:tabs>
        <w:ind w:left="0"/>
      </w:pPr>
    </w:p>
    <w:p w14:paraId="04895A39" w14:textId="475F2389" w:rsidR="00062DD7" w:rsidRPr="009D164A" w:rsidRDefault="00EA6AB6" w:rsidP="00E74096">
      <w:pPr>
        <w:pStyle w:val="Odsekzoznamu"/>
        <w:numPr>
          <w:ilvl w:val="1"/>
          <w:numId w:val="21"/>
        </w:numPr>
        <w:tabs>
          <w:tab w:val="left" w:pos="527"/>
        </w:tabs>
        <w:rPr>
          <w:sz w:val="24"/>
        </w:rPr>
      </w:pPr>
      <w:r w:rsidRPr="009D164A">
        <w:rPr>
          <w:sz w:val="24"/>
        </w:rPr>
        <w:t>Uchádzačom navrhovaná zmluvná cena za dodanie požadovaného predmetu zákazky, uvedená v ponuke uchádzača a</w:t>
      </w:r>
      <w:r w:rsidRPr="009D164A">
        <w:rPr>
          <w:spacing w:val="-3"/>
          <w:sz w:val="24"/>
        </w:rPr>
        <w:t xml:space="preserve"> </w:t>
      </w:r>
      <w:r w:rsidRPr="009D164A">
        <w:rPr>
          <w:sz w:val="24"/>
        </w:rPr>
        <w:t>vo všetkých ním predkladaných dokladoch, musí byť zaokrúhlená najviac na 2 desatinné miesta a vyjadrená v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eurách v</w:t>
      </w:r>
      <w:r w:rsidRPr="009D164A">
        <w:rPr>
          <w:spacing w:val="-1"/>
          <w:sz w:val="24"/>
        </w:rPr>
        <w:t xml:space="preserve"> </w:t>
      </w:r>
      <w:r w:rsidRPr="009D164A">
        <w:rPr>
          <w:sz w:val="24"/>
        </w:rPr>
        <w:t>štruktúre: cena bez DPH, suma DPH, cena celkom s DPH.</w:t>
      </w:r>
    </w:p>
    <w:p w14:paraId="2456F6B4" w14:textId="77777777" w:rsidR="00062DD7" w:rsidRDefault="00062DD7" w:rsidP="00E74096">
      <w:pPr>
        <w:pStyle w:val="Zkladntext"/>
        <w:jc w:val="both"/>
      </w:pPr>
    </w:p>
    <w:p w14:paraId="3743217F" w14:textId="77777777" w:rsidR="00062DD7" w:rsidRPr="009D164A" w:rsidRDefault="00EA6AB6" w:rsidP="00E74096">
      <w:pPr>
        <w:pStyle w:val="Odsekzoznamu"/>
        <w:numPr>
          <w:ilvl w:val="1"/>
          <w:numId w:val="21"/>
        </w:numPr>
        <w:tabs>
          <w:tab w:val="left" w:pos="643"/>
        </w:tabs>
        <w:rPr>
          <w:sz w:val="24"/>
        </w:rPr>
      </w:pPr>
      <w:r w:rsidRPr="009D164A">
        <w:rPr>
          <w:sz w:val="24"/>
        </w:rPr>
        <w:t>Ak uchádzač nie je platiteľom DPH, uvedie túto skutočnosť v ponuke a uvedie len navrhovanú zmluvnú cenu celkom.</w:t>
      </w:r>
    </w:p>
    <w:p w14:paraId="2568D144" w14:textId="77777777" w:rsidR="00062DD7" w:rsidRDefault="00062DD7" w:rsidP="00E74096">
      <w:pPr>
        <w:pStyle w:val="Zkladntext"/>
        <w:jc w:val="both"/>
      </w:pPr>
    </w:p>
    <w:p w14:paraId="23ED9161" w14:textId="629E3673" w:rsidR="00062DD7" w:rsidRDefault="00EA6AB6" w:rsidP="00E74096">
      <w:pPr>
        <w:pStyle w:val="Odsekzoznamu"/>
        <w:numPr>
          <w:ilvl w:val="1"/>
          <w:numId w:val="21"/>
        </w:numPr>
        <w:tabs>
          <w:tab w:val="left" w:pos="607"/>
        </w:tabs>
      </w:pPr>
      <w:r w:rsidRPr="009D164A">
        <w:rPr>
          <w:sz w:val="24"/>
        </w:rPr>
        <w:t>V</w:t>
      </w:r>
      <w:r w:rsidRPr="009D164A">
        <w:rPr>
          <w:spacing w:val="40"/>
          <w:sz w:val="24"/>
        </w:rPr>
        <w:t xml:space="preserve"> </w:t>
      </w:r>
      <w:r w:rsidRPr="009D164A">
        <w:rPr>
          <w:sz w:val="24"/>
        </w:rPr>
        <w:t>cene predloženej uchádzačom musia byť zahrnuté všetky náklady spojené s dodaním predmetu zákazky, vrátane všetkých súvisiacich služieb a poplatkov. Uchádzač je pred predložením</w:t>
      </w:r>
      <w:r w:rsidRPr="009D164A">
        <w:rPr>
          <w:spacing w:val="2"/>
          <w:sz w:val="24"/>
        </w:rPr>
        <w:t xml:space="preserve"> </w:t>
      </w:r>
      <w:r w:rsidRPr="009D164A">
        <w:rPr>
          <w:sz w:val="24"/>
        </w:rPr>
        <w:t>svojej</w:t>
      </w:r>
      <w:r w:rsidRPr="009D164A">
        <w:rPr>
          <w:spacing w:val="5"/>
          <w:sz w:val="24"/>
        </w:rPr>
        <w:t xml:space="preserve"> </w:t>
      </w:r>
      <w:r w:rsidRPr="009D164A">
        <w:rPr>
          <w:sz w:val="24"/>
        </w:rPr>
        <w:t>ponuky</w:t>
      </w:r>
      <w:r w:rsidRPr="009D164A">
        <w:rPr>
          <w:spacing w:val="4"/>
          <w:sz w:val="24"/>
        </w:rPr>
        <w:t xml:space="preserve"> </w:t>
      </w:r>
      <w:r w:rsidRPr="009D164A">
        <w:rPr>
          <w:sz w:val="24"/>
        </w:rPr>
        <w:t>povinný</w:t>
      </w:r>
      <w:r w:rsidRPr="009D164A">
        <w:rPr>
          <w:spacing w:val="3"/>
          <w:sz w:val="24"/>
        </w:rPr>
        <w:t xml:space="preserve"> </w:t>
      </w:r>
      <w:r w:rsidRPr="009D164A">
        <w:rPr>
          <w:sz w:val="24"/>
        </w:rPr>
        <w:t>vziať</w:t>
      </w:r>
      <w:r w:rsidRPr="009D164A">
        <w:rPr>
          <w:spacing w:val="5"/>
          <w:sz w:val="24"/>
        </w:rPr>
        <w:t xml:space="preserve"> </w:t>
      </w:r>
      <w:r w:rsidRPr="009D164A">
        <w:rPr>
          <w:sz w:val="24"/>
        </w:rPr>
        <w:t>do</w:t>
      </w:r>
      <w:r w:rsidRPr="009D164A">
        <w:rPr>
          <w:spacing w:val="4"/>
          <w:sz w:val="24"/>
        </w:rPr>
        <w:t xml:space="preserve"> </w:t>
      </w:r>
      <w:r w:rsidRPr="009D164A">
        <w:rPr>
          <w:sz w:val="24"/>
        </w:rPr>
        <w:t>úvahy</w:t>
      </w:r>
      <w:r w:rsidRPr="009D164A">
        <w:rPr>
          <w:spacing w:val="3"/>
          <w:sz w:val="24"/>
        </w:rPr>
        <w:t xml:space="preserve"> </w:t>
      </w:r>
      <w:r w:rsidRPr="009D164A">
        <w:rPr>
          <w:sz w:val="24"/>
        </w:rPr>
        <w:t>všetko,</w:t>
      </w:r>
      <w:r w:rsidRPr="009D164A">
        <w:rPr>
          <w:spacing w:val="4"/>
          <w:sz w:val="24"/>
        </w:rPr>
        <w:t xml:space="preserve"> </w:t>
      </w:r>
      <w:r w:rsidRPr="009D164A">
        <w:rPr>
          <w:sz w:val="24"/>
        </w:rPr>
        <w:t>čo</w:t>
      </w:r>
      <w:r w:rsidRPr="009D164A">
        <w:rPr>
          <w:spacing w:val="4"/>
          <w:sz w:val="24"/>
        </w:rPr>
        <w:t xml:space="preserve"> </w:t>
      </w:r>
      <w:r w:rsidRPr="009D164A">
        <w:rPr>
          <w:sz w:val="24"/>
        </w:rPr>
        <w:t>je</w:t>
      </w:r>
      <w:r w:rsidRPr="009D164A">
        <w:rPr>
          <w:spacing w:val="3"/>
          <w:sz w:val="24"/>
        </w:rPr>
        <w:t xml:space="preserve"> </w:t>
      </w:r>
      <w:r w:rsidRPr="009D164A">
        <w:rPr>
          <w:sz w:val="24"/>
        </w:rPr>
        <w:t>nevyhnuté</w:t>
      </w:r>
      <w:r w:rsidRPr="009D164A">
        <w:rPr>
          <w:spacing w:val="2"/>
          <w:sz w:val="24"/>
        </w:rPr>
        <w:t xml:space="preserve"> </w:t>
      </w:r>
      <w:r w:rsidRPr="009D164A">
        <w:rPr>
          <w:sz w:val="24"/>
        </w:rPr>
        <w:t>na</w:t>
      </w:r>
      <w:r w:rsidRPr="009D164A">
        <w:rPr>
          <w:spacing w:val="3"/>
          <w:sz w:val="24"/>
        </w:rPr>
        <w:t xml:space="preserve"> </w:t>
      </w:r>
      <w:r w:rsidRPr="009D164A">
        <w:rPr>
          <w:sz w:val="24"/>
        </w:rPr>
        <w:t>úplné</w:t>
      </w:r>
      <w:r w:rsidRPr="009D164A">
        <w:rPr>
          <w:spacing w:val="6"/>
          <w:sz w:val="24"/>
        </w:rPr>
        <w:t xml:space="preserve"> </w:t>
      </w:r>
      <w:r w:rsidRPr="009D164A">
        <w:rPr>
          <w:sz w:val="24"/>
        </w:rPr>
        <w:t>a</w:t>
      </w:r>
      <w:r w:rsidR="009D164A" w:rsidRPr="009D164A">
        <w:rPr>
          <w:spacing w:val="3"/>
          <w:sz w:val="24"/>
        </w:rPr>
        <w:t> </w:t>
      </w:r>
      <w:r w:rsidRPr="009D164A">
        <w:rPr>
          <w:spacing w:val="-2"/>
          <w:sz w:val="24"/>
        </w:rPr>
        <w:t>riadne</w:t>
      </w:r>
      <w:r w:rsidR="009D164A" w:rsidRPr="009D164A">
        <w:rPr>
          <w:spacing w:val="-2"/>
          <w:sz w:val="24"/>
        </w:rPr>
        <w:t xml:space="preserve"> </w:t>
      </w:r>
      <w:r>
        <w:t>plnenie zmluvy, pričom do svojich cien zahrnie všetky náklady spojené s plnením predmetu</w:t>
      </w:r>
      <w:r w:rsidRPr="009D164A">
        <w:rPr>
          <w:spacing w:val="40"/>
        </w:rPr>
        <w:t xml:space="preserve"> </w:t>
      </w:r>
      <w:r w:rsidRPr="009D164A">
        <w:rPr>
          <w:spacing w:val="-2"/>
        </w:rPr>
        <w:t>zákazky.</w:t>
      </w:r>
    </w:p>
    <w:p w14:paraId="2727E0DC" w14:textId="77777777" w:rsidR="00062DD7" w:rsidRDefault="00062DD7" w:rsidP="009D164A">
      <w:pPr>
        <w:pStyle w:val="Zkladntext"/>
        <w:jc w:val="both"/>
      </w:pPr>
    </w:p>
    <w:p w14:paraId="3FEA148A" w14:textId="77777777" w:rsidR="00062DD7" w:rsidRDefault="00EA6AB6" w:rsidP="00E74096">
      <w:pPr>
        <w:pStyle w:val="Nadpis2"/>
        <w:numPr>
          <w:ilvl w:val="0"/>
          <w:numId w:val="7"/>
        </w:numPr>
        <w:tabs>
          <w:tab w:val="left" w:pos="356"/>
        </w:tabs>
      </w:pPr>
      <w:bookmarkStart w:id="5" w:name="4._Lehota_na_predloženie_ponuky:"/>
      <w:bookmarkEnd w:id="5"/>
      <w:r>
        <w:t>Lehota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predloženie</w:t>
      </w:r>
      <w:r>
        <w:rPr>
          <w:spacing w:val="-2"/>
        </w:rPr>
        <w:t xml:space="preserve"> ponuky:</w:t>
      </w:r>
    </w:p>
    <w:p w14:paraId="020A398D" w14:textId="77777777" w:rsidR="00A47E69" w:rsidRPr="00A47E69" w:rsidRDefault="00A47E69" w:rsidP="00A47E69">
      <w:pPr>
        <w:pStyle w:val="Odsekzoznamu"/>
        <w:numPr>
          <w:ilvl w:val="0"/>
          <w:numId w:val="26"/>
        </w:numPr>
        <w:tabs>
          <w:tab w:val="left" w:pos="475"/>
        </w:tabs>
        <w:rPr>
          <w:vanish/>
          <w:sz w:val="24"/>
        </w:rPr>
      </w:pPr>
    </w:p>
    <w:p w14:paraId="29D18085" w14:textId="77777777" w:rsidR="00A47E69" w:rsidRPr="00A47E69" w:rsidRDefault="00A47E69" w:rsidP="00A47E69">
      <w:pPr>
        <w:pStyle w:val="Odsekzoznamu"/>
        <w:numPr>
          <w:ilvl w:val="0"/>
          <w:numId w:val="26"/>
        </w:numPr>
        <w:tabs>
          <w:tab w:val="left" w:pos="475"/>
        </w:tabs>
        <w:rPr>
          <w:vanish/>
          <w:sz w:val="24"/>
        </w:rPr>
      </w:pPr>
    </w:p>
    <w:p w14:paraId="546F7ACA" w14:textId="77777777" w:rsidR="00A47E69" w:rsidRPr="00A47E69" w:rsidRDefault="00A47E69" w:rsidP="00A47E69">
      <w:pPr>
        <w:pStyle w:val="Odsekzoznamu"/>
        <w:numPr>
          <w:ilvl w:val="0"/>
          <w:numId w:val="26"/>
        </w:numPr>
        <w:tabs>
          <w:tab w:val="left" w:pos="475"/>
        </w:tabs>
        <w:rPr>
          <w:vanish/>
          <w:sz w:val="24"/>
        </w:rPr>
      </w:pPr>
    </w:p>
    <w:p w14:paraId="7FBBA053" w14:textId="77777777" w:rsidR="00A47E69" w:rsidRPr="00A47E69" w:rsidRDefault="00A47E69" w:rsidP="00A47E69">
      <w:pPr>
        <w:pStyle w:val="Odsekzoznamu"/>
        <w:numPr>
          <w:ilvl w:val="0"/>
          <w:numId w:val="26"/>
        </w:numPr>
        <w:tabs>
          <w:tab w:val="left" w:pos="475"/>
        </w:tabs>
        <w:rPr>
          <w:vanish/>
          <w:sz w:val="24"/>
        </w:rPr>
      </w:pPr>
    </w:p>
    <w:p w14:paraId="1222C9F4" w14:textId="53C67677" w:rsidR="00062DD7" w:rsidRPr="00A47E69" w:rsidRDefault="00EA6AB6" w:rsidP="00A47E69">
      <w:pPr>
        <w:pStyle w:val="Odsekzoznamu"/>
        <w:numPr>
          <w:ilvl w:val="1"/>
          <w:numId w:val="26"/>
        </w:numPr>
        <w:tabs>
          <w:tab w:val="left" w:pos="475"/>
        </w:tabs>
        <w:ind w:left="432"/>
        <w:rPr>
          <w:sz w:val="24"/>
        </w:rPr>
      </w:pPr>
      <w:r w:rsidRPr="00A47E69">
        <w:rPr>
          <w:sz w:val="24"/>
        </w:rPr>
        <w:t>Lehota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na</w:t>
      </w:r>
      <w:r w:rsidRPr="00A47E69">
        <w:rPr>
          <w:spacing w:val="-1"/>
          <w:sz w:val="24"/>
        </w:rPr>
        <w:t xml:space="preserve"> </w:t>
      </w:r>
      <w:r w:rsidRPr="00A47E69">
        <w:rPr>
          <w:sz w:val="24"/>
        </w:rPr>
        <w:t>predloženie</w:t>
      </w:r>
      <w:r w:rsidRPr="00A47E69">
        <w:rPr>
          <w:spacing w:val="-1"/>
          <w:sz w:val="24"/>
        </w:rPr>
        <w:t xml:space="preserve"> </w:t>
      </w:r>
      <w:r w:rsidRPr="00A47E69">
        <w:rPr>
          <w:sz w:val="24"/>
        </w:rPr>
        <w:t>ponuky je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stanovená</w:t>
      </w:r>
      <w:r w:rsidRPr="00A47E69">
        <w:rPr>
          <w:spacing w:val="-1"/>
          <w:sz w:val="24"/>
        </w:rPr>
        <w:t xml:space="preserve"> </w:t>
      </w:r>
      <w:r w:rsidRPr="00A47E69">
        <w:rPr>
          <w:sz w:val="24"/>
        </w:rPr>
        <w:t xml:space="preserve">do: </w:t>
      </w:r>
      <w:r w:rsidRPr="00A47E69">
        <w:rPr>
          <w:b/>
          <w:color w:val="000000"/>
          <w:sz w:val="24"/>
          <w:highlight w:val="yellow"/>
          <w:u w:val="thick"/>
        </w:rPr>
        <w:t>1</w:t>
      </w:r>
      <w:r w:rsidR="00457811" w:rsidRPr="00A47E69">
        <w:rPr>
          <w:b/>
          <w:color w:val="000000"/>
          <w:sz w:val="24"/>
          <w:highlight w:val="yellow"/>
          <w:u w:val="thick"/>
        </w:rPr>
        <w:t>2</w:t>
      </w:r>
      <w:r w:rsidRPr="00A47E69">
        <w:rPr>
          <w:b/>
          <w:color w:val="000000"/>
          <w:sz w:val="24"/>
          <w:highlight w:val="yellow"/>
          <w:u w:val="thick"/>
        </w:rPr>
        <w:t>.</w:t>
      </w:r>
      <w:r w:rsidR="00457811" w:rsidRPr="00A47E69">
        <w:rPr>
          <w:b/>
          <w:color w:val="000000"/>
          <w:sz w:val="24"/>
          <w:highlight w:val="yellow"/>
          <w:u w:val="thick"/>
        </w:rPr>
        <w:t>6</w:t>
      </w:r>
      <w:r w:rsidRPr="00A47E69">
        <w:rPr>
          <w:b/>
          <w:color w:val="000000"/>
          <w:sz w:val="24"/>
          <w:highlight w:val="yellow"/>
          <w:u w:val="thick"/>
        </w:rPr>
        <w:t>.202</w:t>
      </w:r>
      <w:r w:rsidR="00457811" w:rsidRPr="00A47E69">
        <w:rPr>
          <w:b/>
          <w:color w:val="000000"/>
          <w:sz w:val="24"/>
          <w:highlight w:val="yellow"/>
          <w:u w:val="thick"/>
        </w:rPr>
        <w:t>4</w:t>
      </w:r>
      <w:r w:rsidRPr="00A47E69">
        <w:rPr>
          <w:b/>
          <w:color w:val="000000"/>
          <w:sz w:val="24"/>
          <w:highlight w:val="yellow"/>
          <w:u w:val="thick"/>
        </w:rPr>
        <w:t xml:space="preserve"> do </w:t>
      </w:r>
      <w:r w:rsidRPr="00A47E69">
        <w:rPr>
          <w:b/>
          <w:color w:val="000000"/>
          <w:spacing w:val="-2"/>
          <w:sz w:val="24"/>
          <w:highlight w:val="yellow"/>
          <w:u w:val="thick"/>
        </w:rPr>
        <w:t>10.00</w:t>
      </w:r>
      <w:r w:rsidR="005017CE" w:rsidRPr="00A47E69">
        <w:rPr>
          <w:b/>
          <w:color w:val="000000"/>
          <w:spacing w:val="-2"/>
          <w:sz w:val="24"/>
          <w:highlight w:val="yellow"/>
          <w:u w:val="thick"/>
        </w:rPr>
        <w:t xml:space="preserve"> </w:t>
      </w:r>
      <w:r w:rsidRPr="00A47E69">
        <w:rPr>
          <w:b/>
          <w:color w:val="000000"/>
          <w:spacing w:val="-2"/>
          <w:sz w:val="24"/>
          <w:highlight w:val="yellow"/>
          <w:u w:val="thick"/>
        </w:rPr>
        <w:t>h</w:t>
      </w:r>
      <w:r w:rsidR="005017CE" w:rsidRPr="00A47E69">
        <w:rPr>
          <w:b/>
          <w:color w:val="000000"/>
          <w:spacing w:val="-2"/>
          <w:sz w:val="24"/>
          <w:highlight w:val="yellow"/>
          <w:u w:val="thick"/>
        </w:rPr>
        <w:t>od</w:t>
      </w:r>
    </w:p>
    <w:p w14:paraId="5BAA449F" w14:textId="77777777" w:rsidR="00062DD7" w:rsidRDefault="00062DD7" w:rsidP="00A47E69">
      <w:pPr>
        <w:pStyle w:val="Zkladntext"/>
        <w:jc w:val="both"/>
        <w:rPr>
          <w:b/>
        </w:rPr>
      </w:pPr>
    </w:p>
    <w:p w14:paraId="2E175D55" w14:textId="77777777" w:rsidR="00062DD7" w:rsidRPr="00A47E69" w:rsidRDefault="00EA6AB6" w:rsidP="00A47E69">
      <w:pPr>
        <w:pStyle w:val="Odsekzoznamu"/>
        <w:numPr>
          <w:ilvl w:val="1"/>
          <w:numId w:val="26"/>
        </w:numPr>
        <w:tabs>
          <w:tab w:val="left" w:pos="537"/>
        </w:tabs>
        <w:ind w:left="432"/>
        <w:rPr>
          <w:sz w:val="24"/>
        </w:rPr>
      </w:pPr>
      <w:r w:rsidRPr="00A47E69">
        <w:rPr>
          <w:sz w:val="24"/>
        </w:rPr>
        <w:lastRenderedPageBreak/>
        <w:t>Obstarávateľ môže primerane predĺžiť lehotu na predkladanie ponúk, ak vysvetlenie informácií potrebných na vypracovanie ponuky nie je poskytnuté dostatočne vopred, aj napriek tomu, že bolo vyžiadané dostatočne vopred alebo v dokumentoch potrebných na vypracovanie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ponuky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vykoná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podstatnú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zmenu.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V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prípade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predĺženia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termínu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na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predkladanie ponúk, obstarávateľ túto zmenu zverejní a oznámi všetkým známym uchádzačom.</w:t>
      </w:r>
    </w:p>
    <w:p w14:paraId="516449FD" w14:textId="77777777" w:rsidR="00062DD7" w:rsidRDefault="00062DD7" w:rsidP="009D164A">
      <w:pPr>
        <w:pStyle w:val="Zkladntext"/>
        <w:jc w:val="both"/>
      </w:pPr>
    </w:p>
    <w:p w14:paraId="0F774D06" w14:textId="77777777" w:rsidR="00062DD7" w:rsidRDefault="00EA6AB6" w:rsidP="00E74096">
      <w:pPr>
        <w:pStyle w:val="Nadpis2"/>
        <w:numPr>
          <w:ilvl w:val="0"/>
          <w:numId w:val="7"/>
        </w:numPr>
        <w:tabs>
          <w:tab w:val="left" w:pos="293"/>
        </w:tabs>
        <w:rPr>
          <w:sz w:val="22"/>
        </w:rPr>
      </w:pPr>
      <w:bookmarkStart w:id="6" w:name="5.A_Zábezpeka"/>
      <w:bookmarkEnd w:id="6"/>
      <w:r>
        <w:t>A</w:t>
      </w:r>
      <w:r>
        <w:rPr>
          <w:spacing w:val="-3"/>
        </w:rPr>
        <w:t xml:space="preserve"> </w:t>
      </w:r>
      <w:r>
        <w:rPr>
          <w:spacing w:val="-2"/>
        </w:rPr>
        <w:t>Zábezpeka</w:t>
      </w:r>
    </w:p>
    <w:p w14:paraId="6ED2980C" w14:textId="77777777" w:rsidR="00062DD7" w:rsidRDefault="00EA6AB6" w:rsidP="009D164A">
      <w:pPr>
        <w:pStyle w:val="Zkladntext"/>
        <w:jc w:val="both"/>
      </w:pPr>
      <w:r>
        <w:t>5.A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Nepožaduje</w:t>
      </w:r>
      <w:r>
        <w:rPr>
          <w:spacing w:val="-2"/>
        </w:rPr>
        <w:t xml:space="preserve"> </w:t>
      </w:r>
      <w:r>
        <w:rPr>
          <w:spacing w:val="-5"/>
        </w:rPr>
        <w:t>sa.</w:t>
      </w:r>
    </w:p>
    <w:p w14:paraId="201FFF65" w14:textId="77777777" w:rsidR="00062DD7" w:rsidRDefault="00062DD7" w:rsidP="009D164A">
      <w:pPr>
        <w:pStyle w:val="Zkladntext"/>
        <w:jc w:val="both"/>
      </w:pPr>
    </w:p>
    <w:p w14:paraId="06958310" w14:textId="77777777" w:rsidR="00062DD7" w:rsidRDefault="00EA6AB6" w:rsidP="009D164A">
      <w:pPr>
        <w:pStyle w:val="Nadpis2"/>
        <w:ind w:left="0" w:firstLine="0"/>
      </w:pPr>
      <w:r>
        <w:t>5.B</w:t>
      </w:r>
      <w:r>
        <w:rPr>
          <w:spacing w:val="-3"/>
        </w:rPr>
        <w:t xml:space="preserve"> </w:t>
      </w:r>
      <w:r>
        <w:t>Elektronická</w:t>
      </w:r>
      <w:r>
        <w:rPr>
          <w:spacing w:val="-2"/>
        </w:rPr>
        <w:t xml:space="preserve"> aukcia</w:t>
      </w:r>
    </w:p>
    <w:p w14:paraId="30D1A739" w14:textId="77777777" w:rsidR="00062DD7" w:rsidRDefault="00EA6AB6" w:rsidP="009D164A">
      <w:pPr>
        <w:pStyle w:val="Zkladntext"/>
        <w:jc w:val="both"/>
      </w:pPr>
      <w:r>
        <w:t>5.B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Elektronická</w:t>
      </w:r>
      <w:r>
        <w:rPr>
          <w:spacing w:val="-2"/>
        </w:rPr>
        <w:t xml:space="preserve"> </w:t>
      </w:r>
      <w:r>
        <w:t>aukcia</w:t>
      </w:r>
      <w:r>
        <w:rPr>
          <w:spacing w:val="-1"/>
        </w:rPr>
        <w:t xml:space="preserve"> </w:t>
      </w:r>
      <w:r>
        <w:t>nebude</w:t>
      </w:r>
      <w:r>
        <w:rPr>
          <w:spacing w:val="-2"/>
        </w:rPr>
        <w:t xml:space="preserve"> použitá.</w:t>
      </w:r>
    </w:p>
    <w:p w14:paraId="76090833" w14:textId="77777777" w:rsidR="00062DD7" w:rsidRDefault="00062DD7" w:rsidP="009D164A">
      <w:pPr>
        <w:pStyle w:val="Zkladntext"/>
        <w:jc w:val="both"/>
      </w:pPr>
    </w:p>
    <w:p w14:paraId="538C8C34" w14:textId="77777777" w:rsidR="00062DD7" w:rsidRDefault="00EA6AB6" w:rsidP="00E74096">
      <w:pPr>
        <w:pStyle w:val="Nadpis2"/>
        <w:numPr>
          <w:ilvl w:val="0"/>
          <w:numId w:val="7"/>
        </w:numPr>
        <w:tabs>
          <w:tab w:val="left" w:pos="355"/>
        </w:tabs>
      </w:pPr>
      <w:bookmarkStart w:id="7" w:name="6._Miesto_a_spôsob_predkladania_ponuky:"/>
      <w:bookmarkEnd w:id="7"/>
      <w:r>
        <w:t>Miesto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predkladania</w:t>
      </w:r>
      <w:r>
        <w:rPr>
          <w:spacing w:val="-2"/>
        </w:rPr>
        <w:t xml:space="preserve"> ponuky:</w:t>
      </w:r>
    </w:p>
    <w:p w14:paraId="7274A0C9" w14:textId="77777777" w:rsidR="009B6EE3" w:rsidRPr="009B6EE3" w:rsidRDefault="009B6EE3" w:rsidP="009B6EE3">
      <w:pPr>
        <w:pStyle w:val="Odsekzoznamu"/>
        <w:numPr>
          <w:ilvl w:val="0"/>
          <w:numId w:val="27"/>
        </w:numPr>
        <w:tabs>
          <w:tab w:val="left" w:pos="530"/>
        </w:tabs>
        <w:rPr>
          <w:vanish/>
          <w:sz w:val="24"/>
        </w:rPr>
      </w:pPr>
    </w:p>
    <w:p w14:paraId="354AFF37" w14:textId="77777777" w:rsidR="009B6EE3" w:rsidRPr="009B6EE3" w:rsidRDefault="009B6EE3" w:rsidP="009B6EE3">
      <w:pPr>
        <w:pStyle w:val="Odsekzoznamu"/>
        <w:numPr>
          <w:ilvl w:val="0"/>
          <w:numId w:val="27"/>
        </w:numPr>
        <w:tabs>
          <w:tab w:val="left" w:pos="530"/>
        </w:tabs>
        <w:rPr>
          <w:vanish/>
          <w:sz w:val="24"/>
        </w:rPr>
      </w:pPr>
    </w:p>
    <w:p w14:paraId="0881F1B1" w14:textId="77777777" w:rsidR="009B6EE3" w:rsidRPr="009B6EE3" w:rsidRDefault="009B6EE3" w:rsidP="009B6EE3">
      <w:pPr>
        <w:pStyle w:val="Odsekzoznamu"/>
        <w:numPr>
          <w:ilvl w:val="0"/>
          <w:numId w:val="27"/>
        </w:numPr>
        <w:tabs>
          <w:tab w:val="left" w:pos="530"/>
        </w:tabs>
        <w:rPr>
          <w:vanish/>
          <w:sz w:val="24"/>
        </w:rPr>
      </w:pPr>
    </w:p>
    <w:p w14:paraId="37074FA3" w14:textId="77777777" w:rsidR="009B6EE3" w:rsidRPr="009B6EE3" w:rsidRDefault="009B6EE3" w:rsidP="009B6EE3">
      <w:pPr>
        <w:pStyle w:val="Odsekzoznamu"/>
        <w:numPr>
          <w:ilvl w:val="0"/>
          <w:numId w:val="27"/>
        </w:numPr>
        <w:tabs>
          <w:tab w:val="left" w:pos="530"/>
        </w:tabs>
        <w:rPr>
          <w:vanish/>
          <w:sz w:val="24"/>
        </w:rPr>
      </w:pPr>
    </w:p>
    <w:p w14:paraId="0B843924" w14:textId="77777777" w:rsidR="009B6EE3" w:rsidRPr="009B6EE3" w:rsidRDefault="009B6EE3" w:rsidP="009B6EE3">
      <w:pPr>
        <w:pStyle w:val="Odsekzoznamu"/>
        <w:numPr>
          <w:ilvl w:val="0"/>
          <w:numId w:val="27"/>
        </w:numPr>
        <w:tabs>
          <w:tab w:val="left" w:pos="530"/>
        </w:tabs>
        <w:rPr>
          <w:vanish/>
          <w:sz w:val="24"/>
        </w:rPr>
      </w:pPr>
    </w:p>
    <w:p w14:paraId="500DD38D" w14:textId="77777777" w:rsidR="009B6EE3" w:rsidRPr="009B6EE3" w:rsidRDefault="009B6EE3" w:rsidP="009B6EE3">
      <w:pPr>
        <w:pStyle w:val="Odsekzoznamu"/>
        <w:numPr>
          <w:ilvl w:val="0"/>
          <w:numId w:val="27"/>
        </w:numPr>
        <w:tabs>
          <w:tab w:val="left" w:pos="530"/>
        </w:tabs>
        <w:rPr>
          <w:vanish/>
          <w:sz w:val="24"/>
        </w:rPr>
      </w:pPr>
    </w:p>
    <w:p w14:paraId="51EB9483" w14:textId="6A90CCCD" w:rsidR="00062DD7" w:rsidRPr="00A47E69" w:rsidRDefault="00EA6AB6" w:rsidP="009B6EE3">
      <w:pPr>
        <w:pStyle w:val="Odsekzoznamu"/>
        <w:numPr>
          <w:ilvl w:val="1"/>
          <w:numId w:val="27"/>
        </w:numPr>
        <w:tabs>
          <w:tab w:val="left" w:pos="530"/>
        </w:tabs>
        <w:ind w:left="432"/>
        <w:rPr>
          <w:sz w:val="24"/>
        </w:rPr>
      </w:pPr>
      <w:r w:rsidRPr="00A47E69">
        <w:rPr>
          <w:sz w:val="24"/>
        </w:rPr>
        <w:t>Ponuka musí byť vložená do systému JOSEPHINE umiestnenom na webovej adrese https://josephine.proebiz.com/ v lehote na predkladanie ponúk, podľa požiadaviek uvedených v týchto súťažných podkladoch a vo výzve na predkladanie ponúk.</w:t>
      </w:r>
    </w:p>
    <w:p w14:paraId="55AD3576" w14:textId="77777777" w:rsidR="00062DD7" w:rsidRDefault="00062DD7" w:rsidP="009B6EE3">
      <w:pPr>
        <w:pStyle w:val="Zkladntext"/>
        <w:jc w:val="both"/>
      </w:pPr>
    </w:p>
    <w:p w14:paraId="70E8E1D5" w14:textId="77777777" w:rsidR="00062DD7" w:rsidRPr="00A47E69" w:rsidRDefault="00EA6AB6" w:rsidP="009B6EE3">
      <w:pPr>
        <w:pStyle w:val="Odsekzoznamu"/>
        <w:numPr>
          <w:ilvl w:val="1"/>
          <w:numId w:val="27"/>
        </w:numPr>
        <w:tabs>
          <w:tab w:val="left" w:pos="575"/>
        </w:tabs>
        <w:ind w:left="432"/>
        <w:rPr>
          <w:sz w:val="24"/>
        </w:rPr>
      </w:pPr>
      <w:r w:rsidRPr="00A47E69">
        <w:rPr>
          <w:sz w:val="24"/>
        </w:rPr>
        <w:t xml:space="preserve">JOSEPHINE je na účely tohto obstarávania softvér pre elektronizáciu zadávania verejných zákaziek. JOSEPHINE je webová aplikácia na doméne </w:t>
      </w:r>
      <w:r w:rsidRPr="00A47E69">
        <w:rPr>
          <w:spacing w:val="-2"/>
          <w:sz w:val="24"/>
        </w:rPr>
        <w:t>https://josephine.proebiz.com/.</w:t>
      </w:r>
    </w:p>
    <w:p w14:paraId="312C8CC9" w14:textId="77777777" w:rsidR="00062DD7" w:rsidRDefault="00062DD7" w:rsidP="009B6EE3">
      <w:pPr>
        <w:pStyle w:val="Zkladntext"/>
        <w:jc w:val="both"/>
      </w:pPr>
    </w:p>
    <w:p w14:paraId="1521BDC9" w14:textId="77777777" w:rsidR="00062DD7" w:rsidRPr="00A47E69" w:rsidRDefault="00EA6AB6" w:rsidP="009B6EE3">
      <w:pPr>
        <w:pStyle w:val="Odsekzoznamu"/>
        <w:numPr>
          <w:ilvl w:val="1"/>
          <w:numId w:val="27"/>
        </w:numPr>
        <w:tabs>
          <w:tab w:val="left" w:pos="587"/>
        </w:tabs>
        <w:ind w:left="432"/>
        <w:rPr>
          <w:sz w:val="24"/>
        </w:rPr>
      </w:pPr>
      <w:r w:rsidRPr="00A47E69">
        <w:rPr>
          <w:sz w:val="24"/>
        </w:rPr>
        <w:t>Na bezproblémové používanie systému JOSEPHINE je nutné používať jeden z podporovaných internetových prehliadačov: Microsoft Internet Explorer verzia 11.0 a vyššia, Mozilla Firefox verzia 13.0 a vyššia alebo Google Chrome.</w:t>
      </w:r>
    </w:p>
    <w:p w14:paraId="4A7A756D" w14:textId="77777777" w:rsidR="00062DD7" w:rsidRDefault="00062DD7" w:rsidP="009B6EE3">
      <w:pPr>
        <w:pStyle w:val="Zkladntext"/>
        <w:jc w:val="both"/>
      </w:pPr>
    </w:p>
    <w:p w14:paraId="56F7B348" w14:textId="77777777" w:rsidR="00062DD7" w:rsidRPr="00A47E69" w:rsidRDefault="00EA6AB6" w:rsidP="009B6EE3">
      <w:pPr>
        <w:pStyle w:val="Odsekzoznamu"/>
        <w:numPr>
          <w:ilvl w:val="1"/>
          <w:numId w:val="27"/>
        </w:numPr>
        <w:tabs>
          <w:tab w:val="left" w:pos="583"/>
        </w:tabs>
        <w:ind w:left="432"/>
        <w:rPr>
          <w:sz w:val="24"/>
        </w:rPr>
      </w:pPr>
      <w:r w:rsidRPr="00A47E69">
        <w:rPr>
          <w:sz w:val="24"/>
        </w:rPr>
        <w:t xml:space="preserve">V záujme uchádzača odporúčame preštudovať si manuály a návody k systému JOSEPHINE umiestnené na webovej adrese </w:t>
      </w:r>
      <w:hyperlink r:id="rId9">
        <w:r w:rsidRPr="00A47E69">
          <w:rPr>
            <w:sz w:val="24"/>
          </w:rPr>
          <w:t>https://josephine.proebiz.com/.</w:t>
        </w:r>
      </w:hyperlink>
    </w:p>
    <w:p w14:paraId="77A5C571" w14:textId="77777777" w:rsidR="00062DD7" w:rsidRDefault="00062DD7" w:rsidP="009B6EE3">
      <w:pPr>
        <w:pStyle w:val="Zkladntext"/>
        <w:jc w:val="both"/>
      </w:pPr>
    </w:p>
    <w:p w14:paraId="2D947CA8" w14:textId="77777777" w:rsidR="00062DD7" w:rsidRDefault="00EA6AB6" w:rsidP="009B6EE3">
      <w:pPr>
        <w:pStyle w:val="Odsekzoznamu"/>
        <w:numPr>
          <w:ilvl w:val="1"/>
          <w:numId w:val="27"/>
        </w:numPr>
        <w:tabs>
          <w:tab w:val="left" w:pos="482"/>
        </w:tabs>
        <w:ind w:left="432"/>
        <w:rPr>
          <w:sz w:val="24"/>
        </w:rPr>
      </w:pPr>
      <w:r w:rsidRPr="00A47E69">
        <w:rPr>
          <w:sz w:val="24"/>
        </w:rPr>
        <w:t>Uchádzač sa prihlasuje do systému JOSEPHINE pomocou eID alebo svojich hesiel, ktoré nadobudol v rámci autentifikačného procesu.</w:t>
      </w:r>
    </w:p>
    <w:p w14:paraId="50E88A07" w14:textId="77777777" w:rsidR="005D7F00" w:rsidRPr="005D7F00" w:rsidRDefault="005D7F00" w:rsidP="005D7F00">
      <w:pPr>
        <w:pStyle w:val="Odsekzoznamu"/>
        <w:rPr>
          <w:sz w:val="24"/>
        </w:rPr>
      </w:pPr>
    </w:p>
    <w:p w14:paraId="6AE79268" w14:textId="77777777" w:rsidR="005D7F00" w:rsidRPr="00A47E69" w:rsidRDefault="005D7F00" w:rsidP="005D7F00">
      <w:pPr>
        <w:pStyle w:val="Odsekzoznamu"/>
        <w:tabs>
          <w:tab w:val="left" w:pos="482"/>
        </w:tabs>
        <w:ind w:left="432"/>
        <w:rPr>
          <w:sz w:val="24"/>
        </w:rPr>
      </w:pPr>
    </w:p>
    <w:p w14:paraId="347F1592" w14:textId="77777777" w:rsidR="00062DD7" w:rsidRDefault="00EA6AB6" w:rsidP="009B6EE3">
      <w:pPr>
        <w:pStyle w:val="Odsekzoznamu"/>
        <w:numPr>
          <w:ilvl w:val="1"/>
          <w:numId w:val="27"/>
        </w:numPr>
        <w:tabs>
          <w:tab w:val="left" w:pos="527"/>
        </w:tabs>
        <w:ind w:left="432"/>
        <w:rPr>
          <w:sz w:val="24"/>
        </w:rPr>
      </w:pPr>
      <w:r w:rsidRPr="00A47E69">
        <w:rPr>
          <w:sz w:val="24"/>
        </w:rPr>
        <w:t>Autentifikovaný uchádzač si po prihlásení do systému JOSPEHINE nájde predmetnú zákazku a</w:t>
      </w:r>
      <w:r w:rsidRPr="00A47E69">
        <w:rPr>
          <w:spacing w:val="-3"/>
          <w:sz w:val="24"/>
        </w:rPr>
        <w:t xml:space="preserve"> </w:t>
      </w:r>
      <w:r w:rsidRPr="00A47E69">
        <w:rPr>
          <w:sz w:val="24"/>
        </w:rPr>
        <w:t>klikne v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pravom hornom rohu na políčko „Zaujíma ma to“. Týmto krokom sa stane zaradeným uchádzačom a zabezpečí, aby mu boli na kontaktný mail zadaný pri registrácii do systému doručované informácie o</w:t>
      </w:r>
      <w:r w:rsidRPr="00A47E69">
        <w:rPr>
          <w:spacing w:val="-2"/>
          <w:sz w:val="24"/>
        </w:rPr>
        <w:t xml:space="preserve"> </w:t>
      </w:r>
      <w:r w:rsidRPr="00A47E69">
        <w:rPr>
          <w:sz w:val="24"/>
        </w:rPr>
        <w:t>zmenách v zákazke, správy od obstarávateľa a</w:t>
      </w:r>
      <w:r w:rsidRPr="00A47E69">
        <w:rPr>
          <w:spacing w:val="-3"/>
          <w:sz w:val="24"/>
        </w:rPr>
        <w:t xml:space="preserve"> </w:t>
      </w:r>
      <w:r w:rsidRPr="00A47E69">
        <w:rPr>
          <w:sz w:val="24"/>
        </w:rPr>
        <w:t>pod. V záložke „Moje obstarávania“ vyberie predmetnú zákazku. Elektronická ponuka sa vloží nahratím požadovaných dokladov a dokumentov (doporučený formát je „PDF“) a</w:t>
      </w:r>
      <w:r w:rsidRPr="00A47E69">
        <w:rPr>
          <w:spacing w:val="-5"/>
          <w:sz w:val="24"/>
        </w:rPr>
        <w:t xml:space="preserve"> </w:t>
      </w:r>
      <w:r w:rsidRPr="00A47E69">
        <w:rPr>
          <w:sz w:val="24"/>
        </w:rPr>
        <w:t>vyplnením elektronického formulára, ktorý zodpovedá návrhu na plnenie kritéria uchádzača.</w:t>
      </w:r>
    </w:p>
    <w:p w14:paraId="6DBC58FD" w14:textId="77777777" w:rsidR="005D7F00" w:rsidRPr="00A47E69" w:rsidRDefault="005D7F00" w:rsidP="005D7F00">
      <w:pPr>
        <w:pStyle w:val="Odsekzoznamu"/>
        <w:tabs>
          <w:tab w:val="left" w:pos="527"/>
        </w:tabs>
        <w:ind w:left="432"/>
        <w:rPr>
          <w:sz w:val="24"/>
        </w:rPr>
      </w:pPr>
    </w:p>
    <w:p w14:paraId="4FD0E507" w14:textId="77777777" w:rsidR="00062DD7" w:rsidRPr="00A47E69" w:rsidRDefault="00EA6AB6" w:rsidP="009B6EE3">
      <w:pPr>
        <w:pStyle w:val="Odsekzoznamu"/>
        <w:numPr>
          <w:ilvl w:val="1"/>
          <w:numId w:val="27"/>
        </w:numPr>
        <w:tabs>
          <w:tab w:val="left" w:pos="564"/>
        </w:tabs>
        <w:ind w:left="432"/>
        <w:rPr>
          <w:sz w:val="24"/>
        </w:rPr>
      </w:pPr>
      <w:r w:rsidRPr="00A47E69">
        <w:rPr>
          <w:sz w:val="24"/>
        </w:rPr>
        <w:t>V predloženej ponuke prostredníctvom systému JOSEPHINE musia byť pripojené požadované naskenované doklady a dokumenty tvoriace obsah ponuky, požadované v týchto súťažných podkladoch a vo výzve na predloženie ponuky.</w:t>
      </w:r>
    </w:p>
    <w:p w14:paraId="1BEF1942" w14:textId="77777777" w:rsidR="00062DD7" w:rsidRDefault="00062DD7" w:rsidP="009B6EE3">
      <w:pPr>
        <w:pStyle w:val="Zkladntext"/>
        <w:jc w:val="both"/>
      </w:pPr>
    </w:p>
    <w:p w14:paraId="3EA8B90A" w14:textId="77777777" w:rsidR="00062DD7" w:rsidRPr="00A47E69" w:rsidRDefault="00EA6AB6" w:rsidP="009B6EE3">
      <w:pPr>
        <w:pStyle w:val="Odsekzoznamu"/>
        <w:numPr>
          <w:ilvl w:val="1"/>
          <w:numId w:val="27"/>
        </w:numPr>
        <w:tabs>
          <w:tab w:val="left" w:pos="543"/>
        </w:tabs>
        <w:ind w:left="432"/>
        <w:rPr>
          <w:sz w:val="24"/>
        </w:rPr>
      </w:pPr>
      <w:r w:rsidRPr="00A47E69">
        <w:rPr>
          <w:sz w:val="24"/>
        </w:rPr>
        <w:t>UPOZORNENIE: Ponuka uchádzača predložená po uplynutí lehoty na predkladanie ponúk sa elektronicky neotvorí, čo znamená, že nebude zaradená do vyhodnocovania. Z uvedeného dôvodu obstarávateľ odporúča, aby uchádzači svoju ponuku predložili s dostatočným časovým predstihom.</w:t>
      </w:r>
    </w:p>
    <w:p w14:paraId="69CF9A15" w14:textId="77777777" w:rsidR="00062DD7" w:rsidRDefault="00062DD7" w:rsidP="009D164A">
      <w:pPr>
        <w:pStyle w:val="Zkladntext"/>
        <w:jc w:val="both"/>
      </w:pPr>
    </w:p>
    <w:p w14:paraId="5C571595" w14:textId="77777777" w:rsidR="00062DD7" w:rsidRDefault="00EA6AB6" w:rsidP="00E74096">
      <w:pPr>
        <w:pStyle w:val="Nadpis2"/>
        <w:numPr>
          <w:ilvl w:val="0"/>
          <w:numId w:val="7"/>
        </w:numPr>
        <w:tabs>
          <w:tab w:val="left" w:pos="356"/>
        </w:tabs>
      </w:pPr>
      <w:bookmarkStart w:id="8" w:name="7._Doplnenie,_zmena_a_odvolanie_ponuky"/>
      <w:bookmarkEnd w:id="8"/>
      <w:r>
        <w:t>Doplnenie,</w:t>
      </w:r>
      <w:r>
        <w:rPr>
          <w:spacing w:val="-3"/>
        </w:rPr>
        <w:t xml:space="preserve"> </w:t>
      </w:r>
      <w:r>
        <w:t>zmena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odvolanie</w:t>
      </w:r>
      <w:r>
        <w:rPr>
          <w:spacing w:val="-3"/>
        </w:rPr>
        <w:t xml:space="preserve"> </w:t>
      </w:r>
      <w:r>
        <w:rPr>
          <w:spacing w:val="-2"/>
        </w:rPr>
        <w:t>ponuky</w:t>
      </w:r>
    </w:p>
    <w:p w14:paraId="216C23E5" w14:textId="77777777" w:rsidR="004942A0" w:rsidRPr="004942A0" w:rsidRDefault="004942A0" w:rsidP="004942A0">
      <w:pPr>
        <w:pStyle w:val="Odsekzoznamu"/>
        <w:numPr>
          <w:ilvl w:val="0"/>
          <w:numId w:val="28"/>
        </w:numPr>
        <w:tabs>
          <w:tab w:val="left" w:pos="483"/>
        </w:tabs>
        <w:rPr>
          <w:vanish/>
          <w:sz w:val="24"/>
        </w:rPr>
      </w:pPr>
    </w:p>
    <w:p w14:paraId="2AF54E3A" w14:textId="77777777" w:rsidR="004942A0" w:rsidRPr="004942A0" w:rsidRDefault="004942A0" w:rsidP="004942A0">
      <w:pPr>
        <w:pStyle w:val="Odsekzoznamu"/>
        <w:numPr>
          <w:ilvl w:val="0"/>
          <w:numId w:val="28"/>
        </w:numPr>
        <w:tabs>
          <w:tab w:val="left" w:pos="483"/>
        </w:tabs>
        <w:rPr>
          <w:vanish/>
          <w:sz w:val="24"/>
        </w:rPr>
      </w:pPr>
    </w:p>
    <w:p w14:paraId="2B9AFD39" w14:textId="77777777" w:rsidR="004942A0" w:rsidRPr="004942A0" w:rsidRDefault="004942A0" w:rsidP="004942A0">
      <w:pPr>
        <w:pStyle w:val="Odsekzoznamu"/>
        <w:numPr>
          <w:ilvl w:val="0"/>
          <w:numId w:val="28"/>
        </w:numPr>
        <w:tabs>
          <w:tab w:val="left" w:pos="483"/>
        </w:tabs>
        <w:rPr>
          <w:vanish/>
          <w:sz w:val="24"/>
        </w:rPr>
      </w:pPr>
    </w:p>
    <w:p w14:paraId="09BA76BC" w14:textId="77777777" w:rsidR="004942A0" w:rsidRPr="004942A0" w:rsidRDefault="004942A0" w:rsidP="004942A0">
      <w:pPr>
        <w:pStyle w:val="Odsekzoznamu"/>
        <w:numPr>
          <w:ilvl w:val="0"/>
          <w:numId w:val="28"/>
        </w:numPr>
        <w:tabs>
          <w:tab w:val="left" w:pos="483"/>
        </w:tabs>
        <w:rPr>
          <w:vanish/>
          <w:sz w:val="24"/>
        </w:rPr>
      </w:pPr>
    </w:p>
    <w:p w14:paraId="623A543C" w14:textId="77777777" w:rsidR="004942A0" w:rsidRPr="004942A0" w:rsidRDefault="004942A0" w:rsidP="004942A0">
      <w:pPr>
        <w:pStyle w:val="Odsekzoznamu"/>
        <w:numPr>
          <w:ilvl w:val="0"/>
          <w:numId w:val="28"/>
        </w:numPr>
        <w:tabs>
          <w:tab w:val="left" w:pos="483"/>
        </w:tabs>
        <w:rPr>
          <w:vanish/>
          <w:sz w:val="24"/>
        </w:rPr>
      </w:pPr>
    </w:p>
    <w:p w14:paraId="10071D43" w14:textId="77777777" w:rsidR="004942A0" w:rsidRPr="004942A0" w:rsidRDefault="004942A0" w:rsidP="004942A0">
      <w:pPr>
        <w:pStyle w:val="Odsekzoznamu"/>
        <w:numPr>
          <w:ilvl w:val="0"/>
          <w:numId w:val="28"/>
        </w:numPr>
        <w:tabs>
          <w:tab w:val="left" w:pos="483"/>
        </w:tabs>
        <w:rPr>
          <w:vanish/>
          <w:sz w:val="24"/>
        </w:rPr>
      </w:pPr>
    </w:p>
    <w:p w14:paraId="4EF0E9C4" w14:textId="77777777" w:rsidR="004942A0" w:rsidRPr="004942A0" w:rsidRDefault="004942A0" w:rsidP="004942A0">
      <w:pPr>
        <w:pStyle w:val="Odsekzoznamu"/>
        <w:numPr>
          <w:ilvl w:val="0"/>
          <w:numId w:val="28"/>
        </w:numPr>
        <w:tabs>
          <w:tab w:val="left" w:pos="483"/>
        </w:tabs>
        <w:rPr>
          <w:vanish/>
          <w:sz w:val="24"/>
        </w:rPr>
      </w:pPr>
    </w:p>
    <w:p w14:paraId="113A7F29" w14:textId="77777777" w:rsidR="000B5D14" w:rsidRPr="000B5D14" w:rsidRDefault="000B5D14" w:rsidP="000B5D14">
      <w:pPr>
        <w:pStyle w:val="Odsekzoznamu"/>
        <w:numPr>
          <w:ilvl w:val="0"/>
          <w:numId w:val="31"/>
        </w:numPr>
        <w:tabs>
          <w:tab w:val="left" w:pos="483"/>
        </w:tabs>
        <w:rPr>
          <w:vanish/>
          <w:sz w:val="24"/>
        </w:rPr>
      </w:pPr>
    </w:p>
    <w:p w14:paraId="35695509" w14:textId="77777777" w:rsidR="000B5D14" w:rsidRPr="000B5D14" w:rsidRDefault="000B5D14" w:rsidP="000B5D14">
      <w:pPr>
        <w:pStyle w:val="Odsekzoznamu"/>
        <w:numPr>
          <w:ilvl w:val="0"/>
          <w:numId w:val="31"/>
        </w:numPr>
        <w:tabs>
          <w:tab w:val="left" w:pos="483"/>
        </w:tabs>
        <w:rPr>
          <w:vanish/>
          <w:sz w:val="24"/>
        </w:rPr>
      </w:pPr>
    </w:p>
    <w:p w14:paraId="2A85193B" w14:textId="77777777" w:rsidR="000B5D14" w:rsidRPr="000B5D14" w:rsidRDefault="000B5D14" w:rsidP="000B5D14">
      <w:pPr>
        <w:pStyle w:val="Odsekzoznamu"/>
        <w:numPr>
          <w:ilvl w:val="0"/>
          <w:numId w:val="31"/>
        </w:numPr>
        <w:tabs>
          <w:tab w:val="left" w:pos="483"/>
        </w:tabs>
        <w:rPr>
          <w:vanish/>
          <w:sz w:val="24"/>
        </w:rPr>
      </w:pPr>
    </w:p>
    <w:p w14:paraId="7656E70E" w14:textId="77777777" w:rsidR="000B5D14" w:rsidRPr="000B5D14" w:rsidRDefault="000B5D14" w:rsidP="000B5D14">
      <w:pPr>
        <w:pStyle w:val="Odsekzoznamu"/>
        <w:numPr>
          <w:ilvl w:val="0"/>
          <w:numId w:val="31"/>
        </w:numPr>
        <w:tabs>
          <w:tab w:val="left" w:pos="483"/>
        </w:tabs>
        <w:rPr>
          <w:vanish/>
          <w:sz w:val="24"/>
        </w:rPr>
      </w:pPr>
    </w:p>
    <w:p w14:paraId="1A8EAB5B" w14:textId="77777777" w:rsidR="000B5D14" w:rsidRPr="000B5D14" w:rsidRDefault="000B5D14" w:rsidP="000B5D14">
      <w:pPr>
        <w:pStyle w:val="Odsekzoznamu"/>
        <w:numPr>
          <w:ilvl w:val="0"/>
          <w:numId w:val="31"/>
        </w:numPr>
        <w:tabs>
          <w:tab w:val="left" w:pos="483"/>
        </w:tabs>
        <w:rPr>
          <w:vanish/>
          <w:sz w:val="24"/>
        </w:rPr>
      </w:pPr>
    </w:p>
    <w:p w14:paraId="23C4ABE3" w14:textId="77777777" w:rsidR="000B5D14" w:rsidRPr="000B5D14" w:rsidRDefault="000B5D14" w:rsidP="000B5D14">
      <w:pPr>
        <w:pStyle w:val="Odsekzoznamu"/>
        <w:numPr>
          <w:ilvl w:val="0"/>
          <w:numId w:val="31"/>
        </w:numPr>
        <w:tabs>
          <w:tab w:val="left" w:pos="483"/>
        </w:tabs>
        <w:rPr>
          <w:vanish/>
          <w:sz w:val="24"/>
        </w:rPr>
      </w:pPr>
    </w:p>
    <w:p w14:paraId="48D41803" w14:textId="77777777" w:rsidR="000B5D14" w:rsidRPr="000B5D14" w:rsidRDefault="000B5D14" w:rsidP="000B5D14">
      <w:pPr>
        <w:pStyle w:val="Odsekzoznamu"/>
        <w:numPr>
          <w:ilvl w:val="0"/>
          <w:numId w:val="31"/>
        </w:numPr>
        <w:tabs>
          <w:tab w:val="left" w:pos="483"/>
        </w:tabs>
        <w:rPr>
          <w:vanish/>
          <w:sz w:val="24"/>
        </w:rPr>
      </w:pPr>
    </w:p>
    <w:p w14:paraId="13E3DBEF" w14:textId="4B02E33A" w:rsidR="00062DD7" w:rsidRPr="000B5D14" w:rsidRDefault="00EA6AB6" w:rsidP="000B5D14">
      <w:pPr>
        <w:pStyle w:val="Odsekzoznamu"/>
        <w:numPr>
          <w:ilvl w:val="1"/>
          <w:numId w:val="31"/>
        </w:numPr>
        <w:tabs>
          <w:tab w:val="left" w:pos="483"/>
        </w:tabs>
        <w:ind w:left="432"/>
        <w:rPr>
          <w:sz w:val="24"/>
        </w:rPr>
      </w:pPr>
      <w:r w:rsidRPr="000B5D14">
        <w:rPr>
          <w:sz w:val="24"/>
        </w:rPr>
        <w:t xml:space="preserve">Uchádzač môže predloženú ponuku doplniť, zmeniť alebo odvolať do uplynutia lehoty na predkladanie ponúk. Doplnenie alebo zmenu ponuky je možné vykonať výlučne </w:t>
      </w:r>
      <w:r w:rsidRPr="000B5D14">
        <w:rPr>
          <w:sz w:val="24"/>
        </w:rPr>
        <w:lastRenderedPageBreak/>
        <w:t>prostredníctvom funkcionality webovej aplikácie JOSEPHINE v primeranej lehote pred uplynutím lehoty na predkladanie ponúk.</w:t>
      </w:r>
    </w:p>
    <w:p w14:paraId="27791B65" w14:textId="77777777" w:rsidR="00062DD7" w:rsidRDefault="00062DD7" w:rsidP="009D164A">
      <w:pPr>
        <w:pStyle w:val="Zkladntext"/>
        <w:jc w:val="both"/>
      </w:pPr>
    </w:p>
    <w:p w14:paraId="6C1CB4AD" w14:textId="77777777" w:rsidR="00062DD7" w:rsidRDefault="00EA6AB6" w:rsidP="00E74096">
      <w:pPr>
        <w:pStyle w:val="Nadpis2"/>
        <w:numPr>
          <w:ilvl w:val="0"/>
          <w:numId w:val="7"/>
        </w:numPr>
        <w:tabs>
          <w:tab w:val="left" w:pos="356"/>
        </w:tabs>
      </w:pPr>
      <w:bookmarkStart w:id="9" w:name="8._Náklady_na_ponuku"/>
      <w:bookmarkEnd w:id="9"/>
      <w:r>
        <w:t>Náklady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ponuku</w:t>
      </w:r>
    </w:p>
    <w:p w14:paraId="063B5297" w14:textId="77777777" w:rsidR="000B5D14" w:rsidRPr="000B5D14" w:rsidRDefault="000B5D14" w:rsidP="000B5D14">
      <w:pPr>
        <w:pStyle w:val="Odsekzoznamu"/>
        <w:numPr>
          <w:ilvl w:val="0"/>
          <w:numId w:val="32"/>
        </w:numPr>
        <w:tabs>
          <w:tab w:val="left" w:pos="571"/>
        </w:tabs>
        <w:rPr>
          <w:vanish/>
          <w:sz w:val="24"/>
        </w:rPr>
      </w:pPr>
    </w:p>
    <w:p w14:paraId="1461CA98" w14:textId="77777777" w:rsidR="000B5D14" w:rsidRPr="000B5D14" w:rsidRDefault="000B5D14" w:rsidP="000B5D14">
      <w:pPr>
        <w:pStyle w:val="Odsekzoznamu"/>
        <w:numPr>
          <w:ilvl w:val="0"/>
          <w:numId w:val="32"/>
        </w:numPr>
        <w:tabs>
          <w:tab w:val="left" w:pos="571"/>
        </w:tabs>
        <w:rPr>
          <w:vanish/>
          <w:sz w:val="24"/>
        </w:rPr>
      </w:pPr>
    </w:p>
    <w:p w14:paraId="282F5AE0" w14:textId="77777777" w:rsidR="000B5D14" w:rsidRPr="000B5D14" w:rsidRDefault="000B5D14" w:rsidP="000B5D14">
      <w:pPr>
        <w:pStyle w:val="Odsekzoznamu"/>
        <w:numPr>
          <w:ilvl w:val="0"/>
          <w:numId w:val="32"/>
        </w:numPr>
        <w:tabs>
          <w:tab w:val="left" w:pos="571"/>
        </w:tabs>
        <w:rPr>
          <w:vanish/>
          <w:sz w:val="24"/>
        </w:rPr>
      </w:pPr>
    </w:p>
    <w:p w14:paraId="04F2957F" w14:textId="77777777" w:rsidR="000B5D14" w:rsidRPr="000B5D14" w:rsidRDefault="000B5D14" w:rsidP="000B5D14">
      <w:pPr>
        <w:pStyle w:val="Odsekzoznamu"/>
        <w:numPr>
          <w:ilvl w:val="0"/>
          <w:numId w:val="32"/>
        </w:numPr>
        <w:tabs>
          <w:tab w:val="left" w:pos="571"/>
        </w:tabs>
        <w:rPr>
          <w:vanish/>
          <w:sz w:val="24"/>
        </w:rPr>
      </w:pPr>
    </w:p>
    <w:p w14:paraId="5091E875" w14:textId="77777777" w:rsidR="000B5D14" w:rsidRPr="000B5D14" w:rsidRDefault="000B5D14" w:rsidP="000B5D14">
      <w:pPr>
        <w:pStyle w:val="Odsekzoznamu"/>
        <w:numPr>
          <w:ilvl w:val="0"/>
          <w:numId w:val="32"/>
        </w:numPr>
        <w:tabs>
          <w:tab w:val="left" w:pos="571"/>
        </w:tabs>
        <w:rPr>
          <w:vanish/>
          <w:sz w:val="24"/>
        </w:rPr>
      </w:pPr>
    </w:p>
    <w:p w14:paraId="0B1F1CCA" w14:textId="77777777" w:rsidR="000B5D14" w:rsidRPr="000B5D14" w:rsidRDefault="000B5D14" w:rsidP="000B5D14">
      <w:pPr>
        <w:pStyle w:val="Odsekzoznamu"/>
        <w:numPr>
          <w:ilvl w:val="0"/>
          <w:numId w:val="32"/>
        </w:numPr>
        <w:tabs>
          <w:tab w:val="left" w:pos="571"/>
        </w:tabs>
        <w:rPr>
          <w:vanish/>
          <w:sz w:val="24"/>
        </w:rPr>
      </w:pPr>
    </w:p>
    <w:p w14:paraId="7364EA10" w14:textId="77777777" w:rsidR="000B5D14" w:rsidRPr="000B5D14" w:rsidRDefault="000B5D14" w:rsidP="000B5D14">
      <w:pPr>
        <w:pStyle w:val="Odsekzoznamu"/>
        <w:numPr>
          <w:ilvl w:val="0"/>
          <w:numId w:val="32"/>
        </w:numPr>
        <w:tabs>
          <w:tab w:val="left" w:pos="571"/>
        </w:tabs>
        <w:rPr>
          <w:vanish/>
          <w:sz w:val="24"/>
        </w:rPr>
      </w:pPr>
    </w:p>
    <w:p w14:paraId="68712283" w14:textId="77777777" w:rsidR="000B5D14" w:rsidRPr="000B5D14" w:rsidRDefault="000B5D14" w:rsidP="000B5D14">
      <w:pPr>
        <w:pStyle w:val="Odsekzoznamu"/>
        <w:numPr>
          <w:ilvl w:val="0"/>
          <w:numId w:val="32"/>
        </w:numPr>
        <w:tabs>
          <w:tab w:val="left" w:pos="571"/>
        </w:tabs>
        <w:rPr>
          <w:vanish/>
          <w:sz w:val="24"/>
        </w:rPr>
      </w:pPr>
    </w:p>
    <w:p w14:paraId="244C3986" w14:textId="01745F1A" w:rsidR="00062DD7" w:rsidRPr="000B5D14" w:rsidRDefault="00EA6AB6" w:rsidP="000B5D14">
      <w:pPr>
        <w:pStyle w:val="Odsekzoznamu"/>
        <w:numPr>
          <w:ilvl w:val="1"/>
          <w:numId w:val="32"/>
        </w:numPr>
        <w:tabs>
          <w:tab w:val="left" w:pos="571"/>
        </w:tabs>
        <w:ind w:left="426"/>
        <w:rPr>
          <w:sz w:val="24"/>
        </w:rPr>
      </w:pPr>
      <w:r w:rsidRPr="000B5D14">
        <w:rPr>
          <w:sz w:val="24"/>
        </w:rPr>
        <w:t>Všetky výdavky spojené s prípravou a predložením ponuky znáša uchádzač bez akéhokoľvek finančného alebo iného nároku voči obstarávateľovi, a to aj v prípade, že obstarávateľ neprijme ani jednu z predložených ponúk alebo zruší postup zadávania zákazky.</w:t>
      </w:r>
    </w:p>
    <w:p w14:paraId="1B479A15" w14:textId="77777777" w:rsidR="00062DD7" w:rsidRDefault="00062DD7" w:rsidP="009D164A">
      <w:pPr>
        <w:pStyle w:val="Zkladntext"/>
        <w:jc w:val="both"/>
      </w:pPr>
    </w:p>
    <w:p w14:paraId="24EEC749" w14:textId="77777777" w:rsidR="00062DD7" w:rsidRDefault="00EA6AB6" w:rsidP="00E74096">
      <w:pPr>
        <w:pStyle w:val="Nadpis2"/>
        <w:numPr>
          <w:ilvl w:val="0"/>
          <w:numId w:val="7"/>
        </w:numPr>
        <w:tabs>
          <w:tab w:val="left" w:pos="356"/>
        </w:tabs>
      </w:pPr>
      <w:bookmarkStart w:id="10" w:name="9._Variantné_riešenie"/>
      <w:bookmarkEnd w:id="10"/>
      <w:r>
        <w:t>Variantné</w:t>
      </w:r>
      <w:r>
        <w:rPr>
          <w:spacing w:val="-4"/>
        </w:rPr>
        <w:t xml:space="preserve"> </w:t>
      </w:r>
      <w:r>
        <w:rPr>
          <w:spacing w:val="-2"/>
        </w:rPr>
        <w:t>riešenie</w:t>
      </w:r>
    </w:p>
    <w:p w14:paraId="435EBA5A" w14:textId="77777777" w:rsidR="000B5D14" w:rsidRPr="000B5D14" w:rsidRDefault="000B5D14" w:rsidP="000B5D14">
      <w:pPr>
        <w:pStyle w:val="Odsekzoznamu"/>
        <w:numPr>
          <w:ilvl w:val="0"/>
          <w:numId w:val="33"/>
        </w:numPr>
        <w:tabs>
          <w:tab w:val="left" w:pos="538"/>
        </w:tabs>
        <w:rPr>
          <w:vanish/>
          <w:sz w:val="24"/>
        </w:rPr>
      </w:pPr>
    </w:p>
    <w:p w14:paraId="799E251E" w14:textId="77777777" w:rsidR="000B5D14" w:rsidRPr="000B5D14" w:rsidRDefault="000B5D14" w:rsidP="000B5D14">
      <w:pPr>
        <w:pStyle w:val="Odsekzoznamu"/>
        <w:numPr>
          <w:ilvl w:val="0"/>
          <w:numId w:val="33"/>
        </w:numPr>
        <w:tabs>
          <w:tab w:val="left" w:pos="538"/>
        </w:tabs>
        <w:rPr>
          <w:vanish/>
          <w:sz w:val="24"/>
        </w:rPr>
      </w:pPr>
    </w:p>
    <w:p w14:paraId="5FAB6AAE" w14:textId="77777777" w:rsidR="000B5D14" w:rsidRPr="000B5D14" w:rsidRDefault="000B5D14" w:rsidP="000B5D14">
      <w:pPr>
        <w:pStyle w:val="Odsekzoznamu"/>
        <w:numPr>
          <w:ilvl w:val="0"/>
          <w:numId w:val="33"/>
        </w:numPr>
        <w:tabs>
          <w:tab w:val="left" w:pos="538"/>
        </w:tabs>
        <w:rPr>
          <w:vanish/>
          <w:sz w:val="24"/>
        </w:rPr>
      </w:pPr>
    </w:p>
    <w:p w14:paraId="0344145A" w14:textId="77777777" w:rsidR="000B5D14" w:rsidRPr="000B5D14" w:rsidRDefault="000B5D14" w:rsidP="000B5D14">
      <w:pPr>
        <w:pStyle w:val="Odsekzoznamu"/>
        <w:numPr>
          <w:ilvl w:val="0"/>
          <w:numId w:val="33"/>
        </w:numPr>
        <w:tabs>
          <w:tab w:val="left" w:pos="538"/>
        </w:tabs>
        <w:rPr>
          <w:vanish/>
          <w:sz w:val="24"/>
        </w:rPr>
      </w:pPr>
    </w:p>
    <w:p w14:paraId="153975CF" w14:textId="77777777" w:rsidR="000B5D14" w:rsidRPr="000B5D14" w:rsidRDefault="000B5D14" w:rsidP="000B5D14">
      <w:pPr>
        <w:pStyle w:val="Odsekzoznamu"/>
        <w:numPr>
          <w:ilvl w:val="0"/>
          <w:numId w:val="33"/>
        </w:numPr>
        <w:tabs>
          <w:tab w:val="left" w:pos="538"/>
        </w:tabs>
        <w:rPr>
          <w:vanish/>
          <w:sz w:val="24"/>
        </w:rPr>
      </w:pPr>
    </w:p>
    <w:p w14:paraId="59E19BFB" w14:textId="77777777" w:rsidR="000B5D14" w:rsidRPr="000B5D14" w:rsidRDefault="000B5D14" w:rsidP="000B5D14">
      <w:pPr>
        <w:pStyle w:val="Odsekzoznamu"/>
        <w:numPr>
          <w:ilvl w:val="0"/>
          <w:numId w:val="33"/>
        </w:numPr>
        <w:tabs>
          <w:tab w:val="left" w:pos="538"/>
        </w:tabs>
        <w:rPr>
          <w:vanish/>
          <w:sz w:val="24"/>
        </w:rPr>
      </w:pPr>
    </w:p>
    <w:p w14:paraId="432288E2" w14:textId="77777777" w:rsidR="000B5D14" w:rsidRPr="000B5D14" w:rsidRDefault="000B5D14" w:rsidP="000B5D14">
      <w:pPr>
        <w:pStyle w:val="Odsekzoznamu"/>
        <w:numPr>
          <w:ilvl w:val="0"/>
          <w:numId w:val="33"/>
        </w:numPr>
        <w:tabs>
          <w:tab w:val="left" w:pos="538"/>
        </w:tabs>
        <w:rPr>
          <w:vanish/>
          <w:sz w:val="24"/>
        </w:rPr>
      </w:pPr>
    </w:p>
    <w:p w14:paraId="166AF724" w14:textId="77777777" w:rsidR="000B5D14" w:rsidRPr="000B5D14" w:rsidRDefault="000B5D14" w:rsidP="000B5D14">
      <w:pPr>
        <w:pStyle w:val="Odsekzoznamu"/>
        <w:numPr>
          <w:ilvl w:val="0"/>
          <w:numId w:val="33"/>
        </w:numPr>
        <w:tabs>
          <w:tab w:val="left" w:pos="538"/>
        </w:tabs>
        <w:rPr>
          <w:vanish/>
          <w:sz w:val="24"/>
        </w:rPr>
      </w:pPr>
    </w:p>
    <w:p w14:paraId="7C033B99" w14:textId="77777777" w:rsidR="000B5D14" w:rsidRPr="000B5D14" w:rsidRDefault="000B5D14" w:rsidP="000B5D14">
      <w:pPr>
        <w:pStyle w:val="Odsekzoznamu"/>
        <w:numPr>
          <w:ilvl w:val="0"/>
          <w:numId w:val="33"/>
        </w:numPr>
        <w:tabs>
          <w:tab w:val="left" w:pos="538"/>
        </w:tabs>
        <w:rPr>
          <w:vanish/>
          <w:sz w:val="24"/>
        </w:rPr>
      </w:pPr>
    </w:p>
    <w:p w14:paraId="77600313" w14:textId="2097D641" w:rsidR="00062DD7" w:rsidRPr="000B5D14" w:rsidRDefault="00EA6AB6" w:rsidP="000B5D14">
      <w:pPr>
        <w:pStyle w:val="Odsekzoznamu"/>
        <w:numPr>
          <w:ilvl w:val="1"/>
          <w:numId w:val="33"/>
        </w:numPr>
        <w:tabs>
          <w:tab w:val="left" w:pos="538"/>
        </w:tabs>
        <w:ind w:left="426"/>
        <w:rPr>
          <w:sz w:val="24"/>
        </w:rPr>
      </w:pPr>
      <w:r w:rsidRPr="000B5D14">
        <w:rPr>
          <w:sz w:val="24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3962DBA6" w14:textId="77777777" w:rsidR="00062DD7" w:rsidRDefault="00062DD7" w:rsidP="009D164A">
      <w:pPr>
        <w:pStyle w:val="Zkladntext"/>
        <w:jc w:val="both"/>
      </w:pPr>
    </w:p>
    <w:p w14:paraId="209150F0" w14:textId="77777777" w:rsidR="00062DD7" w:rsidRDefault="00EA6AB6" w:rsidP="00E74096">
      <w:pPr>
        <w:pStyle w:val="Nadpis2"/>
        <w:numPr>
          <w:ilvl w:val="0"/>
          <w:numId w:val="7"/>
        </w:numPr>
        <w:tabs>
          <w:tab w:val="left" w:pos="476"/>
        </w:tabs>
      </w:pPr>
      <w:bookmarkStart w:id="11" w:name="10._Komunikácia"/>
      <w:bookmarkEnd w:id="11"/>
      <w:r>
        <w:rPr>
          <w:spacing w:val="-2"/>
        </w:rPr>
        <w:t>Komunikácia</w:t>
      </w:r>
    </w:p>
    <w:p w14:paraId="4DA400C5" w14:textId="77777777" w:rsidR="000B5D14" w:rsidRPr="000B5D14" w:rsidRDefault="000B5D14" w:rsidP="000B5D14">
      <w:pPr>
        <w:pStyle w:val="Odsekzoznamu"/>
        <w:numPr>
          <w:ilvl w:val="0"/>
          <w:numId w:val="34"/>
        </w:numPr>
        <w:tabs>
          <w:tab w:val="left" w:pos="773"/>
        </w:tabs>
        <w:rPr>
          <w:vanish/>
          <w:sz w:val="24"/>
        </w:rPr>
      </w:pPr>
    </w:p>
    <w:p w14:paraId="4CACB279" w14:textId="77777777" w:rsidR="000B5D14" w:rsidRPr="000B5D14" w:rsidRDefault="000B5D14" w:rsidP="000B5D14">
      <w:pPr>
        <w:pStyle w:val="Odsekzoznamu"/>
        <w:numPr>
          <w:ilvl w:val="0"/>
          <w:numId w:val="34"/>
        </w:numPr>
        <w:tabs>
          <w:tab w:val="left" w:pos="773"/>
        </w:tabs>
        <w:rPr>
          <w:vanish/>
          <w:sz w:val="24"/>
        </w:rPr>
      </w:pPr>
    </w:p>
    <w:p w14:paraId="0DAAEC10" w14:textId="77777777" w:rsidR="000B5D14" w:rsidRPr="000B5D14" w:rsidRDefault="000B5D14" w:rsidP="000B5D14">
      <w:pPr>
        <w:pStyle w:val="Odsekzoznamu"/>
        <w:numPr>
          <w:ilvl w:val="0"/>
          <w:numId w:val="34"/>
        </w:numPr>
        <w:tabs>
          <w:tab w:val="left" w:pos="773"/>
        </w:tabs>
        <w:rPr>
          <w:vanish/>
          <w:sz w:val="24"/>
        </w:rPr>
      </w:pPr>
    </w:p>
    <w:p w14:paraId="2E967417" w14:textId="77777777" w:rsidR="000B5D14" w:rsidRPr="000B5D14" w:rsidRDefault="000B5D14" w:rsidP="000B5D14">
      <w:pPr>
        <w:pStyle w:val="Odsekzoznamu"/>
        <w:numPr>
          <w:ilvl w:val="0"/>
          <w:numId w:val="34"/>
        </w:numPr>
        <w:tabs>
          <w:tab w:val="left" w:pos="773"/>
        </w:tabs>
        <w:rPr>
          <w:vanish/>
          <w:sz w:val="24"/>
        </w:rPr>
      </w:pPr>
    </w:p>
    <w:p w14:paraId="0A3337B5" w14:textId="77777777" w:rsidR="000B5D14" w:rsidRPr="000B5D14" w:rsidRDefault="000B5D14" w:rsidP="000B5D14">
      <w:pPr>
        <w:pStyle w:val="Odsekzoznamu"/>
        <w:numPr>
          <w:ilvl w:val="0"/>
          <w:numId w:val="34"/>
        </w:numPr>
        <w:tabs>
          <w:tab w:val="left" w:pos="773"/>
        </w:tabs>
        <w:rPr>
          <w:vanish/>
          <w:sz w:val="24"/>
        </w:rPr>
      </w:pPr>
    </w:p>
    <w:p w14:paraId="3EF524FB" w14:textId="77777777" w:rsidR="000B5D14" w:rsidRPr="000B5D14" w:rsidRDefault="000B5D14" w:rsidP="000B5D14">
      <w:pPr>
        <w:pStyle w:val="Odsekzoznamu"/>
        <w:numPr>
          <w:ilvl w:val="0"/>
          <w:numId w:val="34"/>
        </w:numPr>
        <w:tabs>
          <w:tab w:val="left" w:pos="773"/>
        </w:tabs>
        <w:rPr>
          <w:vanish/>
          <w:sz w:val="24"/>
        </w:rPr>
      </w:pPr>
    </w:p>
    <w:p w14:paraId="41C3A3B6" w14:textId="77777777" w:rsidR="000B5D14" w:rsidRPr="000B5D14" w:rsidRDefault="000B5D14" w:rsidP="000B5D14">
      <w:pPr>
        <w:pStyle w:val="Odsekzoznamu"/>
        <w:numPr>
          <w:ilvl w:val="0"/>
          <w:numId w:val="34"/>
        </w:numPr>
        <w:tabs>
          <w:tab w:val="left" w:pos="773"/>
        </w:tabs>
        <w:rPr>
          <w:vanish/>
          <w:sz w:val="24"/>
        </w:rPr>
      </w:pPr>
    </w:p>
    <w:p w14:paraId="1CD500BB" w14:textId="77777777" w:rsidR="000B5D14" w:rsidRPr="000B5D14" w:rsidRDefault="000B5D14" w:rsidP="000B5D14">
      <w:pPr>
        <w:pStyle w:val="Odsekzoznamu"/>
        <w:numPr>
          <w:ilvl w:val="0"/>
          <w:numId w:val="34"/>
        </w:numPr>
        <w:tabs>
          <w:tab w:val="left" w:pos="773"/>
        </w:tabs>
        <w:rPr>
          <w:vanish/>
          <w:sz w:val="24"/>
        </w:rPr>
      </w:pPr>
    </w:p>
    <w:p w14:paraId="68DFBFB6" w14:textId="77777777" w:rsidR="000B5D14" w:rsidRPr="000B5D14" w:rsidRDefault="000B5D14" w:rsidP="000B5D14">
      <w:pPr>
        <w:pStyle w:val="Odsekzoznamu"/>
        <w:numPr>
          <w:ilvl w:val="0"/>
          <w:numId w:val="34"/>
        </w:numPr>
        <w:tabs>
          <w:tab w:val="left" w:pos="773"/>
        </w:tabs>
        <w:rPr>
          <w:vanish/>
          <w:sz w:val="24"/>
        </w:rPr>
      </w:pPr>
    </w:p>
    <w:p w14:paraId="786A6784" w14:textId="77777777" w:rsidR="000B5D14" w:rsidRPr="000B5D14" w:rsidRDefault="000B5D14" w:rsidP="000B5D14">
      <w:pPr>
        <w:pStyle w:val="Odsekzoznamu"/>
        <w:numPr>
          <w:ilvl w:val="0"/>
          <w:numId w:val="34"/>
        </w:numPr>
        <w:tabs>
          <w:tab w:val="left" w:pos="773"/>
        </w:tabs>
        <w:rPr>
          <w:vanish/>
          <w:sz w:val="24"/>
        </w:rPr>
      </w:pPr>
    </w:p>
    <w:p w14:paraId="01DAD4AB" w14:textId="6ACA92B0" w:rsidR="00062DD7" w:rsidRPr="000B5D14" w:rsidRDefault="00EA6AB6" w:rsidP="000B5D14">
      <w:pPr>
        <w:pStyle w:val="Odsekzoznamu"/>
        <w:numPr>
          <w:ilvl w:val="1"/>
          <w:numId w:val="34"/>
        </w:numPr>
        <w:tabs>
          <w:tab w:val="left" w:pos="567"/>
        </w:tabs>
        <w:ind w:left="426"/>
        <w:rPr>
          <w:sz w:val="24"/>
        </w:rPr>
      </w:pPr>
      <w:r w:rsidRPr="000B5D14">
        <w:rPr>
          <w:sz w:val="24"/>
        </w:rPr>
        <w:t>Obstarávateľ bude pri komunikácii so zaradenými uchádzačmi postupovať prostredníctvom komunikačného rozhrania systému JOSEPHINE, tento spôsob komunikácie sa týka akejkoľvek komunikácie a podaní medzi obstarávateľom a zaradenými uchádzačmi počas celého procesu obstarávania.</w:t>
      </w:r>
    </w:p>
    <w:p w14:paraId="431D508E" w14:textId="77777777" w:rsidR="00062DD7" w:rsidRDefault="00062DD7" w:rsidP="000B5D14">
      <w:pPr>
        <w:pStyle w:val="Zkladntext"/>
        <w:tabs>
          <w:tab w:val="left" w:pos="567"/>
        </w:tabs>
        <w:ind w:left="426"/>
        <w:jc w:val="both"/>
      </w:pPr>
    </w:p>
    <w:p w14:paraId="56A82669" w14:textId="77777777" w:rsidR="00062DD7" w:rsidRPr="000B5D14" w:rsidRDefault="00EA6AB6" w:rsidP="000B5D14">
      <w:pPr>
        <w:pStyle w:val="Odsekzoznamu"/>
        <w:numPr>
          <w:ilvl w:val="1"/>
          <w:numId w:val="34"/>
        </w:numPr>
        <w:tabs>
          <w:tab w:val="left" w:pos="567"/>
          <w:tab w:val="left" w:pos="608"/>
        </w:tabs>
        <w:ind w:left="426"/>
        <w:rPr>
          <w:sz w:val="24"/>
        </w:rPr>
      </w:pPr>
      <w:r w:rsidRPr="000B5D14">
        <w:rPr>
          <w:sz w:val="24"/>
        </w:rPr>
        <w:t>Pravidlá pre doručovanie - zásielka sa považuje za doručenú uchádzačovi, ak jej adresát bude mať objektívnu možnosť oboznámiť sa s jej obsahom, t.j. ako náhle sa dostane zásielka do sféry jeho dispozície. Za</w:t>
      </w:r>
      <w:r w:rsidRPr="000B5D14">
        <w:rPr>
          <w:spacing w:val="-1"/>
          <w:sz w:val="24"/>
        </w:rPr>
        <w:t xml:space="preserve"> </w:t>
      </w:r>
      <w:r w:rsidRPr="000B5D14">
        <w:rPr>
          <w:sz w:val="24"/>
        </w:rPr>
        <w:t>okamih doručenia</w:t>
      </w:r>
      <w:r w:rsidRPr="000B5D14">
        <w:rPr>
          <w:spacing w:val="-1"/>
          <w:sz w:val="24"/>
        </w:rPr>
        <w:t xml:space="preserve"> </w:t>
      </w:r>
      <w:r w:rsidRPr="000B5D14">
        <w:rPr>
          <w:sz w:val="24"/>
        </w:rPr>
        <w:t>sa v systéme</w:t>
      </w:r>
      <w:r w:rsidRPr="000B5D14">
        <w:rPr>
          <w:spacing w:val="-1"/>
          <w:sz w:val="24"/>
        </w:rPr>
        <w:t xml:space="preserve"> </w:t>
      </w:r>
      <w:r w:rsidRPr="000B5D14">
        <w:rPr>
          <w:sz w:val="24"/>
        </w:rPr>
        <w:t>JOSEPHINE považuje</w:t>
      </w:r>
      <w:r w:rsidRPr="000B5D14">
        <w:rPr>
          <w:spacing w:val="-1"/>
          <w:sz w:val="24"/>
        </w:rPr>
        <w:t xml:space="preserve"> </w:t>
      </w:r>
      <w:r w:rsidRPr="000B5D14">
        <w:rPr>
          <w:sz w:val="24"/>
        </w:rPr>
        <w:t>okamih jej odoslania v systéme JOSEPHINE, a to v súlade s funkcionalitou systému.</w:t>
      </w:r>
    </w:p>
    <w:p w14:paraId="0BD67E49" w14:textId="77777777" w:rsidR="00062DD7" w:rsidRDefault="00062DD7" w:rsidP="000B5D14">
      <w:pPr>
        <w:pStyle w:val="Zkladntext"/>
        <w:tabs>
          <w:tab w:val="left" w:pos="567"/>
        </w:tabs>
        <w:ind w:left="426"/>
        <w:jc w:val="both"/>
      </w:pPr>
    </w:p>
    <w:p w14:paraId="3EB77ED3" w14:textId="77777777" w:rsidR="00062DD7" w:rsidRPr="000B5D14" w:rsidRDefault="00EA6AB6" w:rsidP="000B5D14">
      <w:pPr>
        <w:pStyle w:val="Odsekzoznamu"/>
        <w:numPr>
          <w:ilvl w:val="1"/>
          <w:numId w:val="34"/>
        </w:numPr>
        <w:tabs>
          <w:tab w:val="left" w:pos="567"/>
          <w:tab w:val="left" w:pos="718"/>
        </w:tabs>
        <w:ind w:left="426"/>
        <w:rPr>
          <w:sz w:val="24"/>
        </w:rPr>
      </w:pPr>
      <w:r w:rsidRPr="000B5D14">
        <w:rPr>
          <w:sz w:val="24"/>
        </w:rPr>
        <w:t>Ak je odosielateľom zásielky (správy) obstarávateľ, tak uchádzačovi bude na ním určený kontaktný email (zadaný pri registrácii do systému JOSEPHINE) bezodkladne odoslaná informácia, že k predmetnej zákazke existuje nová zásielka (správa). Uchádzač sa prihlási do systému a v komunikačnom rozhraní zákazky bude mať zobrazený obsah komunikácie - zásielky, správy.</w:t>
      </w:r>
    </w:p>
    <w:p w14:paraId="5238FC35" w14:textId="77777777" w:rsidR="000B5D14" w:rsidRDefault="000B5D14" w:rsidP="000B5D14">
      <w:pPr>
        <w:pStyle w:val="Odsekzoznamu"/>
        <w:tabs>
          <w:tab w:val="left" w:pos="567"/>
          <w:tab w:val="left" w:pos="718"/>
        </w:tabs>
        <w:ind w:left="426"/>
        <w:rPr>
          <w:sz w:val="24"/>
        </w:rPr>
      </w:pPr>
    </w:p>
    <w:p w14:paraId="2089495C" w14:textId="77777777" w:rsidR="00062DD7" w:rsidRDefault="00EA6AB6" w:rsidP="000B5D14">
      <w:pPr>
        <w:pStyle w:val="Odsekzoznamu"/>
        <w:numPr>
          <w:ilvl w:val="1"/>
          <w:numId w:val="34"/>
        </w:numPr>
        <w:tabs>
          <w:tab w:val="left" w:pos="567"/>
          <w:tab w:val="left" w:pos="684"/>
        </w:tabs>
        <w:ind w:left="426"/>
        <w:rPr>
          <w:sz w:val="24"/>
        </w:rPr>
      </w:pPr>
      <w:r w:rsidRPr="000B5D14">
        <w:rPr>
          <w:sz w:val="24"/>
        </w:rPr>
        <w:t>Ak je odosielateľom informácie uchádzač, tak po prihlásení do systému a predmetnej zákazky môže</w:t>
      </w:r>
      <w:r w:rsidRPr="000B5D14">
        <w:rPr>
          <w:spacing w:val="-1"/>
          <w:sz w:val="24"/>
        </w:rPr>
        <w:t xml:space="preserve"> </w:t>
      </w:r>
      <w:r w:rsidRPr="000B5D14">
        <w:rPr>
          <w:sz w:val="24"/>
        </w:rPr>
        <w:t>prostredníctvom komunikačného rozhrania</w:t>
      </w:r>
      <w:r w:rsidRPr="000B5D14">
        <w:rPr>
          <w:spacing w:val="-1"/>
          <w:sz w:val="24"/>
        </w:rPr>
        <w:t xml:space="preserve"> </w:t>
      </w:r>
      <w:r w:rsidRPr="000B5D14">
        <w:rPr>
          <w:sz w:val="24"/>
        </w:rPr>
        <w:t>odosielať správy a</w:t>
      </w:r>
      <w:r w:rsidRPr="000B5D14">
        <w:rPr>
          <w:spacing w:val="-1"/>
          <w:sz w:val="24"/>
        </w:rPr>
        <w:t xml:space="preserve"> </w:t>
      </w:r>
      <w:r w:rsidRPr="000B5D14">
        <w:rPr>
          <w:sz w:val="24"/>
        </w:rPr>
        <w:t>potrebné</w:t>
      </w:r>
      <w:r w:rsidRPr="000B5D14">
        <w:rPr>
          <w:spacing w:val="-1"/>
          <w:sz w:val="24"/>
        </w:rPr>
        <w:t xml:space="preserve"> </w:t>
      </w:r>
      <w:r w:rsidRPr="000B5D14">
        <w:rPr>
          <w:sz w:val="24"/>
        </w:rPr>
        <w:t>prílohy obstarávateľovi. Takáto zásielka sa považuje za doručenú obstarávateľovi okamihom jej odoslania v systéme JOSEPHINE v súlade s funkcionalitou systému.</w:t>
      </w:r>
    </w:p>
    <w:p w14:paraId="41730663" w14:textId="77777777" w:rsidR="005D7F00" w:rsidRPr="005D7F00" w:rsidRDefault="005D7F00" w:rsidP="005D7F00">
      <w:pPr>
        <w:pStyle w:val="Odsekzoznamu"/>
        <w:rPr>
          <w:sz w:val="24"/>
        </w:rPr>
      </w:pPr>
    </w:p>
    <w:p w14:paraId="10199B99" w14:textId="77777777" w:rsidR="005D7F00" w:rsidRPr="000B5D14" w:rsidRDefault="005D7F00" w:rsidP="005D7F00">
      <w:pPr>
        <w:pStyle w:val="Odsekzoznamu"/>
        <w:tabs>
          <w:tab w:val="left" w:pos="567"/>
          <w:tab w:val="left" w:pos="684"/>
        </w:tabs>
        <w:ind w:left="426"/>
        <w:rPr>
          <w:sz w:val="24"/>
        </w:rPr>
      </w:pPr>
    </w:p>
    <w:p w14:paraId="409D9DF3" w14:textId="77777777" w:rsidR="00062DD7" w:rsidRPr="000B5D14" w:rsidRDefault="00EA6AB6" w:rsidP="000B5D14">
      <w:pPr>
        <w:pStyle w:val="Odsekzoznamu"/>
        <w:numPr>
          <w:ilvl w:val="1"/>
          <w:numId w:val="34"/>
        </w:numPr>
        <w:tabs>
          <w:tab w:val="left" w:pos="567"/>
          <w:tab w:val="left" w:pos="716"/>
        </w:tabs>
        <w:ind w:left="426"/>
        <w:rPr>
          <w:sz w:val="24"/>
        </w:rPr>
      </w:pPr>
      <w:r w:rsidRPr="000B5D14">
        <w:rPr>
          <w:sz w:val="24"/>
        </w:rPr>
        <w:t>Obstarávateľ umožňuje uchádzačom neobmedzený a priamy prístup elektronickými prostriedkami k súťažným podkladom a k prípadným všetkým doplňujúcim podkladom.</w:t>
      </w:r>
    </w:p>
    <w:p w14:paraId="79C15176" w14:textId="77777777" w:rsidR="00062DD7" w:rsidRDefault="00062DD7" w:rsidP="009D164A">
      <w:pPr>
        <w:pStyle w:val="Zkladntext"/>
        <w:jc w:val="both"/>
      </w:pPr>
    </w:p>
    <w:p w14:paraId="085F0213" w14:textId="77777777" w:rsidR="00062DD7" w:rsidRDefault="00EA6AB6" w:rsidP="00E74096">
      <w:pPr>
        <w:pStyle w:val="Nadpis2"/>
        <w:numPr>
          <w:ilvl w:val="0"/>
          <w:numId w:val="7"/>
        </w:numPr>
        <w:tabs>
          <w:tab w:val="left" w:pos="476"/>
        </w:tabs>
      </w:pPr>
      <w:bookmarkStart w:id="12" w:name="11._Vysvetlenie_súťažných_podkladov"/>
      <w:bookmarkEnd w:id="12"/>
      <w:r>
        <w:t>Vysvetlenie</w:t>
      </w:r>
      <w:r>
        <w:rPr>
          <w:spacing w:val="-5"/>
        </w:rPr>
        <w:t xml:space="preserve"> </w:t>
      </w:r>
      <w:r>
        <w:t>súťažných</w:t>
      </w:r>
      <w:r>
        <w:rPr>
          <w:spacing w:val="-4"/>
        </w:rPr>
        <w:t xml:space="preserve"> </w:t>
      </w:r>
      <w:r>
        <w:rPr>
          <w:spacing w:val="-2"/>
        </w:rPr>
        <w:t>podkladov</w:t>
      </w:r>
    </w:p>
    <w:p w14:paraId="3273807D" w14:textId="77777777" w:rsidR="000B5D14" w:rsidRPr="000B5D14" w:rsidRDefault="000B5D14" w:rsidP="000B5D14">
      <w:pPr>
        <w:pStyle w:val="Odsekzoznamu"/>
        <w:numPr>
          <w:ilvl w:val="0"/>
          <w:numId w:val="35"/>
        </w:numPr>
        <w:tabs>
          <w:tab w:val="left" w:pos="671"/>
        </w:tabs>
        <w:rPr>
          <w:vanish/>
          <w:sz w:val="24"/>
        </w:rPr>
      </w:pPr>
    </w:p>
    <w:p w14:paraId="08AEE07C" w14:textId="77777777" w:rsidR="000B5D14" w:rsidRPr="000B5D14" w:rsidRDefault="000B5D14" w:rsidP="000B5D14">
      <w:pPr>
        <w:pStyle w:val="Odsekzoznamu"/>
        <w:numPr>
          <w:ilvl w:val="0"/>
          <w:numId w:val="35"/>
        </w:numPr>
        <w:tabs>
          <w:tab w:val="left" w:pos="671"/>
        </w:tabs>
        <w:rPr>
          <w:vanish/>
          <w:sz w:val="24"/>
        </w:rPr>
      </w:pPr>
    </w:p>
    <w:p w14:paraId="27B384A7" w14:textId="77777777" w:rsidR="000B5D14" w:rsidRPr="000B5D14" w:rsidRDefault="000B5D14" w:rsidP="000B5D14">
      <w:pPr>
        <w:pStyle w:val="Odsekzoznamu"/>
        <w:numPr>
          <w:ilvl w:val="0"/>
          <w:numId w:val="35"/>
        </w:numPr>
        <w:tabs>
          <w:tab w:val="left" w:pos="671"/>
        </w:tabs>
        <w:rPr>
          <w:vanish/>
          <w:sz w:val="24"/>
        </w:rPr>
      </w:pPr>
    </w:p>
    <w:p w14:paraId="4724B56D" w14:textId="77777777" w:rsidR="000B5D14" w:rsidRPr="000B5D14" w:rsidRDefault="000B5D14" w:rsidP="000B5D14">
      <w:pPr>
        <w:pStyle w:val="Odsekzoznamu"/>
        <w:numPr>
          <w:ilvl w:val="0"/>
          <w:numId w:val="35"/>
        </w:numPr>
        <w:tabs>
          <w:tab w:val="left" w:pos="671"/>
        </w:tabs>
        <w:rPr>
          <w:vanish/>
          <w:sz w:val="24"/>
        </w:rPr>
      </w:pPr>
    </w:p>
    <w:p w14:paraId="48B1FB0B" w14:textId="77777777" w:rsidR="000B5D14" w:rsidRPr="000B5D14" w:rsidRDefault="000B5D14" w:rsidP="000B5D14">
      <w:pPr>
        <w:pStyle w:val="Odsekzoznamu"/>
        <w:numPr>
          <w:ilvl w:val="0"/>
          <w:numId w:val="35"/>
        </w:numPr>
        <w:tabs>
          <w:tab w:val="left" w:pos="671"/>
        </w:tabs>
        <w:rPr>
          <w:vanish/>
          <w:sz w:val="24"/>
        </w:rPr>
      </w:pPr>
    </w:p>
    <w:p w14:paraId="547503A1" w14:textId="77777777" w:rsidR="000B5D14" w:rsidRPr="000B5D14" w:rsidRDefault="000B5D14" w:rsidP="000B5D14">
      <w:pPr>
        <w:pStyle w:val="Odsekzoznamu"/>
        <w:numPr>
          <w:ilvl w:val="0"/>
          <w:numId w:val="35"/>
        </w:numPr>
        <w:tabs>
          <w:tab w:val="left" w:pos="671"/>
        </w:tabs>
        <w:rPr>
          <w:vanish/>
          <w:sz w:val="24"/>
        </w:rPr>
      </w:pPr>
    </w:p>
    <w:p w14:paraId="6777F5A1" w14:textId="77777777" w:rsidR="000B5D14" w:rsidRPr="000B5D14" w:rsidRDefault="000B5D14" w:rsidP="000B5D14">
      <w:pPr>
        <w:pStyle w:val="Odsekzoznamu"/>
        <w:numPr>
          <w:ilvl w:val="0"/>
          <w:numId w:val="35"/>
        </w:numPr>
        <w:tabs>
          <w:tab w:val="left" w:pos="671"/>
        </w:tabs>
        <w:rPr>
          <w:vanish/>
          <w:sz w:val="24"/>
        </w:rPr>
      </w:pPr>
    </w:p>
    <w:p w14:paraId="112CA3B8" w14:textId="77777777" w:rsidR="000B5D14" w:rsidRPr="000B5D14" w:rsidRDefault="000B5D14" w:rsidP="000B5D14">
      <w:pPr>
        <w:pStyle w:val="Odsekzoznamu"/>
        <w:numPr>
          <w:ilvl w:val="0"/>
          <w:numId w:val="35"/>
        </w:numPr>
        <w:tabs>
          <w:tab w:val="left" w:pos="671"/>
        </w:tabs>
        <w:rPr>
          <w:vanish/>
          <w:sz w:val="24"/>
        </w:rPr>
      </w:pPr>
    </w:p>
    <w:p w14:paraId="01DA829A" w14:textId="77777777" w:rsidR="000B5D14" w:rsidRPr="000B5D14" w:rsidRDefault="000B5D14" w:rsidP="000B5D14">
      <w:pPr>
        <w:pStyle w:val="Odsekzoznamu"/>
        <w:numPr>
          <w:ilvl w:val="0"/>
          <w:numId w:val="35"/>
        </w:numPr>
        <w:tabs>
          <w:tab w:val="left" w:pos="671"/>
        </w:tabs>
        <w:rPr>
          <w:vanish/>
          <w:sz w:val="24"/>
        </w:rPr>
      </w:pPr>
    </w:p>
    <w:p w14:paraId="0AEB6104" w14:textId="77777777" w:rsidR="000B5D14" w:rsidRPr="000B5D14" w:rsidRDefault="000B5D14" w:rsidP="000B5D14">
      <w:pPr>
        <w:pStyle w:val="Odsekzoznamu"/>
        <w:numPr>
          <w:ilvl w:val="0"/>
          <w:numId w:val="35"/>
        </w:numPr>
        <w:tabs>
          <w:tab w:val="left" w:pos="671"/>
        </w:tabs>
        <w:rPr>
          <w:vanish/>
          <w:sz w:val="24"/>
        </w:rPr>
      </w:pPr>
    </w:p>
    <w:p w14:paraId="21AD9624" w14:textId="77777777" w:rsidR="000B5D14" w:rsidRPr="000B5D14" w:rsidRDefault="000B5D14" w:rsidP="000B5D14">
      <w:pPr>
        <w:pStyle w:val="Odsekzoznamu"/>
        <w:numPr>
          <w:ilvl w:val="0"/>
          <w:numId w:val="35"/>
        </w:numPr>
        <w:tabs>
          <w:tab w:val="left" w:pos="671"/>
        </w:tabs>
        <w:rPr>
          <w:vanish/>
          <w:sz w:val="24"/>
        </w:rPr>
      </w:pPr>
    </w:p>
    <w:p w14:paraId="3FDF3D16" w14:textId="02F5904D" w:rsidR="00062DD7" w:rsidRPr="000B5D14" w:rsidRDefault="00EA6AB6" w:rsidP="000B5D14">
      <w:pPr>
        <w:pStyle w:val="Odsekzoznamu"/>
        <w:numPr>
          <w:ilvl w:val="1"/>
          <w:numId w:val="35"/>
        </w:numPr>
        <w:ind w:left="426" w:hanging="426"/>
        <w:rPr>
          <w:sz w:val="24"/>
        </w:rPr>
      </w:pPr>
      <w:r w:rsidRPr="000B5D14">
        <w:rPr>
          <w:sz w:val="24"/>
        </w:rPr>
        <w:t>V prípade nejasností alebo potreby objasnenia požiadaviek a podmienok účasti v obstarávaní, uvedených v oznámení o vyhlásení obstarávania a/alebo v súťažných</w:t>
      </w:r>
      <w:r w:rsidRPr="000B5D14">
        <w:rPr>
          <w:spacing w:val="40"/>
          <w:sz w:val="24"/>
        </w:rPr>
        <w:t xml:space="preserve"> </w:t>
      </w:r>
      <w:r w:rsidRPr="000B5D14">
        <w:rPr>
          <w:sz w:val="24"/>
        </w:rPr>
        <w:t>podkladoch, v inej sprievodnej dokumentácii a/alebo iných dokumentoch poskytnutých obstarávateľom v lehote na predkladanie ponúk, môže ktorýkoľvek zo záujemcov požiadať prostredníctvom komunikačného rozhrania systému JOSEPHINE.</w:t>
      </w:r>
    </w:p>
    <w:p w14:paraId="723758F2" w14:textId="77777777" w:rsidR="00062DD7" w:rsidRDefault="00062DD7" w:rsidP="000B5D14">
      <w:pPr>
        <w:pStyle w:val="Zkladntext"/>
        <w:ind w:left="426" w:hanging="426"/>
        <w:jc w:val="both"/>
      </w:pPr>
    </w:p>
    <w:p w14:paraId="505C2197" w14:textId="77777777" w:rsidR="00062DD7" w:rsidRPr="000B5D14" w:rsidRDefault="00EA6AB6" w:rsidP="000B5D14">
      <w:pPr>
        <w:pStyle w:val="Odsekzoznamu"/>
        <w:numPr>
          <w:ilvl w:val="1"/>
          <w:numId w:val="35"/>
        </w:numPr>
        <w:tabs>
          <w:tab w:val="left" w:pos="595"/>
        </w:tabs>
        <w:ind w:left="426" w:hanging="426"/>
        <w:rPr>
          <w:sz w:val="24"/>
        </w:rPr>
      </w:pPr>
      <w:r w:rsidRPr="000B5D14">
        <w:rPr>
          <w:sz w:val="24"/>
        </w:rPr>
        <w:t>Obstarávateľ</w:t>
      </w:r>
      <w:r w:rsidRPr="000B5D14">
        <w:rPr>
          <w:spacing w:val="-4"/>
          <w:sz w:val="24"/>
        </w:rPr>
        <w:t xml:space="preserve"> </w:t>
      </w:r>
      <w:r w:rsidRPr="000B5D14">
        <w:rPr>
          <w:sz w:val="24"/>
        </w:rPr>
        <w:t>poskytuje</w:t>
      </w:r>
      <w:r w:rsidRPr="000B5D14">
        <w:rPr>
          <w:spacing w:val="-5"/>
          <w:sz w:val="24"/>
        </w:rPr>
        <w:t xml:space="preserve"> </w:t>
      </w:r>
      <w:r w:rsidRPr="000B5D14">
        <w:rPr>
          <w:sz w:val="24"/>
        </w:rPr>
        <w:t>vysvetlenie</w:t>
      </w:r>
      <w:r w:rsidRPr="000B5D14">
        <w:rPr>
          <w:spacing w:val="-5"/>
          <w:sz w:val="24"/>
        </w:rPr>
        <w:t xml:space="preserve"> </w:t>
      </w:r>
      <w:r w:rsidRPr="000B5D14">
        <w:rPr>
          <w:sz w:val="24"/>
        </w:rPr>
        <w:t>informácií</w:t>
      </w:r>
      <w:r w:rsidRPr="000B5D14">
        <w:rPr>
          <w:spacing w:val="-4"/>
          <w:sz w:val="24"/>
        </w:rPr>
        <w:t xml:space="preserve"> </w:t>
      </w:r>
      <w:r w:rsidRPr="000B5D14">
        <w:rPr>
          <w:sz w:val="24"/>
        </w:rPr>
        <w:t>potrebných</w:t>
      </w:r>
      <w:r w:rsidRPr="000B5D14">
        <w:rPr>
          <w:spacing w:val="-4"/>
          <w:sz w:val="24"/>
        </w:rPr>
        <w:t xml:space="preserve"> </w:t>
      </w:r>
      <w:r w:rsidRPr="000B5D14">
        <w:rPr>
          <w:sz w:val="24"/>
        </w:rPr>
        <w:t>na</w:t>
      </w:r>
      <w:r w:rsidRPr="000B5D14">
        <w:rPr>
          <w:spacing w:val="-3"/>
          <w:sz w:val="24"/>
        </w:rPr>
        <w:t xml:space="preserve"> </w:t>
      </w:r>
      <w:r w:rsidRPr="000B5D14">
        <w:rPr>
          <w:sz w:val="24"/>
        </w:rPr>
        <w:t>vypracovanie</w:t>
      </w:r>
      <w:r w:rsidRPr="000B5D14">
        <w:rPr>
          <w:spacing w:val="-5"/>
          <w:sz w:val="24"/>
        </w:rPr>
        <w:t xml:space="preserve"> </w:t>
      </w:r>
      <w:r w:rsidRPr="000B5D14">
        <w:rPr>
          <w:sz w:val="24"/>
        </w:rPr>
        <w:t>ponuky</w:t>
      </w:r>
      <w:r w:rsidRPr="000B5D14">
        <w:rPr>
          <w:spacing w:val="-4"/>
          <w:sz w:val="24"/>
        </w:rPr>
        <w:t xml:space="preserve"> </w:t>
      </w:r>
      <w:r w:rsidRPr="000B5D14">
        <w:rPr>
          <w:sz w:val="24"/>
        </w:rPr>
        <w:t>alebo na preukázanie splnenia podmienok účasti všetkým zaradeným uchádzačom, ktorí sú mu známi prostredníctvom komunikačného rozhrania systému JOSEPHINE a</w:t>
      </w:r>
      <w:r w:rsidRPr="000B5D14">
        <w:rPr>
          <w:spacing w:val="-4"/>
          <w:sz w:val="24"/>
        </w:rPr>
        <w:t xml:space="preserve"> </w:t>
      </w:r>
      <w:r w:rsidRPr="000B5D14">
        <w:rPr>
          <w:sz w:val="24"/>
        </w:rPr>
        <w:t xml:space="preserve">zároveň bude odpoveď na žiadosť o vysvetlenie uverejnená vo webovej aplikácií JOSEPHINE pri dokumentoch k tejto zákazke. Obstarávateľ o jej uverejnení odošle správu všetkým známym záujemcom v deň uverejnenia. Odpoveď na žiadosť o vysvetlenie sa bude považovať za </w:t>
      </w:r>
      <w:r w:rsidRPr="000B5D14">
        <w:rPr>
          <w:sz w:val="24"/>
        </w:rPr>
        <w:lastRenderedPageBreak/>
        <w:t>doručenú okamihom uverejnenia vo webovej aplikácií JOSEPHINE.</w:t>
      </w:r>
    </w:p>
    <w:p w14:paraId="79818A6C" w14:textId="77777777" w:rsidR="00062DD7" w:rsidRDefault="00062DD7" w:rsidP="000B5D14">
      <w:pPr>
        <w:pStyle w:val="Zkladntext"/>
        <w:ind w:left="426" w:hanging="426"/>
        <w:jc w:val="both"/>
      </w:pPr>
    </w:p>
    <w:p w14:paraId="79A85900" w14:textId="77777777" w:rsidR="00062DD7" w:rsidRPr="000B5D14" w:rsidRDefault="00EA6AB6" w:rsidP="000B5D14">
      <w:pPr>
        <w:pStyle w:val="Odsekzoznamu"/>
        <w:numPr>
          <w:ilvl w:val="1"/>
          <w:numId w:val="35"/>
        </w:numPr>
        <w:tabs>
          <w:tab w:val="left" w:pos="633"/>
        </w:tabs>
        <w:ind w:left="426" w:hanging="426"/>
        <w:rPr>
          <w:sz w:val="24"/>
        </w:rPr>
      </w:pPr>
      <w:r w:rsidRPr="000B5D14">
        <w:rPr>
          <w:sz w:val="24"/>
        </w:rPr>
        <w:t>Vysvetlenie informácií uvedených v oznámení o vyhlásení obstarávania, v súťažných podkladoch alebo v inej sprievodnej dokumentácii obstarávateľ bezodkladne zverejní a oznámi všetkým známym záujemcom najneskôr 3 dni pred ukončením lehoty na</w:t>
      </w:r>
      <w:r w:rsidRPr="000B5D14">
        <w:rPr>
          <w:spacing w:val="-1"/>
          <w:sz w:val="24"/>
        </w:rPr>
        <w:t xml:space="preserve"> </w:t>
      </w:r>
      <w:r w:rsidRPr="000B5D14">
        <w:rPr>
          <w:sz w:val="24"/>
        </w:rPr>
        <w:t>predkladanie ponúk za predpokladu, že o vysvetlenie sa požiada dostatočne vopred.</w:t>
      </w:r>
    </w:p>
    <w:p w14:paraId="4A6B5A4C" w14:textId="77777777" w:rsidR="00062DD7" w:rsidRDefault="00062DD7" w:rsidP="000B5D14">
      <w:pPr>
        <w:pStyle w:val="Zkladntext"/>
        <w:ind w:left="426" w:hanging="426"/>
        <w:jc w:val="both"/>
      </w:pPr>
    </w:p>
    <w:p w14:paraId="1373F4D9" w14:textId="77777777" w:rsidR="00062DD7" w:rsidRPr="000B5D14" w:rsidRDefault="00EA6AB6" w:rsidP="000B5D14">
      <w:pPr>
        <w:pStyle w:val="Odsekzoznamu"/>
        <w:numPr>
          <w:ilvl w:val="1"/>
          <w:numId w:val="35"/>
        </w:numPr>
        <w:tabs>
          <w:tab w:val="left" w:pos="736"/>
        </w:tabs>
        <w:ind w:left="426" w:hanging="426"/>
        <w:rPr>
          <w:sz w:val="24"/>
        </w:rPr>
      </w:pPr>
      <w:r w:rsidRPr="000B5D14">
        <w:rPr>
          <w:sz w:val="24"/>
        </w:rPr>
        <w:t>Podania a dokumenty súvisiace s uplatnením revíznych postupov sú medzi obstarávateľom</w:t>
      </w:r>
      <w:r w:rsidRPr="000B5D14">
        <w:rPr>
          <w:spacing w:val="-3"/>
          <w:sz w:val="24"/>
        </w:rPr>
        <w:t xml:space="preserve"> </w:t>
      </w:r>
      <w:r w:rsidRPr="000B5D14">
        <w:rPr>
          <w:sz w:val="24"/>
        </w:rPr>
        <w:t>a</w:t>
      </w:r>
      <w:r w:rsidRPr="000B5D14">
        <w:rPr>
          <w:spacing w:val="-4"/>
          <w:sz w:val="24"/>
        </w:rPr>
        <w:t xml:space="preserve"> </w:t>
      </w:r>
      <w:r w:rsidRPr="000B5D14">
        <w:rPr>
          <w:sz w:val="24"/>
        </w:rPr>
        <w:t>uchádzačmi</w:t>
      </w:r>
      <w:r w:rsidRPr="000B5D14">
        <w:rPr>
          <w:spacing w:val="-3"/>
          <w:sz w:val="24"/>
        </w:rPr>
        <w:t xml:space="preserve"> </w:t>
      </w:r>
      <w:r w:rsidRPr="000B5D14">
        <w:rPr>
          <w:sz w:val="24"/>
        </w:rPr>
        <w:t>doručované</w:t>
      </w:r>
      <w:r w:rsidRPr="000B5D14">
        <w:rPr>
          <w:spacing w:val="-4"/>
          <w:sz w:val="24"/>
        </w:rPr>
        <w:t xml:space="preserve"> </w:t>
      </w:r>
      <w:r w:rsidRPr="000B5D14">
        <w:rPr>
          <w:sz w:val="24"/>
        </w:rPr>
        <w:t>výlučne</w:t>
      </w:r>
      <w:r w:rsidRPr="000B5D14">
        <w:rPr>
          <w:spacing w:val="-4"/>
          <w:sz w:val="24"/>
        </w:rPr>
        <w:t xml:space="preserve"> </w:t>
      </w:r>
      <w:r w:rsidRPr="000B5D14">
        <w:rPr>
          <w:sz w:val="24"/>
        </w:rPr>
        <w:t>prostredníctvom</w:t>
      </w:r>
      <w:r w:rsidRPr="000B5D14">
        <w:rPr>
          <w:spacing w:val="-3"/>
          <w:sz w:val="24"/>
        </w:rPr>
        <w:t xml:space="preserve"> </w:t>
      </w:r>
      <w:r w:rsidRPr="000B5D14">
        <w:rPr>
          <w:sz w:val="24"/>
        </w:rPr>
        <w:t>komunikačného</w:t>
      </w:r>
      <w:r w:rsidRPr="000B5D14">
        <w:rPr>
          <w:spacing w:val="-3"/>
          <w:sz w:val="24"/>
        </w:rPr>
        <w:t xml:space="preserve"> </w:t>
      </w:r>
      <w:r w:rsidRPr="000B5D14">
        <w:rPr>
          <w:sz w:val="24"/>
        </w:rPr>
        <w:t>rozhrania systému JOSEPHINE.</w:t>
      </w:r>
    </w:p>
    <w:p w14:paraId="6284D723" w14:textId="77777777" w:rsidR="00062DD7" w:rsidRDefault="00062DD7" w:rsidP="009D164A">
      <w:pPr>
        <w:pStyle w:val="Zkladntext"/>
        <w:jc w:val="both"/>
      </w:pPr>
    </w:p>
    <w:p w14:paraId="1D3E3D4C" w14:textId="77777777" w:rsidR="00062DD7" w:rsidRPr="00934239" w:rsidRDefault="00EA6AB6" w:rsidP="00E74096">
      <w:pPr>
        <w:pStyle w:val="Nadpis2"/>
        <w:numPr>
          <w:ilvl w:val="0"/>
          <w:numId w:val="7"/>
        </w:numPr>
        <w:tabs>
          <w:tab w:val="left" w:pos="475"/>
        </w:tabs>
      </w:pPr>
      <w:bookmarkStart w:id="13" w:name="12._Obsah_ponuky"/>
      <w:bookmarkEnd w:id="13"/>
      <w:r w:rsidRPr="00934239">
        <w:rPr>
          <w:color w:val="000000"/>
        </w:rPr>
        <w:t>Obsah</w:t>
      </w:r>
      <w:r w:rsidRPr="00934239">
        <w:rPr>
          <w:color w:val="000000"/>
          <w:spacing w:val="-3"/>
        </w:rPr>
        <w:t xml:space="preserve"> </w:t>
      </w:r>
      <w:r w:rsidRPr="00934239">
        <w:rPr>
          <w:color w:val="000000"/>
          <w:spacing w:val="-2"/>
        </w:rPr>
        <w:t>ponuky</w:t>
      </w:r>
    </w:p>
    <w:p w14:paraId="5C716911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62ACC3D8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348BCEB3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03E0F405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17BF81B7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384DA2C2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132C82A8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0033F1B6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388244D3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588786FB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077C8529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48ED1CAE" w14:textId="77777777" w:rsidR="00EC6DC7" w:rsidRPr="00EC6DC7" w:rsidRDefault="00EC6DC7" w:rsidP="00EC6DC7">
      <w:pPr>
        <w:pStyle w:val="Odsekzoznamu"/>
        <w:numPr>
          <w:ilvl w:val="0"/>
          <w:numId w:val="36"/>
        </w:numPr>
        <w:tabs>
          <w:tab w:val="left" w:pos="426"/>
        </w:tabs>
        <w:rPr>
          <w:vanish/>
          <w:sz w:val="24"/>
        </w:rPr>
      </w:pPr>
    </w:p>
    <w:p w14:paraId="77C24F71" w14:textId="4F0D3668" w:rsidR="00062DD7" w:rsidRPr="000B5D14" w:rsidRDefault="00EA6AB6" w:rsidP="00EC6DC7">
      <w:pPr>
        <w:pStyle w:val="Odsekzoznamu"/>
        <w:numPr>
          <w:ilvl w:val="1"/>
          <w:numId w:val="36"/>
        </w:numPr>
        <w:tabs>
          <w:tab w:val="left" w:pos="567"/>
        </w:tabs>
        <w:ind w:left="426"/>
        <w:rPr>
          <w:sz w:val="24"/>
        </w:rPr>
      </w:pPr>
      <w:r w:rsidRPr="000B5D14">
        <w:rPr>
          <w:sz w:val="24"/>
        </w:rPr>
        <w:t>Uchádzač predloží ponuku na celý predmet zákazky v</w:t>
      </w:r>
      <w:r w:rsidRPr="000B5D14">
        <w:rPr>
          <w:spacing w:val="40"/>
          <w:sz w:val="24"/>
        </w:rPr>
        <w:t xml:space="preserve"> </w:t>
      </w:r>
      <w:r w:rsidRPr="000B5D14">
        <w:rPr>
          <w:sz w:val="24"/>
        </w:rPr>
        <w:t>elektronickej podobe prostredníctvom systému JOSEPHINE podľa pokynov uvedených v</w:t>
      </w:r>
      <w:r w:rsidRPr="000B5D14">
        <w:rPr>
          <w:spacing w:val="-2"/>
          <w:sz w:val="24"/>
        </w:rPr>
        <w:t xml:space="preserve"> </w:t>
      </w:r>
      <w:r w:rsidRPr="000B5D14">
        <w:rPr>
          <w:sz w:val="24"/>
        </w:rPr>
        <w:t xml:space="preserve">týchto súťažných </w:t>
      </w:r>
      <w:r w:rsidRPr="000B5D14">
        <w:rPr>
          <w:spacing w:val="-2"/>
          <w:sz w:val="24"/>
        </w:rPr>
        <w:t>podkladov.</w:t>
      </w:r>
    </w:p>
    <w:p w14:paraId="746EA326" w14:textId="77777777" w:rsidR="00062DD7" w:rsidRDefault="00062DD7" w:rsidP="00EC6DC7">
      <w:pPr>
        <w:pStyle w:val="Zkladntext"/>
        <w:tabs>
          <w:tab w:val="left" w:pos="567"/>
        </w:tabs>
        <w:ind w:left="426"/>
        <w:jc w:val="both"/>
      </w:pPr>
    </w:p>
    <w:p w14:paraId="5375E7CF" w14:textId="77777777" w:rsidR="00062DD7" w:rsidRPr="000B5D14" w:rsidRDefault="00EA6AB6" w:rsidP="00EC6DC7">
      <w:pPr>
        <w:pStyle w:val="Odsekzoznamu"/>
        <w:numPr>
          <w:ilvl w:val="1"/>
          <w:numId w:val="36"/>
        </w:numPr>
        <w:tabs>
          <w:tab w:val="left" w:pos="567"/>
        </w:tabs>
        <w:ind w:left="426"/>
        <w:rPr>
          <w:sz w:val="24"/>
        </w:rPr>
      </w:pPr>
      <w:r w:rsidRPr="000B5D14">
        <w:rPr>
          <w:sz w:val="24"/>
        </w:rPr>
        <w:t>Ponuka</w:t>
      </w:r>
      <w:r w:rsidRPr="000B5D14">
        <w:rPr>
          <w:spacing w:val="-2"/>
          <w:sz w:val="24"/>
        </w:rPr>
        <w:t xml:space="preserve"> </w:t>
      </w:r>
      <w:r w:rsidRPr="000B5D14">
        <w:rPr>
          <w:sz w:val="24"/>
        </w:rPr>
        <w:t xml:space="preserve">musí </w:t>
      </w:r>
      <w:r w:rsidRPr="000B5D14">
        <w:rPr>
          <w:spacing w:val="-2"/>
          <w:sz w:val="24"/>
        </w:rPr>
        <w:t>obsahovať:</w:t>
      </w:r>
    </w:p>
    <w:p w14:paraId="6D4AC58A" w14:textId="77777777" w:rsidR="00062DD7" w:rsidRDefault="00062DD7" w:rsidP="00EC6DC7">
      <w:pPr>
        <w:pStyle w:val="Zkladntext"/>
        <w:tabs>
          <w:tab w:val="left" w:pos="426"/>
        </w:tabs>
        <w:ind w:left="426"/>
        <w:jc w:val="both"/>
      </w:pPr>
    </w:p>
    <w:p w14:paraId="476CA964" w14:textId="6C1354A9" w:rsidR="00B56DE4" w:rsidRPr="000B5D14" w:rsidRDefault="00B56DE4" w:rsidP="00EC6DC7">
      <w:pPr>
        <w:pStyle w:val="Odsekzoznamu"/>
        <w:numPr>
          <w:ilvl w:val="2"/>
          <w:numId w:val="36"/>
        </w:numPr>
        <w:tabs>
          <w:tab w:val="left" w:pos="426"/>
        </w:tabs>
        <w:ind w:left="504"/>
        <w:rPr>
          <w:i/>
          <w:sz w:val="24"/>
        </w:rPr>
      </w:pPr>
      <w:r w:rsidRPr="000B5D14">
        <w:rPr>
          <w:b/>
          <w:sz w:val="24"/>
        </w:rPr>
        <w:t xml:space="preserve">Cenovú ponuku </w:t>
      </w:r>
      <w:r w:rsidRPr="000B5D14">
        <w:rPr>
          <w:sz w:val="24"/>
        </w:rPr>
        <w:t>v súlade s Prílohou č. 1 týchto súťažných podkladov, ktorej súčasťou je špecifikácia</w:t>
      </w:r>
      <w:r w:rsidR="005017CE" w:rsidRPr="000B5D14">
        <w:rPr>
          <w:sz w:val="24"/>
        </w:rPr>
        <w:t xml:space="preserve"> predmetu zákazky</w:t>
      </w:r>
      <w:r w:rsidRPr="000B5D14">
        <w:rPr>
          <w:sz w:val="24"/>
        </w:rPr>
        <w:t xml:space="preserve"> - opis ponúkaného tovaru, preukazujúci splnenie požiadaviek obstarávateľa na predmet zákazky doplnené o technickú špecifikáciu ponúkaného tovaru. Z predmetnej špecifikácie musí vyplývať splnenie minimálnych požadovaných parametrov na predmet zákazky. </w:t>
      </w:r>
      <w:r w:rsidRPr="000B5D14">
        <w:rPr>
          <w:i/>
          <w:sz w:val="24"/>
        </w:rPr>
        <w:t>(originálny doklad naskenovaný vo formáte .pdf )</w:t>
      </w:r>
    </w:p>
    <w:p w14:paraId="217D7585" w14:textId="77777777" w:rsidR="00934239" w:rsidRDefault="00934239" w:rsidP="00EC6DC7">
      <w:pPr>
        <w:pStyle w:val="Zkladntext"/>
        <w:tabs>
          <w:tab w:val="left" w:pos="426"/>
        </w:tabs>
        <w:ind w:left="-288"/>
        <w:jc w:val="both"/>
        <w:rPr>
          <w:i/>
        </w:rPr>
      </w:pPr>
    </w:p>
    <w:p w14:paraId="65123D04" w14:textId="2E5D2889" w:rsidR="00934239" w:rsidRPr="000B5D14" w:rsidRDefault="00934239" w:rsidP="00EC6DC7">
      <w:pPr>
        <w:pStyle w:val="Odsekzoznamu"/>
        <w:numPr>
          <w:ilvl w:val="2"/>
          <w:numId w:val="36"/>
        </w:numPr>
        <w:tabs>
          <w:tab w:val="left" w:pos="426"/>
        </w:tabs>
        <w:ind w:left="504"/>
        <w:rPr>
          <w:sz w:val="24"/>
        </w:rPr>
      </w:pPr>
      <w:r w:rsidRPr="000B5D14">
        <w:rPr>
          <w:b/>
          <w:sz w:val="24"/>
        </w:rPr>
        <w:t xml:space="preserve">Zoznam subdodávateľov </w:t>
      </w:r>
      <w:r w:rsidRPr="000B5D14">
        <w:rPr>
          <w:sz w:val="24"/>
        </w:rPr>
        <w:t>v súlade s Prílohou č. 2</w:t>
      </w:r>
      <w:r w:rsidRPr="000B5D14">
        <w:rPr>
          <w:spacing w:val="80"/>
          <w:sz w:val="24"/>
        </w:rPr>
        <w:t xml:space="preserve"> </w:t>
      </w:r>
      <w:r w:rsidRPr="000B5D14">
        <w:rPr>
          <w:sz w:val="24"/>
        </w:rPr>
        <w:t>týchto súťažných podkladov. (</w:t>
      </w:r>
      <w:r w:rsidRPr="000B5D14">
        <w:rPr>
          <w:i/>
          <w:sz w:val="24"/>
        </w:rPr>
        <w:t xml:space="preserve">originálny doklad naskenovaný vo formáte .pdf </w:t>
      </w:r>
      <w:r w:rsidRPr="000B5D14">
        <w:rPr>
          <w:sz w:val="24"/>
        </w:rPr>
        <w:t>)</w:t>
      </w:r>
    </w:p>
    <w:p w14:paraId="7BF81C0C" w14:textId="77777777" w:rsidR="00B56DE4" w:rsidRPr="00934239" w:rsidRDefault="00B56DE4" w:rsidP="00EC6DC7">
      <w:pPr>
        <w:tabs>
          <w:tab w:val="left" w:pos="426"/>
        </w:tabs>
        <w:ind w:left="-288"/>
        <w:jc w:val="both"/>
        <w:rPr>
          <w:i/>
          <w:sz w:val="24"/>
        </w:rPr>
      </w:pPr>
    </w:p>
    <w:p w14:paraId="68893B10" w14:textId="6D7CB831" w:rsidR="00062DD7" w:rsidRPr="000B5D14" w:rsidRDefault="00B56DE4" w:rsidP="00EC6DC7">
      <w:pPr>
        <w:pStyle w:val="Odsekzoznamu"/>
        <w:numPr>
          <w:ilvl w:val="2"/>
          <w:numId w:val="36"/>
        </w:numPr>
        <w:tabs>
          <w:tab w:val="left" w:pos="426"/>
        </w:tabs>
        <w:ind w:left="504"/>
        <w:rPr>
          <w:i/>
          <w:sz w:val="24"/>
        </w:rPr>
      </w:pPr>
      <w:r w:rsidRPr="000B5D14">
        <w:rPr>
          <w:b/>
          <w:sz w:val="24"/>
        </w:rPr>
        <w:t xml:space="preserve">Čestné prehlásenie - osobné postavenie - </w:t>
      </w:r>
      <w:r w:rsidRPr="000B5D14">
        <w:rPr>
          <w:sz w:val="24"/>
        </w:rPr>
        <w:t>v súlade s Prílohou č.</w:t>
      </w:r>
      <w:r w:rsidR="00934239" w:rsidRPr="000B5D14">
        <w:rPr>
          <w:sz w:val="24"/>
        </w:rPr>
        <w:t>3</w:t>
      </w:r>
      <w:r w:rsidRPr="000B5D14">
        <w:rPr>
          <w:sz w:val="24"/>
        </w:rPr>
        <w:t xml:space="preserve"> týchto súťažných podkladov. </w:t>
      </w:r>
      <w:r w:rsidRPr="000B5D14">
        <w:rPr>
          <w:i/>
          <w:sz w:val="24"/>
        </w:rPr>
        <w:t>(originálny doklad naskenovaný vo formáte .pdf)</w:t>
      </w:r>
    </w:p>
    <w:p w14:paraId="73ABBF6F" w14:textId="77777777" w:rsidR="00062DD7" w:rsidRDefault="00062DD7" w:rsidP="00EC6DC7">
      <w:pPr>
        <w:pStyle w:val="Zkladntext"/>
        <w:tabs>
          <w:tab w:val="left" w:pos="426"/>
        </w:tabs>
        <w:ind w:left="-288"/>
        <w:jc w:val="both"/>
        <w:rPr>
          <w:i/>
        </w:rPr>
      </w:pPr>
    </w:p>
    <w:p w14:paraId="29877F1A" w14:textId="77777777" w:rsidR="00062DD7" w:rsidRDefault="00062DD7" w:rsidP="00EC6DC7">
      <w:pPr>
        <w:pStyle w:val="Zkladntext"/>
        <w:tabs>
          <w:tab w:val="left" w:pos="426"/>
        </w:tabs>
        <w:ind w:left="426"/>
        <w:jc w:val="both"/>
      </w:pPr>
    </w:p>
    <w:p w14:paraId="4E23C536" w14:textId="5927C921" w:rsidR="00062DD7" w:rsidRPr="000B5D14" w:rsidRDefault="00EA6AB6" w:rsidP="00EC6DC7">
      <w:pPr>
        <w:pStyle w:val="Odsekzoznamu"/>
        <w:numPr>
          <w:ilvl w:val="1"/>
          <w:numId w:val="36"/>
        </w:numPr>
        <w:tabs>
          <w:tab w:val="left" w:pos="426"/>
          <w:tab w:val="left" w:pos="567"/>
        </w:tabs>
        <w:ind w:left="426"/>
        <w:rPr>
          <w:sz w:val="24"/>
        </w:rPr>
      </w:pPr>
      <w:r w:rsidRPr="000B5D14">
        <w:rPr>
          <w:sz w:val="24"/>
        </w:rPr>
        <w:t xml:space="preserve">Uchádzač cenu za predmet obstarávania uvedie aj </w:t>
      </w:r>
      <w:r w:rsidRPr="000B5D14">
        <w:rPr>
          <w:b/>
          <w:sz w:val="24"/>
        </w:rPr>
        <w:t>vyplnením elektronického formulára v</w:t>
      </w:r>
      <w:r w:rsidRPr="000B5D14">
        <w:rPr>
          <w:b/>
          <w:spacing w:val="-2"/>
          <w:sz w:val="24"/>
        </w:rPr>
        <w:t xml:space="preserve"> </w:t>
      </w:r>
      <w:r w:rsidRPr="000B5D14">
        <w:rPr>
          <w:b/>
          <w:sz w:val="24"/>
        </w:rPr>
        <w:t>systéme JOSEPHINE</w:t>
      </w:r>
      <w:r w:rsidRPr="000B5D14">
        <w:rPr>
          <w:sz w:val="24"/>
        </w:rPr>
        <w:t xml:space="preserve">, ktorý zodpovedá návrhu na plnenie kritéria </w:t>
      </w:r>
      <w:r w:rsidRPr="000B5D14">
        <w:rPr>
          <w:spacing w:val="-2"/>
          <w:sz w:val="24"/>
        </w:rPr>
        <w:t>uchádzača.</w:t>
      </w:r>
    </w:p>
    <w:p w14:paraId="2B3CBAE2" w14:textId="77777777" w:rsidR="001D5A2C" w:rsidRPr="001D5A2C" w:rsidRDefault="001D5A2C" w:rsidP="00EC6DC7">
      <w:pPr>
        <w:pStyle w:val="Odsekzoznamu"/>
        <w:tabs>
          <w:tab w:val="left" w:pos="426"/>
          <w:tab w:val="left" w:pos="567"/>
        </w:tabs>
        <w:ind w:left="426"/>
        <w:rPr>
          <w:sz w:val="24"/>
        </w:rPr>
      </w:pPr>
    </w:p>
    <w:p w14:paraId="697068FE" w14:textId="4F8C250E" w:rsidR="001D5A2C" w:rsidRPr="000B5D14" w:rsidRDefault="001D5A2C" w:rsidP="00EC6DC7">
      <w:pPr>
        <w:pStyle w:val="Odsekzoznamu"/>
        <w:numPr>
          <w:ilvl w:val="1"/>
          <w:numId w:val="36"/>
        </w:numPr>
        <w:tabs>
          <w:tab w:val="left" w:pos="426"/>
          <w:tab w:val="left" w:pos="567"/>
        </w:tabs>
        <w:ind w:left="426"/>
        <w:rPr>
          <w:sz w:val="24"/>
        </w:rPr>
      </w:pPr>
      <w:r w:rsidRPr="000B5D14">
        <w:rPr>
          <w:sz w:val="24"/>
          <w:szCs w:val="24"/>
        </w:rPr>
        <w:t>Via</w:t>
      </w:r>
      <w:r w:rsidRPr="000B5D14">
        <w:rPr>
          <w:sz w:val="24"/>
        </w:rPr>
        <w:t xml:space="preserve">zanosť ponuky musí byť minimálne </w:t>
      </w:r>
      <w:r w:rsidR="00B00919">
        <w:rPr>
          <w:sz w:val="24"/>
        </w:rPr>
        <w:t>12</w:t>
      </w:r>
      <w:r w:rsidR="005017CE" w:rsidRPr="000B5D14">
        <w:rPr>
          <w:sz w:val="24"/>
        </w:rPr>
        <w:t xml:space="preserve"> </w:t>
      </w:r>
      <w:r w:rsidRPr="000B5D14">
        <w:rPr>
          <w:sz w:val="24"/>
        </w:rPr>
        <w:t>mesiacov od predloženia ponuky uchádzačom</w:t>
      </w:r>
    </w:p>
    <w:p w14:paraId="4D518E5F" w14:textId="77777777" w:rsidR="00062DD7" w:rsidRDefault="00062DD7" w:rsidP="009D164A">
      <w:pPr>
        <w:pStyle w:val="Zkladntext"/>
        <w:jc w:val="both"/>
      </w:pPr>
    </w:p>
    <w:p w14:paraId="4CCF9F9D" w14:textId="77777777" w:rsidR="00062DD7" w:rsidRDefault="00EA6AB6" w:rsidP="009D164A">
      <w:pPr>
        <w:jc w:val="both"/>
        <w:rPr>
          <w:b/>
          <w:sz w:val="24"/>
        </w:rPr>
      </w:pPr>
      <w:r>
        <w:rPr>
          <w:b/>
          <w:sz w:val="24"/>
          <w:u w:val="thick"/>
        </w:rPr>
        <w:t>Žiadame uchádzačov 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dôkladné preštudovanie celých súťažných podkladov vrátane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bodu č. 3. Príprava ponuky, kde sú uvedené dôležité informácie 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spôsobe vyhotovenia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thick"/>
        </w:rPr>
        <w:t>ponuky.</w:t>
      </w:r>
    </w:p>
    <w:p w14:paraId="542B205A" w14:textId="77777777" w:rsidR="00062DD7" w:rsidRDefault="00062DD7" w:rsidP="009D164A">
      <w:pPr>
        <w:pStyle w:val="Zkladntext"/>
        <w:jc w:val="both"/>
        <w:rPr>
          <w:b/>
          <w:sz w:val="32"/>
        </w:rPr>
      </w:pPr>
    </w:p>
    <w:p w14:paraId="15850021" w14:textId="77777777" w:rsidR="00062DD7" w:rsidRDefault="00062DD7" w:rsidP="009D164A">
      <w:pPr>
        <w:pStyle w:val="Zkladntext"/>
        <w:jc w:val="both"/>
        <w:rPr>
          <w:b/>
          <w:sz w:val="32"/>
        </w:rPr>
      </w:pPr>
    </w:p>
    <w:p w14:paraId="2A62A6E4" w14:textId="77777777" w:rsidR="00062DD7" w:rsidRDefault="00EA6AB6" w:rsidP="009D164A">
      <w:pPr>
        <w:pStyle w:val="Nadpis1"/>
        <w:numPr>
          <w:ilvl w:val="0"/>
          <w:numId w:val="9"/>
        </w:numPr>
        <w:tabs>
          <w:tab w:val="left" w:pos="503"/>
        </w:tabs>
        <w:ind w:left="0" w:firstLine="0"/>
      </w:pPr>
      <w:bookmarkStart w:id="14" w:name="C._Podmienky_účasti_uchádzačov"/>
      <w:bookmarkEnd w:id="14"/>
      <w:r>
        <w:t>Podmienky</w:t>
      </w:r>
      <w:r>
        <w:rPr>
          <w:spacing w:val="-10"/>
        </w:rPr>
        <w:t xml:space="preserve"> </w:t>
      </w:r>
      <w:r>
        <w:t>účasti</w:t>
      </w:r>
      <w:r>
        <w:rPr>
          <w:spacing w:val="-11"/>
        </w:rPr>
        <w:t xml:space="preserve"> </w:t>
      </w:r>
      <w:r>
        <w:rPr>
          <w:spacing w:val="-2"/>
        </w:rPr>
        <w:t>uchádzačov</w:t>
      </w:r>
    </w:p>
    <w:p w14:paraId="25A93572" w14:textId="00C4DDAE" w:rsidR="00062DD7" w:rsidRDefault="00EA6AB6" w:rsidP="00E74096">
      <w:pPr>
        <w:pStyle w:val="Nadpis2"/>
        <w:numPr>
          <w:ilvl w:val="0"/>
          <w:numId w:val="7"/>
        </w:numPr>
        <w:tabs>
          <w:tab w:val="left" w:pos="475"/>
        </w:tabs>
      </w:pPr>
      <w:bookmarkStart w:id="15" w:name="13._Podmienky_účasti_týkajúcich_sa_osobn"/>
      <w:bookmarkEnd w:id="15"/>
      <w:r>
        <w:t>Podmienky</w:t>
      </w:r>
      <w:r>
        <w:rPr>
          <w:spacing w:val="-4"/>
        </w:rPr>
        <w:t xml:space="preserve"> </w:t>
      </w:r>
      <w:r>
        <w:t>účasti</w:t>
      </w:r>
      <w:r>
        <w:rPr>
          <w:spacing w:val="-3"/>
        </w:rPr>
        <w:t xml:space="preserve"> </w:t>
      </w:r>
      <w:r>
        <w:t>týkajúcich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u w:val="thick"/>
        </w:rPr>
        <w:t>osobného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postavenia:</w:t>
      </w:r>
    </w:p>
    <w:p w14:paraId="67742E3A" w14:textId="77777777" w:rsidR="00062DD7" w:rsidRDefault="00EA6AB6" w:rsidP="009D164A">
      <w:pPr>
        <w:pStyle w:val="Odsekzoznamu"/>
        <w:numPr>
          <w:ilvl w:val="1"/>
          <w:numId w:val="7"/>
        </w:numPr>
        <w:tabs>
          <w:tab w:val="left" w:pos="535"/>
        </w:tabs>
        <w:ind w:left="0" w:firstLine="0"/>
        <w:rPr>
          <w:sz w:val="24"/>
          <w:u w:val="single"/>
        </w:rPr>
      </w:pP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​Uchádzač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musí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spĺňať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podmienky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osobného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postavenia:</w:t>
      </w:r>
    </w:p>
    <w:p w14:paraId="7BC041DC" w14:textId="77777777" w:rsidR="00062DD7" w:rsidRDefault="00EA6AB6" w:rsidP="00D94BA2">
      <w:pPr>
        <w:pStyle w:val="Odsekzoznamu"/>
        <w:numPr>
          <w:ilvl w:val="0"/>
          <w:numId w:val="4"/>
        </w:numPr>
        <w:tabs>
          <w:tab w:val="left" w:pos="419"/>
        </w:tabs>
        <w:ind w:left="426" w:hanging="426"/>
        <w:rPr>
          <w:sz w:val="24"/>
        </w:rPr>
      </w:pPr>
      <w:r>
        <w:rPr>
          <w:sz w:val="24"/>
        </w:rPr>
        <w:t>je oprávnený dodávať tovar, uskutočňovať stavebné práce alebo poskytovať službu v rozsahu, ktorý zodpovedá predmetu zákazky.</w:t>
      </w:r>
    </w:p>
    <w:p w14:paraId="19AB7F8C" w14:textId="77777777" w:rsidR="00062DD7" w:rsidRDefault="00062DD7" w:rsidP="00D94BA2">
      <w:pPr>
        <w:pStyle w:val="Zkladntext"/>
        <w:ind w:left="426" w:hanging="426"/>
        <w:jc w:val="both"/>
      </w:pPr>
    </w:p>
    <w:p w14:paraId="6348E39E" w14:textId="77777777" w:rsidR="00062DD7" w:rsidRDefault="00EA6AB6" w:rsidP="00D94BA2">
      <w:pPr>
        <w:pStyle w:val="Odsekzoznamu"/>
        <w:numPr>
          <w:ilvl w:val="0"/>
          <w:numId w:val="4"/>
        </w:numPr>
        <w:tabs>
          <w:tab w:val="left" w:pos="398"/>
        </w:tabs>
        <w:ind w:left="426" w:hanging="426"/>
        <w:rPr>
          <w:sz w:val="24"/>
        </w:rPr>
      </w:pPr>
      <w:r>
        <w:rPr>
          <w:sz w:val="24"/>
        </w:rPr>
        <w:t>nemá uložený zákaz účasti vo verejnom obstarávaní potvrdený konečným rozhodnutím v Slovenskej republike a v štáte sídla, miesta podnikania alebo obvyklého pobytu.</w:t>
      </w:r>
    </w:p>
    <w:p w14:paraId="7E51025B" w14:textId="77777777" w:rsidR="00062DD7" w:rsidRDefault="00062DD7" w:rsidP="009D164A">
      <w:pPr>
        <w:pStyle w:val="Zkladntext"/>
        <w:jc w:val="both"/>
      </w:pPr>
    </w:p>
    <w:p w14:paraId="04D454B9" w14:textId="77777777" w:rsidR="00062DD7" w:rsidRDefault="00EA6AB6" w:rsidP="009D164A">
      <w:pPr>
        <w:pStyle w:val="Nadpis2"/>
        <w:ind w:left="0" w:firstLine="0"/>
        <w:rPr>
          <w:sz w:val="22"/>
        </w:rPr>
      </w:pPr>
      <w:r>
        <w:t>Uvedené</w:t>
      </w:r>
      <w:r>
        <w:rPr>
          <w:spacing w:val="40"/>
        </w:rPr>
        <w:t xml:space="preserve"> </w:t>
      </w:r>
      <w:r>
        <w:t>podmienky</w:t>
      </w:r>
      <w:r>
        <w:rPr>
          <w:spacing w:val="40"/>
        </w:rPr>
        <w:t xml:space="preserve"> </w:t>
      </w:r>
      <w:r>
        <w:t>uchádzač</w:t>
      </w:r>
      <w:r>
        <w:rPr>
          <w:spacing w:val="40"/>
        </w:rPr>
        <w:t xml:space="preserve"> </w:t>
      </w:r>
      <w:r>
        <w:t>nedokladuje,</w:t>
      </w:r>
      <w:r>
        <w:rPr>
          <w:spacing w:val="40"/>
        </w:rPr>
        <w:t xml:space="preserve"> </w:t>
      </w:r>
      <w:r>
        <w:t>podmienky</w:t>
      </w:r>
      <w:r>
        <w:rPr>
          <w:spacing w:val="40"/>
        </w:rPr>
        <w:t xml:space="preserve"> </w:t>
      </w:r>
      <w:r>
        <w:t>účasti</w:t>
      </w:r>
      <w:r>
        <w:rPr>
          <w:spacing w:val="40"/>
        </w:rPr>
        <w:t xml:space="preserve"> </w:t>
      </w:r>
      <w:r>
        <w:t>overí</w:t>
      </w:r>
      <w:r>
        <w:rPr>
          <w:spacing w:val="40"/>
        </w:rPr>
        <w:t xml:space="preserve"> </w:t>
      </w:r>
      <w:r>
        <w:t>obstarávateľ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verejne dostupných zdrojov v procese vyhodnotenia cenových ponúk</w:t>
      </w:r>
      <w:r>
        <w:rPr>
          <w:sz w:val="22"/>
        </w:rPr>
        <w:t>.</w:t>
      </w:r>
    </w:p>
    <w:p w14:paraId="60C2F3D4" w14:textId="77777777" w:rsidR="00062DD7" w:rsidRDefault="00062DD7" w:rsidP="009D164A">
      <w:pPr>
        <w:pStyle w:val="Zkladntext"/>
        <w:jc w:val="both"/>
        <w:rPr>
          <w:b/>
        </w:rPr>
      </w:pPr>
    </w:p>
    <w:p w14:paraId="3210F5D1" w14:textId="0AD1668B" w:rsidR="00062DD7" w:rsidRDefault="00EA6AB6" w:rsidP="00D94BA2">
      <w:pPr>
        <w:pStyle w:val="Zkladntext"/>
        <w:ind w:left="426" w:hanging="426"/>
        <w:jc w:val="both"/>
      </w:pPr>
      <w:r>
        <w:t>13.</w:t>
      </w:r>
      <w:r w:rsidR="00934239">
        <w:t>2</w:t>
      </w:r>
      <w:r>
        <w:t xml:space="preserve"> Ak si skutočnosti preukazujúce splnenie podmienok účasti osobného postavenia prijímateľ nedokáže overiť cez verejne dostupné registre, je</w:t>
      </w:r>
      <w:r>
        <w:rPr>
          <w:spacing w:val="40"/>
        </w:rPr>
        <w:t xml:space="preserve"> </w:t>
      </w:r>
      <w:r>
        <w:t>úspešný uchádzač na základe žiadosti prijímateľa povinný pred podpisom zmluvy predložiť všetky doklady, ktoré predbežne nahradil čestným vyhlásením, do piatich pracovných dní odo dňa doručenia</w:t>
      </w:r>
      <w:r>
        <w:rPr>
          <w:spacing w:val="40"/>
        </w:rPr>
        <w:t xml:space="preserve"> </w:t>
      </w:r>
      <w:r>
        <w:t>žiadosti prijímateľa, ak prijímateľ neurčí dlhšiu lehotu. Doklady nesmú byť staršie ako 3 mesiace od vyhlásenia výzvy na predkladanie cenovej ponuky. Ak úspešný uchádzač</w:t>
      </w:r>
      <w:r>
        <w:rPr>
          <w:spacing w:val="80"/>
        </w:rPr>
        <w:t xml:space="preserve"> </w:t>
      </w:r>
      <w:r>
        <w:t>nedoručí doklady v stanovenej lehote, jeho ponuka nebude prijatá a ako úspešný bude vyhodnotený dodávateľ, ktorý sa umiestnil ako druhý v poradí. V takomto prípade prijímateľ postupuje rovnako ako pri víťaznom uchádzačovi.</w:t>
      </w:r>
    </w:p>
    <w:p w14:paraId="4FB318AF" w14:textId="77777777" w:rsidR="00062DD7" w:rsidRDefault="00062DD7" w:rsidP="00D94BA2">
      <w:pPr>
        <w:pStyle w:val="Zkladntext"/>
        <w:ind w:left="426" w:hanging="426"/>
        <w:jc w:val="both"/>
      </w:pPr>
    </w:p>
    <w:p w14:paraId="24C6CF89" w14:textId="23014D89" w:rsidR="00062DD7" w:rsidRDefault="00EA6AB6" w:rsidP="00D94BA2">
      <w:pPr>
        <w:pStyle w:val="Zkladntext"/>
        <w:ind w:left="426" w:hanging="426"/>
        <w:jc w:val="both"/>
      </w:pPr>
      <w:r>
        <w:t>13.</w:t>
      </w:r>
      <w:r w:rsidR="00934239">
        <w:t>3</w:t>
      </w:r>
      <w:r>
        <w:t xml:space="preserve"> Ak potencionálny dodávateľ nemá sídlo v Slovenskej republike a krajina jeho sídla nevydáva niektoré z dokladov uvedených v bode 13.1 alebo nevydáva ani rovnocenné doklady, možno ich nahradiť čestným vyhlásením podľa predpisov platných v krajine jeho </w:t>
      </w:r>
      <w:r>
        <w:rPr>
          <w:spacing w:val="-2"/>
        </w:rPr>
        <w:t>sídla.</w:t>
      </w:r>
    </w:p>
    <w:p w14:paraId="7A148C10" w14:textId="77777777" w:rsidR="00062DD7" w:rsidRDefault="00062DD7" w:rsidP="00D94BA2">
      <w:pPr>
        <w:pStyle w:val="Zkladntext"/>
        <w:ind w:left="426" w:hanging="426"/>
        <w:jc w:val="both"/>
      </w:pPr>
    </w:p>
    <w:p w14:paraId="639FD61E" w14:textId="77777777" w:rsidR="00934239" w:rsidRPr="00934239" w:rsidRDefault="00EA6AB6" w:rsidP="00D94BA2">
      <w:pPr>
        <w:pStyle w:val="Nadpis2"/>
        <w:numPr>
          <w:ilvl w:val="0"/>
          <w:numId w:val="7"/>
        </w:numPr>
        <w:tabs>
          <w:tab w:val="left" w:pos="482"/>
        </w:tabs>
        <w:ind w:left="426" w:hanging="426"/>
      </w:pPr>
      <w:r>
        <w:t xml:space="preserve">Podmienky účasti týkajúcich sa </w:t>
      </w:r>
      <w:r>
        <w:rPr>
          <w:u w:val="thick"/>
        </w:rPr>
        <w:t>finančného a ekonomického postavenia:</w:t>
      </w:r>
      <w:r>
        <w:t xml:space="preserve"> Nepožaduje </w:t>
      </w:r>
      <w:r>
        <w:rPr>
          <w:spacing w:val="-4"/>
        </w:rPr>
        <w:t>sa.</w:t>
      </w:r>
    </w:p>
    <w:p w14:paraId="67F49777" w14:textId="77777777" w:rsidR="00934239" w:rsidRPr="00934239" w:rsidRDefault="00934239" w:rsidP="00D94BA2">
      <w:pPr>
        <w:pStyle w:val="Nadpis2"/>
        <w:tabs>
          <w:tab w:val="left" w:pos="482"/>
        </w:tabs>
        <w:ind w:left="426" w:hanging="426"/>
      </w:pPr>
    </w:p>
    <w:p w14:paraId="21464B89" w14:textId="77506E2E" w:rsidR="00062DD7" w:rsidRPr="00934239" w:rsidRDefault="00EA6AB6" w:rsidP="00D94BA2">
      <w:pPr>
        <w:pStyle w:val="Nadpis2"/>
        <w:numPr>
          <w:ilvl w:val="0"/>
          <w:numId w:val="7"/>
        </w:numPr>
        <w:tabs>
          <w:tab w:val="left" w:pos="482"/>
        </w:tabs>
        <w:ind w:left="426" w:hanging="426"/>
      </w:pPr>
      <w:r w:rsidRPr="00934239">
        <w:t xml:space="preserve">Podmienky účasti týkajúcich sa </w:t>
      </w:r>
      <w:r w:rsidRPr="00934239">
        <w:rPr>
          <w:u w:val="thick"/>
        </w:rPr>
        <w:t>technickej alebo odbornej spôsobilosti:</w:t>
      </w:r>
      <w:r w:rsidRPr="00934239">
        <w:t xml:space="preserve"> Nepožaduje </w:t>
      </w:r>
      <w:r w:rsidRPr="00934239">
        <w:rPr>
          <w:spacing w:val="-4"/>
        </w:rPr>
        <w:t>sa.</w:t>
      </w:r>
    </w:p>
    <w:p w14:paraId="4CE1D920" w14:textId="77777777" w:rsidR="00062DD7" w:rsidRDefault="00062DD7" w:rsidP="00D94BA2">
      <w:pPr>
        <w:ind w:left="426" w:hanging="426"/>
        <w:jc w:val="both"/>
        <w:rPr>
          <w:sz w:val="24"/>
        </w:rPr>
      </w:pPr>
    </w:p>
    <w:p w14:paraId="61C38A3D" w14:textId="77777777" w:rsidR="00062DD7" w:rsidRDefault="00EA6AB6" w:rsidP="00D94BA2">
      <w:pPr>
        <w:pStyle w:val="Zkladntext"/>
        <w:ind w:left="426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nahradil; potenciálny dodávateľ, ktorý bol vyhodnotený ako úspešný, je povinný pred podpisom zmluvy (zadaním objednávky) predložiť všetky doklady, ktoré predbežne nahradil čestným vyhlásením; potenciálny dodávateľ doručí doklady obstarávateľovi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79"/>
          <w:w w:val="150"/>
        </w:rPr>
        <w:t xml:space="preserve"> </w:t>
      </w:r>
      <w:r>
        <w:t>piatich</w:t>
      </w:r>
      <w:r>
        <w:rPr>
          <w:spacing w:val="79"/>
          <w:w w:val="150"/>
        </w:rPr>
        <w:t xml:space="preserve"> </w:t>
      </w:r>
      <w:r>
        <w:t>pracovných</w:t>
      </w:r>
      <w:r>
        <w:rPr>
          <w:spacing w:val="79"/>
          <w:w w:val="150"/>
        </w:rPr>
        <w:t xml:space="preserve"> </w:t>
      </w:r>
      <w:r>
        <w:t>dní</w:t>
      </w:r>
      <w:r>
        <w:rPr>
          <w:spacing w:val="80"/>
          <w:w w:val="150"/>
        </w:rPr>
        <w:t xml:space="preserve"> </w:t>
      </w:r>
      <w:r>
        <w:t>odo</w:t>
      </w:r>
      <w:r>
        <w:rPr>
          <w:spacing w:val="79"/>
          <w:w w:val="150"/>
        </w:rPr>
        <w:t xml:space="preserve"> </w:t>
      </w:r>
      <w:r>
        <w:t>dňa</w:t>
      </w:r>
      <w:r>
        <w:rPr>
          <w:spacing w:val="78"/>
          <w:w w:val="150"/>
        </w:rPr>
        <w:t xml:space="preserve"> </w:t>
      </w:r>
      <w:r>
        <w:t>doručenia</w:t>
      </w:r>
      <w:r>
        <w:rPr>
          <w:spacing w:val="80"/>
          <w:w w:val="150"/>
        </w:rPr>
        <w:t xml:space="preserve"> </w:t>
      </w:r>
      <w:r>
        <w:t>žiadosti</w:t>
      </w:r>
      <w:r>
        <w:rPr>
          <w:spacing w:val="80"/>
          <w:w w:val="150"/>
        </w:rPr>
        <w:t xml:space="preserve"> </w:t>
      </w:r>
      <w:r>
        <w:t>obstarávateľa o</w:t>
      </w:r>
      <w:r>
        <w:rPr>
          <w:spacing w:val="-2"/>
        </w:rPr>
        <w:t xml:space="preserve"> </w:t>
      </w:r>
      <w:r>
        <w:t>predloženie predmetných dokladov, ak obstarávateľ neurčil dlhšiu lehotu; ak potenciálny dodávateľ nedoručí doklady v stanovenej lehote, jeho ponuka nebude prijatá a ako úspešný bude vyhodnotený potenciálny dodávateľ, ktorý sa umiestnil ako druhý v poradí.</w:t>
      </w:r>
    </w:p>
    <w:p w14:paraId="259B3817" w14:textId="77777777" w:rsidR="00062DD7" w:rsidRDefault="00062DD7" w:rsidP="009D164A">
      <w:pPr>
        <w:pStyle w:val="Zkladntext"/>
        <w:jc w:val="both"/>
      </w:pPr>
    </w:p>
    <w:p w14:paraId="0A8236E7" w14:textId="77777777" w:rsidR="00C62A64" w:rsidRDefault="00C62A64" w:rsidP="009D164A">
      <w:pPr>
        <w:jc w:val="both"/>
      </w:pPr>
    </w:p>
    <w:p w14:paraId="2D363553" w14:textId="762BEBB6" w:rsidR="00C62A64" w:rsidRPr="00C62A64" w:rsidRDefault="00C62A64" w:rsidP="009D164A">
      <w:pPr>
        <w:pStyle w:val="Odsekzoznamu"/>
        <w:numPr>
          <w:ilvl w:val="0"/>
          <w:numId w:val="9"/>
        </w:numPr>
        <w:ind w:left="0" w:firstLine="0"/>
        <w:rPr>
          <w:b/>
          <w:bCs/>
          <w:sz w:val="32"/>
          <w:szCs w:val="32"/>
        </w:rPr>
      </w:pPr>
      <w:r w:rsidRPr="00C62A64">
        <w:rPr>
          <w:b/>
          <w:bCs/>
          <w:sz w:val="32"/>
          <w:szCs w:val="32"/>
        </w:rPr>
        <w:t>Obchodné podmienky</w:t>
      </w:r>
    </w:p>
    <w:p w14:paraId="4087CADF" w14:textId="77777777" w:rsidR="00C62A64" w:rsidRDefault="00C62A64" w:rsidP="009D164A">
      <w:pPr>
        <w:jc w:val="both"/>
      </w:pPr>
    </w:p>
    <w:p w14:paraId="2C96544E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413249C5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0B93949A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3F7B8C61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05BBA355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5D51E5DB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58011FDC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57231CCB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21E5E731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1D650F96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1579E913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7293EFED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2BE4998A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4FDBD0A9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4CE58E32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42C72BB5" w14:textId="77777777" w:rsidR="00EC6DC7" w:rsidRPr="00EC6DC7" w:rsidRDefault="00EC6DC7" w:rsidP="00EC6DC7">
      <w:pPr>
        <w:pStyle w:val="Odsekzoznamu"/>
        <w:numPr>
          <w:ilvl w:val="0"/>
          <w:numId w:val="37"/>
        </w:numPr>
        <w:rPr>
          <w:vanish/>
          <w:sz w:val="24"/>
          <w:szCs w:val="24"/>
        </w:rPr>
      </w:pPr>
    </w:p>
    <w:p w14:paraId="6D38F124" w14:textId="1D8CEF5B" w:rsidR="00C62A64" w:rsidRPr="001D5A2C" w:rsidRDefault="00C62A64" w:rsidP="00EC6DC7">
      <w:pPr>
        <w:pStyle w:val="Odsekzoznamu"/>
        <w:numPr>
          <w:ilvl w:val="1"/>
          <w:numId w:val="37"/>
        </w:numPr>
        <w:ind w:left="432"/>
        <w:rPr>
          <w:sz w:val="24"/>
          <w:szCs w:val="24"/>
        </w:rPr>
      </w:pPr>
      <w:r w:rsidRPr="001D5A2C">
        <w:rPr>
          <w:sz w:val="24"/>
          <w:szCs w:val="24"/>
        </w:rPr>
        <w:t xml:space="preserve">S úspešným uchádzačom bude uzavretá Kúpna zmluva. Obstarávateľ určuje svoje obchodné podmienky realizácie predmetu zákazky v zmluve, ktorá bude uzavretá s úspešným uchádzačom. </w:t>
      </w:r>
    </w:p>
    <w:p w14:paraId="43747CC0" w14:textId="77777777" w:rsidR="00EC6DC7" w:rsidRDefault="00EC6DC7" w:rsidP="00EC6DC7">
      <w:pPr>
        <w:pStyle w:val="Odsekzoznamu"/>
        <w:ind w:left="0"/>
        <w:rPr>
          <w:sz w:val="24"/>
          <w:szCs w:val="24"/>
        </w:rPr>
      </w:pPr>
    </w:p>
    <w:p w14:paraId="3C87E17F" w14:textId="6331E079" w:rsidR="00C62A64" w:rsidRPr="001D5A2C" w:rsidRDefault="00C62A64" w:rsidP="00EC6DC7">
      <w:pPr>
        <w:pStyle w:val="Odsekzoznamu"/>
        <w:numPr>
          <w:ilvl w:val="1"/>
          <w:numId w:val="37"/>
        </w:numPr>
        <w:ind w:left="432"/>
        <w:rPr>
          <w:sz w:val="24"/>
          <w:szCs w:val="24"/>
        </w:rPr>
      </w:pPr>
      <w:r w:rsidRPr="001D5A2C">
        <w:rPr>
          <w:sz w:val="24"/>
          <w:szCs w:val="24"/>
        </w:rPr>
        <w:t xml:space="preserve">Kúpna zmluva tvorí Prílohu č. </w:t>
      </w:r>
      <w:r w:rsidR="00106571">
        <w:rPr>
          <w:sz w:val="24"/>
          <w:szCs w:val="24"/>
        </w:rPr>
        <w:t>4</w:t>
      </w:r>
      <w:r w:rsidRPr="001D5A2C">
        <w:rPr>
          <w:sz w:val="24"/>
          <w:szCs w:val="24"/>
        </w:rPr>
        <w:t xml:space="preserve"> súťažných podkladov. </w:t>
      </w:r>
      <w:r w:rsidRPr="001D5A2C">
        <w:rPr>
          <w:sz w:val="24"/>
          <w:szCs w:val="24"/>
          <w:u w:val="single"/>
        </w:rPr>
        <w:t>Uchádzač predložením ponuky vyjadruje súhlas so zmluvnými podmienkami</w:t>
      </w:r>
      <w:r w:rsidRPr="001D5A2C">
        <w:rPr>
          <w:sz w:val="24"/>
          <w:szCs w:val="24"/>
        </w:rPr>
        <w:t xml:space="preserve">, ktoré obstarávateľ uviedol v Prílohe č. </w:t>
      </w:r>
      <w:r w:rsidR="00106571">
        <w:rPr>
          <w:sz w:val="24"/>
          <w:szCs w:val="24"/>
        </w:rPr>
        <w:t>4</w:t>
      </w:r>
      <w:r w:rsidRPr="001D5A2C">
        <w:rPr>
          <w:sz w:val="24"/>
          <w:szCs w:val="24"/>
        </w:rPr>
        <w:t xml:space="preserve"> týchto Súťažných pod</w:t>
      </w:r>
      <w:r w:rsidR="003E4E87">
        <w:rPr>
          <w:sz w:val="24"/>
          <w:szCs w:val="24"/>
        </w:rPr>
        <w:t>kladov.</w:t>
      </w:r>
      <w:r w:rsidRPr="001D5A2C">
        <w:rPr>
          <w:sz w:val="24"/>
          <w:szCs w:val="24"/>
        </w:rPr>
        <w:t xml:space="preserve"> </w:t>
      </w:r>
    </w:p>
    <w:p w14:paraId="23CD59A5" w14:textId="77777777" w:rsidR="00EC6DC7" w:rsidRDefault="00EC6DC7" w:rsidP="00EC6DC7">
      <w:pPr>
        <w:pStyle w:val="Odsekzoznamu"/>
        <w:ind w:left="0"/>
        <w:rPr>
          <w:sz w:val="24"/>
          <w:szCs w:val="24"/>
        </w:rPr>
      </w:pPr>
    </w:p>
    <w:p w14:paraId="688F27C4" w14:textId="55FBDAAB" w:rsidR="00C62A64" w:rsidRPr="001D5A2C" w:rsidRDefault="00C62A64" w:rsidP="00EC6DC7">
      <w:pPr>
        <w:pStyle w:val="Odsekzoznamu"/>
        <w:numPr>
          <w:ilvl w:val="1"/>
          <w:numId w:val="37"/>
        </w:numPr>
        <w:ind w:left="432"/>
        <w:rPr>
          <w:sz w:val="24"/>
          <w:szCs w:val="24"/>
        </w:rPr>
      </w:pPr>
      <w:r w:rsidRPr="001D5A2C">
        <w:rPr>
          <w:sz w:val="24"/>
          <w:szCs w:val="24"/>
        </w:rPr>
        <w:t xml:space="preserve">Predávajúci sa zaväzuje dodať Kupujúcemu celý predmet kúpy do </w:t>
      </w:r>
      <w:r w:rsidR="001D5A2C">
        <w:rPr>
          <w:b/>
          <w:bCs/>
          <w:sz w:val="24"/>
          <w:szCs w:val="24"/>
        </w:rPr>
        <w:t xml:space="preserve">30 </w:t>
      </w:r>
      <w:r w:rsidR="005017CE">
        <w:rPr>
          <w:b/>
          <w:bCs/>
          <w:sz w:val="24"/>
          <w:szCs w:val="24"/>
        </w:rPr>
        <w:t xml:space="preserve">kalendárnych </w:t>
      </w:r>
      <w:r w:rsidR="001D5A2C">
        <w:rPr>
          <w:b/>
          <w:bCs/>
          <w:sz w:val="24"/>
          <w:szCs w:val="24"/>
        </w:rPr>
        <w:t>dní</w:t>
      </w:r>
      <w:r w:rsidRPr="001D5A2C">
        <w:rPr>
          <w:sz w:val="24"/>
          <w:szCs w:val="24"/>
        </w:rPr>
        <w:t xml:space="preserve"> odo dňa obdržania jednostrannej písomnej objednávky. </w:t>
      </w:r>
    </w:p>
    <w:p w14:paraId="4EC39821" w14:textId="77777777" w:rsidR="00062DD7" w:rsidRDefault="00062DD7" w:rsidP="009D164A">
      <w:pPr>
        <w:pStyle w:val="Zkladntext"/>
        <w:jc w:val="both"/>
      </w:pPr>
    </w:p>
    <w:p w14:paraId="40B018A8" w14:textId="77777777" w:rsidR="00062DD7" w:rsidRDefault="00EA6AB6" w:rsidP="009D164A">
      <w:pPr>
        <w:pStyle w:val="Nadpis1"/>
        <w:numPr>
          <w:ilvl w:val="0"/>
          <w:numId w:val="9"/>
        </w:numPr>
        <w:tabs>
          <w:tab w:val="left" w:pos="506"/>
        </w:tabs>
        <w:ind w:left="0" w:firstLine="0"/>
      </w:pPr>
      <w:bookmarkStart w:id="16" w:name="D._Kritériá_pre_vyhodnotenie_ponúk"/>
      <w:bookmarkEnd w:id="16"/>
      <w:r>
        <w:t>Kritériá</w:t>
      </w:r>
      <w:r>
        <w:rPr>
          <w:spacing w:val="-11"/>
        </w:rPr>
        <w:t xml:space="preserve"> </w:t>
      </w:r>
      <w:r>
        <w:t>pre</w:t>
      </w:r>
      <w:r>
        <w:rPr>
          <w:spacing w:val="-10"/>
        </w:rPr>
        <w:t xml:space="preserve"> </w:t>
      </w:r>
      <w:r>
        <w:t>vyhodnotenie</w:t>
      </w:r>
      <w:r>
        <w:rPr>
          <w:spacing w:val="-12"/>
        </w:rPr>
        <w:t xml:space="preserve"> </w:t>
      </w:r>
      <w:r>
        <w:rPr>
          <w:spacing w:val="-4"/>
        </w:rPr>
        <w:t>ponúk</w:t>
      </w:r>
    </w:p>
    <w:p w14:paraId="3EAEC9BC" w14:textId="77777777" w:rsidR="00062DD7" w:rsidRDefault="00EA6AB6" w:rsidP="009D164A">
      <w:pPr>
        <w:pStyle w:val="Odsekzoznamu"/>
        <w:numPr>
          <w:ilvl w:val="0"/>
          <w:numId w:val="14"/>
        </w:numPr>
        <w:tabs>
          <w:tab w:val="left" w:pos="478"/>
        </w:tabs>
        <w:ind w:left="0" w:firstLine="0"/>
        <w:rPr>
          <w:sz w:val="24"/>
        </w:rPr>
      </w:pPr>
      <w:r>
        <w:rPr>
          <w:sz w:val="24"/>
        </w:rPr>
        <w:t>Definícia kritéria: Jediným kritériom na</w:t>
      </w:r>
      <w:r>
        <w:rPr>
          <w:spacing w:val="-1"/>
          <w:sz w:val="24"/>
        </w:rPr>
        <w:t xml:space="preserve"> </w:t>
      </w:r>
      <w:r>
        <w:rPr>
          <w:sz w:val="24"/>
        </w:rPr>
        <w:t>vyhodnotenie</w:t>
      </w:r>
      <w:r>
        <w:rPr>
          <w:spacing w:val="-1"/>
          <w:sz w:val="24"/>
        </w:rPr>
        <w:t xml:space="preserve"> </w:t>
      </w:r>
      <w:r>
        <w:rPr>
          <w:sz w:val="24"/>
        </w:rPr>
        <w:t>ponúk je NAJNIŽŠIA</w:t>
      </w:r>
      <w:r>
        <w:rPr>
          <w:spacing w:val="-1"/>
          <w:sz w:val="24"/>
        </w:rPr>
        <w:t xml:space="preserve"> </w:t>
      </w:r>
      <w:r>
        <w:rPr>
          <w:sz w:val="24"/>
        </w:rPr>
        <w:t>CENA v Eur bez DPH.</w:t>
      </w:r>
    </w:p>
    <w:p w14:paraId="527E0FEE" w14:textId="77777777" w:rsidR="00062DD7" w:rsidRDefault="00062DD7" w:rsidP="009D164A">
      <w:pPr>
        <w:pStyle w:val="Zkladntext"/>
        <w:jc w:val="both"/>
      </w:pPr>
    </w:p>
    <w:p w14:paraId="4936071C" w14:textId="77777777" w:rsidR="00062DD7" w:rsidRDefault="00062DD7" w:rsidP="009D164A">
      <w:pPr>
        <w:pStyle w:val="Zkladntext"/>
        <w:jc w:val="both"/>
      </w:pPr>
    </w:p>
    <w:p w14:paraId="38BB9B5C" w14:textId="77777777" w:rsidR="00062DD7" w:rsidRDefault="00062DD7" w:rsidP="009D164A">
      <w:pPr>
        <w:pStyle w:val="Zkladntext"/>
        <w:jc w:val="both"/>
      </w:pPr>
    </w:p>
    <w:p w14:paraId="3393A7A0" w14:textId="56988B85" w:rsidR="00EC6DC7" w:rsidRDefault="00EA6AB6" w:rsidP="00EC6DC7">
      <w:pPr>
        <w:pStyle w:val="Nadpis1"/>
        <w:numPr>
          <w:ilvl w:val="0"/>
          <w:numId w:val="9"/>
        </w:numPr>
        <w:tabs>
          <w:tab w:val="left" w:pos="737"/>
        </w:tabs>
        <w:ind w:left="0" w:firstLine="0"/>
      </w:pPr>
      <w:r>
        <w:t xml:space="preserve">Vyhodnotenie ponúk, zaslanie informácie o výsledku </w:t>
      </w:r>
      <w:bookmarkStart w:id="17" w:name="17._Vyhodnotenie_ponúk"/>
      <w:bookmarkEnd w:id="17"/>
      <w:r>
        <w:lastRenderedPageBreak/>
        <w:t>vyhodnotenia ponúk</w:t>
      </w:r>
    </w:p>
    <w:p w14:paraId="15CC52E4" w14:textId="77777777" w:rsidR="00062DD7" w:rsidRDefault="00EA6AB6" w:rsidP="009D164A">
      <w:pPr>
        <w:pStyle w:val="Nadpis2"/>
        <w:numPr>
          <w:ilvl w:val="0"/>
          <w:numId w:val="14"/>
        </w:numPr>
        <w:tabs>
          <w:tab w:val="left" w:pos="475"/>
        </w:tabs>
        <w:ind w:left="0" w:firstLine="0"/>
      </w:pPr>
      <w:r>
        <w:t>Vyhodnotenie</w:t>
      </w:r>
      <w:r>
        <w:rPr>
          <w:spacing w:val="-8"/>
        </w:rPr>
        <w:t xml:space="preserve"> </w:t>
      </w:r>
      <w:r>
        <w:rPr>
          <w:spacing w:val="-4"/>
        </w:rPr>
        <w:t>ponúk</w:t>
      </w:r>
    </w:p>
    <w:p w14:paraId="7FCE75E4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0CEF2678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11F9A49F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2CF60841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317EA89B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04DF9AAD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015FD49F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64D5A16F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58C9666B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4119AB56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6CE90BC3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7FB7F4FC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28BD1B76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38A55149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6E0FF037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55E6E783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0E1343D7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6934D10E" w14:textId="77777777" w:rsidR="00EC6DC7" w:rsidRPr="00EC6DC7" w:rsidRDefault="00EC6DC7" w:rsidP="00EC6DC7">
      <w:pPr>
        <w:pStyle w:val="Odsekzoznamu"/>
        <w:numPr>
          <w:ilvl w:val="0"/>
          <w:numId w:val="38"/>
        </w:numPr>
        <w:tabs>
          <w:tab w:val="left" w:pos="595"/>
        </w:tabs>
        <w:rPr>
          <w:vanish/>
          <w:sz w:val="24"/>
        </w:rPr>
      </w:pPr>
    </w:p>
    <w:p w14:paraId="5A94B26B" w14:textId="141E4B20" w:rsidR="00062DD7" w:rsidRPr="00EC6DC7" w:rsidRDefault="00EA6AB6" w:rsidP="00EC6DC7">
      <w:pPr>
        <w:pStyle w:val="Odsekzoznamu"/>
        <w:numPr>
          <w:ilvl w:val="1"/>
          <w:numId w:val="38"/>
        </w:numPr>
        <w:tabs>
          <w:tab w:val="left" w:pos="595"/>
        </w:tabs>
        <w:ind w:left="432"/>
        <w:rPr>
          <w:sz w:val="24"/>
          <w:highlight w:val="yellow"/>
        </w:rPr>
      </w:pPr>
      <w:r w:rsidRPr="00EC6DC7">
        <w:rPr>
          <w:sz w:val="24"/>
        </w:rPr>
        <w:t>Predbežný</w:t>
      </w:r>
      <w:r w:rsidRPr="00EC6DC7">
        <w:rPr>
          <w:spacing w:val="-1"/>
          <w:sz w:val="24"/>
        </w:rPr>
        <w:t xml:space="preserve"> </w:t>
      </w:r>
      <w:r w:rsidRPr="00EC6DC7">
        <w:rPr>
          <w:sz w:val="24"/>
        </w:rPr>
        <w:t>termín</w:t>
      </w:r>
      <w:r w:rsidRPr="00EC6DC7">
        <w:rPr>
          <w:spacing w:val="-1"/>
          <w:sz w:val="24"/>
        </w:rPr>
        <w:t xml:space="preserve"> </w:t>
      </w:r>
      <w:r w:rsidRPr="00EC6DC7">
        <w:rPr>
          <w:sz w:val="24"/>
        </w:rPr>
        <w:t>vyhodnotenia</w:t>
      </w:r>
      <w:r w:rsidRPr="00EC6DC7">
        <w:rPr>
          <w:spacing w:val="-2"/>
          <w:sz w:val="24"/>
        </w:rPr>
        <w:t xml:space="preserve"> </w:t>
      </w:r>
      <w:r w:rsidRPr="00EC6DC7">
        <w:rPr>
          <w:sz w:val="24"/>
        </w:rPr>
        <w:t>ponúk:</w:t>
      </w:r>
      <w:r w:rsidRPr="00EC6DC7">
        <w:rPr>
          <w:spacing w:val="-1"/>
          <w:sz w:val="24"/>
        </w:rPr>
        <w:t xml:space="preserve"> </w:t>
      </w:r>
      <w:r w:rsidRPr="00EC6DC7">
        <w:rPr>
          <w:sz w:val="24"/>
          <w:highlight w:val="yellow"/>
        </w:rPr>
        <w:t>1</w:t>
      </w:r>
      <w:r w:rsidR="00934239" w:rsidRPr="00EC6DC7">
        <w:rPr>
          <w:sz w:val="24"/>
          <w:highlight w:val="yellow"/>
        </w:rPr>
        <w:t>2. 6. 2024</w:t>
      </w:r>
      <w:r w:rsidRPr="00EC6DC7">
        <w:rPr>
          <w:spacing w:val="-1"/>
          <w:sz w:val="24"/>
          <w:highlight w:val="yellow"/>
        </w:rPr>
        <w:t xml:space="preserve"> </w:t>
      </w:r>
      <w:r w:rsidRPr="00EC6DC7">
        <w:rPr>
          <w:sz w:val="24"/>
          <w:highlight w:val="yellow"/>
        </w:rPr>
        <w:t xml:space="preserve">o </w:t>
      </w:r>
      <w:r w:rsidRPr="00EC6DC7">
        <w:rPr>
          <w:spacing w:val="-2"/>
          <w:sz w:val="24"/>
          <w:highlight w:val="yellow"/>
        </w:rPr>
        <w:t>11.00</w:t>
      </w:r>
      <w:r w:rsidR="005017CE" w:rsidRPr="00EC6DC7">
        <w:rPr>
          <w:spacing w:val="-2"/>
          <w:sz w:val="24"/>
          <w:highlight w:val="yellow"/>
        </w:rPr>
        <w:t xml:space="preserve"> </w:t>
      </w:r>
      <w:r w:rsidRPr="00EC6DC7">
        <w:rPr>
          <w:spacing w:val="-2"/>
          <w:sz w:val="24"/>
          <w:highlight w:val="yellow"/>
        </w:rPr>
        <w:t>h</w:t>
      </w:r>
      <w:r w:rsidR="005017CE" w:rsidRPr="00EC6DC7">
        <w:rPr>
          <w:spacing w:val="-2"/>
          <w:sz w:val="24"/>
          <w:highlight w:val="yellow"/>
        </w:rPr>
        <w:t>od</w:t>
      </w:r>
      <w:r w:rsidRPr="00EC6DC7">
        <w:rPr>
          <w:spacing w:val="-2"/>
          <w:sz w:val="24"/>
          <w:highlight w:val="yellow"/>
        </w:rPr>
        <w:t>.</w:t>
      </w:r>
    </w:p>
    <w:p w14:paraId="158D988D" w14:textId="77777777" w:rsidR="00062DD7" w:rsidRDefault="00062DD7" w:rsidP="00EC6DC7">
      <w:pPr>
        <w:pStyle w:val="Zkladntext"/>
        <w:jc w:val="both"/>
      </w:pPr>
    </w:p>
    <w:p w14:paraId="74221F5A" w14:textId="77777777" w:rsidR="00062DD7" w:rsidRPr="00EC6DC7" w:rsidRDefault="00EA6AB6" w:rsidP="00EC6DC7">
      <w:pPr>
        <w:pStyle w:val="Odsekzoznamu"/>
        <w:numPr>
          <w:ilvl w:val="1"/>
          <w:numId w:val="38"/>
        </w:numPr>
        <w:tabs>
          <w:tab w:val="left" w:pos="638"/>
        </w:tabs>
        <w:ind w:left="432"/>
        <w:rPr>
          <w:sz w:val="24"/>
        </w:rPr>
      </w:pPr>
      <w:r w:rsidRPr="00EC6DC7">
        <w:rPr>
          <w:sz w:val="24"/>
        </w:rPr>
        <w:t>Dátum vyhodnotenia ponúk je stanovený predbežne,</w:t>
      </w:r>
      <w:r w:rsidRPr="00EC6DC7">
        <w:rPr>
          <w:spacing w:val="40"/>
          <w:sz w:val="24"/>
        </w:rPr>
        <w:t xml:space="preserve"> </w:t>
      </w:r>
      <w:r w:rsidRPr="00EC6DC7">
        <w:rPr>
          <w:sz w:val="24"/>
        </w:rPr>
        <w:t>nakoľko v rámci vyhodnotenia zákazky môže dôjsť k rôznym procesným úkonom, ktoré môžu maž vplyv na termín vyhodnotenia (napr. vyzvanie uchádzačov na vysvetlenie /doplnenie</w:t>
      </w:r>
      <w:r w:rsidRPr="00EC6DC7">
        <w:rPr>
          <w:spacing w:val="40"/>
          <w:sz w:val="24"/>
        </w:rPr>
        <w:t xml:space="preserve"> </w:t>
      </w:r>
      <w:r w:rsidRPr="00EC6DC7">
        <w:rPr>
          <w:sz w:val="24"/>
        </w:rPr>
        <w:t>ponúk a podobne).</w:t>
      </w:r>
    </w:p>
    <w:p w14:paraId="5C19C07F" w14:textId="77777777" w:rsidR="00062DD7" w:rsidRDefault="00062DD7" w:rsidP="00EC6DC7">
      <w:pPr>
        <w:pStyle w:val="Zkladntext"/>
        <w:jc w:val="both"/>
      </w:pPr>
    </w:p>
    <w:p w14:paraId="62FAAB44" w14:textId="77777777" w:rsidR="00062DD7" w:rsidRPr="00EC6DC7" w:rsidRDefault="00EA6AB6" w:rsidP="00EC6DC7">
      <w:pPr>
        <w:pStyle w:val="Odsekzoznamu"/>
        <w:numPr>
          <w:ilvl w:val="1"/>
          <w:numId w:val="38"/>
        </w:numPr>
        <w:tabs>
          <w:tab w:val="left" w:pos="727"/>
        </w:tabs>
        <w:ind w:left="432"/>
        <w:rPr>
          <w:sz w:val="24"/>
        </w:rPr>
      </w:pPr>
      <w:r w:rsidRPr="00EC6DC7">
        <w:rPr>
          <w:sz w:val="24"/>
        </w:rPr>
        <w:t>Úspešnou ponukou, bude ponuka uchádzača, ktorá bude obsahovať najnižšiu vyhodnocovaciu cenu bez DPH.</w:t>
      </w:r>
    </w:p>
    <w:p w14:paraId="45893575" w14:textId="77777777" w:rsidR="00062DD7" w:rsidRDefault="00062DD7" w:rsidP="00EC6DC7">
      <w:pPr>
        <w:pStyle w:val="Zkladntext"/>
        <w:jc w:val="both"/>
      </w:pPr>
    </w:p>
    <w:p w14:paraId="3BD4969B" w14:textId="77777777" w:rsidR="00062DD7" w:rsidRPr="00EC6DC7" w:rsidRDefault="00EA6AB6" w:rsidP="00EC6DC7">
      <w:pPr>
        <w:pStyle w:val="Odsekzoznamu"/>
        <w:numPr>
          <w:ilvl w:val="1"/>
          <w:numId w:val="38"/>
        </w:numPr>
        <w:tabs>
          <w:tab w:val="left" w:pos="729"/>
        </w:tabs>
        <w:ind w:left="432"/>
        <w:rPr>
          <w:sz w:val="24"/>
        </w:rPr>
      </w:pPr>
      <w:r w:rsidRPr="00EC6DC7">
        <w:rPr>
          <w:sz w:val="24"/>
        </w:rPr>
        <w:t>Obstarávateľ vyhodnocuje splnenie požiadaviek na predmet zákazky, splnenie podmienok účasti po vyhodnotení ponúk na základe kritéria na vyhodnotenie ponúk a to iba v prípade potenciálneho dodávateľa, ktorý sa umiestnil na prvom mieste v poradí.</w:t>
      </w:r>
    </w:p>
    <w:p w14:paraId="65A28EA0" w14:textId="77777777" w:rsidR="00062DD7" w:rsidRDefault="00062DD7" w:rsidP="00EC6DC7">
      <w:pPr>
        <w:pStyle w:val="Zkladntext"/>
        <w:jc w:val="both"/>
      </w:pPr>
    </w:p>
    <w:p w14:paraId="2846738E" w14:textId="77777777" w:rsidR="00062DD7" w:rsidRPr="00EC6DC7" w:rsidRDefault="00EA6AB6" w:rsidP="00EC6DC7">
      <w:pPr>
        <w:pStyle w:val="Odsekzoznamu"/>
        <w:numPr>
          <w:ilvl w:val="1"/>
          <w:numId w:val="38"/>
        </w:numPr>
        <w:tabs>
          <w:tab w:val="left" w:pos="633"/>
        </w:tabs>
        <w:ind w:left="432"/>
        <w:rPr>
          <w:sz w:val="24"/>
        </w:rPr>
      </w:pPr>
      <w:r w:rsidRPr="00EC6DC7">
        <w:rPr>
          <w:sz w:val="24"/>
        </w:rPr>
        <w:t>Spôsob a</w:t>
      </w:r>
      <w:r w:rsidRPr="00EC6DC7">
        <w:rPr>
          <w:spacing w:val="-4"/>
          <w:sz w:val="24"/>
        </w:rPr>
        <w:t xml:space="preserve"> </w:t>
      </w:r>
      <w:r w:rsidRPr="00EC6DC7">
        <w:rPr>
          <w:sz w:val="24"/>
        </w:rPr>
        <w:t>metodika vyhodnotenia ponúk: Obstarávateľ pristúpi najprv k vyhodnoteniu všetkých predložených ponúk z</w:t>
      </w:r>
      <w:r w:rsidRPr="00EC6DC7">
        <w:rPr>
          <w:spacing w:val="-4"/>
          <w:sz w:val="24"/>
        </w:rPr>
        <w:t xml:space="preserve"> </w:t>
      </w:r>
      <w:r w:rsidRPr="00EC6DC7">
        <w:rPr>
          <w:sz w:val="24"/>
        </w:rPr>
        <w:t>pohľadu kritéria pre vyhodnotenie ponúk (cena). Následne vyhodnotí požiadavky na predmet zákazky a</w:t>
      </w:r>
      <w:r w:rsidRPr="00EC6DC7">
        <w:rPr>
          <w:spacing w:val="80"/>
          <w:sz w:val="24"/>
        </w:rPr>
        <w:t xml:space="preserve"> </w:t>
      </w:r>
      <w:r w:rsidRPr="00EC6DC7">
        <w:rPr>
          <w:sz w:val="24"/>
        </w:rPr>
        <w:t>splnenie podmienok účasti u uchádzača, ktorý</w:t>
      </w:r>
      <w:r w:rsidRPr="00EC6DC7">
        <w:rPr>
          <w:spacing w:val="40"/>
          <w:sz w:val="24"/>
        </w:rPr>
        <w:t xml:space="preserve"> </w:t>
      </w:r>
      <w:r w:rsidRPr="00EC6DC7">
        <w:rPr>
          <w:sz w:val="24"/>
        </w:rPr>
        <w:t>sa umiestnil na 1. mieste v poradí.</w:t>
      </w:r>
    </w:p>
    <w:p w14:paraId="357BC397" w14:textId="77777777" w:rsidR="00EC6DC7" w:rsidRDefault="00EC6DC7" w:rsidP="00EC6DC7">
      <w:pPr>
        <w:pStyle w:val="Odsekzoznamu"/>
        <w:tabs>
          <w:tab w:val="left" w:pos="623"/>
        </w:tabs>
        <w:ind w:left="0"/>
        <w:rPr>
          <w:sz w:val="24"/>
        </w:rPr>
      </w:pPr>
    </w:p>
    <w:p w14:paraId="76D70CCF" w14:textId="117E6E0A" w:rsidR="00062DD7" w:rsidRPr="003E4E87" w:rsidRDefault="00EA6AB6" w:rsidP="003E4E87">
      <w:pPr>
        <w:pStyle w:val="Odsekzoznamu"/>
        <w:numPr>
          <w:ilvl w:val="1"/>
          <w:numId w:val="38"/>
        </w:numPr>
        <w:tabs>
          <w:tab w:val="left" w:pos="623"/>
        </w:tabs>
        <w:ind w:left="432"/>
        <w:rPr>
          <w:sz w:val="24"/>
        </w:rPr>
      </w:pPr>
      <w:r w:rsidRPr="00EC6DC7">
        <w:rPr>
          <w:sz w:val="24"/>
        </w:rPr>
        <w:t>Ak z predložených dokladov potenciálneho dodávateľa nemožno posúdiť ich platnosť, splnenie podmienok účasti alebo splnenie požiadaviek na predmet zákazky, prijímateľ</w:t>
      </w:r>
      <w:r w:rsidRPr="00EC6DC7">
        <w:rPr>
          <w:spacing w:val="40"/>
          <w:sz w:val="24"/>
        </w:rPr>
        <w:t xml:space="preserve"> </w:t>
      </w:r>
      <w:r w:rsidRPr="00EC6DC7">
        <w:rPr>
          <w:sz w:val="24"/>
        </w:rPr>
        <w:t>požiada</w:t>
      </w:r>
      <w:r w:rsidRPr="003E4E87">
        <w:rPr>
          <w:sz w:val="24"/>
        </w:rPr>
        <w:t xml:space="preserve"> </w:t>
      </w:r>
      <w:r w:rsidRPr="00EC6DC7">
        <w:rPr>
          <w:sz w:val="24"/>
        </w:rPr>
        <w:t>potenciálneho</w:t>
      </w:r>
      <w:r w:rsidRPr="003E4E87">
        <w:rPr>
          <w:sz w:val="24"/>
        </w:rPr>
        <w:t xml:space="preserve"> </w:t>
      </w:r>
      <w:r w:rsidRPr="00EC6DC7">
        <w:rPr>
          <w:sz w:val="24"/>
        </w:rPr>
        <w:t>dodávateľa</w:t>
      </w:r>
      <w:r w:rsidRPr="003E4E87">
        <w:rPr>
          <w:sz w:val="24"/>
        </w:rPr>
        <w:t xml:space="preserve"> </w:t>
      </w:r>
      <w:r w:rsidRPr="00EC6DC7">
        <w:rPr>
          <w:sz w:val="24"/>
        </w:rPr>
        <w:t>o</w:t>
      </w:r>
      <w:r w:rsidRPr="003E4E87">
        <w:rPr>
          <w:sz w:val="24"/>
        </w:rPr>
        <w:t xml:space="preserve"> </w:t>
      </w:r>
      <w:r w:rsidRPr="00EC6DC7">
        <w:rPr>
          <w:sz w:val="24"/>
        </w:rPr>
        <w:t>vysvetlenie</w:t>
      </w:r>
      <w:r w:rsidRPr="003E4E87">
        <w:rPr>
          <w:sz w:val="24"/>
        </w:rPr>
        <w:t xml:space="preserve"> </w:t>
      </w:r>
      <w:r w:rsidRPr="00EC6DC7">
        <w:rPr>
          <w:sz w:val="24"/>
        </w:rPr>
        <w:t>alebo</w:t>
      </w:r>
      <w:r w:rsidRPr="003E4E87">
        <w:rPr>
          <w:sz w:val="24"/>
        </w:rPr>
        <w:t xml:space="preserve"> </w:t>
      </w:r>
      <w:r w:rsidRPr="00EC6DC7">
        <w:rPr>
          <w:sz w:val="24"/>
        </w:rPr>
        <w:t>doplnenie</w:t>
      </w:r>
      <w:r w:rsidRPr="003E4E87">
        <w:rPr>
          <w:sz w:val="24"/>
        </w:rPr>
        <w:t xml:space="preserve"> </w:t>
      </w:r>
      <w:r w:rsidRPr="00EC6DC7">
        <w:rPr>
          <w:sz w:val="24"/>
        </w:rPr>
        <w:t>dokladov</w:t>
      </w:r>
      <w:r w:rsidRPr="003E4E87">
        <w:rPr>
          <w:sz w:val="24"/>
        </w:rPr>
        <w:t xml:space="preserve"> </w:t>
      </w:r>
      <w:r w:rsidRPr="00EC6DC7">
        <w:rPr>
          <w:sz w:val="24"/>
        </w:rPr>
        <w:t>v</w:t>
      </w:r>
      <w:r w:rsidRPr="003E4E87">
        <w:rPr>
          <w:sz w:val="24"/>
        </w:rPr>
        <w:t xml:space="preserve"> </w:t>
      </w:r>
      <w:r w:rsidRPr="00EC6DC7">
        <w:rPr>
          <w:sz w:val="24"/>
        </w:rPr>
        <w:t>lehote</w:t>
      </w:r>
      <w:r w:rsidRPr="003E4E87">
        <w:rPr>
          <w:sz w:val="24"/>
        </w:rPr>
        <w:t xml:space="preserve"> </w:t>
      </w:r>
      <w:r w:rsidRPr="00EC6DC7">
        <w:rPr>
          <w:sz w:val="24"/>
        </w:rPr>
        <w:t>minimálne</w:t>
      </w:r>
      <w:r w:rsidR="003E4E87">
        <w:rPr>
          <w:sz w:val="24"/>
        </w:rPr>
        <w:t xml:space="preserve"> </w:t>
      </w:r>
      <w:r w:rsidRPr="003E4E87">
        <w:rPr>
          <w:sz w:val="24"/>
        </w:rPr>
        <w:t>5 pracovných dní. Ak vysvetlenie/doplnenie potenciálny dodávateľ v stanovenej lehote nedoručí alebo ak aj napriek predloženému vysvetleniu ponuky podľa záverov prijímateľa, nespĺňa podmienky účasti alebo požiadavky na predmet zákazky, prijímateľ jeho ponuku vylúči a vyhodnotí splnenie podmienok účasti a požiadaviek na predmet zákazky u ďalšieho potenciálneho dodávateľa v poradí.</w:t>
      </w:r>
    </w:p>
    <w:p w14:paraId="68958A24" w14:textId="77777777" w:rsidR="00D91AEF" w:rsidRPr="003E4E87" w:rsidRDefault="00D91AEF" w:rsidP="00EC6DC7">
      <w:pPr>
        <w:pStyle w:val="Zkladntext"/>
        <w:jc w:val="both"/>
        <w:rPr>
          <w:szCs w:val="22"/>
        </w:rPr>
      </w:pPr>
    </w:p>
    <w:p w14:paraId="093EE196" w14:textId="77777777" w:rsidR="00062DD7" w:rsidRPr="00EC6DC7" w:rsidRDefault="00EA6AB6" w:rsidP="00EC6DC7">
      <w:pPr>
        <w:pStyle w:val="Odsekzoznamu"/>
        <w:numPr>
          <w:ilvl w:val="1"/>
          <w:numId w:val="38"/>
        </w:numPr>
        <w:tabs>
          <w:tab w:val="left" w:pos="797"/>
        </w:tabs>
        <w:ind w:left="432"/>
        <w:rPr>
          <w:sz w:val="24"/>
        </w:rPr>
      </w:pPr>
      <w:r w:rsidRPr="00EC6DC7">
        <w:rPr>
          <w:sz w:val="24"/>
        </w:rPr>
        <w:t>Komunikácia medzi uchádzačom/uchádzačmi a obstarávateľom/komisiou na vyhodnotenie</w:t>
      </w:r>
      <w:r w:rsidRPr="00EC6DC7">
        <w:rPr>
          <w:spacing w:val="-4"/>
          <w:sz w:val="24"/>
        </w:rPr>
        <w:t xml:space="preserve"> </w:t>
      </w:r>
      <w:r w:rsidRPr="00EC6DC7">
        <w:rPr>
          <w:sz w:val="24"/>
        </w:rPr>
        <w:t>ponúk</w:t>
      </w:r>
      <w:r w:rsidRPr="00EC6DC7">
        <w:rPr>
          <w:spacing w:val="-3"/>
          <w:sz w:val="24"/>
        </w:rPr>
        <w:t xml:space="preserve"> </w:t>
      </w:r>
      <w:r w:rsidRPr="00EC6DC7">
        <w:rPr>
          <w:sz w:val="24"/>
        </w:rPr>
        <w:t>počas</w:t>
      </w:r>
      <w:r w:rsidRPr="00EC6DC7">
        <w:rPr>
          <w:spacing w:val="-3"/>
          <w:sz w:val="24"/>
        </w:rPr>
        <w:t xml:space="preserve"> </w:t>
      </w:r>
      <w:r w:rsidRPr="00EC6DC7">
        <w:rPr>
          <w:sz w:val="24"/>
        </w:rPr>
        <w:t>vyhodnotenia</w:t>
      </w:r>
      <w:r w:rsidRPr="00EC6DC7">
        <w:rPr>
          <w:spacing w:val="-4"/>
          <w:sz w:val="24"/>
        </w:rPr>
        <w:t xml:space="preserve"> </w:t>
      </w:r>
      <w:r w:rsidRPr="00EC6DC7">
        <w:rPr>
          <w:sz w:val="24"/>
        </w:rPr>
        <w:t>ponúk</w:t>
      </w:r>
      <w:r w:rsidRPr="00EC6DC7">
        <w:rPr>
          <w:spacing w:val="-3"/>
          <w:sz w:val="24"/>
        </w:rPr>
        <w:t xml:space="preserve"> </w:t>
      </w:r>
      <w:r w:rsidRPr="00EC6DC7">
        <w:rPr>
          <w:sz w:val="24"/>
        </w:rPr>
        <w:t>bude</w:t>
      </w:r>
      <w:r w:rsidRPr="00EC6DC7">
        <w:rPr>
          <w:spacing w:val="-4"/>
          <w:sz w:val="24"/>
        </w:rPr>
        <w:t xml:space="preserve"> </w:t>
      </w:r>
      <w:r w:rsidRPr="00EC6DC7">
        <w:rPr>
          <w:sz w:val="24"/>
        </w:rPr>
        <w:t>prebiehať</w:t>
      </w:r>
      <w:r w:rsidRPr="00EC6DC7">
        <w:rPr>
          <w:spacing w:val="-3"/>
          <w:sz w:val="24"/>
        </w:rPr>
        <w:t xml:space="preserve"> </w:t>
      </w:r>
      <w:r w:rsidRPr="00EC6DC7">
        <w:rPr>
          <w:sz w:val="24"/>
        </w:rPr>
        <w:t>elektronicky,</w:t>
      </w:r>
      <w:r w:rsidRPr="00EC6DC7">
        <w:rPr>
          <w:spacing w:val="-3"/>
          <w:sz w:val="24"/>
        </w:rPr>
        <w:t xml:space="preserve"> </w:t>
      </w:r>
      <w:r w:rsidRPr="00EC6DC7">
        <w:rPr>
          <w:sz w:val="24"/>
        </w:rPr>
        <w:t>prostredníctvom komunikačného rozhrania systému JOSEPHINE. Uchádzač musí písomné vysvetlenie/ doplnenie ponuky na základe požiadavky doručiť obstarávateľovi prostredníctvom určenej komunikácie v systéme JOSEPHINE.</w:t>
      </w:r>
    </w:p>
    <w:p w14:paraId="4C60E6B2" w14:textId="77777777" w:rsidR="00062DD7" w:rsidRDefault="00062DD7" w:rsidP="00EC6DC7">
      <w:pPr>
        <w:pStyle w:val="Zkladntext"/>
        <w:jc w:val="both"/>
      </w:pPr>
    </w:p>
    <w:p w14:paraId="3C7F2523" w14:textId="77777777" w:rsidR="00062DD7" w:rsidRPr="00EC6DC7" w:rsidRDefault="00EA6AB6" w:rsidP="00EC6DC7">
      <w:pPr>
        <w:pStyle w:val="Odsekzoznamu"/>
        <w:numPr>
          <w:ilvl w:val="1"/>
          <w:numId w:val="38"/>
        </w:numPr>
        <w:tabs>
          <w:tab w:val="left" w:pos="761"/>
        </w:tabs>
        <w:ind w:left="432"/>
        <w:rPr>
          <w:sz w:val="24"/>
        </w:rPr>
      </w:pPr>
      <w:r w:rsidRPr="00EC6DC7">
        <w:rPr>
          <w:sz w:val="24"/>
        </w:rPr>
        <w:t>Obstarávateľ prostredníctvom komunikačného rozhrania systému JOSEPHINE upovedomí uchádzača, že bol vylúčený alebo, že jeho ponuka bola vylúčená s uvedením dôvodu a lehoty, v ktorej môže byť doručená námietka.</w:t>
      </w:r>
    </w:p>
    <w:p w14:paraId="74C08DD2" w14:textId="77777777" w:rsidR="00062DD7" w:rsidRDefault="00062DD7" w:rsidP="009D164A">
      <w:pPr>
        <w:pStyle w:val="Zkladntext"/>
        <w:jc w:val="both"/>
      </w:pPr>
    </w:p>
    <w:p w14:paraId="1A0DB6E4" w14:textId="77777777" w:rsidR="00062DD7" w:rsidRDefault="00EA6AB6" w:rsidP="009D164A">
      <w:pPr>
        <w:pStyle w:val="Nadpis2"/>
        <w:numPr>
          <w:ilvl w:val="0"/>
          <w:numId w:val="14"/>
        </w:numPr>
        <w:tabs>
          <w:tab w:val="left" w:pos="476"/>
        </w:tabs>
        <w:ind w:left="0" w:firstLine="0"/>
      </w:pPr>
      <w:bookmarkStart w:id="18" w:name="18._Informácia_o_výsledku_vyhodnotenia_p"/>
      <w:bookmarkEnd w:id="18"/>
      <w:r>
        <w:t>Informácia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výsledku</w:t>
      </w:r>
      <w:r>
        <w:rPr>
          <w:spacing w:val="-4"/>
        </w:rPr>
        <w:t xml:space="preserve"> </w:t>
      </w:r>
      <w:r>
        <w:t>vyhodnotenia</w:t>
      </w:r>
      <w:r>
        <w:rPr>
          <w:spacing w:val="-3"/>
        </w:rPr>
        <w:t xml:space="preserve"> </w:t>
      </w:r>
      <w:r>
        <w:rPr>
          <w:spacing w:val="-2"/>
        </w:rPr>
        <w:t>ponúk</w:t>
      </w:r>
    </w:p>
    <w:p w14:paraId="5F7D65F3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369B1479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5729F2CF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72949798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1A27D6D8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4B913817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2CF2D75E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6B4F31F5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21C3185E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65B1CE36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5F10AF94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307EBA9F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4D567DE6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58EDB611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5766411F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25ED9EB9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1203BF01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43F2F3E5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7ED478EC" w14:textId="77777777" w:rsidR="00EC6DC7" w:rsidRPr="00EC6DC7" w:rsidRDefault="00EC6DC7" w:rsidP="00EC6DC7">
      <w:pPr>
        <w:pStyle w:val="Odsekzoznamu"/>
        <w:numPr>
          <w:ilvl w:val="0"/>
          <w:numId w:val="39"/>
        </w:numPr>
        <w:tabs>
          <w:tab w:val="left" w:pos="711"/>
        </w:tabs>
        <w:rPr>
          <w:vanish/>
          <w:sz w:val="24"/>
        </w:rPr>
      </w:pPr>
    </w:p>
    <w:p w14:paraId="1B2DF736" w14:textId="5A836C09" w:rsidR="00062DD7" w:rsidRPr="00EC6DC7" w:rsidRDefault="00EA6AB6" w:rsidP="00EC6DC7">
      <w:pPr>
        <w:pStyle w:val="Odsekzoznamu"/>
        <w:numPr>
          <w:ilvl w:val="1"/>
          <w:numId w:val="39"/>
        </w:numPr>
        <w:tabs>
          <w:tab w:val="left" w:pos="426"/>
        </w:tabs>
        <w:ind w:left="426"/>
        <w:rPr>
          <w:sz w:val="24"/>
        </w:rPr>
      </w:pPr>
      <w:r w:rsidRPr="00EC6DC7">
        <w:rPr>
          <w:sz w:val="24"/>
        </w:rPr>
        <w:t>Obstarávateľ zašle informáciu o výsledku vyhodnotenia ponúk prostredníctvom komunikačného rozhrania systému JOSEPHINE všetkým uchádzačom a úspešného</w:t>
      </w:r>
      <w:r w:rsidRPr="00EC6DC7">
        <w:rPr>
          <w:spacing w:val="80"/>
          <w:sz w:val="24"/>
        </w:rPr>
        <w:t xml:space="preserve"> </w:t>
      </w:r>
      <w:r w:rsidRPr="00EC6DC7">
        <w:rPr>
          <w:sz w:val="24"/>
        </w:rPr>
        <w:t>uchádzača vyzve</w:t>
      </w:r>
      <w:r w:rsidRPr="00EC6DC7">
        <w:rPr>
          <w:spacing w:val="40"/>
          <w:sz w:val="24"/>
        </w:rPr>
        <w:t xml:space="preserve"> </w:t>
      </w:r>
      <w:r w:rsidRPr="00EC6DC7">
        <w:rPr>
          <w:sz w:val="24"/>
        </w:rPr>
        <w:t>na uzavretie zmluvy.</w:t>
      </w:r>
    </w:p>
    <w:p w14:paraId="4D7196CD" w14:textId="77777777" w:rsidR="00062DD7" w:rsidRDefault="00062DD7" w:rsidP="009D164A">
      <w:pPr>
        <w:pStyle w:val="Zkladntext"/>
        <w:jc w:val="both"/>
      </w:pPr>
    </w:p>
    <w:p w14:paraId="19B31B8E" w14:textId="77777777" w:rsidR="00062DD7" w:rsidRDefault="00062DD7" w:rsidP="009D164A">
      <w:pPr>
        <w:pStyle w:val="Zkladntext"/>
        <w:jc w:val="both"/>
      </w:pPr>
    </w:p>
    <w:p w14:paraId="0734CB57" w14:textId="77777777" w:rsidR="00062DD7" w:rsidRDefault="00062DD7" w:rsidP="009D164A">
      <w:pPr>
        <w:pStyle w:val="Zkladntext"/>
        <w:jc w:val="both"/>
      </w:pPr>
    </w:p>
    <w:p w14:paraId="0F69774A" w14:textId="77777777" w:rsidR="00062DD7" w:rsidRDefault="00EA6AB6" w:rsidP="009D164A">
      <w:pPr>
        <w:pStyle w:val="Nadpis1"/>
        <w:numPr>
          <w:ilvl w:val="0"/>
          <w:numId w:val="9"/>
        </w:numPr>
        <w:tabs>
          <w:tab w:val="left" w:pos="466"/>
        </w:tabs>
        <w:ind w:left="0" w:firstLine="0"/>
      </w:pPr>
      <w:bookmarkStart w:id="19" w:name="F._Súčinnosť_a_uzavretie_zmluvy"/>
      <w:bookmarkEnd w:id="19"/>
      <w:r>
        <w:t>Súčinnosť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uzavretie</w:t>
      </w:r>
      <w:r>
        <w:rPr>
          <w:spacing w:val="-9"/>
        </w:rPr>
        <w:t xml:space="preserve"> </w:t>
      </w:r>
      <w:r>
        <w:rPr>
          <w:spacing w:val="-2"/>
        </w:rPr>
        <w:t>zmluvy</w:t>
      </w:r>
    </w:p>
    <w:p w14:paraId="1E297B1A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7EA2E6CD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43C8041D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5CCE2228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2BCD4BF5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3CCD94CD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62AA7CB2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339E444F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34610578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006BB470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78F904B0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1E8E6C9F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1B58684F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6DFBAAE3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6F97A65A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4B915C72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306F3EEF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1C733ADC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70E6DDA5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0A765820" w14:textId="77777777" w:rsidR="00EC6DC7" w:rsidRPr="00EC6DC7" w:rsidRDefault="00EC6DC7" w:rsidP="00EC6DC7">
      <w:pPr>
        <w:pStyle w:val="Odsekzoznamu"/>
        <w:numPr>
          <w:ilvl w:val="0"/>
          <w:numId w:val="40"/>
        </w:numPr>
        <w:tabs>
          <w:tab w:val="left" w:pos="619"/>
        </w:tabs>
        <w:rPr>
          <w:vanish/>
          <w:sz w:val="24"/>
        </w:rPr>
      </w:pPr>
    </w:p>
    <w:p w14:paraId="5C120B94" w14:textId="63D200D2" w:rsidR="00062DD7" w:rsidRPr="00EC6DC7" w:rsidRDefault="00EA6AB6" w:rsidP="00EC6DC7">
      <w:pPr>
        <w:pStyle w:val="Odsekzoznamu"/>
        <w:numPr>
          <w:ilvl w:val="1"/>
          <w:numId w:val="40"/>
        </w:numPr>
        <w:tabs>
          <w:tab w:val="left" w:pos="619"/>
        </w:tabs>
        <w:ind w:left="432"/>
        <w:rPr>
          <w:sz w:val="24"/>
        </w:rPr>
      </w:pPr>
      <w:r w:rsidRPr="00EC6DC7">
        <w:rPr>
          <w:sz w:val="24"/>
        </w:rPr>
        <w:t>Obstarávateľ uzatvorí zmluvu s úspešným uchádzačom v súlade s</w:t>
      </w:r>
      <w:r w:rsidRPr="00EC6DC7">
        <w:rPr>
          <w:spacing w:val="-4"/>
          <w:sz w:val="24"/>
        </w:rPr>
        <w:t xml:space="preserve"> </w:t>
      </w:r>
      <w:r w:rsidRPr="00EC6DC7">
        <w:rPr>
          <w:sz w:val="24"/>
        </w:rPr>
        <w:t xml:space="preserve">Usmernením PPA č. </w:t>
      </w:r>
      <w:r w:rsidR="0027072C" w:rsidRPr="00EC6DC7">
        <w:rPr>
          <w:sz w:val="24"/>
        </w:rPr>
        <w:t xml:space="preserve">  </w:t>
      </w:r>
      <w:r w:rsidRPr="00EC6DC7">
        <w:rPr>
          <w:sz w:val="24"/>
        </w:rPr>
        <w:t>8/2017 k obstaraniu tovarov, stavebných prác a služieb financovaných z PRV SR 2014 -2020 v</w:t>
      </w:r>
      <w:r w:rsidRPr="00EC6DC7">
        <w:rPr>
          <w:spacing w:val="-2"/>
          <w:sz w:val="24"/>
        </w:rPr>
        <w:t xml:space="preserve"> </w:t>
      </w:r>
      <w:r w:rsidRPr="00EC6DC7">
        <w:rPr>
          <w:sz w:val="24"/>
        </w:rPr>
        <w:t>platnej aktualizácii, Výzvou na predkladanie ponúk, s cenovou ponukou úspešného uchádzača a v súlade s Obchodným zákonníkom.</w:t>
      </w:r>
    </w:p>
    <w:p w14:paraId="3B53015C" w14:textId="77777777" w:rsidR="00062DD7" w:rsidRDefault="00062DD7" w:rsidP="00EC6DC7">
      <w:pPr>
        <w:pStyle w:val="Zkladntext"/>
        <w:ind w:left="-360"/>
        <w:jc w:val="both"/>
      </w:pPr>
    </w:p>
    <w:p w14:paraId="7A680308" w14:textId="0A65B649" w:rsidR="00062DD7" w:rsidRPr="00EC6DC7" w:rsidRDefault="00EA6AB6" w:rsidP="00EC6DC7">
      <w:pPr>
        <w:pStyle w:val="Odsekzoznamu"/>
        <w:numPr>
          <w:ilvl w:val="1"/>
          <w:numId w:val="40"/>
        </w:numPr>
        <w:tabs>
          <w:tab w:val="left" w:pos="614"/>
        </w:tabs>
        <w:ind w:left="432"/>
        <w:rPr>
          <w:sz w:val="24"/>
        </w:rPr>
      </w:pPr>
      <w:r w:rsidRPr="00EC6DC7">
        <w:rPr>
          <w:sz w:val="24"/>
        </w:rPr>
        <w:lastRenderedPageBreak/>
        <w:t>Obstarávateľ určuje svoje obchodné podmienky realizácie predmetu zákazky v zmluve, ktorá bude uzavretá s úspešným uchádzačom a tvorí Prílohu č. 4 súťažných podkladov.</w:t>
      </w:r>
    </w:p>
    <w:p w14:paraId="0349373B" w14:textId="77777777" w:rsidR="00062DD7" w:rsidRPr="0027072C" w:rsidRDefault="00062DD7" w:rsidP="00EC6DC7">
      <w:pPr>
        <w:pStyle w:val="Zkladntext"/>
        <w:jc w:val="both"/>
      </w:pPr>
    </w:p>
    <w:p w14:paraId="2AD88683" w14:textId="77777777" w:rsidR="00062DD7" w:rsidRPr="00EC6DC7" w:rsidRDefault="00EA6AB6" w:rsidP="00EC6DC7">
      <w:pPr>
        <w:pStyle w:val="Odsekzoznamu"/>
        <w:numPr>
          <w:ilvl w:val="1"/>
          <w:numId w:val="40"/>
        </w:numPr>
        <w:tabs>
          <w:tab w:val="left" w:pos="657"/>
        </w:tabs>
        <w:ind w:left="432"/>
        <w:rPr>
          <w:sz w:val="24"/>
        </w:rPr>
      </w:pPr>
      <w:r w:rsidRPr="00EC6DC7">
        <w:rPr>
          <w:sz w:val="24"/>
        </w:rPr>
        <w:t>Uchádzač predložením ponuky vyjadruje súhlas so zmluvnými podmienkami, ktoré obstarávateľ uviedol v Prílohe č. 4 týchto súťažných podkladov. Obstarávateľ považuje zmluvné podmienky uvedené v Prílohe č. 4 týchto súťažných podkladov za nemenné s výnimkou zmien vo formálnych náležitostiach zmluvy.</w:t>
      </w:r>
    </w:p>
    <w:p w14:paraId="4FAD0C49" w14:textId="77777777" w:rsidR="00062DD7" w:rsidRDefault="00062DD7" w:rsidP="00EC6DC7">
      <w:pPr>
        <w:pStyle w:val="Zkladntext"/>
        <w:jc w:val="both"/>
      </w:pPr>
    </w:p>
    <w:p w14:paraId="3CBD1BF2" w14:textId="77777777" w:rsidR="00062DD7" w:rsidRPr="00EC6DC7" w:rsidRDefault="00EA6AB6" w:rsidP="00EC6DC7">
      <w:pPr>
        <w:pStyle w:val="Odsekzoznamu"/>
        <w:numPr>
          <w:ilvl w:val="1"/>
          <w:numId w:val="40"/>
        </w:numPr>
        <w:tabs>
          <w:tab w:val="left" w:pos="643"/>
        </w:tabs>
        <w:ind w:left="432"/>
        <w:rPr>
          <w:sz w:val="24"/>
        </w:rPr>
      </w:pPr>
      <w:r w:rsidRPr="00EC6DC7">
        <w:rPr>
          <w:sz w:val="24"/>
        </w:rPr>
        <w:t>V zmluve s úspešným uchádzačom musí úspešný uchádzač uviesť údaje o všetkých známych subdodávateľoch a údaje o osobe oprávnenej konať za subdodávateľa v rozsahu meno a priezvisko, adresa trvalého pobytu, dátum narodenia, ak ide o</w:t>
      </w:r>
      <w:r w:rsidRPr="00EC6DC7">
        <w:rPr>
          <w:spacing w:val="-2"/>
          <w:sz w:val="24"/>
        </w:rPr>
        <w:t xml:space="preserve"> </w:t>
      </w:r>
      <w:r w:rsidRPr="00EC6DC7">
        <w:rPr>
          <w:sz w:val="24"/>
        </w:rPr>
        <w:t>subdodávateľa, ktorý</w:t>
      </w:r>
      <w:r w:rsidRPr="00EC6DC7">
        <w:rPr>
          <w:spacing w:val="40"/>
          <w:sz w:val="24"/>
        </w:rPr>
        <w:t xml:space="preserve"> </w:t>
      </w:r>
      <w:r w:rsidRPr="00EC6DC7">
        <w:rPr>
          <w:sz w:val="24"/>
        </w:rPr>
        <w:t>má povinnosť zápisu do registra partnerov verejného sektora.</w:t>
      </w:r>
    </w:p>
    <w:p w14:paraId="3DE5DB12" w14:textId="77777777" w:rsidR="00062DD7" w:rsidRPr="00EC6DC7" w:rsidRDefault="00EA6AB6" w:rsidP="00EC6DC7">
      <w:pPr>
        <w:pStyle w:val="Odsekzoznamu"/>
        <w:numPr>
          <w:ilvl w:val="1"/>
          <w:numId w:val="40"/>
        </w:numPr>
        <w:tabs>
          <w:tab w:val="left" w:pos="609"/>
        </w:tabs>
        <w:ind w:left="432"/>
        <w:rPr>
          <w:sz w:val="24"/>
        </w:rPr>
      </w:pPr>
      <w:r w:rsidRPr="00EC6DC7">
        <w:rPr>
          <w:sz w:val="24"/>
        </w:rPr>
        <w:t>Úspešný uchádzač a jeho subdodávatelia, ktorí majú povinnosť zapisovať sa do registra partnerov verejného sektora, musia byť zapísaní v registri partnerov verejného sektora pred podpísaním kúpnej zmluvy.</w:t>
      </w:r>
    </w:p>
    <w:p w14:paraId="3612184F" w14:textId="77777777" w:rsidR="00062DD7" w:rsidRDefault="00062DD7" w:rsidP="00EC6DC7">
      <w:pPr>
        <w:pStyle w:val="Zkladntext"/>
        <w:jc w:val="both"/>
      </w:pPr>
    </w:p>
    <w:p w14:paraId="6F3B4F36" w14:textId="77777777" w:rsidR="00062DD7" w:rsidRPr="00EC6DC7" w:rsidRDefault="00EA6AB6" w:rsidP="00EC6DC7">
      <w:pPr>
        <w:pStyle w:val="Odsekzoznamu"/>
        <w:numPr>
          <w:ilvl w:val="1"/>
          <w:numId w:val="40"/>
        </w:numPr>
        <w:tabs>
          <w:tab w:val="left" w:pos="609"/>
        </w:tabs>
        <w:ind w:left="432"/>
        <w:rPr>
          <w:sz w:val="24"/>
        </w:rPr>
      </w:pPr>
      <w:r w:rsidRPr="00EC6DC7">
        <w:rPr>
          <w:sz w:val="24"/>
        </w:rPr>
        <w:t>Prijímateľ nesmie uzavrieť zmluvu s</w:t>
      </w:r>
      <w:r w:rsidRPr="00EC6DC7">
        <w:rPr>
          <w:spacing w:val="-3"/>
          <w:sz w:val="24"/>
        </w:rPr>
        <w:t xml:space="preserve"> </w:t>
      </w:r>
      <w:r w:rsidRPr="00EC6DC7">
        <w:rPr>
          <w:sz w:val="24"/>
        </w:rPr>
        <w:t>dodávateľom, ktorý má povinnosť zapisovať sa do registra partnerov verejného sektora podľa zákona č. 315/2016 Z. z. o</w:t>
      </w:r>
      <w:r w:rsidRPr="00EC6DC7">
        <w:rPr>
          <w:spacing w:val="-2"/>
          <w:sz w:val="24"/>
        </w:rPr>
        <w:t xml:space="preserve"> </w:t>
      </w:r>
      <w:r w:rsidRPr="00EC6DC7">
        <w:rPr>
          <w:sz w:val="24"/>
        </w:rPr>
        <w:t>registri partnerov verejného sektora a</w:t>
      </w:r>
      <w:r w:rsidRPr="00EC6DC7">
        <w:rPr>
          <w:spacing w:val="-4"/>
          <w:sz w:val="24"/>
        </w:rPr>
        <w:t xml:space="preserve"> </w:t>
      </w:r>
      <w:r w:rsidRPr="00EC6DC7">
        <w:rPr>
          <w:sz w:val="24"/>
        </w:rPr>
        <w:t>o</w:t>
      </w:r>
      <w:r w:rsidRPr="00EC6DC7">
        <w:rPr>
          <w:spacing w:val="-2"/>
          <w:sz w:val="24"/>
        </w:rPr>
        <w:t xml:space="preserve"> </w:t>
      </w:r>
      <w:r w:rsidRPr="00EC6DC7">
        <w:rPr>
          <w:sz w:val="24"/>
        </w:rPr>
        <w:t>zmene a</w:t>
      </w:r>
      <w:r w:rsidRPr="00EC6DC7">
        <w:rPr>
          <w:spacing w:val="-3"/>
          <w:sz w:val="24"/>
        </w:rPr>
        <w:t xml:space="preserve"> </w:t>
      </w:r>
      <w:r w:rsidRPr="00EC6DC7">
        <w:rPr>
          <w:sz w:val="24"/>
        </w:rPr>
        <w:t>doplnení niektorých zákonov v znení neskorších predpisov (ďalej len „zákon o</w:t>
      </w:r>
      <w:r w:rsidRPr="00EC6DC7">
        <w:rPr>
          <w:spacing w:val="-2"/>
          <w:sz w:val="24"/>
        </w:rPr>
        <w:t xml:space="preserve"> </w:t>
      </w:r>
      <w:r w:rsidRPr="00EC6DC7">
        <w:rPr>
          <w:sz w:val="24"/>
        </w:rPr>
        <w:t>RPVS“), a nie je zapísaný v registri partnerov verejného sektora, aj keď túto povinnosť podľa zákona o</w:t>
      </w:r>
      <w:r w:rsidRPr="00EC6DC7">
        <w:rPr>
          <w:spacing w:val="-2"/>
          <w:sz w:val="24"/>
        </w:rPr>
        <w:t xml:space="preserve"> </w:t>
      </w:r>
      <w:r w:rsidRPr="00EC6DC7">
        <w:rPr>
          <w:sz w:val="24"/>
        </w:rPr>
        <w:t>RPVS má, alebo ktorého subdodávateľ, ktorý má povinnosť zapisovať sa do registra partnerov verejného sektora, nie je zapísaný v registri partnerov verejného sektora, aj keď túto povinnosť podľa zákona o RPVS má.</w:t>
      </w:r>
    </w:p>
    <w:p w14:paraId="515AB384" w14:textId="356D972E" w:rsidR="00062DD7" w:rsidRDefault="00062DD7" w:rsidP="009D164A">
      <w:pPr>
        <w:jc w:val="both"/>
        <w:rPr>
          <w:sz w:val="24"/>
        </w:rPr>
      </w:pPr>
    </w:p>
    <w:p w14:paraId="1FA5B42F" w14:textId="77777777" w:rsidR="00062DD7" w:rsidRDefault="00EA6AB6" w:rsidP="009D164A">
      <w:pPr>
        <w:pStyle w:val="Nadpis2"/>
        <w:ind w:left="0" w:firstLine="0"/>
      </w:pPr>
      <w:r>
        <w:rPr>
          <w:spacing w:val="-2"/>
        </w:rPr>
        <w:t>DOLEŽITÉ!</w:t>
      </w:r>
    </w:p>
    <w:p w14:paraId="03F46712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1B0A2B87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2BBB7244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21E8F17C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06B4DCAE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256785A2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7F415776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15B9EF37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33A4A607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756536A8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511A3893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78AAC7F0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0AF89A71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6A4394A6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549E761B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6D4AA0E2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35FEDCC7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7CEF6C91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0F05B18F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1499C844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4651EA7E" w14:textId="77777777" w:rsidR="00EC6DC7" w:rsidRPr="00EC6DC7" w:rsidRDefault="00EC6DC7" w:rsidP="00EC6DC7">
      <w:pPr>
        <w:pStyle w:val="Odsekzoznamu"/>
        <w:numPr>
          <w:ilvl w:val="0"/>
          <w:numId w:val="41"/>
        </w:numPr>
        <w:tabs>
          <w:tab w:val="left" w:pos="620"/>
        </w:tabs>
        <w:rPr>
          <w:vanish/>
          <w:sz w:val="24"/>
        </w:rPr>
      </w:pPr>
    </w:p>
    <w:p w14:paraId="32FE31C3" w14:textId="6AA490BF" w:rsidR="00062DD7" w:rsidRPr="00EC6DC7" w:rsidRDefault="00EA6AB6" w:rsidP="00EC6DC7">
      <w:pPr>
        <w:pStyle w:val="Odsekzoznamu"/>
        <w:numPr>
          <w:ilvl w:val="1"/>
          <w:numId w:val="41"/>
        </w:numPr>
        <w:tabs>
          <w:tab w:val="left" w:pos="620"/>
        </w:tabs>
        <w:ind w:left="432"/>
        <w:rPr>
          <w:sz w:val="24"/>
        </w:rPr>
      </w:pPr>
      <w:r w:rsidRPr="00EC6DC7">
        <w:rPr>
          <w:sz w:val="24"/>
        </w:rPr>
        <w:t>Obstarávateľ požaduje od úspešného uchádzača, aby predložil obstarávateľovi v lehote do 10 pracovných dní odo dňa doručenia výzvy na poskytnutie súčinnosti potrebnej na uzavretie zmluvy nasledovné doklady a dokumenty nasledovným spôsobom:</w:t>
      </w:r>
    </w:p>
    <w:p w14:paraId="5CC7D2A4" w14:textId="77777777" w:rsidR="00062DD7" w:rsidRDefault="00062DD7" w:rsidP="00EC6DC7">
      <w:pPr>
        <w:pStyle w:val="Zkladntext"/>
        <w:jc w:val="both"/>
      </w:pPr>
    </w:p>
    <w:p w14:paraId="78E8BE62" w14:textId="10F08878" w:rsidR="00062DD7" w:rsidRPr="00EC6DC7" w:rsidRDefault="00EA6AB6" w:rsidP="00EC6DC7">
      <w:pPr>
        <w:pStyle w:val="Odsekzoznamu"/>
        <w:numPr>
          <w:ilvl w:val="2"/>
          <w:numId w:val="41"/>
        </w:numPr>
        <w:ind w:left="426"/>
        <w:rPr>
          <w:sz w:val="24"/>
        </w:rPr>
      </w:pPr>
      <w:r w:rsidRPr="00EC6DC7">
        <w:rPr>
          <w:sz w:val="24"/>
          <w:u w:val="single"/>
        </w:rPr>
        <w:t>Listinne</w:t>
      </w:r>
      <w:r w:rsidRPr="00EC6DC7">
        <w:rPr>
          <w:sz w:val="24"/>
        </w:rPr>
        <w:t xml:space="preserve"> prostredníctvom pošty alebo inej doručovacej služby na adresu obstarávateľa: </w:t>
      </w:r>
      <w:r w:rsidRPr="00EC6DC7">
        <w:rPr>
          <w:b/>
          <w:sz w:val="24"/>
        </w:rPr>
        <w:t>Poľnohospodárske družstvo v</w:t>
      </w:r>
      <w:r w:rsidRPr="00EC6DC7">
        <w:rPr>
          <w:b/>
          <w:spacing w:val="-5"/>
          <w:sz w:val="24"/>
        </w:rPr>
        <w:t xml:space="preserve"> </w:t>
      </w:r>
      <w:r w:rsidRPr="00EC6DC7">
        <w:rPr>
          <w:b/>
          <w:sz w:val="24"/>
        </w:rPr>
        <w:t xml:space="preserve">Chynoranoch, Bernolákova ulica 202/18, 956 33 Chynorany </w:t>
      </w:r>
      <w:r w:rsidRPr="00EC6DC7">
        <w:rPr>
          <w:sz w:val="24"/>
        </w:rPr>
        <w:t>- vyplnenú a podpísanú kúpnu zmluvu vrátane všetkých relevantných príloh (v 4 rovnopisoch).</w:t>
      </w:r>
    </w:p>
    <w:p w14:paraId="13DCA985" w14:textId="77777777" w:rsidR="00062DD7" w:rsidRDefault="00062DD7" w:rsidP="00EC6DC7">
      <w:pPr>
        <w:pStyle w:val="Zkladntext"/>
        <w:jc w:val="both"/>
      </w:pPr>
    </w:p>
    <w:p w14:paraId="136006CC" w14:textId="274749C2" w:rsidR="00062DD7" w:rsidRPr="00EC6DC7" w:rsidRDefault="00EA6AB6" w:rsidP="00EC6DC7">
      <w:pPr>
        <w:pStyle w:val="Odsekzoznamu"/>
        <w:numPr>
          <w:ilvl w:val="1"/>
          <w:numId w:val="41"/>
        </w:numPr>
        <w:tabs>
          <w:tab w:val="left" w:pos="599"/>
        </w:tabs>
        <w:ind w:left="432"/>
        <w:rPr>
          <w:sz w:val="24"/>
        </w:rPr>
      </w:pPr>
      <w:r w:rsidRPr="00EC6DC7">
        <w:rPr>
          <w:sz w:val="24"/>
        </w:rPr>
        <w:t xml:space="preserve">Nepredloženie dokladov a dokumentov podľa čl. </w:t>
      </w:r>
      <w:r w:rsidR="0027072C" w:rsidRPr="00EC6DC7">
        <w:rPr>
          <w:sz w:val="24"/>
        </w:rPr>
        <w:t>21.1</w:t>
      </w:r>
      <w:r w:rsidRPr="00EC6DC7">
        <w:rPr>
          <w:sz w:val="24"/>
        </w:rPr>
        <w:t xml:space="preserve"> týchto Súťažných podkladov bude obstarávateľ považovať za porušenie povinnosti úspešného uchádzača poskytnúť obstarávateľovi riadnu súčinnosť potrebnú na uzavretie zmluvy.</w:t>
      </w:r>
    </w:p>
    <w:p w14:paraId="65F16B6A" w14:textId="77777777" w:rsidR="00062DD7" w:rsidRDefault="00062DD7" w:rsidP="009D164A">
      <w:pPr>
        <w:pStyle w:val="Zkladntext"/>
        <w:jc w:val="both"/>
      </w:pPr>
    </w:p>
    <w:p w14:paraId="79B2C142" w14:textId="77777777" w:rsidR="00062DD7" w:rsidRDefault="00062DD7" w:rsidP="009D164A">
      <w:pPr>
        <w:pStyle w:val="Zkladntext"/>
        <w:jc w:val="both"/>
      </w:pPr>
    </w:p>
    <w:p w14:paraId="59ACF590" w14:textId="77777777" w:rsidR="00062DD7" w:rsidRDefault="00062DD7" w:rsidP="009D164A">
      <w:pPr>
        <w:pStyle w:val="Zkladntext"/>
        <w:jc w:val="both"/>
      </w:pPr>
    </w:p>
    <w:p w14:paraId="5B55876D" w14:textId="77777777" w:rsidR="00062DD7" w:rsidRDefault="00EA6AB6" w:rsidP="009D164A">
      <w:pPr>
        <w:pStyle w:val="Nadpis1"/>
        <w:numPr>
          <w:ilvl w:val="0"/>
          <w:numId w:val="9"/>
        </w:numPr>
        <w:tabs>
          <w:tab w:val="left" w:pos="519"/>
        </w:tabs>
        <w:ind w:left="0" w:firstLine="0"/>
      </w:pPr>
      <w:bookmarkStart w:id="20" w:name="G._Zrušenie_použitého_postupu_zadávania_"/>
      <w:bookmarkEnd w:id="20"/>
      <w:r>
        <w:t>Zrušenie</w:t>
      </w:r>
      <w:r>
        <w:rPr>
          <w:spacing w:val="-10"/>
        </w:rPr>
        <w:t xml:space="preserve"> </w:t>
      </w:r>
      <w:r>
        <w:t>použitého</w:t>
      </w:r>
      <w:r>
        <w:rPr>
          <w:spacing w:val="-11"/>
        </w:rPr>
        <w:t xml:space="preserve"> </w:t>
      </w:r>
      <w:r>
        <w:t>postupu</w:t>
      </w:r>
      <w:r>
        <w:rPr>
          <w:spacing w:val="-10"/>
        </w:rPr>
        <w:t xml:space="preserve"> </w:t>
      </w:r>
      <w:r>
        <w:t>zadávania</w:t>
      </w:r>
      <w:r>
        <w:rPr>
          <w:spacing w:val="-11"/>
        </w:rPr>
        <w:t xml:space="preserve"> </w:t>
      </w:r>
      <w:r>
        <w:rPr>
          <w:spacing w:val="-2"/>
        </w:rPr>
        <w:t>zákazky</w:t>
      </w:r>
    </w:p>
    <w:p w14:paraId="7B3952EF" w14:textId="0D7593F9" w:rsidR="00062DD7" w:rsidRPr="0027072C" w:rsidRDefault="00EA6AB6" w:rsidP="00930ECA">
      <w:pPr>
        <w:pStyle w:val="Odsekzoznamu"/>
        <w:numPr>
          <w:ilvl w:val="0"/>
          <w:numId w:val="19"/>
        </w:numPr>
        <w:tabs>
          <w:tab w:val="left" w:pos="495"/>
        </w:tabs>
        <w:ind w:left="426" w:hanging="426"/>
        <w:rPr>
          <w:sz w:val="24"/>
        </w:rPr>
      </w:pPr>
      <w:r w:rsidRPr="0027072C">
        <w:rPr>
          <w:sz w:val="24"/>
        </w:rPr>
        <w:t>Obstarávateľ môže zrušiť použitý postup zadávania zákazky, a</w:t>
      </w:r>
      <w:r w:rsidRPr="0027072C">
        <w:rPr>
          <w:spacing w:val="-5"/>
          <w:sz w:val="24"/>
        </w:rPr>
        <w:t xml:space="preserve"> </w:t>
      </w:r>
      <w:r w:rsidRPr="0027072C">
        <w:rPr>
          <w:sz w:val="24"/>
        </w:rPr>
        <w:t>to najneskôr do uzavretia zmluvy s dodávateľom,</w:t>
      </w:r>
      <w:r w:rsidRPr="0027072C">
        <w:rPr>
          <w:spacing w:val="40"/>
          <w:sz w:val="24"/>
        </w:rPr>
        <w:t xml:space="preserve"> </w:t>
      </w:r>
      <w:r w:rsidRPr="0027072C">
        <w:rPr>
          <w:sz w:val="24"/>
        </w:rPr>
        <w:t>a vyhlásiť nové obstarávanie na ten istý predmet zákazky, ak:</w:t>
      </w:r>
    </w:p>
    <w:p w14:paraId="612FA211" w14:textId="77777777" w:rsidR="00062DD7" w:rsidRDefault="00EA6AB6" w:rsidP="00930ECA">
      <w:pPr>
        <w:pStyle w:val="Odsekzoznamu"/>
        <w:numPr>
          <w:ilvl w:val="1"/>
          <w:numId w:val="1"/>
        </w:numPr>
        <w:tabs>
          <w:tab w:val="left" w:pos="551"/>
          <w:tab w:val="left" w:pos="823"/>
        </w:tabs>
        <w:ind w:left="426" w:hanging="426"/>
        <w:jc w:val="both"/>
        <w:rPr>
          <w:sz w:val="24"/>
        </w:rPr>
      </w:pPr>
      <w:r>
        <w:rPr>
          <w:sz w:val="24"/>
        </w:rPr>
        <w:t>sa</w:t>
      </w:r>
      <w:r>
        <w:rPr>
          <w:spacing w:val="40"/>
          <w:sz w:val="24"/>
        </w:rPr>
        <w:t xml:space="preserve"> </w:t>
      </w:r>
      <w:r>
        <w:rPr>
          <w:sz w:val="24"/>
        </w:rPr>
        <w:t>zmenili</w:t>
      </w:r>
      <w:r>
        <w:rPr>
          <w:spacing w:val="40"/>
          <w:sz w:val="24"/>
        </w:rPr>
        <w:t xml:space="preserve"> </w:t>
      </w:r>
      <w:r>
        <w:rPr>
          <w:sz w:val="24"/>
        </w:rPr>
        <w:t>okolnosti,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ktorých</w:t>
      </w:r>
      <w:r>
        <w:rPr>
          <w:spacing w:val="40"/>
          <w:sz w:val="24"/>
        </w:rPr>
        <w:t xml:space="preserve"> </w:t>
      </w:r>
      <w:r>
        <w:rPr>
          <w:sz w:val="24"/>
        </w:rPr>
        <w:t>sa</w:t>
      </w:r>
      <w:r>
        <w:rPr>
          <w:spacing w:val="40"/>
          <w:sz w:val="24"/>
        </w:rPr>
        <w:t xml:space="preserve"> </w:t>
      </w:r>
      <w:r>
        <w:rPr>
          <w:sz w:val="24"/>
        </w:rPr>
        <w:t>vyhlásilo</w:t>
      </w:r>
      <w:r>
        <w:rPr>
          <w:spacing w:val="40"/>
          <w:sz w:val="24"/>
        </w:rPr>
        <w:t xml:space="preserve"> </w:t>
      </w:r>
      <w:r>
        <w:rPr>
          <w:sz w:val="24"/>
        </w:rPr>
        <w:t>obstarávanie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ktoré</w:t>
      </w:r>
      <w:r>
        <w:rPr>
          <w:spacing w:val="40"/>
          <w:sz w:val="24"/>
        </w:rPr>
        <w:t xml:space="preserve"> </w:t>
      </w:r>
      <w:r>
        <w:rPr>
          <w:sz w:val="24"/>
        </w:rPr>
        <w:t>vznikli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dôvodu zásahu tzv. „vis maior“. Medzi tieto okolnosti patrí aj situácia, ak cena víťazného potenciálneho dodávateľa uchádzača presiahne maximálne finančné zdroje </w:t>
      </w:r>
      <w:r>
        <w:rPr>
          <w:spacing w:val="-2"/>
          <w:sz w:val="24"/>
        </w:rPr>
        <w:t>obstarávateľa;</w:t>
      </w:r>
    </w:p>
    <w:p w14:paraId="7B696121" w14:textId="77777777" w:rsidR="00062DD7" w:rsidRDefault="00EA6AB6" w:rsidP="00930ECA">
      <w:pPr>
        <w:pStyle w:val="Odsekzoznamu"/>
        <w:numPr>
          <w:ilvl w:val="1"/>
          <w:numId w:val="1"/>
        </w:numPr>
        <w:tabs>
          <w:tab w:val="left" w:pos="615"/>
          <w:tab w:val="left" w:pos="823"/>
        </w:tabs>
        <w:ind w:left="426" w:hanging="426"/>
        <w:jc w:val="both"/>
        <w:rPr>
          <w:sz w:val="24"/>
        </w:rPr>
      </w:pPr>
      <w:r>
        <w:rPr>
          <w:sz w:val="24"/>
        </w:rPr>
        <w:t>ak ani po opakovanom obstarávaní</w:t>
      </w:r>
      <w:r>
        <w:rPr>
          <w:spacing w:val="40"/>
          <w:sz w:val="24"/>
        </w:rPr>
        <w:t xml:space="preserve"> </w:t>
      </w:r>
      <w:r>
        <w:rPr>
          <w:sz w:val="24"/>
        </w:rPr>
        <w:t>nebola obstarávateľovi predložená</w:t>
      </w:r>
      <w:r>
        <w:rPr>
          <w:spacing w:val="-1"/>
          <w:sz w:val="24"/>
        </w:rPr>
        <w:t xml:space="preserve"> </w:t>
      </w:r>
      <w:r>
        <w:rPr>
          <w:sz w:val="24"/>
        </w:rPr>
        <w:t>ani jedna</w:t>
      </w:r>
      <w:r>
        <w:rPr>
          <w:spacing w:val="-1"/>
          <w:sz w:val="24"/>
        </w:rPr>
        <w:t xml:space="preserve"> </w:t>
      </w:r>
      <w:r>
        <w:rPr>
          <w:sz w:val="24"/>
        </w:rPr>
        <w:t>ponuka, a</w:t>
      </w:r>
      <w:r>
        <w:rPr>
          <w:spacing w:val="-4"/>
          <w:sz w:val="24"/>
        </w:rPr>
        <w:t xml:space="preserve"> </w:t>
      </w:r>
      <w:r>
        <w:rPr>
          <w:sz w:val="24"/>
        </w:rPr>
        <w:t>obstarávateľ nepostupuje priamym rokovacím konaním podľa čl. 10 Usmernenia č. 8/2017 k obstarávaniu tovarov, stavebných prác a</w:t>
      </w:r>
      <w:r>
        <w:rPr>
          <w:spacing w:val="-4"/>
          <w:sz w:val="24"/>
        </w:rPr>
        <w:t xml:space="preserve"> </w:t>
      </w:r>
      <w:r>
        <w:rPr>
          <w:sz w:val="24"/>
        </w:rPr>
        <w:t>služieb financovaných z</w:t>
      </w:r>
      <w:r>
        <w:rPr>
          <w:spacing w:val="-4"/>
          <w:sz w:val="24"/>
        </w:rPr>
        <w:t xml:space="preserve"> </w:t>
      </w:r>
      <w:r>
        <w:rPr>
          <w:sz w:val="24"/>
        </w:rPr>
        <w:t>PRV SR 2014 – 2020 aktualizácia č. 5;</w:t>
      </w:r>
    </w:p>
    <w:p w14:paraId="14C031F7" w14:textId="77777777" w:rsidR="00062DD7" w:rsidRDefault="00EA6AB6" w:rsidP="00930ECA">
      <w:pPr>
        <w:pStyle w:val="Odsekzoznamu"/>
        <w:numPr>
          <w:ilvl w:val="1"/>
          <w:numId w:val="1"/>
        </w:numPr>
        <w:tabs>
          <w:tab w:val="left" w:pos="575"/>
          <w:tab w:val="left" w:pos="823"/>
        </w:tabs>
        <w:ind w:left="426" w:hanging="426"/>
        <w:jc w:val="both"/>
        <w:rPr>
          <w:sz w:val="24"/>
        </w:rPr>
      </w:pPr>
      <w:r>
        <w:rPr>
          <w:sz w:val="24"/>
        </w:rPr>
        <w:t>dôjde k</w:t>
      </w:r>
      <w:r>
        <w:rPr>
          <w:spacing w:val="-1"/>
          <w:sz w:val="24"/>
        </w:rPr>
        <w:t xml:space="preserve"> </w:t>
      </w:r>
      <w:r>
        <w:rPr>
          <w:sz w:val="24"/>
        </w:rPr>
        <w:t>inej zmene zmluvy s</w:t>
      </w:r>
      <w:r>
        <w:rPr>
          <w:spacing w:val="-1"/>
          <w:sz w:val="24"/>
        </w:rPr>
        <w:t xml:space="preserve"> </w:t>
      </w:r>
      <w:r>
        <w:rPr>
          <w:sz w:val="24"/>
        </w:rPr>
        <w:t>dodávateľom ako v</w:t>
      </w:r>
      <w:r>
        <w:rPr>
          <w:spacing w:val="-1"/>
          <w:sz w:val="24"/>
        </w:rPr>
        <w:t xml:space="preserve"> </w:t>
      </w:r>
      <w:r>
        <w:rPr>
          <w:sz w:val="24"/>
        </w:rPr>
        <w:t>prípadoch podľa čl. 16 ods. 1 Usmernenia 8/2017 k obstarávaniu tovarov, stavebných prác a</w:t>
      </w:r>
      <w:r>
        <w:rPr>
          <w:spacing w:val="-5"/>
          <w:sz w:val="24"/>
        </w:rPr>
        <w:t xml:space="preserve"> </w:t>
      </w:r>
      <w:r>
        <w:rPr>
          <w:sz w:val="24"/>
        </w:rPr>
        <w:t>služieb financovaných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 PRV SR 2014 – </w:t>
      </w:r>
      <w:r>
        <w:rPr>
          <w:sz w:val="24"/>
        </w:rPr>
        <w:lastRenderedPageBreak/>
        <w:t>2020 aktualizácia č. 5;</w:t>
      </w:r>
    </w:p>
    <w:p w14:paraId="2C4997B0" w14:textId="77777777" w:rsidR="00062DD7" w:rsidRDefault="00EA6AB6" w:rsidP="00930ECA">
      <w:pPr>
        <w:pStyle w:val="Odsekzoznamu"/>
        <w:numPr>
          <w:ilvl w:val="1"/>
          <w:numId w:val="1"/>
        </w:numPr>
        <w:tabs>
          <w:tab w:val="left" w:pos="582"/>
          <w:tab w:val="left" w:pos="823"/>
        </w:tabs>
        <w:ind w:left="426" w:hanging="426"/>
        <w:jc w:val="both"/>
        <w:rPr>
          <w:sz w:val="24"/>
        </w:rPr>
      </w:pPr>
      <w:r>
        <w:rPr>
          <w:sz w:val="24"/>
        </w:rPr>
        <w:t>tak ustanovuje Usmernenie č.8/2017 k obstarávaniu tovarov, stavebných prác a</w:t>
      </w:r>
      <w:r>
        <w:rPr>
          <w:spacing w:val="-4"/>
          <w:sz w:val="24"/>
        </w:rPr>
        <w:t xml:space="preserve"> </w:t>
      </w:r>
      <w:r>
        <w:rPr>
          <w:sz w:val="24"/>
        </w:rPr>
        <w:t>služieb financovaných z PRV SR 2014 – 2020 aktualizácia č. 5.</w:t>
      </w:r>
    </w:p>
    <w:p w14:paraId="1E4D154E" w14:textId="77777777" w:rsidR="00062DD7" w:rsidRDefault="00062DD7" w:rsidP="009D164A">
      <w:pPr>
        <w:pStyle w:val="Zkladntext"/>
        <w:jc w:val="both"/>
      </w:pPr>
    </w:p>
    <w:p w14:paraId="0E370710" w14:textId="77777777" w:rsidR="00062DD7" w:rsidRDefault="00062DD7" w:rsidP="009D164A">
      <w:pPr>
        <w:pStyle w:val="Zkladntext"/>
        <w:jc w:val="both"/>
      </w:pPr>
    </w:p>
    <w:p w14:paraId="7016AD5A" w14:textId="77777777" w:rsidR="00062DD7" w:rsidRDefault="00EA6AB6" w:rsidP="009D164A">
      <w:pPr>
        <w:pStyle w:val="Nadpis1"/>
        <w:numPr>
          <w:ilvl w:val="0"/>
          <w:numId w:val="9"/>
        </w:numPr>
        <w:tabs>
          <w:tab w:val="left" w:pos="522"/>
        </w:tabs>
        <w:ind w:left="0" w:firstLine="0"/>
      </w:pPr>
      <w:bookmarkStart w:id="21" w:name="H._Ďalšie_informácie_týkajúce_sa_zákazky"/>
      <w:bookmarkEnd w:id="21"/>
      <w:r>
        <w:t>Ďalšie</w:t>
      </w:r>
      <w:r>
        <w:rPr>
          <w:spacing w:val="-10"/>
        </w:rPr>
        <w:t xml:space="preserve"> </w:t>
      </w:r>
      <w:r>
        <w:t>informácie</w:t>
      </w:r>
      <w:r>
        <w:rPr>
          <w:spacing w:val="-9"/>
        </w:rPr>
        <w:t xml:space="preserve"> </w:t>
      </w:r>
      <w:r>
        <w:t>týkajúce</w:t>
      </w:r>
      <w:r>
        <w:rPr>
          <w:spacing w:val="-9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rPr>
          <w:spacing w:val="-2"/>
        </w:rPr>
        <w:t>zákazky</w:t>
      </w:r>
    </w:p>
    <w:p w14:paraId="31054CE8" w14:textId="7421FC64" w:rsidR="00062DD7" w:rsidRPr="0027072C" w:rsidRDefault="00EA6AB6" w:rsidP="00930ECA">
      <w:pPr>
        <w:pStyle w:val="Odsekzoznamu"/>
        <w:numPr>
          <w:ilvl w:val="0"/>
          <w:numId w:val="19"/>
        </w:numPr>
        <w:tabs>
          <w:tab w:val="left" w:pos="499"/>
        </w:tabs>
        <w:ind w:left="426" w:hanging="426"/>
        <w:rPr>
          <w:sz w:val="24"/>
        </w:rPr>
      </w:pPr>
      <w:r w:rsidRPr="0027072C">
        <w:rPr>
          <w:sz w:val="24"/>
        </w:rPr>
        <w:t>Potencionálny dodávateľ predložením svojej ponuky a jej príloh súhlasí so spracovaním osobných údajov, v zmysle zák.NR SR č. 18/2018 Z.z. o ochrane osobných údajov a o zmene a doplnení niektorých zákonov a Nariadením EÚ a rady (EÚ) 2016/679 z 27.apríla 2016 o ochrane fyzických osôb pri spracúvaní osobných údajov a o voľnom pohybe takýchto údajov, ktorým sa zrušuje smernica 95/46/ES (“GDPR”) pre účely tohto obstarávania.</w:t>
      </w:r>
    </w:p>
    <w:p w14:paraId="336439D2" w14:textId="77777777" w:rsidR="00062DD7" w:rsidRDefault="00062DD7" w:rsidP="009D164A">
      <w:pPr>
        <w:pStyle w:val="Zkladntext"/>
        <w:jc w:val="both"/>
      </w:pPr>
    </w:p>
    <w:p w14:paraId="270B0974" w14:textId="77777777" w:rsidR="00062DD7" w:rsidRDefault="00EA6AB6" w:rsidP="00930ECA">
      <w:pPr>
        <w:pStyle w:val="Odsekzoznamu"/>
        <w:numPr>
          <w:ilvl w:val="0"/>
          <w:numId w:val="19"/>
        </w:numPr>
        <w:tabs>
          <w:tab w:val="left" w:pos="552"/>
        </w:tabs>
        <w:ind w:left="426" w:hanging="426"/>
        <w:rPr>
          <w:sz w:val="24"/>
        </w:rPr>
      </w:pPr>
      <w:r>
        <w:rPr>
          <w:sz w:val="24"/>
        </w:rPr>
        <w:t>Predmet zákazky je v celom rozsahu opísaný tak, aby bol presne a zrozumiteľne špecifikovaný. Ak niektorý z použitých parametrov, alebo rozpätie parametrov identifikuje konkrétny typ produktu,</w:t>
      </w:r>
      <w:r>
        <w:rPr>
          <w:spacing w:val="-1"/>
          <w:sz w:val="24"/>
        </w:rPr>
        <w:t xml:space="preserve"> </w:t>
      </w:r>
      <w:r>
        <w:rPr>
          <w:sz w:val="24"/>
        </w:rPr>
        <w:t>alebo produkt konkrétneho výrobcu, obstarávateľ umožňuje nahradiť takýto produkt ekvivalentným produktom alebo ekvivalentom technického riešenia pod podmienkou, že ekvivalentný produkt alebo ekvivalentné technické riešenie bude spĺňať úžitkové, prevádzkové, rozmerové, funkčné a estetické charakteristiky, ktoré sú nevyhnutné</w:t>
      </w:r>
      <w:r>
        <w:rPr>
          <w:spacing w:val="40"/>
          <w:sz w:val="24"/>
        </w:rPr>
        <w:t xml:space="preserve"> </w:t>
      </w:r>
      <w:r>
        <w:rPr>
          <w:sz w:val="24"/>
        </w:rPr>
        <w:t>na zabezpečenie účelu, na ktoré sú uvedené zariadenia určené.</w:t>
      </w:r>
    </w:p>
    <w:p w14:paraId="6D766AA6" w14:textId="4D99A26B" w:rsidR="00062DD7" w:rsidRDefault="00062DD7" w:rsidP="00930ECA">
      <w:pPr>
        <w:ind w:left="426" w:hanging="426"/>
        <w:jc w:val="both"/>
        <w:rPr>
          <w:sz w:val="24"/>
        </w:rPr>
      </w:pPr>
    </w:p>
    <w:p w14:paraId="19F8B093" w14:textId="59FA0FC2" w:rsidR="00106571" w:rsidRDefault="00106571" w:rsidP="00930ECA">
      <w:pPr>
        <w:ind w:left="426" w:hanging="426"/>
        <w:jc w:val="both"/>
        <w:rPr>
          <w:sz w:val="24"/>
        </w:rPr>
      </w:pPr>
    </w:p>
    <w:p w14:paraId="72E65564" w14:textId="77777777" w:rsidR="00062DD7" w:rsidRDefault="00EA6AB6" w:rsidP="00930ECA">
      <w:pPr>
        <w:pStyle w:val="Odsekzoznamu"/>
        <w:numPr>
          <w:ilvl w:val="0"/>
          <w:numId w:val="19"/>
        </w:numPr>
        <w:tabs>
          <w:tab w:val="left" w:pos="528"/>
        </w:tabs>
        <w:ind w:left="426" w:hanging="426"/>
        <w:rPr>
          <w:sz w:val="24"/>
        </w:rPr>
      </w:pPr>
      <w:r>
        <w:rPr>
          <w:sz w:val="24"/>
        </w:rPr>
        <w:t>Ponuka, pre účely zadávania tejto zákazky, je prejav slobodnej vôle potencionálneho dodávateľa, že chce za úhradu poskytnúť obstarávateľovi určené plnenie pri dodržaní podmienok stanovených obstarávateľom bez určovania svojich osobitných podmienok.</w:t>
      </w:r>
    </w:p>
    <w:p w14:paraId="0966DD89" w14:textId="77777777" w:rsidR="00062DD7" w:rsidRDefault="00062DD7" w:rsidP="009D164A">
      <w:pPr>
        <w:pStyle w:val="Zkladntext"/>
        <w:jc w:val="both"/>
      </w:pPr>
    </w:p>
    <w:p w14:paraId="4A4D7C27" w14:textId="77777777" w:rsidR="00062DD7" w:rsidRDefault="00062DD7" w:rsidP="009D164A">
      <w:pPr>
        <w:pStyle w:val="Zkladntext"/>
        <w:jc w:val="both"/>
      </w:pPr>
    </w:p>
    <w:p w14:paraId="19A0C487" w14:textId="49F9A8A3" w:rsidR="00062DD7" w:rsidRDefault="00EA6AB6" w:rsidP="009D164A">
      <w:pPr>
        <w:pStyle w:val="Zkladntext"/>
        <w:jc w:val="both"/>
      </w:pPr>
      <w:r>
        <w:t>Chynorany,</w:t>
      </w:r>
      <w:r>
        <w:rPr>
          <w:spacing w:val="-1"/>
        </w:rPr>
        <w:t xml:space="preserve"> </w:t>
      </w:r>
      <w:r w:rsidR="0027072C">
        <w:rPr>
          <w:spacing w:val="-1"/>
        </w:rPr>
        <w:t>31. 5. 2024</w:t>
      </w:r>
    </w:p>
    <w:p w14:paraId="47A03926" w14:textId="77777777" w:rsidR="00062DD7" w:rsidRDefault="00062DD7" w:rsidP="009D164A">
      <w:pPr>
        <w:pStyle w:val="Zkladntext"/>
        <w:jc w:val="both"/>
      </w:pPr>
    </w:p>
    <w:p w14:paraId="68BD32EE" w14:textId="77777777" w:rsidR="00062DD7" w:rsidRDefault="00062DD7" w:rsidP="009D164A">
      <w:pPr>
        <w:pStyle w:val="Zkladntext"/>
        <w:jc w:val="both"/>
      </w:pPr>
    </w:p>
    <w:p w14:paraId="3D57C348" w14:textId="77777777" w:rsidR="00062DD7" w:rsidRDefault="00062DD7" w:rsidP="009D164A">
      <w:pPr>
        <w:pStyle w:val="Zkladntext"/>
        <w:jc w:val="both"/>
      </w:pPr>
    </w:p>
    <w:p w14:paraId="73011937" w14:textId="77777777" w:rsidR="00062DD7" w:rsidRDefault="00062DD7" w:rsidP="009D164A">
      <w:pPr>
        <w:pStyle w:val="Zkladntext"/>
        <w:jc w:val="both"/>
      </w:pPr>
    </w:p>
    <w:p w14:paraId="0C313690" w14:textId="77777777" w:rsidR="00062DD7" w:rsidRDefault="00062DD7" w:rsidP="009D164A">
      <w:pPr>
        <w:pStyle w:val="Zkladntext"/>
        <w:jc w:val="both"/>
      </w:pPr>
    </w:p>
    <w:p w14:paraId="5706F539" w14:textId="77777777" w:rsidR="00062DD7" w:rsidRDefault="00062DD7" w:rsidP="009D164A">
      <w:pPr>
        <w:pStyle w:val="Zkladntext"/>
        <w:jc w:val="both"/>
      </w:pPr>
    </w:p>
    <w:p w14:paraId="62444FF3" w14:textId="0DF09B87" w:rsidR="00062DD7" w:rsidRDefault="00EA6AB6" w:rsidP="009D164A">
      <w:pPr>
        <w:pStyle w:val="Zkladntext"/>
        <w:jc w:val="both"/>
      </w:pPr>
      <w:r>
        <w:t>Zoznam</w:t>
      </w:r>
      <w:r>
        <w:rPr>
          <w:spacing w:val="-5"/>
        </w:rPr>
        <w:t xml:space="preserve"> </w:t>
      </w:r>
      <w:r>
        <w:rPr>
          <w:spacing w:val="-2"/>
        </w:rPr>
        <w:t>príloh:</w:t>
      </w:r>
    </w:p>
    <w:p w14:paraId="11B5B526" w14:textId="138EA25E" w:rsidR="00D91AEF" w:rsidRPr="005374AC" w:rsidRDefault="00D91AEF" w:rsidP="009D164A">
      <w:pPr>
        <w:pStyle w:val="Zkladntext"/>
        <w:jc w:val="both"/>
      </w:pPr>
      <w:r w:rsidRPr="005374AC">
        <w:t xml:space="preserve">Príloha č.1: </w:t>
      </w:r>
      <w:r w:rsidR="005017CE" w:rsidRPr="005374AC">
        <w:t>Špecifikácia predmetu zákazky s návrhom na cenovú ponuku</w:t>
      </w:r>
    </w:p>
    <w:p w14:paraId="1BFBA02B" w14:textId="1F3C41CD" w:rsidR="0027072C" w:rsidRPr="005374AC" w:rsidRDefault="00EA6AB6" w:rsidP="00E62FAE">
      <w:pPr>
        <w:pStyle w:val="Zkladntext"/>
        <w:tabs>
          <w:tab w:val="left" w:pos="1134"/>
        </w:tabs>
        <w:jc w:val="both"/>
      </w:pPr>
      <w:r w:rsidRPr="005374AC">
        <w:t>Príloha</w:t>
      </w:r>
      <w:r w:rsidRPr="005374AC">
        <w:rPr>
          <w:spacing w:val="-2"/>
        </w:rPr>
        <w:t xml:space="preserve"> </w:t>
      </w:r>
      <w:r w:rsidRPr="005374AC">
        <w:rPr>
          <w:spacing w:val="-4"/>
        </w:rPr>
        <w:t>č.2:</w:t>
      </w:r>
      <w:r w:rsidRPr="005374AC">
        <w:tab/>
      </w:r>
      <w:r w:rsidR="0027072C" w:rsidRPr="005374AC">
        <w:t>Zoznam</w:t>
      </w:r>
      <w:r w:rsidR="0027072C" w:rsidRPr="005374AC">
        <w:rPr>
          <w:spacing w:val="-15"/>
        </w:rPr>
        <w:t xml:space="preserve"> </w:t>
      </w:r>
      <w:r w:rsidR="0027072C" w:rsidRPr="005374AC">
        <w:t>subdodávateľov</w:t>
      </w:r>
    </w:p>
    <w:p w14:paraId="065E3EA1" w14:textId="6950C943" w:rsidR="00D91AEF" w:rsidRPr="005374AC" w:rsidRDefault="00EA6AB6" w:rsidP="00E62FAE">
      <w:pPr>
        <w:pStyle w:val="Zkladntext"/>
        <w:tabs>
          <w:tab w:val="left" w:pos="1134"/>
        </w:tabs>
        <w:jc w:val="both"/>
      </w:pPr>
      <w:r w:rsidRPr="005374AC">
        <w:t>Príloha</w:t>
      </w:r>
      <w:r w:rsidRPr="005374AC">
        <w:rPr>
          <w:spacing w:val="-2"/>
        </w:rPr>
        <w:t xml:space="preserve"> </w:t>
      </w:r>
      <w:r w:rsidRPr="005374AC">
        <w:rPr>
          <w:spacing w:val="-4"/>
        </w:rPr>
        <w:t>č.3:</w:t>
      </w:r>
      <w:r w:rsidRPr="005374AC">
        <w:tab/>
      </w:r>
      <w:r w:rsidR="0027072C" w:rsidRPr="005374AC">
        <w:t>Vzor čestného vyhlásenia k preukázaniu splnenia podmienok účasti – osobného postavenia</w:t>
      </w:r>
    </w:p>
    <w:p w14:paraId="3B14DFD1" w14:textId="0E6D9E50" w:rsidR="00062DD7" w:rsidRPr="005374AC" w:rsidRDefault="00EA6AB6" w:rsidP="00E62FAE">
      <w:pPr>
        <w:pStyle w:val="Zkladntext"/>
        <w:tabs>
          <w:tab w:val="left" w:pos="1134"/>
        </w:tabs>
        <w:jc w:val="both"/>
      </w:pPr>
      <w:r w:rsidRPr="005374AC">
        <w:t>Príloha č.</w:t>
      </w:r>
      <w:r w:rsidR="00D91AEF" w:rsidRPr="005374AC">
        <w:t>4</w:t>
      </w:r>
      <w:r w:rsidRPr="005374AC">
        <w:t>:</w:t>
      </w:r>
      <w:r w:rsidRPr="005374AC">
        <w:tab/>
        <w:t>Návrh kúpnej zmluvy</w:t>
      </w:r>
    </w:p>
    <w:sectPr w:rsidR="00062DD7" w:rsidRPr="005374AC">
      <w:pgSz w:w="11910" w:h="16840"/>
      <w:pgMar w:top="1320" w:right="1300" w:bottom="940" w:left="1300" w:header="0" w:footer="7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830DE" w14:textId="77777777" w:rsidR="00543E97" w:rsidRDefault="00543E97">
      <w:r>
        <w:separator/>
      </w:r>
    </w:p>
  </w:endnote>
  <w:endnote w:type="continuationSeparator" w:id="0">
    <w:p w14:paraId="20556A88" w14:textId="77777777" w:rsidR="00543E97" w:rsidRDefault="0054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22D09" w14:textId="2F19FA43" w:rsidR="00062DD7" w:rsidRDefault="00D91AEF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2F8FAD6" wp14:editId="38339CFA">
              <wp:simplePos x="0" y="0"/>
              <wp:positionH relativeFrom="page">
                <wp:posOffset>3665220</wp:posOffset>
              </wp:positionH>
              <wp:positionV relativeFrom="page">
                <wp:posOffset>10071735</wp:posOffset>
              </wp:positionV>
              <wp:extent cx="241300" cy="194310"/>
              <wp:effectExtent l="0" t="0" r="0" b="0"/>
              <wp:wrapNone/>
              <wp:docPr id="171526391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E9105" w14:textId="2D7ABB8A" w:rsidR="00062DD7" w:rsidRDefault="00EA6AB6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06571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8FAD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88.6pt;margin-top:793.05pt;width:19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Hk+Mo+EAAAAN&#10;AQAADwAAAAAAAAAAAAAAAADtAwAAZHJzL2Rvd25yZXYueG1sUEsFBgAAAAAEAAQA8wAAAPsEAAAA&#10;AA==&#10;" filled="f" stroked="f">
              <v:textbox inset="0,0,0,0">
                <w:txbxContent>
                  <w:p w14:paraId="2C4E9105" w14:textId="2D7ABB8A" w:rsidR="00062DD7" w:rsidRDefault="00EA6AB6">
                    <w:pPr>
                      <w:pStyle w:val="Zkladn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06571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67EEB" w14:textId="77777777" w:rsidR="00543E97" w:rsidRDefault="00543E97">
      <w:r>
        <w:separator/>
      </w:r>
    </w:p>
  </w:footnote>
  <w:footnote w:type="continuationSeparator" w:id="0">
    <w:p w14:paraId="7373D6D7" w14:textId="77777777" w:rsidR="00543E97" w:rsidRDefault="0054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594"/>
    <w:multiLevelType w:val="multilevel"/>
    <w:tmpl w:val="E07A6E22"/>
    <w:lvl w:ilvl="0">
      <w:start w:val="17"/>
      <w:numFmt w:val="decimal"/>
      <w:lvlText w:val="%1."/>
      <w:lvlJc w:val="left"/>
      <w:pPr>
        <w:ind w:left="240" w:hanging="240"/>
      </w:pPr>
      <w:rPr>
        <w:rFonts w:hint="default"/>
        <w:spacing w:val="0"/>
        <w:w w:val="87"/>
      </w:rPr>
    </w:lvl>
    <w:lvl w:ilvl="1">
      <w:start w:val="1"/>
      <w:numFmt w:val="decimal"/>
      <w:lvlText w:val="%1.%2"/>
      <w:lvlJc w:val="left"/>
      <w:pPr>
        <w:ind w:left="116" w:hanging="596"/>
      </w:pPr>
      <w:rPr>
        <w:rFonts w:hint="default"/>
        <w:spacing w:val="0"/>
        <w:w w:val="100"/>
      </w:rPr>
    </w:lvl>
    <w:lvl w:ilvl="2">
      <w:start w:val="1"/>
      <w:numFmt w:val="decimal"/>
      <w:lvlText w:val="%1.%2.%3"/>
      <w:lvlJc w:val="left"/>
      <w:pPr>
        <w:ind w:left="824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600" w:hanging="596"/>
      </w:pPr>
      <w:rPr>
        <w:rFonts w:hint="default"/>
      </w:rPr>
    </w:lvl>
    <w:lvl w:ilvl="4">
      <w:numFmt w:val="bullet"/>
      <w:lvlText w:val="•"/>
      <w:lvlJc w:val="left"/>
      <w:pPr>
        <w:ind w:left="820" w:hanging="596"/>
      </w:pPr>
      <w:rPr>
        <w:rFonts w:hint="default"/>
      </w:rPr>
    </w:lvl>
    <w:lvl w:ilvl="5">
      <w:numFmt w:val="bullet"/>
      <w:lvlText w:val="•"/>
      <w:lvlJc w:val="left"/>
      <w:pPr>
        <w:ind w:left="2234" w:hanging="596"/>
      </w:pPr>
      <w:rPr>
        <w:rFonts w:hint="default"/>
      </w:rPr>
    </w:lvl>
    <w:lvl w:ilvl="6">
      <w:numFmt w:val="bullet"/>
      <w:lvlText w:val="•"/>
      <w:lvlJc w:val="left"/>
      <w:pPr>
        <w:ind w:left="3648" w:hanging="596"/>
      </w:pPr>
      <w:rPr>
        <w:rFonts w:hint="default"/>
      </w:rPr>
    </w:lvl>
    <w:lvl w:ilvl="7">
      <w:numFmt w:val="bullet"/>
      <w:lvlText w:val="•"/>
      <w:lvlJc w:val="left"/>
      <w:pPr>
        <w:ind w:left="5063" w:hanging="596"/>
      </w:pPr>
      <w:rPr>
        <w:rFonts w:hint="default"/>
      </w:rPr>
    </w:lvl>
    <w:lvl w:ilvl="8">
      <w:numFmt w:val="bullet"/>
      <w:lvlText w:val="•"/>
      <w:lvlJc w:val="left"/>
      <w:pPr>
        <w:ind w:left="6477" w:hanging="596"/>
      </w:pPr>
      <w:rPr>
        <w:rFonts w:hint="default"/>
      </w:rPr>
    </w:lvl>
  </w:abstractNum>
  <w:abstractNum w:abstractNumId="1" w15:restartNumberingAfterBreak="0">
    <w:nsid w:val="01013A3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B75572"/>
    <w:multiLevelType w:val="multilevel"/>
    <w:tmpl w:val="89201528"/>
    <w:lvl w:ilvl="0">
      <w:start w:val="1"/>
      <w:numFmt w:val="decimal"/>
      <w:lvlText w:val="%1."/>
      <w:lvlJc w:val="left"/>
      <w:pPr>
        <w:ind w:left="240" w:hanging="240"/>
      </w:pPr>
      <w:rPr>
        <w:rFonts w:hint="default"/>
        <w:spacing w:val="0"/>
        <w:w w:val="87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6" w:hanging="596"/>
      </w:pPr>
      <w:rPr>
        <w:rFonts w:hint="default"/>
        <w:spacing w:val="0"/>
        <w:w w:val="10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24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600" w:hanging="5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820" w:hanging="5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2234" w:hanging="5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648" w:hanging="5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063" w:hanging="5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477" w:hanging="596"/>
      </w:pPr>
      <w:rPr>
        <w:rFonts w:hint="default"/>
        <w:lang w:val="sk-SK" w:eastAsia="en-US" w:bidi="ar-SA"/>
      </w:rPr>
    </w:lvl>
  </w:abstractNum>
  <w:abstractNum w:abstractNumId="3" w15:restartNumberingAfterBreak="0">
    <w:nsid w:val="052E703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C86BA4"/>
    <w:multiLevelType w:val="hybridMultilevel"/>
    <w:tmpl w:val="651C43A2"/>
    <w:lvl w:ilvl="0" w:tplc="1CF8BC0A">
      <w:start w:val="1"/>
      <w:numFmt w:val="lowerLetter"/>
      <w:lvlText w:val="%1)"/>
      <w:lvlJc w:val="left"/>
      <w:pPr>
        <w:ind w:left="11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4F2A645C">
      <w:numFmt w:val="bullet"/>
      <w:lvlText w:val="•"/>
      <w:lvlJc w:val="left"/>
      <w:pPr>
        <w:ind w:left="1038" w:hanging="305"/>
      </w:pPr>
      <w:rPr>
        <w:rFonts w:hint="default"/>
        <w:lang w:val="sk-SK" w:eastAsia="en-US" w:bidi="ar-SA"/>
      </w:rPr>
    </w:lvl>
    <w:lvl w:ilvl="2" w:tplc="7F22A0C0">
      <w:numFmt w:val="bullet"/>
      <w:lvlText w:val="•"/>
      <w:lvlJc w:val="left"/>
      <w:pPr>
        <w:ind w:left="1957" w:hanging="305"/>
      </w:pPr>
      <w:rPr>
        <w:rFonts w:hint="default"/>
        <w:lang w:val="sk-SK" w:eastAsia="en-US" w:bidi="ar-SA"/>
      </w:rPr>
    </w:lvl>
    <w:lvl w:ilvl="3" w:tplc="75744CC2">
      <w:numFmt w:val="bullet"/>
      <w:lvlText w:val="•"/>
      <w:lvlJc w:val="left"/>
      <w:pPr>
        <w:ind w:left="2875" w:hanging="305"/>
      </w:pPr>
      <w:rPr>
        <w:rFonts w:hint="default"/>
        <w:lang w:val="sk-SK" w:eastAsia="en-US" w:bidi="ar-SA"/>
      </w:rPr>
    </w:lvl>
    <w:lvl w:ilvl="4" w:tplc="28C0C64A">
      <w:numFmt w:val="bullet"/>
      <w:lvlText w:val="•"/>
      <w:lvlJc w:val="left"/>
      <w:pPr>
        <w:ind w:left="3794" w:hanging="305"/>
      </w:pPr>
      <w:rPr>
        <w:rFonts w:hint="default"/>
        <w:lang w:val="sk-SK" w:eastAsia="en-US" w:bidi="ar-SA"/>
      </w:rPr>
    </w:lvl>
    <w:lvl w:ilvl="5" w:tplc="BE044C8A">
      <w:numFmt w:val="bullet"/>
      <w:lvlText w:val="•"/>
      <w:lvlJc w:val="left"/>
      <w:pPr>
        <w:ind w:left="4713" w:hanging="305"/>
      </w:pPr>
      <w:rPr>
        <w:rFonts w:hint="default"/>
        <w:lang w:val="sk-SK" w:eastAsia="en-US" w:bidi="ar-SA"/>
      </w:rPr>
    </w:lvl>
    <w:lvl w:ilvl="6" w:tplc="C6A2E744">
      <w:numFmt w:val="bullet"/>
      <w:lvlText w:val="•"/>
      <w:lvlJc w:val="left"/>
      <w:pPr>
        <w:ind w:left="5631" w:hanging="305"/>
      </w:pPr>
      <w:rPr>
        <w:rFonts w:hint="default"/>
        <w:lang w:val="sk-SK" w:eastAsia="en-US" w:bidi="ar-SA"/>
      </w:rPr>
    </w:lvl>
    <w:lvl w:ilvl="7" w:tplc="9E54874C">
      <w:numFmt w:val="bullet"/>
      <w:lvlText w:val="•"/>
      <w:lvlJc w:val="left"/>
      <w:pPr>
        <w:ind w:left="6550" w:hanging="305"/>
      </w:pPr>
      <w:rPr>
        <w:rFonts w:hint="default"/>
        <w:lang w:val="sk-SK" w:eastAsia="en-US" w:bidi="ar-SA"/>
      </w:rPr>
    </w:lvl>
    <w:lvl w:ilvl="8" w:tplc="149E76AE">
      <w:numFmt w:val="bullet"/>
      <w:lvlText w:val="•"/>
      <w:lvlJc w:val="left"/>
      <w:pPr>
        <w:ind w:left="7469" w:hanging="305"/>
      </w:pPr>
      <w:rPr>
        <w:rFonts w:hint="default"/>
        <w:lang w:val="sk-SK" w:eastAsia="en-US" w:bidi="ar-SA"/>
      </w:rPr>
    </w:lvl>
  </w:abstractNum>
  <w:abstractNum w:abstractNumId="5" w15:restartNumberingAfterBreak="0">
    <w:nsid w:val="0AB1696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2944D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CC7568"/>
    <w:multiLevelType w:val="hybridMultilevel"/>
    <w:tmpl w:val="BE82F1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173C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8755B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ED5E1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C3615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590083"/>
    <w:multiLevelType w:val="hybridMultilevel"/>
    <w:tmpl w:val="FF108E26"/>
    <w:lvl w:ilvl="0" w:tplc="2B1E67A8">
      <w:start w:val="2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04" w:hanging="360"/>
      </w:pPr>
    </w:lvl>
    <w:lvl w:ilvl="2" w:tplc="041B001B" w:tentative="1">
      <w:start w:val="1"/>
      <w:numFmt w:val="lowerRoman"/>
      <w:lvlText w:val="%3."/>
      <w:lvlJc w:val="right"/>
      <w:pPr>
        <w:ind w:left="2624" w:hanging="180"/>
      </w:pPr>
    </w:lvl>
    <w:lvl w:ilvl="3" w:tplc="041B000F" w:tentative="1">
      <w:start w:val="1"/>
      <w:numFmt w:val="decimal"/>
      <w:lvlText w:val="%4."/>
      <w:lvlJc w:val="left"/>
      <w:pPr>
        <w:ind w:left="3344" w:hanging="360"/>
      </w:pPr>
    </w:lvl>
    <w:lvl w:ilvl="4" w:tplc="041B0019" w:tentative="1">
      <w:start w:val="1"/>
      <w:numFmt w:val="lowerLetter"/>
      <w:lvlText w:val="%5."/>
      <w:lvlJc w:val="left"/>
      <w:pPr>
        <w:ind w:left="4064" w:hanging="360"/>
      </w:pPr>
    </w:lvl>
    <w:lvl w:ilvl="5" w:tplc="041B001B" w:tentative="1">
      <w:start w:val="1"/>
      <w:numFmt w:val="lowerRoman"/>
      <w:lvlText w:val="%6."/>
      <w:lvlJc w:val="right"/>
      <w:pPr>
        <w:ind w:left="4784" w:hanging="180"/>
      </w:pPr>
    </w:lvl>
    <w:lvl w:ilvl="6" w:tplc="041B000F" w:tentative="1">
      <w:start w:val="1"/>
      <w:numFmt w:val="decimal"/>
      <w:lvlText w:val="%7."/>
      <w:lvlJc w:val="left"/>
      <w:pPr>
        <w:ind w:left="5504" w:hanging="360"/>
      </w:pPr>
    </w:lvl>
    <w:lvl w:ilvl="7" w:tplc="041B0019" w:tentative="1">
      <w:start w:val="1"/>
      <w:numFmt w:val="lowerLetter"/>
      <w:lvlText w:val="%8."/>
      <w:lvlJc w:val="left"/>
      <w:pPr>
        <w:ind w:left="6224" w:hanging="360"/>
      </w:pPr>
    </w:lvl>
    <w:lvl w:ilvl="8" w:tplc="041B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3" w15:restartNumberingAfterBreak="0">
    <w:nsid w:val="268A33E3"/>
    <w:multiLevelType w:val="multilevel"/>
    <w:tmpl w:val="89201528"/>
    <w:lvl w:ilvl="0">
      <w:start w:val="1"/>
      <w:numFmt w:val="decimal"/>
      <w:lvlText w:val="%1."/>
      <w:lvlJc w:val="left"/>
      <w:pPr>
        <w:ind w:left="240" w:hanging="240"/>
      </w:pPr>
      <w:rPr>
        <w:rFonts w:hint="default"/>
        <w:spacing w:val="0"/>
        <w:w w:val="87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6" w:hanging="596"/>
      </w:pPr>
      <w:rPr>
        <w:rFonts w:hint="default"/>
        <w:spacing w:val="0"/>
        <w:w w:val="100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24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600" w:hanging="5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820" w:hanging="5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2234" w:hanging="5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648" w:hanging="5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063" w:hanging="5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477" w:hanging="596"/>
      </w:pPr>
      <w:rPr>
        <w:rFonts w:hint="default"/>
        <w:lang w:val="sk-SK" w:eastAsia="en-US" w:bidi="ar-SA"/>
      </w:rPr>
    </w:lvl>
  </w:abstractNum>
  <w:abstractNum w:abstractNumId="14" w15:restartNumberingAfterBreak="0">
    <w:nsid w:val="28B01EF8"/>
    <w:multiLevelType w:val="multilevel"/>
    <w:tmpl w:val="948A0112"/>
    <w:lvl w:ilvl="0">
      <w:start w:val="10"/>
      <w:numFmt w:val="decimal"/>
      <w:lvlText w:val="%1"/>
      <w:lvlJc w:val="left"/>
      <w:pPr>
        <w:ind w:left="116" w:hanging="603"/>
      </w:pPr>
      <w:rPr>
        <w:rFonts w:hint="default"/>
        <w:lang w:val="sk-SK" w:eastAsia="en-US" w:bidi="ar-SA"/>
      </w:rPr>
    </w:lvl>
    <w:lvl w:ilvl="1">
      <w:start w:val="3"/>
      <w:numFmt w:val="decimal"/>
      <w:lvlText w:val="%1.%2."/>
      <w:lvlJc w:val="left"/>
      <w:pPr>
        <w:ind w:left="116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957" w:hanging="603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60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60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60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60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60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603"/>
      </w:pPr>
      <w:rPr>
        <w:rFonts w:hint="default"/>
        <w:lang w:val="sk-SK" w:eastAsia="en-US" w:bidi="ar-SA"/>
      </w:rPr>
    </w:lvl>
  </w:abstractNum>
  <w:abstractNum w:abstractNumId="15" w15:restartNumberingAfterBreak="0">
    <w:nsid w:val="2C5869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95359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C6115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804BC9"/>
    <w:multiLevelType w:val="hybridMultilevel"/>
    <w:tmpl w:val="4E64DC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D82532"/>
    <w:multiLevelType w:val="multilevel"/>
    <w:tmpl w:val="471C6B1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3BD75F99"/>
    <w:multiLevelType w:val="hybridMultilevel"/>
    <w:tmpl w:val="9C5CDE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7435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C547E0"/>
    <w:multiLevelType w:val="multilevel"/>
    <w:tmpl w:val="28D6187C"/>
    <w:lvl w:ilvl="0">
      <w:start w:val="19"/>
      <w:numFmt w:val="decimal"/>
      <w:lvlText w:val="%1"/>
      <w:lvlJc w:val="left"/>
      <w:pPr>
        <w:ind w:left="116" w:hanging="504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1957" w:hanging="50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75" w:hanging="50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94" w:hanging="50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13" w:hanging="50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31" w:hanging="50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50" w:hanging="50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69" w:hanging="504"/>
      </w:pPr>
      <w:rPr>
        <w:rFonts w:hint="default"/>
        <w:lang w:val="sk-SK" w:eastAsia="en-US" w:bidi="ar-SA"/>
      </w:rPr>
    </w:lvl>
  </w:abstractNum>
  <w:abstractNum w:abstractNumId="23" w15:restartNumberingAfterBreak="0">
    <w:nsid w:val="4F802284"/>
    <w:multiLevelType w:val="multilevel"/>
    <w:tmpl w:val="BA7E06FC"/>
    <w:lvl w:ilvl="0">
      <w:start w:val="19"/>
      <w:numFmt w:val="decimal"/>
      <w:lvlText w:val="%1"/>
      <w:lvlJc w:val="left"/>
      <w:pPr>
        <w:ind w:left="116" w:hanging="504"/>
      </w:pPr>
      <w:rPr>
        <w:rFonts w:hint="default"/>
        <w:lang w:val="sk-SK" w:eastAsia="en-US" w:bidi="ar-SA"/>
      </w:rPr>
    </w:lvl>
    <w:lvl w:ilvl="1">
      <w:start w:val="5"/>
      <w:numFmt w:val="decimal"/>
      <w:lvlText w:val="%1.%2"/>
      <w:lvlJc w:val="left"/>
      <w:pPr>
        <w:ind w:left="11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2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705" w:hanging="75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48" w:hanging="75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591" w:hanging="75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34" w:hanging="75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77" w:hanging="75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20" w:hanging="752"/>
      </w:pPr>
      <w:rPr>
        <w:rFonts w:hint="default"/>
        <w:lang w:val="sk-SK" w:eastAsia="en-US" w:bidi="ar-SA"/>
      </w:rPr>
    </w:lvl>
  </w:abstractNum>
  <w:abstractNum w:abstractNumId="24" w15:restartNumberingAfterBreak="0">
    <w:nsid w:val="5098168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587477"/>
    <w:multiLevelType w:val="hybridMultilevel"/>
    <w:tmpl w:val="016273B8"/>
    <w:lvl w:ilvl="0" w:tplc="041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231E0"/>
    <w:multiLevelType w:val="multilevel"/>
    <w:tmpl w:val="58E4A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27" w15:restartNumberingAfterBreak="0">
    <w:nsid w:val="56B657D7"/>
    <w:multiLevelType w:val="multilevel"/>
    <w:tmpl w:val="15583DE8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sk-SK" w:eastAsia="en-US" w:bidi="ar-SA"/>
      </w:rPr>
    </w:lvl>
  </w:abstractNum>
  <w:abstractNum w:abstractNumId="28" w15:restartNumberingAfterBreak="0">
    <w:nsid w:val="56F40DA9"/>
    <w:multiLevelType w:val="hybridMultilevel"/>
    <w:tmpl w:val="4B3A3F26"/>
    <w:lvl w:ilvl="0" w:tplc="C75CBB70">
      <w:start w:val="2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95" w:hanging="360"/>
      </w:pPr>
    </w:lvl>
    <w:lvl w:ilvl="2" w:tplc="041B001B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9" w15:restartNumberingAfterBreak="0">
    <w:nsid w:val="5D9F6C19"/>
    <w:multiLevelType w:val="hybridMultilevel"/>
    <w:tmpl w:val="8272ED38"/>
    <w:lvl w:ilvl="0" w:tplc="05FCFC10">
      <w:start w:val="1"/>
      <w:numFmt w:val="upperLetter"/>
      <w:lvlText w:val="%1."/>
      <w:lvlJc w:val="left"/>
      <w:pPr>
        <w:ind w:left="504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sk-SK" w:eastAsia="en-US" w:bidi="ar-SA"/>
      </w:rPr>
    </w:lvl>
    <w:lvl w:ilvl="1" w:tplc="AD10D0C0">
      <w:numFmt w:val="bullet"/>
      <w:lvlText w:val="•"/>
      <w:lvlJc w:val="left"/>
      <w:pPr>
        <w:ind w:left="1380" w:hanging="389"/>
      </w:pPr>
      <w:rPr>
        <w:rFonts w:hint="default"/>
        <w:lang w:val="sk-SK" w:eastAsia="en-US" w:bidi="ar-SA"/>
      </w:rPr>
    </w:lvl>
    <w:lvl w:ilvl="2" w:tplc="086EBF4C">
      <w:numFmt w:val="bullet"/>
      <w:lvlText w:val="•"/>
      <w:lvlJc w:val="left"/>
      <w:pPr>
        <w:ind w:left="2261" w:hanging="389"/>
      </w:pPr>
      <w:rPr>
        <w:rFonts w:hint="default"/>
        <w:lang w:val="sk-SK" w:eastAsia="en-US" w:bidi="ar-SA"/>
      </w:rPr>
    </w:lvl>
    <w:lvl w:ilvl="3" w:tplc="6A54790E">
      <w:numFmt w:val="bullet"/>
      <w:lvlText w:val="•"/>
      <w:lvlJc w:val="left"/>
      <w:pPr>
        <w:ind w:left="3141" w:hanging="389"/>
      </w:pPr>
      <w:rPr>
        <w:rFonts w:hint="default"/>
        <w:lang w:val="sk-SK" w:eastAsia="en-US" w:bidi="ar-SA"/>
      </w:rPr>
    </w:lvl>
    <w:lvl w:ilvl="4" w:tplc="AB346804">
      <w:numFmt w:val="bullet"/>
      <w:lvlText w:val="•"/>
      <w:lvlJc w:val="left"/>
      <w:pPr>
        <w:ind w:left="4022" w:hanging="389"/>
      </w:pPr>
      <w:rPr>
        <w:rFonts w:hint="default"/>
        <w:lang w:val="sk-SK" w:eastAsia="en-US" w:bidi="ar-SA"/>
      </w:rPr>
    </w:lvl>
    <w:lvl w:ilvl="5" w:tplc="DC16C40A">
      <w:numFmt w:val="bullet"/>
      <w:lvlText w:val="•"/>
      <w:lvlJc w:val="left"/>
      <w:pPr>
        <w:ind w:left="4903" w:hanging="389"/>
      </w:pPr>
      <w:rPr>
        <w:rFonts w:hint="default"/>
        <w:lang w:val="sk-SK" w:eastAsia="en-US" w:bidi="ar-SA"/>
      </w:rPr>
    </w:lvl>
    <w:lvl w:ilvl="6" w:tplc="2CC005BE">
      <w:numFmt w:val="bullet"/>
      <w:lvlText w:val="•"/>
      <w:lvlJc w:val="left"/>
      <w:pPr>
        <w:ind w:left="5783" w:hanging="389"/>
      </w:pPr>
      <w:rPr>
        <w:rFonts w:hint="default"/>
        <w:lang w:val="sk-SK" w:eastAsia="en-US" w:bidi="ar-SA"/>
      </w:rPr>
    </w:lvl>
    <w:lvl w:ilvl="7" w:tplc="C9F665BC">
      <w:numFmt w:val="bullet"/>
      <w:lvlText w:val="•"/>
      <w:lvlJc w:val="left"/>
      <w:pPr>
        <w:ind w:left="6664" w:hanging="389"/>
      </w:pPr>
      <w:rPr>
        <w:rFonts w:hint="default"/>
        <w:lang w:val="sk-SK" w:eastAsia="en-US" w:bidi="ar-SA"/>
      </w:rPr>
    </w:lvl>
    <w:lvl w:ilvl="8" w:tplc="39386CD8">
      <w:numFmt w:val="bullet"/>
      <w:lvlText w:val="•"/>
      <w:lvlJc w:val="left"/>
      <w:pPr>
        <w:ind w:left="7545" w:hanging="389"/>
      </w:pPr>
      <w:rPr>
        <w:rFonts w:hint="default"/>
        <w:lang w:val="sk-SK" w:eastAsia="en-US" w:bidi="ar-SA"/>
      </w:rPr>
    </w:lvl>
  </w:abstractNum>
  <w:abstractNum w:abstractNumId="30" w15:restartNumberingAfterBreak="0">
    <w:nsid w:val="635045A6"/>
    <w:multiLevelType w:val="multilevel"/>
    <w:tmpl w:val="75A83C7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04" w:hanging="1800"/>
      </w:pPr>
      <w:rPr>
        <w:rFonts w:hint="default"/>
      </w:rPr>
    </w:lvl>
  </w:abstractNum>
  <w:abstractNum w:abstractNumId="31" w15:restartNumberingAfterBreak="0">
    <w:nsid w:val="674C1124"/>
    <w:multiLevelType w:val="hybridMultilevel"/>
    <w:tmpl w:val="7C9CE2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D3769"/>
    <w:multiLevelType w:val="hybridMultilevel"/>
    <w:tmpl w:val="F29CE8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5B0B61"/>
    <w:multiLevelType w:val="hybridMultilevel"/>
    <w:tmpl w:val="03A665D8"/>
    <w:lvl w:ilvl="0" w:tplc="F2681564">
      <w:start w:val="22"/>
      <w:numFmt w:val="decimal"/>
      <w:lvlText w:val="%1."/>
      <w:lvlJc w:val="left"/>
      <w:pPr>
        <w:ind w:left="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16" w:hanging="360"/>
      </w:pPr>
    </w:lvl>
    <w:lvl w:ilvl="2" w:tplc="041B001B" w:tentative="1">
      <w:start w:val="1"/>
      <w:numFmt w:val="lowerRoman"/>
      <w:lvlText w:val="%3."/>
      <w:lvlJc w:val="right"/>
      <w:pPr>
        <w:ind w:left="1536" w:hanging="180"/>
      </w:pPr>
    </w:lvl>
    <w:lvl w:ilvl="3" w:tplc="041B000F" w:tentative="1">
      <w:start w:val="1"/>
      <w:numFmt w:val="decimal"/>
      <w:lvlText w:val="%4."/>
      <w:lvlJc w:val="left"/>
      <w:pPr>
        <w:ind w:left="2256" w:hanging="360"/>
      </w:pPr>
    </w:lvl>
    <w:lvl w:ilvl="4" w:tplc="041B0019" w:tentative="1">
      <w:start w:val="1"/>
      <w:numFmt w:val="lowerLetter"/>
      <w:lvlText w:val="%5."/>
      <w:lvlJc w:val="left"/>
      <w:pPr>
        <w:ind w:left="2976" w:hanging="360"/>
      </w:pPr>
    </w:lvl>
    <w:lvl w:ilvl="5" w:tplc="041B001B" w:tentative="1">
      <w:start w:val="1"/>
      <w:numFmt w:val="lowerRoman"/>
      <w:lvlText w:val="%6."/>
      <w:lvlJc w:val="right"/>
      <w:pPr>
        <w:ind w:left="3696" w:hanging="180"/>
      </w:pPr>
    </w:lvl>
    <w:lvl w:ilvl="6" w:tplc="041B000F" w:tentative="1">
      <w:start w:val="1"/>
      <w:numFmt w:val="decimal"/>
      <w:lvlText w:val="%7."/>
      <w:lvlJc w:val="left"/>
      <w:pPr>
        <w:ind w:left="4416" w:hanging="360"/>
      </w:pPr>
    </w:lvl>
    <w:lvl w:ilvl="7" w:tplc="041B0019" w:tentative="1">
      <w:start w:val="1"/>
      <w:numFmt w:val="lowerLetter"/>
      <w:lvlText w:val="%8."/>
      <w:lvlJc w:val="left"/>
      <w:pPr>
        <w:ind w:left="5136" w:hanging="360"/>
      </w:pPr>
    </w:lvl>
    <w:lvl w:ilvl="8" w:tplc="041B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34" w15:restartNumberingAfterBreak="0">
    <w:nsid w:val="6CA536C4"/>
    <w:multiLevelType w:val="hybridMultilevel"/>
    <w:tmpl w:val="98B4DC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628B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C30B1D"/>
    <w:multiLevelType w:val="multilevel"/>
    <w:tmpl w:val="01D82AE8"/>
    <w:lvl w:ilvl="0">
      <w:start w:val="2"/>
      <w:numFmt w:val="decimal"/>
      <w:lvlText w:val="%1"/>
      <w:lvlJc w:val="left"/>
      <w:pPr>
        <w:ind w:left="490" w:hanging="375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49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261" w:hanging="375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41" w:hanging="37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22" w:hanging="37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03" w:hanging="37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83" w:hanging="37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64" w:hanging="37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5" w:hanging="375"/>
      </w:pPr>
      <w:rPr>
        <w:rFonts w:hint="default"/>
        <w:lang w:val="sk-SK" w:eastAsia="en-US" w:bidi="ar-SA"/>
      </w:rPr>
    </w:lvl>
  </w:abstractNum>
  <w:abstractNum w:abstractNumId="37" w15:restartNumberingAfterBreak="0">
    <w:nsid w:val="723243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95115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654E5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FC6438"/>
    <w:multiLevelType w:val="hybridMultilevel"/>
    <w:tmpl w:val="18CCCE7C"/>
    <w:lvl w:ilvl="0" w:tplc="E65E483A">
      <w:start w:val="20"/>
      <w:numFmt w:val="decimal"/>
      <w:lvlText w:val="%1."/>
      <w:lvlJc w:val="left"/>
      <w:pPr>
        <w:ind w:left="116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61487AFC">
      <w:start w:val="1"/>
      <w:numFmt w:val="lowerLetter"/>
      <w:lvlText w:val="%2)"/>
      <w:lvlJc w:val="left"/>
      <w:pPr>
        <w:ind w:left="824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996432D4">
      <w:numFmt w:val="bullet"/>
      <w:lvlText w:val="•"/>
      <w:lvlJc w:val="left"/>
      <w:pPr>
        <w:ind w:left="1762" w:hanging="317"/>
      </w:pPr>
      <w:rPr>
        <w:rFonts w:hint="default"/>
        <w:lang w:val="sk-SK" w:eastAsia="en-US" w:bidi="ar-SA"/>
      </w:rPr>
    </w:lvl>
    <w:lvl w:ilvl="3" w:tplc="50A66004">
      <w:numFmt w:val="bullet"/>
      <w:lvlText w:val="•"/>
      <w:lvlJc w:val="left"/>
      <w:pPr>
        <w:ind w:left="2705" w:hanging="317"/>
      </w:pPr>
      <w:rPr>
        <w:rFonts w:hint="default"/>
        <w:lang w:val="sk-SK" w:eastAsia="en-US" w:bidi="ar-SA"/>
      </w:rPr>
    </w:lvl>
    <w:lvl w:ilvl="4" w:tplc="DB5AA2B2">
      <w:numFmt w:val="bullet"/>
      <w:lvlText w:val="•"/>
      <w:lvlJc w:val="left"/>
      <w:pPr>
        <w:ind w:left="3648" w:hanging="317"/>
      </w:pPr>
      <w:rPr>
        <w:rFonts w:hint="default"/>
        <w:lang w:val="sk-SK" w:eastAsia="en-US" w:bidi="ar-SA"/>
      </w:rPr>
    </w:lvl>
    <w:lvl w:ilvl="5" w:tplc="F68C0EEE">
      <w:numFmt w:val="bullet"/>
      <w:lvlText w:val="•"/>
      <w:lvlJc w:val="left"/>
      <w:pPr>
        <w:ind w:left="4591" w:hanging="317"/>
      </w:pPr>
      <w:rPr>
        <w:rFonts w:hint="default"/>
        <w:lang w:val="sk-SK" w:eastAsia="en-US" w:bidi="ar-SA"/>
      </w:rPr>
    </w:lvl>
    <w:lvl w:ilvl="6" w:tplc="0B7C1424">
      <w:numFmt w:val="bullet"/>
      <w:lvlText w:val="•"/>
      <w:lvlJc w:val="left"/>
      <w:pPr>
        <w:ind w:left="5534" w:hanging="317"/>
      </w:pPr>
      <w:rPr>
        <w:rFonts w:hint="default"/>
        <w:lang w:val="sk-SK" w:eastAsia="en-US" w:bidi="ar-SA"/>
      </w:rPr>
    </w:lvl>
    <w:lvl w:ilvl="7" w:tplc="F10AB0C6">
      <w:numFmt w:val="bullet"/>
      <w:lvlText w:val="•"/>
      <w:lvlJc w:val="left"/>
      <w:pPr>
        <w:ind w:left="6477" w:hanging="317"/>
      </w:pPr>
      <w:rPr>
        <w:rFonts w:hint="default"/>
        <w:lang w:val="sk-SK" w:eastAsia="en-US" w:bidi="ar-SA"/>
      </w:rPr>
    </w:lvl>
    <w:lvl w:ilvl="8" w:tplc="0C80E924">
      <w:numFmt w:val="bullet"/>
      <w:lvlText w:val="•"/>
      <w:lvlJc w:val="left"/>
      <w:pPr>
        <w:ind w:left="7420" w:hanging="317"/>
      </w:pPr>
      <w:rPr>
        <w:rFonts w:hint="default"/>
        <w:lang w:val="sk-SK" w:eastAsia="en-US" w:bidi="ar-SA"/>
      </w:rPr>
    </w:lvl>
  </w:abstractNum>
  <w:num w:numId="1" w16cid:durableId="691303806">
    <w:abstractNumId w:val="40"/>
  </w:num>
  <w:num w:numId="2" w16cid:durableId="1870213885">
    <w:abstractNumId w:val="23"/>
  </w:num>
  <w:num w:numId="3" w16cid:durableId="1322001909">
    <w:abstractNumId w:val="22"/>
  </w:num>
  <w:num w:numId="4" w16cid:durableId="288320603">
    <w:abstractNumId w:val="4"/>
  </w:num>
  <w:num w:numId="5" w16cid:durableId="1577981737">
    <w:abstractNumId w:val="14"/>
  </w:num>
  <w:num w:numId="6" w16cid:durableId="861939643">
    <w:abstractNumId w:val="27"/>
  </w:num>
  <w:num w:numId="7" w16cid:durableId="979961450">
    <w:abstractNumId w:val="13"/>
  </w:num>
  <w:num w:numId="8" w16cid:durableId="1083525769">
    <w:abstractNumId w:val="36"/>
  </w:num>
  <w:num w:numId="9" w16cid:durableId="1720322278">
    <w:abstractNumId w:val="29"/>
  </w:num>
  <w:num w:numId="10" w16cid:durableId="2122677748">
    <w:abstractNumId w:val="28"/>
  </w:num>
  <w:num w:numId="11" w16cid:durableId="139005542">
    <w:abstractNumId w:val="12"/>
  </w:num>
  <w:num w:numId="12" w16cid:durableId="1653825658">
    <w:abstractNumId w:val="26"/>
  </w:num>
  <w:num w:numId="13" w16cid:durableId="1433431830">
    <w:abstractNumId w:val="18"/>
  </w:num>
  <w:num w:numId="14" w16cid:durableId="1100107309">
    <w:abstractNumId w:val="0"/>
  </w:num>
  <w:num w:numId="15" w16cid:durableId="2106261973">
    <w:abstractNumId w:val="2"/>
  </w:num>
  <w:num w:numId="16" w16cid:durableId="398793589">
    <w:abstractNumId w:val="25"/>
  </w:num>
  <w:num w:numId="17" w16cid:durableId="324481858">
    <w:abstractNumId w:val="19"/>
  </w:num>
  <w:num w:numId="18" w16cid:durableId="1699812158">
    <w:abstractNumId w:val="30"/>
  </w:num>
  <w:num w:numId="19" w16cid:durableId="533617355">
    <w:abstractNumId w:val="33"/>
  </w:num>
  <w:num w:numId="20" w16cid:durableId="1591356864">
    <w:abstractNumId w:val="34"/>
  </w:num>
  <w:num w:numId="21" w16cid:durableId="1010184854">
    <w:abstractNumId w:val="35"/>
  </w:num>
  <w:num w:numId="22" w16cid:durableId="1309744466">
    <w:abstractNumId w:val="7"/>
  </w:num>
  <w:num w:numId="23" w16cid:durableId="284971843">
    <w:abstractNumId w:val="5"/>
  </w:num>
  <w:num w:numId="24" w16cid:durableId="1495992315">
    <w:abstractNumId w:val="31"/>
  </w:num>
  <w:num w:numId="25" w16cid:durableId="1750811520">
    <w:abstractNumId w:val="20"/>
  </w:num>
  <w:num w:numId="26" w16cid:durableId="813911312">
    <w:abstractNumId w:val="8"/>
  </w:num>
  <w:num w:numId="27" w16cid:durableId="975723740">
    <w:abstractNumId w:val="17"/>
  </w:num>
  <w:num w:numId="28" w16cid:durableId="426539134">
    <w:abstractNumId w:val="21"/>
  </w:num>
  <w:num w:numId="29" w16cid:durableId="696782718">
    <w:abstractNumId w:val="6"/>
  </w:num>
  <w:num w:numId="30" w16cid:durableId="1563521747">
    <w:abstractNumId w:val="32"/>
  </w:num>
  <w:num w:numId="31" w16cid:durableId="351491193">
    <w:abstractNumId w:val="38"/>
  </w:num>
  <w:num w:numId="32" w16cid:durableId="1042293432">
    <w:abstractNumId w:val="11"/>
  </w:num>
  <w:num w:numId="33" w16cid:durableId="216285668">
    <w:abstractNumId w:val="9"/>
  </w:num>
  <w:num w:numId="34" w16cid:durableId="546068362">
    <w:abstractNumId w:val="10"/>
  </w:num>
  <w:num w:numId="35" w16cid:durableId="243497608">
    <w:abstractNumId w:val="1"/>
  </w:num>
  <w:num w:numId="36" w16cid:durableId="1140270298">
    <w:abstractNumId w:val="37"/>
  </w:num>
  <w:num w:numId="37" w16cid:durableId="1933737910">
    <w:abstractNumId w:val="15"/>
  </w:num>
  <w:num w:numId="38" w16cid:durableId="1820882881">
    <w:abstractNumId w:val="3"/>
  </w:num>
  <w:num w:numId="39" w16cid:durableId="1332181048">
    <w:abstractNumId w:val="24"/>
  </w:num>
  <w:num w:numId="40" w16cid:durableId="2054040966">
    <w:abstractNumId w:val="16"/>
  </w:num>
  <w:num w:numId="41" w16cid:durableId="21334749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D7"/>
    <w:rsid w:val="00062DD7"/>
    <w:rsid w:val="0007463D"/>
    <w:rsid w:val="000A6701"/>
    <w:rsid w:val="000B5D14"/>
    <w:rsid w:val="000B610D"/>
    <w:rsid w:val="000D2442"/>
    <w:rsid w:val="000F305B"/>
    <w:rsid w:val="00106571"/>
    <w:rsid w:val="00183030"/>
    <w:rsid w:val="001A506B"/>
    <w:rsid w:val="001D5A2C"/>
    <w:rsid w:val="00215338"/>
    <w:rsid w:val="0027072C"/>
    <w:rsid w:val="00301991"/>
    <w:rsid w:val="003147F8"/>
    <w:rsid w:val="003811C7"/>
    <w:rsid w:val="003E4E87"/>
    <w:rsid w:val="00457811"/>
    <w:rsid w:val="00464A49"/>
    <w:rsid w:val="004942A0"/>
    <w:rsid w:val="005017CE"/>
    <w:rsid w:val="005125EB"/>
    <w:rsid w:val="005374AC"/>
    <w:rsid w:val="00543E97"/>
    <w:rsid w:val="0057511E"/>
    <w:rsid w:val="005D7F00"/>
    <w:rsid w:val="0064673C"/>
    <w:rsid w:val="007072BE"/>
    <w:rsid w:val="007743C9"/>
    <w:rsid w:val="00872C5C"/>
    <w:rsid w:val="008A79AA"/>
    <w:rsid w:val="008D56EB"/>
    <w:rsid w:val="00930ECA"/>
    <w:rsid w:val="00934239"/>
    <w:rsid w:val="009B6EE3"/>
    <w:rsid w:val="009D164A"/>
    <w:rsid w:val="00A11D38"/>
    <w:rsid w:val="00A42C0C"/>
    <w:rsid w:val="00A479B8"/>
    <w:rsid w:val="00A47E69"/>
    <w:rsid w:val="00A70C79"/>
    <w:rsid w:val="00A82063"/>
    <w:rsid w:val="00AB1DF2"/>
    <w:rsid w:val="00B00919"/>
    <w:rsid w:val="00B544CE"/>
    <w:rsid w:val="00B56DE4"/>
    <w:rsid w:val="00B837A1"/>
    <w:rsid w:val="00C1654A"/>
    <w:rsid w:val="00C62A64"/>
    <w:rsid w:val="00CD5603"/>
    <w:rsid w:val="00CF3823"/>
    <w:rsid w:val="00D91AEF"/>
    <w:rsid w:val="00D94BA2"/>
    <w:rsid w:val="00E62FAE"/>
    <w:rsid w:val="00E74096"/>
    <w:rsid w:val="00E74582"/>
    <w:rsid w:val="00EA6AB6"/>
    <w:rsid w:val="00EC4E1D"/>
    <w:rsid w:val="00EC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0E9C9"/>
  <w15:docId w15:val="{52B83EEF-3739-4681-B9C2-0844D837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503" w:hanging="388"/>
      <w:jc w:val="both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uiPriority w:val="9"/>
    <w:unhideWhenUsed/>
    <w:qFormat/>
    <w:pPr>
      <w:ind w:left="115" w:hanging="240"/>
      <w:jc w:val="both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jc w:val="center"/>
    </w:pPr>
    <w:rPr>
      <w:b/>
      <w:bCs/>
      <w:sz w:val="44"/>
      <w:szCs w:val="44"/>
    </w:rPr>
  </w:style>
  <w:style w:type="paragraph" w:styleId="Odsekzoznamu">
    <w:name w:val="List Paragraph"/>
    <w:basedOn w:val="Normlny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poznmkupodiarou">
    <w:name w:val="footnote reference"/>
    <w:aliases w:val="Footnote symbol,Footnote"/>
    <w:basedOn w:val="Predvolenpsmoodseku"/>
    <w:unhideWhenUsed/>
    <w:rsid w:val="001D5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dchynorany@pdchynoran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3546</Words>
  <Characters>20215</Characters>
  <Application>Microsoft Office Word</Application>
  <DocSecurity>0</DocSecurity>
  <Lines>168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ka.galasova@gmail.com</cp:lastModifiedBy>
  <cp:revision>4</cp:revision>
  <dcterms:created xsi:type="dcterms:W3CDTF">2024-05-31T14:37:00Z</dcterms:created>
  <dcterms:modified xsi:type="dcterms:W3CDTF">2024-05-31T15:40:00Z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Acrobat PDFMaker 23 pre Word</vt:lpwstr>
  </property>
  <property fmtid="{D5CDD505-2E9C-101B-9397-08002B2CF9AE}" pid="4" name="LastSaved">
    <vt:filetime>2024-05-17T00:00:00Z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D:20231009121040</vt:lpwstr>
  </property>
</Properties>
</file>