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2C846A5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r w:rsidR="00D15F65" w:rsidRPr="00E800B9">
        <w:rPr>
          <w:rFonts w:ascii="Times New Roman" w:hAnsi="Times New Roman" w:cs="Times New Roman"/>
          <w:sz w:val="20"/>
          <w:szCs w:val="20"/>
        </w:rPr>
        <w:t>n</w:t>
      </w:r>
      <w:r w:rsidR="00D15F65">
        <w:rPr>
          <w:rFonts w:ascii="Times New Roman" w:hAnsi="Times New Roman" w:cs="Times New Roman"/>
          <w:sz w:val="20"/>
          <w:szCs w:val="20"/>
        </w:rPr>
        <w:t>a</w:t>
      </w:r>
      <w:r w:rsidR="00D15F65" w:rsidRPr="00E800B9">
        <w:rPr>
          <w:rFonts w:ascii="Times New Roman" w:hAnsi="Times New Roman" w:cs="Times New Roman"/>
          <w:sz w:val="20"/>
          <w:szCs w:val="20"/>
        </w:rPr>
        <w:t>sl</w:t>
      </w:r>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3B151F20" w14:textId="77777777" w:rsidR="0053750B" w:rsidRPr="00E800B9" w:rsidRDefault="0053750B" w:rsidP="0053750B">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3457EEAF"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b/>
          <w:sz w:val="20"/>
          <w:szCs w:val="20"/>
        </w:rPr>
        <w:t>Stredoslovenský ústav srdcových a cievnych chorôb, a.s.</w:t>
      </w:r>
      <w:r w:rsidRPr="00E800B9">
        <w:rPr>
          <w:rFonts w:ascii="Times New Roman" w:hAnsi="Times New Roman" w:cs="Times New Roman"/>
          <w:sz w:val="20"/>
          <w:szCs w:val="20"/>
        </w:rPr>
        <w:tab/>
      </w:r>
    </w:p>
    <w:p w14:paraId="2C6C842B"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997067">
        <w:rPr>
          <w:rFonts w:ascii="Times New Roman" w:hAnsi="Times New Roman" w:cs="Times New Roman"/>
          <w:sz w:val="20"/>
          <w:szCs w:val="20"/>
        </w:rPr>
        <w:t>Cesta k nemocnici 1, 97401 Banská Bystrica, Slovenská republika</w:t>
      </w:r>
      <w:r w:rsidRPr="00E800B9">
        <w:rPr>
          <w:rFonts w:ascii="Times New Roman" w:hAnsi="Times New Roman" w:cs="Times New Roman"/>
          <w:sz w:val="20"/>
          <w:szCs w:val="20"/>
        </w:rPr>
        <w:tab/>
        <w:t xml:space="preserve"> </w:t>
      </w:r>
    </w:p>
    <w:p w14:paraId="5A17423B" w14:textId="77777777" w:rsidR="0053750B" w:rsidRPr="00997067"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997067">
        <w:rPr>
          <w:rFonts w:ascii="Times New Roman" w:hAnsi="Times New Roman" w:cs="Times New Roman"/>
          <w:sz w:val="20"/>
          <w:szCs w:val="20"/>
        </w:rPr>
        <w:t>Ing. Pavel Bartošík - predseda predstavenstva</w:t>
      </w:r>
    </w:p>
    <w:p w14:paraId="4954BEC1" w14:textId="77777777" w:rsidR="0053750B" w:rsidRPr="00E800B9" w:rsidRDefault="0053750B" w:rsidP="0053750B">
      <w:pPr>
        <w:spacing w:after="0" w:line="240" w:lineRule="auto"/>
        <w:ind w:left="2124" w:firstLine="708"/>
        <w:rPr>
          <w:rFonts w:ascii="Times New Roman" w:hAnsi="Times New Roman" w:cs="Times New Roman"/>
          <w:sz w:val="20"/>
          <w:szCs w:val="20"/>
        </w:rPr>
      </w:pPr>
      <w:r w:rsidRPr="00997067">
        <w:rPr>
          <w:rFonts w:ascii="Times New Roman" w:hAnsi="Times New Roman" w:cs="Times New Roman"/>
          <w:sz w:val="20"/>
          <w:szCs w:val="20"/>
        </w:rPr>
        <w:t>Dr.h.c. prof. MUDr. Karol Králinský, Ph</w:t>
      </w:r>
      <w:r>
        <w:rPr>
          <w:rFonts w:ascii="Times New Roman" w:hAnsi="Times New Roman" w:cs="Times New Roman"/>
          <w:sz w:val="20"/>
          <w:szCs w:val="20"/>
        </w:rPr>
        <w:t>D. - podpredseda predstavenstva</w:t>
      </w:r>
      <w:r w:rsidRPr="00E800B9">
        <w:rPr>
          <w:rFonts w:ascii="Times New Roman" w:hAnsi="Times New Roman" w:cs="Times New Roman"/>
          <w:sz w:val="20"/>
          <w:szCs w:val="20"/>
        </w:rPr>
        <w:t xml:space="preserve"> </w:t>
      </w:r>
    </w:p>
    <w:p w14:paraId="5326CC7A"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36 644 331</w:t>
      </w:r>
    </w:p>
    <w:p w14:paraId="127F4069"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97067">
        <w:rPr>
          <w:rFonts w:ascii="Times New Roman" w:hAnsi="Times New Roman" w:cs="Times New Roman"/>
          <w:sz w:val="20"/>
          <w:szCs w:val="20"/>
        </w:rPr>
        <w:t>2022102753</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647E15D7" w:rsidR="00093ABA" w:rsidRPr="00E800B9" w:rsidRDefault="0053750B"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97067">
        <w:rPr>
          <w:rFonts w:ascii="Times New Roman" w:hAnsi="Times New Roman" w:cs="Times New Roman"/>
          <w:sz w:val="20"/>
          <w:szCs w:val="20"/>
        </w:rPr>
        <w:t>SK2022102753</w:t>
      </w:r>
      <w:r w:rsidR="00093ABA" w:rsidRPr="00E800B9">
        <w:rPr>
          <w:rFonts w:ascii="Times New Roman" w:hAnsi="Times New Roman" w:cs="Times New Roman"/>
          <w:sz w:val="20"/>
          <w:szCs w:val="20"/>
        </w:rPr>
        <w:tab/>
      </w:r>
      <w:r w:rsidR="00093ABA"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0CFC35B" w14:textId="05160E35" w:rsidR="009B45A4" w:rsidRPr="00BA52B5"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Ministerstvo zdravotníctva Slovenskej republiky (ďalej len „</w:t>
      </w:r>
      <w:r w:rsidRPr="009B45A4">
        <w:rPr>
          <w:rFonts w:ascii="Times New Roman" w:hAnsi="Times New Roman" w:cs="Times New Roman"/>
          <w:b/>
          <w:sz w:val="20"/>
          <w:szCs w:val="20"/>
        </w:rPr>
        <w:t>MZ SR</w:t>
      </w:r>
      <w:r w:rsidRPr="009B45A4">
        <w:rPr>
          <w:rFonts w:ascii="Times New Roman" w:hAnsi="Times New Roman" w:cs="Times New Roman"/>
          <w:sz w:val="20"/>
          <w:szCs w:val="20"/>
        </w:rPr>
        <w:t xml:space="preserve">“) ako centrálna obstarávacia organizácia podľa § 15 ods. 2 písm. a) </w:t>
      </w:r>
      <w:r w:rsidR="009A7B86" w:rsidRPr="009B45A4">
        <w:rPr>
          <w:rFonts w:ascii="Times New Roman" w:hAnsi="Times New Roman" w:cs="Times New Roman"/>
          <w:sz w:val="20"/>
          <w:szCs w:val="20"/>
        </w:rPr>
        <w:t>Z</w:t>
      </w:r>
      <w:r w:rsidRPr="009B45A4">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9B45A4">
        <w:rPr>
          <w:rFonts w:ascii="Times New Roman" w:hAnsi="Times New Roman" w:cs="Times New Roman"/>
          <w:bCs/>
          <w:sz w:val="20"/>
          <w:szCs w:val="20"/>
        </w:rPr>
        <w:t xml:space="preserve">[●] dňa [●] </w:t>
      </w:r>
      <w:r w:rsidR="00E228EF" w:rsidRPr="009B45A4">
        <w:rPr>
          <w:rFonts w:ascii="Times New Roman" w:hAnsi="Times New Roman" w:cs="Times New Roman"/>
          <w:bCs/>
          <w:sz w:val="20"/>
          <w:szCs w:val="20"/>
        </w:rPr>
        <w:t xml:space="preserve">zn.: [●] </w:t>
      </w:r>
      <w:r w:rsidRPr="009B45A4">
        <w:rPr>
          <w:rFonts w:ascii="Times New Roman" w:hAnsi="Times New Roman" w:cs="Times New Roman"/>
          <w:bCs/>
          <w:sz w:val="20"/>
          <w:szCs w:val="20"/>
        </w:rPr>
        <w:t xml:space="preserve">a vo </w:t>
      </w:r>
      <w:r w:rsidRPr="009B45A4">
        <w:rPr>
          <w:rFonts w:ascii="Times New Roman" w:hAnsi="Times New Roman" w:cs="Times New Roman"/>
          <w:sz w:val="20"/>
          <w:szCs w:val="20"/>
        </w:rPr>
        <w:t>Vestníku verejného obstarávania č.</w:t>
      </w:r>
      <w:r w:rsidRPr="009B45A4">
        <w:rPr>
          <w:rFonts w:ascii="Times New Roman" w:hAnsi="Times New Roman" w:cs="Times New Roman"/>
          <w:bCs/>
          <w:sz w:val="20"/>
          <w:szCs w:val="20"/>
        </w:rPr>
        <w:t xml:space="preserve"> [●] </w:t>
      </w:r>
      <w:r w:rsidRPr="009B45A4">
        <w:rPr>
          <w:rFonts w:ascii="Times New Roman" w:hAnsi="Times New Roman" w:cs="Times New Roman"/>
          <w:sz w:val="20"/>
          <w:szCs w:val="20"/>
        </w:rPr>
        <w:t xml:space="preserve">dňa </w:t>
      </w:r>
      <w:r w:rsidRPr="009B45A4">
        <w:rPr>
          <w:rFonts w:ascii="Times New Roman" w:hAnsi="Times New Roman" w:cs="Times New Roman"/>
          <w:bCs/>
          <w:sz w:val="20"/>
          <w:szCs w:val="20"/>
        </w:rPr>
        <w:t>[●]</w:t>
      </w:r>
      <w:r w:rsidRPr="009B45A4">
        <w:rPr>
          <w:rFonts w:ascii="Times New Roman" w:hAnsi="Times New Roman" w:cs="Times New Roman"/>
          <w:sz w:val="20"/>
          <w:szCs w:val="20"/>
        </w:rPr>
        <w:t xml:space="preserve"> </w:t>
      </w:r>
      <w:r w:rsidR="00E228EF" w:rsidRPr="009B45A4">
        <w:rPr>
          <w:rFonts w:ascii="Times New Roman" w:hAnsi="Times New Roman" w:cs="Times New Roman"/>
          <w:sz w:val="20"/>
          <w:szCs w:val="20"/>
        </w:rPr>
        <w:t xml:space="preserve">zn.: [●] </w:t>
      </w:r>
      <w:r w:rsidRPr="009B45A4">
        <w:rPr>
          <w:rFonts w:ascii="Times New Roman" w:hAnsi="Times New Roman" w:cs="Times New Roman"/>
          <w:sz w:val="20"/>
          <w:szCs w:val="20"/>
        </w:rPr>
        <w:t xml:space="preserve">na predmet zákazky: </w:t>
      </w:r>
      <w:r w:rsidR="009B45A4" w:rsidRPr="00A12790">
        <w:rPr>
          <w:rFonts w:ascii="Times New Roman" w:hAnsi="Times New Roman" w:cs="Times New Roman"/>
          <w:sz w:val="20"/>
          <w:szCs w:val="20"/>
        </w:rPr>
        <w:t>„</w:t>
      </w:r>
      <w:r w:rsidR="009B45A4" w:rsidRPr="00A12790">
        <w:rPr>
          <w:rFonts w:ascii="Times New Roman" w:eastAsia="Times New Roman" w:hAnsi="Times New Roman" w:cs="Times New Roman"/>
          <w:sz w:val="20"/>
          <w:szCs w:val="20"/>
        </w:rPr>
        <w:t>Stacionárny</w:t>
      </w:r>
      <w:r w:rsidR="009B45A4" w:rsidRPr="00031F30">
        <w:rPr>
          <w:rFonts w:ascii="Times New Roman" w:eastAsia="Times New Roman" w:hAnsi="Times New Roman" w:cs="Times New Roman"/>
          <w:sz w:val="20"/>
          <w:szCs w:val="20"/>
        </w:rPr>
        <w:t xml:space="preserve"> </w:t>
      </w:r>
      <w:r w:rsidR="009B45A4" w:rsidRPr="00A12790">
        <w:rPr>
          <w:rFonts w:ascii="Times New Roman" w:eastAsia="Times New Roman" w:hAnsi="Times New Roman" w:cs="Times New Roman"/>
          <w:sz w:val="20"/>
          <w:szCs w:val="20"/>
        </w:rPr>
        <w:t>angiografický röntgenový systém</w:t>
      </w:r>
      <w:r w:rsidR="009B45A4" w:rsidRPr="00A12790">
        <w:rPr>
          <w:rFonts w:ascii="Times New Roman" w:hAnsi="Times New Roman" w:cs="Times New Roman"/>
          <w:sz w:val="20"/>
          <w:szCs w:val="20"/>
        </w:rPr>
        <w:t>“</w:t>
      </w:r>
      <w:r w:rsidR="009B45A4" w:rsidRPr="00BA52B5">
        <w:rPr>
          <w:rFonts w:ascii="Times New Roman" w:hAnsi="Times New Roman" w:cs="Times New Roman"/>
          <w:sz w:val="20"/>
          <w:szCs w:val="20"/>
        </w:rPr>
        <w:t xml:space="preserve"> </w:t>
      </w:r>
    </w:p>
    <w:p w14:paraId="505A6E59" w14:textId="7D5A5FE7" w:rsidR="0030510E" w:rsidRPr="009B45A4"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9B45A4">
        <w:rPr>
          <w:rFonts w:ascii="Times New Roman" w:hAnsi="Times New Roman" w:cs="Times New Roman"/>
          <w:sz w:val="20"/>
          <w:szCs w:val="20"/>
        </w:rPr>
        <w:t xml:space="preserve"> pre prijímateľov prostriedkov mechanizmu na podporu obnovy a odolnosti na základe priameho vyzvania vykoná</w:t>
      </w:r>
      <w:r w:rsidR="0039094C" w:rsidRPr="009B45A4">
        <w:rPr>
          <w:rFonts w:ascii="Times New Roman" w:hAnsi="Times New Roman" w:cs="Times New Roman"/>
          <w:sz w:val="20"/>
          <w:szCs w:val="20"/>
        </w:rPr>
        <w:t xml:space="preserve">vateľa </w:t>
      </w:r>
      <w:r w:rsidR="0030510E" w:rsidRPr="009B45A4">
        <w:rPr>
          <w:rFonts w:ascii="Times New Roman" w:hAnsi="Times New Roman" w:cs="Times New Roman"/>
          <w:sz w:val="20"/>
          <w:szCs w:val="20"/>
        </w:rPr>
        <w:t>(</w:t>
      </w:r>
      <w:r w:rsidR="0030510E" w:rsidRPr="009B45A4">
        <w:rPr>
          <w:rFonts w:ascii="Times New Roman" w:hAnsi="Times New Roman" w:cs="Times New Roman"/>
          <w:b/>
          <w:sz w:val="20"/>
          <w:szCs w:val="20"/>
        </w:rPr>
        <w:t>MZ SR</w:t>
      </w:r>
      <w:r w:rsidR="0030510E" w:rsidRPr="009B45A4">
        <w:rPr>
          <w:rFonts w:ascii="Times New Roman" w:hAnsi="Times New Roman" w:cs="Times New Roman"/>
          <w:sz w:val="20"/>
          <w:szCs w:val="20"/>
        </w:rPr>
        <w:t xml:space="preserve">), kód: [●] </w:t>
      </w:r>
      <w:r w:rsidR="0039094C" w:rsidRPr="009B45A4">
        <w:rPr>
          <w:rFonts w:ascii="Times New Roman" w:hAnsi="Times New Roman" w:cs="Times New Roman"/>
          <w:sz w:val="20"/>
          <w:szCs w:val="20"/>
        </w:rPr>
        <w:t>podľa § 12 ods. 1 písm. a</w:t>
      </w:r>
      <w:r w:rsidR="007F4005" w:rsidRPr="009B45A4">
        <w:rPr>
          <w:rFonts w:ascii="Times New Roman" w:hAnsi="Times New Roman" w:cs="Times New Roman"/>
          <w:sz w:val="20"/>
          <w:szCs w:val="20"/>
        </w:rPr>
        <w:t xml:space="preserve">) a § 13 ods. 1 zákona č. 368/2021 Z. z. o mechanizme na podporu obnovy a odolnosti </w:t>
      </w:r>
      <w:r w:rsidR="007F4005" w:rsidRPr="009B45A4">
        <w:rPr>
          <w:rFonts w:ascii="Times New Roman" w:hAnsi="Times New Roman" w:cs="Times New Roman"/>
          <w:bCs/>
          <w:sz w:val="20"/>
          <w:szCs w:val="20"/>
        </w:rPr>
        <w:t>a o zmene a doplnení niektorých zákonov v znení neskorších predpisov</w:t>
      </w:r>
      <w:r w:rsidR="007F4005" w:rsidRPr="009B45A4">
        <w:rPr>
          <w:rFonts w:ascii="Times New Roman" w:hAnsi="Times New Roman" w:cs="Times New Roman"/>
          <w:sz w:val="20"/>
          <w:szCs w:val="20"/>
        </w:rPr>
        <w:t xml:space="preserve"> za účelom</w:t>
      </w:r>
      <w:r w:rsidR="0039094C" w:rsidRPr="009B45A4">
        <w:rPr>
          <w:rFonts w:ascii="Times New Roman" w:hAnsi="Times New Roman" w:cs="Times New Roman"/>
          <w:sz w:val="20"/>
          <w:szCs w:val="20"/>
        </w:rPr>
        <w:t xml:space="preserve"> realizácie časti Investície</w:t>
      </w:r>
      <w:r w:rsidR="0030510E" w:rsidRPr="009B45A4">
        <w:rPr>
          <w:rFonts w:ascii="Times New Roman" w:hAnsi="Times New Roman" w:cs="Times New Roman"/>
          <w:sz w:val="20"/>
          <w:szCs w:val="20"/>
        </w:rPr>
        <w:t>3_Digitalizácia v zdravotníctve</w:t>
      </w:r>
      <w:r w:rsidR="0039094C" w:rsidRPr="009B45A4">
        <w:rPr>
          <w:rFonts w:ascii="Times New Roman" w:hAnsi="Times New Roman" w:cs="Times New Roman"/>
          <w:sz w:val="20"/>
          <w:szCs w:val="20"/>
        </w:rPr>
        <w:t xml:space="preserve"> v Komponente 11_Moderná a dostupná zdravotná starostlivosť</w:t>
      </w:r>
      <w:r w:rsidR="007F4005" w:rsidRPr="009B45A4">
        <w:rPr>
          <w:rFonts w:ascii="Times New Roman" w:hAnsi="Times New Roman" w:cs="Times New Roman"/>
          <w:sz w:val="20"/>
          <w:szCs w:val="20"/>
        </w:rPr>
        <w:t xml:space="preserve"> Plánu obnovy </w:t>
      </w:r>
      <w:r w:rsidR="0030510E" w:rsidRPr="009B45A4">
        <w:rPr>
          <w:rFonts w:ascii="Times New Roman" w:hAnsi="Times New Roman" w:cs="Times New Roman"/>
          <w:sz w:val="20"/>
          <w:szCs w:val="20"/>
        </w:rPr>
        <w:t xml:space="preserve">a odolnosti Slovenskej republiky </w:t>
      </w:r>
      <w:r w:rsidR="007F4005" w:rsidRPr="009B45A4">
        <w:rPr>
          <w:rFonts w:ascii="Times New Roman" w:hAnsi="Times New Roman" w:cs="Times New Roman"/>
          <w:sz w:val="20"/>
          <w:szCs w:val="20"/>
        </w:rPr>
        <w:t>pod názvom: „</w:t>
      </w:r>
      <w:r w:rsidR="0039094C" w:rsidRPr="00A12790">
        <w:rPr>
          <w:rFonts w:ascii="Times New Roman" w:hAnsi="Times New Roman" w:cs="Times New Roman"/>
          <w:sz w:val="20"/>
          <w:szCs w:val="20"/>
        </w:rPr>
        <w:t>Navigačný systém pre liečbu fibrilácie predsiení</w:t>
      </w:r>
      <w:r w:rsidR="00483820" w:rsidRPr="00A12790">
        <w:rPr>
          <w:rFonts w:ascii="Times New Roman" w:hAnsi="Times New Roman" w:cs="Times New Roman"/>
          <w:sz w:val="20"/>
          <w:szCs w:val="20"/>
        </w:rPr>
        <w:t xml:space="preserve"> srdca</w:t>
      </w:r>
      <w:r w:rsidR="007F4005" w:rsidRPr="009B45A4">
        <w:rPr>
          <w:rFonts w:ascii="Times New Roman" w:hAnsi="Times New Roman" w:cs="Times New Roman"/>
          <w:sz w:val="20"/>
          <w:szCs w:val="20"/>
        </w:rPr>
        <w:t>“</w:t>
      </w:r>
      <w:r w:rsidR="00561AFD">
        <w:rPr>
          <w:rFonts w:ascii="Times New Roman" w:hAnsi="Times New Roman" w:cs="Times New Roman"/>
          <w:sz w:val="20"/>
          <w:szCs w:val="20"/>
        </w:rPr>
        <w:t xml:space="preserve"> zo dňa [●]</w:t>
      </w:r>
      <w:r w:rsidR="007F4005" w:rsidRPr="009B45A4">
        <w:rPr>
          <w:rFonts w:ascii="Times New Roman" w:hAnsi="Times New Roman" w:cs="Times New Roman"/>
          <w:sz w:val="20"/>
          <w:szCs w:val="20"/>
        </w:rPr>
        <w:t>.</w:t>
      </w:r>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54147108"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BA52B5">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34978857" w14:textId="643414D7" w:rsidR="0030510E"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E800B9" w:rsidRDefault="00584752" w:rsidP="00584752">
      <w:pPr>
        <w:spacing w:after="0" w:line="240" w:lineRule="auto"/>
        <w:jc w:val="center"/>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2936D6F8"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BA52B5">
        <w:rPr>
          <w:rFonts w:ascii="Times New Roman" w:hAnsi="Times New Roman" w:cs="Times New Roman"/>
          <w:sz w:val="20"/>
          <w:szCs w:val="20"/>
        </w:rPr>
        <w:t>„</w:t>
      </w:r>
      <w:r w:rsidR="00870C73" w:rsidRPr="00BA52B5">
        <w:rPr>
          <w:rFonts w:ascii="Times New Roman" w:eastAsia="Times New Roman" w:hAnsi="Times New Roman" w:cs="Times New Roman"/>
          <w:sz w:val="20"/>
          <w:szCs w:val="20"/>
        </w:rPr>
        <w:t>Stacionárny</w:t>
      </w:r>
      <w:r w:rsidR="00870C73" w:rsidRPr="00031F30">
        <w:rPr>
          <w:rFonts w:ascii="Times New Roman" w:eastAsia="Times New Roman" w:hAnsi="Times New Roman" w:cs="Times New Roman"/>
          <w:sz w:val="20"/>
          <w:szCs w:val="20"/>
        </w:rPr>
        <w:t xml:space="preserve"> </w:t>
      </w:r>
      <w:r w:rsidR="00870C73" w:rsidRPr="00BA52B5">
        <w:rPr>
          <w:rFonts w:ascii="Times New Roman" w:eastAsia="Times New Roman" w:hAnsi="Times New Roman" w:cs="Times New Roman"/>
          <w:sz w:val="20"/>
          <w:szCs w:val="20"/>
        </w:rPr>
        <w:t>angiografický röntgenový systém</w:t>
      </w:r>
      <w:r w:rsidR="00AF64AA" w:rsidRPr="00BA52B5">
        <w:rPr>
          <w:rFonts w:ascii="Times New Roman" w:hAnsi="Times New Roman" w:cs="Times New Roman"/>
          <w:sz w:val="20"/>
          <w:szCs w:val="20"/>
        </w:rPr>
        <w:t>“</w:t>
      </w:r>
      <w:r w:rsidR="00C93DF2" w:rsidRPr="00BA52B5">
        <w:rPr>
          <w:rFonts w:ascii="Times New Roman" w:hAnsi="Times New Roman" w:cs="Times New Roman"/>
          <w:sz w:val="20"/>
          <w:szCs w:val="20"/>
        </w:rPr>
        <w:t xml:space="preserve">, </w:t>
      </w:r>
      <w:r w:rsidR="00AB0CF6" w:rsidRPr="00BA52B5">
        <w:rPr>
          <w:rFonts w:ascii="Times New Roman" w:hAnsi="Times New Roman" w:cs="Times New Roman"/>
          <w:sz w:val="20"/>
          <w:szCs w:val="20"/>
        </w:rPr>
        <w:t>špecifikovan</w:t>
      </w:r>
      <w:r w:rsidR="00903C1C" w:rsidRPr="00BA52B5">
        <w:rPr>
          <w:rFonts w:ascii="Times New Roman" w:hAnsi="Times New Roman" w:cs="Times New Roman"/>
          <w:sz w:val="20"/>
          <w:szCs w:val="20"/>
        </w:rPr>
        <w:t>ý</w:t>
      </w:r>
      <w:r w:rsidR="00955800" w:rsidRPr="00BA52B5">
        <w:rPr>
          <w:rFonts w:ascii="Times New Roman" w:hAnsi="Times New Roman" w:cs="Times New Roman"/>
          <w:sz w:val="20"/>
          <w:szCs w:val="20"/>
        </w:rPr>
        <w:t xml:space="preserve"> v P</w:t>
      </w:r>
      <w:r w:rsidR="00AF64AA" w:rsidRPr="00BA52B5">
        <w:rPr>
          <w:rFonts w:ascii="Times New Roman" w:hAnsi="Times New Roman" w:cs="Times New Roman"/>
          <w:sz w:val="20"/>
          <w:szCs w:val="20"/>
        </w:rPr>
        <w:t>rílohe č. 1 Zmluvy</w:t>
      </w:r>
      <w:r w:rsidR="00955800" w:rsidRPr="00BA52B5">
        <w:rPr>
          <w:rFonts w:ascii="Times New Roman" w:hAnsi="Times New Roman" w:cs="Times New Roman"/>
          <w:sz w:val="20"/>
          <w:szCs w:val="20"/>
        </w:rPr>
        <w:t xml:space="preserve"> – Opis predmetu zákazky</w:t>
      </w:r>
      <w:r w:rsidR="00832368">
        <w:rPr>
          <w:rFonts w:ascii="Times New Roman" w:hAnsi="Times New Roman" w:cs="Times New Roman"/>
          <w:sz w:val="20"/>
          <w:szCs w:val="20"/>
        </w:rPr>
        <w:t xml:space="preserve"> a Vlastný návrh plnenia predložený Predávajúcim v Ponuke</w:t>
      </w:r>
      <w:r w:rsidR="00AF64AA" w:rsidRPr="00BA52B5">
        <w:rPr>
          <w:rFonts w:ascii="Times New Roman" w:hAnsi="Times New Roman" w:cs="Times New Roman"/>
          <w:sz w:val="20"/>
          <w:szCs w:val="20"/>
        </w:rPr>
        <w:t>, ktor</w:t>
      </w:r>
      <w:r w:rsidR="00832368">
        <w:rPr>
          <w:rFonts w:ascii="Times New Roman" w:hAnsi="Times New Roman" w:cs="Times New Roman"/>
          <w:sz w:val="20"/>
          <w:szCs w:val="20"/>
        </w:rPr>
        <w:t>é</w:t>
      </w:r>
      <w:r w:rsidR="00AF64AA" w:rsidRPr="00BA52B5">
        <w:rPr>
          <w:rFonts w:ascii="Times New Roman" w:hAnsi="Times New Roman" w:cs="Times New Roman"/>
          <w:sz w:val="20"/>
          <w:szCs w:val="20"/>
        </w:rPr>
        <w:t xml:space="preserve"> tvor</w:t>
      </w:r>
      <w:r w:rsidR="00832368">
        <w:rPr>
          <w:rFonts w:ascii="Times New Roman" w:hAnsi="Times New Roman" w:cs="Times New Roman"/>
          <w:sz w:val="20"/>
          <w:szCs w:val="20"/>
        </w:rPr>
        <w:t>ia</w:t>
      </w:r>
      <w:r w:rsidR="00AF64AA" w:rsidRPr="00BA52B5">
        <w:rPr>
          <w:rFonts w:ascii="Times New Roman" w:hAnsi="Times New Roman" w:cs="Times New Roman"/>
          <w:sz w:val="20"/>
          <w:szCs w:val="20"/>
        </w:rPr>
        <w:t xml:space="preserve"> </w:t>
      </w:r>
      <w:r w:rsidR="003E336C" w:rsidRPr="00BA52B5">
        <w:rPr>
          <w:rFonts w:ascii="Times New Roman" w:hAnsi="Times New Roman" w:cs="Times New Roman"/>
          <w:sz w:val="20"/>
          <w:szCs w:val="20"/>
        </w:rPr>
        <w:t>neoddeliteľnú súčasť</w:t>
      </w:r>
      <w:r w:rsidR="006501F7" w:rsidRPr="00BA52B5">
        <w:rPr>
          <w:rFonts w:ascii="Times New Roman" w:hAnsi="Times New Roman" w:cs="Times New Roman"/>
          <w:sz w:val="20"/>
          <w:szCs w:val="20"/>
        </w:rPr>
        <w:t xml:space="preserve"> Zmluvy</w:t>
      </w:r>
      <w:r w:rsidR="00031F30">
        <w:rPr>
          <w:rFonts w:ascii="Times New Roman" w:hAnsi="Times New Roman" w:cs="Times New Roman"/>
          <w:sz w:val="20"/>
          <w:szCs w:val="20"/>
        </w:rPr>
        <w:t xml:space="preser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037057EE"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Predmetu zmluvy</w:t>
      </w:r>
      <w:r w:rsidRPr="00E800B9">
        <w:rPr>
          <w:rFonts w:ascii="Times New Roman" w:hAnsi="Times New Roman" w:cs="Times New Roman"/>
          <w:sz w:val="20"/>
          <w:szCs w:val="20"/>
        </w:rPr>
        <w:t xml:space="preserve"> 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104D18E9"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zákona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t>o ochrane 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lastRenderedPageBreak/>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61CE1C20"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Spolu s dodaním Predmetu zmluvy podľa čl. II bod 2 tejto Zmluvy Predávajúci dodá Kupujúcemu</w:t>
      </w:r>
      <w:r w:rsidR="002C4ECF">
        <w:rPr>
          <w:rFonts w:ascii="Times New Roman" w:hAnsi="Times New Roman" w:cs="Times New Roman"/>
          <w:sz w:val="20"/>
          <w:szCs w:val="20"/>
        </w:rPr>
        <w:t>:</w:t>
      </w:r>
    </w:p>
    <w:p w14:paraId="3463225A" w14:textId="0B820246"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softvér s update/upgrade ovládacieho a ďalšieho softvéru dodaného v dobe inštalácie tovaru po celú dobu</w:t>
      </w:r>
      <w:r w:rsidR="0053750B">
        <w:rPr>
          <w:rFonts w:ascii="Times New Roman" w:hAnsi="Times New Roman" w:cs="Times New Roman"/>
          <w:sz w:val="20"/>
          <w:szCs w:val="20"/>
        </w:rPr>
        <w:t xml:space="preserve"> životnosti tovaru, minimálne 48</w:t>
      </w:r>
      <w:r w:rsidRPr="00483820">
        <w:rPr>
          <w:rFonts w:ascii="Times New Roman" w:hAnsi="Times New Roman" w:cs="Times New Roman"/>
          <w:sz w:val="20"/>
          <w:szCs w:val="20"/>
        </w:rPr>
        <w:t xml:space="preserve"> mesiacov,</w:t>
      </w:r>
    </w:p>
    <w:p w14:paraId="3164CA0B" w14:textId="4874BC17"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počas životnosti tovaru vykonávanie bezplatného upgrade zakúpeného/dodaného HW/SW na najnovšiu verziu uvoľnenú výrobcom na distribúciu a bezplatné inštalácie potrebných bezpečnostných záplat,</w:t>
      </w:r>
    </w:p>
    <w:p w14:paraId="49F39CF7" w14:textId="6B986FF4"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dobu </w:t>
      </w:r>
      <w:r w:rsidR="00C41183">
        <w:rPr>
          <w:rFonts w:ascii="Times New Roman" w:hAnsi="Times New Roman" w:cs="Times New Roman"/>
          <w:sz w:val="20"/>
          <w:szCs w:val="20"/>
        </w:rPr>
        <w:t>životnosti</w:t>
      </w:r>
      <w:r w:rsidR="00C41183" w:rsidRPr="00E800B9">
        <w:rPr>
          <w:rFonts w:ascii="Times New Roman" w:hAnsi="Times New Roman" w:cs="Times New Roman"/>
          <w:sz w:val="20"/>
          <w:szCs w:val="20"/>
        </w:rPr>
        <w:t xml:space="preserve"> </w:t>
      </w:r>
      <w:r w:rsidRPr="00E800B9">
        <w:rPr>
          <w:rFonts w:ascii="Times New Roman" w:hAnsi="Times New Roman" w:cs="Times New Roman"/>
          <w:sz w:val="20"/>
          <w:szCs w:val="20"/>
        </w:rPr>
        <w:t>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16089A9" w14:textId="79BB5975" w:rsidR="005553D6" w:rsidRPr="00086A78" w:rsidRDefault="00086A78" w:rsidP="00086A78">
      <w:pPr>
        <w:pStyle w:val="Odsekzoznamu"/>
        <w:numPr>
          <w:ilvl w:val="0"/>
          <w:numId w:val="30"/>
        </w:numPr>
        <w:spacing w:line="240" w:lineRule="auto"/>
        <w:jc w:val="both"/>
        <w:rPr>
          <w:rFonts w:ascii="Times New Roman" w:hAnsi="Times New Roman" w:cs="Times New Roman"/>
          <w:color w:val="FF0000"/>
          <w:sz w:val="20"/>
          <w:szCs w:val="20"/>
        </w:rPr>
      </w:pPr>
      <w:r w:rsidRPr="00086A78">
        <w:rPr>
          <w:rFonts w:ascii="Times New Roman" w:hAnsi="Times New Roman" w:cs="Times New Roman"/>
          <w:color w:val="FF0000"/>
          <w:sz w:val="20"/>
          <w:szCs w:val="20"/>
        </w:rPr>
        <w:t>bezodplatné zabezpečenie kompletnej údržby a revízií, vrátane dodávok potrebných náhradných dielov v súlade so zákonom č. 362/2011 Z. z. po dobu záruky. Pokiaľ je pre prevedenie bezpečnostnej technickej kontroly, alebo iného  predpísaného testu vyžadovaný spotrebný materiál (vzťahuje sa výlučne na prevádzkové náplne prístroja uvedené v návode na obsluhu)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 ekologická likvidácia obalov a odpadov</w:t>
      </w:r>
      <w:r w:rsidR="00847B27" w:rsidRPr="00086A78">
        <w:rPr>
          <w:rFonts w:ascii="Times New Roman" w:hAnsi="Times New Roman" w:cs="Times New Roman"/>
          <w:color w:val="FF0000"/>
          <w:sz w:val="20"/>
          <w:szCs w:val="20"/>
        </w:rPr>
        <w:t>.</w:t>
      </w: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3FBDFCD1"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380665">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E42AE6">
        <w:rPr>
          <w:rFonts w:ascii="Times New Roman" w:hAnsi="Times New Roman" w:cs="Times New Roman"/>
          <w:sz w:val="20"/>
          <w:szCs w:val="20"/>
        </w:rPr>
        <w:t>48</w:t>
      </w:r>
      <w:r w:rsidR="00477AF3" w:rsidRPr="00FD64D2">
        <w:rPr>
          <w:rFonts w:ascii="Times New Roman" w:hAnsi="Times New Roman" w:cs="Times New Roman"/>
          <w:sz w:val="20"/>
          <w:szCs w:val="20"/>
        </w:rPr>
        <w:t xml:space="preserve"> mesiacov</w:t>
      </w:r>
      <w:r w:rsidR="00A120D5" w:rsidRPr="00FD64D2">
        <w:rPr>
          <w:rFonts w:ascii="Times New Roman" w:hAnsi="Times New Roman" w:cs="Times New Roman"/>
          <w:sz w:val="20"/>
          <w:szCs w:val="20"/>
        </w:rPr>
        <w:t xml:space="preserve">.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4CE8885B"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 xml:space="preserve">do </w:t>
      </w:r>
      <w:r w:rsidR="005D055F">
        <w:rPr>
          <w:rFonts w:ascii="Times New Roman" w:hAnsi="Times New Roman" w:cs="Times New Roman"/>
          <w:sz w:val="20"/>
          <w:szCs w:val="20"/>
        </w:rPr>
        <w:t>sto</w:t>
      </w:r>
      <w:r w:rsidR="00315639">
        <w:rPr>
          <w:rFonts w:ascii="Times New Roman" w:hAnsi="Times New Roman" w:cs="Times New Roman"/>
          <w:sz w:val="20"/>
          <w:szCs w:val="20"/>
        </w:rPr>
        <w:t xml:space="preserve"> (</w:t>
      </w:r>
      <w:r w:rsidR="005D055F">
        <w:rPr>
          <w:rFonts w:ascii="Times New Roman" w:hAnsi="Times New Roman" w:cs="Times New Roman"/>
          <w:sz w:val="20"/>
          <w:szCs w:val="20"/>
        </w:rPr>
        <w:t>100</w:t>
      </w:r>
      <w:r w:rsidR="00315639">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48F7AACF"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obhliadku Predmetu </w:t>
      </w:r>
      <w:r w:rsidR="00315639">
        <w:rPr>
          <w:rFonts w:ascii="Times New Roman" w:hAnsi="Times New Roman" w:cs="Times New Roman"/>
          <w:sz w:val="20"/>
          <w:szCs w:val="20"/>
        </w:rPr>
        <w:t>Zmluvy</w:t>
      </w:r>
      <w:r w:rsidR="00951DD1">
        <w:rPr>
          <w:rFonts w:ascii="Times New Roman" w:hAnsi="Times New Roman" w:cs="Times New Roman"/>
          <w:sz w:val="20"/>
          <w:szCs w:val="20"/>
        </w:rPr>
        <w:t xml:space="preserve"> 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BA52B5">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0BC1E1C2"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315639">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C56F1AC"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Protokol vyhotovený Predávajúcim musí obsahovať najmä dátum odovzdania a prevzatia, označenie Predmetu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494BE455"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plnenia 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698AB668"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závad</w:t>
      </w:r>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7E1BBB7" w:rsidR="00651962" w:rsidRPr="007F286C" w:rsidRDefault="00651962" w:rsidP="007F286C">
      <w:pPr>
        <w:pStyle w:val="Odsekzoznamu"/>
        <w:spacing w:after="0" w:line="240" w:lineRule="auto"/>
        <w:ind w:left="426"/>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A427CB">
        <w:rPr>
          <w:rFonts w:ascii="Times New Roman" w:hAnsi="Times New Roman" w:cs="Times New Roman"/>
          <w:bCs/>
          <w:sz w:val="20"/>
          <w:szCs w:val="20"/>
        </w:rPr>
        <w:t>v</w:t>
      </w:r>
      <w:r w:rsidR="00572E7F">
        <w:rPr>
          <w:rFonts w:ascii="Times New Roman" w:hAnsi="Times New Roman" w:cs="Times New Roman"/>
          <w:bCs/>
          <w:sz w:val="20"/>
          <w:szCs w:val="20"/>
        </w:rPr>
        <w:t xml:space="preserve"> </w:t>
      </w:r>
      <w:r w:rsidR="00301520">
        <w:rPr>
          <w:rFonts w:ascii="Times New Roman" w:eastAsia="Times New Roman" w:hAnsi="Times New Roman" w:cs="Times New Roman"/>
          <w:sz w:val="20"/>
          <w:szCs w:val="20"/>
          <w:lang w:eastAsia="sk-SK"/>
        </w:rPr>
        <w:t>Príloh</w:t>
      </w:r>
      <w:r w:rsidR="00A427CB">
        <w:rPr>
          <w:rFonts w:ascii="Times New Roman" w:eastAsia="Times New Roman" w:hAnsi="Times New Roman" w:cs="Times New Roman"/>
          <w:sz w:val="20"/>
          <w:szCs w:val="20"/>
          <w:lang w:eastAsia="sk-SK"/>
        </w:rPr>
        <w:t>e</w:t>
      </w:r>
      <w:r w:rsidR="00301520">
        <w:rPr>
          <w:rFonts w:ascii="Times New Roman" w:eastAsia="Times New Roman" w:hAnsi="Times New Roman" w:cs="Times New Roman"/>
          <w:sz w:val="20"/>
          <w:szCs w:val="20"/>
          <w:lang w:eastAsia="sk-SK"/>
        </w:rPr>
        <w:t xml:space="preserve"> č. 3: Š</w:t>
      </w:r>
      <w:r w:rsidR="00AC3317">
        <w:rPr>
          <w:rFonts w:ascii="Times New Roman" w:eastAsia="Times New Roman" w:hAnsi="Times New Roman" w:cs="Times New Roman"/>
          <w:sz w:val="20"/>
          <w:szCs w:val="20"/>
          <w:lang w:eastAsia="sk-SK"/>
        </w:rPr>
        <w:t>truktúrovaný rozpočet ceny</w:t>
      </w:r>
      <w:r w:rsidR="00572E7F">
        <w:rPr>
          <w:rFonts w:ascii="Times New Roman" w:eastAsia="Times New Roman" w:hAnsi="Times New Roman" w:cs="Times New Roman"/>
          <w:sz w:val="20"/>
          <w:szCs w:val="20"/>
          <w:lang w:eastAsia="sk-SK"/>
        </w:rPr>
        <w:t>,</w:t>
      </w:r>
      <w:r w:rsidR="00637490">
        <w:rPr>
          <w:rFonts w:ascii="Times New Roman" w:eastAsia="Times New Roman" w:hAnsi="Times New Roman" w:cs="Times New Roman"/>
          <w:sz w:val="20"/>
          <w:szCs w:val="20"/>
          <w:lang w:eastAsia="sk-SK"/>
        </w:rPr>
        <w:t xml:space="preserve"> </w:t>
      </w:r>
      <w:r w:rsidR="00105DCE">
        <w:rPr>
          <w:rFonts w:ascii="Times New Roman" w:hAnsi="Times New Roman" w:cs="Times New Roman"/>
          <w:bCs/>
          <w:sz w:val="20"/>
          <w:szCs w:val="20"/>
        </w:rPr>
        <w:t>ktorý</w:t>
      </w:r>
      <w:r w:rsidRPr="00E800B9">
        <w:rPr>
          <w:rFonts w:ascii="Times New Roman" w:hAnsi="Times New Roman" w:cs="Times New Roman"/>
          <w:bCs/>
          <w:sz w:val="20"/>
          <w:szCs w:val="20"/>
        </w:rPr>
        <w:t xml:space="preserve"> tvorí neoddeliteľnú</w:t>
      </w:r>
      <w:r w:rsidR="007F286C">
        <w:rPr>
          <w:rFonts w:ascii="Times New Roman" w:hAnsi="Times New Roman" w:cs="Times New Roman"/>
          <w:bCs/>
          <w:sz w:val="20"/>
          <w:szCs w:val="20"/>
        </w:rPr>
        <w:t xml:space="preserve"> </w:t>
      </w:r>
      <w:r w:rsidRPr="00E800B9">
        <w:rPr>
          <w:rFonts w:ascii="Times New Roman" w:hAnsi="Times New Roman" w:cs="Times New Roman"/>
          <w:bCs/>
          <w:sz w:val="20"/>
          <w:szCs w:val="20"/>
        </w:rPr>
        <w:t>súčasť tejto Zmluvy (ďalej len ,,Kúpna cena“)</w:t>
      </w:r>
      <w:r w:rsidR="00AD277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0AD1B130"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334932FB"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561AFD">
        <w:rPr>
          <w:rFonts w:ascii="Times New Roman" w:hAnsi="Times New Roman" w:cs="Times New Roman"/>
          <w:sz w:val="20"/>
          <w:szCs w:val="20"/>
        </w:rPr>
        <w:t xml:space="preserve"> Kúpnej </w:t>
      </w:r>
      <w:r w:rsidRPr="00630C2A">
        <w:rPr>
          <w:rFonts w:ascii="Times New Roman" w:hAnsi="Times New Roman" w:cs="Times New Roman"/>
          <w:sz w:val="20"/>
          <w:szCs w:val="20"/>
        </w:rPr>
        <w:t>cene podľa bodu</w:t>
      </w:r>
      <w:r w:rsidR="00896880" w:rsidRPr="00630C2A">
        <w:rPr>
          <w:rFonts w:ascii="Times New Roman" w:hAnsi="Times New Roman" w:cs="Times New Roman"/>
          <w:sz w:val="20"/>
          <w:szCs w:val="20"/>
        </w:rPr>
        <w:t xml:space="preserve"> 1 tohto článku </w:t>
      </w:r>
      <w:r w:rsidR="00561AFD">
        <w:rPr>
          <w:rFonts w:ascii="Times New Roman" w:hAnsi="Times New Roman" w:cs="Times New Roman"/>
          <w:sz w:val="20"/>
          <w:szCs w:val="20"/>
        </w:rPr>
        <w:t xml:space="preserve">Zmluvy </w:t>
      </w:r>
      <w:r w:rsidR="00896880" w:rsidRPr="00630C2A">
        <w:rPr>
          <w:rFonts w:ascii="Times New Roman" w:hAnsi="Times New Roman" w:cs="Times New Roman"/>
          <w:sz w:val="20"/>
          <w:szCs w:val="20"/>
        </w:rPr>
        <w:t>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4406045F"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35E8A04"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083BDA">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Faktúra Predávajúceho musí obsahovať všetky náležitosti v zmysle zákona č. 222/2004 Z. z. o dani z pridanej hodnoty v znení neskorších predpisov, vrátane kódu projektu a názvu projektu. Ak faktúra nebude obsahovať 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01B8DB8D"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 xml:space="preserve">je </w:t>
      </w:r>
      <w:r w:rsidRPr="00FD64D2">
        <w:rPr>
          <w:rFonts w:ascii="Times New Roman" w:hAnsi="Times New Roman" w:cs="Times New Roman"/>
          <w:sz w:val="20"/>
          <w:szCs w:val="20"/>
        </w:rPr>
        <w:t xml:space="preserve"> </w:t>
      </w:r>
      <w:r w:rsidR="00083BDA">
        <w:rPr>
          <w:rFonts w:ascii="Times New Roman" w:hAnsi="Times New Roman" w:cs="Times New Roman"/>
          <w:sz w:val="20"/>
          <w:szCs w:val="20"/>
        </w:rPr>
        <w:t>šesťdesiat (</w:t>
      </w:r>
      <w:r w:rsidR="00D60FDB" w:rsidRPr="00FD64D2">
        <w:rPr>
          <w:rFonts w:ascii="Times New Roman" w:hAnsi="Times New Roman" w:cs="Times New Roman"/>
          <w:sz w:val="20"/>
          <w:szCs w:val="20"/>
        </w:rPr>
        <w:t>60</w:t>
      </w:r>
      <w:r w:rsidR="00083BDA">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1D2C9BD5"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odpísania fakturovanej sumy z účtu Kupujúceho na účet Predávajúceho.</w:t>
      </w:r>
    </w:p>
    <w:p w14:paraId="4A61EEF9" w14:textId="49CD3B6B" w:rsidR="006253BA" w:rsidRPr="006253BA" w:rsidRDefault="00614CF1"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r w:rsidR="00083BDA" w:rsidRPr="006253BA">
        <w:rPr>
          <w:rFonts w:ascii="Times New Roman" w:hAnsi="Times New Roman" w:cs="Times New Roman"/>
          <w:sz w:val="20"/>
          <w:szCs w:val="20"/>
        </w:rPr>
        <w:t>n</w:t>
      </w:r>
      <w:r w:rsidR="00083BDA">
        <w:rPr>
          <w:rFonts w:ascii="Times New Roman" w:hAnsi="Times New Roman" w:cs="Times New Roman"/>
          <w:sz w:val="20"/>
          <w:szCs w:val="20"/>
        </w:rPr>
        <w:t>a</w:t>
      </w:r>
      <w:r w:rsidR="00083BDA" w:rsidRPr="006253BA">
        <w:rPr>
          <w:rFonts w:ascii="Times New Roman" w:hAnsi="Times New Roman" w:cs="Times New Roman"/>
          <w:sz w:val="20"/>
          <w:szCs w:val="20"/>
        </w:rPr>
        <w:t>sl</w:t>
      </w:r>
      <w:r w:rsidRPr="006253BA">
        <w:rPr>
          <w:rFonts w:ascii="Times New Roman" w:hAnsi="Times New Roman" w:cs="Times New Roman"/>
          <w:sz w:val="20"/>
          <w:szCs w:val="20"/>
        </w:rPr>
        <w:t>. zákona č. 40/1964 Zb. Občiansky zákonník v znení neskorších predpisov (ďalej len „</w:t>
      </w:r>
      <w:r w:rsidRPr="00BA52B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BB3F2E">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54EBF72E"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40715455" w14:textId="77777777" w:rsidR="006253BA" w:rsidRPr="006253BA" w:rsidRDefault="006253BA" w:rsidP="009C2B14">
      <w:pPr>
        <w:pStyle w:val="Odsekzoznamu"/>
        <w:spacing w:after="0" w:line="240" w:lineRule="auto"/>
        <w:ind w:left="426"/>
        <w:jc w:val="both"/>
        <w:rPr>
          <w:rFonts w:ascii="Times New Roman" w:hAnsi="Times New Roman" w:cs="Times New Roman"/>
          <w:b/>
          <w:sz w:val="20"/>
          <w:szCs w:val="20"/>
        </w:rPr>
      </w:pPr>
    </w:p>
    <w:p w14:paraId="71D34F86" w14:textId="77777777" w:rsidR="00896880" w:rsidRPr="00E800B9" w:rsidRDefault="00896880" w:rsidP="00584752">
      <w:pPr>
        <w:spacing w:after="0" w:line="240" w:lineRule="auto"/>
        <w:jc w:val="center"/>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1E42CB3A"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05B07952" w14:textId="4C945C4F"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0BE4F845" w:rsidR="00C54724" w:rsidRDefault="0083236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70534">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 xml:space="preserve">. </w:t>
      </w:r>
      <w:r w:rsidR="00FC056E">
        <w:rPr>
          <w:rFonts w:ascii="Times New Roman" w:hAnsi="Times New Roman" w:cs="Times New Roman"/>
          <w:sz w:val="20"/>
          <w:szCs w:val="20"/>
        </w:rPr>
        <w:t>Porušenie</w:t>
      </w:r>
      <w:r w:rsidR="00FC056E" w:rsidRPr="00E800B9">
        <w:rPr>
          <w:rFonts w:ascii="Times New Roman" w:hAnsi="Times New Roman" w:cs="Times New Roman"/>
          <w:sz w:val="20"/>
          <w:szCs w:val="20"/>
        </w:rPr>
        <w:t xml:space="preserve"> </w:t>
      </w:r>
      <w:r w:rsidR="004D3F93" w:rsidRPr="00E800B9">
        <w:rPr>
          <w:rFonts w:ascii="Times New Roman" w:hAnsi="Times New Roman" w:cs="Times New Roman"/>
          <w:sz w:val="20"/>
          <w:szCs w:val="20"/>
        </w:rPr>
        <w:t xml:space="preserve">tejto povinnosti bude mať </w:t>
      </w:r>
      <w:r w:rsidR="00FC056E">
        <w:rPr>
          <w:rFonts w:ascii="Times New Roman" w:hAnsi="Times New Roman" w:cs="Times New Roman"/>
          <w:sz w:val="20"/>
          <w:szCs w:val="20"/>
        </w:rPr>
        <w:t xml:space="preserve">v súlade s </w:t>
      </w:r>
      <w:r w:rsidR="00FC056E" w:rsidRPr="00E800B9">
        <w:rPr>
          <w:rFonts w:ascii="Times New Roman" w:hAnsi="Times New Roman" w:cs="Times New Roman"/>
          <w:sz w:val="20"/>
          <w:szCs w:val="20"/>
        </w:rPr>
        <w:t xml:space="preserve">§ 19 ods. 3 zákona o verejnom obstarávaní </w:t>
      </w:r>
      <w:r w:rsidR="004D3F93" w:rsidRPr="00E800B9">
        <w:rPr>
          <w:rFonts w:ascii="Times New Roman" w:hAnsi="Times New Roman" w:cs="Times New Roman"/>
          <w:sz w:val="20"/>
          <w:szCs w:val="20"/>
        </w:rPr>
        <w:t xml:space="preserve">za následok </w:t>
      </w:r>
      <w:r w:rsidR="005E60AE" w:rsidRPr="00E800B9">
        <w:rPr>
          <w:rFonts w:ascii="Times New Roman" w:hAnsi="Times New Roman" w:cs="Times New Roman"/>
          <w:sz w:val="20"/>
          <w:szCs w:val="20"/>
        </w:rPr>
        <w:t>odstúpenie od Z</w:t>
      </w:r>
      <w:r w:rsidR="004D3F93" w:rsidRPr="00E800B9">
        <w:rPr>
          <w:rFonts w:ascii="Times New Roman" w:hAnsi="Times New Roman" w:cs="Times New Roman"/>
          <w:sz w:val="20"/>
          <w:szCs w:val="20"/>
        </w:rPr>
        <w:t>mluvy zo strany Kupujúceho.</w:t>
      </w:r>
    </w:p>
    <w:p w14:paraId="000B8407" w14:textId="1CBD2F43"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č. 315/2016 z. z.</w:t>
      </w:r>
      <w:r w:rsidRPr="00B937E6">
        <w:rPr>
          <w:rFonts w:ascii="Times New Roman" w:hAnsi="Times New Roman" w:cs="Times New Roman"/>
          <w:sz w:val="20"/>
          <w:szCs w:val="20"/>
        </w:rPr>
        <w:t xml:space="preserve">. </w:t>
      </w:r>
    </w:p>
    <w:p w14:paraId="30BCA1F2" w14:textId="37A4F10E"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ovinnosti vyplývajúce z odseku 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 xml:space="preserve">a odseku 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67D2A3D3"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 xml:space="preserve"> zaväzuje odovzdať aj kompletné doklady a dokumenty, ktoré sú potrebné na prevzatie a na užívanie Predmetu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6A1531E6"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832368">
        <w:rPr>
          <w:rFonts w:ascii="Times New Roman" w:hAnsi="Times New Roman" w:cs="Times New Roman"/>
          <w:sz w:val="20"/>
          <w:szCs w:val="20"/>
        </w:rPr>
        <w:t xml:space="preserve">štyridsaťosem </w:t>
      </w:r>
      <w:r w:rsidR="00A26377">
        <w:rPr>
          <w:rFonts w:ascii="Times New Roman" w:hAnsi="Times New Roman" w:cs="Times New Roman"/>
          <w:sz w:val="20"/>
          <w:szCs w:val="20"/>
        </w:rPr>
        <w:t>(</w:t>
      </w:r>
      <w:r w:rsidR="0053750B">
        <w:rPr>
          <w:rFonts w:ascii="Times New Roman" w:hAnsi="Times New Roman" w:cs="Times New Roman"/>
          <w:sz w:val="20"/>
          <w:szCs w:val="20"/>
        </w:rPr>
        <w:t>48</w:t>
      </w:r>
      <w:r w:rsidR="00A26377">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5B0E9023"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49BD06AC"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A26377">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A26377">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250DBCBB"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9454CB" w:rsidRPr="00033921">
        <w:rPr>
          <w:rFonts w:ascii="Times New Roman" w:hAnsi="Times New Roman" w:cs="Times New Roman"/>
          <w:sz w:val="20"/>
          <w:szCs w:val="20"/>
        </w:rPr>
        <w:t xml:space="preserve">48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03234F33"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315639">
        <w:rPr>
          <w:rFonts w:ascii="Times New Roman" w:hAnsi="Times New Roman" w:cs="Times New Roman"/>
          <w:sz w:val="20"/>
          <w:szCs w:val="20"/>
        </w:rPr>
        <w:t>Zmluvy</w:t>
      </w:r>
      <w:r w:rsidRPr="00FD64D2">
        <w:rPr>
          <w:rFonts w:ascii="Times New Roman" w:hAnsi="Times New Roman" w:cs="Times New Roman"/>
          <w:sz w:val="20"/>
          <w:szCs w:val="20"/>
        </w:rPr>
        <w:t xml:space="preserve"> 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redávajúci 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1F8C4A7" w14:textId="77777777" w:rsidR="00086A78" w:rsidRDefault="00086A78" w:rsidP="00E25D46">
      <w:pPr>
        <w:spacing w:after="0" w:line="240" w:lineRule="auto"/>
        <w:jc w:val="center"/>
        <w:rPr>
          <w:rFonts w:ascii="Times New Roman" w:hAnsi="Times New Roman" w:cs="Times New Roman"/>
          <w:b/>
          <w:sz w:val="20"/>
          <w:szCs w:val="20"/>
        </w:rPr>
      </w:pPr>
    </w:p>
    <w:p w14:paraId="4926CDAA" w14:textId="522A75DF"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lastRenderedPageBreak/>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05BAF7E0" w:rsidR="00B67E3B" w:rsidRPr="00B67E3B" w:rsidRDefault="00E25D4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0AF41AA4" w14:textId="098153F1" w:rsidR="00B67E3B" w:rsidRPr="002E334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Z</w:t>
      </w:r>
      <w:r w:rsidR="001615CE" w:rsidRPr="00B67E3B">
        <w:rPr>
          <w:rFonts w:ascii="Times New Roman" w:hAnsi="Times New Roman" w:cs="Times New Roman"/>
          <w:sz w:val="20"/>
          <w:szCs w:val="20"/>
        </w:rPr>
        <w:t xml:space="preserve">mluvné strany sa dohodli, že v prípade </w:t>
      </w:r>
      <w:r w:rsidR="00CA7CB2">
        <w:rPr>
          <w:rFonts w:ascii="Times New Roman" w:hAnsi="Times New Roman" w:cs="Times New Roman"/>
          <w:sz w:val="20"/>
          <w:szCs w:val="20"/>
        </w:rPr>
        <w:t>porušenia povinnosti Predávajúceho stanovenej v </w:t>
      </w:r>
      <w:r w:rsidR="009454CB">
        <w:rPr>
          <w:rFonts w:ascii="Times New Roman" w:hAnsi="Times New Roman" w:cs="Times New Roman"/>
          <w:sz w:val="20"/>
          <w:szCs w:val="20"/>
        </w:rPr>
        <w:t xml:space="preserve">článku VI </w:t>
      </w:r>
      <w:r w:rsidR="00CA7CB2">
        <w:rPr>
          <w:rFonts w:ascii="Times New Roman" w:hAnsi="Times New Roman" w:cs="Times New Roman"/>
          <w:sz w:val="20"/>
          <w:szCs w:val="20"/>
        </w:rPr>
        <w:t>bode</w:t>
      </w:r>
      <w:r w:rsidR="007970B1">
        <w:rPr>
          <w:rFonts w:ascii="Times New Roman" w:hAnsi="Times New Roman" w:cs="Times New Roman"/>
          <w:sz w:val="20"/>
          <w:szCs w:val="20"/>
        </w:rPr>
        <w:t xml:space="preserve"> </w:t>
      </w:r>
      <w:r w:rsidR="00CA7CB2">
        <w:rPr>
          <w:rFonts w:ascii="Times New Roman" w:hAnsi="Times New Roman" w:cs="Times New Roman"/>
          <w:sz w:val="20"/>
          <w:szCs w:val="20"/>
        </w:rPr>
        <w:t xml:space="preserve">6 tejto Zmluvy, </w:t>
      </w:r>
      <w:r w:rsidR="001615CE" w:rsidRPr="00B67E3B">
        <w:rPr>
          <w:rFonts w:ascii="Times New Roman" w:hAnsi="Times New Roman" w:cs="Times New Roman"/>
          <w:sz w:val="20"/>
          <w:szCs w:val="20"/>
        </w:rPr>
        <w:t xml:space="preserve">je </w:t>
      </w:r>
      <w:r w:rsidR="00CA7CB2">
        <w:rPr>
          <w:rFonts w:ascii="Times New Roman" w:hAnsi="Times New Roman" w:cs="Times New Roman"/>
          <w:sz w:val="20"/>
          <w:szCs w:val="20"/>
        </w:rPr>
        <w:t xml:space="preserve">Predávajúci povinný zaplatiť </w:t>
      </w:r>
      <w:r w:rsidR="001615CE" w:rsidRPr="00B67E3B">
        <w:rPr>
          <w:rFonts w:ascii="Times New Roman" w:hAnsi="Times New Roman" w:cs="Times New Roman"/>
          <w:sz w:val="20"/>
          <w:szCs w:val="20"/>
        </w:rPr>
        <w:t>Kupujúc</w:t>
      </w:r>
      <w:r w:rsidR="00CA7CB2">
        <w:rPr>
          <w:rFonts w:ascii="Times New Roman" w:hAnsi="Times New Roman" w:cs="Times New Roman"/>
          <w:sz w:val="20"/>
          <w:szCs w:val="20"/>
        </w:rPr>
        <w:t>emu</w:t>
      </w:r>
      <w:r w:rsidR="001615CE" w:rsidRPr="00B67E3B">
        <w:rPr>
          <w:rFonts w:ascii="Times New Roman" w:hAnsi="Times New Roman" w:cs="Times New Roman"/>
          <w:sz w:val="20"/>
          <w:szCs w:val="20"/>
        </w:rPr>
        <w:t xml:space="preserve"> zmluvnú </w:t>
      </w:r>
      <w:r w:rsidR="001615CE" w:rsidRPr="00033921">
        <w:rPr>
          <w:rFonts w:ascii="Times New Roman" w:hAnsi="Times New Roman" w:cs="Times New Roman"/>
          <w:sz w:val="20"/>
          <w:szCs w:val="20"/>
        </w:rPr>
        <w:t xml:space="preserve">pokutu </w:t>
      </w:r>
      <w:r w:rsidR="001615CE" w:rsidRPr="003158E1">
        <w:rPr>
          <w:rFonts w:ascii="Times New Roman" w:hAnsi="Times New Roman" w:cs="Times New Roman"/>
          <w:sz w:val="20"/>
          <w:szCs w:val="20"/>
        </w:rPr>
        <w:t xml:space="preserve">vo výške  </w:t>
      </w:r>
      <w:r w:rsidR="00374078" w:rsidRPr="003158E1">
        <w:rPr>
          <w:rFonts w:ascii="Times New Roman" w:hAnsi="Times New Roman" w:cs="Times New Roman"/>
          <w:sz w:val="20"/>
          <w:szCs w:val="20"/>
        </w:rPr>
        <w:t>1 000</w:t>
      </w:r>
      <w:r w:rsidR="001615CE" w:rsidRPr="003158E1">
        <w:rPr>
          <w:rFonts w:ascii="Times New Roman" w:hAnsi="Times New Roman" w:cs="Times New Roman"/>
          <w:sz w:val="20"/>
          <w:szCs w:val="20"/>
        </w:rPr>
        <w:t xml:space="preserve"> EUR</w:t>
      </w:r>
      <w:r w:rsidR="001615CE" w:rsidRPr="00033921">
        <w:rPr>
          <w:rFonts w:ascii="Times New Roman" w:hAnsi="Times New Roman" w:cs="Times New Roman"/>
          <w:sz w:val="20"/>
          <w:szCs w:val="20"/>
        </w:rPr>
        <w:t xml:space="preserve"> denne za každý aj začatý deň omeškania.</w:t>
      </w:r>
    </w:p>
    <w:p w14:paraId="394E1E50" w14:textId="291FC833" w:rsidR="00766A6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 xml:space="preserve">ností Predávajúceho podľa </w:t>
      </w:r>
      <w:r w:rsidR="00885231">
        <w:rPr>
          <w:rFonts w:ascii="Times New Roman" w:hAnsi="Times New Roman" w:cs="Times New Roman"/>
          <w:sz w:val="20"/>
          <w:szCs w:val="20"/>
        </w:rPr>
        <w:t>článku</w:t>
      </w:r>
      <w:r>
        <w:rPr>
          <w:rFonts w:ascii="Times New Roman" w:hAnsi="Times New Roman" w:cs="Times New Roman"/>
          <w:sz w:val="20"/>
          <w:szCs w:val="20"/>
        </w:rPr>
        <w:t xml:space="preserve"> V</w:t>
      </w:r>
      <w:r w:rsidR="00885231">
        <w:rPr>
          <w:rFonts w:ascii="Times New Roman" w:hAnsi="Times New Roman" w:cs="Times New Roman"/>
          <w:sz w:val="20"/>
          <w:szCs w:val="20"/>
        </w:rPr>
        <w:t> bod</w:t>
      </w:r>
      <w:r w:rsidR="00C02496">
        <w:rPr>
          <w:rFonts w:ascii="Times New Roman" w:hAnsi="Times New Roman" w:cs="Times New Roman"/>
          <w:sz w:val="20"/>
          <w:szCs w:val="20"/>
        </w:rPr>
        <w:t>ov</w:t>
      </w:r>
      <w:r w:rsidR="00885231">
        <w:rPr>
          <w:rFonts w:ascii="Times New Roman" w:hAnsi="Times New Roman" w:cs="Times New Roman"/>
          <w:sz w:val="20"/>
          <w:szCs w:val="20"/>
        </w:rPr>
        <w:t xml:space="preserve"> 5, 6 a 9 tejto Z</w:t>
      </w:r>
      <w:r w:rsidRPr="002E3346">
        <w:rPr>
          <w:rFonts w:ascii="Times New Roman" w:hAnsi="Times New Roman" w:cs="Times New Roman"/>
          <w:sz w:val="20"/>
          <w:szCs w:val="20"/>
        </w:rPr>
        <w:t>mluvy je jej podstatným porušením a zakladá právo Kup</w:t>
      </w:r>
      <w:r w:rsidR="00885231">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sidR="00AC2E90">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sidR="00885231">
        <w:rPr>
          <w:rFonts w:ascii="Times New Roman" w:hAnsi="Times New Roman" w:cs="Times New Roman"/>
          <w:sz w:val="20"/>
          <w:szCs w:val="20"/>
        </w:rPr>
        <w:t xml:space="preserve">enie zmluvnej pokuty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5</w:t>
      </w:r>
      <w:r w:rsidR="00885231">
        <w:rPr>
          <w:rFonts w:ascii="Times New Roman" w:hAnsi="Times New Roman" w:cs="Times New Roman"/>
          <w:sz w:val="20"/>
          <w:szCs w:val="20"/>
        </w:rPr>
        <w:t xml:space="preserve"> </w:t>
      </w:r>
      <w:r w:rsidRPr="002E3346">
        <w:rPr>
          <w:rFonts w:ascii="Times New Roman" w:hAnsi="Times New Roman" w:cs="Times New Roman"/>
          <w:sz w:val="20"/>
          <w:szCs w:val="20"/>
        </w:rPr>
        <w:t>% z</w:t>
      </w:r>
      <w:r w:rsidR="00885231">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sidR="00885231">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435015E2" w14:textId="280D63FA" w:rsidR="00AA7BCC" w:rsidRPr="00033921" w:rsidRDefault="00AA7BCC"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 xml:space="preserve">Zmluvné strany sa dohodli, </w:t>
      </w:r>
      <w:r w:rsidR="00A335DB" w:rsidRPr="00033921">
        <w:rPr>
          <w:rFonts w:ascii="Times New Roman" w:hAnsi="Times New Roman" w:cs="Times New Roman"/>
          <w:sz w:val="20"/>
          <w:szCs w:val="20"/>
        </w:rPr>
        <w:t xml:space="preserve">že v prípade porušenia povinností Predávajúceho  </w:t>
      </w:r>
      <w:r w:rsidRPr="00033921">
        <w:rPr>
          <w:rFonts w:ascii="Times New Roman" w:hAnsi="Times New Roman" w:cs="Times New Roman"/>
          <w:sz w:val="20"/>
          <w:szCs w:val="20"/>
        </w:rPr>
        <w:t xml:space="preserve">stanovených v článku IX tejto Zmluvy, </w:t>
      </w:r>
      <w:r w:rsidR="00A335DB" w:rsidRPr="00033921">
        <w:rPr>
          <w:rFonts w:ascii="Times New Roman" w:hAnsi="Times New Roman" w:cs="Times New Roman"/>
          <w:sz w:val="20"/>
          <w:szCs w:val="20"/>
        </w:rPr>
        <w:t>je</w:t>
      </w:r>
      <w:r w:rsidRPr="00033921">
        <w:rPr>
          <w:rFonts w:ascii="Times New Roman" w:hAnsi="Times New Roman" w:cs="Times New Roman"/>
          <w:sz w:val="20"/>
          <w:szCs w:val="20"/>
        </w:rPr>
        <w:t xml:space="preserve"> povinný </w:t>
      </w:r>
      <w:r w:rsidR="00A335DB" w:rsidRPr="00033921">
        <w:rPr>
          <w:rFonts w:ascii="Times New Roman" w:hAnsi="Times New Roman" w:cs="Times New Roman"/>
          <w:sz w:val="20"/>
          <w:szCs w:val="20"/>
        </w:rPr>
        <w:t xml:space="preserve">Predávajúci </w:t>
      </w:r>
      <w:r w:rsidRPr="00033921">
        <w:rPr>
          <w:rFonts w:ascii="Times New Roman" w:hAnsi="Times New Roman" w:cs="Times New Roman"/>
          <w:sz w:val="20"/>
          <w:szCs w:val="20"/>
        </w:rPr>
        <w:t xml:space="preserve">zaplatiť </w:t>
      </w:r>
      <w:r w:rsidR="00A335DB" w:rsidRPr="00033921">
        <w:rPr>
          <w:rFonts w:ascii="Times New Roman" w:hAnsi="Times New Roman" w:cs="Times New Roman"/>
          <w:sz w:val="20"/>
          <w:szCs w:val="20"/>
        </w:rPr>
        <w:t xml:space="preserve">za každý jednotlivý prípad porušenia, </w:t>
      </w:r>
      <w:r w:rsidRPr="00033921">
        <w:rPr>
          <w:rFonts w:ascii="Times New Roman" w:hAnsi="Times New Roman" w:cs="Times New Roman"/>
          <w:sz w:val="20"/>
          <w:szCs w:val="20"/>
        </w:rPr>
        <w:t xml:space="preserve">zmluvnú pokutu vo výške </w:t>
      </w:r>
      <w:r w:rsidR="00A335DB" w:rsidRPr="00033921">
        <w:rPr>
          <w:rFonts w:ascii="Times New Roman" w:hAnsi="Times New Roman" w:cs="Times New Roman"/>
          <w:sz w:val="20"/>
          <w:szCs w:val="20"/>
        </w:rPr>
        <w:br/>
      </w:r>
      <w:r w:rsidRPr="00033921">
        <w:rPr>
          <w:rFonts w:ascii="Times New Roman" w:hAnsi="Times New Roman" w:cs="Times New Roman"/>
          <w:sz w:val="20"/>
          <w:szCs w:val="20"/>
        </w:rPr>
        <w:t>1 000 EUR</w:t>
      </w:r>
      <w:r w:rsidR="00A335DB" w:rsidRPr="00033921">
        <w:rPr>
          <w:rFonts w:ascii="Times New Roman" w:hAnsi="Times New Roman" w:cs="Times New Roman"/>
          <w:sz w:val="20"/>
          <w:szCs w:val="20"/>
        </w:rPr>
        <w:t>.</w:t>
      </w:r>
    </w:p>
    <w:p w14:paraId="46BD71CB" w14:textId="29974513" w:rsidR="00766A66" w:rsidRPr="004930B6" w:rsidRDefault="00766A66" w:rsidP="004930B6">
      <w:pPr>
        <w:pStyle w:val="Odsekzoznamu"/>
        <w:numPr>
          <w:ilvl w:val="0"/>
          <w:numId w:val="18"/>
        </w:numPr>
        <w:spacing w:after="0" w:line="240" w:lineRule="auto"/>
        <w:ind w:left="426" w:hanging="426"/>
        <w:jc w:val="both"/>
        <w:rPr>
          <w:rFonts w:ascii="Times New Roman" w:hAnsi="Times New Roman" w:cs="Times New Roman"/>
          <w:sz w:val="20"/>
          <w:szCs w:val="20"/>
        </w:rPr>
      </w:pPr>
      <w:r w:rsidRPr="004930B6">
        <w:rPr>
          <w:rFonts w:ascii="Times New Roman" w:hAnsi="Times New Roman" w:cs="Times New Roman"/>
          <w:sz w:val="20"/>
          <w:szCs w:val="20"/>
        </w:rPr>
        <w:t>Zmluvné stran</w:t>
      </w:r>
      <w:r w:rsidR="00C02496" w:rsidRPr="004930B6">
        <w:rPr>
          <w:rFonts w:ascii="Times New Roman" w:hAnsi="Times New Roman" w:cs="Times New Roman"/>
          <w:sz w:val="20"/>
          <w:szCs w:val="20"/>
        </w:rPr>
        <w:t>y sa dohodli, že v prípade, ak P</w:t>
      </w:r>
      <w:r w:rsidRPr="004930B6">
        <w:rPr>
          <w:rFonts w:ascii="Times New Roman" w:hAnsi="Times New Roman" w:cs="Times New Roman"/>
          <w:sz w:val="20"/>
          <w:szCs w:val="20"/>
        </w:rPr>
        <w:t>redávajúci za</w:t>
      </w:r>
      <w:r w:rsidR="00C02496" w:rsidRPr="004930B6">
        <w:rPr>
          <w:rFonts w:ascii="Times New Roman" w:hAnsi="Times New Roman" w:cs="Times New Roman"/>
          <w:sz w:val="20"/>
          <w:szCs w:val="20"/>
        </w:rPr>
        <w:t>dá akýkoľvek podiel plnenia zo Z</w:t>
      </w:r>
      <w:r w:rsidRPr="004930B6">
        <w:rPr>
          <w:rFonts w:ascii="Times New Roman" w:hAnsi="Times New Roman" w:cs="Times New Roman"/>
          <w:sz w:val="20"/>
          <w:szCs w:val="20"/>
        </w:rPr>
        <w:t>mluvy subdodávateľovi bez pred</w:t>
      </w:r>
      <w:r w:rsidR="00C02496" w:rsidRPr="004930B6">
        <w:rPr>
          <w:rFonts w:ascii="Times New Roman" w:hAnsi="Times New Roman" w:cs="Times New Roman"/>
          <w:sz w:val="20"/>
          <w:szCs w:val="20"/>
        </w:rPr>
        <w:t>chádzajúceho písomného súhlasu Kupujúceho, je P</w:t>
      </w:r>
      <w:r w:rsidRPr="004930B6">
        <w:rPr>
          <w:rFonts w:ascii="Times New Roman" w:hAnsi="Times New Roman" w:cs="Times New Roman"/>
          <w:sz w:val="20"/>
          <w:szCs w:val="20"/>
        </w:rPr>
        <w:t xml:space="preserve">redávajúci povinný zaplatiť </w:t>
      </w:r>
      <w:r w:rsidR="00C02496" w:rsidRPr="004930B6">
        <w:rPr>
          <w:rFonts w:ascii="Times New Roman" w:hAnsi="Times New Roman" w:cs="Times New Roman"/>
          <w:sz w:val="20"/>
          <w:szCs w:val="20"/>
        </w:rPr>
        <w:t>K</w:t>
      </w:r>
      <w:r w:rsidRPr="004930B6">
        <w:rPr>
          <w:rFonts w:ascii="Times New Roman" w:hAnsi="Times New Roman" w:cs="Times New Roman"/>
          <w:sz w:val="20"/>
          <w:szCs w:val="20"/>
        </w:rPr>
        <w:t>upujúcemu zml</w:t>
      </w:r>
      <w:r w:rsidR="00C02496" w:rsidRPr="004930B6">
        <w:rPr>
          <w:rFonts w:ascii="Times New Roman" w:hAnsi="Times New Roman" w:cs="Times New Roman"/>
          <w:sz w:val="20"/>
          <w:szCs w:val="20"/>
        </w:rPr>
        <w:t>uvnú pokutu vo výške 1.000 EUR a zdržať sa plnenia Z</w:t>
      </w:r>
      <w:r w:rsidRPr="00B03433">
        <w:rPr>
          <w:rFonts w:ascii="Times New Roman" w:hAnsi="Times New Roman" w:cs="Times New Roman"/>
          <w:sz w:val="20"/>
          <w:szCs w:val="20"/>
        </w:rPr>
        <w:t xml:space="preserve">mluvy prostredníctvom </w:t>
      </w:r>
      <w:r w:rsidR="004930B6">
        <w:rPr>
          <w:rFonts w:ascii="Times New Roman" w:hAnsi="Times New Roman" w:cs="Times New Roman"/>
          <w:sz w:val="20"/>
          <w:szCs w:val="20"/>
        </w:rPr>
        <w:t xml:space="preserve">tohto </w:t>
      </w:r>
      <w:r w:rsidRPr="004930B6">
        <w:rPr>
          <w:rFonts w:ascii="Times New Roman" w:hAnsi="Times New Roman" w:cs="Times New Roman"/>
          <w:sz w:val="20"/>
          <w:szCs w:val="20"/>
        </w:rPr>
        <w:t>sub</w:t>
      </w:r>
      <w:r w:rsidR="00C02496" w:rsidRPr="004930B6">
        <w:rPr>
          <w:rFonts w:ascii="Times New Roman" w:hAnsi="Times New Roman" w:cs="Times New Roman"/>
          <w:sz w:val="20"/>
          <w:szCs w:val="20"/>
        </w:rPr>
        <w:t>dodávateľa, ktorý nebol vopred K</w:t>
      </w:r>
      <w:r w:rsidRPr="004930B6">
        <w:rPr>
          <w:rFonts w:ascii="Times New Roman" w:hAnsi="Times New Roman" w:cs="Times New Roman"/>
          <w:sz w:val="20"/>
          <w:szCs w:val="20"/>
        </w:rPr>
        <w:t xml:space="preserve">upujúcim odsúhlasený. </w:t>
      </w:r>
    </w:p>
    <w:p w14:paraId="7DB5E43F" w14:textId="2B41BE46" w:rsidR="00766A66" w:rsidRPr="00766A66" w:rsidRDefault="00766A6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sidR="00C02496">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4930B6">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w:t>
      </w:r>
      <w:r w:rsidR="00C02496">
        <w:rPr>
          <w:rFonts w:ascii="Times New Roman" w:hAnsi="Times New Roman" w:cs="Times New Roman"/>
          <w:sz w:val="20"/>
          <w:szCs w:val="20"/>
        </w:rPr>
        <w:t>Predávajúci povinný zaplatiť K</w:t>
      </w:r>
      <w:r w:rsidRPr="00766A66">
        <w:rPr>
          <w:rFonts w:ascii="Times New Roman" w:hAnsi="Times New Roman" w:cs="Times New Roman"/>
          <w:sz w:val="20"/>
          <w:szCs w:val="20"/>
        </w:rPr>
        <w:t>upujúcemu zm</w:t>
      </w:r>
      <w:r w:rsidR="00C02496">
        <w:rPr>
          <w:rFonts w:ascii="Times New Roman" w:hAnsi="Times New Roman" w:cs="Times New Roman"/>
          <w:sz w:val="20"/>
          <w:szCs w:val="20"/>
        </w:rPr>
        <w:t>luvnú pokutu vo výške 1.000 EUR</w:t>
      </w:r>
      <w:r w:rsidR="004930B6">
        <w:rPr>
          <w:rFonts w:ascii="Times New Roman" w:hAnsi="Times New Roman" w:cs="Times New Roman"/>
          <w:sz w:val="20"/>
          <w:szCs w:val="20"/>
        </w:rPr>
        <w:t xml:space="preserve"> za každé jednotlivé porušenie tejto zmluvnej povinnosti, a to aj opakovane</w:t>
      </w:r>
      <w:r w:rsidRPr="00766A66">
        <w:rPr>
          <w:rFonts w:ascii="Times New Roman" w:hAnsi="Times New Roman" w:cs="Times New Roman"/>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sidR="004930B6">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sidR="004930B6">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632BC91C" w14:textId="77777777" w:rsidR="004930B6" w:rsidRPr="00766A66" w:rsidRDefault="004930B6" w:rsidP="00483820">
      <w:pPr>
        <w:pStyle w:val="Odsekzoznamu"/>
        <w:spacing w:after="0" w:line="240" w:lineRule="auto"/>
        <w:ind w:left="426"/>
        <w:jc w:val="both"/>
        <w:rPr>
          <w:rFonts w:ascii="Times New Roman" w:hAnsi="Times New Roman" w:cs="Times New Roman"/>
          <w:b/>
          <w:sz w:val="20"/>
          <w:szCs w:val="20"/>
        </w:rPr>
      </w:pPr>
    </w:p>
    <w:p w14:paraId="76DA5345" w14:textId="77777777" w:rsidR="00766A66" w:rsidRPr="00B67E3B" w:rsidRDefault="00766A66" w:rsidP="00766A66">
      <w:pPr>
        <w:pStyle w:val="Odsekzoznamu"/>
        <w:spacing w:after="0" w:line="240" w:lineRule="auto"/>
        <w:ind w:left="426"/>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5C399F82"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povinností subdodávateľov podľa zákona č. 315/2016 Z. z..</w:t>
      </w:r>
    </w:p>
    <w:p w14:paraId="3B0F9978" w14:textId="79B560DB"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125F1F">
        <w:rPr>
          <w:rFonts w:ascii="Times New Roman" w:hAnsi="Times New Roman" w:cs="Times New Roman"/>
          <w:sz w:val="20"/>
          <w:szCs w:val="20"/>
        </w:rPr>
        <w:t>2</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 xml:space="preserve">doklady preukazujúce splnenie podmienok účasti </w:t>
      </w:r>
      <w:r w:rsidR="00ED347D" w:rsidRPr="00ED347D">
        <w:rPr>
          <w:rFonts w:ascii="Times New Roman" w:hAnsi="Times New Roman" w:cs="Times New Roman"/>
          <w:sz w:val="20"/>
          <w:szCs w:val="20"/>
        </w:rPr>
        <w:lastRenderedPageBreak/>
        <w:t>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5A456FA9" w14:textId="6870B265" w:rsidR="00DD3EC5" w:rsidRPr="005670A3" w:rsidRDefault="00DD3EC5" w:rsidP="005670A3">
      <w:pPr>
        <w:pStyle w:val="Odsekzoznamu"/>
        <w:numPr>
          <w:ilvl w:val="0"/>
          <w:numId w:val="19"/>
        </w:numPr>
        <w:jc w:val="both"/>
        <w:rPr>
          <w:rFonts w:ascii="Times New Roman" w:hAnsi="Times New Roman" w:cs="Times New Roman"/>
          <w:sz w:val="20"/>
          <w:szCs w:val="20"/>
        </w:rPr>
      </w:pPr>
      <w:r w:rsidRPr="005670A3">
        <w:rPr>
          <w:rFonts w:ascii="Times New Roman" w:hAnsi="Times New Roman" w:cs="Times New Roman"/>
          <w:sz w:val="20"/>
          <w:szCs w:val="20"/>
        </w:rPr>
        <w:t>Ak pri</w:t>
      </w:r>
      <w:r w:rsidR="00802E83" w:rsidRPr="005670A3">
        <w:rPr>
          <w:rFonts w:ascii="Times New Roman" w:hAnsi="Times New Roman" w:cs="Times New Roman"/>
          <w:sz w:val="20"/>
          <w:szCs w:val="20"/>
        </w:rPr>
        <w:t xml:space="preserve"> plnení predmetu Z</w:t>
      </w:r>
      <w:r w:rsidRPr="005670A3">
        <w:rPr>
          <w:rFonts w:ascii="Times New Roman" w:hAnsi="Times New Roman" w:cs="Times New Roman"/>
          <w:sz w:val="20"/>
          <w:szCs w:val="20"/>
        </w:rPr>
        <w:t>mluvy</w:t>
      </w:r>
      <w:r w:rsidR="00AC38CE" w:rsidRPr="005670A3">
        <w:rPr>
          <w:rFonts w:ascii="Times New Roman" w:hAnsi="Times New Roman" w:cs="Times New Roman"/>
          <w:sz w:val="20"/>
          <w:szCs w:val="20"/>
        </w:rPr>
        <w:t xml:space="preserve"> ktorákoľvek zo Zmluvných strán oboznámi</w:t>
      </w:r>
      <w:r w:rsidR="00802E83" w:rsidRPr="005670A3">
        <w:rPr>
          <w:rFonts w:ascii="Times New Roman" w:hAnsi="Times New Roman" w:cs="Times New Roman"/>
          <w:sz w:val="20"/>
          <w:szCs w:val="20"/>
        </w:rPr>
        <w:t xml:space="preserve"> s osobnými údajmi, </w:t>
      </w:r>
      <w:r w:rsidR="00AC38CE" w:rsidRPr="005670A3">
        <w:rPr>
          <w:rFonts w:ascii="Times New Roman" w:hAnsi="Times New Roman" w:cs="Times New Roman"/>
          <w:sz w:val="20"/>
          <w:szCs w:val="20"/>
        </w:rPr>
        <w:t>tak sa</w:t>
      </w:r>
      <w:r w:rsidR="00802E83" w:rsidRPr="005670A3">
        <w:rPr>
          <w:rFonts w:ascii="Times New Roman" w:hAnsi="Times New Roman" w:cs="Times New Roman"/>
          <w:sz w:val="20"/>
          <w:szCs w:val="20"/>
        </w:rPr>
        <w:t xml:space="preserve"> Zmluvné strany </w:t>
      </w:r>
      <w:r w:rsidR="00AC38CE" w:rsidRPr="005670A3">
        <w:rPr>
          <w:rFonts w:ascii="Times New Roman" w:hAnsi="Times New Roman" w:cs="Times New Roman"/>
          <w:sz w:val="20"/>
          <w:szCs w:val="20"/>
        </w:rPr>
        <w:t>zaväzujú</w:t>
      </w:r>
      <w:r w:rsidRPr="005670A3">
        <w:rPr>
          <w:rFonts w:ascii="Times New Roman" w:hAnsi="Times New Roman" w:cs="Times New Roman"/>
          <w:sz w:val="20"/>
          <w:szCs w:val="20"/>
        </w:rPr>
        <w:t xml:space="preserve">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r w:rsidR="00AC38CE" w:rsidRPr="005670A3">
        <w:rPr>
          <w:rFonts w:ascii="Times New Roman" w:hAnsi="Times New Roman" w:cs="Times New Roman"/>
          <w:sz w:val="20"/>
          <w:szCs w:val="20"/>
        </w:rPr>
        <w:t xml:space="preserve"> v znení neskorších predpisov</w:t>
      </w:r>
      <w:r w:rsidRPr="005670A3">
        <w:rPr>
          <w:rFonts w:ascii="Times New Roman" w:hAnsi="Times New Roman" w:cs="Times New Roman"/>
          <w:sz w:val="20"/>
          <w:szCs w:val="20"/>
        </w:rPr>
        <w:t>.</w:t>
      </w:r>
    </w:p>
    <w:p w14:paraId="1EE5BB5A" w14:textId="1BDDC6E2" w:rsidR="005670A3" w:rsidRDefault="005670A3" w:rsidP="005670A3">
      <w:pPr>
        <w:pStyle w:val="Odsekzoznamu"/>
        <w:jc w:val="both"/>
        <w:rPr>
          <w:rFonts w:ascii="Times New Roman" w:hAnsi="Times New Roman" w:cs="Times New Roman"/>
          <w:sz w:val="20"/>
          <w:szCs w:val="20"/>
        </w:rPr>
      </w:pPr>
    </w:p>
    <w:p w14:paraId="2623986B" w14:textId="73DD3774" w:rsidR="005670A3" w:rsidRDefault="005670A3" w:rsidP="005670A3">
      <w:pPr>
        <w:pStyle w:val="Odsekzoznamu"/>
        <w:jc w:val="both"/>
        <w:rPr>
          <w:rFonts w:ascii="Times New Roman" w:hAnsi="Times New Roman" w:cs="Times New Roman"/>
          <w:sz w:val="20"/>
          <w:szCs w:val="20"/>
        </w:rPr>
      </w:pPr>
    </w:p>
    <w:p w14:paraId="08A55CAC" w14:textId="77777777" w:rsidR="005670A3" w:rsidRPr="005670A3" w:rsidRDefault="005670A3" w:rsidP="005670A3">
      <w:pPr>
        <w:pStyle w:val="Odsekzoznamu"/>
        <w:jc w:val="both"/>
        <w:rPr>
          <w:rFonts w:ascii="Times New Roman" w:hAnsi="Times New Roman" w:cs="Times New Roman"/>
          <w:sz w:val="20"/>
          <w:szCs w:val="20"/>
        </w:rPr>
      </w:pP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lastRenderedPageBreak/>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77777777"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Pr="007E7942">
        <w:rPr>
          <w:rFonts w:ascii="Times New Roman" w:hAnsi="Times New Roman" w:cs="Times New Roman"/>
          <w:sz w:val="20"/>
          <w:szCs w:val="20"/>
        </w:rPr>
        <w:t xml:space="preserve">mluvnej strane. Prijímajúca zmluvná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r w:rsidRPr="007E7942">
        <w:rPr>
          <w:rFonts w:ascii="Times New Roman" w:hAnsi="Times New Roman" w:cs="Times New Roman"/>
          <w:sz w:val="20"/>
          <w:szCs w:val="20"/>
        </w:rPr>
        <w:t>ii.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r w:rsidRPr="007E7942">
        <w:rPr>
          <w:rFonts w:ascii="Times New Roman" w:hAnsi="Times New Roman" w:cs="Times New Roman"/>
          <w:sz w:val="20"/>
          <w:szCs w:val="20"/>
        </w:rPr>
        <w:t>iii.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lastRenderedPageBreak/>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033921">
      <w:pPr>
        <w:pStyle w:val="Odsekzoznamu"/>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23B2F805"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5412A45D"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70DD98DC" w14:textId="6ED12349" w:rsidR="00A41708" w:rsidRPr="00A41708" w:rsidRDefault="00A41708" w:rsidP="00A41708">
      <w:pPr>
        <w:pStyle w:val="Odsekzoznamu"/>
        <w:numPr>
          <w:ilvl w:val="0"/>
          <w:numId w:val="33"/>
        </w:numPr>
        <w:spacing w:after="0" w:line="240" w:lineRule="auto"/>
        <w:ind w:hanging="294"/>
        <w:jc w:val="both"/>
        <w:rPr>
          <w:rFonts w:ascii="Times New Roman" w:hAnsi="Times New Roman" w:cs="Times New Roman"/>
          <w:color w:val="FF0000"/>
          <w:sz w:val="20"/>
          <w:szCs w:val="20"/>
        </w:rPr>
      </w:pPr>
      <w:r w:rsidRPr="00A41708">
        <w:rPr>
          <w:rFonts w:ascii="Times New Roman" w:hAnsi="Times New Roman" w:cs="Times New Roman"/>
          <w:color w:val="FF0000"/>
          <w:sz w:val="20"/>
          <w:szCs w:val="20"/>
        </w:rPr>
        <w:t>ak Predávajúci opakovane porušil akúkoľvek, tú istú zmluvnú povinnosť podľa tejto Zmluvy, neuvedenú výslovne v tomto bode Zmluvy, pričom Kupujúci poskytol primeranú časovú lehotu na odstránenie nedostatkov</w:t>
      </w:r>
      <w:bookmarkStart w:id="0" w:name="_GoBack"/>
      <w:bookmarkEnd w:id="0"/>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 o registri partnerov verejného sektora a o zmene a doplnení niektorých zákonov v znení neskorších predpisov</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7EF29C40"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 xml:space="preserve">V prípade, ak nastanú skutočnosti podľa </w:t>
      </w:r>
      <w:r>
        <w:rPr>
          <w:rFonts w:ascii="Times New Roman" w:hAnsi="Times New Roman" w:cs="Times New Roman"/>
          <w:sz w:val="20"/>
          <w:szCs w:val="20"/>
        </w:rPr>
        <w:t xml:space="preserve">bodu 5 </w:t>
      </w:r>
      <w:r w:rsidRPr="009C333D">
        <w:rPr>
          <w:rFonts w:ascii="Times New Roman" w:hAnsi="Times New Roman" w:cs="Times New Roman"/>
          <w:sz w:val="20"/>
          <w:szCs w:val="20"/>
        </w:rPr>
        <w:t>písm. b) až d) tohto článku</w:t>
      </w:r>
      <w:r>
        <w:rPr>
          <w:rFonts w:ascii="Times New Roman" w:hAnsi="Times New Roman" w:cs="Times New Roman"/>
          <w:sz w:val="20"/>
          <w:szCs w:val="20"/>
        </w:rPr>
        <w:t xml:space="preserve"> zmluvy</w:t>
      </w:r>
      <w:r w:rsidRPr="009C333D">
        <w:rPr>
          <w:rFonts w:ascii="Times New Roman" w:hAnsi="Times New Roman" w:cs="Times New Roman"/>
          <w:sz w:val="20"/>
          <w:szCs w:val="20"/>
        </w:rPr>
        <w:t xml:space="preserve">, je Predávajúci </w:t>
      </w:r>
      <w:r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5D7F62" w14:textId="77777777" w:rsidR="00CE3A4F" w:rsidRDefault="00CE3A4F" w:rsidP="00584752">
      <w:pPr>
        <w:spacing w:after="0" w:line="240" w:lineRule="auto"/>
        <w:jc w:val="center"/>
        <w:rPr>
          <w:rFonts w:ascii="Times New Roman" w:hAnsi="Times New Roman" w:cs="Times New Roman"/>
          <w:b/>
          <w:sz w:val="20"/>
          <w:szCs w:val="20"/>
        </w:rPr>
      </w:pPr>
    </w:p>
    <w:p w14:paraId="20C1CC2A" w14:textId="65D65232" w:rsidR="00CE3A4F" w:rsidRDefault="00CE3A4F" w:rsidP="00584752">
      <w:pPr>
        <w:spacing w:after="0" w:line="240" w:lineRule="auto"/>
        <w:jc w:val="center"/>
        <w:rPr>
          <w:rFonts w:ascii="Times New Roman" w:hAnsi="Times New Roman" w:cs="Times New Roman"/>
          <w:b/>
          <w:sz w:val="20"/>
          <w:szCs w:val="20"/>
        </w:rPr>
      </w:pPr>
    </w:p>
    <w:p w14:paraId="6A1C2346" w14:textId="769E9469" w:rsidR="00086A78" w:rsidRDefault="00086A78" w:rsidP="00584752">
      <w:pPr>
        <w:spacing w:after="0" w:line="240" w:lineRule="auto"/>
        <w:jc w:val="center"/>
        <w:rPr>
          <w:rFonts w:ascii="Times New Roman" w:hAnsi="Times New Roman" w:cs="Times New Roman"/>
          <w:b/>
          <w:sz w:val="20"/>
          <w:szCs w:val="20"/>
        </w:rPr>
      </w:pPr>
    </w:p>
    <w:p w14:paraId="3CB0769B" w14:textId="1682BC05" w:rsidR="00086A78" w:rsidRDefault="00086A78" w:rsidP="00584752">
      <w:pPr>
        <w:spacing w:after="0" w:line="240" w:lineRule="auto"/>
        <w:jc w:val="center"/>
        <w:rPr>
          <w:rFonts w:ascii="Times New Roman" w:hAnsi="Times New Roman" w:cs="Times New Roman"/>
          <w:b/>
          <w:sz w:val="20"/>
          <w:szCs w:val="20"/>
        </w:rPr>
      </w:pPr>
    </w:p>
    <w:p w14:paraId="3073DB51" w14:textId="77777777" w:rsidR="00086A78" w:rsidRDefault="00086A78" w:rsidP="00584752">
      <w:pPr>
        <w:spacing w:after="0" w:line="240" w:lineRule="auto"/>
        <w:jc w:val="center"/>
        <w:rPr>
          <w:rFonts w:ascii="Times New Roman" w:hAnsi="Times New Roman" w:cs="Times New Roman"/>
          <w:b/>
          <w:sz w:val="20"/>
          <w:szCs w:val="20"/>
        </w:rPr>
      </w:pP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206AA2C5"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Zmluva je povinne zverejňovanou zmluvou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45A1BB31"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832368">
        <w:rPr>
          <w:rFonts w:ascii="Times New Roman" w:eastAsia="Times New Roman" w:hAnsi="Times New Roman" w:cs="Times New Roman"/>
          <w:sz w:val="20"/>
          <w:szCs w:val="20"/>
          <w:lang w:eastAsia="sk-SK"/>
        </w:rPr>
        <w:t xml:space="preserve"> a vlastný návrh plnenia predmetu zákazky</w:t>
      </w:r>
    </w:p>
    <w:p w14:paraId="53153C56" w14:textId="797CFD8D"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Zoznam subdodávateľov</w:t>
      </w:r>
      <w:r w:rsidR="00CD096E">
        <w:rPr>
          <w:rFonts w:ascii="Times New Roman" w:eastAsia="Times New Roman" w:hAnsi="Times New Roman" w:cs="Times New Roman"/>
          <w:sz w:val="20"/>
          <w:szCs w:val="20"/>
          <w:lang w:eastAsia="sk-SK"/>
        </w:rPr>
        <w:t xml:space="preserve"> a podiel subdodávok</w:t>
      </w:r>
      <w:r w:rsidR="00374078">
        <w:rPr>
          <w:rFonts w:ascii="Times New Roman" w:eastAsia="Times New Roman" w:hAnsi="Times New Roman" w:cs="Times New Roman"/>
          <w:sz w:val="20"/>
          <w:szCs w:val="20"/>
          <w:lang w:eastAsia="sk-SK"/>
        </w:rPr>
        <w:t>.</w:t>
      </w:r>
      <w:r w:rsidR="00CD096E">
        <w:rPr>
          <w:rFonts w:ascii="Times New Roman" w:eastAsia="Times New Roman" w:hAnsi="Times New Roman" w:cs="Times New Roman"/>
          <w:sz w:val="20"/>
          <w:szCs w:val="20"/>
          <w:lang w:eastAsia="sk-SK"/>
        </w:rPr>
        <w:t xml:space="preserve"> </w:t>
      </w:r>
    </w:p>
    <w:p w14:paraId="4B180E05" w14:textId="35C58CD6" w:rsidR="00301520" w:rsidRPr="00E800B9" w:rsidRDefault="00301520"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Príloha č. 3: Štruktúrovaný rozpočet ceny</w:t>
      </w:r>
    </w:p>
    <w:p w14:paraId="2A1D8BBA" w14:textId="5A4E8AA0" w:rsidR="002D6FE5" w:rsidRPr="00E800B9" w:rsidRDefault="002D6FE5"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740F0AE5"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0021EE0A"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30B5B4A6"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45E014EE" w14:textId="32C8D39D"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71827A72" w14:textId="46416ED2"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35A06A9D" w14:textId="3018C135"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p w14:paraId="4E558112" w14:textId="77777777" w:rsidR="005670A3" w:rsidRDefault="005670A3" w:rsidP="004711A1">
      <w:pPr>
        <w:spacing w:after="0" w:line="240" w:lineRule="auto"/>
        <w:jc w:val="right"/>
        <w:rPr>
          <w:rFonts w:ascii="Times New Roman" w:eastAsia="Times New Roman" w:hAnsi="Times New Roman" w:cs="Times New Roman"/>
          <w:sz w:val="20"/>
          <w:szCs w:val="20"/>
          <w:lang w:eastAsia="sk-SK"/>
        </w:rPr>
      </w:pPr>
    </w:p>
    <w:p w14:paraId="77EDBD17" w14:textId="5D8B9164"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767C0334"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0E93D8CE"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p>
    <w:p w14:paraId="58F1148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33AC5F26" w14:textId="2A6E7DB6" w:rsidR="004711A1" w:rsidRPr="00E800B9" w:rsidRDefault="004711A1" w:rsidP="004711A1">
      <w:pPr>
        <w:spacing w:after="0" w:line="240" w:lineRule="auto"/>
        <w:jc w:val="center"/>
        <w:rPr>
          <w:rFonts w:ascii="Times New Roman" w:eastAsia="Times New Roman" w:hAnsi="Times New Roman" w:cs="Times New Roman"/>
          <w:b/>
          <w:sz w:val="20"/>
          <w:szCs w:val="20"/>
          <w:lang w:eastAsia="sk-SK"/>
        </w:rPr>
      </w:pPr>
      <w:r w:rsidRPr="00E800B9">
        <w:rPr>
          <w:rFonts w:ascii="Times New Roman" w:eastAsia="Times New Roman" w:hAnsi="Times New Roman" w:cs="Times New Roman"/>
          <w:b/>
          <w:sz w:val="20"/>
          <w:szCs w:val="20"/>
          <w:lang w:eastAsia="sk-SK"/>
        </w:rPr>
        <w:t>OPIS PREDMETU ZÁKAZKY</w:t>
      </w:r>
      <w:r w:rsidR="00301520">
        <w:rPr>
          <w:rFonts w:ascii="Times New Roman" w:eastAsia="Times New Roman" w:hAnsi="Times New Roman" w:cs="Times New Roman"/>
          <w:b/>
          <w:sz w:val="20"/>
          <w:szCs w:val="20"/>
          <w:lang w:eastAsia="sk-SK"/>
        </w:rPr>
        <w:t xml:space="preserve"> </w:t>
      </w:r>
    </w:p>
    <w:p w14:paraId="76CAF6D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6908EB53" w14:textId="77777777" w:rsidR="00E32806" w:rsidRPr="00E800B9" w:rsidRDefault="00E32806" w:rsidP="00E32806">
      <w:pPr>
        <w:spacing w:after="0" w:line="240" w:lineRule="auto"/>
        <w:jc w:val="both"/>
        <w:rPr>
          <w:rFonts w:ascii="Times New Roman" w:hAnsi="Times New Roman" w:cs="Times New Roman"/>
          <w:sz w:val="20"/>
          <w:szCs w:val="20"/>
        </w:rPr>
      </w:pPr>
    </w:p>
    <w:p w14:paraId="1638BF19" w14:textId="77777777" w:rsidR="00E32806" w:rsidRPr="00E800B9" w:rsidRDefault="00E32806" w:rsidP="00E32806">
      <w:pPr>
        <w:spacing w:after="0" w:line="240" w:lineRule="auto"/>
        <w:jc w:val="both"/>
        <w:rPr>
          <w:rFonts w:ascii="Times New Roman" w:hAnsi="Times New Roman" w:cs="Times New Roman"/>
          <w:sz w:val="20"/>
          <w:szCs w:val="20"/>
        </w:rPr>
      </w:pPr>
    </w:p>
    <w:p w14:paraId="1A07E3CC" w14:textId="77777777" w:rsidR="00E32806" w:rsidRPr="00E800B9" w:rsidRDefault="00E32806" w:rsidP="00E32806">
      <w:pPr>
        <w:spacing w:after="0" w:line="240" w:lineRule="auto"/>
        <w:jc w:val="both"/>
        <w:rPr>
          <w:rFonts w:ascii="Times New Roman" w:hAnsi="Times New Roman" w:cs="Times New Roman"/>
          <w:sz w:val="20"/>
          <w:szCs w:val="20"/>
        </w:rPr>
      </w:pPr>
    </w:p>
    <w:p w14:paraId="3BBAC80D" w14:textId="77777777" w:rsidR="00E32806" w:rsidRPr="00E800B9" w:rsidRDefault="00E32806" w:rsidP="00E32806">
      <w:pPr>
        <w:spacing w:after="0" w:line="240" w:lineRule="auto"/>
        <w:jc w:val="both"/>
        <w:rPr>
          <w:rFonts w:ascii="Times New Roman" w:hAnsi="Times New Roman" w:cs="Times New Roman"/>
          <w:sz w:val="20"/>
          <w:szCs w:val="20"/>
        </w:rPr>
      </w:pPr>
    </w:p>
    <w:p w14:paraId="07996462" w14:textId="77777777" w:rsidR="00E32806" w:rsidRPr="00E800B9" w:rsidRDefault="00E32806" w:rsidP="00E32806">
      <w:pPr>
        <w:spacing w:after="0" w:line="240" w:lineRule="auto"/>
        <w:jc w:val="both"/>
        <w:rPr>
          <w:rFonts w:ascii="Times New Roman" w:hAnsi="Times New Roman" w:cs="Times New Roman"/>
          <w:sz w:val="20"/>
          <w:szCs w:val="20"/>
        </w:rPr>
      </w:pPr>
    </w:p>
    <w:p w14:paraId="22ACA5EC" w14:textId="77777777" w:rsidR="00E32806" w:rsidRPr="00E800B9" w:rsidRDefault="00E32806" w:rsidP="00E32806">
      <w:pPr>
        <w:spacing w:after="0" w:line="240" w:lineRule="auto"/>
        <w:jc w:val="both"/>
        <w:rPr>
          <w:rFonts w:ascii="Times New Roman" w:hAnsi="Times New Roman" w:cs="Times New Roman"/>
          <w:sz w:val="20"/>
          <w:szCs w:val="20"/>
        </w:rPr>
      </w:pPr>
    </w:p>
    <w:p w14:paraId="5466098D" w14:textId="77777777" w:rsidR="00E32806" w:rsidRPr="00E800B9" w:rsidRDefault="00E32806" w:rsidP="00E32806">
      <w:pPr>
        <w:spacing w:after="0" w:line="240" w:lineRule="auto"/>
        <w:jc w:val="both"/>
        <w:rPr>
          <w:rFonts w:ascii="Times New Roman" w:hAnsi="Times New Roman" w:cs="Times New Roman"/>
          <w:sz w:val="20"/>
          <w:szCs w:val="20"/>
        </w:rPr>
      </w:pPr>
    </w:p>
    <w:p w14:paraId="6989569D" w14:textId="77777777" w:rsidR="00E32806" w:rsidRPr="00E800B9" w:rsidRDefault="00E32806" w:rsidP="00E32806">
      <w:pPr>
        <w:spacing w:after="0" w:line="240" w:lineRule="auto"/>
        <w:jc w:val="both"/>
        <w:rPr>
          <w:rFonts w:ascii="Times New Roman" w:hAnsi="Times New Roman" w:cs="Times New Roman"/>
          <w:sz w:val="20"/>
          <w:szCs w:val="20"/>
        </w:rPr>
      </w:pPr>
    </w:p>
    <w:p w14:paraId="54CCB08E" w14:textId="77777777" w:rsidR="00E32806" w:rsidRPr="00E800B9" w:rsidRDefault="00E32806" w:rsidP="00E32806">
      <w:pPr>
        <w:spacing w:after="0" w:line="240" w:lineRule="auto"/>
        <w:jc w:val="both"/>
        <w:rPr>
          <w:rFonts w:ascii="Times New Roman" w:hAnsi="Times New Roman" w:cs="Times New Roman"/>
          <w:sz w:val="20"/>
          <w:szCs w:val="20"/>
        </w:rPr>
      </w:pPr>
    </w:p>
    <w:p w14:paraId="4B9E2A87" w14:textId="77777777" w:rsidR="00E32806" w:rsidRPr="00E800B9" w:rsidRDefault="00E32806" w:rsidP="00E32806">
      <w:pPr>
        <w:spacing w:after="0" w:line="240" w:lineRule="auto"/>
        <w:jc w:val="both"/>
        <w:rPr>
          <w:rFonts w:ascii="Times New Roman" w:hAnsi="Times New Roman" w:cs="Times New Roman"/>
          <w:sz w:val="20"/>
          <w:szCs w:val="20"/>
        </w:rPr>
      </w:pPr>
    </w:p>
    <w:p w14:paraId="0DD248F3" w14:textId="77777777" w:rsidR="00E32806" w:rsidRPr="00E800B9" w:rsidRDefault="00E32806" w:rsidP="00E32806">
      <w:pPr>
        <w:spacing w:after="0" w:line="240" w:lineRule="auto"/>
        <w:jc w:val="both"/>
        <w:rPr>
          <w:rFonts w:ascii="Times New Roman" w:hAnsi="Times New Roman" w:cs="Times New Roman"/>
          <w:sz w:val="20"/>
          <w:szCs w:val="20"/>
        </w:rPr>
      </w:pPr>
    </w:p>
    <w:p w14:paraId="574545D4" w14:textId="77777777" w:rsidR="00E32806" w:rsidRPr="00E800B9" w:rsidRDefault="00E32806" w:rsidP="00E32806">
      <w:pPr>
        <w:spacing w:after="0" w:line="240" w:lineRule="auto"/>
        <w:jc w:val="both"/>
        <w:rPr>
          <w:rFonts w:ascii="Times New Roman" w:hAnsi="Times New Roman" w:cs="Times New Roman"/>
          <w:sz w:val="20"/>
          <w:szCs w:val="20"/>
        </w:rPr>
      </w:pPr>
    </w:p>
    <w:p w14:paraId="1794AEA9" w14:textId="77777777" w:rsidR="00E32806" w:rsidRPr="00E800B9" w:rsidRDefault="00E32806" w:rsidP="00E32806">
      <w:pPr>
        <w:spacing w:after="0" w:line="240" w:lineRule="auto"/>
        <w:jc w:val="both"/>
        <w:rPr>
          <w:rFonts w:ascii="Times New Roman" w:hAnsi="Times New Roman" w:cs="Times New Roman"/>
          <w:sz w:val="20"/>
          <w:szCs w:val="20"/>
        </w:rPr>
      </w:pPr>
    </w:p>
    <w:p w14:paraId="3DFD384D" w14:textId="77777777" w:rsidR="00E32806" w:rsidRPr="00E800B9" w:rsidRDefault="00E32806" w:rsidP="00E32806">
      <w:pPr>
        <w:spacing w:after="0" w:line="240" w:lineRule="auto"/>
        <w:jc w:val="both"/>
        <w:rPr>
          <w:rFonts w:ascii="Times New Roman" w:hAnsi="Times New Roman" w:cs="Times New Roman"/>
          <w:sz w:val="20"/>
          <w:szCs w:val="20"/>
        </w:rPr>
      </w:pPr>
    </w:p>
    <w:p w14:paraId="3665B093" w14:textId="77777777" w:rsidR="00E32806" w:rsidRPr="00E800B9" w:rsidRDefault="00E32806" w:rsidP="00E32806">
      <w:pPr>
        <w:spacing w:after="0" w:line="240" w:lineRule="auto"/>
        <w:jc w:val="both"/>
        <w:rPr>
          <w:rFonts w:ascii="Times New Roman" w:hAnsi="Times New Roman" w:cs="Times New Roman"/>
          <w:sz w:val="20"/>
          <w:szCs w:val="20"/>
        </w:rPr>
      </w:pPr>
    </w:p>
    <w:p w14:paraId="7633BFA1" w14:textId="77777777" w:rsidR="00E32806" w:rsidRPr="00E800B9" w:rsidRDefault="00E32806" w:rsidP="00E32806">
      <w:pPr>
        <w:spacing w:after="0" w:line="240" w:lineRule="auto"/>
        <w:jc w:val="both"/>
        <w:rPr>
          <w:rFonts w:ascii="Times New Roman" w:hAnsi="Times New Roman" w:cs="Times New Roman"/>
          <w:sz w:val="20"/>
          <w:szCs w:val="20"/>
        </w:rPr>
      </w:pPr>
    </w:p>
    <w:p w14:paraId="3A4B8796" w14:textId="77777777" w:rsidR="00E32806" w:rsidRPr="00E800B9" w:rsidRDefault="00E32806" w:rsidP="00E32806">
      <w:pPr>
        <w:spacing w:after="0" w:line="240" w:lineRule="auto"/>
        <w:jc w:val="both"/>
        <w:rPr>
          <w:rFonts w:ascii="Times New Roman" w:hAnsi="Times New Roman" w:cs="Times New Roman"/>
          <w:sz w:val="20"/>
          <w:szCs w:val="20"/>
        </w:rPr>
      </w:pPr>
    </w:p>
    <w:p w14:paraId="7E9D6852" w14:textId="77777777" w:rsidR="00E32806" w:rsidRPr="00E800B9" w:rsidRDefault="00E32806" w:rsidP="00E32806">
      <w:pPr>
        <w:spacing w:after="0" w:line="240" w:lineRule="auto"/>
        <w:jc w:val="both"/>
        <w:rPr>
          <w:rFonts w:ascii="Times New Roman" w:hAnsi="Times New Roman" w:cs="Times New Roman"/>
          <w:sz w:val="20"/>
          <w:szCs w:val="20"/>
        </w:rPr>
      </w:pPr>
    </w:p>
    <w:p w14:paraId="77B80207" w14:textId="77777777" w:rsidR="00E32806" w:rsidRPr="00E800B9" w:rsidRDefault="00E32806" w:rsidP="00E32806">
      <w:pPr>
        <w:spacing w:after="0" w:line="240" w:lineRule="auto"/>
        <w:jc w:val="both"/>
        <w:rPr>
          <w:rFonts w:ascii="Times New Roman" w:hAnsi="Times New Roman" w:cs="Times New Roman"/>
          <w:sz w:val="20"/>
          <w:szCs w:val="20"/>
        </w:rPr>
      </w:pPr>
    </w:p>
    <w:p w14:paraId="6932CAA4" w14:textId="77777777" w:rsidR="00E32806" w:rsidRPr="00E800B9" w:rsidRDefault="00E32806" w:rsidP="00E32806">
      <w:pPr>
        <w:spacing w:after="0" w:line="240" w:lineRule="auto"/>
        <w:jc w:val="both"/>
        <w:rPr>
          <w:rFonts w:ascii="Times New Roman" w:hAnsi="Times New Roman" w:cs="Times New Roman"/>
          <w:sz w:val="20"/>
          <w:szCs w:val="20"/>
        </w:rPr>
      </w:pPr>
    </w:p>
    <w:p w14:paraId="5C94D868" w14:textId="77777777" w:rsidR="00E32806" w:rsidRPr="00E800B9" w:rsidRDefault="00E32806" w:rsidP="00E32806">
      <w:pPr>
        <w:spacing w:after="0" w:line="240" w:lineRule="auto"/>
        <w:jc w:val="both"/>
        <w:rPr>
          <w:rFonts w:ascii="Times New Roman" w:hAnsi="Times New Roman" w:cs="Times New Roman"/>
          <w:sz w:val="20"/>
          <w:szCs w:val="20"/>
        </w:rPr>
      </w:pPr>
    </w:p>
    <w:p w14:paraId="553EFE06" w14:textId="77777777" w:rsidR="00E32806" w:rsidRPr="00E800B9" w:rsidRDefault="00E32806" w:rsidP="00E32806">
      <w:pPr>
        <w:spacing w:after="0" w:line="240" w:lineRule="auto"/>
        <w:jc w:val="both"/>
        <w:rPr>
          <w:rFonts w:ascii="Times New Roman" w:hAnsi="Times New Roman" w:cs="Times New Roman"/>
          <w:sz w:val="20"/>
          <w:szCs w:val="20"/>
        </w:rPr>
      </w:pPr>
    </w:p>
    <w:p w14:paraId="6CA409C3" w14:textId="77777777" w:rsidR="00E32806" w:rsidRPr="00E800B9" w:rsidRDefault="00E32806" w:rsidP="00E32806">
      <w:pPr>
        <w:spacing w:after="0" w:line="240" w:lineRule="auto"/>
        <w:jc w:val="both"/>
        <w:rPr>
          <w:rFonts w:ascii="Times New Roman" w:hAnsi="Times New Roman" w:cs="Times New Roman"/>
          <w:sz w:val="20"/>
          <w:szCs w:val="20"/>
        </w:rPr>
      </w:pPr>
    </w:p>
    <w:p w14:paraId="6C177905" w14:textId="77777777" w:rsidR="00E32806" w:rsidRPr="00E800B9" w:rsidRDefault="00E32806" w:rsidP="00E32806">
      <w:pPr>
        <w:spacing w:after="0" w:line="240" w:lineRule="auto"/>
        <w:jc w:val="both"/>
        <w:rPr>
          <w:rFonts w:ascii="Times New Roman" w:hAnsi="Times New Roman" w:cs="Times New Roman"/>
          <w:sz w:val="20"/>
          <w:szCs w:val="20"/>
        </w:rPr>
      </w:pPr>
    </w:p>
    <w:p w14:paraId="5B8AA655" w14:textId="1CD1DCA7" w:rsidR="00E32806" w:rsidRDefault="00E32806" w:rsidP="00E32806">
      <w:pPr>
        <w:spacing w:after="0" w:line="240" w:lineRule="auto"/>
        <w:jc w:val="both"/>
        <w:rPr>
          <w:rFonts w:ascii="Times New Roman" w:hAnsi="Times New Roman" w:cs="Times New Roman"/>
          <w:sz w:val="20"/>
          <w:szCs w:val="20"/>
        </w:rPr>
      </w:pPr>
    </w:p>
    <w:p w14:paraId="3A0AC132" w14:textId="133B1839" w:rsidR="002B5996" w:rsidRDefault="002B5996" w:rsidP="00E32806">
      <w:pPr>
        <w:spacing w:after="0" w:line="240" w:lineRule="auto"/>
        <w:jc w:val="both"/>
        <w:rPr>
          <w:rFonts w:ascii="Times New Roman" w:hAnsi="Times New Roman" w:cs="Times New Roman"/>
          <w:sz w:val="20"/>
          <w:szCs w:val="20"/>
        </w:rPr>
      </w:pPr>
    </w:p>
    <w:p w14:paraId="5D1D0564" w14:textId="0AE3CF52" w:rsidR="002B5996" w:rsidRDefault="002B5996" w:rsidP="00E32806">
      <w:pPr>
        <w:spacing w:after="0" w:line="240" w:lineRule="auto"/>
        <w:jc w:val="both"/>
        <w:rPr>
          <w:rFonts w:ascii="Times New Roman" w:hAnsi="Times New Roman" w:cs="Times New Roman"/>
          <w:sz w:val="20"/>
          <w:szCs w:val="20"/>
        </w:rPr>
      </w:pPr>
    </w:p>
    <w:p w14:paraId="60952D6A" w14:textId="58117CDF" w:rsidR="002B5996" w:rsidRDefault="002B5996" w:rsidP="00E32806">
      <w:pPr>
        <w:spacing w:after="0" w:line="240" w:lineRule="auto"/>
        <w:jc w:val="both"/>
        <w:rPr>
          <w:rFonts w:ascii="Times New Roman" w:hAnsi="Times New Roman" w:cs="Times New Roman"/>
          <w:sz w:val="20"/>
          <w:szCs w:val="20"/>
        </w:rPr>
      </w:pPr>
    </w:p>
    <w:p w14:paraId="31F06947" w14:textId="71F1695A" w:rsidR="002B5996" w:rsidRDefault="002B5996" w:rsidP="00E32806">
      <w:pPr>
        <w:spacing w:after="0" w:line="240" w:lineRule="auto"/>
        <w:jc w:val="both"/>
        <w:rPr>
          <w:rFonts w:ascii="Times New Roman" w:hAnsi="Times New Roman" w:cs="Times New Roman"/>
          <w:sz w:val="20"/>
          <w:szCs w:val="20"/>
        </w:rPr>
      </w:pPr>
    </w:p>
    <w:p w14:paraId="5563A664" w14:textId="16A88863" w:rsidR="002B5996" w:rsidRDefault="002B5996" w:rsidP="00E32806">
      <w:pPr>
        <w:spacing w:after="0" w:line="240" w:lineRule="auto"/>
        <w:jc w:val="both"/>
        <w:rPr>
          <w:rFonts w:ascii="Times New Roman" w:hAnsi="Times New Roman" w:cs="Times New Roman"/>
          <w:sz w:val="20"/>
          <w:szCs w:val="20"/>
        </w:rPr>
      </w:pPr>
    </w:p>
    <w:p w14:paraId="5A84F722" w14:textId="48D46B59" w:rsidR="002B5996" w:rsidRDefault="002B5996" w:rsidP="00E32806">
      <w:pPr>
        <w:spacing w:after="0" w:line="240" w:lineRule="auto"/>
        <w:jc w:val="both"/>
        <w:rPr>
          <w:rFonts w:ascii="Times New Roman" w:hAnsi="Times New Roman" w:cs="Times New Roman"/>
          <w:sz w:val="20"/>
          <w:szCs w:val="20"/>
        </w:rPr>
      </w:pPr>
    </w:p>
    <w:p w14:paraId="18271E76" w14:textId="36180141" w:rsidR="002B5996" w:rsidRDefault="002B5996" w:rsidP="00E32806">
      <w:pPr>
        <w:spacing w:after="0" w:line="240" w:lineRule="auto"/>
        <w:jc w:val="both"/>
        <w:rPr>
          <w:rFonts w:ascii="Times New Roman" w:hAnsi="Times New Roman" w:cs="Times New Roman"/>
          <w:sz w:val="20"/>
          <w:szCs w:val="20"/>
        </w:rPr>
      </w:pPr>
    </w:p>
    <w:p w14:paraId="51F4E311" w14:textId="5D763A6C" w:rsidR="002B5996" w:rsidRDefault="002B5996" w:rsidP="00E32806">
      <w:pPr>
        <w:spacing w:after="0" w:line="240" w:lineRule="auto"/>
        <w:jc w:val="both"/>
        <w:rPr>
          <w:rFonts w:ascii="Times New Roman" w:hAnsi="Times New Roman" w:cs="Times New Roman"/>
          <w:sz w:val="20"/>
          <w:szCs w:val="20"/>
        </w:rPr>
      </w:pPr>
    </w:p>
    <w:p w14:paraId="1BAC31DB" w14:textId="582C7BF9" w:rsidR="002B5996" w:rsidRDefault="002B5996" w:rsidP="00E32806">
      <w:pPr>
        <w:spacing w:after="0" w:line="240" w:lineRule="auto"/>
        <w:jc w:val="both"/>
        <w:rPr>
          <w:rFonts w:ascii="Times New Roman" w:hAnsi="Times New Roman" w:cs="Times New Roman"/>
          <w:sz w:val="20"/>
          <w:szCs w:val="20"/>
        </w:rPr>
      </w:pPr>
    </w:p>
    <w:p w14:paraId="3D9CE835" w14:textId="477D81A9" w:rsidR="002B5996" w:rsidRDefault="002B5996" w:rsidP="00E32806">
      <w:pPr>
        <w:spacing w:after="0" w:line="240" w:lineRule="auto"/>
        <w:jc w:val="both"/>
        <w:rPr>
          <w:rFonts w:ascii="Times New Roman" w:hAnsi="Times New Roman" w:cs="Times New Roman"/>
          <w:sz w:val="20"/>
          <w:szCs w:val="20"/>
        </w:rPr>
      </w:pPr>
    </w:p>
    <w:p w14:paraId="34E40A16" w14:textId="1C118CD2" w:rsidR="002B5996" w:rsidRDefault="002B5996" w:rsidP="00E32806">
      <w:pPr>
        <w:spacing w:after="0" w:line="240" w:lineRule="auto"/>
        <w:jc w:val="both"/>
        <w:rPr>
          <w:rFonts w:ascii="Times New Roman" w:hAnsi="Times New Roman" w:cs="Times New Roman"/>
          <w:sz w:val="20"/>
          <w:szCs w:val="20"/>
        </w:rPr>
      </w:pPr>
    </w:p>
    <w:p w14:paraId="685409F0" w14:textId="4E455F96" w:rsidR="002B5996" w:rsidRDefault="002B5996" w:rsidP="00E32806">
      <w:pPr>
        <w:spacing w:after="0" w:line="240" w:lineRule="auto"/>
        <w:jc w:val="both"/>
        <w:rPr>
          <w:rFonts w:ascii="Times New Roman" w:hAnsi="Times New Roman" w:cs="Times New Roman"/>
          <w:sz w:val="20"/>
          <w:szCs w:val="20"/>
        </w:rPr>
      </w:pPr>
    </w:p>
    <w:p w14:paraId="5670CBCB" w14:textId="67660CBD" w:rsidR="002B5996" w:rsidRDefault="002B5996" w:rsidP="00E32806">
      <w:pPr>
        <w:spacing w:after="0" w:line="240" w:lineRule="auto"/>
        <w:jc w:val="both"/>
        <w:rPr>
          <w:rFonts w:ascii="Times New Roman" w:hAnsi="Times New Roman" w:cs="Times New Roman"/>
          <w:sz w:val="20"/>
          <w:szCs w:val="20"/>
        </w:rPr>
      </w:pPr>
    </w:p>
    <w:p w14:paraId="51039D2E" w14:textId="27673B8C" w:rsidR="002B5996" w:rsidRDefault="002B5996" w:rsidP="00E32806">
      <w:pPr>
        <w:spacing w:after="0" w:line="240" w:lineRule="auto"/>
        <w:jc w:val="both"/>
        <w:rPr>
          <w:rFonts w:ascii="Times New Roman" w:hAnsi="Times New Roman" w:cs="Times New Roman"/>
          <w:sz w:val="20"/>
          <w:szCs w:val="20"/>
        </w:rPr>
      </w:pPr>
    </w:p>
    <w:p w14:paraId="3E64359D" w14:textId="155DA4B2" w:rsidR="002B5996" w:rsidRDefault="002B5996" w:rsidP="00E32806">
      <w:pPr>
        <w:spacing w:after="0" w:line="240" w:lineRule="auto"/>
        <w:jc w:val="both"/>
        <w:rPr>
          <w:rFonts w:ascii="Times New Roman" w:hAnsi="Times New Roman" w:cs="Times New Roman"/>
          <w:sz w:val="20"/>
          <w:szCs w:val="20"/>
        </w:rPr>
      </w:pPr>
    </w:p>
    <w:p w14:paraId="4483F8A3" w14:textId="35B52DED" w:rsidR="002B5996" w:rsidRDefault="002B5996" w:rsidP="00E32806">
      <w:pPr>
        <w:spacing w:after="0" w:line="240" w:lineRule="auto"/>
        <w:jc w:val="both"/>
        <w:rPr>
          <w:rFonts w:ascii="Times New Roman" w:hAnsi="Times New Roman" w:cs="Times New Roman"/>
          <w:sz w:val="20"/>
          <w:szCs w:val="20"/>
        </w:rPr>
      </w:pPr>
    </w:p>
    <w:p w14:paraId="02AFBA9D" w14:textId="4E4DE8BA" w:rsidR="008376C4" w:rsidRDefault="008376C4" w:rsidP="00E32806">
      <w:pPr>
        <w:spacing w:after="0" w:line="240" w:lineRule="auto"/>
        <w:jc w:val="both"/>
        <w:rPr>
          <w:rFonts w:ascii="Times New Roman" w:hAnsi="Times New Roman" w:cs="Times New Roman"/>
          <w:sz w:val="20"/>
          <w:szCs w:val="20"/>
        </w:rPr>
      </w:pPr>
    </w:p>
    <w:p w14:paraId="1DE6144B" w14:textId="7F588ACB" w:rsidR="008376C4" w:rsidRDefault="008376C4" w:rsidP="00E32806">
      <w:pPr>
        <w:spacing w:after="0" w:line="240" w:lineRule="auto"/>
        <w:jc w:val="both"/>
        <w:rPr>
          <w:rFonts w:ascii="Times New Roman" w:hAnsi="Times New Roman" w:cs="Times New Roman"/>
          <w:sz w:val="20"/>
          <w:szCs w:val="20"/>
        </w:rPr>
      </w:pPr>
    </w:p>
    <w:p w14:paraId="02D19B5D" w14:textId="42C96393" w:rsidR="008376C4" w:rsidRDefault="008376C4" w:rsidP="00E32806">
      <w:pPr>
        <w:spacing w:after="0" w:line="240" w:lineRule="auto"/>
        <w:jc w:val="both"/>
        <w:rPr>
          <w:rFonts w:ascii="Times New Roman" w:hAnsi="Times New Roman" w:cs="Times New Roman"/>
          <w:sz w:val="20"/>
          <w:szCs w:val="20"/>
        </w:rPr>
      </w:pPr>
    </w:p>
    <w:p w14:paraId="42FDE069" w14:textId="03186CD7" w:rsidR="008376C4" w:rsidRDefault="008376C4" w:rsidP="00E32806">
      <w:pPr>
        <w:spacing w:after="0" w:line="240" w:lineRule="auto"/>
        <w:jc w:val="both"/>
        <w:rPr>
          <w:rFonts w:ascii="Times New Roman" w:hAnsi="Times New Roman" w:cs="Times New Roman"/>
          <w:sz w:val="20"/>
          <w:szCs w:val="20"/>
        </w:rPr>
      </w:pPr>
    </w:p>
    <w:p w14:paraId="5B141419" w14:textId="71E446AE" w:rsidR="008376C4" w:rsidRDefault="008376C4" w:rsidP="00E32806">
      <w:pPr>
        <w:spacing w:after="0" w:line="240" w:lineRule="auto"/>
        <w:jc w:val="both"/>
        <w:rPr>
          <w:rFonts w:ascii="Times New Roman" w:hAnsi="Times New Roman" w:cs="Times New Roman"/>
          <w:sz w:val="20"/>
          <w:szCs w:val="20"/>
        </w:rPr>
      </w:pPr>
    </w:p>
    <w:p w14:paraId="5D786877" w14:textId="50304B8C" w:rsidR="008376C4" w:rsidRDefault="008376C4" w:rsidP="00E32806">
      <w:pPr>
        <w:spacing w:after="0" w:line="240" w:lineRule="auto"/>
        <w:jc w:val="both"/>
        <w:rPr>
          <w:rFonts w:ascii="Times New Roman" w:hAnsi="Times New Roman" w:cs="Times New Roman"/>
          <w:sz w:val="20"/>
          <w:szCs w:val="20"/>
        </w:rPr>
      </w:pPr>
    </w:p>
    <w:p w14:paraId="67CF1FD6" w14:textId="1032B248" w:rsidR="008376C4" w:rsidRDefault="008376C4" w:rsidP="00E32806">
      <w:pPr>
        <w:spacing w:after="0" w:line="240" w:lineRule="auto"/>
        <w:jc w:val="both"/>
        <w:rPr>
          <w:rFonts w:ascii="Times New Roman" w:hAnsi="Times New Roman" w:cs="Times New Roman"/>
          <w:sz w:val="20"/>
          <w:szCs w:val="20"/>
        </w:rPr>
      </w:pPr>
    </w:p>
    <w:p w14:paraId="03EE25FD" w14:textId="0402B64F" w:rsidR="008376C4" w:rsidRDefault="008376C4" w:rsidP="00E32806">
      <w:pPr>
        <w:spacing w:after="0" w:line="240" w:lineRule="auto"/>
        <w:jc w:val="both"/>
        <w:rPr>
          <w:rFonts w:ascii="Times New Roman" w:hAnsi="Times New Roman" w:cs="Times New Roman"/>
          <w:sz w:val="20"/>
          <w:szCs w:val="20"/>
        </w:rPr>
      </w:pPr>
    </w:p>
    <w:p w14:paraId="77189909" w14:textId="397E7B47" w:rsidR="008376C4" w:rsidRDefault="008376C4" w:rsidP="00E32806">
      <w:pPr>
        <w:spacing w:after="0" w:line="240" w:lineRule="auto"/>
        <w:jc w:val="both"/>
        <w:rPr>
          <w:rFonts w:ascii="Times New Roman" w:hAnsi="Times New Roman" w:cs="Times New Roman"/>
          <w:sz w:val="20"/>
          <w:szCs w:val="20"/>
        </w:rPr>
      </w:pPr>
    </w:p>
    <w:p w14:paraId="444C3121" w14:textId="604ACA4B" w:rsidR="008376C4" w:rsidRDefault="008376C4" w:rsidP="00E32806">
      <w:pPr>
        <w:spacing w:after="0" w:line="240" w:lineRule="auto"/>
        <w:jc w:val="both"/>
        <w:rPr>
          <w:rFonts w:ascii="Times New Roman" w:hAnsi="Times New Roman" w:cs="Times New Roman"/>
          <w:sz w:val="20"/>
          <w:szCs w:val="20"/>
        </w:rPr>
      </w:pPr>
    </w:p>
    <w:p w14:paraId="303F8021" w14:textId="0B44F83B" w:rsidR="008376C4" w:rsidRDefault="008376C4" w:rsidP="00E32806">
      <w:pPr>
        <w:spacing w:after="0" w:line="240" w:lineRule="auto"/>
        <w:jc w:val="both"/>
        <w:rPr>
          <w:rFonts w:ascii="Times New Roman" w:hAnsi="Times New Roman" w:cs="Times New Roman"/>
          <w:sz w:val="20"/>
          <w:szCs w:val="20"/>
        </w:rPr>
      </w:pPr>
    </w:p>
    <w:p w14:paraId="6FF3A920" w14:textId="77777777" w:rsidR="008376C4" w:rsidRDefault="008376C4" w:rsidP="00E32806">
      <w:pPr>
        <w:spacing w:after="0" w:line="240" w:lineRule="auto"/>
        <w:jc w:val="both"/>
        <w:rPr>
          <w:rFonts w:ascii="Times New Roman" w:hAnsi="Times New Roman" w:cs="Times New Roman"/>
          <w:sz w:val="20"/>
          <w:szCs w:val="20"/>
        </w:rPr>
      </w:pPr>
    </w:p>
    <w:p w14:paraId="3EB217DB" w14:textId="77777777" w:rsidR="002B5996" w:rsidRPr="00E800B9" w:rsidRDefault="002B5996" w:rsidP="00E32806">
      <w:pPr>
        <w:spacing w:after="0" w:line="240" w:lineRule="auto"/>
        <w:jc w:val="both"/>
        <w:rPr>
          <w:rFonts w:ascii="Times New Roman" w:hAnsi="Times New Roman" w:cs="Times New Roman"/>
          <w:sz w:val="20"/>
          <w:szCs w:val="20"/>
        </w:rPr>
      </w:pPr>
    </w:p>
    <w:p w14:paraId="5AFDB79B" w14:textId="2C1503BE"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772EE5">
        <w:rPr>
          <w:rFonts w:ascii="Times New Roman" w:eastAsia="Times New Roman" w:hAnsi="Times New Roman" w:cs="Times New Roman"/>
          <w:sz w:val="20"/>
          <w:szCs w:val="20"/>
          <w:lang w:eastAsia="sk-SK"/>
        </w:rPr>
        <w:t>2</w:t>
      </w:r>
    </w:p>
    <w:p w14:paraId="52798B07" w14:textId="77777777"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FEE81B" w14:textId="5E2F960E" w:rsidR="00BF65D7" w:rsidRPr="00E800B9" w:rsidRDefault="00BF65D7" w:rsidP="00BF65D7">
      <w:pPr>
        <w:spacing w:after="0" w:line="240" w:lineRule="auto"/>
        <w:rPr>
          <w:rFonts w:ascii="Times New Roman" w:eastAsia="Times New Roman" w:hAnsi="Times New Roman" w:cs="Times New Roman"/>
          <w:sz w:val="20"/>
          <w:szCs w:val="20"/>
          <w:lang w:eastAsia="sk-SK"/>
        </w:rPr>
      </w:pPr>
    </w:p>
    <w:p w14:paraId="629C8946" w14:textId="77777777" w:rsidR="00BF65D7" w:rsidRPr="00E800B9" w:rsidRDefault="00BF65D7" w:rsidP="00BF65D7">
      <w:pPr>
        <w:spacing w:after="0" w:line="240" w:lineRule="auto"/>
        <w:rPr>
          <w:rFonts w:ascii="Times New Roman" w:eastAsia="Calibri" w:hAnsi="Times New Roman" w:cs="Times New Roman"/>
          <w:sz w:val="20"/>
          <w:szCs w:val="20"/>
        </w:rPr>
      </w:pPr>
    </w:p>
    <w:p w14:paraId="4C1B0410" w14:textId="77777777" w:rsidR="00BF65D7" w:rsidRPr="00E800B9" w:rsidRDefault="00BF65D7" w:rsidP="00BF65D7">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4FBEEF4E" w14:textId="4453B07A" w:rsidR="00BF65D7" w:rsidRPr="00E800B9" w:rsidRDefault="00BF65D7" w:rsidP="00BF65D7">
      <w:pPr>
        <w:spacing w:after="0" w:line="240" w:lineRule="auto"/>
        <w:jc w:val="both"/>
        <w:rPr>
          <w:rFonts w:ascii="Times New Roman" w:eastAsia="Calibri" w:hAnsi="Times New Roman" w:cs="Times New Roman"/>
          <w:b/>
          <w:sz w:val="20"/>
          <w:szCs w:val="20"/>
        </w:rPr>
      </w:pPr>
    </w:p>
    <w:p w14:paraId="6AEF736D" w14:textId="77777777" w:rsidR="00BF65D7" w:rsidRPr="00E800B9" w:rsidRDefault="00BF65D7" w:rsidP="00BF65D7">
      <w:pPr>
        <w:spacing w:after="0" w:line="240" w:lineRule="auto"/>
        <w:jc w:val="both"/>
        <w:rPr>
          <w:rFonts w:ascii="Times New Roman" w:eastAsia="Calibri" w:hAnsi="Times New Roman" w:cs="Times New Roman"/>
          <w:b/>
          <w:sz w:val="20"/>
          <w:szCs w:val="20"/>
        </w:rPr>
      </w:pPr>
    </w:p>
    <w:p w14:paraId="7F2C129B" w14:textId="537DBB11"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58D2C7CE"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94821A6"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4F3FA1CA"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3248C716" w14:textId="46D3AB14" w:rsidR="00BF65D7" w:rsidRPr="00E800B9" w:rsidRDefault="00BF65D7" w:rsidP="00BF65D7">
      <w:pPr>
        <w:spacing w:after="0" w:line="240" w:lineRule="auto"/>
        <w:jc w:val="both"/>
        <w:rPr>
          <w:rFonts w:ascii="Times New Roman" w:eastAsia="Calibri" w:hAnsi="Times New Roman" w:cs="Times New Roman"/>
          <w:sz w:val="20"/>
          <w:szCs w:val="20"/>
        </w:rPr>
      </w:pPr>
    </w:p>
    <w:p w14:paraId="2D0A6D89" w14:textId="0DDBD408"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sidR="00A75EE7">
        <w:rPr>
          <w:rFonts w:ascii="Times New Roman" w:eastAsia="Calibri" w:hAnsi="Times New Roman" w:cs="Times New Roman"/>
          <w:sz w:val="20"/>
          <w:szCs w:val="20"/>
        </w:rPr>
        <w:t xml:space="preserve">u </w:t>
      </w:r>
      <w:r w:rsidR="005553D6">
        <w:rPr>
          <w:rFonts w:ascii="Times New Roman" w:eastAsia="Calibri" w:hAnsi="Times New Roman" w:cs="Times New Roman"/>
          <w:sz w:val="20"/>
          <w:szCs w:val="20"/>
        </w:rPr>
        <w:t>Zmluvy</w:t>
      </w:r>
      <w:r w:rsidR="00A75EE7">
        <w:rPr>
          <w:rFonts w:ascii="Times New Roman" w:eastAsia="Calibri" w:hAnsi="Times New Roman" w:cs="Times New Roman"/>
          <w:sz w:val="20"/>
          <w:szCs w:val="20"/>
        </w:rPr>
        <w:t>: [●] pre  Kupujúceho</w:t>
      </w:r>
      <w:r w:rsidRPr="00E800B9">
        <w:rPr>
          <w:rFonts w:ascii="Times New Roman" w:eastAsia="Calibri" w:hAnsi="Times New Roman" w:cs="Times New Roman"/>
          <w:sz w:val="20"/>
          <w:szCs w:val="20"/>
        </w:rPr>
        <w:t>: [●]</w:t>
      </w:r>
    </w:p>
    <w:p w14:paraId="4C2531EC" w14:textId="5C2AC01D" w:rsidR="00BF65D7" w:rsidRPr="00E800B9" w:rsidRDefault="00BF65D7" w:rsidP="00BF65D7">
      <w:pPr>
        <w:spacing w:after="0" w:line="240" w:lineRule="auto"/>
        <w:jc w:val="both"/>
        <w:rPr>
          <w:rFonts w:ascii="Times New Roman" w:eastAsia="Calibri" w:hAnsi="Times New Roman" w:cs="Times New Roman"/>
          <w:sz w:val="20"/>
          <w:szCs w:val="20"/>
        </w:rPr>
      </w:pPr>
    </w:p>
    <w:p w14:paraId="72BB1B5B" w14:textId="098EBCEF"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409D1666" w14:textId="1D9FF0D1"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483820">
        <w:rPr>
          <w:rFonts w:ascii="Times New Roman" w:hAnsi="Times New Roman" w:cs="Times New Roman"/>
          <w:sz w:val="20"/>
          <w:szCs w:val="20"/>
        </w:rPr>
        <w:t>*</w:t>
      </w:r>
    </w:p>
    <w:p w14:paraId="65713100" w14:textId="77777777" w:rsidR="00BF65D7" w:rsidRPr="00E800B9" w:rsidRDefault="00BF65D7" w:rsidP="00BF65D7">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(nechodiace sa prečiarknite)</w:t>
      </w:r>
    </w:p>
    <w:p w14:paraId="4271C70F" w14:textId="77777777" w:rsidR="00BF65D7" w:rsidRPr="00E800B9" w:rsidRDefault="00BF65D7" w:rsidP="00BF65D7">
      <w:pPr>
        <w:spacing w:after="0" w:line="240" w:lineRule="auto"/>
        <w:jc w:val="both"/>
        <w:rPr>
          <w:rFonts w:ascii="Times New Roman" w:eastAsia="Calibri" w:hAnsi="Times New Roman" w:cs="Times New Roman"/>
          <w:sz w:val="20"/>
          <w:szCs w:val="20"/>
        </w:rPr>
      </w:pPr>
    </w:p>
    <w:tbl>
      <w:tblPr>
        <w:tblStyle w:val="Mriekatabuky"/>
        <w:tblW w:w="9067" w:type="dxa"/>
        <w:tblInd w:w="0" w:type="dxa"/>
        <w:tblLook w:val="04A0" w:firstRow="1" w:lastRow="0" w:firstColumn="1" w:lastColumn="0" w:noHBand="0" w:noVBand="1"/>
      </w:tblPr>
      <w:tblGrid>
        <w:gridCol w:w="366"/>
        <w:gridCol w:w="1675"/>
        <w:gridCol w:w="1713"/>
        <w:gridCol w:w="2053"/>
        <w:gridCol w:w="1559"/>
        <w:gridCol w:w="1701"/>
      </w:tblGrid>
      <w:tr w:rsidR="00BF65D7" w:rsidRPr="00E800B9" w14:paraId="12F61B81" w14:textId="77777777" w:rsidTr="00BF65D7">
        <w:tc>
          <w:tcPr>
            <w:tcW w:w="0" w:type="auto"/>
            <w:tcBorders>
              <w:top w:val="single" w:sz="4" w:space="0" w:color="auto"/>
              <w:left w:val="single" w:sz="4" w:space="0" w:color="auto"/>
              <w:bottom w:val="single" w:sz="4" w:space="0" w:color="auto"/>
              <w:right w:val="single" w:sz="4" w:space="0" w:color="auto"/>
            </w:tcBorders>
          </w:tcPr>
          <w:p w14:paraId="21EE602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0EC23AB" w14:textId="77777777" w:rsidR="00BF65D7" w:rsidRPr="00E800B9" w:rsidRDefault="00BF65D7" w:rsidP="00BF65D7">
            <w:pPr>
              <w:jc w:val="center"/>
              <w:rPr>
                <w:rFonts w:ascii="Times New Roman" w:hAnsi="Times New Roman"/>
                <w:b/>
                <w:sz w:val="20"/>
                <w:szCs w:val="20"/>
              </w:rPr>
            </w:pPr>
          </w:p>
          <w:p w14:paraId="0E212CF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w:t>
            </w:r>
          </w:p>
          <w:p w14:paraId="29C7C5E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6FFFAFD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podnikania, IČO, registrácia)</w:t>
            </w:r>
          </w:p>
          <w:p w14:paraId="3F08C5A9" w14:textId="77777777" w:rsidR="00BF65D7" w:rsidRPr="00E800B9" w:rsidRDefault="00BF65D7" w:rsidP="00BF65D7">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93AB0D" w14:textId="77777777" w:rsidR="00BF65D7" w:rsidRPr="00E800B9" w:rsidRDefault="00BF65D7" w:rsidP="00BF65D7">
            <w:pPr>
              <w:jc w:val="center"/>
              <w:rPr>
                <w:rFonts w:ascii="Times New Roman" w:hAnsi="Times New Roman"/>
                <w:sz w:val="20"/>
                <w:szCs w:val="20"/>
              </w:rPr>
            </w:pPr>
          </w:p>
          <w:p w14:paraId="1215F694"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Kontaktná osoba</w:t>
            </w:r>
          </w:p>
          <w:p w14:paraId="6FA151F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1AD29EDE" w14:textId="77777777" w:rsidR="00BF65D7" w:rsidRPr="00E800B9" w:rsidRDefault="00BF65D7" w:rsidP="00BF65D7">
            <w:pPr>
              <w:jc w:val="both"/>
              <w:rPr>
                <w:rFonts w:ascii="Times New Roman" w:hAnsi="Times New Roman"/>
                <w:sz w:val="20"/>
                <w:szCs w:val="20"/>
              </w:rPr>
            </w:pPr>
          </w:p>
          <w:p w14:paraId="1D25633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Popis dodávok</w:t>
            </w:r>
          </w:p>
          <w:p w14:paraId="3E5C3A8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vykonávaných</w:t>
            </w:r>
          </w:p>
          <w:p w14:paraId="733D349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subdodávateľom</w:t>
            </w:r>
          </w:p>
          <w:p w14:paraId="0E166004"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6E3BEB" w14:textId="77777777" w:rsidR="00BF65D7" w:rsidRPr="00E800B9" w:rsidRDefault="00BF65D7" w:rsidP="00BF65D7">
            <w:pPr>
              <w:jc w:val="center"/>
              <w:rPr>
                <w:rFonts w:ascii="Times New Roman" w:hAnsi="Times New Roman"/>
                <w:b/>
                <w:sz w:val="20"/>
                <w:szCs w:val="20"/>
              </w:rPr>
            </w:pPr>
          </w:p>
          <w:p w14:paraId="1EFD5E4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791643DF"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 % z</w:t>
            </w:r>
          </w:p>
          <w:p w14:paraId="6636B4CD"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celkového</w:t>
            </w:r>
          </w:p>
          <w:p w14:paraId="5BC300CD" w14:textId="77777777" w:rsidR="00BF65D7" w:rsidRPr="00E800B9" w:rsidRDefault="00BF65D7" w:rsidP="00BF65D7">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63029AA0" w14:textId="77777777" w:rsidR="00BF65D7" w:rsidRPr="00E800B9" w:rsidRDefault="00BF65D7" w:rsidP="00BF65D7">
            <w:pPr>
              <w:jc w:val="center"/>
              <w:rPr>
                <w:rFonts w:ascii="Times New Roman" w:hAnsi="Times New Roman"/>
                <w:b/>
                <w:sz w:val="20"/>
                <w:szCs w:val="20"/>
              </w:rPr>
            </w:pPr>
          </w:p>
          <w:p w14:paraId="75F2EA6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0316678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vo</w:t>
            </w:r>
          </w:p>
          <w:p w14:paraId="0D8F5DAC"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 xml:space="preserve">finančnom </w:t>
            </w:r>
          </w:p>
          <w:p w14:paraId="500953F8"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vyjadrení v EUR</w:t>
            </w:r>
          </w:p>
          <w:p w14:paraId="10E742B0" w14:textId="77777777" w:rsidR="00BF65D7" w:rsidRPr="00E800B9" w:rsidRDefault="00BF65D7" w:rsidP="00BF65D7">
            <w:pPr>
              <w:jc w:val="center"/>
              <w:rPr>
                <w:rFonts w:ascii="Times New Roman" w:hAnsi="Times New Roman"/>
                <w:sz w:val="20"/>
                <w:szCs w:val="20"/>
              </w:rPr>
            </w:pPr>
          </w:p>
        </w:tc>
      </w:tr>
      <w:tr w:rsidR="00BF65D7" w:rsidRPr="00E800B9" w14:paraId="5A2D6614"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0689D4D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70B81A8B" w14:textId="77777777" w:rsidR="00BF65D7" w:rsidRPr="00E800B9" w:rsidRDefault="00BF65D7" w:rsidP="00BF65D7">
            <w:pPr>
              <w:jc w:val="both"/>
              <w:rPr>
                <w:rFonts w:ascii="Times New Roman" w:hAnsi="Times New Roman"/>
                <w:sz w:val="20"/>
                <w:szCs w:val="20"/>
              </w:rPr>
            </w:pPr>
          </w:p>
          <w:p w14:paraId="61DF34CA"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AF9119C"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50255A8C"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0F94A3"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C5FAA6" w14:textId="77777777" w:rsidR="00BF65D7" w:rsidRPr="00E800B9" w:rsidRDefault="00BF65D7" w:rsidP="00BF65D7">
            <w:pPr>
              <w:jc w:val="both"/>
              <w:rPr>
                <w:rFonts w:ascii="Times New Roman" w:hAnsi="Times New Roman"/>
                <w:sz w:val="20"/>
                <w:szCs w:val="20"/>
              </w:rPr>
            </w:pPr>
          </w:p>
        </w:tc>
      </w:tr>
      <w:tr w:rsidR="00BF65D7" w:rsidRPr="00E800B9" w14:paraId="4B00F22E"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1AB1FAD0"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38EFC678" w14:textId="77777777" w:rsidR="00BF65D7" w:rsidRPr="00E800B9" w:rsidRDefault="00BF65D7" w:rsidP="00BF65D7">
            <w:pPr>
              <w:jc w:val="both"/>
              <w:rPr>
                <w:rFonts w:ascii="Times New Roman" w:hAnsi="Times New Roman"/>
                <w:sz w:val="20"/>
                <w:szCs w:val="20"/>
              </w:rPr>
            </w:pPr>
          </w:p>
          <w:p w14:paraId="619DB951"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ADB3C74"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7AB1AC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2F798C"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6B23F" w14:textId="77777777" w:rsidR="00BF65D7" w:rsidRPr="00E800B9" w:rsidRDefault="00BF65D7" w:rsidP="00BF65D7">
            <w:pPr>
              <w:jc w:val="both"/>
              <w:rPr>
                <w:rFonts w:ascii="Times New Roman" w:hAnsi="Times New Roman"/>
                <w:sz w:val="20"/>
                <w:szCs w:val="20"/>
              </w:rPr>
            </w:pPr>
          </w:p>
        </w:tc>
      </w:tr>
      <w:tr w:rsidR="00BF65D7" w:rsidRPr="00E800B9" w14:paraId="099B97B3"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7E5799A3"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01ADF4A2" w14:textId="77777777" w:rsidR="00BF65D7" w:rsidRPr="00E800B9" w:rsidRDefault="00BF65D7" w:rsidP="00BF65D7">
            <w:pPr>
              <w:jc w:val="both"/>
              <w:rPr>
                <w:rFonts w:ascii="Times New Roman" w:hAnsi="Times New Roman"/>
                <w:sz w:val="20"/>
                <w:szCs w:val="20"/>
              </w:rPr>
            </w:pPr>
          </w:p>
          <w:p w14:paraId="098EAC6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935E0"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214BB43"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60F5A5"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BCA1E5" w14:textId="77777777" w:rsidR="00BF65D7" w:rsidRPr="00E800B9" w:rsidRDefault="00BF65D7" w:rsidP="00BF65D7">
            <w:pPr>
              <w:jc w:val="both"/>
              <w:rPr>
                <w:rFonts w:ascii="Times New Roman" w:hAnsi="Times New Roman"/>
                <w:sz w:val="20"/>
                <w:szCs w:val="20"/>
              </w:rPr>
            </w:pPr>
          </w:p>
        </w:tc>
      </w:tr>
      <w:tr w:rsidR="00BF65D7" w:rsidRPr="00E800B9" w14:paraId="726281AD"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311768C6"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6A1B36FD" w14:textId="77777777" w:rsidR="00BF65D7" w:rsidRPr="00E800B9" w:rsidRDefault="00BF65D7" w:rsidP="00BF65D7">
            <w:pPr>
              <w:jc w:val="both"/>
              <w:rPr>
                <w:rFonts w:ascii="Times New Roman" w:hAnsi="Times New Roman"/>
                <w:sz w:val="20"/>
                <w:szCs w:val="20"/>
              </w:rPr>
            </w:pPr>
          </w:p>
          <w:p w14:paraId="3119778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90C4ECA"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8376ACF"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094F5A"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362CD4" w14:textId="77777777" w:rsidR="00BF65D7" w:rsidRPr="00E800B9" w:rsidRDefault="00BF65D7" w:rsidP="00BF65D7">
            <w:pPr>
              <w:jc w:val="both"/>
              <w:rPr>
                <w:rFonts w:ascii="Times New Roman" w:hAnsi="Times New Roman"/>
                <w:sz w:val="20"/>
                <w:szCs w:val="20"/>
              </w:rPr>
            </w:pPr>
          </w:p>
        </w:tc>
      </w:tr>
      <w:tr w:rsidR="00BF65D7" w:rsidRPr="00E800B9" w14:paraId="6815D48A"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4815C0A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058DD6B7" w14:textId="77777777" w:rsidR="00BF65D7" w:rsidRPr="00E800B9" w:rsidRDefault="00BF65D7" w:rsidP="00BF65D7">
            <w:pPr>
              <w:jc w:val="both"/>
              <w:rPr>
                <w:rFonts w:ascii="Times New Roman" w:hAnsi="Times New Roman"/>
                <w:sz w:val="20"/>
                <w:szCs w:val="20"/>
              </w:rPr>
            </w:pPr>
          </w:p>
          <w:p w14:paraId="2D72D57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5004B"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898F59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129278"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8A0606" w14:textId="77777777" w:rsidR="00BF65D7" w:rsidRPr="00E800B9" w:rsidRDefault="00BF65D7" w:rsidP="00BF65D7">
            <w:pPr>
              <w:jc w:val="both"/>
              <w:rPr>
                <w:rFonts w:ascii="Times New Roman" w:hAnsi="Times New Roman"/>
                <w:sz w:val="20"/>
                <w:szCs w:val="20"/>
              </w:rPr>
            </w:pPr>
          </w:p>
        </w:tc>
      </w:tr>
    </w:tbl>
    <w:p w14:paraId="2887B376" w14:textId="77777777" w:rsidR="00BF65D7" w:rsidRPr="00E800B9" w:rsidRDefault="00BF65D7" w:rsidP="00BF65D7">
      <w:pPr>
        <w:spacing w:line="256" w:lineRule="auto"/>
        <w:jc w:val="both"/>
        <w:rPr>
          <w:rFonts w:ascii="Times New Roman" w:eastAsia="Calibri" w:hAnsi="Times New Roman" w:cs="Times New Roman"/>
          <w:sz w:val="20"/>
          <w:szCs w:val="20"/>
        </w:rPr>
      </w:pPr>
    </w:p>
    <w:p w14:paraId="78FC7CF9" w14:textId="5A5DACC5"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Čestne vyhlasujem, že každý subdodávateľ spĺňa alebo najneskôr v čase plnenia bude spĺňať podmienky podľa § 32 ods.1 a § 11 ods. 1 </w:t>
      </w:r>
      <w:r w:rsidR="005553D6">
        <w:rPr>
          <w:rFonts w:ascii="Times New Roman" w:eastAsia="Calibri" w:hAnsi="Times New Roman" w:cs="Times New Roman"/>
          <w:sz w:val="20"/>
          <w:szCs w:val="20"/>
        </w:rPr>
        <w:t>Z</w:t>
      </w:r>
      <w:r w:rsidRPr="00E800B9">
        <w:rPr>
          <w:rFonts w:ascii="Times New Roman" w:eastAsia="Calibri" w:hAnsi="Times New Roman" w:cs="Times New Roman"/>
          <w:sz w:val="20"/>
          <w:szCs w:val="20"/>
        </w:rPr>
        <w:t>ákona o verejnom obstarávaní a  neexistujú u neho dôvody na vylúčenie</w:t>
      </w:r>
      <w:r w:rsidRPr="00E800B9">
        <w:rPr>
          <w:rFonts w:ascii="Times New Roman" w:eastAsia="Calibri" w:hAnsi="Times New Roman" w:cs="Times New Roman"/>
          <w:color w:val="000000" w:themeColor="text1"/>
          <w:sz w:val="20"/>
          <w:szCs w:val="20"/>
          <w:shd w:val="clear" w:color="auto" w:fill="FFFFFF"/>
        </w:rPr>
        <w:t>;</w:t>
      </w:r>
      <w:r w:rsidRPr="00E800B9">
        <w:rPr>
          <w:rFonts w:ascii="Times New Roman" w:eastAsia="Calibri" w:hAnsi="Times New Roman" w:cs="Times New Roman"/>
          <w:color w:val="000000" w:themeColor="text1"/>
          <w:sz w:val="20"/>
          <w:szCs w:val="20"/>
        </w:rPr>
        <w:t xml:space="preserve"> tým nie je dotknutá zodpovednosť </w:t>
      </w:r>
      <w:r w:rsidRPr="00E800B9">
        <w:rPr>
          <w:rFonts w:ascii="Times New Roman" w:eastAsia="Calibri" w:hAnsi="Times New Roman" w:cs="Times New Roman"/>
          <w:sz w:val="20"/>
          <w:szCs w:val="20"/>
        </w:rPr>
        <w:t xml:space="preserve">Predávajúceho za plnenie </w:t>
      </w:r>
      <w:r w:rsidR="005553D6">
        <w:rPr>
          <w:rFonts w:ascii="Times New Roman" w:eastAsia="Calibri" w:hAnsi="Times New Roman" w:cs="Times New Roman"/>
          <w:sz w:val="20"/>
          <w:szCs w:val="20"/>
        </w:rPr>
        <w:t>P</w:t>
      </w:r>
      <w:r w:rsidRPr="00E800B9">
        <w:rPr>
          <w:rFonts w:ascii="Times New Roman" w:eastAsia="Calibri" w:hAnsi="Times New Roman" w:cs="Times New Roman"/>
          <w:sz w:val="20"/>
          <w:szCs w:val="20"/>
        </w:rPr>
        <w:t>redmetu Zmluvy.</w:t>
      </w:r>
    </w:p>
    <w:p w14:paraId="5A819A52" w14:textId="2DECE73B"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sidR="00772EE5">
        <w:rPr>
          <w:rFonts w:ascii="Times New Roman" w:eastAsia="Calibri" w:hAnsi="Times New Roman" w:cs="Times New Roman"/>
          <w:sz w:val="20"/>
          <w:szCs w:val="20"/>
        </w:rPr>
        <w:t>č</w:t>
      </w:r>
      <w:r w:rsidR="00772EE5" w:rsidRPr="00A75EE7">
        <w:rPr>
          <w:rFonts w:ascii="Times New Roman" w:eastAsia="Calibri" w:hAnsi="Times New Roman" w:cs="Times New Roman"/>
          <w:sz w:val="20"/>
          <w:szCs w:val="20"/>
        </w:rPr>
        <w:t xml:space="preserve">lánku </w:t>
      </w:r>
      <w:r w:rsidR="00A75EE7" w:rsidRPr="00A75EE7">
        <w:rPr>
          <w:rFonts w:ascii="Times New Roman" w:eastAsia="Calibri" w:hAnsi="Times New Roman" w:cs="Times New Roman"/>
          <w:sz w:val="20"/>
          <w:szCs w:val="20"/>
        </w:rPr>
        <w:t>VIII</w:t>
      </w:r>
      <w:r w:rsidR="00A75EE7">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390A1F72" w14:textId="77777777" w:rsidR="00BF65D7" w:rsidRPr="00E800B9" w:rsidRDefault="00BF65D7" w:rsidP="00BF65D7">
      <w:pPr>
        <w:spacing w:line="256" w:lineRule="auto"/>
        <w:rPr>
          <w:rFonts w:ascii="Times New Roman" w:eastAsia="Calibri" w:hAnsi="Times New Roman" w:cs="Times New Roman"/>
          <w:sz w:val="20"/>
          <w:szCs w:val="20"/>
        </w:rPr>
      </w:pPr>
    </w:p>
    <w:p w14:paraId="54652238" w14:textId="77777777" w:rsidR="00BF65D7" w:rsidRPr="00E800B9" w:rsidRDefault="00BF65D7" w:rsidP="00BF65D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64057A4E" w14:textId="6AA8E42A" w:rsidR="00BF65D7" w:rsidRPr="00E800B9" w:rsidRDefault="00BF65D7" w:rsidP="00BF65D7">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4131F37A" w14:textId="77777777" w:rsidR="00BF65D7" w:rsidRPr="00E800B9" w:rsidRDefault="00BF65D7" w:rsidP="00BF65D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6F54BE10" w14:textId="10A6229D" w:rsidR="00E32806" w:rsidRPr="004E7D6C" w:rsidRDefault="00BF65D7" w:rsidP="004E7D6C">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ab/>
        <w:t>[●]</w:t>
      </w:r>
    </w:p>
    <w:p w14:paraId="210C69B2" w14:textId="77777777" w:rsidR="00E32806" w:rsidRPr="00E800B9" w:rsidRDefault="00E32806" w:rsidP="00E32806">
      <w:pPr>
        <w:rPr>
          <w:rFonts w:ascii="Times New Roman" w:eastAsia="Times New Roman" w:hAnsi="Times New Roman" w:cs="Times New Roman"/>
          <w:sz w:val="20"/>
          <w:szCs w:val="20"/>
          <w:lang w:eastAsia="sk-SK"/>
        </w:rPr>
      </w:pPr>
    </w:p>
    <w:p w14:paraId="2EE8BA4D" w14:textId="77777777" w:rsidR="00301520" w:rsidRPr="00E800B9" w:rsidRDefault="00301520" w:rsidP="00301520">
      <w:pPr>
        <w:spacing w:after="0" w:line="240" w:lineRule="auto"/>
        <w:jc w:val="both"/>
        <w:rPr>
          <w:rFonts w:ascii="Times New Roman" w:hAnsi="Times New Roman" w:cs="Times New Roman"/>
          <w:sz w:val="20"/>
          <w:szCs w:val="20"/>
        </w:rPr>
      </w:pPr>
    </w:p>
    <w:p w14:paraId="313FF0DE" w14:textId="4FDFF1A5" w:rsidR="00301520" w:rsidRPr="00E800B9" w:rsidRDefault="00301520" w:rsidP="00301520">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3</w:t>
      </w:r>
    </w:p>
    <w:p w14:paraId="7D0846C4" w14:textId="77777777" w:rsidR="00301520" w:rsidRPr="00E800B9" w:rsidRDefault="00301520" w:rsidP="00301520">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52C15A1B" w14:textId="3F735A41" w:rsidR="00E32806" w:rsidRPr="00E800B9" w:rsidRDefault="00E32806" w:rsidP="00BF65D7">
      <w:pPr>
        <w:tabs>
          <w:tab w:val="left" w:pos="1004"/>
        </w:tabs>
        <w:rPr>
          <w:rFonts w:ascii="Times New Roman" w:eastAsia="Times New Roman" w:hAnsi="Times New Roman" w:cs="Times New Roman"/>
          <w:sz w:val="20"/>
          <w:szCs w:val="20"/>
          <w:lang w:eastAsia="sk-SK"/>
        </w:rPr>
      </w:pPr>
    </w:p>
    <w:p w14:paraId="5EAA9027" w14:textId="0AD2DBDE" w:rsidR="00E32806" w:rsidRPr="00E800B9" w:rsidRDefault="00301520" w:rsidP="00301520">
      <w:pPr>
        <w:tabs>
          <w:tab w:val="left" w:pos="1004"/>
        </w:tabs>
        <w:jc w:val="cente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lastRenderedPageBreak/>
        <w:t>ŠTRUKTÚROVANÝ ROZPEČET CENY</w:t>
      </w:r>
    </w:p>
    <w:sectPr w:rsidR="00E32806" w:rsidRPr="00E800B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7826" w14:textId="77777777" w:rsidR="001F0DC6" w:rsidRDefault="001F0DC6" w:rsidP="00B82C6D">
      <w:pPr>
        <w:spacing w:after="0" w:line="240" w:lineRule="auto"/>
      </w:pPr>
      <w:r>
        <w:separator/>
      </w:r>
    </w:p>
  </w:endnote>
  <w:endnote w:type="continuationSeparator" w:id="0">
    <w:p w14:paraId="456AE343" w14:textId="77777777" w:rsidR="001F0DC6" w:rsidRDefault="001F0DC6"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2EFEA0E5" w:rsidR="00A26377" w:rsidRPr="00307A01" w:rsidRDefault="00A26377">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A41708">
              <w:rPr>
                <w:rFonts w:ascii="Times New Roman" w:hAnsi="Times New Roman" w:cs="Times New Roman"/>
                <w:bCs/>
                <w:noProof/>
                <w:sz w:val="20"/>
                <w:szCs w:val="20"/>
              </w:rPr>
              <w:t>1</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A41708">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p>
        </w:sdtContent>
      </w:sdt>
    </w:sdtContent>
  </w:sdt>
  <w:p w14:paraId="11F8FB23" w14:textId="77777777" w:rsidR="00A26377" w:rsidRDefault="00A263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C7C8F" w14:textId="77777777" w:rsidR="001F0DC6" w:rsidRDefault="001F0DC6" w:rsidP="00B82C6D">
      <w:pPr>
        <w:spacing w:after="0" w:line="240" w:lineRule="auto"/>
      </w:pPr>
      <w:r>
        <w:separator/>
      </w:r>
    </w:p>
  </w:footnote>
  <w:footnote w:type="continuationSeparator" w:id="0">
    <w:p w14:paraId="76E69F5C" w14:textId="77777777" w:rsidR="001F0DC6" w:rsidRDefault="001F0DC6"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2876" w14:textId="79B50C11" w:rsidR="00A26377" w:rsidRPr="00465EC7" w:rsidRDefault="00C85DED" w:rsidP="007F4005">
    <w:pPr>
      <w:pStyle w:val="Hlavika"/>
      <w:jc w:val="right"/>
      <w:rPr>
        <w:rFonts w:ascii="Times New Roman" w:hAnsi="Times New Roman" w:cs="Times New Roman"/>
        <w:sz w:val="20"/>
        <w:szCs w:val="20"/>
      </w:rPr>
    </w:pPr>
    <w:r>
      <w:rPr>
        <w:rFonts w:ascii="Times New Roman" w:hAnsi="Times New Roman" w:cs="Times New Roman"/>
        <w:sz w:val="20"/>
        <w:szCs w:val="20"/>
      </w:rPr>
      <w:t>Príloha č. 2</w:t>
    </w:r>
    <w:r w:rsidR="00A26377" w:rsidRPr="00465EC7">
      <w:rPr>
        <w:rFonts w:ascii="Times New Roman" w:hAnsi="Times New Roman" w:cs="Times New Roman"/>
        <w:sz w:val="20"/>
        <w:szCs w:val="20"/>
      </w:rPr>
      <w:t xml:space="preserve"> Súťažných podkladov</w:t>
    </w:r>
  </w:p>
  <w:p w14:paraId="13730073" w14:textId="77777777" w:rsidR="00A26377" w:rsidRPr="00B82C6D" w:rsidRDefault="00A26377"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83D8694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1540D"/>
    <w:rsid w:val="00017466"/>
    <w:rsid w:val="00021DBF"/>
    <w:rsid w:val="000264E3"/>
    <w:rsid w:val="00031F30"/>
    <w:rsid w:val="00033921"/>
    <w:rsid w:val="00035B30"/>
    <w:rsid w:val="00044F19"/>
    <w:rsid w:val="00054536"/>
    <w:rsid w:val="00083BDA"/>
    <w:rsid w:val="00085145"/>
    <w:rsid w:val="000863A9"/>
    <w:rsid w:val="00086A78"/>
    <w:rsid w:val="000916DA"/>
    <w:rsid w:val="00093ABA"/>
    <w:rsid w:val="000A6F37"/>
    <w:rsid w:val="000C409E"/>
    <w:rsid w:val="000E0990"/>
    <w:rsid w:val="00105DCE"/>
    <w:rsid w:val="00111494"/>
    <w:rsid w:val="00121EB5"/>
    <w:rsid w:val="00125F1F"/>
    <w:rsid w:val="001276F8"/>
    <w:rsid w:val="001377D4"/>
    <w:rsid w:val="00147822"/>
    <w:rsid w:val="001615CE"/>
    <w:rsid w:val="001841F6"/>
    <w:rsid w:val="001A0996"/>
    <w:rsid w:val="001A0DA1"/>
    <w:rsid w:val="001A2B65"/>
    <w:rsid w:val="001A627A"/>
    <w:rsid w:val="001A7A33"/>
    <w:rsid w:val="001B64A7"/>
    <w:rsid w:val="001C6DE5"/>
    <w:rsid w:val="001C72AB"/>
    <w:rsid w:val="001D06BA"/>
    <w:rsid w:val="001D102B"/>
    <w:rsid w:val="001E496E"/>
    <w:rsid w:val="001F0DC6"/>
    <w:rsid w:val="0022635D"/>
    <w:rsid w:val="002271C9"/>
    <w:rsid w:val="0023787D"/>
    <w:rsid w:val="00240F08"/>
    <w:rsid w:val="00242B0C"/>
    <w:rsid w:val="00260CD9"/>
    <w:rsid w:val="002642D7"/>
    <w:rsid w:val="00275A6F"/>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301520"/>
    <w:rsid w:val="0030510E"/>
    <w:rsid w:val="00307A01"/>
    <w:rsid w:val="00312901"/>
    <w:rsid w:val="00315639"/>
    <w:rsid w:val="003158E1"/>
    <w:rsid w:val="00315CFC"/>
    <w:rsid w:val="00334646"/>
    <w:rsid w:val="003501EB"/>
    <w:rsid w:val="00362F44"/>
    <w:rsid w:val="00365E40"/>
    <w:rsid w:val="00374078"/>
    <w:rsid w:val="003767DD"/>
    <w:rsid w:val="00380665"/>
    <w:rsid w:val="0038123D"/>
    <w:rsid w:val="0039094C"/>
    <w:rsid w:val="003A0A5B"/>
    <w:rsid w:val="003B0201"/>
    <w:rsid w:val="003B2013"/>
    <w:rsid w:val="003C2BAE"/>
    <w:rsid w:val="003C56F2"/>
    <w:rsid w:val="003C5AB5"/>
    <w:rsid w:val="003D622F"/>
    <w:rsid w:val="003E336C"/>
    <w:rsid w:val="003E7989"/>
    <w:rsid w:val="00407742"/>
    <w:rsid w:val="0042725D"/>
    <w:rsid w:val="00457381"/>
    <w:rsid w:val="00465582"/>
    <w:rsid w:val="00465EC7"/>
    <w:rsid w:val="004711A1"/>
    <w:rsid w:val="00471709"/>
    <w:rsid w:val="00474B09"/>
    <w:rsid w:val="004772DC"/>
    <w:rsid w:val="00477AF3"/>
    <w:rsid w:val="00483820"/>
    <w:rsid w:val="004930B6"/>
    <w:rsid w:val="004A657E"/>
    <w:rsid w:val="004B2624"/>
    <w:rsid w:val="004D3F93"/>
    <w:rsid w:val="004E7D6C"/>
    <w:rsid w:val="0050046B"/>
    <w:rsid w:val="00500AD7"/>
    <w:rsid w:val="00507757"/>
    <w:rsid w:val="0051059E"/>
    <w:rsid w:val="00531AA5"/>
    <w:rsid w:val="00534F0A"/>
    <w:rsid w:val="0053717C"/>
    <w:rsid w:val="0053750B"/>
    <w:rsid w:val="00543C7A"/>
    <w:rsid w:val="005521FD"/>
    <w:rsid w:val="00553F46"/>
    <w:rsid w:val="005553D6"/>
    <w:rsid w:val="00561AFD"/>
    <w:rsid w:val="005670A3"/>
    <w:rsid w:val="00572E7F"/>
    <w:rsid w:val="00577C3B"/>
    <w:rsid w:val="00584752"/>
    <w:rsid w:val="00584828"/>
    <w:rsid w:val="00591495"/>
    <w:rsid w:val="00593CFB"/>
    <w:rsid w:val="00595325"/>
    <w:rsid w:val="005B4747"/>
    <w:rsid w:val="005C24F0"/>
    <w:rsid w:val="005C2671"/>
    <w:rsid w:val="005D055F"/>
    <w:rsid w:val="005D3026"/>
    <w:rsid w:val="005E60AE"/>
    <w:rsid w:val="005F07F1"/>
    <w:rsid w:val="00600DE3"/>
    <w:rsid w:val="00614CF1"/>
    <w:rsid w:val="006253BA"/>
    <w:rsid w:val="00630C2A"/>
    <w:rsid w:val="00637490"/>
    <w:rsid w:val="00640904"/>
    <w:rsid w:val="00640E21"/>
    <w:rsid w:val="006501F7"/>
    <w:rsid w:val="00650965"/>
    <w:rsid w:val="00651962"/>
    <w:rsid w:val="006527D8"/>
    <w:rsid w:val="0067383A"/>
    <w:rsid w:val="006862AD"/>
    <w:rsid w:val="006903AE"/>
    <w:rsid w:val="0069089A"/>
    <w:rsid w:val="00690903"/>
    <w:rsid w:val="00691C16"/>
    <w:rsid w:val="006D3823"/>
    <w:rsid w:val="006E4B37"/>
    <w:rsid w:val="006F09A9"/>
    <w:rsid w:val="00703196"/>
    <w:rsid w:val="00723276"/>
    <w:rsid w:val="0072480F"/>
    <w:rsid w:val="00725C60"/>
    <w:rsid w:val="007416CD"/>
    <w:rsid w:val="00744976"/>
    <w:rsid w:val="007454C5"/>
    <w:rsid w:val="00766A66"/>
    <w:rsid w:val="00772EE5"/>
    <w:rsid w:val="00793A59"/>
    <w:rsid w:val="007970B1"/>
    <w:rsid w:val="00797EE8"/>
    <w:rsid w:val="007B5A71"/>
    <w:rsid w:val="007D3A2E"/>
    <w:rsid w:val="007D7DAE"/>
    <w:rsid w:val="007E7942"/>
    <w:rsid w:val="007F286C"/>
    <w:rsid w:val="007F4005"/>
    <w:rsid w:val="007F7F57"/>
    <w:rsid w:val="00802E83"/>
    <w:rsid w:val="0080372F"/>
    <w:rsid w:val="00803B96"/>
    <w:rsid w:val="0080776A"/>
    <w:rsid w:val="00830910"/>
    <w:rsid w:val="00832368"/>
    <w:rsid w:val="00832564"/>
    <w:rsid w:val="008373E8"/>
    <w:rsid w:val="008376C4"/>
    <w:rsid w:val="00843D90"/>
    <w:rsid w:val="00847B27"/>
    <w:rsid w:val="00870C73"/>
    <w:rsid w:val="0087239D"/>
    <w:rsid w:val="0087679C"/>
    <w:rsid w:val="00885231"/>
    <w:rsid w:val="00894B9F"/>
    <w:rsid w:val="00896880"/>
    <w:rsid w:val="008A2FEF"/>
    <w:rsid w:val="008B42A4"/>
    <w:rsid w:val="008C067D"/>
    <w:rsid w:val="008C668A"/>
    <w:rsid w:val="008D0879"/>
    <w:rsid w:val="008D0B8E"/>
    <w:rsid w:val="008D3051"/>
    <w:rsid w:val="008E0073"/>
    <w:rsid w:val="008F5D62"/>
    <w:rsid w:val="00902323"/>
    <w:rsid w:val="00902369"/>
    <w:rsid w:val="00903C1C"/>
    <w:rsid w:val="009339BB"/>
    <w:rsid w:val="00940CDA"/>
    <w:rsid w:val="009454CB"/>
    <w:rsid w:val="00951DD1"/>
    <w:rsid w:val="00955800"/>
    <w:rsid w:val="00973C21"/>
    <w:rsid w:val="009772CB"/>
    <w:rsid w:val="0099427F"/>
    <w:rsid w:val="009A7B86"/>
    <w:rsid w:val="009B45A4"/>
    <w:rsid w:val="009B55EE"/>
    <w:rsid w:val="009C2B14"/>
    <w:rsid w:val="009C333D"/>
    <w:rsid w:val="009C41CC"/>
    <w:rsid w:val="00A021BD"/>
    <w:rsid w:val="00A120D5"/>
    <w:rsid w:val="00A12790"/>
    <w:rsid w:val="00A13ED2"/>
    <w:rsid w:val="00A21C55"/>
    <w:rsid w:val="00A21C6A"/>
    <w:rsid w:val="00A23742"/>
    <w:rsid w:val="00A25D56"/>
    <w:rsid w:val="00A26377"/>
    <w:rsid w:val="00A335DB"/>
    <w:rsid w:val="00A35388"/>
    <w:rsid w:val="00A41708"/>
    <w:rsid w:val="00A427CB"/>
    <w:rsid w:val="00A44BD3"/>
    <w:rsid w:val="00A50CF9"/>
    <w:rsid w:val="00A75EE7"/>
    <w:rsid w:val="00A82536"/>
    <w:rsid w:val="00A837EE"/>
    <w:rsid w:val="00A9027B"/>
    <w:rsid w:val="00A91377"/>
    <w:rsid w:val="00AA193E"/>
    <w:rsid w:val="00AA33C6"/>
    <w:rsid w:val="00AA7BCC"/>
    <w:rsid w:val="00AB0CF6"/>
    <w:rsid w:val="00AB1571"/>
    <w:rsid w:val="00AB7E28"/>
    <w:rsid w:val="00AC2E90"/>
    <w:rsid w:val="00AC3317"/>
    <w:rsid w:val="00AC38CE"/>
    <w:rsid w:val="00AC5077"/>
    <w:rsid w:val="00AD2776"/>
    <w:rsid w:val="00AD5DC5"/>
    <w:rsid w:val="00AF64AA"/>
    <w:rsid w:val="00B03433"/>
    <w:rsid w:val="00B2367D"/>
    <w:rsid w:val="00B25624"/>
    <w:rsid w:val="00B315DF"/>
    <w:rsid w:val="00B46B50"/>
    <w:rsid w:val="00B5683E"/>
    <w:rsid w:val="00B67E3B"/>
    <w:rsid w:val="00B806A6"/>
    <w:rsid w:val="00B8084B"/>
    <w:rsid w:val="00B80B1D"/>
    <w:rsid w:val="00B82C6D"/>
    <w:rsid w:val="00B8664D"/>
    <w:rsid w:val="00B87380"/>
    <w:rsid w:val="00B937E6"/>
    <w:rsid w:val="00BA52B5"/>
    <w:rsid w:val="00BB130A"/>
    <w:rsid w:val="00BB3F2E"/>
    <w:rsid w:val="00BC706F"/>
    <w:rsid w:val="00BF0846"/>
    <w:rsid w:val="00BF1EF8"/>
    <w:rsid w:val="00BF65D7"/>
    <w:rsid w:val="00C016E9"/>
    <w:rsid w:val="00C02496"/>
    <w:rsid w:val="00C04970"/>
    <w:rsid w:val="00C06D18"/>
    <w:rsid w:val="00C07CA3"/>
    <w:rsid w:val="00C136DF"/>
    <w:rsid w:val="00C1407A"/>
    <w:rsid w:val="00C34E68"/>
    <w:rsid w:val="00C41183"/>
    <w:rsid w:val="00C44B9A"/>
    <w:rsid w:val="00C44DCF"/>
    <w:rsid w:val="00C51181"/>
    <w:rsid w:val="00C54724"/>
    <w:rsid w:val="00C650F0"/>
    <w:rsid w:val="00C72088"/>
    <w:rsid w:val="00C73B2D"/>
    <w:rsid w:val="00C84E3C"/>
    <w:rsid w:val="00C85DED"/>
    <w:rsid w:val="00C93DF2"/>
    <w:rsid w:val="00CA7CB2"/>
    <w:rsid w:val="00CB2719"/>
    <w:rsid w:val="00CB6067"/>
    <w:rsid w:val="00CD096E"/>
    <w:rsid w:val="00CE3A4F"/>
    <w:rsid w:val="00CF524B"/>
    <w:rsid w:val="00D032CC"/>
    <w:rsid w:val="00D14153"/>
    <w:rsid w:val="00D15F65"/>
    <w:rsid w:val="00D1785E"/>
    <w:rsid w:val="00D3179A"/>
    <w:rsid w:val="00D31DD0"/>
    <w:rsid w:val="00D41377"/>
    <w:rsid w:val="00D45351"/>
    <w:rsid w:val="00D52D07"/>
    <w:rsid w:val="00D60FDB"/>
    <w:rsid w:val="00D80BD7"/>
    <w:rsid w:val="00DA6A65"/>
    <w:rsid w:val="00DB78F2"/>
    <w:rsid w:val="00DC49BD"/>
    <w:rsid w:val="00DC74E9"/>
    <w:rsid w:val="00DD3EC5"/>
    <w:rsid w:val="00DD605F"/>
    <w:rsid w:val="00DE2125"/>
    <w:rsid w:val="00DE2940"/>
    <w:rsid w:val="00DF0B10"/>
    <w:rsid w:val="00E16BDB"/>
    <w:rsid w:val="00E228EF"/>
    <w:rsid w:val="00E25D46"/>
    <w:rsid w:val="00E26ECC"/>
    <w:rsid w:val="00E32806"/>
    <w:rsid w:val="00E42AE6"/>
    <w:rsid w:val="00E47897"/>
    <w:rsid w:val="00E540E0"/>
    <w:rsid w:val="00E7006D"/>
    <w:rsid w:val="00E75923"/>
    <w:rsid w:val="00E800B9"/>
    <w:rsid w:val="00E91F3E"/>
    <w:rsid w:val="00E926B5"/>
    <w:rsid w:val="00E92D6E"/>
    <w:rsid w:val="00EB35E0"/>
    <w:rsid w:val="00EB3E81"/>
    <w:rsid w:val="00EC3DAF"/>
    <w:rsid w:val="00EC79FE"/>
    <w:rsid w:val="00ED1153"/>
    <w:rsid w:val="00ED347D"/>
    <w:rsid w:val="00EE1F1C"/>
    <w:rsid w:val="00EE2CA7"/>
    <w:rsid w:val="00EE6029"/>
    <w:rsid w:val="00EF4895"/>
    <w:rsid w:val="00F0227D"/>
    <w:rsid w:val="00F10DAF"/>
    <w:rsid w:val="00F243D5"/>
    <w:rsid w:val="00F243E2"/>
    <w:rsid w:val="00F25502"/>
    <w:rsid w:val="00F46823"/>
    <w:rsid w:val="00F5605B"/>
    <w:rsid w:val="00F60728"/>
    <w:rsid w:val="00F63CAF"/>
    <w:rsid w:val="00F66D1A"/>
    <w:rsid w:val="00F66F95"/>
    <w:rsid w:val="00F87F96"/>
    <w:rsid w:val="00F90391"/>
    <w:rsid w:val="00FA5E55"/>
    <w:rsid w:val="00FC056E"/>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 w:type="character" w:styleId="Zvraznenie">
    <w:name w:val="Emphasis"/>
    <w:basedOn w:val="Predvolenpsmoodseku"/>
    <w:uiPriority w:val="20"/>
    <w:qFormat/>
    <w:rsid w:val="00870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Kúpna_zmluva_Navigacny_systém_pre_liecbu_fibrilacie_predsieni_navrh_SDI_Angio__verz_5.9" edit="true"/>
    <f:field ref="objsubject" par="" text="" edit="true"/>
    <f:field ref="objcreatedby" par="" text="Nosálová, Oľga"/>
    <f:field ref="objcreatedat" par="" date="2023-10-03T23:58:31" text="3.10.2023 23:58:31"/>
    <f:field ref="objchangedby" par="" text="Nosálová, Oľga"/>
    <f:field ref="objmodifiedat" par="" date="2023-10-03T23:58:31" text="3.10.2023 23:58:31"/>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Angio__verz_5.9"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7726CC9-D327-4BD0-A5E9-F741B4D8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D663F-010B-41A1-BEC0-1FA3D50FF9FE}">
  <ds:schemaRefs>
    <ds:schemaRef ds:uri="http://schemas.microsoft.com/sharepoint/v3/contenttype/forms"/>
  </ds:schemaRefs>
</ds:datastoreItem>
</file>

<file path=customXml/itemProps3.xml><?xml version="1.0" encoding="utf-8"?>
<ds:datastoreItem xmlns:ds="http://schemas.openxmlformats.org/officeDocument/2006/customXml" ds:itemID="{B74AD521-A703-43F7-9273-03932169E6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7072</Words>
  <Characters>40314</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Novák Matúš</cp:lastModifiedBy>
  <cp:revision>2</cp:revision>
  <cp:lastPrinted>2023-10-24T11:43:00Z</cp:lastPrinted>
  <dcterms:created xsi:type="dcterms:W3CDTF">2024-07-03T12:50:00Z</dcterms:created>
  <dcterms:modified xsi:type="dcterms:W3CDTF">2024-07-03T12:50:00Z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10. 2023, 23:58</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03.10.2023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*COO.2289.100.3.1717447*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COO.2289.100.3.1717447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FSC#COOELAK@1.1001:replyreference">
    <vt:lpwstr/>
  </property>
</Properties>
</file>