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C36EFF" w:rsidRDefault="00C36EFF" w:rsidP="00C36EFF">
      <w:pPr>
        <w:ind w:left="3402" w:hanging="3458"/>
        <w:rPr>
          <w:color w:val="000000"/>
        </w:rPr>
      </w:pPr>
      <w:r>
        <w:t>Bankový účet určený pre projekt:</w:t>
      </w:r>
      <w:r>
        <w:rPr>
          <w:b/>
        </w:rPr>
        <w:tab/>
      </w:r>
      <w:r>
        <w:rPr>
          <w:color w:val="000000"/>
        </w:rPr>
        <w:t xml:space="preserve">VÚB, a.s. </w:t>
      </w:r>
    </w:p>
    <w:p w:rsidR="00C36EFF" w:rsidRDefault="00C36EFF" w:rsidP="00C36EFF">
      <w:pPr>
        <w:ind w:left="3402" w:hanging="3458"/>
      </w:pPr>
      <w:r>
        <w:t>IBAN:</w:t>
      </w:r>
      <w:r>
        <w:tab/>
        <w:t>SK53 0200 0000 0039 8092 8851</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55550D">
        <w:t>C3</w:t>
      </w:r>
      <w:r w:rsidR="00871265" w:rsidRPr="00871265">
        <w:t xml:space="preserve">: </w:t>
      </w:r>
      <w:r w:rsidR="00451FA5">
        <w:t xml:space="preserve">Interiérové vybavenie – nábytok </w:t>
      </w:r>
      <w:r w:rsidR="00871265" w:rsidRPr="00871265">
        <w:t xml:space="preserve"> - ZŠ </w:t>
      </w:r>
      <w:r w:rsidR="000B2D20">
        <w:t>Podsadek</w:t>
      </w:r>
      <w:r w:rsidR="00C61855">
        <w:t xml:space="preserve"> č. </w:t>
      </w:r>
      <w:r w:rsidR="000B2D20">
        <w:t>140</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51FA5" w:rsidRPr="00451FA5">
        <w:rPr>
          <w:b/>
        </w:rPr>
        <w:t>Interiérové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0B2D20" w:rsidTr="00D14477">
        <w:tc>
          <w:tcPr>
            <w:tcW w:w="534" w:type="dxa"/>
          </w:tcPr>
          <w:p w:rsidR="000B2D20" w:rsidRDefault="000B2D20" w:rsidP="004A731E">
            <w:r>
              <w:t>1</w:t>
            </w:r>
          </w:p>
        </w:tc>
        <w:tc>
          <w:tcPr>
            <w:tcW w:w="5370" w:type="dxa"/>
            <w:vAlign w:val="center"/>
          </w:tcPr>
          <w:p w:rsidR="000B2D20" w:rsidRPr="003218D4" w:rsidRDefault="000B2D20" w:rsidP="000B2D20">
            <w:pPr>
              <w:rPr>
                <w:rFonts w:ascii="Calibri" w:hAnsi="Calibri" w:cs="Calibri"/>
                <w:color w:val="000000"/>
                <w:lang w:eastAsia="sk-SK"/>
              </w:rPr>
            </w:pPr>
            <w:r w:rsidRPr="003218D4">
              <w:rPr>
                <w:rFonts w:ascii="Calibri" w:hAnsi="Calibri" w:cs="Calibri"/>
                <w:color w:val="000000"/>
                <w:lang w:eastAsia="sk-SK"/>
              </w:rPr>
              <w:t>Pracovisko učiteľa - biochémia</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sada</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1</w:t>
            </w:r>
          </w:p>
        </w:tc>
      </w:tr>
      <w:tr w:rsidR="000B2D20" w:rsidTr="00D14477">
        <w:tc>
          <w:tcPr>
            <w:tcW w:w="534" w:type="dxa"/>
          </w:tcPr>
          <w:p w:rsidR="000B2D20" w:rsidRDefault="000B2D20" w:rsidP="004A731E">
            <w:r>
              <w:t>2</w:t>
            </w:r>
          </w:p>
        </w:tc>
        <w:tc>
          <w:tcPr>
            <w:tcW w:w="5370" w:type="dxa"/>
            <w:vAlign w:val="center"/>
          </w:tcPr>
          <w:p w:rsidR="000B2D20" w:rsidRPr="003218D4" w:rsidRDefault="000B2D20" w:rsidP="000B2D20">
            <w:pPr>
              <w:rPr>
                <w:rFonts w:ascii="Calibri" w:hAnsi="Calibri" w:cs="Calibri"/>
                <w:color w:val="000000"/>
                <w:lang w:eastAsia="sk-SK"/>
              </w:rPr>
            </w:pPr>
            <w:r w:rsidRPr="003218D4">
              <w:rPr>
                <w:rFonts w:ascii="Calibri" w:hAnsi="Calibri" w:cs="Calibri"/>
                <w:color w:val="000000"/>
                <w:lang w:eastAsia="sk-SK"/>
              </w:rPr>
              <w:t>Laboratórne pracovisko učiteľa - biochémia</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1</w:t>
            </w:r>
          </w:p>
        </w:tc>
      </w:tr>
      <w:tr w:rsidR="000B2D20" w:rsidTr="00D14477">
        <w:tc>
          <w:tcPr>
            <w:tcW w:w="534" w:type="dxa"/>
          </w:tcPr>
          <w:p w:rsidR="000B2D20" w:rsidRDefault="000B2D20" w:rsidP="004A731E">
            <w:r>
              <w:t>3</w:t>
            </w:r>
          </w:p>
        </w:tc>
        <w:tc>
          <w:tcPr>
            <w:tcW w:w="5370" w:type="dxa"/>
            <w:vAlign w:val="center"/>
          </w:tcPr>
          <w:p w:rsidR="000B2D20" w:rsidRPr="003218D4" w:rsidRDefault="000B2D20" w:rsidP="000B2D20">
            <w:pPr>
              <w:rPr>
                <w:rFonts w:ascii="Calibri" w:hAnsi="Calibri" w:cs="Calibri"/>
                <w:color w:val="000000"/>
                <w:lang w:eastAsia="sk-SK"/>
              </w:rPr>
            </w:pPr>
            <w:r w:rsidRPr="003218D4">
              <w:rPr>
                <w:rFonts w:ascii="Calibri" w:hAnsi="Calibri" w:cs="Calibri"/>
                <w:color w:val="000000"/>
                <w:lang w:eastAsia="sk-SK"/>
              </w:rPr>
              <w:t>Laboratórne pracovisko žiaka - biochémia</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8</w:t>
            </w:r>
          </w:p>
        </w:tc>
      </w:tr>
      <w:tr w:rsidR="000B2D20" w:rsidTr="00D14477">
        <w:tc>
          <w:tcPr>
            <w:tcW w:w="534" w:type="dxa"/>
          </w:tcPr>
          <w:p w:rsidR="000B2D20" w:rsidRDefault="000B2D20" w:rsidP="004A731E">
            <w:r>
              <w:t>4</w:t>
            </w:r>
          </w:p>
        </w:tc>
        <w:tc>
          <w:tcPr>
            <w:tcW w:w="5370" w:type="dxa"/>
            <w:vAlign w:val="center"/>
          </w:tcPr>
          <w:p w:rsidR="000B2D20" w:rsidRPr="003218D4" w:rsidRDefault="000B2D20" w:rsidP="000B2D20">
            <w:pPr>
              <w:rPr>
                <w:rFonts w:ascii="Calibri" w:hAnsi="Calibri" w:cs="Calibri"/>
                <w:color w:val="000000"/>
                <w:lang w:eastAsia="sk-SK"/>
              </w:rPr>
            </w:pPr>
            <w:r w:rsidRPr="003218D4">
              <w:rPr>
                <w:rFonts w:ascii="Calibri" w:hAnsi="Calibri" w:cs="Calibri"/>
                <w:color w:val="000000"/>
                <w:lang w:eastAsia="sk-SK"/>
              </w:rPr>
              <w:t>Žiacky laboratórny stôl - biochémia</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15</w:t>
            </w:r>
          </w:p>
        </w:tc>
      </w:tr>
      <w:tr w:rsidR="000B2D20" w:rsidTr="00D14477">
        <w:tc>
          <w:tcPr>
            <w:tcW w:w="534" w:type="dxa"/>
          </w:tcPr>
          <w:p w:rsidR="000B2D20" w:rsidRDefault="000B2D20" w:rsidP="004A731E">
            <w:r>
              <w:t>5</w:t>
            </w:r>
          </w:p>
        </w:tc>
        <w:tc>
          <w:tcPr>
            <w:tcW w:w="5370" w:type="dxa"/>
            <w:vAlign w:val="center"/>
          </w:tcPr>
          <w:p w:rsidR="000B2D20" w:rsidRPr="003218D4" w:rsidRDefault="000B2D20" w:rsidP="000B2D20">
            <w:pPr>
              <w:rPr>
                <w:rFonts w:ascii="Calibri" w:hAnsi="Calibri" w:cs="Calibri"/>
                <w:color w:val="000000"/>
                <w:lang w:eastAsia="sk-SK"/>
              </w:rPr>
            </w:pPr>
            <w:r w:rsidRPr="003218D4">
              <w:rPr>
                <w:rFonts w:ascii="Calibri" w:hAnsi="Calibri" w:cs="Calibri"/>
                <w:color w:val="000000"/>
                <w:lang w:eastAsia="sk-SK"/>
              </w:rPr>
              <w:t>Laboratórna stolička pre žiaka - biochémia</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30</w:t>
            </w:r>
          </w:p>
        </w:tc>
      </w:tr>
      <w:tr w:rsidR="000B2D20" w:rsidTr="00D14477">
        <w:tc>
          <w:tcPr>
            <w:tcW w:w="534" w:type="dxa"/>
          </w:tcPr>
          <w:p w:rsidR="000B2D20" w:rsidRDefault="000B2D20" w:rsidP="004A731E">
            <w:r>
              <w:t>6</w:t>
            </w:r>
          </w:p>
        </w:tc>
        <w:tc>
          <w:tcPr>
            <w:tcW w:w="5370" w:type="dxa"/>
            <w:vAlign w:val="center"/>
          </w:tcPr>
          <w:p w:rsidR="000B2D20" w:rsidRPr="003218D4" w:rsidRDefault="000B2D20" w:rsidP="00471497">
            <w:pPr>
              <w:rPr>
                <w:rFonts w:ascii="Calibri" w:hAnsi="Calibri" w:cs="Calibri"/>
                <w:color w:val="000000"/>
                <w:lang w:eastAsia="sk-SK"/>
              </w:rPr>
            </w:pPr>
            <w:r w:rsidRPr="003218D4">
              <w:rPr>
                <w:rFonts w:ascii="Calibri" w:hAnsi="Calibri" w:cs="Calibri"/>
                <w:color w:val="000000"/>
                <w:lang w:eastAsia="sk-SK"/>
              </w:rPr>
              <w:t xml:space="preserve">Pracovisko učiteľa </w:t>
            </w:r>
            <w:r w:rsidR="00471497">
              <w:rPr>
                <w:rFonts w:ascii="Calibri" w:hAnsi="Calibri" w:cs="Calibri"/>
                <w:color w:val="000000"/>
                <w:lang w:eastAsia="sk-SK"/>
              </w:rPr>
              <w:t>- NÁBYTOK</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2</w:t>
            </w:r>
          </w:p>
        </w:tc>
      </w:tr>
      <w:tr w:rsidR="000B2D20" w:rsidTr="00D14477">
        <w:tc>
          <w:tcPr>
            <w:tcW w:w="534" w:type="dxa"/>
          </w:tcPr>
          <w:p w:rsidR="000B2D20" w:rsidRDefault="000B2D20" w:rsidP="004A731E">
            <w:r>
              <w:t>7</w:t>
            </w:r>
          </w:p>
        </w:tc>
        <w:tc>
          <w:tcPr>
            <w:tcW w:w="5370" w:type="dxa"/>
            <w:vAlign w:val="center"/>
          </w:tcPr>
          <w:p w:rsidR="000B2D20" w:rsidRPr="003218D4" w:rsidRDefault="000B2D20" w:rsidP="00471497">
            <w:pPr>
              <w:rPr>
                <w:rFonts w:ascii="Calibri" w:hAnsi="Calibri" w:cs="Calibri"/>
                <w:color w:val="000000"/>
                <w:lang w:eastAsia="sk-SK"/>
              </w:rPr>
            </w:pPr>
            <w:r w:rsidRPr="003218D4">
              <w:rPr>
                <w:rFonts w:ascii="Calibri" w:hAnsi="Calibri" w:cs="Calibri"/>
                <w:color w:val="000000"/>
                <w:lang w:eastAsia="sk-SK"/>
              </w:rPr>
              <w:t xml:space="preserve">Žiacky stôl </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11</w:t>
            </w:r>
          </w:p>
        </w:tc>
      </w:tr>
      <w:tr w:rsidR="000B2D20" w:rsidTr="00D14477">
        <w:tc>
          <w:tcPr>
            <w:tcW w:w="534" w:type="dxa"/>
          </w:tcPr>
          <w:p w:rsidR="000B2D20" w:rsidRDefault="000B2D20" w:rsidP="004A731E">
            <w:r>
              <w:t>8</w:t>
            </w:r>
          </w:p>
        </w:tc>
        <w:tc>
          <w:tcPr>
            <w:tcW w:w="5370" w:type="dxa"/>
            <w:vAlign w:val="center"/>
          </w:tcPr>
          <w:p w:rsidR="000B2D20" w:rsidRPr="003218D4" w:rsidRDefault="000B2D20" w:rsidP="00471497">
            <w:pPr>
              <w:rPr>
                <w:rFonts w:ascii="Calibri" w:hAnsi="Calibri" w:cs="Calibri"/>
                <w:color w:val="000000"/>
                <w:lang w:eastAsia="sk-SK"/>
              </w:rPr>
            </w:pPr>
            <w:r w:rsidRPr="003218D4">
              <w:rPr>
                <w:rFonts w:ascii="Calibri" w:hAnsi="Calibri" w:cs="Calibri"/>
                <w:color w:val="000000"/>
                <w:lang w:eastAsia="sk-SK"/>
              </w:rPr>
              <w:t xml:space="preserve">Žiacky stôl </w:t>
            </w:r>
          </w:p>
        </w:tc>
        <w:tc>
          <w:tcPr>
            <w:tcW w:w="1661"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ks</w:t>
            </w:r>
          </w:p>
        </w:tc>
        <w:tc>
          <w:tcPr>
            <w:tcW w:w="1438" w:type="dxa"/>
            <w:vAlign w:val="center"/>
          </w:tcPr>
          <w:p w:rsidR="000B2D20" w:rsidRPr="003218D4" w:rsidRDefault="000B2D20" w:rsidP="004A731E">
            <w:pPr>
              <w:jc w:val="center"/>
              <w:rPr>
                <w:rFonts w:ascii="Calibri" w:hAnsi="Calibri" w:cs="Calibri"/>
                <w:color w:val="000000"/>
                <w:lang w:eastAsia="sk-SK"/>
              </w:rPr>
            </w:pPr>
            <w:r w:rsidRPr="003218D4">
              <w:rPr>
                <w:rFonts w:ascii="Calibri" w:hAnsi="Calibri" w:cs="Calibri"/>
                <w:color w:val="000000"/>
                <w:lang w:eastAsia="sk-SK"/>
              </w:rPr>
              <w:t>8</w:t>
            </w:r>
          </w:p>
        </w:tc>
      </w:tr>
      <w:tr w:rsidR="000B2D20" w:rsidTr="00D14477">
        <w:tc>
          <w:tcPr>
            <w:tcW w:w="534" w:type="dxa"/>
          </w:tcPr>
          <w:p w:rsidR="000B2D20" w:rsidRDefault="000B2D20" w:rsidP="004A731E">
            <w:r>
              <w:t>9</w:t>
            </w:r>
          </w:p>
        </w:tc>
        <w:tc>
          <w:tcPr>
            <w:tcW w:w="5370" w:type="dxa"/>
            <w:vAlign w:val="center"/>
          </w:tcPr>
          <w:p w:rsidR="000B2D20" w:rsidRPr="00302EC2" w:rsidRDefault="000B2D20" w:rsidP="00471497">
            <w:pPr>
              <w:rPr>
                <w:rFonts w:ascii="Calibri" w:hAnsi="Calibri" w:cs="Calibri"/>
                <w:color w:val="000000"/>
                <w:lang w:eastAsia="sk-SK"/>
              </w:rPr>
            </w:pPr>
            <w:r w:rsidRPr="00302EC2">
              <w:rPr>
                <w:rFonts w:ascii="Calibri" w:hAnsi="Calibri" w:cs="Calibri"/>
                <w:color w:val="000000"/>
                <w:lang w:eastAsia="sk-SK"/>
              </w:rPr>
              <w:t xml:space="preserve">Stolička/taburet pre žiaka </w:t>
            </w:r>
          </w:p>
        </w:tc>
        <w:tc>
          <w:tcPr>
            <w:tcW w:w="1661" w:type="dxa"/>
            <w:vAlign w:val="center"/>
          </w:tcPr>
          <w:p w:rsidR="000B2D20" w:rsidRPr="00302EC2" w:rsidRDefault="000B2D20" w:rsidP="004A731E">
            <w:pPr>
              <w:jc w:val="center"/>
              <w:rPr>
                <w:rFonts w:ascii="Calibri" w:hAnsi="Calibri" w:cs="Calibri"/>
                <w:color w:val="000000"/>
                <w:lang w:eastAsia="sk-SK"/>
              </w:rPr>
            </w:pPr>
            <w:r w:rsidRPr="00302EC2">
              <w:rPr>
                <w:rFonts w:ascii="Calibri" w:hAnsi="Calibri" w:cs="Calibri"/>
                <w:color w:val="000000"/>
                <w:lang w:eastAsia="sk-SK"/>
              </w:rPr>
              <w:t>ks</w:t>
            </w:r>
          </w:p>
        </w:tc>
        <w:tc>
          <w:tcPr>
            <w:tcW w:w="1438" w:type="dxa"/>
            <w:vAlign w:val="center"/>
          </w:tcPr>
          <w:p w:rsidR="000B2D20" w:rsidRPr="00302EC2" w:rsidRDefault="000B2D20" w:rsidP="004A731E">
            <w:pPr>
              <w:jc w:val="center"/>
              <w:rPr>
                <w:rFonts w:ascii="Calibri" w:hAnsi="Calibri" w:cs="Calibri"/>
                <w:color w:val="000000"/>
                <w:lang w:eastAsia="sk-SK"/>
              </w:rPr>
            </w:pPr>
            <w:r w:rsidRPr="00302EC2">
              <w:rPr>
                <w:rFonts w:ascii="Calibri" w:hAnsi="Calibri" w:cs="Calibri"/>
                <w:color w:val="000000"/>
                <w:lang w:eastAsia="sk-SK"/>
              </w:rPr>
              <w:t>27</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kupujúceho oboznámil so všetkými právnymi  vzťahmi  týkajúcimi sa tovaru, </w:t>
      </w:r>
      <w:r w:rsidRPr="00B650E2">
        <w:rPr>
          <w:rFonts w:cs="Times New Roman"/>
        </w:rPr>
        <w:lastRenderedPageBreak/>
        <w:t>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0B2D20">
        <w:rPr>
          <w:b/>
        </w:rPr>
        <w:t>Podsadek</w:t>
      </w:r>
      <w:r w:rsidR="00C61855">
        <w:rPr>
          <w:b/>
        </w:rPr>
        <w:t xml:space="preserve">, </w:t>
      </w:r>
      <w:r w:rsidR="000B2D20">
        <w:rPr>
          <w:b/>
        </w:rPr>
        <w:t>Podsadek</w:t>
      </w:r>
      <w:r w:rsidR="00C61855" w:rsidRPr="00C61855">
        <w:rPr>
          <w:b/>
        </w:rPr>
        <w:t xml:space="preserve"> č.</w:t>
      </w:r>
      <w:r w:rsidR="000B2D20">
        <w:rPr>
          <w:b/>
        </w:rPr>
        <w:t>140</w:t>
      </w:r>
      <w:r w:rsidR="00C61855" w:rsidRPr="00C61855">
        <w:rPr>
          <w:b/>
        </w:rPr>
        <w:t>,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lastRenderedPageBreak/>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lastRenderedPageBreak/>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w:t>
      </w:r>
      <w:r w:rsidRPr="00B650E2">
        <w:lastRenderedPageBreak/>
        <w:t xml:space="preserve">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CA3499" w:rsidRDefault="00892BBC" w:rsidP="00CA3499">
      <w:pPr>
        <w:ind w:left="2831" w:hanging="1980"/>
        <w:jc w:val="both"/>
      </w:pPr>
      <w:r w:rsidRPr="008C26F5">
        <w:t>kontaktné osoby:</w:t>
      </w:r>
      <w:r w:rsidRPr="008C26F5">
        <w:tab/>
      </w:r>
      <w:r w:rsidR="00CA3499">
        <w:t>Mgr. Ivana Vrbjarová</w:t>
      </w:r>
    </w:p>
    <w:p w:rsidR="00CA3499" w:rsidRDefault="00CA3499" w:rsidP="00CA3499">
      <w:pPr>
        <w:ind w:left="2831"/>
      </w:pPr>
      <w:r>
        <w:t>tel.: 052/ 43 15 267</w:t>
      </w:r>
    </w:p>
    <w:p w:rsidR="00CA3499" w:rsidRDefault="00CA3499" w:rsidP="00CA3499">
      <w:pPr>
        <w:ind w:left="2831"/>
      </w:pPr>
      <w:r>
        <w:t>e-mail</w:t>
      </w:r>
      <w:r w:rsidRPr="00CA3499">
        <w:t xml:space="preserve">: </w:t>
      </w:r>
      <w:hyperlink r:id="rId8" w:history="1">
        <w:r w:rsidRPr="00CA3499">
          <w:rPr>
            <w:rStyle w:val="Hypertextovprepojenie"/>
            <w:color w:val="auto"/>
            <w:u w:val="none"/>
          </w:rPr>
          <w:t>ivana.vrbjarova@staralub</w:t>
        </w:r>
      </w:hyperlink>
      <w:r w:rsidRPr="00CA3499">
        <w:t>ovna.sk</w:t>
      </w:r>
      <w: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w:t>
      </w:r>
      <w:r w:rsidRPr="00207DBE">
        <w:lastRenderedPageBreak/>
        <w:t xml:space="preserve">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0E792A" w:rsidRPr="00CD6E86" w:rsidRDefault="00CA6FC0" w:rsidP="000E792A">
      <w:pPr>
        <w:spacing w:before="120"/>
        <w:ind w:left="426" w:hanging="426"/>
        <w:jc w:val="both"/>
        <w:rPr>
          <w:color w:val="FF0000"/>
        </w:rPr>
      </w:pPr>
      <w:r>
        <w:t xml:space="preserve">9.3 </w:t>
      </w:r>
      <w:r w:rsidR="000E792A"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0E792A" w:rsidRPr="00CD6E86">
        <w:rPr>
          <w:b/>
          <w:bCs/>
          <w:color w:val="FF0000"/>
        </w:rPr>
        <w:t>disponovať oprávnením na príslušné plnenie zmluvy podľa § 32 ods. 1 písm. e) zákona o verejnom obstarávaní.</w:t>
      </w:r>
      <w:r w:rsidR="000E792A" w:rsidRPr="00CD6E86">
        <w:rPr>
          <w:color w:val="FF0000"/>
        </w:rPr>
        <w:t xml:space="preserve"> Oprávnenie dodávať tovar alebo poskytovať službu sa preukazuje vo vzťahu k tej časti k predmetu zmluvy, ktorý má subdodávateľ plniť.</w:t>
      </w:r>
    </w:p>
    <w:p w:rsidR="000E792A" w:rsidRPr="00CD6E86" w:rsidRDefault="000E792A" w:rsidP="000E792A">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0E792A" w:rsidRPr="00CD6E86" w:rsidRDefault="000E792A" w:rsidP="000E792A">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lastRenderedPageBreak/>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w:t>
      </w:r>
      <w:r w:rsidRPr="00A00438">
        <w:rPr>
          <w:sz w:val="24"/>
          <w:szCs w:val="24"/>
        </w:rPr>
        <w:lastRenderedPageBreak/>
        <w:t xml:space="preserve">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lastRenderedPageBreak/>
        <w:t xml:space="preserve">   </w:t>
      </w:r>
      <w:r w:rsidR="000764BC">
        <w:t xml:space="preserve">             P</w:t>
      </w:r>
      <w:r w:rsidR="00892BBC">
        <w:t>rimátor</w:t>
      </w:r>
      <w:r w:rsidR="000764BC">
        <w:t xml:space="preserve"> </w:t>
      </w:r>
      <w:r w:rsidR="00892BBC">
        <w:t>mesta</w:t>
      </w:r>
    </w:p>
    <w:p w:rsidR="00892BBC" w:rsidRDefault="00892BBC" w:rsidP="008D0406">
      <w:pPr>
        <w:spacing w:beforeLines="60"/>
      </w:pPr>
    </w:p>
    <w:p w:rsidR="00892BBC" w:rsidRDefault="00892BBC" w:rsidP="008D0406">
      <w:pPr>
        <w:spacing w:beforeLines="60"/>
      </w:pPr>
    </w:p>
    <w:p w:rsidR="00892BBC" w:rsidRDefault="00892BBC" w:rsidP="008D0406">
      <w:pPr>
        <w:spacing w:beforeLines="60"/>
      </w:pPr>
    </w:p>
    <w:p w:rsidR="00993F09" w:rsidRDefault="00993F09" w:rsidP="008D0406">
      <w:pPr>
        <w:spacing w:beforeLines="60"/>
      </w:pPr>
      <w:r w:rsidRPr="00B650E2">
        <w:t xml:space="preserve">Príloha č. 1 </w:t>
      </w:r>
      <w:r w:rsidR="000764BC">
        <w:t xml:space="preserve">Výpočet zmluvnej </w:t>
      </w:r>
      <w:r w:rsidR="00EA46BD">
        <w:t>ceny / cenový formulár</w:t>
      </w:r>
    </w:p>
    <w:p w:rsidR="00BF6380" w:rsidRPr="00BF6380" w:rsidRDefault="00BF6380" w:rsidP="008D0406">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8D0406"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D0406" w:rsidRPr="002D66BA" w:rsidRDefault="008D0406"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D0406" w:rsidRPr="002D66BA" w:rsidRDefault="008D0406" w:rsidP="00531006">
            <w:pPr>
              <w:spacing w:line="280" w:lineRule="atLeast"/>
              <w:ind w:right="66"/>
              <w:jc w:val="both"/>
              <w:rPr>
                <w:b/>
                <w:lang w:eastAsia="en-US"/>
              </w:rPr>
            </w:pPr>
            <w:r w:rsidRPr="002D66BA">
              <w:rPr>
                <w:b/>
                <w:lang w:eastAsia="en-US"/>
              </w:rPr>
              <w:t>Subdodávateľ</w:t>
            </w:r>
          </w:p>
          <w:p w:rsidR="008D0406" w:rsidRPr="002D66BA" w:rsidRDefault="008D0406"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D0406" w:rsidRPr="002D66BA" w:rsidRDefault="008D0406" w:rsidP="00531006">
            <w:pPr>
              <w:spacing w:line="280" w:lineRule="atLeast"/>
              <w:ind w:right="66"/>
              <w:jc w:val="both"/>
              <w:rPr>
                <w:b/>
                <w:lang w:eastAsia="en-US"/>
              </w:rPr>
            </w:pPr>
            <w:r w:rsidRPr="002D66BA">
              <w:rPr>
                <w:b/>
                <w:lang w:eastAsia="en-US"/>
              </w:rPr>
              <w:t>Kontaktná osoba</w:t>
            </w:r>
          </w:p>
          <w:p w:rsidR="008D0406" w:rsidRPr="002D66BA" w:rsidRDefault="008D0406"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D0406" w:rsidRDefault="008D0406">
            <w:pPr>
              <w:spacing w:line="280" w:lineRule="atLeast"/>
              <w:ind w:right="66"/>
              <w:rPr>
                <w:b/>
                <w:lang w:eastAsia="en-US"/>
              </w:rPr>
            </w:pPr>
            <w:r>
              <w:rPr>
                <w:b/>
                <w:lang w:eastAsia="en-US"/>
              </w:rPr>
              <w:t>Popis tovaru dodaného</w:t>
            </w:r>
          </w:p>
          <w:p w:rsidR="008D0406" w:rsidRDefault="008D0406">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D0406" w:rsidRDefault="008D0406">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D0406" w:rsidRPr="002D66BA" w:rsidRDefault="008D0406"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8D0406" w:rsidRPr="002D66BA" w:rsidRDefault="008D0406" w:rsidP="00531006">
            <w:pPr>
              <w:spacing w:line="280" w:lineRule="atLeast"/>
              <w:ind w:right="66"/>
              <w:rPr>
                <w:lang w:eastAsia="en-US"/>
              </w:rPr>
            </w:pPr>
            <w:r w:rsidRPr="002D66BA">
              <w:rPr>
                <w:lang w:eastAsia="en-US"/>
              </w:rPr>
              <w:t>vyjadrení v EUR bez DPH</w:t>
            </w: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D04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4CB" w:rsidRDefault="00AB54CB" w:rsidP="007717A9">
      <w:r>
        <w:separator/>
      </w:r>
    </w:p>
  </w:endnote>
  <w:endnote w:type="continuationSeparator" w:id="0">
    <w:p w:rsidR="00AB54CB" w:rsidRDefault="00AB54CB"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862542">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8D0406">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4CB" w:rsidRDefault="00AB54CB" w:rsidP="007717A9">
      <w:r>
        <w:separator/>
      </w:r>
    </w:p>
  </w:footnote>
  <w:footnote w:type="continuationSeparator" w:id="0">
    <w:p w:rsidR="00AB54CB" w:rsidRDefault="00AB54CB"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1F1467"/>
    <w:rsid w:val="000019BF"/>
    <w:rsid w:val="000036BB"/>
    <w:rsid w:val="00013A37"/>
    <w:rsid w:val="00040B61"/>
    <w:rsid w:val="00040ED9"/>
    <w:rsid w:val="000442B8"/>
    <w:rsid w:val="000478DE"/>
    <w:rsid w:val="000555B9"/>
    <w:rsid w:val="000739A9"/>
    <w:rsid w:val="000764BC"/>
    <w:rsid w:val="0008785B"/>
    <w:rsid w:val="0009141F"/>
    <w:rsid w:val="000936F6"/>
    <w:rsid w:val="000B2D20"/>
    <w:rsid w:val="000C5E1C"/>
    <w:rsid w:val="000D0072"/>
    <w:rsid w:val="000D3E97"/>
    <w:rsid w:val="000E792A"/>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B1095"/>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1FA5"/>
    <w:rsid w:val="00456493"/>
    <w:rsid w:val="00456EC9"/>
    <w:rsid w:val="00462FE9"/>
    <w:rsid w:val="004631C5"/>
    <w:rsid w:val="00470C45"/>
    <w:rsid w:val="00471497"/>
    <w:rsid w:val="004723C6"/>
    <w:rsid w:val="00474B12"/>
    <w:rsid w:val="004826F8"/>
    <w:rsid w:val="004911C3"/>
    <w:rsid w:val="00495261"/>
    <w:rsid w:val="004B0F00"/>
    <w:rsid w:val="004B50BC"/>
    <w:rsid w:val="004D3D13"/>
    <w:rsid w:val="004E5B30"/>
    <w:rsid w:val="00511D2D"/>
    <w:rsid w:val="00513579"/>
    <w:rsid w:val="005141FC"/>
    <w:rsid w:val="00516BDB"/>
    <w:rsid w:val="0052418D"/>
    <w:rsid w:val="00531006"/>
    <w:rsid w:val="0053375D"/>
    <w:rsid w:val="00533979"/>
    <w:rsid w:val="0054336A"/>
    <w:rsid w:val="0055261B"/>
    <w:rsid w:val="0055550D"/>
    <w:rsid w:val="0057510F"/>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2DF5"/>
    <w:rsid w:val="00775E0B"/>
    <w:rsid w:val="007876F2"/>
    <w:rsid w:val="0079279D"/>
    <w:rsid w:val="00794D43"/>
    <w:rsid w:val="007A45AE"/>
    <w:rsid w:val="007C49E5"/>
    <w:rsid w:val="008027BE"/>
    <w:rsid w:val="00803BCD"/>
    <w:rsid w:val="0082305B"/>
    <w:rsid w:val="008539B2"/>
    <w:rsid w:val="00862542"/>
    <w:rsid w:val="00871265"/>
    <w:rsid w:val="00886BF7"/>
    <w:rsid w:val="00892BBC"/>
    <w:rsid w:val="008A297C"/>
    <w:rsid w:val="008A5AEC"/>
    <w:rsid w:val="008B13B0"/>
    <w:rsid w:val="008B7A47"/>
    <w:rsid w:val="008C0D92"/>
    <w:rsid w:val="008C1FEA"/>
    <w:rsid w:val="008C3ADA"/>
    <w:rsid w:val="008D0406"/>
    <w:rsid w:val="008D5A49"/>
    <w:rsid w:val="008E092C"/>
    <w:rsid w:val="008E7C4E"/>
    <w:rsid w:val="008F2600"/>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3C68"/>
    <w:rsid w:val="00A377D1"/>
    <w:rsid w:val="00A409B6"/>
    <w:rsid w:val="00A42EAF"/>
    <w:rsid w:val="00A65721"/>
    <w:rsid w:val="00A8225B"/>
    <w:rsid w:val="00A824CE"/>
    <w:rsid w:val="00A951C1"/>
    <w:rsid w:val="00AA04D1"/>
    <w:rsid w:val="00AA2740"/>
    <w:rsid w:val="00AA5DC9"/>
    <w:rsid w:val="00AB54CB"/>
    <w:rsid w:val="00AE0D38"/>
    <w:rsid w:val="00AF1D63"/>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47E4"/>
    <w:rsid w:val="00BD6A25"/>
    <w:rsid w:val="00BF6380"/>
    <w:rsid w:val="00BF6522"/>
    <w:rsid w:val="00C05452"/>
    <w:rsid w:val="00C06BA2"/>
    <w:rsid w:val="00C22714"/>
    <w:rsid w:val="00C36EFF"/>
    <w:rsid w:val="00C37160"/>
    <w:rsid w:val="00C52C30"/>
    <w:rsid w:val="00C56EDF"/>
    <w:rsid w:val="00C6100C"/>
    <w:rsid w:val="00C61855"/>
    <w:rsid w:val="00C72B61"/>
    <w:rsid w:val="00C92A84"/>
    <w:rsid w:val="00CA3499"/>
    <w:rsid w:val="00CA6FC0"/>
    <w:rsid w:val="00CA76D1"/>
    <w:rsid w:val="00CB3973"/>
    <w:rsid w:val="00CB545C"/>
    <w:rsid w:val="00CD12A6"/>
    <w:rsid w:val="00CD7082"/>
    <w:rsid w:val="00CE79BD"/>
    <w:rsid w:val="00D0367E"/>
    <w:rsid w:val="00D12D7B"/>
    <w:rsid w:val="00D14477"/>
    <w:rsid w:val="00D204CB"/>
    <w:rsid w:val="00D20C6A"/>
    <w:rsid w:val="00D24EC3"/>
    <w:rsid w:val="00D33A6F"/>
    <w:rsid w:val="00D3722A"/>
    <w:rsid w:val="00D4180A"/>
    <w:rsid w:val="00D471C6"/>
    <w:rsid w:val="00DD0D8C"/>
    <w:rsid w:val="00E02001"/>
    <w:rsid w:val="00E3459E"/>
    <w:rsid w:val="00E42AF7"/>
    <w:rsid w:val="00E43E59"/>
    <w:rsid w:val="00E616D9"/>
    <w:rsid w:val="00E66BBF"/>
    <w:rsid w:val="00E80B5D"/>
    <w:rsid w:val="00E84A95"/>
    <w:rsid w:val="00EA46BD"/>
    <w:rsid w:val="00EC23FA"/>
    <w:rsid w:val="00ED70DE"/>
    <w:rsid w:val="00ED765B"/>
    <w:rsid w:val="00EF0B80"/>
    <w:rsid w:val="00EF5D6F"/>
    <w:rsid w:val="00F11AE0"/>
    <w:rsid w:val="00F21296"/>
    <w:rsid w:val="00F22016"/>
    <w:rsid w:val="00F352DB"/>
    <w:rsid w:val="00F376E3"/>
    <w:rsid w:val="00F46995"/>
    <w:rsid w:val="00F7089D"/>
    <w:rsid w:val="00F7265F"/>
    <w:rsid w:val="00F761FC"/>
    <w:rsid w:val="00F93047"/>
    <w:rsid w:val="00F94090"/>
    <w:rsid w:val="00FB3445"/>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0957759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81112148">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vrbjarova@staral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AB538-68FD-4212-93DB-645E125D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3540</Words>
  <Characters>20180</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26</cp:revision>
  <cp:lastPrinted>2019-09-04T08:57:00Z</cp:lastPrinted>
  <dcterms:created xsi:type="dcterms:W3CDTF">2019-01-23T07:52:00Z</dcterms:created>
  <dcterms:modified xsi:type="dcterms:W3CDTF">2019-12-04T09:38:00Z</dcterms:modified>
</cp:coreProperties>
</file>