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08F3" w14:textId="77777777" w:rsidR="00CE4BB5" w:rsidRDefault="00EE7BC9">
      <w:pPr>
        <w:rPr>
          <w:u w:val="single"/>
        </w:rPr>
      </w:pPr>
      <w:r w:rsidRPr="00EE7BC9">
        <w:rPr>
          <w:u w:val="single"/>
        </w:rPr>
        <w:t>Štruktúrovaný rozpočet požadovaného predmetu zákazky:</w:t>
      </w:r>
    </w:p>
    <w:p w14:paraId="4C6AF545" w14:textId="77777777" w:rsidR="00EE7BC9" w:rsidRPr="00EE7BC9" w:rsidRDefault="00EE7BC9">
      <w:pPr>
        <w:rPr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905"/>
        <w:gridCol w:w="1813"/>
        <w:gridCol w:w="1813"/>
      </w:tblGrid>
      <w:tr w:rsidR="00EE7BC9" w14:paraId="0D458C66" w14:textId="77777777" w:rsidTr="00EE7BC9">
        <w:tc>
          <w:tcPr>
            <w:tcW w:w="704" w:type="dxa"/>
          </w:tcPr>
          <w:p w14:paraId="3E502B3D" w14:textId="77777777"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P.č.</w:t>
            </w:r>
          </w:p>
        </w:tc>
        <w:tc>
          <w:tcPr>
            <w:tcW w:w="3827" w:type="dxa"/>
          </w:tcPr>
          <w:p w14:paraId="2497A578" w14:textId="77777777"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Požadovaný produkt</w:t>
            </w:r>
          </w:p>
        </w:tc>
        <w:tc>
          <w:tcPr>
            <w:tcW w:w="905" w:type="dxa"/>
          </w:tcPr>
          <w:p w14:paraId="68B3AC0E" w14:textId="77777777"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ks</w:t>
            </w:r>
          </w:p>
        </w:tc>
        <w:tc>
          <w:tcPr>
            <w:tcW w:w="1813" w:type="dxa"/>
          </w:tcPr>
          <w:p w14:paraId="4FDC8F85" w14:textId="77777777" w:rsidR="00EE7BC9" w:rsidRPr="00EE7BC9" w:rsidRDefault="00430D2B" w:rsidP="00430D2B">
            <w:pPr>
              <w:jc w:val="center"/>
              <w:rPr>
                <w:b/>
              </w:rPr>
            </w:pPr>
            <w:r>
              <w:rPr>
                <w:b/>
              </w:rPr>
              <w:t>Jednotková c</w:t>
            </w:r>
            <w:r w:rsidR="00EE7BC9" w:rsidRPr="00EE7BC9">
              <w:rPr>
                <w:b/>
              </w:rPr>
              <w:t>ena € bez DPH</w:t>
            </w:r>
          </w:p>
        </w:tc>
        <w:tc>
          <w:tcPr>
            <w:tcW w:w="1813" w:type="dxa"/>
          </w:tcPr>
          <w:p w14:paraId="5B7AB383" w14:textId="77777777" w:rsidR="00EE7BC9" w:rsidRPr="00EE7BC9" w:rsidRDefault="00430D2B" w:rsidP="00430D2B">
            <w:pPr>
              <w:rPr>
                <w:b/>
              </w:rPr>
            </w:pPr>
            <w:r>
              <w:rPr>
                <w:b/>
              </w:rPr>
              <w:t>Jednotková c</w:t>
            </w:r>
            <w:r w:rsidR="00EE7BC9" w:rsidRPr="00EE7BC9">
              <w:rPr>
                <w:b/>
              </w:rPr>
              <w:t>ena v € s DPH</w:t>
            </w:r>
          </w:p>
        </w:tc>
      </w:tr>
      <w:tr w:rsidR="00EE7BC9" w14:paraId="3808A934" w14:textId="77777777" w:rsidTr="00EE7BC9">
        <w:tc>
          <w:tcPr>
            <w:tcW w:w="704" w:type="dxa"/>
          </w:tcPr>
          <w:p w14:paraId="4027D66F" w14:textId="77777777" w:rsidR="00EE7BC9" w:rsidRDefault="00EE7BC9">
            <w:r>
              <w:t>1.</w:t>
            </w:r>
          </w:p>
        </w:tc>
        <w:tc>
          <w:tcPr>
            <w:tcW w:w="3827" w:type="dxa"/>
          </w:tcPr>
          <w:p w14:paraId="535A2EB3" w14:textId="2FEA1C4F" w:rsidR="00EE7BC9" w:rsidRDefault="00CF2209">
            <w:r>
              <w:t>Aktualizácia knižného softvéru CALVIUS</w:t>
            </w:r>
            <w:r w:rsidR="00EE7BC9">
              <w:t xml:space="preserve"> </w:t>
            </w:r>
          </w:p>
        </w:tc>
        <w:tc>
          <w:tcPr>
            <w:tcW w:w="905" w:type="dxa"/>
          </w:tcPr>
          <w:p w14:paraId="45BE62B7" w14:textId="77777777" w:rsidR="00EE7BC9" w:rsidRDefault="00EE7BC9">
            <w:r>
              <w:t>1</w:t>
            </w:r>
          </w:p>
        </w:tc>
        <w:tc>
          <w:tcPr>
            <w:tcW w:w="1813" w:type="dxa"/>
          </w:tcPr>
          <w:p w14:paraId="33DDF094" w14:textId="77777777" w:rsidR="00EE7BC9" w:rsidRDefault="00EE7BC9"/>
        </w:tc>
        <w:tc>
          <w:tcPr>
            <w:tcW w:w="1813" w:type="dxa"/>
          </w:tcPr>
          <w:p w14:paraId="64633F65" w14:textId="77777777" w:rsidR="00EE7BC9" w:rsidRDefault="00EE7BC9"/>
          <w:p w14:paraId="4E83F988" w14:textId="77777777" w:rsidR="00EE7BC9" w:rsidRDefault="00EE7BC9"/>
        </w:tc>
      </w:tr>
    </w:tbl>
    <w:p w14:paraId="2388B3D0" w14:textId="77777777" w:rsidR="00EE7BC9" w:rsidRDefault="00EE7BC9"/>
    <w:sectPr w:rsidR="00EE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C9"/>
    <w:rsid w:val="00430D2B"/>
    <w:rsid w:val="00CD0AB7"/>
    <w:rsid w:val="00CE4BB5"/>
    <w:rsid w:val="00CF2209"/>
    <w:rsid w:val="00EE7BC9"/>
    <w:rsid w:val="00F5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E591"/>
  <w15:chartTrackingRefBased/>
  <w15:docId w15:val="{D5E7B9D9-0001-4070-B8FA-1F70185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>MVSR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4</cp:revision>
  <dcterms:created xsi:type="dcterms:W3CDTF">2024-05-20T13:08:00Z</dcterms:created>
  <dcterms:modified xsi:type="dcterms:W3CDTF">2024-05-28T08:36:00Z</dcterms:modified>
</cp:coreProperties>
</file>