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480686B" w:rsidR="00370429" w:rsidRPr="0099493F" w:rsidRDefault="00ED1F86" w:rsidP="008F351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D1F8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automobilu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548F41C" w14:textId="77777777" w:rsidR="008F351B" w:rsidRDefault="008F351B" w:rsidP="007A3837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351B">
              <w:rPr>
                <w:rFonts w:asciiTheme="minorHAnsi" w:hAnsiTheme="minorHAnsi" w:cstheme="minorHAnsi"/>
                <w:b/>
                <w:sz w:val="24"/>
                <w:szCs w:val="24"/>
              </w:rPr>
              <w:t>Pálenik, s.r.o.</w:t>
            </w:r>
          </w:p>
          <w:p w14:paraId="7E8CE091" w14:textId="0B094585" w:rsidR="00370429" w:rsidRDefault="007A3837" w:rsidP="007A383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837">
              <w:rPr>
                <w:rFonts w:asciiTheme="minorHAnsi" w:hAnsiTheme="minorHAnsi" w:cstheme="minorHAnsi"/>
                <w:sz w:val="24"/>
                <w:szCs w:val="24"/>
              </w:rPr>
              <w:t>Sídl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o: </w:t>
            </w:r>
            <w:r w:rsidRPr="007A3837">
              <w:rPr>
                <w:rFonts w:asciiTheme="minorHAnsi" w:hAnsiTheme="minorHAnsi" w:cstheme="minorHAnsi"/>
                <w:sz w:val="24"/>
                <w:szCs w:val="24"/>
              </w:rPr>
              <w:t xml:space="preserve"> Krásno </w:t>
            </w:r>
            <w:r w:rsidR="008F351B">
              <w:rPr>
                <w:rFonts w:asciiTheme="minorHAnsi" w:hAnsiTheme="minorHAnsi" w:cstheme="minorHAnsi"/>
                <w:sz w:val="24"/>
                <w:szCs w:val="24"/>
              </w:rPr>
              <w:t>226</w:t>
            </w:r>
            <w:r w:rsidRPr="007A3837">
              <w:rPr>
                <w:rFonts w:asciiTheme="minorHAnsi" w:hAnsiTheme="minorHAnsi" w:cstheme="minorHAnsi"/>
                <w:sz w:val="24"/>
                <w:szCs w:val="24"/>
              </w:rPr>
              <w:t>, 958 43 Krásno</w:t>
            </w:r>
          </w:p>
          <w:p w14:paraId="1D962271" w14:textId="7D2910A3" w:rsidR="007A3837" w:rsidRPr="00F761E5" w:rsidRDefault="007A3837" w:rsidP="007A383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="008F351B" w:rsidRPr="008F351B">
              <w:rPr>
                <w:rFonts w:asciiTheme="minorHAnsi" w:hAnsiTheme="minorHAnsi" w:cstheme="minorHAnsi"/>
                <w:sz w:val="24"/>
                <w:szCs w:val="24"/>
              </w:rPr>
              <w:t>47 629 151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717D5682" w14:textId="77777777" w:rsidR="001A0132" w:rsidRDefault="001A0132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0132" w:rsidRPr="00B704C5" w14:paraId="29EFDDF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F1F0956" w14:textId="3F136744" w:rsidR="001A0132" w:rsidRPr="003C3DA3" w:rsidRDefault="001A013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4B61FD5" w14:textId="4E649F75" w:rsidR="001A0132" w:rsidRPr="00CD66D8" w:rsidRDefault="001A013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Áno/ nie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78610A1" w:rsidR="006120A7" w:rsidRPr="0011272A" w:rsidRDefault="006120A7" w:rsidP="0013762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13762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Automobil</w:t>
            </w:r>
            <w:r w:rsidR="006F785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13762D" w:rsidRPr="00B704C5" w14:paraId="5C36A23A" w14:textId="77777777" w:rsidTr="00C843B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13762D" w:rsidRPr="00EE2A43" w:rsidRDefault="0013762D" w:rsidP="001376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7BA38EC5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-     Kategória: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222222"/>
              </w:rPr>
              <w:t>N1, pick up</w:t>
            </w:r>
          </w:p>
        </w:tc>
      </w:tr>
      <w:tr w:rsidR="0013762D" w:rsidRPr="00B704C5" w14:paraId="348CE215" w14:textId="77777777" w:rsidTr="00C843B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13762D" w:rsidRPr="00EE2A43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6B72953B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-     Obsah motora: 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min. 2,0 L</w:t>
            </w:r>
          </w:p>
        </w:tc>
      </w:tr>
      <w:tr w:rsidR="0013762D" w:rsidRPr="00B704C5" w14:paraId="121FEC02" w14:textId="77777777" w:rsidTr="00E330E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25D3E395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Pohon: diesel</w:t>
            </w:r>
          </w:p>
        </w:tc>
      </w:tr>
      <w:tr w:rsidR="0013762D" w:rsidRPr="00B704C5" w14:paraId="156E67F4" w14:textId="77777777" w:rsidTr="00E330E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4CCE9B60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      Počet miest na sedenie: 5 miestne</w:t>
            </w:r>
          </w:p>
        </w:tc>
      </w:tr>
      <w:tr w:rsidR="0013762D" w:rsidRPr="00B704C5" w14:paraId="7EA61DB1" w14:textId="77777777" w:rsidTr="00E330E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2D2BA052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      počet prevodových stupňov:10</w:t>
            </w:r>
          </w:p>
        </w:tc>
      </w:tr>
      <w:tr w:rsidR="0013762D" w:rsidRPr="00B704C5" w14:paraId="5BBB5AA9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7DB23996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      Prevodovka: automatická</w:t>
            </w:r>
          </w:p>
        </w:tc>
      </w:tr>
      <w:tr w:rsidR="0013762D" w:rsidRPr="00B704C5" w14:paraId="39F98ED3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39581A7E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Pohon všetkých kolies (4x4):áno</w:t>
            </w:r>
          </w:p>
        </w:tc>
      </w:tr>
      <w:tr w:rsidR="0013762D" w:rsidRPr="00B704C5" w14:paraId="20266B23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03FD15F0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Výkon motora: min. 130 kW</w:t>
            </w:r>
          </w:p>
        </w:tc>
      </w:tr>
      <w:tr w:rsidR="0013762D" w:rsidRPr="00B704C5" w14:paraId="6C7A46B2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1F3F5A94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      termoizolovaný hardtop: áno</w:t>
            </w:r>
          </w:p>
        </w:tc>
      </w:tr>
      <w:tr w:rsidR="0013762D" w:rsidRPr="00B704C5" w14:paraId="1091E462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5C8290B1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Klimatizácia:áno</w:t>
            </w:r>
          </w:p>
        </w:tc>
      </w:tr>
      <w:tr w:rsidR="0013762D" w:rsidRPr="00B704C5" w14:paraId="61E84DCA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17F5C798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Alarm: áno</w:t>
            </w:r>
          </w:p>
        </w:tc>
      </w:tr>
      <w:tr w:rsidR="0013762D" w:rsidRPr="00B704C5" w14:paraId="2FA8F486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C8E6" w14:textId="4AF6DE45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Centrálne zamykanie: áno</w:t>
            </w:r>
          </w:p>
        </w:tc>
      </w:tr>
      <w:tr w:rsidR="0013762D" w:rsidRPr="00B704C5" w14:paraId="59A00697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DE2C" w14:textId="7BB9E4EA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Parkovacie senzory:áno</w:t>
            </w:r>
          </w:p>
        </w:tc>
      </w:tr>
      <w:tr w:rsidR="0013762D" w:rsidRPr="00B704C5" w14:paraId="0EE144C2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911" w14:textId="77777777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07F5" w14:textId="258FDBC5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Svetlomety do hmly: áno</w:t>
            </w:r>
          </w:p>
        </w:tc>
      </w:tr>
      <w:tr w:rsidR="0013762D" w:rsidRPr="00B704C5" w14:paraId="157C346F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F10F" w14:textId="58F4324E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94FA" w14:textId="187BF0A2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Ťažké zariadenie:</w:t>
            </w:r>
            <w:r w:rsidR="00B718F4">
              <w:rPr>
                <w:rFonts w:asciiTheme="minorHAnsi" w:hAnsiTheme="minorHAnsi" w:cs="Calibri"/>
                <w:color w:val="222222"/>
                <w:sz w:val="22"/>
                <w:szCs w:val="22"/>
              </w:rPr>
              <w:t>áno</w:t>
            </w:r>
          </w:p>
        </w:tc>
      </w:tr>
      <w:tr w:rsidR="0013762D" w:rsidRPr="00B704C5" w14:paraId="16CB5CAA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8375" w14:textId="2B3ACC14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351" w14:textId="5AAD23EB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Vyhrievané sedadlá: áno</w:t>
            </w:r>
          </w:p>
        </w:tc>
      </w:tr>
      <w:tr w:rsidR="0013762D" w:rsidRPr="00B704C5" w14:paraId="664C98A0" w14:textId="77777777" w:rsidTr="00C11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0317" w14:textId="09B3EAC5" w:rsidR="0013762D" w:rsidRDefault="0013762D" w:rsidP="001376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4659" w14:textId="0589F4AB" w:rsidR="0013762D" w:rsidRPr="0013762D" w:rsidRDefault="0013762D" w:rsidP="0013762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-</w:t>
            </w:r>
            <w:r w:rsidRPr="0013762D">
              <w:rPr>
                <w:rFonts w:asciiTheme="minorHAnsi" w:hAnsiTheme="minorHAnsi" w:cs="Times New Roman"/>
                <w:color w:val="222222"/>
                <w:sz w:val="22"/>
                <w:szCs w:val="22"/>
              </w:rPr>
              <w:t>        </w:t>
            </w:r>
            <w:r w:rsidRPr="0013762D">
              <w:rPr>
                <w:rFonts w:asciiTheme="minorHAnsi" w:hAnsiTheme="minorHAnsi" w:cs="Calibri"/>
                <w:color w:val="222222"/>
                <w:sz w:val="22"/>
                <w:szCs w:val="22"/>
              </w:rPr>
              <w:t>Tempomat:</w:t>
            </w:r>
            <w:r w:rsidR="00B718F4">
              <w:rPr>
                <w:rFonts w:asciiTheme="minorHAnsi" w:hAnsiTheme="minorHAnsi" w:cs="Calibri"/>
                <w:color w:val="222222"/>
                <w:sz w:val="22"/>
                <w:szCs w:val="22"/>
              </w:rPr>
              <w:t xml:space="preserve"> áno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2E878DE" w14:textId="4254A308" w:rsidR="004A77A7" w:rsidRPr="00204529" w:rsidRDefault="0013762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A</w:t>
            </w:r>
            <w:r w:rsidR="00A06F5A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utomobil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073717AB" w:rsidR="004A77A7" w:rsidRPr="001900DA" w:rsidRDefault="00097ED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1C9270CF" w:rsidR="004A77A7" w:rsidRPr="00B24D53" w:rsidRDefault="001A0132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A013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xxxxx</w:t>
            </w: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23F63" w:rsidRPr="00E034BE" w14:paraId="4A2BF50D" w14:textId="77777777" w:rsidTr="00423F63">
        <w:trPr>
          <w:trHeight w:val="567"/>
          <w:jc w:val="center"/>
        </w:trPr>
        <w:tc>
          <w:tcPr>
            <w:tcW w:w="2828" w:type="pct"/>
            <w:vAlign w:val="center"/>
          </w:tcPr>
          <w:p w14:paraId="7A37DCD1" w14:textId="35F83E35" w:rsidR="00423F63" w:rsidRPr="00B24D53" w:rsidRDefault="00423F63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2172" w:type="pct"/>
            <w:gridSpan w:val="3"/>
          </w:tcPr>
          <w:p w14:paraId="3B1C5D16" w14:textId="48E48CBB" w:rsidR="00423F63" w:rsidRPr="00B24D53" w:rsidRDefault="00423F63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4C5F4F3B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D773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F0B1B" w14:textId="77777777" w:rsidR="001A0132" w:rsidRDefault="001A013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606AE" w14:textId="77777777" w:rsidR="001A0132" w:rsidRDefault="001A013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A5018" w14:textId="77777777" w:rsidR="001A0132" w:rsidRDefault="001A013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1A0132" w:rsidRPr="00E86327" w:rsidRDefault="001A013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935186">
    <w:abstractNumId w:val="2"/>
  </w:num>
  <w:num w:numId="2" w16cid:durableId="1601063243">
    <w:abstractNumId w:val="6"/>
  </w:num>
  <w:num w:numId="3" w16cid:durableId="1583220217">
    <w:abstractNumId w:val="1"/>
  </w:num>
  <w:num w:numId="4" w16cid:durableId="125513794">
    <w:abstractNumId w:val="0"/>
  </w:num>
  <w:num w:numId="5" w16cid:durableId="1410889195">
    <w:abstractNumId w:val="4"/>
  </w:num>
  <w:num w:numId="6" w16cid:durableId="893661597">
    <w:abstractNumId w:val="5"/>
  </w:num>
  <w:num w:numId="7" w16cid:durableId="110103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05F0"/>
    <w:rsid w:val="00074E43"/>
    <w:rsid w:val="00097EDC"/>
    <w:rsid w:val="000E5C94"/>
    <w:rsid w:val="0010105B"/>
    <w:rsid w:val="0011272A"/>
    <w:rsid w:val="0013762D"/>
    <w:rsid w:val="001900DA"/>
    <w:rsid w:val="001A0132"/>
    <w:rsid w:val="00204529"/>
    <w:rsid w:val="002814AE"/>
    <w:rsid w:val="00291D4D"/>
    <w:rsid w:val="002C51C5"/>
    <w:rsid w:val="002E13EB"/>
    <w:rsid w:val="003255F5"/>
    <w:rsid w:val="00336D0C"/>
    <w:rsid w:val="00341260"/>
    <w:rsid w:val="00353AE5"/>
    <w:rsid w:val="003575F9"/>
    <w:rsid w:val="00370429"/>
    <w:rsid w:val="003A3C6B"/>
    <w:rsid w:val="003C3DA3"/>
    <w:rsid w:val="003E4279"/>
    <w:rsid w:val="004211F1"/>
    <w:rsid w:val="00423F6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F7854"/>
    <w:rsid w:val="00795E87"/>
    <w:rsid w:val="007A3837"/>
    <w:rsid w:val="007A6E2F"/>
    <w:rsid w:val="007B1B2D"/>
    <w:rsid w:val="007E20AA"/>
    <w:rsid w:val="00820E57"/>
    <w:rsid w:val="0083184B"/>
    <w:rsid w:val="008938A9"/>
    <w:rsid w:val="008F351B"/>
    <w:rsid w:val="00970DD2"/>
    <w:rsid w:val="009913D3"/>
    <w:rsid w:val="0099493F"/>
    <w:rsid w:val="00A06F5A"/>
    <w:rsid w:val="00A109B6"/>
    <w:rsid w:val="00A14114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718F4"/>
    <w:rsid w:val="00BC7D41"/>
    <w:rsid w:val="00BE43FC"/>
    <w:rsid w:val="00C35685"/>
    <w:rsid w:val="00C4534D"/>
    <w:rsid w:val="00C6771B"/>
    <w:rsid w:val="00CB79C7"/>
    <w:rsid w:val="00CD66D8"/>
    <w:rsid w:val="00D13623"/>
    <w:rsid w:val="00D24379"/>
    <w:rsid w:val="00D432E5"/>
    <w:rsid w:val="00D63620"/>
    <w:rsid w:val="00DB12F9"/>
    <w:rsid w:val="00DB6343"/>
    <w:rsid w:val="00E01EB6"/>
    <w:rsid w:val="00E16246"/>
    <w:rsid w:val="00E86327"/>
    <w:rsid w:val="00E952C2"/>
    <w:rsid w:val="00EC5A02"/>
    <w:rsid w:val="00ED1F86"/>
    <w:rsid w:val="00EE2A43"/>
    <w:rsid w:val="00F174B9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CAD6-47C7-40F9-B974-4D158103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36</cp:revision>
  <cp:lastPrinted>2021-01-12T15:08:00Z</cp:lastPrinted>
  <dcterms:created xsi:type="dcterms:W3CDTF">2020-01-24T10:27:00Z</dcterms:created>
  <dcterms:modified xsi:type="dcterms:W3CDTF">2024-06-11T10:57:00Z</dcterms:modified>
</cp:coreProperties>
</file>