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089CC5D6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 NA PREDLOŽENIE PONUKY V RÁMCI ZADÁVANIA KONKRÉTNEJ ZÁKAZKY S POUŽITÍM DYNAMICKÉHO NÁKUPNÉHO SYSTÉMU Č</w:t>
      </w:r>
      <w:r>
        <w:rPr>
          <w:rFonts w:ascii="Garamond" w:hAnsi="Garamond"/>
          <w:b/>
          <w:bCs/>
          <w:sz w:val="20"/>
          <w:szCs w:val="20"/>
        </w:rPr>
        <w:t xml:space="preserve">. </w:t>
      </w:r>
      <w:r w:rsidR="00E26EA7">
        <w:rPr>
          <w:rFonts w:ascii="Garamond" w:hAnsi="Garamond"/>
          <w:b/>
          <w:bCs/>
          <w:sz w:val="20"/>
          <w:szCs w:val="20"/>
        </w:rPr>
        <w:t>0</w:t>
      </w:r>
      <w:r w:rsidR="0030197B">
        <w:rPr>
          <w:rFonts w:ascii="Garamond" w:hAnsi="Garamond"/>
          <w:b/>
          <w:bCs/>
          <w:sz w:val="20"/>
          <w:szCs w:val="20"/>
        </w:rPr>
        <w:t>1</w:t>
      </w:r>
      <w:r w:rsidR="0080287B">
        <w:rPr>
          <w:rFonts w:ascii="Garamond" w:hAnsi="Garamond"/>
          <w:b/>
          <w:bCs/>
          <w:sz w:val="20"/>
          <w:szCs w:val="20"/>
        </w:rPr>
        <w:t>_202</w:t>
      </w:r>
      <w:r w:rsidR="0030197B">
        <w:rPr>
          <w:rFonts w:ascii="Garamond" w:hAnsi="Garamond"/>
          <w:b/>
          <w:bCs/>
          <w:sz w:val="20"/>
          <w:szCs w:val="20"/>
        </w:rPr>
        <w:t>4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4CC13216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</w:t>
      </w:r>
      <w:r w:rsidR="0030197B">
        <w:rPr>
          <w:rFonts w:ascii="Garamond" w:hAnsi="Garamond"/>
          <w:sz w:val="20"/>
          <w:szCs w:val="20"/>
        </w:rPr>
        <w:t> Obchodnom registri Mestského súdu</w:t>
      </w:r>
      <w:r w:rsidRPr="0033307F">
        <w:rPr>
          <w:rFonts w:ascii="Garamond" w:hAnsi="Garamond"/>
          <w:sz w:val="20"/>
          <w:szCs w:val="20"/>
        </w:rPr>
        <w:t xml:space="preserve"> Bratislava I</w:t>
      </w:r>
      <w:r w:rsidR="0030197B">
        <w:rPr>
          <w:rFonts w:ascii="Garamond" w:hAnsi="Garamond"/>
          <w:sz w:val="20"/>
          <w:szCs w:val="20"/>
        </w:rPr>
        <w:t>II</w:t>
      </w:r>
      <w:r w:rsidRPr="0033307F">
        <w:rPr>
          <w:rFonts w:ascii="Garamond" w:hAnsi="Garamond"/>
          <w:sz w:val="20"/>
          <w:szCs w:val="20"/>
        </w:rPr>
        <w:t xml:space="preserve">, oddiel: Sa, vložka č. 607/B v rámci zriadeného DNS s názvom: </w:t>
      </w:r>
      <w:r w:rsidR="006F5011">
        <w:rPr>
          <w:rFonts w:ascii="Garamond" w:hAnsi="Garamond"/>
          <w:sz w:val="20"/>
          <w:szCs w:val="20"/>
        </w:rPr>
        <w:t>Revízie, skúšky a prehliadky technických zariadení</w:t>
      </w:r>
      <w:r w:rsidR="00E26EA7">
        <w:rPr>
          <w:rFonts w:ascii="Garamond" w:hAnsi="Garamond"/>
          <w:sz w:val="20"/>
          <w:szCs w:val="20"/>
        </w:rPr>
        <w:t xml:space="preserve"> -</w:t>
      </w:r>
      <w:r w:rsidR="0030197B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„</w:t>
      </w:r>
      <w:bookmarkStart w:id="0" w:name="_Hlk119410187"/>
      <w:bookmarkStart w:id="1" w:name="_Hlk143853971"/>
      <w:r w:rsidR="0030197B" w:rsidRPr="0030197B">
        <w:rPr>
          <w:rFonts w:ascii="Garamond" w:hAnsi="Garamond"/>
          <w:b/>
          <w:bCs/>
          <w:sz w:val="20"/>
          <w:szCs w:val="20"/>
        </w:rPr>
        <w:t>Elektrorevízie zdvíhacích zariadení</w:t>
      </w:r>
      <w:bookmarkEnd w:id="0"/>
      <w:r w:rsidR="00FA6436" w:rsidRPr="00FA6436">
        <w:rPr>
          <w:rFonts w:ascii="Garamond" w:hAnsi="Garamond"/>
          <w:b/>
          <w:bCs/>
          <w:sz w:val="20"/>
          <w:szCs w:val="20"/>
        </w:rPr>
        <w:t xml:space="preserve"> </w:t>
      </w:r>
      <w:r w:rsidR="009E30B4">
        <w:rPr>
          <w:rFonts w:ascii="Garamond" w:hAnsi="Garamond"/>
          <w:b/>
          <w:bCs/>
          <w:sz w:val="20"/>
          <w:szCs w:val="20"/>
        </w:rPr>
        <w:t xml:space="preserve">_ </w:t>
      </w:r>
      <w:r w:rsidR="001E2540">
        <w:rPr>
          <w:rFonts w:ascii="Garamond" w:hAnsi="Garamond"/>
          <w:b/>
          <w:bCs/>
          <w:sz w:val="20"/>
          <w:szCs w:val="20"/>
        </w:rPr>
        <w:t>kategória 1_výzva</w:t>
      </w:r>
      <w:r w:rsidR="00E26EA7">
        <w:rPr>
          <w:rFonts w:ascii="Garamond" w:hAnsi="Garamond"/>
          <w:b/>
          <w:bCs/>
          <w:sz w:val="20"/>
          <w:szCs w:val="20"/>
        </w:rPr>
        <w:t xml:space="preserve"> 0</w:t>
      </w:r>
      <w:r w:rsidR="0030197B">
        <w:rPr>
          <w:rFonts w:ascii="Garamond" w:hAnsi="Garamond"/>
          <w:b/>
          <w:bCs/>
          <w:sz w:val="20"/>
          <w:szCs w:val="20"/>
        </w:rPr>
        <w:t>1</w:t>
      </w:r>
      <w:r w:rsidR="00E26EA7">
        <w:rPr>
          <w:rFonts w:ascii="Garamond" w:hAnsi="Garamond"/>
          <w:b/>
          <w:bCs/>
          <w:sz w:val="20"/>
          <w:szCs w:val="20"/>
        </w:rPr>
        <w:t>_202</w:t>
      </w:r>
      <w:bookmarkEnd w:id="1"/>
      <w:r w:rsidR="0030197B">
        <w:rPr>
          <w:rFonts w:ascii="Garamond" w:hAnsi="Garamond"/>
          <w:b/>
          <w:bCs/>
          <w:sz w:val="20"/>
          <w:szCs w:val="20"/>
        </w:rPr>
        <w:t>4</w:t>
      </w:r>
      <w:r w:rsidRPr="0033307F">
        <w:rPr>
          <w:rFonts w:ascii="Garamond" w:hAnsi="Garamond"/>
          <w:sz w:val="20"/>
          <w:szCs w:val="20"/>
        </w:rPr>
        <w:t>“</w:t>
      </w:r>
    </w:p>
    <w:p w14:paraId="5EF2553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77777777" w:rsidR="00844171" w:rsidRPr="0033307F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4E11B69" w14:textId="2FE5787A" w:rsidR="00C50FAD" w:rsidRPr="009E30B4" w:rsidRDefault="00C50FAD" w:rsidP="00C50FAD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rámci konkrétnej zákazky s názvom: „</w:t>
      </w:r>
      <w:r w:rsidR="00166C45" w:rsidRPr="00166C45">
        <w:rPr>
          <w:rFonts w:ascii="Garamond" w:hAnsi="Garamond"/>
          <w:b/>
          <w:bCs/>
          <w:sz w:val="20"/>
          <w:szCs w:val="20"/>
        </w:rPr>
        <w:t>Elektrorevízie zdvíhacích zariadení _ kategória 1_výzva 0</w:t>
      </w:r>
      <w:r w:rsidR="0030197B">
        <w:rPr>
          <w:rFonts w:ascii="Garamond" w:hAnsi="Garamond"/>
          <w:b/>
          <w:bCs/>
          <w:sz w:val="20"/>
          <w:szCs w:val="20"/>
        </w:rPr>
        <w:t>1</w:t>
      </w:r>
      <w:r w:rsidR="00166C45" w:rsidRPr="00166C45">
        <w:rPr>
          <w:rFonts w:ascii="Garamond" w:hAnsi="Garamond"/>
          <w:b/>
          <w:bCs/>
          <w:sz w:val="20"/>
          <w:szCs w:val="20"/>
        </w:rPr>
        <w:t>_202</w:t>
      </w:r>
      <w:r w:rsidR="0030197B">
        <w:rPr>
          <w:rFonts w:ascii="Garamond" w:hAnsi="Garamond"/>
          <w:b/>
          <w:bCs/>
          <w:sz w:val="20"/>
          <w:szCs w:val="20"/>
        </w:rPr>
        <w:t>4</w:t>
      </w:r>
      <w:r w:rsidR="009E30B4" w:rsidRPr="009E30B4">
        <w:rPr>
          <w:rFonts w:ascii="Garamond" w:hAnsi="Garamond"/>
          <w:b/>
          <w:bCs/>
          <w:sz w:val="20"/>
          <w:szCs w:val="20"/>
        </w:rPr>
        <w:t>“</w:t>
      </w:r>
      <w:r>
        <w:rPr>
          <w:rFonts w:ascii="Garamond" w:hAnsi="Garamond"/>
          <w:b/>
          <w:bCs/>
          <w:sz w:val="20"/>
          <w:szCs w:val="20"/>
        </w:rPr>
        <w:t>,</w:t>
      </w:r>
      <w:r w:rsidR="00E7764A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 xml:space="preserve">zadávanej s použitím dynamického nákupného systému v rámci systému JOSEPHINE, ktorého oznámenie o vyhlásení verejného </w:t>
      </w:r>
      <w:r w:rsidR="0055383D">
        <w:rPr>
          <w:rFonts w:ascii="Garamond" w:hAnsi="Garamond"/>
          <w:sz w:val="20"/>
          <w:szCs w:val="20"/>
        </w:rPr>
        <w:t>ob</w:t>
      </w:r>
      <w:r w:rsidR="0055383D" w:rsidRPr="0055383D">
        <w:rPr>
          <w:rFonts w:ascii="Garamond" w:hAnsi="Garamond"/>
          <w:sz w:val="20"/>
          <w:szCs w:val="20"/>
        </w:rPr>
        <w:t xml:space="preserve">starávania bolo zverejnené v Európskom vestníku pod značkou 2022/S </w:t>
      </w:r>
      <w:r w:rsidR="0055383D">
        <w:rPr>
          <w:rFonts w:ascii="Garamond" w:hAnsi="Garamond"/>
          <w:sz w:val="20"/>
          <w:szCs w:val="20"/>
        </w:rPr>
        <w:t>167-474933</w:t>
      </w:r>
      <w:r w:rsidR="0055383D" w:rsidRPr="0055383D">
        <w:rPr>
          <w:rFonts w:ascii="Garamond" w:hAnsi="Garamond"/>
          <w:sz w:val="20"/>
          <w:szCs w:val="20"/>
        </w:rPr>
        <w:t xml:space="preserve"> zo dňa </w:t>
      </w:r>
      <w:r w:rsidR="0055383D">
        <w:rPr>
          <w:rFonts w:ascii="Garamond" w:hAnsi="Garamond"/>
          <w:sz w:val="20"/>
          <w:szCs w:val="20"/>
        </w:rPr>
        <w:t>31</w:t>
      </w:r>
      <w:r w:rsidR="0055383D" w:rsidRPr="0055383D">
        <w:rPr>
          <w:rFonts w:ascii="Garamond" w:hAnsi="Garamond"/>
          <w:sz w:val="20"/>
          <w:szCs w:val="20"/>
        </w:rPr>
        <w:t>.0</w:t>
      </w:r>
      <w:r w:rsidR="0055383D">
        <w:rPr>
          <w:rFonts w:ascii="Garamond" w:hAnsi="Garamond"/>
          <w:sz w:val="20"/>
          <w:szCs w:val="20"/>
        </w:rPr>
        <w:t>8</w:t>
      </w:r>
      <w:r w:rsidR="0055383D" w:rsidRPr="0055383D">
        <w:rPr>
          <w:rFonts w:ascii="Garamond" w:hAnsi="Garamond"/>
          <w:sz w:val="20"/>
          <w:szCs w:val="20"/>
        </w:rPr>
        <w:t>.202</w:t>
      </w:r>
      <w:r w:rsidRPr="0033307F">
        <w:rPr>
          <w:rFonts w:ascii="Garamond" w:hAnsi="Garamond"/>
          <w:sz w:val="20"/>
          <w:szCs w:val="20"/>
        </w:rPr>
        <w:t xml:space="preserve"> zverejnené vo Vestníku verejného obstarávania vedeného Úradom pre verejné obstarávanie č. </w:t>
      </w:r>
      <w:r w:rsidR="0055383D">
        <w:rPr>
          <w:rFonts w:ascii="Garamond" w:hAnsi="Garamond"/>
          <w:sz w:val="20"/>
          <w:szCs w:val="20"/>
        </w:rPr>
        <w:t>193</w:t>
      </w:r>
      <w:r w:rsidR="00E26EA7">
        <w:rPr>
          <w:rFonts w:ascii="Garamond" w:hAnsi="Garamond"/>
          <w:sz w:val="20"/>
          <w:szCs w:val="20"/>
        </w:rPr>
        <w:t>/2022</w:t>
      </w:r>
      <w:r w:rsidRPr="0033307F">
        <w:rPr>
          <w:rFonts w:ascii="Garamond" w:hAnsi="Garamond"/>
          <w:sz w:val="20"/>
          <w:szCs w:val="20"/>
        </w:rPr>
        <w:t xml:space="preserve"> pod značkou </w:t>
      </w:r>
      <w:r w:rsidR="0055383D">
        <w:rPr>
          <w:rFonts w:ascii="Garamond" w:hAnsi="Garamond"/>
          <w:sz w:val="20"/>
          <w:szCs w:val="20"/>
        </w:rPr>
        <w:t>39672-MUS</w:t>
      </w:r>
      <w:r w:rsidRPr="0033307F">
        <w:rPr>
          <w:rFonts w:ascii="Garamond" w:hAnsi="Garamond"/>
          <w:sz w:val="20"/>
          <w:szCs w:val="20"/>
        </w:rPr>
        <w:t xml:space="preserve"> zo dňa </w:t>
      </w:r>
      <w:r w:rsidR="009E30B4">
        <w:rPr>
          <w:rFonts w:ascii="Garamond" w:hAnsi="Garamond"/>
          <w:sz w:val="20"/>
          <w:szCs w:val="20"/>
        </w:rPr>
        <w:t>0</w:t>
      </w:r>
      <w:r w:rsidR="0055383D">
        <w:rPr>
          <w:rFonts w:ascii="Garamond" w:hAnsi="Garamond"/>
          <w:sz w:val="20"/>
          <w:szCs w:val="20"/>
        </w:rPr>
        <w:t>2</w:t>
      </w:r>
      <w:r w:rsidR="00E26EA7">
        <w:rPr>
          <w:rFonts w:ascii="Garamond" w:hAnsi="Garamond"/>
          <w:sz w:val="20"/>
          <w:szCs w:val="20"/>
        </w:rPr>
        <w:t>.0</w:t>
      </w:r>
      <w:r w:rsidR="0055383D">
        <w:rPr>
          <w:rFonts w:ascii="Garamond" w:hAnsi="Garamond"/>
          <w:sz w:val="20"/>
          <w:szCs w:val="20"/>
        </w:rPr>
        <w:t>9</w:t>
      </w:r>
      <w:r w:rsidR="00E26EA7">
        <w:rPr>
          <w:rFonts w:ascii="Garamond" w:hAnsi="Garamond"/>
          <w:sz w:val="20"/>
          <w:szCs w:val="20"/>
        </w:rPr>
        <w:t>.2022</w:t>
      </w:r>
      <w:r w:rsidRPr="0033307F">
        <w:rPr>
          <w:rFonts w:ascii="Garamond" w:hAnsi="Garamond"/>
          <w:sz w:val="20"/>
          <w:szCs w:val="20"/>
        </w:rPr>
        <w:t>.</w:t>
      </w:r>
    </w:p>
    <w:p w14:paraId="50E26141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38448789" w14:textId="1FA9AF3A" w:rsidR="009E30B4" w:rsidRDefault="00844171" w:rsidP="0030197B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 rámci zadávania konkrétnej zákazky s použitím dynamického nákupného systému podľa § 43 ods. 1 zákona o verejnom obstarávaní dostupné:</w:t>
      </w:r>
    </w:p>
    <w:p w14:paraId="52CAA06B" w14:textId="77777777" w:rsidR="0030197B" w:rsidRPr="0030197B" w:rsidRDefault="0030197B" w:rsidP="0030197B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bookmarkStart w:id="2" w:name="_Hlk122076789"/>
    <w:p w14:paraId="3810662A" w14:textId="12756501" w:rsidR="009E30B4" w:rsidRPr="009E30B4" w:rsidRDefault="006075B3" w:rsidP="009E30B4">
      <w:pPr>
        <w:pStyle w:val="Odsekzoznamu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fldChar w:fldCharType="begin"/>
      </w:r>
      <w:r>
        <w:rPr>
          <w:rFonts w:ascii="Garamond" w:hAnsi="Garamond"/>
          <w:b/>
          <w:bCs/>
        </w:rPr>
        <w:instrText>HYPERLINK "</w:instrText>
      </w:r>
      <w:r w:rsidRPr="006075B3">
        <w:rPr>
          <w:rFonts w:ascii="Garamond" w:hAnsi="Garamond"/>
          <w:b/>
          <w:bCs/>
        </w:rPr>
        <w:instrText>https://josephine.proebiz.com/sk/tender/57251/summary</w:instrText>
      </w:r>
      <w:r>
        <w:rPr>
          <w:rFonts w:ascii="Garamond" w:hAnsi="Garamond"/>
          <w:b/>
          <w:bCs/>
        </w:rPr>
        <w:instrText>"</w:instrText>
      </w:r>
      <w:r>
        <w:rPr>
          <w:rFonts w:ascii="Garamond" w:hAnsi="Garamond"/>
          <w:b/>
          <w:bCs/>
        </w:rPr>
      </w:r>
      <w:r>
        <w:rPr>
          <w:rFonts w:ascii="Garamond" w:hAnsi="Garamond"/>
          <w:b/>
          <w:bCs/>
        </w:rPr>
        <w:fldChar w:fldCharType="separate"/>
      </w:r>
      <w:r w:rsidRPr="009E3C6D">
        <w:rPr>
          <w:rStyle w:val="Hypertextovprepojenie"/>
          <w:rFonts w:ascii="Garamond" w:hAnsi="Garamond"/>
          <w:b/>
          <w:bCs/>
        </w:rPr>
        <w:t>https://josephine.proebiz.com/sk/tender/57251/summary</w:t>
      </w:r>
      <w:r>
        <w:rPr>
          <w:rFonts w:ascii="Garamond" w:hAnsi="Garamond"/>
          <w:b/>
          <w:bCs/>
        </w:rPr>
        <w:fldChar w:fldCharType="end"/>
      </w:r>
    </w:p>
    <w:bookmarkEnd w:id="2"/>
    <w:p w14:paraId="682C3977" w14:textId="2049B341" w:rsidR="009E30B4" w:rsidRDefault="00FA6436" w:rsidP="009E30B4">
      <w:pPr>
        <w:pStyle w:val="Odsekzoznamu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fldChar w:fldCharType="begin"/>
      </w:r>
      <w:r>
        <w:rPr>
          <w:rFonts w:ascii="Garamond" w:hAnsi="Garamond"/>
          <w:b/>
          <w:bCs/>
        </w:rPr>
        <w:instrText xml:space="preserve"> HYPERLINK "</w:instrText>
      </w:r>
      <w:r w:rsidRPr="00FA6436">
        <w:rPr>
          <w:rFonts w:ascii="Garamond" w:hAnsi="Garamond"/>
          <w:b/>
          <w:bCs/>
        </w:rPr>
        <w:instrText>https://www.uvo.gov.sk/vyhladavanie-zakaziek/detail/dokumenty/</w:instrText>
      </w:r>
      <w:r>
        <w:rPr>
          <w:rFonts w:ascii="Garamond" w:hAnsi="Garamond"/>
          <w:b/>
          <w:bCs/>
        </w:rPr>
        <w:instrText xml:space="preserve">447466" </w:instrText>
      </w:r>
      <w:r>
        <w:rPr>
          <w:rFonts w:ascii="Garamond" w:hAnsi="Garamond"/>
          <w:b/>
          <w:bCs/>
        </w:rPr>
      </w:r>
      <w:r>
        <w:rPr>
          <w:rFonts w:ascii="Garamond" w:hAnsi="Garamond"/>
          <w:b/>
          <w:bCs/>
        </w:rPr>
        <w:fldChar w:fldCharType="separate"/>
      </w:r>
      <w:r w:rsidRPr="00782EA9">
        <w:rPr>
          <w:rStyle w:val="Hypertextovprepojenie"/>
          <w:rFonts w:ascii="Garamond" w:hAnsi="Garamond"/>
          <w:b/>
          <w:bCs/>
        </w:rPr>
        <w:t>https://www.uvo.gov.sk/vyhladavanie-zakaziek/detail/dokumenty/447466</w:t>
      </w:r>
      <w:r>
        <w:rPr>
          <w:rFonts w:ascii="Garamond" w:hAnsi="Garamond"/>
          <w:b/>
          <w:bCs/>
        </w:rPr>
        <w:fldChar w:fldCharType="end"/>
      </w:r>
    </w:p>
    <w:p w14:paraId="1C320E74" w14:textId="77777777" w:rsidR="00020480" w:rsidRDefault="00020480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419D98B9" w14:textId="7A232D7A" w:rsidR="00E3588A" w:rsidRPr="00E3588A" w:rsidRDefault="006075B3" w:rsidP="00E3588A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57251</w:t>
      </w:r>
    </w:p>
    <w:p w14:paraId="23A4A350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2DD6FC42" w14:textId="4534C049" w:rsidR="00487F2D" w:rsidRDefault="00C50FAD" w:rsidP="00166C45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       </w:t>
      </w:r>
      <w:r w:rsidR="00166C45" w:rsidRPr="00166C45">
        <w:rPr>
          <w:rFonts w:ascii="Garamond" w:hAnsi="Garamond"/>
          <w:sz w:val="20"/>
          <w:szCs w:val="20"/>
        </w:rPr>
        <w:t>Elektrorevízie zdvíhacích zariadení _ kategória 1_výzva 0</w:t>
      </w:r>
      <w:r w:rsidR="0030197B">
        <w:rPr>
          <w:rFonts w:ascii="Garamond" w:hAnsi="Garamond"/>
          <w:sz w:val="20"/>
          <w:szCs w:val="20"/>
        </w:rPr>
        <w:t>1</w:t>
      </w:r>
      <w:r w:rsidR="00166C45" w:rsidRPr="00166C45">
        <w:rPr>
          <w:rFonts w:ascii="Garamond" w:hAnsi="Garamond"/>
          <w:sz w:val="20"/>
          <w:szCs w:val="20"/>
        </w:rPr>
        <w:t>_202</w:t>
      </w:r>
      <w:r w:rsidR="0030197B">
        <w:rPr>
          <w:rFonts w:ascii="Garamond" w:hAnsi="Garamond"/>
          <w:sz w:val="20"/>
          <w:szCs w:val="20"/>
        </w:rPr>
        <w:t>4</w:t>
      </w:r>
    </w:p>
    <w:p w14:paraId="67DEDBEA" w14:textId="77777777" w:rsidR="0030197B" w:rsidRDefault="0030197B" w:rsidP="00166C45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18892B7E" w14:textId="50023C10" w:rsidR="0030197B" w:rsidRDefault="0030197B" w:rsidP="00166C45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       Evidenčné číslo</w:t>
      </w:r>
    </w:p>
    <w:p w14:paraId="6ECC1AB3" w14:textId="47B1923D" w:rsidR="0030197B" w:rsidRDefault="0030197B" w:rsidP="00166C45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       DNS NL 19/2022</w:t>
      </w:r>
    </w:p>
    <w:p w14:paraId="04C612C4" w14:textId="515A33FE" w:rsidR="0030197B" w:rsidRPr="00166C45" w:rsidRDefault="0030197B" w:rsidP="00166C45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       Výzva 01 _ kategória 1 _ 2024</w:t>
      </w:r>
    </w:p>
    <w:p w14:paraId="34DEFBF7" w14:textId="77777777" w:rsidR="00166C45" w:rsidRPr="00FA6436" w:rsidRDefault="00166C45" w:rsidP="00166C45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16528DD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371800EF" w:rsidR="00844171" w:rsidRPr="0033307F" w:rsidRDefault="0055383D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služby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 použitím dynamického nákupného systému z Hlavného slovníka, prípadne alfanumerický kód z Doplnkov ho slovníka Spoločného slovníka obstarávania (CPV)</w:t>
      </w:r>
    </w:p>
    <w:p w14:paraId="7CAD82E2" w14:textId="77777777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Hlavný predmet:                  Hlavný slovník:              Doplnkový slovník:</w:t>
      </w:r>
    </w:p>
    <w:p w14:paraId="278305F3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388A0A5" w14:textId="51891636" w:rsidR="00844171" w:rsidRPr="00487F2D" w:rsidRDefault="0055383D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71600000-4 Služby v oblasti technického skúšania, technickej analýzy a technického poradenstva</w:t>
      </w:r>
      <w:r w:rsidR="0058462B">
        <w:rPr>
          <w:rFonts w:ascii="Garamond" w:hAnsi="Garamond"/>
          <w:bCs/>
          <w:sz w:val="20"/>
          <w:szCs w:val="20"/>
        </w:rPr>
        <w:t xml:space="preserve">, </w:t>
      </w:r>
    </w:p>
    <w:p w14:paraId="2212785D" w14:textId="3F9349D6" w:rsidR="0055383D" w:rsidRPr="0058462B" w:rsidRDefault="0055383D" w:rsidP="0058462B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71631430-3 Skúšky tesnosti</w:t>
      </w:r>
      <w:r w:rsidR="0058462B">
        <w:rPr>
          <w:rFonts w:ascii="Garamond" w:hAnsi="Garamond"/>
          <w:bCs/>
          <w:sz w:val="20"/>
          <w:szCs w:val="20"/>
        </w:rPr>
        <w:t xml:space="preserve">, </w:t>
      </w:r>
      <w:r w:rsidRPr="0058462B">
        <w:rPr>
          <w:rFonts w:ascii="Garamond" w:hAnsi="Garamond"/>
          <w:bCs/>
          <w:sz w:val="20"/>
          <w:szCs w:val="20"/>
        </w:rPr>
        <w:t>71632000-7 Technické skúšky</w:t>
      </w:r>
      <w:r w:rsidR="0058462B">
        <w:rPr>
          <w:rFonts w:ascii="Garamond" w:hAnsi="Garamond"/>
          <w:bCs/>
          <w:sz w:val="20"/>
          <w:szCs w:val="20"/>
        </w:rPr>
        <w:t xml:space="preserve">, </w:t>
      </w:r>
      <w:r w:rsidRPr="0058462B">
        <w:rPr>
          <w:rFonts w:ascii="Garamond" w:hAnsi="Garamond"/>
          <w:bCs/>
          <w:sz w:val="20"/>
          <w:szCs w:val="20"/>
        </w:rPr>
        <w:t>71630000-3 Technická inšpekcia a</w:t>
      </w:r>
      <w:r w:rsidR="0058462B">
        <w:rPr>
          <w:rFonts w:ascii="Garamond" w:hAnsi="Garamond"/>
          <w:bCs/>
          <w:sz w:val="20"/>
          <w:szCs w:val="20"/>
        </w:rPr>
        <w:t> </w:t>
      </w:r>
      <w:r w:rsidRPr="0058462B">
        <w:rPr>
          <w:rFonts w:ascii="Garamond" w:hAnsi="Garamond"/>
          <w:bCs/>
          <w:sz w:val="20"/>
          <w:szCs w:val="20"/>
        </w:rPr>
        <w:t>skúšanie</w:t>
      </w:r>
      <w:r w:rsidR="0058462B">
        <w:rPr>
          <w:rFonts w:ascii="Garamond" w:hAnsi="Garamond"/>
          <w:bCs/>
          <w:sz w:val="20"/>
          <w:szCs w:val="20"/>
        </w:rPr>
        <w:t xml:space="preserve">, </w:t>
      </w:r>
      <w:r w:rsidRPr="0058462B">
        <w:rPr>
          <w:rFonts w:ascii="Garamond" w:hAnsi="Garamond"/>
          <w:bCs/>
          <w:sz w:val="20"/>
          <w:szCs w:val="20"/>
        </w:rPr>
        <w:t>71632200-9 Nedeštruktívne skúšky</w:t>
      </w:r>
      <w:r w:rsidR="0058462B">
        <w:rPr>
          <w:rFonts w:ascii="Garamond" w:hAnsi="Garamond"/>
          <w:bCs/>
          <w:sz w:val="20"/>
          <w:szCs w:val="20"/>
        </w:rPr>
        <w:t xml:space="preserve">, </w:t>
      </w:r>
      <w:r w:rsidRPr="0058462B">
        <w:rPr>
          <w:rFonts w:ascii="Garamond" w:hAnsi="Garamond"/>
          <w:bCs/>
          <w:sz w:val="20"/>
          <w:szCs w:val="20"/>
        </w:rPr>
        <w:t>98110000-7 Služby poskytované podnikateľskými, profesijnými a odbornými organizáciami</w:t>
      </w:r>
    </w:p>
    <w:p w14:paraId="14F1FA15" w14:textId="77777777" w:rsidR="00E26EA7" w:rsidRPr="00B165F2" w:rsidRDefault="00E26EA7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3B775A8B" w14:textId="0CBC186D" w:rsidR="00C50FAD" w:rsidRPr="001359CE" w:rsidRDefault="00844171" w:rsidP="00644B90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7D158689" w14:textId="148C80E1" w:rsidR="001359CE" w:rsidRPr="001359CE" w:rsidRDefault="001359CE" w:rsidP="001359CE">
      <w:pPr>
        <w:spacing w:after="0" w:line="240" w:lineRule="auto"/>
        <w:ind w:left="1125"/>
        <w:jc w:val="both"/>
        <w:rPr>
          <w:rFonts w:ascii="Garamond" w:eastAsia="Times New Roman" w:hAnsi="Garamond" w:cs="Segoe UI"/>
          <w:color w:val="212121"/>
          <w:sz w:val="20"/>
          <w:szCs w:val="20"/>
        </w:rPr>
      </w:pPr>
      <w:r>
        <w:rPr>
          <w:rFonts w:ascii="Garamond" w:eastAsia="Times New Roman" w:hAnsi="Garamond" w:cs="Segoe UI"/>
          <w:color w:val="212121"/>
          <w:sz w:val="20"/>
          <w:szCs w:val="20"/>
        </w:rPr>
        <w:t>Výkon elektrických revízií zdvíhacích zariadení v zmysle zákona o dráhach č. 513/2009 Z. z. a vyhlášky č. 205/2010 Z. z. podľa priloženého zoznamu.</w:t>
      </w:r>
    </w:p>
    <w:p w14:paraId="1D869B7D" w14:textId="77777777" w:rsidR="00213432" w:rsidRDefault="00C50FAD" w:rsidP="00C50FAD">
      <w:pPr>
        <w:pStyle w:val="Odsekzoznamu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lastRenderedPageBreak/>
        <w:t xml:space="preserve">Bližšia špecifikácia </w:t>
      </w:r>
      <w:r w:rsidR="00644B90">
        <w:rPr>
          <w:rFonts w:ascii="Garamond" w:hAnsi="Garamond" w:cs="Arial"/>
          <w:b/>
          <w:bCs/>
          <w:sz w:val="20"/>
          <w:szCs w:val="20"/>
          <w:u w:val="single"/>
        </w:rPr>
        <w:t xml:space="preserve">tvorí samostatnú časť </w:t>
      </w:r>
      <w:r w:rsidRPr="00C50FAD">
        <w:rPr>
          <w:rFonts w:ascii="Garamond" w:hAnsi="Garamond"/>
          <w:b/>
          <w:bCs/>
          <w:sz w:val="20"/>
          <w:szCs w:val="20"/>
          <w:u w:val="single"/>
        </w:rPr>
        <w:t>tejto výzvy na predloženie ponuky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>.</w:t>
      </w:r>
      <w:r w:rsidR="00213432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</w:p>
    <w:p w14:paraId="45E53E86" w14:textId="5D732DED" w:rsidR="0058462B" w:rsidRDefault="00213432" w:rsidP="00C50FAD">
      <w:pPr>
        <w:pStyle w:val="Odsekzoznamu"/>
        <w:ind w:left="1125"/>
        <w:jc w:val="both"/>
        <w:rPr>
          <w:rFonts w:ascii="Garamond" w:hAnsi="Garamond"/>
          <w:b/>
          <w:bCs/>
          <w:sz w:val="20"/>
          <w:szCs w:val="20"/>
        </w:rPr>
      </w:pPr>
      <w:bookmarkStart w:id="3" w:name="_Hlk143862988"/>
      <w:bookmarkStart w:id="4" w:name="_Hlk122076920"/>
      <w:r w:rsidRPr="00213432">
        <w:rPr>
          <w:rFonts w:ascii="Garamond" w:hAnsi="Garamond"/>
          <w:b/>
          <w:bCs/>
          <w:sz w:val="20"/>
          <w:szCs w:val="20"/>
        </w:rPr>
        <w:t>Príloh</w:t>
      </w:r>
      <w:r w:rsidR="0055383D">
        <w:rPr>
          <w:rFonts w:ascii="Garamond" w:hAnsi="Garamond"/>
          <w:b/>
          <w:bCs/>
          <w:sz w:val="20"/>
          <w:szCs w:val="20"/>
        </w:rPr>
        <w:t>a č. 1_</w:t>
      </w:r>
      <w:r w:rsidR="00FA6436">
        <w:rPr>
          <w:rFonts w:ascii="Garamond" w:hAnsi="Garamond"/>
          <w:b/>
          <w:bCs/>
          <w:sz w:val="20"/>
          <w:szCs w:val="20"/>
        </w:rPr>
        <w:t>Špecifikácia predmetu zákazky</w:t>
      </w:r>
      <w:r w:rsidR="00166C45">
        <w:rPr>
          <w:rFonts w:ascii="Garamond" w:hAnsi="Garamond"/>
          <w:b/>
          <w:bCs/>
          <w:sz w:val="20"/>
          <w:szCs w:val="20"/>
        </w:rPr>
        <w:t xml:space="preserve"> _ </w:t>
      </w:r>
      <w:r w:rsidR="0030197B">
        <w:rPr>
          <w:rFonts w:ascii="Garamond" w:hAnsi="Garamond"/>
          <w:b/>
          <w:bCs/>
          <w:sz w:val="20"/>
          <w:szCs w:val="20"/>
        </w:rPr>
        <w:t>ZZ</w:t>
      </w:r>
      <w:r w:rsidR="00166C45">
        <w:rPr>
          <w:rFonts w:ascii="Garamond" w:hAnsi="Garamond"/>
          <w:b/>
          <w:bCs/>
          <w:sz w:val="20"/>
          <w:szCs w:val="20"/>
        </w:rPr>
        <w:t xml:space="preserve"> _ Zoznam zariadení</w:t>
      </w:r>
    </w:p>
    <w:bookmarkEnd w:id="3"/>
    <w:p w14:paraId="392F3B02" w14:textId="77777777" w:rsidR="0058462B" w:rsidRDefault="0058462B" w:rsidP="00C50FAD">
      <w:pPr>
        <w:pStyle w:val="Odsekzoznamu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7F10D1B7" w14:textId="7EA7CC05" w:rsidR="00C50FAD" w:rsidRPr="0058462B" w:rsidRDefault="0058462B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  <w:u w:val="single"/>
        </w:rPr>
      </w:pPr>
      <w:r w:rsidRPr="0058462B">
        <w:rPr>
          <w:rFonts w:ascii="Garamond" w:hAnsi="Garamond"/>
          <w:b/>
          <w:bCs/>
          <w:sz w:val="20"/>
          <w:szCs w:val="20"/>
          <w:u w:val="single"/>
        </w:rPr>
        <w:t>Zákazka nie je rozdelená na časti.</w:t>
      </w:r>
      <w:r w:rsidR="00166C45" w:rsidRPr="0058462B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</w:p>
    <w:bookmarkEnd w:id="4"/>
    <w:p w14:paraId="350F644D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2FB3C089" w14:textId="11C6A62E" w:rsidR="00487F2D" w:rsidRPr="00487F2D" w:rsidRDefault="00844171" w:rsidP="00487F2D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 hodnota konkrétnej zákazky zadávanej s použitím dynamického nákupného systému</w:t>
      </w:r>
    </w:p>
    <w:p w14:paraId="3D84DB23" w14:textId="7B31E011" w:rsidR="00E7764A" w:rsidRPr="0055383D" w:rsidRDefault="0030197B" w:rsidP="0055383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9 450,00</w:t>
      </w:r>
      <w:r w:rsidR="00DD491D">
        <w:rPr>
          <w:rFonts w:ascii="Garamond" w:hAnsi="Garamond"/>
          <w:b/>
          <w:sz w:val="20"/>
          <w:szCs w:val="20"/>
        </w:rPr>
        <w:t xml:space="preserve"> </w:t>
      </w:r>
      <w:r w:rsidR="00844171" w:rsidRPr="0033307F">
        <w:rPr>
          <w:rFonts w:ascii="Garamond" w:hAnsi="Garamond"/>
          <w:bCs/>
          <w:sz w:val="20"/>
          <w:szCs w:val="20"/>
        </w:rPr>
        <w:t>€ bez DPH</w:t>
      </w: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 dodania predmetu konkrétne zákazky zadávanej s použitím dynamického nákupného systému</w:t>
      </w:r>
    </w:p>
    <w:p w14:paraId="3A404FFB" w14:textId="3410D0D8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Dopravný podnik Bratislava, a.</w:t>
      </w:r>
      <w:r w:rsidR="00233612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s.</w:t>
      </w:r>
      <w:r w:rsidR="00644B90">
        <w:rPr>
          <w:rFonts w:ascii="Garamond" w:hAnsi="Garamond"/>
          <w:bCs/>
          <w:sz w:val="20"/>
          <w:szCs w:val="20"/>
        </w:rPr>
        <w:t xml:space="preserve"> </w:t>
      </w:r>
      <w:r w:rsidR="009D46DB">
        <w:rPr>
          <w:rFonts w:ascii="Garamond" w:hAnsi="Garamond"/>
          <w:bCs/>
          <w:sz w:val="20"/>
          <w:szCs w:val="20"/>
        </w:rPr>
        <w:t xml:space="preserve">- </w:t>
      </w:r>
      <w:r w:rsidR="009D46DB" w:rsidRPr="009D46DB">
        <w:rPr>
          <w:rFonts w:ascii="Garamond" w:hAnsi="Garamond"/>
          <w:bCs/>
          <w:sz w:val="20"/>
          <w:szCs w:val="20"/>
        </w:rPr>
        <w:t>Depá Dopravného podniku Bratislava, a.s. – Jurajov dvor, Hroboňova a Petržalka</w:t>
      </w:r>
    </w:p>
    <w:p w14:paraId="50491AF6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67DD590" w14:textId="6744AA71" w:rsidR="00844171" w:rsidRDefault="00844171" w:rsidP="00166C45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dodania predmetu konkrétnej zákazky zadávanej s použitím dynamického nákupného systému</w:t>
      </w:r>
    </w:p>
    <w:p w14:paraId="537C10DA" w14:textId="11E47EC4" w:rsidR="008E7C01" w:rsidRDefault="00166C45" w:rsidP="008E7C01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166C45">
        <w:rPr>
          <w:rFonts w:ascii="Garamond" w:hAnsi="Garamond"/>
          <w:sz w:val="20"/>
          <w:szCs w:val="20"/>
        </w:rPr>
        <w:t>V termíne do 31.12.202</w:t>
      </w:r>
      <w:r w:rsidR="0030197B">
        <w:rPr>
          <w:rFonts w:ascii="Garamond" w:hAnsi="Garamond"/>
          <w:sz w:val="20"/>
          <w:szCs w:val="20"/>
        </w:rPr>
        <w:t>4</w:t>
      </w:r>
    </w:p>
    <w:p w14:paraId="306C4311" w14:textId="77777777" w:rsidR="008E7C01" w:rsidRDefault="008E7C01" w:rsidP="008E7C01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</w:p>
    <w:p w14:paraId="666534DA" w14:textId="77777777" w:rsidR="008E7C01" w:rsidRPr="008E7C01" w:rsidRDefault="008E7C01" w:rsidP="008E7C01">
      <w:pPr>
        <w:pStyle w:val="Odsekzoznamu"/>
        <w:numPr>
          <w:ilvl w:val="1"/>
          <w:numId w:val="1"/>
        </w:numPr>
        <w:jc w:val="both"/>
        <w:rPr>
          <w:rFonts w:ascii="Garamond" w:hAnsi="Garamond"/>
          <w:b/>
          <w:bCs/>
          <w:sz w:val="20"/>
          <w:szCs w:val="20"/>
        </w:rPr>
      </w:pPr>
      <w:r w:rsidRPr="008E7C01">
        <w:rPr>
          <w:rFonts w:ascii="Garamond" w:hAnsi="Garamond"/>
          <w:b/>
          <w:bCs/>
          <w:sz w:val="20"/>
          <w:szCs w:val="20"/>
        </w:rPr>
        <w:t xml:space="preserve">Obhliadka miesta dodania predmetu zákazky: </w:t>
      </w:r>
    </w:p>
    <w:p w14:paraId="53A979D1" w14:textId="75DB1265" w:rsidR="008E7C01" w:rsidRPr="008E7C01" w:rsidRDefault="008E7C01" w:rsidP="008E7C01">
      <w:pPr>
        <w:pStyle w:val="Odsekzoznamu"/>
        <w:jc w:val="both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       </w:t>
      </w:r>
      <w:r w:rsidRPr="008E7C01">
        <w:rPr>
          <w:rFonts w:ascii="Garamond" w:hAnsi="Garamond"/>
          <w:b/>
          <w:bCs/>
          <w:sz w:val="20"/>
          <w:szCs w:val="20"/>
        </w:rPr>
        <w:t>Kontaktná osoba:</w:t>
      </w:r>
    </w:p>
    <w:p w14:paraId="00B94E16" w14:textId="18A1192D" w:rsidR="007570EF" w:rsidRPr="007570EF" w:rsidRDefault="008E7C01" w:rsidP="007570EF">
      <w:pPr>
        <w:pStyle w:val="Odsekzoznamu"/>
        <w:jc w:val="both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       </w:t>
      </w:r>
      <w:r w:rsidR="007570EF" w:rsidRPr="007570EF">
        <w:rPr>
          <w:rFonts w:ascii="Garamond" w:hAnsi="Garamond"/>
          <w:sz w:val="20"/>
          <w:szCs w:val="20"/>
        </w:rPr>
        <w:t>Ing. Viktor Krázel</w:t>
      </w:r>
      <w:r w:rsidRPr="007570EF">
        <w:rPr>
          <w:rFonts w:ascii="Garamond" w:hAnsi="Garamond"/>
          <w:sz w:val="20"/>
          <w:szCs w:val="20"/>
        </w:rPr>
        <w:t xml:space="preserve">, mail: </w:t>
      </w:r>
      <w:hyperlink r:id="rId9" w:history="1">
        <w:r w:rsidR="007570EF" w:rsidRPr="007570EF">
          <w:rPr>
            <w:rStyle w:val="Hypertextovprepojenie"/>
            <w:rFonts w:ascii="Garamond" w:hAnsi="Garamond"/>
            <w:sz w:val="20"/>
            <w:szCs w:val="20"/>
          </w:rPr>
          <w:t>krazel.viktor@dpb.sk</w:t>
        </w:r>
      </w:hyperlink>
      <w:r w:rsidRPr="007570EF">
        <w:rPr>
          <w:rFonts w:ascii="Garamond" w:hAnsi="Garamond"/>
          <w:b/>
          <w:bCs/>
          <w:sz w:val="20"/>
          <w:szCs w:val="20"/>
        </w:rPr>
        <w:t>,</w:t>
      </w:r>
      <w:r w:rsidR="007570EF" w:rsidRPr="007570EF">
        <w:rPr>
          <w:rFonts w:ascii="Garamond" w:hAnsi="Garamond"/>
          <w:b/>
          <w:bCs/>
          <w:sz w:val="20"/>
          <w:szCs w:val="20"/>
        </w:rPr>
        <w:t xml:space="preserve"> mobil: </w:t>
      </w:r>
      <w:r w:rsidR="007570EF" w:rsidRPr="007570EF">
        <w:rPr>
          <w:rFonts w:ascii="Garamond" w:hAnsi="Garamond"/>
          <w:sz w:val="20"/>
          <w:szCs w:val="20"/>
        </w:rPr>
        <w:t>+421 903 229 007</w:t>
      </w:r>
    </w:p>
    <w:p w14:paraId="213F4863" w14:textId="77777777" w:rsidR="008E7C01" w:rsidRPr="008E7C01" w:rsidRDefault="008E7C01" w:rsidP="008E7C01">
      <w:pPr>
        <w:pStyle w:val="Odsekzoznamu"/>
        <w:jc w:val="both"/>
        <w:rPr>
          <w:rFonts w:ascii="Garamond" w:hAnsi="Garamond"/>
          <w:b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20EC0F5" w14:textId="73D67614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 podmienky</w:t>
      </w:r>
    </w:p>
    <w:p w14:paraId="38329EBD" w14:textId="167540C7" w:rsidR="00FA6436" w:rsidRPr="00FA6436" w:rsidRDefault="00935878" w:rsidP="00FA6436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754D2933" w14:textId="77777777" w:rsidR="00935878" w:rsidRDefault="00935878" w:rsidP="00935878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6FEB74BB" w14:textId="285F874E" w:rsidR="00935878" w:rsidRPr="0033307F" w:rsidRDefault="00935878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Typ zmluvného vzťahu: </w:t>
      </w:r>
    </w:p>
    <w:p w14:paraId="53489612" w14:textId="3D2176A5" w:rsidR="00935878" w:rsidRDefault="00935878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Objednávka</w:t>
      </w:r>
      <w:r w:rsidR="00844171" w:rsidRPr="0033307F">
        <w:rPr>
          <w:rFonts w:ascii="Garamond" w:hAnsi="Garamond"/>
          <w:bCs/>
          <w:sz w:val="20"/>
          <w:szCs w:val="20"/>
        </w:rPr>
        <w:t xml:space="preserve">. </w:t>
      </w:r>
    </w:p>
    <w:p w14:paraId="48592F35" w14:textId="77777777" w:rsidR="00FA6436" w:rsidRDefault="00FA6436" w:rsidP="00FA6436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6E28061B" w14:textId="530989CF" w:rsidR="00FA6436" w:rsidRPr="0002556C" w:rsidRDefault="0002556C" w:rsidP="0002556C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sz w:val="20"/>
          <w:szCs w:val="20"/>
        </w:rPr>
      </w:pPr>
      <w:r w:rsidRPr="0002556C">
        <w:rPr>
          <w:rFonts w:ascii="Garamond" w:hAnsi="Garamond"/>
          <w:b/>
          <w:sz w:val="20"/>
          <w:szCs w:val="20"/>
        </w:rPr>
        <w:t>Lehota viazanosti ponuky</w:t>
      </w:r>
    </w:p>
    <w:p w14:paraId="230BCAA9" w14:textId="7462A657" w:rsidR="00FA6436" w:rsidRPr="0002556C" w:rsidRDefault="0002556C" w:rsidP="0002556C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3 mesiace</w:t>
      </w:r>
    </w:p>
    <w:p w14:paraId="33E9D96F" w14:textId="77777777" w:rsidR="00844171" w:rsidRPr="0002556C" w:rsidRDefault="00844171" w:rsidP="0002556C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2D4740E8" w14:textId="70821A7A" w:rsidR="00844171" w:rsidRPr="0033307F" w:rsidRDefault="0058462B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Predkladane </w:t>
      </w:r>
      <w:r w:rsidR="00844171" w:rsidRPr="0033307F">
        <w:rPr>
          <w:rFonts w:ascii="Garamond" w:hAnsi="Garamond"/>
          <w:b/>
          <w:bCs/>
          <w:sz w:val="20"/>
          <w:szCs w:val="20"/>
        </w:rPr>
        <w:t>ponuky</w:t>
      </w:r>
    </w:p>
    <w:p w14:paraId="2DA9CF51" w14:textId="035A7D0B" w:rsidR="0058462B" w:rsidRDefault="00844171" w:rsidP="0030197B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5" w:name="_Hlk29804338"/>
      <w:r w:rsidRPr="0033307F">
        <w:rPr>
          <w:rFonts w:ascii="Garamond" w:hAnsi="Garamond"/>
          <w:bCs/>
          <w:sz w:val="20"/>
          <w:szCs w:val="20"/>
        </w:rPr>
        <w:t>Návrh na plnenie kritéria - 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>systéme JOSEPHINE</w:t>
      </w:r>
      <w:r w:rsidR="0058462B">
        <w:rPr>
          <w:rFonts w:ascii="Garamond" w:hAnsi="Garamond"/>
          <w:bCs/>
          <w:sz w:val="20"/>
          <w:szCs w:val="20"/>
        </w:rPr>
        <w:t xml:space="preserve">; a Príloha č. </w:t>
      </w:r>
      <w:r w:rsidR="00961ED7">
        <w:rPr>
          <w:rFonts w:ascii="Garamond" w:hAnsi="Garamond"/>
          <w:bCs/>
          <w:sz w:val="20"/>
          <w:szCs w:val="20"/>
        </w:rPr>
        <w:t>4</w:t>
      </w:r>
      <w:r w:rsidR="0058462B">
        <w:rPr>
          <w:rFonts w:ascii="Garamond" w:hAnsi="Garamond"/>
          <w:bCs/>
          <w:sz w:val="20"/>
          <w:szCs w:val="20"/>
        </w:rPr>
        <w:t xml:space="preserve"> Návrh na plnenie kritérií</w:t>
      </w:r>
    </w:p>
    <w:p w14:paraId="4F63A3E6" w14:textId="77777777" w:rsidR="0030197B" w:rsidRDefault="0030197B" w:rsidP="0030197B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53F09D03" w14:textId="0798D791" w:rsidR="0030197B" w:rsidRPr="0030197B" w:rsidRDefault="0030197B" w:rsidP="0030197B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Zákazka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nie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je rozdelená na časti. Uchádzač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predloží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ponuku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na celý predmet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zákazky, špecifikované 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bookmarkEnd w:id="5"/>
    <w:p w14:paraId="463DB4B9" w14:textId="77777777" w:rsidR="00844171" w:rsidRPr="00644B90" w:rsidRDefault="00844171" w:rsidP="00644B90">
      <w:p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651619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59548EBC" w:rsidR="00844171" w:rsidRDefault="0058462B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Obsah ponuky - p</w:t>
      </w:r>
      <w:r w:rsidR="00844171" w:rsidRPr="0033307F">
        <w:rPr>
          <w:rFonts w:ascii="Garamond" w:hAnsi="Garamond"/>
          <w:b/>
          <w:bCs/>
          <w:sz w:val="20"/>
          <w:szCs w:val="20"/>
        </w:rPr>
        <w:t>omocné dokumenty na vyhodnotenie ponúk</w:t>
      </w:r>
    </w:p>
    <w:p w14:paraId="764F2C76" w14:textId="5669A2AD" w:rsidR="00723281" w:rsidRPr="00723281" w:rsidRDefault="00723281" w:rsidP="0072328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723281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723281">
        <w:rPr>
          <w:rFonts w:ascii="Garamond" w:hAnsi="Garamond"/>
          <w:sz w:val="20"/>
          <w:szCs w:val="20"/>
        </w:rPr>
        <w:t>do informačného systému JOSEPHINE nasledovné</w:t>
      </w:r>
    </w:p>
    <w:p w14:paraId="36825A89" w14:textId="4F651008" w:rsidR="00723281" w:rsidRDefault="00723281" w:rsidP="00723281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723281">
        <w:rPr>
          <w:rFonts w:ascii="Garamond" w:hAnsi="Garamond"/>
          <w:sz w:val="20"/>
          <w:szCs w:val="20"/>
        </w:rPr>
        <w:t>dokumenty:</w:t>
      </w:r>
    </w:p>
    <w:p w14:paraId="55DD209B" w14:textId="21D773C0" w:rsidR="009D46DB" w:rsidRPr="009D46DB" w:rsidRDefault="009D46DB" w:rsidP="009D46DB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Vyplnenú prílohu č. 1 tejto výzvy na predloženie ponuky – Špecifikácia predmetu zákazky</w:t>
      </w:r>
      <w:r>
        <w:rPr>
          <w:rFonts w:ascii="Garamond" w:hAnsi="Garamond"/>
          <w:bCs/>
          <w:sz w:val="20"/>
          <w:szCs w:val="20"/>
        </w:rPr>
        <w:t xml:space="preserve"> s určením  ceny</w:t>
      </w:r>
    </w:p>
    <w:p w14:paraId="6BECD240" w14:textId="51613995" w:rsidR="009D46DB" w:rsidRPr="009D46DB" w:rsidRDefault="009D46DB" w:rsidP="009D46DB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  <w:u w:val="single"/>
        </w:rPr>
      </w:pPr>
      <w:r w:rsidRPr="002D5155">
        <w:rPr>
          <w:rFonts w:ascii="Garamond" w:hAnsi="Garamond"/>
          <w:bCs/>
          <w:sz w:val="20"/>
          <w:szCs w:val="20"/>
          <w:u w:val="single"/>
        </w:rPr>
        <w:t>Uchádzačom vyplnená vyššie uvedená príloha bude podpísaná osobou oprávnenou konať za uchádzača a nahratá vo formáte pdf a súčasne aj vo formáte (.xls). Príloha č. 1 tejto výzvy na predloženie ponuky – Špecifikácia predmetu zákazky.</w:t>
      </w:r>
    </w:p>
    <w:p w14:paraId="000EF944" w14:textId="77777777" w:rsidR="004238F6" w:rsidRPr="00EB2BE3" w:rsidRDefault="004238F6" w:rsidP="004238F6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Prílohu č. 2 – Čestné vyhlásenie uchádzača, že:</w:t>
      </w:r>
    </w:p>
    <w:p w14:paraId="597D46BF" w14:textId="77777777" w:rsidR="004238F6" w:rsidRPr="00EB2BE3" w:rsidRDefault="004238F6" w:rsidP="004238F6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360FEB33" w14:textId="77777777" w:rsidR="004238F6" w:rsidRDefault="004238F6" w:rsidP="004238F6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Vzor čestného vyhlásenia je uvedený v prílohe č. 2 tejto výzvy na predloženie ponuky.</w:t>
      </w:r>
    </w:p>
    <w:p w14:paraId="355897BF" w14:textId="77777777" w:rsidR="00245A82" w:rsidRDefault="00245A82" w:rsidP="00245A82">
      <w:p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36D8C026" w14:textId="77777777" w:rsidR="00245A82" w:rsidRPr="00245A82" w:rsidRDefault="00245A82" w:rsidP="00245A82">
      <w:p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77E3E1EE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Lehota na predkladanie ponúk</w:t>
      </w:r>
    </w:p>
    <w:p w14:paraId="72B13B28" w14:textId="329F78D2" w:rsidR="00844171" w:rsidRPr="00645EFB" w:rsidRDefault="00844171" w:rsidP="00645EFB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stanovila </w:t>
      </w:r>
      <w:r w:rsidRPr="00DC61D2">
        <w:rPr>
          <w:rFonts w:ascii="Garamond" w:hAnsi="Garamond"/>
          <w:bCs/>
          <w:sz w:val="20"/>
          <w:szCs w:val="20"/>
        </w:rPr>
        <w:t xml:space="preserve">do </w:t>
      </w:r>
      <w:r w:rsidR="006075B3">
        <w:rPr>
          <w:rFonts w:ascii="Garamond" w:hAnsi="Garamond"/>
          <w:b/>
          <w:sz w:val="20"/>
          <w:szCs w:val="20"/>
        </w:rPr>
        <w:t>26</w:t>
      </w:r>
      <w:r w:rsidR="00644B90">
        <w:rPr>
          <w:rFonts w:ascii="Garamond" w:hAnsi="Garamond"/>
          <w:b/>
          <w:sz w:val="20"/>
          <w:szCs w:val="20"/>
        </w:rPr>
        <w:t>.</w:t>
      </w:r>
      <w:r w:rsidR="006853DD">
        <w:rPr>
          <w:rFonts w:ascii="Garamond" w:hAnsi="Garamond"/>
          <w:b/>
          <w:sz w:val="20"/>
          <w:szCs w:val="20"/>
        </w:rPr>
        <w:t>0</w:t>
      </w:r>
      <w:r w:rsidR="00A87CD3">
        <w:rPr>
          <w:rFonts w:ascii="Garamond" w:hAnsi="Garamond"/>
          <w:b/>
          <w:sz w:val="20"/>
          <w:szCs w:val="20"/>
        </w:rPr>
        <w:t>6</w:t>
      </w:r>
      <w:r w:rsidR="00644B90">
        <w:rPr>
          <w:rFonts w:ascii="Garamond" w:hAnsi="Garamond"/>
          <w:b/>
          <w:sz w:val="20"/>
          <w:szCs w:val="20"/>
        </w:rPr>
        <w:t>.202</w:t>
      </w:r>
      <w:r w:rsidR="00A87CD3">
        <w:rPr>
          <w:rFonts w:ascii="Garamond" w:hAnsi="Garamond"/>
          <w:b/>
          <w:sz w:val="20"/>
          <w:szCs w:val="20"/>
        </w:rPr>
        <w:t>4</w:t>
      </w:r>
      <w:r w:rsidRPr="00D84C08">
        <w:rPr>
          <w:rFonts w:ascii="Garamond" w:hAnsi="Garamond"/>
          <w:b/>
          <w:sz w:val="20"/>
          <w:szCs w:val="20"/>
        </w:rPr>
        <w:t>,</w:t>
      </w:r>
      <w:r w:rsidRPr="00DC61D2">
        <w:rPr>
          <w:rFonts w:ascii="Garamond" w:hAnsi="Garamond"/>
          <w:b/>
          <w:sz w:val="20"/>
          <w:szCs w:val="20"/>
        </w:rPr>
        <w:t xml:space="preserve"> </w:t>
      </w:r>
      <w:r w:rsidR="00A87CD3">
        <w:rPr>
          <w:rFonts w:ascii="Garamond" w:hAnsi="Garamond"/>
          <w:b/>
          <w:sz w:val="20"/>
          <w:szCs w:val="20"/>
        </w:rPr>
        <w:t>0</w:t>
      </w:r>
      <w:r w:rsidR="006075B3">
        <w:rPr>
          <w:rFonts w:ascii="Garamond" w:hAnsi="Garamond"/>
          <w:b/>
          <w:sz w:val="20"/>
          <w:szCs w:val="20"/>
        </w:rPr>
        <w:t>8</w:t>
      </w:r>
      <w:r w:rsidRPr="00DC61D2">
        <w:rPr>
          <w:rFonts w:ascii="Garamond" w:hAnsi="Garamond"/>
          <w:b/>
          <w:sz w:val="20"/>
          <w:szCs w:val="20"/>
        </w:rPr>
        <w:t>:</w:t>
      </w:r>
      <w:r w:rsidR="008E7C01">
        <w:rPr>
          <w:rFonts w:ascii="Garamond" w:hAnsi="Garamond"/>
          <w:b/>
          <w:sz w:val="20"/>
          <w:szCs w:val="20"/>
        </w:rPr>
        <w:t>0</w:t>
      </w:r>
      <w:r w:rsidR="003208FA">
        <w:rPr>
          <w:rFonts w:ascii="Garamond" w:hAnsi="Garamond"/>
          <w:b/>
          <w:sz w:val="20"/>
          <w:szCs w:val="20"/>
        </w:rPr>
        <w:t>0</w:t>
      </w:r>
      <w:r w:rsidRPr="00DC61D2">
        <w:rPr>
          <w:rFonts w:ascii="Garamond" w:hAnsi="Garamond"/>
          <w:b/>
          <w:sz w:val="20"/>
          <w:szCs w:val="20"/>
        </w:rPr>
        <w:t xml:space="preserve"> hod</w:t>
      </w:r>
      <w:r w:rsidRPr="00DC61D2">
        <w:rPr>
          <w:rFonts w:ascii="Garamond" w:hAnsi="Garamond"/>
          <w:bCs/>
          <w:sz w:val="20"/>
          <w:szCs w:val="20"/>
        </w:rPr>
        <w:t>.</w:t>
      </w:r>
      <w:r w:rsidRPr="00645EFB">
        <w:rPr>
          <w:rFonts w:ascii="Garamond" w:hAnsi="Garamond"/>
          <w:bCs/>
          <w:sz w:val="20"/>
          <w:szCs w:val="20"/>
        </w:rPr>
        <w:t xml:space="preserve"> miestneho času.</w:t>
      </w:r>
    </w:p>
    <w:p w14:paraId="14376F3C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 na ktorú sa ponuky predkladajú</w:t>
      </w:r>
    </w:p>
    <w:p w14:paraId="147EB752" w14:textId="41264A1E" w:rsidR="001E2540" w:rsidRPr="009E30B4" w:rsidRDefault="001359CE" w:rsidP="001E2540">
      <w:pPr>
        <w:pStyle w:val="Odsekzoznamu"/>
        <w:rPr>
          <w:rFonts w:ascii="Garamond" w:hAnsi="Garamond"/>
          <w:b/>
          <w:bCs/>
        </w:rPr>
      </w:pPr>
      <w:hyperlink r:id="rId10" w:history="1">
        <w:r w:rsidR="006075B3" w:rsidRPr="009E3C6D">
          <w:rPr>
            <w:rStyle w:val="Hypertextovprepojenie"/>
            <w:rFonts w:ascii="Garamond" w:hAnsi="Garamond"/>
            <w:b/>
            <w:bCs/>
          </w:rPr>
          <w:t>https://josephine.proebiz.com/sk/tender/57251/summary</w:t>
        </w:r>
      </w:hyperlink>
    </w:p>
    <w:p w14:paraId="183829DB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49E5FD6C" w:rsidR="00844171" w:rsidRPr="00DD491D" w:rsidRDefault="00844171" w:rsidP="00DD491D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6075B3">
        <w:rPr>
          <w:rFonts w:ascii="Garamond" w:hAnsi="Garamond"/>
          <w:b/>
          <w:sz w:val="20"/>
          <w:szCs w:val="20"/>
        </w:rPr>
        <w:t>26</w:t>
      </w:r>
      <w:r w:rsidR="00DD491D">
        <w:rPr>
          <w:rFonts w:ascii="Garamond" w:hAnsi="Garamond"/>
          <w:b/>
          <w:sz w:val="20"/>
          <w:szCs w:val="20"/>
        </w:rPr>
        <w:t>.</w:t>
      </w:r>
      <w:r w:rsidR="006853DD">
        <w:rPr>
          <w:rFonts w:ascii="Garamond" w:hAnsi="Garamond"/>
          <w:b/>
          <w:sz w:val="20"/>
          <w:szCs w:val="20"/>
        </w:rPr>
        <w:t>0</w:t>
      </w:r>
      <w:r w:rsidR="00A87CD3">
        <w:rPr>
          <w:rFonts w:ascii="Garamond" w:hAnsi="Garamond"/>
          <w:b/>
          <w:sz w:val="20"/>
          <w:szCs w:val="20"/>
        </w:rPr>
        <w:t>6</w:t>
      </w:r>
      <w:r w:rsidR="005C736E" w:rsidRPr="00D84C08">
        <w:rPr>
          <w:rFonts w:ascii="Garamond" w:hAnsi="Garamond"/>
          <w:b/>
          <w:sz w:val="20"/>
          <w:szCs w:val="20"/>
        </w:rPr>
        <w:t>.202</w:t>
      </w:r>
      <w:r w:rsidR="00A87CD3">
        <w:rPr>
          <w:rFonts w:ascii="Garamond" w:hAnsi="Garamond"/>
          <w:b/>
          <w:sz w:val="20"/>
          <w:szCs w:val="20"/>
        </w:rPr>
        <w:t>4</w:t>
      </w:r>
      <w:r w:rsidRPr="00DC61D2">
        <w:rPr>
          <w:rFonts w:ascii="Garamond" w:hAnsi="Garamond"/>
          <w:b/>
          <w:sz w:val="20"/>
          <w:szCs w:val="20"/>
        </w:rPr>
        <w:t xml:space="preserve">, </w:t>
      </w:r>
      <w:r w:rsidR="00A87CD3">
        <w:rPr>
          <w:rFonts w:ascii="Garamond" w:hAnsi="Garamond"/>
          <w:b/>
          <w:sz w:val="20"/>
          <w:szCs w:val="20"/>
        </w:rPr>
        <w:t>0</w:t>
      </w:r>
      <w:r w:rsidR="006075B3">
        <w:rPr>
          <w:rFonts w:ascii="Garamond" w:hAnsi="Garamond"/>
          <w:b/>
          <w:sz w:val="20"/>
          <w:szCs w:val="20"/>
        </w:rPr>
        <w:t>8</w:t>
      </w:r>
      <w:r w:rsidR="009A10EA">
        <w:rPr>
          <w:rFonts w:ascii="Garamond" w:hAnsi="Garamond"/>
          <w:b/>
          <w:sz w:val="20"/>
          <w:szCs w:val="20"/>
        </w:rPr>
        <w:t>.</w:t>
      </w:r>
      <w:r w:rsidR="006075B3">
        <w:rPr>
          <w:rFonts w:ascii="Garamond" w:hAnsi="Garamond"/>
          <w:b/>
          <w:sz w:val="20"/>
          <w:szCs w:val="20"/>
        </w:rPr>
        <w:t>3</w:t>
      </w:r>
      <w:r w:rsidR="00A87CD3">
        <w:rPr>
          <w:rFonts w:ascii="Garamond" w:hAnsi="Garamond"/>
          <w:b/>
          <w:sz w:val="20"/>
          <w:szCs w:val="20"/>
        </w:rPr>
        <w:t>0</w:t>
      </w:r>
      <w:r w:rsidRPr="00DD491D">
        <w:rPr>
          <w:rFonts w:ascii="Garamond" w:hAnsi="Garamond"/>
          <w:b/>
          <w:sz w:val="20"/>
          <w:szCs w:val="20"/>
        </w:rPr>
        <w:t xml:space="preserve"> hod</w:t>
      </w:r>
      <w:r w:rsidRPr="00DD491D">
        <w:rPr>
          <w:rFonts w:ascii="Garamond" w:hAnsi="Garamond"/>
          <w:bCs/>
          <w:sz w:val="20"/>
          <w:szCs w:val="20"/>
        </w:rPr>
        <w:t>. miestneho času.</w:t>
      </w:r>
    </w:p>
    <w:p w14:paraId="6716C599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24D94CD2" w:rsidR="00844171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6435D4CD" w14:textId="5C093BDD" w:rsidR="001E2540" w:rsidRPr="009D46DB" w:rsidRDefault="004C7F0E" w:rsidP="009D46DB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formulácia kritérií na vyhodnotenie ponúk je uvedené v prílohe č. </w:t>
      </w:r>
      <w:r>
        <w:rPr>
          <w:rFonts w:ascii="Garamond" w:hAnsi="Garamond"/>
          <w:bCs/>
          <w:sz w:val="20"/>
          <w:szCs w:val="20"/>
        </w:rPr>
        <w:t>3</w:t>
      </w:r>
      <w:r w:rsidRPr="0033307F">
        <w:rPr>
          <w:rFonts w:ascii="Garamond" w:hAnsi="Garamond"/>
          <w:bCs/>
          <w:sz w:val="20"/>
          <w:szCs w:val="20"/>
        </w:rPr>
        <w:t xml:space="preserve">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</w:t>
      </w:r>
      <w:r>
        <w:rPr>
          <w:rFonts w:ascii="Garamond" w:hAnsi="Garamond"/>
          <w:bCs/>
          <w:sz w:val="20"/>
          <w:szCs w:val="20"/>
        </w:rPr>
        <w:t>.</w:t>
      </w:r>
    </w:p>
    <w:p w14:paraId="7012F676" w14:textId="77777777" w:rsidR="002901D6" w:rsidRPr="002901D6" w:rsidRDefault="002901D6" w:rsidP="002901D6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6B05DFFF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6036FB3D" w14:textId="77777777" w:rsidR="00723281" w:rsidRPr="0033307F" w:rsidRDefault="00723281" w:rsidP="0072328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38513F0F" w14:textId="77777777" w:rsidR="00723281" w:rsidRPr="0033307F" w:rsidRDefault="00723281" w:rsidP="0072328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systému JOSEPHINE umiestnenom na webovej adrese https://josephine.proebiz.com/ Elektronická ponuka sa vloží vyplnením ponukového formulára a vložením požadovaných dokladov a dokumentov v systéme JOSEPHINE umiestnenom na webovej adrese </w:t>
      </w:r>
      <w:hyperlink r:id="rId11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1FECEB82" w14:textId="77777777" w:rsidR="00723281" w:rsidRPr="0033307F" w:rsidRDefault="00723281" w:rsidP="0072328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sw. Josephine.  </w:t>
      </w:r>
    </w:p>
    <w:p w14:paraId="5F139186" w14:textId="3BD7B0FE" w:rsidR="00723281" w:rsidRPr="00E94678" w:rsidRDefault="00723281" w:rsidP="0072328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</w:t>
      </w:r>
      <w:r w:rsidR="00A87CD3">
        <w:rPr>
          <w:rFonts w:ascii="Garamond" w:hAnsi="Garamond"/>
          <w:sz w:val="20"/>
          <w:szCs w:val="20"/>
        </w:rPr>
        <w:t>7</w:t>
      </w:r>
      <w:r w:rsidRPr="0033307F">
        <w:rPr>
          <w:rFonts w:ascii="Garamond" w:hAnsi="Garamond"/>
          <w:sz w:val="20"/>
          <w:szCs w:val="20"/>
        </w:rPr>
        <w:t xml:space="preserve"> tejto výzvy nebudú vyhodnocované. </w:t>
      </w:r>
    </w:p>
    <w:p w14:paraId="0CC29D78" w14:textId="3FA27206" w:rsidR="00723281" w:rsidRDefault="00723281" w:rsidP="0072328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partnera. </w:t>
      </w:r>
    </w:p>
    <w:p w14:paraId="211FCBA1" w14:textId="77777777" w:rsidR="00723281" w:rsidRDefault="00723281" w:rsidP="0072328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9520F5">
        <w:rPr>
          <w:rFonts w:ascii="Garamond" w:hAnsi="Garamond"/>
          <w:sz w:val="20"/>
          <w:szCs w:val="20"/>
        </w:rPr>
        <w:t>Ak obstarávateľská organizácia identifikuje nezrovnalosti alebo nejasnosti v informáciách alebo dôkazoch, ktoré uchádzač poskytol, písomne požiada o vysvetlenie ponuky, alebo tej časti ponuky, ktorá je pre jej cenu podstatná a ak je to potrebné aj o predloženie dôkazov. Vysvetlením ponuky nemôže dôjsť k jej zmene. Za zmenu ponuky sa nepovažuje odstránenie zrejmých chýb v písaní a počítaní.</w:t>
      </w:r>
    </w:p>
    <w:p w14:paraId="16C2755C" w14:textId="2CE8A0DC" w:rsidR="00844171" w:rsidRPr="009D46DB" w:rsidRDefault="00A87CD3" w:rsidP="009D46DB">
      <w:pPr>
        <w:pStyle w:val="Odsekzoznamu"/>
        <w:numPr>
          <w:ilvl w:val="1"/>
          <w:numId w:val="1"/>
        </w:numPr>
        <w:rPr>
          <w:rFonts w:ascii="Garamond" w:hAnsi="Garamond"/>
          <w:sz w:val="20"/>
          <w:szCs w:val="20"/>
        </w:rPr>
      </w:pPr>
      <w:r w:rsidRPr="00A87CD3">
        <w:rPr>
          <w:rFonts w:ascii="Garamond" w:hAnsi="Garamond"/>
          <w:sz w:val="20"/>
          <w:szCs w:val="20"/>
        </w:rPr>
        <w:t>Obstarávateľská organizácia si vyhradzuje právo zrušiť zadávanie zákazky alebo jej časti a neuzatvoriť zmluvu/vystaviť objednávku so žiadnym z uchádzačov v prípade, ak nebolo predložených viac ako dve ponuky alebo ak navrhované ceny v predložených ponukách budú presahovať predpokladanú hodnotu konkrétnej časti zákazky zadávanej s použitím dynamického nákupného systému uvedenú v tejto výzve.</w:t>
      </w:r>
    </w:p>
    <w:p w14:paraId="5F8D0F01" w14:textId="77777777" w:rsidR="002901D6" w:rsidRDefault="002901D6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293BD214" w14:textId="77777777" w:rsidR="009D46DB" w:rsidRPr="0033307F" w:rsidRDefault="009D46DB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68B91C84" w:rsidR="00844171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dňa </w:t>
      </w:r>
      <w:r w:rsidR="00A87CD3">
        <w:rPr>
          <w:rFonts w:ascii="Garamond" w:hAnsi="Garamond"/>
          <w:sz w:val="20"/>
          <w:szCs w:val="20"/>
        </w:rPr>
        <w:t>13</w:t>
      </w:r>
      <w:r w:rsidR="002901D6">
        <w:rPr>
          <w:rFonts w:ascii="Garamond" w:hAnsi="Garamond"/>
          <w:sz w:val="20"/>
          <w:szCs w:val="20"/>
        </w:rPr>
        <w:t>.</w:t>
      </w:r>
      <w:r w:rsidR="006853DD">
        <w:rPr>
          <w:rFonts w:ascii="Garamond" w:hAnsi="Garamond"/>
          <w:sz w:val="20"/>
          <w:szCs w:val="20"/>
        </w:rPr>
        <w:t>0</w:t>
      </w:r>
      <w:r w:rsidR="00A87CD3">
        <w:rPr>
          <w:rFonts w:ascii="Garamond" w:hAnsi="Garamond"/>
          <w:sz w:val="20"/>
          <w:szCs w:val="20"/>
        </w:rPr>
        <w:t>6</w:t>
      </w:r>
      <w:r w:rsidR="002901D6">
        <w:rPr>
          <w:rFonts w:ascii="Garamond" w:hAnsi="Garamond"/>
          <w:sz w:val="20"/>
          <w:szCs w:val="20"/>
        </w:rPr>
        <w:t>.202</w:t>
      </w:r>
      <w:r w:rsidR="00A87CD3">
        <w:rPr>
          <w:rFonts w:ascii="Garamond" w:hAnsi="Garamond"/>
          <w:sz w:val="20"/>
          <w:szCs w:val="20"/>
        </w:rPr>
        <w:t>4</w:t>
      </w:r>
    </w:p>
    <w:p w14:paraId="18BD2A94" w14:textId="77777777" w:rsidR="00A87CD3" w:rsidRDefault="00A87CD3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7EB1FB04" w14:textId="77777777" w:rsidR="009D46DB" w:rsidRDefault="009D46DB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18D9A6C8" w14:textId="77777777" w:rsidR="009D46DB" w:rsidRDefault="009D46DB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1ED1B4DF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77777777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1010231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6" w:name="_Hlk26183175"/>
      <w:r w:rsidRPr="0033307F">
        <w:rPr>
          <w:rFonts w:ascii="Garamond" w:hAnsi="Garamond"/>
          <w:sz w:val="20"/>
          <w:szCs w:val="20"/>
        </w:rPr>
        <w:t>Špecifikácia predmetu zákazky</w:t>
      </w:r>
      <w:r w:rsidR="009D46DB">
        <w:rPr>
          <w:rFonts w:ascii="Garamond" w:hAnsi="Garamond"/>
          <w:sz w:val="20"/>
          <w:szCs w:val="20"/>
        </w:rPr>
        <w:t xml:space="preserve"> s určením ceny</w:t>
      </w:r>
    </w:p>
    <w:bookmarkEnd w:id="6"/>
    <w:p w14:paraId="741D80A8" w14:textId="2242A9E6" w:rsidR="00844171" w:rsidRDefault="00844171" w:rsidP="007234AB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462DD921" w14:textId="0ECB197E" w:rsidR="00961ED7" w:rsidRPr="009D46DB" w:rsidRDefault="004C7F0E" w:rsidP="009D46DB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6679A1C4" w14:textId="36D46634" w:rsidR="005B3E8B" w:rsidRPr="0033307F" w:rsidRDefault="00961ED7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Všeobecné obchodné podmienky</w:t>
      </w:r>
    </w:p>
    <w:p w14:paraId="2ADDA106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7F8BACE" w14:textId="77777777" w:rsidR="00487F2D" w:rsidRDefault="00487F2D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A359B99" w14:textId="77777777" w:rsidR="009D46DB" w:rsidRDefault="009D46DB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64A3AB1" w14:textId="77777777" w:rsidR="002C318C" w:rsidRPr="0033307F" w:rsidRDefault="002C318C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4FC51D89" w14:textId="77777777" w:rsidR="00A87CD3" w:rsidRPr="0033307F" w:rsidRDefault="00A87CD3" w:rsidP="00A87CD3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bookmarkStart w:id="7" w:name="_Hlk30413330"/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80AF9F8" w14:textId="77777777" w:rsidR="00A87CD3" w:rsidRPr="0033307F" w:rsidRDefault="00A87CD3" w:rsidP="00A87CD3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JUDr. Barbora Notová</w:t>
      </w:r>
    </w:p>
    <w:p w14:paraId="382479D5" w14:textId="77777777" w:rsidR="00A87CD3" w:rsidRPr="00722C10" w:rsidRDefault="00A87CD3" w:rsidP="00A87CD3">
      <w:pPr>
        <w:pStyle w:val="Obyajntex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  <w:r w:rsidRPr="00722C10">
        <w:rPr>
          <w:rFonts w:ascii="Garamond" w:hAnsi="Garamond"/>
          <w:sz w:val="20"/>
          <w:szCs w:val="20"/>
        </w:rPr>
        <w:t>vedúca odboru právnych služieb a verejného obstarávania</w:t>
      </w:r>
    </w:p>
    <w:p w14:paraId="7C474154" w14:textId="77777777" w:rsidR="002901D6" w:rsidRPr="00ED0047" w:rsidRDefault="002901D6" w:rsidP="002C318C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070BAFD2" w14:textId="77777777" w:rsidR="008C7B84" w:rsidRDefault="008C7B84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644B5CB7" w14:textId="17287B37" w:rsidR="00844171" w:rsidRDefault="00844171" w:rsidP="00C50FAD">
      <w:pPr>
        <w:spacing w:after="0" w:line="240" w:lineRule="auto"/>
        <w:ind w:left="4956" w:firstLine="708"/>
        <w:rPr>
          <w:rFonts w:ascii="Garamond" w:hAnsi="Garamond" w:cs="Arial"/>
          <w:bCs/>
          <w:sz w:val="20"/>
          <w:szCs w:val="20"/>
        </w:rPr>
      </w:pPr>
      <w:bookmarkStart w:id="8" w:name="_Hlk101422338"/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p w14:paraId="2B534C75" w14:textId="77777777" w:rsidR="0002556C" w:rsidRDefault="0002556C" w:rsidP="00C50FAD">
      <w:pPr>
        <w:spacing w:after="0" w:line="240" w:lineRule="auto"/>
        <w:ind w:left="4956" w:firstLine="708"/>
        <w:rPr>
          <w:rFonts w:ascii="Garamond" w:hAnsi="Garamond" w:cs="Arial"/>
          <w:bCs/>
          <w:sz w:val="20"/>
          <w:szCs w:val="20"/>
        </w:rPr>
      </w:pPr>
    </w:p>
    <w:p w14:paraId="44732F2E" w14:textId="77777777" w:rsidR="0002556C" w:rsidRPr="00C50FAD" w:rsidRDefault="0002556C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</w:p>
    <w:bookmarkEnd w:id="7"/>
    <w:bookmarkEnd w:id="8"/>
    <w:p w14:paraId="3A30C0B5" w14:textId="77777777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7B5DACA1" w14:textId="17A0A4BD" w:rsidR="00844171" w:rsidRPr="00961ED7" w:rsidRDefault="00844171" w:rsidP="00844171">
      <w:pPr>
        <w:spacing w:after="0" w:line="240" w:lineRule="auto"/>
        <w:rPr>
          <w:rFonts w:ascii="Garamond" w:hAnsi="Garamond" w:cs="Arial"/>
          <w:b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9" w:name="_Hlk30423062"/>
      <w:r w:rsidRPr="00DC1937">
        <w:rPr>
          <w:rFonts w:ascii="Garamond" w:hAnsi="Garamond" w:cs="Arial"/>
          <w:bCs/>
          <w:sz w:val="20"/>
          <w:szCs w:val="20"/>
        </w:rPr>
        <w:t>tvor</w:t>
      </w:r>
      <w:r w:rsidR="001E2540">
        <w:rPr>
          <w:rFonts w:ascii="Garamond" w:hAnsi="Garamond" w:cs="Arial"/>
          <w:bCs/>
          <w:sz w:val="20"/>
          <w:szCs w:val="20"/>
        </w:rPr>
        <w:t>í</w:t>
      </w:r>
      <w:r w:rsidRPr="00DC1937">
        <w:rPr>
          <w:rFonts w:ascii="Garamond" w:hAnsi="Garamond" w:cs="Arial"/>
          <w:bCs/>
          <w:sz w:val="20"/>
          <w:szCs w:val="20"/>
        </w:rPr>
        <w:t xml:space="preserve"> samostatn</w:t>
      </w:r>
      <w:r w:rsidR="001E2540">
        <w:rPr>
          <w:rFonts w:ascii="Garamond" w:hAnsi="Garamond" w:cs="Arial"/>
          <w:bCs/>
          <w:sz w:val="20"/>
          <w:szCs w:val="20"/>
        </w:rPr>
        <w:t>á</w:t>
      </w:r>
      <w:r w:rsidRPr="00DC1937">
        <w:rPr>
          <w:rFonts w:ascii="Garamond" w:hAnsi="Garamond" w:cs="Arial"/>
          <w:bCs/>
          <w:sz w:val="20"/>
          <w:szCs w:val="20"/>
        </w:rPr>
        <w:t xml:space="preserve"> </w:t>
      </w:r>
      <w:r w:rsidR="00213432">
        <w:rPr>
          <w:rFonts w:ascii="Garamond" w:hAnsi="Garamond" w:cs="Arial"/>
          <w:bCs/>
          <w:sz w:val="20"/>
          <w:szCs w:val="20"/>
        </w:rPr>
        <w:t xml:space="preserve"> </w:t>
      </w:r>
      <w:r w:rsidR="00961ED7" w:rsidRPr="00961ED7">
        <w:rPr>
          <w:rFonts w:ascii="Garamond" w:hAnsi="Garamond" w:cs="Arial"/>
          <w:sz w:val="20"/>
          <w:szCs w:val="20"/>
        </w:rPr>
        <w:t xml:space="preserve">Príloha č. 1_Špecifikácia predmetu zákazky _ </w:t>
      </w:r>
      <w:r w:rsidR="00E5324C">
        <w:rPr>
          <w:rFonts w:ascii="Garamond" w:hAnsi="Garamond" w:cs="Arial"/>
          <w:sz w:val="20"/>
          <w:szCs w:val="20"/>
        </w:rPr>
        <w:t>ZZ</w:t>
      </w:r>
      <w:r w:rsidR="00961ED7" w:rsidRPr="00961ED7">
        <w:rPr>
          <w:rFonts w:ascii="Garamond" w:hAnsi="Garamond" w:cs="Arial"/>
          <w:sz w:val="20"/>
          <w:szCs w:val="20"/>
        </w:rPr>
        <w:t xml:space="preserve"> _ Zoznam</w:t>
      </w:r>
      <w:r w:rsidR="00961ED7" w:rsidRPr="00961ED7">
        <w:rPr>
          <w:rFonts w:ascii="Garamond" w:hAnsi="Garamond" w:cs="Arial"/>
          <w:b/>
          <w:bCs/>
          <w:sz w:val="20"/>
          <w:szCs w:val="20"/>
        </w:rPr>
        <w:t xml:space="preserve"> zariaden</w:t>
      </w:r>
      <w:r w:rsidR="00961ED7">
        <w:rPr>
          <w:rFonts w:ascii="Garamond" w:hAnsi="Garamond" w:cs="Arial"/>
          <w:b/>
          <w:bCs/>
          <w:sz w:val="20"/>
          <w:szCs w:val="20"/>
        </w:rPr>
        <w:t xml:space="preserve">í,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Pr="00DC1937">
        <w:rPr>
          <w:rFonts w:ascii="Garamond" w:hAnsi="Garamond" w:cs="Arial"/>
          <w:bCs/>
          <w:sz w:val="20"/>
          <w:szCs w:val="20"/>
        </w:rPr>
        <w:t>.</w:t>
      </w:r>
      <w:r w:rsidR="00213432">
        <w:rPr>
          <w:rFonts w:ascii="Garamond" w:hAnsi="Garamond" w:cs="Arial"/>
          <w:bCs/>
          <w:sz w:val="20"/>
          <w:szCs w:val="20"/>
        </w:rPr>
        <w:t xml:space="preserve"> </w:t>
      </w:r>
    </w:p>
    <w:p w14:paraId="47550C55" w14:textId="29EA327F" w:rsidR="00213432" w:rsidRDefault="00213432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bookmarkEnd w:id="9"/>
    <w:p w14:paraId="53B48443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22971EA" w14:textId="58DF0EBB" w:rsidR="00844171" w:rsidRPr="0002556C" w:rsidRDefault="00252927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bookmarkStart w:id="10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</w:t>
      </w:r>
      <w:r>
        <w:rPr>
          <w:rFonts w:ascii="Garamond" w:eastAsia="Times New Roman" w:hAnsi="Garamond" w:cs="Times New Roman"/>
          <w:bCs/>
          <w:sz w:val="20"/>
          <w:szCs w:val="20"/>
        </w:rPr>
        <w:t>so Všeobecnými obchodnými podmienkami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bookmarkEnd w:id="10"/>
      <w:r>
        <w:rPr>
          <w:rFonts w:ascii="Garamond" w:eastAsia="Times New Roman" w:hAnsi="Garamond" w:cs="Times New Roman"/>
          <w:bCs/>
          <w:sz w:val="20"/>
          <w:szCs w:val="20"/>
        </w:rPr>
        <w:t>4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vyzýva na predloženie ponuky v rámci konkrétnej zákazky s názvom </w:t>
      </w:r>
      <w:r w:rsidR="00844171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723281" w:rsidRPr="00723281">
        <w:rPr>
          <w:rFonts w:ascii="Garamond" w:hAnsi="Garamond"/>
          <w:b/>
          <w:bCs/>
          <w:sz w:val="20"/>
          <w:szCs w:val="20"/>
        </w:rPr>
        <w:t>Elektrorevízie zdvíhacích zariadení _ kategória 1_výzva 0</w:t>
      </w:r>
      <w:r w:rsidR="00A87CD3">
        <w:rPr>
          <w:rFonts w:ascii="Garamond" w:hAnsi="Garamond"/>
          <w:b/>
          <w:bCs/>
          <w:sz w:val="20"/>
          <w:szCs w:val="20"/>
        </w:rPr>
        <w:t>1</w:t>
      </w:r>
      <w:r w:rsidR="00723281" w:rsidRPr="00723281">
        <w:rPr>
          <w:rFonts w:ascii="Garamond" w:hAnsi="Garamond"/>
          <w:b/>
          <w:bCs/>
          <w:sz w:val="20"/>
          <w:szCs w:val="20"/>
        </w:rPr>
        <w:t>_202</w:t>
      </w:r>
      <w:r w:rsidR="00A87CD3">
        <w:rPr>
          <w:rFonts w:ascii="Garamond" w:hAnsi="Garamond"/>
          <w:b/>
          <w:bCs/>
          <w:sz w:val="20"/>
          <w:szCs w:val="20"/>
        </w:rPr>
        <w:t>4</w:t>
      </w:r>
      <w:r w:rsidR="00844171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6B0406E8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598DAE55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961ED7" w:rsidRPr="00961ED7">
        <w:rPr>
          <w:rFonts w:ascii="Garamond" w:hAnsi="Garamond"/>
          <w:b/>
          <w:bCs/>
          <w:sz w:val="20"/>
          <w:szCs w:val="20"/>
        </w:rPr>
        <w:t>Elektrorevízie zdvíhacích zariadení _ kategória 1_výzva 02_2023</w:t>
      </w:r>
      <w:r w:rsidR="00961ED7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33307F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22023D4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    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podpis</w:t>
      </w:r>
    </w:p>
    <w:p w14:paraId="060B60B9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33307F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2F7BB867" w14:textId="39692A39" w:rsidR="007234AB" w:rsidRPr="004C1CA9" w:rsidRDefault="00844171" w:rsidP="00E5324C">
      <w:pPr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  <w:r w:rsidR="007234AB">
        <w:rPr>
          <w:rFonts w:ascii="Garamond" w:hAnsi="Garamond" w:cs="Arial"/>
          <w:sz w:val="20"/>
          <w:szCs w:val="20"/>
        </w:rPr>
        <w:lastRenderedPageBreak/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E5324C">
        <w:rPr>
          <w:rFonts w:ascii="Garamond" w:hAnsi="Garamond" w:cs="Arial"/>
          <w:sz w:val="20"/>
          <w:szCs w:val="20"/>
        </w:rPr>
        <w:t xml:space="preserve">                </w:t>
      </w:r>
      <w:r w:rsidR="007234AB">
        <w:rPr>
          <w:rFonts w:ascii="Garamond" w:hAnsi="Garamond"/>
          <w:sz w:val="20"/>
          <w:szCs w:val="20"/>
        </w:rPr>
        <w:t>Príloha č.3-</w:t>
      </w:r>
      <w:r w:rsidR="007234AB" w:rsidRPr="00657DDE">
        <w:rPr>
          <w:rFonts w:ascii="Garamond" w:hAnsi="Garamond"/>
          <w:bCs/>
          <w:sz w:val="20"/>
          <w:szCs w:val="20"/>
        </w:rPr>
        <w:t xml:space="preserve"> </w:t>
      </w:r>
      <w:r w:rsidR="007234AB"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385E0B14" w14:textId="77777777" w:rsidR="007234AB" w:rsidRPr="00036406" w:rsidRDefault="007234AB" w:rsidP="007234AB">
      <w:pPr>
        <w:tabs>
          <w:tab w:val="center" w:pos="1701"/>
          <w:tab w:val="center" w:pos="4820"/>
        </w:tabs>
        <w:spacing w:line="264" w:lineRule="auto"/>
        <w:jc w:val="right"/>
        <w:rPr>
          <w:rFonts w:ascii="Garamond" w:hAnsi="Garamond"/>
          <w:sz w:val="20"/>
          <w:szCs w:val="20"/>
        </w:rPr>
      </w:pPr>
    </w:p>
    <w:p w14:paraId="0ADBD8E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2F1DF40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2B28B5D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53D5FE5B" w14:textId="77777777" w:rsidR="007234AB" w:rsidRPr="0033307F" w:rsidRDefault="007234AB" w:rsidP="007234AB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 w:rsidRPr="0033307F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0558578D" w14:textId="77777777" w:rsidR="0002556C" w:rsidRPr="00E802AE" w:rsidRDefault="0002556C" w:rsidP="0002556C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E802AE">
        <w:rPr>
          <w:rFonts w:ascii="Garamond" w:hAnsi="Garamond"/>
          <w:b/>
          <w:noProof/>
          <w:sz w:val="20"/>
          <w:szCs w:val="20"/>
        </w:rPr>
        <w:t>Ponuky sa vyhodnocujú na základe kritéria na vyhodnotenie ponúk</w:t>
      </w:r>
    </w:p>
    <w:p w14:paraId="29236908" w14:textId="77777777" w:rsidR="0002556C" w:rsidRPr="00E802AE" w:rsidRDefault="0002556C" w:rsidP="0002556C">
      <w:pPr>
        <w:spacing w:after="250" w:line="250" w:lineRule="exact"/>
        <w:jc w:val="center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4E812335" w14:textId="77777777" w:rsidR="0002556C" w:rsidRPr="00E802AE" w:rsidRDefault="0002556C" w:rsidP="0002556C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E802AE">
        <w:rPr>
          <w:rFonts w:ascii="Garamond" w:hAnsi="Garamond"/>
          <w:sz w:val="20"/>
          <w:szCs w:val="20"/>
        </w:rPr>
        <w:t>predložené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>,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oznámení o vyhlásení verejného obstarávania a na základe pravidiel jeho </w:t>
      </w:r>
      <w:r w:rsidRPr="00E802AE">
        <w:rPr>
          <w:rFonts w:ascii="Garamond" w:eastAsia="Arial Narrow" w:hAnsi="Garamond" w:cs="Arial Narrow"/>
          <w:color w:val="000000" w:themeColor="text1"/>
          <w:sz w:val="20"/>
          <w:szCs w:val="20"/>
        </w:rPr>
        <w:t xml:space="preserve">uplatnenia určených v tejto </w:t>
      </w:r>
      <w:r w:rsidRPr="00E802AE">
        <w:rPr>
          <w:rFonts w:ascii="Garamond" w:eastAsia="Arial Narrow" w:hAnsi="Garamond" w:cs="Arial Narrow"/>
          <w:sz w:val="20"/>
          <w:szCs w:val="20"/>
        </w:rPr>
        <w:t>časti súťažných podkladoch, resp. na základe presnejšej formulácie kritéria (ak je to potrebné), uvedenej vo výzve na predkladanie ponúk na konkrétnu zákazku zadávanú v rámci dynamického nákupného systému.</w:t>
      </w:r>
    </w:p>
    <w:p w14:paraId="4B309726" w14:textId="77777777" w:rsidR="0002556C" w:rsidRPr="00E802AE" w:rsidRDefault="0002556C" w:rsidP="0002556C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11" w:name="bookmark2"/>
    </w:p>
    <w:p w14:paraId="2223600D" w14:textId="77777777" w:rsidR="0002556C" w:rsidRPr="00E802AE" w:rsidRDefault="0002556C" w:rsidP="0002556C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E802AE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4228A4FE" w14:textId="77777777" w:rsidR="0002556C" w:rsidRPr="00E802AE" w:rsidRDefault="0002556C" w:rsidP="0002556C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2C4E8F0C" w14:textId="77777777" w:rsidR="0002556C" w:rsidRPr="00E802AE" w:rsidRDefault="0002556C" w:rsidP="0002556C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>Uchádzačom predložený návrh na plnenie tohto kritéria musí byť zaokrúhlený na dve desatinné miesta.</w:t>
      </w:r>
    </w:p>
    <w:p w14:paraId="5CD292FA" w14:textId="77777777" w:rsidR="0002556C" w:rsidRPr="00E802AE" w:rsidRDefault="0002556C" w:rsidP="0002556C">
      <w:pPr>
        <w:spacing w:line="271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155D75F0" w14:textId="77777777" w:rsidR="0002556C" w:rsidRPr="00E802AE" w:rsidRDefault="0002556C" w:rsidP="0002556C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 xml:space="preserve">Jediným kritériom na vyhodnotenie ponúk predložených na konkrétnu zákazku zadávanú v rámci dynamického nákupného systému je najnižšia navrhovaná cena za dodanie požadovaného predmetu zákazky v EUR bez DPH. </w:t>
      </w:r>
    </w:p>
    <w:p w14:paraId="3D8227FE" w14:textId="77777777" w:rsidR="0002556C" w:rsidRPr="00E802AE" w:rsidRDefault="0002556C" w:rsidP="0002556C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454510C4" w14:textId="77777777" w:rsidR="0002556C" w:rsidRPr="00E802AE" w:rsidRDefault="0002556C" w:rsidP="0002556C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E802AE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11"/>
    </w:p>
    <w:p w14:paraId="05A112B6" w14:textId="77777777" w:rsidR="0002556C" w:rsidRPr="00E802AE" w:rsidRDefault="0002556C" w:rsidP="0002556C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0F578BFD" w14:textId="77777777" w:rsidR="0002556C" w:rsidRDefault="0002556C" w:rsidP="0002556C">
      <w:pPr>
        <w:spacing w:line="288" w:lineRule="exact"/>
        <w:jc w:val="both"/>
        <w:rPr>
          <w:rFonts w:ascii="Garamond" w:eastAsia="Calibri" w:hAnsi="Garamond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druhou najnižšou cenou za  druhú,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tretou najnižšou cenou za tretiu, atď. </w:t>
      </w:r>
      <w:r w:rsidRPr="00E802AE">
        <w:rPr>
          <w:rFonts w:ascii="Garamond" w:eastAsia="Calibri" w:hAnsi="Garamond"/>
          <w:sz w:val="20"/>
          <w:szCs w:val="20"/>
        </w:rPr>
        <w:t xml:space="preserve">Ponuku uchádzača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, ktorú systém </w:t>
      </w:r>
      <w:r w:rsidRPr="00E802AE">
        <w:rPr>
          <w:rFonts w:ascii="Garamond" w:eastAsia="Arial Narrow" w:hAnsi="Garamond" w:cs="Arial Narrow"/>
          <w:sz w:val="20"/>
          <w:szCs w:val="20"/>
        </w:rPr>
        <w:t>JOSEPHINE</w:t>
      </w:r>
      <w:r w:rsidRPr="00E802AE">
        <w:rPr>
          <w:rFonts w:ascii="Garamond" w:eastAsia="Calibri" w:hAnsi="Garamond"/>
          <w:sz w:val="20"/>
          <w:szCs w:val="20"/>
        </w:rPr>
        <w:t xml:space="preserve"> automatizovane vyhodnotil podľa predmetného kritéria za prvú, t.</w:t>
      </w:r>
      <w:r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Calibri" w:hAnsi="Garamond"/>
          <w:sz w:val="20"/>
          <w:szCs w:val="20"/>
        </w:rPr>
        <w:t>j. úspešnú ponuku odporučí komisia na vyhodnotenie ponúk, obstarávateľskej organizácii prijať.</w:t>
      </w:r>
    </w:p>
    <w:p w14:paraId="2CA22168" w14:textId="77777777" w:rsidR="0002556C" w:rsidRPr="00E802AE" w:rsidRDefault="0002556C" w:rsidP="0002556C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62E86AF8" w14:textId="77777777" w:rsidR="0002556C" w:rsidRPr="00BA375C" w:rsidRDefault="0002556C" w:rsidP="0002556C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stanovuje pre prípad zhody ponúk uchádzačov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stanov</w:t>
      </w:r>
      <w:r>
        <w:rPr>
          <w:rFonts w:ascii="Garamond" w:eastAsia="Arial Narrow" w:hAnsi="Garamond" w:cs="Arial Narrow"/>
          <w:sz w:val="20"/>
          <w:szCs w:val="20"/>
        </w:rPr>
        <w:t>í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, ktorá ponuka je úspešnou. </w:t>
      </w:r>
    </w:p>
    <w:p w14:paraId="095CA448" w14:textId="77777777" w:rsidR="0002556C" w:rsidRPr="00BA375C" w:rsidRDefault="0002556C" w:rsidP="0002556C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stanovila nasledovné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sa uplatn</w:t>
      </w:r>
      <w:r>
        <w:rPr>
          <w:rFonts w:ascii="Garamond" w:eastAsia="Arial Narrow" w:hAnsi="Garamond" w:cs="Arial Narrow"/>
          <w:sz w:val="20"/>
          <w:szCs w:val="20"/>
        </w:rPr>
        <w:t xml:space="preserve">í 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vzostupnom poradí v prípade, že predchádzajúce rozhodné kritérium je zhodné: </w:t>
      </w:r>
    </w:p>
    <w:p w14:paraId="42171F1F" w14:textId="77777777" w:rsidR="0002556C" w:rsidRPr="00E802AE" w:rsidRDefault="0002556C" w:rsidP="0002556C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1.</w:t>
      </w:r>
      <w:r w:rsidRPr="00BA375C">
        <w:rPr>
          <w:rFonts w:ascii="Garamond" w:eastAsia="Arial Narrow" w:hAnsi="Garamond" w:cs="Arial Narrow"/>
          <w:sz w:val="20"/>
          <w:szCs w:val="20"/>
        </w:rPr>
        <w:tab/>
      </w:r>
      <w:r>
        <w:rPr>
          <w:rFonts w:ascii="Garamond" w:eastAsia="Arial Narrow" w:hAnsi="Garamond" w:cs="Arial Narrow"/>
          <w:sz w:val="20"/>
          <w:szCs w:val="20"/>
        </w:rPr>
        <w:t>V prípade, ak viaceré ponuky budú obsahovať rovnakú ponuku – rovnakú cenu, pri určení poradia ponúk obstarávateľská organizácia uprednostní uchádzača, ktorého ponuka bola elektronicky predložená ako prvá.</w:t>
      </w:r>
    </w:p>
    <w:p w14:paraId="0C11AE40" w14:textId="77777777" w:rsidR="0002556C" w:rsidRPr="00E802AE" w:rsidRDefault="0002556C" w:rsidP="0002556C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Garamond" w:hAnsi="Garamond"/>
          <w:noProof/>
          <w:vanish/>
          <w:sz w:val="20"/>
          <w:szCs w:val="20"/>
        </w:rPr>
      </w:pPr>
    </w:p>
    <w:p w14:paraId="56A45EE5" w14:textId="7AD95958" w:rsidR="007234AB" w:rsidRDefault="007234AB" w:rsidP="0002556C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7EC235CD" w14:textId="7B96F4BA" w:rsidR="005B3E8B" w:rsidRDefault="005B3E8B" w:rsidP="00961ED7">
      <w:pPr>
        <w:tabs>
          <w:tab w:val="left" w:pos="708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5105D17E" w14:textId="6742A9A9" w:rsidR="005B3E8B" w:rsidRDefault="005B3E8B" w:rsidP="00961ED7">
      <w:pPr>
        <w:tabs>
          <w:tab w:val="left" w:pos="708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4B606928" w14:textId="77777777" w:rsidR="00526881" w:rsidRDefault="00526881" w:rsidP="005B3E8B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</w:p>
    <w:p w14:paraId="76F836FD" w14:textId="77777777" w:rsidR="00961ED7" w:rsidRDefault="00961ED7" w:rsidP="003A6692">
      <w:pPr>
        <w:rPr>
          <w:rFonts w:ascii="Garamond" w:hAnsi="Garamond"/>
          <w:sz w:val="20"/>
          <w:szCs w:val="20"/>
        </w:rPr>
      </w:pPr>
    </w:p>
    <w:p w14:paraId="79F3787C" w14:textId="77777777" w:rsidR="00961ED7" w:rsidRDefault="00961ED7" w:rsidP="003A6692">
      <w:pPr>
        <w:rPr>
          <w:rFonts w:ascii="Garamond" w:hAnsi="Garamond"/>
          <w:sz w:val="20"/>
          <w:szCs w:val="20"/>
        </w:rPr>
      </w:pPr>
    </w:p>
    <w:p w14:paraId="2E40987C" w14:textId="5AE41311" w:rsidR="00961ED7" w:rsidRPr="003A6692" w:rsidRDefault="00961ED7" w:rsidP="00DE27A6">
      <w:pPr>
        <w:jc w:val="right"/>
        <w:rPr>
          <w:rFonts w:ascii="Garamond" w:hAnsi="Garamond"/>
          <w:sz w:val="20"/>
          <w:szCs w:val="20"/>
        </w:rPr>
      </w:pPr>
      <w:r w:rsidRPr="00961ED7">
        <w:rPr>
          <w:rFonts w:ascii="Garamond" w:hAnsi="Garamond"/>
          <w:sz w:val="20"/>
          <w:szCs w:val="20"/>
        </w:rPr>
        <w:t xml:space="preserve">Príloha č. </w:t>
      </w:r>
      <w:r w:rsidR="009D46DB">
        <w:rPr>
          <w:rFonts w:ascii="Garamond" w:hAnsi="Garamond"/>
          <w:sz w:val="20"/>
          <w:szCs w:val="20"/>
        </w:rPr>
        <w:t>4</w:t>
      </w:r>
      <w:r w:rsidRPr="00961ED7">
        <w:rPr>
          <w:rFonts w:ascii="Garamond" w:hAnsi="Garamond"/>
          <w:sz w:val="20"/>
          <w:szCs w:val="20"/>
        </w:rPr>
        <w:t xml:space="preserve">  </w:t>
      </w:r>
      <w:r w:rsidR="00DE27A6">
        <w:rPr>
          <w:rFonts w:ascii="Garamond" w:hAnsi="Garamond"/>
          <w:bCs/>
          <w:sz w:val="20"/>
          <w:szCs w:val="20"/>
        </w:rPr>
        <w:t>Všeobecné obchodné podmienky – tvoria samostatnú prílohu tejto výzvy</w:t>
      </w:r>
    </w:p>
    <w:sectPr w:rsidR="00961ED7" w:rsidRPr="003A6692" w:rsidSect="001359C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26B65" w14:textId="77777777" w:rsidR="004715C2" w:rsidRDefault="004715C2" w:rsidP="00BA6169">
      <w:pPr>
        <w:spacing w:after="0" w:line="240" w:lineRule="auto"/>
      </w:pPr>
      <w:r>
        <w:separator/>
      </w:r>
    </w:p>
  </w:endnote>
  <w:endnote w:type="continuationSeparator" w:id="0">
    <w:p w14:paraId="54E062C8" w14:textId="77777777" w:rsidR="004715C2" w:rsidRDefault="004715C2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5929F" w14:textId="77777777" w:rsidR="004715C2" w:rsidRDefault="004715C2" w:rsidP="00BA6169">
      <w:pPr>
        <w:spacing w:after="0" w:line="240" w:lineRule="auto"/>
      </w:pPr>
      <w:r>
        <w:separator/>
      </w:r>
    </w:p>
  </w:footnote>
  <w:footnote w:type="continuationSeparator" w:id="0">
    <w:p w14:paraId="50E19BC2" w14:textId="77777777" w:rsidR="004715C2" w:rsidRDefault="004715C2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44FB201B"/>
    <w:multiLevelType w:val="multilevel"/>
    <w:tmpl w:val="D83E3F36"/>
    <w:numStyleLink w:val="tl5"/>
  </w:abstractNum>
  <w:abstractNum w:abstractNumId="13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4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F96AE2"/>
    <w:multiLevelType w:val="hybridMultilevel"/>
    <w:tmpl w:val="C2560C3C"/>
    <w:lvl w:ilvl="0" w:tplc="5950E2BC">
      <w:start w:val="1"/>
      <w:numFmt w:val="decimal"/>
      <w:lvlText w:val="%1."/>
      <w:lvlJc w:val="left"/>
      <w:pPr>
        <w:ind w:left="1485" w:hanging="360"/>
      </w:pPr>
      <w:rPr>
        <w:rFonts w:ascii="Garamond" w:eastAsiaTheme="minorHAnsi" w:hAnsi="Garamond" w:cstheme="minorBidi" w:hint="default"/>
        <w:b/>
        <w:color w:val="auto"/>
        <w:sz w:val="20"/>
      </w:rPr>
    </w:lvl>
    <w:lvl w:ilvl="1" w:tplc="041B0019" w:tentative="1">
      <w:start w:val="1"/>
      <w:numFmt w:val="lowerLetter"/>
      <w:lvlText w:val="%2."/>
      <w:lvlJc w:val="left"/>
      <w:pPr>
        <w:ind w:left="2205" w:hanging="360"/>
      </w:pPr>
    </w:lvl>
    <w:lvl w:ilvl="2" w:tplc="041B001B" w:tentative="1">
      <w:start w:val="1"/>
      <w:numFmt w:val="lowerRoman"/>
      <w:lvlText w:val="%3."/>
      <w:lvlJc w:val="right"/>
      <w:pPr>
        <w:ind w:left="2925" w:hanging="180"/>
      </w:pPr>
    </w:lvl>
    <w:lvl w:ilvl="3" w:tplc="041B000F" w:tentative="1">
      <w:start w:val="1"/>
      <w:numFmt w:val="decimal"/>
      <w:lvlText w:val="%4."/>
      <w:lvlJc w:val="left"/>
      <w:pPr>
        <w:ind w:left="3645" w:hanging="360"/>
      </w:pPr>
    </w:lvl>
    <w:lvl w:ilvl="4" w:tplc="041B0019" w:tentative="1">
      <w:start w:val="1"/>
      <w:numFmt w:val="lowerLetter"/>
      <w:lvlText w:val="%5."/>
      <w:lvlJc w:val="left"/>
      <w:pPr>
        <w:ind w:left="4365" w:hanging="360"/>
      </w:pPr>
    </w:lvl>
    <w:lvl w:ilvl="5" w:tplc="041B001B" w:tentative="1">
      <w:start w:val="1"/>
      <w:numFmt w:val="lowerRoman"/>
      <w:lvlText w:val="%6."/>
      <w:lvlJc w:val="right"/>
      <w:pPr>
        <w:ind w:left="5085" w:hanging="180"/>
      </w:pPr>
    </w:lvl>
    <w:lvl w:ilvl="6" w:tplc="041B000F" w:tentative="1">
      <w:start w:val="1"/>
      <w:numFmt w:val="decimal"/>
      <w:lvlText w:val="%7."/>
      <w:lvlJc w:val="left"/>
      <w:pPr>
        <w:ind w:left="5805" w:hanging="360"/>
      </w:pPr>
    </w:lvl>
    <w:lvl w:ilvl="7" w:tplc="041B0019" w:tentative="1">
      <w:start w:val="1"/>
      <w:numFmt w:val="lowerLetter"/>
      <w:lvlText w:val="%8."/>
      <w:lvlJc w:val="left"/>
      <w:pPr>
        <w:ind w:left="6525" w:hanging="360"/>
      </w:pPr>
    </w:lvl>
    <w:lvl w:ilvl="8" w:tplc="041B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7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837720376">
    <w:abstractNumId w:val="20"/>
  </w:num>
  <w:num w:numId="2" w16cid:durableId="2122800499">
    <w:abstractNumId w:val="19"/>
  </w:num>
  <w:num w:numId="3" w16cid:durableId="812869419">
    <w:abstractNumId w:val="1"/>
  </w:num>
  <w:num w:numId="4" w16cid:durableId="1590844157">
    <w:abstractNumId w:val="7"/>
  </w:num>
  <w:num w:numId="5" w16cid:durableId="774714827">
    <w:abstractNumId w:val="15"/>
  </w:num>
  <w:num w:numId="6" w16cid:durableId="13079703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7855320">
    <w:abstractNumId w:val="6"/>
  </w:num>
  <w:num w:numId="8" w16cid:durableId="838928960">
    <w:abstractNumId w:val="23"/>
  </w:num>
  <w:num w:numId="9" w16cid:durableId="1684237239">
    <w:abstractNumId w:val="3"/>
  </w:num>
  <w:num w:numId="10" w16cid:durableId="409354770">
    <w:abstractNumId w:val="8"/>
  </w:num>
  <w:num w:numId="11" w16cid:durableId="3673051">
    <w:abstractNumId w:val="18"/>
  </w:num>
  <w:num w:numId="12" w16cid:durableId="597835960">
    <w:abstractNumId w:val="22"/>
  </w:num>
  <w:num w:numId="13" w16cid:durableId="1163013063">
    <w:abstractNumId w:val="9"/>
  </w:num>
  <w:num w:numId="14" w16cid:durableId="2136605448">
    <w:abstractNumId w:val="2"/>
  </w:num>
  <w:num w:numId="15" w16cid:durableId="1614750612">
    <w:abstractNumId w:val="4"/>
  </w:num>
  <w:num w:numId="16" w16cid:durableId="1071387768">
    <w:abstractNumId w:val="11"/>
  </w:num>
  <w:num w:numId="17" w16cid:durableId="1921792095">
    <w:abstractNumId w:val="14"/>
  </w:num>
  <w:num w:numId="18" w16cid:durableId="380444532">
    <w:abstractNumId w:val="13"/>
  </w:num>
  <w:num w:numId="19" w16cid:durableId="1709331108">
    <w:abstractNumId w:val="5"/>
  </w:num>
  <w:num w:numId="20" w16cid:durableId="543754767">
    <w:abstractNumId w:val="21"/>
  </w:num>
  <w:num w:numId="21" w16cid:durableId="9018688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03146224">
    <w:abstractNumId w:val="17"/>
  </w:num>
  <w:num w:numId="23" w16cid:durableId="1994723908">
    <w:abstractNumId w:val="24"/>
  </w:num>
  <w:num w:numId="24" w16cid:durableId="2095398464">
    <w:abstractNumId w:val="12"/>
  </w:num>
  <w:num w:numId="25" w16cid:durableId="171882008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20480"/>
    <w:rsid w:val="0002556C"/>
    <w:rsid w:val="0004040D"/>
    <w:rsid w:val="00054F75"/>
    <w:rsid w:val="00057E85"/>
    <w:rsid w:val="00090A61"/>
    <w:rsid w:val="000924A7"/>
    <w:rsid w:val="00096B74"/>
    <w:rsid w:val="000A32F3"/>
    <w:rsid w:val="000B03E4"/>
    <w:rsid w:val="000B4E2D"/>
    <w:rsid w:val="000B54F5"/>
    <w:rsid w:val="000C1CE0"/>
    <w:rsid w:val="000D08D4"/>
    <w:rsid w:val="000D1C32"/>
    <w:rsid w:val="000D3CB3"/>
    <w:rsid w:val="000F5EAF"/>
    <w:rsid w:val="00116EBF"/>
    <w:rsid w:val="001300E2"/>
    <w:rsid w:val="001359CE"/>
    <w:rsid w:val="00161CC5"/>
    <w:rsid w:val="00162177"/>
    <w:rsid w:val="00166C45"/>
    <w:rsid w:val="00177BBF"/>
    <w:rsid w:val="00184686"/>
    <w:rsid w:val="00192251"/>
    <w:rsid w:val="001944E7"/>
    <w:rsid w:val="001A45D8"/>
    <w:rsid w:val="001B46A7"/>
    <w:rsid w:val="001D5AE5"/>
    <w:rsid w:val="001E09CC"/>
    <w:rsid w:val="001E2540"/>
    <w:rsid w:val="001E6F7F"/>
    <w:rsid w:val="002011F5"/>
    <w:rsid w:val="00204EB0"/>
    <w:rsid w:val="00213432"/>
    <w:rsid w:val="00224412"/>
    <w:rsid w:val="00233612"/>
    <w:rsid w:val="00233D85"/>
    <w:rsid w:val="00245A82"/>
    <w:rsid w:val="00246E68"/>
    <w:rsid w:val="00251DDF"/>
    <w:rsid w:val="00252927"/>
    <w:rsid w:val="00253E81"/>
    <w:rsid w:val="00256EA0"/>
    <w:rsid w:val="00264E07"/>
    <w:rsid w:val="002901D6"/>
    <w:rsid w:val="00295644"/>
    <w:rsid w:val="00296446"/>
    <w:rsid w:val="002C318C"/>
    <w:rsid w:val="002D053D"/>
    <w:rsid w:val="002D4ACF"/>
    <w:rsid w:val="0030197B"/>
    <w:rsid w:val="003042EA"/>
    <w:rsid w:val="003208FA"/>
    <w:rsid w:val="00326183"/>
    <w:rsid w:val="0033307F"/>
    <w:rsid w:val="003364A3"/>
    <w:rsid w:val="0033714D"/>
    <w:rsid w:val="00340A4D"/>
    <w:rsid w:val="00343D31"/>
    <w:rsid w:val="0034565F"/>
    <w:rsid w:val="00350EC6"/>
    <w:rsid w:val="00362747"/>
    <w:rsid w:val="0037220A"/>
    <w:rsid w:val="003975E7"/>
    <w:rsid w:val="003A6692"/>
    <w:rsid w:val="003C6BCB"/>
    <w:rsid w:val="003D6A52"/>
    <w:rsid w:val="003E7FFB"/>
    <w:rsid w:val="003F333C"/>
    <w:rsid w:val="003F6885"/>
    <w:rsid w:val="0040236D"/>
    <w:rsid w:val="0041787B"/>
    <w:rsid w:val="004238F6"/>
    <w:rsid w:val="00424E58"/>
    <w:rsid w:val="00431E53"/>
    <w:rsid w:val="0047128D"/>
    <w:rsid w:val="004715C2"/>
    <w:rsid w:val="00487F2D"/>
    <w:rsid w:val="00494632"/>
    <w:rsid w:val="004A4669"/>
    <w:rsid w:val="004C7F0E"/>
    <w:rsid w:val="004D61EC"/>
    <w:rsid w:val="004F4EE1"/>
    <w:rsid w:val="004F64AF"/>
    <w:rsid w:val="005075C4"/>
    <w:rsid w:val="00526881"/>
    <w:rsid w:val="00541D99"/>
    <w:rsid w:val="00547FD3"/>
    <w:rsid w:val="00553364"/>
    <w:rsid w:val="0055383D"/>
    <w:rsid w:val="00554A5F"/>
    <w:rsid w:val="005805A7"/>
    <w:rsid w:val="0058462B"/>
    <w:rsid w:val="00590E09"/>
    <w:rsid w:val="005969AA"/>
    <w:rsid w:val="005B0776"/>
    <w:rsid w:val="005B0AD7"/>
    <w:rsid w:val="005B3E8B"/>
    <w:rsid w:val="005B4C26"/>
    <w:rsid w:val="005B78CB"/>
    <w:rsid w:val="005C736E"/>
    <w:rsid w:val="005D6794"/>
    <w:rsid w:val="005E7C47"/>
    <w:rsid w:val="005F6AC1"/>
    <w:rsid w:val="006007FC"/>
    <w:rsid w:val="006075B3"/>
    <w:rsid w:val="00610182"/>
    <w:rsid w:val="00612E8B"/>
    <w:rsid w:val="00620840"/>
    <w:rsid w:val="00625F9A"/>
    <w:rsid w:val="00630575"/>
    <w:rsid w:val="00633902"/>
    <w:rsid w:val="006419BD"/>
    <w:rsid w:val="00644B90"/>
    <w:rsid w:val="00644F9B"/>
    <w:rsid w:val="00645EFB"/>
    <w:rsid w:val="00651619"/>
    <w:rsid w:val="006539F7"/>
    <w:rsid w:val="00683871"/>
    <w:rsid w:val="006843C1"/>
    <w:rsid w:val="006853DD"/>
    <w:rsid w:val="00691187"/>
    <w:rsid w:val="0069136A"/>
    <w:rsid w:val="006A2072"/>
    <w:rsid w:val="006C68CF"/>
    <w:rsid w:val="006D0C13"/>
    <w:rsid w:val="006E4A39"/>
    <w:rsid w:val="006F35C4"/>
    <w:rsid w:val="006F5011"/>
    <w:rsid w:val="006F71CA"/>
    <w:rsid w:val="00706E4A"/>
    <w:rsid w:val="00723281"/>
    <w:rsid w:val="007234AB"/>
    <w:rsid w:val="007570EF"/>
    <w:rsid w:val="00770730"/>
    <w:rsid w:val="00774CEB"/>
    <w:rsid w:val="007940ED"/>
    <w:rsid w:val="00796EBC"/>
    <w:rsid w:val="00797C17"/>
    <w:rsid w:val="007B4ED8"/>
    <w:rsid w:val="007B5E24"/>
    <w:rsid w:val="007C2F8D"/>
    <w:rsid w:val="007E59FD"/>
    <w:rsid w:val="0080287B"/>
    <w:rsid w:val="00844171"/>
    <w:rsid w:val="00855187"/>
    <w:rsid w:val="00857825"/>
    <w:rsid w:val="008931B4"/>
    <w:rsid w:val="0089482E"/>
    <w:rsid w:val="008A12C4"/>
    <w:rsid w:val="008A1435"/>
    <w:rsid w:val="008B03EE"/>
    <w:rsid w:val="008C448B"/>
    <w:rsid w:val="008C7B84"/>
    <w:rsid w:val="008E718B"/>
    <w:rsid w:val="008E7C01"/>
    <w:rsid w:val="008F3931"/>
    <w:rsid w:val="00920E2F"/>
    <w:rsid w:val="00922BC6"/>
    <w:rsid w:val="009302FF"/>
    <w:rsid w:val="00935878"/>
    <w:rsid w:val="00954B90"/>
    <w:rsid w:val="00957CFF"/>
    <w:rsid w:val="00961ED7"/>
    <w:rsid w:val="009772F5"/>
    <w:rsid w:val="009A10EA"/>
    <w:rsid w:val="009B429A"/>
    <w:rsid w:val="009D46DB"/>
    <w:rsid w:val="009E1852"/>
    <w:rsid w:val="009E29D7"/>
    <w:rsid w:val="009E30B4"/>
    <w:rsid w:val="009E6F63"/>
    <w:rsid w:val="009E72AB"/>
    <w:rsid w:val="009F18AE"/>
    <w:rsid w:val="009F36B1"/>
    <w:rsid w:val="009F59E8"/>
    <w:rsid w:val="00A15600"/>
    <w:rsid w:val="00A30B6C"/>
    <w:rsid w:val="00A33AF6"/>
    <w:rsid w:val="00A36481"/>
    <w:rsid w:val="00A46137"/>
    <w:rsid w:val="00A61075"/>
    <w:rsid w:val="00A617FD"/>
    <w:rsid w:val="00A635AC"/>
    <w:rsid w:val="00A65A4A"/>
    <w:rsid w:val="00A83DF4"/>
    <w:rsid w:val="00A87CD3"/>
    <w:rsid w:val="00AA23BF"/>
    <w:rsid w:val="00AA5B98"/>
    <w:rsid w:val="00AB184A"/>
    <w:rsid w:val="00AB3084"/>
    <w:rsid w:val="00AB50E9"/>
    <w:rsid w:val="00AE5EFC"/>
    <w:rsid w:val="00AF78C7"/>
    <w:rsid w:val="00B03A41"/>
    <w:rsid w:val="00B35886"/>
    <w:rsid w:val="00B378A9"/>
    <w:rsid w:val="00B37915"/>
    <w:rsid w:val="00B50B3B"/>
    <w:rsid w:val="00B50F4F"/>
    <w:rsid w:val="00B860A3"/>
    <w:rsid w:val="00B948A4"/>
    <w:rsid w:val="00BA6169"/>
    <w:rsid w:val="00BB1B07"/>
    <w:rsid w:val="00BB7111"/>
    <w:rsid w:val="00BC052D"/>
    <w:rsid w:val="00BC6BF7"/>
    <w:rsid w:val="00C1477A"/>
    <w:rsid w:val="00C32673"/>
    <w:rsid w:val="00C34001"/>
    <w:rsid w:val="00C467B3"/>
    <w:rsid w:val="00C50593"/>
    <w:rsid w:val="00C50FAD"/>
    <w:rsid w:val="00C65834"/>
    <w:rsid w:val="00C82682"/>
    <w:rsid w:val="00C866E8"/>
    <w:rsid w:val="00C95EEE"/>
    <w:rsid w:val="00CB6BF8"/>
    <w:rsid w:val="00CD586D"/>
    <w:rsid w:val="00CE7BBD"/>
    <w:rsid w:val="00CF30AD"/>
    <w:rsid w:val="00D052D9"/>
    <w:rsid w:val="00D21E75"/>
    <w:rsid w:val="00D2690B"/>
    <w:rsid w:val="00D35AE0"/>
    <w:rsid w:val="00D73A62"/>
    <w:rsid w:val="00D849F0"/>
    <w:rsid w:val="00D84AFB"/>
    <w:rsid w:val="00D84C08"/>
    <w:rsid w:val="00D91222"/>
    <w:rsid w:val="00DB2AAA"/>
    <w:rsid w:val="00DC1937"/>
    <w:rsid w:val="00DC61D2"/>
    <w:rsid w:val="00DC7201"/>
    <w:rsid w:val="00DD491D"/>
    <w:rsid w:val="00DE14D0"/>
    <w:rsid w:val="00DE27A6"/>
    <w:rsid w:val="00DE418C"/>
    <w:rsid w:val="00DF0A0B"/>
    <w:rsid w:val="00E2180B"/>
    <w:rsid w:val="00E26EA7"/>
    <w:rsid w:val="00E302D9"/>
    <w:rsid w:val="00E31B39"/>
    <w:rsid w:val="00E3588A"/>
    <w:rsid w:val="00E44451"/>
    <w:rsid w:val="00E5324C"/>
    <w:rsid w:val="00E557EB"/>
    <w:rsid w:val="00E57F43"/>
    <w:rsid w:val="00E7764A"/>
    <w:rsid w:val="00E82309"/>
    <w:rsid w:val="00E9014F"/>
    <w:rsid w:val="00E9408C"/>
    <w:rsid w:val="00EC30C0"/>
    <w:rsid w:val="00ED0047"/>
    <w:rsid w:val="00ED5FF2"/>
    <w:rsid w:val="00EF35B4"/>
    <w:rsid w:val="00F224D6"/>
    <w:rsid w:val="00F32DA4"/>
    <w:rsid w:val="00F33B37"/>
    <w:rsid w:val="00F454B5"/>
    <w:rsid w:val="00F555D6"/>
    <w:rsid w:val="00F67F7E"/>
    <w:rsid w:val="00F71FB7"/>
    <w:rsid w:val="00F768C4"/>
    <w:rsid w:val="00F863F4"/>
    <w:rsid w:val="00F872BC"/>
    <w:rsid w:val="00F95EEF"/>
    <w:rsid w:val="00FA152C"/>
    <w:rsid w:val="00FA63E7"/>
    <w:rsid w:val="00FA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List Paragraph1,body,Bullet List,FooterText,numbered,Paragraphe de liste1,Odsek,Odsek zoznamu2,Nad,Odstavec cíl se seznamem,Odstavec_muj,Medium List 2 - Accent 41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,body Char,Bullet List Char,FooterText Char,numbered Char,Paragraphe de liste1 Char,Odsek Char,Nad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0924A7"/>
    <w:rPr>
      <w:rFonts w:ascii="Calibri" w:hAnsi="Calibri"/>
      <w:szCs w:val="21"/>
    </w:rPr>
  </w:style>
  <w:style w:type="table" w:customStyle="1" w:styleId="Mriekatabuky1">
    <w:name w:val="Mriežka tabuľky1"/>
    <w:basedOn w:val="Normlnatabuka"/>
    <w:next w:val="Mriekatabuky"/>
    <w:uiPriority w:val="39"/>
    <w:rsid w:val="005B3E8B"/>
    <w:pPr>
      <w:spacing w:after="0" w:line="240" w:lineRule="auto"/>
    </w:pPr>
    <w:rPr>
      <w:rFonts w:eastAsiaTheme="minorEastAsia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l5">
    <w:name w:val="Štýl5"/>
    <w:rsid w:val="0002556C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josephine.proebiz.com/sk/tender/57251/summar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azel.viktor@dpb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7</Pages>
  <Words>2005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Morvayová Alena</cp:lastModifiedBy>
  <cp:revision>15</cp:revision>
  <cp:lastPrinted>2022-10-17T10:47:00Z</cp:lastPrinted>
  <dcterms:created xsi:type="dcterms:W3CDTF">2023-05-05T09:03:00Z</dcterms:created>
  <dcterms:modified xsi:type="dcterms:W3CDTF">2024-06-14T11:28:00Z</dcterms:modified>
</cp:coreProperties>
</file>