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3A0E0" w14:textId="77777777" w:rsidR="00612C87" w:rsidRDefault="00612C87" w:rsidP="00612C87">
      <w:pPr>
        <w:tabs>
          <w:tab w:val="left" w:pos="2160"/>
          <w:tab w:val="left" w:pos="2880"/>
          <w:tab w:val="left" w:pos="4500"/>
        </w:tabs>
        <w:spacing w:line="276" w:lineRule="auto"/>
        <w:jc w:val="center"/>
        <w:rPr>
          <w:rFonts w:eastAsia="Arial Narrow" w:cs="Arial Narrow"/>
          <w:b/>
          <w:sz w:val="28"/>
          <w:szCs w:val="28"/>
        </w:rPr>
      </w:pPr>
      <w:r>
        <w:rPr>
          <w:rFonts w:eastAsia="Arial Narrow" w:cs="Arial Narrow"/>
          <w:b/>
          <w:sz w:val="28"/>
          <w:szCs w:val="28"/>
        </w:rPr>
        <w:t xml:space="preserve">Rámcová dohoda </w:t>
      </w:r>
    </w:p>
    <w:p w14:paraId="275F8AD7" w14:textId="439C7611" w:rsidR="00612C87" w:rsidRDefault="00612C87" w:rsidP="00612C87">
      <w:pPr>
        <w:tabs>
          <w:tab w:val="left" w:pos="2160"/>
          <w:tab w:val="left" w:pos="2880"/>
          <w:tab w:val="left" w:pos="4500"/>
        </w:tabs>
        <w:spacing w:line="276" w:lineRule="auto"/>
        <w:jc w:val="center"/>
      </w:pPr>
      <w:r>
        <w:rPr>
          <w:rFonts w:eastAsia="Arial Narrow" w:cs="Arial Narrow"/>
          <w:b/>
          <w:sz w:val="24"/>
        </w:rPr>
        <w:t>o</w:t>
      </w:r>
      <w:r w:rsidR="00B111E3">
        <w:rPr>
          <w:rFonts w:eastAsia="Arial Narrow" w:cs="Arial Narrow"/>
          <w:b/>
          <w:sz w:val="24"/>
        </w:rPr>
        <w:t> príprave, dovoze a výdaji stravy</w:t>
      </w:r>
    </w:p>
    <w:p w14:paraId="175E2F4D" w14:textId="77777777" w:rsidR="00612C87" w:rsidRDefault="00612C87" w:rsidP="00612C87">
      <w:pPr>
        <w:tabs>
          <w:tab w:val="left" w:pos="2160"/>
          <w:tab w:val="left" w:pos="2880"/>
          <w:tab w:val="left" w:pos="4500"/>
        </w:tabs>
        <w:spacing w:line="276" w:lineRule="auto"/>
        <w:jc w:val="center"/>
      </w:pPr>
      <w:r>
        <w:rPr>
          <w:rFonts w:eastAsia="Arial Narrow" w:cs="Arial Narrow"/>
        </w:rPr>
        <w:t>uzavretá podľa § 83 zákona č. 343/2015 o verejnom obstarávaní a o zmene a doplnení niektorých zákonov v nadväznosti na § 269 ods. 2 zákona č. 513/1991 Zb. Obchodného zákonníka</w:t>
      </w:r>
    </w:p>
    <w:p w14:paraId="1349649B" w14:textId="77777777" w:rsidR="00612C87" w:rsidRDefault="00612C87" w:rsidP="00612C87">
      <w:pPr>
        <w:tabs>
          <w:tab w:val="left" w:pos="2160"/>
          <w:tab w:val="left" w:pos="2880"/>
          <w:tab w:val="left" w:pos="4500"/>
        </w:tabs>
        <w:spacing w:line="276" w:lineRule="auto"/>
        <w:jc w:val="center"/>
      </w:pPr>
      <w:r>
        <w:rPr>
          <w:rFonts w:eastAsia="Arial Narrow" w:cs="Arial Narrow"/>
        </w:rPr>
        <w:t>--------------------------------------------------------------------------------------------------------------------------------------</w:t>
      </w:r>
    </w:p>
    <w:p w14:paraId="01A55AAA" w14:textId="77777777" w:rsidR="00612C87" w:rsidRDefault="00612C87" w:rsidP="00612C87">
      <w:pPr>
        <w:tabs>
          <w:tab w:val="left" w:pos="2160"/>
          <w:tab w:val="left" w:pos="2880"/>
          <w:tab w:val="left" w:pos="4500"/>
        </w:tabs>
        <w:spacing w:line="276" w:lineRule="auto"/>
        <w:jc w:val="center"/>
      </w:pPr>
      <w:r>
        <w:rPr>
          <w:rFonts w:eastAsia="Arial Narrow" w:cs="Arial Narrow"/>
          <w:b/>
        </w:rPr>
        <w:tab/>
      </w:r>
      <w:r>
        <w:rPr>
          <w:rFonts w:eastAsia="Arial Narrow" w:cs="Arial Narrow"/>
          <w:b/>
        </w:rPr>
        <w:tab/>
        <w:t xml:space="preserve">Číslo Rámcovej dohody objednávateľa: </w:t>
      </w:r>
    </w:p>
    <w:p w14:paraId="3F93E2C1" w14:textId="77777777" w:rsidR="00612C87" w:rsidRDefault="00612C87" w:rsidP="00612C87">
      <w:pPr>
        <w:tabs>
          <w:tab w:val="left" w:pos="2160"/>
          <w:tab w:val="left" w:pos="2880"/>
          <w:tab w:val="left" w:pos="4500"/>
        </w:tabs>
        <w:spacing w:line="276" w:lineRule="auto"/>
        <w:jc w:val="center"/>
      </w:pPr>
    </w:p>
    <w:p w14:paraId="276EEC65" w14:textId="77777777" w:rsidR="00612C87" w:rsidRDefault="00612C87" w:rsidP="00612C87">
      <w:pPr>
        <w:tabs>
          <w:tab w:val="left" w:pos="2160"/>
          <w:tab w:val="left" w:pos="2880"/>
          <w:tab w:val="left" w:pos="4500"/>
        </w:tabs>
        <w:spacing w:line="276" w:lineRule="auto"/>
      </w:pPr>
      <w:r>
        <w:rPr>
          <w:rFonts w:eastAsia="Arial Narrow" w:cs="Arial Narrow"/>
          <w:b/>
          <w:bCs/>
        </w:rPr>
        <w:t>Zmluvné strany:</w:t>
      </w:r>
    </w:p>
    <w:p w14:paraId="656F9B4E" w14:textId="77777777" w:rsidR="00612C87" w:rsidRDefault="00612C87" w:rsidP="00612C87">
      <w:pPr>
        <w:tabs>
          <w:tab w:val="left" w:pos="2160"/>
          <w:tab w:val="left" w:pos="2880"/>
          <w:tab w:val="left" w:pos="4500"/>
        </w:tabs>
        <w:spacing w:line="276" w:lineRule="auto"/>
      </w:pPr>
    </w:p>
    <w:p w14:paraId="05A5FD85" w14:textId="77777777" w:rsidR="00612C87" w:rsidRDefault="00612C87" w:rsidP="00612C87">
      <w:pPr>
        <w:tabs>
          <w:tab w:val="left" w:pos="1814"/>
          <w:tab w:val="left" w:pos="2160"/>
          <w:tab w:val="left" w:pos="2880"/>
          <w:tab w:val="left" w:pos="4500"/>
        </w:tabs>
        <w:spacing w:line="276" w:lineRule="auto"/>
        <w:jc w:val="both"/>
      </w:pPr>
      <w:r>
        <w:rPr>
          <w:rFonts w:eastAsia="Arial Narrow" w:cs="Arial Narrow"/>
          <w:b/>
          <w:iCs/>
        </w:rPr>
        <w:t>Objednávateľ:</w:t>
      </w:r>
      <w:r>
        <w:rPr>
          <w:rFonts w:eastAsia="Arial Narrow" w:cs="Arial Narrow"/>
          <w:iCs/>
        </w:rPr>
        <w:t xml:space="preserve">   </w:t>
      </w:r>
      <w:r>
        <w:rPr>
          <w:rFonts w:eastAsia="Arial Narrow" w:cs="Arial Narrow"/>
          <w:iCs/>
        </w:rPr>
        <w:tab/>
      </w:r>
      <w:r>
        <w:rPr>
          <w:rFonts w:eastAsia="Arial Narrow" w:cs="Arial Narrow"/>
          <w:iCs/>
        </w:rPr>
        <w:tab/>
      </w:r>
    </w:p>
    <w:p w14:paraId="4BFB864C" w14:textId="397FBD0C" w:rsidR="00612C87" w:rsidRPr="002C53C0" w:rsidRDefault="00612C87" w:rsidP="00612C87">
      <w:pPr>
        <w:tabs>
          <w:tab w:val="left" w:pos="1814"/>
          <w:tab w:val="left" w:pos="2160"/>
          <w:tab w:val="left" w:pos="2880"/>
          <w:tab w:val="left" w:pos="4500"/>
        </w:tabs>
        <w:spacing w:line="276" w:lineRule="auto"/>
        <w:ind w:firstLine="426"/>
        <w:jc w:val="both"/>
        <w:rPr>
          <w:b/>
          <w:bCs/>
        </w:rPr>
      </w:pPr>
      <w:r>
        <w:rPr>
          <w:rFonts w:eastAsia="Arial Narrow" w:cs="Arial Narrow"/>
        </w:rPr>
        <w:t xml:space="preserve">Názov: </w:t>
      </w:r>
      <w:r>
        <w:rPr>
          <w:rFonts w:eastAsia="Arial Narrow" w:cs="Arial Narrow"/>
        </w:rPr>
        <w:tab/>
      </w:r>
      <w:r w:rsidR="00B111E3">
        <w:rPr>
          <w:rFonts w:eastAsia="Arial Narrow" w:cs="Arial Narrow"/>
        </w:rPr>
        <w:tab/>
      </w:r>
      <w:r w:rsidR="00B111E3">
        <w:rPr>
          <w:rFonts w:eastAsia="Arial Narrow" w:cs="Arial Narrow"/>
        </w:rPr>
        <w:tab/>
      </w:r>
      <w:r w:rsidR="00B111E3" w:rsidRPr="00624CAD">
        <w:rPr>
          <w:rFonts w:eastAsia="Arial Narrow" w:cs="Arial Narrow"/>
          <w:b/>
          <w:bCs/>
        </w:rPr>
        <w:t>Stredná odborná škola</w:t>
      </w:r>
      <w:r w:rsidRPr="00624CAD">
        <w:rPr>
          <w:rFonts w:eastAsia="Arial Narrow" w:cs="Arial Narrow"/>
          <w:b/>
          <w:bCs/>
        </w:rPr>
        <w:tab/>
      </w:r>
      <w:r>
        <w:rPr>
          <w:rFonts w:eastAsia="Arial Narrow" w:cs="Arial Narrow"/>
        </w:rPr>
        <w:tab/>
      </w:r>
    </w:p>
    <w:p w14:paraId="0B5BE72E" w14:textId="74843738"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Sídlo:</w:t>
      </w:r>
      <w:r>
        <w:rPr>
          <w:rFonts w:eastAsia="Arial Narrow" w:cs="Arial Narrow"/>
        </w:rPr>
        <w:tab/>
      </w:r>
      <w:r w:rsidR="00B111E3">
        <w:rPr>
          <w:rFonts w:eastAsia="Arial Narrow" w:cs="Arial Narrow"/>
        </w:rPr>
        <w:tab/>
      </w:r>
      <w:r w:rsidR="00B111E3">
        <w:rPr>
          <w:rFonts w:eastAsia="Arial Narrow" w:cs="Arial Narrow"/>
        </w:rPr>
        <w:tab/>
        <w:t>Jesenského 903, 980 61 Tisovec</w:t>
      </w:r>
      <w:r>
        <w:rPr>
          <w:rFonts w:eastAsia="Arial Narrow" w:cs="Arial Narrow"/>
        </w:rPr>
        <w:tab/>
      </w:r>
      <w:r>
        <w:rPr>
          <w:rFonts w:eastAsia="Arial Narrow" w:cs="Arial Narrow"/>
        </w:rPr>
        <w:tab/>
      </w:r>
    </w:p>
    <w:p w14:paraId="5FC093D2" w14:textId="0F475296"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Zastúpený: </w:t>
      </w:r>
      <w:r>
        <w:rPr>
          <w:rFonts w:eastAsia="Arial Narrow" w:cs="Arial Narrow"/>
        </w:rPr>
        <w:tab/>
      </w:r>
      <w:r w:rsidR="00B111E3">
        <w:rPr>
          <w:rFonts w:eastAsia="Arial Narrow" w:cs="Arial Narrow"/>
        </w:rPr>
        <w:tab/>
      </w:r>
      <w:r w:rsidR="00B111E3">
        <w:rPr>
          <w:rFonts w:eastAsia="Arial Narrow" w:cs="Arial Narrow"/>
        </w:rPr>
        <w:tab/>
        <w:t xml:space="preserve">Ing. Anna </w:t>
      </w:r>
      <w:proofErr w:type="spellStart"/>
      <w:r w:rsidR="00B111E3">
        <w:rPr>
          <w:rFonts w:eastAsia="Arial Narrow" w:cs="Arial Narrow"/>
        </w:rPr>
        <w:t>Kožiaková</w:t>
      </w:r>
      <w:proofErr w:type="spellEnd"/>
      <w:r>
        <w:rPr>
          <w:rFonts w:eastAsia="Arial Narrow" w:cs="Arial Narrow"/>
        </w:rPr>
        <w:tab/>
      </w:r>
      <w:r>
        <w:rPr>
          <w:rFonts w:eastAsia="Arial Narrow" w:cs="Arial Narrow"/>
        </w:rPr>
        <w:tab/>
      </w:r>
    </w:p>
    <w:p w14:paraId="79F3BD65" w14:textId="0FD8DC81"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IČO: </w:t>
      </w:r>
      <w:r>
        <w:rPr>
          <w:rFonts w:eastAsia="Arial Narrow" w:cs="Arial Narrow"/>
        </w:rPr>
        <w:tab/>
      </w:r>
      <w:r w:rsidR="00B111E3">
        <w:rPr>
          <w:rFonts w:eastAsia="Arial Narrow" w:cs="Arial Narrow"/>
        </w:rPr>
        <w:tab/>
      </w:r>
      <w:r w:rsidR="00B111E3">
        <w:rPr>
          <w:rFonts w:eastAsia="Arial Narrow" w:cs="Arial Narrow"/>
        </w:rPr>
        <w:tab/>
        <w:t>00161632</w:t>
      </w:r>
      <w:r>
        <w:rPr>
          <w:rFonts w:eastAsia="Arial Narrow" w:cs="Arial Narrow"/>
        </w:rPr>
        <w:tab/>
      </w:r>
      <w:r>
        <w:rPr>
          <w:rFonts w:eastAsia="Arial Narrow" w:cs="Arial Narrow"/>
        </w:rPr>
        <w:tab/>
      </w:r>
    </w:p>
    <w:p w14:paraId="16B5D14B" w14:textId="3EEFC802"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DIČ:</w:t>
      </w:r>
      <w:r>
        <w:rPr>
          <w:rFonts w:eastAsia="Arial Narrow" w:cs="Arial Narrow"/>
        </w:rPr>
        <w:tab/>
      </w:r>
      <w:r w:rsidR="00B111E3">
        <w:rPr>
          <w:rFonts w:eastAsia="Arial Narrow" w:cs="Arial Narrow"/>
        </w:rPr>
        <w:tab/>
      </w:r>
      <w:r w:rsidR="00B111E3">
        <w:rPr>
          <w:rFonts w:eastAsia="Arial Narrow" w:cs="Arial Narrow"/>
        </w:rPr>
        <w:tab/>
        <w:t>2021292834</w:t>
      </w:r>
      <w:r>
        <w:rPr>
          <w:rFonts w:eastAsia="Arial Narrow" w:cs="Arial Narrow"/>
        </w:rPr>
        <w:tab/>
      </w:r>
      <w:r>
        <w:rPr>
          <w:rFonts w:eastAsia="Arial Narrow" w:cs="Arial Narrow"/>
        </w:rPr>
        <w:tab/>
      </w:r>
      <w:r>
        <w:rPr>
          <w:rFonts w:eastAsia="Arial Narrow" w:cs="Arial Narrow"/>
        </w:rPr>
        <w:tab/>
      </w:r>
    </w:p>
    <w:p w14:paraId="582AD8A0" w14:textId="71E21DA0" w:rsidR="00612C87" w:rsidRDefault="00612C87" w:rsidP="00B111E3">
      <w:pPr>
        <w:tabs>
          <w:tab w:val="left" w:pos="2160"/>
          <w:tab w:val="left" w:pos="2880"/>
          <w:tab w:val="left" w:pos="4500"/>
        </w:tabs>
        <w:spacing w:line="276" w:lineRule="auto"/>
        <w:ind w:left="2124" w:hanging="1698"/>
        <w:jc w:val="both"/>
        <w:rPr>
          <w:rFonts w:eastAsia="Arial Narrow" w:cs="Arial Narrow"/>
        </w:rPr>
      </w:pPr>
      <w:r>
        <w:rPr>
          <w:rFonts w:eastAsia="Arial Narrow" w:cs="Arial Narrow"/>
        </w:rPr>
        <w:t xml:space="preserve">Bankové spojenie: </w:t>
      </w:r>
      <w:r w:rsidR="00B111E3">
        <w:rPr>
          <w:rFonts w:eastAsia="Arial Narrow" w:cs="Arial Narrow"/>
        </w:rPr>
        <w:tab/>
      </w:r>
      <w:r w:rsidR="00B111E3">
        <w:rPr>
          <w:rFonts w:eastAsia="Arial Narrow" w:cs="Arial Narrow"/>
        </w:rPr>
        <w:tab/>
      </w:r>
      <w:r w:rsidR="00B111E3">
        <w:rPr>
          <w:rFonts w:eastAsia="Arial Narrow" w:cs="Arial Narrow"/>
        </w:rPr>
        <w:tab/>
        <w:t>IBAN: SK54 8180 0000 0070 0039 3758, Štátna pokladnica</w:t>
      </w:r>
    </w:p>
    <w:p w14:paraId="76074286" w14:textId="20BAF257" w:rsidR="00B111E3" w:rsidRDefault="00B111E3" w:rsidP="00612C87">
      <w:pPr>
        <w:tabs>
          <w:tab w:val="left" w:pos="2160"/>
          <w:tab w:val="left" w:pos="2880"/>
          <w:tab w:val="left" w:pos="4500"/>
        </w:tabs>
        <w:spacing w:line="276" w:lineRule="auto"/>
        <w:ind w:firstLine="426"/>
        <w:jc w:val="both"/>
        <w:rPr>
          <w:rFonts w:eastAsia="Arial Narrow" w:cs="Calibri"/>
        </w:rPr>
      </w:pPr>
      <w:r>
        <w:rPr>
          <w:rFonts w:eastAsia="Arial Narrow" w:cs="Calibri"/>
        </w:rPr>
        <w:t>Telefonický kontakt</w:t>
      </w:r>
      <w:r w:rsidR="00612C87">
        <w:rPr>
          <w:rFonts w:eastAsia="Arial Narrow" w:cs="Calibri"/>
        </w:rPr>
        <w:t>:</w:t>
      </w:r>
      <w:r>
        <w:rPr>
          <w:rFonts w:eastAsia="Arial Narrow" w:cs="Calibri"/>
        </w:rPr>
        <w:tab/>
        <w:t>0918/320 440, 047/54 93 212</w:t>
      </w:r>
    </w:p>
    <w:p w14:paraId="7EC55CAB" w14:textId="3C62AD4B" w:rsidR="00612C87" w:rsidRDefault="00B111E3" w:rsidP="00612C87">
      <w:pPr>
        <w:tabs>
          <w:tab w:val="left" w:pos="2160"/>
          <w:tab w:val="left" w:pos="2880"/>
          <w:tab w:val="left" w:pos="4500"/>
        </w:tabs>
        <w:spacing w:line="276" w:lineRule="auto"/>
        <w:ind w:firstLine="426"/>
        <w:jc w:val="both"/>
      </w:pPr>
      <w:r>
        <w:rPr>
          <w:rFonts w:eastAsia="Arial Narrow" w:cs="Calibri"/>
        </w:rPr>
        <w:t>E-mail:</w:t>
      </w:r>
      <w:r>
        <w:rPr>
          <w:rFonts w:eastAsia="Arial Narrow" w:cs="Calibri"/>
        </w:rPr>
        <w:tab/>
      </w:r>
      <w:r>
        <w:rPr>
          <w:rFonts w:eastAsia="Arial Narrow" w:cs="Calibri"/>
        </w:rPr>
        <w:tab/>
        <w:t>sostisovec</w:t>
      </w:r>
      <w:r>
        <w:rPr>
          <w:rFonts w:cs="Calibri"/>
        </w:rPr>
        <w:t>@sostisovec.eu</w:t>
      </w:r>
      <w:r w:rsidR="00612C87">
        <w:rPr>
          <w:rFonts w:eastAsia="Arial Narrow" w:cs="Calibri"/>
        </w:rPr>
        <w:tab/>
      </w:r>
      <w:r w:rsidR="00612C87">
        <w:rPr>
          <w:rFonts w:eastAsia="Arial Narrow" w:cs="Calibri"/>
        </w:rPr>
        <w:tab/>
      </w:r>
    </w:p>
    <w:p w14:paraId="7481178F" w14:textId="77777777" w:rsidR="00612C87" w:rsidRDefault="00612C87" w:rsidP="00612C87">
      <w:pPr>
        <w:tabs>
          <w:tab w:val="left" w:pos="1122"/>
        </w:tabs>
        <w:spacing w:line="276" w:lineRule="auto"/>
        <w:ind w:left="2835"/>
      </w:pPr>
      <w:r>
        <w:rPr>
          <w:rFonts w:eastAsia="Arial Narrow" w:cs="Calibri"/>
        </w:rPr>
        <w:t xml:space="preserve"> </w:t>
      </w:r>
    </w:p>
    <w:p w14:paraId="1771CA81" w14:textId="301E6F76" w:rsidR="00612C87" w:rsidRDefault="00612C87" w:rsidP="00612C87">
      <w:pPr>
        <w:tabs>
          <w:tab w:val="left" w:pos="2160"/>
          <w:tab w:val="left" w:pos="2880"/>
          <w:tab w:val="left" w:pos="4500"/>
        </w:tabs>
        <w:spacing w:line="276" w:lineRule="auto"/>
        <w:ind w:firstLine="426"/>
        <w:jc w:val="both"/>
        <w:rPr>
          <w:rFonts w:eastAsia="Arial Narrow" w:cs="Arial Narrow"/>
        </w:rPr>
      </w:pPr>
      <w:r>
        <w:rPr>
          <w:rFonts w:eastAsia="Arial Narrow" w:cs="Arial Narrow"/>
        </w:rPr>
        <w:t>Zriaďovacia listina č.:</w:t>
      </w:r>
      <w:r>
        <w:rPr>
          <w:rFonts w:eastAsia="Arial Narrow" w:cs="Arial Narrow"/>
        </w:rPr>
        <w:tab/>
      </w:r>
      <w:r w:rsidR="00B111E3">
        <w:rPr>
          <w:rFonts w:eastAsia="Arial Narrow" w:cs="Arial Narrow"/>
        </w:rPr>
        <w:t>2002/002676</w:t>
      </w:r>
    </w:p>
    <w:p w14:paraId="6723AD61" w14:textId="77777777" w:rsidR="00612C87" w:rsidRDefault="00612C87" w:rsidP="00612C87">
      <w:pPr>
        <w:tabs>
          <w:tab w:val="left" w:pos="2160"/>
          <w:tab w:val="left" w:pos="2880"/>
          <w:tab w:val="left" w:pos="4500"/>
        </w:tabs>
        <w:spacing w:line="276" w:lineRule="auto"/>
        <w:ind w:firstLine="426"/>
        <w:jc w:val="both"/>
        <w:rPr>
          <w:sz w:val="10"/>
          <w:szCs w:val="10"/>
        </w:rPr>
      </w:pPr>
    </w:p>
    <w:p w14:paraId="5EBF5DF1"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(ďalej ako „Objednávateľ“)</w:t>
      </w:r>
    </w:p>
    <w:p w14:paraId="6E83E27B" w14:textId="77777777" w:rsidR="00612C87" w:rsidRDefault="00612C87" w:rsidP="00612C87">
      <w:pPr>
        <w:tabs>
          <w:tab w:val="left" w:pos="2160"/>
          <w:tab w:val="left" w:pos="2880"/>
          <w:tab w:val="left" w:pos="4500"/>
        </w:tabs>
        <w:spacing w:line="276" w:lineRule="auto"/>
        <w:ind w:left="540"/>
        <w:jc w:val="both"/>
      </w:pPr>
    </w:p>
    <w:p w14:paraId="54947328" w14:textId="77777777" w:rsidR="00612C87" w:rsidRDefault="00612C87" w:rsidP="00612C87">
      <w:pPr>
        <w:tabs>
          <w:tab w:val="left" w:pos="2160"/>
          <w:tab w:val="left" w:pos="2880"/>
          <w:tab w:val="left" w:pos="4500"/>
        </w:tabs>
        <w:spacing w:line="276" w:lineRule="auto"/>
        <w:ind w:firstLine="1080"/>
        <w:jc w:val="both"/>
        <w:rPr>
          <w:rFonts w:eastAsia="Arial Narrow" w:cs="Arial Narrow"/>
        </w:rPr>
      </w:pPr>
      <w:r>
        <w:rPr>
          <w:rFonts w:eastAsia="Arial Narrow" w:cs="Arial Narrow"/>
        </w:rPr>
        <w:t>a</w:t>
      </w:r>
    </w:p>
    <w:p w14:paraId="5E12A3B7" w14:textId="77777777" w:rsidR="00612C87" w:rsidRDefault="00612C87" w:rsidP="00612C87">
      <w:pPr>
        <w:tabs>
          <w:tab w:val="left" w:pos="2160"/>
          <w:tab w:val="left" w:pos="2880"/>
          <w:tab w:val="left" w:pos="4500"/>
        </w:tabs>
        <w:spacing w:line="276" w:lineRule="auto"/>
        <w:ind w:firstLine="1080"/>
        <w:jc w:val="both"/>
      </w:pPr>
    </w:p>
    <w:p w14:paraId="0C1F89B0" w14:textId="77777777" w:rsidR="00612C87" w:rsidRDefault="00612C87" w:rsidP="00612C87">
      <w:pPr>
        <w:tabs>
          <w:tab w:val="left" w:pos="1814"/>
          <w:tab w:val="left" w:pos="2160"/>
          <w:tab w:val="left" w:pos="2880"/>
          <w:tab w:val="left" w:pos="4500"/>
        </w:tabs>
        <w:spacing w:line="276" w:lineRule="auto"/>
        <w:jc w:val="both"/>
      </w:pPr>
      <w:r>
        <w:rPr>
          <w:rFonts w:eastAsia="Arial Narrow" w:cs="Arial Narrow"/>
          <w:b/>
          <w:iCs/>
        </w:rPr>
        <w:t>Poskytovateľ:</w:t>
      </w:r>
      <w:r>
        <w:rPr>
          <w:rFonts w:eastAsia="Arial Narrow" w:cs="Arial Narrow"/>
        </w:rPr>
        <w:tab/>
      </w:r>
      <w:r>
        <w:rPr>
          <w:rFonts w:eastAsia="Arial Narrow" w:cs="Arial Narrow"/>
        </w:rPr>
        <w:tab/>
      </w:r>
      <w:r>
        <w:rPr>
          <w:rFonts w:eastAsia="Arial Narrow" w:cs="Arial Narrow"/>
        </w:rPr>
        <w:tab/>
      </w:r>
    </w:p>
    <w:p w14:paraId="30F1CF20" w14:textId="77777777" w:rsidR="00612C87" w:rsidRDefault="00612C87" w:rsidP="00612C87">
      <w:pPr>
        <w:tabs>
          <w:tab w:val="left" w:pos="1814"/>
          <w:tab w:val="left" w:pos="2160"/>
          <w:tab w:val="left" w:pos="2880"/>
          <w:tab w:val="left" w:pos="4500"/>
        </w:tabs>
        <w:spacing w:line="276" w:lineRule="auto"/>
        <w:ind w:firstLine="426"/>
        <w:jc w:val="both"/>
        <w:rPr>
          <w:rFonts w:eastAsia="Arial Narrow" w:cs="Arial Narrow"/>
        </w:rPr>
      </w:pPr>
      <w:r>
        <w:rPr>
          <w:rFonts w:eastAsia="Arial Narrow" w:cs="Arial Narrow"/>
        </w:rPr>
        <w:t>Názov:</w:t>
      </w:r>
      <w:r>
        <w:rPr>
          <w:rFonts w:eastAsia="Arial Narrow" w:cs="Arial Narrow"/>
        </w:rPr>
        <w:tab/>
      </w:r>
      <w:r>
        <w:rPr>
          <w:rFonts w:eastAsia="Arial Narrow" w:cs="Arial Narrow"/>
        </w:rPr>
        <w:tab/>
      </w:r>
      <w:r>
        <w:rPr>
          <w:rFonts w:eastAsia="Arial Narrow" w:cs="Arial Narrow"/>
        </w:rPr>
        <w:tab/>
      </w:r>
      <w:r w:rsidRPr="007B7137">
        <w:rPr>
          <w:rFonts w:eastAsia="Arial Narrow" w:cs="Arial Narrow"/>
          <w:highlight w:val="yellow"/>
        </w:rPr>
        <w:t>.......................................................</w:t>
      </w:r>
    </w:p>
    <w:p w14:paraId="47A3BC37"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r>
        <w:rPr>
          <w:rFonts w:eastAsia="Arial Narrow" w:cs="Arial Narrow"/>
        </w:rPr>
        <w:tab/>
      </w:r>
      <w:r>
        <w:rPr>
          <w:rFonts w:eastAsia="Arial Narrow" w:cs="Arial Narrow"/>
        </w:rPr>
        <w:tab/>
      </w:r>
    </w:p>
    <w:p w14:paraId="6F786FA8"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p>
    <w:p w14:paraId="7A606C86"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Osoba oprávnená konať: </w:t>
      </w:r>
      <w:r>
        <w:rPr>
          <w:rFonts w:eastAsia="Arial Narrow" w:cs="Arial Narrow"/>
        </w:rPr>
        <w:tab/>
      </w:r>
      <w:r w:rsidRPr="00182D54">
        <w:rPr>
          <w:rFonts w:eastAsia="Arial Narrow" w:cs="Arial Narrow"/>
          <w:highlight w:val="yellow"/>
        </w:rPr>
        <w:t>.......................................................</w:t>
      </w:r>
    </w:p>
    <w:p w14:paraId="6030517B"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IČO: </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p>
    <w:p w14:paraId="38B2BED1"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DIČ: </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p>
    <w:p w14:paraId="3C4F1751"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IČ DPH:</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p>
    <w:p w14:paraId="413E4B87"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Bankové spojenie: </w:t>
      </w:r>
      <w:r>
        <w:rPr>
          <w:rFonts w:eastAsia="Arial Narrow" w:cs="Arial Narrow"/>
        </w:rPr>
        <w:tab/>
      </w:r>
      <w:r>
        <w:rPr>
          <w:rFonts w:eastAsia="Arial Narrow" w:cs="Arial Narrow"/>
        </w:rPr>
        <w:tab/>
      </w:r>
      <w:r w:rsidRPr="00182D54">
        <w:rPr>
          <w:rFonts w:eastAsia="Arial Narrow" w:cs="Arial Narrow"/>
          <w:highlight w:val="yellow"/>
        </w:rPr>
        <w:t>.......................................................</w:t>
      </w:r>
    </w:p>
    <w:p w14:paraId="0DE4505D"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Číslo účtu:</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p>
    <w:p w14:paraId="0AEBBCDB"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Registrácia:</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p>
    <w:p w14:paraId="10B8D276" w14:textId="77777777" w:rsidR="00612C87" w:rsidRDefault="00612C87" w:rsidP="00612C87">
      <w:pPr>
        <w:tabs>
          <w:tab w:val="left" w:pos="2160"/>
          <w:tab w:val="left" w:pos="2880"/>
          <w:tab w:val="left" w:pos="4500"/>
        </w:tabs>
        <w:spacing w:line="276" w:lineRule="auto"/>
        <w:ind w:firstLine="426"/>
        <w:jc w:val="both"/>
        <w:rPr>
          <w:rFonts w:eastAsia="Arial Narrow" w:cs="Arial Narrow"/>
        </w:rPr>
      </w:pPr>
      <w:r>
        <w:rPr>
          <w:rFonts w:eastAsia="Arial Narrow" w:cs="Arial Narrow"/>
        </w:rPr>
        <w:t xml:space="preserve">Zástupca na rokovanie vo </w:t>
      </w:r>
    </w:p>
    <w:p w14:paraId="1D6EB57D" w14:textId="77777777" w:rsidR="00612C87" w:rsidRDefault="00612C87" w:rsidP="00612C87">
      <w:pPr>
        <w:tabs>
          <w:tab w:val="left" w:pos="1814"/>
          <w:tab w:val="left" w:pos="2160"/>
          <w:tab w:val="left" w:pos="2880"/>
          <w:tab w:val="left" w:pos="4500"/>
        </w:tabs>
        <w:spacing w:line="276" w:lineRule="auto"/>
        <w:ind w:firstLine="426"/>
        <w:jc w:val="both"/>
        <w:rPr>
          <w:rFonts w:eastAsia="Arial Narrow" w:cs="Arial Narrow"/>
        </w:rPr>
      </w:pPr>
      <w:r>
        <w:rPr>
          <w:rFonts w:eastAsia="Arial Narrow" w:cs="Arial Narrow"/>
        </w:rPr>
        <w:t>veciach zmluvných:</w:t>
      </w:r>
      <w:r>
        <w:rPr>
          <w:rFonts w:eastAsia="Arial Narrow" w:cs="Arial Narrow"/>
        </w:rPr>
        <w:tab/>
        <w:t xml:space="preserve">   </w:t>
      </w:r>
      <w:r>
        <w:rPr>
          <w:rFonts w:eastAsia="Arial Narrow" w:cs="Arial Narrow"/>
        </w:rPr>
        <w:tab/>
      </w:r>
      <w:r w:rsidRPr="00182D54">
        <w:rPr>
          <w:rFonts w:eastAsia="Arial Narrow" w:cs="Arial Narrow"/>
          <w:highlight w:val="yellow"/>
        </w:rPr>
        <w:t>.......................................................</w:t>
      </w:r>
    </w:p>
    <w:p w14:paraId="3B352DDD" w14:textId="77777777" w:rsidR="00612C87" w:rsidRDefault="00612C87" w:rsidP="00612C87">
      <w:pPr>
        <w:tabs>
          <w:tab w:val="left" w:pos="1814"/>
          <w:tab w:val="left" w:pos="2160"/>
          <w:tab w:val="left" w:pos="2880"/>
          <w:tab w:val="left" w:pos="4500"/>
        </w:tabs>
        <w:spacing w:line="276" w:lineRule="auto"/>
        <w:ind w:firstLine="426"/>
        <w:jc w:val="both"/>
        <w:rPr>
          <w:rFonts w:eastAsia="Arial Narrow" w:cs="Arial Narrow"/>
        </w:rPr>
      </w:pPr>
      <w:r>
        <w:rPr>
          <w:rFonts w:eastAsia="Arial Narrow" w:cs="Arial Narrow"/>
        </w:rPr>
        <w:t>Kontakt - tel. číslo, email:</w:t>
      </w:r>
      <w:r>
        <w:rPr>
          <w:rFonts w:eastAsia="Arial Narrow" w:cs="Arial Narrow"/>
        </w:rPr>
        <w:tab/>
      </w:r>
      <w:r w:rsidRPr="00182D54">
        <w:rPr>
          <w:rFonts w:eastAsia="Arial Narrow" w:cs="Arial Narrow"/>
          <w:highlight w:val="yellow"/>
        </w:rPr>
        <w:t>.......................................................</w:t>
      </w:r>
    </w:p>
    <w:p w14:paraId="022D4CA2" w14:textId="77777777" w:rsidR="00612C87" w:rsidRDefault="00612C87" w:rsidP="00612C87">
      <w:pPr>
        <w:tabs>
          <w:tab w:val="left" w:pos="1814"/>
          <w:tab w:val="left" w:pos="2160"/>
          <w:tab w:val="left" w:pos="2880"/>
          <w:tab w:val="left" w:pos="4500"/>
        </w:tabs>
        <w:spacing w:line="276" w:lineRule="auto"/>
        <w:ind w:firstLine="426"/>
        <w:jc w:val="both"/>
        <w:rPr>
          <w:sz w:val="10"/>
          <w:szCs w:val="10"/>
        </w:rPr>
      </w:pPr>
    </w:p>
    <w:p w14:paraId="1EE1920F" w14:textId="77777777" w:rsidR="00612C87" w:rsidRDefault="00612C87" w:rsidP="00612C87">
      <w:pPr>
        <w:tabs>
          <w:tab w:val="left" w:pos="2160"/>
          <w:tab w:val="left" w:pos="2880"/>
          <w:tab w:val="left" w:pos="4500"/>
        </w:tabs>
        <w:spacing w:line="276" w:lineRule="auto"/>
        <w:ind w:firstLine="426"/>
        <w:jc w:val="both"/>
      </w:pPr>
      <w:r>
        <w:rPr>
          <w:rFonts w:eastAsia="Arial Narrow" w:cs="Arial Narrow"/>
        </w:rPr>
        <w:t>(ďalej len „Poskytovateľ“)</w:t>
      </w:r>
    </w:p>
    <w:p w14:paraId="4EAD0D90" w14:textId="77777777" w:rsidR="00612C87" w:rsidRDefault="00612C87" w:rsidP="00612C87">
      <w:pPr>
        <w:tabs>
          <w:tab w:val="left" w:pos="2160"/>
          <w:tab w:val="left" w:pos="2880"/>
          <w:tab w:val="left" w:pos="4500"/>
        </w:tabs>
        <w:spacing w:line="276" w:lineRule="auto"/>
        <w:ind w:firstLine="426"/>
        <w:jc w:val="both"/>
      </w:pPr>
      <w:r>
        <w:rPr>
          <w:rFonts w:eastAsia="Arial Narrow" w:cs="Arial Narrow"/>
        </w:rPr>
        <w:t>( ďalej Objednávateľ a Poskytovateľ, spolu ako „zmluvné strany“)</w:t>
      </w:r>
    </w:p>
    <w:p w14:paraId="5FEE1C0F" w14:textId="77777777" w:rsidR="00612C87" w:rsidRDefault="00612C87" w:rsidP="00612C87">
      <w:pPr>
        <w:tabs>
          <w:tab w:val="left" w:pos="2160"/>
          <w:tab w:val="left" w:pos="2880"/>
          <w:tab w:val="left" w:pos="4500"/>
        </w:tabs>
        <w:spacing w:line="276" w:lineRule="auto"/>
        <w:ind w:firstLine="426"/>
        <w:jc w:val="both"/>
      </w:pPr>
    </w:p>
    <w:p w14:paraId="4CB767FB" w14:textId="77777777" w:rsidR="00612C87" w:rsidRDefault="00612C87" w:rsidP="00612C87">
      <w:pPr>
        <w:tabs>
          <w:tab w:val="left" w:pos="2160"/>
          <w:tab w:val="left" w:pos="2880"/>
          <w:tab w:val="left" w:pos="4500"/>
        </w:tabs>
        <w:spacing w:line="276" w:lineRule="auto"/>
        <w:jc w:val="both"/>
      </w:pPr>
    </w:p>
    <w:p w14:paraId="126DFEF9" w14:textId="77777777" w:rsidR="00282E40" w:rsidRDefault="00282E40" w:rsidP="00612C87">
      <w:pPr>
        <w:tabs>
          <w:tab w:val="left" w:pos="2160"/>
          <w:tab w:val="left" w:pos="2880"/>
          <w:tab w:val="left" w:pos="4500"/>
        </w:tabs>
        <w:spacing w:line="276" w:lineRule="auto"/>
        <w:jc w:val="center"/>
        <w:rPr>
          <w:rFonts w:eastAsia="Arial Narrow" w:cs="Arial Narrow"/>
          <w:b/>
          <w:sz w:val="24"/>
        </w:rPr>
      </w:pPr>
    </w:p>
    <w:p w14:paraId="170C4EDF" w14:textId="77777777" w:rsidR="00282E40" w:rsidRDefault="00282E40" w:rsidP="00612C87">
      <w:pPr>
        <w:tabs>
          <w:tab w:val="left" w:pos="2160"/>
          <w:tab w:val="left" w:pos="2880"/>
          <w:tab w:val="left" w:pos="4500"/>
        </w:tabs>
        <w:spacing w:line="276" w:lineRule="auto"/>
        <w:jc w:val="center"/>
        <w:rPr>
          <w:rFonts w:eastAsia="Arial Narrow" w:cs="Arial Narrow"/>
          <w:b/>
          <w:sz w:val="24"/>
        </w:rPr>
      </w:pPr>
    </w:p>
    <w:p w14:paraId="331CDDAE" w14:textId="20DB45AA" w:rsidR="00612C87" w:rsidRDefault="00612C87" w:rsidP="00612C87">
      <w:pPr>
        <w:tabs>
          <w:tab w:val="left" w:pos="2160"/>
          <w:tab w:val="left" w:pos="2880"/>
          <w:tab w:val="left" w:pos="4500"/>
        </w:tabs>
        <w:spacing w:line="276" w:lineRule="auto"/>
        <w:jc w:val="center"/>
        <w:rPr>
          <w:rFonts w:eastAsia="Arial Narrow" w:cs="Arial Narrow"/>
          <w:b/>
          <w:sz w:val="24"/>
        </w:rPr>
      </w:pPr>
      <w:r>
        <w:rPr>
          <w:rFonts w:eastAsia="Arial Narrow" w:cs="Arial Narrow"/>
          <w:b/>
          <w:sz w:val="24"/>
        </w:rPr>
        <w:lastRenderedPageBreak/>
        <w:t>Úvodné ustanovenia</w:t>
      </w:r>
    </w:p>
    <w:p w14:paraId="75711959" w14:textId="77777777" w:rsidR="00612C87" w:rsidRDefault="00612C87" w:rsidP="00612C87">
      <w:pPr>
        <w:tabs>
          <w:tab w:val="left" w:pos="2160"/>
          <w:tab w:val="left" w:pos="2880"/>
          <w:tab w:val="left" w:pos="4500"/>
        </w:tabs>
        <w:spacing w:line="276" w:lineRule="auto"/>
        <w:jc w:val="center"/>
      </w:pPr>
    </w:p>
    <w:p w14:paraId="0EE673EE" w14:textId="2E432A5B" w:rsidR="00612C87" w:rsidRDefault="00612C87" w:rsidP="00612C87">
      <w:pPr>
        <w:pStyle w:val="Odsekzoznamu"/>
        <w:numPr>
          <w:ilvl w:val="0"/>
          <w:numId w:val="12"/>
        </w:numPr>
        <w:tabs>
          <w:tab w:val="left" w:pos="2160"/>
          <w:tab w:val="left" w:pos="2880"/>
          <w:tab w:val="left" w:pos="4500"/>
        </w:tabs>
        <w:spacing w:line="276" w:lineRule="auto"/>
        <w:ind w:left="714" w:hanging="357"/>
        <w:contextualSpacing w:val="0"/>
        <w:jc w:val="both"/>
      </w:pPr>
      <w:r>
        <w:rPr>
          <w:rFonts w:eastAsia="Arial Narrow" w:cs="Arial Narrow"/>
        </w:rPr>
        <w:t xml:space="preserve">Stredná </w:t>
      </w:r>
      <w:r w:rsidR="00282E40">
        <w:rPr>
          <w:rFonts w:eastAsia="Arial Narrow" w:cs="Arial Narrow"/>
        </w:rPr>
        <w:t xml:space="preserve">odborná </w:t>
      </w:r>
      <w:r>
        <w:rPr>
          <w:rFonts w:eastAsia="Arial Narrow" w:cs="Arial Narrow"/>
        </w:rPr>
        <w:t xml:space="preserve"> škola, </w:t>
      </w:r>
      <w:r w:rsidR="00282E40">
        <w:rPr>
          <w:rFonts w:eastAsia="Arial Narrow" w:cs="Arial Narrow"/>
        </w:rPr>
        <w:t>Jesenského</w:t>
      </w:r>
      <w:r>
        <w:rPr>
          <w:rFonts w:eastAsia="Arial Narrow" w:cs="Arial Narrow"/>
        </w:rPr>
        <w:t xml:space="preserve"> </w:t>
      </w:r>
      <w:r w:rsidR="00282E40">
        <w:rPr>
          <w:rFonts w:eastAsia="Arial Narrow" w:cs="Arial Narrow"/>
        </w:rPr>
        <w:t>903</w:t>
      </w:r>
      <w:r>
        <w:rPr>
          <w:rFonts w:eastAsia="Arial Narrow" w:cs="Arial Narrow"/>
        </w:rPr>
        <w:t xml:space="preserve">, </w:t>
      </w:r>
      <w:r w:rsidR="00282E40">
        <w:rPr>
          <w:rFonts w:eastAsia="Arial Narrow" w:cs="Arial Narrow"/>
        </w:rPr>
        <w:t>Tisovec</w:t>
      </w:r>
      <w:r>
        <w:rPr>
          <w:rFonts w:eastAsia="Arial Narrow" w:cs="Arial Narrow"/>
        </w:rPr>
        <w:t xml:space="preserve"> ako verejný obstarávateľ podľa § 7 ods. 1 písm. d) zákona č. 343/2015 Z. z. o verejnom obstarávaní v znení neskorších predpisov zrealizoval verejné obstarávanie </w:t>
      </w:r>
      <w:r w:rsidR="00F77874">
        <w:rPr>
          <w:rFonts w:eastAsia="Arial Narrow" w:cs="Arial Narrow"/>
        </w:rPr>
        <w:t xml:space="preserve">postupom </w:t>
      </w:r>
      <w:r w:rsidR="00F77874">
        <w:rPr>
          <w:rFonts w:eastAsia="Arial Narrow" w:cs="Arial Narrow"/>
          <w:color w:val="FF0000"/>
          <w:shd w:val="clear" w:color="auto" w:fill="FFFF00"/>
        </w:rPr>
        <w:t xml:space="preserve"> </w:t>
      </w:r>
      <w:proofErr w:type="spellStart"/>
      <w:r w:rsidR="00F77874">
        <w:rPr>
          <w:rFonts w:eastAsia="Arial Narrow" w:cs="Arial Narrow"/>
          <w:color w:val="FF0000"/>
          <w:shd w:val="clear" w:color="auto" w:fill="FFFF00"/>
        </w:rPr>
        <w:t>xxxxxxxxx</w:t>
      </w:r>
      <w:proofErr w:type="spellEnd"/>
      <w:r w:rsidR="00F77874">
        <w:rPr>
          <w:rFonts w:eastAsia="Arial Narrow" w:cs="Arial Narrow"/>
          <w:color w:val="FF0000"/>
        </w:rPr>
        <w:t xml:space="preserve"> </w:t>
      </w:r>
      <w:r w:rsidR="00F77874">
        <w:rPr>
          <w:rFonts w:eastAsia="Arial Narrow" w:cs="Arial Narrow"/>
        </w:rPr>
        <w:t xml:space="preserve">zverejnené v </w:t>
      </w:r>
      <w:proofErr w:type="spellStart"/>
      <w:r w:rsidR="00F77874">
        <w:rPr>
          <w:rFonts w:eastAsia="Arial Narrow" w:cs="Arial Narrow"/>
          <w:color w:val="FF0000"/>
          <w:shd w:val="clear" w:color="auto" w:fill="FFFF00"/>
        </w:rPr>
        <w:t>xxxxxxxxxxx</w:t>
      </w:r>
      <w:proofErr w:type="spellEnd"/>
      <w:r w:rsidR="00F77874">
        <w:rPr>
          <w:rFonts w:eastAsia="Arial Narrow" w:cs="Arial Narrow"/>
          <w:color w:val="FF0000"/>
          <w:shd w:val="clear" w:color="auto" w:fill="FFFF00"/>
        </w:rPr>
        <w:t xml:space="preserve"> č.</w:t>
      </w:r>
      <w:r w:rsidR="00F77874">
        <w:rPr>
          <w:rFonts w:eastAsia="Arial Narrow" w:cs="Arial Narrow"/>
          <w:color w:val="FF0000"/>
        </w:rPr>
        <w:t xml:space="preserve"> </w:t>
      </w:r>
      <w:proofErr w:type="spellStart"/>
      <w:r w:rsidR="00F77874">
        <w:rPr>
          <w:rFonts w:eastAsia="Arial Narrow" w:cs="Arial Narrow"/>
          <w:color w:val="FF0000"/>
          <w:shd w:val="clear" w:color="auto" w:fill="FFFF00"/>
        </w:rPr>
        <w:t>xxxxxxxxx</w:t>
      </w:r>
      <w:proofErr w:type="spellEnd"/>
      <w:r w:rsidR="00F77874">
        <w:rPr>
          <w:rFonts w:eastAsia="Arial Narrow" w:cs="Arial Narrow"/>
          <w:color w:val="FF0000"/>
          <w:shd w:val="clear" w:color="auto" w:fill="FFFF00"/>
        </w:rPr>
        <w:t xml:space="preserve"> pod evidenčným číslom </w:t>
      </w:r>
      <w:proofErr w:type="spellStart"/>
      <w:r w:rsidR="00F77874">
        <w:rPr>
          <w:rFonts w:eastAsia="Arial Narrow" w:cs="Arial Narrow"/>
          <w:color w:val="FF0000"/>
          <w:shd w:val="clear" w:color="auto" w:fill="FFFF00"/>
        </w:rPr>
        <w:t>xxxxxxxxxxxx</w:t>
      </w:r>
      <w:proofErr w:type="spellEnd"/>
      <w:r w:rsidR="00F77874">
        <w:rPr>
          <w:rFonts w:eastAsia="Arial Narrow" w:cs="Arial Narrow"/>
          <w:color w:val="FF0000"/>
          <w:shd w:val="clear" w:color="auto" w:fill="FFFF00"/>
        </w:rPr>
        <w:t xml:space="preserve"> dňa </w:t>
      </w:r>
      <w:proofErr w:type="spellStart"/>
      <w:r w:rsidR="00F77874">
        <w:rPr>
          <w:rFonts w:eastAsia="Arial Narrow" w:cs="Arial Narrow"/>
          <w:color w:val="FF0000"/>
          <w:shd w:val="clear" w:color="auto" w:fill="FFFF00"/>
        </w:rPr>
        <w:t>xxxxxx</w:t>
      </w:r>
      <w:proofErr w:type="spellEnd"/>
      <w:r w:rsidR="00F77874">
        <w:rPr>
          <w:rFonts w:eastAsia="Arial Narrow" w:cs="Arial Narrow"/>
          <w:color w:val="FF0000"/>
          <w:shd w:val="clear" w:color="auto" w:fill="FFFF00"/>
        </w:rPr>
        <w:t xml:space="preserve">  </w:t>
      </w:r>
      <w:r w:rsidR="00F77874">
        <w:rPr>
          <w:rFonts w:eastAsia="Arial Narrow" w:cs="Arial Narrow"/>
        </w:rPr>
        <w:t xml:space="preserve">na predmet zákazky </w:t>
      </w:r>
      <w:r>
        <w:rPr>
          <w:rFonts w:eastAsia="Arial Narrow" w:cs="Arial Narrow"/>
        </w:rPr>
        <w:t>„</w:t>
      </w:r>
      <w:r>
        <w:rPr>
          <w:rFonts w:eastAsia="Arial Narrow" w:cs="Arial Narrow"/>
          <w:i/>
          <w:iCs/>
        </w:rPr>
        <w:t>Zabezpečenie stravovania pre žiakov</w:t>
      </w:r>
      <w:r w:rsidR="00316412">
        <w:rPr>
          <w:rFonts w:eastAsia="Arial Narrow" w:cs="Arial Narrow"/>
          <w:i/>
          <w:iCs/>
        </w:rPr>
        <w:t xml:space="preserve"> </w:t>
      </w:r>
      <w:r w:rsidRPr="002C53C0">
        <w:rPr>
          <w:rFonts w:eastAsia="Arial Narrow" w:cs="Arial Narrow"/>
          <w:i/>
          <w:iCs/>
        </w:rPr>
        <w:t xml:space="preserve">Strednej </w:t>
      </w:r>
      <w:r w:rsidR="00316412">
        <w:rPr>
          <w:rFonts w:eastAsia="Arial Narrow" w:cs="Arial Narrow"/>
          <w:i/>
          <w:iCs/>
        </w:rPr>
        <w:t>odbornej</w:t>
      </w:r>
      <w:r w:rsidRPr="002C53C0">
        <w:rPr>
          <w:rFonts w:eastAsia="Arial Narrow" w:cs="Arial Narrow"/>
          <w:i/>
          <w:iCs/>
        </w:rPr>
        <w:t xml:space="preserve"> školy, </w:t>
      </w:r>
      <w:r w:rsidR="00316412">
        <w:rPr>
          <w:rFonts w:eastAsia="Arial Narrow" w:cs="Arial Narrow"/>
          <w:i/>
          <w:iCs/>
        </w:rPr>
        <w:t>Jesenského 903</w:t>
      </w:r>
      <w:r w:rsidRPr="002C53C0">
        <w:rPr>
          <w:rFonts w:eastAsia="Arial Narrow" w:cs="Arial Narrow"/>
          <w:i/>
          <w:iCs/>
        </w:rPr>
        <w:t xml:space="preserve">, </w:t>
      </w:r>
      <w:r w:rsidR="00316412">
        <w:rPr>
          <w:rFonts w:eastAsia="Arial Narrow" w:cs="Arial Narrow"/>
          <w:i/>
          <w:iCs/>
        </w:rPr>
        <w:t>980 61 Tisovec</w:t>
      </w:r>
      <w:r>
        <w:rPr>
          <w:rFonts w:eastAsia="Arial Narrow" w:cs="Arial Narrow"/>
        </w:rPr>
        <w:t>“, ktorého výsledkom je táto Rámcová dohoda.</w:t>
      </w:r>
    </w:p>
    <w:p w14:paraId="39FA2A08" w14:textId="77777777" w:rsidR="00612C87" w:rsidRDefault="00612C87" w:rsidP="00612C87">
      <w:pPr>
        <w:pStyle w:val="Odsekzoznamu"/>
        <w:tabs>
          <w:tab w:val="left" w:pos="2160"/>
          <w:tab w:val="left" w:pos="2880"/>
          <w:tab w:val="left" w:pos="4500"/>
        </w:tabs>
        <w:spacing w:line="276" w:lineRule="auto"/>
        <w:ind w:left="714"/>
        <w:jc w:val="both"/>
      </w:pPr>
    </w:p>
    <w:p w14:paraId="4D2B5411" w14:textId="2033B7E5" w:rsidR="00612C87" w:rsidRDefault="00612C87" w:rsidP="00612C87">
      <w:pPr>
        <w:pStyle w:val="Odsekzoznamu"/>
        <w:numPr>
          <w:ilvl w:val="0"/>
          <w:numId w:val="12"/>
        </w:numPr>
        <w:tabs>
          <w:tab w:val="left" w:pos="2160"/>
          <w:tab w:val="left" w:pos="2880"/>
          <w:tab w:val="left" w:pos="4500"/>
        </w:tabs>
        <w:spacing w:line="276" w:lineRule="auto"/>
        <w:ind w:left="714" w:hanging="357"/>
        <w:contextualSpacing w:val="0"/>
        <w:jc w:val="both"/>
      </w:pPr>
      <w:r>
        <w:rPr>
          <w:rFonts w:eastAsia="Arial Narrow" w:cs="Arial Narrow"/>
        </w:rPr>
        <w:t>Východiskovým podkladom pre uzatvorenie Rámcovej dohody o zabezpečení stravovania pre žiakov</w:t>
      </w:r>
      <w:r w:rsidR="00316412">
        <w:rPr>
          <w:rFonts w:eastAsia="Arial Narrow" w:cs="Arial Narrow"/>
        </w:rPr>
        <w:t xml:space="preserve"> </w:t>
      </w:r>
      <w:r>
        <w:rPr>
          <w:rFonts w:eastAsia="Arial Narrow" w:cs="Arial Narrow"/>
        </w:rPr>
        <w:t xml:space="preserve">Strednej </w:t>
      </w:r>
      <w:r w:rsidR="00316412">
        <w:rPr>
          <w:rFonts w:eastAsia="Arial Narrow" w:cs="Arial Narrow"/>
        </w:rPr>
        <w:t>odbornej</w:t>
      </w:r>
      <w:r>
        <w:rPr>
          <w:rFonts w:eastAsia="Arial Narrow" w:cs="Arial Narrow"/>
        </w:rPr>
        <w:t xml:space="preserve"> školy, </w:t>
      </w:r>
      <w:r w:rsidR="00316412">
        <w:rPr>
          <w:rFonts w:eastAsia="Arial Narrow" w:cs="Arial Narrow"/>
        </w:rPr>
        <w:t>Jesenského 903</w:t>
      </w:r>
      <w:r>
        <w:rPr>
          <w:rFonts w:eastAsia="Arial Narrow" w:cs="Arial Narrow"/>
        </w:rPr>
        <w:t xml:space="preserve">, </w:t>
      </w:r>
      <w:r w:rsidR="00316412">
        <w:rPr>
          <w:rFonts w:eastAsia="Arial Narrow" w:cs="Arial Narrow"/>
        </w:rPr>
        <w:t>980 61 Tisovec</w:t>
      </w:r>
      <w:r w:rsidDel="009F1BF6">
        <w:rPr>
          <w:rFonts w:eastAsia="Arial Narrow" w:cs="Arial Narrow"/>
        </w:rPr>
        <w:t xml:space="preserve"> </w:t>
      </w:r>
      <w:r>
        <w:rPr>
          <w:rFonts w:eastAsia="Arial Narrow" w:cs="Arial Narrow"/>
        </w:rPr>
        <w:t>(ďalej len „</w:t>
      </w:r>
      <w:r w:rsidRPr="002C53C0">
        <w:rPr>
          <w:rFonts w:eastAsia="Arial Narrow" w:cs="Arial Narrow"/>
          <w:b/>
          <w:bCs/>
        </w:rPr>
        <w:t>Rámcová dohoda</w:t>
      </w:r>
      <w:r>
        <w:rPr>
          <w:rFonts w:eastAsia="Arial Narrow" w:cs="Arial Narrow"/>
        </w:rPr>
        <w:t xml:space="preserve">“) sú informácie a dokumenty potrebné na vypracovanie ponuky a úspešná ponuka Poskytovateľa, predložená v zmysle § 66 </w:t>
      </w:r>
      <w:r w:rsidRPr="00BB13F9">
        <w:rPr>
          <w:rFonts w:eastAsia="Arial Narrow" w:cs="Arial Narrow"/>
        </w:rPr>
        <w:t>z</w:t>
      </w:r>
      <w:r>
        <w:rPr>
          <w:rFonts w:eastAsia="Arial Narrow" w:cs="Arial Narrow"/>
        </w:rPr>
        <w:t>ákona č. 343/2015 Z. z. o verejnom obstarávaní v znení neskorších zmien a doplnkov.</w:t>
      </w:r>
    </w:p>
    <w:p w14:paraId="1244DDE1"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7700C213"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73223BB9"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p>
    <w:p w14:paraId="035A2CE9"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 xml:space="preserve">Predmet </w:t>
      </w:r>
      <w:r>
        <w:rPr>
          <w:rFonts w:eastAsia="Arial Narrow" w:cs="Arial Narrow"/>
          <w:b/>
          <w:sz w:val="24"/>
          <w:shd w:val="clear" w:color="auto" w:fill="FFFFFF"/>
        </w:rPr>
        <w:t xml:space="preserve"> Rámcovej dohody</w:t>
      </w:r>
    </w:p>
    <w:p w14:paraId="35798E22" w14:textId="77777777" w:rsidR="00612C87" w:rsidRDefault="00612C87" w:rsidP="00612C87">
      <w:pPr>
        <w:tabs>
          <w:tab w:val="left" w:pos="2160"/>
          <w:tab w:val="left" w:pos="2880"/>
          <w:tab w:val="left" w:pos="4500"/>
        </w:tabs>
        <w:spacing w:line="276" w:lineRule="auto"/>
      </w:pPr>
    </w:p>
    <w:p w14:paraId="70A38432" w14:textId="77777777" w:rsidR="00C35A8E" w:rsidRDefault="00C35A8E" w:rsidP="00C35A8E">
      <w:pPr>
        <w:tabs>
          <w:tab w:val="left" w:pos="180"/>
          <w:tab w:val="left" w:pos="-29200"/>
          <w:tab w:val="left" w:pos="-28480"/>
        </w:tabs>
        <w:spacing w:line="276" w:lineRule="auto"/>
        <w:jc w:val="both"/>
      </w:pPr>
      <w:r>
        <w:rPr>
          <w:rFonts w:eastAsia="Arial Narrow" w:cs="Arial Narrow"/>
        </w:rPr>
        <w:t>Predmetom Rámcovej dohody je úprava zmluvných vzťahov pri zabezpečení:</w:t>
      </w:r>
    </w:p>
    <w:p w14:paraId="4C136926" w14:textId="77777777" w:rsidR="00C35A8E" w:rsidRDefault="00C35A8E" w:rsidP="00C35A8E">
      <w:pPr>
        <w:tabs>
          <w:tab w:val="left" w:pos="2160"/>
          <w:tab w:val="left" w:pos="2880"/>
          <w:tab w:val="left" w:pos="4500"/>
        </w:tabs>
        <w:spacing w:line="276" w:lineRule="auto"/>
        <w:jc w:val="both"/>
        <w:rPr>
          <w:sz w:val="14"/>
          <w:szCs w:val="14"/>
        </w:rPr>
      </w:pPr>
    </w:p>
    <w:p w14:paraId="1FB5C1BB" w14:textId="3BDC3BA7" w:rsidR="00C35A8E" w:rsidRDefault="00C35A8E" w:rsidP="00C35A8E">
      <w:pPr>
        <w:pStyle w:val="Odsekzoznamu"/>
        <w:numPr>
          <w:ilvl w:val="1"/>
          <w:numId w:val="1"/>
        </w:numPr>
        <w:tabs>
          <w:tab w:val="left" w:pos="2790"/>
          <w:tab w:val="left" w:pos="3510"/>
          <w:tab w:val="left" w:pos="5130"/>
        </w:tabs>
        <w:spacing w:line="276" w:lineRule="auto"/>
        <w:contextualSpacing w:val="0"/>
        <w:jc w:val="both"/>
      </w:pPr>
      <w:r>
        <w:rPr>
          <w:rFonts w:eastAsia="Arial Narrow" w:cs="Arial Narrow"/>
          <w:b/>
          <w:bCs/>
        </w:rPr>
        <w:t>V</w:t>
      </w:r>
      <w:r>
        <w:rPr>
          <w:rFonts w:eastAsia="Arial Narrow" w:cs="Arial Narrow"/>
          <w:b/>
        </w:rPr>
        <w:t>ýdaja stravy</w:t>
      </w:r>
      <w:r>
        <w:rPr>
          <w:rFonts w:eastAsia="Arial Narrow" w:cs="Arial Narrow"/>
        </w:rPr>
        <w:t>,  ktorý sa bude realizovať v zariadení v správe objednávateľa</w:t>
      </w:r>
      <w:r>
        <w:rPr>
          <w:rFonts w:eastAsia="Arial Narrow" w:cs="Arial Narrow"/>
          <w:color w:val="FF0000"/>
        </w:rPr>
        <w:t xml:space="preserve"> </w:t>
      </w:r>
      <w:r>
        <w:rPr>
          <w:rFonts w:eastAsia="Arial Narrow" w:cs="Arial Narrow"/>
        </w:rPr>
        <w:t>pre žiakov</w:t>
      </w:r>
      <w:r w:rsidR="00876932">
        <w:rPr>
          <w:rFonts w:eastAsia="Arial Narrow" w:cs="Arial Narrow"/>
        </w:rPr>
        <w:t>, zamestnancov a žiakov ubytovaných na Školskom internáte</w:t>
      </w:r>
      <w:r>
        <w:rPr>
          <w:rFonts w:eastAsia="Arial Narrow" w:cs="Arial Narrow"/>
        </w:rPr>
        <w:t xml:space="preserve"> (ďalej len „stravníci“) objednávateľa s jeho súhlasom v dňoch školského vyučovania s predpokladaným max. denným počtom </w:t>
      </w:r>
      <w:r w:rsidR="00876932">
        <w:rPr>
          <w:rFonts w:eastAsia="Arial Narrow" w:cs="Arial Narrow"/>
        </w:rPr>
        <w:t>144 ks</w:t>
      </w:r>
      <w:r>
        <w:rPr>
          <w:rFonts w:eastAsia="Arial Narrow" w:cs="Arial Narrow"/>
        </w:rPr>
        <w:t xml:space="preserve"> vydaných </w:t>
      </w:r>
      <w:r w:rsidR="00876932">
        <w:rPr>
          <w:rFonts w:eastAsia="Arial Narrow" w:cs="Arial Narrow"/>
        </w:rPr>
        <w:t>jedál</w:t>
      </w:r>
      <w:r>
        <w:rPr>
          <w:rFonts w:eastAsia="Arial Narrow" w:cs="Arial Narrow"/>
        </w:rPr>
        <w:t>. Výdaj stravy sa realizuje prostredníctvom čipových kariet. V prípade potreby zabezpečiť stravovanie aj počas dní školských prázdnin podľa potrieb objednávateľa.</w:t>
      </w:r>
    </w:p>
    <w:p w14:paraId="1AD5DE21" w14:textId="77777777" w:rsidR="00C35A8E" w:rsidRDefault="00C35A8E" w:rsidP="00C35A8E">
      <w:pPr>
        <w:pStyle w:val="Odsekzoznamu"/>
        <w:tabs>
          <w:tab w:val="left" w:pos="2160"/>
          <w:tab w:val="left" w:pos="2880"/>
          <w:tab w:val="left" w:pos="4500"/>
        </w:tabs>
        <w:spacing w:line="276" w:lineRule="auto"/>
        <w:ind w:left="405"/>
        <w:jc w:val="both"/>
        <w:rPr>
          <w:sz w:val="10"/>
          <w:szCs w:val="10"/>
        </w:rPr>
      </w:pPr>
    </w:p>
    <w:p w14:paraId="19B75E80" w14:textId="77777777" w:rsidR="00C35A8E" w:rsidRDefault="00C35A8E" w:rsidP="00C35A8E">
      <w:pPr>
        <w:tabs>
          <w:tab w:val="left" w:pos="-29200"/>
          <w:tab w:val="left" w:pos="-28480"/>
          <w:tab w:val="left" w:pos="426"/>
        </w:tabs>
        <w:spacing w:line="276" w:lineRule="auto"/>
        <w:ind w:left="426" w:hanging="426"/>
        <w:jc w:val="both"/>
      </w:pPr>
      <w:r>
        <w:rPr>
          <w:rFonts w:eastAsia="Arial Narrow" w:cs="Arial Narrow"/>
        </w:rPr>
        <w:t>1.2</w:t>
      </w:r>
      <w:r>
        <w:rPr>
          <w:rFonts w:eastAsia="Arial Narrow" w:cs="Arial Narrow"/>
          <w:b/>
        </w:rPr>
        <w:t>.</w:t>
      </w:r>
      <w:r>
        <w:rPr>
          <w:rFonts w:eastAsia="Arial Narrow" w:cs="Arial Narrow"/>
        </w:rPr>
        <w:t xml:space="preserve"> </w:t>
      </w:r>
      <w:r>
        <w:rPr>
          <w:rFonts w:eastAsia="Arial Narrow" w:cs="Arial Narrow"/>
          <w:b/>
        </w:rPr>
        <w:t xml:space="preserve">Občerstvenia  resp. výdaja stravy s obsluhou </w:t>
      </w:r>
      <w:r>
        <w:rPr>
          <w:rFonts w:eastAsia="Arial Narrow" w:cs="Arial Narrow"/>
        </w:rPr>
        <w:t>pri  rôznych spoločenských  akciách  organizovaných Objednávateľom (napr. Deň učiteľov), pre účastníkov školení, porád, súťaží  organizovaných školou, Banskobystrickým samosprávnym krajom, organizáciou v zriaďovateľskej pôsobnosti BBSK a ostatnými organizáciami na základe objednávky Objednávateľa a pod.</w:t>
      </w:r>
    </w:p>
    <w:p w14:paraId="5FA59828" w14:textId="77777777" w:rsidR="005C0407" w:rsidRDefault="005C0407" w:rsidP="005C0407">
      <w:pPr>
        <w:pStyle w:val="Odsekzoznamu"/>
        <w:tabs>
          <w:tab w:val="left" w:pos="-29200"/>
          <w:tab w:val="left" w:pos="-28480"/>
          <w:tab w:val="left" w:pos="567"/>
        </w:tabs>
        <w:spacing w:line="276" w:lineRule="auto"/>
        <w:ind w:left="900"/>
        <w:jc w:val="both"/>
        <w:rPr>
          <w:rFonts w:eastAsia="Arial Narrow" w:cs="Arial Narrow"/>
        </w:rPr>
      </w:pPr>
    </w:p>
    <w:p w14:paraId="602D4F40" w14:textId="27B505E5" w:rsidR="00612C87" w:rsidRPr="005C0407" w:rsidRDefault="00612C87" w:rsidP="005C0407">
      <w:pPr>
        <w:pStyle w:val="Odsekzoznamu"/>
        <w:numPr>
          <w:ilvl w:val="0"/>
          <w:numId w:val="33"/>
        </w:numPr>
        <w:tabs>
          <w:tab w:val="left" w:pos="-29200"/>
          <w:tab w:val="left" w:pos="-28480"/>
          <w:tab w:val="left" w:pos="567"/>
        </w:tabs>
        <w:spacing w:line="276" w:lineRule="auto"/>
        <w:ind w:left="851"/>
        <w:jc w:val="both"/>
      </w:pPr>
      <w:r w:rsidRPr="005C0407">
        <w:rPr>
          <w:rFonts w:eastAsia="Arial Narrow" w:cs="Arial Narrow"/>
        </w:rPr>
        <w:t>Ďalšie informácie o predmete Rámcovej dohody:</w:t>
      </w:r>
    </w:p>
    <w:p w14:paraId="569922D4" w14:textId="77777777" w:rsidR="00F92497" w:rsidRDefault="00F92497" w:rsidP="009F00F3">
      <w:pPr>
        <w:tabs>
          <w:tab w:val="left" w:pos="2160"/>
          <w:tab w:val="left" w:pos="2880"/>
          <w:tab w:val="left" w:pos="4500"/>
        </w:tabs>
        <w:spacing w:line="276" w:lineRule="auto"/>
        <w:ind w:left="142" w:hanging="142"/>
        <w:jc w:val="both"/>
      </w:pPr>
    </w:p>
    <w:p w14:paraId="2B14AC40" w14:textId="5BC53517" w:rsidR="00FC4F50" w:rsidRDefault="00FC4F50" w:rsidP="005C0407">
      <w:pPr>
        <w:tabs>
          <w:tab w:val="left" w:pos="2160"/>
          <w:tab w:val="left" w:pos="2880"/>
          <w:tab w:val="left" w:pos="4500"/>
        </w:tabs>
        <w:spacing w:line="276" w:lineRule="auto"/>
        <w:ind w:left="568" w:hanging="142"/>
        <w:jc w:val="both"/>
      </w:pPr>
      <w:r>
        <w:t xml:space="preserve">2.1. Poskytovateľ sa zaväzuje, že zabezpečí vo vlastnom mene, na vlastný účet, riadne a včas pre </w:t>
      </w:r>
      <w:r w:rsidR="00DB0A7F">
        <w:t>O</w:t>
      </w:r>
      <w:r>
        <w:t>bjednávateľa predmet Rámcovej dohody v súlade so zmluvnými podmienkami doh</w:t>
      </w:r>
      <w:r w:rsidR="009F00F3">
        <w:t>o</w:t>
      </w:r>
      <w:r>
        <w:t>d</w:t>
      </w:r>
      <w:r w:rsidR="009F00F3">
        <w:t>nutými v tejto Rámcovej dohode a jej prílohách.</w:t>
      </w:r>
    </w:p>
    <w:p w14:paraId="45463A45" w14:textId="77777777" w:rsidR="00612C87" w:rsidRDefault="00612C87" w:rsidP="005C0407">
      <w:pPr>
        <w:tabs>
          <w:tab w:val="left" w:pos="2160"/>
          <w:tab w:val="left" w:pos="2880"/>
          <w:tab w:val="left" w:pos="4500"/>
        </w:tabs>
        <w:spacing w:line="276" w:lineRule="auto"/>
        <w:ind w:left="426"/>
        <w:jc w:val="both"/>
        <w:rPr>
          <w:sz w:val="14"/>
          <w:szCs w:val="14"/>
        </w:rPr>
      </w:pPr>
    </w:p>
    <w:p w14:paraId="323631BF" w14:textId="0CEC0114" w:rsidR="00612C87" w:rsidRDefault="00612C87" w:rsidP="005C0407">
      <w:pPr>
        <w:tabs>
          <w:tab w:val="left" w:pos="2160"/>
          <w:tab w:val="left" w:pos="2880"/>
          <w:tab w:val="left" w:pos="4500"/>
        </w:tabs>
        <w:spacing w:line="276" w:lineRule="auto"/>
        <w:ind w:left="852" w:hanging="426"/>
        <w:jc w:val="both"/>
        <w:rPr>
          <w:rFonts w:eastAsia="Arial Narrow" w:cs="Arial Narrow"/>
        </w:rPr>
      </w:pPr>
      <w:r>
        <w:rPr>
          <w:rFonts w:eastAsia="Arial Narrow" w:cs="Arial Narrow"/>
        </w:rPr>
        <w:t>2.</w:t>
      </w:r>
      <w:r w:rsidR="009F00F3">
        <w:rPr>
          <w:rFonts w:eastAsia="Arial Narrow" w:cs="Arial Narrow"/>
        </w:rPr>
        <w:t>2</w:t>
      </w:r>
      <w:r>
        <w:rPr>
          <w:rFonts w:eastAsia="Arial Narrow" w:cs="Arial Narrow"/>
        </w:rPr>
        <w:t xml:space="preserve">.  </w:t>
      </w:r>
      <w:r w:rsidR="009F00F3">
        <w:rPr>
          <w:rFonts w:eastAsia="Arial Narrow" w:cs="Arial Narrow"/>
        </w:rPr>
        <w:t xml:space="preserve">Objednávateľ sa zaväzuje v rozsahu a spôsobom uvedeným v tejto Rámcovej dohode platiť </w:t>
      </w:r>
      <w:r w:rsidR="00DB0A7F">
        <w:rPr>
          <w:rFonts w:eastAsia="Arial Narrow" w:cs="Arial Narrow"/>
        </w:rPr>
        <w:t>P</w:t>
      </w:r>
      <w:r w:rsidR="009F00F3">
        <w:rPr>
          <w:rFonts w:eastAsia="Arial Narrow" w:cs="Arial Narrow"/>
        </w:rPr>
        <w:t>oskytovateľovi dojednanú cenu za poskytnuté služby.</w:t>
      </w:r>
    </w:p>
    <w:p w14:paraId="02FEE8D0" w14:textId="77777777" w:rsidR="00F92497" w:rsidRDefault="00F92497" w:rsidP="005C0407">
      <w:pPr>
        <w:tabs>
          <w:tab w:val="left" w:pos="2160"/>
          <w:tab w:val="left" w:pos="2880"/>
          <w:tab w:val="left" w:pos="4500"/>
        </w:tabs>
        <w:spacing w:line="276" w:lineRule="auto"/>
        <w:ind w:left="852" w:hanging="426"/>
        <w:jc w:val="both"/>
      </w:pPr>
    </w:p>
    <w:p w14:paraId="24F6AAB4" w14:textId="4BD9F0FD" w:rsidR="009F00F3" w:rsidRDefault="009F00F3" w:rsidP="005C0407">
      <w:pPr>
        <w:tabs>
          <w:tab w:val="left" w:pos="2160"/>
          <w:tab w:val="left" w:pos="2880"/>
          <w:tab w:val="left" w:pos="4500"/>
        </w:tabs>
        <w:spacing w:line="276" w:lineRule="auto"/>
        <w:ind w:left="852" w:hanging="426"/>
        <w:jc w:val="both"/>
      </w:pPr>
      <w:r>
        <w:t>2.3.</w:t>
      </w:r>
      <w:r>
        <w:tab/>
        <w:t>Službou na účely tejto Rámcovej dohody sa rozumie zabezpečenie:</w:t>
      </w:r>
    </w:p>
    <w:p w14:paraId="5EE6F4B3" w14:textId="7973470A" w:rsidR="009F00F3" w:rsidRDefault="009F00F3" w:rsidP="005C0407">
      <w:pPr>
        <w:tabs>
          <w:tab w:val="left" w:pos="2160"/>
          <w:tab w:val="left" w:pos="2880"/>
          <w:tab w:val="left" w:pos="4500"/>
        </w:tabs>
        <w:spacing w:line="276" w:lineRule="auto"/>
        <w:ind w:left="852" w:hanging="426"/>
        <w:jc w:val="both"/>
      </w:pPr>
      <w:r>
        <w:tab/>
        <w:t xml:space="preserve">a) prípravy stravy </w:t>
      </w:r>
      <w:r w:rsidR="00DB0A7F">
        <w:t>P</w:t>
      </w:r>
      <w:r>
        <w:t xml:space="preserve">oskytovateľom v dohodnutej kvalite, rozsahu a cene na základe požiadaviek </w:t>
      </w:r>
      <w:r w:rsidR="00DB0A7F">
        <w:t>O</w:t>
      </w:r>
      <w:r>
        <w:t xml:space="preserve">bjednávateľa a ich doručenie v termínoch a na miesto určené </w:t>
      </w:r>
      <w:r w:rsidR="00DB0A7F">
        <w:t>O</w:t>
      </w:r>
      <w:r>
        <w:t>bjednávateľom,</w:t>
      </w:r>
    </w:p>
    <w:p w14:paraId="638C3921" w14:textId="22903FDB" w:rsidR="009F00F3" w:rsidRDefault="009F00F3" w:rsidP="005C0407">
      <w:pPr>
        <w:tabs>
          <w:tab w:val="left" w:pos="2160"/>
          <w:tab w:val="left" w:pos="2880"/>
          <w:tab w:val="left" w:pos="4500"/>
        </w:tabs>
        <w:spacing w:line="276" w:lineRule="auto"/>
        <w:ind w:left="852" w:hanging="426"/>
        <w:jc w:val="both"/>
      </w:pPr>
      <w:r>
        <w:tab/>
        <w:t>b) dovozu stravy na miesto plnenia predmetu zákazky,</w:t>
      </w:r>
    </w:p>
    <w:p w14:paraId="12EE8050" w14:textId="6FA12B99" w:rsidR="009F00F3" w:rsidRDefault="009F00F3" w:rsidP="005C0407">
      <w:pPr>
        <w:tabs>
          <w:tab w:val="left" w:pos="2160"/>
          <w:tab w:val="left" w:pos="2880"/>
          <w:tab w:val="left" w:pos="4500"/>
        </w:tabs>
        <w:spacing w:line="276" w:lineRule="auto"/>
        <w:ind w:left="852" w:hanging="426"/>
        <w:jc w:val="both"/>
      </w:pPr>
      <w:r>
        <w:tab/>
        <w:t>c) výdaja stravy v mieste plnenia predmetu zákazky.</w:t>
      </w:r>
    </w:p>
    <w:p w14:paraId="220E4A97" w14:textId="77777777" w:rsidR="00F92497" w:rsidRDefault="00F92497" w:rsidP="005C0407">
      <w:pPr>
        <w:tabs>
          <w:tab w:val="left" w:pos="2160"/>
          <w:tab w:val="left" w:pos="2880"/>
          <w:tab w:val="left" w:pos="4500"/>
        </w:tabs>
        <w:spacing w:line="276" w:lineRule="auto"/>
        <w:ind w:left="852" w:hanging="426"/>
        <w:jc w:val="both"/>
      </w:pPr>
    </w:p>
    <w:p w14:paraId="15129016" w14:textId="317D7BDC" w:rsidR="009F00F3" w:rsidRDefault="009F00F3" w:rsidP="005C0407">
      <w:pPr>
        <w:tabs>
          <w:tab w:val="left" w:pos="2160"/>
          <w:tab w:val="left" w:pos="2880"/>
          <w:tab w:val="left" w:pos="4500"/>
        </w:tabs>
        <w:spacing w:line="276" w:lineRule="auto"/>
        <w:ind w:left="852" w:hanging="426"/>
        <w:jc w:val="both"/>
      </w:pPr>
      <w:r>
        <w:t>2.4.</w:t>
      </w:r>
      <w:r>
        <w:tab/>
        <w:t xml:space="preserve">Strava bude dodávaná denne, okrem víkendov, školských prázdnin a sviatkov, v počte a druhu podľa aktuálnej potreby </w:t>
      </w:r>
      <w:r w:rsidR="00DB0A7F">
        <w:t>O</w:t>
      </w:r>
      <w:r>
        <w:t>bjednávateľa nasledovne:</w:t>
      </w:r>
    </w:p>
    <w:p w14:paraId="2991610C" w14:textId="6CB0BBDB" w:rsidR="009F00F3" w:rsidRDefault="009F00F3" w:rsidP="009F00F3">
      <w:pPr>
        <w:pStyle w:val="Odsekzoznamu"/>
        <w:numPr>
          <w:ilvl w:val="0"/>
          <w:numId w:val="28"/>
        </w:numPr>
        <w:tabs>
          <w:tab w:val="left" w:pos="2160"/>
          <w:tab w:val="left" w:pos="2880"/>
          <w:tab w:val="left" w:pos="4500"/>
        </w:tabs>
        <w:spacing w:line="276" w:lineRule="auto"/>
        <w:jc w:val="both"/>
      </w:pPr>
      <w:r>
        <w:t>raňajky:</w:t>
      </w:r>
      <w:r>
        <w:tab/>
        <w:t>minimálne jeden druh jedla</w:t>
      </w:r>
      <w:r w:rsidR="00364035">
        <w:t xml:space="preserve"> ( pečivo, chlieb, </w:t>
      </w:r>
      <w:proofErr w:type="spellStart"/>
      <w:r w:rsidR="00364035">
        <w:t>raňajkové</w:t>
      </w:r>
      <w:proofErr w:type="spellEnd"/>
      <w:r w:rsidR="00364035">
        <w:t xml:space="preserve"> prílohy, pokrmy z vajec)</w:t>
      </w:r>
    </w:p>
    <w:p w14:paraId="631ACBD7" w14:textId="21F75CE1" w:rsidR="009F00F3" w:rsidRDefault="009F00F3" w:rsidP="009F00F3">
      <w:pPr>
        <w:pStyle w:val="Odsekzoznamu"/>
        <w:numPr>
          <w:ilvl w:val="0"/>
          <w:numId w:val="28"/>
        </w:numPr>
        <w:tabs>
          <w:tab w:val="left" w:pos="2160"/>
          <w:tab w:val="left" w:pos="2880"/>
          <w:tab w:val="left" w:pos="4500"/>
        </w:tabs>
        <w:spacing w:line="276" w:lineRule="auto"/>
        <w:jc w:val="both"/>
      </w:pPr>
      <w:r>
        <w:t>obed:</w:t>
      </w:r>
      <w:r>
        <w:tab/>
        <w:t>minimálne tri druhy jedla</w:t>
      </w:r>
      <w:r w:rsidR="008640B9">
        <w:t xml:space="preserve"> ( hlavné jedlo mäsité, hlavné jedlo bezmäsité,               zeleninový šalát + doplnková surovina)</w:t>
      </w:r>
    </w:p>
    <w:p w14:paraId="22A2F11A" w14:textId="198632F2" w:rsidR="009F00F3" w:rsidRDefault="009F00F3" w:rsidP="009F00F3">
      <w:pPr>
        <w:pStyle w:val="Odsekzoznamu"/>
        <w:numPr>
          <w:ilvl w:val="0"/>
          <w:numId w:val="28"/>
        </w:numPr>
        <w:tabs>
          <w:tab w:val="left" w:pos="2160"/>
          <w:tab w:val="left" w:pos="2880"/>
          <w:tab w:val="left" w:pos="4500"/>
        </w:tabs>
        <w:spacing w:line="276" w:lineRule="auto"/>
        <w:jc w:val="both"/>
      </w:pPr>
      <w:r>
        <w:t>večera:</w:t>
      </w:r>
      <w:r>
        <w:tab/>
        <w:t>minimálne dva druhy jedla</w:t>
      </w:r>
      <w:r w:rsidR="008640B9">
        <w:t xml:space="preserve"> ( hlavné jedlo mäsité, hlavné jedlo bezmäsité )</w:t>
      </w:r>
    </w:p>
    <w:p w14:paraId="4C5D3C24" w14:textId="78F08239" w:rsidR="008640B9" w:rsidRDefault="008640B9" w:rsidP="008640B9">
      <w:pPr>
        <w:tabs>
          <w:tab w:val="left" w:pos="2160"/>
          <w:tab w:val="left" w:pos="2880"/>
          <w:tab w:val="left" w:pos="4500"/>
        </w:tabs>
        <w:spacing w:line="276" w:lineRule="auto"/>
        <w:jc w:val="both"/>
      </w:pPr>
    </w:p>
    <w:p w14:paraId="28600F92" w14:textId="16AF214E" w:rsidR="008640B9" w:rsidRDefault="008640B9" w:rsidP="005C0407">
      <w:pPr>
        <w:tabs>
          <w:tab w:val="left" w:pos="-29395"/>
          <w:tab w:val="left" w:pos="-28675"/>
          <w:tab w:val="left" w:pos="-27055"/>
        </w:tabs>
        <w:spacing w:line="276" w:lineRule="auto"/>
        <w:ind w:left="710" w:hanging="284"/>
        <w:jc w:val="both"/>
      </w:pPr>
      <w:r>
        <w:rPr>
          <w:rFonts w:eastAsia="Arial Narrow" w:cs="Arial Narrow"/>
        </w:rPr>
        <w:t>2.5</w:t>
      </w:r>
      <w:r w:rsidR="005C0407">
        <w:rPr>
          <w:rFonts w:eastAsia="Arial Narrow" w:cs="Arial Narrow"/>
        </w:rPr>
        <w:t xml:space="preserve"> </w:t>
      </w:r>
      <w:r>
        <w:rPr>
          <w:rFonts w:eastAsia="Arial Narrow" w:cs="Arial Narrow"/>
        </w:rPr>
        <w:t>Výdaj jedál bude realizovaný prostredníctvom elektronického systému (čipových kariet) s možnosťou  kontroly na displeji vo výdajnom mieste.</w:t>
      </w:r>
    </w:p>
    <w:p w14:paraId="3F92B0DE" w14:textId="3A087173" w:rsidR="00F92497" w:rsidRDefault="00F92497" w:rsidP="005C0407">
      <w:pPr>
        <w:tabs>
          <w:tab w:val="left" w:pos="2160"/>
          <w:tab w:val="left" w:pos="2880"/>
          <w:tab w:val="left" w:pos="4500"/>
        </w:tabs>
        <w:spacing w:line="276" w:lineRule="auto"/>
        <w:ind w:left="315"/>
        <w:jc w:val="both"/>
      </w:pPr>
      <w:r>
        <w:tab/>
      </w:r>
    </w:p>
    <w:p w14:paraId="1FEFA412" w14:textId="5C0DEF4D" w:rsidR="00612C87" w:rsidRDefault="00612C87" w:rsidP="005C0407">
      <w:pPr>
        <w:tabs>
          <w:tab w:val="left" w:pos="2160"/>
          <w:tab w:val="left" w:pos="2880"/>
          <w:tab w:val="left" w:pos="4500"/>
        </w:tabs>
        <w:spacing w:line="276" w:lineRule="auto"/>
        <w:ind w:left="741" w:hanging="426"/>
        <w:jc w:val="both"/>
        <w:rPr>
          <w:rFonts w:eastAsia="Arial Narrow" w:cs="Arial Narrow"/>
        </w:rPr>
      </w:pPr>
      <w:r>
        <w:rPr>
          <w:rFonts w:eastAsia="Arial Narrow" w:cs="Arial Narrow"/>
        </w:rPr>
        <w:t>2.</w:t>
      </w:r>
      <w:r w:rsidR="00963465">
        <w:rPr>
          <w:rFonts w:eastAsia="Arial Narrow" w:cs="Arial Narrow"/>
        </w:rPr>
        <w:t>6</w:t>
      </w:r>
      <w:r>
        <w:rPr>
          <w:rFonts w:eastAsia="Arial Narrow" w:cs="Arial Narrow"/>
        </w:rPr>
        <w:t xml:space="preserve">. V nadväznosti, po nadobudnutí platnosti tejto Rámcovej dohody bude s Poskytovateľom    uzatvorená Nájomná zmluva, prostredníctvom ktorej Prenajímateľ prenechá Nájomcovi do nájmu nebytové priestory </w:t>
      </w:r>
      <w:r w:rsidR="00F92497">
        <w:rPr>
          <w:rFonts w:eastAsia="Arial Narrow" w:cs="Arial Narrow"/>
        </w:rPr>
        <w:t>V</w:t>
      </w:r>
      <w:r>
        <w:rPr>
          <w:rFonts w:eastAsia="Arial Narrow" w:cs="Arial Narrow"/>
        </w:rPr>
        <w:t xml:space="preserve">ýdajnej školskej jedálne nachádzajúce sa na prízemí budovy </w:t>
      </w:r>
      <w:r w:rsidR="00F92497">
        <w:rPr>
          <w:rFonts w:eastAsia="Arial Narrow" w:cs="Arial Narrow"/>
        </w:rPr>
        <w:t>školského internátu.</w:t>
      </w:r>
      <w:r>
        <w:rPr>
          <w:rFonts w:eastAsia="Arial Narrow" w:cs="Arial Narrow"/>
        </w:rPr>
        <w:t xml:space="preserve"> </w:t>
      </w:r>
    </w:p>
    <w:p w14:paraId="47760BB3" w14:textId="77777777" w:rsidR="00612C87" w:rsidRDefault="00612C87" w:rsidP="005C0407">
      <w:pPr>
        <w:tabs>
          <w:tab w:val="left" w:pos="2160"/>
          <w:tab w:val="left" w:pos="2880"/>
          <w:tab w:val="left" w:pos="4500"/>
        </w:tabs>
        <w:spacing w:line="276" w:lineRule="auto"/>
        <w:ind w:left="315"/>
        <w:jc w:val="both"/>
        <w:rPr>
          <w:sz w:val="10"/>
          <w:szCs w:val="10"/>
        </w:rPr>
      </w:pPr>
    </w:p>
    <w:p w14:paraId="16AB9E9B" w14:textId="4EED96D3" w:rsidR="00612C87" w:rsidRDefault="00612C87" w:rsidP="005C0407">
      <w:pPr>
        <w:tabs>
          <w:tab w:val="left" w:pos="2160"/>
          <w:tab w:val="left" w:pos="2880"/>
          <w:tab w:val="left" w:pos="4500"/>
        </w:tabs>
        <w:spacing w:line="276" w:lineRule="auto"/>
        <w:ind w:left="741" w:hanging="426"/>
        <w:jc w:val="both"/>
      </w:pPr>
      <w:r>
        <w:rPr>
          <w:rFonts w:eastAsia="Arial Narrow" w:cs="Arial Narrow"/>
        </w:rPr>
        <w:t>2.</w:t>
      </w:r>
      <w:r w:rsidR="00963465">
        <w:rPr>
          <w:rFonts w:eastAsia="Arial Narrow" w:cs="Arial Narrow"/>
        </w:rPr>
        <w:t>7</w:t>
      </w:r>
      <w:r>
        <w:rPr>
          <w:rFonts w:eastAsia="Arial Narrow" w:cs="Arial Narrow"/>
        </w:rPr>
        <w:t xml:space="preserve">. </w:t>
      </w:r>
      <w:r w:rsidR="005C0407">
        <w:rPr>
          <w:rFonts w:eastAsia="Arial Narrow" w:cs="Arial Narrow"/>
        </w:rPr>
        <w:t xml:space="preserve"> </w:t>
      </w:r>
      <w:r>
        <w:rPr>
          <w:rFonts w:eastAsia="Arial Narrow" w:cs="Arial Narrow"/>
        </w:rPr>
        <w:t xml:space="preserve">Dohoda o úhrade ceny a spôsob platenia za riadne poskytnutie plnenie sú  upravené v  článkoch </w:t>
      </w:r>
      <w:r w:rsidR="00196A4D" w:rsidRPr="00196A4D">
        <w:rPr>
          <w:rFonts w:eastAsia="Arial Narrow" w:cs="Arial Narrow"/>
        </w:rPr>
        <w:t>4</w:t>
      </w:r>
      <w:r w:rsidRPr="00196A4D">
        <w:rPr>
          <w:rFonts w:eastAsia="Arial Narrow" w:cs="Arial Narrow"/>
        </w:rPr>
        <w:t xml:space="preserve">. až </w:t>
      </w:r>
      <w:r w:rsidR="00196A4D" w:rsidRPr="00196A4D">
        <w:rPr>
          <w:rFonts w:eastAsia="Arial Narrow" w:cs="Arial Narrow"/>
        </w:rPr>
        <w:t>6</w:t>
      </w:r>
      <w:r w:rsidRPr="00196A4D">
        <w:rPr>
          <w:rFonts w:eastAsia="Arial Narrow" w:cs="Arial Narrow"/>
        </w:rPr>
        <w:t>.</w:t>
      </w:r>
      <w:r>
        <w:rPr>
          <w:rFonts w:eastAsia="Arial Narrow" w:cs="Arial Narrow"/>
        </w:rPr>
        <w:t xml:space="preserve"> Rámcovej dohody.</w:t>
      </w:r>
    </w:p>
    <w:p w14:paraId="50F06C36"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32742D88"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2E03930C"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2.</w:t>
      </w:r>
    </w:p>
    <w:p w14:paraId="5A2D08A0"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Miesto a termín plnenia Rámcovej dohody</w:t>
      </w:r>
    </w:p>
    <w:p w14:paraId="0CB0D717" w14:textId="77777777" w:rsidR="00612C87" w:rsidRDefault="00612C87" w:rsidP="00612C87">
      <w:pPr>
        <w:tabs>
          <w:tab w:val="left" w:pos="540"/>
          <w:tab w:val="left" w:pos="1068"/>
          <w:tab w:val="left" w:pos="2160"/>
          <w:tab w:val="left" w:pos="2880"/>
          <w:tab w:val="left" w:pos="4500"/>
        </w:tabs>
        <w:spacing w:line="276" w:lineRule="auto"/>
        <w:ind w:left="720"/>
        <w:jc w:val="center"/>
      </w:pPr>
    </w:p>
    <w:p w14:paraId="77385595" w14:textId="33F74B3E" w:rsidR="00612C87" w:rsidRDefault="00612C87" w:rsidP="00C87634">
      <w:pPr>
        <w:tabs>
          <w:tab w:val="left" w:pos="31206"/>
          <w:tab w:val="left" w:pos="31680"/>
          <w:tab w:val="left" w:pos="-31340"/>
        </w:tabs>
        <w:spacing w:line="276" w:lineRule="auto"/>
        <w:jc w:val="both"/>
        <w:rPr>
          <w:rFonts w:eastAsia="Arial Narrow" w:cs="Arial Narrow"/>
        </w:rPr>
      </w:pPr>
      <w:r>
        <w:rPr>
          <w:rFonts w:eastAsia="Arial Narrow" w:cs="Arial Narrow"/>
        </w:rPr>
        <w:t xml:space="preserve"> 1.  Miestom  plnenia predmetu Rámcovej dohody je</w:t>
      </w:r>
      <w:r w:rsidR="00DB0A7F">
        <w:rPr>
          <w:rFonts w:eastAsia="Arial Narrow" w:cs="Arial Narrow"/>
        </w:rPr>
        <w:t xml:space="preserve"> Výdajná školská jedáleň </w:t>
      </w:r>
      <w:r>
        <w:rPr>
          <w:rFonts w:eastAsia="Arial Narrow" w:cs="Arial Narrow"/>
        </w:rPr>
        <w:t>Stredn</w:t>
      </w:r>
      <w:r w:rsidR="00DB0A7F">
        <w:rPr>
          <w:rFonts w:eastAsia="Arial Narrow" w:cs="Arial Narrow"/>
        </w:rPr>
        <w:t>ej</w:t>
      </w:r>
      <w:r>
        <w:rPr>
          <w:rFonts w:eastAsia="Arial Narrow" w:cs="Arial Narrow"/>
        </w:rPr>
        <w:t xml:space="preserve"> </w:t>
      </w:r>
      <w:r w:rsidR="00DB0A7F">
        <w:rPr>
          <w:rFonts w:eastAsia="Arial Narrow" w:cs="Arial Narrow"/>
        </w:rPr>
        <w:t>odbornej</w:t>
      </w:r>
      <w:r>
        <w:rPr>
          <w:rFonts w:eastAsia="Arial Narrow" w:cs="Arial Narrow"/>
        </w:rPr>
        <w:t xml:space="preserve"> škol</w:t>
      </w:r>
      <w:r w:rsidR="003A6DC2">
        <w:rPr>
          <w:rFonts w:eastAsia="Arial Narrow" w:cs="Arial Narrow"/>
        </w:rPr>
        <w:t>y</w:t>
      </w:r>
      <w:r>
        <w:rPr>
          <w:rFonts w:eastAsia="Arial Narrow" w:cs="Arial Narrow"/>
        </w:rPr>
        <w:t xml:space="preserve">, </w:t>
      </w:r>
      <w:r w:rsidR="00DB0A7F">
        <w:rPr>
          <w:rFonts w:eastAsia="Arial Narrow" w:cs="Arial Narrow"/>
        </w:rPr>
        <w:t>Jesenského 90</w:t>
      </w:r>
      <w:r w:rsidR="003A6DC2">
        <w:rPr>
          <w:rFonts w:eastAsia="Arial Narrow" w:cs="Arial Narrow"/>
        </w:rPr>
        <w:t>2</w:t>
      </w:r>
      <w:r>
        <w:rPr>
          <w:rFonts w:eastAsia="Arial Narrow" w:cs="Arial Narrow"/>
        </w:rPr>
        <w:t xml:space="preserve">, </w:t>
      </w:r>
      <w:r w:rsidR="00DB0A7F">
        <w:rPr>
          <w:rFonts w:eastAsia="Arial Narrow" w:cs="Arial Narrow"/>
        </w:rPr>
        <w:t>980 61 Tisovec.</w:t>
      </w:r>
    </w:p>
    <w:p w14:paraId="5B02669C" w14:textId="6DCAC144" w:rsidR="00D46B68" w:rsidRDefault="00DB0A7F" w:rsidP="00D46B68">
      <w:pPr>
        <w:tabs>
          <w:tab w:val="left" w:pos="31206"/>
          <w:tab w:val="left" w:pos="31680"/>
          <w:tab w:val="left" w:pos="-31254"/>
        </w:tabs>
        <w:spacing w:line="276" w:lineRule="auto"/>
        <w:jc w:val="both"/>
        <w:rPr>
          <w:rFonts w:eastAsia="Arial Narrow" w:cs="Arial Narrow"/>
        </w:rPr>
      </w:pPr>
      <w:r w:rsidRPr="00D46B68">
        <w:rPr>
          <w:rFonts w:eastAsia="Arial Narrow" w:cs="Arial Narrow"/>
        </w:rPr>
        <w:tab/>
      </w:r>
      <w:r w:rsidR="00D46B68">
        <w:rPr>
          <w:rFonts w:eastAsia="Arial Narrow" w:cs="Arial Narrow"/>
        </w:rPr>
        <w:t>2.</w:t>
      </w:r>
      <w:r w:rsidR="005C0407">
        <w:rPr>
          <w:rFonts w:eastAsia="Arial Narrow" w:cs="Arial Narrow"/>
        </w:rPr>
        <w:t xml:space="preserve"> </w:t>
      </w:r>
      <w:r w:rsidR="00D46B68" w:rsidRPr="00D46B68">
        <w:rPr>
          <w:rFonts w:eastAsia="Arial Narrow" w:cs="Arial Narrow"/>
        </w:rPr>
        <w:t xml:space="preserve">Strava bude pripravovaná vhodnou pestrosťou. Jedálny lístok bude zostavovaný tak, aby strava spĺňala všetky energetické a výživové hodnoty podľa zákona č. 355/2007 Z. z.  o ochrane, podpore a rozvoji verejného zdravia a o zmene a doplnení niektorých zákonov v spojení s ustanoveniami zákona č. 330/2009 Z. z. Vyhlášky Ministerstva školstva Slovenskej republiky o zariadení školského stravovania. Technologické postupy prípravy stravy zodpovedajú štandardom tak, aby zostala zachovaná výživová hodnota poskytovanej stravy. Strava sa bude pripravovať zo surovín, ktoré zodpovedajú bezpečnosti potravín. Strava bude porciovaná v zmysle normatívov uvedených v každom jedálnom lístku tak, aby gramáž stravy zodpovedala požiadavkám stravovania. Poskytovateľ bude dodržiavať zásady správnej výrobnej praxe v zariadení spoločného stravovania podľa systému HACCP (Hazard </w:t>
      </w:r>
      <w:proofErr w:type="spellStart"/>
      <w:r w:rsidR="00D46B68" w:rsidRPr="00D46B68">
        <w:rPr>
          <w:rFonts w:eastAsia="Arial Narrow" w:cs="Arial Narrow"/>
        </w:rPr>
        <w:t>Analysis</w:t>
      </w:r>
      <w:proofErr w:type="spellEnd"/>
      <w:r w:rsidR="00D46B68" w:rsidRPr="00D46B68">
        <w:rPr>
          <w:rFonts w:eastAsia="Arial Narrow" w:cs="Arial Narrow"/>
        </w:rPr>
        <w:t xml:space="preserve"> and </w:t>
      </w:r>
      <w:proofErr w:type="spellStart"/>
      <w:r w:rsidR="00D46B68" w:rsidRPr="00D46B68">
        <w:rPr>
          <w:rFonts w:eastAsia="Arial Narrow" w:cs="Arial Narrow"/>
        </w:rPr>
        <w:t>Critical</w:t>
      </w:r>
      <w:proofErr w:type="spellEnd"/>
      <w:r w:rsidR="00D46B68" w:rsidRPr="00D46B68">
        <w:rPr>
          <w:rFonts w:eastAsia="Arial Narrow" w:cs="Arial Narrow"/>
        </w:rPr>
        <w:t xml:space="preserve"> </w:t>
      </w:r>
      <w:proofErr w:type="spellStart"/>
      <w:r w:rsidR="00D46B68" w:rsidRPr="00D46B68">
        <w:rPr>
          <w:rFonts w:eastAsia="Arial Narrow" w:cs="Arial Narrow"/>
        </w:rPr>
        <w:t>Control</w:t>
      </w:r>
      <w:proofErr w:type="spellEnd"/>
      <w:r w:rsidR="00D46B68" w:rsidRPr="00D46B68">
        <w:rPr>
          <w:rFonts w:eastAsia="Arial Narrow" w:cs="Arial Narrow"/>
        </w:rPr>
        <w:t xml:space="preserve"> </w:t>
      </w:r>
      <w:proofErr w:type="spellStart"/>
      <w:r w:rsidR="00D46B68" w:rsidRPr="00D46B68">
        <w:rPr>
          <w:rFonts w:eastAsia="Arial Narrow" w:cs="Arial Narrow"/>
        </w:rPr>
        <w:t>Points</w:t>
      </w:r>
      <w:proofErr w:type="spellEnd"/>
      <w:r w:rsidR="00D46B68" w:rsidRPr="00D46B68">
        <w:rPr>
          <w:rFonts w:eastAsia="Arial Narrow" w:cs="Arial Narrow"/>
        </w:rPr>
        <w:t xml:space="preserve"> – Analýza nebezpečenstva a kritické kontrolné/ochranné body). Varnice, </w:t>
      </w:r>
      <w:proofErr w:type="spellStart"/>
      <w:r w:rsidR="00D46B68" w:rsidRPr="00D46B68">
        <w:rPr>
          <w:rFonts w:eastAsia="Arial Narrow" w:cs="Arial Narrow"/>
        </w:rPr>
        <w:t>termoboxy</w:t>
      </w:r>
      <w:proofErr w:type="spellEnd"/>
      <w:r w:rsidR="00D46B68" w:rsidRPr="00D46B68">
        <w:rPr>
          <w:rFonts w:eastAsia="Arial Narrow" w:cs="Arial Narrow"/>
        </w:rPr>
        <w:t xml:space="preserve"> a iné prepravné nádoby budú umývané v zmysle HACCP v priestoroch Poskytovateľa stravy. Strava bude prepravovaná tak, aby boli dodržané podmienky stanovené pre prevoz tepelne upravenej stravy tak, aby jej teplota a čas zodpovedali požiadavkám HACCP a dovážaná do prevádzky VŠJ Objednávateľa aby bola vydaná nasledovne:</w:t>
      </w:r>
    </w:p>
    <w:p w14:paraId="79FCD93E" w14:textId="77777777" w:rsidR="00364035" w:rsidRPr="00D46B68" w:rsidRDefault="00364035" w:rsidP="00D46B68">
      <w:pPr>
        <w:tabs>
          <w:tab w:val="left" w:pos="31206"/>
          <w:tab w:val="left" w:pos="31680"/>
          <w:tab w:val="left" w:pos="-31254"/>
        </w:tabs>
        <w:spacing w:line="276" w:lineRule="auto"/>
        <w:jc w:val="both"/>
        <w:rPr>
          <w:rFonts w:eastAsia="Arial Narrow" w:cs="Arial Narrow"/>
        </w:rPr>
      </w:pPr>
    </w:p>
    <w:p w14:paraId="680755B6" w14:textId="54DDC604" w:rsidR="00DB0A7F" w:rsidRPr="00D46B68" w:rsidRDefault="00DB0A7F" w:rsidP="00D46B68">
      <w:pPr>
        <w:pStyle w:val="Odsekzoznamu"/>
        <w:numPr>
          <w:ilvl w:val="0"/>
          <w:numId w:val="30"/>
        </w:numPr>
        <w:tabs>
          <w:tab w:val="left" w:pos="31206"/>
          <w:tab w:val="left" w:pos="31680"/>
          <w:tab w:val="left" w:pos="-31340"/>
        </w:tabs>
        <w:spacing w:line="276" w:lineRule="auto"/>
        <w:jc w:val="both"/>
        <w:rPr>
          <w:rFonts w:eastAsia="Arial Narrow" w:cs="Arial Narrow"/>
        </w:rPr>
      </w:pPr>
      <w:r w:rsidRPr="00D46B68">
        <w:rPr>
          <w:rFonts w:eastAsia="Arial Narrow" w:cs="Arial Narrow"/>
        </w:rPr>
        <w:t>Raňajky /R/:        v čase od 6.30 hod. do 7.30 hod.</w:t>
      </w:r>
    </w:p>
    <w:p w14:paraId="6AE83704" w14:textId="263AF783" w:rsidR="00DB0A7F" w:rsidRDefault="00DB0A7F" w:rsidP="00DB0A7F">
      <w:pPr>
        <w:pStyle w:val="Odsekzoznamu"/>
        <w:numPr>
          <w:ilvl w:val="0"/>
          <w:numId w:val="29"/>
        </w:numPr>
        <w:tabs>
          <w:tab w:val="left" w:pos="31206"/>
          <w:tab w:val="left" w:pos="31680"/>
          <w:tab w:val="left" w:pos="-31340"/>
        </w:tabs>
        <w:spacing w:line="276" w:lineRule="auto"/>
        <w:jc w:val="both"/>
        <w:rPr>
          <w:rFonts w:eastAsia="Arial Narrow" w:cs="Arial Narrow"/>
        </w:rPr>
      </w:pPr>
      <w:r>
        <w:rPr>
          <w:rFonts w:eastAsia="Arial Narrow" w:cs="Arial Narrow"/>
        </w:rPr>
        <w:t>Obed /O/:            v čase od 12.00 hod. do 14.00 hod.</w:t>
      </w:r>
    </w:p>
    <w:p w14:paraId="39A9F55C" w14:textId="4C865CDC" w:rsidR="00DB0A7F" w:rsidRPr="00D46B68" w:rsidRDefault="00DB0A7F" w:rsidP="00D46B68">
      <w:pPr>
        <w:pStyle w:val="Odsekzoznamu"/>
        <w:numPr>
          <w:ilvl w:val="0"/>
          <w:numId w:val="29"/>
        </w:numPr>
        <w:tabs>
          <w:tab w:val="left" w:pos="31206"/>
          <w:tab w:val="left" w:pos="31680"/>
          <w:tab w:val="left" w:pos="-31340"/>
        </w:tabs>
        <w:spacing w:line="276" w:lineRule="auto"/>
        <w:jc w:val="both"/>
        <w:rPr>
          <w:rFonts w:eastAsia="Arial Narrow" w:cs="Arial Narrow"/>
        </w:rPr>
      </w:pPr>
      <w:r>
        <w:rPr>
          <w:rFonts w:eastAsia="Arial Narrow" w:cs="Arial Narrow"/>
        </w:rPr>
        <w:t>Večera /V/:           v čase od 17.30 hod. do 18.30 hod.</w:t>
      </w:r>
    </w:p>
    <w:p w14:paraId="4738393A" w14:textId="742718D4" w:rsidR="00612C87" w:rsidRDefault="00612C87" w:rsidP="00612C87">
      <w:pPr>
        <w:tabs>
          <w:tab w:val="left" w:pos="31206"/>
          <w:tab w:val="left" w:pos="31680"/>
          <w:tab w:val="left" w:pos="-31340"/>
        </w:tabs>
        <w:spacing w:line="276" w:lineRule="auto"/>
        <w:ind w:left="340" w:hanging="340"/>
        <w:jc w:val="both"/>
      </w:pPr>
    </w:p>
    <w:p w14:paraId="52F848E6" w14:textId="624063D9" w:rsidR="00612C87" w:rsidRDefault="00963465" w:rsidP="00963465">
      <w:pPr>
        <w:tabs>
          <w:tab w:val="left" w:pos="31206"/>
          <w:tab w:val="left" w:pos="31680"/>
          <w:tab w:val="left" w:pos="-31254"/>
        </w:tabs>
        <w:spacing w:line="276" w:lineRule="auto"/>
        <w:jc w:val="both"/>
      </w:pPr>
      <w:r>
        <w:rPr>
          <w:rFonts w:eastAsia="Arial Narrow" w:cs="Arial Narrow"/>
        </w:rPr>
        <w:lastRenderedPageBreak/>
        <w:t xml:space="preserve">3. </w:t>
      </w:r>
      <w:r w:rsidR="00612C87" w:rsidRPr="00963465">
        <w:rPr>
          <w:rFonts w:eastAsia="Arial Narrow" w:cs="Arial Narrow"/>
        </w:rPr>
        <w:t>Termín plnenia je priebežne, počas dní školského vyučovania od 01. 09. 2024 do 30. 06. 2026 alebo do vyčerpania finančného limitu, ktorý je uvedený v </w:t>
      </w:r>
      <w:r w:rsidR="00612C87" w:rsidRPr="00196A4D">
        <w:rPr>
          <w:rFonts w:eastAsia="Arial Narrow" w:cs="Arial Narrow"/>
        </w:rPr>
        <w:t xml:space="preserve">čl. </w:t>
      </w:r>
      <w:r w:rsidR="00101477" w:rsidRPr="00196A4D">
        <w:rPr>
          <w:rFonts w:eastAsia="Arial Narrow" w:cs="Arial Narrow"/>
        </w:rPr>
        <w:t>4</w:t>
      </w:r>
      <w:r w:rsidR="00612C87" w:rsidRPr="00196A4D">
        <w:rPr>
          <w:rFonts w:eastAsia="Arial Narrow" w:cs="Arial Narrow"/>
        </w:rPr>
        <w:t xml:space="preserve"> ods. 1</w:t>
      </w:r>
      <w:r w:rsidR="00101477" w:rsidRPr="00196A4D">
        <w:rPr>
          <w:rFonts w:eastAsia="Arial Narrow" w:cs="Arial Narrow"/>
        </w:rPr>
        <w:t>1</w:t>
      </w:r>
      <w:r w:rsidR="00612C87" w:rsidRPr="00963465">
        <w:rPr>
          <w:rFonts w:eastAsia="Arial Narrow" w:cs="Arial Narrow"/>
        </w:rPr>
        <w:t xml:space="preserve"> tejto dohody – podľa toho, čo nastane skôr.  </w:t>
      </w:r>
    </w:p>
    <w:p w14:paraId="48678970" w14:textId="2142C35F"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 xml:space="preserve">Článok </w:t>
      </w:r>
      <w:r w:rsidR="00364035">
        <w:rPr>
          <w:rFonts w:eastAsia="Arial Narrow" w:cs="Arial Narrow"/>
          <w:b/>
          <w:sz w:val="24"/>
        </w:rPr>
        <w:t>3</w:t>
      </w:r>
      <w:r>
        <w:rPr>
          <w:rFonts w:eastAsia="Arial Narrow" w:cs="Arial Narrow"/>
          <w:b/>
          <w:sz w:val="24"/>
        </w:rPr>
        <w:t>.</w:t>
      </w:r>
    </w:p>
    <w:p w14:paraId="471070D1"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Spôsob plnenia Rámcovej dohody</w:t>
      </w:r>
    </w:p>
    <w:p w14:paraId="5CC4E7AD" w14:textId="77777777" w:rsidR="00612C87" w:rsidRDefault="00612C87" w:rsidP="00612C87">
      <w:pPr>
        <w:tabs>
          <w:tab w:val="left" w:pos="-29395"/>
          <w:tab w:val="left" w:pos="-28675"/>
          <w:tab w:val="left" w:pos="-27055"/>
        </w:tabs>
        <w:spacing w:line="276" w:lineRule="auto"/>
        <w:ind w:right="283"/>
        <w:jc w:val="both"/>
        <w:rPr>
          <w:rFonts w:eastAsia="Arial Narrow" w:cs="Arial Narrow"/>
        </w:rPr>
      </w:pPr>
    </w:p>
    <w:p w14:paraId="08F8CB51" w14:textId="63CCFEB6" w:rsidR="00612C87" w:rsidRDefault="00612C87" w:rsidP="00612C87">
      <w:pPr>
        <w:tabs>
          <w:tab w:val="left" w:pos="-29395"/>
          <w:tab w:val="left" w:pos="-28675"/>
          <w:tab w:val="left" w:pos="-27055"/>
        </w:tabs>
        <w:spacing w:line="276" w:lineRule="auto"/>
        <w:ind w:left="426" w:right="283" w:hanging="426"/>
        <w:jc w:val="both"/>
      </w:pPr>
      <w:r>
        <w:rPr>
          <w:rFonts w:eastAsia="Arial Narrow" w:cs="Arial Narrow"/>
        </w:rPr>
        <w:t xml:space="preserve">1. </w:t>
      </w:r>
      <w:r>
        <w:rPr>
          <w:rFonts w:eastAsia="Arial Narrow" w:cs="Arial Narrow"/>
        </w:rPr>
        <w:tab/>
        <w:t xml:space="preserve">Na základe Rámcovej dohody bude Objednávateľ (stravníci) jednotlivo objednávať u Poskytovateľa denne </w:t>
      </w:r>
      <w:r w:rsidR="00364035">
        <w:rPr>
          <w:rFonts w:eastAsia="Arial Narrow" w:cs="Arial Narrow"/>
        </w:rPr>
        <w:t>stravu</w:t>
      </w:r>
      <w:r>
        <w:rPr>
          <w:rFonts w:eastAsia="Arial Narrow" w:cs="Arial Narrow"/>
        </w:rPr>
        <w:t xml:space="preserve"> prostredníctvom elektronického objednávacieho systému</w:t>
      </w:r>
      <w:r>
        <w:t xml:space="preserve"> </w:t>
      </w:r>
      <w:r w:rsidR="00D46B68">
        <w:t xml:space="preserve">Poskytovateľa </w:t>
      </w:r>
      <w:r>
        <w:t>z aktuálnej ponuky jedál.</w:t>
      </w:r>
    </w:p>
    <w:p w14:paraId="4B9C9261" w14:textId="77777777" w:rsidR="00612C87" w:rsidRDefault="00612C87" w:rsidP="00612C87">
      <w:pPr>
        <w:tabs>
          <w:tab w:val="left" w:pos="-29395"/>
          <w:tab w:val="left" w:pos="-28675"/>
          <w:tab w:val="left" w:pos="-27055"/>
        </w:tabs>
        <w:spacing w:line="276" w:lineRule="auto"/>
        <w:jc w:val="both"/>
        <w:rPr>
          <w:rFonts w:eastAsia="Arial Narrow" w:cs="Arial Narrow"/>
        </w:rPr>
      </w:pPr>
    </w:p>
    <w:p w14:paraId="50A876AB" w14:textId="77777777" w:rsidR="00612C87" w:rsidRDefault="00612C87" w:rsidP="00612C87">
      <w:pPr>
        <w:tabs>
          <w:tab w:val="left" w:pos="-29395"/>
          <w:tab w:val="left" w:pos="-28675"/>
          <w:tab w:val="left" w:pos="-27055"/>
        </w:tabs>
        <w:spacing w:line="276" w:lineRule="auto"/>
        <w:jc w:val="both"/>
        <w:rPr>
          <w:rFonts w:eastAsia="Arial Narrow" w:cs="Arial Narrow"/>
        </w:rPr>
      </w:pPr>
      <w:r>
        <w:rPr>
          <w:rFonts w:eastAsia="Arial Narrow" w:cs="Arial Narrow"/>
        </w:rPr>
        <w:t>2.    Poskytovateľ sa zaväzuje Predmet Rámcovej dohody zabezpečovať nasledovne:</w:t>
      </w:r>
    </w:p>
    <w:p w14:paraId="6BBAE794" w14:textId="77777777" w:rsidR="00612C87" w:rsidRDefault="00612C87" w:rsidP="00612C87">
      <w:pPr>
        <w:pStyle w:val="Odsekzoznamu"/>
        <w:numPr>
          <w:ilvl w:val="0"/>
          <w:numId w:val="4"/>
        </w:numPr>
        <w:tabs>
          <w:tab w:val="left" w:pos="-30960"/>
          <w:tab w:val="left" w:pos="-30670"/>
          <w:tab w:val="left" w:pos="-29050"/>
        </w:tabs>
        <w:spacing w:line="276" w:lineRule="auto"/>
        <w:contextualSpacing w:val="0"/>
        <w:jc w:val="both"/>
      </w:pPr>
      <w:r>
        <w:t>v jedálnom lístku počas jednotlivých týždňov budú zastúpené viaceré druhy mäsitých jedál (hovädzie mäso, bravčové mäso, kuracie mäso, morčacie mäso, teľacie mäso, ryby),</w:t>
      </w:r>
    </w:p>
    <w:p w14:paraId="7C5316F1" w14:textId="77777777" w:rsidR="00612C87" w:rsidRDefault="00612C87" w:rsidP="00612C87">
      <w:pPr>
        <w:pStyle w:val="Odsekzoznamu"/>
        <w:numPr>
          <w:ilvl w:val="0"/>
          <w:numId w:val="4"/>
        </w:numPr>
        <w:tabs>
          <w:tab w:val="left" w:pos="-30960"/>
          <w:tab w:val="left" w:pos="-30670"/>
          <w:tab w:val="left" w:pos="-29050"/>
        </w:tabs>
        <w:spacing w:line="276" w:lineRule="auto"/>
        <w:contextualSpacing w:val="0"/>
        <w:jc w:val="both"/>
      </w:pPr>
      <w:r>
        <w:t>v prílohách budú zastúpené zemiaky, ryža, cestoviny, knedľa a pod. V bezmäsitých jedlách budú zastúpené koláče, buchty, pizza, cestovinové šaláty, zeleninové taniere, ovocné taniere, jedlá zo sóje, jedlá z tofu,</w:t>
      </w:r>
    </w:p>
    <w:p w14:paraId="1AA41743" w14:textId="0172B4FE" w:rsidR="00612C87" w:rsidRDefault="00612C87" w:rsidP="00612C87">
      <w:pPr>
        <w:pStyle w:val="Odsekzoznamu"/>
        <w:numPr>
          <w:ilvl w:val="0"/>
          <w:numId w:val="4"/>
        </w:numPr>
        <w:tabs>
          <w:tab w:val="left" w:pos="-30960"/>
          <w:tab w:val="left" w:pos="-30670"/>
          <w:tab w:val="left" w:pos="-29050"/>
        </w:tabs>
        <w:spacing w:line="276" w:lineRule="auto"/>
        <w:contextualSpacing w:val="0"/>
        <w:jc w:val="both"/>
      </w:pPr>
      <w:r>
        <w:t xml:space="preserve">výber jedál bude formou objednávky od stravníka jeden deň </w:t>
      </w:r>
      <w:r w:rsidR="002A3ACF">
        <w:t>vopred do 18.00 hodiny</w:t>
      </w:r>
      <w:r>
        <w:t>,</w:t>
      </w:r>
    </w:p>
    <w:p w14:paraId="241D149F"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t>ponúkané jedlá musia spĺňať požiadavky zdravej výživy, bez použitia</w:t>
      </w:r>
      <w:r>
        <w:rPr>
          <w:rFonts w:eastAsia="Arial Narrow" w:cs="Arial Narrow"/>
        </w:rPr>
        <w:t xml:space="preserve"> instantných polotovarov a hotových mrazených jedál, v súlade s odporúčanými výživovými dávkami podľa vekovej kategórie, platnými materiálno-spotrebnými normami a platnými hygienickými požiadavkami,</w:t>
      </w:r>
    </w:p>
    <w:p w14:paraId="0AACE2D8"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 xml:space="preserve">pripravovať jedlá z kvalitných prvotriednych surovín a podávať ich čerstvé; </w:t>
      </w:r>
    </w:p>
    <w:p w14:paraId="25872C19"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pri príprave jedál dôsledne dbať na zachovanie maximálneho množstva vitamínov a výživných látok,</w:t>
      </w:r>
    </w:p>
    <w:p w14:paraId="4DB37454"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ponúkať veľký výber čerstvých šalátov počas celého roka a v maximálnej miere využívať sezónnu ponuku zeleniny a ovocia,</w:t>
      </w:r>
    </w:p>
    <w:p w14:paraId="78828BA9"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v rámci pitného režimu zabezpečiť 2 dcl sódy, resp. minerálnej vody alebo rovnaký objem sladeného nápoja, príp. čaju k hlavnému jedlu,</w:t>
      </w:r>
    </w:p>
    <w:p w14:paraId="4334C7BB"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rovnaké jedlo neopakovať v priebehu 2 týždňov, s výnimkou ak o to požiada Objednávateľ,</w:t>
      </w:r>
    </w:p>
    <w:p w14:paraId="5ADF3C28"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zostavovať jedálny lístok vopred minimálne na 1 týždeň, pri názve jedla uvádzať aj jeho hmotnosť v surovom a uvarenom stave, energetickú  hodnotu a alergény. Návrh jedálneho lístka bude Objednávateľovi doručený vždy týždeň pred jeho platnosťou – najneskôr do stredy 12.00 hod.,</w:t>
      </w:r>
    </w:p>
    <w:p w14:paraId="4113A199"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zabezpečiť riadne používanie hygienických pomôcok všetkými osobami, ktoré sa nachádzajú  vo výdajnom bloku (napr. rukavice, povinné nosenie pokrývok hlavy všetkými osobami),</w:t>
      </w:r>
    </w:p>
    <w:p w14:paraId="292B46F8" w14:textId="77777777" w:rsidR="00612C87" w:rsidRDefault="00612C87" w:rsidP="00612C87">
      <w:pPr>
        <w:pStyle w:val="Odsekzoznamu"/>
        <w:numPr>
          <w:ilvl w:val="0"/>
          <w:numId w:val="4"/>
        </w:numPr>
        <w:tabs>
          <w:tab w:val="left" w:pos="-30960"/>
        </w:tabs>
        <w:spacing w:line="276" w:lineRule="auto"/>
        <w:contextualSpacing w:val="0"/>
        <w:jc w:val="both"/>
      </w:pPr>
      <w:r w:rsidRPr="001D40C9">
        <w:rPr>
          <w:rFonts w:eastAsia="Arial Narrow" w:cs="Arial Narrow"/>
        </w:rPr>
        <w:t>všetky pripravované pokrmy a nápoje musia vyhovovať ustanoveniam potravinového kódexu SR,</w:t>
      </w:r>
    </w:p>
    <w:p w14:paraId="7C4E7081" w14:textId="77777777" w:rsidR="00612C87" w:rsidRDefault="00612C87" w:rsidP="00612C87">
      <w:pPr>
        <w:pStyle w:val="Odsekzoznamu"/>
        <w:numPr>
          <w:ilvl w:val="0"/>
          <w:numId w:val="4"/>
        </w:numPr>
        <w:tabs>
          <w:tab w:val="left" w:pos="-30960"/>
        </w:tabs>
        <w:spacing w:line="276" w:lineRule="auto"/>
        <w:contextualSpacing w:val="0"/>
        <w:jc w:val="both"/>
      </w:pPr>
      <w:r>
        <w:rPr>
          <w:rFonts w:eastAsia="Arial Narrow" w:cs="Arial Narrow"/>
        </w:rPr>
        <w:t>pri výrobe pokrmov musí byť zabezpečená ich zdravotná neškodnosť a nutrične vyvážený sortiment   pokrmov,</w:t>
      </w:r>
    </w:p>
    <w:p w14:paraId="683F11F3" w14:textId="77777777" w:rsidR="00612C87" w:rsidRDefault="00612C87" w:rsidP="00612C87">
      <w:pPr>
        <w:pStyle w:val="Odsekzoznamu"/>
        <w:numPr>
          <w:ilvl w:val="0"/>
          <w:numId w:val="4"/>
        </w:numPr>
        <w:tabs>
          <w:tab w:val="left" w:pos="-30960"/>
        </w:tabs>
        <w:spacing w:line="276" w:lineRule="auto"/>
        <w:contextualSpacing w:val="0"/>
        <w:jc w:val="both"/>
      </w:pPr>
      <w:r>
        <w:rPr>
          <w:rFonts w:eastAsia="Arial Narrow" w:cs="Arial Narrow"/>
        </w:rPr>
        <w:t>pokrmy pripravovať podľa sezónnej ponuky a obohatením jedálnych lístkov týždennými špecialitami minimálne jedenkrát týždenne pripraviť jedlo z rýb a hovädzieho mäsa, prípadne diviny.</w:t>
      </w:r>
    </w:p>
    <w:p w14:paraId="56A098AD" w14:textId="6B56992F" w:rsidR="00612C87" w:rsidRDefault="00612C87" w:rsidP="00612C87">
      <w:pPr>
        <w:tabs>
          <w:tab w:val="left" w:pos="-29395"/>
          <w:tab w:val="left" w:pos="-28675"/>
          <w:tab w:val="left" w:pos="-27055"/>
        </w:tabs>
        <w:spacing w:line="276" w:lineRule="auto"/>
        <w:ind w:left="284" w:hanging="284"/>
        <w:jc w:val="both"/>
        <w:rPr>
          <w:rFonts w:eastAsia="Arial Narrow" w:cs="Arial Narrow"/>
        </w:rPr>
      </w:pPr>
    </w:p>
    <w:p w14:paraId="743F8CF1" w14:textId="77777777" w:rsidR="005C0407" w:rsidRDefault="005C0407" w:rsidP="00612C87">
      <w:pPr>
        <w:tabs>
          <w:tab w:val="left" w:pos="-29395"/>
          <w:tab w:val="left" w:pos="-28675"/>
          <w:tab w:val="left" w:pos="-27055"/>
        </w:tabs>
        <w:spacing w:line="276" w:lineRule="auto"/>
        <w:ind w:left="284" w:hanging="284"/>
        <w:jc w:val="both"/>
        <w:rPr>
          <w:rFonts w:eastAsia="Arial Narrow" w:cs="Arial Narrow"/>
        </w:rPr>
      </w:pPr>
    </w:p>
    <w:p w14:paraId="33EC7C47" w14:textId="77777777" w:rsidR="00876932" w:rsidRDefault="00876932"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4F581ED1" w14:textId="77777777" w:rsidR="00876932" w:rsidRDefault="00876932"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04C8C5BC" w14:textId="126888E3"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lastRenderedPageBreak/>
        <w:t xml:space="preserve">Článok </w:t>
      </w:r>
      <w:r w:rsidR="00101477">
        <w:rPr>
          <w:rFonts w:eastAsia="Arial Narrow" w:cs="Arial Narrow"/>
          <w:b/>
          <w:sz w:val="24"/>
        </w:rPr>
        <w:t>4</w:t>
      </w:r>
      <w:r>
        <w:rPr>
          <w:rFonts w:eastAsia="Arial Narrow" w:cs="Arial Narrow"/>
          <w:b/>
          <w:sz w:val="24"/>
        </w:rPr>
        <w:t>.</w:t>
      </w:r>
    </w:p>
    <w:p w14:paraId="25565E44"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Zmluvná cena</w:t>
      </w:r>
    </w:p>
    <w:p w14:paraId="7D6B2D8B" w14:textId="77777777" w:rsidR="00612C87" w:rsidRDefault="00612C87" w:rsidP="00612C87">
      <w:pPr>
        <w:tabs>
          <w:tab w:val="left" w:pos="1080"/>
        </w:tabs>
        <w:spacing w:line="276" w:lineRule="auto"/>
        <w:jc w:val="both"/>
      </w:pPr>
    </w:p>
    <w:p w14:paraId="13BF1B58" w14:textId="15E2EF9B" w:rsidR="00612C87" w:rsidRDefault="00612C87" w:rsidP="00612C87">
      <w:pPr>
        <w:tabs>
          <w:tab w:val="left" w:pos="-29395"/>
          <w:tab w:val="left" w:pos="-28675"/>
          <w:tab w:val="left" w:pos="-27055"/>
        </w:tabs>
        <w:spacing w:line="276" w:lineRule="auto"/>
        <w:ind w:left="284" w:hanging="284"/>
        <w:jc w:val="both"/>
      </w:pPr>
      <w:r>
        <w:rPr>
          <w:rFonts w:eastAsia="Arial Narrow" w:cs="Arial Narrow"/>
        </w:rPr>
        <w:t xml:space="preserve">1.  Cena predmetu Rámcovej dohody je stanovená na základe verejného obstarávania a ako dohoda zmluvných strán podľa § 3 zákona NR SR č.18/1996 Z. z. o cenách v znení neskorších predpisov, s možnosťou jej úpravy podľa článku </w:t>
      </w:r>
      <w:r w:rsidR="00101477" w:rsidRPr="00196A4D">
        <w:rPr>
          <w:rFonts w:eastAsia="Arial Narrow" w:cs="Arial Narrow"/>
        </w:rPr>
        <w:t>4</w:t>
      </w:r>
      <w:r w:rsidRPr="00196A4D">
        <w:rPr>
          <w:rFonts w:eastAsia="Arial Narrow" w:cs="Arial Narrow"/>
        </w:rPr>
        <w:t>. bod 6. – 8.</w:t>
      </w:r>
      <w:r>
        <w:rPr>
          <w:rFonts w:eastAsia="Arial Narrow" w:cs="Arial Narrow"/>
        </w:rPr>
        <w:t xml:space="preserve"> tejto Rámcovej dohody. Poskytovateľom navrhovaná zmluvná cena je vyjadrená v mene EUR. </w:t>
      </w:r>
    </w:p>
    <w:p w14:paraId="2588BD89" w14:textId="77777777" w:rsidR="00612C87" w:rsidRDefault="00612C87" w:rsidP="00612C87">
      <w:pPr>
        <w:tabs>
          <w:tab w:val="left" w:pos="-29395"/>
          <w:tab w:val="left" w:pos="-28675"/>
          <w:tab w:val="left" w:pos="-27055"/>
        </w:tabs>
        <w:spacing w:line="276" w:lineRule="auto"/>
        <w:ind w:left="284" w:hanging="284"/>
        <w:jc w:val="both"/>
      </w:pPr>
    </w:p>
    <w:p w14:paraId="09DBFDF3" w14:textId="77777777" w:rsidR="00612C87" w:rsidRDefault="00612C87" w:rsidP="00612C87">
      <w:pPr>
        <w:tabs>
          <w:tab w:val="left" w:pos="-29395"/>
          <w:tab w:val="left" w:pos="-28675"/>
          <w:tab w:val="left" w:pos="-27055"/>
        </w:tabs>
        <w:spacing w:line="276" w:lineRule="auto"/>
        <w:ind w:left="284" w:hanging="284"/>
        <w:jc w:val="both"/>
        <w:rPr>
          <w:rFonts w:eastAsia="Arial Narrow" w:cs="Arial Narrow"/>
        </w:rPr>
      </w:pPr>
      <w:r>
        <w:rPr>
          <w:rFonts w:eastAsia="Arial Narrow" w:cs="Arial Narrow"/>
        </w:rPr>
        <w:t>2. Do ceny za plnenie predmetu Rámcovej dohody si môže Poskytovateľ započítať iba ekonomicky oprávnené náklady a primeraný zisk podľa 2 a 3 zákona NR SR č. 18/1996 Z. z. o cenách, v znení neskorších predpisov a § 3 vyhlášky MF SR č. 87/1996 Z. z., ktorou sa vykonáva zákon o cenách.</w:t>
      </w:r>
    </w:p>
    <w:p w14:paraId="57AA0A33" w14:textId="77777777" w:rsidR="00612C87" w:rsidRDefault="00612C87" w:rsidP="00612C87">
      <w:pPr>
        <w:tabs>
          <w:tab w:val="left" w:pos="-29360"/>
          <w:tab w:val="left" w:pos="-28640"/>
          <w:tab w:val="left" w:pos="284"/>
        </w:tabs>
        <w:spacing w:line="276" w:lineRule="auto"/>
        <w:ind w:left="284" w:hanging="284"/>
        <w:jc w:val="both"/>
        <w:rPr>
          <w:rFonts w:eastAsia="Arial Narrow" w:cs="Arial Narrow"/>
        </w:rPr>
      </w:pPr>
    </w:p>
    <w:p w14:paraId="315625D6" w14:textId="77777777" w:rsidR="00612C87" w:rsidRDefault="00612C87" w:rsidP="00612C87">
      <w:pPr>
        <w:tabs>
          <w:tab w:val="left" w:pos="-29360"/>
          <w:tab w:val="left" w:pos="-28640"/>
          <w:tab w:val="left" w:pos="284"/>
        </w:tabs>
        <w:spacing w:line="276" w:lineRule="auto"/>
        <w:ind w:left="284" w:hanging="284"/>
        <w:jc w:val="both"/>
        <w:rPr>
          <w:rFonts w:eastAsia="Arial Narrow" w:cs="Arial Narrow"/>
        </w:rPr>
      </w:pPr>
      <w:r>
        <w:rPr>
          <w:rFonts w:eastAsia="Arial Narrow" w:cs="Arial Narrow"/>
        </w:rPr>
        <w:t>3. DPH bude Poskytovateľom účtovaná v aktuálnej sadzbe podľa všeobecne záväzných právnych predpisov platných v čase fakturácie. Zmena sadzby DPH nevyžaduje uzatvorenie dodatku ku zmluve.</w:t>
      </w:r>
    </w:p>
    <w:p w14:paraId="50F65E61" w14:textId="77777777" w:rsidR="00612C87" w:rsidRDefault="00612C87" w:rsidP="00612C87">
      <w:pPr>
        <w:tabs>
          <w:tab w:val="left" w:pos="-29360"/>
          <w:tab w:val="left" w:pos="-28640"/>
          <w:tab w:val="left" w:pos="284"/>
        </w:tabs>
        <w:spacing w:line="276" w:lineRule="auto"/>
        <w:ind w:left="284" w:hanging="284"/>
        <w:jc w:val="both"/>
        <w:rPr>
          <w:rFonts w:eastAsia="Arial Narrow" w:cs="Arial Narrow"/>
        </w:rPr>
      </w:pPr>
    </w:p>
    <w:p w14:paraId="168F8EB3" w14:textId="101D42D2" w:rsidR="00612C87" w:rsidRDefault="00612C87" w:rsidP="00612C87">
      <w:pPr>
        <w:tabs>
          <w:tab w:val="left" w:pos="-29360"/>
          <w:tab w:val="left" w:pos="-28640"/>
          <w:tab w:val="left" w:pos="284"/>
        </w:tabs>
        <w:spacing w:line="276" w:lineRule="auto"/>
        <w:ind w:left="284" w:hanging="284"/>
        <w:jc w:val="both"/>
      </w:pPr>
      <w:r>
        <w:rPr>
          <w:rFonts w:eastAsia="Arial Narrow" w:cs="Arial Narrow"/>
        </w:rPr>
        <w:t xml:space="preserve">4. Špecifikácia cien jednotlivých jedál podľa </w:t>
      </w:r>
      <w:r w:rsidRPr="00196A4D">
        <w:rPr>
          <w:rFonts w:eastAsia="Arial Narrow" w:cs="Arial Narrow"/>
        </w:rPr>
        <w:t xml:space="preserve">článku </w:t>
      </w:r>
      <w:r w:rsidR="00101477" w:rsidRPr="00196A4D">
        <w:rPr>
          <w:rFonts w:eastAsia="Arial Narrow" w:cs="Arial Narrow"/>
        </w:rPr>
        <w:t>1</w:t>
      </w:r>
      <w:r w:rsidRPr="00196A4D">
        <w:rPr>
          <w:rFonts w:eastAsia="Arial Narrow" w:cs="Arial Narrow"/>
        </w:rPr>
        <w:t xml:space="preserve">. </w:t>
      </w:r>
      <w:r w:rsidR="00101477" w:rsidRPr="00196A4D">
        <w:rPr>
          <w:rFonts w:eastAsia="Arial Narrow" w:cs="Arial Narrow"/>
        </w:rPr>
        <w:t>ods</w:t>
      </w:r>
      <w:r w:rsidRPr="00196A4D">
        <w:rPr>
          <w:rFonts w:eastAsia="Arial Narrow" w:cs="Arial Narrow"/>
        </w:rPr>
        <w:t xml:space="preserve">. </w:t>
      </w:r>
      <w:r w:rsidR="00101477" w:rsidRPr="00196A4D">
        <w:rPr>
          <w:rFonts w:eastAsia="Arial Narrow" w:cs="Arial Narrow"/>
        </w:rPr>
        <w:t>2</w:t>
      </w:r>
      <w:r w:rsidRPr="00196A4D">
        <w:rPr>
          <w:rFonts w:eastAsia="Arial Narrow" w:cs="Arial Narrow"/>
        </w:rPr>
        <w:t>.</w:t>
      </w:r>
      <w:r w:rsidR="00101477" w:rsidRPr="00196A4D">
        <w:rPr>
          <w:rFonts w:eastAsia="Arial Narrow" w:cs="Arial Narrow"/>
        </w:rPr>
        <w:t xml:space="preserve"> bod. 2.4</w:t>
      </w:r>
      <w:r>
        <w:rPr>
          <w:rFonts w:eastAsia="Arial Narrow" w:cs="Arial Narrow"/>
        </w:rPr>
        <w:t xml:space="preserve"> tejto Rámcovej dohody je uvedená v Prílohe č. 1 Cenník služieb</w:t>
      </w:r>
      <w:r>
        <w:t xml:space="preserve">, </w:t>
      </w:r>
      <w:r>
        <w:rPr>
          <w:rFonts w:eastAsia="Arial Narrow" w:cs="Arial Narrow"/>
        </w:rPr>
        <w:t xml:space="preserve">ktorá vychádza z ponuky úspešného uchádzača a tvorí neoddeliteľnú súčasť Rámcovej dohody. </w:t>
      </w:r>
    </w:p>
    <w:p w14:paraId="1C622C3E" w14:textId="77777777" w:rsidR="00612C87" w:rsidRDefault="00612C87" w:rsidP="00612C87">
      <w:pPr>
        <w:tabs>
          <w:tab w:val="left" w:pos="20"/>
          <w:tab w:val="left" w:pos="-29360"/>
          <w:tab w:val="left" w:pos="-28640"/>
        </w:tabs>
        <w:spacing w:line="276" w:lineRule="auto"/>
        <w:jc w:val="both"/>
        <w:rPr>
          <w:rFonts w:eastAsia="Arial Narrow" w:cs="Arial Narrow"/>
        </w:rPr>
      </w:pPr>
    </w:p>
    <w:p w14:paraId="7D47F760" w14:textId="77777777" w:rsidR="00612C87" w:rsidRDefault="00612C87" w:rsidP="00612C87">
      <w:pPr>
        <w:tabs>
          <w:tab w:val="left" w:pos="20"/>
          <w:tab w:val="left" w:pos="-29360"/>
          <w:tab w:val="left" w:pos="-28640"/>
        </w:tabs>
        <w:spacing w:line="276" w:lineRule="auto"/>
        <w:jc w:val="both"/>
      </w:pPr>
      <w:r>
        <w:rPr>
          <w:rFonts w:eastAsia="Arial Narrow" w:cs="Arial Narrow"/>
        </w:rPr>
        <w:t>5.  Jednotková cena jednotlivých jedál a nápojov zahŕňa všetky náklady Poskytovateľa, najmä:</w:t>
      </w:r>
    </w:p>
    <w:p w14:paraId="4CEA0833" w14:textId="085C94DE" w:rsidR="00612C87" w:rsidRDefault="00612C87" w:rsidP="00612C87">
      <w:pPr>
        <w:pStyle w:val="Odsekzoznamu"/>
        <w:numPr>
          <w:ilvl w:val="0"/>
          <w:numId w:val="5"/>
        </w:numPr>
        <w:tabs>
          <w:tab w:val="left" w:pos="-2905"/>
          <w:tab w:val="left" w:pos="-30960"/>
          <w:tab w:val="left" w:pos="-30960"/>
        </w:tabs>
        <w:spacing w:line="276" w:lineRule="auto"/>
        <w:contextualSpacing w:val="0"/>
        <w:jc w:val="both"/>
        <w:rPr>
          <w:rFonts w:eastAsia="Arial Narrow" w:cs="Arial Narrow"/>
        </w:rPr>
      </w:pPr>
      <w:r>
        <w:rPr>
          <w:rFonts w:eastAsia="Arial Narrow" w:cs="Arial Narrow"/>
        </w:rPr>
        <w:t>náklady na prevádzku priestorov</w:t>
      </w:r>
      <w:r w:rsidR="000242E9">
        <w:rPr>
          <w:rFonts w:eastAsia="Arial Narrow" w:cs="Arial Narrow"/>
        </w:rPr>
        <w:t xml:space="preserve"> VŠJ</w:t>
      </w:r>
      <w:r>
        <w:rPr>
          <w:rFonts w:eastAsia="Arial Narrow" w:cs="Arial Narrow"/>
        </w:rPr>
        <w:t xml:space="preserve"> a to:</w:t>
      </w:r>
    </w:p>
    <w:p w14:paraId="49495CC6" w14:textId="1FFB132C" w:rsidR="00612C87" w:rsidRDefault="00612C87" w:rsidP="00612C87">
      <w:pPr>
        <w:pStyle w:val="Odsekzoznamu"/>
        <w:numPr>
          <w:ilvl w:val="0"/>
          <w:numId w:val="17"/>
        </w:numPr>
        <w:tabs>
          <w:tab w:val="left" w:pos="-1015"/>
          <w:tab w:val="left" w:pos="-30395"/>
          <w:tab w:val="left" w:pos="-29675"/>
          <w:tab w:val="left" w:pos="993"/>
        </w:tabs>
        <w:spacing w:line="276" w:lineRule="auto"/>
        <w:ind w:left="1276"/>
        <w:contextualSpacing w:val="0"/>
        <w:jc w:val="both"/>
        <w:rPr>
          <w:rFonts w:eastAsia="Arial Narrow" w:cs="Arial Narrow"/>
        </w:rPr>
      </w:pPr>
      <w:r>
        <w:rPr>
          <w:rFonts w:eastAsia="Arial Narrow" w:cs="Arial Narrow"/>
        </w:rPr>
        <w:t>za nájom hnuteľného majetku,</w:t>
      </w:r>
    </w:p>
    <w:p w14:paraId="1E790660" w14:textId="77777777" w:rsidR="00612C87" w:rsidRDefault="00612C87" w:rsidP="00612C87">
      <w:pPr>
        <w:pStyle w:val="Odsekzoznamu"/>
        <w:numPr>
          <w:ilvl w:val="0"/>
          <w:numId w:val="17"/>
        </w:numPr>
        <w:tabs>
          <w:tab w:val="left" w:pos="993"/>
          <w:tab w:val="left" w:pos="2160"/>
          <w:tab w:val="left" w:pos="2880"/>
          <w:tab w:val="left" w:pos="4500"/>
        </w:tabs>
        <w:spacing w:line="276" w:lineRule="auto"/>
        <w:ind w:left="1276"/>
        <w:contextualSpacing w:val="0"/>
        <w:jc w:val="both"/>
        <w:rPr>
          <w:rFonts w:eastAsia="Arial Narrow" w:cs="Arial Narrow"/>
        </w:rPr>
      </w:pPr>
      <w:r>
        <w:rPr>
          <w:rFonts w:eastAsia="Arial Narrow" w:cs="Arial Narrow"/>
        </w:rPr>
        <w:t>za odber elektrickej energie,</w:t>
      </w:r>
    </w:p>
    <w:p w14:paraId="3DE7917C" w14:textId="77777777" w:rsidR="00612C87" w:rsidRDefault="00612C87" w:rsidP="00612C87">
      <w:pPr>
        <w:pStyle w:val="Odsekzoznamu"/>
        <w:numPr>
          <w:ilvl w:val="0"/>
          <w:numId w:val="17"/>
        </w:numPr>
        <w:tabs>
          <w:tab w:val="left" w:pos="993"/>
          <w:tab w:val="left" w:pos="2160"/>
          <w:tab w:val="left" w:pos="2880"/>
          <w:tab w:val="left" w:pos="4500"/>
        </w:tabs>
        <w:spacing w:line="276" w:lineRule="auto"/>
        <w:ind w:left="1276"/>
        <w:contextualSpacing w:val="0"/>
        <w:jc w:val="both"/>
      </w:pPr>
      <w:r>
        <w:rPr>
          <w:rFonts w:eastAsia="Arial Narrow" w:cs="Arial Narrow"/>
        </w:rPr>
        <w:t>za spotrebu teplej a studenej vody a stočné,</w:t>
      </w:r>
    </w:p>
    <w:p w14:paraId="77C50435" w14:textId="77777777" w:rsidR="00612C87" w:rsidRDefault="00612C87" w:rsidP="00612C87">
      <w:pPr>
        <w:pStyle w:val="Odsekzoznamu"/>
        <w:numPr>
          <w:ilvl w:val="0"/>
          <w:numId w:val="17"/>
        </w:numPr>
        <w:tabs>
          <w:tab w:val="left" w:pos="993"/>
          <w:tab w:val="left" w:pos="2160"/>
          <w:tab w:val="left" w:pos="2880"/>
          <w:tab w:val="left" w:pos="4500"/>
        </w:tabs>
        <w:spacing w:line="276" w:lineRule="auto"/>
        <w:ind w:left="1276"/>
        <w:contextualSpacing w:val="0"/>
        <w:jc w:val="both"/>
        <w:rPr>
          <w:rFonts w:eastAsia="Arial Narrow" w:cs="Arial Narrow"/>
        </w:rPr>
      </w:pPr>
      <w:r>
        <w:rPr>
          <w:rFonts w:eastAsia="Arial Narrow" w:cs="Arial Narrow"/>
        </w:rPr>
        <w:t>za likvidáciu odpadu,</w:t>
      </w:r>
    </w:p>
    <w:p w14:paraId="5C3F4E01" w14:textId="77777777" w:rsidR="00612C87" w:rsidRDefault="00612C87" w:rsidP="00612C87">
      <w:pPr>
        <w:pStyle w:val="Odsekzoznamu"/>
        <w:numPr>
          <w:ilvl w:val="0"/>
          <w:numId w:val="17"/>
        </w:numPr>
        <w:tabs>
          <w:tab w:val="left" w:pos="993"/>
          <w:tab w:val="left" w:pos="2160"/>
          <w:tab w:val="left" w:pos="2880"/>
          <w:tab w:val="left" w:pos="4500"/>
        </w:tabs>
        <w:spacing w:line="276" w:lineRule="auto"/>
        <w:ind w:left="1276"/>
        <w:contextualSpacing w:val="0"/>
        <w:jc w:val="both"/>
        <w:rPr>
          <w:rFonts w:eastAsia="Arial Narrow" w:cs="Arial Narrow"/>
        </w:rPr>
      </w:pPr>
      <w:r>
        <w:rPr>
          <w:rFonts w:eastAsia="Arial Narrow" w:cs="Arial Narrow"/>
        </w:rPr>
        <w:t>za odvod dažďovej vody,</w:t>
      </w:r>
    </w:p>
    <w:p w14:paraId="03A053CF" w14:textId="77777777" w:rsidR="00612C87" w:rsidRDefault="00612C87" w:rsidP="00612C87">
      <w:pPr>
        <w:pStyle w:val="Odsekzoznamu"/>
        <w:numPr>
          <w:ilvl w:val="0"/>
          <w:numId w:val="5"/>
        </w:numPr>
        <w:tabs>
          <w:tab w:val="left" w:pos="2025"/>
          <w:tab w:val="left" w:pos="2745"/>
          <w:tab w:val="left" w:pos="4365"/>
        </w:tabs>
        <w:spacing w:line="276" w:lineRule="auto"/>
        <w:contextualSpacing w:val="0"/>
        <w:jc w:val="both"/>
        <w:rPr>
          <w:rFonts w:eastAsia="Arial Narrow" w:cs="Arial Narrow"/>
        </w:rPr>
      </w:pPr>
      <w:r>
        <w:rPr>
          <w:rFonts w:eastAsia="Arial Narrow" w:cs="Arial Narrow"/>
        </w:rPr>
        <w:t xml:space="preserve">náklady na spotrebu potravín pri zhotovení jedál, </w:t>
      </w:r>
    </w:p>
    <w:p w14:paraId="38BBDEB4" w14:textId="77777777" w:rsidR="00612C87" w:rsidRDefault="00612C87" w:rsidP="00612C87">
      <w:pPr>
        <w:pStyle w:val="Odsekzoznamu"/>
        <w:numPr>
          <w:ilvl w:val="0"/>
          <w:numId w:val="5"/>
        </w:numPr>
        <w:tabs>
          <w:tab w:val="left" w:pos="-765"/>
          <w:tab w:val="left" w:pos="-45"/>
          <w:tab w:val="left" w:pos="1575"/>
        </w:tabs>
        <w:spacing w:line="276" w:lineRule="auto"/>
        <w:contextualSpacing w:val="0"/>
        <w:jc w:val="both"/>
      </w:pPr>
      <w:r>
        <w:rPr>
          <w:rFonts w:eastAsia="Arial Narrow" w:cs="Arial Narrow"/>
        </w:rPr>
        <w:t>náklady na obstaranie pracovných odevov a ochranných pomôcok, ich pranie a čistenie,</w:t>
      </w:r>
    </w:p>
    <w:p w14:paraId="1A5B6334" w14:textId="75A792CC" w:rsidR="00612C87" w:rsidRDefault="00612C87" w:rsidP="00612C87">
      <w:pPr>
        <w:pStyle w:val="Odsekzoznamu"/>
        <w:numPr>
          <w:ilvl w:val="0"/>
          <w:numId w:val="5"/>
        </w:numPr>
        <w:tabs>
          <w:tab w:val="left" w:pos="-765"/>
          <w:tab w:val="left" w:pos="-45"/>
          <w:tab w:val="left" w:pos="1575"/>
        </w:tabs>
        <w:spacing w:line="276" w:lineRule="auto"/>
        <w:contextualSpacing w:val="0"/>
        <w:jc w:val="both"/>
      </w:pPr>
      <w:r>
        <w:rPr>
          <w:rFonts w:eastAsia="Arial Narrow" w:cs="Arial Narrow"/>
        </w:rPr>
        <w:t>náklady na upratovanie, náklady na dezinfekciu priestorov</w:t>
      </w:r>
      <w:r w:rsidR="00CC62A3">
        <w:rPr>
          <w:rFonts w:eastAsia="Arial Narrow" w:cs="Arial Narrow"/>
        </w:rPr>
        <w:t xml:space="preserve"> VŠJ</w:t>
      </w:r>
    </w:p>
    <w:p w14:paraId="3EF98421" w14:textId="77777777" w:rsidR="00612C87" w:rsidRDefault="00612C87" w:rsidP="00612C87">
      <w:pPr>
        <w:pStyle w:val="Odsekzoznamu"/>
        <w:numPr>
          <w:ilvl w:val="0"/>
          <w:numId w:val="5"/>
        </w:numPr>
        <w:tabs>
          <w:tab w:val="left" w:pos="24696"/>
        </w:tabs>
        <w:spacing w:line="276" w:lineRule="auto"/>
        <w:contextualSpacing w:val="0"/>
        <w:jc w:val="both"/>
      </w:pPr>
      <w:r>
        <w:rPr>
          <w:rFonts w:eastAsia="Arial Narrow" w:cs="Arial Narrow"/>
        </w:rPr>
        <w:t>náklady na čistiace potreby a služby,</w:t>
      </w:r>
    </w:p>
    <w:p w14:paraId="054EAF59" w14:textId="77777777" w:rsidR="00612C87" w:rsidRDefault="00612C87" w:rsidP="00612C87">
      <w:pPr>
        <w:pStyle w:val="Odsekzoznamu"/>
        <w:numPr>
          <w:ilvl w:val="0"/>
          <w:numId w:val="5"/>
        </w:numPr>
        <w:tabs>
          <w:tab w:val="left" w:pos="24696"/>
        </w:tabs>
        <w:spacing w:line="276" w:lineRule="auto"/>
        <w:contextualSpacing w:val="0"/>
        <w:jc w:val="both"/>
      </w:pPr>
      <w:r>
        <w:rPr>
          <w:rFonts w:eastAsia="Arial Narrow" w:cs="Arial Narrow"/>
        </w:rPr>
        <w:t>náklady ostatných jednorazových prevádzkových materiálov potrebných na poskytovanie stravovacích služieb (napr. obrúsky),</w:t>
      </w:r>
    </w:p>
    <w:p w14:paraId="36A99624" w14:textId="77777777" w:rsidR="00612C87" w:rsidRDefault="00612C87" w:rsidP="00612C87">
      <w:pPr>
        <w:pStyle w:val="Odsekzoznamu"/>
        <w:numPr>
          <w:ilvl w:val="0"/>
          <w:numId w:val="5"/>
        </w:numPr>
        <w:tabs>
          <w:tab w:val="left" w:pos="24696"/>
        </w:tabs>
        <w:spacing w:line="276" w:lineRule="auto"/>
        <w:contextualSpacing w:val="0"/>
        <w:jc w:val="both"/>
        <w:rPr>
          <w:rFonts w:eastAsia="Arial Narrow" w:cs="Arial Narrow"/>
        </w:rPr>
      </w:pPr>
      <w:r>
        <w:rPr>
          <w:rFonts w:eastAsia="Arial Narrow" w:cs="Arial Narrow"/>
        </w:rPr>
        <w:t>náklady na obstaranie  kancelárskeho materiálu a administratívnych potrieb,</w:t>
      </w:r>
    </w:p>
    <w:p w14:paraId="22F1AE62" w14:textId="77777777" w:rsidR="00612C87" w:rsidRPr="0093437B" w:rsidRDefault="00612C87" w:rsidP="00612C87">
      <w:pPr>
        <w:pStyle w:val="Odsekzoznamu"/>
        <w:numPr>
          <w:ilvl w:val="0"/>
          <w:numId w:val="5"/>
        </w:numPr>
        <w:tabs>
          <w:tab w:val="left" w:pos="2160"/>
          <w:tab w:val="left" w:pos="2880"/>
          <w:tab w:val="left" w:pos="4500"/>
        </w:tabs>
        <w:spacing w:line="276" w:lineRule="auto"/>
        <w:contextualSpacing w:val="0"/>
        <w:jc w:val="both"/>
        <w:rPr>
          <w:rFonts w:eastAsia="Arial Narrow" w:cs="Arial Narrow"/>
        </w:rPr>
      </w:pPr>
      <w:r w:rsidRPr="0093437B">
        <w:rPr>
          <w:rFonts w:eastAsia="Arial Narrow" w:cs="Arial Narrow"/>
        </w:rPr>
        <w:t>náklady na obstaranie spotrebného materiálu, potrebného na realizáciu predmetu zákazky (napr. taniere, misky, misy, príbory, resp. iné), jeho čistenie a dezinfekciu,</w:t>
      </w:r>
    </w:p>
    <w:p w14:paraId="2CBBAE22" w14:textId="77777777" w:rsidR="00612C87" w:rsidRDefault="00612C87" w:rsidP="00612C87">
      <w:pPr>
        <w:pStyle w:val="Odsekzoznamu"/>
        <w:numPr>
          <w:ilvl w:val="0"/>
          <w:numId w:val="5"/>
        </w:numPr>
        <w:tabs>
          <w:tab w:val="left" w:pos="24696"/>
        </w:tabs>
        <w:spacing w:line="276" w:lineRule="auto"/>
        <w:contextualSpacing w:val="0"/>
        <w:jc w:val="both"/>
      </w:pPr>
      <w:r>
        <w:rPr>
          <w:rFonts w:eastAsia="Arial Narrow" w:cs="Arial Narrow"/>
        </w:rPr>
        <w:t>náklady na mzdové a ostatné náklady spojené s výrobou, prepravou a výdajom jedál vrátane nákladov na sociálne a zdravotné poistenie a pod.,</w:t>
      </w:r>
    </w:p>
    <w:p w14:paraId="37142199" w14:textId="77777777" w:rsidR="00612C87" w:rsidRDefault="00612C87" w:rsidP="00612C87">
      <w:pPr>
        <w:pStyle w:val="Odsekzoznamu"/>
        <w:numPr>
          <w:ilvl w:val="0"/>
          <w:numId w:val="5"/>
        </w:numPr>
        <w:tabs>
          <w:tab w:val="left" w:pos="24696"/>
        </w:tabs>
        <w:spacing w:line="276" w:lineRule="auto"/>
        <w:contextualSpacing w:val="0"/>
        <w:jc w:val="both"/>
      </w:pPr>
      <w:r>
        <w:rPr>
          <w:rFonts w:eastAsia="Arial Narrow" w:cs="Arial Narrow"/>
        </w:rPr>
        <w:t>ďalšie režijné náklady potrebné pre zabezpečenie operatívnej činnosti stravovacej prevádzky z hľadiska organizácie nákupu surovín a tovaru, personálnej oblasti, marketingu, financovania a účtovnej evidencie,</w:t>
      </w:r>
    </w:p>
    <w:p w14:paraId="1A59BCDB" w14:textId="77777777" w:rsidR="00612C87" w:rsidRPr="0093437B" w:rsidRDefault="00612C87" w:rsidP="00612C87">
      <w:pPr>
        <w:pStyle w:val="Odsekzoznamu"/>
        <w:numPr>
          <w:ilvl w:val="0"/>
          <w:numId w:val="5"/>
        </w:numPr>
        <w:tabs>
          <w:tab w:val="left" w:pos="2160"/>
          <w:tab w:val="left" w:pos="2880"/>
          <w:tab w:val="left" w:pos="4500"/>
        </w:tabs>
        <w:spacing w:line="276" w:lineRule="auto"/>
        <w:contextualSpacing w:val="0"/>
        <w:jc w:val="both"/>
        <w:rPr>
          <w:rFonts w:eastAsia="Arial Narrow" w:cs="Arial Narrow"/>
        </w:rPr>
      </w:pPr>
      <w:r w:rsidRPr="0093437B">
        <w:rPr>
          <w:rFonts w:eastAsia="Arial Narrow" w:cs="Arial Narrow"/>
        </w:rPr>
        <w:t>náklady na udržiavanie priestorov, odovzdaných Objednávateľom v stave spôsobilom na riadny výkon dohodnutých činností, ktorých znehodnotenie alebo poškodenie spôsobil Poskytovateľ.</w:t>
      </w:r>
    </w:p>
    <w:p w14:paraId="7FAEE1F7" w14:textId="363F702B" w:rsidR="00612C87" w:rsidRDefault="00612C87" w:rsidP="00612C87">
      <w:pPr>
        <w:pStyle w:val="Odsekzoznamu"/>
        <w:numPr>
          <w:ilvl w:val="0"/>
          <w:numId w:val="5"/>
        </w:numPr>
        <w:tabs>
          <w:tab w:val="left" w:pos="2160"/>
          <w:tab w:val="left" w:pos="2880"/>
          <w:tab w:val="left" w:pos="4500"/>
        </w:tabs>
        <w:spacing w:line="276" w:lineRule="auto"/>
        <w:ind w:left="709" w:hanging="304"/>
        <w:contextualSpacing w:val="0"/>
        <w:jc w:val="both"/>
        <w:rPr>
          <w:rFonts w:eastAsia="Arial Narrow" w:cs="Arial Narrow"/>
        </w:rPr>
      </w:pPr>
      <w:r>
        <w:rPr>
          <w:rFonts w:eastAsia="Arial Narrow" w:cs="Arial Narrow"/>
        </w:rPr>
        <w:t>náklady súvisiace s vedením účtu určeného na prijímanie platieb,</w:t>
      </w:r>
    </w:p>
    <w:p w14:paraId="731FBAB6" w14:textId="77777777" w:rsidR="00612C87" w:rsidRDefault="00612C87" w:rsidP="00612C87">
      <w:pPr>
        <w:pStyle w:val="Odsekzoznamu"/>
        <w:numPr>
          <w:ilvl w:val="0"/>
          <w:numId w:val="5"/>
        </w:numPr>
        <w:tabs>
          <w:tab w:val="left" w:pos="2160"/>
          <w:tab w:val="left" w:pos="2880"/>
          <w:tab w:val="left" w:pos="4500"/>
        </w:tabs>
        <w:spacing w:line="276" w:lineRule="auto"/>
        <w:ind w:left="709" w:hanging="304"/>
        <w:contextualSpacing w:val="0"/>
        <w:jc w:val="both"/>
        <w:rPr>
          <w:rFonts w:eastAsia="Arial Narrow" w:cs="Arial Narrow"/>
        </w:rPr>
      </w:pPr>
      <w:r>
        <w:rPr>
          <w:rFonts w:eastAsia="Arial Narrow" w:cs="Arial Narrow"/>
        </w:rPr>
        <w:t xml:space="preserve">zabezpečenie likvidácie biologicky rozložiteľného kuchynského odpadu a ostatného </w:t>
      </w:r>
      <w:r>
        <w:rPr>
          <w:rFonts w:eastAsia="Arial Narrow" w:cs="Arial Narrow"/>
        </w:rPr>
        <w:lastRenderedPageBreak/>
        <w:t>komunálneho odpadu.</w:t>
      </w:r>
    </w:p>
    <w:p w14:paraId="234ACD3B" w14:textId="77777777" w:rsidR="00612C87" w:rsidRDefault="00612C87" w:rsidP="00612C87">
      <w:pPr>
        <w:tabs>
          <w:tab w:val="left" w:pos="20"/>
          <w:tab w:val="left" w:pos="-29360"/>
          <w:tab w:val="left" w:pos="-28640"/>
        </w:tabs>
        <w:spacing w:line="276" w:lineRule="auto"/>
        <w:jc w:val="both"/>
        <w:rPr>
          <w:rFonts w:eastAsia="Arial Narrow" w:cs="Arial Narrow"/>
        </w:rPr>
      </w:pPr>
    </w:p>
    <w:p w14:paraId="07B026AE" w14:textId="77777777" w:rsidR="00612C87" w:rsidRDefault="00612C87" w:rsidP="00612C87">
      <w:pPr>
        <w:tabs>
          <w:tab w:val="left" w:pos="20"/>
          <w:tab w:val="left" w:pos="-29360"/>
          <w:tab w:val="left" w:pos="-28640"/>
        </w:tabs>
        <w:spacing w:line="276" w:lineRule="auto"/>
        <w:jc w:val="both"/>
        <w:rPr>
          <w:rFonts w:eastAsia="Arial Narrow" w:cs="Arial Narrow"/>
        </w:rPr>
      </w:pPr>
      <w:r>
        <w:rPr>
          <w:rFonts w:eastAsia="Arial Narrow" w:cs="Arial Narrow"/>
        </w:rPr>
        <w:t>6. Do zmeny ceny  (jej zvýšenie/zníženie) počas platnosti Rámcovej dohody bude prípustné premietnuť:</w:t>
      </w:r>
    </w:p>
    <w:p w14:paraId="0BC89750" w14:textId="77777777" w:rsidR="00612C87" w:rsidRDefault="00612C87" w:rsidP="00612C87">
      <w:pPr>
        <w:pStyle w:val="Odsekzoznamu"/>
        <w:numPr>
          <w:ilvl w:val="0"/>
          <w:numId w:val="6"/>
        </w:numPr>
        <w:tabs>
          <w:tab w:val="left" w:pos="-28610"/>
          <w:tab w:val="left" w:pos="-27890"/>
          <w:tab w:val="left" w:pos="995"/>
          <w:tab w:val="left" w:pos="-28385"/>
          <w:tab w:val="left" w:pos="-27665"/>
        </w:tabs>
        <w:spacing w:line="276" w:lineRule="auto"/>
        <w:contextualSpacing w:val="0"/>
        <w:jc w:val="both"/>
      </w:pPr>
      <w:r>
        <w:rPr>
          <w:rFonts w:eastAsia="Arial Narrow" w:cs="Arial Narrow"/>
        </w:rPr>
        <w:t>zmenu sadzby DPH a iných administratívnych opatrení štátu,</w:t>
      </w:r>
    </w:p>
    <w:p w14:paraId="29619116" w14:textId="77777777" w:rsidR="00612C87" w:rsidRDefault="00612C87" w:rsidP="00612C87">
      <w:pPr>
        <w:pStyle w:val="Odsekzoznamu"/>
        <w:numPr>
          <w:ilvl w:val="0"/>
          <w:numId w:val="6"/>
        </w:numPr>
        <w:tabs>
          <w:tab w:val="left" w:pos="-28430"/>
          <w:tab w:val="left" w:pos="-27710"/>
          <w:tab w:val="left" w:pos="995"/>
          <w:tab w:val="left" w:pos="-28385"/>
          <w:tab w:val="left" w:pos="-27665"/>
        </w:tabs>
        <w:spacing w:line="276" w:lineRule="auto"/>
        <w:contextualSpacing w:val="0"/>
        <w:jc w:val="both"/>
      </w:pPr>
      <w:r>
        <w:rPr>
          <w:rFonts w:eastAsia="Arial Narrow" w:cs="Arial Narrow"/>
        </w:rPr>
        <w:t>iné cenové vplyvy, v súlade s § 18 zákona o verejnom obstarávaní, ktoré musí Poskytovateľ preukázať, prerokovať a odsúhlasiť s Objednávateľom,</w:t>
      </w:r>
    </w:p>
    <w:p w14:paraId="1F07B53D" w14:textId="77777777" w:rsidR="00612C87" w:rsidRDefault="00612C87" w:rsidP="00612C87">
      <w:pPr>
        <w:pStyle w:val="Odsekzoznamu"/>
        <w:numPr>
          <w:ilvl w:val="0"/>
          <w:numId w:val="6"/>
        </w:numPr>
        <w:tabs>
          <w:tab w:val="left" w:pos="995"/>
          <w:tab w:val="left" w:pos="-28385"/>
          <w:tab w:val="left" w:pos="-27665"/>
        </w:tabs>
        <w:spacing w:line="276" w:lineRule="auto"/>
        <w:contextualSpacing w:val="0"/>
        <w:jc w:val="both"/>
      </w:pPr>
      <w:r>
        <w:rPr>
          <w:rFonts w:eastAsia="Arial Narrow" w:cs="Arial Narrow"/>
        </w:rPr>
        <w:t>každá zmena dohodnutej ceny sa vykoná len po vzájomnej dohode zmluvných strán formou písomného dodatku k tejto Rámcovej dohode (resp. Dohode o zmene Rámcovej dohody),</w:t>
      </w:r>
    </w:p>
    <w:p w14:paraId="05C09A23" w14:textId="77777777" w:rsidR="00612C87" w:rsidRDefault="00612C87" w:rsidP="00612C87">
      <w:pPr>
        <w:pStyle w:val="Odsekzoznamu"/>
        <w:numPr>
          <w:ilvl w:val="0"/>
          <w:numId w:val="6"/>
        </w:numPr>
        <w:tabs>
          <w:tab w:val="left" w:pos="995"/>
          <w:tab w:val="left" w:pos="-28385"/>
          <w:tab w:val="left" w:pos="-27665"/>
        </w:tabs>
        <w:spacing w:line="276" w:lineRule="auto"/>
        <w:contextualSpacing w:val="0"/>
        <w:jc w:val="both"/>
      </w:pPr>
      <w:r>
        <w:rPr>
          <w:rFonts w:eastAsia="Arial Narrow" w:cs="Arial Narrow"/>
        </w:rPr>
        <w:t>dodatok o zmene Rámcovej dohody bude obsahovať novú Prílohu č. 1 s uvedením zmenenej špecifikácie cien jednotlivých jedál,</w:t>
      </w:r>
    </w:p>
    <w:p w14:paraId="48E5F44D" w14:textId="77777777" w:rsidR="00612C87" w:rsidRDefault="00612C87" w:rsidP="00612C87">
      <w:pPr>
        <w:pStyle w:val="Odsekzoznamu"/>
        <w:numPr>
          <w:ilvl w:val="0"/>
          <w:numId w:val="6"/>
        </w:numPr>
        <w:tabs>
          <w:tab w:val="left" w:pos="995"/>
          <w:tab w:val="left" w:pos="-28385"/>
          <w:tab w:val="left" w:pos="-27665"/>
        </w:tabs>
        <w:spacing w:line="276" w:lineRule="auto"/>
        <w:contextualSpacing w:val="0"/>
        <w:jc w:val="both"/>
      </w:pPr>
      <w:r>
        <w:rPr>
          <w:rFonts w:eastAsia="Arial Narrow" w:cs="Arial Narrow"/>
        </w:rPr>
        <w:t>dodatok o zmene rámcovej dohody nebude potrebné uzatvoriť v prípade zmeny sadzby DPH.</w:t>
      </w:r>
    </w:p>
    <w:p w14:paraId="38DA01AB" w14:textId="77777777" w:rsidR="00612C87" w:rsidRDefault="00612C87" w:rsidP="00612C87">
      <w:pPr>
        <w:tabs>
          <w:tab w:val="left" w:pos="-29360"/>
          <w:tab w:val="left" w:pos="-28640"/>
        </w:tabs>
        <w:spacing w:line="276" w:lineRule="auto"/>
        <w:ind w:left="284" w:hanging="284"/>
        <w:jc w:val="both"/>
        <w:rPr>
          <w:rFonts w:eastAsia="Arial Narrow" w:cs="Arial Narrow"/>
        </w:rPr>
      </w:pPr>
    </w:p>
    <w:p w14:paraId="1E7ED2D7" w14:textId="77777777" w:rsidR="00612C87" w:rsidRDefault="00612C87" w:rsidP="00612C87">
      <w:pPr>
        <w:tabs>
          <w:tab w:val="left" w:pos="-29360"/>
          <w:tab w:val="left" w:pos="-28640"/>
        </w:tabs>
        <w:spacing w:line="276" w:lineRule="auto"/>
        <w:ind w:left="284" w:hanging="284"/>
        <w:jc w:val="both"/>
        <w:rPr>
          <w:rFonts w:eastAsia="Arial Narrow" w:cs="Arial Narrow"/>
        </w:rPr>
      </w:pPr>
      <w:r>
        <w:rPr>
          <w:rFonts w:eastAsia="Arial Narrow" w:cs="Arial Narrow"/>
        </w:rPr>
        <w:t>7.  Zmluvné strany sa dohodli na použití nasledovnej inflačnej doložky:</w:t>
      </w:r>
    </w:p>
    <w:p w14:paraId="026B5428" w14:textId="77777777" w:rsidR="00612C87" w:rsidRDefault="00612C87" w:rsidP="00612C87">
      <w:pPr>
        <w:tabs>
          <w:tab w:val="left" w:pos="-29360"/>
          <w:tab w:val="left" w:pos="-28640"/>
        </w:tabs>
        <w:spacing w:line="276" w:lineRule="auto"/>
        <w:ind w:left="284" w:hanging="284"/>
        <w:jc w:val="both"/>
        <w:rPr>
          <w:rFonts w:eastAsia="Arial Narrow" w:cs="Arial Narrow"/>
        </w:rPr>
      </w:pPr>
      <w:r>
        <w:rPr>
          <w:rFonts w:eastAsia="Arial Narrow" w:cs="Arial Narrow"/>
        </w:rPr>
        <w:t xml:space="preserve"> </w:t>
      </w:r>
      <w:r>
        <w:rPr>
          <w:rFonts w:eastAsia="Arial Narrow" w:cs="Arial Narrow"/>
        </w:rPr>
        <w:tab/>
        <w:t>Výška ceny sa upraví v závislosti od priemernej miery inflácie dosiahnutej v predchádzajúcom kalendárnom roku potvrdenej Štatistickým úradom Slovenskej republiky. Ktorákoľvek zo zmluvných strán je oprávnená z tohto dôvodu navrhnúť zmenu ceny – percentuálne zvýšenie/ zníženie ceny rovnajúce sa výške priemernej miery inflácie, pričom zmluvné strany uzatvoria na základe tohto návrhu dodatok k Rámcovej dohode.</w:t>
      </w:r>
    </w:p>
    <w:p w14:paraId="6A883209" w14:textId="77777777" w:rsidR="00612C87" w:rsidRDefault="00612C87" w:rsidP="00612C87">
      <w:pPr>
        <w:tabs>
          <w:tab w:val="left" w:pos="-29360"/>
          <w:tab w:val="left" w:pos="-28640"/>
        </w:tabs>
        <w:spacing w:line="276" w:lineRule="auto"/>
        <w:ind w:left="284" w:hanging="284"/>
        <w:jc w:val="both"/>
        <w:rPr>
          <w:rFonts w:eastAsia="Arial Narrow" w:cs="Arial Narrow"/>
        </w:rPr>
      </w:pPr>
    </w:p>
    <w:p w14:paraId="05F46342" w14:textId="77777777" w:rsidR="00612C87" w:rsidRDefault="00612C87" w:rsidP="00612C87">
      <w:pPr>
        <w:tabs>
          <w:tab w:val="left" w:pos="-29360"/>
          <w:tab w:val="left" w:pos="-28640"/>
        </w:tabs>
        <w:spacing w:line="276" w:lineRule="auto"/>
        <w:ind w:left="284" w:hanging="284"/>
        <w:jc w:val="both"/>
        <w:rPr>
          <w:rFonts w:eastAsia="Arial Narrow" w:cs="Arial Narrow"/>
        </w:rPr>
      </w:pPr>
      <w:r>
        <w:rPr>
          <w:rFonts w:eastAsia="Arial Narrow" w:cs="Arial Narrow"/>
        </w:rPr>
        <w:t>8.</w:t>
      </w:r>
      <w:r>
        <w:rPr>
          <w:rFonts w:eastAsia="Arial Narrow" w:cs="Arial Narrow"/>
        </w:rPr>
        <w:tab/>
        <w:t>V prípade, že v priebehu trvania zmluvného vzťahu dôjde k zvýšeniu cien vstupných nákladov súvisiacich so zabezpečením služby predmetu zmluvnej dohody  oproti stavu keď došlo k uzatvoreniu rámcovej dohody alebo oproti stavu poslednej  úpravy cien a to o viac ako 5 %, resp. ak sa zmenila základná cenníková cena poskytovateľa, zmluvné strany sa zaväzujú rokovať o úprave ceny. Poskytovateľ má právo po zistení zvýšenia vstupných nákladov resp. vstupných energií, predložiť objednávateľovi návrh ceny, bezodkladne a písomne. Prílohou žiadosti o úpravu ceny musia byť aj podklady preukazujúce zvýšenie cien o viac ako 5 %. Obdobne sa bude postupovať v prípadoch ak dôjde k zníženiu cien vstupných nákladov súvisiacich so zabezpečením služby predmetu rámcovej dohody resp. dôjde k zníženiu cien  energií o viac ako 5 %, pričom v tomto prípade má objednávateľ  právo požadovať zníženie ceny. Objednávateľ  alebo poskytovateľ  je povinný sa k návrhu na zvýšenie alebo zníženie vyjadriť v lehote siedmich pracovných dní od doručenia návrhu od druhej zmluvnej strany.</w:t>
      </w:r>
    </w:p>
    <w:p w14:paraId="0B90993F" w14:textId="77777777" w:rsidR="00612C87" w:rsidRDefault="00612C87" w:rsidP="00612C87">
      <w:pPr>
        <w:tabs>
          <w:tab w:val="left" w:pos="-29360"/>
          <w:tab w:val="left" w:pos="-28640"/>
        </w:tabs>
        <w:spacing w:line="276" w:lineRule="auto"/>
        <w:ind w:left="284" w:hanging="284"/>
        <w:jc w:val="both"/>
        <w:rPr>
          <w:rFonts w:eastAsia="Arial Narrow" w:cs="Arial Narrow"/>
        </w:rPr>
      </w:pPr>
    </w:p>
    <w:p w14:paraId="4553B731" w14:textId="0D6910BC" w:rsidR="00612C87" w:rsidRDefault="00612C87" w:rsidP="00612C87">
      <w:pPr>
        <w:tabs>
          <w:tab w:val="left" w:pos="-29360"/>
          <w:tab w:val="left" w:pos="-28640"/>
        </w:tabs>
        <w:spacing w:line="276" w:lineRule="auto"/>
        <w:ind w:left="284" w:hanging="284"/>
        <w:jc w:val="both"/>
      </w:pPr>
      <w:r>
        <w:rPr>
          <w:rFonts w:eastAsia="Arial Narrow" w:cs="Arial Narrow"/>
        </w:rPr>
        <w:t>9. Objednávateľ poskytne Poskytovateľovi nehnuteľný majetok – nebytové priestory</w:t>
      </w:r>
      <w:r w:rsidR="00944F10">
        <w:rPr>
          <w:rFonts w:eastAsia="Arial Narrow" w:cs="Arial Narrow"/>
        </w:rPr>
        <w:t xml:space="preserve"> </w:t>
      </w:r>
      <w:r>
        <w:rPr>
          <w:rFonts w:eastAsia="Arial Narrow" w:cs="Arial Narrow"/>
        </w:rPr>
        <w:t>v správe Objednávateľa podľa Nájomnej zmluvy, ktorá bude uzatvorená po nadobudnutí platnosti  tejto Rámcovej dohody.</w:t>
      </w:r>
    </w:p>
    <w:p w14:paraId="37A79A35" w14:textId="77777777" w:rsidR="00612C87" w:rsidRDefault="00612C87" w:rsidP="00612C87">
      <w:pPr>
        <w:tabs>
          <w:tab w:val="left" w:pos="-29360"/>
          <w:tab w:val="left" w:pos="-28640"/>
        </w:tabs>
        <w:spacing w:line="276" w:lineRule="auto"/>
        <w:ind w:left="284" w:hanging="284"/>
        <w:jc w:val="both"/>
        <w:rPr>
          <w:rFonts w:eastAsia="Arial Narrow" w:cs="Arial Narrow"/>
        </w:rPr>
      </w:pPr>
    </w:p>
    <w:p w14:paraId="33D3C111" w14:textId="77777777" w:rsidR="00612C87" w:rsidRDefault="00612C87" w:rsidP="00612C87">
      <w:pPr>
        <w:tabs>
          <w:tab w:val="left" w:pos="-29360"/>
          <w:tab w:val="left" w:pos="-28640"/>
        </w:tabs>
        <w:spacing w:line="276" w:lineRule="auto"/>
        <w:ind w:left="284" w:hanging="284"/>
        <w:jc w:val="both"/>
      </w:pPr>
      <w:r>
        <w:rPr>
          <w:rFonts w:eastAsia="Arial Narrow" w:cs="Arial Narrow"/>
        </w:rPr>
        <w:t>10. Predmet nájmu, výška a splatnosť nájmu, jeho účel, doba trvania, práva a povinnosti zmluvných       strán sú podrobne špecifikované v Nájomnej zmluve, ktorú Objednávateľ uzatvorí s Poskytovateľom.</w:t>
      </w:r>
      <w:r>
        <w:t xml:space="preserve"> </w:t>
      </w:r>
      <w:r>
        <w:rPr>
          <w:rFonts w:eastAsia="Arial Narrow" w:cs="Arial Narrow"/>
        </w:rPr>
        <w:t>Nájomná zmluva bude uzatvorená na dobu poskytovania služieb podľa tejto Rámcovej dohody a jej platnosť skončí, pokiaľ v nej nie je uvedené inak, dňom skončenia tejto Rámcovej dohody.</w:t>
      </w:r>
    </w:p>
    <w:p w14:paraId="6E9F47D0" w14:textId="77777777" w:rsidR="00612C87" w:rsidRDefault="00612C87" w:rsidP="00612C87">
      <w:pPr>
        <w:tabs>
          <w:tab w:val="left" w:pos="20"/>
          <w:tab w:val="left" w:pos="-29360"/>
          <w:tab w:val="left" w:pos="-28640"/>
        </w:tabs>
        <w:spacing w:line="276" w:lineRule="auto"/>
        <w:jc w:val="both"/>
        <w:rPr>
          <w:rFonts w:eastAsia="Arial Narrow" w:cs="Arial Narrow"/>
        </w:rPr>
      </w:pPr>
    </w:p>
    <w:p w14:paraId="454959BD" w14:textId="77777777" w:rsidR="00876932" w:rsidRDefault="00876932" w:rsidP="00612C87">
      <w:pPr>
        <w:tabs>
          <w:tab w:val="left" w:pos="20"/>
          <w:tab w:val="left" w:pos="-29360"/>
          <w:tab w:val="left" w:pos="-28640"/>
        </w:tabs>
        <w:spacing w:line="276" w:lineRule="auto"/>
        <w:jc w:val="both"/>
        <w:rPr>
          <w:rFonts w:eastAsia="Arial Narrow" w:cs="Arial Narrow"/>
        </w:rPr>
      </w:pPr>
    </w:p>
    <w:p w14:paraId="0753D1EC" w14:textId="77777777" w:rsidR="00876932" w:rsidRDefault="00876932" w:rsidP="00612C87">
      <w:pPr>
        <w:tabs>
          <w:tab w:val="left" w:pos="20"/>
          <w:tab w:val="left" w:pos="-29360"/>
          <w:tab w:val="left" w:pos="-28640"/>
        </w:tabs>
        <w:spacing w:line="276" w:lineRule="auto"/>
        <w:jc w:val="both"/>
        <w:rPr>
          <w:rFonts w:eastAsia="Arial Narrow" w:cs="Arial Narrow"/>
        </w:rPr>
      </w:pPr>
    </w:p>
    <w:p w14:paraId="31D0B0E6" w14:textId="77777777" w:rsidR="00876932" w:rsidRDefault="00876932" w:rsidP="00612C87">
      <w:pPr>
        <w:tabs>
          <w:tab w:val="left" w:pos="20"/>
          <w:tab w:val="left" w:pos="-29360"/>
          <w:tab w:val="left" w:pos="-28640"/>
        </w:tabs>
        <w:spacing w:line="276" w:lineRule="auto"/>
        <w:jc w:val="both"/>
        <w:rPr>
          <w:rFonts w:eastAsia="Arial Narrow" w:cs="Arial Narrow"/>
        </w:rPr>
      </w:pPr>
    </w:p>
    <w:p w14:paraId="6F92EDD9" w14:textId="35A90FD2" w:rsidR="00612C87" w:rsidRDefault="00612C87" w:rsidP="00612C87">
      <w:pPr>
        <w:tabs>
          <w:tab w:val="left" w:pos="20"/>
          <w:tab w:val="left" w:pos="-29360"/>
          <w:tab w:val="left" w:pos="-28640"/>
        </w:tabs>
        <w:spacing w:line="276" w:lineRule="auto"/>
        <w:jc w:val="both"/>
        <w:rPr>
          <w:rFonts w:eastAsia="Arial Narrow" w:cs="Arial Narrow"/>
        </w:rPr>
      </w:pPr>
      <w:r>
        <w:rPr>
          <w:rFonts w:eastAsia="Arial Narrow" w:cs="Arial Narrow"/>
        </w:rPr>
        <w:lastRenderedPageBreak/>
        <w:t>1</w:t>
      </w:r>
      <w:r w:rsidR="00101477">
        <w:rPr>
          <w:rFonts w:eastAsia="Arial Narrow" w:cs="Arial Narrow"/>
        </w:rPr>
        <w:t>1</w:t>
      </w:r>
      <w:r>
        <w:rPr>
          <w:rFonts w:eastAsia="Arial Narrow" w:cs="Arial Narrow"/>
        </w:rPr>
        <w:t xml:space="preserve">. Maximálna zmluvná cena predmetu tejto Rámcovej dohody je:         </w:t>
      </w:r>
    </w:p>
    <w:p w14:paraId="72BB7E43" w14:textId="77777777" w:rsidR="00612C87" w:rsidRPr="00EA7762" w:rsidRDefault="00612C87" w:rsidP="00612C87">
      <w:pPr>
        <w:tabs>
          <w:tab w:val="left" w:pos="20"/>
          <w:tab w:val="left" w:pos="-29360"/>
          <w:tab w:val="left" w:pos="-28640"/>
        </w:tabs>
        <w:spacing w:line="276" w:lineRule="auto"/>
        <w:jc w:val="both"/>
      </w:pPr>
      <w:r>
        <w:rPr>
          <w:rFonts w:eastAsia="Arial Narrow" w:cs="Arial Narrow"/>
        </w:rPr>
        <w:t xml:space="preserve"> </w:t>
      </w:r>
      <w:r>
        <w:rPr>
          <w:rFonts w:eastAsia="Arial Narrow" w:cs="Arial Narrow"/>
        </w:rPr>
        <w:tab/>
      </w:r>
      <w:r w:rsidRPr="00EA7762">
        <w:rPr>
          <w:rFonts w:eastAsia="Arial Narrow" w:cs="Arial Narrow"/>
        </w:rPr>
        <w:tab/>
      </w:r>
      <w:r w:rsidRPr="001E66DD">
        <w:rPr>
          <w:rFonts w:eastAsia="Arial Narrow" w:cs="Arial Narrow"/>
          <w:highlight w:val="yellow"/>
        </w:rPr>
        <w:t>...................</w:t>
      </w:r>
      <w:r w:rsidRPr="00EA7762">
        <w:rPr>
          <w:rFonts w:eastAsia="Arial Narrow" w:cs="Arial Narrow"/>
        </w:rPr>
        <w:t xml:space="preserve"> EUR bez DPH, </w:t>
      </w:r>
    </w:p>
    <w:p w14:paraId="1DE7C7DA" w14:textId="77777777" w:rsidR="00612C87" w:rsidRPr="00EA7762" w:rsidRDefault="00612C87" w:rsidP="00612C87">
      <w:pPr>
        <w:tabs>
          <w:tab w:val="left" w:pos="20"/>
          <w:tab w:val="left" w:pos="-29360"/>
          <w:tab w:val="left" w:pos="-28640"/>
        </w:tabs>
        <w:spacing w:line="276" w:lineRule="auto"/>
        <w:jc w:val="both"/>
        <w:rPr>
          <w:rFonts w:eastAsia="Arial Narrow" w:cs="Arial Narrow"/>
        </w:rPr>
      </w:pPr>
      <w:r w:rsidRPr="00EA7762">
        <w:rPr>
          <w:rFonts w:eastAsia="Arial Narrow" w:cs="Arial Narrow"/>
        </w:rPr>
        <w:tab/>
      </w:r>
      <w:r w:rsidRPr="00EA7762">
        <w:rPr>
          <w:rFonts w:eastAsia="Arial Narrow" w:cs="Arial Narrow"/>
        </w:rPr>
        <w:tab/>
      </w:r>
      <w:r w:rsidRPr="00EA7762">
        <w:rPr>
          <w:rFonts w:eastAsia="Arial Narrow" w:cs="Arial Narrow"/>
        </w:rPr>
        <w:tab/>
      </w:r>
      <w:r w:rsidRPr="001E66DD">
        <w:rPr>
          <w:rFonts w:eastAsia="Arial Narrow" w:cs="Arial Narrow"/>
          <w:highlight w:val="yellow"/>
        </w:rPr>
        <w:t>...................</w:t>
      </w:r>
      <w:r w:rsidRPr="00EA7762">
        <w:rPr>
          <w:rFonts w:eastAsia="Arial Narrow" w:cs="Arial Narrow"/>
        </w:rPr>
        <w:t xml:space="preserve"> EUR ... % DPH,</w:t>
      </w:r>
    </w:p>
    <w:p w14:paraId="5FEAC53E" w14:textId="77777777" w:rsidR="00612C87" w:rsidRPr="00EA7762" w:rsidRDefault="00612C87" w:rsidP="00612C87">
      <w:pPr>
        <w:tabs>
          <w:tab w:val="left" w:pos="20"/>
          <w:tab w:val="left" w:pos="-29360"/>
          <w:tab w:val="left" w:pos="-28640"/>
        </w:tabs>
        <w:spacing w:line="276" w:lineRule="auto"/>
        <w:jc w:val="both"/>
      </w:pPr>
      <w:r w:rsidRPr="00EA7762">
        <w:rPr>
          <w:rFonts w:eastAsia="Arial Narrow" w:cs="Arial Narrow"/>
        </w:rPr>
        <w:tab/>
      </w:r>
      <w:r w:rsidRPr="00EA7762">
        <w:rPr>
          <w:rFonts w:eastAsia="Arial Narrow" w:cs="Arial Narrow"/>
        </w:rPr>
        <w:tab/>
      </w:r>
      <w:r w:rsidRPr="00EA7762">
        <w:rPr>
          <w:rFonts w:eastAsia="Arial Narrow" w:cs="Arial Narrow"/>
        </w:rPr>
        <w:tab/>
      </w:r>
      <w:r w:rsidRPr="001E66DD">
        <w:rPr>
          <w:rFonts w:eastAsia="Arial Narrow" w:cs="Arial Narrow"/>
          <w:highlight w:val="yellow"/>
        </w:rPr>
        <w:t>...................</w:t>
      </w:r>
      <w:r w:rsidRPr="00EA7762">
        <w:rPr>
          <w:rFonts w:eastAsia="Arial Narrow" w:cs="Arial Narrow"/>
        </w:rPr>
        <w:t xml:space="preserve"> EUR vrátane DPH.</w:t>
      </w:r>
    </w:p>
    <w:p w14:paraId="4C9DCD90" w14:textId="77777777" w:rsidR="00612C87" w:rsidRDefault="00612C87" w:rsidP="00612C87">
      <w:pPr>
        <w:tabs>
          <w:tab w:val="left" w:pos="20"/>
          <w:tab w:val="left" w:pos="-29360"/>
          <w:tab w:val="left" w:pos="-28640"/>
        </w:tabs>
        <w:spacing w:line="276" w:lineRule="auto"/>
        <w:rPr>
          <w:rFonts w:eastAsia="Arial Narrow" w:cs="Arial Narrow"/>
        </w:rPr>
      </w:pPr>
    </w:p>
    <w:p w14:paraId="5CE3F8AF" w14:textId="450EF6E8" w:rsidR="00612C87" w:rsidRDefault="00612C87" w:rsidP="003C0CA6">
      <w:pPr>
        <w:widowControl/>
        <w:tabs>
          <w:tab w:val="left" w:pos="-29360"/>
          <w:tab w:val="left" w:pos="-28640"/>
        </w:tabs>
        <w:suppressAutoHyphens w:val="0"/>
        <w:overflowPunct/>
        <w:autoSpaceDE/>
        <w:autoSpaceDN/>
        <w:spacing w:after="160" w:line="259" w:lineRule="auto"/>
        <w:textAlignment w:val="auto"/>
        <w:rPr>
          <w:rFonts w:eastAsia="Arial Narrow" w:cs="Arial Narrow"/>
        </w:rPr>
      </w:pPr>
      <w:r>
        <w:rPr>
          <w:rFonts w:eastAsia="Arial Narrow" w:cs="Arial Narrow"/>
        </w:rPr>
        <w:t>1</w:t>
      </w:r>
      <w:r w:rsidR="00101477">
        <w:rPr>
          <w:rFonts w:eastAsia="Arial Narrow" w:cs="Arial Narrow"/>
        </w:rPr>
        <w:t>2</w:t>
      </w:r>
      <w:r>
        <w:rPr>
          <w:rFonts w:eastAsia="Arial Narrow" w:cs="Arial Narrow"/>
        </w:rPr>
        <w:t>. Jednotková cena za</w:t>
      </w:r>
      <w:r w:rsidR="00944F10">
        <w:rPr>
          <w:rFonts w:eastAsia="Arial Narrow" w:cs="Arial Narrow"/>
        </w:rPr>
        <w:t xml:space="preserve"> raňajky,</w:t>
      </w:r>
      <w:r>
        <w:rPr>
          <w:rFonts w:eastAsia="Arial Narrow" w:cs="Arial Narrow"/>
        </w:rPr>
        <w:t xml:space="preserve"> obed</w:t>
      </w:r>
      <w:r w:rsidR="00944F10">
        <w:rPr>
          <w:rFonts w:eastAsia="Arial Narrow" w:cs="Arial Narrow"/>
        </w:rPr>
        <w:t xml:space="preserve"> a večeru</w:t>
      </w:r>
      <w:r>
        <w:rPr>
          <w:rFonts w:eastAsia="Arial Narrow" w:cs="Arial Narrow"/>
        </w:rPr>
        <w:t xml:space="preserve"> pozostáva z dvoch častí a je určená nasledovne: </w:t>
      </w:r>
    </w:p>
    <w:p w14:paraId="30C83694" w14:textId="77777777" w:rsidR="00612C87" w:rsidRDefault="00612C87" w:rsidP="00612C87">
      <w:pPr>
        <w:tabs>
          <w:tab w:val="left" w:pos="20"/>
          <w:tab w:val="left" w:pos="-29360"/>
          <w:tab w:val="left" w:pos="-28640"/>
        </w:tabs>
        <w:spacing w:line="276" w:lineRule="auto"/>
        <w:rPr>
          <w:rFonts w:eastAsia="Arial Narrow" w:cs="Arial Narrow"/>
          <w:shd w:val="clear" w:color="auto" w:fill="FFFF00"/>
        </w:rPr>
      </w:pPr>
    </w:p>
    <w:tbl>
      <w:tblPr>
        <w:tblW w:w="8501" w:type="dxa"/>
        <w:jc w:val="center"/>
        <w:tblCellMar>
          <w:left w:w="10" w:type="dxa"/>
          <w:right w:w="10" w:type="dxa"/>
        </w:tblCellMar>
        <w:tblLook w:val="04A0" w:firstRow="1" w:lastRow="0" w:firstColumn="1" w:lastColumn="0" w:noHBand="0" w:noVBand="1"/>
      </w:tblPr>
      <w:tblGrid>
        <w:gridCol w:w="1129"/>
        <w:gridCol w:w="1276"/>
        <w:gridCol w:w="1276"/>
        <w:gridCol w:w="1134"/>
        <w:gridCol w:w="1134"/>
        <w:gridCol w:w="1276"/>
        <w:gridCol w:w="1276"/>
      </w:tblGrid>
      <w:tr w:rsidR="00612C87" w14:paraId="0AC1ABDC" w14:textId="77777777" w:rsidTr="00944F10">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29FEA" w14:textId="77777777" w:rsidR="00612C87" w:rsidRDefault="00612C87" w:rsidP="00B111E3">
            <w:pPr>
              <w:tabs>
                <w:tab w:val="left" w:pos="2160"/>
                <w:tab w:val="left" w:pos="2880"/>
                <w:tab w:val="left" w:pos="4500"/>
              </w:tabs>
              <w:spacing w:line="276" w:lineRule="auto"/>
              <w:jc w:val="center"/>
              <w:rPr>
                <w:b/>
              </w:rPr>
            </w:pPr>
            <w:r>
              <w:rPr>
                <w:b/>
              </w:rPr>
              <w:t>Druh jedla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D86D0" w14:textId="77777777" w:rsidR="00612C87" w:rsidRDefault="00612C87" w:rsidP="00B111E3">
            <w:pPr>
              <w:tabs>
                <w:tab w:val="left" w:pos="2160"/>
                <w:tab w:val="left" w:pos="2880"/>
                <w:tab w:val="left" w:pos="4500"/>
              </w:tabs>
              <w:spacing w:line="276" w:lineRule="auto"/>
              <w:jc w:val="center"/>
              <w:rPr>
                <w:b/>
              </w:rPr>
            </w:pPr>
            <w:r>
              <w:rPr>
                <w:b/>
              </w:rPr>
              <w:t>Hodnota potravín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C992E2" w14:textId="77777777" w:rsidR="00612C87" w:rsidRDefault="00612C87" w:rsidP="00B111E3">
            <w:pPr>
              <w:tabs>
                <w:tab w:val="left" w:pos="2160"/>
                <w:tab w:val="left" w:pos="2880"/>
                <w:tab w:val="left" w:pos="4500"/>
              </w:tabs>
              <w:spacing w:line="276" w:lineRule="auto"/>
              <w:jc w:val="center"/>
              <w:rPr>
                <w:b/>
              </w:rPr>
            </w:pPr>
            <w:r>
              <w:rPr>
                <w:b/>
              </w:rPr>
              <w:t>Hodnota potravín s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4C037" w14:textId="77777777" w:rsidR="00612C87" w:rsidRDefault="00612C87" w:rsidP="00B111E3">
            <w:pPr>
              <w:tabs>
                <w:tab w:val="left" w:pos="2160"/>
                <w:tab w:val="left" w:pos="2880"/>
                <w:tab w:val="left" w:pos="4500"/>
              </w:tabs>
              <w:spacing w:line="276" w:lineRule="auto"/>
              <w:jc w:val="center"/>
              <w:rPr>
                <w:b/>
              </w:rPr>
            </w:pPr>
            <w:r>
              <w:rPr>
                <w:b/>
              </w:rPr>
              <w:t>Réžia bez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1EEF33" w14:textId="77777777" w:rsidR="00612C87" w:rsidRDefault="00612C87" w:rsidP="00B111E3">
            <w:pPr>
              <w:tabs>
                <w:tab w:val="left" w:pos="2160"/>
                <w:tab w:val="left" w:pos="2880"/>
                <w:tab w:val="left" w:pos="4500"/>
              </w:tabs>
              <w:spacing w:line="276" w:lineRule="auto"/>
              <w:jc w:val="center"/>
              <w:rPr>
                <w:b/>
              </w:rPr>
            </w:pPr>
            <w:r>
              <w:rPr>
                <w:b/>
              </w:rPr>
              <w:t>Réžia s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B3CB0" w14:textId="77777777" w:rsidR="00612C87" w:rsidRDefault="00612C87" w:rsidP="00B111E3">
            <w:pPr>
              <w:tabs>
                <w:tab w:val="left" w:pos="2160"/>
                <w:tab w:val="left" w:pos="2880"/>
                <w:tab w:val="left" w:pos="4500"/>
              </w:tabs>
              <w:spacing w:line="276" w:lineRule="auto"/>
              <w:jc w:val="center"/>
              <w:rPr>
                <w:b/>
              </w:rPr>
            </w:pPr>
            <w:r>
              <w:rPr>
                <w:b/>
              </w:rPr>
              <w:t>Cena jedla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E3F883" w14:textId="77777777" w:rsidR="00612C87" w:rsidRDefault="00612C87" w:rsidP="00B111E3">
            <w:pPr>
              <w:tabs>
                <w:tab w:val="left" w:pos="2160"/>
                <w:tab w:val="left" w:pos="2880"/>
                <w:tab w:val="left" w:pos="4500"/>
              </w:tabs>
              <w:spacing w:line="276" w:lineRule="auto"/>
              <w:jc w:val="center"/>
              <w:rPr>
                <w:b/>
              </w:rPr>
            </w:pPr>
            <w:r>
              <w:rPr>
                <w:b/>
              </w:rPr>
              <w:t>Cena jedla s DPH</w:t>
            </w:r>
          </w:p>
        </w:tc>
      </w:tr>
      <w:tr w:rsidR="00944F10" w14:paraId="111A659B" w14:textId="77777777" w:rsidTr="00944F10">
        <w:trPr>
          <w:trHeight w:val="60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85AA5" w14:textId="6CEC8EC4" w:rsidR="00944F10" w:rsidRDefault="00944F10" w:rsidP="00B111E3">
            <w:pPr>
              <w:tabs>
                <w:tab w:val="left" w:pos="2160"/>
                <w:tab w:val="left" w:pos="2880"/>
                <w:tab w:val="left" w:pos="4500"/>
              </w:tabs>
              <w:spacing w:line="276" w:lineRule="auto"/>
              <w:jc w:val="center"/>
            </w:pPr>
            <w:r>
              <w:t>1 raňajky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A5DD5" w14:textId="77777777" w:rsidR="00944F10" w:rsidRPr="00EA7762" w:rsidRDefault="00944F10"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BE91D2" w14:textId="77777777" w:rsidR="00944F10" w:rsidRPr="00EA7762" w:rsidRDefault="00944F10" w:rsidP="00B111E3">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CC5D0" w14:textId="77777777" w:rsidR="00944F10" w:rsidRPr="00EA7762" w:rsidRDefault="00944F10" w:rsidP="00B111E3">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6D6999" w14:textId="77777777" w:rsidR="00944F10" w:rsidRPr="00EA7762" w:rsidRDefault="00944F10"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8E36C" w14:textId="77777777" w:rsidR="00944F10" w:rsidRPr="00EA7762" w:rsidRDefault="00944F10"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B9706A" w14:textId="0208C5E0" w:rsidR="00944F10" w:rsidRPr="00EA7762" w:rsidRDefault="00944F10" w:rsidP="00B111E3">
            <w:pPr>
              <w:tabs>
                <w:tab w:val="left" w:pos="2160"/>
                <w:tab w:val="left" w:pos="2880"/>
                <w:tab w:val="left" w:pos="4500"/>
              </w:tabs>
              <w:spacing w:line="276" w:lineRule="auto"/>
              <w:rPr>
                <w:highlight w:val="yellow"/>
              </w:rPr>
            </w:pPr>
          </w:p>
        </w:tc>
      </w:tr>
      <w:tr w:rsidR="00612C87" w14:paraId="6AC79B9E" w14:textId="77777777" w:rsidTr="00944F10">
        <w:trPr>
          <w:trHeight w:val="60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ACA8C" w14:textId="77777777" w:rsidR="00612C87" w:rsidRDefault="00612C87" w:rsidP="00B111E3">
            <w:pPr>
              <w:tabs>
                <w:tab w:val="left" w:pos="2160"/>
                <w:tab w:val="left" w:pos="2880"/>
                <w:tab w:val="left" w:pos="4500"/>
              </w:tabs>
              <w:spacing w:line="276" w:lineRule="auto"/>
              <w:jc w:val="center"/>
            </w:pPr>
            <w:r>
              <w:t xml:space="preserve">1 obed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93C78" w14:textId="77777777" w:rsidR="00612C87" w:rsidRPr="00EA7762" w:rsidRDefault="00612C87"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4198BE" w14:textId="4B2AE82D" w:rsidR="00612C87" w:rsidRPr="00EA7762" w:rsidRDefault="00612C87" w:rsidP="00B111E3">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D8000" w14:textId="624D200A" w:rsidR="00612C87" w:rsidRPr="00EA7762" w:rsidRDefault="00612C87" w:rsidP="00B111E3">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7444B5" w14:textId="561E025F" w:rsidR="00612C87" w:rsidRPr="00EA7762" w:rsidRDefault="00612C87"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CC33F" w14:textId="77777777" w:rsidR="00612C87" w:rsidRPr="00EA7762" w:rsidRDefault="00612C87"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5B2C84" w14:textId="154DFD53" w:rsidR="00612C87" w:rsidRPr="00EA7762" w:rsidRDefault="00612C87" w:rsidP="00B111E3">
            <w:pPr>
              <w:tabs>
                <w:tab w:val="left" w:pos="2160"/>
                <w:tab w:val="left" w:pos="2880"/>
                <w:tab w:val="left" w:pos="4500"/>
              </w:tabs>
              <w:spacing w:line="276" w:lineRule="auto"/>
              <w:rPr>
                <w:highlight w:val="yellow"/>
              </w:rPr>
            </w:pPr>
          </w:p>
        </w:tc>
      </w:tr>
      <w:tr w:rsidR="00944F10" w14:paraId="6D6EC499" w14:textId="77777777" w:rsidTr="00944F10">
        <w:trPr>
          <w:trHeight w:val="60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C3697" w14:textId="5477DBF4" w:rsidR="00944F10" w:rsidRDefault="00944F10" w:rsidP="00B111E3">
            <w:pPr>
              <w:tabs>
                <w:tab w:val="left" w:pos="2160"/>
                <w:tab w:val="left" w:pos="2880"/>
                <w:tab w:val="left" w:pos="4500"/>
              </w:tabs>
              <w:spacing w:line="276" w:lineRule="auto"/>
              <w:jc w:val="center"/>
            </w:pPr>
            <w:r>
              <w:t>1 večera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7316B" w14:textId="77777777" w:rsidR="00944F10" w:rsidRPr="00EA7762" w:rsidRDefault="00944F10"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1FCBA9" w14:textId="77777777" w:rsidR="00944F10" w:rsidRPr="00EA7762" w:rsidRDefault="00944F10" w:rsidP="00B111E3">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4DA8D" w14:textId="77777777" w:rsidR="00944F10" w:rsidRPr="00EA7762" w:rsidRDefault="00944F10" w:rsidP="00B111E3">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D129FE" w14:textId="77777777" w:rsidR="00944F10" w:rsidRPr="00EA7762" w:rsidRDefault="00944F10"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4B5C9" w14:textId="77777777" w:rsidR="00944F10" w:rsidRPr="00EA7762" w:rsidRDefault="00944F10"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FEC8EB" w14:textId="4808A1D3" w:rsidR="00944F10" w:rsidRPr="00EA7762" w:rsidRDefault="00944F10" w:rsidP="00B111E3">
            <w:pPr>
              <w:tabs>
                <w:tab w:val="left" w:pos="2160"/>
                <w:tab w:val="left" w:pos="2880"/>
                <w:tab w:val="left" w:pos="4500"/>
              </w:tabs>
              <w:spacing w:line="276" w:lineRule="auto"/>
              <w:rPr>
                <w:highlight w:val="yellow"/>
              </w:rPr>
            </w:pPr>
          </w:p>
        </w:tc>
      </w:tr>
    </w:tbl>
    <w:p w14:paraId="06A9EA2C" w14:textId="77777777" w:rsidR="00612C87" w:rsidRDefault="00612C87" w:rsidP="00612C87">
      <w:pPr>
        <w:tabs>
          <w:tab w:val="left" w:pos="20"/>
          <w:tab w:val="left" w:pos="-29360"/>
          <w:tab w:val="left" w:pos="-28640"/>
        </w:tabs>
        <w:spacing w:line="276" w:lineRule="auto"/>
        <w:rPr>
          <w:rFonts w:eastAsia="Arial Narrow" w:cs="Arial Narrow"/>
          <w:shd w:val="clear" w:color="auto" w:fill="FFFF00"/>
        </w:rPr>
      </w:pPr>
    </w:p>
    <w:p w14:paraId="3F895182" w14:textId="5F00D94D" w:rsidR="00612C87" w:rsidRDefault="00612C87" w:rsidP="00612C87">
      <w:pPr>
        <w:pStyle w:val="Odsekzoznamu"/>
        <w:numPr>
          <w:ilvl w:val="0"/>
          <w:numId w:val="19"/>
        </w:numPr>
        <w:tabs>
          <w:tab w:val="left" w:pos="20"/>
          <w:tab w:val="left" w:pos="-29360"/>
          <w:tab w:val="left" w:pos="-28640"/>
        </w:tabs>
        <w:spacing w:line="276" w:lineRule="auto"/>
        <w:contextualSpacing w:val="0"/>
        <w:jc w:val="both"/>
        <w:rPr>
          <w:rFonts w:eastAsia="Arial Narrow" w:cs="Arial Narrow"/>
        </w:rPr>
      </w:pPr>
      <w:r>
        <w:rPr>
          <w:rFonts w:eastAsia="Arial Narrow" w:cs="Arial Narrow"/>
        </w:rPr>
        <w:t xml:space="preserve">celková výška hodnoty potravín/1 </w:t>
      </w:r>
      <w:r w:rsidR="00944F10">
        <w:rPr>
          <w:rFonts w:eastAsia="Arial Narrow" w:cs="Arial Narrow"/>
        </w:rPr>
        <w:t xml:space="preserve">raňajky, </w:t>
      </w:r>
      <w:r>
        <w:rPr>
          <w:rFonts w:eastAsia="Arial Narrow" w:cs="Arial Narrow"/>
        </w:rPr>
        <w:t>obed</w:t>
      </w:r>
      <w:r w:rsidR="00944F10">
        <w:rPr>
          <w:rFonts w:eastAsia="Arial Narrow" w:cs="Arial Narrow"/>
        </w:rPr>
        <w:t>, večera</w:t>
      </w:r>
      <w:r>
        <w:rPr>
          <w:rFonts w:eastAsia="Arial Narrow" w:cs="Arial Narrow"/>
        </w:rPr>
        <w:t xml:space="preserve"> vrátane DPH je zároveň cenou </w:t>
      </w:r>
      <w:r w:rsidR="00944F10">
        <w:rPr>
          <w:rFonts w:eastAsia="Arial Narrow" w:cs="Arial Narrow"/>
        </w:rPr>
        <w:t>stravy</w:t>
      </w:r>
      <w:r>
        <w:rPr>
          <w:rFonts w:eastAsia="Arial Narrow" w:cs="Arial Narrow"/>
        </w:rPr>
        <w:t>, ktorú uhrádza žiak,</w:t>
      </w:r>
    </w:p>
    <w:p w14:paraId="1208B28F" w14:textId="068916B9" w:rsidR="00612C87" w:rsidRDefault="00612C87" w:rsidP="00612C87">
      <w:pPr>
        <w:pStyle w:val="Odsekzoznamu"/>
        <w:numPr>
          <w:ilvl w:val="0"/>
          <w:numId w:val="19"/>
        </w:numPr>
        <w:tabs>
          <w:tab w:val="left" w:pos="20"/>
          <w:tab w:val="left" w:pos="-29360"/>
          <w:tab w:val="left" w:pos="-28640"/>
        </w:tabs>
        <w:spacing w:line="276" w:lineRule="auto"/>
        <w:contextualSpacing w:val="0"/>
        <w:jc w:val="both"/>
        <w:rPr>
          <w:rFonts w:eastAsia="Arial Narrow" w:cs="Arial Narrow"/>
        </w:rPr>
      </w:pPr>
      <w:r>
        <w:rPr>
          <w:rFonts w:eastAsia="Arial Narrow" w:cs="Arial Narrow"/>
        </w:rPr>
        <w:t xml:space="preserve">celková výška réžie/1 </w:t>
      </w:r>
      <w:r w:rsidR="00944F10">
        <w:rPr>
          <w:rFonts w:eastAsia="Arial Narrow" w:cs="Arial Narrow"/>
        </w:rPr>
        <w:t xml:space="preserve">raňajky, </w:t>
      </w:r>
      <w:r>
        <w:rPr>
          <w:rFonts w:eastAsia="Arial Narrow" w:cs="Arial Narrow"/>
        </w:rPr>
        <w:t>obed</w:t>
      </w:r>
      <w:r w:rsidR="00944F10">
        <w:rPr>
          <w:rFonts w:eastAsia="Arial Narrow" w:cs="Arial Narrow"/>
        </w:rPr>
        <w:t>, večera</w:t>
      </w:r>
      <w:r>
        <w:rPr>
          <w:rFonts w:eastAsia="Arial Narrow" w:cs="Arial Narrow"/>
        </w:rPr>
        <w:t xml:space="preserve"> vrátane DPH je cenou </w:t>
      </w:r>
      <w:r w:rsidR="00944F10">
        <w:rPr>
          <w:rFonts w:eastAsia="Arial Narrow" w:cs="Arial Narrow"/>
        </w:rPr>
        <w:t>stravy</w:t>
      </w:r>
      <w:r>
        <w:rPr>
          <w:rFonts w:eastAsia="Arial Narrow" w:cs="Arial Narrow"/>
        </w:rPr>
        <w:t xml:space="preserve">, ktorú uhrádza Objednávateľ na základe faktúry vystavenej po skončení mesiaca. </w:t>
      </w:r>
    </w:p>
    <w:p w14:paraId="72B6D29E" w14:textId="77777777" w:rsidR="00612C87" w:rsidRDefault="00612C87" w:rsidP="00612C87">
      <w:pPr>
        <w:tabs>
          <w:tab w:val="left" w:pos="20"/>
          <w:tab w:val="left" w:pos="-29360"/>
          <w:tab w:val="left" w:pos="-28640"/>
        </w:tabs>
        <w:spacing w:line="276" w:lineRule="auto"/>
        <w:rPr>
          <w:rFonts w:eastAsia="Arial Narrow" w:cs="Arial Narrow"/>
          <w:shd w:val="clear" w:color="auto" w:fill="FFFF00"/>
        </w:rPr>
      </w:pPr>
    </w:p>
    <w:p w14:paraId="6ABAD9DA" w14:textId="77777777" w:rsidR="00612C87" w:rsidRDefault="00612C87" w:rsidP="00612C87">
      <w:pPr>
        <w:tabs>
          <w:tab w:val="left" w:pos="20"/>
          <w:tab w:val="left" w:pos="-29360"/>
          <w:tab w:val="left" w:pos="-28640"/>
        </w:tabs>
        <w:spacing w:line="276" w:lineRule="auto"/>
      </w:pPr>
    </w:p>
    <w:p w14:paraId="1D44741D" w14:textId="3F03AB7C"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 xml:space="preserve">Článok </w:t>
      </w:r>
      <w:r w:rsidR="00196A4D">
        <w:rPr>
          <w:rFonts w:eastAsia="Arial Narrow" w:cs="Arial Narrow"/>
          <w:b/>
          <w:sz w:val="24"/>
        </w:rPr>
        <w:t>5</w:t>
      </w:r>
      <w:r>
        <w:rPr>
          <w:rFonts w:eastAsia="Arial Narrow" w:cs="Arial Narrow"/>
          <w:b/>
          <w:sz w:val="24"/>
        </w:rPr>
        <w:t>.</w:t>
      </w:r>
    </w:p>
    <w:p w14:paraId="66272FEF"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Špecifikácia úhrady nákladov Objednávateľa a Poskytovateľa</w:t>
      </w:r>
    </w:p>
    <w:p w14:paraId="0866D4E5" w14:textId="77777777" w:rsidR="00612C87" w:rsidRDefault="00612C87" w:rsidP="00612C87">
      <w:pPr>
        <w:tabs>
          <w:tab w:val="left" w:pos="2160"/>
          <w:tab w:val="left" w:pos="2880"/>
          <w:tab w:val="left" w:pos="4500"/>
        </w:tabs>
        <w:spacing w:line="276" w:lineRule="auto"/>
        <w:jc w:val="both"/>
      </w:pPr>
    </w:p>
    <w:p w14:paraId="6C020C56" w14:textId="77777777" w:rsidR="00612C87" w:rsidRDefault="00612C87" w:rsidP="00612C87">
      <w:pPr>
        <w:tabs>
          <w:tab w:val="left" w:pos="0"/>
          <w:tab w:val="left" w:pos="1620"/>
          <w:tab w:val="left" w:pos="-27760"/>
        </w:tabs>
        <w:spacing w:line="276" w:lineRule="auto"/>
        <w:jc w:val="both"/>
        <w:rPr>
          <w:rFonts w:eastAsia="Arial Narrow" w:cs="Arial Narrow"/>
        </w:rPr>
      </w:pPr>
      <w:r>
        <w:rPr>
          <w:rFonts w:eastAsia="Arial Narrow" w:cs="Arial Narrow"/>
        </w:rPr>
        <w:t>1.  Objednávateľ hradí náklady:</w:t>
      </w:r>
    </w:p>
    <w:p w14:paraId="0DE2DEDB" w14:textId="5D00D1C0" w:rsidR="00612C87" w:rsidRDefault="00612C87" w:rsidP="00612C87">
      <w:pPr>
        <w:pStyle w:val="Odsekzoznamu"/>
        <w:numPr>
          <w:ilvl w:val="0"/>
          <w:numId w:val="7"/>
        </w:numPr>
        <w:tabs>
          <w:tab w:val="left" w:pos="754"/>
          <w:tab w:val="left" w:pos="2595"/>
          <w:tab w:val="left" w:pos="-26785"/>
        </w:tabs>
        <w:spacing w:line="276" w:lineRule="auto"/>
        <w:contextualSpacing w:val="0"/>
        <w:jc w:val="both"/>
      </w:pPr>
      <w:r>
        <w:rPr>
          <w:rFonts w:eastAsia="Arial Narrow" w:cs="Arial Narrow"/>
        </w:rPr>
        <w:t xml:space="preserve">na povinnú pravidelnú dezinsekciu a deratizáciu </w:t>
      </w:r>
      <w:r w:rsidR="006C51AD">
        <w:rPr>
          <w:rFonts w:eastAsia="Arial Narrow" w:cs="Arial Narrow"/>
        </w:rPr>
        <w:t>VŠJ</w:t>
      </w:r>
      <w:r>
        <w:rPr>
          <w:rFonts w:eastAsia="Arial Narrow" w:cs="Arial Narrow"/>
        </w:rPr>
        <w:t>, ktoré Objednávateľovi ukladá, v oblasti dezinfekcie a regulácie živočíšnych škodcov, zákon č. 355/2007 Z. z.  o ochrane, podpore a rozvoji verejného zdravia a o zmene a doplnení niektorých zákonov,</w:t>
      </w:r>
    </w:p>
    <w:p w14:paraId="538C38BF" w14:textId="77777777" w:rsidR="00612C87" w:rsidRDefault="00612C87" w:rsidP="00612C87">
      <w:pPr>
        <w:pStyle w:val="Odsekzoznamu"/>
        <w:numPr>
          <w:ilvl w:val="0"/>
          <w:numId w:val="7"/>
        </w:numPr>
        <w:tabs>
          <w:tab w:val="left" w:pos="754"/>
          <w:tab w:val="left" w:pos="975"/>
          <w:tab w:val="left" w:pos="2595"/>
          <w:tab w:val="left" w:pos="-26785"/>
        </w:tabs>
        <w:spacing w:line="276" w:lineRule="auto"/>
        <w:contextualSpacing w:val="0"/>
        <w:jc w:val="both"/>
      </w:pPr>
      <w:r>
        <w:rPr>
          <w:rFonts w:eastAsia="Arial Narrow" w:cs="Arial Narrow"/>
        </w:rPr>
        <w:t>súvisiace s údržbou základného vybavenia nebytových priestorov (zatečenie, maľovanie v prípade zatečenia, prasknutý radiátor a iné), pokiaľ tieto  svojim konaním alebo opomenutím nespôsobil Poskytovateľ.</w:t>
      </w:r>
    </w:p>
    <w:p w14:paraId="4569D246" w14:textId="77777777" w:rsidR="00612C87" w:rsidRDefault="00612C87" w:rsidP="00612C87">
      <w:pPr>
        <w:pStyle w:val="Odsekzoznamu"/>
        <w:tabs>
          <w:tab w:val="left" w:pos="885"/>
          <w:tab w:val="left" w:pos="2505"/>
          <w:tab w:val="left" w:pos="-26875"/>
        </w:tabs>
        <w:spacing w:line="276" w:lineRule="auto"/>
        <w:ind w:left="705"/>
        <w:jc w:val="both"/>
      </w:pPr>
    </w:p>
    <w:p w14:paraId="38CFABDE" w14:textId="77777777" w:rsidR="006C51AD" w:rsidRDefault="006C51AD" w:rsidP="00612C87">
      <w:pPr>
        <w:tabs>
          <w:tab w:val="left" w:pos="0"/>
          <w:tab w:val="left" w:pos="1620"/>
          <w:tab w:val="left" w:pos="-27760"/>
        </w:tabs>
        <w:spacing w:line="276" w:lineRule="auto"/>
        <w:jc w:val="both"/>
        <w:rPr>
          <w:rFonts w:eastAsia="Arial Narrow" w:cs="Arial Narrow"/>
        </w:rPr>
      </w:pPr>
    </w:p>
    <w:p w14:paraId="07B4ADEF" w14:textId="037BA0AC" w:rsidR="00612C87" w:rsidRDefault="00612C87" w:rsidP="00612C87">
      <w:pPr>
        <w:tabs>
          <w:tab w:val="left" w:pos="0"/>
          <w:tab w:val="left" w:pos="1620"/>
          <w:tab w:val="left" w:pos="-27760"/>
        </w:tabs>
        <w:spacing w:line="276" w:lineRule="auto"/>
        <w:jc w:val="both"/>
        <w:rPr>
          <w:rFonts w:eastAsia="Arial Narrow" w:cs="Arial Narrow"/>
        </w:rPr>
      </w:pPr>
      <w:r>
        <w:rPr>
          <w:rFonts w:eastAsia="Arial Narrow" w:cs="Arial Narrow"/>
        </w:rPr>
        <w:t>2.  Poskytovateľ hradí náklady:</w:t>
      </w:r>
    </w:p>
    <w:p w14:paraId="39816FE2"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rPr>
          <w:rFonts w:eastAsia="Arial Narrow" w:cs="Arial Narrow"/>
        </w:rPr>
      </w:pPr>
      <w:r>
        <w:rPr>
          <w:rFonts w:eastAsia="Arial Narrow" w:cs="Arial Narrow"/>
        </w:rPr>
        <w:t>na spotrebu potravín pri zhotovení jedál a obstarávaciu hodnotu predávaného tovaru,</w:t>
      </w:r>
    </w:p>
    <w:p w14:paraId="35AE0493"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pPr>
      <w:r>
        <w:rPr>
          <w:rFonts w:eastAsia="Arial Narrow" w:cs="Arial Narrow"/>
        </w:rPr>
        <w:t>na obstaranie pracovných odevov a ochranných pomôcok, ich pranie a čistenie,</w:t>
      </w:r>
    </w:p>
    <w:p w14:paraId="6FF23C36"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pPr>
      <w:r>
        <w:rPr>
          <w:rFonts w:eastAsia="Arial Narrow" w:cs="Arial Narrow"/>
        </w:rPr>
        <w:t>na upratovanie a dezinfekciu priestorov v ktorých sú poskytované stravovacie služby,</w:t>
      </w:r>
    </w:p>
    <w:p w14:paraId="3AFCE864"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pPr>
      <w:r>
        <w:rPr>
          <w:rFonts w:eastAsia="Arial Narrow" w:cs="Arial Narrow"/>
        </w:rPr>
        <w:t>na čistiace potreby,</w:t>
      </w:r>
    </w:p>
    <w:p w14:paraId="136C1913"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pPr>
      <w:r>
        <w:rPr>
          <w:rFonts w:eastAsia="Arial Narrow" w:cs="Arial Narrow"/>
        </w:rPr>
        <w:t>ostatných jednorazových prevádzkových materiálov, potrebných na poskytovanie stravovacích služieb (napr. obrúsky),</w:t>
      </w:r>
    </w:p>
    <w:p w14:paraId="350AB217" w14:textId="77777777" w:rsidR="00612C87" w:rsidRDefault="00612C87" w:rsidP="00612C87">
      <w:pPr>
        <w:pStyle w:val="Odsekzoznamu"/>
        <w:numPr>
          <w:ilvl w:val="0"/>
          <w:numId w:val="20"/>
        </w:numPr>
        <w:tabs>
          <w:tab w:val="left" w:pos="-28786"/>
        </w:tabs>
        <w:spacing w:line="276" w:lineRule="auto"/>
        <w:contextualSpacing w:val="0"/>
        <w:jc w:val="both"/>
      </w:pPr>
      <w:r>
        <w:rPr>
          <w:rFonts w:eastAsia="Arial Narrow" w:cs="Arial Narrow"/>
        </w:rPr>
        <w:t>na obstaranie kancelárskeho materiálu a administratívnych potrieb,</w:t>
      </w:r>
    </w:p>
    <w:p w14:paraId="765EDB11"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pPr>
      <w:r>
        <w:rPr>
          <w:rFonts w:eastAsia="Arial Narrow" w:cs="Arial Narrow"/>
        </w:rPr>
        <w:t xml:space="preserve">na obstaranie spotrebného materiálu, potrebného na realizáciu predmetu zákazky (napr. </w:t>
      </w:r>
      <w:r>
        <w:rPr>
          <w:rFonts w:eastAsia="Arial Narrow" w:cs="Arial Narrow"/>
        </w:rPr>
        <w:lastRenderedPageBreak/>
        <w:t>taniere, misky, misy, príbory, resp. iné), jeho čistenie a dezinfekciu,</w:t>
      </w:r>
    </w:p>
    <w:p w14:paraId="30071CA7"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pPr>
      <w:r>
        <w:rPr>
          <w:rFonts w:eastAsia="Arial Narrow" w:cs="Arial Narrow"/>
        </w:rPr>
        <w:t>mzdové a ostatné náklady spojené s výrobou, dovozom a výdajom jedál vrátane nákladov na sociálne a zdravotné poistenie a pod.,</w:t>
      </w:r>
    </w:p>
    <w:p w14:paraId="1BE307B7" w14:textId="77777777" w:rsidR="00612C87" w:rsidRDefault="00612C87" w:rsidP="00612C87">
      <w:pPr>
        <w:pStyle w:val="Odsekzoznamu"/>
        <w:numPr>
          <w:ilvl w:val="0"/>
          <w:numId w:val="20"/>
        </w:numPr>
        <w:tabs>
          <w:tab w:val="left" w:pos="-28786"/>
        </w:tabs>
        <w:spacing w:line="276" w:lineRule="auto"/>
        <w:contextualSpacing w:val="0"/>
        <w:jc w:val="both"/>
      </w:pPr>
      <w:r>
        <w:rPr>
          <w:rFonts w:eastAsia="Arial Narrow" w:cs="Arial Narrow"/>
        </w:rPr>
        <w:t>ďalšie režijné náklady potrebné pre zabezpečenie operatívnej činnosti stravovacej prevádzky z hľadiska  organizácie nákupu surovín a tovaru, personálnej oblasti, marketingu, financovania a účtovnej evidencie,</w:t>
      </w:r>
    </w:p>
    <w:p w14:paraId="6FABB12C" w14:textId="77777777" w:rsidR="00612C87" w:rsidRDefault="00612C87" w:rsidP="00612C87">
      <w:pPr>
        <w:pStyle w:val="Odsekzoznamu"/>
        <w:numPr>
          <w:ilvl w:val="0"/>
          <w:numId w:val="20"/>
        </w:numPr>
        <w:tabs>
          <w:tab w:val="left" w:pos="-28786"/>
        </w:tabs>
        <w:spacing w:line="276" w:lineRule="auto"/>
        <w:contextualSpacing w:val="0"/>
        <w:jc w:val="both"/>
      </w:pPr>
      <w:r>
        <w:rPr>
          <w:rFonts w:eastAsia="Arial Narrow" w:cs="Arial Narrow"/>
        </w:rPr>
        <w:t>na riadne udržiavanie priestorov a technického vybavenia a zariadenia odovzdaných Objednávateľom, uvedených v prílohách nájomnej zmluvy v stave spôsobilom na riadny výkon dohodnutých činností; hradí tiež škody na zverenom majetku, ktorého znehodnotenie, znečistenie, alebo poškodenie spôsobil Poskytovateľ,</w:t>
      </w:r>
    </w:p>
    <w:p w14:paraId="28B8DFF2" w14:textId="77777777" w:rsidR="00612C87" w:rsidRDefault="00612C87" w:rsidP="00612C87">
      <w:pPr>
        <w:pStyle w:val="Odsekzoznamu"/>
        <w:numPr>
          <w:ilvl w:val="0"/>
          <w:numId w:val="20"/>
        </w:numPr>
        <w:tabs>
          <w:tab w:val="left" w:pos="-28786"/>
        </w:tabs>
        <w:spacing w:line="276" w:lineRule="auto"/>
        <w:contextualSpacing w:val="0"/>
        <w:jc w:val="both"/>
      </w:pPr>
      <w:r>
        <w:rPr>
          <w:rFonts w:eastAsia="Arial Narrow" w:cs="Arial Narrow"/>
        </w:rPr>
        <w:t>za nájom hnuteľného a nehnuteľného majetku a za služby spojené s nájmom,</w:t>
      </w:r>
    </w:p>
    <w:p w14:paraId="5773FD3C" w14:textId="77777777" w:rsidR="00612C87" w:rsidRDefault="00612C87" w:rsidP="00612C87">
      <w:pPr>
        <w:pStyle w:val="Odsekzoznamu"/>
        <w:numPr>
          <w:ilvl w:val="0"/>
          <w:numId w:val="20"/>
        </w:numPr>
        <w:tabs>
          <w:tab w:val="left" w:pos="-28786"/>
        </w:tabs>
        <w:spacing w:line="276" w:lineRule="auto"/>
        <w:contextualSpacing w:val="0"/>
        <w:jc w:val="both"/>
      </w:pPr>
      <w:r>
        <w:rPr>
          <w:rFonts w:eastAsia="Arial Narrow" w:cs="Arial Narrow"/>
        </w:rPr>
        <w:t>na dopravu stravy do výdajnej školskej jedálne,</w:t>
      </w:r>
    </w:p>
    <w:p w14:paraId="17C6DB17" w14:textId="77777777" w:rsidR="00612C87" w:rsidRDefault="00612C87" w:rsidP="00612C87">
      <w:pPr>
        <w:pStyle w:val="Odsekzoznamu"/>
        <w:numPr>
          <w:ilvl w:val="0"/>
          <w:numId w:val="20"/>
        </w:numPr>
        <w:tabs>
          <w:tab w:val="left" w:pos="-28786"/>
        </w:tabs>
        <w:spacing w:line="276" w:lineRule="auto"/>
        <w:contextualSpacing w:val="0"/>
        <w:jc w:val="both"/>
      </w:pPr>
      <w:r>
        <w:rPr>
          <w:rFonts w:eastAsia="Arial Narrow" w:cs="Arial Narrow"/>
        </w:rPr>
        <w:t>na zabezpečenie likvidácie biologicky rozložiteľného kuchynského odpadu a ostatného komunálneho odpadu a čistenie tzv. lapača tukov.</w:t>
      </w:r>
    </w:p>
    <w:p w14:paraId="42CFB13C" w14:textId="77777777" w:rsidR="00612C87" w:rsidRDefault="00612C87" w:rsidP="00612C87">
      <w:pPr>
        <w:tabs>
          <w:tab w:val="left" w:pos="2160"/>
          <w:tab w:val="left" w:pos="2880"/>
          <w:tab w:val="left" w:pos="4500"/>
        </w:tabs>
        <w:spacing w:line="276" w:lineRule="auto"/>
        <w:jc w:val="both"/>
      </w:pPr>
    </w:p>
    <w:p w14:paraId="34CF2742" w14:textId="77777777" w:rsidR="00612C87" w:rsidRDefault="00612C87" w:rsidP="00612C87">
      <w:pPr>
        <w:tabs>
          <w:tab w:val="left" w:pos="0"/>
          <w:tab w:val="left" w:pos="1620"/>
          <w:tab w:val="left" w:pos="-27760"/>
        </w:tabs>
        <w:spacing w:line="276" w:lineRule="auto"/>
        <w:jc w:val="both"/>
        <w:rPr>
          <w:rFonts w:eastAsia="Arial Narrow" w:cs="Arial Narrow"/>
        </w:rPr>
      </w:pPr>
      <w:r>
        <w:rPr>
          <w:rFonts w:eastAsia="Arial Narrow" w:cs="Arial Narrow"/>
        </w:rPr>
        <w:t>3.  Objednávateľ bude fakturovať Poskytovateľovi nasledujúce aktuálne náklady:</w:t>
      </w:r>
    </w:p>
    <w:p w14:paraId="0A21EE5D" w14:textId="5BD2C02F" w:rsidR="00612C87" w:rsidRDefault="00612C87" w:rsidP="00612C87">
      <w:pPr>
        <w:pStyle w:val="Odsekzoznamu"/>
        <w:numPr>
          <w:ilvl w:val="0"/>
          <w:numId w:val="21"/>
        </w:numPr>
        <w:tabs>
          <w:tab w:val="left" w:pos="0"/>
          <w:tab w:val="left" w:pos="1620"/>
          <w:tab w:val="left" w:pos="-27760"/>
        </w:tabs>
        <w:spacing w:line="276" w:lineRule="auto"/>
        <w:contextualSpacing w:val="0"/>
        <w:jc w:val="both"/>
      </w:pPr>
      <w:r>
        <w:rPr>
          <w:rFonts w:eastAsia="Arial Narrow" w:cs="Arial Narrow"/>
        </w:rPr>
        <w:t>za nájom nehnuteľného majetku  – nebytových priestorov</w:t>
      </w:r>
      <w:r w:rsidR="000D6B60">
        <w:rPr>
          <w:rFonts w:eastAsia="Arial Narrow" w:cs="Arial Narrow"/>
        </w:rPr>
        <w:t>,</w:t>
      </w:r>
    </w:p>
    <w:p w14:paraId="52C22207" w14:textId="77777777" w:rsidR="00612C87" w:rsidRDefault="00612C87" w:rsidP="00612C87">
      <w:pPr>
        <w:pStyle w:val="Odsekzoznamu"/>
        <w:numPr>
          <w:ilvl w:val="0"/>
          <w:numId w:val="21"/>
        </w:numPr>
        <w:tabs>
          <w:tab w:val="left" w:pos="0"/>
          <w:tab w:val="left" w:pos="1620"/>
          <w:tab w:val="left" w:pos="-27760"/>
        </w:tabs>
        <w:spacing w:line="276" w:lineRule="auto"/>
        <w:contextualSpacing w:val="0"/>
        <w:jc w:val="both"/>
      </w:pPr>
      <w:r>
        <w:rPr>
          <w:rFonts w:eastAsia="Arial Narrow" w:cs="Arial Narrow"/>
        </w:rPr>
        <w:t>za odber elektrickej energie podľa skutočného stavu meracích zariadení,</w:t>
      </w:r>
    </w:p>
    <w:p w14:paraId="7CA041E1" w14:textId="77777777" w:rsidR="00612C87" w:rsidRDefault="00612C87" w:rsidP="00612C87">
      <w:pPr>
        <w:pStyle w:val="Odsekzoznamu"/>
        <w:numPr>
          <w:ilvl w:val="0"/>
          <w:numId w:val="21"/>
        </w:numPr>
        <w:tabs>
          <w:tab w:val="left" w:pos="0"/>
          <w:tab w:val="left" w:pos="1620"/>
          <w:tab w:val="left" w:pos="-27760"/>
        </w:tabs>
        <w:spacing w:line="276" w:lineRule="auto"/>
        <w:contextualSpacing w:val="0"/>
        <w:jc w:val="both"/>
      </w:pPr>
      <w:r>
        <w:rPr>
          <w:rFonts w:eastAsia="Arial Narrow" w:cs="Arial Narrow"/>
        </w:rPr>
        <w:t>za vodné a stočné, podľa skutočného stavu meracích zariadení,</w:t>
      </w:r>
    </w:p>
    <w:p w14:paraId="40316244" w14:textId="77777777" w:rsidR="00612C87" w:rsidRDefault="00612C87" w:rsidP="00612C87">
      <w:pPr>
        <w:tabs>
          <w:tab w:val="left" w:pos="2160"/>
          <w:tab w:val="left" w:pos="2880"/>
          <w:tab w:val="left" w:pos="4500"/>
        </w:tabs>
        <w:spacing w:line="276" w:lineRule="auto"/>
        <w:jc w:val="both"/>
      </w:pPr>
      <w:r>
        <w:rPr>
          <w:rFonts w:eastAsia="Arial" w:cs="Arial"/>
          <w:sz w:val="20"/>
        </w:rPr>
        <w:t>S</w:t>
      </w:r>
      <w:r>
        <w:rPr>
          <w:rFonts w:eastAsia="Arial Narrow" w:cs="Arial Narrow"/>
        </w:rPr>
        <w:t>pôsob výpočtu nákladov za zverený majetok podľa tohto článku Rámcovej dohody je bližšie špecifikovaný v Nájomnej zmluve. Faktúra za prevádzkové náklady bude Obstarávateľom vystavená po ukončení príslušného kalendárneho mesiaca.</w:t>
      </w:r>
    </w:p>
    <w:p w14:paraId="4193A3A5" w14:textId="77777777" w:rsidR="00612C87" w:rsidRDefault="00612C87" w:rsidP="00612C87">
      <w:pPr>
        <w:tabs>
          <w:tab w:val="left" w:pos="2160"/>
          <w:tab w:val="left" w:pos="2880"/>
          <w:tab w:val="left" w:pos="4500"/>
        </w:tabs>
        <w:spacing w:line="276" w:lineRule="auto"/>
        <w:jc w:val="both"/>
      </w:pPr>
    </w:p>
    <w:p w14:paraId="57F9BBB8" w14:textId="77777777" w:rsidR="00612C87" w:rsidRDefault="00612C87" w:rsidP="00612C87">
      <w:pPr>
        <w:tabs>
          <w:tab w:val="left" w:pos="2160"/>
          <w:tab w:val="left" w:pos="2880"/>
          <w:tab w:val="left" w:pos="4500"/>
        </w:tabs>
        <w:spacing w:line="276" w:lineRule="auto"/>
        <w:jc w:val="center"/>
        <w:rPr>
          <w:b/>
          <w:bCs/>
          <w:sz w:val="24"/>
          <w:szCs w:val="24"/>
        </w:rPr>
      </w:pPr>
    </w:p>
    <w:p w14:paraId="22A36653" w14:textId="6161EDEA" w:rsidR="00612C87" w:rsidRDefault="00612C87" w:rsidP="00612C87">
      <w:pPr>
        <w:tabs>
          <w:tab w:val="left" w:pos="2160"/>
          <w:tab w:val="left" w:pos="2880"/>
          <w:tab w:val="left" w:pos="4500"/>
        </w:tabs>
        <w:spacing w:line="276" w:lineRule="auto"/>
        <w:jc w:val="center"/>
        <w:rPr>
          <w:b/>
          <w:bCs/>
          <w:sz w:val="24"/>
          <w:szCs w:val="24"/>
        </w:rPr>
      </w:pPr>
      <w:r>
        <w:rPr>
          <w:b/>
          <w:bCs/>
          <w:sz w:val="24"/>
          <w:szCs w:val="24"/>
        </w:rPr>
        <w:t xml:space="preserve">Článok </w:t>
      </w:r>
      <w:r w:rsidR="00196A4D">
        <w:rPr>
          <w:b/>
          <w:bCs/>
          <w:sz w:val="24"/>
          <w:szCs w:val="24"/>
        </w:rPr>
        <w:t>6</w:t>
      </w:r>
      <w:r>
        <w:rPr>
          <w:b/>
          <w:bCs/>
          <w:sz w:val="24"/>
          <w:szCs w:val="24"/>
        </w:rPr>
        <w:t>.</w:t>
      </w:r>
    </w:p>
    <w:p w14:paraId="719947E1" w14:textId="77777777" w:rsidR="00612C87" w:rsidRDefault="00612C87" w:rsidP="00612C87">
      <w:pPr>
        <w:tabs>
          <w:tab w:val="left" w:pos="2160"/>
          <w:tab w:val="left" w:pos="2880"/>
          <w:tab w:val="left" w:pos="4500"/>
        </w:tabs>
        <w:spacing w:line="276" w:lineRule="auto"/>
        <w:jc w:val="center"/>
        <w:rPr>
          <w:b/>
          <w:bCs/>
          <w:sz w:val="24"/>
          <w:szCs w:val="24"/>
        </w:rPr>
      </w:pPr>
      <w:r>
        <w:rPr>
          <w:b/>
          <w:bCs/>
          <w:sz w:val="24"/>
          <w:szCs w:val="24"/>
        </w:rPr>
        <w:t>Platobné podmienky</w:t>
      </w:r>
    </w:p>
    <w:p w14:paraId="206778C1" w14:textId="77777777" w:rsidR="00612C87" w:rsidRDefault="00612C87" w:rsidP="00612C87">
      <w:pPr>
        <w:tabs>
          <w:tab w:val="left" w:pos="540"/>
          <w:tab w:val="left" w:pos="1068"/>
          <w:tab w:val="left" w:pos="2160"/>
          <w:tab w:val="left" w:pos="2880"/>
          <w:tab w:val="left" w:pos="4500"/>
        </w:tabs>
        <w:spacing w:line="276" w:lineRule="auto"/>
        <w:ind w:left="720"/>
        <w:jc w:val="center"/>
        <w:rPr>
          <w:shd w:val="clear" w:color="auto" w:fill="00FF00"/>
        </w:rPr>
      </w:pPr>
    </w:p>
    <w:p w14:paraId="3C903AE3" w14:textId="41906D97" w:rsidR="00612C87" w:rsidRDefault="00612C87" w:rsidP="00612C87">
      <w:pPr>
        <w:tabs>
          <w:tab w:val="left" w:pos="0"/>
          <w:tab w:val="left" w:pos="1620"/>
          <w:tab w:val="left" w:pos="-27760"/>
        </w:tabs>
        <w:spacing w:line="276" w:lineRule="auto"/>
      </w:pPr>
      <w:r>
        <w:t>1. Zmluvné strany sa dohodli</w:t>
      </w:r>
      <w:r w:rsidR="00101477">
        <w:t xml:space="preserve"> na</w:t>
      </w:r>
      <w:r>
        <w:t xml:space="preserve">: </w:t>
      </w:r>
    </w:p>
    <w:p w14:paraId="042FE7D7" w14:textId="57043EDB" w:rsidR="00612C87" w:rsidRDefault="00612C87" w:rsidP="00612C87">
      <w:pPr>
        <w:pStyle w:val="Odsekzoznamu"/>
        <w:numPr>
          <w:ilvl w:val="0"/>
          <w:numId w:val="8"/>
        </w:numPr>
        <w:tabs>
          <w:tab w:val="left" w:pos="-25510"/>
          <w:tab w:val="left" w:pos="4545"/>
          <w:tab w:val="left" w:pos="-24835"/>
        </w:tabs>
        <w:spacing w:line="276" w:lineRule="auto"/>
        <w:contextualSpacing w:val="0"/>
        <w:jc w:val="both"/>
      </w:pPr>
      <w:r>
        <w:rPr>
          <w:rFonts w:eastAsia="Arial Narrow" w:cs="Arial Narrow"/>
          <w:b/>
        </w:rPr>
        <w:t>bezhotovostnom platobnom styku</w:t>
      </w:r>
      <w:r>
        <w:rPr>
          <w:rFonts w:eastAsia="Arial Narrow" w:cs="Arial Narrow"/>
        </w:rPr>
        <w:t xml:space="preserve"> pri úhrade predmetu Rámcovej dohody podľa článku 1. ods. 1. na základe fakturácie podľa skutočného odberu jedál</w:t>
      </w:r>
      <w:r w:rsidR="00492083">
        <w:rPr>
          <w:rFonts w:eastAsia="Arial Narrow" w:cs="Arial Narrow"/>
        </w:rPr>
        <w:t>.</w:t>
      </w:r>
    </w:p>
    <w:p w14:paraId="26FF1279" w14:textId="77777777" w:rsidR="00612C87" w:rsidRDefault="00612C87" w:rsidP="00612C87">
      <w:pPr>
        <w:pStyle w:val="Odsekzoznamu"/>
        <w:tabs>
          <w:tab w:val="left" w:pos="-27760"/>
          <w:tab w:val="left" w:pos="-27490"/>
          <w:tab w:val="left" w:pos="405"/>
          <w:tab w:val="left" w:pos="2025"/>
          <w:tab w:val="left" w:pos="-27355"/>
        </w:tabs>
        <w:spacing w:line="276" w:lineRule="auto"/>
        <w:ind w:left="675"/>
        <w:jc w:val="both"/>
      </w:pPr>
    </w:p>
    <w:p w14:paraId="22747637" w14:textId="13F3EFC9" w:rsidR="00612C87" w:rsidRDefault="00612C87" w:rsidP="00612C87">
      <w:pPr>
        <w:tabs>
          <w:tab w:val="left" w:pos="1260"/>
          <w:tab w:val="left" w:pos="-28120"/>
          <w:tab w:val="left" w:pos="-27400"/>
        </w:tabs>
        <w:spacing w:line="276" w:lineRule="auto"/>
        <w:ind w:left="284" w:hanging="284"/>
        <w:jc w:val="both"/>
      </w:pPr>
      <w:r>
        <w:rPr>
          <w:rFonts w:eastAsia="Arial Narrow" w:cs="Arial Narrow"/>
        </w:rPr>
        <w:t xml:space="preserve">2.  Výkaz o odobratých službách podľa článku </w:t>
      </w:r>
      <w:r w:rsidRPr="00196A4D">
        <w:rPr>
          <w:rFonts w:eastAsia="Arial Narrow" w:cs="Arial Narrow"/>
        </w:rPr>
        <w:t xml:space="preserve">1. ods. </w:t>
      </w:r>
      <w:r w:rsidR="00492083" w:rsidRPr="00196A4D">
        <w:rPr>
          <w:rFonts w:eastAsia="Arial Narrow" w:cs="Arial Narrow"/>
        </w:rPr>
        <w:t>2. bod. 2.3</w:t>
      </w:r>
      <w:r>
        <w:rPr>
          <w:rFonts w:eastAsia="Arial Narrow" w:cs="Arial Narrow"/>
        </w:rPr>
        <w:t xml:space="preserve">  vykoná Poskytovateľ a doručí Objednávateľovi v prvý, najneskôr druhý pracovný deň nasledujúceho kalendárneho mesiaca v elektronickej forme. </w:t>
      </w:r>
      <w:r>
        <w:rPr>
          <w:rFonts w:eastAsia="Arial Narrow" w:cs="Arial Narrow"/>
          <w:color w:val="00B050"/>
        </w:rPr>
        <w:t xml:space="preserve"> </w:t>
      </w:r>
      <w:r>
        <w:rPr>
          <w:rFonts w:eastAsia="Arial Narrow" w:cs="Arial Narrow"/>
        </w:rPr>
        <w:t>Doručenie výkazu je  podmienkou pre následné vystavenie faktúry Poskytovateľom.</w:t>
      </w:r>
    </w:p>
    <w:p w14:paraId="001BA17F" w14:textId="77777777" w:rsidR="00612C87" w:rsidRDefault="00612C87" w:rsidP="00612C87">
      <w:pPr>
        <w:tabs>
          <w:tab w:val="left" w:pos="1260"/>
          <w:tab w:val="left" w:pos="-28120"/>
          <w:tab w:val="left" w:pos="-27400"/>
        </w:tabs>
        <w:spacing w:line="276" w:lineRule="auto"/>
        <w:jc w:val="both"/>
      </w:pPr>
    </w:p>
    <w:p w14:paraId="3F0F4653" w14:textId="25970239" w:rsidR="00612C87" w:rsidRDefault="00492083" w:rsidP="00612C87">
      <w:pPr>
        <w:tabs>
          <w:tab w:val="left" w:pos="-28120"/>
          <w:tab w:val="left" w:pos="-27400"/>
          <w:tab w:val="left" w:pos="284"/>
        </w:tabs>
        <w:spacing w:line="276" w:lineRule="auto"/>
        <w:ind w:left="284" w:hanging="284"/>
        <w:jc w:val="both"/>
      </w:pPr>
      <w:r>
        <w:rPr>
          <w:rFonts w:eastAsia="Arial Narrow" w:cs="Arial Narrow"/>
        </w:rPr>
        <w:t>3</w:t>
      </w:r>
      <w:r w:rsidR="00612C87">
        <w:rPr>
          <w:rFonts w:eastAsia="Arial Narrow" w:cs="Arial Narrow"/>
        </w:rPr>
        <w:t xml:space="preserve">. </w:t>
      </w:r>
      <w:r w:rsidR="00612C87">
        <w:rPr>
          <w:rFonts w:eastAsia="Arial Narrow" w:cs="Arial Narrow"/>
        </w:rPr>
        <w:tab/>
        <w:t>Dohodnutú cenu za poskytnutú službu vrátane DPH Objednávateľ uhradí Poskytovateľovi na základe  predloženej faktúry, s lehotou splatnosti min. 21 dní odo dňa jej doručenia Objednávateľovi.</w:t>
      </w:r>
      <w:r w:rsidR="00612C87">
        <w:t xml:space="preserve"> </w:t>
      </w:r>
      <w:r w:rsidR="00612C87">
        <w:rPr>
          <w:rFonts w:eastAsia="Arial Narrow" w:cs="Arial Narrow"/>
        </w:rPr>
        <w:t>Úhrada bude realizovaná na účet poskytovateľa uvedený v záhlaví tejto Rámcovej dohody. Platobná</w:t>
      </w:r>
      <w:r w:rsidR="00612C87">
        <w:t xml:space="preserve"> </w:t>
      </w:r>
      <w:r w:rsidR="00612C87">
        <w:rPr>
          <w:rFonts w:eastAsia="Arial Narrow" w:cs="Arial Narrow"/>
        </w:rPr>
        <w:t>povinnosť Objednávateľa sa považuje za splnenú v deň pripísania príslušnej sumy na účet</w:t>
      </w:r>
      <w:r w:rsidR="00612C87">
        <w:t xml:space="preserve"> </w:t>
      </w:r>
      <w:r w:rsidR="00612C87">
        <w:rPr>
          <w:rFonts w:eastAsia="Arial Narrow" w:cs="Arial Narrow"/>
        </w:rPr>
        <w:t>Poskytovateľa, za podmienky  správnych náležitostí vystaveného daňového dokladu.</w:t>
      </w:r>
    </w:p>
    <w:p w14:paraId="4809B90B" w14:textId="77777777" w:rsidR="00612C87" w:rsidRDefault="00612C87" w:rsidP="00612C87">
      <w:pPr>
        <w:pStyle w:val="Odsekzoznamu"/>
        <w:tabs>
          <w:tab w:val="left" w:pos="1260"/>
          <w:tab w:val="left" w:pos="-28120"/>
          <w:tab w:val="left" w:pos="-27400"/>
        </w:tabs>
        <w:spacing w:line="276" w:lineRule="auto"/>
        <w:ind w:left="284" w:hanging="284"/>
        <w:jc w:val="both"/>
      </w:pPr>
    </w:p>
    <w:p w14:paraId="380CA986" w14:textId="75F33F38" w:rsidR="00612C87" w:rsidRDefault="00970B6D" w:rsidP="00612C87">
      <w:pPr>
        <w:tabs>
          <w:tab w:val="left" w:pos="1260"/>
          <w:tab w:val="left" w:pos="-28120"/>
          <w:tab w:val="left" w:pos="-27400"/>
        </w:tabs>
        <w:spacing w:line="276" w:lineRule="auto"/>
        <w:ind w:left="284" w:hanging="284"/>
        <w:jc w:val="both"/>
      </w:pPr>
      <w:r>
        <w:rPr>
          <w:rFonts w:eastAsia="Arial Narrow" w:cs="Arial Narrow"/>
        </w:rPr>
        <w:t>4</w:t>
      </w:r>
      <w:r w:rsidR="00612C87">
        <w:rPr>
          <w:rFonts w:eastAsia="Arial Narrow" w:cs="Arial Narrow"/>
        </w:rPr>
        <w:t xml:space="preserve">. </w:t>
      </w:r>
      <w:r w:rsidR="00612C87">
        <w:rPr>
          <w:rFonts w:eastAsia="Arial Narrow" w:cs="Arial Narrow"/>
        </w:rPr>
        <w:tab/>
        <w:t>Neoddeliteľnou súčasťou faktúry bude rozpis skutočne poskytnutých služieb potvrdený oprávneným</w:t>
      </w:r>
      <w:r w:rsidR="00612C87">
        <w:t xml:space="preserve"> </w:t>
      </w:r>
      <w:r w:rsidR="00612C87">
        <w:rPr>
          <w:rFonts w:eastAsia="Arial Narrow" w:cs="Arial Narrow"/>
        </w:rPr>
        <w:t xml:space="preserve">zástupcom Poskytovateľa a oprávneným zástupcom Objednávateľa, ktorí potvrdia poskytnutie služieb.  Faktúra musí obsahovať náležitosti podľa zákona NR SR č. 222/2004 Z. z. o DPH </w:t>
      </w:r>
      <w:r w:rsidR="00612C87">
        <w:rPr>
          <w:rFonts w:eastAsia="Arial Narrow" w:cs="Arial Narrow"/>
        </w:rPr>
        <w:lastRenderedPageBreak/>
        <w:t>v znení</w:t>
      </w:r>
      <w:r w:rsidR="00612C87">
        <w:t xml:space="preserve"> </w:t>
      </w:r>
      <w:r w:rsidR="00612C87">
        <w:rPr>
          <w:rFonts w:eastAsia="Arial Narrow" w:cs="Arial Narrow"/>
        </w:rPr>
        <w:t>neskorších predpisov a zákona 431/2002 Z. z. o účtovníctve v platnom znení. V prípade, ak faktúra nebude obsahovať potrebné, úplné a správne náležitosti, Objednávateľ má právo vrátiť ju na</w:t>
      </w:r>
      <w:r w:rsidR="00612C87">
        <w:t xml:space="preserve"> </w:t>
      </w:r>
      <w:r w:rsidR="00612C87">
        <w:rPr>
          <w:rFonts w:eastAsia="Arial Narrow" w:cs="Arial Narrow"/>
        </w:rPr>
        <w:t>doplnenie a prepracovanie Poskytovateľovi. Poskytovateľ túto faktúru podľa charakteru nedostatkov buď opraví alebo vystaví novú faktúru. U tejto opravenej (novej) faktúre vyznačí novú 21 dňovú lehotu splatnosti a doručí Objednávateľovi.</w:t>
      </w:r>
    </w:p>
    <w:p w14:paraId="58D03AF1" w14:textId="77777777" w:rsidR="00612C87" w:rsidRDefault="00612C87" w:rsidP="00612C87">
      <w:pPr>
        <w:tabs>
          <w:tab w:val="left" w:pos="1080"/>
        </w:tabs>
        <w:spacing w:line="276" w:lineRule="auto"/>
        <w:ind w:left="284" w:hanging="284"/>
        <w:jc w:val="both"/>
      </w:pPr>
      <w:r>
        <w:rPr>
          <w:rFonts w:eastAsia="Arial Narrow" w:cs="Arial Narrow"/>
        </w:rPr>
        <w:t xml:space="preserve"> </w:t>
      </w:r>
    </w:p>
    <w:p w14:paraId="47721168" w14:textId="0FCD50FE" w:rsidR="00612C87" w:rsidRDefault="00970B6D" w:rsidP="00612C87">
      <w:pPr>
        <w:tabs>
          <w:tab w:val="left" w:pos="-30430"/>
          <w:tab w:val="left" w:pos="-29710"/>
          <w:tab w:val="left" w:pos="-28090"/>
        </w:tabs>
        <w:spacing w:line="276" w:lineRule="auto"/>
        <w:ind w:left="284" w:hanging="284"/>
        <w:jc w:val="both"/>
        <w:rPr>
          <w:rFonts w:eastAsia="Arial Narrow" w:cs="Arial Narrow"/>
        </w:rPr>
      </w:pPr>
      <w:r>
        <w:rPr>
          <w:rFonts w:eastAsia="Arial Narrow" w:cs="Arial Narrow"/>
        </w:rPr>
        <w:t>5</w:t>
      </w:r>
      <w:r w:rsidR="00612C87">
        <w:rPr>
          <w:rFonts w:eastAsia="Arial Narrow" w:cs="Arial Narrow"/>
        </w:rPr>
        <w:t xml:space="preserve">.  Poskytovateľ je povinný uhrádzať náklady súvisiace s prevádzkou </w:t>
      </w:r>
      <w:r w:rsidR="006C51AD">
        <w:rPr>
          <w:rFonts w:eastAsia="Arial Narrow" w:cs="Arial Narrow"/>
        </w:rPr>
        <w:t>VŠJ</w:t>
      </w:r>
      <w:r w:rsidR="00612C87">
        <w:rPr>
          <w:rFonts w:eastAsia="Arial Narrow" w:cs="Arial Narrow"/>
        </w:rPr>
        <w:t xml:space="preserve"> v súlade s platnou Nájomnou zmluvou, uzatvorenou medzi  Objednávateľom a  Poskytovateľom.</w:t>
      </w:r>
    </w:p>
    <w:p w14:paraId="7E12A529" w14:textId="77777777" w:rsidR="00612C87" w:rsidRDefault="00612C87" w:rsidP="00612C87">
      <w:pPr>
        <w:tabs>
          <w:tab w:val="left" w:pos="540"/>
          <w:tab w:val="left" w:pos="1068"/>
          <w:tab w:val="left" w:pos="2160"/>
          <w:tab w:val="left" w:pos="2880"/>
          <w:tab w:val="left" w:pos="4500"/>
        </w:tabs>
        <w:spacing w:line="276" w:lineRule="auto"/>
        <w:ind w:left="284" w:hanging="284"/>
        <w:jc w:val="center"/>
        <w:rPr>
          <w:rFonts w:eastAsia="Arial Narrow" w:cs="Arial Narrow"/>
          <w:b/>
          <w:sz w:val="24"/>
        </w:rPr>
      </w:pPr>
    </w:p>
    <w:p w14:paraId="2C5702B1" w14:textId="77777777" w:rsidR="00612C87" w:rsidRDefault="00612C87" w:rsidP="00612C87">
      <w:pPr>
        <w:tabs>
          <w:tab w:val="left" w:pos="540"/>
          <w:tab w:val="left" w:pos="1068"/>
          <w:tab w:val="left" w:pos="2160"/>
          <w:tab w:val="left" w:pos="2880"/>
          <w:tab w:val="left" w:pos="4500"/>
        </w:tabs>
        <w:spacing w:line="276" w:lineRule="auto"/>
        <w:ind w:left="284" w:hanging="284"/>
        <w:jc w:val="center"/>
        <w:rPr>
          <w:rFonts w:eastAsia="Arial Narrow" w:cs="Arial Narrow"/>
          <w:b/>
          <w:sz w:val="24"/>
        </w:rPr>
      </w:pPr>
    </w:p>
    <w:p w14:paraId="210F1040" w14:textId="305DC8C7" w:rsidR="00612C87" w:rsidRDefault="00612C87" w:rsidP="00612C87">
      <w:pPr>
        <w:tabs>
          <w:tab w:val="left" w:pos="540"/>
          <w:tab w:val="left" w:pos="1068"/>
          <w:tab w:val="left" w:pos="2160"/>
          <w:tab w:val="left" w:pos="2880"/>
          <w:tab w:val="left" w:pos="4500"/>
        </w:tabs>
        <w:spacing w:line="276" w:lineRule="auto"/>
        <w:ind w:left="284" w:hanging="284"/>
        <w:jc w:val="center"/>
        <w:rPr>
          <w:rFonts w:eastAsia="Arial Narrow" w:cs="Arial Narrow"/>
          <w:b/>
          <w:sz w:val="24"/>
        </w:rPr>
      </w:pPr>
      <w:r>
        <w:rPr>
          <w:rFonts w:eastAsia="Arial Narrow" w:cs="Arial Narrow"/>
          <w:b/>
          <w:sz w:val="24"/>
        </w:rPr>
        <w:t xml:space="preserve">Článok </w:t>
      </w:r>
      <w:r w:rsidR="00196A4D">
        <w:rPr>
          <w:rFonts w:eastAsia="Arial Narrow" w:cs="Arial Narrow"/>
          <w:b/>
          <w:sz w:val="24"/>
        </w:rPr>
        <w:t>7</w:t>
      </w:r>
      <w:r>
        <w:rPr>
          <w:rFonts w:eastAsia="Arial Narrow" w:cs="Arial Narrow"/>
          <w:b/>
          <w:sz w:val="24"/>
        </w:rPr>
        <w:t>.</w:t>
      </w:r>
    </w:p>
    <w:p w14:paraId="59EF39D2" w14:textId="77777777" w:rsidR="00612C87" w:rsidRDefault="00612C87" w:rsidP="00612C87">
      <w:pPr>
        <w:tabs>
          <w:tab w:val="left" w:pos="540"/>
          <w:tab w:val="left" w:pos="1068"/>
          <w:tab w:val="left" w:pos="2160"/>
          <w:tab w:val="left" w:pos="2880"/>
          <w:tab w:val="left" w:pos="4500"/>
        </w:tabs>
        <w:spacing w:line="276" w:lineRule="auto"/>
        <w:ind w:left="284" w:hanging="284"/>
        <w:jc w:val="center"/>
      </w:pPr>
      <w:r>
        <w:rPr>
          <w:rFonts w:eastAsia="Arial Narrow" w:cs="Arial Narrow"/>
          <w:b/>
          <w:sz w:val="24"/>
        </w:rPr>
        <w:t>Zmluvné pokuty, sankcie a zodpovednosť za škodu</w:t>
      </w:r>
    </w:p>
    <w:p w14:paraId="498A0D92" w14:textId="77777777" w:rsidR="00612C87" w:rsidRDefault="00612C87" w:rsidP="00612C87">
      <w:pPr>
        <w:tabs>
          <w:tab w:val="left" w:pos="3420"/>
        </w:tabs>
        <w:spacing w:line="276" w:lineRule="auto"/>
        <w:ind w:left="284" w:hanging="284"/>
        <w:jc w:val="both"/>
      </w:pPr>
    </w:p>
    <w:p w14:paraId="5037838A" w14:textId="689A21E2" w:rsidR="00612C87" w:rsidRDefault="00612C87" w:rsidP="00612C87">
      <w:pPr>
        <w:spacing w:line="276" w:lineRule="auto"/>
        <w:ind w:left="284" w:hanging="284"/>
        <w:jc w:val="both"/>
        <w:rPr>
          <w:rFonts w:eastAsia="Arial Narrow" w:cs="Arial Narrow"/>
        </w:rPr>
      </w:pPr>
      <w:r>
        <w:rPr>
          <w:rFonts w:eastAsia="Arial Narrow" w:cs="Arial Narrow"/>
        </w:rPr>
        <w:t xml:space="preserve">1. V prípade neposkytnutia služieb Poskytovateľom v dohodnutom rozsahu podľa </w:t>
      </w:r>
      <w:r w:rsidRPr="00196A4D">
        <w:rPr>
          <w:rFonts w:eastAsia="Arial Narrow" w:cs="Arial Narrow"/>
        </w:rPr>
        <w:t xml:space="preserve">článku </w:t>
      </w:r>
      <w:r w:rsidR="00492083" w:rsidRPr="00196A4D">
        <w:rPr>
          <w:rFonts w:eastAsia="Arial Narrow" w:cs="Arial Narrow"/>
        </w:rPr>
        <w:t>1</w:t>
      </w:r>
      <w:r>
        <w:rPr>
          <w:rFonts w:eastAsia="Arial Narrow" w:cs="Arial Narrow"/>
        </w:rPr>
        <w:t>. tejto Rámcovej dohody si Objednávateľ uplatní zmluvnú pokutu vo výške 500,00 EUR za každé takéto porušenie, pokiaľ Poskytovateľ spôsobil porušenie tejto povinnosti.</w:t>
      </w:r>
    </w:p>
    <w:p w14:paraId="7CBE1561" w14:textId="77777777" w:rsidR="00612C87" w:rsidRDefault="00612C87" w:rsidP="00612C87">
      <w:pPr>
        <w:spacing w:line="276" w:lineRule="auto"/>
        <w:ind w:left="284" w:hanging="284"/>
        <w:jc w:val="both"/>
      </w:pPr>
    </w:p>
    <w:p w14:paraId="234718AF" w14:textId="78044D12" w:rsidR="00612C87" w:rsidRDefault="00612C87" w:rsidP="00612C87">
      <w:pPr>
        <w:spacing w:line="276" w:lineRule="auto"/>
        <w:ind w:left="284" w:hanging="284"/>
        <w:jc w:val="both"/>
      </w:pPr>
      <w:r>
        <w:rPr>
          <w:rFonts w:eastAsia="Arial Narrow" w:cs="Arial Narrow"/>
        </w:rPr>
        <w:t xml:space="preserve">2. V prípade nedodržania termínu plnenia dohodnutého v článku </w:t>
      </w:r>
      <w:r w:rsidRPr="00196A4D">
        <w:rPr>
          <w:rFonts w:eastAsia="Arial Narrow" w:cs="Arial Narrow"/>
        </w:rPr>
        <w:t xml:space="preserve">2. bod. č. </w:t>
      </w:r>
      <w:r w:rsidR="00492083" w:rsidRPr="00196A4D">
        <w:rPr>
          <w:rFonts w:eastAsia="Arial Narrow" w:cs="Arial Narrow"/>
        </w:rPr>
        <w:t>3</w:t>
      </w:r>
      <w:r>
        <w:rPr>
          <w:rFonts w:eastAsia="Arial Narrow" w:cs="Arial Narrow"/>
        </w:rPr>
        <w:t xml:space="preserve"> Rámcovej dohody si  Objednávateľ uplatní zmluvnú pokutu vo výške 300,00 EUR za každé takéto porušenie, pokiaľ Poskytovateľ spôsobil porušenie tejto povinnosti.</w:t>
      </w:r>
    </w:p>
    <w:p w14:paraId="798AC185" w14:textId="77777777" w:rsidR="00612C87" w:rsidRDefault="00612C87" w:rsidP="00612C87">
      <w:pPr>
        <w:spacing w:line="276" w:lineRule="auto"/>
        <w:ind w:left="284" w:hanging="284"/>
        <w:jc w:val="both"/>
        <w:rPr>
          <w:rFonts w:eastAsia="Arial Narrow" w:cs="Arial Narrow"/>
        </w:rPr>
      </w:pPr>
    </w:p>
    <w:p w14:paraId="5B2F0440" w14:textId="1B7D5812" w:rsidR="00612C87" w:rsidRDefault="00612C87" w:rsidP="00612C87">
      <w:pPr>
        <w:spacing w:line="276" w:lineRule="auto"/>
        <w:ind w:left="284" w:hanging="284"/>
        <w:jc w:val="both"/>
      </w:pPr>
      <w:r>
        <w:rPr>
          <w:rFonts w:eastAsia="Arial Narrow" w:cs="Arial Narrow"/>
        </w:rPr>
        <w:t>3. V prípade porušenia povinností Poskytovateľa uvedené v </w:t>
      </w:r>
      <w:r w:rsidRPr="00196A4D">
        <w:rPr>
          <w:rFonts w:eastAsia="Arial Narrow" w:cs="Arial Narrow"/>
        </w:rPr>
        <w:t xml:space="preserve">článku </w:t>
      </w:r>
      <w:r w:rsidR="00492083" w:rsidRPr="00196A4D">
        <w:rPr>
          <w:rFonts w:eastAsia="Arial Narrow" w:cs="Arial Narrow"/>
        </w:rPr>
        <w:t>3</w:t>
      </w:r>
      <w:r w:rsidRPr="00196A4D">
        <w:rPr>
          <w:rFonts w:eastAsia="Arial Narrow" w:cs="Arial Narrow"/>
        </w:rPr>
        <w:t>. bod č. 1. a bod 2.,</w:t>
      </w:r>
      <w:r>
        <w:rPr>
          <w:rFonts w:eastAsia="Arial Narrow" w:cs="Arial Narrow"/>
        </w:rPr>
        <w:t xml:space="preserve"> si</w:t>
      </w:r>
      <w:r>
        <w:t xml:space="preserve"> </w:t>
      </w:r>
      <w:r>
        <w:rPr>
          <w:rFonts w:eastAsia="Arial Narrow" w:cs="Arial Narrow"/>
        </w:rPr>
        <w:t>Objednávateľ uplatní zmluvnú pokutu vo výške 300,00 EUR osobitne za každé takého porušenie pokiaľ Poskytovateľ spôsobil porušenie tejto povinnosti.</w:t>
      </w:r>
    </w:p>
    <w:p w14:paraId="35C2EBAF" w14:textId="77777777" w:rsidR="00612C87" w:rsidRDefault="00612C87" w:rsidP="00612C87">
      <w:pPr>
        <w:spacing w:line="276" w:lineRule="auto"/>
        <w:ind w:left="284" w:hanging="284"/>
        <w:jc w:val="both"/>
        <w:rPr>
          <w:rFonts w:eastAsia="Arial Narrow" w:cs="Arial Narrow"/>
        </w:rPr>
      </w:pPr>
    </w:p>
    <w:p w14:paraId="11D869A6" w14:textId="77777777" w:rsidR="00612C87" w:rsidRDefault="00612C87" w:rsidP="00612C87">
      <w:pPr>
        <w:spacing w:line="276" w:lineRule="auto"/>
        <w:ind w:left="284" w:hanging="284"/>
        <w:jc w:val="both"/>
      </w:pPr>
      <w:r>
        <w:rPr>
          <w:rFonts w:eastAsia="Arial Narrow" w:cs="Arial Narrow"/>
        </w:rPr>
        <w:t xml:space="preserve">4. </w:t>
      </w:r>
      <w:r>
        <w:rPr>
          <w:rFonts w:eastAsia="Arial Narrow" w:cs="Arial Narrow"/>
        </w:rPr>
        <w:tab/>
        <w:t>Uplatnením zmluvnej pokuty nie je dotknuté právo Objednávateľa na náhradu škody prevyšujúcej výšku zaplatenej zmluvnej pokuty.</w:t>
      </w:r>
    </w:p>
    <w:p w14:paraId="3659CD50" w14:textId="77777777" w:rsidR="00612C87" w:rsidRDefault="00612C87" w:rsidP="00612C87">
      <w:pPr>
        <w:spacing w:line="276" w:lineRule="auto"/>
        <w:ind w:left="284" w:hanging="284"/>
        <w:jc w:val="both"/>
        <w:rPr>
          <w:rFonts w:eastAsia="Arial Narrow" w:cs="Arial Narrow"/>
        </w:rPr>
      </w:pPr>
    </w:p>
    <w:p w14:paraId="2E263EE5" w14:textId="77777777" w:rsidR="00612C87" w:rsidRDefault="00612C87" w:rsidP="00612C87">
      <w:pPr>
        <w:spacing w:line="276" w:lineRule="auto"/>
        <w:ind w:left="284" w:hanging="284"/>
        <w:jc w:val="both"/>
      </w:pPr>
      <w:r>
        <w:rPr>
          <w:rFonts w:eastAsia="Arial Narrow" w:cs="Arial Narrow"/>
        </w:rPr>
        <w:t xml:space="preserve">5. </w:t>
      </w:r>
      <w:r>
        <w:rPr>
          <w:rFonts w:eastAsia="Arial Narrow" w:cs="Arial Narrow"/>
        </w:rPr>
        <w:tab/>
        <w:t>Zmluvné strany majú právo požadovať od druhej zmluvnej strany úrok z omeškania, pri nedodržaní termínu splatnosti faktúry, podľa 369 ods. 2 a 369a) Obchodného zákonníka v znení zákona č. 9/2013 Z. z., ktorým sa mení a dopĺňa zákon č. 513/1991 Zb. Obchodný zákonník v znení neskorších predpisov. Zmluvnými pokutami nie sú dotknuté nároky zmluvných strán na náhradu spôsobenej škody.</w:t>
      </w:r>
    </w:p>
    <w:p w14:paraId="0C479FF3" w14:textId="77777777" w:rsidR="00612C87" w:rsidRDefault="00612C87" w:rsidP="00612C87">
      <w:pPr>
        <w:spacing w:line="276" w:lineRule="auto"/>
        <w:ind w:left="284" w:hanging="284"/>
        <w:jc w:val="both"/>
        <w:rPr>
          <w:rFonts w:eastAsia="Arial Narrow" w:cs="Arial Narrow"/>
        </w:rPr>
      </w:pPr>
    </w:p>
    <w:p w14:paraId="32CFEF11" w14:textId="77777777" w:rsidR="00612C87" w:rsidRDefault="00612C87" w:rsidP="00612C87">
      <w:pPr>
        <w:spacing w:line="276" w:lineRule="auto"/>
        <w:ind w:left="284" w:hanging="284"/>
        <w:jc w:val="both"/>
        <w:rPr>
          <w:rFonts w:eastAsia="Arial Narrow" w:cs="Arial Narrow"/>
        </w:rPr>
      </w:pPr>
      <w:r>
        <w:rPr>
          <w:rFonts w:eastAsia="Arial Narrow" w:cs="Arial Narrow"/>
        </w:rPr>
        <w:t>6.  Za omeškanie sa nepovažuje stav, ktorý vznikol mimo moci a vôle neplniacej zmluvnej strany.</w:t>
      </w:r>
    </w:p>
    <w:p w14:paraId="6E132515" w14:textId="77777777" w:rsidR="00612C87" w:rsidRDefault="00612C87" w:rsidP="00612C87">
      <w:pPr>
        <w:spacing w:line="276" w:lineRule="auto"/>
        <w:ind w:left="284" w:hanging="284"/>
        <w:jc w:val="both"/>
        <w:rPr>
          <w:rFonts w:eastAsia="Arial Narrow" w:cs="Arial Narrow"/>
        </w:rPr>
      </w:pPr>
    </w:p>
    <w:p w14:paraId="6F828286" w14:textId="77777777" w:rsidR="00612C87" w:rsidRDefault="00612C87" w:rsidP="00612C87">
      <w:pPr>
        <w:spacing w:line="276" w:lineRule="auto"/>
        <w:ind w:left="284" w:hanging="284"/>
        <w:jc w:val="both"/>
      </w:pPr>
      <w:r>
        <w:rPr>
          <w:rFonts w:eastAsia="Arial Narrow" w:cs="Arial Narrow"/>
        </w:rPr>
        <w:t>7. Poskytovateľ zodpovedá za riadne a včasné vykonanie plnení vyplývajúcich z predmetu tejto Rámcovej dohody, ku ktorým sa touto Rámcovou dohodou zaviazal. Ak vznikne Objednávateľovi škoda na veciach, právach alebo iných majetkových hodnotách v dôsledku porušenia povinností uvedených v tejto Rámcovej dohody zo strany Poskytovateľa, je Poskytovateľ za tieto škody zodpovedný a je povinný Objednávateľovi tieto vzniknuté škody uhradiť na základe vystavenej faktúry. Formou úhrady vzniknutej škody je peňažná náhrada vzniknutej škody.</w:t>
      </w:r>
    </w:p>
    <w:p w14:paraId="7CD63E18" w14:textId="77777777" w:rsidR="00612C87" w:rsidRDefault="00612C87" w:rsidP="00612C87">
      <w:pPr>
        <w:spacing w:line="276" w:lineRule="auto"/>
        <w:ind w:left="284" w:hanging="284"/>
        <w:jc w:val="both"/>
        <w:rPr>
          <w:rFonts w:eastAsia="Arial Narrow" w:cs="Arial Narrow"/>
        </w:rPr>
      </w:pPr>
    </w:p>
    <w:p w14:paraId="421922D1" w14:textId="77777777" w:rsidR="00612C87" w:rsidRDefault="00612C87" w:rsidP="00612C87">
      <w:pPr>
        <w:spacing w:line="276" w:lineRule="auto"/>
        <w:ind w:left="284" w:hanging="284"/>
        <w:jc w:val="both"/>
        <w:rPr>
          <w:rFonts w:eastAsia="Arial Narrow" w:cs="Arial Narrow"/>
        </w:rPr>
      </w:pPr>
      <w:r>
        <w:rPr>
          <w:rFonts w:eastAsia="Arial Narrow" w:cs="Arial Narrow"/>
        </w:rPr>
        <w:t xml:space="preserve">8.  Poskytovateľ zodpovedá za všetku majetkovú škodu, za stratu alebo ujmu na živote a/alebo zdraví, ktorú Objednávateľ alebo tretia osoba utrpela v dôsledku chybného alebo nedostatočného </w:t>
      </w:r>
      <w:r>
        <w:rPr>
          <w:rFonts w:eastAsia="Arial Narrow" w:cs="Arial Narrow"/>
        </w:rPr>
        <w:lastRenderedPageBreak/>
        <w:t>poskytnutia plnení zo strany poskytovateľa, ktoré vyplývajú z tejto Rámcovej dohody. Poskytovateľ je tiež povinný v plnom rozsahu uhradiť prípadne uložené pokuty a/alebo sankcie zo strany kompetentných orgánov, ktoré boli uložené v dôsledku porušenia povinností Poskytovateľa vyplývajúcich z tejto Rámcovej dohody alebo všeobecne záväzných predpisov, či technických noriem.</w:t>
      </w:r>
    </w:p>
    <w:p w14:paraId="59598EC1"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671DEAA4" w14:textId="3A67D06D"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 xml:space="preserve">Článok </w:t>
      </w:r>
      <w:r w:rsidR="00196A4D">
        <w:rPr>
          <w:rFonts w:eastAsia="Arial Narrow" w:cs="Arial Narrow"/>
          <w:b/>
          <w:sz w:val="24"/>
        </w:rPr>
        <w:t>8</w:t>
      </w:r>
      <w:r>
        <w:rPr>
          <w:rFonts w:eastAsia="Arial Narrow" w:cs="Arial Narrow"/>
          <w:b/>
          <w:sz w:val="24"/>
        </w:rPr>
        <w:t>.</w:t>
      </w:r>
    </w:p>
    <w:p w14:paraId="01BF90C4"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Náhrada škody</w:t>
      </w:r>
    </w:p>
    <w:p w14:paraId="2D2153FF" w14:textId="77777777" w:rsidR="00612C87" w:rsidRDefault="00612C87" w:rsidP="00612C87">
      <w:pPr>
        <w:tabs>
          <w:tab w:val="left" w:pos="2160"/>
          <w:tab w:val="left" w:pos="2880"/>
          <w:tab w:val="left" w:pos="4500"/>
        </w:tabs>
        <w:spacing w:line="276" w:lineRule="auto"/>
      </w:pPr>
    </w:p>
    <w:p w14:paraId="72A0183B" w14:textId="77777777" w:rsidR="00612C87" w:rsidRDefault="00612C87" w:rsidP="00612C87">
      <w:pPr>
        <w:tabs>
          <w:tab w:val="left" w:pos="-29900"/>
          <w:tab w:val="left" w:pos="-29180"/>
          <w:tab w:val="left" w:pos="-27560"/>
        </w:tabs>
        <w:spacing w:line="276" w:lineRule="auto"/>
        <w:ind w:left="284" w:hanging="284"/>
        <w:jc w:val="both"/>
      </w:pPr>
      <w:r>
        <w:rPr>
          <w:rFonts w:eastAsia="Arial Narrow" w:cs="Arial Narrow"/>
        </w:rPr>
        <w:t>1.  Nároky zmluvných strán z titulu náhrady škody sa riadia príslušnými ustanoveniami Obchodného zákonníka o náhrade škody.</w:t>
      </w:r>
      <w:r>
        <w:rPr>
          <w:rFonts w:eastAsia="Arial" w:cs="Arial"/>
          <w:color w:val="000000"/>
          <w:sz w:val="20"/>
        </w:rPr>
        <w:t xml:space="preserve"> </w:t>
      </w:r>
    </w:p>
    <w:p w14:paraId="02CE81EE" w14:textId="77777777" w:rsidR="00612C87" w:rsidRDefault="00612C87" w:rsidP="00612C87">
      <w:pPr>
        <w:tabs>
          <w:tab w:val="left" w:pos="2160"/>
          <w:tab w:val="left" w:pos="2880"/>
          <w:tab w:val="left" w:pos="4500"/>
        </w:tabs>
        <w:spacing w:line="276" w:lineRule="auto"/>
        <w:ind w:left="567"/>
        <w:jc w:val="both"/>
      </w:pPr>
    </w:p>
    <w:p w14:paraId="475B298E" w14:textId="77777777" w:rsidR="00612C87" w:rsidRDefault="00612C87" w:rsidP="00612C87">
      <w:pPr>
        <w:tabs>
          <w:tab w:val="left" w:pos="-29900"/>
          <w:tab w:val="left" w:pos="-29180"/>
          <w:tab w:val="left" w:pos="-27560"/>
        </w:tabs>
        <w:spacing w:line="276" w:lineRule="auto"/>
        <w:ind w:left="284" w:hanging="284"/>
        <w:jc w:val="both"/>
        <w:rPr>
          <w:rFonts w:eastAsia="Arial Narrow" w:cs="Arial Narrow"/>
        </w:rPr>
      </w:pPr>
      <w:r>
        <w:rPr>
          <w:rFonts w:eastAsia="Arial Narrow" w:cs="Arial Narrow"/>
        </w:rPr>
        <w:t>2.  Ak škodu spôsobila tretia osoba, ktorej Poskytovateľ zveril plnenie svojich povinností,  zodpovedá Poskytovateľ akoby povinnosti plnil sám.</w:t>
      </w:r>
    </w:p>
    <w:p w14:paraId="0F55F8DE"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703923AE"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5B1AAB8B" w14:textId="713EE44D"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 xml:space="preserve">Článok </w:t>
      </w:r>
      <w:r w:rsidR="00196A4D">
        <w:rPr>
          <w:rFonts w:eastAsia="Arial Narrow" w:cs="Arial Narrow"/>
          <w:b/>
          <w:sz w:val="24"/>
        </w:rPr>
        <w:t>9</w:t>
      </w:r>
      <w:r>
        <w:rPr>
          <w:rFonts w:eastAsia="Arial Narrow" w:cs="Arial Narrow"/>
          <w:b/>
          <w:sz w:val="24"/>
        </w:rPr>
        <w:t>.</w:t>
      </w:r>
    </w:p>
    <w:p w14:paraId="2933CB8A"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Technické zabezpečenie prevádzky</w:t>
      </w:r>
    </w:p>
    <w:p w14:paraId="43143105" w14:textId="77777777" w:rsidR="00612C87" w:rsidRDefault="00612C87" w:rsidP="00612C87">
      <w:pPr>
        <w:tabs>
          <w:tab w:val="left" w:pos="2160"/>
          <w:tab w:val="left" w:pos="2880"/>
          <w:tab w:val="left" w:pos="4500"/>
        </w:tabs>
        <w:spacing w:line="276" w:lineRule="auto"/>
        <w:jc w:val="both"/>
      </w:pPr>
    </w:p>
    <w:p w14:paraId="78A95605" w14:textId="77777777" w:rsidR="00612C87" w:rsidRDefault="00612C87" w:rsidP="00612C87">
      <w:pPr>
        <w:tabs>
          <w:tab w:val="left" w:pos="-29530"/>
          <w:tab w:val="left" w:pos="-28810"/>
          <w:tab w:val="left" w:pos="-27190"/>
        </w:tabs>
        <w:spacing w:line="276" w:lineRule="auto"/>
        <w:jc w:val="both"/>
      </w:pPr>
      <w:r>
        <w:rPr>
          <w:rFonts w:eastAsia="Arial Narrow" w:cs="Arial Narrow"/>
        </w:rPr>
        <w:t>1.  Objednávateľ je povinný zabezpečovať pre Poskytovateľa:</w:t>
      </w:r>
    </w:p>
    <w:p w14:paraId="61E85B0D" w14:textId="7F35500D" w:rsidR="00612C87" w:rsidRDefault="00612C87" w:rsidP="00612C87">
      <w:pPr>
        <w:pStyle w:val="Odsekzoznamu"/>
        <w:numPr>
          <w:ilvl w:val="0"/>
          <w:numId w:val="22"/>
        </w:numPr>
        <w:tabs>
          <w:tab w:val="left" w:pos="-30960"/>
          <w:tab w:val="left" w:pos="-30960"/>
          <w:tab w:val="left" w:pos="-30960"/>
        </w:tabs>
        <w:spacing w:line="276" w:lineRule="auto"/>
        <w:contextualSpacing w:val="0"/>
        <w:jc w:val="both"/>
        <w:rPr>
          <w:rFonts w:eastAsia="Arial Narrow" w:cs="Arial Narrow"/>
        </w:rPr>
      </w:pPr>
      <w:r>
        <w:rPr>
          <w:rFonts w:eastAsia="Arial Narrow" w:cs="Arial Narrow"/>
        </w:rPr>
        <w:t>plynulú dodávku vody, TÚV, tepla, elektrickej energie,</w:t>
      </w:r>
    </w:p>
    <w:p w14:paraId="29F9EFDE" w14:textId="77777777" w:rsidR="00612C87" w:rsidRDefault="00612C87" w:rsidP="00612C87">
      <w:pPr>
        <w:pStyle w:val="Odsekzoznamu"/>
        <w:numPr>
          <w:ilvl w:val="0"/>
          <w:numId w:val="22"/>
        </w:numPr>
        <w:tabs>
          <w:tab w:val="left" w:pos="-30960"/>
          <w:tab w:val="left" w:pos="-30960"/>
          <w:tab w:val="left" w:pos="-30960"/>
        </w:tabs>
        <w:spacing w:line="276" w:lineRule="auto"/>
        <w:contextualSpacing w:val="0"/>
        <w:jc w:val="both"/>
      </w:pPr>
      <w:r>
        <w:rPr>
          <w:rFonts w:eastAsia="Arial Narrow" w:cs="Arial Narrow"/>
        </w:rPr>
        <w:t>údržbu základného vybavenia nebytových priestorov (zatečenie, maľovanie v prípade zatečenia, prasknutý radiátor, resp. iné).</w:t>
      </w:r>
    </w:p>
    <w:p w14:paraId="7473F1EF" w14:textId="77777777" w:rsidR="00612C87" w:rsidRDefault="00612C87" w:rsidP="00612C87">
      <w:pPr>
        <w:pStyle w:val="Odsekzoznamu"/>
        <w:tabs>
          <w:tab w:val="left" w:pos="-30870"/>
          <w:tab w:val="left" w:pos="-30870"/>
          <w:tab w:val="left" w:pos="-30870"/>
        </w:tabs>
        <w:spacing w:line="276" w:lineRule="auto"/>
        <w:ind w:left="810"/>
        <w:jc w:val="both"/>
      </w:pPr>
    </w:p>
    <w:p w14:paraId="1F15594F" w14:textId="77777777" w:rsidR="00612C87" w:rsidRDefault="00612C87" w:rsidP="00612C87">
      <w:pPr>
        <w:tabs>
          <w:tab w:val="left" w:pos="-30460"/>
          <w:tab w:val="left" w:pos="-29740"/>
          <w:tab w:val="left" w:pos="-28120"/>
        </w:tabs>
        <w:spacing w:line="276" w:lineRule="auto"/>
        <w:ind w:left="284" w:hanging="284"/>
        <w:jc w:val="both"/>
        <w:rPr>
          <w:rFonts w:eastAsia="Arial Narrow" w:cs="Arial Narrow"/>
        </w:rPr>
      </w:pPr>
      <w:r>
        <w:rPr>
          <w:rFonts w:eastAsia="Arial Narrow" w:cs="Arial Narrow"/>
        </w:rPr>
        <w:t>2.  Poskytovateľ je okrem dodržiavania  všetkých právnych noriem súvisiacich s realizáciou predmetu tejto Rámcovej dohody  povinný najmä:</w:t>
      </w:r>
    </w:p>
    <w:p w14:paraId="110FEC5E" w14:textId="3B4D0D7E" w:rsidR="00612C87" w:rsidRDefault="00612C87" w:rsidP="00612C87">
      <w:pPr>
        <w:pStyle w:val="Odsekzoznamu"/>
        <w:numPr>
          <w:ilvl w:val="0"/>
          <w:numId w:val="23"/>
        </w:numPr>
        <w:tabs>
          <w:tab w:val="left" w:pos="-30460"/>
          <w:tab w:val="left" w:pos="-29740"/>
          <w:tab w:val="left" w:pos="-28120"/>
        </w:tabs>
        <w:spacing w:line="276" w:lineRule="auto"/>
        <w:contextualSpacing w:val="0"/>
        <w:jc w:val="both"/>
        <w:rPr>
          <w:rFonts w:eastAsia="Arial Narrow" w:cs="Arial Narrow"/>
        </w:rPr>
      </w:pPr>
      <w:r>
        <w:rPr>
          <w:rFonts w:eastAsia="Arial Narrow" w:cs="Arial Narrow"/>
        </w:rPr>
        <w:t>udržiavať priestory v správe Objednávateľa, ktoré mu boli odovzdané na výkon dohodnutých činností v riadnom stave. V prípade ich poškodenia, zničenia, zavinenom Poskytovateľom uviesť ich na  svoje náklady do pôvodného stavu,</w:t>
      </w:r>
    </w:p>
    <w:p w14:paraId="2AEB7C42" w14:textId="77777777" w:rsidR="00612C87" w:rsidRDefault="00612C87" w:rsidP="00612C87">
      <w:pPr>
        <w:pStyle w:val="Odsekzoznamu"/>
        <w:numPr>
          <w:ilvl w:val="0"/>
          <w:numId w:val="23"/>
        </w:numPr>
        <w:tabs>
          <w:tab w:val="left" w:pos="-30460"/>
          <w:tab w:val="left" w:pos="-29740"/>
          <w:tab w:val="left" w:pos="-28120"/>
        </w:tabs>
        <w:spacing w:line="276" w:lineRule="auto"/>
        <w:contextualSpacing w:val="0"/>
        <w:jc w:val="both"/>
      </w:pPr>
      <w:r>
        <w:rPr>
          <w:rFonts w:eastAsia="Arial Narrow" w:cs="Arial Narrow"/>
        </w:rPr>
        <w:t>zabezpečiť riadne poskytovanie služieb i pri čerpaní dovoleniek alebo pracovnej neschopnosti svojich zamestnancov,</w:t>
      </w:r>
    </w:p>
    <w:p w14:paraId="270ACCF7" w14:textId="160B5D8A" w:rsidR="00612C87" w:rsidRDefault="00612C87" w:rsidP="00612C87">
      <w:pPr>
        <w:pStyle w:val="Odsekzoznamu"/>
        <w:numPr>
          <w:ilvl w:val="0"/>
          <w:numId w:val="23"/>
        </w:numPr>
        <w:tabs>
          <w:tab w:val="left" w:pos="-30460"/>
          <w:tab w:val="left" w:pos="-29740"/>
          <w:tab w:val="left" w:pos="-28120"/>
        </w:tabs>
        <w:spacing w:line="276" w:lineRule="auto"/>
        <w:contextualSpacing w:val="0"/>
        <w:jc w:val="both"/>
      </w:pPr>
      <w:r>
        <w:rPr>
          <w:rFonts w:eastAsia="Arial Narrow" w:cs="Arial Narrow"/>
        </w:rPr>
        <w:t>bezodkladne písomne oznámiť potrebu nutných opráv priestorov v správe Objednávateľa, ktoré sú poskytnuté Poskytovateľovi za účelom plnenia predmetu Rámcovej dohody,</w:t>
      </w:r>
    </w:p>
    <w:p w14:paraId="6465E32A" w14:textId="77777777" w:rsidR="00612C87" w:rsidRDefault="00612C87" w:rsidP="00612C87">
      <w:pPr>
        <w:pStyle w:val="Odsekzoznamu"/>
        <w:numPr>
          <w:ilvl w:val="0"/>
          <w:numId w:val="23"/>
        </w:numPr>
        <w:tabs>
          <w:tab w:val="left" w:pos="-30460"/>
          <w:tab w:val="left" w:pos="-29740"/>
          <w:tab w:val="left" w:pos="-28120"/>
        </w:tabs>
        <w:spacing w:line="276" w:lineRule="auto"/>
        <w:contextualSpacing w:val="0"/>
        <w:jc w:val="both"/>
      </w:pPr>
      <w:r>
        <w:rPr>
          <w:rFonts w:eastAsia="Arial Narrow" w:cs="Arial Narrow"/>
        </w:rPr>
        <w:t>bezodkladne písomne oznámiť všetky nedostatky, ktoré nastanú v rozpore s platnými hygienickými, bezpečnostnými alebo inými normami a predpismi, pokiaľ z nich vyplýva potreba opráv alebo úprav,</w:t>
      </w:r>
    </w:p>
    <w:p w14:paraId="33C8AE61" w14:textId="568124F8" w:rsidR="00612C87" w:rsidRDefault="00612C87" w:rsidP="00612C87">
      <w:pPr>
        <w:pStyle w:val="Odsekzoznamu"/>
        <w:numPr>
          <w:ilvl w:val="0"/>
          <w:numId w:val="23"/>
        </w:numPr>
        <w:tabs>
          <w:tab w:val="left" w:pos="-30460"/>
          <w:tab w:val="left" w:pos="-29740"/>
          <w:tab w:val="left" w:pos="-28120"/>
        </w:tabs>
        <w:spacing w:line="276" w:lineRule="auto"/>
        <w:contextualSpacing w:val="0"/>
        <w:jc w:val="both"/>
      </w:pPr>
      <w:r>
        <w:rPr>
          <w:rFonts w:eastAsia="Arial Narrow" w:cs="Arial Narrow"/>
        </w:rPr>
        <w:t>zabezpečiť upratovanie, čistenie a</w:t>
      </w:r>
      <w:r w:rsidR="006C51AD">
        <w:rPr>
          <w:rFonts w:eastAsia="Arial Narrow" w:cs="Arial Narrow"/>
        </w:rPr>
        <w:t> </w:t>
      </w:r>
      <w:r>
        <w:rPr>
          <w:rFonts w:eastAsia="Arial Narrow" w:cs="Arial Narrow"/>
        </w:rPr>
        <w:t>dezinfekciu</w:t>
      </w:r>
      <w:r w:rsidR="006C51AD">
        <w:rPr>
          <w:rFonts w:eastAsia="Arial Narrow" w:cs="Arial Narrow"/>
        </w:rPr>
        <w:t xml:space="preserve"> </w:t>
      </w:r>
      <w:r>
        <w:rPr>
          <w:rFonts w:eastAsia="Arial Narrow" w:cs="Arial Narrow"/>
        </w:rPr>
        <w:t>priestorov výdaja stravy,</w:t>
      </w:r>
    </w:p>
    <w:p w14:paraId="34D69D33" w14:textId="7C9B61A4" w:rsidR="00612C87" w:rsidRDefault="00612C87" w:rsidP="00612C87">
      <w:pPr>
        <w:pStyle w:val="Odsekzoznamu"/>
        <w:numPr>
          <w:ilvl w:val="0"/>
          <w:numId w:val="23"/>
        </w:numPr>
        <w:tabs>
          <w:tab w:val="left" w:pos="-30960"/>
        </w:tabs>
        <w:spacing w:line="276" w:lineRule="auto"/>
        <w:contextualSpacing w:val="0"/>
        <w:jc w:val="both"/>
      </w:pPr>
      <w:r>
        <w:rPr>
          <w:rFonts w:eastAsia="Arial Narrow" w:cs="Arial Narrow"/>
        </w:rPr>
        <w:t xml:space="preserve">vykonávať sanitárny deň mimo pracovných dní, v súlade so všeobecne záväznými právnymi predpismi, </w:t>
      </w:r>
    </w:p>
    <w:p w14:paraId="28597ED4" w14:textId="77777777" w:rsidR="00612C87" w:rsidRDefault="00612C87" w:rsidP="00612C87">
      <w:pPr>
        <w:pStyle w:val="Odsekzoznamu"/>
        <w:numPr>
          <w:ilvl w:val="0"/>
          <w:numId w:val="23"/>
        </w:numPr>
        <w:tabs>
          <w:tab w:val="left" w:pos="-30942"/>
        </w:tabs>
        <w:spacing w:line="276" w:lineRule="auto"/>
        <w:contextualSpacing w:val="0"/>
        <w:jc w:val="both"/>
      </w:pPr>
      <w:r>
        <w:rPr>
          <w:rFonts w:eastAsia="Arial Narrow" w:cs="Arial Narrow"/>
        </w:rPr>
        <w:t>zabezpečiť denne likvidáciu biologického odpadu (zvyškov stravy, spálených olejov a tukov) zabezpečiť v súlade so všeobecne záväznými právnymi predpismi a na vlastné náklady likvidáciu ostatného odpadu v súlade so všeobecne záväznými právnymi predpismi.</w:t>
      </w:r>
    </w:p>
    <w:p w14:paraId="0C634191" w14:textId="77777777" w:rsidR="00612C87" w:rsidRDefault="00612C87" w:rsidP="00612C87">
      <w:pPr>
        <w:tabs>
          <w:tab w:val="left" w:pos="2160"/>
          <w:tab w:val="left" w:pos="2880"/>
          <w:tab w:val="left" w:pos="4500"/>
        </w:tabs>
        <w:spacing w:line="276" w:lineRule="auto"/>
        <w:jc w:val="both"/>
      </w:pPr>
    </w:p>
    <w:p w14:paraId="56D71424" w14:textId="77777777" w:rsidR="00612C87" w:rsidRDefault="00612C87" w:rsidP="00612C87">
      <w:pPr>
        <w:tabs>
          <w:tab w:val="left" w:pos="-30460"/>
          <w:tab w:val="left" w:pos="-29740"/>
          <w:tab w:val="left" w:pos="-28120"/>
        </w:tabs>
        <w:spacing w:line="276" w:lineRule="auto"/>
        <w:ind w:left="284" w:hanging="284"/>
        <w:jc w:val="both"/>
        <w:rPr>
          <w:rFonts w:eastAsia="Arial Narrow" w:cs="Arial Narrow"/>
        </w:rPr>
      </w:pPr>
      <w:r>
        <w:rPr>
          <w:rFonts w:eastAsia="Arial Narrow" w:cs="Arial Narrow"/>
        </w:rPr>
        <w:t>3.</w:t>
      </w:r>
      <w:r>
        <w:rPr>
          <w:rFonts w:eastAsia="Arial Narrow" w:cs="Arial Narrow"/>
        </w:rPr>
        <w:tab/>
        <w:t xml:space="preserve">Poskytovateľ je oprávnený v nevyhnutne potrebnom rozsahu používať k riadnej realizácii </w:t>
      </w:r>
      <w:r>
        <w:rPr>
          <w:rFonts w:eastAsia="Arial Narrow" w:cs="Arial Narrow"/>
        </w:rPr>
        <w:lastRenderedPageBreak/>
        <w:t>stravovacích služieb dopravné komunikácie v areáli Objednávateľa. Do ostatných priestorov je Poskytovateľovi povolený vstup iba na základe súhlasu zodpovedného zamestnanca Objednávateľa.</w:t>
      </w:r>
    </w:p>
    <w:p w14:paraId="142C9953" w14:textId="77777777" w:rsidR="00612C87" w:rsidRDefault="00612C87" w:rsidP="00612C87">
      <w:pPr>
        <w:tabs>
          <w:tab w:val="left" w:pos="-30460"/>
          <w:tab w:val="left" w:pos="-29740"/>
          <w:tab w:val="left" w:pos="-28120"/>
        </w:tabs>
        <w:spacing w:line="276" w:lineRule="auto"/>
        <w:ind w:left="284" w:hanging="284"/>
        <w:jc w:val="both"/>
        <w:rPr>
          <w:rFonts w:eastAsia="Arial Narrow" w:cs="Arial Narrow"/>
        </w:rPr>
      </w:pPr>
    </w:p>
    <w:p w14:paraId="0E02BC61" w14:textId="53C3B20D" w:rsidR="00612C87" w:rsidRDefault="00612C87" w:rsidP="00612C87">
      <w:pPr>
        <w:tabs>
          <w:tab w:val="left" w:pos="-30460"/>
          <w:tab w:val="left" w:pos="-29740"/>
          <w:tab w:val="left" w:pos="-28120"/>
        </w:tabs>
        <w:spacing w:line="276" w:lineRule="auto"/>
        <w:ind w:left="284" w:hanging="284"/>
        <w:jc w:val="both"/>
      </w:pPr>
      <w:r>
        <w:rPr>
          <w:rFonts w:eastAsia="Arial Narrow" w:cs="Arial Narrow"/>
        </w:rPr>
        <w:t xml:space="preserve">4. </w:t>
      </w:r>
      <w:r>
        <w:rPr>
          <w:rFonts w:eastAsia="Arial Narrow" w:cs="Arial Narrow"/>
        </w:rPr>
        <w:tab/>
        <w:t xml:space="preserve">Poskytovateľ zodpovedá za dodržiavanie predpisov bezpečnosti a ochrany zdravia pri práci, ochrany pred požiarmi a ostatných noriem súvisiacich s prevádzkou </w:t>
      </w:r>
      <w:r w:rsidR="00CB5D62">
        <w:rPr>
          <w:rFonts w:eastAsia="Arial Narrow" w:cs="Arial Narrow"/>
        </w:rPr>
        <w:t>VŠJ</w:t>
      </w:r>
      <w:r>
        <w:rPr>
          <w:rFonts w:eastAsia="Arial Narrow" w:cs="Arial Narrow"/>
        </w:rPr>
        <w:t xml:space="preserve"> a noriem platných u Objednávateľa a zabezpečí nie len účasť svojich zamestnancov na preškolení kompetentným zamestnancom Objednávateľa ale aj ich riadne dodržiavanie.</w:t>
      </w:r>
    </w:p>
    <w:p w14:paraId="1A0183B2" w14:textId="77777777" w:rsidR="00612C87" w:rsidRDefault="00612C87" w:rsidP="00612C87">
      <w:pPr>
        <w:tabs>
          <w:tab w:val="left" w:pos="-30460"/>
          <w:tab w:val="left" w:pos="-29740"/>
          <w:tab w:val="left" w:pos="-28120"/>
        </w:tabs>
        <w:spacing w:line="276" w:lineRule="auto"/>
        <w:ind w:left="284" w:hanging="284"/>
        <w:jc w:val="both"/>
        <w:rPr>
          <w:rFonts w:eastAsia="Arial Narrow" w:cs="Arial Narrow"/>
        </w:rPr>
      </w:pPr>
    </w:p>
    <w:p w14:paraId="47260ED1" w14:textId="307811FF" w:rsidR="00612C87" w:rsidRDefault="00612C87" w:rsidP="00612C87">
      <w:pPr>
        <w:tabs>
          <w:tab w:val="left" w:pos="-30460"/>
          <w:tab w:val="left" w:pos="-29740"/>
          <w:tab w:val="left" w:pos="-28120"/>
        </w:tabs>
        <w:spacing w:line="276" w:lineRule="auto"/>
        <w:ind w:left="284" w:hanging="284"/>
        <w:jc w:val="both"/>
        <w:rPr>
          <w:rFonts w:eastAsia="Arial Narrow" w:cs="Arial Narrow"/>
        </w:rPr>
      </w:pPr>
      <w:r>
        <w:rPr>
          <w:rFonts w:eastAsia="Arial Narrow" w:cs="Arial Narrow"/>
        </w:rPr>
        <w:t>5.</w:t>
      </w:r>
      <w:r>
        <w:rPr>
          <w:rFonts w:eastAsia="Arial Narrow" w:cs="Arial Narrow"/>
        </w:rPr>
        <w:tab/>
      </w:r>
      <w:r w:rsidR="00CB5D62">
        <w:rPr>
          <w:rFonts w:eastAsia="Arial Narrow" w:cs="Arial Narrow"/>
        </w:rPr>
        <w:t>Poskytovateľ</w:t>
      </w:r>
      <w:r>
        <w:rPr>
          <w:rFonts w:eastAsia="Arial Narrow" w:cs="Arial Narrow"/>
        </w:rPr>
        <w:t xml:space="preserve"> zabezpečí potrebný softvér a všetko potrebné technické vybavenie na evidovanie stravy v súlade s požiadavkami oboch zmluvných strán na spracovanie stravného (podrobne uvedené v Prílohe č. 3 Rámcovej dohody).   </w:t>
      </w:r>
    </w:p>
    <w:p w14:paraId="1A1348E3" w14:textId="77777777" w:rsidR="00612C87" w:rsidRDefault="00612C87" w:rsidP="00612C87">
      <w:pPr>
        <w:tabs>
          <w:tab w:val="left" w:pos="-30460"/>
          <w:tab w:val="left" w:pos="-29740"/>
          <w:tab w:val="left" w:pos="-28120"/>
        </w:tabs>
        <w:spacing w:line="276" w:lineRule="auto"/>
        <w:ind w:left="284" w:hanging="284"/>
        <w:jc w:val="both"/>
      </w:pPr>
    </w:p>
    <w:p w14:paraId="70DFE196" w14:textId="77777777" w:rsidR="00612C87" w:rsidRDefault="00612C87" w:rsidP="00612C87">
      <w:pPr>
        <w:tabs>
          <w:tab w:val="left" w:pos="-30925"/>
          <w:tab w:val="left" w:pos="-30205"/>
          <w:tab w:val="left" w:pos="-28585"/>
        </w:tabs>
        <w:spacing w:line="276" w:lineRule="auto"/>
        <w:ind w:left="284" w:hanging="284"/>
        <w:jc w:val="both"/>
        <w:rPr>
          <w:rFonts w:eastAsia="Arial Narrow" w:cs="Arial Narrow"/>
        </w:rPr>
      </w:pPr>
    </w:p>
    <w:p w14:paraId="57DE2F60" w14:textId="0960166E"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r w:rsidR="00196A4D">
        <w:rPr>
          <w:rFonts w:eastAsia="Arial Narrow" w:cs="Arial Narrow"/>
          <w:b/>
          <w:sz w:val="24"/>
        </w:rPr>
        <w:t>0</w:t>
      </w:r>
      <w:r>
        <w:rPr>
          <w:rFonts w:eastAsia="Arial Narrow" w:cs="Arial Narrow"/>
          <w:b/>
          <w:sz w:val="24"/>
        </w:rPr>
        <w:t>.</w:t>
      </w:r>
    </w:p>
    <w:p w14:paraId="01CC67B2"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Práva a povinnosti zmluvných strán</w:t>
      </w:r>
    </w:p>
    <w:p w14:paraId="19B2C7C5" w14:textId="77777777" w:rsidR="00612C87" w:rsidRDefault="00612C87" w:rsidP="00612C87">
      <w:pPr>
        <w:tabs>
          <w:tab w:val="left" w:pos="2160"/>
          <w:tab w:val="left" w:pos="2880"/>
          <w:tab w:val="left" w:pos="4500"/>
        </w:tabs>
        <w:spacing w:line="276" w:lineRule="auto"/>
      </w:pPr>
    </w:p>
    <w:p w14:paraId="7AA69B92" w14:textId="6FFDCB75" w:rsidR="00612C87" w:rsidRDefault="00612C87" w:rsidP="00612C87">
      <w:pPr>
        <w:tabs>
          <w:tab w:val="left" w:pos="31296"/>
          <w:tab w:val="left" w:pos="31680"/>
          <w:tab w:val="left" w:pos="-31396"/>
        </w:tabs>
        <w:spacing w:line="276" w:lineRule="auto"/>
        <w:ind w:left="284" w:hanging="284"/>
        <w:jc w:val="both"/>
      </w:pPr>
      <w:r>
        <w:rPr>
          <w:rFonts w:eastAsia="Arial Narrow" w:cs="Arial Narrow"/>
        </w:rPr>
        <w:t xml:space="preserve">1. </w:t>
      </w:r>
      <w:r>
        <w:rPr>
          <w:rFonts w:eastAsia="Arial Narrow" w:cs="Arial Narrow"/>
        </w:rPr>
        <w:tab/>
        <w:t>Poskytovateľ nesie v plnom rozsahu zodpovednosť za škody spôsobené na priestoroch slúžiacich v rámci zmluvnej súčinnosti s jeho činnosťou, ktorá je predmetom tejto Rámcovej dohody a tiež za všetky ostatné súvisiace škody, ktoré v súvislosti s jeho prevádzkou vzniknú Objednávateľovi na jeho ostatnom majetku.</w:t>
      </w:r>
    </w:p>
    <w:p w14:paraId="64AB1A10" w14:textId="77777777" w:rsidR="00612C87" w:rsidRDefault="00612C87" w:rsidP="00612C87">
      <w:pPr>
        <w:tabs>
          <w:tab w:val="left" w:pos="2160"/>
          <w:tab w:val="left" w:pos="2880"/>
          <w:tab w:val="left" w:pos="4500"/>
        </w:tabs>
        <w:spacing w:line="276" w:lineRule="auto"/>
        <w:ind w:left="567"/>
        <w:jc w:val="both"/>
      </w:pPr>
    </w:p>
    <w:p w14:paraId="1313B28E" w14:textId="19609D40" w:rsidR="00612C87" w:rsidRDefault="00612C87" w:rsidP="00612C87">
      <w:pPr>
        <w:tabs>
          <w:tab w:val="left" w:pos="31296"/>
          <w:tab w:val="left" w:pos="31680"/>
          <w:tab w:val="left" w:pos="-31396"/>
        </w:tabs>
        <w:spacing w:line="276" w:lineRule="auto"/>
        <w:ind w:left="284" w:hanging="284"/>
        <w:jc w:val="both"/>
      </w:pPr>
      <w:r>
        <w:rPr>
          <w:rFonts w:eastAsia="Arial Narrow" w:cs="Arial Narrow"/>
        </w:rPr>
        <w:t xml:space="preserve">2. </w:t>
      </w:r>
      <w:r>
        <w:rPr>
          <w:rFonts w:eastAsia="Arial Narrow" w:cs="Arial Narrow"/>
        </w:rPr>
        <w:tab/>
        <w:t xml:space="preserve">Poskytovateľ nemá nárok na náhradu nákladov, ktoré vynaloží na údržbu alebo opravy nebytových priestorov bez súhlasu Objednávateľa. </w:t>
      </w:r>
    </w:p>
    <w:p w14:paraId="75B5A3C9" w14:textId="77777777" w:rsidR="00612C87" w:rsidRDefault="00612C87" w:rsidP="00612C87">
      <w:pPr>
        <w:tabs>
          <w:tab w:val="left" w:pos="2160"/>
          <w:tab w:val="left" w:pos="2880"/>
          <w:tab w:val="left" w:pos="4500"/>
        </w:tabs>
        <w:spacing w:line="276" w:lineRule="auto"/>
        <w:jc w:val="both"/>
      </w:pPr>
    </w:p>
    <w:p w14:paraId="54594AAF" w14:textId="622BC1CE" w:rsidR="00612C87" w:rsidRDefault="00612C87" w:rsidP="00612C87">
      <w:pPr>
        <w:tabs>
          <w:tab w:val="left" w:pos="31296"/>
          <w:tab w:val="left" w:pos="31680"/>
          <w:tab w:val="left" w:pos="-31396"/>
        </w:tabs>
        <w:spacing w:line="276" w:lineRule="auto"/>
        <w:ind w:left="284" w:hanging="284"/>
        <w:jc w:val="both"/>
      </w:pPr>
      <w:r>
        <w:rPr>
          <w:rFonts w:eastAsia="Arial Narrow" w:cs="Arial Narrow"/>
        </w:rPr>
        <w:t xml:space="preserve">3. </w:t>
      </w:r>
      <w:r>
        <w:rPr>
          <w:rFonts w:eastAsia="Arial Narrow" w:cs="Arial Narrow"/>
        </w:rPr>
        <w:tab/>
        <w:t>Poskytovateľ je povinný a oprávnený vykonávať v priestoroch Objednávateľa činnosti dohodnuté touto Rámcovou dohodou. Je povinný riadne vykonávať činnosť na ktorú sa zaviazal Rámcovou dohodou, priestory používať len na výkon dohodnutých činností a riadne sa o</w:t>
      </w:r>
      <w:r w:rsidR="00CB46EC">
        <w:rPr>
          <w:rFonts w:eastAsia="Arial Narrow" w:cs="Arial Narrow"/>
        </w:rPr>
        <w:t> ne starať</w:t>
      </w:r>
      <w:r>
        <w:rPr>
          <w:rFonts w:eastAsia="Arial Narrow" w:cs="Arial Narrow"/>
        </w:rPr>
        <w:t>. Škody zavinené Poskytovateľom idú na ťarchu Poskytovateľa.</w:t>
      </w:r>
    </w:p>
    <w:p w14:paraId="0092EE60" w14:textId="77777777" w:rsidR="00612C87" w:rsidRDefault="00612C87" w:rsidP="00612C87">
      <w:pPr>
        <w:tabs>
          <w:tab w:val="left" w:pos="2160"/>
          <w:tab w:val="left" w:pos="2880"/>
          <w:tab w:val="left" w:pos="4500"/>
        </w:tabs>
        <w:spacing w:line="276" w:lineRule="auto"/>
        <w:jc w:val="both"/>
      </w:pPr>
    </w:p>
    <w:p w14:paraId="1FCF8157" w14:textId="3395C41D" w:rsidR="00612C87" w:rsidRDefault="00612C87" w:rsidP="00612C87">
      <w:pPr>
        <w:tabs>
          <w:tab w:val="left" w:pos="31296"/>
          <w:tab w:val="left" w:pos="31680"/>
          <w:tab w:val="left" w:pos="-31396"/>
        </w:tabs>
        <w:spacing w:line="276" w:lineRule="auto"/>
        <w:ind w:left="284" w:hanging="284"/>
        <w:jc w:val="both"/>
        <w:rPr>
          <w:rFonts w:eastAsia="Arial Narrow" w:cs="Arial Narrow"/>
        </w:rPr>
      </w:pPr>
      <w:r>
        <w:rPr>
          <w:rFonts w:eastAsia="Arial Narrow" w:cs="Arial Narrow"/>
        </w:rPr>
        <w:t>4.</w:t>
      </w:r>
      <w:r>
        <w:rPr>
          <w:rFonts w:eastAsia="Arial Narrow" w:cs="Arial Narrow"/>
        </w:rPr>
        <w:tab/>
        <w:t xml:space="preserve">Poskytovateľ zodpovedá a zabezpečí dodržiavanie hygienických a bezpečnostných predpisov súvisiacich s prevádzkou </w:t>
      </w:r>
      <w:r w:rsidR="00CB46EC">
        <w:rPr>
          <w:rFonts w:eastAsia="Arial Narrow" w:cs="Arial Narrow"/>
        </w:rPr>
        <w:t>VŠJ</w:t>
      </w:r>
      <w:r>
        <w:rPr>
          <w:rFonts w:eastAsia="Arial Narrow" w:cs="Arial Narrow"/>
        </w:rPr>
        <w:t xml:space="preserve">, pri nakladaní s potravinovými zložkami vrátane dopravy, skladovania, výdaja a priamej spotreby v priestoroch na to určených.  </w:t>
      </w:r>
    </w:p>
    <w:p w14:paraId="18B9DB22" w14:textId="77777777" w:rsidR="00970B6D" w:rsidRDefault="00970B6D" w:rsidP="00970B6D">
      <w:pPr>
        <w:tabs>
          <w:tab w:val="left" w:pos="31296"/>
          <w:tab w:val="left" w:pos="31680"/>
          <w:tab w:val="left" w:pos="-31396"/>
        </w:tabs>
        <w:spacing w:line="276" w:lineRule="auto"/>
        <w:ind w:left="284" w:hanging="284"/>
        <w:jc w:val="both"/>
        <w:rPr>
          <w:rFonts w:eastAsia="Arial Narrow" w:cs="Arial Narrow"/>
        </w:rPr>
      </w:pPr>
    </w:p>
    <w:p w14:paraId="42E59FCC" w14:textId="7E3029A0" w:rsidR="00970B6D" w:rsidRDefault="00970B6D" w:rsidP="00970B6D">
      <w:pPr>
        <w:tabs>
          <w:tab w:val="left" w:pos="31296"/>
          <w:tab w:val="left" w:pos="31680"/>
          <w:tab w:val="left" w:pos="-31396"/>
        </w:tabs>
        <w:spacing w:line="276" w:lineRule="auto"/>
        <w:ind w:left="284" w:hanging="284"/>
        <w:jc w:val="both"/>
      </w:pPr>
      <w:r>
        <w:rPr>
          <w:rFonts w:eastAsia="Arial Narrow" w:cs="Arial Narrow"/>
        </w:rPr>
        <w:t>5.</w:t>
      </w:r>
      <w:r>
        <w:rPr>
          <w:rFonts w:eastAsia="Arial Narrow" w:cs="Arial Narrow"/>
        </w:rPr>
        <w:tab/>
        <w:t>Poskytovateľ zabezpečí pred podpisom Rámcovej dohody platné poistenie zodpovednosti za škody spôsobené podnikateľom a ďalej po celú dobu platnosti Rámcovej dohody. Túto skutočnosť  následne preukáže vždy počas platnosti Rámcovej dohody a to za príslušné poistné obdobie.</w:t>
      </w:r>
    </w:p>
    <w:p w14:paraId="596BDD26" w14:textId="77777777" w:rsidR="00612C87" w:rsidRDefault="00612C87" w:rsidP="00612C87">
      <w:pPr>
        <w:tabs>
          <w:tab w:val="left" w:pos="142"/>
          <w:tab w:val="left" w:pos="284"/>
          <w:tab w:val="left" w:pos="2160"/>
          <w:tab w:val="left" w:pos="2880"/>
          <w:tab w:val="left" w:pos="4500"/>
        </w:tabs>
        <w:spacing w:line="276" w:lineRule="auto"/>
        <w:jc w:val="both"/>
      </w:pPr>
    </w:p>
    <w:p w14:paraId="2F637283" w14:textId="52A8C74F" w:rsidR="00612C87" w:rsidRDefault="00970B6D" w:rsidP="00CB46EC">
      <w:pPr>
        <w:tabs>
          <w:tab w:val="left" w:pos="31296"/>
          <w:tab w:val="left" w:pos="31680"/>
          <w:tab w:val="left" w:pos="-31396"/>
        </w:tabs>
        <w:spacing w:line="276" w:lineRule="auto"/>
        <w:ind w:left="284" w:hanging="284"/>
        <w:jc w:val="both"/>
      </w:pPr>
      <w:r>
        <w:rPr>
          <w:rFonts w:eastAsia="Arial Narrow" w:cs="Arial Narrow"/>
        </w:rPr>
        <w:t>6</w:t>
      </w:r>
      <w:r w:rsidR="00612C87">
        <w:rPr>
          <w:rFonts w:eastAsia="Arial Narrow" w:cs="Arial Narrow"/>
        </w:rPr>
        <w:t>.</w:t>
      </w:r>
      <w:r w:rsidR="00612C87">
        <w:rPr>
          <w:rFonts w:eastAsia="Arial Narrow" w:cs="Arial Narrow"/>
        </w:rPr>
        <w:tab/>
        <w:t>Poskytovateľ zabezpečí korektné jednanie, slušné a profesionálne správanie a ústretové vystupovanie svojich zamestnancov a ostatných osôb podieľajúcich sa na plnení predmetu Rámcovej dohody.</w:t>
      </w:r>
    </w:p>
    <w:p w14:paraId="42B43977" w14:textId="77777777" w:rsidR="00CB46EC" w:rsidRPr="00CB46EC" w:rsidRDefault="00CB46EC" w:rsidP="00CB46EC">
      <w:pPr>
        <w:tabs>
          <w:tab w:val="left" w:pos="31296"/>
          <w:tab w:val="left" w:pos="31680"/>
          <w:tab w:val="left" w:pos="-31396"/>
        </w:tabs>
        <w:spacing w:line="276" w:lineRule="auto"/>
        <w:ind w:left="284" w:hanging="284"/>
        <w:jc w:val="both"/>
      </w:pPr>
    </w:p>
    <w:p w14:paraId="152CCE47" w14:textId="2FF313E4" w:rsidR="00612C87" w:rsidRDefault="00970B6D" w:rsidP="00612C87">
      <w:pPr>
        <w:tabs>
          <w:tab w:val="left" w:pos="31296"/>
          <w:tab w:val="left" w:pos="31680"/>
          <w:tab w:val="left" w:pos="-31396"/>
        </w:tabs>
        <w:spacing w:line="276" w:lineRule="auto"/>
        <w:ind w:left="284" w:hanging="284"/>
        <w:jc w:val="both"/>
        <w:rPr>
          <w:rFonts w:eastAsia="Arial Narrow" w:cs="Arial Narrow"/>
        </w:rPr>
      </w:pPr>
      <w:r>
        <w:rPr>
          <w:rFonts w:eastAsia="Arial Narrow" w:cs="Arial Narrow"/>
        </w:rPr>
        <w:t>7</w:t>
      </w:r>
      <w:r w:rsidR="00612C87">
        <w:rPr>
          <w:rFonts w:eastAsia="Arial Narrow" w:cs="Arial Narrow"/>
        </w:rPr>
        <w:t xml:space="preserve">. Objednávateľ sa zaväzuje na komunikáciu s Poskytovateľom určiť: </w:t>
      </w:r>
    </w:p>
    <w:p w14:paraId="72F24697" w14:textId="748C50E1" w:rsidR="00612C87" w:rsidRDefault="00612C87" w:rsidP="00612C87">
      <w:pPr>
        <w:pStyle w:val="Odsekzoznamu"/>
        <w:numPr>
          <w:ilvl w:val="0"/>
          <w:numId w:val="9"/>
        </w:numPr>
        <w:tabs>
          <w:tab w:val="left" w:pos="31371"/>
          <w:tab w:val="left" w:pos="31680"/>
          <w:tab w:val="left" w:pos="-30960"/>
        </w:tabs>
        <w:spacing w:line="276" w:lineRule="auto"/>
        <w:contextualSpacing w:val="0"/>
        <w:jc w:val="both"/>
        <w:rPr>
          <w:rFonts w:eastAsia="Arial Narrow" w:cs="Arial Narrow"/>
        </w:rPr>
      </w:pPr>
      <w:r>
        <w:rPr>
          <w:rFonts w:eastAsia="Arial Narrow" w:cs="Arial Narrow"/>
        </w:rPr>
        <w:t>zamestnanca zodpovedného za</w:t>
      </w:r>
      <w:r w:rsidR="0003021C">
        <w:rPr>
          <w:rFonts w:eastAsia="Arial Narrow" w:cs="Arial Narrow"/>
        </w:rPr>
        <w:t xml:space="preserve"> oblasť</w:t>
      </w:r>
      <w:r>
        <w:rPr>
          <w:rFonts w:eastAsia="Arial Narrow" w:cs="Arial Narrow"/>
        </w:rPr>
        <w:t xml:space="preserve"> </w:t>
      </w:r>
      <w:r w:rsidR="0003021C">
        <w:rPr>
          <w:rFonts w:eastAsia="Arial Narrow" w:cs="Arial Narrow"/>
        </w:rPr>
        <w:t>VŠJ</w:t>
      </w:r>
      <w:r>
        <w:rPr>
          <w:rFonts w:eastAsia="Arial Narrow" w:cs="Arial Narrow"/>
        </w:rPr>
        <w:t xml:space="preserve">, </w:t>
      </w:r>
    </w:p>
    <w:p w14:paraId="19D8D819" w14:textId="77777777" w:rsidR="00612C87" w:rsidRDefault="00612C87" w:rsidP="00612C87">
      <w:pPr>
        <w:pStyle w:val="Odsekzoznamu"/>
        <w:numPr>
          <w:ilvl w:val="0"/>
          <w:numId w:val="9"/>
        </w:numPr>
        <w:tabs>
          <w:tab w:val="left" w:pos="31371"/>
          <w:tab w:val="left" w:pos="31680"/>
          <w:tab w:val="left" w:pos="-30960"/>
        </w:tabs>
        <w:spacing w:line="276" w:lineRule="auto"/>
        <w:contextualSpacing w:val="0"/>
        <w:jc w:val="both"/>
      </w:pPr>
      <w:r>
        <w:rPr>
          <w:rFonts w:eastAsia="Arial Narrow" w:cs="Arial Narrow"/>
        </w:rPr>
        <w:t>zamestnanca zodpovedného za oblasť vydávania stravovacích kariet a preberanie výkazov o odobratej strave.</w:t>
      </w:r>
    </w:p>
    <w:p w14:paraId="2EE6EA7C" w14:textId="77777777" w:rsidR="00612C87" w:rsidRDefault="00612C87" w:rsidP="00612C87">
      <w:pPr>
        <w:tabs>
          <w:tab w:val="left" w:pos="31296"/>
          <w:tab w:val="left" w:pos="31680"/>
          <w:tab w:val="left" w:pos="-31395"/>
        </w:tabs>
        <w:spacing w:line="276" w:lineRule="auto"/>
        <w:ind w:left="285"/>
        <w:jc w:val="both"/>
      </w:pPr>
      <w:r>
        <w:lastRenderedPageBreak/>
        <w:t xml:space="preserve">Mená konkrétnych zamestnancov, vrátane kontaktných údajov, predloží Objednávateľ Poskytovateľovi písomne najneskôr 5 pracovných dní pred začatím poskytovania služieb podľa tejto Rámcovej dohody. </w:t>
      </w:r>
    </w:p>
    <w:p w14:paraId="6BBE61BF" w14:textId="77777777" w:rsidR="00612C87" w:rsidRDefault="00612C87" w:rsidP="00612C87">
      <w:pPr>
        <w:tabs>
          <w:tab w:val="left" w:pos="2160"/>
          <w:tab w:val="left" w:pos="2880"/>
          <w:tab w:val="left" w:pos="4500"/>
        </w:tabs>
        <w:spacing w:line="276" w:lineRule="auto"/>
        <w:jc w:val="both"/>
      </w:pPr>
    </w:p>
    <w:p w14:paraId="4DF87F14" w14:textId="1B4EE4C7" w:rsidR="00612C87" w:rsidRDefault="00970B6D" w:rsidP="0003021C">
      <w:pPr>
        <w:tabs>
          <w:tab w:val="left" w:pos="-31113"/>
          <w:tab w:val="left" w:pos="31296"/>
          <w:tab w:val="left" w:pos="31680"/>
          <w:tab w:val="left" w:pos="-31254"/>
        </w:tabs>
        <w:spacing w:line="276" w:lineRule="auto"/>
        <w:ind w:left="284" w:hanging="284"/>
        <w:jc w:val="both"/>
      </w:pPr>
      <w:r>
        <w:rPr>
          <w:rFonts w:eastAsia="Arial Narrow" w:cs="Arial Narrow"/>
          <w:color w:val="000000"/>
        </w:rPr>
        <w:t>8</w:t>
      </w:r>
      <w:r w:rsidR="00612C87">
        <w:rPr>
          <w:rFonts w:eastAsia="Arial Narrow" w:cs="Arial Narrow"/>
          <w:color w:val="000000"/>
        </w:rPr>
        <w:t xml:space="preserve">. </w:t>
      </w:r>
      <w:r w:rsidR="00612C87">
        <w:rPr>
          <w:rFonts w:eastAsia="Arial Narrow" w:cs="Arial Narrow"/>
        </w:rPr>
        <w:t xml:space="preserve">V prípade havarijnej situácie Poskytovateľ sa zaväzuje bezodkladne na vyzvanie Objednávateľa umožniť zodpovednému zamestnancovi Objednávateľa vstup do </w:t>
      </w:r>
      <w:r w:rsidR="0003021C">
        <w:rPr>
          <w:rFonts w:eastAsia="Arial Narrow" w:cs="Arial Narrow"/>
        </w:rPr>
        <w:t>VŠJ</w:t>
      </w:r>
      <w:r w:rsidR="00612C87">
        <w:rPr>
          <w:rFonts w:eastAsia="Arial Narrow" w:cs="Arial Narrow"/>
        </w:rPr>
        <w:t>. V iných prípadoch umožní vstup zodpovednému zamestnancovi po predchádzajúcom oznámení.</w:t>
      </w:r>
    </w:p>
    <w:p w14:paraId="1724DBA6" w14:textId="77777777" w:rsidR="00612C87" w:rsidRDefault="00612C87" w:rsidP="0003021C">
      <w:pPr>
        <w:tabs>
          <w:tab w:val="left" w:pos="2160"/>
          <w:tab w:val="left" w:pos="2880"/>
          <w:tab w:val="left" w:pos="4500"/>
        </w:tabs>
        <w:spacing w:line="276" w:lineRule="auto"/>
      </w:pPr>
    </w:p>
    <w:p w14:paraId="7C0B38CE" w14:textId="3CAB5CB1" w:rsidR="00612C87" w:rsidRDefault="00970B6D" w:rsidP="00612C87">
      <w:pPr>
        <w:tabs>
          <w:tab w:val="left" w:pos="30576"/>
          <w:tab w:val="left" w:pos="31296"/>
          <w:tab w:val="left" w:pos="-31254"/>
        </w:tabs>
        <w:spacing w:line="276" w:lineRule="auto"/>
        <w:ind w:left="284" w:hanging="284"/>
        <w:jc w:val="both"/>
      </w:pPr>
      <w:r>
        <w:rPr>
          <w:rFonts w:eastAsia="Arial Narrow" w:cs="Arial Narrow"/>
        </w:rPr>
        <w:t>9</w:t>
      </w:r>
      <w:r w:rsidR="00612C87">
        <w:rPr>
          <w:rFonts w:eastAsia="Arial Narrow" w:cs="Arial Narrow"/>
        </w:rPr>
        <w:t>.  Poskytovateľ zabezpečí potrebné ochranné hygienické pomôcky pre všetkých svojich zamestnancov a ostatných osôb, ktorí sa budú podieľať na plnení predmetu Rámcovej dohody a ktorí sa budú pohybovať v</w:t>
      </w:r>
      <w:r w:rsidR="0003021C">
        <w:rPr>
          <w:rFonts w:eastAsia="Arial Narrow" w:cs="Arial Narrow"/>
        </w:rPr>
        <w:t>o VŠJ</w:t>
      </w:r>
      <w:r w:rsidR="00612C87">
        <w:rPr>
          <w:rFonts w:eastAsia="Arial Narrow" w:cs="Arial Narrow"/>
        </w:rPr>
        <w:t xml:space="preserve"> a bude kontrolovať ich riadne používanie, v prípade potreby sa zaväzuje obratom zjednať nápravu.</w:t>
      </w:r>
    </w:p>
    <w:p w14:paraId="558F3E4E" w14:textId="77777777" w:rsidR="00612C87" w:rsidRDefault="00612C87" w:rsidP="00612C87">
      <w:pPr>
        <w:tabs>
          <w:tab w:val="left" w:pos="2160"/>
          <w:tab w:val="left" w:pos="2880"/>
          <w:tab w:val="left" w:pos="4500"/>
        </w:tabs>
        <w:spacing w:line="276" w:lineRule="auto"/>
        <w:ind w:left="708"/>
      </w:pPr>
    </w:p>
    <w:p w14:paraId="73561FC2" w14:textId="150FC733" w:rsidR="00612C87" w:rsidRDefault="00612C87" w:rsidP="00612C87">
      <w:pPr>
        <w:tabs>
          <w:tab w:val="left" w:pos="30576"/>
          <w:tab w:val="left" w:pos="31296"/>
          <w:tab w:val="left" w:pos="-31254"/>
        </w:tabs>
        <w:spacing w:line="276" w:lineRule="auto"/>
        <w:ind w:left="284" w:hanging="284"/>
        <w:jc w:val="both"/>
        <w:rPr>
          <w:rFonts w:eastAsia="Arial Narrow" w:cs="Arial Narrow"/>
          <w:color w:val="000000"/>
        </w:rPr>
      </w:pPr>
      <w:r>
        <w:rPr>
          <w:rFonts w:eastAsia="Arial Narrow" w:cs="Arial Narrow"/>
          <w:color w:val="000000"/>
        </w:rPr>
        <w:t>1</w:t>
      </w:r>
      <w:r w:rsidR="00970B6D">
        <w:rPr>
          <w:rFonts w:eastAsia="Arial Narrow" w:cs="Arial Narrow"/>
          <w:color w:val="000000"/>
        </w:rPr>
        <w:t>0</w:t>
      </w:r>
      <w:r>
        <w:rPr>
          <w:rFonts w:eastAsia="Arial Narrow" w:cs="Arial Narrow"/>
          <w:color w:val="000000"/>
        </w:rPr>
        <w:t>. Poskytovateľ je povinný predložiť Objednávateľovi zoznam osôb a to do 5 pracovných dní od nadobudnutia účinnosti tejto Rámcovej dohody, ktoré budú vykonávať činnosti vyplývajúce z predmetu tejto Rámcovej dohody a tiež sa zaväzuje, že tieto budú dodržiavať pravidlá pohybu v priestoroch Objednávateľa s ktorými Objednávateľ oboznámi Poskytovateľa. Podpisom štatutárneho zástupcu Poskytovateľa na pravidlách pohybu v priestoroch objednávateľa sa Poskytovateľ súčasne zaväzuje zabezpečiť, aby každá  osoba podieľajúca sa na plnení účelu a predmetu tejto Rámcovej dohody dodržiavala tieto pravidlá a je si vedomý dôsledkov vyplývajúcich z ich nedodržania.</w:t>
      </w:r>
    </w:p>
    <w:p w14:paraId="729C9E65" w14:textId="77777777" w:rsidR="00612C87" w:rsidRDefault="00612C87" w:rsidP="0085529D">
      <w:pPr>
        <w:tabs>
          <w:tab w:val="left" w:pos="2160"/>
          <w:tab w:val="left" w:pos="2880"/>
          <w:tab w:val="left" w:pos="4500"/>
        </w:tabs>
        <w:spacing w:line="276" w:lineRule="auto"/>
      </w:pPr>
    </w:p>
    <w:p w14:paraId="7D756F1D" w14:textId="19599B4A" w:rsidR="00612C87" w:rsidRDefault="00612C87" w:rsidP="00612C87">
      <w:pPr>
        <w:tabs>
          <w:tab w:val="left" w:pos="29856"/>
          <w:tab w:val="left" w:pos="30576"/>
          <w:tab w:val="left" w:pos="31680"/>
        </w:tabs>
        <w:spacing w:line="276" w:lineRule="auto"/>
        <w:ind w:left="284" w:hanging="284"/>
        <w:jc w:val="both"/>
      </w:pPr>
      <w:r>
        <w:rPr>
          <w:rFonts w:eastAsia="Arial Narrow" w:cs="Arial Narrow"/>
          <w:color w:val="000000"/>
        </w:rPr>
        <w:t>1</w:t>
      </w:r>
      <w:r w:rsidR="00970B6D">
        <w:rPr>
          <w:rFonts w:eastAsia="Arial Narrow" w:cs="Arial Narrow"/>
          <w:color w:val="000000"/>
        </w:rPr>
        <w:t>1</w:t>
      </w:r>
      <w:r>
        <w:rPr>
          <w:rFonts w:eastAsia="Arial Narrow" w:cs="Arial Narrow"/>
          <w:color w:val="000000"/>
        </w:rPr>
        <w:t>. Poskytovateľ je povinný vykonávať zmluvné činnosti tak, aby nenarušil riadne užívanie nehnuteľnosti v správe Objednávateľa. Ak práce vzhľadom na ich charakter spôsobia obmedzenia riadneho užívania nehnuteľnosti v správe Objednávateľa, je Poskytovateľ povinný toto písomne oznámiť Objednávateľovi s dostatočným časovým predstihom. Bez písomného súhlasu Objednávateľa Poskytovateľ nesmie vykonávať činnosti, ktoré spôsobia obmedzenie riadneho užívania nehnuteľnosti v správe Objednávateľa.</w:t>
      </w:r>
    </w:p>
    <w:p w14:paraId="2CE85415" w14:textId="77777777" w:rsidR="00612C87" w:rsidRDefault="00612C87" w:rsidP="008168AF">
      <w:pPr>
        <w:tabs>
          <w:tab w:val="left" w:pos="1290"/>
        </w:tabs>
        <w:spacing w:line="276" w:lineRule="auto"/>
        <w:jc w:val="both"/>
      </w:pPr>
      <w:r>
        <w:tab/>
      </w:r>
      <w:r>
        <w:tab/>
      </w:r>
    </w:p>
    <w:p w14:paraId="624CAD08" w14:textId="1DA71C5C" w:rsidR="00612C87" w:rsidRPr="00A72623" w:rsidRDefault="005C0407" w:rsidP="00612C87">
      <w:pPr>
        <w:tabs>
          <w:tab w:val="left" w:pos="2160"/>
          <w:tab w:val="left" w:pos="2880"/>
          <w:tab w:val="left" w:pos="4500"/>
        </w:tabs>
        <w:spacing w:line="276" w:lineRule="auto"/>
        <w:ind w:left="284" w:hanging="284"/>
        <w:jc w:val="both"/>
      </w:pPr>
      <w:r>
        <w:t>1</w:t>
      </w:r>
      <w:r w:rsidR="00970B6D">
        <w:t>2</w:t>
      </w:r>
      <w:r w:rsidR="00612C87" w:rsidRPr="00A72623">
        <w:t>. Zmluvné strany sa dohodli, že povinnosťou Poskytovateľa podľa §11 zákona o verejnom obstarávaní je, že musí byť zapísaný v registri partnerov verejného sektora</w:t>
      </w:r>
      <w:r w:rsidR="00AB43E1">
        <w:t>.</w:t>
      </w:r>
      <w:r w:rsidR="00612C87" w:rsidRPr="00A72623">
        <w:t xml:space="preserve"> </w:t>
      </w:r>
    </w:p>
    <w:p w14:paraId="3296F0D6" w14:textId="77777777" w:rsidR="00612C87" w:rsidRPr="00A72623" w:rsidRDefault="00612C87" w:rsidP="00612C87">
      <w:pPr>
        <w:tabs>
          <w:tab w:val="left" w:pos="2160"/>
          <w:tab w:val="left" w:pos="2880"/>
          <w:tab w:val="left" w:pos="4500"/>
        </w:tabs>
        <w:spacing w:line="276" w:lineRule="auto"/>
        <w:ind w:left="284" w:hanging="284"/>
        <w:jc w:val="both"/>
      </w:pPr>
    </w:p>
    <w:p w14:paraId="74B0089C" w14:textId="2EF7AAEC" w:rsidR="00612C87" w:rsidRPr="00A72623" w:rsidRDefault="005C0407" w:rsidP="00612C87">
      <w:pPr>
        <w:tabs>
          <w:tab w:val="left" w:pos="2160"/>
          <w:tab w:val="left" w:pos="2880"/>
          <w:tab w:val="left" w:pos="4500"/>
        </w:tabs>
        <w:spacing w:line="276" w:lineRule="auto"/>
        <w:ind w:left="284" w:hanging="284"/>
        <w:jc w:val="both"/>
      </w:pPr>
      <w:r>
        <w:t>1</w:t>
      </w:r>
      <w:r w:rsidR="00970B6D">
        <w:t>3</w:t>
      </w:r>
      <w:r w:rsidR="00612C87" w:rsidRPr="00A72623">
        <w:t xml:space="preserve">. Poskytovateľ je povinný dodržiavať zásady správnej výrobnej praxe v zariadení spoločného stravovania podľa systému HACCP (Hazard </w:t>
      </w:r>
      <w:proofErr w:type="spellStart"/>
      <w:r w:rsidR="00612C87" w:rsidRPr="00A72623">
        <w:t>Analysis</w:t>
      </w:r>
      <w:proofErr w:type="spellEnd"/>
      <w:r w:rsidR="00612C87" w:rsidRPr="00A72623">
        <w:t xml:space="preserve"> and </w:t>
      </w:r>
      <w:proofErr w:type="spellStart"/>
      <w:r w:rsidR="00612C87" w:rsidRPr="00A72623">
        <w:t>CriticalControlPoints</w:t>
      </w:r>
      <w:proofErr w:type="spellEnd"/>
      <w:r w:rsidR="00612C87" w:rsidRPr="00A72623">
        <w:t xml:space="preserve"> – Analýza nebezpečenstva a kritické kontrolné/ochranné body.</w:t>
      </w:r>
    </w:p>
    <w:p w14:paraId="20473625" w14:textId="77777777" w:rsidR="00612C87" w:rsidRPr="00A72623" w:rsidRDefault="00612C87" w:rsidP="00612C87">
      <w:pPr>
        <w:tabs>
          <w:tab w:val="left" w:pos="2160"/>
          <w:tab w:val="left" w:pos="2880"/>
          <w:tab w:val="left" w:pos="4500"/>
        </w:tabs>
        <w:spacing w:line="276" w:lineRule="auto"/>
        <w:ind w:left="284" w:hanging="284"/>
        <w:jc w:val="both"/>
      </w:pPr>
    </w:p>
    <w:p w14:paraId="66F4EB74" w14:textId="6E64EDBB" w:rsidR="00612C87" w:rsidRPr="00A72623" w:rsidRDefault="005C0407" w:rsidP="00612C87">
      <w:pPr>
        <w:tabs>
          <w:tab w:val="left" w:pos="2160"/>
          <w:tab w:val="left" w:pos="2880"/>
          <w:tab w:val="left" w:pos="4500"/>
        </w:tabs>
        <w:spacing w:line="276" w:lineRule="auto"/>
        <w:ind w:left="284" w:hanging="284"/>
        <w:jc w:val="both"/>
      </w:pPr>
      <w:r>
        <w:t>1</w:t>
      </w:r>
      <w:r w:rsidR="00970B6D">
        <w:t>4</w:t>
      </w:r>
      <w:r w:rsidR="00612C87" w:rsidRPr="00A72623">
        <w:t>. Poskytovateľ je povinný mať vypracovaný Prevádzkový poriadok, ktorý musí byť umiestnený na viditeľnom mieste v</w:t>
      </w:r>
      <w:r w:rsidR="00AB43E1">
        <w:t>o VŠJ.</w:t>
      </w:r>
    </w:p>
    <w:p w14:paraId="5CF99BF4" w14:textId="77777777" w:rsidR="00612C87" w:rsidRDefault="00612C87" w:rsidP="00612C87">
      <w:pPr>
        <w:tabs>
          <w:tab w:val="left" w:pos="2160"/>
          <w:tab w:val="left" w:pos="2880"/>
          <w:tab w:val="left" w:pos="4500"/>
        </w:tabs>
        <w:spacing w:line="276" w:lineRule="auto"/>
        <w:ind w:left="708"/>
      </w:pPr>
    </w:p>
    <w:p w14:paraId="6EE0BF2C" w14:textId="77777777" w:rsidR="00612C87" w:rsidRDefault="00612C87" w:rsidP="00612C87">
      <w:pPr>
        <w:tabs>
          <w:tab w:val="left" w:pos="2160"/>
          <w:tab w:val="left" w:pos="2880"/>
          <w:tab w:val="left" w:pos="4500"/>
        </w:tabs>
        <w:spacing w:line="276" w:lineRule="auto"/>
        <w:ind w:left="708"/>
      </w:pPr>
    </w:p>
    <w:p w14:paraId="3F12EB87" w14:textId="008651AF"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r w:rsidR="00196A4D">
        <w:rPr>
          <w:rFonts w:eastAsia="Arial Narrow" w:cs="Arial Narrow"/>
          <w:b/>
          <w:sz w:val="24"/>
        </w:rPr>
        <w:t>1</w:t>
      </w:r>
      <w:r>
        <w:rPr>
          <w:rFonts w:eastAsia="Arial Narrow" w:cs="Arial Narrow"/>
          <w:b/>
          <w:sz w:val="24"/>
        </w:rPr>
        <w:t>.</w:t>
      </w:r>
    </w:p>
    <w:p w14:paraId="53E26D4A" w14:textId="62426081"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Odovzdanie nehnuteľného majetku</w:t>
      </w:r>
    </w:p>
    <w:p w14:paraId="30878228" w14:textId="77777777" w:rsidR="00612C87" w:rsidRDefault="00612C87" w:rsidP="00612C87">
      <w:pPr>
        <w:tabs>
          <w:tab w:val="left" w:pos="2160"/>
          <w:tab w:val="left" w:pos="2880"/>
          <w:tab w:val="left" w:pos="4500"/>
        </w:tabs>
        <w:spacing w:line="276" w:lineRule="auto"/>
        <w:jc w:val="both"/>
      </w:pPr>
    </w:p>
    <w:p w14:paraId="5998FCF1" w14:textId="0D5A616A" w:rsidR="00612C87" w:rsidRDefault="00612C87" w:rsidP="00612C87">
      <w:pPr>
        <w:spacing w:line="276" w:lineRule="auto"/>
        <w:ind w:left="284" w:hanging="284"/>
        <w:jc w:val="both"/>
        <w:rPr>
          <w:rFonts w:eastAsia="Arial Narrow" w:cs="Arial Narrow"/>
        </w:rPr>
      </w:pPr>
      <w:r>
        <w:rPr>
          <w:rFonts w:eastAsia="Arial Narrow" w:cs="Arial Narrow"/>
        </w:rPr>
        <w:t>1. Odovzdanie nehnuteľného majetku – nebytových priestorov</w:t>
      </w:r>
      <w:r w:rsidR="00AB43E1">
        <w:rPr>
          <w:rFonts w:eastAsia="Arial Narrow" w:cs="Arial Narrow"/>
        </w:rPr>
        <w:t xml:space="preserve"> </w:t>
      </w:r>
      <w:r>
        <w:rPr>
          <w:rFonts w:eastAsia="Arial Narrow" w:cs="Arial Narrow"/>
        </w:rPr>
        <w:t xml:space="preserve">v správe Objednávateľa bude uskutočnené v dostatočnom časovom predstihu pred začatím poskytovania služieb podľa tejto </w:t>
      </w:r>
      <w:r>
        <w:rPr>
          <w:rFonts w:eastAsia="Arial Narrow" w:cs="Arial Narrow"/>
        </w:rPr>
        <w:lastRenderedPageBreak/>
        <w:t>Rámcovej dohody.</w:t>
      </w:r>
    </w:p>
    <w:p w14:paraId="5D2C7D2B" w14:textId="77777777" w:rsidR="00612C87" w:rsidRDefault="00612C87" w:rsidP="00612C87">
      <w:pPr>
        <w:spacing w:line="276" w:lineRule="auto"/>
        <w:ind w:left="284" w:hanging="284"/>
        <w:jc w:val="both"/>
      </w:pPr>
    </w:p>
    <w:p w14:paraId="0ECACFBD" w14:textId="77777777" w:rsidR="00612C87" w:rsidRDefault="00612C87" w:rsidP="00612C87">
      <w:pPr>
        <w:spacing w:line="276" w:lineRule="auto"/>
        <w:ind w:left="284" w:hanging="284"/>
        <w:jc w:val="both"/>
      </w:pPr>
      <w:r>
        <w:rPr>
          <w:rFonts w:eastAsia="Arial Narrow" w:cs="Arial Narrow"/>
        </w:rPr>
        <w:t>2. Právne vzťahy medzi Objednávateľom ako prenajímateľom a Poskytovateľom ako nájomcom sa riadia ustanoveniami Nájomnej zmluvy.</w:t>
      </w:r>
    </w:p>
    <w:p w14:paraId="15903578" w14:textId="77777777" w:rsidR="00612C87" w:rsidRDefault="00612C87" w:rsidP="00612C87">
      <w:pPr>
        <w:tabs>
          <w:tab w:val="left" w:pos="2160"/>
          <w:tab w:val="left" w:pos="2880"/>
          <w:tab w:val="left" w:pos="4500"/>
        </w:tabs>
        <w:spacing w:line="276" w:lineRule="auto"/>
      </w:pPr>
    </w:p>
    <w:p w14:paraId="1413F633" w14:textId="31012282" w:rsidR="005C0407" w:rsidRDefault="005C0407">
      <w:pPr>
        <w:widowControl/>
        <w:suppressAutoHyphens w:val="0"/>
        <w:overflowPunct/>
        <w:autoSpaceDE/>
        <w:autoSpaceDN/>
        <w:spacing w:after="160" w:line="259" w:lineRule="auto"/>
        <w:textAlignment w:val="auto"/>
        <w:rPr>
          <w:rFonts w:eastAsia="Arial Narrow" w:cs="Arial Narrow"/>
          <w:b/>
          <w:sz w:val="24"/>
        </w:rPr>
      </w:pPr>
    </w:p>
    <w:p w14:paraId="72E2FBB6" w14:textId="7AAE843C"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Článok 1</w:t>
      </w:r>
      <w:r w:rsidR="00196A4D">
        <w:rPr>
          <w:rFonts w:eastAsia="Arial Narrow" w:cs="Arial Narrow"/>
          <w:b/>
          <w:sz w:val="24"/>
        </w:rPr>
        <w:t>2</w:t>
      </w:r>
      <w:r>
        <w:rPr>
          <w:rFonts w:eastAsia="Arial Narrow" w:cs="Arial Narrow"/>
          <w:b/>
          <w:sz w:val="24"/>
        </w:rPr>
        <w:t>.</w:t>
      </w:r>
    </w:p>
    <w:p w14:paraId="08DF575A"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Ukončenie platnosti Rámcovej dohody</w:t>
      </w:r>
    </w:p>
    <w:p w14:paraId="7B26D043"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p>
    <w:p w14:paraId="1B109FDD" w14:textId="77777777" w:rsidR="00612C87" w:rsidRDefault="00612C87" w:rsidP="00612C87">
      <w:pPr>
        <w:tabs>
          <w:tab w:val="left" w:pos="-30280"/>
          <w:tab w:val="left" w:pos="-29560"/>
          <w:tab w:val="left" w:pos="-27940"/>
        </w:tabs>
        <w:spacing w:line="276" w:lineRule="auto"/>
        <w:ind w:left="284" w:hanging="284"/>
        <w:jc w:val="both"/>
      </w:pPr>
      <w:r>
        <w:rPr>
          <w:rFonts w:eastAsia="Arial Narrow" w:cs="Arial Narrow"/>
        </w:rPr>
        <w:t>1. Zmluvné strany môžu ukončiť platnosť Rámcovej dohody písomnou dohodou, výpoveďou alebo odstúpením od Rámcovej dohody v prípade podstatného porušenia povinností druhou stranou.</w:t>
      </w:r>
    </w:p>
    <w:p w14:paraId="67D1AF22" w14:textId="77777777" w:rsidR="00612C87" w:rsidRDefault="00612C87" w:rsidP="00612C87">
      <w:pPr>
        <w:tabs>
          <w:tab w:val="left" w:pos="2160"/>
          <w:tab w:val="left" w:pos="2880"/>
          <w:tab w:val="left" w:pos="4500"/>
        </w:tabs>
        <w:spacing w:line="276" w:lineRule="auto"/>
        <w:jc w:val="both"/>
      </w:pPr>
    </w:p>
    <w:p w14:paraId="7238A0FC" w14:textId="77777777" w:rsidR="00612C87" w:rsidRDefault="00612C87" w:rsidP="00612C87">
      <w:pPr>
        <w:tabs>
          <w:tab w:val="left" w:pos="-30280"/>
          <w:tab w:val="left" w:pos="-29560"/>
          <w:tab w:val="left" w:pos="-27940"/>
        </w:tabs>
        <w:spacing w:line="276" w:lineRule="auto"/>
        <w:ind w:left="284" w:hanging="284"/>
        <w:jc w:val="both"/>
      </w:pPr>
      <w:r>
        <w:rPr>
          <w:rFonts w:eastAsia="Arial Narrow" w:cs="Arial Narrow"/>
        </w:rPr>
        <w:t xml:space="preserve">2. </w:t>
      </w:r>
      <w:r>
        <w:rPr>
          <w:rFonts w:eastAsia="Arial Narrow" w:cs="Arial Narrow"/>
        </w:rPr>
        <w:tab/>
        <w:t>Objednávateľ môže písomne v jednomesačnej výpovednej lehote, ktorá začína plynúť prvým dňom nasledujúceho mesiaca po jej doručení Poskytovateľovi vypovedať Rámcovú dohodu z nasledovných dôvodov:</w:t>
      </w:r>
    </w:p>
    <w:p w14:paraId="0184EA7F" w14:textId="77777777" w:rsidR="00612C87" w:rsidRDefault="00612C87" w:rsidP="00612C87">
      <w:pPr>
        <w:pStyle w:val="Odsekzoznamu"/>
        <w:numPr>
          <w:ilvl w:val="0"/>
          <w:numId w:val="24"/>
        </w:numPr>
        <w:tabs>
          <w:tab w:val="left" w:pos="18021"/>
          <w:tab w:val="left" w:pos="18741"/>
          <w:tab w:val="left" w:pos="20361"/>
        </w:tabs>
        <w:spacing w:line="276" w:lineRule="auto"/>
        <w:ind w:left="805" w:hanging="357"/>
        <w:contextualSpacing w:val="0"/>
        <w:jc w:val="both"/>
      </w:pPr>
      <w:r>
        <w:rPr>
          <w:rFonts w:eastAsia="Arial Narrow" w:cs="Arial Narrow"/>
        </w:rPr>
        <w:t>ak Poskytovateľ poruší platné hygienické alebo bezpečnostné predpisy,</w:t>
      </w:r>
    </w:p>
    <w:p w14:paraId="6324C2DB" w14:textId="77777777" w:rsidR="00612C87" w:rsidRDefault="00612C87" w:rsidP="00612C87">
      <w:pPr>
        <w:pStyle w:val="Odsekzoznamu"/>
        <w:numPr>
          <w:ilvl w:val="0"/>
          <w:numId w:val="24"/>
        </w:numPr>
        <w:tabs>
          <w:tab w:val="left" w:pos="18021"/>
          <w:tab w:val="left" w:pos="18741"/>
          <w:tab w:val="left" w:pos="20361"/>
        </w:tabs>
        <w:spacing w:line="276" w:lineRule="auto"/>
        <w:ind w:left="805" w:hanging="357"/>
        <w:contextualSpacing w:val="0"/>
        <w:jc w:val="both"/>
      </w:pPr>
      <w:r>
        <w:rPr>
          <w:rFonts w:eastAsia="Arial Narrow" w:cs="Arial Narrow"/>
        </w:rPr>
        <w:t>ak Poskytovateľ  neposkytuje dohodnuté služby riadne a včas, t. j. najmä nezabezpečí zmluvne dohodnutý rozsah predmetu Rámcovej dohody, kvalitu alebo cenu služby, dobu výdaja stravy, spôsob stravovania a výber jedál a to z dôvodov na strane Poskytovateľa bez predchádzajúceho súhlasu Objednávateľa,</w:t>
      </w:r>
    </w:p>
    <w:p w14:paraId="145438A9" w14:textId="77777777" w:rsidR="00612C87" w:rsidRPr="00635F47" w:rsidRDefault="00612C87" w:rsidP="00612C87">
      <w:pPr>
        <w:pStyle w:val="Odsekzoznamu"/>
        <w:numPr>
          <w:ilvl w:val="0"/>
          <w:numId w:val="24"/>
        </w:numPr>
        <w:tabs>
          <w:tab w:val="left" w:pos="15771"/>
          <w:tab w:val="left" w:pos="16491"/>
          <w:tab w:val="left" w:pos="18111"/>
        </w:tabs>
        <w:spacing w:line="276" w:lineRule="auto"/>
        <w:contextualSpacing w:val="0"/>
        <w:jc w:val="both"/>
        <w:rPr>
          <w:rFonts w:eastAsia="Arial Narrow" w:cs="Arial Narrow"/>
        </w:rPr>
      </w:pPr>
      <w:r w:rsidRPr="00635F47">
        <w:rPr>
          <w:rFonts w:eastAsia="Arial Narrow" w:cs="Arial Narrow"/>
        </w:rPr>
        <w:t>ak je Poskytovateľ o viac ako 1 mesiac v omeškaní s úhradou príslušnej faktúry.</w:t>
      </w:r>
    </w:p>
    <w:p w14:paraId="7E0E55F3" w14:textId="77777777" w:rsidR="00612C87" w:rsidRDefault="00612C87" w:rsidP="00612C87">
      <w:pPr>
        <w:pStyle w:val="Odsekzoznamu"/>
        <w:tabs>
          <w:tab w:val="left" w:pos="19551"/>
          <w:tab w:val="left" w:pos="20271"/>
          <w:tab w:val="left" w:pos="21891"/>
        </w:tabs>
        <w:spacing w:line="276" w:lineRule="auto"/>
        <w:ind w:left="810"/>
        <w:jc w:val="both"/>
      </w:pPr>
    </w:p>
    <w:p w14:paraId="07045214" w14:textId="77777777" w:rsidR="00612C87" w:rsidRDefault="00612C87" w:rsidP="00612C87">
      <w:pPr>
        <w:tabs>
          <w:tab w:val="left" w:pos="-30280"/>
          <w:tab w:val="left" w:pos="-29560"/>
          <w:tab w:val="left" w:pos="-27940"/>
        </w:tabs>
        <w:spacing w:line="276" w:lineRule="auto"/>
        <w:ind w:left="284" w:hanging="284"/>
        <w:jc w:val="both"/>
      </w:pPr>
      <w:r>
        <w:rPr>
          <w:rFonts w:eastAsia="Arial Narrow" w:cs="Arial Narrow"/>
        </w:rPr>
        <w:t xml:space="preserve">3. </w:t>
      </w:r>
      <w:r>
        <w:rPr>
          <w:rFonts w:eastAsia="Arial Narrow" w:cs="Arial Narrow"/>
        </w:rPr>
        <w:tab/>
        <w:t>Objednávateľ môže Rámcovú dohodu vypovedať  písomne aj bez uvedenia výpovedného dôvodu, v 3-mesačnej výpovednej lehote, ktorá začína plynúť prvým dňom mesiaca nasledujúceho po jej doručení druhej zmluvnej strane.</w:t>
      </w:r>
    </w:p>
    <w:p w14:paraId="4BCD740D" w14:textId="77777777" w:rsidR="00612C87" w:rsidRDefault="00612C87" w:rsidP="00612C87">
      <w:pPr>
        <w:tabs>
          <w:tab w:val="left" w:pos="2160"/>
          <w:tab w:val="left" w:pos="2880"/>
          <w:tab w:val="left" w:pos="4500"/>
        </w:tabs>
        <w:spacing w:line="276" w:lineRule="auto"/>
        <w:ind w:left="360"/>
        <w:jc w:val="both"/>
      </w:pPr>
    </w:p>
    <w:p w14:paraId="23E9E5B3" w14:textId="77777777" w:rsidR="00612C87" w:rsidRDefault="00612C87" w:rsidP="00612C87">
      <w:pPr>
        <w:tabs>
          <w:tab w:val="left" w:pos="-30280"/>
          <w:tab w:val="left" w:pos="-29560"/>
          <w:tab w:val="left" w:pos="-27940"/>
        </w:tabs>
        <w:spacing w:line="276" w:lineRule="auto"/>
        <w:ind w:left="284" w:hanging="284"/>
        <w:jc w:val="both"/>
      </w:pPr>
      <w:r>
        <w:rPr>
          <w:rFonts w:eastAsia="Arial Narrow" w:cs="Arial Narrow"/>
        </w:rPr>
        <w:t xml:space="preserve">4. </w:t>
      </w:r>
      <w:r>
        <w:rPr>
          <w:rFonts w:eastAsia="Arial Narrow" w:cs="Arial Narrow"/>
        </w:rPr>
        <w:tab/>
        <w:t>Poskytovateľ môže písomne, v 3-mesačnej výpovednej lehote, ktorá začína plynúť prvým dňom nasledujúceho mesiaca po jej doručení Objednávateľovi</w:t>
      </w:r>
      <w:r>
        <w:rPr>
          <w:rFonts w:eastAsia="Arial Narrow" w:cs="Arial Narrow"/>
          <w:i/>
        </w:rPr>
        <w:t xml:space="preserve">, </w:t>
      </w:r>
      <w:r>
        <w:rPr>
          <w:rFonts w:eastAsia="Arial Narrow" w:cs="Arial Narrow"/>
        </w:rPr>
        <w:t>vypovedať Rámcovú dohodu z dôvodov:</w:t>
      </w:r>
    </w:p>
    <w:p w14:paraId="5F1DC8BC" w14:textId="77777777" w:rsidR="00612C87" w:rsidRDefault="00612C87" w:rsidP="00612C87">
      <w:pPr>
        <w:pStyle w:val="Odsekzoznamu"/>
        <w:numPr>
          <w:ilvl w:val="0"/>
          <w:numId w:val="25"/>
        </w:numPr>
        <w:tabs>
          <w:tab w:val="left" w:pos="18216"/>
          <w:tab w:val="left" w:pos="18936"/>
          <w:tab w:val="left" w:pos="20556"/>
        </w:tabs>
        <w:spacing w:line="276" w:lineRule="auto"/>
        <w:ind w:left="851" w:hanging="425"/>
        <w:contextualSpacing w:val="0"/>
        <w:jc w:val="both"/>
      </w:pPr>
      <w:r>
        <w:rPr>
          <w:rFonts w:eastAsia="Arial Narrow" w:cs="Arial Narrow"/>
        </w:rPr>
        <w:t>vypovedania Nájomnej zmluvy z dôvodu, že prenajatý nebytový priestor sa stal bez jeho zavinenia nespôsobilý na dohodnuté užívanie,</w:t>
      </w:r>
    </w:p>
    <w:p w14:paraId="14AAC3CB" w14:textId="77777777" w:rsidR="00612C87" w:rsidRDefault="00612C87" w:rsidP="00612C87">
      <w:pPr>
        <w:pStyle w:val="Odsekzoznamu"/>
        <w:numPr>
          <w:ilvl w:val="0"/>
          <w:numId w:val="25"/>
        </w:numPr>
        <w:tabs>
          <w:tab w:val="left" w:pos="18216"/>
          <w:tab w:val="left" w:pos="18936"/>
          <w:tab w:val="left" w:pos="20556"/>
        </w:tabs>
        <w:spacing w:line="276" w:lineRule="auto"/>
        <w:ind w:left="851" w:hanging="425"/>
        <w:contextualSpacing w:val="0"/>
        <w:jc w:val="both"/>
      </w:pPr>
      <w:r>
        <w:rPr>
          <w:rFonts w:eastAsia="Arial Narrow" w:cs="Arial Narrow"/>
        </w:rPr>
        <w:t>uvedených v Nájomnej zmluve,</w:t>
      </w:r>
    </w:p>
    <w:p w14:paraId="76260102" w14:textId="77777777" w:rsidR="00612C87" w:rsidRDefault="00612C87" w:rsidP="00612C87">
      <w:pPr>
        <w:pStyle w:val="Odsekzoznamu"/>
        <w:numPr>
          <w:ilvl w:val="0"/>
          <w:numId w:val="25"/>
        </w:numPr>
        <w:tabs>
          <w:tab w:val="left" w:pos="18216"/>
          <w:tab w:val="left" w:pos="18936"/>
          <w:tab w:val="left" w:pos="20556"/>
        </w:tabs>
        <w:spacing w:line="276" w:lineRule="auto"/>
        <w:ind w:left="851" w:hanging="425"/>
        <w:contextualSpacing w:val="0"/>
        <w:jc w:val="both"/>
      </w:pPr>
      <w:r>
        <w:rPr>
          <w:rFonts w:eastAsia="Arial Narrow" w:cs="Arial Narrow"/>
        </w:rPr>
        <w:t>ak Objednávateľ bude v omeškaní s úhradou faktúry za riadne poskytnuté služby Poskytovateľa o viac ako 1 mesiac.</w:t>
      </w:r>
    </w:p>
    <w:p w14:paraId="2B01A7C2" w14:textId="77777777" w:rsidR="00612C87" w:rsidRDefault="00612C87" w:rsidP="00612C87">
      <w:pPr>
        <w:tabs>
          <w:tab w:val="left" w:pos="2160"/>
          <w:tab w:val="left" w:pos="2880"/>
          <w:tab w:val="left" w:pos="4500"/>
        </w:tabs>
        <w:spacing w:line="276" w:lineRule="auto"/>
        <w:jc w:val="both"/>
      </w:pPr>
    </w:p>
    <w:p w14:paraId="798D8508" w14:textId="77777777" w:rsidR="00612C87" w:rsidRDefault="00612C87" w:rsidP="00612C87">
      <w:pPr>
        <w:tabs>
          <w:tab w:val="left" w:pos="-30280"/>
          <w:tab w:val="left" w:pos="-29560"/>
          <w:tab w:val="left" w:pos="-27940"/>
        </w:tabs>
        <w:spacing w:line="276" w:lineRule="auto"/>
        <w:ind w:left="284" w:hanging="284"/>
        <w:jc w:val="both"/>
      </w:pPr>
      <w:r>
        <w:rPr>
          <w:rFonts w:eastAsia="Arial Narrow" w:cs="Arial Narrow"/>
        </w:rPr>
        <w:t>5. V prípade závažného porušenia zmluvných povinností majú zmluvné strany právo odstúpiť od Rámcovej dohody. Odstúpením od Rámcovej dohody nebudú dotknuté práva a povinnosti zmluvných strán ohľadom  vzájomne poskytnutých  a prevzatých plnení. Riadne poskytnuté plnenia, vzájomne poskytnuté do dňa odstúpenia od Rámcovej dohody si zmluvné strany ponechajú. Odstúpenie musí byť uskutočnené písomnou formou a doručené druhej zmluvnej strane. Účinky odstúpenia nastávajú dňom doručenia odstúpenia druhej zmluvnej strane, resp. dňom uvedenom v odstúpení, ktorý nesme predchádzať dňu doručenia odstúpenia. V prípade odstúpenia od Rámcovej dohody zmluvné strany nemajú nárok na odstupné.</w:t>
      </w:r>
    </w:p>
    <w:p w14:paraId="45356FA7" w14:textId="77777777" w:rsidR="00612C87" w:rsidRDefault="00612C87" w:rsidP="00612C87">
      <w:pPr>
        <w:tabs>
          <w:tab w:val="left" w:pos="2160"/>
          <w:tab w:val="left" w:pos="2880"/>
          <w:tab w:val="left" w:pos="4500"/>
        </w:tabs>
        <w:spacing w:line="276" w:lineRule="auto"/>
        <w:jc w:val="both"/>
      </w:pPr>
    </w:p>
    <w:p w14:paraId="2E093B4D" w14:textId="77777777" w:rsidR="00612C87" w:rsidRDefault="00612C87" w:rsidP="00612C87">
      <w:pPr>
        <w:tabs>
          <w:tab w:val="left" w:pos="-30280"/>
          <w:tab w:val="left" w:pos="-29560"/>
          <w:tab w:val="left" w:pos="-27940"/>
        </w:tabs>
        <w:spacing w:line="276" w:lineRule="auto"/>
        <w:jc w:val="both"/>
        <w:rPr>
          <w:rFonts w:eastAsia="Arial Narrow" w:cs="Arial Narrow"/>
        </w:rPr>
      </w:pPr>
      <w:r>
        <w:rPr>
          <w:rFonts w:eastAsia="Arial Narrow" w:cs="Arial Narrow"/>
        </w:rPr>
        <w:t>6.  Za závažné porušenie zmluvných povinností sa považuje:</w:t>
      </w:r>
    </w:p>
    <w:p w14:paraId="3334C673" w14:textId="77777777" w:rsidR="00612C87" w:rsidRDefault="00612C87" w:rsidP="00612C87">
      <w:pPr>
        <w:pStyle w:val="Odsekzoznamu"/>
        <w:numPr>
          <w:ilvl w:val="0"/>
          <w:numId w:val="11"/>
        </w:numPr>
        <w:tabs>
          <w:tab w:val="left" w:pos="8799"/>
          <w:tab w:val="left" w:pos="9519"/>
          <w:tab w:val="left" w:pos="11139"/>
        </w:tabs>
        <w:spacing w:line="276" w:lineRule="auto"/>
        <w:contextualSpacing w:val="0"/>
        <w:jc w:val="both"/>
      </w:pPr>
      <w:r>
        <w:rPr>
          <w:rFonts w:eastAsia="Arial Narrow" w:cs="Arial Narrow"/>
        </w:rPr>
        <w:lastRenderedPageBreak/>
        <w:t>ak  Poskytovateľ  závažným spôsobom poruší  platné hygienické,  bezpečnostné alebo požiarne predpisy,</w:t>
      </w:r>
    </w:p>
    <w:p w14:paraId="0AADFC94" w14:textId="77777777" w:rsidR="00612C87" w:rsidRDefault="00612C87" w:rsidP="00612C87">
      <w:pPr>
        <w:pStyle w:val="Odsekzoznamu"/>
        <w:numPr>
          <w:ilvl w:val="0"/>
          <w:numId w:val="11"/>
        </w:numPr>
        <w:tabs>
          <w:tab w:val="left" w:pos="8799"/>
          <w:tab w:val="left" w:pos="9519"/>
          <w:tab w:val="left" w:pos="11139"/>
        </w:tabs>
        <w:spacing w:line="276" w:lineRule="auto"/>
        <w:contextualSpacing w:val="0"/>
        <w:jc w:val="both"/>
      </w:pPr>
      <w:r>
        <w:rPr>
          <w:rFonts w:eastAsia="Arial Narrow" w:cs="Arial Narrow"/>
        </w:rPr>
        <w:t>ak Poskytovateľ opakovane (viac ako trikrát za kalendárny rok) neposkytuje ktorúkoľvek zo zmluvne dohodnutých služieb riadne a včas, t. j. najmä nezabezpečí zmluvne dohodnutý rozsah predmetu Rámcovej dohody, kvalitu alebo cenu služby, nezabezpečí zmluvne dohodnutú dobu výdaja stravy, spôsob stravovania a výber jedál a to z dôvodov na strane Poskytovateľa bez predchádzajúceho súhlasu Objednávateľa,</w:t>
      </w:r>
    </w:p>
    <w:p w14:paraId="4FBF623A" w14:textId="77777777" w:rsidR="00612C87" w:rsidRDefault="00612C87" w:rsidP="00612C87">
      <w:pPr>
        <w:pStyle w:val="Odsekzoznamu"/>
        <w:numPr>
          <w:ilvl w:val="0"/>
          <w:numId w:val="11"/>
        </w:numPr>
        <w:tabs>
          <w:tab w:val="left" w:pos="8799"/>
          <w:tab w:val="left" w:pos="9519"/>
          <w:tab w:val="left" w:pos="11139"/>
        </w:tabs>
        <w:spacing w:line="276" w:lineRule="auto"/>
        <w:contextualSpacing w:val="0"/>
        <w:jc w:val="both"/>
      </w:pPr>
      <w:r>
        <w:rPr>
          <w:rFonts w:eastAsia="Arial Narrow" w:cs="Arial Narrow"/>
        </w:rPr>
        <w:t>ak Poskytovateľ o viac ako 1 mesiac opakovane mešká s  úhradou faktúry,</w:t>
      </w:r>
    </w:p>
    <w:p w14:paraId="2B9B4AA1" w14:textId="77777777" w:rsidR="00612C87" w:rsidRDefault="00612C87" w:rsidP="00612C87">
      <w:pPr>
        <w:pStyle w:val="Odsekzoznamu"/>
        <w:numPr>
          <w:ilvl w:val="0"/>
          <w:numId w:val="11"/>
        </w:numPr>
        <w:tabs>
          <w:tab w:val="left" w:pos="8799"/>
          <w:tab w:val="left" w:pos="9519"/>
          <w:tab w:val="left" w:pos="11139"/>
        </w:tabs>
        <w:spacing w:line="276" w:lineRule="auto"/>
        <w:contextualSpacing w:val="0"/>
        <w:jc w:val="both"/>
      </w:pPr>
      <w:r>
        <w:rPr>
          <w:rFonts w:eastAsia="Arial Narrow" w:cs="Arial Narrow"/>
        </w:rPr>
        <w:t>ak Poskytovateľ  prenechá nebytový priestor alebo jeho časť do podnájmu alebo výpožičky bez súhlasu Objednávateľa,</w:t>
      </w:r>
    </w:p>
    <w:p w14:paraId="7F8AC027" w14:textId="77777777" w:rsidR="00612C87" w:rsidRDefault="00612C87" w:rsidP="00612C87">
      <w:pPr>
        <w:pStyle w:val="Odsekzoznamu"/>
        <w:numPr>
          <w:ilvl w:val="0"/>
          <w:numId w:val="11"/>
        </w:numPr>
        <w:tabs>
          <w:tab w:val="left" w:pos="8799"/>
          <w:tab w:val="left" w:pos="9519"/>
          <w:tab w:val="left" w:pos="11139"/>
        </w:tabs>
        <w:spacing w:line="276" w:lineRule="auto"/>
        <w:contextualSpacing w:val="0"/>
        <w:jc w:val="both"/>
      </w:pPr>
      <w:r>
        <w:rPr>
          <w:rFonts w:eastAsia="Arial Narrow" w:cs="Arial Narrow"/>
        </w:rPr>
        <w:t>ak je Poskytovateľ zverejnený v registri daňových dlžníkov,</w:t>
      </w:r>
    </w:p>
    <w:p w14:paraId="08FA84D1" w14:textId="77777777" w:rsidR="00612C87" w:rsidRDefault="00612C87" w:rsidP="00612C87">
      <w:pPr>
        <w:pStyle w:val="Odsekzoznamu"/>
        <w:numPr>
          <w:ilvl w:val="0"/>
          <w:numId w:val="11"/>
        </w:numPr>
        <w:tabs>
          <w:tab w:val="left" w:pos="7773"/>
        </w:tabs>
        <w:spacing w:line="276" w:lineRule="auto"/>
        <w:contextualSpacing w:val="0"/>
        <w:jc w:val="both"/>
      </w:pPr>
      <w:r>
        <w:rPr>
          <w:rFonts w:eastAsia="Arial Narrow" w:cs="Arial Narrow"/>
        </w:rPr>
        <w:t>ak Objednávateľ opakovane (viac ako 2 x, po tom čo ho Poskytovateľ písomne vyzval na úhradu za službu, ktorú riadne poskytol) neuhradí riadne doručenú a vystavenú faktúru,</w:t>
      </w:r>
    </w:p>
    <w:p w14:paraId="01311CBF" w14:textId="77777777" w:rsidR="00612C87" w:rsidRDefault="00612C87" w:rsidP="00612C87">
      <w:pPr>
        <w:tabs>
          <w:tab w:val="left" w:pos="1134"/>
        </w:tabs>
        <w:spacing w:line="276" w:lineRule="auto"/>
        <w:ind w:left="1134"/>
        <w:jc w:val="both"/>
      </w:pPr>
    </w:p>
    <w:p w14:paraId="54287C50" w14:textId="77777777" w:rsidR="00612C87" w:rsidRDefault="00612C87" w:rsidP="00612C87">
      <w:pPr>
        <w:tabs>
          <w:tab w:val="left" w:pos="1134"/>
        </w:tabs>
        <w:spacing w:line="276" w:lineRule="auto"/>
        <w:ind w:left="426" w:hanging="567"/>
        <w:jc w:val="both"/>
      </w:pPr>
      <w:r>
        <w:rPr>
          <w:rFonts w:eastAsia="Arial Narrow" w:cs="Arial Narrow"/>
        </w:rPr>
        <w:t xml:space="preserve">       7. </w:t>
      </w:r>
      <w:r>
        <w:rPr>
          <w:rFonts w:eastAsia="Arial Narrow" w:cs="Arial Narrow"/>
        </w:rPr>
        <w:tab/>
        <w:t>Aby sa predišlo pochybnostiam, zmluvným vymedzením porušenia povinností zo strany zmluvných   strán, nie je dotknuté právo zmluvných strán ukončiť túto Rámcovú dohodu z dôvodov, ktoré sú uvedené v príslušných ustanoveniach právnych predpisov vzťahujúcich sa na plnenie predmetu tejto Rámcovej dohody a tiež z dôvodov § 344 a </w:t>
      </w:r>
      <w:proofErr w:type="spellStart"/>
      <w:r>
        <w:rPr>
          <w:rFonts w:eastAsia="Arial Narrow" w:cs="Arial Narrow"/>
        </w:rPr>
        <w:t>nasl</w:t>
      </w:r>
      <w:proofErr w:type="spellEnd"/>
      <w:r>
        <w:rPr>
          <w:rFonts w:eastAsia="Arial Narrow" w:cs="Arial Narrow"/>
        </w:rPr>
        <w:t>. Obchodného zákonníka, ako aj z dôvodov § 19 a </w:t>
      </w:r>
      <w:proofErr w:type="spellStart"/>
      <w:r>
        <w:rPr>
          <w:rFonts w:eastAsia="Arial Narrow" w:cs="Arial Narrow"/>
        </w:rPr>
        <w:t>nasl</w:t>
      </w:r>
      <w:proofErr w:type="spellEnd"/>
      <w:r>
        <w:rPr>
          <w:rFonts w:eastAsia="Arial Narrow" w:cs="Arial Narrow"/>
        </w:rPr>
        <w:t>. zákona o verejnom obstarávaní.</w:t>
      </w:r>
    </w:p>
    <w:p w14:paraId="3035FA5B" w14:textId="77777777" w:rsidR="00612C87" w:rsidRDefault="00612C87" w:rsidP="00612C87">
      <w:pPr>
        <w:tabs>
          <w:tab w:val="left" w:pos="2160"/>
          <w:tab w:val="left" w:pos="2880"/>
          <w:tab w:val="left" w:pos="4500"/>
        </w:tabs>
        <w:spacing w:line="276" w:lineRule="auto"/>
        <w:jc w:val="both"/>
      </w:pPr>
    </w:p>
    <w:p w14:paraId="21D24C94" w14:textId="77777777" w:rsidR="00612C87" w:rsidRDefault="00612C87" w:rsidP="00612C87">
      <w:pPr>
        <w:tabs>
          <w:tab w:val="left" w:pos="2160"/>
          <w:tab w:val="left" w:pos="2880"/>
          <w:tab w:val="left" w:pos="4500"/>
        </w:tabs>
        <w:spacing w:line="276" w:lineRule="auto"/>
        <w:jc w:val="both"/>
      </w:pPr>
    </w:p>
    <w:p w14:paraId="1BD0833D" w14:textId="2D8277B1"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r w:rsidR="00196A4D">
        <w:rPr>
          <w:rFonts w:eastAsia="Arial Narrow" w:cs="Arial Narrow"/>
          <w:b/>
          <w:sz w:val="24"/>
        </w:rPr>
        <w:t>3</w:t>
      </w:r>
      <w:r>
        <w:rPr>
          <w:rFonts w:eastAsia="Arial Narrow" w:cs="Arial Narrow"/>
          <w:b/>
          <w:sz w:val="24"/>
        </w:rPr>
        <w:t>.</w:t>
      </w:r>
    </w:p>
    <w:p w14:paraId="29477ADA"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Ochrana dôverných informácií a osobných údajov</w:t>
      </w:r>
    </w:p>
    <w:p w14:paraId="3640BFCF" w14:textId="77777777" w:rsidR="00612C87" w:rsidRDefault="00612C87" w:rsidP="00612C87">
      <w:pPr>
        <w:tabs>
          <w:tab w:val="left" w:pos="2160"/>
          <w:tab w:val="left" w:pos="2880"/>
          <w:tab w:val="left" w:pos="4500"/>
        </w:tabs>
        <w:spacing w:line="276" w:lineRule="auto"/>
      </w:pPr>
    </w:p>
    <w:p w14:paraId="6D0B2E08"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 xml:space="preserve">1. </w:t>
      </w:r>
      <w:r>
        <w:rPr>
          <w:rFonts w:eastAsia="Arial Narrow" w:cs="Arial Narrow"/>
        </w:rPr>
        <w:tab/>
        <w:t>Zmluvné strany budú zachovávať mlčanlivosť o dôverných informáciách získaných pri plnení záväzkov z Rámcovej dohody. Dôvernými informáciami nie sú informácie, ktoré sa bez porušenia Rámcovej dohody stali verejne známymi, informácie získané oprávnene inak ako od druhej zmluvnej strany a informácie, ktoré je Objednávateľ povinný sprístupniť alebo zverejniť podľa zákona č. 211/2000 Z. z. o slobodnom prístupe k informáciám a o zmene a doplnení niektorých zákonov v znení neskorších predpisov (zákon o slobode informácií).</w:t>
      </w:r>
    </w:p>
    <w:p w14:paraId="60F1CDD5"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p>
    <w:p w14:paraId="377257FE"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2. Poskytovateľ v súlade príslušnými ustanoveniami zákona č. 122/2013 Z. z. o ochrane osobných údajov a o zmene a doplnení niektorých zákonov zabezpečí poučenie svojich zamestnancov a všetkých osôb, ktoré v rámci plnenia Rámcovej dohody majú prístup na pracovisko Objednávateľa a to najmä s dôrazom na povinnosť mlčanlivosti a sankciami za porušenie tejto mlčanlivosti.</w:t>
      </w:r>
    </w:p>
    <w:p w14:paraId="38A68F87"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p>
    <w:p w14:paraId="68DD093B"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 xml:space="preserve">3. </w:t>
      </w:r>
      <w:r>
        <w:rPr>
          <w:rFonts w:eastAsia="Arial Narrow" w:cs="Arial Narrow"/>
        </w:rPr>
        <w:tab/>
        <w:t>Zmluvné strany sa zaväzujú, že upovedomia druhú zmluvnú stranu o porušení povinnosti mlčanlivosti bez zbytočného odkladu potom, ako sa o takomto porušení dozvedeli.</w:t>
      </w:r>
    </w:p>
    <w:p w14:paraId="02B7F873"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p>
    <w:p w14:paraId="66C30959"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4. Zmluvné strany budú ochraňovať dôverné informácie druhej zmluvnej strany a to s rovnakou starostlivosťou ako ochraňujú vlastné dôverné informácie rovnakého druhu, vždy však najmenej v rozsahu primeranej odbornej starostlivosti.</w:t>
      </w:r>
    </w:p>
    <w:p w14:paraId="634A96AA"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p>
    <w:p w14:paraId="3F82E7DA"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 xml:space="preserve">5. </w:t>
      </w:r>
      <w:r>
        <w:rPr>
          <w:rFonts w:eastAsia="Arial Narrow" w:cs="Arial Narrow"/>
        </w:rPr>
        <w:tab/>
        <w:t xml:space="preserve">Povinnosť zachovávať mlčanlivosť sa nevzťahuje na prípady, ak zmluvnej strane na základe zákona alebo na základe rozhodnutia príslušného orgánu vznikla povinnosť zverejniť dôvernú informáciu </w:t>
      </w:r>
      <w:r>
        <w:rPr>
          <w:rFonts w:eastAsia="Arial Narrow" w:cs="Arial Narrow"/>
        </w:rPr>
        <w:lastRenderedPageBreak/>
        <w:t>druhej zmluvnej strany alebo jej časť. O vzniku takejto povinnosti sa budú zmluvné strany vzájomne písomne informovať bez zbytočného odkladu.</w:t>
      </w:r>
    </w:p>
    <w:p w14:paraId="1C0565D9"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p>
    <w:p w14:paraId="1620EC88"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 xml:space="preserve">6. </w:t>
      </w:r>
      <w:r>
        <w:rPr>
          <w:rFonts w:eastAsia="Arial Narrow" w:cs="Arial Narrow"/>
        </w:rPr>
        <w:tab/>
        <w:t>Ustanovenia odsekov 1. až 5. tohto článku Rámcovej dohody sú platné aj po uplynutí platnosti Rámcovej dohody a to až do doby, kedy informácie  sa stanú verejne známymi.</w:t>
      </w:r>
    </w:p>
    <w:p w14:paraId="081EE7D0" w14:textId="77777777" w:rsidR="00612C87" w:rsidRDefault="00612C87" w:rsidP="00612C87">
      <w:pPr>
        <w:tabs>
          <w:tab w:val="left" w:pos="540"/>
          <w:tab w:val="left" w:pos="1068"/>
          <w:tab w:val="left" w:pos="2160"/>
          <w:tab w:val="left" w:pos="2880"/>
          <w:tab w:val="left" w:pos="4500"/>
        </w:tabs>
        <w:spacing w:line="276" w:lineRule="auto"/>
        <w:rPr>
          <w:rFonts w:eastAsia="Arial Narrow" w:cs="Arial Narrow"/>
        </w:rPr>
      </w:pPr>
    </w:p>
    <w:p w14:paraId="24AFD834" w14:textId="77777777" w:rsidR="00612C87" w:rsidRDefault="00612C87" w:rsidP="00612C87">
      <w:pPr>
        <w:suppressAutoHyphens w:val="0"/>
        <w:rPr>
          <w:rFonts w:eastAsia="Arial Narrow" w:cs="Arial Narrow"/>
          <w:b/>
          <w:sz w:val="24"/>
        </w:rPr>
      </w:pPr>
    </w:p>
    <w:p w14:paraId="0905FADE" w14:textId="235E2E9E"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r w:rsidR="00196A4D">
        <w:rPr>
          <w:rFonts w:eastAsia="Arial Narrow" w:cs="Arial Narrow"/>
          <w:b/>
          <w:sz w:val="24"/>
        </w:rPr>
        <w:t>4</w:t>
      </w:r>
      <w:r>
        <w:rPr>
          <w:rFonts w:eastAsia="Arial Narrow" w:cs="Arial Narrow"/>
          <w:b/>
          <w:sz w:val="24"/>
        </w:rPr>
        <w:t>.</w:t>
      </w:r>
    </w:p>
    <w:p w14:paraId="4575BE10"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Doručovanie</w:t>
      </w:r>
    </w:p>
    <w:p w14:paraId="5109341E" w14:textId="77777777" w:rsidR="00612C87" w:rsidRDefault="00612C87" w:rsidP="00612C87">
      <w:pPr>
        <w:tabs>
          <w:tab w:val="left" w:pos="2160"/>
          <w:tab w:val="left" w:pos="2880"/>
          <w:tab w:val="left" w:pos="4500"/>
        </w:tabs>
        <w:spacing w:line="276" w:lineRule="auto"/>
      </w:pPr>
    </w:p>
    <w:p w14:paraId="6921479A"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t xml:space="preserve">1. </w:t>
      </w:r>
      <w:r>
        <w:rPr>
          <w:rFonts w:eastAsia="Arial Narrow" w:cs="Arial Narrow"/>
        </w:rPr>
        <w:tab/>
        <w:t>Akékoľvek oznámenia druhej zmluvnej strany pre ktoré táto Rámcová dohoda vyžaduje písomnú formu, budú doručené na adresu druhej zmluvnej strany uvedenú v záhlaví rámcovej dohody alebo touto zmluvnou stranou po uzavretí Rámcovej dohody na tento účel písomne oznámenú.</w:t>
      </w:r>
    </w:p>
    <w:p w14:paraId="3CC4BD95" w14:textId="77777777" w:rsidR="00612C87" w:rsidRDefault="00612C87" w:rsidP="00612C87">
      <w:pPr>
        <w:tabs>
          <w:tab w:val="left" w:pos="29856"/>
          <w:tab w:val="left" w:pos="30576"/>
          <w:tab w:val="left" w:pos="31680"/>
        </w:tabs>
        <w:spacing w:line="276" w:lineRule="auto"/>
        <w:ind w:left="284" w:hanging="284"/>
        <w:jc w:val="both"/>
        <w:rPr>
          <w:rFonts w:eastAsia="Arial Narrow" w:cs="Arial Narrow"/>
        </w:rPr>
      </w:pPr>
    </w:p>
    <w:p w14:paraId="62A9C06A"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t xml:space="preserve">2. </w:t>
      </w:r>
      <w:r>
        <w:rPr>
          <w:rFonts w:eastAsia="Arial Narrow" w:cs="Arial Narrow"/>
        </w:rPr>
        <w:tab/>
        <w:t>Každá správa, súhlas, schválenie alebo rozhodnutie, ktoré sa požadujú na základe Rámcovej dohody, sa vyhotovia, ak nie je stanovené inak, v písomnej podobe. Odosielateľ akejkoľvek písomnej správy môže požadovať písomné potvrdenie príjemcu.</w:t>
      </w:r>
    </w:p>
    <w:p w14:paraId="254780B2" w14:textId="77777777" w:rsidR="00612C87" w:rsidRDefault="00612C87" w:rsidP="00612C87">
      <w:pPr>
        <w:tabs>
          <w:tab w:val="left" w:pos="29856"/>
          <w:tab w:val="left" w:pos="30576"/>
          <w:tab w:val="left" w:pos="31680"/>
        </w:tabs>
        <w:spacing w:line="276" w:lineRule="auto"/>
        <w:ind w:left="284" w:hanging="284"/>
        <w:jc w:val="both"/>
        <w:rPr>
          <w:rFonts w:eastAsia="Arial Narrow" w:cs="Arial Narrow"/>
        </w:rPr>
      </w:pPr>
    </w:p>
    <w:p w14:paraId="4320EC81"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t xml:space="preserve">3. </w:t>
      </w:r>
      <w:r>
        <w:rPr>
          <w:rFonts w:eastAsia="Arial Narrow" w:cs="Arial Narrow"/>
        </w:rPr>
        <w:tab/>
        <w:t>Každá komunikácia týkajúca sa platnosti alebo účinnosti Rámcovej dohody, jej zániku či zmeny musí byť písomná a doručovaná výhradne poštou ako doporučená zásielka, kuriérom alebo osobne.</w:t>
      </w:r>
    </w:p>
    <w:p w14:paraId="611DE169" w14:textId="77777777" w:rsidR="00612C87" w:rsidRDefault="00612C87" w:rsidP="00612C87">
      <w:pPr>
        <w:tabs>
          <w:tab w:val="left" w:pos="29856"/>
          <w:tab w:val="left" w:pos="30576"/>
          <w:tab w:val="left" w:pos="31680"/>
        </w:tabs>
        <w:spacing w:line="276" w:lineRule="auto"/>
        <w:ind w:left="426" w:hanging="426"/>
        <w:jc w:val="both"/>
        <w:rPr>
          <w:rFonts w:eastAsia="Arial Narrow" w:cs="Arial Narrow"/>
        </w:rPr>
      </w:pPr>
    </w:p>
    <w:p w14:paraId="525D5D19"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t xml:space="preserve">4. </w:t>
      </w:r>
      <w:r>
        <w:rPr>
          <w:rFonts w:eastAsia="Arial Narrow" w:cs="Arial Narrow"/>
        </w:rPr>
        <w:tab/>
        <w:t>Akákoľvek písomnosť doručovaná v súvislosti s Rámcovou dohodou sa považuje za doručenú druhej zmluvnej strane v prípade doručovania prostredníctvom:</w:t>
      </w:r>
    </w:p>
    <w:p w14:paraId="62C96DC2" w14:textId="77777777" w:rsidR="00612C87" w:rsidRDefault="00612C87" w:rsidP="00612C87">
      <w:pPr>
        <w:pStyle w:val="Odsekzoznamu"/>
        <w:numPr>
          <w:ilvl w:val="0"/>
          <w:numId w:val="26"/>
        </w:numPr>
        <w:tabs>
          <w:tab w:val="left" w:pos="31680"/>
          <w:tab w:val="left" w:pos="31680"/>
          <w:tab w:val="left" w:pos="31680"/>
        </w:tabs>
        <w:spacing w:line="276" w:lineRule="auto"/>
        <w:contextualSpacing w:val="0"/>
        <w:jc w:val="both"/>
      </w:pPr>
      <w:r>
        <w:rPr>
          <w:rFonts w:eastAsia="Arial Narrow" w:cs="Arial Narrow"/>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 Pre potreby doručovania prostredníctvom elektronickej pošty (e–mail) sa použije adresa zmluvnej strany uvedená v záhlaví príslušnej zmluvnej strany, ak príslušná zmluvná strana neurčí inak,</w:t>
      </w:r>
    </w:p>
    <w:p w14:paraId="648497F9" w14:textId="77777777" w:rsidR="00612C87" w:rsidRDefault="00612C87" w:rsidP="00612C87">
      <w:pPr>
        <w:pStyle w:val="Odsekzoznamu"/>
        <w:numPr>
          <w:ilvl w:val="0"/>
          <w:numId w:val="26"/>
        </w:numPr>
        <w:tabs>
          <w:tab w:val="left" w:pos="31680"/>
          <w:tab w:val="left" w:pos="31680"/>
          <w:tab w:val="left" w:pos="31680"/>
        </w:tabs>
        <w:spacing w:line="276" w:lineRule="auto"/>
        <w:contextualSpacing w:val="0"/>
        <w:jc w:val="both"/>
      </w:pPr>
      <w:r>
        <w:rPr>
          <w:rFonts w:eastAsia="Arial Narrow" w:cs="Arial Narrow"/>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w:t>
      </w:r>
    </w:p>
    <w:p w14:paraId="4DC705E5" w14:textId="77777777" w:rsidR="00612C87" w:rsidRDefault="00612C87" w:rsidP="00612C87">
      <w:pPr>
        <w:tabs>
          <w:tab w:val="left" w:pos="29856"/>
          <w:tab w:val="left" w:pos="30576"/>
          <w:tab w:val="left" w:pos="31680"/>
        </w:tabs>
        <w:spacing w:line="276" w:lineRule="auto"/>
        <w:ind w:left="284" w:hanging="284"/>
        <w:jc w:val="both"/>
        <w:rPr>
          <w:rFonts w:eastAsia="Arial Narrow" w:cs="Arial Narrow"/>
        </w:rPr>
      </w:pPr>
    </w:p>
    <w:p w14:paraId="673A053F"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t xml:space="preserve">5. </w:t>
      </w:r>
      <w:r>
        <w:rPr>
          <w:rFonts w:eastAsia="Arial Narrow" w:cs="Arial Narrow"/>
        </w:rPr>
        <w:tab/>
        <w:t>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ak na zásielke je zamestnancom pošty vyznačená poznámka, že „adresát sa odsťahoval“, „adresát je neznámy“ alebo iná poznámka podobného významu, ak sa súčasne takáto poznámka zakladá na pravde.</w:t>
      </w:r>
    </w:p>
    <w:p w14:paraId="37E820AC" w14:textId="77777777" w:rsidR="00612C87" w:rsidRDefault="00612C87" w:rsidP="00612C87">
      <w:pPr>
        <w:tabs>
          <w:tab w:val="left" w:pos="29856"/>
          <w:tab w:val="left" w:pos="30576"/>
          <w:tab w:val="left" w:pos="31680"/>
        </w:tabs>
        <w:spacing w:line="276" w:lineRule="auto"/>
        <w:ind w:left="284" w:hanging="284"/>
        <w:jc w:val="both"/>
        <w:rPr>
          <w:rFonts w:eastAsia="Arial Narrow" w:cs="Arial Narrow"/>
        </w:rPr>
      </w:pPr>
    </w:p>
    <w:p w14:paraId="5F3A37B4"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t>6. Objednávateľ a poskytovateľ sa zaväzujú bezodkladne oznámiť druhej zmluvnej strane akúkoľvek zmenu svojich kontaktných údajov uvedených v zmluve pre budúce doručovanie.</w:t>
      </w:r>
    </w:p>
    <w:p w14:paraId="5777F0B2" w14:textId="77777777" w:rsidR="00612C87" w:rsidRDefault="00612C87" w:rsidP="00612C87">
      <w:pPr>
        <w:tabs>
          <w:tab w:val="left" w:pos="29856"/>
          <w:tab w:val="left" w:pos="30576"/>
          <w:tab w:val="left" w:pos="31680"/>
        </w:tabs>
        <w:spacing w:line="276" w:lineRule="auto"/>
        <w:ind w:left="284" w:hanging="284"/>
        <w:jc w:val="both"/>
        <w:rPr>
          <w:rFonts w:eastAsia="Arial Narrow" w:cs="Arial Narrow"/>
        </w:rPr>
      </w:pPr>
    </w:p>
    <w:p w14:paraId="2F59C39E"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lastRenderedPageBreak/>
        <w:t>7. Pokiaľ v tejto zmluve nie je dohodnuté inak, doručením písomností sa rozumie prijatie zásielky zmluvnou stranou, ktorej bola adresovaná.</w:t>
      </w:r>
    </w:p>
    <w:p w14:paraId="21B24DE8"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50637806" w14:textId="77777777" w:rsidR="00612C87" w:rsidRDefault="00612C87" w:rsidP="00612C87">
      <w:pPr>
        <w:suppressAutoHyphens w:val="0"/>
        <w:rPr>
          <w:rFonts w:eastAsia="Arial Narrow" w:cs="Arial Narrow"/>
          <w:b/>
          <w:sz w:val="24"/>
        </w:rPr>
      </w:pPr>
    </w:p>
    <w:p w14:paraId="009198A0" w14:textId="1395AD92" w:rsidR="005C0407" w:rsidRDefault="005C0407">
      <w:pPr>
        <w:widowControl/>
        <w:suppressAutoHyphens w:val="0"/>
        <w:overflowPunct/>
        <w:autoSpaceDE/>
        <w:autoSpaceDN/>
        <w:spacing w:after="160" w:line="259" w:lineRule="auto"/>
        <w:textAlignment w:val="auto"/>
        <w:rPr>
          <w:rFonts w:eastAsia="Arial Narrow" w:cs="Arial Narrow"/>
          <w:b/>
          <w:sz w:val="24"/>
        </w:rPr>
      </w:pPr>
    </w:p>
    <w:p w14:paraId="1300679B" w14:textId="5CD8B481"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r w:rsidR="00196A4D">
        <w:rPr>
          <w:rFonts w:eastAsia="Arial Narrow" w:cs="Arial Narrow"/>
          <w:b/>
          <w:sz w:val="24"/>
        </w:rPr>
        <w:t>5</w:t>
      </w:r>
    </w:p>
    <w:p w14:paraId="11936E97"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Záverečné  ustanovenia</w:t>
      </w:r>
    </w:p>
    <w:p w14:paraId="6006630E" w14:textId="77777777" w:rsidR="00612C87" w:rsidRDefault="00612C87" w:rsidP="00612C87">
      <w:pPr>
        <w:tabs>
          <w:tab w:val="left" w:pos="2160"/>
          <w:tab w:val="left" w:pos="2880"/>
          <w:tab w:val="left" w:pos="4500"/>
        </w:tabs>
        <w:spacing w:line="276" w:lineRule="auto"/>
      </w:pPr>
    </w:p>
    <w:p w14:paraId="701305DF" w14:textId="143FE65E" w:rsidR="00612C87" w:rsidRDefault="00612C87" w:rsidP="00612C87">
      <w:pPr>
        <w:tabs>
          <w:tab w:val="left" w:pos="-26424"/>
          <w:tab w:val="left" w:pos="-25704"/>
          <w:tab w:val="left" w:pos="-24084"/>
        </w:tabs>
        <w:spacing w:line="276" w:lineRule="auto"/>
        <w:ind w:left="284" w:hanging="284"/>
        <w:jc w:val="both"/>
      </w:pPr>
      <w:r>
        <w:rPr>
          <w:rFonts w:eastAsia="Arial Narrow" w:cs="Arial Narrow"/>
        </w:rPr>
        <w:t xml:space="preserve">1.  Táto Rámcová dohoda sa uzatvára </w:t>
      </w:r>
      <w:r>
        <w:rPr>
          <w:rFonts w:eastAsia="Arial Narrow" w:cs="Arial Narrow"/>
          <w:color w:val="000000"/>
        </w:rPr>
        <w:t xml:space="preserve">na dobu určitú </w:t>
      </w:r>
      <w:r w:rsidRPr="00191116">
        <w:rPr>
          <w:rFonts w:eastAsia="Arial Narrow" w:cs="Arial Narrow"/>
          <w:b/>
          <w:bCs/>
        </w:rPr>
        <w:t>od 01.09.2024</w:t>
      </w:r>
      <w:r w:rsidRPr="00191116">
        <w:rPr>
          <w:rFonts w:eastAsia="Arial Narrow" w:cs="Arial Narrow"/>
          <w:b/>
        </w:rPr>
        <w:t xml:space="preserve"> do 30. 06. 2026</w:t>
      </w:r>
      <w:r w:rsidRPr="00191116">
        <w:rPr>
          <w:rFonts w:eastAsia="Arial Narrow" w:cs="Arial Narrow"/>
          <w:b/>
          <w:bCs/>
        </w:rPr>
        <w:t>,  alebo do vyčerpania finančného limitu</w:t>
      </w:r>
      <w:r w:rsidRPr="007B7137">
        <w:rPr>
          <w:rFonts w:eastAsia="Arial Narrow" w:cs="Arial Narrow"/>
        </w:rPr>
        <w:t>, ktorý je uvedený v </w:t>
      </w:r>
      <w:r w:rsidRPr="00196A4D">
        <w:rPr>
          <w:rFonts w:eastAsia="Arial Narrow" w:cs="Arial Narrow"/>
        </w:rPr>
        <w:t xml:space="preserve">čl. </w:t>
      </w:r>
      <w:r w:rsidR="00196A4D" w:rsidRPr="00196A4D">
        <w:rPr>
          <w:rFonts w:eastAsia="Arial Narrow" w:cs="Arial Narrow"/>
        </w:rPr>
        <w:t>4</w:t>
      </w:r>
      <w:r w:rsidRPr="00196A4D">
        <w:rPr>
          <w:rFonts w:eastAsia="Arial Narrow" w:cs="Arial Narrow"/>
        </w:rPr>
        <w:t xml:space="preserve"> ods. 1</w:t>
      </w:r>
      <w:r w:rsidR="00196A4D" w:rsidRPr="00196A4D">
        <w:rPr>
          <w:rFonts w:eastAsia="Arial Narrow" w:cs="Arial Narrow"/>
        </w:rPr>
        <w:t>1</w:t>
      </w:r>
      <w:r w:rsidRPr="007B7137">
        <w:rPr>
          <w:rFonts w:eastAsia="Arial Narrow" w:cs="Arial Narrow"/>
        </w:rPr>
        <w:t xml:space="preserve"> tejto dohody – podľa toho, čo nastane skôr </w:t>
      </w:r>
      <w:r>
        <w:rPr>
          <w:rFonts w:eastAsia="Arial Narrow" w:cs="Arial Narrow"/>
        </w:rPr>
        <w:t>uzatvorenej na základe výsledku verejného obstarávania. Rámcová dohoda môže zaniknúť pred uplynutím 24 mesiacov. Ukončenie tejto Rámcovej dohody nastane vždy, ak dôjde k ukončeniu Nájomnej zmluvy.</w:t>
      </w:r>
    </w:p>
    <w:p w14:paraId="24D52A88"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20CD7A40"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 xml:space="preserve">2. </w:t>
      </w:r>
      <w:bookmarkStart w:id="0" w:name="_Hlk166655546"/>
      <w:r>
        <w:rPr>
          <w:rFonts w:eastAsia="Arial Narrow" w:cs="Arial Narrow"/>
        </w:rPr>
        <w:t>Rámcová dohoda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w:t>
      </w:r>
      <w:bookmarkEnd w:id="0"/>
      <w:r>
        <w:rPr>
          <w:rFonts w:eastAsia="Arial Narrow" w:cs="Arial Narrow"/>
        </w:rPr>
        <w:t xml:space="preserve"> Poskytovateľ podpisom Rámcovej dohody dáva výslovný súhlas so zverejnením celého jej znenia a jej prípadných budúcich dodatkov.</w:t>
      </w:r>
    </w:p>
    <w:p w14:paraId="05D7B0BC"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3EA3DAB6"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 xml:space="preserve">3. </w:t>
      </w:r>
      <w:r>
        <w:rPr>
          <w:rFonts w:eastAsia="Arial Narrow" w:cs="Arial Narrow"/>
        </w:rPr>
        <w:tab/>
        <w:t>Zmluvné strany vyhlasujú a sú si vedomé, že platia všetky definície a pojmy definované v zákone o verejnom obstarávaní, pokiaľ sú v zmluve alebo v súťažných podkladoch použité skrátené alebo zjednodušené verzie,  platia výlučne zákonné definície a pojmy.</w:t>
      </w:r>
    </w:p>
    <w:p w14:paraId="2F0A5DB9"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3BBA415F"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 xml:space="preserve">4. </w:t>
      </w:r>
      <w:r>
        <w:rPr>
          <w:rFonts w:eastAsia="Arial Narrow" w:cs="Arial Narrow"/>
        </w:rPr>
        <w:tab/>
        <w:t>Zmluvné strany sa zaväzujú riešiť prípadné spory vyplývajúce z tejto Rámcovej dohody prednostne formou</w:t>
      </w:r>
      <w:r>
        <w:t xml:space="preserve"> </w:t>
      </w:r>
      <w:r>
        <w:rPr>
          <w:rFonts w:eastAsia="Arial Narrow" w:cs="Arial Narrow"/>
        </w:rPr>
        <w:t>dohôd (zmieru) prostredníctvom svojich oprávnených zástupcov. V prípade, že sa spor nevyrieši</w:t>
      </w:r>
      <w:r>
        <w:t xml:space="preserve"> </w:t>
      </w:r>
      <w:r>
        <w:rPr>
          <w:rFonts w:eastAsia="Arial Narrow" w:cs="Arial Narrow"/>
        </w:rPr>
        <w:t>zmierom, je hociktorá zmluvná strana oprávnená požiadať o rozhodnutie príslušný súd na území</w:t>
      </w:r>
      <w:r>
        <w:t xml:space="preserve"> </w:t>
      </w:r>
      <w:r>
        <w:rPr>
          <w:rFonts w:eastAsia="Arial Narrow" w:cs="Arial Narrow"/>
        </w:rPr>
        <w:t>Slovenskej republiky.</w:t>
      </w:r>
    </w:p>
    <w:p w14:paraId="736AB812"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60246D38"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 xml:space="preserve">5. </w:t>
      </w:r>
      <w:r>
        <w:rPr>
          <w:rFonts w:eastAsia="Arial Narrow" w:cs="Arial Narrow"/>
        </w:rPr>
        <w:tab/>
        <w:t xml:space="preserve">Zmluvu je možné meniť a dopĺňať  písomnými dodatkami.  Zmeny Rámcovej dohody  budú tvoriť neoddeliteľnú súčasť Rámcovej dohody.   </w:t>
      </w:r>
    </w:p>
    <w:p w14:paraId="707EDFB9"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4E59A901"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 xml:space="preserve">6. </w:t>
      </w:r>
      <w:r>
        <w:rPr>
          <w:rFonts w:eastAsia="Arial Narrow" w:cs="Arial Narrow"/>
        </w:rPr>
        <w:tab/>
        <w:t>V prípade, že akékoľvek ustanovenie Rámcovej dohody je alebo sa stane neplatným, neúčinným alebo nevykonateľným, nie je tým dotknutá platnosť, účinnosť alebo vykonateľnosť ostatných ustanovení Rámcovej dohody pokiaľ to nevylučuje v zmysle príslušných právnych predpisov samotná povaha takého ustanovenia. Zmluvné strany sa zaväzujú bez zbytočného odkladu po tom ako zistia, že niektoré z ustanovení Rámcovej dohody je neplatné, neúčinné alebo nevykonateľné, nahradiť dotknuté ustanovenie ustanovením novým, ktorého obsah bude v čo najväčšej miere zodpovedať vôli zmluvných strán v čase uzatvorenia tejto Rámcovej dohody.</w:t>
      </w:r>
    </w:p>
    <w:p w14:paraId="60B55B4F"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287CDEA3"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 xml:space="preserve">7. </w:t>
      </w:r>
      <w:r>
        <w:rPr>
          <w:rFonts w:eastAsia="Arial Narrow" w:cs="Arial Narrow"/>
        </w:rPr>
        <w:tab/>
        <w:t>Zmluvné strany sa zaväzujú, že v prípade akejkoľvek zmeny identifikačných údajov budú o tejto zmene druhú zmluvnú stranu bezodkladne písomne informovať. Ak zmluvné strany nesplnia svoju oznamovaciu povinnosť má sa za to, že platia posledné známe identifikačné údaje.</w:t>
      </w:r>
    </w:p>
    <w:p w14:paraId="5975CD22"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174B7ADA"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r>
        <w:rPr>
          <w:rFonts w:eastAsia="Arial Narrow" w:cs="Arial Narrow"/>
        </w:rPr>
        <w:lastRenderedPageBreak/>
        <w:t xml:space="preserve">8. </w:t>
      </w:r>
      <w:r>
        <w:rPr>
          <w:rFonts w:eastAsia="Arial Narrow" w:cs="Arial Narrow"/>
        </w:rPr>
        <w:tab/>
        <w:t>Právne vzťahy touto Rámcovou dohodou neupravené sa riadia príslušnými ustanoveniami zákona č. 513/1991 Zb. Obchodného zákonníka, zákona č. 40/1964 Zb. Občianskeho zákonníka v platnom znení, zákona č. 343/2015 Z. z. o verejnom obstarávaní a ostatnými právnymi a technickými normami platnými na území Slovenskej republiky súvisiacimi s realizáciou predmetu Rámcovej dohody.</w:t>
      </w:r>
    </w:p>
    <w:p w14:paraId="45B4CD72"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443A567F"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r>
        <w:rPr>
          <w:rFonts w:eastAsia="Arial Narrow" w:cs="Arial Narrow"/>
        </w:rPr>
        <w:t>9.  Nevykonanie akéhokoľvek práva z tejto Rámcovej dohody neznamená zrieknutie sa alebo zrušenie takého práva.</w:t>
      </w:r>
    </w:p>
    <w:p w14:paraId="0D1515F0"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7CF75CD2"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10. Podmienky tejto Rámcovej dohody, ktoré svojou povahou presahujú dobu jej platnosti, zostávajú v platnosti v celom rozsahu a sú účinné až do okamihu ich splnenia a platia aj pre prípadných nástupcov a postupníkov zmluvných strán.</w:t>
      </w:r>
    </w:p>
    <w:p w14:paraId="38B0CCD1"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71AE3062"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11. Práva z tejto Rámcovej dohody nie sú prevoditeľné bez predchádzajúceho písomného súhlasu obidvoch zmluvných strán. Poskytovateľ bude oprávnený postúpiť neuhradené pohľadávky len s predchádzajúcim písomným súhlasom Objednávateľa.</w:t>
      </w:r>
    </w:p>
    <w:p w14:paraId="4283243A"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3C118C07"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12. Zmluvné strany týmto vyhlasujú, že si Rámcovú dohodu riadne prečítali, jej obsahu porozumeli a táto zodpovedá ich slobodnej vôli, uzatvárajú ju dobrovoľne a na znak súhlasu s jej obsahom ju podpisujú.</w:t>
      </w:r>
    </w:p>
    <w:p w14:paraId="0835C2E9"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11831A5F"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r>
        <w:rPr>
          <w:rFonts w:eastAsia="Arial Narrow" w:cs="Arial Narrow"/>
        </w:rPr>
        <w:t>13. Rámcová dohoda je vyhotovená v štyroch rovnopisoch, v dvoch vyhotoveniach pre každú zmluvnú stranu.</w:t>
      </w:r>
    </w:p>
    <w:p w14:paraId="6D976B0D"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64F2C8EF" w14:textId="77777777" w:rsidR="00612C87" w:rsidRDefault="00612C87" w:rsidP="00612C87">
      <w:pPr>
        <w:tabs>
          <w:tab w:val="left" w:pos="-30896"/>
          <w:tab w:val="left" w:pos="-30176"/>
          <w:tab w:val="left" w:pos="-28556"/>
        </w:tabs>
        <w:spacing w:line="276" w:lineRule="auto"/>
        <w:jc w:val="both"/>
        <w:rPr>
          <w:rFonts w:eastAsia="Arial Narrow" w:cs="Arial Narrow"/>
        </w:rPr>
      </w:pPr>
      <w:r>
        <w:rPr>
          <w:rFonts w:eastAsia="Arial Narrow" w:cs="Arial Narrow"/>
        </w:rPr>
        <w:t>14. Neoddeliteľnou súčasťou Rámcovej dohody sú:</w:t>
      </w:r>
    </w:p>
    <w:p w14:paraId="5113525D" w14:textId="77777777" w:rsidR="00612C87" w:rsidRDefault="00612C87" w:rsidP="00612C87">
      <w:pPr>
        <w:tabs>
          <w:tab w:val="left" w:pos="-30896"/>
          <w:tab w:val="left" w:pos="-30176"/>
          <w:tab w:val="left" w:pos="-28556"/>
        </w:tabs>
        <w:spacing w:line="276" w:lineRule="auto"/>
        <w:jc w:val="both"/>
        <w:rPr>
          <w:rFonts w:eastAsia="Arial Narrow" w:cs="Arial Narrow"/>
        </w:rPr>
      </w:pPr>
      <w:r>
        <w:rPr>
          <w:rFonts w:eastAsia="Arial Narrow" w:cs="Arial Narrow"/>
        </w:rPr>
        <w:tab/>
        <w:t>Príloha č. 1 Cenník služieb</w:t>
      </w:r>
    </w:p>
    <w:p w14:paraId="6D4B95F2" w14:textId="77777777" w:rsidR="00612C87" w:rsidRDefault="00612C87" w:rsidP="00612C87">
      <w:pPr>
        <w:tabs>
          <w:tab w:val="left" w:pos="-30896"/>
          <w:tab w:val="left" w:pos="-30176"/>
          <w:tab w:val="left" w:pos="-28556"/>
        </w:tabs>
        <w:spacing w:line="276" w:lineRule="auto"/>
        <w:jc w:val="both"/>
        <w:rPr>
          <w:rFonts w:eastAsia="Arial Narrow" w:cs="Arial Narrow"/>
        </w:rPr>
      </w:pPr>
      <w:r>
        <w:rPr>
          <w:rFonts w:eastAsia="Arial Narrow" w:cs="Arial Narrow"/>
        </w:rPr>
        <w:tab/>
        <w:t>Príloha č. 2 Cenová špecifikácia položiek</w:t>
      </w:r>
    </w:p>
    <w:p w14:paraId="432DB2A7" w14:textId="7030736E" w:rsidR="00612C87" w:rsidRDefault="00612C87" w:rsidP="00612C87">
      <w:pPr>
        <w:tabs>
          <w:tab w:val="left" w:pos="-30896"/>
          <w:tab w:val="left" w:pos="-30176"/>
          <w:tab w:val="left" w:pos="-28556"/>
        </w:tabs>
        <w:spacing w:line="276" w:lineRule="auto"/>
        <w:jc w:val="both"/>
        <w:rPr>
          <w:rFonts w:eastAsia="Arial Narrow" w:cs="Arial Narrow"/>
        </w:rPr>
      </w:pPr>
      <w:r>
        <w:rPr>
          <w:rFonts w:eastAsia="Arial Narrow" w:cs="Arial Narrow"/>
        </w:rPr>
        <w:tab/>
        <w:t>Príloha č. 3 Výdaj stravy a</w:t>
      </w:r>
      <w:r w:rsidR="005672BB">
        <w:rPr>
          <w:rFonts w:eastAsia="Arial Narrow" w:cs="Arial Narrow"/>
        </w:rPr>
        <w:t> </w:t>
      </w:r>
      <w:r>
        <w:rPr>
          <w:rFonts w:eastAsia="Arial Narrow" w:cs="Arial Narrow"/>
        </w:rPr>
        <w:t>fakturácia</w:t>
      </w:r>
    </w:p>
    <w:p w14:paraId="2885560E" w14:textId="77777777" w:rsidR="005672BB" w:rsidRDefault="005672BB" w:rsidP="005672BB">
      <w:pPr>
        <w:tabs>
          <w:tab w:val="left" w:pos="-30896"/>
          <w:tab w:val="left" w:pos="-30176"/>
          <w:tab w:val="left" w:pos="-28556"/>
        </w:tabs>
        <w:spacing w:line="276" w:lineRule="auto"/>
        <w:ind w:left="708"/>
        <w:jc w:val="both"/>
        <w:rPr>
          <w:rFonts w:eastAsia="Arial Narrow" w:cs="Arial Narrow"/>
        </w:rPr>
      </w:pPr>
      <w:r>
        <w:rPr>
          <w:rFonts w:eastAsia="Arial Narrow" w:cs="Arial Narrow"/>
        </w:rPr>
        <w:t>Príloha č. 4 Zoznam subdodávateľov/</w:t>
      </w:r>
      <w:r w:rsidRPr="009F6726">
        <w:rPr>
          <w:rFonts w:eastAsia="Arial Narrow" w:cs="Arial Narrow"/>
        </w:rPr>
        <w:t>Čestné vyhlásenie Poskytovateľa, že na poskytovanie Služieb nebudú využití subdodávatelia</w:t>
      </w:r>
    </w:p>
    <w:p w14:paraId="576AAEE6" w14:textId="77777777" w:rsidR="005672BB" w:rsidRPr="00196A4D" w:rsidRDefault="005672BB" w:rsidP="00612C87">
      <w:pPr>
        <w:tabs>
          <w:tab w:val="left" w:pos="-30896"/>
          <w:tab w:val="left" w:pos="-30176"/>
          <w:tab w:val="left" w:pos="-28556"/>
        </w:tabs>
        <w:spacing w:line="276" w:lineRule="auto"/>
        <w:jc w:val="both"/>
        <w:rPr>
          <w:rFonts w:eastAsia="Arial Narrow" w:cs="Arial Narrow"/>
        </w:rPr>
      </w:pPr>
    </w:p>
    <w:p w14:paraId="4B2B8A6F" w14:textId="77777777" w:rsidR="00612C87" w:rsidRDefault="00612C87" w:rsidP="00612C87">
      <w:pPr>
        <w:tabs>
          <w:tab w:val="left" w:pos="-30896"/>
          <w:tab w:val="left" w:pos="-30176"/>
          <w:tab w:val="left" w:pos="-28556"/>
        </w:tabs>
        <w:spacing w:line="276" w:lineRule="auto"/>
        <w:jc w:val="both"/>
      </w:pPr>
    </w:p>
    <w:p w14:paraId="606A8F07" w14:textId="77777777" w:rsidR="00612C87" w:rsidRDefault="00612C87" w:rsidP="00612C87">
      <w:pPr>
        <w:tabs>
          <w:tab w:val="left" w:pos="2160"/>
          <w:tab w:val="left" w:pos="2880"/>
          <w:tab w:val="left" w:pos="4500"/>
        </w:tabs>
        <w:spacing w:line="276" w:lineRule="auto"/>
        <w:jc w:val="both"/>
        <w:rPr>
          <w:rFonts w:eastAsia="Arial Narrow" w:cs="Arial Narrow"/>
        </w:rPr>
      </w:pPr>
    </w:p>
    <w:p w14:paraId="72FDDD0D" w14:textId="2C30C991" w:rsidR="00612C87" w:rsidRDefault="00612C87" w:rsidP="00612C87">
      <w:pPr>
        <w:tabs>
          <w:tab w:val="center" w:pos="1985"/>
          <w:tab w:val="center" w:pos="7088"/>
        </w:tabs>
        <w:spacing w:line="276" w:lineRule="auto"/>
        <w:jc w:val="both"/>
        <w:rPr>
          <w:rFonts w:eastAsia="Arial Narrow" w:cs="Arial Narrow"/>
        </w:rPr>
      </w:pPr>
      <w:r>
        <w:rPr>
          <w:rFonts w:eastAsia="Arial Narrow" w:cs="Arial Narrow"/>
        </w:rPr>
        <w:tab/>
        <w:t xml:space="preserve">V </w:t>
      </w:r>
      <w:r w:rsidR="001E6393">
        <w:rPr>
          <w:rFonts w:eastAsia="Arial Narrow" w:cs="Arial Narrow"/>
        </w:rPr>
        <w:t>Tisovci</w:t>
      </w:r>
      <w:r>
        <w:rPr>
          <w:rFonts w:eastAsia="Arial Narrow" w:cs="Arial Narrow"/>
        </w:rPr>
        <w:t xml:space="preserve"> dňa ....................                                                     V </w:t>
      </w:r>
      <w:r w:rsidRPr="007B7137">
        <w:rPr>
          <w:rFonts w:eastAsia="Arial Narrow" w:cs="Arial Narrow"/>
          <w:highlight w:val="yellow"/>
        </w:rPr>
        <w:t>............................... dňa ....................</w:t>
      </w:r>
    </w:p>
    <w:p w14:paraId="10162FF1" w14:textId="77777777" w:rsidR="00612C87" w:rsidRDefault="00612C87" w:rsidP="00612C87">
      <w:pPr>
        <w:tabs>
          <w:tab w:val="center" w:pos="1985"/>
          <w:tab w:val="center" w:pos="7088"/>
        </w:tabs>
        <w:spacing w:line="276" w:lineRule="auto"/>
        <w:jc w:val="both"/>
      </w:pPr>
    </w:p>
    <w:p w14:paraId="3E39D989" w14:textId="77777777" w:rsidR="00612C87" w:rsidRDefault="00612C87" w:rsidP="00612C87">
      <w:pPr>
        <w:tabs>
          <w:tab w:val="center" w:pos="1985"/>
          <w:tab w:val="left" w:pos="5670"/>
          <w:tab w:val="center" w:pos="7088"/>
        </w:tabs>
        <w:spacing w:line="276" w:lineRule="auto"/>
      </w:pPr>
      <w:r>
        <w:t>Za Objednávateľa:</w:t>
      </w:r>
      <w:r>
        <w:tab/>
      </w:r>
      <w:r>
        <w:tab/>
        <w:t xml:space="preserve">Za Poskytovateľa: </w:t>
      </w:r>
    </w:p>
    <w:p w14:paraId="4C5B4452" w14:textId="77777777" w:rsidR="00612C87" w:rsidRDefault="00612C87" w:rsidP="00612C87">
      <w:pPr>
        <w:tabs>
          <w:tab w:val="center" w:pos="1985"/>
          <w:tab w:val="center" w:pos="7088"/>
        </w:tabs>
        <w:spacing w:line="276" w:lineRule="auto"/>
      </w:pPr>
    </w:p>
    <w:p w14:paraId="6458D8AD" w14:textId="77777777" w:rsidR="00612C87" w:rsidRDefault="00612C87" w:rsidP="00612C87">
      <w:pPr>
        <w:tabs>
          <w:tab w:val="center" w:pos="1985"/>
          <w:tab w:val="center" w:pos="7088"/>
        </w:tabs>
        <w:spacing w:line="276" w:lineRule="auto"/>
      </w:pPr>
    </w:p>
    <w:p w14:paraId="3F7D4B5A" w14:textId="77777777" w:rsidR="00612C87" w:rsidRDefault="00612C87" w:rsidP="00612C87">
      <w:pPr>
        <w:tabs>
          <w:tab w:val="center" w:pos="1985"/>
          <w:tab w:val="center" w:pos="7088"/>
        </w:tabs>
        <w:spacing w:line="276" w:lineRule="auto"/>
      </w:pPr>
    </w:p>
    <w:p w14:paraId="44C081C1" w14:textId="77777777" w:rsidR="00612C87" w:rsidRDefault="00612C87" w:rsidP="00612C87">
      <w:pPr>
        <w:tabs>
          <w:tab w:val="center" w:pos="1985"/>
          <w:tab w:val="center" w:pos="7088"/>
        </w:tabs>
        <w:spacing w:line="276" w:lineRule="auto"/>
      </w:pPr>
      <w:r>
        <w:tab/>
        <w:t>--------------------------------------------</w:t>
      </w:r>
      <w:r>
        <w:tab/>
      </w:r>
      <w:r w:rsidRPr="007B7137">
        <w:rPr>
          <w:highlight w:val="yellow"/>
        </w:rPr>
        <w:t>---------------------------------------------</w:t>
      </w:r>
    </w:p>
    <w:p w14:paraId="283E9C96" w14:textId="7DEBAAF3" w:rsidR="00612C87" w:rsidRDefault="00612C87" w:rsidP="00612C87">
      <w:pPr>
        <w:tabs>
          <w:tab w:val="center" w:pos="1985"/>
          <w:tab w:val="center" w:pos="7088"/>
        </w:tabs>
        <w:spacing w:line="276" w:lineRule="auto"/>
      </w:pPr>
      <w:r>
        <w:tab/>
        <w:t xml:space="preserve"> </w:t>
      </w:r>
    </w:p>
    <w:p w14:paraId="0509E74F" w14:textId="19313E06" w:rsidR="00612C87" w:rsidRDefault="00612C87" w:rsidP="00612C87">
      <w:pPr>
        <w:tabs>
          <w:tab w:val="center" w:pos="1985"/>
          <w:tab w:val="center" w:pos="7088"/>
        </w:tabs>
        <w:spacing w:line="276" w:lineRule="auto"/>
        <w:sectPr w:rsidR="00612C87" w:rsidSect="00612C87">
          <w:footerReference w:type="default" r:id="rId10"/>
          <w:pgSz w:w="11906" w:h="16838"/>
          <w:pgMar w:top="1417" w:right="1417" w:bottom="1417" w:left="1417" w:header="708" w:footer="708" w:gutter="0"/>
          <w:cols w:space="708"/>
        </w:sectPr>
      </w:pPr>
      <w:r>
        <w:tab/>
        <w:t xml:space="preserve"> </w:t>
      </w:r>
    </w:p>
    <w:p w14:paraId="67FB79BE" w14:textId="77777777" w:rsidR="00612C87" w:rsidRPr="007B7137" w:rsidRDefault="00612C87" w:rsidP="00612C87">
      <w:pPr>
        <w:tabs>
          <w:tab w:val="left" w:pos="2160"/>
          <w:tab w:val="left" w:pos="2880"/>
          <w:tab w:val="left" w:pos="4500"/>
        </w:tabs>
        <w:spacing w:line="276" w:lineRule="auto"/>
        <w:rPr>
          <w:rFonts w:asciiTheme="minorHAnsi" w:hAnsiTheme="minorHAnsi" w:cstheme="minorHAnsi"/>
          <w:b/>
        </w:rPr>
      </w:pPr>
      <w:r>
        <w:rPr>
          <w:rFonts w:cs="Calibri"/>
          <w:b/>
        </w:rPr>
        <w:lastRenderedPageBreak/>
        <w:t>Cenník služieb</w:t>
      </w:r>
      <w:r>
        <w:rPr>
          <w:rFonts w:cs="Calibr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t>Príloha č. 1</w:t>
      </w:r>
    </w:p>
    <w:tbl>
      <w:tblPr>
        <w:tblW w:w="13597" w:type="dxa"/>
        <w:tblCellMar>
          <w:left w:w="10" w:type="dxa"/>
          <w:right w:w="10" w:type="dxa"/>
        </w:tblCellMar>
        <w:tblLook w:val="04A0" w:firstRow="1" w:lastRow="0" w:firstColumn="1" w:lastColumn="0" w:noHBand="0" w:noVBand="1"/>
      </w:tblPr>
      <w:tblGrid>
        <w:gridCol w:w="599"/>
        <w:gridCol w:w="160"/>
        <w:gridCol w:w="1091"/>
        <w:gridCol w:w="3100"/>
        <w:gridCol w:w="851"/>
        <w:gridCol w:w="1559"/>
        <w:gridCol w:w="1559"/>
        <w:gridCol w:w="1418"/>
        <w:gridCol w:w="1701"/>
        <w:gridCol w:w="1559"/>
      </w:tblGrid>
      <w:tr w:rsidR="00612C87" w:rsidRPr="00EA7762" w14:paraId="014ACA15" w14:textId="77777777" w:rsidTr="00B111E3">
        <w:trPr>
          <w:trHeight w:val="953"/>
        </w:trPr>
        <w:tc>
          <w:tcPr>
            <w:tcW w:w="59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57A6922"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P. č. </w:t>
            </w:r>
          </w:p>
        </w:tc>
        <w:tc>
          <w:tcPr>
            <w:tcW w:w="160" w:type="dxa"/>
            <w:tcBorders>
              <w:top w:val="single" w:sz="4" w:space="0" w:color="000000"/>
              <w:bottom w:val="single" w:sz="4" w:space="0" w:color="000000"/>
            </w:tcBorders>
            <w:shd w:val="clear" w:color="auto" w:fill="D9D9D9"/>
            <w:tcMar>
              <w:top w:w="0" w:type="dxa"/>
              <w:left w:w="70" w:type="dxa"/>
              <w:bottom w:w="0" w:type="dxa"/>
              <w:right w:w="70" w:type="dxa"/>
            </w:tcMar>
          </w:tcPr>
          <w:p w14:paraId="3420018A" w14:textId="77777777" w:rsidR="00612C87" w:rsidRPr="007B7137" w:rsidRDefault="00612C87" w:rsidP="00B111E3">
            <w:pPr>
              <w:jc w:val="center"/>
              <w:rPr>
                <w:rFonts w:asciiTheme="minorHAnsi" w:hAnsiTheme="minorHAnsi" w:cstheme="minorHAnsi"/>
                <w:color w:val="000000"/>
                <w:sz w:val="16"/>
                <w:szCs w:val="16"/>
              </w:rPr>
            </w:pPr>
          </w:p>
        </w:tc>
        <w:tc>
          <w:tcPr>
            <w:tcW w:w="109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AE7C9D9"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Názov položky</w:t>
            </w:r>
          </w:p>
        </w:tc>
        <w:tc>
          <w:tcPr>
            <w:tcW w:w="31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93764F2"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Druh jedla (popis položky)</w:t>
            </w:r>
          </w:p>
        </w:tc>
        <w:tc>
          <w:tcPr>
            <w:tcW w:w="85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D286CF6"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Merná jednotka </w:t>
            </w:r>
          </w:p>
        </w:tc>
        <w:tc>
          <w:tcPr>
            <w:tcW w:w="15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2E8D310"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bez DPH za mernú jednotku (a)</w:t>
            </w:r>
          </w:p>
        </w:tc>
        <w:tc>
          <w:tcPr>
            <w:tcW w:w="15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8F5E169"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s DPH za mernú jednotku (b)</w:t>
            </w:r>
          </w:p>
        </w:tc>
        <w:tc>
          <w:tcPr>
            <w:tcW w:w="1418"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D52F64"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Predpokladané množstvo (ks) na 1 deň  (c)</w:t>
            </w:r>
          </w:p>
        </w:tc>
        <w:tc>
          <w:tcPr>
            <w:tcW w:w="170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C87FCA6"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bez DPH za predpokladané množstvo (a) x (c)</w:t>
            </w:r>
          </w:p>
        </w:tc>
        <w:tc>
          <w:tcPr>
            <w:tcW w:w="15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7F446BE"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s DPH za predpokladané množstvo (b) x (c)</w:t>
            </w:r>
          </w:p>
        </w:tc>
      </w:tr>
      <w:tr w:rsidR="001E6393" w:rsidRPr="00EA7762" w14:paraId="05220E29" w14:textId="77777777" w:rsidTr="00612C87">
        <w:trPr>
          <w:trHeight w:val="853"/>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D077CB8" w14:textId="596197D7" w:rsidR="001E6393" w:rsidRPr="007B7137" w:rsidRDefault="001E6393" w:rsidP="00B111E3">
            <w:pPr>
              <w:jc w:val="center"/>
              <w:rPr>
                <w:rFonts w:asciiTheme="minorHAnsi" w:hAnsiTheme="minorHAnsi" w:cstheme="minorHAnsi"/>
                <w:color w:val="000000"/>
                <w:sz w:val="16"/>
                <w:szCs w:val="16"/>
              </w:rPr>
            </w:pPr>
            <w:r>
              <w:rPr>
                <w:rFonts w:asciiTheme="minorHAnsi" w:hAnsiTheme="minorHAnsi" w:cstheme="minorHAnsi"/>
                <w:color w:val="000000"/>
                <w:sz w:val="16"/>
                <w:szCs w:val="16"/>
              </w:rPr>
              <w:t>1.</w:t>
            </w:r>
          </w:p>
        </w:tc>
        <w:tc>
          <w:tcPr>
            <w:tcW w:w="160" w:type="dxa"/>
            <w:tcBorders>
              <w:bottom w:val="single" w:sz="4" w:space="0" w:color="000000"/>
            </w:tcBorders>
            <w:shd w:val="clear" w:color="auto" w:fill="auto"/>
            <w:tcMar>
              <w:top w:w="0" w:type="dxa"/>
              <w:left w:w="70" w:type="dxa"/>
              <w:bottom w:w="0" w:type="dxa"/>
              <w:right w:w="70" w:type="dxa"/>
            </w:tcMar>
          </w:tcPr>
          <w:p w14:paraId="234891F0" w14:textId="77777777" w:rsidR="001E6393" w:rsidRPr="007B7137" w:rsidRDefault="001E6393" w:rsidP="00B111E3">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136334" w14:textId="69B1DDD3" w:rsidR="001E6393" w:rsidRPr="007B7137" w:rsidRDefault="001E6393"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Ra</w:t>
            </w:r>
            <w:r w:rsidR="00196A4D">
              <w:rPr>
                <w:rFonts w:asciiTheme="minorHAnsi" w:hAnsiTheme="minorHAnsi" w:cstheme="minorHAnsi"/>
                <w:color w:val="000000"/>
                <w:sz w:val="14"/>
                <w:szCs w:val="14"/>
              </w:rPr>
              <w:t>ňajk</w:t>
            </w:r>
            <w:r w:rsidR="00D6198B">
              <w:rPr>
                <w:rFonts w:asciiTheme="minorHAnsi" w:hAnsiTheme="minorHAnsi" w:cstheme="minorHAnsi"/>
                <w:color w:val="000000"/>
                <w:sz w:val="14"/>
                <w:szCs w:val="14"/>
              </w:rPr>
              <w:t>y</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D19284" w14:textId="2451C373" w:rsidR="001E6393" w:rsidRPr="007B7137" w:rsidRDefault="005C1EBD" w:rsidP="00B111E3">
            <w:pPr>
              <w:jc w:val="center"/>
              <w:rPr>
                <w:rFonts w:asciiTheme="minorHAnsi" w:hAnsiTheme="minorHAnsi" w:cstheme="minorHAnsi"/>
                <w:color w:val="FF0000"/>
                <w:sz w:val="14"/>
                <w:szCs w:val="14"/>
              </w:rPr>
            </w:pPr>
            <w:r>
              <w:rPr>
                <w:rFonts w:asciiTheme="minorHAnsi" w:hAnsiTheme="minorHAnsi" w:cstheme="minorHAnsi"/>
                <w:color w:val="FF0000"/>
                <w:sz w:val="14"/>
                <w:szCs w:val="14"/>
              </w:rPr>
              <w:t>2 ks chlieb/pečivo tukové alebo sladké, min. 0,2 l nápoj, min. 30 g maslo/</w:t>
            </w:r>
            <w:proofErr w:type="spellStart"/>
            <w:r>
              <w:rPr>
                <w:rFonts w:asciiTheme="minorHAnsi" w:hAnsiTheme="minorHAnsi" w:cstheme="minorHAnsi"/>
                <w:color w:val="FF0000"/>
                <w:sz w:val="14"/>
                <w:szCs w:val="14"/>
              </w:rPr>
              <w:t>syrokrém</w:t>
            </w:r>
            <w:proofErr w:type="spellEnd"/>
            <w:r>
              <w:rPr>
                <w:rFonts w:asciiTheme="minorHAnsi" w:hAnsiTheme="minorHAnsi" w:cstheme="minorHAnsi"/>
                <w:color w:val="FF0000"/>
                <w:sz w:val="14"/>
                <w:szCs w:val="14"/>
              </w:rPr>
              <w:t xml:space="preserve"> poprípade min. 40 g nátierky z doplnkových surovín, </w:t>
            </w:r>
            <w:r w:rsidR="002E23E6">
              <w:rPr>
                <w:rFonts w:asciiTheme="minorHAnsi" w:hAnsiTheme="minorHAnsi" w:cstheme="minorHAnsi"/>
                <w:color w:val="FF0000"/>
                <w:sz w:val="14"/>
                <w:szCs w:val="14"/>
              </w:rPr>
              <w:t>zeleninová obloha, pokrmy z</w:t>
            </w:r>
            <w:r w:rsidR="00AE7C55">
              <w:rPr>
                <w:rFonts w:asciiTheme="minorHAnsi" w:hAnsiTheme="minorHAnsi" w:cstheme="minorHAnsi"/>
                <w:color w:val="FF0000"/>
                <w:sz w:val="14"/>
                <w:szCs w:val="14"/>
              </w:rPr>
              <w:t> </w:t>
            </w:r>
            <w:r w:rsidR="002E23E6">
              <w:rPr>
                <w:rFonts w:asciiTheme="minorHAnsi" w:hAnsiTheme="minorHAnsi" w:cstheme="minorHAnsi"/>
                <w:color w:val="FF0000"/>
                <w:sz w:val="14"/>
                <w:szCs w:val="14"/>
              </w:rPr>
              <w:t>vajec</w:t>
            </w:r>
            <w:r w:rsidR="00AE7C55">
              <w:rPr>
                <w:rFonts w:asciiTheme="minorHAnsi" w:hAnsiTheme="minorHAnsi" w:cstheme="minorHAnsi"/>
                <w:color w:val="FF0000"/>
                <w:sz w:val="14"/>
                <w:szCs w:val="14"/>
              </w:rPr>
              <w:t xml:space="preserve"> min. 2ks vajec</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EEE9682" w14:textId="391465F6" w:rsidR="001E6393" w:rsidRPr="007B7137" w:rsidRDefault="001E6393"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2110126" w14:textId="77777777" w:rsidR="001E6393" w:rsidRPr="007B7137" w:rsidRDefault="001E6393"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165D577" w14:textId="77777777" w:rsidR="001E6393" w:rsidRPr="007B7137" w:rsidRDefault="001E6393" w:rsidP="00B111E3">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ABAF4B9" w14:textId="0242D3D3" w:rsidR="001E6393" w:rsidRPr="007B7137" w:rsidRDefault="00325999"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35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14B236B" w14:textId="77777777" w:rsidR="001E6393" w:rsidRPr="007B7137" w:rsidRDefault="001E6393"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A9A8661" w14:textId="77777777" w:rsidR="001E6393" w:rsidRPr="007B7137" w:rsidRDefault="001E6393" w:rsidP="00B111E3">
            <w:pPr>
              <w:jc w:val="center"/>
              <w:rPr>
                <w:rFonts w:asciiTheme="minorHAnsi" w:hAnsiTheme="minorHAnsi" w:cstheme="minorHAnsi"/>
                <w:color w:val="000000"/>
                <w:sz w:val="16"/>
                <w:szCs w:val="16"/>
              </w:rPr>
            </w:pPr>
          </w:p>
        </w:tc>
      </w:tr>
      <w:tr w:rsidR="00612C87" w:rsidRPr="00EA7762" w14:paraId="5A320CF3" w14:textId="77777777" w:rsidTr="00612C87">
        <w:trPr>
          <w:trHeight w:val="853"/>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D37400D" w14:textId="7018AFCB" w:rsidR="00612C87" w:rsidRPr="007B7137" w:rsidRDefault="001E6393" w:rsidP="00B111E3">
            <w:pPr>
              <w:jc w:val="center"/>
              <w:rPr>
                <w:rFonts w:asciiTheme="minorHAnsi" w:hAnsiTheme="minorHAnsi" w:cstheme="minorHAnsi"/>
                <w:color w:val="000000"/>
                <w:sz w:val="16"/>
                <w:szCs w:val="16"/>
              </w:rPr>
            </w:pPr>
            <w:r>
              <w:rPr>
                <w:rFonts w:asciiTheme="minorHAnsi" w:hAnsiTheme="minorHAnsi" w:cstheme="minorHAnsi"/>
                <w:color w:val="000000"/>
                <w:sz w:val="16"/>
                <w:szCs w:val="16"/>
              </w:rPr>
              <w:t>2</w:t>
            </w:r>
            <w:r w:rsidR="00612C87" w:rsidRPr="007B7137">
              <w:rPr>
                <w:rFonts w:asciiTheme="minorHAnsi" w:hAnsiTheme="minorHAnsi" w:cstheme="minorHAnsi"/>
                <w:color w:val="000000"/>
                <w:sz w:val="16"/>
                <w:szCs w:val="16"/>
              </w:rPr>
              <w:t xml:space="preserve">. </w:t>
            </w:r>
          </w:p>
        </w:tc>
        <w:tc>
          <w:tcPr>
            <w:tcW w:w="160" w:type="dxa"/>
            <w:tcBorders>
              <w:bottom w:val="single" w:sz="4" w:space="0" w:color="000000"/>
            </w:tcBorders>
            <w:shd w:val="clear" w:color="auto" w:fill="auto"/>
            <w:tcMar>
              <w:top w:w="0" w:type="dxa"/>
              <w:left w:w="70" w:type="dxa"/>
              <w:bottom w:w="0" w:type="dxa"/>
              <w:right w:w="70" w:type="dxa"/>
            </w:tcMar>
          </w:tcPr>
          <w:p w14:paraId="3BA103F2" w14:textId="77777777" w:rsidR="00612C87" w:rsidRPr="007B7137" w:rsidRDefault="00612C87" w:rsidP="00B111E3">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B213C5C" w14:textId="77777777"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Obedové MENU č. 1 Hlavné jedlo mäsité</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1564B2" w14:textId="2B487EEC" w:rsidR="00612C87" w:rsidRPr="007B7137" w:rsidRDefault="002E23E6" w:rsidP="00B111E3">
            <w:pPr>
              <w:jc w:val="center"/>
              <w:rPr>
                <w:rFonts w:asciiTheme="minorHAnsi" w:hAnsiTheme="minorHAnsi" w:cstheme="minorHAnsi"/>
                <w:color w:val="FF0000"/>
                <w:sz w:val="14"/>
                <w:szCs w:val="14"/>
              </w:rPr>
            </w:pPr>
            <w:r>
              <w:rPr>
                <w:rFonts w:asciiTheme="minorHAnsi" w:hAnsiTheme="minorHAnsi" w:cstheme="minorHAnsi"/>
                <w:color w:val="FF0000"/>
                <w:sz w:val="14"/>
                <w:szCs w:val="14"/>
              </w:rPr>
              <w:t>mäso ( kuracie, bravčové, hovädzie alebo ryby ) min. 120 g v surovom stave, príloha min. 200g, polievka min. 0,35 l, šalát/kompót min. 150 g,  min. 0,2 l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0C4E140" w14:textId="77777777"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C020CE5"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5B59352" w14:textId="77777777" w:rsidR="00612C87" w:rsidRPr="007B7137" w:rsidRDefault="00612C87" w:rsidP="00B111E3">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1E17A72" w14:textId="18CCAAB3" w:rsidR="00612C87" w:rsidRPr="007B7137" w:rsidRDefault="00325999"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35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2233019"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AF8E9E7" w14:textId="77777777" w:rsidR="00612C87" w:rsidRPr="007B7137" w:rsidRDefault="00612C87" w:rsidP="00B111E3">
            <w:pPr>
              <w:jc w:val="center"/>
              <w:rPr>
                <w:rFonts w:asciiTheme="minorHAnsi" w:hAnsiTheme="minorHAnsi" w:cstheme="minorHAnsi"/>
                <w:color w:val="000000"/>
                <w:sz w:val="16"/>
                <w:szCs w:val="16"/>
              </w:rPr>
            </w:pPr>
          </w:p>
        </w:tc>
      </w:tr>
      <w:tr w:rsidR="00612C87" w:rsidRPr="00EA7762" w14:paraId="61E83854" w14:textId="77777777" w:rsidTr="00612C87">
        <w:trPr>
          <w:trHeight w:val="694"/>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D27A270" w14:textId="13FA37EF" w:rsidR="00612C87" w:rsidRPr="007B7137" w:rsidRDefault="001E6393" w:rsidP="00B111E3">
            <w:pPr>
              <w:jc w:val="center"/>
              <w:rPr>
                <w:rFonts w:asciiTheme="minorHAnsi" w:hAnsiTheme="minorHAnsi" w:cstheme="minorHAnsi"/>
                <w:color w:val="000000"/>
                <w:sz w:val="16"/>
                <w:szCs w:val="16"/>
              </w:rPr>
            </w:pPr>
            <w:r>
              <w:rPr>
                <w:rFonts w:asciiTheme="minorHAnsi" w:hAnsiTheme="minorHAnsi" w:cstheme="minorHAnsi"/>
                <w:color w:val="000000"/>
                <w:sz w:val="16"/>
                <w:szCs w:val="16"/>
              </w:rPr>
              <w:t>3</w:t>
            </w:r>
            <w:r w:rsidR="00612C87" w:rsidRPr="007B7137">
              <w:rPr>
                <w:rFonts w:asciiTheme="minorHAnsi" w:hAnsiTheme="minorHAnsi" w:cstheme="minorHAnsi"/>
                <w:color w:val="000000"/>
                <w:sz w:val="16"/>
                <w:szCs w:val="16"/>
              </w:rPr>
              <w:t xml:space="preserve">. </w:t>
            </w:r>
          </w:p>
        </w:tc>
        <w:tc>
          <w:tcPr>
            <w:tcW w:w="160" w:type="dxa"/>
            <w:tcBorders>
              <w:bottom w:val="single" w:sz="4" w:space="0" w:color="000000"/>
            </w:tcBorders>
            <w:shd w:val="clear" w:color="auto" w:fill="auto"/>
            <w:tcMar>
              <w:top w:w="0" w:type="dxa"/>
              <w:left w:w="70" w:type="dxa"/>
              <w:bottom w:w="0" w:type="dxa"/>
              <w:right w:w="70" w:type="dxa"/>
            </w:tcMar>
          </w:tcPr>
          <w:p w14:paraId="048F8C91" w14:textId="77777777" w:rsidR="00612C87" w:rsidRPr="007B7137" w:rsidRDefault="00612C87" w:rsidP="00B111E3">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103D0B" w14:textId="75364AE4"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 xml:space="preserve">Obedové MENU č. 2 Hlavné jedlo </w:t>
            </w:r>
            <w:r w:rsidR="001E6393">
              <w:rPr>
                <w:rFonts w:asciiTheme="minorHAnsi" w:hAnsiTheme="minorHAnsi" w:cstheme="minorHAnsi"/>
                <w:color w:val="000000"/>
                <w:sz w:val="14"/>
                <w:szCs w:val="14"/>
              </w:rPr>
              <w:t>bez</w:t>
            </w:r>
            <w:r w:rsidRPr="007B7137">
              <w:rPr>
                <w:rFonts w:asciiTheme="minorHAnsi" w:hAnsiTheme="minorHAnsi" w:cstheme="minorHAnsi"/>
                <w:color w:val="000000"/>
                <w:sz w:val="14"/>
                <w:szCs w:val="14"/>
              </w:rPr>
              <w:t>mäsité</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02827A" w14:textId="5025A49C" w:rsidR="00612C87" w:rsidRPr="007B7137" w:rsidRDefault="002E23E6" w:rsidP="00B111E3">
            <w:pPr>
              <w:jc w:val="center"/>
              <w:rPr>
                <w:rFonts w:asciiTheme="minorHAnsi" w:hAnsiTheme="minorHAnsi" w:cstheme="minorHAnsi"/>
                <w:color w:val="FF0000"/>
                <w:sz w:val="14"/>
                <w:szCs w:val="14"/>
              </w:rPr>
            </w:pPr>
            <w:r>
              <w:rPr>
                <w:rFonts w:asciiTheme="minorHAnsi" w:hAnsiTheme="minorHAnsi" w:cstheme="minorHAnsi"/>
                <w:color w:val="FF0000"/>
                <w:sz w:val="14"/>
                <w:szCs w:val="14"/>
              </w:rPr>
              <w:t>slané</w:t>
            </w:r>
            <w:r w:rsidR="00AE7C55">
              <w:rPr>
                <w:rFonts w:asciiTheme="minorHAnsi" w:hAnsiTheme="minorHAnsi" w:cstheme="minorHAnsi"/>
                <w:color w:val="FF0000"/>
                <w:sz w:val="14"/>
                <w:szCs w:val="14"/>
              </w:rPr>
              <w:t xml:space="preserve"> alebo sladké/múčne min. 150g hlavná bezmäsitá surovina, príloha min. 200g , resp. min. 400g celé hlavné bezmäsité jedlo, polievka min. 0,35 l, min. 150 g šalát/kompót, min. 0,2 l nápoj, min. 2ks chlieb/pečivo alebo prívarok min. 150 g + príloha min. 200g, polievka min. 0,35 l, šalát/kompót min. 150g, min. 0,2 l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F542DA1" w14:textId="77777777"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B6752E1"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5E34FF6" w14:textId="77777777" w:rsidR="00612C87" w:rsidRPr="007B7137" w:rsidRDefault="00612C87" w:rsidP="00B111E3">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C7F827B" w14:textId="3E7F2F71" w:rsidR="00612C87" w:rsidRPr="007B7137" w:rsidRDefault="00325999"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24</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2BD9B07"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EF1160F" w14:textId="77777777" w:rsidR="00612C87" w:rsidRPr="007B7137" w:rsidRDefault="00612C87" w:rsidP="00B111E3">
            <w:pPr>
              <w:jc w:val="center"/>
              <w:rPr>
                <w:rFonts w:asciiTheme="minorHAnsi" w:hAnsiTheme="minorHAnsi" w:cstheme="minorHAnsi"/>
                <w:color w:val="000000"/>
                <w:sz w:val="16"/>
                <w:szCs w:val="16"/>
              </w:rPr>
            </w:pPr>
          </w:p>
        </w:tc>
      </w:tr>
      <w:tr w:rsidR="00612C87" w:rsidRPr="00EA7762" w14:paraId="060C82E3" w14:textId="77777777" w:rsidTr="00612C87">
        <w:trPr>
          <w:trHeight w:val="854"/>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D5ABDAE" w14:textId="2482A613" w:rsidR="00612C87" w:rsidRPr="007B7137" w:rsidRDefault="001E6393" w:rsidP="00B111E3">
            <w:pPr>
              <w:jc w:val="center"/>
              <w:rPr>
                <w:rFonts w:asciiTheme="minorHAnsi" w:hAnsiTheme="minorHAnsi" w:cstheme="minorHAnsi"/>
                <w:color w:val="000000"/>
                <w:sz w:val="16"/>
                <w:szCs w:val="16"/>
              </w:rPr>
            </w:pPr>
            <w:r>
              <w:rPr>
                <w:rFonts w:asciiTheme="minorHAnsi" w:hAnsiTheme="minorHAnsi" w:cstheme="minorHAnsi"/>
                <w:color w:val="000000"/>
                <w:sz w:val="16"/>
                <w:szCs w:val="16"/>
              </w:rPr>
              <w:t>4</w:t>
            </w:r>
            <w:r w:rsidR="00612C87" w:rsidRPr="007B7137">
              <w:rPr>
                <w:rFonts w:asciiTheme="minorHAnsi" w:hAnsiTheme="minorHAnsi" w:cstheme="minorHAnsi"/>
                <w:color w:val="000000"/>
                <w:sz w:val="16"/>
                <w:szCs w:val="16"/>
              </w:rPr>
              <w:t>.</w:t>
            </w:r>
          </w:p>
        </w:tc>
        <w:tc>
          <w:tcPr>
            <w:tcW w:w="160" w:type="dxa"/>
            <w:tcBorders>
              <w:bottom w:val="single" w:sz="4" w:space="0" w:color="000000"/>
            </w:tcBorders>
            <w:shd w:val="clear" w:color="auto" w:fill="auto"/>
            <w:tcMar>
              <w:top w:w="0" w:type="dxa"/>
              <w:left w:w="70" w:type="dxa"/>
              <w:bottom w:w="0" w:type="dxa"/>
              <w:right w:w="70" w:type="dxa"/>
            </w:tcMar>
          </w:tcPr>
          <w:p w14:paraId="3D2B8E38" w14:textId="77777777" w:rsidR="00612C87" w:rsidRPr="007B7137" w:rsidRDefault="00612C87" w:rsidP="00B111E3">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FBDFE9" w14:textId="4C794233"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 xml:space="preserve">Obedové MENU č. </w:t>
            </w:r>
            <w:r w:rsidR="001E6393">
              <w:rPr>
                <w:rFonts w:asciiTheme="minorHAnsi" w:hAnsiTheme="minorHAnsi" w:cstheme="minorHAnsi"/>
                <w:color w:val="000000"/>
                <w:sz w:val="14"/>
                <w:szCs w:val="14"/>
              </w:rPr>
              <w:t>3</w:t>
            </w:r>
            <w:r w:rsidRPr="007B7137">
              <w:rPr>
                <w:rFonts w:asciiTheme="minorHAnsi" w:hAnsiTheme="minorHAnsi" w:cstheme="minorHAnsi"/>
                <w:color w:val="000000"/>
                <w:sz w:val="14"/>
                <w:szCs w:val="14"/>
              </w:rPr>
              <w:t xml:space="preserve"> Hlavné jedlo (zeleninový šalát)</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C9BC78" w14:textId="4169B118" w:rsidR="00612C87" w:rsidRPr="007B7137" w:rsidRDefault="00AE7C55" w:rsidP="00B111E3">
            <w:pPr>
              <w:jc w:val="center"/>
              <w:rPr>
                <w:rFonts w:asciiTheme="minorHAnsi" w:hAnsiTheme="minorHAnsi" w:cstheme="minorHAnsi"/>
                <w:color w:val="FF0000"/>
                <w:sz w:val="14"/>
                <w:szCs w:val="14"/>
              </w:rPr>
            </w:pPr>
            <w:r>
              <w:rPr>
                <w:rFonts w:asciiTheme="minorHAnsi" w:hAnsiTheme="minorHAnsi" w:cstheme="minorHAnsi"/>
                <w:color w:val="FF0000"/>
                <w:sz w:val="14"/>
                <w:szCs w:val="14"/>
              </w:rPr>
              <w:t>zeleninový šalát + doplnková surovina ( viacero druhov porciovanej zeleniny a doplnkovej suroviny) min. 400g, min. 0,35 l polievka, min. 0,2 l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55024BB" w14:textId="77777777"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E9DEB4F"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B58F336" w14:textId="77777777" w:rsidR="00612C87" w:rsidRPr="007B7137" w:rsidRDefault="00612C87" w:rsidP="00B111E3">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E7763B1" w14:textId="67C41C92" w:rsidR="00612C87" w:rsidRPr="007B7137" w:rsidRDefault="00325999"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15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538478E"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B1DECA6" w14:textId="77777777" w:rsidR="00612C87" w:rsidRPr="007B7137" w:rsidRDefault="00612C87" w:rsidP="00B111E3">
            <w:pPr>
              <w:jc w:val="center"/>
              <w:rPr>
                <w:rFonts w:asciiTheme="minorHAnsi" w:hAnsiTheme="minorHAnsi" w:cstheme="minorHAnsi"/>
                <w:color w:val="000000"/>
                <w:sz w:val="16"/>
                <w:szCs w:val="16"/>
              </w:rPr>
            </w:pPr>
          </w:p>
        </w:tc>
      </w:tr>
      <w:tr w:rsidR="00612C87" w:rsidRPr="00EA7762" w14:paraId="00312FC2" w14:textId="77777777" w:rsidTr="00B111E3">
        <w:trPr>
          <w:trHeight w:val="910"/>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905E521"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5.</w:t>
            </w:r>
          </w:p>
        </w:tc>
        <w:tc>
          <w:tcPr>
            <w:tcW w:w="160" w:type="dxa"/>
            <w:tcBorders>
              <w:bottom w:val="single" w:sz="4" w:space="0" w:color="000000"/>
            </w:tcBorders>
            <w:shd w:val="clear" w:color="auto" w:fill="auto"/>
            <w:tcMar>
              <w:top w:w="0" w:type="dxa"/>
              <w:left w:w="70" w:type="dxa"/>
              <w:bottom w:w="0" w:type="dxa"/>
              <w:right w:w="70" w:type="dxa"/>
            </w:tcMar>
          </w:tcPr>
          <w:p w14:paraId="6233F256" w14:textId="77777777" w:rsidR="00612C87" w:rsidRPr="007B7137" w:rsidRDefault="00612C87" w:rsidP="00B111E3">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67A2CA" w14:textId="77777777" w:rsidR="001E6393" w:rsidRDefault="001E6393"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Večera č.1</w:t>
            </w:r>
          </w:p>
          <w:p w14:paraId="7DE4B4CA" w14:textId="5D3F3770" w:rsidR="00612C87" w:rsidRPr="007B7137" w:rsidRDefault="001E6393"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Hlavné jedlo mäsité</w:t>
            </w:r>
            <w:r w:rsidR="00612C87" w:rsidRPr="007B7137">
              <w:rPr>
                <w:rFonts w:asciiTheme="minorHAnsi" w:hAnsiTheme="minorHAnsi" w:cstheme="minorHAnsi"/>
                <w:color w:val="000000"/>
                <w:sz w:val="14"/>
                <w:szCs w:val="14"/>
              </w:rPr>
              <w:t xml:space="preserve"> </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F8AAA2" w14:textId="72A0C75D" w:rsidR="00612C87" w:rsidRPr="007B7137" w:rsidRDefault="00AE7C55" w:rsidP="00B111E3">
            <w:pPr>
              <w:jc w:val="center"/>
              <w:rPr>
                <w:rFonts w:asciiTheme="minorHAnsi" w:hAnsiTheme="minorHAnsi" w:cstheme="minorHAnsi"/>
                <w:color w:val="FF0000"/>
                <w:sz w:val="14"/>
                <w:szCs w:val="14"/>
              </w:rPr>
            </w:pPr>
            <w:r>
              <w:rPr>
                <w:rFonts w:asciiTheme="minorHAnsi" w:hAnsiTheme="minorHAnsi" w:cstheme="minorHAnsi"/>
                <w:color w:val="FF0000"/>
                <w:sz w:val="14"/>
                <w:szCs w:val="14"/>
              </w:rPr>
              <w:t>mäso ( kuracie, bravčové, hovädzie alebo ryby ) min. 120 g v surovom stave, príloha min. 200g, polievka min. 0,35 l, šalát/kompót min. 150 g,  min. 0,2 l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3B6EF6D" w14:textId="77777777"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C0C1BFC"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79A8842" w14:textId="77777777" w:rsidR="00612C87" w:rsidRPr="007B7137" w:rsidRDefault="00612C87" w:rsidP="00B111E3">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E6A3399" w14:textId="05F82531" w:rsidR="00612C87" w:rsidRPr="007B7137" w:rsidRDefault="00846D24"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21</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B4A7CE0"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3A586CE" w14:textId="77777777" w:rsidR="00612C87" w:rsidRPr="007B7137" w:rsidRDefault="00612C87" w:rsidP="00B111E3">
            <w:pPr>
              <w:jc w:val="center"/>
              <w:rPr>
                <w:rFonts w:asciiTheme="minorHAnsi" w:hAnsiTheme="minorHAnsi" w:cstheme="minorHAnsi"/>
                <w:color w:val="000000"/>
                <w:sz w:val="16"/>
                <w:szCs w:val="16"/>
              </w:rPr>
            </w:pPr>
          </w:p>
        </w:tc>
      </w:tr>
      <w:tr w:rsidR="00612C87" w:rsidRPr="00EA7762" w14:paraId="4C62D4DA" w14:textId="77777777" w:rsidTr="00612C87">
        <w:trPr>
          <w:trHeight w:val="766"/>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A01CB50"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6.</w:t>
            </w:r>
          </w:p>
        </w:tc>
        <w:tc>
          <w:tcPr>
            <w:tcW w:w="160" w:type="dxa"/>
            <w:tcBorders>
              <w:bottom w:val="single" w:sz="4" w:space="0" w:color="000000"/>
            </w:tcBorders>
            <w:shd w:val="clear" w:color="auto" w:fill="auto"/>
            <w:tcMar>
              <w:top w:w="0" w:type="dxa"/>
              <w:left w:w="70" w:type="dxa"/>
              <w:bottom w:w="0" w:type="dxa"/>
              <w:right w:w="70" w:type="dxa"/>
            </w:tcMar>
          </w:tcPr>
          <w:p w14:paraId="31E1B1DA" w14:textId="77777777" w:rsidR="00612C87" w:rsidRPr="007B7137" w:rsidRDefault="00612C87" w:rsidP="00B111E3">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1462D0" w14:textId="77777777" w:rsidR="001E6393" w:rsidRDefault="001E6393"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Večera č. 2</w:t>
            </w:r>
          </w:p>
          <w:p w14:paraId="3A70CEBD" w14:textId="01447838" w:rsidR="00612C87" w:rsidRPr="007B7137" w:rsidRDefault="001E6393"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Hlavné jedlo bezmäsité</w:t>
            </w:r>
            <w:r w:rsidR="00612C87" w:rsidRPr="007B7137">
              <w:rPr>
                <w:rFonts w:asciiTheme="minorHAnsi" w:hAnsiTheme="minorHAnsi" w:cstheme="minorHAnsi"/>
                <w:color w:val="000000"/>
                <w:sz w:val="14"/>
                <w:szCs w:val="14"/>
              </w:rPr>
              <w:t xml:space="preserve"> </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B7FAA2" w14:textId="043C099F" w:rsidR="00612C87" w:rsidRPr="007B7137" w:rsidRDefault="00AE7C55" w:rsidP="00B111E3">
            <w:pPr>
              <w:jc w:val="center"/>
              <w:rPr>
                <w:rFonts w:asciiTheme="minorHAnsi" w:hAnsiTheme="minorHAnsi" w:cstheme="minorHAnsi"/>
                <w:color w:val="FF0000"/>
                <w:sz w:val="14"/>
                <w:szCs w:val="14"/>
              </w:rPr>
            </w:pPr>
            <w:r>
              <w:rPr>
                <w:rFonts w:asciiTheme="minorHAnsi" w:hAnsiTheme="minorHAnsi" w:cstheme="minorHAnsi"/>
                <w:color w:val="FF0000"/>
                <w:sz w:val="14"/>
                <w:szCs w:val="14"/>
              </w:rPr>
              <w:t>slané alebo sladké/múčne min. 150g hlavná bezmäsitá surovina, príloha min. 200g , resp. min. 400g celé hlavné bezmäsité jedlo, polievka min. 0,35 l, min. 150 g šalát/kompót, min. 0,2 l nápoj, min. 2ks chlieb/pečivo alebo prívarok min. 150 g + príloha min. 200g, polievka min. 0,35 l, šalát/kompót min. 150g, min. 0,2 l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116E7C0" w14:textId="77777777"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6C594DB"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4EC62D0" w14:textId="77777777" w:rsidR="00612C87" w:rsidRPr="007B7137" w:rsidRDefault="00612C87" w:rsidP="00B111E3">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B978373" w14:textId="67B4B225" w:rsidR="00612C87" w:rsidRPr="007B7137" w:rsidRDefault="00846D24"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14</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E9AD454"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4D0769B" w14:textId="77777777" w:rsidR="00612C87" w:rsidRPr="007B7137" w:rsidRDefault="00612C87" w:rsidP="00B111E3">
            <w:pPr>
              <w:jc w:val="center"/>
              <w:rPr>
                <w:rFonts w:asciiTheme="minorHAnsi" w:hAnsiTheme="minorHAnsi" w:cstheme="minorHAnsi"/>
                <w:color w:val="000000"/>
                <w:sz w:val="16"/>
                <w:szCs w:val="16"/>
              </w:rPr>
            </w:pPr>
          </w:p>
        </w:tc>
      </w:tr>
    </w:tbl>
    <w:p w14:paraId="6DD15E51" w14:textId="77777777" w:rsidR="00612C87" w:rsidRPr="007B7137" w:rsidRDefault="00612C87" w:rsidP="00612C87">
      <w:pPr>
        <w:rPr>
          <w:rFonts w:asciiTheme="minorHAnsi" w:hAnsiTheme="minorHAnsi" w:cstheme="minorHAnsi"/>
        </w:rPr>
        <w:sectPr w:rsidR="00612C87" w:rsidRPr="007B7137" w:rsidSect="00612C87">
          <w:footerReference w:type="default" r:id="rId11"/>
          <w:pgSz w:w="16838" w:h="11906" w:orient="landscape"/>
          <w:pgMar w:top="1418" w:right="1418" w:bottom="1276" w:left="1418" w:header="708" w:footer="708" w:gutter="0"/>
          <w:cols w:space="708"/>
        </w:sectPr>
      </w:pPr>
    </w:p>
    <w:p w14:paraId="141C4C7A" w14:textId="77777777" w:rsidR="00612C87" w:rsidRPr="001E66DD" w:rsidRDefault="00612C87" w:rsidP="00612C87">
      <w:pPr>
        <w:spacing w:line="276" w:lineRule="auto"/>
        <w:jc w:val="both"/>
        <w:rPr>
          <w:rFonts w:asciiTheme="minorHAnsi" w:hAnsiTheme="minorHAnsi" w:cstheme="minorHAnsi"/>
          <w:b/>
          <w:bCs/>
        </w:rPr>
      </w:pPr>
    </w:p>
    <w:tbl>
      <w:tblPr>
        <w:tblW w:w="9291" w:type="dxa"/>
        <w:tblCellMar>
          <w:left w:w="10" w:type="dxa"/>
          <w:right w:w="10" w:type="dxa"/>
        </w:tblCellMar>
        <w:tblLook w:val="04A0" w:firstRow="1" w:lastRow="0" w:firstColumn="1" w:lastColumn="0" w:noHBand="0" w:noVBand="1"/>
      </w:tblPr>
      <w:tblGrid>
        <w:gridCol w:w="3256"/>
        <w:gridCol w:w="892"/>
        <w:gridCol w:w="1620"/>
        <w:gridCol w:w="1820"/>
        <w:gridCol w:w="1880"/>
      </w:tblGrid>
      <w:tr w:rsidR="00612C87" w:rsidRPr="001E66DD" w14:paraId="26D21B82" w14:textId="77777777" w:rsidTr="00B111E3">
        <w:trPr>
          <w:trHeight w:val="960"/>
        </w:trPr>
        <w:tc>
          <w:tcPr>
            <w:tcW w:w="3256"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70" w:type="dxa"/>
              <w:bottom w:w="0" w:type="dxa"/>
              <w:right w:w="70" w:type="dxa"/>
            </w:tcMar>
            <w:vAlign w:val="center"/>
          </w:tcPr>
          <w:p w14:paraId="1CAEB253" w14:textId="77777777" w:rsidR="00612C87" w:rsidRPr="001E66DD" w:rsidRDefault="00612C87" w:rsidP="00B111E3">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 xml:space="preserve">Popis položky </w:t>
            </w:r>
          </w:p>
        </w:tc>
        <w:tc>
          <w:tcPr>
            <w:tcW w:w="829"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4FBD0FF" w14:textId="77777777" w:rsidR="00612C87" w:rsidRPr="001E66DD" w:rsidRDefault="00612C87" w:rsidP="00B111E3">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Merná jednotka</w:t>
            </w:r>
          </w:p>
        </w:tc>
        <w:tc>
          <w:tcPr>
            <w:tcW w:w="162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B8DC556" w14:textId="77777777" w:rsidR="00612C87" w:rsidRPr="001E66DD" w:rsidRDefault="00612C87" w:rsidP="00B111E3">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Predpokladané množstvo na 1 rok</w:t>
            </w:r>
          </w:p>
        </w:tc>
        <w:tc>
          <w:tcPr>
            <w:tcW w:w="182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08D87A71" w14:textId="77777777" w:rsidR="00612C87" w:rsidRPr="001E66DD" w:rsidRDefault="00612C87" w:rsidP="00B111E3">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3DE00D0" w14:textId="77777777" w:rsidR="00612C87" w:rsidRPr="001E66DD" w:rsidRDefault="00612C87" w:rsidP="00B111E3">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Cena v EUR s DPH za predpokladané množstvo</w:t>
            </w:r>
          </w:p>
        </w:tc>
      </w:tr>
      <w:tr w:rsidR="00846D24" w:rsidRPr="00EA7762" w14:paraId="3BBDD32D" w14:textId="77777777" w:rsidTr="00B111E3">
        <w:trPr>
          <w:trHeight w:val="1125"/>
        </w:trPr>
        <w:tc>
          <w:tcPr>
            <w:tcW w:w="325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F12526" w14:textId="7572741F"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Celková cena za predpokladané množstvo raňajok na 1 školský rok</w:t>
            </w:r>
          </w:p>
        </w:tc>
        <w:tc>
          <w:tcPr>
            <w:tcW w:w="82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42B0928" w14:textId="2B3DB88D"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ks</w:t>
            </w: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20B222A" w14:textId="6FC3CCFE"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r w:rsidR="005672BB">
              <w:rPr>
                <w:rFonts w:asciiTheme="minorHAnsi" w:hAnsiTheme="minorHAnsi" w:cstheme="minorHAnsi"/>
                <w:color w:val="000000"/>
                <w:sz w:val="18"/>
                <w:szCs w:val="18"/>
              </w:rPr>
              <w:t xml:space="preserve"> </w:t>
            </w:r>
            <w:r>
              <w:rPr>
                <w:rFonts w:asciiTheme="minorHAnsi" w:hAnsiTheme="minorHAnsi" w:cstheme="minorHAnsi"/>
                <w:color w:val="000000"/>
                <w:sz w:val="18"/>
                <w:szCs w:val="18"/>
              </w:rPr>
              <w:t>1</w:t>
            </w:r>
            <w:r w:rsidR="00CF06E3">
              <w:rPr>
                <w:rFonts w:asciiTheme="minorHAnsi" w:hAnsiTheme="minorHAnsi" w:cstheme="minorHAnsi"/>
                <w:color w:val="000000"/>
                <w:sz w:val="18"/>
                <w:szCs w:val="18"/>
              </w:rPr>
              <w:t>23</w:t>
            </w:r>
          </w:p>
        </w:tc>
        <w:tc>
          <w:tcPr>
            <w:tcW w:w="182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02A8EE8" w14:textId="77777777" w:rsidR="00846D24" w:rsidRPr="001E66DD" w:rsidRDefault="00846D24" w:rsidP="00B111E3">
            <w:pPr>
              <w:jc w:val="center"/>
              <w:rPr>
                <w:rFonts w:asciiTheme="minorHAnsi" w:hAnsiTheme="minorHAnsi" w:cstheme="minorHAnsi"/>
                <w:color w:val="000000"/>
                <w:sz w:val="18"/>
                <w:szCs w:val="18"/>
              </w:rPr>
            </w:pPr>
          </w:p>
        </w:tc>
        <w:tc>
          <w:tcPr>
            <w:tcW w:w="188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BB9389D" w14:textId="77777777" w:rsidR="00846D24" w:rsidRPr="001E66DD" w:rsidRDefault="00846D24" w:rsidP="00B111E3">
            <w:pPr>
              <w:jc w:val="center"/>
              <w:rPr>
                <w:rFonts w:asciiTheme="minorHAnsi" w:hAnsiTheme="minorHAnsi" w:cstheme="minorHAnsi"/>
                <w:color w:val="000000"/>
                <w:sz w:val="18"/>
                <w:szCs w:val="18"/>
              </w:rPr>
            </w:pPr>
          </w:p>
        </w:tc>
      </w:tr>
      <w:tr w:rsidR="00612C87" w:rsidRPr="00EA7762" w14:paraId="51389C92" w14:textId="77777777" w:rsidTr="00846D24">
        <w:trPr>
          <w:trHeight w:val="1125"/>
        </w:trPr>
        <w:tc>
          <w:tcPr>
            <w:tcW w:w="3256"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65760C16" w14:textId="77777777" w:rsidR="00612C87" w:rsidRPr="001E66DD" w:rsidRDefault="00612C87" w:rsidP="00B111E3">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na 1 školský rok </w:t>
            </w:r>
          </w:p>
        </w:tc>
        <w:tc>
          <w:tcPr>
            <w:tcW w:w="829"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7CBA9B3B" w14:textId="77777777" w:rsidR="00612C87" w:rsidRPr="001E66DD" w:rsidRDefault="00612C87" w:rsidP="00B111E3">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ks</w:t>
            </w:r>
          </w:p>
        </w:tc>
        <w:tc>
          <w:tcPr>
            <w:tcW w:w="1620"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1DE20E36" w14:textId="144A151F" w:rsidR="00612C87" w:rsidRPr="001E66DD" w:rsidRDefault="00CF06E3"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15 060</w:t>
            </w:r>
          </w:p>
        </w:tc>
        <w:tc>
          <w:tcPr>
            <w:tcW w:w="1820"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0447F720" w14:textId="77777777" w:rsidR="00612C87" w:rsidRPr="001E66DD" w:rsidRDefault="00612C87" w:rsidP="00B111E3">
            <w:pPr>
              <w:jc w:val="center"/>
              <w:rPr>
                <w:rFonts w:asciiTheme="minorHAnsi" w:hAnsiTheme="minorHAnsi" w:cstheme="minorHAnsi"/>
                <w:color w:val="000000"/>
                <w:sz w:val="18"/>
                <w:szCs w:val="18"/>
              </w:rPr>
            </w:pPr>
          </w:p>
        </w:tc>
        <w:tc>
          <w:tcPr>
            <w:tcW w:w="1880"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57E0415E" w14:textId="77777777" w:rsidR="00612C87" w:rsidRPr="001E66DD" w:rsidRDefault="00612C87" w:rsidP="00B111E3">
            <w:pPr>
              <w:jc w:val="center"/>
              <w:rPr>
                <w:rFonts w:asciiTheme="minorHAnsi" w:hAnsiTheme="minorHAnsi" w:cstheme="minorHAnsi"/>
                <w:color w:val="000000"/>
                <w:sz w:val="18"/>
                <w:szCs w:val="18"/>
              </w:rPr>
            </w:pPr>
          </w:p>
        </w:tc>
      </w:tr>
      <w:tr w:rsidR="00846D24" w:rsidRPr="00EA7762" w14:paraId="427A826A" w14:textId="77777777" w:rsidTr="00846D24">
        <w:trPr>
          <w:trHeight w:val="1125"/>
        </w:trPr>
        <w:tc>
          <w:tcPr>
            <w:tcW w:w="3256"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6D92B8" w14:textId="343ED4FF"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Celková cena na predpokladané množstvo večerí na 1 školský rok</w:t>
            </w:r>
          </w:p>
        </w:tc>
        <w:tc>
          <w:tcPr>
            <w:tcW w:w="829"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55A254BD" w14:textId="4A0E8B7D"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ks</w:t>
            </w:r>
          </w:p>
        </w:tc>
        <w:tc>
          <w:tcPr>
            <w:tcW w:w="162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4F99C3D4" w14:textId="791907F8"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r w:rsidR="005672BB">
              <w:rPr>
                <w:rFonts w:asciiTheme="minorHAnsi" w:hAnsiTheme="minorHAnsi" w:cstheme="minorHAnsi"/>
                <w:color w:val="000000"/>
                <w:sz w:val="18"/>
                <w:szCs w:val="18"/>
              </w:rPr>
              <w:t xml:space="preserve"> </w:t>
            </w:r>
            <w:r w:rsidR="00CF06E3">
              <w:rPr>
                <w:rFonts w:asciiTheme="minorHAnsi" w:hAnsiTheme="minorHAnsi" w:cstheme="minorHAnsi"/>
                <w:color w:val="000000"/>
                <w:sz w:val="18"/>
                <w:szCs w:val="18"/>
              </w:rPr>
              <w:t>122</w:t>
            </w:r>
          </w:p>
        </w:tc>
        <w:tc>
          <w:tcPr>
            <w:tcW w:w="182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58FA8ECE" w14:textId="77777777" w:rsidR="00846D24" w:rsidRPr="001E66DD" w:rsidRDefault="00846D24" w:rsidP="00B111E3">
            <w:pPr>
              <w:jc w:val="center"/>
              <w:rPr>
                <w:rFonts w:asciiTheme="minorHAnsi" w:hAnsiTheme="minorHAnsi" w:cstheme="minorHAnsi"/>
                <w:color w:val="000000"/>
                <w:sz w:val="18"/>
                <w:szCs w:val="18"/>
              </w:rPr>
            </w:pPr>
          </w:p>
        </w:tc>
        <w:tc>
          <w:tcPr>
            <w:tcW w:w="188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1F45592B" w14:textId="77777777" w:rsidR="00846D24" w:rsidRPr="001E66DD" w:rsidRDefault="00846D24" w:rsidP="00B111E3">
            <w:pPr>
              <w:jc w:val="center"/>
              <w:rPr>
                <w:rFonts w:asciiTheme="minorHAnsi" w:hAnsiTheme="minorHAnsi" w:cstheme="minorHAnsi"/>
                <w:color w:val="000000"/>
                <w:sz w:val="18"/>
                <w:szCs w:val="18"/>
              </w:rPr>
            </w:pPr>
          </w:p>
        </w:tc>
      </w:tr>
    </w:tbl>
    <w:p w14:paraId="03DB7CB0" w14:textId="77777777" w:rsidR="00612C87" w:rsidRPr="007B7137" w:rsidRDefault="00612C87" w:rsidP="00612C87">
      <w:pPr>
        <w:rPr>
          <w:rFonts w:asciiTheme="minorHAnsi" w:hAnsiTheme="minorHAnsi" w:cstheme="minorHAnsi"/>
          <w:b/>
          <w:bCs/>
          <w:sz w:val="24"/>
          <w:szCs w:val="24"/>
        </w:rPr>
      </w:pPr>
    </w:p>
    <w:p w14:paraId="164B11C7" w14:textId="77777777" w:rsidR="00612C87" w:rsidRPr="007B7137" w:rsidRDefault="00612C87" w:rsidP="00612C87">
      <w:pPr>
        <w:rPr>
          <w:rFonts w:asciiTheme="minorHAnsi" w:hAnsiTheme="minorHAnsi" w:cstheme="minorHAnsi"/>
          <w:b/>
          <w:bCs/>
          <w:sz w:val="24"/>
          <w:szCs w:val="24"/>
        </w:rPr>
      </w:pPr>
    </w:p>
    <w:tbl>
      <w:tblPr>
        <w:tblW w:w="9405" w:type="dxa"/>
        <w:tblCellMar>
          <w:left w:w="10" w:type="dxa"/>
          <w:right w:w="10" w:type="dxa"/>
        </w:tblCellMar>
        <w:tblLook w:val="04A0" w:firstRow="1" w:lastRow="0" w:firstColumn="1" w:lastColumn="0" w:noHBand="0" w:noVBand="1"/>
      </w:tblPr>
      <w:tblGrid>
        <w:gridCol w:w="3256"/>
        <w:gridCol w:w="892"/>
        <w:gridCol w:w="1620"/>
        <w:gridCol w:w="1820"/>
        <w:gridCol w:w="1880"/>
      </w:tblGrid>
      <w:tr w:rsidR="00612C87" w:rsidRPr="00EA7762" w14:paraId="2C037D5C" w14:textId="77777777" w:rsidTr="00B111E3">
        <w:trPr>
          <w:trHeight w:val="960"/>
        </w:trPr>
        <w:tc>
          <w:tcPr>
            <w:tcW w:w="3256"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70" w:type="dxa"/>
              <w:bottom w:w="0" w:type="dxa"/>
              <w:right w:w="70" w:type="dxa"/>
            </w:tcMar>
            <w:vAlign w:val="center"/>
          </w:tcPr>
          <w:p w14:paraId="58F5CEB7" w14:textId="77777777" w:rsidR="00612C87" w:rsidRPr="007B7137" w:rsidRDefault="00612C87" w:rsidP="00B111E3">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Popis položky </w:t>
            </w:r>
          </w:p>
        </w:tc>
        <w:tc>
          <w:tcPr>
            <w:tcW w:w="829"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690830FF" w14:textId="77777777" w:rsidR="00612C87" w:rsidRPr="007B7137" w:rsidRDefault="00612C87" w:rsidP="00B111E3">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Merná jednotka</w:t>
            </w:r>
          </w:p>
        </w:tc>
        <w:tc>
          <w:tcPr>
            <w:tcW w:w="162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A4CA3C4" w14:textId="77777777" w:rsidR="00612C87" w:rsidRPr="007B7137" w:rsidRDefault="00612C87" w:rsidP="00B111E3">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Predpokladané množstvo na 2 roky</w:t>
            </w:r>
          </w:p>
        </w:tc>
        <w:tc>
          <w:tcPr>
            <w:tcW w:w="182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69337D14" w14:textId="77777777" w:rsidR="00612C87" w:rsidRPr="007B7137" w:rsidRDefault="00612C87" w:rsidP="00B111E3">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752513D" w14:textId="77777777" w:rsidR="00612C87" w:rsidRPr="007B7137" w:rsidRDefault="00612C87" w:rsidP="00B111E3">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s DPH za predpokladané množstvo</w:t>
            </w:r>
          </w:p>
        </w:tc>
      </w:tr>
      <w:tr w:rsidR="00846D24" w:rsidRPr="00EA7762" w14:paraId="16704E8B" w14:textId="77777777" w:rsidTr="00B111E3">
        <w:trPr>
          <w:trHeight w:val="1221"/>
        </w:trPr>
        <w:tc>
          <w:tcPr>
            <w:tcW w:w="325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E0B1C6" w14:textId="5053C0C2" w:rsidR="00846D24" w:rsidRPr="001E66DD" w:rsidRDefault="00846D24" w:rsidP="00B111E3">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w:t>
            </w:r>
            <w:r>
              <w:rPr>
                <w:rFonts w:asciiTheme="minorHAnsi" w:hAnsiTheme="minorHAnsi" w:cstheme="minorHAnsi"/>
                <w:color w:val="000000"/>
                <w:sz w:val="18"/>
                <w:szCs w:val="18"/>
              </w:rPr>
              <w:t>raňajok</w:t>
            </w:r>
            <w:r w:rsidRPr="001E66DD">
              <w:rPr>
                <w:rFonts w:asciiTheme="minorHAnsi" w:hAnsiTheme="minorHAnsi" w:cstheme="minorHAnsi"/>
                <w:color w:val="000000"/>
                <w:sz w:val="18"/>
                <w:szCs w:val="18"/>
              </w:rPr>
              <w:t xml:space="preserve"> na 2 školské roky </w:t>
            </w:r>
          </w:p>
        </w:tc>
        <w:tc>
          <w:tcPr>
            <w:tcW w:w="82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A10C62F" w14:textId="3EDF9417"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ks</w:t>
            </w: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08FB6F7" w14:textId="3816C27F"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14</w:t>
            </w:r>
            <w:r w:rsidR="005672BB">
              <w:rPr>
                <w:rFonts w:asciiTheme="minorHAnsi" w:hAnsiTheme="minorHAnsi" w:cstheme="minorHAnsi"/>
                <w:color w:val="000000"/>
                <w:sz w:val="18"/>
                <w:szCs w:val="18"/>
              </w:rPr>
              <w:t xml:space="preserve"> </w:t>
            </w:r>
            <w:r>
              <w:rPr>
                <w:rFonts w:asciiTheme="minorHAnsi" w:hAnsiTheme="minorHAnsi" w:cstheme="minorHAnsi"/>
                <w:color w:val="000000"/>
                <w:sz w:val="18"/>
                <w:szCs w:val="18"/>
              </w:rPr>
              <w:t>2</w:t>
            </w:r>
            <w:r w:rsidR="00CF06E3">
              <w:rPr>
                <w:rFonts w:asciiTheme="minorHAnsi" w:hAnsiTheme="minorHAnsi" w:cstheme="minorHAnsi"/>
                <w:color w:val="000000"/>
                <w:sz w:val="18"/>
                <w:szCs w:val="18"/>
              </w:rPr>
              <w:t>45</w:t>
            </w:r>
          </w:p>
        </w:tc>
        <w:tc>
          <w:tcPr>
            <w:tcW w:w="182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46AFCEC" w14:textId="77777777" w:rsidR="00846D24" w:rsidRPr="001E66DD" w:rsidRDefault="00846D24" w:rsidP="00B111E3">
            <w:pPr>
              <w:jc w:val="center"/>
              <w:rPr>
                <w:rFonts w:asciiTheme="minorHAnsi" w:hAnsiTheme="minorHAnsi" w:cstheme="minorHAnsi"/>
                <w:color w:val="000000"/>
                <w:sz w:val="18"/>
                <w:szCs w:val="18"/>
              </w:rPr>
            </w:pPr>
          </w:p>
        </w:tc>
        <w:tc>
          <w:tcPr>
            <w:tcW w:w="188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7759F63" w14:textId="77777777" w:rsidR="00846D24" w:rsidRPr="001E66DD" w:rsidRDefault="00846D24" w:rsidP="00B111E3">
            <w:pPr>
              <w:jc w:val="center"/>
              <w:rPr>
                <w:rFonts w:asciiTheme="minorHAnsi" w:hAnsiTheme="minorHAnsi" w:cstheme="minorHAnsi"/>
                <w:color w:val="000000"/>
                <w:sz w:val="18"/>
                <w:szCs w:val="18"/>
              </w:rPr>
            </w:pPr>
          </w:p>
        </w:tc>
      </w:tr>
      <w:tr w:rsidR="00612C87" w:rsidRPr="00EA7762" w14:paraId="20F46117" w14:textId="77777777" w:rsidTr="00846D24">
        <w:trPr>
          <w:trHeight w:val="1221"/>
        </w:trPr>
        <w:tc>
          <w:tcPr>
            <w:tcW w:w="3256"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1CECF0FD" w14:textId="5C304AD1" w:rsidR="00612C87" w:rsidRPr="001E66DD" w:rsidRDefault="00612C87" w:rsidP="00B111E3">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na 2 školské roky </w:t>
            </w:r>
          </w:p>
        </w:tc>
        <w:tc>
          <w:tcPr>
            <w:tcW w:w="829"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48E5E716" w14:textId="77777777" w:rsidR="00612C87" w:rsidRPr="001E66DD" w:rsidRDefault="00612C87" w:rsidP="00B111E3">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ks</w:t>
            </w:r>
          </w:p>
        </w:tc>
        <w:tc>
          <w:tcPr>
            <w:tcW w:w="1620"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36DF1447" w14:textId="7EC4990C" w:rsidR="00612C87" w:rsidRPr="001E66DD" w:rsidRDefault="00CF06E3"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30 118</w:t>
            </w:r>
          </w:p>
        </w:tc>
        <w:tc>
          <w:tcPr>
            <w:tcW w:w="1820"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2719C71B" w14:textId="77777777" w:rsidR="00612C87" w:rsidRPr="001E66DD" w:rsidRDefault="00612C87" w:rsidP="00B111E3">
            <w:pPr>
              <w:jc w:val="center"/>
              <w:rPr>
                <w:rFonts w:asciiTheme="minorHAnsi" w:hAnsiTheme="minorHAnsi" w:cstheme="minorHAnsi"/>
                <w:color w:val="000000"/>
                <w:sz w:val="18"/>
                <w:szCs w:val="18"/>
              </w:rPr>
            </w:pPr>
          </w:p>
        </w:tc>
        <w:tc>
          <w:tcPr>
            <w:tcW w:w="1880"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22F80C16" w14:textId="77777777" w:rsidR="00612C87" w:rsidRPr="001E66DD" w:rsidRDefault="00612C87" w:rsidP="00B111E3">
            <w:pPr>
              <w:jc w:val="center"/>
              <w:rPr>
                <w:rFonts w:asciiTheme="minorHAnsi" w:hAnsiTheme="minorHAnsi" w:cstheme="minorHAnsi"/>
                <w:color w:val="000000"/>
                <w:sz w:val="18"/>
                <w:szCs w:val="18"/>
              </w:rPr>
            </w:pPr>
          </w:p>
        </w:tc>
      </w:tr>
      <w:tr w:rsidR="00846D24" w:rsidRPr="00EA7762" w14:paraId="7BC60B4C" w14:textId="77777777" w:rsidTr="00846D24">
        <w:trPr>
          <w:trHeight w:val="1221"/>
        </w:trPr>
        <w:tc>
          <w:tcPr>
            <w:tcW w:w="3256"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2CA3CF" w14:textId="5730544C" w:rsidR="00846D24" w:rsidRPr="001E66DD" w:rsidRDefault="00846D24" w:rsidP="00B111E3">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w:t>
            </w:r>
            <w:r>
              <w:rPr>
                <w:rFonts w:asciiTheme="minorHAnsi" w:hAnsiTheme="minorHAnsi" w:cstheme="minorHAnsi"/>
                <w:color w:val="000000"/>
                <w:sz w:val="18"/>
                <w:szCs w:val="18"/>
              </w:rPr>
              <w:t>večerí</w:t>
            </w:r>
            <w:r w:rsidRPr="001E66DD">
              <w:rPr>
                <w:rFonts w:asciiTheme="minorHAnsi" w:hAnsiTheme="minorHAnsi" w:cstheme="minorHAnsi"/>
                <w:color w:val="000000"/>
                <w:sz w:val="18"/>
                <w:szCs w:val="18"/>
              </w:rPr>
              <w:t xml:space="preserve"> na 2 školské roky </w:t>
            </w:r>
          </w:p>
        </w:tc>
        <w:tc>
          <w:tcPr>
            <w:tcW w:w="829"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669512E4" w14:textId="372DC7C8"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ks</w:t>
            </w:r>
          </w:p>
        </w:tc>
        <w:tc>
          <w:tcPr>
            <w:tcW w:w="162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000294BE" w14:textId="741EDA06"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14</w:t>
            </w:r>
            <w:r w:rsidR="005672BB">
              <w:rPr>
                <w:rFonts w:asciiTheme="minorHAnsi" w:hAnsiTheme="minorHAnsi" w:cstheme="minorHAnsi"/>
                <w:color w:val="000000"/>
                <w:sz w:val="18"/>
                <w:szCs w:val="18"/>
              </w:rPr>
              <w:t xml:space="preserve"> </w:t>
            </w:r>
            <w:r w:rsidR="00CF06E3">
              <w:rPr>
                <w:rFonts w:asciiTheme="minorHAnsi" w:hAnsiTheme="minorHAnsi" w:cstheme="minorHAnsi"/>
                <w:color w:val="000000"/>
                <w:sz w:val="18"/>
                <w:szCs w:val="18"/>
              </w:rPr>
              <w:t>245</w:t>
            </w:r>
          </w:p>
        </w:tc>
        <w:tc>
          <w:tcPr>
            <w:tcW w:w="182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7E10DD50" w14:textId="77777777" w:rsidR="00846D24" w:rsidRPr="001E66DD" w:rsidRDefault="00846D24" w:rsidP="00B111E3">
            <w:pPr>
              <w:jc w:val="center"/>
              <w:rPr>
                <w:rFonts w:asciiTheme="minorHAnsi" w:hAnsiTheme="minorHAnsi" w:cstheme="minorHAnsi"/>
                <w:color w:val="000000"/>
                <w:sz w:val="18"/>
                <w:szCs w:val="18"/>
              </w:rPr>
            </w:pPr>
          </w:p>
        </w:tc>
        <w:tc>
          <w:tcPr>
            <w:tcW w:w="188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68075147" w14:textId="77777777" w:rsidR="00846D24" w:rsidRPr="001E66DD" w:rsidRDefault="00846D24" w:rsidP="00B111E3">
            <w:pPr>
              <w:jc w:val="center"/>
              <w:rPr>
                <w:rFonts w:asciiTheme="minorHAnsi" w:hAnsiTheme="minorHAnsi" w:cstheme="minorHAnsi"/>
                <w:color w:val="000000"/>
                <w:sz w:val="18"/>
                <w:szCs w:val="18"/>
              </w:rPr>
            </w:pPr>
          </w:p>
        </w:tc>
      </w:tr>
    </w:tbl>
    <w:p w14:paraId="5A3D7291" w14:textId="77777777" w:rsidR="00612C87" w:rsidRDefault="00612C87" w:rsidP="00612C87">
      <w:pPr>
        <w:spacing w:line="276" w:lineRule="auto"/>
        <w:jc w:val="both"/>
        <w:rPr>
          <w:rFonts w:asciiTheme="minorHAnsi" w:hAnsiTheme="minorHAnsi" w:cstheme="minorHAnsi"/>
          <w:b/>
        </w:rPr>
      </w:pPr>
    </w:p>
    <w:tbl>
      <w:tblPr>
        <w:tblW w:w="9405" w:type="dxa"/>
        <w:tblCellMar>
          <w:left w:w="10" w:type="dxa"/>
          <w:right w:w="10" w:type="dxa"/>
        </w:tblCellMar>
        <w:tblLook w:val="04A0" w:firstRow="1" w:lastRow="0" w:firstColumn="1" w:lastColumn="0" w:noHBand="0" w:noVBand="1"/>
      </w:tblPr>
      <w:tblGrid>
        <w:gridCol w:w="3256"/>
        <w:gridCol w:w="892"/>
        <w:gridCol w:w="1620"/>
        <w:gridCol w:w="1820"/>
        <w:gridCol w:w="1880"/>
      </w:tblGrid>
      <w:tr w:rsidR="00D6198B" w:rsidRPr="007B7137" w14:paraId="41A02426" w14:textId="77777777" w:rsidTr="00970B6D">
        <w:trPr>
          <w:trHeight w:val="960"/>
        </w:trPr>
        <w:tc>
          <w:tcPr>
            <w:tcW w:w="3256" w:type="dxa"/>
            <w:tcBorders>
              <w:top w:val="single" w:sz="4" w:space="0" w:color="000000"/>
              <w:left w:val="single" w:sz="4" w:space="0" w:color="000000"/>
              <w:bottom w:val="single" w:sz="4" w:space="0" w:color="auto"/>
              <w:right w:val="single" w:sz="4" w:space="0" w:color="000000"/>
            </w:tcBorders>
            <w:shd w:val="clear" w:color="auto" w:fill="D0CECE"/>
            <w:noWrap/>
            <w:tcMar>
              <w:top w:w="0" w:type="dxa"/>
              <w:left w:w="70" w:type="dxa"/>
              <w:bottom w:w="0" w:type="dxa"/>
              <w:right w:w="70" w:type="dxa"/>
            </w:tcMar>
            <w:vAlign w:val="center"/>
          </w:tcPr>
          <w:p w14:paraId="28AF91A9" w14:textId="77777777" w:rsidR="00D6198B" w:rsidRPr="007B7137" w:rsidRDefault="00D6198B" w:rsidP="00970B6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Popis položky </w:t>
            </w:r>
          </w:p>
        </w:tc>
        <w:tc>
          <w:tcPr>
            <w:tcW w:w="829"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7273C2DA" w14:textId="77777777" w:rsidR="00D6198B" w:rsidRDefault="00D6198B" w:rsidP="00970B6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Merná jednotka</w:t>
            </w:r>
          </w:p>
          <w:p w14:paraId="5E0729D1" w14:textId="5E9F0007" w:rsidR="00D6198B" w:rsidRPr="007B7137" w:rsidRDefault="00D6198B" w:rsidP="00970B6D">
            <w:pPr>
              <w:jc w:val="center"/>
              <w:rPr>
                <w:rFonts w:asciiTheme="minorHAnsi" w:hAnsiTheme="minorHAnsi" w:cstheme="minorHAnsi"/>
                <w:color w:val="000000"/>
                <w:sz w:val="20"/>
                <w:szCs w:val="20"/>
              </w:rPr>
            </w:pPr>
            <w:r>
              <w:rPr>
                <w:rFonts w:asciiTheme="minorHAnsi" w:hAnsiTheme="minorHAnsi" w:cstheme="minorHAnsi"/>
                <w:color w:val="000000"/>
                <w:sz w:val="20"/>
                <w:szCs w:val="20"/>
              </w:rPr>
              <w:t>(</w:t>
            </w:r>
            <w:r w:rsidR="0009202A">
              <w:rPr>
                <w:rFonts w:asciiTheme="minorHAnsi" w:hAnsiTheme="minorHAnsi" w:cstheme="minorHAnsi"/>
                <w:color w:val="000000"/>
                <w:sz w:val="20"/>
                <w:szCs w:val="20"/>
              </w:rPr>
              <w:t>2</w:t>
            </w:r>
            <w:r>
              <w:rPr>
                <w:rFonts w:asciiTheme="minorHAnsi" w:hAnsiTheme="minorHAnsi" w:cstheme="minorHAnsi"/>
                <w:color w:val="000000"/>
                <w:sz w:val="20"/>
                <w:szCs w:val="20"/>
              </w:rPr>
              <w:t xml:space="preserve"> roky)</w:t>
            </w:r>
          </w:p>
        </w:tc>
        <w:tc>
          <w:tcPr>
            <w:tcW w:w="16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53DC243F" w14:textId="14D10375" w:rsidR="00D6198B" w:rsidRPr="007B7137" w:rsidRDefault="00D6198B" w:rsidP="00970B6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Predpokladané množstvo na </w:t>
            </w:r>
            <w:r w:rsidR="0009202A">
              <w:rPr>
                <w:rFonts w:asciiTheme="minorHAnsi" w:hAnsiTheme="minorHAnsi" w:cstheme="minorHAnsi"/>
                <w:color w:val="000000"/>
                <w:sz w:val="20"/>
                <w:szCs w:val="20"/>
              </w:rPr>
              <w:t>2</w:t>
            </w:r>
            <w:r>
              <w:rPr>
                <w:rFonts w:asciiTheme="minorHAnsi" w:hAnsiTheme="minorHAnsi" w:cstheme="minorHAnsi"/>
                <w:color w:val="000000"/>
                <w:sz w:val="20"/>
                <w:szCs w:val="20"/>
              </w:rPr>
              <w:t xml:space="preserve"> </w:t>
            </w:r>
            <w:r w:rsidRPr="007B7137">
              <w:rPr>
                <w:rFonts w:asciiTheme="minorHAnsi" w:hAnsiTheme="minorHAnsi" w:cstheme="minorHAnsi"/>
                <w:color w:val="000000"/>
                <w:sz w:val="20"/>
                <w:szCs w:val="20"/>
              </w:rPr>
              <w:t>roky</w:t>
            </w:r>
          </w:p>
        </w:tc>
        <w:tc>
          <w:tcPr>
            <w:tcW w:w="18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3F675F40" w14:textId="77777777" w:rsidR="00D6198B" w:rsidRPr="007B7137" w:rsidRDefault="00D6198B" w:rsidP="00970B6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7BBDF655" w14:textId="77777777" w:rsidR="00D6198B" w:rsidRPr="007B7137" w:rsidRDefault="00D6198B" w:rsidP="00970B6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s DPH za predpokladané množstvo</w:t>
            </w:r>
          </w:p>
        </w:tc>
      </w:tr>
      <w:tr w:rsidR="00D6198B" w:rsidRPr="001E66DD" w14:paraId="252E8FFD" w14:textId="77777777" w:rsidTr="00970B6D">
        <w:trPr>
          <w:trHeight w:val="1221"/>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79796A7" w14:textId="6CA9B82E" w:rsidR="00D6198B" w:rsidRPr="001E66DD" w:rsidRDefault="00D6198B" w:rsidP="00970B6D">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w:t>
            </w:r>
            <w:r>
              <w:rPr>
                <w:rFonts w:asciiTheme="minorHAnsi" w:hAnsiTheme="minorHAnsi" w:cstheme="minorHAnsi"/>
                <w:color w:val="000000"/>
                <w:sz w:val="18"/>
                <w:szCs w:val="18"/>
              </w:rPr>
              <w:t xml:space="preserve">raňajok, </w:t>
            </w:r>
            <w:r w:rsidRPr="001E66DD">
              <w:rPr>
                <w:rFonts w:asciiTheme="minorHAnsi" w:hAnsiTheme="minorHAnsi" w:cstheme="minorHAnsi"/>
                <w:color w:val="000000"/>
                <w:sz w:val="18"/>
                <w:szCs w:val="18"/>
              </w:rPr>
              <w:t xml:space="preserve">obedov </w:t>
            </w:r>
            <w:r>
              <w:rPr>
                <w:rFonts w:asciiTheme="minorHAnsi" w:hAnsiTheme="minorHAnsi" w:cstheme="minorHAnsi"/>
                <w:color w:val="000000"/>
                <w:sz w:val="18"/>
                <w:szCs w:val="18"/>
              </w:rPr>
              <w:t xml:space="preserve">a večerí </w:t>
            </w:r>
            <w:r w:rsidRPr="001E66DD">
              <w:rPr>
                <w:rFonts w:asciiTheme="minorHAnsi" w:hAnsiTheme="minorHAnsi" w:cstheme="minorHAnsi"/>
                <w:color w:val="000000"/>
                <w:sz w:val="18"/>
                <w:szCs w:val="18"/>
              </w:rPr>
              <w:t xml:space="preserve">na </w:t>
            </w:r>
            <w:r>
              <w:rPr>
                <w:rFonts w:asciiTheme="minorHAnsi" w:hAnsiTheme="minorHAnsi" w:cstheme="minorHAnsi"/>
                <w:color w:val="000000"/>
                <w:sz w:val="18"/>
                <w:szCs w:val="18"/>
              </w:rPr>
              <w:t>2</w:t>
            </w:r>
            <w:r w:rsidRPr="001E66DD">
              <w:rPr>
                <w:rFonts w:asciiTheme="minorHAnsi" w:hAnsiTheme="minorHAnsi" w:cstheme="minorHAnsi"/>
                <w:color w:val="000000"/>
                <w:sz w:val="18"/>
                <w:szCs w:val="18"/>
              </w:rPr>
              <w:t xml:space="preserve"> školské roky - kritérium na vyhodnotenie ponúk </w:t>
            </w:r>
          </w:p>
        </w:tc>
        <w:tc>
          <w:tcPr>
            <w:tcW w:w="8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D7B5E22" w14:textId="77777777" w:rsidR="00D6198B" w:rsidRPr="001E66DD" w:rsidRDefault="00D6198B" w:rsidP="00970B6D">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0D7138C" w14:textId="317E5D19" w:rsidR="00D6198B" w:rsidRPr="001E66DD" w:rsidRDefault="00DD0A89" w:rsidP="00970B6D">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58 </w:t>
            </w:r>
            <w:r w:rsidR="00CF06E3">
              <w:rPr>
                <w:rFonts w:asciiTheme="minorHAnsi" w:hAnsiTheme="minorHAnsi" w:cstheme="minorHAnsi"/>
                <w:color w:val="000000"/>
                <w:sz w:val="18"/>
                <w:szCs w:val="18"/>
              </w:rPr>
              <w:t>608</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615A97E" w14:textId="77777777" w:rsidR="00D6198B" w:rsidRPr="001E66DD" w:rsidRDefault="00D6198B" w:rsidP="00970B6D">
            <w:pPr>
              <w:jc w:val="center"/>
              <w:rPr>
                <w:rFonts w:asciiTheme="minorHAnsi" w:hAnsiTheme="minorHAnsi" w:cstheme="minorHAnsi"/>
                <w:color w:val="000000"/>
                <w:sz w:val="18"/>
                <w:szCs w:val="18"/>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8141321" w14:textId="77777777" w:rsidR="00D6198B" w:rsidRPr="001E66DD" w:rsidRDefault="00D6198B" w:rsidP="00970B6D">
            <w:pPr>
              <w:jc w:val="center"/>
              <w:rPr>
                <w:rFonts w:asciiTheme="minorHAnsi" w:hAnsiTheme="minorHAnsi" w:cstheme="minorHAnsi"/>
                <w:color w:val="000000"/>
                <w:sz w:val="18"/>
                <w:szCs w:val="18"/>
              </w:rPr>
            </w:pPr>
          </w:p>
        </w:tc>
      </w:tr>
    </w:tbl>
    <w:p w14:paraId="54C141AD" w14:textId="77777777" w:rsidR="00D6198B" w:rsidRPr="007B7137" w:rsidRDefault="00D6198B" w:rsidP="00612C87">
      <w:pPr>
        <w:spacing w:line="276" w:lineRule="auto"/>
        <w:jc w:val="both"/>
        <w:rPr>
          <w:rFonts w:asciiTheme="minorHAnsi" w:hAnsiTheme="minorHAnsi" w:cstheme="minorHAnsi"/>
          <w:b/>
        </w:rPr>
      </w:pPr>
    </w:p>
    <w:p w14:paraId="0260FBE5" w14:textId="77777777" w:rsidR="00612C87" w:rsidRDefault="00612C87" w:rsidP="00612C87">
      <w:pPr>
        <w:pageBreakBefore/>
        <w:suppressAutoHyphens w:val="0"/>
        <w:rPr>
          <w:rFonts w:cs="Arial"/>
          <w:b/>
        </w:rPr>
      </w:pPr>
    </w:p>
    <w:p w14:paraId="34BF5C58" w14:textId="01D3FB82" w:rsidR="00612C87" w:rsidRDefault="00612C87" w:rsidP="00612C87">
      <w:pPr>
        <w:spacing w:line="276" w:lineRule="auto"/>
        <w:jc w:val="both"/>
      </w:pPr>
      <w:r>
        <w:rPr>
          <w:rFonts w:cs="Arial"/>
          <w:b/>
        </w:rPr>
        <w:t>Cenová špecifikácia položiek</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b/>
          <w:bCs/>
        </w:rPr>
        <w:t>Príloha č. 2</w:t>
      </w:r>
    </w:p>
    <w:tbl>
      <w:tblPr>
        <w:tblW w:w="9167" w:type="dxa"/>
        <w:tblInd w:w="-147" w:type="dxa"/>
        <w:tblCellMar>
          <w:left w:w="10" w:type="dxa"/>
          <w:right w:w="10" w:type="dxa"/>
        </w:tblCellMar>
        <w:tblLook w:val="04A0" w:firstRow="1" w:lastRow="0" w:firstColumn="1" w:lastColumn="0" w:noHBand="0" w:noVBand="1"/>
      </w:tblPr>
      <w:tblGrid>
        <w:gridCol w:w="4820"/>
        <w:gridCol w:w="1607"/>
        <w:gridCol w:w="1360"/>
        <w:gridCol w:w="1380"/>
      </w:tblGrid>
      <w:tr w:rsidR="00612C87" w14:paraId="0A2A2F29" w14:textId="77777777" w:rsidTr="00AD198F">
        <w:trPr>
          <w:trHeight w:val="625"/>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C467416" w14:textId="77777777" w:rsidR="00612C87" w:rsidRDefault="00612C87" w:rsidP="00B111E3">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Jedlo (obed)</w:t>
            </w:r>
          </w:p>
        </w:tc>
        <w:tc>
          <w:tcPr>
            <w:tcW w:w="1607"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25E03AD9" w14:textId="77777777" w:rsidR="00612C87" w:rsidRDefault="00612C87" w:rsidP="00B111E3">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Merná jednotka</w:t>
            </w:r>
          </w:p>
          <w:p w14:paraId="263E5BEB" w14:textId="77777777" w:rsidR="00612C87" w:rsidRDefault="00612C87" w:rsidP="00B111E3">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(ks)</w:t>
            </w:r>
          </w:p>
        </w:tc>
        <w:tc>
          <w:tcPr>
            <w:tcW w:w="136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41590BFB" w14:textId="77777777" w:rsidR="00612C87" w:rsidRDefault="00612C87" w:rsidP="00B111E3">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Cena</w:t>
            </w:r>
          </w:p>
          <w:p w14:paraId="102D6C36" w14:textId="77777777" w:rsidR="00612C87" w:rsidRDefault="00612C87" w:rsidP="00B111E3">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bez DPH</w:t>
            </w:r>
          </w:p>
        </w:tc>
        <w:tc>
          <w:tcPr>
            <w:tcW w:w="138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399D06CB" w14:textId="77777777" w:rsidR="00612C87" w:rsidRDefault="00612C87" w:rsidP="00B111E3">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Cena</w:t>
            </w:r>
          </w:p>
          <w:p w14:paraId="581A75E8" w14:textId="77777777" w:rsidR="00612C87" w:rsidRDefault="00612C87" w:rsidP="00B111E3">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s DPH</w:t>
            </w:r>
          </w:p>
        </w:tc>
      </w:tr>
      <w:tr w:rsidR="00DD0A89" w14:paraId="5A391CCA" w14:textId="77777777" w:rsidTr="00970B6D">
        <w:trPr>
          <w:cantSplit/>
          <w:trHeight w:val="567"/>
        </w:trPr>
        <w:tc>
          <w:tcPr>
            <w:tcW w:w="916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AE9E668" w14:textId="5729804E" w:rsidR="00DD0A89" w:rsidRDefault="00DD0A89" w:rsidP="00B111E3">
            <w:pPr>
              <w:widowControl/>
              <w:suppressAutoHyphens w:val="0"/>
              <w:overflowPunct/>
              <w:autoSpaceDE/>
              <w:spacing w:line="276" w:lineRule="auto"/>
              <w:textAlignment w:val="auto"/>
              <w:rPr>
                <w:rFonts w:cs="Arial"/>
                <w:color w:val="000000"/>
                <w:kern w:val="0"/>
                <w:sz w:val="20"/>
                <w:szCs w:val="20"/>
              </w:rPr>
            </w:pPr>
            <w:r>
              <w:rPr>
                <w:rFonts w:cs="Arial"/>
                <w:color w:val="000000"/>
                <w:kern w:val="0"/>
                <w:sz w:val="20"/>
                <w:szCs w:val="20"/>
              </w:rPr>
              <w:t>RAŇAJKY</w:t>
            </w:r>
          </w:p>
        </w:tc>
      </w:tr>
      <w:tr w:rsidR="001E6393" w14:paraId="57F0A50A" w14:textId="77777777" w:rsidTr="00AD198F">
        <w:trPr>
          <w:cantSplit/>
          <w:trHeight w:val="56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AD61243" w14:textId="422C330C" w:rsidR="001E6393" w:rsidRDefault="001E6393" w:rsidP="00B111E3">
            <w:pPr>
              <w:spacing w:line="276" w:lineRule="auto"/>
              <w:rPr>
                <w:rFonts w:eastAsia="Arial Narrow" w:cs="Arial Narrow"/>
                <w:color w:val="000000"/>
                <w:sz w:val="20"/>
                <w:szCs w:val="20"/>
              </w:rPr>
            </w:pPr>
            <w:r>
              <w:rPr>
                <w:rFonts w:eastAsia="Arial Narrow" w:cs="Arial Narrow"/>
                <w:color w:val="000000"/>
                <w:sz w:val="20"/>
                <w:szCs w:val="20"/>
              </w:rPr>
              <w:t xml:space="preserve">I. Raňajky – </w:t>
            </w:r>
            <w:r w:rsidRPr="003C0CA6">
              <w:rPr>
                <w:i/>
                <w:color w:val="FF0000"/>
                <w:sz w:val="20"/>
                <w:szCs w:val="20"/>
              </w:rPr>
              <w:t>popis položky</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187518F" w14:textId="34AF190B" w:rsidR="001E6393" w:rsidRDefault="001E6393" w:rsidP="00B111E3">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F509DC9" w14:textId="77777777" w:rsidR="001E6393" w:rsidRDefault="001E6393" w:rsidP="00B111E3">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2C202C2" w14:textId="77777777" w:rsidR="001E6393" w:rsidRDefault="001E6393" w:rsidP="00B111E3">
            <w:pPr>
              <w:widowControl/>
              <w:suppressAutoHyphens w:val="0"/>
              <w:overflowPunct/>
              <w:autoSpaceDE/>
              <w:spacing w:line="276" w:lineRule="auto"/>
              <w:textAlignment w:val="auto"/>
              <w:rPr>
                <w:rFonts w:cs="Arial"/>
                <w:color w:val="000000"/>
                <w:kern w:val="0"/>
                <w:sz w:val="20"/>
                <w:szCs w:val="20"/>
              </w:rPr>
            </w:pPr>
          </w:p>
        </w:tc>
      </w:tr>
      <w:tr w:rsidR="00DD0A89" w14:paraId="22B41BA1" w14:textId="77777777" w:rsidTr="00970B6D">
        <w:trPr>
          <w:cantSplit/>
          <w:trHeight w:val="567"/>
        </w:trPr>
        <w:tc>
          <w:tcPr>
            <w:tcW w:w="916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02C688F" w14:textId="0EC6C8EB" w:rsidR="00DD0A89" w:rsidRDefault="00DD0A89" w:rsidP="00B111E3">
            <w:pPr>
              <w:widowControl/>
              <w:suppressAutoHyphens w:val="0"/>
              <w:overflowPunct/>
              <w:autoSpaceDE/>
              <w:spacing w:line="276" w:lineRule="auto"/>
              <w:textAlignment w:val="auto"/>
              <w:rPr>
                <w:rFonts w:cs="Arial"/>
                <w:color w:val="000000"/>
                <w:kern w:val="0"/>
                <w:sz w:val="20"/>
                <w:szCs w:val="20"/>
              </w:rPr>
            </w:pPr>
            <w:r>
              <w:rPr>
                <w:rFonts w:cs="Arial"/>
                <w:color w:val="000000"/>
                <w:kern w:val="0"/>
                <w:sz w:val="20"/>
                <w:szCs w:val="20"/>
              </w:rPr>
              <w:t>OBED</w:t>
            </w:r>
          </w:p>
        </w:tc>
      </w:tr>
      <w:tr w:rsidR="00612C87" w14:paraId="40C9366C" w14:textId="77777777" w:rsidTr="00AD198F">
        <w:trPr>
          <w:cantSplit/>
          <w:trHeight w:val="56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F5FDE43" w14:textId="66B96F36" w:rsidR="00612C87" w:rsidRDefault="00612C87" w:rsidP="00B111E3">
            <w:pPr>
              <w:spacing w:line="276" w:lineRule="auto"/>
            </w:pPr>
            <w:r>
              <w:rPr>
                <w:rFonts w:eastAsia="Arial Narrow" w:cs="Arial Narrow"/>
                <w:color w:val="000000"/>
                <w:sz w:val="20"/>
                <w:szCs w:val="20"/>
              </w:rPr>
              <w:t>I</w:t>
            </w:r>
            <w:r w:rsidR="001E6393">
              <w:rPr>
                <w:rFonts w:eastAsia="Arial Narrow" w:cs="Arial Narrow"/>
                <w:color w:val="000000"/>
                <w:sz w:val="20"/>
                <w:szCs w:val="20"/>
              </w:rPr>
              <w:t>I</w:t>
            </w:r>
            <w:r>
              <w:rPr>
                <w:rFonts w:eastAsia="Arial Narrow" w:cs="Arial Narrow"/>
                <w:color w:val="000000"/>
                <w:sz w:val="20"/>
                <w:szCs w:val="20"/>
              </w:rPr>
              <w:t>.</w:t>
            </w:r>
            <w:r w:rsidR="00AD198F">
              <w:rPr>
                <w:rFonts w:eastAsia="Arial Narrow" w:cs="Arial Narrow"/>
                <w:color w:val="000000"/>
                <w:sz w:val="20"/>
                <w:szCs w:val="20"/>
              </w:rPr>
              <w:t xml:space="preserve"> Obed -</w:t>
            </w:r>
            <w:r>
              <w:rPr>
                <w:rFonts w:eastAsia="Arial Narrow" w:cs="Arial Narrow"/>
                <w:color w:val="000000"/>
                <w:sz w:val="20"/>
                <w:szCs w:val="20"/>
              </w:rPr>
              <w:t xml:space="preserve"> </w:t>
            </w:r>
            <w:r w:rsidR="00AD198F">
              <w:rPr>
                <w:rFonts w:eastAsia="Arial Narrow" w:cs="Arial Narrow"/>
                <w:color w:val="000000"/>
                <w:sz w:val="20"/>
                <w:szCs w:val="20"/>
              </w:rPr>
              <w:t>h</w:t>
            </w:r>
            <w:r>
              <w:rPr>
                <w:rFonts w:eastAsia="Arial Narrow" w:cs="Arial Narrow"/>
                <w:color w:val="000000"/>
                <w:sz w:val="20"/>
                <w:szCs w:val="20"/>
              </w:rPr>
              <w:t xml:space="preserve">lavné jedlo mäsité – </w:t>
            </w:r>
            <w:r>
              <w:rPr>
                <w:i/>
                <w:color w:val="FF0000"/>
                <w:sz w:val="20"/>
                <w:szCs w:val="20"/>
              </w:rPr>
              <w:t>popis položky</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BDE63D0" w14:textId="77777777" w:rsidR="00612C87" w:rsidRDefault="00612C87" w:rsidP="00B111E3">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DA81A99"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511391F"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r>
      <w:tr w:rsidR="00612C87" w14:paraId="4A288E1C" w14:textId="77777777" w:rsidTr="00AD198F">
        <w:trPr>
          <w:cantSplit/>
          <w:trHeight w:val="56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9448001" w14:textId="5977D54B" w:rsidR="00612C87" w:rsidRDefault="00612C87" w:rsidP="00B111E3">
            <w:pPr>
              <w:spacing w:line="276" w:lineRule="auto"/>
            </w:pPr>
            <w:r>
              <w:rPr>
                <w:rFonts w:eastAsia="Arial Narrow" w:cs="Arial Narrow"/>
                <w:color w:val="000000"/>
                <w:sz w:val="20"/>
                <w:szCs w:val="20"/>
              </w:rPr>
              <w:t>I</w:t>
            </w:r>
            <w:r w:rsidR="001E6393">
              <w:rPr>
                <w:rFonts w:eastAsia="Arial Narrow" w:cs="Arial Narrow"/>
                <w:color w:val="000000"/>
                <w:sz w:val="20"/>
                <w:szCs w:val="20"/>
              </w:rPr>
              <w:t>I</w:t>
            </w:r>
            <w:r>
              <w:rPr>
                <w:rFonts w:eastAsia="Arial Narrow" w:cs="Arial Narrow"/>
                <w:color w:val="000000"/>
                <w:sz w:val="20"/>
                <w:szCs w:val="20"/>
              </w:rPr>
              <w:t>I.</w:t>
            </w:r>
            <w:r w:rsidR="00AD198F">
              <w:rPr>
                <w:rFonts w:eastAsia="Arial Narrow" w:cs="Arial Narrow"/>
                <w:color w:val="000000"/>
                <w:sz w:val="20"/>
                <w:szCs w:val="20"/>
              </w:rPr>
              <w:t xml:space="preserve"> Obed - </w:t>
            </w:r>
            <w:r>
              <w:rPr>
                <w:rFonts w:eastAsia="Arial Narrow" w:cs="Arial Narrow"/>
                <w:color w:val="000000"/>
                <w:sz w:val="20"/>
                <w:szCs w:val="20"/>
              </w:rPr>
              <w:t xml:space="preserve"> </w:t>
            </w:r>
            <w:r w:rsidR="00AD198F">
              <w:rPr>
                <w:rFonts w:eastAsia="Arial Narrow" w:cs="Arial Narrow"/>
                <w:color w:val="000000"/>
                <w:sz w:val="20"/>
                <w:szCs w:val="20"/>
              </w:rPr>
              <w:t>h</w:t>
            </w:r>
            <w:r>
              <w:rPr>
                <w:rFonts w:eastAsia="Arial Narrow" w:cs="Arial Narrow"/>
                <w:color w:val="000000"/>
                <w:sz w:val="20"/>
                <w:szCs w:val="20"/>
              </w:rPr>
              <w:t xml:space="preserve">lavné jedlo bezmäsité – </w:t>
            </w:r>
            <w:r>
              <w:rPr>
                <w:i/>
                <w:color w:val="FF0000"/>
                <w:sz w:val="20"/>
                <w:szCs w:val="20"/>
              </w:rPr>
              <w:t>popis položky</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3EF9868" w14:textId="77777777" w:rsidR="00612C87" w:rsidRDefault="00612C87" w:rsidP="00B111E3">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9B692CB"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C2A3464"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r>
      <w:tr w:rsidR="00612C87" w14:paraId="172035E7" w14:textId="77777777" w:rsidTr="00AD198F">
        <w:trPr>
          <w:cantSplit/>
          <w:trHeight w:val="56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0E0A157" w14:textId="642AFE6D" w:rsidR="00612C87" w:rsidRDefault="00612C87" w:rsidP="00B111E3">
            <w:pPr>
              <w:spacing w:line="276" w:lineRule="auto"/>
            </w:pPr>
            <w:r>
              <w:rPr>
                <w:rFonts w:eastAsia="Arial Narrow" w:cs="Arial Narrow"/>
                <w:color w:val="000000"/>
                <w:sz w:val="20"/>
                <w:szCs w:val="20"/>
              </w:rPr>
              <w:t>I</w:t>
            </w:r>
            <w:r w:rsidR="001E6393">
              <w:rPr>
                <w:rFonts w:eastAsia="Arial Narrow" w:cs="Arial Narrow"/>
                <w:color w:val="000000"/>
                <w:sz w:val="20"/>
                <w:szCs w:val="20"/>
              </w:rPr>
              <w:t>V</w:t>
            </w:r>
            <w:r>
              <w:rPr>
                <w:rFonts w:eastAsia="Arial Narrow" w:cs="Arial Narrow"/>
                <w:color w:val="000000"/>
                <w:sz w:val="20"/>
                <w:szCs w:val="20"/>
              </w:rPr>
              <w:t>.</w:t>
            </w:r>
            <w:r w:rsidR="00AD198F">
              <w:rPr>
                <w:rFonts w:eastAsia="Arial Narrow" w:cs="Arial Narrow"/>
                <w:color w:val="000000"/>
                <w:sz w:val="20"/>
                <w:szCs w:val="20"/>
              </w:rPr>
              <w:t xml:space="preserve"> Obed - </w:t>
            </w:r>
            <w:r>
              <w:rPr>
                <w:rFonts w:eastAsia="Arial Narrow" w:cs="Arial Narrow"/>
                <w:color w:val="000000"/>
                <w:sz w:val="20"/>
                <w:szCs w:val="20"/>
              </w:rPr>
              <w:t xml:space="preserve"> </w:t>
            </w:r>
            <w:r w:rsidR="00AD198F">
              <w:rPr>
                <w:rFonts w:eastAsia="Arial Narrow" w:cs="Arial Narrow"/>
                <w:color w:val="000000"/>
                <w:sz w:val="20"/>
                <w:szCs w:val="20"/>
              </w:rPr>
              <w:t>h</w:t>
            </w:r>
            <w:r>
              <w:rPr>
                <w:rFonts w:eastAsia="Arial Narrow" w:cs="Arial Narrow"/>
                <w:color w:val="000000"/>
                <w:sz w:val="20"/>
                <w:szCs w:val="20"/>
              </w:rPr>
              <w:t xml:space="preserve">lavné jedlo zeleninový šalát  –  </w:t>
            </w:r>
            <w:r>
              <w:rPr>
                <w:i/>
                <w:color w:val="FF0000"/>
                <w:sz w:val="20"/>
                <w:szCs w:val="20"/>
              </w:rPr>
              <w:t>popis položky</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49A3FEE" w14:textId="77777777" w:rsidR="00612C87" w:rsidRDefault="00612C87" w:rsidP="00B111E3">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C933F36"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7ECEBD6"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r>
      <w:tr w:rsidR="00DD0A89" w14:paraId="4ADF505F" w14:textId="77777777" w:rsidTr="00970B6D">
        <w:trPr>
          <w:cantSplit/>
          <w:trHeight w:val="567"/>
        </w:trPr>
        <w:tc>
          <w:tcPr>
            <w:tcW w:w="916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BD0231A" w14:textId="71FC4E9F" w:rsidR="00DD0A89" w:rsidRDefault="00DD0A89" w:rsidP="00B111E3">
            <w:pPr>
              <w:widowControl/>
              <w:suppressAutoHyphens w:val="0"/>
              <w:overflowPunct/>
              <w:autoSpaceDE/>
              <w:spacing w:line="276" w:lineRule="auto"/>
              <w:textAlignment w:val="auto"/>
              <w:rPr>
                <w:rFonts w:cs="Arial"/>
                <w:color w:val="000000"/>
                <w:kern w:val="0"/>
                <w:sz w:val="20"/>
                <w:szCs w:val="20"/>
              </w:rPr>
            </w:pPr>
            <w:r>
              <w:rPr>
                <w:rFonts w:cs="Arial"/>
                <w:color w:val="000000"/>
                <w:kern w:val="0"/>
                <w:sz w:val="20"/>
                <w:szCs w:val="20"/>
              </w:rPr>
              <w:t>VEČERA</w:t>
            </w:r>
          </w:p>
        </w:tc>
      </w:tr>
      <w:tr w:rsidR="00612C87" w14:paraId="750C4AC4" w14:textId="77777777" w:rsidTr="00AD198F">
        <w:trPr>
          <w:cantSplit/>
          <w:trHeight w:val="56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9C0AB7F" w14:textId="2721ED9F" w:rsidR="00612C87" w:rsidRDefault="00612C87" w:rsidP="00B111E3">
            <w:pPr>
              <w:spacing w:line="276" w:lineRule="auto"/>
            </w:pPr>
            <w:r>
              <w:rPr>
                <w:rFonts w:eastAsia="Arial Narrow" w:cs="Arial Narrow"/>
                <w:color w:val="000000"/>
                <w:sz w:val="20"/>
                <w:szCs w:val="20"/>
              </w:rPr>
              <w:t xml:space="preserve">V. </w:t>
            </w:r>
            <w:r w:rsidR="001E6393">
              <w:rPr>
                <w:rFonts w:eastAsia="Arial Narrow" w:cs="Arial Narrow"/>
                <w:color w:val="000000"/>
                <w:sz w:val="20"/>
                <w:szCs w:val="20"/>
              </w:rPr>
              <w:t>Večera – hlavné jedlo mäsité</w:t>
            </w:r>
            <w:r>
              <w:rPr>
                <w:rFonts w:eastAsia="Arial Narrow" w:cs="Arial Narrow"/>
                <w:color w:val="000000"/>
                <w:sz w:val="20"/>
                <w:szCs w:val="20"/>
              </w:rPr>
              <w:t xml:space="preserve"> –  </w:t>
            </w:r>
            <w:r>
              <w:rPr>
                <w:i/>
                <w:color w:val="FF0000"/>
                <w:sz w:val="20"/>
                <w:szCs w:val="20"/>
              </w:rPr>
              <w:t>popis položky</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F7FF309" w14:textId="77777777" w:rsidR="00612C87" w:rsidRDefault="00612C87" w:rsidP="00B111E3">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A9BA08B"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F6AF37F"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r>
      <w:tr w:rsidR="00612C87" w14:paraId="06A0A3F6" w14:textId="77777777" w:rsidTr="00AD198F">
        <w:trPr>
          <w:cantSplit/>
          <w:trHeight w:val="56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39D3650" w14:textId="4A576BEA" w:rsidR="00612C87" w:rsidRDefault="00612C87" w:rsidP="00B111E3">
            <w:pPr>
              <w:spacing w:line="276" w:lineRule="auto"/>
            </w:pPr>
            <w:r>
              <w:rPr>
                <w:rFonts w:eastAsia="Arial Narrow" w:cs="Arial Narrow"/>
                <w:color w:val="000000"/>
                <w:sz w:val="20"/>
                <w:szCs w:val="20"/>
              </w:rPr>
              <w:t xml:space="preserve">VI. </w:t>
            </w:r>
            <w:r w:rsidR="001E6393">
              <w:rPr>
                <w:rFonts w:eastAsia="Arial Narrow" w:cs="Arial Narrow"/>
                <w:color w:val="000000"/>
                <w:sz w:val="20"/>
                <w:szCs w:val="20"/>
              </w:rPr>
              <w:t xml:space="preserve">Večera </w:t>
            </w:r>
            <w:r>
              <w:rPr>
                <w:rFonts w:eastAsia="Arial Narrow" w:cs="Arial Narrow"/>
                <w:color w:val="000000"/>
                <w:sz w:val="20"/>
                <w:szCs w:val="20"/>
              </w:rPr>
              <w:t xml:space="preserve">Hlavné jedlo </w:t>
            </w:r>
            <w:r w:rsidR="001E6393">
              <w:rPr>
                <w:rFonts w:eastAsia="Arial Narrow" w:cs="Arial Narrow"/>
                <w:color w:val="000000"/>
                <w:sz w:val="20"/>
                <w:szCs w:val="20"/>
              </w:rPr>
              <w:t>bezmäsité</w:t>
            </w:r>
            <w:r>
              <w:rPr>
                <w:rFonts w:eastAsia="Arial Narrow" w:cs="Arial Narrow"/>
                <w:color w:val="000000"/>
                <w:sz w:val="20"/>
                <w:szCs w:val="20"/>
              </w:rPr>
              <w:t xml:space="preserve"> –  </w:t>
            </w:r>
            <w:r>
              <w:rPr>
                <w:i/>
                <w:color w:val="FF0000"/>
                <w:sz w:val="20"/>
                <w:szCs w:val="20"/>
              </w:rPr>
              <w:t>popis položky</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13997AA" w14:textId="77777777" w:rsidR="00612C87" w:rsidRDefault="00612C87" w:rsidP="00B111E3">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97C57A8"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23BAE75"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r>
    </w:tbl>
    <w:p w14:paraId="1891C0C8" w14:textId="77777777" w:rsidR="00612C87" w:rsidRDefault="00612C87" w:rsidP="00612C87">
      <w:pPr>
        <w:tabs>
          <w:tab w:val="left" w:pos="2160"/>
          <w:tab w:val="left" w:pos="2880"/>
          <w:tab w:val="left" w:pos="4500"/>
        </w:tabs>
        <w:spacing w:line="276" w:lineRule="auto"/>
        <w:rPr>
          <w:sz w:val="20"/>
          <w:szCs w:val="20"/>
        </w:rPr>
      </w:pPr>
    </w:p>
    <w:p w14:paraId="2A9D87B5" w14:textId="77777777" w:rsidR="00612C87" w:rsidRDefault="00612C87" w:rsidP="00612C87">
      <w:pPr>
        <w:tabs>
          <w:tab w:val="left" w:pos="2160"/>
          <w:tab w:val="left" w:pos="2880"/>
          <w:tab w:val="left" w:pos="4500"/>
        </w:tabs>
        <w:spacing w:line="276" w:lineRule="auto"/>
        <w:rPr>
          <w:sz w:val="20"/>
          <w:szCs w:val="20"/>
        </w:rPr>
      </w:pPr>
    </w:p>
    <w:p w14:paraId="786BF66E" w14:textId="77777777" w:rsidR="00612C87" w:rsidRDefault="00612C87" w:rsidP="00612C87">
      <w:pPr>
        <w:tabs>
          <w:tab w:val="left" w:pos="2160"/>
          <w:tab w:val="left" w:pos="2880"/>
          <w:tab w:val="left" w:pos="4500"/>
        </w:tabs>
        <w:spacing w:line="276" w:lineRule="auto"/>
        <w:rPr>
          <w:sz w:val="20"/>
          <w:szCs w:val="20"/>
        </w:rPr>
      </w:pPr>
    </w:p>
    <w:p w14:paraId="60D9C555" w14:textId="77777777" w:rsidR="00612C87" w:rsidRDefault="00612C87" w:rsidP="00612C87">
      <w:pPr>
        <w:tabs>
          <w:tab w:val="left" w:pos="2160"/>
          <w:tab w:val="left" w:pos="2880"/>
          <w:tab w:val="left" w:pos="4500"/>
        </w:tabs>
        <w:spacing w:line="276" w:lineRule="auto"/>
        <w:rPr>
          <w:sz w:val="20"/>
          <w:szCs w:val="20"/>
        </w:rPr>
      </w:pPr>
    </w:p>
    <w:p w14:paraId="1D7432F6" w14:textId="77777777" w:rsidR="00612C87" w:rsidRDefault="00612C87" w:rsidP="00612C87">
      <w:pPr>
        <w:tabs>
          <w:tab w:val="left" w:pos="2160"/>
          <w:tab w:val="left" w:pos="2880"/>
          <w:tab w:val="left" w:pos="4500"/>
        </w:tabs>
        <w:spacing w:line="276" w:lineRule="auto"/>
        <w:rPr>
          <w:sz w:val="20"/>
          <w:szCs w:val="20"/>
        </w:rPr>
      </w:pPr>
    </w:p>
    <w:p w14:paraId="0DD3BC1F" w14:textId="77777777" w:rsidR="00612C87" w:rsidRDefault="00612C87" w:rsidP="00612C87">
      <w:pPr>
        <w:tabs>
          <w:tab w:val="left" w:pos="2160"/>
          <w:tab w:val="left" w:pos="2880"/>
          <w:tab w:val="left" w:pos="4500"/>
        </w:tabs>
        <w:spacing w:line="276" w:lineRule="auto"/>
        <w:rPr>
          <w:sz w:val="20"/>
          <w:szCs w:val="20"/>
        </w:rPr>
      </w:pPr>
    </w:p>
    <w:p w14:paraId="0EE49FF2" w14:textId="77777777" w:rsidR="00612C87" w:rsidRDefault="00612C87" w:rsidP="00612C87">
      <w:pPr>
        <w:tabs>
          <w:tab w:val="left" w:pos="2160"/>
          <w:tab w:val="left" w:pos="2880"/>
          <w:tab w:val="left" w:pos="4500"/>
        </w:tabs>
        <w:spacing w:line="276" w:lineRule="auto"/>
        <w:rPr>
          <w:sz w:val="20"/>
          <w:szCs w:val="20"/>
        </w:rPr>
      </w:pPr>
    </w:p>
    <w:p w14:paraId="73D8C09B" w14:textId="77777777" w:rsidR="00612C87" w:rsidRDefault="00612C87" w:rsidP="00612C87">
      <w:pPr>
        <w:tabs>
          <w:tab w:val="left" w:pos="2160"/>
          <w:tab w:val="left" w:pos="2880"/>
          <w:tab w:val="left" w:pos="4500"/>
        </w:tabs>
        <w:spacing w:line="276" w:lineRule="auto"/>
        <w:rPr>
          <w:sz w:val="20"/>
          <w:szCs w:val="20"/>
        </w:rPr>
      </w:pPr>
    </w:p>
    <w:p w14:paraId="5D61F544" w14:textId="77777777" w:rsidR="00612C87" w:rsidRDefault="00612C87" w:rsidP="00612C87">
      <w:pPr>
        <w:tabs>
          <w:tab w:val="left" w:pos="2160"/>
          <w:tab w:val="left" w:pos="2880"/>
          <w:tab w:val="left" w:pos="4500"/>
        </w:tabs>
        <w:spacing w:line="276" w:lineRule="auto"/>
        <w:rPr>
          <w:sz w:val="20"/>
          <w:szCs w:val="20"/>
        </w:rPr>
      </w:pPr>
    </w:p>
    <w:p w14:paraId="120B0E64" w14:textId="77777777" w:rsidR="00612C87" w:rsidRDefault="00612C87" w:rsidP="00612C87">
      <w:pPr>
        <w:tabs>
          <w:tab w:val="left" w:pos="2160"/>
          <w:tab w:val="left" w:pos="2880"/>
          <w:tab w:val="left" w:pos="4500"/>
        </w:tabs>
        <w:spacing w:line="276" w:lineRule="auto"/>
        <w:rPr>
          <w:sz w:val="20"/>
          <w:szCs w:val="20"/>
        </w:rPr>
      </w:pPr>
    </w:p>
    <w:p w14:paraId="4D33E041" w14:textId="77777777" w:rsidR="00612C87" w:rsidRDefault="00612C87" w:rsidP="00612C87">
      <w:pPr>
        <w:tabs>
          <w:tab w:val="left" w:pos="2160"/>
          <w:tab w:val="left" w:pos="2880"/>
          <w:tab w:val="left" w:pos="4500"/>
        </w:tabs>
        <w:spacing w:line="276" w:lineRule="auto"/>
        <w:rPr>
          <w:sz w:val="20"/>
          <w:szCs w:val="20"/>
        </w:rPr>
      </w:pPr>
    </w:p>
    <w:p w14:paraId="5A2EF3DB" w14:textId="77777777" w:rsidR="00612C87" w:rsidRDefault="00612C87" w:rsidP="00612C87">
      <w:pPr>
        <w:tabs>
          <w:tab w:val="left" w:pos="2160"/>
          <w:tab w:val="left" w:pos="2880"/>
          <w:tab w:val="left" w:pos="4500"/>
        </w:tabs>
        <w:spacing w:line="276" w:lineRule="auto"/>
        <w:rPr>
          <w:sz w:val="20"/>
          <w:szCs w:val="20"/>
        </w:rPr>
      </w:pPr>
    </w:p>
    <w:p w14:paraId="564DF505" w14:textId="77777777" w:rsidR="00612C87" w:rsidRDefault="00612C87" w:rsidP="00612C87">
      <w:pPr>
        <w:tabs>
          <w:tab w:val="left" w:pos="2160"/>
          <w:tab w:val="left" w:pos="2880"/>
          <w:tab w:val="left" w:pos="4500"/>
        </w:tabs>
        <w:spacing w:line="276" w:lineRule="auto"/>
        <w:rPr>
          <w:sz w:val="20"/>
          <w:szCs w:val="20"/>
        </w:rPr>
      </w:pPr>
    </w:p>
    <w:p w14:paraId="07BDA034" w14:textId="77777777" w:rsidR="00612C87" w:rsidRDefault="00612C87" w:rsidP="00612C87">
      <w:pPr>
        <w:tabs>
          <w:tab w:val="left" w:pos="2160"/>
          <w:tab w:val="left" w:pos="2880"/>
          <w:tab w:val="left" w:pos="4500"/>
        </w:tabs>
        <w:spacing w:line="276" w:lineRule="auto"/>
        <w:rPr>
          <w:sz w:val="20"/>
          <w:szCs w:val="20"/>
        </w:rPr>
      </w:pPr>
    </w:p>
    <w:p w14:paraId="10B7A723" w14:textId="77777777" w:rsidR="00612C87" w:rsidRDefault="00612C87" w:rsidP="00612C87">
      <w:pPr>
        <w:tabs>
          <w:tab w:val="left" w:pos="2160"/>
          <w:tab w:val="left" w:pos="2880"/>
          <w:tab w:val="left" w:pos="4500"/>
        </w:tabs>
        <w:spacing w:line="276" w:lineRule="auto"/>
        <w:rPr>
          <w:sz w:val="20"/>
          <w:szCs w:val="20"/>
        </w:rPr>
      </w:pPr>
    </w:p>
    <w:p w14:paraId="70939EB0" w14:textId="77777777" w:rsidR="00612C87" w:rsidRDefault="00612C87" w:rsidP="00612C87">
      <w:pPr>
        <w:tabs>
          <w:tab w:val="left" w:pos="2160"/>
          <w:tab w:val="left" w:pos="2880"/>
          <w:tab w:val="left" w:pos="4500"/>
        </w:tabs>
        <w:spacing w:line="276" w:lineRule="auto"/>
        <w:rPr>
          <w:sz w:val="20"/>
          <w:szCs w:val="20"/>
        </w:rPr>
      </w:pPr>
    </w:p>
    <w:p w14:paraId="6A3BAFE2" w14:textId="77777777" w:rsidR="00612C87" w:rsidRDefault="00612C87" w:rsidP="00612C87">
      <w:pPr>
        <w:tabs>
          <w:tab w:val="left" w:pos="2160"/>
          <w:tab w:val="left" w:pos="2880"/>
          <w:tab w:val="left" w:pos="4500"/>
        </w:tabs>
        <w:spacing w:line="276" w:lineRule="auto"/>
        <w:rPr>
          <w:sz w:val="20"/>
          <w:szCs w:val="20"/>
        </w:rPr>
      </w:pPr>
    </w:p>
    <w:p w14:paraId="0ED76B50" w14:textId="77777777" w:rsidR="00612C87" w:rsidRDefault="00612C87" w:rsidP="00612C87">
      <w:pPr>
        <w:tabs>
          <w:tab w:val="left" w:pos="2160"/>
          <w:tab w:val="left" w:pos="2880"/>
          <w:tab w:val="left" w:pos="4500"/>
        </w:tabs>
        <w:spacing w:line="276" w:lineRule="auto"/>
        <w:rPr>
          <w:sz w:val="20"/>
          <w:szCs w:val="20"/>
        </w:rPr>
      </w:pPr>
    </w:p>
    <w:p w14:paraId="793C995A" w14:textId="77777777" w:rsidR="00612C87" w:rsidRDefault="00612C87" w:rsidP="00612C87">
      <w:pPr>
        <w:tabs>
          <w:tab w:val="left" w:pos="2160"/>
          <w:tab w:val="left" w:pos="2880"/>
          <w:tab w:val="left" w:pos="4500"/>
        </w:tabs>
        <w:spacing w:line="276" w:lineRule="auto"/>
        <w:rPr>
          <w:sz w:val="20"/>
          <w:szCs w:val="20"/>
        </w:rPr>
      </w:pPr>
    </w:p>
    <w:p w14:paraId="24D401DD" w14:textId="77777777" w:rsidR="00612C87" w:rsidRDefault="00612C87" w:rsidP="00612C87">
      <w:pPr>
        <w:tabs>
          <w:tab w:val="left" w:pos="2160"/>
          <w:tab w:val="left" w:pos="2880"/>
          <w:tab w:val="left" w:pos="4500"/>
        </w:tabs>
        <w:spacing w:line="276" w:lineRule="auto"/>
        <w:rPr>
          <w:sz w:val="20"/>
          <w:szCs w:val="20"/>
        </w:rPr>
      </w:pPr>
    </w:p>
    <w:p w14:paraId="745851F9" w14:textId="77777777" w:rsidR="00612C87" w:rsidRDefault="00612C87" w:rsidP="00612C87">
      <w:pPr>
        <w:tabs>
          <w:tab w:val="left" w:pos="2160"/>
          <w:tab w:val="left" w:pos="2880"/>
          <w:tab w:val="left" w:pos="4500"/>
        </w:tabs>
        <w:spacing w:line="276" w:lineRule="auto"/>
        <w:rPr>
          <w:sz w:val="20"/>
          <w:szCs w:val="20"/>
        </w:rPr>
      </w:pPr>
    </w:p>
    <w:p w14:paraId="7B4DC3BA" w14:textId="77777777" w:rsidR="00612C87" w:rsidRDefault="00612C87" w:rsidP="00612C87">
      <w:pPr>
        <w:tabs>
          <w:tab w:val="left" w:pos="2160"/>
          <w:tab w:val="left" w:pos="2880"/>
          <w:tab w:val="left" w:pos="4500"/>
        </w:tabs>
        <w:spacing w:line="276" w:lineRule="auto"/>
        <w:rPr>
          <w:sz w:val="20"/>
          <w:szCs w:val="20"/>
        </w:rPr>
      </w:pPr>
    </w:p>
    <w:p w14:paraId="715AA397" w14:textId="77777777" w:rsidR="00612C87" w:rsidRDefault="00612C87" w:rsidP="00612C87">
      <w:pPr>
        <w:tabs>
          <w:tab w:val="left" w:pos="2160"/>
          <w:tab w:val="left" w:pos="2880"/>
          <w:tab w:val="left" w:pos="4500"/>
        </w:tabs>
        <w:spacing w:line="276" w:lineRule="auto"/>
        <w:rPr>
          <w:sz w:val="20"/>
          <w:szCs w:val="20"/>
        </w:rPr>
      </w:pPr>
    </w:p>
    <w:p w14:paraId="3D42BCC9" w14:textId="77777777" w:rsidR="00612C87" w:rsidRDefault="00612C87" w:rsidP="00612C87">
      <w:pPr>
        <w:tabs>
          <w:tab w:val="left" w:pos="2160"/>
          <w:tab w:val="left" w:pos="2880"/>
          <w:tab w:val="left" w:pos="4500"/>
        </w:tabs>
        <w:spacing w:line="276" w:lineRule="auto"/>
        <w:rPr>
          <w:sz w:val="20"/>
          <w:szCs w:val="20"/>
        </w:rPr>
      </w:pPr>
    </w:p>
    <w:p w14:paraId="70AAFCBA" w14:textId="77777777" w:rsidR="00612C87" w:rsidRDefault="00612C87" w:rsidP="00612C87">
      <w:pPr>
        <w:tabs>
          <w:tab w:val="left" w:pos="2160"/>
          <w:tab w:val="left" w:pos="2880"/>
          <w:tab w:val="left" w:pos="4500"/>
        </w:tabs>
        <w:spacing w:line="276" w:lineRule="auto"/>
        <w:rPr>
          <w:sz w:val="20"/>
          <w:szCs w:val="20"/>
        </w:rPr>
      </w:pPr>
    </w:p>
    <w:p w14:paraId="786E6120" w14:textId="57C64765" w:rsidR="00AD198F" w:rsidRDefault="00612C87">
      <w:pPr>
        <w:tabs>
          <w:tab w:val="left" w:pos="2160"/>
          <w:tab w:val="left" w:pos="2880"/>
          <w:tab w:val="left" w:pos="4500"/>
        </w:tabs>
        <w:spacing w:line="276" w:lineRule="auto"/>
        <w:jc w:val="right"/>
        <w:rPr>
          <w:b/>
          <w:bCs/>
        </w:rPr>
      </w:pPr>
      <w:r>
        <w:rPr>
          <w:rFonts w:eastAsia="Arial Narrow" w:cs="Arial Narrow"/>
          <w:b/>
        </w:rPr>
        <w:tab/>
      </w:r>
      <w:r>
        <w:rPr>
          <w:rFonts w:eastAsia="Arial Narrow" w:cs="Arial Narrow"/>
          <w:b/>
        </w:rPr>
        <w:tab/>
      </w:r>
    </w:p>
    <w:p w14:paraId="33AFB7FC" w14:textId="4202972D" w:rsidR="00612C87" w:rsidRDefault="00612C87" w:rsidP="00612C87">
      <w:pPr>
        <w:tabs>
          <w:tab w:val="left" w:pos="2160"/>
          <w:tab w:val="left" w:pos="2880"/>
          <w:tab w:val="left" w:pos="4500"/>
        </w:tabs>
        <w:spacing w:line="276" w:lineRule="auto"/>
        <w:jc w:val="right"/>
      </w:pPr>
      <w:r>
        <w:rPr>
          <w:b/>
          <w:bCs/>
        </w:rPr>
        <w:lastRenderedPageBreak/>
        <w:t>Príloha č. 3</w:t>
      </w:r>
    </w:p>
    <w:p w14:paraId="773213BD" w14:textId="77777777" w:rsidR="00612C87" w:rsidRDefault="00612C87" w:rsidP="00612C87">
      <w:pPr>
        <w:tabs>
          <w:tab w:val="left" w:pos="2160"/>
          <w:tab w:val="left" w:pos="6480"/>
        </w:tabs>
        <w:spacing w:line="276" w:lineRule="auto"/>
        <w:jc w:val="right"/>
        <w:rPr>
          <w:rFonts w:eastAsia="Arial Narrow" w:cs="Arial Narrow"/>
          <w:b/>
        </w:rPr>
      </w:pPr>
    </w:p>
    <w:p w14:paraId="572C27A7" w14:textId="77777777" w:rsidR="00612C87" w:rsidRDefault="00612C87" w:rsidP="00612C87">
      <w:pPr>
        <w:tabs>
          <w:tab w:val="left" w:pos="2160"/>
          <w:tab w:val="left" w:pos="2880"/>
          <w:tab w:val="left" w:pos="4500"/>
        </w:tabs>
        <w:spacing w:line="276" w:lineRule="auto"/>
        <w:jc w:val="center"/>
      </w:pPr>
      <w:r>
        <w:rPr>
          <w:rFonts w:eastAsia="Arial Narrow" w:cs="Arial Narrow"/>
          <w:b/>
        </w:rPr>
        <w:t>Výdaj stravy a fakturácia</w:t>
      </w:r>
    </w:p>
    <w:p w14:paraId="53FA2462" w14:textId="77777777" w:rsidR="00612C87" w:rsidRDefault="00612C87" w:rsidP="00612C87">
      <w:pPr>
        <w:tabs>
          <w:tab w:val="left" w:pos="2160"/>
          <w:tab w:val="left" w:pos="2880"/>
          <w:tab w:val="left" w:pos="4500"/>
        </w:tabs>
        <w:spacing w:line="276" w:lineRule="auto"/>
        <w:jc w:val="center"/>
      </w:pPr>
    </w:p>
    <w:p w14:paraId="3E52A0F6" w14:textId="77777777" w:rsidR="00612C87" w:rsidRDefault="00612C87" w:rsidP="00612C87">
      <w:pPr>
        <w:tabs>
          <w:tab w:val="left" w:pos="2160"/>
          <w:tab w:val="left" w:pos="2880"/>
          <w:tab w:val="left" w:pos="4500"/>
        </w:tabs>
        <w:spacing w:line="276" w:lineRule="auto"/>
        <w:jc w:val="center"/>
      </w:pPr>
    </w:p>
    <w:p w14:paraId="02F5E3A6" w14:textId="77777777" w:rsidR="00612C87" w:rsidRDefault="00612C87" w:rsidP="00612C87">
      <w:pPr>
        <w:tabs>
          <w:tab w:val="left" w:pos="708"/>
          <w:tab w:val="left" w:pos="2160"/>
          <w:tab w:val="left" w:pos="2880"/>
          <w:tab w:val="left" w:pos="4500"/>
        </w:tabs>
        <w:spacing w:line="276" w:lineRule="auto"/>
        <w:jc w:val="both"/>
        <w:rPr>
          <w:b/>
          <w:bCs/>
        </w:rPr>
      </w:pPr>
      <w:r>
        <w:rPr>
          <w:b/>
          <w:bCs/>
        </w:rPr>
        <w:t>1. Požiadavky na použitie čipových kariet u Poskytovateľa pre stravníkov Objednávateľa</w:t>
      </w:r>
    </w:p>
    <w:p w14:paraId="2E2B0876" w14:textId="77777777" w:rsidR="00612C87" w:rsidRDefault="00612C87" w:rsidP="00612C87">
      <w:pPr>
        <w:tabs>
          <w:tab w:val="left" w:pos="708"/>
          <w:tab w:val="left" w:pos="2160"/>
          <w:tab w:val="left" w:pos="2880"/>
          <w:tab w:val="left" w:pos="4500"/>
        </w:tabs>
        <w:spacing w:line="276" w:lineRule="auto"/>
        <w:jc w:val="both"/>
      </w:pPr>
    </w:p>
    <w:p w14:paraId="43F05057" w14:textId="2978CBDD" w:rsidR="00612C87" w:rsidRDefault="00AD198F" w:rsidP="00612C87">
      <w:pPr>
        <w:tabs>
          <w:tab w:val="left" w:pos="708"/>
          <w:tab w:val="left" w:pos="2160"/>
          <w:tab w:val="left" w:pos="2880"/>
          <w:tab w:val="left" w:pos="4500"/>
        </w:tabs>
        <w:spacing w:line="276" w:lineRule="auto"/>
        <w:jc w:val="both"/>
      </w:pPr>
      <w:r>
        <w:t>Poskytovateľ</w:t>
      </w:r>
      <w:r w:rsidR="00612C87">
        <w:t xml:space="preserve"> disponuje stravovacím systémom </w:t>
      </w:r>
      <w:r w:rsidRPr="00AD198F">
        <w:rPr>
          <w:highlight w:val="yellow"/>
        </w:rPr>
        <w:t>......</w:t>
      </w:r>
      <w:r w:rsidR="00612C87">
        <w:t xml:space="preserve"> od spoločnosti </w:t>
      </w:r>
      <w:r w:rsidRPr="00AD198F">
        <w:rPr>
          <w:highlight w:val="yellow"/>
        </w:rPr>
        <w:t>.....</w:t>
      </w:r>
      <w:r w:rsidR="00612C87">
        <w:t xml:space="preserve">, v ktorom sú evidovaní </w:t>
      </w:r>
      <w:r>
        <w:t>stravníci</w:t>
      </w:r>
      <w:r w:rsidR="00612C87">
        <w:t xml:space="preserve"> školy</w:t>
      </w:r>
      <w:r>
        <w:t xml:space="preserve"> a ŠI</w:t>
      </w:r>
      <w:r w:rsidR="00612C87">
        <w:t xml:space="preserve">. Z dôvodu identifikácie využívajú </w:t>
      </w:r>
      <w:r>
        <w:t>stravníci</w:t>
      </w:r>
      <w:r w:rsidR="00612C87">
        <w:t xml:space="preserve"> identifikačné čipové karty pridelené </w:t>
      </w:r>
      <w:r>
        <w:t>Poskytovateľom</w:t>
      </w:r>
      <w:r w:rsidR="00612C87">
        <w:t>. Stravníci môžu realizovať objednávky</w:t>
      </w:r>
      <w:r>
        <w:t xml:space="preserve"> elektronicky</w:t>
      </w:r>
      <w:r w:rsidR="00612C87">
        <w:t xml:space="preserve"> a následne si vo výdajnej školskej jedálni môžu prevziať objednan</w:t>
      </w:r>
      <w:r>
        <w:t>ú stravu</w:t>
      </w:r>
      <w:r w:rsidR="00612C87">
        <w:t xml:space="preserve">. </w:t>
      </w:r>
    </w:p>
    <w:p w14:paraId="10C57BFA" w14:textId="77777777" w:rsidR="00612C87" w:rsidRDefault="00612C87" w:rsidP="00612C87">
      <w:pPr>
        <w:tabs>
          <w:tab w:val="left" w:pos="708"/>
          <w:tab w:val="left" w:pos="2160"/>
          <w:tab w:val="left" w:pos="2880"/>
          <w:tab w:val="left" w:pos="4500"/>
        </w:tabs>
        <w:spacing w:line="276" w:lineRule="auto"/>
      </w:pPr>
    </w:p>
    <w:p w14:paraId="0331E451" w14:textId="77777777" w:rsidR="00612C87" w:rsidRDefault="00612C87" w:rsidP="00612C87">
      <w:pPr>
        <w:pStyle w:val="Odsekzoznamu"/>
        <w:numPr>
          <w:ilvl w:val="0"/>
          <w:numId w:val="3"/>
        </w:numPr>
        <w:tabs>
          <w:tab w:val="left" w:pos="1068"/>
          <w:tab w:val="left" w:pos="2520"/>
          <w:tab w:val="left" w:pos="3240"/>
          <w:tab w:val="left" w:pos="4860"/>
        </w:tabs>
        <w:spacing w:line="276" w:lineRule="auto"/>
        <w:contextualSpacing w:val="0"/>
        <w:rPr>
          <w:rFonts w:eastAsia="Arial Narrow" w:cs="Arial Narrow"/>
          <w:b/>
        </w:rPr>
      </w:pPr>
      <w:r>
        <w:rPr>
          <w:rFonts w:eastAsia="Arial Narrow" w:cs="Arial Narrow"/>
          <w:b/>
        </w:rPr>
        <w:t>Ceny</w:t>
      </w:r>
    </w:p>
    <w:p w14:paraId="2C109746" w14:textId="77777777" w:rsidR="00612C87" w:rsidRDefault="00612C87" w:rsidP="00612C87">
      <w:pPr>
        <w:tabs>
          <w:tab w:val="left" w:pos="2160"/>
          <w:tab w:val="left" w:pos="2880"/>
          <w:tab w:val="left" w:pos="4500"/>
        </w:tabs>
        <w:spacing w:line="276" w:lineRule="auto"/>
      </w:pPr>
    </w:p>
    <w:p w14:paraId="1388137B" w14:textId="366413B2" w:rsidR="00612C87" w:rsidRDefault="00612C87" w:rsidP="00612C87">
      <w:pPr>
        <w:tabs>
          <w:tab w:val="left" w:pos="2160"/>
          <w:tab w:val="left" w:pos="2880"/>
          <w:tab w:val="left" w:pos="4500"/>
        </w:tabs>
        <w:spacing w:line="276" w:lineRule="auto"/>
      </w:pPr>
      <w:r>
        <w:t>Cena za</w:t>
      </w:r>
      <w:r w:rsidR="00AD198F">
        <w:t xml:space="preserve"> raňajky,</w:t>
      </w:r>
      <w:r>
        <w:t xml:space="preserve"> obed</w:t>
      </w:r>
      <w:r w:rsidR="00AD198F">
        <w:t xml:space="preserve"> a večeru</w:t>
      </w:r>
      <w:r>
        <w:t xml:space="preserve"> je stanovená na základe verejného obstarávania.</w:t>
      </w:r>
    </w:p>
    <w:p w14:paraId="665FFEE4" w14:textId="77777777" w:rsidR="00612C87" w:rsidRDefault="00612C87" w:rsidP="00612C87">
      <w:pPr>
        <w:tabs>
          <w:tab w:val="left" w:pos="2160"/>
          <w:tab w:val="left" w:pos="2880"/>
          <w:tab w:val="left" w:pos="4500"/>
        </w:tabs>
        <w:spacing w:line="276" w:lineRule="auto"/>
      </w:pPr>
    </w:p>
    <w:tbl>
      <w:tblPr>
        <w:tblW w:w="8501" w:type="dxa"/>
        <w:jc w:val="center"/>
        <w:tblCellMar>
          <w:left w:w="10" w:type="dxa"/>
          <w:right w:w="10" w:type="dxa"/>
        </w:tblCellMar>
        <w:tblLook w:val="04A0" w:firstRow="1" w:lastRow="0" w:firstColumn="1" w:lastColumn="0" w:noHBand="0" w:noVBand="1"/>
      </w:tblPr>
      <w:tblGrid>
        <w:gridCol w:w="988"/>
        <w:gridCol w:w="1275"/>
        <w:gridCol w:w="1418"/>
        <w:gridCol w:w="1134"/>
        <w:gridCol w:w="1134"/>
        <w:gridCol w:w="1276"/>
        <w:gridCol w:w="1276"/>
      </w:tblGrid>
      <w:tr w:rsidR="00612C87" w14:paraId="74B524E7" w14:textId="77777777" w:rsidTr="00B111E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4A" w14:textId="77777777" w:rsidR="00612C87" w:rsidRDefault="00612C87" w:rsidP="00B111E3">
            <w:pPr>
              <w:tabs>
                <w:tab w:val="left" w:pos="2160"/>
                <w:tab w:val="left" w:pos="2880"/>
                <w:tab w:val="left" w:pos="4500"/>
              </w:tabs>
              <w:spacing w:line="276" w:lineRule="auto"/>
              <w:jc w:val="center"/>
              <w:rPr>
                <w:b/>
              </w:rPr>
            </w:pPr>
            <w:r>
              <w:rPr>
                <w:b/>
              </w:rPr>
              <w:t>Druh jedla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7580B" w14:textId="77777777" w:rsidR="00612C87" w:rsidRDefault="00612C87" w:rsidP="00B111E3">
            <w:pPr>
              <w:tabs>
                <w:tab w:val="left" w:pos="2160"/>
                <w:tab w:val="left" w:pos="2880"/>
                <w:tab w:val="left" w:pos="4500"/>
              </w:tabs>
              <w:spacing w:line="276" w:lineRule="auto"/>
              <w:jc w:val="center"/>
              <w:rPr>
                <w:b/>
              </w:rPr>
            </w:pPr>
            <w:r>
              <w:rPr>
                <w:b/>
              </w:rPr>
              <w:t>Hodnota potravín bez DPH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2985A0" w14:textId="77777777" w:rsidR="00612C87" w:rsidRDefault="00612C87" w:rsidP="00B111E3">
            <w:pPr>
              <w:tabs>
                <w:tab w:val="left" w:pos="2160"/>
                <w:tab w:val="left" w:pos="2880"/>
                <w:tab w:val="left" w:pos="4500"/>
              </w:tabs>
              <w:spacing w:line="276" w:lineRule="auto"/>
              <w:jc w:val="center"/>
              <w:rPr>
                <w:b/>
              </w:rPr>
            </w:pPr>
            <w:r>
              <w:rPr>
                <w:b/>
              </w:rPr>
              <w:t xml:space="preserve">Hodnota potravín s DPH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8069E" w14:textId="77777777" w:rsidR="00612C87" w:rsidRDefault="00612C87" w:rsidP="00B111E3">
            <w:pPr>
              <w:tabs>
                <w:tab w:val="left" w:pos="2160"/>
                <w:tab w:val="left" w:pos="2880"/>
                <w:tab w:val="left" w:pos="4500"/>
              </w:tabs>
              <w:spacing w:line="276" w:lineRule="auto"/>
              <w:jc w:val="center"/>
              <w:rPr>
                <w:b/>
              </w:rPr>
            </w:pPr>
            <w:r>
              <w:rPr>
                <w:b/>
              </w:rPr>
              <w:t>Réžia bez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22BDC8" w14:textId="77777777" w:rsidR="00612C87" w:rsidRDefault="00612C87" w:rsidP="00B111E3">
            <w:pPr>
              <w:tabs>
                <w:tab w:val="left" w:pos="2160"/>
                <w:tab w:val="left" w:pos="2880"/>
                <w:tab w:val="left" w:pos="4500"/>
              </w:tabs>
              <w:spacing w:line="276" w:lineRule="auto"/>
              <w:jc w:val="center"/>
              <w:rPr>
                <w:b/>
              </w:rPr>
            </w:pPr>
            <w:r>
              <w:rPr>
                <w:b/>
              </w:rPr>
              <w:t xml:space="preserve">Réžia s DPH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76817" w14:textId="77777777" w:rsidR="00612C87" w:rsidRDefault="00612C87" w:rsidP="00B111E3">
            <w:pPr>
              <w:tabs>
                <w:tab w:val="left" w:pos="2160"/>
                <w:tab w:val="left" w:pos="2880"/>
                <w:tab w:val="left" w:pos="4500"/>
              </w:tabs>
              <w:spacing w:line="276" w:lineRule="auto"/>
              <w:jc w:val="center"/>
              <w:rPr>
                <w:b/>
              </w:rPr>
            </w:pPr>
            <w:r>
              <w:rPr>
                <w:b/>
              </w:rPr>
              <w:t>Cena jedla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C10A4D" w14:textId="77777777" w:rsidR="00612C87" w:rsidRDefault="00612C87" w:rsidP="00B111E3">
            <w:pPr>
              <w:tabs>
                <w:tab w:val="left" w:pos="2160"/>
                <w:tab w:val="left" w:pos="2880"/>
                <w:tab w:val="left" w:pos="4500"/>
              </w:tabs>
              <w:spacing w:line="276" w:lineRule="auto"/>
              <w:jc w:val="center"/>
              <w:rPr>
                <w:b/>
              </w:rPr>
            </w:pPr>
            <w:r>
              <w:rPr>
                <w:b/>
              </w:rPr>
              <w:t xml:space="preserve">Cena jedla s DPH </w:t>
            </w:r>
          </w:p>
        </w:tc>
      </w:tr>
      <w:tr w:rsidR="00AD198F" w14:paraId="15C7AAA7" w14:textId="77777777" w:rsidTr="00B111E3">
        <w:trPr>
          <w:trHeight w:val="6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EB6C1" w14:textId="16D14AA4" w:rsidR="00AD198F" w:rsidRDefault="00AD198F" w:rsidP="00B111E3">
            <w:pPr>
              <w:tabs>
                <w:tab w:val="left" w:pos="2160"/>
                <w:tab w:val="left" w:pos="2880"/>
                <w:tab w:val="left" w:pos="4500"/>
              </w:tabs>
              <w:spacing w:line="276" w:lineRule="auto"/>
              <w:jc w:val="center"/>
            </w:pPr>
            <w:r>
              <w:t>Raňajky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5CAA1" w14:textId="77777777" w:rsidR="00AD198F" w:rsidRDefault="00AD198F" w:rsidP="00B111E3">
            <w:pPr>
              <w:tabs>
                <w:tab w:val="left" w:pos="2160"/>
                <w:tab w:val="left" w:pos="2880"/>
                <w:tab w:val="left" w:pos="4500"/>
              </w:tabs>
              <w:spacing w:line="276"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7B4506" w14:textId="77777777" w:rsidR="00AD198F" w:rsidRDefault="00AD198F" w:rsidP="00B111E3">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3DC68" w14:textId="77777777" w:rsidR="00AD198F" w:rsidRDefault="00AD198F" w:rsidP="00B111E3">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FB6AD5" w14:textId="77777777" w:rsidR="00AD198F" w:rsidRDefault="00AD198F" w:rsidP="00B111E3">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E3A54" w14:textId="77777777" w:rsidR="00AD198F" w:rsidRDefault="00AD198F" w:rsidP="00B111E3">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509743" w14:textId="77777777" w:rsidR="00AD198F" w:rsidRDefault="00AD198F" w:rsidP="00B111E3">
            <w:pPr>
              <w:tabs>
                <w:tab w:val="left" w:pos="2160"/>
                <w:tab w:val="left" w:pos="2880"/>
                <w:tab w:val="left" w:pos="4500"/>
              </w:tabs>
              <w:spacing w:line="276" w:lineRule="auto"/>
            </w:pPr>
          </w:p>
        </w:tc>
      </w:tr>
      <w:tr w:rsidR="00612C87" w14:paraId="431A4282" w14:textId="77777777" w:rsidTr="00B111E3">
        <w:trPr>
          <w:trHeight w:val="6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5B890" w14:textId="77777777" w:rsidR="00612C87" w:rsidRDefault="00612C87" w:rsidP="00B111E3">
            <w:pPr>
              <w:tabs>
                <w:tab w:val="left" w:pos="2160"/>
                <w:tab w:val="left" w:pos="2880"/>
                <w:tab w:val="left" w:pos="4500"/>
              </w:tabs>
              <w:spacing w:line="276" w:lineRule="auto"/>
              <w:jc w:val="center"/>
            </w:pPr>
            <w:r>
              <w:t>Obed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655E3" w14:textId="77777777" w:rsidR="00612C87" w:rsidRDefault="00612C87" w:rsidP="00B111E3">
            <w:pPr>
              <w:tabs>
                <w:tab w:val="left" w:pos="2160"/>
                <w:tab w:val="left" w:pos="2880"/>
                <w:tab w:val="left" w:pos="4500"/>
              </w:tabs>
              <w:spacing w:line="276"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69BCAE" w14:textId="77777777" w:rsidR="00612C87" w:rsidRDefault="00612C87" w:rsidP="00B111E3">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8498A" w14:textId="77777777" w:rsidR="00612C87" w:rsidRDefault="00612C87" w:rsidP="00B111E3">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A9DD04" w14:textId="77777777" w:rsidR="00612C87" w:rsidRDefault="00612C87" w:rsidP="00B111E3">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D0E5" w14:textId="77777777" w:rsidR="00612C87" w:rsidRDefault="00612C87" w:rsidP="00B111E3">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AAD780" w14:textId="77777777" w:rsidR="00612C87" w:rsidRDefault="00612C87" w:rsidP="00B111E3">
            <w:pPr>
              <w:tabs>
                <w:tab w:val="left" w:pos="2160"/>
                <w:tab w:val="left" w:pos="2880"/>
                <w:tab w:val="left" w:pos="4500"/>
              </w:tabs>
              <w:spacing w:line="276" w:lineRule="auto"/>
            </w:pPr>
          </w:p>
        </w:tc>
      </w:tr>
      <w:tr w:rsidR="00AD198F" w14:paraId="7338EEE7" w14:textId="77777777" w:rsidTr="00B111E3">
        <w:trPr>
          <w:trHeight w:val="6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8DBC0" w14:textId="55042152" w:rsidR="00AD198F" w:rsidRDefault="00AD198F" w:rsidP="00B111E3">
            <w:pPr>
              <w:tabs>
                <w:tab w:val="left" w:pos="2160"/>
                <w:tab w:val="left" w:pos="2880"/>
                <w:tab w:val="left" w:pos="4500"/>
              </w:tabs>
              <w:spacing w:line="276" w:lineRule="auto"/>
              <w:jc w:val="center"/>
            </w:pPr>
            <w:r>
              <w:t>Večera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323DF" w14:textId="77777777" w:rsidR="00AD198F" w:rsidRDefault="00AD198F" w:rsidP="00B111E3">
            <w:pPr>
              <w:tabs>
                <w:tab w:val="left" w:pos="2160"/>
                <w:tab w:val="left" w:pos="2880"/>
                <w:tab w:val="left" w:pos="4500"/>
              </w:tabs>
              <w:spacing w:line="276"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641B05" w14:textId="77777777" w:rsidR="00AD198F" w:rsidRDefault="00AD198F" w:rsidP="00B111E3">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D7611" w14:textId="77777777" w:rsidR="00AD198F" w:rsidRDefault="00AD198F" w:rsidP="00B111E3">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574F8D" w14:textId="77777777" w:rsidR="00AD198F" w:rsidRDefault="00AD198F" w:rsidP="00B111E3">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3CB35" w14:textId="77777777" w:rsidR="00AD198F" w:rsidRDefault="00AD198F" w:rsidP="00B111E3">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E79B2C" w14:textId="77777777" w:rsidR="00AD198F" w:rsidRDefault="00AD198F" w:rsidP="00B111E3">
            <w:pPr>
              <w:tabs>
                <w:tab w:val="left" w:pos="2160"/>
                <w:tab w:val="left" w:pos="2880"/>
                <w:tab w:val="left" w:pos="4500"/>
              </w:tabs>
              <w:spacing w:line="276" w:lineRule="auto"/>
            </w:pPr>
          </w:p>
        </w:tc>
      </w:tr>
    </w:tbl>
    <w:p w14:paraId="61765C7A" w14:textId="77777777" w:rsidR="00612C87" w:rsidRDefault="00612C87" w:rsidP="00612C87">
      <w:pPr>
        <w:tabs>
          <w:tab w:val="left" w:pos="2160"/>
          <w:tab w:val="left" w:pos="2880"/>
          <w:tab w:val="left" w:pos="4500"/>
        </w:tabs>
        <w:spacing w:line="276" w:lineRule="auto"/>
      </w:pPr>
    </w:p>
    <w:p w14:paraId="14C699B4" w14:textId="77777777" w:rsidR="00612C87" w:rsidRDefault="00612C87" w:rsidP="00612C87">
      <w:pPr>
        <w:tabs>
          <w:tab w:val="left" w:pos="2160"/>
          <w:tab w:val="left" w:pos="2880"/>
          <w:tab w:val="left" w:pos="4500"/>
        </w:tabs>
        <w:spacing w:line="276" w:lineRule="auto"/>
      </w:pPr>
    </w:p>
    <w:p w14:paraId="220338A7" w14:textId="77777777" w:rsidR="00612C87" w:rsidRDefault="00612C87" w:rsidP="00612C87">
      <w:pPr>
        <w:pStyle w:val="Odsekzoznamu"/>
        <w:numPr>
          <w:ilvl w:val="0"/>
          <w:numId w:val="3"/>
        </w:numPr>
        <w:tabs>
          <w:tab w:val="left" w:pos="2520"/>
          <w:tab w:val="left" w:pos="3240"/>
          <w:tab w:val="left" w:pos="4860"/>
        </w:tabs>
        <w:spacing w:line="276" w:lineRule="auto"/>
        <w:contextualSpacing w:val="0"/>
      </w:pPr>
      <w:r>
        <w:rPr>
          <w:b/>
          <w:bCs/>
        </w:rPr>
        <w:t>Výkaz o odobratej strave</w:t>
      </w:r>
    </w:p>
    <w:p w14:paraId="70A1233A" w14:textId="1A7F196B" w:rsidR="00612C87" w:rsidRDefault="00612C87" w:rsidP="00612C87">
      <w:pPr>
        <w:tabs>
          <w:tab w:val="left" w:pos="708"/>
          <w:tab w:val="left" w:pos="2160"/>
          <w:tab w:val="left" w:pos="2880"/>
          <w:tab w:val="left" w:pos="4500"/>
        </w:tabs>
        <w:spacing w:line="276" w:lineRule="auto"/>
        <w:jc w:val="both"/>
        <w:rPr>
          <w:rFonts w:eastAsia="Arial Narrow" w:cs="Arial Narrow"/>
        </w:rPr>
      </w:pPr>
      <w:r>
        <w:rPr>
          <w:rFonts w:eastAsia="Arial Narrow" w:cs="Arial Narrow"/>
        </w:rPr>
        <w:t>Stravovací systém eviduje odobratie stravy každého stravníka. Poskytovateľ predloží Objednávateľovi výkaz odobratých jedál za príslušný mesiac, ktorý tvorí podklad pre fakturáciu. Objednávateľ skontroluje správnosť podkladov a až po vykonaní kontroly Poskytovateľ vystaví faktúru, ktorá musí obsahovať rozpis s počtom odobratých jedál.</w:t>
      </w:r>
    </w:p>
    <w:p w14:paraId="70D149A0" w14:textId="77777777" w:rsidR="00612C87" w:rsidRDefault="00612C87" w:rsidP="00612C87">
      <w:pPr>
        <w:tabs>
          <w:tab w:val="left" w:pos="2160"/>
          <w:tab w:val="left" w:pos="2880"/>
          <w:tab w:val="left" w:pos="4500"/>
        </w:tabs>
        <w:spacing w:line="276" w:lineRule="auto"/>
      </w:pPr>
    </w:p>
    <w:p w14:paraId="28026C26" w14:textId="77777777" w:rsidR="00612C87" w:rsidRDefault="00612C87" w:rsidP="00612C87">
      <w:pPr>
        <w:tabs>
          <w:tab w:val="left" w:pos="2160"/>
          <w:tab w:val="left" w:pos="2880"/>
          <w:tab w:val="left" w:pos="4500"/>
        </w:tabs>
        <w:spacing w:line="276" w:lineRule="auto"/>
        <w:jc w:val="both"/>
      </w:pPr>
    </w:p>
    <w:p w14:paraId="7FFBAC5E" w14:textId="77777777" w:rsidR="00612C87" w:rsidRDefault="00612C87" w:rsidP="00612C87">
      <w:pPr>
        <w:tabs>
          <w:tab w:val="left" w:pos="2160"/>
          <w:tab w:val="left" w:pos="2880"/>
          <w:tab w:val="left" w:pos="4500"/>
        </w:tabs>
        <w:spacing w:line="276" w:lineRule="auto"/>
        <w:jc w:val="both"/>
      </w:pPr>
      <w:r>
        <w:rPr>
          <w:rFonts w:eastAsia="Arial Narrow" w:cs="Arial Narrow"/>
          <w:color w:val="000000"/>
          <w:sz w:val="20"/>
        </w:rPr>
        <w:t>V__________________ dňa ___________ 2024</w:t>
      </w:r>
    </w:p>
    <w:p w14:paraId="751085AF" w14:textId="77777777" w:rsidR="00612C87" w:rsidRDefault="00612C87" w:rsidP="00612C87">
      <w:pPr>
        <w:tabs>
          <w:tab w:val="center" w:pos="6804"/>
        </w:tabs>
        <w:spacing w:line="276" w:lineRule="auto"/>
        <w:jc w:val="both"/>
      </w:pPr>
      <w:r>
        <w:rPr>
          <w:rFonts w:eastAsia="Arial Narrow" w:cs="Arial Narrow"/>
          <w:sz w:val="20"/>
        </w:rPr>
        <w:tab/>
        <w:t>__________________________________________</w:t>
      </w:r>
    </w:p>
    <w:p w14:paraId="15E58E60" w14:textId="77777777" w:rsidR="00612C87" w:rsidRDefault="00612C87" w:rsidP="00612C87">
      <w:pPr>
        <w:pStyle w:val="Zkladntext"/>
        <w:tabs>
          <w:tab w:val="center" w:pos="6804"/>
        </w:tabs>
        <w:spacing w:line="276" w:lineRule="auto"/>
        <w:ind w:left="4321" w:hanging="3612"/>
        <w:jc w:val="center"/>
        <w:rPr>
          <w:rFonts w:ascii="Calibri" w:hAnsi="Calibri"/>
          <w:szCs w:val="20"/>
        </w:rPr>
      </w:pPr>
      <w:r>
        <w:rPr>
          <w:rFonts w:ascii="Calibri" w:hAnsi="Calibri"/>
          <w:szCs w:val="20"/>
        </w:rPr>
        <w:tab/>
        <w:t>podpis štatutárneho orgánu uchádzača alebo</w:t>
      </w:r>
    </w:p>
    <w:p w14:paraId="2293BFD6" w14:textId="77777777" w:rsidR="00612C87" w:rsidRDefault="00612C87" w:rsidP="00612C87">
      <w:pPr>
        <w:pStyle w:val="Zkladntext"/>
        <w:tabs>
          <w:tab w:val="center" w:pos="6804"/>
        </w:tabs>
        <w:spacing w:line="276" w:lineRule="auto"/>
        <w:ind w:left="4321" w:hanging="3612"/>
        <w:jc w:val="center"/>
        <w:rPr>
          <w:rFonts w:ascii="Calibri" w:hAnsi="Calibri"/>
          <w:szCs w:val="20"/>
        </w:rPr>
      </w:pPr>
      <w:r>
        <w:rPr>
          <w:rFonts w:ascii="Calibri" w:hAnsi="Calibri"/>
          <w:szCs w:val="20"/>
        </w:rPr>
        <w:tab/>
        <w:t xml:space="preserve">člena štatutárneho orgánu alebo iného </w:t>
      </w:r>
    </w:p>
    <w:p w14:paraId="193328BF" w14:textId="77777777" w:rsidR="00612C87" w:rsidRDefault="00612C87" w:rsidP="00612C87">
      <w:pPr>
        <w:pStyle w:val="Zkladntext"/>
        <w:tabs>
          <w:tab w:val="center" w:pos="6804"/>
        </w:tabs>
        <w:spacing w:line="276" w:lineRule="auto"/>
        <w:ind w:left="4321" w:hanging="3612"/>
        <w:jc w:val="center"/>
        <w:rPr>
          <w:rFonts w:ascii="Calibri" w:hAnsi="Calibri"/>
          <w:szCs w:val="20"/>
        </w:rPr>
      </w:pPr>
      <w:r>
        <w:rPr>
          <w:rFonts w:ascii="Calibri" w:hAnsi="Calibri"/>
          <w:szCs w:val="20"/>
        </w:rPr>
        <w:tab/>
        <w:t>zástupcu uchádzača, oprávneného</w:t>
      </w:r>
    </w:p>
    <w:p w14:paraId="2229E3AC" w14:textId="56ABF979" w:rsidR="00F93493" w:rsidRDefault="00612C87" w:rsidP="00AD7770">
      <w:pPr>
        <w:pStyle w:val="Zkladntext"/>
        <w:tabs>
          <w:tab w:val="center" w:pos="6804"/>
        </w:tabs>
        <w:spacing w:line="276" w:lineRule="auto"/>
        <w:ind w:left="4321" w:hanging="3612"/>
        <w:jc w:val="center"/>
      </w:pPr>
      <w:r>
        <w:rPr>
          <w:rFonts w:ascii="Calibri" w:hAnsi="Calibri"/>
          <w:szCs w:val="20"/>
        </w:rPr>
        <w:tab/>
        <w:t>konať v mene uchádzača</w:t>
      </w:r>
    </w:p>
    <w:sectPr w:rsidR="00F93493" w:rsidSect="00612C87">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DAECC" w14:textId="77777777" w:rsidR="00180237" w:rsidRDefault="00180237">
      <w:r>
        <w:separator/>
      </w:r>
    </w:p>
  </w:endnote>
  <w:endnote w:type="continuationSeparator" w:id="0">
    <w:p w14:paraId="75A7A118" w14:textId="77777777" w:rsidR="00180237" w:rsidRDefault="0018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75263" w14:textId="77777777" w:rsidR="0009202A" w:rsidRDefault="0009202A">
    <w:pPr>
      <w:pStyle w:val="Pta"/>
      <w:jc w:val="right"/>
    </w:pPr>
    <w:r>
      <w:fldChar w:fldCharType="begin"/>
    </w:r>
    <w:r>
      <w:instrText xml:space="preserve"> PAGE </w:instrText>
    </w:r>
    <w:r>
      <w:fldChar w:fldCharType="separate"/>
    </w:r>
    <w:r>
      <w:t>9</w:t>
    </w:r>
    <w:r>
      <w:fldChar w:fldCharType="end"/>
    </w:r>
  </w:p>
  <w:p w14:paraId="4B107502" w14:textId="77777777" w:rsidR="0009202A" w:rsidRDefault="0009202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CC9D" w14:textId="77777777" w:rsidR="0009202A" w:rsidRDefault="0009202A">
    <w:pPr>
      <w:pStyle w:val="Pta"/>
      <w:jc w:val="center"/>
    </w:pPr>
    <w:r>
      <w:fldChar w:fldCharType="begin"/>
    </w:r>
    <w:r>
      <w:instrText xml:space="preserve"> PAGE </w:instrText>
    </w:r>
    <w:r>
      <w:fldChar w:fldCharType="separate"/>
    </w:r>
    <w:r>
      <w:t>19</w:t>
    </w:r>
    <w:r>
      <w:fldChar w:fldCharType="end"/>
    </w:r>
  </w:p>
  <w:p w14:paraId="665E7FA5" w14:textId="77777777" w:rsidR="0009202A" w:rsidRDefault="0009202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346B3" w14:textId="77777777" w:rsidR="0009202A" w:rsidRDefault="0009202A">
    <w:pPr>
      <w:pStyle w:val="Pta"/>
      <w:jc w:val="center"/>
    </w:pPr>
    <w:r>
      <w:fldChar w:fldCharType="begin"/>
    </w:r>
    <w:r>
      <w:instrText xml:space="preserve"> PAGE </w:instrText>
    </w:r>
    <w:r>
      <w:fldChar w:fldCharType="separate"/>
    </w:r>
    <w:r>
      <w:t>20</w:t>
    </w:r>
    <w:r>
      <w:fldChar w:fldCharType="end"/>
    </w:r>
  </w:p>
  <w:p w14:paraId="0E3C437B" w14:textId="77777777" w:rsidR="0009202A" w:rsidRDefault="000920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EBA0A" w14:textId="77777777" w:rsidR="00180237" w:rsidRDefault="00180237">
      <w:r>
        <w:separator/>
      </w:r>
    </w:p>
  </w:footnote>
  <w:footnote w:type="continuationSeparator" w:id="0">
    <w:p w14:paraId="52098073" w14:textId="77777777" w:rsidR="00180237" w:rsidRDefault="00180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620A"/>
    <w:multiLevelType w:val="multilevel"/>
    <w:tmpl w:val="D4205AF2"/>
    <w:lvl w:ilvl="0">
      <w:numFmt w:val="bullet"/>
      <w:lvlText w:val=""/>
      <w:lvlJc w:val="left"/>
      <w:pPr>
        <w:ind w:left="36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F64DA"/>
    <w:multiLevelType w:val="multilevel"/>
    <w:tmpl w:val="4438726E"/>
    <w:lvl w:ilvl="0">
      <w:start w:val="1"/>
      <w:numFmt w:val="lowerLetter"/>
      <w:lvlText w:val="%1)"/>
      <w:lvlJc w:val="left"/>
      <w:pPr>
        <w:ind w:left="675" w:hanging="360"/>
      </w:pPr>
      <w:rPr>
        <w:rFonts w:asciiTheme="minorHAnsi" w:eastAsia="Arial Narrow" w:hAnsiTheme="minorHAnsi" w:cstheme="minorHAnsi" w:hint="default"/>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2" w15:restartNumberingAfterBreak="0">
    <w:nsid w:val="067C7D86"/>
    <w:multiLevelType w:val="multilevel"/>
    <w:tmpl w:val="95F2E56E"/>
    <w:lvl w:ilvl="0">
      <w:start w:val="1"/>
      <w:numFmt w:val="lowerLetter"/>
      <w:lvlText w:val="%1)"/>
      <w:lvlJc w:val="left"/>
      <w:pPr>
        <w:ind w:left="645" w:hanging="360"/>
      </w:p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A384A83"/>
    <w:multiLevelType w:val="multilevel"/>
    <w:tmpl w:val="A2DA31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2D6FBC"/>
    <w:multiLevelType w:val="hybridMultilevel"/>
    <w:tmpl w:val="A3B84E24"/>
    <w:lvl w:ilvl="0" w:tplc="041B0001">
      <w:start w:val="1"/>
      <w:numFmt w:val="bullet"/>
      <w:lvlText w:val=""/>
      <w:lvlJc w:val="left"/>
      <w:pPr>
        <w:ind w:left="1140" w:hanging="360"/>
      </w:pPr>
      <w:rPr>
        <w:rFonts w:ascii="Symbol" w:hAnsi="Symbol" w:hint="default"/>
      </w:rPr>
    </w:lvl>
    <w:lvl w:ilvl="1" w:tplc="041B0003">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 w15:restartNumberingAfterBreak="0">
    <w:nsid w:val="0DAD4814"/>
    <w:multiLevelType w:val="multilevel"/>
    <w:tmpl w:val="F00A4ACA"/>
    <w:lvl w:ilvl="0">
      <w:start w:val="1"/>
      <w:numFmt w:val="lowerLetter"/>
      <w:lvlText w:val="%1)"/>
      <w:lvlJc w:val="left"/>
      <w:pPr>
        <w:ind w:left="810" w:hanging="360"/>
      </w:pPr>
      <w:rPr>
        <w:rFonts w:ascii="Arial Narrow" w:eastAsia="Arial Narrow" w:hAnsi="Arial Narrow" w:cs="Arial Narrow"/>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0E22710D"/>
    <w:multiLevelType w:val="multilevel"/>
    <w:tmpl w:val="ADC62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23017F"/>
    <w:multiLevelType w:val="multilevel"/>
    <w:tmpl w:val="05A4C6EA"/>
    <w:lvl w:ilvl="0">
      <w:start w:val="1"/>
      <w:numFmt w:val="lowerLetter"/>
      <w:lvlText w:val="%1)"/>
      <w:lvlJc w:val="left"/>
      <w:pPr>
        <w:ind w:left="755" w:hanging="360"/>
      </w:p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8" w15:restartNumberingAfterBreak="0">
    <w:nsid w:val="0EAF03C2"/>
    <w:multiLevelType w:val="multilevel"/>
    <w:tmpl w:val="1DAEF2D0"/>
    <w:lvl w:ilvl="0">
      <w:start w:val="1"/>
      <w:numFmt w:val="lowerLetter"/>
      <w:lvlText w:val="%1)"/>
      <w:lvlJc w:val="left"/>
      <w:pPr>
        <w:ind w:left="1136" w:hanging="360"/>
      </w:pPr>
      <w:rPr>
        <w:rFonts w:asciiTheme="minorHAnsi" w:eastAsia="Arial Narrow" w:hAnsiTheme="minorHAnsi" w:cstheme="minorHAnsi" w:hint="default"/>
      </w:rPr>
    </w:lvl>
    <w:lvl w:ilvl="1">
      <w:start w:val="1"/>
      <w:numFmt w:val="lowerLetter"/>
      <w:lvlText w:val="%2."/>
      <w:lvlJc w:val="left"/>
      <w:pPr>
        <w:ind w:left="1856" w:hanging="360"/>
      </w:pPr>
    </w:lvl>
    <w:lvl w:ilvl="2">
      <w:start w:val="1"/>
      <w:numFmt w:val="lowerRoman"/>
      <w:lvlText w:val="%3."/>
      <w:lvlJc w:val="right"/>
      <w:pPr>
        <w:ind w:left="2576" w:hanging="180"/>
      </w:pPr>
    </w:lvl>
    <w:lvl w:ilvl="3">
      <w:start w:val="1"/>
      <w:numFmt w:val="decimal"/>
      <w:lvlText w:val="%4."/>
      <w:lvlJc w:val="left"/>
      <w:pPr>
        <w:ind w:left="3296" w:hanging="360"/>
      </w:pPr>
    </w:lvl>
    <w:lvl w:ilvl="4">
      <w:start w:val="1"/>
      <w:numFmt w:val="lowerLetter"/>
      <w:lvlText w:val="%5."/>
      <w:lvlJc w:val="left"/>
      <w:pPr>
        <w:ind w:left="4016" w:hanging="360"/>
      </w:pPr>
    </w:lvl>
    <w:lvl w:ilvl="5">
      <w:start w:val="1"/>
      <w:numFmt w:val="lowerRoman"/>
      <w:lvlText w:val="%6."/>
      <w:lvlJc w:val="right"/>
      <w:pPr>
        <w:ind w:left="4736" w:hanging="180"/>
      </w:pPr>
    </w:lvl>
    <w:lvl w:ilvl="6">
      <w:start w:val="1"/>
      <w:numFmt w:val="decimal"/>
      <w:lvlText w:val="%7."/>
      <w:lvlJc w:val="left"/>
      <w:pPr>
        <w:ind w:left="5456" w:hanging="360"/>
      </w:pPr>
    </w:lvl>
    <w:lvl w:ilvl="7">
      <w:start w:val="1"/>
      <w:numFmt w:val="lowerLetter"/>
      <w:lvlText w:val="%8."/>
      <w:lvlJc w:val="left"/>
      <w:pPr>
        <w:ind w:left="6176" w:hanging="360"/>
      </w:pPr>
    </w:lvl>
    <w:lvl w:ilvl="8">
      <w:start w:val="1"/>
      <w:numFmt w:val="lowerRoman"/>
      <w:lvlText w:val="%9."/>
      <w:lvlJc w:val="right"/>
      <w:pPr>
        <w:ind w:left="6896" w:hanging="180"/>
      </w:pPr>
    </w:lvl>
  </w:abstractNum>
  <w:abstractNum w:abstractNumId="9" w15:restartNumberingAfterBreak="0">
    <w:nsid w:val="0FC12106"/>
    <w:multiLevelType w:val="multilevel"/>
    <w:tmpl w:val="47B2E4EA"/>
    <w:lvl w:ilvl="0">
      <w:start w:val="1"/>
      <w:numFmt w:val="upperRoman"/>
      <w:lvlText w:val="%1."/>
      <w:lvlJc w:val="left"/>
      <w:pPr>
        <w:ind w:left="2138" w:hanging="720"/>
      </w:pPr>
      <w:rPr>
        <w:rFonts w:ascii="Calibri" w:hAnsi="Calibri"/>
        <w:b/>
        <w:color w:val="auto"/>
        <w:sz w:val="24"/>
        <w:szCs w:val="24"/>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0" w15:restartNumberingAfterBreak="0">
    <w:nsid w:val="152A107F"/>
    <w:multiLevelType w:val="hybridMultilevel"/>
    <w:tmpl w:val="2886E2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97E791C"/>
    <w:multiLevelType w:val="hybridMultilevel"/>
    <w:tmpl w:val="FC7814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4B495B"/>
    <w:multiLevelType w:val="multilevel"/>
    <w:tmpl w:val="EAECDC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7DB1165"/>
    <w:multiLevelType w:val="multilevel"/>
    <w:tmpl w:val="27D805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03508C"/>
    <w:multiLevelType w:val="hybridMultilevel"/>
    <w:tmpl w:val="9EA4A7A0"/>
    <w:lvl w:ilvl="0" w:tplc="041B000F">
      <w:start w:val="1"/>
      <w:numFmt w:val="decimal"/>
      <w:lvlText w:val="%1."/>
      <w:lvlJc w:val="left"/>
      <w:pPr>
        <w:ind w:left="900" w:hanging="360"/>
      </w:p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5" w15:restartNumberingAfterBreak="0">
    <w:nsid w:val="3F9B5F4A"/>
    <w:multiLevelType w:val="multilevel"/>
    <w:tmpl w:val="E51E2E90"/>
    <w:lvl w:ilvl="0">
      <w:start w:val="1"/>
      <w:numFmt w:val="lowerLetter"/>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6" w15:restartNumberingAfterBreak="0">
    <w:nsid w:val="41B61A49"/>
    <w:multiLevelType w:val="multilevel"/>
    <w:tmpl w:val="2B5010AE"/>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7" w15:restartNumberingAfterBreak="0">
    <w:nsid w:val="41C31574"/>
    <w:multiLevelType w:val="multilevel"/>
    <w:tmpl w:val="90C2CA54"/>
    <w:lvl w:ilvl="0">
      <w:start w:val="1"/>
      <w:numFmt w:val="lowerLetter"/>
      <w:lvlText w:val="%1)"/>
      <w:lvlJc w:val="left"/>
      <w:pPr>
        <w:ind w:left="755" w:hanging="360"/>
      </w:p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18" w15:restartNumberingAfterBreak="0">
    <w:nsid w:val="434850DE"/>
    <w:multiLevelType w:val="multilevel"/>
    <w:tmpl w:val="40429EB6"/>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454955B8"/>
    <w:multiLevelType w:val="multilevel"/>
    <w:tmpl w:val="55E49B3E"/>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0" w15:restartNumberingAfterBreak="0">
    <w:nsid w:val="45C25EAC"/>
    <w:multiLevelType w:val="multilevel"/>
    <w:tmpl w:val="941681F0"/>
    <w:lvl w:ilvl="0">
      <w:start w:val="1"/>
      <w:numFmt w:val="decimal"/>
      <w:lvlText w:val="%1."/>
      <w:lvlJc w:val="left"/>
      <w:pPr>
        <w:ind w:left="360" w:hanging="360"/>
      </w:pPr>
      <w:rPr>
        <w:rFonts w:eastAsia="Arial Narrow" w:cs="Arial Narrow"/>
        <w:b/>
      </w:rPr>
    </w:lvl>
    <w:lvl w:ilvl="1">
      <w:start w:val="1"/>
      <w:numFmt w:val="decimal"/>
      <w:lvlText w:val="%1.%2."/>
      <w:lvlJc w:val="left"/>
      <w:pPr>
        <w:ind w:left="360" w:hanging="360"/>
      </w:pPr>
      <w:rPr>
        <w:rFonts w:eastAsia="Arial Narrow" w:cs="Arial Narrow"/>
        <w:b/>
      </w:rPr>
    </w:lvl>
    <w:lvl w:ilvl="2">
      <w:start w:val="1"/>
      <w:numFmt w:val="decimal"/>
      <w:lvlText w:val="%1.%2.%3."/>
      <w:lvlJc w:val="left"/>
      <w:pPr>
        <w:ind w:left="720" w:hanging="720"/>
      </w:pPr>
      <w:rPr>
        <w:rFonts w:eastAsia="Arial Narrow" w:cs="Arial Narrow"/>
        <w:b/>
      </w:rPr>
    </w:lvl>
    <w:lvl w:ilvl="3">
      <w:start w:val="1"/>
      <w:numFmt w:val="decimal"/>
      <w:lvlText w:val="%1.%2.%3.%4."/>
      <w:lvlJc w:val="left"/>
      <w:pPr>
        <w:ind w:left="720" w:hanging="720"/>
      </w:pPr>
      <w:rPr>
        <w:rFonts w:eastAsia="Arial Narrow" w:cs="Arial Narrow"/>
        <w:b/>
      </w:rPr>
    </w:lvl>
    <w:lvl w:ilvl="4">
      <w:start w:val="1"/>
      <w:numFmt w:val="decimal"/>
      <w:lvlText w:val="%1.%2.%3.%4.%5."/>
      <w:lvlJc w:val="left"/>
      <w:pPr>
        <w:ind w:left="1080" w:hanging="1080"/>
      </w:pPr>
      <w:rPr>
        <w:rFonts w:eastAsia="Arial Narrow" w:cs="Arial Narrow"/>
        <w:b/>
      </w:rPr>
    </w:lvl>
    <w:lvl w:ilvl="5">
      <w:start w:val="1"/>
      <w:numFmt w:val="decimal"/>
      <w:lvlText w:val="%1.%2.%3.%4.%5.%6."/>
      <w:lvlJc w:val="left"/>
      <w:pPr>
        <w:ind w:left="1080" w:hanging="1080"/>
      </w:pPr>
      <w:rPr>
        <w:rFonts w:eastAsia="Arial Narrow" w:cs="Arial Narrow"/>
        <w:b/>
      </w:rPr>
    </w:lvl>
    <w:lvl w:ilvl="6">
      <w:start w:val="1"/>
      <w:numFmt w:val="decimal"/>
      <w:lvlText w:val="%1.%2.%3.%4.%5.%6.%7."/>
      <w:lvlJc w:val="left"/>
      <w:pPr>
        <w:ind w:left="1440" w:hanging="1440"/>
      </w:pPr>
      <w:rPr>
        <w:rFonts w:eastAsia="Arial Narrow" w:cs="Arial Narrow"/>
        <w:b/>
      </w:rPr>
    </w:lvl>
    <w:lvl w:ilvl="7">
      <w:start w:val="1"/>
      <w:numFmt w:val="decimal"/>
      <w:lvlText w:val="%1.%2.%3.%4.%5.%6.%7.%8."/>
      <w:lvlJc w:val="left"/>
      <w:pPr>
        <w:ind w:left="1440" w:hanging="1440"/>
      </w:pPr>
      <w:rPr>
        <w:rFonts w:eastAsia="Arial Narrow" w:cs="Arial Narrow"/>
        <w:b/>
      </w:rPr>
    </w:lvl>
    <w:lvl w:ilvl="8">
      <w:start w:val="1"/>
      <w:numFmt w:val="decimal"/>
      <w:lvlText w:val="%1.%2.%3.%4.%5.%6.%7.%8.%9."/>
      <w:lvlJc w:val="left"/>
      <w:pPr>
        <w:ind w:left="1800" w:hanging="1800"/>
      </w:pPr>
      <w:rPr>
        <w:rFonts w:eastAsia="Arial Narrow" w:cs="Arial Narrow"/>
        <w:b/>
      </w:rPr>
    </w:lvl>
  </w:abstractNum>
  <w:abstractNum w:abstractNumId="21" w15:restartNumberingAfterBreak="0">
    <w:nsid w:val="49713001"/>
    <w:multiLevelType w:val="multilevel"/>
    <w:tmpl w:val="0EDA1C9C"/>
    <w:lvl w:ilvl="0">
      <w:start w:val="1"/>
      <w:numFmt w:val="lowerLetter"/>
      <w:lvlText w:val="%1)"/>
      <w:lvlJc w:val="left"/>
      <w:pPr>
        <w:ind w:left="810" w:hanging="360"/>
      </w:pPr>
      <w:rPr>
        <w:rFonts w:asciiTheme="minorHAnsi" w:eastAsia="Arial Narrow" w:hAnsiTheme="minorHAnsi" w:cstheme="minorHAnsi"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2" w15:restartNumberingAfterBreak="0">
    <w:nsid w:val="501F70C2"/>
    <w:multiLevelType w:val="multilevel"/>
    <w:tmpl w:val="A1B40F6A"/>
    <w:lvl w:ilvl="0">
      <w:start w:val="2"/>
      <w:numFmt w:val="decimal"/>
      <w:lvlText w:val="%1."/>
      <w:lvlJc w:val="left"/>
      <w:pPr>
        <w:ind w:left="720" w:hanging="360"/>
      </w:pPr>
      <w:rPr>
        <w:rFonts w:eastAsia="Arial Narrow" w:cs="Arial Narrow"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EB355AC"/>
    <w:multiLevelType w:val="multilevel"/>
    <w:tmpl w:val="E17CF148"/>
    <w:lvl w:ilvl="0">
      <w:start w:val="1"/>
      <w:numFmt w:val="lowerLetter"/>
      <w:lvlText w:val="%1)"/>
      <w:lvlJc w:val="left"/>
      <w:pPr>
        <w:ind w:left="705" w:hanging="360"/>
      </w:pPr>
      <w:rPr>
        <w:rFonts w:ascii="Arial Narrow" w:eastAsia="Arial Narrow" w:hAnsi="Arial Narrow" w:cs="Arial Narrow"/>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24" w15:restartNumberingAfterBreak="0">
    <w:nsid w:val="657459BD"/>
    <w:multiLevelType w:val="multilevel"/>
    <w:tmpl w:val="FC4C9C12"/>
    <w:lvl w:ilvl="0">
      <w:start w:val="1"/>
      <w:numFmt w:val="decimal"/>
      <w:lvlText w:val="%1."/>
      <w:lvlJc w:val="left"/>
      <w:pPr>
        <w:ind w:left="720" w:hanging="360"/>
      </w:pPr>
      <w:rPr>
        <w:rFonts w:eastAsia="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AF0317"/>
    <w:multiLevelType w:val="multilevel"/>
    <w:tmpl w:val="FC4C9C12"/>
    <w:lvl w:ilvl="0">
      <w:start w:val="1"/>
      <w:numFmt w:val="decimal"/>
      <w:lvlText w:val="%1."/>
      <w:lvlJc w:val="left"/>
      <w:pPr>
        <w:ind w:left="720" w:hanging="360"/>
      </w:pPr>
      <w:rPr>
        <w:rFonts w:eastAsia="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55874"/>
    <w:multiLevelType w:val="multilevel"/>
    <w:tmpl w:val="36E44E46"/>
    <w:lvl w:ilvl="0">
      <w:start w:val="1"/>
      <w:numFmt w:val="lowerLetter"/>
      <w:lvlText w:val="%1)"/>
      <w:lvlJc w:val="left"/>
      <w:pPr>
        <w:ind w:left="786" w:hanging="360"/>
      </w:pPr>
      <w:rPr>
        <w:rFonts w:ascii="Arial Narrow" w:eastAsia="Arial Narrow" w:hAnsi="Arial Narrow" w:cs="Arial Narrow"/>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67556BA0"/>
    <w:multiLevelType w:val="multilevel"/>
    <w:tmpl w:val="5566BF52"/>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8392D4F"/>
    <w:multiLevelType w:val="multilevel"/>
    <w:tmpl w:val="59FCB2D6"/>
    <w:lvl w:ilvl="0">
      <w:start w:val="1"/>
      <w:numFmt w:val="lowerLetter"/>
      <w:lvlText w:val="%1)"/>
      <w:lvlJc w:val="left"/>
      <w:pPr>
        <w:ind w:left="720" w:hanging="360"/>
      </w:pPr>
      <w:rPr>
        <w:rFonts w:asciiTheme="minorHAnsi" w:eastAsia="Arial Narrow" w:hAnsiTheme="minorHAnsi" w:cstheme="minorHAns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C05772"/>
    <w:multiLevelType w:val="multilevel"/>
    <w:tmpl w:val="D248B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0B5DCF"/>
    <w:multiLevelType w:val="multilevel"/>
    <w:tmpl w:val="22C8C222"/>
    <w:lvl w:ilvl="0">
      <w:start w:val="1"/>
      <w:numFmt w:val="lowerLetter"/>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31" w15:restartNumberingAfterBreak="0">
    <w:nsid w:val="797C546F"/>
    <w:multiLevelType w:val="multilevel"/>
    <w:tmpl w:val="F18E8814"/>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2" w15:restartNumberingAfterBreak="0">
    <w:nsid w:val="7DDC406F"/>
    <w:multiLevelType w:val="multilevel"/>
    <w:tmpl w:val="5A6EBD92"/>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18259445">
    <w:abstractNumId w:val="32"/>
  </w:num>
  <w:num w:numId="2" w16cid:durableId="1328442964">
    <w:abstractNumId w:val="16"/>
  </w:num>
  <w:num w:numId="3" w16cid:durableId="760108004">
    <w:abstractNumId w:val="20"/>
  </w:num>
  <w:num w:numId="4" w16cid:durableId="322201896">
    <w:abstractNumId w:val="7"/>
  </w:num>
  <w:num w:numId="5" w16cid:durableId="1682245893">
    <w:abstractNumId w:val="31"/>
  </w:num>
  <w:num w:numId="6" w16cid:durableId="1467624227">
    <w:abstractNumId w:val="15"/>
  </w:num>
  <w:num w:numId="7" w16cid:durableId="2071414043">
    <w:abstractNumId w:val="23"/>
  </w:num>
  <w:num w:numId="8" w16cid:durableId="814763494">
    <w:abstractNumId w:val="30"/>
  </w:num>
  <w:num w:numId="9" w16cid:durableId="2111118360">
    <w:abstractNumId w:val="2"/>
  </w:num>
  <w:num w:numId="10" w16cid:durableId="955646673">
    <w:abstractNumId w:val="5"/>
  </w:num>
  <w:num w:numId="11" w16cid:durableId="1521554325">
    <w:abstractNumId w:val="26"/>
  </w:num>
  <w:num w:numId="12" w16cid:durableId="251669516">
    <w:abstractNumId w:val="24"/>
  </w:num>
  <w:num w:numId="13" w16cid:durableId="567155968">
    <w:abstractNumId w:val="27"/>
  </w:num>
  <w:num w:numId="14" w16cid:durableId="1680885382">
    <w:abstractNumId w:val="3"/>
  </w:num>
  <w:num w:numId="15" w16cid:durableId="2146896000">
    <w:abstractNumId w:val="9"/>
  </w:num>
  <w:num w:numId="16" w16cid:durableId="73599372">
    <w:abstractNumId w:val="17"/>
  </w:num>
  <w:num w:numId="17" w16cid:durableId="1854107976">
    <w:abstractNumId w:val="12"/>
  </w:num>
  <w:num w:numId="18" w16cid:durableId="1233660907">
    <w:abstractNumId w:val="19"/>
  </w:num>
  <w:num w:numId="19" w16cid:durableId="1747343558">
    <w:abstractNumId w:val="29"/>
  </w:num>
  <w:num w:numId="20" w16cid:durableId="225185041">
    <w:abstractNumId w:val="6"/>
  </w:num>
  <w:num w:numId="21" w16cid:durableId="2002924998">
    <w:abstractNumId w:val="28"/>
  </w:num>
  <w:num w:numId="22" w16cid:durableId="465314470">
    <w:abstractNumId w:val="18"/>
  </w:num>
  <w:num w:numId="23" w16cid:durableId="612517067">
    <w:abstractNumId w:val="13"/>
  </w:num>
  <w:num w:numId="24" w16cid:durableId="602807246">
    <w:abstractNumId w:val="21"/>
  </w:num>
  <w:num w:numId="25" w16cid:durableId="220672423">
    <w:abstractNumId w:val="8"/>
  </w:num>
  <w:num w:numId="26" w16cid:durableId="2142724168">
    <w:abstractNumId w:val="1"/>
  </w:num>
  <w:num w:numId="27" w16cid:durableId="1813214461">
    <w:abstractNumId w:val="0"/>
  </w:num>
  <w:num w:numId="28" w16cid:durableId="466625301">
    <w:abstractNumId w:val="4"/>
  </w:num>
  <w:num w:numId="29" w16cid:durableId="861436109">
    <w:abstractNumId w:val="10"/>
  </w:num>
  <w:num w:numId="30" w16cid:durableId="1174149861">
    <w:abstractNumId w:val="11"/>
  </w:num>
  <w:num w:numId="31" w16cid:durableId="1075784514">
    <w:abstractNumId w:val="14"/>
  </w:num>
  <w:num w:numId="32" w16cid:durableId="989021264">
    <w:abstractNumId w:val="25"/>
  </w:num>
  <w:num w:numId="33" w16cid:durableId="13587025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87"/>
    <w:rsid w:val="000242E9"/>
    <w:rsid w:val="0003021C"/>
    <w:rsid w:val="0009202A"/>
    <w:rsid w:val="000D6B60"/>
    <w:rsid w:val="00101477"/>
    <w:rsid w:val="00180237"/>
    <w:rsid w:val="00196A4D"/>
    <w:rsid w:val="001E6393"/>
    <w:rsid w:val="002727FC"/>
    <w:rsid w:val="00282E40"/>
    <w:rsid w:val="002A3ACF"/>
    <w:rsid w:val="002E23E6"/>
    <w:rsid w:val="00316412"/>
    <w:rsid w:val="00325999"/>
    <w:rsid w:val="00364035"/>
    <w:rsid w:val="00387A8B"/>
    <w:rsid w:val="003A6DC2"/>
    <w:rsid w:val="003C0CA6"/>
    <w:rsid w:val="00404711"/>
    <w:rsid w:val="004655E4"/>
    <w:rsid w:val="004757B4"/>
    <w:rsid w:val="00477E18"/>
    <w:rsid w:val="00482E24"/>
    <w:rsid w:val="00492083"/>
    <w:rsid w:val="00500485"/>
    <w:rsid w:val="00524CB4"/>
    <w:rsid w:val="005672BB"/>
    <w:rsid w:val="005C0407"/>
    <w:rsid w:val="005C1EBD"/>
    <w:rsid w:val="00612C87"/>
    <w:rsid w:val="00624CAD"/>
    <w:rsid w:val="00691CA8"/>
    <w:rsid w:val="006C51AD"/>
    <w:rsid w:val="00740FF4"/>
    <w:rsid w:val="0075495B"/>
    <w:rsid w:val="008168AF"/>
    <w:rsid w:val="00836492"/>
    <w:rsid w:val="00846D24"/>
    <w:rsid w:val="00854F27"/>
    <w:rsid w:val="0085529D"/>
    <w:rsid w:val="008640B9"/>
    <w:rsid w:val="00876932"/>
    <w:rsid w:val="00894710"/>
    <w:rsid w:val="00944F10"/>
    <w:rsid w:val="00963465"/>
    <w:rsid w:val="00970B6D"/>
    <w:rsid w:val="009E0276"/>
    <w:rsid w:val="009E40E1"/>
    <w:rsid w:val="009F00F3"/>
    <w:rsid w:val="00A9007D"/>
    <w:rsid w:val="00AB43E1"/>
    <w:rsid w:val="00AD198F"/>
    <w:rsid w:val="00AD7770"/>
    <w:rsid w:val="00AE7C55"/>
    <w:rsid w:val="00B111E3"/>
    <w:rsid w:val="00C35A8E"/>
    <w:rsid w:val="00C87634"/>
    <w:rsid w:val="00CB46EC"/>
    <w:rsid w:val="00CB5D62"/>
    <w:rsid w:val="00CC62A3"/>
    <w:rsid w:val="00CD34F6"/>
    <w:rsid w:val="00CF06E3"/>
    <w:rsid w:val="00D46B68"/>
    <w:rsid w:val="00D6198B"/>
    <w:rsid w:val="00DB0A7F"/>
    <w:rsid w:val="00DD0A89"/>
    <w:rsid w:val="00DF373F"/>
    <w:rsid w:val="00E454B3"/>
    <w:rsid w:val="00F4116A"/>
    <w:rsid w:val="00F77874"/>
    <w:rsid w:val="00F92497"/>
    <w:rsid w:val="00F93493"/>
    <w:rsid w:val="00FC4F50"/>
    <w:rsid w:val="00FE5983"/>
    <w:rsid w:val="00FF6C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642A"/>
  <w15:chartTrackingRefBased/>
  <w15:docId w15:val="{159637B2-4569-41CD-AEF4-1ECDFAE5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2C87"/>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sk-SK"/>
      <w14:ligatures w14:val="none"/>
    </w:rPr>
  </w:style>
  <w:style w:type="paragraph" w:styleId="Nadpis1">
    <w:name w:val="heading 1"/>
    <w:basedOn w:val="Normlny"/>
    <w:next w:val="Normlny"/>
    <w:link w:val="Nadpis1Char"/>
    <w:uiPriority w:val="9"/>
    <w:qFormat/>
    <w:rsid w:val="00612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12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12C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12C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12C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12C8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12C8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12C8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12C8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12C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12C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12C8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12C8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12C8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12C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12C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12C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12C87"/>
    <w:rPr>
      <w:rFonts w:eastAsiaTheme="majorEastAsia" w:cstheme="majorBidi"/>
      <w:color w:val="272727" w:themeColor="text1" w:themeTint="D8"/>
    </w:rPr>
  </w:style>
  <w:style w:type="paragraph" w:styleId="Nzov">
    <w:name w:val="Title"/>
    <w:basedOn w:val="Normlny"/>
    <w:next w:val="Normlny"/>
    <w:link w:val="NzovChar"/>
    <w:uiPriority w:val="10"/>
    <w:qFormat/>
    <w:rsid w:val="00612C8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12C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12C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12C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12C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12C87"/>
    <w:rPr>
      <w:i/>
      <w:iCs/>
      <w:color w:val="404040" w:themeColor="text1" w:themeTint="BF"/>
    </w:rPr>
  </w:style>
  <w:style w:type="paragraph" w:styleId="Odsekzoznamu">
    <w:name w:val="List Paragraph"/>
    <w:basedOn w:val="Normlny"/>
    <w:qFormat/>
    <w:rsid w:val="00612C87"/>
    <w:pPr>
      <w:ind w:left="720"/>
      <w:contextualSpacing/>
    </w:pPr>
  </w:style>
  <w:style w:type="character" w:styleId="Intenzvnezvraznenie">
    <w:name w:val="Intense Emphasis"/>
    <w:basedOn w:val="Predvolenpsmoodseku"/>
    <w:uiPriority w:val="21"/>
    <w:qFormat/>
    <w:rsid w:val="00612C87"/>
    <w:rPr>
      <w:i/>
      <w:iCs/>
      <w:color w:val="0F4761" w:themeColor="accent1" w:themeShade="BF"/>
    </w:rPr>
  </w:style>
  <w:style w:type="paragraph" w:styleId="Zvraznencitcia">
    <w:name w:val="Intense Quote"/>
    <w:basedOn w:val="Normlny"/>
    <w:next w:val="Normlny"/>
    <w:link w:val="ZvraznencitciaChar"/>
    <w:uiPriority w:val="30"/>
    <w:qFormat/>
    <w:rsid w:val="00612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12C87"/>
    <w:rPr>
      <w:i/>
      <w:iCs/>
      <w:color w:val="0F4761" w:themeColor="accent1" w:themeShade="BF"/>
    </w:rPr>
  </w:style>
  <w:style w:type="character" w:styleId="Zvraznenodkaz">
    <w:name w:val="Intense Reference"/>
    <w:basedOn w:val="Predvolenpsmoodseku"/>
    <w:uiPriority w:val="32"/>
    <w:qFormat/>
    <w:rsid w:val="00612C87"/>
    <w:rPr>
      <w:b/>
      <w:bCs/>
      <w:smallCaps/>
      <w:color w:val="0F4761" w:themeColor="accent1" w:themeShade="BF"/>
      <w:spacing w:val="5"/>
    </w:rPr>
  </w:style>
  <w:style w:type="paragraph" w:styleId="Pta">
    <w:name w:val="footer"/>
    <w:basedOn w:val="Normlny"/>
    <w:link w:val="PtaChar"/>
    <w:rsid w:val="00612C87"/>
    <w:pPr>
      <w:tabs>
        <w:tab w:val="center" w:pos="4536"/>
        <w:tab w:val="right" w:pos="9072"/>
      </w:tabs>
    </w:pPr>
  </w:style>
  <w:style w:type="character" w:customStyle="1" w:styleId="PtaChar">
    <w:name w:val="Päta Char"/>
    <w:basedOn w:val="Predvolenpsmoodseku"/>
    <w:link w:val="Pta"/>
    <w:rsid w:val="00612C87"/>
    <w:rPr>
      <w:rFonts w:ascii="Calibri" w:eastAsia="Times New Roman" w:hAnsi="Calibri" w:cs="Times New Roman"/>
      <w:kern w:val="3"/>
      <w:lang w:eastAsia="sk-SK"/>
      <w14:ligatures w14:val="none"/>
    </w:rPr>
  </w:style>
  <w:style w:type="paragraph" w:customStyle="1" w:styleId="Normln1">
    <w:name w:val="Normální1"/>
    <w:basedOn w:val="Normlny"/>
    <w:rsid w:val="00612C87"/>
    <w:pPr>
      <w:widowControl/>
      <w:tabs>
        <w:tab w:val="left" w:pos="4860"/>
      </w:tabs>
      <w:overflowPunct/>
      <w:autoSpaceDE/>
      <w:spacing w:before="120"/>
    </w:pPr>
    <w:rPr>
      <w:rFonts w:ascii="Arial" w:hAnsi="Arial"/>
      <w:bCs/>
      <w:kern w:val="0"/>
      <w:sz w:val="20"/>
      <w:szCs w:val="24"/>
      <w:lang w:eastAsia="cs-CZ"/>
    </w:rPr>
  </w:style>
  <w:style w:type="paragraph" w:styleId="Zkladntext3">
    <w:name w:val="Body Text 3"/>
    <w:basedOn w:val="Normlny"/>
    <w:link w:val="Zkladntext3Char"/>
    <w:rsid w:val="00612C87"/>
    <w:pPr>
      <w:widowControl/>
      <w:overflowPunct/>
      <w:autoSpaceDE/>
      <w:jc w:val="center"/>
    </w:pPr>
    <w:rPr>
      <w:rFonts w:ascii="Arial" w:hAnsi="Arial"/>
      <w:color w:val="FF0000"/>
      <w:kern w:val="0"/>
      <w:sz w:val="20"/>
      <w:szCs w:val="20"/>
    </w:rPr>
  </w:style>
  <w:style w:type="character" w:customStyle="1" w:styleId="Zkladntext3Char">
    <w:name w:val="Základný text 3 Char"/>
    <w:basedOn w:val="Predvolenpsmoodseku"/>
    <w:link w:val="Zkladntext3"/>
    <w:rsid w:val="00612C87"/>
    <w:rPr>
      <w:rFonts w:ascii="Arial" w:eastAsia="Times New Roman" w:hAnsi="Arial" w:cs="Times New Roman"/>
      <w:color w:val="FF0000"/>
      <w:kern w:val="0"/>
      <w:sz w:val="20"/>
      <w:szCs w:val="20"/>
      <w:lang w:eastAsia="sk-SK"/>
      <w14:ligatures w14:val="none"/>
    </w:rPr>
  </w:style>
  <w:style w:type="paragraph" w:styleId="Zkladntext">
    <w:name w:val="Body Text"/>
    <w:basedOn w:val="Normlny"/>
    <w:link w:val="ZkladntextChar"/>
    <w:rsid w:val="00612C87"/>
    <w:pPr>
      <w:widowControl/>
      <w:overflowPunct/>
      <w:autoSpaceDE/>
      <w:jc w:val="both"/>
    </w:pPr>
    <w:rPr>
      <w:rFonts w:ascii="Arial" w:hAnsi="Arial"/>
      <w:kern w:val="0"/>
      <w:sz w:val="20"/>
      <w:szCs w:val="24"/>
    </w:rPr>
  </w:style>
  <w:style w:type="character" w:customStyle="1" w:styleId="ZkladntextChar">
    <w:name w:val="Základný text Char"/>
    <w:basedOn w:val="Predvolenpsmoodseku"/>
    <w:link w:val="Zkladntext"/>
    <w:rsid w:val="00612C87"/>
    <w:rPr>
      <w:rFonts w:ascii="Arial" w:eastAsia="Times New Roman" w:hAnsi="Arial" w:cs="Times New Roman"/>
      <w:kern w:val="0"/>
      <w:sz w:val="20"/>
      <w:szCs w:val="24"/>
      <w:lang w:eastAsia="sk-SK"/>
      <w14:ligatures w14:val="none"/>
    </w:rPr>
  </w:style>
  <w:style w:type="paragraph" w:styleId="Zkladntext2">
    <w:name w:val="Body Text 2"/>
    <w:basedOn w:val="Normlny"/>
    <w:link w:val="Zkladntext2Char"/>
    <w:rsid w:val="00612C87"/>
    <w:pPr>
      <w:widowControl/>
      <w:overflowPunct/>
      <w:autoSpaceDE/>
      <w:jc w:val="both"/>
    </w:pPr>
    <w:rPr>
      <w:rFonts w:ascii="Times New Roman" w:hAnsi="Times New Roman"/>
      <w:kern w:val="0"/>
      <w:sz w:val="24"/>
      <w:szCs w:val="20"/>
      <w:lang w:val="en-GB"/>
    </w:rPr>
  </w:style>
  <w:style w:type="character" w:customStyle="1" w:styleId="Zkladntext2Char">
    <w:name w:val="Základný text 2 Char"/>
    <w:basedOn w:val="Predvolenpsmoodseku"/>
    <w:link w:val="Zkladntext2"/>
    <w:rsid w:val="00612C87"/>
    <w:rPr>
      <w:rFonts w:ascii="Times New Roman" w:eastAsia="Times New Roman" w:hAnsi="Times New Roman" w:cs="Times New Roman"/>
      <w:kern w:val="0"/>
      <w:sz w:val="24"/>
      <w:szCs w:val="20"/>
      <w:lang w:val="en-GB" w:eastAsia="sk-SK"/>
      <w14:ligatures w14:val="none"/>
    </w:rPr>
  </w:style>
  <w:style w:type="paragraph" w:styleId="Bezriadkovania">
    <w:name w:val="No Spacing"/>
    <w:rsid w:val="00612C87"/>
    <w:pPr>
      <w:suppressAutoHyphens/>
      <w:autoSpaceDN w:val="0"/>
      <w:spacing w:after="0" w:line="240" w:lineRule="auto"/>
      <w:textAlignment w:val="baseline"/>
    </w:pPr>
    <w:rPr>
      <w:rFonts w:ascii="Calibri" w:eastAsia="Calibri" w:hAnsi="Calibri" w:cs="Times New Roman"/>
      <w:kern w:val="0"/>
      <w14:ligatures w14:val="none"/>
    </w:rPr>
  </w:style>
  <w:style w:type="paragraph" w:styleId="Revzia">
    <w:name w:val="Revision"/>
    <w:hidden/>
    <w:uiPriority w:val="99"/>
    <w:semiHidden/>
    <w:rsid w:val="00612C87"/>
    <w:pPr>
      <w:spacing w:after="0" w:line="240" w:lineRule="auto"/>
    </w:pPr>
    <w:rPr>
      <w:rFonts w:ascii="Calibri" w:eastAsia="Times New Roman" w:hAnsi="Calibri" w:cs="Times New Roman"/>
      <w:kern w:val="3"/>
      <w:lang w:eastAsia="sk-SK"/>
      <w14:ligatures w14:val="none"/>
    </w:rPr>
  </w:style>
  <w:style w:type="character" w:styleId="Odkaznakomentr">
    <w:name w:val="annotation reference"/>
    <w:basedOn w:val="Predvolenpsmoodseku"/>
    <w:rsid w:val="00612C87"/>
    <w:rPr>
      <w:sz w:val="16"/>
      <w:szCs w:val="16"/>
    </w:rPr>
  </w:style>
  <w:style w:type="paragraph" w:styleId="Textkomentra">
    <w:name w:val="annotation text"/>
    <w:basedOn w:val="Normlny"/>
    <w:link w:val="TextkomentraChar"/>
    <w:rsid w:val="00612C87"/>
    <w:rPr>
      <w:sz w:val="20"/>
      <w:szCs w:val="20"/>
    </w:rPr>
  </w:style>
  <w:style w:type="character" w:customStyle="1" w:styleId="TextkomentraChar">
    <w:name w:val="Text komentára Char"/>
    <w:basedOn w:val="Predvolenpsmoodseku"/>
    <w:link w:val="Textkomentra"/>
    <w:rsid w:val="00612C87"/>
    <w:rPr>
      <w:rFonts w:ascii="Calibri" w:eastAsia="Times New Roman" w:hAnsi="Calibri" w:cs="Times New Roman"/>
      <w:kern w:val="3"/>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612C87"/>
    <w:rPr>
      <w:b/>
      <w:bCs/>
    </w:rPr>
  </w:style>
  <w:style w:type="character" w:customStyle="1" w:styleId="PredmetkomentraChar">
    <w:name w:val="Predmet komentára Char"/>
    <w:basedOn w:val="TextkomentraChar"/>
    <w:link w:val="Predmetkomentra"/>
    <w:uiPriority w:val="99"/>
    <w:semiHidden/>
    <w:rsid w:val="00612C87"/>
    <w:rPr>
      <w:rFonts w:ascii="Calibri" w:eastAsia="Times New Roman" w:hAnsi="Calibri" w:cs="Times New Roman"/>
      <w:b/>
      <w:bCs/>
      <w:kern w:val="3"/>
      <w:sz w:val="20"/>
      <w:szCs w:val="20"/>
      <w:lang w:eastAsia="sk-SK"/>
      <w14:ligatures w14:val="none"/>
    </w:rPr>
  </w:style>
  <w:style w:type="character" w:customStyle="1" w:styleId="cf01">
    <w:name w:val="cf01"/>
    <w:basedOn w:val="Predvolenpsmoodseku"/>
    <w:rsid w:val="00612C87"/>
    <w:rPr>
      <w:rFonts w:ascii="Segoe UI" w:hAnsi="Segoe UI" w:cs="Segoe UI" w:hint="default"/>
      <w:sz w:val="18"/>
      <w:szCs w:val="18"/>
    </w:rPr>
  </w:style>
  <w:style w:type="paragraph" w:styleId="Textbubliny">
    <w:name w:val="Balloon Text"/>
    <w:basedOn w:val="Normlny"/>
    <w:link w:val="TextbublinyChar"/>
    <w:uiPriority w:val="99"/>
    <w:semiHidden/>
    <w:unhideWhenUsed/>
    <w:rsid w:val="00B111E3"/>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11E3"/>
    <w:rPr>
      <w:rFonts w:ascii="Segoe UI" w:eastAsia="Times New Roman" w:hAnsi="Segoe UI" w:cs="Segoe UI"/>
      <w:kern w:val="3"/>
      <w:sz w:val="18"/>
      <w:szCs w:val="1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C1934-5886-471D-8BEC-816DED50A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3E15FE-73F7-47C9-8B50-ECC353FD2D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79E2EF-0F93-4F99-B7AB-CAC7DB75F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7074</Words>
  <Characters>40328</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4</cp:revision>
  <dcterms:created xsi:type="dcterms:W3CDTF">2024-06-20T09:46:00Z</dcterms:created>
  <dcterms:modified xsi:type="dcterms:W3CDTF">2024-06-20T10:40:00Z</dcterms:modified>
</cp:coreProperties>
</file>