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2E2E8D96" w:rsidR="00E5241D" w:rsidRPr="00A664F5" w:rsidRDefault="00E663AA" w:rsidP="00D970D3">
      <w:pPr>
        <w:pStyle w:val="Nadpis1"/>
        <w:ind w:left="0" w:right="-46"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D970D3">
      <w:pPr>
        <w:pStyle w:val="Zkladntext"/>
        <w:pBdr>
          <w:bottom w:val="single" w:sz="6" w:space="1" w:color="auto"/>
        </w:pBdr>
        <w:ind w:right="-45"/>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 xml:space="preserve">a nasl.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0BF1BFF5"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i/>
          <w:iCs/>
          <w:sz w:val="20"/>
          <w:szCs w:val="20"/>
        </w:rPr>
      </w:pPr>
      <w:r w:rsidRPr="00A664F5">
        <w:rPr>
          <w:rFonts w:ascii="Tahoma" w:hAnsi="Tahoma" w:cs="Tahoma"/>
          <w:i/>
          <w:iCs/>
          <w:sz w:val="20"/>
          <w:szCs w:val="20"/>
        </w:rPr>
        <w:t>Číslo zmluvy Predávajúceho:</w:t>
      </w:r>
      <w:r w:rsidR="00423602" w:rsidRPr="00A664F5">
        <w:rPr>
          <w:rFonts w:ascii="Tahoma" w:hAnsi="Tahoma" w:cs="Tahoma"/>
          <w:i/>
          <w:iCs/>
          <w:sz w:val="20"/>
          <w:szCs w:val="20"/>
        </w:rPr>
        <w:tab/>
      </w:r>
    </w:p>
    <w:p w14:paraId="51929829" w14:textId="2F20C760"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Style w:val="iadneA"/>
          <w:rFonts w:ascii="Tahoma" w:hAnsi="Tahoma" w:cs="Tahoma"/>
          <w:i/>
          <w:iCs/>
          <w:sz w:val="20"/>
          <w:szCs w:val="20"/>
        </w:rPr>
      </w:pPr>
      <w:r w:rsidRPr="00A664F5">
        <w:rPr>
          <w:rFonts w:ascii="Tahoma" w:hAnsi="Tahoma" w:cs="Tahoma"/>
          <w:i/>
          <w:iCs/>
          <w:sz w:val="20"/>
          <w:szCs w:val="20"/>
        </w:rPr>
        <w:t xml:space="preserve">Číslo zmluvy Kupujúceho: </w:t>
      </w:r>
      <w:r w:rsidR="00423602" w:rsidRPr="00A664F5">
        <w:rPr>
          <w:rFonts w:ascii="Tahoma" w:hAnsi="Tahoma" w:cs="Tahoma"/>
          <w:i/>
          <w:iCs/>
          <w:sz w:val="20"/>
          <w:szCs w:val="20"/>
        </w:rPr>
        <w:tab/>
      </w:r>
    </w:p>
    <w:p w14:paraId="2E9DD806" w14:textId="77777777" w:rsidR="00D970D3" w:rsidRPr="00CA3D41" w:rsidRDefault="00D970D3" w:rsidP="00D970D3">
      <w:pPr>
        <w:pStyle w:val="Nadpis1"/>
        <w:ind w:left="0" w:firstLine="0"/>
        <w:rPr>
          <w:rFonts w:ascii="Tahoma" w:hAnsi="Tahoma" w:cs="Tahoma"/>
          <w:sz w:val="18"/>
          <w:szCs w:val="18"/>
        </w:rPr>
      </w:pPr>
    </w:p>
    <w:p w14:paraId="7B721518" w14:textId="2953E562" w:rsidR="00E5241D" w:rsidRPr="00A664F5" w:rsidRDefault="00D970D3" w:rsidP="00D970D3">
      <w:pPr>
        <w:pStyle w:val="Nadpis1"/>
        <w:ind w:left="0"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CA3D41" w:rsidRDefault="00D970D3" w:rsidP="00D970D3">
      <w:pPr>
        <w:pStyle w:val="Nadpis1"/>
        <w:ind w:left="0" w:firstLine="0"/>
        <w:rPr>
          <w:rFonts w:ascii="Tahoma" w:hAnsi="Tahoma" w:cs="Tahoma"/>
          <w:sz w:val="18"/>
          <w:szCs w:val="18"/>
        </w:rPr>
      </w:pPr>
    </w:p>
    <w:p w14:paraId="4BB1B910" w14:textId="086D1F1B" w:rsidR="001137C0" w:rsidRPr="00A664F5" w:rsidRDefault="001137C0" w:rsidP="00423602">
      <w:pPr>
        <w:pStyle w:val="Nadpis2"/>
        <w:tabs>
          <w:tab w:val="left" w:pos="0"/>
        </w:tabs>
        <w:ind w:left="0"/>
        <w:rPr>
          <w:rFonts w:ascii="Tahoma" w:hAnsi="Tahoma" w:cs="Tahoma"/>
          <w:sz w:val="20"/>
          <w:szCs w:val="20"/>
        </w:rPr>
      </w:pPr>
      <w:r w:rsidRPr="00A664F5">
        <w:rPr>
          <w:rFonts w:ascii="Tahoma" w:hAnsi="Tahoma" w:cs="Tahoma"/>
          <w:b w:val="0"/>
          <w:bCs w:val="0"/>
          <w:sz w:val="20"/>
          <w:szCs w:val="20"/>
        </w:rPr>
        <w:t>Názov/obchodné meno:</w:t>
      </w:r>
      <w:r w:rsidRPr="00A664F5">
        <w:rPr>
          <w:rFonts w:ascii="Tahoma" w:hAnsi="Tahoma" w:cs="Tahoma"/>
          <w:sz w:val="20"/>
          <w:szCs w:val="20"/>
        </w:rPr>
        <w:tab/>
      </w:r>
      <w:r w:rsidR="00423602" w:rsidRPr="00A664F5">
        <w:rPr>
          <w:rFonts w:ascii="Tahoma" w:hAnsi="Tahoma" w:cs="Tahoma"/>
          <w:sz w:val="20"/>
          <w:szCs w:val="20"/>
        </w:rPr>
        <w:tab/>
      </w:r>
    </w:p>
    <w:p w14:paraId="7C15838F" w14:textId="5D4EFBB0" w:rsidR="001137C0" w:rsidRPr="00A664F5" w:rsidRDefault="001137C0" w:rsidP="00423602">
      <w:pPr>
        <w:pStyle w:val="Zkladntext"/>
        <w:tabs>
          <w:tab w:val="left" w:pos="0"/>
        </w:tabs>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6065029A" w14:textId="3A1A8793" w:rsidR="001137C0" w:rsidRPr="00A664F5" w:rsidRDefault="001137C0" w:rsidP="00423602">
      <w:pPr>
        <w:pStyle w:val="Zkladntext"/>
        <w:tabs>
          <w:tab w:val="left" w:pos="0"/>
        </w:tabs>
        <w:ind w:right="-46"/>
        <w:rPr>
          <w:rFonts w:ascii="Tahoma" w:hAnsi="Tahoma" w:cs="Tahoma"/>
          <w:sz w:val="20"/>
          <w:szCs w:val="20"/>
        </w:rPr>
      </w:pPr>
      <w:r w:rsidRPr="00A664F5">
        <w:rPr>
          <w:rFonts w:ascii="Tahoma" w:hAnsi="Tahoma" w:cs="Tahoma"/>
          <w:sz w:val="20"/>
          <w:szCs w:val="20"/>
        </w:rPr>
        <w:t xml:space="preserve">Štatutárny orgán:       </w:t>
      </w:r>
      <w:r w:rsidR="00423602" w:rsidRPr="00A664F5">
        <w:rPr>
          <w:rFonts w:ascii="Tahoma" w:hAnsi="Tahoma" w:cs="Tahoma"/>
          <w:sz w:val="20"/>
          <w:szCs w:val="20"/>
        </w:rPr>
        <w:tab/>
      </w:r>
      <w:r w:rsidR="00423602" w:rsidRPr="00A664F5">
        <w:rPr>
          <w:rFonts w:ascii="Tahoma" w:hAnsi="Tahoma" w:cs="Tahoma"/>
          <w:sz w:val="20"/>
          <w:szCs w:val="20"/>
        </w:rPr>
        <w:tab/>
      </w:r>
    </w:p>
    <w:p w14:paraId="1E21BF50" w14:textId="26CFD6D0" w:rsidR="001137C0" w:rsidRPr="00A664F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64F5">
        <w:rPr>
          <w:rFonts w:ascii="Tahoma" w:hAnsi="Tahoma" w:cs="Tahoma"/>
          <w:sz w:val="20"/>
          <w:szCs w:val="20"/>
        </w:rPr>
        <w:t>IČO:</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0FB53316" w14:textId="546D9B75" w:rsidR="001137C0" w:rsidRPr="00A664F5" w:rsidRDefault="001137C0" w:rsidP="00423602">
      <w:pPr>
        <w:tabs>
          <w:tab w:val="left" w:pos="0"/>
        </w:tabs>
        <w:rPr>
          <w:rFonts w:ascii="Tahoma" w:hAnsi="Tahoma" w:cs="Tahoma"/>
          <w:sz w:val="20"/>
          <w:szCs w:val="20"/>
          <w:lang w:bidi="ar-SA"/>
        </w:rPr>
      </w:pPr>
      <w:r w:rsidRPr="00A664F5">
        <w:rPr>
          <w:rFonts w:ascii="Tahoma" w:hAnsi="Tahoma" w:cs="Tahoma"/>
          <w:sz w:val="20"/>
          <w:szCs w:val="20"/>
        </w:rPr>
        <w:t>DIČ:</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3575905C" w14:textId="161682D4" w:rsidR="001137C0" w:rsidRPr="00A664F5" w:rsidRDefault="001137C0" w:rsidP="00A23B00">
      <w:pPr>
        <w:pStyle w:val="Zkladntext"/>
        <w:tabs>
          <w:tab w:val="left" w:pos="2835"/>
        </w:tabs>
        <w:ind w:left="2835" w:right="-613" w:hanging="2835"/>
        <w:rPr>
          <w:rFonts w:ascii="Tahoma" w:hAnsi="Tahoma" w:cs="Tahoma"/>
          <w:sz w:val="20"/>
          <w:szCs w:val="20"/>
        </w:rPr>
      </w:pPr>
      <w:r w:rsidRPr="00A664F5">
        <w:rPr>
          <w:rFonts w:ascii="Tahoma" w:hAnsi="Tahoma" w:cs="Tahoma"/>
          <w:sz w:val="20"/>
          <w:szCs w:val="20"/>
        </w:rPr>
        <w:t>Zápis v registri:</w:t>
      </w:r>
      <w:r w:rsidR="00423602" w:rsidRPr="00A664F5">
        <w:rPr>
          <w:rFonts w:ascii="Tahoma" w:hAnsi="Tahoma" w:cs="Tahoma"/>
          <w:sz w:val="20"/>
          <w:szCs w:val="20"/>
        </w:rPr>
        <w:tab/>
      </w:r>
      <w:r w:rsidR="00423602" w:rsidRPr="00A664F5">
        <w:rPr>
          <w:rFonts w:ascii="Tahoma" w:hAnsi="Tahoma" w:cs="Tahoma"/>
          <w:sz w:val="20"/>
          <w:szCs w:val="20"/>
        </w:rPr>
        <w:tab/>
      </w:r>
      <w:r w:rsidR="00871986">
        <w:rPr>
          <w:rFonts w:ascii="Tahoma" w:hAnsi="Tahoma" w:cs="Tahoma"/>
          <w:sz w:val="20"/>
          <w:szCs w:val="20"/>
        </w:rPr>
        <w:t xml:space="preserve"> </w:t>
      </w:r>
    </w:p>
    <w:p w14:paraId="7A2FEA31" w14:textId="78A5AED1" w:rsidR="001137C0" w:rsidRPr="00A664F5" w:rsidRDefault="001137C0" w:rsidP="00423602">
      <w:pPr>
        <w:pStyle w:val="Zkladntext"/>
        <w:tabs>
          <w:tab w:val="left" w:pos="0"/>
        </w:tabs>
        <w:ind w:right="-613"/>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p>
    <w:p w14:paraId="3FA7CBDD" w14:textId="073083C9" w:rsidR="00871986" w:rsidRPr="00A664F5" w:rsidRDefault="001137C0" w:rsidP="00871986">
      <w:pPr>
        <w:pStyle w:val="Zkladntext"/>
        <w:tabs>
          <w:tab w:val="left" w:pos="0"/>
        </w:tabs>
        <w:ind w:right="-613"/>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00423602" w:rsidRPr="00A664F5">
        <w:rPr>
          <w:rFonts w:ascii="Tahoma" w:hAnsi="Tahoma" w:cs="Tahoma"/>
          <w:sz w:val="20"/>
          <w:szCs w:val="20"/>
        </w:rPr>
        <w:tab/>
      </w:r>
      <w:r w:rsidR="00423602" w:rsidRPr="00A664F5">
        <w:rPr>
          <w:rFonts w:ascii="Tahoma" w:hAnsi="Tahoma" w:cs="Tahoma"/>
          <w:sz w:val="20"/>
          <w:szCs w:val="20"/>
        </w:rPr>
        <w:tab/>
      </w:r>
    </w:p>
    <w:p w14:paraId="1B3852AA" w14:textId="2344AF09" w:rsidR="001137C0" w:rsidRPr="00CA3D41" w:rsidRDefault="001137C0" w:rsidP="00423602">
      <w:pPr>
        <w:pStyle w:val="Zkladntext"/>
        <w:tabs>
          <w:tab w:val="left" w:pos="0"/>
          <w:tab w:val="left" w:pos="2212"/>
        </w:tabs>
        <w:rPr>
          <w:rFonts w:ascii="Tahoma" w:hAnsi="Tahoma" w:cs="Tahoma"/>
          <w:sz w:val="18"/>
          <w:szCs w:val="18"/>
        </w:rPr>
      </w:pPr>
    </w:p>
    <w:p w14:paraId="191A3092" w14:textId="3011AD19" w:rsidR="00E5241D" w:rsidRPr="00A664F5" w:rsidRDefault="00E5241D" w:rsidP="00D970D3">
      <w:pPr>
        <w:pStyle w:val="Zkladntext"/>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bookmarkEnd w:id="0"/>
    <w:p w14:paraId="1CC6202A" w14:textId="77777777" w:rsidR="00E5241D" w:rsidRPr="00CA3D41" w:rsidRDefault="00E5241D" w:rsidP="00B47D80">
      <w:pPr>
        <w:pStyle w:val="Zkladntext"/>
        <w:jc w:val="both"/>
        <w:rPr>
          <w:rFonts w:ascii="Tahoma" w:hAnsi="Tahoma" w:cs="Tahoma"/>
          <w:sz w:val="18"/>
          <w:szCs w:val="18"/>
        </w:rPr>
      </w:pPr>
    </w:p>
    <w:p w14:paraId="77CCBDE7" w14:textId="68F1AC05" w:rsidR="00E5241D" w:rsidRPr="00A664F5" w:rsidRDefault="00E5241D" w:rsidP="00D970D3">
      <w:pPr>
        <w:pStyle w:val="Nadpis1"/>
        <w:ind w:left="0"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CA3D41" w:rsidRDefault="00D970D3" w:rsidP="00D970D3">
      <w:pPr>
        <w:pStyle w:val="Nadpis1"/>
        <w:ind w:left="0" w:firstLine="0"/>
        <w:jc w:val="center"/>
        <w:rPr>
          <w:rFonts w:ascii="Tahoma" w:hAnsi="Tahoma" w:cs="Tahoma"/>
          <w:sz w:val="18"/>
          <w:szCs w:val="18"/>
        </w:rPr>
      </w:pPr>
    </w:p>
    <w:p w14:paraId="2FEFA5E3" w14:textId="63394259" w:rsidR="00204114" w:rsidRDefault="001137C0" w:rsidP="00204114">
      <w:pPr>
        <w:pStyle w:val="Nadpis2"/>
        <w:tabs>
          <w:tab w:val="left" w:pos="2212"/>
        </w:tabs>
        <w:ind w:left="0"/>
        <w:rPr>
          <w:rFonts w:ascii="Tahoma" w:hAnsi="Tahoma" w:cs="Tahoma"/>
          <w:sz w:val="20"/>
          <w:szCs w:val="20"/>
        </w:rPr>
      </w:pPr>
      <w:r w:rsidRPr="00A664F5">
        <w:rPr>
          <w:rFonts w:ascii="Tahoma" w:hAnsi="Tahoma" w:cs="Tahoma"/>
          <w:b w:val="0"/>
          <w:bCs w:val="0"/>
          <w:sz w:val="20"/>
          <w:szCs w:val="20"/>
        </w:rPr>
        <w:t>Názov:</w:t>
      </w:r>
      <w:r w:rsidRPr="00A664F5">
        <w:rPr>
          <w:rFonts w:ascii="Tahoma" w:hAnsi="Tahoma" w:cs="Tahoma"/>
          <w:sz w:val="20"/>
          <w:szCs w:val="20"/>
        </w:rPr>
        <w:tab/>
      </w:r>
      <w:r w:rsidR="00423602" w:rsidRPr="00A664F5">
        <w:rPr>
          <w:rFonts w:ascii="Tahoma" w:hAnsi="Tahoma" w:cs="Tahoma"/>
          <w:sz w:val="20"/>
          <w:szCs w:val="20"/>
        </w:rPr>
        <w:tab/>
      </w:r>
      <w:r w:rsidR="00DB050A">
        <w:rPr>
          <w:rFonts w:ascii="Tahoma" w:hAnsi="Tahoma" w:cs="Tahoma"/>
          <w:sz w:val="20"/>
          <w:szCs w:val="20"/>
        </w:rPr>
        <w:t>Banskobystrický samosprávny kraj</w:t>
      </w:r>
    </w:p>
    <w:p w14:paraId="259AD3D0" w14:textId="46A97873"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950FFD">
        <w:rPr>
          <w:rFonts w:ascii="Tahoma" w:hAnsi="Tahoma" w:cs="Tahoma"/>
          <w:sz w:val="20"/>
          <w:szCs w:val="20"/>
        </w:rPr>
        <w:t>Námestie SNP 23, 974 01  Banská Bystrica</w:t>
      </w:r>
      <w:r w:rsidR="0065733F" w:rsidRPr="0065733F">
        <w:rPr>
          <w:rFonts w:ascii="Tahoma" w:hAnsi="Tahoma" w:cs="Tahoma"/>
          <w:sz w:val="20"/>
          <w:szCs w:val="20"/>
        </w:rPr>
        <w:t xml:space="preserve"> </w:t>
      </w:r>
    </w:p>
    <w:p w14:paraId="0990250A" w14:textId="47AA0905"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Štatutárny orgán:</w:t>
      </w:r>
      <w:r w:rsidRPr="00A664F5">
        <w:rPr>
          <w:rFonts w:ascii="Tahoma" w:hAnsi="Tahoma" w:cs="Tahoma"/>
          <w:sz w:val="20"/>
          <w:szCs w:val="20"/>
        </w:rPr>
        <w:tab/>
      </w:r>
      <w:r w:rsidR="00423602" w:rsidRPr="00A664F5">
        <w:rPr>
          <w:rFonts w:ascii="Tahoma" w:hAnsi="Tahoma" w:cs="Tahoma"/>
          <w:sz w:val="20"/>
          <w:szCs w:val="20"/>
        </w:rPr>
        <w:tab/>
      </w:r>
      <w:r w:rsidR="0065733F" w:rsidRPr="0065733F">
        <w:rPr>
          <w:rFonts w:ascii="Tahoma" w:hAnsi="Tahoma" w:cs="Tahoma"/>
          <w:sz w:val="20"/>
          <w:szCs w:val="20"/>
        </w:rPr>
        <w:t xml:space="preserve">Mgr. </w:t>
      </w:r>
      <w:r w:rsidR="00950FFD">
        <w:rPr>
          <w:rFonts w:ascii="Tahoma" w:hAnsi="Tahoma" w:cs="Tahoma"/>
          <w:sz w:val="20"/>
          <w:szCs w:val="20"/>
        </w:rPr>
        <w:t>Ondrej Lunter</w:t>
      </w:r>
    </w:p>
    <w:p w14:paraId="41514D85" w14:textId="3F315C1B" w:rsidR="001137C0" w:rsidRPr="00A664F5"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IČO:</w:t>
      </w:r>
      <w:r w:rsidRPr="00A664F5">
        <w:rPr>
          <w:rFonts w:ascii="Tahoma" w:hAnsi="Tahoma" w:cs="Tahoma"/>
          <w:sz w:val="20"/>
          <w:szCs w:val="20"/>
        </w:rPr>
        <w:tab/>
      </w:r>
      <w:r w:rsidR="00423602" w:rsidRPr="00A664F5">
        <w:rPr>
          <w:rFonts w:ascii="Tahoma" w:hAnsi="Tahoma" w:cs="Tahoma"/>
          <w:sz w:val="20"/>
          <w:szCs w:val="20"/>
        </w:rPr>
        <w:tab/>
      </w:r>
      <w:r w:rsidR="003C5EE5">
        <w:rPr>
          <w:rFonts w:ascii="Tahoma" w:hAnsi="Tahoma" w:cs="Tahoma"/>
          <w:sz w:val="20"/>
          <w:szCs w:val="20"/>
        </w:rPr>
        <w:t>378 28 100</w:t>
      </w:r>
    </w:p>
    <w:p w14:paraId="6717B610" w14:textId="71894DA6" w:rsidR="001137C0" w:rsidRPr="00A664F5" w:rsidRDefault="001137C0" w:rsidP="00423602">
      <w:pPr>
        <w:pStyle w:val="Zkladntext"/>
        <w:tabs>
          <w:tab w:val="left" w:pos="2212"/>
          <w:tab w:val="right" w:pos="2835"/>
        </w:tabs>
        <w:rPr>
          <w:rFonts w:ascii="Tahoma" w:hAnsi="Tahoma" w:cs="Tahoma"/>
          <w:sz w:val="20"/>
          <w:szCs w:val="20"/>
        </w:rPr>
      </w:pPr>
      <w:r w:rsidRPr="00C815B8">
        <w:rPr>
          <w:rFonts w:ascii="Tahoma" w:hAnsi="Tahoma" w:cs="Tahoma"/>
          <w:sz w:val="20"/>
          <w:szCs w:val="20"/>
        </w:rPr>
        <w:t>DIČ:</w:t>
      </w:r>
      <w:r w:rsidRPr="00C815B8">
        <w:rPr>
          <w:rFonts w:ascii="Tahoma" w:hAnsi="Tahoma" w:cs="Tahoma"/>
          <w:sz w:val="20"/>
          <w:szCs w:val="20"/>
        </w:rPr>
        <w:tab/>
      </w:r>
      <w:r w:rsidR="00423602" w:rsidRPr="00C815B8">
        <w:rPr>
          <w:rFonts w:ascii="Tahoma" w:hAnsi="Tahoma" w:cs="Tahoma"/>
          <w:sz w:val="20"/>
          <w:szCs w:val="20"/>
        </w:rPr>
        <w:tab/>
      </w:r>
      <w:r w:rsidR="00423602" w:rsidRPr="00C815B8">
        <w:rPr>
          <w:rFonts w:ascii="Tahoma" w:hAnsi="Tahoma" w:cs="Tahoma"/>
          <w:sz w:val="20"/>
          <w:szCs w:val="20"/>
        </w:rPr>
        <w:tab/>
      </w:r>
      <w:r w:rsidR="00C815B8" w:rsidRPr="00C815B8">
        <w:rPr>
          <w:rFonts w:ascii="Tahoma" w:hAnsi="Tahoma" w:cs="Tahoma"/>
          <w:sz w:val="20"/>
          <w:szCs w:val="20"/>
        </w:rPr>
        <w:t>2021627333</w:t>
      </w:r>
    </w:p>
    <w:p w14:paraId="13B08059" w14:textId="29A4D55F" w:rsidR="001137C0" w:rsidRPr="00A664F5" w:rsidRDefault="001137C0" w:rsidP="00423602">
      <w:pPr>
        <w:pStyle w:val="Zkladntext"/>
        <w:tabs>
          <w:tab w:val="left" w:pos="2212"/>
          <w:tab w:val="left" w:pos="2242"/>
        </w:tabs>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Štátna pokladnica</w:t>
      </w:r>
    </w:p>
    <w:p w14:paraId="7F770E55" w14:textId="72990150" w:rsidR="003C5EE5" w:rsidRDefault="001137C0" w:rsidP="00204114">
      <w:pPr>
        <w:pStyle w:val="Zkladntext"/>
        <w:tabs>
          <w:tab w:val="left" w:pos="2212"/>
        </w:tabs>
        <w:rPr>
          <w:rFonts w:ascii="Tahoma" w:hAnsi="Tahoma" w:cs="Tahoma"/>
          <w:sz w:val="20"/>
          <w:szCs w:val="20"/>
        </w:rPr>
      </w:pPr>
      <w:r w:rsidRPr="00EF0B9C">
        <w:rPr>
          <w:rFonts w:ascii="Tahoma" w:hAnsi="Tahoma" w:cs="Tahoma"/>
          <w:sz w:val="20"/>
          <w:szCs w:val="20"/>
        </w:rPr>
        <w:t>Číslo účtu /</w:t>
      </w:r>
      <w:r w:rsidRPr="00EF0B9C">
        <w:rPr>
          <w:rFonts w:ascii="Tahoma" w:hAnsi="Tahoma" w:cs="Tahoma"/>
          <w:spacing w:val="-8"/>
          <w:sz w:val="20"/>
          <w:szCs w:val="20"/>
        </w:rPr>
        <w:t xml:space="preserve"> </w:t>
      </w:r>
      <w:r w:rsidRPr="00EF0B9C">
        <w:rPr>
          <w:rFonts w:ascii="Tahoma" w:hAnsi="Tahoma" w:cs="Tahoma"/>
          <w:sz w:val="20"/>
          <w:szCs w:val="20"/>
        </w:rPr>
        <w:t>IBAN:</w:t>
      </w:r>
      <w:r w:rsidRPr="00EF0B9C">
        <w:rPr>
          <w:rFonts w:ascii="Tahoma" w:hAnsi="Tahoma" w:cs="Tahoma"/>
          <w:sz w:val="20"/>
          <w:szCs w:val="20"/>
        </w:rPr>
        <w:tab/>
      </w:r>
      <w:r w:rsidR="00423602" w:rsidRPr="00EF0B9C">
        <w:rPr>
          <w:rFonts w:ascii="Tahoma" w:hAnsi="Tahoma" w:cs="Tahoma"/>
          <w:sz w:val="20"/>
          <w:szCs w:val="20"/>
        </w:rPr>
        <w:tab/>
      </w:r>
      <w:r w:rsidR="00EF0B9C" w:rsidRPr="00EF0B9C">
        <w:rPr>
          <w:rFonts w:ascii="Tahoma" w:hAnsi="Tahoma" w:cs="Tahoma"/>
          <w:sz w:val="20"/>
          <w:szCs w:val="20"/>
        </w:rPr>
        <w:t>SK92 8180 0000 0070 0038 9679</w:t>
      </w:r>
      <w:r w:rsidR="0065733F" w:rsidRPr="0065733F">
        <w:rPr>
          <w:rFonts w:ascii="Tahoma" w:hAnsi="Tahoma" w:cs="Tahoma"/>
          <w:sz w:val="20"/>
          <w:szCs w:val="20"/>
        </w:rPr>
        <w:t xml:space="preserve">            </w:t>
      </w:r>
      <w:r w:rsidR="00204114" w:rsidRPr="00204114">
        <w:rPr>
          <w:rFonts w:ascii="Tahoma" w:hAnsi="Tahoma" w:cs="Tahoma"/>
          <w:sz w:val="20"/>
          <w:szCs w:val="20"/>
        </w:rPr>
        <w:tab/>
        <w:t xml:space="preserve"> </w:t>
      </w:r>
    </w:p>
    <w:p w14:paraId="1E941C08" w14:textId="5A6568EC" w:rsidR="00E5241D" w:rsidRPr="00A664F5" w:rsidRDefault="00E5241D" w:rsidP="00204114">
      <w:pPr>
        <w:pStyle w:val="Zkladntext"/>
        <w:tabs>
          <w:tab w:val="left" w:pos="2212"/>
        </w:tabs>
        <w:rPr>
          <w:rFonts w:ascii="Tahoma" w:hAnsi="Tahoma" w:cs="Tahoma"/>
          <w:sz w:val="20"/>
          <w:szCs w:val="20"/>
        </w:rPr>
      </w:pPr>
      <w:r w:rsidRPr="00A664F5">
        <w:rPr>
          <w:rFonts w:ascii="Tahoma" w:hAnsi="Tahoma" w:cs="Tahoma"/>
          <w:sz w:val="20"/>
          <w:szCs w:val="20"/>
        </w:rPr>
        <w:t>(ďalej</w:t>
      </w:r>
      <w:r w:rsidR="009E18D6" w:rsidRPr="00A664F5">
        <w:rPr>
          <w:rFonts w:ascii="Tahoma" w:hAnsi="Tahoma" w:cs="Tahoma"/>
          <w:sz w:val="20"/>
          <w:szCs w:val="20"/>
        </w:rPr>
        <w:t xml:space="preserve"> </w:t>
      </w:r>
      <w:r w:rsidR="00423602"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5733F">
        <w:rPr>
          <w:rFonts w:ascii="Tahoma" w:hAnsi="Tahoma" w:cs="Tahoma"/>
          <w:b/>
          <w:sz w:val="20"/>
          <w:szCs w:val="20"/>
        </w:rPr>
        <w:t>Kupujúci</w:t>
      </w:r>
      <w:r w:rsidRPr="00A664F5">
        <w:rPr>
          <w:rFonts w:ascii="Tahoma" w:hAnsi="Tahoma" w:cs="Tahoma"/>
          <w:bCs/>
          <w:sz w:val="20"/>
          <w:szCs w:val="20"/>
        </w:rPr>
        <w:t>“</w:t>
      </w:r>
      <w:r w:rsidRPr="00A664F5">
        <w:rPr>
          <w:rFonts w:ascii="Tahoma" w:hAnsi="Tahoma" w:cs="Tahoma"/>
          <w:sz w:val="20"/>
          <w:szCs w:val="20"/>
        </w:rPr>
        <w:t xml:space="preserve">) </w:t>
      </w:r>
    </w:p>
    <w:p w14:paraId="3304159B" w14:textId="548DE736" w:rsidR="00E5241D" w:rsidRPr="00A664F5" w:rsidRDefault="00E5241D" w:rsidP="00D970D3">
      <w:pPr>
        <w:pStyle w:val="Zkladntext"/>
        <w:ind w:right="-46"/>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CA3D41" w:rsidRDefault="003F0445" w:rsidP="00D970D3">
      <w:pPr>
        <w:rPr>
          <w:rFonts w:ascii="Tahoma" w:hAnsi="Tahoma" w:cs="Tahoma"/>
          <w:sz w:val="18"/>
          <w:szCs w:val="18"/>
        </w:rPr>
      </w:pPr>
    </w:p>
    <w:p w14:paraId="2B86FD5A" w14:textId="3F2D8D15" w:rsidR="00D66B33" w:rsidRPr="00A664F5" w:rsidRDefault="00D66B33" w:rsidP="00D970D3">
      <w:pPr>
        <w:jc w:val="both"/>
        <w:rPr>
          <w:rFonts w:ascii="Tahoma" w:hAnsi="Tahoma" w:cs="Tahoma"/>
          <w:bCs/>
          <w:sz w:val="20"/>
          <w:szCs w:val="20"/>
        </w:rPr>
      </w:pPr>
      <w:r w:rsidRPr="00A664F5">
        <w:rPr>
          <w:rFonts w:ascii="Tahoma" w:hAnsi="Tahoma" w:cs="Tahoma"/>
          <w:bCs/>
          <w:sz w:val="20"/>
          <w:szCs w:val="20"/>
        </w:rPr>
        <w:t>uzatvárajú zmluvu s nasledovným znením:</w:t>
      </w:r>
    </w:p>
    <w:p w14:paraId="518A2DAD" w14:textId="77777777" w:rsidR="00D66B33" w:rsidRPr="00CA3D41" w:rsidRDefault="00D66B33" w:rsidP="00D970D3">
      <w:pPr>
        <w:jc w:val="both"/>
        <w:rPr>
          <w:rFonts w:ascii="Tahoma" w:hAnsi="Tahoma" w:cs="Tahoma"/>
          <w:b/>
          <w:sz w:val="18"/>
          <w:szCs w:val="18"/>
        </w:rPr>
      </w:pPr>
    </w:p>
    <w:p w14:paraId="31112901" w14:textId="77777777" w:rsidR="001137C0" w:rsidRPr="00CA3D41" w:rsidRDefault="001137C0" w:rsidP="00D970D3">
      <w:pPr>
        <w:jc w:val="both"/>
        <w:rPr>
          <w:rFonts w:ascii="Tahoma" w:hAnsi="Tahoma" w:cs="Tahoma"/>
          <w:color w:val="000000"/>
          <w:sz w:val="18"/>
          <w:szCs w:val="18"/>
        </w:rPr>
      </w:pPr>
    </w:p>
    <w:p w14:paraId="6EDB3FCA" w14:textId="709B0CB4" w:rsidR="00677293" w:rsidRPr="00A664F5" w:rsidRDefault="00AD41CA" w:rsidP="00D970D3">
      <w:pPr>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D970D3">
      <w:pPr>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8D01D5">
      <w:pPr>
        <w:spacing w:after="120"/>
        <w:ind w:left="709"/>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6738D7C7" w:rsidR="00FF57AD" w:rsidRPr="00A664F5" w:rsidRDefault="003037D2" w:rsidP="00FF57AD">
      <w:pPr>
        <w:pStyle w:val="Odsekzoznamu"/>
        <w:spacing w:after="120"/>
        <w:ind w:left="720"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príkladmo </w:t>
      </w:r>
      <w:bookmarkStart w:id="1"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1"/>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78F3FA83" w:rsidR="00677293" w:rsidRPr="00A664F5" w:rsidRDefault="00677293" w:rsidP="00124080">
      <w:pPr>
        <w:spacing w:after="120"/>
        <w:ind w:left="709"/>
        <w:jc w:val="both"/>
        <w:rPr>
          <w:rFonts w:ascii="Tahoma" w:hAnsi="Tahoma" w:cs="Tahoma"/>
          <w:bCs/>
          <w:sz w:val="20"/>
          <w:szCs w:val="20"/>
        </w:rPr>
      </w:pPr>
      <w:bookmarkStart w:id="2" w:name="_Toc248119098"/>
      <w:bookmarkStart w:id="3"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sidR="0097563F">
        <w:rPr>
          <w:rFonts w:ascii="Tahoma" w:hAnsi="Tahoma" w:cs="Tahoma"/>
          <w:bCs/>
          <w:sz w:val="20"/>
          <w:szCs w:val="20"/>
        </w:rPr>
        <w:t> </w:t>
      </w:r>
      <w:r w:rsidRPr="00A664F5">
        <w:rPr>
          <w:rFonts w:ascii="Tahoma" w:hAnsi="Tahoma" w:cs="Tahoma"/>
          <w:bCs/>
          <w:sz w:val="20"/>
          <w:szCs w:val="20"/>
        </w:rPr>
        <w:t>zrušuje smernica 95/46/ES (všeobecné nariadenie o ochrane údajov).</w:t>
      </w:r>
    </w:p>
    <w:p w14:paraId="3270F6E8" w14:textId="2D5B202E" w:rsidR="00677293" w:rsidRPr="00A664F5" w:rsidRDefault="00677293" w:rsidP="00D970D3">
      <w:pPr>
        <w:spacing w:after="120"/>
        <w:ind w:left="709"/>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2"/>
      <w:bookmarkEnd w:id="3"/>
      <w:r w:rsidR="001806A8" w:rsidRPr="00A664F5">
        <w:rPr>
          <w:rFonts w:ascii="Tahoma" w:hAnsi="Tahoma" w:cs="Tahoma"/>
          <w:sz w:val="20"/>
          <w:szCs w:val="20"/>
        </w:rPr>
        <w:t>9</w:t>
      </w:r>
      <w:r w:rsidRPr="00A664F5">
        <w:rPr>
          <w:rFonts w:ascii="Tahoma" w:hAnsi="Tahoma" w:cs="Tahoma"/>
          <w:sz w:val="20"/>
          <w:szCs w:val="20"/>
        </w:rPr>
        <w:t>.</w:t>
      </w:r>
    </w:p>
    <w:p w14:paraId="1A792FF9" w14:textId="7B9262D0" w:rsidR="00D202B0" w:rsidRPr="00A664F5" w:rsidRDefault="00D202B0" w:rsidP="00D202B0">
      <w:pPr>
        <w:spacing w:after="120"/>
        <w:ind w:left="709"/>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w:t>
      </w:r>
      <w:r w:rsidR="0065733F">
        <w:rPr>
          <w:rFonts w:ascii="Tahoma" w:hAnsi="Tahoma" w:cs="Tahoma"/>
          <w:sz w:val="20"/>
          <w:szCs w:val="20"/>
        </w:rPr>
        <w:t>K</w:t>
      </w:r>
      <w:r w:rsidR="00B90D12">
        <w:rPr>
          <w:rFonts w:ascii="Tahoma" w:hAnsi="Tahoma" w:cs="Tahoma"/>
          <w:sz w:val="20"/>
          <w:szCs w:val="20"/>
        </w:rPr>
        <w:t>upujúci</w:t>
      </w:r>
      <w:r w:rsidRPr="00A664F5">
        <w:rPr>
          <w:rFonts w:ascii="Tahoma" w:hAnsi="Tahoma" w:cs="Tahoma"/>
          <w:sz w:val="20"/>
          <w:szCs w:val="20"/>
        </w:rPr>
        <w:t xml:space="preserve">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 zaslala Objednávku</w:t>
      </w:r>
      <w:r w:rsidR="006B7497" w:rsidRPr="00A664F5">
        <w:rPr>
          <w:rFonts w:ascii="Tahoma" w:hAnsi="Tahoma" w:cs="Tahoma"/>
          <w:sz w:val="20"/>
          <w:szCs w:val="20"/>
        </w:rPr>
        <w:t>.</w:t>
      </w:r>
    </w:p>
    <w:p w14:paraId="4F3EFF0B" w14:textId="32881826" w:rsidR="002F5400" w:rsidRPr="00A664F5" w:rsidRDefault="002F5400" w:rsidP="000924F3">
      <w:pPr>
        <w:spacing w:after="120"/>
        <w:ind w:left="703"/>
        <w:jc w:val="both"/>
        <w:rPr>
          <w:rFonts w:ascii="Tahoma" w:hAnsi="Tahoma" w:cs="Tahoma"/>
          <w:b/>
          <w:sz w:val="20"/>
          <w:szCs w:val="20"/>
        </w:rPr>
      </w:pPr>
      <w:r w:rsidRPr="00A664F5">
        <w:rPr>
          <w:rFonts w:ascii="Tahoma" w:hAnsi="Tahoma" w:cs="Tahoma"/>
          <w:b/>
          <w:sz w:val="20"/>
          <w:szCs w:val="20"/>
        </w:rPr>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 xml:space="preserve">počas </w:t>
      </w:r>
      <w:r w:rsidRPr="00A664F5">
        <w:rPr>
          <w:rFonts w:ascii="Tahoma" w:hAnsi="Tahoma" w:cs="Tahoma"/>
          <w:sz w:val="20"/>
          <w:szCs w:val="20"/>
        </w:rPr>
        <w:lastRenderedPageBreak/>
        <w:t>trvania Zmluvy.</w:t>
      </w:r>
    </w:p>
    <w:p w14:paraId="52FCE148" w14:textId="185D44E8" w:rsidR="003D5CB6" w:rsidRDefault="003D5CB6" w:rsidP="008D01D5">
      <w:pPr>
        <w:spacing w:after="120"/>
        <w:ind w:left="703"/>
        <w:jc w:val="both"/>
        <w:rPr>
          <w:rFonts w:ascii="Tahoma" w:hAnsi="Tahoma" w:cs="Tahoma"/>
          <w:sz w:val="20"/>
          <w:szCs w:val="20"/>
        </w:rPr>
      </w:pPr>
      <w:r w:rsidRPr="00A664F5">
        <w:rPr>
          <w:rFonts w:ascii="Tahoma" w:hAnsi="Tahoma" w:cs="Tahoma"/>
          <w:b/>
          <w:bCs/>
          <w:sz w:val="20"/>
          <w:szCs w:val="20"/>
        </w:rPr>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1A39EC" w:rsidRPr="00A664F5">
        <w:rPr>
          <w:rFonts w:ascii="Tahoma" w:hAnsi="Tahoma" w:cs="Tahoma"/>
          <w:sz w:val="20"/>
          <w:szCs w:val="20"/>
        </w:rPr>
        <w:t>na území Banskobystrického kraja.</w:t>
      </w:r>
      <w:r w:rsidR="00204114">
        <w:rPr>
          <w:rFonts w:ascii="Tahoma" w:hAnsi="Tahoma" w:cs="Tahoma"/>
          <w:sz w:val="20"/>
          <w:szCs w:val="20"/>
        </w:rPr>
        <w:t xml:space="preserve"> V prípade </w:t>
      </w:r>
      <w:r w:rsidR="005D4A16">
        <w:rPr>
          <w:rFonts w:ascii="Tahoma" w:hAnsi="Tahoma" w:cs="Tahoma"/>
          <w:sz w:val="20"/>
          <w:szCs w:val="20"/>
        </w:rPr>
        <w:t>organizácií v zriaďovateľskej pôsobnosti</w:t>
      </w:r>
      <w:r w:rsidR="00DD3416">
        <w:rPr>
          <w:rFonts w:ascii="Tahoma" w:hAnsi="Tahoma" w:cs="Tahoma"/>
          <w:sz w:val="20"/>
          <w:szCs w:val="20"/>
        </w:rPr>
        <w:t xml:space="preserve"> v okres</w:t>
      </w:r>
      <w:r w:rsidR="00192DD6">
        <w:rPr>
          <w:rFonts w:ascii="Tahoma" w:hAnsi="Tahoma" w:cs="Tahoma"/>
          <w:sz w:val="20"/>
          <w:szCs w:val="20"/>
        </w:rPr>
        <w:t>e</w:t>
      </w:r>
      <w:r w:rsidR="000F16FD">
        <w:rPr>
          <w:rFonts w:ascii="Tahoma" w:hAnsi="Tahoma" w:cs="Tahoma"/>
          <w:sz w:val="20"/>
          <w:szCs w:val="20"/>
        </w:rPr>
        <w:t xml:space="preserve"> </w:t>
      </w:r>
      <w:r w:rsidR="004305D7">
        <w:rPr>
          <w:rFonts w:ascii="Tahoma" w:hAnsi="Tahoma" w:cs="Tahoma"/>
          <w:sz w:val="20"/>
          <w:szCs w:val="20"/>
        </w:rPr>
        <w:t>Poltár</w:t>
      </w:r>
      <w:r w:rsidR="00BD16C8">
        <w:rPr>
          <w:rFonts w:ascii="Tahoma" w:hAnsi="Tahoma" w:cs="Tahoma"/>
          <w:sz w:val="20"/>
          <w:szCs w:val="20"/>
        </w:rPr>
        <w:t xml:space="preserve"> </w:t>
      </w:r>
      <w:r w:rsidR="00DD3416">
        <w:rPr>
          <w:rFonts w:ascii="Tahoma" w:hAnsi="Tahoma" w:cs="Tahoma"/>
          <w:sz w:val="20"/>
          <w:szCs w:val="20"/>
        </w:rPr>
        <w:t xml:space="preserve">sú adresy uvedené v prílohe č. </w:t>
      </w:r>
      <w:r w:rsidR="006F498E">
        <w:rPr>
          <w:rFonts w:ascii="Tahoma" w:hAnsi="Tahoma" w:cs="Tahoma"/>
          <w:sz w:val="20"/>
          <w:szCs w:val="20"/>
        </w:rPr>
        <w:t>5</w:t>
      </w:r>
      <w:r w:rsidR="00DD3416">
        <w:rPr>
          <w:rFonts w:ascii="Tahoma" w:hAnsi="Tahoma" w:cs="Tahoma"/>
          <w:sz w:val="20"/>
          <w:szCs w:val="20"/>
        </w:rPr>
        <w:t xml:space="preserve"> </w:t>
      </w:r>
      <w:r w:rsidR="006F498E">
        <w:rPr>
          <w:rFonts w:ascii="Tahoma" w:hAnsi="Tahoma" w:cs="Tahoma"/>
          <w:sz w:val="20"/>
          <w:szCs w:val="20"/>
        </w:rPr>
        <w:t>tejto Zmluvy</w:t>
      </w:r>
      <w:r w:rsidR="00DD3416">
        <w:rPr>
          <w:rFonts w:ascii="Tahoma" w:hAnsi="Tahoma" w:cs="Tahoma"/>
          <w:sz w:val="20"/>
          <w:szCs w:val="20"/>
        </w:rPr>
        <w:t xml:space="preserve"> – Zoznam tretích osôb.</w:t>
      </w:r>
    </w:p>
    <w:p w14:paraId="59C4F6EE" w14:textId="6971F6E9" w:rsidR="008D01D5" w:rsidRPr="00A664F5" w:rsidRDefault="008D01D5" w:rsidP="00E20A48">
      <w:pPr>
        <w:spacing w:after="120"/>
        <w:ind w:left="703"/>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Pr>
          <w:rFonts w:ascii="Tahoma" w:hAnsi="Tahoma" w:cs="Tahoma"/>
          <w:bCs/>
          <w:sz w:val="20"/>
          <w:szCs w:val="20"/>
        </w:rPr>
        <w:t> </w:t>
      </w:r>
      <w:r w:rsidRPr="00A664F5">
        <w:rPr>
          <w:rFonts w:ascii="Tahoma" w:hAnsi="Tahoma" w:cs="Tahoma"/>
          <w:bCs/>
          <w:sz w:val="20"/>
          <w:szCs w:val="20"/>
        </w:rPr>
        <w:t>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E20A48">
      <w:pPr>
        <w:spacing w:after="120"/>
        <w:ind w:left="703"/>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F2169E">
      <w:pPr>
        <w:spacing w:after="120"/>
        <w:ind w:left="703"/>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EE2F3A">
      <w:pPr>
        <w:adjustRightInd w:val="0"/>
        <w:spacing w:after="120"/>
        <w:ind w:left="703"/>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6E5943D" w14:textId="1EE77E3A" w:rsidR="00EE2F3A" w:rsidRPr="00A664F5" w:rsidRDefault="005C58AB" w:rsidP="004D72A3">
      <w:pPr>
        <w:adjustRightInd w:val="0"/>
        <w:spacing w:after="120"/>
        <w:ind w:left="703"/>
        <w:jc w:val="both"/>
        <w:rPr>
          <w:rFonts w:ascii="Tahoma" w:hAnsi="Tahoma" w:cs="Tahoma"/>
          <w:sz w:val="20"/>
          <w:szCs w:val="20"/>
        </w:rPr>
      </w:pPr>
      <w:r w:rsidRPr="00A664F5">
        <w:rPr>
          <w:rFonts w:ascii="Tahoma" w:hAnsi="Tahoma" w:cs="Tahoma"/>
          <w:b/>
          <w:sz w:val="20"/>
          <w:szCs w:val="20"/>
        </w:rPr>
        <w:t xml:space="preserve">Tretia osoba </w:t>
      </w:r>
      <w:r w:rsidRPr="00A664F5">
        <w:rPr>
          <w:rFonts w:ascii="Tahoma" w:hAnsi="Tahoma" w:cs="Tahoma"/>
          <w:bCs/>
          <w:sz w:val="20"/>
          <w:szCs w:val="20"/>
        </w:rPr>
        <w:t xml:space="preserve">– </w:t>
      </w:r>
      <w:r w:rsidR="00EE2F3A" w:rsidRPr="00A664F5">
        <w:rPr>
          <w:rFonts w:ascii="Tahoma" w:hAnsi="Tahoma" w:cs="Tahoma"/>
          <w:bCs/>
          <w:sz w:val="20"/>
          <w:szCs w:val="20"/>
        </w:rPr>
        <w:t xml:space="preserve">akákoľvek </w:t>
      </w:r>
      <w:r w:rsidR="00EE2F3A" w:rsidRPr="00A664F5">
        <w:rPr>
          <w:rFonts w:ascii="Tahoma" w:hAnsi="Tahoma" w:cs="Tahoma"/>
          <w:sz w:val="20"/>
          <w:szCs w:val="20"/>
        </w:rPr>
        <w:t>tretia osoba, ktor</w:t>
      </w:r>
      <w:r w:rsidR="00E05136" w:rsidRPr="00A664F5">
        <w:rPr>
          <w:rFonts w:ascii="Tahoma" w:hAnsi="Tahoma" w:cs="Tahoma"/>
          <w:sz w:val="20"/>
          <w:szCs w:val="20"/>
        </w:rPr>
        <w:t>á</w:t>
      </w:r>
      <w:r w:rsidR="00EE2F3A" w:rsidRPr="00A664F5">
        <w:rPr>
          <w:rFonts w:ascii="Tahoma" w:hAnsi="Tahoma" w:cs="Tahoma"/>
          <w:sz w:val="20"/>
          <w:szCs w:val="20"/>
        </w:rPr>
        <w:t xml:space="preserve"> bol</w:t>
      </w:r>
      <w:r w:rsidR="00E05136" w:rsidRPr="00A664F5">
        <w:rPr>
          <w:rFonts w:ascii="Tahoma" w:hAnsi="Tahoma" w:cs="Tahoma"/>
          <w:sz w:val="20"/>
          <w:szCs w:val="20"/>
        </w:rPr>
        <w:t>a</w:t>
      </w:r>
      <w:r w:rsidR="00EE2F3A" w:rsidRPr="00A664F5">
        <w:rPr>
          <w:rFonts w:ascii="Tahoma" w:hAnsi="Tahoma" w:cs="Tahoma"/>
          <w:sz w:val="20"/>
          <w:szCs w:val="20"/>
        </w:rPr>
        <w:t xml:space="preserve"> špecifikovan</w:t>
      </w:r>
      <w:r w:rsidR="00E05136" w:rsidRPr="00A664F5">
        <w:rPr>
          <w:rFonts w:ascii="Tahoma" w:hAnsi="Tahoma" w:cs="Tahoma"/>
          <w:sz w:val="20"/>
          <w:szCs w:val="20"/>
        </w:rPr>
        <w:t>á</w:t>
      </w:r>
      <w:r w:rsidR="00EE2F3A" w:rsidRPr="00A664F5">
        <w:rPr>
          <w:rFonts w:ascii="Tahoma" w:hAnsi="Tahoma" w:cs="Tahoma"/>
          <w:sz w:val="20"/>
          <w:szCs w:val="20"/>
        </w:rPr>
        <w:t xml:space="preserve"> vo </w:t>
      </w:r>
      <w:r w:rsidR="008276DD" w:rsidRPr="00A664F5">
        <w:rPr>
          <w:rFonts w:ascii="Tahoma" w:hAnsi="Tahoma" w:cs="Tahoma"/>
          <w:sz w:val="20"/>
          <w:szCs w:val="20"/>
        </w:rPr>
        <w:t>V</w:t>
      </w:r>
      <w:r w:rsidR="00EE2F3A" w:rsidRPr="00A664F5">
        <w:rPr>
          <w:rFonts w:ascii="Tahoma" w:hAnsi="Tahoma" w:cs="Tahoma"/>
          <w:sz w:val="20"/>
          <w:szCs w:val="20"/>
        </w:rPr>
        <w:t>erejnom obstarávaní a</w:t>
      </w:r>
      <w:r w:rsidR="008714C5" w:rsidRPr="00A664F5">
        <w:rPr>
          <w:rFonts w:ascii="Tahoma" w:hAnsi="Tahoma" w:cs="Tahoma"/>
          <w:sz w:val="20"/>
          <w:szCs w:val="20"/>
        </w:rPr>
        <w:t> ktorá je uvedená</w:t>
      </w:r>
      <w:r w:rsidR="00EE2F3A" w:rsidRPr="00A664F5">
        <w:rPr>
          <w:rFonts w:ascii="Tahoma" w:hAnsi="Tahoma" w:cs="Tahoma"/>
          <w:sz w:val="20"/>
          <w:szCs w:val="20"/>
        </w:rPr>
        <w:t xml:space="preserve"> </w:t>
      </w:r>
      <w:r w:rsidR="008714C5" w:rsidRPr="00A664F5">
        <w:rPr>
          <w:rFonts w:ascii="Tahoma" w:hAnsi="Tahoma" w:cs="Tahoma"/>
          <w:sz w:val="20"/>
          <w:szCs w:val="20"/>
        </w:rPr>
        <w:t xml:space="preserve">v </w:t>
      </w:r>
      <w:r w:rsidR="00EE2F3A" w:rsidRPr="00A664F5">
        <w:rPr>
          <w:rFonts w:ascii="Tahoma" w:hAnsi="Tahoma" w:cs="Tahoma"/>
          <w:sz w:val="20"/>
          <w:szCs w:val="20"/>
        </w:rPr>
        <w:t>zozna</w:t>
      </w:r>
      <w:r w:rsidR="008714C5" w:rsidRPr="00A664F5">
        <w:rPr>
          <w:rFonts w:ascii="Tahoma" w:hAnsi="Tahoma" w:cs="Tahoma"/>
          <w:sz w:val="20"/>
          <w:szCs w:val="20"/>
        </w:rPr>
        <w:t>me</w:t>
      </w:r>
      <w:r w:rsidR="00EE2F3A" w:rsidRPr="00A664F5">
        <w:rPr>
          <w:rFonts w:ascii="Tahoma" w:hAnsi="Tahoma" w:cs="Tahoma"/>
          <w:sz w:val="20"/>
          <w:szCs w:val="20"/>
        </w:rPr>
        <w:t xml:space="preserve"> </w:t>
      </w:r>
      <w:r w:rsidR="008714C5" w:rsidRPr="00A664F5">
        <w:rPr>
          <w:rFonts w:ascii="Tahoma" w:hAnsi="Tahoma" w:cs="Tahoma"/>
          <w:sz w:val="20"/>
          <w:szCs w:val="20"/>
        </w:rPr>
        <w:t>tvoriacom Prílohu</w:t>
      </w:r>
      <w:r w:rsidR="00EE2F3A" w:rsidRPr="00A664F5">
        <w:rPr>
          <w:rFonts w:ascii="Tahoma" w:hAnsi="Tahoma" w:cs="Tahoma"/>
          <w:sz w:val="20"/>
          <w:szCs w:val="20"/>
        </w:rPr>
        <w:t xml:space="preserve"> č. </w:t>
      </w:r>
      <w:r w:rsidR="006F498E">
        <w:rPr>
          <w:rFonts w:ascii="Tahoma" w:hAnsi="Tahoma" w:cs="Tahoma"/>
          <w:sz w:val="20"/>
          <w:szCs w:val="20"/>
        </w:rPr>
        <w:t>5</w:t>
      </w:r>
      <w:r w:rsidR="00EE2F3A" w:rsidRPr="00A664F5">
        <w:rPr>
          <w:rFonts w:ascii="Tahoma" w:hAnsi="Tahoma" w:cs="Tahoma"/>
          <w:sz w:val="20"/>
          <w:szCs w:val="20"/>
        </w:rPr>
        <w:t xml:space="preserve"> tejto </w:t>
      </w:r>
      <w:r w:rsidR="008714C5" w:rsidRPr="00A664F5">
        <w:rPr>
          <w:rFonts w:ascii="Tahoma" w:hAnsi="Tahoma" w:cs="Tahoma"/>
          <w:sz w:val="20"/>
          <w:szCs w:val="20"/>
        </w:rPr>
        <w:t>Z</w:t>
      </w:r>
      <w:r w:rsidR="00EE2F3A" w:rsidRPr="00A664F5">
        <w:rPr>
          <w:rFonts w:ascii="Tahoma" w:hAnsi="Tahoma" w:cs="Tahoma"/>
          <w:sz w:val="20"/>
          <w:szCs w:val="20"/>
        </w:rPr>
        <w:t>mluvy.</w:t>
      </w:r>
    </w:p>
    <w:p w14:paraId="157CC58F" w14:textId="0BAC4993" w:rsidR="00EB10B5" w:rsidRPr="00A664F5" w:rsidRDefault="003037D2" w:rsidP="00EB10B5">
      <w:pPr>
        <w:spacing w:after="120"/>
        <w:ind w:left="709"/>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w:t>
      </w:r>
      <w:r w:rsidR="0097563F">
        <w:rPr>
          <w:rFonts w:ascii="Tahoma" w:hAnsi="Tahoma" w:cs="Tahoma"/>
          <w:sz w:val="20"/>
          <w:szCs w:val="20"/>
        </w:rPr>
        <w:t> </w:t>
      </w:r>
      <w:r w:rsidR="00EB10B5" w:rsidRPr="00A664F5">
        <w:rPr>
          <w:rFonts w:ascii="Tahoma" w:hAnsi="Tahoma" w:cs="Tahoma"/>
          <w:sz w:val="20"/>
          <w:szCs w:val="20"/>
        </w:rPr>
        <w:t>tepelnej úprave)</w:t>
      </w:r>
      <w:r w:rsidR="00E70ED0" w:rsidRPr="00A664F5">
        <w:rPr>
          <w:rFonts w:ascii="Tahoma" w:hAnsi="Tahoma" w:cs="Tahoma"/>
          <w:sz w:val="20"/>
          <w:szCs w:val="20"/>
        </w:rPr>
        <w:t>.</w:t>
      </w:r>
    </w:p>
    <w:p w14:paraId="366B0E0E" w14:textId="32A8D17E" w:rsidR="00FF4079" w:rsidRPr="008E095B" w:rsidRDefault="004F74F7" w:rsidP="00D970D3">
      <w:pPr>
        <w:spacing w:after="120"/>
        <w:ind w:left="705"/>
        <w:jc w:val="both"/>
        <w:rPr>
          <w:rFonts w:ascii="Tahoma" w:hAnsi="Tahoma" w:cs="Tahoma"/>
          <w:bCs/>
          <w:sz w:val="20"/>
          <w:szCs w:val="20"/>
        </w:rPr>
      </w:pPr>
      <w:r w:rsidRPr="00204114">
        <w:rPr>
          <w:rFonts w:ascii="Tahoma" w:hAnsi="Tahoma" w:cs="Tahoma"/>
          <w:b/>
          <w:sz w:val="20"/>
          <w:szCs w:val="20"/>
        </w:rPr>
        <w:t>Verejné obstarávanie</w:t>
      </w:r>
      <w:r w:rsidR="00F90BE4" w:rsidRPr="00204114">
        <w:rPr>
          <w:rFonts w:ascii="Tahoma" w:hAnsi="Tahoma" w:cs="Tahoma"/>
          <w:b/>
          <w:sz w:val="20"/>
          <w:szCs w:val="20"/>
        </w:rPr>
        <w:t xml:space="preserve"> </w:t>
      </w:r>
      <w:r w:rsidR="00FF4079" w:rsidRPr="00204114">
        <w:rPr>
          <w:rFonts w:ascii="Tahoma" w:hAnsi="Tahoma" w:cs="Tahoma"/>
          <w:bCs/>
          <w:sz w:val="20"/>
          <w:szCs w:val="20"/>
        </w:rPr>
        <w:t>–</w:t>
      </w:r>
      <w:r w:rsidR="00FF4079" w:rsidRPr="00204114">
        <w:rPr>
          <w:rFonts w:ascii="Tahoma" w:hAnsi="Tahoma" w:cs="Tahoma"/>
          <w:b/>
          <w:sz w:val="20"/>
          <w:szCs w:val="20"/>
        </w:rPr>
        <w:t xml:space="preserve"> </w:t>
      </w:r>
      <w:r w:rsidR="00B443A2" w:rsidRPr="00204114">
        <w:rPr>
          <w:rFonts w:ascii="Tahoma" w:hAnsi="Tahoma" w:cs="Tahoma"/>
          <w:bCs/>
          <w:sz w:val="20"/>
          <w:szCs w:val="20"/>
        </w:rPr>
        <w:t>centrálne</w:t>
      </w:r>
      <w:r w:rsidR="00B443A2" w:rsidRPr="00204114">
        <w:rPr>
          <w:rFonts w:ascii="Tahoma" w:hAnsi="Tahoma" w:cs="Tahoma"/>
          <w:b/>
          <w:sz w:val="20"/>
          <w:szCs w:val="20"/>
        </w:rPr>
        <w:t xml:space="preserve"> </w:t>
      </w:r>
      <w:r w:rsidR="00B443A2" w:rsidRPr="00204114">
        <w:rPr>
          <w:rFonts w:ascii="Tahoma" w:hAnsi="Tahoma" w:cs="Tahoma"/>
          <w:bCs/>
          <w:sz w:val="20"/>
          <w:szCs w:val="20"/>
        </w:rPr>
        <w:t xml:space="preserve">verejné obstarávanie realizované </w:t>
      </w:r>
      <w:r w:rsidR="0065733F">
        <w:rPr>
          <w:rFonts w:ascii="Tahoma" w:hAnsi="Tahoma" w:cs="Tahoma"/>
          <w:sz w:val="20"/>
          <w:szCs w:val="20"/>
        </w:rPr>
        <w:t>K</w:t>
      </w:r>
      <w:r w:rsidR="00193BEC">
        <w:rPr>
          <w:rFonts w:ascii="Tahoma" w:hAnsi="Tahoma" w:cs="Tahoma"/>
          <w:sz w:val="20"/>
          <w:szCs w:val="20"/>
        </w:rPr>
        <w:t>upujúci</w:t>
      </w:r>
      <w:r w:rsidR="00B443A2" w:rsidRPr="00204114">
        <w:rPr>
          <w:rFonts w:ascii="Tahoma" w:hAnsi="Tahoma" w:cs="Tahoma"/>
          <w:sz w:val="20"/>
          <w:szCs w:val="20"/>
        </w:rPr>
        <w:t xml:space="preserve"> ako centrálnou obstarávacou organizáciou v zmysle § 15 Zákona o VO </w:t>
      </w:r>
      <w:r w:rsidR="00B443A2" w:rsidRPr="00204114">
        <w:rPr>
          <w:rFonts w:ascii="Tahoma" w:hAnsi="Tahoma" w:cs="Tahoma"/>
          <w:bCs/>
          <w:sz w:val="20"/>
          <w:szCs w:val="20"/>
        </w:rPr>
        <w:t>n</w:t>
      </w:r>
      <w:r w:rsidR="00B443A2" w:rsidRPr="00204114">
        <w:rPr>
          <w:rFonts w:ascii="Tahoma" w:hAnsi="Tahoma" w:cs="Tahoma"/>
          <w:sz w:val="20"/>
          <w:szCs w:val="20"/>
        </w:rPr>
        <w:t xml:space="preserve">a obstaranie </w:t>
      </w:r>
      <w:r w:rsidR="00B443A2" w:rsidRPr="00204114">
        <w:rPr>
          <w:rFonts w:ascii="Tahoma" w:hAnsi="Tahoma" w:cs="Tahoma"/>
          <w:bCs/>
          <w:sz w:val="20"/>
          <w:szCs w:val="20"/>
        </w:rPr>
        <w:t>predmetu zákazky s</w:t>
      </w:r>
      <w:r w:rsidR="00D027DB">
        <w:rPr>
          <w:rFonts w:ascii="Tahoma" w:hAnsi="Tahoma" w:cs="Tahoma"/>
          <w:bCs/>
          <w:sz w:val="20"/>
          <w:szCs w:val="20"/>
        </w:rPr>
        <w:t> </w:t>
      </w:r>
      <w:r w:rsidR="00B443A2" w:rsidRPr="00204114">
        <w:rPr>
          <w:rFonts w:ascii="Tahoma" w:hAnsi="Tahoma" w:cs="Tahoma"/>
          <w:bCs/>
          <w:sz w:val="20"/>
          <w:szCs w:val="20"/>
        </w:rPr>
        <w:t xml:space="preserve">názvom: </w:t>
      </w:r>
      <w:r w:rsidR="00204114" w:rsidRPr="00204114">
        <w:rPr>
          <w:rFonts w:ascii="Tahoma" w:hAnsi="Tahoma" w:cs="Tahoma"/>
          <w:b/>
          <w:sz w:val="20"/>
          <w:szCs w:val="20"/>
        </w:rPr>
        <w:t>Zabezpečenie dodáv</w:t>
      </w:r>
      <w:r w:rsidR="000F16FD">
        <w:rPr>
          <w:rFonts w:ascii="Tahoma" w:hAnsi="Tahoma" w:cs="Tahoma"/>
          <w:b/>
          <w:sz w:val="20"/>
          <w:szCs w:val="20"/>
        </w:rPr>
        <w:t>o</w:t>
      </w:r>
      <w:r w:rsidR="00204114" w:rsidRPr="00204114">
        <w:rPr>
          <w:rFonts w:ascii="Tahoma" w:hAnsi="Tahoma" w:cs="Tahoma"/>
          <w:b/>
          <w:sz w:val="20"/>
          <w:szCs w:val="20"/>
        </w:rPr>
        <w:t xml:space="preserve">k </w:t>
      </w:r>
      <w:r w:rsidR="00C85C0F">
        <w:rPr>
          <w:rFonts w:ascii="Tahoma" w:hAnsi="Tahoma" w:cs="Tahoma"/>
          <w:b/>
          <w:sz w:val="20"/>
          <w:szCs w:val="20"/>
        </w:rPr>
        <w:t>c</w:t>
      </w:r>
      <w:r w:rsidR="00A11591">
        <w:rPr>
          <w:rFonts w:ascii="Tahoma" w:hAnsi="Tahoma" w:cs="Tahoma"/>
          <w:b/>
          <w:sz w:val="20"/>
          <w:szCs w:val="20"/>
        </w:rPr>
        <w:t>ukrárenských výrobkov</w:t>
      </w:r>
      <w:r w:rsidR="00C85C0F">
        <w:rPr>
          <w:rFonts w:ascii="Tahoma" w:hAnsi="Tahoma" w:cs="Tahoma"/>
          <w:b/>
          <w:sz w:val="20"/>
          <w:szCs w:val="20"/>
        </w:rPr>
        <w:t xml:space="preserve"> </w:t>
      </w:r>
      <w:r w:rsidR="00DD3416">
        <w:rPr>
          <w:rFonts w:ascii="Tahoma" w:hAnsi="Tahoma" w:cs="Tahoma"/>
          <w:b/>
          <w:sz w:val="20"/>
          <w:szCs w:val="20"/>
        </w:rPr>
        <w:t>pre organizácie BBSK v</w:t>
      </w:r>
      <w:r w:rsidR="002E7E1F">
        <w:rPr>
          <w:rFonts w:ascii="Tahoma" w:hAnsi="Tahoma" w:cs="Tahoma"/>
          <w:b/>
          <w:sz w:val="20"/>
          <w:szCs w:val="20"/>
        </w:rPr>
        <w:t> </w:t>
      </w:r>
      <w:r w:rsidR="00DD3416">
        <w:rPr>
          <w:rFonts w:ascii="Tahoma" w:hAnsi="Tahoma" w:cs="Tahoma"/>
          <w:b/>
          <w:sz w:val="20"/>
          <w:szCs w:val="20"/>
        </w:rPr>
        <w:t>okres</w:t>
      </w:r>
      <w:r w:rsidR="00192DD6">
        <w:rPr>
          <w:rFonts w:ascii="Tahoma" w:hAnsi="Tahoma" w:cs="Tahoma"/>
          <w:b/>
          <w:sz w:val="20"/>
          <w:szCs w:val="20"/>
        </w:rPr>
        <w:t>e</w:t>
      </w:r>
      <w:r w:rsidR="000F16FD" w:rsidRPr="00654A8C">
        <w:rPr>
          <w:rFonts w:ascii="Tahoma" w:hAnsi="Tahoma" w:cs="Tahoma"/>
          <w:b/>
          <w:sz w:val="20"/>
          <w:szCs w:val="20"/>
        </w:rPr>
        <w:t xml:space="preserve"> </w:t>
      </w:r>
      <w:r w:rsidR="004305D7">
        <w:rPr>
          <w:rFonts w:ascii="Tahoma" w:hAnsi="Tahoma" w:cs="Tahoma"/>
          <w:b/>
          <w:sz w:val="20"/>
          <w:szCs w:val="20"/>
        </w:rPr>
        <w:t>PT</w:t>
      </w:r>
      <w:r w:rsidR="00204114" w:rsidRPr="00654A8C">
        <w:rPr>
          <w:rFonts w:ascii="Tahoma" w:hAnsi="Tahoma" w:cs="Tahoma"/>
          <w:b/>
          <w:sz w:val="20"/>
          <w:szCs w:val="20"/>
        </w:rPr>
        <w:t xml:space="preserve">_Výzva č. </w:t>
      </w:r>
      <w:r w:rsidR="00335A7B">
        <w:rPr>
          <w:rFonts w:ascii="Tahoma" w:hAnsi="Tahoma" w:cs="Tahoma"/>
          <w:b/>
          <w:sz w:val="20"/>
          <w:szCs w:val="20"/>
        </w:rPr>
        <w:t>3</w:t>
      </w:r>
      <w:r w:rsidR="004305D7">
        <w:rPr>
          <w:rFonts w:ascii="Tahoma" w:hAnsi="Tahoma" w:cs="Tahoma"/>
          <w:b/>
          <w:sz w:val="20"/>
          <w:szCs w:val="20"/>
        </w:rPr>
        <w:t>7</w:t>
      </w:r>
      <w:r w:rsidR="00D027DB" w:rsidRPr="00654A8C">
        <w:rPr>
          <w:rFonts w:ascii="Tahoma" w:hAnsi="Tahoma" w:cs="Tahoma"/>
          <w:b/>
          <w:sz w:val="20"/>
          <w:szCs w:val="20"/>
        </w:rPr>
        <w:t>.</w:t>
      </w:r>
      <w:r w:rsidR="00204114" w:rsidRPr="00654A8C">
        <w:rPr>
          <w:rFonts w:ascii="Tahoma" w:hAnsi="Tahoma" w:cs="Tahoma"/>
          <w:b/>
          <w:sz w:val="20"/>
          <w:szCs w:val="20"/>
        </w:rPr>
        <w:t xml:space="preserve"> </w:t>
      </w:r>
      <w:r w:rsidR="00B443A2" w:rsidRPr="00654A8C">
        <w:rPr>
          <w:rFonts w:ascii="Tahoma" w:hAnsi="Tahoma" w:cs="Tahoma"/>
          <w:bCs/>
          <w:sz w:val="20"/>
          <w:szCs w:val="20"/>
        </w:rPr>
        <w:t xml:space="preserve">realizované </w:t>
      </w:r>
      <w:bookmarkStart w:id="4" w:name="_Hlk130214436"/>
      <w:r w:rsidR="00B443A2" w:rsidRPr="00654A8C">
        <w:rPr>
          <w:rFonts w:ascii="Tahoma" w:hAnsi="Tahoma" w:cs="Tahoma"/>
          <w:bCs/>
          <w:sz w:val="20"/>
          <w:szCs w:val="20"/>
        </w:rPr>
        <w:t xml:space="preserve">v rámci procesu verejného obstarávania </w:t>
      </w:r>
      <w:bookmarkEnd w:id="4"/>
      <w:r w:rsidR="00B443A2" w:rsidRPr="00654A8C">
        <w:rPr>
          <w:rFonts w:ascii="Tahoma" w:hAnsi="Tahoma" w:cs="Tahoma"/>
          <w:bCs/>
          <w:sz w:val="20"/>
          <w:szCs w:val="20"/>
        </w:rPr>
        <w:t>postupom</w:t>
      </w:r>
      <w:r w:rsidR="00B443A2" w:rsidRPr="00204114">
        <w:rPr>
          <w:rFonts w:ascii="Tahoma" w:hAnsi="Tahoma" w:cs="Tahoma"/>
          <w:bCs/>
          <w:sz w:val="20"/>
          <w:szCs w:val="20"/>
        </w:rPr>
        <w:t xml:space="preserve"> zadávania zákazky podľa § 58 až 61 zákona č. 343/2015 Z. z. o verejnom obstarávaní a o zmene a doplnení niektorých zákonov v znení neskorších predpisov, výzva v rámci zriadeného dynamického nákupného systému s</w:t>
      </w:r>
      <w:r w:rsidR="00C85C0F">
        <w:rPr>
          <w:rFonts w:ascii="Tahoma" w:hAnsi="Tahoma" w:cs="Tahoma"/>
          <w:bCs/>
          <w:sz w:val="20"/>
          <w:szCs w:val="20"/>
        </w:rPr>
        <w:t> </w:t>
      </w:r>
      <w:r w:rsidR="00B443A2" w:rsidRPr="00204114">
        <w:rPr>
          <w:rFonts w:ascii="Tahoma" w:hAnsi="Tahoma" w:cs="Tahoma"/>
          <w:bCs/>
          <w:sz w:val="20"/>
          <w:szCs w:val="20"/>
        </w:rPr>
        <w:t xml:space="preserve">predmetom </w:t>
      </w:r>
      <w:r w:rsidR="00204114" w:rsidRPr="00204114">
        <w:rPr>
          <w:rFonts w:ascii="Tahoma" w:hAnsi="Tahoma" w:cs="Tahoma"/>
          <w:b/>
          <w:sz w:val="20"/>
          <w:szCs w:val="20"/>
        </w:rPr>
        <w:t>Zabezpečenie dodávky potravín</w:t>
      </w:r>
      <w:r w:rsidR="00204114">
        <w:rPr>
          <w:rFonts w:ascii="Tahoma" w:hAnsi="Tahoma" w:cs="Tahoma"/>
          <w:b/>
          <w:sz w:val="20"/>
          <w:szCs w:val="20"/>
        </w:rPr>
        <w:t xml:space="preserve"> </w:t>
      </w:r>
      <w:r w:rsidR="00204114" w:rsidRPr="00F22396">
        <w:rPr>
          <w:rFonts w:ascii="Tahoma" w:hAnsi="Tahoma" w:cs="Tahoma"/>
          <w:b/>
          <w:sz w:val="20"/>
          <w:szCs w:val="20"/>
        </w:rPr>
        <w:t>(</w:t>
      </w:r>
      <w:hyperlink r:id="rId12" w:history="1">
        <w:r w:rsidR="00204114" w:rsidRPr="00F22396">
          <w:rPr>
            <w:rStyle w:val="Hypertextovprepojenie"/>
            <w:rFonts w:ascii="Tahoma" w:hAnsi="Tahoma" w:cs="Tahoma"/>
            <w:b/>
            <w:sz w:val="20"/>
            <w:szCs w:val="20"/>
          </w:rPr>
          <w:t>https://josephine.proebiz.com/sk/tender/48850/summary</w:t>
        </w:r>
      </w:hyperlink>
      <w:r w:rsidR="00204114" w:rsidRPr="00F22396">
        <w:rPr>
          <w:rFonts w:ascii="Tahoma" w:hAnsi="Tahoma" w:cs="Tahoma"/>
          <w:b/>
          <w:sz w:val="20"/>
          <w:szCs w:val="20"/>
        </w:rPr>
        <w:t>).</w:t>
      </w:r>
    </w:p>
    <w:p w14:paraId="276A3528" w14:textId="03A64294" w:rsidR="0065733F" w:rsidRPr="0065733F" w:rsidRDefault="00954EFF" w:rsidP="00C75AA7">
      <w:pPr>
        <w:spacing w:after="120"/>
        <w:ind w:left="703"/>
        <w:jc w:val="both"/>
        <w:rPr>
          <w:rFonts w:ascii="Tahoma" w:hAnsi="Tahoma" w:cs="Tahoma"/>
          <w:bCs/>
          <w:sz w:val="20"/>
          <w:szCs w:val="20"/>
        </w:rPr>
      </w:pPr>
      <w:r w:rsidRPr="00A664F5">
        <w:rPr>
          <w:rFonts w:ascii="Tahoma" w:hAnsi="Tahoma" w:cs="Tahoma"/>
          <w:b/>
          <w:sz w:val="20"/>
          <w:szCs w:val="20"/>
        </w:rPr>
        <w:t>Vyhlášk</w:t>
      </w:r>
      <w:r w:rsidR="00871986">
        <w:rPr>
          <w:rFonts w:ascii="Tahoma" w:hAnsi="Tahoma" w:cs="Tahoma"/>
          <w:b/>
          <w:sz w:val="20"/>
          <w:szCs w:val="20"/>
        </w:rPr>
        <w:t xml:space="preserve">a </w:t>
      </w:r>
      <w:r w:rsidR="00871986" w:rsidRPr="0065733F">
        <w:rPr>
          <w:rFonts w:ascii="Tahoma" w:hAnsi="Tahoma" w:cs="Tahoma"/>
          <w:bCs/>
          <w:sz w:val="20"/>
          <w:szCs w:val="20"/>
        </w:rPr>
        <w:t>-</w:t>
      </w:r>
      <w:r w:rsidRPr="0065733F">
        <w:rPr>
          <w:rFonts w:ascii="Tahoma" w:hAnsi="Tahoma" w:cs="Tahoma"/>
          <w:b/>
          <w:sz w:val="20"/>
          <w:szCs w:val="20"/>
        </w:rPr>
        <w:t xml:space="preserve"> </w:t>
      </w:r>
      <w:r w:rsidR="00871986" w:rsidRPr="0065733F">
        <w:rPr>
          <w:rFonts w:ascii="Tahoma" w:hAnsi="Tahoma" w:cs="Tahoma"/>
          <w:bCs/>
          <w:sz w:val="20"/>
          <w:szCs w:val="20"/>
        </w:rPr>
        <w:t>vyhláška Ministerstva pôdohospodárstva a rozvoja vidieka Slovenskej republiky č.</w:t>
      </w:r>
      <w:r w:rsidR="00F22396">
        <w:rPr>
          <w:rFonts w:ascii="Tahoma" w:hAnsi="Tahoma" w:cs="Tahoma"/>
          <w:bCs/>
          <w:sz w:val="20"/>
          <w:szCs w:val="20"/>
        </w:rPr>
        <w:t> </w:t>
      </w:r>
      <w:r w:rsidR="0065733F" w:rsidRPr="0065733F">
        <w:rPr>
          <w:rFonts w:ascii="Tahoma" w:hAnsi="Tahoma" w:cs="Tahoma"/>
          <w:bCs/>
          <w:sz w:val="20"/>
          <w:szCs w:val="20"/>
        </w:rPr>
        <w:t xml:space="preserve">24/2014 Z. z. o pekárskych výrobkoch cukrárskych výrobkoch a cestovinách. </w:t>
      </w:r>
    </w:p>
    <w:p w14:paraId="1C20F94D" w14:textId="04AEDA1B" w:rsidR="0062241D" w:rsidRPr="00A664F5" w:rsidRDefault="0062241D" w:rsidP="004D72A3">
      <w:pPr>
        <w:spacing w:after="120"/>
        <w:ind w:left="705"/>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664F9D">
      <w:pPr>
        <w:spacing w:after="120"/>
        <w:ind w:left="705"/>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3B90A7FB" w:rsidR="00664F9D" w:rsidRPr="00A664F5" w:rsidRDefault="00664F9D" w:rsidP="00664F9D">
      <w:pPr>
        <w:spacing w:after="120"/>
        <w:ind w:left="705"/>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A664F5" w:rsidRDefault="006C0467"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zákon č. 82/2005 Z. z. o nelegálnej práci a nelegálnom zamestnávaní a o zmene a doplnení niektorých zákonov</w:t>
      </w:r>
      <w:r w:rsidR="003435EF" w:rsidRPr="00A664F5">
        <w:rPr>
          <w:rFonts w:ascii="Tahoma" w:hAnsi="Tahoma" w:cs="Tahoma"/>
          <w:bCs/>
          <w:sz w:val="20"/>
          <w:szCs w:val="20"/>
        </w:rPr>
        <w:t xml:space="preserve"> </w:t>
      </w:r>
      <w:bookmarkStart w:id="5" w:name="_Hlk130214585"/>
      <w:r w:rsidR="003435EF" w:rsidRPr="00A664F5">
        <w:rPr>
          <w:rFonts w:ascii="Tahoma" w:hAnsi="Tahoma" w:cs="Tahoma"/>
          <w:bCs/>
          <w:sz w:val="20"/>
          <w:szCs w:val="20"/>
        </w:rPr>
        <w:t>v znení neskorších predpisov.</w:t>
      </w:r>
      <w:bookmarkEnd w:id="5"/>
    </w:p>
    <w:p w14:paraId="4C98B136" w14:textId="50E63C6C" w:rsidR="00295E3B" w:rsidRPr="00A664F5" w:rsidRDefault="00295E3B" w:rsidP="00B80E8A">
      <w:pPr>
        <w:spacing w:after="120"/>
        <w:ind w:left="703"/>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p>
    <w:p w14:paraId="526A4055" w14:textId="7FFDB88D" w:rsidR="00423CCC" w:rsidRPr="00A664F5" w:rsidRDefault="00423CCC" w:rsidP="00423CCC">
      <w:pPr>
        <w:spacing w:after="120"/>
        <w:ind w:left="703"/>
        <w:jc w:val="both"/>
        <w:rPr>
          <w:rFonts w:ascii="Tahoma" w:hAnsi="Tahoma" w:cs="Tahoma"/>
          <w:bCs/>
          <w:sz w:val="20"/>
          <w:szCs w:val="20"/>
        </w:rPr>
      </w:pPr>
      <w:r w:rsidRPr="00A664F5">
        <w:rPr>
          <w:rFonts w:ascii="Tahoma" w:hAnsi="Tahoma" w:cs="Tahoma"/>
          <w:b/>
          <w:sz w:val="20"/>
          <w:szCs w:val="20"/>
        </w:rPr>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7FCD3B49" w:rsidR="00D970D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RPVS </w:t>
      </w:r>
      <w:r w:rsidRPr="00A664F5">
        <w:rPr>
          <w:rFonts w:ascii="Tahoma" w:hAnsi="Tahoma" w:cs="Tahoma"/>
          <w:bCs/>
          <w:sz w:val="20"/>
          <w:szCs w:val="20"/>
        </w:rPr>
        <w:t>– zákon č. 315/2016 Z. z. o registri partnerov verejného sektora a o zmene a</w:t>
      </w:r>
      <w:r w:rsidR="00F22396">
        <w:rPr>
          <w:rFonts w:ascii="Tahoma" w:hAnsi="Tahoma" w:cs="Tahoma"/>
          <w:bCs/>
          <w:sz w:val="20"/>
          <w:szCs w:val="20"/>
        </w:rPr>
        <w:t> </w:t>
      </w:r>
      <w:r w:rsidRPr="00A664F5">
        <w:rPr>
          <w:rFonts w:ascii="Tahoma" w:hAnsi="Tahoma" w:cs="Tahoma"/>
          <w:bCs/>
          <w:sz w:val="20"/>
          <w:szCs w:val="20"/>
        </w:rPr>
        <w:t>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zákon č. 211/2000 Z. z. o slobodnom prístupe k informáciám a o zmene a doplnení niektorých zákonov (zákon o slobode informácií)</w:t>
      </w:r>
      <w:r w:rsidR="00D970D3" w:rsidRPr="00A664F5">
        <w:rPr>
          <w:rFonts w:ascii="Tahoma" w:hAnsi="Tahoma" w:cs="Tahoma"/>
          <w:bCs/>
          <w:sz w:val="20"/>
          <w:szCs w:val="20"/>
        </w:rPr>
        <w:t xml:space="preserve"> v znení neskorších predpisov</w:t>
      </w:r>
      <w:r w:rsidRPr="00A664F5">
        <w:rPr>
          <w:rFonts w:ascii="Tahoma" w:hAnsi="Tahoma" w:cs="Tahoma"/>
          <w:bCs/>
          <w:sz w:val="20"/>
          <w:szCs w:val="20"/>
        </w:rPr>
        <w:t>.</w:t>
      </w:r>
    </w:p>
    <w:p w14:paraId="2EE932FE" w14:textId="7011546D" w:rsidR="0062241D" w:rsidRPr="00A664F5" w:rsidRDefault="0062241D" w:rsidP="00D970D3">
      <w:pPr>
        <w:spacing w:after="120"/>
        <w:ind w:left="705"/>
        <w:jc w:val="both"/>
        <w:rPr>
          <w:rFonts w:ascii="Tahoma" w:hAnsi="Tahoma" w:cs="Tahoma"/>
          <w:bCs/>
          <w:sz w:val="20"/>
          <w:szCs w:val="20"/>
        </w:rPr>
      </w:pPr>
      <w:r w:rsidRPr="00A664F5">
        <w:rPr>
          <w:rFonts w:ascii="Tahoma" w:hAnsi="Tahoma" w:cs="Tahoma"/>
          <w:b/>
          <w:sz w:val="20"/>
          <w:szCs w:val="20"/>
        </w:rPr>
        <w:lastRenderedPageBreak/>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D970D3">
      <w:pPr>
        <w:spacing w:after="120"/>
        <w:ind w:left="705"/>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D970D3">
      <w:pPr>
        <w:spacing w:after="120"/>
        <w:ind w:left="705"/>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D970D3">
      <w:pPr>
        <w:ind w:left="709"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D970D3">
      <w:pPr>
        <w:ind w:left="709"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0EC2B216"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Pr>
          <w:rFonts w:ascii="Tahoma" w:hAnsi="Tahoma" w:cs="Tahoma"/>
          <w:sz w:val="20"/>
          <w:szCs w:val="20"/>
        </w:rPr>
        <w:t> </w:t>
      </w:r>
      <w:r w:rsidRPr="00A664F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052C6F8"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D50EDD">
        <w:rPr>
          <w:rFonts w:ascii="Tahoma" w:hAnsi="Tahoma" w:cs="Tahoma"/>
          <w:sz w:val="20"/>
          <w:szCs w:val="20"/>
        </w:rPr>
        <w:t> </w:t>
      </w:r>
      <w:r w:rsidRPr="00A664F5">
        <w:rPr>
          <w:rFonts w:ascii="Tahoma" w:hAnsi="Tahoma" w:cs="Tahoma"/>
          <w:sz w:val="20"/>
          <w:szCs w:val="20"/>
        </w:rPr>
        <w:t>na</w:t>
      </w:r>
      <w:r w:rsidR="00D50EDD">
        <w:rPr>
          <w:rFonts w:ascii="Tahoma" w:hAnsi="Tahoma" w:cs="Tahoma"/>
          <w:sz w:val="20"/>
          <w:szCs w:val="20"/>
        </w:rPr>
        <w:t> </w:t>
      </w:r>
      <w:r w:rsidRPr="00A664F5">
        <w:rPr>
          <w:rFonts w:ascii="Tahoma" w:hAnsi="Tahoma" w:cs="Tahoma"/>
          <w:sz w:val="20"/>
          <w:szCs w:val="20"/>
        </w:rPr>
        <w:t>vyplnenie medzier sa použije právna úprava, ktorá, pokiaľ je to právne možné, sa</w:t>
      </w:r>
      <w:r w:rsidR="00D50EDD">
        <w:rPr>
          <w:rFonts w:ascii="Tahoma" w:hAnsi="Tahoma" w:cs="Tahoma"/>
          <w:sz w:val="20"/>
          <w:szCs w:val="20"/>
        </w:rPr>
        <w:t> </w:t>
      </w:r>
      <w:r w:rsidRPr="00A664F5">
        <w:rPr>
          <w:rFonts w:ascii="Tahoma" w:hAnsi="Tahoma" w:cs="Tahoma"/>
          <w:sz w:val="20"/>
          <w:szCs w:val="20"/>
        </w:rPr>
        <w:t>čo</w:t>
      </w:r>
      <w:r w:rsidR="00D50EDD">
        <w:rPr>
          <w:rFonts w:ascii="Tahoma" w:hAnsi="Tahoma" w:cs="Tahoma"/>
          <w:sz w:val="20"/>
          <w:szCs w:val="20"/>
        </w:rPr>
        <w:t> </w:t>
      </w:r>
      <w:r w:rsidRPr="00A664F5">
        <w:rPr>
          <w:rFonts w:ascii="Tahoma" w:hAnsi="Tahoma" w:cs="Tahoma"/>
          <w:sz w:val="20"/>
          <w:szCs w:val="20"/>
        </w:rPr>
        <w:t>najviac približuje zmyslu a účelu tejto Zmluvy.</w:t>
      </w:r>
    </w:p>
    <w:p w14:paraId="26805552"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podbodov a/alebo odsekov v ňom zahrnutých, a to aj v prípade, ak nie sú označené číslom alebo písmenom.</w:t>
      </w:r>
    </w:p>
    <w:p w14:paraId="26677CAE" w14:textId="719FBCA2"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w:t>
      </w:r>
      <w:r w:rsidR="00D50EDD">
        <w:rPr>
          <w:rFonts w:ascii="Tahoma" w:hAnsi="Tahoma" w:cs="Tahoma"/>
          <w:sz w:val="20"/>
          <w:szCs w:val="20"/>
        </w:rPr>
        <w:t> </w:t>
      </w:r>
      <w:r w:rsidR="00FC2145" w:rsidRPr="00A664F5">
        <w:rPr>
          <w:rFonts w:ascii="Tahoma" w:hAnsi="Tahoma" w:cs="Tahoma"/>
          <w:sz w:val="20"/>
          <w:szCs w:val="20"/>
        </w:rPr>
        <w:t>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 xml:space="preserve">neupravuje, sa </w:t>
      </w:r>
      <w:r w:rsidR="00FC2145" w:rsidRPr="00A664F5">
        <w:rPr>
          <w:rFonts w:ascii="Tahoma" w:hAnsi="Tahoma" w:cs="Tahoma"/>
          <w:sz w:val="20"/>
          <w:szCs w:val="20"/>
        </w:rPr>
        <w:t>použije právna úprava podľa Obchodného zákonníka.</w:t>
      </w:r>
    </w:p>
    <w:p w14:paraId="7071068D" w14:textId="4F172EF8" w:rsidR="003037D2" w:rsidRPr="00A664F5" w:rsidRDefault="003037D2" w:rsidP="003037D2">
      <w:pPr>
        <w:ind w:left="1134"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0EBD7AD6" w:rsidR="00200F8C" w:rsidRPr="00A664F5" w:rsidRDefault="003037D2" w:rsidP="005D3324">
      <w:pPr>
        <w:ind w:left="1134"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Dni, ktoré Zmluva neoznačuje ako pracovné, sú kalendárne. Pracovný deň znamená deň, ktorý nie je sobotou, nedeľou ani dňom pracovného pokoja ani dňom pracovného voľna v</w:t>
      </w:r>
      <w:r w:rsidR="001A1B82">
        <w:rPr>
          <w:rFonts w:ascii="Tahoma" w:hAnsi="Tahoma" w:cs="Tahoma"/>
          <w:sz w:val="20"/>
          <w:szCs w:val="20"/>
        </w:rPr>
        <w:t> </w:t>
      </w:r>
      <w:r w:rsidRPr="00A664F5">
        <w:rPr>
          <w:rFonts w:ascii="Tahoma" w:hAnsi="Tahoma" w:cs="Tahoma"/>
          <w:sz w:val="20"/>
          <w:szCs w:val="20"/>
        </w:rPr>
        <w:t>Slovenskej republike.</w:t>
      </w:r>
      <w:r w:rsidR="00200F8C" w:rsidRPr="00A664F5">
        <w:rPr>
          <w:rFonts w:ascii="Tahoma" w:hAnsi="Tahoma" w:cs="Tahoma"/>
          <w:bCs/>
          <w:sz w:val="20"/>
          <w:szCs w:val="20"/>
        </w:rPr>
        <w:t xml:space="preserve"> </w:t>
      </w:r>
    </w:p>
    <w:p w14:paraId="0A9F5EDC" w14:textId="77777777" w:rsidR="007E6738" w:rsidRPr="00CA3D41" w:rsidRDefault="007E6738" w:rsidP="006268C7">
      <w:pPr>
        <w:jc w:val="both"/>
        <w:rPr>
          <w:rFonts w:ascii="Tahoma" w:hAnsi="Tahoma" w:cs="Tahoma"/>
          <w:sz w:val="18"/>
          <w:szCs w:val="18"/>
        </w:rPr>
      </w:pPr>
    </w:p>
    <w:p w14:paraId="140D8ACD" w14:textId="77777777" w:rsidR="006B3483" w:rsidRPr="00CA3D41" w:rsidRDefault="006B3483" w:rsidP="006268C7">
      <w:pPr>
        <w:jc w:val="both"/>
        <w:rPr>
          <w:rFonts w:ascii="Tahoma" w:hAnsi="Tahoma" w:cs="Tahoma"/>
          <w:sz w:val="18"/>
          <w:szCs w:val="18"/>
        </w:rPr>
      </w:pPr>
    </w:p>
    <w:p w14:paraId="1A436366" w14:textId="61AC2619" w:rsidR="00D970D3" w:rsidRPr="00A664F5" w:rsidRDefault="00AD41CA" w:rsidP="00D970D3">
      <w:pPr>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220CB6C6" w:rsidR="00FF4079" w:rsidRPr="00A664F5" w:rsidRDefault="00FF4079" w:rsidP="00FF4079">
      <w:pPr>
        <w:widowControl/>
        <w:autoSpaceDE/>
        <w:autoSpaceDN/>
        <w:ind w:left="709" w:hanging="709"/>
        <w:jc w:val="both"/>
        <w:rPr>
          <w:rFonts w:ascii="Tahoma" w:hAnsi="Tahoma" w:cs="Tahoma"/>
          <w:color w:val="000000"/>
          <w:sz w:val="20"/>
          <w:szCs w:val="20"/>
        </w:rPr>
      </w:pPr>
      <w:bookmarkStart w:id="6" w:name="_Hlk126779480"/>
      <w:r w:rsidRPr="00A664F5">
        <w:rPr>
          <w:rFonts w:ascii="Tahoma" w:hAnsi="Tahoma" w:cs="Tahoma"/>
          <w:sz w:val="20"/>
          <w:szCs w:val="20"/>
        </w:rPr>
        <w:t>2.1</w:t>
      </w:r>
      <w:r w:rsidRPr="00A664F5">
        <w:rPr>
          <w:rFonts w:ascii="Tahoma" w:hAnsi="Tahoma" w:cs="Tahoma"/>
          <w:sz w:val="20"/>
          <w:szCs w:val="20"/>
        </w:rPr>
        <w:tab/>
      </w:r>
      <w:bookmarkStart w:id="7" w:name="_Hlk130214621"/>
      <w:r w:rsidR="0075280B" w:rsidRPr="00A664F5">
        <w:rPr>
          <w:rFonts w:ascii="Tahoma" w:hAnsi="Tahoma" w:cs="Tahoma"/>
          <w:sz w:val="20"/>
          <w:szCs w:val="20"/>
        </w:rPr>
        <w:t xml:space="preserve">Dňa </w:t>
      </w:r>
      <w:r w:rsidR="00D618DF">
        <w:rPr>
          <w:rFonts w:ascii="Tahoma" w:hAnsi="Tahoma" w:cs="Tahoma"/>
          <w:b/>
          <w:sz w:val="20"/>
          <w:szCs w:val="20"/>
          <w:highlight w:val="yellow"/>
        </w:rPr>
        <w:t>xx.xx.</w:t>
      </w:r>
      <w:r w:rsidR="00A664F5" w:rsidRPr="00D618DF">
        <w:rPr>
          <w:rFonts w:ascii="Tahoma" w:hAnsi="Tahoma" w:cs="Tahoma"/>
          <w:b/>
          <w:sz w:val="20"/>
          <w:szCs w:val="20"/>
          <w:highlight w:val="yellow"/>
        </w:rPr>
        <w:t>202</w:t>
      </w:r>
      <w:r w:rsidR="001A1B82">
        <w:rPr>
          <w:rFonts w:ascii="Tahoma" w:hAnsi="Tahoma" w:cs="Tahoma"/>
          <w:b/>
          <w:sz w:val="20"/>
          <w:szCs w:val="20"/>
        </w:rPr>
        <w:t>4</w:t>
      </w:r>
      <w:r w:rsidR="0075280B" w:rsidRPr="008E095B">
        <w:rPr>
          <w:rFonts w:ascii="Tahoma" w:hAnsi="Tahoma" w:cs="Tahoma"/>
          <w:bCs/>
          <w:sz w:val="20"/>
          <w:szCs w:val="20"/>
        </w:rPr>
        <w:t xml:space="preserve"> </w:t>
      </w:r>
      <w:r w:rsidR="0075280B" w:rsidRPr="00A664F5">
        <w:rPr>
          <w:rFonts w:ascii="Tahoma" w:hAnsi="Tahoma" w:cs="Tahoma"/>
          <w:bCs/>
          <w:sz w:val="20"/>
          <w:szCs w:val="20"/>
        </w:rPr>
        <w:t>bol</w:t>
      </w:r>
      <w:r w:rsidR="0075280B" w:rsidRPr="00A664F5">
        <w:rPr>
          <w:rFonts w:ascii="Tahoma" w:hAnsi="Tahoma" w:cs="Tahoma"/>
          <w:sz w:val="20"/>
          <w:szCs w:val="20"/>
        </w:rPr>
        <w:t xml:space="preserve"> </w:t>
      </w:r>
      <w:r w:rsidR="003435EF" w:rsidRPr="00A664F5">
        <w:rPr>
          <w:rFonts w:ascii="Tahoma" w:hAnsi="Tahoma" w:cs="Tahoma"/>
          <w:sz w:val="20"/>
          <w:szCs w:val="20"/>
        </w:rPr>
        <w:t>Predávajúci</w:t>
      </w:r>
      <w:r w:rsidR="00301CCF" w:rsidRPr="00A664F5">
        <w:rPr>
          <w:rFonts w:ascii="Tahoma" w:hAnsi="Tahoma" w:cs="Tahoma"/>
          <w:sz w:val="20"/>
          <w:szCs w:val="20"/>
        </w:rPr>
        <w:t xml:space="preserve"> </w:t>
      </w:r>
      <w:r w:rsidR="003435EF" w:rsidRPr="00A664F5">
        <w:rPr>
          <w:rFonts w:ascii="Tahoma" w:hAnsi="Tahoma" w:cs="Tahoma"/>
          <w:sz w:val="20"/>
          <w:szCs w:val="20"/>
        </w:rPr>
        <w:t>identifikovaný ako úspešný uchádzač vo Verejnom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6"/>
    <w:bookmarkEnd w:id="7"/>
    <w:p w14:paraId="56F8A27C" w14:textId="54D45D93" w:rsidR="00D970D3" w:rsidRPr="00A664F5" w:rsidRDefault="003037D2" w:rsidP="003037D2">
      <w:pPr>
        <w:ind w:left="709"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t>v</w:t>
      </w:r>
      <w:r w:rsidR="00D970D3" w:rsidRPr="00A664F5">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w:t>
      </w:r>
      <w:r w:rsidR="00D970D3" w:rsidRPr="00A664F5">
        <w:rPr>
          <w:rFonts w:ascii="Tahoma" w:hAnsi="Tahoma" w:cs="Tahoma"/>
          <w:sz w:val="20"/>
          <w:szCs w:val="20"/>
        </w:rPr>
        <w:lastRenderedPageBreak/>
        <w:t xml:space="preserve">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5FC8C49C" w:rsidR="00D970D3" w:rsidRPr="00A664F5" w:rsidRDefault="00FF484B"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 Zmluvou a požiadavkami na 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37133E6D" w:rsidR="00D970D3" w:rsidRPr="00447D72" w:rsidRDefault="00FF484B" w:rsidP="00D970D3">
      <w:pPr>
        <w:pStyle w:val="seLevel4"/>
        <w:keepNext/>
        <w:widowControl w:val="0"/>
        <w:numPr>
          <w:ilvl w:val="0"/>
          <w:numId w:val="0"/>
        </w:numPr>
        <w:spacing w:before="0" w:after="0"/>
        <w:ind w:left="709" w:hanging="709"/>
        <w:rPr>
          <w:b/>
          <w:bCs/>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447D72">
        <w:rPr>
          <w:b/>
          <w:bCs/>
          <w:sz w:val="20"/>
          <w:szCs w:val="20"/>
        </w:rPr>
        <w:t xml:space="preserve">Predávajúci vyhlasuje, </w:t>
      </w:r>
      <w:r w:rsidR="00D970D3" w:rsidRPr="00447D72">
        <w:rPr>
          <w:b/>
          <w:bCs/>
          <w:sz w:val="20"/>
          <w:szCs w:val="20"/>
        </w:rPr>
        <w:t xml:space="preserve">že v jeho ponuke predloženej do Verejného obstarávania vzal do úvahy komplexný rozsah služieb, personálnych nákladov a iných nákladov potrebných na riadne </w:t>
      </w:r>
      <w:r w:rsidR="003037D2" w:rsidRPr="00447D72">
        <w:rPr>
          <w:b/>
          <w:bCs/>
          <w:sz w:val="20"/>
          <w:szCs w:val="20"/>
        </w:rPr>
        <w:t>dodanie Tovaru</w:t>
      </w:r>
      <w:r w:rsidR="00A60BC5" w:rsidRPr="00447D72">
        <w:rPr>
          <w:b/>
          <w:bCs/>
          <w:sz w:val="20"/>
          <w:szCs w:val="20"/>
        </w:rPr>
        <w:t xml:space="preserve"> alebo plnenie iných povinností</w:t>
      </w:r>
      <w:r w:rsidR="003037D2" w:rsidRPr="00447D72">
        <w:rPr>
          <w:b/>
          <w:bCs/>
          <w:sz w:val="20"/>
          <w:szCs w:val="20"/>
        </w:rPr>
        <w:t xml:space="preserve"> v</w:t>
      </w:r>
      <w:r w:rsidR="00A60BC5" w:rsidRPr="00447D72">
        <w:rPr>
          <w:b/>
          <w:bCs/>
          <w:sz w:val="20"/>
          <w:szCs w:val="20"/>
        </w:rPr>
        <w:t> zmysle Zmluvy</w:t>
      </w:r>
      <w:r w:rsidR="00EF5058" w:rsidRPr="00447D72">
        <w:rPr>
          <w:b/>
          <w:bCs/>
          <w:sz w:val="20"/>
          <w:szCs w:val="20"/>
        </w:rPr>
        <w:t xml:space="preserve"> </w:t>
      </w:r>
      <w:r w:rsidR="00A60BC5" w:rsidRPr="00447D72">
        <w:rPr>
          <w:b/>
          <w:bCs/>
          <w:sz w:val="20"/>
          <w:szCs w:val="20"/>
        </w:rPr>
        <w:t>a v súlade</w:t>
      </w:r>
      <w:r w:rsidR="00D970D3" w:rsidRPr="00447D72">
        <w:rPr>
          <w:b/>
          <w:bCs/>
          <w:sz w:val="20"/>
          <w:szCs w:val="20"/>
        </w:rPr>
        <w:t xml:space="preserve"> s podmienkami Zmluvy, s ktorej obsahom sa vopred </w:t>
      </w:r>
      <w:r w:rsidR="00A60BC5" w:rsidRPr="00447D72">
        <w:rPr>
          <w:b/>
          <w:bCs/>
          <w:sz w:val="20"/>
          <w:szCs w:val="20"/>
        </w:rPr>
        <w:t>dôkladne</w:t>
      </w:r>
      <w:r w:rsidR="00D970D3" w:rsidRPr="00447D72">
        <w:rPr>
          <w:b/>
          <w:bCs/>
          <w:sz w:val="20"/>
          <w:szCs w:val="20"/>
        </w:rPr>
        <w:t xml:space="preserve"> oboznámil, a akékoľvek a všetky takéto náklady starostlivo zahrnul do návrhu </w:t>
      </w:r>
      <w:r w:rsidR="00A60BC5" w:rsidRPr="00447D72">
        <w:rPr>
          <w:b/>
          <w:bCs/>
          <w:sz w:val="20"/>
          <w:szCs w:val="20"/>
        </w:rPr>
        <w:t>C</w:t>
      </w:r>
      <w:r w:rsidR="00D970D3" w:rsidRPr="00447D72">
        <w:rPr>
          <w:b/>
          <w:bCs/>
          <w:sz w:val="20"/>
          <w:szCs w:val="20"/>
        </w:rPr>
        <w:t>eny v ponuke, ktorú predložil do</w:t>
      </w:r>
      <w:r w:rsidR="00EE37C0">
        <w:rPr>
          <w:b/>
          <w:bCs/>
          <w:sz w:val="20"/>
          <w:szCs w:val="20"/>
        </w:rPr>
        <w:t> </w:t>
      </w:r>
      <w:r w:rsidR="00D970D3" w:rsidRPr="00447D72">
        <w:rPr>
          <w:b/>
          <w:bCs/>
          <w:sz w:val="20"/>
          <w:szCs w:val="20"/>
        </w:rPr>
        <w:t>Verejného obstarávania, pričom do</w:t>
      </w:r>
      <w:r w:rsidR="00EE37C0">
        <w:rPr>
          <w:b/>
          <w:bCs/>
          <w:sz w:val="20"/>
          <w:szCs w:val="20"/>
        </w:rPr>
        <w:t> </w:t>
      </w:r>
      <w:r w:rsidR="00D970D3" w:rsidRPr="00447D72">
        <w:rPr>
          <w:b/>
          <w:bCs/>
          <w:sz w:val="20"/>
          <w:szCs w:val="20"/>
        </w:rPr>
        <w:t xml:space="preserve">cenotvorby starostlivo zahrnul všetky </w:t>
      </w:r>
      <w:r w:rsidR="00CA691C" w:rsidRPr="00447D72">
        <w:rPr>
          <w:b/>
          <w:bCs/>
          <w:sz w:val="20"/>
          <w:szCs w:val="20"/>
        </w:rPr>
        <w:t>úkony</w:t>
      </w:r>
      <w:r w:rsidR="00D970D3" w:rsidRPr="00447D72">
        <w:rPr>
          <w:b/>
          <w:bCs/>
          <w:sz w:val="20"/>
          <w:szCs w:val="20"/>
        </w:rPr>
        <w:t xml:space="preserve"> potrebné na</w:t>
      </w:r>
      <w:r w:rsidR="00A60BC5" w:rsidRPr="00447D72">
        <w:rPr>
          <w:b/>
          <w:bCs/>
          <w:sz w:val="20"/>
          <w:szCs w:val="20"/>
        </w:rPr>
        <w:t xml:space="preserve"> riadne</w:t>
      </w:r>
      <w:r w:rsidR="00D970D3" w:rsidRPr="00447D72">
        <w:rPr>
          <w:b/>
          <w:bCs/>
          <w:sz w:val="20"/>
          <w:szCs w:val="20"/>
        </w:rPr>
        <w:t xml:space="preserve"> </w:t>
      </w:r>
      <w:r w:rsidR="00A60BC5" w:rsidRPr="00447D72">
        <w:rPr>
          <w:b/>
          <w:bCs/>
          <w:sz w:val="20"/>
          <w:szCs w:val="20"/>
        </w:rPr>
        <w:t xml:space="preserve">dodanie </w:t>
      </w:r>
      <w:r w:rsidR="008E7F0F" w:rsidRPr="00447D72">
        <w:rPr>
          <w:b/>
          <w:bCs/>
          <w:sz w:val="20"/>
          <w:szCs w:val="20"/>
        </w:rPr>
        <w:t>Tovaru</w:t>
      </w:r>
      <w:r w:rsidR="00D970D3" w:rsidRPr="00447D72">
        <w:rPr>
          <w:b/>
          <w:bCs/>
          <w:sz w:val="20"/>
          <w:szCs w:val="20"/>
        </w:rPr>
        <w:t xml:space="preserve"> aj v prípade, ak</w:t>
      </w:r>
      <w:r w:rsidR="002715B4">
        <w:rPr>
          <w:b/>
          <w:bCs/>
          <w:sz w:val="20"/>
          <w:szCs w:val="20"/>
        </w:rPr>
        <w:t> </w:t>
      </w:r>
      <w:r w:rsidR="00D970D3" w:rsidRPr="00447D72">
        <w:rPr>
          <w:b/>
          <w:bCs/>
          <w:sz w:val="20"/>
          <w:szCs w:val="20"/>
        </w:rPr>
        <w:t>neboli výslovne</w:t>
      </w:r>
      <w:r w:rsidR="00A60BC5" w:rsidRPr="00447D72">
        <w:rPr>
          <w:b/>
          <w:bCs/>
          <w:sz w:val="20"/>
          <w:szCs w:val="20"/>
        </w:rPr>
        <w:t xml:space="preserve"> vymienené</w:t>
      </w:r>
      <w:r w:rsidR="00D970D3" w:rsidRPr="00447D72">
        <w:rPr>
          <w:b/>
          <w:bCs/>
          <w:sz w:val="20"/>
          <w:szCs w:val="20"/>
        </w:rPr>
        <w:t xml:space="preserve"> v opise predmetu zákazky podľa </w:t>
      </w:r>
      <w:r w:rsidR="008E7F0F" w:rsidRPr="00447D72">
        <w:rPr>
          <w:b/>
          <w:bCs/>
          <w:sz w:val="20"/>
          <w:szCs w:val="20"/>
        </w:rPr>
        <w:t>P</w:t>
      </w:r>
      <w:r w:rsidR="00D970D3" w:rsidRPr="00447D72">
        <w:rPr>
          <w:b/>
          <w:bCs/>
          <w:sz w:val="20"/>
          <w:szCs w:val="20"/>
        </w:rPr>
        <w:t>rílohy č. 1</w:t>
      </w:r>
      <w:r w:rsidR="00FF57AD" w:rsidRPr="00447D72">
        <w:rPr>
          <w:b/>
          <w:bCs/>
          <w:sz w:val="20"/>
          <w:szCs w:val="20"/>
        </w:rPr>
        <w:t>, ale vznik nákladov na ne možno v zmysle tejto Zmluvy predpokladať</w:t>
      </w:r>
      <w:r w:rsidR="00D970D3" w:rsidRPr="00447D72">
        <w:rPr>
          <w:b/>
          <w:bCs/>
          <w:sz w:val="20"/>
          <w:szCs w:val="20"/>
        </w:rPr>
        <w:t>.</w:t>
      </w:r>
    </w:p>
    <w:p w14:paraId="49AB65F4" w14:textId="20FC7733" w:rsidR="00FF484B" w:rsidRPr="00A664F5" w:rsidRDefault="00FF484B" w:rsidP="00D970D3">
      <w:pPr>
        <w:pStyle w:val="seLevel4"/>
        <w:keepNext/>
        <w:widowControl w:val="0"/>
        <w:numPr>
          <w:ilvl w:val="0"/>
          <w:numId w:val="0"/>
        </w:numPr>
        <w:spacing w:before="0" w:after="0"/>
        <w:ind w:left="709"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CA3D41" w:rsidRDefault="00FF484B" w:rsidP="00D970D3">
      <w:pPr>
        <w:jc w:val="both"/>
        <w:rPr>
          <w:rFonts w:ascii="Tahoma" w:hAnsi="Tahoma" w:cs="Tahoma"/>
          <w:b/>
          <w:bCs/>
          <w:sz w:val="18"/>
          <w:szCs w:val="18"/>
        </w:rPr>
      </w:pPr>
    </w:p>
    <w:p w14:paraId="1CC9A876" w14:textId="77777777" w:rsidR="006B3483" w:rsidRPr="00CA3D41" w:rsidRDefault="006B3483" w:rsidP="00D970D3">
      <w:pPr>
        <w:jc w:val="both"/>
        <w:rPr>
          <w:rFonts w:ascii="Tahoma" w:hAnsi="Tahoma" w:cs="Tahoma"/>
          <w:b/>
          <w:bCs/>
          <w:sz w:val="18"/>
          <w:szCs w:val="18"/>
        </w:rPr>
      </w:pPr>
    </w:p>
    <w:p w14:paraId="63DE210E" w14:textId="61FF8A07" w:rsidR="00AD41CA" w:rsidRPr="00A664F5" w:rsidRDefault="00D970D3" w:rsidP="00D970D3">
      <w:pPr>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3FEB2F57" w:rsidR="00674F17" w:rsidRPr="00A664F5" w:rsidRDefault="000B2958" w:rsidP="006C6ED9">
      <w:pPr>
        <w:ind w:left="709"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w:t>
      </w:r>
      <w:r w:rsidR="00CF5AAF">
        <w:rPr>
          <w:rFonts w:ascii="Tahoma" w:hAnsi="Tahoma" w:cs="Tahoma"/>
          <w:sz w:val="20"/>
          <w:szCs w:val="20"/>
        </w:rPr>
        <w:t>osôb</w:t>
      </w:r>
      <w:r w:rsidR="006B3483" w:rsidRPr="00A664F5">
        <w:rPr>
          <w:rFonts w:ascii="Tahoma" w:hAnsi="Tahoma" w:cs="Tahoma"/>
          <w:sz w:val="20"/>
          <w:szCs w:val="20"/>
        </w:rPr>
        <w:t xml:space="preserve"> v zmysle podmienok uvedených v Zmluve, vznikne právo na úhradu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BC3E7A1" w14:textId="77777777" w:rsidR="00602A00" w:rsidRPr="00CA3D41" w:rsidRDefault="00602A00" w:rsidP="006C6ED9">
      <w:pPr>
        <w:ind w:left="709" w:hanging="709"/>
        <w:jc w:val="both"/>
        <w:rPr>
          <w:rFonts w:ascii="Tahoma" w:hAnsi="Tahoma" w:cs="Tahoma"/>
          <w:sz w:val="18"/>
          <w:szCs w:val="18"/>
        </w:rPr>
      </w:pPr>
    </w:p>
    <w:p w14:paraId="4F44E54F" w14:textId="77777777" w:rsidR="006B3483" w:rsidRPr="00CA3D41" w:rsidRDefault="006B3483" w:rsidP="006C6ED9">
      <w:pPr>
        <w:ind w:left="709" w:hanging="709"/>
        <w:jc w:val="both"/>
        <w:rPr>
          <w:rFonts w:ascii="Tahoma" w:hAnsi="Tahoma" w:cs="Tahoma"/>
          <w:sz w:val="18"/>
          <w:szCs w:val="18"/>
        </w:rPr>
      </w:pPr>
    </w:p>
    <w:p w14:paraId="696F2231" w14:textId="53FF02F7" w:rsidR="00602A00" w:rsidRPr="00CA3D41" w:rsidRDefault="00602A00" w:rsidP="00602A00">
      <w:pPr>
        <w:jc w:val="both"/>
        <w:rPr>
          <w:rFonts w:ascii="Tahoma" w:hAnsi="Tahoma" w:cs="Tahoma"/>
          <w:b/>
          <w:bCs/>
          <w:sz w:val="18"/>
          <w:szCs w:val="18"/>
        </w:rPr>
      </w:pPr>
      <w:r w:rsidRPr="00CA3D41">
        <w:rPr>
          <w:rFonts w:ascii="Tahoma" w:hAnsi="Tahoma" w:cs="Tahoma"/>
          <w:b/>
          <w:bCs/>
          <w:sz w:val="18"/>
          <w:szCs w:val="18"/>
        </w:rPr>
        <w:t>4</w:t>
      </w:r>
      <w:r w:rsidRPr="00CA3D41">
        <w:rPr>
          <w:rFonts w:ascii="Tahoma" w:hAnsi="Tahoma" w:cs="Tahoma"/>
          <w:b/>
          <w:bCs/>
          <w:sz w:val="18"/>
          <w:szCs w:val="18"/>
        </w:rPr>
        <w:tab/>
      </w:r>
      <w:r w:rsidR="008F6460" w:rsidRPr="00CA3D41">
        <w:rPr>
          <w:rFonts w:ascii="Tahoma" w:hAnsi="Tahoma" w:cs="Tahoma"/>
          <w:b/>
          <w:bCs/>
          <w:sz w:val="18"/>
          <w:szCs w:val="18"/>
        </w:rPr>
        <w:t>DODANIE TOVARU TRETÍM OSOBÁM</w:t>
      </w:r>
    </w:p>
    <w:p w14:paraId="4818BDC2" w14:textId="35C07344" w:rsidR="00EE0633" w:rsidRPr="00A664F5" w:rsidRDefault="00EE0633" w:rsidP="00F87E1D">
      <w:pPr>
        <w:ind w:left="709" w:hanging="709"/>
        <w:jc w:val="both"/>
        <w:rPr>
          <w:rFonts w:ascii="Tahoma" w:hAnsi="Tahoma" w:cs="Tahoma"/>
          <w:sz w:val="20"/>
          <w:szCs w:val="20"/>
        </w:rPr>
      </w:pPr>
      <w:r w:rsidRPr="00A664F5">
        <w:rPr>
          <w:rFonts w:ascii="Tahoma" w:hAnsi="Tahoma" w:cs="Tahoma"/>
          <w:bCs/>
          <w:sz w:val="20"/>
          <w:szCs w:val="20"/>
        </w:rPr>
        <w:t>4.1</w:t>
      </w:r>
      <w:r w:rsidRPr="00A664F5">
        <w:rPr>
          <w:rFonts w:ascii="Tahoma" w:hAnsi="Tahoma" w:cs="Tahoma"/>
          <w:bCs/>
          <w:sz w:val="20"/>
          <w:szCs w:val="20"/>
        </w:rPr>
        <w:tab/>
      </w:r>
      <w:r w:rsidR="00C74CD4" w:rsidRPr="00A664F5">
        <w:rPr>
          <w:rFonts w:ascii="Tahoma" w:hAnsi="Tahoma" w:cs="Tahoma"/>
          <w:bCs/>
          <w:sz w:val="20"/>
          <w:szCs w:val="20"/>
        </w:rPr>
        <w:t>Predávajúci sa zaväzuje, že v prípade, ak</w:t>
      </w:r>
      <w:r w:rsidR="00E36D1C" w:rsidRPr="00A664F5">
        <w:rPr>
          <w:rFonts w:ascii="Tahoma" w:hAnsi="Tahoma" w:cs="Tahoma"/>
          <w:bCs/>
          <w:sz w:val="20"/>
          <w:szCs w:val="20"/>
        </w:rPr>
        <w:t xml:space="preserve"> mu</w:t>
      </w:r>
      <w:r w:rsidR="00C74CD4" w:rsidRPr="00A664F5">
        <w:rPr>
          <w:rFonts w:ascii="Tahoma" w:hAnsi="Tahoma" w:cs="Tahoma"/>
          <w:bCs/>
          <w:sz w:val="20"/>
          <w:szCs w:val="20"/>
        </w:rPr>
        <w:t xml:space="preserve"> Tretia osoba</w:t>
      </w:r>
      <w:r w:rsidR="001C6C9B" w:rsidRPr="00A664F5">
        <w:rPr>
          <w:rFonts w:ascii="Tahoma" w:hAnsi="Tahoma" w:cs="Tahoma"/>
          <w:bCs/>
          <w:sz w:val="20"/>
          <w:szCs w:val="20"/>
        </w:rPr>
        <w:t xml:space="preserve"> zadá Objednávku</w:t>
      </w:r>
      <w:r w:rsidR="00575597" w:rsidRPr="00A664F5">
        <w:rPr>
          <w:rFonts w:ascii="Tahoma" w:hAnsi="Tahoma" w:cs="Tahoma"/>
          <w:bCs/>
          <w:sz w:val="20"/>
          <w:szCs w:val="20"/>
        </w:rPr>
        <w:t>, dod</w:t>
      </w:r>
      <w:r w:rsidR="00C56286" w:rsidRPr="00A664F5">
        <w:rPr>
          <w:rFonts w:ascii="Tahoma" w:hAnsi="Tahoma" w:cs="Tahoma"/>
          <w:bCs/>
          <w:sz w:val="20"/>
          <w:szCs w:val="20"/>
        </w:rPr>
        <w:t>á</w:t>
      </w:r>
      <w:r w:rsidR="00575597" w:rsidRPr="00A664F5">
        <w:rPr>
          <w:rFonts w:ascii="Tahoma" w:hAnsi="Tahoma" w:cs="Tahoma"/>
          <w:bCs/>
          <w:sz w:val="20"/>
          <w:szCs w:val="20"/>
        </w:rPr>
        <w:t xml:space="preserve"> Tretej osobe Tovar za podmienok uvedených v tejto Zmluve. </w:t>
      </w:r>
    </w:p>
    <w:p w14:paraId="15878822" w14:textId="795B0238" w:rsidR="00EE0633" w:rsidRPr="00A664F5" w:rsidRDefault="00F81C4E"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.2</w:t>
      </w:r>
      <w:r w:rsidR="00EE0633" w:rsidRPr="00A664F5">
        <w:rPr>
          <w:rFonts w:ascii="Tahoma" w:hAnsi="Tahoma" w:cs="Tahoma"/>
          <w:bCs/>
          <w:sz w:val="20"/>
          <w:szCs w:val="20"/>
        </w:rPr>
        <w:tab/>
      </w:r>
      <w:r w:rsidRPr="00A664F5">
        <w:rPr>
          <w:rFonts w:ascii="Tahoma" w:hAnsi="Tahoma" w:cs="Tahoma"/>
          <w:bCs/>
          <w:sz w:val="20"/>
          <w:szCs w:val="20"/>
        </w:rPr>
        <w:t>Predávajúci</w:t>
      </w:r>
      <w:r w:rsidR="00EE0633" w:rsidRPr="00A664F5">
        <w:rPr>
          <w:rFonts w:ascii="Tahoma" w:hAnsi="Tahoma" w:cs="Tahoma"/>
          <w:bCs/>
          <w:sz w:val="20"/>
          <w:szCs w:val="20"/>
        </w:rPr>
        <w:t xml:space="preserve"> sa zaväzuje neuzatvoriť so žiadnou </w:t>
      </w:r>
      <w:r w:rsidRPr="00A664F5">
        <w:rPr>
          <w:rFonts w:ascii="Tahoma" w:hAnsi="Tahoma" w:cs="Tahoma"/>
          <w:bCs/>
          <w:sz w:val="20"/>
          <w:szCs w:val="20"/>
        </w:rPr>
        <w:t>T</w:t>
      </w:r>
      <w:r w:rsidR="00EE0633" w:rsidRPr="00A664F5">
        <w:rPr>
          <w:rFonts w:ascii="Tahoma" w:hAnsi="Tahoma" w:cs="Tahoma"/>
          <w:bCs/>
          <w:sz w:val="20"/>
          <w:szCs w:val="20"/>
        </w:rPr>
        <w:t xml:space="preserve">reťou osobou akúkoľvek zmluvu, predmetom ktorej bude výlučne alebo z časti dodávka </w:t>
      </w:r>
      <w:r w:rsidRPr="00A664F5">
        <w:rPr>
          <w:rFonts w:ascii="Tahoma" w:hAnsi="Tahoma" w:cs="Tahoma"/>
          <w:bCs/>
          <w:sz w:val="20"/>
          <w:szCs w:val="20"/>
        </w:rPr>
        <w:t>Tovaru</w:t>
      </w:r>
      <w:r w:rsidR="00EE0633" w:rsidRPr="00A664F5">
        <w:rPr>
          <w:rFonts w:ascii="Tahoma" w:hAnsi="Tahoma" w:cs="Tahoma"/>
          <w:bCs/>
          <w:sz w:val="20"/>
          <w:szCs w:val="20"/>
        </w:rPr>
        <w:t xml:space="preserve">, ktorej zmluvné podmienky by sa akokoľvek odlišovali od tejto </w:t>
      </w:r>
      <w:r w:rsidRPr="00A664F5">
        <w:rPr>
          <w:rFonts w:ascii="Tahoma" w:hAnsi="Tahoma" w:cs="Tahoma"/>
          <w:bCs/>
          <w:sz w:val="20"/>
          <w:szCs w:val="20"/>
        </w:rPr>
        <w:t>Z</w:t>
      </w:r>
      <w:r w:rsidR="00EE0633" w:rsidRPr="00A664F5">
        <w:rPr>
          <w:rFonts w:ascii="Tahoma" w:hAnsi="Tahoma" w:cs="Tahoma"/>
          <w:bCs/>
          <w:sz w:val="20"/>
          <w:szCs w:val="20"/>
        </w:rPr>
        <w:t xml:space="preserve">mluvy. </w:t>
      </w:r>
    </w:p>
    <w:p w14:paraId="637C874B" w14:textId="41E96528" w:rsidR="00EE0633" w:rsidRPr="00A664F5" w:rsidRDefault="00DC4B9A"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3</w:t>
      </w:r>
      <w:r w:rsidR="00EE0633" w:rsidRPr="00A664F5">
        <w:rPr>
          <w:rFonts w:ascii="Tahoma" w:hAnsi="Tahoma" w:cs="Tahoma"/>
          <w:bCs/>
          <w:sz w:val="20"/>
          <w:szCs w:val="20"/>
        </w:rPr>
        <w:tab/>
      </w:r>
      <w:r w:rsidRPr="00A664F5">
        <w:rPr>
          <w:rFonts w:ascii="Tahoma" w:hAnsi="Tahoma" w:cs="Tahoma"/>
          <w:bCs/>
          <w:sz w:val="20"/>
          <w:szCs w:val="20"/>
        </w:rPr>
        <w:t xml:space="preserve">Predávajúci </w:t>
      </w:r>
      <w:r w:rsidR="00EE0633" w:rsidRPr="00A664F5">
        <w:rPr>
          <w:rFonts w:ascii="Tahoma" w:hAnsi="Tahoma" w:cs="Tahoma"/>
          <w:bCs/>
          <w:sz w:val="20"/>
          <w:szCs w:val="20"/>
        </w:rPr>
        <w:t>berie na vedomie, že</w:t>
      </w:r>
      <w:r w:rsidR="00F87E1D" w:rsidRPr="00A664F5">
        <w:rPr>
          <w:rFonts w:ascii="Tahoma" w:hAnsi="Tahoma" w:cs="Tahoma"/>
          <w:bCs/>
          <w:sz w:val="20"/>
          <w:szCs w:val="20"/>
        </w:rPr>
        <w:t xml:space="preserve"> prvým</w:t>
      </w:r>
      <w:r w:rsidR="00EE0633" w:rsidRPr="00A664F5">
        <w:rPr>
          <w:rFonts w:ascii="Tahoma" w:hAnsi="Tahoma" w:cs="Tahoma"/>
          <w:bCs/>
          <w:sz w:val="20"/>
          <w:szCs w:val="20"/>
        </w:rPr>
        <w:t xml:space="preserve"> </w:t>
      </w:r>
      <w:r w:rsidR="00EF01B2" w:rsidRPr="00A664F5">
        <w:rPr>
          <w:rFonts w:ascii="Tahoma" w:hAnsi="Tahoma" w:cs="Tahoma"/>
          <w:bCs/>
          <w:sz w:val="20"/>
          <w:szCs w:val="20"/>
        </w:rPr>
        <w:t>zadaním Objednávky</w:t>
      </w:r>
      <w:r w:rsidR="00EE0633" w:rsidRPr="00A664F5">
        <w:rPr>
          <w:rFonts w:ascii="Tahoma" w:hAnsi="Tahoma" w:cs="Tahoma"/>
          <w:bCs/>
          <w:sz w:val="20"/>
          <w:szCs w:val="20"/>
        </w:rPr>
        <w:t xml:space="preserve"> </w:t>
      </w:r>
      <w:r w:rsidRPr="00A664F5">
        <w:rPr>
          <w:rFonts w:ascii="Tahoma" w:hAnsi="Tahoma" w:cs="Tahoma"/>
          <w:bCs/>
          <w:sz w:val="20"/>
          <w:szCs w:val="20"/>
        </w:rPr>
        <w:t>T</w:t>
      </w:r>
      <w:r w:rsidR="00EE0633" w:rsidRPr="00A664F5">
        <w:rPr>
          <w:rFonts w:ascii="Tahoma" w:hAnsi="Tahoma" w:cs="Tahoma"/>
          <w:bCs/>
          <w:sz w:val="20"/>
          <w:szCs w:val="20"/>
        </w:rPr>
        <w:t xml:space="preserve">retia osoba pristúpi k tejto </w:t>
      </w:r>
      <w:r w:rsidRPr="00A664F5">
        <w:rPr>
          <w:rFonts w:ascii="Tahoma" w:hAnsi="Tahoma" w:cs="Tahoma"/>
          <w:bCs/>
          <w:sz w:val="20"/>
          <w:szCs w:val="20"/>
        </w:rPr>
        <w:t>Z</w:t>
      </w:r>
      <w:r w:rsidR="00EE0633" w:rsidRPr="00A664F5">
        <w:rPr>
          <w:rFonts w:ascii="Tahoma" w:hAnsi="Tahoma" w:cs="Tahoma"/>
          <w:bCs/>
          <w:sz w:val="20"/>
          <w:szCs w:val="20"/>
        </w:rPr>
        <w:t>mluve</w:t>
      </w:r>
      <w:r w:rsidR="006B3483" w:rsidRPr="00A664F5">
        <w:rPr>
          <w:rFonts w:ascii="Tahoma" w:hAnsi="Tahoma" w:cs="Tahoma"/>
          <w:bCs/>
          <w:sz w:val="20"/>
          <w:szCs w:val="20"/>
        </w:rPr>
        <w:t xml:space="preserve"> a nadobúda práva a povinnosti Kupujúceho</w:t>
      </w:r>
      <w:r w:rsidR="00EE0633" w:rsidRPr="00A664F5">
        <w:rPr>
          <w:rFonts w:ascii="Tahoma" w:hAnsi="Tahoma" w:cs="Tahoma"/>
          <w:bCs/>
          <w:sz w:val="20"/>
          <w:szCs w:val="20"/>
        </w:rPr>
        <w:t xml:space="preserve">; za týmto účelom, ak sa v tejto </w:t>
      </w:r>
      <w:r w:rsidRPr="00A664F5">
        <w:rPr>
          <w:rFonts w:ascii="Tahoma" w:hAnsi="Tahoma" w:cs="Tahoma"/>
          <w:bCs/>
          <w:sz w:val="20"/>
          <w:szCs w:val="20"/>
        </w:rPr>
        <w:t>Z</w:t>
      </w:r>
      <w:r w:rsidR="00EE0633" w:rsidRPr="00A664F5">
        <w:rPr>
          <w:rFonts w:ascii="Tahoma" w:hAnsi="Tahoma" w:cs="Tahoma"/>
          <w:bCs/>
          <w:sz w:val="20"/>
          <w:szCs w:val="20"/>
        </w:rPr>
        <w:t xml:space="preserve">mluve používa pojem </w:t>
      </w:r>
      <w:r w:rsidRPr="00A664F5">
        <w:rPr>
          <w:rFonts w:ascii="Tahoma" w:hAnsi="Tahoma" w:cs="Tahoma"/>
          <w:bCs/>
          <w:sz w:val="20"/>
          <w:szCs w:val="20"/>
        </w:rPr>
        <w:t xml:space="preserve">Kupujúci </w:t>
      </w:r>
      <w:r w:rsidR="00EE0633" w:rsidRPr="00A664F5">
        <w:rPr>
          <w:rFonts w:ascii="Tahoma" w:hAnsi="Tahoma" w:cs="Tahoma"/>
          <w:bCs/>
          <w:sz w:val="20"/>
          <w:szCs w:val="20"/>
        </w:rPr>
        <w:t xml:space="preserve">alebo </w:t>
      </w:r>
      <w:r w:rsidR="009E5A2D" w:rsidRPr="00A664F5">
        <w:rPr>
          <w:rFonts w:ascii="Tahoma" w:hAnsi="Tahoma" w:cs="Tahoma"/>
          <w:bCs/>
          <w:sz w:val="20"/>
          <w:szCs w:val="20"/>
        </w:rPr>
        <w:t>Z</w:t>
      </w:r>
      <w:r w:rsidR="00EE0633" w:rsidRPr="00A664F5">
        <w:rPr>
          <w:rFonts w:ascii="Tahoma" w:hAnsi="Tahoma" w:cs="Tahoma"/>
          <w:bCs/>
          <w:sz w:val="20"/>
          <w:szCs w:val="20"/>
        </w:rPr>
        <w:t xml:space="preserve">mluvná strana, má sa za to, že sa za </w:t>
      </w:r>
      <w:r w:rsidR="0005428F" w:rsidRPr="00A664F5">
        <w:rPr>
          <w:rFonts w:ascii="Tahoma" w:hAnsi="Tahoma" w:cs="Tahoma"/>
          <w:bCs/>
          <w:sz w:val="20"/>
          <w:szCs w:val="20"/>
        </w:rPr>
        <w:t>Kupujúceho</w:t>
      </w:r>
      <w:r w:rsidR="00EE0633" w:rsidRPr="00A664F5">
        <w:rPr>
          <w:rFonts w:ascii="Tahoma" w:hAnsi="Tahoma" w:cs="Tahoma"/>
          <w:bCs/>
          <w:sz w:val="20"/>
          <w:szCs w:val="20"/>
        </w:rPr>
        <w:t xml:space="preserve"> alebo </w:t>
      </w:r>
      <w:r w:rsidR="0005428F" w:rsidRPr="00A664F5">
        <w:rPr>
          <w:rFonts w:ascii="Tahoma" w:hAnsi="Tahoma" w:cs="Tahoma"/>
          <w:bCs/>
          <w:sz w:val="20"/>
          <w:szCs w:val="20"/>
        </w:rPr>
        <w:t>Z</w:t>
      </w:r>
      <w:r w:rsidR="00EE0633" w:rsidRPr="00A664F5">
        <w:rPr>
          <w:rFonts w:ascii="Tahoma" w:hAnsi="Tahoma" w:cs="Tahoma"/>
          <w:bCs/>
          <w:sz w:val="20"/>
          <w:szCs w:val="20"/>
        </w:rPr>
        <w:t xml:space="preserve">mluvnú stranu k tejto </w:t>
      </w:r>
      <w:r w:rsidR="0005428F" w:rsidRPr="00A664F5">
        <w:rPr>
          <w:rFonts w:ascii="Tahoma" w:hAnsi="Tahoma" w:cs="Tahoma"/>
          <w:bCs/>
          <w:sz w:val="20"/>
          <w:szCs w:val="20"/>
        </w:rPr>
        <w:t>Z</w:t>
      </w:r>
      <w:r w:rsidR="00EE0633" w:rsidRPr="00A664F5">
        <w:rPr>
          <w:rFonts w:ascii="Tahoma" w:hAnsi="Tahoma" w:cs="Tahoma"/>
          <w:bCs/>
          <w:sz w:val="20"/>
          <w:szCs w:val="20"/>
        </w:rPr>
        <w:t xml:space="preserve">mluve považuje aj </w:t>
      </w:r>
      <w:r w:rsidR="006B3483" w:rsidRPr="00A664F5">
        <w:rPr>
          <w:rFonts w:ascii="Tahoma" w:hAnsi="Tahoma" w:cs="Tahoma"/>
          <w:bCs/>
          <w:sz w:val="20"/>
          <w:szCs w:val="20"/>
        </w:rPr>
        <w:t xml:space="preserve">každá </w:t>
      </w:r>
      <w:r w:rsidR="0005428F" w:rsidRPr="00A664F5">
        <w:rPr>
          <w:rFonts w:ascii="Tahoma" w:hAnsi="Tahoma" w:cs="Tahoma"/>
          <w:bCs/>
          <w:sz w:val="20"/>
          <w:szCs w:val="20"/>
        </w:rPr>
        <w:t>T</w:t>
      </w:r>
      <w:r w:rsidR="00EE0633" w:rsidRPr="00A664F5">
        <w:rPr>
          <w:rFonts w:ascii="Tahoma" w:hAnsi="Tahoma" w:cs="Tahoma"/>
          <w:bCs/>
          <w:sz w:val="20"/>
          <w:szCs w:val="20"/>
        </w:rPr>
        <w:t>retia osob</w:t>
      </w:r>
      <w:r w:rsidR="006B3483" w:rsidRPr="00A664F5">
        <w:rPr>
          <w:rFonts w:ascii="Tahoma" w:hAnsi="Tahoma" w:cs="Tahoma"/>
          <w:bCs/>
          <w:sz w:val="20"/>
          <w:szCs w:val="20"/>
        </w:rPr>
        <w:t>a, ktorá pristúpila k Zmluve</w:t>
      </w:r>
      <w:r w:rsidR="00EE0633" w:rsidRPr="00A664F5">
        <w:rPr>
          <w:rFonts w:ascii="Tahoma" w:hAnsi="Tahoma" w:cs="Tahoma"/>
          <w:bCs/>
          <w:sz w:val="20"/>
          <w:szCs w:val="20"/>
        </w:rPr>
        <w:t>. Tam, kde sa</w:t>
      </w:r>
      <w:r w:rsidR="002715B4">
        <w:rPr>
          <w:rFonts w:ascii="Tahoma" w:hAnsi="Tahoma" w:cs="Tahoma"/>
          <w:bCs/>
          <w:sz w:val="20"/>
          <w:szCs w:val="20"/>
        </w:rPr>
        <w:t> </w:t>
      </w:r>
      <w:r w:rsidR="00EE0633" w:rsidRPr="00A664F5">
        <w:rPr>
          <w:rFonts w:ascii="Tahoma" w:hAnsi="Tahoma" w:cs="Tahoma"/>
          <w:bCs/>
          <w:sz w:val="20"/>
          <w:szCs w:val="20"/>
        </w:rPr>
        <w:t xml:space="preserve">ďalej použije označenie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rozumie sa, že pod toto označenie nebudú </w:t>
      </w:r>
      <w:r w:rsidR="00675397" w:rsidRPr="00A664F5">
        <w:rPr>
          <w:rFonts w:ascii="Tahoma" w:hAnsi="Tahoma" w:cs="Tahoma"/>
          <w:bCs/>
          <w:sz w:val="20"/>
          <w:szCs w:val="20"/>
        </w:rPr>
        <w:t>T</w:t>
      </w:r>
      <w:r w:rsidR="00EE0633" w:rsidRPr="00A664F5">
        <w:rPr>
          <w:rFonts w:ascii="Tahoma" w:hAnsi="Tahoma" w:cs="Tahoma"/>
          <w:bCs/>
          <w:sz w:val="20"/>
          <w:szCs w:val="20"/>
        </w:rPr>
        <w:t>retie osoby zahrnuté.</w:t>
      </w:r>
    </w:p>
    <w:p w14:paraId="3B5F2C93" w14:textId="308CB2D7" w:rsidR="00EE0633" w:rsidRPr="00A664F5" w:rsidRDefault="006268C7" w:rsidP="00EE0633">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4</w:t>
      </w:r>
      <w:r w:rsidR="00EE0633" w:rsidRPr="00A664F5">
        <w:rPr>
          <w:rFonts w:ascii="Tahoma" w:hAnsi="Tahoma" w:cs="Tahoma"/>
          <w:bCs/>
          <w:sz w:val="20"/>
          <w:szCs w:val="20"/>
        </w:rPr>
        <w:tab/>
        <w:t xml:space="preserve">Za účelom predídenia pochybností,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zodpovedá len za záväzky a pohľadávky, ktoré vzniknú </w:t>
      </w:r>
      <w:r w:rsidR="00D67219" w:rsidRPr="00A664F5">
        <w:rPr>
          <w:rFonts w:ascii="Tahoma" w:hAnsi="Tahoma" w:cs="Tahoma"/>
          <w:bCs/>
          <w:sz w:val="20"/>
          <w:szCs w:val="20"/>
        </w:rPr>
        <w:t>Predávajúcemu</w:t>
      </w:r>
      <w:r w:rsidR="00EE0633" w:rsidRPr="00A664F5">
        <w:rPr>
          <w:rFonts w:ascii="Tahoma" w:hAnsi="Tahoma" w:cs="Tahoma"/>
          <w:bCs/>
          <w:sz w:val="20"/>
          <w:szCs w:val="20"/>
        </w:rPr>
        <w:t xml:space="preserve"> voči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z titulu dodávky </w:t>
      </w:r>
      <w:r w:rsidR="00ED41A4" w:rsidRPr="00A664F5">
        <w:rPr>
          <w:rFonts w:ascii="Tahoma" w:hAnsi="Tahoma" w:cs="Tahoma"/>
          <w:bCs/>
          <w:sz w:val="20"/>
          <w:szCs w:val="20"/>
        </w:rPr>
        <w:t>Tovaru</w:t>
      </w:r>
      <w:r w:rsidR="00EE0633" w:rsidRPr="00A664F5">
        <w:rPr>
          <w:rFonts w:ascii="Tahoma" w:hAnsi="Tahoma" w:cs="Tahoma"/>
          <w:bCs/>
          <w:sz w:val="20"/>
          <w:szCs w:val="20"/>
        </w:rPr>
        <w:t xml:space="preserve">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a </w:t>
      </w:r>
      <w:r w:rsidR="0065733F">
        <w:rPr>
          <w:rFonts w:ascii="Tahoma" w:hAnsi="Tahoma" w:cs="Tahoma"/>
          <w:bCs/>
          <w:sz w:val="20"/>
          <w:szCs w:val="20"/>
        </w:rPr>
        <w:t>K</w:t>
      </w:r>
      <w:r w:rsidR="00D7187D">
        <w:rPr>
          <w:rFonts w:ascii="Tahoma" w:hAnsi="Tahoma" w:cs="Tahoma"/>
          <w:bCs/>
          <w:sz w:val="20"/>
          <w:szCs w:val="20"/>
        </w:rPr>
        <w:t>upujúci</w:t>
      </w:r>
      <w:r w:rsidR="00EE0633" w:rsidRPr="00A664F5">
        <w:rPr>
          <w:rFonts w:ascii="Tahoma" w:hAnsi="Tahoma" w:cs="Tahoma"/>
          <w:bCs/>
          <w:sz w:val="20"/>
          <w:szCs w:val="20"/>
        </w:rPr>
        <w:t xml:space="preserve"> nebude v žiadnom rozsahu ručiť za pohľadávky ani nepristupuje k záväzkom, ktoré vzniknú medzi </w:t>
      </w:r>
      <w:r w:rsidR="00ED41A4" w:rsidRPr="00A664F5">
        <w:rPr>
          <w:rFonts w:ascii="Tahoma" w:hAnsi="Tahoma" w:cs="Tahoma"/>
          <w:bCs/>
          <w:sz w:val="20"/>
          <w:szCs w:val="20"/>
        </w:rPr>
        <w:t>Predávajúcim</w:t>
      </w:r>
      <w:r w:rsidR="00EE0633" w:rsidRPr="00A664F5">
        <w:rPr>
          <w:rFonts w:ascii="Tahoma" w:hAnsi="Tahoma" w:cs="Tahoma"/>
          <w:bCs/>
          <w:sz w:val="20"/>
          <w:szCs w:val="20"/>
        </w:rPr>
        <w:t xml:space="preserve"> a </w:t>
      </w:r>
      <w:r w:rsidR="00ED41A4" w:rsidRPr="00A664F5">
        <w:rPr>
          <w:rFonts w:ascii="Tahoma" w:hAnsi="Tahoma" w:cs="Tahoma"/>
          <w:bCs/>
          <w:sz w:val="20"/>
          <w:szCs w:val="20"/>
        </w:rPr>
        <w:t>T</w:t>
      </w:r>
      <w:r w:rsidR="00EE0633" w:rsidRPr="00A664F5">
        <w:rPr>
          <w:rFonts w:ascii="Tahoma" w:hAnsi="Tahoma" w:cs="Tahoma"/>
          <w:bCs/>
          <w:sz w:val="20"/>
          <w:szCs w:val="20"/>
        </w:rPr>
        <w:t>retími osobami.</w:t>
      </w:r>
      <w:r w:rsidR="00F166B0" w:rsidRPr="00A664F5">
        <w:rPr>
          <w:rFonts w:ascii="Tahoma" w:hAnsi="Tahoma" w:cs="Tahoma"/>
          <w:bCs/>
          <w:sz w:val="20"/>
          <w:szCs w:val="20"/>
        </w:rPr>
        <w:t xml:space="preserve"> </w:t>
      </w:r>
      <w:r w:rsidR="005959F6" w:rsidRPr="00A664F5">
        <w:rPr>
          <w:rFonts w:ascii="Tahoma" w:hAnsi="Tahoma" w:cs="Tahoma"/>
          <w:bCs/>
          <w:sz w:val="20"/>
          <w:szCs w:val="20"/>
        </w:rPr>
        <w:t>Tretia</w:t>
      </w:r>
      <w:r w:rsidR="00F166B0" w:rsidRPr="00A664F5">
        <w:rPr>
          <w:rFonts w:ascii="Tahoma" w:hAnsi="Tahoma" w:cs="Tahoma"/>
          <w:bCs/>
          <w:sz w:val="20"/>
          <w:szCs w:val="20"/>
        </w:rPr>
        <w:t xml:space="preserve"> osoba zadaním </w:t>
      </w:r>
      <w:r w:rsidR="00E03547" w:rsidRPr="00A664F5">
        <w:rPr>
          <w:rFonts w:ascii="Tahoma" w:hAnsi="Tahoma" w:cs="Tahoma"/>
          <w:bCs/>
          <w:sz w:val="20"/>
          <w:szCs w:val="20"/>
        </w:rPr>
        <w:t>O</w:t>
      </w:r>
      <w:r w:rsidR="00F166B0" w:rsidRPr="00A664F5">
        <w:rPr>
          <w:rFonts w:ascii="Tahoma" w:hAnsi="Tahoma" w:cs="Tahoma"/>
          <w:bCs/>
          <w:sz w:val="20"/>
          <w:szCs w:val="20"/>
        </w:rPr>
        <w:t>bjednávky</w:t>
      </w:r>
      <w:r w:rsidR="00E03547" w:rsidRPr="00A664F5">
        <w:rPr>
          <w:rFonts w:ascii="Tahoma" w:hAnsi="Tahoma" w:cs="Tahoma"/>
          <w:bCs/>
          <w:sz w:val="20"/>
          <w:szCs w:val="20"/>
        </w:rPr>
        <w:t xml:space="preserve"> nepreberá </w:t>
      </w:r>
      <w:r w:rsidR="00E03547" w:rsidRPr="00A664F5">
        <w:rPr>
          <w:rFonts w:ascii="Tahoma" w:hAnsi="Tahoma" w:cs="Tahoma"/>
          <w:sz w:val="20"/>
          <w:szCs w:val="20"/>
        </w:rPr>
        <w:t xml:space="preserve">žiaden dlh </w:t>
      </w:r>
      <w:r w:rsidR="0065733F">
        <w:rPr>
          <w:rFonts w:ascii="Tahoma" w:hAnsi="Tahoma" w:cs="Tahoma"/>
          <w:sz w:val="20"/>
          <w:szCs w:val="20"/>
        </w:rPr>
        <w:t>K</w:t>
      </w:r>
      <w:r w:rsidR="00D7187D">
        <w:rPr>
          <w:rFonts w:ascii="Tahoma" w:hAnsi="Tahoma" w:cs="Tahoma"/>
          <w:sz w:val="20"/>
          <w:szCs w:val="20"/>
        </w:rPr>
        <w:t>upujúceho</w:t>
      </w:r>
      <w:r w:rsidR="00E03547" w:rsidRPr="00A664F5">
        <w:rPr>
          <w:rFonts w:ascii="Tahoma" w:hAnsi="Tahoma" w:cs="Tahoma"/>
          <w:sz w:val="20"/>
          <w:szCs w:val="20"/>
        </w:rPr>
        <w:t xml:space="preserve"> alebo iných Tretích osôb</w:t>
      </w:r>
      <w:r w:rsidR="00812AD1" w:rsidRPr="00A664F5">
        <w:rPr>
          <w:rFonts w:ascii="Tahoma" w:hAnsi="Tahoma" w:cs="Tahoma"/>
          <w:sz w:val="20"/>
          <w:szCs w:val="20"/>
        </w:rPr>
        <w:t>, ani za takáto záväzky žiadnym spôsobom nezodpovedá.</w:t>
      </w:r>
    </w:p>
    <w:p w14:paraId="3F83CC20" w14:textId="7EA7D1B0" w:rsidR="006455F7" w:rsidRPr="00CA3D41" w:rsidRDefault="006455F7" w:rsidP="00D970D3">
      <w:pPr>
        <w:jc w:val="both"/>
        <w:rPr>
          <w:rFonts w:ascii="Tahoma" w:hAnsi="Tahoma" w:cs="Tahoma"/>
          <w:b/>
          <w:bCs/>
          <w:sz w:val="18"/>
          <w:szCs w:val="18"/>
        </w:rPr>
      </w:pPr>
    </w:p>
    <w:p w14:paraId="03B9A887" w14:textId="77777777" w:rsidR="006B3483" w:rsidRPr="00CA3D41" w:rsidRDefault="006B3483" w:rsidP="00D970D3">
      <w:pPr>
        <w:jc w:val="both"/>
        <w:rPr>
          <w:rFonts w:ascii="Tahoma" w:hAnsi="Tahoma" w:cs="Tahoma"/>
          <w:b/>
          <w:bCs/>
          <w:sz w:val="18"/>
          <w:szCs w:val="18"/>
        </w:rPr>
      </w:pPr>
    </w:p>
    <w:p w14:paraId="6E1F4C89" w14:textId="5DD7B33B" w:rsidR="00986955" w:rsidRPr="00A664F5" w:rsidRDefault="00986955" w:rsidP="00986955">
      <w:pPr>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9706CEF" w14:textId="0D740B1B" w:rsidR="005F2BD8" w:rsidRPr="00A664F5" w:rsidRDefault="005F2BD8" w:rsidP="005F2BD8">
      <w:pPr>
        <w:jc w:val="both"/>
        <w:rPr>
          <w:rFonts w:ascii="Tahoma" w:hAnsi="Tahoma" w:cs="Tahoma"/>
          <w:b/>
          <w:bCs/>
          <w:sz w:val="20"/>
          <w:szCs w:val="20"/>
        </w:rPr>
      </w:pPr>
      <w:r w:rsidRPr="00A664F5">
        <w:rPr>
          <w:rFonts w:ascii="Tahoma" w:hAnsi="Tahoma" w:cs="Tahoma"/>
          <w:b/>
          <w:bCs/>
          <w:sz w:val="20"/>
          <w:szCs w:val="20"/>
        </w:rPr>
        <w:t>5.1</w:t>
      </w:r>
      <w:r w:rsidRPr="00A664F5">
        <w:rPr>
          <w:rFonts w:ascii="Tahoma" w:hAnsi="Tahoma" w:cs="Tahoma"/>
          <w:b/>
          <w:bCs/>
          <w:sz w:val="20"/>
          <w:szCs w:val="20"/>
        </w:rPr>
        <w:tab/>
        <w:t>Spôsob uplatňovania Objednávok</w:t>
      </w:r>
    </w:p>
    <w:p w14:paraId="55C59EF8" w14:textId="43D1DDC2" w:rsidR="005F2BD8" w:rsidRPr="00A664F5" w:rsidRDefault="005F2BD8" w:rsidP="005F2BD8">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prostredníctvom informačného systému Marquet</w:t>
      </w:r>
      <w:r w:rsidR="00B443BA" w:rsidRPr="00A664F5">
        <w:rPr>
          <w:rFonts w:ascii="Tahoma" w:hAnsi="Tahoma" w:cs="Tahoma"/>
          <w:sz w:val="20"/>
          <w:szCs w:val="20"/>
        </w:rPr>
        <w:t xml:space="preserve">, ktorého </w:t>
      </w:r>
      <w:r w:rsidR="005E16CA" w:rsidRPr="00A664F5">
        <w:rPr>
          <w:rFonts w:ascii="Tahoma" w:hAnsi="Tahoma" w:cs="Tahoma"/>
          <w:sz w:val="20"/>
          <w:szCs w:val="20"/>
        </w:rPr>
        <w:t xml:space="preserve">prevádzku zabezpečí </w:t>
      </w:r>
      <w:r w:rsidR="0065733F">
        <w:rPr>
          <w:rFonts w:ascii="Tahoma" w:hAnsi="Tahoma" w:cs="Tahoma"/>
          <w:sz w:val="20"/>
          <w:szCs w:val="20"/>
        </w:rPr>
        <w:t>K</w:t>
      </w:r>
      <w:r w:rsidR="00573A02">
        <w:rPr>
          <w:rFonts w:ascii="Tahoma" w:hAnsi="Tahoma" w:cs="Tahoma"/>
          <w:sz w:val="20"/>
          <w:szCs w:val="20"/>
        </w:rPr>
        <w:t>upujúci</w:t>
      </w:r>
      <w:r w:rsidR="005E16CA" w:rsidRPr="00A664F5">
        <w:rPr>
          <w:rFonts w:ascii="Tahoma" w:hAnsi="Tahoma" w:cs="Tahoma"/>
          <w:sz w:val="20"/>
          <w:szCs w:val="20"/>
        </w:rPr>
        <w:t>.</w:t>
      </w:r>
    </w:p>
    <w:p w14:paraId="12614E3E" w14:textId="24E6D3E2" w:rsidR="00692656" w:rsidRPr="00A664F5" w:rsidRDefault="00692656" w:rsidP="005F2BD8">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Marquet zabezpečí </w:t>
      </w:r>
      <w:r w:rsidR="0065733F">
        <w:rPr>
          <w:rFonts w:ascii="Tahoma" w:hAnsi="Tahoma" w:cs="Tahoma"/>
          <w:sz w:val="20"/>
          <w:szCs w:val="20"/>
        </w:rPr>
        <w:t>K</w:t>
      </w:r>
      <w:r w:rsidR="00573A02">
        <w:rPr>
          <w:rFonts w:ascii="Tahoma" w:hAnsi="Tahoma" w:cs="Tahoma"/>
          <w:sz w:val="20"/>
          <w:szCs w:val="20"/>
        </w:rPr>
        <w:t>upujúci</w:t>
      </w:r>
      <w:r w:rsidR="00FF1CD0" w:rsidRPr="00A664F5">
        <w:rPr>
          <w:rFonts w:ascii="Tahoma" w:hAnsi="Tahoma" w:cs="Tahoma"/>
          <w:sz w:val="20"/>
          <w:szCs w:val="20"/>
        </w:rPr>
        <w:t>, pričom bude vychádzať z údajov uvedených v Prílohe č. 1.</w:t>
      </w:r>
    </w:p>
    <w:p w14:paraId="4BB018C1" w14:textId="3E152E19" w:rsidR="00D81D83" w:rsidRPr="00A664F5" w:rsidRDefault="00D81D83" w:rsidP="005F2BD8">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9808F6" w:rsidRPr="00A664F5">
        <w:rPr>
          <w:rFonts w:ascii="Tahoma" w:hAnsi="Tahoma" w:cs="Tahoma"/>
          <w:sz w:val="20"/>
          <w:szCs w:val="20"/>
        </w:rPr>
        <w:t xml:space="preserve"> 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Marquet</w:t>
      </w:r>
      <w:r w:rsidR="007005EF" w:rsidRPr="00A664F5">
        <w:rPr>
          <w:rFonts w:ascii="Tahoma" w:hAnsi="Tahoma" w:cs="Tahoma"/>
          <w:sz w:val="20"/>
          <w:szCs w:val="20"/>
        </w:rPr>
        <w:t xml:space="preserve"> v dňoch pracovného pokoja, alebo v čase po 20.00 hod. v pracovných dňoch, a</w:t>
      </w:r>
      <w:r w:rsidR="009771B9">
        <w:rPr>
          <w:rFonts w:ascii="Tahoma" w:hAnsi="Tahoma" w:cs="Tahoma"/>
          <w:sz w:val="20"/>
          <w:szCs w:val="20"/>
        </w:rPr>
        <w:t> </w:t>
      </w:r>
      <w:r w:rsidR="00794C03" w:rsidRPr="00A664F5">
        <w:rPr>
          <w:rFonts w:ascii="Tahoma" w:hAnsi="Tahoma" w:cs="Tahoma"/>
          <w:sz w:val="20"/>
          <w:szCs w:val="20"/>
        </w:rPr>
        <w:t>to</w:t>
      </w:r>
      <w:r w:rsidR="009771B9">
        <w:rPr>
          <w:rFonts w:ascii="Tahoma" w:hAnsi="Tahoma" w:cs="Tahoma"/>
          <w:sz w:val="20"/>
          <w:szCs w:val="20"/>
        </w:rPr>
        <w:t> </w:t>
      </w:r>
      <w:r w:rsidR="00794C03" w:rsidRPr="00A664F5">
        <w:rPr>
          <w:rFonts w:ascii="Tahoma" w:hAnsi="Tahoma" w:cs="Tahoma"/>
          <w:sz w:val="20"/>
          <w:szCs w:val="20"/>
        </w:rPr>
        <w:t>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xml:space="preserve">, upgradu, opráv, alebo výmeny tých častí </w:t>
      </w:r>
      <w:r w:rsidR="00C45742" w:rsidRPr="00A664F5">
        <w:rPr>
          <w:rFonts w:ascii="Tahoma" w:hAnsi="Tahoma" w:cs="Tahoma"/>
          <w:sz w:val="20"/>
          <w:szCs w:val="20"/>
        </w:rPr>
        <w:lastRenderedPageBreak/>
        <w:t>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45D2774C" w:rsidR="002F47C1" w:rsidRPr="00A664F5" w:rsidRDefault="002F47C1" w:rsidP="005F2BD8">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7712F7" w:rsidRPr="00A664F5">
        <w:rPr>
          <w:rFonts w:ascii="Tahoma" w:hAnsi="Tahoma" w:cs="Tahoma"/>
          <w:sz w:val="20"/>
          <w:szCs w:val="20"/>
        </w:rPr>
        <w:t xml:space="preserve">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Marquet zavinené tretími 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príp. poruchou na</w:t>
      </w:r>
      <w:r w:rsidR="00F928AF">
        <w:rPr>
          <w:rFonts w:ascii="Tahoma" w:hAnsi="Tahoma" w:cs="Tahoma"/>
          <w:sz w:val="20"/>
          <w:szCs w:val="20"/>
        </w:rPr>
        <w:t> </w:t>
      </w:r>
      <w:r w:rsidR="0035367C" w:rsidRPr="00A664F5">
        <w:rPr>
          <w:rFonts w:ascii="Tahoma" w:hAnsi="Tahoma" w:cs="Tahoma"/>
          <w:sz w:val="20"/>
          <w:szCs w:val="20"/>
        </w:rPr>
        <w:t xml:space="preserve">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1F0B4049" w:rsidR="00986955" w:rsidRPr="00A664F5" w:rsidRDefault="00986955" w:rsidP="00986955">
      <w:pPr>
        <w:ind w:left="709"/>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15.00 hod. daného dňa</w:t>
      </w:r>
      <w:r w:rsidR="005530D6">
        <w:rPr>
          <w:rFonts w:ascii="Tahoma" w:hAnsi="Tahoma" w:cs="Tahoma"/>
          <w:sz w:val="20"/>
          <w:szCs w:val="20"/>
        </w:rPr>
        <w:t xml:space="preserve"> (platí pre školské jedálne) a do 12.00 hod. daného dňa (platí pre jedálne v zariadeniach sociálnych služieb a ďalších organizáci</w:t>
      </w:r>
      <w:r w:rsidR="003735E5">
        <w:rPr>
          <w:rFonts w:ascii="Tahoma" w:hAnsi="Tahoma" w:cs="Tahoma"/>
          <w:sz w:val="20"/>
          <w:szCs w:val="20"/>
        </w:rPr>
        <w:t>ách</w:t>
      </w:r>
      <w:r w:rsidR="005530D6">
        <w:rPr>
          <w:rFonts w:ascii="Tahoma" w:hAnsi="Tahoma" w:cs="Tahoma"/>
          <w:sz w:val="20"/>
          <w:szCs w:val="20"/>
        </w:rPr>
        <w:t xml:space="preserve"> v zriaďovateľskej pôsobnosti </w:t>
      </w:r>
      <w:r w:rsidR="0065733F">
        <w:rPr>
          <w:rFonts w:ascii="Tahoma" w:hAnsi="Tahoma" w:cs="Tahoma"/>
          <w:sz w:val="20"/>
          <w:szCs w:val="20"/>
        </w:rPr>
        <w:t>K</w:t>
      </w:r>
      <w:r w:rsidR="003735E5">
        <w:rPr>
          <w:rFonts w:ascii="Tahoma" w:hAnsi="Tahoma" w:cs="Tahoma"/>
          <w:sz w:val="20"/>
          <w:szCs w:val="20"/>
        </w:rPr>
        <w:t>upujúceho</w:t>
      </w:r>
      <w:r w:rsidR="005530D6">
        <w:rPr>
          <w:rFonts w:ascii="Tahoma" w:hAnsi="Tahoma" w:cs="Tahoma"/>
          <w:sz w:val="20"/>
          <w:szCs w:val="20"/>
        </w:rPr>
        <w:t>)</w:t>
      </w:r>
      <w:r w:rsidRPr="00A664F5">
        <w:rPr>
          <w:rFonts w:ascii="Tahoma" w:hAnsi="Tahoma" w:cs="Tahoma"/>
          <w:sz w:val="20"/>
          <w:szCs w:val="20"/>
        </w:rPr>
        <w:t>.</w:t>
      </w:r>
    </w:p>
    <w:p w14:paraId="2819D41D" w14:textId="638788A5"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64219305" w:rsidR="004E598E" w:rsidRPr="008E095B" w:rsidRDefault="00986955" w:rsidP="004E598E">
      <w:pPr>
        <w:pStyle w:val="Zkladntext"/>
        <w:tabs>
          <w:tab w:val="left" w:pos="0"/>
        </w:tabs>
        <w:ind w:left="1134" w:right="-46"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Predávajúcemu doručená prostredníctvom systému Marquet na</w:t>
      </w:r>
      <w:r w:rsidR="00EE6498">
        <w:rPr>
          <w:rFonts w:ascii="Tahoma" w:hAnsi="Tahoma" w:cs="Tahoma"/>
          <w:sz w:val="20"/>
          <w:szCs w:val="20"/>
        </w:rPr>
        <w:t> </w:t>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r w:rsidR="00B443A2" w:rsidRPr="008E095B">
        <w:rPr>
          <w:rFonts w:ascii="Tahoma" w:hAnsi="Tahoma" w:cs="Tahoma"/>
          <w:bCs/>
          <w:sz w:val="20"/>
          <w:szCs w:val="20"/>
        </w:rPr>
        <w:t>uvedenú v systéme Josephine</w:t>
      </w:r>
      <w:r w:rsidR="004E598E" w:rsidRPr="008E095B">
        <w:rPr>
          <w:rFonts w:ascii="Tahoma" w:hAnsi="Tahoma" w:cs="Tahoma"/>
          <w:bCs/>
          <w:sz w:val="20"/>
          <w:szCs w:val="20"/>
        </w:rPr>
        <w:t>.</w:t>
      </w:r>
      <w:r w:rsidR="0080039B">
        <w:rPr>
          <w:rFonts w:ascii="Tahoma" w:hAnsi="Tahoma" w:cs="Tahoma"/>
          <w:bCs/>
          <w:sz w:val="20"/>
          <w:szCs w:val="20"/>
        </w:rPr>
        <w:t xml:space="preserve"> </w:t>
      </w:r>
      <w:r w:rsidR="00163B1A">
        <w:rPr>
          <w:rFonts w:ascii="Tahoma" w:hAnsi="Tahoma" w:cs="Tahoma"/>
          <w:bCs/>
          <w:sz w:val="20"/>
          <w:szCs w:val="20"/>
        </w:rPr>
        <w:t xml:space="preserve">V prípade zmeny </w:t>
      </w:r>
      <w:r w:rsidR="00113B2D">
        <w:rPr>
          <w:rFonts w:ascii="Tahoma" w:hAnsi="Tahoma" w:cs="Tahoma"/>
          <w:bCs/>
          <w:sz w:val="20"/>
          <w:szCs w:val="20"/>
        </w:rPr>
        <w:t>e-mailovej adresy je</w:t>
      </w:r>
      <w:r w:rsidR="00EE6498">
        <w:rPr>
          <w:rFonts w:ascii="Tahoma" w:hAnsi="Tahoma" w:cs="Tahoma"/>
          <w:bCs/>
          <w:sz w:val="20"/>
          <w:szCs w:val="20"/>
        </w:rPr>
        <w:t> </w:t>
      </w:r>
      <w:r w:rsidR="00113B2D">
        <w:rPr>
          <w:rFonts w:ascii="Tahoma" w:hAnsi="Tahoma" w:cs="Tahoma"/>
          <w:bCs/>
          <w:sz w:val="20"/>
          <w:szCs w:val="20"/>
        </w:rPr>
        <w:t xml:space="preserve">Predávajúci povinný o tejto skutočnosti </w:t>
      </w:r>
      <w:r w:rsidR="003735E5">
        <w:rPr>
          <w:rFonts w:ascii="Tahoma" w:hAnsi="Tahoma" w:cs="Tahoma"/>
          <w:bCs/>
          <w:sz w:val="20"/>
          <w:szCs w:val="20"/>
        </w:rPr>
        <w:t>K</w:t>
      </w:r>
      <w:r w:rsidR="00EE6498">
        <w:rPr>
          <w:rFonts w:ascii="Tahoma" w:hAnsi="Tahoma" w:cs="Tahoma"/>
          <w:bCs/>
          <w:sz w:val="20"/>
          <w:szCs w:val="20"/>
        </w:rPr>
        <w:t>upujúceho</w:t>
      </w:r>
      <w:r w:rsidR="0094463E">
        <w:rPr>
          <w:rFonts w:ascii="Tahoma" w:hAnsi="Tahoma" w:cs="Tahoma"/>
          <w:bCs/>
          <w:sz w:val="20"/>
          <w:szCs w:val="20"/>
        </w:rPr>
        <w:t xml:space="preserve"> bezodkladne informovať, a to zaslaním oznámenia na e-mailovú adresu marquet</w:t>
      </w:r>
      <w:r w:rsidR="00EB541E">
        <w:rPr>
          <w:rFonts w:ascii="Tahoma" w:hAnsi="Tahoma" w:cs="Tahoma"/>
          <w:bCs/>
          <w:sz w:val="20"/>
          <w:szCs w:val="20"/>
        </w:rPr>
        <w:t>@</w:t>
      </w:r>
      <w:r w:rsidR="00081914">
        <w:rPr>
          <w:rFonts w:ascii="Tahoma" w:hAnsi="Tahoma" w:cs="Tahoma"/>
          <w:bCs/>
          <w:sz w:val="20"/>
          <w:szCs w:val="20"/>
        </w:rPr>
        <w:t>k</w:t>
      </w:r>
      <w:r w:rsidR="0065733F">
        <w:rPr>
          <w:rFonts w:ascii="Tahoma" w:hAnsi="Tahoma" w:cs="Tahoma"/>
          <w:bCs/>
          <w:sz w:val="20"/>
          <w:szCs w:val="20"/>
        </w:rPr>
        <w:t>upuj</w:t>
      </w:r>
      <w:r w:rsidR="00081914">
        <w:rPr>
          <w:rFonts w:ascii="Tahoma" w:hAnsi="Tahoma" w:cs="Tahoma"/>
          <w:bCs/>
          <w:sz w:val="20"/>
          <w:szCs w:val="20"/>
        </w:rPr>
        <w:t>u</w:t>
      </w:r>
      <w:r w:rsidR="0065733F">
        <w:rPr>
          <w:rFonts w:ascii="Tahoma" w:hAnsi="Tahoma" w:cs="Tahoma"/>
          <w:bCs/>
          <w:sz w:val="20"/>
          <w:szCs w:val="20"/>
        </w:rPr>
        <w:t>ci</w:t>
      </w:r>
      <w:r w:rsidR="00EB541E">
        <w:rPr>
          <w:rFonts w:ascii="Tahoma" w:hAnsi="Tahoma" w:cs="Tahoma"/>
          <w:bCs/>
          <w:sz w:val="20"/>
          <w:szCs w:val="20"/>
        </w:rPr>
        <w:t>.sk.</w:t>
      </w:r>
    </w:p>
    <w:p w14:paraId="3266A182" w14:textId="55F04575" w:rsidR="00986955" w:rsidRPr="00A664F5" w:rsidRDefault="004E598E" w:rsidP="00621249">
      <w:pPr>
        <w:pStyle w:val="Zkladntext"/>
        <w:tabs>
          <w:tab w:val="left" w:pos="0"/>
        </w:tabs>
        <w:ind w:left="1134" w:right="-46" w:hanging="425"/>
        <w:jc w:val="both"/>
        <w:rPr>
          <w:rFonts w:ascii="Tahoma" w:hAnsi="Tahoma" w:cs="Tahoma"/>
          <w:sz w:val="20"/>
          <w:szCs w:val="20"/>
        </w:rPr>
      </w:pPr>
      <w:r w:rsidRPr="008E095B">
        <w:rPr>
          <w:rFonts w:ascii="Tahoma" w:hAnsi="Tahoma" w:cs="Tahoma"/>
          <w:bCs/>
          <w:sz w:val="20"/>
          <w:szCs w:val="20"/>
        </w:rPr>
        <w:t>(b)</w:t>
      </w:r>
      <w:r w:rsidRPr="008E095B">
        <w:rPr>
          <w:rFonts w:ascii="Tahoma" w:hAnsi="Tahoma" w:cs="Tahoma"/>
          <w:bCs/>
          <w:sz w:val="20"/>
          <w:szCs w:val="20"/>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B4922">
        <w:rPr>
          <w:rFonts w:ascii="Tahoma" w:hAnsi="Tahoma" w:cs="Tahoma"/>
          <w:b/>
          <w:bCs/>
          <w:sz w:val="20"/>
          <w:szCs w:val="20"/>
        </w:rPr>
        <w:t xml:space="preserve">do </w:t>
      </w:r>
      <w:r w:rsidR="00681AC9" w:rsidRPr="00AB4922">
        <w:rPr>
          <w:rFonts w:ascii="Tahoma" w:hAnsi="Tahoma" w:cs="Tahoma"/>
          <w:b/>
          <w:bCs/>
          <w:sz w:val="20"/>
          <w:szCs w:val="20"/>
        </w:rPr>
        <w:t>3</w:t>
      </w:r>
      <w:r w:rsidR="00F63ACE" w:rsidRPr="00AB4922">
        <w:rPr>
          <w:rFonts w:ascii="Tahoma" w:hAnsi="Tahoma" w:cs="Tahoma"/>
          <w:b/>
          <w:bCs/>
          <w:sz w:val="20"/>
          <w:szCs w:val="20"/>
        </w:rPr>
        <w:t xml:space="preserve"> hodín od</w:t>
      </w:r>
      <w:r w:rsidR="00777213" w:rsidRPr="00AB4922">
        <w:rPr>
          <w:rFonts w:ascii="Tahoma" w:hAnsi="Tahoma" w:cs="Tahoma"/>
          <w:b/>
          <w:bCs/>
          <w:sz w:val="20"/>
          <w:szCs w:val="20"/>
        </w:rPr>
        <w:t xml:space="preserve"> jej</w:t>
      </w:r>
      <w:r w:rsidR="00F63ACE" w:rsidRPr="00AB4922">
        <w:rPr>
          <w:rFonts w:ascii="Tahoma" w:hAnsi="Tahoma" w:cs="Tahoma"/>
          <w:b/>
          <w:bCs/>
          <w:sz w:val="20"/>
          <w:szCs w:val="20"/>
        </w:rPr>
        <w:t xml:space="preserve"> doručenia</w:t>
      </w:r>
      <w:r w:rsidR="00777213" w:rsidRPr="00A664F5">
        <w:rPr>
          <w:rFonts w:ascii="Tahoma" w:hAnsi="Tahoma" w:cs="Tahoma"/>
          <w:sz w:val="20"/>
          <w:szCs w:val="20"/>
        </w:rPr>
        <w:t>, a</w:t>
      </w:r>
      <w:r w:rsidR="00081914">
        <w:rPr>
          <w:rFonts w:ascii="Tahoma" w:hAnsi="Tahoma" w:cs="Tahoma"/>
          <w:sz w:val="20"/>
          <w:szCs w:val="20"/>
        </w:rPr>
        <w:t> </w:t>
      </w:r>
      <w:r w:rsidR="00777213" w:rsidRPr="00A664F5">
        <w:rPr>
          <w:rFonts w:ascii="Tahoma" w:hAnsi="Tahoma" w:cs="Tahoma"/>
          <w:sz w:val="20"/>
          <w:szCs w:val="20"/>
        </w:rPr>
        <w:t>to</w:t>
      </w:r>
      <w:r w:rsidR="00F63ACE" w:rsidRPr="00A664F5">
        <w:rPr>
          <w:rFonts w:ascii="Tahoma" w:hAnsi="Tahoma" w:cs="Tahoma"/>
          <w:sz w:val="20"/>
          <w:szCs w:val="20"/>
        </w:rPr>
        <w:t xml:space="preserve"> </w:t>
      </w:r>
      <w:r w:rsidR="00F70D98" w:rsidRPr="00A664F5">
        <w:rPr>
          <w:rFonts w:ascii="Tahoma" w:hAnsi="Tahoma" w:cs="Tahoma"/>
          <w:sz w:val="20"/>
          <w:szCs w:val="20"/>
        </w:rPr>
        <w:t>prostredníctvom widgetu</w:t>
      </w:r>
      <w:r w:rsidR="005F15A1" w:rsidRPr="00A664F5">
        <w:rPr>
          <w:rFonts w:ascii="Tahoma" w:hAnsi="Tahoma" w:cs="Tahoma"/>
          <w:sz w:val="20"/>
          <w:szCs w:val="20"/>
        </w:rPr>
        <w:t xml:space="preserve"> s prepojením na systém Marquet</w:t>
      </w:r>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w:t>
      </w:r>
      <w:r w:rsidR="00681AC9">
        <w:rPr>
          <w:rFonts w:ascii="Tahoma" w:hAnsi="Tahoma" w:cs="Tahoma"/>
          <w:sz w:val="20"/>
          <w:szCs w:val="20"/>
        </w:rPr>
        <w:t>3</w:t>
      </w:r>
      <w:r w:rsidR="00172AA6" w:rsidRPr="00A664F5">
        <w:rPr>
          <w:rFonts w:ascii="Tahoma" w:hAnsi="Tahoma" w:cs="Tahoma"/>
          <w:sz w:val="20"/>
          <w:szCs w:val="20"/>
        </w:rPr>
        <w:t xml:space="preserve">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0D282D">
        <w:rPr>
          <w:rFonts w:ascii="Tahoma" w:hAnsi="Tahoma" w:cs="Tahoma"/>
          <w:sz w:val="20"/>
          <w:szCs w:val="20"/>
        </w:rPr>
        <w:t xml:space="preserve"> a</w:t>
      </w:r>
      <w:r w:rsidR="00F91A6D" w:rsidRPr="00A664F5">
        <w:rPr>
          <w:rFonts w:ascii="Tahoma" w:hAnsi="Tahoma" w:cs="Tahoma"/>
          <w:sz w:val="20"/>
          <w:szCs w:val="20"/>
        </w:rPr>
        <w:t xml:space="preserve"> systém Marquet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3D96D7A2" w14:textId="15406C0A"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požadovaný termín a čas dodania objednaného Tovaru</w:t>
      </w:r>
      <w:r w:rsidR="001C70FF" w:rsidRPr="00A664F5">
        <w:rPr>
          <w:rFonts w:ascii="Tahoma" w:hAnsi="Tahoma" w:cs="Tahoma"/>
          <w:sz w:val="20"/>
          <w:szCs w:val="20"/>
        </w:rPr>
        <w:t xml:space="preserve"> </w:t>
      </w:r>
      <w:r w:rsidR="00CC010D" w:rsidRPr="00A664F5">
        <w:rPr>
          <w:rFonts w:ascii="Tahoma" w:hAnsi="Tahoma" w:cs="Tahoma"/>
          <w:sz w:val="20"/>
          <w:szCs w:val="20"/>
        </w:rPr>
        <w:t xml:space="preserve">(nie skôr ako </w:t>
      </w:r>
      <w:r w:rsidR="00F00194">
        <w:rPr>
          <w:rFonts w:ascii="Tahoma" w:hAnsi="Tahoma" w:cs="Tahoma"/>
          <w:sz w:val="20"/>
          <w:szCs w:val="20"/>
        </w:rPr>
        <w:t>o 0</w:t>
      </w:r>
      <w:r w:rsidR="00E72613">
        <w:rPr>
          <w:rFonts w:ascii="Tahoma" w:hAnsi="Tahoma" w:cs="Tahoma"/>
          <w:sz w:val="20"/>
          <w:szCs w:val="20"/>
        </w:rPr>
        <w:t>6</w:t>
      </w:r>
      <w:r w:rsidR="00F00194">
        <w:rPr>
          <w:rFonts w:ascii="Tahoma" w:hAnsi="Tahoma" w:cs="Tahoma"/>
          <w:sz w:val="20"/>
          <w:szCs w:val="20"/>
        </w:rPr>
        <w:t>.00 hod. nasledujúceho dňa</w:t>
      </w:r>
      <w:r w:rsidR="00CC010D" w:rsidRPr="00A664F5">
        <w:rPr>
          <w:rFonts w:ascii="Tahoma" w:hAnsi="Tahoma" w:cs="Tahoma"/>
          <w:sz w:val="20"/>
          <w:szCs w:val="20"/>
        </w:rPr>
        <w:t xml:space="preserve"> od odoslania </w:t>
      </w:r>
      <w:r w:rsidR="00C11664">
        <w:rPr>
          <w:rFonts w:ascii="Tahoma" w:hAnsi="Tahoma" w:cs="Tahoma"/>
          <w:sz w:val="20"/>
          <w:szCs w:val="20"/>
        </w:rPr>
        <w:t>O</w:t>
      </w:r>
      <w:r w:rsidR="00CC010D" w:rsidRPr="00A664F5">
        <w:rPr>
          <w:rFonts w:ascii="Tahoma" w:hAnsi="Tahoma" w:cs="Tahoma"/>
          <w:sz w:val="20"/>
          <w:szCs w:val="20"/>
        </w:rPr>
        <w:t>bjednávky).</w:t>
      </w:r>
    </w:p>
    <w:p w14:paraId="6D147184" w14:textId="26D92405" w:rsidR="00407D42" w:rsidRPr="00123B05" w:rsidRDefault="00407D42" w:rsidP="00407D42">
      <w:pPr>
        <w:ind w:left="709"/>
        <w:jc w:val="both"/>
        <w:rPr>
          <w:rFonts w:ascii="Tahoma" w:hAnsi="Tahoma" w:cs="Tahoma"/>
          <w:sz w:val="20"/>
          <w:szCs w:val="20"/>
        </w:rPr>
      </w:pPr>
      <w:r w:rsidRPr="00123B05">
        <w:rPr>
          <w:rFonts w:ascii="Tahoma" w:hAnsi="Tahoma" w:cs="Tahoma"/>
          <w:sz w:val="20"/>
          <w:szCs w:val="20"/>
        </w:rPr>
        <w:t>Objednávateľ nie je oprávnený požadovať dodanie Tovaru skôr ako o 0</w:t>
      </w:r>
      <w:r w:rsidR="00E72613">
        <w:rPr>
          <w:rFonts w:ascii="Tahoma" w:hAnsi="Tahoma" w:cs="Tahoma"/>
          <w:sz w:val="20"/>
          <w:szCs w:val="20"/>
        </w:rPr>
        <w:t>6</w:t>
      </w:r>
      <w:r w:rsidRPr="00123B05">
        <w:rPr>
          <w:rFonts w:ascii="Tahoma" w:hAnsi="Tahoma" w:cs="Tahoma"/>
          <w:sz w:val="20"/>
          <w:szCs w:val="20"/>
        </w:rPr>
        <w:t xml:space="preserve">.00 hod. nasledujúceho </w:t>
      </w:r>
      <w:r w:rsidRPr="00263452">
        <w:rPr>
          <w:rFonts w:ascii="Tahoma" w:hAnsi="Tahoma" w:cs="Tahoma"/>
          <w:sz w:val="20"/>
          <w:szCs w:val="20"/>
        </w:rPr>
        <w:t xml:space="preserve">dňa od odoslania Objednávky a </w:t>
      </w:r>
      <w:r w:rsidR="00E72613">
        <w:rPr>
          <w:rFonts w:ascii="Tahoma" w:hAnsi="Tahoma" w:cs="Tahoma"/>
          <w:sz w:val="20"/>
          <w:szCs w:val="20"/>
        </w:rPr>
        <w:t>ne</w:t>
      </w:r>
      <w:r w:rsidRPr="00263452">
        <w:rPr>
          <w:rFonts w:ascii="Tahoma" w:hAnsi="Tahoma" w:cs="Tahoma"/>
          <w:sz w:val="20"/>
          <w:szCs w:val="20"/>
        </w:rPr>
        <w:t>smie v Objednávke požadovať dodanie Tovaru v iný ako pracovný deň. Dodať Tovar je Predávajúci povinný</w:t>
      </w:r>
      <w:r w:rsidR="00F62E6B">
        <w:rPr>
          <w:rFonts w:ascii="Tahoma" w:hAnsi="Tahoma" w:cs="Tahoma"/>
          <w:sz w:val="20"/>
          <w:szCs w:val="20"/>
        </w:rPr>
        <w:t xml:space="preserve"> </w:t>
      </w:r>
      <w:r w:rsidR="00DB1092">
        <w:rPr>
          <w:rFonts w:ascii="Tahoma" w:hAnsi="Tahoma" w:cs="Tahoma"/>
          <w:sz w:val="20"/>
          <w:szCs w:val="20"/>
        </w:rPr>
        <w:t>najviac dvakrát</w:t>
      </w:r>
      <w:r w:rsidR="00F62E6B">
        <w:rPr>
          <w:rFonts w:ascii="Tahoma" w:hAnsi="Tahoma" w:cs="Tahoma"/>
          <w:sz w:val="20"/>
          <w:szCs w:val="20"/>
        </w:rPr>
        <w:t xml:space="preserve"> týž</w:t>
      </w:r>
      <w:r w:rsidR="007058DE">
        <w:rPr>
          <w:rFonts w:ascii="Tahoma" w:hAnsi="Tahoma" w:cs="Tahoma"/>
          <w:sz w:val="20"/>
          <w:szCs w:val="20"/>
        </w:rPr>
        <w:t>denne v pracovnom týždni</w:t>
      </w:r>
      <w:r w:rsidRPr="00263452">
        <w:rPr>
          <w:rFonts w:ascii="Tahoma" w:hAnsi="Tahoma" w:cs="Tahoma"/>
          <w:sz w:val="20"/>
          <w:szCs w:val="20"/>
        </w:rPr>
        <w:t>.</w:t>
      </w:r>
    </w:p>
    <w:p w14:paraId="5EDB34A5" w14:textId="4453D408" w:rsidR="00986955" w:rsidRPr="00CA3D41" w:rsidRDefault="00986955" w:rsidP="00986955">
      <w:pPr>
        <w:ind w:left="1134" w:hanging="425"/>
        <w:jc w:val="both"/>
        <w:rPr>
          <w:rFonts w:ascii="Tahoma" w:hAnsi="Tahoma" w:cs="Tahoma"/>
          <w:sz w:val="18"/>
          <w:szCs w:val="18"/>
        </w:rPr>
      </w:pPr>
    </w:p>
    <w:p w14:paraId="1C3EEBF1" w14:textId="77777777" w:rsidR="006B3483" w:rsidRPr="00CA3D41" w:rsidRDefault="006B3483" w:rsidP="00986955">
      <w:pPr>
        <w:ind w:left="1134" w:hanging="425"/>
        <w:jc w:val="both"/>
        <w:rPr>
          <w:rFonts w:ascii="Tahoma" w:hAnsi="Tahoma" w:cs="Tahoma"/>
          <w:sz w:val="18"/>
          <w:szCs w:val="18"/>
        </w:rPr>
      </w:pPr>
    </w:p>
    <w:p w14:paraId="56348C7F" w14:textId="4B601338" w:rsidR="00D2554F" w:rsidRPr="00A664F5" w:rsidRDefault="00DA2F3A" w:rsidP="00D970D3">
      <w:pPr>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F939E2">
      <w:pPr>
        <w:widowControl/>
        <w:autoSpaceDE/>
        <w:autoSpaceDN/>
        <w:ind w:left="1134"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56604A59" w14:textId="46D58D44" w:rsidR="003D3F31" w:rsidRPr="00A664F5" w:rsidRDefault="00C63116" w:rsidP="00D618DF">
      <w:pPr>
        <w:widowControl/>
        <w:autoSpaceDE/>
        <w:autoSpaceDN/>
        <w:ind w:left="170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bookmarkStart w:id="8" w:name="_Hlk137216950"/>
    </w:p>
    <w:bookmarkEnd w:id="8"/>
    <w:p w14:paraId="7B4CD883" w14:textId="52E73EDE" w:rsidR="003F62B3"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 výrobu a spracovanie Tovaru a manipuláciu s</w:t>
      </w:r>
      <w:r w:rsidR="00081914">
        <w:rPr>
          <w:rFonts w:ascii="Tahoma" w:hAnsi="Tahoma" w:cs="Tahoma"/>
          <w:sz w:val="20"/>
          <w:szCs w:val="20"/>
        </w:rPr>
        <w:t> </w:t>
      </w:r>
      <w:r w:rsidR="003D3F31" w:rsidRPr="00A664F5">
        <w:rPr>
          <w:rFonts w:ascii="Tahoma" w:hAnsi="Tahoma" w:cs="Tahoma"/>
          <w:sz w:val="20"/>
          <w:szCs w:val="20"/>
        </w:rPr>
        <w:t>Tovarom, teda aj požiadavkám vyplývajúcim z hygienických štandardov systému HACCP, požiadavkám uloženým Nariadeniami, Zákonom o potravinách, Potravinovým kódexom a Vyhlášk</w:t>
      </w:r>
      <w:r w:rsidR="000A12F9">
        <w:rPr>
          <w:rFonts w:ascii="Tahoma" w:hAnsi="Tahoma" w:cs="Tahoma"/>
          <w:sz w:val="20"/>
          <w:szCs w:val="20"/>
        </w:rPr>
        <w:t>ami</w:t>
      </w:r>
      <w:r w:rsidR="003D3F31" w:rsidRPr="00A664F5">
        <w:rPr>
          <w:rFonts w:ascii="Tahoma" w:hAnsi="Tahoma" w:cs="Tahoma"/>
          <w:sz w:val="20"/>
          <w:szCs w:val="20"/>
        </w:rPr>
        <w:t xml:space="preserve"> a že manipulácia s Tovarom pred jeho odovzdaním na prepravu bude v plnom súlade s normatívnymi požiadavkami podľa tohto bodu Zmluvy.</w:t>
      </w:r>
    </w:p>
    <w:p w14:paraId="1448993F" w14:textId="1779B5ED" w:rsidR="003D3F31"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974D95">
        <w:rPr>
          <w:rFonts w:ascii="Tahoma" w:hAnsi="Tahoma" w:cs="Tahoma"/>
          <w:sz w:val="20"/>
          <w:szCs w:val="20"/>
        </w:rPr>
        <w:t>ii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5CACE224" w:rsidR="00024665" w:rsidRPr="00A664F5" w:rsidRDefault="005E747F" w:rsidP="00FA3CDA">
      <w:pPr>
        <w:widowControl/>
        <w:autoSpaceDE/>
        <w:autoSpaceDN/>
        <w:ind w:left="170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974D95">
        <w:rPr>
          <w:rFonts w:ascii="Tahoma" w:hAnsi="Tahoma" w:cs="Tahoma"/>
          <w:bCs/>
          <w:color w:val="000000"/>
          <w:sz w:val="20"/>
          <w:szCs w:val="20"/>
        </w:rPr>
        <w:t>i</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 nebude zaťažený žiadnym právom tretej osoby, </w:t>
      </w:r>
      <w:r w:rsidR="00F13DCA" w:rsidRPr="00A664F5">
        <w:rPr>
          <w:rFonts w:ascii="Tahoma" w:hAnsi="Tahoma" w:cs="Tahoma"/>
          <w:bCs/>
          <w:color w:val="000000"/>
          <w:sz w:val="20"/>
          <w:szCs w:val="20"/>
        </w:rPr>
        <w:t>príkladmo</w:t>
      </w:r>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alebo správneho </w:t>
      </w:r>
      <w:r w:rsidR="00024665" w:rsidRPr="00A664F5">
        <w:rPr>
          <w:rFonts w:ascii="Tahoma" w:hAnsi="Tahoma" w:cs="Tahoma"/>
          <w:bCs/>
          <w:color w:val="000000"/>
          <w:sz w:val="20"/>
          <w:szCs w:val="20"/>
        </w:rPr>
        <w:t>orgánu, ktoré by Predávajúcemu akýmkoľvek spôsobom bránili v</w:t>
      </w:r>
      <w:r w:rsidR="00143725">
        <w:rPr>
          <w:rFonts w:ascii="Tahoma" w:hAnsi="Tahoma" w:cs="Tahoma"/>
          <w:bCs/>
          <w:color w:val="000000"/>
          <w:sz w:val="20"/>
          <w:szCs w:val="20"/>
        </w:rPr>
        <w:t> </w:t>
      </w:r>
      <w:r w:rsidR="00024665" w:rsidRPr="00A664F5">
        <w:rPr>
          <w:rFonts w:ascii="Tahoma" w:hAnsi="Tahoma" w:cs="Tahoma"/>
          <w:bCs/>
          <w:color w:val="000000"/>
          <w:sz w:val="20"/>
          <w:szCs w:val="20"/>
        </w:rPr>
        <w:t>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C63116">
      <w:pPr>
        <w:pStyle w:val="Odsekzoznamu"/>
        <w:numPr>
          <w:ilvl w:val="0"/>
          <w:numId w:val="7"/>
        </w:numPr>
        <w:ind w:left="1134"/>
        <w:rPr>
          <w:rFonts w:ascii="Tahoma" w:hAnsi="Tahoma" w:cs="Tahoma"/>
          <w:b/>
          <w:bCs/>
          <w:sz w:val="20"/>
          <w:szCs w:val="20"/>
        </w:rPr>
      </w:pPr>
      <w:r w:rsidRPr="00A664F5">
        <w:rPr>
          <w:rFonts w:ascii="Tahoma" w:hAnsi="Tahoma" w:cs="Tahoma"/>
          <w:b/>
          <w:bCs/>
          <w:sz w:val="20"/>
          <w:szCs w:val="20"/>
        </w:rPr>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2AB30003" w:rsidR="00B96FFF" w:rsidRPr="00A664F5" w:rsidRDefault="00C63116"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 xml:space="preserve">Predávajúci je povinný Tovar zabaliť alebo vybaviť na prepravu spôsobom, ktorý </w:t>
      </w:r>
      <w:r w:rsidRPr="00A664F5">
        <w:rPr>
          <w:rFonts w:ascii="Tahoma" w:hAnsi="Tahoma" w:cs="Tahoma"/>
          <w:sz w:val="20"/>
          <w:szCs w:val="20"/>
        </w:rPr>
        <w:lastRenderedPageBreak/>
        <w:t>je</w:t>
      </w:r>
      <w:r w:rsidR="00143725">
        <w:rPr>
          <w:rFonts w:ascii="Tahoma" w:hAnsi="Tahoma" w:cs="Tahoma"/>
          <w:sz w:val="20"/>
          <w:szCs w:val="20"/>
        </w:rPr>
        <w:t> </w:t>
      </w:r>
      <w:r w:rsidRPr="00A664F5">
        <w:rPr>
          <w:rFonts w:ascii="Tahoma" w:hAnsi="Tahoma" w:cs="Tahoma"/>
          <w:sz w:val="20"/>
          <w:szCs w:val="20"/>
        </w:rPr>
        <w:t xml:space="preserve">obvyklý pre taký Tovar v obchodnom styku, alebo, ak nemožno tento spôsob určiť, spôsobom potrebným na uchovanie a ochranu Tovaru. </w:t>
      </w:r>
      <w:r w:rsidR="00267D41" w:rsidRPr="00A664F5">
        <w:rPr>
          <w:rFonts w:ascii="Tahoma" w:hAnsi="Tahoma" w:cs="Tahoma"/>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w:t>
      </w:r>
      <w:r w:rsidR="006C5281">
        <w:rPr>
          <w:rFonts w:ascii="Tahoma" w:hAnsi="Tahoma" w:cs="Tahoma"/>
          <w:sz w:val="20"/>
          <w:szCs w:val="20"/>
        </w:rPr>
        <w:t>ami</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AD1886">
      <w:pPr>
        <w:ind w:left="170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39800A26" w:rsidR="00AD1886"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Pr>
          <w:rFonts w:ascii="Tahoma" w:hAnsi="Tahoma" w:cs="Tahoma"/>
          <w:sz w:val="20"/>
          <w:szCs w:val="20"/>
        </w:rPr>
        <w:t xml:space="preserve">ako </w:t>
      </w:r>
      <w:r w:rsidR="00D50BAD" w:rsidRPr="00A664F5">
        <w:rPr>
          <w:rFonts w:ascii="Tahoma" w:hAnsi="Tahoma" w:cs="Tahoma"/>
          <w:sz w:val="20"/>
          <w:szCs w:val="20"/>
        </w:rPr>
        <w:t>„</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2BA7B2B6" w:rsidR="00D50BAD"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7EE3B449" w14:textId="5D276474" w:rsidR="00D50BAD" w:rsidRPr="00A664F5" w:rsidRDefault="00D50BAD" w:rsidP="003214B6">
      <w:pPr>
        <w:pStyle w:val="Odsekzoznamu"/>
        <w:numPr>
          <w:ilvl w:val="0"/>
          <w:numId w:val="38"/>
        </w:numPr>
        <w:ind w:left="170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A7B9238" w:rsidR="00DA1B5A" w:rsidRPr="00A664F5" w:rsidRDefault="00DA2F3A" w:rsidP="00433B78">
      <w:pPr>
        <w:widowControl/>
        <w:autoSpaceDE/>
        <w:autoSpaceDN/>
        <w:ind w:left="709"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a</w:t>
      </w:r>
      <w:r w:rsidR="00143725">
        <w:rPr>
          <w:rFonts w:ascii="Tahoma" w:hAnsi="Tahoma" w:cs="Tahoma"/>
          <w:sz w:val="20"/>
          <w:szCs w:val="20"/>
        </w:rPr>
        <w:t> </w:t>
      </w:r>
      <w:r w:rsidR="00DA1B5A" w:rsidRPr="00A664F5">
        <w:rPr>
          <w:rFonts w:ascii="Tahoma" w:hAnsi="Tahoma" w:cs="Tahoma"/>
          <w:sz w:val="20"/>
          <w:szCs w:val="20"/>
        </w:rPr>
        <w:t xml:space="preserve">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Predávajúci je v tejto súvislosti povinný s</w:t>
      </w:r>
      <w:r w:rsidR="00143725">
        <w:rPr>
          <w:rFonts w:ascii="Tahoma" w:hAnsi="Tahoma" w:cs="Tahoma"/>
          <w:sz w:val="20"/>
          <w:szCs w:val="20"/>
        </w:rPr>
        <w:t> </w:t>
      </w:r>
      <w:r w:rsidR="00DA1B5A" w:rsidRPr="00A664F5">
        <w:rPr>
          <w:rFonts w:ascii="Tahoma" w:hAnsi="Tahoma" w:cs="Tahoma"/>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0680EB29" w14:textId="7DE1E3D3" w:rsidR="008226CE" w:rsidRDefault="00DC7335" w:rsidP="006F0BA8">
      <w:pPr>
        <w:ind w:left="709"/>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 Objednávke</w:t>
      </w:r>
      <w:r w:rsidRPr="00A664F5">
        <w:rPr>
          <w:rFonts w:ascii="Tahoma" w:hAnsi="Tahoma" w:cs="Tahoma"/>
          <w:sz w:val="20"/>
          <w:szCs w:val="20"/>
        </w:rPr>
        <w:t xml:space="preserve">. </w:t>
      </w:r>
    </w:p>
    <w:p w14:paraId="34657732" w14:textId="77777777" w:rsidR="003A330F" w:rsidRPr="003A330F" w:rsidRDefault="003A330F" w:rsidP="006F0BA8">
      <w:pPr>
        <w:ind w:left="709"/>
        <w:jc w:val="both"/>
        <w:rPr>
          <w:rFonts w:cstheme="minorHAnsi"/>
          <w:b/>
          <w:u w:val="single"/>
        </w:rPr>
      </w:pPr>
    </w:p>
    <w:p w14:paraId="34C1F86E" w14:textId="1C28210A" w:rsidR="00D77908" w:rsidRPr="00A664F5" w:rsidRDefault="00DC7335" w:rsidP="00DA2F3A">
      <w:pPr>
        <w:pStyle w:val="Odsekzoznamu"/>
        <w:numPr>
          <w:ilvl w:val="1"/>
          <w:numId w:val="40"/>
        </w:numPr>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2A5E4EED" w:rsidR="008F3E9A" w:rsidRPr="00A664F5" w:rsidRDefault="00AB7843"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w:t>
      </w:r>
      <w:r w:rsidRPr="00A664F5">
        <w:rPr>
          <w:rFonts w:ascii="Tahoma" w:hAnsi="Tahoma" w:cs="Tahoma"/>
          <w:sz w:val="20"/>
          <w:szCs w:val="20"/>
          <w:lang w:eastAsia="en-US"/>
        </w:rPr>
        <w:lastRenderedPageBreak/>
        <w:t>právne predpisy, vhodné postupy a najlepšiu prax smerujúce k zaisteniu ochrany života a</w:t>
      </w:r>
      <w:r w:rsidR="00CA564F">
        <w:rPr>
          <w:rFonts w:ascii="Tahoma" w:hAnsi="Tahoma" w:cs="Tahoma"/>
          <w:sz w:val="20"/>
          <w:szCs w:val="20"/>
          <w:lang w:eastAsia="en-US"/>
        </w:rPr>
        <w:t> </w:t>
      </w:r>
      <w:r w:rsidRPr="00A664F5">
        <w:rPr>
          <w:rFonts w:ascii="Tahoma" w:hAnsi="Tahoma" w:cs="Tahoma"/>
          <w:sz w:val="20"/>
          <w:szCs w:val="20"/>
          <w:lang w:eastAsia="en-US"/>
        </w:rPr>
        <w:t>bezpečnosti práce a ochrane zdravia pri práci</w:t>
      </w:r>
      <w:r w:rsidR="00E26467" w:rsidRPr="00A664F5">
        <w:rPr>
          <w:rFonts w:ascii="Tahoma" w:hAnsi="Tahoma" w:cs="Tahoma"/>
          <w:sz w:val="20"/>
          <w:szCs w:val="20"/>
          <w:lang w:eastAsia="en-US"/>
        </w:rPr>
        <w:t xml:space="preserve"> a ochrany pred požiarmi</w:t>
      </w:r>
      <w:r w:rsidRPr="00A664F5">
        <w:rPr>
          <w:rFonts w:ascii="Tahoma" w:hAnsi="Tahoma" w:cs="Tahoma"/>
          <w:sz w:val="20"/>
          <w:szCs w:val="20"/>
          <w:lang w:eastAsia="en-US"/>
        </w:rPr>
        <w:t xml:space="preserve">. </w:t>
      </w:r>
    </w:p>
    <w:p w14:paraId="1D359D7E"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 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77777777" w:rsidR="008F3E9A" w:rsidRPr="00A664F5" w:rsidRDefault="0008237F"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 xml:space="preserve">Miesta </w:t>
      </w:r>
      <w:r w:rsidR="00D77908" w:rsidRPr="00A664F5">
        <w:rPr>
          <w:rFonts w:ascii="Tahoma" w:hAnsi="Tahoma" w:cs="Tahoma"/>
          <w:sz w:val="20"/>
          <w:szCs w:val="20"/>
          <w:lang w:eastAsia="en-US"/>
        </w:rPr>
        <w:t xml:space="preserve"> </w:t>
      </w:r>
      <w:r w:rsidRPr="00A664F5">
        <w:rPr>
          <w:rFonts w:ascii="Tahoma" w:hAnsi="Tahoma" w:cs="Tahoma"/>
          <w:sz w:val="20"/>
          <w:szCs w:val="20"/>
          <w:lang w:eastAsia="en-US"/>
        </w:rPr>
        <w:t>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3E62D92C" w:rsidR="00AC2240"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w:t>
      </w:r>
      <w:r w:rsidR="00CA564F">
        <w:rPr>
          <w:rFonts w:ascii="Tahoma" w:hAnsi="Tahoma" w:cs="Tahoma"/>
          <w:sz w:val="20"/>
          <w:szCs w:val="20"/>
          <w:lang w:eastAsia="en-US"/>
        </w:rPr>
        <w:t> </w:t>
      </w:r>
      <w:r w:rsidR="00351000" w:rsidRPr="00A664F5">
        <w:rPr>
          <w:rFonts w:ascii="Tahoma" w:hAnsi="Tahoma" w:cs="Tahoma"/>
          <w:sz w:val="20"/>
          <w:szCs w:val="20"/>
          <w:lang w:eastAsia="en-US"/>
        </w:rPr>
        <w:t>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E87B45">
      <w:pPr>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2F41706E" w:rsidR="0095609C" w:rsidRPr="00A664F5" w:rsidRDefault="00700BC1"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w:t>
      </w:r>
      <w:r w:rsidR="00CA564F">
        <w:rPr>
          <w:rFonts w:ascii="Tahoma" w:hAnsi="Tahoma" w:cs="Tahoma"/>
          <w:sz w:val="20"/>
          <w:szCs w:val="20"/>
        </w:rPr>
        <w:t>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44D6A6C4" w:rsidR="0095609C" w:rsidRPr="00A664F5" w:rsidRDefault="00DE3314"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w:t>
      </w:r>
      <w:r w:rsidR="003A330F">
        <w:rPr>
          <w:rFonts w:ascii="Tahoma" w:hAnsi="Tahoma" w:cs="Tahoma"/>
          <w:b/>
          <w:bCs/>
          <w:sz w:val="20"/>
          <w:szCs w:val="20"/>
        </w:rPr>
        <w:t xml:space="preserve"> dvoch</w:t>
      </w:r>
      <w:r w:rsidR="00025696" w:rsidRPr="00A664F5">
        <w:rPr>
          <w:rFonts w:ascii="Tahoma" w:hAnsi="Tahoma" w:cs="Tahoma"/>
          <w:b/>
          <w:bCs/>
          <w:sz w:val="20"/>
          <w:szCs w:val="20"/>
        </w:rPr>
        <w:t xml:space="preserve"> origináloch,</w:t>
      </w:r>
      <w:r w:rsidR="00025696" w:rsidRPr="00A664F5">
        <w:rPr>
          <w:rFonts w:ascii="Tahoma" w:hAnsi="Tahoma" w:cs="Tahoma"/>
          <w:sz w:val="20"/>
          <w:szCs w:val="20"/>
        </w:rPr>
        <w:t xml:space="preserve"> z ktorých jeden originál dostane Predávajúci a </w:t>
      </w:r>
      <w:r w:rsidR="003A330F">
        <w:rPr>
          <w:rFonts w:ascii="Tahoma" w:hAnsi="Tahoma" w:cs="Tahoma"/>
          <w:sz w:val="20"/>
          <w:szCs w:val="20"/>
        </w:rPr>
        <w:t>jeden</w:t>
      </w:r>
      <w:r w:rsidR="00025696" w:rsidRPr="00A664F5">
        <w:rPr>
          <w:rFonts w:ascii="Tahoma" w:hAnsi="Tahoma" w:cs="Tahoma"/>
          <w:sz w:val="20"/>
          <w:szCs w:val="20"/>
        </w:rPr>
        <w:t xml:space="preserve"> originál dostane Kupujúci. </w:t>
      </w:r>
    </w:p>
    <w:p w14:paraId="201DD771" w14:textId="130E4722" w:rsidR="00025696" w:rsidRPr="00A664F5" w:rsidRDefault="00025696"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596B6A">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EE0247">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dátum prijatia Objednávky Predávajúcim;</w:t>
      </w:r>
    </w:p>
    <w:p w14:paraId="33DEC492" w14:textId="38491741" w:rsidR="00025696"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346241">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832723">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Miesto dodania Tovaru;</w:t>
      </w:r>
    </w:p>
    <w:p w14:paraId="1DE2DA4D" w14:textId="5922CBEC" w:rsidR="00025696"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0FE78380" w:rsidR="001F01C2"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w:t>
      </w:r>
      <w:r w:rsidR="009D76DA">
        <w:rPr>
          <w:rFonts w:ascii="Tahoma" w:hAnsi="Tahoma" w:cs="Tahoma"/>
          <w:sz w:val="20"/>
          <w:szCs w:val="20"/>
        </w:rPr>
        <w:t>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273439">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podbodu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F42B8C">
      <w:pPr>
        <w:pStyle w:val="Odsekzoznamu"/>
        <w:ind w:left="1134"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odací list iba v prípade, ak:</w:t>
      </w:r>
    </w:p>
    <w:p w14:paraId="28249130" w14:textId="5B7FC78F" w:rsidR="0068420F" w:rsidRPr="00A664F5" w:rsidRDefault="00025696" w:rsidP="00D970D3">
      <w:pPr>
        <w:ind w:left="1560" w:hanging="426"/>
        <w:jc w:val="both"/>
        <w:rPr>
          <w:rFonts w:ascii="Tahoma" w:hAnsi="Tahoma" w:cs="Tahoma"/>
          <w:sz w:val="20"/>
          <w:szCs w:val="20"/>
        </w:rPr>
      </w:pPr>
      <w:r w:rsidRPr="00A664F5">
        <w:rPr>
          <w:rFonts w:ascii="Tahoma" w:hAnsi="Tahoma" w:cs="Tahoma"/>
          <w:sz w:val="20"/>
          <w:szCs w:val="20"/>
        </w:rPr>
        <w:lastRenderedPageBreak/>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00675EB7">
        <w:rPr>
          <w:rFonts w:ascii="Tahoma" w:hAnsi="Tahoma" w:cs="Tahoma"/>
          <w:sz w:val="20"/>
          <w:szCs w:val="20"/>
        </w:rPr>
        <w:t>;</w:t>
      </w:r>
      <w:r w:rsidRPr="00A664F5">
        <w:rPr>
          <w:rFonts w:ascii="Tahoma" w:hAnsi="Tahoma" w:cs="Tahoma"/>
          <w:sz w:val="20"/>
          <w:szCs w:val="20"/>
        </w:rPr>
        <w:t xml:space="preserve"> </w:t>
      </w:r>
    </w:p>
    <w:p w14:paraId="021F2699" w14:textId="57BEE050" w:rsidR="00025696"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ovaru Kupujúcim nemá Kupujúci dôvodné pochybnosti o tom, že</w:t>
      </w:r>
      <w:r w:rsidR="0005128E">
        <w:rPr>
          <w:rFonts w:ascii="Tahoma" w:hAnsi="Tahoma" w:cs="Tahoma"/>
          <w:sz w:val="20"/>
          <w:szCs w:val="20"/>
        </w:rPr>
        <w:t> </w:t>
      </w:r>
      <w:r w:rsidR="00025696" w:rsidRPr="00A664F5">
        <w:rPr>
          <w:rFonts w:ascii="Tahoma" w:hAnsi="Tahoma" w:cs="Tahoma"/>
          <w:sz w:val="20"/>
          <w:szCs w:val="20"/>
        </w:rPr>
        <w:t xml:space="preserve">dodaný </w:t>
      </w:r>
      <w:r w:rsidR="00734E11" w:rsidRPr="00A664F5">
        <w:rPr>
          <w:rFonts w:ascii="Tahoma" w:hAnsi="Tahoma" w:cs="Tahoma"/>
          <w:sz w:val="20"/>
          <w:szCs w:val="20"/>
        </w:rPr>
        <w:t>T</w:t>
      </w:r>
      <w:r w:rsidR="00025696" w:rsidRPr="00A664F5">
        <w:rPr>
          <w:rFonts w:ascii="Tahoma" w:hAnsi="Tahoma" w:cs="Tahoma"/>
          <w:sz w:val="20"/>
          <w:szCs w:val="20"/>
        </w:rPr>
        <w:t>ovar môže byť bez akýchkoľvek obmedzení, plne bezpečne a v súlade s</w:t>
      </w:r>
      <w:r w:rsidR="0005128E">
        <w:rPr>
          <w:rFonts w:ascii="Tahoma" w:hAnsi="Tahoma" w:cs="Tahoma"/>
          <w:sz w:val="20"/>
          <w:szCs w:val="20"/>
        </w:rPr>
        <w:t> </w:t>
      </w:r>
      <w:r w:rsidR="00025696" w:rsidRPr="00A664F5">
        <w:rPr>
          <w:rFonts w:ascii="Tahoma" w:hAnsi="Tahoma" w:cs="Tahoma"/>
          <w:sz w:val="20"/>
          <w:szCs w:val="20"/>
        </w:rPr>
        <w:t xml:space="preserve">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tak, ako je</w:t>
      </w:r>
      <w:r w:rsidR="0005128E">
        <w:rPr>
          <w:rFonts w:ascii="Tahoma" w:hAnsi="Tahoma" w:cs="Tahoma"/>
          <w:sz w:val="20"/>
          <w:szCs w:val="20"/>
        </w:rPr>
        <w:t> </w:t>
      </w:r>
      <w:r w:rsidR="00E50113" w:rsidRPr="00A664F5">
        <w:rPr>
          <w:rFonts w:ascii="Tahoma" w:hAnsi="Tahoma" w:cs="Tahoma"/>
          <w:sz w:val="20"/>
          <w:szCs w:val="20"/>
        </w:rPr>
        <w:t xml:space="preserve">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w:t>
      </w:r>
      <w:r w:rsidR="0005128E">
        <w:rPr>
          <w:rFonts w:ascii="Tahoma" w:hAnsi="Tahoma" w:cs="Tahoma"/>
          <w:sz w:val="20"/>
          <w:szCs w:val="20"/>
        </w:rPr>
        <w:t> </w:t>
      </w:r>
      <w:r w:rsidR="00E50113" w:rsidRPr="00A664F5">
        <w:rPr>
          <w:rFonts w:ascii="Tahoma" w:hAnsi="Tahoma" w:cs="Tahoma"/>
          <w:sz w:val="20"/>
          <w:szCs w:val="20"/>
        </w:rPr>
        <w:t>ktorý sa Tovar spravidla používa;</w:t>
      </w:r>
    </w:p>
    <w:p w14:paraId="25E764FC" w14:textId="174A7EA6" w:rsidR="00270CE4" w:rsidRPr="00A664F5" w:rsidRDefault="00EF0D89" w:rsidP="00EF0D89">
      <w:pPr>
        <w:ind w:left="1560"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05128E">
        <w:rPr>
          <w:rFonts w:ascii="Tahoma" w:hAnsi="Tahoma" w:cs="Tahoma"/>
          <w:sz w:val="20"/>
          <w:szCs w:val="20"/>
        </w:rPr>
        <w:t> </w:t>
      </w:r>
      <w:r w:rsidR="00270CE4" w:rsidRPr="00A664F5">
        <w:rPr>
          <w:rFonts w:ascii="Tahoma" w:hAnsi="Tahoma" w:cs="Tahoma"/>
          <w:sz w:val="20"/>
          <w:szCs w:val="20"/>
        </w:rPr>
        <w:t>Objednávkou, nevhodné pachové a/alebo vzhľadové, prípadne chuťové vlastnosti Tovaru a porušenie dohodnutej najvyššej alebo najnižšej teploty Tovaru</w:t>
      </w:r>
      <w:r w:rsidR="00675EB7">
        <w:rPr>
          <w:rFonts w:ascii="Tahoma" w:hAnsi="Tahoma" w:cs="Tahoma"/>
          <w:sz w:val="20"/>
          <w:szCs w:val="20"/>
        </w:rPr>
        <w:t>;</w:t>
      </w:r>
    </w:p>
    <w:p w14:paraId="5D94860C" w14:textId="138670B0" w:rsidR="00270CE4"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561D7FB7" w:rsidR="00474B57" w:rsidRPr="00A664F5" w:rsidRDefault="006548BB" w:rsidP="00946FC3">
      <w:pPr>
        <w:pStyle w:val="Odsekzoznamu"/>
        <w:numPr>
          <w:ilvl w:val="0"/>
          <w:numId w:val="43"/>
        </w:numPr>
        <w:rPr>
          <w:rFonts w:ascii="Tahoma" w:hAnsi="Tahoma" w:cs="Tahoma"/>
          <w:sz w:val="20"/>
          <w:szCs w:val="20"/>
        </w:rPr>
      </w:pPr>
      <w:r w:rsidRPr="00A664F5">
        <w:rPr>
          <w:rFonts w:ascii="Tahoma" w:hAnsi="Tahoma" w:cs="Tahoma"/>
          <w:sz w:val="20"/>
          <w:szCs w:val="20"/>
        </w:rPr>
        <w:t>Kupujúci nie je povinný prevziať od Predávajúceho dodávaný Tovar, ak Kupujúci pri</w:t>
      </w:r>
      <w:r w:rsidR="0005128E">
        <w:rPr>
          <w:rFonts w:ascii="Tahoma" w:hAnsi="Tahoma" w:cs="Tahoma"/>
          <w:sz w:val="20"/>
          <w:szCs w:val="20"/>
        </w:rPr>
        <w:t> </w:t>
      </w:r>
      <w:r w:rsidRPr="00A664F5">
        <w:rPr>
          <w:rFonts w:ascii="Tahoma" w:hAnsi="Tahoma" w:cs="Tahoma"/>
          <w:sz w:val="20"/>
          <w:szCs w:val="20"/>
        </w:rPr>
        <w:t xml:space="preserve">preberaní Tovaru zistí existenciu akéhokoľvek dôvodu podľa bodu </w:t>
      </w:r>
      <w:r w:rsidR="00474B57" w:rsidRPr="00A664F5">
        <w:rPr>
          <w:rFonts w:ascii="Tahoma" w:hAnsi="Tahoma" w:cs="Tahoma"/>
          <w:sz w:val="20"/>
          <w:szCs w:val="20"/>
        </w:rPr>
        <w:t xml:space="preserve">6.5 písm. </w:t>
      </w:r>
      <w:r w:rsidR="005567C6">
        <w:rPr>
          <w:rFonts w:ascii="Tahoma" w:hAnsi="Tahoma" w:cs="Tahoma"/>
          <w:sz w:val="20"/>
          <w:szCs w:val="20"/>
        </w:rPr>
        <w:t>f</w:t>
      </w:r>
      <w:r w:rsidR="00474B57" w:rsidRPr="00A664F5">
        <w:rPr>
          <w:rFonts w:ascii="Tahoma" w:hAnsi="Tahoma" w:cs="Tahoma"/>
          <w:sz w:val="20"/>
          <w:szCs w:val="20"/>
        </w:rPr>
        <w:t>)</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664F5">
        <w:rPr>
          <w:rFonts w:ascii="Tahoma" w:hAnsi="Tahoma" w:cs="Tahoma"/>
          <w:sz w:val="20"/>
          <w:szCs w:val="20"/>
        </w:rPr>
        <w:t>.</w:t>
      </w:r>
    </w:p>
    <w:p w14:paraId="7F0B7B72" w14:textId="57B77BE4" w:rsidR="0088234E" w:rsidRPr="00A664F5" w:rsidRDefault="00027FED" w:rsidP="00946FC3">
      <w:pPr>
        <w:pStyle w:val="Odsekzoznamu"/>
        <w:numPr>
          <w:ilvl w:val="0"/>
          <w:numId w:val="43"/>
        </w:numPr>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w:t>
      </w:r>
      <w:r w:rsidR="00154BB1">
        <w:rPr>
          <w:rFonts w:ascii="Tahoma" w:hAnsi="Tahoma" w:cs="Tahoma"/>
          <w:sz w:val="20"/>
          <w:szCs w:val="20"/>
        </w:rPr>
        <w:t>f</w:t>
      </w:r>
      <w:r w:rsidRPr="00A664F5">
        <w:rPr>
          <w:rFonts w:ascii="Tahoma" w:hAnsi="Tahoma" w:cs="Tahoma"/>
          <w:sz w:val="20"/>
          <w:szCs w:val="20"/>
        </w:rPr>
        <w:t xml:space="preserve">), za Tovar dodávaný s vadami. Kupujúci môže takéto plnenie reklamovať podľa bodu </w:t>
      </w:r>
      <w:r w:rsidR="002A020D" w:rsidRPr="00A664F5">
        <w:rPr>
          <w:rFonts w:ascii="Tahoma" w:hAnsi="Tahoma" w:cs="Tahoma"/>
          <w:sz w:val="20"/>
          <w:szCs w:val="20"/>
        </w:rPr>
        <w:t>11</w:t>
      </w:r>
      <w:r w:rsidR="00025696" w:rsidRPr="00A664F5">
        <w:rPr>
          <w:rFonts w:ascii="Tahoma" w:hAnsi="Tahoma" w:cs="Tahoma"/>
          <w:sz w:val="20"/>
          <w:szCs w:val="20"/>
        </w:rPr>
        <w:t>.</w:t>
      </w:r>
    </w:p>
    <w:p w14:paraId="762FECA6" w14:textId="77777777" w:rsidR="00D37C78" w:rsidRPr="00CA3D41" w:rsidRDefault="00D37C78" w:rsidP="00D970D3">
      <w:pPr>
        <w:pStyle w:val="Odsekzoznamu"/>
        <w:ind w:left="1134" w:firstLine="0"/>
        <w:rPr>
          <w:rFonts w:ascii="Tahoma" w:hAnsi="Tahoma" w:cs="Tahoma"/>
          <w:sz w:val="18"/>
          <w:szCs w:val="18"/>
        </w:rPr>
      </w:pPr>
    </w:p>
    <w:p w14:paraId="46B1AFEE" w14:textId="77777777" w:rsidR="006B3483" w:rsidRPr="00CA3D41" w:rsidRDefault="006B3483" w:rsidP="00D970D3">
      <w:pPr>
        <w:pStyle w:val="Odsekzoznamu"/>
        <w:ind w:left="1134" w:firstLine="0"/>
        <w:rPr>
          <w:rFonts w:ascii="Tahoma" w:hAnsi="Tahoma" w:cs="Tahoma"/>
          <w:sz w:val="18"/>
          <w:szCs w:val="18"/>
        </w:rPr>
      </w:pPr>
    </w:p>
    <w:p w14:paraId="55650BD3" w14:textId="526A309F" w:rsidR="00D85875" w:rsidRPr="00D85875" w:rsidRDefault="00D85875" w:rsidP="00D85875">
      <w:pPr>
        <w:pStyle w:val="Odsekzoznamu"/>
        <w:numPr>
          <w:ilvl w:val="0"/>
          <w:numId w:val="40"/>
        </w:numPr>
        <w:rPr>
          <w:rFonts w:ascii="Tahoma" w:hAnsi="Tahoma" w:cs="Tahoma"/>
          <w:vanish/>
          <w:sz w:val="20"/>
          <w:szCs w:val="20"/>
        </w:rPr>
      </w:pPr>
      <w:r w:rsidRPr="00D85875">
        <w:rPr>
          <w:rFonts w:ascii="Tahoma" w:hAnsi="Tahoma" w:cs="Tahoma"/>
          <w:b/>
          <w:bCs/>
          <w:sz w:val="20"/>
          <w:szCs w:val="20"/>
        </w:rPr>
        <w:t>CENA, PLATOBNÉ A FAKTURAČNÉ PODMIENKY</w:t>
      </w:r>
    </w:p>
    <w:p w14:paraId="20838761" w14:textId="77777777" w:rsidR="00D85875" w:rsidRDefault="00D85875" w:rsidP="00D85875">
      <w:pPr>
        <w:ind w:left="709" w:hanging="709"/>
        <w:rPr>
          <w:rFonts w:ascii="Tahoma" w:hAnsi="Tahoma" w:cs="Tahoma"/>
          <w:sz w:val="20"/>
          <w:szCs w:val="20"/>
        </w:rPr>
      </w:pPr>
    </w:p>
    <w:p w14:paraId="70ED5307" w14:textId="77777777" w:rsidR="00D85875" w:rsidRDefault="00D85875" w:rsidP="00D85875">
      <w:pPr>
        <w:ind w:left="709" w:hanging="709"/>
        <w:jc w:val="both"/>
        <w:rPr>
          <w:rFonts w:ascii="Tahoma" w:hAnsi="Tahoma" w:cs="Tahoma"/>
          <w:b/>
          <w:bCs/>
          <w:sz w:val="20"/>
          <w:szCs w:val="20"/>
        </w:rPr>
      </w:pPr>
      <w:r>
        <w:rPr>
          <w:rFonts w:ascii="Tahoma" w:hAnsi="Tahoma" w:cs="Tahoma"/>
          <w:sz w:val="20"/>
          <w:szCs w:val="20"/>
        </w:rPr>
        <w:t>7.1</w:t>
      </w:r>
      <w:r>
        <w:rPr>
          <w:rFonts w:ascii="Tahoma" w:hAnsi="Tahoma" w:cs="Tahoma"/>
          <w:sz w:val="20"/>
          <w:szCs w:val="20"/>
        </w:rPr>
        <w:tab/>
        <w:t xml:space="preserve">Predávajúci berie na vedomie, že Cena je maximálna, úplná, pevná a záväzná a Predávajúci zaručuje Kupujúcemu jej úplnosť počas celej doby trvania Zmluvy. Cena bola dohodnutá v súlade so Zákonom o cenách. </w:t>
      </w:r>
    </w:p>
    <w:p w14:paraId="5B97159F" w14:textId="77777777" w:rsidR="00D85875" w:rsidRDefault="00D85875" w:rsidP="00D85875">
      <w:pPr>
        <w:ind w:left="709" w:hanging="709"/>
        <w:jc w:val="both"/>
        <w:rPr>
          <w:rFonts w:ascii="Tahoma" w:hAnsi="Tahoma" w:cs="Tahoma"/>
          <w:b/>
          <w:bCs/>
          <w:sz w:val="20"/>
          <w:szCs w:val="20"/>
        </w:rPr>
      </w:pPr>
      <w:r>
        <w:rPr>
          <w:rFonts w:ascii="Tahoma" w:hAnsi="Tahoma" w:cs="Tahoma"/>
          <w:color w:val="000000"/>
          <w:sz w:val="20"/>
          <w:szCs w:val="20"/>
        </w:rPr>
        <w:t xml:space="preserve">7.2 </w:t>
      </w:r>
      <w:r>
        <w:rPr>
          <w:rFonts w:ascii="Tahoma" w:hAnsi="Tahoma" w:cs="Tahoma"/>
          <w:color w:val="000000"/>
          <w:sz w:val="20"/>
          <w:szCs w:val="20"/>
        </w:rPr>
        <w:tab/>
        <w:t xml:space="preserve">Cena dohodnutá Zmluvnými stranami za jednotlivé druhy Tovarov je uvedená v Prílohe č. 1 tejto Zmluvy. </w:t>
      </w:r>
      <w:r>
        <w:rPr>
          <w:rFonts w:ascii="Tahoma" w:hAnsi="Tahoma" w:cs="Tahoma"/>
          <w:bCs/>
          <w:sz w:val="20"/>
          <w:szCs w:val="20"/>
        </w:rPr>
        <w:t>Zmluvné strany sa môžu dohodnúť na znížení Ceny za jednotlivé druhy Tovarov podľa tohto bodu Zmluvy, ak dôjde k podstatnému zníženiu cien za obdobný tovar na trhu alebo z dôvodu iných podstatných okolností. V takom prípade uzatvoria dodatok k Zmluve.</w:t>
      </w:r>
    </w:p>
    <w:p w14:paraId="4E256C1F" w14:textId="77777777" w:rsidR="00D85875" w:rsidRDefault="00D85875" w:rsidP="00D85875">
      <w:pPr>
        <w:jc w:val="both"/>
        <w:rPr>
          <w:rFonts w:ascii="Tahoma" w:hAnsi="Tahoma" w:cs="Tahoma"/>
          <w:b/>
          <w:bCs/>
          <w:sz w:val="20"/>
          <w:szCs w:val="20"/>
        </w:rPr>
      </w:pPr>
      <w:r>
        <w:rPr>
          <w:rFonts w:ascii="Tahoma" w:hAnsi="Tahoma" w:cs="Tahoma"/>
          <w:color w:val="000000"/>
          <w:sz w:val="20"/>
          <w:szCs w:val="20"/>
        </w:rPr>
        <w:t xml:space="preserve">7.3. </w:t>
      </w:r>
      <w:r>
        <w:rPr>
          <w:rFonts w:ascii="Tahoma" w:hAnsi="Tahoma" w:cs="Tahoma"/>
          <w:color w:val="000000"/>
          <w:sz w:val="20"/>
          <w:szCs w:val="20"/>
        </w:rPr>
        <w:tab/>
      </w:r>
      <w:r>
        <w:rPr>
          <w:rFonts w:ascii="Tahoma" w:hAnsi="Tahoma" w:cs="Tahoma"/>
          <w:b/>
          <w:bCs/>
          <w:color w:val="000000"/>
          <w:sz w:val="20"/>
          <w:szCs w:val="20"/>
        </w:rPr>
        <w:t>Maximálna cena</w:t>
      </w:r>
    </w:p>
    <w:p w14:paraId="0CB1C8AB" w14:textId="77777777" w:rsidR="00D85875" w:rsidRDefault="00D85875" w:rsidP="00D85875">
      <w:pPr>
        <w:ind w:left="709" w:hanging="1"/>
        <w:contextualSpacing/>
        <w:jc w:val="both"/>
        <w:rPr>
          <w:rFonts w:ascii="Tahoma" w:hAnsi="Tahoma" w:cs="Tahoma"/>
          <w:color w:val="000000"/>
          <w:sz w:val="20"/>
          <w:szCs w:val="20"/>
        </w:rPr>
      </w:pPr>
      <w:r>
        <w:rPr>
          <w:rFonts w:ascii="Tahoma" w:hAnsi="Tahoma" w:cs="Tahoma"/>
          <w:color w:val="000000"/>
          <w:sz w:val="20"/>
          <w:szCs w:val="20"/>
        </w:rPr>
        <w:t xml:space="preserve">Maximálna </w:t>
      </w:r>
      <w:r>
        <w:rPr>
          <w:rFonts w:ascii="Tahoma" w:hAnsi="Tahoma" w:cs="Tahoma"/>
          <w:sz w:val="20"/>
          <w:szCs w:val="20"/>
        </w:rPr>
        <w:t>cena je Zmluvnými stranami dohodnutá nasledovne:</w:t>
      </w:r>
    </w:p>
    <w:p w14:paraId="1B6BEEB6" w14:textId="77777777" w:rsidR="00D85875" w:rsidRDefault="00D85875" w:rsidP="00D85875">
      <w:pPr>
        <w:ind w:left="709"/>
        <w:jc w:val="both"/>
        <w:rPr>
          <w:rFonts w:ascii="Tahoma" w:hAnsi="Tahoma" w:cs="Tahoma"/>
          <w:sz w:val="20"/>
          <w:szCs w:val="20"/>
        </w:rPr>
      </w:pPr>
      <w:r>
        <w:rPr>
          <w:rFonts w:ascii="Tahoma" w:hAnsi="Tahoma" w:cs="Tahoma"/>
          <w:sz w:val="20"/>
          <w:szCs w:val="20"/>
        </w:rPr>
        <w:t>Maximálna cena bez DPH</w:t>
      </w:r>
      <w:r>
        <w:rPr>
          <w:rFonts w:ascii="Tahoma" w:hAnsi="Tahoma" w:cs="Tahoma"/>
          <w:sz w:val="20"/>
          <w:szCs w:val="20"/>
        </w:rPr>
        <w:tab/>
        <w:t xml:space="preserve"> €</w:t>
      </w:r>
    </w:p>
    <w:p w14:paraId="16B18480" w14:textId="77777777" w:rsidR="00D85875" w:rsidRDefault="00D85875" w:rsidP="00D85875">
      <w:pPr>
        <w:ind w:left="709"/>
        <w:jc w:val="both"/>
        <w:rPr>
          <w:rFonts w:ascii="Tahoma" w:hAnsi="Tahoma" w:cs="Tahoma"/>
          <w:sz w:val="20"/>
          <w:szCs w:val="20"/>
        </w:rPr>
      </w:pPr>
      <w:r>
        <w:rPr>
          <w:rFonts w:ascii="Tahoma" w:hAnsi="Tahoma" w:cs="Tahoma"/>
          <w:sz w:val="20"/>
          <w:szCs w:val="20"/>
        </w:rPr>
        <w:t>(slovom: x centov)</w:t>
      </w:r>
    </w:p>
    <w:p w14:paraId="3334E7CF" w14:textId="77777777" w:rsidR="00D85875" w:rsidRDefault="00D85875" w:rsidP="00D85875">
      <w:pPr>
        <w:ind w:left="709"/>
        <w:jc w:val="both"/>
        <w:rPr>
          <w:rFonts w:ascii="Tahoma" w:hAnsi="Tahoma" w:cs="Tahoma"/>
          <w:sz w:val="20"/>
          <w:szCs w:val="20"/>
        </w:rPr>
      </w:pPr>
      <w:r>
        <w:rPr>
          <w:rFonts w:ascii="Tahoma" w:hAnsi="Tahoma" w:cs="Tahoma"/>
          <w:sz w:val="20"/>
          <w:szCs w:val="20"/>
        </w:rPr>
        <w:t xml:space="preserve">DPH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  €</w:t>
      </w:r>
      <w:r>
        <w:rPr>
          <w:rFonts w:ascii="Tahoma" w:hAnsi="Tahoma" w:cs="Tahoma"/>
          <w:sz w:val="20"/>
          <w:szCs w:val="20"/>
        </w:rPr>
        <w:tab/>
      </w:r>
    </w:p>
    <w:p w14:paraId="0FADCAB7" w14:textId="77777777" w:rsidR="00D85875" w:rsidRDefault="00D85875" w:rsidP="00D85875">
      <w:pPr>
        <w:ind w:left="709"/>
        <w:jc w:val="both"/>
        <w:rPr>
          <w:rFonts w:ascii="Tahoma" w:hAnsi="Tahoma" w:cs="Tahoma"/>
          <w:sz w:val="20"/>
          <w:szCs w:val="20"/>
        </w:rPr>
      </w:pPr>
      <w:r>
        <w:rPr>
          <w:rFonts w:ascii="Tahoma" w:hAnsi="Tahoma" w:cs="Tahoma"/>
          <w:sz w:val="20"/>
          <w:szCs w:val="20"/>
        </w:rPr>
        <w:t>(slovom: x centov)</w:t>
      </w:r>
    </w:p>
    <w:p w14:paraId="19469225" w14:textId="77777777" w:rsidR="00D85875" w:rsidRDefault="00D85875" w:rsidP="00D85875">
      <w:pPr>
        <w:ind w:left="709"/>
        <w:jc w:val="both"/>
        <w:rPr>
          <w:rFonts w:ascii="Tahoma" w:hAnsi="Tahoma" w:cs="Tahoma"/>
          <w:sz w:val="20"/>
          <w:szCs w:val="20"/>
        </w:rPr>
      </w:pPr>
      <w:r>
        <w:rPr>
          <w:rFonts w:ascii="Tahoma" w:hAnsi="Tahoma" w:cs="Tahoma"/>
          <w:b/>
          <w:sz w:val="20"/>
          <w:szCs w:val="20"/>
        </w:rPr>
        <w:t>Maximálna cena s DPH</w:t>
      </w:r>
      <w:r>
        <w:rPr>
          <w:rFonts w:ascii="Tahoma" w:hAnsi="Tahoma" w:cs="Tahoma"/>
          <w:b/>
          <w:sz w:val="20"/>
          <w:szCs w:val="20"/>
        </w:rPr>
        <w:tab/>
        <w:t xml:space="preserve">€ </w:t>
      </w:r>
      <w:r>
        <w:rPr>
          <w:rFonts w:ascii="Tahoma" w:hAnsi="Tahoma" w:cs="Tahoma"/>
          <w:sz w:val="20"/>
          <w:szCs w:val="20"/>
        </w:rPr>
        <w:tab/>
      </w:r>
    </w:p>
    <w:p w14:paraId="436149BE" w14:textId="77777777" w:rsidR="00D85875" w:rsidRDefault="00D85875" w:rsidP="00D85875">
      <w:pPr>
        <w:ind w:left="709"/>
        <w:jc w:val="both"/>
        <w:rPr>
          <w:rFonts w:ascii="Tahoma" w:hAnsi="Tahoma" w:cs="Tahoma"/>
          <w:sz w:val="20"/>
          <w:szCs w:val="20"/>
        </w:rPr>
      </w:pPr>
      <w:r>
        <w:rPr>
          <w:rFonts w:ascii="Tahoma" w:hAnsi="Tahoma" w:cs="Tahoma"/>
          <w:sz w:val="20"/>
          <w:szCs w:val="20"/>
        </w:rPr>
        <w:t>(slovom: x centov)</w:t>
      </w:r>
    </w:p>
    <w:p w14:paraId="61DE3AA3" w14:textId="55C1B635" w:rsidR="00D37C78"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Podkladom pre úhradu </w:t>
      </w:r>
      <w:r w:rsidR="00FF5F3C" w:rsidRPr="00A664F5">
        <w:rPr>
          <w:rFonts w:ascii="Tahoma" w:hAnsi="Tahoma" w:cs="Tahoma"/>
          <w:color w:val="000000"/>
          <w:sz w:val="20"/>
          <w:szCs w:val="20"/>
        </w:rPr>
        <w:t>Ceny</w:t>
      </w:r>
      <w:r w:rsidRPr="00A664F5">
        <w:rPr>
          <w:rFonts w:ascii="Tahoma" w:hAnsi="Tahoma" w:cs="Tahoma"/>
          <w:color w:val="000000"/>
          <w:sz w:val="20"/>
          <w:szCs w:val="20"/>
        </w:rPr>
        <w:t xml:space="preserve"> </w:t>
      </w:r>
      <w:r w:rsidR="009B4DB7" w:rsidRPr="00A664F5">
        <w:rPr>
          <w:rFonts w:ascii="Tahoma" w:hAnsi="Tahoma" w:cs="Tahoma"/>
          <w:color w:val="000000"/>
          <w:sz w:val="20"/>
          <w:szCs w:val="20"/>
        </w:rPr>
        <w:t>bude</w:t>
      </w:r>
      <w:r w:rsidRPr="00A664F5">
        <w:rPr>
          <w:rFonts w:ascii="Tahoma" w:hAnsi="Tahoma" w:cs="Tahoma"/>
          <w:color w:val="000000"/>
          <w:sz w:val="20"/>
          <w:szCs w:val="20"/>
        </w:rPr>
        <w:t xml:space="preserve"> faktúra vystavená Predávajúcim</w:t>
      </w:r>
      <w:r w:rsidR="00CA0129" w:rsidRPr="00A664F5">
        <w:rPr>
          <w:rFonts w:ascii="Tahoma" w:hAnsi="Tahoma" w:cs="Tahoma"/>
          <w:color w:val="000000"/>
          <w:sz w:val="20"/>
          <w:szCs w:val="20"/>
        </w:rPr>
        <w:t>, ktorá bude vyhotovená</w:t>
      </w:r>
      <w:r w:rsidRPr="00A664F5">
        <w:rPr>
          <w:rFonts w:ascii="Tahoma" w:hAnsi="Tahoma" w:cs="Tahoma"/>
          <w:color w:val="000000"/>
          <w:sz w:val="20"/>
          <w:szCs w:val="20"/>
        </w:rPr>
        <w:t xml:space="preserve"> a</w:t>
      </w:r>
      <w:r w:rsidR="00FF5F3C" w:rsidRPr="00A664F5">
        <w:rPr>
          <w:rFonts w:ascii="Tahoma" w:hAnsi="Tahoma" w:cs="Tahoma"/>
          <w:color w:val="000000"/>
          <w:sz w:val="20"/>
          <w:szCs w:val="20"/>
        </w:rPr>
        <w:t> </w:t>
      </w:r>
      <w:r w:rsidRPr="00A664F5">
        <w:rPr>
          <w:rFonts w:ascii="Tahoma" w:hAnsi="Tahoma" w:cs="Tahoma"/>
          <w:color w:val="000000"/>
          <w:sz w:val="20"/>
          <w:szCs w:val="20"/>
        </w:rPr>
        <w:t>doručená</w:t>
      </w:r>
      <w:r w:rsidR="00FF5F3C" w:rsidRPr="00A664F5">
        <w:rPr>
          <w:rFonts w:ascii="Tahoma" w:hAnsi="Tahoma" w:cs="Tahoma"/>
          <w:color w:val="000000"/>
          <w:sz w:val="20"/>
          <w:szCs w:val="20"/>
        </w:rPr>
        <w:t xml:space="preserve"> </w:t>
      </w:r>
      <w:r w:rsidRPr="00A664F5">
        <w:rPr>
          <w:rFonts w:ascii="Tahoma" w:hAnsi="Tahoma" w:cs="Tahoma"/>
          <w:color w:val="000000"/>
          <w:sz w:val="20"/>
          <w:szCs w:val="20"/>
        </w:rPr>
        <w:t>Kupujúce</w:t>
      </w:r>
      <w:r w:rsidR="00CA0129" w:rsidRPr="00A664F5">
        <w:rPr>
          <w:rFonts w:ascii="Tahoma" w:hAnsi="Tahoma" w:cs="Tahoma"/>
          <w:color w:val="000000"/>
          <w:sz w:val="20"/>
          <w:szCs w:val="20"/>
        </w:rPr>
        <w:t>mu</w:t>
      </w:r>
      <w:r w:rsidRPr="00A664F5">
        <w:rPr>
          <w:rFonts w:ascii="Tahoma" w:hAnsi="Tahoma" w:cs="Tahoma"/>
          <w:color w:val="000000"/>
          <w:sz w:val="20"/>
          <w:szCs w:val="20"/>
        </w:rPr>
        <w:t xml:space="preserve"> </w:t>
      </w:r>
      <w:r w:rsidRPr="00A664F5">
        <w:rPr>
          <w:rFonts w:ascii="Tahoma" w:hAnsi="Tahoma" w:cs="Tahoma"/>
          <w:b/>
          <w:bCs/>
          <w:color w:val="000000"/>
          <w:sz w:val="20"/>
          <w:szCs w:val="20"/>
        </w:rPr>
        <w:t xml:space="preserve">v </w:t>
      </w:r>
      <w:r w:rsidR="000576E7">
        <w:rPr>
          <w:rFonts w:ascii="Tahoma" w:hAnsi="Tahoma" w:cs="Tahoma"/>
          <w:b/>
          <w:bCs/>
          <w:color w:val="000000"/>
          <w:sz w:val="20"/>
          <w:szCs w:val="20"/>
        </w:rPr>
        <w:t>troch</w:t>
      </w:r>
      <w:r w:rsidRPr="00A664F5">
        <w:rPr>
          <w:rFonts w:ascii="Tahoma" w:hAnsi="Tahoma" w:cs="Tahoma"/>
          <w:b/>
          <w:bCs/>
          <w:color w:val="000000"/>
          <w:sz w:val="20"/>
          <w:szCs w:val="20"/>
        </w:rPr>
        <w:t xml:space="preserve"> originálnych výtlačkoch. </w:t>
      </w:r>
      <w:r w:rsidR="006A26C7" w:rsidRPr="00A664F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05A65DBE" w:rsidR="00046E8C" w:rsidRPr="00A664F5" w:rsidRDefault="009E3315"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Faktúra musí obsahovať všetky náležitosti v zmysle platnej legislatívy, najmä Zákona o</w:t>
      </w:r>
      <w:r w:rsidR="000576E7">
        <w:rPr>
          <w:rFonts w:ascii="Tahoma" w:hAnsi="Tahoma" w:cs="Tahoma"/>
          <w:color w:val="000000"/>
          <w:sz w:val="20"/>
          <w:szCs w:val="20"/>
        </w:rPr>
        <w:t> </w:t>
      </w:r>
      <w:r w:rsidRPr="00A664F5">
        <w:rPr>
          <w:rFonts w:ascii="Tahoma" w:hAnsi="Tahoma" w:cs="Tahoma"/>
          <w:color w:val="000000"/>
          <w:sz w:val="20"/>
          <w:szCs w:val="20"/>
        </w:rPr>
        <w:t>účtovníctve a Zákona o DPH</w:t>
      </w:r>
      <w:r w:rsidR="00046E8C" w:rsidRPr="00A664F5">
        <w:rPr>
          <w:rFonts w:ascii="Tahoma" w:hAnsi="Tahoma" w:cs="Tahoma"/>
          <w:color w:val="000000"/>
          <w:sz w:val="20"/>
          <w:szCs w:val="20"/>
        </w:rPr>
        <w:t xml:space="preserve">, pričom musí obsahovať </w:t>
      </w:r>
      <w:r w:rsidR="00D34DBA" w:rsidRPr="00A664F5">
        <w:rPr>
          <w:rFonts w:ascii="Tahoma" w:hAnsi="Tahoma" w:cs="Tahoma"/>
          <w:color w:val="000000"/>
          <w:sz w:val="20"/>
          <w:szCs w:val="20"/>
        </w:rPr>
        <w:t>aj</w:t>
      </w:r>
      <w:r w:rsidR="00046E8C" w:rsidRPr="00A664F5">
        <w:rPr>
          <w:rFonts w:ascii="Tahoma" w:hAnsi="Tahoma" w:cs="Tahoma"/>
          <w:color w:val="000000"/>
          <w:sz w:val="20"/>
          <w:szCs w:val="20"/>
        </w:rPr>
        <w:t xml:space="preserve"> nasledovné údaje: </w:t>
      </w:r>
    </w:p>
    <w:p w14:paraId="2C4B3557" w14:textId="3810B772" w:rsidR="00102CC2"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r>
      <w:r w:rsidR="00102CC2" w:rsidRPr="00A664F5">
        <w:rPr>
          <w:rFonts w:ascii="Tahoma" w:hAnsi="Tahoma" w:cs="Tahoma"/>
          <w:color w:val="000000"/>
          <w:sz w:val="20"/>
          <w:szCs w:val="20"/>
        </w:rPr>
        <w:t>číslo zmluvy Kupujúceho a deň jej uzatvorenia</w:t>
      </w:r>
      <w:r w:rsidR="00741DE1" w:rsidRPr="00A664F5">
        <w:rPr>
          <w:rFonts w:ascii="Tahoma" w:hAnsi="Tahoma" w:cs="Tahoma"/>
          <w:color w:val="000000"/>
          <w:sz w:val="20"/>
          <w:szCs w:val="20"/>
        </w:rPr>
        <w:t xml:space="preserve">, </w:t>
      </w:r>
      <w:r w:rsidR="00741DE1" w:rsidRPr="00A664F5">
        <w:rPr>
          <w:rFonts w:ascii="Tahoma" w:hAnsi="Tahoma" w:cs="Tahoma"/>
          <w:sz w:val="20"/>
          <w:szCs w:val="20"/>
        </w:rPr>
        <w:t xml:space="preserve">ako aj  číslo </w:t>
      </w:r>
      <w:r w:rsidR="00152B80" w:rsidRPr="00A664F5">
        <w:rPr>
          <w:rFonts w:ascii="Tahoma" w:hAnsi="Tahoma" w:cs="Tahoma"/>
          <w:sz w:val="20"/>
          <w:szCs w:val="20"/>
        </w:rPr>
        <w:t>O</w:t>
      </w:r>
      <w:r w:rsidR="00741DE1" w:rsidRPr="00A664F5">
        <w:rPr>
          <w:rFonts w:ascii="Tahoma" w:hAnsi="Tahoma" w:cs="Tahoma"/>
          <w:sz w:val="20"/>
          <w:szCs w:val="20"/>
        </w:rPr>
        <w:t xml:space="preserve">bjednávky Kupujúceho, </w:t>
      </w:r>
    </w:p>
    <w:p w14:paraId="2178C1DB" w14:textId="6E235152" w:rsidR="00046E8C" w:rsidRPr="00A664F5" w:rsidRDefault="00102CC2"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r>
      <w:r w:rsidR="00FF57AD" w:rsidRPr="00A664F5">
        <w:rPr>
          <w:rFonts w:ascii="Tahoma" w:hAnsi="Tahoma" w:cs="Tahoma"/>
          <w:color w:val="000000"/>
          <w:sz w:val="20"/>
          <w:szCs w:val="20"/>
        </w:rPr>
        <w:t>identifikáciu</w:t>
      </w:r>
      <w:r w:rsidR="00046E8C" w:rsidRPr="00A664F5">
        <w:rPr>
          <w:rFonts w:ascii="Tahoma" w:hAnsi="Tahoma" w:cs="Tahoma"/>
          <w:color w:val="000000"/>
          <w:sz w:val="20"/>
          <w:szCs w:val="20"/>
        </w:rPr>
        <w:t xml:space="preserve"> </w:t>
      </w:r>
      <w:r w:rsidRPr="00A664F5">
        <w:rPr>
          <w:rFonts w:ascii="Tahoma" w:hAnsi="Tahoma" w:cs="Tahoma"/>
          <w:color w:val="000000"/>
          <w:sz w:val="20"/>
          <w:szCs w:val="20"/>
        </w:rPr>
        <w:t>Zmluvných strán</w:t>
      </w:r>
      <w:r w:rsidR="00D34DBA" w:rsidRPr="00A664F5">
        <w:rPr>
          <w:rFonts w:ascii="Tahoma" w:hAnsi="Tahoma" w:cs="Tahoma"/>
          <w:color w:val="000000"/>
          <w:sz w:val="20"/>
          <w:szCs w:val="20"/>
        </w:rPr>
        <w:t xml:space="preserve"> v rozsahu podľa záhlavia tejto Zmluvy</w:t>
      </w:r>
      <w:r w:rsidR="00046E8C" w:rsidRPr="00A664F5">
        <w:rPr>
          <w:rFonts w:ascii="Tahoma" w:hAnsi="Tahoma" w:cs="Tahoma"/>
          <w:color w:val="000000"/>
          <w:sz w:val="20"/>
          <w:szCs w:val="20"/>
        </w:rPr>
        <w:t>,</w:t>
      </w:r>
      <w:r w:rsidR="00DB464E" w:rsidRPr="00A664F5">
        <w:rPr>
          <w:rFonts w:ascii="Tahoma" w:hAnsi="Tahoma" w:cs="Tahoma"/>
          <w:color w:val="000000"/>
          <w:sz w:val="20"/>
          <w:szCs w:val="20"/>
        </w:rPr>
        <w:t xml:space="preserve"> vrátane označenia </w:t>
      </w:r>
      <w:r w:rsidR="00B47AD9" w:rsidRPr="00A664F5">
        <w:rPr>
          <w:rFonts w:ascii="Tahoma" w:hAnsi="Tahoma" w:cs="Tahoma"/>
          <w:color w:val="000000"/>
          <w:sz w:val="20"/>
          <w:szCs w:val="20"/>
        </w:rPr>
        <w:t>peňažného ústavu a čísla účtu Predávajúceho,</w:t>
      </w:r>
    </w:p>
    <w:p w14:paraId="39423290" w14:textId="3E115AAD" w:rsidR="00102CC2" w:rsidRPr="00A664F5" w:rsidRDefault="00046E8C" w:rsidP="00B55E04">
      <w:pPr>
        <w:pStyle w:val="Odsekzoznamu"/>
        <w:ind w:left="1276" w:hanging="567"/>
        <w:rPr>
          <w:rFonts w:ascii="Tahoma" w:hAnsi="Tahoma" w:cs="Tahoma"/>
          <w:color w:val="000000"/>
          <w:sz w:val="20"/>
          <w:szCs w:val="20"/>
        </w:rPr>
      </w:pPr>
      <w:r w:rsidRPr="00A664F5">
        <w:rPr>
          <w:rFonts w:ascii="Tahoma" w:hAnsi="Tahoma" w:cs="Tahoma"/>
          <w:color w:val="000000"/>
          <w:sz w:val="20"/>
          <w:szCs w:val="20"/>
        </w:rPr>
        <w:t>(ii</w:t>
      </w:r>
      <w:r w:rsidR="00EB0474"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F3C" w:rsidRPr="00A664F5">
        <w:rPr>
          <w:rFonts w:ascii="Tahoma" w:hAnsi="Tahoma" w:cs="Tahoma"/>
          <w:color w:val="000000"/>
          <w:sz w:val="20"/>
          <w:szCs w:val="20"/>
        </w:rPr>
        <w:t>celkov</w:t>
      </w:r>
      <w:r w:rsidR="00102CC2" w:rsidRPr="00A664F5">
        <w:rPr>
          <w:rFonts w:ascii="Tahoma" w:hAnsi="Tahoma" w:cs="Tahoma"/>
          <w:color w:val="000000"/>
          <w:sz w:val="20"/>
          <w:szCs w:val="20"/>
        </w:rPr>
        <w:t>ú</w:t>
      </w:r>
      <w:r w:rsidR="00FF5F3C" w:rsidRPr="00A664F5">
        <w:rPr>
          <w:rFonts w:ascii="Tahoma" w:hAnsi="Tahoma" w:cs="Tahoma"/>
          <w:color w:val="000000"/>
          <w:sz w:val="20"/>
          <w:szCs w:val="20"/>
        </w:rPr>
        <w:t xml:space="preserve"> fakturovan</w:t>
      </w:r>
      <w:r w:rsidR="00741DE1" w:rsidRPr="00A664F5">
        <w:rPr>
          <w:rFonts w:ascii="Tahoma" w:hAnsi="Tahoma" w:cs="Tahoma"/>
          <w:color w:val="000000"/>
          <w:sz w:val="20"/>
          <w:szCs w:val="20"/>
        </w:rPr>
        <w:t>ú</w:t>
      </w:r>
      <w:r w:rsidR="00FF5F3C" w:rsidRPr="00A664F5">
        <w:rPr>
          <w:rFonts w:ascii="Tahoma" w:hAnsi="Tahoma" w:cs="Tahoma"/>
          <w:color w:val="000000"/>
          <w:sz w:val="20"/>
          <w:szCs w:val="20"/>
        </w:rPr>
        <w:t xml:space="preserve"> </w:t>
      </w:r>
      <w:r w:rsidR="00600CFB" w:rsidRPr="00A664F5">
        <w:rPr>
          <w:rFonts w:ascii="Tahoma" w:hAnsi="Tahoma" w:cs="Tahoma"/>
          <w:color w:val="000000"/>
          <w:sz w:val="20"/>
          <w:szCs w:val="20"/>
        </w:rPr>
        <w:t>Cen</w:t>
      </w:r>
      <w:r w:rsidR="00741DE1" w:rsidRPr="00A664F5">
        <w:rPr>
          <w:rFonts w:ascii="Tahoma" w:hAnsi="Tahoma" w:cs="Tahoma"/>
          <w:color w:val="000000"/>
          <w:sz w:val="20"/>
          <w:szCs w:val="20"/>
        </w:rPr>
        <w:t>u</w:t>
      </w:r>
      <w:r w:rsidR="00600CFB" w:rsidRPr="00A664F5">
        <w:rPr>
          <w:rFonts w:ascii="Tahoma" w:hAnsi="Tahoma" w:cs="Tahoma"/>
          <w:color w:val="000000"/>
          <w:sz w:val="20"/>
          <w:szCs w:val="20"/>
        </w:rPr>
        <w:t xml:space="preserve"> </w:t>
      </w:r>
      <w:r w:rsidR="00FF5F3C" w:rsidRPr="00A664F5">
        <w:rPr>
          <w:rFonts w:ascii="Tahoma" w:hAnsi="Tahoma" w:cs="Tahoma"/>
          <w:color w:val="000000"/>
          <w:sz w:val="20"/>
          <w:szCs w:val="20"/>
        </w:rPr>
        <w:t>s DPH,</w:t>
      </w:r>
      <w:r w:rsidR="00600CFB" w:rsidRPr="00A664F5">
        <w:rPr>
          <w:rFonts w:ascii="Tahoma" w:hAnsi="Tahoma" w:cs="Tahoma"/>
          <w:color w:val="000000"/>
          <w:sz w:val="20"/>
          <w:szCs w:val="20"/>
        </w:rPr>
        <w:t xml:space="preserve"> </w:t>
      </w:r>
    </w:p>
    <w:p w14:paraId="25F905AE" w14:textId="332DCD6F" w:rsidR="00046E8C" w:rsidRPr="00A664F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3E0259" w:rsidRPr="00A664F5">
        <w:rPr>
          <w:rFonts w:ascii="Tahoma" w:hAnsi="Tahoma" w:cs="Tahoma"/>
          <w:color w:val="000000"/>
          <w:sz w:val="20"/>
          <w:szCs w:val="20"/>
        </w:rPr>
        <w:t xml:space="preserve">dodávajú na základe Zmluvy rôzne druhy Tovaru, potom aj </w:t>
      </w:r>
      <w:r w:rsidR="00046E8C" w:rsidRPr="00A664F5">
        <w:rPr>
          <w:rFonts w:ascii="Tahoma" w:hAnsi="Tahoma" w:cs="Tahoma"/>
          <w:color w:val="000000"/>
          <w:sz w:val="20"/>
          <w:szCs w:val="20"/>
        </w:rPr>
        <w:t>názv</w:t>
      </w:r>
      <w:r w:rsidR="00102CC2" w:rsidRPr="00A664F5">
        <w:rPr>
          <w:rFonts w:ascii="Tahoma" w:hAnsi="Tahoma" w:cs="Tahoma"/>
          <w:color w:val="000000"/>
          <w:sz w:val="20"/>
          <w:szCs w:val="20"/>
        </w:rPr>
        <w:t>y jednotlivých</w:t>
      </w:r>
      <w:r w:rsidR="00046E8C" w:rsidRPr="00A664F5">
        <w:rPr>
          <w:rFonts w:ascii="Tahoma" w:hAnsi="Tahoma" w:cs="Tahoma"/>
          <w:color w:val="000000"/>
          <w:sz w:val="20"/>
          <w:szCs w:val="20"/>
        </w:rPr>
        <w:t xml:space="preserve"> polož</w:t>
      </w:r>
      <w:r w:rsidR="00102CC2" w:rsidRPr="00A664F5">
        <w:rPr>
          <w:rFonts w:ascii="Tahoma" w:hAnsi="Tahoma" w:cs="Tahoma"/>
          <w:color w:val="000000"/>
          <w:sz w:val="20"/>
          <w:szCs w:val="20"/>
        </w:rPr>
        <w:t>ie</w:t>
      </w:r>
      <w:r w:rsidR="00046E8C" w:rsidRPr="00A664F5">
        <w:rPr>
          <w:rFonts w:ascii="Tahoma" w:hAnsi="Tahoma" w:cs="Tahoma"/>
          <w:color w:val="000000"/>
          <w:sz w:val="20"/>
          <w:szCs w:val="20"/>
        </w:rPr>
        <w:t xml:space="preserve">k, </w:t>
      </w:r>
      <w:r w:rsidR="00102CC2" w:rsidRPr="00A664F5">
        <w:rPr>
          <w:rFonts w:ascii="Tahoma" w:hAnsi="Tahoma" w:cs="Tahoma"/>
          <w:color w:val="000000"/>
          <w:sz w:val="20"/>
          <w:szCs w:val="20"/>
        </w:rPr>
        <w:t xml:space="preserve">ich </w:t>
      </w:r>
      <w:r w:rsidR="00046E8C" w:rsidRPr="00A664F5">
        <w:rPr>
          <w:rFonts w:ascii="Tahoma" w:hAnsi="Tahoma" w:cs="Tahoma"/>
          <w:color w:val="000000"/>
          <w:sz w:val="20"/>
          <w:szCs w:val="20"/>
        </w:rPr>
        <w:t>množstvo</w:t>
      </w:r>
      <w:r w:rsidR="00102CC2" w:rsidRPr="00A664F5">
        <w:rPr>
          <w:rFonts w:ascii="Tahoma" w:hAnsi="Tahoma" w:cs="Tahoma"/>
          <w:color w:val="000000"/>
          <w:sz w:val="20"/>
          <w:szCs w:val="20"/>
        </w:rPr>
        <w:t xml:space="preserve"> a ich jednotkovú </w:t>
      </w:r>
      <w:r w:rsidR="00046E8C" w:rsidRPr="00A664F5">
        <w:rPr>
          <w:rFonts w:ascii="Tahoma" w:hAnsi="Tahoma" w:cs="Tahoma"/>
          <w:color w:val="000000"/>
          <w:sz w:val="20"/>
          <w:szCs w:val="20"/>
        </w:rPr>
        <w:t>cen</w:t>
      </w:r>
      <w:r w:rsidR="00102CC2" w:rsidRPr="00A664F5">
        <w:rPr>
          <w:rFonts w:ascii="Tahoma" w:hAnsi="Tahoma" w:cs="Tahoma"/>
          <w:color w:val="000000"/>
          <w:sz w:val="20"/>
          <w:szCs w:val="20"/>
        </w:rPr>
        <w:t>u</w:t>
      </w:r>
      <w:r w:rsidR="00046E8C" w:rsidRPr="00A664F5">
        <w:rPr>
          <w:rFonts w:ascii="Tahoma" w:hAnsi="Tahoma" w:cs="Tahoma"/>
          <w:color w:val="000000"/>
          <w:sz w:val="20"/>
          <w:szCs w:val="20"/>
        </w:rPr>
        <w:t xml:space="preserve"> bez DPH, DPH, </w:t>
      </w:r>
      <w:r w:rsidR="00741DE1" w:rsidRPr="00A664F5">
        <w:rPr>
          <w:rFonts w:ascii="Tahoma" w:hAnsi="Tahoma" w:cs="Tahoma"/>
          <w:color w:val="000000"/>
          <w:sz w:val="20"/>
          <w:szCs w:val="20"/>
        </w:rPr>
        <w:t xml:space="preserve">a </w:t>
      </w:r>
      <w:r w:rsidR="00102CC2" w:rsidRPr="00A664F5">
        <w:rPr>
          <w:rFonts w:ascii="Tahoma" w:hAnsi="Tahoma" w:cs="Tahoma"/>
          <w:color w:val="000000"/>
          <w:sz w:val="20"/>
          <w:szCs w:val="20"/>
        </w:rPr>
        <w:t xml:space="preserve">jednotkovú cenu </w:t>
      </w:r>
      <w:r w:rsidR="00046E8C" w:rsidRPr="00A664F5">
        <w:rPr>
          <w:rFonts w:ascii="Tahoma" w:hAnsi="Tahoma" w:cs="Tahoma"/>
          <w:color w:val="000000"/>
          <w:sz w:val="20"/>
          <w:szCs w:val="20"/>
        </w:rPr>
        <w:t>s DPH,</w:t>
      </w:r>
    </w:p>
    <w:p w14:paraId="482B8A7B" w14:textId="6BC68DF8" w:rsidR="00644639" w:rsidRPr="00A664F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deň vystavenia faktúry,</w:t>
      </w:r>
    </w:p>
    <w:p w14:paraId="7F854EF8" w14:textId="66ECC96A" w:rsidR="00EB0474"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EB0474" w:rsidRPr="00A664F5">
        <w:rPr>
          <w:rFonts w:ascii="Tahoma" w:hAnsi="Tahoma" w:cs="Tahoma"/>
          <w:color w:val="000000"/>
          <w:sz w:val="20"/>
          <w:szCs w:val="20"/>
        </w:rPr>
        <w:t>v</w:t>
      </w:r>
      <w:r w:rsidR="00644639"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7AD" w:rsidRPr="00A664F5">
        <w:rPr>
          <w:rFonts w:ascii="Tahoma" w:hAnsi="Tahoma" w:cs="Tahoma"/>
          <w:color w:val="000000"/>
          <w:sz w:val="20"/>
          <w:szCs w:val="20"/>
        </w:rPr>
        <w:t>d</w:t>
      </w:r>
      <w:r w:rsidRPr="00A664F5">
        <w:rPr>
          <w:rFonts w:ascii="Tahoma" w:hAnsi="Tahoma" w:cs="Tahoma"/>
          <w:color w:val="000000"/>
          <w:sz w:val="20"/>
          <w:szCs w:val="20"/>
        </w:rPr>
        <w:t>odací list</w:t>
      </w:r>
      <w:r w:rsidR="00EB0474" w:rsidRPr="00A664F5">
        <w:rPr>
          <w:rFonts w:ascii="Tahoma" w:hAnsi="Tahoma" w:cs="Tahoma"/>
          <w:color w:val="000000"/>
          <w:sz w:val="20"/>
          <w:szCs w:val="20"/>
        </w:rPr>
        <w:t>;</w:t>
      </w:r>
    </w:p>
    <w:p w14:paraId="71107EB3" w14:textId="7D939B9C" w:rsidR="00046E8C" w:rsidRPr="00A664F5" w:rsidRDefault="00EB0474"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A10A89" w:rsidRPr="00A664F5">
        <w:rPr>
          <w:rFonts w:ascii="Tahoma" w:hAnsi="Tahoma" w:cs="Tahoma"/>
          <w:color w:val="000000"/>
          <w:sz w:val="20"/>
          <w:szCs w:val="20"/>
        </w:rPr>
        <w:t>vii</w:t>
      </w:r>
      <w:r w:rsidRPr="00A664F5">
        <w:rPr>
          <w:rFonts w:ascii="Tahoma" w:hAnsi="Tahoma" w:cs="Tahoma"/>
          <w:color w:val="000000"/>
          <w:sz w:val="20"/>
          <w:szCs w:val="20"/>
        </w:rPr>
        <w:t>)</w:t>
      </w:r>
      <w:r w:rsidRPr="00A664F5">
        <w:rPr>
          <w:rFonts w:ascii="Tahoma" w:hAnsi="Tahoma" w:cs="Tahoma"/>
          <w:color w:val="000000"/>
          <w:sz w:val="20"/>
          <w:szCs w:val="20"/>
        </w:rPr>
        <w:tab/>
        <w:t xml:space="preserve">ak </w:t>
      </w:r>
      <w:r w:rsidR="00814A75" w:rsidRPr="00A664F5">
        <w:rPr>
          <w:rFonts w:ascii="Tahoma" w:hAnsi="Tahoma" w:cs="Tahoma"/>
          <w:color w:val="000000"/>
          <w:sz w:val="20"/>
          <w:szCs w:val="20"/>
        </w:rPr>
        <w:t xml:space="preserve">Kupujúci v dodacom liste </w:t>
      </w:r>
      <w:r w:rsidR="0052366A" w:rsidRPr="00A664F5">
        <w:rPr>
          <w:rFonts w:ascii="Tahoma" w:hAnsi="Tahoma" w:cs="Tahoma"/>
          <w:color w:val="000000"/>
          <w:sz w:val="20"/>
          <w:szCs w:val="20"/>
        </w:rPr>
        <w:t>vytkol</w:t>
      </w:r>
      <w:r w:rsidR="00814A75" w:rsidRPr="00A664F5">
        <w:rPr>
          <w:rFonts w:ascii="Tahoma" w:hAnsi="Tahoma" w:cs="Tahoma"/>
          <w:color w:val="000000"/>
          <w:sz w:val="20"/>
          <w:szCs w:val="20"/>
        </w:rPr>
        <w:t xml:space="preserve"> vady </w:t>
      </w:r>
      <w:r w:rsidR="00B16826" w:rsidRPr="00A664F5">
        <w:rPr>
          <w:rFonts w:ascii="Tahoma" w:hAnsi="Tahoma" w:cs="Tahoma"/>
          <w:color w:val="000000"/>
          <w:sz w:val="20"/>
          <w:szCs w:val="20"/>
        </w:rPr>
        <w:t>Tovaru</w:t>
      </w:r>
      <w:r w:rsidR="00814A75" w:rsidRPr="00A664F5">
        <w:rPr>
          <w:rFonts w:ascii="Tahoma" w:hAnsi="Tahoma" w:cs="Tahoma"/>
          <w:color w:val="000000"/>
          <w:sz w:val="20"/>
          <w:szCs w:val="20"/>
        </w:rPr>
        <w:t xml:space="preserve">, aj </w:t>
      </w:r>
      <w:r w:rsidR="003813F9" w:rsidRPr="00A664F5">
        <w:rPr>
          <w:rFonts w:ascii="Tahoma" w:hAnsi="Tahoma" w:cs="Tahoma"/>
          <w:sz w:val="20"/>
          <w:szCs w:val="20"/>
          <w:lang w:eastAsia="en-US"/>
        </w:rPr>
        <w:t>písomné potvrdenie o ú</w:t>
      </w:r>
      <w:r w:rsidR="00814A75" w:rsidRPr="00A664F5">
        <w:rPr>
          <w:rFonts w:ascii="Tahoma" w:hAnsi="Tahoma" w:cs="Tahoma"/>
          <w:sz w:val="20"/>
          <w:szCs w:val="20"/>
          <w:lang w:eastAsia="en-US"/>
        </w:rPr>
        <w:t>pln</w:t>
      </w:r>
      <w:r w:rsidR="002E2B8B" w:rsidRPr="00A664F5">
        <w:rPr>
          <w:rFonts w:ascii="Tahoma" w:hAnsi="Tahoma" w:cs="Tahoma"/>
          <w:sz w:val="20"/>
          <w:szCs w:val="20"/>
          <w:lang w:eastAsia="en-US"/>
        </w:rPr>
        <w:t>om</w:t>
      </w:r>
      <w:r w:rsidR="00814A75" w:rsidRPr="00A664F5">
        <w:rPr>
          <w:rFonts w:ascii="Tahoma" w:hAnsi="Tahoma" w:cs="Tahoma"/>
          <w:sz w:val="20"/>
          <w:szCs w:val="20"/>
          <w:lang w:eastAsia="en-US"/>
        </w:rPr>
        <w:t xml:space="preserve"> a včasn</w:t>
      </w:r>
      <w:r w:rsidR="003813F9" w:rsidRPr="00A664F5">
        <w:rPr>
          <w:rFonts w:ascii="Tahoma" w:hAnsi="Tahoma" w:cs="Tahoma"/>
          <w:sz w:val="20"/>
          <w:szCs w:val="20"/>
          <w:lang w:eastAsia="en-US"/>
        </w:rPr>
        <w:t>om</w:t>
      </w:r>
      <w:r w:rsidR="00814A75" w:rsidRPr="00A664F5">
        <w:rPr>
          <w:rFonts w:ascii="Tahoma" w:hAnsi="Tahoma" w:cs="Tahoma"/>
          <w:sz w:val="20"/>
          <w:szCs w:val="20"/>
          <w:lang w:eastAsia="en-US"/>
        </w:rPr>
        <w:t xml:space="preserve"> odstránen</w:t>
      </w:r>
      <w:r w:rsidR="003813F9" w:rsidRPr="00A664F5">
        <w:rPr>
          <w:rFonts w:ascii="Tahoma" w:hAnsi="Tahoma" w:cs="Tahoma"/>
          <w:sz w:val="20"/>
          <w:szCs w:val="20"/>
          <w:lang w:eastAsia="en-US"/>
        </w:rPr>
        <w:t xml:space="preserve">í </w:t>
      </w:r>
      <w:r w:rsidR="00814A75" w:rsidRPr="00A664F5">
        <w:rPr>
          <w:rFonts w:ascii="Tahoma" w:hAnsi="Tahoma" w:cs="Tahoma"/>
          <w:sz w:val="20"/>
          <w:szCs w:val="20"/>
          <w:lang w:eastAsia="en-US"/>
        </w:rPr>
        <w:t>vád</w:t>
      </w:r>
      <w:r w:rsidR="003813F9" w:rsidRPr="00A664F5">
        <w:rPr>
          <w:rFonts w:ascii="Tahoma" w:hAnsi="Tahoma" w:cs="Tahoma"/>
          <w:sz w:val="20"/>
          <w:szCs w:val="20"/>
          <w:lang w:eastAsia="en-US"/>
        </w:rPr>
        <w:t xml:space="preserve"> uvedených v dodacom liste podpísané oboma </w:t>
      </w:r>
      <w:r w:rsidR="00814A75" w:rsidRPr="00A664F5">
        <w:rPr>
          <w:rFonts w:ascii="Tahoma" w:hAnsi="Tahoma" w:cs="Tahoma"/>
          <w:sz w:val="20"/>
          <w:szCs w:val="20"/>
          <w:lang w:eastAsia="en-US"/>
        </w:rPr>
        <w:t>Zmluvn</w:t>
      </w:r>
      <w:r w:rsidR="003813F9" w:rsidRPr="00A664F5">
        <w:rPr>
          <w:rFonts w:ascii="Tahoma" w:hAnsi="Tahoma" w:cs="Tahoma"/>
          <w:sz w:val="20"/>
          <w:szCs w:val="20"/>
          <w:lang w:eastAsia="en-US"/>
        </w:rPr>
        <w:t>ými</w:t>
      </w:r>
      <w:r w:rsidR="00814A75" w:rsidRPr="00A664F5">
        <w:rPr>
          <w:rFonts w:ascii="Tahoma" w:hAnsi="Tahoma" w:cs="Tahoma"/>
          <w:sz w:val="20"/>
          <w:szCs w:val="20"/>
          <w:lang w:eastAsia="en-US"/>
        </w:rPr>
        <w:t xml:space="preserve"> </w:t>
      </w:r>
      <w:r w:rsidR="003813F9" w:rsidRPr="00A664F5">
        <w:rPr>
          <w:rFonts w:ascii="Tahoma" w:hAnsi="Tahoma" w:cs="Tahoma"/>
          <w:sz w:val="20"/>
          <w:szCs w:val="20"/>
          <w:lang w:eastAsia="en-US"/>
        </w:rPr>
        <w:t>stranami</w:t>
      </w:r>
      <w:r w:rsidR="00046E8C" w:rsidRPr="00A664F5">
        <w:rPr>
          <w:rFonts w:ascii="Tahoma" w:hAnsi="Tahoma" w:cs="Tahoma"/>
          <w:color w:val="000000"/>
          <w:sz w:val="20"/>
          <w:szCs w:val="20"/>
        </w:rPr>
        <w:t>.</w:t>
      </w:r>
    </w:p>
    <w:p w14:paraId="41FC55A5" w14:textId="1A196F3B" w:rsidR="00302C7F"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lastRenderedPageBreak/>
        <w:t xml:space="preserve">Kupujúci uhradí Predávajúcemu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enu po riadnom a včasnom dodaní </w:t>
      </w:r>
      <w:r w:rsidR="002A6D10" w:rsidRPr="00A664F5">
        <w:rPr>
          <w:rFonts w:ascii="Tahoma" w:hAnsi="Tahoma" w:cs="Tahoma"/>
          <w:color w:val="000000"/>
          <w:sz w:val="20"/>
          <w:szCs w:val="20"/>
        </w:rPr>
        <w:t xml:space="preserve">Tovaru </w:t>
      </w:r>
      <w:r w:rsidRPr="00A664F5">
        <w:rPr>
          <w:rFonts w:ascii="Tahoma" w:hAnsi="Tahoma" w:cs="Tahoma"/>
          <w:color w:val="000000"/>
          <w:sz w:val="20"/>
          <w:szCs w:val="20"/>
        </w:rPr>
        <w:t xml:space="preserve">úhradou vo forme bezhotovostného platobného styku, bez poskytnutia preddavku.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A664F5">
        <w:rPr>
          <w:rFonts w:ascii="Tahoma" w:hAnsi="Tahoma" w:cs="Tahoma"/>
          <w:b/>
          <w:bCs/>
          <w:color w:val="000000"/>
          <w:sz w:val="20"/>
          <w:szCs w:val="20"/>
        </w:rPr>
        <w:t>30</w:t>
      </w:r>
      <w:r w:rsidRPr="00A664F5">
        <w:rPr>
          <w:rFonts w:ascii="Tahoma" w:hAnsi="Tahoma" w:cs="Tahoma"/>
          <w:b/>
          <w:bCs/>
          <w:color w:val="000000"/>
          <w:sz w:val="20"/>
          <w:szCs w:val="20"/>
        </w:rPr>
        <w:t xml:space="preserve"> kalendárnych dní</w:t>
      </w:r>
      <w:r w:rsidRPr="00A664F5">
        <w:rPr>
          <w:rFonts w:ascii="Tahoma" w:hAnsi="Tahoma" w:cs="Tahoma"/>
          <w:color w:val="000000"/>
          <w:sz w:val="20"/>
          <w:szCs w:val="20"/>
        </w:rPr>
        <w:t xml:space="preserve"> odo dňa jej doručenia Kupujúcemu. Lehota splatnosti faktúry začn</w:t>
      </w:r>
      <w:r w:rsidR="009B4DB7" w:rsidRPr="00A664F5">
        <w:rPr>
          <w:rFonts w:ascii="Tahoma" w:hAnsi="Tahoma" w:cs="Tahoma"/>
          <w:color w:val="000000"/>
          <w:sz w:val="20"/>
          <w:szCs w:val="20"/>
        </w:rPr>
        <w:t>e</w:t>
      </w:r>
      <w:r w:rsidRPr="00A664F5">
        <w:rPr>
          <w:rFonts w:ascii="Tahoma" w:hAnsi="Tahoma" w:cs="Tahoma"/>
          <w:color w:val="000000"/>
          <w:sz w:val="20"/>
          <w:szCs w:val="20"/>
        </w:rPr>
        <w:t xml:space="preserve"> plynúť dňom nasledujúcim po doručení faktúry Kupujúcemu. </w:t>
      </w:r>
    </w:p>
    <w:p w14:paraId="75BEC2F1" w14:textId="30D81B66" w:rsidR="0007516C"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w:t>
      </w:r>
      <w:r w:rsidR="00BA6FEB" w:rsidRPr="00A664F5">
        <w:rPr>
          <w:rFonts w:ascii="Tahoma" w:hAnsi="Tahoma" w:cs="Tahoma"/>
          <w:color w:val="000000"/>
          <w:sz w:val="20"/>
          <w:szCs w:val="20"/>
        </w:rPr>
        <w:t xml:space="preserve">aplikovateľných </w:t>
      </w:r>
      <w:r w:rsidRPr="00A664F5">
        <w:rPr>
          <w:rFonts w:ascii="Tahoma" w:hAnsi="Tahoma" w:cs="Tahoma"/>
          <w:color w:val="000000"/>
          <w:sz w:val="20"/>
          <w:szCs w:val="20"/>
        </w:rPr>
        <w:t>právnych predpisov alebo ak údaje vo faktúre nie sú uvedené v súlade s podmienkami dohodnutými v</w:t>
      </w:r>
      <w:r w:rsidR="0013762D" w:rsidRPr="00A664F5">
        <w:rPr>
          <w:rFonts w:ascii="Tahoma" w:hAnsi="Tahoma" w:cs="Tahoma"/>
          <w:color w:val="000000"/>
          <w:sz w:val="20"/>
          <w:szCs w:val="20"/>
        </w:rPr>
        <w:t> </w:t>
      </w:r>
      <w:r w:rsidRPr="00A664F5">
        <w:rPr>
          <w:rFonts w:ascii="Tahoma" w:hAnsi="Tahoma" w:cs="Tahoma"/>
          <w:color w:val="000000"/>
          <w:sz w:val="20"/>
          <w:szCs w:val="20"/>
        </w:rPr>
        <w:t>Zmluve</w:t>
      </w:r>
      <w:r w:rsidR="0013762D" w:rsidRPr="00A664F5">
        <w:rPr>
          <w:rFonts w:ascii="Tahoma" w:hAnsi="Tahoma" w:cs="Tahoma"/>
          <w:color w:val="000000"/>
          <w:sz w:val="20"/>
          <w:szCs w:val="20"/>
        </w:rPr>
        <w:t xml:space="preserve"> alebo faktúra neobsahuje v tejto Zmluve určené prílohy</w:t>
      </w:r>
      <w:r w:rsidRPr="00A664F5">
        <w:rPr>
          <w:rFonts w:ascii="Tahoma" w:hAnsi="Tahoma" w:cs="Tahoma"/>
          <w:color w:val="000000"/>
          <w:sz w:val="20"/>
          <w:szCs w:val="20"/>
        </w:rPr>
        <w:t>, je Kupujúci oprávnený vrátiť faktúru Predávajúcemu bez zaplatenia</w:t>
      </w:r>
      <w:r w:rsidR="0013762D" w:rsidRPr="00A664F5">
        <w:rPr>
          <w:rFonts w:ascii="Tahoma" w:hAnsi="Tahoma" w:cs="Tahoma"/>
          <w:color w:val="000000"/>
          <w:sz w:val="20"/>
          <w:szCs w:val="20"/>
        </w:rPr>
        <w:t xml:space="preserve"> na opravu alebo doplnenie</w:t>
      </w:r>
      <w:r w:rsidR="00F567EC" w:rsidRPr="00A664F5">
        <w:rPr>
          <w:rFonts w:ascii="Tahoma" w:hAnsi="Tahoma" w:cs="Tahoma"/>
          <w:color w:val="000000"/>
          <w:sz w:val="20"/>
          <w:szCs w:val="20"/>
        </w:rPr>
        <w:t xml:space="preserve">; </w:t>
      </w:r>
      <w:r w:rsidR="00F567EC" w:rsidRPr="00A664F5">
        <w:rPr>
          <w:rFonts w:ascii="Tahoma" w:hAnsi="Tahoma" w:cs="Tahoma"/>
          <w:sz w:val="20"/>
          <w:szCs w:val="20"/>
        </w:rPr>
        <w:t>v takom prípade sa rozumie, že</w:t>
      </w:r>
      <w:r w:rsidR="000576E7">
        <w:rPr>
          <w:rFonts w:ascii="Tahoma" w:hAnsi="Tahoma" w:cs="Tahoma"/>
          <w:sz w:val="20"/>
          <w:szCs w:val="20"/>
        </w:rPr>
        <w:t> </w:t>
      </w:r>
      <w:r w:rsidR="00F567EC" w:rsidRPr="00A664F5">
        <w:rPr>
          <w:rFonts w:ascii="Tahoma" w:hAnsi="Tahoma" w:cs="Tahoma"/>
          <w:sz w:val="20"/>
          <w:szCs w:val="20"/>
        </w:rPr>
        <w:t>Kupujúci nie je v omeškaní s úhradou faktúry</w:t>
      </w:r>
      <w:r w:rsidRPr="00A664F5">
        <w:rPr>
          <w:rFonts w:ascii="Tahoma" w:hAnsi="Tahoma" w:cs="Tahoma"/>
          <w:color w:val="000000"/>
          <w:sz w:val="20"/>
          <w:szCs w:val="20"/>
        </w:rPr>
        <w:t>. V takom prípade prestáva plynúť lehota splatnosti faktúry. Kupujúci je  povinný  uviesť dôvod vrátenia faktúry.</w:t>
      </w:r>
      <w:r w:rsidR="00166442" w:rsidRPr="00A664F5">
        <w:rPr>
          <w:rFonts w:ascii="Tahoma" w:hAnsi="Tahoma" w:cs="Tahoma"/>
          <w:sz w:val="20"/>
          <w:szCs w:val="20"/>
        </w:rPr>
        <w:t xml:space="preserve"> Vo vrátenej faktúre vyznačí Kupujúci dôvod jej vrátenia. </w:t>
      </w:r>
      <w:r w:rsidR="002A6D10" w:rsidRPr="00A664F5">
        <w:rPr>
          <w:rFonts w:ascii="Tahoma" w:hAnsi="Tahoma" w:cs="Tahoma"/>
          <w:sz w:val="20"/>
          <w:szCs w:val="20"/>
        </w:rPr>
        <w:t>V prípade podľa tohto bodu Zmluvy l</w:t>
      </w:r>
      <w:r w:rsidRPr="00A664F5">
        <w:rPr>
          <w:rFonts w:ascii="Tahoma" w:hAnsi="Tahoma" w:cs="Tahoma"/>
          <w:color w:val="000000"/>
          <w:sz w:val="20"/>
          <w:szCs w:val="20"/>
        </w:rPr>
        <w:t xml:space="preserve">ehota splatnosti faktúry začne plynúť </w:t>
      </w:r>
      <w:r w:rsidR="000E089C" w:rsidRPr="00A664F5">
        <w:rPr>
          <w:rFonts w:ascii="Tahoma" w:hAnsi="Tahoma" w:cs="Tahoma"/>
          <w:color w:val="000000"/>
          <w:sz w:val="20"/>
          <w:szCs w:val="20"/>
        </w:rPr>
        <w:t xml:space="preserve">až </w:t>
      </w:r>
      <w:r w:rsidRPr="00A664F5">
        <w:rPr>
          <w:rFonts w:ascii="Tahoma" w:hAnsi="Tahoma" w:cs="Tahoma"/>
          <w:color w:val="000000"/>
          <w:sz w:val="20"/>
          <w:szCs w:val="20"/>
        </w:rPr>
        <w:t xml:space="preserve">dňom </w:t>
      </w:r>
      <w:r w:rsidR="00EA642D" w:rsidRPr="00A664F5">
        <w:rPr>
          <w:rFonts w:ascii="Tahoma" w:hAnsi="Tahoma" w:cs="Tahoma"/>
          <w:color w:val="000000"/>
          <w:sz w:val="20"/>
          <w:szCs w:val="20"/>
        </w:rPr>
        <w:t xml:space="preserve">po </w:t>
      </w:r>
      <w:r w:rsidRPr="00A664F5">
        <w:rPr>
          <w:rFonts w:ascii="Tahoma" w:hAnsi="Tahoma" w:cs="Tahoma"/>
          <w:color w:val="000000"/>
          <w:sz w:val="20"/>
          <w:szCs w:val="20"/>
        </w:rPr>
        <w:t>doručen</w:t>
      </w:r>
      <w:r w:rsidR="00EA642D" w:rsidRPr="00A664F5">
        <w:rPr>
          <w:rFonts w:ascii="Tahoma" w:hAnsi="Tahoma" w:cs="Tahoma"/>
          <w:color w:val="000000"/>
          <w:sz w:val="20"/>
          <w:szCs w:val="20"/>
        </w:rPr>
        <w:t>í</w:t>
      </w:r>
      <w:r w:rsidRPr="00A664F5">
        <w:rPr>
          <w:rFonts w:ascii="Tahoma" w:hAnsi="Tahoma" w:cs="Tahoma"/>
          <w:color w:val="000000"/>
          <w:sz w:val="20"/>
          <w:szCs w:val="20"/>
        </w:rPr>
        <w:t xml:space="preserve"> opravenej</w:t>
      </w:r>
      <w:r w:rsidR="0013762D" w:rsidRPr="00A664F5">
        <w:rPr>
          <w:rFonts w:ascii="Tahoma" w:hAnsi="Tahoma" w:cs="Tahoma"/>
          <w:color w:val="000000"/>
          <w:sz w:val="20"/>
          <w:szCs w:val="20"/>
        </w:rPr>
        <w:t>/doplnenej</w:t>
      </w:r>
      <w:r w:rsidRPr="00A664F5">
        <w:rPr>
          <w:rFonts w:ascii="Tahoma" w:hAnsi="Tahoma" w:cs="Tahoma"/>
          <w:color w:val="000000"/>
          <w:sz w:val="20"/>
          <w:szCs w:val="20"/>
        </w:rPr>
        <w:t xml:space="preserve"> faktúry, ktorá spĺňa požiadavky všeobecne záväzných právnych predpisov a Zmluvy. Zmluvné strany výslovne súhlasia a</w:t>
      </w:r>
      <w:r w:rsidR="000576E7">
        <w:rPr>
          <w:rFonts w:ascii="Tahoma" w:hAnsi="Tahoma" w:cs="Tahoma"/>
          <w:color w:val="000000"/>
          <w:sz w:val="20"/>
          <w:szCs w:val="20"/>
        </w:rPr>
        <w:t> </w:t>
      </w:r>
      <w:r w:rsidRPr="00A664F5">
        <w:rPr>
          <w:rFonts w:ascii="Tahoma" w:hAnsi="Tahoma" w:cs="Tahoma"/>
          <w:color w:val="000000"/>
          <w:sz w:val="20"/>
          <w:szCs w:val="20"/>
        </w:rPr>
        <w:t>potvrdzujú, že takéto dojednanie nie je v hrubom nepomere k právam a povinnostiam vyplývajúcim zo Zmluvy.</w:t>
      </w:r>
    </w:p>
    <w:p w14:paraId="48117769" w14:textId="3A107547" w:rsidR="006D60E3"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w:t>
      </w:r>
      <w:r w:rsidR="00C2676C">
        <w:rPr>
          <w:rFonts w:ascii="Tahoma" w:hAnsi="Tahoma" w:cs="Tahoma"/>
          <w:color w:val="000000"/>
          <w:sz w:val="20"/>
          <w:szCs w:val="20"/>
        </w:rPr>
        <w:t> </w:t>
      </w:r>
      <w:r w:rsidRPr="00A664F5">
        <w:rPr>
          <w:rFonts w:ascii="Tahoma" w:hAnsi="Tahoma" w:cs="Tahoma"/>
          <w:color w:val="000000"/>
          <w:sz w:val="20"/>
          <w:szCs w:val="20"/>
        </w:rPr>
        <w:t>to</w:t>
      </w:r>
      <w:r w:rsidR="00C2676C">
        <w:rPr>
          <w:rFonts w:ascii="Tahoma" w:hAnsi="Tahoma" w:cs="Tahoma"/>
          <w:color w:val="000000"/>
          <w:sz w:val="20"/>
          <w:szCs w:val="20"/>
        </w:rPr>
        <w:t> </w:t>
      </w:r>
      <w:r w:rsidRPr="00A664F5">
        <w:rPr>
          <w:rFonts w:ascii="Tahoma" w:hAnsi="Tahoma" w:cs="Tahoma"/>
          <w:color w:val="000000"/>
          <w:sz w:val="20"/>
          <w:szCs w:val="20"/>
        </w:rPr>
        <w:t>najneskôr v deň splatnosti faktúry. Za deň splnenia peňažného záväzku Kupujúceho sa</w:t>
      </w:r>
      <w:r w:rsidR="00C2676C">
        <w:rPr>
          <w:rFonts w:ascii="Tahoma" w:hAnsi="Tahoma" w:cs="Tahoma"/>
          <w:color w:val="000000"/>
          <w:sz w:val="20"/>
          <w:szCs w:val="20"/>
        </w:rPr>
        <w:t> </w:t>
      </w:r>
      <w:r w:rsidRPr="00A664F5">
        <w:rPr>
          <w:rFonts w:ascii="Tahoma" w:hAnsi="Tahoma" w:cs="Tahoma"/>
          <w:color w:val="000000"/>
          <w:sz w:val="20"/>
          <w:szCs w:val="20"/>
        </w:rPr>
        <w:t>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A664F5">
        <w:rPr>
          <w:rFonts w:ascii="Tahoma" w:hAnsi="Tahoma" w:cs="Tahoma"/>
          <w:color w:val="000000"/>
          <w:sz w:val="20"/>
          <w:szCs w:val="20"/>
        </w:rPr>
        <w:t>ho</w:t>
      </w:r>
      <w:r w:rsidRPr="00A664F5">
        <w:rPr>
          <w:rFonts w:ascii="Tahoma" w:hAnsi="Tahoma" w:cs="Tahoma"/>
          <w:color w:val="000000"/>
          <w:sz w:val="20"/>
          <w:szCs w:val="20"/>
        </w:rPr>
        <w:t>.</w:t>
      </w:r>
    </w:p>
    <w:p w14:paraId="59D05E9E" w14:textId="6C352D79" w:rsidR="006D60E3" w:rsidRPr="00A664F5" w:rsidRDefault="006D60E3"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V prípade omeškania Kupujúceho s úhradou faktúry v rozpore s podmienkami dohodnutými v tejto Zmluve je Predávajúci oprávnený</w:t>
      </w:r>
      <w:r w:rsidR="00DD49BD" w:rsidRPr="00A664F5">
        <w:rPr>
          <w:rFonts w:ascii="Tahoma" w:hAnsi="Tahoma" w:cs="Tahoma"/>
          <w:color w:val="000000"/>
          <w:sz w:val="20"/>
          <w:szCs w:val="20"/>
        </w:rPr>
        <w:t xml:space="preserve"> si voči</w:t>
      </w:r>
      <w:r w:rsidRPr="00A664F5">
        <w:rPr>
          <w:rFonts w:ascii="Tahoma" w:hAnsi="Tahoma" w:cs="Tahoma"/>
          <w:color w:val="000000"/>
          <w:sz w:val="20"/>
          <w:szCs w:val="20"/>
        </w:rPr>
        <w:t xml:space="preserve"> Kupujúcemu </w:t>
      </w:r>
      <w:r w:rsidR="00DD49BD" w:rsidRPr="00A664F5">
        <w:rPr>
          <w:rStyle w:val="markedcontent"/>
          <w:rFonts w:ascii="Tahoma" w:hAnsi="Tahoma" w:cs="Tahoma"/>
          <w:sz w:val="20"/>
          <w:szCs w:val="20"/>
        </w:rPr>
        <w:t>uplatniť úrok z omeškania vo výške podľa § 369 ods. 2 Obchodného zákonníka</w:t>
      </w:r>
      <w:r w:rsidRPr="00A664F5">
        <w:rPr>
          <w:rFonts w:ascii="Tahoma" w:hAnsi="Tahoma" w:cs="Tahoma"/>
          <w:color w:val="000000" w:themeColor="text1"/>
          <w:sz w:val="20"/>
          <w:szCs w:val="20"/>
        </w:rPr>
        <w:t>.</w:t>
      </w:r>
    </w:p>
    <w:p w14:paraId="1D2EDA55" w14:textId="6E3D4B8C" w:rsidR="0007516C" w:rsidRPr="00CA3D41" w:rsidRDefault="0007516C" w:rsidP="00D970D3">
      <w:pPr>
        <w:rPr>
          <w:rStyle w:val="markedcontent"/>
          <w:rFonts w:ascii="Tahoma" w:hAnsi="Tahoma" w:cs="Tahoma"/>
          <w:sz w:val="18"/>
          <w:szCs w:val="18"/>
        </w:rPr>
      </w:pPr>
    </w:p>
    <w:p w14:paraId="40881AEE" w14:textId="77777777" w:rsidR="00D970D3" w:rsidRPr="00CA3D41" w:rsidRDefault="00D970D3" w:rsidP="00D970D3">
      <w:pPr>
        <w:rPr>
          <w:rStyle w:val="markedcontent"/>
          <w:rFonts w:ascii="Tahoma" w:hAnsi="Tahoma" w:cs="Tahoma"/>
          <w:sz w:val="18"/>
          <w:szCs w:val="18"/>
        </w:rPr>
      </w:pPr>
    </w:p>
    <w:p w14:paraId="1DE37FA6" w14:textId="6021CA7D" w:rsidR="0007516C" w:rsidRPr="00A664F5" w:rsidRDefault="00664890" w:rsidP="00DA2F3A">
      <w:pPr>
        <w:pStyle w:val="Odsekzoznamu"/>
        <w:numPr>
          <w:ilvl w:val="0"/>
          <w:numId w:val="40"/>
        </w:numPr>
        <w:ind w:left="709" w:hanging="709"/>
        <w:rPr>
          <w:rFonts w:ascii="Tahoma" w:hAnsi="Tahoma" w:cs="Tahoma"/>
          <w:bCs/>
          <w:sz w:val="20"/>
          <w:szCs w:val="20"/>
        </w:rPr>
      </w:pPr>
      <w:r w:rsidRPr="00A664F5">
        <w:rPr>
          <w:rFonts w:ascii="Tahoma" w:hAnsi="Tahoma" w:cs="Tahoma"/>
          <w:b/>
          <w:bCs/>
          <w:sz w:val="20"/>
          <w:szCs w:val="20"/>
        </w:rPr>
        <w:t>ĎALŠIE PRÁVA A POVINNOSTI</w:t>
      </w:r>
    </w:p>
    <w:p w14:paraId="32188BDC" w14:textId="58A9B2A5" w:rsidR="007C425C" w:rsidRPr="00A664F5" w:rsidRDefault="00DA2F3A" w:rsidP="005465AC">
      <w:pPr>
        <w:pStyle w:val="Odsekzoznamu"/>
        <w:ind w:left="720" w:hanging="720"/>
        <w:rPr>
          <w:rFonts w:ascii="Tahoma" w:hAnsi="Tahoma" w:cs="Tahoma"/>
          <w:b/>
          <w:bCs/>
          <w:sz w:val="20"/>
          <w:szCs w:val="20"/>
        </w:rPr>
      </w:pPr>
      <w:r w:rsidRPr="00A664F5">
        <w:rPr>
          <w:rFonts w:ascii="Tahoma" w:hAnsi="Tahoma" w:cs="Tahoma"/>
          <w:b/>
          <w:bCs/>
          <w:sz w:val="20"/>
          <w:szCs w:val="20"/>
        </w:rPr>
        <w:t>8</w:t>
      </w:r>
      <w:r w:rsidR="005465AC" w:rsidRPr="00A664F5">
        <w:rPr>
          <w:rFonts w:ascii="Tahoma" w:hAnsi="Tahoma" w:cs="Tahoma"/>
          <w:b/>
          <w:bCs/>
          <w:sz w:val="20"/>
          <w:szCs w:val="20"/>
        </w:rPr>
        <w:t>.1</w:t>
      </w:r>
      <w:r w:rsidR="005465AC" w:rsidRPr="00A664F5">
        <w:rPr>
          <w:rFonts w:ascii="Tahoma" w:hAnsi="Tahoma" w:cs="Tahoma"/>
          <w:b/>
          <w:bCs/>
          <w:sz w:val="20"/>
          <w:szCs w:val="20"/>
        </w:rPr>
        <w:tab/>
      </w:r>
      <w:r w:rsidR="007C425C" w:rsidRPr="00A664F5">
        <w:rPr>
          <w:rFonts w:ascii="Tahoma" w:hAnsi="Tahoma" w:cs="Tahoma"/>
          <w:b/>
          <w:bCs/>
          <w:sz w:val="20"/>
          <w:szCs w:val="20"/>
        </w:rPr>
        <w:t>Súčinnosť Zmluvných strán</w:t>
      </w:r>
    </w:p>
    <w:p w14:paraId="69719FAD" w14:textId="3A748FD6" w:rsidR="006461A3" w:rsidRPr="00A664F5" w:rsidRDefault="00CB74AD" w:rsidP="00CB74AD">
      <w:pPr>
        <w:pStyle w:val="Odsekzoznamu"/>
        <w:ind w:left="1134"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07516C" w:rsidRPr="00A664F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5433DEE7" w:rsidR="006461A3" w:rsidRPr="00A664F5" w:rsidRDefault="00CB74AD" w:rsidP="00CB74AD">
      <w:pPr>
        <w:widowControl/>
        <w:autoSpaceDE/>
        <w:autoSpaceDN/>
        <w:ind w:left="1134"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r>
      <w:r w:rsidR="006461A3" w:rsidRPr="00A664F5">
        <w:rPr>
          <w:rFonts w:ascii="Tahoma" w:hAnsi="Tahoma" w:cs="Tahoma"/>
          <w:bCs/>
          <w:color w:val="000000"/>
          <w:sz w:val="20"/>
          <w:szCs w:val="20"/>
        </w:rPr>
        <w:t xml:space="preserve">Počas trvania Zmluvy je Predávajúci povinný písomne oznámiť </w:t>
      </w:r>
      <w:r w:rsidR="0065733F">
        <w:rPr>
          <w:rFonts w:ascii="Tahoma" w:hAnsi="Tahoma" w:cs="Tahoma"/>
          <w:bCs/>
          <w:color w:val="000000"/>
          <w:sz w:val="20"/>
          <w:szCs w:val="20"/>
        </w:rPr>
        <w:t>K</w:t>
      </w:r>
      <w:r w:rsidR="003735E5">
        <w:rPr>
          <w:rFonts w:ascii="Tahoma" w:hAnsi="Tahoma" w:cs="Tahoma"/>
          <w:bCs/>
          <w:color w:val="000000"/>
          <w:sz w:val="20"/>
          <w:szCs w:val="20"/>
        </w:rPr>
        <w:t>upujúcemu</w:t>
      </w:r>
      <w:r w:rsidR="006461A3" w:rsidRPr="00A664F5">
        <w:rPr>
          <w:rFonts w:ascii="Tahoma" w:hAnsi="Tahoma" w:cs="Tahoma"/>
          <w:bCs/>
          <w:color w:val="000000"/>
          <w:sz w:val="20"/>
          <w:szCs w:val="20"/>
        </w:rPr>
        <w:t xml:space="preserve"> bez zbytočného odkladu, najneskôr však do 5 pracovných dní od vzniku relevantnej udalosti</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vstup Predávajúceho do likvidácie,</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exekučného konania na majetok Predávajúceho, a/alebo</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konania podľa zákona o konkurze a reštrukturalizácii,</w:t>
      </w:r>
      <w:r w:rsidR="00C452DE" w:rsidRPr="00A664F5">
        <w:rPr>
          <w:rFonts w:ascii="Tahoma" w:hAnsi="Tahoma" w:cs="Tahoma"/>
          <w:bCs/>
          <w:color w:val="000000"/>
          <w:sz w:val="20"/>
          <w:szCs w:val="20"/>
        </w:rPr>
        <w:t xml:space="preserve"> ako aj a</w:t>
      </w:r>
      <w:r w:rsidR="006461A3" w:rsidRPr="00A664F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A664F5" w:rsidRDefault="00DA2F3A" w:rsidP="00CB74AD">
      <w:pPr>
        <w:ind w:left="709" w:hanging="709"/>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CB74AD" w:rsidRPr="00A664F5">
        <w:rPr>
          <w:rFonts w:ascii="Tahoma" w:hAnsi="Tahoma" w:cs="Tahoma"/>
          <w:b/>
          <w:bCs/>
          <w:sz w:val="20"/>
          <w:szCs w:val="20"/>
        </w:rPr>
        <w:t>2</w:t>
      </w:r>
      <w:r w:rsidR="007C425C" w:rsidRPr="00A664F5">
        <w:rPr>
          <w:rFonts w:ascii="Tahoma" w:hAnsi="Tahoma" w:cs="Tahoma"/>
          <w:b/>
          <w:bCs/>
          <w:sz w:val="20"/>
          <w:szCs w:val="20"/>
        </w:rPr>
        <w:tab/>
        <w:t>Nulová tolerancia korupcie</w:t>
      </w:r>
    </w:p>
    <w:p w14:paraId="0AFD1385" w14:textId="30AF33B9" w:rsidR="007C425C" w:rsidRPr="00A664F5" w:rsidRDefault="007C425C" w:rsidP="00CB74AD">
      <w:pPr>
        <w:ind w:left="709"/>
        <w:jc w:val="both"/>
        <w:rPr>
          <w:rFonts w:ascii="Tahoma" w:hAnsi="Tahoma" w:cs="Tahoma"/>
          <w:sz w:val="20"/>
          <w:szCs w:val="20"/>
        </w:rPr>
      </w:pPr>
      <w:r w:rsidRPr="00A664F5">
        <w:rPr>
          <w:rFonts w:ascii="Tahoma" w:hAnsi="Tahoma" w:cs="Tahoma"/>
          <w:sz w:val="20"/>
          <w:szCs w:val="20"/>
        </w:rPr>
        <w:t xml:space="preserve">Pri </w:t>
      </w:r>
      <w:r w:rsidR="00CB74AD" w:rsidRPr="00A664F5">
        <w:rPr>
          <w:rFonts w:ascii="Tahoma" w:hAnsi="Tahoma" w:cs="Tahoma"/>
          <w:sz w:val="20"/>
          <w:szCs w:val="20"/>
        </w:rPr>
        <w:t>realizácii</w:t>
      </w:r>
      <w:r w:rsidRPr="00A664F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w:t>
      </w:r>
      <w:r w:rsidR="002003EC">
        <w:rPr>
          <w:rFonts w:ascii="Tahoma" w:hAnsi="Tahoma" w:cs="Tahoma"/>
          <w:sz w:val="20"/>
          <w:szCs w:val="20"/>
        </w:rPr>
        <w:t> </w:t>
      </w:r>
      <w:r w:rsidRPr="00A664F5">
        <w:rPr>
          <w:rFonts w:ascii="Tahoma" w:hAnsi="Tahoma" w:cs="Tahoma"/>
          <w:sz w:val="20"/>
          <w:szCs w:val="20"/>
        </w:rPr>
        <w:t>Predávajúci najmä, nie však výlučne:</w:t>
      </w:r>
    </w:p>
    <w:p w14:paraId="29E2953B" w14:textId="084175A8" w:rsidR="007C425C" w:rsidRPr="00A664F5" w:rsidRDefault="00CB74AD" w:rsidP="000F4563">
      <w:pPr>
        <w:pStyle w:val="Odsekzoznamu"/>
        <w:widowControl/>
        <w:autoSpaceDE/>
        <w:autoSpaceDN/>
        <w:ind w:left="1134" w:hanging="425"/>
        <w:contextualSpacing/>
        <w:rPr>
          <w:rFonts w:ascii="Tahoma" w:hAnsi="Tahoma" w:cs="Tahoma"/>
          <w:sz w:val="20"/>
          <w:szCs w:val="20"/>
        </w:rPr>
      </w:pPr>
      <w:r w:rsidRPr="00A664F5">
        <w:rPr>
          <w:rFonts w:ascii="Tahoma" w:hAnsi="Tahoma" w:cs="Tahoma"/>
          <w:sz w:val="20"/>
          <w:szCs w:val="20"/>
        </w:rPr>
        <w:t xml:space="preserve">(a) </w:t>
      </w:r>
      <w:r w:rsidR="00E4287B" w:rsidRPr="00A664F5">
        <w:rPr>
          <w:rFonts w:ascii="Tahoma" w:hAnsi="Tahoma" w:cs="Tahoma"/>
          <w:sz w:val="20"/>
          <w:szCs w:val="20"/>
        </w:rPr>
        <w:tab/>
      </w:r>
      <w:r w:rsidR="007C425C" w:rsidRPr="00A664F5">
        <w:rPr>
          <w:rFonts w:ascii="Tahoma" w:hAnsi="Tahoma" w:cs="Tahoma"/>
          <w:sz w:val="20"/>
          <w:szCs w:val="20"/>
        </w:rPr>
        <w:t>zdrží akejkoľvek formy korupcie a korupčného správania v súvislosti s </w:t>
      </w:r>
      <w:r w:rsidR="002D369D" w:rsidRPr="00A664F5">
        <w:rPr>
          <w:rFonts w:ascii="Tahoma" w:hAnsi="Tahoma" w:cs="Tahoma"/>
          <w:sz w:val="20"/>
          <w:szCs w:val="20"/>
        </w:rPr>
        <w:t>Tovarom</w:t>
      </w:r>
      <w:r w:rsidR="007C425C" w:rsidRPr="00A664F5">
        <w:rPr>
          <w:rFonts w:ascii="Tahoma" w:hAnsi="Tahoma" w:cs="Tahoma"/>
          <w:sz w:val="20"/>
          <w:szCs w:val="20"/>
        </w:rPr>
        <w:t xml:space="preserve"> alebo akéhokoľvek správania, ktoré môže vyvolať pochybnosti o tom, že sa korupcie zdržiava;</w:t>
      </w:r>
    </w:p>
    <w:p w14:paraId="7483CFF2" w14:textId="4238D659" w:rsidR="007C425C" w:rsidRPr="00A664F5" w:rsidRDefault="00CB74AD" w:rsidP="000F4563">
      <w:pPr>
        <w:widowControl/>
        <w:autoSpaceDE/>
        <w:autoSpaceDN/>
        <w:ind w:left="1134" w:hanging="425"/>
        <w:contextualSpacing/>
        <w:jc w:val="both"/>
        <w:rPr>
          <w:rFonts w:ascii="Tahoma" w:hAnsi="Tahoma" w:cs="Tahoma"/>
          <w:sz w:val="20"/>
          <w:szCs w:val="20"/>
          <w:lang w:eastAsia="cs-CZ"/>
        </w:rPr>
      </w:pPr>
      <w:r w:rsidRPr="00A664F5">
        <w:rPr>
          <w:rFonts w:ascii="Tahoma" w:hAnsi="Tahoma" w:cs="Tahoma"/>
          <w:sz w:val="20"/>
          <w:szCs w:val="20"/>
        </w:rPr>
        <w:t xml:space="preserve">(b) </w:t>
      </w:r>
      <w:r w:rsidR="00E4287B" w:rsidRPr="00A664F5">
        <w:rPr>
          <w:rFonts w:ascii="Tahoma" w:hAnsi="Tahoma" w:cs="Tahoma"/>
          <w:sz w:val="20"/>
          <w:szCs w:val="20"/>
        </w:rPr>
        <w:tab/>
      </w:r>
      <w:r w:rsidR="007C425C" w:rsidRPr="00A664F5">
        <w:rPr>
          <w:rFonts w:ascii="Tahoma" w:hAnsi="Tahoma" w:cs="Tahoma"/>
          <w:sz w:val="20"/>
          <w:szCs w:val="20"/>
        </w:rPr>
        <w:t xml:space="preserve">zaväzuje poskytnúť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2B2683D3" w:rsidR="007C425C" w:rsidRPr="00A664F5" w:rsidRDefault="00CB74AD" w:rsidP="000F4563">
      <w:pPr>
        <w:pStyle w:val="Odsekzoznamu"/>
        <w:widowControl/>
        <w:autoSpaceDE/>
        <w:autoSpaceDN/>
        <w:ind w:left="1134" w:hanging="425"/>
        <w:contextualSpacing/>
        <w:rPr>
          <w:rFonts w:ascii="Tahoma" w:hAnsi="Tahoma" w:cs="Tahoma"/>
          <w:sz w:val="20"/>
          <w:szCs w:val="20"/>
          <w:lang w:eastAsia="cs-CZ"/>
        </w:rPr>
      </w:pPr>
      <w:r w:rsidRPr="00A664F5">
        <w:rPr>
          <w:rFonts w:ascii="Tahoma" w:hAnsi="Tahoma" w:cs="Tahoma"/>
          <w:sz w:val="20"/>
          <w:szCs w:val="20"/>
        </w:rPr>
        <w:t xml:space="preserve">(c) </w:t>
      </w:r>
      <w:r w:rsidR="00E4287B" w:rsidRPr="00A664F5">
        <w:rPr>
          <w:rFonts w:ascii="Tahoma" w:hAnsi="Tahoma" w:cs="Tahoma"/>
          <w:sz w:val="20"/>
          <w:szCs w:val="20"/>
        </w:rPr>
        <w:tab/>
      </w:r>
      <w:r w:rsidR="007C425C" w:rsidRPr="00A664F5">
        <w:rPr>
          <w:rFonts w:ascii="Tahoma" w:hAnsi="Tahoma" w:cs="Tahoma"/>
          <w:sz w:val="20"/>
          <w:szCs w:val="20"/>
        </w:rPr>
        <w:t xml:space="preserve">zaväzuje bezodkladne oznámiť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046B7062" w:rsidR="007C425C" w:rsidRPr="00A664F5" w:rsidRDefault="00CB74AD" w:rsidP="000F456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00E4287B" w:rsidRPr="00A664F5">
        <w:rPr>
          <w:rFonts w:ascii="Tahoma" w:hAnsi="Tahoma" w:cs="Tahoma"/>
          <w:sz w:val="20"/>
          <w:szCs w:val="20"/>
          <w:lang w:eastAsia="en-US"/>
        </w:rPr>
        <w:tab/>
      </w:r>
      <w:r w:rsidR="007C425C" w:rsidRPr="00A664F5">
        <w:rPr>
          <w:rFonts w:ascii="Tahoma" w:hAnsi="Tahoma" w:cs="Tahoma"/>
          <w:sz w:val="20"/>
          <w:szCs w:val="20"/>
          <w:lang w:eastAsia="en-US"/>
        </w:rPr>
        <w:t>vyhlasuje, že nemá a nebude mať žiadne prepojenie so žiadnou osobou pôsobiacou u</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Kupujúceho, najmä so štatutárnym orgánom Kupujúceho alebo jemu blízkou osobou a Kontaktnou osobou </w:t>
      </w:r>
      <w:r w:rsidR="007C425C" w:rsidRPr="00A664F5">
        <w:rPr>
          <w:rFonts w:ascii="Tahoma" w:hAnsi="Tahoma" w:cs="Tahoma"/>
          <w:sz w:val="20"/>
          <w:szCs w:val="20"/>
        </w:rPr>
        <w:t xml:space="preserve">Kupujúceho </w:t>
      </w:r>
      <w:r w:rsidR="007C425C" w:rsidRPr="00A664F5">
        <w:rPr>
          <w:rFonts w:ascii="Tahoma" w:hAnsi="Tahoma" w:cs="Tahoma"/>
          <w:sz w:val="20"/>
          <w:szCs w:val="20"/>
          <w:lang w:eastAsia="en-US"/>
        </w:rPr>
        <w:t>alebo jej blízkou osobou, ak by ktorákoľvek z nich mohla pre Predávajúceho priaznivo ovplyvniť uzatvorenie Zmluvy</w:t>
      </w:r>
      <w:r w:rsidR="00E84A23" w:rsidRPr="00A664F5">
        <w:rPr>
          <w:rFonts w:ascii="Tahoma" w:hAnsi="Tahoma" w:cs="Tahoma"/>
          <w:sz w:val="20"/>
          <w:szCs w:val="20"/>
          <w:lang w:eastAsia="en-US"/>
        </w:rPr>
        <w:t xml:space="preserve">, </w:t>
      </w:r>
      <w:r w:rsidR="007C425C" w:rsidRPr="00A664F5">
        <w:rPr>
          <w:rFonts w:ascii="Tahoma" w:hAnsi="Tahoma" w:cs="Tahoma"/>
          <w:sz w:val="20"/>
          <w:szCs w:val="20"/>
          <w:lang w:eastAsia="en-US"/>
        </w:rPr>
        <w:t>alebo spôsob realizácie práv a</w:t>
      </w:r>
      <w:r w:rsidR="002003EC">
        <w:rPr>
          <w:rFonts w:ascii="Tahoma" w:hAnsi="Tahoma" w:cs="Tahoma"/>
          <w:sz w:val="20"/>
          <w:szCs w:val="20"/>
          <w:lang w:eastAsia="en-US"/>
        </w:rPr>
        <w:t> </w:t>
      </w:r>
      <w:r w:rsidR="007C425C" w:rsidRPr="00A664F5">
        <w:rPr>
          <w:rFonts w:ascii="Tahoma" w:hAnsi="Tahoma" w:cs="Tahoma"/>
          <w:sz w:val="20"/>
          <w:szCs w:val="20"/>
          <w:lang w:eastAsia="en-US"/>
        </w:rPr>
        <w:t>povinností Zmluvných strán podľa Zmluvy.</w:t>
      </w:r>
    </w:p>
    <w:p w14:paraId="66350933" w14:textId="733985B8" w:rsidR="00B0104E" w:rsidRPr="00A664F5" w:rsidRDefault="00DA2F3A" w:rsidP="000F4563">
      <w:pPr>
        <w:tabs>
          <w:tab w:val="left" w:pos="1134"/>
        </w:tabs>
        <w:ind w:left="709" w:hanging="709"/>
        <w:jc w:val="both"/>
        <w:rPr>
          <w:rFonts w:ascii="Tahoma" w:hAnsi="Tahoma" w:cs="Tahoma"/>
          <w:b/>
          <w:bCs/>
          <w:sz w:val="20"/>
          <w:szCs w:val="20"/>
          <w:lang w:eastAsia="en-US"/>
        </w:rPr>
      </w:pPr>
      <w:r w:rsidRPr="00A664F5">
        <w:rPr>
          <w:rFonts w:ascii="Tahoma" w:hAnsi="Tahoma" w:cs="Tahoma"/>
          <w:b/>
          <w:bCs/>
          <w:sz w:val="20"/>
          <w:szCs w:val="20"/>
          <w:lang w:eastAsia="en-US"/>
        </w:rPr>
        <w:t>8</w:t>
      </w:r>
      <w:r w:rsidR="00E4287B" w:rsidRPr="00A664F5">
        <w:rPr>
          <w:rFonts w:ascii="Tahoma" w:hAnsi="Tahoma" w:cs="Tahoma"/>
          <w:b/>
          <w:bCs/>
          <w:sz w:val="20"/>
          <w:szCs w:val="20"/>
          <w:lang w:eastAsia="en-US"/>
        </w:rPr>
        <w:t>.3</w:t>
      </w:r>
      <w:r w:rsidR="00B0104E" w:rsidRPr="00A664F5">
        <w:rPr>
          <w:rFonts w:ascii="Tahoma" w:hAnsi="Tahoma" w:cs="Tahoma"/>
          <w:b/>
          <w:bCs/>
          <w:sz w:val="20"/>
          <w:szCs w:val="20"/>
          <w:lang w:eastAsia="en-US"/>
        </w:rPr>
        <w:t xml:space="preserve"> </w:t>
      </w:r>
      <w:r w:rsidR="000F4563" w:rsidRPr="00A664F5">
        <w:rPr>
          <w:rFonts w:ascii="Tahoma" w:hAnsi="Tahoma" w:cs="Tahoma"/>
          <w:b/>
          <w:bCs/>
          <w:sz w:val="20"/>
          <w:szCs w:val="20"/>
          <w:lang w:eastAsia="en-US"/>
        </w:rPr>
        <w:tab/>
      </w:r>
      <w:r w:rsidR="004350B0" w:rsidRPr="00A664F5">
        <w:rPr>
          <w:rFonts w:ascii="Tahoma" w:hAnsi="Tahoma" w:cs="Tahoma"/>
          <w:b/>
          <w:bCs/>
          <w:sz w:val="20"/>
          <w:szCs w:val="20"/>
          <w:lang w:eastAsia="en-US"/>
        </w:rPr>
        <w:t>Zákaz nelegálnej práce</w:t>
      </w:r>
      <w:r w:rsidR="00B0104E" w:rsidRPr="00A664F5">
        <w:rPr>
          <w:rFonts w:ascii="Tahoma" w:hAnsi="Tahoma" w:cs="Tahoma"/>
          <w:b/>
          <w:bCs/>
          <w:sz w:val="20"/>
          <w:szCs w:val="20"/>
          <w:lang w:eastAsia="en-US"/>
        </w:rPr>
        <w:t xml:space="preserve"> a</w:t>
      </w:r>
      <w:r w:rsidR="004350B0" w:rsidRPr="00A664F5">
        <w:rPr>
          <w:rFonts w:ascii="Tahoma" w:hAnsi="Tahoma" w:cs="Tahoma"/>
          <w:b/>
          <w:bCs/>
          <w:sz w:val="20"/>
          <w:szCs w:val="20"/>
          <w:lang w:eastAsia="en-US"/>
        </w:rPr>
        <w:t xml:space="preserve"> ochrana</w:t>
      </w:r>
      <w:r w:rsidR="00B0104E" w:rsidRPr="00A664F5">
        <w:rPr>
          <w:rFonts w:ascii="Tahoma" w:hAnsi="Tahoma" w:cs="Tahoma"/>
          <w:b/>
          <w:bCs/>
          <w:sz w:val="20"/>
          <w:szCs w:val="20"/>
          <w:lang w:eastAsia="en-US"/>
        </w:rPr>
        <w:t> hospodárskej súťaže</w:t>
      </w:r>
    </w:p>
    <w:p w14:paraId="4A7E30A0" w14:textId="79A451EB" w:rsidR="007C425C" w:rsidRPr="00A664F5" w:rsidRDefault="00B0104E"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 xml:space="preserve">(a)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že zamestnanci Predávajúceho </w:t>
      </w:r>
      <w:r w:rsidR="000F4563" w:rsidRPr="00A664F5">
        <w:rPr>
          <w:rFonts w:ascii="Tahoma" w:hAnsi="Tahoma" w:cs="Tahoma"/>
          <w:sz w:val="20"/>
          <w:szCs w:val="20"/>
          <w:lang w:eastAsia="en-US"/>
        </w:rPr>
        <w:t xml:space="preserve">dodávajúci </w:t>
      </w:r>
      <w:r w:rsidR="002D369D" w:rsidRPr="00A664F5">
        <w:rPr>
          <w:rFonts w:ascii="Tahoma" w:hAnsi="Tahoma" w:cs="Tahoma"/>
          <w:sz w:val="20"/>
          <w:szCs w:val="20"/>
          <w:lang w:eastAsia="en-US"/>
        </w:rPr>
        <w:t xml:space="preserve">Tovar </w:t>
      </w:r>
      <w:r w:rsidR="007C425C" w:rsidRPr="00A664F5">
        <w:rPr>
          <w:rFonts w:ascii="Tahoma" w:hAnsi="Tahoma" w:cs="Tahoma"/>
          <w:sz w:val="20"/>
          <w:szCs w:val="20"/>
          <w:lang w:eastAsia="en-US"/>
        </w:rPr>
        <w:t xml:space="preserve">nebudú zamestnaní nelegálne a nebudú vykonávať nelegálnu prácu. Ak bude Predávajúci </w:t>
      </w:r>
      <w:r w:rsidR="000F4563" w:rsidRPr="00A664F5">
        <w:rPr>
          <w:rFonts w:ascii="Tahoma" w:hAnsi="Tahoma" w:cs="Tahoma"/>
          <w:sz w:val="20"/>
          <w:szCs w:val="20"/>
          <w:lang w:eastAsia="en-US"/>
        </w:rPr>
        <w:t xml:space="preserve">dodávať </w:t>
      </w:r>
      <w:r w:rsidR="00070822" w:rsidRPr="00A664F5">
        <w:rPr>
          <w:rFonts w:ascii="Tahoma" w:hAnsi="Tahoma" w:cs="Tahoma"/>
          <w:sz w:val="20"/>
          <w:szCs w:val="20"/>
          <w:lang w:eastAsia="en-US"/>
        </w:rPr>
        <w:t>Tovar</w:t>
      </w:r>
      <w:r w:rsidR="007C425C" w:rsidRPr="00A664F5">
        <w:rPr>
          <w:rFonts w:ascii="Tahoma" w:hAnsi="Tahoma" w:cs="Tahoma"/>
          <w:sz w:val="20"/>
          <w:szCs w:val="20"/>
          <w:lang w:eastAsia="en-US"/>
        </w:rPr>
        <w:t xml:space="preserve"> čo i len </w:t>
      </w:r>
      <w:r w:rsidR="00070822" w:rsidRPr="00A664F5">
        <w:rPr>
          <w:rFonts w:ascii="Tahoma" w:hAnsi="Tahoma" w:cs="Tahoma"/>
          <w:sz w:val="20"/>
          <w:szCs w:val="20"/>
          <w:lang w:eastAsia="en-US"/>
        </w:rPr>
        <w:t xml:space="preserve">z </w:t>
      </w:r>
      <w:r w:rsidR="007C425C" w:rsidRPr="00A664F5">
        <w:rPr>
          <w:rFonts w:ascii="Tahoma" w:hAnsi="Tahoma" w:cs="Tahoma"/>
          <w:sz w:val="20"/>
          <w:szCs w:val="20"/>
          <w:lang w:eastAsia="en-US"/>
        </w:rPr>
        <w:t>čas</w:t>
      </w:r>
      <w:r w:rsidR="000F4563" w:rsidRPr="00A664F5">
        <w:rPr>
          <w:rFonts w:ascii="Tahoma" w:hAnsi="Tahoma" w:cs="Tahoma"/>
          <w:sz w:val="20"/>
          <w:szCs w:val="20"/>
          <w:lang w:eastAsia="en-US"/>
        </w:rPr>
        <w:t>ti</w:t>
      </w:r>
      <w:r w:rsidR="007C425C" w:rsidRPr="00A664F5">
        <w:rPr>
          <w:rFonts w:ascii="Tahoma" w:hAnsi="Tahoma" w:cs="Tahoma"/>
          <w:sz w:val="20"/>
          <w:szCs w:val="20"/>
          <w:lang w:eastAsia="en-US"/>
        </w:rPr>
        <w:t xml:space="preserve"> prostredníctvom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ubdodávateľov, zaväzuje sa pred uzatvorením zmluvy a počas trvania zmluvy s každým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ubdodávateľom overovať, že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 </w:t>
      </w:r>
      <w:r w:rsidR="007C425C" w:rsidRPr="00A664F5">
        <w:rPr>
          <w:rFonts w:ascii="Tahoma" w:hAnsi="Tahoma" w:cs="Tahoma"/>
          <w:sz w:val="20"/>
          <w:szCs w:val="20"/>
          <w:lang w:eastAsia="en-US"/>
        </w:rPr>
        <w:lastRenderedPageBreak/>
        <w:t>neporušuje zákaz nelegálneho zamestnávania v zmysle ustanovení Zákona o nelegálnom zamestnávaní.</w:t>
      </w:r>
    </w:p>
    <w:p w14:paraId="661C592B" w14:textId="5D050BDA" w:rsidR="007C425C" w:rsidRPr="00A664F5" w:rsidRDefault="00CB74AD"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w:t>
      </w:r>
      <w:r w:rsidR="00B0104E" w:rsidRPr="00A664F5">
        <w:rPr>
          <w:rFonts w:ascii="Tahoma" w:hAnsi="Tahoma" w:cs="Tahoma"/>
          <w:sz w:val="20"/>
          <w:szCs w:val="20"/>
          <w:lang w:eastAsia="en-US"/>
        </w:rPr>
        <w:t xml:space="preserve">b)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Predávajúci sa zaväzuje nedopustiť sa nekalosúťažného konania, konania v rozpore s</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právnymi predpismi na ochranu hospodárskej súťaže, v rozpore so zásadami poctivého obchodného styku a plniť svoje záväzky súvisiace so Zmluvou voči svojim zamestnancom a/alebo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ubdodávateľom riadne a včas.</w:t>
      </w:r>
    </w:p>
    <w:p w14:paraId="293E7F50" w14:textId="279F81A1" w:rsidR="000F4563" w:rsidRPr="00A664F5" w:rsidRDefault="00DA2F3A" w:rsidP="000F4563">
      <w:pPr>
        <w:tabs>
          <w:tab w:val="left" w:pos="1134"/>
        </w:tabs>
        <w:ind w:left="709" w:hanging="709"/>
        <w:rPr>
          <w:rFonts w:ascii="Tahoma" w:hAnsi="Tahoma" w:cs="Tahoma"/>
          <w:b/>
          <w:bCs/>
          <w:sz w:val="20"/>
          <w:szCs w:val="20"/>
          <w:lang w:eastAsia="en-US"/>
        </w:rPr>
      </w:pPr>
      <w:r w:rsidRPr="00A664F5">
        <w:rPr>
          <w:rFonts w:ascii="Tahoma" w:hAnsi="Tahoma" w:cs="Tahoma"/>
          <w:b/>
          <w:bCs/>
          <w:sz w:val="20"/>
          <w:szCs w:val="20"/>
          <w:lang w:eastAsia="en-US"/>
        </w:rPr>
        <w:t>8</w:t>
      </w:r>
      <w:r w:rsidR="000F4563" w:rsidRPr="00A664F5">
        <w:rPr>
          <w:rFonts w:ascii="Tahoma" w:hAnsi="Tahoma" w:cs="Tahoma"/>
          <w:b/>
          <w:bCs/>
          <w:sz w:val="20"/>
          <w:szCs w:val="20"/>
          <w:lang w:eastAsia="en-US"/>
        </w:rPr>
        <w:t xml:space="preserve">.4 </w:t>
      </w:r>
      <w:r w:rsidR="000F4563" w:rsidRPr="00A664F5">
        <w:rPr>
          <w:rFonts w:ascii="Tahoma" w:hAnsi="Tahoma" w:cs="Tahoma"/>
          <w:b/>
          <w:bCs/>
          <w:sz w:val="20"/>
          <w:szCs w:val="20"/>
          <w:lang w:eastAsia="en-US"/>
        </w:rPr>
        <w:tab/>
        <w:t>Ochrana dobrého mena</w:t>
      </w:r>
    </w:p>
    <w:p w14:paraId="6895A7CD" w14:textId="77836DE8" w:rsidR="007C425C" w:rsidRPr="00A664F5" w:rsidRDefault="000F4563" w:rsidP="00202476">
      <w:pPr>
        <w:tabs>
          <w:tab w:val="left" w:pos="709"/>
        </w:tabs>
        <w:ind w:left="709"/>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w:t>
      </w:r>
      <w:r w:rsidR="007C425C" w:rsidRPr="00A664F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A664F5" w:rsidRDefault="00DA2F3A" w:rsidP="007C425C">
      <w:pPr>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5</w:t>
      </w:r>
      <w:r w:rsidR="007C425C" w:rsidRPr="00A664F5">
        <w:rPr>
          <w:rFonts w:ascii="Tahoma" w:hAnsi="Tahoma" w:cs="Tahoma"/>
          <w:b/>
          <w:bCs/>
          <w:sz w:val="20"/>
          <w:szCs w:val="20"/>
        </w:rPr>
        <w:tab/>
        <w:t>Povinnosti podľa Zákona o RPVS</w:t>
      </w:r>
    </w:p>
    <w:p w14:paraId="27C530CF" w14:textId="3677FBC4"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w:t>
      </w:r>
      <w:r w:rsidR="002003EC">
        <w:rPr>
          <w:rFonts w:ascii="Tahoma" w:hAnsi="Tahoma" w:cs="Tahoma"/>
          <w:sz w:val="20"/>
          <w:szCs w:val="20"/>
          <w:lang w:eastAsia="cs-CZ"/>
        </w:rPr>
        <w:t> </w:t>
      </w:r>
      <w:r w:rsidRPr="00A664F5">
        <w:rPr>
          <w:rFonts w:ascii="Tahoma" w:hAnsi="Tahoma" w:cs="Tahoma"/>
          <w:sz w:val="20"/>
          <w:szCs w:val="20"/>
          <w:lang w:eastAsia="cs-CZ"/>
        </w:rPr>
        <w:t>dobu trvania Zmluvy, ak mu takáto povinnosť vyplýva zo Zákona o</w:t>
      </w:r>
      <w:r w:rsidR="006B01FD" w:rsidRPr="00A664F5">
        <w:rPr>
          <w:rFonts w:ascii="Tahoma" w:hAnsi="Tahoma" w:cs="Tahoma"/>
          <w:sz w:val="20"/>
          <w:szCs w:val="20"/>
          <w:lang w:eastAsia="cs-CZ"/>
        </w:rPr>
        <w:t> </w:t>
      </w:r>
      <w:r w:rsidRPr="00A664F5">
        <w:rPr>
          <w:rFonts w:ascii="Tahoma" w:hAnsi="Tahoma" w:cs="Tahoma"/>
          <w:sz w:val="20"/>
          <w:szCs w:val="20"/>
          <w:lang w:eastAsia="cs-CZ"/>
        </w:rPr>
        <w:t>RPVS</w:t>
      </w:r>
      <w:r w:rsidR="006B01FD" w:rsidRPr="00A664F5">
        <w:rPr>
          <w:rFonts w:ascii="Tahoma" w:hAnsi="Tahoma" w:cs="Tahoma"/>
          <w:sz w:val="20"/>
          <w:szCs w:val="20"/>
          <w:lang w:eastAsia="cs-CZ"/>
        </w:rPr>
        <w:t xml:space="preserve"> alebo iných právnych predpisov</w:t>
      </w:r>
      <w:r w:rsidRPr="00A664F5">
        <w:rPr>
          <w:rFonts w:ascii="Tahoma" w:hAnsi="Tahoma" w:cs="Tahoma"/>
          <w:sz w:val="20"/>
          <w:szCs w:val="20"/>
          <w:lang w:eastAsia="cs-CZ"/>
        </w:rPr>
        <w:t>.</w:t>
      </w:r>
    </w:p>
    <w:p w14:paraId="52EE41C6" w14:textId="5A0B0EED"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w:t>
      </w:r>
      <w:r w:rsidR="002003EC">
        <w:rPr>
          <w:rFonts w:ascii="Tahoma" w:hAnsi="Tahoma" w:cs="Tahoma"/>
          <w:sz w:val="20"/>
          <w:szCs w:val="20"/>
          <w:lang w:eastAsia="en-US"/>
        </w:rPr>
        <w:t> </w:t>
      </w:r>
      <w:r w:rsidRPr="00A664F5">
        <w:rPr>
          <w:rFonts w:ascii="Tahoma" w:hAnsi="Tahoma" w:cs="Tahoma"/>
          <w:sz w:val="20"/>
          <w:szCs w:val="20"/>
          <w:lang w:eastAsia="en-US"/>
        </w:rPr>
        <w:t>uzatvorení a po celú dobu trvania subdodávateľskej zmluvy s Predávajúcim, ak im taká povinnosť vyplýva zo Zákona o</w:t>
      </w:r>
      <w:r w:rsidR="00C46804" w:rsidRPr="00A664F5">
        <w:rPr>
          <w:rFonts w:ascii="Tahoma" w:hAnsi="Tahoma" w:cs="Tahoma"/>
          <w:sz w:val="20"/>
          <w:szCs w:val="20"/>
          <w:lang w:eastAsia="en-US"/>
        </w:rPr>
        <w:t> </w:t>
      </w:r>
      <w:r w:rsidRPr="00A664F5">
        <w:rPr>
          <w:rFonts w:ascii="Tahoma" w:hAnsi="Tahoma" w:cs="Tahoma"/>
          <w:sz w:val="20"/>
          <w:szCs w:val="20"/>
          <w:lang w:eastAsia="en-US"/>
        </w:rPr>
        <w:t>RPVS</w:t>
      </w:r>
      <w:r w:rsidR="00C46804" w:rsidRPr="00A664F5">
        <w:rPr>
          <w:rFonts w:ascii="Tahoma" w:hAnsi="Tahoma" w:cs="Tahoma"/>
          <w:sz w:val="20"/>
          <w:szCs w:val="20"/>
          <w:lang w:eastAsia="en-US"/>
        </w:rPr>
        <w:t xml:space="preserve"> </w:t>
      </w:r>
      <w:r w:rsidR="00C46804" w:rsidRPr="00A664F5">
        <w:rPr>
          <w:rFonts w:ascii="Tahoma" w:hAnsi="Tahoma" w:cs="Tahoma"/>
          <w:sz w:val="20"/>
          <w:szCs w:val="20"/>
          <w:lang w:eastAsia="cs-CZ"/>
        </w:rPr>
        <w:t>alebo iných právnych predpisov</w:t>
      </w:r>
      <w:r w:rsidRPr="00A664F5">
        <w:rPr>
          <w:rFonts w:ascii="Tahoma" w:hAnsi="Tahoma" w:cs="Tahoma"/>
          <w:sz w:val="20"/>
          <w:szCs w:val="20"/>
          <w:lang w:eastAsia="en-US"/>
        </w:rPr>
        <w:t xml:space="preserve">. </w:t>
      </w:r>
      <w:r w:rsidRPr="00A664F5">
        <w:rPr>
          <w:rFonts w:ascii="Tahoma" w:hAnsi="Tahoma" w:cs="Tahoma"/>
          <w:sz w:val="20"/>
          <w:szCs w:val="20"/>
          <w:lang w:eastAsia="cs-CZ"/>
        </w:rPr>
        <w:t xml:space="preserve"> </w:t>
      </w:r>
    </w:p>
    <w:p w14:paraId="195E3B33" w14:textId="17A8DCEE" w:rsidR="007C425C" w:rsidRPr="00A664F5" w:rsidRDefault="00DA2F3A" w:rsidP="007C425C">
      <w:pPr>
        <w:widowControl/>
        <w:tabs>
          <w:tab w:val="left" w:pos="709"/>
        </w:tabs>
        <w:autoSpaceDE/>
        <w:autoSpaceDN/>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6</w:t>
      </w:r>
      <w:r w:rsidR="007C425C" w:rsidRPr="00A664F5">
        <w:rPr>
          <w:rFonts w:ascii="Tahoma" w:hAnsi="Tahoma" w:cs="Tahoma"/>
          <w:b/>
          <w:bCs/>
          <w:sz w:val="20"/>
          <w:szCs w:val="20"/>
        </w:rPr>
        <w:tab/>
        <w:t xml:space="preserve">Kontrola </w:t>
      </w:r>
    </w:p>
    <w:p w14:paraId="4F11C714" w14:textId="7B65E3E3"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A664F5">
        <w:rPr>
          <w:rFonts w:ascii="Tahoma" w:hAnsi="Tahoma" w:cs="Tahoma"/>
          <w:sz w:val="20"/>
          <w:szCs w:val="20"/>
          <w:lang w:eastAsia="en-US"/>
        </w:rPr>
        <w:t>o Zmluvou</w:t>
      </w:r>
      <w:r w:rsidRPr="00A664F5">
        <w:rPr>
          <w:rFonts w:ascii="Tahoma" w:hAnsi="Tahoma" w:cs="Tahoma"/>
          <w:sz w:val="20"/>
          <w:szCs w:val="20"/>
          <w:lang w:eastAsia="en-US"/>
        </w:rPr>
        <w:t>. Ak bude na účely podľa tohto bodu potrebná akákoľvek súčinnosť Predávajúceho, Predávajúci sa ju zaväzuje Kupujúcemu poskytnúť bez zbytočného odkladu na písomnú výzvu Kupujúceho, a to aj po zániku Zmluvy z</w:t>
      </w:r>
      <w:r w:rsidR="002003EC">
        <w:rPr>
          <w:rFonts w:ascii="Tahoma" w:hAnsi="Tahoma" w:cs="Tahoma"/>
          <w:sz w:val="20"/>
          <w:szCs w:val="20"/>
          <w:lang w:eastAsia="en-US"/>
        </w:rPr>
        <w:t> </w:t>
      </w:r>
      <w:r w:rsidRPr="00A664F5">
        <w:rPr>
          <w:rFonts w:ascii="Tahoma" w:hAnsi="Tahoma" w:cs="Tahoma"/>
          <w:sz w:val="20"/>
          <w:szCs w:val="20"/>
          <w:lang w:eastAsia="en-US"/>
        </w:rPr>
        <w:t xml:space="preserve">akéhokoľvek dôvodu. </w:t>
      </w:r>
    </w:p>
    <w:p w14:paraId="780F22E7" w14:textId="6B5B440B"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w:t>
      </w:r>
      <w:r w:rsidR="00B87AC5" w:rsidRPr="00A664F5">
        <w:rPr>
          <w:rFonts w:ascii="Tahoma" w:hAnsi="Tahoma" w:cs="Tahoma"/>
          <w:color w:val="000000"/>
          <w:sz w:val="20"/>
          <w:szCs w:val="20"/>
        </w:rPr>
        <w:t>Tovarom</w:t>
      </w:r>
      <w:r w:rsidRPr="00A664F5">
        <w:rPr>
          <w:rFonts w:ascii="Tahoma" w:hAnsi="Tahoma" w:cs="Tahoma"/>
          <w:color w:val="000000"/>
          <w:sz w:val="20"/>
          <w:szCs w:val="20"/>
        </w:rPr>
        <w:t>, a to oprávnenými osobami na výkon tejto kontroly/auditu a poskytnúť im všetku potrebnú súčinnosť</w:t>
      </w:r>
      <w:r w:rsidR="0044203F" w:rsidRPr="00A664F5">
        <w:rPr>
          <w:rFonts w:ascii="Tahoma" w:hAnsi="Tahoma" w:cs="Tahoma"/>
          <w:color w:val="000000"/>
          <w:sz w:val="20"/>
          <w:szCs w:val="20"/>
        </w:rPr>
        <w:t xml:space="preserve">, </w:t>
      </w:r>
      <w:r w:rsidR="0044203F"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Oprávnené osoby na</w:t>
      </w:r>
      <w:r w:rsidR="002003EC">
        <w:rPr>
          <w:rFonts w:ascii="Tahoma" w:hAnsi="Tahoma" w:cs="Tahoma"/>
          <w:color w:val="000000"/>
          <w:sz w:val="20"/>
          <w:szCs w:val="20"/>
        </w:rPr>
        <w:t> </w:t>
      </w:r>
      <w:r w:rsidRPr="00A664F5">
        <w:rPr>
          <w:rFonts w:ascii="Tahoma" w:hAnsi="Tahoma" w:cs="Tahoma"/>
          <w:color w:val="000000"/>
          <w:sz w:val="20"/>
          <w:szCs w:val="20"/>
        </w:rPr>
        <w:t xml:space="preserve">výkon kontroly/auditu sú najmä: </w:t>
      </w:r>
      <w:r w:rsidR="00A72803" w:rsidRPr="00A664F5">
        <w:rPr>
          <w:rFonts w:ascii="Tahoma" w:hAnsi="Tahoma" w:cs="Tahoma"/>
          <w:color w:val="000000"/>
          <w:sz w:val="20"/>
          <w:szCs w:val="20"/>
        </w:rPr>
        <w:t>a) Kupujúci, b)</w:t>
      </w:r>
      <w:r w:rsidR="00A72803" w:rsidRPr="00A664F5">
        <w:rPr>
          <w:rFonts w:ascii="Tahoma" w:hAnsi="Tahoma" w:cs="Tahoma"/>
          <w:sz w:val="20"/>
          <w:szCs w:val="20"/>
        </w:rPr>
        <w:t xml:space="preserve"> </w:t>
      </w:r>
      <w:r w:rsidR="00A72803" w:rsidRPr="00A664F5">
        <w:rPr>
          <w:rFonts w:ascii="Tahoma" w:hAnsi="Tahoma" w:cs="Tahoma"/>
          <w:color w:val="000000"/>
          <w:sz w:val="20"/>
          <w:szCs w:val="2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A664F5" w:rsidRDefault="00DA2F3A" w:rsidP="00D970D3">
      <w:pPr>
        <w:rPr>
          <w:rFonts w:ascii="Tahoma" w:hAnsi="Tahoma" w:cs="Tahoma"/>
          <w:b/>
          <w:bCs/>
          <w:sz w:val="20"/>
          <w:szCs w:val="20"/>
        </w:rPr>
      </w:pPr>
      <w:bookmarkStart w:id="9" w:name="_Hlk102505959"/>
      <w:r w:rsidRPr="00A664F5">
        <w:rPr>
          <w:rFonts w:ascii="Tahoma" w:hAnsi="Tahoma" w:cs="Tahoma"/>
          <w:b/>
          <w:bCs/>
          <w:sz w:val="20"/>
          <w:szCs w:val="20"/>
        </w:rPr>
        <w:t>8</w:t>
      </w:r>
      <w:r w:rsidR="00C604D8" w:rsidRPr="00A664F5">
        <w:rPr>
          <w:rFonts w:ascii="Tahoma" w:hAnsi="Tahoma" w:cs="Tahoma"/>
          <w:b/>
          <w:bCs/>
          <w:sz w:val="20"/>
          <w:szCs w:val="20"/>
        </w:rPr>
        <w:t>.</w:t>
      </w:r>
      <w:r w:rsidR="000F4563" w:rsidRPr="00A664F5">
        <w:rPr>
          <w:rFonts w:ascii="Tahoma" w:hAnsi="Tahoma" w:cs="Tahoma"/>
          <w:b/>
          <w:bCs/>
          <w:sz w:val="20"/>
          <w:szCs w:val="20"/>
        </w:rPr>
        <w:t>7</w:t>
      </w:r>
      <w:r w:rsidR="00C604D8" w:rsidRPr="00A664F5">
        <w:rPr>
          <w:rFonts w:ascii="Tahoma" w:hAnsi="Tahoma" w:cs="Tahoma"/>
          <w:b/>
          <w:bCs/>
          <w:sz w:val="20"/>
          <w:szCs w:val="20"/>
        </w:rPr>
        <w:tab/>
      </w:r>
      <w:r w:rsidR="00404BE0" w:rsidRPr="00A664F5">
        <w:rPr>
          <w:rFonts w:ascii="Tahoma" w:hAnsi="Tahoma" w:cs="Tahoma"/>
          <w:b/>
          <w:bCs/>
          <w:sz w:val="20"/>
          <w:szCs w:val="20"/>
        </w:rPr>
        <w:t xml:space="preserve">Dôvernosť informácií </w:t>
      </w:r>
    </w:p>
    <w:p w14:paraId="27B8A0AE" w14:textId="751D0145" w:rsidR="00404BE0" w:rsidRPr="00A664F5" w:rsidRDefault="00404BE0" w:rsidP="00404BE0">
      <w:pPr>
        <w:ind w:left="1134"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r>
      <w:r w:rsidR="00D01F43" w:rsidRPr="00A664F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A664F5">
        <w:rPr>
          <w:rFonts w:ascii="Tahoma" w:hAnsi="Tahoma" w:cs="Tahoma"/>
          <w:sz w:val="20"/>
          <w:szCs w:val="20"/>
          <w:lang w:eastAsia="en-US"/>
        </w:rPr>
        <w:t>dodania Tovaru</w:t>
      </w:r>
      <w:r w:rsidR="00D01F43" w:rsidRPr="00A664F5">
        <w:rPr>
          <w:rFonts w:ascii="Tahoma" w:hAnsi="Tahoma" w:cs="Tahoma"/>
          <w:sz w:val="20"/>
          <w:szCs w:val="20"/>
          <w:lang w:eastAsia="en-US"/>
        </w:rPr>
        <w:t xml:space="preserve"> žiadnu z</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informácií,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 xml:space="preserve">ktorej sa pri </w:t>
      </w:r>
      <w:r w:rsidR="004935DE" w:rsidRPr="00A664F5">
        <w:rPr>
          <w:rFonts w:ascii="Tahoma" w:hAnsi="Tahoma" w:cs="Tahoma"/>
          <w:sz w:val="20"/>
          <w:szCs w:val="20"/>
          <w:lang w:eastAsia="en-US"/>
        </w:rPr>
        <w:t>realizácii Zmluvy</w:t>
      </w:r>
      <w:r w:rsidR="00D01F43" w:rsidRPr="00A664F5">
        <w:rPr>
          <w:rFonts w:ascii="Tahoma" w:hAnsi="Tahoma" w:cs="Tahoma"/>
          <w:sz w:val="20"/>
          <w:szCs w:val="20"/>
          <w:lang w:eastAsia="en-US"/>
        </w:rPr>
        <w:t xml:space="preserve"> dozvedel. </w:t>
      </w:r>
    </w:p>
    <w:p w14:paraId="38DF8A38" w14:textId="5E122B90" w:rsidR="00D01F43" w:rsidRPr="00A664F5" w:rsidRDefault="00404BE0" w:rsidP="00404BE0">
      <w:pPr>
        <w:ind w:left="1134"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r>
      <w:r w:rsidR="00D01F43" w:rsidRPr="00A664F5">
        <w:rPr>
          <w:rFonts w:ascii="Tahoma" w:hAnsi="Tahoma" w:cs="Tahoma"/>
          <w:sz w:val="20"/>
          <w:szCs w:val="20"/>
          <w:lang w:eastAsia="en-US"/>
        </w:rPr>
        <w:t>Predávajúci berie na vedomie, že Zmluva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slobode informácií,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preto tieto môžu podliehať povinnosti Kupujúceho zverejniť ich alebo poskytnúť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súlade s</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týmto právnym predpisom; Predávajúci  berie na vedomi</w:t>
      </w:r>
      <w:r w:rsidR="002B3E4B" w:rsidRPr="00A664F5">
        <w:rPr>
          <w:rFonts w:ascii="Tahoma" w:hAnsi="Tahoma" w:cs="Tahoma"/>
          <w:sz w:val="20"/>
          <w:szCs w:val="20"/>
          <w:lang w:eastAsia="en-US"/>
        </w:rPr>
        <w:t>e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súhlasí,  že Kupujúci takéto informácie zverejní a/alebo sprístupní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rozsahu povinností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spôsobom vyplývajúc</w:t>
      </w:r>
      <w:r w:rsidR="00F351A5" w:rsidRPr="00A664F5">
        <w:rPr>
          <w:rFonts w:ascii="Tahoma" w:hAnsi="Tahoma" w:cs="Tahoma"/>
          <w:sz w:val="20"/>
          <w:szCs w:val="20"/>
          <w:lang w:eastAsia="en-US"/>
        </w:rPr>
        <w:t>i</w:t>
      </w:r>
      <w:r w:rsidR="00D01F43" w:rsidRPr="00A664F5">
        <w:rPr>
          <w:rFonts w:ascii="Tahoma" w:hAnsi="Tahoma" w:cs="Tahoma"/>
          <w:sz w:val="20"/>
          <w:szCs w:val="20"/>
          <w:lang w:eastAsia="en-US"/>
        </w:rPr>
        <w:t xml:space="preserve">m zo zákona.  </w:t>
      </w:r>
    </w:p>
    <w:bookmarkEnd w:id="9"/>
    <w:p w14:paraId="197E566E" w14:textId="7A843B17" w:rsidR="008B4184" w:rsidRPr="00A664F5" w:rsidRDefault="00DA2F3A" w:rsidP="00D970D3">
      <w:pPr>
        <w:jc w:val="both"/>
        <w:rPr>
          <w:rFonts w:ascii="Tahoma" w:hAnsi="Tahoma" w:cs="Tahoma"/>
          <w:b/>
          <w:bCs/>
          <w:sz w:val="20"/>
          <w:szCs w:val="20"/>
        </w:rPr>
      </w:pPr>
      <w:r w:rsidRPr="00A664F5">
        <w:rPr>
          <w:rFonts w:ascii="Tahoma" w:hAnsi="Tahoma" w:cs="Tahoma"/>
          <w:b/>
          <w:bCs/>
          <w:sz w:val="20"/>
          <w:szCs w:val="20"/>
        </w:rPr>
        <w:t>8</w:t>
      </w:r>
      <w:r w:rsidR="00E11877" w:rsidRPr="00A664F5">
        <w:rPr>
          <w:rFonts w:ascii="Tahoma" w:hAnsi="Tahoma" w:cs="Tahoma"/>
          <w:b/>
          <w:bCs/>
          <w:sz w:val="20"/>
          <w:szCs w:val="20"/>
        </w:rPr>
        <w:t>.</w:t>
      </w:r>
      <w:r w:rsidR="00D970D3" w:rsidRPr="00A664F5">
        <w:rPr>
          <w:rFonts w:ascii="Tahoma" w:hAnsi="Tahoma" w:cs="Tahoma"/>
          <w:b/>
          <w:bCs/>
          <w:sz w:val="20"/>
          <w:szCs w:val="20"/>
        </w:rPr>
        <w:t>8</w:t>
      </w:r>
      <w:r w:rsidR="008B4184" w:rsidRPr="00A664F5">
        <w:rPr>
          <w:rFonts w:ascii="Tahoma" w:hAnsi="Tahoma" w:cs="Tahoma"/>
          <w:b/>
          <w:bCs/>
          <w:sz w:val="20"/>
          <w:szCs w:val="20"/>
        </w:rPr>
        <w:tab/>
        <w:t>Ochrana osobných údajov</w:t>
      </w:r>
      <w:r w:rsidR="00B14A60" w:rsidRPr="00A664F5">
        <w:rPr>
          <w:rFonts w:ascii="Tahoma" w:hAnsi="Tahoma" w:cs="Tahoma"/>
          <w:b/>
          <w:bCs/>
          <w:sz w:val="20"/>
          <w:szCs w:val="20"/>
        </w:rPr>
        <w:t xml:space="preserve"> </w:t>
      </w:r>
    </w:p>
    <w:p w14:paraId="1EC66965" w14:textId="29388937"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A664F5">
        <w:rPr>
          <w:rFonts w:ascii="Tahoma" w:hAnsi="Tahoma" w:cs="Tahoma"/>
          <w:sz w:val="20"/>
          <w:szCs w:val="20"/>
        </w:rPr>
        <w:t> </w:t>
      </w:r>
      <w:r w:rsidRPr="00A664F5">
        <w:rPr>
          <w:rFonts w:ascii="Tahoma" w:hAnsi="Tahoma" w:cs="Tahoma"/>
          <w:sz w:val="20"/>
          <w:szCs w:val="20"/>
        </w:rPr>
        <w:t>ktorými sa</w:t>
      </w:r>
      <w:r w:rsidR="005F5C46">
        <w:rPr>
          <w:rFonts w:ascii="Tahoma" w:hAnsi="Tahoma" w:cs="Tahoma"/>
          <w:sz w:val="20"/>
          <w:szCs w:val="20"/>
        </w:rPr>
        <w:t> </w:t>
      </w:r>
      <w:r w:rsidRPr="00A664F5">
        <w:rPr>
          <w:rFonts w:ascii="Tahoma" w:hAnsi="Tahoma" w:cs="Tahoma"/>
          <w:sz w:val="20"/>
          <w:szCs w:val="20"/>
        </w:rPr>
        <w:t>na</w:t>
      </w:r>
      <w:r w:rsidR="009956E8">
        <w:rPr>
          <w:rFonts w:ascii="Tahoma" w:hAnsi="Tahoma" w:cs="Tahoma"/>
          <w:sz w:val="20"/>
          <w:szCs w:val="20"/>
        </w:rPr>
        <w:t> </w:t>
      </w:r>
      <w:r w:rsidRPr="00A664F5">
        <w:rPr>
          <w:rFonts w:ascii="Tahoma" w:hAnsi="Tahoma" w:cs="Tahoma"/>
          <w:sz w:val="20"/>
          <w:szCs w:val="20"/>
        </w:rPr>
        <w:t>základe Zmluvy oboznámia, nebudú okrem povinností vyplývajúcich z</w:t>
      </w:r>
      <w:r w:rsidR="0044203F" w:rsidRPr="00A664F5">
        <w:rPr>
          <w:rFonts w:ascii="Tahoma" w:hAnsi="Tahoma" w:cs="Tahoma"/>
          <w:sz w:val="20"/>
          <w:szCs w:val="20"/>
        </w:rPr>
        <w:t> </w:t>
      </w:r>
      <w:r w:rsidRPr="00A664F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w:t>
      </w:r>
      <w:r w:rsidR="0044203F" w:rsidRPr="00A664F5">
        <w:rPr>
          <w:rFonts w:ascii="Tahoma" w:hAnsi="Tahoma" w:cs="Tahoma"/>
          <w:sz w:val="20"/>
          <w:szCs w:val="20"/>
        </w:rPr>
        <w:t> </w:t>
      </w:r>
      <w:r w:rsidRPr="00A664F5">
        <w:rPr>
          <w:rFonts w:ascii="Tahoma" w:hAnsi="Tahoma" w:cs="Tahoma"/>
          <w:sz w:val="20"/>
          <w:szCs w:val="20"/>
        </w:rPr>
        <w:t>dôsledku poskytovania súčinnosti podľa Zmluvy budú niektorou zo Zmluvných strán druhej Zmluvnej strane poskytnuté osobné údaje a</w:t>
      </w:r>
      <w:r w:rsidR="0044203F" w:rsidRPr="00A664F5">
        <w:rPr>
          <w:rFonts w:ascii="Tahoma" w:hAnsi="Tahoma" w:cs="Tahoma"/>
          <w:sz w:val="20"/>
          <w:szCs w:val="20"/>
        </w:rPr>
        <w:t> </w:t>
      </w:r>
      <w:r w:rsidRPr="00A664F5">
        <w:rPr>
          <w:rFonts w:ascii="Tahoma" w:hAnsi="Tahoma" w:cs="Tahoma"/>
          <w:sz w:val="20"/>
          <w:szCs w:val="20"/>
        </w:rPr>
        <w:t>v</w:t>
      </w:r>
      <w:r w:rsidR="0044203F" w:rsidRPr="00A664F5">
        <w:rPr>
          <w:rFonts w:ascii="Tahoma" w:hAnsi="Tahoma" w:cs="Tahoma"/>
          <w:sz w:val="20"/>
          <w:szCs w:val="20"/>
        </w:rPr>
        <w:t> </w:t>
      </w:r>
      <w:r w:rsidRPr="00A664F5">
        <w:rPr>
          <w:rFonts w:ascii="Tahoma" w:hAnsi="Tahoma" w:cs="Tahoma"/>
          <w:sz w:val="20"/>
          <w:szCs w:val="20"/>
        </w:rPr>
        <w:t>dôsledku toho by malo dôjsť k</w:t>
      </w:r>
      <w:r w:rsidR="0044203F" w:rsidRPr="00A664F5">
        <w:rPr>
          <w:rFonts w:ascii="Tahoma" w:hAnsi="Tahoma" w:cs="Tahoma"/>
          <w:sz w:val="20"/>
          <w:szCs w:val="20"/>
        </w:rPr>
        <w:t> </w:t>
      </w:r>
      <w:r w:rsidRPr="00A664F5">
        <w:rPr>
          <w:rFonts w:ascii="Tahoma" w:hAnsi="Tahoma" w:cs="Tahoma"/>
          <w:sz w:val="20"/>
          <w:szCs w:val="20"/>
        </w:rPr>
        <w:t>spracúvaniu takých osobných údajov, Zmluvné strany osobitne posúdia potrebu uzatvorenia dohody o</w:t>
      </w:r>
      <w:r w:rsidR="0044203F" w:rsidRPr="00A664F5">
        <w:rPr>
          <w:rFonts w:ascii="Tahoma" w:hAnsi="Tahoma" w:cs="Tahoma"/>
          <w:sz w:val="20"/>
          <w:szCs w:val="20"/>
        </w:rPr>
        <w:t> </w:t>
      </w:r>
      <w:r w:rsidRPr="00A664F5">
        <w:rPr>
          <w:rFonts w:ascii="Tahoma" w:hAnsi="Tahoma" w:cs="Tahoma"/>
          <w:sz w:val="20"/>
          <w:szCs w:val="20"/>
        </w:rPr>
        <w:t>podmienkach spracovania osobných údajov, príp. jej zmeny.</w:t>
      </w:r>
    </w:p>
    <w:p w14:paraId="6192EB2C" w14:textId="38351397" w:rsidR="00580EA0" w:rsidRPr="00A664F5" w:rsidRDefault="00DA2F3A" w:rsidP="00580EA0">
      <w:pPr>
        <w:jc w:val="both"/>
        <w:rPr>
          <w:rFonts w:ascii="Tahoma" w:hAnsi="Tahoma" w:cs="Tahoma"/>
          <w:b/>
          <w:bCs/>
          <w:sz w:val="20"/>
          <w:szCs w:val="20"/>
        </w:rPr>
      </w:pPr>
      <w:r w:rsidRPr="00A664F5">
        <w:rPr>
          <w:rFonts w:ascii="Tahoma" w:hAnsi="Tahoma" w:cs="Tahoma"/>
          <w:b/>
          <w:bCs/>
          <w:sz w:val="20"/>
          <w:szCs w:val="20"/>
        </w:rPr>
        <w:t>8</w:t>
      </w:r>
      <w:r w:rsidR="00580EA0" w:rsidRPr="00A664F5">
        <w:rPr>
          <w:rFonts w:ascii="Tahoma" w:hAnsi="Tahoma" w:cs="Tahoma"/>
          <w:b/>
          <w:bCs/>
          <w:sz w:val="20"/>
          <w:szCs w:val="20"/>
        </w:rPr>
        <w:t>.9</w:t>
      </w:r>
      <w:r w:rsidR="00580EA0" w:rsidRPr="00A664F5">
        <w:rPr>
          <w:rFonts w:ascii="Tahoma" w:hAnsi="Tahoma" w:cs="Tahoma"/>
          <w:b/>
          <w:bCs/>
          <w:sz w:val="20"/>
          <w:szCs w:val="20"/>
        </w:rPr>
        <w:tab/>
        <w:t>Zákaz prevodu práv a</w:t>
      </w:r>
      <w:r w:rsidR="0044203F" w:rsidRPr="00A664F5">
        <w:rPr>
          <w:rFonts w:ascii="Tahoma" w:hAnsi="Tahoma" w:cs="Tahoma"/>
          <w:b/>
          <w:bCs/>
          <w:sz w:val="20"/>
          <w:szCs w:val="20"/>
        </w:rPr>
        <w:t> </w:t>
      </w:r>
      <w:r w:rsidR="00580EA0" w:rsidRPr="00A664F5">
        <w:rPr>
          <w:rFonts w:ascii="Tahoma" w:hAnsi="Tahoma" w:cs="Tahoma"/>
          <w:b/>
          <w:bCs/>
          <w:sz w:val="20"/>
          <w:szCs w:val="20"/>
        </w:rPr>
        <w:t>povinností</w:t>
      </w:r>
    </w:p>
    <w:p w14:paraId="5C54D10C" w14:textId="5F544C53" w:rsidR="00580EA0" w:rsidRPr="00A664F5" w:rsidRDefault="00580EA0" w:rsidP="00580EA0">
      <w:pPr>
        <w:ind w:left="709"/>
        <w:jc w:val="both"/>
        <w:rPr>
          <w:rFonts w:ascii="Tahoma" w:hAnsi="Tahoma" w:cs="Tahoma"/>
          <w:sz w:val="20"/>
          <w:szCs w:val="20"/>
        </w:rPr>
      </w:pPr>
      <w:r w:rsidRPr="00A664F5">
        <w:rPr>
          <w:rFonts w:ascii="Tahoma" w:hAnsi="Tahoma" w:cs="Tahoma"/>
          <w:sz w:val="20"/>
          <w:szCs w:val="20"/>
        </w:rPr>
        <w:t>Každá zo Zmluvných strán sa týmto výslovne zaväzuje, že neprevedie nijaké práva a</w:t>
      </w:r>
      <w:r w:rsidR="0044203F" w:rsidRPr="00A664F5">
        <w:rPr>
          <w:rFonts w:ascii="Tahoma" w:hAnsi="Tahoma" w:cs="Tahoma"/>
          <w:sz w:val="20"/>
          <w:szCs w:val="20"/>
        </w:rPr>
        <w:t> </w:t>
      </w:r>
      <w:r w:rsidRPr="00A664F5">
        <w:rPr>
          <w:rFonts w:ascii="Tahoma" w:hAnsi="Tahoma" w:cs="Tahoma"/>
          <w:sz w:val="20"/>
          <w:szCs w:val="20"/>
        </w:rPr>
        <w:t>povinnosti (záväzky) vyplývajúce zo Zmluvy, resp. jej časti, na iný subjekt, bez predchádzajúceho písomného súhlasu druhej Zmluvnej strany. V</w:t>
      </w:r>
      <w:r w:rsidR="0044203F" w:rsidRPr="00A664F5">
        <w:rPr>
          <w:rFonts w:ascii="Tahoma" w:hAnsi="Tahoma" w:cs="Tahoma"/>
          <w:sz w:val="20"/>
          <w:szCs w:val="20"/>
        </w:rPr>
        <w:t> </w:t>
      </w:r>
      <w:r w:rsidRPr="00A664F5">
        <w:rPr>
          <w:rFonts w:ascii="Tahoma" w:hAnsi="Tahoma" w:cs="Tahoma"/>
          <w:sz w:val="20"/>
          <w:szCs w:val="20"/>
        </w:rPr>
        <w:t xml:space="preserve">prípade porušenia tejto povinnosti jednou </w:t>
      </w:r>
      <w:r w:rsidRPr="00A664F5">
        <w:rPr>
          <w:rFonts w:ascii="Tahoma" w:hAnsi="Tahoma" w:cs="Tahoma"/>
          <w:sz w:val="20"/>
          <w:szCs w:val="20"/>
        </w:rPr>
        <w:lastRenderedPageBreak/>
        <w:t>zo</w:t>
      </w:r>
      <w:r w:rsidR="009956E8">
        <w:rPr>
          <w:rFonts w:ascii="Tahoma" w:hAnsi="Tahoma" w:cs="Tahoma"/>
          <w:sz w:val="20"/>
          <w:szCs w:val="20"/>
        </w:rPr>
        <w:t> </w:t>
      </w:r>
      <w:r w:rsidRPr="00A664F5">
        <w:rPr>
          <w:rFonts w:ascii="Tahoma" w:hAnsi="Tahoma" w:cs="Tahoma"/>
          <w:sz w:val="20"/>
          <w:szCs w:val="20"/>
        </w:rPr>
        <w:t>Zmluvných strán bude zmluva o</w:t>
      </w:r>
      <w:r w:rsidR="0044203F" w:rsidRPr="00A664F5">
        <w:rPr>
          <w:rFonts w:ascii="Tahoma" w:hAnsi="Tahoma" w:cs="Tahoma"/>
          <w:sz w:val="20"/>
          <w:szCs w:val="20"/>
        </w:rPr>
        <w:t> </w:t>
      </w:r>
      <w:r w:rsidRPr="00A664F5">
        <w:rPr>
          <w:rFonts w:ascii="Tahoma" w:hAnsi="Tahoma" w:cs="Tahoma"/>
          <w:sz w:val="20"/>
          <w:szCs w:val="20"/>
        </w:rPr>
        <w:t>prevode (postúpení) zmluvných záväzkov neplatná.</w:t>
      </w:r>
      <w:r w:rsidR="00A512F4" w:rsidRPr="00A664F5">
        <w:rPr>
          <w:rFonts w:ascii="Tahoma" w:hAnsi="Tahoma" w:cs="Tahoma"/>
          <w:sz w:val="20"/>
          <w:szCs w:val="20"/>
        </w:rPr>
        <w:t xml:space="preserve"> Uvedené sa vzťahuje aj na postúpenie alebo zaťaženie pohľadávok Predávajúceho zo Zmluvy.</w:t>
      </w:r>
    </w:p>
    <w:p w14:paraId="5F40FADE" w14:textId="77777777" w:rsidR="006B3483" w:rsidRPr="00CA3D41" w:rsidRDefault="006B3483" w:rsidP="00D970D3">
      <w:pPr>
        <w:ind w:left="709" w:hanging="709"/>
        <w:jc w:val="both"/>
        <w:rPr>
          <w:rFonts w:ascii="Tahoma" w:hAnsi="Tahoma" w:cs="Tahoma"/>
          <w:b/>
          <w:bCs/>
          <w:sz w:val="18"/>
          <w:szCs w:val="18"/>
        </w:rPr>
      </w:pPr>
    </w:p>
    <w:p w14:paraId="62491CF5" w14:textId="77777777" w:rsidR="0030301A" w:rsidRPr="00CA3D41" w:rsidRDefault="0030301A" w:rsidP="00D970D3">
      <w:pPr>
        <w:ind w:left="709" w:hanging="709"/>
        <w:jc w:val="both"/>
        <w:rPr>
          <w:rFonts w:ascii="Tahoma" w:hAnsi="Tahoma" w:cs="Tahoma"/>
          <w:b/>
          <w:bCs/>
          <w:sz w:val="18"/>
          <w:szCs w:val="18"/>
        </w:rPr>
      </w:pPr>
    </w:p>
    <w:p w14:paraId="705B8088" w14:textId="37446D92" w:rsidR="001D40A1" w:rsidRPr="00A664F5" w:rsidRDefault="00DA2F3A" w:rsidP="00D970D3">
      <w:pPr>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D970D3">
      <w:pPr>
        <w:ind w:left="709"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1C7BDA5E" w:rsidR="007917B8" w:rsidRPr="00A664F5" w:rsidRDefault="001D40A1" w:rsidP="00D71D76">
      <w:pPr>
        <w:ind w:left="1134" w:hanging="425"/>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musí byť 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 xml:space="preserve">Zmluvné strany sa dohodli, že na účely realizácie 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567504EA" w:rsidR="001D40A1" w:rsidRPr="00A664F5" w:rsidRDefault="007917B8" w:rsidP="00D71D76">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 xml:space="preserve"> 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07F33D5F" w:rsidR="001D40A1" w:rsidRPr="00A664F5" w:rsidRDefault="002A6D10" w:rsidP="00D970D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44203F" w:rsidRPr="00A664F5">
        <w:rPr>
          <w:rFonts w:ascii="Tahoma" w:hAnsi="Tahoma" w:cs="Tahoma"/>
          <w:sz w:val="20"/>
          <w:szCs w:val="20"/>
        </w:rPr>
        <w:t> </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1D40A1" w:rsidRPr="00A664F5">
        <w:rPr>
          <w:rFonts w:ascii="Tahoma" w:hAnsi="Tahoma" w:cs="Tahoma"/>
          <w:sz w:val="20"/>
          <w:szCs w:val="20"/>
        </w:rPr>
        <w:t xml:space="preserve"> v deň odmietnutia prevzatia zásielky, ak bola zásielka doručená poštou, osobne alebo expresnou kuriérnou službou</w:t>
      </w:r>
      <w:r w:rsidR="008156B0">
        <w:rPr>
          <w:rFonts w:ascii="Tahoma" w:hAnsi="Tahoma" w:cs="Tahoma"/>
          <w:sz w:val="20"/>
          <w:szCs w:val="20"/>
        </w:rPr>
        <w:t>.</w:t>
      </w:r>
      <w:r w:rsidR="001D40A1" w:rsidRPr="00A664F5">
        <w:rPr>
          <w:rFonts w:ascii="Tahoma" w:hAnsi="Tahoma" w:cs="Tahoma"/>
          <w:sz w:val="20"/>
          <w:szCs w:val="20"/>
        </w:rPr>
        <w:t xml:space="preserve"> V prípade vrátenia zásielky ako nedoručenej sa </w:t>
      </w:r>
      <w:r w:rsidR="00695DCB" w:rsidRPr="00A664F5">
        <w:rPr>
          <w:rFonts w:ascii="Tahoma" w:hAnsi="Tahoma" w:cs="Tahoma"/>
          <w:sz w:val="20"/>
          <w:szCs w:val="20"/>
        </w:rPr>
        <w:t>k</w:t>
      </w:r>
      <w:r w:rsidR="001D40A1" w:rsidRPr="00A664F5">
        <w:rPr>
          <w:rFonts w:ascii="Tahoma" w:hAnsi="Tahoma" w:cs="Tahoma"/>
          <w:sz w:val="20"/>
          <w:szCs w:val="20"/>
        </w:rPr>
        <w:t>orešpondencia považuje za doručenú dňom jej vrátenia</w:t>
      </w:r>
      <w:r w:rsidR="008156B0">
        <w:rPr>
          <w:rFonts w:ascii="Tahoma" w:hAnsi="Tahoma" w:cs="Tahoma"/>
          <w:sz w:val="20"/>
          <w:szCs w:val="20"/>
        </w:rPr>
        <w:t>,</w:t>
      </w:r>
      <w:r w:rsidR="001D40A1" w:rsidRPr="00A664F5">
        <w:rPr>
          <w:rFonts w:ascii="Tahoma" w:hAnsi="Tahoma" w:cs="Tahoma"/>
          <w:sz w:val="20"/>
          <w:szCs w:val="20"/>
        </w:rPr>
        <w:t xml:space="preserve"> a to aj vtedy, ak s</w:t>
      </w:r>
      <w:r w:rsidR="00CD3444" w:rsidRPr="00A664F5">
        <w:rPr>
          <w:rFonts w:ascii="Tahoma" w:hAnsi="Tahoma" w:cs="Tahoma"/>
          <w:sz w:val="20"/>
          <w:szCs w:val="20"/>
        </w:rPr>
        <w:t>a</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DA3737">
        <w:rPr>
          <w:rFonts w:ascii="Tahoma" w:hAnsi="Tahoma" w:cs="Tahoma"/>
          <w:sz w:val="20"/>
          <w:szCs w:val="20"/>
        </w:rPr>
        <w:t xml:space="preserve">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orešpondencie elektronickou formou sa</w:t>
      </w:r>
      <w:r w:rsidR="009956E8">
        <w:rPr>
          <w:rFonts w:ascii="Tahoma" w:hAnsi="Tahoma" w:cs="Tahoma"/>
          <w:sz w:val="20"/>
          <w:szCs w:val="20"/>
        </w:rPr>
        <w:t> </w:t>
      </w:r>
      <w:r w:rsidR="00695DCB" w:rsidRPr="00A664F5">
        <w:rPr>
          <w:rFonts w:ascii="Tahoma" w:hAnsi="Tahoma" w:cs="Tahoma"/>
          <w:sz w:val="20"/>
          <w:szCs w:val="20"/>
        </w:rPr>
        <w:t>k</w:t>
      </w:r>
      <w:r w:rsidR="00435924" w:rsidRPr="00A664F5">
        <w:rPr>
          <w:rFonts w:ascii="Tahoma" w:hAnsi="Tahoma" w:cs="Tahoma"/>
          <w:sz w:val="20"/>
          <w:szCs w:val="20"/>
        </w:rPr>
        <w:t>orešpondencia považuje za doručenú dňom doručenia potvrden</w:t>
      </w:r>
      <w:r w:rsidR="009F17D5" w:rsidRPr="00A664F5">
        <w:rPr>
          <w:rFonts w:ascii="Tahoma" w:hAnsi="Tahoma" w:cs="Tahoma"/>
          <w:sz w:val="20"/>
          <w:szCs w:val="20"/>
        </w:rPr>
        <w:t>ia</w:t>
      </w:r>
      <w:r w:rsidR="0044203F" w:rsidRPr="00A664F5">
        <w:rPr>
          <w:rFonts w:ascii="Tahoma" w:hAnsi="Tahoma" w:cs="Tahoma"/>
          <w:sz w:val="20"/>
          <w:szCs w:val="20"/>
        </w:rPr>
        <w:t> </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 xml:space="preserve">orešpondencie na 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 adresátom takejto korešpondencie</w:t>
      </w:r>
      <w:r w:rsidR="00A62B99" w:rsidRPr="00A664F5">
        <w:rPr>
          <w:rFonts w:ascii="Tahoma" w:hAnsi="Tahoma" w:cs="Tahoma"/>
          <w:sz w:val="20"/>
          <w:szCs w:val="20"/>
        </w:rPr>
        <w:t>.</w:t>
      </w:r>
    </w:p>
    <w:p w14:paraId="445982BC" w14:textId="3D9744FC" w:rsidR="001D40A1" w:rsidRPr="00A664F5" w:rsidRDefault="00DA2F3A" w:rsidP="00D970D3">
      <w:pPr>
        <w:tabs>
          <w:tab w:val="left" w:pos="284"/>
        </w:tabs>
        <w:rPr>
          <w:rFonts w:ascii="Tahoma" w:hAnsi="Tahoma" w:cs="Tahoma"/>
          <w:b/>
          <w:caps/>
          <w:sz w:val="20"/>
          <w:szCs w:val="20"/>
        </w:rPr>
      </w:pPr>
      <w:bookmarkStart w:id="10" w:name="_Toc248119113"/>
      <w:bookmarkStart w:id="11"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10"/>
      <w:bookmarkEnd w:id="11"/>
    </w:p>
    <w:p w14:paraId="07A9C8AA" w14:textId="79E47415" w:rsidR="001D40A1" w:rsidRPr="00A664F5" w:rsidRDefault="001D40A1" w:rsidP="00D970D3">
      <w:pPr>
        <w:ind w:left="709" w:hanging="1"/>
        <w:rPr>
          <w:rFonts w:ascii="Tahoma" w:hAnsi="Tahoma" w:cs="Tahoma"/>
          <w:b/>
          <w:bCs/>
          <w:sz w:val="20"/>
          <w:szCs w:val="20"/>
        </w:rPr>
      </w:pPr>
      <w:bookmarkStart w:id="12" w:name="_Toc248119116"/>
      <w:bookmarkStart w:id="13"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88175D">
        <w:rPr>
          <w:rFonts w:ascii="Tahoma" w:hAnsi="Tahoma" w:cs="Tahoma"/>
          <w:b/>
          <w:bCs/>
          <w:sz w:val="20"/>
          <w:szCs w:val="20"/>
        </w:rPr>
        <w:t>Kupujúceho</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39657F1B" w14:textId="1AE405B8" w:rsidR="00EA08C9" w:rsidRDefault="001D40A1" w:rsidP="00D970D3">
            <w:pPr>
              <w:pStyle w:val="TABLE"/>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w:t>
            </w:r>
            <w:r w:rsidR="00EA08C9">
              <w:rPr>
                <w:rFonts w:ascii="Tahoma" w:hAnsi="Tahoma" w:cs="Tahoma"/>
                <w:b/>
                <w:bCs/>
                <w:sz w:val="20"/>
                <w:szCs w:val="20"/>
              </w:rPr>
              <w:t> </w:t>
            </w:r>
            <w:r w:rsidRPr="00A664F5">
              <w:rPr>
                <w:rFonts w:ascii="Tahoma" w:hAnsi="Tahoma" w:cs="Tahoma"/>
                <w:b/>
                <w:bCs/>
                <w:sz w:val="20"/>
                <w:szCs w:val="20"/>
              </w:rPr>
              <w:t>priezvisko</w:t>
            </w:r>
            <w:r w:rsidR="00EA08C9">
              <w:rPr>
                <w:rFonts w:ascii="Tahoma" w:hAnsi="Tahoma" w:cs="Tahoma"/>
                <w:b/>
                <w:bCs/>
                <w:sz w:val="20"/>
                <w:szCs w:val="20"/>
              </w:rPr>
              <w:t>/</w:t>
            </w:r>
          </w:p>
          <w:p w14:paraId="1783CB6C" w14:textId="7A62BFD0" w:rsidR="001D40A1" w:rsidRPr="00A664F5" w:rsidRDefault="00EA08C9" w:rsidP="00D970D3">
            <w:pPr>
              <w:pStyle w:val="TABLE"/>
              <w:rPr>
                <w:rFonts w:ascii="Tahoma" w:hAnsi="Tahoma" w:cs="Tahoma"/>
                <w:b/>
                <w:bCs/>
                <w:sz w:val="20"/>
                <w:szCs w:val="20"/>
              </w:rPr>
            </w:pPr>
            <w:r>
              <w:rPr>
                <w:rFonts w:ascii="Tahoma" w:hAnsi="Tahoma" w:cs="Tahoma"/>
                <w:b/>
                <w:bCs/>
                <w:sz w:val="20"/>
                <w:szCs w:val="20"/>
              </w:rPr>
              <w:t>označenie funkcie</w:t>
            </w:r>
          </w:p>
        </w:tc>
        <w:tc>
          <w:tcPr>
            <w:tcW w:w="1092" w:type="pct"/>
          </w:tcPr>
          <w:p w14:paraId="361FA169" w14:textId="1E5A8369"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12CEA0AB"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1FC7B0C4" w14:textId="0A65EB8B" w:rsidR="007B005F" w:rsidRPr="00A664F5" w:rsidRDefault="007B005F" w:rsidP="007B005F">
            <w:pPr>
              <w:pStyle w:val="TABLE"/>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AD5029B" w14:textId="17C0E79C"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sz w:val="20"/>
                <w:szCs w:val="20"/>
                <w:lang w:eastAsia="en-US"/>
              </w:rPr>
              <w:t>jakub.izak@</w:t>
            </w:r>
            <w:r w:rsidR="003F66F9">
              <w:rPr>
                <w:rFonts w:ascii="Tahoma" w:hAnsi="Tahoma" w:cs="Tahoma"/>
                <w:sz w:val="20"/>
                <w:szCs w:val="20"/>
                <w:lang w:eastAsia="en-US"/>
              </w:rPr>
              <w:t>bbsk</w:t>
            </w:r>
            <w:r w:rsidRPr="00A664F5">
              <w:rPr>
                <w:rFonts w:ascii="Tahoma" w:hAnsi="Tahoma" w:cs="Tahoma"/>
                <w:sz w:val="20"/>
                <w:szCs w:val="20"/>
                <w:lang w:eastAsia="en-US"/>
              </w:rPr>
              <w:t>.sk</w:t>
            </w:r>
          </w:p>
        </w:tc>
        <w:tc>
          <w:tcPr>
            <w:tcW w:w="835" w:type="pct"/>
            <w:tcMar>
              <w:left w:w="0" w:type="dxa"/>
              <w:right w:w="0" w:type="dxa"/>
            </w:tcMar>
            <w:vAlign w:val="center"/>
          </w:tcPr>
          <w:p w14:paraId="68D1BF03" w14:textId="455058F4" w:rsidR="007B005F" w:rsidRPr="00A664F5" w:rsidRDefault="007B005F" w:rsidP="007B005F">
            <w:pPr>
              <w:pStyle w:val="TABLE"/>
              <w:rPr>
                <w:rFonts w:ascii="Tahoma" w:hAnsi="Tahoma" w:cs="Tahoma"/>
                <w:sz w:val="20"/>
                <w:szCs w:val="20"/>
              </w:rPr>
            </w:pPr>
            <w:r w:rsidRPr="00A664F5">
              <w:rPr>
                <w:rFonts w:ascii="Tahoma" w:hAnsi="Tahoma" w:cs="Tahoma"/>
                <w:sz w:val="20"/>
                <w:szCs w:val="20"/>
              </w:rPr>
              <w:t xml:space="preserve">Zmluvné záležitosti (projektový manažér) </w:t>
            </w:r>
          </w:p>
        </w:tc>
      </w:tr>
      <w:tr w:rsidR="00EA08C9" w:rsidRPr="00A664F5" w14:paraId="1791C7E8" w14:textId="77777777" w:rsidTr="007B005F">
        <w:trPr>
          <w:trHeight w:val="511"/>
        </w:trPr>
        <w:tc>
          <w:tcPr>
            <w:tcW w:w="1388" w:type="pct"/>
            <w:shd w:val="clear" w:color="auto" w:fill="auto"/>
            <w:tcMar>
              <w:left w:w="0" w:type="dxa"/>
              <w:right w:w="0" w:type="dxa"/>
            </w:tcMar>
            <w:vAlign w:val="center"/>
          </w:tcPr>
          <w:p w14:paraId="40AAC422" w14:textId="259FE050" w:rsidR="00EA08C9" w:rsidRPr="00A23B00" w:rsidRDefault="00C53E33" w:rsidP="007B005F">
            <w:pPr>
              <w:pStyle w:val="Zkladntext"/>
              <w:tabs>
                <w:tab w:val="left" w:pos="0"/>
              </w:tabs>
              <w:spacing w:line="256" w:lineRule="auto"/>
              <w:ind w:right="-46"/>
              <w:rPr>
                <w:rFonts w:ascii="Tahoma" w:hAnsi="Tahoma" w:cs="Tahoma"/>
                <w:bCs/>
                <w:sz w:val="20"/>
                <w:szCs w:val="20"/>
                <w:lang w:eastAsia="en-US"/>
              </w:rPr>
            </w:pPr>
            <w:r>
              <w:rPr>
                <w:rFonts w:ascii="Tahoma" w:hAnsi="Tahoma" w:cs="Tahoma"/>
                <w:bCs/>
                <w:sz w:val="20"/>
                <w:szCs w:val="20"/>
                <w:lang w:eastAsia="en-US"/>
              </w:rPr>
              <w:t>Osoba vykonávajúca funkciu š</w:t>
            </w:r>
            <w:r w:rsidR="00EA08C9" w:rsidRPr="00A23B00">
              <w:rPr>
                <w:rFonts w:ascii="Tahoma" w:hAnsi="Tahoma" w:cs="Tahoma"/>
                <w:bCs/>
                <w:sz w:val="20"/>
                <w:szCs w:val="20"/>
                <w:lang w:eastAsia="en-US"/>
              </w:rPr>
              <w:t>tatutárn</w:t>
            </w:r>
            <w:r>
              <w:rPr>
                <w:rFonts w:ascii="Tahoma" w:hAnsi="Tahoma" w:cs="Tahoma"/>
                <w:bCs/>
                <w:sz w:val="20"/>
                <w:szCs w:val="20"/>
                <w:lang w:eastAsia="en-US"/>
              </w:rPr>
              <w:t>eho</w:t>
            </w:r>
            <w:r w:rsidR="00EA08C9" w:rsidRPr="00A23B00">
              <w:rPr>
                <w:rFonts w:ascii="Tahoma" w:hAnsi="Tahoma" w:cs="Tahoma"/>
                <w:bCs/>
                <w:sz w:val="20"/>
                <w:szCs w:val="20"/>
                <w:lang w:eastAsia="en-US"/>
              </w:rPr>
              <w:t xml:space="preserve"> orgán</w:t>
            </w:r>
            <w:r w:rsidR="00A23B00">
              <w:rPr>
                <w:rFonts w:ascii="Tahoma" w:hAnsi="Tahoma" w:cs="Tahoma"/>
                <w:bCs/>
                <w:sz w:val="20"/>
                <w:szCs w:val="20"/>
                <w:lang w:eastAsia="en-US"/>
              </w:rPr>
              <w:t>u</w:t>
            </w:r>
            <w:r w:rsidR="00EA08C9" w:rsidRPr="00A23B00">
              <w:rPr>
                <w:rFonts w:ascii="Tahoma" w:hAnsi="Tahoma" w:cs="Tahoma"/>
                <w:bCs/>
                <w:sz w:val="20"/>
                <w:szCs w:val="20"/>
                <w:lang w:eastAsia="en-US"/>
              </w:rPr>
              <w:t xml:space="preserve"> Tretej osoby</w:t>
            </w:r>
          </w:p>
        </w:tc>
        <w:tc>
          <w:tcPr>
            <w:tcW w:w="1092" w:type="pct"/>
            <w:shd w:val="clear" w:color="auto" w:fill="auto"/>
            <w:vAlign w:val="center"/>
          </w:tcPr>
          <w:p w14:paraId="7233109C" w14:textId="77777777" w:rsidR="00EA08C9" w:rsidRPr="008E095B" w:rsidRDefault="00EA08C9" w:rsidP="007B005F">
            <w:pPr>
              <w:pStyle w:val="TABLE"/>
              <w:jc w:val="left"/>
              <w:rPr>
                <w:rFonts w:ascii="Tahoma" w:hAnsi="Tahoma" w:cs="Tahoma"/>
                <w:bCs/>
                <w:sz w:val="20"/>
                <w:szCs w:val="20"/>
                <w:lang w:val="pl-PL" w:eastAsia="sk-SK" w:bidi="sk-SK"/>
              </w:rPr>
            </w:pPr>
          </w:p>
        </w:tc>
        <w:tc>
          <w:tcPr>
            <w:tcW w:w="1685" w:type="pct"/>
            <w:shd w:val="clear" w:color="auto" w:fill="auto"/>
            <w:vAlign w:val="center"/>
          </w:tcPr>
          <w:p w14:paraId="2C111CB8" w14:textId="77777777" w:rsidR="00EA08C9" w:rsidRPr="00A664F5" w:rsidRDefault="00EA08C9" w:rsidP="007B005F">
            <w:pPr>
              <w:pStyle w:val="Zkladntext"/>
              <w:tabs>
                <w:tab w:val="left" w:pos="0"/>
              </w:tabs>
              <w:spacing w:line="256" w:lineRule="auto"/>
              <w:ind w:right="-46"/>
              <w:rPr>
                <w:rFonts w:ascii="Tahoma" w:hAnsi="Tahoma" w:cs="Tahoma"/>
                <w:sz w:val="20"/>
                <w:szCs w:val="20"/>
                <w:lang w:eastAsia="en-US"/>
              </w:rPr>
            </w:pPr>
          </w:p>
        </w:tc>
        <w:tc>
          <w:tcPr>
            <w:tcW w:w="835" w:type="pct"/>
            <w:tcMar>
              <w:left w:w="0" w:type="dxa"/>
              <w:right w:w="0" w:type="dxa"/>
            </w:tcMar>
            <w:vAlign w:val="center"/>
          </w:tcPr>
          <w:p w14:paraId="278795FD" w14:textId="4AE94E9F" w:rsidR="00EA08C9" w:rsidRPr="00A664F5" w:rsidRDefault="00EA08C9" w:rsidP="007B005F">
            <w:pPr>
              <w:pStyle w:val="TABLE"/>
              <w:rPr>
                <w:rFonts w:ascii="Tahoma" w:hAnsi="Tahoma" w:cs="Tahoma"/>
                <w:sz w:val="20"/>
                <w:szCs w:val="20"/>
              </w:rPr>
            </w:pPr>
            <w:r w:rsidRPr="00A664F5">
              <w:rPr>
                <w:rFonts w:ascii="Tahoma" w:hAnsi="Tahoma" w:cs="Tahoma"/>
                <w:sz w:val="20"/>
                <w:szCs w:val="20"/>
              </w:rPr>
              <w:t>Odovzdanie Tovaru/podpis dodacieho listu</w:t>
            </w:r>
          </w:p>
        </w:tc>
      </w:tr>
    </w:tbl>
    <w:p w14:paraId="20655E0F" w14:textId="77777777" w:rsidR="001D40A1" w:rsidRPr="00A664F5" w:rsidRDefault="001D40A1" w:rsidP="00D970D3">
      <w:pPr>
        <w:ind w:left="709" w:hanging="709"/>
        <w:rPr>
          <w:rFonts w:ascii="Tahoma" w:hAnsi="Tahoma" w:cs="Tahoma"/>
          <w:sz w:val="20"/>
          <w:szCs w:val="20"/>
        </w:rPr>
      </w:pPr>
      <w:bookmarkStart w:id="14" w:name="_Toc248119115"/>
      <w:bookmarkStart w:id="15" w:name="_Toc248145700"/>
      <w:bookmarkEnd w:id="12"/>
      <w:bookmarkEnd w:id="13"/>
    </w:p>
    <w:p w14:paraId="570FF710" w14:textId="69203A98" w:rsidR="001D40A1" w:rsidRPr="0003540D" w:rsidRDefault="001D40A1" w:rsidP="00A563B5">
      <w:pPr>
        <w:ind w:left="1418" w:hanging="709"/>
        <w:rPr>
          <w:rFonts w:ascii="Tahoma" w:hAnsi="Tahoma" w:cs="Tahoma"/>
          <w:b/>
          <w:bCs/>
          <w:sz w:val="20"/>
          <w:szCs w:val="20"/>
          <w:highlight w:val="yellow"/>
        </w:rPr>
      </w:pPr>
      <w:r w:rsidRPr="0003540D">
        <w:rPr>
          <w:rFonts w:ascii="Tahoma" w:hAnsi="Tahoma" w:cs="Tahoma"/>
          <w:b/>
          <w:bCs/>
          <w:sz w:val="20"/>
          <w:szCs w:val="20"/>
          <w:highlight w:val="yellow"/>
        </w:rPr>
        <w:t>(</w:t>
      </w:r>
      <w:r w:rsidR="00A563B5" w:rsidRPr="0003540D">
        <w:rPr>
          <w:rFonts w:ascii="Tahoma" w:hAnsi="Tahoma" w:cs="Tahoma"/>
          <w:b/>
          <w:bCs/>
          <w:sz w:val="20"/>
          <w:szCs w:val="20"/>
          <w:highlight w:val="yellow"/>
        </w:rPr>
        <w:t>b</w:t>
      </w:r>
      <w:r w:rsidRPr="0003540D">
        <w:rPr>
          <w:rFonts w:ascii="Tahoma" w:hAnsi="Tahoma" w:cs="Tahoma"/>
          <w:b/>
          <w:bCs/>
          <w:sz w:val="20"/>
          <w:szCs w:val="20"/>
          <w:highlight w:val="yellow"/>
        </w:rPr>
        <w:t>)</w:t>
      </w:r>
      <w:r w:rsidRPr="0003540D">
        <w:rPr>
          <w:rFonts w:ascii="Tahoma" w:hAnsi="Tahoma" w:cs="Tahoma"/>
          <w:b/>
          <w:bCs/>
          <w:sz w:val="20"/>
          <w:szCs w:val="20"/>
          <w:highlight w:val="yellow"/>
        </w:rPr>
        <w:tab/>
      </w:r>
      <w:bookmarkStart w:id="16" w:name="_Hlk141363485"/>
      <w:r w:rsidRPr="0003540D">
        <w:rPr>
          <w:rFonts w:ascii="Tahoma" w:hAnsi="Tahoma" w:cs="Tahoma"/>
          <w:b/>
          <w:bCs/>
          <w:sz w:val="20"/>
          <w:szCs w:val="20"/>
          <w:highlight w:val="yellow"/>
        </w:rPr>
        <w:t xml:space="preserve">Kontaktné osoby </w:t>
      </w:r>
      <w:r w:rsidR="008C6C43" w:rsidRPr="0003540D">
        <w:rPr>
          <w:rFonts w:ascii="Tahoma" w:hAnsi="Tahoma" w:cs="Tahoma"/>
          <w:b/>
          <w:bCs/>
          <w:sz w:val="20"/>
          <w:szCs w:val="20"/>
          <w:highlight w:val="yellow"/>
        </w:rPr>
        <w:t>P</w:t>
      </w:r>
      <w:r w:rsidR="0063644F" w:rsidRPr="0003540D">
        <w:rPr>
          <w:rFonts w:ascii="Tahoma" w:hAnsi="Tahoma" w:cs="Tahoma"/>
          <w:b/>
          <w:bCs/>
          <w:sz w:val="20"/>
          <w:szCs w:val="20"/>
          <w:highlight w:val="yellow"/>
        </w:rPr>
        <w:t>redávajúceho</w:t>
      </w:r>
      <w:r w:rsidRPr="0003540D">
        <w:rPr>
          <w:rFonts w:ascii="Tahoma" w:hAnsi="Tahoma" w:cs="Tahoma"/>
          <w:b/>
          <w:bCs/>
          <w:sz w:val="20"/>
          <w:szCs w:val="20"/>
          <w:highlight w:val="yellow"/>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03540D" w14:paraId="068FF969" w14:textId="77777777" w:rsidTr="00DF2B8D">
        <w:trPr>
          <w:jc w:val="center"/>
        </w:trPr>
        <w:tc>
          <w:tcPr>
            <w:tcW w:w="1388" w:type="pct"/>
            <w:tcMar>
              <w:left w:w="0" w:type="dxa"/>
              <w:right w:w="0" w:type="dxa"/>
            </w:tcMar>
            <w:vAlign w:val="center"/>
          </w:tcPr>
          <w:p w14:paraId="1A85FABB"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Meno a priezvisko</w:t>
            </w:r>
          </w:p>
        </w:tc>
        <w:tc>
          <w:tcPr>
            <w:tcW w:w="1092" w:type="pct"/>
          </w:tcPr>
          <w:p w14:paraId="20F08A36" w14:textId="21D05376"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Telefón</w:t>
            </w:r>
          </w:p>
        </w:tc>
        <w:tc>
          <w:tcPr>
            <w:tcW w:w="1685" w:type="pct"/>
          </w:tcPr>
          <w:p w14:paraId="46F30EE3" w14:textId="77777777"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E-mail</w:t>
            </w:r>
          </w:p>
        </w:tc>
        <w:tc>
          <w:tcPr>
            <w:tcW w:w="835" w:type="pct"/>
            <w:tcMar>
              <w:left w:w="0" w:type="dxa"/>
              <w:right w:w="0" w:type="dxa"/>
            </w:tcMar>
            <w:vAlign w:val="center"/>
          </w:tcPr>
          <w:p w14:paraId="758EE910"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Rozsah oprávnenia</w:t>
            </w:r>
          </w:p>
        </w:tc>
      </w:tr>
      <w:tr w:rsidR="001D40A1" w:rsidRPr="0003540D" w14:paraId="43A5ACB2" w14:textId="77777777" w:rsidTr="003F7FF9">
        <w:trPr>
          <w:trHeight w:val="511"/>
          <w:jc w:val="center"/>
        </w:trPr>
        <w:tc>
          <w:tcPr>
            <w:tcW w:w="1388" w:type="pct"/>
            <w:tcMar>
              <w:left w:w="0" w:type="dxa"/>
              <w:right w:w="0" w:type="dxa"/>
            </w:tcMar>
            <w:vAlign w:val="center"/>
          </w:tcPr>
          <w:p w14:paraId="5C5FE884" w14:textId="2F0DF862" w:rsidR="001D40A1" w:rsidRPr="0003540D" w:rsidRDefault="001D40A1" w:rsidP="007B005F">
            <w:pPr>
              <w:pStyle w:val="Zkladntext"/>
              <w:tabs>
                <w:tab w:val="left" w:pos="0"/>
              </w:tabs>
              <w:ind w:right="-46"/>
              <w:rPr>
                <w:rFonts w:ascii="Tahoma" w:hAnsi="Tahoma" w:cs="Tahoma"/>
                <w:sz w:val="20"/>
                <w:szCs w:val="20"/>
                <w:highlight w:val="yellow"/>
              </w:rPr>
            </w:pPr>
          </w:p>
        </w:tc>
        <w:tc>
          <w:tcPr>
            <w:tcW w:w="1092" w:type="pct"/>
            <w:vAlign w:val="center"/>
          </w:tcPr>
          <w:p w14:paraId="6667F2B5" w14:textId="594AB430" w:rsidR="001D40A1" w:rsidRPr="0003540D" w:rsidRDefault="001D40A1" w:rsidP="00995E2D">
            <w:pPr>
              <w:pStyle w:val="Zkladntext"/>
              <w:tabs>
                <w:tab w:val="left" w:pos="0"/>
              </w:tabs>
              <w:ind w:right="-46"/>
              <w:rPr>
                <w:rFonts w:ascii="Tahoma" w:hAnsi="Tahoma" w:cs="Tahoma"/>
                <w:sz w:val="20"/>
                <w:szCs w:val="20"/>
                <w:highlight w:val="yellow"/>
              </w:rPr>
            </w:pPr>
          </w:p>
        </w:tc>
        <w:tc>
          <w:tcPr>
            <w:tcW w:w="1685" w:type="pct"/>
            <w:vAlign w:val="center"/>
          </w:tcPr>
          <w:p w14:paraId="3CD6F307" w14:textId="320FF8A4" w:rsidR="001D40A1" w:rsidRPr="0003540D" w:rsidRDefault="001D40A1" w:rsidP="007B005F">
            <w:pPr>
              <w:pStyle w:val="Zkladntext"/>
              <w:tabs>
                <w:tab w:val="left" w:pos="0"/>
              </w:tabs>
              <w:ind w:right="-46"/>
              <w:rPr>
                <w:rFonts w:ascii="Tahoma" w:hAnsi="Tahoma" w:cs="Tahoma"/>
                <w:sz w:val="20"/>
                <w:szCs w:val="20"/>
                <w:highlight w:val="yellow"/>
              </w:rPr>
            </w:pPr>
          </w:p>
        </w:tc>
        <w:tc>
          <w:tcPr>
            <w:tcW w:w="835" w:type="pct"/>
            <w:tcMar>
              <w:left w:w="0" w:type="dxa"/>
              <w:right w:w="0" w:type="dxa"/>
            </w:tcMar>
            <w:vAlign w:val="center"/>
          </w:tcPr>
          <w:p w14:paraId="1D363540" w14:textId="77777777" w:rsidR="001D40A1" w:rsidRPr="0003540D" w:rsidRDefault="001D40A1" w:rsidP="00D970D3">
            <w:pPr>
              <w:pStyle w:val="TABLE"/>
              <w:rPr>
                <w:rFonts w:ascii="Tahoma" w:hAnsi="Tahoma" w:cs="Tahoma"/>
                <w:sz w:val="20"/>
                <w:szCs w:val="20"/>
                <w:highlight w:val="yellow"/>
              </w:rPr>
            </w:pPr>
            <w:r w:rsidRPr="0003540D">
              <w:rPr>
                <w:rFonts w:ascii="Tahoma" w:hAnsi="Tahoma" w:cs="Tahoma"/>
                <w:sz w:val="20"/>
                <w:szCs w:val="20"/>
                <w:highlight w:val="yellow"/>
              </w:rPr>
              <w:t xml:space="preserve">Zmluvné záležitosti </w:t>
            </w:r>
          </w:p>
        </w:tc>
      </w:tr>
      <w:tr w:rsidR="008B7508" w:rsidRPr="0003540D" w14:paraId="4B4B4117" w14:textId="77777777" w:rsidTr="003F7FF9">
        <w:trPr>
          <w:trHeight w:val="511"/>
          <w:jc w:val="center"/>
        </w:trPr>
        <w:tc>
          <w:tcPr>
            <w:tcW w:w="1388" w:type="pct"/>
            <w:tcMar>
              <w:left w:w="0" w:type="dxa"/>
              <w:right w:w="0" w:type="dxa"/>
            </w:tcMar>
            <w:vAlign w:val="center"/>
          </w:tcPr>
          <w:p w14:paraId="7A6F9FA1" w14:textId="287DDEBA" w:rsidR="008B7508" w:rsidRPr="0003540D" w:rsidRDefault="008B7508" w:rsidP="008B7508">
            <w:pPr>
              <w:pStyle w:val="TABLE"/>
              <w:rPr>
                <w:rFonts w:ascii="Tahoma" w:hAnsi="Tahoma" w:cs="Tahoma"/>
                <w:sz w:val="20"/>
                <w:szCs w:val="20"/>
                <w:highlight w:val="yellow"/>
              </w:rPr>
            </w:pPr>
          </w:p>
        </w:tc>
        <w:tc>
          <w:tcPr>
            <w:tcW w:w="1092" w:type="pct"/>
            <w:vAlign w:val="center"/>
          </w:tcPr>
          <w:p w14:paraId="66318E86" w14:textId="2A99C856" w:rsidR="00F06BDF" w:rsidRPr="0003540D" w:rsidRDefault="00F06BDF" w:rsidP="00F06BDF">
            <w:pPr>
              <w:pStyle w:val="Zkladntext"/>
              <w:tabs>
                <w:tab w:val="left" w:pos="0"/>
              </w:tabs>
              <w:ind w:right="-46"/>
              <w:rPr>
                <w:rFonts w:ascii="Tahoma" w:hAnsi="Tahoma" w:cs="Tahoma"/>
                <w:sz w:val="20"/>
                <w:szCs w:val="20"/>
                <w:highlight w:val="yellow"/>
              </w:rPr>
            </w:pPr>
          </w:p>
          <w:p w14:paraId="274BCC77" w14:textId="387378D4" w:rsidR="008B7508" w:rsidRPr="0003540D" w:rsidRDefault="008B7508" w:rsidP="008B7508">
            <w:pPr>
              <w:pStyle w:val="TABLE"/>
              <w:rPr>
                <w:rFonts w:ascii="Tahoma" w:hAnsi="Tahoma" w:cs="Tahoma"/>
                <w:sz w:val="20"/>
                <w:szCs w:val="20"/>
                <w:highlight w:val="yellow"/>
              </w:rPr>
            </w:pPr>
          </w:p>
        </w:tc>
        <w:tc>
          <w:tcPr>
            <w:tcW w:w="1685" w:type="pct"/>
            <w:vAlign w:val="center"/>
          </w:tcPr>
          <w:p w14:paraId="3ED4C351" w14:textId="3DCBF7A7" w:rsidR="00F06BDF" w:rsidRPr="0003540D" w:rsidRDefault="00F06BDF" w:rsidP="00F06BDF">
            <w:pPr>
              <w:pStyle w:val="Zkladntext"/>
              <w:tabs>
                <w:tab w:val="left" w:pos="0"/>
              </w:tabs>
              <w:ind w:right="-46"/>
              <w:rPr>
                <w:rFonts w:ascii="Tahoma" w:hAnsi="Tahoma" w:cs="Tahoma"/>
                <w:sz w:val="20"/>
                <w:szCs w:val="20"/>
                <w:highlight w:val="yellow"/>
              </w:rPr>
            </w:pPr>
          </w:p>
          <w:p w14:paraId="21EFB724" w14:textId="29C26F9D"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0451A59E" w14:textId="12B3B290" w:rsidR="008B7508" w:rsidRPr="0003540D" w:rsidRDefault="008B7508" w:rsidP="008B7508">
            <w:pPr>
              <w:pStyle w:val="TABLE"/>
              <w:rPr>
                <w:rFonts w:ascii="Tahoma" w:hAnsi="Tahoma" w:cs="Tahoma"/>
                <w:sz w:val="20"/>
                <w:szCs w:val="20"/>
                <w:highlight w:val="yellow"/>
              </w:rPr>
            </w:pPr>
            <w:r w:rsidRPr="0003540D">
              <w:rPr>
                <w:rFonts w:ascii="Tahoma" w:hAnsi="Tahoma" w:cs="Tahoma"/>
                <w:sz w:val="20"/>
                <w:szCs w:val="20"/>
                <w:highlight w:val="yellow"/>
              </w:rPr>
              <w:t xml:space="preserve">Odovzdanie </w:t>
            </w:r>
            <w:r w:rsidR="00857728" w:rsidRPr="0003540D">
              <w:rPr>
                <w:rFonts w:ascii="Tahoma" w:hAnsi="Tahoma" w:cs="Tahoma"/>
                <w:sz w:val="20"/>
                <w:szCs w:val="20"/>
                <w:highlight w:val="yellow"/>
              </w:rPr>
              <w:t>Tovaru</w:t>
            </w:r>
            <w:r w:rsidRPr="0003540D">
              <w:rPr>
                <w:rFonts w:ascii="Tahoma" w:hAnsi="Tahoma" w:cs="Tahoma"/>
                <w:sz w:val="20"/>
                <w:szCs w:val="20"/>
                <w:highlight w:val="yellow"/>
              </w:rPr>
              <w:t>/podpis dodacieho listu</w:t>
            </w:r>
          </w:p>
        </w:tc>
      </w:tr>
      <w:tr w:rsidR="008B7508" w:rsidRPr="00A664F5" w14:paraId="3269E709" w14:textId="77777777" w:rsidTr="003F7FF9">
        <w:trPr>
          <w:trHeight w:val="70"/>
          <w:jc w:val="center"/>
        </w:trPr>
        <w:tc>
          <w:tcPr>
            <w:tcW w:w="1388" w:type="pct"/>
            <w:tcMar>
              <w:left w:w="0" w:type="dxa"/>
              <w:right w:w="0" w:type="dxa"/>
            </w:tcMar>
            <w:vAlign w:val="center"/>
          </w:tcPr>
          <w:p w14:paraId="45DEF757" w14:textId="1A07CDEB" w:rsidR="008B7508" w:rsidRPr="0003540D" w:rsidRDefault="008B7508" w:rsidP="007B005F">
            <w:pPr>
              <w:pStyle w:val="Zkladntext"/>
              <w:tabs>
                <w:tab w:val="left" w:pos="0"/>
              </w:tabs>
              <w:ind w:right="-46"/>
              <w:rPr>
                <w:rFonts w:ascii="Tahoma" w:hAnsi="Tahoma" w:cs="Tahoma"/>
                <w:sz w:val="20"/>
                <w:szCs w:val="20"/>
                <w:highlight w:val="yellow"/>
              </w:rPr>
            </w:pPr>
          </w:p>
        </w:tc>
        <w:tc>
          <w:tcPr>
            <w:tcW w:w="1092" w:type="pct"/>
            <w:vAlign w:val="center"/>
          </w:tcPr>
          <w:p w14:paraId="15C393CF" w14:textId="40EF294B" w:rsidR="008B7508" w:rsidRPr="0003540D" w:rsidRDefault="008B7508" w:rsidP="008B7508">
            <w:pPr>
              <w:pStyle w:val="TABLE"/>
              <w:rPr>
                <w:rFonts w:ascii="Tahoma" w:hAnsi="Tahoma" w:cs="Tahoma"/>
                <w:sz w:val="20"/>
                <w:szCs w:val="20"/>
                <w:highlight w:val="yellow"/>
              </w:rPr>
            </w:pPr>
          </w:p>
        </w:tc>
        <w:tc>
          <w:tcPr>
            <w:tcW w:w="1685" w:type="pct"/>
            <w:vAlign w:val="center"/>
          </w:tcPr>
          <w:p w14:paraId="5849E05C" w14:textId="69213D13" w:rsidR="00F06BDF" w:rsidRPr="0003540D" w:rsidRDefault="00F06BDF" w:rsidP="00F06BDF">
            <w:pPr>
              <w:pStyle w:val="Zkladntext"/>
              <w:tabs>
                <w:tab w:val="left" w:pos="0"/>
              </w:tabs>
              <w:ind w:right="-46"/>
              <w:rPr>
                <w:rFonts w:ascii="Tahoma" w:hAnsi="Tahoma" w:cs="Tahoma"/>
                <w:sz w:val="20"/>
                <w:szCs w:val="20"/>
                <w:highlight w:val="yellow"/>
              </w:rPr>
            </w:pPr>
          </w:p>
          <w:p w14:paraId="0B0A1F74" w14:textId="2340B12E"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1E6561E9" w14:textId="719E783C" w:rsidR="008B7508" w:rsidRPr="00A664F5" w:rsidRDefault="008B7508" w:rsidP="008B7508">
            <w:pPr>
              <w:pStyle w:val="TABLE"/>
              <w:jc w:val="left"/>
              <w:rPr>
                <w:rFonts w:ascii="Tahoma" w:hAnsi="Tahoma" w:cs="Tahoma"/>
                <w:sz w:val="20"/>
                <w:szCs w:val="20"/>
              </w:rPr>
            </w:pPr>
            <w:r w:rsidRPr="0003540D">
              <w:rPr>
                <w:rFonts w:ascii="Tahoma" w:hAnsi="Tahoma" w:cs="Tahoma"/>
                <w:sz w:val="20"/>
                <w:szCs w:val="20"/>
                <w:highlight w:val="yellow"/>
              </w:rPr>
              <w:t>Faktúry a platobné záležitosti</w:t>
            </w:r>
          </w:p>
        </w:tc>
      </w:tr>
      <w:bookmarkEnd w:id="16"/>
    </w:tbl>
    <w:p w14:paraId="6C5A3EDB" w14:textId="65EFC8C4" w:rsidR="004C71CA" w:rsidRPr="00CA3D41" w:rsidRDefault="004C71CA" w:rsidP="00D970D3">
      <w:pPr>
        <w:jc w:val="both"/>
        <w:rPr>
          <w:rFonts w:ascii="Tahoma" w:hAnsi="Tahoma" w:cs="Tahoma"/>
          <w:b/>
          <w:sz w:val="18"/>
          <w:szCs w:val="18"/>
        </w:rPr>
      </w:pPr>
    </w:p>
    <w:p w14:paraId="3AF5E936" w14:textId="77777777" w:rsidR="008B7508" w:rsidRPr="00CA3D41" w:rsidRDefault="008B7508" w:rsidP="00D970D3">
      <w:pPr>
        <w:jc w:val="both"/>
        <w:rPr>
          <w:rFonts w:ascii="Tahoma" w:hAnsi="Tahoma" w:cs="Tahoma"/>
          <w:b/>
          <w:sz w:val="18"/>
          <w:szCs w:val="18"/>
        </w:rPr>
      </w:pPr>
    </w:p>
    <w:p w14:paraId="4BB63866" w14:textId="6331F96D" w:rsidR="008B4184" w:rsidRPr="00A664F5" w:rsidRDefault="00DA2F3A" w:rsidP="00E11877">
      <w:pPr>
        <w:ind w:left="142" w:hanging="142"/>
        <w:rPr>
          <w:rFonts w:ascii="Tahoma" w:hAnsi="Tahoma" w:cs="Tahoma"/>
          <w:b/>
          <w:bCs/>
          <w:sz w:val="20"/>
          <w:szCs w:val="20"/>
        </w:rPr>
      </w:pPr>
      <w:r w:rsidRPr="00A664F5">
        <w:rPr>
          <w:rFonts w:ascii="Tahoma" w:hAnsi="Tahoma" w:cs="Tahoma"/>
          <w:b/>
          <w:bCs/>
          <w:sz w:val="20"/>
          <w:szCs w:val="20"/>
        </w:rPr>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5F72D364"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lnenia</w:t>
      </w:r>
      <w:r w:rsidR="00AC1479" w:rsidRPr="00A664F5">
        <w:rPr>
          <w:rFonts w:ascii="Tahoma" w:hAnsi="Tahoma" w:cs="Tahoma"/>
          <w:sz w:val="20"/>
          <w:szCs w:val="20"/>
          <w:lang w:eastAsia="en-US"/>
        </w:rPr>
        <w:t xml:space="preserve"> v zmysle 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ak sa</w:t>
      </w:r>
      <w:r w:rsidR="005F5C46">
        <w:rPr>
          <w:rFonts w:ascii="Tahoma" w:hAnsi="Tahoma" w:cs="Tahoma"/>
          <w:sz w:val="20"/>
          <w:szCs w:val="20"/>
          <w:lang w:eastAsia="en-US"/>
        </w:rPr>
        <w:t> </w:t>
      </w:r>
      <w:r w:rsidR="00F1475F" w:rsidRPr="00A664F5">
        <w:rPr>
          <w:rFonts w:ascii="Tahoma" w:hAnsi="Tahoma" w:cs="Tahoma"/>
          <w:sz w:val="20"/>
          <w:szCs w:val="20"/>
          <w:lang w:eastAsia="en-US"/>
        </w:rPr>
        <w:t>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w:t>
      </w:r>
      <w:r w:rsidR="00741093" w:rsidRPr="00A664F5">
        <w:rPr>
          <w:rFonts w:ascii="Tahoma" w:hAnsi="Tahoma" w:cs="Tahoma"/>
          <w:sz w:val="20"/>
          <w:szCs w:val="20"/>
          <w:lang w:eastAsia="en-US"/>
        </w:rPr>
        <w:lastRenderedPageBreak/>
        <w:t xml:space="preserve">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ubdodávateľom v primeranom rozsahu tak, aby nebola ani čiastočne ohrozená riadnosť,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42922FFE" w:rsidR="000F02DC"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A664F5">
        <w:rPr>
          <w:rFonts w:ascii="Tahoma" w:hAnsi="Tahoma" w:cs="Tahoma"/>
          <w:sz w:val="20"/>
          <w:szCs w:val="20"/>
          <w:lang w:eastAsia="en-US"/>
        </w:rPr>
        <w:t xml:space="preserve">Predávajúci je povinný na požiadanie </w:t>
      </w:r>
      <w:r w:rsidR="003F66F9">
        <w:rPr>
          <w:rFonts w:ascii="Tahoma" w:hAnsi="Tahoma" w:cs="Tahoma"/>
          <w:sz w:val="20"/>
          <w:szCs w:val="20"/>
          <w:lang w:eastAsia="en-US"/>
        </w:rPr>
        <w:t>K</w:t>
      </w:r>
      <w:r w:rsidR="000042A5">
        <w:rPr>
          <w:rFonts w:ascii="Tahoma" w:hAnsi="Tahoma" w:cs="Tahoma"/>
          <w:sz w:val="20"/>
          <w:szCs w:val="20"/>
          <w:lang w:eastAsia="en-US"/>
        </w:rPr>
        <w:t>upujúceho</w:t>
      </w:r>
      <w:r w:rsidR="00BB4287" w:rsidRPr="00A664F5">
        <w:rPr>
          <w:rFonts w:ascii="Tahoma" w:hAnsi="Tahoma" w:cs="Tahoma"/>
          <w:sz w:val="20"/>
          <w:szCs w:val="20"/>
          <w:lang w:eastAsia="en-US"/>
        </w:rPr>
        <w:t xml:space="preserve"> predložiť </w:t>
      </w:r>
      <w:r w:rsidR="003F66F9">
        <w:rPr>
          <w:rFonts w:ascii="Tahoma" w:hAnsi="Tahoma" w:cs="Tahoma"/>
          <w:sz w:val="20"/>
          <w:szCs w:val="20"/>
          <w:lang w:eastAsia="en-US"/>
        </w:rPr>
        <w:t>K</w:t>
      </w:r>
      <w:r w:rsidR="000042A5">
        <w:rPr>
          <w:rFonts w:ascii="Tahoma" w:hAnsi="Tahoma" w:cs="Tahoma"/>
          <w:sz w:val="20"/>
          <w:szCs w:val="20"/>
          <w:lang w:eastAsia="en-US"/>
        </w:rPr>
        <w:t>upujúcemu</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 xml:space="preserve">všetky jeho zmluvy so subdodávateľmi a toto oprávnenie </w:t>
      </w:r>
      <w:r w:rsidR="00E42EB7">
        <w:rPr>
          <w:rFonts w:ascii="Tahoma" w:hAnsi="Tahoma" w:cs="Tahoma"/>
          <w:sz w:val="20"/>
          <w:szCs w:val="20"/>
          <w:lang w:eastAsia="en-US"/>
        </w:rPr>
        <w:t>K</w:t>
      </w:r>
      <w:r w:rsidR="00363755">
        <w:rPr>
          <w:rFonts w:ascii="Tahoma" w:hAnsi="Tahoma" w:cs="Tahoma"/>
          <w:sz w:val="20"/>
          <w:szCs w:val="20"/>
          <w:lang w:eastAsia="en-US"/>
        </w:rPr>
        <w:t>upujúci</w:t>
      </w:r>
      <w:r w:rsidR="00BB4287" w:rsidRPr="00A664F5">
        <w:rPr>
          <w:rFonts w:ascii="Tahoma" w:hAnsi="Tahoma" w:cs="Tahoma"/>
          <w:sz w:val="20"/>
          <w:szCs w:val="20"/>
          <w:lang w:eastAsia="en-US"/>
        </w:rPr>
        <w:t xml:space="preserve"> v zmluvách so subdodávateľmi primerane zohľadniť.</w:t>
      </w:r>
    </w:p>
    <w:p w14:paraId="5C2E84CA" w14:textId="4DFCB0C0" w:rsidR="00BB4287"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ubdodávateľa v</w:t>
      </w:r>
      <w:r w:rsidR="00363755">
        <w:rPr>
          <w:rFonts w:ascii="Tahoma" w:hAnsi="Tahoma" w:cs="Tahoma"/>
          <w:sz w:val="20"/>
          <w:szCs w:val="20"/>
          <w:lang w:eastAsia="en-US"/>
        </w:rPr>
        <w:t> </w:t>
      </w:r>
      <w:r w:rsidR="00E1484A" w:rsidRPr="00A664F5">
        <w:rPr>
          <w:rFonts w:ascii="Tahoma" w:hAnsi="Tahoma" w:cs="Tahoma"/>
          <w:sz w:val="20"/>
          <w:szCs w:val="20"/>
          <w:lang w:eastAsia="en-US"/>
        </w:rPr>
        <w:t xml:space="preserve">rozsahu meno a priezvisko, adresa pobytu, dátum narodenia. </w:t>
      </w:r>
      <w:r w:rsidR="00BB4287" w:rsidRPr="00A664F5">
        <w:rPr>
          <w:rFonts w:ascii="Tahoma" w:hAnsi="Tahoma" w:cs="Tahoma"/>
          <w:sz w:val="20"/>
          <w:szCs w:val="20"/>
          <w:lang w:eastAsia="en-US"/>
        </w:rPr>
        <w:t>Predávajúci ku každému subdodávateľovi zvlášť predkladá</w:t>
      </w:r>
      <w:r w:rsidR="0066548D" w:rsidRPr="00A664F5">
        <w:rPr>
          <w:rFonts w:ascii="Tahoma" w:hAnsi="Tahoma" w:cs="Tahoma"/>
          <w:sz w:val="20"/>
          <w:szCs w:val="20"/>
          <w:lang w:eastAsia="en-US"/>
        </w:rPr>
        <w:t xml:space="preserve"> </w:t>
      </w:r>
      <w:r w:rsidR="00E42EB7">
        <w:rPr>
          <w:rFonts w:ascii="Tahoma" w:hAnsi="Tahoma" w:cs="Tahoma"/>
          <w:sz w:val="20"/>
          <w:szCs w:val="20"/>
          <w:lang w:eastAsia="en-US"/>
        </w:rPr>
        <w:t>K</w:t>
      </w:r>
      <w:r w:rsidR="00FA5CB5">
        <w:rPr>
          <w:rFonts w:ascii="Tahoma" w:hAnsi="Tahoma" w:cs="Tahoma"/>
          <w:sz w:val="20"/>
          <w:szCs w:val="20"/>
          <w:lang w:eastAsia="en-US"/>
        </w:rPr>
        <w:t>upujúcemu</w:t>
      </w:r>
      <w:r w:rsidR="00BB4287" w:rsidRPr="00A664F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298CBB7F" w:rsidR="00F1475F"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 xml:space="preserve">Zoznam subdodávateľov Predávajúceho </w:t>
      </w:r>
      <w:r w:rsidR="0052355F" w:rsidRPr="00A664F5">
        <w:rPr>
          <w:rFonts w:ascii="Tahoma" w:hAnsi="Tahoma" w:cs="Tahoma"/>
          <w:sz w:val="20"/>
          <w:szCs w:val="20"/>
          <w:lang w:eastAsia="en-US"/>
        </w:rPr>
        <w:t>resp. vyhlásenie Predávajúceho o tom, že</w:t>
      </w:r>
      <w:r w:rsidR="00022A4B">
        <w:rPr>
          <w:rFonts w:ascii="Tahoma" w:hAnsi="Tahoma" w:cs="Tahoma"/>
          <w:sz w:val="20"/>
          <w:szCs w:val="20"/>
          <w:lang w:eastAsia="en-US"/>
        </w:rPr>
        <w:t> </w:t>
      </w:r>
      <w:r w:rsidR="0052355F" w:rsidRPr="00A664F5">
        <w:rPr>
          <w:rFonts w:ascii="Tahoma" w:hAnsi="Tahoma" w:cs="Tahoma"/>
          <w:sz w:val="20"/>
          <w:szCs w:val="20"/>
          <w:lang w:eastAsia="en-US"/>
        </w:rPr>
        <w:t>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xml:space="preserve">, uvádza Príloha č. 3. </w:t>
      </w:r>
    </w:p>
    <w:p w14:paraId="3BCD5F24" w14:textId="7C4BE29D" w:rsidR="00233CB9" w:rsidRPr="00B90D12" w:rsidRDefault="00DA2F3A" w:rsidP="00B90D12">
      <w:pPr>
        <w:ind w:left="709" w:hanging="709"/>
        <w:jc w:val="both"/>
        <w:rPr>
          <w:rFonts w:ascii="Tahoma" w:hAnsi="Tahoma" w:cs="Tahoma"/>
          <w:b/>
          <w:bCs/>
          <w:color w:val="000000"/>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 pri</w:t>
      </w:r>
      <w:r w:rsidR="00022A4B">
        <w:rPr>
          <w:rFonts w:ascii="Tahoma" w:hAnsi="Tahoma" w:cs="Tahoma"/>
          <w:sz w:val="20"/>
          <w:szCs w:val="20"/>
          <w:lang w:eastAsia="en-US"/>
        </w:rPr>
        <w:t> </w:t>
      </w:r>
      <w:r w:rsidR="00F1475F" w:rsidRPr="00A664F5">
        <w:rPr>
          <w:rFonts w:ascii="Tahoma" w:hAnsi="Tahoma" w:cs="Tahoma"/>
          <w:sz w:val="20"/>
          <w:szCs w:val="20"/>
          <w:lang w:eastAsia="en-US"/>
        </w:rPr>
        <w:t>podpise Zmluvy Predávajúci uviedol, že subdodávateľov nevyužije, počas plnenia Zmluvy sa</w:t>
      </w:r>
      <w:r w:rsidR="00022A4B">
        <w:rPr>
          <w:rFonts w:ascii="Tahoma" w:hAnsi="Tahoma" w:cs="Tahoma"/>
          <w:sz w:val="20"/>
          <w:szCs w:val="20"/>
          <w:lang w:eastAsia="en-US"/>
        </w:rPr>
        <w:t> </w:t>
      </w:r>
      <w:r w:rsidR="00F1475F" w:rsidRPr="00A664F5">
        <w:rPr>
          <w:rFonts w:ascii="Tahoma" w:hAnsi="Tahoma" w:cs="Tahoma"/>
          <w:sz w:val="20"/>
          <w:szCs w:val="20"/>
          <w:lang w:eastAsia="en-US"/>
        </w:rPr>
        <w:t xml:space="preserve">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65733F">
        <w:rPr>
          <w:rFonts w:ascii="Tahoma" w:hAnsi="Tahoma" w:cs="Tahoma"/>
          <w:b/>
          <w:bCs/>
          <w:color w:val="000000"/>
          <w:sz w:val="20"/>
          <w:szCs w:val="20"/>
        </w:rPr>
        <w:t>K</w:t>
      </w:r>
      <w:r w:rsidR="00CC4341">
        <w:rPr>
          <w:rFonts w:ascii="Tahoma" w:hAnsi="Tahoma" w:cs="Tahoma"/>
          <w:b/>
          <w:bCs/>
          <w:color w:val="000000"/>
          <w:sz w:val="20"/>
          <w:szCs w:val="20"/>
        </w:rPr>
        <w:t>upujúcemu</w:t>
      </w:r>
      <w:r w:rsidR="00E905D7" w:rsidRPr="00A664F5">
        <w:rPr>
          <w:rFonts w:ascii="Tahoma" w:hAnsi="Tahoma" w:cs="Tahoma"/>
          <w:color w:val="000000"/>
          <w:sz w:val="20"/>
          <w:szCs w:val="20"/>
        </w:rPr>
        <w:t xml:space="preserve"> (identifikačné) údaje o novom subdodávateľovi a o osobe oprávnenej konať za 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CC4341">
        <w:rPr>
          <w:rFonts w:ascii="Tahoma" w:hAnsi="Tahoma" w:cs="Tahoma"/>
          <w:b/>
          <w:bCs/>
          <w:color w:val="000000"/>
          <w:sz w:val="20"/>
          <w:szCs w:val="20"/>
        </w:rPr>
        <w:t>Kupujúcemu</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w:t>
      </w:r>
      <w:r w:rsidR="00034C2E">
        <w:rPr>
          <w:rFonts w:ascii="Tahoma" w:hAnsi="Tahoma" w:cs="Tahoma"/>
          <w:color w:val="000000"/>
          <w:sz w:val="20"/>
          <w:szCs w:val="20"/>
        </w:rPr>
        <w:t> </w:t>
      </w:r>
      <w:r w:rsidR="00E905D7" w:rsidRPr="00A664F5">
        <w:rPr>
          <w:rFonts w:ascii="Tahoma" w:hAnsi="Tahoma" w:cs="Tahoma"/>
          <w:color w:val="000000"/>
          <w:sz w:val="20"/>
          <w:szCs w:val="20"/>
        </w:rPr>
        <w:t>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w:t>
      </w:r>
      <w:r w:rsidR="00034C2E">
        <w:rPr>
          <w:rFonts w:ascii="Tahoma" w:hAnsi="Tahoma" w:cs="Tahoma"/>
          <w:color w:val="000000"/>
          <w:sz w:val="20"/>
          <w:szCs w:val="20"/>
        </w:rPr>
        <w:t> </w:t>
      </w:r>
      <w:r w:rsidR="00BE6A30" w:rsidRPr="00A664F5">
        <w:rPr>
          <w:rFonts w:ascii="Tahoma" w:hAnsi="Tahoma" w:cs="Tahoma"/>
          <w:color w:val="000000"/>
          <w:sz w:val="20"/>
          <w:szCs w:val="20"/>
        </w:rPr>
        <w:t>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r w:rsidR="00E1484A" w:rsidRPr="00A664F5">
        <w:rPr>
          <w:rFonts w:ascii="Tahoma" w:hAnsi="Tahoma" w:cs="Tahoma"/>
          <w:color w:val="000000"/>
          <w:sz w:val="20"/>
          <w:szCs w:val="20"/>
        </w:rPr>
        <w:t xml:space="preserve"> </w:t>
      </w:r>
    </w:p>
    <w:p w14:paraId="6F7F6D15" w14:textId="3D1C3F5B" w:rsidR="00036F49" w:rsidRPr="00A664F5" w:rsidRDefault="00DA2F3A" w:rsidP="00D970D3">
      <w:pPr>
        <w:ind w:left="709" w:hanging="709"/>
        <w:jc w:val="both"/>
        <w:rPr>
          <w:rFonts w:ascii="Tahoma" w:hAnsi="Tahoma" w:cs="Tahoma"/>
          <w:sz w:val="20"/>
          <w:szCs w:val="20"/>
        </w:rPr>
      </w:pPr>
      <w:r w:rsidRPr="00A664F5">
        <w:rPr>
          <w:rFonts w:ascii="Tahoma" w:hAnsi="Tahoma" w:cs="Tahoma"/>
          <w:sz w:val="20"/>
          <w:szCs w:val="20"/>
        </w:rPr>
        <w:t>10</w:t>
      </w:r>
      <w:r w:rsidR="00233CB9" w:rsidRPr="00A664F5">
        <w:rPr>
          <w:rFonts w:ascii="Tahoma" w:hAnsi="Tahoma" w:cs="Tahoma"/>
          <w:sz w:val="20"/>
          <w:szCs w:val="20"/>
        </w:rPr>
        <w:t>.7</w:t>
      </w:r>
      <w:r w:rsidR="00233CB9" w:rsidRPr="00A664F5">
        <w:rPr>
          <w:rFonts w:ascii="Tahoma" w:hAnsi="Tahoma" w:cs="Tahoma"/>
          <w:sz w:val="20"/>
          <w:szCs w:val="20"/>
        </w:rPr>
        <w:tab/>
      </w:r>
      <w:r w:rsidR="0065733F">
        <w:rPr>
          <w:rFonts w:ascii="Tahoma" w:hAnsi="Tahoma" w:cs="Tahoma"/>
          <w:b/>
          <w:bCs/>
          <w:sz w:val="20"/>
          <w:szCs w:val="20"/>
        </w:rPr>
        <w:t>K</w:t>
      </w:r>
      <w:r w:rsidR="00B90D12">
        <w:rPr>
          <w:rFonts w:ascii="Tahoma" w:hAnsi="Tahoma" w:cs="Tahoma"/>
          <w:b/>
          <w:bCs/>
          <w:sz w:val="20"/>
          <w:szCs w:val="20"/>
        </w:rPr>
        <w:t>upujúci</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 výhrad rešpektovať.</w:t>
      </w:r>
    </w:p>
    <w:p w14:paraId="26EB9874" w14:textId="3724C3B1" w:rsidR="00036F49" w:rsidRPr="00CA3D41" w:rsidRDefault="00D970D3" w:rsidP="00D970D3">
      <w:pPr>
        <w:ind w:left="709" w:hanging="709"/>
        <w:jc w:val="both"/>
        <w:rPr>
          <w:rFonts w:ascii="Tahoma" w:hAnsi="Tahoma" w:cs="Tahoma"/>
          <w:sz w:val="18"/>
          <w:szCs w:val="18"/>
        </w:rPr>
      </w:pPr>
      <w:r w:rsidRPr="00CA3D41">
        <w:rPr>
          <w:rFonts w:ascii="Tahoma" w:hAnsi="Tahoma" w:cs="Tahoma"/>
          <w:color w:val="000000"/>
          <w:sz w:val="18"/>
          <w:szCs w:val="18"/>
        </w:rPr>
        <w:tab/>
      </w:r>
    </w:p>
    <w:p w14:paraId="4A1F285C" w14:textId="77777777" w:rsidR="00C95908" w:rsidRPr="00CA3D41" w:rsidRDefault="00C95908" w:rsidP="00D970D3">
      <w:pPr>
        <w:pStyle w:val="Odsekzoznamu"/>
        <w:ind w:left="720" w:firstLine="0"/>
        <w:rPr>
          <w:rFonts w:ascii="Tahoma" w:hAnsi="Tahoma" w:cs="Tahoma"/>
          <w:sz w:val="18"/>
          <w:szCs w:val="18"/>
        </w:rPr>
      </w:pPr>
    </w:p>
    <w:p w14:paraId="545A3B2A" w14:textId="1A857DDF" w:rsidR="00036F49" w:rsidRPr="00A664F5" w:rsidRDefault="00DA2F3A" w:rsidP="0084164A">
      <w:pPr>
        <w:tabs>
          <w:tab w:val="left" w:pos="709"/>
        </w:tabs>
        <w:ind w:left="709"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327283FC" w:rsidR="00A1716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5F3ECCCB" w:rsidR="00EB6AA0"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a</w:t>
      </w:r>
      <w:r w:rsidR="0036078F">
        <w:rPr>
          <w:rFonts w:ascii="Tahoma" w:hAnsi="Tahoma" w:cs="Tahoma"/>
          <w:sz w:val="20"/>
          <w:szCs w:val="20"/>
        </w:rPr>
        <w:t> </w:t>
      </w:r>
      <w:r w:rsidR="00795946" w:rsidRPr="00A664F5">
        <w:rPr>
          <w:rFonts w:ascii="Tahoma" w:hAnsi="Tahoma" w:cs="Tahoma"/>
          <w:sz w:val="20"/>
          <w:szCs w:val="20"/>
        </w:rPr>
        <w:t>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0BA68BE4" w:rsidR="008251D9" w:rsidRPr="00A664F5" w:rsidRDefault="00DA2F3A" w:rsidP="00652887">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pre jeho vady, za ktoré zodpovedá Predávajúci. Rovnako sa prerušuje záručná doba na tie časti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w:t>
      </w:r>
      <w:r w:rsidR="00036F49" w:rsidRPr="00A664F5">
        <w:rPr>
          <w:rFonts w:ascii="Tahoma" w:hAnsi="Tahoma" w:cs="Tahoma"/>
          <w:sz w:val="20"/>
          <w:szCs w:val="20"/>
          <w:lang w:eastAsia="en-US"/>
        </w:rPr>
        <w:lastRenderedPageBreak/>
        <w:t xml:space="preserve">a ich písomným prevzatím zo strany Kupujúceho. </w:t>
      </w:r>
    </w:p>
    <w:p w14:paraId="2810EB29" w14:textId="41289077"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4 hodín od</w:t>
      </w:r>
      <w:r w:rsidR="0036078F">
        <w:rPr>
          <w:rFonts w:ascii="Tahoma" w:hAnsi="Tahoma" w:cs="Tahoma"/>
          <w:sz w:val="20"/>
          <w:szCs w:val="20"/>
        </w:rPr>
        <w:t> </w:t>
      </w:r>
      <w:r w:rsidR="00342CFC" w:rsidRPr="00A664F5">
        <w:rPr>
          <w:rFonts w:ascii="Tahoma" w:hAnsi="Tahoma" w:cs="Tahoma"/>
          <w:sz w:val="20"/>
          <w:szCs w:val="20"/>
        </w:rPr>
        <w:t>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36D151C2"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 xml:space="preserve">do </w:t>
      </w:r>
      <w:r w:rsidR="009D7135" w:rsidRPr="00A664F5">
        <w:rPr>
          <w:rFonts w:ascii="Tahoma" w:hAnsi="Tahoma" w:cs="Tahoma"/>
          <w:sz w:val="20"/>
          <w:szCs w:val="20"/>
        </w:rPr>
        <w:t xml:space="preserve">4 hodín od uplatnenia reklamácie, </w:t>
      </w:r>
      <w:r w:rsidR="00036F49" w:rsidRPr="00A664F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00A76002" w:rsidR="00A35B91"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že</w:t>
      </w:r>
      <w:r w:rsidR="0036078F">
        <w:rPr>
          <w:rFonts w:ascii="Tahoma" w:hAnsi="Tahoma" w:cs="Tahoma"/>
          <w:sz w:val="20"/>
          <w:szCs w:val="20"/>
          <w:lang w:eastAsia="en-US"/>
        </w:rPr>
        <w:t> </w:t>
      </w:r>
      <w:r w:rsidR="006F59F9" w:rsidRPr="00A664F5">
        <w:rPr>
          <w:rFonts w:ascii="Tahoma" w:hAnsi="Tahoma" w:cs="Tahoma"/>
          <w:sz w:val="20"/>
          <w:szCs w:val="20"/>
          <w:lang w:eastAsia="en-US"/>
        </w:rPr>
        <w:t>sa</w:t>
      </w:r>
      <w:r w:rsidR="0036078F">
        <w:rPr>
          <w:rFonts w:ascii="Tahoma" w:hAnsi="Tahoma" w:cs="Tahoma"/>
          <w:sz w:val="20"/>
          <w:szCs w:val="20"/>
          <w:lang w:eastAsia="en-US"/>
        </w:rPr>
        <w:t> </w:t>
      </w:r>
      <w:r w:rsidR="006F59F9" w:rsidRPr="00A664F5">
        <w:rPr>
          <w:rFonts w:ascii="Tahoma" w:hAnsi="Tahoma" w:cs="Tahoma"/>
          <w:sz w:val="20"/>
          <w:szCs w:val="20"/>
          <w:lang w:eastAsia="en-US"/>
        </w:rPr>
        <w:t xml:space="preserve">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r w:rsidR="002451EC" w:rsidRPr="00A664F5">
        <w:rPr>
          <w:rFonts w:ascii="Tahoma" w:hAnsi="Tahoma" w:cs="Tahoma"/>
          <w:sz w:val="20"/>
          <w:szCs w:val="20"/>
          <w:lang w:eastAsia="en-US"/>
        </w:rPr>
        <w:t>podbode</w:t>
      </w:r>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až iiii), ktorý bude vhodný.</w:t>
      </w:r>
    </w:p>
    <w:p w14:paraId="1CCD5C72" w14:textId="2070130E"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Pr>
          <w:rFonts w:ascii="Tahoma" w:hAnsi="Tahoma" w:cs="Tahoma"/>
          <w:sz w:val="20"/>
          <w:szCs w:val="20"/>
          <w:lang w:eastAsia="en-US"/>
        </w:rPr>
        <w:t> </w:t>
      </w:r>
      <w:r w:rsidR="00036F49" w:rsidRPr="00A664F5">
        <w:rPr>
          <w:rFonts w:ascii="Tahoma" w:hAnsi="Tahoma" w:cs="Tahoma"/>
          <w:sz w:val="20"/>
          <w:szCs w:val="20"/>
          <w:lang w:eastAsia="en-US"/>
        </w:rPr>
        <w:t>to</w:t>
      </w:r>
      <w:r w:rsidR="005D10B0">
        <w:rPr>
          <w:rFonts w:ascii="Tahoma" w:hAnsi="Tahoma" w:cs="Tahoma"/>
          <w:sz w:val="20"/>
          <w:szCs w:val="20"/>
          <w:lang w:eastAsia="en-US"/>
        </w:rPr>
        <w:t> </w:t>
      </w:r>
      <w:r w:rsidR="00036F49" w:rsidRPr="00A664F5">
        <w:rPr>
          <w:rFonts w:ascii="Tahoma" w:hAnsi="Tahoma" w:cs="Tahoma"/>
          <w:sz w:val="20"/>
          <w:szCs w:val="20"/>
          <w:lang w:eastAsia="en-US"/>
        </w:rPr>
        <w:t>oprávnenej Kupujúcim.</w:t>
      </w:r>
    </w:p>
    <w:p w14:paraId="08295A59" w14:textId="52FA6CBA" w:rsidR="00036F4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057165BF"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ak Predávajúci na ich nevhodnosť alebo neúplnosť písomne upozornil Kupujúceho a ten na</w:t>
      </w:r>
      <w:r w:rsidR="005D10B0">
        <w:rPr>
          <w:rFonts w:ascii="Tahoma" w:hAnsi="Tahoma" w:cs="Tahoma"/>
          <w:sz w:val="20"/>
          <w:szCs w:val="20"/>
          <w:lang w:eastAsia="en-US"/>
        </w:rPr>
        <w:t> </w:t>
      </w:r>
      <w:r w:rsidRPr="00A664F5">
        <w:rPr>
          <w:rFonts w:ascii="Tahoma" w:hAnsi="Tahoma" w:cs="Tahoma"/>
          <w:sz w:val="20"/>
          <w:szCs w:val="20"/>
          <w:lang w:eastAsia="en-US"/>
        </w:rPr>
        <w:t xml:space="preserve">ich použití trval, alebo </w:t>
      </w:r>
    </w:p>
    <w:p w14:paraId="43F6E6CD" w14:textId="73CDC8C4"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ak Predávajúci ani pri vynaložení odbornej starostlivosti nemohol zistiť ich nevhodnosť; to</w:t>
      </w:r>
      <w:r w:rsidR="005D10B0">
        <w:rPr>
          <w:rFonts w:ascii="Tahoma" w:hAnsi="Tahoma" w:cs="Tahoma"/>
          <w:sz w:val="20"/>
          <w:szCs w:val="20"/>
          <w:lang w:eastAsia="en-US"/>
        </w:rPr>
        <w:t> </w:t>
      </w:r>
      <w:r w:rsidRPr="00A664F5">
        <w:rPr>
          <w:rFonts w:ascii="Tahoma" w:hAnsi="Tahoma" w:cs="Tahoma"/>
          <w:sz w:val="20"/>
          <w:szCs w:val="20"/>
          <w:lang w:eastAsia="en-US"/>
        </w:rPr>
        <w:t xml:space="preserve">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6F74409D"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E35170" w:rsidRPr="00A664F5">
        <w:rPr>
          <w:rFonts w:ascii="Tahoma" w:hAnsi="Tahoma" w:cs="Tahoma"/>
          <w:sz w:val="20"/>
          <w:szCs w:val="20"/>
          <w:lang w:eastAsia="en-US"/>
        </w:rPr>
        <w:t xml:space="preserve"> e-mailovú adresu kontaktnej osoby Predávajúceho pre zmluvné záležitosti.</w:t>
      </w:r>
    </w:p>
    <w:p w14:paraId="21487237" w14:textId="5DACE51A" w:rsidR="00036F49" w:rsidRPr="00A664F5" w:rsidRDefault="00B46D97" w:rsidP="0084164A">
      <w:pPr>
        <w:ind w:left="709"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vadného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rPr>
        <w:t>požadovať zľavu z ceny na Tovar, ktorý má Predávajúci dodať v najbližšej ďalšej Objednávke, ktorú Kupujúci uplatní, v hodnote vadne dodaného Tovaru alebo v hodnote 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D970D3">
      <w:pPr>
        <w:tabs>
          <w:tab w:val="left" w:pos="709"/>
          <w:tab w:val="left" w:pos="851"/>
        </w:tabs>
        <w:ind w:left="709"/>
        <w:jc w:val="both"/>
        <w:rPr>
          <w:rFonts w:ascii="Tahoma" w:hAnsi="Tahoma" w:cs="Tahoma"/>
          <w:sz w:val="20"/>
          <w:szCs w:val="20"/>
          <w:lang w:eastAsia="en-US"/>
        </w:rPr>
      </w:pPr>
      <w:r w:rsidRPr="00A664F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A664F5">
        <w:rPr>
          <w:rFonts w:ascii="Tahoma" w:hAnsi="Tahoma" w:cs="Tahoma"/>
          <w:sz w:val="20"/>
          <w:szCs w:val="20"/>
        </w:rPr>
        <w:t>v dodacom liste k náhradnému alebo chýbajúcemu Tovaru podľa podbodu (i)</w:t>
      </w:r>
      <w:r w:rsidR="00F53A81" w:rsidRPr="00A664F5">
        <w:rPr>
          <w:rFonts w:ascii="Tahoma" w:hAnsi="Tahoma" w:cs="Tahoma"/>
          <w:sz w:val="20"/>
          <w:szCs w:val="20"/>
        </w:rPr>
        <w:t xml:space="preserve"> alebo podbodu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odacom liste k Tovaru, na ktorý sa má vzťahovať zľava podľa podbodu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444599E3" w:rsidR="004D4A1F" w:rsidRPr="00A664F5" w:rsidRDefault="00B46D97" w:rsidP="0023115C">
      <w:pPr>
        <w:ind w:left="709" w:hanging="709"/>
        <w:jc w:val="both"/>
        <w:rPr>
          <w:rFonts w:ascii="Tahoma" w:hAnsi="Tahoma" w:cs="Tahoma"/>
          <w:sz w:val="20"/>
          <w:szCs w:val="20"/>
          <w:lang w:eastAsia="en-US"/>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65733F">
        <w:rPr>
          <w:rFonts w:ascii="Tahoma" w:hAnsi="Tahoma" w:cs="Tahoma"/>
          <w:sz w:val="20"/>
          <w:szCs w:val="20"/>
        </w:rPr>
        <w:t>K</w:t>
      </w:r>
      <w:r w:rsidR="00B90D12">
        <w:rPr>
          <w:rFonts w:ascii="Tahoma" w:hAnsi="Tahoma" w:cs="Tahoma"/>
          <w:sz w:val="20"/>
          <w:szCs w:val="20"/>
        </w:rPr>
        <w:t>upujúci</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12C931F8" w14:textId="77777777" w:rsidR="004D4A1F" w:rsidRPr="00CA3D41" w:rsidRDefault="004D4A1F" w:rsidP="004D4A1F">
      <w:pPr>
        <w:pStyle w:val="Odsekzoznamu"/>
        <w:ind w:left="1113" w:firstLine="0"/>
        <w:rPr>
          <w:rFonts w:ascii="Tahoma" w:hAnsi="Tahoma" w:cs="Tahoma"/>
          <w:sz w:val="18"/>
          <w:szCs w:val="18"/>
          <w:lang w:eastAsia="en-US"/>
        </w:rPr>
      </w:pPr>
    </w:p>
    <w:p w14:paraId="55EBC769" w14:textId="5AB5C32A" w:rsidR="00D66B33" w:rsidRPr="00CA3D41" w:rsidRDefault="00036F49" w:rsidP="00D816EB">
      <w:pPr>
        <w:tabs>
          <w:tab w:val="left" w:pos="709"/>
        </w:tabs>
        <w:jc w:val="both"/>
        <w:rPr>
          <w:rFonts w:ascii="Tahoma" w:hAnsi="Tahoma" w:cs="Tahoma"/>
          <w:sz w:val="18"/>
          <w:szCs w:val="18"/>
          <w:lang w:eastAsia="en-US"/>
        </w:rPr>
      </w:pPr>
      <w:r w:rsidRPr="00CA3D41">
        <w:rPr>
          <w:rFonts w:ascii="Tahoma" w:hAnsi="Tahoma" w:cs="Tahoma"/>
          <w:sz w:val="18"/>
          <w:szCs w:val="18"/>
          <w:lang w:eastAsia="en-US"/>
        </w:rPr>
        <w:t xml:space="preserve"> </w:t>
      </w:r>
    </w:p>
    <w:p w14:paraId="649B5B69" w14:textId="7EA8599C" w:rsidR="009872ED" w:rsidRPr="00A664F5" w:rsidRDefault="009872ED" w:rsidP="00B46D97">
      <w:pPr>
        <w:pStyle w:val="Odsekzoznamu"/>
        <w:numPr>
          <w:ilvl w:val="3"/>
          <w:numId w:val="3"/>
        </w:numPr>
        <w:ind w:left="709" w:hanging="709"/>
        <w:rPr>
          <w:rFonts w:ascii="Tahoma" w:hAnsi="Tahoma" w:cs="Tahoma"/>
          <w:b/>
          <w:bCs/>
          <w:sz w:val="20"/>
          <w:szCs w:val="20"/>
        </w:rPr>
      </w:pPr>
      <w:r w:rsidRPr="00A664F5">
        <w:rPr>
          <w:rFonts w:ascii="Tahoma" w:hAnsi="Tahoma" w:cs="Tahoma"/>
          <w:b/>
          <w:bCs/>
          <w:sz w:val="20"/>
          <w:szCs w:val="20"/>
        </w:rPr>
        <w:t>ZODPOVEDNOSŤ ZA ŠKODU A ZMLUVNÉ POKUTY</w:t>
      </w:r>
    </w:p>
    <w:p w14:paraId="65410550"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lastRenderedPageBreak/>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4DF13509" w:rsidR="00B46D97" w:rsidRPr="00A664F5" w:rsidRDefault="00C17726"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 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3EFA5E85" w:rsidR="00036808" w:rsidRPr="00A664F5" w:rsidRDefault="0028381A"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w:t>
      </w:r>
      <w:r w:rsidR="001B348C">
        <w:rPr>
          <w:rFonts w:ascii="Tahoma" w:hAnsi="Tahoma" w:cs="Tahoma"/>
          <w:b/>
          <w:bCs/>
          <w:sz w:val="20"/>
          <w:szCs w:val="20"/>
        </w:rPr>
        <w:t> </w:t>
      </w:r>
      <w:r w:rsidR="00250636" w:rsidRPr="00A664F5">
        <w:rPr>
          <w:rFonts w:ascii="Tahoma" w:hAnsi="Tahoma" w:cs="Tahoma"/>
          <w:b/>
          <w:bCs/>
          <w:sz w:val="20"/>
          <w:szCs w:val="20"/>
        </w:rPr>
        <w:t>%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4E4E8C40" w:rsidR="00036808" w:rsidRPr="00A664F5" w:rsidRDefault="00036808"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E17BAD">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7BE7BD43"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65733F">
        <w:rPr>
          <w:rFonts w:ascii="Tahoma" w:hAnsi="Tahoma" w:cs="Tahoma"/>
          <w:noProof/>
          <w:sz w:val="20"/>
          <w:szCs w:val="20"/>
        </w:rPr>
        <w:t>K</w:t>
      </w:r>
      <w:r w:rsidR="00B90D12">
        <w:rPr>
          <w:rFonts w:ascii="Tahoma" w:hAnsi="Tahoma" w:cs="Tahoma"/>
          <w:noProof/>
          <w:sz w:val="20"/>
          <w:szCs w:val="20"/>
        </w:rPr>
        <w:t>upujúci</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w:t>
      </w:r>
      <w:r w:rsidR="001B348C">
        <w:rPr>
          <w:rFonts w:ascii="Tahoma" w:hAnsi="Tahoma" w:cs="Tahoma"/>
          <w:b/>
          <w:bCs/>
          <w:noProof/>
          <w:sz w:val="20"/>
          <w:szCs w:val="20"/>
        </w:rPr>
        <w:t> </w:t>
      </w:r>
      <w:r w:rsidRPr="00A664F5">
        <w:rPr>
          <w:rFonts w:ascii="Tahoma" w:hAnsi="Tahoma" w:cs="Tahoma"/>
          <w:b/>
          <w:bCs/>
          <w:noProof/>
          <w:sz w:val="20"/>
          <w:szCs w:val="20"/>
        </w:rPr>
        <w:t>%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ako celku, má </w:t>
      </w:r>
      <w:r w:rsidR="0065733F">
        <w:rPr>
          <w:rFonts w:ascii="Tahoma" w:hAnsi="Tahoma" w:cs="Tahoma"/>
          <w:noProof/>
          <w:sz w:val="20"/>
          <w:szCs w:val="20"/>
        </w:rPr>
        <w:t>K</w:t>
      </w:r>
      <w:r w:rsidR="00B90D12">
        <w:rPr>
          <w:rFonts w:ascii="Tahoma" w:hAnsi="Tahoma" w:cs="Tahoma"/>
          <w:noProof/>
          <w:sz w:val="20"/>
          <w:szCs w:val="20"/>
        </w:rPr>
        <w:t xml:space="preserve">upujúci </w:t>
      </w:r>
      <w:r w:rsidR="008E3350" w:rsidRPr="00A664F5">
        <w:rPr>
          <w:rFonts w:ascii="Tahoma" w:hAnsi="Tahoma" w:cs="Tahoma"/>
          <w:noProof/>
          <w:sz w:val="20"/>
          <w:szCs w:val="20"/>
        </w:rPr>
        <w:t xml:space="preserve">právo uplatniť si voči Predávajúcemu zmluvnú pokutu </w:t>
      </w:r>
      <w:r w:rsidR="008E3350" w:rsidRPr="00A664F5">
        <w:rPr>
          <w:rFonts w:ascii="Tahoma" w:hAnsi="Tahoma" w:cs="Tahoma"/>
          <w:b/>
          <w:bCs/>
          <w:noProof/>
          <w:sz w:val="20"/>
          <w:szCs w:val="20"/>
        </w:rPr>
        <w:t xml:space="preserve">vo 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6E64376C"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65733F">
        <w:rPr>
          <w:rFonts w:ascii="Tahoma" w:hAnsi="Tahoma" w:cs="Tahoma"/>
          <w:noProof/>
          <w:sz w:val="20"/>
          <w:szCs w:val="20"/>
        </w:rPr>
        <w:t>K</w:t>
      </w:r>
      <w:r w:rsidR="00B90D12">
        <w:rPr>
          <w:rFonts w:ascii="Tahoma" w:hAnsi="Tahoma" w:cs="Tahoma"/>
          <w:noProof/>
          <w:sz w:val="20"/>
          <w:szCs w:val="20"/>
        </w:rPr>
        <w:t xml:space="preserve">upujúci </w:t>
      </w:r>
      <w:r w:rsidRPr="00A664F5">
        <w:rPr>
          <w:rFonts w:ascii="Tahoma" w:hAnsi="Tahoma" w:cs="Tahoma"/>
          <w:noProof/>
          <w:sz w:val="20"/>
          <w:szCs w:val="20"/>
        </w:rPr>
        <w:t>oprávnený uplatniť si u Predávajúceho a Predávajúci sa</w:t>
      </w:r>
      <w:r w:rsidR="001B348C">
        <w:rPr>
          <w:rFonts w:ascii="Tahoma" w:hAnsi="Tahoma" w:cs="Tahoma"/>
          <w:noProof/>
          <w:sz w:val="20"/>
          <w:szCs w:val="20"/>
        </w:rPr>
        <w:t> </w:t>
      </w:r>
      <w:r w:rsidRPr="00A664F5">
        <w:rPr>
          <w:rFonts w:ascii="Tahoma" w:hAnsi="Tahoma" w:cs="Tahoma"/>
          <w:noProof/>
          <w:sz w:val="20"/>
          <w:szCs w:val="20"/>
        </w:rPr>
        <w:t xml:space="preserve">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Pr="00A664F5">
        <w:rPr>
          <w:rFonts w:ascii="Tahoma" w:hAnsi="Tahoma" w:cs="Tahoma"/>
          <w:sz w:val="20"/>
          <w:szCs w:val="20"/>
        </w:rPr>
        <w:t xml:space="preserve"> každý, čo i len začatý deň porušenia/nesplnenia povinnosti, a to aj opakovane.</w:t>
      </w:r>
    </w:p>
    <w:p w14:paraId="65E1CBFB" w14:textId="3D917E21" w:rsidR="000E6878" w:rsidRPr="00A664F5" w:rsidRDefault="0028381A" w:rsidP="000E687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e</w:t>
      </w:r>
      <w:r w:rsidR="001B348C">
        <w:rPr>
          <w:rFonts w:ascii="Tahoma" w:hAnsi="Tahoma" w:cs="Tahoma"/>
          <w:noProof/>
          <w:sz w:val="20"/>
          <w:szCs w:val="20"/>
        </w:rPr>
        <w:t> </w:t>
      </w:r>
      <w:r w:rsidRPr="00A664F5">
        <w:rPr>
          <w:rFonts w:ascii="Tahoma" w:hAnsi="Tahoma" w:cs="Tahoma"/>
          <w:noProof/>
          <w:sz w:val="20"/>
          <w:szCs w:val="20"/>
        </w:rPr>
        <w:t xml:space="preserve">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59FF1DC" w:rsidR="00B46D97" w:rsidRPr="00A664F5" w:rsidRDefault="00DE1C41"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w:t>
      </w:r>
      <w:r w:rsidR="005D5185">
        <w:rPr>
          <w:rFonts w:ascii="Tahoma" w:hAnsi="Tahoma" w:cs="Tahoma"/>
          <w:sz w:val="20"/>
          <w:szCs w:val="20"/>
          <w:lang w:eastAsia="cs-CZ"/>
        </w:rPr>
        <w:t> </w:t>
      </w:r>
      <w:r w:rsidRPr="00A664F5">
        <w:rPr>
          <w:rFonts w:ascii="Tahoma" w:hAnsi="Tahoma" w:cs="Tahoma"/>
          <w:sz w:val="20"/>
          <w:szCs w:val="20"/>
          <w:lang w:eastAsia="cs-CZ"/>
        </w:rPr>
        <w:t>porušenie povinností, ktorých splnenie je zabezpečené nárokom na zaplatenie zmluvnej 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Uplatnením alebo zaplatením zmluvnej pokuty nie je dotknuté právo Kupujúceho na</w:t>
      </w:r>
      <w:r w:rsidR="005D5185">
        <w:rPr>
          <w:rFonts w:ascii="Tahoma" w:hAnsi="Tahoma" w:cs="Tahoma"/>
          <w:sz w:val="20"/>
          <w:szCs w:val="20"/>
          <w:lang w:eastAsia="cs-CZ"/>
        </w:rPr>
        <w:t> </w:t>
      </w:r>
      <w:r w:rsidR="0028381A" w:rsidRPr="00A664F5">
        <w:rPr>
          <w:rFonts w:ascii="Tahoma" w:hAnsi="Tahoma" w:cs="Tahoma"/>
          <w:sz w:val="20"/>
          <w:szCs w:val="20"/>
          <w:lang w:eastAsia="cs-CZ"/>
        </w:rPr>
        <w:t>odstúpenie od Zmluvy, úroky z omeškania a na náhradu vzniknutej škody</w:t>
      </w:r>
      <w:r w:rsidR="002311E7" w:rsidRPr="00A664F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w:t>
      </w:r>
      <w:r w:rsidR="005D5185">
        <w:rPr>
          <w:rFonts w:ascii="Tahoma" w:hAnsi="Tahoma" w:cs="Tahoma"/>
          <w:sz w:val="20"/>
          <w:szCs w:val="20"/>
          <w:lang w:eastAsia="cs-CZ"/>
        </w:rPr>
        <w:t> </w:t>
      </w:r>
      <w:r w:rsidR="002311E7" w:rsidRPr="00A664F5">
        <w:rPr>
          <w:rFonts w:ascii="Tahoma" w:hAnsi="Tahoma" w:cs="Tahoma"/>
          <w:sz w:val="20"/>
          <w:szCs w:val="20"/>
          <w:lang w:eastAsia="cs-CZ"/>
        </w:rPr>
        <w:t>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2691F9FD" w:rsidR="007940A9"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73934D22" w14:textId="70FFBE5C" w:rsidR="00C17726" w:rsidRPr="00CA3D41" w:rsidRDefault="00C17726" w:rsidP="00052988">
      <w:pPr>
        <w:widowControl/>
        <w:suppressAutoHyphens/>
        <w:autoSpaceDN/>
        <w:ind w:left="-11"/>
        <w:rPr>
          <w:rFonts w:ascii="Tahoma" w:hAnsi="Tahoma" w:cs="Tahoma"/>
          <w:sz w:val="18"/>
          <w:szCs w:val="18"/>
        </w:rPr>
      </w:pPr>
    </w:p>
    <w:p w14:paraId="1E36D4B9" w14:textId="77777777" w:rsidR="007E6738" w:rsidRPr="00CA3D41" w:rsidRDefault="007E6738" w:rsidP="00052988">
      <w:pPr>
        <w:widowControl/>
        <w:suppressAutoHyphens/>
        <w:autoSpaceDN/>
        <w:ind w:left="-11"/>
        <w:rPr>
          <w:rFonts w:ascii="Tahoma" w:hAnsi="Tahoma" w:cs="Tahoma"/>
          <w:sz w:val="18"/>
          <w:szCs w:val="18"/>
        </w:rPr>
      </w:pPr>
    </w:p>
    <w:p w14:paraId="597F9C2B" w14:textId="62336EFE" w:rsidR="008B4184" w:rsidRPr="00A664F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A664F5">
        <w:rPr>
          <w:rFonts w:ascii="Tahoma" w:hAnsi="Tahoma" w:cs="Tahoma"/>
          <w:caps/>
          <w:sz w:val="20"/>
          <w:szCs w:val="20"/>
        </w:rPr>
        <w:t>Trvanie a zánik zmluvy</w:t>
      </w:r>
    </w:p>
    <w:p w14:paraId="662A6CE0" w14:textId="57489EA7" w:rsidR="00DC4022" w:rsidRPr="00A664F5" w:rsidRDefault="002F4C24"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01FD3D49" w14:textId="0AE53C15" w:rsidR="00480BEE" w:rsidRPr="00A664F5" w:rsidRDefault="00480BEE" w:rsidP="00480BEE">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Zmluva nadobúda platnosť dňom jej podpisu oboma Zmluvnými stranami a účinnosť v deň </w:t>
      </w:r>
      <w:r w:rsidRPr="00A664F5">
        <w:rPr>
          <w:rFonts w:ascii="Tahoma" w:hAnsi="Tahoma" w:cs="Tahoma"/>
          <w:b/>
          <w:sz w:val="20"/>
          <w:szCs w:val="20"/>
        </w:rPr>
        <w:t>nasledujúci po dni jej zverejnenia</w:t>
      </w:r>
      <w:r w:rsidRPr="00A664F5">
        <w:rPr>
          <w:rFonts w:ascii="Tahoma" w:hAnsi="Tahoma" w:cs="Tahoma"/>
          <w:sz w:val="20"/>
          <w:szCs w:val="20"/>
        </w:rPr>
        <w:t xml:space="preserve"> v Centrálnom registri zmlúv /www.crz.gov.sk/ v</w:t>
      </w:r>
      <w:r w:rsidR="005D5185">
        <w:rPr>
          <w:rFonts w:ascii="Tahoma" w:hAnsi="Tahoma" w:cs="Tahoma"/>
          <w:sz w:val="20"/>
          <w:szCs w:val="20"/>
        </w:rPr>
        <w:t> </w:t>
      </w:r>
      <w:r w:rsidRPr="00A664F5">
        <w:rPr>
          <w:rFonts w:ascii="Tahoma" w:hAnsi="Tahoma" w:cs="Tahoma"/>
          <w:sz w:val="20"/>
          <w:szCs w:val="20"/>
        </w:rPr>
        <w:t>súlade s § 47a Občianskeho zákonníka v spojení s § 5a Zákona o slobode informácií.</w:t>
      </w:r>
    </w:p>
    <w:p w14:paraId="6B24C9D9" w14:textId="77777777" w:rsidR="00480BEE" w:rsidRPr="00A664F5" w:rsidRDefault="00480BEE" w:rsidP="00480BEE">
      <w:pPr>
        <w:ind w:left="1134" w:hanging="425"/>
        <w:jc w:val="both"/>
        <w:rPr>
          <w:rFonts w:ascii="Tahoma" w:hAnsi="Tahoma" w:cs="Tahoma"/>
          <w:b/>
          <w:bCs/>
          <w:sz w:val="20"/>
          <w:szCs w:val="20"/>
        </w:rPr>
      </w:pPr>
      <w:r w:rsidRPr="00A664F5">
        <w:rPr>
          <w:rFonts w:ascii="Tahoma" w:hAnsi="Tahoma" w:cs="Tahoma"/>
          <w:sz w:val="20"/>
          <w:szCs w:val="20"/>
        </w:rPr>
        <w:t>(b)</w:t>
      </w:r>
      <w:r w:rsidRPr="00A664F5">
        <w:rPr>
          <w:rFonts w:ascii="Tahoma" w:hAnsi="Tahoma" w:cs="Tahoma"/>
          <w:sz w:val="20"/>
          <w:szCs w:val="20"/>
        </w:rPr>
        <w:tab/>
        <w:t xml:space="preserve">Zmluva sa uzatvára </w:t>
      </w:r>
      <w:r w:rsidRPr="00A664F5">
        <w:rPr>
          <w:rFonts w:ascii="Tahoma" w:hAnsi="Tahoma" w:cs="Tahoma"/>
          <w:b/>
          <w:sz w:val="20"/>
          <w:szCs w:val="20"/>
        </w:rPr>
        <w:t>na dobu určitú</w:t>
      </w:r>
      <w:r w:rsidRPr="00A664F5">
        <w:rPr>
          <w:rFonts w:ascii="Tahoma" w:hAnsi="Tahoma" w:cs="Tahoma"/>
          <w:sz w:val="20"/>
          <w:szCs w:val="20"/>
        </w:rPr>
        <w:t xml:space="preserve">, a to </w:t>
      </w:r>
      <w:r w:rsidRPr="00A664F5">
        <w:rPr>
          <w:rFonts w:ascii="Tahoma" w:hAnsi="Tahoma" w:cs="Tahoma"/>
          <w:b/>
          <w:bCs/>
          <w:sz w:val="20"/>
          <w:szCs w:val="20"/>
        </w:rPr>
        <w:t>do uplynutia 6 mesiacov odo dňa nadobudnutia účinnosti Zmluvy.</w:t>
      </w:r>
    </w:p>
    <w:p w14:paraId="1DEFCD2E" w14:textId="1D3181E2" w:rsidR="00DC4022" w:rsidRPr="00A664F5" w:rsidRDefault="00130368" w:rsidP="00D970D3">
      <w:pPr>
        <w:widowControl/>
        <w:autoSpaceDE/>
        <w:autoSpaceDN/>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580D5E5B" w:rsidR="00BD04B9" w:rsidRPr="00A664F5" w:rsidRDefault="00184E3A" w:rsidP="0087212C">
      <w:pPr>
        <w:tabs>
          <w:tab w:val="left" w:pos="709"/>
        </w:tabs>
        <w:ind w:left="709"/>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693C2E3A" w:rsidR="00BD04B9" w:rsidRPr="00A664F5" w:rsidRDefault="000D6CF9" w:rsidP="0087212C">
      <w:pPr>
        <w:pStyle w:val="Odsekzoznamu"/>
        <w:numPr>
          <w:ilvl w:val="0"/>
          <w:numId w:val="22"/>
        </w:numPr>
        <w:ind w:left="1134" w:hanging="425"/>
        <w:rPr>
          <w:rFonts w:ascii="Tahoma" w:hAnsi="Tahoma" w:cs="Tahoma"/>
          <w:sz w:val="20"/>
          <w:szCs w:val="20"/>
        </w:rPr>
      </w:pPr>
      <w:bookmarkStart w:id="17" w:name="_Toc248119118"/>
      <w:bookmarkStart w:id="18"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End w:id="17"/>
      <w:bookmarkEnd w:id="18"/>
      <w:r w:rsidRPr="00A664F5">
        <w:rPr>
          <w:rFonts w:ascii="Tahoma" w:hAnsi="Tahoma" w:cs="Tahoma"/>
          <w:sz w:val="20"/>
          <w:szCs w:val="20"/>
        </w:rPr>
        <w:t xml:space="preserve"> </w:t>
      </w:r>
      <w:bookmarkStart w:id="19" w:name="_Toc248119121"/>
      <w:bookmarkStart w:id="20" w:name="_Toc248145706"/>
    </w:p>
    <w:p w14:paraId="10FA90DE" w14:textId="7461908B" w:rsidR="00C36C9B" w:rsidRPr="0087212C" w:rsidRDefault="002F5719" w:rsidP="0087212C">
      <w:pPr>
        <w:pStyle w:val="Odsekzoznamu"/>
        <w:numPr>
          <w:ilvl w:val="0"/>
          <w:numId w:val="22"/>
        </w:numPr>
        <w:ind w:left="1134" w:hanging="425"/>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19"/>
      <w:bookmarkEnd w:id="20"/>
      <w:r w:rsidR="000D6CF9" w:rsidRPr="00A664F5">
        <w:rPr>
          <w:rFonts w:ascii="Tahoma" w:hAnsi="Tahoma" w:cs="Tahoma"/>
          <w:sz w:val="20"/>
          <w:szCs w:val="20"/>
        </w:rPr>
        <w:t>.</w:t>
      </w:r>
    </w:p>
    <w:p w14:paraId="1D01A6CA" w14:textId="20384131" w:rsidR="00130368" w:rsidRPr="00A664F5" w:rsidRDefault="00D66B33" w:rsidP="002A2438">
      <w:pPr>
        <w:widowControl/>
        <w:autoSpaceDE/>
        <w:autoSpaceDN/>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316D7CF7" w14:textId="38C70455" w:rsidR="00630972"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dostane do omeškania s úhradou </w:t>
      </w:r>
      <w:r w:rsidR="005A750C" w:rsidRPr="00A664F5">
        <w:rPr>
          <w:rFonts w:ascii="Tahoma" w:hAnsi="Tahoma" w:cs="Tahoma"/>
          <w:color w:val="000000"/>
          <w:sz w:val="20"/>
          <w:szCs w:val="20"/>
        </w:rPr>
        <w:t>C</w:t>
      </w:r>
      <w:r w:rsidRPr="00A664F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048C4367" w:rsidR="00130368"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poruší zákaz podľa </w:t>
      </w:r>
      <w:r w:rsidR="00142C66" w:rsidRPr="00A664F5">
        <w:rPr>
          <w:rFonts w:ascii="Tahoma" w:hAnsi="Tahoma" w:cs="Tahoma"/>
          <w:color w:val="000000"/>
          <w:sz w:val="20"/>
          <w:szCs w:val="20"/>
        </w:rPr>
        <w:t xml:space="preserve">bodu </w:t>
      </w:r>
      <w:r w:rsidR="009B714B" w:rsidRPr="00A664F5">
        <w:rPr>
          <w:rFonts w:ascii="Tahoma" w:hAnsi="Tahoma" w:cs="Tahoma"/>
          <w:color w:val="000000"/>
          <w:sz w:val="20"/>
          <w:szCs w:val="20"/>
        </w:rPr>
        <w:t>8</w:t>
      </w:r>
      <w:r w:rsidR="003C6101" w:rsidRPr="00A664F5">
        <w:rPr>
          <w:rFonts w:ascii="Tahoma" w:hAnsi="Tahoma" w:cs="Tahoma"/>
          <w:color w:val="000000"/>
          <w:sz w:val="20"/>
          <w:szCs w:val="20"/>
        </w:rPr>
        <w:t>.9</w:t>
      </w:r>
      <w:r w:rsidRPr="00A664F5">
        <w:rPr>
          <w:rFonts w:ascii="Tahoma" w:hAnsi="Tahoma" w:cs="Tahoma"/>
          <w:color w:val="000000"/>
          <w:sz w:val="20"/>
          <w:szCs w:val="20"/>
        </w:rPr>
        <w:t>, bez poskytnutia dodatočnej primeranej lehoty na splnenie povinnosti.</w:t>
      </w:r>
    </w:p>
    <w:p w14:paraId="4605E716" w14:textId="5B07B379" w:rsidR="00FD57BB" w:rsidRPr="00A664F5" w:rsidRDefault="0065733F"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si na účely Zmluvy vyhradzuje, že porušenie povinností Predávajúceho alebo nepravdivosť vyhlásení a/alebo záruk Predávajúceho, uvedených v bodoch 2, 4.2, 8.2 až</w:t>
      </w:r>
      <w:r w:rsidR="00B63803">
        <w:rPr>
          <w:rStyle w:val="ui-provider"/>
          <w:rFonts w:ascii="Tahoma" w:hAnsi="Tahoma" w:cs="Tahoma"/>
          <w:sz w:val="20"/>
          <w:szCs w:val="20"/>
        </w:rPr>
        <w:t> </w:t>
      </w:r>
      <w:r w:rsidR="00FD57BB" w:rsidRPr="00A664F5">
        <w:rPr>
          <w:rStyle w:val="ui-provider"/>
          <w:rFonts w:ascii="Tahoma" w:hAnsi="Tahoma" w:cs="Tahoma"/>
          <w:sz w:val="20"/>
          <w:szCs w:val="20"/>
        </w:rPr>
        <w:t>8.5, 8.7</w:t>
      </w:r>
      <w:r w:rsidR="000A12F9">
        <w:rPr>
          <w:rStyle w:val="ui-provider"/>
          <w:rFonts w:ascii="Tahoma" w:hAnsi="Tahoma" w:cs="Tahoma"/>
          <w:sz w:val="20"/>
          <w:szCs w:val="20"/>
        </w:rPr>
        <w:t xml:space="preserve"> až</w:t>
      </w:r>
      <w:r w:rsidR="00FD57BB" w:rsidRPr="00A664F5">
        <w:rPr>
          <w:rStyle w:val="ui-provider"/>
          <w:rFonts w:ascii="Tahoma" w:hAnsi="Tahoma" w:cs="Tahoma"/>
          <w:sz w:val="20"/>
          <w:szCs w:val="20"/>
        </w:rPr>
        <w:t xml:space="preserve"> 8.9 a v bode 10, sa považuje </w:t>
      </w:r>
      <w:r w:rsidR="00FD57BB" w:rsidRPr="00A664F5">
        <w:rPr>
          <w:rStyle w:val="Vrazn"/>
          <w:rFonts w:ascii="Tahoma" w:hAnsi="Tahoma" w:cs="Tahoma"/>
          <w:sz w:val="20"/>
          <w:szCs w:val="20"/>
        </w:rPr>
        <w:t>za podstatné porušenie</w:t>
      </w:r>
      <w:r w:rsidR="00FD57BB" w:rsidRPr="00A664F5">
        <w:rPr>
          <w:rStyle w:val="ui-provider"/>
          <w:rFonts w:ascii="Tahoma" w:hAnsi="Tahoma" w:cs="Tahoma"/>
          <w:sz w:val="20"/>
          <w:szCs w:val="20"/>
        </w:rPr>
        <w:t xml:space="preserve"> Zmluvy. V prípade podstatného porušenia Zmluvy je </w:t>
      </w: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4778F466" w:rsidR="00042351"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130368" w:rsidRPr="00A664F5">
        <w:rPr>
          <w:rFonts w:ascii="Tahoma" w:hAnsi="Tahoma" w:cs="Tahoma"/>
          <w:color w:val="000000"/>
          <w:sz w:val="20"/>
          <w:szCs w:val="20"/>
        </w:rPr>
        <w:t>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1FCFEDA8" w:rsidR="00471A96"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471A96"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471A96" w:rsidRPr="00A664F5">
        <w:rPr>
          <w:rFonts w:ascii="Tahoma" w:hAnsi="Tahoma" w:cs="Tahoma"/>
          <w:color w:val="000000"/>
          <w:sz w:val="20"/>
          <w:szCs w:val="20"/>
        </w:rPr>
        <w:t xml:space="preserve">splnenie povinnosti na základe jednostranného oznámenia aj v prípade, ak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w:t>
      </w:r>
      <w:r w:rsidR="00B63803">
        <w:rPr>
          <w:rFonts w:ascii="Tahoma" w:hAnsi="Tahoma" w:cs="Tahoma"/>
          <w:sz w:val="20"/>
          <w:szCs w:val="20"/>
        </w:rPr>
        <w:t> </w:t>
      </w:r>
      <w:r w:rsidR="00042351" w:rsidRPr="00A664F5">
        <w:rPr>
          <w:rFonts w:ascii="Tahoma" w:hAnsi="Tahoma" w:cs="Tahoma"/>
          <w:sz w:val="20"/>
          <w:szCs w:val="20"/>
        </w:rPr>
        <w:t>trh, a pod., a to aj v prípade, ak táto sankcia nebude Predávajúcemu uložená v súvislosti s plnením podľa tejto Zmluvy (t. j. aj keď pôjde o iný tovar pre iných odberateľov).</w:t>
      </w:r>
    </w:p>
    <w:p w14:paraId="149BD678" w14:textId="5D9F97B4" w:rsidR="00D912F5" w:rsidRPr="00A664F5" w:rsidRDefault="0065733F" w:rsidP="00D970D3">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 xml:space="preserve">upujúci </w:t>
      </w:r>
      <w:r w:rsidR="00130368" w:rsidRPr="00A664F5">
        <w:rPr>
          <w:rFonts w:ascii="Tahoma" w:hAnsi="Tahoma" w:cs="Tahoma"/>
          <w:color w:val="000000"/>
          <w:sz w:val="20"/>
          <w:szCs w:val="20"/>
        </w:rPr>
        <w:t xml:space="preserve">smie od Zmluvy odstúpiť aj z iných než tu výslovne uvedených dôvodov. Takéto odstúpenie pre menej podstatné porušenie Zmluvy však predpokladá, že pred doručením odstúpenia </w:t>
      </w: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A664F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 </w:t>
      </w:r>
    </w:p>
    <w:p w14:paraId="760ADE04" w14:textId="24995C50" w:rsidR="00DB5BBA" w:rsidRPr="00CA3D41" w:rsidRDefault="00DB5BBA" w:rsidP="00D970D3">
      <w:pPr>
        <w:tabs>
          <w:tab w:val="left" w:pos="709"/>
        </w:tabs>
        <w:jc w:val="both"/>
        <w:rPr>
          <w:rFonts w:ascii="Tahoma" w:hAnsi="Tahoma" w:cs="Tahoma"/>
          <w:b/>
          <w:caps/>
          <w:sz w:val="18"/>
          <w:szCs w:val="18"/>
        </w:rPr>
      </w:pPr>
    </w:p>
    <w:p w14:paraId="2A77266E" w14:textId="77777777" w:rsidR="00D66B33" w:rsidRPr="00CA3D41" w:rsidRDefault="00D66B33" w:rsidP="00D970D3">
      <w:pPr>
        <w:tabs>
          <w:tab w:val="left" w:pos="709"/>
        </w:tabs>
        <w:jc w:val="both"/>
        <w:rPr>
          <w:rFonts w:ascii="Tahoma" w:hAnsi="Tahoma" w:cs="Tahoma"/>
          <w:b/>
          <w:caps/>
          <w:sz w:val="18"/>
          <w:szCs w:val="18"/>
        </w:rPr>
      </w:pPr>
    </w:p>
    <w:p w14:paraId="756880FE" w14:textId="418D9669" w:rsidR="000708FF" w:rsidRPr="00A664F5" w:rsidRDefault="000708FF" w:rsidP="00D66B33">
      <w:pPr>
        <w:tabs>
          <w:tab w:val="left" w:pos="709"/>
        </w:tabs>
        <w:ind w:left="709" w:hanging="709"/>
        <w:jc w:val="both"/>
        <w:rPr>
          <w:rFonts w:ascii="Tahoma" w:hAnsi="Tahoma" w:cs="Tahoma"/>
          <w:b/>
          <w:caps/>
          <w:sz w:val="20"/>
          <w:szCs w:val="20"/>
        </w:rPr>
      </w:pPr>
      <w:r w:rsidRPr="00A664F5">
        <w:rPr>
          <w:rFonts w:ascii="Tahoma" w:hAnsi="Tahoma" w:cs="Tahoma"/>
          <w:b/>
          <w:caps/>
          <w:sz w:val="20"/>
          <w:szCs w:val="20"/>
        </w:rPr>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D970D3">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w:t>
      </w:r>
      <w:r w:rsidRPr="00A664F5">
        <w:rPr>
          <w:rFonts w:ascii="Tahoma" w:hAnsi="Tahoma" w:cs="Tahoma"/>
          <w:sz w:val="20"/>
          <w:szCs w:val="20"/>
        </w:rPr>
        <w:lastRenderedPageBreak/>
        <w:t xml:space="preserve">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3F28F8B5"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B63803">
        <w:rPr>
          <w:rFonts w:ascii="Tahoma" w:hAnsi="Tahoma" w:cs="Tahoma"/>
          <w:sz w:val="20"/>
          <w:szCs w:val="20"/>
        </w:rPr>
        <w:t> </w:t>
      </w:r>
      <w:r w:rsidR="00C72C74" w:rsidRPr="00A664F5">
        <w:rPr>
          <w:rFonts w:ascii="Tahoma" w:hAnsi="Tahoma" w:cs="Tahoma"/>
          <w:sz w:val="20"/>
          <w:szCs w:val="20"/>
        </w:rPr>
        <w:t>na</w:t>
      </w:r>
      <w:r w:rsidR="00B63803">
        <w:rPr>
          <w:rFonts w:ascii="Tahoma" w:hAnsi="Tahoma" w:cs="Tahoma"/>
          <w:sz w:val="20"/>
          <w:szCs w:val="20"/>
        </w:rPr>
        <w:t> </w:t>
      </w:r>
      <w:r w:rsidR="00C72C74" w:rsidRPr="00A664F5">
        <w:rPr>
          <w:rFonts w:ascii="Tahoma" w:hAnsi="Tahoma" w:cs="Tahoma"/>
          <w:sz w:val="20"/>
          <w:szCs w:val="20"/>
        </w:rPr>
        <w:t xml:space="preserve">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05E956EE" w:rsidR="00CD0DD5" w:rsidRPr="00A664F5" w:rsidRDefault="000708FF" w:rsidP="00D66740">
      <w:pPr>
        <w:pStyle w:val="Odsekzoznamu"/>
        <w:ind w:left="709"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vyhotovuje </w:t>
      </w:r>
      <w:r w:rsidRPr="00A664F5">
        <w:rPr>
          <w:rFonts w:ascii="Tahoma" w:hAnsi="Tahoma" w:cs="Tahoma"/>
          <w:b/>
          <w:bCs/>
          <w:sz w:val="20"/>
          <w:szCs w:val="20"/>
        </w:rPr>
        <w:t xml:space="preserve">v </w:t>
      </w:r>
      <w:r w:rsidR="00B63803">
        <w:rPr>
          <w:rFonts w:ascii="Tahoma" w:hAnsi="Tahoma" w:cs="Tahoma"/>
          <w:b/>
          <w:bCs/>
          <w:sz w:val="20"/>
          <w:szCs w:val="20"/>
        </w:rPr>
        <w:t>tr</w:t>
      </w:r>
      <w:r w:rsidR="007F299C">
        <w:rPr>
          <w:rFonts w:ascii="Tahoma" w:hAnsi="Tahoma" w:cs="Tahoma"/>
          <w:b/>
          <w:bCs/>
          <w:sz w:val="20"/>
          <w:szCs w:val="20"/>
        </w:rPr>
        <w:t>och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 xml:space="preserve">pričom </w:t>
      </w:r>
      <w:r w:rsidR="0065733F">
        <w:rPr>
          <w:rFonts w:ascii="Tahoma" w:hAnsi="Tahoma" w:cs="Tahoma"/>
          <w:sz w:val="20"/>
          <w:szCs w:val="20"/>
        </w:rPr>
        <w:t>K</w:t>
      </w:r>
      <w:r w:rsidR="00B90D12">
        <w:rPr>
          <w:rFonts w:ascii="Tahoma" w:hAnsi="Tahoma" w:cs="Tahoma"/>
          <w:sz w:val="20"/>
          <w:szCs w:val="20"/>
        </w:rPr>
        <w:t>upujúci</w:t>
      </w:r>
      <w:r w:rsidR="00F36F6D" w:rsidRPr="00A664F5">
        <w:rPr>
          <w:rFonts w:ascii="Tahoma" w:hAnsi="Tahoma" w:cs="Tahoma"/>
          <w:sz w:val="20"/>
          <w:szCs w:val="20"/>
        </w:rPr>
        <w:t xml:space="preserve"> obdrží </w:t>
      </w:r>
      <w:r w:rsidR="007F299C">
        <w:rPr>
          <w:rFonts w:ascii="Tahoma" w:hAnsi="Tahoma" w:cs="Tahoma"/>
          <w:sz w:val="20"/>
          <w:szCs w:val="20"/>
        </w:rPr>
        <w:t>dva rovnopisy a Predávajúci obdrží jede</w:t>
      </w:r>
      <w:r w:rsidR="00F56F76">
        <w:rPr>
          <w:rFonts w:ascii="Tahoma" w:hAnsi="Tahoma" w:cs="Tahoma"/>
          <w:sz w:val="20"/>
          <w:szCs w:val="20"/>
        </w:rPr>
        <w:t>n rovnopis</w:t>
      </w:r>
      <w:r w:rsidR="00CD0DD5" w:rsidRPr="00A664F5">
        <w:rPr>
          <w:rFonts w:ascii="Tahoma" w:hAnsi="Tahoma" w:cs="Tahoma"/>
          <w:sz w:val="20"/>
          <w:szCs w:val="20"/>
        </w:rPr>
        <w:t>.</w:t>
      </w:r>
    </w:p>
    <w:p w14:paraId="603B0AC9" w14:textId="2ADF836A" w:rsidR="000708FF" w:rsidRPr="00A664F5" w:rsidRDefault="000708FF"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53110E1" w:rsidR="000708FF" w:rsidRPr="00A664F5" w:rsidRDefault="00CD0DD5" w:rsidP="00D66740">
      <w:pPr>
        <w:pStyle w:val="Odsekzoznamu"/>
        <w:ind w:left="709"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D66740">
      <w:pPr>
        <w:ind w:left="709"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D66740">
      <w:pPr>
        <w:widowControl/>
        <w:autoSpaceDE/>
        <w:autoSpaceDN/>
        <w:ind w:firstLine="709"/>
        <w:contextualSpacing/>
        <w:jc w:val="both"/>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5E5CD8BE" w14:textId="447078E7" w:rsidR="00482082" w:rsidRPr="00A664F5" w:rsidRDefault="00570F40" w:rsidP="00D66740">
      <w:pPr>
        <w:pStyle w:val="Bezriadkovania"/>
        <w:ind w:left="709"/>
        <w:jc w:val="both"/>
        <w:rPr>
          <w:rFonts w:ascii="Tahoma" w:hAnsi="Tahoma" w:cs="Tahoma"/>
          <w:sz w:val="20"/>
          <w:szCs w:val="20"/>
        </w:rPr>
      </w:pPr>
      <w:r w:rsidRPr="00A664F5">
        <w:rPr>
          <w:rFonts w:ascii="Tahoma" w:hAnsi="Tahoma" w:cs="Tahoma"/>
          <w:sz w:val="20"/>
          <w:szCs w:val="20"/>
        </w:rPr>
        <w:t>Príloha č.</w:t>
      </w:r>
      <w:r w:rsidR="00CA3D41">
        <w:rPr>
          <w:rFonts w:ascii="Tahoma" w:hAnsi="Tahoma" w:cs="Tahoma"/>
          <w:sz w:val="20"/>
          <w:szCs w:val="20"/>
        </w:rPr>
        <w:t> </w:t>
      </w:r>
      <w:r w:rsidRPr="00A664F5">
        <w:rPr>
          <w:rFonts w:ascii="Tahoma" w:hAnsi="Tahoma" w:cs="Tahoma"/>
          <w:sz w:val="20"/>
          <w:szCs w:val="20"/>
        </w:rPr>
        <w:t>1</w:t>
      </w:r>
      <w:bookmarkStart w:id="21" w:name="_Hlk41418196"/>
      <w:r w:rsidRPr="00A664F5">
        <w:rPr>
          <w:rFonts w:ascii="Tahoma" w:hAnsi="Tahoma" w:cs="Tahoma"/>
          <w:sz w:val="20"/>
          <w:szCs w:val="20"/>
        </w:rPr>
        <w:t xml:space="preserve"> </w:t>
      </w:r>
      <w:r w:rsidR="002A581A" w:rsidRPr="00A664F5">
        <w:rPr>
          <w:rFonts w:ascii="Tahoma" w:hAnsi="Tahoma" w:cs="Tahoma"/>
          <w:sz w:val="20"/>
          <w:szCs w:val="20"/>
        </w:rPr>
        <w:t>–</w:t>
      </w:r>
      <w:bookmarkEnd w:id="21"/>
      <w:r w:rsidR="00060B92">
        <w:rPr>
          <w:rFonts w:ascii="Tahoma" w:hAnsi="Tahoma" w:cs="Tahoma"/>
          <w:sz w:val="20"/>
          <w:szCs w:val="20"/>
        </w:rPr>
        <w:t xml:space="preserve"> </w:t>
      </w:r>
      <w:r w:rsidR="00482082" w:rsidRPr="00A664F5">
        <w:rPr>
          <w:rFonts w:ascii="Tahoma" w:hAnsi="Tahoma" w:cs="Tahoma"/>
          <w:sz w:val="20"/>
          <w:szCs w:val="20"/>
        </w:rPr>
        <w:t>Katalóg s cenami merných jednotiek</w:t>
      </w:r>
      <w:r w:rsidR="003A10A6" w:rsidRPr="00A664F5">
        <w:rPr>
          <w:rFonts w:ascii="Tahoma" w:hAnsi="Tahoma" w:cs="Tahoma"/>
          <w:sz w:val="20"/>
          <w:szCs w:val="20"/>
        </w:rPr>
        <w:t xml:space="preserve"> a</w:t>
      </w:r>
      <w:r w:rsidR="00B12EAB" w:rsidRPr="00A664F5">
        <w:rPr>
          <w:rFonts w:ascii="Tahoma" w:hAnsi="Tahoma" w:cs="Tahoma"/>
          <w:sz w:val="20"/>
          <w:szCs w:val="20"/>
        </w:rPr>
        <w:t> špecifikáciou Tovaru</w:t>
      </w:r>
      <w:r w:rsidR="00482082" w:rsidRPr="00A664F5">
        <w:rPr>
          <w:rFonts w:ascii="Tahoma" w:hAnsi="Tahoma" w:cs="Tahoma"/>
          <w:sz w:val="20"/>
          <w:szCs w:val="20"/>
        </w:rPr>
        <w:t xml:space="preserve"> </w:t>
      </w:r>
      <w:r w:rsidR="00482082" w:rsidRPr="00A664F5">
        <w:rPr>
          <w:rFonts w:ascii="Tahoma" w:hAnsi="Tahoma" w:cs="Tahoma"/>
          <w:bCs/>
          <w:i/>
          <w:iCs/>
          <w:sz w:val="20"/>
          <w:szCs w:val="20"/>
        </w:rPr>
        <w:t>[vyplnená pri</w:t>
      </w:r>
      <w:r w:rsidR="008049AB">
        <w:rPr>
          <w:rFonts w:ascii="Tahoma" w:hAnsi="Tahoma" w:cs="Tahoma"/>
          <w:bCs/>
          <w:i/>
          <w:iCs/>
          <w:sz w:val="20"/>
          <w:szCs w:val="20"/>
        </w:rPr>
        <w:t> </w:t>
      </w:r>
      <w:r w:rsidR="00482082" w:rsidRPr="00A664F5">
        <w:rPr>
          <w:rFonts w:ascii="Tahoma" w:hAnsi="Tahoma" w:cs="Tahoma"/>
          <w:bCs/>
          <w:i/>
          <w:iCs/>
          <w:sz w:val="20"/>
          <w:szCs w:val="20"/>
        </w:rPr>
        <w:t>predkladaní ponuky]</w:t>
      </w:r>
    </w:p>
    <w:p w14:paraId="7A63A09C" w14:textId="27D39B50" w:rsidR="002A581A" w:rsidRPr="00A664F5" w:rsidRDefault="002A581A" w:rsidP="00D66740">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sidR="00CA3D41">
        <w:rPr>
          <w:rFonts w:ascii="Tahoma" w:hAnsi="Tahoma" w:cs="Tahoma"/>
          <w:sz w:val="20"/>
          <w:szCs w:val="20"/>
        </w:rPr>
        <w:t>2</w:t>
      </w:r>
      <w:r w:rsidRPr="00A664F5">
        <w:rPr>
          <w:rFonts w:ascii="Tahoma" w:hAnsi="Tahoma" w:cs="Tahoma"/>
          <w:sz w:val="20"/>
          <w:szCs w:val="20"/>
        </w:rPr>
        <w:t xml:space="preserve"> –</w:t>
      </w:r>
      <w:r w:rsidR="00060B92">
        <w:rPr>
          <w:rFonts w:ascii="Tahoma" w:hAnsi="Tahoma" w:cs="Tahoma"/>
          <w:sz w:val="20"/>
          <w:szCs w:val="20"/>
        </w:rPr>
        <w:t xml:space="preserve"> </w:t>
      </w:r>
      <w:r w:rsidR="00CA3D41">
        <w:rPr>
          <w:rFonts w:ascii="Tahoma" w:hAnsi="Tahoma" w:cs="Tahoma"/>
          <w:sz w:val="20"/>
          <w:szCs w:val="20"/>
        </w:rPr>
        <w:t>Čestné vyhlásenie k uplatňovaniu medzinárodných sankcií</w:t>
      </w:r>
      <w:r w:rsidRPr="00A664F5">
        <w:rPr>
          <w:rFonts w:ascii="Tahoma" w:hAnsi="Tahoma" w:cs="Tahoma"/>
          <w:sz w:val="20"/>
          <w:szCs w:val="20"/>
        </w:rPr>
        <w:t xml:space="preserve"> </w:t>
      </w:r>
    </w:p>
    <w:p w14:paraId="525DB38D" w14:textId="3F3E527E" w:rsidR="00CA55F1" w:rsidRPr="00A664F5"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3</w:t>
      </w:r>
      <w:r w:rsidRPr="00A664F5">
        <w:rPr>
          <w:rFonts w:ascii="Tahoma" w:hAnsi="Tahoma" w:cs="Tahoma"/>
          <w:sz w:val="20"/>
          <w:szCs w:val="20"/>
        </w:rPr>
        <w:t xml:space="preserve"> – Zoznam subdodávateľov</w:t>
      </w:r>
      <w:r w:rsidRPr="00A664F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A664F5">
        <w:rPr>
          <w:rFonts w:ascii="Tahoma" w:hAnsi="Tahoma" w:cs="Tahoma"/>
          <w:sz w:val="20"/>
          <w:szCs w:val="20"/>
        </w:rPr>
        <w:t xml:space="preserve"> </w:t>
      </w:r>
    </w:p>
    <w:p w14:paraId="6FBDF8B1" w14:textId="04F0FDAF" w:rsidR="00CA55F1"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4</w:t>
      </w:r>
      <w:r w:rsidRPr="00A664F5">
        <w:rPr>
          <w:rFonts w:ascii="Tahoma" w:hAnsi="Tahoma" w:cs="Tahoma"/>
          <w:sz w:val="20"/>
          <w:szCs w:val="20"/>
        </w:rPr>
        <w:t xml:space="preserve"> – Vzor reklamácie</w:t>
      </w:r>
    </w:p>
    <w:p w14:paraId="782B6DE2" w14:textId="77777777" w:rsidR="001D6631" w:rsidRPr="00A664F5" w:rsidRDefault="001D6631" w:rsidP="001D6631">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Pr>
          <w:rFonts w:ascii="Tahoma" w:hAnsi="Tahoma" w:cs="Tahoma"/>
          <w:sz w:val="20"/>
          <w:szCs w:val="20"/>
        </w:rPr>
        <w:t>5</w:t>
      </w:r>
      <w:r w:rsidRPr="00A664F5">
        <w:rPr>
          <w:rFonts w:ascii="Tahoma" w:hAnsi="Tahoma" w:cs="Tahoma"/>
          <w:sz w:val="20"/>
          <w:szCs w:val="20"/>
        </w:rPr>
        <w:t xml:space="preserve"> –</w:t>
      </w:r>
      <w:r>
        <w:rPr>
          <w:rFonts w:ascii="Tahoma" w:hAnsi="Tahoma" w:cs="Tahoma"/>
          <w:sz w:val="20"/>
          <w:szCs w:val="20"/>
        </w:rPr>
        <w:t xml:space="preserve"> </w:t>
      </w:r>
      <w:r w:rsidRPr="00A664F5">
        <w:rPr>
          <w:rFonts w:ascii="Tahoma" w:hAnsi="Tahoma" w:cs="Tahoma"/>
          <w:sz w:val="20"/>
          <w:szCs w:val="20"/>
        </w:rPr>
        <w:t xml:space="preserve">Zoznam Tretích osôb </w:t>
      </w:r>
    </w:p>
    <w:p w14:paraId="755C7B55" w14:textId="04ED921F" w:rsidR="000708FF" w:rsidRPr="00A664F5" w:rsidRDefault="00B14A60"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57261BFF" w:rsidR="000708FF" w:rsidRPr="00A664F5" w:rsidRDefault="000708FF" w:rsidP="00D66740">
      <w:pPr>
        <w:ind w:left="709"/>
        <w:jc w:val="both"/>
        <w:rPr>
          <w:rFonts w:ascii="Tahoma" w:hAnsi="Tahoma" w:cs="Tahoma"/>
          <w:sz w:val="20"/>
          <w:szCs w:val="20"/>
        </w:rPr>
      </w:pPr>
      <w:r w:rsidRPr="00A664F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Default="000708FF" w:rsidP="00D970D3">
      <w:pPr>
        <w:widowControl/>
        <w:tabs>
          <w:tab w:val="left" w:pos="1134"/>
        </w:tabs>
        <w:ind w:left="1134" w:hanging="425"/>
        <w:jc w:val="both"/>
        <w:rPr>
          <w:rStyle w:val="iadneA"/>
          <w:rFonts w:ascii="Tahoma" w:hAnsi="Tahoma" w:cs="Tahoma"/>
          <w:sz w:val="20"/>
          <w:szCs w:val="20"/>
        </w:rPr>
      </w:pPr>
    </w:p>
    <w:p w14:paraId="0183E04A" w14:textId="77777777" w:rsidR="007B4BEC" w:rsidRPr="00A664F5" w:rsidRDefault="007B4BEC" w:rsidP="00D970D3">
      <w:pPr>
        <w:widowControl/>
        <w:tabs>
          <w:tab w:val="left" w:pos="1134"/>
        </w:tabs>
        <w:ind w:left="1134" w:hanging="425"/>
        <w:jc w:val="both"/>
        <w:rPr>
          <w:rStyle w:val="iadneA"/>
          <w:rFonts w:ascii="Tahoma" w:hAnsi="Tahoma" w:cs="Tahoma"/>
          <w:sz w:val="20"/>
          <w:szCs w:val="20"/>
        </w:rPr>
      </w:pPr>
    </w:p>
    <w:p w14:paraId="0D4ECEFF" w14:textId="01F1CB35" w:rsidR="000708FF" w:rsidRPr="00A664F5" w:rsidRDefault="00995E2D" w:rsidP="00D970D3">
      <w:pPr>
        <w:pStyle w:val="Zkladntext"/>
        <w:rPr>
          <w:rFonts w:ascii="Tahoma" w:hAnsi="Tahoma" w:cs="Tahoma"/>
          <w:bCs/>
          <w:sz w:val="20"/>
          <w:szCs w:val="20"/>
        </w:rPr>
      </w:pPr>
      <w:r>
        <w:rPr>
          <w:rFonts w:ascii="Tahoma" w:hAnsi="Tahoma" w:cs="Tahoma"/>
          <w:bCs/>
          <w:sz w:val="20"/>
          <w:szCs w:val="20"/>
        </w:rPr>
        <w:t>...</w:t>
      </w:r>
      <w:r w:rsidR="000708FF" w:rsidRPr="00A664F5">
        <w:rPr>
          <w:rFonts w:ascii="Tahoma" w:hAnsi="Tahoma" w:cs="Tahoma"/>
          <w:bCs/>
          <w:sz w:val="20"/>
          <w:szCs w:val="20"/>
        </w:rPr>
        <w:t xml:space="preserve">, dňa: xxxxx </w:t>
      </w:r>
      <w:r w:rsidR="000708FF" w:rsidRPr="00A664F5">
        <w:rPr>
          <w:rFonts w:ascii="Tahoma" w:hAnsi="Tahoma" w:cs="Tahoma"/>
          <w:bCs/>
          <w:sz w:val="20"/>
          <w:szCs w:val="20"/>
        </w:rPr>
        <w:tab/>
      </w:r>
      <w:r w:rsidR="000708FF" w:rsidRPr="00A664F5">
        <w:rPr>
          <w:rFonts w:ascii="Tahoma" w:hAnsi="Tahoma" w:cs="Tahoma"/>
          <w:bCs/>
          <w:sz w:val="20"/>
          <w:szCs w:val="20"/>
        </w:rPr>
        <w:tab/>
      </w:r>
      <w:r w:rsidR="000708FF" w:rsidRPr="00A664F5">
        <w:rPr>
          <w:rFonts w:ascii="Tahoma" w:hAnsi="Tahoma" w:cs="Tahoma"/>
          <w:bCs/>
          <w:sz w:val="20"/>
          <w:szCs w:val="20"/>
        </w:rPr>
        <w:tab/>
      </w:r>
      <w:r w:rsidR="00A23B00">
        <w:rPr>
          <w:rFonts w:ascii="Tahoma" w:hAnsi="Tahoma" w:cs="Tahoma"/>
          <w:bCs/>
          <w:sz w:val="20"/>
          <w:szCs w:val="20"/>
        </w:rPr>
        <w:tab/>
      </w:r>
      <w:r w:rsidR="00127809">
        <w:rPr>
          <w:rFonts w:ascii="Tahoma" w:hAnsi="Tahoma" w:cs="Tahoma"/>
          <w:bCs/>
          <w:sz w:val="20"/>
          <w:szCs w:val="20"/>
        </w:rPr>
        <w:tab/>
      </w:r>
      <w:r w:rsidR="00C36FE3">
        <w:rPr>
          <w:rFonts w:ascii="Tahoma" w:hAnsi="Tahoma" w:cs="Tahoma"/>
          <w:bCs/>
          <w:sz w:val="20"/>
          <w:szCs w:val="20"/>
        </w:rPr>
        <w:t>Banská Bystrica</w:t>
      </w:r>
      <w:r w:rsidR="000708FF" w:rsidRPr="00A664F5">
        <w:rPr>
          <w:rFonts w:ascii="Tahoma" w:hAnsi="Tahoma" w:cs="Tahoma"/>
          <w:bCs/>
          <w:sz w:val="20"/>
          <w:szCs w:val="20"/>
        </w:rPr>
        <w:t>, dňa: xxxxx</w:t>
      </w:r>
    </w:p>
    <w:p w14:paraId="2367B254" w14:textId="77777777" w:rsidR="000708FF" w:rsidRPr="00A664F5" w:rsidRDefault="000708FF" w:rsidP="00D970D3">
      <w:pPr>
        <w:widowControl/>
        <w:tabs>
          <w:tab w:val="left" w:pos="5245"/>
        </w:tabs>
        <w:jc w:val="both"/>
        <w:rPr>
          <w:rFonts w:ascii="Tahoma" w:hAnsi="Tahoma" w:cs="Tahoma"/>
          <w:sz w:val="20"/>
          <w:szCs w:val="20"/>
        </w:rPr>
      </w:pPr>
    </w:p>
    <w:p w14:paraId="5F26B0C2" w14:textId="4097FCDC" w:rsidR="000708FF" w:rsidRPr="00A664F5" w:rsidRDefault="00571E17" w:rsidP="00D970D3">
      <w:pPr>
        <w:widowControl/>
        <w:tabs>
          <w:tab w:val="center" w:pos="1560"/>
        </w:tabs>
        <w:jc w:val="both"/>
        <w:rPr>
          <w:rFonts w:ascii="Tahoma" w:hAnsi="Tahoma" w:cs="Tahoma"/>
          <w:b/>
          <w:sz w:val="20"/>
          <w:szCs w:val="20"/>
        </w:rPr>
      </w:pPr>
      <w:r w:rsidRPr="00A664F5">
        <w:rPr>
          <w:rFonts w:ascii="Tahoma" w:hAnsi="Tahoma" w:cs="Tahoma"/>
          <w:b/>
          <w:sz w:val="20"/>
          <w:szCs w:val="20"/>
        </w:rPr>
        <w:t>Predávajúci</w:t>
      </w:r>
      <w:r w:rsidR="000708FF" w:rsidRPr="00A664F5">
        <w:rPr>
          <w:rFonts w:ascii="Tahoma" w:hAnsi="Tahoma" w:cs="Tahoma"/>
          <w:b/>
          <w:sz w:val="20"/>
          <w:szCs w:val="20"/>
        </w:rPr>
        <w:t>:</w:t>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204114">
        <w:rPr>
          <w:rFonts w:ascii="Tahoma" w:hAnsi="Tahoma" w:cs="Tahoma"/>
          <w:b/>
          <w:sz w:val="20"/>
          <w:szCs w:val="20"/>
        </w:rPr>
        <w:t>Kupujúci</w:t>
      </w:r>
      <w:r w:rsidR="000708FF" w:rsidRPr="00A664F5">
        <w:rPr>
          <w:rFonts w:ascii="Tahoma" w:hAnsi="Tahoma" w:cs="Tahoma"/>
          <w:b/>
          <w:sz w:val="20"/>
          <w:szCs w:val="20"/>
        </w:rPr>
        <w:t>:</w:t>
      </w:r>
    </w:p>
    <w:p w14:paraId="6A57FEDB" w14:textId="77777777" w:rsidR="000708FF" w:rsidRPr="00A664F5" w:rsidRDefault="000708FF" w:rsidP="00D970D3">
      <w:pPr>
        <w:widowControl/>
        <w:jc w:val="both"/>
        <w:rPr>
          <w:rFonts w:ascii="Tahoma" w:hAnsi="Tahoma" w:cs="Tahoma"/>
          <w:sz w:val="20"/>
          <w:szCs w:val="20"/>
        </w:rPr>
      </w:pPr>
    </w:p>
    <w:p w14:paraId="4CD9057A" w14:textId="77777777" w:rsidR="000708FF" w:rsidRPr="00A664F5" w:rsidRDefault="000708FF" w:rsidP="00D970D3">
      <w:pPr>
        <w:widowControl/>
        <w:jc w:val="both"/>
        <w:rPr>
          <w:rFonts w:ascii="Tahoma" w:hAnsi="Tahoma" w:cs="Tahoma"/>
          <w:sz w:val="20"/>
          <w:szCs w:val="20"/>
        </w:rPr>
      </w:pPr>
    </w:p>
    <w:p w14:paraId="3CB40511" w14:textId="77777777" w:rsidR="000708FF" w:rsidRPr="00A664F5" w:rsidRDefault="000708FF" w:rsidP="00D970D3">
      <w:pPr>
        <w:widowControl/>
        <w:jc w:val="both"/>
        <w:rPr>
          <w:rFonts w:ascii="Tahoma" w:hAnsi="Tahoma" w:cs="Tahoma"/>
          <w:sz w:val="20"/>
          <w:szCs w:val="20"/>
        </w:rPr>
      </w:pPr>
    </w:p>
    <w:p w14:paraId="61333EA8" w14:textId="064A4970" w:rsidR="000708FF" w:rsidRPr="00A664F5" w:rsidRDefault="000708FF" w:rsidP="00D970D3">
      <w:pPr>
        <w:widowControl/>
        <w:jc w:val="both"/>
        <w:rPr>
          <w:rFonts w:ascii="Tahoma" w:hAnsi="Tahoma" w:cs="Tahoma"/>
          <w:sz w:val="20"/>
          <w:szCs w:val="20"/>
        </w:rPr>
      </w:pPr>
      <w:r w:rsidRPr="00A664F5">
        <w:rPr>
          <w:rFonts w:ascii="Tahoma" w:hAnsi="Tahoma" w:cs="Tahoma"/>
          <w:sz w:val="20"/>
          <w:szCs w:val="20"/>
        </w:rPr>
        <w:t>.........................................</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w:t>
      </w:r>
    </w:p>
    <w:p w14:paraId="7B799A0B" w14:textId="73EA1045" w:rsidR="0003540D" w:rsidRDefault="00995E2D" w:rsidP="00D970D3">
      <w:pPr>
        <w:widowControl/>
        <w:jc w:val="both"/>
        <w:rPr>
          <w:rFonts w:ascii="Tahoma" w:hAnsi="Tahoma" w:cs="Tahoma"/>
          <w:b/>
          <w:bCs/>
          <w:sz w:val="20"/>
          <w:szCs w:val="20"/>
        </w:rPr>
      </w:pPr>
      <w:r>
        <w:rPr>
          <w:rFonts w:ascii="Tahoma" w:hAnsi="Tahoma" w:cs="Tahoma"/>
          <w:b/>
          <w:bCs/>
          <w:sz w:val="20"/>
          <w:szCs w:val="20"/>
        </w:rPr>
        <w:t>Obchodný názov</w:t>
      </w:r>
      <w:r>
        <w:rPr>
          <w:rFonts w:ascii="Tahoma" w:hAnsi="Tahoma" w:cs="Tahoma"/>
          <w:b/>
          <w:bCs/>
          <w:sz w:val="20"/>
          <w:szCs w:val="20"/>
        </w:rPr>
        <w:tab/>
      </w:r>
      <w:r w:rsidR="000708FF" w:rsidRPr="00A664F5">
        <w:rPr>
          <w:rFonts w:ascii="Tahoma" w:hAnsi="Tahoma" w:cs="Tahoma"/>
          <w:b/>
          <w:bCs/>
          <w:sz w:val="20"/>
          <w:szCs w:val="20"/>
        </w:rPr>
        <w:tab/>
      </w:r>
      <w:r w:rsidR="000708FF" w:rsidRPr="00A664F5">
        <w:rPr>
          <w:rFonts w:ascii="Tahoma" w:hAnsi="Tahoma" w:cs="Tahoma"/>
          <w:b/>
          <w:bCs/>
          <w:sz w:val="20"/>
          <w:szCs w:val="20"/>
        </w:rPr>
        <w:tab/>
      </w:r>
      <w:r w:rsidR="00571E17" w:rsidRPr="00A664F5">
        <w:rPr>
          <w:rFonts w:ascii="Tahoma" w:hAnsi="Tahoma" w:cs="Tahoma"/>
          <w:b/>
          <w:bCs/>
          <w:sz w:val="20"/>
          <w:szCs w:val="20"/>
        </w:rPr>
        <w:tab/>
      </w:r>
      <w:r w:rsidR="00127809">
        <w:rPr>
          <w:rFonts w:ascii="Tahoma" w:hAnsi="Tahoma" w:cs="Tahoma"/>
          <w:b/>
          <w:bCs/>
          <w:sz w:val="20"/>
          <w:szCs w:val="20"/>
        </w:rPr>
        <w:t>Banskobystrický samosprávny kraj</w:t>
      </w:r>
    </w:p>
    <w:p w14:paraId="69C3419A" w14:textId="4BF7EACD" w:rsidR="00D64830" w:rsidRPr="001A39EC" w:rsidRDefault="00995E2D" w:rsidP="00D970D3">
      <w:pPr>
        <w:widowControl/>
        <w:jc w:val="both"/>
        <w:rPr>
          <w:rFonts w:ascii="Tahoma" w:hAnsi="Tahoma" w:cs="Tahoma"/>
          <w:sz w:val="20"/>
          <w:szCs w:val="20"/>
        </w:rPr>
      </w:pPr>
      <w:r>
        <w:rPr>
          <w:rFonts w:ascii="Tahoma" w:hAnsi="Tahoma" w:cs="Tahoma"/>
          <w:sz w:val="20"/>
          <w:szCs w:val="20"/>
        </w:rPr>
        <w:t>meno a</w:t>
      </w:r>
      <w:r w:rsidR="0003540D">
        <w:rPr>
          <w:rFonts w:ascii="Tahoma" w:hAnsi="Tahoma" w:cs="Tahoma"/>
          <w:sz w:val="20"/>
          <w:szCs w:val="20"/>
        </w:rPr>
        <w:t> </w:t>
      </w:r>
      <w:r>
        <w:rPr>
          <w:rFonts w:ascii="Tahoma" w:hAnsi="Tahoma" w:cs="Tahoma"/>
          <w:sz w:val="20"/>
          <w:szCs w:val="20"/>
        </w:rPr>
        <w:t>priezvisko</w:t>
      </w:r>
      <w:r w:rsidR="0003540D">
        <w:rPr>
          <w:rFonts w:ascii="Tahoma" w:hAnsi="Tahoma" w:cs="Tahoma"/>
          <w:sz w:val="20"/>
          <w:szCs w:val="20"/>
        </w:rPr>
        <w:t>,</w:t>
      </w:r>
      <w:r>
        <w:rPr>
          <w:rFonts w:ascii="Tahoma" w:hAnsi="Tahoma" w:cs="Tahoma"/>
          <w:sz w:val="20"/>
          <w:szCs w:val="20"/>
        </w:rPr>
        <w:t xml:space="preserve"> </w:t>
      </w:r>
      <w:r w:rsidR="0003540D">
        <w:rPr>
          <w:rFonts w:ascii="Tahoma" w:hAnsi="Tahoma" w:cs="Tahoma"/>
          <w:sz w:val="20"/>
          <w:szCs w:val="20"/>
        </w:rPr>
        <w:t>funkcia (konateľ,</w:t>
      </w:r>
      <w:r w:rsidR="006815A7">
        <w:rPr>
          <w:rFonts w:ascii="Tahoma" w:hAnsi="Tahoma" w:cs="Tahoma"/>
          <w:sz w:val="20"/>
          <w:szCs w:val="20"/>
        </w:rPr>
        <w:t xml:space="preserve"> </w:t>
      </w:r>
      <w:r w:rsidR="0003540D">
        <w:rPr>
          <w:rFonts w:ascii="Tahoma" w:hAnsi="Tahoma" w:cs="Tahoma"/>
          <w:sz w:val="20"/>
          <w:szCs w:val="20"/>
        </w:rPr>
        <w:t>štatutár)</w:t>
      </w:r>
      <w:r w:rsidR="000708FF" w:rsidRPr="00A664F5">
        <w:rPr>
          <w:rFonts w:ascii="Tahoma" w:hAnsi="Tahoma" w:cs="Tahoma"/>
          <w:sz w:val="20"/>
          <w:szCs w:val="20"/>
        </w:rPr>
        <w:tab/>
      </w:r>
      <w:r w:rsidR="00EC1AA4">
        <w:rPr>
          <w:rFonts w:ascii="Tahoma" w:hAnsi="Tahoma" w:cs="Tahoma"/>
          <w:sz w:val="20"/>
          <w:szCs w:val="20"/>
        </w:rPr>
        <w:t>Mgr. Ondrej Lunter, predseda</w:t>
      </w:r>
    </w:p>
    <w:sectPr w:rsidR="00D64830" w:rsidRPr="001A39EC" w:rsidSect="00190C32">
      <w:headerReference w:type="default" r:id="rId13"/>
      <w:footerReference w:type="default" r:id="rId14"/>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393185" w14:textId="77777777" w:rsidR="00153A36" w:rsidRDefault="00153A36" w:rsidP="00D044A0">
      <w:r>
        <w:separator/>
      </w:r>
    </w:p>
  </w:endnote>
  <w:endnote w:type="continuationSeparator" w:id="0">
    <w:p w14:paraId="32D772B3" w14:textId="77777777" w:rsidR="00153A36" w:rsidRDefault="00153A36"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E46175" w14:textId="77777777" w:rsidR="00153A36" w:rsidRDefault="00153A36" w:rsidP="00D044A0">
      <w:r>
        <w:separator/>
      </w:r>
    </w:p>
  </w:footnote>
  <w:footnote w:type="continuationSeparator" w:id="0">
    <w:p w14:paraId="41AA75F4" w14:textId="77777777" w:rsidR="00153A36" w:rsidRDefault="00153A36"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70E03" w14:textId="67375749" w:rsidR="003C5EE5" w:rsidRDefault="00A80F28">
    <w:pPr>
      <w:pStyle w:val="Hlavika"/>
      <w:rPr>
        <w:rFonts w:ascii="Tahoma" w:hAnsi="Tahoma" w:cs="Tahoma"/>
      </w:rPr>
    </w:pPr>
    <w:r>
      <w:rPr>
        <w:rFonts w:ascii="Tahoma" w:hAnsi="Tahoma" w:cs="Tahoma"/>
      </w:rPr>
      <w:t>C</w:t>
    </w:r>
    <w:r w:rsidR="00CE0759">
      <w:rPr>
        <w:rFonts w:ascii="Tahoma" w:hAnsi="Tahoma" w:cs="Tahoma"/>
      </w:rPr>
      <w:t>ukrárenské výrobky</w:t>
    </w:r>
    <w:r w:rsidR="00995E2D" w:rsidRPr="00EF0B9C">
      <w:rPr>
        <w:rFonts w:ascii="Tahoma" w:hAnsi="Tahoma" w:cs="Tahoma"/>
      </w:rPr>
      <w:t>_</w:t>
    </w:r>
    <w:r w:rsidR="00DB050A" w:rsidRPr="00EF0B9C">
      <w:rPr>
        <w:rFonts w:ascii="Tahoma" w:hAnsi="Tahoma" w:cs="Tahoma"/>
      </w:rPr>
      <w:t>okres</w:t>
    </w:r>
    <w:r>
      <w:rPr>
        <w:rFonts w:ascii="Tahoma" w:hAnsi="Tahoma" w:cs="Tahoma"/>
      </w:rPr>
      <w:t xml:space="preserve"> </w:t>
    </w:r>
    <w:r w:rsidR="004305D7">
      <w:rPr>
        <w:rFonts w:ascii="Tahoma" w:hAnsi="Tahoma" w:cs="Tahoma"/>
      </w:rPr>
      <w:t>Poltár</w:t>
    </w:r>
  </w:p>
  <w:p w14:paraId="6855B151" w14:textId="77777777" w:rsidR="00C86721" w:rsidRPr="00C86721" w:rsidRDefault="00C86721">
    <w:pPr>
      <w:pStyle w:val="Hlavika"/>
      <w:rPr>
        <w:rFonts w:ascii="Tahoma" w:hAnsi="Tahoma" w:cs="Tahoma"/>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4"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7"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9"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1"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3"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4"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5"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1"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8"/>
  </w:num>
  <w:num w:numId="2" w16cid:durableId="1243757315">
    <w:abstractNumId w:val="24"/>
  </w:num>
  <w:num w:numId="3" w16cid:durableId="641471499">
    <w:abstractNumId w:val="14"/>
  </w:num>
  <w:num w:numId="4" w16cid:durableId="277687248">
    <w:abstractNumId w:val="37"/>
  </w:num>
  <w:num w:numId="5" w16cid:durableId="95296048">
    <w:abstractNumId w:val="19"/>
  </w:num>
  <w:num w:numId="6" w16cid:durableId="758479354">
    <w:abstractNumId w:val="16"/>
  </w:num>
  <w:num w:numId="7" w16cid:durableId="94712264">
    <w:abstractNumId w:val="4"/>
  </w:num>
  <w:num w:numId="8" w16cid:durableId="1489976545">
    <w:abstractNumId w:val="11"/>
  </w:num>
  <w:num w:numId="9" w16cid:durableId="1332444652">
    <w:abstractNumId w:val="15"/>
  </w:num>
  <w:num w:numId="10" w16cid:durableId="1821187748">
    <w:abstractNumId w:val="28"/>
  </w:num>
  <w:num w:numId="11" w16cid:durableId="186910245">
    <w:abstractNumId w:val="10"/>
  </w:num>
  <w:num w:numId="12" w16cid:durableId="1519001794">
    <w:abstractNumId w:val="31"/>
  </w:num>
  <w:num w:numId="13" w16cid:durableId="363943134">
    <w:abstractNumId w:val="0"/>
  </w:num>
  <w:num w:numId="14" w16cid:durableId="1627393697">
    <w:abstractNumId w:val="22"/>
  </w:num>
  <w:num w:numId="15" w16cid:durableId="1735397206">
    <w:abstractNumId w:val="17"/>
  </w:num>
  <w:num w:numId="16" w16cid:durableId="1140686308">
    <w:abstractNumId w:val="21"/>
  </w:num>
  <w:num w:numId="17" w16cid:durableId="288048825">
    <w:abstractNumId w:val="26"/>
  </w:num>
  <w:num w:numId="18" w16cid:durableId="22900268">
    <w:abstractNumId w:val="30"/>
  </w:num>
  <w:num w:numId="19" w16cid:durableId="1046417758">
    <w:abstractNumId w:val="34"/>
  </w:num>
  <w:num w:numId="20" w16cid:durableId="2022732328">
    <w:abstractNumId w:val="3"/>
  </w:num>
  <w:num w:numId="21" w16cid:durableId="940527174">
    <w:abstractNumId w:val="1"/>
  </w:num>
  <w:num w:numId="22" w16cid:durableId="2016836593">
    <w:abstractNumId w:val="7"/>
  </w:num>
  <w:num w:numId="23" w16cid:durableId="439758069">
    <w:abstractNumId w:val="35"/>
  </w:num>
  <w:num w:numId="24" w16cid:durableId="113714208">
    <w:abstractNumId w:val="43"/>
  </w:num>
  <w:num w:numId="25" w16cid:durableId="1839223209">
    <w:abstractNumId w:val="25"/>
  </w:num>
  <w:num w:numId="26" w16cid:durableId="1327052520">
    <w:abstractNumId w:val="5"/>
  </w:num>
  <w:num w:numId="27" w16cid:durableId="2041662031">
    <w:abstractNumId w:val="12"/>
  </w:num>
  <w:num w:numId="28" w16cid:durableId="11513605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3"/>
  </w:num>
  <w:num w:numId="32" w16cid:durableId="1728146785">
    <w:abstractNumId w:val="39"/>
  </w:num>
  <w:num w:numId="33" w16cid:durableId="1959951813">
    <w:abstractNumId w:val="20"/>
  </w:num>
  <w:num w:numId="34" w16cid:durableId="150023508">
    <w:abstractNumId w:val="29"/>
  </w:num>
  <w:num w:numId="35" w16cid:durableId="608778682">
    <w:abstractNumId w:val="27"/>
  </w:num>
  <w:num w:numId="36" w16cid:durableId="190995797">
    <w:abstractNumId w:val="23"/>
  </w:num>
  <w:num w:numId="37" w16cid:durableId="1666666409">
    <w:abstractNumId w:val="40"/>
  </w:num>
  <w:num w:numId="38" w16cid:durableId="1030645016">
    <w:abstractNumId w:val="36"/>
  </w:num>
  <w:num w:numId="39" w16cid:durableId="177350419">
    <w:abstractNumId w:val="42"/>
  </w:num>
  <w:num w:numId="40" w16cid:durableId="338897801">
    <w:abstractNumId w:val="41"/>
  </w:num>
  <w:num w:numId="41" w16cid:durableId="743725387">
    <w:abstractNumId w:val="8"/>
  </w:num>
  <w:num w:numId="42" w16cid:durableId="58022353">
    <w:abstractNumId w:val="38"/>
  </w:num>
  <w:num w:numId="43" w16cid:durableId="964238494">
    <w:abstractNumId w:val="6"/>
  </w:num>
  <w:num w:numId="44" w16cid:durableId="1040662884">
    <w:abstractNumId w:val="13"/>
  </w:num>
  <w:num w:numId="45" w16cid:durableId="1891451763">
    <w:abstractNumId w:val="41"/>
    <w:lvlOverride w:ilvl="0"/>
    <w:lvlOverride w:ilvl="1"/>
    <w:lvlOverride w:ilvl="2"/>
    <w:lvlOverride w:ilvl="3"/>
    <w:lvlOverride w:ilvl="4"/>
    <w:lvlOverride w:ilvl="5"/>
    <w:lvlOverride w:ilvl="6"/>
    <w:lvlOverride w:ilvl="7"/>
    <w:lvlOverride w:ilv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9"/>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7C6"/>
    <w:rsid w:val="000042A5"/>
    <w:rsid w:val="000052CC"/>
    <w:rsid w:val="000076B3"/>
    <w:rsid w:val="00007ACF"/>
    <w:rsid w:val="0001075F"/>
    <w:rsid w:val="00015D87"/>
    <w:rsid w:val="0001793F"/>
    <w:rsid w:val="00022520"/>
    <w:rsid w:val="00022A4B"/>
    <w:rsid w:val="00024665"/>
    <w:rsid w:val="00025696"/>
    <w:rsid w:val="00025A95"/>
    <w:rsid w:val="00027685"/>
    <w:rsid w:val="00027FED"/>
    <w:rsid w:val="00031A12"/>
    <w:rsid w:val="0003424A"/>
    <w:rsid w:val="00034C2E"/>
    <w:rsid w:val="0003518E"/>
    <w:rsid w:val="0003540D"/>
    <w:rsid w:val="00036808"/>
    <w:rsid w:val="00036F49"/>
    <w:rsid w:val="0003722E"/>
    <w:rsid w:val="000372E3"/>
    <w:rsid w:val="00037759"/>
    <w:rsid w:val="000405BA"/>
    <w:rsid w:val="000420EB"/>
    <w:rsid w:val="00042351"/>
    <w:rsid w:val="00043D22"/>
    <w:rsid w:val="00043E39"/>
    <w:rsid w:val="00046E8C"/>
    <w:rsid w:val="000479A5"/>
    <w:rsid w:val="00050D8F"/>
    <w:rsid w:val="0005128E"/>
    <w:rsid w:val="00052921"/>
    <w:rsid w:val="00052988"/>
    <w:rsid w:val="0005428F"/>
    <w:rsid w:val="00057640"/>
    <w:rsid w:val="000576E7"/>
    <w:rsid w:val="000604BE"/>
    <w:rsid w:val="00060B92"/>
    <w:rsid w:val="00062CD1"/>
    <w:rsid w:val="000643A5"/>
    <w:rsid w:val="00064748"/>
    <w:rsid w:val="00070822"/>
    <w:rsid w:val="000708FF"/>
    <w:rsid w:val="000723A5"/>
    <w:rsid w:val="000734D6"/>
    <w:rsid w:val="0007516C"/>
    <w:rsid w:val="00075D8F"/>
    <w:rsid w:val="00077648"/>
    <w:rsid w:val="00077A67"/>
    <w:rsid w:val="00081914"/>
    <w:rsid w:val="0008237F"/>
    <w:rsid w:val="00082FC8"/>
    <w:rsid w:val="00083E89"/>
    <w:rsid w:val="00084581"/>
    <w:rsid w:val="00084D18"/>
    <w:rsid w:val="000924F3"/>
    <w:rsid w:val="00096BC0"/>
    <w:rsid w:val="00096E7B"/>
    <w:rsid w:val="000A00D5"/>
    <w:rsid w:val="000A12F9"/>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C023B"/>
    <w:rsid w:val="000C181A"/>
    <w:rsid w:val="000C1BF7"/>
    <w:rsid w:val="000C1C57"/>
    <w:rsid w:val="000C25D3"/>
    <w:rsid w:val="000C4939"/>
    <w:rsid w:val="000C5BB5"/>
    <w:rsid w:val="000D239F"/>
    <w:rsid w:val="000D282D"/>
    <w:rsid w:val="000D2B3A"/>
    <w:rsid w:val="000D4262"/>
    <w:rsid w:val="000D472B"/>
    <w:rsid w:val="000D5A71"/>
    <w:rsid w:val="000D6CF9"/>
    <w:rsid w:val="000E089C"/>
    <w:rsid w:val="000E1EFB"/>
    <w:rsid w:val="000E3801"/>
    <w:rsid w:val="000E6878"/>
    <w:rsid w:val="000E6B67"/>
    <w:rsid w:val="000F02DC"/>
    <w:rsid w:val="000F16FD"/>
    <w:rsid w:val="000F181A"/>
    <w:rsid w:val="000F1B08"/>
    <w:rsid w:val="000F2C64"/>
    <w:rsid w:val="000F3201"/>
    <w:rsid w:val="000F3E31"/>
    <w:rsid w:val="000F4563"/>
    <w:rsid w:val="000F5941"/>
    <w:rsid w:val="0010220E"/>
    <w:rsid w:val="00102CC2"/>
    <w:rsid w:val="00110574"/>
    <w:rsid w:val="00110C42"/>
    <w:rsid w:val="001121C9"/>
    <w:rsid w:val="001137C0"/>
    <w:rsid w:val="00113B2D"/>
    <w:rsid w:val="00116B93"/>
    <w:rsid w:val="0012273B"/>
    <w:rsid w:val="00124080"/>
    <w:rsid w:val="00125898"/>
    <w:rsid w:val="00127809"/>
    <w:rsid w:val="00130368"/>
    <w:rsid w:val="0013762D"/>
    <w:rsid w:val="0014140A"/>
    <w:rsid w:val="00141ACE"/>
    <w:rsid w:val="00142C66"/>
    <w:rsid w:val="00143725"/>
    <w:rsid w:val="00144BE1"/>
    <w:rsid w:val="00146590"/>
    <w:rsid w:val="001479B1"/>
    <w:rsid w:val="00152015"/>
    <w:rsid w:val="00152B80"/>
    <w:rsid w:val="00153A36"/>
    <w:rsid w:val="00154BB1"/>
    <w:rsid w:val="00156EC1"/>
    <w:rsid w:val="00163B1A"/>
    <w:rsid w:val="001642C9"/>
    <w:rsid w:val="00165EB1"/>
    <w:rsid w:val="00166442"/>
    <w:rsid w:val="001671BA"/>
    <w:rsid w:val="00172929"/>
    <w:rsid w:val="00172AA6"/>
    <w:rsid w:val="00175007"/>
    <w:rsid w:val="00177C10"/>
    <w:rsid w:val="001806A8"/>
    <w:rsid w:val="001822B9"/>
    <w:rsid w:val="001839E9"/>
    <w:rsid w:val="00184E3A"/>
    <w:rsid w:val="00190C32"/>
    <w:rsid w:val="0019197C"/>
    <w:rsid w:val="00192058"/>
    <w:rsid w:val="00192DD6"/>
    <w:rsid w:val="00193BEC"/>
    <w:rsid w:val="0019566F"/>
    <w:rsid w:val="001A1428"/>
    <w:rsid w:val="001A14F3"/>
    <w:rsid w:val="001A1B82"/>
    <w:rsid w:val="001A230A"/>
    <w:rsid w:val="001A39EC"/>
    <w:rsid w:val="001A4278"/>
    <w:rsid w:val="001A52F6"/>
    <w:rsid w:val="001A6348"/>
    <w:rsid w:val="001B0530"/>
    <w:rsid w:val="001B18E0"/>
    <w:rsid w:val="001B1D74"/>
    <w:rsid w:val="001B1E28"/>
    <w:rsid w:val="001B20FC"/>
    <w:rsid w:val="001B348C"/>
    <w:rsid w:val="001C233D"/>
    <w:rsid w:val="001C5CA5"/>
    <w:rsid w:val="001C6C9B"/>
    <w:rsid w:val="001C70FF"/>
    <w:rsid w:val="001C7B4D"/>
    <w:rsid w:val="001D2DE1"/>
    <w:rsid w:val="001D40A1"/>
    <w:rsid w:val="001D4460"/>
    <w:rsid w:val="001D4F97"/>
    <w:rsid w:val="001D52A6"/>
    <w:rsid w:val="001D6631"/>
    <w:rsid w:val="001D79D9"/>
    <w:rsid w:val="001E18A1"/>
    <w:rsid w:val="001F01C2"/>
    <w:rsid w:val="001F341D"/>
    <w:rsid w:val="001F5166"/>
    <w:rsid w:val="002003EC"/>
    <w:rsid w:val="00200551"/>
    <w:rsid w:val="00200F8C"/>
    <w:rsid w:val="00202476"/>
    <w:rsid w:val="00202704"/>
    <w:rsid w:val="00202DFD"/>
    <w:rsid w:val="00204114"/>
    <w:rsid w:val="0020623D"/>
    <w:rsid w:val="00213FF8"/>
    <w:rsid w:val="002144A6"/>
    <w:rsid w:val="0021567A"/>
    <w:rsid w:val="002163D7"/>
    <w:rsid w:val="00216A84"/>
    <w:rsid w:val="00216C8B"/>
    <w:rsid w:val="0021733B"/>
    <w:rsid w:val="00224737"/>
    <w:rsid w:val="00224E35"/>
    <w:rsid w:val="002276CE"/>
    <w:rsid w:val="00227D23"/>
    <w:rsid w:val="0023115C"/>
    <w:rsid w:val="002311E7"/>
    <w:rsid w:val="0023374D"/>
    <w:rsid w:val="00233CB9"/>
    <w:rsid w:val="00234D40"/>
    <w:rsid w:val="0023574A"/>
    <w:rsid w:val="00235CB0"/>
    <w:rsid w:val="00236B64"/>
    <w:rsid w:val="00241384"/>
    <w:rsid w:val="00241402"/>
    <w:rsid w:val="002451EC"/>
    <w:rsid w:val="00246858"/>
    <w:rsid w:val="002477E4"/>
    <w:rsid w:val="00250636"/>
    <w:rsid w:val="00253B54"/>
    <w:rsid w:val="00255DC0"/>
    <w:rsid w:val="002567F0"/>
    <w:rsid w:val="00257F0E"/>
    <w:rsid w:val="00260D7D"/>
    <w:rsid w:val="00262FA6"/>
    <w:rsid w:val="00263452"/>
    <w:rsid w:val="00265895"/>
    <w:rsid w:val="00266EC6"/>
    <w:rsid w:val="0026732C"/>
    <w:rsid w:val="00267D41"/>
    <w:rsid w:val="00270C9B"/>
    <w:rsid w:val="00270CE4"/>
    <w:rsid w:val="002715B4"/>
    <w:rsid w:val="00273439"/>
    <w:rsid w:val="0027600D"/>
    <w:rsid w:val="00276CB7"/>
    <w:rsid w:val="0028381A"/>
    <w:rsid w:val="0028408F"/>
    <w:rsid w:val="002844D9"/>
    <w:rsid w:val="002847BE"/>
    <w:rsid w:val="00285FC0"/>
    <w:rsid w:val="00286649"/>
    <w:rsid w:val="00293FF9"/>
    <w:rsid w:val="0029465B"/>
    <w:rsid w:val="00295395"/>
    <w:rsid w:val="00295E3B"/>
    <w:rsid w:val="00297E22"/>
    <w:rsid w:val="00297E5E"/>
    <w:rsid w:val="002A020D"/>
    <w:rsid w:val="002A2438"/>
    <w:rsid w:val="002A581A"/>
    <w:rsid w:val="002A6D10"/>
    <w:rsid w:val="002B130B"/>
    <w:rsid w:val="002B1684"/>
    <w:rsid w:val="002B3E4B"/>
    <w:rsid w:val="002B4209"/>
    <w:rsid w:val="002B65C7"/>
    <w:rsid w:val="002B7923"/>
    <w:rsid w:val="002C28C0"/>
    <w:rsid w:val="002C3F98"/>
    <w:rsid w:val="002C5686"/>
    <w:rsid w:val="002C5EE3"/>
    <w:rsid w:val="002C6064"/>
    <w:rsid w:val="002C6F4E"/>
    <w:rsid w:val="002C74BB"/>
    <w:rsid w:val="002D1857"/>
    <w:rsid w:val="002D1C70"/>
    <w:rsid w:val="002D24CF"/>
    <w:rsid w:val="002D369D"/>
    <w:rsid w:val="002D6355"/>
    <w:rsid w:val="002D772E"/>
    <w:rsid w:val="002E2B8B"/>
    <w:rsid w:val="002E3018"/>
    <w:rsid w:val="002E3BDD"/>
    <w:rsid w:val="002E4F4C"/>
    <w:rsid w:val="002E5EBE"/>
    <w:rsid w:val="002E734C"/>
    <w:rsid w:val="002E7E1F"/>
    <w:rsid w:val="002F08B8"/>
    <w:rsid w:val="002F1F0B"/>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59AE"/>
    <w:rsid w:val="003302C8"/>
    <w:rsid w:val="003340AE"/>
    <w:rsid w:val="00335A7B"/>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078F"/>
    <w:rsid w:val="0036145F"/>
    <w:rsid w:val="00363755"/>
    <w:rsid w:val="0036386D"/>
    <w:rsid w:val="00366054"/>
    <w:rsid w:val="003735E5"/>
    <w:rsid w:val="00375CFC"/>
    <w:rsid w:val="00376E1F"/>
    <w:rsid w:val="003804CF"/>
    <w:rsid w:val="003813F9"/>
    <w:rsid w:val="00382D40"/>
    <w:rsid w:val="003874D7"/>
    <w:rsid w:val="00391D2D"/>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B7D00"/>
    <w:rsid w:val="003C071B"/>
    <w:rsid w:val="003C1E97"/>
    <w:rsid w:val="003C42E9"/>
    <w:rsid w:val="003C454D"/>
    <w:rsid w:val="003C4BE9"/>
    <w:rsid w:val="003C5EE5"/>
    <w:rsid w:val="003C6101"/>
    <w:rsid w:val="003C6626"/>
    <w:rsid w:val="003D0A36"/>
    <w:rsid w:val="003D2F89"/>
    <w:rsid w:val="003D3F31"/>
    <w:rsid w:val="003D43BF"/>
    <w:rsid w:val="003D4DAF"/>
    <w:rsid w:val="003D52CF"/>
    <w:rsid w:val="003D5CB6"/>
    <w:rsid w:val="003E0259"/>
    <w:rsid w:val="003E1009"/>
    <w:rsid w:val="003E2379"/>
    <w:rsid w:val="003E3667"/>
    <w:rsid w:val="003E39CF"/>
    <w:rsid w:val="003F0445"/>
    <w:rsid w:val="003F0CC0"/>
    <w:rsid w:val="003F1336"/>
    <w:rsid w:val="003F2FBB"/>
    <w:rsid w:val="003F3649"/>
    <w:rsid w:val="003F62B3"/>
    <w:rsid w:val="003F65AA"/>
    <w:rsid w:val="003F66F9"/>
    <w:rsid w:val="003F7FF9"/>
    <w:rsid w:val="00400B28"/>
    <w:rsid w:val="00400FDF"/>
    <w:rsid w:val="00404BE0"/>
    <w:rsid w:val="00404C9B"/>
    <w:rsid w:val="004069EC"/>
    <w:rsid w:val="00407D42"/>
    <w:rsid w:val="004133F4"/>
    <w:rsid w:val="004142FB"/>
    <w:rsid w:val="004143C1"/>
    <w:rsid w:val="00414885"/>
    <w:rsid w:val="00414E11"/>
    <w:rsid w:val="00416E2D"/>
    <w:rsid w:val="004206C7"/>
    <w:rsid w:val="00422902"/>
    <w:rsid w:val="00423602"/>
    <w:rsid w:val="00423CCC"/>
    <w:rsid w:val="004305D7"/>
    <w:rsid w:val="00431AF1"/>
    <w:rsid w:val="00433958"/>
    <w:rsid w:val="00433B78"/>
    <w:rsid w:val="00433C8C"/>
    <w:rsid w:val="00433D3D"/>
    <w:rsid w:val="004341A6"/>
    <w:rsid w:val="004350B0"/>
    <w:rsid w:val="00435924"/>
    <w:rsid w:val="004361CF"/>
    <w:rsid w:val="0044096F"/>
    <w:rsid w:val="00440E52"/>
    <w:rsid w:val="004416CD"/>
    <w:rsid w:val="0044203F"/>
    <w:rsid w:val="00444884"/>
    <w:rsid w:val="00447D72"/>
    <w:rsid w:val="00455742"/>
    <w:rsid w:val="00456E58"/>
    <w:rsid w:val="00460B0F"/>
    <w:rsid w:val="00461C2F"/>
    <w:rsid w:val="00465736"/>
    <w:rsid w:val="004658E7"/>
    <w:rsid w:val="00465CDB"/>
    <w:rsid w:val="0046649D"/>
    <w:rsid w:val="004670A4"/>
    <w:rsid w:val="004708B1"/>
    <w:rsid w:val="00471557"/>
    <w:rsid w:val="00471A96"/>
    <w:rsid w:val="00471DEA"/>
    <w:rsid w:val="00473B35"/>
    <w:rsid w:val="00473C72"/>
    <w:rsid w:val="004741FD"/>
    <w:rsid w:val="00474B57"/>
    <w:rsid w:val="00477B62"/>
    <w:rsid w:val="00480BEE"/>
    <w:rsid w:val="00482082"/>
    <w:rsid w:val="00485EB8"/>
    <w:rsid w:val="00487187"/>
    <w:rsid w:val="00491E81"/>
    <w:rsid w:val="004935DE"/>
    <w:rsid w:val="004938C8"/>
    <w:rsid w:val="004955B3"/>
    <w:rsid w:val="004A0F1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D72A3"/>
    <w:rsid w:val="004E06F3"/>
    <w:rsid w:val="004E089C"/>
    <w:rsid w:val="004E3B38"/>
    <w:rsid w:val="004E598E"/>
    <w:rsid w:val="004E6ED4"/>
    <w:rsid w:val="004E7FF9"/>
    <w:rsid w:val="004F340E"/>
    <w:rsid w:val="004F5383"/>
    <w:rsid w:val="004F5942"/>
    <w:rsid w:val="004F62B7"/>
    <w:rsid w:val="004F6F5E"/>
    <w:rsid w:val="004F74F7"/>
    <w:rsid w:val="00506E6F"/>
    <w:rsid w:val="00511C2D"/>
    <w:rsid w:val="0051720F"/>
    <w:rsid w:val="0052355F"/>
    <w:rsid w:val="0052366A"/>
    <w:rsid w:val="0052744A"/>
    <w:rsid w:val="0052769A"/>
    <w:rsid w:val="00530005"/>
    <w:rsid w:val="00531E43"/>
    <w:rsid w:val="00532CF1"/>
    <w:rsid w:val="005342B4"/>
    <w:rsid w:val="005360B3"/>
    <w:rsid w:val="00536136"/>
    <w:rsid w:val="005426B9"/>
    <w:rsid w:val="00543D8F"/>
    <w:rsid w:val="0054467D"/>
    <w:rsid w:val="005465AC"/>
    <w:rsid w:val="005471BB"/>
    <w:rsid w:val="00551CAE"/>
    <w:rsid w:val="005530D6"/>
    <w:rsid w:val="00556177"/>
    <w:rsid w:val="005567C6"/>
    <w:rsid w:val="00557B02"/>
    <w:rsid w:val="005600C1"/>
    <w:rsid w:val="005600ED"/>
    <w:rsid w:val="00563086"/>
    <w:rsid w:val="00563332"/>
    <w:rsid w:val="00563BF3"/>
    <w:rsid w:val="0056470D"/>
    <w:rsid w:val="00570F40"/>
    <w:rsid w:val="00571E17"/>
    <w:rsid w:val="00573A02"/>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66D1"/>
    <w:rsid w:val="005A750C"/>
    <w:rsid w:val="005B1252"/>
    <w:rsid w:val="005B3A1C"/>
    <w:rsid w:val="005B5B0F"/>
    <w:rsid w:val="005C06EB"/>
    <w:rsid w:val="005C1BB4"/>
    <w:rsid w:val="005C33F7"/>
    <w:rsid w:val="005C46C7"/>
    <w:rsid w:val="005C4843"/>
    <w:rsid w:val="005C58AB"/>
    <w:rsid w:val="005D10B0"/>
    <w:rsid w:val="005D11FE"/>
    <w:rsid w:val="005D1E68"/>
    <w:rsid w:val="005D27B9"/>
    <w:rsid w:val="005D3324"/>
    <w:rsid w:val="005D4499"/>
    <w:rsid w:val="005D4A16"/>
    <w:rsid w:val="005D5185"/>
    <w:rsid w:val="005D759A"/>
    <w:rsid w:val="005E16CA"/>
    <w:rsid w:val="005E6CF0"/>
    <w:rsid w:val="005E747F"/>
    <w:rsid w:val="005F0DAB"/>
    <w:rsid w:val="005F15A1"/>
    <w:rsid w:val="005F1AB0"/>
    <w:rsid w:val="005F2BD8"/>
    <w:rsid w:val="005F34E0"/>
    <w:rsid w:val="005F5C46"/>
    <w:rsid w:val="005F694B"/>
    <w:rsid w:val="005F7637"/>
    <w:rsid w:val="00600CFB"/>
    <w:rsid w:val="00602248"/>
    <w:rsid w:val="00602A00"/>
    <w:rsid w:val="00605B42"/>
    <w:rsid w:val="006067F4"/>
    <w:rsid w:val="00612FA9"/>
    <w:rsid w:val="0061737C"/>
    <w:rsid w:val="00621249"/>
    <w:rsid w:val="0062241D"/>
    <w:rsid w:val="00622918"/>
    <w:rsid w:val="00622E0C"/>
    <w:rsid w:val="00623156"/>
    <w:rsid w:val="00624E7A"/>
    <w:rsid w:val="006254AD"/>
    <w:rsid w:val="0062574A"/>
    <w:rsid w:val="006268C7"/>
    <w:rsid w:val="00626CB3"/>
    <w:rsid w:val="006308F4"/>
    <w:rsid w:val="00630972"/>
    <w:rsid w:val="00631756"/>
    <w:rsid w:val="00632044"/>
    <w:rsid w:val="00636177"/>
    <w:rsid w:val="0063644F"/>
    <w:rsid w:val="00643129"/>
    <w:rsid w:val="00644639"/>
    <w:rsid w:val="006455F7"/>
    <w:rsid w:val="006461A3"/>
    <w:rsid w:val="00646A1A"/>
    <w:rsid w:val="006512B0"/>
    <w:rsid w:val="006525EB"/>
    <w:rsid w:val="00652770"/>
    <w:rsid w:val="00652887"/>
    <w:rsid w:val="00652BFE"/>
    <w:rsid w:val="006540CC"/>
    <w:rsid w:val="006548BB"/>
    <w:rsid w:val="00654A8C"/>
    <w:rsid w:val="00654EEC"/>
    <w:rsid w:val="0065733F"/>
    <w:rsid w:val="00657E2E"/>
    <w:rsid w:val="0066199D"/>
    <w:rsid w:val="0066255F"/>
    <w:rsid w:val="00662E61"/>
    <w:rsid w:val="00663939"/>
    <w:rsid w:val="00664890"/>
    <w:rsid w:val="00664F9D"/>
    <w:rsid w:val="0066548D"/>
    <w:rsid w:val="00665FD3"/>
    <w:rsid w:val="00666CFE"/>
    <w:rsid w:val="006709FB"/>
    <w:rsid w:val="00674779"/>
    <w:rsid w:val="00674F17"/>
    <w:rsid w:val="00675397"/>
    <w:rsid w:val="00675500"/>
    <w:rsid w:val="00675EB7"/>
    <w:rsid w:val="00676401"/>
    <w:rsid w:val="00677293"/>
    <w:rsid w:val="00680ECA"/>
    <w:rsid w:val="006815A7"/>
    <w:rsid w:val="00681656"/>
    <w:rsid w:val="00681AC9"/>
    <w:rsid w:val="00681ED3"/>
    <w:rsid w:val="0068420F"/>
    <w:rsid w:val="00684D8B"/>
    <w:rsid w:val="00690793"/>
    <w:rsid w:val="00692656"/>
    <w:rsid w:val="00695DCB"/>
    <w:rsid w:val="006A0B14"/>
    <w:rsid w:val="006A1B0E"/>
    <w:rsid w:val="006A26C7"/>
    <w:rsid w:val="006A4932"/>
    <w:rsid w:val="006A4DEC"/>
    <w:rsid w:val="006A5727"/>
    <w:rsid w:val="006A73E1"/>
    <w:rsid w:val="006B01FD"/>
    <w:rsid w:val="006B14A5"/>
    <w:rsid w:val="006B3483"/>
    <w:rsid w:val="006B4E3B"/>
    <w:rsid w:val="006B4EA1"/>
    <w:rsid w:val="006B53DE"/>
    <w:rsid w:val="006B6A14"/>
    <w:rsid w:val="006B72C4"/>
    <w:rsid w:val="006B7497"/>
    <w:rsid w:val="006B7750"/>
    <w:rsid w:val="006C0467"/>
    <w:rsid w:val="006C5281"/>
    <w:rsid w:val="006C56DB"/>
    <w:rsid w:val="006C6ED9"/>
    <w:rsid w:val="006C7705"/>
    <w:rsid w:val="006D0C07"/>
    <w:rsid w:val="006D0D38"/>
    <w:rsid w:val="006D1425"/>
    <w:rsid w:val="006D4C92"/>
    <w:rsid w:val="006D6002"/>
    <w:rsid w:val="006D60E3"/>
    <w:rsid w:val="006D7F20"/>
    <w:rsid w:val="006E0163"/>
    <w:rsid w:val="006E2EE0"/>
    <w:rsid w:val="006E469D"/>
    <w:rsid w:val="006E671F"/>
    <w:rsid w:val="006E79E5"/>
    <w:rsid w:val="006F0043"/>
    <w:rsid w:val="006F055C"/>
    <w:rsid w:val="006F0BA8"/>
    <w:rsid w:val="006F29BB"/>
    <w:rsid w:val="006F498E"/>
    <w:rsid w:val="006F59F9"/>
    <w:rsid w:val="006F639C"/>
    <w:rsid w:val="006F69EA"/>
    <w:rsid w:val="006F7BF5"/>
    <w:rsid w:val="007005EF"/>
    <w:rsid w:val="00700BC1"/>
    <w:rsid w:val="007046A0"/>
    <w:rsid w:val="007058DE"/>
    <w:rsid w:val="007059CB"/>
    <w:rsid w:val="00706AF9"/>
    <w:rsid w:val="00710E1F"/>
    <w:rsid w:val="0071387B"/>
    <w:rsid w:val="00714929"/>
    <w:rsid w:val="00724382"/>
    <w:rsid w:val="00724BCD"/>
    <w:rsid w:val="00731033"/>
    <w:rsid w:val="00732B04"/>
    <w:rsid w:val="00733C20"/>
    <w:rsid w:val="00734E11"/>
    <w:rsid w:val="007353F6"/>
    <w:rsid w:val="00741093"/>
    <w:rsid w:val="00741DE1"/>
    <w:rsid w:val="00742EA6"/>
    <w:rsid w:val="0074788F"/>
    <w:rsid w:val="0075280B"/>
    <w:rsid w:val="00752FC6"/>
    <w:rsid w:val="007537F6"/>
    <w:rsid w:val="00753C42"/>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4BEC"/>
    <w:rsid w:val="007B6D60"/>
    <w:rsid w:val="007B7D87"/>
    <w:rsid w:val="007C0622"/>
    <w:rsid w:val="007C425C"/>
    <w:rsid w:val="007C6D4C"/>
    <w:rsid w:val="007D026C"/>
    <w:rsid w:val="007D48FA"/>
    <w:rsid w:val="007E200D"/>
    <w:rsid w:val="007E26D5"/>
    <w:rsid w:val="007E27C8"/>
    <w:rsid w:val="007E3FE5"/>
    <w:rsid w:val="007E4A9C"/>
    <w:rsid w:val="007E50B4"/>
    <w:rsid w:val="007E671B"/>
    <w:rsid w:val="007E6738"/>
    <w:rsid w:val="007F0451"/>
    <w:rsid w:val="007F0E1E"/>
    <w:rsid w:val="007F299C"/>
    <w:rsid w:val="007F6156"/>
    <w:rsid w:val="0080039B"/>
    <w:rsid w:val="00801167"/>
    <w:rsid w:val="00801D39"/>
    <w:rsid w:val="0080272B"/>
    <w:rsid w:val="008031D0"/>
    <w:rsid w:val="00803BF3"/>
    <w:rsid w:val="00804660"/>
    <w:rsid w:val="008048EA"/>
    <w:rsid w:val="008049AB"/>
    <w:rsid w:val="00805735"/>
    <w:rsid w:val="00812AD1"/>
    <w:rsid w:val="00814A75"/>
    <w:rsid w:val="008156B0"/>
    <w:rsid w:val="00816B99"/>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01A3"/>
    <w:rsid w:val="008520BF"/>
    <w:rsid w:val="00852A71"/>
    <w:rsid w:val="00857728"/>
    <w:rsid w:val="00860AF1"/>
    <w:rsid w:val="008618C1"/>
    <w:rsid w:val="0086268D"/>
    <w:rsid w:val="00863DB9"/>
    <w:rsid w:val="00865EDD"/>
    <w:rsid w:val="008673A7"/>
    <w:rsid w:val="008677A0"/>
    <w:rsid w:val="00870809"/>
    <w:rsid w:val="008714C5"/>
    <w:rsid w:val="00871986"/>
    <w:rsid w:val="00871F66"/>
    <w:rsid w:val="0087212C"/>
    <w:rsid w:val="00872364"/>
    <w:rsid w:val="0088175D"/>
    <w:rsid w:val="00881B76"/>
    <w:rsid w:val="0088234E"/>
    <w:rsid w:val="008849E1"/>
    <w:rsid w:val="0088546D"/>
    <w:rsid w:val="008857BC"/>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7508"/>
    <w:rsid w:val="008C6C43"/>
    <w:rsid w:val="008C7768"/>
    <w:rsid w:val="008D01D5"/>
    <w:rsid w:val="008D5AA6"/>
    <w:rsid w:val="008D6D65"/>
    <w:rsid w:val="008E095B"/>
    <w:rsid w:val="008E0BAE"/>
    <w:rsid w:val="008E2A28"/>
    <w:rsid w:val="008E3350"/>
    <w:rsid w:val="008E4BC9"/>
    <w:rsid w:val="008E7F0F"/>
    <w:rsid w:val="008F0F04"/>
    <w:rsid w:val="008F3E9A"/>
    <w:rsid w:val="008F6460"/>
    <w:rsid w:val="008F6F9B"/>
    <w:rsid w:val="0090085C"/>
    <w:rsid w:val="00902992"/>
    <w:rsid w:val="009118CD"/>
    <w:rsid w:val="00917F4E"/>
    <w:rsid w:val="00920EC6"/>
    <w:rsid w:val="00921CD2"/>
    <w:rsid w:val="00921EAE"/>
    <w:rsid w:val="00923A55"/>
    <w:rsid w:val="009257A7"/>
    <w:rsid w:val="00926040"/>
    <w:rsid w:val="00926C00"/>
    <w:rsid w:val="00930820"/>
    <w:rsid w:val="009314BD"/>
    <w:rsid w:val="0093384C"/>
    <w:rsid w:val="00937254"/>
    <w:rsid w:val="00940D45"/>
    <w:rsid w:val="00943769"/>
    <w:rsid w:val="0094463E"/>
    <w:rsid w:val="00944920"/>
    <w:rsid w:val="00946FC3"/>
    <w:rsid w:val="00947DE2"/>
    <w:rsid w:val="00950D95"/>
    <w:rsid w:val="00950E76"/>
    <w:rsid w:val="00950FFD"/>
    <w:rsid w:val="00952B7C"/>
    <w:rsid w:val="00954EFF"/>
    <w:rsid w:val="0095609C"/>
    <w:rsid w:val="00960471"/>
    <w:rsid w:val="009621EB"/>
    <w:rsid w:val="009624E2"/>
    <w:rsid w:val="00963550"/>
    <w:rsid w:val="00973B8C"/>
    <w:rsid w:val="00974D95"/>
    <w:rsid w:val="00975453"/>
    <w:rsid w:val="0097563F"/>
    <w:rsid w:val="00976C72"/>
    <w:rsid w:val="009771B9"/>
    <w:rsid w:val="0098077D"/>
    <w:rsid w:val="009808F6"/>
    <w:rsid w:val="00983839"/>
    <w:rsid w:val="0098468E"/>
    <w:rsid w:val="00985A70"/>
    <w:rsid w:val="00986955"/>
    <w:rsid w:val="00986CFB"/>
    <w:rsid w:val="009872ED"/>
    <w:rsid w:val="0099269C"/>
    <w:rsid w:val="00994782"/>
    <w:rsid w:val="009956E8"/>
    <w:rsid w:val="00995E2D"/>
    <w:rsid w:val="00997CE8"/>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7135"/>
    <w:rsid w:val="009D76DA"/>
    <w:rsid w:val="009E18D6"/>
    <w:rsid w:val="009E24DE"/>
    <w:rsid w:val="009E2637"/>
    <w:rsid w:val="009E3315"/>
    <w:rsid w:val="009E5A2D"/>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591"/>
    <w:rsid w:val="00A11DC9"/>
    <w:rsid w:val="00A121C3"/>
    <w:rsid w:val="00A12AD9"/>
    <w:rsid w:val="00A17169"/>
    <w:rsid w:val="00A17F9D"/>
    <w:rsid w:val="00A2107D"/>
    <w:rsid w:val="00A2140D"/>
    <w:rsid w:val="00A23B00"/>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7F8"/>
    <w:rsid w:val="00A47CDD"/>
    <w:rsid w:val="00A512F4"/>
    <w:rsid w:val="00A5139B"/>
    <w:rsid w:val="00A51DDB"/>
    <w:rsid w:val="00A52DEC"/>
    <w:rsid w:val="00A53910"/>
    <w:rsid w:val="00A53BDB"/>
    <w:rsid w:val="00A53F1E"/>
    <w:rsid w:val="00A563B5"/>
    <w:rsid w:val="00A60BC5"/>
    <w:rsid w:val="00A62B99"/>
    <w:rsid w:val="00A650AA"/>
    <w:rsid w:val="00A664F5"/>
    <w:rsid w:val="00A703E9"/>
    <w:rsid w:val="00A70AAA"/>
    <w:rsid w:val="00A72803"/>
    <w:rsid w:val="00A728D1"/>
    <w:rsid w:val="00A75D53"/>
    <w:rsid w:val="00A77E53"/>
    <w:rsid w:val="00A80F28"/>
    <w:rsid w:val="00A81151"/>
    <w:rsid w:val="00A81B64"/>
    <w:rsid w:val="00A820FA"/>
    <w:rsid w:val="00A86133"/>
    <w:rsid w:val="00A866C6"/>
    <w:rsid w:val="00A868D2"/>
    <w:rsid w:val="00A90B65"/>
    <w:rsid w:val="00A92638"/>
    <w:rsid w:val="00A96D51"/>
    <w:rsid w:val="00AA0E43"/>
    <w:rsid w:val="00AA4066"/>
    <w:rsid w:val="00AA532C"/>
    <w:rsid w:val="00AA7C8B"/>
    <w:rsid w:val="00AB0AE3"/>
    <w:rsid w:val="00AB128A"/>
    <w:rsid w:val="00AB4734"/>
    <w:rsid w:val="00AB4922"/>
    <w:rsid w:val="00AB689B"/>
    <w:rsid w:val="00AB7843"/>
    <w:rsid w:val="00AB7BF5"/>
    <w:rsid w:val="00AC1479"/>
    <w:rsid w:val="00AC2240"/>
    <w:rsid w:val="00AC43A3"/>
    <w:rsid w:val="00AC44E5"/>
    <w:rsid w:val="00AC51AE"/>
    <w:rsid w:val="00AD01F0"/>
    <w:rsid w:val="00AD17E7"/>
    <w:rsid w:val="00AD185A"/>
    <w:rsid w:val="00AD1886"/>
    <w:rsid w:val="00AD251F"/>
    <w:rsid w:val="00AD41CA"/>
    <w:rsid w:val="00AD4FC9"/>
    <w:rsid w:val="00AD605C"/>
    <w:rsid w:val="00AD6ABC"/>
    <w:rsid w:val="00AD6EB0"/>
    <w:rsid w:val="00AE0F35"/>
    <w:rsid w:val="00AE226A"/>
    <w:rsid w:val="00AE7135"/>
    <w:rsid w:val="00AE7B67"/>
    <w:rsid w:val="00AF0D34"/>
    <w:rsid w:val="00AF1D12"/>
    <w:rsid w:val="00AF3C87"/>
    <w:rsid w:val="00AF3D22"/>
    <w:rsid w:val="00AF3D43"/>
    <w:rsid w:val="00B004D7"/>
    <w:rsid w:val="00B0104E"/>
    <w:rsid w:val="00B016D6"/>
    <w:rsid w:val="00B0178B"/>
    <w:rsid w:val="00B03E56"/>
    <w:rsid w:val="00B11873"/>
    <w:rsid w:val="00B12EAB"/>
    <w:rsid w:val="00B13051"/>
    <w:rsid w:val="00B1362C"/>
    <w:rsid w:val="00B137F8"/>
    <w:rsid w:val="00B141F8"/>
    <w:rsid w:val="00B14A60"/>
    <w:rsid w:val="00B15BA6"/>
    <w:rsid w:val="00B16365"/>
    <w:rsid w:val="00B16826"/>
    <w:rsid w:val="00B16CC5"/>
    <w:rsid w:val="00B20D23"/>
    <w:rsid w:val="00B22269"/>
    <w:rsid w:val="00B24C8D"/>
    <w:rsid w:val="00B25426"/>
    <w:rsid w:val="00B25C16"/>
    <w:rsid w:val="00B30773"/>
    <w:rsid w:val="00B35044"/>
    <w:rsid w:val="00B350CD"/>
    <w:rsid w:val="00B37270"/>
    <w:rsid w:val="00B37A82"/>
    <w:rsid w:val="00B43482"/>
    <w:rsid w:val="00B443A2"/>
    <w:rsid w:val="00B443BA"/>
    <w:rsid w:val="00B46D97"/>
    <w:rsid w:val="00B478D5"/>
    <w:rsid w:val="00B47AD9"/>
    <w:rsid w:val="00B47D80"/>
    <w:rsid w:val="00B505D9"/>
    <w:rsid w:val="00B51C6E"/>
    <w:rsid w:val="00B52697"/>
    <w:rsid w:val="00B531E6"/>
    <w:rsid w:val="00B5326D"/>
    <w:rsid w:val="00B5427B"/>
    <w:rsid w:val="00B557DD"/>
    <w:rsid w:val="00B55E04"/>
    <w:rsid w:val="00B6267A"/>
    <w:rsid w:val="00B63803"/>
    <w:rsid w:val="00B67953"/>
    <w:rsid w:val="00B704BC"/>
    <w:rsid w:val="00B7123F"/>
    <w:rsid w:val="00B72CDE"/>
    <w:rsid w:val="00B7351F"/>
    <w:rsid w:val="00B73E39"/>
    <w:rsid w:val="00B754A0"/>
    <w:rsid w:val="00B77E89"/>
    <w:rsid w:val="00B8002F"/>
    <w:rsid w:val="00B80E8A"/>
    <w:rsid w:val="00B81049"/>
    <w:rsid w:val="00B81DA5"/>
    <w:rsid w:val="00B87AC5"/>
    <w:rsid w:val="00B87C10"/>
    <w:rsid w:val="00B90A62"/>
    <w:rsid w:val="00B90D12"/>
    <w:rsid w:val="00B928A8"/>
    <w:rsid w:val="00B9528E"/>
    <w:rsid w:val="00B96FFF"/>
    <w:rsid w:val="00BA40ED"/>
    <w:rsid w:val="00BA4A59"/>
    <w:rsid w:val="00BA6FEB"/>
    <w:rsid w:val="00BB2090"/>
    <w:rsid w:val="00BB2ACF"/>
    <w:rsid w:val="00BB351D"/>
    <w:rsid w:val="00BB4287"/>
    <w:rsid w:val="00BC1BE6"/>
    <w:rsid w:val="00BC5F8F"/>
    <w:rsid w:val="00BC76EC"/>
    <w:rsid w:val="00BD04B9"/>
    <w:rsid w:val="00BD16C8"/>
    <w:rsid w:val="00BD283F"/>
    <w:rsid w:val="00BD769D"/>
    <w:rsid w:val="00BD7C36"/>
    <w:rsid w:val="00BE035C"/>
    <w:rsid w:val="00BE3667"/>
    <w:rsid w:val="00BE3DC6"/>
    <w:rsid w:val="00BE41DF"/>
    <w:rsid w:val="00BE61E6"/>
    <w:rsid w:val="00BE6A30"/>
    <w:rsid w:val="00BF31F2"/>
    <w:rsid w:val="00BF3600"/>
    <w:rsid w:val="00BF48D3"/>
    <w:rsid w:val="00C012BC"/>
    <w:rsid w:val="00C01C22"/>
    <w:rsid w:val="00C02456"/>
    <w:rsid w:val="00C02573"/>
    <w:rsid w:val="00C031BE"/>
    <w:rsid w:val="00C03740"/>
    <w:rsid w:val="00C03EF2"/>
    <w:rsid w:val="00C0497E"/>
    <w:rsid w:val="00C07085"/>
    <w:rsid w:val="00C11664"/>
    <w:rsid w:val="00C15D15"/>
    <w:rsid w:val="00C16592"/>
    <w:rsid w:val="00C17726"/>
    <w:rsid w:val="00C23AA1"/>
    <w:rsid w:val="00C2676C"/>
    <w:rsid w:val="00C268FC"/>
    <w:rsid w:val="00C3090D"/>
    <w:rsid w:val="00C30A96"/>
    <w:rsid w:val="00C30D8E"/>
    <w:rsid w:val="00C319AF"/>
    <w:rsid w:val="00C33430"/>
    <w:rsid w:val="00C352E0"/>
    <w:rsid w:val="00C36C9B"/>
    <w:rsid w:val="00C36FE3"/>
    <w:rsid w:val="00C40112"/>
    <w:rsid w:val="00C452DE"/>
    <w:rsid w:val="00C453E2"/>
    <w:rsid w:val="00C45742"/>
    <w:rsid w:val="00C45C5D"/>
    <w:rsid w:val="00C45D17"/>
    <w:rsid w:val="00C461EC"/>
    <w:rsid w:val="00C463B9"/>
    <w:rsid w:val="00C46804"/>
    <w:rsid w:val="00C53962"/>
    <w:rsid w:val="00C53E33"/>
    <w:rsid w:val="00C54151"/>
    <w:rsid w:val="00C55D06"/>
    <w:rsid w:val="00C56286"/>
    <w:rsid w:val="00C604D8"/>
    <w:rsid w:val="00C62266"/>
    <w:rsid w:val="00C63116"/>
    <w:rsid w:val="00C650E7"/>
    <w:rsid w:val="00C67B4B"/>
    <w:rsid w:val="00C71F06"/>
    <w:rsid w:val="00C72C74"/>
    <w:rsid w:val="00C74CD4"/>
    <w:rsid w:val="00C756D9"/>
    <w:rsid w:val="00C75AA7"/>
    <w:rsid w:val="00C76F8E"/>
    <w:rsid w:val="00C80691"/>
    <w:rsid w:val="00C80AF3"/>
    <w:rsid w:val="00C815B8"/>
    <w:rsid w:val="00C85C0F"/>
    <w:rsid w:val="00C8619F"/>
    <w:rsid w:val="00C86721"/>
    <w:rsid w:val="00C90FC2"/>
    <w:rsid w:val="00C95725"/>
    <w:rsid w:val="00C95908"/>
    <w:rsid w:val="00CA0129"/>
    <w:rsid w:val="00CA042E"/>
    <w:rsid w:val="00CA350C"/>
    <w:rsid w:val="00CA3D41"/>
    <w:rsid w:val="00CA55F1"/>
    <w:rsid w:val="00CA564F"/>
    <w:rsid w:val="00CA691C"/>
    <w:rsid w:val="00CA7F29"/>
    <w:rsid w:val="00CB078B"/>
    <w:rsid w:val="00CB1424"/>
    <w:rsid w:val="00CB1A97"/>
    <w:rsid w:val="00CB3D4D"/>
    <w:rsid w:val="00CB4D61"/>
    <w:rsid w:val="00CB7008"/>
    <w:rsid w:val="00CB74AD"/>
    <w:rsid w:val="00CC010D"/>
    <w:rsid w:val="00CC0761"/>
    <w:rsid w:val="00CC4341"/>
    <w:rsid w:val="00CC4E46"/>
    <w:rsid w:val="00CC5450"/>
    <w:rsid w:val="00CC5551"/>
    <w:rsid w:val="00CC7583"/>
    <w:rsid w:val="00CD0DD5"/>
    <w:rsid w:val="00CD3444"/>
    <w:rsid w:val="00CD3B6D"/>
    <w:rsid w:val="00CD5ACF"/>
    <w:rsid w:val="00CD68D4"/>
    <w:rsid w:val="00CD78FF"/>
    <w:rsid w:val="00CD7E77"/>
    <w:rsid w:val="00CE0759"/>
    <w:rsid w:val="00CE1516"/>
    <w:rsid w:val="00CE2D40"/>
    <w:rsid w:val="00CE6A70"/>
    <w:rsid w:val="00CF1C33"/>
    <w:rsid w:val="00CF56D7"/>
    <w:rsid w:val="00CF5AAF"/>
    <w:rsid w:val="00D01823"/>
    <w:rsid w:val="00D01F43"/>
    <w:rsid w:val="00D027DB"/>
    <w:rsid w:val="00D044A0"/>
    <w:rsid w:val="00D06C91"/>
    <w:rsid w:val="00D11445"/>
    <w:rsid w:val="00D156A7"/>
    <w:rsid w:val="00D161B3"/>
    <w:rsid w:val="00D17144"/>
    <w:rsid w:val="00D1798D"/>
    <w:rsid w:val="00D17AA4"/>
    <w:rsid w:val="00D17E87"/>
    <w:rsid w:val="00D202B0"/>
    <w:rsid w:val="00D2554F"/>
    <w:rsid w:val="00D26AE9"/>
    <w:rsid w:val="00D26C42"/>
    <w:rsid w:val="00D27A98"/>
    <w:rsid w:val="00D319D4"/>
    <w:rsid w:val="00D322D2"/>
    <w:rsid w:val="00D3266C"/>
    <w:rsid w:val="00D33D81"/>
    <w:rsid w:val="00D33E14"/>
    <w:rsid w:val="00D34DBA"/>
    <w:rsid w:val="00D35861"/>
    <w:rsid w:val="00D35AE5"/>
    <w:rsid w:val="00D37C78"/>
    <w:rsid w:val="00D455AC"/>
    <w:rsid w:val="00D459AB"/>
    <w:rsid w:val="00D45E48"/>
    <w:rsid w:val="00D50410"/>
    <w:rsid w:val="00D50BAD"/>
    <w:rsid w:val="00D50DF9"/>
    <w:rsid w:val="00D50EDD"/>
    <w:rsid w:val="00D522B7"/>
    <w:rsid w:val="00D5351E"/>
    <w:rsid w:val="00D56F5D"/>
    <w:rsid w:val="00D618DF"/>
    <w:rsid w:val="00D63225"/>
    <w:rsid w:val="00D64830"/>
    <w:rsid w:val="00D64CF8"/>
    <w:rsid w:val="00D66740"/>
    <w:rsid w:val="00D66992"/>
    <w:rsid w:val="00D66B33"/>
    <w:rsid w:val="00D67219"/>
    <w:rsid w:val="00D7187D"/>
    <w:rsid w:val="00D71D76"/>
    <w:rsid w:val="00D72400"/>
    <w:rsid w:val="00D749BF"/>
    <w:rsid w:val="00D7583C"/>
    <w:rsid w:val="00D77894"/>
    <w:rsid w:val="00D77908"/>
    <w:rsid w:val="00D77E48"/>
    <w:rsid w:val="00D816EB"/>
    <w:rsid w:val="00D81D83"/>
    <w:rsid w:val="00D81DDF"/>
    <w:rsid w:val="00D8374D"/>
    <w:rsid w:val="00D85875"/>
    <w:rsid w:val="00D87865"/>
    <w:rsid w:val="00D91120"/>
    <w:rsid w:val="00D912F5"/>
    <w:rsid w:val="00D914EA"/>
    <w:rsid w:val="00D917AF"/>
    <w:rsid w:val="00D970D3"/>
    <w:rsid w:val="00D97B9C"/>
    <w:rsid w:val="00DA1577"/>
    <w:rsid w:val="00DA1B5A"/>
    <w:rsid w:val="00DA2F3A"/>
    <w:rsid w:val="00DA3737"/>
    <w:rsid w:val="00DA3806"/>
    <w:rsid w:val="00DB04C4"/>
    <w:rsid w:val="00DB050A"/>
    <w:rsid w:val="00DB1092"/>
    <w:rsid w:val="00DB3446"/>
    <w:rsid w:val="00DB464E"/>
    <w:rsid w:val="00DB5BBA"/>
    <w:rsid w:val="00DB5C0B"/>
    <w:rsid w:val="00DB6AF4"/>
    <w:rsid w:val="00DC0FAF"/>
    <w:rsid w:val="00DC265F"/>
    <w:rsid w:val="00DC2F0C"/>
    <w:rsid w:val="00DC4022"/>
    <w:rsid w:val="00DC4B9A"/>
    <w:rsid w:val="00DC70C5"/>
    <w:rsid w:val="00DC7335"/>
    <w:rsid w:val="00DC787E"/>
    <w:rsid w:val="00DD3416"/>
    <w:rsid w:val="00DD49BD"/>
    <w:rsid w:val="00DD4FFA"/>
    <w:rsid w:val="00DE09B3"/>
    <w:rsid w:val="00DE1C41"/>
    <w:rsid w:val="00DE2ACE"/>
    <w:rsid w:val="00DE3314"/>
    <w:rsid w:val="00DF2787"/>
    <w:rsid w:val="00DF32B2"/>
    <w:rsid w:val="00DF423A"/>
    <w:rsid w:val="00E00DF6"/>
    <w:rsid w:val="00E028F3"/>
    <w:rsid w:val="00E03547"/>
    <w:rsid w:val="00E0357A"/>
    <w:rsid w:val="00E04842"/>
    <w:rsid w:val="00E05136"/>
    <w:rsid w:val="00E06940"/>
    <w:rsid w:val="00E07853"/>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2EB7"/>
    <w:rsid w:val="00E447F1"/>
    <w:rsid w:val="00E50113"/>
    <w:rsid w:val="00E5241D"/>
    <w:rsid w:val="00E57A92"/>
    <w:rsid w:val="00E62DD3"/>
    <w:rsid w:val="00E663AA"/>
    <w:rsid w:val="00E67165"/>
    <w:rsid w:val="00E676BD"/>
    <w:rsid w:val="00E70ED0"/>
    <w:rsid w:val="00E72613"/>
    <w:rsid w:val="00E7291A"/>
    <w:rsid w:val="00E76307"/>
    <w:rsid w:val="00E763D2"/>
    <w:rsid w:val="00E82119"/>
    <w:rsid w:val="00E822FA"/>
    <w:rsid w:val="00E84A23"/>
    <w:rsid w:val="00E87621"/>
    <w:rsid w:val="00E87B45"/>
    <w:rsid w:val="00E905D7"/>
    <w:rsid w:val="00E911DB"/>
    <w:rsid w:val="00E923E6"/>
    <w:rsid w:val="00E94409"/>
    <w:rsid w:val="00E95254"/>
    <w:rsid w:val="00E97850"/>
    <w:rsid w:val="00EA0804"/>
    <w:rsid w:val="00EA08C9"/>
    <w:rsid w:val="00EA11AE"/>
    <w:rsid w:val="00EA1EFD"/>
    <w:rsid w:val="00EA29E1"/>
    <w:rsid w:val="00EA329F"/>
    <w:rsid w:val="00EA385A"/>
    <w:rsid w:val="00EA4179"/>
    <w:rsid w:val="00EA5A8F"/>
    <w:rsid w:val="00EA642D"/>
    <w:rsid w:val="00EB0474"/>
    <w:rsid w:val="00EB0D8E"/>
    <w:rsid w:val="00EB10B5"/>
    <w:rsid w:val="00EB1566"/>
    <w:rsid w:val="00EB2AD3"/>
    <w:rsid w:val="00EB541E"/>
    <w:rsid w:val="00EB6AA0"/>
    <w:rsid w:val="00EC1900"/>
    <w:rsid w:val="00EC1AA4"/>
    <w:rsid w:val="00EC22C6"/>
    <w:rsid w:val="00EC4CC7"/>
    <w:rsid w:val="00EC5823"/>
    <w:rsid w:val="00EC6063"/>
    <w:rsid w:val="00ED0CA7"/>
    <w:rsid w:val="00ED0DDC"/>
    <w:rsid w:val="00ED1D6C"/>
    <w:rsid w:val="00ED246A"/>
    <w:rsid w:val="00ED2555"/>
    <w:rsid w:val="00ED3D7A"/>
    <w:rsid w:val="00ED41A4"/>
    <w:rsid w:val="00ED4D0D"/>
    <w:rsid w:val="00ED583A"/>
    <w:rsid w:val="00ED5DD9"/>
    <w:rsid w:val="00ED76D4"/>
    <w:rsid w:val="00EE0247"/>
    <w:rsid w:val="00EE0633"/>
    <w:rsid w:val="00EE2F3A"/>
    <w:rsid w:val="00EE37C0"/>
    <w:rsid w:val="00EE3CD9"/>
    <w:rsid w:val="00EE6498"/>
    <w:rsid w:val="00EE6F2A"/>
    <w:rsid w:val="00EE7668"/>
    <w:rsid w:val="00EF01B2"/>
    <w:rsid w:val="00EF0B9C"/>
    <w:rsid w:val="00EF0D89"/>
    <w:rsid w:val="00EF5058"/>
    <w:rsid w:val="00F00194"/>
    <w:rsid w:val="00F010AA"/>
    <w:rsid w:val="00F030ED"/>
    <w:rsid w:val="00F04663"/>
    <w:rsid w:val="00F06BDF"/>
    <w:rsid w:val="00F10B0C"/>
    <w:rsid w:val="00F13DCA"/>
    <w:rsid w:val="00F1440C"/>
    <w:rsid w:val="00F1475F"/>
    <w:rsid w:val="00F166B0"/>
    <w:rsid w:val="00F17A4F"/>
    <w:rsid w:val="00F2169E"/>
    <w:rsid w:val="00F219F5"/>
    <w:rsid w:val="00F22396"/>
    <w:rsid w:val="00F25F2F"/>
    <w:rsid w:val="00F305D4"/>
    <w:rsid w:val="00F31D7B"/>
    <w:rsid w:val="00F335E7"/>
    <w:rsid w:val="00F351A5"/>
    <w:rsid w:val="00F36F6D"/>
    <w:rsid w:val="00F41A64"/>
    <w:rsid w:val="00F42B8C"/>
    <w:rsid w:val="00F51E9D"/>
    <w:rsid w:val="00F52AD0"/>
    <w:rsid w:val="00F534E7"/>
    <w:rsid w:val="00F53A81"/>
    <w:rsid w:val="00F55187"/>
    <w:rsid w:val="00F567EC"/>
    <w:rsid w:val="00F56F76"/>
    <w:rsid w:val="00F60F09"/>
    <w:rsid w:val="00F62E6B"/>
    <w:rsid w:val="00F63ACE"/>
    <w:rsid w:val="00F63B4D"/>
    <w:rsid w:val="00F63D6B"/>
    <w:rsid w:val="00F65E44"/>
    <w:rsid w:val="00F70C0E"/>
    <w:rsid w:val="00F70D98"/>
    <w:rsid w:val="00F713AF"/>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8AF"/>
    <w:rsid w:val="00F92912"/>
    <w:rsid w:val="00F92EBC"/>
    <w:rsid w:val="00F939E2"/>
    <w:rsid w:val="00F943D2"/>
    <w:rsid w:val="00F976BA"/>
    <w:rsid w:val="00FA012E"/>
    <w:rsid w:val="00FA1225"/>
    <w:rsid w:val="00FA156D"/>
    <w:rsid w:val="00FA18EB"/>
    <w:rsid w:val="00FA3CDA"/>
    <w:rsid w:val="00FA5C50"/>
    <w:rsid w:val="00FA5CB5"/>
    <w:rsid w:val="00FB08E5"/>
    <w:rsid w:val="00FB492B"/>
    <w:rsid w:val="00FB4CEE"/>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29321172">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f:fields xmlns:f="http://schemas.fabasoft.com/folio/2007/fields">
  <f:record>
    <f:field ref="objname" par="" text="Priloha c. 1 - Ramcova dohoda Mlieko a mliecne vyrobky-1" edit="true"/>
    <f:field ref="objsubject" par="" text="" edit="true"/>
    <f:field ref="objcreatedby" par="" text="Kožák, Lukáš, JUDr."/>
    <f:field ref="objcreatedat" par="" date="2023-07-19T14:03:10" text="19. 7. 2023 14:03:10"/>
    <f:field ref="objchangedby" par="" text="Mesiariková, Ivana, JUDr."/>
    <f:field ref="objmodifiedat" par="" date="2023-07-24T13:20:04" text="24. 7. 2023 13:20:04"/>
    <f:field ref="doc_FSCFOLIO_1_1001_FieldDocumentNumber" par="" text=""/>
    <f:field ref="doc_FSCFOLIO_1_1001_FieldSubject" par="" text="" edit="true"/>
    <f:field ref="FSCFOLIO_1_1001_FieldCurrentUser" par="" text="Mgr. Lenka Kyselová"/>
    <f:field ref="CCAPRECONFIG_15_1001_Objektname" par="" text="Priloha c. 1 - Ramcova dohoda Mlieko a mliecne vyrobky-1"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3.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16</Pages>
  <Words>9189</Words>
  <Characters>52383</Characters>
  <Application>Microsoft Office Word</Application>
  <DocSecurity>0</DocSecurity>
  <Lines>436</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Terézia</cp:lastModifiedBy>
  <cp:revision>113</cp:revision>
  <cp:lastPrinted>2023-02-09T12:24:00Z</cp:lastPrinted>
  <dcterms:created xsi:type="dcterms:W3CDTF">2024-01-10T15:24:00Z</dcterms:created>
  <dcterms:modified xsi:type="dcterms:W3CDTF">2024-06-25T10:01:00Z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JUDr. Lukáš Kožák</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19. 7. 2023, 14:03</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19. 7. 2023</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19.7.2023, 14:03</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Rámcová KZ - mliečne výrobky</vt:lpwstr>
  </property>
  <property fmtid="{D5CDD505-2E9C-101B-9397-08002B2CF9AE}" pid="327" name="FSC#COOELAK@1.1001:FileReference">
    <vt:lpwstr>10141-2023</vt:lpwstr>
  </property>
  <property fmtid="{D5CDD505-2E9C-101B-9397-08002B2CF9AE}" pid="328" name="FSC#COOELAK@1.1001:FileRefYear">
    <vt:lpwstr>2023</vt:lpwstr>
  </property>
  <property fmtid="{D5CDD505-2E9C-101B-9397-08002B2CF9AE}" pid="329" name="FSC#COOELAK@1.1001:FileRefOrdinal">
    <vt:lpwstr>10141</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Kožák, Lukáš, JUDr.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19.07.2023</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*COO.2090.100.9.6447677*</vt:lpwstr>
  </property>
  <property fmtid="{D5CDD505-2E9C-101B-9397-08002B2CF9AE}" pid="344" name="FSC#COOELAK@1.1001:RefBarCode">
    <vt:lpwstr>*COO.2090.100.9.6447402*</vt:lpwstr>
  </property>
  <property fmtid="{D5CDD505-2E9C-101B-9397-08002B2CF9AE}" pid="345" name="FSC#COOELAK@1.1001:FileRefBarCode">
    <vt:lpwstr>*10141-2023*</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JUDr. Lukáš Kožák</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19.07.2023</vt:lpwstr>
  </property>
  <property fmtid="{D5CDD505-2E9C-101B-9397-08002B2CF9AE}" pid="372" name="FSC#ATSTATECFG@1.1001:SubfileSubject">
    <vt:lpwstr>ZFK</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10141-2023-1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COO.2090.100.9.6447677</vt:lpwstr>
  </property>
  <property fmtid="{D5CDD505-2E9C-101B-9397-08002B2CF9AE}" pid="392" name="FSC#FSCFOLIO@1.1001:docpropproject">
    <vt:lpwstr/>
  </property>
</Properties>
</file>