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05BCAC46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="00092345">
        <w:rPr>
          <w:rFonts w:asciiTheme="minorHAnsi" w:hAnsiTheme="minorHAnsi" w:cstheme="minorHAnsi"/>
          <w:sz w:val="22"/>
          <w:szCs w:val="22"/>
        </w:rPr>
        <w:t xml:space="preserve"> </w:t>
      </w:r>
      <w:r w:rsidR="00A2050C" w:rsidRPr="00A2050C">
        <w:rPr>
          <w:rFonts w:asciiTheme="minorHAnsi" w:hAnsiTheme="minorHAnsi" w:cstheme="minorHAnsi"/>
          <w:sz w:val="22"/>
          <w:szCs w:val="22"/>
        </w:rPr>
        <w:t>Technológia na spracovanie ovocia a zeleniny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6D549AE9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61C7D893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4ACC6A06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1F0C543B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657"/>
        <w:gridCol w:w="1293"/>
        <w:gridCol w:w="1450"/>
        <w:gridCol w:w="1474"/>
        <w:gridCol w:w="1660"/>
      </w:tblGrid>
      <w:tr w:rsidR="009831A5" w:rsidRPr="00827D18" w14:paraId="6CF3F9D2" w14:textId="77777777" w:rsidTr="00B223A2"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B223A2">
        <w:trPr>
          <w:trHeight w:val="561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38FBA10" w14:textId="77777777" w:rsidR="009831A5" w:rsidRPr="006C3498" w:rsidRDefault="006C3498" w:rsidP="000E4E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4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Lyofilizačný stroj</w:t>
            </w:r>
          </w:p>
          <w:p w14:paraId="66C3D24A" w14:textId="4DBDA1EE" w:rsidR="006C3498" w:rsidRPr="00827D18" w:rsidRDefault="006C349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49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Značka, názov a typové označenie ponúkaného zariadenia 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: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50E4F25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B53" w14:textId="69383849" w:rsidR="009831A5" w:rsidRPr="00827D18" w:rsidRDefault="006C3498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D22" w14:textId="03AB5F3D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4A2835F9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3498" w:rsidRPr="00827D18" w14:paraId="2DB75C53" w14:textId="77777777" w:rsidTr="00B223A2">
        <w:trPr>
          <w:trHeight w:val="561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94EF65" w14:textId="77777777" w:rsidR="006C3498" w:rsidRPr="00827D18" w:rsidRDefault="006C3498" w:rsidP="006C34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4D2BAF9" w14:textId="19EBB11B" w:rsidR="006C3498" w:rsidRPr="00827D18" w:rsidRDefault="006C3498" w:rsidP="006C34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34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Automatická baliaca linka na ovocie a zeleninu</w:t>
            </w:r>
            <w:r w:rsidRPr="006C34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C349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Značka, názov a typové označenie ponúkaného zariadenia 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42B" w14:textId="77777777" w:rsidR="006C3498" w:rsidRPr="00827D18" w:rsidRDefault="006C3498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53B3" w14:textId="01F61E92" w:rsidR="006C3498" w:rsidRDefault="006C3498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EF10" w14:textId="77777777" w:rsidR="006C3498" w:rsidRPr="00827D18" w:rsidRDefault="006C3498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2E87" w14:textId="77777777" w:rsidR="006C3498" w:rsidRPr="00827D18" w:rsidRDefault="006C3498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9B23B" w14:textId="77777777" w:rsidR="006C3498" w:rsidRPr="00827D18" w:rsidRDefault="006C3498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8F7C8E3" w14:textId="56C806A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Vypracoval: </w:t>
      </w:r>
      <w:r w:rsidR="000D4E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BEC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49546122">
    <w:abstractNumId w:val="0"/>
  </w:num>
  <w:num w:numId="2" w16cid:durableId="906455745">
    <w:abstractNumId w:val="1"/>
  </w:num>
  <w:num w:numId="3" w16cid:durableId="1443643659">
    <w:abstractNumId w:val="2"/>
  </w:num>
  <w:num w:numId="4" w16cid:durableId="787967269">
    <w:abstractNumId w:val="3"/>
  </w:num>
  <w:num w:numId="5" w16cid:durableId="854460250">
    <w:abstractNumId w:val="5"/>
  </w:num>
  <w:num w:numId="6" w16cid:durableId="1212112819">
    <w:abstractNumId w:val="4"/>
  </w:num>
  <w:num w:numId="7" w16cid:durableId="955016705">
    <w:abstractNumId w:val="7"/>
  </w:num>
  <w:num w:numId="8" w16cid:durableId="213591014">
    <w:abstractNumId w:val="6"/>
  </w:num>
  <w:num w:numId="9" w16cid:durableId="196238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2345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4E2F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7330B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F0BE5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16BEC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5D82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3498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1B1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3B58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41FF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B545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050C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23A2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D5D1F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36D7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2BFE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  <w:style w:type="character" w:customStyle="1" w:styleId="ra">
    <w:name w:val="ra"/>
    <w:basedOn w:val="Predvolenpsmoodseku"/>
    <w:rsid w:val="000D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3C20-D8F6-4B7C-99CF-2119FFFC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51</cp:revision>
  <cp:lastPrinted>2023-10-11T11:57:00Z</cp:lastPrinted>
  <dcterms:created xsi:type="dcterms:W3CDTF">2022-06-21T17:09:00Z</dcterms:created>
  <dcterms:modified xsi:type="dcterms:W3CDTF">2024-07-01T06:39:00Z</dcterms:modified>
</cp:coreProperties>
</file>