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F36D1A" w:rsidRDefault="00B54A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36D1A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5F5885">
              <w:rPr>
                <w:rFonts w:ascii="Arial" w:hAnsi="Arial" w:cs="Arial"/>
                <w:b/>
                <w:sz w:val="20"/>
                <w:szCs w:val="20"/>
              </w:rPr>
              <w:t>Slovenská Kajňa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C12CBC" w:rsidRDefault="00B54A0A" w:rsidP="00FA6325">
            <w:pPr>
              <w:spacing w:line="256" w:lineRule="auto"/>
              <w:ind w:left="-104" w:hanging="4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1B2671">
              <w:rPr>
                <w:rFonts w:ascii="Arial" w:hAnsi="Arial" w:cs="Arial"/>
                <w:b/>
                <w:sz w:val="20"/>
                <w:szCs w:val="20"/>
              </w:rPr>
              <w:t xml:space="preserve">Zlepšenie kľúčových kompetencií žiakov </w:t>
            </w:r>
            <w:r w:rsidR="005F5885">
              <w:rPr>
                <w:rFonts w:ascii="Arial" w:hAnsi="Arial" w:cs="Arial"/>
                <w:b/>
                <w:sz w:val="20"/>
                <w:szCs w:val="20"/>
              </w:rPr>
              <w:t>základnej školy, Slovenská Kajňa 54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B54A0A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B54A0A">
        <w:rPr>
          <w:rFonts w:ascii="Arial" w:hAnsi="Arial" w:cs="Arial"/>
          <w:b/>
          <w:sz w:val="24"/>
          <w:szCs w:val="24"/>
        </w:rPr>
        <w:t>„</w:t>
      </w:r>
      <w:r w:rsidR="005F5885" w:rsidRPr="001B2671">
        <w:rPr>
          <w:rFonts w:ascii="Arial" w:hAnsi="Arial" w:cs="Arial"/>
          <w:b/>
          <w:sz w:val="20"/>
          <w:szCs w:val="20"/>
        </w:rPr>
        <w:t xml:space="preserve">Zlepšenie kľúčových kompetencií žiakov </w:t>
      </w:r>
      <w:r w:rsidR="005F5885">
        <w:rPr>
          <w:rFonts w:ascii="Arial" w:hAnsi="Arial" w:cs="Arial"/>
          <w:b/>
          <w:sz w:val="20"/>
          <w:szCs w:val="20"/>
        </w:rPr>
        <w:t>základnej školy, Slovenská Kajňa 54</w:t>
      </w:r>
      <w:r w:rsidR="00FA6325" w:rsidRPr="00B54A0A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53649F">
        <w:rPr>
          <w:rFonts w:ascii="Arial" w:hAnsi="Arial" w:cs="Arial"/>
          <w:b/>
          <w:bCs/>
          <w:sz w:val="20"/>
          <w:szCs w:val="20"/>
        </w:rPr>
        <w:t>30</w:t>
      </w:r>
      <w:r w:rsidRPr="00D72944">
        <w:rPr>
          <w:rFonts w:ascii="Arial" w:hAnsi="Arial" w:cs="Arial"/>
          <w:b/>
          <w:bCs/>
          <w:sz w:val="20"/>
          <w:szCs w:val="20"/>
        </w:rPr>
        <w:t>.</w:t>
      </w:r>
      <w:r w:rsidR="0053649F">
        <w:rPr>
          <w:rFonts w:ascii="Arial" w:hAnsi="Arial" w:cs="Arial"/>
          <w:b/>
          <w:bCs/>
          <w:sz w:val="20"/>
          <w:szCs w:val="20"/>
        </w:rPr>
        <w:t>11</w:t>
      </w:r>
      <w:r w:rsidRPr="00D72944">
        <w:rPr>
          <w:rFonts w:ascii="Arial" w:hAnsi="Arial" w:cs="Arial"/>
          <w:b/>
          <w:bCs/>
          <w:sz w:val="20"/>
          <w:szCs w:val="20"/>
        </w:rPr>
        <w:t>.20</w:t>
      </w:r>
      <w:r w:rsidR="0053649F">
        <w:rPr>
          <w:rFonts w:ascii="Arial" w:hAnsi="Arial" w:cs="Arial"/>
          <w:b/>
          <w:bCs/>
          <w:sz w:val="20"/>
          <w:szCs w:val="20"/>
        </w:rPr>
        <w:t>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5F5885" w:rsidRDefault="005F5885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5F5885" w:rsidRDefault="005F5885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5F5885" w:rsidRDefault="005F5885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5F5885" w:rsidRDefault="005F5885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  <w:sectPr w:rsidR="005F5885" w:rsidSect="00A11209">
          <w:headerReference w:type="default" r:id="rId8"/>
          <w:pgSz w:w="11906" w:h="16838"/>
          <w:pgMar w:top="0" w:right="1417" w:bottom="993" w:left="1418" w:header="708" w:footer="708" w:gutter="0"/>
          <w:cols w:space="708"/>
          <w:docGrid w:linePitch="360"/>
        </w:sect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540933" w:rsidRPr="00B54A0A" w:rsidRDefault="00B54A0A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„</w:t>
      </w:r>
      <w:r w:rsidR="0053649F" w:rsidRPr="001B2671">
        <w:rPr>
          <w:rFonts w:ascii="Arial" w:hAnsi="Arial" w:cs="Arial"/>
          <w:b/>
          <w:sz w:val="20"/>
          <w:szCs w:val="20"/>
        </w:rPr>
        <w:t xml:space="preserve">Zlepšenie kľúčových kompetencií žiakov </w:t>
      </w:r>
      <w:r w:rsidR="0053649F">
        <w:rPr>
          <w:rFonts w:ascii="Arial" w:hAnsi="Arial" w:cs="Arial"/>
          <w:b/>
          <w:sz w:val="20"/>
          <w:szCs w:val="20"/>
        </w:rPr>
        <w:t>základnej školy, Slovenská Kajňa 54</w:t>
      </w:r>
      <w:r>
        <w:rPr>
          <w:rFonts w:ascii="Arial" w:hAnsi="Arial" w:cs="Arial"/>
          <w:b/>
          <w:sz w:val="20"/>
          <w:szCs w:val="20"/>
          <w:lang w:val="sk-SK"/>
        </w:rPr>
        <w:t>“</w:t>
      </w: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53649F" w:rsidRDefault="0053649F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53649F">
        <w:rPr>
          <w:rFonts w:ascii="Arial" w:hAnsi="Arial" w:cs="Arial"/>
          <w:b/>
          <w:bCs/>
          <w:sz w:val="20"/>
          <w:szCs w:val="20"/>
        </w:rPr>
        <w:t>30</w:t>
      </w:r>
      <w:r w:rsidRPr="00D72944">
        <w:rPr>
          <w:rFonts w:ascii="Arial" w:hAnsi="Arial" w:cs="Arial"/>
          <w:b/>
          <w:bCs/>
          <w:sz w:val="20"/>
          <w:szCs w:val="20"/>
        </w:rPr>
        <w:t>.</w:t>
      </w:r>
      <w:r w:rsidR="0053649F">
        <w:rPr>
          <w:rFonts w:ascii="Arial" w:hAnsi="Arial" w:cs="Arial"/>
          <w:b/>
          <w:bCs/>
          <w:sz w:val="20"/>
          <w:szCs w:val="20"/>
        </w:rPr>
        <w:t>11</w:t>
      </w:r>
      <w:r w:rsidRPr="00D72944">
        <w:rPr>
          <w:rFonts w:ascii="Arial" w:hAnsi="Arial" w:cs="Arial"/>
          <w:b/>
          <w:bCs/>
          <w:sz w:val="20"/>
          <w:szCs w:val="20"/>
        </w:rPr>
        <w:t>.20</w:t>
      </w:r>
      <w:r w:rsidR="0053649F">
        <w:rPr>
          <w:rFonts w:ascii="Arial" w:hAnsi="Arial" w:cs="Arial"/>
          <w:b/>
          <w:bCs/>
          <w:sz w:val="20"/>
          <w:szCs w:val="20"/>
        </w:rPr>
        <w:t>20</w:t>
      </w:r>
    </w:p>
    <w:p w:rsidR="0053649F" w:rsidRDefault="0053649F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bookmarkStart w:id="0" w:name="_GoBack"/>
      <w:bookmarkEnd w:id="0"/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51F8" w:rsidRDefault="009C51F8" w:rsidP="00A11209">
      <w:r>
        <w:separator/>
      </w:r>
    </w:p>
  </w:endnote>
  <w:endnote w:type="continuationSeparator" w:id="0">
    <w:p w:rsidR="009C51F8" w:rsidRDefault="009C51F8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51F8" w:rsidRDefault="009C51F8" w:rsidP="00A11209">
      <w:r>
        <w:separator/>
      </w:r>
    </w:p>
  </w:footnote>
  <w:footnote w:type="continuationSeparator" w:id="0">
    <w:p w:rsidR="009C51F8" w:rsidRDefault="009C51F8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9C51F8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2C20BE"/>
    <w:rsid w:val="002D0058"/>
    <w:rsid w:val="00310C12"/>
    <w:rsid w:val="00411424"/>
    <w:rsid w:val="00412032"/>
    <w:rsid w:val="00435EF0"/>
    <w:rsid w:val="00534C63"/>
    <w:rsid w:val="0053649F"/>
    <w:rsid w:val="00540933"/>
    <w:rsid w:val="005F45D3"/>
    <w:rsid w:val="005F5885"/>
    <w:rsid w:val="00616769"/>
    <w:rsid w:val="00660E54"/>
    <w:rsid w:val="00683E3F"/>
    <w:rsid w:val="006A50E2"/>
    <w:rsid w:val="0078028E"/>
    <w:rsid w:val="007B5256"/>
    <w:rsid w:val="008E40F9"/>
    <w:rsid w:val="009C51F8"/>
    <w:rsid w:val="009F3A07"/>
    <w:rsid w:val="00A11209"/>
    <w:rsid w:val="00AF3A05"/>
    <w:rsid w:val="00B03501"/>
    <w:rsid w:val="00B472E8"/>
    <w:rsid w:val="00B54A0A"/>
    <w:rsid w:val="00B84A80"/>
    <w:rsid w:val="00B9066A"/>
    <w:rsid w:val="00BD0033"/>
    <w:rsid w:val="00C12CBC"/>
    <w:rsid w:val="00C167AF"/>
    <w:rsid w:val="00C87877"/>
    <w:rsid w:val="00CA1E10"/>
    <w:rsid w:val="00D065F6"/>
    <w:rsid w:val="00DF0DF3"/>
    <w:rsid w:val="00E15098"/>
    <w:rsid w:val="00E22A82"/>
    <w:rsid w:val="00E4492E"/>
    <w:rsid w:val="00EB0ED7"/>
    <w:rsid w:val="00ED1420"/>
    <w:rsid w:val="00F36D1A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DF9A8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00DCB-FE27-4B28-BBD0-DD43CF673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18</cp:revision>
  <dcterms:created xsi:type="dcterms:W3CDTF">2018-07-18T22:51:00Z</dcterms:created>
  <dcterms:modified xsi:type="dcterms:W3CDTF">2019-12-02T08:54:00Z</dcterms:modified>
</cp:coreProperties>
</file>